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DF6ED" w14:textId="77777777" w:rsidR="00032A12" w:rsidRPr="00782BA0" w:rsidRDefault="00E478FA" w:rsidP="00E478FA">
      <w:pPr>
        <w:pStyle w:val="aa"/>
        <w:rPr>
          <w:rtl/>
        </w:rPr>
      </w:pPr>
      <w:r>
        <w:fldChar w:fldCharType="begin"/>
      </w:r>
      <w:r>
        <w:instrText xml:space="preserve"> TITLE  \* MERGEFORMAT </w:instrText>
      </w:r>
      <w:r>
        <w:fldChar w:fldCharType="separate"/>
      </w:r>
      <w:r w:rsidRPr="00782BA0">
        <w:rPr>
          <w:rtl/>
        </w:rPr>
        <w:t xml:space="preserve">השקיפה ממעון </w:t>
      </w:r>
      <w:proofErr w:type="spellStart"/>
      <w:r w:rsidRPr="00782BA0">
        <w:rPr>
          <w:rtl/>
        </w:rPr>
        <w:t>קדשך</w:t>
      </w:r>
      <w:proofErr w:type="spellEnd"/>
      <w:r w:rsidRPr="00782BA0">
        <w:rPr>
          <w:rtl/>
        </w:rPr>
        <w:t xml:space="preserve"> מן השמים</w:t>
      </w:r>
      <w:r>
        <w:fldChar w:fldCharType="end"/>
      </w:r>
    </w:p>
    <w:p w14:paraId="37669C78" w14:textId="77777777" w:rsidR="008A12E6" w:rsidRPr="00782BA0" w:rsidRDefault="00E478FA" w:rsidP="00023860">
      <w:pPr>
        <w:autoSpaceDE w:val="0"/>
        <w:autoSpaceDN w:val="0"/>
        <w:adjustRightInd w:val="0"/>
        <w:spacing w:before="240" w:line="320" w:lineRule="atLeast"/>
        <w:jc w:val="both"/>
        <w:rPr>
          <w:rtl/>
          <w:lang w:eastAsia="en-US"/>
        </w:rPr>
      </w:pPr>
      <w:r w:rsidRPr="00782BA0">
        <w:rPr>
          <w:rFonts w:cs="David" w:hint="eastAsia"/>
          <w:b/>
          <w:bCs/>
          <w:sz w:val="24"/>
          <w:szCs w:val="24"/>
          <w:rtl/>
        </w:rPr>
        <w:t>הַשְׁקִיפָה</w:t>
      </w:r>
      <w:r w:rsidRPr="00782BA0">
        <w:rPr>
          <w:rFonts w:cs="David"/>
          <w:b/>
          <w:bCs/>
          <w:sz w:val="24"/>
          <w:szCs w:val="24"/>
          <w:rtl/>
        </w:rPr>
        <w:t xml:space="preserve"> </w:t>
      </w:r>
      <w:r w:rsidRPr="00782BA0">
        <w:rPr>
          <w:rFonts w:cs="David" w:hint="eastAsia"/>
          <w:b/>
          <w:bCs/>
          <w:sz w:val="24"/>
          <w:szCs w:val="24"/>
          <w:rtl/>
        </w:rPr>
        <w:t>מִמְּעוֹן</w:t>
      </w:r>
      <w:r w:rsidRPr="00782BA0">
        <w:rPr>
          <w:rFonts w:cs="David"/>
          <w:b/>
          <w:bCs/>
          <w:sz w:val="24"/>
          <w:szCs w:val="24"/>
          <w:rtl/>
        </w:rPr>
        <w:t xml:space="preserve"> </w:t>
      </w:r>
      <w:proofErr w:type="spellStart"/>
      <w:r w:rsidRPr="00782BA0">
        <w:rPr>
          <w:rFonts w:cs="David" w:hint="eastAsia"/>
          <w:b/>
          <w:bCs/>
          <w:sz w:val="24"/>
          <w:szCs w:val="24"/>
          <w:rtl/>
        </w:rPr>
        <w:t>קָדְשְׁך</w:t>
      </w:r>
      <w:proofErr w:type="spellEnd"/>
      <w:r w:rsidRPr="00782BA0">
        <w:rPr>
          <w:rFonts w:cs="David" w:hint="eastAsia"/>
          <w:b/>
          <w:bCs/>
          <w:sz w:val="24"/>
          <w:szCs w:val="24"/>
          <w:rtl/>
        </w:rPr>
        <w:t>ָ</w:t>
      </w:r>
      <w:r w:rsidRPr="00782BA0">
        <w:rPr>
          <w:rFonts w:cs="David"/>
          <w:b/>
          <w:bCs/>
          <w:sz w:val="24"/>
          <w:szCs w:val="24"/>
          <w:rtl/>
        </w:rPr>
        <w:t xml:space="preserve"> </w:t>
      </w:r>
      <w:r w:rsidRPr="00782BA0">
        <w:rPr>
          <w:rFonts w:cs="David" w:hint="eastAsia"/>
          <w:b/>
          <w:bCs/>
          <w:sz w:val="24"/>
          <w:szCs w:val="24"/>
          <w:rtl/>
        </w:rPr>
        <w:t>מִן</w:t>
      </w:r>
      <w:r w:rsidRPr="00782BA0">
        <w:rPr>
          <w:rFonts w:cs="David"/>
          <w:b/>
          <w:bCs/>
          <w:sz w:val="24"/>
          <w:szCs w:val="24"/>
          <w:rtl/>
        </w:rPr>
        <w:t xml:space="preserve"> </w:t>
      </w:r>
      <w:r w:rsidRPr="00782BA0">
        <w:rPr>
          <w:rFonts w:cs="David" w:hint="eastAsia"/>
          <w:b/>
          <w:bCs/>
          <w:sz w:val="24"/>
          <w:szCs w:val="24"/>
          <w:rtl/>
        </w:rPr>
        <w:t>הַשָּׁמַיִם</w:t>
      </w:r>
      <w:r w:rsidRPr="00782BA0">
        <w:rPr>
          <w:rFonts w:cs="David"/>
          <w:b/>
          <w:bCs/>
          <w:sz w:val="24"/>
          <w:szCs w:val="24"/>
          <w:rtl/>
        </w:rPr>
        <w:t xml:space="preserve"> </w:t>
      </w:r>
      <w:r w:rsidRPr="00782BA0">
        <w:rPr>
          <w:rFonts w:cs="David" w:hint="eastAsia"/>
          <w:b/>
          <w:bCs/>
          <w:sz w:val="24"/>
          <w:szCs w:val="24"/>
          <w:rtl/>
        </w:rPr>
        <w:t>וּבָרֵךְ</w:t>
      </w:r>
      <w:r w:rsidRPr="00782BA0">
        <w:rPr>
          <w:rFonts w:cs="David"/>
          <w:b/>
          <w:bCs/>
          <w:sz w:val="24"/>
          <w:szCs w:val="24"/>
          <w:rtl/>
        </w:rPr>
        <w:t xml:space="preserve"> </w:t>
      </w:r>
      <w:r w:rsidRPr="00782BA0">
        <w:rPr>
          <w:rFonts w:cs="David" w:hint="eastAsia"/>
          <w:b/>
          <w:bCs/>
          <w:sz w:val="24"/>
          <w:szCs w:val="24"/>
          <w:rtl/>
        </w:rPr>
        <w:t>אֶת</w:t>
      </w:r>
      <w:r w:rsidRPr="00782BA0">
        <w:rPr>
          <w:rFonts w:cs="David"/>
          <w:b/>
          <w:bCs/>
          <w:sz w:val="24"/>
          <w:szCs w:val="24"/>
          <w:rtl/>
        </w:rPr>
        <w:t xml:space="preserve"> </w:t>
      </w:r>
      <w:r w:rsidRPr="00782BA0">
        <w:rPr>
          <w:rFonts w:cs="David" w:hint="eastAsia"/>
          <w:b/>
          <w:bCs/>
          <w:sz w:val="24"/>
          <w:szCs w:val="24"/>
          <w:rtl/>
        </w:rPr>
        <w:t>עַמְּךָ</w:t>
      </w:r>
      <w:r w:rsidRPr="00782BA0">
        <w:rPr>
          <w:rFonts w:cs="David"/>
          <w:b/>
          <w:bCs/>
          <w:sz w:val="24"/>
          <w:szCs w:val="24"/>
          <w:rtl/>
        </w:rPr>
        <w:t xml:space="preserve"> </w:t>
      </w:r>
      <w:r w:rsidRPr="00782BA0">
        <w:rPr>
          <w:rFonts w:cs="David" w:hint="eastAsia"/>
          <w:b/>
          <w:bCs/>
          <w:sz w:val="24"/>
          <w:szCs w:val="24"/>
          <w:rtl/>
        </w:rPr>
        <w:t>אֶת</w:t>
      </w:r>
      <w:r w:rsidRPr="00782BA0">
        <w:rPr>
          <w:rFonts w:cs="David"/>
          <w:b/>
          <w:bCs/>
          <w:sz w:val="24"/>
          <w:szCs w:val="24"/>
          <w:rtl/>
        </w:rPr>
        <w:t xml:space="preserve"> </w:t>
      </w:r>
      <w:r w:rsidRPr="00782BA0">
        <w:rPr>
          <w:rFonts w:cs="David" w:hint="eastAsia"/>
          <w:b/>
          <w:bCs/>
          <w:sz w:val="24"/>
          <w:szCs w:val="24"/>
          <w:rtl/>
        </w:rPr>
        <w:t>יִשְׂרָאֵל</w:t>
      </w:r>
      <w:r w:rsidRPr="00782BA0">
        <w:rPr>
          <w:rFonts w:cs="David"/>
          <w:b/>
          <w:bCs/>
          <w:sz w:val="24"/>
          <w:szCs w:val="24"/>
          <w:rtl/>
        </w:rPr>
        <w:t xml:space="preserve"> </w:t>
      </w:r>
      <w:r w:rsidRPr="00782BA0">
        <w:rPr>
          <w:rFonts w:cs="David" w:hint="eastAsia"/>
          <w:b/>
          <w:bCs/>
          <w:sz w:val="24"/>
          <w:szCs w:val="24"/>
          <w:rtl/>
        </w:rPr>
        <w:t>וְאֵת</w:t>
      </w:r>
      <w:r w:rsidRPr="00782BA0">
        <w:rPr>
          <w:rFonts w:cs="David"/>
          <w:b/>
          <w:bCs/>
          <w:sz w:val="24"/>
          <w:szCs w:val="24"/>
          <w:rtl/>
        </w:rPr>
        <w:t xml:space="preserve"> </w:t>
      </w:r>
      <w:r w:rsidRPr="00782BA0">
        <w:rPr>
          <w:rFonts w:cs="David" w:hint="eastAsia"/>
          <w:b/>
          <w:bCs/>
          <w:sz w:val="24"/>
          <w:szCs w:val="24"/>
          <w:rtl/>
        </w:rPr>
        <w:t>הָאֲדָמָה</w:t>
      </w:r>
      <w:r w:rsidRPr="00782BA0">
        <w:rPr>
          <w:rFonts w:cs="David"/>
          <w:b/>
          <w:bCs/>
          <w:sz w:val="24"/>
          <w:szCs w:val="24"/>
          <w:rtl/>
        </w:rPr>
        <w:t xml:space="preserve"> </w:t>
      </w:r>
      <w:r w:rsidRPr="00782BA0">
        <w:rPr>
          <w:rFonts w:cs="David" w:hint="eastAsia"/>
          <w:b/>
          <w:bCs/>
          <w:sz w:val="24"/>
          <w:szCs w:val="24"/>
          <w:rtl/>
        </w:rPr>
        <w:t>אֲשֶׁר</w:t>
      </w:r>
      <w:r w:rsidRPr="00782BA0">
        <w:rPr>
          <w:rFonts w:cs="David"/>
          <w:b/>
          <w:bCs/>
          <w:sz w:val="24"/>
          <w:szCs w:val="24"/>
          <w:rtl/>
        </w:rPr>
        <w:t xml:space="preserve"> </w:t>
      </w:r>
      <w:proofErr w:type="spellStart"/>
      <w:r w:rsidRPr="00782BA0">
        <w:rPr>
          <w:rFonts w:cs="David" w:hint="eastAsia"/>
          <w:b/>
          <w:bCs/>
          <w:sz w:val="24"/>
          <w:szCs w:val="24"/>
          <w:rtl/>
        </w:rPr>
        <w:t>נָתַתָּה</w:t>
      </w:r>
      <w:proofErr w:type="spellEnd"/>
      <w:r w:rsidRPr="00782BA0">
        <w:rPr>
          <w:rFonts w:cs="David"/>
          <w:b/>
          <w:bCs/>
          <w:sz w:val="24"/>
          <w:szCs w:val="24"/>
          <w:rtl/>
        </w:rPr>
        <w:t xml:space="preserve"> </w:t>
      </w:r>
      <w:r w:rsidRPr="00782BA0">
        <w:rPr>
          <w:rFonts w:cs="David" w:hint="eastAsia"/>
          <w:b/>
          <w:bCs/>
          <w:sz w:val="24"/>
          <w:szCs w:val="24"/>
          <w:rtl/>
        </w:rPr>
        <w:t>לָנוּ</w:t>
      </w:r>
      <w:r w:rsidRPr="00782BA0">
        <w:rPr>
          <w:rFonts w:cs="David"/>
          <w:b/>
          <w:bCs/>
          <w:sz w:val="24"/>
          <w:szCs w:val="24"/>
          <w:rtl/>
        </w:rPr>
        <w:t xml:space="preserve"> </w:t>
      </w:r>
      <w:r w:rsidRPr="00782BA0">
        <w:rPr>
          <w:rFonts w:cs="David" w:hint="eastAsia"/>
          <w:b/>
          <w:bCs/>
          <w:sz w:val="24"/>
          <w:szCs w:val="24"/>
          <w:rtl/>
        </w:rPr>
        <w:t>כַּאֲשֶׁר</w:t>
      </w:r>
      <w:r w:rsidRPr="00782BA0">
        <w:rPr>
          <w:rFonts w:cs="David"/>
          <w:b/>
          <w:bCs/>
          <w:sz w:val="24"/>
          <w:szCs w:val="24"/>
          <w:rtl/>
        </w:rPr>
        <w:t xml:space="preserve"> </w:t>
      </w:r>
      <w:r w:rsidRPr="00782BA0">
        <w:rPr>
          <w:rFonts w:cs="David" w:hint="eastAsia"/>
          <w:b/>
          <w:bCs/>
          <w:sz w:val="24"/>
          <w:szCs w:val="24"/>
          <w:rtl/>
        </w:rPr>
        <w:t>נִשְׁבַּעְתָּ</w:t>
      </w:r>
      <w:r w:rsidR="00B44A97" w:rsidRPr="00782BA0">
        <w:rPr>
          <w:rFonts w:cs="David" w:hint="cs"/>
          <w:b/>
          <w:bCs/>
          <w:sz w:val="24"/>
          <w:szCs w:val="24"/>
          <w:rtl/>
        </w:rPr>
        <w:t xml:space="preserve"> </w:t>
      </w:r>
      <w:proofErr w:type="spellStart"/>
      <w:r w:rsidRPr="00782BA0">
        <w:rPr>
          <w:rFonts w:cs="David" w:hint="eastAsia"/>
          <w:b/>
          <w:bCs/>
          <w:sz w:val="24"/>
          <w:szCs w:val="24"/>
          <w:rtl/>
        </w:rPr>
        <w:t>לַאֲבֹתֵינו</w:t>
      </w:r>
      <w:proofErr w:type="spellEnd"/>
      <w:r w:rsidRPr="00782BA0">
        <w:rPr>
          <w:rFonts w:cs="David" w:hint="eastAsia"/>
          <w:b/>
          <w:bCs/>
          <w:sz w:val="24"/>
          <w:szCs w:val="24"/>
          <w:rtl/>
        </w:rPr>
        <w:t>ּ</w:t>
      </w:r>
      <w:r w:rsidRPr="00782BA0">
        <w:rPr>
          <w:rFonts w:cs="David"/>
          <w:b/>
          <w:bCs/>
          <w:sz w:val="24"/>
          <w:szCs w:val="24"/>
          <w:rtl/>
        </w:rPr>
        <w:t xml:space="preserve"> </w:t>
      </w:r>
      <w:r w:rsidRPr="00782BA0">
        <w:rPr>
          <w:rFonts w:cs="David" w:hint="eastAsia"/>
          <w:b/>
          <w:bCs/>
          <w:sz w:val="24"/>
          <w:szCs w:val="24"/>
          <w:rtl/>
        </w:rPr>
        <w:t>אֶרֶץ</w:t>
      </w:r>
      <w:r w:rsidRPr="00782BA0">
        <w:rPr>
          <w:rFonts w:cs="David"/>
          <w:b/>
          <w:bCs/>
          <w:sz w:val="24"/>
          <w:szCs w:val="24"/>
          <w:rtl/>
        </w:rPr>
        <w:t xml:space="preserve"> </w:t>
      </w:r>
      <w:r w:rsidRPr="00782BA0">
        <w:rPr>
          <w:rFonts w:cs="David" w:hint="eastAsia"/>
          <w:b/>
          <w:bCs/>
          <w:sz w:val="24"/>
          <w:szCs w:val="24"/>
          <w:rtl/>
        </w:rPr>
        <w:t>זָבַת</w:t>
      </w:r>
      <w:r w:rsidRPr="00782BA0">
        <w:rPr>
          <w:rFonts w:cs="David"/>
          <w:b/>
          <w:bCs/>
          <w:sz w:val="24"/>
          <w:szCs w:val="24"/>
          <w:rtl/>
        </w:rPr>
        <w:t xml:space="preserve"> </w:t>
      </w:r>
      <w:r w:rsidRPr="00782BA0">
        <w:rPr>
          <w:rFonts w:cs="David" w:hint="eastAsia"/>
          <w:b/>
          <w:bCs/>
          <w:sz w:val="24"/>
          <w:szCs w:val="24"/>
          <w:rtl/>
        </w:rPr>
        <w:t>חָלָב</w:t>
      </w:r>
      <w:r w:rsidRPr="00782BA0">
        <w:rPr>
          <w:rFonts w:cs="David"/>
          <w:b/>
          <w:bCs/>
          <w:sz w:val="24"/>
          <w:szCs w:val="24"/>
          <w:rtl/>
        </w:rPr>
        <w:t xml:space="preserve"> </w:t>
      </w:r>
      <w:r w:rsidRPr="00782BA0">
        <w:rPr>
          <w:rFonts w:cs="David" w:hint="eastAsia"/>
          <w:b/>
          <w:bCs/>
          <w:sz w:val="24"/>
          <w:szCs w:val="24"/>
          <w:rtl/>
        </w:rPr>
        <w:t>וּדְבָשׁ</w:t>
      </w:r>
      <w:r w:rsidR="00023860">
        <w:rPr>
          <w:rFonts w:cs="David" w:hint="cs"/>
          <w:b/>
          <w:bCs/>
          <w:sz w:val="24"/>
          <w:szCs w:val="24"/>
          <w:rtl/>
        </w:rPr>
        <w:t>:</w:t>
      </w:r>
      <w:r w:rsidRPr="00782BA0">
        <w:rPr>
          <w:rFonts w:ascii="David"/>
          <w:sz w:val="38"/>
          <w:szCs w:val="38"/>
          <w:rtl/>
          <w:lang w:eastAsia="en-US"/>
        </w:rPr>
        <w:t xml:space="preserve"> </w:t>
      </w:r>
      <w:r w:rsidRPr="00782BA0">
        <w:rPr>
          <w:rtl/>
        </w:rPr>
        <w:t>(דברים</w:t>
      </w:r>
      <w:r w:rsidRPr="00782BA0">
        <w:rPr>
          <w:rFonts w:hint="cs"/>
          <w:rtl/>
        </w:rPr>
        <w:t xml:space="preserve"> פרק </w:t>
      </w:r>
      <w:proofErr w:type="spellStart"/>
      <w:r w:rsidRPr="00782BA0">
        <w:rPr>
          <w:rFonts w:hint="cs"/>
          <w:rtl/>
        </w:rPr>
        <w:t>כו</w:t>
      </w:r>
      <w:proofErr w:type="spellEnd"/>
      <w:r w:rsidRPr="00782BA0">
        <w:rPr>
          <w:rFonts w:hint="cs"/>
          <w:rtl/>
        </w:rPr>
        <w:t xml:space="preserve"> פסוק טו)</w:t>
      </w:r>
      <w:r w:rsidR="00023860">
        <w:rPr>
          <w:rFonts w:hint="cs"/>
          <w:rtl/>
        </w:rPr>
        <w:t>.</w:t>
      </w:r>
      <w:r w:rsidR="008A12E6" w:rsidRPr="00782BA0">
        <w:rPr>
          <w:rStyle w:val="a5"/>
          <w:rtl/>
          <w:lang w:eastAsia="en-US"/>
        </w:rPr>
        <w:footnoteReference w:id="1"/>
      </w:r>
    </w:p>
    <w:p w14:paraId="768D6E2C" w14:textId="0E953415" w:rsidR="000C5724" w:rsidRPr="00782BA0" w:rsidRDefault="000C5724" w:rsidP="008A12E6">
      <w:pPr>
        <w:pStyle w:val="ab"/>
        <w:rPr>
          <w:rtl/>
          <w:lang w:eastAsia="en-US"/>
        </w:rPr>
      </w:pPr>
      <w:r w:rsidRPr="00782BA0">
        <w:rPr>
          <w:rFonts w:hint="eastAsia"/>
          <w:rtl/>
          <w:lang w:eastAsia="en-US"/>
        </w:rPr>
        <w:t>משנה</w:t>
      </w:r>
      <w:r w:rsidRPr="00782BA0">
        <w:rPr>
          <w:rtl/>
          <w:lang w:eastAsia="en-US"/>
        </w:rPr>
        <w:t xml:space="preserve"> </w:t>
      </w:r>
      <w:r w:rsidRPr="00782BA0">
        <w:rPr>
          <w:rFonts w:hint="eastAsia"/>
          <w:rtl/>
          <w:lang w:eastAsia="en-US"/>
        </w:rPr>
        <w:t>מסכת</w:t>
      </w:r>
      <w:r w:rsidRPr="00782BA0">
        <w:rPr>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שני</w:t>
      </w:r>
      <w:r w:rsidRPr="00782BA0">
        <w:rPr>
          <w:rtl/>
          <w:lang w:eastAsia="en-US"/>
        </w:rPr>
        <w:t xml:space="preserve"> </w:t>
      </w:r>
      <w:r w:rsidRPr="00782BA0">
        <w:rPr>
          <w:rFonts w:hint="eastAsia"/>
          <w:rtl/>
          <w:lang w:eastAsia="en-US"/>
        </w:rPr>
        <w:t>פרק</w:t>
      </w:r>
      <w:r w:rsidRPr="00782BA0">
        <w:rPr>
          <w:rtl/>
          <w:lang w:eastAsia="en-US"/>
        </w:rPr>
        <w:t xml:space="preserve"> </w:t>
      </w:r>
      <w:r w:rsidRPr="00782BA0">
        <w:rPr>
          <w:rFonts w:hint="eastAsia"/>
          <w:rtl/>
          <w:lang w:eastAsia="en-US"/>
        </w:rPr>
        <w:t>ה</w:t>
      </w:r>
      <w:r w:rsidRPr="00782BA0">
        <w:rPr>
          <w:rtl/>
          <w:lang w:eastAsia="en-US"/>
        </w:rPr>
        <w:t xml:space="preserve"> </w:t>
      </w:r>
      <w:r w:rsidR="00EF028C">
        <w:rPr>
          <w:rtl/>
          <w:lang w:eastAsia="en-US"/>
        </w:rPr>
        <w:t>–</w:t>
      </w:r>
      <w:r w:rsidR="00EF028C">
        <w:rPr>
          <w:rFonts w:hint="cs"/>
          <w:rtl/>
          <w:lang w:eastAsia="en-US"/>
        </w:rPr>
        <w:t xml:space="preserve"> עיקרי ההלכה</w:t>
      </w:r>
    </w:p>
    <w:p w14:paraId="2AC8923C" w14:textId="77777777" w:rsidR="000C5724" w:rsidRPr="00782BA0" w:rsidRDefault="000C5724" w:rsidP="009A2653">
      <w:pPr>
        <w:pStyle w:val="ac"/>
        <w:rPr>
          <w:rtl/>
          <w:lang w:eastAsia="en-US"/>
        </w:rPr>
      </w:pPr>
      <w:r w:rsidRPr="00423F6C">
        <w:rPr>
          <w:rFonts w:hint="cs"/>
          <w:b/>
          <w:bCs/>
          <w:rtl/>
          <w:lang w:eastAsia="en-US"/>
        </w:rPr>
        <w:t>משנה ו:</w:t>
      </w:r>
      <w:r w:rsidRPr="00782BA0">
        <w:rPr>
          <w:rFonts w:hint="cs"/>
          <w:rtl/>
          <w:lang w:eastAsia="en-US"/>
        </w:rPr>
        <w:t xml:space="preserve"> </w:t>
      </w:r>
      <w:r w:rsidRPr="00782BA0">
        <w:rPr>
          <w:rFonts w:hint="eastAsia"/>
          <w:rtl/>
          <w:lang w:eastAsia="en-US"/>
        </w:rPr>
        <w:t>ערב</w:t>
      </w:r>
      <w:r w:rsidRPr="00782BA0">
        <w:rPr>
          <w:rtl/>
          <w:lang w:eastAsia="en-US"/>
        </w:rPr>
        <w:t xml:space="preserve"> </w:t>
      </w:r>
      <w:r w:rsidRPr="00782BA0">
        <w:rPr>
          <w:rFonts w:hint="eastAsia"/>
          <w:rtl/>
          <w:lang w:eastAsia="en-US"/>
        </w:rPr>
        <w:t>יום</w:t>
      </w:r>
      <w:r w:rsidRPr="00782BA0">
        <w:rPr>
          <w:rtl/>
          <w:lang w:eastAsia="en-US"/>
        </w:rPr>
        <w:t xml:space="preserve"> </w:t>
      </w:r>
      <w:r w:rsidRPr="00782BA0">
        <w:rPr>
          <w:rFonts w:hint="eastAsia"/>
          <w:rtl/>
          <w:lang w:eastAsia="en-US"/>
        </w:rPr>
        <w:t>טוב</w:t>
      </w:r>
      <w:r w:rsidRPr="00782BA0">
        <w:rPr>
          <w:rtl/>
          <w:lang w:eastAsia="en-US"/>
        </w:rPr>
        <w:t xml:space="preserve"> </w:t>
      </w:r>
      <w:r w:rsidRPr="00782BA0">
        <w:rPr>
          <w:rFonts w:hint="eastAsia"/>
          <w:rtl/>
          <w:lang w:eastAsia="en-US"/>
        </w:rPr>
        <w:t>הראשון</w:t>
      </w:r>
      <w:r w:rsidRPr="00782BA0">
        <w:rPr>
          <w:rtl/>
          <w:lang w:eastAsia="en-US"/>
        </w:rPr>
        <w:t xml:space="preserve"> </w:t>
      </w:r>
      <w:r w:rsidRPr="00782BA0">
        <w:rPr>
          <w:rFonts w:hint="eastAsia"/>
          <w:rtl/>
          <w:lang w:eastAsia="en-US"/>
        </w:rPr>
        <w:t>של</w:t>
      </w:r>
      <w:r w:rsidRPr="00782BA0">
        <w:rPr>
          <w:rtl/>
          <w:lang w:eastAsia="en-US"/>
        </w:rPr>
        <w:t xml:space="preserve"> </w:t>
      </w:r>
      <w:r w:rsidRPr="00782BA0">
        <w:rPr>
          <w:rFonts w:hint="eastAsia"/>
          <w:rtl/>
          <w:lang w:eastAsia="en-US"/>
        </w:rPr>
        <w:t>פסח</w:t>
      </w:r>
      <w:r w:rsidRPr="00782BA0">
        <w:rPr>
          <w:rtl/>
          <w:lang w:eastAsia="en-US"/>
        </w:rPr>
        <w:t xml:space="preserve"> </w:t>
      </w:r>
      <w:r w:rsidRPr="00782BA0">
        <w:rPr>
          <w:rFonts w:hint="eastAsia"/>
          <w:rtl/>
          <w:lang w:eastAsia="en-US"/>
        </w:rPr>
        <w:t>של</w:t>
      </w:r>
      <w:r w:rsidRPr="00782BA0">
        <w:rPr>
          <w:rtl/>
          <w:lang w:eastAsia="en-US"/>
        </w:rPr>
        <w:t xml:space="preserve"> </w:t>
      </w:r>
      <w:r w:rsidRPr="00782BA0">
        <w:rPr>
          <w:rFonts w:hint="eastAsia"/>
          <w:rtl/>
          <w:lang w:eastAsia="en-US"/>
        </w:rPr>
        <w:t>רביעית</w:t>
      </w:r>
      <w:r w:rsidRPr="00782BA0">
        <w:rPr>
          <w:rtl/>
          <w:lang w:eastAsia="en-US"/>
        </w:rPr>
        <w:t xml:space="preserve"> </w:t>
      </w:r>
      <w:r w:rsidRPr="00782BA0">
        <w:rPr>
          <w:rFonts w:hint="eastAsia"/>
          <w:rtl/>
          <w:lang w:eastAsia="en-US"/>
        </w:rPr>
        <w:t>ושל</w:t>
      </w:r>
      <w:r w:rsidRPr="00782BA0">
        <w:rPr>
          <w:rtl/>
          <w:lang w:eastAsia="en-US"/>
        </w:rPr>
        <w:t xml:space="preserve"> </w:t>
      </w:r>
      <w:r w:rsidRPr="00782BA0">
        <w:rPr>
          <w:rFonts w:hint="eastAsia"/>
          <w:rtl/>
          <w:lang w:eastAsia="en-US"/>
        </w:rPr>
        <w:t>שביעית</w:t>
      </w:r>
      <w:r w:rsidRPr="00782BA0">
        <w:rPr>
          <w:rtl/>
          <w:lang w:eastAsia="en-US"/>
        </w:rPr>
        <w:t xml:space="preserve"> </w:t>
      </w:r>
      <w:r w:rsidRPr="00782BA0">
        <w:rPr>
          <w:rFonts w:hint="eastAsia"/>
          <w:rtl/>
          <w:lang w:eastAsia="en-US"/>
        </w:rPr>
        <w:t>היה</w:t>
      </w:r>
      <w:r w:rsidRPr="00782BA0">
        <w:rPr>
          <w:rtl/>
          <w:lang w:eastAsia="en-US"/>
        </w:rPr>
        <w:t xml:space="preserve"> </w:t>
      </w:r>
      <w:r w:rsidRPr="00782BA0">
        <w:rPr>
          <w:rFonts w:hint="eastAsia"/>
          <w:rtl/>
          <w:lang w:eastAsia="en-US"/>
        </w:rPr>
        <w:t>ב</w:t>
      </w:r>
      <w:r w:rsidR="006D5D8F">
        <w:rPr>
          <w:rFonts w:hint="cs"/>
          <w:rtl/>
          <w:lang w:eastAsia="en-US"/>
        </w:rPr>
        <w:t>י</w:t>
      </w:r>
      <w:r w:rsidRPr="00782BA0">
        <w:rPr>
          <w:rFonts w:hint="eastAsia"/>
          <w:rtl/>
          <w:lang w:eastAsia="en-US"/>
        </w:rPr>
        <w:t>עור</w:t>
      </w:r>
      <w:r w:rsidR="006D5D8F">
        <w:rPr>
          <w:rFonts w:hint="cs"/>
          <w:rtl/>
          <w:lang w:eastAsia="en-US"/>
        </w:rPr>
        <w:t>.</w:t>
      </w:r>
      <w:r w:rsidR="006D5D8F">
        <w:rPr>
          <w:rStyle w:val="a5"/>
          <w:rtl/>
          <w:lang w:eastAsia="en-US"/>
        </w:rPr>
        <w:footnoteReference w:id="2"/>
      </w:r>
      <w:r w:rsidRPr="00782BA0">
        <w:rPr>
          <w:rtl/>
          <w:lang w:eastAsia="en-US"/>
        </w:rPr>
        <w:t xml:space="preserve"> </w:t>
      </w:r>
      <w:r w:rsidRPr="00782BA0">
        <w:rPr>
          <w:rFonts w:hint="eastAsia"/>
          <w:rtl/>
          <w:lang w:eastAsia="en-US"/>
        </w:rPr>
        <w:t>כיצד</w:t>
      </w:r>
      <w:r w:rsidRPr="00782BA0">
        <w:rPr>
          <w:rtl/>
          <w:lang w:eastAsia="en-US"/>
        </w:rPr>
        <w:t xml:space="preserve"> </w:t>
      </w:r>
      <w:r w:rsidRPr="00782BA0">
        <w:rPr>
          <w:rFonts w:hint="eastAsia"/>
          <w:rtl/>
          <w:lang w:eastAsia="en-US"/>
        </w:rPr>
        <w:t>היה</w:t>
      </w:r>
      <w:r w:rsidRPr="00782BA0">
        <w:rPr>
          <w:rtl/>
          <w:lang w:eastAsia="en-US"/>
        </w:rPr>
        <w:t xml:space="preserve"> </w:t>
      </w:r>
      <w:r w:rsidRPr="00782BA0">
        <w:rPr>
          <w:rFonts w:hint="eastAsia"/>
          <w:rtl/>
          <w:lang w:eastAsia="en-US"/>
        </w:rPr>
        <w:t>בעור</w:t>
      </w:r>
      <w:r w:rsidR="006D5D8F">
        <w:rPr>
          <w:rFonts w:hint="cs"/>
          <w:rtl/>
          <w:lang w:eastAsia="en-US"/>
        </w:rPr>
        <w:t>?</w:t>
      </w:r>
      <w:r w:rsidRPr="00782BA0">
        <w:rPr>
          <w:rtl/>
          <w:lang w:eastAsia="en-US"/>
        </w:rPr>
        <w:t xml:space="preserve"> </w:t>
      </w:r>
      <w:proofErr w:type="spellStart"/>
      <w:r w:rsidRPr="00782BA0">
        <w:rPr>
          <w:rFonts w:hint="eastAsia"/>
          <w:rtl/>
          <w:lang w:eastAsia="en-US"/>
        </w:rPr>
        <w:t>נותנין</w:t>
      </w:r>
      <w:proofErr w:type="spellEnd"/>
      <w:r w:rsidRPr="00782BA0">
        <w:rPr>
          <w:rtl/>
          <w:lang w:eastAsia="en-US"/>
        </w:rPr>
        <w:t xml:space="preserve"> </w:t>
      </w:r>
      <w:r w:rsidRPr="00782BA0">
        <w:rPr>
          <w:rFonts w:hint="eastAsia"/>
          <w:rtl/>
          <w:lang w:eastAsia="en-US"/>
        </w:rPr>
        <w:t>תרומה</w:t>
      </w:r>
      <w:r w:rsidRPr="00782BA0">
        <w:rPr>
          <w:rtl/>
          <w:lang w:eastAsia="en-US"/>
        </w:rPr>
        <w:t xml:space="preserve"> </w:t>
      </w:r>
      <w:r w:rsidRPr="00782BA0">
        <w:rPr>
          <w:rFonts w:hint="eastAsia"/>
          <w:rtl/>
          <w:lang w:eastAsia="en-US"/>
        </w:rPr>
        <w:t>ותרומת</w:t>
      </w:r>
      <w:r w:rsidRPr="00782BA0">
        <w:rPr>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לבעלים</w:t>
      </w:r>
      <w:r w:rsidR="006D5D8F">
        <w:rPr>
          <w:rFonts w:hint="cs"/>
          <w:rtl/>
          <w:lang w:eastAsia="en-US"/>
        </w:rPr>
        <w:t>,</w:t>
      </w:r>
      <w:r w:rsidRPr="00782BA0">
        <w:rPr>
          <w:rtl/>
          <w:lang w:eastAsia="en-US"/>
        </w:rPr>
        <w:t xml:space="preserve"> </w:t>
      </w:r>
      <w:r w:rsidRPr="00782BA0">
        <w:rPr>
          <w:rFonts w:hint="eastAsia"/>
          <w:rtl/>
          <w:lang w:eastAsia="en-US"/>
        </w:rPr>
        <w:t>ומעשר</w:t>
      </w:r>
      <w:r w:rsidRPr="00782BA0">
        <w:rPr>
          <w:rtl/>
          <w:lang w:eastAsia="en-US"/>
        </w:rPr>
        <w:t xml:space="preserve"> </w:t>
      </w:r>
      <w:r w:rsidRPr="00782BA0">
        <w:rPr>
          <w:rFonts w:hint="eastAsia"/>
          <w:rtl/>
          <w:lang w:eastAsia="en-US"/>
        </w:rPr>
        <w:t>ראשון</w:t>
      </w:r>
      <w:r w:rsidRPr="00782BA0">
        <w:rPr>
          <w:rtl/>
          <w:lang w:eastAsia="en-US"/>
        </w:rPr>
        <w:t xml:space="preserve"> </w:t>
      </w:r>
      <w:r w:rsidRPr="00782BA0">
        <w:rPr>
          <w:rFonts w:hint="eastAsia"/>
          <w:rtl/>
          <w:lang w:eastAsia="en-US"/>
        </w:rPr>
        <w:t>לבעליו</w:t>
      </w:r>
      <w:r w:rsidR="006D5D8F">
        <w:rPr>
          <w:rFonts w:hint="cs"/>
          <w:rtl/>
          <w:lang w:eastAsia="en-US"/>
        </w:rPr>
        <w:t>,</w:t>
      </w:r>
      <w:r w:rsidRPr="00782BA0">
        <w:rPr>
          <w:rtl/>
          <w:lang w:eastAsia="en-US"/>
        </w:rPr>
        <w:t xml:space="preserve"> </w:t>
      </w:r>
      <w:r w:rsidRPr="00782BA0">
        <w:rPr>
          <w:rFonts w:hint="eastAsia"/>
          <w:rtl/>
          <w:lang w:eastAsia="en-US"/>
        </w:rPr>
        <w:t>ומעשר</w:t>
      </w:r>
      <w:r w:rsidRPr="00782BA0">
        <w:rPr>
          <w:rtl/>
          <w:lang w:eastAsia="en-US"/>
        </w:rPr>
        <w:t xml:space="preserve"> </w:t>
      </w:r>
      <w:r w:rsidRPr="00782BA0">
        <w:rPr>
          <w:rFonts w:hint="eastAsia"/>
          <w:rtl/>
          <w:lang w:eastAsia="en-US"/>
        </w:rPr>
        <w:t>עני</w:t>
      </w:r>
      <w:r w:rsidRPr="00782BA0">
        <w:rPr>
          <w:rtl/>
          <w:lang w:eastAsia="en-US"/>
        </w:rPr>
        <w:t xml:space="preserve"> </w:t>
      </w:r>
      <w:r w:rsidRPr="00782BA0">
        <w:rPr>
          <w:rFonts w:hint="eastAsia"/>
          <w:rtl/>
          <w:lang w:eastAsia="en-US"/>
        </w:rPr>
        <w:t>לבעליו</w:t>
      </w:r>
      <w:r w:rsidR="006D5D8F">
        <w:rPr>
          <w:rFonts w:hint="cs"/>
          <w:rtl/>
          <w:lang w:eastAsia="en-US"/>
        </w:rPr>
        <w:t>.</w:t>
      </w:r>
      <w:r w:rsidRPr="00782BA0">
        <w:rPr>
          <w:rtl/>
          <w:lang w:eastAsia="en-US"/>
        </w:rPr>
        <w:t xml:space="preserve"> </w:t>
      </w:r>
      <w:r w:rsidRPr="00782BA0">
        <w:rPr>
          <w:rFonts w:hint="eastAsia"/>
          <w:rtl/>
          <w:lang w:eastAsia="en-US"/>
        </w:rPr>
        <w:t>ומעשר</w:t>
      </w:r>
      <w:r w:rsidRPr="00782BA0">
        <w:rPr>
          <w:rtl/>
          <w:lang w:eastAsia="en-US"/>
        </w:rPr>
        <w:t xml:space="preserve"> </w:t>
      </w:r>
      <w:r w:rsidRPr="00782BA0">
        <w:rPr>
          <w:rFonts w:hint="eastAsia"/>
          <w:rtl/>
          <w:lang w:eastAsia="en-US"/>
        </w:rPr>
        <w:t>שני</w:t>
      </w:r>
      <w:r w:rsidRPr="00782BA0">
        <w:rPr>
          <w:rtl/>
          <w:lang w:eastAsia="en-US"/>
        </w:rPr>
        <w:t xml:space="preserve"> </w:t>
      </w:r>
      <w:r w:rsidRPr="00782BA0">
        <w:rPr>
          <w:rFonts w:hint="eastAsia"/>
          <w:rtl/>
          <w:lang w:eastAsia="en-US"/>
        </w:rPr>
        <w:t>והבכורים</w:t>
      </w:r>
      <w:r w:rsidRPr="00782BA0">
        <w:rPr>
          <w:rtl/>
          <w:lang w:eastAsia="en-US"/>
        </w:rPr>
        <w:t xml:space="preserve"> </w:t>
      </w:r>
      <w:proofErr w:type="spellStart"/>
      <w:r w:rsidRPr="00782BA0">
        <w:rPr>
          <w:rFonts w:hint="eastAsia"/>
          <w:rtl/>
          <w:lang w:eastAsia="en-US"/>
        </w:rPr>
        <w:t>מתבערים</w:t>
      </w:r>
      <w:proofErr w:type="spellEnd"/>
      <w:r w:rsidRPr="00782BA0">
        <w:rPr>
          <w:rtl/>
          <w:lang w:eastAsia="en-US"/>
        </w:rPr>
        <w:t xml:space="preserve"> </w:t>
      </w:r>
      <w:r w:rsidRPr="00782BA0">
        <w:rPr>
          <w:rFonts w:hint="eastAsia"/>
          <w:rtl/>
          <w:lang w:eastAsia="en-US"/>
        </w:rPr>
        <w:t>בכל</w:t>
      </w:r>
      <w:r w:rsidRPr="00782BA0">
        <w:rPr>
          <w:rtl/>
          <w:lang w:eastAsia="en-US"/>
        </w:rPr>
        <w:t xml:space="preserve"> </w:t>
      </w:r>
      <w:r w:rsidRPr="00782BA0">
        <w:rPr>
          <w:rFonts w:hint="eastAsia"/>
          <w:rtl/>
          <w:lang w:eastAsia="en-US"/>
        </w:rPr>
        <w:t>מקום</w:t>
      </w:r>
      <w:r w:rsidR="006D5D8F">
        <w:rPr>
          <w:rFonts w:hint="cs"/>
          <w:rtl/>
          <w:lang w:eastAsia="en-US"/>
        </w:rPr>
        <w:t>.</w:t>
      </w:r>
      <w:r w:rsidR="009A2653">
        <w:rPr>
          <w:rStyle w:val="a5"/>
          <w:rtl/>
          <w:lang w:eastAsia="en-US"/>
        </w:rPr>
        <w:footnoteReference w:id="3"/>
      </w:r>
      <w:r w:rsidRPr="00782BA0">
        <w:rPr>
          <w:rtl/>
          <w:lang w:eastAsia="en-US"/>
        </w:rPr>
        <w:t xml:space="preserve"> </w:t>
      </w:r>
      <w:r w:rsidRPr="00782BA0">
        <w:rPr>
          <w:rFonts w:hint="eastAsia"/>
          <w:rtl/>
          <w:lang w:eastAsia="en-US"/>
        </w:rPr>
        <w:t>ר</w:t>
      </w:r>
      <w:r w:rsidRPr="00782BA0">
        <w:rPr>
          <w:rtl/>
          <w:lang w:eastAsia="en-US"/>
        </w:rPr>
        <w:t xml:space="preserve">' </w:t>
      </w:r>
      <w:r w:rsidRPr="00782BA0">
        <w:rPr>
          <w:rFonts w:hint="eastAsia"/>
          <w:rtl/>
          <w:lang w:eastAsia="en-US"/>
        </w:rPr>
        <w:t>שמעון</w:t>
      </w:r>
      <w:r w:rsidRPr="00782BA0">
        <w:rPr>
          <w:rtl/>
          <w:lang w:eastAsia="en-US"/>
        </w:rPr>
        <w:t xml:space="preserve"> </w:t>
      </w:r>
      <w:r w:rsidRPr="00782BA0">
        <w:rPr>
          <w:rFonts w:hint="eastAsia"/>
          <w:rtl/>
          <w:lang w:eastAsia="en-US"/>
        </w:rPr>
        <w:t>אומר</w:t>
      </w:r>
      <w:r w:rsidRPr="00782BA0">
        <w:rPr>
          <w:rtl/>
          <w:lang w:eastAsia="en-US"/>
        </w:rPr>
        <w:t xml:space="preserve"> </w:t>
      </w:r>
      <w:r w:rsidRPr="00782BA0">
        <w:rPr>
          <w:rFonts w:hint="eastAsia"/>
          <w:rtl/>
          <w:lang w:eastAsia="en-US"/>
        </w:rPr>
        <w:t>הב</w:t>
      </w:r>
      <w:r w:rsidR="006D5D8F">
        <w:rPr>
          <w:rFonts w:hint="cs"/>
          <w:rtl/>
          <w:lang w:eastAsia="en-US"/>
        </w:rPr>
        <w:t>י</w:t>
      </w:r>
      <w:r w:rsidRPr="00782BA0">
        <w:rPr>
          <w:rFonts w:hint="eastAsia"/>
          <w:rtl/>
          <w:lang w:eastAsia="en-US"/>
        </w:rPr>
        <w:t>כורים</w:t>
      </w:r>
      <w:r w:rsidRPr="00782BA0">
        <w:rPr>
          <w:rtl/>
          <w:lang w:eastAsia="en-US"/>
        </w:rPr>
        <w:t xml:space="preserve"> </w:t>
      </w:r>
      <w:proofErr w:type="spellStart"/>
      <w:r w:rsidRPr="00782BA0">
        <w:rPr>
          <w:rFonts w:hint="eastAsia"/>
          <w:rtl/>
          <w:lang w:eastAsia="en-US"/>
        </w:rPr>
        <w:t>ניתנין</w:t>
      </w:r>
      <w:proofErr w:type="spellEnd"/>
      <w:r w:rsidRPr="00782BA0">
        <w:rPr>
          <w:rtl/>
          <w:lang w:eastAsia="en-US"/>
        </w:rPr>
        <w:t xml:space="preserve"> </w:t>
      </w:r>
      <w:proofErr w:type="spellStart"/>
      <w:r w:rsidRPr="00782BA0">
        <w:rPr>
          <w:rFonts w:hint="eastAsia"/>
          <w:rtl/>
          <w:lang w:eastAsia="en-US"/>
        </w:rPr>
        <w:t>לכהנים</w:t>
      </w:r>
      <w:proofErr w:type="spellEnd"/>
      <w:r w:rsidRPr="00782BA0">
        <w:rPr>
          <w:rtl/>
          <w:lang w:eastAsia="en-US"/>
        </w:rPr>
        <w:t xml:space="preserve"> </w:t>
      </w:r>
      <w:r w:rsidRPr="00782BA0">
        <w:rPr>
          <w:rFonts w:hint="eastAsia"/>
          <w:rtl/>
          <w:lang w:eastAsia="en-US"/>
        </w:rPr>
        <w:t>כתרומה</w:t>
      </w:r>
      <w:r w:rsidR="006D5D8F">
        <w:rPr>
          <w:rFonts w:hint="cs"/>
          <w:rtl/>
          <w:lang w:eastAsia="en-US"/>
        </w:rPr>
        <w:t>.</w:t>
      </w:r>
      <w:r w:rsidR="009A2653">
        <w:rPr>
          <w:rStyle w:val="a5"/>
          <w:rtl/>
          <w:lang w:eastAsia="en-US"/>
        </w:rPr>
        <w:footnoteReference w:id="4"/>
      </w:r>
    </w:p>
    <w:p w14:paraId="6B9ED233" w14:textId="64414C9D" w:rsidR="000C5724" w:rsidRPr="00782BA0" w:rsidRDefault="000C5724" w:rsidP="007231A0">
      <w:pPr>
        <w:pStyle w:val="ac"/>
        <w:rPr>
          <w:rtl/>
          <w:lang w:eastAsia="en-US"/>
        </w:rPr>
      </w:pPr>
      <w:r w:rsidRPr="00423F6C">
        <w:rPr>
          <w:rFonts w:hint="eastAsia"/>
          <w:b/>
          <w:bCs/>
          <w:rtl/>
          <w:lang w:eastAsia="en-US"/>
        </w:rPr>
        <w:t>משנה</w:t>
      </w:r>
      <w:r w:rsidRPr="00423F6C">
        <w:rPr>
          <w:b/>
          <w:bCs/>
          <w:rtl/>
          <w:lang w:eastAsia="en-US"/>
        </w:rPr>
        <w:t xml:space="preserve"> </w:t>
      </w:r>
      <w:r w:rsidRPr="00423F6C">
        <w:rPr>
          <w:rFonts w:hint="eastAsia"/>
          <w:b/>
          <w:bCs/>
          <w:rtl/>
          <w:lang w:eastAsia="en-US"/>
        </w:rPr>
        <w:t>י</w:t>
      </w:r>
      <w:r w:rsidRPr="00423F6C">
        <w:rPr>
          <w:rFonts w:hint="cs"/>
          <w:b/>
          <w:bCs/>
          <w:rtl/>
          <w:lang w:eastAsia="en-US"/>
        </w:rPr>
        <w:t>:</w:t>
      </w:r>
      <w:r w:rsidRPr="00782BA0">
        <w:rPr>
          <w:rFonts w:hint="cs"/>
          <w:rtl/>
          <w:lang w:eastAsia="en-US"/>
        </w:rPr>
        <w:t xml:space="preserve"> </w:t>
      </w:r>
      <w:r w:rsidRPr="00782BA0">
        <w:rPr>
          <w:rFonts w:hint="eastAsia"/>
          <w:rtl/>
          <w:lang w:eastAsia="en-US"/>
        </w:rPr>
        <w:t>במנחה</w:t>
      </w:r>
      <w:r w:rsidRPr="00782BA0">
        <w:rPr>
          <w:rtl/>
          <w:lang w:eastAsia="en-US"/>
        </w:rPr>
        <w:t xml:space="preserve"> </w:t>
      </w:r>
      <w:r w:rsidRPr="00782BA0">
        <w:rPr>
          <w:rFonts w:hint="eastAsia"/>
          <w:rtl/>
          <w:lang w:eastAsia="en-US"/>
        </w:rPr>
        <w:t>ביום</w:t>
      </w:r>
      <w:r w:rsidRPr="00782BA0">
        <w:rPr>
          <w:rtl/>
          <w:lang w:eastAsia="en-US"/>
        </w:rPr>
        <w:t xml:space="preserve"> </w:t>
      </w:r>
      <w:r w:rsidRPr="00782BA0">
        <w:rPr>
          <w:rFonts w:hint="eastAsia"/>
          <w:rtl/>
          <w:lang w:eastAsia="en-US"/>
        </w:rPr>
        <w:t>טוב</w:t>
      </w:r>
      <w:r w:rsidRPr="00782BA0">
        <w:rPr>
          <w:rtl/>
          <w:lang w:eastAsia="en-US"/>
        </w:rPr>
        <w:t xml:space="preserve"> </w:t>
      </w:r>
      <w:r w:rsidRPr="00782BA0">
        <w:rPr>
          <w:rFonts w:hint="eastAsia"/>
          <w:rtl/>
          <w:lang w:eastAsia="en-US"/>
        </w:rPr>
        <w:t>האחרון</w:t>
      </w:r>
      <w:r w:rsidRPr="00782BA0">
        <w:rPr>
          <w:rtl/>
          <w:lang w:eastAsia="en-US"/>
        </w:rPr>
        <w:t xml:space="preserve"> </w:t>
      </w:r>
      <w:r w:rsidRPr="00782BA0">
        <w:rPr>
          <w:rFonts w:hint="eastAsia"/>
          <w:rtl/>
          <w:lang w:eastAsia="en-US"/>
        </w:rPr>
        <w:t>היו</w:t>
      </w:r>
      <w:r w:rsidRPr="00782BA0">
        <w:rPr>
          <w:rtl/>
          <w:lang w:eastAsia="en-US"/>
        </w:rPr>
        <w:t xml:space="preserve"> </w:t>
      </w:r>
      <w:proofErr w:type="spellStart"/>
      <w:r w:rsidRPr="00782BA0">
        <w:rPr>
          <w:rFonts w:hint="eastAsia"/>
          <w:rtl/>
          <w:lang w:eastAsia="en-US"/>
        </w:rPr>
        <w:t>מתודין</w:t>
      </w:r>
      <w:proofErr w:type="spellEnd"/>
      <w:r w:rsidR="006D5D8F">
        <w:rPr>
          <w:rFonts w:hint="cs"/>
          <w:rtl/>
          <w:lang w:eastAsia="en-US"/>
        </w:rPr>
        <w:t>.</w:t>
      </w:r>
      <w:r w:rsidR="006D5D8F">
        <w:rPr>
          <w:rStyle w:val="a5"/>
          <w:rtl/>
          <w:lang w:eastAsia="en-US"/>
        </w:rPr>
        <w:footnoteReference w:id="5"/>
      </w:r>
      <w:r w:rsidRPr="00782BA0">
        <w:rPr>
          <w:rtl/>
          <w:lang w:eastAsia="en-US"/>
        </w:rPr>
        <w:t xml:space="preserve"> </w:t>
      </w:r>
      <w:r w:rsidRPr="00782BA0">
        <w:rPr>
          <w:rFonts w:hint="eastAsia"/>
          <w:rtl/>
          <w:lang w:eastAsia="en-US"/>
        </w:rPr>
        <w:t>כיצד</w:t>
      </w:r>
      <w:r w:rsidRPr="00782BA0">
        <w:rPr>
          <w:rtl/>
          <w:lang w:eastAsia="en-US"/>
        </w:rPr>
        <w:t xml:space="preserve"> </w:t>
      </w:r>
      <w:r w:rsidRPr="00782BA0">
        <w:rPr>
          <w:rFonts w:hint="eastAsia"/>
          <w:rtl/>
          <w:lang w:eastAsia="en-US"/>
        </w:rPr>
        <w:t>היה</w:t>
      </w:r>
      <w:r w:rsidRPr="00782BA0">
        <w:rPr>
          <w:rtl/>
          <w:lang w:eastAsia="en-US"/>
        </w:rPr>
        <w:t xml:space="preserve"> </w:t>
      </w:r>
      <w:proofErr w:type="spellStart"/>
      <w:r w:rsidRPr="00782BA0">
        <w:rPr>
          <w:rFonts w:hint="eastAsia"/>
          <w:rtl/>
          <w:lang w:eastAsia="en-US"/>
        </w:rPr>
        <w:t>הודוי</w:t>
      </w:r>
      <w:proofErr w:type="spellEnd"/>
      <w:r w:rsidR="007231A0">
        <w:rPr>
          <w:rFonts w:hint="cs"/>
          <w:rtl/>
          <w:lang w:eastAsia="en-US"/>
        </w:rPr>
        <w:t>? "</w:t>
      </w:r>
      <w:r w:rsidRPr="00782BA0">
        <w:rPr>
          <w:rFonts w:hint="eastAsia"/>
          <w:rtl/>
          <w:lang w:eastAsia="en-US"/>
        </w:rPr>
        <w:t>בערתי</w:t>
      </w:r>
      <w:r w:rsidRPr="00782BA0">
        <w:rPr>
          <w:rtl/>
          <w:lang w:eastAsia="en-US"/>
        </w:rPr>
        <w:t xml:space="preserve"> </w:t>
      </w:r>
      <w:r w:rsidRPr="00782BA0">
        <w:rPr>
          <w:rFonts w:hint="eastAsia"/>
          <w:rtl/>
          <w:lang w:eastAsia="en-US"/>
        </w:rPr>
        <w:t>הקדש</w:t>
      </w:r>
      <w:r w:rsidRPr="00782BA0">
        <w:rPr>
          <w:rtl/>
          <w:lang w:eastAsia="en-US"/>
        </w:rPr>
        <w:t xml:space="preserve"> </w:t>
      </w:r>
      <w:r w:rsidRPr="00782BA0">
        <w:rPr>
          <w:rFonts w:hint="eastAsia"/>
          <w:rtl/>
          <w:lang w:eastAsia="en-US"/>
        </w:rPr>
        <w:t>מן</w:t>
      </w:r>
      <w:r w:rsidRPr="00782BA0">
        <w:rPr>
          <w:rtl/>
          <w:lang w:eastAsia="en-US"/>
        </w:rPr>
        <w:t xml:space="preserve"> </w:t>
      </w:r>
      <w:r w:rsidRPr="00782BA0">
        <w:rPr>
          <w:rFonts w:hint="eastAsia"/>
          <w:rtl/>
          <w:lang w:eastAsia="en-US"/>
        </w:rPr>
        <w:t>הבית</w:t>
      </w:r>
      <w:r w:rsidR="007231A0">
        <w:rPr>
          <w:rFonts w:hint="cs"/>
          <w:rtl/>
          <w:lang w:eastAsia="en-US"/>
        </w:rPr>
        <w:t>"</w:t>
      </w:r>
      <w:r w:rsidRPr="00782BA0">
        <w:rPr>
          <w:rtl/>
          <w:lang w:eastAsia="en-US"/>
        </w:rPr>
        <w:t xml:space="preserve"> (</w:t>
      </w:r>
      <w:r w:rsidRPr="00782BA0">
        <w:rPr>
          <w:rFonts w:hint="eastAsia"/>
          <w:rtl/>
          <w:lang w:eastAsia="en-US"/>
        </w:rPr>
        <w:t>דברים</w:t>
      </w:r>
      <w:r w:rsidRPr="00782BA0">
        <w:rPr>
          <w:rtl/>
          <w:lang w:eastAsia="en-US"/>
        </w:rPr>
        <w:t xml:space="preserve"> </w:t>
      </w:r>
      <w:proofErr w:type="spellStart"/>
      <w:r w:rsidRPr="00782BA0">
        <w:rPr>
          <w:rFonts w:hint="eastAsia"/>
          <w:rtl/>
          <w:lang w:eastAsia="en-US"/>
        </w:rPr>
        <w:t>כו</w:t>
      </w:r>
      <w:proofErr w:type="spellEnd"/>
      <w:r w:rsidRPr="00782BA0">
        <w:rPr>
          <w:rtl/>
          <w:lang w:eastAsia="en-US"/>
        </w:rPr>
        <w:t xml:space="preserve">) </w:t>
      </w:r>
      <w:r w:rsidR="007231A0">
        <w:rPr>
          <w:rFonts w:hint="cs"/>
          <w:rtl/>
          <w:lang w:eastAsia="en-US"/>
        </w:rPr>
        <w:t xml:space="preserve">- </w:t>
      </w:r>
      <w:r w:rsidRPr="00782BA0">
        <w:rPr>
          <w:rFonts w:hint="eastAsia"/>
          <w:rtl/>
          <w:lang w:eastAsia="en-US"/>
        </w:rPr>
        <w:t>זה</w:t>
      </w:r>
      <w:r w:rsidRPr="00782BA0">
        <w:rPr>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שני</w:t>
      </w:r>
      <w:r w:rsidRPr="00782BA0">
        <w:rPr>
          <w:rtl/>
          <w:lang w:eastAsia="en-US"/>
        </w:rPr>
        <w:t xml:space="preserve"> </w:t>
      </w:r>
      <w:r w:rsidRPr="00782BA0">
        <w:rPr>
          <w:rFonts w:hint="eastAsia"/>
          <w:rtl/>
          <w:lang w:eastAsia="en-US"/>
        </w:rPr>
        <w:t>ונטע</w:t>
      </w:r>
      <w:r w:rsidRPr="00782BA0">
        <w:rPr>
          <w:rtl/>
          <w:lang w:eastAsia="en-US"/>
        </w:rPr>
        <w:t xml:space="preserve"> </w:t>
      </w:r>
      <w:r w:rsidRPr="00782BA0">
        <w:rPr>
          <w:rFonts w:hint="eastAsia"/>
          <w:rtl/>
          <w:lang w:eastAsia="en-US"/>
        </w:rPr>
        <w:t>רבעי</w:t>
      </w:r>
      <w:r w:rsidR="007231A0">
        <w:rPr>
          <w:rFonts w:hint="cs"/>
          <w:rtl/>
          <w:lang w:eastAsia="en-US"/>
        </w:rPr>
        <w:t>. "</w:t>
      </w:r>
      <w:r w:rsidRPr="00782BA0">
        <w:rPr>
          <w:rFonts w:hint="eastAsia"/>
          <w:rtl/>
          <w:lang w:eastAsia="en-US"/>
        </w:rPr>
        <w:t>נתתיו</w:t>
      </w:r>
      <w:r w:rsidRPr="00782BA0">
        <w:rPr>
          <w:rtl/>
          <w:lang w:eastAsia="en-US"/>
        </w:rPr>
        <w:t xml:space="preserve"> </w:t>
      </w:r>
      <w:r w:rsidRPr="00782BA0">
        <w:rPr>
          <w:rFonts w:hint="eastAsia"/>
          <w:rtl/>
          <w:lang w:eastAsia="en-US"/>
        </w:rPr>
        <w:t>ללוי</w:t>
      </w:r>
      <w:r w:rsidR="007231A0">
        <w:rPr>
          <w:rFonts w:hint="cs"/>
          <w:rtl/>
          <w:lang w:eastAsia="en-US"/>
        </w:rPr>
        <w:t>" -</w:t>
      </w:r>
      <w:r w:rsidRPr="00782BA0">
        <w:rPr>
          <w:rtl/>
          <w:lang w:eastAsia="en-US"/>
        </w:rPr>
        <w:t xml:space="preserve"> </w:t>
      </w:r>
      <w:r w:rsidRPr="00782BA0">
        <w:rPr>
          <w:rFonts w:hint="eastAsia"/>
          <w:rtl/>
          <w:lang w:eastAsia="en-US"/>
        </w:rPr>
        <w:t>זה</w:t>
      </w:r>
      <w:r w:rsidRPr="00782BA0">
        <w:rPr>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לוי</w:t>
      </w:r>
      <w:r w:rsidR="007231A0">
        <w:rPr>
          <w:rFonts w:hint="cs"/>
          <w:rtl/>
          <w:lang w:eastAsia="en-US"/>
        </w:rPr>
        <w:t>, "</w:t>
      </w:r>
      <w:r w:rsidRPr="00782BA0">
        <w:rPr>
          <w:rFonts w:hint="eastAsia"/>
          <w:rtl/>
          <w:lang w:eastAsia="en-US"/>
        </w:rPr>
        <w:t>וגם</w:t>
      </w:r>
      <w:r w:rsidRPr="00782BA0">
        <w:rPr>
          <w:rtl/>
          <w:lang w:eastAsia="en-US"/>
        </w:rPr>
        <w:t xml:space="preserve"> </w:t>
      </w:r>
      <w:r w:rsidRPr="00782BA0">
        <w:rPr>
          <w:rFonts w:hint="eastAsia"/>
          <w:rtl/>
          <w:lang w:eastAsia="en-US"/>
        </w:rPr>
        <w:t>נתתיו</w:t>
      </w:r>
      <w:r w:rsidR="007231A0">
        <w:rPr>
          <w:rFonts w:hint="cs"/>
          <w:rtl/>
          <w:lang w:eastAsia="en-US"/>
        </w:rPr>
        <w:t xml:space="preserve">" - </w:t>
      </w:r>
      <w:r w:rsidRPr="00782BA0">
        <w:rPr>
          <w:rtl/>
          <w:lang w:eastAsia="en-US"/>
        </w:rPr>
        <w:t xml:space="preserve"> </w:t>
      </w:r>
      <w:r w:rsidRPr="00782BA0">
        <w:rPr>
          <w:rFonts w:hint="eastAsia"/>
          <w:rtl/>
          <w:lang w:eastAsia="en-US"/>
        </w:rPr>
        <w:t>זו</w:t>
      </w:r>
      <w:r w:rsidRPr="00782BA0">
        <w:rPr>
          <w:rtl/>
          <w:lang w:eastAsia="en-US"/>
        </w:rPr>
        <w:t xml:space="preserve"> </w:t>
      </w:r>
      <w:r w:rsidRPr="00782BA0">
        <w:rPr>
          <w:rFonts w:hint="eastAsia"/>
          <w:rtl/>
          <w:lang w:eastAsia="en-US"/>
        </w:rPr>
        <w:t>תרומה</w:t>
      </w:r>
      <w:r w:rsidRPr="00782BA0">
        <w:rPr>
          <w:rtl/>
          <w:lang w:eastAsia="en-US"/>
        </w:rPr>
        <w:t xml:space="preserve"> </w:t>
      </w:r>
      <w:r w:rsidRPr="00782BA0">
        <w:rPr>
          <w:rFonts w:hint="eastAsia"/>
          <w:rtl/>
          <w:lang w:eastAsia="en-US"/>
        </w:rPr>
        <w:t>ותרומת</w:t>
      </w:r>
      <w:r w:rsidRPr="00782BA0">
        <w:rPr>
          <w:rtl/>
          <w:lang w:eastAsia="en-US"/>
        </w:rPr>
        <w:t xml:space="preserve"> </w:t>
      </w:r>
      <w:r w:rsidRPr="00782BA0">
        <w:rPr>
          <w:rFonts w:hint="eastAsia"/>
          <w:rtl/>
          <w:lang w:eastAsia="en-US"/>
        </w:rPr>
        <w:t>מעשר</w:t>
      </w:r>
      <w:r w:rsidR="007231A0">
        <w:rPr>
          <w:rFonts w:hint="cs"/>
          <w:rtl/>
          <w:lang w:eastAsia="en-US"/>
        </w:rPr>
        <w:t>,</w:t>
      </w:r>
      <w:r w:rsidRPr="00782BA0">
        <w:rPr>
          <w:rtl/>
          <w:lang w:eastAsia="en-US"/>
        </w:rPr>
        <w:t xml:space="preserve"> </w:t>
      </w:r>
      <w:r w:rsidR="007231A0">
        <w:rPr>
          <w:rFonts w:hint="cs"/>
          <w:rtl/>
          <w:lang w:eastAsia="en-US"/>
        </w:rPr>
        <w:t>"</w:t>
      </w:r>
      <w:r w:rsidRPr="00782BA0">
        <w:rPr>
          <w:rFonts w:hint="eastAsia"/>
          <w:rtl/>
          <w:lang w:eastAsia="en-US"/>
        </w:rPr>
        <w:t>לגר</w:t>
      </w:r>
      <w:r w:rsidRPr="00782BA0">
        <w:rPr>
          <w:rtl/>
          <w:lang w:eastAsia="en-US"/>
        </w:rPr>
        <w:t xml:space="preserve"> </w:t>
      </w:r>
      <w:r w:rsidRPr="00782BA0">
        <w:rPr>
          <w:rFonts w:hint="eastAsia"/>
          <w:rtl/>
          <w:lang w:eastAsia="en-US"/>
        </w:rPr>
        <w:t>ליתום</w:t>
      </w:r>
      <w:r w:rsidRPr="00782BA0">
        <w:rPr>
          <w:rtl/>
          <w:lang w:eastAsia="en-US"/>
        </w:rPr>
        <w:t xml:space="preserve"> </w:t>
      </w:r>
      <w:r w:rsidRPr="00782BA0">
        <w:rPr>
          <w:rFonts w:hint="eastAsia"/>
          <w:rtl/>
          <w:lang w:eastAsia="en-US"/>
        </w:rPr>
        <w:t>ולאלמנה</w:t>
      </w:r>
      <w:r w:rsidR="007231A0">
        <w:rPr>
          <w:rFonts w:hint="cs"/>
          <w:rtl/>
          <w:lang w:eastAsia="en-US"/>
        </w:rPr>
        <w:t>" -</w:t>
      </w:r>
      <w:r w:rsidRPr="00782BA0">
        <w:rPr>
          <w:rtl/>
          <w:lang w:eastAsia="en-US"/>
        </w:rPr>
        <w:t xml:space="preserve"> </w:t>
      </w:r>
      <w:r w:rsidRPr="00782BA0">
        <w:rPr>
          <w:rFonts w:hint="eastAsia"/>
          <w:rtl/>
          <w:lang w:eastAsia="en-US"/>
        </w:rPr>
        <w:t>זה</w:t>
      </w:r>
      <w:r w:rsidRPr="00782BA0">
        <w:rPr>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עני</w:t>
      </w:r>
      <w:r w:rsidRPr="00782BA0">
        <w:rPr>
          <w:rtl/>
          <w:lang w:eastAsia="en-US"/>
        </w:rPr>
        <w:t xml:space="preserve"> </w:t>
      </w:r>
      <w:r w:rsidRPr="00782BA0">
        <w:rPr>
          <w:rFonts w:hint="eastAsia"/>
          <w:rtl/>
          <w:lang w:eastAsia="en-US"/>
        </w:rPr>
        <w:t>הלקט</w:t>
      </w:r>
      <w:r w:rsidRPr="00782BA0">
        <w:rPr>
          <w:rtl/>
          <w:lang w:eastAsia="en-US"/>
        </w:rPr>
        <w:t xml:space="preserve"> </w:t>
      </w:r>
      <w:r w:rsidRPr="00782BA0">
        <w:rPr>
          <w:rFonts w:hint="eastAsia"/>
          <w:rtl/>
          <w:lang w:eastAsia="en-US"/>
        </w:rPr>
        <w:t>והשכחה</w:t>
      </w:r>
      <w:r w:rsidRPr="00782BA0">
        <w:rPr>
          <w:rtl/>
          <w:lang w:eastAsia="en-US"/>
        </w:rPr>
        <w:t xml:space="preserve"> </w:t>
      </w:r>
      <w:r w:rsidRPr="00782BA0">
        <w:rPr>
          <w:rFonts w:hint="eastAsia"/>
          <w:rtl/>
          <w:lang w:eastAsia="en-US"/>
        </w:rPr>
        <w:t>והפאה</w:t>
      </w:r>
      <w:r w:rsidR="007231A0">
        <w:rPr>
          <w:rFonts w:hint="cs"/>
          <w:rtl/>
          <w:lang w:eastAsia="en-US"/>
        </w:rPr>
        <w:t>,</w:t>
      </w:r>
      <w:r w:rsidRPr="00782BA0">
        <w:rPr>
          <w:rtl/>
          <w:lang w:eastAsia="en-US"/>
        </w:rPr>
        <w:t xml:space="preserve"> </w:t>
      </w:r>
      <w:r w:rsidRPr="00782BA0">
        <w:rPr>
          <w:rFonts w:hint="eastAsia"/>
          <w:rtl/>
          <w:lang w:eastAsia="en-US"/>
        </w:rPr>
        <w:t>אע</w:t>
      </w:r>
      <w:r w:rsidRPr="00782BA0">
        <w:rPr>
          <w:rtl/>
          <w:lang w:eastAsia="en-US"/>
        </w:rPr>
        <w:t>"</w:t>
      </w:r>
      <w:r w:rsidRPr="00782BA0">
        <w:rPr>
          <w:rFonts w:hint="eastAsia"/>
          <w:rtl/>
          <w:lang w:eastAsia="en-US"/>
        </w:rPr>
        <w:t>פ</w:t>
      </w:r>
      <w:r w:rsidRPr="00782BA0">
        <w:rPr>
          <w:rtl/>
          <w:lang w:eastAsia="en-US"/>
        </w:rPr>
        <w:t xml:space="preserve"> </w:t>
      </w:r>
      <w:r w:rsidRPr="00782BA0">
        <w:rPr>
          <w:rFonts w:hint="eastAsia"/>
          <w:rtl/>
          <w:lang w:eastAsia="en-US"/>
        </w:rPr>
        <w:t>שאינן</w:t>
      </w:r>
      <w:r w:rsidRPr="00782BA0">
        <w:rPr>
          <w:rtl/>
          <w:lang w:eastAsia="en-US"/>
        </w:rPr>
        <w:t xml:space="preserve"> </w:t>
      </w:r>
      <w:proofErr w:type="spellStart"/>
      <w:r w:rsidRPr="00782BA0">
        <w:rPr>
          <w:rFonts w:hint="eastAsia"/>
          <w:rtl/>
          <w:lang w:eastAsia="en-US"/>
        </w:rPr>
        <w:t>מעכבין</w:t>
      </w:r>
      <w:proofErr w:type="spellEnd"/>
      <w:r w:rsidRPr="00782BA0">
        <w:rPr>
          <w:rtl/>
          <w:lang w:eastAsia="en-US"/>
        </w:rPr>
        <w:t xml:space="preserve"> </w:t>
      </w:r>
      <w:r w:rsidRPr="00782BA0">
        <w:rPr>
          <w:rFonts w:hint="eastAsia"/>
          <w:rtl/>
          <w:lang w:eastAsia="en-US"/>
        </w:rPr>
        <w:t>את</w:t>
      </w:r>
      <w:r w:rsidRPr="00782BA0">
        <w:rPr>
          <w:rtl/>
          <w:lang w:eastAsia="en-US"/>
        </w:rPr>
        <w:t xml:space="preserve"> </w:t>
      </w:r>
      <w:proofErr w:type="spellStart"/>
      <w:r w:rsidRPr="00782BA0">
        <w:rPr>
          <w:rFonts w:hint="eastAsia"/>
          <w:rtl/>
          <w:lang w:eastAsia="en-US"/>
        </w:rPr>
        <w:t>הודוי</w:t>
      </w:r>
      <w:proofErr w:type="spellEnd"/>
      <w:r w:rsidR="007231A0">
        <w:rPr>
          <w:rFonts w:hint="cs"/>
          <w:rtl/>
          <w:lang w:eastAsia="en-US"/>
        </w:rPr>
        <w:t>.</w:t>
      </w:r>
      <w:r w:rsidR="007231A0">
        <w:rPr>
          <w:rStyle w:val="a5"/>
          <w:rtl/>
          <w:lang w:eastAsia="en-US"/>
        </w:rPr>
        <w:footnoteReference w:id="6"/>
      </w:r>
      <w:r w:rsidRPr="00782BA0">
        <w:rPr>
          <w:rtl/>
          <w:lang w:eastAsia="en-US"/>
        </w:rPr>
        <w:t xml:space="preserve"> </w:t>
      </w:r>
      <w:r w:rsidR="007231A0">
        <w:rPr>
          <w:rFonts w:hint="cs"/>
          <w:rtl/>
          <w:lang w:eastAsia="en-US"/>
        </w:rPr>
        <w:t>"</w:t>
      </w:r>
      <w:r w:rsidRPr="00782BA0">
        <w:rPr>
          <w:rFonts w:hint="eastAsia"/>
          <w:rtl/>
          <w:lang w:eastAsia="en-US"/>
        </w:rPr>
        <w:t>מן</w:t>
      </w:r>
      <w:r w:rsidRPr="00782BA0">
        <w:rPr>
          <w:rtl/>
          <w:lang w:eastAsia="en-US"/>
        </w:rPr>
        <w:t xml:space="preserve"> </w:t>
      </w:r>
      <w:r w:rsidRPr="00782BA0">
        <w:rPr>
          <w:rFonts w:hint="eastAsia"/>
          <w:rtl/>
          <w:lang w:eastAsia="en-US"/>
        </w:rPr>
        <w:t>הבית</w:t>
      </w:r>
      <w:r w:rsidR="007231A0">
        <w:rPr>
          <w:rFonts w:hint="cs"/>
          <w:rtl/>
          <w:lang w:eastAsia="en-US"/>
        </w:rPr>
        <w:t>" -</w:t>
      </w:r>
      <w:r w:rsidRPr="00782BA0">
        <w:rPr>
          <w:rtl/>
          <w:lang w:eastAsia="en-US"/>
        </w:rPr>
        <w:t xml:space="preserve"> </w:t>
      </w:r>
      <w:r w:rsidRPr="00782BA0">
        <w:rPr>
          <w:rFonts w:hint="eastAsia"/>
          <w:rtl/>
          <w:lang w:eastAsia="en-US"/>
        </w:rPr>
        <w:t>זו</w:t>
      </w:r>
      <w:r w:rsidRPr="00782BA0">
        <w:rPr>
          <w:rtl/>
          <w:lang w:eastAsia="en-US"/>
        </w:rPr>
        <w:t xml:space="preserve"> </w:t>
      </w:r>
      <w:r w:rsidRPr="00782BA0">
        <w:rPr>
          <w:rFonts w:hint="eastAsia"/>
          <w:rtl/>
          <w:lang w:eastAsia="en-US"/>
        </w:rPr>
        <w:t>חלה</w:t>
      </w:r>
      <w:r w:rsidRPr="00782BA0">
        <w:rPr>
          <w:rtl/>
          <w:lang w:eastAsia="en-US"/>
        </w:rPr>
        <w:t xml:space="preserve">: </w:t>
      </w:r>
    </w:p>
    <w:p w14:paraId="46F2D687" w14:textId="77777777" w:rsidR="000C5724" w:rsidRDefault="000C5724" w:rsidP="007231A0">
      <w:pPr>
        <w:pStyle w:val="ac"/>
        <w:rPr>
          <w:rtl/>
          <w:lang w:eastAsia="en-US"/>
        </w:rPr>
      </w:pPr>
      <w:r w:rsidRPr="00423F6C">
        <w:rPr>
          <w:rFonts w:hint="cs"/>
          <w:b/>
          <w:bCs/>
          <w:rtl/>
          <w:lang w:eastAsia="en-US"/>
        </w:rPr>
        <w:t xml:space="preserve">משנה </w:t>
      </w:r>
      <w:proofErr w:type="spellStart"/>
      <w:r w:rsidRPr="00423F6C">
        <w:rPr>
          <w:rFonts w:hint="cs"/>
          <w:b/>
          <w:bCs/>
          <w:rtl/>
          <w:lang w:eastAsia="en-US"/>
        </w:rPr>
        <w:t>יג</w:t>
      </w:r>
      <w:proofErr w:type="spellEnd"/>
      <w:r w:rsidRPr="00423F6C">
        <w:rPr>
          <w:rFonts w:hint="cs"/>
          <w:b/>
          <w:bCs/>
          <w:rtl/>
          <w:lang w:eastAsia="en-US"/>
        </w:rPr>
        <w:t>:</w:t>
      </w:r>
      <w:r w:rsidRPr="00782BA0">
        <w:rPr>
          <w:rFonts w:hint="cs"/>
          <w:rtl/>
          <w:lang w:eastAsia="en-US"/>
        </w:rPr>
        <w:t xml:space="preserve"> </w:t>
      </w:r>
      <w:r w:rsidR="007231A0">
        <w:rPr>
          <w:rFonts w:hint="cs"/>
          <w:rtl/>
          <w:lang w:eastAsia="en-US"/>
        </w:rPr>
        <w:t>"</w:t>
      </w:r>
      <w:r w:rsidRPr="00782BA0">
        <w:rPr>
          <w:rFonts w:hint="eastAsia"/>
          <w:rtl/>
          <w:lang w:eastAsia="en-US"/>
        </w:rPr>
        <w:t>השקיפה</w:t>
      </w:r>
      <w:r w:rsidRPr="00782BA0">
        <w:rPr>
          <w:rtl/>
          <w:lang w:eastAsia="en-US"/>
        </w:rPr>
        <w:t xml:space="preserve"> </w:t>
      </w:r>
      <w:r w:rsidRPr="00782BA0">
        <w:rPr>
          <w:rFonts w:hint="eastAsia"/>
          <w:rtl/>
          <w:lang w:eastAsia="en-US"/>
        </w:rPr>
        <w:t>ממעון</w:t>
      </w:r>
      <w:r w:rsidRPr="00782BA0">
        <w:rPr>
          <w:rtl/>
          <w:lang w:eastAsia="en-US"/>
        </w:rPr>
        <w:t xml:space="preserve"> </w:t>
      </w:r>
      <w:proofErr w:type="spellStart"/>
      <w:r w:rsidRPr="00782BA0">
        <w:rPr>
          <w:rFonts w:hint="eastAsia"/>
          <w:rtl/>
          <w:lang w:eastAsia="en-US"/>
        </w:rPr>
        <w:t>קדשך</w:t>
      </w:r>
      <w:proofErr w:type="spellEnd"/>
      <w:r w:rsidRPr="00782BA0">
        <w:rPr>
          <w:rtl/>
          <w:lang w:eastAsia="en-US"/>
        </w:rPr>
        <w:t xml:space="preserve"> </w:t>
      </w:r>
      <w:r w:rsidRPr="00782BA0">
        <w:rPr>
          <w:rFonts w:hint="eastAsia"/>
          <w:rtl/>
          <w:lang w:eastAsia="en-US"/>
        </w:rPr>
        <w:t>מן</w:t>
      </w:r>
      <w:r w:rsidRPr="00782BA0">
        <w:rPr>
          <w:rtl/>
          <w:lang w:eastAsia="en-US"/>
        </w:rPr>
        <w:t xml:space="preserve"> </w:t>
      </w:r>
      <w:r w:rsidRPr="00782BA0">
        <w:rPr>
          <w:rFonts w:hint="eastAsia"/>
          <w:rtl/>
          <w:lang w:eastAsia="en-US"/>
        </w:rPr>
        <w:t>השמים</w:t>
      </w:r>
      <w:r w:rsidR="007231A0">
        <w:rPr>
          <w:rFonts w:hint="cs"/>
          <w:rtl/>
          <w:lang w:eastAsia="en-US"/>
        </w:rPr>
        <w:t>" -</w:t>
      </w:r>
      <w:r w:rsidRPr="00782BA0">
        <w:rPr>
          <w:rtl/>
          <w:lang w:eastAsia="en-US"/>
        </w:rPr>
        <w:t xml:space="preserve"> </w:t>
      </w:r>
      <w:r w:rsidRPr="00782BA0">
        <w:rPr>
          <w:rFonts w:hint="eastAsia"/>
          <w:rtl/>
          <w:lang w:eastAsia="en-US"/>
        </w:rPr>
        <w:t>עשינו</w:t>
      </w:r>
      <w:r w:rsidRPr="00782BA0">
        <w:rPr>
          <w:rtl/>
          <w:lang w:eastAsia="en-US"/>
        </w:rPr>
        <w:t xml:space="preserve"> </w:t>
      </w:r>
      <w:r w:rsidRPr="00782BA0">
        <w:rPr>
          <w:rFonts w:hint="eastAsia"/>
          <w:rtl/>
          <w:lang w:eastAsia="en-US"/>
        </w:rPr>
        <w:t>מה</w:t>
      </w:r>
      <w:r w:rsidRPr="00782BA0">
        <w:rPr>
          <w:rtl/>
          <w:lang w:eastAsia="en-US"/>
        </w:rPr>
        <w:t xml:space="preserve"> </w:t>
      </w:r>
      <w:r w:rsidRPr="00782BA0">
        <w:rPr>
          <w:rFonts w:hint="eastAsia"/>
          <w:rtl/>
          <w:lang w:eastAsia="en-US"/>
        </w:rPr>
        <w:t>שגזרת</w:t>
      </w:r>
      <w:r w:rsidRPr="00782BA0">
        <w:rPr>
          <w:rtl/>
          <w:lang w:eastAsia="en-US"/>
        </w:rPr>
        <w:t xml:space="preserve"> </w:t>
      </w:r>
      <w:r w:rsidRPr="00782BA0">
        <w:rPr>
          <w:rFonts w:hint="eastAsia"/>
          <w:rtl/>
          <w:lang w:eastAsia="en-US"/>
        </w:rPr>
        <w:t>עלינו</w:t>
      </w:r>
      <w:r w:rsidRPr="00782BA0">
        <w:rPr>
          <w:rtl/>
          <w:lang w:eastAsia="en-US"/>
        </w:rPr>
        <w:t xml:space="preserve"> </w:t>
      </w:r>
      <w:r w:rsidRPr="00782BA0">
        <w:rPr>
          <w:rFonts w:hint="eastAsia"/>
          <w:rtl/>
          <w:lang w:eastAsia="en-US"/>
        </w:rPr>
        <w:t>אף</w:t>
      </w:r>
      <w:r w:rsidRPr="00782BA0">
        <w:rPr>
          <w:rtl/>
          <w:lang w:eastAsia="en-US"/>
        </w:rPr>
        <w:t xml:space="preserve"> </w:t>
      </w:r>
      <w:r w:rsidRPr="00782BA0">
        <w:rPr>
          <w:rFonts w:hint="eastAsia"/>
          <w:rtl/>
          <w:lang w:eastAsia="en-US"/>
        </w:rPr>
        <w:t>אתה</w:t>
      </w:r>
      <w:r w:rsidRPr="00782BA0">
        <w:rPr>
          <w:rtl/>
          <w:lang w:eastAsia="en-US"/>
        </w:rPr>
        <w:t xml:space="preserve"> </w:t>
      </w:r>
      <w:r w:rsidRPr="00782BA0">
        <w:rPr>
          <w:rFonts w:hint="eastAsia"/>
          <w:rtl/>
          <w:lang w:eastAsia="en-US"/>
        </w:rPr>
        <w:t>עשה</w:t>
      </w:r>
      <w:r w:rsidRPr="00782BA0">
        <w:rPr>
          <w:rtl/>
          <w:lang w:eastAsia="en-US"/>
        </w:rPr>
        <w:t xml:space="preserve"> </w:t>
      </w:r>
      <w:r w:rsidRPr="00782BA0">
        <w:rPr>
          <w:rFonts w:hint="eastAsia"/>
          <w:rtl/>
          <w:lang w:eastAsia="en-US"/>
        </w:rPr>
        <w:t>מה</w:t>
      </w:r>
      <w:r w:rsidRPr="00782BA0">
        <w:rPr>
          <w:rtl/>
          <w:lang w:eastAsia="en-US"/>
        </w:rPr>
        <w:t xml:space="preserve"> </w:t>
      </w:r>
      <w:r w:rsidRPr="00782BA0">
        <w:rPr>
          <w:rFonts w:hint="eastAsia"/>
          <w:rtl/>
          <w:lang w:eastAsia="en-US"/>
        </w:rPr>
        <w:t>שהבטחתנו</w:t>
      </w:r>
      <w:r w:rsidR="007231A0">
        <w:rPr>
          <w:rFonts w:hint="cs"/>
          <w:rtl/>
          <w:lang w:eastAsia="en-US"/>
        </w:rPr>
        <w:t>:</w:t>
      </w:r>
      <w:r w:rsidRPr="00782BA0">
        <w:rPr>
          <w:rtl/>
          <w:lang w:eastAsia="en-US"/>
        </w:rPr>
        <w:t xml:space="preserve"> </w:t>
      </w:r>
      <w:r w:rsidR="007231A0">
        <w:rPr>
          <w:rFonts w:hint="cs"/>
          <w:rtl/>
          <w:lang w:eastAsia="en-US"/>
        </w:rPr>
        <w:t>"</w:t>
      </w:r>
      <w:r w:rsidRPr="00782BA0">
        <w:rPr>
          <w:rFonts w:hint="eastAsia"/>
          <w:rtl/>
          <w:lang w:eastAsia="en-US"/>
        </w:rPr>
        <w:t>השקיפה</w:t>
      </w:r>
      <w:r w:rsidRPr="00782BA0">
        <w:rPr>
          <w:rtl/>
          <w:lang w:eastAsia="en-US"/>
        </w:rPr>
        <w:t xml:space="preserve"> </w:t>
      </w:r>
      <w:r w:rsidRPr="00782BA0">
        <w:rPr>
          <w:rFonts w:hint="eastAsia"/>
          <w:rtl/>
          <w:lang w:eastAsia="en-US"/>
        </w:rPr>
        <w:t>ממעון</w:t>
      </w:r>
      <w:r w:rsidRPr="00782BA0">
        <w:rPr>
          <w:rtl/>
          <w:lang w:eastAsia="en-US"/>
        </w:rPr>
        <w:t xml:space="preserve"> </w:t>
      </w:r>
      <w:proofErr w:type="spellStart"/>
      <w:r w:rsidRPr="00782BA0">
        <w:rPr>
          <w:rFonts w:hint="eastAsia"/>
          <w:rtl/>
          <w:lang w:eastAsia="en-US"/>
        </w:rPr>
        <w:t>קדשך</w:t>
      </w:r>
      <w:proofErr w:type="spellEnd"/>
      <w:r w:rsidRPr="00782BA0">
        <w:rPr>
          <w:rtl/>
          <w:lang w:eastAsia="en-US"/>
        </w:rPr>
        <w:t xml:space="preserve"> </w:t>
      </w:r>
      <w:r w:rsidRPr="00782BA0">
        <w:rPr>
          <w:rFonts w:hint="eastAsia"/>
          <w:rtl/>
          <w:lang w:eastAsia="en-US"/>
        </w:rPr>
        <w:t>מן</w:t>
      </w:r>
      <w:r w:rsidRPr="00782BA0">
        <w:rPr>
          <w:rtl/>
          <w:lang w:eastAsia="en-US"/>
        </w:rPr>
        <w:t xml:space="preserve"> </w:t>
      </w:r>
      <w:r w:rsidRPr="00782BA0">
        <w:rPr>
          <w:rFonts w:hint="eastAsia"/>
          <w:rtl/>
          <w:lang w:eastAsia="en-US"/>
        </w:rPr>
        <w:t>השמים</w:t>
      </w:r>
      <w:r w:rsidRPr="00782BA0">
        <w:rPr>
          <w:rtl/>
          <w:lang w:eastAsia="en-US"/>
        </w:rPr>
        <w:t xml:space="preserve"> </w:t>
      </w:r>
      <w:r w:rsidRPr="00782BA0">
        <w:rPr>
          <w:rFonts w:hint="eastAsia"/>
          <w:rtl/>
          <w:lang w:eastAsia="en-US"/>
        </w:rPr>
        <w:t>וברך</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עמך</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ישראל</w:t>
      </w:r>
      <w:r w:rsidR="007231A0">
        <w:rPr>
          <w:rFonts w:hint="cs"/>
          <w:rtl/>
          <w:lang w:eastAsia="en-US"/>
        </w:rPr>
        <w:t>" -</w:t>
      </w:r>
      <w:r w:rsidRPr="00782BA0">
        <w:rPr>
          <w:rtl/>
          <w:lang w:eastAsia="en-US"/>
        </w:rPr>
        <w:t xml:space="preserve"> </w:t>
      </w:r>
      <w:r w:rsidRPr="00782BA0">
        <w:rPr>
          <w:rFonts w:hint="eastAsia"/>
          <w:rtl/>
          <w:lang w:eastAsia="en-US"/>
        </w:rPr>
        <w:t>בבנים</w:t>
      </w:r>
      <w:r w:rsidRPr="00782BA0">
        <w:rPr>
          <w:rtl/>
          <w:lang w:eastAsia="en-US"/>
        </w:rPr>
        <w:t xml:space="preserve"> </w:t>
      </w:r>
      <w:r w:rsidRPr="00782BA0">
        <w:rPr>
          <w:rFonts w:hint="eastAsia"/>
          <w:rtl/>
          <w:lang w:eastAsia="en-US"/>
        </w:rPr>
        <w:t>ובבנות</w:t>
      </w:r>
      <w:r w:rsidR="007231A0">
        <w:rPr>
          <w:rFonts w:hint="cs"/>
          <w:rtl/>
          <w:lang w:eastAsia="en-US"/>
        </w:rPr>
        <w:t>. "</w:t>
      </w:r>
      <w:r w:rsidRPr="00782BA0">
        <w:rPr>
          <w:rFonts w:hint="eastAsia"/>
          <w:rtl/>
          <w:lang w:eastAsia="en-US"/>
        </w:rPr>
        <w:t>ואת</w:t>
      </w:r>
      <w:r w:rsidRPr="00782BA0">
        <w:rPr>
          <w:rtl/>
          <w:lang w:eastAsia="en-US"/>
        </w:rPr>
        <w:t xml:space="preserve"> </w:t>
      </w:r>
      <w:r w:rsidRPr="00782BA0">
        <w:rPr>
          <w:rFonts w:hint="eastAsia"/>
          <w:rtl/>
          <w:lang w:eastAsia="en-US"/>
        </w:rPr>
        <w:t>האדמה</w:t>
      </w:r>
      <w:r w:rsidRPr="00782BA0">
        <w:rPr>
          <w:rtl/>
          <w:lang w:eastAsia="en-US"/>
        </w:rPr>
        <w:t xml:space="preserve"> </w:t>
      </w:r>
      <w:r w:rsidRPr="00782BA0">
        <w:rPr>
          <w:rFonts w:hint="eastAsia"/>
          <w:rtl/>
          <w:lang w:eastAsia="en-US"/>
        </w:rPr>
        <w:t>אשר</w:t>
      </w:r>
      <w:r w:rsidRPr="00782BA0">
        <w:rPr>
          <w:rtl/>
          <w:lang w:eastAsia="en-US"/>
        </w:rPr>
        <w:t xml:space="preserve"> </w:t>
      </w:r>
      <w:proofErr w:type="spellStart"/>
      <w:r w:rsidRPr="00782BA0">
        <w:rPr>
          <w:rFonts w:hint="eastAsia"/>
          <w:rtl/>
          <w:lang w:eastAsia="en-US"/>
        </w:rPr>
        <w:t>נתתה</w:t>
      </w:r>
      <w:proofErr w:type="spellEnd"/>
      <w:r w:rsidRPr="00782BA0">
        <w:rPr>
          <w:rtl/>
          <w:lang w:eastAsia="en-US"/>
        </w:rPr>
        <w:t xml:space="preserve"> </w:t>
      </w:r>
      <w:r w:rsidRPr="00782BA0">
        <w:rPr>
          <w:rFonts w:hint="eastAsia"/>
          <w:rtl/>
          <w:lang w:eastAsia="en-US"/>
        </w:rPr>
        <w:t>לנו</w:t>
      </w:r>
      <w:r w:rsidR="007231A0">
        <w:rPr>
          <w:rFonts w:hint="cs"/>
          <w:rtl/>
          <w:lang w:eastAsia="en-US"/>
        </w:rPr>
        <w:t>" -</w:t>
      </w:r>
      <w:r w:rsidRPr="00782BA0">
        <w:rPr>
          <w:rtl/>
          <w:lang w:eastAsia="en-US"/>
        </w:rPr>
        <w:t xml:space="preserve"> </w:t>
      </w:r>
      <w:r w:rsidRPr="00782BA0">
        <w:rPr>
          <w:rFonts w:hint="eastAsia"/>
          <w:rtl/>
          <w:lang w:eastAsia="en-US"/>
        </w:rPr>
        <w:t>בטל</w:t>
      </w:r>
      <w:r w:rsidRPr="00782BA0">
        <w:rPr>
          <w:rtl/>
          <w:lang w:eastAsia="en-US"/>
        </w:rPr>
        <w:t xml:space="preserve"> </w:t>
      </w:r>
      <w:r w:rsidRPr="00782BA0">
        <w:rPr>
          <w:rFonts w:hint="eastAsia"/>
          <w:rtl/>
          <w:lang w:eastAsia="en-US"/>
        </w:rPr>
        <w:t>ובמטר</w:t>
      </w:r>
      <w:r w:rsidRPr="00782BA0">
        <w:rPr>
          <w:rtl/>
          <w:lang w:eastAsia="en-US"/>
        </w:rPr>
        <w:t xml:space="preserve"> </w:t>
      </w:r>
      <w:proofErr w:type="spellStart"/>
      <w:r w:rsidRPr="00782BA0">
        <w:rPr>
          <w:rFonts w:hint="eastAsia"/>
          <w:rtl/>
          <w:lang w:eastAsia="en-US"/>
        </w:rPr>
        <w:t>ובולדות</w:t>
      </w:r>
      <w:proofErr w:type="spellEnd"/>
      <w:r w:rsidRPr="00782BA0">
        <w:rPr>
          <w:rtl/>
          <w:lang w:eastAsia="en-US"/>
        </w:rPr>
        <w:t xml:space="preserve"> </w:t>
      </w:r>
      <w:r w:rsidRPr="00782BA0">
        <w:rPr>
          <w:rFonts w:hint="eastAsia"/>
          <w:rtl/>
          <w:lang w:eastAsia="en-US"/>
        </w:rPr>
        <w:t>בהמה</w:t>
      </w:r>
      <w:r w:rsidR="007231A0">
        <w:rPr>
          <w:rFonts w:hint="cs"/>
          <w:rtl/>
          <w:lang w:eastAsia="en-US"/>
        </w:rPr>
        <w:t>. "</w:t>
      </w:r>
      <w:r w:rsidRPr="00782BA0">
        <w:rPr>
          <w:rFonts w:hint="eastAsia"/>
          <w:rtl/>
          <w:lang w:eastAsia="en-US"/>
        </w:rPr>
        <w:t>כאשר</w:t>
      </w:r>
      <w:r w:rsidRPr="00782BA0">
        <w:rPr>
          <w:rtl/>
          <w:lang w:eastAsia="en-US"/>
        </w:rPr>
        <w:t xml:space="preserve"> </w:t>
      </w:r>
      <w:r w:rsidRPr="00782BA0">
        <w:rPr>
          <w:rFonts w:hint="eastAsia"/>
          <w:rtl/>
          <w:lang w:eastAsia="en-US"/>
        </w:rPr>
        <w:t>נשבעת</w:t>
      </w:r>
      <w:r w:rsidRPr="00782BA0">
        <w:rPr>
          <w:rtl/>
          <w:lang w:eastAsia="en-US"/>
        </w:rPr>
        <w:t xml:space="preserve"> </w:t>
      </w:r>
      <w:r w:rsidRPr="00782BA0">
        <w:rPr>
          <w:rFonts w:hint="eastAsia"/>
          <w:rtl/>
          <w:lang w:eastAsia="en-US"/>
        </w:rPr>
        <w:t>לאבותינו</w:t>
      </w:r>
      <w:r w:rsidRPr="00782BA0">
        <w:rPr>
          <w:rtl/>
          <w:lang w:eastAsia="en-US"/>
        </w:rPr>
        <w:t xml:space="preserve"> </w:t>
      </w:r>
      <w:r w:rsidRPr="00782BA0">
        <w:rPr>
          <w:rFonts w:hint="eastAsia"/>
          <w:rtl/>
          <w:lang w:eastAsia="en-US"/>
        </w:rPr>
        <w:t>ארץ</w:t>
      </w:r>
      <w:r w:rsidRPr="00782BA0">
        <w:rPr>
          <w:rtl/>
          <w:lang w:eastAsia="en-US"/>
        </w:rPr>
        <w:t xml:space="preserve"> </w:t>
      </w:r>
      <w:r w:rsidRPr="00782BA0">
        <w:rPr>
          <w:rFonts w:hint="eastAsia"/>
          <w:rtl/>
          <w:lang w:eastAsia="en-US"/>
        </w:rPr>
        <w:t>זבת</w:t>
      </w:r>
      <w:r w:rsidRPr="00782BA0">
        <w:rPr>
          <w:rtl/>
          <w:lang w:eastAsia="en-US"/>
        </w:rPr>
        <w:t xml:space="preserve"> </w:t>
      </w:r>
      <w:r w:rsidRPr="00782BA0">
        <w:rPr>
          <w:rFonts w:hint="eastAsia"/>
          <w:rtl/>
          <w:lang w:eastAsia="en-US"/>
        </w:rPr>
        <w:t>חלב</w:t>
      </w:r>
      <w:r w:rsidRPr="00782BA0">
        <w:rPr>
          <w:rtl/>
          <w:lang w:eastAsia="en-US"/>
        </w:rPr>
        <w:t xml:space="preserve"> </w:t>
      </w:r>
      <w:r w:rsidRPr="00782BA0">
        <w:rPr>
          <w:rFonts w:hint="eastAsia"/>
          <w:rtl/>
          <w:lang w:eastAsia="en-US"/>
        </w:rPr>
        <w:t>ודבש</w:t>
      </w:r>
      <w:r w:rsidR="007231A0">
        <w:rPr>
          <w:rFonts w:hint="cs"/>
          <w:rtl/>
          <w:lang w:eastAsia="en-US"/>
        </w:rPr>
        <w:t>" -</w:t>
      </w:r>
      <w:r w:rsidRPr="00782BA0">
        <w:rPr>
          <w:rtl/>
          <w:lang w:eastAsia="en-US"/>
        </w:rPr>
        <w:t xml:space="preserve"> </w:t>
      </w:r>
      <w:r w:rsidRPr="00782BA0">
        <w:rPr>
          <w:rFonts w:hint="eastAsia"/>
          <w:rtl/>
          <w:lang w:eastAsia="en-US"/>
        </w:rPr>
        <w:t>כדי</w:t>
      </w:r>
      <w:r w:rsidRPr="00782BA0">
        <w:rPr>
          <w:rtl/>
          <w:lang w:eastAsia="en-US"/>
        </w:rPr>
        <w:t xml:space="preserve"> </w:t>
      </w:r>
      <w:r w:rsidRPr="00782BA0">
        <w:rPr>
          <w:rFonts w:hint="eastAsia"/>
          <w:rtl/>
          <w:lang w:eastAsia="en-US"/>
        </w:rPr>
        <w:t>שתתן</w:t>
      </w:r>
      <w:r w:rsidRPr="00782BA0">
        <w:rPr>
          <w:rtl/>
          <w:lang w:eastAsia="en-US"/>
        </w:rPr>
        <w:t xml:space="preserve"> </w:t>
      </w:r>
      <w:r w:rsidRPr="00782BA0">
        <w:rPr>
          <w:rFonts w:hint="eastAsia"/>
          <w:rtl/>
          <w:lang w:eastAsia="en-US"/>
        </w:rPr>
        <w:t>טעם</w:t>
      </w:r>
      <w:r w:rsidRPr="00782BA0">
        <w:rPr>
          <w:rtl/>
          <w:lang w:eastAsia="en-US"/>
        </w:rPr>
        <w:t xml:space="preserve"> </w:t>
      </w:r>
      <w:r w:rsidRPr="00782BA0">
        <w:rPr>
          <w:rFonts w:hint="eastAsia"/>
          <w:rtl/>
          <w:lang w:eastAsia="en-US"/>
        </w:rPr>
        <w:t>בפירות</w:t>
      </w:r>
      <w:r w:rsidR="007231A0">
        <w:rPr>
          <w:rFonts w:hint="cs"/>
          <w:rtl/>
          <w:lang w:eastAsia="en-US"/>
        </w:rPr>
        <w:t>.</w:t>
      </w:r>
      <w:r w:rsidR="007231A0">
        <w:rPr>
          <w:rStyle w:val="a5"/>
          <w:rtl/>
          <w:lang w:eastAsia="en-US"/>
        </w:rPr>
        <w:footnoteReference w:id="7"/>
      </w:r>
    </w:p>
    <w:p w14:paraId="6D1CD760" w14:textId="1FA8C1E8" w:rsidR="00450C53" w:rsidRPr="00782BA0" w:rsidRDefault="00450C53" w:rsidP="00165BDD">
      <w:pPr>
        <w:pStyle w:val="ab"/>
        <w:rPr>
          <w:rtl/>
          <w:lang w:eastAsia="en-US"/>
        </w:rPr>
      </w:pPr>
      <w:r w:rsidRPr="00782BA0">
        <w:rPr>
          <w:rFonts w:hint="eastAsia"/>
          <w:rtl/>
          <w:lang w:eastAsia="en-US"/>
        </w:rPr>
        <w:t>ירושלמי</w:t>
      </w:r>
      <w:r w:rsidRPr="00782BA0">
        <w:rPr>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שני</w:t>
      </w:r>
      <w:r w:rsidRPr="00782BA0">
        <w:rPr>
          <w:rtl/>
          <w:lang w:eastAsia="en-US"/>
        </w:rPr>
        <w:t xml:space="preserve"> </w:t>
      </w:r>
      <w:r w:rsidRPr="00782BA0">
        <w:rPr>
          <w:rFonts w:hint="eastAsia"/>
          <w:rtl/>
          <w:lang w:eastAsia="en-US"/>
        </w:rPr>
        <w:t>פרק</w:t>
      </w:r>
      <w:r w:rsidRPr="00782BA0">
        <w:rPr>
          <w:rtl/>
          <w:lang w:eastAsia="en-US"/>
        </w:rPr>
        <w:t xml:space="preserve"> </w:t>
      </w:r>
      <w:r w:rsidRPr="00782BA0">
        <w:rPr>
          <w:rFonts w:hint="eastAsia"/>
          <w:rtl/>
          <w:lang w:eastAsia="en-US"/>
        </w:rPr>
        <w:t>ה</w:t>
      </w:r>
      <w:r w:rsidRPr="00782BA0">
        <w:rPr>
          <w:rtl/>
          <w:lang w:eastAsia="en-US"/>
        </w:rPr>
        <w:t xml:space="preserve"> </w:t>
      </w:r>
      <w:r>
        <w:rPr>
          <w:rFonts w:hint="cs"/>
          <w:rtl/>
          <w:lang w:eastAsia="en-US"/>
        </w:rPr>
        <w:t>הלכה ה</w:t>
      </w:r>
      <w:r w:rsidR="00165BDD">
        <w:rPr>
          <w:rFonts w:hint="cs"/>
          <w:rtl/>
          <w:lang w:eastAsia="en-US"/>
        </w:rPr>
        <w:t xml:space="preserve"> (</w:t>
      </w:r>
      <w:r w:rsidR="00245956">
        <w:rPr>
          <w:rFonts w:hint="cs"/>
          <w:rtl/>
          <w:lang w:eastAsia="en-US"/>
        </w:rPr>
        <w:t>סוטה ט יא)</w:t>
      </w:r>
      <w:r w:rsidR="00EF028C">
        <w:rPr>
          <w:rFonts w:hint="cs"/>
          <w:rtl/>
          <w:lang w:eastAsia="en-US"/>
        </w:rPr>
        <w:t xml:space="preserve"> </w:t>
      </w:r>
      <w:r w:rsidR="00EF028C">
        <w:rPr>
          <w:rtl/>
          <w:lang w:eastAsia="en-US"/>
        </w:rPr>
        <w:t>–</w:t>
      </w:r>
      <w:r w:rsidR="00EF028C">
        <w:rPr>
          <w:rFonts w:hint="cs"/>
          <w:rtl/>
          <w:lang w:eastAsia="en-US"/>
        </w:rPr>
        <w:t xml:space="preserve"> ביטול הווידוי?</w:t>
      </w:r>
    </w:p>
    <w:p w14:paraId="067F7205" w14:textId="77777777" w:rsidR="004F79E5" w:rsidRDefault="004F79E5" w:rsidP="008904BE">
      <w:pPr>
        <w:pStyle w:val="ac"/>
        <w:rPr>
          <w:rtl/>
          <w:lang w:eastAsia="en-US"/>
        </w:rPr>
      </w:pPr>
      <w:r w:rsidRPr="004F79E5">
        <w:rPr>
          <w:rFonts w:hint="cs"/>
          <w:b/>
          <w:bCs/>
          <w:rtl/>
          <w:lang w:eastAsia="en-US"/>
        </w:rPr>
        <w:t xml:space="preserve">משנה (מעשר שני ה יד): </w:t>
      </w:r>
      <w:r>
        <w:rPr>
          <w:rFonts w:hint="cs"/>
          <w:rtl/>
          <w:lang w:eastAsia="en-US"/>
        </w:rPr>
        <w:t>יוחנן כהן גדול העביר הודיות המעשר.</w:t>
      </w:r>
      <w:r>
        <w:rPr>
          <w:rStyle w:val="a5"/>
          <w:rtl/>
          <w:lang w:eastAsia="en-US"/>
        </w:rPr>
        <w:footnoteReference w:id="8"/>
      </w:r>
    </w:p>
    <w:p w14:paraId="6245CBE8" w14:textId="02FF3FA9" w:rsidR="00450C53" w:rsidRPr="00782BA0" w:rsidRDefault="004F79E5" w:rsidP="00392BF3">
      <w:pPr>
        <w:pStyle w:val="ac"/>
        <w:rPr>
          <w:rtl/>
          <w:lang w:eastAsia="en-US"/>
        </w:rPr>
      </w:pPr>
      <w:r w:rsidRPr="004F79E5">
        <w:rPr>
          <w:rFonts w:hint="cs"/>
          <w:b/>
          <w:bCs/>
          <w:rtl/>
          <w:lang w:eastAsia="en-US"/>
        </w:rPr>
        <w:t>גמרא:</w:t>
      </w:r>
      <w:r>
        <w:rPr>
          <w:rFonts w:hint="cs"/>
          <w:rtl/>
          <w:lang w:eastAsia="en-US"/>
        </w:rPr>
        <w:t xml:space="preserve"> </w:t>
      </w:r>
      <w:r w:rsidR="00450C53" w:rsidRPr="00782BA0">
        <w:rPr>
          <w:rFonts w:hint="eastAsia"/>
          <w:rtl/>
          <w:lang w:eastAsia="en-US"/>
        </w:rPr>
        <w:t>אמר</w:t>
      </w:r>
      <w:r w:rsidR="00450C53" w:rsidRPr="00782BA0">
        <w:rPr>
          <w:rtl/>
          <w:lang w:eastAsia="en-US"/>
        </w:rPr>
        <w:t xml:space="preserve"> </w:t>
      </w:r>
      <w:r w:rsidR="00450C53" w:rsidRPr="00782BA0">
        <w:rPr>
          <w:rFonts w:hint="eastAsia"/>
          <w:rtl/>
          <w:lang w:eastAsia="en-US"/>
        </w:rPr>
        <w:t>רבי</w:t>
      </w:r>
      <w:r w:rsidR="00450C53" w:rsidRPr="00782BA0">
        <w:rPr>
          <w:rtl/>
          <w:lang w:eastAsia="en-US"/>
        </w:rPr>
        <w:t xml:space="preserve"> </w:t>
      </w:r>
      <w:proofErr w:type="spellStart"/>
      <w:r w:rsidR="00450C53" w:rsidRPr="00782BA0">
        <w:rPr>
          <w:rFonts w:hint="eastAsia"/>
          <w:rtl/>
          <w:lang w:eastAsia="en-US"/>
        </w:rPr>
        <w:t>הילא</w:t>
      </w:r>
      <w:proofErr w:type="spellEnd"/>
      <w:r w:rsidR="00165BDD">
        <w:rPr>
          <w:rFonts w:hint="cs"/>
          <w:rtl/>
          <w:lang w:eastAsia="en-US"/>
        </w:rPr>
        <w:t xml:space="preserve"> (</w:t>
      </w:r>
      <w:proofErr w:type="spellStart"/>
      <w:r w:rsidR="00165BDD">
        <w:rPr>
          <w:rFonts w:hint="cs"/>
          <w:rtl/>
          <w:lang w:eastAsia="en-US"/>
        </w:rPr>
        <w:t>אילא</w:t>
      </w:r>
      <w:proofErr w:type="spellEnd"/>
      <w:r w:rsidR="00165BDD">
        <w:rPr>
          <w:rFonts w:hint="cs"/>
          <w:rtl/>
          <w:lang w:eastAsia="en-US"/>
        </w:rPr>
        <w:t>)</w:t>
      </w:r>
      <w:r w:rsidR="00450C53">
        <w:rPr>
          <w:rFonts w:hint="cs"/>
          <w:rtl/>
          <w:lang w:eastAsia="en-US"/>
        </w:rPr>
        <w:t>:</w:t>
      </w:r>
      <w:r w:rsidR="00450C53" w:rsidRPr="00782BA0">
        <w:rPr>
          <w:rtl/>
          <w:lang w:eastAsia="en-US"/>
        </w:rPr>
        <w:t xml:space="preserve"> </w:t>
      </w:r>
      <w:r w:rsidR="00450C53" w:rsidRPr="00782BA0">
        <w:rPr>
          <w:rFonts w:hint="eastAsia"/>
          <w:rtl/>
          <w:lang w:eastAsia="en-US"/>
        </w:rPr>
        <w:t>כעס</w:t>
      </w:r>
      <w:r w:rsidR="00450C53" w:rsidRPr="00782BA0">
        <w:rPr>
          <w:rtl/>
          <w:lang w:eastAsia="en-US"/>
        </w:rPr>
        <w:t xml:space="preserve"> </w:t>
      </w:r>
      <w:r w:rsidR="00450C53" w:rsidRPr="00782BA0">
        <w:rPr>
          <w:rFonts w:hint="eastAsia"/>
          <w:rtl/>
          <w:lang w:eastAsia="en-US"/>
        </w:rPr>
        <w:t>הוא</w:t>
      </w:r>
      <w:r w:rsidR="00450C53" w:rsidRPr="00782BA0">
        <w:rPr>
          <w:rtl/>
          <w:lang w:eastAsia="en-US"/>
        </w:rPr>
        <w:t xml:space="preserve"> </w:t>
      </w:r>
      <w:r w:rsidR="00450C53" w:rsidRPr="00782BA0">
        <w:rPr>
          <w:rFonts w:hint="eastAsia"/>
          <w:rtl/>
          <w:lang w:eastAsia="en-US"/>
        </w:rPr>
        <w:t>לפני</w:t>
      </w:r>
      <w:r w:rsidR="00450C53" w:rsidRPr="00782BA0">
        <w:rPr>
          <w:rtl/>
          <w:lang w:eastAsia="en-US"/>
        </w:rPr>
        <w:t xml:space="preserve"> </w:t>
      </w:r>
      <w:r w:rsidR="00450C53" w:rsidRPr="00782BA0">
        <w:rPr>
          <w:rFonts w:hint="eastAsia"/>
          <w:rtl/>
          <w:lang w:eastAsia="en-US"/>
        </w:rPr>
        <w:t>המקום</w:t>
      </w:r>
      <w:r w:rsidR="00450C53" w:rsidRPr="00782BA0">
        <w:rPr>
          <w:rtl/>
          <w:lang w:eastAsia="en-US"/>
        </w:rPr>
        <w:t xml:space="preserve"> </w:t>
      </w:r>
      <w:r w:rsidR="00450C53" w:rsidRPr="00782BA0">
        <w:rPr>
          <w:rFonts w:hint="eastAsia"/>
          <w:rtl/>
          <w:lang w:eastAsia="en-US"/>
        </w:rPr>
        <w:t>מי</w:t>
      </w:r>
      <w:r w:rsidR="00450C53" w:rsidRPr="00782BA0">
        <w:rPr>
          <w:rtl/>
          <w:lang w:eastAsia="en-US"/>
        </w:rPr>
        <w:t xml:space="preserve"> </w:t>
      </w:r>
      <w:r w:rsidR="00450C53" w:rsidRPr="00782BA0">
        <w:rPr>
          <w:rFonts w:hint="eastAsia"/>
          <w:rtl/>
          <w:lang w:eastAsia="en-US"/>
        </w:rPr>
        <w:t>שהוא</w:t>
      </w:r>
      <w:r w:rsidR="00450C53" w:rsidRPr="00782BA0">
        <w:rPr>
          <w:rtl/>
          <w:lang w:eastAsia="en-US"/>
        </w:rPr>
        <w:t xml:space="preserve"> </w:t>
      </w:r>
      <w:r w:rsidR="00450C53" w:rsidRPr="00782BA0">
        <w:rPr>
          <w:rFonts w:hint="eastAsia"/>
          <w:rtl/>
          <w:lang w:eastAsia="en-US"/>
        </w:rPr>
        <w:t>אומר</w:t>
      </w:r>
      <w:r w:rsidR="00450C53" w:rsidRPr="00782BA0">
        <w:rPr>
          <w:rtl/>
          <w:lang w:eastAsia="en-US"/>
        </w:rPr>
        <w:t xml:space="preserve"> </w:t>
      </w:r>
      <w:r w:rsidR="00450C53" w:rsidRPr="00782BA0">
        <w:rPr>
          <w:rFonts w:hint="eastAsia"/>
          <w:rtl/>
          <w:lang w:eastAsia="en-US"/>
        </w:rPr>
        <w:t>עשיתי</w:t>
      </w:r>
      <w:r w:rsidR="00450C53" w:rsidRPr="00782BA0">
        <w:rPr>
          <w:rtl/>
          <w:lang w:eastAsia="en-US"/>
        </w:rPr>
        <w:t xml:space="preserve"> </w:t>
      </w:r>
      <w:r w:rsidR="00450C53" w:rsidRPr="00782BA0">
        <w:rPr>
          <w:rFonts w:hint="eastAsia"/>
          <w:rtl/>
          <w:lang w:eastAsia="en-US"/>
        </w:rPr>
        <w:t>והוא</w:t>
      </w:r>
      <w:r w:rsidR="00450C53" w:rsidRPr="00782BA0">
        <w:rPr>
          <w:rtl/>
          <w:lang w:eastAsia="en-US"/>
        </w:rPr>
        <w:t xml:space="preserve"> </w:t>
      </w:r>
      <w:r w:rsidR="00450C53" w:rsidRPr="00782BA0">
        <w:rPr>
          <w:rFonts w:hint="eastAsia"/>
          <w:rtl/>
          <w:lang w:eastAsia="en-US"/>
        </w:rPr>
        <w:t>לא</w:t>
      </w:r>
      <w:r w:rsidR="00450C53" w:rsidRPr="00782BA0">
        <w:rPr>
          <w:rtl/>
          <w:lang w:eastAsia="en-US"/>
        </w:rPr>
        <w:t xml:space="preserve"> </w:t>
      </w:r>
      <w:r w:rsidR="00450C53" w:rsidRPr="00782BA0">
        <w:rPr>
          <w:rFonts w:hint="eastAsia"/>
          <w:rtl/>
          <w:lang w:eastAsia="en-US"/>
        </w:rPr>
        <w:t>עשה</w:t>
      </w:r>
      <w:r w:rsidR="00450C53">
        <w:rPr>
          <w:rFonts w:hint="cs"/>
          <w:rtl/>
          <w:lang w:eastAsia="en-US"/>
        </w:rPr>
        <w:t>.</w:t>
      </w:r>
      <w:r w:rsidR="00450C53">
        <w:rPr>
          <w:rStyle w:val="a5"/>
          <w:rtl/>
          <w:lang w:eastAsia="en-US"/>
        </w:rPr>
        <w:footnoteReference w:id="9"/>
      </w:r>
      <w:r w:rsidR="00450C53" w:rsidRPr="00782BA0">
        <w:rPr>
          <w:rtl/>
          <w:lang w:eastAsia="en-US"/>
        </w:rPr>
        <w:t xml:space="preserve"> </w:t>
      </w:r>
      <w:r w:rsidR="00450C53" w:rsidRPr="00782BA0">
        <w:rPr>
          <w:rFonts w:hint="eastAsia"/>
          <w:rtl/>
          <w:lang w:eastAsia="en-US"/>
        </w:rPr>
        <w:t>מעתה</w:t>
      </w:r>
      <w:r w:rsidR="00450C53" w:rsidRPr="00782BA0">
        <w:rPr>
          <w:rtl/>
          <w:lang w:eastAsia="en-US"/>
        </w:rPr>
        <w:t xml:space="preserve"> </w:t>
      </w:r>
      <w:r w:rsidR="00450C53" w:rsidRPr="00782BA0">
        <w:rPr>
          <w:rFonts w:hint="eastAsia"/>
          <w:rtl/>
          <w:lang w:eastAsia="en-US"/>
        </w:rPr>
        <w:t>מי</w:t>
      </w:r>
      <w:r w:rsidR="00450C53" w:rsidRPr="00782BA0">
        <w:rPr>
          <w:rtl/>
          <w:lang w:eastAsia="en-US"/>
        </w:rPr>
        <w:t xml:space="preserve"> </w:t>
      </w:r>
      <w:r w:rsidR="00450C53" w:rsidRPr="00782BA0">
        <w:rPr>
          <w:rFonts w:hint="eastAsia"/>
          <w:rtl/>
          <w:lang w:eastAsia="en-US"/>
        </w:rPr>
        <w:t>שהוא</w:t>
      </w:r>
      <w:r w:rsidR="00450C53" w:rsidRPr="00782BA0">
        <w:rPr>
          <w:rtl/>
          <w:lang w:eastAsia="en-US"/>
        </w:rPr>
        <w:t xml:space="preserve"> </w:t>
      </w:r>
      <w:r w:rsidR="00392BF3" w:rsidRPr="00392BF3">
        <w:rPr>
          <w:rFonts w:ascii="David" w:hAnsi="David"/>
          <w:rtl/>
        </w:rPr>
        <w:t xml:space="preserve">מפריש מִתְוַדֶּה מי שאינו מפריש לא </w:t>
      </w:r>
      <w:proofErr w:type="spellStart"/>
      <w:r w:rsidR="00392BF3" w:rsidRPr="00392BF3">
        <w:rPr>
          <w:rFonts w:ascii="David" w:hAnsi="David"/>
          <w:rtl/>
        </w:rPr>
        <w:t>יִתְוַדֶּה</w:t>
      </w:r>
      <w:proofErr w:type="spellEnd"/>
      <w:r w:rsidR="00392BF3">
        <w:rPr>
          <w:rFonts w:ascii="David" w:hAnsi="David"/>
          <w:color w:val="4C1130"/>
          <w:rtl/>
        </w:rPr>
        <w:t>?</w:t>
      </w:r>
      <w:r w:rsidR="00450C53" w:rsidRPr="00782BA0">
        <w:rPr>
          <w:rtl/>
          <w:lang w:eastAsia="en-US"/>
        </w:rPr>
        <w:t xml:space="preserve"> </w:t>
      </w:r>
      <w:proofErr w:type="spellStart"/>
      <w:r w:rsidR="00450C53" w:rsidRPr="00782BA0">
        <w:rPr>
          <w:rFonts w:hint="eastAsia"/>
          <w:rtl/>
          <w:lang w:eastAsia="en-US"/>
        </w:rPr>
        <w:t>כהדא</w:t>
      </w:r>
      <w:proofErr w:type="spellEnd"/>
      <w:r w:rsidR="00450C53" w:rsidRPr="00782BA0">
        <w:rPr>
          <w:rtl/>
          <w:lang w:eastAsia="en-US"/>
        </w:rPr>
        <w:t xml:space="preserve"> </w:t>
      </w:r>
      <w:proofErr w:type="spellStart"/>
      <w:r w:rsidR="00450C53" w:rsidRPr="00782BA0">
        <w:rPr>
          <w:rFonts w:hint="eastAsia"/>
          <w:rtl/>
          <w:lang w:eastAsia="en-US"/>
        </w:rPr>
        <w:t>דתני</w:t>
      </w:r>
      <w:proofErr w:type="spellEnd"/>
      <w:r w:rsidR="00450C53">
        <w:rPr>
          <w:rFonts w:hint="cs"/>
          <w:rtl/>
          <w:lang w:eastAsia="en-US"/>
        </w:rPr>
        <w:t>:</w:t>
      </w:r>
      <w:r w:rsidR="00450C53" w:rsidRPr="00782BA0">
        <w:rPr>
          <w:rtl/>
          <w:lang w:eastAsia="en-US"/>
        </w:rPr>
        <w:t xml:space="preserve"> </w:t>
      </w:r>
      <w:r w:rsidR="00450C53" w:rsidRPr="00782BA0">
        <w:rPr>
          <w:rFonts w:hint="eastAsia"/>
          <w:rtl/>
          <w:lang w:eastAsia="en-US"/>
        </w:rPr>
        <w:t>עד</w:t>
      </w:r>
      <w:r w:rsidR="00450C53" w:rsidRPr="00782BA0">
        <w:rPr>
          <w:rtl/>
          <w:lang w:eastAsia="en-US"/>
        </w:rPr>
        <w:t xml:space="preserve"> </w:t>
      </w:r>
      <w:r w:rsidR="00450C53" w:rsidRPr="00782BA0">
        <w:rPr>
          <w:rFonts w:hint="eastAsia"/>
          <w:rtl/>
          <w:lang w:eastAsia="en-US"/>
        </w:rPr>
        <w:t>השקיפה</w:t>
      </w:r>
      <w:r w:rsidR="00450C53" w:rsidRPr="00782BA0">
        <w:rPr>
          <w:rtl/>
          <w:lang w:eastAsia="en-US"/>
        </w:rPr>
        <w:t xml:space="preserve"> </w:t>
      </w:r>
      <w:r w:rsidR="00450C53" w:rsidRPr="00782BA0">
        <w:rPr>
          <w:rFonts w:hint="eastAsia"/>
          <w:rtl/>
          <w:lang w:eastAsia="en-US"/>
        </w:rPr>
        <w:t>היו</w:t>
      </w:r>
      <w:r w:rsidR="00450C53" w:rsidRPr="00782BA0">
        <w:rPr>
          <w:rtl/>
          <w:lang w:eastAsia="en-US"/>
        </w:rPr>
        <w:t xml:space="preserve"> </w:t>
      </w:r>
      <w:r w:rsidR="00450C53" w:rsidRPr="00782BA0">
        <w:rPr>
          <w:rFonts w:hint="eastAsia"/>
          <w:rtl/>
          <w:lang w:eastAsia="en-US"/>
        </w:rPr>
        <w:t>אומרי</w:t>
      </w:r>
      <w:r w:rsidR="008904BE">
        <w:rPr>
          <w:rFonts w:hint="cs"/>
          <w:rtl/>
          <w:lang w:eastAsia="en-US"/>
        </w:rPr>
        <w:t>ם</w:t>
      </w:r>
      <w:r w:rsidR="00450C53" w:rsidRPr="00782BA0">
        <w:rPr>
          <w:rtl/>
          <w:lang w:eastAsia="en-US"/>
        </w:rPr>
        <w:t xml:space="preserve"> </w:t>
      </w:r>
      <w:r w:rsidR="00450C53" w:rsidRPr="00782BA0">
        <w:rPr>
          <w:rFonts w:hint="eastAsia"/>
          <w:rtl/>
          <w:lang w:eastAsia="en-US"/>
        </w:rPr>
        <w:t>קול</w:t>
      </w:r>
      <w:r w:rsidR="00450C53" w:rsidRPr="00782BA0">
        <w:rPr>
          <w:rtl/>
          <w:lang w:eastAsia="en-US"/>
        </w:rPr>
        <w:t xml:space="preserve"> </w:t>
      </w:r>
      <w:r w:rsidR="00450C53" w:rsidRPr="00782BA0">
        <w:rPr>
          <w:rFonts w:hint="eastAsia"/>
          <w:rtl/>
          <w:lang w:eastAsia="en-US"/>
        </w:rPr>
        <w:t>נמוך</w:t>
      </w:r>
      <w:r w:rsidR="008904BE">
        <w:rPr>
          <w:rFonts w:hint="cs"/>
          <w:rtl/>
          <w:lang w:eastAsia="en-US"/>
        </w:rPr>
        <w:t>,</w:t>
      </w:r>
      <w:r w:rsidR="00450C53" w:rsidRPr="00782BA0">
        <w:rPr>
          <w:rtl/>
          <w:lang w:eastAsia="en-US"/>
        </w:rPr>
        <w:t xml:space="preserve"> </w:t>
      </w:r>
      <w:r w:rsidR="00450C53" w:rsidRPr="00782BA0">
        <w:rPr>
          <w:rFonts w:hint="eastAsia"/>
          <w:rtl/>
          <w:lang w:eastAsia="en-US"/>
        </w:rPr>
        <w:t>מיכן</w:t>
      </w:r>
      <w:r w:rsidR="00450C53" w:rsidRPr="00782BA0">
        <w:rPr>
          <w:rtl/>
          <w:lang w:eastAsia="en-US"/>
        </w:rPr>
        <w:t xml:space="preserve"> </w:t>
      </w:r>
      <w:r w:rsidR="00450C53" w:rsidRPr="00782BA0">
        <w:rPr>
          <w:rFonts w:hint="eastAsia"/>
          <w:rtl/>
          <w:lang w:eastAsia="en-US"/>
        </w:rPr>
        <w:t>והילך</w:t>
      </w:r>
      <w:r w:rsidR="00450C53" w:rsidRPr="00782BA0">
        <w:rPr>
          <w:rtl/>
          <w:lang w:eastAsia="en-US"/>
        </w:rPr>
        <w:t xml:space="preserve"> </w:t>
      </w:r>
      <w:r w:rsidR="00450C53" w:rsidRPr="00782BA0">
        <w:rPr>
          <w:rFonts w:hint="eastAsia"/>
          <w:rtl/>
          <w:lang w:eastAsia="en-US"/>
        </w:rPr>
        <w:t>היו</w:t>
      </w:r>
      <w:r w:rsidR="00450C53" w:rsidRPr="00782BA0">
        <w:rPr>
          <w:rtl/>
          <w:lang w:eastAsia="en-US"/>
        </w:rPr>
        <w:t xml:space="preserve"> </w:t>
      </w:r>
      <w:r w:rsidR="00450C53" w:rsidRPr="00782BA0">
        <w:rPr>
          <w:rFonts w:hint="eastAsia"/>
          <w:rtl/>
          <w:lang w:eastAsia="en-US"/>
        </w:rPr>
        <w:t>אומרי</w:t>
      </w:r>
      <w:r w:rsidR="00450C53">
        <w:rPr>
          <w:rFonts w:hint="cs"/>
          <w:rtl/>
          <w:lang w:eastAsia="en-US"/>
        </w:rPr>
        <w:t>ם</w:t>
      </w:r>
      <w:r w:rsidR="00450C53" w:rsidRPr="00782BA0">
        <w:rPr>
          <w:rtl/>
          <w:lang w:eastAsia="en-US"/>
        </w:rPr>
        <w:t xml:space="preserve"> </w:t>
      </w:r>
      <w:r w:rsidR="00450C53" w:rsidRPr="00782BA0">
        <w:rPr>
          <w:rFonts w:hint="eastAsia"/>
          <w:rtl/>
          <w:lang w:eastAsia="en-US"/>
        </w:rPr>
        <w:t>קול</w:t>
      </w:r>
      <w:r w:rsidR="00450C53" w:rsidRPr="00782BA0">
        <w:rPr>
          <w:rtl/>
          <w:lang w:eastAsia="en-US"/>
        </w:rPr>
        <w:t xml:space="preserve"> </w:t>
      </w:r>
      <w:r w:rsidR="00450C53" w:rsidRPr="00782BA0">
        <w:rPr>
          <w:rFonts w:hint="eastAsia"/>
          <w:rtl/>
          <w:lang w:eastAsia="en-US"/>
        </w:rPr>
        <w:t>גבוה</w:t>
      </w:r>
      <w:r w:rsidR="008904BE">
        <w:rPr>
          <w:rFonts w:hint="cs"/>
          <w:rtl/>
          <w:lang w:eastAsia="en-US"/>
        </w:rPr>
        <w:t>.</w:t>
      </w:r>
      <w:r w:rsidR="008904BE">
        <w:rPr>
          <w:rStyle w:val="a5"/>
          <w:rtl/>
          <w:lang w:eastAsia="en-US"/>
        </w:rPr>
        <w:footnoteReference w:id="10"/>
      </w:r>
    </w:p>
    <w:p w14:paraId="2AAC75EC" w14:textId="302D0AFA" w:rsidR="00A90C92" w:rsidRDefault="00A90C92" w:rsidP="00A90C92">
      <w:pPr>
        <w:pStyle w:val="ab"/>
        <w:rPr>
          <w:rtl/>
          <w:lang w:eastAsia="en-US"/>
        </w:rPr>
      </w:pPr>
      <w:r>
        <w:rPr>
          <w:rtl/>
          <w:lang w:eastAsia="en-US"/>
        </w:rPr>
        <w:lastRenderedPageBreak/>
        <w:t xml:space="preserve">רמב"ם הלכות מעשר שני ונטע רבעי פרק יא הלכה א </w:t>
      </w:r>
      <w:r w:rsidR="00EF028C">
        <w:rPr>
          <w:rtl/>
          <w:lang w:eastAsia="en-US"/>
        </w:rPr>
        <w:t>–</w:t>
      </w:r>
      <w:r>
        <w:rPr>
          <w:rtl/>
          <w:lang w:eastAsia="en-US"/>
        </w:rPr>
        <w:t xml:space="preserve"> ו</w:t>
      </w:r>
      <w:r w:rsidR="00EF028C">
        <w:rPr>
          <w:rFonts w:hint="cs"/>
          <w:rtl/>
          <w:lang w:eastAsia="en-US"/>
        </w:rPr>
        <w:t xml:space="preserve"> </w:t>
      </w:r>
      <w:r w:rsidR="00EF028C">
        <w:rPr>
          <w:rtl/>
          <w:lang w:eastAsia="en-US"/>
        </w:rPr>
        <w:t>–</w:t>
      </w:r>
      <w:r w:rsidR="00EF028C">
        <w:rPr>
          <w:rFonts w:hint="cs"/>
          <w:rtl/>
          <w:lang w:eastAsia="en-US"/>
        </w:rPr>
        <w:t xml:space="preserve"> איפה מתוודים</w:t>
      </w:r>
    </w:p>
    <w:p w14:paraId="3534B521" w14:textId="492492E4" w:rsidR="00A90C92" w:rsidRDefault="00A90C92" w:rsidP="001E54CB">
      <w:pPr>
        <w:pStyle w:val="ac"/>
        <w:rPr>
          <w:rtl/>
          <w:lang w:eastAsia="en-US"/>
        </w:rPr>
      </w:pPr>
      <w:r>
        <w:rPr>
          <w:rtl/>
          <w:lang w:eastAsia="en-US"/>
        </w:rPr>
        <w:t xml:space="preserve">מצות עשה </w:t>
      </w:r>
      <w:proofErr w:type="spellStart"/>
      <w:r>
        <w:rPr>
          <w:rtl/>
          <w:lang w:eastAsia="en-US"/>
        </w:rPr>
        <w:t>להתודות</w:t>
      </w:r>
      <w:proofErr w:type="spellEnd"/>
      <w:r>
        <w:rPr>
          <w:rtl/>
          <w:lang w:eastAsia="en-US"/>
        </w:rPr>
        <w:t xml:space="preserve"> לפני יי' אחר </w:t>
      </w:r>
      <w:proofErr w:type="spellStart"/>
      <w:r>
        <w:rPr>
          <w:rtl/>
          <w:lang w:eastAsia="en-US"/>
        </w:rPr>
        <w:t>שמוציאין</w:t>
      </w:r>
      <w:proofErr w:type="spellEnd"/>
      <w:r>
        <w:rPr>
          <w:rtl/>
          <w:lang w:eastAsia="en-US"/>
        </w:rPr>
        <w:t xml:space="preserve"> כל המתנות שבזרע הארץ וזהו הנקרא וידוי מעשר. </w:t>
      </w:r>
      <w:r>
        <w:rPr>
          <w:rFonts w:hint="cs"/>
          <w:rtl/>
          <w:lang w:eastAsia="en-US"/>
        </w:rPr>
        <w:t xml:space="preserve">... </w:t>
      </w:r>
      <w:r>
        <w:rPr>
          <w:rtl/>
          <w:lang w:eastAsia="en-US"/>
        </w:rPr>
        <w:t xml:space="preserve">אימתי </w:t>
      </w:r>
      <w:proofErr w:type="spellStart"/>
      <w:r>
        <w:rPr>
          <w:rtl/>
          <w:lang w:eastAsia="en-US"/>
        </w:rPr>
        <w:t>מתודין</w:t>
      </w:r>
      <w:proofErr w:type="spellEnd"/>
      <w:r>
        <w:rPr>
          <w:rFonts w:hint="cs"/>
          <w:rtl/>
          <w:lang w:eastAsia="en-US"/>
        </w:rPr>
        <w:t>?</w:t>
      </w:r>
      <w:r>
        <w:rPr>
          <w:rtl/>
          <w:lang w:eastAsia="en-US"/>
        </w:rPr>
        <w:t xml:space="preserve"> במנחה ביום טוב האחרון של פסח של רביעית ושל שביעית</w:t>
      </w:r>
      <w:r w:rsidR="002909CF">
        <w:rPr>
          <w:rFonts w:hint="cs"/>
          <w:rtl/>
          <w:lang w:eastAsia="en-US"/>
        </w:rPr>
        <w:t xml:space="preserve"> ... </w:t>
      </w:r>
      <w:r>
        <w:rPr>
          <w:rtl/>
          <w:lang w:eastAsia="en-US"/>
        </w:rPr>
        <w:t xml:space="preserve">אין </w:t>
      </w:r>
      <w:proofErr w:type="spellStart"/>
      <w:r>
        <w:rPr>
          <w:rtl/>
          <w:lang w:eastAsia="en-US"/>
        </w:rPr>
        <w:t>מתודין</w:t>
      </w:r>
      <w:proofErr w:type="spellEnd"/>
      <w:r>
        <w:rPr>
          <w:rtl/>
          <w:lang w:eastAsia="en-US"/>
        </w:rPr>
        <w:t xml:space="preserve"> אלא ביום </w:t>
      </w:r>
      <w:r w:rsidR="001E54CB">
        <w:rPr>
          <w:rFonts w:hint="cs"/>
          <w:rtl/>
          <w:lang w:eastAsia="en-US"/>
        </w:rPr>
        <w:t xml:space="preserve">... </w:t>
      </w:r>
      <w:r>
        <w:rPr>
          <w:rtl/>
          <w:lang w:eastAsia="en-US"/>
        </w:rPr>
        <w:t xml:space="preserve">ובין בפני הבית ובין שלא בפני הבית חייב לבער </w:t>
      </w:r>
      <w:proofErr w:type="spellStart"/>
      <w:r>
        <w:rPr>
          <w:rtl/>
          <w:lang w:eastAsia="en-US"/>
        </w:rPr>
        <w:t>ולהתודות</w:t>
      </w:r>
      <w:proofErr w:type="spellEnd"/>
      <w:r w:rsidR="002909CF">
        <w:rPr>
          <w:rFonts w:hint="cs"/>
          <w:rtl/>
          <w:lang w:eastAsia="en-US"/>
        </w:rPr>
        <w:t xml:space="preserve"> ...</w:t>
      </w:r>
      <w:r>
        <w:rPr>
          <w:rtl/>
          <w:lang w:eastAsia="en-US"/>
        </w:rPr>
        <w:t xml:space="preserve">וידוי זה נאמר בכל לשון </w:t>
      </w:r>
      <w:r w:rsidR="002909CF">
        <w:rPr>
          <w:rFonts w:hint="cs"/>
          <w:rtl/>
          <w:lang w:eastAsia="en-US"/>
        </w:rPr>
        <w:t xml:space="preserve">... </w:t>
      </w:r>
      <w:r>
        <w:rPr>
          <w:rtl/>
          <w:lang w:eastAsia="en-US"/>
        </w:rPr>
        <w:t xml:space="preserve">וכל אחד ואחד אומרו בפני עצמו, ואם רצו רבים </w:t>
      </w:r>
      <w:proofErr w:type="spellStart"/>
      <w:r>
        <w:rPr>
          <w:rtl/>
          <w:lang w:eastAsia="en-US"/>
        </w:rPr>
        <w:t>להתודות</w:t>
      </w:r>
      <w:proofErr w:type="spellEnd"/>
      <w:r>
        <w:rPr>
          <w:rtl/>
          <w:lang w:eastAsia="en-US"/>
        </w:rPr>
        <w:t xml:space="preserve"> כאחד </w:t>
      </w:r>
      <w:proofErr w:type="spellStart"/>
      <w:r>
        <w:rPr>
          <w:rtl/>
          <w:lang w:eastAsia="en-US"/>
        </w:rPr>
        <w:t>מתודין</w:t>
      </w:r>
      <w:proofErr w:type="spellEnd"/>
      <w:r>
        <w:rPr>
          <w:rtl/>
          <w:lang w:eastAsia="en-US"/>
        </w:rPr>
        <w:t xml:space="preserve">. </w:t>
      </w:r>
      <w:proofErr w:type="spellStart"/>
      <w:r>
        <w:rPr>
          <w:rtl/>
          <w:lang w:eastAsia="en-US"/>
        </w:rPr>
        <w:t>מצותו</w:t>
      </w:r>
      <w:proofErr w:type="spellEnd"/>
      <w:r>
        <w:rPr>
          <w:rtl/>
          <w:lang w:eastAsia="en-US"/>
        </w:rPr>
        <w:t xml:space="preserve"> במקדש</w:t>
      </w:r>
      <w:r w:rsidR="00EF028C">
        <w:rPr>
          <w:rFonts w:hint="cs"/>
          <w:rtl/>
          <w:lang w:eastAsia="en-US"/>
        </w:rPr>
        <w:t>,</w:t>
      </w:r>
      <w:r>
        <w:rPr>
          <w:rtl/>
          <w:lang w:eastAsia="en-US"/>
        </w:rPr>
        <w:t xml:space="preserve"> שנאמר</w:t>
      </w:r>
      <w:r w:rsidR="00EF028C">
        <w:rPr>
          <w:rFonts w:hint="cs"/>
          <w:rtl/>
          <w:lang w:eastAsia="en-US"/>
        </w:rPr>
        <w:t>:</w:t>
      </w:r>
      <w:r>
        <w:rPr>
          <w:rtl/>
          <w:lang w:eastAsia="en-US"/>
        </w:rPr>
        <w:t xml:space="preserve"> </w:t>
      </w:r>
      <w:r w:rsidR="00EF028C">
        <w:rPr>
          <w:rFonts w:hint="cs"/>
          <w:rtl/>
          <w:lang w:eastAsia="en-US"/>
        </w:rPr>
        <w:t>"</w:t>
      </w:r>
      <w:r>
        <w:rPr>
          <w:rtl/>
          <w:lang w:eastAsia="en-US"/>
        </w:rPr>
        <w:t xml:space="preserve">לפני יי' </w:t>
      </w:r>
      <w:proofErr w:type="spellStart"/>
      <w:r w:rsidR="00EF028C">
        <w:rPr>
          <w:rFonts w:hint="cs"/>
          <w:rtl/>
          <w:lang w:eastAsia="en-US"/>
        </w:rPr>
        <w:t>אלהיך</w:t>
      </w:r>
      <w:proofErr w:type="spellEnd"/>
      <w:r w:rsidR="00EF028C">
        <w:rPr>
          <w:rFonts w:hint="cs"/>
          <w:rtl/>
          <w:lang w:eastAsia="en-US"/>
        </w:rPr>
        <w:t xml:space="preserve">". </w:t>
      </w:r>
      <w:r>
        <w:rPr>
          <w:rtl/>
          <w:lang w:eastAsia="en-US"/>
        </w:rPr>
        <w:t>ואם התודה בכל מקום יצא.</w:t>
      </w:r>
      <w:r w:rsidR="00584A55">
        <w:rPr>
          <w:rStyle w:val="a5"/>
          <w:rtl/>
          <w:lang w:eastAsia="en-US"/>
        </w:rPr>
        <w:footnoteReference w:id="11"/>
      </w:r>
    </w:p>
    <w:p w14:paraId="42157706" w14:textId="77777777" w:rsidR="00450C53" w:rsidRPr="00782BA0" w:rsidRDefault="00450C53" w:rsidP="00450C53">
      <w:pPr>
        <w:pStyle w:val="ab"/>
        <w:rPr>
          <w:rtl/>
          <w:lang w:eastAsia="en-US"/>
        </w:rPr>
      </w:pPr>
      <w:r w:rsidRPr="00782BA0">
        <w:rPr>
          <w:rFonts w:hint="eastAsia"/>
          <w:rtl/>
          <w:lang w:eastAsia="en-US"/>
        </w:rPr>
        <w:t>מדרש</w:t>
      </w:r>
      <w:r w:rsidRPr="00782BA0">
        <w:rPr>
          <w:rtl/>
          <w:lang w:eastAsia="en-US"/>
        </w:rPr>
        <w:t xml:space="preserve"> </w:t>
      </w:r>
      <w:r w:rsidRPr="00782BA0">
        <w:rPr>
          <w:rFonts w:hint="eastAsia"/>
          <w:rtl/>
          <w:lang w:eastAsia="en-US"/>
        </w:rPr>
        <w:t>תנאים</w:t>
      </w:r>
      <w:r w:rsidRPr="00782BA0">
        <w:rPr>
          <w:rtl/>
          <w:lang w:eastAsia="en-US"/>
        </w:rPr>
        <w:t xml:space="preserve"> </w:t>
      </w:r>
      <w:r w:rsidRPr="00782BA0">
        <w:rPr>
          <w:rFonts w:hint="eastAsia"/>
          <w:rtl/>
          <w:lang w:eastAsia="en-US"/>
        </w:rPr>
        <w:t>לדברים</w:t>
      </w:r>
      <w:r w:rsidRPr="00782BA0">
        <w:rPr>
          <w:rtl/>
          <w:lang w:eastAsia="en-US"/>
        </w:rPr>
        <w:t xml:space="preserve"> </w:t>
      </w:r>
      <w:r w:rsidRPr="00782BA0">
        <w:rPr>
          <w:rFonts w:hint="eastAsia"/>
          <w:rtl/>
          <w:lang w:eastAsia="en-US"/>
        </w:rPr>
        <w:t>פרק</w:t>
      </w:r>
      <w:r w:rsidRPr="00782BA0">
        <w:rPr>
          <w:rtl/>
          <w:lang w:eastAsia="en-US"/>
        </w:rPr>
        <w:t xml:space="preserve"> </w:t>
      </w:r>
      <w:proofErr w:type="spellStart"/>
      <w:r w:rsidRPr="00782BA0">
        <w:rPr>
          <w:rFonts w:hint="eastAsia"/>
          <w:rtl/>
          <w:lang w:eastAsia="en-US"/>
        </w:rPr>
        <w:t>כו</w:t>
      </w:r>
      <w:proofErr w:type="spellEnd"/>
      <w:r w:rsidRPr="00782BA0">
        <w:rPr>
          <w:rtl/>
          <w:lang w:eastAsia="en-US"/>
        </w:rPr>
        <w:t xml:space="preserve"> </w:t>
      </w:r>
      <w:r w:rsidRPr="00782BA0">
        <w:rPr>
          <w:rFonts w:hint="eastAsia"/>
          <w:rtl/>
          <w:lang w:eastAsia="en-US"/>
        </w:rPr>
        <w:t>פסוק</w:t>
      </w:r>
      <w:r w:rsidRPr="00782BA0">
        <w:rPr>
          <w:rtl/>
          <w:lang w:eastAsia="en-US"/>
        </w:rPr>
        <w:t xml:space="preserve"> </w:t>
      </w:r>
      <w:r w:rsidRPr="00782BA0">
        <w:rPr>
          <w:rFonts w:hint="eastAsia"/>
          <w:rtl/>
          <w:lang w:eastAsia="en-US"/>
        </w:rPr>
        <w:t>טו</w:t>
      </w:r>
      <w:r w:rsidRPr="00782BA0">
        <w:rPr>
          <w:rtl/>
          <w:lang w:eastAsia="en-US"/>
        </w:rPr>
        <w:t xml:space="preserve"> </w:t>
      </w:r>
      <w:r w:rsidR="00B67D21">
        <w:rPr>
          <w:rtl/>
          <w:lang w:eastAsia="en-US"/>
        </w:rPr>
        <w:t>–</w:t>
      </w:r>
      <w:r w:rsidR="00B67D21">
        <w:rPr>
          <w:rFonts w:hint="cs"/>
          <w:rtl/>
          <w:lang w:eastAsia="en-US"/>
        </w:rPr>
        <w:t xml:space="preserve"> למען שמך הגדול</w:t>
      </w:r>
    </w:p>
    <w:p w14:paraId="4C83F852" w14:textId="77777777" w:rsidR="00450C53" w:rsidRPr="00782BA0" w:rsidRDefault="00450C53" w:rsidP="00484052">
      <w:pPr>
        <w:pStyle w:val="ac"/>
        <w:rPr>
          <w:rtl/>
          <w:lang w:eastAsia="en-US"/>
        </w:rPr>
      </w:pPr>
      <w:r w:rsidRPr="00782BA0">
        <w:rPr>
          <w:rtl/>
          <w:lang w:eastAsia="en-US"/>
        </w:rPr>
        <w:t>"</w:t>
      </w:r>
      <w:r w:rsidRPr="00782BA0">
        <w:rPr>
          <w:rFonts w:hint="eastAsia"/>
          <w:rtl/>
          <w:lang w:eastAsia="en-US"/>
        </w:rPr>
        <w:t>השקיפה</w:t>
      </w:r>
      <w:r w:rsidRPr="00782BA0">
        <w:rPr>
          <w:rtl/>
          <w:lang w:eastAsia="en-US"/>
        </w:rPr>
        <w:t xml:space="preserve"> </w:t>
      </w:r>
      <w:r w:rsidRPr="00782BA0">
        <w:rPr>
          <w:rFonts w:hint="eastAsia"/>
          <w:rtl/>
          <w:lang w:eastAsia="en-US"/>
        </w:rPr>
        <w:t>ממעון</w:t>
      </w:r>
      <w:r w:rsidRPr="00782BA0">
        <w:rPr>
          <w:rtl/>
          <w:lang w:eastAsia="en-US"/>
        </w:rPr>
        <w:t xml:space="preserve"> </w:t>
      </w:r>
      <w:proofErr w:type="spellStart"/>
      <w:r w:rsidRPr="00782BA0">
        <w:rPr>
          <w:rFonts w:hint="eastAsia"/>
          <w:rtl/>
          <w:lang w:eastAsia="en-US"/>
        </w:rPr>
        <w:t>קדשך</w:t>
      </w:r>
      <w:proofErr w:type="spellEnd"/>
      <w:r w:rsidRPr="00782BA0">
        <w:rPr>
          <w:rtl/>
          <w:lang w:eastAsia="en-US"/>
        </w:rPr>
        <w:t xml:space="preserve"> </w:t>
      </w:r>
      <w:r w:rsidRPr="00782BA0">
        <w:rPr>
          <w:rFonts w:hint="eastAsia"/>
          <w:rtl/>
          <w:lang w:eastAsia="en-US"/>
        </w:rPr>
        <w:t>מן</w:t>
      </w:r>
      <w:r w:rsidRPr="00782BA0">
        <w:rPr>
          <w:rtl/>
          <w:lang w:eastAsia="en-US"/>
        </w:rPr>
        <w:t xml:space="preserve"> </w:t>
      </w:r>
      <w:r w:rsidRPr="00782BA0">
        <w:rPr>
          <w:rFonts w:hint="eastAsia"/>
          <w:rtl/>
          <w:lang w:eastAsia="en-US"/>
        </w:rPr>
        <w:t>השמים</w:t>
      </w:r>
      <w:r w:rsidRPr="00782BA0">
        <w:rPr>
          <w:rtl/>
          <w:lang w:eastAsia="en-US"/>
        </w:rPr>
        <w:t xml:space="preserve"> </w:t>
      </w:r>
      <w:r w:rsidRPr="00782BA0">
        <w:rPr>
          <w:rFonts w:hint="eastAsia"/>
          <w:rtl/>
          <w:lang w:eastAsia="en-US"/>
        </w:rPr>
        <w:t>וב</w:t>
      </w:r>
      <w:r w:rsidRPr="00782BA0">
        <w:rPr>
          <w:rFonts w:hint="cs"/>
          <w:rtl/>
          <w:lang w:eastAsia="en-US"/>
        </w:rPr>
        <w:t>רך</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עמך</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יש</w:t>
      </w:r>
      <w:r w:rsidRPr="00782BA0">
        <w:rPr>
          <w:rFonts w:hint="cs"/>
          <w:rtl/>
          <w:lang w:eastAsia="en-US"/>
        </w:rPr>
        <w:t>ראל" -</w:t>
      </w:r>
      <w:r w:rsidRPr="00782BA0">
        <w:rPr>
          <w:rtl/>
          <w:lang w:eastAsia="en-US"/>
        </w:rPr>
        <w:t xml:space="preserve"> </w:t>
      </w:r>
      <w:r w:rsidRPr="00782BA0">
        <w:rPr>
          <w:rFonts w:hint="eastAsia"/>
          <w:rtl/>
          <w:lang w:eastAsia="en-US"/>
        </w:rPr>
        <w:t>עשה</w:t>
      </w:r>
      <w:r w:rsidRPr="00782BA0">
        <w:rPr>
          <w:rtl/>
          <w:lang w:eastAsia="en-US"/>
        </w:rPr>
        <w:t xml:space="preserve"> </w:t>
      </w:r>
      <w:r w:rsidRPr="00782BA0">
        <w:rPr>
          <w:rFonts w:hint="eastAsia"/>
          <w:rtl/>
          <w:lang w:eastAsia="en-US"/>
        </w:rPr>
        <w:t>בשבילנו</w:t>
      </w:r>
      <w:r w:rsidRPr="00782BA0">
        <w:rPr>
          <w:rFonts w:hint="cs"/>
          <w:rtl/>
          <w:lang w:eastAsia="en-US"/>
        </w:rPr>
        <w:t>.</w:t>
      </w:r>
      <w:r w:rsidRPr="00782BA0">
        <w:rPr>
          <w:rtl/>
          <w:lang w:eastAsia="en-US"/>
        </w:rPr>
        <w:t xml:space="preserve"> </w:t>
      </w:r>
      <w:r w:rsidRPr="00782BA0">
        <w:rPr>
          <w:rFonts w:hint="eastAsia"/>
          <w:rtl/>
          <w:lang w:eastAsia="en-US"/>
        </w:rPr>
        <w:t>ואם</w:t>
      </w:r>
      <w:r w:rsidRPr="00782BA0">
        <w:rPr>
          <w:rtl/>
          <w:lang w:eastAsia="en-US"/>
        </w:rPr>
        <w:t xml:space="preserve"> </w:t>
      </w:r>
      <w:r w:rsidRPr="00782BA0">
        <w:rPr>
          <w:rFonts w:hint="eastAsia"/>
          <w:rtl/>
          <w:lang w:eastAsia="en-US"/>
        </w:rPr>
        <w:t>אין</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עושה</w:t>
      </w:r>
      <w:r w:rsidRPr="00782BA0">
        <w:rPr>
          <w:rtl/>
          <w:lang w:eastAsia="en-US"/>
        </w:rPr>
        <w:t xml:space="preserve"> </w:t>
      </w:r>
      <w:r w:rsidRPr="00782BA0">
        <w:rPr>
          <w:rFonts w:hint="eastAsia"/>
          <w:rtl/>
          <w:lang w:eastAsia="en-US"/>
        </w:rPr>
        <w:t>בשבילנו</w:t>
      </w:r>
      <w:r w:rsidRPr="00782BA0">
        <w:rPr>
          <w:rFonts w:hint="cs"/>
          <w:rtl/>
          <w:lang w:eastAsia="en-US"/>
        </w:rPr>
        <w:t>: "</w:t>
      </w:r>
      <w:r w:rsidRPr="00782BA0">
        <w:rPr>
          <w:rFonts w:hint="eastAsia"/>
          <w:rtl/>
          <w:lang w:eastAsia="en-US"/>
        </w:rPr>
        <w:t>ואת</w:t>
      </w:r>
      <w:r w:rsidRPr="00782BA0">
        <w:rPr>
          <w:rtl/>
          <w:lang w:eastAsia="en-US"/>
        </w:rPr>
        <w:t xml:space="preserve"> </w:t>
      </w:r>
      <w:r w:rsidRPr="00782BA0">
        <w:rPr>
          <w:rFonts w:hint="eastAsia"/>
          <w:rtl/>
          <w:lang w:eastAsia="en-US"/>
        </w:rPr>
        <w:t>האדמה</w:t>
      </w:r>
      <w:r w:rsidRPr="00782BA0">
        <w:rPr>
          <w:rFonts w:hint="cs"/>
          <w:rtl/>
          <w:lang w:eastAsia="en-US"/>
        </w:rPr>
        <w:t>" -</w:t>
      </w:r>
      <w:r w:rsidRPr="00782BA0">
        <w:rPr>
          <w:rtl/>
          <w:lang w:eastAsia="en-US"/>
        </w:rPr>
        <w:t xml:space="preserve"> </w:t>
      </w:r>
      <w:r w:rsidRPr="00782BA0">
        <w:rPr>
          <w:rFonts w:hint="eastAsia"/>
          <w:rtl/>
          <w:lang w:eastAsia="en-US"/>
        </w:rPr>
        <w:t>עשה</w:t>
      </w:r>
      <w:r w:rsidRPr="00782BA0">
        <w:rPr>
          <w:rtl/>
          <w:lang w:eastAsia="en-US"/>
        </w:rPr>
        <w:t xml:space="preserve"> </w:t>
      </w:r>
      <w:r w:rsidRPr="00782BA0">
        <w:rPr>
          <w:rFonts w:hint="eastAsia"/>
          <w:rtl/>
          <w:lang w:eastAsia="en-US"/>
        </w:rPr>
        <w:t>בשביל</w:t>
      </w:r>
      <w:r w:rsidRPr="00782BA0">
        <w:rPr>
          <w:rtl/>
          <w:lang w:eastAsia="en-US"/>
        </w:rPr>
        <w:t xml:space="preserve"> </w:t>
      </w:r>
      <w:proofErr w:type="spellStart"/>
      <w:r w:rsidRPr="00782BA0">
        <w:rPr>
          <w:rFonts w:hint="eastAsia"/>
          <w:rtl/>
          <w:lang w:eastAsia="en-US"/>
        </w:rPr>
        <w:t>אדמתינו</w:t>
      </w:r>
      <w:proofErr w:type="spellEnd"/>
      <w:r w:rsidRPr="00782BA0">
        <w:rPr>
          <w:rFonts w:hint="cs"/>
          <w:rtl/>
          <w:lang w:eastAsia="en-US"/>
        </w:rPr>
        <w:t>. ו</w:t>
      </w:r>
      <w:r w:rsidRPr="00782BA0">
        <w:rPr>
          <w:rFonts w:hint="eastAsia"/>
          <w:rtl/>
          <w:lang w:eastAsia="en-US"/>
        </w:rPr>
        <w:t>אם</w:t>
      </w:r>
      <w:r w:rsidRPr="00782BA0">
        <w:rPr>
          <w:rtl/>
          <w:lang w:eastAsia="en-US"/>
        </w:rPr>
        <w:t xml:space="preserve"> </w:t>
      </w:r>
      <w:r w:rsidRPr="00782BA0">
        <w:rPr>
          <w:rFonts w:hint="eastAsia"/>
          <w:rtl/>
          <w:lang w:eastAsia="en-US"/>
        </w:rPr>
        <w:t>אין</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עושה</w:t>
      </w:r>
      <w:r w:rsidRPr="00782BA0">
        <w:rPr>
          <w:rtl/>
          <w:lang w:eastAsia="en-US"/>
        </w:rPr>
        <w:t xml:space="preserve"> </w:t>
      </w:r>
      <w:r w:rsidRPr="00782BA0">
        <w:rPr>
          <w:rFonts w:hint="eastAsia"/>
          <w:rtl/>
          <w:lang w:eastAsia="en-US"/>
        </w:rPr>
        <w:t>בשביל</w:t>
      </w:r>
      <w:r w:rsidRPr="00782BA0">
        <w:rPr>
          <w:rtl/>
          <w:lang w:eastAsia="en-US"/>
        </w:rPr>
        <w:t xml:space="preserve"> </w:t>
      </w:r>
      <w:proofErr w:type="spellStart"/>
      <w:r w:rsidRPr="00782BA0">
        <w:rPr>
          <w:rFonts w:hint="eastAsia"/>
          <w:rtl/>
          <w:lang w:eastAsia="en-US"/>
        </w:rPr>
        <w:t>אדמתינו</w:t>
      </w:r>
      <w:proofErr w:type="spellEnd"/>
      <w:r w:rsidRPr="00782BA0">
        <w:rPr>
          <w:rFonts w:hint="cs"/>
          <w:rtl/>
          <w:lang w:eastAsia="en-US"/>
        </w:rPr>
        <w:t>: "</w:t>
      </w:r>
      <w:r w:rsidRPr="00782BA0">
        <w:rPr>
          <w:rFonts w:hint="eastAsia"/>
          <w:rtl/>
          <w:lang w:eastAsia="en-US"/>
        </w:rPr>
        <w:t>אשר</w:t>
      </w:r>
      <w:r w:rsidRPr="00782BA0">
        <w:rPr>
          <w:rtl/>
          <w:lang w:eastAsia="en-US"/>
        </w:rPr>
        <w:t xml:space="preserve"> </w:t>
      </w:r>
      <w:r w:rsidRPr="00782BA0">
        <w:rPr>
          <w:rFonts w:hint="eastAsia"/>
          <w:rtl/>
          <w:lang w:eastAsia="en-US"/>
        </w:rPr>
        <w:t>נתת</w:t>
      </w:r>
      <w:r w:rsidRPr="00782BA0">
        <w:rPr>
          <w:rtl/>
          <w:lang w:eastAsia="en-US"/>
        </w:rPr>
        <w:t xml:space="preserve"> </w:t>
      </w:r>
      <w:r w:rsidRPr="00782BA0">
        <w:rPr>
          <w:rFonts w:hint="eastAsia"/>
          <w:rtl/>
          <w:lang w:eastAsia="en-US"/>
        </w:rPr>
        <w:t>לנו</w:t>
      </w:r>
      <w:r w:rsidRPr="00782BA0">
        <w:rPr>
          <w:rFonts w:hint="cs"/>
          <w:rtl/>
          <w:lang w:eastAsia="en-US"/>
        </w:rPr>
        <w:t>" -</w:t>
      </w:r>
      <w:r w:rsidRPr="00782BA0">
        <w:rPr>
          <w:rtl/>
          <w:lang w:eastAsia="en-US"/>
        </w:rPr>
        <w:t xml:space="preserve"> </w:t>
      </w:r>
      <w:r w:rsidRPr="00782BA0">
        <w:rPr>
          <w:rFonts w:hint="eastAsia"/>
          <w:rtl/>
          <w:lang w:eastAsia="en-US"/>
        </w:rPr>
        <w:t>עשה</w:t>
      </w:r>
      <w:r w:rsidRPr="00782BA0">
        <w:rPr>
          <w:rtl/>
          <w:lang w:eastAsia="en-US"/>
        </w:rPr>
        <w:t xml:space="preserve"> </w:t>
      </w:r>
      <w:r w:rsidRPr="00782BA0">
        <w:rPr>
          <w:rFonts w:hint="eastAsia"/>
          <w:rtl/>
          <w:lang w:eastAsia="en-US"/>
        </w:rPr>
        <w:t>בזכות</w:t>
      </w:r>
      <w:r w:rsidRPr="00782BA0">
        <w:rPr>
          <w:rtl/>
          <w:lang w:eastAsia="en-US"/>
        </w:rPr>
        <w:t xml:space="preserve"> </w:t>
      </w:r>
      <w:proofErr w:type="spellStart"/>
      <w:r w:rsidRPr="00782BA0">
        <w:rPr>
          <w:rFonts w:hint="eastAsia"/>
          <w:rtl/>
          <w:lang w:eastAsia="en-US"/>
        </w:rPr>
        <w:t>תורתינו</w:t>
      </w:r>
      <w:proofErr w:type="spellEnd"/>
      <w:r w:rsidRPr="00782BA0">
        <w:rPr>
          <w:rFonts w:hint="cs"/>
          <w:rtl/>
          <w:lang w:eastAsia="en-US"/>
        </w:rPr>
        <w:t xml:space="preserve">. </w:t>
      </w:r>
      <w:r w:rsidRPr="00782BA0">
        <w:rPr>
          <w:rFonts w:hint="eastAsia"/>
          <w:rtl/>
          <w:lang w:eastAsia="en-US"/>
        </w:rPr>
        <w:t>ואם</w:t>
      </w:r>
      <w:r w:rsidRPr="00782BA0">
        <w:rPr>
          <w:rtl/>
          <w:lang w:eastAsia="en-US"/>
        </w:rPr>
        <w:t xml:space="preserve"> </w:t>
      </w:r>
      <w:r w:rsidRPr="00782BA0">
        <w:rPr>
          <w:rFonts w:hint="eastAsia"/>
          <w:rtl/>
          <w:lang w:eastAsia="en-US"/>
        </w:rPr>
        <w:t>אין</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עושה</w:t>
      </w:r>
      <w:r w:rsidRPr="00782BA0">
        <w:rPr>
          <w:rtl/>
          <w:lang w:eastAsia="en-US"/>
        </w:rPr>
        <w:t xml:space="preserve"> </w:t>
      </w:r>
      <w:r w:rsidRPr="00782BA0">
        <w:rPr>
          <w:rFonts w:hint="eastAsia"/>
          <w:rtl/>
          <w:lang w:eastAsia="en-US"/>
        </w:rPr>
        <w:t>בזכות</w:t>
      </w:r>
      <w:r w:rsidRPr="00782BA0">
        <w:rPr>
          <w:rtl/>
          <w:lang w:eastAsia="en-US"/>
        </w:rPr>
        <w:t xml:space="preserve"> </w:t>
      </w:r>
      <w:proofErr w:type="spellStart"/>
      <w:r w:rsidRPr="00782BA0">
        <w:rPr>
          <w:rFonts w:hint="eastAsia"/>
          <w:rtl/>
          <w:lang w:eastAsia="en-US"/>
        </w:rPr>
        <w:t>תורתינו</w:t>
      </w:r>
      <w:proofErr w:type="spellEnd"/>
      <w:r w:rsidRPr="00782BA0">
        <w:rPr>
          <w:rFonts w:hint="cs"/>
          <w:rtl/>
          <w:lang w:eastAsia="en-US"/>
        </w:rPr>
        <w:t>: "</w:t>
      </w:r>
      <w:r w:rsidRPr="00782BA0">
        <w:rPr>
          <w:rFonts w:hint="eastAsia"/>
          <w:rtl/>
          <w:lang w:eastAsia="en-US"/>
        </w:rPr>
        <w:t>כאש</w:t>
      </w:r>
      <w:r w:rsidRPr="00782BA0">
        <w:rPr>
          <w:rFonts w:hint="cs"/>
          <w:rtl/>
          <w:lang w:eastAsia="en-US"/>
        </w:rPr>
        <w:t>ר</w:t>
      </w:r>
      <w:r w:rsidRPr="00782BA0">
        <w:rPr>
          <w:rtl/>
          <w:lang w:eastAsia="en-US"/>
        </w:rPr>
        <w:t xml:space="preserve"> </w:t>
      </w:r>
      <w:r w:rsidRPr="00782BA0">
        <w:rPr>
          <w:rFonts w:hint="eastAsia"/>
          <w:rtl/>
          <w:lang w:eastAsia="en-US"/>
        </w:rPr>
        <w:t>נשבעת</w:t>
      </w:r>
      <w:r w:rsidRPr="00782BA0">
        <w:rPr>
          <w:rtl/>
          <w:lang w:eastAsia="en-US"/>
        </w:rPr>
        <w:t xml:space="preserve"> </w:t>
      </w:r>
      <w:r w:rsidRPr="00782BA0">
        <w:rPr>
          <w:rFonts w:hint="eastAsia"/>
          <w:rtl/>
          <w:lang w:eastAsia="en-US"/>
        </w:rPr>
        <w:t>לאב</w:t>
      </w:r>
      <w:r w:rsidRPr="00782BA0">
        <w:rPr>
          <w:rFonts w:hint="cs"/>
          <w:rtl/>
          <w:lang w:eastAsia="en-US"/>
        </w:rPr>
        <w:t>ותינו" -</w:t>
      </w:r>
      <w:r w:rsidRPr="00782BA0">
        <w:rPr>
          <w:rtl/>
          <w:lang w:eastAsia="en-US"/>
        </w:rPr>
        <w:t xml:space="preserve"> </w:t>
      </w:r>
      <w:r w:rsidRPr="00782BA0">
        <w:rPr>
          <w:rFonts w:hint="eastAsia"/>
          <w:rtl/>
          <w:lang w:eastAsia="en-US"/>
        </w:rPr>
        <w:t>עשה</w:t>
      </w:r>
      <w:r w:rsidRPr="00782BA0">
        <w:rPr>
          <w:rtl/>
          <w:lang w:eastAsia="en-US"/>
        </w:rPr>
        <w:t xml:space="preserve"> </w:t>
      </w:r>
      <w:r w:rsidRPr="00782BA0">
        <w:rPr>
          <w:rFonts w:hint="eastAsia"/>
          <w:rtl/>
          <w:lang w:eastAsia="en-US"/>
        </w:rPr>
        <w:t>בזכות</w:t>
      </w:r>
      <w:r w:rsidRPr="00782BA0">
        <w:rPr>
          <w:rtl/>
          <w:lang w:eastAsia="en-US"/>
        </w:rPr>
        <w:t xml:space="preserve"> </w:t>
      </w:r>
      <w:r w:rsidRPr="00782BA0">
        <w:rPr>
          <w:rFonts w:hint="eastAsia"/>
          <w:rtl/>
          <w:lang w:eastAsia="en-US"/>
        </w:rPr>
        <w:t>אבותינו</w:t>
      </w:r>
      <w:r w:rsidRPr="00782BA0">
        <w:rPr>
          <w:rFonts w:hint="cs"/>
          <w:rtl/>
          <w:lang w:eastAsia="en-US"/>
        </w:rPr>
        <w:t>.</w:t>
      </w:r>
      <w:r w:rsidRPr="00782BA0">
        <w:rPr>
          <w:rtl/>
          <w:lang w:eastAsia="en-US"/>
        </w:rPr>
        <w:t xml:space="preserve"> </w:t>
      </w:r>
      <w:r w:rsidRPr="00782BA0">
        <w:rPr>
          <w:rFonts w:hint="eastAsia"/>
          <w:rtl/>
          <w:lang w:eastAsia="en-US"/>
        </w:rPr>
        <w:t>ואם</w:t>
      </w:r>
      <w:r w:rsidRPr="00782BA0">
        <w:rPr>
          <w:rtl/>
          <w:lang w:eastAsia="en-US"/>
        </w:rPr>
        <w:t xml:space="preserve"> </w:t>
      </w:r>
      <w:r w:rsidRPr="00782BA0">
        <w:rPr>
          <w:rFonts w:hint="eastAsia"/>
          <w:rtl/>
          <w:lang w:eastAsia="en-US"/>
        </w:rPr>
        <w:t>אין</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עושה</w:t>
      </w:r>
      <w:r w:rsidRPr="00782BA0">
        <w:rPr>
          <w:rtl/>
          <w:lang w:eastAsia="en-US"/>
        </w:rPr>
        <w:t xml:space="preserve"> </w:t>
      </w:r>
      <w:r w:rsidRPr="00782BA0">
        <w:rPr>
          <w:rFonts w:hint="eastAsia"/>
          <w:rtl/>
          <w:lang w:eastAsia="en-US"/>
        </w:rPr>
        <w:t>בזכות</w:t>
      </w:r>
      <w:r w:rsidRPr="00782BA0">
        <w:rPr>
          <w:rtl/>
          <w:lang w:eastAsia="en-US"/>
        </w:rPr>
        <w:t xml:space="preserve"> </w:t>
      </w:r>
      <w:r w:rsidRPr="00782BA0">
        <w:rPr>
          <w:rFonts w:hint="eastAsia"/>
          <w:rtl/>
          <w:lang w:eastAsia="en-US"/>
        </w:rPr>
        <w:t>אבותינו</w:t>
      </w:r>
      <w:r w:rsidRPr="00782BA0">
        <w:rPr>
          <w:rtl/>
          <w:lang w:eastAsia="en-US"/>
        </w:rPr>
        <w:t xml:space="preserve"> </w:t>
      </w:r>
      <w:r w:rsidRPr="00782BA0">
        <w:rPr>
          <w:rFonts w:hint="eastAsia"/>
          <w:rtl/>
          <w:lang w:eastAsia="en-US"/>
        </w:rPr>
        <w:t>עשה</w:t>
      </w:r>
      <w:r w:rsidRPr="00782BA0">
        <w:rPr>
          <w:rtl/>
          <w:lang w:eastAsia="en-US"/>
        </w:rPr>
        <w:t xml:space="preserve"> </w:t>
      </w:r>
      <w:r w:rsidRPr="00782BA0">
        <w:rPr>
          <w:rFonts w:hint="eastAsia"/>
          <w:rtl/>
          <w:lang w:eastAsia="en-US"/>
        </w:rPr>
        <w:t>למען</w:t>
      </w:r>
      <w:r w:rsidRPr="00782BA0">
        <w:rPr>
          <w:rtl/>
          <w:lang w:eastAsia="en-US"/>
        </w:rPr>
        <w:t xml:space="preserve"> </w:t>
      </w:r>
      <w:r w:rsidRPr="00782BA0">
        <w:rPr>
          <w:rFonts w:hint="eastAsia"/>
          <w:rtl/>
          <w:lang w:eastAsia="en-US"/>
        </w:rPr>
        <w:t>שמך</w:t>
      </w:r>
      <w:r w:rsidRPr="00782BA0">
        <w:rPr>
          <w:rtl/>
          <w:lang w:eastAsia="en-US"/>
        </w:rPr>
        <w:t xml:space="preserve"> </w:t>
      </w:r>
      <w:r w:rsidRPr="00782BA0">
        <w:rPr>
          <w:rFonts w:hint="eastAsia"/>
          <w:rtl/>
          <w:lang w:eastAsia="en-US"/>
        </w:rPr>
        <w:t>הגדול</w:t>
      </w:r>
      <w:r w:rsidRPr="00782BA0">
        <w:rPr>
          <w:rtl/>
          <w:lang w:eastAsia="en-US"/>
        </w:rPr>
        <w:t xml:space="preserve"> </w:t>
      </w:r>
      <w:r w:rsidRPr="00782BA0">
        <w:rPr>
          <w:rFonts w:hint="eastAsia"/>
          <w:rtl/>
          <w:lang w:eastAsia="en-US"/>
        </w:rPr>
        <w:t>שנקרא</w:t>
      </w:r>
      <w:r w:rsidRPr="00782BA0">
        <w:rPr>
          <w:rtl/>
          <w:lang w:eastAsia="en-US"/>
        </w:rPr>
        <w:t xml:space="preserve"> </w:t>
      </w:r>
      <w:r w:rsidRPr="00782BA0">
        <w:rPr>
          <w:rFonts w:hint="eastAsia"/>
          <w:rtl/>
          <w:lang w:eastAsia="en-US"/>
        </w:rPr>
        <w:t>עלינו</w:t>
      </w:r>
      <w:r w:rsidRPr="00782BA0">
        <w:rPr>
          <w:rFonts w:hint="cs"/>
          <w:rtl/>
          <w:lang w:eastAsia="en-US"/>
        </w:rPr>
        <w:t>,</w:t>
      </w:r>
      <w:r w:rsidRPr="00782BA0">
        <w:rPr>
          <w:rtl/>
          <w:lang w:eastAsia="en-US"/>
        </w:rPr>
        <w:t xml:space="preserve"> </w:t>
      </w:r>
      <w:r w:rsidRPr="00782BA0">
        <w:rPr>
          <w:rFonts w:hint="eastAsia"/>
          <w:rtl/>
          <w:lang w:eastAsia="en-US"/>
        </w:rPr>
        <w:t>שנ</w:t>
      </w:r>
      <w:r w:rsidRPr="00782BA0">
        <w:rPr>
          <w:rFonts w:hint="cs"/>
          <w:rtl/>
          <w:lang w:eastAsia="en-US"/>
        </w:rPr>
        <w:t>אמר: "</w:t>
      </w:r>
      <w:r w:rsidRPr="00782BA0">
        <w:rPr>
          <w:rFonts w:hint="eastAsia"/>
          <w:rtl/>
          <w:lang w:eastAsia="en-US"/>
        </w:rPr>
        <w:t>ואתה</w:t>
      </w:r>
      <w:r w:rsidRPr="00782BA0">
        <w:rPr>
          <w:rtl/>
          <w:lang w:eastAsia="en-US"/>
        </w:rPr>
        <w:t xml:space="preserve"> </w:t>
      </w:r>
      <w:r w:rsidRPr="00782BA0">
        <w:rPr>
          <w:rFonts w:hint="eastAsia"/>
          <w:rtl/>
          <w:lang w:eastAsia="en-US"/>
        </w:rPr>
        <w:t>בקרבנו</w:t>
      </w:r>
      <w:r w:rsidRPr="00782BA0">
        <w:rPr>
          <w:rtl/>
          <w:lang w:eastAsia="en-US"/>
        </w:rPr>
        <w:t xml:space="preserve"> </w:t>
      </w:r>
      <w:r w:rsidRPr="00782BA0">
        <w:rPr>
          <w:rFonts w:hint="eastAsia"/>
          <w:rtl/>
          <w:lang w:eastAsia="en-US"/>
        </w:rPr>
        <w:t>ה</w:t>
      </w:r>
      <w:r w:rsidRPr="00782BA0">
        <w:rPr>
          <w:rtl/>
          <w:lang w:eastAsia="en-US"/>
        </w:rPr>
        <w:t xml:space="preserve">' </w:t>
      </w:r>
      <w:r w:rsidRPr="00782BA0">
        <w:rPr>
          <w:rFonts w:hint="eastAsia"/>
          <w:rtl/>
          <w:lang w:eastAsia="en-US"/>
        </w:rPr>
        <w:t>ושמך</w:t>
      </w:r>
      <w:r w:rsidRPr="00782BA0">
        <w:rPr>
          <w:rtl/>
          <w:lang w:eastAsia="en-US"/>
        </w:rPr>
        <w:t xml:space="preserve"> </w:t>
      </w:r>
      <w:r w:rsidRPr="00782BA0">
        <w:rPr>
          <w:rFonts w:hint="eastAsia"/>
          <w:rtl/>
          <w:lang w:eastAsia="en-US"/>
        </w:rPr>
        <w:t>עלינו</w:t>
      </w:r>
      <w:r w:rsidRPr="00782BA0">
        <w:rPr>
          <w:rtl/>
          <w:lang w:eastAsia="en-US"/>
        </w:rPr>
        <w:t xml:space="preserve"> </w:t>
      </w:r>
      <w:r w:rsidRPr="00782BA0">
        <w:rPr>
          <w:rFonts w:hint="eastAsia"/>
          <w:rtl/>
          <w:lang w:eastAsia="en-US"/>
        </w:rPr>
        <w:t>נקרא</w:t>
      </w:r>
      <w:r w:rsidRPr="00782BA0">
        <w:rPr>
          <w:rtl/>
          <w:lang w:eastAsia="en-US"/>
        </w:rPr>
        <w:t xml:space="preserve"> </w:t>
      </w:r>
      <w:r w:rsidRPr="00782BA0">
        <w:rPr>
          <w:rFonts w:hint="eastAsia"/>
          <w:rtl/>
          <w:lang w:eastAsia="en-US"/>
        </w:rPr>
        <w:t>אל</w:t>
      </w:r>
      <w:r w:rsidRPr="00782BA0">
        <w:rPr>
          <w:rtl/>
          <w:lang w:eastAsia="en-US"/>
        </w:rPr>
        <w:t xml:space="preserve"> </w:t>
      </w:r>
      <w:r w:rsidRPr="00782BA0">
        <w:rPr>
          <w:rFonts w:hint="eastAsia"/>
          <w:rtl/>
          <w:lang w:eastAsia="en-US"/>
        </w:rPr>
        <w:t>תניחנו</w:t>
      </w:r>
      <w:r w:rsidRPr="00782BA0">
        <w:rPr>
          <w:rFonts w:hint="cs"/>
          <w:rtl/>
          <w:lang w:eastAsia="en-US"/>
        </w:rPr>
        <w:t xml:space="preserve">" </w:t>
      </w:r>
      <w:r w:rsidRPr="00782BA0">
        <w:rPr>
          <w:rtl/>
          <w:lang w:eastAsia="en-US"/>
        </w:rPr>
        <w:t>(</w:t>
      </w:r>
      <w:r w:rsidRPr="00782BA0">
        <w:rPr>
          <w:rFonts w:hint="eastAsia"/>
          <w:rtl/>
          <w:lang w:eastAsia="en-US"/>
        </w:rPr>
        <w:t>יר</w:t>
      </w:r>
      <w:r w:rsidRPr="00782BA0">
        <w:rPr>
          <w:rFonts w:hint="cs"/>
          <w:rtl/>
          <w:lang w:eastAsia="en-US"/>
        </w:rPr>
        <w:t>מיהו</w:t>
      </w:r>
      <w:r w:rsidRPr="00782BA0">
        <w:rPr>
          <w:rtl/>
          <w:lang w:eastAsia="en-US"/>
        </w:rPr>
        <w:t xml:space="preserve"> </w:t>
      </w:r>
      <w:r w:rsidRPr="00782BA0">
        <w:rPr>
          <w:rFonts w:hint="eastAsia"/>
          <w:rtl/>
          <w:lang w:eastAsia="en-US"/>
        </w:rPr>
        <w:t>יד</w:t>
      </w:r>
      <w:r w:rsidRPr="00782BA0">
        <w:rPr>
          <w:rtl/>
          <w:lang w:eastAsia="en-US"/>
        </w:rPr>
        <w:t xml:space="preserve"> </w:t>
      </w:r>
      <w:r w:rsidRPr="00782BA0">
        <w:rPr>
          <w:rFonts w:hint="eastAsia"/>
          <w:rtl/>
          <w:lang w:eastAsia="en-US"/>
        </w:rPr>
        <w:t>ט</w:t>
      </w:r>
      <w:r w:rsidRPr="00782BA0">
        <w:rPr>
          <w:rtl/>
          <w:lang w:eastAsia="en-US"/>
        </w:rPr>
        <w:t>)</w:t>
      </w:r>
      <w:r w:rsidR="00066785">
        <w:rPr>
          <w:rFonts w:hint="cs"/>
          <w:rtl/>
          <w:lang w:eastAsia="en-US"/>
        </w:rPr>
        <w:t>.</w:t>
      </w:r>
      <w:r w:rsidR="00484052">
        <w:rPr>
          <w:rStyle w:val="a5"/>
          <w:rtl/>
          <w:lang w:eastAsia="en-US"/>
        </w:rPr>
        <w:footnoteReference w:id="12"/>
      </w:r>
    </w:p>
    <w:p w14:paraId="7DDA4524" w14:textId="125FC250" w:rsidR="000F0B0E" w:rsidRPr="00782BA0" w:rsidRDefault="000F0B0E" w:rsidP="008A12E6">
      <w:pPr>
        <w:pStyle w:val="ab"/>
        <w:rPr>
          <w:rtl/>
        </w:rPr>
      </w:pPr>
      <w:r w:rsidRPr="00782BA0">
        <w:rPr>
          <w:rFonts w:hint="cs"/>
          <w:rtl/>
        </w:rPr>
        <w:t>ירושלמי</w:t>
      </w:r>
      <w:r w:rsidRPr="00782BA0">
        <w:rPr>
          <w:rtl/>
        </w:rPr>
        <w:t xml:space="preserve"> </w:t>
      </w:r>
      <w:r w:rsidRPr="00782BA0">
        <w:rPr>
          <w:rFonts w:hint="eastAsia"/>
          <w:rtl/>
        </w:rPr>
        <w:t>מעשר</w:t>
      </w:r>
      <w:r w:rsidRPr="00782BA0">
        <w:rPr>
          <w:rtl/>
        </w:rPr>
        <w:t xml:space="preserve"> </w:t>
      </w:r>
      <w:r w:rsidRPr="00782BA0">
        <w:rPr>
          <w:rFonts w:hint="eastAsia"/>
          <w:rtl/>
        </w:rPr>
        <w:t>שני</w:t>
      </w:r>
      <w:r w:rsidRPr="00782BA0">
        <w:rPr>
          <w:rtl/>
        </w:rPr>
        <w:t xml:space="preserve"> </w:t>
      </w:r>
      <w:r w:rsidRPr="00782BA0">
        <w:rPr>
          <w:rFonts w:hint="eastAsia"/>
          <w:rtl/>
        </w:rPr>
        <w:t>פרק</w:t>
      </w:r>
      <w:r w:rsidRPr="00782BA0">
        <w:rPr>
          <w:rtl/>
        </w:rPr>
        <w:t xml:space="preserve"> </w:t>
      </w:r>
      <w:r w:rsidRPr="00782BA0">
        <w:rPr>
          <w:rFonts w:hint="eastAsia"/>
          <w:rtl/>
        </w:rPr>
        <w:t>ה</w:t>
      </w:r>
      <w:r w:rsidRPr="00782BA0">
        <w:rPr>
          <w:rtl/>
        </w:rPr>
        <w:t xml:space="preserve"> </w:t>
      </w:r>
      <w:r w:rsidRPr="00782BA0">
        <w:rPr>
          <w:rFonts w:hint="cs"/>
          <w:rtl/>
        </w:rPr>
        <w:t>הלכה ח</w:t>
      </w:r>
      <w:r w:rsidR="006B2670">
        <w:rPr>
          <w:rFonts w:hint="cs"/>
          <w:rtl/>
        </w:rPr>
        <w:t xml:space="preserve"> </w:t>
      </w:r>
      <w:r w:rsidR="006B2670">
        <w:rPr>
          <w:rtl/>
        </w:rPr>
        <w:t>–</w:t>
      </w:r>
      <w:r w:rsidR="006B2670">
        <w:rPr>
          <w:rFonts w:hint="cs"/>
          <w:rtl/>
        </w:rPr>
        <w:t xml:space="preserve"> כוחם של עושי מצוות</w:t>
      </w:r>
    </w:p>
    <w:p w14:paraId="399B70BD" w14:textId="77777777" w:rsidR="000F0B0E" w:rsidRPr="00782BA0" w:rsidRDefault="000F0B0E" w:rsidP="001E54CB">
      <w:pPr>
        <w:pStyle w:val="ac"/>
        <w:rPr>
          <w:rtl/>
          <w:lang w:eastAsia="en-US"/>
        </w:rPr>
      </w:pPr>
      <w:r w:rsidRPr="00782BA0">
        <w:rPr>
          <w:rFonts w:hint="eastAsia"/>
          <w:rtl/>
          <w:lang w:eastAsia="en-US"/>
        </w:rPr>
        <w:t>רבי</w:t>
      </w:r>
      <w:r w:rsidRPr="00782BA0">
        <w:rPr>
          <w:rtl/>
          <w:lang w:eastAsia="en-US"/>
        </w:rPr>
        <w:t xml:space="preserve"> </w:t>
      </w:r>
      <w:proofErr w:type="spellStart"/>
      <w:r w:rsidRPr="00782BA0">
        <w:rPr>
          <w:rFonts w:hint="eastAsia"/>
          <w:rtl/>
          <w:lang w:eastAsia="en-US"/>
        </w:rPr>
        <w:t>הונא</w:t>
      </w:r>
      <w:proofErr w:type="spellEnd"/>
      <w:r w:rsidRPr="00782BA0">
        <w:rPr>
          <w:rtl/>
          <w:lang w:eastAsia="en-US"/>
        </w:rPr>
        <w:t xml:space="preserve"> </w:t>
      </w:r>
      <w:r w:rsidRPr="00782BA0">
        <w:rPr>
          <w:rFonts w:hint="eastAsia"/>
          <w:rtl/>
          <w:lang w:eastAsia="en-US"/>
        </w:rPr>
        <w:t>בר</w:t>
      </w:r>
      <w:r w:rsidRPr="00782BA0">
        <w:rPr>
          <w:rtl/>
          <w:lang w:eastAsia="en-US"/>
        </w:rPr>
        <w:t xml:space="preserve"> </w:t>
      </w:r>
      <w:r w:rsidRPr="00782BA0">
        <w:rPr>
          <w:rFonts w:hint="eastAsia"/>
          <w:rtl/>
          <w:lang w:eastAsia="en-US"/>
        </w:rPr>
        <w:t>אחא</w:t>
      </w:r>
      <w:r w:rsidRPr="00782BA0">
        <w:rPr>
          <w:rtl/>
          <w:lang w:eastAsia="en-US"/>
        </w:rPr>
        <w:t xml:space="preserve"> </w:t>
      </w:r>
      <w:r w:rsidRPr="00782BA0">
        <w:rPr>
          <w:rFonts w:hint="eastAsia"/>
          <w:rtl/>
          <w:lang w:eastAsia="en-US"/>
        </w:rPr>
        <w:t>בשם</w:t>
      </w:r>
      <w:r w:rsidRPr="00782BA0">
        <w:rPr>
          <w:rtl/>
          <w:lang w:eastAsia="en-US"/>
        </w:rPr>
        <w:t xml:space="preserve"> </w:t>
      </w:r>
      <w:r w:rsidRPr="00782BA0">
        <w:rPr>
          <w:rFonts w:hint="eastAsia"/>
          <w:rtl/>
          <w:lang w:eastAsia="en-US"/>
        </w:rPr>
        <w:t>ר</w:t>
      </w:r>
      <w:r w:rsidRPr="00782BA0">
        <w:rPr>
          <w:rtl/>
          <w:lang w:eastAsia="en-US"/>
        </w:rPr>
        <w:t xml:space="preserve">' </w:t>
      </w:r>
      <w:proofErr w:type="spellStart"/>
      <w:r w:rsidRPr="00782BA0">
        <w:rPr>
          <w:rFonts w:hint="eastAsia"/>
          <w:rtl/>
          <w:lang w:eastAsia="en-US"/>
        </w:rPr>
        <w:t>אלכסנדרא</w:t>
      </w:r>
      <w:proofErr w:type="spellEnd"/>
      <w:r w:rsidRPr="00782BA0">
        <w:rPr>
          <w:rFonts w:hint="cs"/>
          <w:rtl/>
          <w:lang w:eastAsia="en-US"/>
        </w:rPr>
        <w:t>:</w:t>
      </w:r>
      <w:r w:rsidRPr="00782BA0">
        <w:rPr>
          <w:rtl/>
          <w:lang w:eastAsia="en-US"/>
        </w:rPr>
        <w:t xml:space="preserve"> </w:t>
      </w:r>
      <w:r w:rsidRPr="00782BA0">
        <w:rPr>
          <w:rFonts w:hint="eastAsia"/>
          <w:rtl/>
          <w:lang w:eastAsia="en-US"/>
        </w:rPr>
        <w:t>בוא</w:t>
      </w:r>
      <w:r w:rsidRPr="00782BA0">
        <w:rPr>
          <w:rtl/>
          <w:lang w:eastAsia="en-US"/>
        </w:rPr>
        <w:t xml:space="preserve"> </w:t>
      </w:r>
      <w:r w:rsidRPr="00782BA0">
        <w:rPr>
          <w:rFonts w:hint="eastAsia"/>
          <w:rtl/>
          <w:lang w:eastAsia="en-US"/>
        </w:rPr>
        <w:t>וראה</w:t>
      </w:r>
      <w:r w:rsidRPr="00782BA0">
        <w:rPr>
          <w:rtl/>
          <w:lang w:eastAsia="en-US"/>
        </w:rPr>
        <w:t xml:space="preserve"> </w:t>
      </w:r>
      <w:r w:rsidRPr="00782BA0">
        <w:rPr>
          <w:rFonts w:hint="eastAsia"/>
          <w:rtl/>
          <w:lang w:eastAsia="en-US"/>
        </w:rPr>
        <w:t>כמה</w:t>
      </w:r>
      <w:r w:rsidRPr="00782BA0">
        <w:rPr>
          <w:rtl/>
          <w:lang w:eastAsia="en-US"/>
        </w:rPr>
        <w:t xml:space="preserve"> </w:t>
      </w:r>
      <w:r w:rsidRPr="00782BA0">
        <w:rPr>
          <w:rFonts w:hint="eastAsia"/>
          <w:rtl/>
          <w:lang w:eastAsia="en-US"/>
        </w:rPr>
        <w:t>גדול</w:t>
      </w:r>
      <w:r w:rsidRPr="00782BA0">
        <w:rPr>
          <w:rtl/>
          <w:lang w:eastAsia="en-US"/>
        </w:rPr>
        <w:t xml:space="preserve"> </w:t>
      </w:r>
      <w:r w:rsidRPr="00782BA0">
        <w:rPr>
          <w:rFonts w:hint="eastAsia"/>
          <w:rtl/>
          <w:lang w:eastAsia="en-US"/>
        </w:rPr>
        <w:t>כוחן</w:t>
      </w:r>
      <w:r w:rsidRPr="00782BA0">
        <w:rPr>
          <w:rtl/>
          <w:lang w:eastAsia="en-US"/>
        </w:rPr>
        <w:t xml:space="preserve"> </w:t>
      </w:r>
      <w:r w:rsidRPr="00782BA0">
        <w:rPr>
          <w:rFonts w:hint="eastAsia"/>
          <w:rtl/>
          <w:lang w:eastAsia="en-US"/>
        </w:rPr>
        <w:t>של</w:t>
      </w:r>
      <w:r w:rsidRPr="00782BA0">
        <w:rPr>
          <w:rtl/>
          <w:lang w:eastAsia="en-US"/>
        </w:rPr>
        <w:t xml:space="preserve"> </w:t>
      </w:r>
      <w:r w:rsidRPr="00782BA0">
        <w:rPr>
          <w:rFonts w:hint="eastAsia"/>
          <w:rtl/>
          <w:lang w:eastAsia="en-US"/>
        </w:rPr>
        <w:t>עושי</w:t>
      </w:r>
      <w:r w:rsidRPr="00782BA0">
        <w:rPr>
          <w:rtl/>
          <w:lang w:eastAsia="en-US"/>
        </w:rPr>
        <w:t xml:space="preserve"> </w:t>
      </w:r>
      <w:r w:rsidRPr="00782BA0">
        <w:rPr>
          <w:rFonts w:hint="eastAsia"/>
          <w:rtl/>
          <w:lang w:eastAsia="en-US"/>
        </w:rPr>
        <w:t>מצות</w:t>
      </w:r>
      <w:r w:rsidR="00D82150">
        <w:rPr>
          <w:rFonts w:hint="cs"/>
          <w:rtl/>
          <w:lang w:eastAsia="en-US"/>
        </w:rPr>
        <w:t>,</w:t>
      </w:r>
      <w:r w:rsidRPr="00782BA0">
        <w:rPr>
          <w:rtl/>
          <w:lang w:eastAsia="en-US"/>
        </w:rPr>
        <w:t xml:space="preserve"> </w:t>
      </w:r>
      <w:r w:rsidRPr="00782BA0">
        <w:rPr>
          <w:rFonts w:hint="eastAsia"/>
          <w:rtl/>
          <w:lang w:eastAsia="en-US"/>
        </w:rPr>
        <w:t>שכל</w:t>
      </w:r>
      <w:r w:rsidRPr="00782BA0">
        <w:rPr>
          <w:rtl/>
          <w:lang w:eastAsia="en-US"/>
        </w:rPr>
        <w:t xml:space="preserve"> </w:t>
      </w:r>
      <w:r w:rsidRPr="00782BA0">
        <w:rPr>
          <w:rFonts w:hint="eastAsia"/>
          <w:rtl/>
          <w:lang w:eastAsia="en-US"/>
        </w:rPr>
        <w:t>השקפה</w:t>
      </w:r>
      <w:r w:rsidRPr="00782BA0">
        <w:rPr>
          <w:rtl/>
          <w:lang w:eastAsia="en-US"/>
        </w:rPr>
        <w:t xml:space="preserve"> </w:t>
      </w:r>
      <w:r w:rsidRPr="00782BA0">
        <w:rPr>
          <w:rFonts w:hint="eastAsia"/>
          <w:rtl/>
          <w:lang w:eastAsia="en-US"/>
        </w:rPr>
        <w:t>שבתורה</w:t>
      </w:r>
      <w:r w:rsidRPr="00782BA0">
        <w:rPr>
          <w:rtl/>
          <w:lang w:eastAsia="en-US"/>
        </w:rPr>
        <w:t xml:space="preserve"> </w:t>
      </w:r>
      <w:r w:rsidRPr="00782BA0">
        <w:rPr>
          <w:rFonts w:hint="eastAsia"/>
          <w:rtl/>
          <w:lang w:eastAsia="en-US"/>
        </w:rPr>
        <w:t>ארורה</w:t>
      </w:r>
      <w:r w:rsidRPr="00782BA0">
        <w:rPr>
          <w:rtl/>
          <w:lang w:eastAsia="en-US"/>
        </w:rPr>
        <w:t xml:space="preserve"> </w:t>
      </w:r>
      <w:r w:rsidRPr="00782BA0">
        <w:rPr>
          <w:rFonts w:hint="eastAsia"/>
          <w:rtl/>
          <w:lang w:eastAsia="en-US"/>
        </w:rPr>
        <w:t>וזה</w:t>
      </w:r>
      <w:r w:rsidRPr="00782BA0">
        <w:rPr>
          <w:rtl/>
          <w:lang w:eastAsia="en-US"/>
        </w:rPr>
        <w:t xml:space="preserve"> </w:t>
      </w:r>
      <w:r w:rsidRPr="00782BA0">
        <w:rPr>
          <w:rFonts w:hint="eastAsia"/>
          <w:rtl/>
          <w:lang w:eastAsia="en-US"/>
        </w:rPr>
        <w:t>בלשון</w:t>
      </w:r>
      <w:r w:rsidRPr="00782BA0">
        <w:rPr>
          <w:rtl/>
          <w:lang w:eastAsia="en-US"/>
        </w:rPr>
        <w:t xml:space="preserve"> </w:t>
      </w:r>
      <w:r w:rsidRPr="00782BA0">
        <w:rPr>
          <w:rFonts w:hint="eastAsia"/>
          <w:rtl/>
          <w:lang w:eastAsia="en-US"/>
        </w:rPr>
        <w:t>ברכה</w:t>
      </w:r>
      <w:r w:rsidR="00B67D21">
        <w:rPr>
          <w:rFonts w:hint="cs"/>
          <w:rtl/>
          <w:lang w:eastAsia="en-US"/>
        </w:rPr>
        <w:t>.</w:t>
      </w:r>
      <w:r w:rsidR="001E54CB" w:rsidRPr="00782BA0">
        <w:rPr>
          <w:rStyle w:val="a5"/>
          <w:rtl/>
          <w:lang w:eastAsia="en-US"/>
        </w:rPr>
        <w:footnoteReference w:id="13"/>
      </w:r>
      <w:r w:rsidR="00B67D21">
        <w:rPr>
          <w:rFonts w:hint="cs"/>
          <w:rtl/>
          <w:lang w:eastAsia="en-US"/>
        </w:rPr>
        <w:t xml:space="preserve"> </w:t>
      </w:r>
      <w:r w:rsidR="00B67D21">
        <w:rPr>
          <w:rtl/>
          <w:lang w:eastAsia="en-US"/>
        </w:rPr>
        <w:t xml:space="preserve">אמר רבי יוסי בן </w:t>
      </w:r>
      <w:proofErr w:type="spellStart"/>
      <w:r w:rsidR="00B67D21">
        <w:rPr>
          <w:rtl/>
          <w:lang w:eastAsia="en-US"/>
        </w:rPr>
        <w:t>חנינא</w:t>
      </w:r>
      <w:proofErr w:type="spellEnd"/>
      <w:r w:rsidR="00B67D21">
        <w:rPr>
          <w:rFonts w:hint="cs"/>
          <w:rtl/>
          <w:lang w:eastAsia="en-US"/>
        </w:rPr>
        <w:t>:</w:t>
      </w:r>
      <w:r w:rsidR="00B67D21">
        <w:rPr>
          <w:rtl/>
          <w:lang w:eastAsia="en-US"/>
        </w:rPr>
        <w:t xml:space="preserve"> ולא עוד</w:t>
      </w:r>
      <w:r w:rsidR="00B67D21">
        <w:rPr>
          <w:rFonts w:hint="cs"/>
          <w:rtl/>
          <w:lang w:eastAsia="en-US"/>
        </w:rPr>
        <w:t>,</w:t>
      </w:r>
      <w:r w:rsidR="00B67D21">
        <w:rPr>
          <w:rtl/>
          <w:lang w:eastAsia="en-US"/>
        </w:rPr>
        <w:t xml:space="preserve"> אלא שכתוב בה</w:t>
      </w:r>
      <w:r w:rsidR="00B67D21">
        <w:rPr>
          <w:rFonts w:hint="cs"/>
          <w:rtl/>
          <w:lang w:eastAsia="en-US"/>
        </w:rPr>
        <w:t>:</w:t>
      </w:r>
      <w:r w:rsidR="00B67D21">
        <w:rPr>
          <w:rtl/>
          <w:lang w:eastAsia="en-US"/>
        </w:rPr>
        <w:t xml:space="preserve"> </w:t>
      </w:r>
      <w:r w:rsidR="00B67D21">
        <w:rPr>
          <w:rFonts w:hint="cs"/>
          <w:rtl/>
          <w:lang w:eastAsia="en-US"/>
        </w:rPr>
        <w:t>"</w:t>
      </w:r>
      <w:r w:rsidR="00B67D21">
        <w:rPr>
          <w:rtl/>
          <w:lang w:eastAsia="en-US"/>
        </w:rPr>
        <w:t>היום הזה</w:t>
      </w:r>
      <w:r w:rsidR="00B67D21">
        <w:rPr>
          <w:rFonts w:hint="cs"/>
          <w:rtl/>
          <w:lang w:eastAsia="en-US"/>
        </w:rPr>
        <w:t>"</w:t>
      </w:r>
      <w:r w:rsidR="001E54CB">
        <w:rPr>
          <w:rFonts w:hint="cs"/>
          <w:rtl/>
          <w:lang w:eastAsia="en-US"/>
        </w:rPr>
        <w:t>.</w:t>
      </w:r>
      <w:r w:rsidR="001428AC">
        <w:rPr>
          <w:rStyle w:val="a5"/>
          <w:rtl/>
          <w:lang w:eastAsia="en-US"/>
        </w:rPr>
        <w:footnoteReference w:id="14"/>
      </w:r>
      <w:r w:rsidR="00B67D21">
        <w:rPr>
          <w:rtl/>
          <w:lang w:eastAsia="en-US"/>
        </w:rPr>
        <w:t xml:space="preserve"> </w:t>
      </w:r>
      <w:r w:rsidRPr="00782BA0">
        <w:rPr>
          <w:rFonts w:hint="cs"/>
          <w:rtl/>
          <w:lang w:eastAsia="en-US"/>
        </w:rPr>
        <w:t xml:space="preserve"> ...</w:t>
      </w:r>
      <w:r w:rsidRPr="00782BA0">
        <w:rPr>
          <w:rtl/>
          <w:lang w:eastAsia="en-US"/>
        </w:rPr>
        <w:t xml:space="preserve"> </w:t>
      </w:r>
      <w:r w:rsidRPr="00782BA0">
        <w:rPr>
          <w:rFonts w:hint="eastAsia"/>
          <w:rtl/>
          <w:lang w:eastAsia="en-US"/>
        </w:rPr>
        <w:t>רבי</w:t>
      </w:r>
      <w:r w:rsidRPr="00782BA0">
        <w:rPr>
          <w:rtl/>
          <w:lang w:eastAsia="en-US"/>
        </w:rPr>
        <w:t xml:space="preserve"> </w:t>
      </w:r>
      <w:r w:rsidRPr="00782BA0">
        <w:rPr>
          <w:rFonts w:hint="eastAsia"/>
          <w:rtl/>
          <w:lang w:eastAsia="en-US"/>
        </w:rPr>
        <w:t>יודה</w:t>
      </w:r>
      <w:r w:rsidRPr="00782BA0">
        <w:rPr>
          <w:rtl/>
          <w:lang w:eastAsia="en-US"/>
        </w:rPr>
        <w:t xml:space="preserve"> </w:t>
      </w:r>
      <w:r w:rsidRPr="00782BA0">
        <w:rPr>
          <w:rFonts w:hint="eastAsia"/>
          <w:rtl/>
          <w:lang w:eastAsia="en-US"/>
        </w:rPr>
        <w:t>בר</w:t>
      </w:r>
      <w:r w:rsidRPr="00782BA0">
        <w:rPr>
          <w:rtl/>
          <w:lang w:eastAsia="en-US"/>
        </w:rPr>
        <w:t xml:space="preserve"> </w:t>
      </w:r>
      <w:r w:rsidRPr="00782BA0">
        <w:rPr>
          <w:rFonts w:hint="eastAsia"/>
          <w:rtl/>
          <w:lang w:eastAsia="en-US"/>
        </w:rPr>
        <w:t>פזי</w:t>
      </w:r>
      <w:r w:rsidRPr="00782BA0">
        <w:rPr>
          <w:rtl/>
          <w:lang w:eastAsia="en-US"/>
        </w:rPr>
        <w:t xml:space="preserve"> </w:t>
      </w:r>
      <w:r w:rsidRPr="00782BA0">
        <w:rPr>
          <w:rFonts w:hint="eastAsia"/>
          <w:rtl/>
          <w:lang w:eastAsia="en-US"/>
        </w:rPr>
        <w:t>פתח</w:t>
      </w:r>
      <w:r w:rsidRPr="00782BA0">
        <w:rPr>
          <w:rtl/>
          <w:lang w:eastAsia="en-US"/>
        </w:rPr>
        <w:t xml:space="preserve"> </w:t>
      </w:r>
      <w:r w:rsidRPr="00782BA0">
        <w:rPr>
          <w:rFonts w:hint="eastAsia"/>
          <w:rtl/>
          <w:lang w:eastAsia="en-US"/>
        </w:rPr>
        <w:t>בה</w:t>
      </w:r>
      <w:r w:rsidRPr="00782BA0">
        <w:rPr>
          <w:rFonts w:hint="cs"/>
          <w:rtl/>
          <w:lang w:eastAsia="en-US"/>
        </w:rPr>
        <w:t>:</w:t>
      </w:r>
      <w:r w:rsidRPr="00782BA0">
        <w:rPr>
          <w:rtl/>
          <w:lang w:eastAsia="en-US"/>
        </w:rPr>
        <w:t xml:space="preserve"> </w:t>
      </w:r>
      <w:r w:rsidR="00B67D21">
        <w:rPr>
          <w:rFonts w:hint="cs"/>
          <w:rtl/>
          <w:lang w:eastAsia="en-US"/>
        </w:rPr>
        <w:t>"</w:t>
      </w:r>
      <w:r w:rsidRPr="00782BA0">
        <w:rPr>
          <w:rFonts w:hint="eastAsia"/>
          <w:rtl/>
          <w:lang w:eastAsia="en-US"/>
        </w:rPr>
        <w:t>אבוא</w:t>
      </w:r>
      <w:r w:rsidRPr="00782BA0">
        <w:rPr>
          <w:rtl/>
          <w:lang w:eastAsia="en-US"/>
        </w:rPr>
        <w:t xml:space="preserve"> </w:t>
      </w:r>
      <w:r w:rsidRPr="00782BA0">
        <w:rPr>
          <w:rFonts w:hint="eastAsia"/>
          <w:rtl/>
          <w:lang w:eastAsia="en-US"/>
        </w:rPr>
        <w:t>בגבורות</w:t>
      </w:r>
      <w:r w:rsidRPr="00782BA0">
        <w:rPr>
          <w:rtl/>
          <w:lang w:eastAsia="en-US"/>
        </w:rPr>
        <w:t xml:space="preserve"> </w:t>
      </w:r>
      <w:r w:rsidRPr="00782BA0">
        <w:rPr>
          <w:rFonts w:hint="eastAsia"/>
          <w:rtl/>
          <w:lang w:eastAsia="en-US"/>
        </w:rPr>
        <w:t>ה</w:t>
      </w:r>
      <w:r w:rsidRPr="00782BA0">
        <w:rPr>
          <w:rtl/>
          <w:lang w:eastAsia="en-US"/>
        </w:rPr>
        <w:t xml:space="preserve">' </w:t>
      </w:r>
      <w:proofErr w:type="spellStart"/>
      <w:r w:rsidRPr="00782BA0">
        <w:rPr>
          <w:rFonts w:hint="eastAsia"/>
          <w:rtl/>
          <w:lang w:eastAsia="en-US"/>
        </w:rPr>
        <w:t>אלהים</w:t>
      </w:r>
      <w:proofErr w:type="spellEnd"/>
      <w:r w:rsidR="00B67D21">
        <w:rPr>
          <w:rFonts w:hint="cs"/>
          <w:rtl/>
          <w:lang w:eastAsia="en-US"/>
        </w:rPr>
        <w:t>"</w:t>
      </w:r>
      <w:r w:rsidRPr="00782BA0">
        <w:rPr>
          <w:rtl/>
          <w:lang w:eastAsia="en-US"/>
        </w:rPr>
        <w:t xml:space="preserve"> </w:t>
      </w:r>
      <w:r w:rsidRPr="00782BA0">
        <w:rPr>
          <w:rFonts w:hint="eastAsia"/>
          <w:rtl/>
          <w:lang w:eastAsia="en-US"/>
        </w:rPr>
        <w:t>כתיב</w:t>
      </w:r>
      <w:r w:rsidR="00B67D21">
        <w:rPr>
          <w:rFonts w:hint="cs"/>
          <w:rtl/>
          <w:lang w:eastAsia="en-US"/>
        </w:rPr>
        <w:t xml:space="preserve"> (תהלים </w:t>
      </w:r>
      <w:proofErr w:type="spellStart"/>
      <w:r w:rsidR="00B67D21">
        <w:rPr>
          <w:rFonts w:hint="cs"/>
          <w:rtl/>
          <w:lang w:eastAsia="en-US"/>
        </w:rPr>
        <w:t>עא</w:t>
      </w:r>
      <w:proofErr w:type="spellEnd"/>
      <w:r w:rsidR="001E54CB">
        <w:rPr>
          <w:rFonts w:hint="cs"/>
          <w:rtl/>
          <w:lang w:eastAsia="en-US"/>
        </w:rPr>
        <w:t xml:space="preserve"> </w:t>
      </w:r>
      <w:proofErr w:type="spellStart"/>
      <w:r w:rsidR="001E54CB">
        <w:rPr>
          <w:rFonts w:hint="cs"/>
          <w:rtl/>
          <w:lang w:eastAsia="en-US"/>
        </w:rPr>
        <w:t>טז</w:t>
      </w:r>
      <w:proofErr w:type="spellEnd"/>
      <w:r w:rsidR="001E54CB">
        <w:rPr>
          <w:rFonts w:hint="cs"/>
          <w:rtl/>
          <w:lang w:eastAsia="en-US"/>
        </w:rPr>
        <w:t>)</w:t>
      </w:r>
      <w:r w:rsidRPr="00782BA0">
        <w:rPr>
          <w:rtl/>
          <w:lang w:eastAsia="en-US"/>
        </w:rPr>
        <w:t xml:space="preserve"> </w:t>
      </w:r>
      <w:r w:rsidRPr="00782BA0">
        <w:rPr>
          <w:rFonts w:hint="cs"/>
          <w:rtl/>
          <w:lang w:eastAsia="en-US"/>
        </w:rPr>
        <w:t xml:space="preserve">... </w:t>
      </w:r>
      <w:r w:rsidRPr="00782BA0">
        <w:rPr>
          <w:rFonts w:hint="eastAsia"/>
          <w:rtl/>
          <w:lang w:eastAsia="en-US"/>
        </w:rPr>
        <w:t>אילו</w:t>
      </w:r>
      <w:r w:rsidRPr="00782BA0">
        <w:rPr>
          <w:rtl/>
          <w:lang w:eastAsia="en-US"/>
        </w:rPr>
        <w:t xml:space="preserve"> </w:t>
      </w:r>
      <w:r w:rsidRPr="00782BA0">
        <w:rPr>
          <w:rFonts w:hint="eastAsia"/>
          <w:rtl/>
          <w:lang w:eastAsia="en-US"/>
        </w:rPr>
        <w:t>שהן</w:t>
      </w:r>
      <w:r w:rsidRPr="00782BA0">
        <w:rPr>
          <w:rtl/>
          <w:lang w:eastAsia="en-US"/>
        </w:rPr>
        <w:t xml:space="preserve"> </w:t>
      </w:r>
      <w:r w:rsidRPr="00782BA0">
        <w:rPr>
          <w:rFonts w:hint="eastAsia"/>
          <w:rtl/>
          <w:lang w:eastAsia="en-US"/>
        </w:rPr>
        <w:t>באין</w:t>
      </w:r>
      <w:r w:rsidRPr="00782BA0">
        <w:rPr>
          <w:rtl/>
          <w:lang w:eastAsia="en-US"/>
        </w:rPr>
        <w:t xml:space="preserve"> </w:t>
      </w:r>
      <w:proofErr w:type="spellStart"/>
      <w:r w:rsidRPr="00782BA0">
        <w:rPr>
          <w:rFonts w:hint="eastAsia"/>
          <w:rtl/>
          <w:lang w:eastAsia="en-US"/>
        </w:rPr>
        <w:t>מכח</w:t>
      </w:r>
      <w:proofErr w:type="spellEnd"/>
      <w:r w:rsidRPr="00782BA0">
        <w:rPr>
          <w:rtl/>
          <w:lang w:eastAsia="en-US"/>
        </w:rPr>
        <w:t xml:space="preserve"> </w:t>
      </w:r>
      <w:r w:rsidRPr="00782BA0">
        <w:rPr>
          <w:rFonts w:hint="eastAsia"/>
          <w:rtl/>
          <w:lang w:eastAsia="en-US"/>
        </w:rPr>
        <w:t>המצות</w:t>
      </w:r>
      <w:r w:rsidRPr="00782BA0">
        <w:rPr>
          <w:rtl/>
          <w:lang w:eastAsia="en-US"/>
        </w:rPr>
        <w:t xml:space="preserve"> </w:t>
      </w:r>
      <w:r w:rsidRPr="00782BA0">
        <w:rPr>
          <w:rFonts w:hint="eastAsia"/>
          <w:rtl/>
          <w:lang w:eastAsia="en-US"/>
        </w:rPr>
        <w:t>ומעשי</w:t>
      </w:r>
      <w:r w:rsidRPr="00782BA0">
        <w:rPr>
          <w:rFonts w:hint="cs"/>
          <w:rtl/>
          <w:lang w:eastAsia="en-US"/>
        </w:rPr>
        <w:t>ם</w:t>
      </w:r>
      <w:r w:rsidRPr="00782BA0">
        <w:rPr>
          <w:rtl/>
          <w:lang w:eastAsia="en-US"/>
        </w:rPr>
        <w:t xml:space="preserve"> </w:t>
      </w:r>
      <w:r w:rsidRPr="00782BA0">
        <w:rPr>
          <w:rFonts w:hint="eastAsia"/>
          <w:rtl/>
          <w:lang w:eastAsia="en-US"/>
        </w:rPr>
        <w:t>טובים</w:t>
      </w:r>
      <w:r w:rsidRPr="00782BA0">
        <w:rPr>
          <w:rtl/>
          <w:lang w:eastAsia="en-US"/>
        </w:rPr>
        <w:t xml:space="preserve"> </w:t>
      </w:r>
      <w:r w:rsidRPr="00782BA0">
        <w:rPr>
          <w:rFonts w:hint="eastAsia"/>
          <w:rtl/>
          <w:lang w:eastAsia="en-US"/>
        </w:rPr>
        <w:t>לפני</w:t>
      </w:r>
      <w:r w:rsidRPr="00782BA0">
        <w:rPr>
          <w:rtl/>
          <w:lang w:eastAsia="en-US"/>
        </w:rPr>
        <w:t xml:space="preserve"> </w:t>
      </w:r>
      <w:r w:rsidRPr="00782BA0">
        <w:rPr>
          <w:rFonts w:hint="eastAsia"/>
          <w:rtl/>
          <w:lang w:eastAsia="en-US"/>
        </w:rPr>
        <w:t>הקב</w:t>
      </w:r>
      <w:r w:rsidRPr="00782BA0">
        <w:rPr>
          <w:rtl/>
          <w:lang w:eastAsia="en-US"/>
        </w:rPr>
        <w:t>"</w:t>
      </w:r>
      <w:r w:rsidRPr="00782BA0">
        <w:rPr>
          <w:rFonts w:hint="eastAsia"/>
          <w:rtl/>
          <w:lang w:eastAsia="en-US"/>
        </w:rPr>
        <w:t>ה</w:t>
      </w:r>
      <w:r w:rsidR="008A12E6" w:rsidRPr="00782BA0">
        <w:rPr>
          <w:rFonts w:hint="cs"/>
          <w:rtl/>
          <w:lang w:eastAsia="en-US"/>
        </w:rPr>
        <w:t>.</w:t>
      </w:r>
      <w:r w:rsidR="001E54CB">
        <w:rPr>
          <w:rStyle w:val="a5"/>
          <w:rtl/>
          <w:lang w:eastAsia="en-US"/>
        </w:rPr>
        <w:footnoteReference w:id="15"/>
      </w:r>
    </w:p>
    <w:p w14:paraId="1B40C37A" w14:textId="77777777" w:rsidR="008A12E6" w:rsidRPr="00782BA0" w:rsidRDefault="008A12E6" w:rsidP="008A12E6">
      <w:pPr>
        <w:pStyle w:val="ab"/>
        <w:rPr>
          <w:rtl/>
          <w:lang w:eastAsia="en-US"/>
        </w:rPr>
      </w:pPr>
      <w:r w:rsidRPr="00782BA0">
        <w:rPr>
          <w:rFonts w:hint="eastAsia"/>
          <w:rtl/>
          <w:lang w:eastAsia="en-US"/>
        </w:rPr>
        <w:t>רש</w:t>
      </w:r>
      <w:r w:rsidRPr="00782BA0">
        <w:rPr>
          <w:rtl/>
          <w:lang w:eastAsia="en-US"/>
        </w:rPr>
        <w:t>"</w:t>
      </w:r>
      <w:r w:rsidRPr="00782BA0">
        <w:rPr>
          <w:rFonts w:hint="eastAsia"/>
          <w:rtl/>
          <w:lang w:eastAsia="en-US"/>
        </w:rPr>
        <w:t>י</w:t>
      </w:r>
      <w:r w:rsidRPr="00782BA0">
        <w:rPr>
          <w:rtl/>
          <w:lang w:eastAsia="en-US"/>
        </w:rPr>
        <w:t xml:space="preserve"> </w:t>
      </w:r>
      <w:r w:rsidRPr="00782BA0">
        <w:rPr>
          <w:rFonts w:hint="eastAsia"/>
          <w:rtl/>
          <w:lang w:eastAsia="en-US"/>
        </w:rPr>
        <w:t>בראשית</w:t>
      </w:r>
      <w:r w:rsidRPr="00782BA0">
        <w:rPr>
          <w:rtl/>
          <w:lang w:eastAsia="en-US"/>
        </w:rPr>
        <w:t xml:space="preserve"> </w:t>
      </w:r>
      <w:r w:rsidRPr="00782BA0">
        <w:rPr>
          <w:rFonts w:hint="eastAsia"/>
          <w:rtl/>
          <w:lang w:eastAsia="en-US"/>
        </w:rPr>
        <w:t>פרק</w:t>
      </w:r>
      <w:r w:rsidRPr="00782BA0">
        <w:rPr>
          <w:rtl/>
          <w:lang w:eastAsia="en-US"/>
        </w:rPr>
        <w:t xml:space="preserve"> </w:t>
      </w:r>
      <w:proofErr w:type="spellStart"/>
      <w:r w:rsidRPr="00782BA0">
        <w:rPr>
          <w:rFonts w:hint="eastAsia"/>
          <w:rtl/>
          <w:lang w:eastAsia="en-US"/>
        </w:rPr>
        <w:t>יח</w:t>
      </w:r>
      <w:proofErr w:type="spellEnd"/>
      <w:r w:rsidRPr="00782BA0">
        <w:rPr>
          <w:rtl/>
          <w:lang w:eastAsia="en-US"/>
        </w:rPr>
        <w:t xml:space="preserve"> </w:t>
      </w:r>
      <w:r w:rsidRPr="00782BA0">
        <w:rPr>
          <w:rFonts w:hint="eastAsia"/>
          <w:rtl/>
          <w:lang w:eastAsia="en-US"/>
        </w:rPr>
        <w:t>פסוק</w:t>
      </w:r>
      <w:r w:rsidRPr="00782BA0">
        <w:rPr>
          <w:rtl/>
          <w:lang w:eastAsia="en-US"/>
        </w:rPr>
        <w:t xml:space="preserve"> </w:t>
      </w:r>
      <w:proofErr w:type="spellStart"/>
      <w:r w:rsidRPr="00782BA0">
        <w:rPr>
          <w:rFonts w:hint="eastAsia"/>
          <w:rtl/>
          <w:lang w:eastAsia="en-US"/>
        </w:rPr>
        <w:t>טז</w:t>
      </w:r>
      <w:proofErr w:type="spellEnd"/>
      <w:r w:rsidRPr="00782BA0">
        <w:rPr>
          <w:rtl/>
          <w:lang w:eastAsia="en-US"/>
        </w:rPr>
        <w:t xml:space="preserve"> </w:t>
      </w:r>
      <w:r w:rsidR="006B2670">
        <w:rPr>
          <w:rtl/>
          <w:lang w:eastAsia="en-US"/>
        </w:rPr>
        <w:t>–</w:t>
      </w:r>
      <w:r w:rsidR="006B2670">
        <w:rPr>
          <w:rFonts w:hint="cs"/>
          <w:rtl/>
          <w:lang w:eastAsia="en-US"/>
        </w:rPr>
        <w:t xml:space="preserve"> הפיכת ההשקפה לטובה</w:t>
      </w:r>
    </w:p>
    <w:p w14:paraId="1E97D75E" w14:textId="77777777" w:rsidR="008A12E6" w:rsidRPr="00782BA0" w:rsidRDefault="008A12E6" w:rsidP="008A12E6">
      <w:pPr>
        <w:pStyle w:val="ac"/>
        <w:rPr>
          <w:rtl/>
          <w:lang w:eastAsia="en-US"/>
        </w:rPr>
      </w:pPr>
      <w:r w:rsidRPr="00782BA0">
        <w:rPr>
          <w:rFonts w:hint="cs"/>
          <w:rtl/>
        </w:rPr>
        <w:t>"</w:t>
      </w:r>
      <w:r w:rsidRPr="00782BA0">
        <w:rPr>
          <w:rFonts w:hint="eastAsia"/>
          <w:rtl/>
        </w:rPr>
        <w:t>וישקיפו</w:t>
      </w:r>
      <w:r w:rsidRPr="00782BA0">
        <w:rPr>
          <w:rtl/>
        </w:rPr>
        <w:t xml:space="preserve"> </w:t>
      </w:r>
      <w:r w:rsidRPr="00782BA0">
        <w:rPr>
          <w:rFonts w:hint="eastAsia"/>
          <w:rtl/>
        </w:rPr>
        <w:t>על</w:t>
      </w:r>
      <w:r w:rsidRPr="00782BA0">
        <w:rPr>
          <w:rtl/>
        </w:rPr>
        <w:t xml:space="preserve"> </w:t>
      </w:r>
      <w:r w:rsidRPr="00782BA0">
        <w:rPr>
          <w:rFonts w:hint="eastAsia"/>
          <w:rtl/>
        </w:rPr>
        <w:t>פני</w:t>
      </w:r>
      <w:r w:rsidRPr="00782BA0">
        <w:rPr>
          <w:rtl/>
        </w:rPr>
        <w:t xml:space="preserve"> </w:t>
      </w:r>
      <w:r w:rsidRPr="00782BA0">
        <w:rPr>
          <w:rFonts w:hint="eastAsia"/>
          <w:rtl/>
        </w:rPr>
        <w:t>סדום</w:t>
      </w:r>
      <w:r w:rsidRPr="00782BA0">
        <w:rPr>
          <w:rFonts w:hint="cs"/>
          <w:rtl/>
        </w:rPr>
        <w:t>"</w:t>
      </w:r>
      <w:r w:rsidRPr="00782BA0">
        <w:rPr>
          <w:rtl/>
          <w:lang w:eastAsia="en-US"/>
        </w:rPr>
        <w:t xml:space="preserve"> - </w:t>
      </w:r>
      <w:r w:rsidRPr="00782BA0">
        <w:rPr>
          <w:rFonts w:hint="eastAsia"/>
          <w:rtl/>
          <w:lang w:eastAsia="en-US"/>
        </w:rPr>
        <w:t>כל</w:t>
      </w:r>
      <w:r w:rsidRPr="00782BA0">
        <w:rPr>
          <w:rtl/>
          <w:lang w:eastAsia="en-US"/>
        </w:rPr>
        <w:t xml:space="preserve"> </w:t>
      </w:r>
      <w:r w:rsidRPr="00782BA0">
        <w:rPr>
          <w:rFonts w:hint="eastAsia"/>
          <w:rtl/>
          <w:lang w:eastAsia="en-US"/>
        </w:rPr>
        <w:t>השקפה</w:t>
      </w:r>
      <w:r w:rsidRPr="00782BA0">
        <w:rPr>
          <w:rtl/>
          <w:lang w:eastAsia="en-US"/>
        </w:rPr>
        <w:t xml:space="preserve"> </w:t>
      </w:r>
      <w:r w:rsidRPr="00782BA0">
        <w:rPr>
          <w:rFonts w:hint="eastAsia"/>
          <w:rtl/>
          <w:lang w:eastAsia="en-US"/>
        </w:rPr>
        <w:t>שבמקרא</w:t>
      </w:r>
      <w:r w:rsidRPr="00782BA0">
        <w:rPr>
          <w:rtl/>
          <w:lang w:eastAsia="en-US"/>
        </w:rPr>
        <w:t xml:space="preserve"> </w:t>
      </w:r>
      <w:r w:rsidRPr="00782BA0">
        <w:rPr>
          <w:rFonts w:hint="eastAsia"/>
          <w:rtl/>
          <w:lang w:eastAsia="en-US"/>
        </w:rPr>
        <w:t>לרעה</w:t>
      </w:r>
      <w:r w:rsidRPr="00782BA0">
        <w:rPr>
          <w:rtl/>
          <w:lang w:eastAsia="en-US"/>
        </w:rPr>
        <w:t xml:space="preserve"> </w:t>
      </w:r>
      <w:r w:rsidRPr="00782BA0">
        <w:rPr>
          <w:rFonts w:hint="eastAsia"/>
          <w:rtl/>
          <w:lang w:eastAsia="en-US"/>
        </w:rPr>
        <w:t>חוץ</w:t>
      </w:r>
      <w:r w:rsidRPr="00782BA0">
        <w:rPr>
          <w:rtl/>
          <w:lang w:eastAsia="en-US"/>
        </w:rPr>
        <w:t xml:space="preserve"> </w:t>
      </w:r>
      <w:proofErr w:type="spellStart"/>
      <w:r w:rsidRPr="00782BA0">
        <w:rPr>
          <w:rFonts w:hint="eastAsia"/>
          <w:rtl/>
          <w:lang w:eastAsia="en-US"/>
        </w:rPr>
        <w:t>מהשקיפה</w:t>
      </w:r>
      <w:proofErr w:type="spellEnd"/>
      <w:r w:rsidRPr="00782BA0">
        <w:rPr>
          <w:rtl/>
          <w:lang w:eastAsia="en-US"/>
        </w:rPr>
        <w:t xml:space="preserve"> </w:t>
      </w:r>
      <w:r w:rsidRPr="00782BA0">
        <w:rPr>
          <w:rFonts w:hint="eastAsia"/>
          <w:rtl/>
          <w:lang w:eastAsia="en-US"/>
        </w:rPr>
        <w:t>ממעון</w:t>
      </w:r>
      <w:r w:rsidRPr="00782BA0">
        <w:rPr>
          <w:rtl/>
          <w:lang w:eastAsia="en-US"/>
        </w:rPr>
        <w:t xml:space="preserve"> </w:t>
      </w:r>
      <w:proofErr w:type="spellStart"/>
      <w:r w:rsidRPr="00782BA0">
        <w:rPr>
          <w:rFonts w:hint="eastAsia"/>
          <w:rtl/>
          <w:lang w:eastAsia="en-US"/>
        </w:rPr>
        <w:t>קדשך</w:t>
      </w:r>
      <w:proofErr w:type="spellEnd"/>
      <w:r w:rsidRPr="00782BA0">
        <w:rPr>
          <w:rtl/>
          <w:lang w:eastAsia="en-US"/>
        </w:rPr>
        <w:t xml:space="preserve"> (</w:t>
      </w:r>
      <w:r w:rsidRPr="00782BA0">
        <w:rPr>
          <w:rFonts w:hint="eastAsia"/>
          <w:rtl/>
          <w:lang w:eastAsia="en-US"/>
        </w:rPr>
        <w:t>דברים</w:t>
      </w:r>
      <w:r w:rsidRPr="00782BA0">
        <w:rPr>
          <w:rtl/>
          <w:lang w:eastAsia="en-US"/>
        </w:rPr>
        <w:t xml:space="preserve"> </w:t>
      </w:r>
      <w:proofErr w:type="spellStart"/>
      <w:r w:rsidRPr="00782BA0">
        <w:rPr>
          <w:rFonts w:hint="eastAsia"/>
          <w:rtl/>
          <w:lang w:eastAsia="en-US"/>
        </w:rPr>
        <w:t>כו</w:t>
      </w:r>
      <w:proofErr w:type="spellEnd"/>
      <w:r w:rsidRPr="00782BA0">
        <w:rPr>
          <w:rtl/>
          <w:lang w:eastAsia="en-US"/>
        </w:rPr>
        <w:t xml:space="preserve"> </w:t>
      </w:r>
      <w:r w:rsidRPr="00782BA0">
        <w:rPr>
          <w:rFonts w:hint="eastAsia"/>
          <w:rtl/>
          <w:lang w:eastAsia="en-US"/>
        </w:rPr>
        <w:t>טו</w:t>
      </w:r>
      <w:r w:rsidRPr="00782BA0">
        <w:rPr>
          <w:rtl/>
          <w:lang w:eastAsia="en-US"/>
        </w:rPr>
        <w:t xml:space="preserve">), </w:t>
      </w:r>
      <w:r w:rsidRPr="00782BA0">
        <w:rPr>
          <w:rFonts w:hint="eastAsia"/>
          <w:rtl/>
          <w:lang w:eastAsia="en-US"/>
        </w:rPr>
        <w:t>שגדול</w:t>
      </w:r>
      <w:r w:rsidRPr="00782BA0">
        <w:rPr>
          <w:rtl/>
          <w:lang w:eastAsia="en-US"/>
        </w:rPr>
        <w:t xml:space="preserve"> </w:t>
      </w:r>
      <w:proofErr w:type="spellStart"/>
      <w:r w:rsidRPr="00782BA0">
        <w:rPr>
          <w:rFonts w:hint="eastAsia"/>
          <w:rtl/>
          <w:lang w:eastAsia="en-US"/>
        </w:rPr>
        <w:t>כח</w:t>
      </w:r>
      <w:proofErr w:type="spellEnd"/>
      <w:r w:rsidRPr="00782BA0">
        <w:rPr>
          <w:rtl/>
          <w:lang w:eastAsia="en-US"/>
        </w:rPr>
        <w:t xml:space="preserve"> </w:t>
      </w:r>
      <w:r w:rsidRPr="00782BA0">
        <w:rPr>
          <w:rFonts w:hint="eastAsia"/>
          <w:rtl/>
          <w:lang w:eastAsia="en-US"/>
        </w:rPr>
        <w:t>מתנות</w:t>
      </w:r>
      <w:r w:rsidRPr="00782BA0">
        <w:rPr>
          <w:rtl/>
          <w:lang w:eastAsia="en-US"/>
        </w:rPr>
        <w:t xml:space="preserve"> </w:t>
      </w:r>
      <w:r w:rsidRPr="00782BA0">
        <w:rPr>
          <w:rFonts w:hint="eastAsia"/>
          <w:rtl/>
          <w:lang w:eastAsia="en-US"/>
        </w:rPr>
        <w:t>עניים</w:t>
      </w:r>
      <w:r w:rsidRPr="00782BA0">
        <w:rPr>
          <w:rtl/>
          <w:lang w:eastAsia="en-US"/>
        </w:rPr>
        <w:t xml:space="preserve"> </w:t>
      </w:r>
      <w:r w:rsidRPr="00782BA0">
        <w:rPr>
          <w:rFonts w:hint="eastAsia"/>
          <w:rtl/>
          <w:lang w:eastAsia="en-US"/>
        </w:rPr>
        <w:t>שהופך</w:t>
      </w:r>
      <w:r w:rsidRPr="00782BA0">
        <w:rPr>
          <w:rtl/>
          <w:lang w:eastAsia="en-US"/>
        </w:rPr>
        <w:t xml:space="preserve"> </w:t>
      </w:r>
      <w:r w:rsidRPr="00782BA0">
        <w:rPr>
          <w:rFonts w:hint="eastAsia"/>
          <w:rtl/>
          <w:lang w:eastAsia="en-US"/>
        </w:rPr>
        <w:t>מדת</w:t>
      </w:r>
      <w:r w:rsidRPr="00782BA0">
        <w:rPr>
          <w:rtl/>
          <w:lang w:eastAsia="en-US"/>
        </w:rPr>
        <w:t xml:space="preserve"> </w:t>
      </w:r>
      <w:r w:rsidRPr="00782BA0">
        <w:rPr>
          <w:rFonts w:hint="eastAsia"/>
          <w:rtl/>
          <w:lang w:eastAsia="en-US"/>
        </w:rPr>
        <w:t>רוגז</w:t>
      </w:r>
      <w:r w:rsidRPr="00782BA0">
        <w:rPr>
          <w:rtl/>
          <w:lang w:eastAsia="en-US"/>
        </w:rPr>
        <w:t xml:space="preserve"> </w:t>
      </w:r>
      <w:r w:rsidRPr="00782BA0">
        <w:rPr>
          <w:rFonts w:hint="eastAsia"/>
          <w:rtl/>
          <w:lang w:eastAsia="en-US"/>
        </w:rPr>
        <w:t>לרחמים</w:t>
      </w:r>
      <w:r w:rsidRPr="00782BA0">
        <w:rPr>
          <w:rFonts w:hint="cs"/>
          <w:rtl/>
          <w:lang w:eastAsia="en-US"/>
        </w:rPr>
        <w:t>.</w:t>
      </w:r>
      <w:r w:rsidRPr="00782BA0">
        <w:rPr>
          <w:rStyle w:val="a5"/>
          <w:rtl/>
          <w:lang w:eastAsia="en-US"/>
        </w:rPr>
        <w:footnoteReference w:id="16"/>
      </w:r>
    </w:p>
    <w:p w14:paraId="422E05E4" w14:textId="77777777" w:rsidR="007B0AE3" w:rsidRPr="00782BA0" w:rsidRDefault="007B0AE3" w:rsidP="00800D5C">
      <w:pPr>
        <w:pStyle w:val="ab"/>
        <w:rPr>
          <w:rtl/>
          <w:lang w:eastAsia="en-US"/>
        </w:rPr>
      </w:pPr>
      <w:r w:rsidRPr="00782BA0">
        <w:rPr>
          <w:rFonts w:hint="eastAsia"/>
          <w:rtl/>
          <w:lang w:eastAsia="en-US"/>
        </w:rPr>
        <w:lastRenderedPageBreak/>
        <w:t>שמות</w:t>
      </w:r>
      <w:r w:rsidRPr="00782BA0">
        <w:rPr>
          <w:rtl/>
          <w:lang w:eastAsia="en-US"/>
        </w:rPr>
        <w:t xml:space="preserve"> </w:t>
      </w:r>
      <w:r w:rsidRPr="00782BA0">
        <w:rPr>
          <w:rFonts w:hint="eastAsia"/>
          <w:rtl/>
          <w:lang w:eastAsia="en-US"/>
        </w:rPr>
        <w:t>רבה</w:t>
      </w:r>
      <w:r w:rsidRPr="00782BA0">
        <w:rPr>
          <w:rtl/>
          <w:lang w:eastAsia="en-US"/>
        </w:rPr>
        <w:t xml:space="preserve"> </w:t>
      </w:r>
      <w:r w:rsidRPr="00782BA0">
        <w:rPr>
          <w:rFonts w:hint="eastAsia"/>
          <w:rtl/>
          <w:lang w:eastAsia="en-US"/>
        </w:rPr>
        <w:t>פרשה</w:t>
      </w:r>
      <w:r w:rsidRPr="00782BA0">
        <w:rPr>
          <w:rtl/>
          <w:lang w:eastAsia="en-US"/>
        </w:rPr>
        <w:t xml:space="preserve"> </w:t>
      </w:r>
      <w:proofErr w:type="spellStart"/>
      <w:r w:rsidRPr="00782BA0">
        <w:rPr>
          <w:rFonts w:hint="eastAsia"/>
          <w:rtl/>
          <w:lang w:eastAsia="en-US"/>
        </w:rPr>
        <w:t>מא</w:t>
      </w:r>
      <w:proofErr w:type="spellEnd"/>
      <w:r w:rsidRPr="00782BA0">
        <w:rPr>
          <w:rtl/>
          <w:lang w:eastAsia="en-US"/>
        </w:rPr>
        <w:t xml:space="preserve"> </w:t>
      </w:r>
      <w:r w:rsidR="00800D5C" w:rsidRPr="00782BA0">
        <w:rPr>
          <w:rFonts w:hint="cs"/>
          <w:rtl/>
          <w:lang w:eastAsia="en-US"/>
        </w:rPr>
        <w:t>סימן א</w:t>
      </w:r>
      <w:r w:rsidRPr="00782BA0">
        <w:rPr>
          <w:rtl/>
          <w:lang w:eastAsia="en-US"/>
        </w:rPr>
        <w:t xml:space="preserve"> </w:t>
      </w:r>
      <w:r w:rsidR="006B2670">
        <w:rPr>
          <w:rtl/>
          <w:lang w:eastAsia="en-US"/>
        </w:rPr>
        <w:t>–</w:t>
      </w:r>
      <w:r w:rsidR="006B2670">
        <w:rPr>
          <w:rFonts w:hint="cs"/>
          <w:rtl/>
          <w:lang w:eastAsia="en-US"/>
        </w:rPr>
        <w:t xml:space="preserve"> כוחם של המעשרות</w:t>
      </w:r>
    </w:p>
    <w:p w14:paraId="7AA4E65F" w14:textId="77777777" w:rsidR="00D21ABE" w:rsidRPr="00782BA0" w:rsidRDefault="00800D5C" w:rsidP="00D21ABE">
      <w:pPr>
        <w:pStyle w:val="ac"/>
        <w:rPr>
          <w:rtl/>
          <w:lang w:eastAsia="en-US"/>
        </w:rPr>
      </w:pPr>
      <w:r w:rsidRPr="00782BA0">
        <w:rPr>
          <w:rFonts w:hint="cs"/>
          <w:rtl/>
          <w:lang w:eastAsia="en-US"/>
        </w:rPr>
        <w:t>"</w:t>
      </w:r>
      <w:proofErr w:type="spellStart"/>
      <w:r w:rsidR="007B0AE3" w:rsidRPr="00782BA0">
        <w:rPr>
          <w:rFonts w:hint="eastAsia"/>
          <w:rtl/>
          <w:lang w:eastAsia="en-US"/>
        </w:rPr>
        <w:t>ויתן</w:t>
      </w:r>
      <w:proofErr w:type="spellEnd"/>
      <w:r w:rsidR="007B0AE3" w:rsidRPr="00782BA0">
        <w:rPr>
          <w:rtl/>
          <w:lang w:eastAsia="en-US"/>
        </w:rPr>
        <w:t xml:space="preserve"> </w:t>
      </w:r>
      <w:r w:rsidR="007B0AE3" w:rsidRPr="00782BA0">
        <w:rPr>
          <w:rFonts w:hint="eastAsia"/>
          <w:rtl/>
          <w:lang w:eastAsia="en-US"/>
        </w:rPr>
        <w:t>אל</w:t>
      </w:r>
      <w:r w:rsidR="007B0AE3" w:rsidRPr="00782BA0">
        <w:rPr>
          <w:rtl/>
          <w:lang w:eastAsia="en-US"/>
        </w:rPr>
        <w:t xml:space="preserve"> </w:t>
      </w:r>
      <w:r w:rsidR="007B0AE3" w:rsidRPr="00782BA0">
        <w:rPr>
          <w:rFonts w:hint="eastAsia"/>
          <w:rtl/>
          <w:lang w:eastAsia="en-US"/>
        </w:rPr>
        <w:t>משה</w:t>
      </w:r>
      <w:r w:rsidR="007B0AE3" w:rsidRPr="00782BA0">
        <w:rPr>
          <w:rtl/>
          <w:lang w:eastAsia="en-US"/>
        </w:rPr>
        <w:t xml:space="preserve"> </w:t>
      </w:r>
      <w:proofErr w:type="spellStart"/>
      <w:r w:rsidR="007B0AE3" w:rsidRPr="00782BA0">
        <w:rPr>
          <w:rFonts w:hint="eastAsia"/>
          <w:rtl/>
          <w:lang w:eastAsia="en-US"/>
        </w:rPr>
        <w:t>ככלותו</w:t>
      </w:r>
      <w:proofErr w:type="spellEnd"/>
      <w:r w:rsidRPr="00782BA0">
        <w:rPr>
          <w:rFonts w:hint="cs"/>
          <w:rtl/>
          <w:lang w:eastAsia="en-US"/>
        </w:rPr>
        <w:t xml:space="preserve"> לדבר </w:t>
      </w:r>
      <w:proofErr w:type="spellStart"/>
      <w:r w:rsidRPr="00782BA0">
        <w:rPr>
          <w:rFonts w:hint="cs"/>
          <w:rtl/>
          <w:lang w:eastAsia="en-US"/>
        </w:rPr>
        <w:t>איתו</w:t>
      </w:r>
      <w:proofErr w:type="spellEnd"/>
      <w:r w:rsidRPr="00782BA0">
        <w:rPr>
          <w:rFonts w:hint="cs"/>
          <w:rtl/>
          <w:lang w:eastAsia="en-US"/>
        </w:rPr>
        <w:t>"</w:t>
      </w:r>
      <w:r w:rsidR="00B347A7" w:rsidRPr="00782BA0">
        <w:rPr>
          <w:rStyle w:val="a5"/>
          <w:rtl/>
          <w:lang w:eastAsia="en-US"/>
        </w:rPr>
        <w:footnoteReference w:id="17"/>
      </w:r>
      <w:r w:rsidRPr="00782BA0">
        <w:rPr>
          <w:rFonts w:hint="cs"/>
          <w:rtl/>
          <w:lang w:eastAsia="en-US"/>
        </w:rPr>
        <w:t xml:space="preserve"> -</w:t>
      </w:r>
      <w:r w:rsidR="007B0AE3" w:rsidRPr="00782BA0">
        <w:rPr>
          <w:rtl/>
          <w:lang w:eastAsia="en-US"/>
        </w:rPr>
        <w:t xml:space="preserve"> </w:t>
      </w:r>
      <w:r w:rsidR="007B0AE3" w:rsidRPr="00782BA0">
        <w:rPr>
          <w:rFonts w:hint="eastAsia"/>
          <w:rtl/>
          <w:lang w:eastAsia="en-US"/>
        </w:rPr>
        <w:t>כך</w:t>
      </w:r>
      <w:r w:rsidR="007B0AE3" w:rsidRPr="00782BA0">
        <w:rPr>
          <w:rtl/>
          <w:lang w:eastAsia="en-US"/>
        </w:rPr>
        <w:t xml:space="preserve"> </w:t>
      </w:r>
      <w:r w:rsidR="007B0AE3" w:rsidRPr="00782BA0">
        <w:rPr>
          <w:rFonts w:hint="eastAsia"/>
          <w:rtl/>
          <w:lang w:eastAsia="en-US"/>
        </w:rPr>
        <w:t>פתח</w:t>
      </w:r>
      <w:r w:rsidR="007B0AE3" w:rsidRPr="00782BA0">
        <w:rPr>
          <w:rtl/>
          <w:lang w:eastAsia="en-US"/>
        </w:rPr>
        <w:t xml:space="preserve"> </w:t>
      </w:r>
      <w:r w:rsidR="007B0AE3" w:rsidRPr="00782BA0">
        <w:rPr>
          <w:rFonts w:hint="eastAsia"/>
          <w:rtl/>
          <w:lang w:eastAsia="en-US"/>
        </w:rPr>
        <w:t>ר</w:t>
      </w:r>
      <w:r w:rsidR="007B0AE3" w:rsidRPr="00782BA0">
        <w:rPr>
          <w:rtl/>
          <w:lang w:eastAsia="en-US"/>
        </w:rPr>
        <w:t xml:space="preserve">' </w:t>
      </w:r>
      <w:proofErr w:type="spellStart"/>
      <w:r w:rsidR="007B0AE3" w:rsidRPr="00782BA0">
        <w:rPr>
          <w:rFonts w:hint="eastAsia"/>
          <w:rtl/>
          <w:lang w:eastAsia="en-US"/>
        </w:rPr>
        <w:t>תנחומא</w:t>
      </w:r>
      <w:proofErr w:type="spellEnd"/>
      <w:r w:rsidR="007B0AE3" w:rsidRPr="00782BA0">
        <w:rPr>
          <w:rtl/>
          <w:lang w:eastAsia="en-US"/>
        </w:rPr>
        <w:t xml:space="preserve"> </w:t>
      </w:r>
      <w:r w:rsidR="007B0AE3" w:rsidRPr="00782BA0">
        <w:rPr>
          <w:rFonts w:hint="eastAsia"/>
          <w:rtl/>
          <w:lang w:eastAsia="en-US"/>
        </w:rPr>
        <w:t>בר</w:t>
      </w:r>
      <w:r w:rsidR="007B0AE3" w:rsidRPr="00782BA0">
        <w:rPr>
          <w:rtl/>
          <w:lang w:eastAsia="en-US"/>
        </w:rPr>
        <w:t xml:space="preserve"> </w:t>
      </w:r>
      <w:r w:rsidR="007B0AE3" w:rsidRPr="00782BA0">
        <w:rPr>
          <w:rFonts w:hint="eastAsia"/>
          <w:rtl/>
          <w:lang w:eastAsia="en-US"/>
        </w:rPr>
        <w:t>אבא</w:t>
      </w:r>
      <w:r w:rsidRPr="00782BA0">
        <w:rPr>
          <w:rFonts w:hint="cs"/>
          <w:rtl/>
          <w:lang w:eastAsia="en-US"/>
        </w:rPr>
        <w:t>: "</w:t>
      </w:r>
      <w:r w:rsidR="007B0AE3" w:rsidRPr="00782BA0">
        <w:rPr>
          <w:rFonts w:hint="eastAsia"/>
          <w:rtl/>
          <w:lang w:eastAsia="en-US"/>
        </w:rPr>
        <w:t>לך</w:t>
      </w:r>
      <w:r w:rsidR="007B0AE3" w:rsidRPr="00782BA0">
        <w:rPr>
          <w:rtl/>
          <w:lang w:eastAsia="en-US"/>
        </w:rPr>
        <w:t xml:space="preserve"> </w:t>
      </w:r>
      <w:r w:rsidR="007B0AE3" w:rsidRPr="00782BA0">
        <w:rPr>
          <w:rFonts w:hint="eastAsia"/>
          <w:rtl/>
          <w:lang w:eastAsia="en-US"/>
        </w:rPr>
        <w:t>ה</w:t>
      </w:r>
      <w:r w:rsidR="007B0AE3" w:rsidRPr="00782BA0">
        <w:rPr>
          <w:rtl/>
          <w:lang w:eastAsia="en-US"/>
        </w:rPr>
        <w:t xml:space="preserve">' </w:t>
      </w:r>
      <w:r w:rsidR="007B0AE3" w:rsidRPr="00782BA0">
        <w:rPr>
          <w:rFonts w:hint="eastAsia"/>
          <w:rtl/>
          <w:lang w:eastAsia="en-US"/>
        </w:rPr>
        <w:t>הצדקה</w:t>
      </w:r>
      <w:r w:rsidR="007B0AE3" w:rsidRPr="00782BA0">
        <w:rPr>
          <w:rtl/>
          <w:lang w:eastAsia="en-US"/>
        </w:rPr>
        <w:t xml:space="preserve"> </w:t>
      </w:r>
      <w:r w:rsidR="007B0AE3" w:rsidRPr="00782BA0">
        <w:rPr>
          <w:rFonts w:hint="eastAsia"/>
          <w:rtl/>
          <w:lang w:eastAsia="en-US"/>
        </w:rPr>
        <w:t>ולנו</w:t>
      </w:r>
      <w:r w:rsidR="007B0AE3" w:rsidRPr="00782BA0">
        <w:rPr>
          <w:rtl/>
          <w:lang w:eastAsia="en-US"/>
        </w:rPr>
        <w:t xml:space="preserve"> </w:t>
      </w:r>
      <w:r w:rsidR="007B0AE3" w:rsidRPr="00782BA0">
        <w:rPr>
          <w:rFonts w:hint="eastAsia"/>
          <w:rtl/>
          <w:lang w:eastAsia="en-US"/>
        </w:rPr>
        <w:t>בושת</w:t>
      </w:r>
      <w:r w:rsidR="007B0AE3" w:rsidRPr="00782BA0">
        <w:rPr>
          <w:rtl/>
          <w:lang w:eastAsia="en-US"/>
        </w:rPr>
        <w:t xml:space="preserve"> </w:t>
      </w:r>
      <w:r w:rsidR="007B0AE3" w:rsidRPr="00782BA0">
        <w:rPr>
          <w:rFonts w:hint="eastAsia"/>
          <w:rtl/>
          <w:lang w:eastAsia="en-US"/>
        </w:rPr>
        <w:t>הפנים</w:t>
      </w:r>
      <w:r w:rsidRPr="00782BA0">
        <w:rPr>
          <w:rFonts w:hint="cs"/>
          <w:rtl/>
          <w:lang w:eastAsia="en-US"/>
        </w:rPr>
        <w:t xml:space="preserve">" </w:t>
      </w:r>
      <w:r w:rsidRPr="00782BA0">
        <w:rPr>
          <w:rtl/>
          <w:lang w:eastAsia="en-US"/>
        </w:rPr>
        <w:t>(</w:t>
      </w:r>
      <w:r w:rsidRPr="00782BA0">
        <w:rPr>
          <w:rFonts w:hint="eastAsia"/>
          <w:rtl/>
          <w:lang w:eastAsia="en-US"/>
        </w:rPr>
        <w:t>דניאל</w:t>
      </w:r>
      <w:r w:rsidRPr="00782BA0">
        <w:rPr>
          <w:rtl/>
          <w:lang w:eastAsia="en-US"/>
        </w:rPr>
        <w:t xml:space="preserve"> </w:t>
      </w:r>
      <w:r w:rsidRPr="00782BA0">
        <w:rPr>
          <w:rFonts w:hint="eastAsia"/>
          <w:rtl/>
          <w:lang w:eastAsia="en-US"/>
        </w:rPr>
        <w:t>ט</w:t>
      </w:r>
      <w:r w:rsidR="00B347A7" w:rsidRPr="00782BA0">
        <w:rPr>
          <w:rFonts w:hint="cs"/>
          <w:rtl/>
          <w:lang w:eastAsia="en-US"/>
        </w:rPr>
        <w:t xml:space="preserve"> ז</w:t>
      </w:r>
      <w:r w:rsidRPr="00782BA0">
        <w:rPr>
          <w:rtl/>
          <w:lang w:eastAsia="en-US"/>
        </w:rPr>
        <w:t>)</w:t>
      </w:r>
      <w:r w:rsidR="00B347A7" w:rsidRPr="00782BA0">
        <w:rPr>
          <w:rFonts w:hint="cs"/>
          <w:rtl/>
          <w:lang w:eastAsia="en-US"/>
        </w:rPr>
        <w:t xml:space="preserve"> -</w:t>
      </w:r>
      <w:r w:rsidR="007B0AE3" w:rsidRPr="00782BA0">
        <w:rPr>
          <w:rtl/>
          <w:lang w:eastAsia="en-US"/>
        </w:rPr>
        <w:t xml:space="preserve"> </w:t>
      </w:r>
      <w:r w:rsidR="007B0AE3" w:rsidRPr="00782BA0">
        <w:rPr>
          <w:rFonts w:hint="eastAsia"/>
          <w:rtl/>
          <w:lang w:eastAsia="en-US"/>
        </w:rPr>
        <w:t>מהו</w:t>
      </w:r>
      <w:r w:rsidR="007B0AE3" w:rsidRPr="00782BA0">
        <w:rPr>
          <w:rtl/>
          <w:lang w:eastAsia="en-US"/>
        </w:rPr>
        <w:t xml:space="preserve"> </w:t>
      </w:r>
      <w:r w:rsidR="007B0AE3" w:rsidRPr="00782BA0">
        <w:rPr>
          <w:rFonts w:hint="eastAsia"/>
          <w:rtl/>
          <w:lang w:eastAsia="en-US"/>
        </w:rPr>
        <w:t>כן</w:t>
      </w:r>
      <w:r w:rsidRPr="00782BA0">
        <w:rPr>
          <w:rFonts w:hint="cs"/>
          <w:rtl/>
          <w:lang w:eastAsia="en-US"/>
        </w:rPr>
        <w:t>?</w:t>
      </w:r>
      <w:r w:rsidR="007B0AE3" w:rsidRPr="00782BA0">
        <w:rPr>
          <w:rtl/>
          <w:lang w:eastAsia="en-US"/>
        </w:rPr>
        <w:t xml:space="preserve"> </w:t>
      </w:r>
      <w:proofErr w:type="spellStart"/>
      <w:r w:rsidR="007B0AE3" w:rsidRPr="00782BA0">
        <w:rPr>
          <w:rFonts w:hint="eastAsia"/>
          <w:rtl/>
          <w:lang w:eastAsia="en-US"/>
        </w:rPr>
        <w:t>א</w:t>
      </w:r>
      <w:r w:rsidR="007B0AE3" w:rsidRPr="00782BA0">
        <w:rPr>
          <w:rtl/>
          <w:lang w:eastAsia="en-US"/>
        </w:rPr>
        <w:t>"</w:t>
      </w:r>
      <w:r w:rsidR="007B0AE3" w:rsidRPr="00782BA0">
        <w:rPr>
          <w:rFonts w:hint="eastAsia"/>
          <w:rtl/>
          <w:lang w:eastAsia="en-US"/>
        </w:rPr>
        <w:t>ר</w:t>
      </w:r>
      <w:proofErr w:type="spellEnd"/>
      <w:r w:rsidR="007B0AE3" w:rsidRPr="00782BA0">
        <w:rPr>
          <w:rtl/>
          <w:lang w:eastAsia="en-US"/>
        </w:rPr>
        <w:t xml:space="preserve"> </w:t>
      </w:r>
      <w:r w:rsidR="007B0AE3" w:rsidRPr="00782BA0">
        <w:rPr>
          <w:rFonts w:hint="eastAsia"/>
          <w:rtl/>
          <w:lang w:eastAsia="en-US"/>
        </w:rPr>
        <w:t>נחמיה</w:t>
      </w:r>
      <w:r w:rsidRPr="00782BA0">
        <w:rPr>
          <w:rFonts w:hint="cs"/>
          <w:rtl/>
          <w:lang w:eastAsia="en-US"/>
        </w:rPr>
        <w:t>:</w:t>
      </w:r>
      <w:r w:rsidR="007B0AE3" w:rsidRPr="00782BA0">
        <w:rPr>
          <w:rtl/>
          <w:lang w:eastAsia="en-US"/>
        </w:rPr>
        <w:t xml:space="preserve"> </w:t>
      </w:r>
      <w:r w:rsidR="007B0AE3" w:rsidRPr="00782BA0">
        <w:rPr>
          <w:rFonts w:hint="eastAsia"/>
          <w:rtl/>
          <w:lang w:eastAsia="en-US"/>
        </w:rPr>
        <w:t>אפילו</w:t>
      </w:r>
      <w:r w:rsidR="007B0AE3" w:rsidRPr="00782BA0">
        <w:rPr>
          <w:rtl/>
          <w:lang w:eastAsia="en-US"/>
        </w:rPr>
        <w:t xml:space="preserve"> </w:t>
      </w:r>
      <w:r w:rsidR="007B0AE3" w:rsidRPr="00782BA0">
        <w:rPr>
          <w:rFonts w:hint="eastAsia"/>
          <w:rtl/>
          <w:lang w:eastAsia="en-US"/>
        </w:rPr>
        <w:t>בשעה</w:t>
      </w:r>
      <w:r w:rsidR="007B0AE3" w:rsidRPr="00782BA0">
        <w:rPr>
          <w:rtl/>
          <w:lang w:eastAsia="en-US"/>
        </w:rPr>
        <w:t xml:space="preserve"> </w:t>
      </w:r>
      <w:r w:rsidR="007B0AE3" w:rsidRPr="00782BA0">
        <w:rPr>
          <w:rFonts w:hint="eastAsia"/>
          <w:rtl/>
          <w:lang w:eastAsia="en-US"/>
        </w:rPr>
        <w:t>שאנו</w:t>
      </w:r>
      <w:r w:rsidR="007B0AE3" w:rsidRPr="00782BA0">
        <w:rPr>
          <w:rtl/>
          <w:lang w:eastAsia="en-US"/>
        </w:rPr>
        <w:t xml:space="preserve"> </w:t>
      </w:r>
      <w:proofErr w:type="spellStart"/>
      <w:r w:rsidR="007B0AE3" w:rsidRPr="00782BA0">
        <w:rPr>
          <w:rFonts w:hint="eastAsia"/>
          <w:rtl/>
          <w:lang w:eastAsia="en-US"/>
        </w:rPr>
        <w:t>עושין</w:t>
      </w:r>
      <w:proofErr w:type="spellEnd"/>
      <w:r w:rsidR="007B0AE3" w:rsidRPr="00782BA0">
        <w:rPr>
          <w:rtl/>
          <w:lang w:eastAsia="en-US"/>
        </w:rPr>
        <w:t xml:space="preserve"> </w:t>
      </w:r>
      <w:r w:rsidR="007B0AE3" w:rsidRPr="00782BA0">
        <w:rPr>
          <w:rFonts w:hint="eastAsia"/>
          <w:rtl/>
          <w:lang w:eastAsia="en-US"/>
        </w:rPr>
        <w:t>את</w:t>
      </w:r>
      <w:r w:rsidR="007B0AE3" w:rsidRPr="00782BA0">
        <w:rPr>
          <w:rtl/>
          <w:lang w:eastAsia="en-US"/>
        </w:rPr>
        <w:t xml:space="preserve"> </w:t>
      </w:r>
      <w:r w:rsidR="007B0AE3" w:rsidRPr="00782BA0">
        <w:rPr>
          <w:rFonts w:hint="eastAsia"/>
          <w:rtl/>
          <w:lang w:eastAsia="en-US"/>
        </w:rPr>
        <w:t>הצדקה</w:t>
      </w:r>
      <w:r w:rsidRPr="00782BA0">
        <w:rPr>
          <w:rFonts w:hint="cs"/>
          <w:rtl/>
          <w:lang w:eastAsia="en-US"/>
        </w:rPr>
        <w:t>,</w:t>
      </w:r>
      <w:r w:rsidR="007B0AE3" w:rsidRPr="00782BA0">
        <w:rPr>
          <w:rtl/>
          <w:lang w:eastAsia="en-US"/>
        </w:rPr>
        <w:t xml:space="preserve"> </w:t>
      </w:r>
      <w:r w:rsidR="007B0AE3" w:rsidRPr="00782BA0">
        <w:rPr>
          <w:rFonts w:hint="eastAsia"/>
          <w:rtl/>
          <w:lang w:eastAsia="en-US"/>
        </w:rPr>
        <w:t>מביטים</w:t>
      </w:r>
      <w:r w:rsidR="007B0AE3" w:rsidRPr="00782BA0">
        <w:rPr>
          <w:rtl/>
          <w:lang w:eastAsia="en-US"/>
        </w:rPr>
        <w:t xml:space="preserve"> </w:t>
      </w:r>
      <w:r w:rsidR="007B0AE3" w:rsidRPr="00782BA0">
        <w:rPr>
          <w:rFonts w:hint="eastAsia"/>
          <w:rtl/>
          <w:lang w:eastAsia="en-US"/>
        </w:rPr>
        <w:t>אנו</w:t>
      </w:r>
      <w:r w:rsidR="007B0AE3" w:rsidRPr="00782BA0">
        <w:rPr>
          <w:rtl/>
          <w:lang w:eastAsia="en-US"/>
        </w:rPr>
        <w:t xml:space="preserve"> </w:t>
      </w:r>
      <w:r w:rsidR="007B0AE3" w:rsidRPr="00782BA0">
        <w:rPr>
          <w:rFonts w:hint="eastAsia"/>
          <w:rtl/>
          <w:lang w:eastAsia="en-US"/>
        </w:rPr>
        <w:t>מעשים</w:t>
      </w:r>
      <w:r w:rsidR="007B0AE3" w:rsidRPr="00782BA0">
        <w:rPr>
          <w:rtl/>
          <w:lang w:eastAsia="en-US"/>
        </w:rPr>
        <w:t xml:space="preserve"> </w:t>
      </w:r>
      <w:r w:rsidR="007B0AE3" w:rsidRPr="00782BA0">
        <w:rPr>
          <w:rFonts w:hint="eastAsia"/>
          <w:rtl/>
          <w:lang w:eastAsia="en-US"/>
        </w:rPr>
        <w:t>שלנו</w:t>
      </w:r>
      <w:r w:rsidR="007B0AE3" w:rsidRPr="00782BA0">
        <w:rPr>
          <w:rtl/>
          <w:lang w:eastAsia="en-US"/>
        </w:rPr>
        <w:t xml:space="preserve"> </w:t>
      </w:r>
      <w:r w:rsidR="007B0AE3" w:rsidRPr="00782BA0">
        <w:rPr>
          <w:rFonts w:hint="eastAsia"/>
          <w:rtl/>
          <w:lang w:eastAsia="en-US"/>
        </w:rPr>
        <w:t>ויש</w:t>
      </w:r>
      <w:r w:rsidR="007B0AE3" w:rsidRPr="00782BA0">
        <w:rPr>
          <w:rtl/>
          <w:lang w:eastAsia="en-US"/>
        </w:rPr>
        <w:t xml:space="preserve"> </w:t>
      </w:r>
      <w:r w:rsidR="007B0AE3" w:rsidRPr="00782BA0">
        <w:rPr>
          <w:rFonts w:hint="eastAsia"/>
          <w:rtl/>
          <w:lang w:eastAsia="en-US"/>
        </w:rPr>
        <w:t>לנו</w:t>
      </w:r>
      <w:r w:rsidR="007B0AE3" w:rsidRPr="00782BA0">
        <w:rPr>
          <w:rtl/>
          <w:lang w:eastAsia="en-US"/>
        </w:rPr>
        <w:t xml:space="preserve"> </w:t>
      </w:r>
      <w:r w:rsidR="007B0AE3" w:rsidRPr="00782BA0">
        <w:rPr>
          <w:rFonts w:hint="eastAsia"/>
          <w:rtl/>
          <w:lang w:eastAsia="en-US"/>
        </w:rPr>
        <w:t>בושת</w:t>
      </w:r>
      <w:r w:rsidR="007B0AE3" w:rsidRPr="00782BA0">
        <w:rPr>
          <w:rtl/>
          <w:lang w:eastAsia="en-US"/>
        </w:rPr>
        <w:t xml:space="preserve"> </w:t>
      </w:r>
      <w:r w:rsidR="007B0AE3" w:rsidRPr="00782BA0">
        <w:rPr>
          <w:rFonts w:hint="eastAsia"/>
          <w:rtl/>
          <w:lang w:eastAsia="en-US"/>
        </w:rPr>
        <w:t>פנים</w:t>
      </w:r>
      <w:r w:rsidRPr="00782BA0">
        <w:rPr>
          <w:rFonts w:hint="cs"/>
          <w:rtl/>
          <w:lang w:eastAsia="en-US"/>
        </w:rPr>
        <w:t>.</w:t>
      </w:r>
      <w:r w:rsidR="007B0AE3" w:rsidRPr="00782BA0">
        <w:rPr>
          <w:rtl/>
          <w:lang w:eastAsia="en-US"/>
        </w:rPr>
        <w:t xml:space="preserve"> </w:t>
      </w:r>
      <w:r w:rsidR="007B0AE3" w:rsidRPr="00782BA0">
        <w:rPr>
          <w:rFonts w:hint="eastAsia"/>
          <w:rtl/>
          <w:lang w:eastAsia="en-US"/>
        </w:rPr>
        <w:t>אין</w:t>
      </w:r>
      <w:r w:rsidR="007B0AE3" w:rsidRPr="00782BA0">
        <w:rPr>
          <w:rtl/>
          <w:lang w:eastAsia="en-US"/>
        </w:rPr>
        <w:t xml:space="preserve"> </w:t>
      </w:r>
      <w:r w:rsidR="007B0AE3" w:rsidRPr="00782BA0">
        <w:rPr>
          <w:rFonts w:hint="eastAsia"/>
          <w:rtl/>
          <w:lang w:eastAsia="en-US"/>
        </w:rPr>
        <w:t>לנו</w:t>
      </w:r>
      <w:r w:rsidR="007B0AE3" w:rsidRPr="00782BA0">
        <w:rPr>
          <w:rtl/>
          <w:lang w:eastAsia="en-US"/>
        </w:rPr>
        <w:t xml:space="preserve"> </w:t>
      </w:r>
      <w:r w:rsidR="007B0AE3" w:rsidRPr="00782BA0">
        <w:rPr>
          <w:rFonts w:hint="eastAsia"/>
          <w:rtl/>
          <w:lang w:eastAsia="en-US"/>
        </w:rPr>
        <w:t>שעה</w:t>
      </w:r>
      <w:r w:rsidR="007B0AE3" w:rsidRPr="00782BA0">
        <w:rPr>
          <w:rtl/>
          <w:lang w:eastAsia="en-US"/>
        </w:rPr>
        <w:t xml:space="preserve"> </w:t>
      </w:r>
      <w:r w:rsidR="007B0AE3" w:rsidRPr="00782BA0">
        <w:rPr>
          <w:rFonts w:hint="eastAsia"/>
          <w:rtl/>
          <w:lang w:eastAsia="en-US"/>
        </w:rPr>
        <w:t>שאנו</w:t>
      </w:r>
      <w:r w:rsidR="007B0AE3" w:rsidRPr="00782BA0">
        <w:rPr>
          <w:rtl/>
          <w:lang w:eastAsia="en-US"/>
        </w:rPr>
        <w:t xml:space="preserve"> </w:t>
      </w:r>
      <w:r w:rsidR="007B0AE3" w:rsidRPr="00782BA0">
        <w:rPr>
          <w:rFonts w:hint="eastAsia"/>
          <w:rtl/>
          <w:lang w:eastAsia="en-US"/>
        </w:rPr>
        <w:t>באין</w:t>
      </w:r>
      <w:r w:rsidR="007B0AE3" w:rsidRPr="00782BA0">
        <w:rPr>
          <w:rtl/>
          <w:lang w:eastAsia="en-US"/>
        </w:rPr>
        <w:t xml:space="preserve"> </w:t>
      </w:r>
      <w:r w:rsidR="007B0AE3" w:rsidRPr="00782BA0">
        <w:rPr>
          <w:rFonts w:hint="eastAsia"/>
          <w:rtl/>
          <w:lang w:eastAsia="en-US"/>
        </w:rPr>
        <w:t>בזרוע</w:t>
      </w:r>
      <w:r w:rsidR="00B347A7" w:rsidRPr="00782BA0">
        <w:rPr>
          <w:rFonts w:hint="cs"/>
          <w:rtl/>
          <w:lang w:eastAsia="en-US"/>
        </w:rPr>
        <w:t>,</w:t>
      </w:r>
      <w:r w:rsidR="007B0AE3" w:rsidRPr="00782BA0">
        <w:rPr>
          <w:rtl/>
          <w:lang w:eastAsia="en-US"/>
        </w:rPr>
        <w:t xml:space="preserve"> </w:t>
      </w:r>
      <w:r w:rsidR="007B0AE3" w:rsidRPr="00782BA0">
        <w:rPr>
          <w:rFonts w:hint="eastAsia"/>
          <w:rtl/>
          <w:lang w:eastAsia="en-US"/>
        </w:rPr>
        <w:t>אלא</w:t>
      </w:r>
      <w:r w:rsidR="007B0AE3" w:rsidRPr="00782BA0">
        <w:rPr>
          <w:rtl/>
          <w:lang w:eastAsia="en-US"/>
        </w:rPr>
        <w:t xml:space="preserve"> </w:t>
      </w:r>
      <w:r w:rsidR="007B0AE3" w:rsidRPr="00782BA0">
        <w:rPr>
          <w:rFonts w:hint="eastAsia"/>
          <w:rtl/>
          <w:lang w:eastAsia="en-US"/>
        </w:rPr>
        <w:t>בשעה</w:t>
      </w:r>
      <w:r w:rsidR="007B0AE3" w:rsidRPr="00782BA0">
        <w:rPr>
          <w:rtl/>
          <w:lang w:eastAsia="en-US"/>
        </w:rPr>
        <w:t xml:space="preserve"> </w:t>
      </w:r>
      <w:r w:rsidR="007B0AE3" w:rsidRPr="00782BA0">
        <w:rPr>
          <w:rFonts w:hint="eastAsia"/>
          <w:rtl/>
          <w:lang w:eastAsia="en-US"/>
        </w:rPr>
        <w:t>שאנו</w:t>
      </w:r>
      <w:r w:rsidR="007B0AE3" w:rsidRPr="00782BA0">
        <w:rPr>
          <w:rtl/>
          <w:lang w:eastAsia="en-US"/>
        </w:rPr>
        <w:t xml:space="preserve"> </w:t>
      </w:r>
      <w:r w:rsidR="007B0AE3" w:rsidRPr="00782BA0">
        <w:rPr>
          <w:rFonts w:hint="eastAsia"/>
          <w:rtl/>
          <w:lang w:eastAsia="en-US"/>
        </w:rPr>
        <w:t>מוציאים</w:t>
      </w:r>
      <w:r w:rsidR="007B0AE3" w:rsidRPr="00782BA0">
        <w:rPr>
          <w:rtl/>
          <w:lang w:eastAsia="en-US"/>
        </w:rPr>
        <w:t xml:space="preserve"> </w:t>
      </w:r>
      <w:proofErr w:type="spellStart"/>
      <w:r w:rsidR="007B0AE3" w:rsidRPr="00782BA0">
        <w:rPr>
          <w:rFonts w:hint="eastAsia"/>
          <w:rtl/>
          <w:lang w:eastAsia="en-US"/>
        </w:rPr>
        <w:t>מעשרותינו</w:t>
      </w:r>
      <w:proofErr w:type="spellEnd"/>
      <w:r w:rsidR="00B347A7" w:rsidRPr="00782BA0">
        <w:rPr>
          <w:rFonts w:hint="cs"/>
          <w:rtl/>
          <w:lang w:eastAsia="en-US"/>
        </w:rPr>
        <w:t>,</w:t>
      </w:r>
      <w:r w:rsidR="007B0AE3" w:rsidRPr="00782BA0">
        <w:rPr>
          <w:rtl/>
          <w:lang w:eastAsia="en-US"/>
        </w:rPr>
        <w:t xml:space="preserve"> </w:t>
      </w:r>
      <w:r w:rsidR="007B0AE3" w:rsidRPr="00782BA0">
        <w:rPr>
          <w:rFonts w:hint="eastAsia"/>
          <w:rtl/>
          <w:lang w:eastAsia="en-US"/>
        </w:rPr>
        <w:t>שנאמר</w:t>
      </w:r>
      <w:r w:rsidR="00D21ABE" w:rsidRPr="00782BA0">
        <w:rPr>
          <w:rFonts w:hint="cs"/>
          <w:rtl/>
          <w:lang w:eastAsia="en-US"/>
        </w:rPr>
        <w:t>: "</w:t>
      </w:r>
      <w:r w:rsidR="007B0AE3" w:rsidRPr="00782BA0">
        <w:rPr>
          <w:rFonts w:hint="eastAsia"/>
          <w:rtl/>
          <w:lang w:eastAsia="en-US"/>
        </w:rPr>
        <w:t>כי</w:t>
      </w:r>
      <w:r w:rsidR="007B0AE3" w:rsidRPr="00782BA0">
        <w:rPr>
          <w:rtl/>
          <w:lang w:eastAsia="en-US"/>
        </w:rPr>
        <w:t xml:space="preserve"> </w:t>
      </w:r>
      <w:r w:rsidR="007B0AE3" w:rsidRPr="00782BA0">
        <w:rPr>
          <w:rFonts w:hint="eastAsia"/>
          <w:rtl/>
          <w:lang w:eastAsia="en-US"/>
        </w:rPr>
        <w:t>תכלה</w:t>
      </w:r>
      <w:r w:rsidR="007B0AE3" w:rsidRPr="00782BA0">
        <w:rPr>
          <w:rtl/>
          <w:lang w:eastAsia="en-US"/>
        </w:rPr>
        <w:t xml:space="preserve"> </w:t>
      </w:r>
      <w:r w:rsidR="007B0AE3" w:rsidRPr="00782BA0">
        <w:rPr>
          <w:rFonts w:hint="eastAsia"/>
          <w:rtl/>
          <w:lang w:eastAsia="en-US"/>
        </w:rPr>
        <w:t>לעשר</w:t>
      </w:r>
      <w:r w:rsidR="00D21ABE" w:rsidRPr="00782BA0">
        <w:rPr>
          <w:rFonts w:hint="cs"/>
          <w:rtl/>
          <w:lang w:eastAsia="en-US"/>
        </w:rPr>
        <w:t xml:space="preserve"> את כל מעשר תבואתך בשנה השלישית" </w:t>
      </w:r>
      <w:r w:rsidR="00B347A7" w:rsidRPr="00782BA0">
        <w:rPr>
          <w:rtl/>
          <w:lang w:eastAsia="en-US"/>
        </w:rPr>
        <w:t>(</w:t>
      </w:r>
      <w:r w:rsidR="00B347A7" w:rsidRPr="00782BA0">
        <w:rPr>
          <w:rFonts w:hint="eastAsia"/>
          <w:rtl/>
          <w:lang w:eastAsia="en-US"/>
        </w:rPr>
        <w:t>דברים</w:t>
      </w:r>
      <w:r w:rsidR="00B347A7" w:rsidRPr="00782BA0">
        <w:rPr>
          <w:rtl/>
          <w:lang w:eastAsia="en-US"/>
        </w:rPr>
        <w:t xml:space="preserve"> </w:t>
      </w:r>
      <w:proofErr w:type="spellStart"/>
      <w:r w:rsidR="00B347A7" w:rsidRPr="00782BA0">
        <w:rPr>
          <w:rFonts w:hint="eastAsia"/>
          <w:rtl/>
          <w:lang w:eastAsia="en-US"/>
        </w:rPr>
        <w:t>כו</w:t>
      </w:r>
      <w:proofErr w:type="spellEnd"/>
      <w:r w:rsidR="00D21ABE" w:rsidRPr="00782BA0">
        <w:rPr>
          <w:rFonts w:hint="cs"/>
          <w:rtl/>
          <w:lang w:eastAsia="en-US"/>
        </w:rPr>
        <w:t xml:space="preserve"> </w:t>
      </w:r>
      <w:proofErr w:type="spellStart"/>
      <w:r w:rsidR="00D21ABE" w:rsidRPr="00782BA0">
        <w:rPr>
          <w:rFonts w:hint="cs"/>
          <w:rtl/>
          <w:lang w:eastAsia="en-US"/>
        </w:rPr>
        <w:t>יב</w:t>
      </w:r>
      <w:proofErr w:type="spellEnd"/>
      <w:r w:rsidR="00B347A7" w:rsidRPr="00782BA0">
        <w:rPr>
          <w:rtl/>
          <w:lang w:eastAsia="en-US"/>
        </w:rPr>
        <w:t>)</w:t>
      </w:r>
      <w:r w:rsidR="00D21ABE" w:rsidRPr="00782BA0">
        <w:rPr>
          <w:rFonts w:hint="cs"/>
          <w:rtl/>
          <w:lang w:eastAsia="en-US"/>
        </w:rPr>
        <w:t xml:space="preserve">. </w:t>
      </w:r>
      <w:r w:rsidR="007B0AE3" w:rsidRPr="00782BA0">
        <w:rPr>
          <w:rFonts w:hint="eastAsia"/>
          <w:rtl/>
          <w:lang w:eastAsia="en-US"/>
        </w:rPr>
        <w:t>מה</w:t>
      </w:r>
      <w:r w:rsidR="007B0AE3" w:rsidRPr="00782BA0">
        <w:rPr>
          <w:rtl/>
          <w:lang w:eastAsia="en-US"/>
        </w:rPr>
        <w:t xml:space="preserve"> </w:t>
      </w:r>
      <w:r w:rsidR="007B0AE3" w:rsidRPr="00782BA0">
        <w:rPr>
          <w:rFonts w:hint="eastAsia"/>
          <w:rtl/>
          <w:lang w:eastAsia="en-US"/>
        </w:rPr>
        <w:t>כתיב</w:t>
      </w:r>
      <w:r w:rsidR="007B0AE3" w:rsidRPr="00782BA0">
        <w:rPr>
          <w:rtl/>
          <w:lang w:eastAsia="en-US"/>
        </w:rPr>
        <w:t xml:space="preserve"> </w:t>
      </w:r>
      <w:r w:rsidR="007B0AE3" w:rsidRPr="00782BA0">
        <w:rPr>
          <w:rFonts w:hint="eastAsia"/>
          <w:rtl/>
          <w:lang w:eastAsia="en-US"/>
        </w:rPr>
        <w:t>בסוף</w:t>
      </w:r>
      <w:r w:rsidR="007B0AE3" w:rsidRPr="00782BA0">
        <w:rPr>
          <w:rtl/>
          <w:lang w:eastAsia="en-US"/>
        </w:rPr>
        <w:t xml:space="preserve"> </w:t>
      </w:r>
      <w:r w:rsidR="00D21ABE" w:rsidRPr="00782BA0">
        <w:rPr>
          <w:rFonts w:hint="cs"/>
          <w:rtl/>
          <w:lang w:eastAsia="en-US"/>
        </w:rPr>
        <w:t>הפרשה: "</w:t>
      </w:r>
      <w:r w:rsidR="00B20F45">
        <w:rPr>
          <w:rFonts w:hint="cs"/>
          <w:rtl/>
          <w:lang w:eastAsia="en-US"/>
        </w:rPr>
        <w:t>ה</w:t>
      </w:r>
      <w:r w:rsidR="007B0AE3" w:rsidRPr="00782BA0">
        <w:rPr>
          <w:rFonts w:hint="eastAsia"/>
          <w:rtl/>
          <w:lang w:eastAsia="en-US"/>
        </w:rPr>
        <w:t>שקיפה</w:t>
      </w:r>
      <w:r w:rsidR="007B0AE3" w:rsidRPr="00782BA0">
        <w:rPr>
          <w:rtl/>
          <w:lang w:eastAsia="en-US"/>
        </w:rPr>
        <w:t xml:space="preserve"> </w:t>
      </w:r>
      <w:r w:rsidR="007B0AE3" w:rsidRPr="00782BA0">
        <w:rPr>
          <w:rFonts w:hint="eastAsia"/>
          <w:rtl/>
          <w:lang w:eastAsia="en-US"/>
        </w:rPr>
        <w:t>ממעון</w:t>
      </w:r>
      <w:r w:rsidR="007B0AE3" w:rsidRPr="00782BA0">
        <w:rPr>
          <w:rtl/>
          <w:lang w:eastAsia="en-US"/>
        </w:rPr>
        <w:t xml:space="preserve"> </w:t>
      </w:r>
      <w:proofErr w:type="spellStart"/>
      <w:r w:rsidR="007B0AE3" w:rsidRPr="00782BA0">
        <w:rPr>
          <w:rFonts w:hint="eastAsia"/>
          <w:rtl/>
          <w:lang w:eastAsia="en-US"/>
        </w:rPr>
        <w:t>קדשך</w:t>
      </w:r>
      <w:proofErr w:type="spellEnd"/>
      <w:r w:rsidR="007B0AE3" w:rsidRPr="00782BA0">
        <w:rPr>
          <w:rtl/>
          <w:lang w:eastAsia="en-US"/>
        </w:rPr>
        <w:t xml:space="preserve"> </w:t>
      </w:r>
      <w:r w:rsidR="007B0AE3" w:rsidRPr="00782BA0">
        <w:rPr>
          <w:rFonts w:hint="eastAsia"/>
          <w:rtl/>
          <w:lang w:eastAsia="en-US"/>
        </w:rPr>
        <w:t>מן</w:t>
      </w:r>
      <w:r w:rsidR="007B0AE3" w:rsidRPr="00782BA0">
        <w:rPr>
          <w:rtl/>
          <w:lang w:eastAsia="en-US"/>
        </w:rPr>
        <w:t xml:space="preserve"> </w:t>
      </w:r>
      <w:r w:rsidR="007B0AE3" w:rsidRPr="00782BA0">
        <w:rPr>
          <w:rFonts w:hint="eastAsia"/>
          <w:rtl/>
          <w:lang w:eastAsia="en-US"/>
        </w:rPr>
        <w:t>השמים</w:t>
      </w:r>
      <w:r w:rsidR="00D21ABE" w:rsidRPr="00782BA0">
        <w:rPr>
          <w:rFonts w:hint="cs"/>
          <w:rtl/>
          <w:lang w:eastAsia="en-US"/>
        </w:rPr>
        <w:t xml:space="preserve"> וברך את עמך ישראל וכו' "</w:t>
      </w:r>
      <w:r w:rsidR="00B347A7" w:rsidRPr="00782BA0">
        <w:rPr>
          <w:rFonts w:hint="cs"/>
          <w:rtl/>
          <w:lang w:eastAsia="en-US"/>
        </w:rPr>
        <w:t>.</w:t>
      </w:r>
      <w:r w:rsidR="00B347A7" w:rsidRPr="00782BA0">
        <w:rPr>
          <w:rStyle w:val="a5"/>
          <w:rtl/>
          <w:lang w:eastAsia="en-US"/>
        </w:rPr>
        <w:footnoteReference w:id="18"/>
      </w:r>
      <w:r w:rsidR="007B0AE3" w:rsidRPr="00782BA0">
        <w:rPr>
          <w:rtl/>
          <w:lang w:eastAsia="en-US"/>
        </w:rPr>
        <w:t xml:space="preserve"> </w:t>
      </w:r>
    </w:p>
    <w:p w14:paraId="2326D5F5" w14:textId="77777777" w:rsidR="00923097" w:rsidRPr="00782BA0" w:rsidRDefault="00D21ABE" w:rsidP="00E03D29">
      <w:pPr>
        <w:pStyle w:val="ac"/>
        <w:rPr>
          <w:rtl/>
          <w:lang w:eastAsia="en-US"/>
        </w:rPr>
      </w:pPr>
      <w:r w:rsidRPr="00782BA0">
        <w:rPr>
          <w:rFonts w:hint="cs"/>
          <w:rtl/>
          <w:lang w:eastAsia="en-US"/>
        </w:rPr>
        <w:t xml:space="preserve">אמר ר' </w:t>
      </w:r>
      <w:proofErr w:type="spellStart"/>
      <w:r w:rsidR="007B0AE3" w:rsidRPr="00782BA0">
        <w:rPr>
          <w:rFonts w:hint="eastAsia"/>
          <w:rtl/>
          <w:lang w:eastAsia="en-US"/>
        </w:rPr>
        <w:t>אלכסנדרי</w:t>
      </w:r>
      <w:proofErr w:type="spellEnd"/>
      <w:r w:rsidRPr="00782BA0">
        <w:rPr>
          <w:rFonts w:hint="cs"/>
          <w:rtl/>
          <w:lang w:eastAsia="en-US"/>
        </w:rPr>
        <w:t>:</w:t>
      </w:r>
      <w:r w:rsidR="007B0AE3" w:rsidRPr="00782BA0">
        <w:rPr>
          <w:rtl/>
          <w:lang w:eastAsia="en-US"/>
        </w:rPr>
        <w:t xml:space="preserve"> </w:t>
      </w:r>
      <w:r w:rsidR="007B0AE3" w:rsidRPr="00782BA0">
        <w:rPr>
          <w:rFonts w:hint="eastAsia"/>
          <w:rtl/>
          <w:lang w:eastAsia="en-US"/>
        </w:rPr>
        <w:t>גדול</w:t>
      </w:r>
      <w:r w:rsidR="007B0AE3" w:rsidRPr="00782BA0">
        <w:rPr>
          <w:rtl/>
          <w:lang w:eastAsia="en-US"/>
        </w:rPr>
        <w:t xml:space="preserve"> </w:t>
      </w:r>
      <w:r w:rsidR="007B0AE3" w:rsidRPr="00782BA0">
        <w:rPr>
          <w:rFonts w:hint="eastAsia"/>
          <w:rtl/>
          <w:lang w:eastAsia="en-US"/>
        </w:rPr>
        <w:t>כ</w:t>
      </w:r>
      <w:r w:rsidRPr="00782BA0">
        <w:rPr>
          <w:rFonts w:hint="cs"/>
          <w:rtl/>
          <w:lang w:eastAsia="en-US"/>
        </w:rPr>
        <w:t xml:space="preserve">וחם </w:t>
      </w:r>
      <w:r w:rsidR="007B0AE3" w:rsidRPr="00782BA0">
        <w:rPr>
          <w:rFonts w:hint="eastAsia"/>
          <w:rtl/>
          <w:lang w:eastAsia="en-US"/>
        </w:rPr>
        <w:t>של</w:t>
      </w:r>
      <w:r w:rsidR="007B0AE3" w:rsidRPr="00782BA0">
        <w:rPr>
          <w:rtl/>
          <w:lang w:eastAsia="en-US"/>
        </w:rPr>
        <w:t xml:space="preserve"> </w:t>
      </w:r>
      <w:r w:rsidR="007B0AE3" w:rsidRPr="00782BA0">
        <w:rPr>
          <w:rFonts w:hint="eastAsia"/>
          <w:rtl/>
          <w:lang w:eastAsia="en-US"/>
        </w:rPr>
        <w:t>מוציאי</w:t>
      </w:r>
      <w:r w:rsidR="007B0AE3" w:rsidRPr="00782BA0">
        <w:rPr>
          <w:rtl/>
          <w:lang w:eastAsia="en-US"/>
        </w:rPr>
        <w:t xml:space="preserve"> </w:t>
      </w:r>
      <w:r w:rsidR="007B0AE3" w:rsidRPr="00782BA0">
        <w:rPr>
          <w:rFonts w:hint="eastAsia"/>
          <w:rtl/>
          <w:lang w:eastAsia="en-US"/>
        </w:rPr>
        <w:t>מעשרות</w:t>
      </w:r>
      <w:r w:rsidR="007B0AE3" w:rsidRPr="00782BA0">
        <w:rPr>
          <w:rtl/>
          <w:lang w:eastAsia="en-US"/>
        </w:rPr>
        <w:t xml:space="preserve"> </w:t>
      </w:r>
      <w:r w:rsidR="007B0AE3" w:rsidRPr="00782BA0">
        <w:rPr>
          <w:rFonts w:hint="eastAsia"/>
          <w:rtl/>
          <w:lang w:eastAsia="en-US"/>
        </w:rPr>
        <w:t>שהן</w:t>
      </w:r>
      <w:r w:rsidR="007B0AE3" w:rsidRPr="00782BA0">
        <w:rPr>
          <w:rtl/>
          <w:lang w:eastAsia="en-US"/>
        </w:rPr>
        <w:t xml:space="preserve"> </w:t>
      </w:r>
      <w:r w:rsidR="007B0AE3" w:rsidRPr="00782BA0">
        <w:rPr>
          <w:rFonts w:hint="eastAsia"/>
          <w:rtl/>
          <w:lang w:eastAsia="en-US"/>
        </w:rPr>
        <w:t>הופכי</w:t>
      </w:r>
      <w:r w:rsidRPr="00782BA0">
        <w:rPr>
          <w:rFonts w:hint="cs"/>
          <w:rtl/>
          <w:lang w:eastAsia="en-US"/>
        </w:rPr>
        <w:t>ם</w:t>
      </w:r>
      <w:r w:rsidR="007B0AE3" w:rsidRPr="00782BA0">
        <w:rPr>
          <w:rtl/>
          <w:lang w:eastAsia="en-US"/>
        </w:rPr>
        <w:t xml:space="preserve"> </w:t>
      </w:r>
      <w:r w:rsidR="007B0AE3" w:rsidRPr="00782BA0">
        <w:rPr>
          <w:rFonts w:hint="eastAsia"/>
          <w:rtl/>
          <w:lang w:eastAsia="en-US"/>
        </w:rPr>
        <w:t>את</w:t>
      </w:r>
      <w:r w:rsidR="007B0AE3" w:rsidRPr="00782BA0">
        <w:rPr>
          <w:rtl/>
          <w:lang w:eastAsia="en-US"/>
        </w:rPr>
        <w:t xml:space="preserve"> </w:t>
      </w:r>
      <w:r w:rsidR="007B0AE3" w:rsidRPr="00782BA0">
        <w:rPr>
          <w:rFonts w:hint="eastAsia"/>
          <w:rtl/>
          <w:lang w:eastAsia="en-US"/>
        </w:rPr>
        <w:t>הקללה</w:t>
      </w:r>
      <w:r w:rsidR="007B0AE3" w:rsidRPr="00782BA0">
        <w:rPr>
          <w:rtl/>
          <w:lang w:eastAsia="en-US"/>
        </w:rPr>
        <w:t xml:space="preserve"> </w:t>
      </w:r>
      <w:r w:rsidR="007B0AE3" w:rsidRPr="00782BA0">
        <w:rPr>
          <w:rFonts w:hint="eastAsia"/>
          <w:rtl/>
          <w:lang w:eastAsia="en-US"/>
        </w:rPr>
        <w:t>לברכה</w:t>
      </w:r>
      <w:r w:rsidR="00E03D29">
        <w:rPr>
          <w:rFonts w:hint="cs"/>
          <w:rtl/>
          <w:lang w:eastAsia="en-US"/>
        </w:rPr>
        <w:t>.</w:t>
      </w:r>
      <w:r w:rsidR="007B0AE3" w:rsidRPr="00782BA0">
        <w:rPr>
          <w:rtl/>
          <w:lang w:eastAsia="en-US"/>
        </w:rPr>
        <w:t xml:space="preserve"> </w:t>
      </w:r>
      <w:r w:rsidR="007B0AE3" w:rsidRPr="00782BA0">
        <w:rPr>
          <w:rFonts w:hint="eastAsia"/>
          <w:rtl/>
          <w:lang w:eastAsia="en-US"/>
        </w:rPr>
        <w:t>אתה</w:t>
      </w:r>
      <w:r w:rsidR="007B0AE3" w:rsidRPr="00782BA0">
        <w:rPr>
          <w:rtl/>
          <w:lang w:eastAsia="en-US"/>
        </w:rPr>
        <w:t xml:space="preserve"> </w:t>
      </w:r>
      <w:r w:rsidR="007B0AE3" w:rsidRPr="00782BA0">
        <w:rPr>
          <w:rFonts w:hint="eastAsia"/>
          <w:rtl/>
          <w:lang w:eastAsia="en-US"/>
        </w:rPr>
        <w:t>מוצא</w:t>
      </w:r>
      <w:r w:rsidR="00A51E59" w:rsidRPr="00782BA0">
        <w:rPr>
          <w:rFonts w:hint="cs"/>
          <w:rtl/>
          <w:lang w:eastAsia="en-US"/>
        </w:rPr>
        <w:t>,</w:t>
      </w:r>
      <w:r w:rsidR="007B0AE3" w:rsidRPr="00782BA0">
        <w:rPr>
          <w:rtl/>
          <w:lang w:eastAsia="en-US"/>
        </w:rPr>
        <w:t xml:space="preserve"> </w:t>
      </w:r>
      <w:r w:rsidR="007B0AE3" w:rsidRPr="00782BA0">
        <w:rPr>
          <w:rFonts w:hint="eastAsia"/>
          <w:rtl/>
          <w:lang w:eastAsia="en-US"/>
        </w:rPr>
        <w:t>כל</w:t>
      </w:r>
      <w:r w:rsidR="007B0AE3" w:rsidRPr="00782BA0">
        <w:rPr>
          <w:rtl/>
          <w:lang w:eastAsia="en-US"/>
        </w:rPr>
        <w:t xml:space="preserve"> </w:t>
      </w:r>
      <w:r w:rsidR="007B0AE3" w:rsidRPr="00782BA0">
        <w:rPr>
          <w:rFonts w:hint="eastAsia"/>
          <w:rtl/>
          <w:lang w:eastAsia="en-US"/>
        </w:rPr>
        <w:t>מקום</w:t>
      </w:r>
      <w:r w:rsidR="007B0AE3" w:rsidRPr="00782BA0">
        <w:rPr>
          <w:rtl/>
          <w:lang w:eastAsia="en-US"/>
        </w:rPr>
        <w:t xml:space="preserve"> </w:t>
      </w:r>
      <w:r w:rsidR="007B0AE3" w:rsidRPr="00782BA0">
        <w:rPr>
          <w:rFonts w:hint="eastAsia"/>
          <w:rtl/>
          <w:lang w:eastAsia="en-US"/>
        </w:rPr>
        <w:t>שכתוב</w:t>
      </w:r>
      <w:r w:rsidR="007B0AE3" w:rsidRPr="00782BA0">
        <w:rPr>
          <w:rtl/>
          <w:lang w:eastAsia="en-US"/>
        </w:rPr>
        <w:t xml:space="preserve"> </w:t>
      </w:r>
      <w:r w:rsidR="007B0AE3" w:rsidRPr="00782BA0">
        <w:rPr>
          <w:rFonts w:hint="eastAsia"/>
          <w:rtl/>
          <w:lang w:eastAsia="en-US"/>
        </w:rPr>
        <w:t>בתורה</w:t>
      </w:r>
      <w:r w:rsidR="00A51E59" w:rsidRPr="00782BA0">
        <w:rPr>
          <w:rFonts w:hint="cs"/>
          <w:rtl/>
          <w:lang w:eastAsia="en-US"/>
        </w:rPr>
        <w:t>: "</w:t>
      </w:r>
      <w:r w:rsidR="007B0AE3" w:rsidRPr="00782BA0">
        <w:rPr>
          <w:rFonts w:hint="eastAsia"/>
          <w:rtl/>
          <w:lang w:eastAsia="en-US"/>
        </w:rPr>
        <w:t>השקיפה</w:t>
      </w:r>
      <w:r w:rsidR="00A51E59" w:rsidRPr="00782BA0">
        <w:rPr>
          <w:rFonts w:hint="cs"/>
          <w:rtl/>
          <w:lang w:eastAsia="en-US"/>
        </w:rPr>
        <w:t>"</w:t>
      </w:r>
      <w:r w:rsidR="007B0AE3" w:rsidRPr="00782BA0">
        <w:rPr>
          <w:rtl/>
          <w:lang w:eastAsia="en-US"/>
        </w:rPr>
        <w:t xml:space="preserve"> </w:t>
      </w:r>
      <w:r w:rsidR="007B0AE3" w:rsidRPr="00782BA0">
        <w:rPr>
          <w:rFonts w:hint="eastAsia"/>
          <w:rtl/>
          <w:lang w:eastAsia="en-US"/>
        </w:rPr>
        <w:t>לשון</w:t>
      </w:r>
      <w:r w:rsidR="007B0AE3" w:rsidRPr="00782BA0">
        <w:rPr>
          <w:rtl/>
          <w:lang w:eastAsia="en-US"/>
        </w:rPr>
        <w:t xml:space="preserve"> </w:t>
      </w:r>
      <w:r w:rsidR="007B0AE3" w:rsidRPr="00782BA0">
        <w:rPr>
          <w:rFonts w:hint="eastAsia"/>
          <w:rtl/>
          <w:lang w:eastAsia="en-US"/>
        </w:rPr>
        <w:t>צער</w:t>
      </w:r>
      <w:r w:rsidR="007B0AE3" w:rsidRPr="00782BA0">
        <w:rPr>
          <w:rtl/>
          <w:lang w:eastAsia="en-US"/>
        </w:rPr>
        <w:t xml:space="preserve"> </w:t>
      </w:r>
      <w:r w:rsidR="007B0AE3" w:rsidRPr="00782BA0">
        <w:rPr>
          <w:rFonts w:hint="eastAsia"/>
          <w:rtl/>
          <w:lang w:eastAsia="en-US"/>
        </w:rPr>
        <w:t>הוא</w:t>
      </w:r>
      <w:r w:rsidR="00A51E59" w:rsidRPr="00782BA0">
        <w:rPr>
          <w:rFonts w:hint="cs"/>
          <w:rtl/>
          <w:lang w:eastAsia="en-US"/>
        </w:rPr>
        <w:t>,</w:t>
      </w:r>
      <w:r w:rsidR="007B0AE3" w:rsidRPr="00782BA0">
        <w:rPr>
          <w:rtl/>
          <w:lang w:eastAsia="en-US"/>
        </w:rPr>
        <w:t xml:space="preserve"> </w:t>
      </w:r>
      <w:r w:rsidR="007B0AE3" w:rsidRPr="00782BA0">
        <w:rPr>
          <w:rFonts w:hint="eastAsia"/>
          <w:rtl/>
          <w:lang w:eastAsia="en-US"/>
        </w:rPr>
        <w:t>כמ</w:t>
      </w:r>
      <w:r w:rsidR="00A51E59" w:rsidRPr="00782BA0">
        <w:rPr>
          <w:rFonts w:hint="cs"/>
          <w:rtl/>
          <w:lang w:eastAsia="en-US"/>
        </w:rPr>
        <w:t>ו שאתה אומר: "</w:t>
      </w:r>
      <w:r w:rsidR="007B0AE3" w:rsidRPr="00782BA0">
        <w:rPr>
          <w:rFonts w:hint="eastAsia"/>
          <w:rtl/>
          <w:lang w:eastAsia="en-US"/>
        </w:rPr>
        <w:t>וישקף</w:t>
      </w:r>
      <w:r w:rsidR="007B0AE3" w:rsidRPr="00782BA0">
        <w:rPr>
          <w:rtl/>
          <w:lang w:eastAsia="en-US"/>
        </w:rPr>
        <w:t xml:space="preserve"> </w:t>
      </w:r>
      <w:r w:rsidR="007B0AE3" w:rsidRPr="00782BA0">
        <w:rPr>
          <w:rFonts w:hint="eastAsia"/>
          <w:rtl/>
          <w:lang w:eastAsia="en-US"/>
        </w:rPr>
        <w:t>ה</w:t>
      </w:r>
      <w:r w:rsidR="007B0AE3" w:rsidRPr="00782BA0">
        <w:rPr>
          <w:rtl/>
          <w:lang w:eastAsia="en-US"/>
        </w:rPr>
        <w:t xml:space="preserve">' </w:t>
      </w:r>
      <w:r w:rsidR="007B0AE3" w:rsidRPr="00782BA0">
        <w:rPr>
          <w:rFonts w:hint="eastAsia"/>
          <w:rtl/>
          <w:lang w:eastAsia="en-US"/>
        </w:rPr>
        <w:t>אל</w:t>
      </w:r>
      <w:r w:rsidR="007B0AE3" w:rsidRPr="00782BA0">
        <w:rPr>
          <w:rtl/>
          <w:lang w:eastAsia="en-US"/>
        </w:rPr>
        <w:t xml:space="preserve"> </w:t>
      </w:r>
      <w:r w:rsidR="007B0AE3" w:rsidRPr="00782BA0">
        <w:rPr>
          <w:rFonts w:hint="eastAsia"/>
          <w:rtl/>
          <w:lang w:eastAsia="en-US"/>
        </w:rPr>
        <w:t>מחנה</w:t>
      </w:r>
      <w:r w:rsidR="007B0AE3" w:rsidRPr="00782BA0">
        <w:rPr>
          <w:rtl/>
          <w:lang w:eastAsia="en-US"/>
        </w:rPr>
        <w:t xml:space="preserve"> </w:t>
      </w:r>
      <w:r w:rsidR="007B0AE3" w:rsidRPr="00782BA0">
        <w:rPr>
          <w:rFonts w:hint="eastAsia"/>
          <w:rtl/>
          <w:lang w:eastAsia="en-US"/>
        </w:rPr>
        <w:t>מצרים</w:t>
      </w:r>
      <w:r w:rsidR="00A51E59" w:rsidRPr="00782BA0">
        <w:rPr>
          <w:rFonts w:hint="cs"/>
          <w:rtl/>
          <w:lang w:eastAsia="en-US"/>
        </w:rPr>
        <w:t xml:space="preserve"> ... ויהום את מחנה מצרים" </w:t>
      </w:r>
      <w:r w:rsidR="00A51E59" w:rsidRPr="00782BA0">
        <w:rPr>
          <w:rtl/>
          <w:lang w:eastAsia="en-US"/>
        </w:rPr>
        <w:t>(</w:t>
      </w:r>
      <w:r w:rsidR="00A51E59" w:rsidRPr="00782BA0">
        <w:rPr>
          <w:rFonts w:hint="eastAsia"/>
          <w:rtl/>
          <w:lang w:eastAsia="en-US"/>
        </w:rPr>
        <w:t>שמות</w:t>
      </w:r>
      <w:r w:rsidR="00A51E59" w:rsidRPr="00782BA0">
        <w:rPr>
          <w:rtl/>
          <w:lang w:eastAsia="en-US"/>
        </w:rPr>
        <w:t xml:space="preserve"> </w:t>
      </w:r>
      <w:r w:rsidR="00A51E59" w:rsidRPr="00782BA0">
        <w:rPr>
          <w:rFonts w:hint="eastAsia"/>
          <w:rtl/>
          <w:lang w:eastAsia="en-US"/>
        </w:rPr>
        <w:t>יד</w:t>
      </w:r>
      <w:r w:rsidR="00A51E59" w:rsidRPr="00782BA0">
        <w:rPr>
          <w:rFonts w:hint="cs"/>
          <w:rtl/>
          <w:lang w:eastAsia="en-US"/>
        </w:rPr>
        <w:t xml:space="preserve"> כד</w:t>
      </w:r>
      <w:r w:rsidR="00A51E59" w:rsidRPr="00782BA0">
        <w:rPr>
          <w:rtl/>
          <w:lang w:eastAsia="en-US"/>
        </w:rPr>
        <w:t>)</w:t>
      </w:r>
      <w:r w:rsidR="00A51E59" w:rsidRPr="00782BA0">
        <w:rPr>
          <w:rFonts w:hint="cs"/>
          <w:rtl/>
          <w:lang w:eastAsia="en-US"/>
        </w:rPr>
        <w:t>.</w:t>
      </w:r>
      <w:r w:rsidR="007B0AE3" w:rsidRPr="00782BA0">
        <w:rPr>
          <w:rtl/>
          <w:lang w:eastAsia="en-US"/>
        </w:rPr>
        <w:t xml:space="preserve"> </w:t>
      </w:r>
      <w:r w:rsidR="007B0AE3" w:rsidRPr="00782BA0">
        <w:rPr>
          <w:rFonts w:hint="eastAsia"/>
          <w:rtl/>
          <w:lang w:eastAsia="en-US"/>
        </w:rPr>
        <w:t>וכן</w:t>
      </w:r>
      <w:r w:rsidR="007B0AE3" w:rsidRPr="00782BA0">
        <w:rPr>
          <w:rtl/>
          <w:lang w:eastAsia="en-US"/>
        </w:rPr>
        <w:t xml:space="preserve"> </w:t>
      </w:r>
      <w:r w:rsidR="007B0AE3" w:rsidRPr="00782BA0">
        <w:rPr>
          <w:rFonts w:hint="eastAsia"/>
          <w:rtl/>
          <w:lang w:eastAsia="en-US"/>
        </w:rPr>
        <w:t>בסדום</w:t>
      </w:r>
      <w:r w:rsidR="00A51E59" w:rsidRPr="00782BA0">
        <w:rPr>
          <w:rFonts w:hint="cs"/>
          <w:rtl/>
          <w:lang w:eastAsia="en-US"/>
        </w:rPr>
        <w:t>,</w:t>
      </w:r>
      <w:r w:rsidR="007B0AE3" w:rsidRPr="00782BA0">
        <w:rPr>
          <w:rtl/>
          <w:lang w:eastAsia="en-US"/>
        </w:rPr>
        <w:t xml:space="preserve"> </w:t>
      </w:r>
      <w:r w:rsidR="007B0AE3" w:rsidRPr="00782BA0">
        <w:rPr>
          <w:rFonts w:hint="eastAsia"/>
          <w:rtl/>
          <w:lang w:eastAsia="en-US"/>
        </w:rPr>
        <w:t>שנאמר</w:t>
      </w:r>
      <w:r w:rsidR="00A51E59" w:rsidRPr="00782BA0">
        <w:rPr>
          <w:rFonts w:hint="cs"/>
          <w:rtl/>
          <w:lang w:eastAsia="en-US"/>
        </w:rPr>
        <w:t>: "</w:t>
      </w:r>
      <w:proofErr w:type="spellStart"/>
      <w:r w:rsidR="009F100B" w:rsidRPr="00782BA0">
        <w:rPr>
          <w:rFonts w:hint="eastAsia"/>
          <w:rtl/>
          <w:lang w:eastAsia="en-US"/>
        </w:rPr>
        <w:t>וַיָּקֻמו</w:t>
      </w:r>
      <w:proofErr w:type="spellEnd"/>
      <w:r w:rsidR="009F100B" w:rsidRPr="00782BA0">
        <w:rPr>
          <w:rFonts w:hint="eastAsia"/>
          <w:rtl/>
          <w:lang w:eastAsia="en-US"/>
        </w:rPr>
        <w:t>ּ</w:t>
      </w:r>
      <w:r w:rsidR="009F100B" w:rsidRPr="00782BA0">
        <w:rPr>
          <w:rtl/>
          <w:lang w:eastAsia="en-US"/>
        </w:rPr>
        <w:t xml:space="preserve"> </w:t>
      </w:r>
      <w:r w:rsidR="009F100B" w:rsidRPr="00782BA0">
        <w:rPr>
          <w:rFonts w:hint="eastAsia"/>
          <w:rtl/>
          <w:lang w:eastAsia="en-US"/>
        </w:rPr>
        <w:t>מִשָּׁם</w:t>
      </w:r>
      <w:r w:rsidR="009F100B" w:rsidRPr="00782BA0">
        <w:rPr>
          <w:rtl/>
          <w:lang w:eastAsia="en-US"/>
        </w:rPr>
        <w:t xml:space="preserve"> </w:t>
      </w:r>
      <w:r w:rsidR="009F100B" w:rsidRPr="00782BA0">
        <w:rPr>
          <w:rFonts w:hint="eastAsia"/>
          <w:rtl/>
          <w:lang w:eastAsia="en-US"/>
        </w:rPr>
        <w:t>הָאֲנָשִׁים</w:t>
      </w:r>
      <w:r w:rsidR="009F100B" w:rsidRPr="00782BA0">
        <w:rPr>
          <w:rtl/>
          <w:lang w:eastAsia="en-US"/>
        </w:rPr>
        <w:t xml:space="preserve"> </w:t>
      </w:r>
      <w:r w:rsidR="009F100B" w:rsidRPr="00782BA0">
        <w:rPr>
          <w:rFonts w:hint="eastAsia"/>
          <w:rtl/>
          <w:lang w:eastAsia="en-US"/>
        </w:rPr>
        <w:t>וַיַּשְׁקִפוּ</w:t>
      </w:r>
      <w:r w:rsidR="009F100B" w:rsidRPr="00782BA0">
        <w:rPr>
          <w:rtl/>
          <w:lang w:eastAsia="en-US"/>
        </w:rPr>
        <w:t xml:space="preserve"> </w:t>
      </w:r>
      <w:r w:rsidR="009F100B" w:rsidRPr="00782BA0">
        <w:rPr>
          <w:rFonts w:hint="eastAsia"/>
          <w:rtl/>
          <w:lang w:eastAsia="en-US"/>
        </w:rPr>
        <w:t>עַל</w:t>
      </w:r>
      <w:r w:rsidR="009F100B" w:rsidRPr="00782BA0">
        <w:rPr>
          <w:rtl/>
          <w:lang w:eastAsia="en-US"/>
        </w:rPr>
        <w:t xml:space="preserve"> </w:t>
      </w:r>
      <w:r w:rsidR="009F100B" w:rsidRPr="00782BA0">
        <w:rPr>
          <w:rFonts w:hint="eastAsia"/>
          <w:rtl/>
          <w:lang w:eastAsia="en-US"/>
        </w:rPr>
        <w:t>פְּנֵי</w:t>
      </w:r>
      <w:r w:rsidR="009F100B" w:rsidRPr="00782BA0">
        <w:rPr>
          <w:rtl/>
          <w:lang w:eastAsia="en-US"/>
        </w:rPr>
        <w:t xml:space="preserve"> </w:t>
      </w:r>
      <w:r w:rsidR="009F100B" w:rsidRPr="00782BA0">
        <w:rPr>
          <w:rFonts w:hint="eastAsia"/>
          <w:rtl/>
          <w:lang w:eastAsia="en-US"/>
        </w:rPr>
        <w:t>סְדֹם</w:t>
      </w:r>
      <w:r w:rsidR="009F100B" w:rsidRPr="00782BA0">
        <w:rPr>
          <w:rFonts w:hint="cs"/>
          <w:rtl/>
          <w:lang w:eastAsia="en-US"/>
        </w:rPr>
        <w:t xml:space="preserve">" </w:t>
      </w:r>
      <w:r w:rsidR="00A51E59" w:rsidRPr="00782BA0">
        <w:rPr>
          <w:rtl/>
          <w:lang w:eastAsia="en-US"/>
        </w:rPr>
        <w:t>(</w:t>
      </w:r>
      <w:r w:rsidR="00A51E59" w:rsidRPr="00782BA0">
        <w:rPr>
          <w:rFonts w:hint="eastAsia"/>
          <w:rtl/>
          <w:lang w:eastAsia="en-US"/>
        </w:rPr>
        <w:t>בראשית</w:t>
      </w:r>
      <w:r w:rsidR="00A51E59" w:rsidRPr="00782BA0">
        <w:rPr>
          <w:rtl/>
          <w:lang w:eastAsia="en-US"/>
        </w:rPr>
        <w:t xml:space="preserve"> </w:t>
      </w:r>
      <w:proofErr w:type="spellStart"/>
      <w:r w:rsidR="00A51E59" w:rsidRPr="00782BA0">
        <w:rPr>
          <w:rFonts w:hint="eastAsia"/>
          <w:rtl/>
          <w:lang w:eastAsia="en-US"/>
        </w:rPr>
        <w:t>י</w:t>
      </w:r>
      <w:r w:rsidR="009F100B" w:rsidRPr="00782BA0">
        <w:rPr>
          <w:rFonts w:hint="cs"/>
          <w:rtl/>
          <w:lang w:eastAsia="en-US"/>
        </w:rPr>
        <w:t>ח</w:t>
      </w:r>
      <w:proofErr w:type="spellEnd"/>
      <w:r w:rsidR="009F100B" w:rsidRPr="00782BA0">
        <w:rPr>
          <w:rFonts w:hint="cs"/>
          <w:rtl/>
          <w:lang w:eastAsia="en-US"/>
        </w:rPr>
        <w:t xml:space="preserve"> </w:t>
      </w:r>
      <w:proofErr w:type="spellStart"/>
      <w:r w:rsidR="009F100B" w:rsidRPr="00782BA0">
        <w:rPr>
          <w:rFonts w:hint="cs"/>
          <w:rtl/>
          <w:lang w:eastAsia="en-US"/>
        </w:rPr>
        <w:t>טז</w:t>
      </w:r>
      <w:proofErr w:type="spellEnd"/>
      <w:r w:rsidR="00A51E59" w:rsidRPr="00782BA0">
        <w:rPr>
          <w:rtl/>
          <w:lang w:eastAsia="en-US"/>
        </w:rPr>
        <w:t xml:space="preserve">) </w:t>
      </w:r>
      <w:r w:rsidR="007B0AE3" w:rsidRPr="00782BA0">
        <w:rPr>
          <w:rFonts w:hint="eastAsia"/>
          <w:rtl/>
          <w:lang w:eastAsia="en-US"/>
        </w:rPr>
        <w:t>חוץ</w:t>
      </w:r>
      <w:r w:rsidR="007B0AE3" w:rsidRPr="00782BA0">
        <w:rPr>
          <w:rtl/>
          <w:lang w:eastAsia="en-US"/>
        </w:rPr>
        <w:t xml:space="preserve"> </w:t>
      </w:r>
      <w:r w:rsidR="007B0AE3" w:rsidRPr="00782BA0">
        <w:rPr>
          <w:rFonts w:hint="eastAsia"/>
          <w:rtl/>
          <w:lang w:eastAsia="en-US"/>
        </w:rPr>
        <w:t>מזו</w:t>
      </w:r>
      <w:r w:rsidR="009F100B" w:rsidRPr="00782BA0">
        <w:rPr>
          <w:rFonts w:hint="cs"/>
          <w:rtl/>
          <w:lang w:eastAsia="en-US"/>
        </w:rPr>
        <w:t>.</w:t>
      </w:r>
      <w:r w:rsidR="007B0AE3" w:rsidRPr="00782BA0">
        <w:rPr>
          <w:rtl/>
          <w:lang w:eastAsia="en-US"/>
        </w:rPr>
        <w:t xml:space="preserve"> </w:t>
      </w:r>
      <w:r w:rsidR="007B0AE3" w:rsidRPr="00782BA0">
        <w:rPr>
          <w:rFonts w:hint="eastAsia"/>
          <w:rtl/>
          <w:lang w:eastAsia="en-US"/>
        </w:rPr>
        <w:t>אמר</w:t>
      </w:r>
      <w:r w:rsidR="007B0AE3" w:rsidRPr="00782BA0">
        <w:rPr>
          <w:rtl/>
          <w:lang w:eastAsia="en-US"/>
        </w:rPr>
        <w:t xml:space="preserve"> </w:t>
      </w:r>
      <w:r w:rsidR="007B0AE3" w:rsidRPr="00782BA0">
        <w:rPr>
          <w:rFonts w:hint="eastAsia"/>
          <w:rtl/>
          <w:lang w:eastAsia="en-US"/>
        </w:rPr>
        <w:t>רבי</w:t>
      </w:r>
      <w:r w:rsidR="007B0AE3" w:rsidRPr="00782BA0">
        <w:rPr>
          <w:rtl/>
          <w:lang w:eastAsia="en-US"/>
        </w:rPr>
        <w:t xml:space="preserve"> </w:t>
      </w:r>
      <w:proofErr w:type="spellStart"/>
      <w:r w:rsidR="007B0AE3" w:rsidRPr="00782BA0">
        <w:rPr>
          <w:rFonts w:hint="eastAsia"/>
          <w:rtl/>
          <w:lang w:eastAsia="en-US"/>
        </w:rPr>
        <w:t>אלכסנדרי</w:t>
      </w:r>
      <w:proofErr w:type="spellEnd"/>
      <w:r w:rsidR="00B761F7" w:rsidRPr="00782BA0">
        <w:rPr>
          <w:rFonts w:hint="cs"/>
          <w:rtl/>
          <w:lang w:eastAsia="en-US"/>
        </w:rPr>
        <w:t>:</w:t>
      </w:r>
      <w:r w:rsidR="007B0AE3" w:rsidRPr="00782BA0">
        <w:rPr>
          <w:rtl/>
          <w:lang w:eastAsia="en-US"/>
        </w:rPr>
        <w:t xml:space="preserve"> </w:t>
      </w:r>
      <w:r w:rsidR="007B0AE3" w:rsidRPr="00782BA0">
        <w:rPr>
          <w:rFonts w:hint="eastAsia"/>
          <w:rtl/>
          <w:lang w:eastAsia="en-US"/>
        </w:rPr>
        <w:t>גדול</w:t>
      </w:r>
      <w:r w:rsidR="007B0AE3" w:rsidRPr="00782BA0">
        <w:rPr>
          <w:rtl/>
          <w:lang w:eastAsia="en-US"/>
        </w:rPr>
        <w:t xml:space="preserve"> </w:t>
      </w:r>
      <w:r w:rsidR="007B0AE3" w:rsidRPr="00782BA0">
        <w:rPr>
          <w:rFonts w:hint="eastAsia"/>
          <w:rtl/>
          <w:lang w:eastAsia="en-US"/>
        </w:rPr>
        <w:t>כחן</w:t>
      </w:r>
      <w:r w:rsidR="007B0AE3" w:rsidRPr="00782BA0">
        <w:rPr>
          <w:rtl/>
          <w:lang w:eastAsia="en-US"/>
        </w:rPr>
        <w:t xml:space="preserve"> </w:t>
      </w:r>
      <w:r w:rsidR="007B0AE3" w:rsidRPr="00782BA0">
        <w:rPr>
          <w:rFonts w:hint="eastAsia"/>
          <w:rtl/>
          <w:lang w:eastAsia="en-US"/>
        </w:rPr>
        <w:t>של</w:t>
      </w:r>
      <w:r w:rsidR="007B0AE3" w:rsidRPr="00782BA0">
        <w:rPr>
          <w:rtl/>
          <w:lang w:eastAsia="en-US"/>
        </w:rPr>
        <w:t xml:space="preserve"> </w:t>
      </w:r>
      <w:r w:rsidR="007B0AE3" w:rsidRPr="00782BA0">
        <w:rPr>
          <w:rFonts w:hint="eastAsia"/>
          <w:rtl/>
          <w:lang w:eastAsia="en-US"/>
        </w:rPr>
        <w:t>מוציאי</w:t>
      </w:r>
      <w:r w:rsidR="007B0AE3" w:rsidRPr="00782BA0">
        <w:rPr>
          <w:rtl/>
          <w:lang w:eastAsia="en-US"/>
        </w:rPr>
        <w:t xml:space="preserve"> </w:t>
      </w:r>
      <w:r w:rsidR="007B0AE3" w:rsidRPr="00782BA0">
        <w:rPr>
          <w:rFonts w:hint="eastAsia"/>
          <w:rtl/>
          <w:lang w:eastAsia="en-US"/>
        </w:rPr>
        <w:t>מעשרות</w:t>
      </w:r>
      <w:r w:rsidR="007B0AE3" w:rsidRPr="00782BA0">
        <w:rPr>
          <w:rtl/>
          <w:lang w:eastAsia="en-US"/>
        </w:rPr>
        <w:t xml:space="preserve"> </w:t>
      </w:r>
      <w:r w:rsidR="007B0AE3" w:rsidRPr="00782BA0">
        <w:rPr>
          <w:rFonts w:hint="eastAsia"/>
          <w:rtl/>
          <w:lang w:eastAsia="en-US"/>
        </w:rPr>
        <w:t>שהם</w:t>
      </w:r>
      <w:r w:rsidR="007B0AE3" w:rsidRPr="00782BA0">
        <w:rPr>
          <w:rtl/>
          <w:lang w:eastAsia="en-US"/>
        </w:rPr>
        <w:t xml:space="preserve"> </w:t>
      </w:r>
      <w:r w:rsidR="007B0AE3" w:rsidRPr="00782BA0">
        <w:rPr>
          <w:rFonts w:hint="eastAsia"/>
          <w:rtl/>
          <w:lang w:eastAsia="en-US"/>
        </w:rPr>
        <w:t>הופכים</w:t>
      </w:r>
      <w:r w:rsidR="007B0AE3" w:rsidRPr="00782BA0">
        <w:rPr>
          <w:rtl/>
          <w:lang w:eastAsia="en-US"/>
        </w:rPr>
        <w:t xml:space="preserve"> </w:t>
      </w:r>
      <w:r w:rsidR="007B0AE3" w:rsidRPr="00782BA0">
        <w:rPr>
          <w:rFonts w:hint="eastAsia"/>
          <w:rtl/>
          <w:lang w:eastAsia="en-US"/>
        </w:rPr>
        <w:t>דבר</w:t>
      </w:r>
      <w:r w:rsidR="007B0AE3" w:rsidRPr="00782BA0">
        <w:rPr>
          <w:rtl/>
          <w:lang w:eastAsia="en-US"/>
        </w:rPr>
        <w:t xml:space="preserve"> </w:t>
      </w:r>
      <w:r w:rsidR="007B0AE3" w:rsidRPr="00782BA0">
        <w:rPr>
          <w:rFonts w:hint="eastAsia"/>
          <w:rtl/>
          <w:lang w:eastAsia="en-US"/>
        </w:rPr>
        <w:t>אר</w:t>
      </w:r>
      <w:r w:rsidR="00E03D29">
        <w:rPr>
          <w:rFonts w:hint="cs"/>
          <w:rtl/>
          <w:lang w:eastAsia="en-US"/>
        </w:rPr>
        <w:t>י</w:t>
      </w:r>
      <w:r w:rsidR="007B0AE3" w:rsidRPr="00782BA0">
        <w:rPr>
          <w:rFonts w:hint="eastAsia"/>
          <w:rtl/>
          <w:lang w:eastAsia="en-US"/>
        </w:rPr>
        <w:t>רה</w:t>
      </w:r>
      <w:r w:rsidR="007B0AE3" w:rsidRPr="00782BA0">
        <w:rPr>
          <w:rtl/>
          <w:lang w:eastAsia="en-US"/>
        </w:rPr>
        <w:t xml:space="preserve"> </w:t>
      </w:r>
      <w:r w:rsidR="007B0AE3" w:rsidRPr="00782BA0">
        <w:rPr>
          <w:rFonts w:hint="eastAsia"/>
          <w:rtl/>
          <w:lang w:eastAsia="en-US"/>
        </w:rPr>
        <w:t>לברכה</w:t>
      </w:r>
      <w:r w:rsidR="00C87790" w:rsidRPr="00782BA0">
        <w:rPr>
          <w:rFonts w:hint="cs"/>
          <w:rtl/>
          <w:lang w:eastAsia="en-US"/>
        </w:rPr>
        <w:t>,</w:t>
      </w:r>
      <w:r w:rsidR="007B0AE3" w:rsidRPr="00782BA0">
        <w:rPr>
          <w:rtl/>
          <w:lang w:eastAsia="en-US"/>
        </w:rPr>
        <w:t xml:space="preserve"> </w:t>
      </w:r>
      <w:r w:rsidR="007B0AE3" w:rsidRPr="00782BA0">
        <w:rPr>
          <w:rFonts w:hint="eastAsia"/>
          <w:rtl/>
          <w:lang w:eastAsia="en-US"/>
        </w:rPr>
        <w:t>שנאמר</w:t>
      </w:r>
      <w:r w:rsidR="00C87790" w:rsidRPr="00782BA0">
        <w:rPr>
          <w:rFonts w:hint="cs"/>
          <w:rtl/>
          <w:lang w:eastAsia="en-US"/>
        </w:rPr>
        <w:t>: "</w:t>
      </w:r>
      <w:r w:rsidR="007B0AE3" w:rsidRPr="00782BA0">
        <w:rPr>
          <w:rFonts w:hint="eastAsia"/>
          <w:rtl/>
          <w:lang w:eastAsia="en-US"/>
        </w:rPr>
        <w:t>השקיפה</w:t>
      </w:r>
      <w:r w:rsidR="007B0AE3" w:rsidRPr="00782BA0">
        <w:rPr>
          <w:rtl/>
          <w:lang w:eastAsia="en-US"/>
        </w:rPr>
        <w:t xml:space="preserve"> </w:t>
      </w:r>
      <w:r w:rsidR="007B0AE3" w:rsidRPr="00782BA0">
        <w:rPr>
          <w:rFonts w:hint="eastAsia"/>
          <w:rtl/>
          <w:lang w:eastAsia="en-US"/>
        </w:rPr>
        <w:t>ממעון</w:t>
      </w:r>
      <w:r w:rsidR="007B0AE3" w:rsidRPr="00782BA0">
        <w:rPr>
          <w:rtl/>
          <w:lang w:eastAsia="en-US"/>
        </w:rPr>
        <w:t xml:space="preserve"> </w:t>
      </w:r>
      <w:proofErr w:type="spellStart"/>
      <w:r w:rsidR="007B0AE3" w:rsidRPr="00782BA0">
        <w:rPr>
          <w:rFonts w:hint="eastAsia"/>
          <w:rtl/>
          <w:lang w:eastAsia="en-US"/>
        </w:rPr>
        <w:t>קדשך</w:t>
      </w:r>
      <w:proofErr w:type="spellEnd"/>
      <w:r w:rsidR="007B0AE3" w:rsidRPr="00782BA0">
        <w:rPr>
          <w:rtl/>
          <w:lang w:eastAsia="en-US"/>
        </w:rPr>
        <w:t xml:space="preserve"> </w:t>
      </w:r>
      <w:r w:rsidR="007B0AE3" w:rsidRPr="00782BA0">
        <w:rPr>
          <w:rFonts w:hint="eastAsia"/>
          <w:rtl/>
          <w:lang w:eastAsia="en-US"/>
        </w:rPr>
        <w:t>מן</w:t>
      </w:r>
      <w:r w:rsidR="007B0AE3" w:rsidRPr="00782BA0">
        <w:rPr>
          <w:rtl/>
          <w:lang w:eastAsia="en-US"/>
        </w:rPr>
        <w:t xml:space="preserve"> </w:t>
      </w:r>
      <w:r w:rsidR="007B0AE3" w:rsidRPr="00782BA0">
        <w:rPr>
          <w:rFonts w:hint="eastAsia"/>
          <w:rtl/>
          <w:lang w:eastAsia="en-US"/>
        </w:rPr>
        <w:t>השמים</w:t>
      </w:r>
      <w:r w:rsidR="007B0AE3" w:rsidRPr="00782BA0">
        <w:rPr>
          <w:rtl/>
          <w:lang w:eastAsia="en-US"/>
        </w:rPr>
        <w:t xml:space="preserve"> </w:t>
      </w:r>
      <w:r w:rsidR="007B0AE3" w:rsidRPr="00782BA0">
        <w:rPr>
          <w:rFonts w:hint="eastAsia"/>
          <w:rtl/>
          <w:lang w:eastAsia="en-US"/>
        </w:rPr>
        <w:t>וברך</w:t>
      </w:r>
      <w:r w:rsidR="007B0AE3" w:rsidRPr="00782BA0">
        <w:rPr>
          <w:rtl/>
          <w:lang w:eastAsia="en-US"/>
        </w:rPr>
        <w:t xml:space="preserve"> </w:t>
      </w:r>
      <w:r w:rsidR="007B0AE3" w:rsidRPr="00782BA0">
        <w:rPr>
          <w:rFonts w:hint="eastAsia"/>
          <w:rtl/>
          <w:lang w:eastAsia="en-US"/>
        </w:rPr>
        <w:t>את</w:t>
      </w:r>
      <w:r w:rsidR="007B0AE3" w:rsidRPr="00782BA0">
        <w:rPr>
          <w:rtl/>
          <w:lang w:eastAsia="en-US"/>
        </w:rPr>
        <w:t xml:space="preserve"> </w:t>
      </w:r>
      <w:r w:rsidR="007B0AE3" w:rsidRPr="00782BA0">
        <w:rPr>
          <w:rFonts w:hint="eastAsia"/>
          <w:rtl/>
          <w:lang w:eastAsia="en-US"/>
        </w:rPr>
        <w:t>עמך</w:t>
      </w:r>
      <w:r w:rsidR="00C87790" w:rsidRPr="00782BA0">
        <w:rPr>
          <w:rFonts w:hint="cs"/>
          <w:rtl/>
          <w:lang w:eastAsia="en-US"/>
        </w:rPr>
        <w:t xml:space="preserve"> ישראל"</w:t>
      </w:r>
      <w:r w:rsidR="00923097" w:rsidRPr="00782BA0">
        <w:rPr>
          <w:rFonts w:hint="cs"/>
          <w:rtl/>
          <w:lang w:eastAsia="en-US"/>
        </w:rPr>
        <w:t>.</w:t>
      </w:r>
      <w:r w:rsidR="00D2500A" w:rsidRPr="00782BA0">
        <w:rPr>
          <w:rStyle w:val="a5"/>
          <w:rtl/>
          <w:lang w:eastAsia="en-US"/>
        </w:rPr>
        <w:footnoteReference w:id="19"/>
      </w:r>
    </w:p>
    <w:p w14:paraId="23EACCD5" w14:textId="77777777" w:rsidR="00245223" w:rsidRDefault="007B0AE3" w:rsidP="00245223">
      <w:pPr>
        <w:pStyle w:val="ac"/>
        <w:rPr>
          <w:rtl/>
          <w:lang w:eastAsia="en-US"/>
        </w:rPr>
      </w:pPr>
      <w:r w:rsidRPr="00782BA0">
        <w:rPr>
          <w:rFonts w:hint="eastAsia"/>
          <w:rtl/>
          <w:lang w:eastAsia="en-US"/>
        </w:rPr>
        <w:t>אמר</w:t>
      </w:r>
      <w:r w:rsidRPr="00782BA0">
        <w:rPr>
          <w:rtl/>
          <w:lang w:eastAsia="en-US"/>
        </w:rPr>
        <w:t xml:space="preserve"> </w:t>
      </w:r>
      <w:r w:rsidRPr="00782BA0">
        <w:rPr>
          <w:rFonts w:hint="eastAsia"/>
          <w:rtl/>
          <w:lang w:eastAsia="en-US"/>
        </w:rPr>
        <w:t>ר</w:t>
      </w:r>
      <w:r w:rsidRPr="00782BA0">
        <w:rPr>
          <w:rtl/>
          <w:lang w:eastAsia="en-US"/>
        </w:rPr>
        <w:t xml:space="preserve">' </w:t>
      </w:r>
      <w:r w:rsidR="00E03D29">
        <w:rPr>
          <w:rFonts w:hint="cs"/>
          <w:rtl/>
          <w:lang w:eastAsia="en-US"/>
        </w:rPr>
        <w:t xml:space="preserve">ברכיה: </w:t>
      </w:r>
      <w:r w:rsidRPr="00782BA0">
        <w:rPr>
          <w:rFonts w:hint="eastAsia"/>
          <w:rtl/>
          <w:lang w:eastAsia="en-US"/>
        </w:rPr>
        <w:t>אפילו</w:t>
      </w:r>
      <w:r w:rsidRPr="00782BA0">
        <w:rPr>
          <w:rtl/>
          <w:lang w:eastAsia="en-US"/>
        </w:rPr>
        <w:t xml:space="preserve"> </w:t>
      </w:r>
      <w:r w:rsidRPr="00782BA0">
        <w:rPr>
          <w:rFonts w:hint="eastAsia"/>
          <w:rtl/>
          <w:lang w:eastAsia="en-US"/>
        </w:rPr>
        <w:t>בשעה</w:t>
      </w:r>
      <w:r w:rsidRPr="00782BA0">
        <w:rPr>
          <w:rtl/>
          <w:lang w:eastAsia="en-US"/>
        </w:rPr>
        <w:t xml:space="preserve"> </w:t>
      </w:r>
      <w:r w:rsidRPr="00782BA0">
        <w:rPr>
          <w:rFonts w:hint="eastAsia"/>
          <w:rtl/>
          <w:lang w:eastAsia="en-US"/>
        </w:rPr>
        <w:t>שאנו</w:t>
      </w:r>
      <w:r w:rsidRPr="00782BA0">
        <w:rPr>
          <w:rtl/>
          <w:lang w:eastAsia="en-US"/>
        </w:rPr>
        <w:t xml:space="preserve"> </w:t>
      </w:r>
      <w:r w:rsidRPr="00782BA0">
        <w:rPr>
          <w:rFonts w:hint="eastAsia"/>
          <w:rtl/>
          <w:lang w:eastAsia="en-US"/>
        </w:rPr>
        <w:t>מביטים</w:t>
      </w:r>
      <w:r w:rsidRPr="00782BA0">
        <w:rPr>
          <w:rtl/>
          <w:lang w:eastAsia="en-US"/>
        </w:rPr>
        <w:t xml:space="preserve"> </w:t>
      </w:r>
      <w:r w:rsidRPr="00782BA0">
        <w:rPr>
          <w:rFonts w:hint="eastAsia"/>
          <w:rtl/>
          <w:lang w:eastAsia="en-US"/>
        </w:rPr>
        <w:t>במעשינו</w:t>
      </w:r>
      <w:r w:rsidRPr="00782BA0">
        <w:rPr>
          <w:rtl/>
          <w:lang w:eastAsia="en-US"/>
        </w:rPr>
        <w:t xml:space="preserve"> </w:t>
      </w:r>
      <w:r w:rsidRPr="00782BA0">
        <w:rPr>
          <w:rFonts w:hint="eastAsia"/>
          <w:rtl/>
          <w:lang w:eastAsia="en-US"/>
        </w:rPr>
        <w:t>יש</w:t>
      </w:r>
      <w:r w:rsidRPr="00782BA0">
        <w:rPr>
          <w:rtl/>
          <w:lang w:eastAsia="en-US"/>
        </w:rPr>
        <w:t xml:space="preserve"> </w:t>
      </w:r>
      <w:r w:rsidRPr="00782BA0">
        <w:rPr>
          <w:rFonts w:hint="eastAsia"/>
          <w:rtl/>
          <w:lang w:eastAsia="en-US"/>
        </w:rPr>
        <w:t>לנו</w:t>
      </w:r>
      <w:r w:rsidRPr="00782BA0">
        <w:rPr>
          <w:rtl/>
          <w:lang w:eastAsia="en-US"/>
        </w:rPr>
        <w:t xml:space="preserve"> </w:t>
      </w:r>
      <w:r w:rsidRPr="00782BA0">
        <w:rPr>
          <w:rFonts w:hint="eastAsia"/>
          <w:rtl/>
          <w:lang w:eastAsia="en-US"/>
        </w:rPr>
        <w:t>בושת</w:t>
      </w:r>
      <w:r w:rsidRPr="00782BA0">
        <w:rPr>
          <w:rtl/>
          <w:lang w:eastAsia="en-US"/>
        </w:rPr>
        <w:t xml:space="preserve"> </w:t>
      </w:r>
      <w:r w:rsidRPr="00782BA0">
        <w:rPr>
          <w:rFonts w:hint="eastAsia"/>
          <w:rtl/>
          <w:lang w:eastAsia="en-US"/>
        </w:rPr>
        <w:t>פנים</w:t>
      </w:r>
      <w:r w:rsidR="00E03D29">
        <w:rPr>
          <w:rFonts w:hint="cs"/>
          <w:rtl/>
          <w:lang w:eastAsia="en-US"/>
        </w:rPr>
        <w:t>.</w:t>
      </w:r>
      <w:r w:rsidRPr="00782BA0">
        <w:rPr>
          <w:rtl/>
          <w:lang w:eastAsia="en-US"/>
        </w:rPr>
        <w:t xml:space="preserve"> </w:t>
      </w:r>
      <w:r w:rsidRPr="00782BA0">
        <w:rPr>
          <w:rFonts w:hint="eastAsia"/>
          <w:rtl/>
          <w:lang w:eastAsia="en-US"/>
        </w:rPr>
        <w:t>כיצד</w:t>
      </w:r>
      <w:r w:rsidRPr="00782BA0">
        <w:rPr>
          <w:rtl/>
          <w:lang w:eastAsia="en-US"/>
        </w:rPr>
        <w:t xml:space="preserve"> </w:t>
      </w:r>
      <w:r w:rsidRPr="00782BA0">
        <w:rPr>
          <w:rFonts w:hint="eastAsia"/>
          <w:rtl/>
          <w:lang w:eastAsia="en-US"/>
        </w:rPr>
        <w:t>הוא</w:t>
      </w:r>
      <w:r w:rsidRPr="00782BA0">
        <w:rPr>
          <w:rtl/>
          <w:lang w:eastAsia="en-US"/>
        </w:rPr>
        <w:t xml:space="preserve"> </w:t>
      </w:r>
      <w:r w:rsidRPr="00782BA0">
        <w:rPr>
          <w:rFonts w:hint="eastAsia"/>
          <w:rtl/>
          <w:lang w:eastAsia="en-US"/>
        </w:rPr>
        <w:t>הדבר</w:t>
      </w:r>
      <w:r w:rsidR="00E03D29">
        <w:rPr>
          <w:rFonts w:hint="cs"/>
          <w:rtl/>
          <w:lang w:eastAsia="en-US"/>
        </w:rPr>
        <w:t>?</w:t>
      </w:r>
      <w:r w:rsidRPr="00782BA0">
        <w:rPr>
          <w:rtl/>
          <w:lang w:eastAsia="en-US"/>
        </w:rPr>
        <w:t xml:space="preserve"> </w:t>
      </w:r>
      <w:r w:rsidRPr="00782BA0">
        <w:rPr>
          <w:rFonts w:hint="eastAsia"/>
          <w:rtl/>
          <w:lang w:eastAsia="en-US"/>
        </w:rPr>
        <w:t>אלא</w:t>
      </w:r>
      <w:r w:rsidRPr="00782BA0">
        <w:rPr>
          <w:rtl/>
          <w:lang w:eastAsia="en-US"/>
        </w:rPr>
        <w:t xml:space="preserve"> </w:t>
      </w:r>
      <w:r w:rsidRPr="00782BA0">
        <w:rPr>
          <w:rFonts w:hint="eastAsia"/>
          <w:rtl/>
          <w:lang w:eastAsia="en-US"/>
        </w:rPr>
        <w:t>בנוהג</w:t>
      </w:r>
      <w:r w:rsidRPr="00782BA0">
        <w:rPr>
          <w:rtl/>
          <w:lang w:eastAsia="en-US"/>
        </w:rPr>
        <w:t xml:space="preserve"> </w:t>
      </w:r>
      <w:r w:rsidRPr="00782BA0">
        <w:rPr>
          <w:rFonts w:hint="eastAsia"/>
          <w:rtl/>
          <w:lang w:eastAsia="en-US"/>
        </w:rPr>
        <w:t>שבעולם</w:t>
      </w:r>
      <w:r w:rsidR="008165D1">
        <w:rPr>
          <w:rFonts w:hint="cs"/>
          <w:rtl/>
          <w:lang w:eastAsia="en-US"/>
        </w:rPr>
        <w:t>,</w:t>
      </w:r>
      <w:r w:rsidRPr="00782BA0">
        <w:rPr>
          <w:rtl/>
          <w:lang w:eastAsia="en-US"/>
        </w:rPr>
        <w:t xml:space="preserve"> </w:t>
      </w:r>
      <w:r w:rsidRPr="00782BA0">
        <w:rPr>
          <w:rFonts w:hint="eastAsia"/>
          <w:rtl/>
          <w:lang w:eastAsia="en-US"/>
        </w:rPr>
        <w:t>אדם</w:t>
      </w:r>
      <w:r w:rsidRPr="00782BA0">
        <w:rPr>
          <w:rtl/>
          <w:lang w:eastAsia="en-US"/>
        </w:rPr>
        <w:t xml:space="preserve"> </w:t>
      </w:r>
      <w:r w:rsidRPr="00782BA0">
        <w:rPr>
          <w:rFonts w:hint="eastAsia"/>
          <w:rtl/>
          <w:lang w:eastAsia="en-US"/>
        </w:rPr>
        <w:t>נותן</w:t>
      </w:r>
      <w:r w:rsidRPr="00782BA0">
        <w:rPr>
          <w:rtl/>
          <w:lang w:eastAsia="en-US"/>
        </w:rPr>
        <w:t xml:space="preserve"> </w:t>
      </w:r>
      <w:r w:rsidRPr="00782BA0">
        <w:rPr>
          <w:rFonts w:hint="eastAsia"/>
          <w:rtl/>
          <w:lang w:eastAsia="en-US"/>
        </w:rPr>
        <w:t>שדהו</w:t>
      </w:r>
      <w:r w:rsidRPr="00782BA0">
        <w:rPr>
          <w:rtl/>
          <w:lang w:eastAsia="en-US"/>
        </w:rPr>
        <w:t xml:space="preserve"> </w:t>
      </w:r>
      <w:r w:rsidRPr="00782BA0">
        <w:rPr>
          <w:rFonts w:hint="eastAsia"/>
          <w:rtl/>
          <w:lang w:eastAsia="en-US"/>
        </w:rPr>
        <w:t>לאריסות</w:t>
      </w:r>
      <w:r w:rsidR="008165D1">
        <w:rPr>
          <w:rFonts w:hint="cs"/>
          <w:rtl/>
          <w:lang w:eastAsia="en-US"/>
        </w:rPr>
        <w:t>,</w:t>
      </w:r>
      <w:r w:rsidRPr="00782BA0">
        <w:rPr>
          <w:rtl/>
          <w:lang w:eastAsia="en-US"/>
        </w:rPr>
        <w:t xml:space="preserve"> </w:t>
      </w:r>
      <w:r w:rsidRPr="00782BA0">
        <w:rPr>
          <w:rFonts w:hint="eastAsia"/>
          <w:rtl/>
          <w:lang w:eastAsia="en-US"/>
        </w:rPr>
        <w:t>והוא</w:t>
      </w:r>
      <w:r w:rsidRPr="00782BA0">
        <w:rPr>
          <w:rtl/>
          <w:lang w:eastAsia="en-US"/>
        </w:rPr>
        <w:t xml:space="preserve"> </w:t>
      </w:r>
      <w:r w:rsidRPr="00782BA0">
        <w:rPr>
          <w:rFonts w:hint="eastAsia"/>
          <w:rtl/>
          <w:lang w:eastAsia="en-US"/>
        </w:rPr>
        <w:t>נותן</w:t>
      </w:r>
      <w:r w:rsidRPr="00782BA0">
        <w:rPr>
          <w:rtl/>
          <w:lang w:eastAsia="en-US"/>
        </w:rPr>
        <w:t xml:space="preserve"> </w:t>
      </w:r>
      <w:r w:rsidRPr="00782BA0">
        <w:rPr>
          <w:rFonts w:hint="eastAsia"/>
          <w:rtl/>
          <w:lang w:eastAsia="en-US"/>
        </w:rPr>
        <w:t>זרע</w:t>
      </w:r>
      <w:r w:rsidRPr="00782BA0">
        <w:rPr>
          <w:rtl/>
          <w:lang w:eastAsia="en-US"/>
        </w:rPr>
        <w:t xml:space="preserve"> </w:t>
      </w:r>
      <w:r w:rsidRPr="00782BA0">
        <w:rPr>
          <w:rFonts w:hint="eastAsia"/>
          <w:rtl/>
          <w:lang w:eastAsia="en-US"/>
        </w:rPr>
        <w:t>ונותן</w:t>
      </w:r>
      <w:r w:rsidRPr="00782BA0">
        <w:rPr>
          <w:rtl/>
          <w:lang w:eastAsia="en-US"/>
        </w:rPr>
        <w:t xml:space="preserve"> </w:t>
      </w:r>
      <w:r w:rsidRPr="00782BA0">
        <w:rPr>
          <w:rFonts w:hint="eastAsia"/>
          <w:rtl/>
          <w:lang w:eastAsia="en-US"/>
        </w:rPr>
        <w:t>פעולה</w:t>
      </w:r>
      <w:r w:rsidR="008165D1">
        <w:rPr>
          <w:rFonts w:hint="cs"/>
          <w:rtl/>
          <w:lang w:eastAsia="en-US"/>
        </w:rPr>
        <w:t>,</w:t>
      </w:r>
      <w:r w:rsidRPr="00782BA0">
        <w:rPr>
          <w:rtl/>
          <w:lang w:eastAsia="en-US"/>
        </w:rPr>
        <w:t xml:space="preserve"> </w:t>
      </w:r>
      <w:r w:rsidRPr="00782BA0">
        <w:rPr>
          <w:rFonts w:hint="eastAsia"/>
          <w:rtl/>
          <w:lang w:eastAsia="en-US"/>
        </w:rPr>
        <w:t>והוא</w:t>
      </w:r>
      <w:r w:rsidRPr="00782BA0">
        <w:rPr>
          <w:rtl/>
          <w:lang w:eastAsia="en-US"/>
        </w:rPr>
        <w:t xml:space="preserve"> </w:t>
      </w:r>
      <w:r w:rsidRPr="00782BA0">
        <w:rPr>
          <w:rFonts w:hint="eastAsia"/>
          <w:rtl/>
          <w:lang w:eastAsia="en-US"/>
        </w:rPr>
        <w:t>חולק</w:t>
      </w:r>
      <w:r w:rsidRPr="00782BA0">
        <w:rPr>
          <w:rtl/>
          <w:lang w:eastAsia="en-US"/>
        </w:rPr>
        <w:t xml:space="preserve"> </w:t>
      </w:r>
      <w:r w:rsidRPr="00782BA0">
        <w:rPr>
          <w:rFonts w:hint="eastAsia"/>
          <w:rtl/>
          <w:lang w:eastAsia="en-US"/>
        </w:rPr>
        <w:t>עמו</w:t>
      </w:r>
      <w:r w:rsidRPr="00782BA0">
        <w:rPr>
          <w:rtl/>
          <w:lang w:eastAsia="en-US"/>
        </w:rPr>
        <w:t xml:space="preserve"> </w:t>
      </w:r>
      <w:proofErr w:type="spellStart"/>
      <w:r w:rsidRPr="00782BA0">
        <w:rPr>
          <w:rFonts w:hint="eastAsia"/>
          <w:rtl/>
          <w:lang w:eastAsia="en-US"/>
        </w:rPr>
        <w:t>בשוה</w:t>
      </w:r>
      <w:proofErr w:type="spellEnd"/>
      <w:r w:rsidR="008165D1">
        <w:rPr>
          <w:rFonts w:hint="cs"/>
          <w:rtl/>
          <w:lang w:eastAsia="en-US"/>
        </w:rPr>
        <w:t>.</w:t>
      </w:r>
      <w:r w:rsidR="008165D1">
        <w:rPr>
          <w:rStyle w:val="a5"/>
          <w:rtl/>
          <w:lang w:eastAsia="en-US"/>
        </w:rPr>
        <w:footnoteReference w:id="20"/>
      </w:r>
      <w:r w:rsidRPr="00782BA0">
        <w:rPr>
          <w:rtl/>
          <w:lang w:eastAsia="en-US"/>
        </w:rPr>
        <w:t xml:space="preserve"> </w:t>
      </w:r>
      <w:r w:rsidRPr="00782BA0">
        <w:rPr>
          <w:rFonts w:hint="eastAsia"/>
          <w:rtl/>
          <w:lang w:eastAsia="en-US"/>
        </w:rPr>
        <w:t>אבל</w:t>
      </w:r>
      <w:r w:rsidRPr="00782BA0">
        <w:rPr>
          <w:rtl/>
          <w:lang w:eastAsia="en-US"/>
        </w:rPr>
        <w:t xml:space="preserve"> </w:t>
      </w:r>
      <w:r w:rsidRPr="00782BA0">
        <w:rPr>
          <w:rFonts w:hint="eastAsia"/>
          <w:rtl/>
          <w:lang w:eastAsia="en-US"/>
        </w:rPr>
        <w:t>הקב</w:t>
      </w:r>
      <w:r w:rsidRPr="00782BA0">
        <w:rPr>
          <w:rtl/>
          <w:lang w:eastAsia="en-US"/>
        </w:rPr>
        <w:t>"</w:t>
      </w:r>
      <w:r w:rsidRPr="00782BA0">
        <w:rPr>
          <w:rFonts w:hint="eastAsia"/>
          <w:rtl/>
          <w:lang w:eastAsia="en-US"/>
        </w:rPr>
        <w:t>ה</w:t>
      </w:r>
      <w:r w:rsidRPr="00782BA0">
        <w:rPr>
          <w:rtl/>
          <w:lang w:eastAsia="en-US"/>
        </w:rPr>
        <w:t xml:space="preserve"> </w:t>
      </w:r>
      <w:r w:rsidRPr="00782BA0">
        <w:rPr>
          <w:rFonts w:hint="eastAsia"/>
          <w:rtl/>
          <w:lang w:eastAsia="en-US"/>
        </w:rPr>
        <w:t>ישתבח</w:t>
      </w:r>
      <w:r w:rsidRPr="00782BA0">
        <w:rPr>
          <w:rtl/>
          <w:lang w:eastAsia="en-US"/>
        </w:rPr>
        <w:t xml:space="preserve"> </w:t>
      </w:r>
      <w:r w:rsidRPr="00782BA0">
        <w:rPr>
          <w:rFonts w:hint="eastAsia"/>
          <w:rtl/>
          <w:lang w:eastAsia="en-US"/>
        </w:rPr>
        <w:t>שמו</w:t>
      </w:r>
      <w:r w:rsidRPr="00782BA0">
        <w:rPr>
          <w:rtl/>
          <w:lang w:eastAsia="en-US"/>
        </w:rPr>
        <w:t xml:space="preserve"> </w:t>
      </w:r>
      <w:r w:rsidRPr="00782BA0">
        <w:rPr>
          <w:rFonts w:hint="eastAsia"/>
          <w:rtl/>
          <w:lang w:eastAsia="en-US"/>
        </w:rPr>
        <w:t>ויתעלה</w:t>
      </w:r>
      <w:r w:rsidRPr="00782BA0">
        <w:rPr>
          <w:rtl/>
          <w:lang w:eastAsia="en-US"/>
        </w:rPr>
        <w:t xml:space="preserve"> </w:t>
      </w:r>
      <w:r w:rsidRPr="00782BA0">
        <w:rPr>
          <w:rFonts w:hint="eastAsia"/>
          <w:rtl/>
          <w:lang w:eastAsia="en-US"/>
        </w:rPr>
        <w:t>זכרו</w:t>
      </w:r>
      <w:r w:rsidR="008165D1">
        <w:rPr>
          <w:rFonts w:hint="cs"/>
          <w:rtl/>
          <w:lang w:eastAsia="en-US"/>
        </w:rPr>
        <w:t>,</w:t>
      </w:r>
      <w:r w:rsidRPr="00782BA0">
        <w:rPr>
          <w:rtl/>
          <w:lang w:eastAsia="en-US"/>
        </w:rPr>
        <w:t xml:space="preserve"> </w:t>
      </w:r>
      <w:r w:rsidRPr="00782BA0">
        <w:rPr>
          <w:rFonts w:hint="eastAsia"/>
          <w:rtl/>
          <w:lang w:eastAsia="en-US"/>
        </w:rPr>
        <w:t>אינו</w:t>
      </w:r>
      <w:r w:rsidRPr="00782BA0">
        <w:rPr>
          <w:rtl/>
          <w:lang w:eastAsia="en-US"/>
        </w:rPr>
        <w:t xml:space="preserve"> </w:t>
      </w:r>
      <w:r w:rsidRPr="00782BA0">
        <w:rPr>
          <w:rFonts w:hint="eastAsia"/>
          <w:rtl/>
          <w:lang w:eastAsia="en-US"/>
        </w:rPr>
        <w:t>כן</w:t>
      </w:r>
      <w:r w:rsidR="008165D1">
        <w:rPr>
          <w:rFonts w:hint="cs"/>
          <w:rtl/>
          <w:lang w:eastAsia="en-US"/>
        </w:rPr>
        <w:t>.</w:t>
      </w:r>
      <w:r w:rsidRPr="00782BA0">
        <w:rPr>
          <w:rtl/>
          <w:lang w:eastAsia="en-US"/>
        </w:rPr>
        <w:t xml:space="preserve"> </w:t>
      </w:r>
      <w:r w:rsidRPr="00782BA0">
        <w:rPr>
          <w:rFonts w:hint="eastAsia"/>
          <w:rtl/>
          <w:lang w:eastAsia="en-US"/>
        </w:rPr>
        <w:t>אלא</w:t>
      </w:r>
      <w:r w:rsidR="008165D1">
        <w:rPr>
          <w:rFonts w:hint="cs"/>
          <w:rtl/>
          <w:lang w:eastAsia="en-US"/>
        </w:rPr>
        <w:t>,</w:t>
      </w:r>
      <w:r w:rsidRPr="00782BA0">
        <w:rPr>
          <w:rtl/>
          <w:lang w:eastAsia="en-US"/>
        </w:rPr>
        <w:t xml:space="preserve"> </w:t>
      </w:r>
      <w:r w:rsidRPr="00782BA0">
        <w:rPr>
          <w:rFonts w:hint="eastAsia"/>
          <w:rtl/>
          <w:lang w:eastAsia="en-US"/>
        </w:rPr>
        <w:t>העולם</w:t>
      </w:r>
      <w:r w:rsidRPr="00782BA0">
        <w:rPr>
          <w:rtl/>
          <w:lang w:eastAsia="en-US"/>
        </w:rPr>
        <w:t xml:space="preserve"> </w:t>
      </w:r>
      <w:r w:rsidRPr="00782BA0">
        <w:rPr>
          <w:rFonts w:hint="eastAsia"/>
          <w:rtl/>
          <w:lang w:eastAsia="en-US"/>
        </w:rPr>
        <w:t>וכל</w:t>
      </w:r>
      <w:r w:rsidRPr="00782BA0">
        <w:rPr>
          <w:rtl/>
          <w:lang w:eastAsia="en-US"/>
        </w:rPr>
        <w:t xml:space="preserve"> </w:t>
      </w:r>
      <w:r w:rsidRPr="00782BA0">
        <w:rPr>
          <w:rFonts w:hint="eastAsia"/>
          <w:rtl/>
          <w:lang w:eastAsia="en-US"/>
        </w:rPr>
        <w:t>אשר</w:t>
      </w:r>
      <w:r w:rsidRPr="00782BA0">
        <w:rPr>
          <w:rtl/>
          <w:lang w:eastAsia="en-US"/>
        </w:rPr>
        <w:t xml:space="preserve"> </w:t>
      </w:r>
      <w:r w:rsidRPr="00782BA0">
        <w:rPr>
          <w:rFonts w:hint="eastAsia"/>
          <w:rtl/>
          <w:lang w:eastAsia="en-US"/>
        </w:rPr>
        <w:t>בו</w:t>
      </w:r>
      <w:r w:rsidRPr="00782BA0">
        <w:rPr>
          <w:rtl/>
          <w:lang w:eastAsia="en-US"/>
        </w:rPr>
        <w:t xml:space="preserve"> </w:t>
      </w:r>
      <w:r w:rsidRPr="00782BA0">
        <w:rPr>
          <w:rFonts w:hint="eastAsia"/>
          <w:rtl/>
          <w:lang w:eastAsia="en-US"/>
        </w:rPr>
        <w:t>שלו</w:t>
      </w:r>
      <w:r w:rsidR="008165D1">
        <w:rPr>
          <w:rFonts w:hint="cs"/>
          <w:rtl/>
          <w:lang w:eastAsia="en-US"/>
        </w:rPr>
        <w:t>, כמו שאתה אומר: "</w:t>
      </w:r>
      <w:r w:rsidRPr="00782BA0">
        <w:rPr>
          <w:rFonts w:hint="eastAsia"/>
          <w:rtl/>
          <w:lang w:eastAsia="en-US"/>
        </w:rPr>
        <w:t>לה</w:t>
      </w:r>
      <w:r w:rsidRPr="00782BA0">
        <w:rPr>
          <w:rtl/>
          <w:lang w:eastAsia="en-US"/>
        </w:rPr>
        <w:t xml:space="preserve">' </w:t>
      </w:r>
      <w:r w:rsidRPr="00782BA0">
        <w:rPr>
          <w:rFonts w:hint="eastAsia"/>
          <w:rtl/>
          <w:lang w:eastAsia="en-US"/>
        </w:rPr>
        <w:t>הארץ</w:t>
      </w:r>
      <w:r w:rsidRPr="00782BA0">
        <w:rPr>
          <w:rtl/>
          <w:lang w:eastAsia="en-US"/>
        </w:rPr>
        <w:t xml:space="preserve"> </w:t>
      </w:r>
      <w:r w:rsidRPr="00782BA0">
        <w:rPr>
          <w:rFonts w:hint="eastAsia"/>
          <w:rtl/>
          <w:lang w:eastAsia="en-US"/>
        </w:rPr>
        <w:t>ומלואה</w:t>
      </w:r>
      <w:r w:rsidR="008165D1">
        <w:rPr>
          <w:rFonts w:hint="cs"/>
          <w:rtl/>
          <w:lang w:eastAsia="en-US"/>
        </w:rPr>
        <w:t xml:space="preserve">" </w:t>
      </w:r>
      <w:r w:rsidR="008165D1" w:rsidRPr="00782BA0">
        <w:rPr>
          <w:rtl/>
          <w:lang w:eastAsia="en-US"/>
        </w:rPr>
        <w:t>(</w:t>
      </w:r>
      <w:r w:rsidR="008165D1" w:rsidRPr="00782BA0">
        <w:rPr>
          <w:rFonts w:hint="eastAsia"/>
          <w:rtl/>
          <w:lang w:eastAsia="en-US"/>
        </w:rPr>
        <w:t>תהלים</w:t>
      </w:r>
      <w:r w:rsidR="008165D1" w:rsidRPr="00782BA0">
        <w:rPr>
          <w:rtl/>
          <w:lang w:eastAsia="en-US"/>
        </w:rPr>
        <w:t xml:space="preserve"> </w:t>
      </w:r>
      <w:r w:rsidR="008165D1" w:rsidRPr="00782BA0">
        <w:rPr>
          <w:rFonts w:hint="eastAsia"/>
          <w:rtl/>
          <w:lang w:eastAsia="en-US"/>
        </w:rPr>
        <w:t>כד</w:t>
      </w:r>
      <w:r w:rsidR="008165D1">
        <w:rPr>
          <w:rFonts w:hint="cs"/>
          <w:rtl/>
          <w:lang w:eastAsia="en-US"/>
        </w:rPr>
        <w:t xml:space="preserve"> א</w:t>
      </w:r>
      <w:r w:rsidR="008165D1" w:rsidRPr="00782BA0">
        <w:rPr>
          <w:rtl/>
          <w:lang w:eastAsia="en-US"/>
        </w:rPr>
        <w:t xml:space="preserve">) </w:t>
      </w:r>
      <w:r w:rsidR="008165D1">
        <w:rPr>
          <w:rFonts w:hint="cs"/>
          <w:rtl/>
          <w:lang w:eastAsia="en-US"/>
        </w:rPr>
        <w:t>-</w:t>
      </w:r>
      <w:r w:rsidRPr="00782BA0">
        <w:rPr>
          <w:rtl/>
          <w:lang w:eastAsia="en-US"/>
        </w:rPr>
        <w:t xml:space="preserve"> </w:t>
      </w:r>
      <w:r w:rsidRPr="00782BA0">
        <w:rPr>
          <w:rFonts w:hint="eastAsia"/>
          <w:rtl/>
          <w:lang w:eastAsia="en-US"/>
        </w:rPr>
        <w:t>הארץ</w:t>
      </w:r>
      <w:r w:rsidRPr="00782BA0">
        <w:rPr>
          <w:rtl/>
          <w:lang w:eastAsia="en-US"/>
        </w:rPr>
        <w:t xml:space="preserve"> </w:t>
      </w:r>
      <w:r w:rsidRPr="00782BA0">
        <w:rPr>
          <w:rFonts w:hint="eastAsia"/>
          <w:rtl/>
          <w:lang w:eastAsia="en-US"/>
        </w:rPr>
        <w:t>שלו</w:t>
      </w:r>
      <w:r w:rsidR="00245223">
        <w:rPr>
          <w:rFonts w:hint="cs"/>
          <w:rtl/>
          <w:lang w:eastAsia="en-US"/>
        </w:rPr>
        <w:t>,</w:t>
      </w:r>
      <w:r w:rsidRPr="00782BA0">
        <w:rPr>
          <w:rtl/>
          <w:lang w:eastAsia="en-US"/>
        </w:rPr>
        <w:t xml:space="preserve"> </w:t>
      </w:r>
      <w:r w:rsidRPr="00782BA0">
        <w:rPr>
          <w:rFonts w:hint="eastAsia"/>
          <w:rtl/>
          <w:lang w:eastAsia="en-US"/>
        </w:rPr>
        <w:t>הפירות</w:t>
      </w:r>
      <w:r w:rsidRPr="00782BA0">
        <w:rPr>
          <w:rtl/>
          <w:lang w:eastAsia="en-US"/>
        </w:rPr>
        <w:t xml:space="preserve"> </w:t>
      </w:r>
      <w:r w:rsidRPr="00782BA0">
        <w:rPr>
          <w:rFonts w:hint="eastAsia"/>
          <w:rtl/>
          <w:lang w:eastAsia="en-US"/>
        </w:rPr>
        <w:t>שלו</w:t>
      </w:r>
      <w:r w:rsidR="00245223">
        <w:rPr>
          <w:rFonts w:hint="cs"/>
          <w:rtl/>
          <w:lang w:eastAsia="en-US"/>
        </w:rPr>
        <w:t>,</w:t>
      </w:r>
      <w:r w:rsidRPr="00782BA0">
        <w:rPr>
          <w:rtl/>
          <w:lang w:eastAsia="en-US"/>
        </w:rPr>
        <w:t xml:space="preserve"> </w:t>
      </w:r>
      <w:r w:rsidRPr="00782BA0">
        <w:rPr>
          <w:rFonts w:hint="eastAsia"/>
          <w:rtl/>
          <w:lang w:eastAsia="en-US"/>
        </w:rPr>
        <w:t>והוא</w:t>
      </w:r>
      <w:r w:rsidRPr="00782BA0">
        <w:rPr>
          <w:rtl/>
          <w:lang w:eastAsia="en-US"/>
        </w:rPr>
        <w:t xml:space="preserve"> </w:t>
      </w:r>
      <w:r w:rsidRPr="00782BA0">
        <w:rPr>
          <w:rFonts w:hint="eastAsia"/>
          <w:rtl/>
          <w:lang w:eastAsia="en-US"/>
        </w:rPr>
        <w:t>מוריד</w:t>
      </w:r>
      <w:r w:rsidRPr="00782BA0">
        <w:rPr>
          <w:rtl/>
          <w:lang w:eastAsia="en-US"/>
        </w:rPr>
        <w:t xml:space="preserve"> </w:t>
      </w:r>
      <w:r w:rsidRPr="00782BA0">
        <w:rPr>
          <w:rFonts w:hint="eastAsia"/>
          <w:rtl/>
          <w:lang w:eastAsia="en-US"/>
        </w:rPr>
        <w:t>גשמים</w:t>
      </w:r>
      <w:r w:rsidRPr="00782BA0">
        <w:rPr>
          <w:rtl/>
          <w:lang w:eastAsia="en-US"/>
        </w:rPr>
        <w:t xml:space="preserve"> </w:t>
      </w:r>
      <w:r w:rsidRPr="00782BA0">
        <w:rPr>
          <w:rFonts w:hint="eastAsia"/>
          <w:rtl/>
          <w:lang w:eastAsia="en-US"/>
        </w:rPr>
        <w:t>ומפריח</w:t>
      </w:r>
      <w:r w:rsidRPr="00782BA0">
        <w:rPr>
          <w:rtl/>
          <w:lang w:eastAsia="en-US"/>
        </w:rPr>
        <w:t xml:space="preserve"> </w:t>
      </w:r>
      <w:r w:rsidRPr="00782BA0">
        <w:rPr>
          <w:rFonts w:hint="eastAsia"/>
          <w:rtl/>
          <w:lang w:eastAsia="en-US"/>
        </w:rPr>
        <w:t>טללים</w:t>
      </w:r>
      <w:r w:rsidR="00245223">
        <w:rPr>
          <w:rFonts w:hint="cs"/>
          <w:rtl/>
          <w:lang w:eastAsia="en-US"/>
        </w:rPr>
        <w:t>,</w:t>
      </w:r>
      <w:r w:rsidRPr="00782BA0">
        <w:rPr>
          <w:rtl/>
          <w:lang w:eastAsia="en-US"/>
        </w:rPr>
        <w:t xml:space="preserve"> </w:t>
      </w:r>
      <w:r w:rsidRPr="00782BA0">
        <w:rPr>
          <w:rFonts w:hint="eastAsia"/>
          <w:rtl/>
          <w:lang w:eastAsia="en-US"/>
        </w:rPr>
        <w:t>כדי</w:t>
      </w:r>
      <w:r w:rsidRPr="00782BA0">
        <w:rPr>
          <w:rtl/>
          <w:lang w:eastAsia="en-US"/>
        </w:rPr>
        <w:t xml:space="preserve"> </w:t>
      </w:r>
      <w:r w:rsidRPr="00782BA0">
        <w:rPr>
          <w:rFonts w:hint="eastAsia"/>
          <w:rtl/>
          <w:lang w:eastAsia="en-US"/>
        </w:rPr>
        <w:t>לגדלם</w:t>
      </w:r>
      <w:r w:rsidR="00245223">
        <w:rPr>
          <w:rFonts w:hint="cs"/>
          <w:rtl/>
          <w:lang w:eastAsia="en-US"/>
        </w:rPr>
        <w:t>.</w:t>
      </w:r>
      <w:r w:rsidRPr="00782BA0">
        <w:rPr>
          <w:rtl/>
          <w:lang w:eastAsia="en-US"/>
        </w:rPr>
        <w:t xml:space="preserve"> </w:t>
      </w:r>
      <w:r w:rsidRPr="00782BA0">
        <w:rPr>
          <w:rFonts w:hint="eastAsia"/>
          <w:rtl/>
          <w:lang w:eastAsia="en-US"/>
        </w:rPr>
        <w:t>והוא</w:t>
      </w:r>
      <w:r w:rsidRPr="00782BA0">
        <w:rPr>
          <w:rtl/>
          <w:lang w:eastAsia="en-US"/>
        </w:rPr>
        <w:t xml:space="preserve"> </w:t>
      </w:r>
      <w:r w:rsidRPr="00782BA0">
        <w:rPr>
          <w:rFonts w:hint="eastAsia"/>
          <w:rtl/>
          <w:lang w:eastAsia="en-US"/>
        </w:rPr>
        <w:t>משמרם</w:t>
      </w:r>
      <w:r w:rsidRPr="00782BA0">
        <w:rPr>
          <w:rtl/>
          <w:lang w:eastAsia="en-US"/>
        </w:rPr>
        <w:t xml:space="preserve"> </w:t>
      </w:r>
      <w:r w:rsidRPr="00782BA0">
        <w:rPr>
          <w:rFonts w:hint="eastAsia"/>
          <w:rtl/>
          <w:lang w:eastAsia="en-US"/>
        </w:rPr>
        <w:t>והוא</w:t>
      </w:r>
      <w:r w:rsidRPr="00782BA0">
        <w:rPr>
          <w:rtl/>
          <w:lang w:eastAsia="en-US"/>
        </w:rPr>
        <w:t xml:space="preserve"> </w:t>
      </w:r>
      <w:r w:rsidRPr="00782BA0">
        <w:rPr>
          <w:rFonts w:hint="eastAsia"/>
          <w:rtl/>
          <w:lang w:eastAsia="en-US"/>
        </w:rPr>
        <w:t>עושה</w:t>
      </w:r>
      <w:r w:rsidRPr="00782BA0">
        <w:rPr>
          <w:rtl/>
          <w:lang w:eastAsia="en-US"/>
        </w:rPr>
        <w:t xml:space="preserve"> </w:t>
      </w:r>
      <w:r w:rsidRPr="00782BA0">
        <w:rPr>
          <w:rFonts w:hint="eastAsia"/>
          <w:rtl/>
          <w:lang w:eastAsia="en-US"/>
        </w:rPr>
        <w:t>כל</w:t>
      </w:r>
      <w:r w:rsidRPr="00782BA0">
        <w:rPr>
          <w:rtl/>
          <w:lang w:eastAsia="en-US"/>
        </w:rPr>
        <w:t xml:space="preserve"> </w:t>
      </w:r>
      <w:r w:rsidRPr="00782BA0">
        <w:rPr>
          <w:rFonts w:hint="eastAsia"/>
          <w:rtl/>
          <w:lang w:eastAsia="en-US"/>
        </w:rPr>
        <w:t>דבר</w:t>
      </w:r>
      <w:r w:rsidR="00245223">
        <w:rPr>
          <w:rFonts w:hint="cs"/>
          <w:rtl/>
          <w:lang w:eastAsia="en-US"/>
        </w:rPr>
        <w:t>.</w:t>
      </w:r>
      <w:r w:rsidRPr="00782BA0">
        <w:rPr>
          <w:rtl/>
          <w:lang w:eastAsia="en-US"/>
        </w:rPr>
        <w:t xml:space="preserve"> </w:t>
      </w:r>
      <w:r w:rsidRPr="00782BA0">
        <w:rPr>
          <w:rFonts w:hint="eastAsia"/>
          <w:rtl/>
          <w:lang w:eastAsia="en-US"/>
        </w:rPr>
        <w:t>אמר</w:t>
      </w:r>
      <w:r w:rsidRPr="00782BA0">
        <w:rPr>
          <w:rtl/>
          <w:lang w:eastAsia="en-US"/>
        </w:rPr>
        <w:t xml:space="preserve"> </w:t>
      </w:r>
      <w:r w:rsidRPr="00782BA0">
        <w:rPr>
          <w:rFonts w:hint="eastAsia"/>
          <w:rtl/>
          <w:lang w:eastAsia="en-US"/>
        </w:rPr>
        <w:t>להם</w:t>
      </w:r>
      <w:r w:rsidRPr="00782BA0">
        <w:rPr>
          <w:rtl/>
          <w:lang w:eastAsia="en-US"/>
        </w:rPr>
        <w:t xml:space="preserve"> </w:t>
      </w:r>
      <w:r w:rsidRPr="00782BA0">
        <w:rPr>
          <w:rFonts w:hint="eastAsia"/>
          <w:rtl/>
          <w:lang w:eastAsia="en-US"/>
        </w:rPr>
        <w:t>הקב</w:t>
      </w:r>
      <w:r w:rsidRPr="00782BA0">
        <w:rPr>
          <w:rtl/>
          <w:lang w:eastAsia="en-US"/>
        </w:rPr>
        <w:t>"</w:t>
      </w:r>
      <w:r w:rsidRPr="00782BA0">
        <w:rPr>
          <w:rFonts w:hint="eastAsia"/>
          <w:rtl/>
          <w:lang w:eastAsia="en-US"/>
        </w:rPr>
        <w:t>ה</w:t>
      </w:r>
      <w:r w:rsidR="00245223">
        <w:rPr>
          <w:rFonts w:hint="cs"/>
          <w:rtl/>
          <w:lang w:eastAsia="en-US"/>
        </w:rPr>
        <w:t>:</w:t>
      </w:r>
      <w:r w:rsidRPr="00782BA0">
        <w:rPr>
          <w:rtl/>
          <w:lang w:eastAsia="en-US"/>
        </w:rPr>
        <w:t xml:space="preserve"> </w:t>
      </w:r>
      <w:r w:rsidRPr="00782BA0">
        <w:rPr>
          <w:rFonts w:hint="eastAsia"/>
          <w:rtl/>
          <w:lang w:eastAsia="en-US"/>
        </w:rPr>
        <w:t>לא</w:t>
      </w:r>
      <w:r w:rsidRPr="00782BA0">
        <w:rPr>
          <w:rtl/>
          <w:lang w:eastAsia="en-US"/>
        </w:rPr>
        <w:t xml:space="preserve"> </w:t>
      </w:r>
      <w:r w:rsidRPr="00782BA0">
        <w:rPr>
          <w:rFonts w:hint="eastAsia"/>
          <w:rtl/>
          <w:lang w:eastAsia="en-US"/>
        </w:rPr>
        <w:t>אמרתי</w:t>
      </w:r>
      <w:r w:rsidRPr="00782BA0">
        <w:rPr>
          <w:rtl/>
          <w:lang w:eastAsia="en-US"/>
        </w:rPr>
        <w:t xml:space="preserve"> </w:t>
      </w:r>
      <w:r w:rsidRPr="00782BA0">
        <w:rPr>
          <w:rFonts w:hint="eastAsia"/>
          <w:rtl/>
          <w:lang w:eastAsia="en-US"/>
        </w:rPr>
        <w:t>לך</w:t>
      </w:r>
      <w:r w:rsidRPr="00782BA0">
        <w:rPr>
          <w:rtl/>
          <w:lang w:eastAsia="en-US"/>
        </w:rPr>
        <w:t xml:space="preserve"> </w:t>
      </w:r>
      <w:r w:rsidRPr="00782BA0">
        <w:rPr>
          <w:rFonts w:hint="eastAsia"/>
          <w:rtl/>
          <w:lang w:eastAsia="en-US"/>
        </w:rPr>
        <w:t>שתתן</w:t>
      </w:r>
      <w:r w:rsidRPr="00782BA0">
        <w:rPr>
          <w:rtl/>
          <w:lang w:eastAsia="en-US"/>
        </w:rPr>
        <w:t xml:space="preserve"> </w:t>
      </w:r>
      <w:r w:rsidRPr="00782BA0">
        <w:rPr>
          <w:rFonts w:hint="eastAsia"/>
          <w:rtl/>
          <w:lang w:eastAsia="en-US"/>
        </w:rPr>
        <w:t>לי</w:t>
      </w:r>
      <w:r w:rsidRPr="00782BA0">
        <w:rPr>
          <w:rtl/>
          <w:lang w:eastAsia="en-US"/>
        </w:rPr>
        <w:t xml:space="preserve"> </w:t>
      </w:r>
      <w:r w:rsidRPr="00782BA0">
        <w:rPr>
          <w:rFonts w:hint="eastAsia"/>
          <w:rtl/>
          <w:lang w:eastAsia="en-US"/>
        </w:rPr>
        <w:t>אלא</w:t>
      </w:r>
      <w:r w:rsidRPr="00782BA0">
        <w:rPr>
          <w:rtl/>
          <w:lang w:eastAsia="en-US"/>
        </w:rPr>
        <w:t xml:space="preserve"> </w:t>
      </w:r>
      <w:r w:rsidRPr="00782BA0">
        <w:rPr>
          <w:rFonts w:hint="eastAsia"/>
          <w:rtl/>
          <w:lang w:eastAsia="en-US"/>
        </w:rPr>
        <w:t>אחד</w:t>
      </w:r>
      <w:r w:rsidRPr="00782BA0">
        <w:rPr>
          <w:rtl/>
          <w:lang w:eastAsia="en-US"/>
        </w:rPr>
        <w:t xml:space="preserve"> </w:t>
      </w:r>
      <w:r w:rsidRPr="00782BA0">
        <w:rPr>
          <w:rFonts w:hint="eastAsia"/>
          <w:rtl/>
          <w:lang w:eastAsia="en-US"/>
        </w:rPr>
        <w:t>מעשרה</w:t>
      </w:r>
      <w:r w:rsidRPr="00782BA0">
        <w:rPr>
          <w:rtl/>
          <w:lang w:eastAsia="en-US"/>
        </w:rPr>
        <w:t xml:space="preserve"> </w:t>
      </w:r>
      <w:r w:rsidR="00245223">
        <w:rPr>
          <w:rFonts w:hint="cs"/>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אחד</w:t>
      </w:r>
      <w:r w:rsidRPr="00782BA0">
        <w:rPr>
          <w:rtl/>
          <w:lang w:eastAsia="en-US"/>
        </w:rPr>
        <w:t xml:space="preserve"> </w:t>
      </w:r>
      <w:r w:rsidRPr="00782BA0">
        <w:rPr>
          <w:rFonts w:hint="eastAsia"/>
          <w:rtl/>
          <w:lang w:eastAsia="en-US"/>
        </w:rPr>
        <w:t>מחמשים</w:t>
      </w:r>
      <w:r w:rsidRPr="00782BA0">
        <w:rPr>
          <w:rtl/>
          <w:lang w:eastAsia="en-US"/>
        </w:rPr>
        <w:t xml:space="preserve"> </w:t>
      </w:r>
      <w:r w:rsidR="00245223">
        <w:rPr>
          <w:rtl/>
          <w:lang w:eastAsia="en-US"/>
        </w:rPr>
        <w:t>–</w:t>
      </w:r>
      <w:r w:rsidR="00245223">
        <w:rPr>
          <w:rFonts w:hint="cs"/>
          <w:rtl/>
          <w:lang w:eastAsia="en-US"/>
        </w:rPr>
        <w:t xml:space="preserve"> </w:t>
      </w:r>
      <w:r w:rsidRPr="00782BA0">
        <w:rPr>
          <w:rFonts w:hint="eastAsia"/>
          <w:rtl/>
          <w:lang w:eastAsia="en-US"/>
        </w:rPr>
        <w:t>תרומה</w:t>
      </w:r>
      <w:r w:rsidR="00245223">
        <w:rPr>
          <w:rFonts w:hint="cs"/>
          <w:rtl/>
          <w:lang w:eastAsia="en-US"/>
        </w:rPr>
        <w:t>,</w:t>
      </w:r>
      <w:r w:rsidRPr="00782BA0">
        <w:rPr>
          <w:rtl/>
          <w:lang w:eastAsia="en-US"/>
        </w:rPr>
        <w:t xml:space="preserve"> </w:t>
      </w:r>
      <w:r w:rsidRPr="00782BA0">
        <w:rPr>
          <w:rFonts w:hint="eastAsia"/>
          <w:rtl/>
          <w:lang w:eastAsia="en-US"/>
        </w:rPr>
        <w:t>הוי</w:t>
      </w:r>
      <w:r w:rsidR="00245223">
        <w:rPr>
          <w:rFonts w:hint="cs"/>
          <w:rtl/>
          <w:lang w:eastAsia="en-US"/>
        </w:rPr>
        <w:t>: "</w:t>
      </w:r>
      <w:r w:rsidRPr="00782BA0">
        <w:rPr>
          <w:rFonts w:hint="eastAsia"/>
          <w:rtl/>
          <w:lang w:eastAsia="en-US"/>
        </w:rPr>
        <w:t>לך</w:t>
      </w:r>
      <w:r w:rsidRPr="00782BA0">
        <w:rPr>
          <w:rtl/>
          <w:lang w:eastAsia="en-US"/>
        </w:rPr>
        <w:t xml:space="preserve"> </w:t>
      </w:r>
      <w:r w:rsidRPr="00782BA0">
        <w:rPr>
          <w:rFonts w:hint="eastAsia"/>
          <w:rtl/>
          <w:lang w:eastAsia="en-US"/>
        </w:rPr>
        <w:t>ה</w:t>
      </w:r>
      <w:r w:rsidRPr="00782BA0">
        <w:rPr>
          <w:rtl/>
          <w:lang w:eastAsia="en-US"/>
        </w:rPr>
        <w:t xml:space="preserve">' </w:t>
      </w:r>
      <w:r w:rsidRPr="00782BA0">
        <w:rPr>
          <w:rFonts w:hint="eastAsia"/>
          <w:rtl/>
          <w:lang w:eastAsia="en-US"/>
        </w:rPr>
        <w:t>הצדקה</w:t>
      </w:r>
      <w:r w:rsidRPr="00782BA0">
        <w:rPr>
          <w:rtl/>
          <w:lang w:eastAsia="en-US"/>
        </w:rPr>
        <w:t xml:space="preserve"> </w:t>
      </w:r>
      <w:r w:rsidRPr="00782BA0">
        <w:rPr>
          <w:rFonts w:hint="eastAsia"/>
          <w:rtl/>
          <w:lang w:eastAsia="en-US"/>
        </w:rPr>
        <w:t>ולנו</w:t>
      </w:r>
      <w:r w:rsidRPr="00782BA0">
        <w:rPr>
          <w:rtl/>
          <w:lang w:eastAsia="en-US"/>
        </w:rPr>
        <w:t xml:space="preserve"> </w:t>
      </w:r>
      <w:r w:rsidRPr="00782BA0">
        <w:rPr>
          <w:rFonts w:hint="eastAsia"/>
          <w:rtl/>
          <w:lang w:eastAsia="en-US"/>
        </w:rPr>
        <w:t>בושת</w:t>
      </w:r>
      <w:r w:rsidRPr="00782BA0">
        <w:rPr>
          <w:rtl/>
          <w:lang w:eastAsia="en-US"/>
        </w:rPr>
        <w:t xml:space="preserve"> </w:t>
      </w:r>
      <w:r w:rsidRPr="00782BA0">
        <w:rPr>
          <w:rFonts w:hint="eastAsia"/>
          <w:rtl/>
          <w:lang w:eastAsia="en-US"/>
        </w:rPr>
        <w:t>הפנים</w:t>
      </w:r>
      <w:r w:rsidR="00245223">
        <w:rPr>
          <w:rFonts w:hint="cs"/>
          <w:rtl/>
          <w:lang w:eastAsia="en-US"/>
        </w:rPr>
        <w:t>"</w:t>
      </w:r>
      <w:r w:rsidR="00F60D34">
        <w:rPr>
          <w:rFonts w:hint="cs"/>
          <w:rtl/>
          <w:lang w:eastAsia="en-US"/>
        </w:rPr>
        <w:t xml:space="preserve"> (דניאל ט ז)</w:t>
      </w:r>
      <w:r w:rsidR="00245223">
        <w:rPr>
          <w:rFonts w:hint="cs"/>
          <w:rtl/>
          <w:lang w:eastAsia="en-US"/>
        </w:rPr>
        <w:t>.</w:t>
      </w:r>
      <w:r w:rsidR="00245223">
        <w:rPr>
          <w:rStyle w:val="a5"/>
          <w:rtl/>
          <w:lang w:eastAsia="en-US"/>
        </w:rPr>
        <w:footnoteReference w:id="21"/>
      </w:r>
    </w:p>
    <w:p w14:paraId="01C0BD08" w14:textId="77777777" w:rsidR="00577011" w:rsidRPr="00782BA0" w:rsidRDefault="00577011" w:rsidP="00577011">
      <w:pPr>
        <w:pStyle w:val="ab"/>
        <w:rPr>
          <w:rtl/>
          <w:lang w:eastAsia="en-US"/>
        </w:rPr>
      </w:pPr>
      <w:r w:rsidRPr="00782BA0">
        <w:rPr>
          <w:rFonts w:hint="eastAsia"/>
          <w:rtl/>
          <w:lang w:eastAsia="en-US"/>
        </w:rPr>
        <w:t>מסכת</w:t>
      </w:r>
      <w:r w:rsidRPr="00782BA0">
        <w:rPr>
          <w:rtl/>
          <w:lang w:eastAsia="en-US"/>
        </w:rPr>
        <w:t xml:space="preserve"> </w:t>
      </w:r>
      <w:r w:rsidRPr="00782BA0">
        <w:rPr>
          <w:rFonts w:hint="eastAsia"/>
          <w:rtl/>
          <w:lang w:eastAsia="en-US"/>
        </w:rPr>
        <w:t>סוטה</w:t>
      </w:r>
      <w:r w:rsidRPr="00782BA0">
        <w:rPr>
          <w:rtl/>
          <w:lang w:eastAsia="en-US"/>
        </w:rPr>
        <w:t xml:space="preserve"> </w:t>
      </w:r>
      <w:r w:rsidRPr="00782BA0">
        <w:rPr>
          <w:rFonts w:hint="eastAsia"/>
          <w:rtl/>
          <w:lang w:eastAsia="en-US"/>
        </w:rPr>
        <w:t>דף</w:t>
      </w:r>
      <w:r w:rsidRPr="00782BA0">
        <w:rPr>
          <w:rtl/>
          <w:lang w:eastAsia="en-US"/>
        </w:rPr>
        <w:t xml:space="preserve"> </w:t>
      </w:r>
      <w:r w:rsidRPr="00782BA0">
        <w:rPr>
          <w:rFonts w:hint="eastAsia"/>
          <w:rtl/>
          <w:lang w:eastAsia="en-US"/>
        </w:rPr>
        <w:t>לט</w:t>
      </w:r>
      <w:r w:rsidRPr="00782BA0">
        <w:rPr>
          <w:rtl/>
          <w:lang w:eastAsia="en-US"/>
        </w:rPr>
        <w:t xml:space="preserve"> </w:t>
      </w:r>
      <w:r w:rsidRPr="00782BA0">
        <w:rPr>
          <w:rFonts w:hint="eastAsia"/>
          <w:rtl/>
          <w:lang w:eastAsia="en-US"/>
        </w:rPr>
        <w:t>עמוד</w:t>
      </w:r>
      <w:r w:rsidRPr="00782BA0">
        <w:rPr>
          <w:rtl/>
          <w:lang w:eastAsia="en-US"/>
        </w:rPr>
        <w:t xml:space="preserve"> </w:t>
      </w:r>
      <w:r w:rsidRPr="00782BA0">
        <w:rPr>
          <w:rFonts w:hint="eastAsia"/>
          <w:rtl/>
          <w:lang w:eastAsia="en-US"/>
        </w:rPr>
        <w:t>א</w:t>
      </w:r>
      <w:r w:rsidRPr="00782BA0">
        <w:rPr>
          <w:rtl/>
          <w:lang w:eastAsia="en-US"/>
        </w:rPr>
        <w:t xml:space="preserve"> </w:t>
      </w:r>
      <w:r>
        <w:rPr>
          <w:rtl/>
          <w:lang w:eastAsia="en-US"/>
        </w:rPr>
        <w:t>–</w:t>
      </w:r>
      <w:r>
        <w:rPr>
          <w:rFonts w:hint="cs"/>
          <w:rtl/>
          <w:lang w:eastAsia="en-US"/>
        </w:rPr>
        <w:t xml:space="preserve"> הקשר לברכת כהנים</w:t>
      </w:r>
    </w:p>
    <w:p w14:paraId="5A20917B" w14:textId="00DAC007" w:rsidR="00577011" w:rsidRDefault="00577011" w:rsidP="00392BF3">
      <w:pPr>
        <w:pStyle w:val="ac"/>
        <w:rPr>
          <w:rtl/>
          <w:lang w:eastAsia="en-US"/>
        </w:rPr>
      </w:pPr>
      <w:r w:rsidRPr="00782BA0">
        <w:rPr>
          <w:rFonts w:hint="eastAsia"/>
          <w:rtl/>
          <w:lang w:eastAsia="en-US"/>
        </w:rPr>
        <w:t>שאלו</w:t>
      </w:r>
      <w:r w:rsidRPr="00782BA0">
        <w:rPr>
          <w:rtl/>
          <w:lang w:eastAsia="en-US"/>
        </w:rPr>
        <w:t xml:space="preserve"> </w:t>
      </w:r>
      <w:r w:rsidRPr="00782BA0">
        <w:rPr>
          <w:rFonts w:hint="eastAsia"/>
          <w:rtl/>
          <w:lang w:eastAsia="en-US"/>
        </w:rPr>
        <w:t>תלמידיו</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ר</w:t>
      </w:r>
      <w:r w:rsidRPr="00782BA0">
        <w:rPr>
          <w:rtl/>
          <w:lang w:eastAsia="en-US"/>
        </w:rPr>
        <w:t xml:space="preserve">' </w:t>
      </w:r>
      <w:r w:rsidRPr="00782BA0">
        <w:rPr>
          <w:rFonts w:hint="eastAsia"/>
          <w:rtl/>
          <w:lang w:eastAsia="en-US"/>
        </w:rPr>
        <w:t>אלעזר</w:t>
      </w:r>
      <w:r w:rsidRPr="00782BA0">
        <w:rPr>
          <w:rtl/>
          <w:lang w:eastAsia="en-US"/>
        </w:rPr>
        <w:t xml:space="preserve"> </w:t>
      </w:r>
      <w:r w:rsidRPr="00782BA0">
        <w:rPr>
          <w:rFonts w:hint="eastAsia"/>
          <w:rtl/>
          <w:lang w:eastAsia="en-US"/>
        </w:rPr>
        <w:t>בן</w:t>
      </w:r>
      <w:r w:rsidRPr="00782BA0">
        <w:rPr>
          <w:rtl/>
          <w:lang w:eastAsia="en-US"/>
        </w:rPr>
        <w:t xml:space="preserve"> </w:t>
      </w:r>
      <w:r w:rsidRPr="00782BA0">
        <w:rPr>
          <w:rFonts w:hint="eastAsia"/>
          <w:rtl/>
          <w:lang w:eastAsia="en-US"/>
        </w:rPr>
        <w:t>שמוע</w:t>
      </w:r>
      <w:r w:rsidRPr="00782BA0">
        <w:rPr>
          <w:rtl/>
          <w:lang w:eastAsia="en-US"/>
        </w:rPr>
        <w:t xml:space="preserve">: </w:t>
      </w:r>
      <w:r w:rsidRPr="00782BA0">
        <w:rPr>
          <w:rFonts w:hint="eastAsia"/>
          <w:rtl/>
          <w:lang w:eastAsia="en-US"/>
        </w:rPr>
        <w:t>במה</w:t>
      </w:r>
      <w:r w:rsidRPr="00782BA0">
        <w:rPr>
          <w:rtl/>
          <w:lang w:eastAsia="en-US"/>
        </w:rPr>
        <w:t xml:space="preserve"> </w:t>
      </w:r>
      <w:r w:rsidRPr="00782BA0">
        <w:rPr>
          <w:rFonts w:hint="eastAsia"/>
          <w:rtl/>
          <w:lang w:eastAsia="en-US"/>
        </w:rPr>
        <w:t>הארכת</w:t>
      </w:r>
      <w:r w:rsidRPr="00782BA0">
        <w:rPr>
          <w:rtl/>
          <w:lang w:eastAsia="en-US"/>
        </w:rPr>
        <w:t xml:space="preserve"> </w:t>
      </w:r>
      <w:r w:rsidRPr="00782BA0">
        <w:rPr>
          <w:rFonts w:hint="eastAsia"/>
          <w:rtl/>
          <w:lang w:eastAsia="en-US"/>
        </w:rPr>
        <w:t>ימים</w:t>
      </w:r>
      <w:r w:rsidRPr="00782BA0">
        <w:rPr>
          <w:rtl/>
          <w:lang w:eastAsia="en-US"/>
        </w:rPr>
        <w:t xml:space="preserve">? </w:t>
      </w:r>
      <w:r w:rsidRPr="00782BA0">
        <w:rPr>
          <w:rFonts w:hint="eastAsia"/>
          <w:rtl/>
          <w:lang w:eastAsia="en-US"/>
        </w:rPr>
        <w:t>אמר</w:t>
      </w:r>
      <w:r w:rsidRPr="00782BA0">
        <w:rPr>
          <w:rtl/>
          <w:lang w:eastAsia="en-US"/>
        </w:rPr>
        <w:t xml:space="preserve"> </w:t>
      </w:r>
      <w:r w:rsidRPr="00782BA0">
        <w:rPr>
          <w:rFonts w:hint="eastAsia"/>
          <w:rtl/>
          <w:lang w:eastAsia="en-US"/>
        </w:rPr>
        <w:t>להן</w:t>
      </w:r>
      <w:r w:rsidRPr="00782BA0">
        <w:rPr>
          <w:rtl/>
          <w:lang w:eastAsia="en-US"/>
        </w:rPr>
        <w:t xml:space="preserve">: </w:t>
      </w:r>
      <w:r w:rsidRPr="00782BA0">
        <w:rPr>
          <w:rFonts w:hint="eastAsia"/>
          <w:rtl/>
          <w:lang w:eastAsia="en-US"/>
        </w:rPr>
        <w:t>מימי</w:t>
      </w:r>
      <w:r w:rsidRPr="00782BA0">
        <w:rPr>
          <w:rtl/>
          <w:lang w:eastAsia="en-US"/>
        </w:rPr>
        <w:t xml:space="preserve"> </w:t>
      </w:r>
      <w:r w:rsidRPr="00782BA0">
        <w:rPr>
          <w:rFonts w:hint="eastAsia"/>
          <w:rtl/>
          <w:lang w:eastAsia="en-US"/>
        </w:rPr>
        <w:t>לא</w:t>
      </w:r>
      <w:r w:rsidRPr="00782BA0">
        <w:rPr>
          <w:rtl/>
          <w:lang w:eastAsia="en-US"/>
        </w:rPr>
        <w:t xml:space="preserve"> </w:t>
      </w:r>
      <w:r w:rsidRPr="00782BA0">
        <w:rPr>
          <w:rFonts w:hint="eastAsia"/>
          <w:rtl/>
          <w:lang w:eastAsia="en-US"/>
        </w:rPr>
        <w:t>עשיתי</w:t>
      </w:r>
      <w:r w:rsidRPr="00782BA0">
        <w:rPr>
          <w:rtl/>
          <w:lang w:eastAsia="en-US"/>
        </w:rPr>
        <w:t xml:space="preserve"> </w:t>
      </w:r>
      <w:r w:rsidRPr="00782BA0">
        <w:rPr>
          <w:rFonts w:hint="eastAsia"/>
          <w:rtl/>
          <w:lang w:eastAsia="en-US"/>
        </w:rPr>
        <w:t>בית</w:t>
      </w:r>
      <w:r w:rsidRPr="00782BA0">
        <w:rPr>
          <w:rtl/>
          <w:lang w:eastAsia="en-US"/>
        </w:rPr>
        <w:t xml:space="preserve"> </w:t>
      </w:r>
      <w:r w:rsidRPr="00782BA0">
        <w:rPr>
          <w:rFonts w:hint="eastAsia"/>
          <w:rtl/>
          <w:lang w:eastAsia="en-US"/>
        </w:rPr>
        <w:t>הכנסת</w:t>
      </w:r>
      <w:r w:rsidRPr="00782BA0">
        <w:rPr>
          <w:rtl/>
          <w:lang w:eastAsia="en-US"/>
        </w:rPr>
        <w:t xml:space="preserve"> </w:t>
      </w:r>
      <w:r w:rsidRPr="00782BA0">
        <w:rPr>
          <w:rFonts w:hint="eastAsia"/>
          <w:rtl/>
          <w:lang w:eastAsia="en-US"/>
        </w:rPr>
        <w:t>קפנדריא</w:t>
      </w:r>
      <w:r w:rsidRPr="00782BA0">
        <w:rPr>
          <w:rtl/>
          <w:lang w:eastAsia="en-US"/>
        </w:rPr>
        <w:t xml:space="preserve">, </w:t>
      </w:r>
      <w:r w:rsidRPr="00782BA0">
        <w:rPr>
          <w:rFonts w:hint="eastAsia"/>
          <w:rtl/>
          <w:lang w:eastAsia="en-US"/>
        </w:rPr>
        <w:t>ולא</w:t>
      </w:r>
      <w:r w:rsidRPr="00782BA0">
        <w:rPr>
          <w:rtl/>
          <w:lang w:eastAsia="en-US"/>
        </w:rPr>
        <w:t xml:space="preserve"> </w:t>
      </w:r>
      <w:r w:rsidRPr="00782BA0">
        <w:rPr>
          <w:rFonts w:hint="eastAsia"/>
          <w:rtl/>
          <w:lang w:eastAsia="en-US"/>
        </w:rPr>
        <w:t>פסעתי</w:t>
      </w:r>
      <w:r w:rsidRPr="00782BA0">
        <w:rPr>
          <w:rtl/>
          <w:lang w:eastAsia="en-US"/>
        </w:rPr>
        <w:t xml:space="preserve"> </w:t>
      </w:r>
      <w:r w:rsidRPr="00782BA0">
        <w:rPr>
          <w:rFonts w:hint="eastAsia"/>
          <w:rtl/>
          <w:lang w:eastAsia="en-US"/>
        </w:rPr>
        <w:t>על</w:t>
      </w:r>
      <w:r w:rsidRPr="00782BA0">
        <w:rPr>
          <w:rtl/>
          <w:lang w:eastAsia="en-US"/>
        </w:rPr>
        <w:t xml:space="preserve"> </w:t>
      </w:r>
      <w:r w:rsidRPr="00782BA0">
        <w:rPr>
          <w:rFonts w:hint="eastAsia"/>
          <w:rtl/>
          <w:lang w:eastAsia="en-US"/>
        </w:rPr>
        <w:t>ראשי</w:t>
      </w:r>
      <w:r w:rsidRPr="00782BA0">
        <w:rPr>
          <w:rtl/>
          <w:lang w:eastAsia="en-US"/>
        </w:rPr>
        <w:t xml:space="preserve"> </w:t>
      </w:r>
      <w:r w:rsidRPr="00782BA0">
        <w:rPr>
          <w:rFonts w:hint="eastAsia"/>
          <w:rtl/>
          <w:lang w:eastAsia="en-US"/>
        </w:rPr>
        <w:t>עם</w:t>
      </w:r>
      <w:r w:rsidRPr="00782BA0">
        <w:rPr>
          <w:rtl/>
          <w:lang w:eastAsia="en-US"/>
        </w:rPr>
        <w:t xml:space="preserve"> </w:t>
      </w:r>
      <w:r w:rsidRPr="00782BA0">
        <w:rPr>
          <w:rFonts w:hint="eastAsia"/>
          <w:rtl/>
          <w:lang w:eastAsia="en-US"/>
        </w:rPr>
        <w:t>קודש</w:t>
      </w:r>
      <w:r w:rsidRPr="00782BA0">
        <w:rPr>
          <w:rtl/>
          <w:lang w:eastAsia="en-US"/>
        </w:rPr>
        <w:t xml:space="preserve">, </w:t>
      </w:r>
      <w:r w:rsidRPr="00782BA0">
        <w:rPr>
          <w:rFonts w:hint="eastAsia"/>
          <w:rtl/>
          <w:lang w:eastAsia="en-US"/>
        </w:rPr>
        <w:t>ולא</w:t>
      </w:r>
      <w:r w:rsidRPr="00782BA0">
        <w:rPr>
          <w:rtl/>
          <w:lang w:eastAsia="en-US"/>
        </w:rPr>
        <w:t xml:space="preserve"> </w:t>
      </w:r>
      <w:r w:rsidRPr="00782BA0">
        <w:rPr>
          <w:rFonts w:hint="eastAsia"/>
          <w:rtl/>
          <w:lang w:eastAsia="en-US"/>
        </w:rPr>
        <w:t>נשאתי</w:t>
      </w:r>
      <w:r w:rsidRPr="00782BA0">
        <w:rPr>
          <w:rtl/>
          <w:lang w:eastAsia="en-US"/>
        </w:rPr>
        <w:t xml:space="preserve"> </w:t>
      </w:r>
      <w:r w:rsidRPr="00782BA0">
        <w:rPr>
          <w:rFonts w:hint="eastAsia"/>
          <w:rtl/>
          <w:lang w:eastAsia="en-US"/>
        </w:rPr>
        <w:t>כפי</w:t>
      </w:r>
      <w:r w:rsidRPr="00782BA0">
        <w:rPr>
          <w:rtl/>
          <w:lang w:eastAsia="en-US"/>
        </w:rPr>
        <w:t xml:space="preserve"> </w:t>
      </w:r>
      <w:r w:rsidRPr="00782BA0">
        <w:rPr>
          <w:rFonts w:hint="eastAsia"/>
          <w:rtl/>
          <w:lang w:eastAsia="en-US"/>
        </w:rPr>
        <w:t>בלא</w:t>
      </w:r>
      <w:r w:rsidRPr="00782BA0">
        <w:rPr>
          <w:rtl/>
          <w:lang w:eastAsia="en-US"/>
        </w:rPr>
        <w:t xml:space="preserve"> </w:t>
      </w:r>
      <w:r w:rsidRPr="00782BA0">
        <w:rPr>
          <w:rFonts w:hint="eastAsia"/>
          <w:rtl/>
          <w:lang w:eastAsia="en-US"/>
        </w:rPr>
        <w:t>ברכה</w:t>
      </w:r>
      <w:r w:rsidRPr="00782BA0">
        <w:rPr>
          <w:rtl/>
          <w:lang w:eastAsia="en-US"/>
        </w:rPr>
        <w:t>.</w:t>
      </w:r>
      <w:r w:rsidR="00F0292C">
        <w:rPr>
          <w:rStyle w:val="a5"/>
          <w:rtl/>
          <w:lang w:eastAsia="en-US"/>
        </w:rPr>
        <w:footnoteReference w:id="22"/>
      </w:r>
      <w:r w:rsidRPr="00782BA0">
        <w:rPr>
          <w:rtl/>
          <w:lang w:eastAsia="en-US"/>
        </w:rPr>
        <w:t xml:space="preserve"> </w:t>
      </w:r>
      <w:r w:rsidRPr="00782BA0">
        <w:rPr>
          <w:rFonts w:hint="eastAsia"/>
          <w:rtl/>
          <w:lang w:eastAsia="en-US"/>
        </w:rPr>
        <w:t>מאי</w:t>
      </w:r>
      <w:r w:rsidRPr="00782BA0">
        <w:rPr>
          <w:rtl/>
          <w:lang w:eastAsia="en-US"/>
        </w:rPr>
        <w:t xml:space="preserve"> </w:t>
      </w:r>
      <w:r w:rsidRPr="00782BA0">
        <w:rPr>
          <w:rFonts w:hint="eastAsia"/>
          <w:rtl/>
          <w:lang w:eastAsia="en-US"/>
        </w:rPr>
        <w:t>מברך</w:t>
      </w:r>
      <w:r w:rsidRPr="00782BA0">
        <w:rPr>
          <w:rtl/>
          <w:lang w:eastAsia="en-US"/>
        </w:rPr>
        <w:t xml:space="preserve">? </w:t>
      </w:r>
      <w:r w:rsidRPr="00782BA0">
        <w:rPr>
          <w:rFonts w:hint="eastAsia"/>
          <w:rtl/>
          <w:lang w:eastAsia="en-US"/>
        </w:rPr>
        <w:t>אמר</w:t>
      </w:r>
      <w:r w:rsidRPr="00782BA0">
        <w:rPr>
          <w:rtl/>
          <w:lang w:eastAsia="en-US"/>
        </w:rPr>
        <w:t xml:space="preserve"> </w:t>
      </w:r>
      <w:r w:rsidRPr="00782BA0">
        <w:rPr>
          <w:rFonts w:hint="eastAsia"/>
          <w:rtl/>
          <w:lang w:eastAsia="en-US"/>
        </w:rPr>
        <w:t>רבי</w:t>
      </w:r>
      <w:r w:rsidRPr="00782BA0">
        <w:rPr>
          <w:rtl/>
          <w:lang w:eastAsia="en-US"/>
        </w:rPr>
        <w:t xml:space="preserve"> </w:t>
      </w:r>
      <w:proofErr w:type="spellStart"/>
      <w:r w:rsidRPr="00782BA0">
        <w:rPr>
          <w:rFonts w:hint="eastAsia"/>
          <w:rtl/>
          <w:lang w:eastAsia="en-US"/>
        </w:rPr>
        <w:t>זירא</w:t>
      </w:r>
      <w:proofErr w:type="spellEnd"/>
      <w:r w:rsidRPr="00782BA0">
        <w:rPr>
          <w:rtl/>
          <w:lang w:eastAsia="en-US"/>
        </w:rPr>
        <w:t xml:space="preserve"> </w:t>
      </w:r>
      <w:r w:rsidRPr="00782BA0">
        <w:rPr>
          <w:rFonts w:hint="eastAsia"/>
          <w:rtl/>
          <w:lang w:eastAsia="en-US"/>
        </w:rPr>
        <w:t>אמר</w:t>
      </w:r>
      <w:r w:rsidRPr="00782BA0">
        <w:rPr>
          <w:rtl/>
          <w:lang w:eastAsia="en-US"/>
        </w:rPr>
        <w:t xml:space="preserve"> </w:t>
      </w:r>
      <w:r w:rsidRPr="00782BA0">
        <w:rPr>
          <w:rFonts w:hint="eastAsia"/>
          <w:rtl/>
          <w:lang w:eastAsia="en-US"/>
        </w:rPr>
        <w:t>רב</w:t>
      </w:r>
      <w:r w:rsidRPr="00782BA0">
        <w:rPr>
          <w:rtl/>
          <w:lang w:eastAsia="en-US"/>
        </w:rPr>
        <w:t xml:space="preserve"> </w:t>
      </w:r>
      <w:proofErr w:type="spellStart"/>
      <w:r w:rsidRPr="00782BA0">
        <w:rPr>
          <w:rFonts w:hint="eastAsia"/>
          <w:rtl/>
          <w:lang w:eastAsia="en-US"/>
        </w:rPr>
        <w:t>חסדא</w:t>
      </w:r>
      <w:proofErr w:type="spellEnd"/>
      <w:r w:rsidRPr="00782BA0">
        <w:rPr>
          <w:rtl/>
          <w:lang w:eastAsia="en-US"/>
        </w:rPr>
        <w:t xml:space="preserve">: </w:t>
      </w:r>
      <w:r w:rsidR="00F0292C">
        <w:rPr>
          <w:rFonts w:hint="cs"/>
          <w:rtl/>
          <w:lang w:eastAsia="en-US"/>
        </w:rPr>
        <w:t>'</w:t>
      </w:r>
      <w:r w:rsidRPr="00782BA0">
        <w:rPr>
          <w:rFonts w:hint="eastAsia"/>
          <w:rtl/>
          <w:lang w:eastAsia="en-US"/>
        </w:rPr>
        <w:t>אשר</w:t>
      </w:r>
      <w:r w:rsidRPr="00782BA0">
        <w:rPr>
          <w:rtl/>
          <w:lang w:eastAsia="en-US"/>
        </w:rPr>
        <w:t xml:space="preserve"> </w:t>
      </w:r>
      <w:r w:rsidRPr="00782BA0">
        <w:rPr>
          <w:rFonts w:hint="eastAsia"/>
          <w:rtl/>
          <w:lang w:eastAsia="en-US"/>
        </w:rPr>
        <w:t>קדשנו</w:t>
      </w:r>
      <w:r w:rsidRPr="00782BA0">
        <w:rPr>
          <w:rtl/>
          <w:lang w:eastAsia="en-US"/>
        </w:rPr>
        <w:t xml:space="preserve"> </w:t>
      </w:r>
      <w:r w:rsidRPr="00782BA0">
        <w:rPr>
          <w:rFonts w:hint="eastAsia"/>
          <w:rtl/>
          <w:lang w:eastAsia="en-US"/>
        </w:rPr>
        <w:t>בקדושתו</w:t>
      </w:r>
      <w:r w:rsidRPr="00782BA0">
        <w:rPr>
          <w:rtl/>
          <w:lang w:eastAsia="en-US"/>
        </w:rPr>
        <w:t xml:space="preserve"> </w:t>
      </w:r>
      <w:r w:rsidRPr="00782BA0">
        <w:rPr>
          <w:rFonts w:hint="eastAsia"/>
          <w:rtl/>
          <w:lang w:eastAsia="en-US"/>
        </w:rPr>
        <w:t>של</w:t>
      </w:r>
      <w:r w:rsidRPr="00782BA0">
        <w:rPr>
          <w:rtl/>
          <w:lang w:eastAsia="en-US"/>
        </w:rPr>
        <w:t xml:space="preserve"> </w:t>
      </w:r>
      <w:r w:rsidRPr="00782BA0">
        <w:rPr>
          <w:rFonts w:hint="eastAsia"/>
          <w:rtl/>
          <w:lang w:eastAsia="en-US"/>
        </w:rPr>
        <w:t>אהרן</w:t>
      </w:r>
      <w:r w:rsidRPr="00782BA0">
        <w:rPr>
          <w:rtl/>
          <w:lang w:eastAsia="en-US"/>
        </w:rPr>
        <w:t xml:space="preserve"> </w:t>
      </w:r>
      <w:proofErr w:type="spellStart"/>
      <w:r w:rsidRPr="00782BA0">
        <w:rPr>
          <w:rFonts w:hint="eastAsia"/>
          <w:rtl/>
          <w:lang w:eastAsia="en-US"/>
        </w:rPr>
        <w:t>וצונו</w:t>
      </w:r>
      <w:proofErr w:type="spellEnd"/>
      <w:r w:rsidRPr="00782BA0">
        <w:rPr>
          <w:rtl/>
          <w:lang w:eastAsia="en-US"/>
        </w:rPr>
        <w:t xml:space="preserve"> </w:t>
      </w:r>
      <w:r w:rsidRPr="00782BA0">
        <w:rPr>
          <w:rFonts w:hint="eastAsia"/>
          <w:rtl/>
          <w:lang w:eastAsia="en-US"/>
        </w:rPr>
        <w:t>לברך</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עמו</w:t>
      </w:r>
      <w:r w:rsidRPr="00782BA0">
        <w:rPr>
          <w:rtl/>
          <w:lang w:eastAsia="en-US"/>
        </w:rPr>
        <w:t xml:space="preserve"> </w:t>
      </w:r>
      <w:r w:rsidRPr="00782BA0">
        <w:rPr>
          <w:rFonts w:hint="eastAsia"/>
          <w:rtl/>
          <w:lang w:eastAsia="en-US"/>
        </w:rPr>
        <w:t>ישראל</w:t>
      </w:r>
      <w:r w:rsidRPr="00782BA0">
        <w:rPr>
          <w:rtl/>
          <w:lang w:eastAsia="en-US"/>
        </w:rPr>
        <w:t xml:space="preserve"> </w:t>
      </w:r>
      <w:r w:rsidRPr="00782BA0">
        <w:rPr>
          <w:rFonts w:hint="eastAsia"/>
          <w:rtl/>
          <w:lang w:eastAsia="en-US"/>
        </w:rPr>
        <w:t>באהבה</w:t>
      </w:r>
      <w:r w:rsidR="00F0292C">
        <w:rPr>
          <w:rFonts w:hint="cs"/>
          <w:rtl/>
          <w:lang w:eastAsia="en-US"/>
        </w:rPr>
        <w:t>,</w:t>
      </w:r>
      <w:r w:rsidR="00392BF3">
        <w:rPr>
          <w:rFonts w:hint="cs"/>
          <w:rtl/>
          <w:lang w:eastAsia="en-US"/>
        </w:rPr>
        <w:t xml:space="preserve"> </w:t>
      </w:r>
      <w:r w:rsidR="00392BF3">
        <w:rPr>
          <w:rFonts w:ascii="David" w:hAnsi="David"/>
          <w:color w:val="4C1130"/>
          <w:rtl/>
        </w:rPr>
        <w:t xml:space="preserve">כי עקר </w:t>
      </w:r>
      <w:r w:rsidR="00392BF3" w:rsidRPr="00392BF3">
        <w:rPr>
          <w:rFonts w:ascii="David" w:hAnsi="David"/>
          <w:rtl/>
        </w:rPr>
        <w:t>כ</w:t>
      </w:r>
      <w:r w:rsidR="00392BF3">
        <w:rPr>
          <w:rFonts w:ascii="David" w:hAnsi="David"/>
          <w:rtl/>
        </w:rPr>
        <w:t>ְּ</w:t>
      </w:r>
      <w:r w:rsidR="00392BF3" w:rsidRPr="00392BF3">
        <w:rPr>
          <w:rFonts w:ascii="David" w:hAnsi="David"/>
          <w:rtl/>
        </w:rPr>
        <w:t>ר</w:t>
      </w:r>
      <w:r w:rsidR="00392BF3">
        <w:rPr>
          <w:rFonts w:ascii="David" w:hAnsi="David"/>
          <w:rtl/>
        </w:rPr>
        <w:t>ֵ</w:t>
      </w:r>
      <w:r w:rsidR="00392BF3">
        <w:rPr>
          <w:rFonts w:ascii="David" w:hAnsi="David" w:hint="cs"/>
          <w:rtl/>
        </w:rPr>
        <w:t>ע</w:t>
      </w:r>
      <w:r w:rsidR="00392BF3">
        <w:rPr>
          <w:rFonts w:ascii="David" w:hAnsi="David" w:hint="eastAsia"/>
          <w:rtl/>
        </w:rPr>
        <w:t>ֵ</w:t>
      </w:r>
      <w:r w:rsidR="00392BF3" w:rsidRPr="00392BF3">
        <w:rPr>
          <w:rFonts w:ascii="David" w:hAnsi="David"/>
          <w:rtl/>
        </w:rPr>
        <w:t xml:space="preserve">יה מאי </w:t>
      </w:r>
      <w:r w:rsidR="00392BF3">
        <w:rPr>
          <w:rFonts w:ascii="David" w:hAnsi="David"/>
          <w:color w:val="4C1130"/>
          <w:rtl/>
        </w:rPr>
        <w:t>אמר</w:t>
      </w:r>
      <w:r w:rsidRPr="00782BA0">
        <w:rPr>
          <w:rtl/>
          <w:lang w:eastAsia="en-US"/>
        </w:rPr>
        <w:t>?</w:t>
      </w:r>
      <w:r w:rsidR="00F0292C" w:rsidRPr="00F0292C">
        <w:rPr>
          <w:rStyle w:val="a5"/>
          <w:rtl/>
          <w:lang w:eastAsia="en-US"/>
        </w:rPr>
        <w:t xml:space="preserve"> </w:t>
      </w:r>
      <w:r w:rsidR="00F0292C">
        <w:rPr>
          <w:rStyle w:val="a5"/>
          <w:rtl/>
          <w:lang w:eastAsia="en-US"/>
        </w:rPr>
        <w:footnoteReference w:id="23"/>
      </w:r>
      <w:r w:rsidR="00F0292C" w:rsidRPr="00782BA0">
        <w:rPr>
          <w:rtl/>
          <w:lang w:eastAsia="en-US"/>
        </w:rPr>
        <w:t xml:space="preserve"> </w:t>
      </w:r>
      <w:r w:rsidRPr="00782BA0">
        <w:rPr>
          <w:rtl/>
          <w:lang w:eastAsia="en-US"/>
        </w:rPr>
        <w:t xml:space="preserve"> </w:t>
      </w:r>
      <w:r w:rsidR="00F0292C">
        <w:rPr>
          <w:rFonts w:hint="cs"/>
          <w:rtl/>
          <w:lang w:eastAsia="en-US"/>
        </w:rPr>
        <w:t>"</w:t>
      </w:r>
      <w:r w:rsidRPr="00782BA0">
        <w:rPr>
          <w:rFonts w:hint="eastAsia"/>
          <w:rtl/>
          <w:lang w:eastAsia="en-US"/>
        </w:rPr>
        <w:t>יהי</w:t>
      </w:r>
      <w:r w:rsidRPr="00782BA0">
        <w:rPr>
          <w:rtl/>
          <w:lang w:eastAsia="en-US"/>
        </w:rPr>
        <w:t xml:space="preserve"> </w:t>
      </w:r>
      <w:r w:rsidRPr="00782BA0">
        <w:rPr>
          <w:rFonts w:hint="eastAsia"/>
          <w:rtl/>
          <w:lang w:eastAsia="en-US"/>
        </w:rPr>
        <w:t>רצון</w:t>
      </w:r>
      <w:r w:rsidRPr="00782BA0">
        <w:rPr>
          <w:rtl/>
          <w:lang w:eastAsia="en-US"/>
        </w:rPr>
        <w:t xml:space="preserve"> </w:t>
      </w:r>
      <w:r w:rsidRPr="00782BA0">
        <w:rPr>
          <w:rFonts w:hint="eastAsia"/>
          <w:rtl/>
          <w:lang w:eastAsia="en-US"/>
        </w:rPr>
        <w:t>מלפניך</w:t>
      </w:r>
      <w:r w:rsidRPr="00782BA0">
        <w:rPr>
          <w:rtl/>
          <w:lang w:eastAsia="en-US"/>
        </w:rPr>
        <w:t xml:space="preserve"> </w:t>
      </w:r>
      <w:r w:rsidRPr="00782BA0">
        <w:rPr>
          <w:rFonts w:hint="eastAsia"/>
          <w:rtl/>
          <w:lang w:eastAsia="en-US"/>
        </w:rPr>
        <w:t>ה</w:t>
      </w:r>
      <w:r w:rsidRPr="00782BA0">
        <w:rPr>
          <w:rtl/>
          <w:lang w:eastAsia="en-US"/>
        </w:rPr>
        <w:t xml:space="preserve">' </w:t>
      </w:r>
      <w:proofErr w:type="spellStart"/>
      <w:r w:rsidRPr="00782BA0">
        <w:rPr>
          <w:rFonts w:hint="eastAsia"/>
          <w:rtl/>
          <w:lang w:eastAsia="en-US"/>
        </w:rPr>
        <w:t>אלהינו</w:t>
      </w:r>
      <w:proofErr w:type="spellEnd"/>
      <w:r w:rsidRPr="00782BA0">
        <w:rPr>
          <w:rtl/>
          <w:lang w:eastAsia="en-US"/>
        </w:rPr>
        <w:t xml:space="preserve">, </w:t>
      </w:r>
      <w:r w:rsidRPr="00782BA0">
        <w:rPr>
          <w:rFonts w:hint="eastAsia"/>
          <w:rtl/>
          <w:lang w:eastAsia="en-US"/>
        </w:rPr>
        <w:t>שתהא</w:t>
      </w:r>
      <w:r w:rsidRPr="00782BA0">
        <w:rPr>
          <w:rtl/>
          <w:lang w:eastAsia="en-US"/>
        </w:rPr>
        <w:t xml:space="preserve"> </w:t>
      </w:r>
      <w:r w:rsidRPr="00782BA0">
        <w:rPr>
          <w:rFonts w:hint="eastAsia"/>
          <w:rtl/>
          <w:lang w:eastAsia="en-US"/>
        </w:rPr>
        <w:t>ברכה</w:t>
      </w:r>
      <w:r w:rsidRPr="00782BA0">
        <w:rPr>
          <w:rtl/>
          <w:lang w:eastAsia="en-US"/>
        </w:rPr>
        <w:t xml:space="preserve"> </w:t>
      </w:r>
      <w:r w:rsidRPr="00782BA0">
        <w:rPr>
          <w:rFonts w:hint="eastAsia"/>
          <w:rtl/>
          <w:lang w:eastAsia="en-US"/>
        </w:rPr>
        <w:t>זו</w:t>
      </w:r>
      <w:r w:rsidRPr="00782BA0">
        <w:rPr>
          <w:rtl/>
          <w:lang w:eastAsia="en-US"/>
        </w:rPr>
        <w:t xml:space="preserve"> </w:t>
      </w:r>
      <w:proofErr w:type="spellStart"/>
      <w:r w:rsidRPr="00782BA0">
        <w:rPr>
          <w:rFonts w:hint="eastAsia"/>
          <w:rtl/>
          <w:lang w:eastAsia="en-US"/>
        </w:rPr>
        <w:t>שצויתנו</w:t>
      </w:r>
      <w:proofErr w:type="spellEnd"/>
      <w:r w:rsidRPr="00782BA0">
        <w:rPr>
          <w:rtl/>
          <w:lang w:eastAsia="en-US"/>
        </w:rPr>
        <w:t xml:space="preserve"> </w:t>
      </w:r>
      <w:r w:rsidRPr="00782BA0">
        <w:rPr>
          <w:rFonts w:hint="eastAsia"/>
          <w:rtl/>
          <w:lang w:eastAsia="en-US"/>
        </w:rPr>
        <w:t>לברך</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עמך</w:t>
      </w:r>
      <w:r w:rsidRPr="00782BA0">
        <w:rPr>
          <w:rtl/>
          <w:lang w:eastAsia="en-US"/>
        </w:rPr>
        <w:t xml:space="preserve"> </w:t>
      </w:r>
      <w:r w:rsidRPr="00782BA0">
        <w:rPr>
          <w:rFonts w:hint="eastAsia"/>
          <w:rtl/>
          <w:lang w:eastAsia="en-US"/>
        </w:rPr>
        <w:t>ישראל</w:t>
      </w:r>
      <w:r w:rsidRPr="00782BA0">
        <w:rPr>
          <w:rtl/>
          <w:lang w:eastAsia="en-US"/>
        </w:rPr>
        <w:t xml:space="preserve"> </w:t>
      </w:r>
      <w:r w:rsidRPr="00782BA0">
        <w:rPr>
          <w:rFonts w:hint="eastAsia"/>
          <w:rtl/>
          <w:lang w:eastAsia="en-US"/>
        </w:rPr>
        <w:t>לא</w:t>
      </w:r>
      <w:r w:rsidRPr="00782BA0">
        <w:rPr>
          <w:rtl/>
          <w:lang w:eastAsia="en-US"/>
        </w:rPr>
        <w:t xml:space="preserve"> </w:t>
      </w:r>
      <w:r w:rsidRPr="00782BA0">
        <w:rPr>
          <w:rFonts w:hint="eastAsia"/>
          <w:rtl/>
          <w:lang w:eastAsia="en-US"/>
        </w:rPr>
        <w:t>יהא</w:t>
      </w:r>
      <w:r w:rsidRPr="00782BA0">
        <w:rPr>
          <w:rtl/>
          <w:lang w:eastAsia="en-US"/>
        </w:rPr>
        <w:t xml:space="preserve"> </w:t>
      </w:r>
      <w:r w:rsidRPr="00782BA0">
        <w:rPr>
          <w:rFonts w:hint="eastAsia"/>
          <w:rtl/>
          <w:lang w:eastAsia="en-US"/>
        </w:rPr>
        <w:t>בה</w:t>
      </w:r>
      <w:r w:rsidRPr="00782BA0">
        <w:rPr>
          <w:rtl/>
          <w:lang w:eastAsia="en-US"/>
        </w:rPr>
        <w:t xml:space="preserve"> </w:t>
      </w:r>
      <w:r w:rsidRPr="00782BA0">
        <w:rPr>
          <w:rFonts w:hint="eastAsia"/>
          <w:rtl/>
          <w:lang w:eastAsia="en-US"/>
        </w:rPr>
        <w:t>מכשול</w:t>
      </w:r>
      <w:r w:rsidRPr="00782BA0">
        <w:rPr>
          <w:rtl/>
          <w:lang w:eastAsia="en-US"/>
        </w:rPr>
        <w:t xml:space="preserve"> </w:t>
      </w:r>
      <w:proofErr w:type="spellStart"/>
      <w:r w:rsidRPr="00782BA0">
        <w:rPr>
          <w:rFonts w:hint="eastAsia"/>
          <w:rtl/>
          <w:lang w:eastAsia="en-US"/>
        </w:rPr>
        <w:t>ועון</w:t>
      </w:r>
      <w:proofErr w:type="spellEnd"/>
      <w:r w:rsidRPr="00782BA0">
        <w:rPr>
          <w:rtl/>
          <w:lang w:eastAsia="en-US"/>
        </w:rPr>
        <w:t xml:space="preserve">. </w:t>
      </w:r>
      <w:r w:rsidRPr="00782BA0">
        <w:rPr>
          <w:rFonts w:hint="eastAsia"/>
          <w:rtl/>
          <w:lang w:eastAsia="en-US"/>
        </w:rPr>
        <w:t>וכי</w:t>
      </w:r>
      <w:r w:rsidRPr="00782BA0">
        <w:rPr>
          <w:rtl/>
          <w:lang w:eastAsia="en-US"/>
        </w:rPr>
        <w:t xml:space="preserve"> </w:t>
      </w:r>
      <w:r w:rsidRPr="00782BA0">
        <w:rPr>
          <w:rFonts w:hint="eastAsia"/>
          <w:rtl/>
          <w:lang w:eastAsia="en-US"/>
        </w:rPr>
        <w:t>מהדר</w:t>
      </w:r>
      <w:r w:rsidRPr="00782BA0">
        <w:rPr>
          <w:rtl/>
          <w:lang w:eastAsia="en-US"/>
        </w:rPr>
        <w:t xml:space="preserve"> </w:t>
      </w:r>
      <w:r w:rsidRPr="00782BA0">
        <w:rPr>
          <w:rFonts w:hint="eastAsia"/>
          <w:rtl/>
          <w:lang w:eastAsia="en-US"/>
        </w:rPr>
        <w:t>אפיה</w:t>
      </w:r>
      <w:r w:rsidRPr="00782BA0">
        <w:rPr>
          <w:rtl/>
          <w:lang w:eastAsia="en-US"/>
        </w:rPr>
        <w:t xml:space="preserve"> </w:t>
      </w:r>
      <w:proofErr w:type="spellStart"/>
      <w:r w:rsidRPr="00782BA0">
        <w:rPr>
          <w:rFonts w:hint="eastAsia"/>
          <w:rtl/>
          <w:lang w:eastAsia="en-US"/>
        </w:rPr>
        <w:t>מציבורא</w:t>
      </w:r>
      <w:proofErr w:type="spellEnd"/>
      <w:r w:rsidRPr="00782BA0">
        <w:rPr>
          <w:rtl/>
          <w:lang w:eastAsia="en-US"/>
        </w:rPr>
        <w:t xml:space="preserve"> </w:t>
      </w:r>
      <w:r w:rsidRPr="00782BA0">
        <w:rPr>
          <w:rFonts w:hint="eastAsia"/>
          <w:rtl/>
          <w:lang w:eastAsia="en-US"/>
        </w:rPr>
        <w:lastRenderedPageBreak/>
        <w:t>מאי</w:t>
      </w:r>
      <w:r w:rsidRPr="00782BA0">
        <w:rPr>
          <w:rtl/>
          <w:lang w:eastAsia="en-US"/>
        </w:rPr>
        <w:t xml:space="preserve"> </w:t>
      </w:r>
      <w:r w:rsidRPr="00782BA0">
        <w:rPr>
          <w:rFonts w:hint="eastAsia"/>
          <w:rtl/>
          <w:lang w:eastAsia="en-US"/>
        </w:rPr>
        <w:t>אמר</w:t>
      </w:r>
      <w:r w:rsidRPr="00782BA0">
        <w:rPr>
          <w:rtl/>
          <w:lang w:eastAsia="en-US"/>
        </w:rPr>
        <w:t>?</w:t>
      </w:r>
      <w:r w:rsidR="00F0292C">
        <w:rPr>
          <w:rStyle w:val="a5"/>
          <w:rtl/>
          <w:lang w:eastAsia="en-US"/>
        </w:rPr>
        <w:footnoteReference w:id="24"/>
      </w:r>
      <w:r w:rsidRPr="00782BA0">
        <w:rPr>
          <w:rtl/>
          <w:lang w:eastAsia="en-US"/>
        </w:rPr>
        <w:t xml:space="preserve"> </w:t>
      </w:r>
      <w:proofErr w:type="spellStart"/>
      <w:r w:rsidRPr="00782BA0">
        <w:rPr>
          <w:rFonts w:hint="eastAsia"/>
          <w:rtl/>
          <w:lang w:eastAsia="en-US"/>
        </w:rPr>
        <w:t>אדבריה</w:t>
      </w:r>
      <w:proofErr w:type="spellEnd"/>
      <w:r w:rsidRPr="00782BA0">
        <w:rPr>
          <w:rtl/>
          <w:lang w:eastAsia="en-US"/>
        </w:rPr>
        <w:t xml:space="preserve"> </w:t>
      </w:r>
      <w:r w:rsidRPr="00782BA0">
        <w:rPr>
          <w:rFonts w:hint="eastAsia"/>
          <w:rtl/>
          <w:lang w:eastAsia="en-US"/>
        </w:rPr>
        <w:t>רב</w:t>
      </w:r>
      <w:r w:rsidRPr="00782BA0">
        <w:rPr>
          <w:rtl/>
          <w:lang w:eastAsia="en-US"/>
        </w:rPr>
        <w:t xml:space="preserve"> </w:t>
      </w:r>
      <w:proofErr w:type="spellStart"/>
      <w:r w:rsidRPr="00782BA0">
        <w:rPr>
          <w:rFonts w:hint="eastAsia"/>
          <w:rtl/>
          <w:lang w:eastAsia="en-US"/>
        </w:rPr>
        <w:t>חסדא</w:t>
      </w:r>
      <w:proofErr w:type="spellEnd"/>
      <w:r w:rsidRPr="00782BA0">
        <w:rPr>
          <w:rtl/>
          <w:lang w:eastAsia="en-US"/>
        </w:rPr>
        <w:t xml:space="preserve"> </w:t>
      </w:r>
      <w:r w:rsidRPr="00782BA0">
        <w:rPr>
          <w:rFonts w:hint="eastAsia"/>
          <w:rtl/>
          <w:lang w:eastAsia="en-US"/>
        </w:rPr>
        <w:t>לרב</w:t>
      </w:r>
      <w:r w:rsidRPr="00782BA0">
        <w:rPr>
          <w:rtl/>
          <w:lang w:eastAsia="en-US"/>
        </w:rPr>
        <w:t xml:space="preserve"> </w:t>
      </w:r>
      <w:proofErr w:type="spellStart"/>
      <w:r w:rsidRPr="00782BA0">
        <w:rPr>
          <w:rFonts w:hint="eastAsia"/>
          <w:rtl/>
          <w:lang w:eastAsia="en-US"/>
        </w:rPr>
        <w:t>עוקבא</w:t>
      </w:r>
      <w:proofErr w:type="spellEnd"/>
      <w:r w:rsidRPr="00782BA0">
        <w:rPr>
          <w:rtl/>
          <w:lang w:eastAsia="en-US"/>
        </w:rPr>
        <w:t xml:space="preserve"> </w:t>
      </w:r>
      <w:r w:rsidRPr="00782BA0">
        <w:rPr>
          <w:rFonts w:hint="eastAsia"/>
          <w:rtl/>
          <w:lang w:eastAsia="en-US"/>
        </w:rPr>
        <w:t>ודרש</w:t>
      </w:r>
      <w:r w:rsidR="00D666B9">
        <w:rPr>
          <w:rFonts w:hint="cs"/>
          <w:rtl/>
          <w:lang w:eastAsia="en-US"/>
        </w:rPr>
        <w:t>:</w:t>
      </w:r>
      <w:r w:rsidR="00F0292C">
        <w:rPr>
          <w:rStyle w:val="a5"/>
          <w:rtl/>
          <w:lang w:eastAsia="en-US"/>
        </w:rPr>
        <w:footnoteReference w:id="25"/>
      </w:r>
      <w:r w:rsidRPr="00782BA0">
        <w:rPr>
          <w:rtl/>
          <w:lang w:eastAsia="en-US"/>
        </w:rPr>
        <w:t xml:space="preserve"> </w:t>
      </w:r>
      <w:r>
        <w:rPr>
          <w:rFonts w:hint="cs"/>
          <w:rtl/>
          <w:lang w:eastAsia="en-US"/>
        </w:rPr>
        <w:t>"</w:t>
      </w:r>
      <w:r w:rsidRPr="00782BA0">
        <w:rPr>
          <w:rFonts w:hint="eastAsia"/>
          <w:rtl/>
          <w:lang w:eastAsia="en-US"/>
        </w:rPr>
        <w:t>ר</w:t>
      </w:r>
      <w:r w:rsidRPr="00782BA0">
        <w:rPr>
          <w:rFonts w:hint="cs"/>
          <w:rtl/>
          <w:lang w:eastAsia="en-US"/>
        </w:rPr>
        <w:t>י</w:t>
      </w:r>
      <w:r w:rsidRPr="00782BA0">
        <w:rPr>
          <w:rFonts w:hint="eastAsia"/>
          <w:rtl/>
          <w:lang w:eastAsia="en-US"/>
        </w:rPr>
        <w:t>בונו</w:t>
      </w:r>
      <w:r w:rsidRPr="00782BA0">
        <w:rPr>
          <w:rtl/>
          <w:lang w:eastAsia="en-US"/>
        </w:rPr>
        <w:t xml:space="preserve"> </w:t>
      </w:r>
      <w:r w:rsidRPr="00782BA0">
        <w:rPr>
          <w:rFonts w:hint="eastAsia"/>
          <w:rtl/>
          <w:lang w:eastAsia="en-US"/>
        </w:rPr>
        <w:t>של</w:t>
      </w:r>
      <w:r w:rsidRPr="00782BA0">
        <w:rPr>
          <w:rtl/>
          <w:lang w:eastAsia="en-US"/>
        </w:rPr>
        <w:t xml:space="preserve"> </w:t>
      </w:r>
      <w:r w:rsidRPr="00782BA0">
        <w:rPr>
          <w:rFonts w:hint="eastAsia"/>
          <w:rtl/>
          <w:lang w:eastAsia="en-US"/>
        </w:rPr>
        <w:t>עולם</w:t>
      </w:r>
      <w:r w:rsidRPr="00782BA0">
        <w:rPr>
          <w:rtl/>
          <w:lang w:eastAsia="en-US"/>
        </w:rPr>
        <w:t xml:space="preserve">, </w:t>
      </w:r>
      <w:r w:rsidRPr="00782BA0">
        <w:rPr>
          <w:rFonts w:hint="eastAsia"/>
          <w:rtl/>
          <w:lang w:eastAsia="en-US"/>
        </w:rPr>
        <w:t>עשינו</w:t>
      </w:r>
      <w:r w:rsidRPr="00782BA0">
        <w:rPr>
          <w:rtl/>
          <w:lang w:eastAsia="en-US"/>
        </w:rPr>
        <w:t xml:space="preserve"> </w:t>
      </w:r>
      <w:r w:rsidRPr="00782BA0">
        <w:rPr>
          <w:rFonts w:hint="eastAsia"/>
          <w:rtl/>
          <w:lang w:eastAsia="en-US"/>
        </w:rPr>
        <w:t>מה</w:t>
      </w:r>
      <w:r w:rsidRPr="00782BA0">
        <w:rPr>
          <w:rtl/>
          <w:lang w:eastAsia="en-US"/>
        </w:rPr>
        <w:t xml:space="preserve"> </w:t>
      </w:r>
      <w:r w:rsidRPr="00782BA0">
        <w:rPr>
          <w:rFonts w:hint="eastAsia"/>
          <w:rtl/>
          <w:lang w:eastAsia="en-US"/>
        </w:rPr>
        <w:t>שגזרת</w:t>
      </w:r>
      <w:r w:rsidRPr="00782BA0">
        <w:rPr>
          <w:rtl/>
          <w:lang w:eastAsia="en-US"/>
        </w:rPr>
        <w:t xml:space="preserve"> </w:t>
      </w:r>
      <w:r w:rsidRPr="00782BA0">
        <w:rPr>
          <w:rFonts w:hint="eastAsia"/>
          <w:rtl/>
          <w:lang w:eastAsia="en-US"/>
        </w:rPr>
        <w:t>עלינו</w:t>
      </w:r>
      <w:r w:rsidRPr="00782BA0">
        <w:rPr>
          <w:rtl/>
          <w:lang w:eastAsia="en-US"/>
        </w:rPr>
        <w:t xml:space="preserve">, </w:t>
      </w:r>
      <w:r w:rsidRPr="00782BA0">
        <w:rPr>
          <w:rFonts w:hint="eastAsia"/>
          <w:rtl/>
          <w:lang w:eastAsia="en-US"/>
        </w:rPr>
        <w:t>עשה</w:t>
      </w:r>
      <w:r w:rsidRPr="00782BA0">
        <w:rPr>
          <w:rtl/>
          <w:lang w:eastAsia="en-US"/>
        </w:rPr>
        <w:t xml:space="preserve"> </w:t>
      </w:r>
      <w:r w:rsidRPr="00782BA0">
        <w:rPr>
          <w:rFonts w:hint="eastAsia"/>
          <w:rtl/>
          <w:lang w:eastAsia="en-US"/>
        </w:rPr>
        <w:t>עמנו</w:t>
      </w:r>
      <w:r w:rsidRPr="00782BA0">
        <w:rPr>
          <w:rtl/>
          <w:lang w:eastAsia="en-US"/>
        </w:rPr>
        <w:t xml:space="preserve"> </w:t>
      </w:r>
      <w:r w:rsidRPr="00782BA0">
        <w:rPr>
          <w:rFonts w:hint="eastAsia"/>
          <w:rtl/>
          <w:lang w:eastAsia="en-US"/>
        </w:rPr>
        <w:t>מה</w:t>
      </w:r>
      <w:r w:rsidRPr="00782BA0">
        <w:rPr>
          <w:rtl/>
          <w:lang w:eastAsia="en-US"/>
        </w:rPr>
        <w:t xml:space="preserve"> </w:t>
      </w:r>
      <w:r w:rsidRPr="00782BA0">
        <w:rPr>
          <w:rFonts w:hint="eastAsia"/>
          <w:rtl/>
          <w:lang w:eastAsia="en-US"/>
        </w:rPr>
        <w:t>שהבטחתנו</w:t>
      </w:r>
      <w:r w:rsidR="00502A15">
        <w:rPr>
          <w:rFonts w:hint="cs"/>
          <w:rtl/>
          <w:lang w:eastAsia="en-US"/>
        </w:rPr>
        <w:t xml:space="preserve">: </w:t>
      </w:r>
      <w:r w:rsidRPr="00782BA0">
        <w:rPr>
          <w:rFonts w:hint="eastAsia"/>
          <w:rtl/>
          <w:lang w:eastAsia="en-US"/>
        </w:rPr>
        <w:t>השקיפה</w:t>
      </w:r>
      <w:r w:rsidRPr="00782BA0">
        <w:rPr>
          <w:rtl/>
          <w:lang w:eastAsia="en-US"/>
        </w:rPr>
        <w:t xml:space="preserve"> </w:t>
      </w:r>
      <w:r w:rsidRPr="00782BA0">
        <w:rPr>
          <w:rFonts w:hint="eastAsia"/>
          <w:rtl/>
          <w:lang w:eastAsia="en-US"/>
        </w:rPr>
        <w:t>ממעון</w:t>
      </w:r>
      <w:r w:rsidRPr="00782BA0">
        <w:rPr>
          <w:rtl/>
          <w:lang w:eastAsia="en-US"/>
        </w:rPr>
        <w:t xml:space="preserve"> </w:t>
      </w:r>
      <w:proofErr w:type="spellStart"/>
      <w:r w:rsidRPr="00782BA0">
        <w:rPr>
          <w:rFonts w:hint="eastAsia"/>
          <w:rtl/>
          <w:lang w:eastAsia="en-US"/>
        </w:rPr>
        <w:t>קדשך</w:t>
      </w:r>
      <w:proofErr w:type="spellEnd"/>
      <w:r w:rsidRPr="00782BA0">
        <w:rPr>
          <w:rtl/>
          <w:lang w:eastAsia="en-US"/>
        </w:rPr>
        <w:t xml:space="preserve"> </w:t>
      </w:r>
      <w:r w:rsidRPr="00782BA0">
        <w:rPr>
          <w:rFonts w:hint="eastAsia"/>
          <w:rtl/>
          <w:lang w:eastAsia="en-US"/>
        </w:rPr>
        <w:t>מן</w:t>
      </w:r>
      <w:r w:rsidRPr="00782BA0">
        <w:rPr>
          <w:rtl/>
          <w:lang w:eastAsia="en-US"/>
        </w:rPr>
        <w:t xml:space="preserve"> </w:t>
      </w:r>
      <w:r w:rsidRPr="00782BA0">
        <w:rPr>
          <w:rFonts w:hint="eastAsia"/>
          <w:rtl/>
          <w:lang w:eastAsia="en-US"/>
        </w:rPr>
        <w:t>השמים</w:t>
      </w:r>
      <w:r w:rsidRPr="00782BA0">
        <w:rPr>
          <w:rtl/>
          <w:lang w:eastAsia="en-US"/>
        </w:rPr>
        <w:t xml:space="preserve"> </w:t>
      </w:r>
      <w:r w:rsidRPr="00782BA0">
        <w:rPr>
          <w:rFonts w:hint="eastAsia"/>
          <w:rtl/>
          <w:lang w:eastAsia="en-US"/>
        </w:rPr>
        <w:t>וגו</w:t>
      </w:r>
      <w:r w:rsidRPr="00782BA0">
        <w:rPr>
          <w:rtl/>
          <w:lang w:eastAsia="en-US"/>
        </w:rPr>
        <w:t>'</w:t>
      </w:r>
      <w:r>
        <w:rPr>
          <w:rFonts w:hint="cs"/>
          <w:rtl/>
          <w:lang w:eastAsia="en-US"/>
        </w:rPr>
        <w:t xml:space="preserve"> ".</w:t>
      </w:r>
      <w:r>
        <w:rPr>
          <w:rStyle w:val="a5"/>
          <w:rtl/>
          <w:lang w:eastAsia="en-US"/>
        </w:rPr>
        <w:footnoteReference w:id="26"/>
      </w:r>
    </w:p>
    <w:p w14:paraId="2E79F0A8" w14:textId="77777777" w:rsidR="00502A15" w:rsidRDefault="00502A15" w:rsidP="00502A15">
      <w:pPr>
        <w:pStyle w:val="ab"/>
        <w:rPr>
          <w:rtl/>
          <w:lang w:eastAsia="en-US"/>
        </w:rPr>
      </w:pPr>
      <w:r>
        <w:rPr>
          <w:rFonts w:hint="cs"/>
          <w:rtl/>
          <w:lang w:eastAsia="en-US"/>
        </w:rPr>
        <w:t xml:space="preserve">מתוך סידור התפילה </w:t>
      </w:r>
      <w:r>
        <w:rPr>
          <w:rtl/>
          <w:lang w:eastAsia="en-US"/>
        </w:rPr>
        <w:t>–</w:t>
      </w:r>
      <w:r>
        <w:rPr>
          <w:rFonts w:hint="cs"/>
          <w:rtl/>
          <w:lang w:eastAsia="en-US"/>
        </w:rPr>
        <w:t xml:space="preserve"> בסוף ברכת כהנים</w:t>
      </w:r>
    </w:p>
    <w:p w14:paraId="171226C3" w14:textId="77777777" w:rsidR="00502A15" w:rsidRDefault="00502A15" w:rsidP="00DD6111">
      <w:pPr>
        <w:pStyle w:val="ac"/>
        <w:rPr>
          <w:rtl/>
          <w:lang w:eastAsia="en-US"/>
        </w:rPr>
      </w:pPr>
      <w:r w:rsidRPr="00782BA0">
        <w:rPr>
          <w:rFonts w:hint="eastAsia"/>
          <w:rtl/>
          <w:lang w:eastAsia="en-US"/>
        </w:rPr>
        <w:t>ר</w:t>
      </w:r>
      <w:r w:rsidRPr="00782BA0">
        <w:rPr>
          <w:rFonts w:hint="cs"/>
          <w:rtl/>
          <w:lang w:eastAsia="en-US"/>
        </w:rPr>
        <w:t>י</w:t>
      </w:r>
      <w:r w:rsidRPr="00782BA0">
        <w:rPr>
          <w:rFonts w:hint="eastAsia"/>
          <w:rtl/>
          <w:lang w:eastAsia="en-US"/>
        </w:rPr>
        <w:t>בונו</w:t>
      </w:r>
      <w:r w:rsidRPr="00782BA0">
        <w:rPr>
          <w:rtl/>
          <w:lang w:eastAsia="en-US"/>
        </w:rPr>
        <w:t xml:space="preserve"> </w:t>
      </w:r>
      <w:r w:rsidRPr="00782BA0">
        <w:rPr>
          <w:rFonts w:hint="eastAsia"/>
          <w:rtl/>
          <w:lang w:eastAsia="en-US"/>
        </w:rPr>
        <w:t>של</w:t>
      </w:r>
      <w:r w:rsidRPr="00782BA0">
        <w:rPr>
          <w:rtl/>
          <w:lang w:eastAsia="en-US"/>
        </w:rPr>
        <w:t xml:space="preserve"> </w:t>
      </w:r>
      <w:r w:rsidRPr="00782BA0">
        <w:rPr>
          <w:rFonts w:hint="eastAsia"/>
          <w:rtl/>
          <w:lang w:eastAsia="en-US"/>
        </w:rPr>
        <w:t>עולם</w:t>
      </w:r>
      <w:r w:rsidRPr="00782BA0">
        <w:rPr>
          <w:rtl/>
          <w:lang w:eastAsia="en-US"/>
        </w:rPr>
        <w:t xml:space="preserve">, </w:t>
      </w:r>
      <w:r w:rsidRPr="00782BA0">
        <w:rPr>
          <w:rFonts w:hint="eastAsia"/>
          <w:rtl/>
          <w:lang w:eastAsia="en-US"/>
        </w:rPr>
        <w:t>עשינו</w:t>
      </w:r>
      <w:r w:rsidRPr="00782BA0">
        <w:rPr>
          <w:rtl/>
          <w:lang w:eastAsia="en-US"/>
        </w:rPr>
        <w:t xml:space="preserve"> </w:t>
      </w:r>
      <w:r w:rsidRPr="00782BA0">
        <w:rPr>
          <w:rFonts w:hint="eastAsia"/>
          <w:rtl/>
          <w:lang w:eastAsia="en-US"/>
        </w:rPr>
        <w:t>מה</w:t>
      </w:r>
      <w:r w:rsidRPr="00782BA0">
        <w:rPr>
          <w:rtl/>
          <w:lang w:eastAsia="en-US"/>
        </w:rPr>
        <w:t xml:space="preserve"> </w:t>
      </w:r>
      <w:r w:rsidRPr="00782BA0">
        <w:rPr>
          <w:rFonts w:hint="eastAsia"/>
          <w:rtl/>
          <w:lang w:eastAsia="en-US"/>
        </w:rPr>
        <w:t>שגזרת</w:t>
      </w:r>
      <w:r w:rsidRPr="00782BA0">
        <w:rPr>
          <w:rtl/>
          <w:lang w:eastAsia="en-US"/>
        </w:rPr>
        <w:t xml:space="preserve"> </w:t>
      </w:r>
      <w:r w:rsidRPr="00782BA0">
        <w:rPr>
          <w:rFonts w:hint="eastAsia"/>
          <w:rtl/>
          <w:lang w:eastAsia="en-US"/>
        </w:rPr>
        <w:t>עלינו</w:t>
      </w:r>
      <w:r w:rsidRPr="00782BA0">
        <w:rPr>
          <w:rtl/>
          <w:lang w:eastAsia="en-US"/>
        </w:rPr>
        <w:t xml:space="preserve">, </w:t>
      </w:r>
      <w:r w:rsidR="00DD6111">
        <w:rPr>
          <w:rFonts w:hint="cs"/>
          <w:rtl/>
          <w:lang w:eastAsia="en-US"/>
        </w:rPr>
        <w:t xml:space="preserve">אף אתה </w:t>
      </w:r>
      <w:r w:rsidRPr="00782BA0">
        <w:rPr>
          <w:rFonts w:hint="eastAsia"/>
          <w:rtl/>
          <w:lang w:eastAsia="en-US"/>
        </w:rPr>
        <w:t>עשה</w:t>
      </w:r>
      <w:r w:rsidRPr="00782BA0">
        <w:rPr>
          <w:rtl/>
          <w:lang w:eastAsia="en-US"/>
        </w:rPr>
        <w:t xml:space="preserve"> </w:t>
      </w:r>
      <w:r w:rsidRPr="00782BA0">
        <w:rPr>
          <w:rFonts w:hint="eastAsia"/>
          <w:rtl/>
          <w:lang w:eastAsia="en-US"/>
        </w:rPr>
        <w:t>עמנו</w:t>
      </w:r>
      <w:r w:rsidRPr="00782BA0">
        <w:rPr>
          <w:rtl/>
          <w:lang w:eastAsia="en-US"/>
        </w:rPr>
        <w:t xml:space="preserve"> </w:t>
      </w:r>
      <w:r w:rsidRPr="00782BA0">
        <w:rPr>
          <w:rFonts w:hint="eastAsia"/>
          <w:rtl/>
          <w:lang w:eastAsia="en-US"/>
        </w:rPr>
        <w:t>מה</w:t>
      </w:r>
      <w:r w:rsidRPr="00782BA0">
        <w:rPr>
          <w:rtl/>
          <w:lang w:eastAsia="en-US"/>
        </w:rPr>
        <w:t xml:space="preserve"> </w:t>
      </w:r>
      <w:r w:rsidRPr="00782BA0">
        <w:rPr>
          <w:rFonts w:hint="eastAsia"/>
          <w:rtl/>
          <w:lang w:eastAsia="en-US"/>
        </w:rPr>
        <w:t>שהבטחתנו</w:t>
      </w:r>
      <w:r>
        <w:rPr>
          <w:rFonts w:hint="cs"/>
          <w:rtl/>
          <w:lang w:eastAsia="en-US"/>
        </w:rPr>
        <w:t xml:space="preserve">: </w:t>
      </w:r>
      <w:r w:rsidR="00DD6111">
        <w:rPr>
          <w:rFonts w:hint="cs"/>
          <w:rtl/>
          <w:lang w:eastAsia="en-US"/>
        </w:rPr>
        <w:t>"</w:t>
      </w:r>
      <w:r w:rsidRPr="00782BA0">
        <w:rPr>
          <w:rFonts w:hint="eastAsia"/>
          <w:rtl/>
          <w:lang w:eastAsia="en-US"/>
        </w:rPr>
        <w:t>השקיפה</w:t>
      </w:r>
      <w:r w:rsidRPr="00782BA0">
        <w:rPr>
          <w:rtl/>
          <w:lang w:eastAsia="en-US"/>
        </w:rPr>
        <w:t xml:space="preserve"> </w:t>
      </w:r>
      <w:r w:rsidRPr="00782BA0">
        <w:rPr>
          <w:rFonts w:hint="eastAsia"/>
          <w:rtl/>
          <w:lang w:eastAsia="en-US"/>
        </w:rPr>
        <w:t>ממעון</w:t>
      </w:r>
      <w:r w:rsidRPr="00782BA0">
        <w:rPr>
          <w:rtl/>
          <w:lang w:eastAsia="en-US"/>
        </w:rPr>
        <w:t xml:space="preserve"> </w:t>
      </w:r>
      <w:proofErr w:type="spellStart"/>
      <w:r w:rsidRPr="00782BA0">
        <w:rPr>
          <w:rFonts w:hint="eastAsia"/>
          <w:rtl/>
          <w:lang w:eastAsia="en-US"/>
        </w:rPr>
        <w:t>קדשך</w:t>
      </w:r>
      <w:proofErr w:type="spellEnd"/>
      <w:r w:rsidRPr="00782BA0">
        <w:rPr>
          <w:rtl/>
          <w:lang w:eastAsia="en-US"/>
        </w:rPr>
        <w:t xml:space="preserve"> </w:t>
      </w:r>
      <w:r w:rsidRPr="00782BA0">
        <w:rPr>
          <w:rFonts w:hint="eastAsia"/>
          <w:rtl/>
          <w:lang w:eastAsia="en-US"/>
        </w:rPr>
        <w:t>מן</w:t>
      </w:r>
      <w:r w:rsidRPr="00782BA0">
        <w:rPr>
          <w:rtl/>
          <w:lang w:eastAsia="en-US"/>
        </w:rPr>
        <w:t xml:space="preserve"> </w:t>
      </w:r>
      <w:r w:rsidRPr="00782BA0">
        <w:rPr>
          <w:rFonts w:hint="eastAsia"/>
          <w:rtl/>
          <w:lang w:eastAsia="en-US"/>
        </w:rPr>
        <w:t>השמים</w:t>
      </w:r>
      <w:r w:rsidR="00DD6111">
        <w:rPr>
          <w:rFonts w:hint="cs"/>
          <w:rtl/>
          <w:lang w:eastAsia="en-US"/>
        </w:rPr>
        <w:t xml:space="preserve"> וברך את עמך ישראל ואת האדמה אשר נתת לנו כאשר נשבע לאבותינו ארץ זבת חלב ודבש".</w:t>
      </w:r>
      <w:r w:rsidR="00AE26BC">
        <w:rPr>
          <w:rStyle w:val="a5"/>
          <w:rtl/>
          <w:lang w:eastAsia="en-US"/>
        </w:rPr>
        <w:footnoteReference w:id="27"/>
      </w:r>
    </w:p>
    <w:p w14:paraId="2E65D67D" w14:textId="144DA71A" w:rsidR="007B0AE3" w:rsidRPr="00782BA0" w:rsidRDefault="007B0AE3" w:rsidP="002A064C">
      <w:pPr>
        <w:pStyle w:val="ab"/>
        <w:rPr>
          <w:rtl/>
          <w:lang w:eastAsia="en-US"/>
        </w:rPr>
      </w:pPr>
      <w:r w:rsidRPr="00782BA0">
        <w:rPr>
          <w:rFonts w:hint="eastAsia"/>
          <w:rtl/>
          <w:lang w:eastAsia="en-US"/>
        </w:rPr>
        <w:t>מדרש</w:t>
      </w:r>
      <w:r w:rsidRPr="00782BA0">
        <w:rPr>
          <w:rtl/>
          <w:lang w:eastAsia="en-US"/>
        </w:rPr>
        <w:t xml:space="preserve"> </w:t>
      </w:r>
      <w:proofErr w:type="spellStart"/>
      <w:r w:rsidRPr="00782BA0">
        <w:rPr>
          <w:rFonts w:hint="eastAsia"/>
          <w:rtl/>
          <w:lang w:eastAsia="en-US"/>
        </w:rPr>
        <w:t>תנחומא</w:t>
      </w:r>
      <w:proofErr w:type="spellEnd"/>
      <w:r w:rsidRPr="00782BA0">
        <w:rPr>
          <w:rtl/>
          <w:lang w:eastAsia="en-US"/>
        </w:rPr>
        <w:t xml:space="preserve"> (</w:t>
      </w:r>
      <w:r w:rsidRPr="00782BA0">
        <w:rPr>
          <w:rFonts w:hint="eastAsia"/>
          <w:rtl/>
          <w:lang w:eastAsia="en-US"/>
        </w:rPr>
        <w:t>בובר</w:t>
      </w:r>
      <w:r w:rsidRPr="00782BA0">
        <w:rPr>
          <w:rtl/>
          <w:lang w:eastAsia="en-US"/>
        </w:rPr>
        <w:t xml:space="preserve">) </w:t>
      </w:r>
      <w:r w:rsidRPr="00782BA0">
        <w:rPr>
          <w:rFonts w:hint="eastAsia"/>
          <w:rtl/>
          <w:lang w:eastAsia="en-US"/>
        </w:rPr>
        <w:t>פרשת</w:t>
      </w:r>
      <w:r w:rsidRPr="00782BA0">
        <w:rPr>
          <w:rtl/>
          <w:lang w:eastAsia="en-US"/>
        </w:rPr>
        <w:t xml:space="preserve"> </w:t>
      </w:r>
      <w:r w:rsidRPr="00782BA0">
        <w:rPr>
          <w:rFonts w:hint="eastAsia"/>
          <w:rtl/>
          <w:lang w:eastAsia="en-US"/>
        </w:rPr>
        <w:t>כי</w:t>
      </w:r>
      <w:r w:rsidRPr="00782BA0">
        <w:rPr>
          <w:rtl/>
          <w:lang w:eastAsia="en-US"/>
        </w:rPr>
        <w:t xml:space="preserve"> </w:t>
      </w:r>
      <w:r w:rsidRPr="00782BA0">
        <w:rPr>
          <w:rFonts w:hint="eastAsia"/>
          <w:rtl/>
          <w:lang w:eastAsia="en-US"/>
        </w:rPr>
        <w:t>תב</w:t>
      </w:r>
      <w:r w:rsidR="006A0F2E">
        <w:rPr>
          <w:rFonts w:hint="cs"/>
          <w:rtl/>
          <w:lang w:eastAsia="en-US"/>
        </w:rPr>
        <w:t>ו</w:t>
      </w:r>
      <w:r w:rsidRPr="00782BA0">
        <w:rPr>
          <w:rFonts w:hint="eastAsia"/>
          <w:rtl/>
          <w:lang w:eastAsia="en-US"/>
        </w:rPr>
        <w:t>א</w:t>
      </w:r>
      <w:r w:rsidRPr="00782BA0">
        <w:rPr>
          <w:rtl/>
          <w:lang w:eastAsia="en-US"/>
        </w:rPr>
        <w:t xml:space="preserve"> </w:t>
      </w:r>
      <w:r w:rsidRPr="00782BA0">
        <w:rPr>
          <w:rFonts w:hint="eastAsia"/>
          <w:rtl/>
          <w:lang w:eastAsia="en-US"/>
        </w:rPr>
        <w:t>סימן</w:t>
      </w:r>
      <w:r w:rsidRPr="00782BA0">
        <w:rPr>
          <w:rtl/>
          <w:lang w:eastAsia="en-US"/>
        </w:rPr>
        <w:t xml:space="preserve"> </w:t>
      </w:r>
      <w:r w:rsidRPr="00782BA0">
        <w:rPr>
          <w:rFonts w:hint="eastAsia"/>
          <w:rtl/>
          <w:lang w:eastAsia="en-US"/>
        </w:rPr>
        <w:t>ב</w:t>
      </w:r>
      <w:r w:rsidRPr="00782BA0">
        <w:rPr>
          <w:rtl/>
          <w:lang w:eastAsia="en-US"/>
        </w:rPr>
        <w:t xml:space="preserve"> </w:t>
      </w:r>
      <w:r w:rsidR="0019081F">
        <w:rPr>
          <w:rtl/>
          <w:lang w:eastAsia="en-US"/>
        </w:rPr>
        <w:t>–</w:t>
      </w:r>
      <w:r w:rsidR="0019081F">
        <w:rPr>
          <w:rFonts w:hint="cs"/>
          <w:rtl/>
          <w:lang w:eastAsia="en-US"/>
        </w:rPr>
        <w:t xml:space="preserve"> תזכו לשנה הבאה</w:t>
      </w:r>
    </w:p>
    <w:p w14:paraId="13E25679" w14:textId="77777777" w:rsidR="007B0AE3" w:rsidRDefault="003B660F" w:rsidP="00041EB1">
      <w:pPr>
        <w:pStyle w:val="ac"/>
        <w:rPr>
          <w:rtl/>
          <w:lang w:eastAsia="en-US"/>
        </w:rPr>
      </w:pPr>
      <w:r>
        <w:rPr>
          <w:rFonts w:hint="cs"/>
          <w:rtl/>
          <w:lang w:eastAsia="en-US"/>
        </w:rPr>
        <w:t>"</w:t>
      </w:r>
      <w:r w:rsidR="007B0AE3" w:rsidRPr="00782BA0">
        <w:rPr>
          <w:rFonts w:hint="eastAsia"/>
          <w:rtl/>
          <w:lang w:eastAsia="en-US"/>
        </w:rPr>
        <w:t>היום</w:t>
      </w:r>
      <w:r w:rsidR="007B0AE3" w:rsidRPr="00782BA0">
        <w:rPr>
          <w:rtl/>
          <w:lang w:eastAsia="en-US"/>
        </w:rPr>
        <w:t xml:space="preserve"> </w:t>
      </w:r>
      <w:r w:rsidR="007B0AE3" w:rsidRPr="00782BA0">
        <w:rPr>
          <w:rFonts w:hint="eastAsia"/>
          <w:rtl/>
          <w:lang w:eastAsia="en-US"/>
        </w:rPr>
        <w:t>הזה</w:t>
      </w:r>
      <w:r w:rsidR="007B0AE3" w:rsidRPr="00782BA0">
        <w:rPr>
          <w:rtl/>
          <w:lang w:eastAsia="en-US"/>
        </w:rPr>
        <w:t xml:space="preserve"> </w:t>
      </w:r>
      <w:r w:rsidR="007B0AE3" w:rsidRPr="00782BA0">
        <w:rPr>
          <w:rFonts w:hint="eastAsia"/>
          <w:rtl/>
          <w:lang w:eastAsia="en-US"/>
        </w:rPr>
        <w:t>ה</w:t>
      </w:r>
      <w:r w:rsidR="007B0AE3" w:rsidRPr="00782BA0">
        <w:rPr>
          <w:rtl/>
          <w:lang w:eastAsia="en-US"/>
        </w:rPr>
        <w:t xml:space="preserve">' </w:t>
      </w:r>
      <w:proofErr w:type="spellStart"/>
      <w:r w:rsidR="007B0AE3" w:rsidRPr="00782BA0">
        <w:rPr>
          <w:rFonts w:hint="eastAsia"/>
          <w:rtl/>
          <w:lang w:eastAsia="en-US"/>
        </w:rPr>
        <w:t>אלהיך</w:t>
      </w:r>
      <w:proofErr w:type="spellEnd"/>
      <w:r w:rsidR="007B0AE3" w:rsidRPr="00782BA0">
        <w:rPr>
          <w:rtl/>
          <w:lang w:eastAsia="en-US"/>
        </w:rPr>
        <w:t xml:space="preserve"> </w:t>
      </w:r>
      <w:proofErr w:type="spellStart"/>
      <w:r w:rsidR="007B0AE3" w:rsidRPr="00782BA0">
        <w:rPr>
          <w:rFonts w:hint="eastAsia"/>
          <w:rtl/>
          <w:lang w:eastAsia="en-US"/>
        </w:rPr>
        <w:t>מצוך</w:t>
      </w:r>
      <w:proofErr w:type="spellEnd"/>
      <w:r w:rsidR="007B0AE3" w:rsidRPr="00782BA0">
        <w:rPr>
          <w:rtl/>
          <w:lang w:eastAsia="en-US"/>
        </w:rPr>
        <w:t xml:space="preserve"> </w:t>
      </w:r>
      <w:r w:rsidR="007B0AE3" w:rsidRPr="00782BA0">
        <w:rPr>
          <w:rFonts w:hint="eastAsia"/>
          <w:rtl/>
          <w:lang w:eastAsia="en-US"/>
        </w:rPr>
        <w:t>לעשות</w:t>
      </w:r>
      <w:r>
        <w:rPr>
          <w:rFonts w:hint="cs"/>
          <w:rtl/>
          <w:lang w:eastAsia="en-US"/>
        </w:rPr>
        <w:t xml:space="preserve"> את החוקים האלה</w:t>
      </w:r>
      <w:r w:rsidR="007B0AE3" w:rsidRPr="00782BA0">
        <w:rPr>
          <w:rtl/>
          <w:lang w:eastAsia="en-US"/>
        </w:rPr>
        <w:t xml:space="preserve"> </w:t>
      </w:r>
      <w:r w:rsidR="007B0AE3" w:rsidRPr="00782BA0">
        <w:rPr>
          <w:rFonts w:hint="eastAsia"/>
          <w:rtl/>
          <w:lang w:eastAsia="en-US"/>
        </w:rPr>
        <w:t>וגו</w:t>
      </w:r>
      <w:r w:rsidR="007B0AE3" w:rsidRPr="00782BA0">
        <w:rPr>
          <w:rtl/>
          <w:lang w:eastAsia="en-US"/>
        </w:rPr>
        <w:t>'</w:t>
      </w:r>
      <w:r>
        <w:rPr>
          <w:rFonts w:hint="cs"/>
          <w:rtl/>
          <w:lang w:eastAsia="en-US"/>
        </w:rPr>
        <w:t xml:space="preserve"> ".</w:t>
      </w:r>
      <w:r>
        <w:rPr>
          <w:rStyle w:val="a5"/>
          <w:rtl/>
          <w:lang w:eastAsia="en-US"/>
        </w:rPr>
        <w:footnoteReference w:id="28"/>
      </w:r>
      <w:r>
        <w:rPr>
          <w:rFonts w:hint="cs"/>
          <w:rtl/>
          <w:lang w:eastAsia="en-US"/>
        </w:rPr>
        <w:t xml:space="preserve"> </w:t>
      </w:r>
      <w:r w:rsidR="007B0AE3" w:rsidRPr="00782BA0">
        <w:rPr>
          <w:rFonts w:hint="eastAsia"/>
          <w:rtl/>
          <w:lang w:eastAsia="en-US"/>
        </w:rPr>
        <w:t>מה</w:t>
      </w:r>
      <w:r w:rsidR="007B0AE3" w:rsidRPr="00782BA0">
        <w:rPr>
          <w:rtl/>
          <w:lang w:eastAsia="en-US"/>
        </w:rPr>
        <w:t xml:space="preserve"> </w:t>
      </w:r>
      <w:r w:rsidR="007B0AE3" w:rsidRPr="00782BA0">
        <w:rPr>
          <w:rFonts w:hint="eastAsia"/>
          <w:rtl/>
          <w:lang w:eastAsia="en-US"/>
        </w:rPr>
        <w:t>כתיב</w:t>
      </w:r>
      <w:r w:rsidR="007B0AE3" w:rsidRPr="00782BA0">
        <w:rPr>
          <w:rtl/>
          <w:lang w:eastAsia="en-US"/>
        </w:rPr>
        <w:t xml:space="preserve"> </w:t>
      </w:r>
      <w:r w:rsidR="007B0AE3" w:rsidRPr="00782BA0">
        <w:rPr>
          <w:rFonts w:hint="eastAsia"/>
          <w:rtl/>
          <w:lang w:eastAsia="en-US"/>
        </w:rPr>
        <w:t>למעלה</w:t>
      </w:r>
      <w:r w:rsidR="007B0AE3" w:rsidRPr="00782BA0">
        <w:rPr>
          <w:rtl/>
          <w:lang w:eastAsia="en-US"/>
        </w:rPr>
        <w:t xml:space="preserve"> </w:t>
      </w:r>
      <w:r w:rsidR="007B0AE3" w:rsidRPr="00782BA0">
        <w:rPr>
          <w:rFonts w:hint="eastAsia"/>
          <w:rtl/>
          <w:lang w:eastAsia="en-US"/>
        </w:rPr>
        <w:t>מן</w:t>
      </w:r>
      <w:r w:rsidR="007B0AE3" w:rsidRPr="00782BA0">
        <w:rPr>
          <w:rtl/>
          <w:lang w:eastAsia="en-US"/>
        </w:rPr>
        <w:t xml:space="preserve"> </w:t>
      </w:r>
      <w:proofErr w:type="spellStart"/>
      <w:r w:rsidR="007B0AE3" w:rsidRPr="00782BA0">
        <w:rPr>
          <w:rFonts w:hint="eastAsia"/>
          <w:rtl/>
          <w:lang w:eastAsia="en-US"/>
        </w:rPr>
        <w:t>הענין</w:t>
      </w:r>
      <w:proofErr w:type="spellEnd"/>
      <w:r>
        <w:rPr>
          <w:rFonts w:hint="cs"/>
          <w:rtl/>
          <w:lang w:eastAsia="en-US"/>
        </w:rPr>
        <w:t>?</w:t>
      </w:r>
      <w:r w:rsidR="007B0AE3" w:rsidRPr="00782BA0">
        <w:rPr>
          <w:rtl/>
          <w:lang w:eastAsia="en-US"/>
        </w:rPr>
        <w:t xml:space="preserve"> </w:t>
      </w:r>
      <w:r w:rsidR="00066785">
        <w:rPr>
          <w:rFonts w:hint="cs"/>
          <w:rtl/>
          <w:lang w:eastAsia="en-US"/>
        </w:rPr>
        <w:t>"</w:t>
      </w:r>
      <w:r w:rsidR="007B0AE3" w:rsidRPr="00782BA0">
        <w:rPr>
          <w:rFonts w:hint="eastAsia"/>
          <w:rtl/>
          <w:lang w:eastAsia="en-US"/>
        </w:rPr>
        <w:t>השקיפה</w:t>
      </w:r>
      <w:r w:rsidR="007B0AE3" w:rsidRPr="00782BA0">
        <w:rPr>
          <w:rtl/>
          <w:lang w:eastAsia="en-US"/>
        </w:rPr>
        <w:t xml:space="preserve"> </w:t>
      </w:r>
      <w:r w:rsidR="007B0AE3" w:rsidRPr="00782BA0">
        <w:rPr>
          <w:rFonts w:hint="eastAsia"/>
          <w:rtl/>
          <w:lang w:eastAsia="en-US"/>
        </w:rPr>
        <w:t>ממעון</w:t>
      </w:r>
      <w:r w:rsidR="007B0AE3" w:rsidRPr="00782BA0">
        <w:rPr>
          <w:rtl/>
          <w:lang w:eastAsia="en-US"/>
        </w:rPr>
        <w:t xml:space="preserve"> </w:t>
      </w:r>
      <w:proofErr w:type="spellStart"/>
      <w:r w:rsidR="007B0AE3" w:rsidRPr="00782BA0">
        <w:rPr>
          <w:rFonts w:hint="eastAsia"/>
          <w:rtl/>
          <w:lang w:eastAsia="en-US"/>
        </w:rPr>
        <w:t>קדשך</w:t>
      </w:r>
      <w:proofErr w:type="spellEnd"/>
      <w:r w:rsidR="00066785">
        <w:rPr>
          <w:rFonts w:hint="cs"/>
          <w:rtl/>
          <w:lang w:eastAsia="en-US"/>
        </w:rPr>
        <w:t xml:space="preserve"> מן השמים"</w:t>
      </w:r>
      <w:r w:rsidR="007B0AE3" w:rsidRPr="00782BA0">
        <w:rPr>
          <w:rtl/>
          <w:lang w:eastAsia="en-US"/>
        </w:rPr>
        <w:t xml:space="preserve"> (</w:t>
      </w:r>
      <w:r w:rsidR="007B0AE3" w:rsidRPr="00782BA0">
        <w:rPr>
          <w:rFonts w:hint="eastAsia"/>
          <w:rtl/>
          <w:lang w:eastAsia="en-US"/>
        </w:rPr>
        <w:t>דברים</w:t>
      </w:r>
      <w:r w:rsidR="007B0AE3" w:rsidRPr="00782BA0">
        <w:rPr>
          <w:rtl/>
          <w:lang w:eastAsia="en-US"/>
        </w:rPr>
        <w:t xml:space="preserve"> </w:t>
      </w:r>
      <w:proofErr w:type="spellStart"/>
      <w:r w:rsidR="007B0AE3" w:rsidRPr="00782BA0">
        <w:rPr>
          <w:rFonts w:hint="eastAsia"/>
          <w:rtl/>
          <w:lang w:eastAsia="en-US"/>
        </w:rPr>
        <w:t>כו</w:t>
      </w:r>
      <w:proofErr w:type="spellEnd"/>
      <w:r w:rsidR="007B0AE3" w:rsidRPr="00782BA0">
        <w:rPr>
          <w:rtl/>
          <w:lang w:eastAsia="en-US"/>
        </w:rPr>
        <w:t xml:space="preserve"> </w:t>
      </w:r>
      <w:r w:rsidR="007B0AE3" w:rsidRPr="00782BA0">
        <w:rPr>
          <w:rFonts w:hint="eastAsia"/>
          <w:rtl/>
          <w:lang w:eastAsia="en-US"/>
        </w:rPr>
        <w:t>טו</w:t>
      </w:r>
      <w:r w:rsidR="007B0AE3" w:rsidRPr="00782BA0">
        <w:rPr>
          <w:rtl/>
          <w:lang w:eastAsia="en-US"/>
        </w:rPr>
        <w:t>)</w:t>
      </w:r>
      <w:r w:rsidR="00066785">
        <w:rPr>
          <w:rFonts w:hint="cs"/>
          <w:rtl/>
          <w:lang w:eastAsia="en-US"/>
        </w:rPr>
        <w:t xml:space="preserve">. </w:t>
      </w:r>
      <w:r w:rsidR="007B0AE3" w:rsidRPr="00782BA0">
        <w:rPr>
          <w:rFonts w:hint="eastAsia"/>
          <w:rtl/>
          <w:lang w:eastAsia="en-US"/>
        </w:rPr>
        <w:t>אמר</w:t>
      </w:r>
      <w:r w:rsidR="007B0AE3" w:rsidRPr="00782BA0">
        <w:rPr>
          <w:rtl/>
          <w:lang w:eastAsia="en-US"/>
        </w:rPr>
        <w:t xml:space="preserve"> </w:t>
      </w:r>
      <w:r w:rsidR="007B0AE3" w:rsidRPr="00782BA0">
        <w:rPr>
          <w:rFonts w:hint="eastAsia"/>
          <w:rtl/>
          <w:lang w:eastAsia="en-US"/>
        </w:rPr>
        <w:t>ר</w:t>
      </w:r>
      <w:r w:rsidR="007B0AE3" w:rsidRPr="00782BA0">
        <w:rPr>
          <w:rtl/>
          <w:lang w:eastAsia="en-US"/>
        </w:rPr>
        <w:t xml:space="preserve">' </w:t>
      </w:r>
      <w:r w:rsidR="007B0AE3" w:rsidRPr="00782BA0">
        <w:rPr>
          <w:rFonts w:hint="eastAsia"/>
          <w:rtl/>
          <w:lang w:eastAsia="en-US"/>
        </w:rPr>
        <w:t>אבהו</w:t>
      </w:r>
      <w:r w:rsidR="007B0AE3" w:rsidRPr="00782BA0">
        <w:rPr>
          <w:rtl/>
          <w:lang w:eastAsia="en-US"/>
        </w:rPr>
        <w:t xml:space="preserve"> </w:t>
      </w:r>
      <w:r w:rsidR="007B0AE3" w:rsidRPr="00782BA0">
        <w:rPr>
          <w:rFonts w:hint="eastAsia"/>
          <w:rtl/>
          <w:lang w:eastAsia="en-US"/>
        </w:rPr>
        <w:t>בשם</w:t>
      </w:r>
      <w:r w:rsidR="007B0AE3" w:rsidRPr="00782BA0">
        <w:rPr>
          <w:rtl/>
          <w:lang w:eastAsia="en-US"/>
        </w:rPr>
        <w:t xml:space="preserve"> </w:t>
      </w:r>
      <w:r w:rsidR="007B0AE3" w:rsidRPr="00782BA0">
        <w:rPr>
          <w:rFonts w:hint="eastAsia"/>
          <w:rtl/>
          <w:lang w:eastAsia="en-US"/>
        </w:rPr>
        <w:t>ר</w:t>
      </w:r>
      <w:r w:rsidR="007B0AE3" w:rsidRPr="00782BA0">
        <w:rPr>
          <w:rtl/>
          <w:lang w:eastAsia="en-US"/>
        </w:rPr>
        <w:t xml:space="preserve">' </w:t>
      </w:r>
      <w:r w:rsidR="007B0AE3" w:rsidRPr="00782BA0">
        <w:rPr>
          <w:rFonts w:hint="eastAsia"/>
          <w:rtl/>
          <w:lang w:eastAsia="en-US"/>
        </w:rPr>
        <w:t>יוסי</w:t>
      </w:r>
      <w:r w:rsidR="007B0AE3" w:rsidRPr="00782BA0">
        <w:rPr>
          <w:rtl/>
          <w:lang w:eastAsia="en-US"/>
        </w:rPr>
        <w:t xml:space="preserve"> </w:t>
      </w:r>
      <w:r w:rsidR="007B0AE3" w:rsidRPr="00782BA0">
        <w:rPr>
          <w:rFonts w:hint="eastAsia"/>
          <w:rtl/>
          <w:lang w:eastAsia="en-US"/>
        </w:rPr>
        <w:t>בר</w:t>
      </w:r>
      <w:r w:rsidR="007B0AE3" w:rsidRPr="00782BA0">
        <w:rPr>
          <w:rtl/>
          <w:lang w:eastAsia="en-US"/>
        </w:rPr>
        <w:t xml:space="preserve"> </w:t>
      </w:r>
      <w:proofErr w:type="spellStart"/>
      <w:r w:rsidR="007B0AE3" w:rsidRPr="00782BA0">
        <w:rPr>
          <w:rFonts w:hint="eastAsia"/>
          <w:rtl/>
          <w:lang w:eastAsia="en-US"/>
        </w:rPr>
        <w:t>חנינא</w:t>
      </w:r>
      <w:proofErr w:type="spellEnd"/>
      <w:r w:rsidR="00066785">
        <w:rPr>
          <w:rFonts w:hint="cs"/>
          <w:rtl/>
          <w:lang w:eastAsia="en-US"/>
        </w:rPr>
        <w:t>:</w:t>
      </w:r>
      <w:r w:rsidR="007B0AE3" w:rsidRPr="00782BA0">
        <w:rPr>
          <w:rtl/>
          <w:lang w:eastAsia="en-US"/>
        </w:rPr>
        <w:t xml:space="preserve"> </w:t>
      </w:r>
      <w:r w:rsidR="007B0AE3" w:rsidRPr="00782BA0">
        <w:rPr>
          <w:rFonts w:hint="eastAsia"/>
          <w:rtl/>
          <w:lang w:eastAsia="en-US"/>
        </w:rPr>
        <w:t>כמה</w:t>
      </w:r>
      <w:r w:rsidR="007B0AE3" w:rsidRPr="00782BA0">
        <w:rPr>
          <w:rtl/>
          <w:lang w:eastAsia="en-US"/>
        </w:rPr>
        <w:t xml:space="preserve"> </w:t>
      </w:r>
      <w:proofErr w:type="spellStart"/>
      <w:r w:rsidR="007B0AE3" w:rsidRPr="00782BA0">
        <w:rPr>
          <w:rFonts w:hint="eastAsia"/>
          <w:rtl/>
          <w:lang w:eastAsia="en-US"/>
        </w:rPr>
        <w:t>מתחטאין</w:t>
      </w:r>
      <w:proofErr w:type="spellEnd"/>
      <w:r w:rsidR="007B0AE3" w:rsidRPr="00782BA0">
        <w:rPr>
          <w:rtl/>
          <w:lang w:eastAsia="en-US"/>
        </w:rPr>
        <w:t xml:space="preserve"> </w:t>
      </w:r>
      <w:r w:rsidR="007B0AE3" w:rsidRPr="00782BA0">
        <w:rPr>
          <w:rFonts w:hint="eastAsia"/>
          <w:rtl/>
          <w:lang w:eastAsia="en-US"/>
        </w:rPr>
        <w:t>ויש</w:t>
      </w:r>
      <w:r w:rsidR="007B0AE3" w:rsidRPr="00782BA0">
        <w:rPr>
          <w:rtl/>
          <w:lang w:eastAsia="en-US"/>
        </w:rPr>
        <w:t xml:space="preserve"> </w:t>
      </w:r>
      <w:r w:rsidR="007B0AE3" w:rsidRPr="00782BA0">
        <w:rPr>
          <w:rFonts w:hint="eastAsia"/>
          <w:rtl/>
          <w:lang w:eastAsia="en-US"/>
        </w:rPr>
        <w:t>להם</w:t>
      </w:r>
      <w:r w:rsidR="007B0AE3" w:rsidRPr="00782BA0">
        <w:rPr>
          <w:rtl/>
          <w:lang w:eastAsia="en-US"/>
        </w:rPr>
        <w:t xml:space="preserve"> </w:t>
      </w:r>
      <w:r w:rsidR="007B0AE3" w:rsidRPr="00782BA0">
        <w:rPr>
          <w:rFonts w:hint="eastAsia"/>
          <w:rtl/>
          <w:lang w:eastAsia="en-US"/>
        </w:rPr>
        <w:t>פתחון</w:t>
      </w:r>
      <w:r w:rsidR="007B0AE3" w:rsidRPr="00782BA0">
        <w:rPr>
          <w:rtl/>
          <w:lang w:eastAsia="en-US"/>
        </w:rPr>
        <w:t xml:space="preserve"> </w:t>
      </w:r>
      <w:r w:rsidR="007B0AE3" w:rsidRPr="00782BA0">
        <w:rPr>
          <w:rFonts w:hint="eastAsia"/>
          <w:rtl/>
          <w:lang w:eastAsia="en-US"/>
        </w:rPr>
        <w:t>פה</w:t>
      </w:r>
      <w:r w:rsidR="007B0AE3" w:rsidRPr="00782BA0">
        <w:rPr>
          <w:rtl/>
          <w:lang w:eastAsia="en-US"/>
        </w:rPr>
        <w:t xml:space="preserve"> </w:t>
      </w:r>
      <w:r w:rsidR="007B0AE3" w:rsidRPr="00782BA0">
        <w:rPr>
          <w:rFonts w:hint="eastAsia"/>
          <w:rtl/>
          <w:lang w:eastAsia="en-US"/>
        </w:rPr>
        <w:t>לעושי</w:t>
      </w:r>
      <w:r w:rsidR="007B0AE3" w:rsidRPr="00782BA0">
        <w:rPr>
          <w:rtl/>
          <w:lang w:eastAsia="en-US"/>
        </w:rPr>
        <w:t xml:space="preserve"> </w:t>
      </w:r>
      <w:r w:rsidR="007B0AE3" w:rsidRPr="00782BA0">
        <w:rPr>
          <w:rFonts w:hint="eastAsia"/>
          <w:rtl/>
          <w:lang w:eastAsia="en-US"/>
        </w:rPr>
        <w:t>מצות</w:t>
      </w:r>
      <w:r w:rsidR="00066785">
        <w:rPr>
          <w:rFonts w:hint="cs"/>
          <w:rtl/>
          <w:lang w:eastAsia="en-US"/>
        </w:rPr>
        <w:t>.</w:t>
      </w:r>
      <w:r w:rsidR="007B0AE3" w:rsidRPr="00782BA0">
        <w:rPr>
          <w:rtl/>
          <w:lang w:eastAsia="en-US"/>
        </w:rPr>
        <w:t xml:space="preserve"> </w:t>
      </w:r>
      <w:r w:rsidR="007B0AE3" w:rsidRPr="00782BA0">
        <w:rPr>
          <w:rFonts w:hint="eastAsia"/>
          <w:rtl/>
          <w:lang w:eastAsia="en-US"/>
        </w:rPr>
        <w:t>אדם</w:t>
      </w:r>
      <w:r w:rsidR="007B0AE3" w:rsidRPr="00782BA0">
        <w:rPr>
          <w:rtl/>
          <w:lang w:eastAsia="en-US"/>
        </w:rPr>
        <w:t xml:space="preserve"> </w:t>
      </w:r>
      <w:r w:rsidR="007B0AE3" w:rsidRPr="00782BA0">
        <w:rPr>
          <w:rFonts w:hint="eastAsia"/>
          <w:rtl/>
          <w:lang w:eastAsia="en-US"/>
        </w:rPr>
        <w:t>יש</w:t>
      </w:r>
      <w:r w:rsidR="007B0AE3" w:rsidRPr="00782BA0">
        <w:rPr>
          <w:rtl/>
          <w:lang w:eastAsia="en-US"/>
        </w:rPr>
        <w:t xml:space="preserve"> </w:t>
      </w:r>
      <w:r w:rsidR="007B0AE3" w:rsidRPr="00782BA0">
        <w:rPr>
          <w:rFonts w:hint="eastAsia"/>
          <w:rtl/>
          <w:lang w:eastAsia="en-US"/>
        </w:rPr>
        <w:t>לו</w:t>
      </w:r>
      <w:r w:rsidR="007B0AE3" w:rsidRPr="00782BA0">
        <w:rPr>
          <w:rtl/>
          <w:lang w:eastAsia="en-US"/>
        </w:rPr>
        <w:t xml:space="preserve"> </w:t>
      </w:r>
      <w:r w:rsidR="007B0AE3" w:rsidRPr="00782BA0">
        <w:rPr>
          <w:rFonts w:hint="eastAsia"/>
          <w:rtl/>
          <w:lang w:eastAsia="en-US"/>
        </w:rPr>
        <w:t>עסק</w:t>
      </w:r>
      <w:r w:rsidR="007B0AE3" w:rsidRPr="00782BA0">
        <w:rPr>
          <w:rtl/>
          <w:lang w:eastAsia="en-US"/>
        </w:rPr>
        <w:t xml:space="preserve"> </w:t>
      </w:r>
      <w:r w:rsidR="007B0AE3" w:rsidRPr="00782BA0">
        <w:rPr>
          <w:rFonts w:hint="eastAsia"/>
          <w:rtl/>
          <w:lang w:eastAsia="en-US"/>
        </w:rPr>
        <w:t>אצל</w:t>
      </w:r>
      <w:r w:rsidR="007B0AE3" w:rsidRPr="00782BA0">
        <w:rPr>
          <w:rtl/>
          <w:lang w:eastAsia="en-US"/>
        </w:rPr>
        <w:t xml:space="preserve"> </w:t>
      </w:r>
      <w:r w:rsidR="007B0AE3" w:rsidRPr="00782BA0">
        <w:rPr>
          <w:rFonts w:hint="eastAsia"/>
          <w:rtl/>
          <w:lang w:eastAsia="en-US"/>
        </w:rPr>
        <w:t>המלכות</w:t>
      </w:r>
      <w:r w:rsidR="007B0AE3" w:rsidRPr="00782BA0">
        <w:rPr>
          <w:rtl/>
          <w:lang w:eastAsia="en-US"/>
        </w:rPr>
        <w:t xml:space="preserve">, </w:t>
      </w:r>
      <w:r w:rsidR="007B0AE3" w:rsidRPr="00782BA0">
        <w:rPr>
          <w:rFonts w:hint="eastAsia"/>
          <w:rtl/>
          <w:lang w:eastAsia="en-US"/>
        </w:rPr>
        <w:t>פעמים</w:t>
      </w:r>
      <w:r w:rsidR="007B0AE3" w:rsidRPr="00782BA0">
        <w:rPr>
          <w:rtl/>
          <w:lang w:eastAsia="en-US"/>
        </w:rPr>
        <w:t xml:space="preserve"> </w:t>
      </w:r>
      <w:r w:rsidR="007B0AE3" w:rsidRPr="00782BA0">
        <w:rPr>
          <w:rFonts w:hint="eastAsia"/>
          <w:rtl/>
          <w:lang w:eastAsia="en-US"/>
        </w:rPr>
        <w:t>שהוא</w:t>
      </w:r>
      <w:r w:rsidR="007B0AE3" w:rsidRPr="00782BA0">
        <w:rPr>
          <w:rtl/>
          <w:lang w:eastAsia="en-US"/>
        </w:rPr>
        <w:t xml:space="preserve"> </w:t>
      </w:r>
      <w:r w:rsidR="007B0AE3" w:rsidRPr="00782BA0">
        <w:rPr>
          <w:rFonts w:hint="eastAsia"/>
          <w:rtl/>
          <w:lang w:eastAsia="en-US"/>
        </w:rPr>
        <w:t>נותן</w:t>
      </w:r>
      <w:r w:rsidR="007B0AE3" w:rsidRPr="00782BA0">
        <w:rPr>
          <w:rtl/>
          <w:lang w:eastAsia="en-US"/>
        </w:rPr>
        <w:t xml:space="preserve"> </w:t>
      </w:r>
      <w:r w:rsidR="007B0AE3" w:rsidRPr="00782BA0">
        <w:rPr>
          <w:rFonts w:hint="eastAsia"/>
          <w:rtl/>
          <w:lang w:eastAsia="en-US"/>
        </w:rPr>
        <w:t>כמה</w:t>
      </w:r>
      <w:r w:rsidR="007B0AE3" w:rsidRPr="00782BA0">
        <w:rPr>
          <w:rtl/>
          <w:lang w:eastAsia="en-US"/>
        </w:rPr>
        <w:t xml:space="preserve"> </w:t>
      </w:r>
      <w:r w:rsidR="007B0AE3" w:rsidRPr="00782BA0">
        <w:rPr>
          <w:rFonts w:hint="eastAsia"/>
          <w:rtl/>
          <w:lang w:eastAsia="en-US"/>
        </w:rPr>
        <w:t>ממון</w:t>
      </w:r>
      <w:r w:rsidR="007B0AE3" w:rsidRPr="00782BA0">
        <w:rPr>
          <w:rtl/>
          <w:lang w:eastAsia="en-US"/>
        </w:rPr>
        <w:t xml:space="preserve">, </w:t>
      </w:r>
      <w:r w:rsidR="007B0AE3" w:rsidRPr="00782BA0">
        <w:rPr>
          <w:rFonts w:hint="eastAsia"/>
          <w:rtl/>
          <w:lang w:eastAsia="en-US"/>
        </w:rPr>
        <w:t>עד</w:t>
      </w:r>
      <w:r w:rsidR="007B0AE3" w:rsidRPr="00782BA0">
        <w:rPr>
          <w:rtl/>
          <w:lang w:eastAsia="en-US"/>
        </w:rPr>
        <w:t xml:space="preserve"> </w:t>
      </w:r>
      <w:proofErr w:type="spellStart"/>
      <w:r w:rsidR="007B0AE3" w:rsidRPr="00782BA0">
        <w:rPr>
          <w:rFonts w:hint="eastAsia"/>
          <w:rtl/>
          <w:lang w:eastAsia="en-US"/>
        </w:rPr>
        <w:t>שמגיעין</w:t>
      </w:r>
      <w:proofErr w:type="spellEnd"/>
      <w:r w:rsidR="007B0AE3" w:rsidRPr="00782BA0">
        <w:rPr>
          <w:rtl/>
          <w:lang w:eastAsia="en-US"/>
        </w:rPr>
        <w:t xml:space="preserve"> </w:t>
      </w:r>
      <w:r w:rsidR="007B0AE3" w:rsidRPr="00782BA0">
        <w:rPr>
          <w:rFonts w:hint="eastAsia"/>
          <w:rtl/>
          <w:lang w:eastAsia="en-US"/>
        </w:rPr>
        <w:t>אותו</w:t>
      </w:r>
      <w:r w:rsidR="007B0AE3" w:rsidRPr="00782BA0">
        <w:rPr>
          <w:rtl/>
          <w:lang w:eastAsia="en-US"/>
        </w:rPr>
        <w:t xml:space="preserve"> </w:t>
      </w:r>
      <w:r w:rsidR="007B0AE3" w:rsidRPr="00782BA0">
        <w:rPr>
          <w:rFonts w:hint="eastAsia"/>
          <w:rtl/>
          <w:lang w:eastAsia="en-US"/>
        </w:rPr>
        <w:t>אצל</w:t>
      </w:r>
      <w:r w:rsidR="007B0AE3" w:rsidRPr="00782BA0">
        <w:rPr>
          <w:rtl/>
          <w:lang w:eastAsia="en-US"/>
        </w:rPr>
        <w:t xml:space="preserve"> </w:t>
      </w:r>
      <w:r w:rsidR="007B0AE3" w:rsidRPr="00782BA0">
        <w:rPr>
          <w:rFonts w:hint="eastAsia"/>
          <w:rtl/>
          <w:lang w:eastAsia="en-US"/>
        </w:rPr>
        <w:t>המלך</w:t>
      </w:r>
      <w:r w:rsidR="007B0AE3" w:rsidRPr="00782BA0">
        <w:rPr>
          <w:rtl/>
          <w:lang w:eastAsia="en-US"/>
        </w:rPr>
        <w:t xml:space="preserve">, </w:t>
      </w:r>
      <w:r w:rsidR="007B0AE3" w:rsidRPr="00782BA0">
        <w:rPr>
          <w:rFonts w:hint="eastAsia"/>
          <w:rtl/>
          <w:lang w:eastAsia="en-US"/>
        </w:rPr>
        <w:t>כיון</w:t>
      </w:r>
      <w:r w:rsidR="007B0AE3" w:rsidRPr="00782BA0">
        <w:rPr>
          <w:rtl/>
          <w:lang w:eastAsia="en-US"/>
        </w:rPr>
        <w:t xml:space="preserve"> </w:t>
      </w:r>
      <w:r w:rsidR="007B0AE3" w:rsidRPr="00782BA0">
        <w:rPr>
          <w:rFonts w:hint="eastAsia"/>
          <w:rtl/>
          <w:lang w:eastAsia="en-US"/>
        </w:rPr>
        <w:t>שהגיע</w:t>
      </w:r>
      <w:r w:rsidR="007B0AE3" w:rsidRPr="00782BA0">
        <w:rPr>
          <w:rtl/>
          <w:lang w:eastAsia="en-US"/>
        </w:rPr>
        <w:t xml:space="preserve"> </w:t>
      </w:r>
      <w:r w:rsidR="007B0AE3" w:rsidRPr="00782BA0">
        <w:rPr>
          <w:rFonts w:hint="eastAsia"/>
          <w:rtl/>
          <w:lang w:eastAsia="en-US"/>
        </w:rPr>
        <w:t>אצל</w:t>
      </w:r>
      <w:r w:rsidR="007B0AE3" w:rsidRPr="00782BA0">
        <w:rPr>
          <w:rtl/>
          <w:lang w:eastAsia="en-US"/>
        </w:rPr>
        <w:t xml:space="preserve"> </w:t>
      </w:r>
      <w:r w:rsidR="007B0AE3" w:rsidRPr="00782BA0">
        <w:rPr>
          <w:rFonts w:hint="eastAsia"/>
          <w:rtl/>
          <w:lang w:eastAsia="en-US"/>
        </w:rPr>
        <w:t>המלך</w:t>
      </w:r>
      <w:r w:rsidR="007B0AE3" w:rsidRPr="00782BA0">
        <w:rPr>
          <w:rtl/>
          <w:lang w:eastAsia="en-US"/>
        </w:rPr>
        <w:t xml:space="preserve">, </w:t>
      </w:r>
      <w:r w:rsidR="007B0AE3" w:rsidRPr="00782BA0">
        <w:rPr>
          <w:rFonts w:hint="eastAsia"/>
          <w:rtl/>
          <w:lang w:eastAsia="en-US"/>
        </w:rPr>
        <w:t>ספק</w:t>
      </w:r>
      <w:r w:rsidR="007B0AE3" w:rsidRPr="00782BA0">
        <w:rPr>
          <w:rtl/>
          <w:lang w:eastAsia="en-US"/>
        </w:rPr>
        <w:t xml:space="preserve"> </w:t>
      </w:r>
      <w:r w:rsidR="007B0AE3" w:rsidRPr="00782BA0">
        <w:rPr>
          <w:rFonts w:hint="eastAsia"/>
          <w:rtl/>
          <w:lang w:eastAsia="en-US"/>
        </w:rPr>
        <w:t>עושה</w:t>
      </w:r>
      <w:r w:rsidR="007B0AE3" w:rsidRPr="00782BA0">
        <w:rPr>
          <w:rtl/>
          <w:lang w:eastAsia="en-US"/>
        </w:rPr>
        <w:t xml:space="preserve"> </w:t>
      </w:r>
      <w:r w:rsidR="007B0AE3" w:rsidRPr="00782BA0">
        <w:rPr>
          <w:rFonts w:hint="eastAsia"/>
          <w:rtl/>
          <w:lang w:eastAsia="en-US"/>
        </w:rPr>
        <w:t>לו</w:t>
      </w:r>
      <w:r w:rsidR="007B0AE3" w:rsidRPr="00782BA0">
        <w:rPr>
          <w:rtl/>
          <w:lang w:eastAsia="en-US"/>
        </w:rPr>
        <w:t xml:space="preserve"> </w:t>
      </w:r>
      <w:r w:rsidR="007B0AE3" w:rsidRPr="00782BA0">
        <w:rPr>
          <w:rFonts w:hint="eastAsia"/>
          <w:rtl/>
          <w:lang w:eastAsia="en-US"/>
        </w:rPr>
        <w:t>שאילתו</w:t>
      </w:r>
      <w:r w:rsidR="007B0AE3" w:rsidRPr="00782BA0">
        <w:rPr>
          <w:rtl/>
          <w:lang w:eastAsia="en-US"/>
        </w:rPr>
        <w:t xml:space="preserve">, </w:t>
      </w:r>
      <w:r w:rsidR="007B0AE3" w:rsidRPr="00782BA0">
        <w:rPr>
          <w:rFonts w:hint="eastAsia"/>
          <w:rtl/>
          <w:lang w:eastAsia="en-US"/>
        </w:rPr>
        <w:t>ספק</w:t>
      </w:r>
      <w:r w:rsidR="007B0AE3" w:rsidRPr="00782BA0">
        <w:rPr>
          <w:rtl/>
          <w:lang w:eastAsia="en-US"/>
        </w:rPr>
        <w:t xml:space="preserve"> </w:t>
      </w:r>
      <w:r w:rsidR="007B0AE3" w:rsidRPr="00782BA0">
        <w:rPr>
          <w:rFonts w:hint="eastAsia"/>
          <w:rtl/>
          <w:lang w:eastAsia="en-US"/>
        </w:rPr>
        <w:t>אינו</w:t>
      </w:r>
      <w:r w:rsidR="007B0AE3" w:rsidRPr="00782BA0">
        <w:rPr>
          <w:rtl/>
          <w:lang w:eastAsia="en-US"/>
        </w:rPr>
        <w:t xml:space="preserve"> </w:t>
      </w:r>
      <w:r w:rsidR="007B0AE3" w:rsidRPr="00782BA0">
        <w:rPr>
          <w:rFonts w:hint="eastAsia"/>
          <w:rtl/>
          <w:lang w:eastAsia="en-US"/>
        </w:rPr>
        <w:t>עושה</w:t>
      </w:r>
      <w:r w:rsidR="007B0AE3" w:rsidRPr="00782BA0">
        <w:rPr>
          <w:rtl/>
          <w:lang w:eastAsia="en-US"/>
        </w:rPr>
        <w:t xml:space="preserve"> </w:t>
      </w:r>
      <w:r w:rsidR="007B0AE3" w:rsidRPr="00782BA0">
        <w:rPr>
          <w:rFonts w:hint="eastAsia"/>
          <w:rtl/>
          <w:lang w:eastAsia="en-US"/>
        </w:rPr>
        <w:t>לו</w:t>
      </w:r>
      <w:r w:rsidR="007B0AE3" w:rsidRPr="00782BA0">
        <w:rPr>
          <w:rtl/>
          <w:lang w:eastAsia="en-US"/>
        </w:rPr>
        <w:t xml:space="preserve"> </w:t>
      </w:r>
      <w:r w:rsidR="007B0AE3" w:rsidRPr="00782BA0">
        <w:rPr>
          <w:rFonts w:hint="eastAsia"/>
          <w:rtl/>
          <w:lang w:eastAsia="en-US"/>
        </w:rPr>
        <w:t>שאילתו</w:t>
      </w:r>
      <w:r w:rsidR="00066785">
        <w:rPr>
          <w:rFonts w:hint="cs"/>
          <w:rtl/>
          <w:lang w:eastAsia="en-US"/>
        </w:rPr>
        <w:t>.</w:t>
      </w:r>
      <w:r w:rsidR="007B0AE3" w:rsidRPr="00782BA0">
        <w:rPr>
          <w:rtl/>
          <w:lang w:eastAsia="en-US"/>
        </w:rPr>
        <w:t xml:space="preserve"> </w:t>
      </w:r>
      <w:r w:rsidR="007B0AE3" w:rsidRPr="00782BA0">
        <w:rPr>
          <w:rFonts w:hint="eastAsia"/>
          <w:rtl/>
          <w:lang w:eastAsia="en-US"/>
        </w:rPr>
        <w:t>אבל</w:t>
      </w:r>
      <w:r w:rsidR="007B0AE3" w:rsidRPr="00782BA0">
        <w:rPr>
          <w:rtl/>
          <w:lang w:eastAsia="en-US"/>
        </w:rPr>
        <w:t xml:space="preserve"> </w:t>
      </w:r>
      <w:r w:rsidR="007B0AE3" w:rsidRPr="00782BA0">
        <w:rPr>
          <w:rFonts w:hint="eastAsia"/>
          <w:rtl/>
          <w:lang w:eastAsia="en-US"/>
        </w:rPr>
        <w:t>הקב</w:t>
      </w:r>
      <w:r w:rsidR="007B0AE3" w:rsidRPr="00782BA0">
        <w:rPr>
          <w:rtl/>
          <w:lang w:eastAsia="en-US"/>
        </w:rPr>
        <w:t>"</w:t>
      </w:r>
      <w:r w:rsidR="007B0AE3" w:rsidRPr="00782BA0">
        <w:rPr>
          <w:rFonts w:hint="eastAsia"/>
          <w:rtl/>
          <w:lang w:eastAsia="en-US"/>
        </w:rPr>
        <w:t>ה</w:t>
      </w:r>
      <w:r w:rsidR="007B0AE3" w:rsidRPr="00782BA0">
        <w:rPr>
          <w:rtl/>
          <w:lang w:eastAsia="en-US"/>
        </w:rPr>
        <w:t xml:space="preserve"> </w:t>
      </w:r>
      <w:r w:rsidR="007B0AE3" w:rsidRPr="00782BA0">
        <w:rPr>
          <w:rFonts w:hint="eastAsia"/>
          <w:rtl/>
          <w:lang w:eastAsia="en-US"/>
        </w:rPr>
        <w:t>אינו</w:t>
      </w:r>
      <w:r w:rsidR="007B0AE3" w:rsidRPr="00782BA0">
        <w:rPr>
          <w:rtl/>
          <w:lang w:eastAsia="en-US"/>
        </w:rPr>
        <w:t xml:space="preserve"> </w:t>
      </w:r>
      <w:r w:rsidR="007B0AE3" w:rsidRPr="00782BA0">
        <w:rPr>
          <w:rFonts w:hint="eastAsia"/>
          <w:rtl/>
          <w:lang w:eastAsia="en-US"/>
        </w:rPr>
        <w:t>כן</w:t>
      </w:r>
      <w:r w:rsidR="007B0AE3" w:rsidRPr="00782BA0">
        <w:rPr>
          <w:rtl/>
          <w:lang w:eastAsia="en-US"/>
        </w:rPr>
        <w:t xml:space="preserve">, </w:t>
      </w:r>
      <w:r w:rsidR="007B0AE3" w:rsidRPr="00782BA0">
        <w:rPr>
          <w:rFonts w:hint="eastAsia"/>
          <w:rtl/>
          <w:lang w:eastAsia="en-US"/>
        </w:rPr>
        <w:t>אלא</w:t>
      </w:r>
      <w:r w:rsidR="007B0AE3" w:rsidRPr="00782BA0">
        <w:rPr>
          <w:rtl/>
          <w:lang w:eastAsia="en-US"/>
        </w:rPr>
        <w:t xml:space="preserve"> </w:t>
      </w:r>
      <w:r w:rsidR="007B0AE3" w:rsidRPr="00782BA0">
        <w:rPr>
          <w:rFonts w:hint="eastAsia"/>
          <w:rtl/>
          <w:lang w:eastAsia="en-US"/>
        </w:rPr>
        <w:t>אדם</w:t>
      </w:r>
      <w:r w:rsidR="007B0AE3" w:rsidRPr="00782BA0">
        <w:rPr>
          <w:rtl/>
          <w:lang w:eastAsia="en-US"/>
        </w:rPr>
        <w:t xml:space="preserve"> </w:t>
      </w:r>
      <w:r w:rsidR="007B0AE3" w:rsidRPr="00782BA0">
        <w:rPr>
          <w:rFonts w:hint="eastAsia"/>
          <w:rtl/>
          <w:lang w:eastAsia="en-US"/>
        </w:rPr>
        <w:t>יורד</w:t>
      </w:r>
      <w:r w:rsidR="007B0AE3" w:rsidRPr="00782BA0">
        <w:rPr>
          <w:rtl/>
          <w:lang w:eastAsia="en-US"/>
        </w:rPr>
        <w:t xml:space="preserve"> </w:t>
      </w:r>
      <w:r w:rsidR="007B0AE3" w:rsidRPr="00782BA0">
        <w:rPr>
          <w:rFonts w:hint="eastAsia"/>
          <w:rtl/>
          <w:lang w:eastAsia="en-US"/>
        </w:rPr>
        <w:t>לתוך</w:t>
      </w:r>
      <w:r w:rsidR="007B0AE3" w:rsidRPr="00782BA0">
        <w:rPr>
          <w:rtl/>
          <w:lang w:eastAsia="en-US"/>
        </w:rPr>
        <w:t xml:space="preserve"> </w:t>
      </w:r>
      <w:r w:rsidR="007B0AE3" w:rsidRPr="00782BA0">
        <w:rPr>
          <w:rFonts w:hint="eastAsia"/>
          <w:rtl/>
          <w:lang w:eastAsia="en-US"/>
        </w:rPr>
        <w:t>שדהו</w:t>
      </w:r>
      <w:r w:rsidR="007B0AE3" w:rsidRPr="00782BA0">
        <w:rPr>
          <w:rtl/>
          <w:lang w:eastAsia="en-US"/>
        </w:rPr>
        <w:t xml:space="preserve">, </w:t>
      </w:r>
      <w:r w:rsidR="007B0AE3" w:rsidRPr="00782BA0">
        <w:rPr>
          <w:rFonts w:hint="eastAsia"/>
          <w:rtl/>
          <w:lang w:eastAsia="en-US"/>
        </w:rPr>
        <w:t>רואה</w:t>
      </w:r>
      <w:r w:rsidR="007B0AE3" w:rsidRPr="00782BA0">
        <w:rPr>
          <w:rtl/>
          <w:lang w:eastAsia="en-US"/>
        </w:rPr>
        <w:t xml:space="preserve"> </w:t>
      </w:r>
      <w:r w:rsidR="007B0AE3" w:rsidRPr="00782BA0">
        <w:rPr>
          <w:rFonts w:hint="eastAsia"/>
          <w:rtl/>
          <w:lang w:eastAsia="en-US"/>
        </w:rPr>
        <w:t>אשכול</w:t>
      </w:r>
      <w:r w:rsidR="007B0AE3" w:rsidRPr="00782BA0">
        <w:rPr>
          <w:rtl/>
          <w:lang w:eastAsia="en-US"/>
        </w:rPr>
        <w:t xml:space="preserve"> </w:t>
      </w:r>
      <w:r w:rsidR="007B0AE3" w:rsidRPr="00782BA0">
        <w:rPr>
          <w:rFonts w:hint="eastAsia"/>
          <w:rtl/>
          <w:lang w:eastAsia="en-US"/>
        </w:rPr>
        <w:t>שביכר</w:t>
      </w:r>
      <w:r w:rsidR="007B0AE3" w:rsidRPr="00782BA0">
        <w:rPr>
          <w:rtl/>
          <w:lang w:eastAsia="en-US"/>
        </w:rPr>
        <w:t xml:space="preserve">, </w:t>
      </w:r>
      <w:proofErr w:type="spellStart"/>
      <w:r w:rsidR="007B0AE3" w:rsidRPr="00782BA0">
        <w:rPr>
          <w:rFonts w:hint="eastAsia"/>
          <w:rtl/>
          <w:lang w:eastAsia="en-US"/>
        </w:rPr>
        <w:t>תאינה</w:t>
      </w:r>
      <w:proofErr w:type="spellEnd"/>
      <w:r w:rsidR="007B0AE3" w:rsidRPr="00782BA0">
        <w:rPr>
          <w:rtl/>
          <w:lang w:eastAsia="en-US"/>
        </w:rPr>
        <w:t xml:space="preserve"> </w:t>
      </w:r>
      <w:r w:rsidR="007B0AE3" w:rsidRPr="00782BA0">
        <w:rPr>
          <w:rFonts w:hint="eastAsia"/>
          <w:rtl/>
          <w:lang w:eastAsia="en-US"/>
        </w:rPr>
        <w:t>שביכרה</w:t>
      </w:r>
      <w:r w:rsidR="007B0AE3" w:rsidRPr="00782BA0">
        <w:rPr>
          <w:rtl/>
          <w:lang w:eastAsia="en-US"/>
        </w:rPr>
        <w:t xml:space="preserve">, </w:t>
      </w:r>
      <w:r w:rsidR="007B0AE3" w:rsidRPr="00782BA0">
        <w:rPr>
          <w:rFonts w:hint="eastAsia"/>
          <w:rtl/>
          <w:lang w:eastAsia="en-US"/>
        </w:rPr>
        <w:t>רימון</w:t>
      </w:r>
      <w:r w:rsidR="007B0AE3" w:rsidRPr="00782BA0">
        <w:rPr>
          <w:rtl/>
          <w:lang w:eastAsia="en-US"/>
        </w:rPr>
        <w:t xml:space="preserve"> </w:t>
      </w:r>
      <w:r w:rsidR="007B0AE3" w:rsidRPr="00782BA0">
        <w:rPr>
          <w:rFonts w:hint="eastAsia"/>
          <w:rtl/>
          <w:lang w:eastAsia="en-US"/>
        </w:rPr>
        <w:t>שביכר</w:t>
      </w:r>
      <w:r w:rsidR="007B0AE3" w:rsidRPr="00782BA0">
        <w:rPr>
          <w:rtl/>
          <w:lang w:eastAsia="en-US"/>
        </w:rPr>
        <w:t xml:space="preserve">, </w:t>
      </w:r>
      <w:r w:rsidR="007B0AE3" w:rsidRPr="00782BA0">
        <w:rPr>
          <w:rFonts w:hint="eastAsia"/>
          <w:rtl/>
          <w:lang w:eastAsia="en-US"/>
        </w:rPr>
        <w:t>מניחו</w:t>
      </w:r>
      <w:r w:rsidR="007B0AE3" w:rsidRPr="00782BA0">
        <w:rPr>
          <w:rtl/>
          <w:lang w:eastAsia="en-US"/>
        </w:rPr>
        <w:t xml:space="preserve"> </w:t>
      </w:r>
      <w:r w:rsidR="007B0AE3" w:rsidRPr="00782BA0">
        <w:rPr>
          <w:rFonts w:hint="eastAsia"/>
          <w:rtl/>
          <w:lang w:eastAsia="en-US"/>
        </w:rPr>
        <w:t>בסל</w:t>
      </w:r>
      <w:r w:rsidR="00066785">
        <w:rPr>
          <w:rFonts w:hint="cs"/>
          <w:rtl/>
          <w:lang w:eastAsia="en-US"/>
        </w:rPr>
        <w:t>.</w:t>
      </w:r>
      <w:r w:rsidR="007B0AE3" w:rsidRPr="00782BA0">
        <w:rPr>
          <w:rtl/>
          <w:lang w:eastAsia="en-US"/>
        </w:rPr>
        <w:t xml:space="preserve"> </w:t>
      </w:r>
      <w:r w:rsidR="007B0AE3" w:rsidRPr="00782BA0">
        <w:rPr>
          <w:rFonts w:hint="eastAsia"/>
          <w:rtl/>
          <w:lang w:eastAsia="en-US"/>
        </w:rPr>
        <w:t>ועמד</w:t>
      </w:r>
      <w:r w:rsidR="007B0AE3" w:rsidRPr="00782BA0">
        <w:rPr>
          <w:rtl/>
          <w:lang w:eastAsia="en-US"/>
        </w:rPr>
        <w:t xml:space="preserve"> </w:t>
      </w:r>
      <w:r w:rsidR="007B0AE3" w:rsidRPr="00782BA0">
        <w:rPr>
          <w:rFonts w:hint="eastAsia"/>
          <w:rtl/>
          <w:lang w:eastAsia="en-US"/>
        </w:rPr>
        <w:t>באמצע</w:t>
      </w:r>
      <w:r w:rsidR="007B0AE3" w:rsidRPr="00782BA0">
        <w:rPr>
          <w:rtl/>
          <w:lang w:eastAsia="en-US"/>
        </w:rPr>
        <w:t xml:space="preserve"> </w:t>
      </w:r>
      <w:r w:rsidR="007B0AE3" w:rsidRPr="00782BA0">
        <w:rPr>
          <w:rFonts w:hint="eastAsia"/>
          <w:rtl/>
          <w:lang w:eastAsia="en-US"/>
        </w:rPr>
        <w:t>השדה</w:t>
      </w:r>
      <w:r w:rsidR="007B0AE3" w:rsidRPr="00782BA0">
        <w:rPr>
          <w:rtl/>
          <w:lang w:eastAsia="en-US"/>
        </w:rPr>
        <w:t xml:space="preserve"> </w:t>
      </w:r>
      <w:r w:rsidR="007B0AE3" w:rsidRPr="00782BA0">
        <w:rPr>
          <w:rFonts w:hint="eastAsia"/>
          <w:rtl/>
          <w:lang w:eastAsia="en-US"/>
        </w:rPr>
        <w:t>ומבקש</w:t>
      </w:r>
      <w:r w:rsidR="007B0AE3" w:rsidRPr="00782BA0">
        <w:rPr>
          <w:rtl/>
          <w:lang w:eastAsia="en-US"/>
        </w:rPr>
        <w:t xml:space="preserve"> </w:t>
      </w:r>
      <w:r w:rsidR="007B0AE3" w:rsidRPr="00782BA0">
        <w:rPr>
          <w:rFonts w:hint="eastAsia"/>
          <w:rtl/>
          <w:lang w:eastAsia="en-US"/>
        </w:rPr>
        <w:t>רחמים</w:t>
      </w:r>
      <w:r w:rsidR="007B0AE3" w:rsidRPr="00782BA0">
        <w:rPr>
          <w:rtl/>
          <w:lang w:eastAsia="en-US"/>
        </w:rPr>
        <w:t xml:space="preserve"> </w:t>
      </w:r>
      <w:r w:rsidR="007B0AE3" w:rsidRPr="00782BA0">
        <w:rPr>
          <w:rFonts w:hint="eastAsia"/>
          <w:rtl/>
          <w:lang w:eastAsia="en-US"/>
        </w:rPr>
        <w:t>על</w:t>
      </w:r>
      <w:r w:rsidR="007B0AE3" w:rsidRPr="00782BA0">
        <w:rPr>
          <w:rtl/>
          <w:lang w:eastAsia="en-US"/>
        </w:rPr>
        <w:t xml:space="preserve"> </w:t>
      </w:r>
      <w:r w:rsidR="007B0AE3" w:rsidRPr="00782BA0">
        <w:rPr>
          <w:rFonts w:hint="eastAsia"/>
          <w:rtl/>
          <w:lang w:eastAsia="en-US"/>
        </w:rPr>
        <w:t>עצמו</w:t>
      </w:r>
      <w:r w:rsidR="007B0AE3" w:rsidRPr="00782BA0">
        <w:rPr>
          <w:rtl/>
          <w:lang w:eastAsia="en-US"/>
        </w:rPr>
        <w:t xml:space="preserve"> </w:t>
      </w:r>
      <w:r w:rsidR="007B0AE3" w:rsidRPr="00782BA0">
        <w:rPr>
          <w:rFonts w:hint="eastAsia"/>
          <w:rtl/>
          <w:lang w:eastAsia="en-US"/>
        </w:rPr>
        <w:t>ועל</w:t>
      </w:r>
      <w:r w:rsidR="007B0AE3" w:rsidRPr="00782BA0">
        <w:rPr>
          <w:rtl/>
          <w:lang w:eastAsia="en-US"/>
        </w:rPr>
        <w:t xml:space="preserve"> </w:t>
      </w:r>
      <w:r w:rsidR="007B0AE3" w:rsidRPr="00782BA0">
        <w:rPr>
          <w:rFonts w:hint="eastAsia"/>
          <w:rtl/>
          <w:lang w:eastAsia="en-US"/>
        </w:rPr>
        <w:t>ישראל</w:t>
      </w:r>
      <w:r w:rsidR="007B0AE3" w:rsidRPr="00782BA0">
        <w:rPr>
          <w:rtl/>
          <w:lang w:eastAsia="en-US"/>
        </w:rPr>
        <w:t xml:space="preserve"> </w:t>
      </w:r>
      <w:r w:rsidR="007B0AE3" w:rsidRPr="00782BA0">
        <w:rPr>
          <w:rFonts w:hint="eastAsia"/>
          <w:rtl/>
          <w:lang w:eastAsia="en-US"/>
        </w:rPr>
        <w:t>ועל</w:t>
      </w:r>
      <w:r w:rsidR="007B0AE3" w:rsidRPr="00782BA0">
        <w:rPr>
          <w:rtl/>
          <w:lang w:eastAsia="en-US"/>
        </w:rPr>
        <w:t xml:space="preserve"> </w:t>
      </w:r>
      <w:r w:rsidR="007B0AE3" w:rsidRPr="00782BA0">
        <w:rPr>
          <w:rFonts w:hint="eastAsia"/>
          <w:rtl/>
          <w:lang w:eastAsia="en-US"/>
        </w:rPr>
        <w:t>ארץ</w:t>
      </w:r>
      <w:r w:rsidR="007B0AE3" w:rsidRPr="00782BA0">
        <w:rPr>
          <w:rtl/>
          <w:lang w:eastAsia="en-US"/>
        </w:rPr>
        <w:t xml:space="preserve"> </w:t>
      </w:r>
      <w:r w:rsidR="007B0AE3" w:rsidRPr="00782BA0">
        <w:rPr>
          <w:rFonts w:hint="eastAsia"/>
          <w:rtl/>
          <w:lang w:eastAsia="en-US"/>
        </w:rPr>
        <w:t>ישראל</w:t>
      </w:r>
      <w:r w:rsidR="007B0AE3" w:rsidRPr="00782BA0">
        <w:rPr>
          <w:rtl/>
          <w:lang w:eastAsia="en-US"/>
        </w:rPr>
        <w:t xml:space="preserve">, </w:t>
      </w:r>
      <w:r w:rsidR="007B0AE3" w:rsidRPr="00782BA0">
        <w:rPr>
          <w:rFonts w:hint="eastAsia"/>
          <w:rtl/>
          <w:lang w:eastAsia="en-US"/>
        </w:rPr>
        <w:t>שנאמר</w:t>
      </w:r>
      <w:r w:rsidR="00066785">
        <w:rPr>
          <w:rFonts w:hint="cs"/>
          <w:rtl/>
          <w:lang w:eastAsia="en-US"/>
        </w:rPr>
        <w:t>: "</w:t>
      </w:r>
      <w:r w:rsidR="007B0AE3" w:rsidRPr="00782BA0">
        <w:rPr>
          <w:rFonts w:hint="eastAsia"/>
          <w:rtl/>
          <w:lang w:eastAsia="en-US"/>
        </w:rPr>
        <w:t>השקיפה</w:t>
      </w:r>
      <w:r w:rsidR="007B0AE3" w:rsidRPr="00782BA0">
        <w:rPr>
          <w:rtl/>
          <w:lang w:eastAsia="en-US"/>
        </w:rPr>
        <w:t xml:space="preserve"> </w:t>
      </w:r>
      <w:r w:rsidR="007B0AE3" w:rsidRPr="00782BA0">
        <w:rPr>
          <w:rFonts w:hint="eastAsia"/>
          <w:rtl/>
          <w:lang w:eastAsia="en-US"/>
        </w:rPr>
        <w:t>ממעון</w:t>
      </w:r>
      <w:r w:rsidR="007B0AE3" w:rsidRPr="00782BA0">
        <w:rPr>
          <w:rtl/>
          <w:lang w:eastAsia="en-US"/>
        </w:rPr>
        <w:t xml:space="preserve"> </w:t>
      </w:r>
      <w:proofErr w:type="spellStart"/>
      <w:r w:rsidR="007B0AE3" w:rsidRPr="00782BA0">
        <w:rPr>
          <w:rFonts w:hint="eastAsia"/>
          <w:rtl/>
          <w:lang w:eastAsia="en-US"/>
        </w:rPr>
        <w:t>קדשך</w:t>
      </w:r>
      <w:proofErr w:type="spellEnd"/>
      <w:r w:rsidR="007B0AE3" w:rsidRPr="00782BA0">
        <w:rPr>
          <w:rtl/>
          <w:lang w:eastAsia="en-US"/>
        </w:rPr>
        <w:t xml:space="preserve"> </w:t>
      </w:r>
      <w:r w:rsidR="007B0AE3" w:rsidRPr="00782BA0">
        <w:rPr>
          <w:rFonts w:hint="eastAsia"/>
          <w:rtl/>
          <w:lang w:eastAsia="en-US"/>
        </w:rPr>
        <w:t>מן</w:t>
      </w:r>
      <w:r w:rsidR="007B0AE3" w:rsidRPr="00782BA0">
        <w:rPr>
          <w:rtl/>
          <w:lang w:eastAsia="en-US"/>
        </w:rPr>
        <w:t xml:space="preserve"> </w:t>
      </w:r>
      <w:r w:rsidR="007B0AE3" w:rsidRPr="00782BA0">
        <w:rPr>
          <w:rFonts w:hint="eastAsia"/>
          <w:rtl/>
          <w:lang w:eastAsia="en-US"/>
        </w:rPr>
        <w:t>השמים</w:t>
      </w:r>
      <w:r w:rsidR="007B0AE3" w:rsidRPr="00782BA0">
        <w:rPr>
          <w:rtl/>
          <w:lang w:eastAsia="en-US"/>
        </w:rPr>
        <w:t xml:space="preserve"> </w:t>
      </w:r>
      <w:r w:rsidR="007B0AE3" w:rsidRPr="00782BA0">
        <w:rPr>
          <w:rFonts w:hint="eastAsia"/>
          <w:rtl/>
          <w:lang w:eastAsia="en-US"/>
        </w:rPr>
        <w:t>וגו</w:t>
      </w:r>
      <w:r w:rsidR="007B0AE3" w:rsidRPr="00782BA0">
        <w:rPr>
          <w:rtl/>
          <w:lang w:eastAsia="en-US"/>
        </w:rPr>
        <w:t xml:space="preserve">', </w:t>
      </w:r>
      <w:r w:rsidR="007B0AE3" w:rsidRPr="00782BA0">
        <w:rPr>
          <w:rFonts w:hint="eastAsia"/>
          <w:rtl/>
          <w:lang w:eastAsia="en-US"/>
        </w:rPr>
        <w:t>ולא</w:t>
      </w:r>
      <w:r w:rsidR="007B0AE3" w:rsidRPr="00782BA0">
        <w:rPr>
          <w:rtl/>
          <w:lang w:eastAsia="en-US"/>
        </w:rPr>
        <w:t xml:space="preserve"> </w:t>
      </w:r>
      <w:r w:rsidR="007B0AE3" w:rsidRPr="00782BA0">
        <w:rPr>
          <w:rFonts w:hint="eastAsia"/>
          <w:rtl/>
          <w:lang w:eastAsia="en-US"/>
        </w:rPr>
        <w:t>עוד</w:t>
      </w:r>
      <w:r w:rsidR="007B0AE3" w:rsidRPr="00782BA0">
        <w:rPr>
          <w:rtl/>
          <w:lang w:eastAsia="en-US"/>
        </w:rPr>
        <w:t xml:space="preserve"> </w:t>
      </w:r>
      <w:r w:rsidR="007B0AE3" w:rsidRPr="00782BA0">
        <w:rPr>
          <w:rFonts w:hint="eastAsia"/>
          <w:rtl/>
          <w:lang w:eastAsia="en-US"/>
        </w:rPr>
        <w:t>אלא</w:t>
      </w:r>
      <w:r w:rsidR="007B0AE3" w:rsidRPr="00782BA0">
        <w:rPr>
          <w:rtl/>
          <w:lang w:eastAsia="en-US"/>
        </w:rPr>
        <w:t xml:space="preserve"> </w:t>
      </w:r>
      <w:r w:rsidR="007B0AE3" w:rsidRPr="00782BA0">
        <w:rPr>
          <w:rFonts w:hint="eastAsia"/>
          <w:rtl/>
          <w:lang w:eastAsia="en-US"/>
        </w:rPr>
        <w:t>שהיה</w:t>
      </w:r>
      <w:r w:rsidR="007B0AE3" w:rsidRPr="00782BA0">
        <w:rPr>
          <w:rtl/>
          <w:lang w:eastAsia="en-US"/>
        </w:rPr>
        <w:t xml:space="preserve"> </w:t>
      </w:r>
      <w:r w:rsidR="007B0AE3" w:rsidRPr="00782BA0">
        <w:rPr>
          <w:rFonts w:hint="eastAsia"/>
          <w:rtl/>
          <w:lang w:eastAsia="en-US"/>
        </w:rPr>
        <w:t>אומר</w:t>
      </w:r>
      <w:r w:rsidR="007B0AE3" w:rsidRPr="00782BA0">
        <w:rPr>
          <w:rtl/>
          <w:lang w:eastAsia="en-US"/>
        </w:rPr>
        <w:t xml:space="preserve"> </w:t>
      </w:r>
      <w:r w:rsidR="007B0AE3" w:rsidRPr="00782BA0">
        <w:rPr>
          <w:rFonts w:hint="eastAsia"/>
          <w:rtl/>
          <w:lang w:eastAsia="en-US"/>
        </w:rPr>
        <w:t>איני</w:t>
      </w:r>
      <w:r w:rsidR="007B0AE3" w:rsidRPr="00782BA0">
        <w:rPr>
          <w:rtl/>
          <w:lang w:eastAsia="en-US"/>
        </w:rPr>
        <w:t xml:space="preserve"> </w:t>
      </w:r>
      <w:r w:rsidR="007B0AE3" w:rsidRPr="00782BA0">
        <w:rPr>
          <w:rFonts w:hint="eastAsia"/>
          <w:rtl/>
          <w:lang w:eastAsia="en-US"/>
        </w:rPr>
        <w:t>זז</w:t>
      </w:r>
      <w:r w:rsidR="007B0AE3" w:rsidRPr="00782BA0">
        <w:rPr>
          <w:rtl/>
          <w:lang w:eastAsia="en-US"/>
        </w:rPr>
        <w:t xml:space="preserve"> </w:t>
      </w:r>
      <w:r w:rsidR="007B0AE3" w:rsidRPr="00782BA0">
        <w:rPr>
          <w:rFonts w:hint="eastAsia"/>
          <w:rtl/>
          <w:lang w:eastAsia="en-US"/>
        </w:rPr>
        <w:t>מכאן</w:t>
      </w:r>
      <w:r w:rsidR="007B0AE3" w:rsidRPr="00782BA0">
        <w:rPr>
          <w:rtl/>
          <w:lang w:eastAsia="en-US"/>
        </w:rPr>
        <w:t xml:space="preserve">, </w:t>
      </w:r>
      <w:r w:rsidR="007B0AE3" w:rsidRPr="00782BA0">
        <w:rPr>
          <w:rFonts w:hint="eastAsia"/>
          <w:rtl/>
          <w:lang w:eastAsia="en-US"/>
        </w:rPr>
        <w:t>עד</w:t>
      </w:r>
      <w:r w:rsidR="007B0AE3" w:rsidRPr="00782BA0">
        <w:rPr>
          <w:rtl/>
          <w:lang w:eastAsia="en-US"/>
        </w:rPr>
        <w:t xml:space="preserve"> </w:t>
      </w:r>
      <w:r w:rsidR="007B0AE3" w:rsidRPr="00782BA0">
        <w:rPr>
          <w:rFonts w:hint="eastAsia"/>
          <w:rtl/>
          <w:lang w:eastAsia="en-US"/>
        </w:rPr>
        <w:t>שתעשה</w:t>
      </w:r>
      <w:r w:rsidR="007B0AE3" w:rsidRPr="00782BA0">
        <w:rPr>
          <w:rtl/>
          <w:lang w:eastAsia="en-US"/>
        </w:rPr>
        <w:t xml:space="preserve"> </w:t>
      </w:r>
      <w:r w:rsidR="007B0AE3" w:rsidRPr="00782BA0">
        <w:rPr>
          <w:rFonts w:hint="eastAsia"/>
          <w:rtl/>
          <w:lang w:eastAsia="en-US"/>
        </w:rPr>
        <w:t>צרכי</w:t>
      </w:r>
      <w:r w:rsidR="007B0AE3" w:rsidRPr="00782BA0">
        <w:rPr>
          <w:rtl/>
          <w:lang w:eastAsia="en-US"/>
        </w:rPr>
        <w:t xml:space="preserve"> </w:t>
      </w:r>
      <w:r w:rsidR="007B0AE3" w:rsidRPr="00782BA0">
        <w:rPr>
          <w:rFonts w:hint="eastAsia"/>
          <w:rtl/>
          <w:lang w:eastAsia="en-US"/>
        </w:rPr>
        <w:t>היום</w:t>
      </w:r>
      <w:r w:rsidR="007B0AE3" w:rsidRPr="00782BA0">
        <w:rPr>
          <w:rtl/>
          <w:lang w:eastAsia="en-US"/>
        </w:rPr>
        <w:t xml:space="preserve"> </w:t>
      </w:r>
      <w:r w:rsidR="007B0AE3" w:rsidRPr="00782BA0">
        <w:rPr>
          <w:rFonts w:hint="eastAsia"/>
          <w:rtl/>
          <w:lang w:eastAsia="en-US"/>
        </w:rPr>
        <w:t>הזה</w:t>
      </w:r>
      <w:r w:rsidR="007B0AE3" w:rsidRPr="00782BA0">
        <w:rPr>
          <w:rtl/>
          <w:lang w:eastAsia="en-US"/>
        </w:rPr>
        <w:t xml:space="preserve">, </w:t>
      </w:r>
      <w:r w:rsidR="007B0AE3" w:rsidRPr="00782BA0">
        <w:rPr>
          <w:rFonts w:hint="eastAsia"/>
          <w:rtl/>
          <w:lang w:eastAsia="en-US"/>
        </w:rPr>
        <w:t>שכתיב</w:t>
      </w:r>
      <w:r w:rsidR="007B0AE3" w:rsidRPr="00782BA0">
        <w:rPr>
          <w:rtl/>
          <w:lang w:eastAsia="en-US"/>
        </w:rPr>
        <w:t xml:space="preserve"> </w:t>
      </w:r>
      <w:r w:rsidR="007B0AE3" w:rsidRPr="00782BA0">
        <w:rPr>
          <w:rFonts w:hint="eastAsia"/>
          <w:rtl/>
          <w:lang w:eastAsia="en-US"/>
        </w:rPr>
        <w:t>אחריו</w:t>
      </w:r>
      <w:r w:rsidR="00041EB1">
        <w:rPr>
          <w:rFonts w:hint="cs"/>
          <w:rtl/>
          <w:lang w:eastAsia="en-US"/>
        </w:rPr>
        <w:t>: "</w:t>
      </w:r>
      <w:r w:rsidR="007B0AE3" w:rsidRPr="00782BA0">
        <w:rPr>
          <w:rFonts w:hint="eastAsia"/>
          <w:rtl/>
          <w:lang w:eastAsia="en-US"/>
        </w:rPr>
        <w:t>היום</w:t>
      </w:r>
      <w:r w:rsidR="007B0AE3" w:rsidRPr="00782BA0">
        <w:rPr>
          <w:rtl/>
          <w:lang w:eastAsia="en-US"/>
        </w:rPr>
        <w:t xml:space="preserve"> </w:t>
      </w:r>
      <w:r w:rsidR="007B0AE3" w:rsidRPr="00782BA0">
        <w:rPr>
          <w:rFonts w:hint="eastAsia"/>
          <w:rtl/>
          <w:lang w:eastAsia="en-US"/>
        </w:rPr>
        <w:t>הזה</w:t>
      </w:r>
      <w:r w:rsidR="007B0AE3" w:rsidRPr="00782BA0">
        <w:rPr>
          <w:rtl/>
          <w:lang w:eastAsia="en-US"/>
        </w:rPr>
        <w:t xml:space="preserve"> </w:t>
      </w:r>
      <w:r w:rsidR="007B0AE3" w:rsidRPr="00782BA0">
        <w:rPr>
          <w:rFonts w:hint="eastAsia"/>
          <w:rtl/>
          <w:lang w:eastAsia="en-US"/>
        </w:rPr>
        <w:t>ה</w:t>
      </w:r>
      <w:r w:rsidR="007B0AE3" w:rsidRPr="00782BA0">
        <w:rPr>
          <w:rtl/>
          <w:lang w:eastAsia="en-US"/>
        </w:rPr>
        <w:t xml:space="preserve">' </w:t>
      </w:r>
      <w:proofErr w:type="spellStart"/>
      <w:r w:rsidR="007B0AE3" w:rsidRPr="00782BA0">
        <w:rPr>
          <w:rFonts w:hint="eastAsia"/>
          <w:rtl/>
          <w:lang w:eastAsia="en-US"/>
        </w:rPr>
        <w:t>אלהיך</w:t>
      </w:r>
      <w:proofErr w:type="spellEnd"/>
      <w:r w:rsidR="007B0AE3" w:rsidRPr="00782BA0">
        <w:rPr>
          <w:rtl/>
          <w:lang w:eastAsia="en-US"/>
        </w:rPr>
        <w:t xml:space="preserve"> </w:t>
      </w:r>
      <w:proofErr w:type="spellStart"/>
      <w:r w:rsidR="007B0AE3" w:rsidRPr="00782BA0">
        <w:rPr>
          <w:rFonts w:hint="eastAsia"/>
          <w:rtl/>
          <w:lang w:eastAsia="en-US"/>
        </w:rPr>
        <w:t>מצוך</w:t>
      </w:r>
      <w:proofErr w:type="spellEnd"/>
      <w:r w:rsidR="007B0AE3" w:rsidRPr="00782BA0">
        <w:rPr>
          <w:rtl/>
          <w:lang w:eastAsia="en-US"/>
        </w:rPr>
        <w:t xml:space="preserve"> </w:t>
      </w:r>
      <w:r w:rsidR="007B0AE3" w:rsidRPr="00782BA0">
        <w:rPr>
          <w:rFonts w:hint="eastAsia"/>
          <w:rtl/>
          <w:lang w:eastAsia="en-US"/>
        </w:rPr>
        <w:t>לעשות</w:t>
      </w:r>
      <w:r w:rsidR="00041EB1">
        <w:rPr>
          <w:rFonts w:hint="cs"/>
          <w:rtl/>
          <w:lang w:eastAsia="en-US"/>
        </w:rPr>
        <w:t xml:space="preserve"> את החוקים האלה"</w:t>
      </w:r>
      <w:r w:rsidR="007B0AE3" w:rsidRPr="00782BA0">
        <w:rPr>
          <w:rtl/>
          <w:lang w:eastAsia="en-US"/>
        </w:rPr>
        <w:t xml:space="preserve">. </w:t>
      </w:r>
      <w:r w:rsidR="007B0AE3" w:rsidRPr="00782BA0">
        <w:rPr>
          <w:rFonts w:hint="eastAsia"/>
          <w:rtl/>
          <w:lang w:eastAsia="en-US"/>
        </w:rPr>
        <w:t>אמר</w:t>
      </w:r>
      <w:r w:rsidR="007B0AE3" w:rsidRPr="00782BA0">
        <w:rPr>
          <w:rtl/>
          <w:lang w:eastAsia="en-US"/>
        </w:rPr>
        <w:t xml:space="preserve"> </w:t>
      </w:r>
      <w:r w:rsidR="007B0AE3" w:rsidRPr="00782BA0">
        <w:rPr>
          <w:rFonts w:hint="eastAsia"/>
          <w:rtl/>
          <w:lang w:eastAsia="en-US"/>
        </w:rPr>
        <w:t>ריש</w:t>
      </w:r>
      <w:r w:rsidR="007B0AE3" w:rsidRPr="00782BA0">
        <w:rPr>
          <w:rtl/>
          <w:lang w:eastAsia="en-US"/>
        </w:rPr>
        <w:t xml:space="preserve"> </w:t>
      </w:r>
      <w:r w:rsidR="007B0AE3" w:rsidRPr="00782BA0">
        <w:rPr>
          <w:rFonts w:hint="eastAsia"/>
          <w:rtl/>
          <w:lang w:eastAsia="en-US"/>
        </w:rPr>
        <w:t>לקיש</w:t>
      </w:r>
      <w:r w:rsidR="007B0AE3" w:rsidRPr="00782BA0">
        <w:rPr>
          <w:rtl/>
          <w:lang w:eastAsia="en-US"/>
        </w:rPr>
        <w:t xml:space="preserve"> </w:t>
      </w:r>
      <w:r w:rsidR="007B0AE3" w:rsidRPr="00782BA0">
        <w:rPr>
          <w:rFonts w:hint="eastAsia"/>
          <w:rtl/>
          <w:lang w:eastAsia="en-US"/>
        </w:rPr>
        <w:t>יוצאה</w:t>
      </w:r>
      <w:r w:rsidR="007B0AE3" w:rsidRPr="00782BA0">
        <w:rPr>
          <w:rtl/>
          <w:lang w:eastAsia="en-US"/>
        </w:rPr>
        <w:t xml:space="preserve"> </w:t>
      </w:r>
      <w:r w:rsidR="007B0AE3" w:rsidRPr="00782BA0">
        <w:rPr>
          <w:rFonts w:hint="eastAsia"/>
          <w:rtl/>
          <w:lang w:eastAsia="en-US"/>
        </w:rPr>
        <w:t>בת</w:t>
      </w:r>
      <w:r w:rsidR="007B0AE3" w:rsidRPr="00782BA0">
        <w:rPr>
          <w:rtl/>
          <w:lang w:eastAsia="en-US"/>
        </w:rPr>
        <w:t xml:space="preserve"> </w:t>
      </w:r>
      <w:r w:rsidR="007B0AE3" w:rsidRPr="00782BA0">
        <w:rPr>
          <w:rFonts w:hint="eastAsia"/>
          <w:rtl/>
          <w:lang w:eastAsia="en-US"/>
        </w:rPr>
        <w:t>קול</w:t>
      </w:r>
      <w:r w:rsidR="007B0AE3" w:rsidRPr="00782BA0">
        <w:rPr>
          <w:rtl/>
          <w:lang w:eastAsia="en-US"/>
        </w:rPr>
        <w:t xml:space="preserve"> </w:t>
      </w:r>
      <w:r w:rsidR="007B0AE3" w:rsidRPr="00782BA0">
        <w:rPr>
          <w:rFonts w:hint="eastAsia"/>
          <w:rtl/>
          <w:lang w:eastAsia="en-US"/>
        </w:rPr>
        <w:t>ואומרת</w:t>
      </w:r>
      <w:r w:rsidR="007B0AE3" w:rsidRPr="00782BA0">
        <w:rPr>
          <w:rtl/>
          <w:lang w:eastAsia="en-US"/>
        </w:rPr>
        <w:t xml:space="preserve"> </w:t>
      </w:r>
      <w:r w:rsidR="007B0AE3" w:rsidRPr="00782BA0">
        <w:rPr>
          <w:rFonts w:hint="eastAsia"/>
          <w:rtl/>
          <w:lang w:eastAsia="en-US"/>
        </w:rPr>
        <w:t>תשנה</w:t>
      </w:r>
      <w:r w:rsidR="007B0AE3" w:rsidRPr="00782BA0">
        <w:rPr>
          <w:rtl/>
          <w:lang w:eastAsia="en-US"/>
        </w:rPr>
        <w:t xml:space="preserve"> </w:t>
      </w:r>
      <w:r w:rsidR="007B0AE3" w:rsidRPr="00782BA0">
        <w:rPr>
          <w:rFonts w:hint="eastAsia"/>
          <w:rtl/>
          <w:lang w:eastAsia="en-US"/>
        </w:rPr>
        <w:t>לשנה</w:t>
      </w:r>
      <w:r w:rsidR="007B0AE3" w:rsidRPr="00782BA0">
        <w:rPr>
          <w:rtl/>
          <w:lang w:eastAsia="en-US"/>
        </w:rPr>
        <w:t xml:space="preserve"> </w:t>
      </w:r>
      <w:r w:rsidR="007B0AE3" w:rsidRPr="00782BA0">
        <w:rPr>
          <w:rFonts w:hint="eastAsia"/>
          <w:rtl/>
          <w:lang w:eastAsia="en-US"/>
        </w:rPr>
        <w:t>הבאה</w:t>
      </w:r>
      <w:r w:rsidR="007B0AE3" w:rsidRPr="00782BA0">
        <w:rPr>
          <w:rtl/>
          <w:lang w:eastAsia="en-US"/>
        </w:rPr>
        <w:t xml:space="preserve"> </w:t>
      </w:r>
      <w:r w:rsidR="007B0AE3" w:rsidRPr="00782BA0">
        <w:rPr>
          <w:rFonts w:hint="eastAsia"/>
          <w:rtl/>
          <w:lang w:eastAsia="en-US"/>
        </w:rPr>
        <w:t>כיום</w:t>
      </w:r>
      <w:r w:rsidR="007B0AE3" w:rsidRPr="00782BA0">
        <w:rPr>
          <w:rtl/>
          <w:lang w:eastAsia="en-US"/>
        </w:rPr>
        <w:t xml:space="preserve"> </w:t>
      </w:r>
      <w:r w:rsidR="007B0AE3" w:rsidRPr="00782BA0">
        <w:rPr>
          <w:rFonts w:hint="eastAsia"/>
          <w:rtl/>
          <w:lang w:eastAsia="en-US"/>
        </w:rPr>
        <w:t>הזה</w:t>
      </w:r>
      <w:r w:rsidR="007B0AE3" w:rsidRPr="00782BA0">
        <w:rPr>
          <w:rtl/>
          <w:lang w:eastAsia="en-US"/>
        </w:rPr>
        <w:t xml:space="preserve">, </w:t>
      </w:r>
      <w:r w:rsidR="007B0AE3" w:rsidRPr="00782BA0">
        <w:rPr>
          <w:rFonts w:hint="eastAsia"/>
          <w:rtl/>
          <w:lang w:eastAsia="en-US"/>
        </w:rPr>
        <w:t>כאדם</w:t>
      </w:r>
      <w:r w:rsidR="007B0AE3" w:rsidRPr="00782BA0">
        <w:rPr>
          <w:rtl/>
          <w:lang w:eastAsia="en-US"/>
        </w:rPr>
        <w:t xml:space="preserve"> </w:t>
      </w:r>
      <w:r w:rsidR="007B0AE3" w:rsidRPr="00782BA0">
        <w:rPr>
          <w:rFonts w:hint="eastAsia"/>
          <w:rtl/>
          <w:lang w:eastAsia="en-US"/>
        </w:rPr>
        <w:t>שהוא</w:t>
      </w:r>
      <w:r w:rsidR="007B0AE3" w:rsidRPr="00782BA0">
        <w:rPr>
          <w:rtl/>
          <w:lang w:eastAsia="en-US"/>
        </w:rPr>
        <w:t xml:space="preserve"> </w:t>
      </w:r>
      <w:r w:rsidR="007B0AE3" w:rsidRPr="00782BA0">
        <w:rPr>
          <w:rFonts w:hint="eastAsia"/>
          <w:rtl/>
          <w:lang w:eastAsia="en-US"/>
        </w:rPr>
        <w:t>נותן</w:t>
      </w:r>
      <w:r w:rsidR="007B0AE3" w:rsidRPr="00782BA0">
        <w:rPr>
          <w:rtl/>
          <w:lang w:eastAsia="en-US"/>
        </w:rPr>
        <w:t xml:space="preserve"> </w:t>
      </w:r>
      <w:r w:rsidR="007B0AE3" w:rsidRPr="00782BA0">
        <w:rPr>
          <w:rFonts w:hint="eastAsia"/>
          <w:rtl/>
          <w:lang w:eastAsia="en-US"/>
        </w:rPr>
        <w:t>פרי</w:t>
      </w:r>
      <w:r w:rsidR="007B0AE3" w:rsidRPr="00782BA0">
        <w:rPr>
          <w:rtl/>
          <w:lang w:eastAsia="en-US"/>
        </w:rPr>
        <w:t xml:space="preserve"> </w:t>
      </w:r>
      <w:r w:rsidR="007B0AE3" w:rsidRPr="00782BA0">
        <w:rPr>
          <w:rFonts w:hint="eastAsia"/>
          <w:rtl/>
          <w:lang w:eastAsia="en-US"/>
        </w:rPr>
        <w:t>חדש</w:t>
      </w:r>
      <w:r w:rsidR="007B0AE3" w:rsidRPr="00782BA0">
        <w:rPr>
          <w:rtl/>
          <w:lang w:eastAsia="en-US"/>
        </w:rPr>
        <w:t xml:space="preserve"> </w:t>
      </w:r>
      <w:proofErr w:type="spellStart"/>
      <w:r w:rsidR="007B0AE3" w:rsidRPr="00782BA0">
        <w:rPr>
          <w:rFonts w:hint="eastAsia"/>
          <w:rtl/>
          <w:lang w:eastAsia="en-US"/>
        </w:rPr>
        <w:t>לחבירו</w:t>
      </w:r>
      <w:proofErr w:type="spellEnd"/>
      <w:r w:rsidR="007B0AE3" w:rsidRPr="00782BA0">
        <w:rPr>
          <w:rtl/>
          <w:lang w:eastAsia="en-US"/>
        </w:rPr>
        <w:t xml:space="preserve">, </w:t>
      </w:r>
      <w:r w:rsidR="007B0AE3" w:rsidRPr="00782BA0">
        <w:rPr>
          <w:rFonts w:hint="eastAsia"/>
          <w:rtl/>
          <w:lang w:eastAsia="en-US"/>
        </w:rPr>
        <w:t>ואומר</w:t>
      </w:r>
      <w:r w:rsidR="007B0AE3" w:rsidRPr="00782BA0">
        <w:rPr>
          <w:rtl/>
          <w:lang w:eastAsia="en-US"/>
        </w:rPr>
        <w:t xml:space="preserve"> </w:t>
      </w:r>
      <w:r w:rsidR="007B0AE3" w:rsidRPr="00782BA0">
        <w:rPr>
          <w:rFonts w:hint="eastAsia"/>
          <w:rtl/>
          <w:lang w:eastAsia="en-US"/>
        </w:rPr>
        <w:t>יהי</w:t>
      </w:r>
      <w:r w:rsidR="007B0AE3" w:rsidRPr="00782BA0">
        <w:rPr>
          <w:rtl/>
          <w:lang w:eastAsia="en-US"/>
        </w:rPr>
        <w:t xml:space="preserve"> </w:t>
      </w:r>
      <w:r w:rsidR="007B0AE3" w:rsidRPr="00782BA0">
        <w:rPr>
          <w:rFonts w:hint="eastAsia"/>
          <w:rtl/>
          <w:lang w:eastAsia="en-US"/>
        </w:rPr>
        <w:t>רצון</w:t>
      </w:r>
      <w:r w:rsidR="007B0AE3" w:rsidRPr="00782BA0">
        <w:rPr>
          <w:rtl/>
          <w:lang w:eastAsia="en-US"/>
        </w:rPr>
        <w:t xml:space="preserve"> </w:t>
      </w:r>
      <w:r w:rsidR="007B0AE3" w:rsidRPr="00782BA0">
        <w:rPr>
          <w:rFonts w:hint="eastAsia"/>
          <w:rtl/>
          <w:lang w:eastAsia="en-US"/>
        </w:rPr>
        <w:t>שתשנה</w:t>
      </w:r>
      <w:r w:rsidR="007B0AE3" w:rsidRPr="00782BA0">
        <w:rPr>
          <w:rtl/>
          <w:lang w:eastAsia="en-US"/>
        </w:rPr>
        <w:t xml:space="preserve"> </w:t>
      </w:r>
      <w:proofErr w:type="spellStart"/>
      <w:r w:rsidR="007B0AE3" w:rsidRPr="00782BA0">
        <w:rPr>
          <w:rFonts w:hint="eastAsia"/>
          <w:rtl/>
          <w:lang w:eastAsia="en-US"/>
        </w:rPr>
        <w:t>ותתן</w:t>
      </w:r>
      <w:proofErr w:type="spellEnd"/>
      <w:r w:rsidR="007B0AE3" w:rsidRPr="00782BA0">
        <w:rPr>
          <w:rtl/>
          <w:lang w:eastAsia="en-US"/>
        </w:rPr>
        <w:t xml:space="preserve"> </w:t>
      </w:r>
      <w:r w:rsidR="007B0AE3" w:rsidRPr="00782BA0">
        <w:rPr>
          <w:rFonts w:hint="eastAsia"/>
          <w:rtl/>
          <w:lang w:eastAsia="en-US"/>
        </w:rPr>
        <w:t>לי</w:t>
      </w:r>
      <w:r w:rsidR="007B0AE3" w:rsidRPr="00782BA0">
        <w:rPr>
          <w:rtl/>
          <w:lang w:eastAsia="en-US"/>
        </w:rPr>
        <w:t xml:space="preserve"> </w:t>
      </w:r>
      <w:r w:rsidR="007B0AE3" w:rsidRPr="00782BA0">
        <w:rPr>
          <w:rFonts w:hint="eastAsia"/>
          <w:rtl/>
          <w:lang w:eastAsia="en-US"/>
        </w:rPr>
        <w:t>לשנה</w:t>
      </w:r>
      <w:r w:rsidR="007B0AE3" w:rsidRPr="00782BA0">
        <w:rPr>
          <w:rtl/>
          <w:lang w:eastAsia="en-US"/>
        </w:rPr>
        <w:t xml:space="preserve"> </w:t>
      </w:r>
      <w:r w:rsidR="007B0AE3" w:rsidRPr="00782BA0">
        <w:rPr>
          <w:rFonts w:hint="eastAsia"/>
          <w:rtl/>
          <w:lang w:eastAsia="en-US"/>
        </w:rPr>
        <w:t>הבאה</w:t>
      </w:r>
      <w:r w:rsidR="007B0AE3" w:rsidRPr="00782BA0">
        <w:rPr>
          <w:rtl/>
          <w:lang w:eastAsia="en-US"/>
        </w:rPr>
        <w:t>.</w:t>
      </w:r>
      <w:r w:rsidR="00577011">
        <w:rPr>
          <w:rStyle w:val="a5"/>
          <w:rtl/>
          <w:lang w:eastAsia="en-US"/>
        </w:rPr>
        <w:footnoteReference w:id="29"/>
      </w:r>
      <w:r w:rsidR="007B0AE3" w:rsidRPr="00782BA0">
        <w:rPr>
          <w:rtl/>
          <w:lang w:eastAsia="en-US"/>
        </w:rPr>
        <w:t xml:space="preserve"> </w:t>
      </w:r>
    </w:p>
    <w:p w14:paraId="6D1C2A5C" w14:textId="77777777" w:rsidR="00032A12" w:rsidRPr="00782BA0" w:rsidRDefault="00032A12">
      <w:pPr>
        <w:pStyle w:val="ad"/>
        <w:spacing w:before="240" w:line="300" w:lineRule="atLeast"/>
        <w:rPr>
          <w:rtl/>
        </w:rPr>
      </w:pPr>
      <w:r w:rsidRPr="00782BA0">
        <w:rPr>
          <w:rtl/>
        </w:rPr>
        <w:t xml:space="preserve">שבת שלום </w:t>
      </w:r>
    </w:p>
    <w:p w14:paraId="6C91F36C" w14:textId="77777777" w:rsidR="00032A12" w:rsidRDefault="00032A12">
      <w:pPr>
        <w:pStyle w:val="ad"/>
        <w:spacing w:line="300" w:lineRule="atLeast"/>
        <w:rPr>
          <w:rtl/>
        </w:rPr>
      </w:pPr>
      <w:r w:rsidRPr="00782BA0">
        <w:rPr>
          <w:rtl/>
        </w:rPr>
        <w:lastRenderedPageBreak/>
        <w:t>מחלקי המים</w:t>
      </w:r>
    </w:p>
    <w:p w14:paraId="648BB27E" w14:textId="700063E6" w:rsidR="004420D9" w:rsidRDefault="004420D9" w:rsidP="004420D9">
      <w:pPr>
        <w:pStyle w:val="ad"/>
        <w:spacing w:before="120"/>
        <w:rPr>
          <w:szCs w:val="22"/>
          <w:rtl/>
        </w:rPr>
      </w:pPr>
      <w:r w:rsidRPr="0011683B">
        <w:rPr>
          <w:rFonts w:hint="cs"/>
          <w:szCs w:val="22"/>
          <w:rtl/>
        </w:rPr>
        <w:t>מים אחרונים</w:t>
      </w:r>
      <w:r>
        <w:rPr>
          <w:rFonts w:hint="cs"/>
          <w:szCs w:val="22"/>
          <w:rtl/>
        </w:rPr>
        <w:t xml:space="preserve"> 1 </w:t>
      </w:r>
      <w:r w:rsidRPr="0011683B">
        <w:rPr>
          <w:rFonts w:hint="cs"/>
          <w:szCs w:val="22"/>
          <w:rtl/>
        </w:rPr>
        <w:t>:</w:t>
      </w:r>
      <w:r w:rsidRPr="0011683B">
        <w:rPr>
          <w:rFonts w:hint="cs"/>
          <w:b w:val="0"/>
          <w:bCs w:val="0"/>
          <w:szCs w:val="22"/>
          <w:rtl/>
        </w:rPr>
        <w:t xml:space="preserve"> </w:t>
      </w:r>
      <w:r>
        <w:rPr>
          <w:rFonts w:hint="cs"/>
          <w:b w:val="0"/>
          <w:bCs w:val="0"/>
          <w:szCs w:val="22"/>
          <w:rtl/>
        </w:rPr>
        <w:t>ראו התיעוד המעניין ב</w:t>
      </w:r>
      <w:r w:rsidRPr="004420D9">
        <w:rPr>
          <w:b w:val="0"/>
          <w:bCs w:val="0"/>
          <w:szCs w:val="22"/>
          <w:rtl/>
        </w:rPr>
        <w:t xml:space="preserve">מדרש הגדול דברים פרק </w:t>
      </w:r>
      <w:proofErr w:type="spellStart"/>
      <w:r w:rsidRPr="004420D9">
        <w:rPr>
          <w:b w:val="0"/>
          <w:bCs w:val="0"/>
          <w:szCs w:val="22"/>
          <w:rtl/>
        </w:rPr>
        <w:t>כו</w:t>
      </w:r>
      <w:proofErr w:type="spellEnd"/>
      <w:r w:rsidRPr="004420D9">
        <w:rPr>
          <w:b w:val="0"/>
          <w:bCs w:val="0"/>
          <w:szCs w:val="22"/>
          <w:rtl/>
        </w:rPr>
        <w:t xml:space="preserve"> פסוק </w:t>
      </w:r>
      <w:proofErr w:type="spellStart"/>
      <w:r w:rsidRPr="004420D9">
        <w:rPr>
          <w:b w:val="0"/>
          <w:bCs w:val="0"/>
          <w:szCs w:val="22"/>
          <w:rtl/>
        </w:rPr>
        <w:t>יג</w:t>
      </w:r>
      <w:proofErr w:type="spellEnd"/>
      <w:r>
        <w:rPr>
          <w:rFonts w:hint="cs"/>
          <w:b w:val="0"/>
          <w:bCs w:val="0"/>
          <w:szCs w:val="22"/>
          <w:rtl/>
        </w:rPr>
        <w:t xml:space="preserve">: " ... </w:t>
      </w:r>
      <w:r w:rsidRPr="004420D9">
        <w:rPr>
          <w:b w:val="0"/>
          <w:bCs w:val="0"/>
          <w:szCs w:val="22"/>
          <w:rtl/>
        </w:rPr>
        <w:t xml:space="preserve">אמר לו </w:t>
      </w:r>
      <w:r>
        <w:rPr>
          <w:rFonts w:hint="cs"/>
          <w:b w:val="0"/>
          <w:bCs w:val="0"/>
          <w:szCs w:val="22"/>
          <w:rtl/>
        </w:rPr>
        <w:t xml:space="preserve">(ר' יהושע </w:t>
      </w:r>
      <w:proofErr w:type="spellStart"/>
      <w:r>
        <w:rPr>
          <w:rFonts w:hint="cs"/>
          <w:b w:val="0"/>
          <w:bCs w:val="0"/>
          <w:szCs w:val="22"/>
          <w:rtl/>
        </w:rPr>
        <w:t>לר</w:t>
      </w:r>
      <w:proofErr w:type="spellEnd"/>
      <w:r>
        <w:rPr>
          <w:rFonts w:hint="cs"/>
          <w:b w:val="0"/>
          <w:bCs w:val="0"/>
          <w:szCs w:val="22"/>
          <w:rtl/>
        </w:rPr>
        <w:t xml:space="preserve">' </w:t>
      </w:r>
      <w:proofErr w:type="spellStart"/>
      <w:r>
        <w:rPr>
          <w:rFonts w:hint="cs"/>
          <w:b w:val="0"/>
          <w:bCs w:val="0"/>
          <w:szCs w:val="22"/>
          <w:rtl/>
        </w:rPr>
        <w:t>נחוניא</w:t>
      </w:r>
      <w:proofErr w:type="spellEnd"/>
      <w:r>
        <w:rPr>
          <w:rFonts w:hint="cs"/>
          <w:b w:val="0"/>
          <w:bCs w:val="0"/>
          <w:szCs w:val="22"/>
          <w:rtl/>
        </w:rPr>
        <w:t xml:space="preserve"> בן הקנה): </w:t>
      </w:r>
      <w:r w:rsidRPr="004420D9">
        <w:rPr>
          <w:b w:val="0"/>
          <w:bCs w:val="0"/>
          <w:szCs w:val="22"/>
          <w:rtl/>
        </w:rPr>
        <w:t xml:space="preserve">אומר לך דבר שראו </w:t>
      </w:r>
      <w:proofErr w:type="spellStart"/>
      <w:r w:rsidRPr="004420D9">
        <w:rPr>
          <w:b w:val="0"/>
          <w:bCs w:val="0"/>
          <w:szCs w:val="22"/>
          <w:rtl/>
        </w:rPr>
        <w:t>עיני</w:t>
      </w:r>
      <w:r>
        <w:rPr>
          <w:rFonts w:hint="cs"/>
          <w:b w:val="0"/>
          <w:bCs w:val="0"/>
          <w:szCs w:val="22"/>
          <w:rtl/>
        </w:rPr>
        <w:t>,</w:t>
      </w:r>
      <w:r w:rsidRPr="004420D9">
        <w:rPr>
          <w:b w:val="0"/>
          <w:bCs w:val="0"/>
          <w:szCs w:val="22"/>
          <w:rtl/>
        </w:rPr>
        <w:t>לא</w:t>
      </w:r>
      <w:proofErr w:type="spellEnd"/>
      <w:r w:rsidRPr="004420D9">
        <w:rPr>
          <w:b w:val="0"/>
          <w:bCs w:val="0"/>
          <w:szCs w:val="22"/>
          <w:rtl/>
        </w:rPr>
        <w:t xml:space="preserve"> מה ששמעו אזני. פעם אחת עליתי לשוק העליון לשער האשפות שבירושלם ומצאתי שם את רבן שמעון בן גמליאל ואת רבן יוחנן בן זכאי יושבים ושתי מגלות פתוחות לפניהם</w:t>
      </w:r>
      <w:r w:rsidR="005052A6">
        <w:rPr>
          <w:rFonts w:hint="cs"/>
          <w:b w:val="0"/>
          <w:bCs w:val="0"/>
          <w:szCs w:val="22"/>
          <w:rtl/>
        </w:rPr>
        <w:t>.</w:t>
      </w:r>
      <w:r w:rsidR="007D3C17">
        <w:rPr>
          <w:rStyle w:val="a5"/>
          <w:b w:val="0"/>
          <w:bCs w:val="0"/>
          <w:szCs w:val="22"/>
          <w:rtl/>
        </w:rPr>
        <w:footnoteReference w:id="30"/>
      </w:r>
      <w:r w:rsidRPr="004420D9">
        <w:rPr>
          <w:b w:val="0"/>
          <w:bCs w:val="0"/>
          <w:szCs w:val="22"/>
          <w:rtl/>
        </w:rPr>
        <w:t xml:space="preserve"> ויוחנן סופר חלה עומד לפניהם ודיו וקולמוס בידו</w:t>
      </w:r>
      <w:r w:rsidR="005052A6">
        <w:rPr>
          <w:rFonts w:hint="cs"/>
          <w:b w:val="0"/>
          <w:bCs w:val="0"/>
          <w:szCs w:val="22"/>
          <w:rtl/>
        </w:rPr>
        <w:t>.</w:t>
      </w:r>
      <w:r w:rsidRPr="004420D9">
        <w:rPr>
          <w:b w:val="0"/>
          <w:bCs w:val="0"/>
          <w:szCs w:val="22"/>
          <w:rtl/>
        </w:rPr>
        <w:t xml:space="preserve"> אמרו לו</w:t>
      </w:r>
      <w:r w:rsidR="005052A6">
        <w:rPr>
          <w:rFonts w:hint="cs"/>
          <w:b w:val="0"/>
          <w:bCs w:val="0"/>
          <w:szCs w:val="22"/>
          <w:rtl/>
        </w:rPr>
        <w:t>:</w:t>
      </w:r>
      <w:r w:rsidRPr="004420D9">
        <w:rPr>
          <w:b w:val="0"/>
          <w:bCs w:val="0"/>
          <w:szCs w:val="22"/>
          <w:rtl/>
        </w:rPr>
        <w:t xml:space="preserve"> כתוב איגרות משמעון בן גמליאל ומיוחנן בן זכאי לאחינו שבדרום העליון והתחתון </w:t>
      </w:r>
      <w:proofErr w:type="spellStart"/>
      <w:r w:rsidRPr="004420D9">
        <w:rPr>
          <w:b w:val="0"/>
          <w:bCs w:val="0"/>
          <w:szCs w:val="22"/>
          <w:rtl/>
        </w:rPr>
        <w:t>ולשחליל</w:t>
      </w:r>
      <w:proofErr w:type="spellEnd"/>
      <w:r w:rsidR="005052A6">
        <w:rPr>
          <w:rStyle w:val="a5"/>
          <w:b w:val="0"/>
          <w:bCs w:val="0"/>
          <w:szCs w:val="22"/>
          <w:rtl/>
        </w:rPr>
        <w:footnoteReference w:id="31"/>
      </w:r>
      <w:r w:rsidRPr="004420D9">
        <w:rPr>
          <w:b w:val="0"/>
          <w:bCs w:val="0"/>
          <w:szCs w:val="22"/>
          <w:rtl/>
        </w:rPr>
        <w:t xml:space="preserve"> ולשבעת פלכי הדרום</w:t>
      </w:r>
      <w:r w:rsidR="005052A6">
        <w:rPr>
          <w:rFonts w:hint="cs"/>
          <w:b w:val="0"/>
          <w:bCs w:val="0"/>
          <w:szCs w:val="22"/>
          <w:rtl/>
        </w:rPr>
        <w:t>:</w:t>
      </w:r>
      <w:r w:rsidRPr="004420D9">
        <w:rPr>
          <w:b w:val="0"/>
          <w:bCs w:val="0"/>
          <w:szCs w:val="22"/>
          <w:rtl/>
        </w:rPr>
        <w:t xml:space="preserve"> שלום, ידוע יהא לכם שהגיעה השנה הרביעית </w:t>
      </w:r>
      <w:proofErr w:type="spellStart"/>
      <w:r w:rsidRPr="004420D9">
        <w:rPr>
          <w:b w:val="0"/>
          <w:bCs w:val="0"/>
          <w:szCs w:val="22"/>
          <w:rtl/>
        </w:rPr>
        <w:t>ואדיין</w:t>
      </w:r>
      <w:proofErr w:type="spellEnd"/>
      <w:r w:rsidRPr="004420D9">
        <w:rPr>
          <w:b w:val="0"/>
          <w:bCs w:val="0"/>
          <w:szCs w:val="22"/>
          <w:rtl/>
        </w:rPr>
        <w:t xml:space="preserve"> קדשי שמים לא </w:t>
      </w:r>
      <w:proofErr w:type="spellStart"/>
      <w:r w:rsidRPr="004420D9">
        <w:rPr>
          <w:b w:val="0"/>
          <w:bCs w:val="0"/>
          <w:szCs w:val="22"/>
          <w:rtl/>
        </w:rPr>
        <w:t>נתבערו</w:t>
      </w:r>
      <w:proofErr w:type="spellEnd"/>
      <w:r w:rsidR="005052A6">
        <w:rPr>
          <w:rFonts w:hint="cs"/>
          <w:b w:val="0"/>
          <w:bCs w:val="0"/>
          <w:szCs w:val="22"/>
          <w:rtl/>
        </w:rPr>
        <w:t>.</w:t>
      </w:r>
      <w:r w:rsidRPr="004420D9">
        <w:rPr>
          <w:b w:val="0"/>
          <w:bCs w:val="0"/>
          <w:szCs w:val="22"/>
          <w:rtl/>
        </w:rPr>
        <w:t xml:space="preserve"> אלא שתמהרו ותביאו חמש שבלים שהן מעכבות את </w:t>
      </w:r>
      <w:proofErr w:type="spellStart"/>
      <w:r w:rsidRPr="004420D9">
        <w:rPr>
          <w:b w:val="0"/>
          <w:bCs w:val="0"/>
          <w:szCs w:val="22"/>
          <w:rtl/>
        </w:rPr>
        <w:t>הודוי</w:t>
      </w:r>
      <w:proofErr w:type="spellEnd"/>
      <w:r w:rsidRPr="004420D9">
        <w:rPr>
          <w:b w:val="0"/>
          <w:bCs w:val="0"/>
          <w:szCs w:val="22"/>
          <w:rtl/>
        </w:rPr>
        <w:t xml:space="preserve"> ולא אנחנו התחלנו לכתוב לכם אלא אבותינו היו </w:t>
      </w:r>
      <w:proofErr w:type="spellStart"/>
      <w:r w:rsidRPr="004420D9">
        <w:rPr>
          <w:b w:val="0"/>
          <w:bCs w:val="0"/>
          <w:szCs w:val="22"/>
          <w:rtl/>
        </w:rPr>
        <w:t>כותבין</w:t>
      </w:r>
      <w:proofErr w:type="spellEnd"/>
      <w:r w:rsidRPr="004420D9">
        <w:rPr>
          <w:b w:val="0"/>
          <w:bCs w:val="0"/>
          <w:szCs w:val="22"/>
          <w:rtl/>
        </w:rPr>
        <w:t xml:space="preserve"> לאבותיכם</w:t>
      </w:r>
      <w:r w:rsidR="005052A6">
        <w:rPr>
          <w:rFonts w:hint="cs"/>
          <w:b w:val="0"/>
          <w:bCs w:val="0"/>
          <w:szCs w:val="22"/>
          <w:rtl/>
        </w:rPr>
        <w:t>"</w:t>
      </w:r>
      <w:r w:rsidRPr="004420D9">
        <w:rPr>
          <w:b w:val="0"/>
          <w:bCs w:val="0"/>
          <w:szCs w:val="22"/>
          <w:rtl/>
        </w:rPr>
        <w:t>.</w:t>
      </w:r>
      <w:r w:rsidR="005052A6">
        <w:rPr>
          <w:rStyle w:val="a5"/>
          <w:b w:val="0"/>
          <w:bCs w:val="0"/>
          <w:szCs w:val="22"/>
          <w:rtl/>
        </w:rPr>
        <w:footnoteReference w:id="32"/>
      </w:r>
    </w:p>
    <w:p w14:paraId="36345492" w14:textId="4C15347E" w:rsidR="0011683B" w:rsidRDefault="0011683B" w:rsidP="0011683B">
      <w:pPr>
        <w:pStyle w:val="ad"/>
        <w:spacing w:before="120"/>
        <w:rPr>
          <w:b w:val="0"/>
          <w:bCs w:val="0"/>
          <w:szCs w:val="22"/>
          <w:rtl/>
        </w:rPr>
      </w:pPr>
      <w:r w:rsidRPr="0011683B">
        <w:rPr>
          <w:rFonts w:hint="cs"/>
          <w:szCs w:val="22"/>
          <w:rtl/>
        </w:rPr>
        <w:t>מים אחרונים</w:t>
      </w:r>
      <w:r w:rsidR="004420D9">
        <w:rPr>
          <w:rFonts w:hint="cs"/>
          <w:szCs w:val="22"/>
          <w:rtl/>
        </w:rPr>
        <w:t xml:space="preserve"> 2</w:t>
      </w:r>
      <w:r w:rsidRPr="0011683B">
        <w:rPr>
          <w:rFonts w:hint="cs"/>
          <w:szCs w:val="22"/>
          <w:rtl/>
        </w:rPr>
        <w:t>:</w:t>
      </w:r>
      <w:r w:rsidRPr="0011683B">
        <w:rPr>
          <w:rFonts w:hint="cs"/>
          <w:b w:val="0"/>
          <w:bCs w:val="0"/>
          <w:szCs w:val="22"/>
          <w:rtl/>
        </w:rPr>
        <w:t xml:space="preserve"> בהערה </w:t>
      </w:r>
      <w:r w:rsidR="00DE1565">
        <w:rPr>
          <w:rFonts w:hint="cs"/>
          <w:b w:val="0"/>
          <w:bCs w:val="0"/>
          <w:szCs w:val="22"/>
          <w:rtl/>
        </w:rPr>
        <w:t>13</w:t>
      </w:r>
      <w:r w:rsidRPr="0011683B">
        <w:rPr>
          <w:rFonts w:hint="cs"/>
          <w:b w:val="0"/>
          <w:bCs w:val="0"/>
          <w:szCs w:val="22"/>
          <w:rtl/>
        </w:rPr>
        <w:t xml:space="preserve"> מנינו את השקפת המלאכים על סדום כהשקפה לרעה (להרס), אבל </w:t>
      </w:r>
      <w:r>
        <w:rPr>
          <w:rFonts w:hint="cs"/>
          <w:b w:val="0"/>
          <w:bCs w:val="0"/>
          <w:szCs w:val="22"/>
          <w:rtl/>
        </w:rPr>
        <w:t xml:space="preserve">לא כך סבור פירוש הזוהר לתורה. </w:t>
      </w:r>
      <w:r w:rsidR="00D65A7A">
        <w:rPr>
          <w:rFonts w:hint="cs"/>
          <w:b w:val="0"/>
          <w:bCs w:val="0"/>
          <w:szCs w:val="22"/>
          <w:rtl/>
        </w:rPr>
        <w:t>ראו</w:t>
      </w:r>
      <w:r>
        <w:rPr>
          <w:rFonts w:hint="cs"/>
          <w:b w:val="0"/>
          <w:bCs w:val="0"/>
          <w:szCs w:val="22"/>
          <w:rtl/>
        </w:rPr>
        <w:t xml:space="preserve"> </w:t>
      </w:r>
      <w:r w:rsidRPr="0011683B">
        <w:rPr>
          <w:b w:val="0"/>
          <w:bCs w:val="0"/>
          <w:szCs w:val="22"/>
          <w:rtl/>
        </w:rPr>
        <w:t xml:space="preserve">פירוש </w:t>
      </w:r>
      <w:r w:rsidRPr="0011683B">
        <w:rPr>
          <w:rFonts w:hint="cs"/>
          <w:b w:val="0"/>
          <w:bCs w:val="0"/>
          <w:szCs w:val="22"/>
          <w:rtl/>
        </w:rPr>
        <w:t>הסולם ל</w:t>
      </w:r>
      <w:r w:rsidRPr="0011683B">
        <w:rPr>
          <w:b w:val="0"/>
          <w:bCs w:val="0"/>
          <w:szCs w:val="22"/>
          <w:rtl/>
        </w:rPr>
        <w:t>זוהר</w:t>
      </w:r>
      <w:r w:rsidRPr="0011683B">
        <w:rPr>
          <w:rFonts w:hint="cs"/>
          <w:b w:val="0"/>
          <w:bCs w:val="0"/>
          <w:szCs w:val="22"/>
          <w:rtl/>
        </w:rPr>
        <w:t xml:space="preserve"> ל</w:t>
      </w:r>
      <w:r w:rsidRPr="0011683B">
        <w:rPr>
          <w:b w:val="0"/>
          <w:bCs w:val="0"/>
          <w:szCs w:val="22"/>
          <w:rtl/>
        </w:rPr>
        <w:t xml:space="preserve">בראשית פרשת וירא מאמר ויקומו משם האנשים אות </w:t>
      </w:r>
      <w:proofErr w:type="spellStart"/>
      <w:r w:rsidRPr="0011683B">
        <w:rPr>
          <w:b w:val="0"/>
          <w:bCs w:val="0"/>
          <w:szCs w:val="22"/>
          <w:rtl/>
        </w:rPr>
        <w:t>קעג</w:t>
      </w:r>
      <w:proofErr w:type="spellEnd"/>
      <w:r w:rsidRPr="0011683B">
        <w:rPr>
          <w:rFonts w:hint="cs"/>
          <w:b w:val="0"/>
          <w:bCs w:val="0"/>
          <w:szCs w:val="22"/>
          <w:rtl/>
        </w:rPr>
        <w:t xml:space="preserve">, </w:t>
      </w:r>
      <w:r>
        <w:rPr>
          <w:rFonts w:hint="cs"/>
          <w:b w:val="0"/>
          <w:bCs w:val="0"/>
          <w:szCs w:val="22"/>
          <w:rtl/>
        </w:rPr>
        <w:t>ש</w:t>
      </w:r>
      <w:r w:rsidRPr="0011683B">
        <w:rPr>
          <w:rFonts w:hint="cs"/>
          <w:b w:val="0"/>
          <w:bCs w:val="0"/>
          <w:szCs w:val="22"/>
          <w:rtl/>
        </w:rPr>
        <w:t>הופך גם השקפה זו לטובה ואומר: "</w:t>
      </w:r>
      <w:r w:rsidRPr="0011683B">
        <w:rPr>
          <w:b w:val="0"/>
          <w:bCs w:val="0"/>
          <w:szCs w:val="22"/>
          <w:rtl/>
        </w:rPr>
        <w:t xml:space="preserve">וישקיפו: פירושו, התעוררות של רחמים, להציל את לוט. ולומד גזירה </w:t>
      </w:r>
      <w:proofErr w:type="spellStart"/>
      <w:r w:rsidRPr="0011683B">
        <w:rPr>
          <w:b w:val="0"/>
          <w:bCs w:val="0"/>
          <w:szCs w:val="22"/>
          <w:rtl/>
        </w:rPr>
        <w:t>שוה</w:t>
      </w:r>
      <w:proofErr w:type="spellEnd"/>
      <w:r w:rsidRPr="0011683B">
        <w:rPr>
          <w:b w:val="0"/>
          <w:bCs w:val="0"/>
          <w:szCs w:val="22"/>
          <w:rtl/>
        </w:rPr>
        <w:t xml:space="preserve">, כתוב כאן וישקיפו, וכתוב שם, השקיפה ממעון </w:t>
      </w:r>
      <w:proofErr w:type="spellStart"/>
      <w:r w:rsidRPr="0011683B">
        <w:rPr>
          <w:b w:val="0"/>
          <w:bCs w:val="0"/>
          <w:szCs w:val="22"/>
          <w:rtl/>
        </w:rPr>
        <w:t>קדשך</w:t>
      </w:r>
      <w:proofErr w:type="spellEnd"/>
      <w:r w:rsidRPr="0011683B">
        <w:rPr>
          <w:b w:val="0"/>
          <w:bCs w:val="0"/>
          <w:szCs w:val="22"/>
          <w:rtl/>
        </w:rPr>
        <w:t>, מה שם השקפה לרחמים. אף כאן השקפה לרחמים</w:t>
      </w:r>
      <w:r w:rsidRPr="0011683B">
        <w:rPr>
          <w:rFonts w:hint="cs"/>
          <w:b w:val="0"/>
          <w:bCs w:val="0"/>
          <w:szCs w:val="22"/>
          <w:rtl/>
        </w:rPr>
        <w:t>"</w:t>
      </w:r>
      <w:r w:rsidRPr="0011683B">
        <w:rPr>
          <w:b w:val="0"/>
          <w:bCs w:val="0"/>
          <w:szCs w:val="22"/>
          <w:rtl/>
        </w:rPr>
        <w:t>.</w:t>
      </w:r>
      <w:r w:rsidRPr="0011683B">
        <w:rPr>
          <w:rFonts w:hint="cs"/>
          <w:b w:val="0"/>
          <w:bCs w:val="0"/>
          <w:szCs w:val="22"/>
          <w:rtl/>
        </w:rPr>
        <w:t xml:space="preserve"> אז אם על סדום החטאה השקיפו המלאכים </w:t>
      </w:r>
      <w:r>
        <w:rPr>
          <w:rFonts w:hint="cs"/>
          <w:b w:val="0"/>
          <w:bCs w:val="0"/>
          <w:szCs w:val="22"/>
          <w:rtl/>
        </w:rPr>
        <w:t xml:space="preserve">לטובה ולחמלה </w:t>
      </w:r>
      <w:r w:rsidRPr="0011683B">
        <w:rPr>
          <w:rFonts w:hint="cs"/>
          <w:b w:val="0"/>
          <w:bCs w:val="0"/>
          <w:szCs w:val="22"/>
          <w:rtl/>
        </w:rPr>
        <w:t>רגע לפני ההפיכה, שמא יתקנו מעשיהם ויימצאו שם כמה צדיקים, קל וחומר שישקיפו עלינו ועל כל עם ישראל לטובה לברכה, לחסד ולרחמי</w:t>
      </w:r>
      <w:r w:rsidR="006346A3">
        <w:rPr>
          <w:rFonts w:hint="cs"/>
          <w:b w:val="0"/>
          <w:bCs w:val="0"/>
          <w:szCs w:val="22"/>
          <w:rtl/>
        </w:rPr>
        <w:t>ם לקראת ימי הדין הממשמשים ובאים.</w:t>
      </w:r>
    </w:p>
    <w:p w14:paraId="2577B899" w14:textId="77777777" w:rsidR="006346A3" w:rsidRDefault="006346A3" w:rsidP="0011683B">
      <w:pPr>
        <w:pStyle w:val="ad"/>
        <w:spacing w:before="120"/>
        <w:rPr>
          <w:b w:val="0"/>
          <w:bCs w:val="0"/>
          <w:szCs w:val="22"/>
          <w:rtl/>
        </w:rPr>
      </w:pPr>
    </w:p>
    <w:p w14:paraId="5864931C" w14:textId="77777777" w:rsidR="006346A3" w:rsidRDefault="006346A3" w:rsidP="0011683B">
      <w:pPr>
        <w:pStyle w:val="ad"/>
        <w:spacing w:before="120"/>
        <w:rPr>
          <w:b w:val="0"/>
          <w:bCs w:val="0"/>
          <w:szCs w:val="22"/>
          <w:rtl/>
        </w:rPr>
      </w:pPr>
    </w:p>
    <w:tbl>
      <w:tblPr>
        <w:tblStyle w:val="a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2490"/>
        <w:gridCol w:w="770"/>
        <w:gridCol w:w="2268"/>
        <w:gridCol w:w="931"/>
      </w:tblGrid>
      <w:tr w:rsidR="006346A3" w14:paraId="274239A6" w14:textId="77777777" w:rsidTr="006346A3">
        <w:trPr>
          <w:jc w:val="center"/>
        </w:trPr>
        <w:tc>
          <w:tcPr>
            <w:tcW w:w="4387" w:type="dxa"/>
            <w:gridSpan w:val="2"/>
          </w:tcPr>
          <w:p w14:paraId="7F51F564" w14:textId="77777777" w:rsidR="006346A3" w:rsidRDefault="006346A3">
            <w:pPr>
              <w:pStyle w:val="ac"/>
              <w:rPr>
                <w:sz w:val="20"/>
                <w:rtl/>
              </w:rPr>
            </w:pPr>
            <w:r>
              <w:rPr>
                <w:sz w:val="24"/>
                <w:rtl/>
              </w:rPr>
              <w:t>הַשְׁקִיפָה</w:t>
            </w:r>
            <w:r>
              <w:rPr>
                <w:sz w:val="20"/>
                <w:rtl/>
              </w:rPr>
              <w:t xml:space="preserve"> מִמְּעוֹן </w:t>
            </w:r>
            <w:proofErr w:type="spellStart"/>
            <w:r>
              <w:rPr>
                <w:sz w:val="20"/>
                <w:rtl/>
              </w:rPr>
              <w:t>קָדְשְׁך</w:t>
            </w:r>
            <w:proofErr w:type="spellEnd"/>
            <w:r>
              <w:rPr>
                <w:sz w:val="20"/>
                <w:rtl/>
              </w:rPr>
              <w:t>ָ</w:t>
            </w:r>
          </w:p>
          <w:p w14:paraId="063FFD62" w14:textId="77777777" w:rsidR="006346A3" w:rsidRDefault="006346A3">
            <w:pPr>
              <w:pStyle w:val="ac"/>
              <w:rPr>
                <w:sz w:val="20"/>
                <w:rtl/>
              </w:rPr>
            </w:pPr>
            <w:r>
              <w:rPr>
                <w:sz w:val="24"/>
                <w:rtl/>
              </w:rPr>
              <w:t>הַשְׁקִיפָה</w:t>
            </w:r>
            <w:r>
              <w:rPr>
                <w:sz w:val="20"/>
                <w:rtl/>
              </w:rPr>
              <w:t xml:space="preserve"> מִשְּׁמֵי מְעוֹנָה</w:t>
            </w:r>
          </w:p>
          <w:p w14:paraId="5FE85C69" w14:textId="77777777" w:rsidR="006346A3" w:rsidRDefault="006346A3">
            <w:pPr>
              <w:pStyle w:val="ac"/>
              <w:rPr>
                <w:sz w:val="20"/>
                <w:rtl/>
              </w:rPr>
            </w:pPr>
            <w:r>
              <w:rPr>
                <w:sz w:val="24"/>
                <w:rtl/>
              </w:rPr>
              <w:t>הַשְׁקִיפָה</w:t>
            </w:r>
            <w:r>
              <w:rPr>
                <w:sz w:val="20"/>
                <w:rtl/>
              </w:rPr>
              <w:t xml:space="preserve"> עַל יִשְׂרָאֵל עַמְּךָ</w:t>
            </w:r>
          </w:p>
          <w:p w14:paraId="702E10BE" w14:textId="77777777" w:rsidR="006346A3" w:rsidRDefault="006346A3">
            <w:pPr>
              <w:pStyle w:val="ac"/>
              <w:rPr>
                <w:sz w:val="20"/>
                <w:rtl/>
              </w:rPr>
            </w:pPr>
            <w:r>
              <w:rPr>
                <w:sz w:val="24"/>
                <w:rtl/>
              </w:rPr>
              <w:t>הַשְׁקִיפָה</w:t>
            </w:r>
            <w:r>
              <w:rPr>
                <w:sz w:val="20"/>
                <w:rtl/>
              </w:rPr>
              <w:t xml:space="preserve"> עַל אֻמָּה מְעֻנָּה</w:t>
            </w:r>
          </w:p>
          <w:p w14:paraId="324538BE" w14:textId="77777777" w:rsidR="006346A3" w:rsidRDefault="006346A3">
            <w:pPr>
              <w:pStyle w:val="ac"/>
              <w:rPr>
                <w:sz w:val="20"/>
                <w:rtl/>
              </w:rPr>
            </w:pPr>
          </w:p>
          <w:p w14:paraId="249EA445" w14:textId="77777777" w:rsidR="006346A3" w:rsidRDefault="006346A3">
            <w:pPr>
              <w:pStyle w:val="ac"/>
              <w:rPr>
                <w:sz w:val="20"/>
                <w:rtl/>
              </w:rPr>
            </w:pPr>
            <w:r>
              <w:rPr>
                <w:sz w:val="20"/>
                <w:rtl/>
              </w:rPr>
              <w:t>לֹא בִּעַרְנוּ הַקֹּדֶשׁ מִן הַבַּיִת</w:t>
            </w:r>
          </w:p>
          <w:p w14:paraId="7510BD56" w14:textId="77777777" w:rsidR="006346A3" w:rsidRDefault="006346A3">
            <w:pPr>
              <w:pStyle w:val="ac"/>
              <w:rPr>
                <w:sz w:val="20"/>
                <w:rtl/>
              </w:rPr>
            </w:pPr>
            <w:r>
              <w:rPr>
                <w:sz w:val="20"/>
                <w:rtl/>
              </w:rPr>
              <w:t xml:space="preserve">אָכַלְנוּ בְּעֹנִי, לא סָפַדְנוּ לַמֵּת </w:t>
            </w:r>
          </w:p>
          <w:p w14:paraId="1E3C7704" w14:textId="77777777" w:rsidR="006346A3" w:rsidRDefault="006346A3">
            <w:pPr>
              <w:pStyle w:val="ac"/>
              <w:rPr>
                <w:sz w:val="20"/>
                <w:rtl/>
              </w:rPr>
            </w:pPr>
            <w:r>
              <w:rPr>
                <w:sz w:val="20"/>
                <w:rtl/>
              </w:rPr>
              <w:t>יָדֵינוּ לֶעָנִי קָפַצְנוּ כַּזַּיִת</w:t>
            </w:r>
          </w:p>
          <w:p w14:paraId="10AEA827" w14:textId="77777777" w:rsidR="006346A3" w:rsidRDefault="006346A3">
            <w:pPr>
              <w:pStyle w:val="ac"/>
              <w:rPr>
                <w:sz w:val="20"/>
                <w:rtl/>
              </w:rPr>
            </w:pPr>
            <w:r>
              <w:rPr>
                <w:sz w:val="20"/>
                <w:rtl/>
              </w:rPr>
              <w:t>נָגִיף וּמַגֵּפָה נִלְאִינוּ שְׂאֵת</w:t>
            </w:r>
          </w:p>
          <w:p w14:paraId="17758F87" w14:textId="77777777" w:rsidR="006346A3" w:rsidRDefault="006346A3">
            <w:pPr>
              <w:pStyle w:val="ac"/>
              <w:rPr>
                <w:sz w:val="20"/>
                <w:rtl/>
              </w:rPr>
            </w:pPr>
          </w:p>
          <w:p w14:paraId="140FD9BB" w14:textId="77777777" w:rsidR="006346A3" w:rsidRDefault="006346A3">
            <w:pPr>
              <w:pStyle w:val="ac"/>
              <w:rPr>
                <w:sz w:val="20"/>
                <w:rtl/>
              </w:rPr>
            </w:pPr>
            <w:r>
              <w:rPr>
                <w:sz w:val="20"/>
                <w:rtl/>
              </w:rPr>
              <w:t>הַבִּיטָה לַצְּדָקוֹת וְאַל לַחֲטָאוֹת</w:t>
            </w:r>
          </w:p>
          <w:p w14:paraId="3F208A70" w14:textId="77777777" w:rsidR="006346A3" w:rsidRDefault="006346A3">
            <w:pPr>
              <w:pStyle w:val="ac"/>
              <w:rPr>
                <w:sz w:val="20"/>
                <w:rtl/>
              </w:rPr>
            </w:pPr>
            <w:r>
              <w:rPr>
                <w:sz w:val="20"/>
                <w:rtl/>
              </w:rPr>
              <w:t>הַשְׁמִיעֵנוּ יְשׁוּעָה לָעֵת הַזֹּאת</w:t>
            </w:r>
          </w:p>
          <w:p w14:paraId="5E6BCAAB" w14:textId="77777777" w:rsidR="006346A3" w:rsidRDefault="006346A3">
            <w:pPr>
              <w:pStyle w:val="ac"/>
              <w:rPr>
                <w:sz w:val="20"/>
                <w:rtl/>
              </w:rPr>
            </w:pPr>
            <w:r>
              <w:rPr>
                <w:sz w:val="20"/>
                <w:rtl/>
              </w:rPr>
              <w:t>הַרְאֵינוּ הָאוֹת לְקֵץ הַתְּלָאוֹת</w:t>
            </w:r>
          </w:p>
          <w:p w14:paraId="684AF61C" w14:textId="77777777" w:rsidR="006346A3" w:rsidRDefault="006346A3">
            <w:pPr>
              <w:pStyle w:val="ac"/>
              <w:rPr>
                <w:b/>
                <w:bCs/>
                <w:sz w:val="20"/>
                <w:szCs w:val="22"/>
              </w:rPr>
            </w:pPr>
            <w:r>
              <w:rPr>
                <w:sz w:val="20"/>
                <w:rtl/>
              </w:rPr>
              <w:t>הַצְלִיחָה בַּיִת שְׁלִישִׁי בַּל יִמּוֹט</w:t>
            </w:r>
          </w:p>
        </w:tc>
        <w:tc>
          <w:tcPr>
            <w:tcW w:w="3969" w:type="dxa"/>
            <w:gridSpan w:val="3"/>
          </w:tcPr>
          <w:p w14:paraId="1ED070E8" w14:textId="77777777" w:rsidR="006346A3" w:rsidRDefault="006346A3">
            <w:pPr>
              <w:pStyle w:val="ac"/>
              <w:rPr>
                <w:sz w:val="20"/>
                <w:rtl/>
              </w:rPr>
            </w:pPr>
            <w:r>
              <w:rPr>
                <w:sz w:val="20"/>
                <w:rtl/>
              </w:rPr>
              <w:t>רְאֵה אַךְ זֶה קַמְנוּ מִתּוֹךְ הַהֲרִיסוֹת</w:t>
            </w:r>
          </w:p>
          <w:p w14:paraId="3D883ADD" w14:textId="77777777" w:rsidR="006346A3" w:rsidRDefault="006346A3">
            <w:pPr>
              <w:pStyle w:val="ac"/>
              <w:rPr>
                <w:sz w:val="20"/>
                <w:rtl/>
              </w:rPr>
            </w:pPr>
            <w:r>
              <w:rPr>
                <w:sz w:val="20"/>
                <w:rtl/>
              </w:rPr>
              <w:t>מִגֵּיא הַהֲרִיגָה שֶׁל אֲלָפִים וּרְבָבוֹת</w:t>
            </w:r>
          </w:p>
          <w:p w14:paraId="2E470E2C" w14:textId="77777777" w:rsidR="006346A3" w:rsidRDefault="006346A3">
            <w:pPr>
              <w:pStyle w:val="ac"/>
              <w:rPr>
                <w:sz w:val="20"/>
                <w:rtl/>
              </w:rPr>
            </w:pPr>
            <w:r>
              <w:rPr>
                <w:sz w:val="20"/>
                <w:rtl/>
              </w:rPr>
              <w:t>בְּשׁוֹך אַלְפַּיִם שְׁנוֹת צָרוֹת וּפְרָעוֹת</w:t>
            </w:r>
          </w:p>
          <w:p w14:paraId="76F7784F" w14:textId="77777777" w:rsidR="006346A3" w:rsidRDefault="006346A3">
            <w:pPr>
              <w:pStyle w:val="ac"/>
              <w:rPr>
                <w:sz w:val="20"/>
                <w:rtl/>
              </w:rPr>
            </w:pPr>
            <w:r>
              <w:rPr>
                <w:sz w:val="20"/>
                <w:rtl/>
              </w:rPr>
              <w:t>וּמֵחִלּוּל הַשֵּׁם שֶׁלֹּא הָיָה כָּזֹאת</w:t>
            </w:r>
          </w:p>
          <w:p w14:paraId="0ECF7619" w14:textId="77777777" w:rsidR="006346A3" w:rsidRDefault="006346A3">
            <w:pPr>
              <w:pStyle w:val="ac"/>
              <w:rPr>
                <w:sz w:val="20"/>
                <w:rtl/>
              </w:rPr>
            </w:pPr>
          </w:p>
          <w:p w14:paraId="47F25940" w14:textId="77777777" w:rsidR="006346A3" w:rsidRDefault="006346A3">
            <w:pPr>
              <w:pStyle w:val="ac"/>
              <w:rPr>
                <w:sz w:val="20"/>
                <w:rtl/>
              </w:rPr>
            </w:pPr>
            <w:r>
              <w:rPr>
                <w:sz w:val="20"/>
                <w:rtl/>
              </w:rPr>
              <w:t>הַרְעִיפָה מִטּוּבְךָ לִשְׁאֵרִית נַחֲלָתְךָ</w:t>
            </w:r>
          </w:p>
          <w:p w14:paraId="3756C09F" w14:textId="77777777" w:rsidR="006346A3" w:rsidRDefault="006346A3">
            <w:pPr>
              <w:pStyle w:val="ac"/>
              <w:rPr>
                <w:sz w:val="20"/>
                <w:rtl/>
              </w:rPr>
            </w:pPr>
            <w:r>
              <w:rPr>
                <w:sz w:val="20"/>
                <w:rtl/>
              </w:rPr>
              <w:t>הֵיטִיבָה בִּרְצוֹנְךָ לִמְחַדְּשֵׁי אֻמָּתְךָ</w:t>
            </w:r>
          </w:p>
          <w:p w14:paraId="16285B79" w14:textId="77777777" w:rsidR="006346A3" w:rsidRDefault="006346A3">
            <w:pPr>
              <w:pStyle w:val="ac"/>
              <w:rPr>
                <w:sz w:val="20"/>
                <w:rtl/>
              </w:rPr>
            </w:pPr>
            <w:r>
              <w:rPr>
                <w:sz w:val="20"/>
                <w:rtl/>
              </w:rPr>
              <w:t>אֲשֶׁר קָמוּ וְעָלוּ מֵעֵמֶק הַבָּכָא</w:t>
            </w:r>
          </w:p>
          <w:p w14:paraId="2549DDEA" w14:textId="77777777" w:rsidR="006346A3" w:rsidRDefault="006346A3">
            <w:pPr>
              <w:pStyle w:val="ac"/>
              <w:rPr>
                <w:sz w:val="20"/>
                <w:rtl/>
              </w:rPr>
            </w:pPr>
            <w:r>
              <w:rPr>
                <w:sz w:val="20"/>
                <w:rtl/>
              </w:rPr>
              <w:t>לְהָפִיץ אֶת אוֹרְךָ וּלְקַדֵּשׁ אֶת שְׁמֶךָ</w:t>
            </w:r>
          </w:p>
          <w:p w14:paraId="1DD33340" w14:textId="77777777" w:rsidR="006346A3" w:rsidRDefault="006346A3">
            <w:pPr>
              <w:pStyle w:val="ac"/>
              <w:rPr>
                <w:sz w:val="20"/>
                <w:rtl/>
              </w:rPr>
            </w:pPr>
          </w:p>
          <w:p w14:paraId="4A61DE8A" w14:textId="77777777" w:rsidR="006346A3" w:rsidRDefault="006346A3">
            <w:pPr>
              <w:pStyle w:val="ac"/>
              <w:rPr>
                <w:sz w:val="20"/>
                <w:rtl/>
              </w:rPr>
            </w:pPr>
            <w:r>
              <w:rPr>
                <w:sz w:val="24"/>
                <w:rtl/>
              </w:rPr>
              <w:t>הַשְׁקִיפָה</w:t>
            </w:r>
            <w:r>
              <w:rPr>
                <w:sz w:val="20"/>
                <w:rtl/>
              </w:rPr>
              <w:t xml:space="preserve"> עוֹלָמְךָ מִמְּעוֹן </w:t>
            </w:r>
            <w:proofErr w:type="spellStart"/>
            <w:r>
              <w:rPr>
                <w:sz w:val="20"/>
                <w:rtl/>
              </w:rPr>
              <w:t>קָדְשֶׁך</w:t>
            </w:r>
            <w:proofErr w:type="spellEnd"/>
            <w:r>
              <w:rPr>
                <w:sz w:val="20"/>
                <w:rtl/>
              </w:rPr>
              <w:t>ָ</w:t>
            </w:r>
          </w:p>
          <w:p w14:paraId="27A32821" w14:textId="77777777" w:rsidR="006346A3" w:rsidRDefault="006346A3">
            <w:pPr>
              <w:pStyle w:val="ac"/>
              <w:rPr>
                <w:sz w:val="20"/>
                <w:rtl/>
              </w:rPr>
            </w:pPr>
            <w:r>
              <w:rPr>
                <w:sz w:val="24"/>
                <w:rtl/>
              </w:rPr>
              <w:t>הַשְׁקִיפָה</w:t>
            </w:r>
            <w:r>
              <w:rPr>
                <w:sz w:val="20"/>
                <w:rtl/>
              </w:rPr>
              <w:t xml:space="preserve"> אַדְמָתְךָ מִשְּׁמֵי מְעוֹנָה</w:t>
            </w:r>
          </w:p>
          <w:p w14:paraId="39474538" w14:textId="77777777" w:rsidR="006346A3" w:rsidRDefault="006346A3">
            <w:pPr>
              <w:pStyle w:val="ac"/>
              <w:rPr>
                <w:sz w:val="24"/>
                <w:rtl/>
              </w:rPr>
            </w:pPr>
            <w:r>
              <w:rPr>
                <w:sz w:val="20"/>
                <w:rtl/>
              </w:rPr>
              <w:t>הָחִישָׁה</w:t>
            </w:r>
            <w:r>
              <w:rPr>
                <w:sz w:val="24"/>
                <w:rtl/>
              </w:rPr>
              <w:t xml:space="preserve"> יְשׁוּעָה לְקוֹרְאֵי בְּשִׁמְךָ</w:t>
            </w:r>
          </w:p>
          <w:p w14:paraId="7E3736E7" w14:textId="77777777" w:rsidR="006346A3" w:rsidRDefault="006346A3">
            <w:pPr>
              <w:pStyle w:val="ac"/>
              <w:rPr>
                <w:b/>
                <w:bCs/>
                <w:sz w:val="20"/>
                <w:szCs w:val="22"/>
              </w:rPr>
            </w:pPr>
            <w:r>
              <w:rPr>
                <w:sz w:val="24"/>
                <w:rtl/>
              </w:rPr>
              <w:t>הַשְׁפִּיעָה רֹב טוֹבָה לְ</w:t>
            </w:r>
            <w:r>
              <w:rPr>
                <w:sz w:val="20"/>
                <w:rtl/>
              </w:rPr>
              <w:t>אֻמָּה נֶאֱמָנָה</w:t>
            </w:r>
          </w:p>
        </w:tc>
      </w:tr>
      <w:tr w:rsidR="006346A3" w14:paraId="099FE07B" w14:textId="77777777" w:rsidTr="006346A3">
        <w:trPr>
          <w:gridAfter w:val="1"/>
          <w:wAfter w:w="931" w:type="dxa"/>
          <w:jc w:val="center"/>
        </w:trPr>
        <w:tc>
          <w:tcPr>
            <w:tcW w:w="1897" w:type="dxa"/>
          </w:tcPr>
          <w:p w14:paraId="32AA675A" w14:textId="77777777" w:rsidR="006346A3" w:rsidRDefault="006346A3">
            <w:pPr>
              <w:pStyle w:val="ac"/>
              <w:rPr>
                <w:sz w:val="20"/>
              </w:rPr>
            </w:pPr>
          </w:p>
        </w:tc>
        <w:tc>
          <w:tcPr>
            <w:tcW w:w="3260" w:type="dxa"/>
            <w:gridSpan w:val="2"/>
          </w:tcPr>
          <w:p w14:paraId="4E4BBD90" w14:textId="77777777" w:rsidR="006346A3" w:rsidRDefault="006346A3">
            <w:pPr>
              <w:pStyle w:val="ac"/>
              <w:rPr>
                <w:sz w:val="24"/>
                <w:rtl/>
              </w:rPr>
            </w:pPr>
          </w:p>
          <w:p w14:paraId="4AB41D4C" w14:textId="77777777" w:rsidR="006346A3" w:rsidRDefault="006346A3">
            <w:pPr>
              <w:pStyle w:val="ac"/>
              <w:rPr>
                <w:sz w:val="24"/>
                <w:rtl/>
              </w:rPr>
            </w:pPr>
            <w:r>
              <w:rPr>
                <w:sz w:val="24"/>
                <w:rtl/>
              </w:rPr>
              <w:t>נַשְׁקִיפָה נַבִּיטָה פְּנִימָה אֶל עַצְמֵנוּ</w:t>
            </w:r>
          </w:p>
          <w:p w14:paraId="7AD4BA3B" w14:textId="77777777" w:rsidR="006346A3" w:rsidRDefault="006346A3">
            <w:pPr>
              <w:pStyle w:val="ac"/>
              <w:rPr>
                <w:sz w:val="24"/>
                <w:rtl/>
              </w:rPr>
            </w:pPr>
            <w:r>
              <w:rPr>
                <w:sz w:val="24"/>
                <w:rtl/>
              </w:rPr>
              <w:t xml:space="preserve">נַרְעִיפָה טוֹב וְחֶסֶד לְאַדְמָתֵנוּ וְעַמֵּנוּ </w:t>
            </w:r>
          </w:p>
          <w:p w14:paraId="4DF97087" w14:textId="77777777" w:rsidR="006346A3" w:rsidRDefault="006346A3">
            <w:pPr>
              <w:pStyle w:val="ac"/>
              <w:rPr>
                <w:sz w:val="24"/>
                <w:rtl/>
              </w:rPr>
            </w:pPr>
            <w:r>
              <w:rPr>
                <w:sz w:val="24"/>
                <w:rtl/>
              </w:rPr>
              <w:t>וּנְאַחֵל אִישׁ לְרֵעֵהוּ בְּאַהֲבָה רַבָּה</w:t>
            </w:r>
          </w:p>
          <w:p w14:paraId="755ED810" w14:textId="77777777" w:rsidR="006346A3" w:rsidRDefault="006346A3">
            <w:pPr>
              <w:pStyle w:val="ac"/>
              <w:rPr>
                <w:sz w:val="20"/>
              </w:rPr>
            </w:pPr>
            <w:r>
              <w:rPr>
                <w:sz w:val="24"/>
                <w:rtl/>
              </w:rPr>
              <w:t>שָׁנָה שֶׁכֻּלָּהּ רַק הַשְׁקָפָה לְטוֹבָה</w:t>
            </w:r>
          </w:p>
        </w:tc>
        <w:tc>
          <w:tcPr>
            <w:tcW w:w="2268" w:type="dxa"/>
          </w:tcPr>
          <w:p w14:paraId="5293C2AA" w14:textId="77777777" w:rsidR="006346A3" w:rsidRDefault="006346A3">
            <w:pPr>
              <w:pStyle w:val="ac"/>
              <w:rPr>
                <w:sz w:val="20"/>
              </w:rPr>
            </w:pPr>
          </w:p>
        </w:tc>
      </w:tr>
    </w:tbl>
    <w:p w14:paraId="1AD31F10" w14:textId="77777777" w:rsidR="006346A3" w:rsidRPr="006346A3" w:rsidRDefault="006346A3" w:rsidP="0011683B">
      <w:pPr>
        <w:pStyle w:val="ad"/>
        <w:spacing w:before="120"/>
        <w:rPr>
          <w:b w:val="0"/>
          <w:bCs w:val="0"/>
          <w:szCs w:val="22"/>
          <w:rtl/>
        </w:rPr>
      </w:pPr>
    </w:p>
    <w:tbl>
      <w:tblPr>
        <w:tblStyle w:val="a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3260"/>
        <w:gridCol w:w="2268"/>
      </w:tblGrid>
      <w:tr w:rsidR="003F05E3" w14:paraId="124C8ABB" w14:textId="77777777" w:rsidTr="003F05E3">
        <w:trPr>
          <w:jc w:val="center"/>
        </w:trPr>
        <w:tc>
          <w:tcPr>
            <w:tcW w:w="1897" w:type="dxa"/>
          </w:tcPr>
          <w:p w14:paraId="4BF257AF" w14:textId="77777777" w:rsidR="003F05E3" w:rsidRDefault="003F05E3" w:rsidP="006346A3">
            <w:pPr>
              <w:bidi w:val="0"/>
            </w:pPr>
          </w:p>
        </w:tc>
        <w:tc>
          <w:tcPr>
            <w:tcW w:w="3260" w:type="dxa"/>
          </w:tcPr>
          <w:p w14:paraId="2B1AC4E5" w14:textId="557397AA" w:rsidR="003F05E3" w:rsidRDefault="003F05E3" w:rsidP="002158A3">
            <w:pPr>
              <w:pStyle w:val="ac"/>
              <w:rPr>
                <w:rtl/>
              </w:rPr>
            </w:pPr>
          </w:p>
        </w:tc>
        <w:tc>
          <w:tcPr>
            <w:tcW w:w="2268" w:type="dxa"/>
          </w:tcPr>
          <w:p w14:paraId="4F267B14" w14:textId="73CAF3A8" w:rsidR="003F05E3" w:rsidRDefault="003F05E3" w:rsidP="003F05E3">
            <w:pPr>
              <w:pStyle w:val="ac"/>
              <w:rPr>
                <w:rtl/>
              </w:rPr>
            </w:pPr>
          </w:p>
        </w:tc>
      </w:tr>
    </w:tbl>
    <w:p w14:paraId="109D32E5" w14:textId="77777777" w:rsidR="00E56F74" w:rsidRDefault="00E56F74" w:rsidP="0011683B">
      <w:pPr>
        <w:pStyle w:val="ad"/>
        <w:spacing w:before="120"/>
        <w:rPr>
          <w:b w:val="0"/>
          <w:bCs w:val="0"/>
          <w:szCs w:val="22"/>
          <w:rtl/>
        </w:rPr>
      </w:pPr>
    </w:p>
    <w:p w14:paraId="4CFD0A96" w14:textId="77777777" w:rsidR="00075633" w:rsidRDefault="00075633" w:rsidP="00D11B10">
      <w:pPr>
        <w:pStyle w:val="ac"/>
        <w:rPr>
          <w:rtl/>
        </w:rPr>
      </w:pPr>
    </w:p>
    <w:p w14:paraId="3973959B" w14:textId="77777777" w:rsidR="005848E3" w:rsidRDefault="005848E3" w:rsidP="00071514">
      <w:pPr>
        <w:pStyle w:val="ac"/>
        <w:rPr>
          <w:sz w:val="24"/>
          <w:rtl/>
        </w:rPr>
      </w:pPr>
    </w:p>
    <w:p w14:paraId="62E7FD7D" w14:textId="77777777" w:rsidR="00E56F74" w:rsidRPr="0011683B" w:rsidRDefault="00E56F74" w:rsidP="0011683B">
      <w:pPr>
        <w:pStyle w:val="ad"/>
        <w:spacing w:before="120"/>
        <w:rPr>
          <w:b w:val="0"/>
          <w:bCs w:val="0"/>
          <w:szCs w:val="22"/>
          <w:rtl/>
        </w:rPr>
      </w:pPr>
    </w:p>
    <w:sectPr w:rsidR="00E56F74" w:rsidRPr="0011683B" w:rsidSect="00423F6C">
      <w:headerReference w:type="default" r:id="rId8"/>
      <w:footerReference w:type="default" r:id="rId9"/>
      <w:headerReference w:type="first" r:id="rId10"/>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BF4F" w14:textId="77777777" w:rsidR="00E13260" w:rsidRDefault="00E13260">
      <w:r>
        <w:separator/>
      </w:r>
    </w:p>
  </w:endnote>
  <w:endnote w:type="continuationSeparator" w:id="0">
    <w:p w14:paraId="798D2FE9" w14:textId="77777777" w:rsidR="00E13260" w:rsidRDefault="00E13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A543" w14:textId="77777777" w:rsidR="00A1172D" w:rsidRPr="00F8747C" w:rsidRDefault="00A1172D" w:rsidP="00A1172D">
    <w:pPr>
      <w:pStyle w:val="a8"/>
      <w:jc w:val="right"/>
    </w:pPr>
    <w:r w:rsidRPr="00F8747C">
      <w:rPr>
        <w:rStyle w:val="af0"/>
        <w:rFonts w:hint="cs"/>
        <w:rtl/>
      </w:rPr>
      <w:t xml:space="preserve">עמ' </w:t>
    </w:r>
    <w:r w:rsidRPr="00F8747C">
      <w:rPr>
        <w:rStyle w:val="af0"/>
      </w:rPr>
      <w:fldChar w:fldCharType="begin"/>
    </w:r>
    <w:r w:rsidRPr="00F8747C">
      <w:rPr>
        <w:rStyle w:val="af0"/>
      </w:rPr>
      <w:instrText xml:space="preserve"> PAGE </w:instrText>
    </w:r>
    <w:r w:rsidRPr="00F8747C">
      <w:rPr>
        <w:rStyle w:val="af0"/>
      </w:rPr>
      <w:fldChar w:fldCharType="separate"/>
    </w:r>
    <w:r w:rsidR="006346A3">
      <w:rPr>
        <w:rStyle w:val="af0"/>
        <w:noProof/>
        <w:rtl/>
      </w:rPr>
      <w:t>5</w:t>
    </w:r>
    <w:r w:rsidRPr="00F8747C">
      <w:rPr>
        <w:rStyle w:val="af0"/>
      </w:rPr>
      <w:fldChar w:fldCharType="end"/>
    </w:r>
    <w:r w:rsidRPr="00F8747C">
      <w:rPr>
        <w:rStyle w:val="af0"/>
        <w:rFonts w:hint="cs"/>
        <w:rtl/>
      </w:rPr>
      <w:t xml:space="preserve"> מתוך </w:t>
    </w:r>
    <w:r w:rsidRPr="00F8747C">
      <w:rPr>
        <w:rStyle w:val="af0"/>
      </w:rPr>
      <w:fldChar w:fldCharType="begin"/>
    </w:r>
    <w:r w:rsidRPr="00F8747C">
      <w:rPr>
        <w:rStyle w:val="af0"/>
      </w:rPr>
      <w:instrText xml:space="preserve"> NUMPAGES </w:instrText>
    </w:r>
    <w:r w:rsidRPr="00F8747C">
      <w:rPr>
        <w:rStyle w:val="af0"/>
      </w:rPr>
      <w:fldChar w:fldCharType="separate"/>
    </w:r>
    <w:r w:rsidR="006346A3">
      <w:rPr>
        <w:rStyle w:val="af0"/>
        <w:noProof/>
        <w:rtl/>
      </w:rPr>
      <w:t>5</w:t>
    </w:r>
    <w:r w:rsidRPr="00F8747C">
      <w:rPr>
        <w:rStyle w:val="af0"/>
      </w:rPr>
      <w:fldChar w:fldCharType="end"/>
    </w:r>
  </w:p>
  <w:p w14:paraId="4405D4CE" w14:textId="77777777" w:rsidR="00A1172D" w:rsidRDefault="00A1172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C4243" w14:textId="77777777" w:rsidR="00E13260" w:rsidRDefault="00E13260">
      <w:r>
        <w:separator/>
      </w:r>
    </w:p>
  </w:footnote>
  <w:footnote w:type="continuationSeparator" w:id="0">
    <w:p w14:paraId="54219FCD" w14:textId="77777777" w:rsidR="00E13260" w:rsidRDefault="00E13260">
      <w:r>
        <w:continuationSeparator/>
      </w:r>
    </w:p>
  </w:footnote>
  <w:footnote w:id="1">
    <w:p w14:paraId="4894CA0F" w14:textId="65ACE1D1" w:rsidR="00B676F2" w:rsidRPr="00782BA0" w:rsidRDefault="00B676F2" w:rsidP="002A27B5">
      <w:pPr>
        <w:pStyle w:val="a3"/>
        <w:rPr>
          <w:rtl/>
        </w:rPr>
      </w:pPr>
      <w:r w:rsidRPr="00782BA0">
        <w:rPr>
          <w:rStyle w:val="a5"/>
        </w:rPr>
        <w:footnoteRef/>
      </w:r>
      <w:r w:rsidRPr="00782BA0">
        <w:rPr>
          <w:rtl/>
        </w:rPr>
        <w:t xml:space="preserve"> </w:t>
      </w:r>
      <w:r w:rsidRPr="00782BA0">
        <w:rPr>
          <w:rFonts w:hint="cs"/>
          <w:rtl/>
        </w:rPr>
        <w:t>פסוק תפילה-ברכה זה חותם את פרשת ביעור מעשרות</w:t>
      </w:r>
      <w:r w:rsidR="00423F6C">
        <w:rPr>
          <w:rFonts w:hint="cs"/>
          <w:rtl/>
        </w:rPr>
        <w:t xml:space="preserve"> אשר </w:t>
      </w:r>
      <w:r w:rsidRPr="00782BA0">
        <w:rPr>
          <w:rFonts w:hint="cs"/>
          <w:rtl/>
        </w:rPr>
        <w:t>באה לאחר פרשת הביכורים שבראש פרשתנו</w:t>
      </w:r>
      <w:r w:rsidR="00423F6C">
        <w:rPr>
          <w:rFonts w:hint="cs"/>
          <w:rtl/>
        </w:rPr>
        <w:t>, ו</w:t>
      </w:r>
      <w:r w:rsidRPr="00782BA0">
        <w:rPr>
          <w:rFonts w:hint="cs"/>
          <w:rtl/>
        </w:rPr>
        <w:t xml:space="preserve">מתחילה שלושה פסוקים קודם, בפסוק </w:t>
      </w:r>
      <w:proofErr w:type="spellStart"/>
      <w:r w:rsidRPr="00782BA0">
        <w:rPr>
          <w:rFonts w:hint="cs"/>
          <w:rtl/>
        </w:rPr>
        <w:t>יב</w:t>
      </w:r>
      <w:proofErr w:type="spellEnd"/>
      <w:r w:rsidRPr="00782BA0">
        <w:rPr>
          <w:rFonts w:hint="cs"/>
          <w:rtl/>
        </w:rPr>
        <w:t>: "</w:t>
      </w:r>
      <w:r w:rsidRPr="00782BA0">
        <w:rPr>
          <w:rFonts w:hint="eastAsia"/>
          <w:rtl/>
          <w:lang w:eastAsia="en-US"/>
        </w:rPr>
        <w:t>כִּי</w:t>
      </w:r>
      <w:r w:rsidRPr="00782BA0">
        <w:rPr>
          <w:rtl/>
          <w:lang w:eastAsia="en-US"/>
        </w:rPr>
        <w:t xml:space="preserve"> </w:t>
      </w:r>
      <w:r w:rsidRPr="00782BA0">
        <w:rPr>
          <w:rFonts w:hint="eastAsia"/>
          <w:rtl/>
          <w:lang w:eastAsia="en-US"/>
        </w:rPr>
        <w:t>תְכַלֶּה</w:t>
      </w:r>
      <w:r w:rsidRPr="00782BA0">
        <w:rPr>
          <w:rtl/>
          <w:lang w:eastAsia="en-US"/>
        </w:rPr>
        <w:t xml:space="preserve"> </w:t>
      </w:r>
      <w:r w:rsidRPr="00782BA0">
        <w:rPr>
          <w:rFonts w:hint="eastAsia"/>
          <w:rtl/>
          <w:lang w:eastAsia="en-US"/>
        </w:rPr>
        <w:t>לַעְשֵׂר</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כָּל</w:t>
      </w:r>
      <w:r w:rsidRPr="00782BA0">
        <w:rPr>
          <w:rtl/>
          <w:lang w:eastAsia="en-US"/>
        </w:rPr>
        <w:t xml:space="preserve"> </w:t>
      </w:r>
      <w:r w:rsidRPr="00782BA0">
        <w:rPr>
          <w:rFonts w:hint="eastAsia"/>
          <w:rtl/>
          <w:lang w:eastAsia="en-US"/>
        </w:rPr>
        <w:t>מַעְשַׂר</w:t>
      </w:r>
      <w:r w:rsidRPr="00782BA0">
        <w:rPr>
          <w:rtl/>
          <w:lang w:eastAsia="en-US"/>
        </w:rPr>
        <w:t xml:space="preserve"> </w:t>
      </w:r>
      <w:r w:rsidRPr="00782BA0">
        <w:rPr>
          <w:rFonts w:hint="eastAsia"/>
          <w:rtl/>
          <w:lang w:eastAsia="en-US"/>
        </w:rPr>
        <w:t>תְּבוּאָתְךָ</w:t>
      </w:r>
      <w:r w:rsidRPr="00782BA0">
        <w:rPr>
          <w:rtl/>
          <w:lang w:eastAsia="en-US"/>
        </w:rPr>
        <w:t xml:space="preserve"> </w:t>
      </w:r>
      <w:r w:rsidRPr="00782BA0">
        <w:rPr>
          <w:rFonts w:hint="eastAsia"/>
          <w:rtl/>
          <w:lang w:eastAsia="en-US"/>
        </w:rPr>
        <w:t>בַּשָּׁנָה</w:t>
      </w:r>
      <w:r w:rsidRPr="00782BA0">
        <w:rPr>
          <w:rtl/>
          <w:lang w:eastAsia="en-US"/>
        </w:rPr>
        <w:t xml:space="preserve"> </w:t>
      </w:r>
      <w:proofErr w:type="spellStart"/>
      <w:r w:rsidRPr="00782BA0">
        <w:rPr>
          <w:rFonts w:hint="eastAsia"/>
          <w:rtl/>
          <w:lang w:eastAsia="en-US"/>
        </w:rPr>
        <w:t>הַשְּׁלִישִׁת</w:t>
      </w:r>
      <w:proofErr w:type="spellEnd"/>
      <w:r w:rsidRPr="00782BA0">
        <w:rPr>
          <w:rtl/>
          <w:lang w:eastAsia="en-US"/>
        </w:rPr>
        <w:t xml:space="preserve"> </w:t>
      </w:r>
      <w:r w:rsidRPr="00782BA0">
        <w:rPr>
          <w:rFonts w:hint="eastAsia"/>
          <w:rtl/>
          <w:lang w:eastAsia="en-US"/>
        </w:rPr>
        <w:t>שְׁנַת</w:t>
      </w:r>
      <w:r w:rsidRPr="00782BA0">
        <w:rPr>
          <w:rtl/>
          <w:lang w:eastAsia="en-US"/>
        </w:rPr>
        <w:t xml:space="preserve"> </w:t>
      </w:r>
      <w:r w:rsidRPr="00782BA0">
        <w:rPr>
          <w:rFonts w:hint="eastAsia"/>
          <w:rtl/>
          <w:lang w:eastAsia="en-US"/>
        </w:rPr>
        <w:t>הַמַּעֲשֵׂר</w:t>
      </w:r>
      <w:r w:rsidRPr="00782BA0">
        <w:rPr>
          <w:rtl/>
          <w:lang w:eastAsia="en-US"/>
        </w:rPr>
        <w:t xml:space="preserve"> </w:t>
      </w:r>
      <w:proofErr w:type="spellStart"/>
      <w:r w:rsidRPr="00782BA0">
        <w:rPr>
          <w:rFonts w:hint="eastAsia"/>
          <w:rtl/>
          <w:lang w:eastAsia="en-US"/>
        </w:rPr>
        <w:t>וְנָתַתָּה</w:t>
      </w:r>
      <w:proofErr w:type="spellEnd"/>
      <w:r w:rsidRPr="00782BA0">
        <w:rPr>
          <w:rtl/>
          <w:lang w:eastAsia="en-US"/>
        </w:rPr>
        <w:t xml:space="preserve"> </w:t>
      </w:r>
      <w:r w:rsidRPr="00782BA0">
        <w:rPr>
          <w:rFonts w:hint="eastAsia"/>
          <w:rtl/>
          <w:lang w:eastAsia="en-US"/>
        </w:rPr>
        <w:t>לַלֵּוִי</w:t>
      </w:r>
      <w:r w:rsidRPr="00782BA0">
        <w:rPr>
          <w:rtl/>
          <w:lang w:eastAsia="en-US"/>
        </w:rPr>
        <w:t xml:space="preserve"> </w:t>
      </w:r>
      <w:r w:rsidRPr="00782BA0">
        <w:rPr>
          <w:rFonts w:hint="eastAsia"/>
          <w:rtl/>
          <w:lang w:eastAsia="en-US"/>
        </w:rPr>
        <w:t>לַגֵּר</w:t>
      </w:r>
      <w:r w:rsidRPr="00782BA0">
        <w:rPr>
          <w:rtl/>
          <w:lang w:eastAsia="en-US"/>
        </w:rPr>
        <w:t xml:space="preserve"> </w:t>
      </w:r>
      <w:r w:rsidRPr="00782BA0">
        <w:rPr>
          <w:rFonts w:hint="eastAsia"/>
          <w:rtl/>
          <w:lang w:eastAsia="en-US"/>
        </w:rPr>
        <w:t>לַיָּתוֹם</w:t>
      </w:r>
      <w:r w:rsidRPr="00782BA0">
        <w:rPr>
          <w:rtl/>
          <w:lang w:eastAsia="en-US"/>
        </w:rPr>
        <w:t xml:space="preserve"> </w:t>
      </w:r>
      <w:r w:rsidRPr="00782BA0">
        <w:rPr>
          <w:rFonts w:hint="eastAsia"/>
          <w:rtl/>
          <w:lang w:eastAsia="en-US"/>
        </w:rPr>
        <w:t>וְלָאַלְמָנָה</w:t>
      </w:r>
      <w:r w:rsidRPr="00782BA0">
        <w:rPr>
          <w:rtl/>
          <w:lang w:eastAsia="en-US"/>
        </w:rPr>
        <w:t xml:space="preserve"> </w:t>
      </w:r>
      <w:r w:rsidRPr="00782BA0">
        <w:rPr>
          <w:rFonts w:hint="eastAsia"/>
          <w:rtl/>
          <w:lang w:eastAsia="en-US"/>
        </w:rPr>
        <w:t>וְאָכְלוּ</w:t>
      </w:r>
      <w:r w:rsidRPr="00782BA0">
        <w:rPr>
          <w:rtl/>
          <w:lang w:eastAsia="en-US"/>
        </w:rPr>
        <w:t xml:space="preserve"> </w:t>
      </w:r>
      <w:r w:rsidRPr="00782BA0">
        <w:rPr>
          <w:rFonts w:hint="eastAsia"/>
          <w:rtl/>
          <w:lang w:eastAsia="en-US"/>
        </w:rPr>
        <w:t>בִשְׁעָרֶיךָ</w:t>
      </w:r>
      <w:r w:rsidRPr="00782BA0">
        <w:rPr>
          <w:rtl/>
          <w:lang w:eastAsia="en-US"/>
        </w:rPr>
        <w:t xml:space="preserve"> </w:t>
      </w:r>
      <w:r w:rsidRPr="00782BA0">
        <w:rPr>
          <w:rFonts w:hint="eastAsia"/>
          <w:rtl/>
          <w:lang w:eastAsia="en-US"/>
        </w:rPr>
        <w:t>וְשָׂבֵעוּ</w:t>
      </w:r>
      <w:r w:rsidR="002A27B5">
        <w:rPr>
          <w:rFonts w:hint="cs"/>
          <w:rtl/>
          <w:lang w:eastAsia="en-US"/>
        </w:rPr>
        <w:t xml:space="preserve">: </w:t>
      </w:r>
      <w:r w:rsidR="002A27B5">
        <w:rPr>
          <w:rtl/>
        </w:rPr>
        <w:t xml:space="preserve">וְאָמַרְתָּ לִפְנֵי ה' </w:t>
      </w:r>
      <w:proofErr w:type="spellStart"/>
      <w:r w:rsidR="002A27B5">
        <w:rPr>
          <w:rtl/>
        </w:rPr>
        <w:t>אֱלֹהֶיך</w:t>
      </w:r>
      <w:proofErr w:type="spellEnd"/>
      <w:r w:rsidR="002A27B5">
        <w:rPr>
          <w:rtl/>
        </w:rPr>
        <w:t xml:space="preserve">ָ בִּעַרְתִּי הַקֹּדֶשׁ מִן הַבַּיִת </w:t>
      </w:r>
      <w:r w:rsidR="002A27B5">
        <w:rPr>
          <w:rFonts w:hint="cs"/>
          <w:rtl/>
        </w:rPr>
        <w:t xml:space="preserve">... </w:t>
      </w:r>
      <w:r w:rsidR="002A27B5">
        <w:rPr>
          <w:rtl/>
        </w:rPr>
        <w:t xml:space="preserve">שָׁמַעְתִּי בְּקוֹל ה' </w:t>
      </w:r>
      <w:proofErr w:type="spellStart"/>
      <w:r w:rsidR="002A27B5">
        <w:rPr>
          <w:rtl/>
        </w:rPr>
        <w:t>אֱלֹהָי</w:t>
      </w:r>
      <w:proofErr w:type="spellEnd"/>
      <w:r w:rsidR="002A27B5">
        <w:rPr>
          <w:rtl/>
        </w:rPr>
        <w:t xml:space="preserve"> עָשִׂיתִי כְּכֹל אֲשֶׁר </w:t>
      </w:r>
      <w:proofErr w:type="spellStart"/>
      <w:r w:rsidR="002A27B5">
        <w:rPr>
          <w:rtl/>
        </w:rPr>
        <w:t>צִוִּיתָנִי</w:t>
      </w:r>
      <w:proofErr w:type="spellEnd"/>
      <w:r w:rsidR="002A27B5">
        <w:rPr>
          <w:rFonts w:hint="cs"/>
          <w:rtl/>
        </w:rPr>
        <w:t>".</w:t>
      </w:r>
    </w:p>
  </w:footnote>
  <w:footnote w:id="2">
    <w:p w14:paraId="0F18790B" w14:textId="19621EB9" w:rsidR="00B676F2" w:rsidRDefault="00B676F2" w:rsidP="002C7AC5">
      <w:pPr>
        <w:pStyle w:val="a3"/>
        <w:rPr>
          <w:rtl/>
        </w:rPr>
      </w:pPr>
      <w:r>
        <w:rPr>
          <w:rStyle w:val="a5"/>
        </w:rPr>
        <w:footnoteRef/>
      </w:r>
      <w:r>
        <w:rPr>
          <w:rtl/>
        </w:rPr>
        <w:t xml:space="preserve"> </w:t>
      </w:r>
      <w:r>
        <w:rPr>
          <w:rFonts w:hint="cs"/>
          <w:rtl/>
        </w:rPr>
        <w:t>מצוות ביעור היא הוצאה מהבית של כל התרומות והמעשרות ש</w:t>
      </w:r>
      <w:r w:rsidR="00ED2E9B">
        <w:rPr>
          <w:rFonts w:hint="cs"/>
          <w:rtl/>
        </w:rPr>
        <w:t xml:space="preserve">הופרשו אך </w:t>
      </w:r>
      <w:r>
        <w:rPr>
          <w:rFonts w:hint="cs"/>
          <w:rtl/>
        </w:rPr>
        <w:t>לא נת</w:t>
      </w:r>
      <w:r w:rsidR="00ED2E9B">
        <w:rPr>
          <w:rFonts w:hint="cs"/>
          <w:rtl/>
        </w:rPr>
        <w:t>נו</w:t>
      </w:r>
      <w:r>
        <w:rPr>
          <w:rFonts w:hint="cs"/>
          <w:rtl/>
        </w:rPr>
        <w:t xml:space="preserve"> למי </w:t>
      </w:r>
      <w:r w:rsidR="00ED2E9B">
        <w:rPr>
          <w:rFonts w:hint="cs"/>
          <w:rtl/>
        </w:rPr>
        <w:t xml:space="preserve">שהם </w:t>
      </w:r>
      <w:r>
        <w:rPr>
          <w:rFonts w:hint="cs"/>
          <w:rtl/>
        </w:rPr>
        <w:t xml:space="preserve">מיועדים לו: כהן (תרומה), לוי (מעשר ראשון), </w:t>
      </w:r>
      <w:r w:rsidR="002C7AC5">
        <w:rPr>
          <w:rFonts w:hint="cs"/>
          <w:rtl/>
        </w:rPr>
        <w:t xml:space="preserve">מעשר שני (בשנים </w:t>
      </w:r>
      <w:proofErr w:type="spellStart"/>
      <w:r w:rsidR="002C7AC5">
        <w:rPr>
          <w:rFonts w:hint="cs"/>
          <w:rtl/>
        </w:rPr>
        <w:t>א,ב,ד,ה</w:t>
      </w:r>
      <w:proofErr w:type="spellEnd"/>
      <w:r w:rsidR="002C7AC5">
        <w:rPr>
          <w:rFonts w:hint="cs"/>
          <w:rtl/>
        </w:rPr>
        <w:t xml:space="preserve"> של מחזור ש</w:t>
      </w:r>
      <w:r w:rsidR="00ED2E9B">
        <w:rPr>
          <w:rFonts w:hint="cs"/>
          <w:rtl/>
        </w:rPr>
        <w:t>מיטה</w:t>
      </w:r>
      <w:r w:rsidR="002C7AC5">
        <w:rPr>
          <w:rFonts w:hint="cs"/>
          <w:rtl/>
        </w:rPr>
        <w:t xml:space="preserve">) </w:t>
      </w:r>
      <w:r>
        <w:rPr>
          <w:rFonts w:hint="cs"/>
          <w:rtl/>
        </w:rPr>
        <w:t xml:space="preserve">או </w:t>
      </w:r>
      <w:r w:rsidR="002C7AC5">
        <w:rPr>
          <w:rFonts w:hint="cs"/>
          <w:rtl/>
        </w:rPr>
        <w:t xml:space="preserve">מעשר </w:t>
      </w:r>
      <w:r>
        <w:rPr>
          <w:rFonts w:hint="cs"/>
          <w:rtl/>
        </w:rPr>
        <w:t>עני (</w:t>
      </w:r>
      <w:r w:rsidR="002C7AC5">
        <w:rPr>
          <w:rFonts w:hint="cs"/>
          <w:rtl/>
        </w:rPr>
        <w:t xml:space="preserve">בשנים </w:t>
      </w:r>
      <w:proofErr w:type="spellStart"/>
      <w:r w:rsidR="002C7AC5">
        <w:rPr>
          <w:rFonts w:hint="cs"/>
          <w:rtl/>
        </w:rPr>
        <w:t>ג,ו</w:t>
      </w:r>
      <w:proofErr w:type="spellEnd"/>
      <w:r>
        <w:rPr>
          <w:rFonts w:hint="cs"/>
          <w:rtl/>
        </w:rPr>
        <w:t xml:space="preserve">). </w:t>
      </w:r>
      <w:r w:rsidR="009A2653">
        <w:rPr>
          <w:rFonts w:hint="cs"/>
          <w:rtl/>
        </w:rPr>
        <w:t xml:space="preserve">מועד הביעור היינו ההוצאה מהבית והנתינה הוא פעמיים במחזור של שמיטה, בשתי קבוצות של שלוש שנים. כל התרומות והמעשרות של שלוש השנים הראשונות </w:t>
      </w:r>
      <w:proofErr w:type="spellStart"/>
      <w:r w:rsidR="009A2653">
        <w:rPr>
          <w:rFonts w:hint="cs"/>
          <w:rtl/>
        </w:rPr>
        <w:t>מתבערים</w:t>
      </w:r>
      <w:proofErr w:type="spellEnd"/>
      <w:r w:rsidR="009A2653">
        <w:rPr>
          <w:rFonts w:hint="cs"/>
          <w:rtl/>
        </w:rPr>
        <w:t xml:space="preserve"> בפסח של השנה הרביעית </w:t>
      </w:r>
      <w:r w:rsidR="002C7AC5">
        <w:rPr>
          <w:rFonts w:hint="cs"/>
          <w:rtl/>
        </w:rPr>
        <w:t>לאחר ש</w:t>
      </w:r>
      <w:r w:rsidR="009A2653">
        <w:rPr>
          <w:rFonts w:hint="cs"/>
          <w:rtl/>
        </w:rPr>
        <w:t xml:space="preserve">כלו תבואות ופירות השנה השלישית </w:t>
      </w:r>
      <w:r w:rsidR="002C7AC5">
        <w:rPr>
          <w:rFonts w:hint="cs"/>
          <w:rtl/>
        </w:rPr>
        <w:t>(</w:t>
      </w:r>
      <w:r w:rsidR="009A2653">
        <w:rPr>
          <w:rFonts w:hint="cs"/>
          <w:rtl/>
        </w:rPr>
        <w:t>כולל הזית המאוחר) וטרם באו תבואות ופירות השנה הרביעית שעונתה מתחילה באביב</w:t>
      </w:r>
      <w:r w:rsidR="002C7AC5">
        <w:rPr>
          <w:rFonts w:hint="cs"/>
          <w:rtl/>
        </w:rPr>
        <w:t>.</w:t>
      </w:r>
      <w:r w:rsidR="009A2653">
        <w:rPr>
          <w:rFonts w:hint="cs"/>
          <w:rtl/>
        </w:rPr>
        <w:t xml:space="preserve"> כך גם בפסח של השנה השביעית (בשנה השביעית </w:t>
      </w:r>
      <w:r w:rsidR="00696DD4">
        <w:rPr>
          <w:rFonts w:hint="cs"/>
          <w:rtl/>
        </w:rPr>
        <w:t xml:space="preserve">שהיא שמיטה </w:t>
      </w:r>
      <w:r w:rsidR="009A2653">
        <w:rPr>
          <w:rFonts w:hint="cs"/>
          <w:rtl/>
        </w:rPr>
        <w:t>אין דין תרומות ומעשרות).</w:t>
      </w:r>
      <w:r>
        <w:rPr>
          <w:rFonts w:hint="cs"/>
          <w:rtl/>
        </w:rPr>
        <w:t xml:space="preserve"> </w:t>
      </w:r>
    </w:p>
  </w:footnote>
  <w:footnote w:id="3">
    <w:p w14:paraId="38E85B6F" w14:textId="24BEA7A1" w:rsidR="009A2653" w:rsidRDefault="009A2653" w:rsidP="002C7AC5">
      <w:pPr>
        <w:pStyle w:val="a3"/>
        <w:rPr>
          <w:rtl/>
        </w:rPr>
      </w:pPr>
      <w:r>
        <w:rPr>
          <w:rStyle w:val="a5"/>
        </w:rPr>
        <w:footnoteRef/>
      </w:r>
      <w:r>
        <w:rPr>
          <w:rtl/>
        </w:rPr>
        <w:t xml:space="preserve"> </w:t>
      </w:r>
      <w:r>
        <w:rPr>
          <w:rFonts w:hint="cs"/>
          <w:rtl/>
        </w:rPr>
        <w:t xml:space="preserve">דין מיוחד </w:t>
      </w:r>
      <w:r w:rsidR="00407273">
        <w:rPr>
          <w:rFonts w:hint="cs"/>
          <w:rtl/>
        </w:rPr>
        <w:t>יש ל</w:t>
      </w:r>
      <w:r>
        <w:rPr>
          <w:rFonts w:hint="cs"/>
          <w:rtl/>
        </w:rPr>
        <w:t xml:space="preserve">מעשר שני, ביכורים ונטע רבעי ששייכים לאדם עצמו, אלא שצריכים להעלותם ולאוכלם בירושלים (או </w:t>
      </w:r>
      <w:r w:rsidR="00407273">
        <w:rPr>
          <w:rFonts w:hint="cs"/>
          <w:rtl/>
        </w:rPr>
        <w:t>לפדותם ו</w:t>
      </w:r>
      <w:r>
        <w:rPr>
          <w:rFonts w:hint="cs"/>
          <w:rtl/>
        </w:rPr>
        <w:t>לקנות פירות בירושלים בכסף הפדיון שלהם) ואם לא עשה כן, יש לבערם ממש</w:t>
      </w:r>
      <w:r w:rsidR="00E4504D">
        <w:rPr>
          <w:rFonts w:hint="cs"/>
          <w:rtl/>
        </w:rPr>
        <w:t xml:space="preserve">. </w:t>
      </w:r>
      <w:r w:rsidR="00E9562F">
        <w:rPr>
          <w:rFonts w:hint="cs"/>
          <w:rtl/>
        </w:rPr>
        <w:t>נ</w:t>
      </w:r>
      <w:r w:rsidR="00E4504D">
        <w:rPr>
          <w:rFonts w:hint="cs"/>
          <w:rtl/>
        </w:rPr>
        <w:t xml:space="preserve">ראה שיש כאן עידוד ותמריץ של התורה לאדם לעלות </w:t>
      </w:r>
      <w:r w:rsidR="002C7AC5">
        <w:rPr>
          <w:rFonts w:hint="cs"/>
          <w:rtl/>
        </w:rPr>
        <w:t xml:space="preserve">לרגל </w:t>
      </w:r>
      <w:r w:rsidR="00E4504D">
        <w:rPr>
          <w:rFonts w:hint="cs"/>
          <w:rtl/>
        </w:rPr>
        <w:t>לפחות פעמיים במחזור של שמיטה, ודווקא בפסח (</w:t>
      </w:r>
      <w:r w:rsidR="002909CF">
        <w:rPr>
          <w:rFonts w:hint="cs"/>
          <w:rtl/>
        </w:rPr>
        <w:t xml:space="preserve">שיזכה גם להקריב </w:t>
      </w:r>
      <w:r w:rsidR="00E4504D">
        <w:rPr>
          <w:rFonts w:hint="cs"/>
          <w:rtl/>
        </w:rPr>
        <w:t xml:space="preserve">קרבן פסח), שאם לא כן, יפסיד מעשר שני של שנתיים. </w:t>
      </w:r>
      <w:r w:rsidR="00E9562F">
        <w:rPr>
          <w:rFonts w:hint="cs"/>
          <w:rtl/>
        </w:rPr>
        <w:t>(</w:t>
      </w:r>
      <w:r w:rsidR="00E4504D">
        <w:rPr>
          <w:rFonts w:hint="cs"/>
          <w:rtl/>
        </w:rPr>
        <w:t xml:space="preserve">ומה </w:t>
      </w:r>
      <w:r w:rsidR="006A0F2E">
        <w:rPr>
          <w:rFonts w:hint="cs"/>
          <w:rtl/>
        </w:rPr>
        <w:t>א</w:t>
      </w:r>
      <w:r w:rsidR="00E4504D">
        <w:rPr>
          <w:rFonts w:hint="cs"/>
          <w:rtl/>
        </w:rPr>
        <w:t xml:space="preserve">ם חילל את מעשר שני </w:t>
      </w:r>
      <w:r>
        <w:rPr>
          <w:rFonts w:hint="cs"/>
          <w:rtl/>
        </w:rPr>
        <w:t>בכסף</w:t>
      </w:r>
      <w:r w:rsidR="00E4504D">
        <w:rPr>
          <w:rFonts w:hint="cs"/>
          <w:rtl/>
        </w:rPr>
        <w:t xml:space="preserve"> ולא עלה לירושלים בשנה הרביעית והשביעית</w:t>
      </w:r>
      <w:r w:rsidR="00E9562F">
        <w:rPr>
          <w:rFonts w:hint="cs"/>
          <w:rtl/>
        </w:rPr>
        <w:t>?</w:t>
      </w:r>
      <w:r>
        <w:rPr>
          <w:rFonts w:hint="cs"/>
          <w:rtl/>
        </w:rPr>
        <w:t xml:space="preserve"> מה יעשה עם הכסף</w:t>
      </w:r>
      <w:r w:rsidR="00E9562F">
        <w:rPr>
          <w:rFonts w:hint="cs"/>
          <w:rtl/>
        </w:rPr>
        <w:t xml:space="preserve"> אם לא פדה ואכל בירושלים</w:t>
      </w:r>
      <w:r>
        <w:rPr>
          <w:rFonts w:hint="cs"/>
          <w:rtl/>
        </w:rPr>
        <w:t xml:space="preserve">? </w:t>
      </w:r>
      <w:r w:rsidR="00E4504D">
        <w:rPr>
          <w:rFonts w:hint="cs"/>
          <w:rtl/>
        </w:rPr>
        <w:t>ישמיד</w:t>
      </w:r>
      <w:r w:rsidR="00E9562F">
        <w:rPr>
          <w:rFonts w:hint="cs"/>
          <w:rtl/>
        </w:rPr>
        <w:t xml:space="preserve"> אותו (יוליכו לים המלח)</w:t>
      </w:r>
      <w:r w:rsidR="00E4504D">
        <w:rPr>
          <w:rFonts w:hint="cs"/>
          <w:rtl/>
        </w:rPr>
        <w:t xml:space="preserve">? </w:t>
      </w:r>
      <w:r>
        <w:rPr>
          <w:rFonts w:hint="cs"/>
          <w:rtl/>
        </w:rPr>
        <w:t>ייתן לצדקה?).</w:t>
      </w:r>
      <w:r w:rsidR="00E4504D">
        <w:rPr>
          <w:rFonts w:hint="cs"/>
          <w:rtl/>
        </w:rPr>
        <w:t xml:space="preserve"> </w:t>
      </w:r>
      <w:r w:rsidR="00DE1565">
        <w:rPr>
          <w:rFonts w:hint="cs"/>
          <w:rtl/>
        </w:rPr>
        <w:t>ראו</w:t>
      </w:r>
      <w:r w:rsidR="00E4504D">
        <w:rPr>
          <w:rFonts w:hint="cs"/>
          <w:rtl/>
        </w:rPr>
        <w:t xml:space="preserve"> המשך המשנה שם על מעשר שני שעשו אותו "תבשיל" וכן משנה ז' הסמוכה שמתייחסת לדין הביעור אחרי חורבן הבית ולא נאריך בנושא זה כאן</w:t>
      </w:r>
      <w:r w:rsidR="00E9562F">
        <w:rPr>
          <w:rFonts w:hint="cs"/>
          <w:rtl/>
        </w:rPr>
        <w:t>, רק נשמח לשמוע דעות</w:t>
      </w:r>
      <w:r w:rsidR="00E4504D">
        <w:rPr>
          <w:rFonts w:hint="cs"/>
          <w:rtl/>
        </w:rPr>
        <w:t xml:space="preserve">. </w:t>
      </w:r>
    </w:p>
  </w:footnote>
  <w:footnote w:id="4">
    <w:p w14:paraId="45089341" w14:textId="77777777" w:rsidR="009A2653" w:rsidRDefault="009A2653">
      <w:pPr>
        <w:pStyle w:val="a3"/>
      </w:pPr>
      <w:r>
        <w:rPr>
          <w:rStyle w:val="a5"/>
        </w:rPr>
        <w:footnoteRef/>
      </w:r>
      <w:r>
        <w:rPr>
          <w:rtl/>
        </w:rPr>
        <w:t xml:space="preserve"> </w:t>
      </w:r>
      <w:r>
        <w:rPr>
          <w:rFonts w:hint="cs"/>
          <w:rtl/>
        </w:rPr>
        <w:t>אז לפחות לביכורים יש תקנה שלא יבוערו פיסית.</w:t>
      </w:r>
    </w:p>
  </w:footnote>
  <w:footnote w:id="5">
    <w:p w14:paraId="75060DF6" w14:textId="0C7CF70F" w:rsidR="00B676F2" w:rsidRDefault="00B676F2" w:rsidP="00423F6C">
      <w:pPr>
        <w:pStyle w:val="a3"/>
      </w:pPr>
      <w:r>
        <w:rPr>
          <w:rStyle w:val="a5"/>
        </w:rPr>
        <w:footnoteRef/>
      </w:r>
      <w:r>
        <w:rPr>
          <w:rtl/>
        </w:rPr>
        <w:t xml:space="preserve"> </w:t>
      </w:r>
      <w:r>
        <w:rPr>
          <w:rFonts w:hint="cs"/>
          <w:rtl/>
        </w:rPr>
        <w:t xml:space="preserve">לפעולת הביעור, מתווספת גם פעולה של אמירה או הצהרה: "בערתי הקודש מן הבית" (מזכיר את האמירה </w:t>
      </w:r>
      <w:hyperlink r:id="rId1" w:anchor="gsc.tab=0" w:history="1">
        <w:r w:rsidRPr="00407273">
          <w:rPr>
            <w:rStyle w:val="Hyperlink"/>
            <w:rFonts w:hint="cs"/>
            <w:rtl/>
          </w:rPr>
          <w:t>בפרשת ביכורים</w:t>
        </w:r>
      </w:hyperlink>
      <w:r>
        <w:rPr>
          <w:rFonts w:hint="cs"/>
          <w:rtl/>
        </w:rPr>
        <w:t xml:space="preserve"> </w:t>
      </w:r>
      <w:r w:rsidR="00423F6C">
        <w:rPr>
          <w:rFonts w:hint="cs"/>
          <w:rtl/>
        </w:rPr>
        <w:t>ה</w:t>
      </w:r>
      <w:r>
        <w:rPr>
          <w:rFonts w:hint="cs"/>
          <w:rtl/>
        </w:rPr>
        <w:t>קודמת), והיא הנקראת ווידוי בלשון חז"ל. ויש הפרש זמן בין הביעור לווידוי בשל החג שבו היו עולים לרגל ויכולים לאכול את מעשר שני ונטע רבעי בחג בירושלים.</w:t>
      </w:r>
    </w:p>
  </w:footnote>
  <w:footnote w:id="6">
    <w:p w14:paraId="6BE09964" w14:textId="050A1050" w:rsidR="00B676F2" w:rsidRDefault="00B676F2">
      <w:pPr>
        <w:pStyle w:val="a3"/>
      </w:pPr>
      <w:r>
        <w:rPr>
          <w:rStyle w:val="a5"/>
        </w:rPr>
        <w:footnoteRef/>
      </w:r>
      <w:r>
        <w:rPr>
          <w:rtl/>
        </w:rPr>
        <w:t xml:space="preserve"> </w:t>
      </w:r>
      <w:r>
        <w:rPr>
          <w:rFonts w:hint="cs"/>
          <w:rtl/>
        </w:rPr>
        <w:t xml:space="preserve">שאין לקט, שכחה ופאה מעכבים את הווידוי, משום שלא נאמר בהם "נתינה", אלא "עזיבה". </w:t>
      </w:r>
      <w:r w:rsidR="00DE1565">
        <w:rPr>
          <w:rFonts w:hint="cs"/>
          <w:rtl/>
        </w:rPr>
        <w:t>ראו</w:t>
      </w:r>
      <w:r>
        <w:rPr>
          <w:rFonts w:hint="cs"/>
          <w:rtl/>
        </w:rPr>
        <w:t xml:space="preserve"> פירוש </w:t>
      </w:r>
      <w:proofErr w:type="spellStart"/>
      <w:r>
        <w:rPr>
          <w:rFonts w:hint="cs"/>
          <w:rtl/>
        </w:rPr>
        <w:t>קהתי</w:t>
      </w:r>
      <w:proofErr w:type="spellEnd"/>
      <w:r w:rsidR="00023860">
        <w:rPr>
          <w:rFonts w:hint="cs"/>
          <w:rtl/>
        </w:rPr>
        <w:t xml:space="preserve"> במקום</w:t>
      </w:r>
      <w:r>
        <w:rPr>
          <w:rFonts w:hint="cs"/>
          <w:rtl/>
        </w:rPr>
        <w:t>.</w:t>
      </w:r>
    </w:p>
  </w:footnote>
  <w:footnote w:id="7">
    <w:p w14:paraId="22698DB6" w14:textId="0F3A1D28" w:rsidR="00B676F2" w:rsidRDefault="00B676F2" w:rsidP="00E9562F">
      <w:pPr>
        <w:pStyle w:val="a3"/>
      </w:pPr>
      <w:r>
        <w:rPr>
          <w:rStyle w:val="a5"/>
        </w:rPr>
        <w:footnoteRef/>
      </w:r>
      <w:r>
        <w:rPr>
          <w:rtl/>
        </w:rPr>
        <w:t xml:space="preserve"> </w:t>
      </w:r>
      <w:r>
        <w:rPr>
          <w:rFonts w:hint="cs"/>
          <w:rtl/>
        </w:rPr>
        <w:t>פירוש זה של המשנה את מילות הפסוק, נות</w:t>
      </w:r>
      <w:r w:rsidR="00023860">
        <w:rPr>
          <w:rFonts w:hint="cs"/>
          <w:rtl/>
        </w:rPr>
        <w:t>ן</w:t>
      </w:r>
      <w:r>
        <w:rPr>
          <w:rFonts w:hint="cs"/>
          <w:rtl/>
        </w:rPr>
        <w:t xml:space="preserve"> מעין תוקף וחגיגיות לדברים. מה שמתחיל כווידוי ואפילו כהתנצלות והסבר שנהגתי כשורה ועשיתי ככל שאני מצווה, הופך ב</w:t>
      </w:r>
      <w:r w:rsidR="00407273">
        <w:rPr>
          <w:rFonts w:hint="cs"/>
          <w:rtl/>
        </w:rPr>
        <w:t xml:space="preserve">המשך </w:t>
      </w:r>
      <w:r>
        <w:rPr>
          <w:rFonts w:hint="cs"/>
          <w:rtl/>
        </w:rPr>
        <w:t>לתפילה</w:t>
      </w:r>
      <w:r w:rsidR="00E9562F">
        <w:rPr>
          <w:rFonts w:hint="cs"/>
          <w:rtl/>
        </w:rPr>
        <w:t xml:space="preserve"> </w:t>
      </w:r>
      <w:r w:rsidR="00EB2BEE">
        <w:rPr>
          <w:rFonts w:hint="cs"/>
          <w:rtl/>
        </w:rPr>
        <w:t>ח</w:t>
      </w:r>
      <w:r w:rsidR="00E9562F">
        <w:rPr>
          <w:rFonts w:hint="cs"/>
          <w:rtl/>
        </w:rPr>
        <w:t>גיגית</w:t>
      </w:r>
      <w:r>
        <w:rPr>
          <w:rFonts w:hint="cs"/>
          <w:rtl/>
        </w:rPr>
        <w:t xml:space="preserve">, כמעט-דרישה מהקב"ה שכשם שאנחנו קיימנו את חלקנו בעסקה, כך גם אתה כעת תמלא את חלקך. </w:t>
      </w:r>
      <w:hyperlink r:id="rId2" w:anchor="gsc.tab=0" w:history="1">
        <w:r w:rsidR="00371B2D" w:rsidRPr="00371B2D">
          <w:rPr>
            <w:rStyle w:val="Hyperlink"/>
            <w:rFonts w:hint="cs"/>
            <w:rtl/>
          </w:rPr>
          <w:t xml:space="preserve">אנו </w:t>
        </w:r>
        <w:proofErr w:type="spellStart"/>
        <w:r w:rsidR="00371B2D" w:rsidRPr="00371B2D">
          <w:rPr>
            <w:rStyle w:val="Hyperlink"/>
            <w:rFonts w:hint="cs"/>
            <w:rtl/>
          </w:rPr>
          <w:t>מאמיריך</w:t>
        </w:r>
        <w:proofErr w:type="spellEnd"/>
        <w:r w:rsidR="00371B2D" w:rsidRPr="00371B2D">
          <w:rPr>
            <w:rStyle w:val="Hyperlink"/>
            <w:rFonts w:hint="cs"/>
            <w:rtl/>
          </w:rPr>
          <w:t xml:space="preserve"> ואתה מאמירנו</w:t>
        </w:r>
      </w:hyperlink>
      <w:r w:rsidR="00371B2D">
        <w:rPr>
          <w:rFonts w:hint="cs"/>
          <w:rtl/>
        </w:rPr>
        <w:t xml:space="preserve">. </w:t>
      </w:r>
      <w:r>
        <w:rPr>
          <w:rFonts w:hint="cs"/>
          <w:rtl/>
        </w:rPr>
        <w:t>השוו עם האמירה של הבאת הביכורים בפרשה הקודמת, בפרט הפסוק המסיים, בהכנעה והודאה רכה לפני המקום: "</w:t>
      </w:r>
      <w:r>
        <w:rPr>
          <w:rFonts w:hint="eastAsia"/>
          <w:rtl/>
          <w:lang w:eastAsia="en-US"/>
        </w:rPr>
        <w:t>וְעַתָּה</w:t>
      </w:r>
      <w:r>
        <w:rPr>
          <w:rtl/>
          <w:lang w:eastAsia="en-US"/>
        </w:rPr>
        <w:t xml:space="preserve"> </w:t>
      </w:r>
      <w:r>
        <w:rPr>
          <w:rFonts w:hint="eastAsia"/>
          <w:rtl/>
          <w:lang w:eastAsia="en-US"/>
        </w:rPr>
        <w:t>הִנֵּה</w:t>
      </w:r>
      <w:r>
        <w:rPr>
          <w:rtl/>
          <w:lang w:eastAsia="en-US"/>
        </w:rPr>
        <w:t xml:space="preserve"> </w:t>
      </w:r>
      <w:r>
        <w:rPr>
          <w:rFonts w:hint="eastAsia"/>
          <w:rtl/>
          <w:lang w:eastAsia="en-US"/>
        </w:rPr>
        <w:t>הֵבֵאתִי</w:t>
      </w:r>
      <w:r>
        <w:rPr>
          <w:rtl/>
          <w:lang w:eastAsia="en-US"/>
        </w:rPr>
        <w:t xml:space="preserve"> </w:t>
      </w:r>
      <w:r>
        <w:rPr>
          <w:rFonts w:hint="eastAsia"/>
          <w:rtl/>
          <w:lang w:eastAsia="en-US"/>
        </w:rPr>
        <w:t>אֶת</w:t>
      </w:r>
      <w:r>
        <w:rPr>
          <w:rtl/>
          <w:lang w:eastAsia="en-US"/>
        </w:rPr>
        <w:t xml:space="preserve"> </w:t>
      </w:r>
      <w:r>
        <w:rPr>
          <w:rFonts w:hint="eastAsia"/>
          <w:rtl/>
          <w:lang w:eastAsia="en-US"/>
        </w:rPr>
        <w:t>רֵאשִׁית</w:t>
      </w:r>
      <w:r>
        <w:rPr>
          <w:rtl/>
          <w:lang w:eastAsia="en-US"/>
        </w:rPr>
        <w:t xml:space="preserve"> </w:t>
      </w:r>
      <w:r>
        <w:rPr>
          <w:rFonts w:hint="eastAsia"/>
          <w:rtl/>
          <w:lang w:eastAsia="en-US"/>
        </w:rPr>
        <w:t>פְּרִי</w:t>
      </w:r>
      <w:r>
        <w:rPr>
          <w:rtl/>
          <w:lang w:eastAsia="en-US"/>
        </w:rPr>
        <w:t xml:space="preserve"> </w:t>
      </w:r>
      <w:r>
        <w:rPr>
          <w:rFonts w:hint="eastAsia"/>
          <w:rtl/>
          <w:lang w:eastAsia="en-US"/>
        </w:rPr>
        <w:t>הָאֲדָמָה</w:t>
      </w:r>
      <w:r>
        <w:rPr>
          <w:rtl/>
          <w:lang w:eastAsia="en-US"/>
        </w:rPr>
        <w:t xml:space="preserve"> </w:t>
      </w:r>
      <w:r>
        <w:rPr>
          <w:rFonts w:hint="eastAsia"/>
          <w:rtl/>
          <w:lang w:eastAsia="en-US"/>
        </w:rPr>
        <w:t>אֲשֶׁר</w:t>
      </w:r>
      <w:r>
        <w:rPr>
          <w:rtl/>
          <w:lang w:eastAsia="en-US"/>
        </w:rPr>
        <w:t xml:space="preserve"> </w:t>
      </w:r>
      <w:proofErr w:type="spellStart"/>
      <w:r>
        <w:rPr>
          <w:rFonts w:hint="eastAsia"/>
          <w:rtl/>
          <w:lang w:eastAsia="en-US"/>
        </w:rPr>
        <w:t>נָתַתָּה</w:t>
      </w:r>
      <w:proofErr w:type="spellEnd"/>
      <w:r>
        <w:rPr>
          <w:rtl/>
          <w:lang w:eastAsia="en-US"/>
        </w:rPr>
        <w:t xml:space="preserve"> </w:t>
      </w:r>
      <w:r>
        <w:rPr>
          <w:rFonts w:hint="eastAsia"/>
          <w:rtl/>
          <w:lang w:eastAsia="en-US"/>
        </w:rPr>
        <w:t>לִּי</w:t>
      </w:r>
      <w:r>
        <w:rPr>
          <w:rtl/>
          <w:lang w:eastAsia="en-US"/>
        </w:rPr>
        <w:t xml:space="preserve"> </w:t>
      </w:r>
      <w:r>
        <w:rPr>
          <w:rFonts w:hint="eastAsia"/>
          <w:rtl/>
          <w:lang w:eastAsia="en-US"/>
        </w:rPr>
        <w:t>ה</w:t>
      </w:r>
      <w:r>
        <w:rPr>
          <w:rtl/>
          <w:lang w:eastAsia="en-US"/>
        </w:rPr>
        <w:t xml:space="preserve">' </w:t>
      </w:r>
      <w:r>
        <w:rPr>
          <w:rFonts w:hint="eastAsia"/>
          <w:rtl/>
          <w:lang w:eastAsia="en-US"/>
        </w:rPr>
        <w:t>וְהִנַּחְתּוֹ</w:t>
      </w:r>
      <w:r>
        <w:rPr>
          <w:rtl/>
          <w:lang w:eastAsia="en-US"/>
        </w:rPr>
        <w:t xml:space="preserve"> </w:t>
      </w:r>
      <w:r>
        <w:rPr>
          <w:rFonts w:hint="eastAsia"/>
          <w:rtl/>
          <w:lang w:eastAsia="en-US"/>
        </w:rPr>
        <w:t>לִפְנֵי</w:t>
      </w:r>
      <w:r>
        <w:rPr>
          <w:rtl/>
          <w:lang w:eastAsia="en-US"/>
        </w:rPr>
        <w:t xml:space="preserve"> </w:t>
      </w:r>
      <w:r>
        <w:rPr>
          <w:rFonts w:hint="eastAsia"/>
          <w:rtl/>
          <w:lang w:eastAsia="en-US"/>
        </w:rPr>
        <w:t>ה</w:t>
      </w:r>
      <w:r>
        <w:rPr>
          <w:rtl/>
          <w:lang w:eastAsia="en-US"/>
        </w:rPr>
        <w:t xml:space="preserve">' </w:t>
      </w:r>
      <w:proofErr w:type="spellStart"/>
      <w:r>
        <w:rPr>
          <w:rFonts w:hint="eastAsia"/>
          <w:rtl/>
          <w:lang w:eastAsia="en-US"/>
        </w:rPr>
        <w:t>אֱלֹהֶיך</w:t>
      </w:r>
      <w:proofErr w:type="spellEnd"/>
      <w:r>
        <w:rPr>
          <w:rFonts w:hint="eastAsia"/>
          <w:rtl/>
          <w:lang w:eastAsia="en-US"/>
        </w:rPr>
        <w:t>ָ</w:t>
      </w:r>
      <w:r>
        <w:rPr>
          <w:rtl/>
          <w:lang w:eastAsia="en-US"/>
        </w:rPr>
        <w:t xml:space="preserve"> </w:t>
      </w:r>
      <w:proofErr w:type="spellStart"/>
      <w:r>
        <w:rPr>
          <w:rFonts w:hint="eastAsia"/>
          <w:rtl/>
          <w:lang w:eastAsia="en-US"/>
        </w:rPr>
        <w:t>וְהִשְׁתַּחֲוִית</w:t>
      </w:r>
      <w:proofErr w:type="spellEnd"/>
      <w:r>
        <w:rPr>
          <w:rFonts w:hint="eastAsia"/>
          <w:rtl/>
          <w:lang w:eastAsia="en-US"/>
        </w:rPr>
        <w:t>ָ</w:t>
      </w:r>
      <w:r>
        <w:rPr>
          <w:rtl/>
          <w:lang w:eastAsia="en-US"/>
        </w:rPr>
        <w:t xml:space="preserve"> </w:t>
      </w:r>
      <w:r>
        <w:rPr>
          <w:rFonts w:hint="eastAsia"/>
          <w:rtl/>
          <w:lang w:eastAsia="en-US"/>
        </w:rPr>
        <w:t>לִפְנֵי</w:t>
      </w:r>
      <w:r>
        <w:rPr>
          <w:rtl/>
          <w:lang w:eastAsia="en-US"/>
        </w:rPr>
        <w:t xml:space="preserve"> </w:t>
      </w:r>
      <w:r>
        <w:rPr>
          <w:rFonts w:hint="eastAsia"/>
          <w:rtl/>
          <w:lang w:eastAsia="en-US"/>
        </w:rPr>
        <w:t>ה</w:t>
      </w:r>
      <w:r>
        <w:rPr>
          <w:rtl/>
          <w:lang w:eastAsia="en-US"/>
        </w:rPr>
        <w:t xml:space="preserve">' </w:t>
      </w:r>
      <w:proofErr w:type="spellStart"/>
      <w:r>
        <w:rPr>
          <w:rFonts w:hint="eastAsia"/>
          <w:rtl/>
          <w:lang w:eastAsia="en-US"/>
        </w:rPr>
        <w:t>אֱלֹהֶיך</w:t>
      </w:r>
      <w:proofErr w:type="spellEnd"/>
      <w:r>
        <w:rPr>
          <w:rFonts w:hint="eastAsia"/>
          <w:rtl/>
          <w:lang w:eastAsia="en-US"/>
        </w:rPr>
        <w:t>ָ</w:t>
      </w:r>
      <w:r>
        <w:rPr>
          <w:rFonts w:hint="cs"/>
          <w:rtl/>
          <w:lang w:eastAsia="en-US"/>
        </w:rPr>
        <w:t>".</w:t>
      </w:r>
      <w:r>
        <w:rPr>
          <w:rFonts w:hint="cs"/>
          <w:rtl/>
        </w:rPr>
        <w:t xml:space="preserve"> </w:t>
      </w:r>
      <w:r w:rsidR="0011683B">
        <w:rPr>
          <w:rFonts w:hint="cs"/>
          <w:rtl/>
        </w:rPr>
        <w:t xml:space="preserve">השוו הביטוי כאן </w:t>
      </w:r>
      <w:r>
        <w:rPr>
          <w:rFonts w:hint="cs"/>
          <w:rtl/>
        </w:rPr>
        <w:t>"שתתן טעם בפירות" כסמל ליישוב הארץ ובנ</w:t>
      </w:r>
      <w:r w:rsidR="00023860">
        <w:rPr>
          <w:rFonts w:hint="cs"/>
          <w:rtl/>
        </w:rPr>
        <w:t>י</w:t>
      </w:r>
      <w:r>
        <w:rPr>
          <w:rFonts w:hint="cs"/>
          <w:rtl/>
        </w:rPr>
        <w:t>ינה, מול "וניטל טעם הפירות" כסמל לחורבן ודלדול היישוב בארץ</w:t>
      </w:r>
      <w:r w:rsidR="00423F6C">
        <w:rPr>
          <w:rFonts w:hint="cs"/>
          <w:rtl/>
        </w:rPr>
        <w:t xml:space="preserve"> (</w:t>
      </w:r>
      <w:r>
        <w:rPr>
          <w:rFonts w:hint="cs"/>
          <w:rtl/>
        </w:rPr>
        <w:t>סוף מסכת סוטה, מח ע"א</w:t>
      </w:r>
      <w:r w:rsidR="00423F6C">
        <w:rPr>
          <w:rFonts w:hint="cs"/>
          <w:rtl/>
        </w:rPr>
        <w:t>)</w:t>
      </w:r>
      <w:r w:rsidR="00371B2D">
        <w:rPr>
          <w:rFonts w:hint="cs"/>
          <w:rtl/>
        </w:rPr>
        <w:t xml:space="preserve">. עוד השוו </w:t>
      </w:r>
      <w:r w:rsidR="00E9562F">
        <w:rPr>
          <w:rFonts w:hint="cs"/>
          <w:rtl/>
        </w:rPr>
        <w:t>עם המדרשים "עשר תעשר בשביל שתתעשר".</w:t>
      </w:r>
    </w:p>
  </w:footnote>
  <w:footnote w:id="8">
    <w:p w14:paraId="466E46AC" w14:textId="2642DCA3" w:rsidR="004F79E5" w:rsidRDefault="004F79E5" w:rsidP="007A3BD0">
      <w:pPr>
        <w:pStyle w:val="a3"/>
        <w:rPr>
          <w:rtl/>
        </w:rPr>
      </w:pPr>
      <w:r>
        <w:rPr>
          <w:rStyle w:val="a5"/>
        </w:rPr>
        <w:footnoteRef/>
      </w:r>
      <w:r>
        <w:rPr>
          <w:rtl/>
        </w:rPr>
        <w:t xml:space="preserve"> </w:t>
      </w:r>
      <w:r>
        <w:rPr>
          <w:rFonts w:hint="cs"/>
          <w:rtl/>
        </w:rPr>
        <w:t xml:space="preserve">היינו ביטל את אמירת הווידוי. </w:t>
      </w:r>
      <w:r w:rsidR="00DE1565">
        <w:rPr>
          <w:rFonts w:hint="cs"/>
          <w:rtl/>
        </w:rPr>
        <w:t>ראו</w:t>
      </w:r>
      <w:r>
        <w:rPr>
          <w:rFonts w:hint="cs"/>
          <w:rtl/>
        </w:rPr>
        <w:t xml:space="preserve"> פירוש </w:t>
      </w:r>
      <w:proofErr w:type="spellStart"/>
      <w:r>
        <w:rPr>
          <w:rtl/>
        </w:rPr>
        <w:t>ברטנורא</w:t>
      </w:r>
      <w:proofErr w:type="spellEnd"/>
      <w:r>
        <w:rPr>
          <w:rtl/>
        </w:rPr>
        <w:t xml:space="preserve"> </w:t>
      </w:r>
      <w:r>
        <w:rPr>
          <w:rFonts w:hint="cs"/>
          <w:rtl/>
        </w:rPr>
        <w:t>שם: "</w:t>
      </w:r>
      <w:r>
        <w:rPr>
          <w:rtl/>
        </w:rPr>
        <w:t xml:space="preserve">לפי שעזרא קנס את </w:t>
      </w:r>
      <w:proofErr w:type="spellStart"/>
      <w:r>
        <w:rPr>
          <w:rtl/>
        </w:rPr>
        <w:t>הלוים</w:t>
      </w:r>
      <w:proofErr w:type="spellEnd"/>
      <w:r>
        <w:rPr>
          <w:rtl/>
        </w:rPr>
        <w:t xml:space="preserve"> שלא יתנו להם מעשר, כשעלה מן הגולה ובני לוי לא עלו עמו, </w:t>
      </w:r>
      <w:proofErr w:type="spellStart"/>
      <w:r>
        <w:rPr>
          <w:rtl/>
        </w:rPr>
        <w:t>וצוה</w:t>
      </w:r>
      <w:proofErr w:type="spellEnd"/>
      <w:r>
        <w:rPr>
          <w:rtl/>
        </w:rPr>
        <w:t xml:space="preserve"> שיתנו המעשר </w:t>
      </w:r>
      <w:proofErr w:type="spellStart"/>
      <w:r>
        <w:rPr>
          <w:rtl/>
        </w:rPr>
        <w:t>לכהנים</w:t>
      </w:r>
      <w:proofErr w:type="spellEnd"/>
      <w:r>
        <w:rPr>
          <w:rtl/>
        </w:rPr>
        <w:t xml:space="preserve">. ויוחנן כהן גדול בטל </w:t>
      </w:r>
      <w:proofErr w:type="spellStart"/>
      <w:r>
        <w:rPr>
          <w:rtl/>
        </w:rPr>
        <w:t>הוידוי</w:t>
      </w:r>
      <w:proofErr w:type="spellEnd"/>
      <w:r>
        <w:rPr>
          <w:rtl/>
        </w:rPr>
        <w:t>, כיון שאינו יכול לומר וגם נתתיו ללוי</w:t>
      </w:r>
      <w:r>
        <w:rPr>
          <w:rFonts w:hint="cs"/>
          <w:rtl/>
        </w:rPr>
        <w:t>".</w:t>
      </w:r>
      <w:r w:rsidR="0024280C">
        <w:rPr>
          <w:rFonts w:hint="cs"/>
          <w:rtl/>
        </w:rPr>
        <w:t xml:space="preserve"> </w:t>
      </w:r>
      <w:r w:rsidR="00DE1565">
        <w:rPr>
          <w:rFonts w:hint="cs"/>
          <w:rtl/>
        </w:rPr>
        <w:t>ראו</w:t>
      </w:r>
      <w:r w:rsidR="007A3BD0">
        <w:rPr>
          <w:rFonts w:hint="cs"/>
          <w:rtl/>
        </w:rPr>
        <w:t xml:space="preserve"> מקור להסבר זה </w:t>
      </w:r>
      <w:r w:rsidR="0024280C">
        <w:rPr>
          <w:rFonts w:hint="cs"/>
          <w:rtl/>
        </w:rPr>
        <w:t xml:space="preserve">בתלמוד הבבלי סוטה </w:t>
      </w:r>
      <w:proofErr w:type="spellStart"/>
      <w:r w:rsidR="0024280C">
        <w:rPr>
          <w:rFonts w:hint="cs"/>
          <w:rtl/>
        </w:rPr>
        <w:t>מז</w:t>
      </w:r>
      <w:proofErr w:type="spellEnd"/>
      <w:r w:rsidR="007A3BD0">
        <w:rPr>
          <w:rFonts w:hint="cs"/>
          <w:rtl/>
        </w:rPr>
        <w:t>: "</w:t>
      </w:r>
      <w:r w:rsidR="007A3BD0">
        <w:rPr>
          <w:rtl/>
        </w:rPr>
        <w:t xml:space="preserve">אמר רבי יוסי בר' </w:t>
      </w:r>
      <w:proofErr w:type="spellStart"/>
      <w:r w:rsidR="007A3BD0">
        <w:rPr>
          <w:rtl/>
        </w:rPr>
        <w:t>חנינא</w:t>
      </w:r>
      <w:proofErr w:type="spellEnd"/>
      <w:r w:rsidR="007A3BD0">
        <w:rPr>
          <w:rtl/>
        </w:rPr>
        <w:t xml:space="preserve">: לפי שאין </w:t>
      </w:r>
      <w:proofErr w:type="spellStart"/>
      <w:r w:rsidR="007A3BD0">
        <w:rPr>
          <w:rtl/>
        </w:rPr>
        <w:t>נותנין</w:t>
      </w:r>
      <w:proofErr w:type="spellEnd"/>
      <w:r w:rsidR="007A3BD0">
        <w:rPr>
          <w:rtl/>
        </w:rPr>
        <w:t xml:space="preserve"> אותו כתיקונו</w:t>
      </w:r>
      <w:r w:rsidR="007A3BD0">
        <w:rPr>
          <w:rFonts w:hint="cs"/>
          <w:rtl/>
        </w:rPr>
        <w:t>" בשל גזירת עזרא, וריש לקיש מוסיף שם שמשום שלא יכול להתוודות על מעשר ראשון "</w:t>
      </w:r>
      <w:r w:rsidR="007A3BD0">
        <w:rPr>
          <w:rtl/>
        </w:rPr>
        <w:t>שוב אין מתודה על שאר מעשרות</w:t>
      </w:r>
      <w:r w:rsidR="007A3BD0">
        <w:rPr>
          <w:rFonts w:hint="cs"/>
          <w:rtl/>
        </w:rPr>
        <w:t>".</w:t>
      </w:r>
    </w:p>
  </w:footnote>
  <w:footnote w:id="9">
    <w:p w14:paraId="0F9A203C" w14:textId="66107588" w:rsidR="00B676F2" w:rsidRDefault="00B676F2" w:rsidP="001428AC">
      <w:pPr>
        <w:pStyle w:val="a3"/>
        <w:rPr>
          <w:rtl/>
        </w:rPr>
      </w:pPr>
      <w:r>
        <w:rPr>
          <w:rStyle w:val="a5"/>
        </w:rPr>
        <w:footnoteRef/>
      </w:r>
      <w:r>
        <w:rPr>
          <w:rtl/>
        </w:rPr>
        <w:t xml:space="preserve"> </w:t>
      </w:r>
      <w:r w:rsidR="0024280C">
        <w:rPr>
          <w:rFonts w:hint="cs"/>
          <w:rtl/>
        </w:rPr>
        <w:t xml:space="preserve">בקטע </w:t>
      </w:r>
      <w:r w:rsidR="001428AC">
        <w:rPr>
          <w:rFonts w:hint="cs"/>
          <w:rtl/>
        </w:rPr>
        <w:t>לפני זה ש</w:t>
      </w:r>
      <w:r w:rsidR="0024280C">
        <w:rPr>
          <w:rFonts w:hint="cs"/>
          <w:rtl/>
        </w:rPr>
        <w:t xml:space="preserve">הבאנו, מביא הירושלמי 'תקנת ביניים' </w:t>
      </w:r>
      <w:r>
        <w:rPr>
          <w:rFonts w:hint="cs"/>
          <w:rtl/>
        </w:rPr>
        <w:t xml:space="preserve">של יוחנן כהן גדול </w:t>
      </w:r>
      <w:r w:rsidR="001428AC">
        <w:rPr>
          <w:rFonts w:hint="cs"/>
          <w:rtl/>
        </w:rPr>
        <w:t xml:space="preserve">שמטרתה </w:t>
      </w:r>
      <w:r w:rsidR="00E9562F">
        <w:rPr>
          <w:rFonts w:hint="cs"/>
          <w:rtl/>
        </w:rPr>
        <w:t xml:space="preserve">הייתה </w:t>
      </w:r>
      <w:r>
        <w:rPr>
          <w:rFonts w:hint="cs"/>
          <w:rtl/>
        </w:rPr>
        <w:t xml:space="preserve">להתגבר על הבעיה שהעם לא היה מקפיד בכל פרטי ביעור מעשרות. חלקם הקפידו על תרומה לכהן, אבל זלזלו במעשר ראשון ללוי, במעשר שני ובמעשר עני. </w:t>
      </w:r>
      <w:r w:rsidR="001428AC">
        <w:rPr>
          <w:rFonts w:hint="cs"/>
          <w:rtl/>
        </w:rPr>
        <w:t xml:space="preserve">כנגד תקנה זו שתוסבר בהמשך, יוצא ר' </w:t>
      </w:r>
      <w:proofErr w:type="spellStart"/>
      <w:r w:rsidR="001428AC">
        <w:rPr>
          <w:rFonts w:hint="cs"/>
          <w:rtl/>
        </w:rPr>
        <w:t>הילא</w:t>
      </w:r>
      <w:proofErr w:type="spellEnd"/>
      <w:r w:rsidR="00E9562F">
        <w:rPr>
          <w:rFonts w:hint="cs"/>
          <w:rtl/>
        </w:rPr>
        <w:t>:</w:t>
      </w:r>
      <w:r w:rsidR="001428AC">
        <w:rPr>
          <w:rFonts w:hint="cs"/>
          <w:rtl/>
        </w:rPr>
        <w:t xml:space="preserve"> הכיצד מי שלא הקפיד על הביעור יכול לומר את הווידוי?! </w:t>
      </w:r>
    </w:p>
  </w:footnote>
  <w:footnote w:id="10">
    <w:p w14:paraId="26D358EB" w14:textId="793F1E62" w:rsidR="00B676F2" w:rsidRDefault="00B676F2" w:rsidP="001428AC">
      <w:pPr>
        <w:pStyle w:val="a3"/>
      </w:pPr>
      <w:r>
        <w:rPr>
          <w:rStyle w:val="a5"/>
        </w:rPr>
        <w:footnoteRef/>
      </w:r>
      <w:r>
        <w:rPr>
          <w:rtl/>
        </w:rPr>
        <w:t xml:space="preserve"> </w:t>
      </w:r>
      <w:r>
        <w:rPr>
          <w:rFonts w:hint="cs"/>
          <w:rtl/>
        </w:rPr>
        <w:t xml:space="preserve">כיון שלא כולם בערו את המעשרות ולא יכלו לעשות שקר ולומר את הווידוי, מצאו פשרה: </w:t>
      </w:r>
      <w:r w:rsidR="001428AC">
        <w:rPr>
          <w:rFonts w:hint="cs"/>
          <w:rtl/>
        </w:rPr>
        <w:t xml:space="preserve">אלה שביערו </w:t>
      </w:r>
      <w:r>
        <w:rPr>
          <w:rFonts w:hint="cs"/>
          <w:rtl/>
        </w:rPr>
        <w:t>אמרו בשקט את החלק של הווידוי עד "השקיפה". משם, היינו את הפסוק של</w:t>
      </w:r>
      <w:r w:rsidR="001428AC">
        <w:rPr>
          <w:rFonts w:hint="cs"/>
          <w:rtl/>
        </w:rPr>
        <w:t xml:space="preserve"> התפילה</w:t>
      </w:r>
      <w:r>
        <w:rPr>
          <w:rFonts w:hint="cs"/>
          <w:rtl/>
        </w:rPr>
        <w:t xml:space="preserve">, אמרו </w:t>
      </w:r>
      <w:r w:rsidR="001428AC">
        <w:rPr>
          <w:rFonts w:hint="cs"/>
          <w:rtl/>
        </w:rPr>
        <w:t xml:space="preserve">(כולם) </w:t>
      </w:r>
      <w:r>
        <w:rPr>
          <w:rFonts w:hint="cs"/>
          <w:rtl/>
        </w:rPr>
        <w:t>בקול רם.</w:t>
      </w:r>
      <w:r w:rsidR="00130116">
        <w:rPr>
          <w:rFonts w:hint="cs"/>
          <w:rtl/>
        </w:rPr>
        <w:t xml:space="preserve"> </w:t>
      </w:r>
      <w:r w:rsidR="001428AC">
        <w:rPr>
          <w:rFonts w:hint="cs"/>
          <w:rtl/>
        </w:rPr>
        <w:t xml:space="preserve">נראה לומר שכולם עשו כך כדי שלא לבייש את אלה שלא ביערו. </w:t>
      </w:r>
      <w:r w:rsidR="00130116">
        <w:rPr>
          <w:rFonts w:hint="cs"/>
          <w:rtl/>
        </w:rPr>
        <w:t xml:space="preserve">אבל בשל הכעס של ר' </w:t>
      </w:r>
      <w:proofErr w:type="spellStart"/>
      <w:r w:rsidR="00130116">
        <w:rPr>
          <w:rFonts w:hint="cs"/>
          <w:rtl/>
        </w:rPr>
        <w:t>אילא</w:t>
      </w:r>
      <w:proofErr w:type="spellEnd"/>
      <w:r w:rsidR="00130116">
        <w:rPr>
          <w:rFonts w:hint="cs"/>
          <w:rtl/>
        </w:rPr>
        <w:t xml:space="preserve">, ביטלו גם תקנה זו. כך </w:t>
      </w:r>
      <w:r w:rsidR="00371B2D">
        <w:rPr>
          <w:rFonts w:hint="cs"/>
          <w:rtl/>
        </w:rPr>
        <w:t>הבנו</w:t>
      </w:r>
      <w:r w:rsidR="00130116">
        <w:rPr>
          <w:rFonts w:hint="cs"/>
          <w:rtl/>
        </w:rPr>
        <w:t xml:space="preserve"> שם בירושלמי ויש לעיין עוד.</w:t>
      </w:r>
      <w:r w:rsidR="001428AC" w:rsidRPr="001428AC">
        <w:rPr>
          <w:rFonts w:hint="cs"/>
          <w:rtl/>
        </w:rPr>
        <w:t xml:space="preserve"> </w:t>
      </w:r>
      <w:r w:rsidR="00DE1565">
        <w:rPr>
          <w:rFonts w:hint="cs"/>
          <w:rtl/>
        </w:rPr>
        <w:t>ראו</w:t>
      </w:r>
      <w:r w:rsidR="001428AC">
        <w:rPr>
          <w:rFonts w:hint="cs"/>
          <w:rtl/>
        </w:rPr>
        <w:t xml:space="preserve"> במפרשים שם בירושלמי. ולגבי מצוות ווידוי מעשרות בימינו, </w:t>
      </w:r>
      <w:r w:rsidR="00DE1565">
        <w:rPr>
          <w:rFonts w:hint="cs"/>
          <w:rtl/>
        </w:rPr>
        <w:t>ראו</w:t>
      </w:r>
      <w:r w:rsidR="001428AC">
        <w:rPr>
          <w:rFonts w:hint="cs"/>
          <w:rtl/>
        </w:rPr>
        <w:t xml:space="preserve"> </w:t>
      </w:r>
      <w:hyperlink r:id="rId3" w:history="1">
        <w:r w:rsidR="001428AC" w:rsidRPr="00371B2D">
          <w:rPr>
            <w:rStyle w:val="Hyperlink"/>
            <w:rFonts w:hint="cs"/>
            <w:rtl/>
          </w:rPr>
          <w:t>דיון באתר מכון התורה והארץ</w:t>
        </w:r>
      </w:hyperlink>
      <w:r w:rsidR="001428AC">
        <w:rPr>
          <w:rFonts w:hint="cs"/>
          <w:rtl/>
        </w:rPr>
        <w:t>.</w:t>
      </w:r>
    </w:p>
  </w:footnote>
  <w:footnote w:id="11">
    <w:p w14:paraId="1506EEEA" w14:textId="3334208A" w:rsidR="00584A55" w:rsidRDefault="00584A55" w:rsidP="002B6D68">
      <w:pPr>
        <w:pStyle w:val="a3"/>
        <w:rPr>
          <w:rtl/>
        </w:rPr>
      </w:pPr>
      <w:r>
        <w:rPr>
          <w:rStyle w:val="a5"/>
        </w:rPr>
        <w:footnoteRef/>
      </w:r>
      <w:r>
        <w:rPr>
          <w:rtl/>
        </w:rPr>
        <w:t xml:space="preserve"> </w:t>
      </w:r>
      <w:r>
        <w:rPr>
          <w:rFonts w:hint="cs"/>
          <w:rtl/>
          <w:lang w:eastAsia="en-US"/>
        </w:rPr>
        <w:t xml:space="preserve">מעניין שהרמב"ם ממקם את מצוות וידוי מעשרות בהלכות מעשר שני ונטע רבעי. </w:t>
      </w:r>
      <w:r w:rsidR="00DE1565">
        <w:rPr>
          <w:rFonts w:hint="cs"/>
          <w:rtl/>
          <w:lang w:eastAsia="en-US"/>
        </w:rPr>
        <w:t>ראו</w:t>
      </w:r>
      <w:r>
        <w:rPr>
          <w:rFonts w:hint="cs"/>
          <w:rtl/>
          <w:lang w:eastAsia="en-US"/>
        </w:rPr>
        <w:t xml:space="preserve"> הערה 3 לעיל על ייחודיות מעשר שני בהקשר למצוות ביעור ווידוי מעשרות. שי</w:t>
      </w:r>
      <w:r w:rsidR="00371B2D">
        <w:rPr>
          <w:rFonts w:hint="cs"/>
          <w:rtl/>
          <w:lang w:eastAsia="en-US"/>
        </w:rPr>
        <w:t>מו</w:t>
      </w:r>
      <w:r>
        <w:rPr>
          <w:rFonts w:hint="cs"/>
          <w:rtl/>
          <w:lang w:eastAsia="en-US"/>
        </w:rPr>
        <w:t xml:space="preserve"> לב בפרט למשפט האחרון שלכתחילה המצווה היא במקדש, אבל אדם יוצא ידי חובה בכל מקום. וכך </w:t>
      </w:r>
      <w:r w:rsidR="00EF028C">
        <w:rPr>
          <w:rFonts w:hint="cs"/>
          <w:rtl/>
          <w:lang w:eastAsia="en-US"/>
        </w:rPr>
        <w:t xml:space="preserve">יש </w:t>
      </w:r>
      <w:r>
        <w:rPr>
          <w:rFonts w:hint="cs"/>
          <w:rtl/>
          <w:lang w:eastAsia="en-US"/>
        </w:rPr>
        <w:t>גם להבין את דבריו: "בין בפני הבית ובין שלא בפני הבית" (</w:t>
      </w:r>
      <w:proofErr w:type="spellStart"/>
      <w:r w:rsidR="002B6D68">
        <w:rPr>
          <w:rFonts w:hint="cs"/>
          <w:rtl/>
          <w:lang w:eastAsia="en-US"/>
        </w:rPr>
        <w:t>ו</w:t>
      </w:r>
      <w:r>
        <w:rPr>
          <w:rFonts w:hint="cs"/>
          <w:rtl/>
          <w:lang w:eastAsia="en-US"/>
        </w:rPr>
        <w:t>ראב"ד</w:t>
      </w:r>
      <w:proofErr w:type="spellEnd"/>
      <w:r>
        <w:rPr>
          <w:rFonts w:hint="cs"/>
          <w:rtl/>
          <w:lang w:eastAsia="en-US"/>
        </w:rPr>
        <w:t xml:space="preserve"> ח</w:t>
      </w:r>
      <w:r w:rsidR="002B6D68">
        <w:rPr>
          <w:rFonts w:hint="cs"/>
          <w:rtl/>
          <w:lang w:eastAsia="en-US"/>
        </w:rPr>
        <w:t>ו</w:t>
      </w:r>
      <w:r>
        <w:rPr>
          <w:rFonts w:hint="cs"/>
          <w:rtl/>
          <w:lang w:eastAsia="en-US"/>
        </w:rPr>
        <w:t>לק). יש כאן פירוש שונה מהרגיל מהו "לפני ה' " שבפסוק! פירוש שאולי צופה שלא תמיד יהיה בית מקדש בישראל וגם כש</w:t>
      </w:r>
      <w:r w:rsidR="002B6D68">
        <w:rPr>
          <w:rFonts w:hint="cs"/>
          <w:rtl/>
          <w:lang w:eastAsia="en-US"/>
        </w:rPr>
        <w:t xml:space="preserve">היה </w:t>
      </w:r>
      <w:r>
        <w:rPr>
          <w:rFonts w:hint="cs"/>
          <w:rtl/>
          <w:lang w:eastAsia="en-US"/>
        </w:rPr>
        <w:t xml:space="preserve">קיים, לא כל אחד יכול להגיע בקלות לירושלים. </w:t>
      </w:r>
      <w:r w:rsidR="002B6D68">
        <w:rPr>
          <w:rFonts w:hint="cs"/>
          <w:rtl/>
          <w:lang w:eastAsia="en-US"/>
        </w:rPr>
        <w:t xml:space="preserve">יש כאן </w:t>
      </w:r>
      <w:r w:rsidR="00EF028C">
        <w:rPr>
          <w:rFonts w:hint="cs"/>
          <w:rtl/>
          <w:lang w:eastAsia="en-US"/>
        </w:rPr>
        <w:t xml:space="preserve">אולי </w:t>
      </w:r>
      <w:r>
        <w:rPr>
          <w:rFonts w:hint="cs"/>
          <w:rtl/>
          <w:lang w:eastAsia="en-US"/>
        </w:rPr>
        <w:t xml:space="preserve">מעין פתח למקדש מעט ולעבודת ה' בכל מקום. והרוצה להרחיב בדיני המצווה יעיין ברמב"ם ובמפרשיו וכן </w:t>
      </w:r>
      <w:proofErr w:type="spellStart"/>
      <w:r>
        <w:rPr>
          <w:rFonts w:hint="cs"/>
          <w:rtl/>
          <w:lang w:eastAsia="en-US"/>
        </w:rPr>
        <w:t>בשו</w:t>
      </w:r>
      <w:r w:rsidR="002B6D68">
        <w:rPr>
          <w:rFonts w:hint="cs"/>
          <w:rtl/>
          <w:lang w:eastAsia="en-US"/>
        </w:rPr>
        <w:t>"ע</w:t>
      </w:r>
      <w:proofErr w:type="spellEnd"/>
      <w:r>
        <w:rPr>
          <w:rFonts w:hint="cs"/>
          <w:rtl/>
          <w:lang w:eastAsia="en-US"/>
        </w:rPr>
        <w:t xml:space="preserve"> יורה דעה סימן שלא סעיפים </w:t>
      </w:r>
      <w:proofErr w:type="spellStart"/>
      <w:r>
        <w:rPr>
          <w:rFonts w:hint="cs"/>
          <w:rtl/>
          <w:lang w:eastAsia="en-US"/>
        </w:rPr>
        <w:t>קמ</w:t>
      </w:r>
      <w:proofErr w:type="spellEnd"/>
      <w:r>
        <w:rPr>
          <w:rFonts w:hint="cs"/>
          <w:rtl/>
          <w:lang w:eastAsia="en-US"/>
        </w:rPr>
        <w:t>-קמו ומפרשיו. ויש מידע רב תחת "וידוי מעשרות" במרשתת. אנו נפנה אל האגדה.</w:t>
      </w:r>
    </w:p>
  </w:footnote>
  <w:footnote w:id="12">
    <w:p w14:paraId="46083BAF" w14:textId="1E3191D3" w:rsidR="00B676F2" w:rsidRDefault="00B676F2" w:rsidP="00B67D21">
      <w:pPr>
        <w:pStyle w:val="a3"/>
      </w:pPr>
      <w:r>
        <w:rPr>
          <w:rStyle w:val="a5"/>
        </w:rPr>
        <w:footnoteRef/>
      </w:r>
      <w:r>
        <w:rPr>
          <w:rtl/>
        </w:rPr>
        <w:t xml:space="preserve"> </w:t>
      </w:r>
      <w:r>
        <w:rPr>
          <w:rFonts w:hint="cs"/>
          <w:rtl/>
        </w:rPr>
        <w:t xml:space="preserve">השוו נוסח זה עם נוסח המשנה לעיל. האמירה הבוטחת </w:t>
      </w:r>
      <w:r w:rsidR="002B6D68">
        <w:rPr>
          <w:rFonts w:hint="cs"/>
          <w:rtl/>
        </w:rPr>
        <w:t>וה</w:t>
      </w:r>
      <w:r>
        <w:rPr>
          <w:rFonts w:hint="cs"/>
          <w:rtl/>
        </w:rPr>
        <w:t xml:space="preserve">כמעט-דרישה של המשנה, הופכת כאן למעין תחינה מדורגת ונסגנית, אם לא למען זה, אז לפחות למען זה, כולל הסיומת המזכירה לנו את: "אבינו מלכנו, עשה למענך אם לא למעננו". </w:t>
      </w:r>
      <w:r w:rsidR="002B6D68">
        <w:rPr>
          <w:rFonts w:hint="cs"/>
          <w:rtl/>
        </w:rPr>
        <w:t xml:space="preserve">למען האדמה לפני למען התורה! </w:t>
      </w:r>
      <w:r>
        <w:rPr>
          <w:rFonts w:hint="cs"/>
          <w:rtl/>
        </w:rPr>
        <w:t>והקשר עם הפסוק בירמיהו</w:t>
      </w:r>
      <w:r w:rsidR="00B67D21">
        <w:rPr>
          <w:rFonts w:hint="cs"/>
          <w:rtl/>
        </w:rPr>
        <w:t xml:space="preserve"> שהוא כבר תחנונים ממש </w:t>
      </w:r>
      <w:r>
        <w:rPr>
          <w:rFonts w:hint="cs"/>
          <w:rtl/>
        </w:rPr>
        <w:t>דורש הסבר והמאיר עינינו יבורך.</w:t>
      </w:r>
    </w:p>
  </w:footnote>
  <w:footnote w:id="13">
    <w:p w14:paraId="44E676A6" w14:textId="2E20B8E8" w:rsidR="001E54CB" w:rsidRPr="00782BA0" w:rsidRDefault="001E54CB" w:rsidP="0039085D">
      <w:pPr>
        <w:pStyle w:val="a3"/>
        <w:rPr>
          <w:rtl/>
        </w:rPr>
      </w:pPr>
      <w:r w:rsidRPr="00782BA0">
        <w:rPr>
          <w:rStyle w:val="a5"/>
        </w:rPr>
        <w:footnoteRef/>
      </w:r>
      <w:r w:rsidRPr="00782BA0">
        <w:rPr>
          <w:rtl/>
        </w:rPr>
        <w:t xml:space="preserve"> </w:t>
      </w:r>
      <w:r w:rsidRPr="00782BA0">
        <w:rPr>
          <w:rFonts w:hint="cs"/>
          <w:rtl/>
        </w:rPr>
        <w:t xml:space="preserve">בדקנו </w:t>
      </w:r>
      <w:r>
        <w:rPr>
          <w:rFonts w:hint="cs"/>
          <w:rtl/>
        </w:rPr>
        <w:t xml:space="preserve">(כמעט) את כל </w:t>
      </w:r>
      <w:r w:rsidRPr="00782BA0">
        <w:rPr>
          <w:rFonts w:hint="cs"/>
          <w:rtl/>
        </w:rPr>
        <w:t>ההשקפות בתורה ו</w:t>
      </w:r>
      <w:r w:rsidR="00481D31">
        <w:rPr>
          <w:rFonts w:hint="cs"/>
          <w:rtl/>
        </w:rPr>
        <w:t xml:space="preserve">כיצד הן </w:t>
      </w:r>
      <w:r w:rsidRPr="00782BA0">
        <w:rPr>
          <w:rFonts w:hint="cs"/>
          <w:rtl/>
        </w:rPr>
        <w:t>מתאימות לכלל זה</w:t>
      </w:r>
      <w:r>
        <w:rPr>
          <w:rFonts w:hint="cs"/>
          <w:rtl/>
        </w:rPr>
        <w:t>. הראשונה,</w:t>
      </w:r>
      <w:r w:rsidRPr="00782BA0">
        <w:rPr>
          <w:rFonts w:hint="cs"/>
          <w:rtl/>
        </w:rPr>
        <w:t xml:space="preserve"> בראשית </w:t>
      </w:r>
      <w:proofErr w:type="spellStart"/>
      <w:r w:rsidRPr="00782BA0">
        <w:rPr>
          <w:rFonts w:hint="cs"/>
          <w:rtl/>
        </w:rPr>
        <w:t>יח</w:t>
      </w:r>
      <w:proofErr w:type="spellEnd"/>
      <w:r w:rsidRPr="00782BA0">
        <w:rPr>
          <w:rFonts w:hint="cs"/>
          <w:rtl/>
        </w:rPr>
        <w:t xml:space="preserve"> </w:t>
      </w:r>
      <w:proofErr w:type="spellStart"/>
      <w:r w:rsidRPr="00782BA0">
        <w:rPr>
          <w:rFonts w:hint="cs"/>
          <w:rtl/>
        </w:rPr>
        <w:t>טז</w:t>
      </w:r>
      <w:proofErr w:type="spellEnd"/>
      <w:r w:rsidRPr="00782BA0">
        <w:rPr>
          <w:rFonts w:hint="cs"/>
          <w:rtl/>
        </w:rPr>
        <w:t xml:space="preserve"> לפני הפיכת סדום: "</w:t>
      </w:r>
      <w:proofErr w:type="spellStart"/>
      <w:r w:rsidRPr="00782BA0">
        <w:rPr>
          <w:rFonts w:hint="eastAsia"/>
          <w:rtl/>
        </w:rPr>
        <w:t>וַיָּקֻמו</w:t>
      </w:r>
      <w:proofErr w:type="spellEnd"/>
      <w:r w:rsidRPr="00782BA0">
        <w:rPr>
          <w:rFonts w:hint="eastAsia"/>
          <w:rtl/>
        </w:rPr>
        <w:t>ּ</w:t>
      </w:r>
      <w:r w:rsidRPr="00782BA0">
        <w:rPr>
          <w:rtl/>
        </w:rPr>
        <w:t xml:space="preserve"> </w:t>
      </w:r>
      <w:r w:rsidRPr="00782BA0">
        <w:rPr>
          <w:rFonts w:hint="eastAsia"/>
          <w:rtl/>
        </w:rPr>
        <w:t>מִשָּׁם</w:t>
      </w:r>
      <w:r w:rsidRPr="00782BA0">
        <w:rPr>
          <w:rtl/>
        </w:rPr>
        <w:t xml:space="preserve"> </w:t>
      </w:r>
      <w:r w:rsidRPr="00782BA0">
        <w:rPr>
          <w:rFonts w:hint="eastAsia"/>
          <w:rtl/>
        </w:rPr>
        <w:t>הָאֲנָשִׁים</w:t>
      </w:r>
      <w:r w:rsidRPr="00782BA0">
        <w:rPr>
          <w:rtl/>
        </w:rPr>
        <w:t xml:space="preserve"> </w:t>
      </w:r>
      <w:r w:rsidRPr="00782BA0">
        <w:rPr>
          <w:rFonts w:hint="eastAsia"/>
          <w:rtl/>
        </w:rPr>
        <w:t>וַיַּשְׁקִפוּ</w:t>
      </w:r>
      <w:r w:rsidRPr="00782BA0">
        <w:rPr>
          <w:rtl/>
        </w:rPr>
        <w:t xml:space="preserve"> </w:t>
      </w:r>
      <w:r w:rsidRPr="00782BA0">
        <w:rPr>
          <w:rFonts w:hint="eastAsia"/>
          <w:rtl/>
        </w:rPr>
        <w:t>עַל</w:t>
      </w:r>
      <w:r w:rsidRPr="00782BA0">
        <w:rPr>
          <w:rtl/>
        </w:rPr>
        <w:t xml:space="preserve"> </w:t>
      </w:r>
      <w:r w:rsidRPr="00782BA0">
        <w:rPr>
          <w:rFonts w:hint="eastAsia"/>
          <w:rtl/>
        </w:rPr>
        <w:t>פְּנֵי</w:t>
      </w:r>
      <w:r w:rsidRPr="00782BA0">
        <w:rPr>
          <w:rtl/>
        </w:rPr>
        <w:t xml:space="preserve"> </w:t>
      </w:r>
      <w:r w:rsidRPr="00782BA0">
        <w:rPr>
          <w:rFonts w:hint="eastAsia"/>
          <w:rtl/>
        </w:rPr>
        <w:t>סְדֹם</w:t>
      </w:r>
      <w:r w:rsidRPr="00782BA0">
        <w:rPr>
          <w:rFonts w:hint="cs"/>
          <w:rtl/>
        </w:rPr>
        <w:t>"</w:t>
      </w:r>
      <w:r>
        <w:rPr>
          <w:rFonts w:hint="cs"/>
          <w:rtl/>
        </w:rPr>
        <w:t xml:space="preserve">, </w:t>
      </w:r>
      <w:r w:rsidRPr="00782BA0">
        <w:rPr>
          <w:rFonts w:hint="cs"/>
          <w:rtl/>
        </w:rPr>
        <w:t xml:space="preserve">היא </w:t>
      </w:r>
      <w:r>
        <w:rPr>
          <w:rFonts w:hint="cs"/>
          <w:rtl/>
        </w:rPr>
        <w:t xml:space="preserve">בפשטות </w:t>
      </w:r>
      <w:r w:rsidRPr="00782BA0">
        <w:rPr>
          <w:rFonts w:hint="cs"/>
          <w:rtl/>
        </w:rPr>
        <w:t>השקפה לרעה (לארירה)</w:t>
      </w:r>
      <w:r>
        <w:rPr>
          <w:rFonts w:hint="cs"/>
          <w:rtl/>
        </w:rPr>
        <w:t>.</w:t>
      </w:r>
      <w:r w:rsidR="00481D31">
        <w:rPr>
          <w:rFonts w:hint="cs"/>
          <w:rtl/>
        </w:rPr>
        <w:t xml:space="preserve">. </w:t>
      </w:r>
      <w:r w:rsidRPr="00782BA0">
        <w:rPr>
          <w:rFonts w:hint="cs"/>
          <w:rtl/>
        </w:rPr>
        <w:t>מיד לאחרי</w:t>
      </w:r>
      <w:r>
        <w:rPr>
          <w:rFonts w:hint="cs"/>
          <w:rtl/>
        </w:rPr>
        <w:t>ה</w:t>
      </w:r>
      <w:r w:rsidRPr="00782BA0">
        <w:rPr>
          <w:rFonts w:hint="cs"/>
          <w:rtl/>
        </w:rPr>
        <w:t xml:space="preserve">, בראשית </w:t>
      </w:r>
      <w:proofErr w:type="spellStart"/>
      <w:r w:rsidRPr="00782BA0">
        <w:rPr>
          <w:rFonts w:hint="cs"/>
          <w:rtl/>
        </w:rPr>
        <w:t>יט</w:t>
      </w:r>
      <w:proofErr w:type="spellEnd"/>
      <w:r w:rsidRPr="00782BA0">
        <w:rPr>
          <w:rFonts w:hint="cs"/>
          <w:rtl/>
        </w:rPr>
        <w:t xml:space="preserve"> </w:t>
      </w:r>
      <w:proofErr w:type="spellStart"/>
      <w:r w:rsidRPr="00782BA0">
        <w:rPr>
          <w:rFonts w:hint="cs"/>
          <w:rtl/>
        </w:rPr>
        <w:t>כח</w:t>
      </w:r>
      <w:proofErr w:type="spellEnd"/>
      <w:r w:rsidRPr="00782BA0">
        <w:rPr>
          <w:rFonts w:hint="cs"/>
          <w:rtl/>
        </w:rPr>
        <w:t>, אברהם משקיף על סדום: "</w:t>
      </w:r>
      <w:r w:rsidRPr="00782BA0">
        <w:rPr>
          <w:rFonts w:hint="eastAsia"/>
          <w:rtl/>
          <w:lang w:eastAsia="en-US"/>
        </w:rPr>
        <w:t>וַיַּשְׁקֵף</w:t>
      </w:r>
      <w:r w:rsidRPr="00782BA0">
        <w:rPr>
          <w:rtl/>
          <w:lang w:eastAsia="en-US"/>
        </w:rPr>
        <w:t xml:space="preserve"> </w:t>
      </w:r>
      <w:r w:rsidRPr="00782BA0">
        <w:rPr>
          <w:rFonts w:hint="eastAsia"/>
          <w:rtl/>
          <w:lang w:eastAsia="en-US"/>
        </w:rPr>
        <w:t>עַל</w:t>
      </w:r>
      <w:r w:rsidRPr="00782BA0">
        <w:rPr>
          <w:rtl/>
          <w:lang w:eastAsia="en-US"/>
        </w:rPr>
        <w:t xml:space="preserve"> </w:t>
      </w:r>
      <w:r w:rsidRPr="00782BA0">
        <w:rPr>
          <w:rFonts w:hint="eastAsia"/>
          <w:rtl/>
          <w:lang w:eastAsia="en-US"/>
        </w:rPr>
        <w:t>פְּנֵי</w:t>
      </w:r>
      <w:r w:rsidRPr="00782BA0">
        <w:rPr>
          <w:rtl/>
          <w:lang w:eastAsia="en-US"/>
        </w:rPr>
        <w:t xml:space="preserve"> </w:t>
      </w:r>
      <w:r w:rsidRPr="00782BA0">
        <w:rPr>
          <w:rFonts w:hint="eastAsia"/>
          <w:rtl/>
          <w:lang w:eastAsia="en-US"/>
        </w:rPr>
        <w:t>סְדֹם</w:t>
      </w:r>
      <w:r w:rsidRPr="00782BA0">
        <w:rPr>
          <w:rtl/>
          <w:lang w:eastAsia="en-US"/>
        </w:rPr>
        <w:t xml:space="preserve"> </w:t>
      </w:r>
      <w:proofErr w:type="spellStart"/>
      <w:r w:rsidRPr="00782BA0">
        <w:rPr>
          <w:rFonts w:hint="eastAsia"/>
          <w:rtl/>
          <w:lang w:eastAsia="en-US"/>
        </w:rPr>
        <w:t>וַעֲמֹרָה</w:t>
      </w:r>
      <w:proofErr w:type="spellEnd"/>
      <w:r w:rsidRPr="00782BA0">
        <w:rPr>
          <w:rtl/>
          <w:lang w:eastAsia="en-US"/>
        </w:rPr>
        <w:t xml:space="preserve"> </w:t>
      </w:r>
      <w:r w:rsidRPr="00782BA0">
        <w:rPr>
          <w:rFonts w:hint="eastAsia"/>
          <w:rtl/>
          <w:lang w:eastAsia="en-US"/>
        </w:rPr>
        <w:t>וְעַל</w:t>
      </w:r>
      <w:r w:rsidRPr="00782BA0">
        <w:rPr>
          <w:rtl/>
          <w:lang w:eastAsia="en-US"/>
        </w:rPr>
        <w:t xml:space="preserve"> </w:t>
      </w:r>
      <w:r w:rsidRPr="00782BA0">
        <w:rPr>
          <w:rFonts w:hint="eastAsia"/>
          <w:rtl/>
          <w:lang w:eastAsia="en-US"/>
        </w:rPr>
        <w:t>כָּל</w:t>
      </w:r>
      <w:r w:rsidRPr="00782BA0">
        <w:rPr>
          <w:rtl/>
          <w:lang w:eastAsia="en-US"/>
        </w:rPr>
        <w:t xml:space="preserve"> </w:t>
      </w:r>
      <w:r w:rsidRPr="00782BA0">
        <w:rPr>
          <w:rFonts w:hint="eastAsia"/>
          <w:rtl/>
          <w:lang w:eastAsia="en-US"/>
        </w:rPr>
        <w:t>פְּנֵי</w:t>
      </w:r>
      <w:r w:rsidRPr="00782BA0">
        <w:rPr>
          <w:rtl/>
          <w:lang w:eastAsia="en-US"/>
        </w:rPr>
        <w:t xml:space="preserve"> </w:t>
      </w:r>
      <w:r w:rsidRPr="00782BA0">
        <w:rPr>
          <w:rFonts w:hint="eastAsia"/>
          <w:rtl/>
          <w:lang w:eastAsia="en-US"/>
        </w:rPr>
        <w:t>אֶרֶץ</w:t>
      </w:r>
      <w:r w:rsidRPr="00782BA0">
        <w:rPr>
          <w:rtl/>
          <w:lang w:eastAsia="en-US"/>
        </w:rPr>
        <w:t xml:space="preserve"> </w:t>
      </w:r>
      <w:proofErr w:type="spellStart"/>
      <w:r w:rsidRPr="00782BA0">
        <w:rPr>
          <w:rFonts w:hint="eastAsia"/>
          <w:rtl/>
          <w:lang w:eastAsia="en-US"/>
        </w:rPr>
        <w:t>הַכִּכָּר</w:t>
      </w:r>
      <w:proofErr w:type="spellEnd"/>
      <w:r w:rsidRPr="00782BA0">
        <w:rPr>
          <w:rFonts w:hint="cs"/>
          <w:rtl/>
          <w:lang w:eastAsia="en-US"/>
        </w:rPr>
        <w:t>"</w:t>
      </w:r>
      <w:r w:rsidR="00481D31">
        <w:rPr>
          <w:rFonts w:hint="cs"/>
          <w:rtl/>
          <w:lang w:eastAsia="en-US"/>
        </w:rPr>
        <w:t xml:space="preserve"> </w:t>
      </w:r>
      <w:r w:rsidR="00481D31">
        <w:rPr>
          <w:rtl/>
          <w:lang w:eastAsia="en-US"/>
        </w:rPr>
        <w:t>–</w:t>
      </w:r>
      <w:r w:rsidR="00481D31">
        <w:rPr>
          <w:rFonts w:hint="cs"/>
          <w:rtl/>
          <w:lang w:eastAsia="en-US"/>
        </w:rPr>
        <w:t xml:space="preserve"> השקפה של צער ואבל אבל לא של </w:t>
      </w:r>
      <w:r>
        <w:rPr>
          <w:rFonts w:hint="cs"/>
          <w:rtl/>
          <w:lang w:eastAsia="en-US"/>
        </w:rPr>
        <w:t>רעה (אברהם מתקן שם תפילת שחרית)</w:t>
      </w:r>
      <w:r w:rsidRPr="00782BA0">
        <w:rPr>
          <w:rFonts w:hint="cs"/>
          <w:rtl/>
          <w:lang w:eastAsia="en-US"/>
        </w:rPr>
        <w:t xml:space="preserve">. השקפת אבימלך על יצחק ורבקה, בראשית </w:t>
      </w:r>
      <w:proofErr w:type="spellStart"/>
      <w:r w:rsidRPr="00782BA0">
        <w:rPr>
          <w:rFonts w:hint="cs"/>
          <w:rtl/>
          <w:lang w:eastAsia="en-US"/>
        </w:rPr>
        <w:t>כו</w:t>
      </w:r>
      <w:proofErr w:type="spellEnd"/>
      <w:r w:rsidRPr="00782BA0">
        <w:rPr>
          <w:rFonts w:hint="cs"/>
          <w:rtl/>
          <w:lang w:eastAsia="en-US"/>
        </w:rPr>
        <w:t xml:space="preserve"> ח: "</w:t>
      </w:r>
      <w:r w:rsidRPr="00782BA0">
        <w:rPr>
          <w:rFonts w:hint="eastAsia"/>
          <w:rtl/>
          <w:lang w:eastAsia="en-US"/>
        </w:rPr>
        <w:t>וַיְהִי</w:t>
      </w:r>
      <w:r w:rsidRPr="00782BA0">
        <w:rPr>
          <w:rtl/>
          <w:lang w:eastAsia="en-US"/>
        </w:rPr>
        <w:t xml:space="preserve"> </w:t>
      </w:r>
      <w:r w:rsidRPr="00782BA0">
        <w:rPr>
          <w:rFonts w:hint="eastAsia"/>
          <w:rtl/>
          <w:lang w:eastAsia="en-US"/>
        </w:rPr>
        <w:t>כִּי</w:t>
      </w:r>
      <w:r w:rsidRPr="00782BA0">
        <w:rPr>
          <w:rtl/>
          <w:lang w:eastAsia="en-US"/>
        </w:rPr>
        <w:t xml:space="preserve"> </w:t>
      </w:r>
      <w:r w:rsidRPr="00782BA0">
        <w:rPr>
          <w:rFonts w:hint="eastAsia"/>
          <w:rtl/>
          <w:lang w:eastAsia="en-US"/>
        </w:rPr>
        <w:t>אָרְכוּ</w:t>
      </w:r>
      <w:r w:rsidRPr="00782BA0">
        <w:rPr>
          <w:rtl/>
          <w:lang w:eastAsia="en-US"/>
        </w:rPr>
        <w:t xml:space="preserve"> </w:t>
      </w:r>
      <w:r w:rsidRPr="00782BA0">
        <w:rPr>
          <w:rFonts w:hint="eastAsia"/>
          <w:rtl/>
          <w:lang w:eastAsia="en-US"/>
        </w:rPr>
        <w:t>לוֹ</w:t>
      </w:r>
      <w:r w:rsidRPr="00782BA0">
        <w:rPr>
          <w:rtl/>
          <w:lang w:eastAsia="en-US"/>
        </w:rPr>
        <w:t xml:space="preserve"> </w:t>
      </w:r>
      <w:r w:rsidRPr="00782BA0">
        <w:rPr>
          <w:rFonts w:hint="eastAsia"/>
          <w:rtl/>
          <w:lang w:eastAsia="en-US"/>
        </w:rPr>
        <w:t>שָׁם</w:t>
      </w:r>
      <w:r w:rsidRPr="00782BA0">
        <w:rPr>
          <w:rtl/>
          <w:lang w:eastAsia="en-US"/>
        </w:rPr>
        <w:t xml:space="preserve"> </w:t>
      </w:r>
      <w:r w:rsidRPr="00782BA0">
        <w:rPr>
          <w:rFonts w:hint="eastAsia"/>
          <w:rtl/>
          <w:lang w:eastAsia="en-US"/>
        </w:rPr>
        <w:t>הַיָּמִים</w:t>
      </w:r>
      <w:r w:rsidRPr="00782BA0">
        <w:rPr>
          <w:rtl/>
          <w:lang w:eastAsia="en-US"/>
        </w:rPr>
        <w:t xml:space="preserve"> </w:t>
      </w:r>
      <w:r w:rsidRPr="00782BA0">
        <w:rPr>
          <w:rFonts w:hint="eastAsia"/>
          <w:rtl/>
          <w:lang w:eastAsia="en-US"/>
        </w:rPr>
        <w:t>וַיַּשְׁקֵף</w:t>
      </w:r>
      <w:r w:rsidRPr="00782BA0">
        <w:rPr>
          <w:rtl/>
          <w:lang w:eastAsia="en-US"/>
        </w:rPr>
        <w:t xml:space="preserve"> </w:t>
      </w:r>
      <w:r w:rsidRPr="00782BA0">
        <w:rPr>
          <w:rFonts w:hint="eastAsia"/>
          <w:rtl/>
          <w:lang w:eastAsia="en-US"/>
        </w:rPr>
        <w:t>אֲבִימֶלֶךְ</w:t>
      </w:r>
      <w:r w:rsidRPr="00782BA0">
        <w:rPr>
          <w:rtl/>
          <w:lang w:eastAsia="en-US"/>
        </w:rPr>
        <w:t xml:space="preserve"> </w:t>
      </w:r>
      <w:r w:rsidRPr="00782BA0">
        <w:rPr>
          <w:rFonts w:hint="eastAsia"/>
          <w:rtl/>
          <w:lang w:eastAsia="en-US"/>
        </w:rPr>
        <w:t>מֶלֶךְ</w:t>
      </w:r>
      <w:r w:rsidRPr="00782BA0">
        <w:rPr>
          <w:rtl/>
          <w:lang w:eastAsia="en-US"/>
        </w:rPr>
        <w:t xml:space="preserve"> </w:t>
      </w:r>
      <w:r w:rsidRPr="00782BA0">
        <w:rPr>
          <w:rFonts w:hint="eastAsia"/>
          <w:rtl/>
          <w:lang w:eastAsia="en-US"/>
        </w:rPr>
        <w:t>פְּלִשְׁתִּים</w:t>
      </w:r>
      <w:r w:rsidRPr="00782BA0">
        <w:rPr>
          <w:rtl/>
          <w:lang w:eastAsia="en-US"/>
        </w:rPr>
        <w:t xml:space="preserve"> </w:t>
      </w:r>
      <w:r w:rsidRPr="00782BA0">
        <w:rPr>
          <w:rFonts w:hint="eastAsia"/>
          <w:rtl/>
          <w:lang w:eastAsia="en-US"/>
        </w:rPr>
        <w:t>בְּעַד</w:t>
      </w:r>
      <w:r w:rsidRPr="00782BA0">
        <w:rPr>
          <w:rtl/>
          <w:lang w:eastAsia="en-US"/>
        </w:rPr>
        <w:t xml:space="preserve"> </w:t>
      </w:r>
      <w:r w:rsidRPr="00782BA0">
        <w:rPr>
          <w:rFonts w:hint="eastAsia"/>
          <w:rtl/>
          <w:lang w:eastAsia="en-US"/>
        </w:rPr>
        <w:t>הַחַלּוֹן</w:t>
      </w:r>
      <w:r w:rsidRPr="00782BA0">
        <w:rPr>
          <w:rFonts w:hint="cs"/>
          <w:rtl/>
          <w:lang w:eastAsia="en-US"/>
        </w:rPr>
        <w:t>"</w:t>
      </w:r>
      <w:r>
        <w:rPr>
          <w:rFonts w:hint="cs"/>
          <w:rtl/>
          <w:lang w:eastAsia="en-US"/>
        </w:rPr>
        <w:t xml:space="preserve">, </w:t>
      </w:r>
      <w:r w:rsidR="00481D31">
        <w:rPr>
          <w:rFonts w:hint="cs"/>
          <w:rtl/>
          <w:lang w:eastAsia="en-US"/>
        </w:rPr>
        <w:t xml:space="preserve">סופה רע וכנראה לא הייתה תמימה. </w:t>
      </w:r>
      <w:r w:rsidRPr="00782BA0">
        <w:rPr>
          <w:rFonts w:hint="cs"/>
          <w:rtl/>
          <w:lang w:eastAsia="en-US"/>
        </w:rPr>
        <w:t xml:space="preserve">בקריעת ים סוף, שמות יד כד, </w:t>
      </w:r>
      <w:r w:rsidR="00481D31">
        <w:rPr>
          <w:rFonts w:hint="cs"/>
          <w:rtl/>
          <w:lang w:eastAsia="en-US"/>
        </w:rPr>
        <w:t>ה</w:t>
      </w:r>
      <w:r w:rsidRPr="00782BA0">
        <w:rPr>
          <w:rFonts w:hint="cs"/>
          <w:rtl/>
          <w:lang w:eastAsia="en-US"/>
        </w:rPr>
        <w:t>שקפה לרעה</w:t>
      </w:r>
      <w:r w:rsidR="00481D31">
        <w:rPr>
          <w:rFonts w:hint="cs"/>
          <w:rtl/>
          <w:lang w:eastAsia="en-US"/>
        </w:rPr>
        <w:t xml:space="preserve"> על מצרים</w:t>
      </w:r>
      <w:r w:rsidRPr="00782BA0">
        <w:rPr>
          <w:rFonts w:hint="cs"/>
          <w:rtl/>
          <w:lang w:eastAsia="en-US"/>
        </w:rPr>
        <w:t>: "</w:t>
      </w:r>
      <w:r w:rsidRPr="00782BA0">
        <w:rPr>
          <w:rFonts w:hint="eastAsia"/>
          <w:rtl/>
          <w:lang w:eastAsia="en-US"/>
        </w:rPr>
        <w:t>וַיְהִי</w:t>
      </w:r>
      <w:r w:rsidRPr="00782BA0">
        <w:rPr>
          <w:rtl/>
          <w:lang w:eastAsia="en-US"/>
        </w:rPr>
        <w:t xml:space="preserve"> </w:t>
      </w:r>
      <w:proofErr w:type="spellStart"/>
      <w:r w:rsidRPr="00782BA0">
        <w:rPr>
          <w:rFonts w:hint="eastAsia"/>
          <w:rtl/>
          <w:lang w:eastAsia="en-US"/>
        </w:rPr>
        <w:t>בְּאַשְׁמֹרֶת</w:t>
      </w:r>
      <w:proofErr w:type="spellEnd"/>
      <w:r w:rsidRPr="00782BA0">
        <w:rPr>
          <w:rtl/>
          <w:lang w:eastAsia="en-US"/>
        </w:rPr>
        <w:t xml:space="preserve"> </w:t>
      </w:r>
      <w:r w:rsidRPr="00782BA0">
        <w:rPr>
          <w:rFonts w:hint="eastAsia"/>
          <w:rtl/>
          <w:lang w:eastAsia="en-US"/>
        </w:rPr>
        <w:t>הַבֹּקֶר</w:t>
      </w:r>
      <w:r w:rsidRPr="00782BA0">
        <w:rPr>
          <w:rtl/>
          <w:lang w:eastAsia="en-US"/>
        </w:rPr>
        <w:t xml:space="preserve"> </w:t>
      </w:r>
      <w:r w:rsidRPr="00782BA0">
        <w:rPr>
          <w:rFonts w:hint="eastAsia"/>
          <w:rtl/>
          <w:lang w:eastAsia="en-US"/>
        </w:rPr>
        <w:t>וַיַּשְׁקֵף</w:t>
      </w:r>
      <w:r w:rsidRPr="00782BA0">
        <w:rPr>
          <w:rtl/>
          <w:lang w:eastAsia="en-US"/>
        </w:rPr>
        <w:t xml:space="preserve"> </w:t>
      </w:r>
      <w:r>
        <w:rPr>
          <w:rFonts w:hint="eastAsia"/>
          <w:rtl/>
          <w:lang w:eastAsia="en-US"/>
        </w:rPr>
        <w:t>ה</w:t>
      </w:r>
      <w:r>
        <w:rPr>
          <w:rtl/>
          <w:lang w:eastAsia="en-US"/>
        </w:rPr>
        <w:t>'</w:t>
      </w:r>
      <w:r w:rsidRPr="00782BA0">
        <w:rPr>
          <w:rtl/>
          <w:lang w:eastAsia="en-US"/>
        </w:rPr>
        <w:t xml:space="preserve"> </w:t>
      </w:r>
      <w:r w:rsidRPr="00782BA0">
        <w:rPr>
          <w:rFonts w:hint="eastAsia"/>
          <w:rtl/>
          <w:lang w:eastAsia="en-US"/>
        </w:rPr>
        <w:t>אֶל</w:t>
      </w:r>
      <w:r w:rsidRPr="00782BA0">
        <w:rPr>
          <w:rtl/>
          <w:lang w:eastAsia="en-US"/>
        </w:rPr>
        <w:t xml:space="preserve"> </w:t>
      </w:r>
      <w:r w:rsidRPr="00782BA0">
        <w:rPr>
          <w:rFonts w:hint="eastAsia"/>
          <w:rtl/>
          <w:lang w:eastAsia="en-US"/>
        </w:rPr>
        <w:t>מַחֲנֵה</w:t>
      </w:r>
      <w:r w:rsidRPr="00782BA0">
        <w:rPr>
          <w:rtl/>
          <w:lang w:eastAsia="en-US"/>
        </w:rPr>
        <w:t xml:space="preserve"> </w:t>
      </w:r>
      <w:r w:rsidRPr="00782BA0">
        <w:rPr>
          <w:rFonts w:hint="eastAsia"/>
          <w:rtl/>
          <w:lang w:eastAsia="en-US"/>
        </w:rPr>
        <w:t>מִצְרַיִם</w:t>
      </w:r>
      <w:r w:rsidRPr="00782BA0">
        <w:rPr>
          <w:rFonts w:hint="cs"/>
          <w:rtl/>
          <w:lang w:eastAsia="en-US"/>
        </w:rPr>
        <w:t>"</w:t>
      </w:r>
      <w:r>
        <w:rPr>
          <w:rFonts w:hint="cs"/>
          <w:rtl/>
          <w:lang w:eastAsia="en-US"/>
        </w:rPr>
        <w:t>,</w:t>
      </w:r>
      <w:r w:rsidRPr="00782BA0">
        <w:rPr>
          <w:rFonts w:hint="cs"/>
          <w:rtl/>
          <w:lang w:eastAsia="en-US"/>
        </w:rPr>
        <w:t xml:space="preserve"> ואולי כך גם בפרשת בלק, במדבר </w:t>
      </w:r>
      <w:proofErr w:type="spellStart"/>
      <w:r w:rsidRPr="00782BA0">
        <w:rPr>
          <w:rFonts w:hint="cs"/>
          <w:rtl/>
          <w:lang w:eastAsia="en-US"/>
        </w:rPr>
        <w:t>כח</w:t>
      </w:r>
      <w:proofErr w:type="spellEnd"/>
      <w:r w:rsidRPr="00782BA0">
        <w:rPr>
          <w:rFonts w:hint="cs"/>
          <w:rtl/>
          <w:lang w:eastAsia="en-US"/>
        </w:rPr>
        <w:t>: "</w:t>
      </w:r>
      <w:proofErr w:type="spellStart"/>
      <w:r w:rsidRPr="00782BA0">
        <w:rPr>
          <w:rFonts w:hint="eastAsia"/>
          <w:rtl/>
          <w:lang w:eastAsia="en-US"/>
        </w:rPr>
        <w:t>וַיִּקַּח</w:t>
      </w:r>
      <w:proofErr w:type="spellEnd"/>
      <w:r w:rsidRPr="00782BA0">
        <w:rPr>
          <w:rtl/>
          <w:lang w:eastAsia="en-US"/>
        </w:rPr>
        <w:t xml:space="preserve"> </w:t>
      </w:r>
      <w:r w:rsidRPr="00782BA0">
        <w:rPr>
          <w:rFonts w:hint="eastAsia"/>
          <w:rtl/>
          <w:lang w:eastAsia="en-US"/>
        </w:rPr>
        <w:t>בָּלָק</w:t>
      </w:r>
      <w:r w:rsidRPr="00782BA0">
        <w:rPr>
          <w:rtl/>
          <w:lang w:eastAsia="en-US"/>
        </w:rPr>
        <w:t xml:space="preserve"> </w:t>
      </w:r>
      <w:r w:rsidRPr="00782BA0">
        <w:rPr>
          <w:rFonts w:hint="eastAsia"/>
          <w:rtl/>
          <w:lang w:eastAsia="en-US"/>
        </w:rPr>
        <w:t>אֶת</w:t>
      </w:r>
      <w:r w:rsidRPr="00782BA0">
        <w:rPr>
          <w:rtl/>
          <w:lang w:eastAsia="en-US"/>
        </w:rPr>
        <w:t xml:space="preserve"> </w:t>
      </w:r>
      <w:r w:rsidRPr="00782BA0">
        <w:rPr>
          <w:rFonts w:hint="eastAsia"/>
          <w:rtl/>
          <w:lang w:eastAsia="en-US"/>
        </w:rPr>
        <w:t>בִּלְעָם</w:t>
      </w:r>
      <w:r w:rsidRPr="00782BA0">
        <w:rPr>
          <w:rtl/>
          <w:lang w:eastAsia="en-US"/>
        </w:rPr>
        <w:t xml:space="preserve"> </w:t>
      </w:r>
      <w:r w:rsidRPr="00782BA0">
        <w:rPr>
          <w:rFonts w:hint="eastAsia"/>
          <w:rtl/>
          <w:lang w:eastAsia="en-US"/>
        </w:rPr>
        <w:t>רֹאשׁ</w:t>
      </w:r>
      <w:r w:rsidRPr="00782BA0">
        <w:rPr>
          <w:rtl/>
          <w:lang w:eastAsia="en-US"/>
        </w:rPr>
        <w:t xml:space="preserve"> </w:t>
      </w:r>
      <w:r w:rsidRPr="00782BA0">
        <w:rPr>
          <w:rFonts w:hint="eastAsia"/>
          <w:rtl/>
          <w:lang w:eastAsia="en-US"/>
        </w:rPr>
        <w:t>הַפְּעוֹר</w:t>
      </w:r>
      <w:r w:rsidRPr="00782BA0">
        <w:rPr>
          <w:rtl/>
          <w:lang w:eastAsia="en-US"/>
        </w:rPr>
        <w:t xml:space="preserve"> </w:t>
      </w:r>
      <w:r w:rsidRPr="00782BA0">
        <w:rPr>
          <w:rFonts w:hint="eastAsia"/>
          <w:rtl/>
          <w:lang w:eastAsia="en-US"/>
        </w:rPr>
        <w:t>הַנִּשְׁקָף</w:t>
      </w:r>
      <w:r w:rsidRPr="00782BA0">
        <w:rPr>
          <w:rtl/>
          <w:lang w:eastAsia="en-US"/>
        </w:rPr>
        <w:t xml:space="preserve"> </w:t>
      </w:r>
      <w:r w:rsidRPr="00782BA0">
        <w:rPr>
          <w:rFonts w:hint="eastAsia"/>
          <w:rtl/>
          <w:lang w:eastAsia="en-US"/>
        </w:rPr>
        <w:t>עַל</w:t>
      </w:r>
      <w:r w:rsidRPr="00782BA0">
        <w:rPr>
          <w:rtl/>
          <w:lang w:eastAsia="en-US"/>
        </w:rPr>
        <w:t xml:space="preserve"> </w:t>
      </w:r>
      <w:r w:rsidRPr="00782BA0">
        <w:rPr>
          <w:rFonts w:hint="eastAsia"/>
          <w:rtl/>
          <w:lang w:eastAsia="en-US"/>
        </w:rPr>
        <w:t>פְּנֵי</w:t>
      </w:r>
      <w:r w:rsidRPr="00782BA0">
        <w:rPr>
          <w:rtl/>
          <w:lang w:eastAsia="en-US"/>
        </w:rPr>
        <w:t xml:space="preserve"> </w:t>
      </w:r>
      <w:r w:rsidRPr="00782BA0">
        <w:rPr>
          <w:rFonts w:hint="eastAsia"/>
          <w:rtl/>
          <w:lang w:eastAsia="en-US"/>
        </w:rPr>
        <w:t>הַיְשִׁימֹן</w:t>
      </w:r>
      <w:r w:rsidRPr="00782BA0">
        <w:rPr>
          <w:rFonts w:hint="cs"/>
          <w:rtl/>
          <w:lang w:eastAsia="en-US"/>
        </w:rPr>
        <w:t xml:space="preserve">". עוד מצאנו בספר במדבר </w:t>
      </w:r>
      <w:proofErr w:type="spellStart"/>
      <w:r w:rsidRPr="00782BA0">
        <w:rPr>
          <w:rFonts w:hint="cs"/>
          <w:rtl/>
          <w:lang w:eastAsia="en-US"/>
        </w:rPr>
        <w:t>כא</w:t>
      </w:r>
      <w:proofErr w:type="spellEnd"/>
      <w:r w:rsidRPr="00782BA0">
        <w:rPr>
          <w:rFonts w:hint="cs"/>
          <w:rtl/>
          <w:lang w:eastAsia="en-US"/>
        </w:rPr>
        <w:t xml:space="preserve"> כ</w:t>
      </w:r>
      <w:r w:rsidRPr="00782BA0">
        <w:rPr>
          <w:rtl/>
          <w:lang w:eastAsia="en-US"/>
        </w:rPr>
        <w:t>:</w:t>
      </w:r>
      <w:r w:rsidRPr="00782BA0">
        <w:rPr>
          <w:rFonts w:hint="eastAsia"/>
          <w:rtl/>
          <w:lang w:eastAsia="en-US"/>
        </w:rPr>
        <w:t xml:space="preserve"> </w:t>
      </w:r>
      <w:r w:rsidRPr="00782BA0">
        <w:rPr>
          <w:rFonts w:hint="cs"/>
          <w:rtl/>
          <w:lang w:eastAsia="en-US"/>
        </w:rPr>
        <w:t>"</w:t>
      </w:r>
      <w:r w:rsidRPr="00782BA0">
        <w:rPr>
          <w:rFonts w:hint="eastAsia"/>
          <w:rtl/>
          <w:lang w:eastAsia="en-US"/>
        </w:rPr>
        <w:t>וּמִבָּמוֹת</w:t>
      </w:r>
      <w:r w:rsidRPr="00782BA0">
        <w:rPr>
          <w:rtl/>
          <w:lang w:eastAsia="en-US"/>
        </w:rPr>
        <w:t xml:space="preserve"> </w:t>
      </w:r>
      <w:r w:rsidRPr="00782BA0">
        <w:rPr>
          <w:rFonts w:hint="eastAsia"/>
          <w:rtl/>
          <w:lang w:eastAsia="en-US"/>
        </w:rPr>
        <w:t>הַגַּיְא</w:t>
      </w:r>
      <w:r w:rsidRPr="00782BA0">
        <w:rPr>
          <w:rtl/>
          <w:lang w:eastAsia="en-US"/>
        </w:rPr>
        <w:t xml:space="preserve"> </w:t>
      </w:r>
      <w:r w:rsidRPr="00782BA0">
        <w:rPr>
          <w:rFonts w:hint="eastAsia"/>
          <w:rtl/>
          <w:lang w:eastAsia="en-US"/>
        </w:rPr>
        <w:t>אֲשֶׁר</w:t>
      </w:r>
      <w:r w:rsidRPr="00782BA0">
        <w:rPr>
          <w:rtl/>
          <w:lang w:eastAsia="en-US"/>
        </w:rPr>
        <w:t xml:space="preserve"> </w:t>
      </w:r>
      <w:r w:rsidRPr="00782BA0">
        <w:rPr>
          <w:rFonts w:hint="eastAsia"/>
          <w:rtl/>
          <w:lang w:eastAsia="en-US"/>
        </w:rPr>
        <w:t>בִּשְׂדֵה</w:t>
      </w:r>
      <w:r w:rsidRPr="00782BA0">
        <w:rPr>
          <w:rtl/>
          <w:lang w:eastAsia="en-US"/>
        </w:rPr>
        <w:t xml:space="preserve"> </w:t>
      </w:r>
      <w:r w:rsidRPr="00782BA0">
        <w:rPr>
          <w:rFonts w:hint="eastAsia"/>
          <w:rtl/>
          <w:lang w:eastAsia="en-US"/>
        </w:rPr>
        <w:t>מוֹאָב</w:t>
      </w:r>
      <w:r w:rsidRPr="00782BA0">
        <w:rPr>
          <w:rtl/>
          <w:lang w:eastAsia="en-US"/>
        </w:rPr>
        <w:t xml:space="preserve"> </w:t>
      </w:r>
      <w:r w:rsidRPr="00782BA0">
        <w:rPr>
          <w:rFonts w:hint="eastAsia"/>
          <w:rtl/>
          <w:lang w:eastAsia="en-US"/>
        </w:rPr>
        <w:t>רֹאשׁ</w:t>
      </w:r>
      <w:r w:rsidRPr="00782BA0">
        <w:rPr>
          <w:rtl/>
          <w:lang w:eastAsia="en-US"/>
        </w:rPr>
        <w:t xml:space="preserve"> </w:t>
      </w:r>
      <w:r w:rsidRPr="00782BA0">
        <w:rPr>
          <w:rFonts w:hint="eastAsia"/>
          <w:rtl/>
          <w:lang w:eastAsia="en-US"/>
        </w:rPr>
        <w:t>הַפִּסְגָּה</w:t>
      </w:r>
      <w:r w:rsidRPr="00782BA0">
        <w:rPr>
          <w:rtl/>
          <w:lang w:eastAsia="en-US"/>
        </w:rPr>
        <w:t xml:space="preserve"> </w:t>
      </w:r>
      <w:r w:rsidRPr="00782BA0">
        <w:rPr>
          <w:rFonts w:hint="eastAsia"/>
          <w:rtl/>
          <w:lang w:eastAsia="en-US"/>
        </w:rPr>
        <w:t>וְנִשְׁקָפָה</w:t>
      </w:r>
      <w:r w:rsidRPr="00782BA0">
        <w:rPr>
          <w:rtl/>
          <w:lang w:eastAsia="en-US"/>
        </w:rPr>
        <w:t xml:space="preserve"> </w:t>
      </w:r>
      <w:r w:rsidRPr="00782BA0">
        <w:rPr>
          <w:rFonts w:hint="eastAsia"/>
          <w:rtl/>
          <w:lang w:eastAsia="en-US"/>
        </w:rPr>
        <w:t>עַל</w:t>
      </w:r>
      <w:r w:rsidRPr="00782BA0">
        <w:rPr>
          <w:rtl/>
          <w:lang w:eastAsia="en-US"/>
        </w:rPr>
        <w:t xml:space="preserve"> </w:t>
      </w:r>
      <w:r w:rsidRPr="00782BA0">
        <w:rPr>
          <w:rFonts w:hint="eastAsia"/>
          <w:rtl/>
          <w:lang w:eastAsia="en-US"/>
        </w:rPr>
        <w:t>פְּנֵי</w:t>
      </w:r>
      <w:r w:rsidRPr="00782BA0">
        <w:rPr>
          <w:rtl/>
          <w:lang w:eastAsia="en-US"/>
        </w:rPr>
        <w:t xml:space="preserve"> </w:t>
      </w:r>
      <w:r w:rsidRPr="00782BA0">
        <w:rPr>
          <w:rFonts w:hint="eastAsia"/>
          <w:rtl/>
          <w:lang w:eastAsia="en-US"/>
        </w:rPr>
        <w:t>הַיְשִׁימֹן</w:t>
      </w:r>
      <w:r w:rsidRPr="00782BA0">
        <w:rPr>
          <w:rFonts w:hint="cs"/>
          <w:rtl/>
          <w:lang w:eastAsia="en-US"/>
        </w:rPr>
        <w:t>", אך זו אפשר לומר שהיא קביעה גיאוגרפית סתמית ואין בני אדם או הקב"ה מעורבים בה</w:t>
      </w:r>
      <w:r>
        <w:rPr>
          <w:rFonts w:hint="cs"/>
          <w:rtl/>
          <w:lang w:eastAsia="en-US"/>
        </w:rPr>
        <w:t xml:space="preserve"> (ואי לכך נתעלם מהשקפות נוספות דומות לזו)</w:t>
      </w:r>
      <w:r w:rsidRPr="00782BA0">
        <w:rPr>
          <w:rFonts w:hint="cs"/>
          <w:rtl/>
          <w:lang w:eastAsia="en-US"/>
        </w:rPr>
        <w:t xml:space="preserve">. </w:t>
      </w:r>
      <w:r w:rsidR="00481D31">
        <w:rPr>
          <w:rFonts w:hint="cs"/>
          <w:rtl/>
          <w:lang w:eastAsia="en-US"/>
        </w:rPr>
        <w:t xml:space="preserve">דרשת רב </w:t>
      </w:r>
      <w:proofErr w:type="spellStart"/>
      <w:r w:rsidR="00481D31">
        <w:rPr>
          <w:rFonts w:hint="cs"/>
          <w:rtl/>
          <w:lang w:eastAsia="en-US"/>
        </w:rPr>
        <w:t>הונא</w:t>
      </w:r>
      <w:proofErr w:type="spellEnd"/>
      <w:r w:rsidR="00481D31">
        <w:rPr>
          <w:rFonts w:hint="cs"/>
          <w:rtl/>
          <w:lang w:eastAsia="en-US"/>
        </w:rPr>
        <w:t xml:space="preserve"> ב</w:t>
      </w:r>
      <w:r w:rsidRPr="00782BA0">
        <w:rPr>
          <w:rFonts w:hint="cs"/>
          <w:rtl/>
          <w:lang w:eastAsia="en-US"/>
        </w:rPr>
        <w:t>ירושלמי מגביל</w:t>
      </w:r>
      <w:r w:rsidR="00481D31">
        <w:rPr>
          <w:rFonts w:hint="cs"/>
          <w:rtl/>
          <w:lang w:eastAsia="en-US"/>
        </w:rPr>
        <w:t>ה</w:t>
      </w:r>
      <w:r w:rsidRPr="00782BA0">
        <w:rPr>
          <w:rFonts w:hint="cs"/>
          <w:rtl/>
          <w:lang w:eastAsia="en-US"/>
        </w:rPr>
        <w:t xml:space="preserve"> עצמו לתורה, אך הרוצה להרחיב למקרא כולו, ימצא את השקפת אם סיסרא בעד החלון (שופטים ה </w:t>
      </w:r>
      <w:proofErr w:type="spellStart"/>
      <w:r w:rsidRPr="00782BA0">
        <w:rPr>
          <w:rFonts w:hint="cs"/>
          <w:rtl/>
          <w:lang w:eastAsia="en-US"/>
        </w:rPr>
        <w:t>כח</w:t>
      </w:r>
      <w:proofErr w:type="spellEnd"/>
      <w:r w:rsidRPr="00782BA0">
        <w:rPr>
          <w:rFonts w:hint="cs"/>
          <w:rtl/>
          <w:lang w:eastAsia="en-US"/>
        </w:rPr>
        <w:t xml:space="preserve">), השקפת מיכל על דוד כשהוא מפזז ומכרכר לפני ארון ה' (שמואל ב ו </w:t>
      </w:r>
      <w:proofErr w:type="spellStart"/>
      <w:r w:rsidRPr="00782BA0">
        <w:rPr>
          <w:rFonts w:hint="cs"/>
          <w:rtl/>
          <w:lang w:eastAsia="en-US"/>
        </w:rPr>
        <w:t>טז</w:t>
      </w:r>
      <w:proofErr w:type="spellEnd"/>
      <w:r w:rsidRPr="00782BA0">
        <w:rPr>
          <w:rFonts w:hint="cs"/>
          <w:rtl/>
          <w:lang w:eastAsia="en-US"/>
        </w:rPr>
        <w:t xml:space="preserve">) ובדומה לכך השקפת איזבל כאשר </w:t>
      </w:r>
      <w:proofErr w:type="spellStart"/>
      <w:r w:rsidRPr="00782BA0">
        <w:rPr>
          <w:rFonts w:hint="cs"/>
          <w:rtl/>
          <w:lang w:eastAsia="en-US"/>
        </w:rPr>
        <w:t>יהוא</w:t>
      </w:r>
      <w:proofErr w:type="spellEnd"/>
      <w:r w:rsidRPr="00782BA0">
        <w:rPr>
          <w:rFonts w:hint="cs"/>
          <w:rtl/>
          <w:lang w:eastAsia="en-US"/>
        </w:rPr>
        <w:t xml:space="preserve"> שועט לעבר יזרעאל (מלכים ב ט ל). כולן, השקפה לרעה</w:t>
      </w:r>
      <w:r>
        <w:rPr>
          <w:rFonts w:hint="cs"/>
          <w:rtl/>
          <w:lang w:eastAsia="en-US"/>
        </w:rPr>
        <w:t>, כולן, אגב, של נשים דרך החלון</w:t>
      </w:r>
      <w:r w:rsidRPr="00782BA0">
        <w:rPr>
          <w:rFonts w:hint="cs"/>
          <w:rtl/>
          <w:lang w:eastAsia="en-US"/>
        </w:rPr>
        <w:t xml:space="preserve">. </w:t>
      </w:r>
      <w:r>
        <w:rPr>
          <w:rFonts w:hint="cs"/>
          <w:rtl/>
          <w:lang w:eastAsia="en-US"/>
        </w:rPr>
        <w:t xml:space="preserve">השקפה נוספת לרעה מצאנו </w:t>
      </w:r>
      <w:r w:rsidRPr="00782BA0">
        <w:rPr>
          <w:rFonts w:hint="cs"/>
          <w:rtl/>
          <w:lang w:eastAsia="en-US"/>
        </w:rPr>
        <w:t>בירמיהו ו א: "</w:t>
      </w:r>
      <w:r w:rsidRPr="00782BA0">
        <w:rPr>
          <w:rFonts w:hint="eastAsia"/>
          <w:rtl/>
          <w:lang w:eastAsia="en-US"/>
        </w:rPr>
        <w:t>כִּי</w:t>
      </w:r>
      <w:r w:rsidRPr="00782BA0">
        <w:rPr>
          <w:rtl/>
          <w:lang w:eastAsia="en-US"/>
        </w:rPr>
        <w:t xml:space="preserve"> </w:t>
      </w:r>
      <w:r w:rsidRPr="00782BA0">
        <w:rPr>
          <w:rFonts w:hint="eastAsia"/>
          <w:rtl/>
          <w:lang w:eastAsia="en-US"/>
        </w:rPr>
        <w:t>רָעָה</w:t>
      </w:r>
      <w:r w:rsidRPr="00782BA0">
        <w:rPr>
          <w:rtl/>
          <w:lang w:eastAsia="en-US"/>
        </w:rPr>
        <w:t xml:space="preserve"> </w:t>
      </w:r>
      <w:r w:rsidRPr="00782BA0">
        <w:rPr>
          <w:rFonts w:hint="eastAsia"/>
          <w:rtl/>
          <w:lang w:eastAsia="en-US"/>
        </w:rPr>
        <w:t>נִשְׁקְפָה</w:t>
      </w:r>
      <w:r w:rsidRPr="00782BA0">
        <w:rPr>
          <w:rtl/>
          <w:lang w:eastAsia="en-US"/>
        </w:rPr>
        <w:t xml:space="preserve"> </w:t>
      </w:r>
      <w:r w:rsidRPr="00782BA0">
        <w:rPr>
          <w:rFonts w:hint="eastAsia"/>
          <w:rtl/>
          <w:lang w:eastAsia="en-US"/>
        </w:rPr>
        <w:t>מִצָּפוֹן</w:t>
      </w:r>
      <w:r w:rsidRPr="00782BA0">
        <w:rPr>
          <w:rtl/>
          <w:lang w:eastAsia="en-US"/>
        </w:rPr>
        <w:t xml:space="preserve"> </w:t>
      </w:r>
      <w:r w:rsidRPr="00782BA0">
        <w:rPr>
          <w:rFonts w:hint="eastAsia"/>
          <w:rtl/>
          <w:lang w:eastAsia="en-US"/>
        </w:rPr>
        <w:t>וְשֶׁבֶר</w:t>
      </w:r>
      <w:r w:rsidRPr="00782BA0">
        <w:rPr>
          <w:rtl/>
          <w:lang w:eastAsia="en-US"/>
        </w:rPr>
        <w:t xml:space="preserve"> </w:t>
      </w:r>
      <w:r w:rsidRPr="00782BA0">
        <w:rPr>
          <w:rFonts w:hint="eastAsia"/>
          <w:rtl/>
          <w:lang w:eastAsia="en-US"/>
        </w:rPr>
        <w:t>גָּדוֹל</w:t>
      </w:r>
      <w:r w:rsidRPr="00782BA0">
        <w:rPr>
          <w:rFonts w:hint="cs"/>
          <w:rtl/>
          <w:lang w:eastAsia="en-US"/>
        </w:rPr>
        <w:t xml:space="preserve">". לעומתם, </w:t>
      </w:r>
      <w:r w:rsidR="00DE1565">
        <w:rPr>
          <w:rFonts w:hint="cs"/>
          <w:rtl/>
          <w:lang w:eastAsia="en-US"/>
        </w:rPr>
        <w:t>ראו</w:t>
      </w:r>
      <w:r>
        <w:rPr>
          <w:rFonts w:hint="cs"/>
          <w:rtl/>
          <w:lang w:eastAsia="en-US"/>
        </w:rPr>
        <w:t xml:space="preserve"> את </w:t>
      </w:r>
      <w:r w:rsidRPr="00782BA0">
        <w:rPr>
          <w:rFonts w:hint="cs"/>
          <w:rtl/>
          <w:lang w:eastAsia="en-US"/>
        </w:rPr>
        <w:t xml:space="preserve">השקפת </w:t>
      </w:r>
      <w:proofErr w:type="spellStart"/>
      <w:r w:rsidRPr="00782BA0">
        <w:rPr>
          <w:rFonts w:hint="cs"/>
          <w:rtl/>
          <w:lang w:eastAsia="en-US"/>
        </w:rPr>
        <w:t>ארנוה</w:t>
      </w:r>
      <w:proofErr w:type="spellEnd"/>
      <w:r w:rsidRPr="00782BA0">
        <w:rPr>
          <w:rFonts w:hint="cs"/>
          <w:rtl/>
          <w:lang w:eastAsia="en-US"/>
        </w:rPr>
        <w:t xml:space="preserve"> היבוסי על דוד ואנשיו הבאים לקנות את הר הבית (שמואל ב כד ו</w:t>
      </w:r>
      <w:r>
        <w:rPr>
          <w:rFonts w:hint="cs"/>
          <w:rtl/>
          <w:lang w:eastAsia="en-US"/>
        </w:rPr>
        <w:t xml:space="preserve">, דברינו </w:t>
      </w:r>
      <w:hyperlink r:id="rId4" w:history="1">
        <w:r w:rsidRPr="00D82150">
          <w:rPr>
            <w:rStyle w:val="Hyperlink"/>
            <w:rFonts w:hint="cs"/>
            <w:rtl/>
            <w:lang w:eastAsia="en-US"/>
          </w:rPr>
          <w:t>קניית הר הבית</w:t>
        </w:r>
      </w:hyperlink>
      <w:r>
        <w:rPr>
          <w:rFonts w:hint="cs"/>
          <w:rtl/>
          <w:lang w:eastAsia="en-US"/>
        </w:rPr>
        <w:t xml:space="preserve"> ביום ירושלים</w:t>
      </w:r>
      <w:r w:rsidRPr="00782BA0">
        <w:rPr>
          <w:rFonts w:hint="cs"/>
          <w:rtl/>
          <w:lang w:eastAsia="en-US"/>
        </w:rPr>
        <w:t>), הקב"ה המשקיף על בני האדם: "</w:t>
      </w:r>
      <w:r w:rsidRPr="00782BA0">
        <w:rPr>
          <w:rFonts w:hint="eastAsia"/>
          <w:rtl/>
          <w:lang w:eastAsia="en-US"/>
        </w:rPr>
        <w:t>לִרְאוֹת</w:t>
      </w:r>
      <w:r w:rsidRPr="00782BA0">
        <w:rPr>
          <w:rtl/>
          <w:lang w:eastAsia="en-US"/>
        </w:rPr>
        <w:t xml:space="preserve"> </w:t>
      </w:r>
      <w:r w:rsidRPr="00782BA0">
        <w:rPr>
          <w:rFonts w:hint="eastAsia"/>
          <w:rtl/>
          <w:lang w:eastAsia="en-US"/>
        </w:rPr>
        <w:t>הֲיֵשׁ</w:t>
      </w:r>
      <w:r w:rsidRPr="00782BA0">
        <w:rPr>
          <w:rtl/>
          <w:lang w:eastAsia="en-US"/>
        </w:rPr>
        <w:t xml:space="preserve"> </w:t>
      </w:r>
      <w:r w:rsidRPr="00782BA0">
        <w:rPr>
          <w:rFonts w:hint="eastAsia"/>
          <w:rtl/>
          <w:lang w:eastAsia="en-US"/>
        </w:rPr>
        <w:t>מַשְׂכִּיל</w:t>
      </w:r>
      <w:r w:rsidRPr="00782BA0">
        <w:rPr>
          <w:rtl/>
          <w:lang w:eastAsia="en-US"/>
        </w:rPr>
        <w:t xml:space="preserve"> </w:t>
      </w:r>
      <w:r w:rsidRPr="00782BA0">
        <w:rPr>
          <w:rFonts w:hint="eastAsia"/>
          <w:rtl/>
          <w:lang w:eastAsia="en-US"/>
        </w:rPr>
        <w:t>דֹּרֵשׁ</w:t>
      </w:r>
      <w:r w:rsidRPr="00782BA0">
        <w:rPr>
          <w:rtl/>
          <w:lang w:eastAsia="en-US"/>
        </w:rPr>
        <w:t xml:space="preserve"> </w:t>
      </w:r>
      <w:r w:rsidRPr="00782BA0">
        <w:rPr>
          <w:rFonts w:hint="eastAsia"/>
          <w:rtl/>
          <w:lang w:eastAsia="en-US"/>
        </w:rPr>
        <w:t>אֶת</w:t>
      </w:r>
      <w:r w:rsidRPr="00782BA0">
        <w:rPr>
          <w:rtl/>
          <w:lang w:eastAsia="en-US"/>
        </w:rPr>
        <w:t xml:space="preserve"> </w:t>
      </w:r>
      <w:proofErr w:type="spellStart"/>
      <w:r w:rsidRPr="00782BA0">
        <w:rPr>
          <w:rFonts w:hint="eastAsia"/>
          <w:rtl/>
          <w:lang w:eastAsia="en-US"/>
        </w:rPr>
        <w:t>אֱלֹהִים</w:t>
      </w:r>
      <w:proofErr w:type="spellEnd"/>
      <w:r w:rsidRPr="00782BA0">
        <w:rPr>
          <w:rFonts w:hint="cs"/>
          <w:rtl/>
          <w:lang w:eastAsia="en-US"/>
        </w:rPr>
        <w:t xml:space="preserve">" (תהלים פרקים יד </w:t>
      </w:r>
      <w:r w:rsidR="0039085D">
        <w:rPr>
          <w:rFonts w:hint="cs"/>
          <w:rtl/>
          <w:lang w:eastAsia="en-US"/>
        </w:rPr>
        <w:t xml:space="preserve">ב, </w:t>
      </w:r>
      <w:proofErr w:type="spellStart"/>
      <w:r w:rsidRPr="00782BA0">
        <w:rPr>
          <w:rFonts w:hint="cs"/>
          <w:rtl/>
          <w:lang w:eastAsia="en-US"/>
        </w:rPr>
        <w:t>נג</w:t>
      </w:r>
      <w:proofErr w:type="spellEnd"/>
      <w:r w:rsidR="0039085D">
        <w:rPr>
          <w:rFonts w:hint="cs"/>
          <w:rtl/>
          <w:lang w:eastAsia="en-US"/>
        </w:rPr>
        <w:t xml:space="preserve"> ג</w:t>
      </w:r>
      <w:r w:rsidRPr="00782BA0">
        <w:rPr>
          <w:rFonts w:hint="cs"/>
          <w:rtl/>
          <w:lang w:eastAsia="en-US"/>
        </w:rPr>
        <w:t xml:space="preserve">), </w:t>
      </w:r>
      <w:proofErr w:type="spellStart"/>
      <w:r w:rsidRPr="00782BA0">
        <w:rPr>
          <w:rFonts w:hint="cs"/>
          <w:rtl/>
          <w:lang w:eastAsia="en-US"/>
        </w:rPr>
        <w:t>הרעיה</w:t>
      </w:r>
      <w:proofErr w:type="spellEnd"/>
      <w:r w:rsidRPr="00782BA0">
        <w:rPr>
          <w:rFonts w:hint="cs"/>
          <w:rtl/>
          <w:lang w:eastAsia="en-US"/>
        </w:rPr>
        <w:t xml:space="preserve"> "הנשקפה כמו שחר" (שיר השירים ו י) ועוד. נראה שהירושלמי מתכוון בעיקר להשקפת סדום ופרעה </w:t>
      </w:r>
      <w:r>
        <w:rPr>
          <w:rFonts w:hint="cs"/>
          <w:rtl/>
          <w:lang w:eastAsia="en-US"/>
        </w:rPr>
        <w:t xml:space="preserve">שבתורה, </w:t>
      </w:r>
      <w:r w:rsidRPr="00782BA0">
        <w:rPr>
          <w:rFonts w:hint="cs"/>
          <w:rtl/>
          <w:lang w:eastAsia="en-US"/>
        </w:rPr>
        <w:t>כפי שנראה במדרש שמות רבה להלן</w:t>
      </w:r>
      <w:r>
        <w:rPr>
          <w:rFonts w:hint="cs"/>
          <w:rtl/>
          <w:lang w:eastAsia="en-US"/>
        </w:rPr>
        <w:t xml:space="preserve">, </w:t>
      </w:r>
      <w:r w:rsidRPr="00782BA0">
        <w:rPr>
          <w:rFonts w:hint="cs"/>
          <w:rtl/>
          <w:lang w:eastAsia="en-US"/>
        </w:rPr>
        <w:t>ולא חש לכל השאר</w:t>
      </w:r>
      <w:r>
        <w:rPr>
          <w:rFonts w:hint="cs"/>
          <w:rtl/>
          <w:lang w:eastAsia="en-US"/>
        </w:rPr>
        <w:t>.</w:t>
      </w:r>
      <w:r w:rsidRPr="00782BA0">
        <w:rPr>
          <w:rFonts w:hint="cs"/>
          <w:rtl/>
          <w:lang w:eastAsia="en-US"/>
        </w:rPr>
        <w:t xml:space="preserve"> ואנחנו רק ניצלנו הזדמנות זו להשקיף על </w:t>
      </w:r>
      <w:r>
        <w:rPr>
          <w:rFonts w:hint="cs"/>
          <w:rtl/>
          <w:lang w:eastAsia="en-US"/>
        </w:rPr>
        <w:t xml:space="preserve">מירב </w:t>
      </w:r>
      <w:r w:rsidRPr="00782BA0">
        <w:rPr>
          <w:rFonts w:hint="cs"/>
          <w:rtl/>
          <w:lang w:eastAsia="en-US"/>
        </w:rPr>
        <w:t>ההשקפות שבמקרא ודי לנו בכך.</w:t>
      </w:r>
    </w:p>
  </w:footnote>
  <w:footnote w:id="14">
    <w:p w14:paraId="5862A27C" w14:textId="77777777" w:rsidR="001428AC" w:rsidRDefault="001428AC" w:rsidP="001428AC">
      <w:pPr>
        <w:pStyle w:val="a3"/>
      </w:pPr>
      <w:r>
        <w:rPr>
          <w:rStyle w:val="a5"/>
        </w:rPr>
        <w:footnoteRef/>
      </w:r>
      <w:r>
        <w:rPr>
          <w:rtl/>
        </w:rPr>
        <w:t xml:space="preserve"> </w:t>
      </w:r>
      <w:r>
        <w:rPr>
          <w:rFonts w:hint="cs"/>
          <w:rtl/>
        </w:rPr>
        <w:t>הכוונה לפסוק הסמוך: "</w:t>
      </w:r>
      <w:r>
        <w:rPr>
          <w:rtl/>
        </w:rPr>
        <w:t xml:space="preserve">הַיּוֹם הַזֶּה ה' </w:t>
      </w:r>
      <w:proofErr w:type="spellStart"/>
      <w:r>
        <w:rPr>
          <w:rtl/>
        </w:rPr>
        <w:t>אֱלֹהֶיך</w:t>
      </w:r>
      <w:proofErr w:type="spellEnd"/>
      <w:r>
        <w:rPr>
          <w:rtl/>
        </w:rPr>
        <w:t xml:space="preserve">ָ </w:t>
      </w:r>
      <w:proofErr w:type="spellStart"/>
      <w:r>
        <w:rPr>
          <w:rtl/>
        </w:rPr>
        <w:t>מְצַוְּך</w:t>
      </w:r>
      <w:proofErr w:type="spellEnd"/>
      <w:r>
        <w:rPr>
          <w:rtl/>
        </w:rPr>
        <w:t xml:space="preserve">ָ לַעֲשׂוֹת אֶת </w:t>
      </w:r>
      <w:proofErr w:type="spellStart"/>
      <w:r>
        <w:rPr>
          <w:rtl/>
        </w:rPr>
        <w:t>הַחֻקִּים</w:t>
      </w:r>
      <w:proofErr w:type="spellEnd"/>
      <w:r>
        <w:rPr>
          <w:rtl/>
        </w:rPr>
        <w:t xml:space="preserve"> הָאֵלֶּה וְאֶת הַמִּשְׁפָּטִים </w:t>
      </w:r>
      <w:r>
        <w:rPr>
          <w:rFonts w:hint="cs"/>
          <w:rtl/>
        </w:rPr>
        <w:t xml:space="preserve">וכו' ", שהוא עניין חדש, אבל ר' יוסי בן </w:t>
      </w:r>
      <w:proofErr w:type="spellStart"/>
      <w:r>
        <w:rPr>
          <w:rFonts w:hint="cs"/>
          <w:rtl/>
        </w:rPr>
        <w:t>חנינא</w:t>
      </w:r>
      <w:proofErr w:type="spellEnd"/>
      <w:r>
        <w:rPr>
          <w:rFonts w:hint="cs"/>
          <w:rtl/>
        </w:rPr>
        <w:t xml:space="preserve"> רואה בו המשכיות לפרשת הווידוי ודרכה לפרשת הביכורים שלפניה. "משולש" זה נראה במדרש </w:t>
      </w:r>
      <w:proofErr w:type="spellStart"/>
      <w:r>
        <w:rPr>
          <w:rFonts w:hint="cs"/>
          <w:rtl/>
        </w:rPr>
        <w:t>תנחומא</w:t>
      </w:r>
      <w:proofErr w:type="spellEnd"/>
      <w:r>
        <w:rPr>
          <w:rFonts w:hint="cs"/>
          <w:rtl/>
        </w:rPr>
        <w:t xml:space="preserve"> להלן.</w:t>
      </w:r>
    </w:p>
  </w:footnote>
  <w:footnote w:id="15">
    <w:p w14:paraId="5B004344" w14:textId="6DFFDBBA" w:rsidR="001E54CB" w:rsidRDefault="001E54CB" w:rsidP="0019081F">
      <w:pPr>
        <w:pStyle w:val="a3"/>
        <w:rPr>
          <w:rtl/>
        </w:rPr>
      </w:pPr>
      <w:r>
        <w:rPr>
          <w:rStyle w:val="a5"/>
        </w:rPr>
        <w:footnoteRef/>
      </w:r>
      <w:r>
        <w:rPr>
          <w:rtl/>
        </w:rPr>
        <w:t xml:space="preserve"> </w:t>
      </w:r>
      <w:r>
        <w:rPr>
          <w:rFonts w:hint="cs"/>
          <w:rtl/>
        </w:rPr>
        <w:t>כאן אולי גלשנו וחיברנו לנושא שלנו את הפסוק: "אבוא בגבורות ה' " שמשמש פתיחה לדרשות ופירושים שונים. אבל באמת, בו</w:t>
      </w:r>
      <w:r w:rsidR="002B6D68">
        <w:rPr>
          <w:rFonts w:hint="cs"/>
          <w:rtl/>
        </w:rPr>
        <w:t>ו</w:t>
      </w:r>
      <w:r>
        <w:rPr>
          <w:rFonts w:hint="cs"/>
          <w:rtl/>
        </w:rPr>
        <w:t xml:space="preserve">ידוי </w:t>
      </w:r>
      <w:r w:rsidR="002B6D68">
        <w:rPr>
          <w:rFonts w:hint="cs"/>
          <w:rtl/>
        </w:rPr>
        <w:t>ה</w:t>
      </w:r>
      <w:r>
        <w:rPr>
          <w:rFonts w:hint="cs"/>
          <w:rtl/>
        </w:rPr>
        <w:t>מעשר בא איש ישראל "בגבורות" ובזכות מצוות ומעשים טובים לפני המקום</w:t>
      </w:r>
      <w:r w:rsidR="0019081F">
        <w:rPr>
          <w:rFonts w:hint="cs"/>
          <w:rtl/>
        </w:rPr>
        <w:t xml:space="preserve"> </w:t>
      </w:r>
      <w:r w:rsidR="0019081F">
        <w:rPr>
          <w:rtl/>
        </w:rPr>
        <w:t>–</w:t>
      </w:r>
      <w:r w:rsidR="0019081F">
        <w:rPr>
          <w:rFonts w:hint="cs"/>
          <w:rtl/>
        </w:rPr>
        <w:t xml:space="preserve"> </w:t>
      </w:r>
      <w:r w:rsidR="005D5834">
        <w:rPr>
          <w:rFonts w:hint="cs"/>
          <w:rtl/>
        </w:rPr>
        <w:t xml:space="preserve">זה </w:t>
      </w:r>
      <w:r w:rsidR="0019081F">
        <w:rPr>
          <w:rFonts w:hint="cs"/>
          <w:rtl/>
        </w:rPr>
        <w:t>כוחם של עושי מצוות בגבורות</w:t>
      </w:r>
      <w:r>
        <w:rPr>
          <w:rFonts w:hint="cs"/>
          <w:rtl/>
        </w:rPr>
        <w:t>.</w:t>
      </w:r>
    </w:p>
  </w:footnote>
  <w:footnote w:id="16">
    <w:p w14:paraId="342167D6" w14:textId="2D79841A" w:rsidR="00B676F2" w:rsidRPr="00782BA0" w:rsidRDefault="00B676F2" w:rsidP="006F152C">
      <w:pPr>
        <w:pStyle w:val="a3"/>
      </w:pPr>
      <w:r w:rsidRPr="00782BA0">
        <w:rPr>
          <w:rStyle w:val="a5"/>
        </w:rPr>
        <w:footnoteRef/>
      </w:r>
      <w:r w:rsidRPr="00782BA0">
        <w:rPr>
          <w:rtl/>
        </w:rPr>
        <w:t xml:space="preserve"> </w:t>
      </w:r>
      <w:r w:rsidR="00A1172D">
        <w:rPr>
          <w:rFonts w:hint="cs"/>
          <w:rtl/>
        </w:rPr>
        <w:t xml:space="preserve">מקור </w:t>
      </w:r>
      <w:r w:rsidRPr="00782BA0">
        <w:rPr>
          <w:rFonts w:hint="cs"/>
          <w:rtl/>
        </w:rPr>
        <w:t xml:space="preserve">רש"י גרסה </w:t>
      </w:r>
      <w:proofErr w:type="spellStart"/>
      <w:r w:rsidRPr="00782BA0">
        <w:rPr>
          <w:rFonts w:hint="cs"/>
          <w:rtl/>
        </w:rPr>
        <w:t>דינקותא</w:t>
      </w:r>
      <w:proofErr w:type="spellEnd"/>
      <w:r w:rsidRPr="00782BA0">
        <w:rPr>
          <w:rFonts w:hint="cs"/>
          <w:rtl/>
        </w:rPr>
        <w:t xml:space="preserve"> זה </w:t>
      </w:r>
      <w:r w:rsidR="00A1172D">
        <w:rPr>
          <w:rFonts w:hint="cs"/>
          <w:rtl/>
        </w:rPr>
        <w:t xml:space="preserve">הוא </w:t>
      </w:r>
      <w:r w:rsidR="00A1172D">
        <w:rPr>
          <w:rtl/>
          <w:lang w:eastAsia="en-US"/>
        </w:rPr>
        <w:t xml:space="preserve">מדרש אגדה (בובר) בראשית וירא </w:t>
      </w:r>
      <w:proofErr w:type="spellStart"/>
      <w:r w:rsidR="00A1172D">
        <w:rPr>
          <w:rtl/>
          <w:lang w:eastAsia="en-US"/>
        </w:rPr>
        <w:t>יח</w:t>
      </w:r>
      <w:proofErr w:type="spellEnd"/>
      <w:r w:rsidR="00A1172D">
        <w:rPr>
          <w:rFonts w:hint="cs"/>
          <w:rtl/>
          <w:lang w:eastAsia="en-US"/>
        </w:rPr>
        <w:t xml:space="preserve"> </w:t>
      </w:r>
      <w:proofErr w:type="spellStart"/>
      <w:r w:rsidR="00A1172D">
        <w:rPr>
          <w:rFonts w:hint="cs"/>
          <w:rtl/>
          <w:lang w:eastAsia="en-US"/>
        </w:rPr>
        <w:t>טז</w:t>
      </w:r>
      <w:proofErr w:type="spellEnd"/>
      <w:r w:rsidR="00A1172D">
        <w:rPr>
          <w:rFonts w:hint="cs"/>
          <w:rtl/>
          <w:lang w:eastAsia="en-US"/>
        </w:rPr>
        <w:t>: "</w:t>
      </w:r>
      <w:r w:rsidR="00A1172D">
        <w:rPr>
          <w:rtl/>
          <w:lang w:eastAsia="en-US"/>
        </w:rPr>
        <w:t xml:space="preserve">כל מקום שנאמר השקפה לרעה, חוץ </w:t>
      </w:r>
      <w:proofErr w:type="spellStart"/>
      <w:r w:rsidR="00A1172D">
        <w:rPr>
          <w:rtl/>
          <w:lang w:eastAsia="en-US"/>
        </w:rPr>
        <w:t>מהשקיפה</w:t>
      </w:r>
      <w:proofErr w:type="spellEnd"/>
      <w:r w:rsidR="00A1172D">
        <w:rPr>
          <w:rtl/>
          <w:lang w:eastAsia="en-US"/>
        </w:rPr>
        <w:t xml:space="preserve"> ממעון </w:t>
      </w:r>
      <w:proofErr w:type="spellStart"/>
      <w:r w:rsidR="00A1172D">
        <w:rPr>
          <w:rtl/>
          <w:lang w:eastAsia="en-US"/>
        </w:rPr>
        <w:t>קדשך</w:t>
      </w:r>
      <w:proofErr w:type="spellEnd"/>
      <w:r w:rsidR="00A1172D">
        <w:rPr>
          <w:rtl/>
          <w:lang w:eastAsia="en-US"/>
        </w:rPr>
        <w:t xml:space="preserve"> (דברים </w:t>
      </w:r>
      <w:proofErr w:type="spellStart"/>
      <w:r w:rsidR="00A1172D">
        <w:rPr>
          <w:rtl/>
          <w:lang w:eastAsia="en-US"/>
        </w:rPr>
        <w:t>כו</w:t>
      </w:r>
      <w:proofErr w:type="spellEnd"/>
      <w:r w:rsidR="00A1172D">
        <w:rPr>
          <w:rtl/>
          <w:lang w:eastAsia="en-US"/>
        </w:rPr>
        <w:t xml:space="preserve"> טו), שבשביל שהם נותנים תרומות ומעשרות לבעליהם חוזרת מדת הפורעניות לברכה</w:t>
      </w:r>
      <w:r w:rsidR="00A1172D">
        <w:rPr>
          <w:rFonts w:hint="cs"/>
          <w:rtl/>
          <w:lang w:eastAsia="en-US"/>
        </w:rPr>
        <w:t>".</w:t>
      </w:r>
      <w:r w:rsidR="00A1172D">
        <w:rPr>
          <w:rFonts w:hint="cs"/>
          <w:rtl/>
        </w:rPr>
        <w:t xml:space="preserve"> ושניהם, רש"י והמדרש מבוססים על </w:t>
      </w:r>
      <w:r w:rsidRPr="00782BA0">
        <w:rPr>
          <w:rFonts w:hint="cs"/>
          <w:rtl/>
        </w:rPr>
        <w:t>ירושלמי הנ"ל</w:t>
      </w:r>
      <w:r>
        <w:rPr>
          <w:rFonts w:hint="cs"/>
          <w:rtl/>
        </w:rPr>
        <w:t>. מיקו</w:t>
      </w:r>
      <w:r w:rsidR="00A1172D">
        <w:rPr>
          <w:rFonts w:hint="cs"/>
          <w:rtl/>
        </w:rPr>
        <w:t xml:space="preserve">ם דרשה זו </w:t>
      </w:r>
      <w:r>
        <w:rPr>
          <w:rFonts w:hint="cs"/>
          <w:rtl/>
        </w:rPr>
        <w:t>בפרשת סדום איננו רק משום שזו ה</w:t>
      </w:r>
      <w:r w:rsidRPr="00782BA0">
        <w:rPr>
          <w:rFonts w:hint="cs"/>
          <w:rtl/>
        </w:rPr>
        <w:t>השקפה הראשונה בתורה. יש כאן</w:t>
      </w:r>
      <w:r>
        <w:rPr>
          <w:rFonts w:hint="cs"/>
          <w:rtl/>
        </w:rPr>
        <w:t xml:space="preserve">, מן הסתם, </w:t>
      </w:r>
      <w:r w:rsidRPr="00782BA0">
        <w:rPr>
          <w:rFonts w:hint="cs"/>
          <w:rtl/>
        </w:rPr>
        <w:t xml:space="preserve">גם מסר </w:t>
      </w:r>
      <w:r>
        <w:rPr>
          <w:rFonts w:hint="cs"/>
          <w:rtl/>
        </w:rPr>
        <w:t>מוסרי-</w:t>
      </w:r>
      <w:r w:rsidRPr="00782BA0">
        <w:rPr>
          <w:rFonts w:hint="cs"/>
          <w:rtl/>
        </w:rPr>
        <w:t xml:space="preserve">חינוכי. רש"י עומד בספר </w:t>
      </w:r>
      <w:r w:rsidRPr="00B676F2">
        <w:rPr>
          <w:rFonts w:hint="cs"/>
          <w:rtl/>
        </w:rPr>
        <w:t>בראשית פרשת וירא, בהשקפה הרעה על סדום שעינם הייתה צרה בעניים ובמעוטי יכולת (</w:t>
      </w:r>
      <w:r w:rsidR="00DE1565">
        <w:rPr>
          <w:rFonts w:hint="cs"/>
          <w:rtl/>
        </w:rPr>
        <w:t>ראו</w:t>
      </w:r>
      <w:r w:rsidRPr="00B676F2">
        <w:rPr>
          <w:rFonts w:hint="cs"/>
          <w:rtl/>
        </w:rPr>
        <w:t xml:space="preserve"> המדרשים על הפסוק: </w:t>
      </w:r>
      <w:r w:rsidRPr="00B676F2">
        <w:rPr>
          <w:rFonts w:hint="cs"/>
          <w:rtl/>
          <w:lang w:eastAsia="en-US"/>
        </w:rPr>
        <w:t>"</w:t>
      </w:r>
      <w:r w:rsidRPr="00B676F2">
        <w:rPr>
          <w:rFonts w:hint="eastAsia"/>
          <w:rtl/>
          <w:lang w:eastAsia="en-US"/>
        </w:rPr>
        <w:t>הַכְּצַעֲקָתָהּ</w:t>
      </w:r>
      <w:r w:rsidRPr="00B676F2">
        <w:rPr>
          <w:rtl/>
          <w:lang w:eastAsia="en-US"/>
        </w:rPr>
        <w:t xml:space="preserve"> </w:t>
      </w:r>
      <w:r w:rsidRPr="00B676F2">
        <w:rPr>
          <w:rFonts w:hint="eastAsia"/>
          <w:rtl/>
          <w:lang w:eastAsia="en-US"/>
        </w:rPr>
        <w:t>הַבָּאָה</w:t>
      </w:r>
      <w:r w:rsidRPr="00B676F2">
        <w:rPr>
          <w:rtl/>
          <w:lang w:eastAsia="en-US"/>
        </w:rPr>
        <w:t xml:space="preserve"> </w:t>
      </w:r>
      <w:r w:rsidRPr="00B676F2">
        <w:rPr>
          <w:rFonts w:hint="eastAsia"/>
          <w:rtl/>
          <w:lang w:eastAsia="en-US"/>
        </w:rPr>
        <w:t>אֵלַי</w:t>
      </w:r>
      <w:r w:rsidRPr="00B676F2">
        <w:rPr>
          <w:rtl/>
          <w:lang w:eastAsia="en-US"/>
        </w:rPr>
        <w:t xml:space="preserve"> </w:t>
      </w:r>
      <w:r w:rsidRPr="00B676F2">
        <w:rPr>
          <w:rFonts w:hint="eastAsia"/>
          <w:rtl/>
          <w:lang w:eastAsia="en-US"/>
        </w:rPr>
        <w:t>עָשׂוּ</w:t>
      </w:r>
      <w:r w:rsidRPr="00B676F2">
        <w:rPr>
          <w:rtl/>
          <w:lang w:eastAsia="en-US"/>
        </w:rPr>
        <w:t xml:space="preserve"> </w:t>
      </w:r>
      <w:r w:rsidRPr="00B676F2">
        <w:rPr>
          <w:rFonts w:hint="eastAsia"/>
          <w:rtl/>
          <w:lang w:eastAsia="en-US"/>
        </w:rPr>
        <w:t>כָּלָה</w:t>
      </w:r>
      <w:r w:rsidRPr="00B676F2">
        <w:rPr>
          <w:rFonts w:hint="cs"/>
          <w:rtl/>
          <w:lang w:eastAsia="en-US"/>
        </w:rPr>
        <w:t>",</w:t>
      </w:r>
      <w:r w:rsidR="00B86BA6">
        <w:rPr>
          <w:rFonts w:hint="cs"/>
          <w:rtl/>
          <w:lang w:eastAsia="en-US"/>
        </w:rPr>
        <w:t xml:space="preserve"> </w:t>
      </w:r>
      <w:r w:rsidRPr="00B676F2">
        <w:rPr>
          <w:rFonts w:hint="cs"/>
          <w:rtl/>
          <w:lang w:eastAsia="en-US"/>
        </w:rPr>
        <w:t xml:space="preserve">בראשית </w:t>
      </w:r>
      <w:proofErr w:type="spellStart"/>
      <w:r w:rsidRPr="00B676F2">
        <w:rPr>
          <w:rFonts w:hint="cs"/>
          <w:rtl/>
          <w:lang w:eastAsia="en-US"/>
        </w:rPr>
        <w:t>יח</w:t>
      </w:r>
      <w:proofErr w:type="spellEnd"/>
      <w:r w:rsidRPr="00B676F2">
        <w:rPr>
          <w:rFonts w:hint="cs"/>
          <w:rtl/>
          <w:lang w:eastAsia="en-US"/>
        </w:rPr>
        <w:t xml:space="preserve"> כ</w:t>
      </w:r>
      <w:r w:rsidRPr="00B676F2">
        <w:rPr>
          <w:rFonts w:hint="cs"/>
          <w:rtl/>
        </w:rPr>
        <w:t>) ומפנה אותנו לספר דברים, להשקפה הטובה של מי ועל מי שמקיים את מצוות מתנות עניים ומוציאי מעשרות שנצטווינ</w:t>
      </w:r>
      <w:r w:rsidRPr="00B676F2">
        <w:rPr>
          <w:rFonts w:hint="eastAsia"/>
          <w:rtl/>
        </w:rPr>
        <w:t>ו</w:t>
      </w:r>
      <w:r w:rsidRPr="00B676F2">
        <w:rPr>
          <w:rFonts w:hint="cs"/>
          <w:rtl/>
        </w:rPr>
        <w:t xml:space="preserve"> בתורה</w:t>
      </w:r>
      <w:r w:rsidRPr="00782BA0">
        <w:rPr>
          <w:rFonts w:hint="cs"/>
          <w:rtl/>
        </w:rPr>
        <w:t>.</w:t>
      </w:r>
      <w:r w:rsidR="00A1172D">
        <w:rPr>
          <w:rFonts w:hint="cs"/>
          <w:rtl/>
        </w:rPr>
        <w:t xml:space="preserve"> </w:t>
      </w:r>
      <w:r w:rsidR="00DE1565">
        <w:rPr>
          <w:rFonts w:hint="cs"/>
          <w:rtl/>
        </w:rPr>
        <w:t>ראו</w:t>
      </w:r>
      <w:r w:rsidR="00A1172D">
        <w:rPr>
          <w:rFonts w:hint="cs"/>
          <w:rtl/>
        </w:rPr>
        <w:t xml:space="preserve"> גם </w:t>
      </w:r>
      <w:r w:rsidR="00A1172D">
        <w:rPr>
          <w:rtl/>
        </w:rPr>
        <w:t xml:space="preserve">משנת רבי אליעזר פרשה יא עמוד 216 </w:t>
      </w:r>
      <w:r w:rsidR="00A1172D">
        <w:rPr>
          <w:rFonts w:hint="cs"/>
          <w:rtl/>
        </w:rPr>
        <w:t>שמזכיר עוד השקפה לרעה ומחבר גם אותה עם ההשקפה לטובה של פרשתנו: "</w:t>
      </w:r>
      <w:r w:rsidR="00A1172D">
        <w:rPr>
          <w:rtl/>
        </w:rPr>
        <w:t xml:space="preserve">מדת בשר ודם, לא במה שהוא מכה הוא מרפא, מכה </w:t>
      </w:r>
      <w:proofErr w:type="spellStart"/>
      <w:r w:rsidR="00A1172D">
        <w:rPr>
          <w:rtl/>
        </w:rPr>
        <w:t>באזמיל</w:t>
      </w:r>
      <w:proofErr w:type="spellEnd"/>
      <w:r w:rsidR="00A1172D">
        <w:rPr>
          <w:rtl/>
        </w:rPr>
        <w:t xml:space="preserve"> ומרפא ברטייה. אבל </w:t>
      </w:r>
      <w:r w:rsidR="00A1172D">
        <w:rPr>
          <w:rFonts w:hint="cs"/>
          <w:rtl/>
        </w:rPr>
        <w:t>הקב"ה</w:t>
      </w:r>
      <w:r w:rsidR="00A1172D">
        <w:rPr>
          <w:rtl/>
        </w:rPr>
        <w:t xml:space="preserve"> אינו כן, אלא בדבר שהוא מכה בו הוא מרפא. הכה בהשקפה, שנ</w:t>
      </w:r>
      <w:r w:rsidR="00A1172D">
        <w:rPr>
          <w:rFonts w:hint="cs"/>
          <w:rtl/>
        </w:rPr>
        <w:t xml:space="preserve">אמר: </w:t>
      </w:r>
      <w:r w:rsidR="00A1172D">
        <w:rPr>
          <w:rtl/>
        </w:rPr>
        <w:t>ויהי באשמ</w:t>
      </w:r>
      <w:r w:rsidR="00023860">
        <w:rPr>
          <w:rFonts w:hint="cs"/>
          <w:rtl/>
        </w:rPr>
        <w:t>ו</w:t>
      </w:r>
      <w:r w:rsidR="00A1172D">
        <w:rPr>
          <w:rtl/>
        </w:rPr>
        <w:t xml:space="preserve">רת הבקר וישקף </w:t>
      </w:r>
      <w:r w:rsidR="00A1172D">
        <w:rPr>
          <w:rFonts w:hint="cs"/>
          <w:rtl/>
        </w:rPr>
        <w:t>ה'</w:t>
      </w:r>
      <w:r w:rsidR="00A1172D">
        <w:rPr>
          <w:rtl/>
        </w:rPr>
        <w:t xml:space="preserve"> אל מחנה מצרים וגו', ובמה מברך</w:t>
      </w:r>
      <w:r w:rsidR="00A1172D">
        <w:rPr>
          <w:rFonts w:hint="cs"/>
          <w:rtl/>
        </w:rPr>
        <w:t>?</w:t>
      </w:r>
      <w:r w:rsidR="00A1172D">
        <w:rPr>
          <w:rtl/>
        </w:rPr>
        <w:t xml:space="preserve"> שנ</w:t>
      </w:r>
      <w:r w:rsidR="00A1172D">
        <w:rPr>
          <w:rFonts w:hint="cs"/>
          <w:rtl/>
        </w:rPr>
        <w:t xml:space="preserve">אמר: </w:t>
      </w:r>
      <w:r w:rsidR="00A1172D">
        <w:rPr>
          <w:rtl/>
        </w:rPr>
        <w:t xml:space="preserve">השקיפה ממעון </w:t>
      </w:r>
      <w:proofErr w:type="spellStart"/>
      <w:r w:rsidR="00A1172D">
        <w:rPr>
          <w:rtl/>
        </w:rPr>
        <w:t>קדשך</w:t>
      </w:r>
      <w:proofErr w:type="spellEnd"/>
      <w:r w:rsidR="00A1172D">
        <w:rPr>
          <w:rtl/>
        </w:rPr>
        <w:t xml:space="preserve"> מן השמים וברך</w:t>
      </w:r>
      <w:r w:rsidR="00A1172D">
        <w:rPr>
          <w:rFonts w:hint="cs"/>
          <w:rtl/>
        </w:rPr>
        <w:t>"</w:t>
      </w:r>
      <w:r w:rsidR="00A1172D">
        <w:rPr>
          <w:rtl/>
        </w:rPr>
        <w:t xml:space="preserve">. </w:t>
      </w:r>
      <w:r w:rsidRPr="00782BA0">
        <w:rPr>
          <w:rFonts w:hint="cs"/>
          <w:rtl/>
        </w:rPr>
        <w:t xml:space="preserve"> </w:t>
      </w:r>
    </w:p>
  </w:footnote>
  <w:footnote w:id="17">
    <w:p w14:paraId="0099584F" w14:textId="77777777" w:rsidR="00B676F2" w:rsidRPr="00782BA0" w:rsidRDefault="00B676F2" w:rsidP="00CC16DC">
      <w:pPr>
        <w:pStyle w:val="a3"/>
      </w:pPr>
      <w:r w:rsidRPr="00782BA0">
        <w:rPr>
          <w:rStyle w:val="a5"/>
        </w:rPr>
        <w:footnoteRef/>
      </w:r>
      <w:r w:rsidRPr="00782BA0">
        <w:rPr>
          <w:rtl/>
        </w:rPr>
        <w:t xml:space="preserve"> </w:t>
      </w:r>
      <w:r w:rsidRPr="00782BA0">
        <w:rPr>
          <w:rFonts w:hint="cs"/>
          <w:rtl/>
        </w:rPr>
        <w:t xml:space="preserve">על בסיס פסוק זה מנתינת התורה למשה אחרי ששהה בהר ארבעים יום, מפתח המדרש את הרעיון הכללי של נתינה וקבלה מהאדם לקב"ה. כמו הפסוק: "וממדבר מתנה" וכמו: "מידך נתנו לך" </w:t>
      </w:r>
      <w:proofErr w:type="spellStart"/>
      <w:r w:rsidRPr="00782BA0">
        <w:rPr>
          <w:rFonts w:hint="cs"/>
          <w:rtl/>
        </w:rPr>
        <w:t>וכו</w:t>
      </w:r>
      <w:proofErr w:type="spellEnd"/>
      <w:r w:rsidRPr="00782BA0">
        <w:rPr>
          <w:rFonts w:hint="cs"/>
          <w:rtl/>
        </w:rPr>
        <w:t xml:space="preserve">'. </w:t>
      </w:r>
      <w:r w:rsidR="00CC16DC">
        <w:rPr>
          <w:rFonts w:hint="cs"/>
          <w:rtl/>
        </w:rPr>
        <w:t xml:space="preserve">ראו דברינו </w:t>
      </w:r>
      <w:hyperlink r:id="rId5" w:history="1">
        <w:proofErr w:type="spellStart"/>
        <w:r w:rsidR="00CC16DC" w:rsidRPr="00CC16DC">
          <w:rPr>
            <w:rStyle w:val="Hyperlink"/>
            <w:rFonts w:hint="cs"/>
            <w:rtl/>
          </w:rPr>
          <w:t>ויתן</w:t>
        </w:r>
        <w:proofErr w:type="spellEnd"/>
        <w:r w:rsidR="00CC16DC" w:rsidRPr="00CC16DC">
          <w:rPr>
            <w:rStyle w:val="Hyperlink"/>
            <w:rFonts w:hint="cs"/>
            <w:rtl/>
          </w:rPr>
          <w:t xml:space="preserve"> אל משה</w:t>
        </w:r>
      </w:hyperlink>
      <w:r w:rsidR="00CC16DC">
        <w:rPr>
          <w:rFonts w:hint="cs"/>
          <w:rtl/>
        </w:rPr>
        <w:t xml:space="preserve"> וכן </w:t>
      </w:r>
      <w:hyperlink r:id="rId6" w:history="1">
        <w:r w:rsidR="00D82150" w:rsidRPr="00D82150">
          <w:rPr>
            <w:rStyle w:val="Hyperlink"/>
            <w:rFonts w:hint="cs"/>
            <w:rtl/>
          </w:rPr>
          <w:t>מידך נתנו לך</w:t>
        </w:r>
      </w:hyperlink>
      <w:r w:rsidRPr="00782BA0">
        <w:rPr>
          <w:rFonts w:hint="cs"/>
          <w:rtl/>
        </w:rPr>
        <w:t>.</w:t>
      </w:r>
    </w:p>
  </w:footnote>
  <w:footnote w:id="18">
    <w:p w14:paraId="15DD80D4" w14:textId="355B2F93" w:rsidR="00B676F2" w:rsidRPr="00782BA0" w:rsidRDefault="00B676F2" w:rsidP="00577486">
      <w:pPr>
        <w:pStyle w:val="a3"/>
        <w:rPr>
          <w:rtl/>
        </w:rPr>
      </w:pPr>
      <w:r w:rsidRPr="00782BA0">
        <w:rPr>
          <w:rStyle w:val="a5"/>
        </w:rPr>
        <w:footnoteRef/>
      </w:r>
      <w:r w:rsidRPr="00782BA0">
        <w:rPr>
          <w:rtl/>
        </w:rPr>
        <w:t xml:space="preserve"> </w:t>
      </w:r>
      <w:r w:rsidRPr="00782BA0">
        <w:rPr>
          <w:rFonts w:hint="cs"/>
          <w:rtl/>
        </w:rPr>
        <w:t xml:space="preserve">שונה היא מצוות מתן תרומות ומעשרות מכל מצוות צדקה (מכל מצווה אחרת?). בכל מצוות צדקה שאדם עושה (בכל מצווה </w:t>
      </w:r>
      <w:r>
        <w:rPr>
          <w:rFonts w:hint="cs"/>
          <w:rtl/>
        </w:rPr>
        <w:t>אחרת</w:t>
      </w:r>
      <w:r w:rsidRPr="00782BA0">
        <w:rPr>
          <w:rFonts w:hint="cs"/>
          <w:rtl/>
        </w:rPr>
        <w:t>?)</w:t>
      </w:r>
      <w:r>
        <w:rPr>
          <w:rFonts w:hint="cs"/>
          <w:rtl/>
        </w:rPr>
        <w:t>,</w:t>
      </w:r>
      <w:r w:rsidRPr="00782BA0">
        <w:rPr>
          <w:rFonts w:hint="cs"/>
          <w:rtl/>
        </w:rPr>
        <w:t xml:space="preserve"> אין לו פנים לדרוש את שכר המצווה. רק בעבור מצוות נתינת מעשרות והוצאתם (ביעורם) יש לאדם הזכות והעמידה, "לבוא בזרוע", לדרוש גמול על מעשיו. </w:t>
      </w:r>
      <w:r w:rsidR="00DE1565">
        <w:rPr>
          <w:rFonts w:hint="cs"/>
          <w:rtl/>
        </w:rPr>
        <w:t>ראו</w:t>
      </w:r>
      <w:r w:rsidRPr="00782BA0">
        <w:rPr>
          <w:rFonts w:hint="cs"/>
          <w:rtl/>
        </w:rPr>
        <w:t xml:space="preserve"> הפסוק במלאכי</w:t>
      </w:r>
      <w:r>
        <w:rPr>
          <w:rFonts w:hint="cs"/>
          <w:rtl/>
        </w:rPr>
        <w:t xml:space="preserve"> ג י: </w:t>
      </w:r>
      <w:r>
        <w:rPr>
          <w:rFonts w:hint="cs"/>
          <w:rtl/>
          <w:lang w:eastAsia="en-US"/>
        </w:rPr>
        <w:t>"</w:t>
      </w:r>
      <w:r>
        <w:rPr>
          <w:rFonts w:hint="eastAsia"/>
          <w:rtl/>
          <w:lang w:eastAsia="en-US"/>
        </w:rPr>
        <w:t>הָבִיאוּ</w:t>
      </w:r>
      <w:r>
        <w:rPr>
          <w:rtl/>
          <w:lang w:eastAsia="en-US"/>
        </w:rPr>
        <w:t xml:space="preserve"> </w:t>
      </w:r>
      <w:r>
        <w:rPr>
          <w:rFonts w:hint="eastAsia"/>
          <w:rtl/>
          <w:lang w:eastAsia="en-US"/>
        </w:rPr>
        <w:t>אֶת</w:t>
      </w:r>
      <w:r>
        <w:rPr>
          <w:rtl/>
          <w:lang w:eastAsia="en-US"/>
        </w:rPr>
        <w:t xml:space="preserve"> </w:t>
      </w:r>
      <w:r>
        <w:rPr>
          <w:rFonts w:hint="eastAsia"/>
          <w:rtl/>
          <w:lang w:eastAsia="en-US"/>
        </w:rPr>
        <w:t>כָּל</w:t>
      </w:r>
      <w:r>
        <w:rPr>
          <w:rtl/>
          <w:lang w:eastAsia="en-US"/>
        </w:rPr>
        <w:t xml:space="preserve"> </w:t>
      </w:r>
      <w:r w:rsidRPr="00B676F2">
        <w:rPr>
          <w:rFonts w:hint="eastAsia"/>
          <w:rtl/>
          <w:lang w:eastAsia="en-US"/>
        </w:rPr>
        <w:t>הַמַּעֲשֵׂר</w:t>
      </w:r>
      <w:r w:rsidRPr="00B676F2">
        <w:rPr>
          <w:rtl/>
          <w:lang w:eastAsia="en-US"/>
        </w:rPr>
        <w:t xml:space="preserve"> </w:t>
      </w:r>
      <w:r w:rsidRPr="00B676F2">
        <w:rPr>
          <w:rFonts w:hint="eastAsia"/>
          <w:rtl/>
          <w:lang w:eastAsia="en-US"/>
        </w:rPr>
        <w:t>אֶל</w:t>
      </w:r>
      <w:r w:rsidRPr="00B676F2">
        <w:rPr>
          <w:rtl/>
          <w:lang w:eastAsia="en-US"/>
        </w:rPr>
        <w:t xml:space="preserve"> </w:t>
      </w:r>
      <w:r w:rsidRPr="00B676F2">
        <w:rPr>
          <w:rFonts w:hint="eastAsia"/>
          <w:rtl/>
          <w:lang w:eastAsia="en-US"/>
        </w:rPr>
        <w:t>בֵּית</w:t>
      </w:r>
      <w:r w:rsidRPr="00B676F2">
        <w:rPr>
          <w:rtl/>
          <w:lang w:eastAsia="en-US"/>
        </w:rPr>
        <w:t xml:space="preserve"> </w:t>
      </w:r>
      <w:r w:rsidRPr="00B676F2">
        <w:rPr>
          <w:rFonts w:hint="eastAsia"/>
          <w:rtl/>
          <w:lang w:eastAsia="en-US"/>
        </w:rPr>
        <w:t>הָאוֹצָר</w:t>
      </w:r>
      <w:r w:rsidRPr="00B676F2">
        <w:rPr>
          <w:rtl/>
          <w:lang w:eastAsia="en-US"/>
        </w:rPr>
        <w:t xml:space="preserve"> </w:t>
      </w:r>
      <w:r w:rsidRPr="00B676F2">
        <w:rPr>
          <w:rFonts w:hint="cs"/>
          <w:rtl/>
          <w:lang w:eastAsia="en-US"/>
        </w:rPr>
        <w:t xml:space="preserve">... </w:t>
      </w:r>
      <w:r w:rsidRPr="00B676F2">
        <w:rPr>
          <w:rFonts w:hint="eastAsia"/>
          <w:rtl/>
          <w:lang w:eastAsia="en-US"/>
        </w:rPr>
        <w:t>וּבְחָנוּנִי</w:t>
      </w:r>
      <w:r w:rsidRPr="00B676F2">
        <w:rPr>
          <w:rtl/>
          <w:lang w:eastAsia="en-US"/>
        </w:rPr>
        <w:t xml:space="preserve"> </w:t>
      </w:r>
      <w:r w:rsidRPr="00B676F2">
        <w:rPr>
          <w:rFonts w:hint="eastAsia"/>
          <w:rtl/>
          <w:lang w:eastAsia="en-US"/>
        </w:rPr>
        <w:t>נָא</w:t>
      </w:r>
      <w:r w:rsidRPr="00B676F2">
        <w:rPr>
          <w:rtl/>
          <w:lang w:eastAsia="en-US"/>
        </w:rPr>
        <w:t xml:space="preserve"> </w:t>
      </w:r>
      <w:r w:rsidRPr="00B676F2">
        <w:rPr>
          <w:rFonts w:hint="eastAsia"/>
          <w:rtl/>
          <w:lang w:eastAsia="en-US"/>
        </w:rPr>
        <w:t>בָּזֹאת</w:t>
      </w:r>
      <w:r w:rsidRPr="00B676F2">
        <w:rPr>
          <w:rFonts w:hint="cs"/>
          <w:rtl/>
          <w:lang w:eastAsia="en-US"/>
        </w:rPr>
        <w:t xml:space="preserve">" </w:t>
      </w:r>
      <w:r w:rsidRPr="00B676F2">
        <w:rPr>
          <w:rFonts w:hint="cs"/>
          <w:rtl/>
        </w:rPr>
        <w:t>וכל המדרשים הרבים עליו, כגון הגמרא בתענית ט ע"א: "</w:t>
      </w:r>
      <w:r w:rsidRPr="00B676F2">
        <w:rPr>
          <w:rFonts w:hint="eastAsia"/>
          <w:rtl/>
          <w:lang w:eastAsia="en-US"/>
        </w:rPr>
        <w:t>ומי</w:t>
      </w:r>
      <w:r w:rsidRPr="00B676F2">
        <w:rPr>
          <w:rtl/>
          <w:lang w:eastAsia="en-US"/>
        </w:rPr>
        <w:t xml:space="preserve"> </w:t>
      </w:r>
      <w:r w:rsidRPr="00B676F2">
        <w:rPr>
          <w:rFonts w:hint="eastAsia"/>
          <w:rtl/>
          <w:lang w:eastAsia="en-US"/>
        </w:rPr>
        <w:t>שרי</w:t>
      </w:r>
      <w:r w:rsidRPr="00B676F2">
        <w:rPr>
          <w:rtl/>
          <w:lang w:eastAsia="en-US"/>
        </w:rPr>
        <w:t xml:space="preserve"> </w:t>
      </w:r>
      <w:proofErr w:type="spellStart"/>
      <w:r w:rsidRPr="00B676F2">
        <w:rPr>
          <w:rFonts w:hint="eastAsia"/>
          <w:rtl/>
          <w:lang w:eastAsia="en-US"/>
        </w:rPr>
        <w:t>לנסוייה</w:t>
      </w:r>
      <w:proofErr w:type="spellEnd"/>
      <w:r w:rsidRPr="00B676F2">
        <w:rPr>
          <w:rtl/>
          <w:lang w:eastAsia="en-US"/>
        </w:rPr>
        <w:t xml:space="preserve"> </w:t>
      </w:r>
      <w:r w:rsidRPr="00B676F2">
        <w:rPr>
          <w:rFonts w:hint="eastAsia"/>
          <w:rtl/>
          <w:lang w:eastAsia="en-US"/>
        </w:rPr>
        <w:t>להק</w:t>
      </w:r>
      <w:r w:rsidRPr="00B676F2">
        <w:rPr>
          <w:rFonts w:hint="cs"/>
          <w:rtl/>
          <w:lang w:eastAsia="en-US"/>
        </w:rPr>
        <w:t>ב"ה</w:t>
      </w:r>
      <w:r w:rsidRPr="00B676F2">
        <w:rPr>
          <w:rtl/>
          <w:lang w:eastAsia="en-US"/>
        </w:rPr>
        <w:t xml:space="preserve">? </w:t>
      </w:r>
      <w:r w:rsidRPr="00B676F2">
        <w:rPr>
          <w:rFonts w:hint="eastAsia"/>
          <w:rtl/>
          <w:lang w:eastAsia="en-US"/>
        </w:rPr>
        <w:t>וה</w:t>
      </w:r>
      <w:r w:rsidRPr="00B676F2">
        <w:rPr>
          <w:rFonts w:hint="eastAsia"/>
          <w:rtl/>
        </w:rPr>
        <w:t>כ</w:t>
      </w:r>
      <w:r w:rsidRPr="00B676F2">
        <w:rPr>
          <w:rFonts w:hint="eastAsia"/>
          <w:rtl/>
          <w:lang w:eastAsia="en-US"/>
        </w:rPr>
        <w:t>תיב</w:t>
      </w:r>
      <w:r w:rsidRPr="00B676F2">
        <w:rPr>
          <w:rFonts w:hint="cs"/>
          <w:rtl/>
          <w:lang w:eastAsia="en-US"/>
        </w:rPr>
        <w:t xml:space="preserve">: </w:t>
      </w:r>
      <w:r w:rsidRPr="00B676F2">
        <w:rPr>
          <w:rFonts w:hint="eastAsia"/>
          <w:rtl/>
          <w:lang w:eastAsia="en-US"/>
        </w:rPr>
        <w:t>לא</w:t>
      </w:r>
      <w:r w:rsidRPr="00B676F2">
        <w:rPr>
          <w:rtl/>
          <w:lang w:eastAsia="en-US"/>
        </w:rPr>
        <w:t xml:space="preserve"> </w:t>
      </w:r>
      <w:r w:rsidRPr="00B676F2">
        <w:rPr>
          <w:rFonts w:hint="eastAsia"/>
          <w:rtl/>
          <w:lang w:eastAsia="en-US"/>
        </w:rPr>
        <w:t>תנסו</w:t>
      </w:r>
      <w:r w:rsidRPr="00B676F2">
        <w:rPr>
          <w:rtl/>
          <w:lang w:eastAsia="en-US"/>
        </w:rPr>
        <w:t xml:space="preserve"> </w:t>
      </w:r>
      <w:r w:rsidRPr="00B676F2">
        <w:rPr>
          <w:rFonts w:hint="eastAsia"/>
          <w:rtl/>
          <w:lang w:eastAsia="en-US"/>
        </w:rPr>
        <w:t>את</w:t>
      </w:r>
      <w:r w:rsidRPr="00B676F2">
        <w:rPr>
          <w:rtl/>
          <w:lang w:eastAsia="en-US"/>
        </w:rPr>
        <w:t xml:space="preserve"> </w:t>
      </w:r>
      <w:r w:rsidRPr="00B676F2">
        <w:rPr>
          <w:rFonts w:hint="eastAsia"/>
          <w:rtl/>
          <w:lang w:eastAsia="en-US"/>
        </w:rPr>
        <w:t>ה</w:t>
      </w:r>
      <w:r w:rsidRPr="00B676F2">
        <w:rPr>
          <w:rtl/>
          <w:lang w:eastAsia="en-US"/>
        </w:rPr>
        <w:t xml:space="preserve">'! - </w:t>
      </w:r>
      <w:r w:rsidRPr="00B676F2">
        <w:rPr>
          <w:rFonts w:hint="eastAsia"/>
          <w:rtl/>
          <w:lang w:eastAsia="en-US"/>
        </w:rPr>
        <w:t>אמר</w:t>
      </w:r>
      <w:r w:rsidRPr="00B676F2">
        <w:rPr>
          <w:rtl/>
          <w:lang w:eastAsia="en-US"/>
        </w:rPr>
        <w:t xml:space="preserve"> </w:t>
      </w:r>
      <w:r w:rsidRPr="00B676F2">
        <w:rPr>
          <w:rFonts w:hint="eastAsia"/>
          <w:rtl/>
          <w:lang w:eastAsia="en-US"/>
        </w:rPr>
        <w:t>ליה</w:t>
      </w:r>
      <w:r w:rsidRPr="00B676F2">
        <w:rPr>
          <w:rtl/>
          <w:lang w:eastAsia="en-US"/>
        </w:rPr>
        <w:t xml:space="preserve">: </w:t>
      </w:r>
      <w:r w:rsidRPr="00B676F2">
        <w:rPr>
          <w:rFonts w:hint="eastAsia"/>
          <w:rtl/>
          <w:lang w:eastAsia="en-US"/>
        </w:rPr>
        <w:t>הכי</w:t>
      </w:r>
      <w:r w:rsidRPr="00B676F2">
        <w:rPr>
          <w:rtl/>
          <w:lang w:eastAsia="en-US"/>
        </w:rPr>
        <w:t xml:space="preserve"> </w:t>
      </w:r>
      <w:r w:rsidRPr="00B676F2">
        <w:rPr>
          <w:rFonts w:hint="eastAsia"/>
          <w:rtl/>
          <w:lang w:eastAsia="en-US"/>
        </w:rPr>
        <w:t>אמר</w:t>
      </w:r>
      <w:r w:rsidRPr="00B676F2">
        <w:rPr>
          <w:rtl/>
          <w:lang w:eastAsia="en-US"/>
        </w:rPr>
        <w:t xml:space="preserve"> </w:t>
      </w:r>
      <w:r w:rsidRPr="00B676F2">
        <w:rPr>
          <w:rFonts w:hint="eastAsia"/>
          <w:rtl/>
          <w:lang w:eastAsia="en-US"/>
        </w:rPr>
        <w:t>רבי</w:t>
      </w:r>
      <w:r w:rsidRPr="00B676F2">
        <w:rPr>
          <w:rtl/>
          <w:lang w:eastAsia="en-US"/>
        </w:rPr>
        <w:t xml:space="preserve"> </w:t>
      </w:r>
      <w:proofErr w:type="spellStart"/>
      <w:r w:rsidRPr="00B676F2">
        <w:rPr>
          <w:rFonts w:hint="eastAsia"/>
          <w:rtl/>
          <w:lang w:eastAsia="en-US"/>
        </w:rPr>
        <w:t>הושעיא</w:t>
      </w:r>
      <w:proofErr w:type="spellEnd"/>
      <w:r w:rsidRPr="00B676F2">
        <w:rPr>
          <w:rtl/>
          <w:lang w:eastAsia="en-US"/>
        </w:rPr>
        <w:t xml:space="preserve">: </w:t>
      </w:r>
      <w:r w:rsidRPr="00B676F2">
        <w:rPr>
          <w:rFonts w:hint="eastAsia"/>
          <w:rtl/>
          <w:lang w:eastAsia="en-US"/>
        </w:rPr>
        <w:t>חוץ</w:t>
      </w:r>
      <w:r w:rsidRPr="00B676F2">
        <w:rPr>
          <w:rtl/>
          <w:lang w:eastAsia="en-US"/>
        </w:rPr>
        <w:t xml:space="preserve"> </w:t>
      </w:r>
      <w:r w:rsidRPr="00B676F2">
        <w:rPr>
          <w:rFonts w:hint="eastAsia"/>
          <w:rtl/>
          <w:lang w:eastAsia="en-US"/>
        </w:rPr>
        <w:t>מזו</w:t>
      </w:r>
      <w:r w:rsidRPr="00B676F2">
        <w:rPr>
          <w:rtl/>
          <w:lang w:eastAsia="en-US"/>
        </w:rPr>
        <w:t xml:space="preserve">, </w:t>
      </w:r>
      <w:r w:rsidRPr="00B676F2">
        <w:rPr>
          <w:rFonts w:hint="eastAsia"/>
          <w:rtl/>
          <w:lang w:eastAsia="en-US"/>
        </w:rPr>
        <w:t>שנאמר</w:t>
      </w:r>
      <w:r w:rsidRPr="00B676F2">
        <w:rPr>
          <w:rFonts w:hint="cs"/>
          <w:rtl/>
          <w:lang w:eastAsia="en-US"/>
        </w:rPr>
        <w:t xml:space="preserve">: </w:t>
      </w:r>
      <w:r w:rsidRPr="00B676F2">
        <w:rPr>
          <w:rFonts w:hint="eastAsia"/>
          <w:rtl/>
          <w:lang w:eastAsia="en-US"/>
        </w:rPr>
        <w:t>הביאו</w:t>
      </w:r>
      <w:r w:rsidRPr="00B676F2">
        <w:rPr>
          <w:rtl/>
          <w:lang w:eastAsia="en-US"/>
        </w:rPr>
        <w:t xml:space="preserve"> </w:t>
      </w:r>
      <w:r w:rsidRPr="00B676F2">
        <w:rPr>
          <w:rFonts w:hint="eastAsia"/>
          <w:rtl/>
          <w:lang w:eastAsia="en-US"/>
        </w:rPr>
        <w:t>את</w:t>
      </w:r>
      <w:r w:rsidRPr="00B676F2">
        <w:rPr>
          <w:rtl/>
          <w:lang w:eastAsia="en-US"/>
        </w:rPr>
        <w:t xml:space="preserve"> </w:t>
      </w:r>
      <w:r w:rsidRPr="00B676F2">
        <w:rPr>
          <w:rFonts w:hint="eastAsia"/>
          <w:rtl/>
          <w:lang w:eastAsia="en-US"/>
        </w:rPr>
        <w:t>כל</w:t>
      </w:r>
      <w:r w:rsidRPr="00B676F2">
        <w:rPr>
          <w:rtl/>
          <w:lang w:eastAsia="en-US"/>
        </w:rPr>
        <w:t xml:space="preserve"> </w:t>
      </w:r>
      <w:r w:rsidRPr="00B676F2">
        <w:rPr>
          <w:rFonts w:hint="eastAsia"/>
          <w:rtl/>
          <w:lang w:eastAsia="en-US"/>
        </w:rPr>
        <w:t>המעשר</w:t>
      </w:r>
      <w:r w:rsidRPr="00B676F2">
        <w:rPr>
          <w:rtl/>
          <w:lang w:eastAsia="en-US"/>
        </w:rPr>
        <w:t xml:space="preserve"> </w:t>
      </w:r>
      <w:r w:rsidRPr="00B676F2">
        <w:rPr>
          <w:rFonts w:hint="eastAsia"/>
          <w:rtl/>
          <w:lang w:eastAsia="en-US"/>
        </w:rPr>
        <w:t>אל</w:t>
      </w:r>
      <w:r w:rsidRPr="00B676F2">
        <w:rPr>
          <w:rtl/>
          <w:lang w:eastAsia="en-US"/>
        </w:rPr>
        <w:t xml:space="preserve"> </w:t>
      </w:r>
      <w:r w:rsidRPr="00B676F2">
        <w:rPr>
          <w:rFonts w:hint="eastAsia"/>
          <w:rtl/>
          <w:lang w:eastAsia="en-US"/>
        </w:rPr>
        <w:t>בית</w:t>
      </w:r>
      <w:r w:rsidRPr="00B676F2">
        <w:rPr>
          <w:rtl/>
          <w:lang w:eastAsia="en-US"/>
        </w:rPr>
        <w:t xml:space="preserve"> </w:t>
      </w:r>
      <w:r w:rsidRPr="00B676F2">
        <w:rPr>
          <w:rFonts w:hint="eastAsia"/>
          <w:rtl/>
          <w:lang w:eastAsia="en-US"/>
        </w:rPr>
        <w:t>האוצר</w:t>
      </w:r>
      <w:r w:rsidRPr="00B676F2">
        <w:rPr>
          <w:rtl/>
          <w:lang w:eastAsia="en-US"/>
        </w:rPr>
        <w:t xml:space="preserve"> </w:t>
      </w:r>
      <w:r w:rsidRPr="00B676F2">
        <w:rPr>
          <w:rFonts w:hint="eastAsia"/>
          <w:rtl/>
          <w:lang w:eastAsia="en-US"/>
        </w:rPr>
        <w:t>ויהי</w:t>
      </w:r>
      <w:r w:rsidRPr="00B676F2">
        <w:rPr>
          <w:rtl/>
          <w:lang w:eastAsia="en-US"/>
        </w:rPr>
        <w:t xml:space="preserve"> </w:t>
      </w:r>
      <w:r w:rsidRPr="00B676F2">
        <w:rPr>
          <w:rFonts w:hint="eastAsia"/>
          <w:rtl/>
          <w:lang w:eastAsia="en-US"/>
        </w:rPr>
        <w:t>טרף</w:t>
      </w:r>
      <w:r w:rsidRPr="00B676F2">
        <w:rPr>
          <w:rtl/>
          <w:lang w:eastAsia="en-US"/>
        </w:rPr>
        <w:t xml:space="preserve"> </w:t>
      </w:r>
      <w:r w:rsidRPr="00B676F2">
        <w:rPr>
          <w:rFonts w:hint="eastAsia"/>
          <w:rtl/>
          <w:lang w:eastAsia="en-US"/>
        </w:rPr>
        <w:t>בביתי</w:t>
      </w:r>
      <w:r w:rsidRPr="00B676F2">
        <w:rPr>
          <w:rtl/>
          <w:lang w:eastAsia="en-US"/>
        </w:rPr>
        <w:t xml:space="preserve"> </w:t>
      </w:r>
      <w:r w:rsidRPr="00B676F2">
        <w:rPr>
          <w:rFonts w:hint="eastAsia"/>
          <w:rtl/>
          <w:lang w:eastAsia="en-US"/>
        </w:rPr>
        <w:t>ובחנוני</w:t>
      </w:r>
      <w:r w:rsidRPr="00B676F2">
        <w:rPr>
          <w:rtl/>
          <w:lang w:eastAsia="en-US"/>
        </w:rPr>
        <w:t xml:space="preserve"> </w:t>
      </w:r>
      <w:r w:rsidRPr="00B676F2">
        <w:rPr>
          <w:rFonts w:hint="eastAsia"/>
          <w:rtl/>
          <w:lang w:eastAsia="en-US"/>
        </w:rPr>
        <w:t>נא</w:t>
      </w:r>
      <w:r w:rsidRPr="00B676F2">
        <w:rPr>
          <w:rtl/>
          <w:lang w:eastAsia="en-US"/>
        </w:rPr>
        <w:t xml:space="preserve"> </w:t>
      </w:r>
      <w:r w:rsidRPr="00B676F2">
        <w:rPr>
          <w:rFonts w:hint="eastAsia"/>
          <w:rtl/>
          <w:lang w:eastAsia="en-US"/>
        </w:rPr>
        <w:t>בזאת</w:t>
      </w:r>
      <w:r w:rsidRPr="00B676F2">
        <w:rPr>
          <w:rtl/>
          <w:lang w:eastAsia="en-US"/>
        </w:rPr>
        <w:t xml:space="preserve"> </w:t>
      </w:r>
      <w:r w:rsidRPr="00B676F2">
        <w:rPr>
          <w:rFonts w:hint="eastAsia"/>
          <w:rtl/>
          <w:lang w:eastAsia="en-US"/>
        </w:rPr>
        <w:t>אמר</w:t>
      </w:r>
      <w:r w:rsidRPr="00B676F2">
        <w:rPr>
          <w:rtl/>
          <w:lang w:eastAsia="en-US"/>
        </w:rPr>
        <w:t xml:space="preserve"> </w:t>
      </w:r>
      <w:r w:rsidRPr="00B676F2">
        <w:rPr>
          <w:rFonts w:hint="eastAsia"/>
          <w:rtl/>
          <w:lang w:eastAsia="en-US"/>
        </w:rPr>
        <w:t>ה</w:t>
      </w:r>
      <w:r w:rsidRPr="00B676F2">
        <w:rPr>
          <w:rtl/>
          <w:lang w:eastAsia="en-US"/>
        </w:rPr>
        <w:t xml:space="preserve">' </w:t>
      </w:r>
      <w:r w:rsidRPr="00B676F2">
        <w:rPr>
          <w:rFonts w:hint="eastAsia"/>
          <w:rtl/>
          <w:lang w:eastAsia="en-US"/>
        </w:rPr>
        <w:t>צבאות</w:t>
      </w:r>
      <w:r>
        <w:rPr>
          <w:rtl/>
          <w:lang w:eastAsia="en-US"/>
        </w:rPr>
        <w:t xml:space="preserve"> </w:t>
      </w:r>
      <w:r>
        <w:rPr>
          <w:rFonts w:hint="eastAsia"/>
          <w:rtl/>
          <w:lang w:eastAsia="en-US"/>
        </w:rPr>
        <w:t>אם</w:t>
      </w:r>
      <w:r>
        <w:rPr>
          <w:rtl/>
          <w:lang w:eastAsia="en-US"/>
        </w:rPr>
        <w:t xml:space="preserve"> </w:t>
      </w:r>
      <w:r>
        <w:rPr>
          <w:rFonts w:hint="eastAsia"/>
          <w:rtl/>
          <w:lang w:eastAsia="en-US"/>
        </w:rPr>
        <w:t>לא</w:t>
      </w:r>
      <w:r>
        <w:rPr>
          <w:rtl/>
          <w:lang w:eastAsia="en-US"/>
        </w:rPr>
        <w:t xml:space="preserve"> </w:t>
      </w:r>
      <w:r>
        <w:rPr>
          <w:rFonts w:hint="eastAsia"/>
          <w:rtl/>
          <w:lang w:eastAsia="en-US"/>
        </w:rPr>
        <w:t>אפתח</w:t>
      </w:r>
      <w:r>
        <w:rPr>
          <w:rtl/>
          <w:lang w:eastAsia="en-US"/>
        </w:rPr>
        <w:t xml:space="preserve"> </w:t>
      </w:r>
      <w:r>
        <w:rPr>
          <w:rFonts w:hint="eastAsia"/>
          <w:rtl/>
          <w:lang w:eastAsia="en-US"/>
        </w:rPr>
        <w:t>לכם</w:t>
      </w:r>
      <w:r>
        <w:rPr>
          <w:rtl/>
          <w:lang w:eastAsia="en-US"/>
        </w:rPr>
        <w:t xml:space="preserve"> </w:t>
      </w:r>
      <w:r>
        <w:rPr>
          <w:rFonts w:hint="eastAsia"/>
          <w:rtl/>
          <w:lang w:eastAsia="en-US"/>
        </w:rPr>
        <w:t>את</w:t>
      </w:r>
      <w:r>
        <w:rPr>
          <w:rtl/>
          <w:lang w:eastAsia="en-US"/>
        </w:rPr>
        <w:t xml:space="preserve"> </w:t>
      </w:r>
      <w:proofErr w:type="spellStart"/>
      <w:r>
        <w:rPr>
          <w:rFonts w:hint="eastAsia"/>
          <w:rtl/>
          <w:lang w:eastAsia="en-US"/>
        </w:rPr>
        <w:t>ארבות</w:t>
      </w:r>
      <w:proofErr w:type="spellEnd"/>
      <w:r>
        <w:rPr>
          <w:rtl/>
          <w:lang w:eastAsia="en-US"/>
        </w:rPr>
        <w:t xml:space="preserve"> </w:t>
      </w:r>
      <w:r>
        <w:rPr>
          <w:rFonts w:hint="eastAsia"/>
          <w:rtl/>
          <w:lang w:eastAsia="en-US"/>
        </w:rPr>
        <w:t>השמים</w:t>
      </w:r>
      <w:r>
        <w:rPr>
          <w:rtl/>
          <w:lang w:eastAsia="en-US"/>
        </w:rPr>
        <w:t xml:space="preserve"> </w:t>
      </w:r>
      <w:proofErr w:type="spellStart"/>
      <w:r>
        <w:rPr>
          <w:rFonts w:hint="eastAsia"/>
          <w:rtl/>
          <w:lang w:eastAsia="en-US"/>
        </w:rPr>
        <w:t>והריקתי</w:t>
      </w:r>
      <w:proofErr w:type="spellEnd"/>
      <w:r>
        <w:rPr>
          <w:rtl/>
          <w:lang w:eastAsia="en-US"/>
        </w:rPr>
        <w:t xml:space="preserve"> </w:t>
      </w:r>
      <w:r>
        <w:rPr>
          <w:rFonts w:hint="eastAsia"/>
          <w:rtl/>
          <w:lang w:eastAsia="en-US"/>
        </w:rPr>
        <w:t>לכם</w:t>
      </w:r>
      <w:r>
        <w:rPr>
          <w:rtl/>
          <w:lang w:eastAsia="en-US"/>
        </w:rPr>
        <w:t xml:space="preserve"> </w:t>
      </w:r>
      <w:r>
        <w:rPr>
          <w:rFonts w:hint="eastAsia"/>
          <w:rtl/>
          <w:lang w:eastAsia="en-US"/>
        </w:rPr>
        <w:t>ברכה</w:t>
      </w:r>
      <w:r>
        <w:rPr>
          <w:rtl/>
          <w:lang w:eastAsia="en-US"/>
        </w:rPr>
        <w:t xml:space="preserve"> </w:t>
      </w:r>
      <w:r>
        <w:rPr>
          <w:rFonts w:hint="eastAsia"/>
          <w:rtl/>
          <w:lang w:eastAsia="en-US"/>
        </w:rPr>
        <w:t>עד</w:t>
      </w:r>
      <w:r>
        <w:rPr>
          <w:rtl/>
          <w:lang w:eastAsia="en-US"/>
        </w:rPr>
        <w:t xml:space="preserve"> </w:t>
      </w:r>
      <w:r>
        <w:rPr>
          <w:rFonts w:hint="eastAsia"/>
          <w:rtl/>
          <w:lang w:eastAsia="en-US"/>
        </w:rPr>
        <w:t>בלי</w:t>
      </w:r>
      <w:r>
        <w:rPr>
          <w:rtl/>
          <w:lang w:eastAsia="en-US"/>
        </w:rPr>
        <w:t xml:space="preserve"> </w:t>
      </w:r>
      <w:r>
        <w:rPr>
          <w:rFonts w:hint="eastAsia"/>
          <w:rtl/>
          <w:lang w:eastAsia="en-US"/>
        </w:rPr>
        <w:t>די</w:t>
      </w:r>
      <w:r>
        <w:rPr>
          <w:rFonts w:hint="cs"/>
          <w:rtl/>
          <w:lang w:eastAsia="en-US"/>
        </w:rPr>
        <w:t>".</w:t>
      </w:r>
      <w:r w:rsidR="00F400FB">
        <w:rPr>
          <w:rFonts w:hint="cs"/>
          <w:rtl/>
        </w:rPr>
        <w:t xml:space="preserve"> </w:t>
      </w:r>
      <w:r w:rsidR="00577486">
        <w:rPr>
          <w:rFonts w:hint="cs"/>
          <w:rtl/>
        </w:rPr>
        <w:t xml:space="preserve">הבסיס לכך הוא הפסוק בתורה: "עשר תעשר את כל תבואת זרעך וכו' " (דברים יד </w:t>
      </w:r>
      <w:proofErr w:type="spellStart"/>
      <w:r w:rsidR="00577486">
        <w:rPr>
          <w:rFonts w:hint="cs"/>
          <w:rtl/>
        </w:rPr>
        <w:t>כב</w:t>
      </w:r>
      <w:proofErr w:type="spellEnd"/>
      <w:r w:rsidR="00577486">
        <w:rPr>
          <w:rFonts w:hint="cs"/>
          <w:rtl/>
        </w:rPr>
        <w:t>) והדרשות כגון זו שב</w:t>
      </w:r>
      <w:r w:rsidR="00577486">
        <w:rPr>
          <w:rtl/>
        </w:rPr>
        <w:t>שבת קיט ע</w:t>
      </w:r>
      <w:r w:rsidR="00577486">
        <w:rPr>
          <w:rFonts w:hint="cs"/>
          <w:rtl/>
        </w:rPr>
        <w:t>"א: "</w:t>
      </w:r>
      <w:r w:rsidR="00577486">
        <w:rPr>
          <w:rtl/>
        </w:rPr>
        <w:t>עשר בשביל שתתעשר</w:t>
      </w:r>
      <w:r w:rsidR="00577486">
        <w:rPr>
          <w:rFonts w:hint="cs"/>
          <w:rtl/>
        </w:rPr>
        <w:t>"</w:t>
      </w:r>
      <w:r w:rsidR="00577486">
        <w:rPr>
          <w:rtl/>
        </w:rPr>
        <w:t xml:space="preserve">. </w:t>
      </w:r>
      <w:r w:rsidR="00DE1565">
        <w:rPr>
          <w:rFonts w:hint="cs"/>
          <w:rtl/>
        </w:rPr>
        <w:t>ראו</w:t>
      </w:r>
      <w:r w:rsidR="00577486">
        <w:rPr>
          <w:rFonts w:hint="cs"/>
          <w:rtl/>
        </w:rPr>
        <w:t xml:space="preserve"> דברינו </w:t>
      </w:r>
      <w:hyperlink r:id="rId7" w:history="1">
        <w:r w:rsidR="00577486" w:rsidRPr="00577486">
          <w:rPr>
            <w:rStyle w:val="Hyperlink"/>
            <w:rFonts w:hint="cs"/>
            <w:rtl/>
          </w:rPr>
          <w:t>לא תנסו</w:t>
        </w:r>
      </w:hyperlink>
      <w:r w:rsidR="00577486">
        <w:rPr>
          <w:rFonts w:hint="cs"/>
          <w:rtl/>
        </w:rPr>
        <w:t xml:space="preserve"> בפרשת ואתחנן.</w:t>
      </w:r>
    </w:p>
  </w:footnote>
  <w:footnote w:id="19">
    <w:p w14:paraId="6DA40C59" w14:textId="790DE516" w:rsidR="00B676F2" w:rsidRPr="00782BA0" w:rsidRDefault="00B676F2" w:rsidP="00B676F2">
      <w:pPr>
        <w:pStyle w:val="a3"/>
        <w:rPr>
          <w:rtl/>
        </w:rPr>
      </w:pPr>
      <w:r w:rsidRPr="00782BA0">
        <w:rPr>
          <w:rStyle w:val="a5"/>
        </w:rPr>
        <w:footnoteRef/>
      </w:r>
      <w:r w:rsidRPr="00782BA0">
        <w:rPr>
          <w:rtl/>
        </w:rPr>
        <w:t xml:space="preserve"> </w:t>
      </w:r>
      <w:r w:rsidRPr="00782BA0">
        <w:rPr>
          <w:rFonts w:hint="cs"/>
          <w:rtl/>
        </w:rPr>
        <w:t>דרשה זו</w:t>
      </w:r>
      <w:r>
        <w:rPr>
          <w:rFonts w:hint="cs"/>
          <w:rtl/>
        </w:rPr>
        <w:t xml:space="preserve"> </w:t>
      </w:r>
      <w:r w:rsidRPr="00782BA0">
        <w:rPr>
          <w:rFonts w:hint="cs"/>
          <w:rtl/>
        </w:rPr>
        <w:t xml:space="preserve">מסתמכת על </w:t>
      </w:r>
      <w:r w:rsidR="00124251">
        <w:rPr>
          <w:rFonts w:hint="cs"/>
          <w:rtl/>
        </w:rPr>
        <w:t>י</w:t>
      </w:r>
      <w:r w:rsidRPr="00782BA0">
        <w:rPr>
          <w:rFonts w:hint="cs"/>
          <w:rtl/>
        </w:rPr>
        <w:t>רושלמי</w:t>
      </w:r>
      <w:r w:rsidRPr="00782BA0">
        <w:rPr>
          <w:rtl/>
        </w:rPr>
        <w:t xml:space="preserve"> </w:t>
      </w:r>
      <w:r w:rsidRPr="00782BA0">
        <w:rPr>
          <w:rFonts w:hint="eastAsia"/>
          <w:rtl/>
        </w:rPr>
        <w:t>מעשר</w:t>
      </w:r>
      <w:r w:rsidRPr="00782BA0">
        <w:rPr>
          <w:rtl/>
        </w:rPr>
        <w:t xml:space="preserve"> </w:t>
      </w:r>
      <w:r w:rsidRPr="00782BA0">
        <w:rPr>
          <w:rFonts w:hint="eastAsia"/>
          <w:rtl/>
        </w:rPr>
        <w:t>שני</w:t>
      </w:r>
      <w:r w:rsidRPr="00782BA0">
        <w:rPr>
          <w:rtl/>
        </w:rPr>
        <w:t xml:space="preserve"> </w:t>
      </w:r>
      <w:r w:rsidRPr="00782BA0">
        <w:rPr>
          <w:rFonts w:hint="eastAsia"/>
          <w:rtl/>
        </w:rPr>
        <w:t>פרק</w:t>
      </w:r>
      <w:r w:rsidRPr="00782BA0">
        <w:rPr>
          <w:rtl/>
        </w:rPr>
        <w:t xml:space="preserve"> </w:t>
      </w:r>
      <w:r w:rsidRPr="00782BA0">
        <w:rPr>
          <w:rFonts w:hint="eastAsia"/>
          <w:rtl/>
        </w:rPr>
        <w:t>ה</w:t>
      </w:r>
      <w:r w:rsidRPr="00782BA0">
        <w:rPr>
          <w:rtl/>
        </w:rPr>
        <w:t xml:space="preserve"> </w:t>
      </w:r>
      <w:r w:rsidRPr="00782BA0">
        <w:rPr>
          <w:rFonts w:hint="cs"/>
          <w:rtl/>
        </w:rPr>
        <w:t>הלכה ח שהבאנו לעיל</w:t>
      </w:r>
      <w:r>
        <w:rPr>
          <w:rFonts w:hint="cs"/>
          <w:rtl/>
        </w:rPr>
        <w:t xml:space="preserve"> ומפתחת אות</w:t>
      </w:r>
      <w:r w:rsidR="00124251">
        <w:rPr>
          <w:rFonts w:hint="cs"/>
          <w:rtl/>
        </w:rPr>
        <w:t>ו</w:t>
      </w:r>
      <w:r w:rsidRPr="00782BA0">
        <w:rPr>
          <w:rFonts w:hint="cs"/>
          <w:rtl/>
        </w:rPr>
        <w:t xml:space="preserve">. אלא שמישהו שינה "קצת" את הנוסח במטרה להעצים את מצוות מעשרות. </w:t>
      </w:r>
      <w:r w:rsidR="00DE1565">
        <w:rPr>
          <w:rFonts w:hint="cs"/>
          <w:rtl/>
        </w:rPr>
        <w:t>ראו</w:t>
      </w:r>
      <w:r w:rsidRPr="00782BA0">
        <w:rPr>
          <w:rFonts w:hint="cs"/>
          <w:rtl/>
        </w:rPr>
        <w:t xml:space="preserve"> לשון הירושלמי לעיל: " ... </w:t>
      </w:r>
      <w:r w:rsidRPr="00782BA0">
        <w:rPr>
          <w:rFonts w:hint="eastAsia"/>
          <w:rtl/>
          <w:lang w:eastAsia="en-US"/>
        </w:rPr>
        <w:t>בוא</w:t>
      </w:r>
      <w:r w:rsidRPr="00782BA0">
        <w:rPr>
          <w:rtl/>
          <w:lang w:eastAsia="en-US"/>
        </w:rPr>
        <w:t xml:space="preserve"> </w:t>
      </w:r>
      <w:r w:rsidRPr="00782BA0">
        <w:rPr>
          <w:rFonts w:hint="eastAsia"/>
          <w:rtl/>
          <w:lang w:eastAsia="en-US"/>
        </w:rPr>
        <w:t>וראה</w:t>
      </w:r>
      <w:r w:rsidRPr="00782BA0">
        <w:rPr>
          <w:rtl/>
          <w:lang w:eastAsia="en-US"/>
        </w:rPr>
        <w:t xml:space="preserve"> </w:t>
      </w:r>
      <w:r w:rsidRPr="00782BA0">
        <w:rPr>
          <w:rFonts w:hint="eastAsia"/>
          <w:rtl/>
          <w:lang w:eastAsia="en-US"/>
        </w:rPr>
        <w:t>כמה</w:t>
      </w:r>
      <w:r w:rsidRPr="00782BA0">
        <w:rPr>
          <w:rtl/>
          <w:lang w:eastAsia="en-US"/>
        </w:rPr>
        <w:t xml:space="preserve"> </w:t>
      </w:r>
      <w:r w:rsidRPr="00782BA0">
        <w:rPr>
          <w:rFonts w:hint="eastAsia"/>
          <w:rtl/>
          <w:lang w:eastAsia="en-US"/>
        </w:rPr>
        <w:t>גדול</w:t>
      </w:r>
      <w:r w:rsidRPr="00782BA0">
        <w:rPr>
          <w:rtl/>
          <w:lang w:eastAsia="en-US"/>
        </w:rPr>
        <w:t xml:space="preserve"> </w:t>
      </w:r>
      <w:r w:rsidRPr="00782BA0">
        <w:rPr>
          <w:rFonts w:hint="eastAsia"/>
          <w:rtl/>
          <w:lang w:eastAsia="en-US"/>
        </w:rPr>
        <w:t>כוחן</w:t>
      </w:r>
      <w:r w:rsidRPr="00782BA0">
        <w:rPr>
          <w:rtl/>
          <w:lang w:eastAsia="en-US"/>
        </w:rPr>
        <w:t xml:space="preserve"> </w:t>
      </w:r>
      <w:r w:rsidRPr="00782BA0">
        <w:rPr>
          <w:rFonts w:hint="eastAsia"/>
          <w:rtl/>
          <w:lang w:eastAsia="en-US"/>
        </w:rPr>
        <w:t>של</w:t>
      </w:r>
      <w:r w:rsidRPr="00782BA0">
        <w:rPr>
          <w:rtl/>
          <w:lang w:eastAsia="en-US"/>
        </w:rPr>
        <w:t xml:space="preserve"> </w:t>
      </w:r>
      <w:r w:rsidRPr="00782BA0">
        <w:rPr>
          <w:rFonts w:hint="eastAsia"/>
          <w:rtl/>
          <w:lang w:eastAsia="en-US"/>
        </w:rPr>
        <w:t>עושי</w:t>
      </w:r>
      <w:r w:rsidRPr="00782BA0">
        <w:rPr>
          <w:rtl/>
          <w:lang w:eastAsia="en-US"/>
        </w:rPr>
        <w:t xml:space="preserve"> </w:t>
      </w:r>
      <w:r w:rsidRPr="00782BA0">
        <w:rPr>
          <w:rFonts w:hint="eastAsia"/>
          <w:rtl/>
          <w:lang w:eastAsia="en-US"/>
        </w:rPr>
        <w:t>מצות</w:t>
      </w:r>
      <w:r w:rsidRPr="00782BA0">
        <w:rPr>
          <w:rFonts w:hint="cs"/>
          <w:rtl/>
          <w:lang w:eastAsia="en-US"/>
        </w:rPr>
        <w:t xml:space="preserve"> ... </w:t>
      </w:r>
      <w:r w:rsidRPr="00782BA0">
        <w:rPr>
          <w:rFonts w:hint="eastAsia"/>
          <w:rtl/>
          <w:lang w:eastAsia="en-US"/>
        </w:rPr>
        <w:t>אילו</w:t>
      </w:r>
      <w:r w:rsidRPr="00782BA0">
        <w:rPr>
          <w:rtl/>
          <w:lang w:eastAsia="en-US"/>
        </w:rPr>
        <w:t xml:space="preserve"> </w:t>
      </w:r>
      <w:r w:rsidRPr="00782BA0">
        <w:rPr>
          <w:rFonts w:hint="eastAsia"/>
          <w:rtl/>
          <w:lang w:eastAsia="en-US"/>
        </w:rPr>
        <w:t>שהן</w:t>
      </w:r>
      <w:r w:rsidRPr="00782BA0">
        <w:rPr>
          <w:rtl/>
          <w:lang w:eastAsia="en-US"/>
        </w:rPr>
        <w:t xml:space="preserve"> </w:t>
      </w:r>
      <w:r w:rsidRPr="00782BA0">
        <w:rPr>
          <w:rFonts w:hint="eastAsia"/>
          <w:rtl/>
          <w:lang w:eastAsia="en-US"/>
        </w:rPr>
        <w:t>באין</w:t>
      </w:r>
      <w:r w:rsidRPr="00782BA0">
        <w:rPr>
          <w:rtl/>
          <w:lang w:eastAsia="en-US"/>
        </w:rPr>
        <w:t xml:space="preserve"> </w:t>
      </w:r>
      <w:proofErr w:type="spellStart"/>
      <w:r w:rsidRPr="00782BA0">
        <w:rPr>
          <w:rFonts w:hint="eastAsia"/>
          <w:rtl/>
          <w:lang w:eastAsia="en-US"/>
        </w:rPr>
        <w:t>מכח</w:t>
      </w:r>
      <w:proofErr w:type="spellEnd"/>
      <w:r w:rsidRPr="00782BA0">
        <w:rPr>
          <w:rtl/>
          <w:lang w:eastAsia="en-US"/>
        </w:rPr>
        <w:t xml:space="preserve"> </w:t>
      </w:r>
      <w:r w:rsidRPr="00782BA0">
        <w:rPr>
          <w:rFonts w:hint="eastAsia"/>
          <w:rtl/>
          <w:lang w:eastAsia="en-US"/>
        </w:rPr>
        <w:t>המצות</w:t>
      </w:r>
      <w:r w:rsidRPr="00782BA0">
        <w:rPr>
          <w:rtl/>
          <w:lang w:eastAsia="en-US"/>
        </w:rPr>
        <w:t xml:space="preserve"> </w:t>
      </w:r>
      <w:r w:rsidRPr="00782BA0">
        <w:rPr>
          <w:rFonts w:hint="eastAsia"/>
          <w:rtl/>
          <w:lang w:eastAsia="en-US"/>
        </w:rPr>
        <w:t>ומעשי</w:t>
      </w:r>
      <w:r w:rsidRPr="00782BA0">
        <w:rPr>
          <w:rFonts w:hint="cs"/>
          <w:rtl/>
          <w:lang w:eastAsia="en-US"/>
        </w:rPr>
        <w:t>ם</w:t>
      </w:r>
      <w:r w:rsidRPr="00782BA0">
        <w:rPr>
          <w:rtl/>
          <w:lang w:eastAsia="en-US"/>
        </w:rPr>
        <w:t xml:space="preserve"> </w:t>
      </w:r>
      <w:r w:rsidRPr="00782BA0">
        <w:rPr>
          <w:rFonts w:hint="eastAsia"/>
          <w:rtl/>
          <w:lang w:eastAsia="en-US"/>
        </w:rPr>
        <w:t>טובים</w:t>
      </w:r>
      <w:r w:rsidRPr="00782BA0">
        <w:rPr>
          <w:rtl/>
          <w:lang w:eastAsia="en-US"/>
        </w:rPr>
        <w:t xml:space="preserve"> </w:t>
      </w:r>
      <w:r w:rsidRPr="00782BA0">
        <w:rPr>
          <w:rFonts w:hint="eastAsia"/>
          <w:rtl/>
          <w:lang w:eastAsia="en-US"/>
        </w:rPr>
        <w:t>לפני</w:t>
      </w:r>
      <w:r w:rsidRPr="00782BA0">
        <w:rPr>
          <w:rtl/>
          <w:lang w:eastAsia="en-US"/>
        </w:rPr>
        <w:t xml:space="preserve"> </w:t>
      </w:r>
      <w:r w:rsidRPr="00782BA0">
        <w:rPr>
          <w:rFonts w:hint="eastAsia"/>
          <w:rtl/>
          <w:lang w:eastAsia="en-US"/>
        </w:rPr>
        <w:t>הקב</w:t>
      </w:r>
      <w:r w:rsidRPr="00782BA0">
        <w:rPr>
          <w:rtl/>
          <w:lang w:eastAsia="en-US"/>
        </w:rPr>
        <w:t>"</w:t>
      </w:r>
      <w:r w:rsidRPr="00782BA0">
        <w:rPr>
          <w:rFonts w:hint="eastAsia"/>
          <w:rtl/>
          <w:lang w:eastAsia="en-US"/>
        </w:rPr>
        <w:t>ה</w:t>
      </w:r>
      <w:r w:rsidRPr="00782BA0">
        <w:rPr>
          <w:rFonts w:hint="cs"/>
          <w:rtl/>
          <w:lang w:eastAsia="en-US"/>
        </w:rPr>
        <w:t>". האם רק שינויי גרסה "קלים" כאן, או הבדלים משמעותיים?</w:t>
      </w:r>
    </w:p>
  </w:footnote>
  <w:footnote w:id="20">
    <w:p w14:paraId="497A94AD" w14:textId="77777777" w:rsidR="00B676F2" w:rsidRDefault="00B676F2" w:rsidP="008165D1">
      <w:pPr>
        <w:pStyle w:val="a3"/>
        <w:rPr>
          <w:rtl/>
        </w:rPr>
      </w:pPr>
      <w:r>
        <w:rPr>
          <w:rStyle w:val="a5"/>
        </w:rPr>
        <w:footnoteRef/>
      </w:r>
      <w:r>
        <w:rPr>
          <w:rtl/>
        </w:rPr>
        <w:t xml:space="preserve"> </w:t>
      </w:r>
      <w:r>
        <w:rPr>
          <w:rFonts w:hint="cs"/>
          <w:rtl/>
        </w:rPr>
        <w:t>צד אחד, בעל הבית, נותן את הזרע (והשדה, והכלים - ההון) והצד השני (האריס) נותן את העבודה והם חולקים ביניהם שווה בשווה. זה הסכם האריסות שביניהם.</w:t>
      </w:r>
    </w:p>
  </w:footnote>
  <w:footnote w:id="21">
    <w:p w14:paraId="7EA68716" w14:textId="05EC32F5" w:rsidR="00B676F2" w:rsidRDefault="00B676F2" w:rsidP="00F60D34">
      <w:pPr>
        <w:pStyle w:val="a3"/>
      </w:pPr>
      <w:r>
        <w:rPr>
          <w:rStyle w:val="a5"/>
        </w:rPr>
        <w:footnoteRef/>
      </w:r>
      <w:r>
        <w:rPr>
          <w:rtl/>
        </w:rPr>
        <w:t xml:space="preserve"> </w:t>
      </w:r>
      <w:r>
        <w:rPr>
          <w:rFonts w:hint="cs"/>
          <w:rtl/>
        </w:rPr>
        <w:t xml:space="preserve">והמדרש ממשיך שם ודורש את "לך הצדקה ולנו בושת הפנים" בדרשות רבות ושונות. </w:t>
      </w:r>
      <w:r w:rsidR="00DE1565">
        <w:rPr>
          <w:rFonts w:hint="cs"/>
          <w:rtl/>
        </w:rPr>
        <w:t>ראו</w:t>
      </w:r>
      <w:r>
        <w:rPr>
          <w:rFonts w:hint="cs"/>
          <w:rtl/>
        </w:rPr>
        <w:t xml:space="preserve"> שם. המדרש הזה הוא כאמור לעיל, בפרשת כי </w:t>
      </w:r>
      <w:proofErr w:type="spellStart"/>
      <w:r>
        <w:rPr>
          <w:rFonts w:hint="cs"/>
          <w:rtl/>
        </w:rPr>
        <w:t>תשא</w:t>
      </w:r>
      <w:proofErr w:type="spellEnd"/>
      <w:r>
        <w:rPr>
          <w:rFonts w:hint="cs"/>
          <w:rtl/>
        </w:rPr>
        <w:t xml:space="preserve"> על הפסוק: "</w:t>
      </w:r>
      <w:proofErr w:type="spellStart"/>
      <w:r>
        <w:rPr>
          <w:rFonts w:hint="cs"/>
          <w:rtl/>
        </w:rPr>
        <w:t>ויתן</w:t>
      </w:r>
      <w:proofErr w:type="spellEnd"/>
      <w:r>
        <w:rPr>
          <w:rFonts w:hint="cs"/>
          <w:rtl/>
        </w:rPr>
        <w:t xml:space="preserve"> אל משה </w:t>
      </w:r>
      <w:proofErr w:type="spellStart"/>
      <w:r>
        <w:rPr>
          <w:rFonts w:hint="cs"/>
          <w:rtl/>
        </w:rPr>
        <w:t>ככלותו</w:t>
      </w:r>
      <w:proofErr w:type="spellEnd"/>
      <w:r>
        <w:rPr>
          <w:rFonts w:hint="cs"/>
          <w:rtl/>
        </w:rPr>
        <w:t xml:space="preserve"> לדבר </w:t>
      </w:r>
      <w:proofErr w:type="spellStart"/>
      <w:r>
        <w:rPr>
          <w:rFonts w:hint="cs"/>
          <w:rtl/>
        </w:rPr>
        <w:t>איתו</w:t>
      </w:r>
      <w:proofErr w:type="spellEnd"/>
      <w:r>
        <w:rPr>
          <w:rFonts w:hint="cs"/>
          <w:rtl/>
        </w:rPr>
        <w:t xml:space="preserve">". ואנחנו עוסקים בפסוק: "השקיפה ממעון </w:t>
      </w:r>
      <w:proofErr w:type="spellStart"/>
      <w:r>
        <w:rPr>
          <w:rFonts w:hint="cs"/>
          <w:rtl/>
        </w:rPr>
        <w:t>קדשך</w:t>
      </w:r>
      <w:proofErr w:type="spellEnd"/>
      <w:r>
        <w:rPr>
          <w:rFonts w:hint="cs"/>
          <w:rtl/>
        </w:rPr>
        <w:t xml:space="preserve"> מן השמים". </w:t>
      </w:r>
      <w:r w:rsidRPr="00782BA0">
        <w:rPr>
          <w:rFonts w:hint="cs"/>
          <w:rtl/>
          <w:lang w:eastAsia="en-US"/>
        </w:rPr>
        <w:t xml:space="preserve">ר' </w:t>
      </w:r>
      <w:r>
        <w:rPr>
          <w:rFonts w:hint="cs"/>
          <w:rtl/>
          <w:lang w:eastAsia="en-US"/>
        </w:rPr>
        <w:t>ברכ</w:t>
      </w:r>
      <w:r w:rsidRPr="00782BA0">
        <w:rPr>
          <w:rFonts w:hint="cs"/>
          <w:rtl/>
          <w:lang w:eastAsia="en-US"/>
        </w:rPr>
        <w:t>יה אינו מדבר כלל על מה שהקב"ה כביכול חייב לאדם</w:t>
      </w:r>
      <w:r>
        <w:rPr>
          <w:rFonts w:hint="cs"/>
          <w:rtl/>
          <w:lang w:eastAsia="en-US"/>
        </w:rPr>
        <w:t xml:space="preserve">, על כך שיש לאדם עמידה מול הקב"ה בתפילה ובקשה לברכה. </w:t>
      </w:r>
      <w:r w:rsidRPr="00782BA0">
        <w:rPr>
          <w:rFonts w:hint="cs"/>
          <w:rtl/>
          <w:lang w:eastAsia="en-US"/>
        </w:rPr>
        <w:t xml:space="preserve">הדרשה כאן היא כול כולה מה האדם חייב לקב"ה. </w:t>
      </w:r>
      <w:r>
        <w:rPr>
          <w:rFonts w:hint="cs"/>
          <w:rtl/>
          <w:lang w:eastAsia="en-US"/>
        </w:rPr>
        <w:t xml:space="preserve">יחסי הקב"ה והאדם אינם כיחס אריס </w:t>
      </w:r>
      <w:r>
        <w:rPr>
          <w:rtl/>
          <w:lang w:eastAsia="en-US"/>
        </w:rPr>
        <w:t>–</w:t>
      </w:r>
      <w:r>
        <w:rPr>
          <w:rFonts w:hint="cs"/>
          <w:rtl/>
          <w:lang w:eastAsia="en-US"/>
        </w:rPr>
        <w:t xml:space="preserve"> בעל הבית. אין </w:t>
      </w:r>
      <w:r w:rsidR="00577486">
        <w:rPr>
          <w:rFonts w:hint="cs"/>
          <w:rtl/>
          <w:lang w:eastAsia="en-US"/>
        </w:rPr>
        <w:t>שוויון</w:t>
      </w:r>
      <w:r>
        <w:rPr>
          <w:rFonts w:hint="cs"/>
          <w:rtl/>
          <w:lang w:eastAsia="en-US"/>
        </w:rPr>
        <w:t xml:space="preserve"> ואין השוואה. המעשר אינו משהו מיוחד. </w:t>
      </w:r>
      <w:r w:rsidRPr="00782BA0">
        <w:rPr>
          <w:rFonts w:hint="cs"/>
          <w:rtl/>
          <w:lang w:eastAsia="en-US"/>
        </w:rPr>
        <w:t xml:space="preserve">כל מה שהאדם נותן אינו אלא החזרה של מעט מן המעט של הטובה שהקב"ה נותן לו. </w:t>
      </w:r>
      <w:r>
        <w:rPr>
          <w:rFonts w:hint="cs"/>
          <w:rtl/>
          <w:lang w:eastAsia="en-US"/>
        </w:rPr>
        <w:t xml:space="preserve">גישה דומה </w:t>
      </w:r>
      <w:r w:rsidR="00F60D34">
        <w:rPr>
          <w:rFonts w:hint="cs"/>
          <w:rtl/>
          <w:lang w:eastAsia="en-US"/>
        </w:rPr>
        <w:t>מצויה</w:t>
      </w:r>
      <w:r>
        <w:rPr>
          <w:rFonts w:hint="cs"/>
          <w:rtl/>
          <w:lang w:eastAsia="en-US"/>
        </w:rPr>
        <w:t xml:space="preserve"> במד</w:t>
      </w:r>
      <w:r w:rsidRPr="00782BA0">
        <w:rPr>
          <w:rFonts w:hint="cs"/>
          <w:rtl/>
          <w:lang w:eastAsia="en-US"/>
        </w:rPr>
        <w:t xml:space="preserve">רשים על </w:t>
      </w:r>
      <w:r>
        <w:rPr>
          <w:rFonts w:hint="cs"/>
          <w:rtl/>
          <w:lang w:eastAsia="en-US"/>
        </w:rPr>
        <w:t xml:space="preserve">מצוות </w:t>
      </w:r>
      <w:r w:rsidRPr="00782BA0">
        <w:rPr>
          <w:rFonts w:hint="cs"/>
          <w:rtl/>
          <w:lang w:eastAsia="en-US"/>
        </w:rPr>
        <w:t>העומר</w:t>
      </w:r>
      <w:r>
        <w:rPr>
          <w:rFonts w:hint="cs"/>
          <w:rtl/>
          <w:lang w:eastAsia="en-US"/>
        </w:rPr>
        <w:t xml:space="preserve">, </w:t>
      </w:r>
      <w:r w:rsidR="00DE1565">
        <w:rPr>
          <w:rFonts w:hint="cs"/>
          <w:rtl/>
          <w:lang w:eastAsia="en-US"/>
        </w:rPr>
        <w:t>ראו</w:t>
      </w:r>
      <w:r>
        <w:rPr>
          <w:rFonts w:hint="cs"/>
          <w:rtl/>
          <w:lang w:eastAsia="en-US"/>
        </w:rPr>
        <w:t xml:space="preserve"> ויקרא </w:t>
      </w:r>
      <w:r w:rsidR="00F60D34">
        <w:rPr>
          <w:rFonts w:hint="cs"/>
          <w:rtl/>
          <w:lang w:eastAsia="en-US"/>
        </w:rPr>
        <w:t xml:space="preserve">רבה </w:t>
      </w:r>
      <w:r>
        <w:rPr>
          <w:rFonts w:hint="cs"/>
          <w:rtl/>
          <w:lang w:eastAsia="en-US"/>
        </w:rPr>
        <w:t xml:space="preserve">פרשה </w:t>
      </w:r>
      <w:proofErr w:type="spellStart"/>
      <w:r>
        <w:rPr>
          <w:rFonts w:hint="cs"/>
          <w:rtl/>
          <w:lang w:eastAsia="en-US"/>
        </w:rPr>
        <w:t>כח</w:t>
      </w:r>
      <w:proofErr w:type="spellEnd"/>
      <w:r w:rsidR="00F60D34">
        <w:rPr>
          <w:rFonts w:hint="cs"/>
          <w:rtl/>
          <w:lang w:eastAsia="en-US"/>
        </w:rPr>
        <w:t xml:space="preserve">, </w:t>
      </w:r>
      <w:r>
        <w:rPr>
          <w:rFonts w:hint="cs"/>
          <w:rtl/>
          <w:lang w:eastAsia="en-US"/>
        </w:rPr>
        <w:t xml:space="preserve">דברינו </w:t>
      </w:r>
      <w:hyperlink r:id="rId8" w:history="1">
        <w:r w:rsidRPr="00B20F45">
          <w:rPr>
            <w:rStyle w:val="Hyperlink"/>
            <w:rFonts w:hint="cs"/>
            <w:rtl/>
            <w:lang w:eastAsia="en-US"/>
          </w:rPr>
          <w:t>מנחת אומר לעומר</w:t>
        </w:r>
      </w:hyperlink>
      <w:r>
        <w:rPr>
          <w:rFonts w:hint="cs"/>
          <w:rtl/>
          <w:lang w:eastAsia="en-US"/>
        </w:rPr>
        <w:t xml:space="preserve"> בפרשת אמור. </w:t>
      </w:r>
      <w:r w:rsidR="00F60D34">
        <w:rPr>
          <w:rFonts w:hint="cs"/>
          <w:rtl/>
          <w:lang w:eastAsia="en-US"/>
        </w:rPr>
        <w:t>מ</w:t>
      </w:r>
      <w:r>
        <w:rPr>
          <w:rFonts w:hint="cs"/>
          <w:rtl/>
          <w:lang w:eastAsia="en-US"/>
        </w:rPr>
        <w:t xml:space="preserve">נגד, עומדים מדרשים רבים בשבח עבודת האדם וחלקו בתיקון העולם ונתינתו, כביכול, לקב"ה. </w:t>
      </w:r>
      <w:r w:rsidR="00DE1565">
        <w:rPr>
          <w:rFonts w:hint="cs"/>
          <w:rtl/>
          <w:lang w:eastAsia="en-US"/>
        </w:rPr>
        <w:t>ראו</w:t>
      </w:r>
      <w:r>
        <w:rPr>
          <w:rFonts w:hint="cs"/>
          <w:rtl/>
          <w:lang w:eastAsia="en-US"/>
        </w:rPr>
        <w:t xml:space="preserve"> המדרש על האריס </w:t>
      </w:r>
      <w:r w:rsidR="00F60D34">
        <w:rPr>
          <w:rFonts w:hint="cs"/>
          <w:rtl/>
          <w:lang w:eastAsia="en-US"/>
        </w:rPr>
        <w:t xml:space="preserve">הטוב </w:t>
      </w:r>
      <w:r>
        <w:rPr>
          <w:rFonts w:hint="cs"/>
          <w:rtl/>
          <w:lang w:eastAsia="en-US"/>
        </w:rPr>
        <w:t xml:space="preserve">(ויקרא רבה ה ח) </w:t>
      </w:r>
      <w:r w:rsidR="00F60D34">
        <w:rPr>
          <w:rtl/>
          <w:lang w:eastAsia="en-US"/>
        </w:rPr>
        <w:t>–</w:t>
      </w:r>
      <w:r w:rsidR="00F60D34">
        <w:rPr>
          <w:rFonts w:hint="cs"/>
          <w:rtl/>
          <w:lang w:eastAsia="en-US"/>
        </w:rPr>
        <w:t xml:space="preserve"> מובא ב</w:t>
      </w:r>
      <w:r>
        <w:rPr>
          <w:rFonts w:hint="cs"/>
          <w:rtl/>
          <w:lang w:eastAsia="en-US"/>
        </w:rPr>
        <w:t xml:space="preserve">נו בדברינו </w:t>
      </w:r>
      <w:hyperlink r:id="rId9" w:history="1">
        <w:r w:rsidRPr="00B20F45">
          <w:rPr>
            <w:rStyle w:val="Hyperlink"/>
            <w:rFonts w:hint="cs"/>
            <w:rtl/>
            <w:lang w:eastAsia="en-US"/>
          </w:rPr>
          <w:t>יודעים לרצות את בוראם</w:t>
        </w:r>
      </w:hyperlink>
      <w:r>
        <w:rPr>
          <w:rFonts w:hint="cs"/>
          <w:rtl/>
          <w:lang w:eastAsia="en-US"/>
        </w:rPr>
        <w:t xml:space="preserve"> ביום הכיפורים. ואנו נלך בדרכו של ר' נחמיה שבראש המדרש האומר: </w:t>
      </w:r>
      <w:r w:rsidRPr="00782BA0">
        <w:rPr>
          <w:rFonts w:hint="eastAsia"/>
          <w:rtl/>
          <w:lang w:eastAsia="en-US"/>
        </w:rPr>
        <w:t>מה</w:t>
      </w:r>
      <w:r w:rsidRPr="00782BA0">
        <w:rPr>
          <w:rtl/>
          <w:lang w:eastAsia="en-US"/>
        </w:rPr>
        <w:t xml:space="preserve"> </w:t>
      </w:r>
      <w:r w:rsidRPr="00782BA0">
        <w:rPr>
          <w:rFonts w:hint="eastAsia"/>
          <w:rtl/>
          <w:lang w:eastAsia="en-US"/>
        </w:rPr>
        <w:t>כתיב</w:t>
      </w:r>
      <w:r w:rsidRPr="00782BA0">
        <w:rPr>
          <w:rtl/>
          <w:lang w:eastAsia="en-US"/>
        </w:rPr>
        <w:t xml:space="preserve"> </w:t>
      </w:r>
      <w:r w:rsidRPr="00782BA0">
        <w:rPr>
          <w:rFonts w:hint="eastAsia"/>
          <w:rtl/>
          <w:lang w:eastAsia="en-US"/>
        </w:rPr>
        <w:t>בסוף</w:t>
      </w:r>
      <w:r w:rsidRPr="00782BA0">
        <w:rPr>
          <w:rtl/>
          <w:lang w:eastAsia="en-US"/>
        </w:rPr>
        <w:t xml:space="preserve"> </w:t>
      </w:r>
      <w:r w:rsidRPr="00782BA0">
        <w:rPr>
          <w:rFonts w:hint="cs"/>
          <w:rtl/>
          <w:lang w:eastAsia="en-US"/>
        </w:rPr>
        <w:t>הפרשה: "</w:t>
      </w:r>
      <w:r w:rsidRPr="00A523E7">
        <w:rPr>
          <w:rFonts w:hint="eastAsia"/>
          <w:rtl/>
        </w:rPr>
        <w:t>הַשְׁקִיפָה</w:t>
      </w:r>
      <w:r w:rsidRPr="00A523E7">
        <w:rPr>
          <w:rtl/>
        </w:rPr>
        <w:t xml:space="preserve"> </w:t>
      </w:r>
      <w:r w:rsidRPr="00A523E7">
        <w:rPr>
          <w:rFonts w:hint="eastAsia"/>
          <w:rtl/>
        </w:rPr>
        <w:t>מִמְּעוֹן</w:t>
      </w:r>
      <w:r w:rsidRPr="00A523E7">
        <w:rPr>
          <w:rtl/>
        </w:rPr>
        <w:t xml:space="preserve"> </w:t>
      </w:r>
      <w:proofErr w:type="spellStart"/>
      <w:r w:rsidRPr="00A523E7">
        <w:rPr>
          <w:rFonts w:hint="eastAsia"/>
          <w:rtl/>
        </w:rPr>
        <w:t>קָדְשְׁך</w:t>
      </w:r>
      <w:proofErr w:type="spellEnd"/>
      <w:r w:rsidRPr="00A523E7">
        <w:rPr>
          <w:rFonts w:hint="eastAsia"/>
          <w:rtl/>
        </w:rPr>
        <w:t>ָ</w:t>
      </w:r>
      <w:r w:rsidRPr="00A523E7">
        <w:rPr>
          <w:rtl/>
        </w:rPr>
        <w:t xml:space="preserve"> </w:t>
      </w:r>
      <w:r w:rsidRPr="00A523E7">
        <w:rPr>
          <w:rFonts w:hint="eastAsia"/>
          <w:rtl/>
        </w:rPr>
        <w:t>מִן</w:t>
      </w:r>
      <w:r w:rsidRPr="00A523E7">
        <w:rPr>
          <w:rtl/>
        </w:rPr>
        <w:t xml:space="preserve"> </w:t>
      </w:r>
      <w:r w:rsidRPr="00A523E7">
        <w:rPr>
          <w:rFonts w:hint="eastAsia"/>
          <w:rtl/>
        </w:rPr>
        <w:t>הַשָּׁמַיִם</w:t>
      </w:r>
      <w:r w:rsidRPr="00A523E7">
        <w:rPr>
          <w:rtl/>
        </w:rPr>
        <w:t xml:space="preserve"> </w:t>
      </w:r>
      <w:r w:rsidRPr="00A523E7">
        <w:rPr>
          <w:rFonts w:hint="eastAsia"/>
          <w:rtl/>
        </w:rPr>
        <w:t>וּבָרֵךְ</w:t>
      </w:r>
      <w:r w:rsidRPr="00A523E7">
        <w:rPr>
          <w:rtl/>
        </w:rPr>
        <w:t xml:space="preserve"> </w:t>
      </w:r>
      <w:r w:rsidRPr="00A523E7">
        <w:rPr>
          <w:rFonts w:hint="eastAsia"/>
          <w:rtl/>
        </w:rPr>
        <w:t>אֶת</w:t>
      </w:r>
      <w:r w:rsidRPr="00A523E7">
        <w:rPr>
          <w:rtl/>
        </w:rPr>
        <w:t xml:space="preserve"> </w:t>
      </w:r>
      <w:r w:rsidRPr="00A523E7">
        <w:rPr>
          <w:rFonts w:hint="eastAsia"/>
          <w:rtl/>
        </w:rPr>
        <w:t>עַמְּךָ</w:t>
      </w:r>
      <w:r w:rsidRPr="00A523E7">
        <w:rPr>
          <w:rtl/>
        </w:rPr>
        <w:t xml:space="preserve"> </w:t>
      </w:r>
      <w:r w:rsidRPr="00A523E7">
        <w:rPr>
          <w:rFonts w:hint="eastAsia"/>
          <w:rtl/>
        </w:rPr>
        <w:t>אֶת</w:t>
      </w:r>
      <w:r w:rsidRPr="00A523E7">
        <w:rPr>
          <w:rtl/>
        </w:rPr>
        <w:t xml:space="preserve"> </w:t>
      </w:r>
      <w:r w:rsidRPr="00A523E7">
        <w:rPr>
          <w:rFonts w:hint="eastAsia"/>
          <w:rtl/>
        </w:rPr>
        <w:t>יִשְׂרָאֵל</w:t>
      </w:r>
      <w:r w:rsidRPr="00782BA0">
        <w:rPr>
          <w:rFonts w:hint="cs"/>
          <w:rtl/>
          <w:lang w:eastAsia="en-US"/>
        </w:rPr>
        <w:t xml:space="preserve"> "</w:t>
      </w:r>
      <w:r>
        <w:rPr>
          <w:rFonts w:hint="cs"/>
          <w:rtl/>
          <w:lang w:eastAsia="en-US"/>
        </w:rPr>
        <w:t>ונמשיך לדרוש בפסוק זה.</w:t>
      </w:r>
    </w:p>
  </w:footnote>
  <w:footnote w:id="22">
    <w:p w14:paraId="559959D1" w14:textId="77777777" w:rsidR="00F0292C" w:rsidRDefault="00F0292C" w:rsidP="00F0292C">
      <w:pPr>
        <w:pStyle w:val="a3"/>
      </w:pPr>
      <w:r>
        <w:rPr>
          <w:rStyle w:val="a5"/>
        </w:rPr>
        <w:footnoteRef/>
      </w:r>
      <w:r>
        <w:rPr>
          <w:rtl/>
        </w:rPr>
        <w:t xml:space="preserve"> </w:t>
      </w:r>
      <w:r>
        <w:rPr>
          <w:rFonts w:hint="cs"/>
          <w:rtl/>
        </w:rPr>
        <w:t>ר' אלעזר בן שמוע (שהיה כהן והוא מעשרה הרוגי מלכות) משתבח בכך שלא אמר ברכת כהנים בלא ברכה! מה שיכול ללמדנו על התפתחות נוסח התפילה, כולל ברכת כהנים.</w:t>
      </w:r>
    </w:p>
  </w:footnote>
  <w:footnote w:id="23">
    <w:p w14:paraId="77178675" w14:textId="77777777" w:rsidR="00F0292C" w:rsidRDefault="00F0292C" w:rsidP="00F0292C">
      <w:pPr>
        <w:pStyle w:val="a3"/>
        <w:rPr>
          <w:rtl/>
        </w:rPr>
      </w:pPr>
      <w:r>
        <w:rPr>
          <w:rStyle w:val="a5"/>
        </w:rPr>
        <w:footnoteRef/>
      </w:r>
      <w:r>
        <w:rPr>
          <w:rtl/>
        </w:rPr>
        <w:t xml:space="preserve"> </w:t>
      </w:r>
      <w:r>
        <w:rPr>
          <w:rFonts w:hint="cs"/>
          <w:rtl/>
        </w:rPr>
        <w:t>כאשר עקר רגליו מה אמר?</w:t>
      </w:r>
    </w:p>
  </w:footnote>
  <w:footnote w:id="24">
    <w:p w14:paraId="5C8E270B" w14:textId="77777777" w:rsidR="00F0292C" w:rsidRDefault="00F0292C" w:rsidP="00F0292C">
      <w:pPr>
        <w:pStyle w:val="a3"/>
      </w:pPr>
      <w:r>
        <w:rPr>
          <w:rStyle w:val="a5"/>
        </w:rPr>
        <w:footnoteRef/>
      </w:r>
      <w:r>
        <w:rPr>
          <w:rtl/>
        </w:rPr>
        <w:t xml:space="preserve"> </w:t>
      </w:r>
      <w:r>
        <w:rPr>
          <w:rFonts w:hint="cs"/>
          <w:rtl/>
        </w:rPr>
        <w:t xml:space="preserve">כאשר סובב פניו מהציבור אל ארון הקודש: (עד שיגמור שליח ציבור את ברכת השלום, רש"י שם).:   </w:t>
      </w:r>
    </w:p>
  </w:footnote>
  <w:footnote w:id="25">
    <w:p w14:paraId="547CCA9B" w14:textId="2A34C52E" w:rsidR="00F0292C" w:rsidRDefault="00F0292C">
      <w:pPr>
        <w:pStyle w:val="a3"/>
      </w:pPr>
      <w:r>
        <w:rPr>
          <w:rStyle w:val="a5"/>
        </w:rPr>
        <w:footnoteRef/>
      </w:r>
      <w:r>
        <w:rPr>
          <w:rtl/>
        </w:rPr>
        <w:t xml:space="preserve"> </w:t>
      </w:r>
      <w:r w:rsidR="00D666B9">
        <w:rPr>
          <w:rFonts w:hint="cs"/>
          <w:rtl/>
        </w:rPr>
        <w:t xml:space="preserve">כך </w:t>
      </w:r>
      <w:r>
        <w:rPr>
          <w:rFonts w:hint="cs"/>
          <w:rtl/>
        </w:rPr>
        <w:t xml:space="preserve">הדריך רב </w:t>
      </w:r>
      <w:proofErr w:type="spellStart"/>
      <w:r>
        <w:rPr>
          <w:rFonts w:hint="cs"/>
          <w:rtl/>
        </w:rPr>
        <w:t>חסדא</w:t>
      </w:r>
      <w:proofErr w:type="spellEnd"/>
      <w:r>
        <w:rPr>
          <w:rFonts w:hint="cs"/>
          <w:rtl/>
        </w:rPr>
        <w:t xml:space="preserve"> את רב </w:t>
      </w:r>
      <w:proofErr w:type="spellStart"/>
      <w:r>
        <w:rPr>
          <w:rFonts w:hint="cs"/>
          <w:rtl/>
        </w:rPr>
        <w:t>עוקבא</w:t>
      </w:r>
      <w:proofErr w:type="spellEnd"/>
      <w:r>
        <w:rPr>
          <w:rFonts w:hint="cs"/>
          <w:rtl/>
        </w:rPr>
        <w:t xml:space="preserve"> (שהיה כהן) כך לומר אחרי ברכת כהנים. והמילה "דרש" כאן מאד מעניינת.</w:t>
      </w:r>
    </w:p>
  </w:footnote>
  <w:footnote w:id="26">
    <w:p w14:paraId="52756E94" w14:textId="6EA1BC99" w:rsidR="00577011" w:rsidRDefault="00577011" w:rsidP="00502A15">
      <w:pPr>
        <w:pStyle w:val="a3"/>
      </w:pPr>
      <w:r>
        <w:rPr>
          <w:rStyle w:val="a5"/>
        </w:rPr>
        <w:footnoteRef/>
      </w:r>
      <w:r>
        <w:rPr>
          <w:rtl/>
        </w:rPr>
        <w:t xml:space="preserve"> </w:t>
      </w:r>
      <w:r>
        <w:rPr>
          <w:rFonts w:hint="cs"/>
          <w:rtl/>
        </w:rPr>
        <w:t xml:space="preserve">השתרבבות הפסוק </w:t>
      </w:r>
      <w:r w:rsidR="00F0292C">
        <w:rPr>
          <w:rFonts w:hint="cs"/>
          <w:rtl/>
        </w:rPr>
        <w:t xml:space="preserve">"השקיפה" </w:t>
      </w:r>
      <w:r>
        <w:rPr>
          <w:rFonts w:hint="cs"/>
          <w:rtl/>
        </w:rPr>
        <w:t>ש</w:t>
      </w:r>
      <w:r w:rsidR="00D666B9">
        <w:rPr>
          <w:rFonts w:hint="cs"/>
          <w:rtl/>
        </w:rPr>
        <w:t xml:space="preserve">ל </w:t>
      </w:r>
      <w:r>
        <w:rPr>
          <w:rFonts w:hint="cs"/>
          <w:rtl/>
        </w:rPr>
        <w:t xml:space="preserve">ווידוי </w:t>
      </w:r>
      <w:r w:rsidR="00F0292C">
        <w:rPr>
          <w:rFonts w:hint="cs"/>
          <w:rtl/>
        </w:rPr>
        <w:t>ו</w:t>
      </w:r>
      <w:r>
        <w:rPr>
          <w:rFonts w:hint="cs"/>
          <w:rtl/>
        </w:rPr>
        <w:t>ביעור מעשרות ל</w:t>
      </w:r>
      <w:r w:rsidR="00502A15">
        <w:rPr>
          <w:rFonts w:hint="cs"/>
          <w:rtl/>
        </w:rPr>
        <w:t xml:space="preserve">תפילת הסיום של </w:t>
      </w:r>
      <w:r>
        <w:rPr>
          <w:rFonts w:hint="cs"/>
          <w:rtl/>
        </w:rPr>
        <w:t xml:space="preserve">ברכת כהנים, דורש הסבר. התורה אומרת: "ושמו את שמי על בני ישראל ואני אברכם" (במדבר ו </w:t>
      </w:r>
      <w:proofErr w:type="spellStart"/>
      <w:r>
        <w:rPr>
          <w:rFonts w:hint="cs"/>
          <w:rtl/>
        </w:rPr>
        <w:t>כז</w:t>
      </w:r>
      <w:proofErr w:type="spellEnd"/>
      <w:r>
        <w:rPr>
          <w:rFonts w:hint="cs"/>
          <w:rtl/>
        </w:rPr>
        <w:t xml:space="preserve">). במה אברכם? מה הברכה שהקב"ה מברך אותנו בזכות ברכת כהנים? כפשוטו, ברכת כהנים עצמה. כל מה </w:t>
      </w:r>
      <w:proofErr w:type="spellStart"/>
      <w:r>
        <w:rPr>
          <w:rFonts w:hint="cs"/>
          <w:rtl/>
        </w:rPr>
        <w:t>שהכהנים</w:t>
      </w:r>
      <w:proofErr w:type="spellEnd"/>
      <w:r>
        <w:rPr>
          <w:rFonts w:hint="cs"/>
          <w:rtl/>
        </w:rPr>
        <w:t xml:space="preserve"> אומרים, הקב"ה יקיים: "יברכך ה' וישמרך ... וישם לך שלום". מפי </w:t>
      </w:r>
      <w:proofErr w:type="spellStart"/>
      <w:r>
        <w:rPr>
          <w:rFonts w:hint="cs"/>
          <w:rtl/>
        </w:rPr>
        <w:t>הכהנים</w:t>
      </w:r>
      <w:proofErr w:type="spellEnd"/>
      <w:r>
        <w:rPr>
          <w:rFonts w:hint="cs"/>
          <w:rtl/>
        </w:rPr>
        <w:t xml:space="preserve"> לידיו ומעשיו של הקב"ה. מדוע צריך, אם כך את ברכת "השקיפה"? נראה להסביר זאת על פי מדרש במדבר רבה </w:t>
      </w:r>
      <w:r w:rsidR="00502A15">
        <w:rPr>
          <w:rFonts w:hint="cs"/>
          <w:rtl/>
        </w:rPr>
        <w:t xml:space="preserve">יא ב </w:t>
      </w:r>
      <w:r>
        <w:rPr>
          <w:rFonts w:hint="cs"/>
          <w:rtl/>
        </w:rPr>
        <w:t xml:space="preserve">שהבאנו בדברינו </w:t>
      </w:r>
      <w:hyperlink r:id="rId10" w:history="1">
        <w:r w:rsidRPr="00B676F2">
          <w:rPr>
            <w:rStyle w:val="Hyperlink"/>
            <w:rFonts w:hint="cs"/>
            <w:rtl/>
          </w:rPr>
          <w:t>כה תברכו את בני ישראל</w:t>
        </w:r>
      </w:hyperlink>
      <w:r>
        <w:rPr>
          <w:rFonts w:hint="cs"/>
          <w:rtl/>
        </w:rPr>
        <w:t xml:space="preserve"> בפרשת נשא: </w:t>
      </w:r>
      <w:r>
        <w:rPr>
          <w:rFonts w:hint="cs"/>
          <w:rtl/>
          <w:lang w:val="he-IL"/>
        </w:rPr>
        <w:t xml:space="preserve">"בשעה שאמר הקב"ה לאהרן ולבניו: כה תברכו את בני ישראל, אמרו ישראל לפני הקב"ה: ריבון העולמים, </w:t>
      </w:r>
      <w:proofErr w:type="spellStart"/>
      <w:r>
        <w:rPr>
          <w:rFonts w:hint="cs"/>
          <w:rtl/>
          <w:lang w:val="he-IL"/>
        </w:rPr>
        <w:t>לכהנים</w:t>
      </w:r>
      <w:proofErr w:type="spellEnd"/>
      <w:r>
        <w:rPr>
          <w:rFonts w:hint="cs"/>
          <w:rtl/>
          <w:lang w:val="he-IL"/>
        </w:rPr>
        <w:t xml:space="preserve"> אתה אומר שיברכו אותנו? אין אנו צריכים אלא לברכותיך </w:t>
      </w:r>
      <w:proofErr w:type="spellStart"/>
      <w:r>
        <w:rPr>
          <w:rFonts w:hint="cs"/>
          <w:rtl/>
          <w:lang w:val="he-IL"/>
        </w:rPr>
        <w:t>ולהיותינו</w:t>
      </w:r>
      <w:proofErr w:type="spellEnd"/>
      <w:r>
        <w:rPr>
          <w:rFonts w:hint="cs"/>
          <w:rtl/>
          <w:lang w:val="he-IL"/>
        </w:rPr>
        <w:t xml:space="preserve"> מתברכים מפיך, זהו שכתוב: השקיפה ממעון </w:t>
      </w:r>
      <w:proofErr w:type="spellStart"/>
      <w:r>
        <w:rPr>
          <w:rFonts w:hint="cs"/>
          <w:rtl/>
          <w:lang w:val="he-IL"/>
        </w:rPr>
        <w:t>קדשך</w:t>
      </w:r>
      <w:proofErr w:type="spellEnd"/>
      <w:r>
        <w:rPr>
          <w:rFonts w:hint="cs"/>
          <w:rtl/>
          <w:lang w:val="he-IL"/>
        </w:rPr>
        <w:t xml:space="preserve"> מן השמים וברך את עמך את ישראל (דברים </w:t>
      </w:r>
      <w:proofErr w:type="spellStart"/>
      <w:r>
        <w:rPr>
          <w:rFonts w:hint="cs"/>
          <w:rtl/>
          <w:lang w:val="he-IL"/>
        </w:rPr>
        <w:t>כו</w:t>
      </w:r>
      <w:proofErr w:type="spellEnd"/>
      <w:r>
        <w:rPr>
          <w:rFonts w:hint="cs"/>
          <w:rtl/>
          <w:lang w:val="he-IL"/>
        </w:rPr>
        <w:t xml:space="preserve"> טו). אמר להם הקב"ה: אף על פי שאמרתי </w:t>
      </w:r>
      <w:proofErr w:type="spellStart"/>
      <w:r>
        <w:rPr>
          <w:rFonts w:hint="cs"/>
          <w:rtl/>
          <w:lang w:val="he-IL"/>
        </w:rPr>
        <w:t>לכהנים</w:t>
      </w:r>
      <w:proofErr w:type="spellEnd"/>
      <w:r>
        <w:rPr>
          <w:rFonts w:hint="cs"/>
          <w:rtl/>
          <w:lang w:val="he-IL"/>
        </w:rPr>
        <w:t xml:space="preserve">, שיהיו מברכים אתכם, עמהם אני עומד ומברך אתכם. לפיכך </w:t>
      </w:r>
      <w:proofErr w:type="spellStart"/>
      <w:r>
        <w:rPr>
          <w:rFonts w:hint="cs"/>
          <w:rtl/>
          <w:lang w:val="he-IL"/>
        </w:rPr>
        <w:t>הכהנים</w:t>
      </w:r>
      <w:proofErr w:type="spellEnd"/>
      <w:r>
        <w:rPr>
          <w:rFonts w:hint="cs"/>
          <w:rtl/>
          <w:lang w:val="he-IL"/>
        </w:rPr>
        <w:t xml:space="preserve"> פורשים את כפיהם, לומר: שהקב"ה עומד אחרינו". ברכת "השקיפה" היא </w:t>
      </w:r>
      <w:r w:rsidR="00502A15">
        <w:rPr>
          <w:rFonts w:hint="cs"/>
          <w:rtl/>
          <w:lang w:val="he-IL"/>
        </w:rPr>
        <w:t xml:space="preserve">תפילה של </w:t>
      </w:r>
      <w:r>
        <w:rPr>
          <w:rFonts w:hint="cs"/>
          <w:rtl/>
          <w:lang w:val="he-IL"/>
        </w:rPr>
        <w:t xml:space="preserve">ברכה ישירה בין הקב"ה ועם ישראל. ברכה "שבאים בזרוע", עשינו מה שגזרת עלינו, עשה אתה את חלקך. עם ישראל רוצה להתברך ישירות מפי הקב"ה, בזכות מעשיו, ולא באמצעות </w:t>
      </w:r>
      <w:proofErr w:type="spellStart"/>
      <w:r>
        <w:rPr>
          <w:rFonts w:hint="cs"/>
          <w:rtl/>
          <w:lang w:val="he-IL"/>
        </w:rPr>
        <w:t>הכהנים</w:t>
      </w:r>
      <w:proofErr w:type="spellEnd"/>
      <w:r>
        <w:rPr>
          <w:rFonts w:hint="cs"/>
          <w:rtl/>
          <w:lang w:val="he-IL"/>
        </w:rPr>
        <w:t xml:space="preserve">. לפיכך </w:t>
      </w:r>
      <w:proofErr w:type="spellStart"/>
      <w:r>
        <w:rPr>
          <w:rFonts w:hint="cs"/>
          <w:rtl/>
          <w:lang w:val="he-IL"/>
        </w:rPr>
        <w:t>הכהנים</w:t>
      </w:r>
      <w:proofErr w:type="spellEnd"/>
      <w:r>
        <w:rPr>
          <w:rFonts w:hint="cs"/>
          <w:rtl/>
          <w:lang w:val="he-IL"/>
        </w:rPr>
        <w:t xml:space="preserve"> הם שמסיימים ואומרים את ברכת "השקיפה", לסמן </w:t>
      </w:r>
      <w:proofErr w:type="spellStart"/>
      <w:r>
        <w:rPr>
          <w:rFonts w:hint="cs"/>
          <w:rtl/>
          <w:lang w:val="he-IL"/>
        </w:rPr>
        <w:t>שהכל</w:t>
      </w:r>
      <w:proofErr w:type="spellEnd"/>
      <w:r>
        <w:rPr>
          <w:rFonts w:hint="cs"/>
          <w:rtl/>
          <w:lang w:val="he-IL"/>
        </w:rPr>
        <w:t xml:space="preserve"> הוא בעצם מפי הגבורה והם אינם אלא כלי ואמצעי. כל זאת, לשיטת ר' נחמיה בשמות רבה לעיל ואחרים. אבל ר' ברכיה (גם הוא בשמות רבה לעיל), יאמר בדיוק ההפך. ברכת "השקיפה", כולה חסד מלמעלה, בחינם. וזה הקשר לברכת כהנים.</w:t>
      </w:r>
    </w:p>
  </w:footnote>
  <w:footnote w:id="27">
    <w:p w14:paraId="7E200E89" w14:textId="29BB66DF" w:rsidR="00AE26BC" w:rsidRDefault="00AE26BC">
      <w:pPr>
        <w:pStyle w:val="a3"/>
      </w:pPr>
      <w:r>
        <w:rPr>
          <w:rStyle w:val="a5"/>
        </w:rPr>
        <w:footnoteRef/>
      </w:r>
      <w:r>
        <w:rPr>
          <w:rtl/>
        </w:rPr>
        <w:t xml:space="preserve"> </w:t>
      </w:r>
      <w:r>
        <w:rPr>
          <w:rFonts w:hint="cs"/>
          <w:rtl/>
          <w:lang w:eastAsia="en-US"/>
        </w:rPr>
        <w:t xml:space="preserve">כך במרבית סידורי התפילה שבידינו בעקבות הגמרא הנ"ל במסכת סוטה ואימוץ תפילה זו בספרות הגאונים: </w:t>
      </w:r>
      <w:r>
        <w:rPr>
          <w:rtl/>
          <w:lang w:eastAsia="en-US"/>
        </w:rPr>
        <w:t xml:space="preserve">שאילתות </w:t>
      </w:r>
      <w:proofErr w:type="spellStart"/>
      <w:r>
        <w:rPr>
          <w:rtl/>
          <w:lang w:eastAsia="en-US"/>
        </w:rPr>
        <w:t>דרב</w:t>
      </w:r>
      <w:proofErr w:type="spellEnd"/>
      <w:r>
        <w:rPr>
          <w:rtl/>
          <w:lang w:eastAsia="en-US"/>
        </w:rPr>
        <w:t xml:space="preserve"> </w:t>
      </w:r>
      <w:proofErr w:type="spellStart"/>
      <w:r>
        <w:rPr>
          <w:rtl/>
          <w:lang w:eastAsia="en-US"/>
        </w:rPr>
        <w:t>אחאי</w:t>
      </w:r>
      <w:proofErr w:type="spellEnd"/>
      <w:r>
        <w:rPr>
          <w:rtl/>
          <w:lang w:eastAsia="en-US"/>
        </w:rPr>
        <w:t xml:space="preserve"> פרשת בהעלותך </w:t>
      </w:r>
      <w:proofErr w:type="spellStart"/>
      <w:r>
        <w:rPr>
          <w:rtl/>
          <w:lang w:eastAsia="en-US"/>
        </w:rPr>
        <w:t>שאילתא</w:t>
      </w:r>
      <w:proofErr w:type="spellEnd"/>
      <w:r>
        <w:rPr>
          <w:rtl/>
          <w:lang w:eastAsia="en-US"/>
        </w:rPr>
        <w:t xml:space="preserve"> </w:t>
      </w:r>
      <w:proofErr w:type="spellStart"/>
      <w:r>
        <w:rPr>
          <w:rtl/>
          <w:lang w:eastAsia="en-US"/>
        </w:rPr>
        <w:t>קכה</w:t>
      </w:r>
      <w:proofErr w:type="spellEnd"/>
      <w:r>
        <w:rPr>
          <w:rFonts w:hint="cs"/>
          <w:rtl/>
          <w:lang w:eastAsia="en-US"/>
        </w:rPr>
        <w:t xml:space="preserve">, </w:t>
      </w:r>
      <w:r>
        <w:rPr>
          <w:rtl/>
          <w:lang w:eastAsia="en-US"/>
        </w:rPr>
        <w:t>ס</w:t>
      </w:r>
      <w:r>
        <w:rPr>
          <w:rFonts w:hint="cs"/>
          <w:rtl/>
          <w:lang w:eastAsia="en-US"/>
        </w:rPr>
        <w:t>י</w:t>
      </w:r>
      <w:r>
        <w:rPr>
          <w:rtl/>
          <w:lang w:eastAsia="en-US"/>
        </w:rPr>
        <w:t>ד</w:t>
      </w:r>
      <w:r>
        <w:rPr>
          <w:rFonts w:hint="cs"/>
          <w:rtl/>
          <w:lang w:eastAsia="en-US"/>
        </w:rPr>
        <w:t>ו</w:t>
      </w:r>
      <w:r>
        <w:rPr>
          <w:rtl/>
          <w:lang w:eastAsia="en-US"/>
        </w:rPr>
        <w:t>ר רב עמרם גאון נשיאת כפים</w:t>
      </w:r>
      <w:r>
        <w:rPr>
          <w:rFonts w:hint="cs"/>
          <w:rtl/>
          <w:lang w:eastAsia="en-US"/>
        </w:rPr>
        <w:t xml:space="preserve"> ועוד. ועדיין יש לשאול כיצד החליפה ברכת כהנים את ווידוי המעשרות? האם בשל המעשרות שלא נהגו בחוץ לארץ וביטול הודיית המעשר ע"י יוחנן כהן גדול בארץ (בירושלמי מעשר שני לעיל)? אולי. בין כך ובין כך, גם משבטלו המעשרות וממילא גם וידויים וביעורם, תפילת / ברכת "השקיפה" לא בטלה ונמצא לה מקום ראוי אחר. וגם רב </w:t>
      </w:r>
      <w:proofErr w:type="spellStart"/>
      <w:r>
        <w:rPr>
          <w:rFonts w:hint="cs"/>
          <w:rtl/>
          <w:lang w:eastAsia="en-US"/>
        </w:rPr>
        <w:t>הילא</w:t>
      </w:r>
      <w:proofErr w:type="spellEnd"/>
      <w:r>
        <w:rPr>
          <w:rFonts w:hint="cs"/>
          <w:rtl/>
          <w:lang w:eastAsia="en-US"/>
        </w:rPr>
        <w:t xml:space="preserve"> לא יכעס </w:t>
      </w:r>
      <w:proofErr w:type="spellStart"/>
      <w:r>
        <w:rPr>
          <w:rFonts w:hint="cs"/>
          <w:rtl/>
          <w:lang w:eastAsia="en-US"/>
        </w:rPr>
        <w:t>כשהכהנים</w:t>
      </w:r>
      <w:proofErr w:type="spellEnd"/>
      <w:r>
        <w:rPr>
          <w:rFonts w:hint="cs"/>
          <w:rtl/>
          <w:lang w:eastAsia="en-US"/>
        </w:rPr>
        <w:t xml:space="preserve"> אומרים זאת בלחש. והמילים: "ואת האדמה אשר נתת לנו" נאמרו כעת בגעגוע לעבר ותקווה לעתיד. אבל בדור שזכה לחזור אל אדמתו, לקיים מצוות התלויות בארץ ולחדש את וידוי המעשרות (</w:t>
      </w:r>
      <w:r w:rsidR="00DE1565">
        <w:rPr>
          <w:rFonts w:hint="cs"/>
          <w:rtl/>
          <w:lang w:eastAsia="en-US"/>
        </w:rPr>
        <w:t>ראו</w:t>
      </w:r>
      <w:r>
        <w:rPr>
          <w:rFonts w:hint="cs"/>
          <w:rtl/>
          <w:lang w:eastAsia="en-US"/>
        </w:rPr>
        <w:t xml:space="preserve"> סוף הערה </w:t>
      </w:r>
      <w:r w:rsidR="00DE1565">
        <w:rPr>
          <w:rFonts w:hint="cs"/>
          <w:rtl/>
          <w:lang w:eastAsia="en-US"/>
        </w:rPr>
        <w:t>10</w:t>
      </w:r>
      <w:r>
        <w:rPr>
          <w:rFonts w:hint="cs"/>
          <w:rtl/>
          <w:lang w:eastAsia="en-US"/>
        </w:rPr>
        <w:t xml:space="preserve"> לעיל), אולי ראוי שתחזור גם תפילת "השקיפה" להיאמר בקול רם ולא בהכנעה, בראש מורם ולא בהבלעה. וזריזים הם מלחיני ופייטני ארץ ישראל בימינו שכבר עטרו תפילה זו בנעימות מרגשות. (חפשו "השקיפה" </w:t>
      </w:r>
      <w:proofErr w:type="spellStart"/>
      <w:r>
        <w:rPr>
          <w:rFonts w:hint="cs"/>
          <w:rtl/>
          <w:lang w:eastAsia="en-US"/>
        </w:rPr>
        <w:t>ביוטיוב</w:t>
      </w:r>
      <w:proofErr w:type="spellEnd"/>
      <w:r>
        <w:rPr>
          <w:rFonts w:hint="cs"/>
          <w:rtl/>
          <w:lang w:eastAsia="en-US"/>
        </w:rPr>
        <w:t>).</w:t>
      </w:r>
    </w:p>
  </w:footnote>
  <w:footnote w:id="28">
    <w:p w14:paraId="2EDA97C1" w14:textId="77777777" w:rsidR="00B676F2" w:rsidRDefault="00B676F2" w:rsidP="006A6C62">
      <w:pPr>
        <w:pStyle w:val="a3"/>
        <w:rPr>
          <w:rtl/>
        </w:rPr>
      </w:pPr>
      <w:r>
        <w:rPr>
          <w:rStyle w:val="a5"/>
        </w:rPr>
        <w:footnoteRef/>
      </w:r>
      <w:r>
        <w:rPr>
          <w:rtl/>
        </w:rPr>
        <w:t xml:space="preserve"> </w:t>
      </w:r>
      <w:r w:rsidR="00B3526A">
        <w:rPr>
          <w:rFonts w:hint="cs"/>
          <w:rtl/>
        </w:rPr>
        <w:t xml:space="preserve">מדרש </w:t>
      </w:r>
      <w:proofErr w:type="spellStart"/>
      <w:r w:rsidR="00B3526A">
        <w:rPr>
          <w:rFonts w:hint="cs"/>
          <w:rtl/>
        </w:rPr>
        <w:t>תנחומא</w:t>
      </w:r>
      <w:proofErr w:type="spellEnd"/>
      <w:r w:rsidR="00B3526A">
        <w:rPr>
          <w:rFonts w:hint="cs"/>
          <w:rtl/>
        </w:rPr>
        <w:t xml:space="preserve"> מפתח את הקשר עם הפרשה הסמוכה: "היום הזה" כפי שראינו בירושלמי </w:t>
      </w:r>
      <w:r w:rsidR="00B166D2">
        <w:rPr>
          <w:rFonts w:hint="cs"/>
          <w:rtl/>
        </w:rPr>
        <w:t xml:space="preserve">מעשר שני ה ח </w:t>
      </w:r>
      <w:r w:rsidR="00B3526A">
        <w:rPr>
          <w:rFonts w:hint="cs"/>
          <w:rtl/>
        </w:rPr>
        <w:t>לעיל</w:t>
      </w:r>
      <w:r w:rsidR="00B166D2">
        <w:rPr>
          <w:rFonts w:hint="cs"/>
          <w:rtl/>
        </w:rPr>
        <w:t xml:space="preserve"> ו</w:t>
      </w:r>
      <w:r>
        <w:rPr>
          <w:rFonts w:hint="cs"/>
          <w:rtl/>
        </w:rPr>
        <w:t>שוזר את שלוש הפרשות הראשונות של פרשת כי תבוא</w:t>
      </w:r>
      <w:r w:rsidR="00B166D2">
        <w:rPr>
          <w:rFonts w:hint="cs"/>
          <w:rtl/>
        </w:rPr>
        <w:t>: ביכורים, ווידוי מעשרות ו"היום הזה" למוטיב אחד.</w:t>
      </w:r>
    </w:p>
  </w:footnote>
  <w:footnote w:id="29">
    <w:p w14:paraId="12FC95DE" w14:textId="77777777" w:rsidR="00577011" w:rsidRDefault="00577011">
      <w:pPr>
        <w:pStyle w:val="a3"/>
        <w:rPr>
          <w:rtl/>
        </w:rPr>
      </w:pPr>
      <w:r>
        <w:rPr>
          <w:rStyle w:val="a5"/>
        </w:rPr>
        <w:footnoteRef/>
      </w:r>
      <w:r>
        <w:rPr>
          <w:rtl/>
        </w:rPr>
        <w:t xml:space="preserve"> </w:t>
      </w:r>
      <w:r>
        <w:rPr>
          <w:rFonts w:hint="cs"/>
          <w:rtl/>
          <w:lang w:eastAsia="en-US"/>
        </w:rPr>
        <w:t xml:space="preserve">נראה שבין הירושלמי שמחבר לראשונה את "היום הזה" לווידוי מעשרות, ובין מדרש </w:t>
      </w:r>
      <w:proofErr w:type="spellStart"/>
      <w:r>
        <w:rPr>
          <w:rFonts w:hint="cs"/>
          <w:rtl/>
          <w:lang w:eastAsia="en-US"/>
        </w:rPr>
        <w:t>תנחומא</w:t>
      </w:r>
      <w:proofErr w:type="spellEnd"/>
      <w:r>
        <w:rPr>
          <w:rFonts w:hint="cs"/>
          <w:rtl/>
          <w:lang w:eastAsia="en-US"/>
        </w:rPr>
        <w:t xml:space="preserve"> זה שמרחיב גם למצוות ביכורים הקודמת (עד כדי ערבוב ממש של שתי המצוות), עומד מדרש </w:t>
      </w:r>
      <w:r>
        <w:rPr>
          <w:rtl/>
          <w:lang w:eastAsia="en-US"/>
        </w:rPr>
        <w:t xml:space="preserve">פסיקתא </w:t>
      </w:r>
      <w:proofErr w:type="spellStart"/>
      <w:r>
        <w:rPr>
          <w:rtl/>
          <w:lang w:eastAsia="en-US"/>
        </w:rPr>
        <w:t>דרב</w:t>
      </w:r>
      <w:proofErr w:type="spellEnd"/>
      <w:r>
        <w:rPr>
          <w:rtl/>
          <w:lang w:eastAsia="en-US"/>
        </w:rPr>
        <w:t xml:space="preserve"> כהנא (</w:t>
      </w:r>
      <w:proofErr w:type="spellStart"/>
      <w:r>
        <w:rPr>
          <w:rtl/>
          <w:lang w:eastAsia="en-US"/>
        </w:rPr>
        <w:t>מנדלבוים</w:t>
      </w:r>
      <w:proofErr w:type="spellEnd"/>
      <w:r>
        <w:rPr>
          <w:rtl/>
          <w:lang w:eastAsia="en-US"/>
        </w:rPr>
        <w:t xml:space="preserve">) </w:t>
      </w:r>
      <w:proofErr w:type="spellStart"/>
      <w:r>
        <w:rPr>
          <w:rtl/>
          <w:lang w:eastAsia="en-US"/>
        </w:rPr>
        <w:t>פיסקא</w:t>
      </w:r>
      <w:proofErr w:type="spellEnd"/>
      <w:r>
        <w:rPr>
          <w:rtl/>
          <w:lang w:eastAsia="en-US"/>
        </w:rPr>
        <w:t xml:space="preserve"> </w:t>
      </w:r>
      <w:proofErr w:type="spellStart"/>
      <w:r>
        <w:rPr>
          <w:rtl/>
          <w:lang w:eastAsia="en-US"/>
        </w:rPr>
        <w:t>כח</w:t>
      </w:r>
      <w:proofErr w:type="spellEnd"/>
      <w:r>
        <w:rPr>
          <w:rtl/>
          <w:lang w:eastAsia="en-US"/>
        </w:rPr>
        <w:t xml:space="preserve"> ביום השמיני עצרת</w:t>
      </w:r>
      <w:r>
        <w:rPr>
          <w:rFonts w:hint="cs"/>
          <w:rtl/>
          <w:lang w:eastAsia="en-US"/>
        </w:rPr>
        <w:t xml:space="preserve"> שמחבר את תפילת "השקיפה ממעון </w:t>
      </w:r>
      <w:proofErr w:type="spellStart"/>
      <w:r>
        <w:rPr>
          <w:rFonts w:hint="cs"/>
          <w:rtl/>
          <w:lang w:eastAsia="en-US"/>
        </w:rPr>
        <w:t>קדשך</w:t>
      </w:r>
      <w:proofErr w:type="spellEnd"/>
      <w:r>
        <w:rPr>
          <w:rFonts w:hint="cs"/>
          <w:rtl/>
          <w:lang w:eastAsia="en-US"/>
        </w:rPr>
        <w:t>" עם חג שמיני עצרת החותם את חגי תשרי ומייחל לזכות ל"מועדיכם" של השנה הבאה. וזה נוסח הפסיקתא: "</w:t>
      </w:r>
      <w:r>
        <w:rPr>
          <w:rtl/>
          <w:lang w:eastAsia="en-US"/>
        </w:rPr>
        <w:t xml:space="preserve">אלה תעשו </w:t>
      </w:r>
      <w:proofErr w:type="spellStart"/>
      <w:r>
        <w:rPr>
          <w:rtl/>
          <w:lang w:eastAsia="en-US"/>
        </w:rPr>
        <w:t>לי"י</w:t>
      </w:r>
      <w:proofErr w:type="spellEnd"/>
      <w:r>
        <w:rPr>
          <w:rtl/>
          <w:lang w:eastAsia="en-US"/>
        </w:rPr>
        <w:t xml:space="preserve"> במועדיכם (במדבר </w:t>
      </w:r>
      <w:proofErr w:type="spellStart"/>
      <w:r>
        <w:rPr>
          <w:rtl/>
          <w:lang w:eastAsia="en-US"/>
        </w:rPr>
        <w:t>כט</w:t>
      </w:r>
      <w:proofErr w:type="spellEnd"/>
      <w:r>
        <w:rPr>
          <w:rtl/>
          <w:lang w:eastAsia="en-US"/>
        </w:rPr>
        <w:t xml:space="preserve"> לט). ר' חנינה בשם ר' תנחום בר' יודן</w:t>
      </w:r>
      <w:r>
        <w:rPr>
          <w:rFonts w:hint="cs"/>
          <w:rtl/>
          <w:lang w:eastAsia="en-US"/>
        </w:rPr>
        <w:t>:</w:t>
      </w:r>
      <w:r>
        <w:rPr>
          <w:rtl/>
          <w:lang w:eastAsia="en-US"/>
        </w:rPr>
        <w:t xml:space="preserve"> אלה עשיתם אין כת</w:t>
      </w:r>
      <w:r>
        <w:rPr>
          <w:rFonts w:hint="cs"/>
          <w:rtl/>
          <w:lang w:eastAsia="en-US"/>
        </w:rPr>
        <w:t>יב</w:t>
      </w:r>
      <w:r>
        <w:rPr>
          <w:rtl/>
          <w:lang w:eastAsia="en-US"/>
        </w:rPr>
        <w:t xml:space="preserve"> כאן, אלא</w:t>
      </w:r>
      <w:r>
        <w:rPr>
          <w:rFonts w:hint="cs"/>
          <w:rtl/>
          <w:lang w:eastAsia="en-US"/>
        </w:rPr>
        <w:t>:</w:t>
      </w:r>
      <w:r>
        <w:rPr>
          <w:rtl/>
          <w:lang w:eastAsia="en-US"/>
        </w:rPr>
        <w:t xml:space="preserve"> אלה תעשו </w:t>
      </w:r>
      <w:proofErr w:type="spellStart"/>
      <w:r>
        <w:rPr>
          <w:rtl/>
          <w:lang w:eastAsia="en-US"/>
        </w:rPr>
        <w:t>לי"י</w:t>
      </w:r>
      <w:proofErr w:type="spellEnd"/>
      <w:r>
        <w:rPr>
          <w:rtl/>
          <w:lang w:eastAsia="en-US"/>
        </w:rPr>
        <w:t xml:space="preserve"> במועדיכם</w:t>
      </w:r>
      <w:r>
        <w:rPr>
          <w:rFonts w:hint="cs"/>
          <w:rtl/>
          <w:lang w:eastAsia="en-US"/>
        </w:rPr>
        <w:t xml:space="preserve"> - </w:t>
      </w:r>
      <w:r>
        <w:rPr>
          <w:rtl/>
          <w:lang w:eastAsia="en-US"/>
        </w:rPr>
        <w:t>התורה מרמזת לישר</w:t>
      </w:r>
      <w:r>
        <w:rPr>
          <w:rFonts w:hint="cs"/>
          <w:rtl/>
          <w:lang w:eastAsia="en-US"/>
        </w:rPr>
        <w:t>אל</w:t>
      </w:r>
      <w:r>
        <w:rPr>
          <w:rtl/>
          <w:lang w:eastAsia="en-US"/>
        </w:rPr>
        <w:t xml:space="preserve"> ואומרת להם</w:t>
      </w:r>
      <w:r>
        <w:rPr>
          <w:rFonts w:hint="cs"/>
          <w:rtl/>
          <w:lang w:eastAsia="en-US"/>
        </w:rPr>
        <w:t>:</w:t>
      </w:r>
      <w:r>
        <w:rPr>
          <w:rtl/>
          <w:lang w:eastAsia="en-US"/>
        </w:rPr>
        <w:t xml:space="preserve"> </w:t>
      </w:r>
      <w:proofErr w:type="spellStart"/>
      <w:r>
        <w:rPr>
          <w:rtl/>
          <w:lang w:eastAsia="en-US"/>
        </w:rPr>
        <w:t>תניין</w:t>
      </w:r>
      <w:proofErr w:type="spellEnd"/>
      <w:r>
        <w:rPr>
          <w:rtl/>
          <w:lang w:eastAsia="en-US"/>
        </w:rPr>
        <w:t xml:space="preserve"> </w:t>
      </w:r>
      <w:proofErr w:type="spellStart"/>
      <w:r>
        <w:rPr>
          <w:rtl/>
          <w:lang w:eastAsia="en-US"/>
        </w:rPr>
        <w:t>יומייא</w:t>
      </w:r>
      <w:proofErr w:type="spellEnd"/>
      <w:r>
        <w:rPr>
          <w:rFonts w:hint="cs"/>
          <w:rtl/>
          <w:lang w:eastAsia="en-US"/>
        </w:rPr>
        <w:t>.</w:t>
      </w:r>
      <w:r>
        <w:rPr>
          <w:rtl/>
          <w:lang w:eastAsia="en-US"/>
        </w:rPr>
        <w:t xml:space="preserve"> </w:t>
      </w:r>
      <w:proofErr w:type="spellStart"/>
      <w:r>
        <w:rPr>
          <w:rtl/>
          <w:lang w:eastAsia="en-US"/>
        </w:rPr>
        <w:t>א"ר</w:t>
      </w:r>
      <w:proofErr w:type="spellEnd"/>
      <w:r>
        <w:rPr>
          <w:rtl/>
          <w:lang w:eastAsia="en-US"/>
        </w:rPr>
        <w:t xml:space="preserve"> ברכיה בשם ר' אבא בר כהנא</w:t>
      </w:r>
      <w:r>
        <w:rPr>
          <w:rFonts w:hint="cs"/>
          <w:rtl/>
          <w:lang w:eastAsia="en-US"/>
        </w:rPr>
        <w:t>:</w:t>
      </w:r>
      <w:r>
        <w:rPr>
          <w:rtl/>
          <w:lang w:eastAsia="en-US"/>
        </w:rPr>
        <w:t xml:space="preserve"> כת</w:t>
      </w:r>
      <w:r>
        <w:rPr>
          <w:rFonts w:hint="cs"/>
          <w:rtl/>
          <w:lang w:eastAsia="en-US"/>
        </w:rPr>
        <w:t xml:space="preserve">יב: </w:t>
      </w:r>
      <w:r>
        <w:rPr>
          <w:rtl/>
          <w:lang w:eastAsia="en-US"/>
        </w:rPr>
        <w:t>ושמרת את החוקה הזאת למועדה</w:t>
      </w:r>
      <w:r>
        <w:rPr>
          <w:rFonts w:hint="cs"/>
          <w:rtl/>
          <w:lang w:eastAsia="en-US"/>
        </w:rPr>
        <w:t xml:space="preserve"> מימים ימימה</w:t>
      </w:r>
      <w:r>
        <w:rPr>
          <w:rtl/>
          <w:lang w:eastAsia="en-US"/>
        </w:rPr>
        <w:t xml:space="preserve"> (שמות </w:t>
      </w:r>
      <w:proofErr w:type="spellStart"/>
      <w:r>
        <w:rPr>
          <w:rtl/>
          <w:lang w:eastAsia="en-US"/>
        </w:rPr>
        <w:t>יג</w:t>
      </w:r>
      <w:proofErr w:type="spellEnd"/>
      <w:r>
        <w:rPr>
          <w:rtl/>
          <w:lang w:eastAsia="en-US"/>
        </w:rPr>
        <w:t xml:space="preserve"> י)</w:t>
      </w:r>
      <w:r>
        <w:rPr>
          <w:rFonts w:hint="cs"/>
          <w:rtl/>
          <w:lang w:eastAsia="en-US"/>
        </w:rPr>
        <w:t xml:space="preserve"> - </w:t>
      </w:r>
      <w:r>
        <w:rPr>
          <w:rtl/>
          <w:lang w:eastAsia="en-US"/>
        </w:rPr>
        <w:t>התורה מרמזת להם ואומרת להם</w:t>
      </w:r>
      <w:r>
        <w:rPr>
          <w:rFonts w:hint="cs"/>
          <w:rtl/>
          <w:lang w:eastAsia="en-US"/>
        </w:rPr>
        <w:t>:</w:t>
      </w:r>
      <w:r>
        <w:rPr>
          <w:rtl/>
          <w:lang w:eastAsia="en-US"/>
        </w:rPr>
        <w:t xml:space="preserve"> </w:t>
      </w:r>
      <w:proofErr w:type="spellStart"/>
      <w:r>
        <w:rPr>
          <w:rtl/>
          <w:lang w:eastAsia="en-US"/>
        </w:rPr>
        <w:t>תניין</w:t>
      </w:r>
      <w:proofErr w:type="spellEnd"/>
      <w:r>
        <w:rPr>
          <w:rtl/>
          <w:lang w:eastAsia="en-US"/>
        </w:rPr>
        <w:t xml:space="preserve"> </w:t>
      </w:r>
      <w:proofErr w:type="spellStart"/>
      <w:r>
        <w:rPr>
          <w:rtl/>
          <w:lang w:eastAsia="en-US"/>
        </w:rPr>
        <w:t>יומייא</w:t>
      </w:r>
      <w:proofErr w:type="spellEnd"/>
      <w:r>
        <w:rPr>
          <w:rtl/>
          <w:lang w:eastAsia="en-US"/>
        </w:rPr>
        <w:t xml:space="preserve">. </w:t>
      </w:r>
      <w:proofErr w:type="spellStart"/>
      <w:r>
        <w:rPr>
          <w:rtl/>
          <w:lang w:eastAsia="en-US"/>
        </w:rPr>
        <w:t>א"ר</w:t>
      </w:r>
      <w:proofErr w:type="spellEnd"/>
      <w:r>
        <w:rPr>
          <w:rtl/>
          <w:lang w:eastAsia="en-US"/>
        </w:rPr>
        <w:t xml:space="preserve"> יהודה בר' סימון</w:t>
      </w:r>
      <w:r>
        <w:rPr>
          <w:rFonts w:hint="cs"/>
          <w:rtl/>
          <w:lang w:eastAsia="en-US"/>
        </w:rPr>
        <w:t>:</w:t>
      </w:r>
      <w:r>
        <w:rPr>
          <w:rtl/>
          <w:lang w:eastAsia="en-US"/>
        </w:rPr>
        <w:t xml:space="preserve"> כת</w:t>
      </w:r>
      <w:r>
        <w:rPr>
          <w:rFonts w:hint="cs"/>
          <w:rtl/>
          <w:lang w:eastAsia="en-US"/>
        </w:rPr>
        <w:t xml:space="preserve">יב: </w:t>
      </w:r>
      <w:r>
        <w:rPr>
          <w:rtl/>
          <w:lang w:eastAsia="en-US"/>
        </w:rPr>
        <w:t xml:space="preserve">השקיפה ממעון </w:t>
      </w:r>
      <w:proofErr w:type="spellStart"/>
      <w:r>
        <w:rPr>
          <w:rtl/>
          <w:lang w:eastAsia="en-US"/>
        </w:rPr>
        <w:t>קדשך</w:t>
      </w:r>
      <w:proofErr w:type="spellEnd"/>
      <w:r>
        <w:rPr>
          <w:rtl/>
          <w:lang w:eastAsia="en-US"/>
        </w:rPr>
        <w:t xml:space="preserve"> מן השמים</w:t>
      </w:r>
      <w:r>
        <w:rPr>
          <w:rFonts w:hint="cs"/>
          <w:rtl/>
          <w:lang w:eastAsia="en-US"/>
        </w:rPr>
        <w:t xml:space="preserve"> וברך את עמך ישראל</w:t>
      </w:r>
      <w:r>
        <w:rPr>
          <w:rtl/>
          <w:lang w:eastAsia="en-US"/>
        </w:rPr>
        <w:t xml:space="preserve"> (דברים </w:t>
      </w:r>
      <w:proofErr w:type="spellStart"/>
      <w:r>
        <w:rPr>
          <w:rtl/>
          <w:lang w:eastAsia="en-US"/>
        </w:rPr>
        <w:t>כו</w:t>
      </w:r>
      <w:proofErr w:type="spellEnd"/>
      <w:r>
        <w:rPr>
          <w:rtl/>
          <w:lang w:eastAsia="en-US"/>
        </w:rPr>
        <w:t xml:space="preserve"> טו)</w:t>
      </w:r>
      <w:r>
        <w:rPr>
          <w:rFonts w:hint="cs"/>
          <w:rtl/>
          <w:lang w:eastAsia="en-US"/>
        </w:rPr>
        <w:t>.</w:t>
      </w:r>
      <w:r>
        <w:rPr>
          <w:rtl/>
          <w:lang w:eastAsia="en-US"/>
        </w:rPr>
        <w:t xml:space="preserve"> מה כת</w:t>
      </w:r>
      <w:r>
        <w:rPr>
          <w:rFonts w:hint="cs"/>
          <w:rtl/>
          <w:lang w:eastAsia="en-US"/>
        </w:rPr>
        <w:t>יב</w:t>
      </w:r>
      <w:r>
        <w:rPr>
          <w:rtl/>
          <w:lang w:eastAsia="en-US"/>
        </w:rPr>
        <w:t xml:space="preserve"> בתריה</w:t>
      </w:r>
      <w:r>
        <w:rPr>
          <w:rFonts w:hint="cs"/>
          <w:rtl/>
          <w:lang w:eastAsia="en-US"/>
        </w:rPr>
        <w:t xml:space="preserve"> (אחריו)? </w:t>
      </w:r>
      <w:r>
        <w:rPr>
          <w:rtl/>
          <w:lang w:eastAsia="en-US"/>
        </w:rPr>
        <w:t xml:space="preserve">היום הזה </w:t>
      </w:r>
      <w:proofErr w:type="spellStart"/>
      <w:r>
        <w:rPr>
          <w:rtl/>
          <w:lang w:eastAsia="en-US"/>
        </w:rPr>
        <w:t>י"י</w:t>
      </w:r>
      <w:proofErr w:type="spellEnd"/>
      <w:r>
        <w:rPr>
          <w:rtl/>
          <w:lang w:eastAsia="en-US"/>
        </w:rPr>
        <w:t xml:space="preserve"> </w:t>
      </w:r>
      <w:proofErr w:type="spellStart"/>
      <w:r>
        <w:rPr>
          <w:rtl/>
          <w:lang w:eastAsia="en-US"/>
        </w:rPr>
        <w:t>אלהיך</w:t>
      </w:r>
      <w:proofErr w:type="spellEnd"/>
      <w:r>
        <w:rPr>
          <w:rtl/>
          <w:lang w:eastAsia="en-US"/>
        </w:rPr>
        <w:t xml:space="preserve"> </w:t>
      </w:r>
      <w:proofErr w:type="spellStart"/>
      <w:r>
        <w:rPr>
          <w:rtl/>
          <w:lang w:eastAsia="en-US"/>
        </w:rPr>
        <w:t>מצוך</w:t>
      </w:r>
      <w:proofErr w:type="spellEnd"/>
      <w:r>
        <w:rPr>
          <w:rtl/>
          <w:lang w:eastAsia="en-US"/>
        </w:rPr>
        <w:t xml:space="preserve"> לעשות</w:t>
      </w:r>
      <w:r>
        <w:rPr>
          <w:rFonts w:hint="cs"/>
          <w:rtl/>
          <w:lang w:eastAsia="en-US"/>
        </w:rPr>
        <w:t xml:space="preserve"> וכו'</w:t>
      </w:r>
      <w:r>
        <w:rPr>
          <w:rtl/>
          <w:lang w:eastAsia="en-US"/>
        </w:rPr>
        <w:t xml:space="preserve"> (שם </w:t>
      </w:r>
      <w:proofErr w:type="spellStart"/>
      <w:r>
        <w:rPr>
          <w:rtl/>
          <w:lang w:eastAsia="en-US"/>
        </w:rPr>
        <w:t>שם</w:t>
      </w:r>
      <w:proofErr w:type="spellEnd"/>
      <w:r>
        <w:rPr>
          <w:rFonts w:hint="cs"/>
          <w:rtl/>
          <w:lang w:eastAsia="en-US"/>
        </w:rPr>
        <w:t xml:space="preserve"> </w:t>
      </w:r>
      <w:proofErr w:type="spellStart"/>
      <w:r>
        <w:rPr>
          <w:rtl/>
          <w:lang w:eastAsia="en-US"/>
        </w:rPr>
        <w:t>טז</w:t>
      </w:r>
      <w:proofErr w:type="spellEnd"/>
      <w:r>
        <w:rPr>
          <w:rtl/>
          <w:lang w:eastAsia="en-US"/>
        </w:rPr>
        <w:t xml:space="preserve">), ומה </w:t>
      </w:r>
      <w:proofErr w:type="spellStart"/>
      <w:r>
        <w:rPr>
          <w:rtl/>
          <w:lang w:eastAsia="en-US"/>
        </w:rPr>
        <w:t>עינין</w:t>
      </w:r>
      <w:proofErr w:type="spellEnd"/>
      <w:r>
        <w:rPr>
          <w:rtl/>
          <w:lang w:eastAsia="en-US"/>
        </w:rPr>
        <w:t xml:space="preserve"> </w:t>
      </w:r>
      <w:r>
        <w:rPr>
          <w:rFonts w:hint="cs"/>
          <w:rtl/>
          <w:lang w:eastAsia="en-US"/>
        </w:rPr>
        <w:t xml:space="preserve">(עניין) </w:t>
      </w:r>
      <w:r>
        <w:rPr>
          <w:rtl/>
          <w:lang w:eastAsia="en-US"/>
        </w:rPr>
        <w:t>זה אחר זה</w:t>
      </w:r>
      <w:r>
        <w:rPr>
          <w:rFonts w:hint="cs"/>
          <w:rtl/>
          <w:lang w:eastAsia="en-US"/>
        </w:rPr>
        <w:t>?</w:t>
      </w:r>
      <w:r>
        <w:rPr>
          <w:rtl/>
          <w:lang w:eastAsia="en-US"/>
        </w:rPr>
        <w:t xml:space="preserve"> אלא כל זמן שישר</w:t>
      </w:r>
      <w:r>
        <w:rPr>
          <w:rFonts w:hint="cs"/>
          <w:rtl/>
          <w:lang w:eastAsia="en-US"/>
        </w:rPr>
        <w:t xml:space="preserve">אל </w:t>
      </w:r>
      <w:proofErr w:type="spellStart"/>
      <w:r>
        <w:rPr>
          <w:rtl/>
          <w:lang w:eastAsia="en-US"/>
        </w:rPr>
        <w:t>עושין</w:t>
      </w:r>
      <w:proofErr w:type="spellEnd"/>
      <w:r>
        <w:rPr>
          <w:rtl/>
          <w:lang w:eastAsia="en-US"/>
        </w:rPr>
        <w:t xml:space="preserve"> רצונו של הק</w:t>
      </w:r>
      <w:r>
        <w:rPr>
          <w:rFonts w:hint="cs"/>
          <w:rtl/>
          <w:lang w:eastAsia="en-US"/>
        </w:rPr>
        <w:t>ב"ה</w:t>
      </w:r>
      <w:r>
        <w:rPr>
          <w:rtl/>
          <w:lang w:eastAsia="en-US"/>
        </w:rPr>
        <w:t xml:space="preserve"> </w:t>
      </w:r>
      <w:proofErr w:type="spellStart"/>
      <w:r>
        <w:rPr>
          <w:rtl/>
          <w:lang w:eastAsia="en-US"/>
        </w:rPr>
        <w:t>ומוציאין</w:t>
      </w:r>
      <w:proofErr w:type="spellEnd"/>
      <w:r>
        <w:rPr>
          <w:rtl/>
          <w:lang w:eastAsia="en-US"/>
        </w:rPr>
        <w:t xml:space="preserve"> מעשרותיהן כראוי והם </w:t>
      </w:r>
      <w:proofErr w:type="spellStart"/>
      <w:r>
        <w:rPr>
          <w:rtl/>
          <w:lang w:eastAsia="en-US"/>
        </w:rPr>
        <w:t>יכולין</w:t>
      </w:r>
      <w:proofErr w:type="spellEnd"/>
      <w:r>
        <w:rPr>
          <w:rtl/>
          <w:lang w:eastAsia="en-US"/>
        </w:rPr>
        <w:t xml:space="preserve"> לומר</w:t>
      </w:r>
      <w:r>
        <w:rPr>
          <w:rFonts w:hint="cs"/>
          <w:rtl/>
          <w:lang w:eastAsia="en-US"/>
        </w:rPr>
        <w:t>:</w:t>
      </w:r>
      <w:r>
        <w:rPr>
          <w:rtl/>
          <w:lang w:eastAsia="en-US"/>
        </w:rPr>
        <w:t xml:space="preserve"> בערתי הקדש מן הבית (שם </w:t>
      </w:r>
      <w:proofErr w:type="spellStart"/>
      <w:r>
        <w:rPr>
          <w:rtl/>
          <w:lang w:eastAsia="en-US"/>
        </w:rPr>
        <w:t>שם</w:t>
      </w:r>
      <w:proofErr w:type="spellEnd"/>
      <w:r>
        <w:rPr>
          <w:rtl/>
          <w:lang w:eastAsia="en-US"/>
        </w:rPr>
        <w:t xml:space="preserve"> </w:t>
      </w:r>
      <w:proofErr w:type="spellStart"/>
      <w:r>
        <w:rPr>
          <w:rtl/>
          <w:lang w:eastAsia="en-US"/>
        </w:rPr>
        <w:t>יג</w:t>
      </w:r>
      <w:proofErr w:type="spellEnd"/>
      <w:r>
        <w:rPr>
          <w:rtl/>
          <w:lang w:eastAsia="en-US"/>
        </w:rPr>
        <w:t>), הק</w:t>
      </w:r>
      <w:r>
        <w:rPr>
          <w:rFonts w:hint="cs"/>
          <w:rtl/>
          <w:lang w:eastAsia="en-US"/>
        </w:rPr>
        <w:t>ב"ה</w:t>
      </w:r>
      <w:r>
        <w:rPr>
          <w:rtl/>
          <w:lang w:eastAsia="en-US"/>
        </w:rPr>
        <w:t xml:space="preserve"> מרמז לישר</w:t>
      </w:r>
      <w:r>
        <w:rPr>
          <w:rFonts w:hint="cs"/>
          <w:rtl/>
          <w:lang w:eastAsia="en-US"/>
        </w:rPr>
        <w:t>אל</w:t>
      </w:r>
      <w:r>
        <w:rPr>
          <w:rtl/>
          <w:lang w:eastAsia="en-US"/>
        </w:rPr>
        <w:t xml:space="preserve"> ואו</w:t>
      </w:r>
      <w:r>
        <w:rPr>
          <w:rFonts w:hint="cs"/>
          <w:rtl/>
          <w:lang w:eastAsia="en-US"/>
        </w:rPr>
        <w:t>מר</w:t>
      </w:r>
      <w:r>
        <w:rPr>
          <w:rtl/>
          <w:lang w:eastAsia="en-US"/>
        </w:rPr>
        <w:t xml:space="preserve"> להם</w:t>
      </w:r>
      <w:r>
        <w:rPr>
          <w:rFonts w:hint="cs"/>
          <w:rtl/>
          <w:lang w:eastAsia="en-US"/>
        </w:rPr>
        <w:t>:</w:t>
      </w:r>
      <w:r>
        <w:rPr>
          <w:rtl/>
          <w:lang w:eastAsia="en-US"/>
        </w:rPr>
        <w:t xml:space="preserve"> </w:t>
      </w:r>
      <w:proofErr w:type="spellStart"/>
      <w:r>
        <w:rPr>
          <w:rtl/>
          <w:lang w:eastAsia="en-US"/>
        </w:rPr>
        <w:t>תניין</w:t>
      </w:r>
      <w:proofErr w:type="spellEnd"/>
      <w:r>
        <w:rPr>
          <w:rtl/>
          <w:lang w:eastAsia="en-US"/>
        </w:rPr>
        <w:t xml:space="preserve"> </w:t>
      </w:r>
      <w:proofErr w:type="spellStart"/>
      <w:r>
        <w:rPr>
          <w:rtl/>
          <w:lang w:eastAsia="en-US"/>
        </w:rPr>
        <w:t>יומיא</w:t>
      </w:r>
      <w:proofErr w:type="spellEnd"/>
      <w:r>
        <w:rPr>
          <w:rtl/>
          <w:lang w:eastAsia="en-US"/>
        </w:rPr>
        <w:t xml:space="preserve">. ואתם הדביקים </w:t>
      </w:r>
      <w:proofErr w:type="spellStart"/>
      <w:r>
        <w:rPr>
          <w:rtl/>
          <w:lang w:eastAsia="en-US"/>
        </w:rPr>
        <w:t>בי"י</w:t>
      </w:r>
      <w:proofErr w:type="spellEnd"/>
      <w:r>
        <w:rPr>
          <w:rtl/>
          <w:lang w:eastAsia="en-US"/>
        </w:rPr>
        <w:t xml:space="preserve">, </w:t>
      </w:r>
      <w:proofErr w:type="spellStart"/>
      <w:r>
        <w:rPr>
          <w:rtl/>
          <w:lang w:eastAsia="en-US"/>
        </w:rPr>
        <w:t>אלהיכם</w:t>
      </w:r>
      <w:proofErr w:type="spellEnd"/>
      <w:r>
        <w:rPr>
          <w:rtl/>
          <w:lang w:eastAsia="en-US"/>
        </w:rPr>
        <w:t xml:space="preserve"> חיים כולכם היום (דברים ד: ד)</w:t>
      </w:r>
      <w:r>
        <w:rPr>
          <w:rFonts w:hint="cs"/>
          <w:rtl/>
          <w:lang w:eastAsia="en-US"/>
        </w:rPr>
        <w:t>"</w:t>
      </w:r>
      <w:r>
        <w:rPr>
          <w:rtl/>
          <w:lang w:eastAsia="en-US"/>
        </w:rPr>
        <w:t>.</w:t>
      </w:r>
      <w:r>
        <w:rPr>
          <w:rFonts w:hint="cs"/>
          <w:rtl/>
          <w:lang w:eastAsia="en-US"/>
        </w:rPr>
        <w:t xml:space="preserve"> "</w:t>
      </w:r>
      <w:proofErr w:type="spellStart"/>
      <w:r>
        <w:rPr>
          <w:rFonts w:hint="cs"/>
          <w:rtl/>
          <w:lang w:eastAsia="en-US"/>
        </w:rPr>
        <w:t>תניין</w:t>
      </w:r>
      <w:proofErr w:type="spellEnd"/>
      <w:r>
        <w:rPr>
          <w:rFonts w:hint="cs"/>
          <w:rtl/>
          <w:lang w:eastAsia="en-US"/>
        </w:rPr>
        <w:t xml:space="preserve"> </w:t>
      </w:r>
      <w:proofErr w:type="spellStart"/>
      <w:r>
        <w:rPr>
          <w:rFonts w:hint="cs"/>
          <w:rtl/>
          <w:lang w:eastAsia="en-US"/>
        </w:rPr>
        <w:t>יומייא</w:t>
      </w:r>
      <w:proofErr w:type="spellEnd"/>
      <w:r>
        <w:rPr>
          <w:rFonts w:hint="cs"/>
          <w:rtl/>
          <w:lang w:eastAsia="en-US"/>
        </w:rPr>
        <w:t xml:space="preserve">" פירושו </w:t>
      </w:r>
      <w:r>
        <w:rPr>
          <w:rFonts w:hint="cs"/>
          <w:rtl/>
        </w:rPr>
        <w:t xml:space="preserve">ישנו ימיכם (ושנותיכם). היינו שתזכו למועדים ולשנים רבות. </w:t>
      </w:r>
      <w:r>
        <w:rPr>
          <w:rFonts w:hint="cs"/>
          <w:rtl/>
          <w:lang w:eastAsia="en-US"/>
        </w:rPr>
        <w:t xml:space="preserve">הדרשן מחבר את חג הפסח בו משלימים את השנה החקלאית (הערה 2 לעיל) עם שמיני עצרת החותם את חגי תשרי ובו מתחילים להתפלל על הגשם ונושאים עיניים כלות ומייחלות להצלחת השנה הבאה. בכך מקבלת תפילת "השקיפה" מבט קדימה נוסף </w:t>
      </w:r>
      <w:r>
        <w:rPr>
          <w:rtl/>
          <w:lang w:eastAsia="en-US"/>
        </w:rPr>
        <w:t>–</w:t>
      </w:r>
      <w:r>
        <w:rPr>
          <w:rFonts w:hint="cs"/>
          <w:rtl/>
          <w:lang w:eastAsia="en-US"/>
        </w:rPr>
        <w:t xml:space="preserve"> לא רק מפסח אל תבואות ופירות הקיץ הקרוב, אלא גם מחגי תשרי אל השנה החקלאית הבאה. ונראה שאין ברכה טובה לסיים בה את פרשת כי תבוא (הקשה) העומדת בפרוס השנה מאשר: </w:t>
      </w:r>
      <w:proofErr w:type="spellStart"/>
      <w:r>
        <w:rPr>
          <w:rFonts w:hint="cs"/>
          <w:rtl/>
          <w:lang w:eastAsia="en-US"/>
        </w:rPr>
        <w:t>תניין</w:t>
      </w:r>
      <w:proofErr w:type="spellEnd"/>
      <w:r>
        <w:rPr>
          <w:rFonts w:hint="cs"/>
          <w:rtl/>
          <w:lang w:eastAsia="en-US"/>
        </w:rPr>
        <w:t xml:space="preserve"> </w:t>
      </w:r>
      <w:proofErr w:type="spellStart"/>
      <w:r>
        <w:rPr>
          <w:rFonts w:hint="cs"/>
          <w:rtl/>
          <w:lang w:eastAsia="en-US"/>
        </w:rPr>
        <w:t>יומייא</w:t>
      </w:r>
      <w:proofErr w:type="spellEnd"/>
      <w:r>
        <w:rPr>
          <w:rFonts w:hint="cs"/>
          <w:rtl/>
          <w:lang w:eastAsia="en-US"/>
        </w:rPr>
        <w:t>. שישלמו וירבו שנותינו ושנזכה לדרוש גם בשבת זו בשנה הבאה כעת חיה.</w:t>
      </w:r>
    </w:p>
  </w:footnote>
  <w:footnote w:id="30">
    <w:p w14:paraId="5A056850" w14:textId="6D2626A8" w:rsidR="007D3C17" w:rsidRDefault="007D3C17">
      <w:pPr>
        <w:pStyle w:val="a3"/>
        <w:rPr>
          <w:rFonts w:hint="cs"/>
        </w:rPr>
      </w:pPr>
      <w:r>
        <w:rPr>
          <w:rStyle w:val="a5"/>
        </w:rPr>
        <w:footnoteRef/>
      </w:r>
      <w:r>
        <w:rPr>
          <w:rtl/>
        </w:rPr>
        <w:t xml:space="preserve"> </w:t>
      </w:r>
      <w:r>
        <w:rPr>
          <w:rFonts w:hint="cs"/>
          <w:rtl/>
        </w:rPr>
        <w:t xml:space="preserve">אם איננו טועים, זה אחד מהאזכורים היחידים במקורות של שיתוף בין רבי שמעון בן גמליאל ורבן יוחנן בן זכאי. ע"פ המסורות, דרכם נפרדה בעת של </w:t>
      </w:r>
      <w:proofErr w:type="spellStart"/>
      <w:r>
        <w:rPr>
          <w:rFonts w:hint="cs"/>
          <w:rtl/>
        </w:rPr>
        <w:t>רשב"ג</w:t>
      </w:r>
      <w:proofErr w:type="spellEnd"/>
      <w:r>
        <w:rPr>
          <w:rFonts w:hint="cs"/>
          <w:rtl/>
        </w:rPr>
        <w:t xml:space="preserve"> תמך במרד הגדול ונהרג בידי הרומאים. </w:t>
      </w:r>
      <w:proofErr w:type="spellStart"/>
      <w:r>
        <w:rPr>
          <w:rFonts w:hint="cs"/>
          <w:rtl/>
        </w:rPr>
        <w:t>ריב"ז</w:t>
      </w:r>
      <w:proofErr w:type="spellEnd"/>
      <w:r>
        <w:rPr>
          <w:rFonts w:hint="cs"/>
          <w:rtl/>
        </w:rPr>
        <w:t xml:space="preserve"> תפס את מקומו ויסד את יבנה ואח"כ חזרה הנשיאות לרבן גמליאל </w:t>
      </w:r>
    </w:p>
  </w:footnote>
  <w:footnote w:id="31">
    <w:p w14:paraId="115E09C5" w14:textId="537078BF" w:rsidR="005052A6" w:rsidRDefault="005052A6">
      <w:pPr>
        <w:pStyle w:val="a3"/>
        <w:rPr>
          <w:rFonts w:hint="cs"/>
        </w:rPr>
      </w:pPr>
      <w:r>
        <w:rPr>
          <w:rStyle w:val="a5"/>
        </w:rPr>
        <w:footnoteRef/>
      </w:r>
      <w:r>
        <w:rPr>
          <w:rtl/>
        </w:rPr>
        <w:t xml:space="preserve"> </w:t>
      </w:r>
      <w:r>
        <w:rPr>
          <w:rFonts w:hint="cs"/>
          <w:rtl/>
        </w:rPr>
        <w:t>לגלי?</w:t>
      </w:r>
    </w:p>
  </w:footnote>
  <w:footnote w:id="32">
    <w:p w14:paraId="1E702277" w14:textId="5815A93F" w:rsidR="005052A6" w:rsidRDefault="005052A6">
      <w:pPr>
        <w:pStyle w:val="a3"/>
        <w:rPr>
          <w:rFonts w:hint="cs"/>
        </w:rPr>
      </w:pPr>
      <w:r>
        <w:rPr>
          <w:rStyle w:val="a5"/>
        </w:rPr>
        <w:footnoteRef/>
      </w:r>
      <w:r>
        <w:rPr>
          <w:rtl/>
        </w:rPr>
        <w:t xml:space="preserve"> </w:t>
      </w:r>
      <w:r>
        <w:rPr>
          <w:rFonts w:hint="cs"/>
          <w:rtl/>
        </w:rPr>
        <w:t>מן הסתם דנו באיגרת זו חוקרים וטובים וכל היודע דבר בעניין, אנא יחכימנו ויעשירנו.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AE12" w14:textId="77777777" w:rsidR="00B676F2" w:rsidRDefault="00B676F2" w:rsidP="00130116">
    <w:pPr>
      <w:pStyle w:val="1"/>
      <w:tabs>
        <w:tab w:val="clear" w:pos="9469"/>
        <w:tab w:val="right" w:pos="9299"/>
      </w:tabs>
      <w:rPr>
        <w:rtl/>
      </w:rPr>
    </w:pPr>
    <w:r>
      <w:rPr>
        <w:rtl/>
      </w:rPr>
      <w:t xml:space="preserve">פרשת </w:t>
    </w:r>
    <w:r w:rsidR="00DF1C78">
      <w:fldChar w:fldCharType="begin"/>
    </w:r>
    <w:r w:rsidR="00DF1C78">
      <w:instrText xml:space="preserve"> SUBJECT  \* MERGEFORMAT </w:instrText>
    </w:r>
    <w:r w:rsidR="00DF1C78">
      <w:fldChar w:fldCharType="separate"/>
    </w:r>
    <w:r w:rsidR="00DF1C78">
      <w:rPr>
        <w:rtl/>
      </w:rPr>
      <w:t xml:space="preserve">כי </w:t>
    </w:r>
    <w:proofErr w:type="spellStart"/>
    <w:r w:rsidR="00DF1C78">
      <w:rPr>
        <w:rtl/>
      </w:rPr>
      <w:t>תבא</w:t>
    </w:r>
    <w:proofErr w:type="spellEnd"/>
    <w:r w:rsidR="00DF1C78">
      <w:rPr>
        <w:rtl/>
      </w:rPr>
      <w:t>, שישית לנחמה</w:t>
    </w:r>
    <w:r w:rsidR="00DF1C78">
      <w:fldChar w:fldCharType="end"/>
    </w:r>
    <w:r>
      <w:rPr>
        <w:rtl/>
      </w:rPr>
      <w:tab/>
    </w:r>
    <w:r>
      <w:rPr>
        <w:rFonts w:hint="cs"/>
        <w:rtl/>
      </w:rPr>
      <w:t>תשס"ו</w:t>
    </w:r>
    <w:r w:rsidR="001428AC">
      <w:rPr>
        <w:rFonts w:hint="cs"/>
        <w:rtl/>
      </w:rPr>
      <w:t>, תשפ"א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D289" w14:textId="26FE1034" w:rsidR="00B676F2" w:rsidRDefault="00B676F2">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DF1C78">
      <w:rPr>
        <w:szCs w:val="24"/>
        <w:rtl/>
      </w:rPr>
      <w:t xml:space="preserve">כי </w:t>
    </w:r>
    <w:proofErr w:type="spellStart"/>
    <w:r w:rsidR="00DF1C78">
      <w:rPr>
        <w:szCs w:val="24"/>
        <w:rtl/>
      </w:rPr>
      <w:t>תבא</w:t>
    </w:r>
    <w:proofErr w:type="spellEnd"/>
    <w:r w:rsidR="00DF1C78">
      <w:rPr>
        <w:szCs w:val="24"/>
        <w:rtl/>
      </w:rPr>
      <w:t>, שישית לנחמה</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4420D9">
      <w:rPr>
        <w:noProof/>
        <w:szCs w:val="24"/>
        <w:rtl/>
      </w:rPr>
      <w:t>‏תשפ"ו</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AA6C4A"/>
    <w:multiLevelType w:val="singleLevel"/>
    <w:tmpl w:val="6720B366"/>
    <w:lvl w:ilvl="0">
      <w:start w:val="1"/>
      <w:numFmt w:val="decimal"/>
      <w:lvlText w:val="%1."/>
      <w:legacy w:legacy="1" w:legacySpace="0" w:legacyIndent="283"/>
      <w:lvlJc w:val="center"/>
      <w:pPr>
        <w:ind w:left="283" w:right="283" w:hanging="283"/>
      </w:pPr>
    </w:lvl>
  </w:abstractNum>
  <w:num w:numId="1" w16cid:durableId="1879580929">
    <w:abstractNumId w:val="10"/>
  </w:num>
  <w:num w:numId="2" w16cid:durableId="1317413432">
    <w:abstractNumId w:val="10"/>
    <w:lvlOverride w:ilvl="0">
      <w:lvl w:ilvl="0">
        <w:start w:val="1"/>
        <w:numFmt w:val="decimal"/>
        <w:lvlText w:val="%1."/>
        <w:legacy w:legacy="1" w:legacySpace="0" w:legacyIndent="283"/>
        <w:lvlJc w:val="center"/>
        <w:pPr>
          <w:ind w:left="283" w:right="283" w:hanging="283"/>
        </w:pPr>
      </w:lvl>
    </w:lvlOverride>
  </w:num>
  <w:num w:numId="3" w16cid:durableId="1609895300">
    <w:abstractNumId w:val="8"/>
  </w:num>
  <w:num w:numId="4" w16cid:durableId="21713297">
    <w:abstractNumId w:val="3"/>
  </w:num>
  <w:num w:numId="5" w16cid:durableId="87890870">
    <w:abstractNumId w:val="2"/>
  </w:num>
  <w:num w:numId="6" w16cid:durableId="1841383520">
    <w:abstractNumId w:val="1"/>
  </w:num>
  <w:num w:numId="7" w16cid:durableId="1102143962">
    <w:abstractNumId w:val="0"/>
  </w:num>
  <w:num w:numId="8" w16cid:durableId="1433546741">
    <w:abstractNumId w:val="9"/>
  </w:num>
  <w:num w:numId="9" w16cid:durableId="463623632">
    <w:abstractNumId w:val="7"/>
  </w:num>
  <w:num w:numId="10" w16cid:durableId="1960406295">
    <w:abstractNumId w:val="6"/>
  </w:num>
  <w:num w:numId="11" w16cid:durableId="49620158">
    <w:abstractNumId w:val="5"/>
  </w:num>
  <w:num w:numId="12" w16cid:durableId="577593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1A2"/>
    <w:rsid w:val="00017176"/>
    <w:rsid w:val="00022CF7"/>
    <w:rsid w:val="00023860"/>
    <w:rsid w:val="00032A12"/>
    <w:rsid w:val="00036A15"/>
    <w:rsid w:val="00041EB1"/>
    <w:rsid w:val="00044040"/>
    <w:rsid w:val="000535B8"/>
    <w:rsid w:val="000547C1"/>
    <w:rsid w:val="00066785"/>
    <w:rsid w:val="00071514"/>
    <w:rsid w:val="00075633"/>
    <w:rsid w:val="00077F08"/>
    <w:rsid w:val="00091C53"/>
    <w:rsid w:val="000A2319"/>
    <w:rsid w:val="000B4F1F"/>
    <w:rsid w:val="000C5724"/>
    <w:rsid w:val="000D3197"/>
    <w:rsid w:val="000D461F"/>
    <w:rsid w:val="000F0858"/>
    <w:rsid w:val="000F0B0E"/>
    <w:rsid w:val="0011683B"/>
    <w:rsid w:val="00124088"/>
    <w:rsid w:val="00124251"/>
    <w:rsid w:val="00130116"/>
    <w:rsid w:val="00130916"/>
    <w:rsid w:val="001428AC"/>
    <w:rsid w:val="00146D87"/>
    <w:rsid w:val="00165BDD"/>
    <w:rsid w:val="0019081F"/>
    <w:rsid w:val="001944A5"/>
    <w:rsid w:val="00196F00"/>
    <w:rsid w:val="001A0CCF"/>
    <w:rsid w:val="001C1C62"/>
    <w:rsid w:val="001C455B"/>
    <w:rsid w:val="001E54CB"/>
    <w:rsid w:val="001F0CE4"/>
    <w:rsid w:val="001F173D"/>
    <w:rsid w:val="00200150"/>
    <w:rsid w:val="002158A3"/>
    <w:rsid w:val="0024280C"/>
    <w:rsid w:val="00245223"/>
    <w:rsid w:val="00245956"/>
    <w:rsid w:val="00257C57"/>
    <w:rsid w:val="00262271"/>
    <w:rsid w:val="00276AC6"/>
    <w:rsid w:val="002827C0"/>
    <w:rsid w:val="00287010"/>
    <w:rsid w:val="002909CF"/>
    <w:rsid w:val="002A064C"/>
    <w:rsid w:val="002A1DD4"/>
    <w:rsid w:val="002A27B5"/>
    <w:rsid w:val="002B07F4"/>
    <w:rsid w:val="002B6D68"/>
    <w:rsid w:val="002C077F"/>
    <w:rsid w:val="002C7AC5"/>
    <w:rsid w:val="002F43CA"/>
    <w:rsid w:val="00310E89"/>
    <w:rsid w:val="00312974"/>
    <w:rsid w:val="00332A57"/>
    <w:rsid w:val="00364DE4"/>
    <w:rsid w:val="00371B2D"/>
    <w:rsid w:val="00386950"/>
    <w:rsid w:val="0039085D"/>
    <w:rsid w:val="00392BF3"/>
    <w:rsid w:val="003B660F"/>
    <w:rsid w:val="003D4E5F"/>
    <w:rsid w:val="003F05E3"/>
    <w:rsid w:val="003F1CF2"/>
    <w:rsid w:val="00407273"/>
    <w:rsid w:val="00415133"/>
    <w:rsid w:val="00423F6C"/>
    <w:rsid w:val="004420D9"/>
    <w:rsid w:val="004432A2"/>
    <w:rsid w:val="00450C53"/>
    <w:rsid w:val="00462013"/>
    <w:rsid w:val="00481D31"/>
    <w:rsid w:val="004838E6"/>
    <w:rsid w:val="00483D3C"/>
    <w:rsid w:val="00484052"/>
    <w:rsid w:val="004A1821"/>
    <w:rsid w:val="004B075C"/>
    <w:rsid w:val="004C5BB4"/>
    <w:rsid w:val="004D49D1"/>
    <w:rsid w:val="004F79E5"/>
    <w:rsid w:val="00502A15"/>
    <w:rsid w:val="0050304D"/>
    <w:rsid w:val="005052A6"/>
    <w:rsid w:val="00522D92"/>
    <w:rsid w:val="0052737C"/>
    <w:rsid w:val="0055515F"/>
    <w:rsid w:val="00565CB0"/>
    <w:rsid w:val="005731C5"/>
    <w:rsid w:val="00577011"/>
    <w:rsid w:val="00577486"/>
    <w:rsid w:val="0058159D"/>
    <w:rsid w:val="005848E3"/>
    <w:rsid w:val="00584A55"/>
    <w:rsid w:val="00584F7F"/>
    <w:rsid w:val="005A1333"/>
    <w:rsid w:val="005B20AE"/>
    <w:rsid w:val="005C3CDD"/>
    <w:rsid w:val="005D0BAE"/>
    <w:rsid w:val="005D5834"/>
    <w:rsid w:val="005E7532"/>
    <w:rsid w:val="0060307B"/>
    <w:rsid w:val="00625ABE"/>
    <w:rsid w:val="006346A3"/>
    <w:rsid w:val="006354B7"/>
    <w:rsid w:val="00663A47"/>
    <w:rsid w:val="006652F2"/>
    <w:rsid w:val="006706A5"/>
    <w:rsid w:val="0068000C"/>
    <w:rsid w:val="00681BC8"/>
    <w:rsid w:val="00683850"/>
    <w:rsid w:val="00692858"/>
    <w:rsid w:val="00696DD4"/>
    <w:rsid w:val="006A0F2E"/>
    <w:rsid w:val="006A6C62"/>
    <w:rsid w:val="006B2670"/>
    <w:rsid w:val="006D05D0"/>
    <w:rsid w:val="006D3437"/>
    <w:rsid w:val="006D5D8F"/>
    <w:rsid w:val="006D7B1B"/>
    <w:rsid w:val="006E5ADB"/>
    <w:rsid w:val="006F152C"/>
    <w:rsid w:val="007231A0"/>
    <w:rsid w:val="007442F7"/>
    <w:rsid w:val="00761E7F"/>
    <w:rsid w:val="00782BA0"/>
    <w:rsid w:val="00786FC9"/>
    <w:rsid w:val="007975C7"/>
    <w:rsid w:val="007A3BD0"/>
    <w:rsid w:val="007B0AE3"/>
    <w:rsid w:val="007B41BE"/>
    <w:rsid w:val="007D3C17"/>
    <w:rsid w:val="007D509E"/>
    <w:rsid w:val="007E63C5"/>
    <w:rsid w:val="00800D5C"/>
    <w:rsid w:val="008165D1"/>
    <w:rsid w:val="0082495A"/>
    <w:rsid w:val="00872857"/>
    <w:rsid w:val="008744AD"/>
    <w:rsid w:val="008904BE"/>
    <w:rsid w:val="008A12E6"/>
    <w:rsid w:val="008F6A8C"/>
    <w:rsid w:val="009073B3"/>
    <w:rsid w:val="00923097"/>
    <w:rsid w:val="0092367C"/>
    <w:rsid w:val="00977968"/>
    <w:rsid w:val="00994CD0"/>
    <w:rsid w:val="009A2653"/>
    <w:rsid w:val="009A3CA1"/>
    <w:rsid w:val="009D5157"/>
    <w:rsid w:val="009D53F8"/>
    <w:rsid w:val="009E26AB"/>
    <w:rsid w:val="009E5751"/>
    <w:rsid w:val="009F100B"/>
    <w:rsid w:val="00A0120C"/>
    <w:rsid w:val="00A1172D"/>
    <w:rsid w:val="00A15DD9"/>
    <w:rsid w:val="00A23FED"/>
    <w:rsid w:val="00A300EF"/>
    <w:rsid w:val="00A51E59"/>
    <w:rsid w:val="00A523E7"/>
    <w:rsid w:val="00A5674A"/>
    <w:rsid w:val="00A71A6C"/>
    <w:rsid w:val="00A90C92"/>
    <w:rsid w:val="00AE26BC"/>
    <w:rsid w:val="00AE419F"/>
    <w:rsid w:val="00AE72E4"/>
    <w:rsid w:val="00AF3C0F"/>
    <w:rsid w:val="00AF61B1"/>
    <w:rsid w:val="00B160DA"/>
    <w:rsid w:val="00B166D2"/>
    <w:rsid w:val="00B20F45"/>
    <w:rsid w:val="00B261BF"/>
    <w:rsid w:val="00B347A7"/>
    <w:rsid w:val="00B3526A"/>
    <w:rsid w:val="00B44A97"/>
    <w:rsid w:val="00B510A5"/>
    <w:rsid w:val="00B55847"/>
    <w:rsid w:val="00B676F2"/>
    <w:rsid w:val="00B67D21"/>
    <w:rsid w:val="00B761F7"/>
    <w:rsid w:val="00B76F91"/>
    <w:rsid w:val="00B86BA6"/>
    <w:rsid w:val="00BB3495"/>
    <w:rsid w:val="00BB542E"/>
    <w:rsid w:val="00BC0971"/>
    <w:rsid w:val="00BD7EEA"/>
    <w:rsid w:val="00BF2092"/>
    <w:rsid w:val="00C03AB8"/>
    <w:rsid w:val="00C16B59"/>
    <w:rsid w:val="00C244BE"/>
    <w:rsid w:val="00C32F5D"/>
    <w:rsid w:val="00C6419F"/>
    <w:rsid w:val="00C8661B"/>
    <w:rsid w:val="00C87790"/>
    <w:rsid w:val="00CA1816"/>
    <w:rsid w:val="00CC16DC"/>
    <w:rsid w:val="00CE2DCB"/>
    <w:rsid w:val="00CE517C"/>
    <w:rsid w:val="00D003BC"/>
    <w:rsid w:val="00D02BD6"/>
    <w:rsid w:val="00D11B10"/>
    <w:rsid w:val="00D21ABE"/>
    <w:rsid w:val="00D2208C"/>
    <w:rsid w:val="00D2500A"/>
    <w:rsid w:val="00D3145E"/>
    <w:rsid w:val="00D65A7A"/>
    <w:rsid w:val="00D666B9"/>
    <w:rsid w:val="00D66EE3"/>
    <w:rsid w:val="00D818DA"/>
    <w:rsid w:val="00D82150"/>
    <w:rsid w:val="00DA3B9B"/>
    <w:rsid w:val="00DB2563"/>
    <w:rsid w:val="00DB71A2"/>
    <w:rsid w:val="00DB71F6"/>
    <w:rsid w:val="00DB73A9"/>
    <w:rsid w:val="00DC5E80"/>
    <w:rsid w:val="00DD3E6B"/>
    <w:rsid w:val="00DD53D1"/>
    <w:rsid w:val="00DD6111"/>
    <w:rsid w:val="00DE1565"/>
    <w:rsid w:val="00DF1C78"/>
    <w:rsid w:val="00DF22B9"/>
    <w:rsid w:val="00E02160"/>
    <w:rsid w:val="00E03D29"/>
    <w:rsid w:val="00E06446"/>
    <w:rsid w:val="00E13260"/>
    <w:rsid w:val="00E4467C"/>
    <w:rsid w:val="00E4504D"/>
    <w:rsid w:val="00E478FA"/>
    <w:rsid w:val="00E56F74"/>
    <w:rsid w:val="00E61111"/>
    <w:rsid w:val="00E9562F"/>
    <w:rsid w:val="00EA2197"/>
    <w:rsid w:val="00EA4142"/>
    <w:rsid w:val="00EB2BEE"/>
    <w:rsid w:val="00EC3F0B"/>
    <w:rsid w:val="00ED2E9B"/>
    <w:rsid w:val="00ED510D"/>
    <w:rsid w:val="00ED5CD1"/>
    <w:rsid w:val="00EE189B"/>
    <w:rsid w:val="00EF028C"/>
    <w:rsid w:val="00F01D82"/>
    <w:rsid w:val="00F0292C"/>
    <w:rsid w:val="00F06953"/>
    <w:rsid w:val="00F400FB"/>
    <w:rsid w:val="00F47843"/>
    <w:rsid w:val="00F47B5B"/>
    <w:rsid w:val="00F5090D"/>
    <w:rsid w:val="00F5694E"/>
    <w:rsid w:val="00F60D34"/>
    <w:rsid w:val="00F705BA"/>
    <w:rsid w:val="00F95A33"/>
    <w:rsid w:val="00FB1AF2"/>
    <w:rsid w:val="00FB406D"/>
    <w:rsid w:val="00FB4C50"/>
    <w:rsid w:val="00FC1665"/>
    <w:rsid w:val="00FC5DCC"/>
    <w:rsid w:val="00FD5D44"/>
    <w:rsid w:val="00FF21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8A26E"/>
  <w15:docId w15:val="{C1F7510F-29E1-4315-B091-A1F67D0C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0D9"/>
    <w:pPr>
      <w:bidi/>
    </w:pPr>
    <w:rPr>
      <w:rFonts w:cs="Narkisim"/>
      <w:sz w:val="22"/>
      <w:szCs w:val="22"/>
      <w:lang w:eastAsia="he-IL"/>
    </w:rPr>
  </w:style>
  <w:style w:type="paragraph" w:styleId="1">
    <w:name w:val="heading 1"/>
    <w:basedOn w:val="a"/>
    <w:next w:val="a"/>
    <w:link w:val="10"/>
    <w:qFormat/>
    <w:rsid w:val="004420D9"/>
    <w:pPr>
      <w:keepNext/>
      <w:tabs>
        <w:tab w:val="right" w:pos="9469"/>
      </w:tabs>
      <w:jc w:val="both"/>
      <w:outlineLvl w:val="0"/>
    </w:pPr>
    <w:rPr>
      <w:rFonts w:cs="David"/>
      <w:b/>
      <w:bCs/>
      <w:szCs w:val="28"/>
    </w:rPr>
  </w:style>
  <w:style w:type="character" w:default="1" w:styleId="a0">
    <w:name w:val="Default Paragraph Font"/>
    <w:uiPriority w:val="1"/>
    <w:semiHidden/>
    <w:unhideWhenUsed/>
    <w:rsid w:val="004420D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4420D9"/>
  </w:style>
  <w:style w:type="paragraph" w:styleId="a3">
    <w:name w:val="footnote text"/>
    <w:basedOn w:val="a"/>
    <w:link w:val="a4"/>
    <w:rsid w:val="004420D9"/>
    <w:pPr>
      <w:ind w:left="170" w:hanging="170"/>
      <w:jc w:val="both"/>
    </w:pPr>
    <w:rPr>
      <w:sz w:val="20"/>
      <w:szCs w:val="20"/>
    </w:rPr>
  </w:style>
  <w:style w:type="character" w:styleId="a5">
    <w:name w:val="footnote reference"/>
    <w:basedOn w:val="a0"/>
    <w:semiHidden/>
    <w:rsid w:val="004420D9"/>
    <w:rPr>
      <w:vertAlign w:val="superscript"/>
    </w:rPr>
  </w:style>
  <w:style w:type="paragraph" w:styleId="a6">
    <w:name w:val="header"/>
    <w:basedOn w:val="a"/>
    <w:link w:val="a7"/>
    <w:rsid w:val="004420D9"/>
    <w:pPr>
      <w:tabs>
        <w:tab w:val="center" w:pos="4153"/>
        <w:tab w:val="right" w:pos="8306"/>
      </w:tabs>
    </w:pPr>
  </w:style>
  <w:style w:type="paragraph" w:styleId="a8">
    <w:name w:val="footer"/>
    <w:basedOn w:val="a"/>
    <w:link w:val="a9"/>
    <w:rsid w:val="004420D9"/>
    <w:pPr>
      <w:tabs>
        <w:tab w:val="center" w:pos="4153"/>
        <w:tab w:val="right" w:pos="8306"/>
      </w:tabs>
    </w:pPr>
  </w:style>
  <w:style w:type="paragraph" w:customStyle="1" w:styleId="aa">
    <w:name w:val="כותרת"/>
    <w:basedOn w:val="a"/>
    <w:rsid w:val="004420D9"/>
    <w:pPr>
      <w:spacing w:before="240" w:line="320" w:lineRule="atLeast"/>
      <w:jc w:val="center"/>
    </w:pPr>
    <w:rPr>
      <w:rFonts w:cs="David"/>
      <w:b/>
      <w:bCs/>
      <w:spacing w:val="20"/>
      <w:szCs w:val="32"/>
    </w:rPr>
  </w:style>
  <w:style w:type="paragraph" w:customStyle="1" w:styleId="ab">
    <w:name w:val="כותרת קטע"/>
    <w:basedOn w:val="a"/>
    <w:rsid w:val="004420D9"/>
    <w:pPr>
      <w:spacing w:before="240" w:line="300" w:lineRule="atLeast"/>
    </w:pPr>
    <w:rPr>
      <w:rFonts w:cs="Arial"/>
      <w:b/>
      <w:bCs/>
      <w:szCs w:val="24"/>
    </w:rPr>
  </w:style>
  <w:style w:type="paragraph" w:customStyle="1" w:styleId="ac">
    <w:name w:val="מקור"/>
    <w:basedOn w:val="a"/>
    <w:rsid w:val="004420D9"/>
    <w:pPr>
      <w:spacing w:line="320" w:lineRule="atLeast"/>
      <w:jc w:val="both"/>
    </w:pPr>
    <w:rPr>
      <w:rFonts w:cs="David"/>
      <w:szCs w:val="24"/>
    </w:rPr>
  </w:style>
  <w:style w:type="paragraph" w:customStyle="1" w:styleId="ad">
    <w:name w:val="מחלקי המים"/>
    <w:basedOn w:val="a"/>
    <w:rsid w:val="004420D9"/>
    <w:pPr>
      <w:spacing w:line="320" w:lineRule="atLeast"/>
      <w:jc w:val="both"/>
    </w:pPr>
    <w:rPr>
      <w:b/>
      <w:bCs/>
      <w:szCs w:val="24"/>
    </w:rPr>
  </w:style>
  <w:style w:type="character" w:styleId="Hyperlink">
    <w:name w:val="Hyperlink"/>
    <w:basedOn w:val="a0"/>
    <w:rsid w:val="004420D9"/>
    <w:rPr>
      <w:color w:val="0563C1" w:themeColor="hyperlink"/>
      <w:u w:val="single"/>
    </w:rPr>
  </w:style>
  <w:style w:type="paragraph" w:styleId="ae">
    <w:name w:val="Balloon Text"/>
    <w:basedOn w:val="a"/>
    <w:link w:val="af"/>
    <w:uiPriority w:val="99"/>
    <w:semiHidden/>
    <w:unhideWhenUsed/>
    <w:rsid w:val="004420D9"/>
    <w:rPr>
      <w:rFonts w:ascii="Tahoma" w:hAnsi="Tahoma" w:cs="Tahoma"/>
      <w:sz w:val="16"/>
      <w:szCs w:val="16"/>
    </w:rPr>
  </w:style>
  <w:style w:type="character" w:styleId="af0">
    <w:name w:val="page number"/>
    <w:basedOn w:val="a0"/>
    <w:rsid w:val="00A1172D"/>
  </w:style>
  <w:style w:type="character" w:customStyle="1" w:styleId="a9">
    <w:name w:val="כותרת תחתונה תו"/>
    <w:basedOn w:val="a0"/>
    <w:link w:val="a8"/>
    <w:rsid w:val="004420D9"/>
    <w:rPr>
      <w:rFonts w:cs="Narkisim"/>
      <w:sz w:val="22"/>
      <w:szCs w:val="22"/>
      <w:lang w:eastAsia="he-IL"/>
    </w:rPr>
  </w:style>
  <w:style w:type="character" w:customStyle="1" w:styleId="a4">
    <w:name w:val="טקסט הערת שוליים תו"/>
    <w:basedOn w:val="a0"/>
    <w:link w:val="a3"/>
    <w:rsid w:val="004420D9"/>
    <w:rPr>
      <w:rFonts w:cs="Narkisim"/>
      <w:lang w:eastAsia="he-IL"/>
    </w:rPr>
  </w:style>
  <w:style w:type="character" w:customStyle="1" w:styleId="10">
    <w:name w:val="כותרת 1 תו"/>
    <w:basedOn w:val="a0"/>
    <w:link w:val="1"/>
    <w:rsid w:val="004420D9"/>
    <w:rPr>
      <w:rFonts w:cs="David"/>
      <w:b/>
      <w:bCs/>
      <w:sz w:val="22"/>
      <w:szCs w:val="28"/>
      <w:lang w:eastAsia="he-IL"/>
    </w:rPr>
  </w:style>
  <w:style w:type="character" w:customStyle="1" w:styleId="a7">
    <w:name w:val="כותרת עליונה תו"/>
    <w:basedOn w:val="a0"/>
    <w:link w:val="a6"/>
    <w:rsid w:val="004420D9"/>
    <w:rPr>
      <w:rFonts w:cs="Narkisim"/>
      <w:sz w:val="22"/>
      <w:szCs w:val="22"/>
      <w:lang w:eastAsia="he-IL"/>
    </w:rPr>
  </w:style>
  <w:style w:type="character" w:customStyle="1" w:styleId="af">
    <w:name w:val="טקסט בלונים תו"/>
    <w:basedOn w:val="a0"/>
    <w:link w:val="ae"/>
    <w:uiPriority w:val="99"/>
    <w:semiHidden/>
    <w:rsid w:val="004420D9"/>
    <w:rPr>
      <w:rFonts w:ascii="Tahoma" w:hAnsi="Tahoma" w:cs="Tahoma"/>
      <w:sz w:val="16"/>
      <w:szCs w:val="16"/>
      <w:lang w:eastAsia="he-IL"/>
    </w:rPr>
  </w:style>
  <w:style w:type="paragraph" w:customStyle="1" w:styleId="af1">
    <w:name w:val="פסוק"/>
    <w:basedOn w:val="ac"/>
    <w:qFormat/>
    <w:rsid w:val="004420D9"/>
    <w:pPr>
      <w:spacing w:before="120"/>
    </w:pPr>
    <w:rPr>
      <w:b/>
      <w:bCs/>
    </w:rPr>
  </w:style>
  <w:style w:type="table" w:styleId="af2">
    <w:name w:val="Table Grid"/>
    <w:basedOn w:val="a1"/>
    <w:rsid w:val="003F0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rsid w:val="00407273"/>
    <w:rPr>
      <w:color w:val="954F72" w:themeColor="followedHyperlink"/>
      <w:u w:val="single"/>
    </w:rPr>
  </w:style>
  <w:style w:type="character" w:styleId="af3">
    <w:name w:val="Unresolved Mention"/>
    <w:basedOn w:val="a0"/>
    <w:uiPriority w:val="99"/>
    <w:semiHidden/>
    <w:unhideWhenUsed/>
    <w:rsid w:val="00407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57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mayim.org.il/?parasha=%d7%9e%d7%a0%d7%97%d7%aa-%d7%90%d7%95%d7%9e%d7%a8-%d7%9c%d7%a2%d7%95%d7%9e%d7%a8" TargetMode="External"/><Relationship Id="rId3" Type="http://schemas.openxmlformats.org/officeDocument/2006/relationships/hyperlink" Target="https://www.toraland.org.il/%D7%9E%D7%90%D7%9E%D7%A8%D7%99%D7%9D/%D7%94%D7%90%D7%A8%D7%A5-%D7%95%D7%9E%D7%A6%D7%95%D7%95%D7%AA%D7%99%D7%94/%D7%AA%D7%A8%D7%95%D7%9E%D7%95%D7%AA-%D7%95%D7%9E%D7%A2%D7%A9%D7%A8%D7%95%D7%AA/%D7%9E%D7%A2%D7%A9%D7%A8-%D7%A9%D7%A0%D7%99/%D7%97%D7%95%D7%91%D7%AA-%D7%95%D7%99%D7%93%D7%95%D7%99-%D7%9E%D7%A2%D7%A9%D7%A8-%D7%91%D7%99%D7%9E%D7%99%D7%A0%D7%95/" TargetMode="External"/><Relationship Id="rId7" Type="http://schemas.openxmlformats.org/officeDocument/2006/relationships/hyperlink" Target="https://www.mayim.org.il/?parasha=%D7%9C%D7%90-%D7%AA%D7%A0%D7%A1%D7%95" TargetMode="External"/><Relationship Id="rId2" Type="http://schemas.openxmlformats.org/officeDocument/2006/relationships/hyperlink" Target="https://www.mayim.org.il/?parasha=%D7%90%D7%A0%D7%95-%D7%9E%D7%90%D7%9E%D7%99%D7%A8%D7%99%D7%9A-%D7%95%D7%90%D7%AA%D7%94-%D7%9E%D7%90%D7%9E%D7%99%D7%A8%D7%A0%D7%95" TargetMode="External"/><Relationship Id="rId1" Type="http://schemas.openxmlformats.org/officeDocument/2006/relationships/hyperlink" Target="https://www.mayim.org.il/?parasha=%D7%9E%D7%A1%D7%9B%D7%AA-%D7%91%D7%99%D7%9B%D7%95%D7%A8%D7%99%D7%9D" TargetMode="External"/><Relationship Id="rId6" Type="http://schemas.openxmlformats.org/officeDocument/2006/relationships/hyperlink" Target="https://www.mayim.org.il/?parasha=%D7%9E%D6%B4%D7%99%D6%BC%D6%B8%D7%93%D6%B0%D7%9A%D6%B8-%D7%A0%D6%B8%D7%AA%D6%B7%D7%A0%D6%BC%D7%95%D6%BC-%D7%9C%D6%B8%D7%9A%D6%B0" TargetMode="External"/><Relationship Id="rId5" Type="http://schemas.openxmlformats.org/officeDocument/2006/relationships/hyperlink" Target="https://www.mayim.org.il/?parasha=%d7%95%d7%99%d7%aa%d7%9f-%d7%90%d7%9c-%d7%9e%d7%a9%d7%94-%d7%9b%d7%9b%d7%9c%d7%95%d7%aa%d7%95-%d7%9c%d7%93%d7%91%d7%a8-%d7%90%d7%99%d7%aa%d7%951" TargetMode="External"/><Relationship Id="rId10" Type="http://schemas.openxmlformats.org/officeDocument/2006/relationships/hyperlink" Target="http://www.mayim.org.il/?parasha=%d7%9b%d7%94-%d7%aa%d7%91%d7%a8%d7%9b%d7%95-%d7%90%d7%aa-%d7%91%d7%a0%d7%99-%d7%99%d7%a9%d7%a8%d7%90%d7%9c-%d7%95%d7%90%d7%a0%d7%99-%d7%90%d7%91%d7%a8%d7%9b%d7%9d" TargetMode="External"/><Relationship Id="rId4" Type="http://schemas.openxmlformats.org/officeDocument/2006/relationships/hyperlink" Target="https://www.mayim.org.il/?holiday=%D7%A7%D7%A0%D7%99%D7%99%D7%AA-%D7%94%D7%A8-%D7%94%D7%91%D7%99%D7%AA" TargetMode="External"/><Relationship Id="rId9" Type="http://schemas.openxmlformats.org/officeDocument/2006/relationships/hyperlink" Target="http://www.mayim.org.il/?holiday=%d7%99%d7%95%d7%93%d7%a2%d7%99%d7%9d-%d7%9c%d7%a8%d7%a6%d7%95%d7%aa-%d7%90%d7%aa-%d7%91%d7%95%d7%a8%d7%90%d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7B726-6727-4BE9-96B9-8A3BB10C5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163</TotalTime>
  <Pages>1</Pages>
  <Words>1368</Words>
  <Characters>6845</Characters>
  <Application>Microsoft Office Word</Application>
  <DocSecurity>0</DocSecurity>
  <Lines>57</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השקיפה ממעון קדשך מן השמים</vt:lpstr>
      <vt:lpstr>השקיפה ממעון קדשך מן השמים</vt:lpstr>
    </vt:vector>
  </TitlesOfParts>
  <Company/>
  <LinksUpToDate>false</LinksUpToDate>
  <CharactersWithSpaces>8197</CharactersWithSpaces>
  <SharedDoc>false</SharedDoc>
  <HLinks>
    <vt:vector size="42" baseType="variant">
      <vt:variant>
        <vt:i4>2752566</vt:i4>
      </vt:variant>
      <vt:variant>
        <vt:i4>18</vt:i4>
      </vt:variant>
      <vt:variant>
        <vt:i4>0</vt:i4>
      </vt:variant>
      <vt:variant>
        <vt:i4>5</vt:i4>
      </vt:variant>
      <vt:variant>
        <vt:lpwstr>http://www.mayim.org.il/?parasha=%d7%9b%d7%94-%d7%aa%d7%91%d7%a8%d7%9b%d7%95-%d7%90%d7%aa-%d7%91%d7%a0%d7%99-%d7%99%d7%a9%d7%a8%d7%90%d7%9c-%d7%95%d7%90%d7%a0%d7%99-%d7%90%d7%91%d7%a8%d7%9b%d7%9d</vt:lpwstr>
      </vt:variant>
      <vt:variant>
        <vt:lpwstr/>
      </vt:variant>
      <vt:variant>
        <vt:i4>5505039</vt:i4>
      </vt:variant>
      <vt:variant>
        <vt:i4>15</vt:i4>
      </vt:variant>
      <vt:variant>
        <vt:i4>0</vt:i4>
      </vt:variant>
      <vt:variant>
        <vt:i4>5</vt:i4>
      </vt:variant>
      <vt:variant>
        <vt:lpwstr>http://www.mayim.org.il/?holiday=%d7%99%d7%95%d7%93%d7%a2%d7%99%d7%9d-%d7%9c%d7%a8%d7%a6%d7%95%d7%aa-%d7%90%d7%aa-%d7%91%d7%95%d7%a8%d7%90%d7%9d</vt:lpwstr>
      </vt:variant>
      <vt:variant>
        <vt:lpwstr/>
      </vt:variant>
      <vt:variant>
        <vt:i4>5373978</vt:i4>
      </vt:variant>
      <vt:variant>
        <vt:i4>12</vt:i4>
      </vt:variant>
      <vt:variant>
        <vt:i4>0</vt:i4>
      </vt:variant>
      <vt:variant>
        <vt:i4>5</vt:i4>
      </vt:variant>
      <vt:variant>
        <vt:lpwstr>http://www.mayim.org.il/?parasha=%d7%9e%d7%a0%d7%97%d7%aa-%d7%90%d7%95%d7%9e%d7%a8-%d7%9c%d7%a2%d7%95%d7%9e%d7%a8</vt:lpwstr>
      </vt:variant>
      <vt:variant>
        <vt:lpwstr/>
      </vt:variant>
      <vt:variant>
        <vt:i4>4128810</vt:i4>
      </vt:variant>
      <vt:variant>
        <vt:i4>9</vt:i4>
      </vt:variant>
      <vt:variant>
        <vt:i4>0</vt:i4>
      </vt:variant>
      <vt:variant>
        <vt:i4>5</vt:i4>
      </vt:variant>
      <vt:variant>
        <vt:lpwstr>https://www.mayim.org.il/?parasha=%D7%9C%D7%90-%D7%AA%D7%A0%D7%A1%D7%95</vt:lpwstr>
      </vt:variant>
      <vt:variant>
        <vt:lpwstr/>
      </vt:variant>
      <vt:variant>
        <vt:i4>6488160</vt:i4>
      </vt:variant>
      <vt:variant>
        <vt:i4>6</vt:i4>
      </vt:variant>
      <vt:variant>
        <vt:i4>0</vt:i4>
      </vt:variant>
      <vt:variant>
        <vt:i4>5</vt:i4>
      </vt:variant>
      <vt:variant>
        <vt:lpwstr>https://www.mayim.org.il/?parasha=%D7%9E%D6%B4%D7%99%D6%BC%D6%B8%D7%93%D6%B0%D7%9A%D6%B8-%D7%A0%D6%B8%D7%AA%D6%B7%D7%A0%D6%BC%D7%95%D6%BC-%D7%9C%D6%B8%D7%9A%D6%B0</vt:lpwstr>
      </vt:variant>
      <vt:variant>
        <vt:lpwstr/>
      </vt:variant>
      <vt:variant>
        <vt:i4>8257589</vt:i4>
      </vt:variant>
      <vt:variant>
        <vt:i4>3</vt:i4>
      </vt:variant>
      <vt:variant>
        <vt:i4>0</vt:i4>
      </vt:variant>
      <vt:variant>
        <vt:i4>5</vt:i4>
      </vt:variant>
      <vt:variant>
        <vt:lpwstr>https://www.mayim.org.il/?parasha=%d7%95%d7%99%d7%aa%d7%9f-%d7%90%d7%9c-%d7%9e%d7%a9%d7%94-%d7%9b%d7%9b%d7%9c%d7%95%d7%aa%d7%95-%d7%9c%d7%93%d7%91%d7%a8-%d7%90%d7%99%d7%aa%d7%951</vt:lpwstr>
      </vt:variant>
      <vt:variant>
        <vt:lpwstr/>
      </vt:variant>
      <vt:variant>
        <vt:i4>3407972</vt:i4>
      </vt:variant>
      <vt:variant>
        <vt:i4>0</vt:i4>
      </vt:variant>
      <vt:variant>
        <vt:i4>0</vt:i4>
      </vt:variant>
      <vt:variant>
        <vt:i4>5</vt:i4>
      </vt:variant>
      <vt:variant>
        <vt:lpwstr>https://www.mayim.org.il/?holiday=%D7%A7%D7%A0%D7%99%D7%99%D7%AA-%D7%94%D7%A8-%D7%94%D7%91%D7%99%D7%AA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השקיפה ממעון קדשך מן השמים</dc:title>
  <dc:subject>כי תבא, שישית לנחמה</dc:subject>
  <dc:creator>Asher Yuval</dc:creator>
  <cp:lastModifiedBy>Asher  Yuval</cp:lastModifiedBy>
  <cp:revision>16</cp:revision>
  <cp:lastPrinted>2021-08-25T15:50:00Z</cp:lastPrinted>
  <dcterms:created xsi:type="dcterms:W3CDTF">2026-08-20T12:11:00Z</dcterms:created>
  <dcterms:modified xsi:type="dcterms:W3CDTF">2026-08-21T15:15:00Z</dcterms:modified>
</cp:coreProperties>
</file>