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6A359" w14:textId="77777777" w:rsidR="001212CF" w:rsidRPr="00D330AD" w:rsidRDefault="00AA4E90" w:rsidP="00712D15">
      <w:pPr>
        <w:pStyle w:val="aa"/>
        <w:outlineLvl w:val="0"/>
      </w:pPr>
      <w:bookmarkStart w:id="0" w:name="_GoBack"/>
      <w:bookmarkEnd w:id="0"/>
      <w:r>
        <w:rPr>
          <w:rFonts w:hint="cs"/>
          <w:rtl/>
        </w:rPr>
        <w:t>מי כמוכה באלים ה'</w:t>
      </w:r>
    </w:p>
    <w:p w14:paraId="39854168" w14:textId="77777777" w:rsidR="00C476B2" w:rsidRDefault="00AA4E90" w:rsidP="00DA6038">
      <w:pPr>
        <w:autoSpaceDE w:val="0"/>
        <w:autoSpaceDN w:val="0"/>
        <w:adjustRightInd w:val="0"/>
        <w:spacing w:before="240" w:line="320" w:lineRule="atLeast"/>
        <w:jc w:val="both"/>
        <w:rPr>
          <w:rFonts w:ascii="ResponsaTTF" w:cs="David"/>
          <w:b/>
          <w:bCs/>
          <w:sz w:val="24"/>
          <w:szCs w:val="24"/>
          <w:rtl/>
          <w:lang w:eastAsia="en-US"/>
        </w:rPr>
      </w:pPr>
      <w:r w:rsidRPr="00AA4E90">
        <w:rPr>
          <w:rFonts w:ascii="ResponsaTTF" w:cs="David"/>
          <w:b/>
          <w:bCs/>
          <w:sz w:val="24"/>
          <w:szCs w:val="24"/>
          <w:rtl/>
          <w:lang w:eastAsia="en-US"/>
        </w:rPr>
        <w:t xml:space="preserve">מִי כָמֹכָה בָּאֵלִם </w:t>
      </w:r>
      <w:r>
        <w:rPr>
          <w:rFonts w:ascii="ResponsaTTF" w:cs="David" w:hint="cs"/>
          <w:b/>
          <w:bCs/>
          <w:sz w:val="24"/>
          <w:szCs w:val="24"/>
          <w:rtl/>
          <w:lang w:eastAsia="en-US"/>
        </w:rPr>
        <w:t>ה'</w:t>
      </w:r>
      <w:r w:rsidRPr="00AA4E90">
        <w:rPr>
          <w:rFonts w:ascii="ResponsaTTF" w:cs="David"/>
          <w:b/>
          <w:bCs/>
          <w:sz w:val="24"/>
          <w:szCs w:val="24"/>
          <w:rtl/>
          <w:lang w:eastAsia="en-US"/>
        </w:rPr>
        <w:t xml:space="preserve"> מִי כָּמֹכָה נֶאְדָּר בַּקֹּדֶשׁ נוֹרָא </w:t>
      </w:r>
      <w:proofErr w:type="spellStart"/>
      <w:r w:rsidRPr="00AA4E90">
        <w:rPr>
          <w:rFonts w:ascii="ResponsaTTF" w:cs="David"/>
          <w:b/>
          <w:bCs/>
          <w:sz w:val="24"/>
          <w:szCs w:val="24"/>
          <w:rtl/>
          <w:lang w:eastAsia="en-US"/>
        </w:rPr>
        <w:t>תְהִלֹּת</w:t>
      </w:r>
      <w:proofErr w:type="spellEnd"/>
      <w:r w:rsidRPr="00AA4E90">
        <w:rPr>
          <w:rFonts w:ascii="ResponsaTTF" w:cs="David"/>
          <w:b/>
          <w:bCs/>
          <w:sz w:val="24"/>
          <w:szCs w:val="24"/>
          <w:rtl/>
          <w:lang w:eastAsia="en-US"/>
        </w:rPr>
        <w:t xml:space="preserve"> עֹשֵׂה פֶלֶא</w:t>
      </w:r>
      <w:r w:rsidR="00DA6038">
        <w:rPr>
          <w:rFonts w:ascii="ResponsaTTF" w:cs="David" w:hint="cs"/>
          <w:b/>
          <w:bCs/>
          <w:sz w:val="24"/>
          <w:szCs w:val="24"/>
          <w:rtl/>
          <w:lang w:eastAsia="en-US"/>
        </w:rPr>
        <w:t>:</w:t>
      </w:r>
      <w:r w:rsidR="00C476B2">
        <w:rPr>
          <w:rFonts w:ascii="ResponsaTTF" w:cs="David" w:hint="cs"/>
          <w:b/>
          <w:bCs/>
          <w:sz w:val="24"/>
          <w:szCs w:val="24"/>
          <w:rtl/>
          <w:lang w:eastAsia="en-US"/>
        </w:rPr>
        <w:t xml:space="preserve"> </w:t>
      </w:r>
      <w:r w:rsidR="00C476B2" w:rsidRPr="00D330AD">
        <w:rPr>
          <w:rFonts w:ascii="ResponsaTTF" w:hint="cs"/>
          <w:rtl/>
          <w:lang w:eastAsia="en-US"/>
        </w:rPr>
        <w:t xml:space="preserve">(שמות </w:t>
      </w:r>
      <w:r w:rsidR="00C476B2">
        <w:rPr>
          <w:rFonts w:ascii="ResponsaTTF" w:hint="cs"/>
          <w:rtl/>
          <w:lang w:eastAsia="en-US"/>
        </w:rPr>
        <w:t xml:space="preserve">טו </w:t>
      </w:r>
      <w:r>
        <w:rPr>
          <w:rFonts w:ascii="ResponsaTTF" w:hint="cs"/>
          <w:rtl/>
          <w:lang w:eastAsia="en-US"/>
        </w:rPr>
        <w:t>יא</w:t>
      </w:r>
      <w:r w:rsidR="00195AFA">
        <w:rPr>
          <w:rFonts w:ascii="ResponsaTTF" w:hint="cs"/>
          <w:rtl/>
          <w:lang w:eastAsia="en-US"/>
        </w:rPr>
        <w:t>)</w:t>
      </w:r>
      <w:r w:rsidR="00C476B2" w:rsidRPr="00D330AD">
        <w:rPr>
          <w:rFonts w:ascii="ResponsaTTF" w:hint="cs"/>
          <w:rtl/>
          <w:lang w:eastAsia="en-US"/>
        </w:rPr>
        <w:t>.</w:t>
      </w:r>
      <w:r w:rsidR="00C476B2" w:rsidRPr="00D330AD">
        <w:rPr>
          <w:rStyle w:val="a5"/>
          <w:rFonts w:ascii="ResponsaTTF" w:cs="David"/>
          <w:b/>
          <w:bCs/>
          <w:sz w:val="24"/>
          <w:szCs w:val="24"/>
          <w:rtl/>
          <w:lang w:eastAsia="en-US"/>
        </w:rPr>
        <w:footnoteReference w:id="1"/>
      </w:r>
    </w:p>
    <w:p w14:paraId="482B15D7" w14:textId="77777777" w:rsidR="00F1152D" w:rsidRPr="00F1152D" w:rsidRDefault="00F1152D" w:rsidP="001758CE">
      <w:pPr>
        <w:pStyle w:val="ab"/>
        <w:rPr>
          <w:rtl/>
          <w:lang w:eastAsia="en-US"/>
        </w:rPr>
      </w:pPr>
      <w:r w:rsidRPr="00F1152D">
        <w:rPr>
          <w:rtl/>
          <w:lang w:eastAsia="en-US"/>
        </w:rPr>
        <w:t xml:space="preserve">מכילתא דרבי ישמעאל בשלח </w:t>
      </w:r>
      <w:proofErr w:type="spellStart"/>
      <w:r w:rsidRPr="00F1152D">
        <w:rPr>
          <w:rtl/>
          <w:lang w:eastAsia="en-US"/>
        </w:rPr>
        <w:t>מסכתא</w:t>
      </w:r>
      <w:proofErr w:type="spellEnd"/>
      <w:r w:rsidRPr="00F1152D">
        <w:rPr>
          <w:rtl/>
          <w:lang w:eastAsia="en-US"/>
        </w:rPr>
        <w:t xml:space="preserve"> </w:t>
      </w:r>
      <w:proofErr w:type="spellStart"/>
      <w:r w:rsidRPr="00F1152D">
        <w:rPr>
          <w:rtl/>
          <w:lang w:eastAsia="en-US"/>
        </w:rPr>
        <w:t>דשירה</w:t>
      </w:r>
      <w:proofErr w:type="spellEnd"/>
      <w:r w:rsidRPr="00F1152D">
        <w:rPr>
          <w:rtl/>
          <w:lang w:eastAsia="en-US"/>
        </w:rPr>
        <w:t xml:space="preserve"> פרשה ג </w:t>
      </w:r>
      <w:r w:rsidR="001C177B">
        <w:rPr>
          <w:rtl/>
          <w:lang w:eastAsia="en-US"/>
        </w:rPr>
        <w:t>–</w:t>
      </w:r>
      <w:r w:rsidR="001C177B">
        <w:rPr>
          <w:rFonts w:hint="cs"/>
          <w:rtl/>
          <w:lang w:eastAsia="en-US"/>
        </w:rPr>
        <w:t xml:space="preserve"> מי כמוכה ומי כמוך</w:t>
      </w:r>
    </w:p>
    <w:p w14:paraId="37F1A888" w14:textId="77777777" w:rsidR="00F1152D" w:rsidRDefault="00A217C0" w:rsidP="001C177B">
      <w:pPr>
        <w:pStyle w:val="ac"/>
        <w:rPr>
          <w:rtl/>
          <w:lang w:eastAsia="en-US"/>
        </w:rPr>
      </w:pPr>
      <w:r>
        <w:rPr>
          <w:rFonts w:hint="cs"/>
          <w:rtl/>
          <w:lang w:eastAsia="en-US"/>
        </w:rPr>
        <w:t>"</w:t>
      </w:r>
      <w:r>
        <w:rPr>
          <w:rtl/>
          <w:lang w:eastAsia="en-US"/>
        </w:rPr>
        <w:t>עָזִּי וְזִמְרָת יָהּ וַיְהִי לִי לִישׁוּעָה</w:t>
      </w:r>
      <w:r>
        <w:rPr>
          <w:rFonts w:hint="cs"/>
          <w:rtl/>
          <w:lang w:eastAsia="en-US"/>
        </w:rPr>
        <w:t>" (</w:t>
      </w:r>
      <w:r>
        <w:rPr>
          <w:rtl/>
          <w:lang w:eastAsia="en-US"/>
        </w:rPr>
        <w:t>שמות טו</w:t>
      </w:r>
      <w:r>
        <w:rPr>
          <w:rFonts w:hint="cs"/>
          <w:rtl/>
          <w:lang w:eastAsia="en-US"/>
        </w:rPr>
        <w:t xml:space="preserve"> ב)</w:t>
      </w:r>
      <w:r>
        <w:rPr>
          <w:rStyle w:val="a5"/>
          <w:rtl/>
          <w:lang w:eastAsia="en-US"/>
        </w:rPr>
        <w:footnoteReference w:id="2"/>
      </w:r>
      <w:r>
        <w:rPr>
          <w:rFonts w:hint="cs"/>
          <w:rtl/>
          <w:lang w:eastAsia="en-US"/>
        </w:rPr>
        <w:t xml:space="preserve"> </w:t>
      </w:r>
      <w:r w:rsidR="001C177B">
        <w:rPr>
          <w:rFonts w:hint="cs"/>
          <w:rtl/>
          <w:lang w:eastAsia="en-US"/>
        </w:rPr>
        <w:t xml:space="preserve">- </w:t>
      </w:r>
      <w:proofErr w:type="spellStart"/>
      <w:r w:rsidR="00F1152D" w:rsidRPr="00F1152D">
        <w:rPr>
          <w:rtl/>
          <w:lang w:eastAsia="en-US"/>
        </w:rPr>
        <w:t>עשאני</w:t>
      </w:r>
      <w:proofErr w:type="spellEnd"/>
      <w:r w:rsidR="00F1152D" w:rsidRPr="00F1152D">
        <w:rPr>
          <w:rtl/>
          <w:lang w:eastAsia="en-US"/>
        </w:rPr>
        <w:t xml:space="preserve"> א</w:t>
      </w:r>
      <w:r w:rsidR="001C177B">
        <w:rPr>
          <w:rtl/>
          <w:lang w:eastAsia="en-US"/>
        </w:rPr>
        <w:t>ִ</w:t>
      </w:r>
      <w:r w:rsidR="00F1152D" w:rsidRPr="00F1152D">
        <w:rPr>
          <w:rtl/>
          <w:lang w:eastAsia="en-US"/>
        </w:rPr>
        <w:t>מ</w:t>
      </w:r>
      <w:r w:rsidR="001C177B">
        <w:rPr>
          <w:rtl/>
          <w:lang w:eastAsia="en-US"/>
        </w:rPr>
        <w:t>ְ</w:t>
      </w:r>
      <w:r w:rsidR="00F1152D" w:rsidRPr="00F1152D">
        <w:rPr>
          <w:rtl/>
          <w:lang w:eastAsia="en-US"/>
        </w:rPr>
        <w:t>ר</w:t>
      </w:r>
      <w:r w:rsidR="001C177B">
        <w:rPr>
          <w:rtl/>
          <w:lang w:eastAsia="en-US"/>
        </w:rPr>
        <w:t>ָ</w:t>
      </w:r>
      <w:r w:rsidR="00F1152D" w:rsidRPr="00F1152D">
        <w:rPr>
          <w:rtl/>
          <w:lang w:eastAsia="en-US"/>
        </w:rPr>
        <w:t>ה ועשיתיו א</w:t>
      </w:r>
      <w:r w:rsidR="001C177B">
        <w:rPr>
          <w:rtl/>
          <w:lang w:eastAsia="en-US"/>
        </w:rPr>
        <w:t>ִ</w:t>
      </w:r>
      <w:r w:rsidR="00F1152D" w:rsidRPr="00F1152D">
        <w:rPr>
          <w:rtl/>
          <w:lang w:eastAsia="en-US"/>
        </w:rPr>
        <w:t>מ</w:t>
      </w:r>
      <w:r w:rsidR="001C177B">
        <w:rPr>
          <w:rtl/>
          <w:lang w:eastAsia="en-US"/>
        </w:rPr>
        <w:t>ְ</w:t>
      </w:r>
      <w:r w:rsidR="00F1152D" w:rsidRPr="00F1152D">
        <w:rPr>
          <w:rtl/>
          <w:lang w:eastAsia="en-US"/>
        </w:rPr>
        <w:t>ר</w:t>
      </w:r>
      <w:r w:rsidR="001C177B">
        <w:rPr>
          <w:rtl/>
          <w:lang w:eastAsia="en-US"/>
        </w:rPr>
        <w:t>ָ</w:t>
      </w:r>
      <w:r w:rsidR="00F1152D" w:rsidRPr="00F1152D">
        <w:rPr>
          <w:rtl/>
          <w:lang w:eastAsia="en-US"/>
        </w:rPr>
        <w:t>ה</w:t>
      </w:r>
      <w:r w:rsidR="00F1152D">
        <w:rPr>
          <w:rFonts w:hint="cs"/>
          <w:rtl/>
          <w:lang w:eastAsia="en-US"/>
        </w:rPr>
        <w:t>.</w:t>
      </w:r>
      <w:r w:rsidR="00F1152D" w:rsidRPr="00F1152D">
        <w:rPr>
          <w:rtl/>
          <w:lang w:eastAsia="en-US"/>
        </w:rPr>
        <w:t xml:space="preserve"> </w:t>
      </w:r>
      <w:proofErr w:type="spellStart"/>
      <w:r w:rsidR="00F1152D" w:rsidRPr="00F1152D">
        <w:rPr>
          <w:rtl/>
          <w:lang w:eastAsia="en-US"/>
        </w:rPr>
        <w:t>עשאני</w:t>
      </w:r>
      <w:proofErr w:type="spellEnd"/>
      <w:r w:rsidR="00F1152D" w:rsidRPr="00F1152D">
        <w:rPr>
          <w:rtl/>
          <w:lang w:eastAsia="en-US"/>
        </w:rPr>
        <w:t xml:space="preserve"> אמרה </w:t>
      </w:r>
      <w:proofErr w:type="spellStart"/>
      <w:r w:rsidR="00F1152D" w:rsidRPr="00F1152D">
        <w:rPr>
          <w:rtl/>
          <w:lang w:eastAsia="en-US"/>
        </w:rPr>
        <w:t>דכתיב</w:t>
      </w:r>
      <w:proofErr w:type="spellEnd"/>
      <w:r>
        <w:rPr>
          <w:rFonts w:hint="cs"/>
          <w:rtl/>
          <w:lang w:eastAsia="en-US"/>
        </w:rPr>
        <w:t>:</w:t>
      </w:r>
      <w:r w:rsidR="00F1152D" w:rsidRPr="00F1152D">
        <w:rPr>
          <w:rtl/>
          <w:lang w:eastAsia="en-US"/>
        </w:rPr>
        <w:t xml:space="preserve"> </w:t>
      </w:r>
      <w:r>
        <w:rPr>
          <w:rFonts w:hint="cs"/>
          <w:rtl/>
          <w:lang w:eastAsia="en-US"/>
        </w:rPr>
        <w:t>"</w:t>
      </w:r>
      <w:r w:rsidR="00F1152D" w:rsidRPr="00F1152D">
        <w:rPr>
          <w:rtl/>
          <w:lang w:eastAsia="en-US"/>
        </w:rPr>
        <w:t xml:space="preserve">וה' </w:t>
      </w:r>
      <w:proofErr w:type="spellStart"/>
      <w:r w:rsidR="00F1152D" w:rsidRPr="00F1152D">
        <w:rPr>
          <w:rtl/>
          <w:lang w:eastAsia="en-US"/>
        </w:rPr>
        <w:t>האמירך</w:t>
      </w:r>
      <w:proofErr w:type="spellEnd"/>
      <w:r w:rsidR="00F1152D" w:rsidRPr="00F1152D">
        <w:rPr>
          <w:rtl/>
          <w:lang w:eastAsia="en-US"/>
        </w:rPr>
        <w:t xml:space="preserve"> היום</w:t>
      </w:r>
      <w:r>
        <w:rPr>
          <w:rFonts w:hint="cs"/>
          <w:rtl/>
          <w:lang w:eastAsia="en-US"/>
        </w:rPr>
        <w:t>"</w:t>
      </w:r>
      <w:r w:rsidR="00F1152D" w:rsidRPr="00F1152D">
        <w:rPr>
          <w:rtl/>
          <w:lang w:eastAsia="en-US"/>
        </w:rPr>
        <w:t xml:space="preserve"> (דברים </w:t>
      </w:r>
      <w:proofErr w:type="spellStart"/>
      <w:r w:rsidR="00F1152D" w:rsidRPr="00F1152D">
        <w:rPr>
          <w:rtl/>
          <w:lang w:eastAsia="en-US"/>
        </w:rPr>
        <w:t>כו</w:t>
      </w:r>
      <w:proofErr w:type="spellEnd"/>
      <w:r w:rsidR="00F1152D" w:rsidRPr="00F1152D">
        <w:rPr>
          <w:rtl/>
          <w:lang w:eastAsia="en-US"/>
        </w:rPr>
        <w:t xml:space="preserve"> </w:t>
      </w:r>
      <w:proofErr w:type="spellStart"/>
      <w:r w:rsidR="00F1152D" w:rsidRPr="00F1152D">
        <w:rPr>
          <w:rtl/>
          <w:lang w:eastAsia="en-US"/>
        </w:rPr>
        <w:t>יח</w:t>
      </w:r>
      <w:proofErr w:type="spellEnd"/>
      <w:r w:rsidR="00F1152D" w:rsidRPr="00F1152D">
        <w:rPr>
          <w:rtl/>
          <w:lang w:eastAsia="en-US"/>
        </w:rPr>
        <w:t xml:space="preserve">) אף אני עשיתיו </w:t>
      </w:r>
      <w:proofErr w:type="spellStart"/>
      <w:r w:rsidR="00F1152D" w:rsidRPr="00F1152D">
        <w:rPr>
          <w:rtl/>
          <w:lang w:eastAsia="en-US"/>
        </w:rPr>
        <w:t>אימרה</w:t>
      </w:r>
      <w:proofErr w:type="spellEnd"/>
      <w:r w:rsidR="00E701BD">
        <w:rPr>
          <w:rFonts w:hint="cs"/>
          <w:rtl/>
          <w:lang w:eastAsia="en-US"/>
        </w:rPr>
        <w:t>,</w:t>
      </w:r>
      <w:r w:rsidR="00F1152D" w:rsidRPr="00F1152D">
        <w:rPr>
          <w:rtl/>
          <w:lang w:eastAsia="en-US"/>
        </w:rPr>
        <w:t xml:space="preserve"> </w:t>
      </w:r>
      <w:r>
        <w:rPr>
          <w:rtl/>
          <w:lang w:eastAsia="en-US"/>
        </w:rPr>
        <w:t>שנאמר</w:t>
      </w:r>
      <w:r w:rsidR="00E701BD">
        <w:rPr>
          <w:rFonts w:hint="cs"/>
          <w:rtl/>
          <w:lang w:eastAsia="en-US"/>
        </w:rPr>
        <w:t>:</w:t>
      </w:r>
      <w:r w:rsidR="00F1152D" w:rsidRPr="00F1152D">
        <w:rPr>
          <w:rtl/>
          <w:lang w:eastAsia="en-US"/>
        </w:rPr>
        <w:t xml:space="preserve"> </w:t>
      </w:r>
      <w:r w:rsidR="00E701BD">
        <w:rPr>
          <w:rFonts w:hint="cs"/>
          <w:rtl/>
          <w:lang w:eastAsia="en-US"/>
        </w:rPr>
        <w:t>"</w:t>
      </w:r>
      <w:r w:rsidR="00F1152D" w:rsidRPr="00F1152D">
        <w:rPr>
          <w:rtl/>
          <w:lang w:eastAsia="en-US"/>
        </w:rPr>
        <w:t>את ה' האמרת היום</w:t>
      </w:r>
      <w:r w:rsidR="00E701BD">
        <w:rPr>
          <w:rFonts w:hint="cs"/>
          <w:rtl/>
          <w:lang w:eastAsia="en-US"/>
        </w:rPr>
        <w:t xml:space="preserve">" (שם </w:t>
      </w:r>
      <w:proofErr w:type="spellStart"/>
      <w:r w:rsidR="00E701BD">
        <w:rPr>
          <w:rFonts w:hint="cs"/>
          <w:rtl/>
          <w:lang w:eastAsia="en-US"/>
        </w:rPr>
        <w:t>יז</w:t>
      </w:r>
      <w:proofErr w:type="spellEnd"/>
      <w:r w:rsidR="00E701BD">
        <w:rPr>
          <w:rFonts w:hint="cs"/>
          <w:rtl/>
          <w:lang w:eastAsia="en-US"/>
        </w:rPr>
        <w:t>) ...</w:t>
      </w:r>
      <w:r w:rsidR="00F1152D" w:rsidRPr="00F1152D">
        <w:rPr>
          <w:rtl/>
          <w:lang w:eastAsia="en-US"/>
        </w:rPr>
        <w:t xml:space="preserve"> ישראל אומרים</w:t>
      </w:r>
      <w:r w:rsidR="00B77FD4">
        <w:rPr>
          <w:rFonts w:hint="cs"/>
          <w:rtl/>
          <w:lang w:eastAsia="en-US"/>
        </w:rPr>
        <w:t>:</w:t>
      </w:r>
      <w:r w:rsidR="00F1152D" w:rsidRPr="00F1152D">
        <w:rPr>
          <w:rtl/>
          <w:lang w:eastAsia="en-US"/>
        </w:rPr>
        <w:t xml:space="preserve"> </w:t>
      </w:r>
      <w:r w:rsidR="00B77FD4">
        <w:rPr>
          <w:rFonts w:hint="cs"/>
          <w:rtl/>
          <w:lang w:eastAsia="en-US"/>
        </w:rPr>
        <w:t>"</w:t>
      </w:r>
      <w:r w:rsidR="00F1152D" w:rsidRPr="00F1152D">
        <w:rPr>
          <w:rtl/>
          <w:lang w:eastAsia="en-US"/>
        </w:rPr>
        <w:t xml:space="preserve">שמע ישראל ה' </w:t>
      </w:r>
      <w:proofErr w:type="spellStart"/>
      <w:r w:rsidR="00F1152D" w:rsidRPr="00F1152D">
        <w:rPr>
          <w:rtl/>
          <w:lang w:eastAsia="en-US"/>
        </w:rPr>
        <w:t>אלהינו</w:t>
      </w:r>
      <w:proofErr w:type="spellEnd"/>
      <w:r w:rsidR="00F1152D" w:rsidRPr="00F1152D">
        <w:rPr>
          <w:rtl/>
          <w:lang w:eastAsia="en-US"/>
        </w:rPr>
        <w:t xml:space="preserve"> ה' אחד</w:t>
      </w:r>
      <w:r w:rsidR="00B77FD4">
        <w:rPr>
          <w:rFonts w:hint="cs"/>
          <w:rtl/>
          <w:lang w:eastAsia="en-US"/>
        </w:rPr>
        <w:t>"</w:t>
      </w:r>
      <w:r w:rsidR="00F1152D" w:rsidRPr="00F1152D">
        <w:rPr>
          <w:rtl/>
          <w:lang w:eastAsia="en-US"/>
        </w:rPr>
        <w:t xml:space="preserve"> (דברים ו ד) ורוח הקדש צווחת ואומר</w:t>
      </w:r>
      <w:r w:rsidR="00B77FD4">
        <w:rPr>
          <w:rFonts w:hint="cs"/>
          <w:rtl/>
          <w:lang w:eastAsia="en-US"/>
        </w:rPr>
        <w:t>ת</w:t>
      </w:r>
      <w:r w:rsidR="00F1152D" w:rsidRPr="00F1152D">
        <w:rPr>
          <w:rtl/>
          <w:lang w:eastAsia="en-US"/>
        </w:rPr>
        <w:t xml:space="preserve"> מן השמים</w:t>
      </w:r>
      <w:r w:rsidR="00B77FD4">
        <w:rPr>
          <w:rFonts w:hint="cs"/>
          <w:rtl/>
          <w:lang w:eastAsia="en-US"/>
        </w:rPr>
        <w:t>: "</w:t>
      </w:r>
      <w:r w:rsidR="00F1152D" w:rsidRPr="00F1152D">
        <w:rPr>
          <w:rtl/>
          <w:lang w:eastAsia="en-US"/>
        </w:rPr>
        <w:t>ומי כעמך ישראל גוי אחד בארץ</w:t>
      </w:r>
      <w:r w:rsidR="00B77FD4">
        <w:rPr>
          <w:rFonts w:hint="cs"/>
          <w:rtl/>
          <w:lang w:eastAsia="en-US"/>
        </w:rPr>
        <w:t>"</w:t>
      </w:r>
      <w:r w:rsidR="00F1152D" w:rsidRPr="00F1152D">
        <w:rPr>
          <w:rtl/>
          <w:lang w:eastAsia="en-US"/>
        </w:rPr>
        <w:t xml:space="preserve"> (שמואל ב ז </w:t>
      </w:r>
      <w:proofErr w:type="spellStart"/>
      <w:r w:rsidR="00F1152D" w:rsidRPr="00F1152D">
        <w:rPr>
          <w:rtl/>
          <w:lang w:eastAsia="en-US"/>
        </w:rPr>
        <w:t>כג</w:t>
      </w:r>
      <w:proofErr w:type="spellEnd"/>
      <w:r w:rsidR="00F1152D" w:rsidRPr="00F1152D">
        <w:rPr>
          <w:rtl/>
          <w:lang w:eastAsia="en-US"/>
        </w:rPr>
        <w:t>)</w:t>
      </w:r>
      <w:r w:rsidR="00B77FD4">
        <w:rPr>
          <w:rFonts w:hint="cs"/>
          <w:rtl/>
          <w:lang w:eastAsia="en-US"/>
        </w:rPr>
        <w:t xml:space="preserve">. </w:t>
      </w:r>
      <w:r w:rsidR="00F1152D" w:rsidRPr="00F1152D">
        <w:rPr>
          <w:rtl/>
          <w:lang w:eastAsia="en-US"/>
        </w:rPr>
        <w:t>ישראל אומר</w:t>
      </w:r>
      <w:r w:rsidR="00B77FD4">
        <w:rPr>
          <w:rFonts w:hint="cs"/>
          <w:rtl/>
          <w:lang w:eastAsia="en-US"/>
        </w:rPr>
        <w:t>:</w:t>
      </w:r>
      <w:r w:rsidR="00F1152D" w:rsidRPr="00F1152D">
        <w:rPr>
          <w:rtl/>
          <w:lang w:eastAsia="en-US"/>
        </w:rPr>
        <w:t xml:space="preserve"> </w:t>
      </w:r>
      <w:r w:rsidR="00B77FD4">
        <w:rPr>
          <w:rFonts w:hint="cs"/>
          <w:rtl/>
          <w:lang w:eastAsia="en-US"/>
        </w:rPr>
        <w:t>"</w:t>
      </w:r>
      <w:r w:rsidR="00F1152D" w:rsidRPr="00F1152D">
        <w:rPr>
          <w:rtl/>
          <w:lang w:eastAsia="en-US"/>
        </w:rPr>
        <w:t>מי כמכה באלים ה'</w:t>
      </w:r>
      <w:r w:rsidR="00B77FD4">
        <w:rPr>
          <w:rFonts w:hint="cs"/>
          <w:rtl/>
          <w:lang w:eastAsia="en-US"/>
        </w:rPr>
        <w:t xml:space="preserve"> "</w:t>
      </w:r>
      <w:r w:rsidR="00F1152D" w:rsidRPr="00F1152D">
        <w:rPr>
          <w:rtl/>
          <w:lang w:eastAsia="en-US"/>
        </w:rPr>
        <w:t xml:space="preserve"> ורוח הקדש צווחת ואומרת מן השמים</w:t>
      </w:r>
      <w:r w:rsidR="00B77FD4">
        <w:rPr>
          <w:rFonts w:hint="cs"/>
          <w:rtl/>
          <w:lang w:eastAsia="en-US"/>
        </w:rPr>
        <w:t>:</w:t>
      </w:r>
      <w:r w:rsidR="00F1152D" w:rsidRPr="00F1152D">
        <w:rPr>
          <w:rtl/>
          <w:lang w:eastAsia="en-US"/>
        </w:rPr>
        <w:t xml:space="preserve"> </w:t>
      </w:r>
      <w:r w:rsidR="00B77FD4">
        <w:rPr>
          <w:rFonts w:hint="cs"/>
          <w:rtl/>
          <w:lang w:eastAsia="en-US"/>
        </w:rPr>
        <w:t>"</w:t>
      </w:r>
      <w:r w:rsidR="00F1152D" w:rsidRPr="00F1152D">
        <w:rPr>
          <w:rtl/>
          <w:lang w:eastAsia="en-US"/>
        </w:rPr>
        <w:t>אשריך ישראל מי כמוך</w:t>
      </w:r>
      <w:r w:rsidR="00B77FD4">
        <w:rPr>
          <w:rFonts w:hint="cs"/>
          <w:rtl/>
          <w:lang w:eastAsia="en-US"/>
        </w:rPr>
        <w:t>"</w:t>
      </w:r>
      <w:r w:rsidR="00F1152D" w:rsidRPr="00F1152D">
        <w:rPr>
          <w:rtl/>
          <w:lang w:eastAsia="en-US"/>
        </w:rPr>
        <w:t xml:space="preserve"> (דברים לג </w:t>
      </w:r>
      <w:proofErr w:type="spellStart"/>
      <w:r w:rsidR="00F1152D" w:rsidRPr="00F1152D">
        <w:rPr>
          <w:rtl/>
          <w:lang w:eastAsia="en-US"/>
        </w:rPr>
        <w:t>כט</w:t>
      </w:r>
      <w:proofErr w:type="spellEnd"/>
      <w:r w:rsidR="00F1152D" w:rsidRPr="00F1152D">
        <w:rPr>
          <w:rtl/>
          <w:lang w:eastAsia="en-US"/>
        </w:rPr>
        <w:t>)</w:t>
      </w:r>
      <w:r w:rsidR="00B77FD4">
        <w:rPr>
          <w:rFonts w:hint="cs"/>
          <w:rtl/>
          <w:lang w:eastAsia="en-US"/>
        </w:rPr>
        <w:t xml:space="preserve">. </w:t>
      </w:r>
      <w:r w:rsidR="00F1152D" w:rsidRPr="00F1152D">
        <w:rPr>
          <w:rtl/>
          <w:lang w:eastAsia="en-US"/>
        </w:rPr>
        <w:t>ישראל אומרים</w:t>
      </w:r>
      <w:r w:rsidR="00B77FD4">
        <w:rPr>
          <w:rFonts w:hint="cs"/>
          <w:rtl/>
          <w:lang w:eastAsia="en-US"/>
        </w:rPr>
        <w:t>:</w:t>
      </w:r>
      <w:r w:rsidR="00F1152D" w:rsidRPr="00F1152D">
        <w:rPr>
          <w:rtl/>
          <w:lang w:eastAsia="en-US"/>
        </w:rPr>
        <w:t xml:space="preserve"> </w:t>
      </w:r>
      <w:r w:rsidR="00B77FD4">
        <w:rPr>
          <w:rFonts w:hint="cs"/>
          <w:rtl/>
          <w:lang w:eastAsia="en-US"/>
        </w:rPr>
        <w:t>"</w:t>
      </w:r>
      <w:r w:rsidR="00F1152D" w:rsidRPr="00F1152D">
        <w:rPr>
          <w:rtl/>
          <w:lang w:eastAsia="en-US"/>
        </w:rPr>
        <w:t xml:space="preserve">מי כה' </w:t>
      </w:r>
      <w:proofErr w:type="spellStart"/>
      <w:r w:rsidR="00F1152D" w:rsidRPr="00F1152D">
        <w:rPr>
          <w:rtl/>
          <w:lang w:eastAsia="en-US"/>
        </w:rPr>
        <w:t>אלהינו</w:t>
      </w:r>
      <w:proofErr w:type="spellEnd"/>
      <w:r w:rsidR="00F1152D" w:rsidRPr="00F1152D">
        <w:rPr>
          <w:rtl/>
          <w:lang w:eastAsia="en-US"/>
        </w:rPr>
        <w:t xml:space="preserve"> בכל </w:t>
      </w:r>
      <w:proofErr w:type="spellStart"/>
      <w:r w:rsidR="00F1152D" w:rsidRPr="00F1152D">
        <w:rPr>
          <w:rtl/>
          <w:lang w:eastAsia="en-US"/>
        </w:rPr>
        <w:t>קראינו</w:t>
      </w:r>
      <w:proofErr w:type="spellEnd"/>
      <w:r w:rsidR="00F1152D" w:rsidRPr="00F1152D">
        <w:rPr>
          <w:rtl/>
          <w:lang w:eastAsia="en-US"/>
        </w:rPr>
        <w:t xml:space="preserve"> אליו</w:t>
      </w:r>
      <w:r w:rsidR="00B77FD4">
        <w:rPr>
          <w:rFonts w:hint="cs"/>
          <w:rtl/>
          <w:lang w:eastAsia="en-US"/>
        </w:rPr>
        <w:t>"</w:t>
      </w:r>
      <w:r w:rsidR="00F1152D" w:rsidRPr="00F1152D">
        <w:rPr>
          <w:rtl/>
          <w:lang w:eastAsia="en-US"/>
        </w:rPr>
        <w:t xml:space="preserve"> (שם ד ז) ורוח הקדש צווחת ואומרת</w:t>
      </w:r>
      <w:r w:rsidR="00B77FD4">
        <w:rPr>
          <w:rFonts w:hint="cs"/>
          <w:rtl/>
          <w:lang w:eastAsia="en-US"/>
        </w:rPr>
        <w:t>:</w:t>
      </w:r>
      <w:r w:rsidR="00F1152D" w:rsidRPr="00F1152D">
        <w:rPr>
          <w:rtl/>
          <w:lang w:eastAsia="en-US"/>
        </w:rPr>
        <w:t xml:space="preserve"> </w:t>
      </w:r>
      <w:r w:rsidR="00B77FD4">
        <w:rPr>
          <w:rFonts w:hint="cs"/>
          <w:rtl/>
          <w:lang w:eastAsia="en-US"/>
        </w:rPr>
        <w:t>"</w:t>
      </w:r>
      <w:r w:rsidR="00F1152D" w:rsidRPr="00F1152D">
        <w:rPr>
          <w:rtl/>
          <w:lang w:eastAsia="en-US"/>
        </w:rPr>
        <w:t xml:space="preserve">כי מי גוי גדול אשר לו </w:t>
      </w:r>
      <w:proofErr w:type="spellStart"/>
      <w:r w:rsidR="00F1152D" w:rsidRPr="00F1152D">
        <w:rPr>
          <w:rtl/>
          <w:lang w:eastAsia="en-US"/>
        </w:rPr>
        <w:t>אלהים</w:t>
      </w:r>
      <w:proofErr w:type="spellEnd"/>
      <w:r w:rsidR="00F1152D" w:rsidRPr="00F1152D">
        <w:rPr>
          <w:rtl/>
          <w:lang w:eastAsia="en-US"/>
        </w:rPr>
        <w:t xml:space="preserve"> קרובים אליו</w:t>
      </w:r>
      <w:r w:rsidR="00B77FD4">
        <w:rPr>
          <w:rFonts w:hint="cs"/>
          <w:rtl/>
          <w:lang w:eastAsia="en-US"/>
        </w:rPr>
        <w:t>".</w:t>
      </w:r>
      <w:r w:rsidR="00F1152D" w:rsidRPr="00F1152D">
        <w:rPr>
          <w:rtl/>
          <w:lang w:eastAsia="en-US"/>
        </w:rPr>
        <w:t xml:space="preserve"> ישראל אומרים</w:t>
      </w:r>
      <w:r w:rsidR="00B77FD4">
        <w:rPr>
          <w:rFonts w:hint="cs"/>
          <w:rtl/>
          <w:lang w:eastAsia="en-US"/>
        </w:rPr>
        <w:t>:</w:t>
      </w:r>
      <w:r w:rsidR="00F1152D" w:rsidRPr="00F1152D">
        <w:rPr>
          <w:rtl/>
          <w:lang w:eastAsia="en-US"/>
        </w:rPr>
        <w:t xml:space="preserve"> </w:t>
      </w:r>
      <w:r w:rsidR="00B77FD4">
        <w:rPr>
          <w:rFonts w:hint="cs"/>
          <w:rtl/>
          <w:lang w:eastAsia="en-US"/>
        </w:rPr>
        <w:t>"</w:t>
      </w:r>
      <w:r w:rsidR="00F1152D" w:rsidRPr="00F1152D">
        <w:rPr>
          <w:rtl/>
          <w:lang w:eastAsia="en-US"/>
        </w:rPr>
        <w:t xml:space="preserve">כי תפארת </w:t>
      </w:r>
      <w:proofErr w:type="spellStart"/>
      <w:r w:rsidR="00F1152D" w:rsidRPr="00F1152D">
        <w:rPr>
          <w:rtl/>
          <w:lang w:eastAsia="en-US"/>
        </w:rPr>
        <w:t>עוזמו</w:t>
      </w:r>
      <w:proofErr w:type="spellEnd"/>
      <w:r w:rsidR="00F1152D" w:rsidRPr="00F1152D">
        <w:rPr>
          <w:rtl/>
          <w:lang w:eastAsia="en-US"/>
        </w:rPr>
        <w:t xml:space="preserve"> אתה</w:t>
      </w:r>
      <w:r w:rsidR="00B77FD4">
        <w:rPr>
          <w:rFonts w:hint="cs"/>
          <w:rtl/>
          <w:lang w:eastAsia="en-US"/>
        </w:rPr>
        <w:t xml:space="preserve">" </w:t>
      </w:r>
      <w:r w:rsidR="00F1152D" w:rsidRPr="00F1152D">
        <w:rPr>
          <w:rtl/>
          <w:lang w:eastAsia="en-US"/>
        </w:rPr>
        <w:t xml:space="preserve">(תהלים פט </w:t>
      </w:r>
      <w:proofErr w:type="spellStart"/>
      <w:r w:rsidR="00F1152D" w:rsidRPr="00F1152D">
        <w:rPr>
          <w:rtl/>
          <w:lang w:eastAsia="en-US"/>
        </w:rPr>
        <w:t>יח</w:t>
      </w:r>
      <w:proofErr w:type="spellEnd"/>
      <w:r w:rsidR="00F1152D" w:rsidRPr="00F1152D">
        <w:rPr>
          <w:rtl/>
          <w:lang w:eastAsia="en-US"/>
        </w:rPr>
        <w:t>) ורוח הקדש צווחת ואומרת מן השמים</w:t>
      </w:r>
      <w:r w:rsidR="00B77FD4">
        <w:rPr>
          <w:rFonts w:hint="cs"/>
          <w:rtl/>
          <w:lang w:eastAsia="en-US"/>
        </w:rPr>
        <w:t>:</w:t>
      </w:r>
      <w:r w:rsidR="00F1152D" w:rsidRPr="00F1152D">
        <w:rPr>
          <w:rtl/>
          <w:lang w:eastAsia="en-US"/>
        </w:rPr>
        <w:t xml:space="preserve"> </w:t>
      </w:r>
      <w:r w:rsidR="00B77FD4">
        <w:rPr>
          <w:rFonts w:hint="cs"/>
          <w:rtl/>
          <w:lang w:eastAsia="en-US"/>
        </w:rPr>
        <w:t>"</w:t>
      </w:r>
      <w:r w:rsidR="00F1152D" w:rsidRPr="00F1152D">
        <w:rPr>
          <w:rtl/>
          <w:lang w:eastAsia="en-US"/>
        </w:rPr>
        <w:t>ישראל אשר בך אתפאר</w:t>
      </w:r>
      <w:r w:rsidR="00B77FD4">
        <w:rPr>
          <w:rFonts w:hint="cs"/>
          <w:rtl/>
          <w:lang w:eastAsia="en-US"/>
        </w:rPr>
        <w:t>"</w:t>
      </w:r>
      <w:r w:rsidR="00F1152D" w:rsidRPr="00F1152D">
        <w:rPr>
          <w:rtl/>
          <w:lang w:eastAsia="en-US"/>
        </w:rPr>
        <w:t xml:space="preserve"> (</w:t>
      </w:r>
      <w:proofErr w:type="spellStart"/>
      <w:r w:rsidR="00F1152D" w:rsidRPr="00F1152D">
        <w:rPr>
          <w:rtl/>
          <w:lang w:eastAsia="en-US"/>
        </w:rPr>
        <w:t>ישעי</w:t>
      </w:r>
      <w:proofErr w:type="spellEnd"/>
      <w:r w:rsidR="001C177B">
        <w:rPr>
          <w:rFonts w:hint="cs"/>
          <w:rtl/>
          <w:lang w:eastAsia="en-US"/>
        </w:rPr>
        <w:t>'</w:t>
      </w:r>
      <w:r w:rsidR="00F1152D" w:rsidRPr="00F1152D">
        <w:rPr>
          <w:rtl/>
          <w:lang w:eastAsia="en-US"/>
        </w:rPr>
        <w:t xml:space="preserve"> מט ג)</w:t>
      </w:r>
      <w:r w:rsidR="00B77FD4">
        <w:rPr>
          <w:rFonts w:hint="cs"/>
          <w:rtl/>
          <w:lang w:eastAsia="en-US"/>
        </w:rPr>
        <w:t>.</w:t>
      </w:r>
      <w:r w:rsidR="004567D5">
        <w:rPr>
          <w:rStyle w:val="a5"/>
          <w:rtl/>
          <w:lang w:eastAsia="en-US"/>
        </w:rPr>
        <w:footnoteReference w:id="3"/>
      </w:r>
    </w:p>
    <w:p w14:paraId="4CDB3190" w14:textId="2DCE0E4B" w:rsidR="006B5CFA" w:rsidRPr="006B5CFA" w:rsidRDefault="006B5CFA" w:rsidP="006B5CFA">
      <w:pPr>
        <w:pStyle w:val="ab"/>
        <w:rPr>
          <w:rtl/>
          <w:lang w:eastAsia="en-US"/>
        </w:rPr>
      </w:pPr>
      <w:r w:rsidRPr="006B5CFA">
        <w:rPr>
          <w:rtl/>
          <w:lang w:eastAsia="en-US"/>
        </w:rPr>
        <w:t xml:space="preserve">מכילתא דרבי ישמעאל בשלח </w:t>
      </w:r>
      <w:proofErr w:type="spellStart"/>
      <w:r w:rsidRPr="006B5CFA">
        <w:rPr>
          <w:rtl/>
          <w:lang w:eastAsia="en-US"/>
        </w:rPr>
        <w:t>מסכתא</w:t>
      </w:r>
      <w:proofErr w:type="spellEnd"/>
      <w:r w:rsidRPr="006B5CFA">
        <w:rPr>
          <w:rtl/>
          <w:lang w:eastAsia="en-US"/>
        </w:rPr>
        <w:t xml:space="preserve"> </w:t>
      </w:r>
      <w:proofErr w:type="spellStart"/>
      <w:r w:rsidRPr="006B5CFA">
        <w:rPr>
          <w:rtl/>
          <w:lang w:eastAsia="en-US"/>
        </w:rPr>
        <w:t>דשירה</w:t>
      </w:r>
      <w:proofErr w:type="spellEnd"/>
      <w:r w:rsidRPr="006B5CFA">
        <w:rPr>
          <w:rtl/>
          <w:lang w:eastAsia="en-US"/>
        </w:rPr>
        <w:t xml:space="preserve"> פרשה ח </w:t>
      </w:r>
      <w:r w:rsidR="009A4FF5">
        <w:rPr>
          <w:rtl/>
          <w:lang w:eastAsia="en-US"/>
        </w:rPr>
        <w:t>–</w:t>
      </w:r>
      <w:r w:rsidR="009A4FF5">
        <w:rPr>
          <w:rFonts w:hint="cs"/>
          <w:rtl/>
          <w:lang w:eastAsia="en-US"/>
        </w:rPr>
        <w:t xml:space="preserve"> כפירה בעבודה זרה</w:t>
      </w:r>
    </w:p>
    <w:p w14:paraId="10093815" w14:textId="77777777" w:rsidR="006B5CFA" w:rsidRDefault="006B5CFA" w:rsidP="009A4FF5">
      <w:pPr>
        <w:pStyle w:val="ac"/>
        <w:rPr>
          <w:rFonts w:ascii="ResponsaTTF"/>
          <w:sz w:val="24"/>
          <w:rtl/>
          <w:lang w:eastAsia="en-US"/>
        </w:rPr>
      </w:pPr>
      <w:r>
        <w:rPr>
          <w:rFonts w:ascii="ResponsaTTF" w:hint="cs"/>
          <w:sz w:val="24"/>
          <w:rtl/>
          <w:lang w:eastAsia="en-US"/>
        </w:rPr>
        <w:t>"</w:t>
      </w:r>
      <w:r w:rsidRPr="006B5CFA">
        <w:rPr>
          <w:rFonts w:ascii="ResponsaTTF"/>
          <w:sz w:val="24"/>
          <w:rtl/>
          <w:lang w:eastAsia="en-US"/>
        </w:rPr>
        <w:t>מי כמוכה באלים ה'</w:t>
      </w:r>
      <w:r>
        <w:rPr>
          <w:rFonts w:ascii="ResponsaTTF" w:hint="cs"/>
          <w:sz w:val="24"/>
          <w:rtl/>
          <w:lang w:eastAsia="en-US"/>
        </w:rPr>
        <w:t xml:space="preserve"> " - </w:t>
      </w:r>
      <w:r w:rsidRPr="006B5CFA">
        <w:rPr>
          <w:rFonts w:ascii="ResponsaTTF"/>
          <w:sz w:val="24"/>
          <w:rtl/>
          <w:lang w:eastAsia="en-US"/>
        </w:rPr>
        <w:t>כיון שראו ישראל שאבד פרעה וחילו בים סוף ובטלה מלכותן של מצרים ונעשו שפטים בעבודה זרה שלהן</w:t>
      </w:r>
      <w:r>
        <w:rPr>
          <w:rFonts w:ascii="ResponsaTTF" w:hint="cs"/>
          <w:sz w:val="24"/>
          <w:rtl/>
          <w:lang w:eastAsia="en-US"/>
        </w:rPr>
        <w:t>,</w:t>
      </w:r>
      <w:r w:rsidRPr="006B5CFA">
        <w:rPr>
          <w:rFonts w:ascii="ResponsaTTF"/>
          <w:sz w:val="24"/>
          <w:rtl/>
          <w:lang w:eastAsia="en-US"/>
        </w:rPr>
        <w:t xml:space="preserve"> פתחו פיהם ואמרו</w:t>
      </w:r>
      <w:r w:rsidR="009A4FF5" w:rsidRPr="009A4FF5">
        <w:rPr>
          <w:rFonts w:ascii="ResponsaTTF"/>
          <w:sz w:val="24"/>
          <w:rtl/>
          <w:lang w:eastAsia="en-US"/>
        </w:rPr>
        <w:t xml:space="preserve"> </w:t>
      </w:r>
      <w:r w:rsidR="009A4FF5" w:rsidRPr="006B5CFA">
        <w:rPr>
          <w:rFonts w:ascii="ResponsaTTF"/>
          <w:sz w:val="24"/>
          <w:rtl/>
          <w:lang w:eastAsia="en-US"/>
        </w:rPr>
        <w:t>כולם</w:t>
      </w:r>
      <w:r>
        <w:rPr>
          <w:rFonts w:ascii="ResponsaTTF" w:hint="cs"/>
          <w:sz w:val="24"/>
          <w:rtl/>
          <w:lang w:eastAsia="en-US"/>
        </w:rPr>
        <w:t>:</w:t>
      </w:r>
      <w:r w:rsidRPr="006B5CFA">
        <w:rPr>
          <w:rFonts w:ascii="ResponsaTTF"/>
          <w:sz w:val="24"/>
          <w:rtl/>
          <w:lang w:eastAsia="en-US"/>
        </w:rPr>
        <w:t xml:space="preserve"> </w:t>
      </w:r>
      <w:r>
        <w:rPr>
          <w:rFonts w:ascii="ResponsaTTF" w:hint="cs"/>
          <w:sz w:val="24"/>
          <w:rtl/>
          <w:lang w:eastAsia="en-US"/>
        </w:rPr>
        <w:t>"</w:t>
      </w:r>
      <w:r w:rsidRPr="006B5CFA">
        <w:rPr>
          <w:rFonts w:ascii="ResponsaTTF"/>
          <w:sz w:val="24"/>
          <w:rtl/>
          <w:lang w:eastAsia="en-US"/>
        </w:rPr>
        <w:t>מי כמוך באלים</w:t>
      </w:r>
      <w:r>
        <w:rPr>
          <w:rFonts w:ascii="ResponsaTTF" w:hint="cs"/>
          <w:sz w:val="24"/>
          <w:rtl/>
          <w:lang w:eastAsia="en-US"/>
        </w:rPr>
        <w:t xml:space="preserve"> ה' ".</w:t>
      </w:r>
      <w:r w:rsidRPr="006B5CFA">
        <w:rPr>
          <w:rFonts w:ascii="ResponsaTTF"/>
          <w:sz w:val="24"/>
          <w:rtl/>
          <w:lang w:eastAsia="en-US"/>
        </w:rPr>
        <w:t xml:space="preserve"> ולא ישראל בלבד אמרו שירה</w:t>
      </w:r>
      <w:r>
        <w:rPr>
          <w:rFonts w:ascii="ResponsaTTF" w:hint="cs"/>
          <w:sz w:val="24"/>
          <w:rtl/>
          <w:lang w:eastAsia="en-US"/>
        </w:rPr>
        <w:t>,</w:t>
      </w:r>
      <w:r w:rsidRPr="006B5CFA">
        <w:rPr>
          <w:rFonts w:ascii="ResponsaTTF"/>
          <w:sz w:val="24"/>
          <w:rtl/>
          <w:lang w:eastAsia="en-US"/>
        </w:rPr>
        <w:t xml:space="preserve"> אלא אף האומות כששמעו שאבד פרעה ומצרים בים ובטלה מלכותם של מצריים ונעשו שפטים בעבודה זרה שלהן</w:t>
      </w:r>
      <w:r w:rsidR="00B67DC0">
        <w:rPr>
          <w:rFonts w:ascii="ResponsaTTF" w:hint="cs"/>
          <w:sz w:val="24"/>
          <w:rtl/>
          <w:lang w:eastAsia="en-US"/>
        </w:rPr>
        <w:t>,</w:t>
      </w:r>
      <w:r w:rsidRPr="006B5CFA">
        <w:rPr>
          <w:rFonts w:ascii="ResponsaTTF"/>
          <w:sz w:val="24"/>
          <w:rtl/>
          <w:lang w:eastAsia="en-US"/>
        </w:rPr>
        <w:t xml:space="preserve"> כפרו כולן בע"ז שלהן ופתחו פיהם כולן והודו למרום ואמרו</w:t>
      </w:r>
      <w:r w:rsidR="00B67DC0">
        <w:rPr>
          <w:rFonts w:ascii="ResponsaTTF" w:hint="cs"/>
          <w:sz w:val="24"/>
          <w:rtl/>
          <w:lang w:eastAsia="en-US"/>
        </w:rPr>
        <w:t>:</w:t>
      </w:r>
      <w:r w:rsidRPr="006B5CFA">
        <w:rPr>
          <w:rFonts w:ascii="ResponsaTTF"/>
          <w:sz w:val="24"/>
          <w:rtl/>
          <w:lang w:eastAsia="en-US"/>
        </w:rPr>
        <w:t xml:space="preserve"> </w:t>
      </w:r>
      <w:r w:rsidR="00B67DC0">
        <w:rPr>
          <w:rFonts w:ascii="ResponsaTTF" w:hint="cs"/>
          <w:sz w:val="24"/>
          <w:rtl/>
          <w:lang w:eastAsia="en-US"/>
        </w:rPr>
        <w:t>"</w:t>
      </w:r>
      <w:r w:rsidRPr="006B5CFA">
        <w:rPr>
          <w:rFonts w:ascii="ResponsaTTF"/>
          <w:sz w:val="24"/>
          <w:rtl/>
          <w:lang w:eastAsia="en-US"/>
        </w:rPr>
        <w:t xml:space="preserve">מי כמוך באלים </w:t>
      </w:r>
      <w:r w:rsidR="00B67DC0">
        <w:rPr>
          <w:rFonts w:ascii="ResponsaTTF" w:hint="cs"/>
          <w:sz w:val="24"/>
          <w:rtl/>
          <w:lang w:eastAsia="en-US"/>
        </w:rPr>
        <w:t xml:space="preserve">ה' </w:t>
      </w:r>
      <w:r w:rsidRPr="006B5CFA">
        <w:rPr>
          <w:rFonts w:ascii="ResponsaTTF"/>
          <w:sz w:val="24"/>
          <w:rtl/>
          <w:lang w:eastAsia="en-US"/>
        </w:rPr>
        <w:t>וגו'</w:t>
      </w:r>
      <w:r w:rsidR="00B67DC0">
        <w:rPr>
          <w:rFonts w:ascii="ResponsaTTF" w:hint="cs"/>
          <w:sz w:val="24"/>
          <w:rtl/>
          <w:lang w:eastAsia="en-US"/>
        </w:rPr>
        <w:t xml:space="preserve"> "</w:t>
      </w:r>
      <w:r w:rsidRPr="006B5CFA">
        <w:rPr>
          <w:rFonts w:ascii="ResponsaTTF"/>
          <w:sz w:val="24"/>
          <w:rtl/>
          <w:lang w:eastAsia="en-US"/>
        </w:rPr>
        <w:t xml:space="preserve">. וכן את מוצא </w:t>
      </w:r>
      <w:proofErr w:type="spellStart"/>
      <w:r w:rsidRPr="006B5CFA">
        <w:rPr>
          <w:rFonts w:ascii="ResponsaTTF"/>
          <w:sz w:val="24"/>
          <w:rtl/>
          <w:lang w:eastAsia="en-US"/>
        </w:rPr>
        <w:t>שעתידין</w:t>
      </w:r>
      <w:proofErr w:type="spellEnd"/>
      <w:r w:rsidRPr="006B5CFA">
        <w:rPr>
          <w:rFonts w:ascii="ResponsaTTF"/>
          <w:sz w:val="24"/>
          <w:rtl/>
          <w:lang w:eastAsia="en-US"/>
        </w:rPr>
        <w:t xml:space="preserve"> אומות העולם לכפור בעבודה זרה שלהן</w:t>
      </w:r>
      <w:r w:rsidR="00B67DC0">
        <w:rPr>
          <w:rFonts w:ascii="ResponsaTTF" w:hint="cs"/>
          <w:sz w:val="24"/>
          <w:rtl/>
          <w:lang w:eastAsia="en-US"/>
        </w:rPr>
        <w:t>,</w:t>
      </w:r>
      <w:r w:rsidRPr="006B5CFA">
        <w:rPr>
          <w:rFonts w:ascii="ResponsaTTF"/>
          <w:sz w:val="24"/>
          <w:rtl/>
          <w:lang w:eastAsia="en-US"/>
        </w:rPr>
        <w:t xml:space="preserve"> שנ</w:t>
      </w:r>
      <w:r w:rsidR="00B67DC0">
        <w:rPr>
          <w:rFonts w:ascii="ResponsaTTF" w:hint="cs"/>
          <w:sz w:val="24"/>
          <w:rtl/>
          <w:lang w:eastAsia="en-US"/>
        </w:rPr>
        <w:t>אמר: "</w:t>
      </w:r>
      <w:r w:rsidRPr="006B5CFA">
        <w:rPr>
          <w:rFonts w:ascii="ResponsaTTF"/>
          <w:sz w:val="24"/>
          <w:rtl/>
          <w:lang w:eastAsia="en-US"/>
        </w:rPr>
        <w:t xml:space="preserve">ה' עוזי ומעוזי ומנוסי ביום צרה וגו' היעשה לו אדם </w:t>
      </w:r>
      <w:proofErr w:type="spellStart"/>
      <w:r w:rsidRPr="006B5CFA">
        <w:rPr>
          <w:rFonts w:ascii="ResponsaTTF"/>
          <w:sz w:val="24"/>
          <w:rtl/>
          <w:lang w:eastAsia="en-US"/>
        </w:rPr>
        <w:t>אלהים</w:t>
      </w:r>
      <w:proofErr w:type="spellEnd"/>
      <w:r w:rsidRPr="006B5CFA">
        <w:rPr>
          <w:rFonts w:ascii="ResponsaTTF"/>
          <w:sz w:val="24"/>
          <w:rtl/>
          <w:lang w:eastAsia="en-US"/>
        </w:rPr>
        <w:t xml:space="preserve"> וגו'</w:t>
      </w:r>
      <w:r w:rsidR="00CE37A9">
        <w:rPr>
          <w:rFonts w:ascii="ResponsaTTF" w:hint="cs"/>
          <w:sz w:val="24"/>
          <w:rtl/>
          <w:lang w:eastAsia="en-US"/>
        </w:rPr>
        <w:t xml:space="preserve"> "</w:t>
      </w:r>
      <w:r w:rsidRPr="006B5CFA">
        <w:rPr>
          <w:rFonts w:ascii="ResponsaTTF"/>
          <w:sz w:val="24"/>
          <w:rtl/>
          <w:lang w:eastAsia="en-US"/>
        </w:rPr>
        <w:t xml:space="preserve"> (ירמיה </w:t>
      </w:r>
      <w:proofErr w:type="spellStart"/>
      <w:r w:rsidRPr="006B5CFA">
        <w:rPr>
          <w:rFonts w:ascii="ResponsaTTF"/>
          <w:sz w:val="24"/>
          <w:rtl/>
          <w:lang w:eastAsia="en-US"/>
        </w:rPr>
        <w:t>טז</w:t>
      </w:r>
      <w:proofErr w:type="spellEnd"/>
      <w:r w:rsidRPr="006B5CFA">
        <w:rPr>
          <w:rFonts w:ascii="ResponsaTTF"/>
          <w:sz w:val="24"/>
          <w:rtl/>
          <w:lang w:eastAsia="en-US"/>
        </w:rPr>
        <w:t xml:space="preserve"> </w:t>
      </w:r>
      <w:proofErr w:type="spellStart"/>
      <w:r w:rsidRPr="006B5CFA">
        <w:rPr>
          <w:rFonts w:ascii="ResponsaTTF"/>
          <w:sz w:val="24"/>
          <w:rtl/>
          <w:lang w:eastAsia="en-US"/>
        </w:rPr>
        <w:t>יט</w:t>
      </w:r>
      <w:proofErr w:type="spellEnd"/>
      <w:r w:rsidRPr="006B5CFA">
        <w:rPr>
          <w:rFonts w:ascii="ResponsaTTF"/>
          <w:sz w:val="24"/>
          <w:rtl/>
          <w:lang w:eastAsia="en-US"/>
        </w:rPr>
        <w:t xml:space="preserve"> - כ)</w:t>
      </w:r>
      <w:r w:rsidR="00CE37A9">
        <w:rPr>
          <w:rFonts w:ascii="ResponsaTTF" w:hint="cs"/>
          <w:sz w:val="24"/>
          <w:rtl/>
          <w:lang w:eastAsia="en-US"/>
        </w:rPr>
        <w:t>.</w:t>
      </w:r>
      <w:r w:rsidR="00CE37A9">
        <w:rPr>
          <w:rStyle w:val="a5"/>
          <w:rFonts w:ascii="ResponsaTTF"/>
          <w:sz w:val="24"/>
          <w:rtl/>
          <w:lang w:eastAsia="en-US"/>
        </w:rPr>
        <w:footnoteReference w:id="4"/>
      </w:r>
      <w:r w:rsidRPr="006B5CFA">
        <w:rPr>
          <w:rFonts w:ascii="ResponsaTTF"/>
          <w:sz w:val="24"/>
          <w:rtl/>
          <w:lang w:eastAsia="en-US"/>
        </w:rPr>
        <w:t xml:space="preserve"> ואו</w:t>
      </w:r>
      <w:r w:rsidR="00CE37A9">
        <w:rPr>
          <w:rFonts w:ascii="ResponsaTTF" w:hint="cs"/>
          <w:sz w:val="24"/>
          <w:rtl/>
          <w:lang w:eastAsia="en-US"/>
        </w:rPr>
        <w:t>מר: "</w:t>
      </w:r>
      <w:r w:rsidRPr="006B5CFA">
        <w:rPr>
          <w:rFonts w:ascii="ResponsaTTF"/>
          <w:sz w:val="24"/>
          <w:rtl/>
          <w:lang w:eastAsia="en-US"/>
        </w:rPr>
        <w:t>ביום ההוא ישליך האדם</w:t>
      </w:r>
      <w:r w:rsidR="009A4FF5">
        <w:rPr>
          <w:rFonts w:ascii="ResponsaTTF" w:hint="cs"/>
          <w:sz w:val="24"/>
          <w:rtl/>
          <w:lang w:eastAsia="en-US"/>
        </w:rPr>
        <w:t xml:space="preserve"> את אלילי כספו</w:t>
      </w:r>
      <w:r w:rsidRPr="006B5CFA">
        <w:rPr>
          <w:rFonts w:ascii="ResponsaTTF"/>
          <w:sz w:val="24"/>
          <w:rtl/>
          <w:lang w:eastAsia="en-US"/>
        </w:rPr>
        <w:t xml:space="preserve"> וגו'</w:t>
      </w:r>
      <w:r w:rsidR="00FC7358">
        <w:rPr>
          <w:rFonts w:ascii="ResponsaTTF" w:hint="cs"/>
          <w:sz w:val="24"/>
          <w:rtl/>
          <w:lang w:eastAsia="en-US"/>
        </w:rPr>
        <w:t xml:space="preserve"> "</w:t>
      </w:r>
      <w:r w:rsidRPr="006B5CFA">
        <w:rPr>
          <w:rFonts w:ascii="ResponsaTTF"/>
          <w:sz w:val="24"/>
          <w:rtl/>
          <w:lang w:eastAsia="en-US"/>
        </w:rPr>
        <w:t xml:space="preserve"> ואו</w:t>
      </w:r>
      <w:r w:rsidR="00FC7358">
        <w:rPr>
          <w:rFonts w:ascii="ResponsaTTF" w:hint="cs"/>
          <w:sz w:val="24"/>
          <w:rtl/>
          <w:lang w:eastAsia="en-US"/>
        </w:rPr>
        <w:t>מר: "</w:t>
      </w:r>
      <w:r w:rsidRPr="006B5CFA">
        <w:rPr>
          <w:rFonts w:ascii="ResponsaTTF"/>
          <w:sz w:val="24"/>
          <w:rtl/>
          <w:lang w:eastAsia="en-US"/>
        </w:rPr>
        <w:t>לב</w:t>
      </w:r>
      <w:r w:rsidR="00FC7358">
        <w:rPr>
          <w:rFonts w:ascii="ResponsaTTF" w:hint="cs"/>
          <w:sz w:val="24"/>
          <w:rtl/>
          <w:lang w:eastAsia="en-US"/>
        </w:rPr>
        <w:t>ו</w:t>
      </w:r>
      <w:r w:rsidRPr="006B5CFA">
        <w:rPr>
          <w:rFonts w:ascii="ResponsaTTF"/>
          <w:sz w:val="24"/>
          <w:rtl/>
          <w:lang w:eastAsia="en-US"/>
        </w:rPr>
        <w:t>א בנקרת הצורים וגו'</w:t>
      </w:r>
      <w:r w:rsidR="00FC7358">
        <w:rPr>
          <w:rFonts w:ascii="ResponsaTTF" w:hint="cs"/>
          <w:sz w:val="24"/>
          <w:rtl/>
          <w:lang w:eastAsia="en-US"/>
        </w:rPr>
        <w:t xml:space="preserve"> "</w:t>
      </w:r>
      <w:r w:rsidRPr="006B5CFA">
        <w:rPr>
          <w:rFonts w:ascii="ResponsaTTF"/>
          <w:sz w:val="24"/>
          <w:rtl/>
          <w:lang w:eastAsia="en-US"/>
        </w:rPr>
        <w:t xml:space="preserve"> (ישעיה ב </w:t>
      </w:r>
      <w:r w:rsidR="00FC7358">
        <w:rPr>
          <w:rFonts w:ascii="ResponsaTTF" w:hint="cs"/>
          <w:sz w:val="24"/>
          <w:rtl/>
          <w:lang w:eastAsia="en-US"/>
        </w:rPr>
        <w:t>כ-</w:t>
      </w:r>
      <w:proofErr w:type="spellStart"/>
      <w:r w:rsidRPr="006B5CFA">
        <w:rPr>
          <w:rFonts w:ascii="ResponsaTTF"/>
          <w:sz w:val="24"/>
          <w:rtl/>
          <w:lang w:eastAsia="en-US"/>
        </w:rPr>
        <w:t>כא</w:t>
      </w:r>
      <w:proofErr w:type="spellEnd"/>
      <w:r w:rsidRPr="006B5CFA">
        <w:rPr>
          <w:rFonts w:ascii="ResponsaTTF"/>
          <w:sz w:val="24"/>
          <w:rtl/>
          <w:lang w:eastAsia="en-US"/>
        </w:rPr>
        <w:t>) ואחריו מה כתיב</w:t>
      </w:r>
      <w:r w:rsidR="00FC7358">
        <w:rPr>
          <w:rFonts w:ascii="ResponsaTTF" w:hint="cs"/>
          <w:sz w:val="24"/>
          <w:rtl/>
          <w:lang w:eastAsia="en-US"/>
        </w:rPr>
        <w:t>:</w:t>
      </w:r>
      <w:r w:rsidRPr="006B5CFA">
        <w:rPr>
          <w:rFonts w:ascii="ResponsaTTF"/>
          <w:sz w:val="24"/>
          <w:rtl/>
          <w:lang w:eastAsia="en-US"/>
        </w:rPr>
        <w:t xml:space="preserve"> </w:t>
      </w:r>
      <w:r w:rsidR="00FC7358">
        <w:rPr>
          <w:rFonts w:ascii="ResponsaTTF" w:hint="cs"/>
          <w:sz w:val="24"/>
          <w:rtl/>
          <w:lang w:eastAsia="en-US"/>
        </w:rPr>
        <w:t>"</w:t>
      </w:r>
      <w:r w:rsidRPr="006B5CFA">
        <w:rPr>
          <w:rFonts w:ascii="ResponsaTTF"/>
          <w:sz w:val="24"/>
          <w:rtl/>
          <w:lang w:eastAsia="en-US"/>
        </w:rPr>
        <w:t>והאלילים כליל יחלוף</w:t>
      </w:r>
      <w:r w:rsidR="00FC7358">
        <w:rPr>
          <w:rFonts w:ascii="ResponsaTTF" w:hint="cs"/>
          <w:sz w:val="24"/>
          <w:rtl/>
          <w:lang w:eastAsia="en-US"/>
        </w:rPr>
        <w:t>"</w:t>
      </w:r>
      <w:r w:rsidRPr="006B5CFA">
        <w:rPr>
          <w:rFonts w:ascii="ResponsaTTF"/>
          <w:sz w:val="24"/>
          <w:rtl/>
          <w:lang w:eastAsia="en-US"/>
        </w:rPr>
        <w:t>.</w:t>
      </w:r>
      <w:r w:rsidR="00FC7358">
        <w:rPr>
          <w:rStyle w:val="a5"/>
          <w:rFonts w:ascii="ResponsaTTF"/>
          <w:sz w:val="24"/>
          <w:rtl/>
          <w:lang w:eastAsia="en-US"/>
        </w:rPr>
        <w:footnoteReference w:id="5"/>
      </w:r>
      <w:r w:rsidRPr="006B5CFA">
        <w:rPr>
          <w:rFonts w:ascii="ResponsaTTF"/>
          <w:sz w:val="24"/>
          <w:rtl/>
          <w:lang w:eastAsia="en-US"/>
        </w:rPr>
        <w:t xml:space="preserve"> </w:t>
      </w:r>
    </w:p>
    <w:p w14:paraId="4CB93E24" w14:textId="77777777" w:rsidR="006B5CFA" w:rsidRDefault="007659EB" w:rsidP="00D02073">
      <w:pPr>
        <w:pStyle w:val="ac"/>
        <w:rPr>
          <w:rFonts w:ascii="ResponsaTTF"/>
          <w:sz w:val="24"/>
          <w:rtl/>
          <w:lang w:eastAsia="en-US"/>
        </w:rPr>
      </w:pPr>
      <w:r>
        <w:rPr>
          <w:rFonts w:ascii="ResponsaTTF"/>
          <w:sz w:val="24"/>
          <w:rtl/>
          <w:lang w:eastAsia="en-US"/>
        </w:rPr>
        <w:lastRenderedPageBreak/>
        <w:t>דבר אחר:</w:t>
      </w:r>
      <w:r w:rsidR="006B5CFA" w:rsidRPr="006B5CFA">
        <w:rPr>
          <w:rFonts w:ascii="ResponsaTTF"/>
          <w:sz w:val="24"/>
          <w:rtl/>
          <w:lang w:eastAsia="en-US"/>
        </w:rPr>
        <w:t xml:space="preserve"> מי כמוך באלים ה' </w:t>
      </w:r>
      <w:r>
        <w:rPr>
          <w:rFonts w:ascii="ResponsaTTF" w:hint="cs"/>
          <w:sz w:val="24"/>
          <w:rtl/>
          <w:lang w:eastAsia="en-US"/>
        </w:rPr>
        <w:t xml:space="preserve">- </w:t>
      </w:r>
      <w:r w:rsidR="006B5CFA" w:rsidRPr="006B5CFA">
        <w:rPr>
          <w:rFonts w:ascii="ResponsaTTF"/>
          <w:sz w:val="24"/>
          <w:rtl/>
          <w:lang w:eastAsia="en-US"/>
        </w:rPr>
        <w:t xml:space="preserve">מי כמוכה </w:t>
      </w:r>
      <w:proofErr w:type="spellStart"/>
      <w:r w:rsidR="006B5CFA" w:rsidRPr="006B5CFA">
        <w:rPr>
          <w:rFonts w:ascii="ResponsaTTF"/>
          <w:sz w:val="24"/>
          <w:rtl/>
          <w:lang w:eastAsia="en-US"/>
        </w:rPr>
        <w:t>באלמים</w:t>
      </w:r>
      <w:proofErr w:type="spellEnd"/>
      <w:r>
        <w:rPr>
          <w:rFonts w:ascii="ResponsaTTF" w:hint="cs"/>
          <w:sz w:val="24"/>
          <w:rtl/>
          <w:lang w:eastAsia="en-US"/>
        </w:rPr>
        <w:t>.</w:t>
      </w:r>
      <w:r>
        <w:rPr>
          <w:rStyle w:val="a5"/>
          <w:rFonts w:ascii="ResponsaTTF"/>
          <w:sz w:val="24"/>
          <w:rtl/>
          <w:lang w:eastAsia="en-US"/>
        </w:rPr>
        <w:footnoteReference w:id="6"/>
      </w:r>
      <w:r w:rsidR="006B5CFA" w:rsidRPr="006B5CFA">
        <w:rPr>
          <w:rFonts w:ascii="ResponsaTTF"/>
          <w:sz w:val="24"/>
          <w:rtl/>
          <w:lang w:eastAsia="en-US"/>
        </w:rPr>
        <w:t xml:space="preserve"> </w:t>
      </w:r>
      <w:r>
        <w:rPr>
          <w:rFonts w:ascii="ResponsaTTF" w:hint="cs"/>
          <w:sz w:val="24"/>
          <w:rtl/>
          <w:lang w:eastAsia="en-US"/>
        </w:rPr>
        <w:t>מ</w:t>
      </w:r>
      <w:r w:rsidR="006B5CFA" w:rsidRPr="006B5CFA">
        <w:rPr>
          <w:rFonts w:ascii="ResponsaTTF"/>
          <w:sz w:val="24"/>
          <w:rtl/>
          <w:lang w:eastAsia="en-US"/>
        </w:rPr>
        <w:t>י כמוך בנסים וגבורות שעשית לנו על הים</w:t>
      </w:r>
      <w:r>
        <w:rPr>
          <w:rFonts w:ascii="ResponsaTTF" w:hint="cs"/>
          <w:sz w:val="24"/>
          <w:rtl/>
          <w:lang w:eastAsia="en-US"/>
        </w:rPr>
        <w:t>,</w:t>
      </w:r>
      <w:r w:rsidR="006B5CFA" w:rsidRPr="006B5CFA">
        <w:rPr>
          <w:rFonts w:ascii="ResponsaTTF"/>
          <w:sz w:val="24"/>
          <w:rtl/>
          <w:lang w:eastAsia="en-US"/>
        </w:rPr>
        <w:t xml:space="preserve"> שנ</w:t>
      </w:r>
      <w:r>
        <w:rPr>
          <w:rFonts w:ascii="ResponsaTTF" w:hint="cs"/>
          <w:sz w:val="24"/>
          <w:rtl/>
          <w:lang w:eastAsia="en-US"/>
        </w:rPr>
        <w:t>אמר: "</w:t>
      </w:r>
      <w:r w:rsidR="006B5CFA" w:rsidRPr="006B5CFA">
        <w:rPr>
          <w:rFonts w:ascii="ResponsaTTF"/>
          <w:sz w:val="24"/>
          <w:rtl/>
          <w:lang w:eastAsia="en-US"/>
        </w:rPr>
        <w:t>נוראות על ים סוף וגו' ויגער בים סוף ויחרב</w:t>
      </w:r>
      <w:r>
        <w:rPr>
          <w:rFonts w:ascii="ResponsaTTF" w:hint="cs"/>
          <w:sz w:val="24"/>
          <w:rtl/>
          <w:lang w:eastAsia="en-US"/>
        </w:rPr>
        <w:t>"</w:t>
      </w:r>
      <w:r w:rsidR="006B5CFA" w:rsidRPr="006B5CFA">
        <w:rPr>
          <w:rFonts w:ascii="ResponsaTTF"/>
          <w:sz w:val="24"/>
          <w:rtl/>
          <w:lang w:eastAsia="en-US"/>
        </w:rPr>
        <w:t xml:space="preserve"> (תהלים קו ב-</w:t>
      </w:r>
      <w:proofErr w:type="spellStart"/>
      <w:r w:rsidR="006B5CFA" w:rsidRPr="006B5CFA">
        <w:rPr>
          <w:rFonts w:ascii="ResponsaTTF"/>
          <w:sz w:val="24"/>
          <w:rtl/>
          <w:lang w:eastAsia="en-US"/>
        </w:rPr>
        <w:t>כט</w:t>
      </w:r>
      <w:proofErr w:type="spellEnd"/>
      <w:r w:rsidR="006B5CFA" w:rsidRPr="006B5CFA">
        <w:rPr>
          <w:rFonts w:ascii="ResponsaTTF"/>
          <w:sz w:val="24"/>
          <w:rtl/>
          <w:lang w:eastAsia="en-US"/>
        </w:rPr>
        <w:t>)</w:t>
      </w:r>
      <w:r w:rsidR="006B5CFA">
        <w:rPr>
          <w:rFonts w:ascii="ResponsaTTF" w:hint="cs"/>
          <w:sz w:val="24"/>
          <w:rtl/>
          <w:lang w:eastAsia="en-US"/>
        </w:rPr>
        <w:t>.</w:t>
      </w:r>
      <w:r w:rsidR="009B3851">
        <w:rPr>
          <w:rStyle w:val="a5"/>
          <w:rFonts w:ascii="ResponsaTTF"/>
          <w:sz w:val="24"/>
          <w:rtl/>
          <w:lang w:eastAsia="en-US"/>
        </w:rPr>
        <w:footnoteReference w:id="7"/>
      </w:r>
    </w:p>
    <w:p w14:paraId="7991D3F9" w14:textId="77777777" w:rsidR="007659EB" w:rsidRDefault="006B5CFA" w:rsidP="00574934">
      <w:pPr>
        <w:pStyle w:val="ac"/>
        <w:rPr>
          <w:rFonts w:ascii="ResponsaTTF"/>
          <w:sz w:val="24"/>
          <w:rtl/>
          <w:lang w:eastAsia="en-US"/>
        </w:rPr>
      </w:pPr>
      <w:r>
        <w:rPr>
          <w:rFonts w:ascii="ResponsaTTF" w:hint="cs"/>
          <w:sz w:val="24"/>
          <w:rtl/>
          <w:lang w:eastAsia="en-US"/>
        </w:rPr>
        <w:t xml:space="preserve">דבר אחר: </w:t>
      </w:r>
      <w:r w:rsidRPr="006B5CFA">
        <w:rPr>
          <w:rFonts w:ascii="ResponsaTTF"/>
          <w:sz w:val="24"/>
          <w:rtl/>
          <w:lang w:eastAsia="en-US"/>
        </w:rPr>
        <w:t>מי כמוכה באלים ה'</w:t>
      </w:r>
      <w:r>
        <w:rPr>
          <w:rFonts w:ascii="ResponsaTTF" w:hint="cs"/>
          <w:sz w:val="24"/>
          <w:rtl/>
          <w:lang w:eastAsia="en-US"/>
        </w:rPr>
        <w:t xml:space="preserve"> - </w:t>
      </w:r>
      <w:r w:rsidRPr="006B5CFA">
        <w:rPr>
          <w:rFonts w:ascii="ResponsaTTF"/>
          <w:sz w:val="24"/>
          <w:rtl/>
          <w:lang w:eastAsia="en-US"/>
        </w:rPr>
        <w:t xml:space="preserve">מי כמוך </w:t>
      </w:r>
      <w:proofErr w:type="spellStart"/>
      <w:r w:rsidRPr="006B5CFA">
        <w:rPr>
          <w:rFonts w:ascii="ResponsaTTF"/>
          <w:sz w:val="24"/>
          <w:rtl/>
          <w:lang w:eastAsia="en-US"/>
        </w:rPr>
        <w:t>בא</w:t>
      </w:r>
      <w:r w:rsidR="00EF7927">
        <w:rPr>
          <w:rFonts w:ascii="ResponsaTTF"/>
          <w:sz w:val="24"/>
          <w:rtl/>
          <w:lang w:eastAsia="en-US"/>
        </w:rPr>
        <w:t>ִ</w:t>
      </w:r>
      <w:r w:rsidRPr="006B5CFA">
        <w:rPr>
          <w:rFonts w:ascii="ResponsaTTF"/>
          <w:sz w:val="24"/>
          <w:rtl/>
          <w:lang w:eastAsia="en-US"/>
        </w:rPr>
        <w:t>ל</w:t>
      </w:r>
      <w:r w:rsidR="00EF7927">
        <w:rPr>
          <w:rFonts w:ascii="ResponsaTTF"/>
          <w:sz w:val="24"/>
          <w:rtl/>
          <w:lang w:eastAsia="en-US"/>
        </w:rPr>
        <w:t>ְ</w:t>
      </w:r>
      <w:r w:rsidRPr="006B5CFA">
        <w:rPr>
          <w:rFonts w:ascii="ResponsaTTF"/>
          <w:sz w:val="24"/>
          <w:rtl/>
          <w:lang w:eastAsia="en-US"/>
        </w:rPr>
        <w:t>מ</w:t>
      </w:r>
      <w:r w:rsidR="00EF7927">
        <w:rPr>
          <w:rFonts w:ascii="ResponsaTTF"/>
          <w:sz w:val="24"/>
          <w:rtl/>
          <w:lang w:eastAsia="en-US"/>
        </w:rPr>
        <w:t>ִ</w:t>
      </w:r>
      <w:r w:rsidRPr="006B5CFA">
        <w:rPr>
          <w:rFonts w:ascii="ResponsaTTF"/>
          <w:sz w:val="24"/>
          <w:rtl/>
          <w:lang w:eastAsia="en-US"/>
        </w:rPr>
        <w:t>ים</w:t>
      </w:r>
      <w:proofErr w:type="spellEnd"/>
      <w:r>
        <w:rPr>
          <w:rFonts w:ascii="ResponsaTTF" w:hint="cs"/>
          <w:sz w:val="24"/>
          <w:rtl/>
          <w:lang w:eastAsia="en-US"/>
        </w:rPr>
        <w:t>.</w:t>
      </w:r>
      <w:r w:rsidRPr="006B5CFA">
        <w:rPr>
          <w:rFonts w:ascii="ResponsaTTF"/>
          <w:sz w:val="24"/>
          <w:rtl/>
          <w:lang w:eastAsia="en-US"/>
        </w:rPr>
        <w:t xml:space="preserve"> מי כמוך שומע עלבון בניך ושותק</w:t>
      </w:r>
      <w:r>
        <w:rPr>
          <w:rFonts w:ascii="ResponsaTTF" w:hint="cs"/>
          <w:sz w:val="24"/>
          <w:rtl/>
          <w:lang w:eastAsia="en-US"/>
        </w:rPr>
        <w:t>,</w:t>
      </w:r>
      <w:r w:rsidRPr="006B5CFA">
        <w:rPr>
          <w:rFonts w:ascii="ResponsaTTF"/>
          <w:sz w:val="24"/>
          <w:rtl/>
          <w:lang w:eastAsia="en-US"/>
        </w:rPr>
        <w:t xml:space="preserve"> שנאמר</w:t>
      </w:r>
      <w:r>
        <w:rPr>
          <w:rFonts w:ascii="ResponsaTTF" w:hint="cs"/>
          <w:sz w:val="24"/>
          <w:rtl/>
          <w:lang w:eastAsia="en-US"/>
        </w:rPr>
        <w:t>:</w:t>
      </w:r>
      <w:r w:rsidRPr="006B5CFA">
        <w:rPr>
          <w:rFonts w:ascii="ResponsaTTF"/>
          <w:sz w:val="24"/>
          <w:rtl/>
          <w:lang w:eastAsia="en-US"/>
        </w:rPr>
        <w:t xml:space="preserve"> </w:t>
      </w:r>
      <w:r>
        <w:rPr>
          <w:rFonts w:ascii="ResponsaTTF" w:hint="cs"/>
          <w:sz w:val="24"/>
          <w:rtl/>
          <w:lang w:eastAsia="en-US"/>
        </w:rPr>
        <w:t>"</w:t>
      </w:r>
      <w:r w:rsidRPr="006B5CFA">
        <w:rPr>
          <w:rFonts w:ascii="ResponsaTTF"/>
          <w:sz w:val="24"/>
          <w:rtl/>
          <w:lang w:eastAsia="en-US"/>
        </w:rPr>
        <w:t xml:space="preserve">החשתי מעולם אחריש אתאפק </w:t>
      </w:r>
      <w:proofErr w:type="spellStart"/>
      <w:r w:rsidRPr="006B5CFA">
        <w:rPr>
          <w:rFonts w:ascii="ResponsaTTF"/>
          <w:sz w:val="24"/>
          <w:rtl/>
          <w:lang w:eastAsia="en-US"/>
        </w:rPr>
        <w:t>כיולדה</w:t>
      </w:r>
      <w:proofErr w:type="spellEnd"/>
      <w:r w:rsidRPr="006B5CFA">
        <w:rPr>
          <w:rFonts w:ascii="ResponsaTTF"/>
          <w:sz w:val="24"/>
          <w:rtl/>
          <w:lang w:eastAsia="en-US"/>
        </w:rPr>
        <w:t xml:space="preserve"> אפעה אשום ואשאף יחד</w:t>
      </w:r>
      <w:r>
        <w:rPr>
          <w:rFonts w:ascii="ResponsaTTF" w:hint="cs"/>
          <w:sz w:val="24"/>
          <w:rtl/>
          <w:lang w:eastAsia="en-US"/>
        </w:rPr>
        <w:t>"</w:t>
      </w:r>
      <w:r w:rsidRPr="006B5CFA">
        <w:rPr>
          <w:rFonts w:ascii="ResponsaTTF"/>
          <w:sz w:val="24"/>
          <w:rtl/>
          <w:lang w:eastAsia="en-US"/>
        </w:rPr>
        <w:t xml:space="preserve"> (ישעיה </w:t>
      </w:r>
      <w:proofErr w:type="spellStart"/>
      <w:r w:rsidRPr="006B5CFA">
        <w:rPr>
          <w:rFonts w:ascii="ResponsaTTF"/>
          <w:sz w:val="24"/>
          <w:rtl/>
          <w:lang w:eastAsia="en-US"/>
        </w:rPr>
        <w:t>מב</w:t>
      </w:r>
      <w:proofErr w:type="spellEnd"/>
      <w:r w:rsidRPr="006B5CFA">
        <w:rPr>
          <w:rFonts w:ascii="ResponsaTTF"/>
          <w:sz w:val="24"/>
          <w:rtl/>
          <w:lang w:eastAsia="en-US"/>
        </w:rPr>
        <w:t xml:space="preserve"> יד - טו)</w:t>
      </w:r>
      <w:r w:rsidR="00EF7927">
        <w:rPr>
          <w:rFonts w:ascii="ResponsaTTF" w:hint="cs"/>
          <w:sz w:val="24"/>
          <w:rtl/>
          <w:lang w:eastAsia="en-US"/>
        </w:rPr>
        <w:t>.</w:t>
      </w:r>
      <w:r w:rsidR="00574934">
        <w:rPr>
          <w:rStyle w:val="a5"/>
          <w:rFonts w:ascii="ResponsaTTF"/>
          <w:sz w:val="24"/>
          <w:rtl/>
          <w:lang w:eastAsia="en-US"/>
        </w:rPr>
        <w:footnoteReference w:id="8"/>
      </w:r>
      <w:r w:rsidRPr="006B5CFA">
        <w:rPr>
          <w:rFonts w:ascii="ResponsaTTF"/>
          <w:sz w:val="24"/>
          <w:rtl/>
          <w:lang w:eastAsia="en-US"/>
        </w:rPr>
        <w:t xml:space="preserve"> לשעבר </w:t>
      </w:r>
      <w:r w:rsidR="00EF7927">
        <w:rPr>
          <w:rFonts w:ascii="ResponsaTTF" w:hint="cs"/>
          <w:sz w:val="24"/>
          <w:rtl/>
          <w:lang w:eastAsia="en-US"/>
        </w:rPr>
        <w:t>"</w:t>
      </w:r>
      <w:r w:rsidRPr="006B5CFA">
        <w:rPr>
          <w:rFonts w:ascii="ResponsaTTF"/>
          <w:sz w:val="24"/>
          <w:rtl/>
          <w:lang w:eastAsia="en-US"/>
        </w:rPr>
        <w:t>אחריש אתאפק</w:t>
      </w:r>
      <w:r w:rsidR="00EF7927">
        <w:rPr>
          <w:rFonts w:ascii="ResponsaTTF" w:hint="cs"/>
          <w:sz w:val="24"/>
          <w:rtl/>
          <w:lang w:eastAsia="en-US"/>
        </w:rPr>
        <w:t>",</w:t>
      </w:r>
      <w:r w:rsidRPr="006B5CFA">
        <w:rPr>
          <w:rFonts w:ascii="ResponsaTTF"/>
          <w:sz w:val="24"/>
          <w:rtl/>
          <w:lang w:eastAsia="en-US"/>
        </w:rPr>
        <w:t xml:space="preserve"> מכאן ואילך </w:t>
      </w:r>
      <w:r w:rsidR="00EF7927">
        <w:rPr>
          <w:rFonts w:ascii="ResponsaTTF" w:hint="cs"/>
          <w:sz w:val="24"/>
          <w:rtl/>
          <w:lang w:eastAsia="en-US"/>
        </w:rPr>
        <w:t>"</w:t>
      </w:r>
      <w:r w:rsidR="00574934" w:rsidRPr="00574934">
        <w:rPr>
          <w:rFonts w:ascii="ResponsaTTF"/>
          <w:sz w:val="24"/>
          <w:rtl/>
          <w:lang w:eastAsia="en-US"/>
        </w:rPr>
        <w:t xml:space="preserve">וְהוֹלַכְתִּי </w:t>
      </w:r>
      <w:proofErr w:type="spellStart"/>
      <w:r w:rsidR="00574934" w:rsidRPr="00574934">
        <w:rPr>
          <w:rFonts w:ascii="ResponsaTTF"/>
          <w:sz w:val="24"/>
          <w:rtl/>
          <w:lang w:eastAsia="en-US"/>
        </w:rPr>
        <w:t>עִוְרִים</w:t>
      </w:r>
      <w:proofErr w:type="spellEnd"/>
      <w:r w:rsidR="00574934" w:rsidRPr="00574934">
        <w:rPr>
          <w:rFonts w:ascii="ResponsaTTF"/>
          <w:sz w:val="24"/>
          <w:rtl/>
          <w:lang w:eastAsia="en-US"/>
        </w:rPr>
        <w:t xml:space="preserve"> בְּדֶרֶךְ לֹא יָדָעוּ בִּנְתִיבוֹת לֹא יָדְעוּ אַדְרִיכֵם אָשִׂים מַחְשָׁךְ לִפְנֵיהֶם לָאוֹר וּמַעֲקַשִּׁים לְמִישׁוֹר אֵלֶּה הַדְּבָרִים עֲשִׂיתִם וְלֹא עֲזַבְתִּים</w:t>
      </w:r>
      <w:r w:rsidR="00EF7927">
        <w:rPr>
          <w:rFonts w:ascii="ResponsaTTF" w:hint="cs"/>
          <w:sz w:val="24"/>
          <w:rtl/>
          <w:lang w:eastAsia="en-US"/>
        </w:rPr>
        <w:t>"</w:t>
      </w:r>
      <w:r w:rsidR="007659EB">
        <w:rPr>
          <w:rFonts w:ascii="ResponsaTTF" w:hint="cs"/>
          <w:sz w:val="24"/>
          <w:rtl/>
          <w:lang w:eastAsia="en-US"/>
        </w:rPr>
        <w:t>.</w:t>
      </w:r>
      <w:r w:rsidR="00574934">
        <w:rPr>
          <w:rStyle w:val="a5"/>
          <w:rFonts w:ascii="ResponsaTTF"/>
          <w:sz w:val="24"/>
          <w:rtl/>
          <w:lang w:eastAsia="en-US"/>
        </w:rPr>
        <w:footnoteReference w:id="9"/>
      </w:r>
      <w:r w:rsidRPr="006B5CFA">
        <w:rPr>
          <w:rFonts w:ascii="ResponsaTTF"/>
          <w:sz w:val="24"/>
          <w:rtl/>
          <w:lang w:eastAsia="en-US"/>
        </w:rPr>
        <w:t xml:space="preserve"> </w:t>
      </w:r>
    </w:p>
    <w:p w14:paraId="6A7E030C" w14:textId="77777777" w:rsidR="006B5CFA" w:rsidRDefault="007659EB" w:rsidP="00587303">
      <w:pPr>
        <w:pStyle w:val="ac"/>
        <w:rPr>
          <w:rFonts w:ascii="ResponsaTTF"/>
          <w:sz w:val="24"/>
          <w:rtl/>
          <w:lang w:eastAsia="en-US"/>
        </w:rPr>
      </w:pPr>
      <w:r>
        <w:rPr>
          <w:rFonts w:ascii="ResponsaTTF"/>
          <w:sz w:val="24"/>
          <w:rtl/>
          <w:lang w:eastAsia="en-US"/>
        </w:rPr>
        <w:t>דבר אחר:</w:t>
      </w:r>
      <w:r w:rsidR="006B5CFA" w:rsidRPr="006B5CFA">
        <w:rPr>
          <w:rFonts w:ascii="ResponsaTTF"/>
          <w:sz w:val="24"/>
          <w:rtl/>
          <w:lang w:eastAsia="en-US"/>
        </w:rPr>
        <w:t xml:space="preserve"> מי כמוך באלים </w:t>
      </w:r>
      <w:r w:rsidR="00EF7927">
        <w:rPr>
          <w:rFonts w:ascii="ResponsaTTF" w:hint="cs"/>
          <w:sz w:val="24"/>
          <w:rtl/>
          <w:lang w:eastAsia="en-US"/>
        </w:rPr>
        <w:t xml:space="preserve">- </w:t>
      </w:r>
      <w:r w:rsidR="006B5CFA" w:rsidRPr="006B5CFA">
        <w:rPr>
          <w:rFonts w:ascii="ResponsaTTF"/>
          <w:sz w:val="24"/>
          <w:rtl/>
          <w:lang w:eastAsia="en-US"/>
        </w:rPr>
        <w:t xml:space="preserve">מי כמוך באלו </w:t>
      </w:r>
      <w:proofErr w:type="spellStart"/>
      <w:r w:rsidR="006B5CFA" w:rsidRPr="006B5CFA">
        <w:rPr>
          <w:rFonts w:ascii="ResponsaTTF"/>
          <w:sz w:val="24"/>
          <w:rtl/>
          <w:lang w:eastAsia="en-US"/>
        </w:rPr>
        <w:t>שמשמשין</w:t>
      </w:r>
      <w:proofErr w:type="spellEnd"/>
      <w:r w:rsidR="006B5CFA" w:rsidRPr="006B5CFA">
        <w:rPr>
          <w:rFonts w:ascii="ResponsaTTF"/>
          <w:sz w:val="24"/>
          <w:rtl/>
          <w:lang w:eastAsia="en-US"/>
        </w:rPr>
        <w:t xml:space="preserve"> לפניך במרום</w:t>
      </w:r>
      <w:r w:rsidR="00EF7927">
        <w:rPr>
          <w:rFonts w:ascii="ResponsaTTF" w:hint="cs"/>
          <w:sz w:val="24"/>
          <w:rtl/>
          <w:lang w:eastAsia="en-US"/>
        </w:rPr>
        <w:t>,</w:t>
      </w:r>
      <w:r w:rsidR="006B5CFA" w:rsidRPr="006B5CFA">
        <w:rPr>
          <w:rFonts w:ascii="ResponsaTTF"/>
          <w:sz w:val="24"/>
          <w:rtl/>
          <w:lang w:eastAsia="en-US"/>
        </w:rPr>
        <w:t xml:space="preserve"> שנ</w:t>
      </w:r>
      <w:r w:rsidR="00EF7927">
        <w:rPr>
          <w:rFonts w:ascii="ResponsaTTF" w:hint="cs"/>
          <w:sz w:val="24"/>
          <w:rtl/>
          <w:lang w:eastAsia="en-US"/>
        </w:rPr>
        <w:t>אמר: "</w:t>
      </w:r>
      <w:r w:rsidR="006B5CFA" w:rsidRPr="006B5CFA">
        <w:rPr>
          <w:rFonts w:ascii="ResponsaTTF"/>
          <w:sz w:val="24"/>
          <w:rtl/>
          <w:lang w:eastAsia="en-US"/>
        </w:rPr>
        <w:t>כי מי בשחק יערוך לה'</w:t>
      </w:r>
      <w:r w:rsidR="00EF7927">
        <w:rPr>
          <w:rFonts w:ascii="ResponsaTTF" w:hint="cs"/>
          <w:sz w:val="24"/>
          <w:rtl/>
          <w:lang w:eastAsia="en-US"/>
        </w:rPr>
        <w:t xml:space="preserve"> ",</w:t>
      </w:r>
      <w:r w:rsidR="006B5CFA" w:rsidRPr="006B5CFA">
        <w:rPr>
          <w:rFonts w:ascii="ResponsaTTF"/>
          <w:sz w:val="24"/>
          <w:rtl/>
          <w:lang w:eastAsia="en-US"/>
        </w:rPr>
        <w:t xml:space="preserve"> ואומר</w:t>
      </w:r>
      <w:r w:rsidR="00EF7927">
        <w:rPr>
          <w:rFonts w:ascii="ResponsaTTF" w:hint="cs"/>
          <w:sz w:val="24"/>
          <w:rtl/>
          <w:lang w:eastAsia="en-US"/>
        </w:rPr>
        <w:t>: "</w:t>
      </w:r>
      <w:r w:rsidR="006B5CFA" w:rsidRPr="006B5CFA">
        <w:rPr>
          <w:rFonts w:ascii="ResponsaTTF"/>
          <w:sz w:val="24"/>
          <w:rtl/>
          <w:lang w:eastAsia="en-US"/>
        </w:rPr>
        <w:t xml:space="preserve">אל נערץ בסוד קדושים רבה וגו' ה' </w:t>
      </w:r>
      <w:proofErr w:type="spellStart"/>
      <w:r w:rsidR="006B5CFA" w:rsidRPr="006B5CFA">
        <w:rPr>
          <w:rFonts w:ascii="ResponsaTTF"/>
          <w:sz w:val="24"/>
          <w:rtl/>
          <w:lang w:eastAsia="en-US"/>
        </w:rPr>
        <w:t>אלהי</w:t>
      </w:r>
      <w:proofErr w:type="spellEnd"/>
      <w:r w:rsidR="006B5CFA" w:rsidRPr="006B5CFA">
        <w:rPr>
          <w:rFonts w:ascii="ResponsaTTF"/>
          <w:sz w:val="24"/>
          <w:rtl/>
          <w:lang w:eastAsia="en-US"/>
        </w:rPr>
        <w:t xml:space="preserve"> צבאות מי כמוך חסין יה</w:t>
      </w:r>
      <w:r w:rsidR="00EF7927">
        <w:rPr>
          <w:rFonts w:ascii="ResponsaTTF" w:hint="cs"/>
          <w:sz w:val="24"/>
          <w:rtl/>
          <w:lang w:eastAsia="en-US"/>
        </w:rPr>
        <w:t>"</w:t>
      </w:r>
      <w:r w:rsidR="006B5CFA" w:rsidRPr="006B5CFA">
        <w:rPr>
          <w:rFonts w:ascii="ResponsaTTF"/>
          <w:sz w:val="24"/>
          <w:rtl/>
          <w:lang w:eastAsia="en-US"/>
        </w:rPr>
        <w:t xml:space="preserve"> (תהלים פט ז-ט).</w:t>
      </w:r>
      <w:r w:rsidR="00FF011D">
        <w:rPr>
          <w:rStyle w:val="a5"/>
          <w:rFonts w:ascii="ResponsaTTF"/>
          <w:sz w:val="24"/>
          <w:rtl/>
          <w:lang w:eastAsia="en-US"/>
        </w:rPr>
        <w:footnoteReference w:id="10"/>
      </w:r>
    </w:p>
    <w:p w14:paraId="7F47CC7B" w14:textId="77777777" w:rsidR="00D27FED" w:rsidRDefault="007659EB" w:rsidP="00EC2C4C">
      <w:pPr>
        <w:pStyle w:val="ac"/>
        <w:rPr>
          <w:rtl/>
          <w:lang w:eastAsia="en-US"/>
        </w:rPr>
      </w:pPr>
      <w:r>
        <w:rPr>
          <w:rFonts w:ascii="ResponsaTTF"/>
          <w:sz w:val="24"/>
          <w:rtl/>
          <w:lang w:eastAsia="en-US"/>
        </w:rPr>
        <w:t>דבר אחר:</w:t>
      </w:r>
      <w:r w:rsidR="006B5CFA" w:rsidRPr="006B5CFA">
        <w:rPr>
          <w:rFonts w:ascii="ResponsaTTF"/>
          <w:sz w:val="24"/>
          <w:rtl/>
          <w:lang w:eastAsia="en-US"/>
        </w:rPr>
        <w:t xml:space="preserve"> מי כמוכה באלים ה'</w:t>
      </w:r>
      <w:r w:rsidR="00EF7927">
        <w:rPr>
          <w:rFonts w:ascii="ResponsaTTF" w:hint="cs"/>
          <w:sz w:val="24"/>
          <w:rtl/>
          <w:lang w:eastAsia="en-US"/>
        </w:rPr>
        <w:t xml:space="preserve"> - </w:t>
      </w:r>
      <w:r w:rsidR="006B5CFA" w:rsidRPr="006B5CFA">
        <w:rPr>
          <w:rFonts w:ascii="ResponsaTTF"/>
          <w:sz w:val="24"/>
          <w:rtl/>
          <w:lang w:eastAsia="en-US"/>
        </w:rPr>
        <w:t>מי כמוך באלו שקורים עצמם אלוהות. פרעה קרא עצמו אלוה</w:t>
      </w:r>
      <w:r w:rsidR="00DD5214">
        <w:rPr>
          <w:rFonts w:ascii="ResponsaTTF" w:hint="cs"/>
          <w:sz w:val="24"/>
          <w:rtl/>
          <w:lang w:eastAsia="en-US"/>
        </w:rPr>
        <w:t>,</w:t>
      </w:r>
      <w:r w:rsidR="006B5CFA" w:rsidRPr="006B5CFA">
        <w:rPr>
          <w:rFonts w:ascii="ResponsaTTF"/>
          <w:sz w:val="24"/>
          <w:rtl/>
          <w:lang w:eastAsia="en-US"/>
        </w:rPr>
        <w:t xml:space="preserve"> </w:t>
      </w:r>
      <w:r w:rsidR="00EF7927">
        <w:rPr>
          <w:rFonts w:ascii="ResponsaTTF"/>
          <w:sz w:val="24"/>
          <w:rtl/>
          <w:lang w:eastAsia="en-US"/>
        </w:rPr>
        <w:t>שנאמר</w:t>
      </w:r>
      <w:r w:rsidR="00EF7927">
        <w:rPr>
          <w:rFonts w:ascii="ResponsaTTF" w:hint="cs"/>
          <w:sz w:val="24"/>
          <w:rtl/>
          <w:lang w:eastAsia="en-US"/>
        </w:rPr>
        <w:t>:</w:t>
      </w:r>
      <w:r w:rsidR="006B5CFA" w:rsidRPr="006B5CFA">
        <w:rPr>
          <w:rFonts w:ascii="ResponsaTTF"/>
          <w:sz w:val="24"/>
          <w:rtl/>
          <w:lang w:eastAsia="en-US"/>
        </w:rPr>
        <w:t xml:space="preserve"> </w:t>
      </w:r>
      <w:r w:rsidR="00EF7927">
        <w:rPr>
          <w:rFonts w:ascii="ResponsaTTF" w:hint="cs"/>
          <w:sz w:val="24"/>
          <w:rtl/>
          <w:lang w:eastAsia="en-US"/>
        </w:rPr>
        <w:t>"</w:t>
      </w:r>
      <w:r w:rsidR="006B5CFA" w:rsidRPr="006B5CFA">
        <w:rPr>
          <w:rFonts w:ascii="ResponsaTTF"/>
          <w:sz w:val="24"/>
          <w:rtl/>
          <w:lang w:eastAsia="en-US"/>
        </w:rPr>
        <w:t xml:space="preserve">יען אמר לי יאורי ואני </w:t>
      </w:r>
      <w:proofErr w:type="spellStart"/>
      <w:r w:rsidR="006B5CFA" w:rsidRPr="006B5CFA">
        <w:rPr>
          <w:rFonts w:ascii="ResponsaTTF"/>
          <w:sz w:val="24"/>
          <w:rtl/>
          <w:lang w:eastAsia="en-US"/>
        </w:rPr>
        <w:t>עשיתני</w:t>
      </w:r>
      <w:proofErr w:type="spellEnd"/>
      <w:r w:rsidR="00EF7927">
        <w:rPr>
          <w:rFonts w:ascii="ResponsaTTF" w:hint="cs"/>
          <w:sz w:val="24"/>
          <w:rtl/>
          <w:lang w:eastAsia="en-US"/>
        </w:rPr>
        <w:t>"</w:t>
      </w:r>
      <w:r w:rsidR="006B5CFA" w:rsidRPr="006B5CFA">
        <w:rPr>
          <w:rFonts w:ascii="ResponsaTTF"/>
          <w:sz w:val="24"/>
          <w:rtl/>
          <w:lang w:eastAsia="en-US"/>
        </w:rPr>
        <w:t xml:space="preserve"> (יחזקאל </w:t>
      </w:r>
      <w:proofErr w:type="spellStart"/>
      <w:r w:rsidR="006B5CFA" w:rsidRPr="006B5CFA">
        <w:rPr>
          <w:rFonts w:ascii="ResponsaTTF"/>
          <w:sz w:val="24"/>
          <w:rtl/>
          <w:lang w:eastAsia="en-US"/>
        </w:rPr>
        <w:t>כט</w:t>
      </w:r>
      <w:proofErr w:type="spellEnd"/>
      <w:r w:rsidR="006B5CFA" w:rsidRPr="006B5CFA">
        <w:rPr>
          <w:rFonts w:ascii="ResponsaTTF"/>
          <w:sz w:val="24"/>
          <w:rtl/>
          <w:lang w:eastAsia="en-US"/>
        </w:rPr>
        <w:t xml:space="preserve"> ג)</w:t>
      </w:r>
      <w:r w:rsidR="00EF7927">
        <w:rPr>
          <w:rFonts w:ascii="ResponsaTTF" w:hint="cs"/>
          <w:sz w:val="24"/>
          <w:rtl/>
          <w:lang w:eastAsia="en-US"/>
        </w:rPr>
        <w:t>.</w:t>
      </w:r>
      <w:r w:rsidR="00587303">
        <w:rPr>
          <w:rStyle w:val="a5"/>
          <w:rFonts w:ascii="ResponsaTTF"/>
          <w:sz w:val="24"/>
          <w:rtl/>
          <w:lang w:eastAsia="en-US"/>
        </w:rPr>
        <w:footnoteReference w:id="11"/>
      </w:r>
      <w:r w:rsidR="006B5CFA" w:rsidRPr="006B5CFA">
        <w:rPr>
          <w:rFonts w:ascii="ResponsaTTF"/>
          <w:sz w:val="24"/>
          <w:rtl/>
          <w:lang w:eastAsia="en-US"/>
        </w:rPr>
        <w:t xml:space="preserve"> וכן סנחריב</w:t>
      </w:r>
      <w:r w:rsidR="00EF7927">
        <w:rPr>
          <w:rFonts w:ascii="ResponsaTTF" w:hint="cs"/>
          <w:sz w:val="24"/>
          <w:rtl/>
          <w:lang w:eastAsia="en-US"/>
        </w:rPr>
        <w:t>,</w:t>
      </w:r>
      <w:r w:rsidR="006B5CFA" w:rsidRPr="006B5CFA">
        <w:rPr>
          <w:rFonts w:ascii="ResponsaTTF"/>
          <w:sz w:val="24"/>
          <w:rtl/>
          <w:lang w:eastAsia="en-US"/>
        </w:rPr>
        <w:t xml:space="preserve"> </w:t>
      </w:r>
      <w:r w:rsidR="00EF7927">
        <w:rPr>
          <w:rFonts w:ascii="ResponsaTTF"/>
          <w:sz w:val="24"/>
          <w:rtl/>
          <w:lang w:eastAsia="en-US"/>
        </w:rPr>
        <w:t>שנאמר</w:t>
      </w:r>
      <w:r w:rsidR="00EF7927">
        <w:rPr>
          <w:rFonts w:ascii="ResponsaTTF" w:hint="cs"/>
          <w:sz w:val="24"/>
          <w:rtl/>
          <w:lang w:eastAsia="en-US"/>
        </w:rPr>
        <w:t>:</w:t>
      </w:r>
      <w:r w:rsidR="006B5CFA" w:rsidRPr="006B5CFA">
        <w:rPr>
          <w:rFonts w:ascii="ResponsaTTF"/>
          <w:sz w:val="24"/>
          <w:rtl/>
          <w:lang w:eastAsia="en-US"/>
        </w:rPr>
        <w:t xml:space="preserve"> </w:t>
      </w:r>
      <w:r w:rsidR="00EF7927">
        <w:rPr>
          <w:rFonts w:ascii="ResponsaTTF" w:hint="cs"/>
          <w:sz w:val="24"/>
          <w:rtl/>
          <w:lang w:eastAsia="en-US"/>
        </w:rPr>
        <w:t>"</w:t>
      </w:r>
      <w:r w:rsidR="006B5CFA" w:rsidRPr="006B5CFA">
        <w:rPr>
          <w:rFonts w:ascii="ResponsaTTF"/>
          <w:sz w:val="24"/>
          <w:rtl/>
          <w:lang w:eastAsia="en-US"/>
        </w:rPr>
        <w:t>מי בכל אל</w:t>
      </w:r>
      <w:r w:rsidR="00EF7927">
        <w:rPr>
          <w:rFonts w:ascii="ResponsaTTF" w:hint="cs"/>
          <w:sz w:val="24"/>
          <w:rtl/>
          <w:lang w:eastAsia="en-US"/>
        </w:rPr>
        <w:t>ו</w:t>
      </w:r>
      <w:r w:rsidR="006B5CFA" w:rsidRPr="006B5CFA">
        <w:rPr>
          <w:rFonts w:ascii="ResponsaTTF"/>
          <w:sz w:val="24"/>
          <w:rtl/>
          <w:lang w:eastAsia="en-US"/>
        </w:rPr>
        <w:t>הי הארצות</w:t>
      </w:r>
      <w:r w:rsidR="00EF7927">
        <w:rPr>
          <w:rFonts w:ascii="ResponsaTTF" w:hint="cs"/>
          <w:sz w:val="24"/>
          <w:rtl/>
          <w:lang w:eastAsia="en-US"/>
        </w:rPr>
        <w:t xml:space="preserve"> אשר הצילו ארצם מידי" </w:t>
      </w:r>
      <w:r w:rsidR="006B5CFA" w:rsidRPr="006B5CFA">
        <w:rPr>
          <w:rFonts w:ascii="ResponsaTTF"/>
          <w:sz w:val="24"/>
          <w:rtl/>
          <w:lang w:eastAsia="en-US"/>
        </w:rPr>
        <w:t xml:space="preserve">(מלכים ב </w:t>
      </w:r>
      <w:proofErr w:type="spellStart"/>
      <w:r w:rsidR="006B5CFA" w:rsidRPr="006B5CFA">
        <w:rPr>
          <w:rFonts w:ascii="ResponsaTTF"/>
          <w:sz w:val="24"/>
          <w:rtl/>
          <w:lang w:eastAsia="en-US"/>
        </w:rPr>
        <w:t>יח</w:t>
      </w:r>
      <w:proofErr w:type="spellEnd"/>
      <w:r w:rsidR="006B5CFA" w:rsidRPr="006B5CFA">
        <w:rPr>
          <w:rFonts w:ascii="ResponsaTTF"/>
          <w:sz w:val="24"/>
          <w:rtl/>
          <w:lang w:eastAsia="en-US"/>
        </w:rPr>
        <w:t xml:space="preserve"> לה)</w:t>
      </w:r>
      <w:r w:rsidR="00EF7927">
        <w:rPr>
          <w:rFonts w:ascii="ResponsaTTF" w:hint="cs"/>
          <w:sz w:val="24"/>
          <w:rtl/>
          <w:lang w:eastAsia="en-US"/>
        </w:rPr>
        <w:t>.</w:t>
      </w:r>
      <w:r w:rsidR="006B5CFA" w:rsidRPr="006B5CFA">
        <w:rPr>
          <w:rFonts w:ascii="ResponsaTTF"/>
          <w:sz w:val="24"/>
          <w:rtl/>
          <w:lang w:eastAsia="en-US"/>
        </w:rPr>
        <w:t xml:space="preserve"> וכן נבוכדנצר</w:t>
      </w:r>
      <w:r w:rsidR="00EF7927">
        <w:rPr>
          <w:rFonts w:ascii="ResponsaTTF" w:hint="cs"/>
          <w:sz w:val="24"/>
          <w:rtl/>
          <w:lang w:eastAsia="en-US"/>
        </w:rPr>
        <w:t>,</w:t>
      </w:r>
      <w:r w:rsidR="006B5CFA" w:rsidRPr="006B5CFA">
        <w:rPr>
          <w:rFonts w:ascii="ResponsaTTF"/>
          <w:sz w:val="24"/>
          <w:rtl/>
          <w:lang w:eastAsia="en-US"/>
        </w:rPr>
        <w:t xml:space="preserve"> </w:t>
      </w:r>
      <w:r w:rsidR="00EF7927">
        <w:rPr>
          <w:rFonts w:ascii="ResponsaTTF"/>
          <w:sz w:val="24"/>
          <w:rtl/>
          <w:lang w:eastAsia="en-US"/>
        </w:rPr>
        <w:t>שנאמר</w:t>
      </w:r>
      <w:r w:rsidR="00EF7927">
        <w:rPr>
          <w:rFonts w:ascii="ResponsaTTF" w:hint="cs"/>
          <w:sz w:val="24"/>
          <w:rtl/>
          <w:lang w:eastAsia="en-US"/>
        </w:rPr>
        <w:t>:</w:t>
      </w:r>
      <w:r w:rsidR="006B5CFA" w:rsidRPr="006B5CFA">
        <w:rPr>
          <w:rFonts w:ascii="ResponsaTTF"/>
          <w:sz w:val="24"/>
          <w:rtl/>
          <w:lang w:eastAsia="en-US"/>
        </w:rPr>
        <w:t xml:space="preserve"> </w:t>
      </w:r>
      <w:r w:rsidR="00EF7927">
        <w:rPr>
          <w:rFonts w:ascii="ResponsaTTF" w:hint="cs"/>
          <w:sz w:val="24"/>
          <w:rtl/>
          <w:lang w:eastAsia="en-US"/>
        </w:rPr>
        <w:t>"</w:t>
      </w:r>
      <w:r w:rsidR="00EF7927" w:rsidRPr="00EF7927">
        <w:rPr>
          <w:rFonts w:ascii="ResponsaTTF"/>
          <w:sz w:val="24"/>
          <w:rtl/>
          <w:lang w:eastAsia="en-US"/>
        </w:rPr>
        <w:t>אֶעֱלֶה עַל בָּמֳתֵי עָב אֶדַּמֶּה לְעֶלְיוֹן</w:t>
      </w:r>
      <w:r w:rsidR="00EF7927">
        <w:rPr>
          <w:rFonts w:ascii="ResponsaTTF" w:hint="cs"/>
          <w:sz w:val="24"/>
          <w:rtl/>
          <w:lang w:eastAsia="en-US"/>
        </w:rPr>
        <w:t>"</w:t>
      </w:r>
      <w:r w:rsidR="00EF7927" w:rsidRPr="00EF7927">
        <w:rPr>
          <w:rFonts w:ascii="ResponsaTTF"/>
          <w:sz w:val="24"/>
          <w:rtl/>
          <w:lang w:eastAsia="en-US"/>
        </w:rPr>
        <w:t xml:space="preserve"> </w:t>
      </w:r>
      <w:r w:rsidR="006B5CFA" w:rsidRPr="006B5CFA">
        <w:rPr>
          <w:rFonts w:ascii="ResponsaTTF"/>
          <w:sz w:val="24"/>
          <w:rtl/>
          <w:lang w:eastAsia="en-US"/>
        </w:rPr>
        <w:t>(ישעיה יד יד)</w:t>
      </w:r>
      <w:r w:rsidR="00EF7927">
        <w:rPr>
          <w:rFonts w:ascii="ResponsaTTF" w:hint="cs"/>
          <w:sz w:val="24"/>
          <w:rtl/>
          <w:lang w:eastAsia="en-US"/>
        </w:rPr>
        <w:t>.</w:t>
      </w:r>
      <w:r w:rsidR="006B5CFA" w:rsidRPr="006B5CFA">
        <w:rPr>
          <w:rFonts w:ascii="ResponsaTTF"/>
          <w:sz w:val="24"/>
          <w:rtl/>
          <w:lang w:eastAsia="en-US"/>
        </w:rPr>
        <w:t xml:space="preserve"> וכן נגיד צור </w:t>
      </w:r>
      <w:r w:rsidR="00EF7927">
        <w:rPr>
          <w:rFonts w:ascii="ResponsaTTF"/>
          <w:sz w:val="24"/>
          <w:rtl/>
          <w:lang w:eastAsia="en-US"/>
        </w:rPr>
        <w:t>שנאמר</w:t>
      </w:r>
      <w:r w:rsidR="00EF7927">
        <w:rPr>
          <w:rFonts w:ascii="ResponsaTTF" w:hint="cs"/>
          <w:sz w:val="24"/>
          <w:rtl/>
          <w:lang w:eastAsia="en-US"/>
        </w:rPr>
        <w:t>:</w:t>
      </w:r>
      <w:r w:rsidR="006B5CFA" w:rsidRPr="006B5CFA">
        <w:rPr>
          <w:rFonts w:ascii="ResponsaTTF"/>
          <w:sz w:val="24"/>
          <w:rtl/>
          <w:lang w:eastAsia="en-US"/>
        </w:rPr>
        <w:t xml:space="preserve"> </w:t>
      </w:r>
      <w:r w:rsidR="00EF7927">
        <w:rPr>
          <w:rFonts w:ascii="ResponsaTTF" w:hint="cs"/>
          <w:sz w:val="24"/>
          <w:rtl/>
          <w:lang w:eastAsia="en-US"/>
        </w:rPr>
        <w:t>"</w:t>
      </w:r>
      <w:r w:rsidR="006B5CFA" w:rsidRPr="006B5CFA">
        <w:rPr>
          <w:rFonts w:ascii="ResponsaTTF"/>
          <w:sz w:val="24"/>
          <w:rtl/>
          <w:lang w:eastAsia="en-US"/>
        </w:rPr>
        <w:t xml:space="preserve">בן אדם אמור לנגיד צור כה אמר ה' </w:t>
      </w:r>
      <w:proofErr w:type="spellStart"/>
      <w:r w:rsidR="006B5CFA" w:rsidRPr="006B5CFA">
        <w:rPr>
          <w:rFonts w:ascii="ResponsaTTF"/>
          <w:sz w:val="24"/>
          <w:rtl/>
          <w:lang w:eastAsia="en-US"/>
        </w:rPr>
        <w:t>אלהים</w:t>
      </w:r>
      <w:proofErr w:type="spellEnd"/>
      <w:r w:rsidR="006B5CFA" w:rsidRPr="006B5CFA">
        <w:rPr>
          <w:rFonts w:ascii="ResponsaTTF"/>
          <w:sz w:val="24"/>
          <w:rtl/>
          <w:lang w:eastAsia="en-US"/>
        </w:rPr>
        <w:t xml:space="preserve"> יען גבה לבך </w:t>
      </w:r>
      <w:r w:rsidR="00EF7927">
        <w:rPr>
          <w:rFonts w:ascii="ResponsaTTF" w:hint="cs"/>
          <w:sz w:val="24"/>
          <w:rtl/>
          <w:lang w:eastAsia="en-US"/>
        </w:rPr>
        <w:t xml:space="preserve">ותואר אל אני" </w:t>
      </w:r>
      <w:r w:rsidR="006B5CFA" w:rsidRPr="006B5CFA">
        <w:rPr>
          <w:rFonts w:ascii="ResponsaTTF"/>
          <w:sz w:val="24"/>
          <w:rtl/>
          <w:lang w:eastAsia="en-US"/>
        </w:rPr>
        <w:t xml:space="preserve">(יחזקאל </w:t>
      </w:r>
      <w:proofErr w:type="spellStart"/>
      <w:r w:rsidR="006B5CFA" w:rsidRPr="006B5CFA">
        <w:rPr>
          <w:rFonts w:ascii="ResponsaTTF"/>
          <w:sz w:val="24"/>
          <w:rtl/>
          <w:lang w:eastAsia="en-US"/>
        </w:rPr>
        <w:t>כח</w:t>
      </w:r>
      <w:proofErr w:type="spellEnd"/>
      <w:r w:rsidR="006B5CFA" w:rsidRPr="006B5CFA">
        <w:rPr>
          <w:rFonts w:ascii="ResponsaTTF"/>
          <w:sz w:val="24"/>
          <w:rtl/>
          <w:lang w:eastAsia="en-US"/>
        </w:rPr>
        <w:t xml:space="preserve"> ב). מי כמוכה </w:t>
      </w:r>
      <w:r w:rsidR="006B5CFA" w:rsidRPr="006B5CFA">
        <w:rPr>
          <w:rFonts w:ascii="ResponsaTTF"/>
          <w:sz w:val="24"/>
          <w:rtl/>
          <w:lang w:eastAsia="en-US"/>
        </w:rPr>
        <w:lastRenderedPageBreak/>
        <w:t xml:space="preserve">באלים ה' </w:t>
      </w:r>
      <w:r w:rsidR="00EF7927">
        <w:rPr>
          <w:rFonts w:ascii="ResponsaTTF" w:hint="cs"/>
          <w:sz w:val="24"/>
          <w:rtl/>
          <w:lang w:eastAsia="en-US"/>
        </w:rPr>
        <w:t xml:space="preserve">- </w:t>
      </w:r>
      <w:r w:rsidR="006B5CFA" w:rsidRPr="006B5CFA">
        <w:rPr>
          <w:rFonts w:ascii="ResponsaTTF"/>
          <w:sz w:val="24"/>
          <w:rtl/>
          <w:lang w:eastAsia="en-US"/>
        </w:rPr>
        <w:t>כי כמוכה באלו שאחרים קורין אותם אלוהות ואין בהם ממש</w:t>
      </w:r>
      <w:r w:rsidR="00EF7927">
        <w:rPr>
          <w:rFonts w:ascii="ResponsaTTF" w:hint="cs"/>
          <w:sz w:val="24"/>
          <w:rtl/>
          <w:lang w:eastAsia="en-US"/>
        </w:rPr>
        <w:t>.</w:t>
      </w:r>
      <w:r w:rsidR="00D14B02">
        <w:rPr>
          <w:rStyle w:val="a5"/>
          <w:rFonts w:ascii="ResponsaTTF"/>
          <w:sz w:val="24"/>
          <w:rtl/>
          <w:lang w:eastAsia="en-US"/>
        </w:rPr>
        <w:footnoteReference w:id="12"/>
      </w:r>
      <w:r w:rsidR="006B5CFA" w:rsidRPr="006B5CFA">
        <w:rPr>
          <w:rFonts w:ascii="ResponsaTTF"/>
          <w:sz w:val="24"/>
          <w:rtl/>
          <w:lang w:eastAsia="en-US"/>
        </w:rPr>
        <w:t xml:space="preserve"> ועליהם נאמר</w:t>
      </w:r>
      <w:r w:rsidR="00EF7927">
        <w:rPr>
          <w:rFonts w:ascii="ResponsaTTF" w:hint="cs"/>
          <w:sz w:val="24"/>
          <w:rtl/>
          <w:lang w:eastAsia="en-US"/>
        </w:rPr>
        <w:t>:</w:t>
      </w:r>
      <w:r w:rsidR="006B5CFA" w:rsidRPr="006B5CFA">
        <w:rPr>
          <w:rFonts w:ascii="ResponsaTTF"/>
          <w:sz w:val="24"/>
          <w:rtl/>
          <w:lang w:eastAsia="en-US"/>
        </w:rPr>
        <w:t xml:space="preserve"> </w:t>
      </w:r>
      <w:r w:rsidR="00EF7927">
        <w:rPr>
          <w:rFonts w:ascii="ResponsaTTF" w:hint="cs"/>
          <w:sz w:val="24"/>
          <w:rtl/>
          <w:lang w:eastAsia="en-US"/>
        </w:rPr>
        <w:t>"</w:t>
      </w:r>
      <w:r w:rsidR="006B5CFA" w:rsidRPr="006B5CFA">
        <w:rPr>
          <w:rFonts w:ascii="ResponsaTTF"/>
          <w:sz w:val="24"/>
          <w:rtl/>
          <w:lang w:eastAsia="en-US"/>
        </w:rPr>
        <w:t>פה להם ולא ידברו וגו'</w:t>
      </w:r>
      <w:r w:rsidR="00EF7927">
        <w:rPr>
          <w:rFonts w:ascii="ResponsaTTF" w:hint="cs"/>
          <w:sz w:val="24"/>
          <w:rtl/>
          <w:lang w:eastAsia="en-US"/>
        </w:rPr>
        <w:t xml:space="preserve"> "</w:t>
      </w:r>
      <w:r w:rsidR="006B5CFA" w:rsidRPr="006B5CFA">
        <w:rPr>
          <w:rFonts w:ascii="ResponsaTTF"/>
          <w:sz w:val="24"/>
          <w:rtl/>
          <w:lang w:eastAsia="en-US"/>
        </w:rPr>
        <w:t xml:space="preserve"> (תהלים </w:t>
      </w:r>
      <w:proofErr w:type="spellStart"/>
      <w:r w:rsidR="006B5CFA" w:rsidRPr="006B5CFA">
        <w:rPr>
          <w:rFonts w:ascii="ResponsaTTF"/>
          <w:sz w:val="24"/>
          <w:rtl/>
          <w:lang w:eastAsia="en-US"/>
        </w:rPr>
        <w:t>קטו</w:t>
      </w:r>
      <w:proofErr w:type="spellEnd"/>
      <w:r w:rsidR="006B5CFA" w:rsidRPr="006B5CFA">
        <w:rPr>
          <w:rFonts w:ascii="ResponsaTTF"/>
          <w:sz w:val="24"/>
          <w:rtl/>
          <w:lang w:eastAsia="en-US"/>
        </w:rPr>
        <w:t xml:space="preserve"> ה)</w:t>
      </w:r>
      <w:r w:rsidR="00EF7927">
        <w:rPr>
          <w:rFonts w:ascii="ResponsaTTF" w:hint="cs"/>
          <w:sz w:val="24"/>
          <w:rtl/>
          <w:lang w:eastAsia="en-US"/>
        </w:rPr>
        <w:t>.</w:t>
      </w:r>
      <w:r w:rsidR="006B5CFA" w:rsidRPr="006B5CFA">
        <w:rPr>
          <w:rFonts w:ascii="ResponsaTTF"/>
          <w:sz w:val="24"/>
          <w:rtl/>
          <w:lang w:eastAsia="en-US"/>
        </w:rPr>
        <w:t xml:space="preserve"> אלו </w:t>
      </w:r>
      <w:r w:rsidR="00EF7927">
        <w:rPr>
          <w:rFonts w:ascii="ResponsaTTF" w:hint="cs"/>
          <w:sz w:val="24"/>
          <w:rtl/>
          <w:lang w:eastAsia="en-US"/>
        </w:rPr>
        <w:t xml:space="preserve">- </w:t>
      </w:r>
      <w:r w:rsidR="006B5CFA" w:rsidRPr="006B5CFA">
        <w:rPr>
          <w:rFonts w:ascii="ResponsaTTF"/>
          <w:sz w:val="24"/>
          <w:rtl/>
          <w:lang w:eastAsia="en-US"/>
        </w:rPr>
        <w:t>פה להם ולא ידברו</w:t>
      </w:r>
      <w:r w:rsidR="00EF7927">
        <w:rPr>
          <w:rFonts w:ascii="ResponsaTTF" w:hint="cs"/>
          <w:sz w:val="24"/>
          <w:rtl/>
          <w:lang w:eastAsia="en-US"/>
        </w:rPr>
        <w:t>,</w:t>
      </w:r>
      <w:r w:rsidR="006B5CFA" w:rsidRPr="006B5CFA">
        <w:rPr>
          <w:rFonts w:ascii="ResponsaTTF"/>
          <w:sz w:val="24"/>
          <w:rtl/>
          <w:lang w:eastAsia="en-US"/>
        </w:rPr>
        <w:t xml:space="preserve"> אבל הק</w:t>
      </w:r>
      <w:r w:rsidR="00EF7927">
        <w:rPr>
          <w:rFonts w:ascii="ResponsaTTF" w:hint="cs"/>
          <w:sz w:val="24"/>
          <w:rtl/>
          <w:lang w:eastAsia="en-US"/>
        </w:rPr>
        <w:t xml:space="preserve">ב"ה </w:t>
      </w:r>
      <w:r w:rsidR="006B5CFA" w:rsidRPr="006B5CFA">
        <w:rPr>
          <w:rFonts w:ascii="ResponsaTTF"/>
          <w:sz w:val="24"/>
          <w:rtl/>
          <w:lang w:eastAsia="en-US"/>
        </w:rPr>
        <w:t>אומר שני דברים בדבור אח</w:t>
      </w:r>
      <w:r w:rsidR="00EC2C4C">
        <w:rPr>
          <w:rFonts w:ascii="ResponsaTTF" w:hint="cs"/>
          <w:sz w:val="24"/>
          <w:rtl/>
          <w:lang w:eastAsia="en-US"/>
        </w:rPr>
        <w:t>ד,</w:t>
      </w:r>
      <w:r w:rsidR="006B5CFA" w:rsidRPr="006B5CFA">
        <w:rPr>
          <w:rFonts w:ascii="ResponsaTTF"/>
          <w:sz w:val="24"/>
          <w:rtl/>
          <w:lang w:eastAsia="en-US"/>
        </w:rPr>
        <w:t xml:space="preserve"> מה שאי </w:t>
      </w:r>
      <w:proofErr w:type="spellStart"/>
      <w:r w:rsidR="006B5CFA" w:rsidRPr="006B5CFA">
        <w:rPr>
          <w:rFonts w:ascii="ResponsaTTF"/>
          <w:sz w:val="24"/>
          <w:rtl/>
          <w:lang w:eastAsia="en-US"/>
        </w:rPr>
        <w:t>איפשר</w:t>
      </w:r>
      <w:proofErr w:type="spellEnd"/>
      <w:r w:rsidR="006B5CFA" w:rsidRPr="006B5CFA">
        <w:rPr>
          <w:rFonts w:ascii="ResponsaTTF"/>
          <w:sz w:val="24"/>
          <w:rtl/>
          <w:lang w:eastAsia="en-US"/>
        </w:rPr>
        <w:t xml:space="preserve"> לבשר ודם לעשות כן</w:t>
      </w:r>
      <w:r w:rsidR="00EF7927">
        <w:rPr>
          <w:rFonts w:ascii="ResponsaTTF" w:hint="cs"/>
          <w:sz w:val="24"/>
          <w:rtl/>
          <w:lang w:eastAsia="en-US"/>
        </w:rPr>
        <w:t>,</w:t>
      </w:r>
      <w:r w:rsidR="006B5CFA" w:rsidRPr="006B5CFA">
        <w:rPr>
          <w:rFonts w:ascii="ResponsaTTF"/>
          <w:sz w:val="24"/>
          <w:rtl/>
          <w:lang w:eastAsia="en-US"/>
        </w:rPr>
        <w:t xml:space="preserve"> </w:t>
      </w:r>
      <w:r w:rsidR="00EF7927">
        <w:rPr>
          <w:rFonts w:ascii="ResponsaTTF"/>
          <w:sz w:val="24"/>
          <w:rtl/>
          <w:lang w:eastAsia="en-US"/>
        </w:rPr>
        <w:t>שנאמר</w:t>
      </w:r>
      <w:r w:rsidR="00EF7927">
        <w:rPr>
          <w:rFonts w:ascii="ResponsaTTF" w:hint="cs"/>
          <w:sz w:val="24"/>
          <w:rtl/>
          <w:lang w:eastAsia="en-US"/>
        </w:rPr>
        <w:t>:</w:t>
      </w:r>
      <w:r w:rsidR="006B5CFA" w:rsidRPr="006B5CFA">
        <w:rPr>
          <w:rFonts w:ascii="ResponsaTTF"/>
          <w:sz w:val="24"/>
          <w:rtl/>
          <w:lang w:eastAsia="en-US"/>
        </w:rPr>
        <w:t xml:space="preserve"> </w:t>
      </w:r>
      <w:r w:rsidR="00EF7927">
        <w:rPr>
          <w:rFonts w:ascii="ResponsaTTF" w:hint="cs"/>
          <w:sz w:val="24"/>
          <w:rtl/>
          <w:lang w:eastAsia="en-US"/>
        </w:rPr>
        <w:t>"</w:t>
      </w:r>
      <w:r w:rsidR="006B5CFA" w:rsidRPr="006B5CFA">
        <w:rPr>
          <w:rFonts w:ascii="ResponsaTTF"/>
          <w:sz w:val="24"/>
          <w:rtl/>
          <w:lang w:eastAsia="en-US"/>
        </w:rPr>
        <w:t xml:space="preserve">אחת דבר </w:t>
      </w:r>
      <w:proofErr w:type="spellStart"/>
      <w:r w:rsidR="006B5CFA" w:rsidRPr="006B5CFA">
        <w:rPr>
          <w:rFonts w:ascii="ResponsaTTF"/>
          <w:sz w:val="24"/>
          <w:rtl/>
          <w:lang w:eastAsia="en-US"/>
        </w:rPr>
        <w:t>אלהים</w:t>
      </w:r>
      <w:proofErr w:type="spellEnd"/>
      <w:r w:rsidR="006B5CFA" w:rsidRPr="006B5CFA">
        <w:rPr>
          <w:rFonts w:ascii="ResponsaTTF"/>
          <w:sz w:val="24"/>
          <w:rtl/>
          <w:lang w:eastAsia="en-US"/>
        </w:rPr>
        <w:t xml:space="preserve"> שתים זו שמעתי וגו'</w:t>
      </w:r>
      <w:r w:rsidR="00EF7927">
        <w:rPr>
          <w:rFonts w:ascii="ResponsaTTF" w:hint="cs"/>
          <w:sz w:val="24"/>
          <w:rtl/>
          <w:lang w:eastAsia="en-US"/>
        </w:rPr>
        <w:t xml:space="preserve"> "</w:t>
      </w:r>
      <w:r w:rsidR="006B5CFA" w:rsidRPr="006B5CFA">
        <w:rPr>
          <w:rFonts w:ascii="ResponsaTTF"/>
          <w:sz w:val="24"/>
          <w:rtl/>
          <w:lang w:eastAsia="en-US"/>
        </w:rPr>
        <w:t xml:space="preserve"> (תהלים סב </w:t>
      </w:r>
      <w:proofErr w:type="spellStart"/>
      <w:r w:rsidR="006B5CFA" w:rsidRPr="006B5CFA">
        <w:rPr>
          <w:rFonts w:ascii="ResponsaTTF"/>
          <w:sz w:val="24"/>
          <w:rtl/>
          <w:lang w:eastAsia="en-US"/>
        </w:rPr>
        <w:t>יב</w:t>
      </w:r>
      <w:proofErr w:type="spellEnd"/>
      <w:r w:rsidR="006B5CFA" w:rsidRPr="006B5CFA">
        <w:rPr>
          <w:rFonts w:ascii="ResponsaTTF"/>
          <w:sz w:val="24"/>
          <w:rtl/>
          <w:lang w:eastAsia="en-US"/>
        </w:rPr>
        <w:t>)</w:t>
      </w:r>
      <w:r w:rsidR="00EF7927">
        <w:rPr>
          <w:rFonts w:ascii="ResponsaTTF" w:hint="cs"/>
          <w:sz w:val="24"/>
          <w:rtl/>
          <w:lang w:eastAsia="en-US"/>
        </w:rPr>
        <w:t>,</w:t>
      </w:r>
      <w:r w:rsidR="006B5CFA" w:rsidRPr="006B5CFA">
        <w:rPr>
          <w:rFonts w:ascii="ResponsaTTF"/>
          <w:sz w:val="24"/>
          <w:rtl/>
          <w:lang w:eastAsia="en-US"/>
        </w:rPr>
        <w:t xml:space="preserve"> </w:t>
      </w:r>
      <w:r w:rsidR="00EF7927">
        <w:rPr>
          <w:rFonts w:ascii="ResponsaTTF" w:hint="cs"/>
          <w:sz w:val="24"/>
          <w:rtl/>
          <w:lang w:eastAsia="en-US"/>
        </w:rPr>
        <w:t>"</w:t>
      </w:r>
      <w:r w:rsidR="006B5CFA" w:rsidRPr="006B5CFA">
        <w:rPr>
          <w:rFonts w:ascii="ResponsaTTF"/>
          <w:sz w:val="24"/>
          <w:rtl/>
          <w:lang w:eastAsia="en-US"/>
        </w:rPr>
        <w:t>הלא כה דברי כאש נאם ה'</w:t>
      </w:r>
      <w:r w:rsidR="00EF7927">
        <w:rPr>
          <w:rFonts w:ascii="ResponsaTTF" w:hint="cs"/>
          <w:sz w:val="24"/>
          <w:rtl/>
          <w:lang w:eastAsia="en-US"/>
        </w:rPr>
        <w:t xml:space="preserve"> "</w:t>
      </w:r>
      <w:r w:rsidR="006B5CFA" w:rsidRPr="006B5CFA">
        <w:rPr>
          <w:rFonts w:ascii="ResponsaTTF"/>
          <w:sz w:val="24"/>
          <w:rtl/>
          <w:lang w:eastAsia="en-US"/>
        </w:rPr>
        <w:t xml:space="preserve"> (ירמ</w:t>
      </w:r>
      <w:r w:rsidR="00EF7927">
        <w:rPr>
          <w:rFonts w:ascii="ResponsaTTF" w:hint="cs"/>
          <w:sz w:val="24"/>
          <w:rtl/>
          <w:lang w:eastAsia="en-US"/>
        </w:rPr>
        <w:t>יהו</w:t>
      </w:r>
      <w:r w:rsidR="006B5CFA" w:rsidRPr="006B5CFA">
        <w:rPr>
          <w:rFonts w:ascii="ResponsaTTF"/>
          <w:sz w:val="24"/>
          <w:rtl/>
          <w:lang w:eastAsia="en-US"/>
        </w:rPr>
        <w:t xml:space="preserve"> </w:t>
      </w:r>
      <w:proofErr w:type="spellStart"/>
      <w:r w:rsidR="006B5CFA" w:rsidRPr="006B5CFA">
        <w:rPr>
          <w:rFonts w:ascii="ResponsaTTF"/>
          <w:sz w:val="24"/>
          <w:rtl/>
          <w:lang w:eastAsia="en-US"/>
        </w:rPr>
        <w:t>כג</w:t>
      </w:r>
      <w:proofErr w:type="spellEnd"/>
      <w:r w:rsidR="006B5CFA" w:rsidRPr="006B5CFA">
        <w:rPr>
          <w:rFonts w:ascii="ResponsaTTF"/>
          <w:sz w:val="24"/>
          <w:rtl/>
          <w:lang w:eastAsia="en-US"/>
        </w:rPr>
        <w:t xml:space="preserve"> </w:t>
      </w:r>
      <w:proofErr w:type="spellStart"/>
      <w:r w:rsidR="006B5CFA" w:rsidRPr="006B5CFA">
        <w:rPr>
          <w:rFonts w:ascii="ResponsaTTF"/>
          <w:sz w:val="24"/>
          <w:rtl/>
          <w:lang w:eastAsia="en-US"/>
        </w:rPr>
        <w:t>כט</w:t>
      </w:r>
      <w:proofErr w:type="spellEnd"/>
      <w:r w:rsidR="006B5CFA" w:rsidRPr="006B5CFA">
        <w:rPr>
          <w:rFonts w:ascii="ResponsaTTF"/>
          <w:sz w:val="24"/>
          <w:rtl/>
          <w:lang w:eastAsia="en-US"/>
        </w:rPr>
        <w:t>)</w:t>
      </w:r>
      <w:r w:rsidR="00EF7927">
        <w:rPr>
          <w:rFonts w:ascii="ResponsaTTF" w:hint="cs"/>
          <w:sz w:val="24"/>
          <w:rtl/>
          <w:lang w:eastAsia="en-US"/>
        </w:rPr>
        <w:t>,</w:t>
      </w:r>
      <w:r w:rsidR="006B5CFA" w:rsidRPr="006B5CFA">
        <w:rPr>
          <w:rFonts w:ascii="ResponsaTTF"/>
          <w:sz w:val="24"/>
          <w:rtl/>
          <w:lang w:eastAsia="en-US"/>
        </w:rPr>
        <w:t xml:space="preserve"> וכתיב</w:t>
      </w:r>
      <w:r w:rsidR="00EF7927">
        <w:rPr>
          <w:rFonts w:ascii="ResponsaTTF" w:hint="cs"/>
          <w:sz w:val="24"/>
          <w:rtl/>
          <w:lang w:eastAsia="en-US"/>
        </w:rPr>
        <w:t>:</w:t>
      </w:r>
      <w:r w:rsidR="006B5CFA" w:rsidRPr="006B5CFA">
        <w:rPr>
          <w:rFonts w:ascii="ResponsaTTF"/>
          <w:sz w:val="24"/>
          <w:rtl/>
          <w:lang w:eastAsia="en-US"/>
        </w:rPr>
        <w:t xml:space="preserve"> </w:t>
      </w:r>
      <w:r w:rsidR="00EF7927">
        <w:rPr>
          <w:rFonts w:ascii="ResponsaTTF" w:hint="cs"/>
          <w:sz w:val="24"/>
          <w:rtl/>
          <w:lang w:eastAsia="en-US"/>
        </w:rPr>
        <w:t>"</w:t>
      </w:r>
      <w:r w:rsidR="006B5CFA" w:rsidRPr="006B5CFA">
        <w:rPr>
          <w:rFonts w:ascii="ResponsaTTF"/>
          <w:sz w:val="24"/>
          <w:rtl/>
          <w:lang w:eastAsia="en-US"/>
        </w:rPr>
        <w:t>והגה מפיו יוצא</w:t>
      </w:r>
      <w:r w:rsidR="00EF7927">
        <w:rPr>
          <w:rFonts w:ascii="ResponsaTTF" w:hint="cs"/>
          <w:sz w:val="24"/>
          <w:rtl/>
          <w:lang w:eastAsia="en-US"/>
        </w:rPr>
        <w:t>"</w:t>
      </w:r>
      <w:r w:rsidR="006B5CFA" w:rsidRPr="006B5CFA">
        <w:rPr>
          <w:rFonts w:ascii="ResponsaTTF"/>
          <w:sz w:val="24"/>
          <w:rtl/>
          <w:lang w:eastAsia="en-US"/>
        </w:rPr>
        <w:t xml:space="preserve"> (איוב </w:t>
      </w:r>
      <w:proofErr w:type="spellStart"/>
      <w:r w:rsidR="006B5CFA" w:rsidRPr="006B5CFA">
        <w:rPr>
          <w:rFonts w:ascii="ResponsaTTF"/>
          <w:sz w:val="24"/>
          <w:rtl/>
          <w:lang w:eastAsia="en-US"/>
        </w:rPr>
        <w:t>לז</w:t>
      </w:r>
      <w:proofErr w:type="spellEnd"/>
      <w:r w:rsidR="006B5CFA" w:rsidRPr="006B5CFA">
        <w:rPr>
          <w:rFonts w:ascii="ResponsaTTF"/>
          <w:sz w:val="24"/>
          <w:rtl/>
          <w:lang w:eastAsia="en-US"/>
        </w:rPr>
        <w:t xml:space="preserve"> ב)</w:t>
      </w:r>
      <w:r w:rsidR="00DD5214">
        <w:rPr>
          <w:rFonts w:ascii="ResponsaTTF" w:hint="cs"/>
          <w:sz w:val="24"/>
          <w:rtl/>
          <w:lang w:eastAsia="en-US"/>
        </w:rPr>
        <w:t>.</w:t>
      </w:r>
      <w:r w:rsidR="00C235E0">
        <w:rPr>
          <w:rStyle w:val="a5"/>
          <w:rtl/>
          <w:lang w:eastAsia="en-US"/>
        </w:rPr>
        <w:footnoteReference w:id="13"/>
      </w:r>
    </w:p>
    <w:p w14:paraId="007C84D2" w14:textId="77777777" w:rsidR="008E6B11" w:rsidRDefault="008E6B11" w:rsidP="00FD587E">
      <w:pPr>
        <w:pStyle w:val="ab"/>
        <w:rPr>
          <w:rtl/>
          <w:lang w:eastAsia="en-US"/>
        </w:rPr>
      </w:pPr>
      <w:r>
        <w:rPr>
          <w:rtl/>
          <w:lang w:eastAsia="en-US"/>
        </w:rPr>
        <w:t xml:space="preserve">פסיקתא זוטרתא (לקח טוב) שמות פרק טו </w:t>
      </w:r>
      <w:r w:rsidR="00995896">
        <w:rPr>
          <w:rtl/>
          <w:lang w:eastAsia="en-US"/>
        </w:rPr>
        <w:t>–</w:t>
      </w:r>
      <w:r w:rsidR="00995896">
        <w:rPr>
          <w:rFonts w:hint="cs"/>
          <w:rtl/>
          <w:lang w:eastAsia="en-US"/>
        </w:rPr>
        <w:t xml:space="preserve"> ישראל הם </w:t>
      </w:r>
      <w:proofErr w:type="spellStart"/>
      <w:r w:rsidR="00995896">
        <w:rPr>
          <w:rFonts w:hint="cs"/>
          <w:rtl/>
          <w:lang w:eastAsia="en-US"/>
        </w:rPr>
        <w:t>האלמים</w:t>
      </w:r>
      <w:proofErr w:type="spellEnd"/>
    </w:p>
    <w:p w14:paraId="440022C3" w14:textId="77777777" w:rsidR="00B62333" w:rsidRDefault="00FD587E" w:rsidP="00FD587E">
      <w:pPr>
        <w:pStyle w:val="ac"/>
        <w:rPr>
          <w:rtl/>
          <w:lang w:eastAsia="en-US"/>
        </w:rPr>
      </w:pPr>
      <w:r>
        <w:rPr>
          <w:rFonts w:hint="cs"/>
          <w:rtl/>
          <w:lang w:eastAsia="en-US"/>
        </w:rPr>
        <w:t xml:space="preserve">דבר אחר: </w:t>
      </w:r>
      <w:r w:rsidR="008E6B11">
        <w:rPr>
          <w:rtl/>
          <w:lang w:eastAsia="en-US"/>
        </w:rPr>
        <w:t>מי כמוכה באלם</w:t>
      </w:r>
      <w:r>
        <w:rPr>
          <w:rFonts w:hint="cs"/>
          <w:rtl/>
          <w:lang w:eastAsia="en-US"/>
        </w:rPr>
        <w:t xml:space="preserve"> </w:t>
      </w:r>
      <w:r>
        <w:rPr>
          <w:rtl/>
          <w:lang w:eastAsia="en-US"/>
        </w:rPr>
        <w:t>–</w:t>
      </w:r>
      <w:r>
        <w:rPr>
          <w:rFonts w:hint="cs"/>
          <w:rtl/>
          <w:lang w:eastAsia="en-US"/>
        </w:rPr>
        <w:t xml:space="preserve"> </w:t>
      </w:r>
      <w:proofErr w:type="spellStart"/>
      <w:r w:rsidR="008E6B11">
        <w:rPr>
          <w:rtl/>
          <w:lang w:eastAsia="en-US"/>
        </w:rPr>
        <w:t>באלמים</w:t>
      </w:r>
      <w:proofErr w:type="spellEnd"/>
      <w:r>
        <w:rPr>
          <w:rFonts w:hint="cs"/>
          <w:rtl/>
          <w:lang w:eastAsia="en-US"/>
        </w:rPr>
        <w:t>.</w:t>
      </w:r>
      <w:r w:rsidR="008E6B11">
        <w:rPr>
          <w:rtl/>
          <w:lang w:eastAsia="en-US"/>
        </w:rPr>
        <w:t xml:space="preserve"> אלו ישראל שהם </w:t>
      </w:r>
      <w:proofErr w:type="spellStart"/>
      <w:r w:rsidR="008E6B11">
        <w:rPr>
          <w:rtl/>
          <w:lang w:eastAsia="en-US"/>
        </w:rPr>
        <w:t>אלמים</w:t>
      </w:r>
      <w:proofErr w:type="spellEnd"/>
      <w:r w:rsidR="008E6B11">
        <w:rPr>
          <w:rtl/>
          <w:lang w:eastAsia="en-US"/>
        </w:rPr>
        <w:t xml:space="preserve"> בגלות </w:t>
      </w:r>
      <w:proofErr w:type="spellStart"/>
      <w:r w:rsidR="008E6B11">
        <w:rPr>
          <w:rtl/>
          <w:lang w:eastAsia="en-US"/>
        </w:rPr>
        <w:t>מתחרפין</w:t>
      </w:r>
      <w:proofErr w:type="spellEnd"/>
      <w:r w:rsidR="008E6B11">
        <w:rPr>
          <w:rtl/>
          <w:lang w:eastAsia="en-US"/>
        </w:rPr>
        <w:t xml:space="preserve"> ואין </w:t>
      </w:r>
      <w:proofErr w:type="spellStart"/>
      <w:r w:rsidR="008E6B11">
        <w:rPr>
          <w:rtl/>
          <w:lang w:eastAsia="en-US"/>
        </w:rPr>
        <w:t>משיבין</w:t>
      </w:r>
      <w:proofErr w:type="spellEnd"/>
      <w:r w:rsidR="008E6B11">
        <w:rPr>
          <w:rtl/>
          <w:lang w:eastAsia="en-US"/>
        </w:rPr>
        <w:t>, והקב"ה רואה עלבונן ושותק</w:t>
      </w:r>
      <w:r w:rsidR="00B62333">
        <w:rPr>
          <w:rFonts w:hint="cs"/>
          <w:rtl/>
          <w:lang w:eastAsia="en-US"/>
        </w:rPr>
        <w:t>.</w:t>
      </w:r>
      <w:r>
        <w:rPr>
          <w:rStyle w:val="a5"/>
          <w:rtl/>
          <w:lang w:eastAsia="en-US"/>
        </w:rPr>
        <w:footnoteReference w:id="14"/>
      </w:r>
    </w:p>
    <w:p w14:paraId="54426EB4" w14:textId="77777777" w:rsidR="007F0056" w:rsidRDefault="007F0056" w:rsidP="007F0056">
      <w:pPr>
        <w:pStyle w:val="ab"/>
        <w:rPr>
          <w:rtl/>
          <w:lang w:eastAsia="en-US"/>
        </w:rPr>
      </w:pPr>
      <w:r>
        <w:rPr>
          <w:rtl/>
          <w:lang w:eastAsia="en-US"/>
        </w:rPr>
        <w:t>תרגום אונקלו</w:t>
      </w:r>
      <w:r>
        <w:rPr>
          <w:rFonts w:hint="cs"/>
          <w:rtl/>
          <w:lang w:eastAsia="en-US"/>
        </w:rPr>
        <w:t>ס על "מי כמוכה באלים ה' "</w:t>
      </w:r>
      <w:r w:rsidR="00995896">
        <w:rPr>
          <w:rFonts w:hint="cs"/>
          <w:rtl/>
          <w:lang w:eastAsia="en-US"/>
        </w:rPr>
        <w:t xml:space="preserve"> </w:t>
      </w:r>
      <w:r w:rsidR="00995896">
        <w:rPr>
          <w:rtl/>
          <w:lang w:eastAsia="en-US"/>
        </w:rPr>
        <w:t>–</w:t>
      </w:r>
      <w:r w:rsidR="00995896">
        <w:rPr>
          <w:rFonts w:hint="cs"/>
          <w:rtl/>
          <w:lang w:eastAsia="en-US"/>
        </w:rPr>
        <w:t xml:space="preserve"> השמטת האלים</w:t>
      </w:r>
    </w:p>
    <w:p w14:paraId="139DC8DC" w14:textId="77777777" w:rsidR="007F0056" w:rsidRDefault="007F0056" w:rsidP="007F0056">
      <w:pPr>
        <w:pStyle w:val="ac"/>
        <w:rPr>
          <w:rtl/>
          <w:lang w:eastAsia="en-US"/>
        </w:rPr>
      </w:pPr>
      <w:r>
        <w:rPr>
          <w:rtl/>
          <w:lang w:eastAsia="en-US"/>
        </w:rPr>
        <w:t>לית בר מנך</w:t>
      </w:r>
      <w:r>
        <w:rPr>
          <w:rFonts w:hint="cs"/>
          <w:rtl/>
          <w:lang w:eastAsia="en-US"/>
        </w:rPr>
        <w:t>,</w:t>
      </w:r>
      <w:r>
        <w:rPr>
          <w:rtl/>
          <w:lang w:eastAsia="en-US"/>
        </w:rPr>
        <w:t xml:space="preserve"> את הוא </w:t>
      </w:r>
      <w:proofErr w:type="spellStart"/>
      <w:r>
        <w:rPr>
          <w:rtl/>
          <w:lang w:eastAsia="en-US"/>
        </w:rPr>
        <w:t>אלהא</w:t>
      </w:r>
      <w:proofErr w:type="spellEnd"/>
      <w:r>
        <w:rPr>
          <w:rtl/>
          <w:lang w:eastAsia="en-US"/>
        </w:rPr>
        <w:t xml:space="preserve"> יי</w:t>
      </w:r>
      <w:r>
        <w:rPr>
          <w:rFonts w:hint="cs"/>
          <w:rtl/>
          <w:lang w:eastAsia="en-US"/>
        </w:rPr>
        <w:t>,</w:t>
      </w:r>
      <w:r>
        <w:rPr>
          <w:rtl/>
          <w:lang w:eastAsia="en-US"/>
        </w:rPr>
        <w:t xml:space="preserve"> לית אֱלָהּ אלא את אדיר </w:t>
      </w:r>
      <w:proofErr w:type="spellStart"/>
      <w:r>
        <w:rPr>
          <w:rtl/>
          <w:lang w:eastAsia="en-US"/>
        </w:rPr>
        <w:t>בקודשא</w:t>
      </w:r>
      <w:proofErr w:type="spellEnd"/>
      <w:r>
        <w:rPr>
          <w:rFonts w:hint="cs"/>
          <w:rtl/>
          <w:lang w:eastAsia="en-US"/>
        </w:rPr>
        <w:t>,</w:t>
      </w:r>
      <w:r>
        <w:rPr>
          <w:rtl/>
          <w:lang w:eastAsia="en-US"/>
        </w:rPr>
        <w:t xml:space="preserve"> </w:t>
      </w:r>
      <w:proofErr w:type="spellStart"/>
      <w:r>
        <w:rPr>
          <w:rtl/>
          <w:lang w:eastAsia="en-US"/>
        </w:rPr>
        <w:t>דחיל</w:t>
      </w:r>
      <w:proofErr w:type="spellEnd"/>
      <w:r>
        <w:rPr>
          <w:rtl/>
          <w:lang w:eastAsia="en-US"/>
        </w:rPr>
        <w:t xml:space="preserve"> </w:t>
      </w:r>
      <w:proofErr w:type="spellStart"/>
      <w:r>
        <w:rPr>
          <w:rtl/>
          <w:lang w:eastAsia="en-US"/>
        </w:rPr>
        <w:t>תושבחן</w:t>
      </w:r>
      <w:proofErr w:type="spellEnd"/>
      <w:r>
        <w:rPr>
          <w:rtl/>
          <w:lang w:eastAsia="en-US"/>
        </w:rPr>
        <w:t xml:space="preserve"> עביד </w:t>
      </w:r>
      <w:proofErr w:type="spellStart"/>
      <w:r>
        <w:rPr>
          <w:rtl/>
          <w:lang w:eastAsia="en-US"/>
        </w:rPr>
        <w:t>פרישן</w:t>
      </w:r>
      <w:proofErr w:type="spellEnd"/>
      <w:r>
        <w:rPr>
          <w:rFonts w:hint="cs"/>
          <w:rtl/>
          <w:lang w:eastAsia="en-US"/>
        </w:rPr>
        <w:t>.</w:t>
      </w:r>
      <w:r w:rsidR="0022633A">
        <w:rPr>
          <w:rStyle w:val="a5"/>
          <w:rtl/>
          <w:lang w:eastAsia="en-US"/>
        </w:rPr>
        <w:footnoteReference w:id="15"/>
      </w:r>
    </w:p>
    <w:p w14:paraId="272F4EC1" w14:textId="77777777" w:rsidR="00D44219" w:rsidRPr="00D44219" w:rsidRDefault="00D44219" w:rsidP="00D44219">
      <w:pPr>
        <w:pStyle w:val="ab"/>
        <w:rPr>
          <w:rtl/>
          <w:lang w:eastAsia="en-US"/>
        </w:rPr>
      </w:pPr>
      <w:r w:rsidRPr="00D44219">
        <w:rPr>
          <w:rtl/>
          <w:lang w:eastAsia="en-US"/>
        </w:rPr>
        <w:t xml:space="preserve">מדרש תהלים (בובר) מזמור </w:t>
      </w:r>
      <w:proofErr w:type="spellStart"/>
      <w:r w:rsidRPr="00D44219">
        <w:rPr>
          <w:rtl/>
          <w:lang w:eastAsia="en-US"/>
        </w:rPr>
        <w:t>סו</w:t>
      </w:r>
      <w:proofErr w:type="spellEnd"/>
      <w:r w:rsidRPr="00D44219">
        <w:rPr>
          <w:rtl/>
          <w:lang w:eastAsia="en-US"/>
        </w:rPr>
        <w:t xml:space="preserve"> </w:t>
      </w:r>
      <w:r w:rsidR="005F533B">
        <w:rPr>
          <w:rtl/>
          <w:lang w:eastAsia="en-US"/>
        </w:rPr>
        <w:t>–</w:t>
      </w:r>
      <w:r w:rsidR="005F533B">
        <w:rPr>
          <w:rFonts w:hint="cs"/>
          <w:rtl/>
          <w:lang w:eastAsia="en-US"/>
        </w:rPr>
        <w:t xml:space="preserve"> התקווה לעתיד לבוא</w:t>
      </w:r>
    </w:p>
    <w:p w14:paraId="5CED09BE" w14:textId="6213D3FB" w:rsidR="003F4BE5" w:rsidRDefault="00D44219" w:rsidP="00D44219">
      <w:pPr>
        <w:pStyle w:val="ac"/>
        <w:rPr>
          <w:rtl/>
          <w:lang w:eastAsia="en-US"/>
        </w:rPr>
      </w:pPr>
      <w:r>
        <w:rPr>
          <w:rFonts w:hint="cs"/>
          <w:rtl/>
          <w:lang w:eastAsia="en-US"/>
        </w:rPr>
        <w:t>"</w:t>
      </w:r>
      <w:r w:rsidRPr="00D44219">
        <w:rPr>
          <w:rtl/>
          <w:lang w:eastAsia="en-US"/>
        </w:rPr>
        <w:t xml:space="preserve">למנצח שיר מזמור הריעו </w:t>
      </w:r>
      <w:proofErr w:type="spellStart"/>
      <w:r w:rsidRPr="00D44219">
        <w:rPr>
          <w:rtl/>
          <w:lang w:eastAsia="en-US"/>
        </w:rPr>
        <w:t>לאלהים</w:t>
      </w:r>
      <w:proofErr w:type="spellEnd"/>
      <w:r w:rsidRPr="00D44219">
        <w:rPr>
          <w:rtl/>
          <w:lang w:eastAsia="en-US"/>
        </w:rPr>
        <w:t xml:space="preserve"> כל הארץ זמרו כבוד שמו</w:t>
      </w:r>
      <w:r>
        <w:rPr>
          <w:rFonts w:hint="cs"/>
          <w:rtl/>
          <w:lang w:eastAsia="en-US"/>
        </w:rPr>
        <w:t>"</w:t>
      </w:r>
      <w:r w:rsidRPr="00D44219">
        <w:rPr>
          <w:rtl/>
          <w:lang w:eastAsia="en-US"/>
        </w:rPr>
        <w:t>. זהו שאמר הכתוב</w:t>
      </w:r>
      <w:r>
        <w:rPr>
          <w:rFonts w:hint="cs"/>
          <w:rtl/>
          <w:lang w:eastAsia="en-US"/>
        </w:rPr>
        <w:t>:</w:t>
      </w:r>
      <w:r w:rsidRPr="00D44219">
        <w:rPr>
          <w:rtl/>
          <w:lang w:eastAsia="en-US"/>
        </w:rPr>
        <w:t xml:space="preserve"> </w:t>
      </w:r>
      <w:r>
        <w:rPr>
          <w:rFonts w:hint="cs"/>
          <w:rtl/>
          <w:lang w:eastAsia="en-US"/>
        </w:rPr>
        <w:t>"</w:t>
      </w:r>
      <w:r w:rsidRPr="00D44219">
        <w:rPr>
          <w:rtl/>
          <w:lang w:eastAsia="en-US"/>
        </w:rPr>
        <w:t>כי אז אהפוך אל עמים שפה ברורה לקרוא כ</w:t>
      </w:r>
      <w:r>
        <w:rPr>
          <w:rFonts w:hint="cs"/>
          <w:rtl/>
          <w:lang w:eastAsia="en-US"/>
        </w:rPr>
        <w:t>ו</w:t>
      </w:r>
      <w:r w:rsidRPr="00D44219">
        <w:rPr>
          <w:rtl/>
          <w:lang w:eastAsia="en-US"/>
        </w:rPr>
        <w:t>לם בשם ה' לעבדו שכם אחד</w:t>
      </w:r>
      <w:r>
        <w:rPr>
          <w:rFonts w:hint="cs"/>
          <w:rtl/>
          <w:lang w:eastAsia="en-US"/>
        </w:rPr>
        <w:t>"</w:t>
      </w:r>
      <w:r w:rsidRPr="00D44219">
        <w:rPr>
          <w:rtl/>
          <w:lang w:eastAsia="en-US"/>
        </w:rPr>
        <w:t xml:space="preserve"> (צפניה ג ט)</w:t>
      </w:r>
      <w:r>
        <w:rPr>
          <w:rFonts w:hint="cs"/>
          <w:rtl/>
          <w:lang w:eastAsia="en-US"/>
        </w:rPr>
        <w:t>.</w:t>
      </w:r>
      <w:r w:rsidRPr="00D44219">
        <w:rPr>
          <w:rtl/>
          <w:lang w:eastAsia="en-US"/>
        </w:rPr>
        <w:t xml:space="preserve"> אמר ר' יוחנן</w:t>
      </w:r>
      <w:r>
        <w:rPr>
          <w:rFonts w:hint="cs"/>
          <w:rtl/>
          <w:lang w:eastAsia="en-US"/>
        </w:rPr>
        <w:t>:</w:t>
      </w:r>
      <w:r w:rsidRPr="00D44219">
        <w:rPr>
          <w:rtl/>
          <w:lang w:eastAsia="en-US"/>
        </w:rPr>
        <w:t xml:space="preserve"> מהו עבודתו של </w:t>
      </w:r>
      <w:r>
        <w:rPr>
          <w:rtl/>
          <w:lang w:eastAsia="en-US"/>
        </w:rPr>
        <w:t>הקב"ה</w:t>
      </w:r>
      <w:r>
        <w:rPr>
          <w:rFonts w:hint="cs"/>
          <w:rtl/>
          <w:lang w:eastAsia="en-US"/>
        </w:rPr>
        <w:t xml:space="preserve">? </w:t>
      </w:r>
      <w:r>
        <w:rPr>
          <w:rtl/>
          <w:lang w:eastAsia="en-US"/>
        </w:rPr>
        <w:t>–</w:t>
      </w:r>
      <w:r w:rsidRPr="00D44219">
        <w:rPr>
          <w:rtl/>
          <w:lang w:eastAsia="en-US"/>
        </w:rPr>
        <w:t xml:space="preserve"> תפ</w:t>
      </w:r>
      <w:r>
        <w:rPr>
          <w:rFonts w:hint="cs"/>
          <w:rtl/>
          <w:lang w:eastAsia="en-US"/>
        </w:rPr>
        <w:t>י</w:t>
      </w:r>
      <w:r w:rsidRPr="00D44219">
        <w:rPr>
          <w:rtl/>
          <w:lang w:eastAsia="en-US"/>
        </w:rPr>
        <w:t>לה</w:t>
      </w:r>
      <w:r>
        <w:rPr>
          <w:rFonts w:hint="cs"/>
          <w:rtl/>
          <w:lang w:eastAsia="en-US"/>
        </w:rPr>
        <w:t xml:space="preserve"> ...</w:t>
      </w:r>
      <w:r w:rsidRPr="00D44219">
        <w:rPr>
          <w:rtl/>
          <w:lang w:eastAsia="en-US"/>
        </w:rPr>
        <w:t xml:space="preserve"> מה היא עבודה שאדם עושה</w:t>
      </w:r>
      <w:r>
        <w:rPr>
          <w:rFonts w:hint="cs"/>
          <w:rtl/>
          <w:lang w:eastAsia="en-US"/>
        </w:rPr>
        <w:t>?</w:t>
      </w:r>
      <w:r w:rsidRPr="00D44219">
        <w:rPr>
          <w:rtl/>
          <w:lang w:eastAsia="en-US"/>
        </w:rPr>
        <w:t xml:space="preserve"> אלא תפ</w:t>
      </w:r>
      <w:r>
        <w:rPr>
          <w:rFonts w:hint="cs"/>
          <w:rtl/>
          <w:lang w:eastAsia="en-US"/>
        </w:rPr>
        <w:t>י</w:t>
      </w:r>
      <w:r w:rsidRPr="00D44219">
        <w:rPr>
          <w:rtl/>
          <w:lang w:eastAsia="en-US"/>
        </w:rPr>
        <w:t>לה, שנאמר</w:t>
      </w:r>
      <w:r>
        <w:rPr>
          <w:rFonts w:hint="cs"/>
          <w:rtl/>
          <w:lang w:eastAsia="en-US"/>
        </w:rPr>
        <w:t>:</w:t>
      </w:r>
      <w:r w:rsidRPr="00D44219">
        <w:rPr>
          <w:rtl/>
          <w:lang w:eastAsia="en-US"/>
        </w:rPr>
        <w:t xml:space="preserve"> </w:t>
      </w:r>
      <w:r>
        <w:rPr>
          <w:rFonts w:hint="cs"/>
          <w:rtl/>
          <w:lang w:eastAsia="en-US"/>
        </w:rPr>
        <w:t>"</w:t>
      </w:r>
      <w:r w:rsidRPr="00D44219">
        <w:rPr>
          <w:rtl/>
          <w:lang w:eastAsia="en-US"/>
        </w:rPr>
        <w:t>עבדו את ה' בשמחה בואו לפניו ברננה</w:t>
      </w:r>
      <w:r>
        <w:rPr>
          <w:rFonts w:hint="cs"/>
          <w:rtl/>
          <w:lang w:eastAsia="en-US"/>
        </w:rPr>
        <w:t>"</w:t>
      </w:r>
      <w:r w:rsidRPr="00D44219">
        <w:rPr>
          <w:rtl/>
          <w:lang w:eastAsia="en-US"/>
        </w:rPr>
        <w:t xml:space="preserve"> (תהלים ק ב)</w:t>
      </w:r>
      <w:r>
        <w:rPr>
          <w:rFonts w:hint="cs"/>
          <w:rtl/>
          <w:lang w:eastAsia="en-US"/>
        </w:rPr>
        <w:t xml:space="preserve"> ...</w:t>
      </w:r>
      <w:r w:rsidRPr="00D44219">
        <w:rPr>
          <w:rtl/>
          <w:lang w:eastAsia="en-US"/>
        </w:rPr>
        <w:t xml:space="preserve"> </w:t>
      </w:r>
      <w:r>
        <w:rPr>
          <w:rFonts w:hint="cs"/>
          <w:rtl/>
          <w:lang w:eastAsia="en-US"/>
        </w:rPr>
        <w:t>"</w:t>
      </w:r>
      <w:r w:rsidRPr="00D44219">
        <w:rPr>
          <w:rtl/>
          <w:lang w:eastAsia="en-US"/>
        </w:rPr>
        <w:t xml:space="preserve">אמרו </w:t>
      </w:r>
      <w:proofErr w:type="spellStart"/>
      <w:r w:rsidRPr="00D44219">
        <w:rPr>
          <w:rtl/>
          <w:lang w:eastAsia="en-US"/>
        </w:rPr>
        <w:t>לאלהים</w:t>
      </w:r>
      <w:proofErr w:type="spellEnd"/>
      <w:r w:rsidRPr="00D44219">
        <w:rPr>
          <w:rtl/>
          <w:lang w:eastAsia="en-US"/>
        </w:rPr>
        <w:t xml:space="preserve"> מה נורא מעשיך</w:t>
      </w:r>
      <w:r>
        <w:rPr>
          <w:rFonts w:hint="cs"/>
          <w:rtl/>
          <w:lang w:eastAsia="en-US"/>
        </w:rPr>
        <w:t xml:space="preserve">" - </w:t>
      </w:r>
      <w:r w:rsidRPr="00D44219">
        <w:rPr>
          <w:rtl/>
          <w:lang w:eastAsia="en-US"/>
        </w:rPr>
        <w:t>כשם שאמרו לו בים</w:t>
      </w:r>
      <w:r>
        <w:rPr>
          <w:rFonts w:hint="cs"/>
          <w:rtl/>
          <w:lang w:eastAsia="en-US"/>
        </w:rPr>
        <w:t>:</w:t>
      </w:r>
      <w:r w:rsidRPr="00D44219">
        <w:rPr>
          <w:rtl/>
          <w:lang w:eastAsia="en-US"/>
        </w:rPr>
        <w:t xml:space="preserve"> </w:t>
      </w:r>
      <w:r>
        <w:rPr>
          <w:rFonts w:hint="cs"/>
          <w:rtl/>
          <w:lang w:eastAsia="en-US"/>
        </w:rPr>
        <w:t>"</w:t>
      </w:r>
      <w:r w:rsidRPr="00D44219">
        <w:rPr>
          <w:rtl/>
          <w:lang w:eastAsia="en-US"/>
        </w:rPr>
        <w:t>מי כמוכה באלים ה'</w:t>
      </w:r>
      <w:r>
        <w:rPr>
          <w:rFonts w:hint="cs"/>
          <w:rtl/>
          <w:lang w:eastAsia="en-US"/>
        </w:rPr>
        <w:t xml:space="preserve"> "</w:t>
      </w:r>
      <w:r w:rsidRPr="00D44219">
        <w:rPr>
          <w:rtl/>
          <w:lang w:eastAsia="en-US"/>
        </w:rPr>
        <w:t xml:space="preserve"> (שמות טו יא), אף עכשיו אני </w:t>
      </w:r>
      <w:r w:rsidRPr="00D44219">
        <w:rPr>
          <w:rtl/>
          <w:lang w:eastAsia="en-US"/>
        </w:rPr>
        <w:lastRenderedPageBreak/>
        <w:t>אומר לו</w:t>
      </w:r>
      <w:r>
        <w:rPr>
          <w:rFonts w:hint="cs"/>
          <w:rtl/>
          <w:lang w:eastAsia="en-US"/>
        </w:rPr>
        <w:t>:</w:t>
      </w:r>
      <w:r w:rsidRPr="00D44219">
        <w:rPr>
          <w:rtl/>
          <w:lang w:eastAsia="en-US"/>
        </w:rPr>
        <w:t xml:space="preserve"> </w:t>
      </w:r>
      <w:r w:rsidR="005F533B">
        <w:rPr>
          <w:rFonts w:hint="cs"/>
          <w:rtl/>
          <w:lang w:eastAsia="en-US"/>
        </w:rPr>
        <w:t>"</w:t>
      </w:r>
      <w:r w:rsidRPr="00D44219">
        <w:rPr>
          <w:rtl/>
          <w:lang w:eastAsia="en-US"/>
        </w:rPr>
        <w:t>מה נורא מעשיך</w:t>
      </w:r>
      <w:r w:rsidR="005F533B">
        <w:rPr>
          <w:rFonts w:hint="cs"/>
          <w:rtl/>
          <w:lang w:eastAsia="en-US"/>
        </w:rPr>
        <w:t>"</w:t>
      </w:r>
      <w:r>
        <w:rPr>
          <w:rFonts w:hint="cs"/>
          <w:rtl/>
          <w:lang w:eastAsia="en-US"/>
        </w:rPr>
        <w:t>.</w:t>
      </w:r>
      <w:r w:rsidR="00BF5EBE">
        <w:rPr>
          <w:rStyle w:val="a5"/>
          <w:rtl/>
          <w:lang w:eastAsia="en-US"/>
        </w:rPr>
        <w:footnoteReference w:id="16"/>
      </w:r>
      <w:r w:rsidRPr="00D44219">
        <w:rPr>
          <w:rtl/>
          <w:lang w:eastAsia="en-US"/>
        </w:rPr>
        <w:t xml:space="preserve"> וכן ישעיה אמר</w:t>
      </w:r>
      <w:r>
        <w:rPr>
          <w:rFonts w:hint="cs"/>
          <w:rtl/>
          <w:lang w:eastAsia="en-US"/>
        </w:rPr>
        <w:t>:</w:t>
      </w:r>
      <w:r w:rsidRPr="00D44219">
        <w:rPr>
          <w:rtl/>
          <w:lang w:eastAsia="en-US"/>
        </w:rPr>
        <w:t xml:space="preserve"> </w:t>
      </w:r>
      <w:r>
        <w:rPr>
          <w:rFonts w:hint="cs"/>
          <w:rtl/>
          <w:lang w:eastAsia="en-US"/>
        </w:rPr>
        <w:t>"</w:t>
      </w:r>
      <w:r w:rsidRPr="00D44219">
        <w:rPr>
          <w:rtl/>
          <w:lang w:eastAsia="en-US"/>
        </w:rPr>
        <w:t>והיה מדי חדש בחדשו ומדי שבת בשבתו יבוא כל בשר להשתחוות לפני</w:t>
      </w:r>
      <w:r>
        <w:rPr>
          <w:rFonts w:hint="cs"/>
          <w:rtl/>
          <w:lang w:eastAsia="en-US"/>
        </w:rPr>
        <w:t>"</w:t>
      </w:r>
      <w:r w:rsidRPr="00D44219">
        <w:rPr>
          <w:rtl/>
          <w:lang w:eastAsia="en-US"/>
        </w:rPr>
        <w:t xml:space="preserve"> (ישעיה </w:t>
      </w:r>
      <w:proofErr w:type="spellStart"/>
      <w:r w:rsidRPr="00D44219">
        <w:rPr>
          <w:rtl/>
          <w:lang w:eastAsia="en-US"/>
        </w:rPr>
        <w:t>סו</w:t>
      </w:r>
      <w:proofErr w:type="spellEnd"/>
      <w:r w:rsidRPr="00D44219">
        <w:rPr>
          <w:rtl/>
          <w:lang w:eastAsia="en-US"/>
        </w:rPr>
        <w:t xml:space="preserve"> </w:t>
      </w:r>
      <w:proofErr w:type="spellStart"/>
      <w:r w:rsidRPr="00D44219">
        <w:rPr>
          <w:rtl/>
          <w:lang w:eastAsia="en-US"/>
        </w:rPr>
        <w:t>כג</w:t>
      </w:r>
      <w:proofErr w:type="spellEnd"/>
      <w:r w:rsidRPr="00D44219">
        <w:rPr>
          <w:rtl/>
          <w:lang w:eastAsia="en-US"/>
        </w:rPr>
        <w:t>)</w:t>
      </w:r>
      <w:r>
        <w:rPr>
          <w:rFonts w:hint="cs"/>
          <w:rtl/>
          <w:lang w:eastAsia="en-US"/>
        </w:rPr>
        <w:t>.</w:t>
      </w:r>
      <w:r w:rsidRPr="00D44219">
        <w:rPr>
          <w:rtl/>
          <w:lang w:eastAsia="en-US"/>
        </w:rPr>
        <w:t xml:space="preserve"> ואומר</w:t>
      </w:r>
      <w:r>
        <w:rPr>
          <w:rFonts w:hint="cs"/>
          <w:rtl/>
          <w:lang w:eastAsia="en-US"/>
        </w:rPr>
        <w:t>:</w:t>
      </w:r>
      <w:r w:rsidRPr="00D44219">
        <w:rPr>
          <w:rtl/>
          <w:lang w:eastAsia="en-US"/>
        </w:rPr>
        <w:t xml:space="preserve"> </w:t>
      </w:r>
      <w:r>
        <w:rPr>
          <w:rFonts w:hint="cs"/>
          <w:rtl/>
          <w:lang w:eastAsia="en-US"/>
        </w:rPr>
        <w:t>"</w:t>
      </w:r>
      <w:r w:rsidRPr="00D44219">
        <w:rPr>
          <w:rtl/>
          <w:lang w:eastAsia="en-US"/>
        </w:rPr>
        <w:t>כל גוים אשר עשית יבואו וישתחוו</w:t>
      </w:r>
      <w:r>
        <w:rPr>
          <w:rFonts w:hint="cs"/>
          <w:rtl/>
          <w:lang w:eastAsia="en-US"/>
        </w:rPr>
        <w:t>"</w:t>
      </w:r>
      <w:r w:rsidRPr="00D44219">
        <w:rPr>
          <w:rtl/>
          <w:lang w:eastAsia="en-US"/>
        </w:rPr>
        <w:t xml:space="preserve"> (תהלים פו ט)</w:t>
      </w:r>
      <w:r>
        <w:rPr>
          <w:rFonts w:hint="cs"/>
          <w:rtl/>
          <w:lang w:eastAsia="en-US"/>
        </w:rPr>
        <w:t xml:space="preserve"> ...</w:t>
      </w:r>
      <w:r w:rsidRPr="00D44219">
        <w:rPr>
          <w:rtl/>
          <w:lang w:eastAsia="en-US"/>
        </w:rPr>
        <w:t xml:space="preserve"> וכן בני קרח אמרו</w:t>
      </w:r>
      <w:r>
        <w:rPr>
          <w:rFonts w:hint="cs"/>
          <w:rtl/>
          <w:lang w:eastAsia="en-US"/>
        </w:rPr>
        <w:t>:</w:t>
      </w:r>
      <w:r w:rsidRPr="00D44219">
        <w:rPr>
          <w:rtl/>
          <w:lang w:eastAsia="en-US"/>
        </w:rPr>
        <w:t xml:space="preserve"> </w:t>
      </w:r>
      <w:r>
        <w:rPr>
          <w:rFonts w:hint="cs"/>
          <w:rtl/>
          <w:lang w:eastAsia="en-US"/>
        </w:rPr>
        <w:t>"</w:t>
      </w:r>
      <w:r w:rsidRPr="00D44219">
        <w:rPr>
          <w:rtl/>
          <w:lang w:eastAsia="en-US"/>
        </w:rPr>
        <w:t xml:space="preserve">כל העמים תקעו כף הריעו </w:t>
      </w:r>
      <w:proofErr w:type="spellStart"/>
      <w:r w:rsidRPr="00D44219">
        <w:rPr>
          <w:rtl/>
          <w:lang w:eastAsia="en-US"/>
        </w:rPr>
        <w:t>לאלהים</w:t>
      </w:r>
      <w:proofErr w:type="spellEnd"/>
      <w:r w:rsidRPr="00D44219">
        <w:rPr>
          <w:rtl/>
          <w:lang w:eastAsia="en-US"/>
        </w:rPr>
        <w:t xml:space="preserve"> בקול רנה</w:t>
      </w:r>
      <w:r>
        <w:rPr>
          <w:rFonts w:hint="cs"/>
          <w:rtl/>
          <w:lang w:eastAsia="en-US"/>
        </w:rPr>
        <w:t>"</w:t>
      </w:r>
      <w:r w:rsidRPr="00D44219">
        <w:rPr>
          <w:rtl/>
          <w:lang w:eastAsia="en-US"/>
        </w:rPr>
        <w:t xml:space="preserve"> (תהלים </w:t>
      </w:r>
      <w:proofErr w:type="spellStart"/>
      <w:r w:rsidRPr="00D44219">
        <w:rPr>
          <w:rtl/>
          <w:lang w:eastAsia="en-US"/>
        </w:rPr>
        <w:t>מז</w:t>
      </w:r>
      <w:proofErr w:type="spellEnd"/>
      <w:r w:rsidRPr="00D44219">
        <w:rPr>
          <w:rtl/>
          <w:lang w:eastAsia="en-US"/>
        </w:rPr>
        <w:t xml:space="preserve"> ב), </w:t>
      </w:r>
      <w:r>
        <w:rPr>
          <w:rFonts w:hint="cs"/>
          <w:rtl/>
          <w:lang w:eastAsia="en-US"/>
        </w:rPr>
        <w:t>"</w:t>
      </w:r>
      <w:r w:rsidRPr="00D44219">
        <w:rPr>
          <w:rtl/>
          <w:lang w:eastAsia="en-US"/>
        </w:rPr>
        <w:t>כי ה' עליון נורא מלך גדול על כל הארץ</w:t>
      </w:r>
      <w:r>
        <w:rPr>
          <w:rFonts w:hint="cs"/>
          <w:rtl/>
          <w:lang w:eastAsia="en-US"/>
        </w:rPr>
        <w:t xml:space="preserve">". </w:t>
      </w:r>
      <w:r w:rsidRPr="00D44219">
        <w:rPr>
          <w:rtl/>
          <w:lang w:eastAsia="en-US"/>
        </w:rPr>
        <w:t>אותה שעה</w:t>
      </w:r>
      <w:r>
        <w:rPr>
          <w:rFonts w:hint="cs"/>
          <w:rtl/>
          <w:lang w:eastAsia="en-US"/>
        </w:rPr>
        <w:t>:</w:t>
      </w:r>
      <w:r w:rsidRPr="00D44219">
        <w:rPr>
          <w:rtl/>
          <w:lang w:eastAsia="en-US"/>
        </w:rPr>
        <w:t xml:space="preserve"> </w:t>
      </w:r>
      <w:r>
        <w:rPr>
          <w:rFonts w:hint="cs"/>
          <w:rtl/>
          <w:lang w:eastAsia="en-US"/>
        </w:rPr>
        <w:t>"</w:t>
      </w:r>
      <w:r w:rsidRPr="00D44219">
        <w:rPr>
          <w:rtl/>
          <w:lang w:eastAsia="en-US"/>
        </w:rPr>
        <w:t>והיה ה' למלך על כל הארץ ביום ההוא יהיה ה' אחד ושמו אחד</w:t>
      </w:r>
      <w:r>
        <w:rPr>
          <w:rFonts w:hint="cs"/>
          <w:rtl/>
          <w:lang w:eastAsia="en-US"/>
        </w:rPr>
        <w:t>"</w:t>
      </w:r>
      <w:r w:rsidRPr="00D44219">
        <w:rPr>
          <w:rtl/>
          <w:lang w:eastAsia="en-US"/>
        </w:rPr>
        <w:t xml:space="preserve"> (זכריה יד ט).</w:t>
      </w:r>
      <w:r w:rsidR="00B535CD">
        <w:rPr>
          <w:rStyle w:val="a5"/>
          <w:rtl/>
          <w:lang w:eastAsia="en-US"/>
        </w:rPr>
        <w:footnoteReference w:id="17"/>
      </w:r>
    </w:p>
    <w:p w14:paraId="180B2784" w14:textId="286FF9C5" w:rsidR="00213DF5" w:rsidRPr="00285961" w:rsidRDefault="00213DF5" w:rsidP="00213DF5">
      <w:pPr>
        <w:pStyle w:val="ab"/>
        <w:rPr>
          <w:rtl/>
        </w:rPr>
      </w:pPr>
      <w:r w:rsidRPr="00285961">
        <w:rPr>
          <w:rtl/>
        </w:rPr>
        <w:t xml:space="preserve">מכילתא דרבי ישמעאל בשלח </w:t>
      </w:r>
      <w:proofErr w:type="spellStart"/>
      <w:r w:rsidRPr="00285961">
        <w:rPr>
          <w:rtl/>
        </w:rPr>
        <w:t>מסכתא</w:t>
      </w:r>
      <w:proofErr w:type="spellEnd"/>
      <w:r w:rsidRPr="00285961">
        <w:rPr>
          <w:rtl/>
        </w:rPr>
        <w:t xml:space="preserve"> </w:t>
      </w:r>
      <w:proofErr w:type="spellStart"/>
      <w:r w:rsidRPr="00285961">
        <w:rPr>
          <w:rtl/>
        </w:rPr>
        <w:t>דשירה</w:t>
      </w:r>
      <w:proofErr w:type="spellEnd"/>
      <w:r w:rsidRPr="00285961">
        <w:rPr>
          <w:rtl/>
        </w:rPr>
        <w:t xml:space="preserve"> פרשה י </w:t>
      </w:r>
      <w:r>
        <w:rPr>
          <w:rtl/>
        </w:rPr>
        <w:t>–</w:t>
      </w:r>
      <w:r>
        <w:rPr>
          <w:rFonts w:hint="cs"/>
          <w:rtl/>
        </w:rPr>
        <w:t xml:space="preserve"> החמצה על ים סוף?</w:t>
      </w:r>
    </w:p>
    <w:p w14:paraId="76EDB379" w14:textId="31E56DB5" w:rsidR="00213DF5" w:rsidRDefault="00213DF5" w:rsidP="00213DF5">
      <w:pPr>
        <w:pStyle w:val="ac"/>
        <w:rPr>
          <w:rtl/>
          <w:lang w:eastAsia="en-US"/>
        </w:rPr>
      </w:pPr>
      <w:r>
        <w:rPr>
          <w:rFonts w:hint="cs"/>
          <w:rtl/>
        </w:rPr>
        <w:t>"</w:t>
      </w:r>
      <w:r w:rsidRPr="00285961">
        <w:rPr>
          <w:rtl/>
        </w:rPr>
        <w:t>ה' ימלוך לעולם ועד</w:t>
      </w:r>
      <w:r>
        <w:rPr>
          <w:rFonts w:hint="cs"/>
          <w:rtl/>
        </w:rPr>
        <w:t xml:space="preserve">" - </w:t>
      </w:r>
      <w:r w:rsidRPr="00285961">
        <w:rPr>
          <w:rtl/>
        </w:rPr>
        <w:t>ר' יוסי הגלילי אומר</w:t>
      </w:r>
      <w:r>
        <w:rPr>
          <w:rFonts w:hint="cs"/>
          <w:rtl/>
        </w:rPr>
        <w:t>:</w:t>
      </w:r>
      <w:r w:rsidRPr="00285961">
        <w:rPr>
          <w:rtl/>
        </w:rPr>
        <w:t xml:space="preserve"> א</w:t>
      </w:r>
      <w:r>
        <w:rPr>
          <w:rFonts w:hint="cs"/>
          <w:rtl/>
        </w:rPr>
        <w:t>י</w:t>
      </w:r>
      <w:r w:rsidRPr="00285961">
        <w:rPr>
          <w:rtl/>
        </w:rPr>
        <w:t>לו אמרו ישראל על הים</w:t>
      </w:r>
      <w:r>
        <w:rPr>
          <w:rFonts w:hint="cs"/>
          <w:rtl/>
        </w:rPr>
        <w:t>:</w:t>
      </w:r>
      <w:r w:rsidRPr="00285961">
        <w:rPr>
          <w:rtl/>
        </w:rPr>
        <w:t xml:space="preserve"> ה' מלך לעולם ועד</w:t>
      </w:r>
      <w:r>
        <w:rPr>
          <w:rFonts w:hint="cs"/>
          <w:rtl/>
        </w:rPr>
        <w:t>,</w:t>
      </w:r>
      <w:r w:rsidRPr="00285961">
        <w:rPr>
          <w:rtl/>
        </w:rPr>
        <w:t xml:space="preserve"> לא </w:t>
      </w:r>
      <w:proofErr w:type="spellStart"/>
      <w:r w:rsidRPr="00285961">
        <w:rPr>
          <w:rtl/>
        </w:rPr>
        <w:t>היתה</w:t>
      </w:r>
      <w:proofErr w:type="spellEnd"/>
      <w:r w:rsidRPr="00285961">
        <w:rPr>
          <w:rtl/>
        </w:rPr>
        <w:t xml:space="preserve"> אומה ולשון שולטת בהן לעולם</w:t>
      </w:r>
      <w:r>
        <w:rPr>
          <w:rFonts w:hint="cs"/>
          <w:rtl/>
        </w:rPr>
        <w:t>.</w:t>
      </w:r>
      <w:r w:rsidRPr="00285961">
        <w:rPr>
          <w:rtl/>
        </w:rPr>
        <w:t xml:space="preserve"> אלא אמרו</w:t>
      </w:r>
      <w:r>
        <w:rPr>
          <w:rFonts w:hint="cs"/>
          <w:rtl/>
        </w:rPr>
        <w:t>:</w:t>
      </w:r>
      <w:r w:rsidRPr="00285961">
        <w:rPr>
          <w:rtl/>
        </w:rPr>
        <w:t xml:space="preserve"> ה' ימלוך לעולם ועד </w:t>
      </w:r>
      <w:r>
        <w:rPr>
          <w:rFonts w:hint="cs"/>
          <w:rtl/>
        </w:rPr>
        <w:t xml:space="preserve">- </w:t>
      </w:r>
      <w:r w:rsidRPr="00285961">
        <w:rPr>
          <w:rtl/>
        </w:rPr>
        <w:t>לעתיד לב</w:t>
      </w:r>
      <w:r>
        <w:rPr>
          <w:rFonts w:hint="cs"/>
          <w:rtl/>
        </w:rPr>
        <w:t>ו</w:t>
      </w:r>
      <w:r w:rsidRPr="00285961">
        <w:rPr>
          <w:rtl/>
        </w:rPr>
        <w:t>א</w:t>
      </w:r>
      <w:r>
        <w:rPr>
          <w:rFonts w:hint="cs"/>
          <w:rtl/>
        </w:rPr>
        <w:t>.</w:t>
      </w:r>
      <w:r w:rsidR="0017715C">
        <w:rPr>
          <w:rStyle w:val="a5"/>
          <w:rtl/>
        </w:rPr>
        <w:footnoteReference w:id="18"/>
      </w:r>
    </w:p>
    <w:p w14:paraId="0ABF2468" w14:textId="450A2976" w:rsidR="00213DF5" w:rsidRDefault="00584156" w:rsidP="00213DF5">
      <w:pPr>
        <w:pStyle w:val="a3"/>
        <w:rPr>
          <w:rtl/>
          <w:lang w:eastAsia="en-US"/>
        </w:rPr>
      </w:pPr>
      <w:r>
        <w:rPr>
          <w:rFonts w:hint="cs"/>
          <w:rtl/>
          <w:lang w:eastAsia="en-US"/>
        </w:rPr>
        <w:t>.</w:t>
      </w:r>
    </w:p>
    <w:p w14:paraId="0C9BB0BE" w14:textId="77777777" w:rsidR="007F0056" w:rsidRDefault="00B41D81" w:rsidP="001C177B">
      <w:pPr>
        <w:pStyle w:val="ad"/>
        <w:spacing w:before="240"/>
        <w:rPr>
          <w:rtl/>
        </w:rPr>
      </w:pPr>
      <w:r w:rsidRPr="00D330AD">
        <w:rPr>
          <w:rtl/>
        </w:rPr>
        <w:t>שבת שלום</w:t>
      </w:r>
      <w:r w:rsidR="00997CFF">
        <w:rPr>
          <w:rFonts w:hint="cs"/>
          <w:rtl/>
        </w:rPr>
        <w:t xml:space="preserve"> </w:t>
      </w:r>
    </w:p>
    <w:p w14:paraId="4BD82005" w14:textId="77777777" w:rsidR="0043607F" w:rsidRDefault="0043607F" w:rsidP="0043607F">
      <w:pPr>
        <w:pStyle w:val="ad"/>
        <w:rPr>
          <w:rtl/>
        </w:rPr>
      </w:pPr>
      <w:r>
        <w:rPr>
          <w:rFonts w:hint="cs"/>
          <w:rtl/>
        </w:rPr>
        <w:t>ושנה טובה לאילנות</w:t>
      </w:r>
      <w:r>
        <w:rPr>
          <w:rStyle w:val="a5"/>
          <w:rtl/>
        </w:rPr>
        <w:footnoteReference w:id="19"/>
      </w:r>
      <w:r>
        <w:rPr>
          <w:rFonts w:hint="cs"/>
          <w:rtl/>
        </w:rPr>
        <w:t xml:space="preserve"> </w:t>
      </w:r>
    </w:p>
    <w:p w14:paraId="3D514618" w14:textId="77777777" w:rsidR="00B41D81" w:rsidRDefault="00B41D81" w:rsidP="00712D15">
      <w:pPr>
        <w:pStyle w:val="ad"/>
        <w:outlineLvl w:val="0"/>
        <w:rPr>
          <w:rtl/>
        </w:rPr>
      </w:pPr>
      <w:r w:rsidRPr="00D330AD">
        <w:rPr>
          <w:rtl/>
        </w:rPr>
        <w:t>מחלקי המים</w:t>
      </w:r>
      <w:r w:rsidR="0043607F">
        <w:rPr>
          <w:rFonts w:hint="cs"/>
          <w:rtl/>
        </w:rPr>
        <w:t xml:space="preserve"> (לאדם ולעץ השדה)</w:t>
      </w:r>
    </w:p>
    <w:p w14:paraId="71FADE3B" w14:textId="77777777" w:rsidR="00996FB4" w:rsidRPr="00996FB4" w:rsidRDefault="00996FB4" w:rsidP="001C177B">
      <w:pPr>
        <w:pStyle w:val="ad"/>
        <w:spacing w:before="120"/>
        <w:outlineLvl w:val="0"/>
        <w:rPr>
          <w:b w:val="0"/>
          <w:bCs w:val="0"/>
          <w:szCs w:val="22"/>
          <w:rtl/>
        </w:rPr>
      </w:pPr>
      <w:r w:rsidRPr="00DA6038">
        <w:rPr>
          <w:rFonts w:hint="cs"/>
          <w:szCs w:val="22"/>
          <w:rtl/>
        </w:rPr>
        <w:t>מים אחרונים:</w:t>
      </w:r>
      <w:r w:rsidRPr="00996FB4">
        <w:rPr>
          <w:rFonts w:hint="cs"/>
          <w:b w:val="0"/>
          <w:bCs w:val="0"/>
          <w:szCs w:val="22"/>
          <w:rtl/>
        </w:rPr>
        <w:t xml:space="preserve"> </w:t>
      </w:r>
      <w:r>
        <w:rPr>
          <w:rFonts w:hint="cs"/>
          <w:b w:val="0"/>
          <w:bCs w:val="0"/>
          <w:szCs w:val="22"/>
          <w:rtl/>
        </w:rPr>
        <w:t>פתחנו בשיר שבח והלל, שיר אהבה בין כנסת ישראל לקב"ה, ונסיים במדרש שיר הלל המוקדש בפרט לאלה ששמם מיכאל: "</w:t>
      </w:r>
      <w:r w:rsidRPr="00996FB4">
        <w:rPr>
          <w:b w:val="0"/>
          <w:bCs w:val="0"/>
          <w:szCs w:val="22"/>
          <w:rtl/>
        </w:rPr>
        <w:t>למה נקרא שמו מיכאל</w:t>
      </w:r>
      <w:r>
        <w:rPr>
          <w:rFonts w:hint="cs"/>
          <w:b w:val="0"/>
          <w:bCs w:val="0"/>
          <w:szCs w:val="22"/>
          <w:rtl/>
        </w:rPr>
        <w:t>?</w:t>
      </w:r>
      <w:r w:rsidRPr="00996FB4">
        <w:rPr>
          <w:b w:val="0"/>
          <w:bCs w:val="0"/>
          <w:szCs w:val="22"/>
          <w:rtl/>
        </w:rPr>
        <w:t xml:space="preserve"> שבשעה שעבדו ישראל בים</w:t>
      </w:r>
      <w:r>
        <w:rPr>
          <w:rFonts w:hint="cs"/>
          <w:b w:val="0"/>
          <w:bCs w:val="0"/>
          <w:szCs w:val="22"/>
          <w:rtl/>
        </w:rPr>
        <w:t>,</w:t>
      </w:r>
      <w:r w:rsidRPr="00996FB4">
        <w:rPr>
          <w:b w:val="0"/>
          <w:bCs w:val="0"/>
          <w:szCs w:val="22"/>
          <w:rtl/>
        </w:rPr>
        <w:t xml:space="preserve"> פתח ואמר</w:t>
      </w:r>
      <w:r>
        <w:rPr>
          <w:rFonts w:hint="cs"/>
          <w:b w:val="0"/>
          <w:bCs w:val="0"/>
          <w:szCs w:val="22"/>
          <w:rtl/>
        </w:rPr>
        <w:t>:</w:t>
      </w:r>
      <w:r w:rsidRPr="00996FB4">
        <w:rPr>
          <w:b w:val="0"/>
          <w:bCs w:val="0"/>
          <w:szCs w:val="22"/>
          <w:rtl/>
        </w:rPr>
        <w:t xml:space="preserve"> מי כמוכה באלים ה' (שמות טו יא)</w:t>
      </w:r>
      <w:r>
        <w:rPr>
          <w:rFonts w:hint="cs"/>
          <w:b w:val="0"/>
          <w:bCs w:val="0"/>
          <w:szCs w:val="22"/>
          <w:rtl/>
        </w:rPr>
        <w:t>.</w:t>
      </w:r>
      <w:r w:rsidRPr="00996FB4">
        <w:rPr>
          <w:b w:val="0"/>
          <w:bCs w:val="0"/>
          <w:szCs w:val="22"/>
          <w:rtl/>
        </w:rPr>
        <w:t xml:space="preserve"> וכשסיים התורה אמר</w:t>
      </w:r>
      <w:r>
        <w:rPr>
          <w:rFonts w:hint="cs"/>
          <w:b w:val="0"/>
          <w:bCs w:val="0"/>
          <w:szCs w:val="22"/>
          <w:rtl/>
        </w:rPr>
        <w:t>:</w:t>
      </w:r>
      <w:r w:rsidRPr="00996FB4">
        <w:rPr>
          <w:b w:val="0"/>
          <w:bCs w:val="0"/>
          <w:szCs w:val="22"/>
          <w:rtl/>
        </w:rPr>
        <w:t xml:space="preserve"> אין כאל ישורון (דברים לג </w:t>
      </w:r>
      <w:proofErr w:type="spellStart"/>
      <w:r w:rsidRPr="00996FB4">
        <w:rPr>
          <w:b w:val="0"/>
          <w:bCs w:val="0"/>
          <w:szCs w:val="22"/>
          <w:rtl/>
        </w:rPr>
        <w:t>כו</w:t>
      </w:r>
      <w:proofErr w:type="spellEnd"/>
      <w:r w:rsidRPr="00996FB4">
        <w:rPr>
          <w:b w:val="0"/>
          <w:bCs w:val="0"/>
          <w:szCs w:val="22"/>
          <w:rtl/>
        </w:rPr>
        <w:t>)</w:t>
      </w:r>
      <w:r>
        <w:rPr>
          <w:rFonts w:hint="cs"/>
          <w:b w:val="0"/>
          <w:bCs w:val="0"/>
          <w:szCs w:val="22"/>
          <w:rtl/>
        </w:rPr>
        <w:t>.</w:t>
      </w:r>
      <w:r w:rsidRPr="00996FB4">
        <w:rPr>
          <w:b w:val="0"/>
          <w:bCs w:val="0"/>
          <w:szCs w:val="22"/>
          <w:rtl/>
        </w:rPr>
        <w:t xml:space="preserve"> מי כמוך ואין כאל</w:t>
      </w:r>
      <w:r>
        <w:rPr>
          <w:rFonts w:hint="cs"/>
          <w:b w:val="0"/>
          <w:bCs w:val="0"/>
          <w:szCs w:val="22"/>
          <w:rtl/>
        </w:rPr>
        <w:t xml:space="preserve"> -</w:t>
      </w:r>
      <w:r w:rsidRPr="00996FB4">
        <w:rPr>
          <w:b w:val="0"/>
          <w:bCs w:val="0"/>
          <w:szCs w:val="22"/>
          <w:rtl/>
        </w:rPr>
        <w:t xml:space="preserve"> הרי מיכאל</w:t>
      </w:r>
      <w:r>
        <w:rPr>
          <w:rFonts w:hint="cs"/>
          <w:b w:val="0"/>
          <w:bCs w:val="0"/>
          <w:szCs w:val="22"/>
          <w:rtl/>
        </w:rPr>
        <w:t>" (</w:t>
      </w:r>
      <w:r w:rsidRPr="00996FB4">
        <w:rPr>
          <w:b w:val="0"/>
          <w:bCs w:val="0"/>
          <w:szCs w:val="22"/>
          <w:rtl/>
        </w:rPr>
        <w:t xml:space="preserve">פסיקתא רבתי (איש שלום) </w:t>
      </w:r>
      <w:proofErr w:type="spellStart"/>
      <w:r w:rsidRPr="00996FB4">
        <w:rPr>
          <w:b w:val="0"/>
          <w:bCs w:val="0"/>
          <w:szCs w:val="22"/>
          <w:rtl/>
        </w:rPr>
        <w:t>פיסקא</w:t>
      </w:r>
      <w:proofErr w:type="spellEnd"/>
      <w:r w:rsidRPr="00996FB4">
        <w:rPr>
          <w:b w:val="0"/>
          <w:bCs w:val="0"/>
          <w:szCs w:val="22"/>
          <w:rtl/>
        </w:rPr>
        <w:t xml:space="preserve"> מו </w:t>
      </w:r>
      <w:r>
        <w:rPr>
          <w:b w:val="0"/>
          <w:bCs w:val="0"/>
          <w:szCs w:val="22"/>
          <w:rtl/>
        </w:rPr>
        <w:t>–</w:t>
      </w:r>
      <w:r w:rsidRPr="00996FB4">
        <w:rPr>
          <w:b w:val="0"/>
          <w:bCs w:val="0"/>
          <w:szCs w:val="22"/>
          <w:rtl/>
        </w:rPr>
        <w:t xml:space="preserve"> </w:t>
      </w:r>
      <w:proofErr w:type="spellStart"/>
      <w:r w:rsidRPr="00996FB4">
        <w:rPr>
          <w:b w:val="0"/>
          <w:bCs w:val="0"/>
          <w:szCs w:val="22"/>
          <w:rtl/>
        </w:rPr>
        <w:t>תוספתא</w:t>
      </w:r>
      <w:proofErr w:type="spellEnd"/>
      <w:r>
        <w:rPr>
          <w:rFonts w:hint="cs"/>
          <w:b w:val="0"/>
          <w:bCs w:val="0"/>
          <w:szCs w:val="22"/>
          <w:rtl/>
        </w:rPr>
        <w:t xml:space="preserve">). ולציבור כולו: בשמים </w:t>
      </w:r>
      <w:r w:rsidR="00F3646B">
        <w:rPr>
          <w:rFonts w:hint="cs"/>
          <w:b w:val="0"/>
          <w:bCs w:val="0"/>
          <w:szCs w:val="22"/>
          <w:rtl/>
        </w:rPr>
        <w:t>אין</w:t>
      </w:r>
      <w:r>
        <w:rPr>
          <w:rFonts w:hint="cs"/>
          <w:b w:val="0"/>
          <w:bCs w:val="0"/>
          <w:szCs w:val="22"/>
          <w:rtl/>
        </w:rPr>
        <w:t xml:space="preserve"> כאל ובארץ מי כעמך ישראל.</w:t>
      </w:r>
    </w:p>
    <w:sectPr w:rsidR="00996FB4" w:rsidRPr="00996FB4" w:rsidSect="001C177B">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E8A4A" w14:textId="77777777" w:rsidR="009906FD" w:rsidRDefault="009906FD">
      <w:r>
        <w:separator/>
      </w:r>
    </w:p>
  </w:endnote>
  <w:endnote w:type="continuationSeparator" w:id="0">
    <w:p w14:paraId="74866CFD" w14:textId="77777777" w:rsidR="009906FD" w:rsidRDefault="0099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B7D52" w14:textId="77777777" w:rsidR="00616F6D" w:rsidRDefault="00616F6D" w:rsidP="003F10F1">
    <w:pPr>
      <w:pStyle w:val="a8"/>
      <w:framePr w:wrap="around" w:vAnchor="text" w:hAnchor="text" w:y="1"/>
      <w:rPr>
        <w:rStyle w:val="af0"/>
      </w:rPr>
    </w:pPr>
    <w:r>
      <w:rPr>
        <w:rStyle w:val="af0"/>
        <w:rtl/>
      </w:rPr>
      <w:fldChar w:fldCharType="begin"/>
    </w:r>
    <w:r>
      <w:rPr>
        <w:rStyle w:val="af0"/>
      </w:rPr>
      <w:instrText xml:space="preserve">PAGE  </w:instrText>
    </w:r>
    <w:r>
      <w:rPr>
        <w:rStyle w:val="af0"/>
        <w:rtl/>
      </w:rPr>
      <w:fldChar w:fldCharType="end"/>
    </w:r>
  </w:p>
  <w:p w14:paraId="3DD39DF0" w14:textId="77777777" w:rsidR="00616F6D" w:rsidRDefault="00616F6D" w:rsidP="0085404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F20C5" w14:textId="77777777" w:rsidR="00616F6D" w:rsidRPr="00F8747C" w:rsidRDefault="00616F6D" w:rsidP="009F3BBA">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5F533B">
      <w:rPr>
        <w:rStyle w:val="af0"/>
        <w:noProof/>
        <w:rtl/>
      </w:rPr>
      <w:t>3</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5F533B">
      <w:rPr>
        <w:rStyle w:val="af0"/>
        <w:noProof/>
        <w:rtl/>
      </w:rPr>
      <w:t>4</w:t>
    </w:r>
    <w:r w:rsidRPr="00F8747C">
      <w:rPr>
        <w:rStyle w:val="af0"/>
      </w:rPr>
      <w:fldChar w:fldCharType="end"/>
    </w:r>
  </w:p>
  <w:p w14:paraId="1C48F584" w14:textId="77777777" w:rsidR="00616F6D" w:rsidRDefault="00616F6D" w:rsidP="00854040">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34D26" w14:textId="77777777" w:rsidR="00DE59AD" w:rsidRDefault="00DE59A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1C6EA" w14:textId="77777777" w:rsidR="009906FD" w:rsidRDefault="009906FD">
      <w:r>
        <w:separator/>
      </w:r>
    </w:p>
  </w:footnote>
  <w:footnote w:type="continuationSeparator" w:id="0">
    <w:p w14:paraId="0AD9DADE" w14:textId="77777777" w:rsidR="009906FD" w:rsidRDefault="009906FD">
      <w:r>
        <w:continuationSeparator/>
      </w:r>
    </w:p>
  </w:footnote>
  <w:footnote w:id="1">
    <w:p w14:paraId="547648A3" w14:textId="5B258F4B" w:rsidR="00616F6D" w:rsidRPr="00C949D6" w:rsidRDefault="00616F6D" w:rsidP="00DA6038">
      <w:pPr>
        <w:pStyle w:val="a3"/>
        <w:rPr>
          <w:rtl/>
        </w:rPr>
      </w:pPr>
      <w:r w:rsidRPr="00C949D6">
        <w:rPr>
          <w:rStyle w:val="a5"/>
        </w:rPr>
        <w:footnoteRef/>
      </w:r>
      <w:r w:rsidRPr="00C949D6">
        <w:rPr>
          <w:rtl/>
        </w:rPr>
        <w:t xml:space="preserve"> </w:t>
      </w:r>
      <w:r w:rsidR="00AA4E90">
        <w:rPr>
          <w:rFonts w:hint="cs"/>
          <w:rtl/>
        </w:rPr>
        <w:t xml:space="preserve">כבר זכינו לדרוש במספר פסוקים בשירת הים ובהם: </w:t>
      </w:r>
      <w:hyperlink r:id="rId1" w:history="1">
        <w:r w:rsidR="00AA4E90" w:rsidRPr="00670BFC">
          <w:rPr>
            <w:rStyle w:val="Hyperlink"/>
            <w:rFonts w:hint="cs"/>
            <w:rtl/>
          </w:rPr>
          <w:t xml:space="preserve">זה אלי </w:t>
        </w:r>
        <w:proofErr w:type="spellStart"/>
        <w:r w:rsidR="00AA4E90" w:rsidRPr="00670BFC">
          <w:rPr>
            <w:rStyle w:val="Hyperlink"/>
            <w:rFonts w:hint="cs"/>
            <w:rtl/>
          </w:rPr>
          <w:t>ואנווהו</w:t>
        </w:r>
        <w:proofErr w:type="spellEnd"/>
        <w:r w:rsidR="00670BFC" w:rsidRPr="00670BFC">
          <w:rPr>
            <w:rStyle w:val="Hyperlink"/>
            <w:rFonts w:hint="cs"/>
            <w:rtl/>
          </w:rPr>
          <w:t xml:space="preserve"> – מה שראתה שפחה על הים</w:t>
        </w:r>
      </w:hyperlink>
      <w:r w:rsidR="007F71EE">
        <w:rPr>
          <w:rFonts w:hint="cs"/>
          <w:rtl/>
        </w:rPr>
        <w:t xml:space="preserve">, </w:t>
      </w:r>
      <w:hyperlink r:id="rId2" w:history="1">
        <w:proofErr w:type="spellStart"/>
        <w:r w:rsidR="007F71EE" w:rsidRPr="00670BFC">
          <w:rPr>
            <w:rStyle w:val="Hyperlink"/>
            <w:rFonts w:hint="cs"/>
            <w:rtl/>
          </w:rPr>
          <w:t>תביאמו</w:t>
        </w:r>
        <w:proofErr w:type="spellEnd"/>
        <w:r w:rsidR="007F71EE" w:rsidRPr="00670BFC">
          <w:rPr>
            <w:rStyle w:val="Hyperlink"/>
            <w:rFonts w:hint="cs"/>
            <w:rtl/>
          </w:rPr>
          <w:t xml:space="preserve"> ותטעמו</w:t>
        </w:r>
        <w:r w:rsidR="00670BFC" w:rsidRPr="00670BFC">
          <w:rPr>
            <w:rStyle w:val="Hyperlink"/>
            <w:rFonts w:hint="cs"/>
            <w:rtl/>
          </w:rPr>
          <w:t xml:space="preserve"> בהר נחלתך</w:t>
        </w:r>
      </w:hyperlink>
      <w:r w:rsidR="007F71EE">
        <w:rPr>
          <w:rFonts w:hint="cs"/>
          <w:rtl/>
        </w:rPr>
        <w:t xml:space="preserve">, </w:t>
      </w:r>
      <w:hyperlink r:id="rId3" w:history="1">
        <w:r w:rsidR="007F71EE" w:rsidRPr="007F71EE">
          <w:rPr>
            <w:rStyle w:val="Hyperlink"/>
            <w:rFonts w:hint="cs"/>
            <w:rtl/>
          </w:rPr>
          <w:t>נצבו וקפאו</w:t>
        </w:r>
      </w:hyperlink>
      <w:r w:rsidR="007F71EE">
        <w:rPr>
          <w:rFonts w:hint="cs"/>
          <w:rtl/>
        </w:rPr>
        <w:t xml:space="preserve"> בדברינו בפרשה זו ובשביעי של פסח</w:t>
      </w:r>
      <w:r w:rsidR="00AA4E90">
        <w:rPr>
          <w:rFonts w:hint="cs"/>
          <w:rtl/>
        </w:rPr>
        <w:t xml:space="preserve">. </w:t>
      </w:r>
      <w:r w:rsidR="00604D61">
        <w:rPr>
          <w:rFonts w:hint="cs"/>
          <w:rtl/>
        </w:rPr>
        <w:t>הפעם נידרש לפסוק: "מי כמוך באלים ה' ", שהוא מהשורות היותר "גבוהות"</w:t>
      </w:r>
      <w:r w:rsidR="000F7BF6">
        <w:rPr>
          <w:rFonts w:hint="cs"/>
          <w:rtl/>
        </w:rPr>
        <w:t xml:space="preserve"> בשירת הים</w:t>
      </w:r>
      <w:r w:rsidR="005816CD">
        <w:rPr>
          <w:rFonts w:hint="cs"/>
          <w:rtl/>
        </w:rPr>
        <w:t xml:space="preserve"> (ויש אומרים: ראשי תיבות של </w:t>
      </w:r>
      <w:proofErr w:type="spellStart"/>
      <w:r w:rsidR="005816CD">
        <w:rPr>
          <w:rFonts w:hint="cs"/>
          <w:rtl/>
        </w:rPr>
        <w:t>מכב"י</w:t>
      </w:r>
      <w:proofErr w:type="spellEnd"/>
      <w:r w:rsidR="005816CD">
        <w:rPr>
          <w:rFonts w:hint="cs"/>
          <w:rtl/>
        </w:rPr>
        <w:t>)</w:t>
      </w:r>
      <w:r>
        <w:rPr>
          <w:rFonts w:hint="cs"/>
          <w:rtl/>
        </w:rPr>
        <w:t>.</w:t>
      </w:r>
      <w:r w:rsidR="000F7BF6">
        <w:rPr>
          <w:rFonts w:hint="cs"/>
          <w:rtl/>
        </w:rPr>
        <w:t xml:space="preserve"> </w:t>
      </w:r>
      <w:r w:rsidR="003C1D9D">
        <w:rPr>
          <w:rFonts w:hint="cs"/>
          <w:rtl/>
        </w:rPr>
        <w:t>ראו</w:t>
      </w:r>
      <w:r w:rsidR="000F7BF6">
        <w:rPr>
          <w:rFonts w:hint="cs"/>
          <w:rtl/>
        </w:rPr>
        <w:t xml:space="preserve"> ברכת אמת ועזרת אבותינו שלאחר קריאת שמע</w:t>
      </w:r>
      <w:r w:rsidR="00FD138E">
        <w:rPr>
          <w:rFonts w:hint="cs"/>
          <w:rtl/>
        </w:rPr>
        <w:t>, שחרית וערבית,</w:t>
      </w:r>
      <w:r w:rsidR="000F7BF6">
        <w:rPr>
          <w:rFonts w:hint="cs"/>
          <w:rtl/>
        </w:rPr>
        <w:t xml:space="preserve"> שמתארת את גאולת מצרים וקריעת ים סוף ומתמצת</w:t>
      </w:r>
      <w:r w:rsidR="000F7BF6">
        <w:rPr>
          <w:rFonts w:hint="eastAsia"/>
          <w:rtl/>
        </w:rPr>
        <w:t>ת</w:t>
      </w:r>
      <w:r w:rsidR="000F7BF6">
        <w:rPr>
          <w:rFonts w:hint="cs"/>
          <w:rtl/>
        </w:rPr>
        <w:t xml:space="preserve"> את כל השירה בפסוק שלנו: "</w:t>
      </w:r>
      <w:r w:rsidR="000F7BF6">
        <w:rPr>
          <w:rtl/>
        </w:rPr>
        <w:t>תהילות לאל עליון ברוך הוא ומבורך משה ובני ישראל לך ענו שירה בשמחה רבה ואמרו כ</w:t>
      </w:r>
      <w:r w:rsidR="005816CD">
        <w:rPr>
          <w:rFonts w:hint="cs"/>
          <w:rtl/>
        </w:rPr>
        <w:t>ו</w:t>
      </w:r>
      <w:r w:rsidR="000F7BF6">
        <w:rPr>
          <w:rtl/>
        </w:rPr>
        <w:t xml:space="preserve">לם: מי כמוכה באלים </w:t>
      </w:r>
      <w:r w:rsidR="007F71EE">
        <w:rPr>
          <w:rFonts w:hint="cs"/>
          <w:rtl/>
        </w:rPr>
        <w:t>ה'</w:t>
      </w:r>
      <w:r w:rsidR="000F7BF6">
        <w:rPr>
          <w:rtl/>
        </w:rPr>
        <w:t xml:space="preserve"> מי כמוכה נאדר בקדש נורא תהילות עושה פלא</w:t>
      </w:r>
      <w:r w:rsidR="000F7BF6">
        <w:rPr>
          <w:rFonts w:hint="cs"/>
          <w:rtl/>
        </w:rPr>
        <w:t xml:space="preserve">". </w:t>
      </w:r>
      <w:r w:rsidR="005816CD">
        <w:rPr>
          <w:rFonts w:hint="cs"/>
          <w:rtl/>
        </w:rPr>
        <w:t xml:space="preserve">(ולאחריה </w:t>
      </w:r>
      <w:r w:rsidR="00FD138E">
        <w:rPr>
          <w:rFonts w:hint="cs"/>
          <w:rtl/>
        </w:rPr>
        <w:t xml:space="preserve">גם </w:t>
      </w:r>
      <w:r w:rsidR="005816CD">
        <w:rPr>
          <w:rFonts w:hint="cs"/>
          <w:rtl/>
        </w:rPr>
        <w:t xml:space="preserve">השיא המסכם: "ה' </w:t>
      </w:r>
      <w:r w:rsidR="005816CD">
        <w:rPr>
          <w:rtl/>
        </w:rPr>
        <w:t>ימלוך לעולם ועד</w:t>
      </w:r>
      <w:r w:rsidR="005816CD">
        <w:rPr>
          <w:rFonts w:hint="cs"/>
          <w:rtl/>
        </w:rPr>
        <w:t>"</w:t>
      </w:r>
      <w:r w:rsidR="00DA6038">
        <w:rPr>
          <w:rFonts w:hint="cs"/>
          <w:rtl/>
        </w:rPr>
        <w:t>, הפסוק החותם את שירת הים</w:t>
      </w:r>
      <w:r w:rsidR="005816CD">
        <w:rPr>
          <w:rFonts w:hint="cs"/>
          <w:rtl/>
        </w:rPr>
        <w:t xml:space="preserve">). </w:t>
      </w:r>
      <w:r w:rsidR="000F7BF6">
        <w:rPr>
          <w:rFonts w:hint="cs"/>
          <w:rtl/>
        </w:rPr>
        <w:t>ואנו נידרש בעיקר לחלקו הראשון של הפסוק: "מי כמוכה באלים ה' "</w:t>
      </w:r>
      <w:r w:rsidR="005816CD">
        <w:rPr>
          <w:rFonts w:hint="cs"/>
          <w:rtl/>
        </w:rPr>
        <w:t xml:space="preserve"> ופחות ל</w:t>
      </w:r>
      <w:r w:rsidR="000F7BF6">
        <w:rPr>
          <w:rFonts w:hint="cs"/>
          <w:rtl/>
        </w:rPr>
        <w:t xml:space="preserve">חצי השני: </w:t>
      </w:r>
      <w:r w:rsidR="005816CD">
        <w:rPr>
          <w:rFonts w:hint="cs"/>
          <w:rtl/>
        </w:rPr>
        <w:t>"</w:t>
      </w:r>
      <w:r w:rsidR="005816CD">
        <w:rPr>
          <w:rtl/>
        </w:rPr>
        <w:t>מי כמוכה נאדר בקדש נורא תהילות עושה פלא</w:t>
      </w:r>
      <w:r w:rsidR="005816CD">
        <w:rPr>
          <w:rFonts w:hint="cs"/>
          <w:rtl/>
        </w:rPr>
        <w:t>" שראוי לדרשה בפני עצמו. וכבר הרחיבו מדקדקי הלשון לדון בהבדל בין "</w:t>
      </w:r>
      <w:r w:rsidR="005816CD" w:rsidRPr="005816CD">
        <w:rPr>
          <w:rtl/>
        </w:rPr>
        <w:t>מִי כָמֹכָה</w:t>
      </w:r>
      <w:r w:rsidR="005816CD">
        <w:rPr>
          <w:rFonts w:hint="cs"/>
          <w:rtl/>
        </w:rPr>
        <w:t xml:space="preserve">" שהוא בלי דגש בכ"ף </w:t>
      </w:r>
      <w:proofErr w:type="spellStart"/>
      <w:r w:rsidR="005816CD">
        <w:rPr>
          <w:rFonts w:hint="cs"/>
          <w:rtl/>
        </w:rPr>
        <w:t>ו"</w:t>
      </w:r>
      <w:r w:rsidR="005816CD" w:rsidRPr="005816CD">
        <w:rPr>
          <w:rtl/>
        </w:rPr>
        <w:t>מִי</w:t>
      </w:r>
      <w:proofErr w:type="spellEnd"/>
      <w:r w:rsidR="005816CD" w:rsidRPr="005816CD">
        <w:rPr>
          <w:rtl/>
        </w:rPr>
        <w:t xml:space="preserve"> כָּמֹכָה</w:t>
      </w:r>
      <w:r w:rsidR="005816CD">
        <w:rPr>
          <w:rFonts w:hint="cs"/>
          <w:rtl/>
        </w:rPr>
        <w:t>" שהוא עם דגש ו</w:t>
      </w:r>
      <w:r w:rsidR="00157DEF">
        <w:rPr>
          <w:rFonts w:hint="cs"/>
          <w:rtl/>
        </w:rPr>
        <w:t>נניח למדקדקים</w:t>
      </w:r>
      <w:r w:rsidR="005816CD">
        <w:rPr>
          <w:rFonts w:hint="cs"/>
          <w:rtl/>
        </w:rPr>
        <w:t xml:space="preserve">. </w:t>
      </w:r>
    </w:p>
  </w:footnote>
  <w:footnote w:id="2">
    <w:p w14:paraId="58CD6503" w14:textId="77777777" w:rsidR="00A217C0" w:rsidRDefault="00A217C0">
      <w:pPr>
        <w:pStyle w:val="a3"/>
        <w:rPr>
          <w:rtl/>
        </w:rPr>
      </w:pPr>
      <w:r>
        <w:rPr>
          <w:rStyle w:val="a5"/>
        </w:rPr>
        <w:footnoteRef/>
      </w:r>
      <w:r>
        <w:rPr>
          <w:rtl/>
        </w:rPr>
        <w:t xml:space="preserve"> </w:t>
      </w:r>
      <w:r>
        <w:rPr>
          <w:rFonts w:hint="cs"/>
          <w:rtl/>
        </w:rPr>
        <w:t>פסוק קודם בשירת הים (שראוי אף הוא לדף משלו) ומשם מתגלגל המדרש גם לפסוק שלנו.</w:t>
      </w:r>
    </w:p>
  </w:footnote>
  <w:footnote w:id="3">
    <w:p w14:paraId="5AA90F16" w14:textId="2A4BBA34" w:rsidR="004567D5" w:rsidRDefault="004567D5" w:rsidP="001758CE">
      <w:pPr>
        <w:pStyle w:val="a3"/>
        <w:rPr>
          <w:rtl/>
        </w:rPr>
      </w:pPr>
      <w:r>
        <w:rPr>
          <w:rStyle w:val="a5"/>
        </w:rPr>
        <w:footnoteRef/>
      </w:r>
      <w:r>
        <w:rPr>
          <w:rtl/>
        </w:rPr>
        <w:t xml:space="preserve"> </w:t>
      </w:r>
      <w:r>
        <w:rPr>
          <w:rFonts w:hint="cs"/>
          <w:rtl/>
          <w:lang w:eastAsia="en-US"/>
        </w:rPr>
        <w:t xml:space="preserve">דואט אהבה זה שבין הקב"ה לעם ישראל מופיע במדרשים רבים, כגון </w:t>
      </w:r>
      <w:r>
        <w:rPr>
          <w:rtl/>
          <w:lang w:eastAsia="en-US"/>
        </w:rPr>
        <w:t xml:space="preserve">ספרי דברים פרשת וזאת הברכה </w:t>
      </w:r>
      <w:proofErr w:type="spellStart"/>
      <w:r>
        <w:rPr>
          <w:rtl/>
          <w:lang w:eastAsia="en-US"/>
        </w:rPr>
        <w:t>פיסקא</w:t>
      </w:r>
      <w:proofErr w:type="spellEnd"/>
      <w:r>
        <w:rPr>
          <w:rtl/>
          <w:lang w:eastAsia="en-US"/>
        </w:rPr>
        <w:t xml:space="preserve"> שנה</w:t>
      </w:r>
      <w:r>
        <w:rPr>
          <w:rFonts w:hint="cs"/>
          <w:rtl/>
          <w:lang w:eastAsia="en-US"/>
        </w:rPr>
        <w:t xml:space="preserve"> שמוסיף עוד פסוק משירת הים: "</w:t>
      </w:r>
      <w:r>
        <w:rPr>
          <w:rtl/>
          <w:lang w:eastAsia="en-US"/>
        </w:rPr>
        <w:t>ישראל אומרים</w:t>
      </w:r>
      <w:r>
        <w:rPr>
          <w:rFonts w:hint="cs"/>
          <w:rtl/>
          <w:lang w:eastAsia="en-US"/>
        </w:rPr>
        <w:t>:</w:t>
      </w:r>
      <w:r>
        <w:rPr>
          <w:rtl/>
          <w:lang w:eastAsia="en-US"/>
        </w:rPr>
        <w:t xml:space="preserve"> אין כאל</w:t>
      </w:r>
      <w:r>
        <w:rPr>
          <w:rFonts w:hint="cs"/>
          <w:rtl/>
          <w:lang w:eastAsia="en-US"/>
        </w:rPr>
        <w:t>,</w:t>
      </w:r>
      <w:r>
        <w:rPr>
          <w:rtl/>
          <w:lang w:eastAsia="en-US"/>
        </w:rPr>
        <w:t xml:space="preserve"> ורוח הקודש אומרת</w:t>
      </w:r>
      <w:r>
        <w:rPr>
          <w:rFonts w:hint="cs"/>
          <w:rtl/>
          <w:lang w:eastAsia="en-US"/>
        </w:rPr>
        <w:t>:</w:t>
      </w:r>
      <w:r>
        <w:rPr>
          <w:rtl/>
          <w:lang w:eastAsia="en-US"/>
        </w:rPr>
        <w:t xml:space="preserve"> אל ישורון</w:t>
      </w:r>
      <w:r>
        <w:rPr>
          <w:rFonts w:hint="cs"/>
          <w:rtl/>
          <w:lang w:eastAsia="en-US"/>
        </w:rPr>
        <w:t>.</w:t>
      </w:r>
      <w:r>
        <w:rPr>
          <w:rtl/>
          <w:lang w:eastAsia="en-US"/>
        </w:rPr>
        <w:t xml:space="preserve"> ישראל אומרים</w:t>
      </w:r>
      <w:r>
        <w:rPr>
          <w:rFonts w:hint="cs"/>
          <w:rtl/>
          <w:lang w:eastAsia="en-US"/>
        </w:rPr>
        <w:t>:</w:t>
      </w:r>
      <w:r>
        <w:rPr>
          <w:rtl/>
          <w:lang w:eastAsia="en-US"/>
        </w:rPr>
        <w:t xml:space="preserve"> מי כמוכה באלים ה'</w:t>
      </w:r>
      <w:r>
        <w:rPr>
          <w:rFonts w:hint="cs"/>
          <w:rtl/>
          <w:lang w:eastAsia="en-US"/>
        </w:rPr>
        <w:t>,</w:t>
      </w:r>
      <w:r>
        <w:rPr>
          <w:rtl/>
          <w:lang w:eastAsia="en-US"/>
        </w:rPr>
        <w:t xml:space="preserve"> ורוח הקודש אומרת</w:t>
      </w:r>
      <w:r>
        <w:rPr>
          <w:rFonts w:hint="cs"/>
          <w:rtl/>
          <w:lang w:eastAsia="en-US"/>
        </w:rPr>
        <w:t>:</w:t>
      </w:r>
      <w:r>
        <w:rPr>
          <w:rtl/>
          <w:lang w:eastAsia="en-US"/>
        </w:rPr>
        <w:t xml:space="preserve"> אשריך ישראל מי כמוך</w:t>
      </w:r>
      <w:r w:rsidR="0073706F">
        <w:rPr>
          <w:rFonts w:hint="cs"/>
          <w:rtl/>
          <w:lang w:eastAsia="en-US"/>
        </w:rPr>
        <w:t xml:space="preserve"> ...</w:t>
      </w:r>
      <w:r>
        <w:rPr>
          <w:rtl/>
          <w:lang w:eastAsia="en-US"/>
        </w:rPr>
        <w:t xml:space="preserve"> ישראל אומרים</w:t>
      </w:r>
      <w:r>
        <w:rPr>
          <w:rFonts w:hint="cs"/>
          <w:rtl/>
          <w:lang w:eastAsia="en-US"/>
        </w:rPr>
        <w:t>:</w:t>
      </w:r>
      <w:r>
        <w:rPr>
          <w:rtl/>
          <w:lang w:eastAsia="en-US"/>
        </w:rPr>
        <w:t xml:space="preserve"> כתפוח בעצי היער</w:t>
      </w:r>
      <w:r>
        <w:rPr>
          <w:rFonts w:hint="cs"/>
          <w:rtl/>
          <w:lang w:eastAsia="en-US"/>
        </w:rPr>
        <w:t>,</w:t>
      </w:r>
      <w:r>
        <w:rPr>
          <w:rtl/>
          <w:lang w:eastAsia="en-US"/>
        </w:rPr>
        <w:t xml:space="preserve"> ורוח הקודש אומרת</w:t>
      </w:r>
      <w:r>
        <w:rPr>
          <w:rFonts w:hint="cs"/>
          <w:rtl/>
          <w:lang w:eastAsia="en-US"/>
        </w:rPr>
        <w:t>:</w:t>
      </w:r>
      <w:r>
        <w:rPr>
          <w:rtl/>
          <w:lang w:eastAsia="en-US"/>
        </w:rPr>
        <w:t xml:space="preserve"> כשושנה בין החוחים</w:t>
      </w:r>
      <w:r>
        <w:rPr>
          <w:rFonts w:hint="cs"/>
          <w:rtl/>
          <w:lang w:eastAsia="en-US"/>
        </w:rPr>
        <w:t>.</w:t>
      </w:r>
      <w:r>
        <w:rPr>
          <w:rtl/>
          <w:lang w:eastAsia="en-US"/>
        </w:rPr>
        <w:t xml:space="preserve"> ישראל אומרים</w:t>
      </w:r>
      <w:r>
        <w:rPr>
          <w:rFonts w:hint="cs"/>
          <w:rtl/>
          <w:lang w:eastAsia="en-US"/>
        </w:rPr>
        <w:t xml:space="preserve">: </w:t>
      </w:r>
      <w:r>
        <w:rPr>
          <w:rtl/>
          <w:lang w:eastAsia="en-US"/>
        </w:rPr>
        <w:t>זה אלי ואנוהו</w:t>
      </w:r>
      <w:r>
        <w:rPr>
          <w:rFonts w:hint="cs"/>
          <w:rtl/>
          <w:lang w:eastAsia="en-US"/>
        </w:rPr>
        <w:t>,</w:t>
      </w:r>
      <w:r>
        <w:rPr>
          <w:rtl/>
          <w:lang w:eastAsia="en-US"/>
        </w:rPr>
        <w:t xml:space="preserve"> ורוח הקודש אומרת</w:t>
      </w:r>
      <w:r>
        <w:rPr>
          <w:rFonts w:hint="cs"/>
          <w:rtl/>
          <w:lang w:eastAsia="en-US"/>
        </w:rPr>
        <w:t xml:space="preserve">: </w:t>
      </w:r>
      <w:r>
        <w:rPr>
          <w:rtl/>
          <w:lang w:eastAsia="en-US"/>
        </w:rPr>
        <w:t>עם זו יצרתי לי</w:t>
      </w:r>
      <w:r>
        <w:rPr>
          <w:rFonts w:hint="cs"/>
          <w:rtl/>
          <w:lang w:eastAsia="en-US"/>
        </w:rPr>
        <w:t xml:space="preserve"> תה</w:t>
      </w:r>
      <w:r w:rsidR="00B85066">
        <w:rPr>
          <w:rFonts w:hint="cs"/>
          <w:rtl/>
          <w:lang w:eastAsia="en-US"/>
        </w:rPr>
        <w:t>י</w:t>
      </w:r>
      <w:r>
        <w:rPr>
          <w:rFonts w:hint="cs"/>
          <w:rtl/>
          <w:lang w:eastAsia="en-US"/>
        </w:rPr>
        <w:t xml:space="preserve">לתי יספרו'". מי שמביא דואט זה לשיא הוא כמובן ספר שיר השירים והמדרשים </w:t>
      </w:r>
      <w:r w:rsidR="008E6B11">
        <w:rPr>
          <w:rFonts w:hint="cs"/>
          <w:rtl/>
          <w:lang w:eastAsia="en-US"/>
        </w:rPr>
        <w:t>ש</w:t>
      </w:r>
      <w:r>
        <w:rPr>
          <w:rFonts w:hint="cs"/>
          <w:rtl/>
          <w:lang w:eastAsia="en-US"/>
        </w:rPr>
        <w:t>עליו</w:t>
      </w:r>
      <w:r w:rsidR="0007365C">
        <w:rPr>
          <w:rFonts w:hint="cs"/>
          <w:rtl/>
          <w:lang w:eastAsia="en-US"/>
        </w:rPr>
        <w:t xml:space="preserve"> (</w:t>
      </w:r>
      <w:r w:rsidR="003C1D9D">
        <w:rPr>
          <w:rFonts w:hint="cs"/>
          <w:rtl/>
          <w:lang w:eastAsia="en-US"/>
        </w:rPr>
        <w:t>ראו</w:t>
      </w:r>
      <w:r w:rsidR="0007365C">
        <w:rPr>
          <w:rFonts w:hint="cs"/>
          <w:rtl/>
          <w:lang w:eastAsia="en-US"/>
        </w:rPr>
        <w:t xml:space="preserve"> שיר השירים רבה פרשה ב על הפסוק "דודי לי ואני לו")</w:t>
      </w:r>
      <w:r>
        <w:rPr>
          <w:rFonts w:hint="cs"/>
          <w:rtl/>
          <w:lang w:eastAsia="en-US"/>
        </w:rPr>
        <w:t xml:space="preserve">, אך </w:t>
      </w:r>
      <w:r w:rsidR="0007365C">
        <w:rPr>
          <w:rFonts w:hint="cs"/>
          <w:rtl/>
          <w:lang w:eastAsia="en-US"/>
        </w:rPr>
        <w:t>ה</w:t>
      </w:r>
      <w:r>
        <w:rPr>
          <w:rFonts w:hint="cs"/>
          <w:rtl/>
          <w:lang w:eastAsia="en-US"/>
        </w:rPr>
        <w:t xml:space="preserve">מדרשים </w:t>
      </w:r>
      <w:r w:rsidR="0007365C">
        <w:rPr>
          <w:rFonts w:hint="cs"/>
          <w:rtl/>
          <w:lang w:eastAsia="en-US"/>
        </w:rPr>
        <w:t xml:space="preserve">שהבאנו </w:t>
      </w:r>
      <w:r>
        <w:rPr>
          <w:rFonts w:hint="cs"/>
          <w:rtl/>
          <w:lang w:eastAsia="en-US"/>
        </w:rPr>
        <w:t xml:space="preserve">מדגישים שיסודו </w:t>
      </w:r>
      <w:r w:rsidR="0007365C">
        <w:rPr>
          <w:rFonts w:hint="cs"/>
          <w:rtl/>
          <w:lang w:eastAsia="en-US"/>
        </w:rPr>
        <w:t xml:space="preserve">של דואט </w:t>
      </w:r>
      <w:r w:rsidR="00157DEF">
        <w:rPr>
          <w:rFonts w:hint="cs"/>
          <w:rtl/>
          <w:lang w:eastAsia="en-US"/>
        </w:rPr>
        <w:t xml:space="preserve">אהבה </w:t>
      </w:r>
      <w:r w:rsidR="0007365C">
        <w:rPr>
          <w:rFonts w:hint="cs"/>
          <w:rtl/>
          <w:lang w:eastAsia="en-US"/>
        </w:rPr>
        <w:t xml:space="preserve">זה </w:t>
      </w:r>
      <w:r w:rsidR="00E9064D">
        <w:rPr>
          <w:rFonts w:hint="cs"/>
          <w:rtl/>
          <w:lang w:eastAsia="en-US"/>
        </w:rPr>
        <w:t xml:space="preserve">מצוי </w:t>
      </w:r>
      <w:r>
        <w:rPr>
          <w:rFonts w:hint="cs"/>
          <w:rtl/>
          <w:lang w:eastAsia="en-US"/>
        </w:rPr>
        <w:t>כבר בתורה</w:t>
      </w:r>
      <w:r w:rsidR="00CC2FCB">
        <w:rPr>
          <w:rFonts w:hint="cs"/>
          <w:rtl/>
          <w:lang w:eastAsia="en-US"/>
        </w:rPr>
        <w:t>, ב</w:t>
      </w:r>
      <w:r>
        <w:rPr>
          <w:rFonts w:hint="cs"/>
          <w:rtl/>
          <w:lang w:eastAsia="en-US"/>
        </w:rPr>
        <w:t>דברי משה וברכתו בסוף ספר</w:t>
      </w:r>
      <w:r w:rsidR="00CC2FCB">
        <w:rPr>
          <w:rFonts w:hint="cs"/>
          <w:rtl/>
          <w:lang w:eastAsia="en-US"/>
        </w:rPr>
        <w:t xml:space="preserve"> דברים, ובהם </w:t>
      </w:r>
      <w:r>
        <w:rPr>
          <w:rFonts w:hint="cs"/>
          <w:rtl/>
          <w:lang w:eastAsia="en-US"/>
        </w:rPr>
        <w:t>צמד הפסוקים שבא מיד לאחר פרשת הבכורים בתחילת פרשת כי תבוא: "</w:t>
      </w:r>
      <w:r>
        <w:rPr>
          <w:rtl/>
          <w:lang w:eastAsia="en-US"/>
        </w:rPr>
        <w:t xml:space="preserve">אֶת ה' הֶאֱמַרְתָּ הַיּוֹם לִהְיוֹת לְךָ </w:t>
      </w:r>
      <w:proofErr w:type="spellStart"/>
      <w:r>
        <w:rPr>
          <w:rtl/>
          <w:lang w:eastAsia="en-US"/>
        </w:rPr>
        <w:t>לֵאלֹהִים</w:t>
      </w:r>
      <w:proofErr w:type="spellEnd"/>
      <w:r>
        <w:rPr>
          <w:rtl/>
          <w:lang w:eastAsia="en-US"/>
        </w:rPr>
        <w:t xml:space="preserve"> </w:t>
      </w:r>
      <w:r>
        <w:rPr>
          <w:rFonts w:hint="cs"/>
          <w:rtl/>
          <w:lang w:eastAsia="en-US"/>
        </w:rPr>
        <w:t xml:space="preserve">... </w:t>
      </w:r>
      <w:r>
        <w:rPr>
          <w:rtl/>
          <w:lang w:eastAsia="en-US"/>
        </w:rPr>
        <w:t>וַה' הֶאֱמִירְךָ הַיּוֹם לִהְיוֹת לוֹ לְעַם סְגֻלָּה</w:t>
      </w:r>
      <w:r>
        <w:rPr>
          <w:rFonts w:hint="cs"/>
          <w:rtl/>
          <w:lang w:eastAsia="en-US"/>
        </w:rPr>
        <w:t>"</w:t>
      </w:r>
      <w:r w:rsidR="00CC2FCB">
        <w:rPr>
          <w:rFonts w:hint="cs"/>
          <w:rtl/>
          <w:lang w:eastAsia="en-US"/>
        </w:rPr>
        <w:t xml:space="preserve">. </w:t>
      </w:r>
      <w:r w:rsidR="003C1D9D">
        <w:rPr>
          <w:rFonts w:hint="cs"/>
          <w:rtl/>
          <w:lang w:eastAsia="en-US"/>
        </w:rPr>
        <w:t>ראו</w:t>
      </w:r>
      <w:r w:rsidR="009A4FF5">
        <w:rPr>
          <w:rFonts w:hint="cs"/>
          <w:rtl/>
          <w:lang w:eastAsia="en-US"/>
        </w:rPr>
        <w:t xml:space="preserve"> </w:t>
      </w:r>
      <w:r w:rsidR="001758CE">
        <w:rPr>
          <w:rFonts w:hint="cs"/>
          <w:rtl/>
          <w:lang w:eastAsia="en-US"/>
        </w:rPr>
        <w:t xml:space="preserve">דברינו </w:t>
      </w:r>
      <w:hyperlink r:id="rId4" w:history="1">
        <w:r w:rsidR="001758CE" w:rsidRPr="001758CE">
          <w:rPr>
            <w:rStyle w:val="Hyperlink"/>
            <w:rFonts w:hint="cs"/>
            <w:rtl/>
            <w:lang w:eastAsia="en-US"/>
          </w:rPr>
          <w:t xml:space="preserve">אנו </w:t>
        </w:r>
        <w:proofErr w:type="spellStart"/>
        <w:r w:rsidR="001758CE" w:rsidRPr="001758CE">
          <w:rPr>
            <w:rStyle w:val="Hyperlink"/>
            <w:rFonts w:hint="cs"/>
            <w:rtl/>
            <w:lang w:eastAsia="en-US"/>
          </w:rPr>
          <w:t>מאמיריך</w:t>
        </w:r>
        <w:proofErr w:type="spellEnd"/>
        <w:r w:rsidR="001758CE" w:rsidRPr="001758CE">
          <w:rPr>
            <w:rStyle w:val="Hyperlink"/>
            <w:rFonts w:hint="cs"/>
            <w:rtl/>
            <w:lang w:eastAsia="en-US"/>
          </w:rPr>
          <w:t xml:space="preserve"> ואתה </w:t>
        </w:r>
        <w:proofErr w:type="spellStart"/>
        <w:r w:rsidR="001758CE" w:rsidRPr="001758CE">
          <w:rPr>
            <w:rStyle w:val="Hyperlink"/>
            <w:rFonts w:hint="cs"/>
            <w:rtl/>
            <w:lang w:eastAsia="en-US"/>
          </w:rPr>
          <w:t>מאמירנו</w:t>
        </w:r>
        <w:proofErr w:type="spellEnd"/>
      </w:hyperlink>
      <w:r w:rsidR="001758CE">
        <w:rPr>
          <w:rFonts w:hint="cs"/>
          <w:rtl/>
          <w:lang w:eastAsia="en-US"/>
        </w:rPr>
        <w:t xml:space="preserve"> בפרשת כי תבוא</w:t>
      </w:r>
      <w:r>
        <w:rPr>
          <w:rFonts w:hint="cs"/>
          <w:rtl/>
          <w:lang w:eastAsia="en-US"/>
        </w:rPr>
        <w:t xml:space="preserve">. </w:t>
      </w:r>
      <w:r w:rsidR="0073706F">
        <w:rPr>
          <w:rFonts w:hint="cs"/>
          <w:rtl/>
          <w:lang w:eastAsia="en-US"/>
        </w:rPr>
        <w:t xml:space="preserve">אך </w:t>
      </w:r>
      <w:r w:rsidR="00F53B1A">
        <w:rPr>
          <w:rFonts w:hint="cs"/>
          <w:rtl/>
          <w:lang w:eastAsia="en-US"/>
        </w:rPr>
        <w:t xml:space="preserve">מדרש </w:t>
      </w:r>
      <w:r w:rsidR="0073706F">
        <w:rPr>
          <w:rFonts w:hint="cs"/>
          <w:rtl/>
          <w:lang w:eastAsia="en-US"/>
        </w:rPr>
        <w:t xml:space="preserve">מכילתא הקדום </w:t>
      </w:r>
      <w:r w:rsidR="00F53B1A">
        <w:rPr>
          <w:rFonts w:hint="cs"/>
          <w:rtl/>
          <w:lang w:eastAsia="en-US"/>
        </w:rPr>
        <w:t>שמתמקד על ספר שמות</w:t>
      </w:r>
      <w:r w:rsidR="0073706F">
        <w:rPr>
          <w:rFonts w:hint="cs"/>
          <w:rtl/>
          <w:lang w:eastAsia="en-US"/>
        </w:rPr>
        <w:t xml:space="preserve">, מדגיש את הדואט של שירת הים, </w:t>
      </w:r>
      <w:r w:rsidR="003C1D9D">
        <w:rPr>
          <w:rFonts w:hint="cs"/>
          <w:rtl/>
          <w:lang w:eastAsia="en-US"/>
        </w:rPr>
        <w:t>ראו</w:t>
      </w:r>
      <w:r w:rsidR="0073706F">
        <w:rPr>
          <w:rFonts w:hint="cs"/>
          <w:rtl/>
          <w:lang w:eastAsia="en-US"/>
        </w:rPr>
        <w:t xml:space="preserve"> דברינו </w:t>
      </w:r>
      <w:hyperlink r:id="rId5" w:history="1">
        <w:r w:rsidR="0073706F" w:rsidRPr="0073706F">
          <w:rPr>
            <w:rStyle w:val="Hyperlink"/>
            <w:rFonts w:hint="cs"/>
            <w:rtl/>
            <w:lang w:eastAsia="en-US"/>
          </w:rPr>
          <w:t>שירת הים – סדר כתיבתה ואמירתה</w:t>
        </w:r>
      </w:hyperlink>
      <w:r w:rsidR="0073706F">
        <w:rPr>
          <w:rFonts w:hint="cs"/>
          <w:rtl/>
          <w:lang w:eastAsia="en-US"/>
        </w:rPr>
        <w:t xml:space="preserve"> בשביעי של פסח. </w:t>
      </w:r>
      <w:r w:rsidR="008E6B11">
        <w:rPr>
          <w:rFonts w:hint="cs"/>
          <w:rtl/>
          <w:lang w:eastAsia="en-US"/>
        </w:rPr>
        <w:t>וכבר פירשו רבים ש"שיר השירים" הוא שיר שמבוסס על שירים קודמים: "</w:t>
      </w:r>
      <w:r w:rsidR="008E6B11">
        <w:rPr>
          <w:rtl/>
          <w:lang w:eastAsia="en-US"/>
        </w:rPr>
        <w:t>לפי שהוא מכליל בו שירים הרבה הראשונים והאחרונים, שהרי בשירת הים כתוב שבחו של הק</w:t>
      </w:r>
      <w:r w:rsidR="008E6B11">
        <w:rPr>
          <w:rFonts w:hint="cs"/>
          <w:rtl/>
          <w:lang w:eastAsia="en-US"/>
        </w:rPr>
        <w:t>ב"ה</w:t>
      </w:r>
      <w:r w:rsidR="008E6B11">
        <w:rPr>
          <w:rtl/>
          <w:lang w:eastAsia="en-US"/>
        </w:rPr>
        <w:t xml:space="preserve">, </w:t>
      </w:r>
      <w:proofErr w:type="spellStart"/>
      <w:r w:rsidR="008E6B11">
        <w:rPr>
          <w:rtl/>
          <w:lang w:eastAsia="en-US"/>
        </w:rPr>
        <w:t>כענין</w:t>
      </w:r>
      <w:proofErr w:type="spellEnd"/>
      <w:r w:rsidR="001758CE">
        <w:rPr>
          <w:rFonts w:hint="cs"/>
          <w:rtl/>
          <w:lang w:eastAsia="en-US"/>
        </w:rPr>
        <w:t xml:space="preserve">: </w:t>
      </w:r>
      <w:r w:rsidR="008E6B11">
        <w:rPr>
          <w:rtl/>
          <w:lang w:eastAsia="en-US"/>
        </w:rPr>
        <w:t xml:space="preserve">מי כמוך באלים </w:t>
      </w:r>
      <w:r w:rsidR="008E6B11">
        <w:rPr>
          <w:rFonts w:hint="cs"/>
          <w:rtl/>
          <w:lang w:eastAsia="en-US"/>
        </w:rPr>
        <w:t>ה' " (</w:t>
      </w:r>
      <w:r w:rsidR="008E6B11">
        <w:rPr>
          <w:rtl/>
          <w:lang w:eastAsia="en-US"/>
        </w:rPr>
        <w:t>פסיקתא זוטרתא (לקח טוב) שיר השירים פרק א</w:t>
      </w:r>
      <w:r w:rsidR="008E6B11">
        <w:rPr>
          <w:rFonts w:hint="cs"/>
          <w:rtl/>
          <w:lang w:eastAsia="en-US"/>
        </w:rPr>
        <w:t xml:space="preserve">). </w:t>
      </w:r>
      <w:r w:rsidR="0073706F">
        <w:rPr>
          <w:rFonts w:hint="cs"/>
          <w:rtl/>
          <w:lang w:eastAsia="en-US"/>
        </w:rPr>
        <w:t xml:space="preserve">כך או כך, </w:t>
      </w:r>
      <w:r>
        <w:rPr>
          <w:rFonts w:hint="cs"/>
          <w:rtl/>
          <w:lang w:eastAsia="en-US"/>
        </w:rPr>
        <w:t>הפסוק שלנו "מי כמוכה" משמש נדבך חשוב בשיר אהבה קדמון זה, והביטוי "מי כמוך" או "מי כמוכה" חוזר אח"כ בעיקר בספר תהלים: "</w:t>
      </w:r>
      <w:r>
        <w:rPr>
          <w:rtl/>
          <w:lang w:eastAsia="en-US"/>
        </w:rPr>
        <w:t>כָּל עַצְמוֹתַי תֹּאמַרְנָה ה' מִי כָמוֹךָ</w:t>
      </w:r>
      <w:r>
        <w:rPr>
          <w:rFonts w:hint="cs"/>
          <w:rtl/>
          <w:lang w:eastAsia="en-US"/>
        </w:rPr>
        <w:t>" (</w:t>
      </w:r>
      <w:r>
        <w:rPr>
          <w:rtl/>
          <w:lang w:eastAsia="en-US"/>
        </w:rPr>
        <w:t>פרק לה</w:t>
      </w:r>
      <w:r>
        <w:rPr>
          <w:rFonts w:hint="cs"/>
          <w:rtl/>
          <w:lang w:eastAsia="en-US"/>
        </w:rPr>
        <w:t>), "</w:t>
      </w:r>
      <w:r>
        <w:rPr>
          <w:rtl/>
          <w:lang w:eastAsia="en-US"/>
        </w:rPr>
        <w:t xml:space="preserve">אֲשֶׁר עָשִׂיתָ גְדֹלוֹת </w:t>
      </w:r>
      <w:proofErr w:type="spellStart"/>
      <w:r>
        <w:rPr>
          <w:rtl/>
          <w:lang w:eastAsia="en-US"/>
        </w:rPr>
        <w:t>אֱלֹהִים</w:t>
      </w:r>
      <w:proofErr w:type="spellEnd"/>
      <w:r>
        <w:rPr>
          <w:rtl/>
          <w:lang w:eastAsia="en-US"/>
        </w:rPr>
        <w:t xml:space="preserve"> מִי כָמוֹךָ</w:t>
      </w:r>
      <w:r>
        <w:rPr>
          <w:rFonts w:hint="cs"/>
          <w:rtl/>
          <w:lang w:eastAsia="en-US"/>
        </w:rPr>
        <w:t xml:space="preserve">" (פרק </w:t>
      </w:r>
      <w:proofErr w:type="spellStart"/>
      <w:r>
        <w:rPr>
          <w:rFonts w:hint="cs"/>
          <w:rtl/>
          <w:lang w:eastAsia="en-US"/>
        </w:rPr>
        <w:t>עא</w:t>
      </w:r>
      <w:proofErr w:type="spellEnd"/>
      <w:r>
        <w:rPr>
          <w:rFonts w:hint="cs"/>
          <w:rtl/>
          <w:lang w:eastAsia="en-US"/>
        </w:rPr>
        <w:t>) ופסוק שנראה ביתר פירוט להלן: "</w:t>
      </w:r>
      <w:r>
        <w:rPr>
          <w:rtl/>
          <w:lang w:eastAsia="en-US"/>
        </w:rPr>
        <w:t xml:space="preserve">ה' </w:t>
      </w:r>
      <w:proofErr w:type="spellStart"/>
      <w:r>
        <w:rPr>
          <w:rtl/>
          <w:lang w:eastAsia="en-US"/>
        </w:rPr>
        <w:t>אֱלֹהֵי</w:t>
      </w:r>
      <w:proofErr w:type="spellEnd"/>
      <w:r>
        <w:rPr>
          <w:rtl/>
          <w:lang w:eastAsia="en-US"/>
        </w:rPr>
        <w:t xml:space="preserve"> צְבָאוֹת מִי כָמוֹךָ חֲסִין יָהּ</w:t>
      </w:r>
      <w:r>
        <w:rPr>
          <w:rFonts w:hint="cs"/>
          <w:rtl/>
          <w:lang w:eastAsia="en-US"/>
        </w:rPr>
        <w:t>" (</w:t>
      </w:r>
      <w:r>
        <w:rPr>
          <w:rtl/>
          <w:lang w:eastAsia="en-US"/>
        </w:rPr>
        <w:t>פרק פט</w:t>
      </w:r>
      <w:r>
        <w:rPr>
          <w:rFonts w:hint="cs"/>
          <w:rtl/>
          <w:lang w:eastAsia="en-US"/>
        </w:rPr>
        <w:t>). אלא ש</w:t>
      </w:r>
      <w:r w:rsidR="00F53B1A">
        <w:rPr>
          <w:rFonts w:hint="cs"/>
          <w:rtl/>
          <w:lang w:eastAsia="en-US"/>
        </w:rPr>
        <w:t>ב</w:t>
      </w:r>
      <w:r>
        <w:rPr>
          <w:rFonts w:hint="cs"/>
          <w:rtl/>
          <w:lang w:eastAsia="en-US"/>
        </w:rPr>
        <w:t xml:space="preserve">פסוק שלנו </w:t>
      </w:r>
      <w:r w:rsidR="00F53B1A">
        <w:rPr>
          <w:rFonts w:hint="cs"/>
          <w:rtl/>
          <w:lang w:eastAsia="en-US"/>
        </w:rPr>
        <w:t>כתוב</w:t>
      </w:r>
      <w:r>
        <w:rPr>
          <w:rFonts w:hint="cs"/>
          <w:rtl/>
          <w:lang w:eastAsia="en-US"/>
        </w:rPr>
        <w:t>: "מי כמוכה באלים ה' " ועל כך נראה דרשות אחרות שאינן</w:t>
      </w:r>
      <w:r w:rsidR="00F53B1A">
        <w:rPr>
          <w:rFonts w:hint="cs"/>
          <w:rtl/>
          <w:lang w:eastAsia="en-US"/>
        </w:rPr>
        <w:t xml:space="preserve"> רק</w:t>
      </w:r>
      <w:r>
        <w:rPr>
          <w:rFonts w:hint="cs"/>
          <w:rtl/>
          <w:lang w:eastAsia="en-US"/>
        </w:rPr>
        <w:t xml:space="preserve"> שיר אהבה והלל. למילה "אלים" יש צליל קשה שלא נעלם מעיני הדרשנים.</w:t>
      </w:r>
    </w:p>
  </w:footnote>
  <w:footnote w:id="4">
    <w:p w14:paraId="22B4A785" w14:textId="2282172A" w:rsidR="00CE37A9" w:rsidRDefault="00CE37A9" w:rsidP="009A4FF5">
      <w:pPr>
        <w:pStyle w:val="a3"/>
        <w:rPr>
          <w:rtl/>
        </w:rPr>
      </w:pPr>
      <w:r>
        <w:rPr>
          <w:rStyle w:val="a5"/>
        </w:rPr>
        <w:footnoteRef/>
      </w:r>
      <w:r>
        <w:rPr>
          <w:rtl/>
        </w:rPr>
        <w:t xml:space="preserve"> </w:t>
      </w:r>
      <w:r w:rsidR="003C1D9D">
        <w:rPr>
          <w:rFonts w:hint="cs"/>
          <w:rtl/>
        </w:rPr>
        <w:t>ראו</w:t>
      </w:r>
      <w:r>
        <w:rPr>
          <w:rFonts w:hint="cs"/>
          <w:rtl/>
        </w:rPr>
        <w:t xml:space="preserve"> הפסוקים במלואם שם: "ה' </w:t>
      </w:r>
      <w:r>
        <w:rPr>
          <w:rtl/>
        </w:rPr>
        <w:t>עֻזִּי וּמָעֻזִּי וּמְנוּסִי בְּיוֹם צָרָה אֵלֶיךָ גּוֹיִם יָבֹאוּ מֵאַפְסֵי אָרֶץ וְיֹאמְרוּ אַךְ שֶׁקֶר נָחֲלוּ אֲבוֹתֵינוּ הֶבֶל וְאֵין בָּם מוֹעִיל:</w:t>
      </w:r>
      <w:r>
        <w:rPr>
          <w:rFonts w:hint="cs"/>
          <w:rtl/>
        </w:rPr>
        <w:t xml:space="preserve"> </w:t>
      </w:r>
      <w:r>
        <w:rPr>
          <w:rtl/>
        </w:rPr>
        <w:t xml:space="preserve">הֲיַעֲשֶׂה לּוֹ אָדָם </w:t>
      </w:r>
      <w:proofErr w:type="spellStart"/>
      <w:r>
        <w:rPr>
          <w:rtl/>
        </w:rPr>
        <w:t>אֱלֹהִים</w:t>
      </w:r>
      <w:proofErr w:type="spellEnd"/>
      <w:r>
        <w:rPr>
          <w:rtl/>
        </w:rPr>
        <w:t xml:space="preserve"> וְהֵמָּה לֹא </w:t>
      </w:r>
      <w:proofErr w:type="spellStart"/>
      <w:r>
        <w:rPr>
          <w:rtl/>
        </w:rPr>
        <w:t>אֱלֹהִים</w:t>
      </w:r>
      <w:proofErr w:type="spellEnd"/>
      <w:r>
        <w:rPr>
          <w:rFonts w:hint="cs"/>
          <w:rtl/>
        </w:rPr>
        <w:t>"</w:t>
      </w:r>
      <w:r w:rsidR="00FC7358">
        <w:rPr>
          <w:rFonts w:hint="cs"/>
          <w:rtl/>
        </w:rPr>
        <w:t xml:space="preserve">, שהיא תחילת הפטרת </w:t>
      </w:r>
      <w:r w:rsidR="00FD138E">
        <w:rPr>
          <w:rFonts w:hint="cs"/>
          <w:rtl/>
        </w:rPr>
        <w:t xml:space="preserve">פרשת </w:t>
      </w:r>
      <w:proofErr w:type="spellStart"/>
      <w:r w:rsidR="00FC7358">
        <w:rPr>
          <w:rFonts w:hint="cs"/>
          <w:rtl/>
        </w:rPr>
        <w:t>בחוקותי</w:t>
      </w:r>
      <w:proofErr w:type="spellEnd"/>
      <w:r w:rsidR="00FC7358">
        <w:rPr>
          <w:rFonts w:hint="cs"/>
          <w:rtl/>
        </w:rPr>
        <w:t xml:space="preserve"> (</w:t>
      </w:r>
      <w:r w:rsidR="003C1D9D">
        <w:rPr>
          <w:rFonts w:hint="cs"/>
          <w:rtl/>
        </w:rPr>
        <w:t>ראו</w:t>
      </w:r>
      <w:r w:rsidR="00FC7358">
        <w:rPr>
          <w:rFonts w:hint="cs"/>
          <w:rtl/>
        </w:rPr>
        <w:t xml:space="preserve"> ההמשך שם בפרק </w:t>
      </w:r>
      <w:proofErr w:type="spellStart"/>
      <w:r w:rsidR="00FC7358">
        <w:rPr>
          <w:rFonts w:hint="cs"/>
          <w:rtl/>
        </w:rPr>
        <w:t>יז</w:t>
      </w:r>
      <w:proofErr w:type="spellEnd"/>
      <w:r w:rsidR="00FC7358">
        <w:rPr>
          <w:rFonts w:hint="cs"/>
          <w:rtl/>
        </w:rPr>
        <w:t xml:space="preserve"> מדוע</w:t>
      </w:r>
      <w:r w:rsidR="00FD138E">
        <w:rPr>
          <w:rFonts w:hint="cs"/>
          <w:rtl/>
        </w:rPr>
        <w:t xml:space="preserve"> נבחרה הפטרה זו</w:t>
      </w:r>
      <w:r w:rsidR="00FD2E09">
        <w:rPr>
          <w:rFonts w:hint="cs"/>
          <w:rtl/>
        </w:rPr>
        <w:t xml:space="preserve"> לפרשה</w:t>
      </w:r>
      <w:r w:rsidR="00FC7358">
        <w:rPr>
          <w:rFonts w:hint="cs"/>
          <w:rtl/>
        </w:rPr>
        <w:t>).</w:t>
      </w:r>
      <w:r>
        <w:rPr>
          <w:rFonts w:hint="cs"/>
          <w:rtl/>
        </w:rPr>
        <w:t xml:space="preserve"> הדרשן מדגיש את החלק של הפסוק שמתייחס לגויים שיבוא יום ויכפרו בעבודה זרה ואליליה, לא את תחילת הפסוק שמדבר על בני ישראל. כפירה זו של הגויים בעבודה זרה, תחילתה כאן בקריעת ים סוף ושירת הים. אך </w:t>
      </w:r>
      <w:r w:rsidR="003C1D9D">
        <w:rPr>
          <w:rFonts w:hint="cs"/>
          <w:rtl/>
        </w:rPr>
        <w:t>ראו</w:t>
      </w:r>
      <w:r>
        <w:rPr>
          <w:rFonts w:hint="cs"/>
          <w:rtl/>
        </w:rPr>
        <w:t xml:space="preserve"> מדרש מאוחר, </w:t>
      </w:r>
      <w:bookmarkStart w:id="1" w:name="_Hlk220306040"/>
      <w:r>
        <w:rPr>
          <w:rtl/>
        </w:rPr>
        <w:t>פסיקתא זוטרתא (לקח טוב) שמות פרק טו</w:t>
      </w:r>
      <w:r w:rsidR="00FC7358">
        <w:rPr>
          <w:rFonts w:hint="cs"/>
          <w:rtl/>
        </w:rPr>
        <w:t xml:space="preserve"> </w:t>
      </w:r>
      <w:r w:rsidR="00AA4D63">
        <w:rPr>
          <w:rFonts w:hint="cs"/>
          <w:rtl/>
        </w:rPr>
        <w:t>ס</w:t>
      </w:r>
      <w:r w:rsidR="00FC7358">
        <w:rPr>
          <w:rFonts w:hint="cs"/>
          <w:rtl/>
        </w:rPr>
        <w:t>ימן יא</w:t>
      </w:r>
      <w:r>
        <w:rPr>
          <w:rFonts w:hint="cs"/>
          <w:rtl/>
        </w:rPr>
        <w:t>, ש</w:t>
      </w:r>
      <w:r w:rsidR="00FC7358">
        <w:rPr>
          <w:rFonts w:hint="cs"/>
          <w:rtl/>
        </w:rPr>
        <w:t>ו</w:t>
      </w:r>
      <w:r>
        <w:rPr>
          <w:rFonts w:hint="cs"/>
          <w:rtl/>
        </w:rPr>
        <w:t xml:space="preserve">ודאי הכיר את המכילתא הנ"ל, </w:t>
      </w:r>
      <w:r w:rsidR="00FD2E09">
        <w:rPr>
          <w:rFonts w:hint="cs"/>
          <w:rtl/>
        </w:rPr>
        <w:t>ו</w:t>
      </w:r>
      <w:r w:rsidR="009A4FF5">
        <w:rPr>
          <w:rFonts w:hint="cs"/>
          <w:rtl/>
        </w:rPr>
        <w:t xml:space="preserve">בוחר להדגיש את הצד של </w:t>
      </w:r>
      <w:r>
        <w:rPr>
          <w:rFonts w:hint="cs"/>
          <w:rtl/>
        </w:rPr>
        <w:t>בני ישראל שהיו צריכים לכפור בעבודה זרה שלהם. ואלה דבריו: "</w:t>
      </w:r>
      <w:r>
        <w:rPr>
          <w:rtl/>
        </w:rPr>
        <w:t>מי כמוכה באלם ה' מי כמוכה נאדר בק</w:t>
      </w:r>
      <w:r w:rsidR="00FC7358">
        <w:rPr>
          <w:rFonts w:hint="cs"/>
          <w:rtl/>
        </w:rPr>
        <w:t>ו</w:t>
      </w:r>
      <w:r>
        <w:rPr>
          <w:rtl/>
        </w:rPr>
        <w:t>דש. כיון שראו ישראל שכלו המצריים ובטלה ממשלתם וכל אל</w:t>
      </w:r>
      <w:r w:rsidR="00D02073">
        <w:rPr>
          <w:rFonts w:hint="cs"/>
          <w:rtl/>
        </w:rPr>
        <w:t>ו</w:t>
      </w:r>
      <w:r>
        <w:rPr>
          <w:rtl/>
        </w:rPr>
        <w:t>היהם נשחתו, מיד כפרו בע"ז ואמרו</w:t>
      </w:r>
      <w:r w:rsidR="00FC7358">
        <w:rPr>
          <w:rFonts w:hint="cs"/>
          <w:rtl/>
        </w:rPr>
        <w:t>:</w:t>
      </w:r>
      <w:r>
        <w:rPr>
          <w:rtl/>
        </w:rPr>
        <w:t xml:space="preserve"> מי כמוכה באלם ה'</w:t>
      </w:r>
      <w:r w:rsidR="00FC7358">
        <w:rPr>
          <w:rFonts w:hint="cs"/>
          <w:rtl/>
        </w:rPr>
        <w:t>.</w:t>
      </w:r>
      <w:bookmarkEnd w:id="1"/>
      <w:r w:rsidR="00FC7358">
        <w:rPr>
          <w:rFonts w:hint="cs"/>
          <w:rtl/>
        </w:rPr>
        <w:t xml:space="preserve"> </w:t>
      </w:r>
      <w:r>
        <w:rPr>
          <w:rtl/>
        </w:rPr>
        <w:t xml:space="preserve">ואפילו האומות </w:t>
      </w:r>
      <w:proofErr w:type="spellStart"/>
      <w:r>
        <w:rPr>
          <w:rtl/>
        </w:rPr>
        <w:t>עתידין</w:t>
      </w:r>
      <w:proofErr w:type="spellEnd"/>
      <w:r>
        <w:rPr>
          <w:rtl/>
        </w:rPr>
        <w:t xml:space="preserve"> לכפור בה, שנאמר</w:t>
      </w:r>
      <w:r w:rsidR="00FC7358">
        <w:rPr>
          <w:rFonts w:hint="cs"/>
          <w:rtl/>
        </w:rPr>
        <w:t>:</w:t>
      </w:r>
      <w:r>
        <w:rPr>
          <w:rtl/>
        </w:rPr>
        <w:t xml:space="preserve"> ה' עוזי ומעוזי ומנוסי ביום צרה אליך גוים יבואו מאפסי ארץ ויאמרו אך שקר נחלו אבותינו הבל ואין בם מועיל (ירמיה </w:t>
      </w:r>
      <w:proofErr w:type="spellStart"/>
      <w:r>
        <w:rPr>
          <w:rtl/>
        </w:rPr>
        <w:t>טז</w:t>
      </w:r>
      <w:proofErr w:type="spellEnd"/>
      <w:r>
        <w:rPr>
          <w:rtl/>
        </w:rPr>
        <w:t xml:space="preserve"> </w:t>
      </w:r>
      <w:proofErr w:type="spellStart"/>
      <w:r>
        <w:rPr>
          <w:rtl/>
        </w:rPr>
        <w:t>יט</w:t>
      </w:r>
      <w:proofErr w:type="spellEnd"/>
      <w:r>
        <w:rPr>
          <w:rtl/>
        </w:rPr>
        <w:t>)</w:t>
      </w:r>
      <w:r w:rsidR="00FC7358">
        <w:rPr>
          <w:rFonts w:hint="cs"/>
          <w:rtl/>
        </w:rPr>
        <w:t>"</w:t>
      </w:r>
      <w:r>
        <w:rPr>
          <w:rtl/>
        </w:rPr>
        <w:t xml:space="preserve">. </w:t>
      </w:r>
      <w:r>
        <w:rPr>
          <w:rFonts w:hint="cs"/>
          <w:rtl/>
        </w:rPr>
        <w:t xml:space="preserve">  </w:t>
      </w:r>
    </w:p>
  </w:footnote>
  <w:footnote w:id="5">
    <w:p w14:paraId="078B5BB5" w14:textId="2C3C53F9" w:rsidR="00FC7358" w:rsidRDefault="00FC7358" w:rsidP="007414CE">
      <w:pPr>
        <w:pStyle w:val="a3"/>
      </w:pPr>
      <w:r>
        <w:rPr>
          <w:rStyle w:val="a5"/>
        </w:rPr>
        <w:footnoteRef/>
      </w:r>
      <w:r>
        <w:rPr>
          <w:rtl/>
        </w:rPr>
        <w:t xml:space="preserve"> </w:t>
      </w:r>
      <w:r w:rsidR="003C1D9D">
        <w:rPr>
          <w:rFonts w:hint="cs"/>
          <w:rtl/>
        </w:rPr>
        <w:t>ראו</w:t>
      </w:r>
      <w:r>
        <w:rPr>
          <w:rFonts w:hint="cs"/>
          <w:rtl/>
        </w:rPr>
        <w:t xml:space="preserve"> גם שם הפסוקים בהרחבה</w:t>
      </w:r>
      <w:r w:rsidR="00412CB0">
        <w:rPr>
          <w:rFonts w:hint="cs"/>
          <w:rtl/>
        </w:rPr>
        <w:t xml:space="preserve">, </w:t>
      </w:r>
      <w:r>
        <w:rPr>
          <w:rtl/>
        </w:rPr>
        <w:t>ישעיהו פרק ב</w:t>
      </w:r>
      <w:r>
        <w:rPr>
          <w:rFonts w:hint="cs"/>
          <w:rtl/>
        </w:rPr>
        <w:t xml:space="preserve"> פסוקים </w:t>
      </w:r>
      <w:proofErr w:type="spellStart"/>
      <w:r>
        <w:rPr>
          <w:rFonts w:hint="cs"/>
          <w:rtl/>
        </w:rPr>
        <w:t>יח-כא</w:t>
      </w:r>
      <w:proofErr w:type="spellEnd"/>
      <w:r>
        <w:rPr>
          <w:rFonts w:hint="cs"/>
          <w:rtl/>
        </w:rPr>
        <w:t>: "</w:t>
      </w:r>
      <w:r>
        <w:rPr>
          <w:rtl/>
        </w:rPr>
        <w:t xml:space="preserve">וְהָאֱלִילִים כָּלִיל </w:t>
      </w:r>
      <w:proofErr w:type="spellStart"/>
      <w:r>
        <w:rPr>
          <w:rtl/>
        </w:rPr>
        <w:t>יַחֲלֹף</w:t>
      </w:r>
      <w:proofErr w:type="spellEnd"/>
      <w:r>
        <w:rPr>
          <w:rtl/>
        </w:rPr>
        <w:t>:</w:t>
      </w:r>
      <w:r>
        <w:rPr>
          <w:rFonts w:hint="cs"/>
          <w:rtl/>
        </w:rPr>
        <w:t xml:space="preserve"> </w:t>
      </w:r>
      <w:r>
        <w:rPr>
          <w:rtl/>
        </w:rPr>
        <w:t xml:space="preserve">וּבָאוּ בִּמְעָרוֹת צֻרִים וּבִמְחִלּוֹת עָפָר מִפְּנֵי פַּחַד </w:t>
      </w:r>
      <w:r w:rsidR="00412CB0">
        <w:rPr>
          <w:rFonts w:hint="cs"/>
          <w:rtl/>
        </w:rPr>
        <w:t>ה'</w:t>
      </w:r>
      <w:r>
        <w:rPr>
          <w:rtl/>
        </w:rPr>
        <w:t xml:space="preserve"> וּמֵהֲדַר גְּאוֹנוֹ בְּקוּמוֹ </w:t>
      </w:r>
      <w:proofErr w:type="spellStart"/>
      <w:r>
        <w:rPr>
          <w:rtl/>
        </w:rPr>
        <w:t>לַעֲרֹץ</w:t>
      </w:r>
      <w:proofErr w:type="spellEnd"/>
      <w:r>
        <w:rPr>
          <w:rtl/>
        </w:rPr>
        <w:t xml:space="preserve"> הָאָרֶץ:</w:t>
      </w:r>
      <w:r>
        <w:rPr>
          <w:rFonts w:hint="cs"/>
          <w:rtl/>
        </w:rPr>
        <w:t xml:space="preserve"> </w:t>
      </w:r>
      <w:r>
        <w:rPr>
          <w:rtl/>
        </w:rPr>
        <w:t xml:space="preserve">בַּיּוֹם הַהוּא יַשְׁלִיךְ הָאָדָם אֵת אֱלִילֵי כַסְפּוֹ וְאֵת אֱלִילֵי זְהָבוֹ אֲשֶׁר עָשׂוּ לוֹ </w:t>
      </w:r>
      <w:proofErr w:type="spellStart"/>
      <w:r>
        <w:rPr>
          <w:rtl/>
        </w:rPr>
        <w:t>לְהִשְׁתַּחֲוֹת</w:t>
      </w:r>
      <w:proofErr w:type="spellEnd"/>
      <w:r>
        <w:rPr>
          <w:rtl/>
        </w:rPr>
        <w:t xml:space="preserve"> </w:t>
      </w:r>
      <w:proofErr w:type="spellStart"/>
      <w:r>
        <w:rPr>
          <w:rtl/>
        </w:rPr>
        <w:t>לַחְפֹּר</w:t>
      </w:r>
      <w:proofErr w:type="spellEnd"/>
      <w:r>
        <w:rPr>
          <w:rtl/>
        </w:rPr>
        <w:t xml:space="preserve"> פֵּרוֹת וְלָעֲטַלֵּפִים</w:t>
      </w:r>
      <w:r>
        <w:rPr>
          <w:rFonts w:hint="cs"/>
          <w:rtl/>
        </w:rPr>
        <w:t>". וסיומת המדרש: "</w:t>
      </w:r>
      <w:r w:rsidRPr="006B5CFA">
        <w:rPr>
          <w:rFonts w:ascii="ResponsaTTF"/>
          <w:sz w:val="24"/>
          <w:rtl/>
          <w:lang w:eastAsia="en-US"/>
        </w:rPr>
        <w:t>ואחריו מה כתיב</w:t>
      </w:r>
      <w:r>
        <w:rPr>
          <w:rFonts w:ascii="ResponsaTTF" w:hint="cs"/>
          <w:sz w:val="24"/>
          <w:rtl/>
          <w:lang w:eastAsia="en-US"/>
        </w:rPr>
        <w:t>:</w:t>
      </w:r>
      <w:r w:rsidRPr="006B5CFA">
        <w:rPr>
          <w:rFonts w:ascii="ResponsaTTF"/>
          <w:sz w:val="24"/>
          <w:rtl/>
          <w:lang w:eastAsia="en-US"/>
        </w:rPr>
        <w:t xml:space="preserve"> והאלילים כליל יחלוף</w:t>
      </w:r>
      <w:r>
        <w:rPr>
          <w:rFonts w:ascii="ResponsaTTF" w:hint="cs"/>
          <w:sz w:val="24"/>
          <w:rtl/>
          <w:lang w:eastAsia="en-US"/>
        </w:rPr>
        <w:t>", אינה מובנת שהרי פסוק זה כתוב "לפניו" ולא "אחריו"</w:t>
      </w:r>
      <w:r w:rsidR="00412CB0">
        <w:rPr>
          <w:rFonts w:ascii="ResponsaTTF" w:hint="cs"/>
          <w:sz w:val="24"/>
          <w:rtl/>
          <w:lang w:eastAsia="en-US"/>
        </w:rPr>
        <w:t>, אלא אם נאמר ש"אחריו" בא לעיתים במשמעות של ללכת אחורה בפסוקים, היינו הפסוק הקודם דווקא (הצעת א. שנאן). וצ"ע. הפסוק שאכן כתוב בהמשך הוא דווקא על אפסות האדם: "</w:t>
      </w:r>
      <w:r>
        <w:rPr>
          <w:rtl/>
        </w:rPr>
        <w:t>חִדְלוּ לָכֶם מִן הָאָדָם אֲשֶׁר נְשָׁמָה בְּאַפּוֹ כִּי בַמֶּה נֶחְשָׁב הוּא</w:t>
      </w:r>
      <w:r w:rsidR="00412CB0">
        <w:rPr>
          <w:rFonts w:hint="cs"/>
          <w:rtl/>
        </w:rPr>
        <w:t xml:space="preserve">", אבל הרעיון הדרשני נשאר </w:t>
      </w:r>
      <w:r w:rsidR="009A4FF5">
        <w:rPr>
          <w:rFonts w:hint="cs"/>
          <w:rtl/>
        </w:rPr>
        <w:t xml:space="preserve">כמות </w:t>
      </w:r>
      <w:r w:rsidR="00412CB0">
        <w:rPr>
          <w:rFonts w:hint="cs"/>
          <w:rtl/>
        </w:rPr>
        <w:t>שכבר ראינו בהערה הקודמת, היינו שנס יציאת מצרים וקריעת ים סוף, ה</w:t>
      </w:r>
      <w:r w:rsidR="00E56E0F">
        <w:rPr>
          <w:rFonts w:hint="cs"/>
          <w:rtl/>
        </w:rPr>
        <w:t>ם</w:t>
      </w:r>
      <w:r w:rsidR="00412CB0">
        <w:rPr>
          <w:rFonts w:hint="cs"/>
          <w:rtl/>
        </w:rPr>
        <w:t xml:space="preserve"> התחלת התהליך של הכרת העמים (גם בני ישראל), באפסות עבודת האלילים, תהליך שוודאי היה מוכר לדרשן בדורו וחשוב לו להדגיש </w:t>
      </w:r>
      <w:r w:rsidR="00D655CA">
        <w:rPr>
          <w:rFonts w:hint="cs"/>
          <w:rtl/>
        </w:rPr>
        <w:t>ש</w:t>
      </w:r>
      <w:r w:rsidR="00412CB0">
        <w:rPr>
          <w:rFonts w:hint="cs"/>
          <w:rtl/>
        </w:rPr>
        <w:t xml:space="preserve">שורשיו </w:t>
      </w:r>
      <w:r w:rsidR="00FD138E">
        <w:rPr>
          <w:rFonts w:hint="cs"/>
          <w:rtl/>
        </w:rPr>
        <w:t xml:space="preserve">נמצאים כבר </w:t>
      </w:r>
      <w:r w:rsidR="00412CB0">
        <w:rPr>
          <w:rFonts w:hint="cs"/>
          <w:rtl/>
        </w:rPr>
        <w:t>בפרשתנו.</w:t>
      </w:r>
      <w:r w:rsidR="00E56E0F">
        <w:rPr>
          <w:rFonts w:hint="cs"/>
          <w:rtl/>
        </w:rPr>
        <w:t xml:space="preserve"> </w:t>
      </w:r>
      <w:r w:rsidR="003C1D9D">
        <w:rPr>
          <w:rFonts w:hint="cs"/>
          <w:rtl/>
        </w:rPr>
        <w:t>ראו</w:t>
      </w:r>
      <w:r w:rsidR="00E56E0F">
        <w:rPr>
          <w:rFonts w:hint="cs"/>
          <w:rtl/>
        </w:rPr>
        <w:t xml:space="preserve"> בהקשר זה </w:t>
      </w:r>
      <w:r w:rsidR="00D655CA">
        <w:rPr>
          <w:rFonts w:hint="cs"/>
          <w:rtl/>
        </w:rPr>
        <w:t xml:space="preserve">גם </w:t>
      </w:r>
      <w:r w:rsidR="00E56E0F">
        <w:rPr>
          <w:rFonts w:hint="cs"/>
          <w:rtl/>
        </w:rPr>
        <w:t xml:space="preserve">את מדרש </w:t>
      </w:r>
      <w:r w:rsidR="00E56E0F">
        <w:rPr>
          <w:rtl/>
        </w:rPr>
        <w:t xml:space="preserve">ויקרא רבה </w:t>
      </w:r>
      <w:proofErr w:type="spellStart"/>
      <w:r w:rsidR="00E56E0F">
        <w:rPr>
          <w:rtl/>
        </w:rPr>
        <w:t>כו</w:t>
      </w:r>
      <w:proofErr w:type="spellEnd"/>
      <w:r w:rsidR="00E56E0F">
        <w:rPr>
          <w:rtl/>
        </w:rPr>
        <w:t xml:space="preserve"> </w:t>
      </w:r>
      <w:r w:rsidR="00E56E0F">
        <w:rPr>
          <w:rFonts w:hint="cs"/>
          <w:rtl/>
        </w:rPr>
        <w:t>ז בו אומרת בעלת אוב לשאול: "</w:t>
      </w:r>
      <w:r w:rsidR="00E56E0F">
        <w:rPr>
          <w:rtl/>
        </w:rPr>
        <w:t>את מי אעלה לך</w:t>
      </w:r>
      <w:r w:rsidR="00E56E0F">
        <w:rPr>
          <w:rFonts w:hint="cs"/>
          <w:rtl/>
        </w:rPr>
        <w:t xml:space="preserve">? </w:t>
      </w:r>
      <w:r w:rsidR="00E56E0F">
        <w:rPr>
          <w:rtl/>
        </w:rPr>
        <w:t xml:space="preserve">מאותן שאמרו מי </w:t>
      </w:r>
      <w:r w:rsidR="00E56E0F">
        <w:rPr>
          <w:rFonts w:hint="cs"/>
          <w:rtl/>
        </w:rPr>
        <w:t xml:space="preserve">ה' אשר אשמע בקולו (שמות </w:t>
      </w:r>
      <w:r w:rsidR="00E56E0F">
        <w:rPr>
          <w:rtl/>
        </w:rPr>
        <w:t xml:space="preserve">ה ב), או מאותן שאמרו מי כמוכה באלים </w:t>
      </w:r>
      <w:r w:rsidR="00E56E0F">
        <w:rPr>
          <w:rFonts w:hint="cs"/>
          <w:rtl/>
        </w:rPr>
        <w:t>ה'</w:t>
      </w:r>
      <w:r w:rsidR="00C93A10">
        <w:rPr>
          <w:rFonts w:hint="cs"/>
          <w:rtl/>
        </w:rPr>
        <w:t>?</w:t>
      </w:r>
      <w:r w:rsidR="00E56E0F">
        <w:rPr>
          <w:rFonts w:hint="cs"/>
          <w:rtl/>
        </w:rPr>
        <w:t xml:space="preserve"> ". כמו מי אתה שאול המלך</w:t>
      </w:r>
      <w:r w:rsidR="00D655CA">
        <w:rPr>
          <w:rFonts w:hint="cs"/>
          <w:rtl/>
        </w:rPr>
        <w:t>,</w:t>
      </w:r>
      <w:r w:rsidR="00E56E0F">
        <w:rPr>
          <w:rFonts w:hint="cs"/>
          <w:rtl/>
        </w:rPr>
        <w:t xml:space="preserve"> כפרעה </w:t>
      </w:r>
      <w:r w:rsidR="007414CE">
        <w:rPr>
          <w:rFonts w:hint="cs"/>
          <w:rtl/>
        </w:rPr>
        <w:t>שהעז פניו כלפי הקב"ה ואמר: "</w:t>
      </w:r>
      <w:r w:rsidR="007414CE">
        <w:rPr>
          <w:rtl/>
        </w:rPr>
        <w:t>לֹא יָדַעְתִּי אֶת ה' וְגַם אֶת יִשְׂרָאֵל לֹא אֲשַׁלֵּחַ</w:t>
      </w:r>
      <w:r w:rsidR="007414CE">
        <w:rPr>
          <w:rFonts w:hint="cs"/>
          <w:rtl/>
        </w:rPr>
        <w:t>" (</w:t>
      </w:r>
      <w:r w:rsidR="007414CE">
        <w:rPr>
          <w:rtl/>
        </w:rPr>
        <w:t xml:space="preserve">שמות </w:t>
      </w:r>
      <w:r w:rsidR="007414CE">
        <w:rPr>
          <w:rFonts w:hint="cs"/>
          <w:rtl/>
        </w:rPr>
        <w:t>ה ב)</w:t>
      </w:r>
      <w:r w:rsidR="007414CE">
        <w:rPr>
          <w:rtl/>
        </w:rPr>
        <w:t xml:space="preserve">: </w:t>
      </w:r>
      <w:r w:rsidR="00E56E0F">
        <w:rPr>
          <w:rFonts w:hint="cs"/>
          <w:rtl/>
        </w:rPr>
        <w:t xml:space="preserve">או כבני ישראל שעמדו על הים וכפרו בעבודה זרה? </w:t>
      </w:r>
      <w:r w:rsidR="00FD138E">
        <w:rPr>
          <w:rFonts w:hint="cs"/>
          <w:rtl/>
        </w:rPr>
        <w:t>תוכחה זו לשאול מועצמת מאד על רקע המדרש שלנו!</w:t>
      </w:r>
      <w:r w:rsidR="009A4FF5">
        <w:rPr>
          <w:rFonts w:hint="cs"/>
          <w:rtl/>
        </w:rPr>
        <w:t xml:space="preserve"> </w:t>
      </w:r>
      <w:r w:rsidR="00587303">
        <w:rPr>
          <w:rFonts w:hint="cs"/>
          <w:rtl/>
        </w:rPr>
        <w:t xml:space="preserve">עוד על שאול ובעלת אוב, </w:t>
      </w:r>
      <w:r w:rsidR="003C1D9D">
        <w:rPr>
          <w:rFonts w:hint="cs"/>
          <w:rtl/>
        </w:rPr>
        <w:t>ראו</w:t>
      </w:r>
      <w:r w:rsidR="009A4FF5">
        <w:rPr>
          <w:rFonts w:hint="cs"/>
          <w:rtl/>
        </w:rPr>
        <w:t xml:space="preserve"> דברינו </w:t>
      </w:r>
      <w:hyperlink r:id="rId6" w:history="1">
        <w:r w:rsidR="009A4FF5" w:rsidRPr="00587303">
          <w:rPr>
            <w:rStyle w:val="Hyperlink"/>
            <w:rFonts w:hint="cs"/>
            <w:rtl/>
          </w:rPr>
          <w:t xml:space="preserve">שאול בפרשת </w:t>
        </w:r>
        <w:r w:rsidR="00587303" w:rsidRPr="00587303">
          <w:rPr>
            <w:rStyle w:val="Hyperlink"/>
            <w:rFonts w:hint="cs"/>
            <w:rtl/>
          </w:rPr>
          <w:t>א</w:t>
        </w:r>
        <w:r w:rsidR="009A4FF5" w:rsidRPr="00587303">
          <w:rPr>
            <w:rStyle w:val="Hyperlink"/>
            <w:rFonts w:hint="cs"/>
            <w:rtl/>
          </w:rPr>
          <w:t>מור</w:t>
        </w:r>
      </w:hyperlink>
      <w:r w:rsidR="009A4FF5">
        <w:rPr>
          <w:rFonts w:hint="cs"/>
          <w:rtl/>
        </w:rPr>
        <w:t>.</w:t>
      </w:r>
    </w:p>
  </w:footnote>
  <w:footnote w:id="6">
    <w:p w14:paraId="0849DFB0" w14:textId="77777777" w:rsidR="007659EB" w:rsidRDefault="007659EB" w:rsidP="00995896">
      <w:pPr>
        <w:pStyle w:val="a3"/>
        <w:rPr>
          <w:rtl/>
        </w:rPr>
      </w:pPr>
      <w:r>
        <w:rPr>
          <w:rStyle w:val="a5"/>
        </w:rPr>
        <w:footnoteRef/>
      </w:r>
      <w:r>
        <w:rPr>
          <w:rtl/>
        </w:rPr>
        <w:t xml:space="preserve"> </w:t>
      </w:r>
      <w:r>
        <w:rPr>
          <w:rFonts w:hint="cs"/>
          <w:rtl/>
        </w:rPr>
        <w:t>במקור כתוב "</w:t>
      </w:r>
      <w:proofErr w:type="spellStart"/>
      <w:r>
        <w:rPr>
          <w:rFonts w:hint="cs"/>
          <w:rtl/>
        </w:rPr>
        <w:t>באלמים</w:t>
      </w:r>
      <w:proofErr w:type="spellEnd"/>
      <w:r>
        <w:rPr>
          <w:rFonts w:hint="cs"/>
          <w:rtl/>
        </w:rPr>
        <w:t>"</w:t>
      </w:r>
      <w:r w:rsidR="00D02073">
        <w:rPr>
          <w:rFonts w:hint="cs"/>
          <w:rtl/>
        </w:rPr>
        <w:t xml:space="preserve">. </w:t>
      </w:r>
      <w:r>
        <w:rPr>
          <w:rFonts w:hint="cs"/>
          <w:rtl/>
        </w:rPr>
        <w:t xml:space="preserve">נראה </w:t>
      </w:r>
      <w:r w:rsidR="00995896">
        <w:rPr>
          <w:rFonts w:hint="cs"/>
          <w:rtl/>
        </w:rPr>
        <w:t xml:space="preserve">לפיכך </w:t>
      </w:r>
      <w:r>
        <w:rPr>
          <w:rFonts w:hint="cs"/>
          <w:rtl/>
        </w:rPr>
        <w:t xml:space="preserve">לנקד </w:t>
      </w:r>
      <w:r w:rsidR="00995896">
        <w:rPr>
          <w:rFonts w:hint="cs"/>
          <w:rtl/>
        </w:rPr>
        <w:t xml:space="preserve">או </w:t>
      </w:r>
      <w:r>
        <w:rPr>
          <w:rFonts w:hint="cs"/>
          <w:rtl/>
        </w:rPr>
        <w:t>לכתוב</w:t>
      </w:r>
      <w:r w:rsidR="00FD138E">
        <w:rPr>
          <w:rFonts w:hint="cs"/>
          <w:rtl/>
        </w:rPr>
        <w:t xml:space="preserve"> </w:t>
      </w:r>
      <w:r w:rsidR="00995896">
        <w:rPr>
          <w:rFonts w:hint="cs"/>
          <w:rtl/>
        </w:rPr>
        <w:t xml:space="preserve">בכתיב </w:t>
      </w:r>
      <w:r w:rsidR="00FD138E">
        <w:rPr>
          <w:rFonts w:hint="cs"/>
          <w:rtl/>
        </w:rPr>
        <w:t>מלא</w:t>
      </w:r>
      <w:r>
        <w:rPr>
          <w:rFonts w:hint="cs"/>
          <w:rtl/>
        </w:rPr>
        <w:t>: באל</w:t>
      </w:r>
      <w:r w:rsidR="00D02073">
        <w:rPr>
          <w:rFonts w:hint="eastAsia"/>
          <w:rtl/>
        </w:rPr>
        <w:t>ִ</w:t>
      </w:r>
      <w:r>
        <w:rPr>
          <w:rFonts w:hint="cs"/>
          <w:rtl/>
        </w:rPr>
        <w:t>ימים, באלה שיש להם כוח.</w:t>
      </w:r>
      <w:r w:rsidR="00D02073">
        <w:rPr>
          <w:rFonts w:hint="cs"/>
          <w:rtl/>
        </w:rPr>
        <w:t xml:space="preserve"> אבל ב</w:t>
      </w:r>
      <w:r w:rsidR="00D02073">
        <w:rPr>
          <w:rtl/>
        </w:rPr>
        <w:t xml:space="preserve">פסיקתא זוטרתא (לקח טוב) </w:t>
      </w:r>
      <w:r w:rsidR="00D02073">
        <w:rPr>
          <w:rFonts w:hint="cs"/>
          <w:rtl/>
        </w:rPr>
        <w:t>על הפסוק הוא מפרש: "</w:t>
      </w:r>
      <w:r w:rsidR="00D02073">
        <w:rPr>
          <w:rtl/>
        </w:rPr>
        <w:t xml:space="preserve">מי כמוכה באלם. חסר י' כלומר מי כמוכה </w:t>
      </w:r>
      <w:proofErr w:type="spellStart"/>
      <w:r w:rsidR="00D02073">
        <w:rPr>
          <w:rtl/>
        </w:rPr>
        <w:t>באַלָּמִים</w:t>
      </w:r>
      <w:proofErr w:type="spellEnd"/>
      <w:r w:rsidR="00D02073">
        <w:rPr>
          <w:rtl/>
        </w:rPr>
        <w:t xml:space="preserve"> באַנָּסִים, שעושה דין ונקמות ברשעים</w:t>
      </w:r>
      <w:r w:rsidR="00D02073">
        <w:rPr>
          <w:rFonts w:hint="cs"/>
          <w:rtl/>
        </w:rPr>
        <w:t>".</w:t>
      </w:r>
    </w:p>
  </w:footnote>
  <w:footnote w:id="7">
    <w:p w14:paraId="15170781" w14:textId="239366D3" w:rsidR="009B3851" w:rsidRDefault="009B3851" w:rsidP="00D655CA">
      <w:pPr>
        <w:pStyle w:val="a3"/>
        <w:rPr>
          <w:rtl/>
        </w:rPr>
      </w:pPr>
      <w:r>
        <w:rPr>
          <w:rStyle w:val="a5"/>
        </w:rPr>
        <w:footnoteRef/>
      </w:r>
      <w:r>
        <w:rPr>
          <w:rtl/>
        </w:rPr>
        <w:t xml:space="preserve"> </w:t>
      </w:r>
      <w:r w:rsidR="003C1D9D">
        <w:rPr>
          <w:rFonts w:hint="cs"/>
          <w:rtl/>
        </w:rPr>
        <w:t>ראו</w:t>
      </w:r>
      <w:r>
        <w:rPr>
          <w:rFonts w:hint="cs"/>
          <w:rtl/>
        </w:rPr>
        <w:t xml:space="preserve"> פרקים </w:t>
      </w:r>
      <w:proofErr w:type="spellStart"/>
      <w:r>
        <w:rPr>
          <w:rFonts w:hint="cs"/>
          <w:rtl/>
        </w:rPr>
        <w:t>קה</w:t>
      </w:r>
      <w:proofErr w:type="spellEnd"/>
      <w:r>
        <w:rPr>
          <w:rFonts w:hint="cs"/>
          <w:rtl/>
        </w:rPr>
        <w:t xml:space="preserve">-קו בתהלים הסוקרים את יציאת מצרים (ומאורעות עם ישראל במדבר) </w:t>
      </w:r>
      <w:r w:rsidR="001B309A">
        <w:rPr>
          <w:rFonts w:hint="cs"/>
          <w:rtl/>
        </w:rPr>
        <w:t xml:space="preserve">והמשכם בפרק </w:t>
      </w:r>
      <w:proofErr w:type="spellStart"/>
      <w:r w:rsidR="001B309A">
        <w:rPr>
          <w:rFonts w:hint="cs"/>
          <w:rtl/>
        </w:rPr>
        <w:t>קז</w:t>
      </w:r>
      <w:proofErr w:type="spellEnd"/>
      <w:r w:rsidR="001B309A">
        <w:rPr>
          <w:rFonts w:hint="cs"/>
          <w:rtl/>
        </w:rPr>
        <w:t xml:space="preserve"> שאנו אומרים בתפילת יום העצמאות. </w:t>
      </w:r>
      <w:r w:rsidR="003C1D9D">
        <w:rPr>
          <w:rFonts w:hint="cs"/>
          <w:rtl/>
        </w:rPr>
        <w:t>ראו</w:t>
      </w:r>
      <w:r w:rsidR="001B309A">
        <w:rPr>
          <w:rFonts w:hint="cs"/>
          <w:rtl/>
        </w:rPr>
        <w:t xml:space="preserve"> דברינו </w:t>
      </w:r>
      <w:hyperlink r:id="rId7" w:history="1">
        <w:r w:rsidR="001B309A" w:rsidRPr="00D655CA">
          <w:rPr>
            <w:rStyle w:val="Hyperlink"/>
            <w:rFonts w:hint="cs"/>
            <w:rtl/>
          </w:rPr>
          <w:t>סקירות היסטוריות בתנ"ך</w:t>
        </w:r>
      </w:hyperlink>
      <w:r w:rsidR="001B309A">
        <w:rPr>
          <w:rFonts w:hint="cs"/>
          <w:rtl/>
        </w:rPr>
        <w:t xml:space="preserve"> בפרשת מסעי. כוחו של הקב"ה</w:t>
      </w:r>
      <w:r w:rsidR="00D655CA">
        <w:rPr>
          <w:rFonts w:hint="cs"/>
          <w:rtl/>
        </w:rPr>
        <w:t>,</w:t>
      </w:r>
      <w:r w:rsidR="00D655CA" w:rsidRPr="00D655CA">
        <w:rPr>
          <w:rFonts w:hint="cs"/>
          <w:rtl/>
        </w:rPr>
        <w:t xml:space="preserve"> </w:t>
      </w:r>
      <w:r w:rsidR="00D655CA">
        <w:rPr>
          <w:rFonts w:hint="cs"/>
          <w:rtl/>
        </w:rPr>
        <w:t>המודגש בדרשה זו,</w:t>
      </w:r>
      <w:r w:rsidR="001B309A">
        <w:rPr>
          <w:rFonts w:hint="cs"/>
          <w:rtl/>
        </w:rPr>
        <w:t xml:space="preserve"> נזכר </w:t>
      </w:r>
      <w:r>
        <w:rPr>
          <w:rFonts w:hint="cs"/>
          <w:rtl/>
        </w:rPr>
        <w:t>מספר פסוקים קודם בשירת הים: "</w:t>
      </w:r>
      <w:r>
        <w:rPr>
          <w:rtl/>
        </w:rPr>
        <w:t xml:space="preserve">יְמִינְךָ </w:t>
      </w:r>
      <w:r w:rsidR="001B309A">
        <w:rPr>
          <w:rtl/>
        </w:rPr>
        <w:t>ה'</w:t>
      </w:r>
      <w:r>
        <w:rPr>
          <w:rtl/>
        </w:rPr>
        <w:t xml:space="preserve"> </w:t>
      </w:r>
      <w:proofErr w:type="spellStart"/>
      <w:r>
        <w:rPr>
          <w:rtl/>
        </w:rPr>
        <w:t>נֶאְדָּרִי</w:t>
      </w:r>
      <w:proofErr w:type="spellEnd"/>
      <w:r>
        <w:rPr>
          <w:rtl/>
        </w:rPr>
        <w:t xml:space="preserve"> </w:t>
      </w:r>
      <w:proofErr w:type="spellStart"/>
      <w:r>
        <w:rPr>
          <w:rtl/>
        </w:rPr>
        <w:t>בַּכֹּח</w:t>
      </w:r>
      <w:proofErr w:type="spellEnd"/>
      <w:r>
        <w:rPr>
          <w:rtl/>
        </w:rPr>
        <w:t xml:space="preserve">ַ יְמִינְךָ </w:t>
      </w:r>
      <w:r w:rsidR="001B309A">
        <w:rPr>
          <w:rtl/>
        </w:rPr>
        <w:t>ה'</w:t>
      </w:r>
      <w:r>
        <w:rPr>
          <w:rtl/>
        </w:rPr>
        <w:t xml:space="preserve"> </w:t>
      </w:r>
      <w:proofErr w:type="spellStart"/>
      <w:r>
        <w:rPr>
          <w:rtl/>
        </w:rPr>
        <w:t>תִּרְעַץ</w:t>
      </w:r>
      <w:proofErr w:type="spellEnd"/>
      <w:r>
        <w:rPr>
          <w:rtl/>
        </w:rPr>
        <w:t xml:space="preserve"> אוֹיֵב</w:t>
      </w:r>
      <w:r w:rsidR="007414CE">
        <w:rPr>
          <w:rFonts w:hint="cs"/>
          <w:rtl/>
        </w:rPr>
        <w:t>".</w:t>
      </w:r>
      <w:r>
        <w:rPr>
          <w:rFonts w:hint="cs"/>
          <w:rtl/>
        </w:rPr>
        <w:t xml:space="preserve"> </w:t>
      </w:r>
      <w:r w:rsidR="003C1D9D">
        <w:rPr>
          <w:rFonts w:hint="cs"/>
          <w:rtl/>
        </w:rPr>
        <w:t>ראו</w:t>
      </w:r>
      <w:r w:rsidR="001B309A">
        <w:rPr>
          <w:rFonts w:hint="cs"/>
          <w:rtl/>
        </w:rPr>
        <w:t xml:space="preserve"> גם </w:t>
      </w:r>
      <w:r>
        <w:rPr>
          <w:rFonts w:hint="cs"/>
          <w:rtl/>
        </w:rPr>
        <w:t xml:space="preserve">פרק </w:t>
      </w:r>
      <w:proofErr w:type="spellStart"/>
      <w:r>
        <w:rPr>
          <w:rFonts w:hint="cs"/>
          <w:rtl/>
        </w:rPr>
        <w:t>כט</w:t>
      </w:r>
      <w:proofErr w:type="spellEnd"/>
      <w:r>
        <w:rPr>
          <w:rFonts w:hint="cs"/>
          <w:rtl/>
        </w:rPr>
        <w:t xml:space="preserve"> ב</w:t>
      </w:r>
      <w:r>
        <w:rPr>
          <w:rtl/>
        </w:rPr>
        <w:t xml:space="preserve">תהלים </w:t>
      </w:r>
      <w:r w:rsidR="001B309A">
        <w:rPr>
          <w:rFonts w:hint="cs"/>
          <w:rtl/>
        </w:rPr>
        <w:t>ה</w:t>
      </w:r>
      <w:r>
        <w:rPr>
          <w:rFonts w:hint="cs"/>
          <w:rtl/>
        </w:rPr>
        <w:t>מלא מכוחו וגבורתו הפיסיים של הקב"ה</w:t>
      </w:r>
      <w:r w:rsidR="001B309A">
        <w:rPr>
          <w:rFonts w:hint="cs"/>
          <w:rtl/>
        </w:rPr>
        <w:t>: "</w:t>
      </w:r>
      <w:r>
        <w:rPr>
          <w:rtl/>
        </w:rPr>
        <w:t xml:space="preserve">קוֹל </w:t>
      </w:r>
      <w:r w:rsidR="001B309A">
        <w:rPr>
          <w:rtl/>
        </w:rPr>
        <w:t>ה'</w:t>
      </w:r>
      <w:r>
        <w:rPr>
          <w:rtl/>
        </w:rPr>
        <w:t xml:space="preserve"> עַל הַמָּיִם אֵל הַכָּבוֹד הִרְעִים </w:t>
      </w:r>
      <w:r w:rsidR="001B309A">
        <w:rPr>
          <w:rtl/>
        </w:rPr>
        <w:t>ה'</w:t>
      </w:r>
      <w:r>
        <w:rPr>
          <w:rtl/>
        </w:rPr>
        <w:t xml:space="preserve"> עַל מַיִם רַבִּים:</w:t>
      </w:r>
      <w:r w:rsidR="001B309A">
        <w:rPr>
          <w:rFonts w:hint="cs"/>
          <w:rtl/>
        </w:rPr>
        <w:t xml:space="preserve"> </w:t>
      </w:r>
      <w:r>
        <w:rPr>
          <w:rtl/>
        </w:rPr>
        <w:t xml:space="preserve">קוֹל </w:t>
      </w:r>
      <w:r w:rsidR="001B309A">
        <w:rPr>
          <w:rtl/>
        </w:rPr>
        <w:t xml:space="preserve">ה' </w:t>
      </w:r>
      <w:proofErr w:type="spellStart"/>
      <w:r w:rsidR="001B309A">
        <w:rPr>
          <w:rtl/>
        </w:rPr>
        <w:t>בַּכֹּח</w:t>
      </w:r>
      <w:proofErr w:type="spellEnd"/>
      <w:r w:rsidR="001B309A">
        <w:rPr>
          <w:rtl/>
        </w:rPr>
        <w:t>ַ קוֹל ה' בֶּהָדָר</w:t>
      </w:r>
      <w:r w:rsidR="001B309A">
        <w:rPr>
          <w:rFonts w:hint="cs"/>
          <w:rtl/>
        </w:rPr>
        <w:t>". וראש הפרק: "</w:t>
      </w:r>
      <w:r>
        <w:rPr>
          <w:rtl/>
        </w:rPr>
        <w:t xml:space="preserve">מִזְמוֹר לְדָוִד </w:t>
      </w:r>
      <w:proofErr w:type="spellStart"/>
      <w:r>
        <w:rPr>
          <w:rtl/>
        </w:rPr>
        <w:t>הָבו</w:t>
      </w:r>
      <w:proofErr w:type="spellEnd"/>
      <w:r>
        <w:rPr>
          <w:rtl/>
        </w:rPr>
        <w:t>ּ לַ</w:t>
      </w:r>
      <w:r w:rsidR="001B309A">
        <w:rPr>
          <w:rtl/>
        </w:rPr>
        <w:t>ה'</w:t>
      </w:r>
      <w:r>
        <w:rPr>
          <w:rtl/>
        </w:rPr>
        <w:t xml:space="preserve"> בְּנֵי אֵלִים </w:t>
      </w:r>
      <w:proofErr w:type="spellStart"/>
      <w:r>
        <w:rPr>
          <w:rtl/>
        </w:rPr>
        <w:t>הָבו</w:t>
      </w:r>
      <w:proofErr w:type="spellEnd"/>
      <w:r>
        <w:rPr>
          <w:rtl/>
        </w:rPr>
        <w:t>ּ לַ</w:t>
      </w:r>
      <w:r w:rsidR="001B309A">
        <w:rPr>
          <w:rtl/>
        </w:rPr>
        <w:t>ה'</w:t>
      </w:r>
      <w:r>
        <w:rPr>
          <w:rtl/>
        </w:rPr>
        <w:t xml:space="preserve"> כָּבוֹד וָעֹז</w:t>
      </w:r>
      <w:r w:rsidR="001B309A">
        <w:rPr>
          <w:rFonts w:hint="cs"/>
          <w:rtl/>
        </w:rPr>
        <w:t>", מתיישב היטב עם הפסוק שאנחנו דורשים: "מי כמוכה באלים ה' " ועוד נשוב ונידרש לאלים אלה.</w:t>
      </w:r>
    </w:p>
  </w:footnote>
  <w:footnote w:id="8">
    <w:p w14:paraId="2F87ABEB" w14:textId="1975E99B" w:rsidR="00574934" w:rsidRDefault="00574934" w:rsidP="00995896">
      <w:pPr>
        <w:pStyle w:val="a3"/>
        <w:rPr>
          <w:rtl/>
        </w:rPr>
      </w:pPr>
      <w:r>
        <w:rPr>
          <w:rStyle w:val="a5"/>
        </w:rPr>
        <w:footnoteRef/>
      </w:r>
      <w:r>
        <w:rPr>
          <w:rtl/>
        </w:rPr>
        <w:t xml:space="preserve"> </w:t>
      </w:r>
      <w:r w:rsidR="00D02073">
        <w:rPr>
          <w:rFonts w:hint="cs"/>
          <w:rtl/>
        </w:rPr>
        <w:t>הכתיב החסר של המילה אלים</w:t>
      </w:r>
      <w:r w:rsidR="00F54568">
        <w:rPr>
          <w:rFonts w:hint="cs"/>
          <w:rtl/>
        </w:rPr>
        <w:t xml:space="preserve">, שהוא יחידאי במקרא, מביא לאפשרות קריאת המילה </w:t>
      </w:r>
      <w:r w:rsidR="00D02073">
        <w:rPr>
          <w:rFonts w:hint="cs"/>
          <w:rtl/>
        </w:rPr>
        <w:t>כא</w:t>
      </w:r>
      <w:r w:rsidR="00F54568">
        <w:rPr>
          <w:rFonts w:hint="eastAsia"/>
          <w:rtl/>
        </w:rPr>
        <w:t>ֵ</w:t>
      </w:r>
      <w:r w:rsidR="00D02073">
        <w:rPr>
          <w:rFonts w:hint="cs"/>
          <w:rtl/>
        </w:rPr>
        <w:t>ל</w:t>
      </w:r>
      <w:r w:rsidR="00F54568">
        <w:rPr>
          <w:rFonts w:hint="eastAsia"/>
          <w:rtl/>
        </w:rPr>
        <w:t>ֶ</w:t>
      </w:r>
      <w:r w:rsidR="00D02073">
        <w:rPr>
          <w:rFonts w:hint="cs"/>
          <w:rtl/>
        </w:rPr>
        <w:t xml:space="preserve">ם. </w:t>
      </w:r>
      <w:r>
        <w:rPr>
          <w:rFonts w:hint="cs"/>
          <w:rtl/>
        </w:rPr>
        <w:t>הקב"ה כביכול אילם כשהוא רואה את עלבונם של ישראל שהוא גם עלבונו שלו ושותק. וכל זה לומדים מהפסוק בישעיהו: "</w:t>
      </w:r>
      <w:r w:rsidRPr="006B5CFA">
        <w:rPr>
          <w:rFonts w:ascii="ResponsaTTF"/>
          <w:sz w:val="24"/>
          <w:rtl/>
          <w:lang w:eastAsia="en-US"/>
        </w:rPr>
        <w:t xml:space="preserve">החשתי מעולם אחריש אתאפק </w:t>
      </w:r>
      <w:proofErr w:type="spellStart"/>
      <w:r w:rsidRPr="006B5CFA">
        <w:rPr>
          <w:rFonts w:ascii="ResponsaTTF"/>
          <w:sz w:val="24"/>
          <w:rtl/>
          <w:lang w:eastAsia="en-US"/>
        </w:rPr>
        <w:t>כיולדה</w:t>
      </w:r>
      <w:proofErr w:type="spellEnd"/>
      <w:r>
        <w:rPr>
          <w:rFonts w:hint="cs"/>
          <w:rtl/>
        </w:rPr>
        <w:t xml:space="preserve">". נראה שיש להשלים דרשה זו ע"ס דרשת הגמרא </w:t>
      </w:r>
      <w:proofErr w:type="spellStart"/>
      <w:r>
        <w:rPr>
          <w:rFonts w:hint="cs"/>
          <w:rtl/>
        </w:rPr>
        <w:t>ב</w:t>
      </w:r>
      <w:r>
        <w:rPr>
          <w:rtl/>
        </w:rPr>
        <w:t>גיטין</w:t>
      </w:r>
      <w:proofErr w:type="spellEnd"/>
      <w:r>
        <w:rPr>
          <w:rtl/>
        </w:rPr>
        <w:t xml:space="preserve"> נו ע</w:t>
      </w:r>
      <w:r>
        <w:rPr>
          <w:rFonts w:hint="cs"/>
          <w:rtl/>
        </w:rPr>
        <w:t>"ב: "</w:t>
      </w:r>
      <w:r>
        <w:rPr>
          <w:rtl/>
        </w:rPr>
        <w:t xml:space="preserve">ואמר אי </w:t>
      </w:r>
      <w:proofErr w:type="spellStart"/>
      <w:r>
        <w:rPr>
          <w:rtl/>
        </w:rPr>
        <w:t>אלהימו</w:t>
      </w:r>
      <w:proofErr w:type="spellEnd"/>
      <w:r>
        <w:rPr>
          <w:rtl/>
        </w:rPr>
        <w:t xml:space="preserve"> צור </w:t>
      </w:r>
      <w:proofErr w:type="spellStart"/>
      <w:r>
        <w:rPr>
          <w:rtl/>
        </w:rPr>
        <w:t>חסיו</w:t>
      </w:r>
      <w:proofErr w:type="spellEnd"/>
      <w:r>
        <w:rPr>
          <w:rtl/>
        </w:rPr>
        <w:t xml:space="preserve"> בו</w:t>
      </w:r>
      <w:r>
        <w:rPr>
          <w:rFonts w:hint="cs"/>
          <w:rtl/>
        </w:rPr>
        <w:t xml:space="preserve"> (</w:t>
      </w:r>
      <w:r>
        <w:rPr>
          <w:rtl/>
        </w:rPr>
        <w:t>דברים לב</w:t>
      </w:r>
      <w:r>
        <w:rPr>
          <w:rFonts w:hint="cs"/>
          <w:rtl/>
        </w:rPr>
        <w:t xml:space="preserve"> </w:t>
      </w:r>
      <w:proofErr w:type="spellStart"/>
      <w:r>
        <w:rPr>
          <w:rFonts w:hint="cs"/>
          <w:rtl/>
        </w:rPr>
        <w:t>לז</w:t>
      </w:r>
      <w:proofErr w:type="spellEnd"/>
      <w:r>
        <w:rPr>
          <w:rFonts w:hint="cs"/>
          <w:rtl/>
        </w:rPr>
        <w:t>)</w:t>
      </w:r>
      <w:r>
        <w:rPr>
          <w:rtl/>
        </w:rPr>
        <w:t xml:space="preserve"> - זה טיטוס הרשע שחירף וגידף כלפי מעלה. מה עשה? תפש זונה בידו ונכנס לבית קדשי הקדשים, והציע ספר תורה ועבר עליה עבירה, ונטל סייף וגידר את הפרוכת, ונעשה נס והיה דם מבצבץ ויוצא, וכסבור הרג את עצמו</w:t>
      </w:r>
      <w:r>
        <w:rPr>
          <w:rFonts w:hint="cs"/>
          <w:rtl/>
        </w:rPr>
        <w:t xml:space="preserve"> ... </w:t>
      </w:r>
      <w:r>
        <w:rPr>
          <w:rtl/>
        </w:rPr>
        <w:t>אבא חנן אומר: מי כמוך חסין יה</w:t>
      </w:r>
      <w:r>
        <w:rPr>
          <w:rFonts w:hint="cs"/>
          <w:rtl/>
        </w:rPr>
        <w:t xml:space="preserve"> (</w:t>
      </w:r>
      <w:r>
        <w:rPr>
          <w:rtl/>
        </w:rPr>
        <w:t>תהלים פט</w:t>
      </w:r>
      <w:r>
        <w:rPr>
          <w:rFonts w:hint="cs"/>
          <w:rtl/>
        </w:rPr>
        <w:t xml:space="preserve"> ט)</w:t>
      </w:r>
      <w:r>
        <w:rPr>
          <w:rtl/>
        </w:rPr>
        <w:t xml:space="preserve"> - מי כמוך חסין וקשה, שאתה שומע ניאוצו וגידופו של אותו רשע ושותק. דבי רבי ישמעאל תנא: מי כמוכה באלים ה' - מי כמוכה </w:t>
      </w:r>
      <w:proofErr w:type="spellStart"/>
      <w:r>
        <w:rPr>
          <w:rtl/>
        </w:rPr>
        <w:t>באלמים</w:t>
      </w:r>
      <w:proofErr w:type="spellEnd"/>
      <w:r>
        <w:rPr>
          <w:rFonts w:hint="cs"/>
          <w:rtl/>
        </w:rPr>
        <w:t>"</w:t>
      </w:r>
      <w:r>
        <w:rPr>
          <w:rtl/>
        </w:rPr>
        <w:t>.</w:t>
      </w:r>
      <w:r>
        <w:rPr>
          <w:rFonts w:hint="cs"/>
          <w:rtl/>
        </w:rPr>
        <w:t xml:space="preserve"> הקטע "כסבור שהרג את עצמו", פירושו שטיטוס חשב שהצליח לפגוע בקב"ה עצמו משום שיצא דם מהפרוכת. מה שחשוב לעניינינו הוא החיבור בין ש</w:t>
      </w:r>
      <w:r w:rsidR="007414CE">
        <w:rPr>
          <w:rFonts w:hint="cs"/>
          <w:rtl/>
        </w:rPr>
        <w:t>ת</w:t>
      </w:r>
      <w:r>
        <w:rPr>
          <w:rFonts w:hint="cs"/>
          <w:rtl/>
        </w:rPr>
        <w:t>י הדרשות</w:t>
      </w:r>
      <w:r w:rsidR="007F0056">
        <w:rPr>
          <w:rFonts w:hint="cs"/>
          <w:rtl/>
        </w:rPr>
        <w:t xml:space="preserve"> דרך ציטוט המכילתא </w:t>
      </w:r>
      <w:r>
        <w:rPr>
          <w:rFonts w:hint="cs"/>
          <w:rtl/>
        </w:rPr>
        <w:t xml:space="preserve">בסוף הדרשה </w:t>
      </w:r>
      <w:r w:rsidR="00EE2025">
        <w:rPr>
          <w:rFonts w:hint="cs"/>
          <w:rtl/>
        </w:rPr>
        <w:t>ה</w:t>
      </w:r>
      <w:r>
        <w:rPr>
          <w:rFonts w:hint="cs"/>
          <w:rtl/>
        </w:rPr>
        <w:t xml:space="preserve">גמרא </w:t>
      </w:r>
      <w:proofErr w:type="spellStart"/>
      <w:r w:rsidR="00EE2025">
        <w:rPr>
          <w:rFonts w:hint="cs"/>
          <w:rtl/>
        </w:rPr>
        <w:t>בגיטין</w:t>
      </w:r>
      <w:proofErr w:type="spellEnd"/>
      <w:r w:rsidR="007F0056">
        <w:rPr>
          <w:rFonts w:hint="cs"/>
          <w:rtl/>
        </w:rPr>
        <w:t>: "</w:t>
      </w:r>
      <w:r w:rsidR="007F0056">
        <w:rPr>
          <w:rtl/>
        </w:rPr>
        <w:t xml:space="preserve">דבי רבי ישמעאל תנא: מי כמוכה באלים ה' - מי כמוכה </w:t>
      </w:r>
      <w:proofErr w:type="spellStart"/>
      <w:r w:rsidR="007F0056">
        <w:rPr>
          <w:rtl/>
        </w:rPr>
        <w:t>באלמים</w:t>
      </w:r>
      <w:proofErr w:type="spellEnd"/>
      <w:r w:rsidR="007F0056">
        <w:rPr>
          <w:rFonts w:hint="cs"/>
          <w:rtl/>
        </w:rPr>
        <w:t>"</w:t>
      </w:r>
      <w:r w:rsidR="007F0056">
        <w:rPr>
          <w:rtl/>
        </w:rPr>
        <w:t>.</w:t>
      </w:r>
      <w:r w:rsidR="007F0056">
        <w:rPr>
          <w:rFonts w:hint="cs"/>
          <w:rtl/>
        </w:rPr>
        <w:t xml:space="preserve"> על רקע קשיי דורו של הדרשן, הוא מרשה לעצמו להפוך פסוק של שבח בשירת הים לפסוק של קינה לדורו. </w:t>
      </w:r>
      <w:r w:rsidR="00243505">
        <w:rPr>
          <w:rFonts w:hint="cs"/>
          <w:rtl/>
        </w:rPr>
        <w:t xml:space="preserve">ביציאת מצרים </w:t>
      </w:r>
      <w:r w:rsidR="00995896">
        <w:rPr>
          <w:rFonts w:hint="cs"/>
          <w:rtl/>
        </w:rPr>
        <w:t xml:space="preserve">היה הקב"ה באלים ובדורנו הוא </w:t>
      </w:r>
      <w:proofErr w:type="spellStart"/>
      <w:r w:rsidR="00995896">
        <w:rPr>
          <w:rFonts w:hint="cs"/>
          <w:rtl/>
        </w:rPr>
        <w:t>באלמים</w:t>
      </w:r>
      <w:proofErr w:type="spellEnd"/>
      <w:r w:rsidR="00995896">
        <w:rPr>
          <w:rFonts w:hint="cs"/>
          <w:rtl/>
        </w:rPr>
        <w:t xml:space="preserve">. </w:t>
      </w:r>
      <w:r w:rsidR="003C1D9D">
        <w:rPr>
          <w:rFonts w:hint="cs"/>
          <w:rtl/>
        </w:rPr>
        <w:t>ראו</w:t>
      </w:r>
      <w:r w:rsidR="007F0056">
        <w:rPr>
          <w:rFonts w:hint="cs"/>
          <w:rtl/>
        </w:rPr>
        <w:t xml:space="preserve"> דבריו של גדעון בספר שופטים פרק ו. המלאך אומר לו: "</w:t>
      </w:r>
      <w:r w:rsidR="007F0056">
        <w:rPr>
          <w:rtl/>
        </w:rPr>
        <w:t xml:space="preserve">ה' עִמְּךָ </w:t>
      </w:r>
      <w:proofErr w:type="spellStart"/>
      <w:r w:rsidR="007F0056">
        <w:rPr>
          <w:rtl/>
        </w:rPr>
        <w:t>גִּבּוֹר</w:t>
      </w:r>
      <w:proofErr w:type="spellEnd"/>
      <w:r w:rsidR="007F0056">
        <w:rPr>
          <w:rtl/>
        </w:rPr>
        <w:t xml:space="preserve"> הֶחָיִל</w:t>
      </w:r>
      <w:r w:rsidR="007F0056">
        <w:rPr>
          <w:rFonts w:hint="cs"/>
          <w:rtl/>
        </w:rPr>
        <w:t>" וגדעון עונה בקובלנה: "</w:t>
      </w:r>
      <w:r w:rsidR="007F0056">
        <w:rPr>
          <w:rtl/>
        </w:rPr>
        <w:t xml:space="preserve">בִּי אֲדֹנִי וְיֵשׁ ה' עִמָּנוּ וְלָמָּה מְצָאַתְנוּ כָּל זֹאת וְאַיֵּה כָל </w:t>
      </w:r>
      <w:proofErr w:type="spellStart"/>
      <w:r w:rsidR="007F0056">
        <w:rPr>
          <w:rtl/>
        </w:rPr>
        <w:t>נִפְלְאֹתָיו</w:t>
      </w:r>
      <w:proofErr w:type="spellEnd"/>
      <w:r w:rsidR="007F0056">
        <w:rPr>
          <w:rtl/>
        </w:rPr>
        <w:t xml:space="preserve"> אֲשֶׁר סִפְּרוּ לָנוּ אֲבוֹתֵינוּ </w:t>
      </w:r>
      <w:proofErr w:type="spellStart"/>
      <w:r w:rsidR="007F0056">
        <w:rPr>
          <w:rtl/>
        </w:rPr>
        <w:t>לֵאמֹר</w:t>
      </w:r>
      <w:proofErr w:type="spellEnd"/>
      <w:r w:rsidR="007F0056">
        <w:rPr>
          <w:rtl/>
        </w:rPr>
        <w:t xml:space="preserve"> הֲלֹא מִמִּצְרַיִם הֶעֱלָנוּ ה' וְעַתָּה נְטָשָׁנוּ ה' וַיִּתְּנֵנוּ בְּכַף מִדְיָן</w:t>
      </w:r>
      <w:r w:rsidR="007F0056">
        <w:rPr>
          <w:rFonts w:hint="cs"/>
          <w:rtl/>
        </w:rPr>
        <w:t>".</w:t>
      </w:r>
      <w:r w:rsidR="00EE2025">
        <w:rPr>
          <w:rFonts w:hint="cs"/>
          <w:rtl/>
        </w:rPr>
        <w:t xml:space="preserve"> </w:t>
      </w:r>
      <w:r>
        <w:rPr>
          <w:rFonts w:hint="cs"/>
          <w:rtl/>
        </w:rPr>
        <w:t xml:space="preserve">   </w:t>
      </w:r>
    </w:p>
  </w:footnote>
  <w:footnote w:id="9">
    <w:p w14:paraId="02DB17DD" w14:textId="1F1CC4F3" w:rsidR="00574934" w:rsidRDefault="00574934" w:rsidP="00995896">
      <w:pPr>
        <w:pStyle w:val="a3"/>
        <w:rPr>
          <w:rtl/>
        </w:rPr>
      </w:pPr>
      <w:r>
        <w:rPr>
          <w:rStyle w:val="a5"/>
        </w:rPr>
        <w:footnoteRef/>
      </w:r>
      <w:r>
        <w:rPr>
          <w:rtl/>
        </w:rPr>
        <w:t xml:space="preserve"> </w:t>
      </w:r>
      <w:r>
        <w:rPr>
          <w:rFonts w:hint="cs"/>
          <w:rtl/>
        </w:rPr>
        <w:t xml:space="preserve">כל זה היה בעבר, מסכם הדרשן את דרשתו. בעתיד, שוב לא יהיה הקב"ה כאילם או כדברי </w:t>
      </w:r>
      <w:r>
        <w:rPr>
          <w:rtl/>
        </w:rPr>
        <w:t xml:space="preserve">ירמיהו </w:t>
      </w:r>
      <w:r w:rsidR="00BF62B2">
        <w:rPr>
          <w:rFonts w:hint="cs"/>
          <w:rtl/>
        </w:rPr>
        <w:t xml:space="preserve">בפרק </w:t>
      </w:r>
      <w:r>
        <w:rPr>
          <w:rtl/>
        </w:rPr>
        <w:t xml:space="preserve">יד </w:t>
      </w:r>
      <w:r w:rsidR="00BF62B2">
        <w:rPr>
          <w:rFonts w:hint="cs"/>
          <w:rtl/>
        </w:rPr>
        <w:t xml:space="preserve">פסוק </w:t>
      </w:r>
      <w:r>
        <w:rPr>
          <w:rFonts w:hint="cs"/>
          <w:rtl/>
        </w:rPr>
        <w:t>ט: "</w:t>
      </w:r>
      <w:r>
        <w:rPr>
          <w:rtl/>
        </w:rPr>
        <w:t>כְּאִישׁ נִדְהָם כְּגִבּוֹר לֹא יוּכַל לְהוֹשִׁיעַ</w:t>
      </w:r>
      <w:r w:rsidR="00BF62B2">
        <w:rPr>
          <w:rFonts w:hint="cs"/>
          <w:rtl/>
        </w:rPr>
        <w:t>" (</w:t>
      </w:r>
      <w:r w:rsidR="003C1D9D">
        <w:rPr>
          <w:rFonts w:hint="cs"/>
          <w:rtl/>
        </w:rPr>
        <w:t>ראו</w:t>
      </w:r>
      <w:r w:rsidR="00BF62B2">
        <w:rPr>
          <w:rFonts w:hint="cs"/>
          <w:rtl/>
        </w:rPr>
        <w:t xml:space="preserve"> פירוש רד"ק על הפסוק שם), אלא</w:t>
      </w:r>
      <w:r w:rsidR="00FD138E">
        <w:rPr>
          <w:rFonts w:hint="cs"/>
          <w:rtl/>
        </w:rPr>
        <w:t>:</w:t>
      </w:r>
      <w:r w:rsidR="00BF62B2">
        <w:rPr>
          <w:rFonts w:hint="cs"/>
          <w:rtl/>
        </w:rPr>
        <w:t xml:space="preserve"> "</w:t>
      </w:r>
      <w:proofErr w:type="spellStart"/>
      <w:r w:rsidR="00BF62B2">
        <w:rPr>
          <w:rtl/>
        </w:rPr>
        <w:t>מִקְוֵה</w:t>
      </w:r>
      <w:proofErr w:type="spellEnd"/>
      <w:r w:rsidR="00BF62B2">
        <w:rPr>
          <w:rtl/>
        </w:rPr>
        <w:t xml:space="preserve"> יִשְׂרָאֵל מוֹשִׁיעוֹ בְּעֵת צָרָה</w:t>
      </w:r>
      <w:r w:rsidR="00BF62B2">
        <w:rPr>
          <w:rFonts w:hint="cs"/>
          <w:rtl/>
        </w:rPr>
        <w:t xml:space="preserve">" (שם) וכפסוק </w:t>
      </w:r>
      <w:r w:rsidR="00E303B3">
        <w:rPr>
          <w:rFonts w:hint="cs"/>
          <w:rtl/>
        </w:rPr>
        <w:t>ב</w:t>
      </w:r>
      <w:r w:rsidR="00BF62B2">
        <w:rPr>
          <w:rFonts w:hint="cs"/>
          <w:rtl/>
        </w:rPr>
        <w:t>ישעיה</w:t>
      </w:r>
      <w:r w:rsidR="00BF62B2">
        <w:rPr>
          <w:rFonts w:hint="eastAsia"/>
          <w:rtl/>
        </w:rPr>
        <w:t>ו</w:t>
      </w:r>
      <w:r w:rsidR="00BF62B2">
        <w:rPr>
          <w:rFonts w:hint="cs"/>
          <w:rtl/>
        </w:rPr>
        <w:t xml:space="preserve"> </w:t>
      </w:r>
      <w:proofErr w:type="spellStart"/>
      <w:r w:rsidR="00BF62B2">
        <w:rPr>
          <w:rFonts w:hint="cs"/>
          <w:rtl/>
        </w:rPr>
        <w:t>מב</w:t>
      </w:r>
      <w:proofErr w:type="spellEnd"/>
      <w:r w:rsidR="00BF62B2">
        <w:rPr>
          <w:rFonts w:hint="cs"/>
          <w:rtl/>
        </w:rPr>
        <w:t xml:space="preserve"> בו בוחר הדרשן לסיים</w:t>
      </w:r>
      <w:r w:rsidR="00DD3F19">
        <w:rPr>
          <w:rFonts w:hint="cs"/>
          <w:rtl/>
        </w:rPr>
        <w:t>: "והולכתי עוורים בדרך לא ידעו וכו' "</w:t>
      </w:r>
      <w:r w:rsidR="00BF62B2">
        <w:rPr>
          <w:rFonts w:hint="cs"/>
          <w:rtl/>
        </w:rPr>
        <w:t xml:space="preserve">. </w:t>
      </w:r>
      <w:r w:rsidR="00DD3F19">
        <w:rPr>
          <w:rFonts w:hint="cs"/>
          <w:rtl/>
        </w:rPr>
        <w:t xml:space="preserve">אגב, </w:t>
      </w:r>
      <w:r w:rsidR="00BF62B2">
        <w:rPr>
          <w:rFonts w:hint="cs"/>
          <w:rtl/>
        </w:rPr>
        <w:t xml:space="preserve">פרק </w:t>
      </w:r>
      <w:proofErr w:type="spellStart"/>
      <w:r w:rsidR="00BF62B2">
        <w:rPr>
          <w:rFonts w:hint="cs"/>
          <w:rtl/>
        </w:rPr>
        <w:t>מב</w:t>
      </w:r>
      <w:proofErr w:type="spellEnd"/>
      <w:r w:rsidR="00BF62B2">
        <w:rPr>
          <w:rFonts w:hint="cs"/>
          <w:rtl/>
        </w:rPr>
        <w:t xml:space="preserve"> בישעיהו מוקדש ל</w:t>
      </w:r>
      <w:r w:rsidR="00DD5214">
        <w:rPr>
          <w:rFonts w:hint="cs"/>
          <w:rtl/>
        </w:rPr>
        <w:t>עבד ה' הוא ה</w:t>
      </w:r>
      <w:r w:rsidR="00BF62B2">
        <w:rPr>
          <w:rFonts w:hint="cs"/>
          <w:rtl/>
        </w:rPr>
        <w:t>משיח: "</w:t>
      </w:r>
      <w:r w:rsidR="00BF62B2">
        <w:rPr>
          <w:rtl/>
        </w:rPr>
        <w:t>הֵן עַבְדִּי אֶתְמָךְ בּוֹ בְּחִירִי רָצְתָה נַפְשִׁי נָתַתִּי רוּחִי עָלָיו</w:t>
      </w:r>
      <w:r w:rsidR="00DD5214">
        <w:rPr>
          <w:rFonts w:hint="cs"/>
          <w:rtl/>
        </w:rPr>
        <w:t>".</w:t>
      </w:r>
      <w:r w:rsidR="00DD3F19">
        <w:rPr>
          <w:rFonts w:hint="cs"/>
          <w:rtl/>
        </w:rPr>
        <w:t xml:space="preserve"> שתיקת הקב"ה לנוכח הפגיעות בבניו, שרמוזה בשירת הים ונמשכת לחורבן המקדש ולכל מאורעות הגלות ורק לעתיד לבוא תיפסק, נותנת אולי משמעות חדשה לדברי הנביא, גם הוא ירמיהו</w:t>
      </w:r>
      <w:r w:rsidR="00995896">
        <w:rPr>
          <w:rFonts w:hint="cs"/>
          <w:rtl/>
        </w:rPr>
        <w:t xml:space="preserve"> שמנבא</w:t>
      </w:r>
      <w:r w:rsidR="00DD3F19">
        <w:rPr>
          <w:rFonts w:hint="cs"/>
          <w:rtl/>
        </w:rPr>
        <w:t>: "</w:t>
      </w:r>
      <w:r w:rsidR="00DD3F19">
        <w:rPr>
          <w:rtl/>
        </w:rPr>
        <w:t xml:space="preserve">לָכֵן הִנֵּה יָמִים בָּאִים נְאֻם </w:t>
      </w:r>
      <w:r w:rsidR="00D14B02">
        <w:rPr>
          <w:rtl/>
        </w:rPr>
        <w:t>ה'</w:t>
      </w:r>
      <w:r w:rsidR="00DD3F19">
        <w:rPr>
          <w:rtl/>
        </w:rPr>
        <w:t xml:space="preserve"> וְלֹא יֹאמְרוּ עוֹד חַי </w:t>
      </w:r>
      <w:r w:rsidR="00D14B02">
        <w:rPr>
          <w:rtl/>
        </w:rPr>
        <w:t>ה'</w:t>
      </w:r>
      <w:r w:rsidR="00DD3F19">
        <w:rPr>
          <w:rtl/>
        </w:rPr>
        <w:t xml:space="preserve"> אֲשֶׁר הֶעֱלָה אֶת בְּנֵי יִשְׂרָאֵל מֵאֶרֶץ מִצְרָיִם:</w:t>
      </w:r>
      <w:r w:rsidR="00DD3F19">
        <w:rPr>
          <w:rFonts w:hint="cs"/>
          <w:rtl/>
        </w:rPr>
        <w:t xml:space="preserve"> </w:t>
      </w:r>
      <w:r w:rsidR="00DD3F19">
        <w:rPr>
          <w:rtl/>
        </w:rPr>
        <w:t xml:space="preserve">כִּי אִם חַי </w:t>
      </w:r>
      <w:r w:rsidR="00D14B02">
        <w:rPr>
          <w:rtl/>
        </w:rPr>
        <w:t>ה'</w:t>
      </w:r>
      <w:r w:rsidR="00DD3F19">
        <w:rPr>
          <w:rtl/>
        </w:rPr>
        <w:t xml:space="preserve"> אֲשֶׁר הֶעֱלָה וַאֲשֶׁר הֵבִיא אֶת זֶרַע בֵּית יִשְׂרָאֵל מֵאֶרֶץ צָפוֹנָה וּמִכֹּל הָאֲרָצוֹת אֲשֶׁר הִדַּחְתִּים שָׁם וְיָשְׁבוּ עַל אַדְמָתָם</w:t>
      </w:r>
      <w:r w:rsidR="00DD3F19">
        <w:rPr>
          <w:rFonts w:hint="cs"/>
          <w:rtl/>
        </w:rPr>
        <w:t xml:space="preserve">". נבואה הנשנית בירמיהו כמעט מילה במילה פעמיים: בפרק </w:t>
      </w:r>
      <w:proofErr w:type="spellStart"/>
      <w:r w:rsidR="00DD3F19">
        <w:rPr>
          <w:rFonts w:hint="cs"/>
          <w:rtl/>
        </w:rPr>
        <w:t>כג</w:t>
      </w:r>
      <w:proofErr w:type="spellEnd"/>
      <w:r w:rsidR="00DD3F19">
        <w:rPr>
          <w:rFonts w:hint="cs"/>
          <w:rtl/>
        </w:rPr>
        <w:t xml:space="preserve"> ובפרק </w:t>
      </w:r>
      <w:proofErr w:type="spellStart"/>
      <w:r w:rsidR="00DD3F19">
        <w:rPr>
          <w:rFonts w:hint="cs"/>
          <w:rtl/>
        </w:rPr>
        <w:t>טז</w:t>
      </w:r>
      <w:proofErr w:type="spellEnd"/>
      <w:r w:rsidR="00DD3F19">
        <w:rPr>
          <w:rFonts w:hint="cs"/>
          <w:rtl/>
        </w:rPr>
        <w:t xml:space="preserve"> (ראו שם). ו</w:t>
      </w:r>
      <w:r w:rsidR="00D14B02">
        <w:rPr>
          <w:rFonts w:hint="cs"/>
          <w:rtl/>
        </w:rPr>
        <w:t xml:space="preserve">בזכות הישנות הדברים (החלום) פעמיים, </w:t>
      </w:r>
      <w:r w:rsidR="00DD3F19">
        <w:rPr>
          <w:rFonts w:hint="cs"/>
          <w:rtl/>
        </w:rPr>
        <w:t xml:space="preserve">נזכה </w:t>
      </w:r>
      <w:r w:rsidR="00D14B02">
        <w:rPr>
          <w:rFonts w:hint="cs"/>
          <w:rtl/>
        </w:rPr>
        <w:t>שיתקיימו</w:t>
      </w:r>
      <w:r w:rsidR="00DD3F19">
        <w:rPr>
          <w:rFonts w:hint="cs"/>
          <w:rtl/>
        </w:rPr>
        <w:t xml:space="preserve"> בנו דברי יוסף לפרעה: </w:t>
      </w:r>
      <w:r w:rsidR="00D14B02">
        <w:rPr>
          <w:rFonts w:hint="cs"/>
          <w:rtl/>
        </w:rPr>
        <w:t>"</w:t>
      </w:r>
      <w:r w:rsidR="00D14B02">
        <w:rPr>
          <w:rtl/>
        </w:rPr>
        <w:t xml:space="preserve">כִּי נָכוֹן הַדָּבָר מֵעִם </w:t>
      </w:r>
      <w:proofErr w:type="spellStart"/>
      <w:r w:rsidR="00D14B02">
        <w:rPr>
          <w:rtl/>
        </w:rPr>
        <w:t>הָאֱלֹהִים</w:t>
      </w:r>
      <w:proofErr w:type="spellEnd"/>
      <w:r w:rsidR="00D14B02">
        <w:rPr>
          <w:rtl/>
        </w:rPr>
        <w:t xml:space="preserve"> וּמְמַהֵר </w:t>
      </w:r>
      <w:proofErr w:type="spellStart"/>
      <w:r w:rsidR="00D14B02">
        <w:rPr>
          <w:rtl/>
        </w:rPr>
        <w:t>הָאֱלֹהִים</w:t>
      </w:r>
      <w:proofErr w:type="spellEnd"/>
      <w:r w:rsidR="00D14B02">
        <w:rPr>
          <w:rtl/>
        </w:rPr>
        <w:t xml:space="preserve"> </w:t>
      </w:r>
      <w:proofErr w:type="spellStart"/>
      <w:r w:rsidR="00D14B02">
        <w:rPr>
          <w:rtl/>
        </w:rPr>
        <w:t>לַעֲשֹׂתו</w:t>
      </w:r>
      <w:proofErr w:type="spellEnd"/>
      <w:r w:rsidR="00D14B02">
        <w:rPr>
          <w:rtl/>
        </w:rPr>
        <w:t>ֹ</w:t>
      </w:r>
      <w:r w:rsidR="00D14B02">
        <w:rPr>
          <w:rFonts w:hint="cs"/>
          <w:rtl/>
        </w:rPr>
        <w:t>".</w:t>
      </w:r>
      <w:r w:rsidR="00EE2025">
        <w:rPr>
          <w:rFonts w:hint="cs"/>
          <w:rtl/>
        </w:rPr>
        <w:t xml:space="preserve"> במהרה בימינו אמן.</w:t>
      </w:r>
    </w:p>
  </w:footnote>
  <w:footnote w:id="10">
    <w:p w14:paraId="2A2F2352" w14:textId="3EC8AEEE" w:rsidR="00FF011D" w:rsidRDefault="00FF011D" w:rsidP="009454B4">
      <w:pPr>
        <w:pStyle w:val="a3"/>
      </w:pPr>
      <w:r>
        <w:rPr>
          <w:rStyle w:val="a5"/>
        </w:rPr>
        <w:footnoteRef/>
      </w:r>
      <w:r>
        <w:rPr>
          <w:rtl/>
        </w:rPr>
        <w:t xml:space="preserve"> </w:t>
      </w:r>
      <w:r w:rsidR="00FD587E">
        <w:rPr>
          <w:rFonts w:hint="cs"/>
          <w:rtl/>
        </w:rPr>
        <w:t>באלים הם הצבאות והמלאכים המשמשים לפני הקב"ה, וחשוב לדרשן ל</w:t>
      </w:r>
      <w:r w:rsidR="009D4B01">
        <w:rPr>
          <w:rFonts w:hint="cs"/>
          <w:rtl/>
        </w:rPr>
        <w:t>ה</w:t>
      </w:r>
      <w:r w:rsidR="00FD587E">
        <w:rPr>
          <w:rFonts w:hint="cs"/>
          <w:rtl/>
        </w:rPr>
        <w:t>דגיש שדווקא על שפת ים סוף התעלה הקב"ה מעל כל שמשיו</w:t>
      </w:r>
      <w:r w:rsidR="00D44219">
        <w:rPr>
          <w:rFonts w:hint="cs"/>
          <w:rtl/>
        </w:rPr>
        <w:t>, אלה שאסור לעשות כדמותם (</w:t>
      </w:r>
      <w:r w:rsidR="003C1D9D">
        <w:rPr>
          <w:rFonts w:hint="cs"/>
          <w:rtl/>
        </w:rPr>
        <w:t>ראו</w:t>
      </w:r>
      <w:r w:rsidR="00D44219">
        <w:rPr>
          <w:rFonts w:hint="cs"/>
          <w:rtl/>
        </w:rPr>
        <w:t xml:space="preserve"> דברינו </w:t>
      </w:r>
      <w:hyperlink r:id="rId8" w:history="1">
        <w:r w:rsidR="00D44219" w:rsidRPr="009454B4">
          <w:rPr>
            <w:rStyle w:val="Hyperlink"/>
            <w:rFonts w:hint="cs"/>
            <w:rtl/>
          </w:rPr>
          <w:t>אלוהי כסף ואלוהי זהב לא תעשו לכם</w:t>
        </w:r>
      </w:hyperlink>
      <w:r w:rsidR="00D44219">
        <w:rPr>
          <w:rFonts w:hint="cs"/>
          <w:rtl/>
        </w:rPr>
        <w:t xml:space="preserve"> בפרשת יתרו)</w:t>
      </w:r>
      <w:r w:rsidR="00FD587E">
        <w:rPr>
          <w:rFonts w:hint="cs"/>
          <w:rtl/>
        </w:rPr>
        <w:t xml:space="preserve">. </w:t>
      </w:r>
      <w:r w:rsidR="003C1D9D">
        <w:rPr>
          <w:rFonts w:hint="cs"/>
          <w:rtl/>
        </w:rPr>
        <w:t>ראו</w:t>
      </w:r>
      <w:r w:rsidR="00FD587E">
        <w:rPr>
          <w:rFonts w:hint="cs"/>
          <w:rtl/>
        </w:rPr>
        <w:t xml:space="preserve"> שוב קישור לספר דברים, ברכת משה, ב</w:t>
      </w:r>
      <w:r w:rsidR="00FD587E">
        <w:rPr>
          <w:rtl/>
        </w:rPr>
        <w:t>דברים</w:t>
      </w:r>
      <w:r w:rsidR="009D4B01">
        <w:rPr>
          <w:rFonts w:hint="cs"/>
          <w:rtl/>
        </w:rPr>
        <w:t xml:space="preserve"> </w:t>
      </w:r>
      <w:r w:rsidR="00FD587E">
        <w:rPr>
          <w:rtl/>
        </w:rPr>
        <w:t>רבה (ליברמן) פרשת וזאת הברכה</w:t>
      </w:r>
      <w:r w:rsidR="009D4B01">
        <w:rPr>
          <w:rFonts w:hint="cs"/>
          <w:rtl/>
        </w:rPr>
        <w:t xml:space="preserve"> </w:t>
      </w:r>
      <w:proofErr w:type="spellStart"/>
      <w:r w:rsidR="009D4B01">
        <w:rPr>
          <w:rFonts w:hint="cs"/>
          <w:rtl/>
        </w:rPr>
        <w:t>ובתנחומא</w:t>
      </w:r>
      <w:proofErr w:type="spellEnd"/>
      <w:r w:rsidR="009D4B01">
        <w:rPr>
          <w:rFonts w:hint="cs"/>
          <w:rtl/>
        </w:rPr>
        <w:t xml:space="preserve"> שם סימן ה</w:t>
      </w:r>
      <w:r w:rsidR="00FD587E">
        <w:rPr>
          <w:rFonts w:hint="cs"/>
          <w:rtl/>
        </w:rPr>
        <w:t xml:space="preserve">: </w:t>
      </w:r>
      <w:r w:rsidR="008B71A8">
        <w:rPr>
          <w:rFonts w:hint="cs"/>
          <w:rtl/>
        </w:rPr>
        <w:t>"</w:t>
      </w:r>
      <w:r w:rsidR="00FD587E">
        <w:rPr>
          <w:rtl/>
        </w:rPr>
        <w:t>ואתה מרבבות קדש, מלמד שהקב"ה גדול ומהולל בכל צבא שלו</w:t>
      </w:r>
      <w:r w:rsidR="00FD587E">
        <w:rPr>
          <w:rFonts w:hint="cs"/>
          <w:rtl/>
        </w:rPr>
        <w:t>.</w:t>
      </w:r>
      <w:r w:rsidR="00FD587E">
        <w:rPr>
          <w:rtl/>
        </w:rPr>
        <w:t xml:space="preserve"> שאין </w:t>
      </w:r>
      <w:proofErr w:type="spellStart"/>
      <w:r w:rsidR="00FD587E">
        <w:rPr>
          <w:rtl/>
        </w:rPr>
        <w:t>מדותיו</w:t>
      </w:r>
      <w:proofErr w:type="spellEnd"/>
      <w:r w:rsidR="00FD587E">
        <w:rPr>
          <w:rtl/>
        </w:rPr>
        <w:t xml:space="preserve"> </w:t>
      </w:r>
      <w:proofErr w:type="spellStart"/>
      <w:r w:rsidR="00FD587E">
        <w:rPr>
          <w:rtl/>
        </w:rPr>
        <w:t>כמדת</w:t>
      </w:r>
      <w:proofErr w:type="spellEnd"/>
      <w:r w:rsidR="00FD587E">
        <w:rPr>
          <w:rtl/>
        </w:rPr>
        <w:t xml:space="preserve"> </w:t>
      </w:r>
      <w:r w:rsidR="009D4B01">
        <w:rPr>
          <w:rFonts w:hint="cs"/>
          <w:rtl/>
        </w:rPr>
        <w:t xml:space="preserve">בשר ודם. </w:t>
      </w:r>
      <w:r w:rsidR="00FD587E">
        <w:rPr>
          <w:rtl/>
        </w:rPr>
        <w:t xml:space="preserve">מדת בשר ודם המלך שהוא יוצא </w:t>
      </w:r>
      <w:proofErr w:type="spellStart"/>
      <w:r w:rsidR="00FD587E">
        <w:rPr>
          <w:rtl/>
        </w:rPr>
        <w:t>בפמליא</w:t>
      </w:r>
      <w:proofErr w:type="spellEnd"/>
      <w:r w:rsidR="00FD587E">
        <w:rPr>
          <w:rtl/>
        </w:rPr>
        <w:t xml:space="preserve"> שלו הוא נאה, יש בצבאותיו נאים ממנו, </w:t>
      </w:r>
      <w:proofErr w:type="spellStart"/>
      <w:r w:rsidR="00FD587E">
        <w:rPr>
          <w:rtl/>
        </w:rPr>
        <w:t>גבור</w:t>
      </w:r>
      <w:proofErr w:type="spellEnd"/>
      <w:r w:rsidR="00FD587E">
        <w:rPr>
          <w:rtl/>
        </w:rPr>
        <w:t xml:space="preserve">, יש בצבאותיו </w:t>
      </w:r>
      <w:proofErr w:type="spellStart"/>
      <w:r w:rsidR="00FD587E">
        <w:rPr>
          <w:rtl/>
        </w:rPr>
        <w:t>גבור</w:t>
      </w:r>
      <w:proofErr w:type="spellEnd"/>
      <w:r w:rsidR="00FD587E">
        <w:rPr>
          <w:rtl/>
        </w:rPr>
        <w:t xml:space="preserve"> ממנו</w:t>
      </w:r>
      <w:r w:rsidR="009D4B01">
        <w:rPr>
          <w:rFonts w:hint="cs"/>
          <w:rtl/>
        </w:rPr>
        <w:t>.</w:t>
      </w:r>
      <w:r w:rsidR="00FD587E">
        <w:rPr>
          <w:rtl/>
        </w:rPr>
        <w:t xml:space="preserve"> אבל הק</w:t>
      </w:r>
      <w:r w:rsidR="009D4B01">
        <w:rPr>
          <w:rFonts w:hint="cs"/>
          <w:rtl/>
        </w:rPr>
        <w:t xml:space="preserve">ב"ה </w:t>
      </w:r>
      <w:r w:rsidR="00FD587E">
        <w:rPr>
          <w:rtl/>
        </w:rPr>
        <w:t>אות הוא בכל רבבותיו, שנא</w:t>
      </w:r>
      <w:r w:rsidR="009D4B01">
        <w:rPr>
          <w:rFonts w:hint="cs"/>
          <w:rtl/>
        </w:rPr>
        <w:t xml:space="preserve">מר: </w:t>
      </w:r>
      <w:r w:rsidR="00FD587E">
        <w:rPr>
          <w:rtl/>
        </w:rPr>
        <w:t>מי כמוכה באלים ה'</w:t>
      </w:r>
      <w:r w:rsidR="009D4B01">
        <w:rPr>
          <w:rFonts w:hint="cs"/>
          <w:rtl/>
        </w:rPr>
        <w:t xml:space="preserve"> "</w:t>
      </w:r>
      <w:r w:rsidR="00FD587E">
        <w:rPr>
          <w:rtl/>
        </w:rPr>
        <w:t>.</w:t>
      </w:r>
      <w:r w:rsidR="009D4B01">
        <w:rPr>
          <w:rFonts w:hint="cs"/>
          <w:rtl/>
        </w:rPr>
        <w:t xml:space="preserve"> יצאנו מבעיית </w:t>
      </w:r>
      <w:proofErr w:type="spellStart"/>
      <w:r w:rsidR="009D4B01">
        <w:rPr>
          <w:rFonts w:hint="cs"/>
          <w:rtl/>
        </w:rPr>
        <w:t>האלמים</w:t>
      </w:r>
      <w:proofErr w:type="spellEnd"/>
      <w:r w:rsidR="009D4B01">
        <w:rPr>
          <w:rFonts w:hint="cs"/>
          <w:rtl/>
        </w:rPr>
        <w:t xml:space="preserve">, </w:t>
      </w:r>
      <w:r w:rsidR="008B71A8">
        <w:rPr>
          <w:rFonts w:hint="cs"/>
          <w:rtl/>
        </w:rPr>
        <w:t>ה</w:t>
      </w:r>
      <w:r w:rsidR="005C49FF">
        <w:rPr>
          <w:rFonts w:hint="cs"/>
          <w:rtl/>
        </w:rPr>
        <w:t>פכנו את משמעות "</w:t>
      </w:r>
      <w:r w:rsidR="008B71A8">
        <w:rPr>
          <w:rFonts w:hint="cs"/>
          <w:rtl/>
        </w:rPr>
        <w:t>חסין יה</w:t>
      </w:r>
      <w:r w:rsidR="005C49FF">
        <w:rPr>
          <w:rFonts w:hint="cs"/>
          <w:rtl/>
        </w:rPr>
        <w:t>"</w:t>
      </w:r>
      <w:r w:rsidR="008B71A8">
        <w:rPr>
          <w:rFonts w:hint="cs"/>
          <w:rtl/>
        </w:rPr>
        <w:t xml:space="preserve"> לעיל </w:t>
      </w:r>
      <w:r w:rsidR="005C49FF">
        <w:rPr>
          <w:rFonts w:hint="cs"/>
          <w:rtl/>
        </w:rPr>
        <w:t>(</w:t>
      </w:r>
      <w:r w:rsidR="008B71A8">
        <w:rPr>
          <w:rFonts w:hint="cs"/>
          <w:rtl/>
        </w:rPr>
        <w:t>הערה 8</w:t>
      </w:r>
      <w:r w:rsidR="005C49FF">
        <w:rPr>
          <w:rFonts w:hint="cs"/>
          <w:rtl/>
        </w:rPr>
        <w:t xml:space="preserve">) משותק ונאלם (ונעלם) ליוצא בראש צבאותיו, </w:t>
      </w:r>
      <w:r w:rsidR="009D4B01">
        <w:rPr>
          <w:rFonts w:hint="cs"/>
          <w:rtl/>
        </w:rPr>
        <w:t>אבל נכנסנו לנושא מורכב לא פחות, של התעלות הקב"ה מעל כל שמשיו שעשויה להתפרש ע"י המינים כריבוי אלוה</w:t>
      </w:r>
      <w:r w:rsidR="00A63F46">
        <w:rPr>
          <w:rFonts w:hint="cs"/>
          <w:rtl/>
        </w:rPr>
        <w:t>ו</w:t>
      </w:r>
      <w:r w:rsidR="009D4B01">
        <w:rPr>
          <w:rFonts w:hint="cs"/>
          <w:rtl/>
        </w:rPr>
        <w:t xml:space="preserve">יות. </w:t>
      </w:r>
      <w:r w:rsidR="003C1D9D">
        <w:rPr>
          <w:rFonts w:hint="cs"/>
          <w:rtl/>
        </w:rPr>
        <w:t>ראו</w:t>
      </w:r>
      <w:r w:rsidR="009D4B01">
        <w:rPr>
          <w:rFonts w:hint="cs"/>
          <w:rtl/>
        </w:rPr>
        <w:t xml:space="preserve"> </w:t>
      </w:r>
      <w:r w:rsidR="009D4B01">
        <w:rPr>
          <w:rtl/>
        </w:rPr>
        <w:t xml:space="preserve">מדרש </w:t>
      </w:r>
      <w:proofErr w:type="spellStart"/>
      <w:r w:rsidR="009D4B01">
        <w:rPr>
          <w:rtl/>
        </w:rPr>
        <w:t>תנחומא</w:t>
      </w:r>
      <w:proofErr w:type="spellEnd"/>
      <w:r w:rsidR="009D4B01">
        <w:rPr>
          <w:rtl/>
        </w:rPr>
        <w:t xml:space="preserve"> (בובר) פרשת בראשית סימן ז</w:t>
      </w:r>
      <w:r w:rsidR="009D4B01">
        <w:rPr>
          <w:rFonts w:hint="cs"/>
          <w:rtl/>
        </w:rPr>
        <w:t xml:space="preserve"> המבוסס על מדרש בראשית רבה </w:t>
      </w:r>
      <w:r w:rsidR="008B71A8">
        <w:rPr>
          <w:rFonts w:hint="cs"/>
          <w:rtl/>
        </w:rPr>
        <w:t xml:space="preserve">ח ט בוויכוח של ר' שמלאי עם המינים </w:t>
      </w:r>
      <w:r w:rsidR="009D4B01">
        <w:rPr>
          <w:rtl/>
        </w:rPr>
        <w:t>כמה אל</w:t>
      </w:r>
      <w:r w:rsidR="00A63F46">
        <w:rPr>
          <w:rFonts w:hint="cs"/>
          <w:rtl/>
        </w:rPr>
        <w:t>ו</w:t>
      </w:r>
      <w:r w:rsidR="009D4B01">
        <w:rPr>
          <w:rtl/>
        </w:rPr>
        <w:t>הות בראו את העולם</w:t>
      </w:r>
      <w:r w:rsidR="008B71A8">
        <w:rPr>
          <w:rFonts w:hint="cs"/>
          <w:rtl/>
        </w:rPr>
        <w:t>. ו</w:t>
      </w:r>
      <w:r w:rsidR="00C93A10">
        <w:rPr>
          <w:rFonts w:hint="cs"/>
          <w:rtl/>
        </w:rPr>
        <w:t xml:space="preserve">מדרש </w:t>
      </w:r>
      <w:proofErr w:type="spellStart"/>
      <w:r w:rsidR="008B71A8">
        <w:rPr>
          <w:rFonts w:hint="cs"/>
          <w:rtl/>
        </w:rPr>
        <w:t>תנחומא</w:t>
      </w:r>
      <w:proofErr w:type="spellEnd"/>
      <w:r w:rsidR="008B71A8">
        <w:rPr>
          <w:rFonts w:hint="cs"/>
          <w:rtl/>
        </w:rPr>
        <w:t xml:space="preserve"> מוסיף את נושא הקדוש</w:t>
      </w:r>
      <w:r w:rsidR="00157DEF">
        <w:rPr>
          <w:rFonts w:hint="cs"/>
          <w:rtl/>
        </w:rPr>
        <w:t>ה</w:t>
      </w:r>
      <w:r w:rsidR="008B71A8">
        <w:rPr>
          <w:rFonts w:hint="cs"/>
          <w:rtl/>
        </w:rPr>
        <w:t xml:space="preserve"> ומתחבר לפסוק שלנו: "</w:t>
      </w:r>
      <w:r w:rsidR="009D4B01">
        <w:rPr>
          <w:rtl/>
        </w:rPr>
        <w:t>אמר ר' ברכיה בשם ר' אבא האדמוני</w:t>
      </w:r>
      <w:r w:rsidR="008B71A8">
        <w:rPr>
          <w:rFonts w:hint="cs"/>
          <w:rtl/>
        </w:rPr>
        <w:t>:</w:t>
      </w:r>
      <w:r w:rsidR="009D4B01">
        <w:rPr>
          <w:rtl/>
        </w:rPr>
        <w:t xml:space="preserve"> מהו קדושים</w:t>
      </w:r>
      <w:r w:rsidR="008B71A8">
        <w:rPr>
          <w:rFonts w:hint="cs"/>
          <w:rtl/>
        </w:rPr>
        <w:t>?</w:t>
      </w:r>
      <w:r w:rsidR="009D4B01">
        <w:rPr>
          <w:rtl/>
        </w:rPr>
        <w:t xml:space="preserve"> שהוא קדוש בכל מיני קדושות</w:t>
      </w:r>
      <w:r w:rsidR="008B71A8">
        <w:rPr>
          <w:rFonts w:hint="cs"/>
          <w:rtl/>
        </w:rPr>
        <w:t xml:space="preserve"> ...</w:t>
      </w:r>
      <w:r w:rsidR="009D4B01">
        <w:rPr>
          <w:rtl/>
        </w:rPr>
        <w:t xml:space="preserve"> דרכו בקדושה, ה</w:t>
      </w:r>
      <w:r w:rsidR="008B71A8">
        <w:rPr>
          <w:rFonts w:hint="cs"/>
          <w:rtl/>
        </w:rPr>
        <w:t>י</w:t>
      </w:r>
      <w:r w:rsidR="009D4B01">
        <w:rPr>
          <w:rtl/>
        </w:rPr>
        <w:t xml:space="preserve">לוכו בקדושה, נראה בקדושה, דבורו בקדושה, </w:t>
      </w:r>
      <w:proofErr w:type="spellStart"/>
      <w:r w:rsidR="009D4B01">
        <w:rPr>
          <w:rtl/>
        </w:rPr>
        <w:t>חסיפת</w:t>
      </w:r>
      <w:proofErr w:type="spellEnd"/>
      <w:r w:rsidR="009D4B01">
        <w:rPr>
          <w:rtl/>
        </w:rPr>
        <w:t xml:space="preserve"> זרועו בקדושה</w:t>
      </w:r>
      <w:r w:rsidR="008B71A8">
        <w:rPr>
          <w:rFonts w:hint="cs"/>
          <w:rtl/>
        </w:rPr>
        <w:t xml:space="preserve"> ... </w:t>
      </w:r>
      <w:r w:rsidR="009D4B01">
        <w:rPr>
          <w:rtl/>
        </w:rPr>
        <w:t>נאה ואדיר בקדושה מנין</w:t>
      </w:r>
      <w:r w:rsidR="008B71A8">
        <w:rPr>
          <w:rFonts w:hint="cs"/>
          <w:rtl/>
        </w:rPr>
        <w:t>?</w:t>
      </w:r>
      <w:r w:rsidR="009D4B01">
        <w:rPr>
          <w:rtl/>
        </w:rPr>
        <w:t xml:space="preserve"> שנאמר</w:t>
      </w:r>
      <w:r w:rsidR="008B71A8">
        <w:rPr>
          <w:rFonts w:hint="cs"/>
          <w:rtl/>
        </w:rPr>
        <w:t>:</w:t>
      </w:r>
      <w:r w:rsidR="009D4B01">
        <w:rPr>
          <w:rtl/>
        </w:rPr>
        <w:t xml:space="preserve"> מי כמוכה באלים ה' </w:t>
      </w:r>
      <w:r w:rsidR="008B71A8">
        <w:rPr>
          <w:rFonts w:hint="cs"/>
          <w:rtl/>
        </w:rPr>
        <w:t>".</w:t>
      </w:r>
      <w:r w:rsidR="009D4B01">
        <w:rPr>
          <w:rtl/>
        </w:rPr>
        <w:t xml:space="preserve"> </w:t>
      </w:r>
      <w:r w:rsidR="00FD587E">
        <w:rPr>
          <w:rtl/>
        </w:rPr>
        <w:t xml:space="preserve"> </w:t>
      </w:r>
      <w:r w:rsidR="00FD587E">
        <w:rPr>
          <w:rFonts w:hint="cs"/>
          <w:rtl/>
        </w:rPr>
        <w:t xml:space="preserve"> </w:t>
      </w:r>
    </w:p>
  </w:footnote>
  <w:footnote w:id="11">
    <w:p w14:paraId="6D6AD6CE" w14:textId="348EFE19" w:rsidR="00587303" w:rsidRDefault="00587303">
      <w:pPr>
        <w:pStyle w:val="a3"/>
      </w:pPr>
      <w:r>
        <w:rPr>
          <w:rStyle w:val="a5"/>
        </w:rPr>
        <w:footnoteRef/>
      </w:r>
      <w:r>
        <w:rPr>
          <w:rtl/>
        </w:rPr>
        <w:t xml:space="preserve"> </w:t>
      </w:r>
      <w:r w:rsidR="003C1D9D">
        <w:rPr>
          <w:rFonts w:hint="cs"/>
          <w:rtl/>
        </w:rPr>
        <w:t>ראו</w:t>
      </w:r>
      <w:r>
        <w:rPr>
          <w:rFonts w:hint="cs"/>
          <w:rtl/>
        </w:rPr>
        <w:t xml:space="preserve"> דברינו </w:t>
      </w:r>
      <w:hyperlink r:id="rId9" w:history="1">
        <w:r w:rsidRPr="00587303">
          <w:rPr>
            <w:rStyle w:val="Hyperlink"/>
            <w:rFonts w:hint="cs"/>
            <w:rtl/>
          </w:rPr>
          <w:t xml:space="preserve">לי יאורי ואני </w:t>
        </w:r>
        <w:proofErr w:type="spellStart"/>
        <w:r w:rsidRPr="00587303">
          <w:rPr>
            <w:rStyle w:val="Hyperlink"/>
            <w:rFonts w:hint="cs"/>
            <w:rtl/>
          </w:rPr>
          <w:t>עשיתיני</w:t>
        </w:r>
        <w:proofErr w:type="spellEnd"/>
      </w:hyperlink>
      <w:r>
        <w:rPr>
          <w:rFonts w:hint="cs"/>
          <w:rtl/>
        </w:rPr>
        <w:t xml:space="preserve"> בפרשת </w:t>
      </w:r>
      <w:proofErr w:type="spellStart"/>
      <w:r>
        <w:rPr>
          <w:rFonts w:hint="cs"/>
          <w:rtl/>
        </w:rPr>
        <w:t>וארא</w:t>
      </w:r>
      <w:proofErr w:type="spellEnd"/>
      <w:r>
        <w:rPr>
          <w:rFonts w:hint="cs"/>
          <w:rtl/>
        </w:rPr>
        <w:t>.</w:t>
      </w:r>
    </w:p>
  </w:footnote>
  <w:footnote w:id="12">
    <w:p w14:paraId="36BFA1C2" w14:textId="33C3B80E" w:rsidR="00D14B02" w:rsidRDefault="00D14B02" w:rsidP="00995896">
      <w:pPr>
        <w:pStyle w:val="a3"/>
        <w:rPr>
          <w:rtl/>
        </w:rPr>
      </w:pPr>
      <w:r>
        <w:rPr>
          <w:rStyle w:val="a5"/>
        </w:rPr>
        <w:footnoteRef/>
      </w:r>
      <w:r>
        <w:rPr>
          <w:rtl/>
        </w:rPr>
        <w:t xml:space="preserve"> </w:t>
      </w:r>
      <w:r w:rsidR="003C1D9D">
        <w:rPr>
          <w:rFonts w:hint="cs"/>
          <w:rtl/>
        </w:rPr>
        <w:t>ראו</w:t>
      </w:r>
      <w:r w:rsidR="005A2532">
        <w:rPr>
          <w:rFonts w:hint="cs"/>
          <w:rtl/>
        </w:rPr>
        <w:t xml:space="preserve"> </w:t>
      </w:r>
      <w:r w:rsidR="005A2532">
        <w:rPr>
          <w:rtl/>
        </w:rPr>
        <w:t>מדרש אגדה (בובר) שמות פרק טו</w:t>
      </w:r>
      <w:r w:rsidR="005A2532">
        <w:rPr>
          <w:rFonts w:hint="cs"/>
          <w:rtl/>
        </w:rPr>
        <w:t xml:space="preserve"> סימן יא: "</w:t>
      </w:r>
      <w:r w:rsidR="005A2532">
        <w:rPr>
          <w:rtl/>
        </w:rPr>
        <w:t>מי כמוכה באלים ה'. פסוק זה אמרו פרעה בשעה ששמע שאמרו ישראל שירה על הים</w:t>
      </w:r>
      <w:r w:rsidR="005A2532">
        <w:rPr>
          <w:rFonts w:hint="cs"/>
          <w:rtl/>
        </w:rPr>
        <w:t>". וב</w:t>
      </w:r>
      <w:r w:rsidR="005A2532">
        <w:rPr>
          <w:rtl/>
        </w:rPr>
        <w:t xml:space="preserve">פרקי דרבי אליעזר (היגר) - "חורב" פרק </w:t>
      </w:r>
      <w:proofErr w:type="spellStart"/>
      <w:r w:rsidR="005A2532">
        <w:rPr>
          <w:rtl/>
        </w:rPr>
        <w:t>מא</w:t>
      </w:r>
      <w:proofErr w:type="spellEnd"/>
      <w:r w:rsidR="005A2532">
        <w:rPr>
          <w:rFonts w:hint="cs"/>
          <w:rtl/>
        </w:rPr>
        <w:t>: "</w:t>
      </w:r>
      <w:r w:rsidR="005A2532">
        <w:rPr>
          <w:rtl/>
        </w:rPr>
        <w:t>מי כמוך באלים ה', וענה פרעה אחריהם שיר ושבחה בלשון מצרים</w:t>
      </w:r>
      <w:r w:rsidR="005A2532">
        <w:rPr>
          <w:rFonts w:hint="cs"/>
          <w:rtl/>
        </w:rPr>
        <w:t>".</w:t>
      </w:r>
      <w:r w:rsidR="00995896">
        <w:rPr>
          <w:rFonts w:hint="cs"/>
          <w:rtl/>
        </w:rPr>
        <w:t xml:space="preserve"> (שני אלה על בסיס </w:t>
      </w:r>
      <w:r w:rsidR="00995896">
        <w:rPr>
          <w:rtl/>
        </w:rPr>
        <w:t>מדרש אגדה (בובר) שמות פרשת בשלח יד</w:t>
      </w:r>
      <w:r w:rsidR="00995896">
        <w:rPr>
          <w:rFonts w:hint="cs"/>
          <w:rtl/>
        </w:rPr>
        <w:t xml:space="preserve"> </w:t>
      </w:r>
      <w:proofErr w:type="spellStart"/>
      <w:r w:rsidR="00995896">
        <w:rPr>
          <w:rFonts w:hint="cs"/>
          <w:rtl/>
        </w:rPr>
        <w:t>כח</w:t>
      </w:r>
      <w:proofErr w:type="spellEnd"/>
      <w:r w:rsidR="00995896">
        <w:rPr>
          <w:rFonts w:hint="cs"/>
          <w:rtl/>
        </w:rPr>
        <w:t xml:space="preserve"> שפרעה עצמו שרד את קריעת ים סוף: "</w:t>
      </w:r>
      <w:r w:rsidR="00995896">
        <w:rPr>
          <w:rtl/>
        </w:rPr>
        <w:t>לא נשאר בהם עד אחד</w:t>
      </w:r>
      <w:r w:rsidR="00995896">
        <w:rPr>
          <w:rFonts w:hint="cs"/>
          <w:rtl/>
        </w:rPr>
        <w:t xml:space="preserve">" - </w:t>
      </w:r>
      <w:r w:rsidR="00995896">
        <w:rPr>
          <w:rtl/>
        </w:rPr>
        <w:t>זה פרעה שנשאר מהם ולא מת, כדי לספר גדולתו של הקב</w:t>
      </w:r>
      <w:r w:rsidR="00995896">
        <w:rPr>
          <w:rFonts w:hint="cs"/>
          <w:rtl/>
        </w:rPr>
        <w:t>"ה</w:t>
      </w:r>
      <w:r w:rsidR="00995896">
        <w:rPr>
          <w:rtl/>
        </w:rPr>
        <w:t>, כמו שנאמר</w:t>
      </w:r>
      <w:r w:rsidR="00995896">
        <w:rPr>
          <w:rFonts w:hint="cs"/>
          <w:rtl/>
        </w:rPr>
        <w:t>:</w:t>
      </w:r>
      <w:r w:rsidR="00995896">
        <w:rPr>
          <w:rtl/>
        </w:rPr>
        <w:t xml:space="preserve"> ואולם בעבור זאת העמדתיך</w:t>
      </w:r>
      <w:r w:rsidR="00995896">
        <w:rPr>
          <w:rFonts w:hint="cs"/>
          <w:rtl/>
        </w:rPr>
        <w:t>").</w:t>
      </w:r>
      <w:r w:rsidR="005A2532">
        <w:rPr>
          <w:rFonts w:hint="cs"/>
          <w:rtl/>
        </w:rPr>
        <w:t xml:space="preserve"> ובפרק </w:t>
      </w:r>
      <w:proofErr w:type="spellStart"/>
      <w:r w:rsidR="005A2532">
        <w:rPr>
          <w:rFonts w:hint="cs"/>
          <w:rtl/>
        </w:rPr>
        <w:t>מב</w:t>
      </w:r>
      <w:proofErr w:type="spellEnd"/>
      <w:r w:rsidR="005A2532">
        <w:rPr>
          <w:rFonts w:hint="cs"/>
          <w:rtl/>
        </w:rPr>
        <w:t xml:space="preserve"> </w:t>
      </w:r>
      <w:r w:rsidR="00995896">
        <w:rPr>
          <w:rFonts w:hint="cs"/>
          <w:rtl/>
        </w:rPr>
        <w:t>ב</w:t>
      </w:r>
      <w:r w:rsidR="005A2532">
        <w:rPr>
          <w:rtl/>
        </w:rPr>
        <w:t xml:space="preserve">פרקי דרבי אליעזר </w:t>
      </w:r>
      <w:r w:rsidR="00995896">
        <w:rPr>
          <w:rFonts w:hint="cs"/>
          <w:rtl/>
        </w:rPr>
        <w:t xml:space="preserve">נדרש </w:t>
      </w:r>
      <w:r w:rsidR="005A2532">
        <w:rPr>
          <w:rFonts w:hint="cs"/>
          <w:rtl/>
        </w:rPr>
        <w:t>שפרעה גם עשה תשובה: "</w:t>
      </w:r>
      <w:r w:rsidR="005A2532">
        <w:rPr>
          <w:rtl/>
        </w:rPr>
        <w:t xml:space="preserve">ר' </w:t>
      </w:r>
      <w:proofErr w:type="spellStart"/>
      <w:r w:rsidR="005A2532">
        <w:rPr>
          <w:rtl/>
        </w:rPr>
        <w:t>נחוניא</w:t>
      </w:r>
      <w:proofErr w:type="spellEnd"/>
      <w:r w:rsidR="005A2532">
        <w:rPr>
          <w:rtl/>
        </w:rPr>
        <w:t xml:space="preserve"> בן הקנה אומ</w:t>
      </w:r>
      <w:r w:rsidR="005A2532">
        <w:rPr>
          <w:rFonts w:hint="cs"/>
          <w:rtl/>
        </w:rPr>
        <w:t xml:space="preserve">ר: </w:t>
      </w:r>
      <w:r w:rsidR="005A2532">
        <w:rPr>
          <w:rtl/>
        </w:rPr>
        <w:t xml:space="preserve">תדע לך </w:t>
      </w:r>
      <w:proofErr w:type="spellStart"/>
      <w:r w:rsidR="005A2532">
        <w:rPr>
          <w:rtl/>
        </w:rPr>
        <w:t>כח</w:t>
      </w:r>
      <w:proofErr w:type="spellEnd"/>
      <w:r w:rsidR="005A2532">
        <w:rPr>
          <w:rtl/>
        </w:rPr>
        <w:t xml:space="preserve"> התשובה</w:t>
      </w:r>
      <w:r w:rsidR="005A2532">
        <w:rPr>
          <w:rFonts w:hint="cs"/>
          <w:rtl/>
        </w:rPr>
        <w:t>,</w:t>
      </w:r>
      <w:r w:rsidR="005A2532">
        <w:rPr>
          <w:rtl/>
        </w:rPr>
        <w:t xml:space="preserve"> ב</w:t>
      </w:r>
      <w:r w:rsidR="005A2532">
        <w:rPr>
          <w:rFonts w:hint="cs"/>
          <w:rtl/>
        </w:rPr>
        <w:t>ו</w:t>
      </w:r>
      <w:r w:rsidR="005A2532">
        <w:rPr>
          <w:rtl/>
        </w:rPr>
        <w:t>א וראה מפרעה מלך מצרים שמרד בצור עליון הרבה מאד, שנ</w:t>
      </w:r>
      <w:r w:rsidR="005A2532">
        <w:rPr>
          <w:rFonts w:hint="cs"/>
          <w:rtl/>
        </w:rPr>
        <w:t xml:space="preserve">אמר: </w:t>
      </w:r>
      <w:r w:rsidR="005A2532">
        <w:rPr>
          <w:rtl/>
        </w:rPr>
        <w:t>מי ה' אשר אשמע בקולו, ובלשון שחטא בו בלשון עשה תשובה, שנ</w:t>
      </w:r>
      <w:r w:rsidR="005A2532">
        <w:rPr>
          <w:rFonts w:hint="cs"/>
          <w:rtl/>
        </w:rPr>
        <w:t xml:space="preserve">אמר: </w:t>
      </w:r>
      <w:r w:rsidR="005A2532">
        <w:rPr>
          <w:rtl/>
        </w:rPr>
        <w:t>מי כמוך באלים ה' מי כמוך נאדר בקדש</w:t>
      </w:r>
      <w:r w:rsidR="005A2532">
        <w:rPr>
          <w:rFonts w:hint="cs"/>
          <w:rtl/>
        </w:rPr>
        <w:t xml:space="preserve">". </w:t>
      </w:r>
      <w:r w:rsidR="003C1D9D">
        <w:rPr>
          <w:rFonts w:hint="cs"/>
          <w:rtl/>
        </w:rPr>
        <w:t>ראו</w:t>
      </w:r>
      <w:r w:rsidR="005A2532">
        <w:rPr>
          <w:rFonts w:hint="cs"/>
          <w:rtl/>
        </w:rPr>
        <w:t xml:space="preserve"> גם </w:t>
      </w:r>
      <w:r w:rsidR="005A2532">
        <w:rPr>
          <w:rtl/>
        </w:rPr>
        <w:t xml:space="preserve">שמות רבה </w:t>
      </w:r>
      <w:r w:rsidR="005A2532">
        <w:rPr>
          <w:rFonts w:hint="cs"/>
          <w:rtl/>
        </w:rPr>
        <w:t>ז ד שכשם שקילוסו של הקב"ה עולה מאילני מאכל (הצדיקים), כך הוא עולה גם מאילני סרק (הרשעים). אבל כאן נראה שמדובר לא סתם באילני סרק, לא סתם ברשעים, כי אם באותם שעשו מעצמם אלוהות וכעת מודים בעליונותו של הקב"ה ו</w:t>
      </w:r>
      <w:r w:rsidR="00D44219">
        <w:rPr>
          <w:rFonts w:hint="cs"/>
          <w:rtl/>
        </w:rPr>
        <w:t xml:space="preserve">כביכול </w:t>
      </w:r>
      <w:r w:rsidR="005A2532">
        <w:rPr>
          <w:rFonts w:hint="cs"/>
          <w:rtl/>
        </w:rPr>
        <w:t>בזכותם</w:t>
      </w:r>
      <w:r w:rsidR="00D44219">
        <w:rPr>
          <w:rFonts w:hint="cs"/>
          <w:rtl/>
        </w:rPr>
        <w:t xml:space="preserve"> </w:t>
      </w:r>
      <w:r w:rsidR="005A2532">
        <w:rPr>
          <w:rFonts w:hint="cs"/>
          <w:rtl/>
        </w:rPr>
        <w:t>מתנשאת מלכותו</w:t>
      </w:r>
      <w:r w:rsidR="00D44219">
        <w:rPr>
          <w:rFonts w:hint="cs"/>
          <w:rtl/>
        </w:rPr>
        <w:t xml:space="preserve"> ומתפרסמת בעולם</w:t>
      </w:r>
      <w:r w:rsidR="005A2532">
        <w:rPr>
          <w:rFonts w:hint="cs"/>
          <w:rtl/>
        </w:rPr>
        <w:t>.</w:t>
      </w:r>
      <w:r w:rsidR="00D44219" w:rsidRPr="00D44219">
        <w:rPr>
          <w:rFonts w:hint="cs"/>
          <w:rtl/>
        </w:rPr>
        <w:t xml:space="preserve"> </w:t>
      </w:r>
      <w:r w:rsidR="00D44219">
        <w:rPr>
          <w:rFonts w:hint="cs"/>
          <w:rtl/>
        </w:rPr>
        <w:t xml:space="preserve">נראה שיש סימטריה בין "מי כמוכה באלים ה' " שוב עם פסוק בספר דברים: "כי ה' </w:t>
      </w:r>
      <w:proofErr w:type="spellStart"/>
      <w:r w:rsidR="00D44219">
        <w:rPr>
          <w:rFonts w:hint="cs"/>
          <w:rtl/>
        </w:rPr>
        <w:t>אלהיכם</w:t>
      </w:r>
      <w:proofErr w:type="spellEnd"/>
      <w:r w:rsidR="00D44219">
        <w:rPr>
          <w:rFonts w:hint="cs"/>
          <w:rtl/>
        </w:rPr>
        <w:t xml:space="preserve"> הוא אלוהי </w:t>
      </w:r>
      <w:proofErr w:type="spellStart"/>
      <w:r w:rsidR="00D44219">
        <w:rPr>
          <w:rFonts w:hint="cs"/>
          <w:rtl/>
        </w:rPr>
        <w:t>האלהים</w:t>
      </w:r>
      <w:proofErr w:type="spellEnd"/>
      <w:r w:rsidR="00D44219">
        <w:rPr>
          <w:rFonts w:hint="cs"/>
          <w:rtl/>
        </w:rPr>
        <w:t xml:space="preserve"> ואדוני האדונים" </w:t>
      </w:r>
      <w:r w:rsidR="00D44219">
        <w:rPr>
          <w:rtl/>
        </w:rPr>
        <w:t>(</w:t>
      </w:r>
      <w:r w:rsidR="00D44219">
        <w:rPr>
          <w:rFonts w:hint="cs"/>
          <w:rtl/>
        </w:rPr>
        <w:t xml:space="preserve">דברים י </w:t>
      </w:r>
      <w:proofErr w:type="spellStart"/>
      <w:r w:rsidR="00D44219">
        <w:rPr>
          <w:rFonts w:hint="cs"/>
          <w:rtl/>
        </w:rPr>
        <w:t>יז</w:t>
      </w:r>
      <w:proofErr w:type="spellEnd"/>
      <w:r w:rsidR="00D44219">
        <w:rPr>
          <w:rtl/>
        </w:rPr>
        <w:t>)</w:t>
      </w:r>
      <w:r w:rsidR="00D44219">
        <w:rPr>
          <w:rFonts w:hint="cs"/>
          <w:rtl/>
        </w:rPr>
        <w:t xml:space="preserve"> ומוטיב זה מקשר את הדרשה הקודמת עם זו שלפנינו. קילוסו של הקב"ה עולה ומתנשא מעל כל רבבות המלאכים ושמשיו שבמרום, אבל גם עולה ומתנשא מעל כל האלוהיות שבארץ. </w:t>
      </w:r>
    </w:p>
  </w:footnote>
  <w:footnote w:id="13">
    <w:p w14:paraId="70AD724E" w14:textId="77777777" w:rsidR="00C235E0" w:rsidRDefault="00C235E0">
      <w:pPr>
        <w:pStyle w:val="a3"/>
        <w:rPr>
          <w:rtl/>
        </w:rPr>
      </w:pPr>
      <w:r>
        <w:rPr>
          <w:rStyle w:val="a5"/>
        </w:rPr>
        <w:footnoteRef/>
      </w:r>
      <w:r>
        <w:rPr>
          <w:rtl/>
        </w:rPr>
        <w:t xml:space="preserve"> </w:t>
      </w:r>
      <w:r>
        <w:rPr>
          <w:rFonts w:hint="cs"/>
          <w:rtl/>
          <w:lang w:eastAsia="en-US"/>
        </w:rPr>
        <w:t>ובהמשך המדרש שם: "</w:t>
      </w:r>
      <w:r>
        <w:rPr>
          <w:rtl/>
          <w:lang w:eastAsia="en-US"/>
        </w:rPr>
        <w:t>מדת בשר ודם אינו יכול לומר שני דברים כאחת</w:t>
      </w:r>
      <w:r>
        <w:rPr>
          <w:rFonts w:hint="cs"/>
          <w:rtl/>
          <w:lang w:eastAsia="en-US"/>
        </w:rPr>
        <w:t>,</w:t>
      </w:r>
      <w:r>
        <w:rPr>
          <w:rtl/>
          <w:lang w:eastAsia="en-US"/>
        </w:rPr>
        <w:t xml:space="preserve"> אבל הקב"ה אמר עשרת הדברות כאחת</w:t>
      </w:r>
      <w:r>
        <w:rPr>
          <w:rFonts w:hint="cs"/>
          <w:rtl/>
          <w:lang w:eastAsia="en-US"/>
        </w:rPr>
        <w:t>,</w:t>
      </w:r>
      <w:r>
        <w:rPr>
          <w:rtl/>
          <w:lang w:eastAsia="en-US"/>
        </w:rPr>
        <w:t xml:space="preserve"> שנאמר</w:t>
      </w:r>
      <w:r w:rsidR="00995896">
        <w:rPr>
          <w:rFonts w:hint="cs"/>
          <w:rtl/>
          <w:lang w:eastAsia="en-US"/>
        </w:rPr>
        <w:t>:</w:t>
      </w:r>
      <w:r>
        <w:rPr>
          <w:rtl/>
          <w:lang w:eastAsia="en-US"/>
        </w:rPr>
        <w:t xml:space="preserve"> וידבר </w:t>
      </w:r>
      <w:proofErr w:type="spellStart"/>
      <w:r>
        <w:rPr>
          <w:rtl/>
          <w:lang w:eastAsia="en-US"/>
        </w:rPr>
        <w:t>אלהים</w:t>
      </w:r>
      <w:proofErr w:type="spellEnd"/>
      <w:r>
        <w:rPr>
          <w:rtl/>
          <w:lang w:eastAsia="en-US"/>
        </w:rPr>
        <w:t xml:space="preserve"> את כל הדברים האלה </w:t>
      </w:r>
      <w:proofErr w:type="spellStart"/>
      <w:r>
        <w:rPr>
          <w:rtl/>
          <w:lang w:eastAsia="en-US"/>
        </w:rPr>
        <w:t>לאמר</w:t>
      </w:r>
      <w:proofErr w:type="spellEnd"/>
      <w:r>
        <w:rPr>
          <w:rtl/>
          <w:lang w:eastAsia="en-US"/>
        </w:rPr>
        <w:t xml:space="preserve"> (שמות כ א)</w:t>
      </w:r>
      <w:r>
        <w:rPr>
          <w:rFonts w:hint="cs"/>
          <w:rtl/>
          <w:lang w:eastAsia="en-US"/>
        </w:rPr>
        <w:t>.</w:t>
      </w:r>
      <w:r>
        <w:rPr>
          <w:rtl/>
          <w:lang w:eastAsia="en-US"/>
        </w:rPr>
        <w:t xml:space="preserve"> מדת בשר ודם אינו יכול לשמוע משני בני אדם כשהן </w:t>
      </w:r>
      <w:proofErr w:type="spellStart"/>
      <w:r>
        <w:rPr>
          <w:rtl/>
          <w:lang w:eastAsia="en-US"/>
        </w:rPr>
        <w:t>צועקין</w:t>
      </w:r>
      <w:proofErr w:type="spellEnd"/>
      <w:r>
        <w:rPr>
          <w:rtl/>
          <w:lang w:eastAsia="en-US"/>
        </w:rPr>
        <w:t xml:space="preserve"> כאחת</w:t>
      </w:r>
      <w:r>
        <w:rPr>
          <w:rFonts w:hint="cs"/>
          <w:rtl/>
          <w:lang w:eastAsia="en-US"/>
        </w:rPr>
        <w:t>,</w:t>
      </w:r>
      <w:r>
        <w:rPr>
          <w:rtl/>
          <w:lang w:eastAsia="en-US"/>
        </w:rPr>
        <w:t xml:space="preserve"> אבל הקב"ה אפילו כל באי העולם באין </w:t>
      </w:r>
      <w:proofErr w:type="spellStart"/>
      <w:r>
        <w:rPr>
          <w:rtl/>
          <w:lang w:eastAsia="en-US"/>
        </w:rPr>
        <w:t>וצועקין</w:t>
      </w:r>
      <w:proofErr w:type="spellEnd"/>
      <w:r>
        <w:rPr>
          <w:rtl/>
          <w:lang w:eastAsia="en-US"/>
        </w:rPr>
        <w:t xml:space="preserve"> לפניו הוא שומע צעקתם</w:t>
      </w:r>
      <w:r>
        <w:rPr>
          <w:rFonts w:hint="cs"/>
          <w:rtl/>
          <w:lang w:eastAsia="en-US"/>
        </w:rPr>
        <w:t>,</w:t>
      </w:r>
      <w:r>
        <w:rPr>
          <w:rtl/>
          <w:lang w:eastAsia="en-US"/>
        </w:rPr>
        <w:t xml:space="preserve"> שנ</w:t>
      </w:r>
      <w:r>
        <w:rPr>
          <w:rFonts w:hint="cs"/>
          <w:rtl/>
          <w:lang w:eastAsia="en-US"/>
        </w:rPr>
        <w:t>אמר:</w:t>
      </w:r>
      <w:r>
        <w:rPr>
          <w:rtl/>
          <w:lang w:eastAsia="en-US"/>
        </w:rPr>
        <w:t xml:space="preserve"> שומע תפלה עדיך כל בשר יבואו (תהלים סה ג)</w:t>
      </w:r>
      <w:r>
        <w:rPr>
          <w:rFonts w:hint="cs"/>
          <w:rtl/>
          <w:lang w:eastAsia="en-US"/>
        </w:rPr>
        <w:t xml:space="preserve">". ואולי זו הקדמה לפרשת יתרו הסמוכה </w:t>
      </w:r>
      <w:r>
        <w:rPr>
          <w:rtl/>
          <w:lang w:eastAsia="en-US"/>
        </w:rPr>
        <w:t>–</w:t>
      </w:r>
      <w:r>
        <w:rPr>
          <w:rFonts w:hint="cs"/>
          <w:rtl/>
          <w:lang w:eastAsia="en-US"/>
        </w:rPr>
        <w:t xml:space="preserve"> העמדת עשרת הדברות ומעמד הר סיני בהשוואה עם שירת הים וקריעת ים סוף. כאילו רוצה לומר ש"מי כמוכה באלים ה' " האמתי איננו ביתרון הפיסי ואף לא במעשי הניסים והנפלאות הגדולים, אלא בדיבור האלוהי עם בשר ודם ובשמיעה האלוהית את תפילתם של בשר ודם. שהוא כנגד: "פה להם ולא ידברו ... א</w:t>
      </w:r>
      <w:r w:rsidR="005E2130">
        <w:rPr>
          <w:rFonts w:hint="cs"/>
          <w:rtl/>
          <w:lang w:eastAsia="en-US"/>
        </w:rPr>
        <w:t>ו</w:t>
      </w:r>
      <w:r>
        <w:rPr>
          <w:rFonts w:hint="cs"/>
          <w:rtl/>
          <w:lang w:eastAsia="en-US"/>
        </w:rPr>
        <w:t>זניים להם ולא ישמעו".</w:t>
      </w:r>
    </w:p>
  </w:footnote>
  <w:footnote w:id="14">
    <w:p w14:paraId="49070A94" w14:textId="068ADBF6" w:rsidR="00FD587E" w:rsidRDefault="00FD587E" w:rsidP="00995896">
      <w:pPr>
        <w:pStyle w:val="a3"/>
        <w:rPr>
          <w:rtl/>
        </w:rPr>
      </w:pPr>
      <w:r>
        <w:rPr>
          <w:rStyle w:val="a5"/>
        </w:rPr>
        <w:footnoteRef/>
      </w:r>
      <w:r>
        <w:rPr>
          <w:rtl/>
        </w:rPr>
        <w:t xml:space="preserve"> </w:t>
      </w:r>
      <w:r>
        <w:rPr>
          <w:rFonts w:hint="cs"/>
          <w:rtl/>
          <w:lang w:eastAsia="en-US"/>
        </w:rPr>
        <w:t>נראה שפסיקתא זוטרתא (</w:t>
      </w:r>
      <w:r>
        <w:rPr>
          <w:rFonts w:hint="cs"/>
          <w:rtl/>
        </w:rPr>
        <w:t>לקח טוב) שהוא מדרש מאוחר (ילקוט מדרשי שחיבר ר' טוביה בן אליעזר</w:t>
      </w:r>
      <w:r w:rsidR="00C95E17">
        <w:rPr>
          <w:rFonts w:hint="cs"/>
          <w:rtl/>
        </w:rPr>
        <w:t xml:space="preserve">, מאה 11, </w:t>
      </w:r>
      <w:r>
        <w:rPr>
          <w:rFonts w:hint="cs"/>
          <w:rtl/>
        </w:rPr>
        <w:t>יון), מנסה לרכך את הנושא של אילמות הקב"ה ומעדיף לפרש שבני ישראל "</w:t>
      </w:r>
      <w:proofErr w:type="spellStart"/>
      <w:r w:rsidRPr="00D35B46">
        <w:rPr>
          <w:rtl/>
        </w:rPr>
        <w:t>הנעלבין</w:t>
      </w:r>
      <w:proofErr w:type="spellEnd"/>
      <w:r w:rsidRPr="00D35B46">
        <w:rPr>
          <w:rtl/>
        </w:rPr>
        <w:t xml:space="preserve"> ואינן עולבים, </w:t>
      </w:r>
      <w:proofErr w:type="spellStart"/>
      <w:r w:rsidRPr="00D35B46">
        <w:rPr>
          <w:rtl/>
        </w:rPr>
        <w:t>שומעין</w:t>
      </w:r>
      <w:proofErr w:type="spellEnd"/>
      <w:r w:rsidRPr="00D35B46">
        <w:rPr>
          <w:rtl/>
        </w:rPr>
        <w:t xml:space="preserve"> חרפתן ואין </w:t>
      </w:r>
      <w:proofErr w:type="spellStart"/>
      <w:r w:rsidRPr="00D35B46">
        <w:rPr>
          <w:rtl/>
        </w:rPr>
        <w:t>משיבין</w:t>
      </w:r>
      <w:proofErr w:type="spellEnd"/>
      <w:r>
        <w:rPr>
          <w:rFonts w:hint="cs"/>
          <w:rtl/>
        </w:rPr>
        <w:t>" (גי</w:t>
      </w:r>
      <w:r w:rsidRPr="00D35B46">
        <w:rPr>
          <w:rtl/>
        </w:rPr>
        <w:t>טין לו</w:t>
      </w:r>
      <w:r>
        <w:rPr>
          <w:rFonts w:hint="cs"/>
          <w:rtl/>
        </w:rPr>
        <w:t xml:space="preserve"> ע"ב), הם האילמים. </w:t>
      </w:r>
      <w:r w:rsidR="003C1D9D">
        <w:rPr>
          <w:rFonts w:hint="cs"/>
          <w:rtl/>
        </w:rPr>
        <w:t>ראו</w:t>
      </w:r>
      <w:r>
        <w:rPr>
          <w:rFonts w:hint="cs"/>
          <w:rtl/>
        </w:rPr>
        <w:t xml:space="preserve"> גם פירוש כלי יקר על הפסוק שהרחיב מאד בנושא ומציע שתי אפשרויות: האחת שהתוספת של המ"ם לאלים, דבר שהוא "רחוק לפרש" כלשונו, לא מוציאה את אלים מלשון כוח מפשוטו והכוונה היא: "</w:t>
      </w:r>
      <w:r w:rsidRPr="00D35B46">
        <w:rPr>
          <w:rtl/>
        </w:rPr>
        <w:t>כי כל השומע עלבונו ומתאפק להיות כמחריש וכובש את כעסו הרי הוא חזק ותקיף כי איזהו גיבור הכובש את יצרו</w:t>
      </w:r>
      <w:r>
        <w:rPr>
          <w:rFonts w:hint="cs"/>
          <w:rtl/>
        </w:rPr>
        <w:t>.</w:t>
      </w:r>
      <w:r w:rsidRPr="00D35B46">
        <w:rPr>
          <w:rtl/>
        </w:rPr>
        <w:t xml:space="preserve"> כך בזמן שהקב"ה שומע ושותק ועושה את עצמו כאלם כביכול זהו מצד יד החזקה שלו יתברך שכובש את כעסו ושותק למכעיסים, כמו ששתק לפרעה על אשר אמר מי ה' וכן שתק לטיטוס על חירופו וגידופו, על כן דרשו מי כמוך באלים </w:t>
      </w:r>
      <w:proofErr w:type="spellStart"/>
      <w:r w:rsidRPr="00D35B46">
        <w:rPr>
          <w:rtl/>
        </w:rPr>
        <w:t>באלמים</w:t>
      </w:r>
      <w:proofErr w:type="spellEnd"/>
      <w:r>
        <w:rPr>
          <w:rFonts w:hint="cs"/>
          <w:rtl/>
        </w:rPr>
        <w:t>". האפשרות השנייה: "</w:t>
      </w:r>
      <w:r w:rsidRPr="00D35B46">
        <w:rPr>
          <w:rtl/>
        </w:rPr>
        <w:t xml:space="preserve">ואם נפשך לומר </w:t>
      </w:r>
      <w:proofErr w:type="spellStart"/>
      <w:r w:rsidRPr="00D35B46">
        <w:rPr>
          <w:rtl/>
        </w:rPr>
        <w:t>באלמים</w:t>
      </w:r>
      <w:proofErr w:type="spellEnd"/>
      <w:r w:rsidRPr="00D35B46">
        <w:rPr>
          <w:rtl/>
        </w:rPr>
        <w:t xml:space="preserve"> ממש, נוכל לפרש שמשה אמר שכל כך שבחו יתברך גדול עד שאפילו </w:t>
      </w:r>
      <w:proofErr w:type="spellStart"/>
      <w:r w:rsidRPr="00D35B46">
        <w:rPr>
          <w:rtl/>
        </w:rPr>
        <w:t>האלמים</w:t>
      </w:r>
      <w:proofErr w:type="spellEnd"/>
      <w:r w:rsidRPr="00D35B46">
        <w:rPr>
          <w:rtl/>
        </w:rPr>
        <w:t xml:space="preserve"> אשר אין להם פה לדבר מכל מקום קילוסו יתברך עולה מהם כאילו אמרו בפה מלא מי כמוך ה' על דרך שנאמר (תהלים </w:t>
      </w:r>
      <w:proofErr w:type="spellStart"/>
      <w:r w:rsidRPr="00D35B46">
        <w:rPr>
          <w:rtl/>
        </w:rPr>
        <w:t>יט</w:t>
      </w:r>
      <w:proofErr w:type="spellEnd"/>
      <w:r w:rsidRPr="00D35B46">
        <w:rPr>
          <w:rtl/>
        </w:rPr>
        <w:t xml:space="preserve"> ב) השמים מספרים כבוד אל וגו' אין אומר ואין דברים בלי נשמע קולם </w:t>
      </w:r>
      <w:r>
        <w:rPr>
          <w:rFonts w:hint="cs"/>
          <w:rtl/>
        </w:rPr>
        <w:t xml:space="preserve">... </w:t>
      </w:r>
      <w:r w:rsidRPr="00D35B46">
        <w:rPr>
          <w:rtl/>
        </w:rPr>
        <w:t>ועל ידי שהבריות מספרים כבוד אל על ידי תנועות השמים דומה כאילו השמים מספרים אף על פי שבאמת הם אלמים</w:t>
      </w:r>
      <w:r>
        <w:rPr>
          <w:rFonts w:hint="cs"/>
          <w:rtl/>
        </w:rPr>
        <w:t>". נראה שקשה היה לפרשנים המאוחרים לקבל את דברי חז"ל בגמרא גיטין ובמכילתא הנ"ל. נראה שדברים שנכתבו בעוז ובכאב ובגילוי, בסמוך לחורבן ובציפייה לגאולה קרובה, עומעמו והוכהו עם חלוף השנים ושתיקת הקב"ה הנמשכת ונמשכת</w:t>
      </w:r>
      <w:r w:rsidR="00995896">
        <w:rPr>
          <w:rFonts w:hint="cs"/>
          <w:rtl/>
        </w:rPr>
        <w:t xml:space="preserve"> וכפסוק ב</w:t>
      </w:r>
      <w:r w:rsidR="00995896">
        <w:rPr>
          <w:rtl/>
        </w:rPr>
        <w:t>תהלים עד ט</w:t>
      </w:r>
      <w:r w:rsidR="00995896">
        <w:rPr>
          <w:rFonts w:hint="cs"/>
          <w:rtl/>
        </w:rPr>
        <w:t>: "</w:t>
      </w:r>
      <w:proofErr w:type="spellStart"/>
      <w:r w:rsidR="00995896">
        <w:rPr>
          <w:rtl/>
        </w:rPr>
        <w:t>אוֹתֹתֵינו</w:t>
      </w:r>
      <w:proofErr w:type="spellEnd"/>
      <w:r w:rsidR="00995896">
        <w:rPr>
          <w:rtl/>
        </w:rPr>
        <w:t>ּ לֹא רָאִינוּ אֵין עוֹד נָבִיא וְלֹא אִתָּנוּ יֹדֵעַ עַד מָה</w:t>
      </w:r>
      <w:r w:rsidR="00995896">
        <w:rPr>
          <w:rFonts w:hint="cs"/>
          <w:rtl/>
        </w:rPr>
        <w:t>" (</w:t>
      </w:r>
      <w:r w:rsidR="003C1D9D">
        <w:rPr>
          <w:rFonts w:hint="cs"/>
          <w:rtl/>
        </w:rPr>
        <w:t>ראו</w:t>
      </w:r>
      <w:r w:rsidR="00995896">
        <w:rPr>
          <w:rFonts w:hint="cs"/>
          <w:rtl/>
        </w:rPr>
        <w:t xml:space="preserve"> מדרש תהלים עד על פסוק זה)</w:t>
      </w:r>
      <w:r>
        <w:rPr>
          <w:rFonts w:hint="cs"/>
          <w:rtl/>
        </w:rPr>
        <w:t xml:space="preserve">. </w:t>
      </w:r>
      <w:r>
        <w:rPr>
          <w:rFonts w:hint="cs"/>
          <w:rtl/>
          <w:lang w:eastAsia="en-US"/>
        </w:rPr>
        <w:t>אגב, כמעט כל המדרשים והפרשנים המאוחרים, בנויים סביב המכילתא שראינו (המקור השני), אך פירוש כלי יקר, מדרש לקח טוב ומדרש שכל טוב מרחיבים מכולם ושווה לחקור יותר לעומק איך הם לוקחים מדרש קדום ומתאימים אותו לרוחם וזמנם. מקצת</w:t>
      </w:r>
      <w:r w:rsidR="00AA4D63">
        <w:rPr>
          <w:rFonts w:hint="cs"/>
          <w:rtl/>
          <w:lang w:eastAsia="en-US"/>
        </w:rPr>
        <w:t>ם</w:t>
      </w:r>
      <w:r>
        <w:rPr>
          <w:rFonts w:hint="cs"/>
          <w:rtl/>
          <w:lang w:eastAsia="en-US"/>
        </w:rPr>
        <w:t xml:space="preserve"> ראינו, </w:t>
      </w:r>
      <w:r w:rsidR="00AA4D63">
        <w:rPr>
          <w:rFonts w:hint="cs"/>
          <w:rtl/>
          <w:lang w:eastAsia="en-US"/>
        </w:rPr>
        <w:t xml:space="preserve">עבודה זרה שעבדו בני ישראל במצרים בהערה 4 לעיל, </w:t>
      </w:r>
      <w:r>
        <w:rPr>
          <w:rFonts w:hint="cs"/>
          <w:rtl/>
          <w:lang w:eastAsia="en-US"/>
        </w:rPr>
        <w:t>אילמות הקב"ה ששותק</w:t>
      </w:r>
      <w:r w:rsidR="00AA4D63">
        <w:rPr>
          <w:rFonts w:hint="cs"/>
          <w:rtl/>
          <w:lang w:eastAsia="en-US"/>
        </w:rPr>
        <w:t xml:space="preserve"> כאן. </w:t>
      </w:r>
      <w:r>
        <w:rPr>
          <w:rFonts w:hint="cs"/>
          <w:rtl/>
          <w:lang w:eastAsia="en-US"/>
        </w:rPr>
        <w:t>כל השאר הלוא המה בכתובים.</w:t>
      </w:r>
    </w:p>
  </w:footnote>
  <w:footnote w:id="15">
    <w:p w14:paraId="2E2DAD81" w14:textId="4EB8A9CC" w:rsidR="0022633A" w:rsidRDefault="0022633A" w:rsidP="00995896">
      <w:pPr>
        <w:pStyle w:val="a3"/>
        <w:rPr>
          <w:rtl/>
        </w:rPr>
      </w:pPr>
      <w:r>
        <w:rPr>
          <w:rStyle w:val="a5"/>
        </w:rPr>
        <w:footnoteRef/>
      </w:r>
      <w:r>
        <w:rPr>
          <w:rtl/>
        </w:rPr>
        <w:t xml:space="preserve"> </w:t>
      </w:r>
      <w:r>
        <w:rPr>
          <w:rFonts w:hint="cs"/>
          <w:rtl/>
          <w:lang w:eastAsia="en-US"/>
        </w:rPr>
        <w:t xml:space="preserve">כשם שהדרשה "מי כמוכה </w:t>
      </w:r>
      <w:proofErr w:type="spellStart"/>
      <w:r>
        <w:rPr>
          <w:rFonts w:hint="cs"/>
          <w:rtl/>
          <w:lang w:eastAsia="en-US"/>
        </w:rPr>
        <w:t>באלמים</w:t>
      </w:r>
      <w:proofErr w:type="spellEnd"/>
      <w:r>
        <w:rPr>
          <w:rFonts w:hint="cs"/>
          <w:rtl/>
          <w:lang w:eastAsia="en-US"/>
        </w:rPr>
        <w:t xml:space="preserve">" רוככה ע"י מדרשים מאוחרים, כך נראה שגם הרעיון שהקב"ה הוא אלוה מעל כל האלים, עבר ריכוך ופירוש. זאת ועוד, מי כמוכה </w:t>
      </w:r>
      <w:proofErr w:type="spellStart"/>
      <w:r>
        <w:rPr>
          <w:rFonts w:hint="cs"/>
          <w:rtl/>
          <w:lang w:eastAsia="en-US"/>
        </w:rPr>
        <w:t>באלמים</w:t>
      </w:r>
      <w:proofErr w:type="spellEnd"/>
      <w:r>
        <w:rPr>
          <w:rFonts w:hint="cs"/>
          <w:rtl/>
          <w:lang w:eastAsia="en-US"/>
        </w:rPr>
        <w:t xml:space="preserve"> היא דרשה ובוודאי שלא עפ"י הפשט, ואילו מי כמוכה באלים הוא ממש בגופו של הפסוק. </w:t>
      </w:r>
      <w:r w:rsidR="003C1D9D">
        <w:rPr>
          <w:rFonts w:hint="cs"/>
          <w:rtl/>
          <w:lang w:eastAsia="en-US"/>
        </w:rPr>
        <w:t>ראו</w:t>
      </w:r>
      <w:r>
        <w:rPr>
          <w:rFonts w:hint="cs"/>
          <w:rtl/>
          <w:lang w:eastAsia="en-US"/>
        </w:rPr>
        <w:t xml:space="preserve"> הערות 10 1</w:t>
      </w:r>
      <w:r w:rsidR="00995896">
        <w:rPr>
          <w:rFonts w:hint="cs"/>
          <w:rtl/>
          <w:lang w:eastAsia="en-US"/>
        </w:rPr>
        <w:t>2</w:t>
      </w:r>
      <w:r>
        <w:rPr>
          <w:rFonts w:hint="cs"/>
          <w:rtl/>
          <w:lang w:eastAsia="en-US"/>
        </w:rPr>
        <w:t xml:space="preserve"> לעיל. בא תרגום אונקלוס, שבד"כ מתרגם מילה במילה, ומשמיט למעשה את המילה "אלים" מהפסוק. "לית בר מנך", שהוא בדומה לפסוק "</w:t>
      </w:r>
      <w:hyperlink r:id="rId10" w:history="1">
        <w:r w:rsidRPr="009454B4">
          <w:rPr>
            <w:rStyle w:val="Hyperlink"/>
            <w:rFonts w:hint="cs"/>
            <w:rtl/>
            <w:lang w:eastAsia="en-US"/>
          </w:rPr>
          <w:t>אין עוד מלבדו</w:t>
        </w:r>
      </w:hyperlink>
      <w:r>
        <w:rPr>
          <w:rFonts w:hint="cs"/>
          <w:rtl/>
          <w:lang w:eastAsia="en-US"/>
        </w:rPr>
        <w:t>" (דברים ד לה</w:t>
      </w:r>
      <w:r w:rsidR="009454B4">
        <w:rPr>
          <w:rFonts w:hint="cs"/>
          <w:rtl/>
          <w:lang w:eastAsia="en-US"/>
        </w:rPr>
        <w:t>, שגם עליו כבר זכינו לדרוש</w:t>
      </w:r>
      <w:r>
        <w:rPr>
          <w:rFonts w:hint="cs"/>
          <w:rtl/>
          <w:lang w:eastAsia="en-US"/>
        </w:rPr>
        <w:t>), כפי שאכן מתרגם שם אונקלוס: "לית עוד בר מניה". ו</w:t>
      </w:r>
      <w:r w:rsidR="003C1D9D">
        <w:rPr>
          <w:rFonts w:hint="cs"/>
          <w:rtl/>
          <w:lang w:eastAsia="en-US"/>
        </w:rPr>
        <w:t>ראו</w:t>
      </w:r>
      <w:r>
        <w:rPr>
          <w:rFonts w:hint="cs"/>
          <w:rtl/>
          <w:lang w:eastAsia="en-US"/>
        </w:rPr>
        <w:t xml:space="preserve"> עוד איך הוא מתרגם את הפסוק: "אלוהי </w:t>
      </w:r>
      <w:proofErr w:type="spellStart"/>
      <w:r>
        <w:rPr>
          <w:rFonts w:hint="cs"/>
          <w:rtl/>
          <w:lang w:eastAsia="en-US"/>
        </w:rPr>
        <w:t>האלהים</w:t>
      </w:r>
      <w:proofErr w:type="spellEnd"/>
      <w:r>
        <w:rPr>
          <w:rFonts w:hint="cs"/>
          <w:rtl/>
          <w:lang w:eastAsia="en-US"/>
        </w:rPr>
        <w:t xml:space="preserve">" </w:t>
      </w:r>
      <w:r>
        <w:rPr>
          <w:rtl/>
          <w:lang w:eastAsia="en-US"/>
        </w:rPr>
        <w:t>–</w:t>
      </w:r>
      <w:r>
        <w:rPr>
          <w:rFonts w:hint="cs"/>
          <w:rtl/>
          <w:lang w:eastAsia="en-US"/>
        </w:rPr>
        <w:t xml:space="preserve"> אלה </w:t>
      </w:r>
      <w:proofErr w:type="spellStart"/>
      <w:r>
        <w:rPr>
          <w:rFonts w:hint="cs"/>
          <w:rtl/>
          <w:lang w:eastAsia="en-US"/>
        </w:rPr>
        <w:t>דיינין</w:t>
      </w:r>
      <w:proofErr w:type="spellEnd"/>
      <w:r>
        <w:rPr>
          <w:rFonts w:hint="cs"/>
          <w:rtl/>
          <w:lang w:eastAsia="en-US"/>
        </w:rPr>
        <w:t xml:space="preserve">. </w:t>
      </w:r>
      <w:r w:rsidR="00C95E17">
        <w:rPr>
          <w:rFonts w:hint="cs"/>
          <w:rtl/>
          <w:lang w:eastAsia="en-US"/>
        </w:rPr>
        <w:t xml:space="preserve">וכבר הקדשנו דף מיוחד לנושא </w:t>
      </w:r>
      <w:hyperlink r:id="rId11" w:anchor="gsc.tab=0" w:history="1">
        <w:r w:rsidR="00C95E17" w:rsidRPr="00C95E17">
          <w:rPr>
            <w:rStyle w:val="Hyperlink"/>
            <w:rFonts w:hint="cs"/>
            <w:rtl/>
            <w:lang w:eastAsia="en-US"/>
          </w:rPr>
          <w:t xml:space="preserve">אלוהי </w:t>
        </w:r>
        <w:proofErr w:type="spellStart"/>
        <w:r w:rsidR="00C95E17" w:rsidRPr="00C95E17">
          <w:rPr>
            <w:rStyle w:val="Hyperlink"/>
            <w:rFonts w:hint="cs"/>
            <w:rtl/>
            <w:lang w:eastAsia="en-US"/>
          </w:rPr>
          <w:t>האלהי</w:t>
        </w:r>
      </w:hyperlink>
      <w:r w:rsidR="00C95E17">
        <w:rPr>
          <w:rFonts w:hint="cs"/>
          <w:rtl/>
          <w:lang w:eastAsia="en-US"/>
        </w:rPr>
        <w:t>ם</w:t>
      </w:r>
      <w:proofErr w:type="spellEnd"/>
      <w:r w:rsidR="00C95E17">
        <w:rPr>
          <w:rFonts w:hint="cs"/>
          <w:rtl/>
          <w:lang w:eastAsia="en-US"/>
        </w:rPr>
        <w:t xml:space="preserve"> בפרשת עקב. </w:t>
      </w:r>
      <w:r>
        <w:rPr>
          <w:rFonts w:hint="cs"/>
          <w:rtl/>
          <w:lang w:eastAsia="en-US"/>
        </w:rPr>
        <w:t>ועד כאן דברינו בנושא זה.</w:t>
      </w:r>
    </w:p>
  </w:footnote>
  <w:footnote w:id="16">
    <w:p w14:paraId="2DB83DDE" w14:textId="29CEA929" w:rsidR="00BF5EBE" w:rsidRDefault="00BF5EBE" w:rsidP="009566B6">
      <w:pPr>
        <w:pStyle w:val="a3"/>
      </w:pPr>
      <w:r>
        <w:rPr>
          <w:rStyle w:val="a5"/>
        </w:rPr>
        <w:footnoteRef/>
      </w:r>
      <w:r>
        <w:rPr>
          <w:rtl/>
        </w:rPr>
        <w:t xml:space="preserve"> </w:t>
      </w:r>
      <w:r>
        <w:rPr>
          <w:rFonts w:hint="cs"/>
          <w:rtl/>
        </w:rPr>
        <w:t>התפילה הלכה והתעצמה אחרי החורבן</w:t>
      </w:r>
      <w:r w:rsidR="009566B6">
        <w:rPr>
          <w:rFonts w:hint="cs"/>
          <w:rtl/>
        </w:rPr>
        <w:t xml:space="preserve">. כדברי </w:t>
      </w:r>
      <w:r w:rsidR="009566B6">
        <w:rPr>
          <w:rtl/>
        </w:rPr>
        <w:t>ויקרא רבה</w:t>
      </w:r>
      <w:r w:rsidR="009566B6">
        <w:rPr>
          <w:rFonts w:hint="cs"/>
          <w:rtl/>
        </w:rPr>
        <w:t xml:space="preserve"> ל ג: "</w:t>
      </w:r>
      <w:r w:rsidR="009566B6">
        <w:rPr>
          <w:rtl/>
        </w:rPr>
        <w:t xml:space="preserve">ר' יצחק פתר </w:t>
      </w:r>
      <w:proofErr w:type="spellStart"/>
      <w:r w:rsidR="009566B6">
        <w:rPr>
          <w:rtl/>
        </w:rPr>
        <w:t>קרייא</w:t>
      </w:r>
      <w:proofErr w:type="spellEnd"/>
      <w:r w:rsidR="009566B6">
        <w:rPr>
          <w:rtl/>
        </w:rPr>
        <w:t xml:space="preserve"> בדורות הללו שאין להם לא מלך ולא נביא לא כהן ולא אורים ותומים ואין להם אלא תפלה זו בלבד</w:t>
      </w:r>
      <w:r w:rsidR="009566B6">
        <w:rPr>
          <w:rFonts w:hint="cs"/>
          <w:rtl/>
        </w:rPr>
        <w:t xml:space="preserve">". ובלשון </w:t>
      </w:r>
      <w:r w:rsidR="009566B6">
        <w:rPr>
          <w:rtl/>
        </w:rPr>
        <w:t xml:space="preserve">מכילתא דרבי ישמעאל בשלח - </w:t>
      </w:r>
      <w:proofErr w:type="spellStart"/>
      <w:r w:rsidR="009566B6">
        <w:rPr>
          <w:rtl/>
        </w:rPr>
        <w:t>מסכתא</w:t>
      </w:r>
      <w:proofErr w:type="spellEnd"/>
      <w:r w:rsidR="009566B6">
        <w:rPr>
          <w:rtl/>
        </w:rPr>
        <w:t xml:space="preserve"> </w:t>
      </w:r>
      <w:proofErr w:type="spellStart"/>
      <w:r w:rsidR="009566B6">
        <w:rPr>
          <w:rtl/>
        </w:rPr>
        <w:t>דויהי</w:t>
      </w:r>
      <w:proofErr w:type="spellEnd"/>
      <w:r w:rsidR="009566B6">
        <w:rPr>
          <w:rtl/>
        </w:rPr>
        <w:t xml:space="preserve"> פרשה ב</w:t>
      </w:r>
      <w:r w:rsidR="009566B6">
        <w:rPr>
          <w:rFonts w:hint="cs"/>
          <w:rtl/>
        </w:rPr>
        <w:t>: "</w:t>
      </w:r>
      <w:r w:rsidR="009566B6">
        <w:rPr>
          <w:rtl/>
        </w:rPr>
        <w:t>אין להם לישראל אלא תפלה</w:t>
      </w:r>
      <w:r w:rsidR="009566B6">
        <w:rPr>
          <w:rFonts w:hint="cs"/>
          <w:rtl/>
        </w:rPr>
        <w:t xml:space="preserve">", </w:t>
      </w:r>
      <w:r>
        <w:rPr>
          <w:rFonts w:hint="cs"/>
          <w:rtl/>
        </w:rPr>
        <w:t xml:space="preserve">ראו הדף </w:t>
      </w:r>
      <w:hyperlink r:id="rId12" w:anchor="gsc.tab=0" w:history="1">
        <w:r w:rsidRPr="009566B6">
          <w:rPr>
            <w:rStyle w:val="Hyperlink"/>
            <w:rFonts w:hint="cs"/>
            <w:rtl/>
          </w:rPr>
          <w:t>ונשלמה פרים שפתינו</w:t>
        </w:r>
      </w:hyperlink>
      <w:r>
        <w:rPr>
          <w:rFonts w:hint="cs"/>
          <w:rtl/>
        </w:rPr>
        <w:t>. מה שמתאים לזמנו ומקומו של מדרש תהלים. אבל הוא מבקש להתחבר לזמנים שלפני המשכן/מקדש ולשאוב משם כוחות ותעצומות נפש. מה היה לבני ישראל לאחר נס קריעת ים סוף</w:t>
      </w:r>
      <w:r w:rsidR="009566B6">
        <w:rPr>
          <w:rFonts w:hint="cs"/>
          <w:rtl/>
        </w:rPr>
        <w:t xml:space="preserve"> וטרם הקמת המשכן</w:t>
      </w:r>
      <w:r w:rsidR="009D10E8">
        <w:rPr>
          <w:rFonts w:hint="cs"/>
          <w:rtl/>
        </w:rPr>
        <w:t xml:space="preserve"> (ובפרט לשיטות שהמשכן ניתן לעם ישראל בגין חטא העגל)? </w:t>
      </w:r>
      <w:r w:rsidR="009D10E8">
        <w:rPr>
          <w:rtl/>
        </w:rPr>
        <w:t>–</w:t>
      </w:r>
      <w:r w:rsidR="009D10E8">
        <w:rPr>
          <w:rFonts w:hint="cs"/>
          <w:rtl/>
        </w:rPr>
        <w:t xml:space="preserve"> תפילה! אין התפילה "בדיעבד (בדי אבד) של המקדש.</w:t>
      </w:r>
    </w:p>
  </w:footnote>
  <w:footnote w:id="17">
    <w:p w14:paraId="2965EA42" w14:textId="2B036DF8" w:rsidR="00B535CD" w:rsidRDefault="00B535CD" w:rsidP="001C177B">
      <w:pPr>
        <w:pStyle w:val="a3"/>
        <w:rPr>
          <w:rtl/>
        </w:rPr>
      </w:pPr>
      <w:r>
        <w:rPr>
          <w:rStyle w:val="a5"/>
        </w:rPr>
        <w:footnoteRef/>
      </w:r>
      <w:r>
        <w:rPr>
          <w:rtl/>
        </w:rPr>
        <w:t xml:space="preserve"> </w:t>
      </w:r>
      <w:r>
        <w:rPr>
          <w:rFonts w:hint="cs"/>
          <w:rtl/>
          <w:lang w:eastAsia="en-US"/>
        </w:rPr>
        <w:t xml:space="preserve">לעתיד לבוא יתמזג </w:t>
      </w:r>
      <w:proofErr w:type="spellStart"/>
      <w:r>
        <w:rPr>
          <w:rFonts w:hint="cs"/>
          <w:rtl/>
          <w:lang w:eastAsia="en-US"/>
        </w:rPr>
        <w:t>הכל</w:t>
      </w:r>
      <w:proofErr w:type="spellEnd"/>
      <w:r>
        <w:rPr>
          <w:rFonts w:hint="cs"/>
          <w:rtl/>
          <w:lang w:eastAsia="en-US"/>
        </w:rPr>
        <w:t xml:space="preserve"> </w:t>
      </w:r>
      <w:r w:rsidR="00C95E17">
        <w:rPr>
          <w:rFonts w:hint="cs"/>
          <w:rtl/>
          <w:lang w:eastAsia="en-US"/>
        </w:rPr>
        <w:t>ל</w:t>
      </w:r>
      <w:r>
        <w:rPr>
          <w:rFonts w:hint="cs"/>
          <w:rtl/>
          <w:lang w:eastAsia="en-US"/>
        </w:rPr>
        <w:t xml:space="preserve">תפילה אוניברסאלית אחת גדולה, כנאמר: "שומע תפילה עדיך כל בשר יבואו" בפרק סה הסמוך. ולא "כשם שאמרו בים: מי כמוכה באלים ה' ", כלשון המדרש, אלא ברמה גבוהה יותר של: "ה' אחד ושמו אחד" ואין עוד מלבדו. בלי צורך להמליך את הקב"ה על אלים כלשהם, לא אלים למעלה ולא אלים מלמטה, </w:t>
      </w:r>
      <w:r w:rsidR="00C95E17">
        <w:rPr>
          <w:rFonts w:hint="cs"/>
          <w:rtl/>
          <w:lang w:eastAsia="en-US"/>
        </w:rPr>
        <w:t xml:space="preserve">אלא </w:t>
      </w:r>
      <w:r>
        <w:rPr>
          <w:rFonts w:hint="cs"/>
          <w:rtl/>
          <w:lang w:eastAsia="en-US"/>
        </w:rPr>
        <w:t>כסיום שירת הים: "</w:t>
      </w:r>
      <w:r>
        <w:rPr>
          <w:rFonts w:hint="cs"/>
          <w:rtl/>
        </w:rPr>
        <w:t xml:space="preserve">ה' </w:t>
      </w:r>
      <w:r>
        <w:rPr>
          <w:rtl/>
        </w:rPr>
        <w:t>ימלוך לעולם ועד</w:t>
      </w:r>
      <w:r>
        <w:rPr>
          <w:rFonts w:hint="cs"/>
          <w:rtl/>
        </w:rPr>
        <w:t>"</w:t>
      </w:r>
      <w:r>
        <w:rPr>
          <w:rFonts w:hint="cs"/>
          <w:rtl/>
          <w:lang w:eastAsia="en-US"/>
        </w:rPr>
        <w:t xml:space="preserve">. המדרש לא מזכיר את עזיבת עבודת האלילים, אלא את הקריאה של כולם בשם ה'. </w:t>
      </w:r>
      <w:r w:rsidR="003C1D9D">
        <w:rPr>
          <w:rFonts w:hint="cs"/>
          <w:rtl/>
          <w:lang w:eastAsia="en-US"/>
        </w:rPr>
        <w:t>ראו</w:t>
      </w:r>
      <w:r>
        <w:rPr>
          <w:rFonts w:hint="cs"/>
          <w:rtl/>
          <w:lang w:eastAsia="en-US"/>
        </w:rPr>
        <w:t xml:space="preserve"> הדרשה ב</w:t>
      </w:r>
      <w:r>
        <w:rPr>
          <w:rtl/>
          <w:lang w:eastAsia="en-US"/>
        </w:rPr>
        <w:t>אוצר המדרשים (אייזנשטיין) חסר ויתר עמוד 198</w:t>
      </w:r>
      <w:r>
        <w:rPr>
          <w:rFonts w:hint="cs"/>
          <w:rtl/>
          <w:lang w:eastAsia="en-US"/>
        </w:rPr>
        <w:t>: "</w:t>
      </w:r>
      <w:r>
        <w:rPr>
          <w:rtl/>
          <w:lang w:eastAsia="en-US"/>
        </w:rPr>
        <w:t>כל כמוך חסר ה"א בר מן ב': מי כמכה באלים ה' מי כמכה נאדר בקדש (שמות טו יא) למה? שאילו בראייה (שראו בעיניהם גבורת ה') והשאר בשמועה</w:t>
      </w:r>
      <w:r>
        <w:rPr>
          <w:rFonts w:hint="cs"/>
          <w:rtl/>
          <w:lang w:eastAsia="en-US"/>
        </w:rPr>
        <w:t xml:space="preserve">". מי כמוכה שהוא בראיית הנס והפלא לכאורה חזק יותר ממי כמוך שהוא בשמיעה. </w:t>
      </w:r>
      <w:r w:rsidR="001C177B">
        <w:rPr>
          <w:rFonts w:hint="cs"/>
          <w:rtl/>
          <w:lang w:eastAsia="en-US"/>
        </w:rPr>
        <w:t xml:space="preserve">אך </w:t>
      </w:r>
      <w:r>
        <w:rPr>
          <w:rFonts w:hint="cs"/>
          <w:rtl/>
          <w:lang w:eastAsia="en-US"/>
        </w:rPr>
        <w:t xml:space="preserve">לא היא, לעיתים גדולה השמועה מהראיה, כמו בני ישראל בתחילת השליחות שהאמינו על השמועה ולא על ראיית האותות (שמות רבה ה </w:t>
      </w:r>
      <w:proofErr w:type="spellStart"/>
      <w:r>
        <w:rPr>
          <w:rFonts w:hint="cs"/>
          <w:rtl/>
          <w:lang w:eastAsia="en-US"/>
        </w:rPr>
        <w:t>יג</w:t>
      </w:r>
      <w:proofErr w:type="spellEnd"/>
      <w:r>
        <w:rPr>
          <w:rFonts w:hint="cs"/>
          <w:rtl/>
          <w:lang w:eastAsia="en-US"/>
        </w:rPr>
        <w:t>) וע</w:t>
      </w:r>
      <w:r>
        <w:rPr>
          <w:rtl/>
          <w:lang w:eastAsia="en-US"/>
        </w:rPr>
        <w:t>ל סימן הפקידה שהיה מסורת בידם מיעקב</w:t>
      </w:r>
      <w:r>
        <w:rPr>
          <w:rFonts w:hint="cs"/>
          <w:rtl/>
          <w:lang w:eastAsia="en-US"/>
        </w:rPr>
        <w:t>". התפילה היא שמיעה ולא ראייה והיא "מי כמוכה" או "מי כמוך" המלא לעתיד לבוא.</w:t>
      </w:r>
    </w:p>
  </w:footnote>
  <w:footnote w:id="18">
    <w:p w14:paraId="49AE8A6D" w14:textId="683EAB55" w:rsidR="0017715C" w:rsidRDefault="0017715C">
      <w:pPr>
        <w:pStyle w:val="a3"/>
      </w:pPr>
      <w:r>
        <w:rPr>
          <w:rStyle w:val="a5"/>
        </w:rPr>
        <w:footnoteRef/>
      </w:r>
      <w:r>
        <w:rPr>
          <w:rtl/>
        </w:rPr>
        <w:t xml:space="preserve"> </w:t>
      </w:r>
      <w:r>
        <w:rPr>
          <w:rFonts w:hint="cs"/>
          <w:rtl/>
          <w:lang w:eastAsia="en-US"/>
        </w:rPr>
        <w:t>מעתיד לבא של מדרש תהלים לעתיד לבא של המכילתא. האם כך נרצה לסיים את הדף, בהרגשה של החמצה? האמנם הייתה כאן החמצה? ניחא שהדרשן יודע את צפונות הלב של בני ישראל שבאומרם: "ה' ימלוך לעולם ועד" בקשו להרחיק את מלכות ה' בעולם ולא להמליכו כעת, אך באמת, האם יכול היה עם שזה עתה יצא ממצרים ונחלץ מצרה גדולה (ראו המדרשים על הפסוק יונתי בחגווי הסלע) להמליך את הקב"ה בעולם המלכה גמורה? נראה שהדרשן שחי בתקופה של שעבוד ודיכוי ומייחל ומשתוקק לגאולה, מדבר כאן מדם לבו. אילו רק עשו אבותינו את הצעד "הקטן" הזה, להוריד את האות יו"ד (</w:t>
      </w:r>
      <w:proofErr w:type="spellStart"/>
      <w:r>
        <w:rPr>
          <w:rFonts w:hint="cs"/>
          <w:rtl/>
          <w:lang w:eastAsia="en-US"/>
        </w:rPr>
        <w:t>ווא"ו</w:t>
      </w:r>
      <w:proofErr w:type="spellEnd"/>
      <w:r>
        <w:rPr>
          <w:rFonts w:hint="cs"/>
          <w:rtl/>
          <w:lang w:eastAsia="en-US"/>
        </w:rPr>
        <w:t xml:space="preserve">) מהמילה "ימלוך". לא היינו סובלים כל כך! אבל במחשבה שנייה מבין הדרשן היטב את אבות אבותיו ויודע שגם הוא לא היה נוהג אחרת; שארוכה הדרך לעקירת עבודה זרה מהעולם ומלכות ה' השלימה אכן תתגשם רק בעתיד לבוא. כך או כך, אין זו ההחמצה היחידה שנזכרת במדרשי חז"ל וכבר הקדשנו לנושא את הדף </w:t>
      </w:r>
      <w:hyperlink r:id="rId13" w:anchor="gsc.tab=0" w:history="1">
        <w:r w:rsidRPr="00584156">
          <w:rPr>
            <w:rStyle w:val="Hyperlink"/>
            <w:rFonts w:hint="cs"/>
            <w:rtl/>
            <w:lang w:eastAsia="en-US"/>
          </w:rPr>
          <w:t>האם הוחמצה השעה</w:t>
        </w:r>
      </w:hyperlink>
      <w:r>
        <w:rPr>
          <w:rFonts w:hint="cs"/>
          <w:rtl/>
          <w:lang w:eastAsia="en-US"/>
        </w:rPr>
        <w:t xml:space="preserve"> בפרשת כי תבוא</w:t>
      </w:r>
    </w:p>
  </w:footnote>
  <w:footnote w:id="19">
    <w:p w14:paraId="45D8A8E3" w14:textId="77777777" w:rsidR="0043607F" w:rsidRDefault="0043607F" w:rsidP="0043607F">
      <w:pPr>
        <w:pStyle w:val="a3"/>
        <w:rPr>
          <w:rtl/>
        </w:rPr>
      </w:pPr>
      <w:r>
        <w:rPr>
          <w:rStyle w:val="a5"/>
        </w:rPr>
        <w:footnoteRef/>
      </w:r>
      <w:r>
        <w:rPr>
          <w:rtl/>
        </w:rPr>
        <w:t xml:space="preserve"> </w:t>
      </w:r>
      <w:r>
        <w:rPr>
          <w:rFonts w:hint="cs"/>
          <w:rtl/>
        </w:rPr>
        <w:t xml:space="preserve">ובזכותם תהיה שנה טובה גם לנו "כי האדם עץ השדה" (דברים כ </w:t>
      </w:r>
      <w:proofErr w:type="spellStart"/>
      <w:r>
        <w:rPr>
          <w:rFonts w:hint="cs"/>
          <w:rtl/>
        </w:rPr>
        <w:t>יט</w:t>
      </w:r>
      <w:proofErr w:type="spellEnd"/>
      <w:r>
        <w:rPr>
          <w:rFonts w:hint="cs"/>
          <w:rtl/>
        </w:rPr>
        <w:t xml:space="preserve">) - </w:t>
      </w:r>
      <w:r>
        <w:rPr>
          <w:rFonts w:hint="cs"/>
          <w:rtl/>
          <w:lang w:val="he-IL"/>
        </w:rPr>
        <w:t xml:space="preserve">מלמד שחייו של אדם אינם אלא מן האילן" (ספרי דברים </w:t>
      </w:r>
      <w:proofErr w:type="spellStart"/>
      <w:r>
        <w:rPr>
          <w:rFonts w:hint="cs"/>
          <w:rtl/>
          <w:lang w:val="he-IL"/>
        </w:rPr>
        <w:t>פיסקא</w:t>
      </w:r>
      <w:proofErr w:type="spellEnd"/>
      <w:r>
        <w:rPr>
          <w:rFonts w:hint="cs"/>
          <w:rtl/>
          <w:lang w:val="he-IL"/>
        </w:rPr>
        <w:t xml:space="preserve"> </w:t>
      </w:r>
      <w:proofErr w:type="spellStart"/>
      <w:r>
        <w:rPr>
          <w:rFonts w:hint="cs"/>
          <w:rtl/>
          <w:lang w:val="he-IL"/>
        </w:rPr>
        <w:t>רג</w:t>
      </w:r>
      <w:proofErr w:type="spellEnd"/>
      <w:r>
        <w:rPr>
          <w:rFonts w:hint="cs"/>
          <w:rtl/>
          <w:lang w:val="he-IL"/>
        </w:rPr>
        <w:t xml:space="preserve">) </w:t>
      </w:r>
      <w:r>
        <w:rPr>
          <w:rFonts w:hint="cs"/>
          <w:rtl/>
        </w:rPr>
        <w:t>ו"</w:t>
      </w:r>
      <w:r>
        <w:rPr>
          <w:rFonts w:hint="cs"/>
          <w:rtl/>
          <w:lang w:val="he-IL"/>
        </w:rPr>
        <w:t xml:space="preserve">מה האדם נותן דין וחשבון, אף עצים </w:t>
      </w:r>
      <w:proofErr w:type="spellStart"/>
      <w:r>
        <w:rPr>
          <w:rFonts w:hint="cs"/>
          <w:rtl/>
          <w:lang w:val="he-IL"/>
        </w:rPr>
        <w:t>נותנין</w:t>
      </w:r>
      <w:proofErr w:type="spellEnd"/>
      <w:r>
        <w:rPr>
          <w:rFonts w:hint="cs"/>
          <w:rtl/>
          <w:lang w:val="he-IL"/>
        </w:rPr>
        <w:t xml:space="preserve"> דין וחשבון" (בראשית רבה </w:t>
      </w:r>
      <w:proofErr w:type="spellStart"/>
      <w:r>
        <w:rPr>
          <w:rFonts w:hint="cs"/>
          <w:rtl/>
          <w:lang w:val="he-IL"/>
        </w:rPr>
        <w:t>כו</w:t>
      </w:r>
      <w:proofErr w:type="spellEnd"/>
      <w:r>
        <w:rPr>
          <w:rFonts w:hint="cs"/>
          <w:rtl/>
          <w:lang w:val="he-IL"/>
        </w:rPr>
        <w:t xml:space="preserve"> ו)</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F3DA" w14:textId="77777777" w:rsidR="00DE59AD" w:rsidRDefault="00DE59A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0A29" w14:textId="0F5347E8" w:rsidR="00616F6D" w:rsidRDefault="00616F6D" w:rsidP="001C177B">
    <w:pPr>
      <w:pStyle w:val="1"/>
      <w:tabs>
        <w:tab w:val="clear" w:pos="9469"/>
        <w:tab w:val="right" w:pos="9299"/>
      </w:tabs>
      <w:rPr>
        <w:rtl/>
      </w:rPr>
    </w:pPr>
    <w:r>
      <w:rPr>
        <w:rtl/>
      </w:rPr>
      <w:t xml:space="preserve">פרשת </w:t>
    </w:r>
    <w:r w:rsidR="009906FD">
      <w:fldChar w:fldCharType="begin"/>
    </w:r>
    <w:r w:rsidR="009906FD">
      <w:instrText xml:space="preserve"> SUBJECT  \* MERGEFORMAT </w:instrText>
    </w:r>
    <w:r w:rsidR="009906FD">
      <w:fldChar w:fldCharType="separate"/>
    </w:r>
    <w:r w:rsidR="00D305AC">
      <w:rPr>
        <w:rtl/>
      </w:rPr>
      <w:t>בשלח</w:t>
    </w:r>
    <w:r w:rsidR="009906FD">
      <w:fldChar w:fldCharType="end"/>
    </w:r>
    <w:r>
      <w:rPr>
        <w:rtl/>
      </w:rPr>
      <w:tab/>
    </w:r>
    <w:r>
      <w:rPr>
        <w:rFonts w:hint="cs"/>
        <w:rtl/>
      </w:rPr>
      <w:t>תשע"</w:t>
    </w:r>
    <w:r w:rsidR="00AA4E90">
      <w:rPr>
        <w:rFonts w:hint="cs"/>
        <w:rtl/>
      </w:rPr>
      <w:t>ג</w:t>
    </w:r>
    <w:r w:rsidR="00DE59AD">
      <w:rPr>
        <w:rFonts w:hint="cs"/>
        <w:rtl/>
      </w:rPr>
      <w:t>, תשפ"ו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E43F7" w14:textId="1906D89C" w:rsidR="00616F6D" w:rsidRDefault="00616F6D">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D305AC">
      <w:rPr>
        <w:szCs w:val="24"/>
        <w:rtl/>
      </w:rPr>
      <w:t>בשלח</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B2357A">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yMDM3MTQ3NzAxMDdV0lEKTi0uzszPAykwqgUAwrZahSwAAAA="/>
  </w:docVars>
  <w:rsids>
    <w:rsidRoot w:val="007B7E00"/>
    <w:rsid w:val="0000161B"/>
    <w:rsid w:val="00005112"/>
    <w:rsid w:val="00035537"/>
    <w:rsid w:val="00046AAF"/>
    <w:rsid w:val="000601F0"/>
    <w:rsid w:val="00070893"/>
    <w:rsid w:val="00071814"/>
    <w:rsid w:val="0007365C"/>
    <w:rsid w:val="00076946"/>
    <w:rsid w:val="00090660"/>
    <w:rsid w:val="000954F9"/>
    <w:rsid w:val="000A6C3B"/>
    <w:rsid w:val="000B44CE"/>
    <w:rsid w:val="000C00A6"/>
    <w:rsid w:val="000C0AD3"/>
    <w:rsid w:val="000C7653"/>
    <w:rsid w:val="000D3A5A"/>
    <w:rsid w:val="000D698D"/>
    <w:rsid w:val="000F457F"/>
    <w:rsid w:val="000F4644"/>
    <w:rsid w:val="000F7BF6"/>
    <w:rsid w:val="00105A2C"/>
    <w:rsid w:val="00110BF2"/>
    <w:rsid w:val="001212CF"/>
    <w:rsid w:val="00123D86"/>
    <w:rsid w:val="00125D37"/>
    <w:rsid w:val="00137521"/>
    <w:rsid w:val="00144395"/>
    <w:rsid w:val="00153ED7"/>
    <w:rsid w:val="001571BB"/>
    <w:rsid w:val="00157DEF"/>
    <w:rsid w:val="00165166"/>
    <w:rsid w:val="00165EDC"/>
    <w:rsid w:val="001716B1"/>
    <w:rsid w:val="001758CE"/>
    <w:rsid w:val="0017715C"/>
    <w:rsid w:val="00195AFA"/>
    <w:rsid w:val="001B0E04"/>
    <w:rsid w:val="001B309A"/>
    <w:rsid w:val="001C177B"/>
    <w:rsid w:val="001F5D6B"/>
    <w:rsid w:val="00200142"/>
    <w:rsid w:val="00200612"/>
    <w:rsid w:val="00212427"/>
    <w:rsid w:val="00213DF5"/>
    <w:rsid w:val="002154BE"/>
    <w:rsid w:val="00215C80"/>
    <w:rsid w:val="0022633A"/>
    <w:rsid w:val="002333C1"/>
    <w:rsid w:val="00243505"/>
    <w:rsid w:val="00255003"/>
    <w:rsid w:val="00256856"/>
    <w:rsid w:val="00265533"/>
    <w:rsid w:val="00273E6A"/>
    <w:rsid w:val="00275D0F"/>
    <w:rsid w:val="002A0DF3"/>
    <w:rsid w:val="002A4C20"/>
    <w:rsid w:val="002A7E1B"/>
    <w:rsid w:val="002D6243"/>
    <w:rsid w:val="00300B34"/>
    <w:rsid w:val="0030452C"/>
    <w:rsid w:val="00314459"/>
    <w:rsid w:val="00332D94"/>
    <w:rsid w:val="003443D6"/>
    <w:rsid w:val="003624F3"/>
    <w:rsid w:val="00367A39"/>
    <w:rsid w:val="0038114E"/>
    <w:rsid w:val="00384B3E"/>
    <w:rsid w:val="00392A91"/>
    <w:rsid w:val="003935A0"/>
    <w:rsid w:val="00396E66"/>
    <w:rsid w:val="003A1B95"/>
    <w:rsid w:val="003A795B"/>
    <w:rsid w:val="003B5465"/>
    <w:rsid w:val="003C1D9D"/>
    <w:rsid w:val="003C67B8"/>
    <w:rsid w:val="003D2D96"/>
    <w:rsid w:val="003E0C67"/>
    <w:rsid w:val="003E4CC9"/>
    <w:rsid w:val="003F10F1"/>
    <w:rsid w:val="003F27D2"/>
    <w:rsid w:val="003F4BE5"/>
    <w:rsid w:val="00412CB0"/>
    <w:rsid w:val="00431F45"/>
    <w:rsid w:val="00432B8D"/>
    <w:rsid w:val="00433381"/>
    <w:rsid w:val="0043607F"/>
    <w:rsid w:val="00440B54"/>
    <w:rsid w:val="004427EE"/>
    <w:rsid w:val="00443C5C"/>
    <w:rsid w:val="004567D5"/>
    <w:rsid w:val="004617E4"/>
    <w:rsid w:val="0046395B"/>
    <w:rsid w:val="00471C39"/>
    <w:rsid w:val="004918AB"/>
    <w:rsid w:val="00493FDC"/>
    <w:rsid w:val="00495C7C"/>
    <w:rsid w:val="00497417"/>
    <w:rsid w:val="004A64A8"/>
    <w:rsid w:val="004B6140"/>
    <w:rsid w:val="004B7E9B"/>
    <w:rsid w:val="004C2078"/>
    <w:rsid w:val="004D3617"/>
    <w:rsid w:val="004D44A4"/>
    <w:rsid w:val="004E0649"/>
    <w:rsid w:val="004E7CA6"/>
    <w:rsid w:val="004F6531"/>
    <w:rsid w:val="00510BD5"/>
    <w:rsid w:val="0053389C"/>
    <w:rsid w:val="00551AD3"/>
    <w:rsid w:val="00553538"/>
    <w:rsid w:val="00573FCB"/>
    <w:rsid w:val="00574934"/>
    <w:rsid w:val="005816CD"/>
    <w:rsid w:val="00581BDB"/>
    <w:rsid w:val="00584156"/>
    <w:rsid w:val="00587303"/>
    <w:rsid w:val="005A2532"/>
    <w:rsid w:val="005B4D18"/>
    <w:rsid w:val="005C4638"/>
    <w:rsid w:val="005C49FF"/>
    <w:rsid w:val="005C7411"/>
    <w:rsid w:val="005D1A7D"/>
    <w:rsid w:val="005D440E"/>
    <w:rsid w:val="005E0016"/>
    <w:rsid w:val="005E2130"/>
    <w:rsid w:val="005F39E5"/>
    <w:rsid w:val="005F533B"/>
    <w:rsid w:val="00604D61"/>
    <w:rsid w:val="00616F6D"/>
    <w:rsid w:val="00617068"/>
    <w:rsid w:val="00631B50"/>
    <w:rsid w:val="006324D4"/>
    <w:rsid w:val="00632BA8"/>
    <w:rsid w:val="00635F20"/>
    <w:rsid w:val="00637446"/>
    <w:rsid w:val="00641B2F"/>
    <w:rsid w:val="0064270E"/>
    <w:rsid w:val="00645D18"/>
    <w:rsid w:val="00663A23"/>
    <w:rsid w:val="00670BFC"/>
    <w:rsid w:val="00671598"/>
    <w:rsid w:val="00682213"/>
    <w:rsid w:val="006A7D77"/>
    <w:rsid w:val="006B39D4"/>
    <w:rsid w:val="006B5CFA"/>
    <w:rsid w:val="006D0802"/>
    <w:rsid w:val="006D3213"/>
    <w:rsid w:val="006F1A35"/>
    <w:rsid w:val="00712D15"/>
    <w:rsid w:val="007132EC"/>
    <w:rsid w:val="00715697"/>
    <w:rsid w:val="00717E01"/>
    <w:rsid w:val="00731F21"/>
    <w:rsid w:val="00732506"/>
    <w:rsid w:val="0073706F"/>
    <w:rsid w:val="007414CE"/>
    <w:rsid w:val="0075172B"/>
    <w:rsid w:val="00762F0E"/>
    <w:rsid w:val="007659EB"/>
    <w:rsid w:val="00767DCF"/>
    <w:rsid w:val="00784462"/>
    <w:rsid w:val="00785582"/>
    <w:rsid w:val="007A29FB"/>
    <w:rsid w:val="007B7E00"/>
    <w:rsid w:val="007C30BF"/>
    <w:rsid w:val="007D59FB"/>
    <w:rsid w:val="007E4B7D"/>
    <w:rsid w:val="007F0056"/>
    <w:rsid w:val="007F59F9"/>
    <w:rsid w:val="007F64F8"/>
    <w:rsid w:val="007F71EE"/>
    <w:rsid w:val="00802655"/>
    <w:rsid w:val="00826AEA"/>
    <w:rsid w:val="00833703"/>
    <w:rsid w:val="00834826"/>
    <w:rsid w:val="00843F71"/>
    <w:rsid w:val="00850F67"/>
    <w:rsid w:val="00853AAD"/>
    <w:rsid w:val="00854040"/>
    <w:rsid w:val="00860A7D"/>
    <w:rsid w:val="00863210"/>
    <w:rsid w:val="0087427C"/>
    <w:rsid w:val="00883AE8"/>
    <w:rsid w:val="008A7E8A"/>
    <w:rsid w:val="008B5BCC"/>
    <w:rsid w:val="008B71A8"/>
    <w:rsid w:val="008C7316"/>
    <w:rsid w:val="008D4F4D"/>
    <w:rsid w:val="008E14A9"/>
    <w:rsid w:val="008E24E1"/>
    <w:rsid w:val="008E6B11"/>
    <w:rsid w:val="008F272B"/>
    <w:rsid w:val="008F39F1"/>
    <w:rsid w:val="009253D3"/>
    <w:rsid w:val="009320DC"/>
    <w:rsid w:val="009331ED"/>
    <w:rsid w:val="00933421"/>
    <w:rsid w:val="00935DB9"/>
    <w:rsid w:val="009454B4"/>
    <w:rsid w:val="00954768"/>
    <w:rsid w:val="00955172"/>
    <w:rsid w:val="009566B6"/>
    <w:rsid w:val="00963F54"/>
    <w:rsid w:val="00966E21"/>
    <w:rsid w:val="009858BA"/>
    <w:rsid w:val="009906FD"/>
    <w:rsid w:val="00995896"/>
    <w:rsid w:val="00996FB4"/>
    <w:rsid w:val="00997CFF"/>
    <w:rsid w:val="009A37E8"/>
    <w:rsid w:val="009A4FF5"/>
    <w:rsid w:val="009B3851"/>
    <w:rsid w:val="009B5E2D"/>
    <w:rsid w:val="009B6783"/>
    <w:rsid w:val="009D10E8"/>
    <w:rsid w:val="009D1879"/>
    <w:rsid w:val="009D1D30"/>
    <w:rsid w:val="009D4B01"/>
    <w:rsid w:val="009E6710"/>
    <w:rsid w:val="009F3BBA"/>
    <w:rsid w:val="00A02B45"/>
    <w:rsid w:val="00A217C0"/>
    <w:rsid w:val="00A345A0"/>
    <w:rsid w:val="00A3755D"/>
    <w:rsid w:val="00A4664A"/>
    <w:rsid w:val="00A4740D"/>
    <w:rsid w:val="00A50A16"/>
    <w:rsid w:val="00A53BB7"/>
    <w:rsid w:val="00A56816"/>
    <w:rsid w:val="00A56EA0"/>
    <w:rsid w:val="00A63EFB"/>
    <w:rsid w:val="00A63F46"/>
    <w:rsid w:val="00A67D37"/>
    <w:rsid w:val="00A741E9"/>
    <w:rsid w:val="00A86243"/>
    <w:rsid w:val="00A86D5C"/>
    <w:rsid w:val="00A92397"/>
    <w:rsid w:val="00A947BD"/>
    <w:rsid w:val="00AA4D63"/>
    <w:rsid w:val="00AA4E90"/>
    <w:rsid w:val="00AB14BA"/>
    <w:rsid w:val="00AE0817"/>
    <w:rsid w:val="00AE0FA4"/>
    <w:rsid w:val="00AE1E72"/>
    <w:rsid w:val="00AE2974"/>
    <w:rsid w:val="00AE58F9"/>
    <w:rsid w:val="00AF26EA"/>
    <w:rsid w:val="00AF37E8"/>
    <w:rsid w:val="00AF6106"/>
    <w:rsid w:val="00B077C3"/>
    <w:rsid w:val="00B12DB4"/>
    <w:rsid w:val="00B20C99"/>
    <w:rsid w:val="00B21389"/>
    <w:rsid w:val="00B234B4"/>
    <w:rsid w:val="00B2357A"/>
    <w:rsid w:val="00B30968"/>
    <w:rsid w:val="00B30D71"/>
    <w:rsid w:val="00B33E10"/>
    <w:rsid w:val="00B41D81"/>
    <w:rsid w:val="00B43408"/>
    <w:rsid w:val="00B513DC"/>
    <w:rsid w:val="00B535CD"/>
    <w:rsid w:val="00B55883"/>
    <w:rsid w:val="00B563D0"/>
    <w:rsid w:val="00B57170"/>
    <w:rsid w:val="00B62333"/>
    <w:rsid w:val="00B6237B"/>
    <w:rsid w:val="00B66370"/>
    <w:rsid w:val="00B67DC0"/>
    <w:rsid w:val="00B77FD4"/>
    <w:rsid w:val="00B85066"/>
    <w:rsid w:val="00BA2C7B"/>
    <w:rsid w:val="00BA6BE1"/>
    <w:rsid w:val="00BB0B4C"/>
    <w:rsid w:val="00BB467F"/>
    <w:rsid w:val="00BC5CA5"/>
    <w:rsid w:val="00BE40DC"/>
    <w:rsid w:val="00BF1367"/>
    <w:rsid w:val="00BF5EBE"/>
    <w:rsid w:val="00BF62B2"/>
    <w:rsid w:val="00C014E8"/>
    <w:rsid w:val="00C03FED"/>
    <w:rsid w:val="00C0436E"/>
    <w:rsid w:val="00C22C19"/>
    <w:rsid w:val="00C235E0"/>
    <w:rsid w:val="00C239F4"/>
    <w:rsid w:val="00C37EC2"/>
    <w:rsid w:val="00C45964"/>
    <w:rsid w:val="00C476B2"/>
    <w:rsid w:val="00C76424"/>
    <w:rsid w:val="00C82469"/>
    <w:rsid w:val="00C83006"/>
    <w:rsid w:val="00C8328D"/>
    <w:rsid w:val="00C84983"/>
    <w:rsid w:val="00C93A10"/>
    <w:rsid w:val="00C949D6"/>
    <w:rsid w:val="00C95E17"/>
    <w:rsid w:val="00CA08BE"/>
    <w:rsid w:val="00CB3EB6"/>
    <w:rsid w:val="00CB560A"/>
    <w:rsid w:val="00CC2FCB"/>
    <w:rsid w:val="00CD6107"/>
    <w:rsid w:val="00CD6A5B"/>
    <w:rsid w:val="00CE37A9"/>
    <w:rsid w:val="00CF07D3"/>
    <w:rsid w:val="00CF5A0B"/>
    <w:rsid w:val="00CF7AD8"/>
    <w:rsid w:val="00D00B22"/>
    <w:rsid w:val="00D02073"/>
    <w:rsid w:val="00D03CC8"/>
    <w:rsid w:val="00D10407"/>
    <w:rsid w:val="00D11944"/>
    <w:rsid w:val="00D13950"/>
    <w:rsid w:val="00D14B02"/>
    <w:rsid w:val="00D17A54"/>
    <w:rsid w:val="00D27FED"/>
    <w:rsid w:val="00D305AC"/>
    <w:rsid w:val="00D330AD"/>
    <w:rsid w:val="00D34E7F"/>
    <w:rsid w:val="00D35B46"/>
    <w:rsid w:val="00D44219"/>
    <w:rsid w:val="00D459EF"/>
    <w:rsid w:val="00D539CE"/>
    <w:rsid w:val="00D5533B"/>
    <w:rsid w:val="00D57201"/>
    <w:rsid w:val="00D6365B"/>
    <w:rsid w:val="00D651A2"/>
    <w:rsid w:val="00D655CA"/>
    <w:rsid w:val="00D67E6A"/>
    <w:rsid w:val="00D84B30"/>
    <w:rsid w:val="00D861F0"/>
    <w:rsid w:val="00D92FED"/>
    <w:rsid w:val="00D93894"/>
    <w:rsid w:val="00D95D15"/>
    <w:rsid w:val="00D97295"/>
    <w:rsid w:val="00DA6038"/>
    <w:rsid w:val="00DB2F44"/>
    <w:rsid w:val="00DB7B2C"/>
    <w:rsid w:val="00DC39F7"/>
    <w:rsid w:val="00DD1E4F"/>
    <w:rsid w:val="00DD3F19"/>
    <w:rsid w:val="00DD5214"/>
    <w:rsid w:val="00DE59AD"/>
    <w:rsid w:val="00DF06ED"/>
    <w:rsid w:val="00DF1FFB"/>
    <w:rsid w:val="00DF672C"/>
    <w:rsid w:val="00DF7508"/>
    <w:rsid w:val="00E07468"/>
    <w:rsid w:val="00E2503C"/>
    <w:rsid w:val="00E303B3"/>
    <w:rsid w:val="00E4197F"/>
    <w:rsid w:val="00E4422C"/>
    <w:rsid w:val="00E56E0F"/>
    <w:rsid w:val="00E629CB"/>
    <w:rsid w:val="00E62C31"/>
    <w:rsid w:val="00E63D74"/>
    <w:rsid w:val="00E701BD"/>
    <w:rsid w:val="00E709F6"/>
    <w:rsid w:val="00E76D2E"/>
    <w:rsid w:val="00E85D1B"/>
    <w:rsid w:val="00E9064D"/>
    <w:rsid w:val="00E934E6"/>
    <w:rsid w:val="00E94413"/>
    <w:rsid w:val="00EA2262"/>
    <w:rsid w:val="00EB4D26"/>
    <w:rsid w:val="00EC2C4C"/>
    <w:rsid w:val="00ED0D20"/>
    <w:rsid w:val="00ED3153"/>
    <w:rsid w:val="00ED6DDD"/>
    <w:rsid w:val="00ED7D7A"/>
    <w:rsid w:val="00EE2025"/>
    <w:rsid w:val="00EF2B91"/>
    <w:rsid w:val="00EF43E6"/>
    <w:rsid w:val="00EF7927"/>
    <w:rsid w:val="00F1152D"/>
    <w:rsid w:val="00F34011"/>
    <w:rsid w:val="00F3646B"/>
    <w:rsid w:val="00F37753"/>
    <w:rsid w:val="00F53B1A"/>
    <w:rsid w:val="00F54568"/>
    <w:rsid w:val="00F7064A"/>
    <w:rsid w:val="00F72424"/>
    <w:rsid w:val="00F76C06"/>
    <w:rsid w:val="00F80666"/>
    <w:rsid w:val="00F80E3B"/>
    <w:rsid w:val="00F812B4"/>
    <w:rsid w:val="00F827F0"/>
    <w:rsid w:val="00F94E93"/>
    <w:rsid w:val="00FB44AC"/>
    <w:rsid w:val="00FC3A7E"/>
    <w:rsid w:val="00FC6FC3"/>
    <w:rsid w:val="00FC7358"/>
    <w:rsid w:val="00FD138E"/>
    <w:rsid w:val="00FD2E09"/>
    <w:rsid w:val="00FD587E"/>
    <w:rsid w:val="00FE656A"/>
    <w:rsid w:val="00FF011D"/>
    <w:rsid w:val="00FF60B5"/>
    <w:rsid w:val="00FF73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50C33"/>
  <w15:chartTrackingRefBased/>
  <w15:docId w15:val="{96B5325C-83B9-47DA-BC1B-EF594442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305AC"/>
    <w:pPr>
      <w:bidi/>
    </w:pPr>
    <w:rPr>
      <w:rFonts w:cs="Narkisim"/>
      <w:sz w:val="22"/>
      <w:szCs w:val="22"/>
      <w:lang w:eastAsia="he-IL"/>
    </w:rPr>
  </w:style>
  <w:style w:type="paragraph" w:styleId="1">
    <w:name w:val="heading 1"/>
    <w:basedOn w:val="a"/>
    <w:next w:val="a"/>
    <w:link w:val="10"/>
    <w:qFormat/>
    <w:rsid w:val="00D305AC"/>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305AC"/>
    <w:pPr>
      <w:ind w:left="170" w:hanging="170"/>
      <w:jc w:val="both"/>
    </w:pPr>
    <w:rPr>
      <w:sz w:val="20"/>
      <w:szCs w:val="20"/>
    </w:rPr>
  </w:style>
  <w:style w:type="character" w:styleId="a5">
    <w:name w:val="footnote reference"/>
    <w:basedOn w:val="a0"/>
    <w:semiHidden/>
    <w:rsid w:val="00D305AC"/>
    <w:rPr>
      <w:vertAlign w:val="superscript"/>
    </w:rPr>
  </w:style>
  <w:style w:type="paragraph" w:styleId="a6">
    <w:name w:val="header"/>
    <w:basedOn w:val="a"/>
    <w:link w:val="a7"/>
    <w:rsid w:val="00D305AC"/>
    <w:pPr>
      <w:tabs>
        <w:tab w:val="center" w:pos="4153"/>
        <w:tab w:val="right" w:pos="8306"/>
      </w:tabs>
    </w:pPr>
  </w:style>
  <w:style w:type="paragraph" w:styleId="a8">
    <w:name w:val="footer"/>
    <w:basedOn w:val="a"/>
    <w:link w:val="a9"/>
    <w:rsid w:val="00D305AC"/>
    <w:pPr>
      <w:tabs>
        <w:tab w:val="center" w:pos="4153"/>
        <w:tab w:val="right" w:pos="8306"/>
      </w:tabs>
    </w:pPr>
  </w:style>
  <w:style w:type="paragraph" w:customStyle="1" w:styleId="aa">
    <w:name w:val="כותרת"/>
    <w:basedOn w:val="a"/>
    <w:rsid w:val="00D305AC"/>
    <w:pPr>
      <w:spacing w:before="240" w:line="320" w:lineRule="atLeast"/>
      <w:jc w:val="center"/>
    </w:pPr>
    <w:rPr>
      <w:rFonts w:cs="David"/>
      <w:b/>
      <w:bCs/>
      <w:spacing w:val="20"/>
      <w:szCs w:val="32"/>
    </w:rPr>
  </w:style>
  <w:style w:type="paragraph" w:customStyle="1" w:styleId="ab">
    <w:name w:val="כותרת קטע"/>
    <w:basedOn w:val="a"/>
    <w:rsid w:val="00D305AC"/>
    <w:pPr>
      <w:spacing w:before="240" w:line="300" w:lineRule="atLeast"/>
    </w:pPr>
    <w:rPr>
      <w:rFonts w:cs="Arial"/>
      <w:b/>
      <w:bCs/>
      <w:szCs w:val="24"/>
    </w:rPr>
  </w:style>
  <w:style w:type="paragraph" w:customStyle="1" w:styleId="ac">
    <w:name w:val="מקור"/>
    <w:basedOn w:val="a"/>
    <w:rsid w:val="00D305AC"/>
    <w:pPr>
      <w:spacing w:line="320" w:lineRule="atLeast"/>
      <w:jc w:val="both"/>
    </w:pPr>
    <w:rPr>
      <w:rFonts w:cs="David"/>
      <w:szCs w:val="24"/>
    </w:rPr>
  </w:style>
  <w:style w:type="paragraph" w:customStyle="1" w:styleId="ad">
    <w:name w:val="מחלקי המים"/>
    <w:basedOn w:val="a"/>
    <w:rsid w:val="00D305AC"/>
    <w:pPr>
      <w:spacing w:line="320" w:lineRule="atLeast"/>
      <w:jc w:val="both"/>
    </w:pPr>
    <w:rPr>
      <w:b/>
      <w:bCs/>
      <w:szCs w:val="24"/>
    </w:rPr>
  </w:style>
  <w:style w:type="character" w:styleId="Hyperlink">
    <w:name w:val="Hyperlink"/>
    <w:basedOn w:val="a0"/>
    <w:rsid w:val="00D305AC"/>
    <w:rPr>
      <w:color w:val="0563C1" w:themeColor="hyperlink"/>
      <w:u w:val="single"/>
    </w:rPr>
  </w:style>
  <w:style w:type="paragraph" w:styleId="ae">
    <w:name w:val="Balloon Text"/>
    <w:basedOn w:val="a"/>
    <w:link w:val="af"/>
    <w:uiPriority w:val="99"/>
    <w:semiHidden/>
    <w:unhideWhenUsed/>
    <w:rsid w:val="00D305AC"/>
    <w:rPr>
      <w:rFonts w:ascii="Tahoma" w:hAnsi="Tahoma" w:cs="Tahoma"/>
      <w:sz w:val="16"/>
      <w:szCs w:val="16"/>
    </w:rPr>
  </w:style>
  <w:style w:type="character" w:styleId="FollowedHyperlink">
    <w:name w:val="FollowedHyperlink"/>
    <w:rsid w:val="00CF07D3"/>
    <w:rPr>
      <w:color w:val="800080"/>
      <w:u w:val="single"/>
    </w:rPr>
  </w:style>
  <w:style w:type="character" w:styleId="af0">
    <w:name w:val="page number"/>
    <w:basedOn w:val="a0"/>
    <w:rsid w:val="00854040"/>
  </w:style>
  <w:style w:type="character" w:customStyle="1" w:styleId="a4">
    <w:name w:val="טקסט הערת שוליים תו"/>
    <w:basedOn w:val="a0"/>
    <w:link w:val="a3"/>
    <w:rsid w:val="00D305AC"/>
    <w:rPr>
      <w:rFonts w:cs="Narkisim"/>
      <w:lang w:eastAsia="he-IL"/>
    </w:rPr>
  </w:style>
  <w:style w:type="paragraph" w:styleId="af1">
    <w:name w:val="Document Map"/>
    <w:basedOn w:val="a"/>
    <w:semiHidden/>
    <w:rsid w:val="00712D15"/>
    <w:pPr>
      <w:shd w:val="clear" w:color="auto" w:fill="000080"/>
    </w:pPr>
    <w:rPr>
      <w:rFonts w:ascii="Tahoma" w:hAnsi="Tahoma" w:cs="Tahoma"/>
      <w:sz w:val="20"/>
      <w:szCs w:val="20"/>
    </w:rPr>
  </w:style>
  <w:style w:type="character" w:customStyle="1" w:styleId="10">
    <w:name w:val="כותרת 1 תו"/>
    <w:basedOn w:val="a0"/>
    <w:link w:val="1"/>
    <w:rsid w:val="00D305AC"/>
    <w:rPr>
      <w:rFonts w:cs="David"/>
      <w:b/>
      <w:bCs/>
      <w:sz w:val="22"/>
      <w:szCs w:val="28"/>
      <w:lang w:eastAsia="he-IL"/>
    </w:rPr>
  </w:style>
  <w:style w:type="character" w:customStyle="1" w:styleId="a7">
    <w:name w:val="כותרת עליונה תו"/>
    <w:basedOn w:val="a0"/>
    <w:link w:val="a6"/>
    <w:rsid w:val="00D305AC"/>
    <w:rPr>
      <w:rFonts w:cs="Narkisim"/>
      <w:sz w:val="22"/>
      <w:szCs w:val="22"/>
      <w:lang w:eastAsia="he-IL"/>
    </w:rPr>
  </w:style>
  <w:style w:type="character" w:customStyle="1" w:styleId="a9">
    <w:name w:val="כותרת תחתונה תו"/>
    <w:basedOn w:val="a0"/>
    <w:link w:val="a8"/>
    <w:rsid w:val="00D305AC"/>
    <w:rPr>
      <w:rFonts w:cs="Narkisim"/>
      <w:sz w:val="22"/>
      <w:szCs w:val="22"/>
      <w:lang w:eastAsia="he-IL"/>
    </w:rPr>
  </w:style>
  <w:style w:type="character" w:customStyle="1" w:styleId="af">
    <w:name w:val="טקסט בלונים תו"/>
    <w:basedOn w:val="a0"/>
    <w:link w:val="ae"/>
    <w:uiPriority w:val="99"/>
    <w:semiHidden/>
    <w:rsid w:val="00D305AC"/>
    <w:rPr>
      <w:rFonts w:ascii="Tahoma" w:hAnsi="Tahoma" w:cs="Tahoma"/>
      <w:sz w:val="16"/>
      <w:szCs w:val="16"/>
      <w:lang w:eastAsia="he-IL"/>
    </w:rPr>
  </w:style>
  <w:style w:type="paragraph" w:customStyle="1" w:styleId="af2">
    <w:name w:val="פסוק"/>
    <w:basedOn w:val="ac"/>
    <w:qFormat/>
    <w:rsid w:val="00D305AC"/>
    <w:pPr>
      <w:spacing w:before="120"/>
    </w:pPr>
    <w:rPr>
      <w:b/>
      <w:bCs/>
    </w:rPr>
  </w:style>
  <w:style w:type="character" w:styleId="af3">
    <w:name w:val="Unresolved Mention"/>
    <w:basedOn w:val="a0"/>
    <w:uiPriority w:val="99"/>
    <w:semiHidden/>
    <w:unhideWhenUsed/>
    <w:rsid w:val="00C95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1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1094-2" TargetMode="External"/><Relationship Id="rId13" Type="http://schemas.openxmlformats.org/officeDocument/2006/relationships/hyperlink" Target="https://www.mayim.org.il/?parasha=%D7%94%D7%A9%D7%A2%D7%94-%D7%A9%D7%94%D7%95%D7%97%D7%9E%D7%A6%D7%94-2" TargetMode="External"/><Relationship Id="rId3" Type="http://schemas.openxmlformats.org/officeDocument/2006/relationships/hyperlink" Target="http://www.mayim.org.il/?holiday=%D7%A0%D7%99%D7%A6%D7%91%D7%95-%D7%95%D7%A7%D7%A4%D7%90%D7%95" TargetMode="External"/><Relationship Id="rId7" Type="http://schemas.openxmlformats.org/officeDocument/2006/relationships/hyperlink" Target="http://www.mayim.org.il/?parasha=%D7%A1%D7%A7%D7%99%D7%A8%D7%95%D7%AA-%D7%94%D7%99%D7%A1%D7%98%D7%95%D7%A8%D7%99%D7%95%D7%AA-%D7%91%D7%AA%D7%A0%D7%9A" TargetMode="External"/><Relationship Id="rId12" Type="http://schemas.openxmlformats.org/officeDocument/2006/relationships/hyperlink" Target="https://www.mayim.org.il/?parasha=%d7%95%d7%a0%d7%a9%d7%9c%d7%9e%d7%94-%d7%a4%d7%a8%d7%99%d7%9d-%d7%a9%d7%a4%d7%aa%d7%99%d7%a0%d7%95" TargetMode="External"/><Relationship Id="rId2" Type="http://schemas.openxmlformats.org/officeDocument/2006/relationships/hyperlink" Target="http://www.mayim.org.il/?holiday=%D7%AA%D7%91%D7%99%D7%90%D7%9E%D7%95-%D7%95%D7%AA%D7%98%D7%A2%D7%9E%D7%95-%D7%91%D7%94%D7%A8-%D7%A0%D7%97%D7%9C%D7%AA%D7%9A" TargetMode="External"/><Relationship Id="rId1" Type="http://schemas.openxmlformats.org/officeDocument/2006/relationships/hyperlink" Target="http://www.mayim.org.il/?parasha=%D7%96%D7%94-%D7%90-%D7%9C%D7%99-%D7%95%D7%90%D7%A0%D7%95%D7%94%D7%95-%D7%9E%D7%94-%D7%A9%D7%A8%D7%90%D7%AA%D7%94-%D7%A9%D7%A4%D7%97%D7%94-%D7%A2%D7%9C-%D7%94%D7%99%D7%9D" TargetMode="External"/><Relationship Id="rId6" Type="http://schemas.openxmlformats.org/officeDocument/2006/relationships/hyperlink" Target="https://www.mayim.org.il/?parasha=%D7%A9%D7%90%D7%95%D7%9C-%D7%91%D7%A4%D7%A8%D7%A9%D7%AA-%D7%90%D7%9E%D7%95%D7%A81" TargetMode="External"/><Relationship Id="rId11" Type="http://schemas.openxmlformats.org/officeDocument/2006/relationships/hyperlink" Target="https://www.mayim.org.il/?parasha=%D7%90%D7%9C%D7%95%D7%94%D7%99-%D7%94%D7%90%D7%9C%D7%95%D7%94%D7%99%D7%9D" TargetMode="External"/><Relationship Id="rId5" Type="http://schemas.openxmlformats.org/officeDocument/2006/relationships/hyperlink" Target="http://www.mayim.org.il/?holiday=%D7%A9%D7%99%D7%A8%D7%AA-%D7%94%D7%99%D7%9D-%D7%A1%D7%93%D7%A8-%D7%9B%D7%AA%D7%99%D7%91%D7%AA%D7%94-%D7%95%D7%90%D7%9E%D7%99%D7%A8%D7%AA%D7%94" TargetMode="External"/><Relationship Id="rId10" Type="http://schemas.openxmlformats.org/officeDocument/2006/relationships/hyperlink" Target="http://www.mayim.org.il/?parasha=%d7%90%d7%99%d7%9f-%d7%a2%d7%95%d7%93-%d7%9e%d7%9c%d7%91%d7%93%d7%95-2" TargetMode="External"/><Relationship Id="rId4" Type="http://schemas.openxmlformats.org/officeDocument/2006/relationships/hyperlink" Target="https://www.mayim.org.il/?parasha=%D7%90%D7%A0%D7%95-%D7%9E%D7%90%D7%9E%D7%99%D7%A8%D7%99%D7%9A-%D7%95%D7%90%D7%AA%D7%94-%D7%9E%D7%90%D7%9E%D7%99%D7%A8%D7%A0%D7%95" TargetMode="External"/><Relationship Id="rId9" Type="http://schemas.openxmlformats.org/officeDocument/2006/relationships/hyperlink" Target="https://www.mayim.org.il/?parasha=%D7%9C%D7%99-%D7%99%D7%90%D7%95%D7%A8%D7%99-%D7%95%D7%90%D7%A0%D7%99-%D7%A2%D7%A9%D7%99%D7%AA%D7%99%D7%A0%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CF685-C446-4DE4-8699-E3CF1112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4</Pages>
  <Words>799</Words>
  <Characters>3999</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אני ה' רופאך</vt:lpstr>
      <vt:lpstr>אני ה' רופאך</vt:lpstr>
    </vt:vector>
  </TitlesOfParts>
  <Company>Microsoft</Company>
  <LinksUpToDate>false</LinksUpToDate>
  <CharactersWithSpaces>4789</CharactersWithSpaces>
  <SharedDoc>false</SharedDoc>
  <HLinks>
    <vt:vector size="60" baseType="variant">
      <vt:variant>
        <vt:i4>7929900</vt:i4>
      </vt:variant>
      <vt:variant>
        <vt:i4>27</vt:i4>
      </vt:variant>
      <vt:variant>
        <vt:i4>0</vt:i4>
      </vt:variant>
      <vt:variant>
        <vt:i4>5</vt:i4>
      </vt:variant>
      <vt:variant>
        <vt:lpwstr>http://www.mayim.org.il/?parasha=%d7%90%d7%99%d7%9f-%d7%a2%d7%95%d7%93-%d7%9e%d7%9c%d7%91%d7%93%d7%95-2</vt:lpwstr>
      </vt:variant>
      <vt:variant>
        <vt:lpwstr/>
      </vt:variant>
      <vt:variant>
        <vt:i4>1507416</vt:i4>
      </vt:variant>
      <vt:variant>
        <vt:i4>24</vt:i4>
      </vt:variant>
      <vt:variant>
        <vt:i4>0</vt:i4>
      </vt:variant>
      <vt:variant>
        <vt:i4>5</vt:i4>
      </vt:variant>
      <vt:variant>
        <vt:lpwstr>https://www.mayim.org.il/?parasha=%D7%9C%D7%99-%D7%99%D7%90%D7%95%D7%A8%D7%99-%D7%95%D7%90%D7%A0%D7%99-%D7%A2%D7%A9%D7%99%D7%AA%D7%99%D7%A0%D7%99</vt:lpwstr>
      </vt:variant>
      <vt:variant>
        <vt:lpwstr/>
      </vt:variant>
      <vt:variant>
        <vt:i4>2687016</vt:i4>
      </vt:variant>
      <vt:variant>
        <vt:i4>21</vt:i4>
      </vt:variant>
      <vt:variant>
        <vt:i4>0</vt:i4>
      </vt:variant>
      <vt:variant>
        <vt:i4>5</vt:i4>
      </vt:variant>
      <vt:variant>
        <vt:lpwstr>http://www.mayim.org.il/?parasha=1094-2</vt:lpwstr>
      </vt:variant>
      <vt:variant>
        <vt:lpwstr/>
      </vt:variant>
      <vt:variant>
        <vt:i4>262209</vt:i4>
      </vt:variant>
      <vt:variant>
        <vt:i4>18</vt:i4>
      </vt:variant>
      <vt:variant>
        <vt:i4>0</vt:i4>
      </vt:variant>
      <vt:variant>
        <vt:i4>5</vt:i4>
      </vt:variant>
      <vt:variant>
        <vt:lpwstr>http://www.mayim.org.il/?parasha=%D7%A1%D7%A7%D7%99%D7%A8%D7%95%D7%AA-%D7%94%D7%99%D7%A1%D7%98%D7%95%D7%A8%D7%99%D7%95%D7%AA-%D7%91%D7%AA%D7%A0%D7%9A</vt:lpwstr>
      </vt:variant>
      <vt:variant>
        <vt:lpwstr/>
      </vt:variant>
      <vt:variant>
        <vt:i4>3473518</vt:i4>
      </vt:variant>
      <vt:variant>
        <vt:i4>15</vt:i4>
      </vt:variant>
      <vt:variant>
        <vt:i4>0</vt:i4>
      </vt:variant>
      <vt:variant>
        <vt:i4>5</vt:i4>
      </vt:variant>
      <vt:variant>
        <vt:lpwstr>https://www.mayim.org.il/?parasha=%D7%A9%D7%90%D7%95%D7%9C-%D7%91%D7%A4%D7%A8%D7%A9%D7%AA-%D7%90%D7%9E%D7%95%D7%A81</vt:lpwstr>
      </vt:variant>
      <vt:variant>
        <vt:lpwstr/>
      </vt:variant>
      <vt:variant>
        <vt:i4>2818155</vt:i4>
      </vt:variant>
      <vt:variant>
        <vt:i4>12</vt:i4>
      </vt:variant>
      <vt:variant>
        <vt:i4>0</vt:i4>
      </vt:variant>
      <vt:variant>
        <vt:i4>5</vt:i4>
      </vt:variant>
      <vt:variant>
        <vt:lpwstr>http://www.mayim.org.il/?holiday=%D7%A9%D7%99%D7%A8%D7%AA-%D7%94%D7%99%D7%9D-%D7%A1%D7%93%D7%A8-%D7%9B%D7%AA%D7%99%D7%91%D7%AA%D7%94-%D7%95%D7%90%D7%9E%D7%99%D7%A8%D7%AA%D7%94</vt:lpwstr>
      </vt:variant>
      <vt:variant>
        <vt:lpwstr/>
      </vt:variant>
      <vt:variant>
        <vt:i4>6619172</vt:i4>
      </vt:variant>
      <vt:variant>
        <vt:i4>9</vt:i4>
      </vt:variant>
      <vt:variant>
        <vt:i4>0</vt:i4>
      </vt:variant>
      <vt:variant>
        <vt:i4>5</vt:i4>
      </vt:variant>
      <vt:variant>
        <vt:lpwstr>https://www.mayim.org.il/?parasha=%D7%90%D7%A0%D7%95-%D7%9E%D7%90%D7%9E%D7%99%D7%A8%D7%99%D7%9A-%D7%95%D7%90%D7%AA%D7%94-%D7%9E%D7%90%D7%9E%D7%99%D7%A8%D7%A0%D7%95</vt:lpwstr>
      </vt:variant>
      <vt:variant>
        <vt:lpwstr/>
      </vt:variant>
      <vt:variant>
        <vt:i4>7405682</vt:i4>
      </vt:variant>
      <vt:variant>
        <vt:i4>6</vt:i4>
      </vt:variant>
      <vt:variant>
        <vt:i4>0</vt:i4>
      </vt:variant>
      <vt:variant>
        <vt:i4>5</vt:i4>
      </vt:variant>
      <vt:variant>
        <vt:lpwstr>http://www.mayim.org.il/?holiday=%D7%A0%D7%99%D7%A6%D7%91%D7%95-%D7%95%D7%A7%D7%A4%D7%90%D7%95</vt:lpwstr>
      </vt:variant>
      <vt:variant>
        <vt:lpwstr/>
      </vt:variant>
      <vt:variant>
        <vt:i4>327760</vt:i4>
      </vt:variant>
      <vt:variant>
        <vt:i4>3</vt:i4>
      </vt:variant>
      <vt:variant>
        <vt:i4>0</vt:i4>
      </vt:variant>
      <vt:variant>
        <vt:i4>5</vt:i4>
      </vt:variant>
      <vt:variant>
        <vt:lpwstr>http://www.mayim.org.il/?holiday=%D7%AA%D7%91%D7%99%D7%90%D7%9E%D7%95-%D7%95%D7%AA%D7%98%D7%A2%D7%9E%D7%95-%D7%91%D7%94%D7%A8-%D7%A0%D7%97%D7%9C%D7%AA%D7%9A</vt:lpwstr>
      </vt:variant>
      <vt:variant>
        <vt:lpwstr/>
      </vt:variant>
      <vt:variant>
        <vt:i4>2293823</vt:i4>
      </vt:variant>
      <vt:variant>
        <vt:i4>0</vt:i4>
      </vt:variant>
      <vt:variant>
        <vt:i4>0</vt:i4>
      </vt:variant>
      <vt:variant>
        <vt:i4>5</vt:i4>
      </vt:variant>
      <vt:variant>
        <vt:lpwstr>http://www.mayim.org.il/?parasha=%D7%96%D7%94-%D7%90-%D7%9C%D7%99-%D7%95%D7%90%D7%A0%D7%95%D7%94%D7%95-%D7%9E%D7%94-%D7%A9%D7%A8%D7%90%D7%AA%D7%94-%D7%A9%D7%A4%D7%97%D7%94-%D7%A2%D7%9C-%D7%94%D7%99%D7%9D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אני ה' רופאך</dc:title>
  <dc:subject>בשלח</dc:subject>
  <dc:creator>Asher Yuval</dc:creator>
  <cp:keywords/>
  <cp:lastModifiedBy>Administrator</cp:lastModifiedBy>
  <cp:revision>2</cp:revision>
  <cp:lastPrinted>2026-01-28T14:17:00Z</cp:lastPrinted>
  <dcterms:created xsi:type="dcterms:W3CDTF">2026-04-19T17:22:00Z</dcterms:created>
  <dcterms:modified xsi:type="dcterms:W3CDTF">2026-04-19T17:22:00Z</dcterms:modified>
</cp:coreProperties>
</file>