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36685" w14:textId="77777777" w:rsidR="00303A3A" w:rsidRDefault="00BE11D7" w:rsidP="0052027C">
      <w:pPr>
        <w:pStyle w:val="aa"/>
        <w:rPr>
          <w:rtl/>
        </w:rPr>
      </w:pPr>
      <w:bookmarkStart w:id="0" w:name="_GoBack"/>
      <w:bookmarkEnd w:id="0"/>
      <w:r>
        <w:rPr>
          <w:rFonts w:hint="cs"/>
          <w:rtl/>
        </w:rPr>
        <w:t>משכן ש</w:t>
      </w:r>
      <w:r>
        <w:rPr>
          <w:rFonts w:hint="eastAsia"/>
          <w:rtl/>
        </w:rPr>
        <w:t>ִׁ</w:t>
      </w:r>
      <w:r>
        <w:rPr>
          <w:rFonts w:hint="cs"/>
          <w:rtl/>
        </w:rPr>
        <w:t>יל</w:t>
      </w:r>
      <w:r>
        <w:rPr>
          <w:rFonts w:hint="eastAsia"/>
          <w:rtl/>
        </w:rPr>
        <w:t>ֹ</w:t>
      </w:r>
      <w:r>
        <w:rPr>
          <w:rFonts w:hint="cs"/>
          <w:rtl/>
        </w:rPr>
        <w:t>ה</w:t>
      </w:r>
    </w:p>
    <w:p w14:paraId="3110BDCE" w14:textId="57AB35F9" w:rsidR="00BE11D7" w:rsidRDefault="00BE11D7" w:rsidP="00360225">
      <w:pPr>
        <w:pStyle w:val="ac"/>
        <w:spacing w:before="240"/>
        <w:rPr>
          <w:rtl/>
        </w:rPr>
      </w:pPr>
      <w:r w:rsidRPr="001A54C3">
        <w:rPr>
          <w:rFonts w:ascii="Narkisim" w:hAnsi="Narkisim" w:cs="Narkisim"/>
          <w:b/>
          <w:bCs/>
          <w:szCs w:val="22"/>
          <w:rtl/>
        </w:rPr>
        <w:t>מים ראשונים:</w:t>
      </w:r>
      <w:r w:rsidRPr="001A54C3">
        <w:rPr>
          <w:rFonts w:ascii="Narkisim" w:hAnsi="Narkisim" w:cs="Narkisim"/>
          <w:szCs w:val="22"/>
          <w:rtl/>
        </w:rPr>
        <w:t xml:space="preserve"> </w:t>
      </w:r>
      <w:r>
        <w:rPr>
          <w:rFonts w:ascii="Narkisim" w:hAnsi="Narkisim" w:cs="Narkisim" w:hint="cs"/>
          <w:szCs w:val="22"/>
          <w:rtl/>
        </w:rPr>
        <w:t>המשכן הנזכר לראשונה בפרשתנו ומוקדש לו מקום נרחב בתורה בכלל, ספר שמות בפרט, ליווה את עם ישראל בשנות נדודיו במדבר</w:t>
      </w:r>
      <w:r w:rsidR="0027508E">
        <w:rPr>
          <w:rFonts w:ascii="Narkisim" w:hAnsi="Narkisim" w:cs="Narkisim" w:hint="cs"/>
          <w:szCs w:val="22"/>
          <w:rtl/>
        </w:rPr>
        <w:t xml:space="preserve"> ובהתנחלותו בארץ</w:t>
      </w:r>
      <w:r>
        <w:rPr>
          <w:rFonts w:ascii="Narkisim" w:hAnsi="Narkisim" w:cs="Narkisim" w:hint="cs"/>
          <w:szCs w:val="22"/>
          <w:rtl/>
        </w:rPr>
        <w:t xml:space="preserve"> וסופו שהתחלף במקדש הקבע שבנה שלמה. שהרי זו אחת מהמצוות שנצטוו בני ישראל בכניסתם לארץ: למנות להם מלך</w:t>
      </w:r>
      <w:r w:rsidR="00F21128">
        <w:rPr>
          <w:rFonts w:ascii="Narkisim" w:hAnsi="Narkisim" w:cs="Narkisim" w:hint="cs"/>
          <w:szCs w:val="22"/>
          <w:rtl/>
        </w:rPr>
        <w:t xml:space="preserve">, להכרית זרעו של עמלק </w:t>
      </w:r>
      <w:r>
        <w:rPr>
          <w:rFonts w:ascii="Narkisim" w:hAnsi="Narkisim" w:cs="Narkisim" w:hint="cs"/>
          <w:szCs w:val="22"/>
          <w:rtl/>
        </w:rPr>
        <w:t>ולבנות את בית הבחירה (</w:t>
      </w:r>
      <w:r w:rsidR="00360225">
        <w:rPr>
          <w:rFonts w:ascii="Narkisim" w:hAnsi="Narkisim" w:cs="Narkisim" w:hint="cs"/>
          <w:szCs w:val="22"/>
          <w:rtl/>
        </w:rPr>
        <w:t>סנהדרין כ ע"ב</w:t>
      </w:r>
      <w:r>
        <w:rPr>
          <w:rFonts w:ascii="Narkisim" w:hAnsi="Narkisim" w:cs="Narkisim" w:hint="cs"/>
          <w:szCs w:val="22"/>
          <w:rtl/>
        </w:rPr>
        <w:t xml:space="preserve">). </w:t>
      </w:r>
      <w:r w:rsidR="00DA0285">
        <w:rPr>
          <w:rFonts w:ascii="Narkisim" w:hAnsi="Narkisim" w:cs="Narkisim" w:hint="cs"/>
          <w:szCs w:val="22"/>
          <w:rtl/>
        </w:rPr>
        <w:t xml:space="preserve">כך גם משתמע </w:t>
      </w:r>
      <w:hyperlink r:id="rId8" w:anchor="gsc.tab=0" w:history="1">
        <w:r w:rsidR="00DA0285" w:rsidRPr="00ED14E4">
          <w:rPr>
            <w:rStyle w:val="Hyperlink"/>
            <w:rFonts w:ascii="Narkisim" w:hAnsi="Narkisim" w:cs="Narkisim" w:hint="cs"/>
            <w:szCs w:val="22"/>
            <w:rtl/>
          </w:rPr>
          <w:t>מהפטרת השבת</w:t>
        </w:r>
        <w:r w:rsidR="0027508E" w:rsidRPr="00ED14E4">
          <w:rPr>
            <w:rStyle w:val="Hyperlink"/>
            <w:rFonts w:ascii="Narkisim" w:hAnsi="Narkisim" w:cs="Narkisim" w:hint="cs"/>
            <w:szCs w:val="22"/>
            <w:rtl/>
          </w:rPr>
          <w:t xml:space="preserve"> המוקדשת למקדש שלמה</w:t>
        </w:r>
      </w:hyperlink>
      <w:r w:rsidR="00DA0285">
        <w:rPr>
          <w:rFonts w:ascii="Narkisim" w:hAnsi="Narkisim" w:cs="Narkisim" w:hint="cs"/>
          <w:szCs w:val="22"/>
          <w:rtl/>
        </w:rPr>
        <w:t xml:space="preserve">. </w:t>
      </w:r>
      <w:r>
        <w:rPr>
          <w:rFonts w:ascii="Narkisim" w:hAnsi="Narkisim" w:cs="Narkisim" w:hint="cs"/>
          <w:szCs w:val="22"/>
          <w:rtl/>
        </w:rPr>
        <w:t>אך מסתבר שהדברים אירעו לאורך זמן רב. מינוי מלך אירע בימי ש</w:t>
      </w:r>
      <w:r w:rsidR="00360225">
        <w:rPr>
          <w:rFonts w:ascii="Narkisim" w:hAnsi="Narkisim" w:cs="Narkisim" w:hint="cs"/>
          <w:szCs w:val="22"/>
          <w:rtl/>
        </w:rPr>
        <w:t>מואל וש</w:t>
      </w:r>
      <w:r>
        <w:rPr>
          <w:rFonts w:ascii="Narkisim" w:hAnsi="Narkisim" w:cs="Narkisim" w:hint="cs"/>
          <w:szCs w:val="22"/>
          <w:rtl/>
        </w:rPr>
        <w:t xml:space="preserve">אול, </w:t>
      </w:r>
      <w:r w:rsidR="00603F9A">
        <w:rPr>
          <w:rFonts w:ascii="Narkisim" w:hAnsi="Narkisim" w:cs="Narkisim" w:hint="cs"/>
          <w:szCs w:val="22"/>
          <w:rtl/>
        </w:rPr>
        <w:t xml:space="preserve">למעלה מארבע מאות שנה </w:t>
      </w:r>
      <w:r>
        <w:rPr>
          <w:rFonts w:ascii="Narkisim" w:hAnsi="Narkisim" w:cs="Narkisim" w:hint="cs"/>
          <w:szCs w:val="22"/>
          <w:rtl/>
        </w:rPr>
        <w:t xml:space="preserve">לאחר </w:t>
      </w:r>
      <w:r w:rsidR="00360225">
        <w:rPr>
          <w:rFonts w:ascii="Narkisim" w:hAnsi="Narkisim" w:cs="Narkisim" w:hint="cs"/>
          <w:szCs w:val="22"/>
          <w:rtl/>
        </w:rPr>
        <w:t>כ</w:t>
      </w:r>
      <w:r>
        <w:rPr>
          <w:rFonts w:ascii="Narkisim" w:hAnsi="Narkisim" w:cs="Narkisim" w:hint="cs"/>
          <w:szCs w:val="22"/>
          <w:rtl/>
        </w:rPr>
        <w:t>יבוש הארץ בימי יהושע</w:t>
      </w:r>
      <w:r w:rsidR="00603F9A">
        <w:rPr>
          <w:rFonts w:ascii="Narkisim" w:hAnsi="Narkisim" w:cs="Narkisim" w:hint="cs"/>
          <w:szCs w:val="22"/>
          <w:rtl/>
        </w:rPr>
        <w:t>,</w:t>
      </w:r>
      <w:r>
        <w:rPr>
          <w:rFonts w:ascii="Narkisim" w:hAnsi="Narkisim" w:cs="Narkisim" w:hint="cs"/>
          <w:szCs w:val="22"/>
          <w:rtl/>
        </w:rPr>
        <w:t xml:space="preserve"> ובניית מקדש שלמה</w:t>
      </w:r>
      <w:r w:rsidR="00603F9A">
        <w:rPr>
          <w:rFonts w:ascii="Narkisim" w:hAnsi="Narkisim" w:cs="Narkisim" w:hint="cs"/>
          <w:szCs w:val="22"/>
          <w:rtl/>
        </w:rPr>
        <w:t xml:space="preserve"> עוד כחמישים שנה אחרי כן</w:t>
      </w:r>
      <w:r>
        <w:rPr>
          <w:rFonts w:ascii="Narkisim" w:hAnsi="Narkisim" w:cs="Narkisim" w:hint="cs"/>
          <w:szCs w:val="22"/>
          <w:rtl/>
        </w:rPr>
        <w:t>. ומה בינתיים? המשכן שנעשה לכאורה זמני ולצורך שנות המדבר, המשיך</w:t>
      </w:r>
      <w:r w:rsidR="00603F9A">
        <w:rPr>
          <w:rFonts w:ascii="Narkisim" w:hAnsi="Narkisim" w:cs="Narkisim" w:hint="cs"/>
          <w:szCs w:val="22"/>
          <w:rtl/>
        </w:rPr>
        <w:t xml:space="preserve"> לתפקד </w:t>
      </w:r>
      <w:r w:rsidR="00360225">
        <w:rPr>
          <w:rFonts w:ascii="Narkisim" w:hAnsi="Narkisim" w:cs="Narkisim" w:hint="cs"/>
          <w:szCs w:val="22"/>
          <w:rtl/>
        </w:rPr>
        <w:t xml:space="preserve">כמקום אשר יבחר ה' לשכן שמו </w:t>
      </w:r>
      <w:r w:rsidR="00603F9A">
        <w:rPr>
          <w:rFonts w:ascii="Narkisim" w:hAnsi="Narkisim" w:cs="Narkisim" w:hint="cs"/>
          <w:szCs w:val="22"/>
          <w:rtl/>
        </w:rPr>
        <w:t>במשך זמן רב</w:t>
      </w:r>
      <w:r>
        <w:rPr>
          <w:rFonts w:ascii="Narkisim" w:hAnsi="Narkisim" w:cs="Narkisim" w:hint="cs"/>
          <w:szCs w:val="22"/>
          <w:rtl/>
        </w:rPr>
        <w:t>.</w:t>
      </w:r>
      <w:r w:rsidR="00360225" w:rsidRPr="00360225">
        <w:rPr>
          <w:rFonts w:ascii="Narkisim" w:hAnsi="Narkisim" w:cs="Narkisim" w:hint="cs"/>
          <w:szCs w:val="22"/>
          <w:rtl/>
        </w:rPr>
        <w:t xml:space="preserve"> </w:t>
      </w:r>
      <w:r w:rsidR="00360225">
        <w:rPr>
          <w:rFonts w:ascii="Narkisim" w:hAnsi="Narkisim" w:cs="Narkisim" w:hint="cs"/>
          <w:szCs w:val="22"/>
          <w:rtl/>
        </w:rPr>
        <w:t xml:space="preserve">המשאלה למקדש קבע בארץ ישראל שמובעת </w:t>
      </w:r>
      <w:r w:rsidR="002D1076">
        <w:rPr>
          <w:rFonts w:ascii="Narkisim" w:hAnsi="Narkisim" w:cs="Narkisim" w:hint="cs"/>
          <w:szCs w:val="22"/>
          <w:rtl/>
        </w:rPr>
        <w:t xml:space="preserve">כבר </w:t>
      </w:r>
      <w:r w:rsidR="00360225">
        <w:rPr>
          <w:rFonts w:ascii="Narkisim" w:hAnsi="Narkisim" w:cs="Narkisim" w:hint="cs"/>
          <w:szCs w:val="22"/>
          <w:rtl/>
        </w:rPr>
        <w:t>בפרשת בשלח שירת הים, בפסוק: "</w:t>
      </w:r>
      <w:proofErr w:type="spellStart"/>
      <w:r w:rsidR="00360225" w:rsidRPr="00360225">
        <w:rPr>
          <w:rFonts w:ascii="Narkisim" w:hAnsi="Narkisim" w:cs="Narkisim"/>
          <w:szCs w:val="22"/>
          <w:rtl/>
        </w:rPr>
        <w:t>תְּבִאֵמו</w:t>
      </w:r>
      <w:proofErr w:type="spellEnd"/>
      <w:r w:rsidR="00360225" w:rsidRPr="00360225">
        <w:rPr>
          <w:rFonts w:ascii="Narkisim" w:hAnsi="Narkisim" w:cs="Narkisim"/>
          <w:szCs w:val="22"/>
          <w:rtl/>
        </w:rPr>
        <w:t>ֹ וְתִטָּעֵמוֹ בְּהַר נַחֲלָתְךָ מָכוֹן לְשִׁבְתְּךָ פָּעַלְתָּ ה' מִקּ</w:t>
      </w:r>
      <w:r w:rsidR="00360225">
        <w:rPr>
          <w:rFonts w:ascii="Narkisim" w:hAnsi="Narkisim" w:cs="Narkisim"/>
          <w:szCs w:val="22"/>
          <w:rtl/>
        </w:rPr>
        <w:t>ְדָשׁ אֲדֹנָי כּוֹנְנוּ יָדֶיךָ</w:t>
      </w:r>
      <w:r w:rsidR="00360225">
        <w:rPr>
          <w:rFonts w:ascii="Narkisim" w:hAnsi="Narkisim" w:cs="Narkisim" w:hint="cs"/>
          <w:szCs w:val="22"/>
          <w:rtl/>
        </w:rPr>
        <w:t>", תחכה לא רק לארבעים שנות המדבר, אלא לארבע מאות ויותר בארץ ישראל עצמה.</w:t>
      </w:r>
    </w:p>
    <w:p w14:paraId="6A4E583B" w14:textId="77777777" w:rsidR="00180DD8" w:rsidRDefault="00180DD8" w:rsidP="00603F9A">
      <w:pPr>
        <w:pStyle w:val="ac"/>
        <w:spacing w:before="240"/>
        <w:rPr>
          <w:rtl/>
        </w:rPr>
      </w:pPr>
      <w:proofErr w:type="spellStart"/>
      <w:r w:rsidRPr="00180DD8">
        <w:rPr>
          <w:b/>
          <w:bCs/>
          <w:rtl/>
        </w:rPr>
        <w:t>וַיִּקָּהֲלו</w:t>
      </w:r>
      <w:proofErr w:type="spellEnd"/>
      <w:r w:rsidRPr="00180DD8">
        <w:rPr>
          <w:b/>
          <w:bCs/>
          <w:rtl/>
        </w:rPr>
        <w:t>ּ כָּל עֲדַת בְּנֵי יִשְׂרָאֵל שִׁלֹה וַיַּשְׁכִּינוּ שָׁם אֶת אֹהֶל מוֹעֵד וְהָאָרֶץ נִכְבְּשָׁה לִפְנֵיהֶם:</w:t>
      </w:r>
      <w:r w:rsidR="00603F9A" w:rsidRPr="00603F9A">
        <w:rPr>
          <w:rFonts w:cs="Narkisim" w:hint="cs"/>
          <w:szCs w:val="22"/>
          <w:rtl/>
        </w:rPr>
        <w:t xml:space="preserve"> </w:t>
      </w:r>
      <w:r w:rsidR="00603F9A" w:rsidRPr="00096A0B">
        <w:rPr>
          <w:rFonts w:cs="Narkisim" w:hint="cs"/>
          <w:szCs w:val="22"/>
          <w:rtl/>
        </w:rPr>
        <w:t>(</w:t>
      </w:r>
      <w:r w:rsidR="00603F9A">
        <w:rPr>
          <w:rFonts w:cs="Narkisim" w:hint="cs"/>
          <w:szCs w:val="22"/>
          <w:rtl/>
        </w:rPr>
        <w:t xml:space="preserve">יהושע </w:t>
      </w:r>
      <w:proofErr w:type="spellStart"/>
      <w:r w:rsidR="00603F9A">
        <w:rPr>
          <w:rFonts w:cs="Narkisim" w:hint="cs"/>
          <w:szCs w:val="22"/>
          <w:rtl/>
        </w:rPr>
        <w:t>יח</w:t>
      </w:r>
      <w:proofErr w:type="spellEnd"/>
      <w:r w:rsidR="00603F9A">
        <w:rPr>
          <w:rFonts w:cs="Narkisim" w:hint="cs"/>
          <w:szCs w:val="22"/>
          <w:rtl/>
        </w:rPr>
        <w:t xml:space="preserve"> א</w:t>
      </w:r>
      <w:r w:rsidR="00603F9A" w:rsidRPr="00096A0B">
        <w:rPr>
          <w:rFonts w:cs="Narkisim" w:hint="cs"/>
          <w:szCs w:val="22"/>
          <w:rtl/>
        </w:rPr>
        <w:t>).</w:t>
      </w:r>
      <w:r w:rsidR="00603F9A">
        <w:rPr>
          <w:rStyle w:val="a5"/>
          <w:rtl/>
        </w:rPr>
        <w:footnoteReference w:id="1"/>
      </w:r>
    </w:p>
    <w:p w14:paraId="5A9BCBD0" w14:textId="77777777" w:rsidR="00096A0B" w:rsidRDefault="00614F1E" w:rsidP="00385046">
      <w:pPr>
        <w:pStyle w:val="ac"/>
        <w:spacing w:before="120"/>
        <w:rPr>
          <w:rtl/>
        </w:rPr>
      </w:pPr>
      <w:r w:rsidRPr="00614F1E">
        <w:rPr>
          <w:b/>
          <w:bCs/>
          <w:rtl/>
        </w:rPr>
        <w:t xml:space="preserve">וַיַּכְעִיסוּהוּ </w:t>
      </w:r>
      <w:proofErr w:type="spellStart"/>
      <w:r w:rsidRPr="00614F1E">
        <w:rPr>
          <w:b/>
          <w:bCs/>
          <w:rtl/>
        </w:rPr>
        <w:t>בְּבָמוֹתָם</w:t>
      </w:r>
      <w:proofErr w:type="spellEnd"/>
      <w:r w:rsidRPr="00614F1E">
        <w:rPr>
          <w:b/>
          <w:bCs/>
          <w:rtl/>
        </w:rPr>
        <w:t xml:space="preserve"> </w:t>
      </w:r>
      <w:proofErr w:type="spellStart"/>
      <w:r w:rsidRPr="00614F1E">
        <w:rPr>
          <w:b/>
          <w:bCs/>
          <w:rtl/>
        </w:rPr>
        <w:t>וּבִפְסִילֵיהֶם</w:t>
      </w:r>
      <w:proofErr w:type="spellEnd"/>
      <w:r w:rsidRPr="00614F1E">
        <w:rPr>
          <w:b/>
          <w:bCs/>
          <w:rtl/>
        </w:rPr>
        <w:t xml:space="preserve"> </w:t>
      </w:r>
      <w:proofErr w:type="spellStart"/>
      <w:r w:rsidRPr="00614F1E">
        <w:rPr>
          <w:b/>
          <w:bCs/>
          <w:rtl/>
        </w:rPr>
        <w:t>יַקְנִיאוּהו</w:t>
      </w:r>
      <w:proofErr w:type="spellEnd"/>
      <w:r w:rsidRPr="00614F1E">
        <w:rPr>
          <w:b/>
          <w:bCs/>
          <w:rtl/>
        </w:rPr>
        <w:t>ּ:</w:t>
      </w:r>
      <w:r>
        <w:rPr>
          <w:rFonts w:hint="cs"/>
          <w:b/>
          <w:bCs/>
          <w:rtl/>
        </w:rPr>
        <w:t xml:space="preserve"> </w:t>
      </w:r>
      <w:r w:rsidRPr="00614F1E">
        <w:rPr>
          <w:b/>
          <w:bCs/>
          <w:rtl/>
        </w:rPr>
        <w:t xml:space="preserve">שָׁמַע </w:t>
      </w:r>
      <w:proofErr w:type="spellStart"/>
      <w:r w:rsidRPr="00614F1E">
        <w:rPr>
          <w:b/>
          <w:bCs/>
          <w:rtl/>
        </w:rPr>
        <w:t>אֱלֹהִים</w:t>
      </w:r>
      <w:proofErr w:type="spellEnd"/>
      <w:r w:rsidRPr="00614F1E">
        <w:rPr>
          <w:b/>
          <w:bCs/>
          <w:rtl/>
        </w:rPr>
        <w:t xml:space="preserve"> </w:t>
      </w:r>
      <w:proofErr w:type="spellStart"/>
      <w:r w:rsidRPr="00614F1E">
        <w:rPr>
          <w:b/>
          <w:bCs/>
          <w:rtl/>
        </w:rPr>
        <w:t>וַיִּתְעַבָּר</w:t>
      </w:r>
      <w:proofErr w:type="spellEnd"/>
      <w:r w:rsidRPr="00614F1E">
        <w:rPr>
          <w:b/>
          <w:bCs/>
          <w:rtl/>
        </w:rPr>
        <w:t xml:space="preserve"> וַיִּמְאַס מְאֹד בְּיִשְׂרָאֵל:</w:t>
      </w:r>
      <w:r>
        <w:rPr>
          <w:rFonts w:hint="cs"/>
          <w:b/>
          <w:bCs/>
          <w:rtl/>
        </w:rPr>
        <w:t xml:space="preserve"> </w:t>
      </w:r>
      <w:proofErr w:type="spellStart"/>
      <w:r w:rsidRPr="00614F1E">
        <w:rPr>
          <w:b/>
          <w:bCs/>
          <w:rtl/>
        </w:rPr>
        <w:t>וַיִּטֹּש</w:t>
      </w:r>
      <w:proofErr w:type="spellEnd"/>
      <w:r w:rsidRPr="00614F1E">
        <w:rPr>
          <w:b/>
          <w:bCs/>
          <w:rtl/>
        </w:rPr>
        <w:t xml:space="preserve">ׁ מִשְׁכַּן שִׁלוֹ אֹהֶל שִׁכֵּן בָּאָדָם: </w:t>
      </w:r>
      <w:r w:rsidR="00096A0B" w:rsidRPr="00096A0B">
        <w:rPr>
          <w:rFonts w:cs="Narkisim" w:hint="cs"/>
          <w:szCs w:val="22"/>
          <w:rtl/>
        </w:rPr>
        <w:t>(</w:t>
      </w:r>
      <w:r>
        <w:rPr>
          <w:rFonts w:cs="Narkisim" w:hint="cs"/>
          <w:szCs w:val="22"/>
          <w:rtl/>
        </w:rPr>
        <w:t xml:space="preserve">תהלים </w:t>
      </w:r>
      <w:proofErr w:type="spellStart"/>
      <w:r>
        <w:rPr>
          <w:rFonts w:cs="Narkisim" w:hint="cs"/>
          <w:szCs w:val="22"/>
          <w:rtl/>
        </w:rPr>
        <w:t>עח</w:t>
      </w:r>
      <w:proofErr w:type="spellEnd"/>
      <w:r>
        <w:rPr>
          <w:rFonts w:cs="Narkisim" w:hint="cs"/>
          <w:szCs w:val="22"/>
          <w:rtl/>
        </w:rPr>
        <w:t xml:space="preserve"> נח-ס</w:t>
      </w:r>
      <w:r w:rsidR="00096A0B" w:rsidRPr="00096A0B">
        <w:rPr>
          <w:rFonts w:cs="Narkisim" w:hint="cs"/>
          <w:szCs w:val="22"/>
          <w:rtl/>
        </w:rPr>
        <w:t>).</w:t>
      </w:r>
      <w:r w:rsidR="006C4291">
        <w:rPr>
          <w:rStyle w:val="a5"/>
          <w:rtl/>
        </w:rPr>
        <w:footnoteReference w:id="2"/>
      </w:r>
    </w:p>
    <w:p w14:paraId="25E6D87C" w14:textId="77777777" w:rsidR="00A323D9" w:rsidRDefault="00614F1E" w:rsidP="001F0CDB">
      <w:pPr>
        <w:pStyle w:val="ac"/>
        <w:spacing w:before="120"/>
        <w:rPr>
          <w:rtl/>
        </w:rPr>
      </w:pPr>
      <w:proofErr w:type="spellStart"/>
      <w:r w:rsidRPr="00A323D9">
        <w:rPr>
          <w:b/>
          <w:bCs/>
          <w:rtl/>
        </w:rPr>
        <w:t>וַיַּעֲזָב</w:t>
      </w:r>
      <w:proofErr w:type="spellEnd"/>
      <w:r w:rsidRPr="00A323D9">
        <w:rPr>
          <w:b/>
          <w:bCs/>
          <w:rtl/>
        </w:rPr>
        <w:t xml:space="preserve"> שָׁם לִפְנֵי אֲרוֹן בְּרִית ה' לְאָסָף וּלְאֶחָיו לְשָׁרֵת לִפְנֵי הָאָרוֹן תָּמִיד לִדְבַר יוֹם בְּיוֹמוֹ:</w:t>
      </w:r>
      <w:r w:rsidR="00A323D9" w:rsidRPr="00A323D9">
        <w:rPr>
          <w:rFonts w:hint="cs"/>
          <w:b/>
          <w:bCs/>
          <w:rtl/>
        </w:rPr>
        <w:t xml:space="preserve"> ... </w:t>
      </w:r>
      <w:r w:rsidRPr="00A323D9">
        <w:rPr>
          <w:b/>
          <w:bCs/>
          <w:rtl/>
        </w:rPr>
        <w:t xml:space="preserve">וְאֵת צָדוֹק הַכֹּהֵן וְאֶחָיו </w:t>
      </w:r>
      <w:proofErr w:type="spellStart"/>
      <w:r w:rsidRPr="00A323D9">
        <w:rPr>
          <w:b/>
          <w:bCs/>
          <w:rtl/>
        </w:rPr>
        <w:t>הַכֹּהֲנִים</w:t>
      </w:r>
      <w:proofErr w:type="spellEnd"/>
      <w:r w:rsidRPr="00A323D9">
        <w:rPr>
          <w:b/>
          <w:bCs/>
          <w:rtl/>
        </w:rPr>
        <w:t xml:space="preserve"> לִפְנֵי מִשְׁכַּן ה' בַּבָּמָה אֲשֶׁר בְּגִבְעוֹן:</w:t>
      </w:r>
      <w:r w:rsidR="00E6253A" w:rsidRPr="00A323D9">
        <w:rPr>
          <w:rFonts w:hint="cs"/>
          <w:b/>
          <w:bCs/>
          <w:rtl/>
        </w:rPr>
        <w:t xml:space="preserve"> </w:t>
      </w:r>
      <w:r w:rsidRPr="00A323D9">
        <w:rPr>
          <w:b/>
          <w:bCs/>
          <w:rtl/>
        </w:rPr>
        <w:t xml:space="preserve">לְהַעֲלוֹת עֹלוֹת לַה' עַל מִזְבַּח הָעֹלָה תָּמִיד לַבֹּקֶר וְלָעָרֶב וּלְכָל הַכָּתוּב בְּתוֹרַת ה' אֲשֶׁר </w:t>
      </w:r>
      <w:proofErr w:type="spellStart"/>
      <w:r w:rsidRPr="00A323D9">
        <w:rPr>
          <w:b/>
          <w:bCs/>
          <w:rtl/>
        </w:rPr>
        <w:t>צִוָּה</w:t>
      </w:r>
      <w:proofErr w:type="spellEnd"/>
      <w:r w:rsidRPr="00A323D9">
        <w:rPr>
          <w:b/>
          <w:bCs/>
          <w:rtl/>
        </w:rPr>
        <w:t xml:space="preserve"> עַל יִשְׂרָאֵל:</w:t>
      </w:r>
      <w:r w:rsidR="00A323D9" w:rsidRPr="00A323D9">
        <w:rPr>
          <w:rtl/>
        </w:rPr>
        <w:t xml:space="preserve"> </w:t>
      </w:r>
      <w:r w:rsidR="00A323D9">
        <w:rPr>
          <w:rFonts w:cs="Narkisim" w:hint="cs"/>
          <w:szCs w:val="22"/>
          <w:rtl/>
        </w:rPr>
        <w:t>(</w:t>
      </w:r>
      <w:r w:rsidR="00A323D9" w:rsidRPr="00A323D9">
        <w:rPr>
          <w:rFonts w:cs="Narkisim"/>
          <w:szCs w:val="22"/>
          <w:rtl/>
        </w:rPr>
        <w:t xml:space="preserve">דברי הימים א פרק </w:t>
      </w:r>
      <w:proofErr w:type="spellStart"/>
      <w:r w:rsidR="00A323D9" w:rsidRPr="00A323D9">
        <w:rPr>
          <w:rFonts w:cs="Narkisim"/>
          <w:szCs w:val="22"/>
          <w:rtl/>
        </w:rPr>
        <w:t>טז</w:t>
      </w:r>
      <w:proofErr w:type="spellEnd"/>
      <w:r w:rsidR="00A323D9" w:rsidRPr="00A323D9">
        <w:rPr>
          <w:rFonts w:cs="Narkisim" w:hint="cs"/>
          <w:szCs w:val="22"/>
          <w:rtl/>
        </w:rPr>
        <w:t xml:space="preserve"> פסוקים </w:t>
      </w:r>
      <w:proofErr w:type="spellStart"/>
      <w:r w:rsidR="00A323D9" w:rsidRPr="00A323D9">
        <w:rPr>
          <w:rFonts w:cs="Narkisim" w:hint="cs"/>
          <w:szCs w:val="22"/>
          <w:rtl/>
        </w:rPr>
        <w:t>לז</w:t>
      </w:r>
      <w:proofErr w:type="spellEnd"/>
      <w:r w:rsidR="00A323D9" w:rsidRPr="00A323D9">
        <w:rPr>
          <w:rFonts w:cs="Narkisim" w:hint="cs"/>
          <w:szCs w:val="22"/>
          <w:rtl/>
        </w:rPr>
        <w:t>-מ</w:t>
      </w:r>
      <w:r w:rsidR="00A323D9">
        <w:rPr>
          <w:rFonts w:cs="Narkisim" w:hint="cs"/>
          <w:szCs w:val="22"/>
          <w:rtl/>
        </w:rPr>
        <w:t>)</w:t>
      </w:r>
      <w:r w:rsidR="00A507D6">
        <w:rPr>
          <w:rFonts w:hint="cs"/>
          <w:rtl/>
        </w:rPr>
        <w:t>.</w:t>
      </w:r>
      <w:r w:rsidR="00A507D6">
        <w:rPr>
          <w:rStyle w:val="a5"/>
          <w:rtl/>
        </w:rPr>
        <w:footnoteReference w:id="3"/>
      </w:r>
    </w:p>
    <w:p w14:paraId="240BD26F" w14:textId="1034CACF" w:rsidR="007A45DC" w:rsidRDefault="007A45DC" w:rsidP="00D85E7D">
      <w:pPr>
        <w:pStyle w:val="ab"/>
        <w:rPr>
          <w:rtl/>
        </w:rPr>
      </w:pPr>
      <w:r>
        <w:rPr>
          <w:rtl/>
        </w:rPr>
        <w:t>מסכת זבחים פרק יד</w:t>
      </w:r>
      <w:r>
        <w:rPr>
          <w:rFonts w:hint="cs"/>
          <w:rtl/>
        </w:rPr>
        <w:t xml:space="preserve"> משניות ד-ח</w:t>
      </w:r>
      <w:r w:rsidR="00D85E7D">
        <w:rPr>
          <w:rFonts w:hint="cs"/>
          <w:rtl/>
        </w:rPr>
        <w:t xml:space="preserve"> </w:t>
      </w:r>
      <w:r w:rsidR="00D85E7D">
        <w:rPr>
          <w:rtl/>
        </w:rPr>
        <w:t>–</w:t>
      </w:r>
      <w:r w:rsidR="00D85E7D">
        <w:rPr>
          <w:rFonts w:hint="cs"/>
          <w:rtl/>
        </w:rPr>
        <w:t xml:space="preserve"> מהקמת המשכן ועד מקדש שלמה</w:t>
      </w:r>
    </w:p>
    <w:p w14:paraId="7494A771" w14:textId="77777777" w:rsidR="007A45DC" w:rsidRDefault="007A45DC" w:rsidP="00A43E68">
      <w:pPr>
        <w:pStyle w:val="ac"/>
        <w:rPr>
          <w:rtl/>
        </w:rPr>
      </w:pPr>
      <w:r>
        <w:rPr>
          <w:rtl/>
        </w:rPr>
        <w:t>עד שלא הוקם המשכן היו הבמות מותרות ועבודה בבכורות</w:t>
      </w:r>
      <w:r>
        <w:rPr>
          <w:rFonts w:hint="cs"/>
          <w:rtl/>
        </w:rPr>
        <w:t>.</w:t>
      </w:r>
      <w:r>
        <w:rPr>
          <w:rStyle w:val="a5"/>
          <w:rtl/>
        </w:rPr>
        <w:footnoteReference w:id="4"/>
      </w:r>
      <w:r>
        <w:rPr>
          <w:rtl/>
        </w:rPr>
        <w:t xml:space="preserve"> משהוקם המשכן</w:t>
      </w:r>
      <w:r w:rsidR="007667A1">
        <w:rPr>
          <w:rFonts w:hint="cs"/>
          <w:rtl/>
        </w:rPr>
        <w:t>,</w:t>
      </w:r>
      <w:r>
        <w:rPr>
          <w:rtl/>
        </w:rPr>
        <w:t xml:space="preserve"> נאסרו הבמות ועבודה </w:t>
      </w:r>
      <w:proofErr w:type="spellStart"/>
      <w:r>
        <w:rPr>
          <w:rtl/>
        </w:rPr>
        <w:t>בכהנים</w:t>
      </w:r>
      <w:proofErr w:type="spellEnd"/>
      <w:r w:rsidR="00A43E68">
        <w:rPr>
          <w:rFonts w:hint="cs"/>
          <w:rtl/>
        </w:rPr>
        <w:t>.</w:t>
      </w:r>
      <w:r>
        <w:rPr>
          <w:rtl/>
        </w:rPr>
        <w:t xml:space="preserve"> קדשי קדשים נאכלים לפנים מן הקלעים</w:t>
      </w:r>
      <w:r w:rsidR="00182F4C">
        <w:rPr>
          <w:rFonts w:hint="cs"/>
          <w:rtl/>
        </w:rPr>
        <w:t>,</w:t>
      </w:r>
      <w:r>
        <w:rPr>
          <w:rtl/>
        </w:rPr>
        <w:t xml:space="preserve"> קדשים קלים בכל מחנה ישראל</w:t>
      </w:r>
      <w:r w:rsidR="007667A1">
        <w:rPr>
          <w:rFonts w:hint="cs"/>
          <w:rtl/>
        </w:rPr>
        <w:t>.</w:t>
      </w:r>
      <w:r w:rsidR="007667A1">
        <w:rPr>
          <w:rStyle w:val="a5"/>
          <w:rtl/>
        </w:rPr>
        <w:footnoteReference w:id="5"/>
      </w:r>
      <w:r>
        <w:rPr>
          <w:rtl/>
        </w:rPr>
        <w:t xml:space="preserve"> באו לגלגל</w:t>
      </w:r>
      <w:r w:rsidR="007667A1">
        <w:rPr>
          <w:rFonts w:hint="cs"/>
          <w:rtl/>
        </w:rPr>
        <w:t>,</w:t>
      </w:r>
      <w:r>
        <w:rPr>
          <w:rtl/>
        </w:rPr>
        <w:t xml:space="preserve"> הותרו הבמות</w:t>
      </w:r>
      <w:r w:rsidR="007667A1">
        <w:rPr>
          <w:rFonts w:hint="cs"/>
          <w:rtl/>
        </w:rPr>
        <w:t>:</w:t>
      </w:r>
      <w:r>
        <w:rPr>
          <w:rtl/>
        </w:rPr>
        <w:t xml:space="preserve"> קדשי </w:t>
      </w:r>
      <w:r>
        <w:rPr>
          <w:rtl/>
        </w:rPr>
        <w:lastRenderedPageBreak/>
        <w:t>קדשים נאכלים לפנים מן הקלעים</w:t>
      </w:r>
      <w:r w:rsidR="00182F4C">
        <w:rPr>
          <w:rFonts w:hint="cs"/>
          <w:rtl/>
        </w:rPr>
        <w:t>,</w:t>
      </w:r>
      <w:r>
        <w:rPr>
          <w:rtl/>
        </w:rPr>
        <w:t xml:space="preserve"> קדשים קלים בכל מקום</w:t>
      </w:r>
      <w:r w:rsidR="007667A1">
        <w:rPr>
          <w:rFonts w:hint="cs"/>
          <w:rtl/>
        </w:rPr>
        <w:t>.</w:t>
      </w:r>
      <w:r w:rsidR="000D1218">
        <w:rPr>
          <w:rStyle w:val="a5"/>
          <w:rtl/>
        </w:rPr>
        <w:footnoteReference w:id="6"/>
      </w:r>
      <w:r>
        <w:rPr>
          <w:rtl/>
        </w:rPr>
        <w:t xml:space="preserve"> באו לשילה</w:t>
      </w:r>
      <w:r w:rsidR="000D1218">
        <w:rPr>
          <w:rFonts w:hint="cs"/>
          <w:rtl/>
        </w:rPr>
        <w:t>,</w:t>
      </w:r>
      <w:r w:rsidR="005477CA">
        <w:rPr>
          <w:rStyle w:val="a5"/>
          <w:rtl/>
        </w:rPr>
        <w:footnoteReference w:id="7"/>
      </w:r>
      <w:r>
        <w:rPr>
          <w:rtl/>
        </w:rPr>
        <w:t xml:space="preserve"> נאסרו הבמות</w:t>
      </w:r>
      <w:r w:rsidR="00A43E68">
        <w:rPr>
          <w:rFonts w:hint="cs"/>
          <w:rtl/>
        </w:rPr>
        <w:t>.</w:t>
      </w:r>
      <w:r>
        <w:rPr>
          <w:rtl/>
        </w:rPr>
        <w:t xml:space="preserve"> לא היה שם תקרה אלא בית של אבנים </w:t>
      </w:r>
      <w:proofErr w:type="spellStart"/>
      <w:r>
        <w:rPr>
          <w:rtl/>
        </w:rPr>
        <w:t>מלמטן</w:t>
      </w:r>
      <w:proofErr w:type="spellEnd"/>
      <w:r>
        <w:rPr>
          <w:rtl/>
        </w:rPr>
        <w:t xml:space="preserve"> ויריעות </w:t>
      </w:r>
      <w:proofErr w:type="spellStart"/>
      <w:r>
        <w:rPr>
          <w:rtl/>
        </w:rPr>
        <w:t>מלמעלן</w:t>
      </w:r>
      <w:proofErr w:type="spellEnd"/>
      <w:r>
        <w:rPr>
          <w:rtl/>
        </w:rPr>
        <w:t xml:space="preserve"> </w:t>
      </w:r>
      <w:r w:rsidR="000D1218">
        <w:rPr>
          <w:rFonts w:hint="cs"/>
          <w:rtl/>
        </w:rPr>
        <w:t xml:space="preserve">- </w:t>
      </w:r>
      <w:r>
        <w:rPr>
          <w:rtl/>
        </w:rPr>
        <w:t xml:space="preserve">והיא </w:t>
      </w:r>
      <w:proofErr w:type="spellStart"/>
      <w:r>
        <w:rPr>
          <w:rtl/>
        </w:rPr>
        <w:t>היתה</w:t>
      </w:r>
      <w:proofErr w:type="spellEnd"/>
      <w:r>
        <w:rPr>
          <w:rtl/>
        </w:rPr>
        <w:t xml:space="preserve"> מנוחה</w:t>
      </w:r>
      <w:r w:rsidR="000D1218">
        <w:rPr>
          <w:rFonts w:hint="cs"/>
          <w:rtl/>
        </w:rPr>
        <w:t>:</w:t>
      </w:r>
      <w:r>
        <w:rPr>
          <w:rtl/>
        </w:rPr>
        <w:t xml:space="preserve"> קדשי קדשים נאכלים לפנים מן הקלעים</w:t>
      </w:r>
      <w:r w:rsidR="00544BFB">
        <w:rPr>
          <w:rFonts w:hint="cs"/>
          <w:rtl/>
        </w:rPr>
        <w:t>,</w:t>
      </w:r>
      <w:r>
        <w:rPr>
          <w:rtl/>
        </w:rPr>
        <w:t xml:space="preserve"> קדשים קלים ומעשר שני בכל הרואה</w:t>
      </w:r>
      <w:r w:rsidR="000D1218">
        <w:rPr>
          <w:rFonts w:hint="cs"/>
          <w:rtl/>
        </w:rPr>
        <w:t>.</w:t>
      </w:r>
      <w:r w:rsidR="000D1218">
        <w:rPr>
          <w:rStyle w:val="a5"/>
          <w:rtl/>
        </w:rPr>
        <w:footnoteReference w:id="8"/>
      </w:r>
      <w:r>
        <w:rPr>
          <w:rtl/>
        </w:rPr>
        <w:t xml:space="preserve"> באו לנוב ולגבעון</w:t>
      </w:r>
      <w:r w:rsidR="009566AC">
        <w:rPr>
          <w:rFonts w:hint="cs"/>
          <w:rtl/>
        </w:rPr>
        <w:t>,</w:t>
      </w:r>
      <w:r>
        <w:rPr>
          <w:rtl/>
        </w:rPr>
        <w:t xml:space="preserve"> הותרו הבמות</w:t>
      </w:r>
      <w:r w:rsidR="005477CA">
        <w:rPr>
          <w:rFonts w:hint="cs"/>
          <w:rtl/>
        </w:rPr>
        <w:t>:</w:t>
      </w:r>
      <w:r>
        <w:rPr>
          <w:rtl/>
        </w:rPr>
        <w:t xml:space="preserve"> קדשי קדשים נאכלים לפנים מן הקלעים</w:t>
      </w:r>
      <w:r w:rsidR="005477CA">
        <w:rPr>
          <w:rFonts w:hint="cs"/>
          <w:rtl/>
        </w:rPr>
        <w:t>,</w:t>
      </w:r>
      <w:r>
        <w:rPr>
          <w:rtl/>
        </w:rPr>
        <w:t xml:space="preserve"> קדשים קלים בכל ערי ישראל:</w:t>
      </w:r>
      <w:r w:rsidR="00E02987">
        <w:rPr>
          <w:rStyle w:val="a5"/>
          <w:rtl/>
        </w:rPr>
        <w:footnoteReference w:id="9"/>
      </w:r>
      <w:r>
        <w:rPr>
          <w:rtl/>
        </w:rPr>
        <w:t xml:space="preserve"> באו לירושלים נאסרו הבמות ולא היה להם עוד היתר והיא </w:t>
      </w:r>
      <w:proofErr w:type="spellStart"/>
      <w:r>
        <w:rPr>
          <w:rtl/>
        </w:rPr>
        <w:t>היתה</w:t>
      </w:r>
      <w:proofErr w:type="spellEnd"/>
      <w:r>
        <w:rPr>
          <w:rtl/>
        </w:rPr>
        <w:t xml:space="preserve"> נחלה</w:t>
      </w:r>
      <w:r w:rsidR="009566AC">
        <w:rPr>
          <w:rFonts w:hint="cs"/>
          <w:rtl/>
        </w:rPr>
        <w:t>:</w:t>
      </w:r>
      <w:r>
        <w:rPr>
          <w:rtl/>
        </w:rPr>
        <w:t xml:space="preserve"> קדשי קדשים נאכלים לפנים מן הקלעים</w:t>
      </w:r>
      <w:r w:rsidR="00544BFB">
        <w:rPr>
          <w:rFonts w:hint="cs"/>
          <w:rtl/>
        </w:rPr>
        <w:t>,</w:t>
      </w:r>
      <w:r>
        <w:rPr>
          <w:rtl/>
        </w:rPr>
        <w:t xml:space="preserve"> קדשים קלים ומעשר שני </w:t>
      </w:r>
      <w:r w:rsidR="00544BFB">
        <w:rPr>
          <w:rFonts w:hint="cs"/>
          <w:rtl/>
        </w:rPr>
        <w:t xml:space="preserve">- </w:t>
      </w:r>
      <w:r>
        <w:rPr>
          <w:rtl/>
        </w:rPr>
        <w:t>לפנים מן החומה</w:t>
      </w:r>
      <w:r w:rsidR="009566AC">
        <w:rPr>
          <w:rFonts w:hint="cs"/>
          <w:rtl/>
        </w:rPr>
        <w:t>.</w:t>
      </w:r>
      <w:r w:rsidR="00F21128">
        <w:rPr>
          <w:rStyle w:val="a5"/>
          <w:rtl/>
        </w:rPr>
        <w:footnoteReference w:id="10"/>
      </w:r>
    </w:p>
    <w:p w14:paraId="05E87FF5" w14:textId="77777777" w:rsidR="00821FB1" w:rsidRDefault="00821FB1" w:rsidP="00821FB1">
      <w:pPr>
        <w:pStyle w:val="ab"/>
        <w:rPr>
          <w:rtl/>
        </w:rPr>
      </w:pPr>
      <w:r>
        <w:rPr>
          <w:rFonts w:hint="cs"/>
          <w:rtl/>
        </w:rPr>
        <w:t xml:space="preserve">גמרא </w:t>
      </w:r>
      <w:r>
        <w:rPr>
          <w:rtl/>
        </w:rPr>
        <w:t xml:space="preserve">זבחים דף </w:t>
      </w:r>
      <w:proofErr w:type="spellStart"/>
      <w:r>
        <w:rPr>
          <w:rtl/>
        </w:rPr>
        <w:t>קיח</w:t>
      </w:r>
      <w:proofErr w:type="spellEnd"/>
      <w:r>
        <w:rPr>
          <w:rtl/>
        </w:rPr>
        <w:t xml:space="preserve"> </w:t>
      </w:r>
      <w:r w:rsidR="00CB68D5">
        <w:rPr>
          <w:rtl/>
        </w:rPr>
        <w:t>–</w:t>
      </w:r>
      <w:r w:rsidR="00CB68D5">
        <w:rPr>
          <w:rFonts w:hint="cs"/>
          <w:rtl/>
        </w:rPr>
        <w:t xml:space="preserve"> מבארת המשנה הנ"ל</w:t>
      </w:r>
    </w:p>
    <w:p w14:paraId="43818EAE" w14:textId="77777777" w:rsidR="00F21128" w:rsidRDefault="00821FB1" w:rsidP="00A22939">
      <w:pPr>
        <w:pStyle w:val="ac"/>
        <w:rPr>
          <w:rtl/>
        </w:rPr>
      </w:pPr>
      <w:r>
        <w:rPr>
          <w:rtl/>
        </w:rPr>
        <w:t xml:space="preserve">באו לשילה </w:t>
      </w:r>
      <w:proofErr w:type="spellStart"/>
      <w:r>
        <w:rPr>
          <w:rtl/>
        </w:rPr>
        <w:t>וכו</w:t>
      </w:r>
      <w:proofErr w:type="spellEnd"/>
      <w:r>
        <w:rPr>
          <w:rtl/>
        </w:rPr>
        <w:t>'. מנא הני מילי?</w:t>
      </w:r>
      <w:r w:rsidR="00CB68D5">
        <w:rPr>
          <w:rStyle w:val="a5"/>
          <w:rtl/>
        </w:rPr>
        <w:footnoteReference w:id="11"/>
      </w:r>
      <w:r>
        <w:rPr>
          <w:rtl/>
        </w:rPr>
        <w:t xml:space="preserve"> </w:t>
      </w:r>
      <w:proofErr w:type="spellStart"/>
      <w:r>
        <w:rPr>
          <w:rtl/>
        </w:rPr>
        <w:t>א"ר</w:t>
      </w:r>
      <w:proofErr w:type="spellEnd"/>
      <w:r>
        <w:rPr>
          <w:rtl/>
        </w:rPr>
        <w:t xml:space="preserve"> </w:t>
      </w:r>
      <w:proofErr w:type="spellStart"/>
      <w:r>
        <w:rPr>
          <w:rtl/>
        </w:rPr>
        <w:t>חייא</w:t>
      </w:r>
      <w:proofErr w:type="spellEnd"/>
      <w:r>
        <w:rPr>
          <w:rtl/>
        </w:rPr>
        <w:t xml:space="preserve"> בר אבא אמר רבי יוחנן</w:t>
      </w:r>
      <w:r w:rsidR="0092538D">
        <w:rPr>
          <w:rFonts w:hint="cs"/>
          <w:rtl/>
        </w:rPr>
        <w:t>:</w:t>
      </w:r>
      <w:r>
        <w:rPr>
          <w:rtl/>
        </w:rPr>
        <w:t xml:space="preserve"> כתוב אחד אומר: </w:t>
      </w:r>
      <w:r w:rsidR="0092538D">
        <w:rPr>
          <w:rFonts w:hint="cs"/>
          <w:rtl/>
        </w:rPr>
        <w:t>"</w:t>
      </w:r>
      <w:r>
        <w:rPr>
          <w:rtl/>
        </w:rPr>
        <w:t>ותביאהו בית ה' שילה</w:t>
      </w:r>
      <w:r w:rsidR="0092538D">
        <w:rPr>
          <w:rFonts w:hint="cs"/>
          <w:rtl/>
        </w:rPr>
        <w:t>" (</w:t>
      </w:r>
      <w:r w:rsidR="0092538D">
        <w:rPr>
          <w:rtl/>
        </w:rPr>
        <w:t xml:space="preserve">שמואל א </w:t>
      </w:r>
      <w:proofErr w:type="spellStart"/>
      <w:r w:rsidR="0092538D">
        <w:rPr>
          <w:rtl/>
        </w:rPr>
        <w:t>א</w:t>
      </w:r>
      <w:proofErr w:type="spellEnd"/>
      <w:r w:rsidR="0092538D">
        <w:rPr>
          <w:rtl/>
        </w:rPr>
        <w:t xml:space="preserve"> כד</w:t>
      </w:r>
      <w:r w:rsidR="0092538D">
        <w:rPr>
          <w:rFonts w:hint="cs"/>
          <w:rtl/>
        </w:rPr>
        <w:t>)</w:t>
      </w:r>
      <w:r>
        <w:rPr>
          <w:rtl/>
        </w:rPr>
        <w:t>, וכתוב אחד אומר:</w:t>
      </w:r>
      <w:r w:rsidR="0092538D">
        <w:rPr>
          <w:rFonts w:hint="cs"/>
          <w:rtl/>
        </w:rPr>
        <w:t>"</w:t>
      </w:r>
      <w:proofErr w:type="spellStart"/>
      <w:r w:rsidR="00A22939">
        <w:rPr>
          <w:rtl/>
        </w:rPr>
        <w:t>וַיִּטֹּש</w:t>
      </w:r>
      <w:proofErr w:type="spellEnd"/>
      <w:r w:rsidR="00A22939">
        <w:rPr>
          <w:rtl/>
        </w:rPr>
        <w:t>ׁ מִשְׁכַּן שִׁלוֹ אֹהֶל שִׁכֵּן בָּאָדָם</w:t>
      </w:r>
      <w:r w:rsidR="0092538D">
        <w:rPr>
          <w:rFonts w:hint="cs"/>
          <w:rtl/>
        </w:rPr>
        <w:t>" (</w:t>
      </w:r>
      <w:r w:rsidR="0092538D">
        <w:rPr>
          <w:rtl/>
        </w:rPr>
        <w:t xml:space="preserve">תהילים </w:t>
      </w:r>
      <w:proofErr w:type="spellStart"/>
      <w:r w:rsidR="0092538D">
        <w:rPr>
          <w:rtl/>
        </w:rPr>
        <w:t>עח</w:t>
      </w:r>
      <w:proofErr w:type="spellEnd"/>
      <w:r w:rsidR="0092538D">
        <w:rPr>
          <w:rtl/>
        </w:rPr>
        <w:t xml:space="preserve"> ס</w:t>
      </w:r>
      <w:r w:rsidR="0092538D">
        <w:rPr>
          <w:rFonts w:hint="cs"/>
          <w:rtl/>
        </w:rPr>
        <w:t>)</w:t>
      </w:r>
      <w:r>
        <w:rPr>
          <w:rtl/>
        </w:rPr>
        <w:t xml:space="preserve">, וכתיב: </w:t>
      </w:r>
      <w:r w:rsidR="0092538D">
        <w:rPr>
          <w:rFonts w:hint="cs"/>
          <w:rtl/>
        </w:rPr>
        <w:t>"</w:t>
      </w:r>
      <w:r>
        <w:rPr>
          <w:rtl/>
        </w:rPr>
        <w:t>וימאס באהל יוסף ובשבט אפרים לא בחר</w:t>
      </w:r>
      <w:r w:rsidR="0092538D">
        <w:rPr>
          <w:rFonts w:hint="cs"/>
          <w:rtl/>
        </w:rPr>
        <w:t>" (שם)</w:t>
      </w:r>
      <w:r>
        <w:rPr>
          <w:rtl/>
        </w:rPr>
        <w:t>, הא כיצד?</w:t>
      </w:r>
      <w:r w:rsidR="0092538D">
        <w:rPr>
          <w:rStyle w:val="a5"/>
          <w:rtl/>
        </w:rPr>
        <w:footnoteReference w:id="12"/>
      </w:r>
      <w:r>
        <w:rPr>
          <w:rtl/>
        </w:rPr>
        <w:t xml:space="preserve"> לא </w:t>
      </w:r>
      <w:proofErr w:type="spellStart"/>
      <w:r>
        <w:rPr>
          <w:rtl/>
        </w:rPr>
        <w:t>היתה</w:t>
      </w:r>
      <w:proofErr w:type="spellEnd"/>
      <w:r>
        <w:rPr>
          <w:rtl/>
        </w:rPr>
        <w:t xml:space="preserve"> שם תקרה, אלא אבנים </w:t>
      </w:r>
      <w:proofErr w:type="spellStart"/>
      <w:r>
        <w:rPr>
          <w:rtl/>
        </w:rPr>
        <w:t>מלמטן</w:t>
      </w:r>
      <w:proofErr w:type="spellEnd"/>
      <w:r>
        <w:rPr>
          <w:rtl/>
        </w:rPr>
        <w:t xml:space="preserve"> ויריעות </w:t>
      </w:r>
      <w:proofErr w:type="spellStart"/>
      <w:r>
        <w:rPr>
          <w:rtl/>
        </w:rPr>
        <w:t>מלמעלן</w:t>
      </w:r>
      <w:proofErr w:type="spellEnd"/>
      <w:r>
        <w:rPr>
          <w:rtl/>
        </w:rPr>
        <w:t xml:space="preserve">, והיא </w:t>
      </w:r>
      <w:proofErr w:type="spellStart"/>
      <w:r>
        <w:rPr>
          <w:rtl/>
        </w:rPr>
        <w:t>היתה</w:t>
      </w:r>
      <w:proofErr w:type="spellEnd"/>
      <w:r>
        <w:rPr>
          <w:rtl/>
        </w:rPr>
        <w:t xml:space="preserve"> מנוחה.</w:t>
      </w:r>
      <w:r w:rsidR="008E3F88">
        <w:rPr>
          <w:rStyle w:val="a5"/>
          <w:rtl/>
        </w:rPr>
        <w:footnoteReference w:id="13"/>
      </w:r>
      <w:r>
        <w:rPr>
          <w:rtl/>
        </w:rPr>
        <w:t xml:space="preserve"> קדשי קדשים. מנא הני מילי?</w:t>
      </w:r>
      <w:r w:rsidR="00544BFB">
        <w:rPr>
          <w:rStyle w:val="a5"/>
          <w:rtl/>
        </w:rPr>
        <w:footnoteReference w:id="14"/>
      </w:r>
      <w:r>
        <w:rPr>
          <w:rtl/>
        </w:rPr>
        <w:t xml:space="preserve"> </w:t>
      </w:r>
      <w:proofErr w:type="spellStart"/>
      <w:r>
        <w:rPr>
          <w:rtl/>
        </w:rPr>
        <w:t>א"ר</w:t>
      </w:r>
      <w:proofErr w:type="spellEnd"/>
      <w:r>
        <w:rPr>
          <w:rtl/>
        </w:rPr>
        <w:t xml:space="preserve"> </w:t>
      </w:r>
      <w:proofErr w:type="spellStart"/>
      <w:r>
        <w:rPr>
          <w:rtl/>
        </w:rPr>
        <w:t>אושעיא</w:t>
      </w:r>
      <w:proofErr w:type="spellEnd"/>
      <w:r>
        <w:rPr>
          <w:rtl/>
        </w:rPr>
        <w:t xml:space="preserve">, </w:t>
      </w:r>
      <w:proofErr w:type="spellStart"/>
      <w:r>
        <w:rPr>
          <w:rtl/>
        </w:rPr>
        <w:t>דאמר</w:t>
      </w:r>
      <w:proofErr w:type="spellEnd"/>
      <w:r>
        <w:rPr>
          <w:rtl/>
        </w:rPr>
        <w:t xml:space="preserve"> </w:t>
      </w:r>
      <w:proofErr w:type="spellStart"/>
      <w:r>
        <w:rPr>
          <w:rtl/>
        </w:rPr>
        <w:t>קרא:</w:t>
      </w:r>
      <w:r w:rsidR="00544BFB">
        <w:rPr>
          <w:rFonts w:hint="cs"/>
          <w:rtl/>
        </w:rPr>
        <w:t>"</w:t>
      </w:r>
      <w:r>
        <w:rPr>
          <w:rtl/>
        </w:rPr>
        <w:t>ה</w:t>
      </w:r>
      <w:r w:rsidR="009566AC">
        <w:rPr>
          <w:rFonts w:hint="cs"/>
          <w:rtl/>
        </w:rPr>
        <w:t>י</w:t>
      </w:r>
      <w:r>
        <w:rPr>
          <w:rtl/>
        </w:rPr>
        <w:t>שמר</w:t>
      </w:r>
      <w:proofErr w:type="spellEnd"/>
      <w:r>
        <w:rPr>
          <w:rtl/>
        </w:rPr>
        <w:t xml:space="preserve"> לך פן תעלה עולותיך בכל מקום אשר תראה</w:t>
      </w:r>
      <w:r w:rsidR="00544BFB">
        <w:rPr>
          <w:rFonts w:hint="cs"/>
          <w:rtl/>
        </w:rPr>
        <w:t xml:space="preserve">" (דברים </w:t>
      </w:r>
      <w:proofErr w:type="spellStart"/>
      <w:r w:rsidR="00544BFB">
        <w:rPr>
          <w:rFonts w:hint="cs"/>
          <w:rtl/>
        </w:rPr>
        <w:t>יב</w:t>
      </w:r>
      <w:proofErr w:type="spellEnd"/>
      <w:r w:rsidR="00544BFB">
        <w:rPr>
          <w:rFonts w:hint="cs"/>
          <w:rtl/>
        </w:rPr>
        <w:t xml:space="preserve"> </w:t>
      </w:r>
      <w:proofErr w:type="spellStart"/>
      <w:r w:rsidR="00544BFB">
        <w:rPr>
          <w:rFonts w:hint="cs"/>
          <w:rtl/>
        </w:rPr>
        <w:t>יג</w:t>
      </w:r>
      <w:proofErr w:type="spellEnd"/>
      <w:r w:rsidR="00544BFB">
        <w:rPr>
          <w:rFonts w:hint="cs"/>
          <w:rtl/>
        </w:rPr>
        <w:t>)</w:t>
      </w:r>
      <w:r w:rsidR="00544BFB">
        <w:rPr>
          <w:rStyle w:val="a5"/>
          <w:rtl/>
        </w:rPr>
        <w:footnoteReference w:id="15"/>
      </w:r>
      <w:r w:rsidR="00544BFB">
        <w:rPr>
          <w:rFonts w:hint="cs"/>
          <w:rtl/>
        </w:rPr>
        <w:t xml:space="preserve"> -</w:t>
      </w:r>
      <w:r>
        <w:rPr>
          <w:rtl/>
        </w:rPr>
        <w:t xml:space="preserve"> בכל מקום אשר תראה אי אתה מעלה, אבל אתה אוכל בכל מקום שאתה רואה.</w:t>
      </w:r>
      <w:r w:rsidR="00CB68D5">
        <w:rPr>
          <w:rStyle w:val="a5"/>
          <w:rtl/>
        </w:rPr>
        <w:footnoteReference w:id="16"/>
      </w:r>
      <w:r w:rsidR="00F21128" w:rsidRPr="00F21128">
        <w:rPr>
          <w:rtl/>
        </w:rPr>
        <w:t xml:space="preserve"> </w:t>
      </w:r>
    </w:p>
    <w:p w14:paraId="5C4B7749" w14:textId="77777777" w:rsidR="00821FB1" w:rsidRDefault="00821FB1" w:rsidP="00821FB1">
      <w:pPr>
        <w:pStyle w:val="ac"/>
        <w:rPr>
          <w:rtl/>
        </w:rPr>
      </w:pPr>
      <w:r>
        <w:rPr>
          <w:rFonts w:hint="cs"/>
          <w:rtl/>
        </w:rPr>
        <w:t>....</w:t>
      </w:r>
    </w:p>
    <w:p w14:paraId="562C0FB3" w14:textId="77777777" w:rsidR="00821FB1" w:rsidRDefault="00821FB1" w:rsidP="009E56E5">
      <w:pPr>
        <w:pStyle w:val="ac"/>
        <w:rPr>
          <w:rtl/>
        </w:rPr>
      </w:pPr>
      <w:r>
        <w:rPr>
          <w:rFonts w:hint="cs"/>
          <w:rtl/>
        </w:rPr>
        <w:t xml:space="preserve">תנו רבנן: </w:t>
      </w:r>
      <w:r>
        <w:rPr>
          <w:rtl/>
        </w:rPr>
        <w:t>ימי אהל מועד שבמדבר - ארבעים שנה חסר אחת, ימי אהל מועד שבגלגל - ארבע עשרה, ז' שכבשו וז' שחלקו</w:t>
      </w:r>
      <w:r w:rsidR="009F5B14">
        <w:rPr>
          <w:rFonts w:hint="cs"/>
          <w:rtl/>
        </w:rPr>
        <w:t>.</w:t>
      </w:r>
      <w:r>
        <w:rPr>
          <w:rtl/>
        </w:rPr>
        <w:t xml:space="preserve"> ימי אהל מועד </w:t>
      </w:r>
      <w:proofErr w:type="spellStart"/>
      <w:r>
        <w:rPr>
          <w:rtl/>
        </w:rPr>
        <w:t>שבנוב</w:t>
      </w:r>
      <w:proofErr w:type="spellEnd"/>
      <w:r>
        <w:rPr>
          <w:rtl/>
        </w:rPr>
        <w:t xml:space="preserve"> וגבעון - חמשים ושבע, נשתיירו לשילה ג' מאות ושבעים חסר אחת.</w:t>
      </w:r>
      <w:r w:rsidR="007C4DDD">
        <w:rPr>
          <w:rStyle w:val="a5"/>
          <w:rtl/>
        </w:rPr>
        <w:footnoteReference w:id="17"/>
      </w:r>
    </w:p>
    <w:p w14:paraId="73631A3E" w14:textId="77777777" w:rsidR="00F21128" w:rsidRDefault="00CB68D5" w:rsidP="00E02987">
      <w:pPr>
        <w:pStyle w:val="ac"/>
        <w:rPr>
          <w:rtl/>
        </w:rPr>
      </w:pPr>
      <w:r>
        <w:rPr>
          <w:rFonts w:hint="cs"/>
          <w:rtl/>
        </w:rPr>
        <w:t>....</w:t>
      </w:r>
    </w:p>
    <w:p w14:paraId="3BF2C305" w14:textId="77777777" w:rsidR="00F21128" w:rsidRDefault="00664B3A" w:rsidP="006718A4">
      <w:pPr>
        <w:pStyle w:val="ac"/>
        <w:rPr>
          <w:rtl/>
        </w:rPr>
      </w:pPr>
      <w:r>
        <w:rPr>
          <w:rtl/>
        </w:rPr>
        <w:t>כי אתא רב דימי אמר רבי, בשל</w:t>
      </w:r>
      <w:r w:rsidR="007C4DDD">
        <w:rPr>
          <w:rFonts w:hint="cs"/>
          <w:rtl/>
        </w:rPr>
        <w:t>ו</w:t>
      </w:r>
      <w:r>
        <w:rPr>
          <w:rtl/>
        </w:rPr>
        <w:t xml:space="preserve">שה מקומות שרתה שכינה על ישראל: בשילה, </w:t>
      </w:r>
      <w:proofErr w:type="spellStart"/>
      <w:r>
        <w:rPr>
          <w:rtl/>
        </w:rPr>
        <w:t>ונוב</w:t>
      </w:r>
      <w:proofErr w:type="spellEnd"/>
      <w:r>
        <w:rPr>
          <w:rtl/>
        </w:rPr>
        <w:t xml:space="preserve"> וגבעון, ובית עולמים, ובכולן לא שרתה אלא בחלק בנימין, שנאמר: </w:t>
      </w:r>
      <w:r w:rsidR="006B2D26">
        <w:rPr>
          <w:rFonts w:hint="cs"/>
          <w:rtl/>
        </w:rPr>
        <w:t>"</w:t>
      </w:r>
      <w:r>
        <w:rPr>
          <w:rtl/>
        </w:rPr>
        <w:t>חופף עליו כל היום</w:t>
      </w:r>
      <w:r w:rsidR="006B2D26">
        <w:rPr>
          <w:rFonts w:hint="cs"/>
          <w:rtl/>
        </w:rPr>
        <w:t>"</w:t>
      </w:r>
      <w:r>
        <w:rPr>
          <w:rtl/>
        </w:rPr>
        <w:t xml:space="preserve">, כל חפיפות לא </w:t>
      </w:r>
      <w:proofErr w:type="spellStart"/>
      <w:r>
        <w:rPr>
          <w:rtl/>
        </w:rPr>
        <w:t>יהו</w:t>
      </w:r>
      <w:proofErr w:type="spellEnd"/>
      <w:r>
        <w:rPr>
          <w:rtl/>
        </w:rPr>
        <w:t xml:space="preserve"> אלא בחלקו של בנימין</w:t>
      </w:r>
      <w:r w:rsidR="006B2D26">
        <w:rPr>
          <w:rFonts w:hint="cs"/>
          <w:rtl/>
        </w:rPr>
        <w:t xml:space="preserve"> ... </w:t>
      </w:r>
      <w:r>
        <w:rPr>
          <w:rtl/>
        </w:rPr>
        <w:lastRenderedPageBreak/>
        <w:t xml:space="preserve">שכינה בחלק בנימין </w:t>
      </w:r>
      <w:proofErr w:type="spellStart"/>
      <w:r>
        <w:rPr>
          <w:rtl/>
        </w:rPr>
        <w:t>וסנהדרי</w:t>
      </w:r>
      <w:proofErr w:type="spellEnd"/>
      <w:r>
        <w:rPr>
          <w:rtl/>
        </w:rPr>
        <w:t xml:space="preserve"> גדולה בחלק יוסף, </w:t>
      </w:r>
      <w:proofErr w:type="spellStart"/>
      <w:r>
        <w:rPr>
          <w:rtl/>
        </w:rPr>
        <w:t>מדמצינו</w:t>
      </w:r>
      <w:proofErr w:type="spellEnd"/>
      <w:r>
        <w:rPr>
          <w:rtl/>
        </w:rPr>
        <w:t xml:space="preserve"> בבית עולמים </w:t>
      </w:r>
      <w:proofErr w:type="spellStart"/>
      <w:r>
        <w:rPr>
          <w:rtl/>
        </w:rPr>
        <w:t>דשכינה</w:t>
      </w:r>
      <w:proofErr w:type="spellEnd"/>
      <w:r>
        <w:rPr>
          <w:rtl/>
        </w:rPr>
        <w:t xml:space="preserve"> בחלקו של בנימין וסנהדרין בחלק יהוד</w:t>
      </w:r>
      <w:r w:rsidR="006718A4">
        <w:rPr>
          <w:rtl/>
        </w:rPr>
        <w:t>ה!</w:t>
      </w:r>
      <w:r w:rsidR="006718A4">
        <w:rPr>
          <w:rStyle w:val="a5"/>
          <w:rtl/>
        </w:rPr>
        <w:footnoteReference w:id="18"/>
      </w:r>
    </w:p>
    <w:p w14:paraId="6B307274" w14:textId="77777777" w:rsidR="006718A4" w:rsidRDefault="006718A4" w:rsidP="007C4DDD">
      <w:pPr>
        <w:pStyle w:val="ab"/>
        <w:rPr>
          <w:rtl/>
        </w:rPr>
      </w:pPr>
      <w:r>
        <w:rPr>
          <w:rtl/>
        </w:rPr>
        <w:t>בראשית רבה</w:t>
      </w:r>
      <w:r>
        <w:rPr>
          <w:rFonts w:hint="cs"/>
          <w:rtl/>
        </w:rPr>
        <w:t xml:space="preserve"> צג </w:t>
      </w:r>
      <w:proofErr w:type="spellStart"/>
      <w:r>
        <w:rPr>
          <w:rFonts w:hint="cs"/>
          <w:rtl/>
        </w:rPr>
        <w:t>יב</w:t>
      </w:r>
      <w:proofErr w:type="spellEnd"/>
      <w:r>
        <w:rPr>
          <w:rFonts w:hint="cs"/>
          <w:rtl/>
        </w:rPr>
        <w:t xml:space="preserve">, </w:t>
      </w:r>
      <w:r>
        <w:rPr>
          <w:rtl/>
        </w:rPr>
        <w:t xml:space="preserve">פרשת </w:t>
      </w:r>
      <w:proofErr w:type="spellStart"/>
      <w:r>
        <w:rPr>
          <w:rtl/>
        </w:rPr>
        <w:t>ויגש</w:t>
      </w:r>
      <w:proofErr w:type="spellEnd"/>
      <w:r w:rsidR="007C4DDD">
        <w:rPr>
          <w:rFonts w:hint="cs"/>
          <w:rtl/>
        </w:rPr>
        <w:t xml:space="preserve"> </w:t>
      </w:r>
      <w:r w:rsidR="007C4DDD">
        <w:rPr>
          <w:rtl/>
        </w:rPr>
        <w:t>–</w:t>
      </w:r>
      <w:r w:rsidR="007C4DDD">
        <w:rPr>
          <w:rFonts w:hint="cs"/>
          <w:rtl/>
        </w:rPr>
        <w:t xml:space="preserve"> משכן שילה בתפר בין שני בני רחל</w:t>
      </w:r>
      <w:r>
        <w:rPr>
          <w:rtl/>
        </w:rPr>
        <w:t xml:space="preserve"> </w:t>
      </w:r>
    </w:p>
    <w:p w14:paraId="3CA3AB9A" w14:textId="77777777" w:rsidR="006718A4" w:rsidRDefault="006718A4" w:rsidP="008320C4">
      <w:pPr>
        <w:pStyle w:val="ac"/>
        <w:rPr>
          <w:rtl/>
        </w:rPr>
      </w:pPr>
      <w:r>
        <w:rPr>
          <w:rFonts w:hint="cs"/>
          <w:rtl/>
        </w:rPr>
        <w:t>"</w:t>
      </w:r>
      <w:proofErr w:type="spellStart"/>
      <w:r>
        <w:rPr>
          <w:rtl/>
        </w:rPr>
        <w:t>ויפול</w:t>
      </w:r>
      <w:proofErr w:type="spellEnd"/>
      <w:r>
        <w:rPr>
          <w:rtl/>
        </w:rPr>
        <w:t xml:space="preserve"> על </w:t>
      </w:r>
      <w:proofErr w:type="spellStart"/>
      <w:r>
        <w:rPr>
          <w:rtl/>
        </w:rPr>
        <w:t>צוארי</w:t>
      </w:r>
      <w:proofErr w:type="spellEnd"/>
      <w:r>
        <w:rPr>
          <w:rtl/>
        </w:rPr>
        <w:t xml:space="preserve"> בנימין אחיו </w:t>
      </w:r>
      <w:proofErr w:type="spellStart"/>
      <w:r>
        <w:rPr>
          <w:rtl/>
        </w:rPr>
        <w:t>ויבך</w:t>
      </w:r>
      <w:proofErr w:type="spellEnd"/>
      <w:r>
        <w:rPr>
          <w:rFonts w:hint="cs"/>
          <w:rtl/>
        </w:rPr>
        <w:t xml:space="preserve">" </w:t>
      </w:r>
      <w:r w:rsidR="008320C4">
        <w:rPr>
          <w:rFonts w:hint="cs"/>
          <w:rtl/>
        </w:rPr>
        <w:t>(בראשית מה יד).</w:t>
      </w:r>
      <w:r>
        <w:rPr>
          <w:rtl/>
        </w:rPr>
        <w:t xml:space="preserve"> וכי שני צו</w:t>
      </w:r>
      <w:r w:rsidR="008320C4">
        <w:rPr>
          <w:rFonts w:hint="cs"/>
          <w:rtl/>
        </w:rPr>
        <w:t>ו</w:t>
      </w:r>
      <w:r>
        <w:rPr>
          <w:rtl/>
        </w:rPr>
        <w:t>ארים היו לו לבנימין</w:t>
      </w:r>
      <w:r w:rsidR="008320C4">
        <w:rPr>
          <w:rFonts w:hint="cs"/>
          <w:rtl/>
        </w:rPr>
        <w:t>?</w:t>
      </w:r>
      <w:r>
        <w:rPr>
          <w:rtl/>
        </w:rPr>
        <w:t xml:space="preserve"> אלא אמר רבי אלעזר בן </w:t>
      </w:r>
      <w:proofErr w:type="spellStart"/>
      <w:r>
        <w:rPr>
          <w:rtl/>
        </w:rPr>
        <w:t>פדת</w:t>
      </w:r>
      <w:proofErr w:type="spellEnd"/>
      <w:r w:rsidR="008320C4">
        <w:rPr>
          <w:rFonts w:hint="cs"/>
          <w:rtl/>
        </w:rPr>
        <w:t>:</w:t>
      </w:r>
      <w:r>
        <w:rPr>
          <w:rtl/>
        </w:rPr>
        <w:t xml:space="preserve"> יוסף ראה ברוח הקודש ששני בית המקדשות </w:t>
      </w:r>
      <w:proofErr w:type="spellStart"/>
      <w:r>
        <w:rPr>
          <w:rtl/>
        </w:rPr>
        <w:t>עתידין</w:t>
      </w:r>
      <w:proofErr w:type="spellEnd"/>
      <w:r>
        <w:rPr>
          <w:rtl/>
        </w:rPr>
        <w:t xml:space="preserve"> </w:t>
      </w:r>
      <w:proofErr w:type="spellStart"/>
      <w:r>
        <w:rPr>
          <w:rtl/>
        </w:rPr>
        <w:t>ליבנות</w:t>
      </w:r>
      <w:proofErr w:type="spellEnd"/>
      <w:r>
        <w:rPr>
          <w:rtl/>
        </w:rPr>
        <w:t xml:space="preserve"> בחלקו של בנימין </w:t>
      </w:r>
      <w:proofErr w:type="spellStart"/>
      <w:r>
        <w:rPr>
          <w:rtl/>
        </w:rPr>
        <w:t>ועתידין</w:t>
      </w:r>
      <w:proofErr w:type="spellEnd"/>
      <w:r>
        <w:rPr>
          <w:rtl/>
        </w:rPr>
        <w:t xml:space="preserve"> </w:t>
      </w:r>
      <w:proofErr w:type="spellStart"/>
      <w:r>
        <w:rPr>
          <w:rtl/>
        </w:rPr>
        <w:t>ליחרב</w:t>
      </w:r>
      <w:proofErr w:type="spellEnd"/>
      <w:r w:rsidR="008320C4">
        <w:rPr>
          <w:rFonts w:hint="cs"/>
          <w:rtl/>
        </w:rPr>
        <w:t>.</w:t>
      </w:r>
      <w:r>
        <w:rPr>
          <w:rtl/>
        </w:rPr>
        <w:t xml:space="preserve"> ובנימין בכה על </w:t>
      </w:r>
      <w:proofErr w:type="spellStart"/>
      <w:r>
        <w:rPr>
          <w:rtl/>
        </w:rPr>
        <w:t>צואריו</w:t>
      </w:r>
      <w:proofErr w:type="spellEnd"/>
      <w:r>
        <w:rPr>
          <w:rtl/>
        </w:rPr>
        <w:t>, ראה שמשכן שילה עתיד לה</w:t>
      </w:r>
      <w:r w:rsidR="008320C4">
        <w:rPr>
          <w:rFonts w:hint="cs"/>
          <w:rtl/>
        </w:rPr>
        <w:t>י</w:t>
      </w:r>
      <w:r>
        <w:rPr>
          <w:rtl/>
        </w:rPr>
        <w:t xml:space="preserve">עשות בחלקו של יוסף ועתיד </w:t>
      </w:r>
      <w:proofErr w:type="spellStart"/>
      <w:r>
        <w:rPr>
          <w:rtl/>
        </w:rPr>
        <w:t>ליחרב</w:t>
      </w:r>
      <w:proofErr w:type="spellEnd"/>
      <w:r w:rsidR="008320C4">
        <w:rPr>
          <w:rFonts w:hint="cs"/>
          <w:rtl/>
        </w:rPr>
        <w:t>.</w:t>
      </w:r>
      <w:r w:rsidR="008020F7">
        <w:rPr>
          <w:rStyle w:val="a5"/>
          <w:rtl/>
        </w:rPr>
        <w:footnoteReference w:id="19"/>
      </w:r>
    </w:p>
    <w:p w14:paraId="6DFAF64E" w14:textId="77777777" w:rsidR="00112687" w:rsidRDefault="00112687" w:rsidP="00DA30CF">
      <w:pPr>
        <w:pStyle w:val="ab"/>
        <w:rPr>
          <w:rtl/>
        </w:rPr>
      </w:pPr>
      <w:r>
        <w:rPr>
          <w:rtl/>
        </w:rPr>
        <w:t xml:space="preserve">רש"י דברים פרק </w:t>
      </w:r>
      <w:proofErr w:type="spellStart"/>
      <w:r>
        <w:rPr>
          <w:rtl/>
        </w:rPr>
        <w:t>יב</w:t>
      </w:r>
      <w:proofErr w:type="spellEnd"/>
      <w:r w:rsidR="00050DCA">
        <w:rPr>
          <w:rFonts w:hint="cs"/>
          <w:rtl/>
        </w:rPr>
        <w:t xml:space="preserve"> פסוק</w:t>
      </w:r>
      <w:r w:rsidR="00C35431">
        <w:rPr>
          <w:rFonts w:hint="cs"/>
          <w:rtl/>
        </w:rPr>
        <w:t>ים</w:t>
      </w:r>
      <w:r w:rsidR="00050DCA">
        <w:rPr>
          <w:rFonts w:hint="cs"/>
          <w:rtl/>
        </w:rPr>
        <w:t xml:space="preserve"> ה</w:t>
      </w:r>
      <w:r w:rsidR="00C35431">
        <w:rPr>
          <w:rFonts w:hint="cs"/>
          <w:rtl/>
        </w:rPr>
        <w:t>-יא</w:t>
      </w:r>
      <w:r w:rsidR="00B52A1E">
        <w:rPr>
          <w:rFonts w:hint="cs"/>
          <w:rtl/>
        </w:rPr>
        <w:t xml:space="preserve"> </w:t>
      </w:r>
      <w:r w:rsidR="00B52A1E">
        <w:rPr>
          <w:rtl/>
        </w:rPr>
        <w:t>–</w:t>
      </w:r>
      <w:r w:rsidR="00B52A1E">
        <w:rPr>
          <w:rFonts w:hint="cs"/>
          <w:rtl/>
        </w:rPr>
        <w:t xml:space="preserve"> משכן שילה הוא "לשכנו תדרשו"</w:t>
      </w:r>
    </w:p>
    <w:p w14:paraId="4FC7F37D" w14:textId="77777777" w:rsidR="00C35431" w:rsidRDefault="00112687" w:rsidP="00C35431">
      <w:pPr>
        <w:pStyle w:val="ac"/>
        <w:rPr>
          <w:rtl/>
        </w:rPr>
      </w:pPr>
      <w:r>
        <w:rPr>
          <w:rtl/>
        </w:rPr>
        <w:t>לשכנו תדרשו - זה משכן שילה:</w:t>
      </w:r>
      <w:r w:rsidR="00C35431">
        <w:rPr>
          <w:rFonts w:hint="cs"/>
          <w:rtl/>
        </w:rPr>
        <w:t xml:space="preserve"> ... </w:t>
      </w:r>
      <w:r w:rsidR="00C35431">
        <w:rPr>
          <w:rtl/>
        </w:rPr>
        <w:t>כי לא באתם - כל אותן ארבע עשרה שנה:</w:t>
      </w:r>
      <w:r w:rsidR="00C35431">
        <w:rPr>
          <w:rFonts w:hint="cs"/>
          <w:rtl/>
        </w:rPr>
        <w:t xml:space="preserve"> </w:t>
      </w:r>
      <w:r w:rsidR="00C35431">
        <w:rPr>
          <w:rtl/>
        </w:rPr>
        <w:t>אל המנוחה - זו שילה:</w:t>
      </w:r>
      <w:r w:rsidR="00C35431">
        <w:rPr>
          <w:rFonts w:hint="cs"/>
          <w:rtl/>
        </w:rPr>
        <w:t xml:space="preserve"> </w:t>
      </w:r>
      <w:r w:rsidR="00C35431">
        <w:rPr>
          <w:rtl/>
        </w:rPr>
        <w:t>הנחלה - זו ירושלים:</w:t>
      </w:r>
      <w:r w:rsidR="00C35431">
        <w:rPr>
          <w:rFonts w:hint="cs"/>
          <w:rtl/>
        </w:rPr>
        <w:t xml:space="preserve"> ... </w:t>
      </w:r>
      <w:r w:rsidR="00C35431">
        <w:rPr>
          <w:rtl/>
        </w:rPr>
        <w:t xml:space="preserve">שמה תביאו וגו' - למעלה אמרו (פסוק ו) </w:t>
      </w:r>
      <w:proofErr w:type="spellStart"/>
      <w:r w:rsidR="00C35431">
        <w:rPr>
          <w:rtl/>
        </w:rPr>
        <w:t>לענין</w:t>
      </w:r>
      <w:proofErr w:type="spellEnd"/>
      <w:r w:rsidR="00C35431">
        <w:rPr>
          <w:rtl/>
        </w:rPr>
        <w:t xml:space="preserve"> שילה וכאן אמור </w:t>
      </w:r>
      <w:proofErr w:type="spellStart"/>
      <w:r w:rsidR="00C35431">
        <w:rPr>
          <w:rtl/>
        </w:rPr>
        <w:t>לענין</w:t>
      </w:r>
      <w:proofErr w:type="spellEnd"/>
      <w:r w:rsidR="00C35431">
        <w:rPr>
          <w:rtl/>
        </w:rPr>
        <w:t xml:space="preserve"> ירושלים</w:t>
      </w:r>
      <w:r w:rsidR="00C35431">
        <w:rPr>
          <w:rFonts w:hint="cs"/>
          <w:rtl/>
        </w:rPr>
        <w:t>.</w:t>
      </w:r>
      <w:r w:rsidR="0082085F">
        <w:rPr>
          <w:rStyle w:val="a5"/>
          <w:rtl/>
        </w:rPr>
        <w:footnoteReference w:id="20"/>
      </w:r>
    </w:p>
    <w:p w14:paraId="44D4E4A4" w14:textId="77777777" w:rsidR="0082085F" w:rsidRDefault="0082085F" w:rsidP="0082085F">
      <w:pPr>
        <w:pStyle w:val="ab"/>
        <w:rPr>
          <w:rtl/>
        </w:rPr>
      </w:pPr>
      <w:r>
        <w:rPr>
          <w:rtl/>
        </w:rPr>
        <w:t xml:space="preserve">רש"י תהלים פרק </w:t>
      </w:r>
      <w:proofErr w:type="spellStart"/>
      <w:r>
        <w:rPr>
          <w:rtl/>
        </w:rPr>
        <w:t>סג</w:t>
      </w:r>
      <w:proofErr w:type="spellEnd"/>
      <w:r>
        <w:rPr>
          <w:rFonts w:hint="cs"/>
          <w:rtl/>
        </w:rPr>
        <w:t xml:space="preserve"> פסוק ג</w:t>
      </w:r>
      <w:r w:rsidR="00B52A1E">
        <w:rPr>
          <w:rFonts w:hint="cs"/>
          <w:rtl/>
        </w:rPr>
        <w:t xml:space="preserve"> </w:t>
      </w:r>
      <w:r w:rsidR="00B52A1E">
        <w:rPr>
          <w:rtl/>
        </w:rPr>
        <w:t>–</w:t>
      </w:r>
      <w:r w:rsidR="00B52A1E">
        <w:rPr>
          <w:rFonts w:hint="cs"/>
          <w:rtl/>
        </w:rPr>
        <w:t xml:space="preserve"> דוד מייחל שהמקדש יהיה כשילה</w:t>
      </w:r>
    </w:p>
    <w:p w14:paraId="36544670" w14:textId="77777777" w:rsidR="00323752" w:rsidRDefault="0082085F" w:rsidP="0082085F">
      <w:pPr>
        <w:pStyle w:val="ac"/>
        <w:rPr>
          <w:rtl/>
        </w:rPr>
      </w:pPr>
      <w:r>
        <w:rPr>
          <w:rtl/>
        </w:rPr>
        <w:t>כן בקדש חזית</w:t>
      </w:r>
      <w:r>
        <w:rPr>
          <w:rFonts w:hint="cs"/>
          <w:rtl/>
        </w:rPr>
        <w:t>י</w:t>
      </w:r>
      <w:r>
        <w:rPr>
          <w:rtl/>
        </w:rPr>
        <w:t>ך וגו' - כמו כאשר צמאתי לראות עוזך וכבודך</w:t>
      </w:r>
      <w:r w:rsidR="00B52A1E">
        <w:rPr>
          <w:rFonts w:hint="cs"/>
          <w:rtl/>
        </w:rPr>
        <w:t>.</w:t>
      </w:r>
      <w:r>
        <w:rPr>
          <w:rtl/>
        </w:rPr>
        <w:t xml:space="preserve"> כדרך שחזיתיך במקדש משכן שילה תשבע נפשי במראות עזך וכבודך</w:t>
      </w:r>
      <w:r>
        <w:rPr>
          <w:rFonts w:hint="cs"/>
          <w:rtl/>
        </w:rPr>
        <w:t>.</w:t>
      </w:r>
      <w:r>
        <w:rPr>
          <w:rStyle w:val="a5"/>
          <w:rtl/>
        </w:rPr>
        <w:footnoteReference w:id="21"/>
      </w:r>
    </w:p>
    <w:p w14:paraId="5A1F0EE0" w14:textId="77777777" w:rsidR="00323752" w:rsidRDefault="00323752" w:rsidP="007168FC">
      <w:pPr>
        <w:pStyle w:val="ab"/>
        <w:rPr>
          <w:rtl/>
        </w:rPr>
      </w:pPr>
      <w:r>
        <w:rPr>
          <w:rtl/>
        </w:rPr>
        <w:t xml:space="preserve">רש"י יהושע פרק </w:t>
      </w:r>
      <w:proofErr w:type="spellStart"/>
      <w:r>
        <w:rPr>
          <w:rtl/>
        </w:rPr>
        <w:t>כב</w:t>
      </w:r>
      <w:proofErr w:type="spellEnd"/>
      <w:r>
        <w:rPr>
          <w:rFonts w:hint="cs"/>
          <w:rtl/>
        </w:rPr>
        <w:t xml:space="preserve"> פסוקים </w:t>
      </w:r>
      <w:proofErr w:type="spellStart"/>
      <w:r>
        <w:rPr>
          <w:rFonts w:hint="cs"/>
          <w:rtl/>
        </w:rPr>
        <w:t>יב</w:t>
      </w:r>
      <w:proofErr w:type="spellEnd"/>
      <w:r>
        <w:rPr>
          <w:rFonts w:hint="cs"/>
          <w:rtl/>
        </w:rPr>
        <w:t>, כד</w:t>
      </w:r>
      <w:r w:rsidR="00B52A1E">
        <w:rPr>
          <w:rFonts w:hint="cs"/>
          <w:rtl/>
        </w:rPr>
        <w:t xml:space="preserve"> </w:t>
      </w:r>
      <w:r w:rsidR="00B52A1E">
        <w:rPr>
          <w:rtl/>
        </w:rPr>
        <w:t>–</w:t>
      </w:r>
      <w:r w:rsidR="00B52A1E">
        <w:rPr>
          <w:rFonts w:hint="cs"/>
          <w:rtl/>
        </w:rPr>
        <w:t xml:space="preserve"> שניים וחצי השבטים מכבדים את שילה</w:t>
      </w:r>
    </w:p>
    <w:p w14:paraId="748A9F8F" w14:textId="77777777" w:rsidR="00531C3D" w:rsidRDefault="00323752" w:rsidP="00B52A1E">
      <w:pPr>
        <w:pStyle w:val="ac"/>
        <w:rPr>
          <w:rtl/>
        </w:rPr>
      </w:pPr>
      <w:r>
        <w:rPr>
          <w:rtl/>
        </w:rPr>
        <w:t>לעלות עליהם לצבא - לפי שנאסרו הבמות משנקבע המשכן בשילה:</w:t>
      </w:r>
      <w:r w:rsidR="00B52A1E">
        <w:rPr>
          <w:rFonts w:hint="cs"/>
          <w:rtl/>
        </w:rPr>
        <w:t xml:space="preserve"> </w:t>
      </w:r>
      <w:r w:rsidR="005200C3">
        <w:rPr>
          <w:rtl/>
        </w:rPr>
        <w:t>מִדְּאָגָה מִדָּבָר</w:t>
      </w:r>
      <w:r w:rsidR="005200C3">
        <w:rPr>
          <w:rStyle w:val="a5"/>
          <w:rtl/>
        </w:rPr>
        <w:footnoteReference w:id="22"/>
      </w:r>
      <w:r>
        <w:rPr>
          <w:rtl/>
        </w:rPr>
        <w:t xml:space="preserve"> - מחמת דאגת יראת דבר חרפה</w:t>
      </w:r>
      <w:r w:rsidR="00AC1CF2">
        <w:rPr>
          <w:rFonts w:hint="cs"/>
          <w:rtl/>
        </w:rPr>
        <w:t>,</w:t>
      </w:r>
      <w:r>
        <w:rPr>
          <w:rtl/>
        </w:rPr>
        <w:t xml:space="preserve"> עשינו</w:t>
      </w:r>
      <w:r w:rsidR="00AC1CF2">
        <w:rPr>
          <w:rFonts w:hint="cs"/>
          <w:rtl/>
        </w:rPr>
        <w:t>.</w:t>
      </w:r>
      <w:r>
        <w:rPr>
          <w:rtl/>
        </w:rPr>
        <w:t xml:space="preserve"> כמה שמפרש</w:t>
      </w:r>
      <w:r w:rsidR="00AC1CF2">
        <w:rPr>
          <w:rFonts w:hint="cs"/>
          <w:rtl/>
        </w:rPr>
        <w:t>,</w:t>
      </w:r>
      <w:r>
        <w:rPr>
          <w:rtl/>
        </w:rPr>
        <w:t xml:space="preserve"> פן יאמרו בניכם מחר לחרף את בנינו</w:t>
      </w:r>
      <w:r w:rsidR="00AC1CF2">
        <w:rPr>
          <w:rFonts w:hint="cs"/>
          <w:rtl/>
        </w:rPr>
        <w:t>,</w:t>
      </w:r>
      <w:r>
        <w:rPr>
          <w:rtl/>
        </w:rPr>
        <w:t xml:space="preserve"> כשילכו להקריב במשכן שילה</w:t>
      </w:r>
      <w:r w:rsidR="00AC1CF2">
        <w:rPr>
          <w:rFonts w:hint="cs"/>
          <w:rtl/>
        </w:rPr>
        <w:t>.</w:t>
      </w:r>
      <w:r>
        <w:rPr>
          <w:rtl/>
        </w:rPr>
        <w:t xml:space="preserve"> שמא יאמרו</w:t>
      </w:r>
      <w:r w:rsidR="00AC1CF2">
        <w:rPr>
          <w:rFonts w:hint="cs"/>
          <w:rtl/>
        </w:rPr>
        <w:t>:</w:t>
      </w:r>
      <w:r>
        <w:rPr>
          <w:rtl/>
        </w:rPr>
        <w:t xml:space="preserve"> מה לכם ולה'</w:t>
      </w:r>
      <w:r w:rsidR="00493D83">
        <w:rPr>
          <w:rFonts w:hint="cs"/>
          <w:rtl/>
        </w:rPr>
        <w:t>?</w:t>
      </w:r>
      <w:r>
        <w:rPr>
          <w:rtl/>
        </w:rPr>
        <w:t xml:space="preserve"> והלא גבול נתן בינינו וביניכם את הירדן</w:t>
      </w:r>
      <w:r w:rsidR="00493D83">
        <w:rPr>
          <w:rFonts w:hint="cs"/>
          <w:rtl/>
        </w:rPr>
        <w:t xml:space="preserve"> -</w:t>
      </w:r>
      <w:r>
        <w:rPr>
          <w:rtl/>
        </w:rPr>
        <w:t xml:space="preserve"> זו דאגנו ועשינו</w:t>
      </w:r>
      <w:r w:rsidR="007168FC">
        <w:rPr>
          <w:rFonts w:hint="cs"/>
          <w:rtl/>
        </w:rPr>
        <w:t>.</w:t>
      </w:r>
      <w:r w:rsidR="008439FA">
        <w:rPr>
          <w:rStyle w:val="a5"/>
          <w:rtl/>
        </w:rPr>
        <w:footnoteReference w:id="23"/>
      </w:r>
    </w:p>
    <w:p w14:paraId="05181847" w14:textId="77777777" w:rsidR="00FA1CF5" w:rsidRDefault="00FA1CF5" w:rsidP="00531C3D">
      <w:pPr>
        <w:pStyle w:val="ab"/>
        <w:rPr>
          <w:rtl/>
        </w:rPr>
      </w:pPr>
      <w:r>
        <w:rPr>
          <w:rtl/>
        </w:rPr>
        <w:t xml:space="preserve">במדבר רבה </w:t>
      </w:r>
      <w:r w:rsidR="00A43E68">
        <w:rPr>
          <w:rFonts w:hint="cs"/>
          <w:rtl/>
        </w:rPr>
        <w:t xml:space="preserve">יד א, </w:t>
      </w:r>
      <w:r>
        <w:rPr>
          <w:rtl/>
        </w:rPr>
        <w:t xml:space="preserve">פרשת נשא </w:t>
      </w:r>
      <w:r w:rsidR="00DC709C">
        <w:rPr>
          <w:rtl/>
        </w:rPr>
        <w:t>–</w:t>
      </w:r>
      <w:r w:rsidR="00DC709C">
        <w:rPr>
          <w:rFonts w:hint="cs"/>
          <w:rtl/>
        </w:rPr>
        <w:t xml:space="preserve"> איסור במה בתקופת שילה</w:t>
      </w:r>
    </w:p>
    <w:p w14:paraId="086821DB" w14:textId="7457E7AF" w:rsidR="006C4291" w:rsidRDefault="00FA1CF5" w:rsidP="000D12BC">
      <w:pPr>
        <w:pStyle w:val="ac"/>
        <w:rPr>
          <w:rtl/>
        </w:rPr>
      </w:pPr>
      <w:r>
        <w:rPr>
          <w:rtl/>
        </w:rPr>
        <w:t>"</w:t>
      </w:r>
      <w:r w:rsidR="004654E7">
        <w:rPr>
          <w:rtl/>
        </w:rPr>
        <w:t xml:space="preserve">לִי גִלְעָד וְלִי מְנַשֶּׁה וְאֶפְרַיִם מָעוֹז רֹאשִׁי יְהוּדָה </w:t>
      </w:r>
      <w:proofErr w:type="spellStart"/>
      <w:r w:rsidR="004654E7">
        <w:rPr>
          <w:rtl/>
        </w:rPr>
        <w:t>מְחֹקְקִי</w:t>
      </w:r>
      <w:proofErr w:type="spellEnd"/>
      <w:r w:rsidR="004654E7">
        <w:rPr>
          <w:rFonts w:hint="cs"/>
          <w:rtl/>
        </w:rPr>
        <w:t>" (</w:t>
      </w:r>
      <w:r w:rsidR="004654E7">
        <w:rPr>
          <w:rtl/>
        </w:rPr>
        <w:t>תהלים ס</w:t>
      </w:r>
      <w:r w:rsidR="004654E7">
        <w:rPr>
          <w:rFonts w:hint="cs"/>
          <w:rtl/>
        </w:rPr>
        <w:t xml:space="preserve"> ט)</w:t>
      </w:r>
      <w:r w:rsidR="00977DC6">
        <w:rPr>
          <w:rFonts w:hint="cs"/>
          <w:rtl/>
        </w:rPr>
        <w:t xml:space="preserve"> - </w:t>
      </w:r>
      <w:r>
        <w:rPr>
          <w:rtl/>
        </w:rPr>
        <w:t>מדבר בארבעה שהקריבו באיסור במה</w:t>
      </w:r>
      <w:r w:rsidR="00977DC6">
        <w:rPr>
          <w:rFonts w:hint="cs"/>
          <w:rtl/>
        </w:rPr>
        <w:t>.</w:t>
      </w:r>
      <w:r w:rsidR="00977DC6">
        <w:rPr>
          <w:rStyle w:val="a5"/>
          <w:rtl/>
        </w:rPr>
        <w:footnoteReference w:id="24"/>
      </w:r>
      <w:r>
        <w:rPr>
          <w:rtl/>
        </w:rPr>
        <w:t xml:space="preserve"> </w:t>
      </w:r>
      <w:r w:rsidR="00977DC6">
        <w:rPr>
          <w:rFonts w:hint="cs"/>
          <w:rtl/>
        </w:rPr>
        <w:t>"</w:t>
      </w:r>
      <w:r>
        <w:rPr>
          <w:rtl/>
        </w:rPr>
        <w:t>לי גלעד</w:t>
      </w:r>
      <w:r w:rsidR="00977DC6">
        <w:rPr>
          <w:rFonts w:hint="cs"/>
          <w:rtl/>
        </w:rPr>
        <w:t>" -</w:t>
      </w:r>
      <w:r>
        <w:rPr>
          <w:rtl/>
        </w:rPr>
        <w:t xml:space="preserve"> אמר </w:t>
      </w:r>
      <w:proofErr w:type="spellStart"/>
      <w:r>
        <w:rPr>
          <w:rtl/>
        </w:rPr>
        <w:t>האלהים</w:t>
      </w:r>
      <w:proofErr w:type="spellEnd"/>
      <w:r w:rsidR="00977DC6">
        <w:rPr>
          <w:rFonts w:hint="cs"/>
          <w:rtl/>
        </w:rPr>
        <w:t>,</w:t>
      </w:r>
      <w:r>
        <w:rPr>
          <w:rtl/>
        </w:rPr>
        <w:t xml:space="preserve"> שלא יב</w:t>
      </w:r>
      <w:r w:rsidR="00DC709C">
        <w:rPr>
          <w:rFonts w:hint="cs"/>
          <w:rtl/>
        </w:rPr>
        <w:t>ו</w:t>
      </w:r>
      <w:r>
        <w:rPr>
          <w:rtl/>
        </w:rPr>
        <w:t xml:space="preserve">א אדם ויהרהר אחר אליהו שמגלעד שהקריב באיסור במה ובנה מזבח בהר </w:t>
      </w:r>
      <w:r>
        <w:rPr>
          <w:rtl/>
        </w:rPr>
        <w:lastRenderedPageBreak/>
        <w:t>הכרמל והקריב עליו קרבן ובית המקדש היה קיים</w:t>
      </w:r>
      <w:r w:rsidR="00977DC6">
        <w:rPr>
          <w:rFonts w:hint="cs"/>
          <w:rtl/>
        </w:rPr>
        <w:t xml:space="preserve"> ...</w:t>
      </w:r>
      <w:r>
        <w:rPr>
          <w:rtl/>
        </w:rPr>
        <w:t xml:space="preserve"> אמר </w:t>
      </w:r>
      <w:r w:rsidR="00977DC6">
        <w:rPr>
          <w:rtl/>
        </w:rPr>
        <w:t>הקב"ה</w:t>
      </w:r>
      <w:r w:rsidR="00977DC6">
        <w:rPr>
          <w:rFonts w:hint="cs"/>
          <w:rtl/>
        </w:rPr>
        <w:t>:</w:t>
      </w:r>
      <w:r>
        <w:rPr>
          <w:rtl/>
        </w:rPr>
        <w:t xml:space="preserve"> אני הוא שאמרתי לו שיעשה כך</w:t>
      </w:r>
      <w:r w:rsidR="00C75BA8">
        <w:rPr>
          <w:rStyle w:val="a5"/>
          <w:rtl/>
        </w:rPr>
        <w:footnoteReference w:id="25"/>
      </w:r>
      <w:r>
        <w:rPr>
          <w:rtl/>
        </w:rPr>
        <w:t xml:space="preserve"> </w:t>
      </w:r>
      <w:r w:rsidR="00977DC6">
        <w:rPr>
          <w:rFonts w:hint="cs"/>
          <w:rtl/>
        </w:rPr>
        <w:t>... "</w:t>
      </w:r>
      <w:r>
        <w:rPr>
          <w:rtl/>
        </w:rPr>
        <w:t>ולי מנשה</w:t>
      </w:r>
      <w:r w:rsidR="00977DC6">
        <w:rPr>
          <w:rFonts w:hint="cs"/>
          <w:rtl/>
        </w:rPr>
        <w:t>" -</w:t>
      </w:r>
      <w:r>
        <w:rPr>
          <w:rtl/>
        </w:rPr>
        <w:t xml:space="preserve"> שלא יאמר אדם ויהרהר אחר גדעון בן יואש שהיה מן מנשה </w:t>
      </w:r>
      <w:r w:rsidR="00977DC6">
        <w:rPr>
          <w:rFonts w:hint="cs"/>
          <w:rtl/>
        </w:rPr>
        <w:t xml:space="preserve">... </w:t>
      </w:r>
      <w:r>
        <w:rPr>
          <w:rtl/>
        </w:rPr>
        <w:t>שהקריב באיסור במה</w:t>
      </w:r>
      <w:r w:rsidR="00977DC6">
        <w:rPr>
          <w:rFonts w:hint="cs"/>
          <w:rtl/>
        </w:rPr>
        <w:t>.</w:t>
      </w:r>
      <w:r w:rsidR="001B5579">
        <w:rPr>
          <w:rStyle w:val="a5"/>
          <w:rtl/>
        </w:rPr>
        <w:footnoteReference w:id="26"/>
      </w:r>
      <w:r>
        <w:rPr>
          <w:rtl/>
        </w:rPr>
        <w:t xml:space="preserve"> </w:t>
      </w:r>
      <w:proofErr w:type="spellStart"/>
      <w:r>
        <w:rPr>
          <w:rtl/>
        </w:rPr>
        <w:t>א"ר</w:t>
      </w:r>
      <w:proofErr w:type="spellEnd"/>
      <w:r>
        <w:rPr>
          <w:rtl/>
        </w:rPr>
        <w:t xml:space="preserve"> אבא בר כהנא</w:t>
      </w:r>
      <w:r w:rsidR="00977DC6">
        <w:rPr>
          <w:rFonts w:hint="cs"/>
          <w:rtl/>
        </w:rPr>
        <w:t>:</w:t>
      </w:r>
      <w:r>
        <w:rPr>
          <w:rtl/>
        </w:rPr>
        <w:t xml:space="preserve"> </w:t>
      </w:r>
      <w:r w:rsidR="00977DC6">
        <w:rPr>
          <w:rFonts w:hint="cs"/>
          <w:rtl/>
        </w:rPr>
        <w:t xml:space="preserve">שבע </w:t>
      </w:r>
      <w:r>
        <w:rPr>
          <w:rtl/>
        </w:rPr>
        <w:t>עבירות עבר גדעון באותה שעה</w:t>
      </w:r>
      <w:r w:rsidR="00977DC6">
        <w:rPr>
          <w:rFonts w:hint="cs"/>
          <w:rtl/>
        </w:rPr>
        <w:t>:</w:t>
      </w:r>
      <w:r>
        <w:rPr>
          <w:rtl/>
        </w:rPr>
        <w:t xml:space="preserve"> ש</w:t>
      </w:r>
      <w:r w:rsidR="00977DC6">
        <w:rPr>
          <w:rtl/>
        </w:rPr>
        <w:t>ֶׁ</w:t>
      </w:r>
      <w:r>
        <w:rPr>
          <w:rtl/>
        </w:rPr>
        <w:t>ק</w:t>
      </w:r>
      <w:r w:rsidR="00977DC6">
        <w:rPr>
          <w:rtl/>
        </w:rPr>
        <w:t>ָּ</w:t>
      </w:r>
      <w:r>
        <w:rPr>
          <w:rtl/>
        </w:rPr>
        <w:t>ר</w:t>
      </w:r>
      <w:r w:rsidR="00977DC6">
        <w:rPr>
          <w:rtl/>
        </w:rPr>
        <w:t>ֵ</w:t>
      </w:r>
      <w:r>
        <w:rPr>
          <w:rtl/>
        </w:rPr>
        <w:t>ב</w:t>
      </w:r>
      <w:r w:rsidR="00977DC6">
        <w:rPr>
          <w:rStyle w:val="a5"/>
          <w:rtl/>
        </w:rPr>
        <w:footnoteReference w:id="27"/>
      </w:r>
      <w:r>
        <w:rPr>
          <w:rtl/>
        </w:rPr>
        <w:t xml:space="preserve"> והיה זר</w:t>
      </w:r>
      <w:r w:rsidR="00977DC6">
        <w:rPr>
          <w:rFonts w:hint="cs"/>
          <w:rtl/>
        </w:rPr>
        <w:t>,</w:t>
      </w:r>
      <w:r>
        <w:rPr>
          <w:rtl/>
        </w:rPr>
        <w:t xml:space="preserve"> ובן כמרים</w:t>
      </w:r>
      <w:r w:rsidR="00977DC6">
        <w:rPr>
          <w:rFonts w:hint="cs"/>
          <w:rtl/>
        </w:rPr>
        <w:t>,</w:t>
      </w:r>
      <w:r>
        <w:rPr>
          <w:rtl/>
        </w:rPr>
        <w:t xml:space="preserve"> והקריב בלילה</w:t>
      </w:r>
      <w:r w:rsidR="00977DC6">
        <w:rPr>
          <w:rFonts w:hint="cs"/>
          <w:rtl/>
        </w:rPr>
        <w:t>,</w:t>
      </w:r>
      <w:r>
        <w:rPr>
          <w:rtl/>
        </w:rPr>
        <w:t xml:space="preserve"> ומעצי אשרה</w:t>
      </w:r>
      <w:r w:rsidR="00977DC6">
        <w:rPr>
          <w:rFonts w:hint="cs"/>
          <w:rtl/>
        </w:rPr>
        <w:t>,</w:t>
      </w:r>
      <w:r>
        <w:rPr>
          <w:rtl/>
        </w:rPr>
        <w:t xml:space="preserve"> ושור מוקצה לעבודת כוכבים</w:t>
      </w:r>
      <w:r w:rsidR="00977DC6">
        <w:rPr>
          <w:rFonts w:hint="cs"/>
          <w:rtl/>
        </w:rPr>
        <w:t>,</w:t>
      </w:r>
      <w:r>
        <w:rPr>
          <w:rtl/>
        </w:rPr>
        <w:t xml:space="preserve"> ושור נעבד</w:t>
      </w:r>
      <w:r w:rsidR="000D12BC">
        <w:rPr>
          <w:rFonts w:hint="cs"/>
          <w:rtl/>
        </w:rPr>
        <w:t>,</w:t>
      </w:r>
      <w:r>
        <w:rPr>
          <w:rtl/>
        </w:rPr>
        <w:t xml:space="preserve"> ובאיסור במה</w:t>
      </w:r>
      <w:r w:rsidR="000D12BC">
        <w:rPr>
          <w:rFonts w:hint="cs"/>
          <w:rtl/>
        </w:rPr>
        <w:t>,</w:t>
      </w:r>
      <w:r>
        <w:rPr>
          <w:rtl/>
        </w:rPr>
        <w:t xml:space="preserve"> שהרי המשכן היה בשילה</w:t>
      </w:r>
      <w:r w:rsidR="000D12BC">
        <w:rPr>
          <w:rFonts w:hint="cs"/>
          <w:rtl/>
        </w:rPr>
        <w:t>.</w:t>
      </w:r>
      <w:r>
        <w:rPr>
          <w:rtl/>
        </w:rPr>
        <w:t xml:space="preserve"> אמר </w:t>
      </w:r>
      <w:proofErr w:type="spellStart"/>
      <w:r>
        <w:rPr>
          <w:rtl/>
        </w:rPr>
        <w:t>האלהים</w:t>
      </w:r>
      <w:proofErr w:type="spellEnd"/>
      <w:r w:rsidR="000D12BC">
        <w:rPr>
          <w:rFonts w:hint="cs"/>
          <w:rtl/>
        </w:rPr>
        <w:t>:</w:t>
      </w:r>
      <w:r>
        <w:rPr>
          <w:rtl/>
        </w:rPr>
        <w:t xml:space="preserve"> אל יהרהר אדם אחריו</w:t>
      </w:r>
      <w:r w:rsidR="000D12BC">
        <w:rPr>
          <w:rFonts w:hint="cs"/>
          <w:rtl/>
        </w:rPr>
        <w:t>,</w:t>
      </w:r>
      <w:r>
        <w:rPr>
          <w:rtl/>
        </w:rPr>
        <w:t xml:space="preserve"> לשמי עשה ואני הוא שאמרתי לו </w:t>
      </w:r>
      <w:proofErr w:type="spellStart"/>
      <w:r w:rsidR="000D12BC">
        <w:rPr>
          <w:rFonts w:hint="cs"/>
          <w:rtl/>
        </w:rPr>
        <w:t>וכו</w:t>
      </w:r>
      <w:proofErr w:type="spellEnd"/>
      <w:r w:rsidR="000D12BC">
        <w:rPr>
          <w:rFonts w:hint="cs"/>
          <w:rtl/>
        </w:rPr>
        <w:t>'.</w:t>
      </w:r>
      <w:r w:rsidR="0098386C">
        <w:rPr>
          <w:rStyle w:val="a5"/>
          <w:rtl/>
        </w:rPr>
        <w:footnoteReference w:id="28"/>
      </w:r>
    </w:p>
    <w:p w14:paraId="1DE77BAB" w14:textId="0845838F" w:rsidR="008F35D2" w:rsidRDefault="008F35D2" w:rsidP="00531C3D">
      <w:pPr>
        <w:pStyle w:val="ab"/>
        <w:rPr>
          <w:rtl/>
        </w:rPr>
      </w:pPr>
      <w:r>
        <w:rPr>
          <w:rtl/>
        </w:rPr>
        <w:t xml:space="preserve">שופטים פרק </w:t>
      </w:r>
      <w:proofErr w:type="spellStart"/>
      <w:r>
        <w:rPr>
          <w:rtl/>
        </w:rPr>
        <w:t>יח</w:t>
      </w:r>
      <w:proofErr w:type="spellEnd"/>
      <w:r>
        <w:rPr>
          <w:rtl/>
        </w:rPr>
        <w:t xml:space="preserve"> פסוק לא</w:t>
      </w:r>
      <w:r w:rsidR="00531C3D">
        <w:rPr>
          <w:rFonts w:hint="cs"/>
          <w:rtl/>
        </w:rPr>
        <w:t xml:space="preserve"> </w:t>
      </w:r>
      <w:r w:rsidR="00531C3D">
        <w:rPr>
          <w:rFonts w:cs="David"/>
          <w:rtl/>
        </w:rPr>
        <w:t>–</w:t>
      </w:r>
      <w:r w:rsidR="00531C3D">
        <w:rPr>
          <w:rFonts w:hint="cs"/>
          <w:rtl/>
        </w:rPr>
        <w:t xml:space="preserve"> פסל מיכה</w:t>
      </w:r>
    </w:p>
    <w:p w14:paraId="54800FEF" w14:textId="77777777" w:rsidR="008F35D2" w:rsidRDefault="008F35D2" w:rsidP="008F35D2">
      <w:pPr>
        <w:pStyle w:val="ac"/>
        <w:rPr>
          <w:rtl/>
        </w:rPr>
      </w:pPr>
      <w:r>
        <w:rPr>
          <w:rtl/>
        </w:rPr>
        <w:t xml:space="preserve">וַיָּשִׂימוּ לָהֶם אֶת פֶּסֶל מִיכָה אֲשֶׁר עָשָׂה כָּל יְמֵי הֱיוֹת בֵּית </w:t>
      </w:r>
      <w:proofErr w:type="spellStart"/>
      <w:r>
        <w:rPr>
          <w:rtl/>
        </w:rPr>
        <w:t>הָאֱלֹהִים</w:t>
      </w:r>
      <w:proofErr w:type="spellEnd"/>
      <w:r>
        <w:rPr>
          <w:rtl/>
        </w:rPr>
        <w:t xml:space="preserve"> בְּשִׁלֹה:</w:t>
      </w:r>
    </w:p>
    <w:p w14:paraId="4FF0223C" w14:textId="77777777" w:rsidR="00D25F87" w:rsidRDefault="00D25F87" w:rsidP="000D12BC">
      <w:pPr>
        <w:pStyle w:val="ac"/>
        <w:rPr>
          <w:rtl/>
        </w:rPr>
      </w:pPr>
      <w:r w:rsidRPr="000D12BC">
        <w:rPr>
          <w:b/>
          <w:bCs/>
          <w:rtl/>
        </w:rPr>
        <w:t xml:space="preserve">מסכת סנהדרין </w:t>
      </w:r>
      <w:proofErr w:type="spellStart"/>
      <w:r w:rsidRPr="000D12BC">
        <w:rPr>
          <w:b/>
          <w:bCs/>
          <w:rtl/>
        </w:rPr>
        <w:t>קג</w:t>
      </w:r>
      <w:proofErr w:type="spellEnd"/>
      <w:r w:rsidRPr="000D12BC">
        <w:rPr>
          <w:b/>
          <w:bCs/>
          <w:rtl/>
        </w:rPr>
        <w:t xml:space="preserve"> ע</w:t>
      </w:r>
      <w:r w:rsidR="000D12BC" w:rsidRPr="000D12BC">
        <w:rPr>
          <w:rFonts w:hint="cs"/>
          <w:b/>
          <w:bCs/>
          <w:rtl/>
        </w:rPr>
        <w:t>"ב:</w:t>
      </w:r>
      <w:r w:rsidR="000D12BC">
        <w:rPr>
          <w:rFonts w:hint="cs"/>
          <w:rtl/>
        </w:rPr>
        <w:t xml:space="preserve"> </w:t>
      </w:r>
      <w:r>
        <w:rPr>
          <w:rtl/>
        </w:rPr>
        <w:t xml:space="preserve">תניא, רבי נתן אומר: מגרב לשילה שלשה </w:t>
      </w:r>
      <w:proofErr w:type="spellStart"/>
      <w:r>
        <w:rPr>
          <w:rtl/>
        </w:rPr>
        <w:t>מילין</w:t>
      </w:r>
      <w:proofErr w:type="spellEnd"/>
      <w:r>
        <w:rPr>
          <w:rtl/>
        </w:rPr>
        <w:t xml:space="preserve">, והיה עשן המערכה ועשן פסל מיכה </w:t>
      </w:r>
      <w:proofErr w:type="spellStart"/>
      <w:r>
        <w:rPr>
          <w:rtl/>
        </w:rPr>
        <w:t>מתערבין</w:t>
      </w:r>
      <w:proofErr w:type="spellEnd"/>
      <w:r>
        <w:rPr>
          <w:rtl/>
        </w:rPr>
        <w:t xml:space="preserve"> זה בזה.</w:t>
      </w:r>
      <w:r w:rsidR="00234936">
        <w:rPr>
          <w:rStyle w:val="a5"/>
          <w:rtl/>
        </w:rPr>
        <w:footnoteReference w:id="29"/>
      </w:r>
    </w:p>
    <w:p w14:paraId="4A5E2C8A" w14:textId="77777777" w:rsidR="00850475" w:rsidRDefault="00850475" w:rsidP="0007198E">
      <w:pPr>
        <w:pStyle w:val="ab"/>
        <w:rPr>
          <w:rtl/>
        </w:rPr>
      </w:pPr>
      <w:r>
        <w:rPr>
          <w:rtl/>
        </w:rPr>
        <w:t xml:space="preserve">שופטים פרק </w:t>
      </w:r>
      <w:proofErr w:type="spellStart"/>
      <w:r>
        <w:rPr>
          <w:rtl/>
        </w:rPr>
        <w:t>כא</w:t>
      </w:r>
      <w:proofErr w:type="spellEnd"/>
      <w:r>
        <w:rPr>
          <w:rFonts w:hint="cs"/>
          <w:rtl/>
        </w:rPr>
        <w:t xml:space="preserve"> פסוק </w:t>
      </w:r>
      <w:proofErr w:type="spellStart"/>
      <w:r>
        <w:rPr>
          <w:rFonts w:hint="cs"/>
          <w:rtl/>
        </w:rPr>
        <w:t>יט</w:t>
      </w:r>
      <w:proofErr w:type="spellEnd"/>
      <w:r w:rsidR="0007198E">
        <w:rPr>
          <w:rFonts w:hint="cs"/>
          <w:rtl/>
        </w:rPr>
        <w:t xml:space="preserve"> </w:t>
      </w:r>
      <w:r w:rsidR="0007198E">
        <w:rPr>
          <w:rtl/>
        </w:rPr>
        <w:t>–</w:t>
      </w:r>
      <w:r w:rsidR="0007198E">
        <w:rPr>
          <w:rFonts w:hint="cs"/>
          <w:rtl/>
        </w:rPr>
        <w:t xml:space="preserve"> חג המחולות בשילה</w:t>
      </w:r>
    </w:p>
    <w:p w14:paraId="19DF94AF" w14:textId="77777777" w:rsidR="008F35D2" w:rsidRDefault="00850475" w:rsidP="00702DA8">
      <w:pPr>
        <w:pStyle w:val="ac"/>
        <w:rPr>
          <w:rtl/>
        </w:rPr>
      </w:pPr>
      <w:r>
        <w:rPr>
          <w:rtl/>
        </w:rPr>
        <w:t xml:space="preserve">וַיֹּאמְרוּ הִנֵּה חַג ה' בְּשִׁלוֹ מִיָּמִים יָמִימָה אֲשֶׁר מִצְּפוֹנָה לְבֵית אֵל מִזְרְחָה הַשֶּׁמֶשׁ </w:t>
      </w:r>
      <w:proofErr w:type="spellStart"/>
      <w:r>
        <w:rPr>
          <w:rtl/>
        </w:rPr>
        <w:t>לִמְסִלָּה</w:t>
      </w:r>
      <w:proofErr w:type="spellEnd"/>
      <w:r>
        <w:rPr>
          <w:rtl/>
        </w:rPr>
        <w:t xml:space="preserve"> הָעֹלָה מִבֵּית אֵל שְׁכֶמָה וּמִנֶּגֶב לִלְבוֹנָה:</w:t>
      </w:r>
      <w:r w:rsidR="00702DA8" w:rsidRPr="00702DA8">
        <w:rPr>
          <w:rFonts w:hint="cs"/>
          <w:rtl/>
        </w:rPr>
        <w:t xml:space="preserve"> </w:t>
      </w:r>
      <w:r w:rsidR="00702DA8">
        <w:rPr>
          <w:rFonts w:hint="cs"/>
          <w:rtl/>
        </w:rPr>
        <w:t xml:space="preserve">... </w:t>
      </w:r>
      <w:r w:rsidR="00702DA8" w:rsidRPr="00702DA8">
        <w:rPr>
          <w:rtl/>
        </w:rPr>
        <w:t xml:space="preserve">וּרְאִיתֶם וְהִנֵּה אִם יֵצְאוּ בְנוֹת </w:t>
      </w:r>
      <w:proofErr w:type="spellStart"/>
      <w:r w:rsidR="00702DA8" w:rsidRPr="00702DA8">
        <w:rPr>
          <w:rtl/>
        </w:rPr>
        <w:t>שִׁילו</w:t>
      </w:r>
      <w:proofErr w:type="spellEnd"/>
      <w:r w:rsidR="00702DA8" w:rsidRPr="00702DA8">
        <w:rPr>
          <w:rtl/>
        </w:rPr>
        <w:t xml:space="preserve">ֹ לָחוּל בַּמְּחֹלוֹת וִיצָאתֶם מִן הַכְּרָמִים וַחֲטַפְתֶּם לָכֶם אִישׁ אִשְׁתּוֹ מִבְּנוֹת </w:t>
      </w:r>
      <w:proofErr w:type="spellStart"/>
      <w:r w:rsidR="00702DA8" w:rsidRPr="00702DA8">
        <w:rPr>
          <w:rtl/>
        </w:rPr>
        <w:t>שִׁילו</w:t>
      </w:r>
      <w:proofErr w:type="spellEnd"/>
      <w:r w:rsidR="00702DA8" w:rsidRPr="00702DA8">
        <w:rPr>
          <w:rtl/>
        </w:rPr>
        <w:t>ֹ וַהֲלַכְתֶּם אֶרֶץ בִּנְיָמִן</w:t>
      </w:r>
      <w:r w:rsidR="00702DA8">
        <w:rPr>
          <w:rFonts w:hint="cs"/>
          <w:rtl/>
        </w:rPr>
        <w:t>.</w:t>
      </w:r>
      <w:r w:rsidR="00974E43">
        <w:rPr>
          <w:rStyle w:val="a5"/>
          <w:rtl/>
        </w:rPr>
        <w:footnoteReference w:id="30"/>
      </w:r>
    </w:p>
    <w:p w14:paraId="3157BC4A" w14:textId="77777777" w:rsidR="00943910" w:rsidRDefault="00943910" w:rsidP="00943910">
      <w:pPr>
        <w:pStyle w:val="ab"/>
        <w:rPr>
          <w:rtl/>
        </w:rPr>
      </w:pPr>
      <w:r>
        <w:rPr>
          <w:rtl/>
        </w:rPr>
        <w:t>מדרש שמואל (בובר) פרשה א</w:t>
      </w:r>
      <w:r>
        <w:rPr>
          <w:rFonts w:hint="cs"/>
          <w:rtl/>
        </w:rPr>
        <w:t xml:space="preserve"> סימן ה</w:t>
      </w:r>
      <w:r w:rsidR="0007198E" w:rsidRPr="0007198E">
        <w:rPr>
          <w:rFonts w:hint="cs"/>
          <w:rtl/>
        </w:rPr>
        <w:t xml:space="preserve"> </w:t>
      </w:r>
      <w:r w:rsidR="0007198E">
        <w:rPr>
          <w:rFonts w:hint="cs"/>
          <w:rtl/>
        </w:rPr>
        <w:t>- עלייה לרגל לשילה</w:t>
      </w:r>
    </w:p>
    <w:p w14:paraId="0DDF3E00" w14:textId="77777777" w:rsidR="00943910" w:rsidRDefault="00943910" w:rsidP="00943910">
      <w:pPr>
        <w:pStyle w:val="ac"/>
        <w:rPr>
          <w:rtl/>
        </w:rPr>
      </w:pPr>
      <w:r>
        <w:rPr>
          <w:rFonts w:hint="cs"/>
          <w:rtl/>
        </w:rPr>
        <w:t>"</w:t>
      </w:r>
      <w:r>
        <w:rPr>
          <w:rtl/>
        </w:rPr>
        <w:t xml:space="preserve">כי </w:t>
      </w:r>
      <w:proofErr w:type="spellStart"/>
      <w:r>
        <w:rPr>
          <w:rtl/>
        </w:rPr>
        <w:t>האלהים</w:t>
      </w:r>
      <w:proofErr w:type="spellEnd"/>
      <w:r>
        <w:rPr>
          <w:rtl/>
        </w:rPr>
        <w:t xml:space="preserve"> מענה בשמחת לבו</w:t>
      </w:r>
      <w:r>
        <w:rPr>
          <w:rFonts w:hint="cs"/>
          <w:rtl/>
        </w:rPr>
        <w:t>"</w:t>
      </w:r>
      <w:r>
        <w:rPr>
          <w:rtl/>
        </w:rPr>
        <w:t xml:space="preserve"> (קהלת ה</w:t>
      </w:r>
      <w:r>
        <w:rPr>
          <w:rFonts w:hint="cs"/>
          <w:rtl/>
        </w:rPr>
        <w:t xml:space="preserve"> </w:t>
      </w:r>
      <w:proofErr w:type="spellStart"/>
      <w:r>
        <w:rPr>
          <w:rFonts w:hint="cs"/>
          <w:rtl/>
        </w:rPr>
        <w:t>יט</w:t>
      </w:r>
      <w:proofErr w:type="spellEnd"/>
      <w:r>
        <w:rPr>
          <w:rtl/>
        </w:rPr>
        <w:t>), זה אלקנה, כשהיה מדריך את ישראל ומעלה אותן לשילה</w:t>
      </w:r>
      <w:r>
        <w:rPr>
          <w:rFonts w:hint="cs"/>
          <w:rtl/>
        </w:rPr>
        <w:t>.</w:t>
      </w:r>
      <w:r>
        <w:rPr>
          <w:rtl/>
        </w:rPr>
        <w:t xml:space="preserve"> לא בדרך שהיה עולה בשנה הזאת היה עולה בשנה אחרת</w:t>
      </w:r>
      <w:r>
        <w:rPr>
          <w:rFonts w:hint="cs"/>
          <w:rtl/>
        </w:rPr>
        <w:t>.</w:t>
      </w:r>
      <w:r>
        <w:rPr>
          <w:rtl/>
        </w:rPr>
        <w:t xml:space="preserve"> אלא בכל שנה ושנה היה עולה בדרך אחרת, בשביל לשמע את ישראל להעלותן לשילה, לפיכך הכתוב מייחסו</w:t>
      </w:r>
      <w:r>
        <w:rPr>
          <w:rFonts w:hint="cs"/>
          <w:rtl/>
        </w:rPr>
        <w:t>: "</w:t>
      </w:r>
      <w:r>
        <w:rPr>
          <w:rtl/>
        </w:rPr>
        <w:t>ויהי איש אחד מן הרמתים</w:t>
      </w:r>
      <w:r>
        <w:rPr>
          <w:rFonts w:hint="cs"/>
          <w:rtl/>
        </w:rPr>
        <w:t>".</w:t>
      </w:r>
      <w:r w:rsidR="006B3998">
        <w:rPr>
          <w:rStyle w:val="a5"/>
          <w:rtl/>
        </w:rPr>
        <w:footnoteReference w:id="31"/>
      </w:r>
    </w:p>
    <w:p w14:paraId="485A34AE" w14:textId="77777777" w:rsidR="00D25F87" w:rsidRDefault="00D25F87" w:rsidP="000D12BC">
      <w:pPr>
        <w:pStyle w:val="ab"/>
        <w:rPr>
          <w:rtl/>
        </w:rPr>
      </w:pPr>
      <w:r>
        <w:rPr>
          <w:rtl/>
        </w:rPr>
        <w:lastRenderedPageBreak/>
        <w:t>שמואל א פרק ג</w:t>
      </w:r>
      <w:r w:rsidR="000D12BC">
        <w:rPr>
          <w:rFonts w:hint="cs"/>
          <w:rtl/>
        </w:rPr>
        <w:t xml:space="preserve"> פסוקים כ-</w:t>
      </w:r>
      <w:proofErr w:type="spellStart"/>
      <w:r w:rsidR="000D12BC">
        <w:rPr>
          <w:rFonts w:hint="cs"/>
          <w:rtl/>
        </w:rPr>
        <w:t>כא</w:t>
      </w:r>
      <w:proofErr w:type="spellEnd"/>
      <w:r w:rsidR="0007198E">
        <w:rPr>
          <w:rFonts w:hint="cs"/>
          <w:rtl/>
        </w:rPr>
        <w:t xml:space="preserve"> </w:t>
      </w:r>
      <w:r w:rsidR="0007198E">
        <w:rPr>
          <w:rtl/>
        </w:rPr>
        <w:t>–</w:t>
      </w:r>
      <w:r w:rsidR="0007198E">
        <w:rPr>
          <w:rFonts w:hint="cs"/>
          <w:rtl/>
        </w:rPr>
        <w:t xml:space="preserve"> שמואל בסוף ימי משכן שילה</w:t>
      </w:r>
    </w:p>
    <w:p w14:paraId="47A3D745" w14:textId="77777777" w:rsidR="00D25F87" w:rsidRDefault="00D25F87" w:rsidP="00784770">
      <w:pPr>
        <w:pStyle w:val="ac"/>
        <w:rPr>
          <w:rtl/>
        </w:rPr>
      </w:pPr>
      <w:r>
        <w:rPr>
          <w:rtl/>
        </w:rPr>
        <w:t>וַיֵּדַע כָּל יִשְׂרָאֵל מִדָּן וְעַד בְּאֵר שָׁבַע כִּי נֶאֱמָן שְׁמוּאֵל לְנָבִיא לַה':</w:t>
      </w:r>
      <w:r w:rsidR="00784770">
        <w:rPr>
          <w:rFonts w:hint="cs"/>
          <w:rtl/>
        </w:rPr>
        <w:t xml:space="preserve"> </w:t>
      </w:r>
      <w:r>
        <w:rPr>
          <w:rtl/>
        </w:rPr>
        <w:t xml:space="preserve">וַיֹּסֶף ה' </w:t>
      </w:r>
      <w:proofErr w:type="spellStart"/>
      <w:r>
        <w:rPr>
          <w:rtl/>
        </w:rPr>
        <w:t>לְהֵרָאֹה</w:t>
      </w:r>
      <w:proofErr w:type="spellEnd"/>
      <w:r>
        <w:rPr>
          <w:rtl/>
        </w:rPr>
        <w:t xml:space="preserve"> בְשִׁלֹה כִּי נִגְלָה ה' אֶל שְׁמוּאֵל בְּשִׁלוֹ בִּדְבַר ה': </w:t>
      </w:r>
      <w:r w:rsidR="006B3998">
        <w:rPr>
          <w:rStyle w:val="a5"/>
          <w:rtl/>
        </w:rPr>
        <w:footnoteReference w:id="32"/>
      </w:r>
    </w:p>
    <w:p w14:paraId="738646A8" w14:textId="2569BF04" w:rsidR="00FD3113" w:rsidRDefault="00FD3113" w:rsidP="00FD3113">
      <w:pPr>
        <w:pStyle w:val="ab"/>
        <w:rPr>
          <w:rtl/>
        </w:rPr>
      </w:pPr>
      <w:r>
        <w:rPr>
          <w:rtl/>
        </w:rPr>
        <w:t>ירושלמי יומא פרק א</w:t>
      </w:r>
      <w:r>
        <w:rPr>
          <w:rFonts w:hint="cs"/>
          <w:rtl/>
        </w:rPr>
        <w:t xml:space="preserve"> הלכה א</w:t>
      </w:r>
      <w:r w:rsidR="0007198E">
        <w:rPr>
          <w:rFonts w:hint="cs"/>
          <w:rtl/>
        </w:rPr>
        <w:t xml:space="preserve"> </w:t>
      </w:r>
      <w:r w:rsidR="0007198E">
        <w:rPr>
          <w:rtl/>
        </w:rPr>
        <w:t>–</w:t>
      </w:r>
      <w:r w:rsidR="0007198E">
        <w:rPr>
          <w:rFonts w:hint="cs"/>
          <w:rtl/>
        </w:rPr>
        <w:t xml:space="preserve"> חורבן שילה בהשוואה לחורבן המקדשים</w:t>
      </w:r>
    </w:p>
    <w:p w14:paraId="01519E03" w14:textId="77777777" w:rsidR="00FD3113" w:rsidRDefault="00FD3113" w:rsidP="00FD3113">
      <w:pPr>
        <w:pStyle w:val="ac"/>
        <w:rPr>
          <w:rtl/>
        </w:rPr>
      </w:pPr>
      <w:r>
        <w:rPr>
          <w:rtl/>
        </w:rPr>
        <w:t xml:space="preserve">ר' יוחנן בר </w:t>
      </w:r>
      <w:proofErr w:type="spellStart"/>
      <w:r>
        <w:rPr>
          <w:rtl/>
        </w:rPr>
        <w:t>תורתא</w:t>
      </w:r>
      <w:proofErr w:type="spellEnd"/>
      <w:r>
        <w:rPr>
          <w:rtl/>
        </w:rPr>
        <w:t xml:space="preserve"> אמר</w:t>
      </w:r>
      <w:r>
        <w:rPr>
          <w:rFonts w:hint="cs"/>
          <w:rtl/>
        </w:rPr>
        <w:t>:</w:t>
      </w:r>
      <w:r>
        <w:rPr>
          <w:rtl/>
        </w:rPr>
        <w:t xml:space="preserve"> מצאנו שלא חרבה שילה אלא שהיו מבזים את המועדות </w:t>
      </w:r>
      <w:proofErr w:type="spellStart"/>
      <w:r>
        <w:rPr>
          <w:rtl/>
        </w:rPr>
        <w:t>ומחללין</w:t>
      </w:r>
      <w:proofErr w:type="spellEnd"/>
      <w:r>
        <w:rPr>
          <w:rtl/>
        </w:rPr>
        <w:t xml:space="preserve"> את הקדשים</w:t>
      </w:r>
      <w:r>
        <w:rPr>
          <w:rFonts w:hint="cs"/>
          <w:rtl/>
        </w:rPr>
        <w:t>.</w:t>
      </w:r>
      <w:r>
        <w:rPr>
          <w:rtl/>
        </w:rPr>
        <w:t xml:space="preserve"> מצאנו שלא חרב הבית בראשונה אלא שהיו עובדי </w:t>
      </w:r>
      <w:r>
        <w:rPr>
          <w:rFonts w:hint="cs"/>
          <w:rtl/>
        </w:rPr>
        <w:t xml:space="preserve">כוכבים ומזלות </w:t>
      </w:r>
      <w:r>
        <w:rPr>
          <w:rtl/>
        </w:rPr>
        <w:t>ומגלי עריות ושופכין דמים</w:t>
      </w:r>
      <w:r>
        <w:rPr>
          <w:rFonts w:hint="cs"/>
          <w:rtl/>
        </w:rPr>
        <w:t>.</w:t>
      </w:r>
      <w:r>
        <w:rPr>
          <w:rtl/>
        </w:rPr>
        <w:t xml:space="preserve"> אבל בשני </w:t>
      </w:r>
      <w:proofErr w:type="spellStart"/>
      <w:r>
        <w:rPr>
          <w:rtl/>
        </w:rPr>
        <w:t>מכירין</w:t>
      </w:r>
      <w:proofErr w:type="spellEnd"/>
      <w:r>
        <w:rPr>
          <w:rtl/>
        </w:rPr>
        <w:t xml:space="preserve"> אנו אותם</w:t>
      </w:r>
      <w:r>
        <w:rPr>
          <w:rFonts w:hint="cs"/>
          <w:rtl/>
        </w:rPr>
        <w:t>,</w:t>
      </w:r>
      <w:r>
        <w:rPr>
          <w:rtl/>
        </w:rPr>
        <w:t xml:space="preserve"> שהיו </w:t>
      </w:r>
      <w:proofErr w:type="spellStart"/>
      <w:r>
        <w:rPr>
          <w:rtl/>
        </w:rPr>
        <w:t>יגיעין</w:t>
      </w:r>
      <w:proofErr w:type="spellEnd"/>
      <w:r>
        <w:rPr>
          <w:rtl/>
        </w:rPr>
        <w:t xml:space="preserve"> בתורה </w:t>
      </w:r>
      <w:proofErr w:type="spellStart"/>
      <w:r>
        <w:rPr>
          <w:rtl/>
        </w:rPr>
        <w:t>וזהירין</w:t>
      </w:r>
      <w:proofErr w:type="spellEnd"/>
      <w:r>
        <w:rPr>
          <w:rtl/>
        </w:rPr>
        <w:t xml:space="preserve"> במצות ובמעשרות וכל ווסת טובה </w:t>
      </w:r>
      <w:proofErr w:type="spellStart"/>
      <w:r>
        <w:rPr>
          <w:rtl/>
        </w:rPr>
        <w:t>היתה</w:t>
      </w:r>
      <w:proofErr w:type="spellEnd"/>
      <w:r>
        <w:rPr>
          <w:rtl/>
        </w:rPr>
        <w:t xml:space="preserve"> בהן</w:t>
      </w:r>
      <w:r>
        <w:rPr>
          <w:rFonts w:hint="cs"/>
          <w:rtl/>
        </w:rPr>
        <w:t>,</w:t>
      </w:r>
      <w:r>
        <w:rPr>
          <w:rtl/>
        </w:rPr>
        <w:t xml:space="preserve"> אלא שהיו </w:t>
      </w:r>
      <w:proofErr w:type="spellStart"/>
      <w:r>
        <w:rPr>
          <w:rtl/>
        </w:rPr>
        <w:t>אוהבין</w:t>
      </w:r>
      <w:proofErr w:type="spellEnd"/>
      <w:r>
        <w:rPr>
          <w:rtl/>
        </w:rPr>
        <w:t xml:space="preserve"> את הממון </w:t>
      </w:r>
      <w:proofErr w:type="spellStart"/>
      <w:r>
        <w:rPr>
          <w:rtl/>
        </w:rPr>
        <w:t>ושונאין</w:t>
      </w:r>
      <w:proofErr w:type="spellEnd"/>
      <w:r>
        <w:rPr>
          <w:rtl/>
        </w:rPr>
        <w:t xml:space="preserve"> אלו לאלו שנאת חנם</w:t>
      </w:r>
      <w:r w:rsidR="000F4A30">
        <w:rPr>
          <w:rFonts w:hint="cs"/>
          <w:rtl/>
        </w:rPr>
        <w:t>.</w:t>
      </w:r>
      <w:r>
        <w:rPr>
          <w:rtl/>
        </w:rPr>
        <w:t xml:space="preserve"> וקשה היא שנאת חנם שהיא שקולה כנגד ע"א וגילוי עריות ושפיכות דמים</w:t>
      </w:r>
      <w:r>
        <w:rPr>
          <w:rFonts w:hint="cs"/>
          <w:rtl/>
        </w:rPr>
        <w:t>.</w:t>
      </w:r>
      <w:r w:rsidR="00124585">
        <w:rPr>
          <w:rStyle w:val="a5"/>
          <w:rtl/>
        </w:rPr>
        <w:footnoteReference w:id="33"/>
      </w:r>
    </w:p>
    <w:p w14:paraId="332779AF" w14:textId="77777777" w:rsidR="00943910" w:rsidRDefault="00943910" w:rsidP="00CC3B0C">
      <w:pPr>
        <w:pStyle w:val="ab"/>
        <w:rPr>
          <w:rtl/>
        </w:rPr>
      </w:pPr>
      <w:r>
        <w:rPr>
          <w:rtl/>
        </w:rPr>
        <w:t>במדבר רבה</w:t>
      </w:r>
      <w:r>
        <w:rPr>
          <w:rFonts w:hint="cs"/>
          <w:rtl/>
        </w:rPr>
        <w:t xml:space="preserve"> </w:t>
      </w:r>
      <w:proofErr w:type="spellStart"/>
      <w:r>
        <w:rPr>
          <w:rFonts w:hint="cs"/>
          <w:rtl/>
        </w:rPr>
        <w:t>יב</w:t>
      </w:r>
      <w:proofErr w:type="spellEnd"/>
      <w:r>
        <w:rPr>
          <w:rFonts w:hint="cs"/>
          <w:rtl/>
        </w:rPr>
        <w:t xml:space="preserve"> יד </w:t>
      </w:r>
      <w:r>
        <w:rPr>
          <w:rtl/>
        </w:rPr>
        <w:t xml:space="preserve">פרשת נשא </w:t>
      </w:r>
      <w:r w:rsidR="00CC3B0C">
        <w:rPr>
          <w:rtl/>
        </w:rPr>
        <w:t>–</w:t>
      </w:r>
      <w:r w:rsidR="00CC3B0C">
        <w:rPr>
          <w:rFonts w:hint="cs"/>
          <w:rtl/>
        </w:rPr>
        <w:t xml:space="preserve"> אוהליך יעקב</w:t>
      </w:r>
    </w:p>
    <w:p w14:paraId="0C7408F1" w14:textId="77777777" w:rsidR="00943910" w:rsidRDefault="00C03A62" w:rsidP="00C03A62">
      <w:pPr>
        <w:pStyle w:val="ac"/>
        <w:rPr>
          <w:rtl/>
        </w:rPr>
      </w:pPr>
      <w:r>
        <w:rPr>
          <w:rFonts w:hint="cs"/>
          <w:rtl/>
        </w:rPr>
        <w:t>"</w:t>
      </w:r>
      <w:r w:rsidR="00943910">
        <w:rPr>
          <w:rtl/>
        </w:rPr>
        <w:t>המשכן</w:t>
      </w:r>
      <w:r>
        <w:rPr>
          <w:rFonts w:hint="cs"/>
          <w:rtl/>
        </w:rPr>
        <w:t>".</w:t>
      </w:r>
      <w:r w:rsidR="00D10E91">
        <w:rPr>
          <w:rStyle w:val="a5"/>
          <w:rtl/>
        </w:rPr>
        <w:footnoteReference w:id="34"/>
      </w:r>
      <w:r>
        <w:rPr>
          <w:rFonts w:hint="cs"/>
          <w:rtl/>
        </w:rPr>
        <w:t xml:space="preserve"> זהו שכתוב: "</w:t>
      </w:r>
      <w:r w:rsidR="00943910">
        <w:rPr>
          <w:rtl/>
        </w:rPr>
        <w:t>מה טובו אוהליך יעקב</w:t>
      </w:r>
      <w:r>
        <w:rPr>
          <w:rFonts w:hint="cs"/>
          <w:rtl/>
        </w:rPr>
        <w:t xml:space="preserve"> משכנותיך ישראל" (במדבר ד ה). "מה </w:t>
      </w:r>
      <w:r w:rsidR="00943910">
        <w:rPr>
          <w:rtl/>
        </w:rPr>
        <w:t xml:space="preserve">טובו </w:t>
      </w:r>
      <w:proofErr w:type="spellStart"/>
      <w:r w:rsidR="00943910">
        <w:rPr>
          <w:rtl/>
        </w:rPr>
        <w:t>אהליך</w:t>
      </w:r>
      <w:proofErr w:type="spellEnd"/>
      <w:r>
        <w:rPr>
          <w:rFonts w:hint="cs"/>
          <w:rtl/>
        </w:rPr>
        <w:t xml:space="preserve">" - </w:t>
      </w:r>
      <w:r w:rsidR="00943910">
        <w:rPr>
          <w:rtl/>
        </w:rPr>
        <w:t xml:space="preserve">זה אוהל מועד שבמדבר </w:t>
      </w:r>
      <w:r>
        <w:rPr>
          <w:rFonts w:hint="cs"/>
          <w:rtl/>
        </w:rPr>
        <w:t xml:space="preserve">ושבגלגל </w:t>
      </w:r>
      <w:r w:rsidR="00943910">
        <w:rPr>
          <w:rtl/>
        </w:rPr>
        <w:t>ושבשילה ובנוב וגבעון</w:t>
      </w:r>
      <w:r>
        <w:rPr>
          <w:rFonts w:hint="cs"/>
          <w:rtl/>
        </w:rPr>
        <w:t>. "</w:t>
      </w:r>
      <w:r w:rsidR="00943910">
        <w:rPr>
          <w:rtl/>
        </w:rPr>
        <w:t>משכנותיך ישראל</w:t>
      </w:r>
      <w:r>
        <w:rPr>
          <w:rFonts w:hint="cs"/>
          <w:rtl/>
        </w:rPr>
        <w:t>" -</w:t>
      </w:r>
      <w:r w:rsidR="00943910">
        <w:rPr>
          <w:rtl/>
        </w:rPr>
        <w:t xml:space="preserve"> אל תהי קורא משכנותיך אלא מ</w:t>
      </w:r>
      <w:r>
        <w:rPr>
          <w:rtl/>
        </w:rPr>
        <w:t>ַ</w:t>
      </w:r>
      <w:r w:rsidR="00943910">
        <w:rPr>
          <w:rtl/>
        </w:rPr>
        <w:t>ש</w:t>
      </w:r>
      <w:r>
        <w:rPr>
          <w:rtl/>
        </w:rPr>
        <w:t>ְׁ</w:t>
      </w:r>
      <w:r w:rsidR="00943910">
        <w:rPr>
          <w:rtl/>
        </w:rPr>
        <w:t>כ</w:t>
      </w:r>
      <w:r>
        <w:rPr>
          <w:rtl/>
        </w:rPr>
        <w:t>ּ</w:t>
      </w:r>
      <w:r w:rsidR="00943910">
        <w:rPr>
          <w:rtl/>
        </w:rPr>
        <w:t>ו</w:t>
      </w:r>
      <w:r>
        <w:rPr>
          <w:rtl/>
        </w:rPr>
        <w:t>ֹ</w:t>
      </w:r>
      <w:r>
        <w:rPr>
          <w:rFonts w:hint="cs"/>
          <w:rtl/>
        </w:rPr>
        <w:t>נו</w:t>
      </w:r>
      <w:r>
        <w:rPr>
          <w:rFonts w:hint="eastAsia"/>
          <w:rtl/>
        </w:rPr>
        <w:t>ֹ</w:t>
      </w:r>
      <w:r w:rsidR="00943910">
        <w:rPr>
          <w:rtl/>
        </w:rPr>
        <w:t>ת</w:t>
      </w:r>
      <w:r>
        <w:rPr>
          <w:rtl/>
        </w:rPr>
        <w:t>ֶ</w:t>
      </w:r>
      <w:r w:rsidR="00943910">
        <w:rPr>
          <w:rtl/>
        </w:rPr>
        <w:t>יך</w:t>
      </w:r>
      <w:r>
        <w:rPr>
          <w:rtl/>
        </w:rPr>
        <w:t>ָ</w:t>
      </w:r>
      <w:r w:rsidR="00943910">
        <w:rPr>
          <w:rtl/>
        </w:rPr>
        <w:t xml:space="preserve"> </w:t>
      </w:r>
      <w:r>
        <w:rPr>
          <w:rFonts w:hint="cs"/>
          <w:rtl/>
        </w:rPr>
        <w:t xml:space="preserve">- </w:t>
      </w:r>
      <w:r w:rsidR="00943910">
        <w:rPr>
          <w:rtl/>
        </w:rPr>
        <w:t>שהמשכן ו</w:t>
      </w:r>
      <w:r>
        <w:rPr>
          <w:rFonts w:hint="cs"/>
          <w:rtl/>
        </w:rPr>
        <w:t>ה</w:t>
      </w:r>
      <w:r w:rsidR="00943910">
        <w:rPr>
          <w:rtl/>
        </w:rPr>
        <w:t xml:space="preserve">מקדש </w:t>
      </w:r>
      <w:proofErr w:type="spellStart"/>
      <w:r>
        <w:rPr>
          <w:rFonts w:hint="cs"/>
          <w:rtl/>
        </w:rPr>
        <w:t>נ</w:t>
      </w:r>
      <w:r w:rsidR="00943910">
        <w:rPr>
          <w:rtl/>
        </w:rPr>
        <w:t>תמשכנו</w:t>
      </w:r>
      <w:proofErr w:type="spellEnd"/>
      <w:r w:rsidR="00943910">
        <w:rPr>
          <w:rtl/>
        </w:rPr>
        <w:t xml:space="preserve"> ע"י ישראל בעת שחטאו</w:t>
      </w:r>
      <w:r>
        <w:rPr>
          <w:rFonts w:hint="cs"/>
          <w:rtl/>
        </w:rPr>
        <w:t>.</w:t>
      </w:r>
      <w:r w:rsidR="00943910">
        <w:rPr>
          <w:rtl/>
        </w:rPr>
        <w:t>, משכן מנין</w:t>
      </w:r>
      <w:r>
        <w:rPr>
          <w:rFonts w:hint="cs"/>
          <w:rtl/>
        </w:rPr>
        <w:t>?</w:t>
      </w:r>
      <w:r w:rsidR="00943910">
        <w:rPr>
          <w:rtl/>
        </w:rPr>
        <w:t xml:space="preserve"> שנאמר</w:t>
      </w:r>
      <w:r>
        <w:rPr>
          <w:rFonts w:hint="cs"/>
          <w:rtl/>
        </w:rPr>
        <w:t>:</w:t>
      </w:r>
      <w:r w:rsidR="00943910">
        <w:rPr>
          <w:rtl/>
        </w:rPr>
        <w:t xml:space="preserve"> </w:t>
      </w:r>
      <w:r>
        <w:rPr>
          <w:rFonts w:hint="cs"/>
          <w:rtl/>
        </w:rPr>
        <w:t>"</w:t>
      </w:r>
      <w:proofErr w:type="spellStart"/>
      <w:r>
        <w:rPr>
          <w:rFonts w:hint="cs"/>
          <w:rtl/>
        </w:rPr>
        <w:t>ו</w:t>
      </w:r>
      <w:r w:rsidR="00943910">
        <w:rPr>
          <w:rtl/>
        </w:rPr>
        <w:t>יטש</w:t>
      </w:r>
      <w:proofErr w:type="spellEnd"/>
      <w:r w:rsidR="00943910">
        <w:rPr>
          <w:rtl/>
        </w:rPr>
        <w:t xml:space="preserve"> משכן שילה</w:t>
      </w:r>
      <w:r>
        <w:rPr>
          <w:rFonts w:hint="cs"/>
          <w:rtl/>
        </w:rPr>
        <w:t xml:space="preserve">, אוהל שיכן באדם" </w:t>
      </w:r>
      <w:r>
        <w:rPr>
          <w:rtl/>
        </w:rPr>
        <w:t xml:space="preserve">(תהלים </w:t>
      </w:r>
      <w:proofErr w:type="spellStart"/>
      <w:r>
        <w:rPr>
          <w:rtl/>
        </w:rPr>
        <w:t>עח</w:t>
      </w:r>
      <w:proofErr w:type="spellEnd"/>
      <w:r>
        <w:rPr>
          <w:rFonts w:hint="cs"/>
          <w:rtl/>
        </w:rPr>
        <w:t xml:space="preserve"> ס</w:t>
      </w:r>
      <w:r>
        <w:rPr>
          <w:rtl/>
        </w:rPr>
        <w:t xml:space="preserve">) </w:t>
      </w:r>
      <w:r>
        <w:rPr>
          <w:rFonts w:hint="cs"/>
          <w:rtl/>
        </w:rPr>
        <w:t xml:space="preserve">- </w:t>
      </w:r>
      <w:proofErr w:type="spellStart"/>
      <w:r w:rsidR="00943910">
        <w:rPr>
          <w:rtl/>
        </w:rPr>
        <w:t>שנתמשכן</w:t>
      </w:r>
      <w:proofErr w:type="spellEnd"/>
      <w:r w:rsidR="00943910">
        <w:rPr>
          <w:rtl/>
        </w:rPr>
        <w:t xml:space="preserve"> ע"י ישראל</w:t>
      </w:r>
      <w:r>
        <w:rPr>
          <w:rFonts w:hint="cs"/>
          <w:rtl/>
        </w:rPr>
        <w:t>,</w:t>
      </w:r>
      <w:r w:rsidR="00943910">
        <w:rPr>
          <w:rtl/>
        </w:rPr>
        <w:t xml:space="preserve"> שנקראו </w:t>
      </w:r>
      <w:r>
        <w:rPr>
          <w:rFonts w:hint="cs"/>
          <w:rtl/>
        </w:rPr>
        <w:t>"</w:t>
      </w:r>
      <w:r w:rsidR="00943910">
        <w:rPr>
          <w:rtl/>
        </w:rPr>
        <w:t>אדם</w:t>
      </w:r>
      <w:r>
        <w:rPr>
          <w:rFonts w:hint="cs"/>
          <w:rtl/>
        </w:rPr>
        <w:t>":</w:t>
      </w:r>
      <w:r w:rsidR="00943910">
        <w:rPr>
          <w:rtl/>
        </w:rPr>
        <w:t xml:space="preserve"> </w:t>
      </w:r>
      <w:r>
        <w:rPr>
          <w:rFonts w:hint="cs"/>
          <w:rtl/>
        </w:rPr>
        <w:t xml:space="preserve">"ואתן צאני, </w:t>
      </w:r>
      <w:r w:rsidR="00943910">
        <w:rPr>
          <w:rtl/>
        </w:rPr>
        <w:t>צאן מרעיתי</w:t>
      </w:r>
      <w:r>
        <w:rPr>
          <w:rFonts w:hint="cs"/>
          <w:rtl/>
        </w:rPr>
        <w:t>,</w:t>
      </w:r>
      <w:r w:rsidR="00943910">
        <w:rPr>
          <w:rtl/>
        </w:rPr>
        <w:t xml:space="preserve"> אדם אתם</w:t>
      </w:r>
      <w:r>
        <w:rPr>
          <w:rFonts w:hint="cs"/>
          <w:rtl/>
        </w:rPr>
        <w:t xml:space="preserve">" (יחזקאל לד לא). </w:t>
      </w:r>
      <w:r w:rsidR="00943910">
        <w:rPr>
          <w:rtl/>
        </w:rPr>
        <w:t>המקדש מנין</w:t>
      </w:r>
      <w:r>
        <w:rPr>
          <w:rFonts w:hint="cs"/>
          <w:rtl/>
        </w:rPr>
        <w:t>?</w:t>
      </w:r>
      <w:r w:rsidR="00943910">
        <w:rPr>
          <w:rtl/>
        </w:rPr>
        <w:t xml:space="preserve"> שנאמר</w:t>
      </w:r>
      <w:r>
        <w:rPr>
          <w:rFonts w:hint="cs"/>
          <w:rtl/>
        </w:rPr>
        <w:t>:</w:t>
      </w:r>
      <w:r w:rsidR="00943910">
        <w:rPr>
          <w:rtl/>
        </w:rPr>
        <w:t xml:space="preserve"> </w:t>
      </w:r>
      <w:r>
        <w:rPr>
          <w:rFonts w:hint="cs"/>
          <w:rtl/>
        </w:rPr>
        <w:t>"</w:t>
      </w:r>
      <w:r w:rsidR="00943910">
        <w:rPr>
          <w:rtl/>
        </w:rPr>
        <w:t xml:space="preserve">שפך חרון אפו </w:t>
      </w:r>
      <w:proofErr w:type="spellStart"/>
      <w:r w:rsidR="00943910">
        <w:rPr>
          <w:rtl/>
        </w:rPr>
        <w:t>ויצת</w:t>
      </w:r>
      <w:proofErr w:type="spellEnd"/>
      <w:r w:rsidR="00943910">
        <w:rPr>
          <w:rtl/>
        </w:rPr>
        <w:t xml:space="preserve"> אש בציון</w:t>
      </w:r>
      <w:r>
        <w:rPr>
          <w:rFonts w:hint="cs"/>
          <w:rtl/>
        </w:rPr>
        <w:t xml:space="preserve">" </w:t>
      </w:r>
      <w:r>
        <w:rPr>
          <w:rtl/>
        </w:rPr>
        <w:t>(איכה ד</w:t>
      </w:r>
      <w:r>
        <w:rPr>
          <w:rFonts w:hint="cs"/>
          <w:rtl/>
        </w:rPr>
        <w:t xml:space="preserve"> יא</w:t>
      </w:r>
      <w:r>
        <w:rPr>
          <w:rtl/>
        </w:rPr>
        <w:t>)</w:t>
      </w:r>
      <w:r>
        <w:rPr>
          <w:rFonts w:hint="cs"/>
          <w:rtl/>
        </w:rPr>
        <w:t>,</w:t>
      </w:r>
      <w:r>
        <w:rPr>
          <w:rtl/>
        </w:rPr>
        <w:t xml:space="preserve"> </w:t>
      </w:r>
      <w:r w:rsidR="00943910">
        <w:rPr>
          <w:rtl/>
        </w:rPr>
        <w:t>ואומר</w:t>
      </w:r>
      <w:r>
        <w:rPr>
          <w:rFonts w:hint="cs"/>
          <w:rtl/>
        </w:rPr>
        <w:t>:</w:t>
      </w:r>
      <w:r w:rsidR="00943910">
        <w:rPr>
          <w:rtl/>
        </w:rPr>
        <w:t xml:space="preserve"> </w:t>
      </w:r>
      <w:r>
        <w:rPr>
          <w:rFonts w:hint="cs"/>
          <w:rtl/>
        </w:rPr>
        <w:t>"</w:t>
      </w:r>
      <w:r>
        <w:rPr>
          <w:rtl/>
        </w:rPr>
        <w:t>חבול חבלנו לך</w:t>
      </w:r>
      <w:r>
        <w:rPr>
          <w:rFonts w:hint="cs"/>
          <w:rtl/>
        </w:rPr>
        <w:t>"</w:t>
      </w:r>
      <w:r>
        <w:rPr>
          <w:rtl/>
        </w:rPr>
        <w:t xml:space="preserve"> </w:t>
      </w:r>
      <w:r w:rsidR="00943910">
        <w:rPr>
          <w:rtl/>
        </w:rPr>
        <w:t>(נחמיה א</w:t>
      </w:r>
      <w:r>
        <w:rPr>
          <w:rFonts w:hint="cs"/>
          <w:rtl/>
        </w:rPr>
        <w:t xml:space="preserve"> ז</w:t>
      </w:r>
      <w:r w:rsidR="00943910">
        <w:rPr>
          <w:rtl/>
        </w:rPr>
        <w:t xml:space="preserve">) </w:t>
      </w:r>
      <w:r>
        <w:rPr>
          <w:rFonts w:hint="cs"/>
          <w:rtl/>
        </w:rPr>
        <w:t xml:space="preserve">- </w:t>
      </w:r>
      <w:r w:rsidR="00943910">
        <w:rPr>
          <w:rtl/>
        </w:rPr>
        <w:t xml:space="preserve">זה מקדש ראשון </w:t>
      </w:r>
      <w:r>
        <w:rPr>
          <w:rFonts w:hint="cs"/>
          <w:rtl/>
        </w:rPr>
        <w:t>ומקדש שני. כמו שאתה אומר: "</w:t>
      </w:r>
      <w:r w:rsidR="00943910">
        <w:rPr>
          <w:rtl/>
        </w:rPr>
        <w:t>אם חבול תחבול שלמת רעך</w:t>
      </w:r>
      <w:r>
        <w:rPr>
          <w:rFonts w:hint="cs"/>
          <w:rtl/>
        </w:rPr>
        <w:t xml:space="preserve">" (שמות </w:t>
      </w:r>
      <w:proofErr w:type="spellStart"/>
      <w:r>
        <w:rPr>
          <w:rFonts w:hint="cs"/>
          <w:rtl/>
        </w:rPr>
        <w:t>כב</w:t>
      </w:r>
      <w:proofErr w:type="spellEnd"/>
      <w:r>
        <w:rPr>
          <w:rFonts w:hint="cs"/>
          <w:rtl/>
        </w:rPr>
        <w:t xml:space="preserve"> כה).</w:t>
      </w:r>
      <w:r w:rsidR="00943910">
        <w:rPr>
          <w:rtl/>
        </w:rPr>
        <w:t xml:space="preserve"> לכך נקרא משכן</w:t>
      </w:r>
      <w:r>
        <w:rPr>
          <w:rFonts w:hint="cs"/>
          <w:rtl/>
        </w:rPr>
        <w:t>,</w:t>
      </w:r>
      <w:r w:rsidR="00943910">
        <w:rPr>
          <w:rtl/>
        </w:rPr>
        <w:t xml:space="preserve"> שכך אמר לו </w:t>
      </w:r>
      <w:r w:rsidR="00977DC6">
        <w:rPr>
          <w:rtl/>
        </w:rPr>
        <w:t>הקב"ה</w:t>
      </w:r>
      <w:r w:rsidR="00943910">
        <w:rPr>
          <w:rtl/>
        </w:rPr>
        <w:t xml:space="preserve"> למשה</w:t>
      </w:r>
      <w:r>
        <w:rPr>
          <w:rFonts w:hint="cs"/>
          <w:rtl/>
        </w:rPr>
        <w:t>:</w:t>
      </w:r>
      <w:r w:rsidR="00943910">
        <w:rPr>
          <w:rtl/>
        </w:rPr>
        <w:t xml:space="preserve"> אמור להם לישראל שיעשו לי משכן שאם יחטאו יהא </w:t>
      </w:r>
      <w:proofErr w:type="spellStart"/>
      <w:r w:rsidR="00943910">
        <w:rPr>
          <w:rtl/>
        </w:rPr>
        <w:t>מתמשכן</w:t>
      </w:r>
      <w:proofErr w:type="spellEnd"/>
      <w:r w:rsidR="00943910">
        <w:rPr>
          <w:rtl/>
        </w:rPr>
        <w:t xml:space="preserve"> על ידיהם.</w:t>
      </w:r>
      <w:r w:rsidR="006C4DEE">
        <w:rPr>
          <w:rStyle w:val="a5"/>
          <w:rtl/>
        </w:rPr>
        <w:footnoteReference w:id="35"/>
      </w:r>
    </w:p>
    <w:p w14:paraId="5A87C6C6" w14:textId="77777777" w:rsidR="00EA21F5" w:rsidRDefault="00EA21F5" w:rsidP="00D10E91">
      <w:pPr>
        <w:pStyle w:val="ab"/>
        <w:rPr>
          <w:rtl/>
        </w:rPr>
      </w:pPr>
      <w:r>
        <w:rPr>
          <w:rtl/>
        </w:rPr>
        <w:t>אבן עזרא בראשית פרק מט</w:t>
      </w:r>
      <w:r>
        <w:rPr>
          <w:rFonts w:hint="cs"/>
          <w:rtl/>
        </w:rPr>
        <w:t xml:space="preserve"> פסוק י</w:t>
      </w:r>
      <w:r w:rsidR="00D10E91">
        <w:rPr>
          <w:rFonts w:hint="cs"/>
          <w:rtl/>
        </w:rPr>
        <w:t xml:space="preserve"> </w:t>
      </w:r>
      <w:r w:rsidR="00D10E91">
        <w:rPr>
          <w:rtl/>
        </w:rPr>
        <w:t>–</w:t>
      </w:r>
      <w:r w:rsidR="00D10E91">
        <w:rPr>
          <w:rFonts w:hint="cs"/>
          <w:rtl/>
        </w:rPr>
        <w:t xml:space="preserve"> מי זה "שילה" בברכת יעקב ליהודה </w:t>
      </w:r>
    </w:p>
    <w:p w14:paraId="25E18B7C" w14:textId="77777777" w:rsidR="00EA21F5" w:rsidRDefault="0007168A" w:rsidP="00664B3A">
      <w:pPr>
        <w:pStyle w:val="ac"/>
        <w:rPr>
          <w:rtl/>
        </w:rPr>
      </w:pPr>
      <w:r>
        <w:rPr>
          <w:rFonts w:hint="cs"/>
          <w:rtl/>
        </w:rPr>
        <w:t>"</w:t>
      </w:r>
      <w:r w:rsidR="00EA21F5">
        <w:rPr>
          <w:rtl/>
        </w:rPr>
        <w:t>לא יסור שבט מיהודה</w:t>
      </w:r>
      <w:r>
        <w:rPr>
          <w:rFonts w:hint="cs"/>
          <w:rtl/>
        </w:rPr>
        <w:t>"</w:t>
      </w:r>
      <w:r w:rsidR="00EA21F5">
        <w:rPr>
          <w:rtl/>
        </w:rPr>
        <w:t xml:space="preserve"> </w:t>
      </w:r>
      <w:r>
        <w:rPr>
          <w:rFonts w:hint="cs"/>
          <w:rtl/>
        </w:rPr>
        <w:t xml:space="preserve">- </w:t>
      </w:r>
      <w:r w:rsidR="00EA21F5">
        <w:rPr>
          <w:rtl/>
        </w:rPr>
        <w:t>לא יסור שבט גדולה מיהודה עד שבא דוד שהוא תח</w:t>
      </w:r>
      <w:r>
        <w:rPr>
          <w:rFonts w:hint="cs"/>
          <w:rtl/>
        </w:rPr>
        <w:t>י</w:t>
      </w:r>
      <w:r w:rsidR="00EA21F5">
        <w:rPr>
          <w:rtl/>
        </w:rPr>
        <w:t>לת מלכות יהודה</w:t>
      </w:r>
      <w:r>
        <w:rPr>
          <w:rFonts w:hint="cs"/>
          <w:rtl/>
        </w:rPr>
        <w:t xml:space="preserve"> ... "עד כי יבוא שילה" ...</w:t>
      </w:r>
      <w:r>
        <w:rPr>
          <w:rtl/>
        </w:rPr>
        <w:t xml:space="preserve"> </w:t>
      </w:r>
      <w:r w:rsidR="00EA21F5">
        <w:rPr>
          <w:rtl/>
        </w:rPr>
        <w:t xml:space="preserve">יש מי שפירש אותו על עיר שילה, ויפרש יבוא כמו </w:t>
      </w:r>
      <w:r w:rsidR="00664B3A">
        <w:rPr>
          <w:rFonts w:hint="cs"/>
          <w:rtl/>
        </w:rPr>
        <w:t>"</w:t>
      </w:r>
      <w:r w:rsidR="00EA21F5">
        <w:rPr>
          <w:rtl/>
        </w:rPr>
        <w:t>ובא השמש</w:t>
      </w:r>
      <w:r w:rsidR="00664B3A">
        <w:rPr>
          <w:rFonts w:hint="cs"/>
          <w:rtl/>
        </w:rPr>
        <w:t>"</w:t>
      </w:r>
      <w:r w:rsidR="00EA21F5">
        <w:rPr>
          <w:rtl/>
        </w:rPr>
        <w:t xml:space="preserve"> (ויקרא </w:t>
      </w:r>
      <w:proofErr w:type="spellStart"/>
      <w:r w:rsidR="00EA21F5">
        <w:rPr>
          <w:rtl/>
        </w:rPr>
        <w:t>כב</w:t>
      </w:r>
      <w:proofErr w:type="spellEnd"/>
      <w:r w:rsidR="00EA21F5">
        <w:rPr>
          <w:rtl/>
        </w:rPr>
        <w:t xml:space="preserve"> ז), או</w:t>
      </w:r>
      <w:r w:rsidR="00664B3A">
        <w:rPr>
          <w:rFonts w:hint="cs"/>
          <w:rtl/>
        </w:rPr>
        <w:t>:</w:t>
      </w:r>
      <w:r w:rsidR="00EA21F5">
        <w:rPr>
          <w:rtl/>
        </w:rPr>
        <w:t xml:space="preserve"> עד כי יבוא - קץ שילה, כי כן כתוב</w:t>
      </w:r>
      <w:r w:rsidR="00664B3A">
        <w:rPr>
          <w:rFonts w:hint="cs"/>
          <w:rtl/>
        </w:rPr>
        <w:t>:</w:t>
      </w:r>
      <w:r w:rsidR="00EA21F5">
        <w:rPr>
          <w:rtl/>
        </w:rPr>
        <w:t xml:space="preserve"> </w:t>
      </w:r>
      <w:r w:rsidR="00664B3A">
        <w:rPr>
          <w:rFonts w:hint="cs"/>
          <w:rtl/>
        </w:rPr>
        <w:t>"</w:t>
      </w:r>
      <w:proofErr w:type="spellStart"/>
      <w:r w:rsidR="00EA21F5">
        <w:rPr>
          <w:rtl/>
        </w:rPr>
        <w:t>ויטוש</w:t>
      </w:r>
      <w:proofErr w:type="spellEnd"/>
      <w:r w:rsidR="00EA21F5">
        <w:rPr>
          <w:rtl/>
        </w:rPr>
        <w:t xml:space="preserve"> משכן שילה</w:t>
      </w:r>
      <w:r w:rsidR="00664B3A">
        <w:rPr>
          <w:rFonts w:hint="cs"/>
          <w:rtl/>
        </w:rPr>
        <w:t>"</w:t>
      </w:r>
      <w:r w:rsidR="00EA21F5">
        <w:rPr>
          <w:rtl/>
        </w:rPr>
        <w:t xml:space="preserve"> (תה</w:t>
      </w:r>
      <w:r w:rsidR="00664B3A">
        <w:rPr>
          <w:rFonts w:hint="cs"/>
          <w:rtl/>
        </w:rPr>
        <w:t>לים</w:t>
      </w:r>
      <w:r w:rsidR="00EA21F5">
        <w:rPr>
          <w:rtl/>
        </w:rPr>
        <w:t xml:space="preserve"> </w:t>
      </w:r>
      <w:proofErr w:type="spellStart"/>
      <w:r w:rsidR="00EA21F5">
        <w:rPr>
          <w:rtl/>
        </w:rPr>
        <w:t>עח</w:t>
      </w:r>
      <w:proofErr w:type="spellEnd"/>
      <w:r w:rsidR="00EA21F5">
        <w:rPr>
          <w:rtl/>
        </w:rPr>
        <w:t xml:space="preserve"> ס), ואחר כן: </w:t>
      </w:r>
      <w:r w:rsidR="00664B3A">
        <w:rPr>
          <w:rFonts w:hint="cs"/>
          <w:rtl/>
        </w:rPr>
        <w:t>"</w:t>
      </w:r>
      <w:r w:rsidR="00EA21F5">
        <w:rPr>
          <w:rtl/>
        </w:rPr>
        <w:t>ויבחר בדוד עבדו</w:t>
      </w:r>
      <w:r w:rsidR="00664B3A">
        <w:rPr>
          <w:rFonts w:hint="cs"/>
          <w:rtl/>
        </w:rPr>
        <w:t>"</w:t>
      </w:r>
      <w:r w:rsidR="00EA21F5">
        <w:rPr>
          <w:rtl/>
        </w:rPr>
        <w:t xml:space="preserve"> (שם, ע), גם זה איננו רחוק.</w:t>
      </w:r>
      <w:r w:rsidR="009A7277">
        <w:rPr>
          <w:rStyle w:val="a5"/>
          <w:rtl/>
        </w:rPr>
        <w:footnoteReference w:id="36"/>
      </w:r>
    </w:p>
    <w:p w14:paraId="58B0E545" w14:textId="77777777" w:rsidR="009A7277" w:rsidRDefault="009A7277" w:rsidP="00EC656B">
      <w:pPr>
        <w:pStyle w:val="ab"/>
        <w:rPr>
          <w:rtl/>
        </w:rPr>
      </w:pPr>
      <w:r>
        <w:rPr>
          <w:rtl/>
        </w:rPr>
        <w:lastRenderedPageBreak/>
        <w:t>רשב"ם בראשית פרק מט</w:t>
      </w:r>
      <w:r>
        <w:rPr>
          <w:rFonts w:hint="cs"/>
          <w:rtl/>
        </w:rPr>
        <w:t xml:space="preserve"> פסוק י</w:t>
      </w:r>
      <w:r w:rsidR="003573A7">
        <w:rPr>
          <w:rFonts w:hint="cs"/>
          <w:rtl/>
        </w:rPr>
        <w:t xml:space="preserve"> </w:t>
      </w:r>
      <w:r w:rsidR="003573A7">
        <w:rPr>
          <w:rtl/>
        </w:rPr>
        <w:t>–</w:t>
      </w:r>
      <w:r w:rsidR="003573A7">
        <w:rPr>
          <w:rFonts w:hint="cs"/>
          <w:rtl/>
        </w:rPr>
        <w:t xml:space="preserve"> וויכוח עם הנוצרים</w:t>
      </w:r>
    </w:p>
    <w:p w14:paraId="15585E03" w14:textId="77777777" w:rsidR="00967654" w:rsidRDefault="00D10E91" w:rsidP="003573A7">
      <w:pPr>
        <w:pStyle w:val="ac"/>
        <w:rPr>
          <w:rtl/>
        </w:rPr>
      </w:pPr>
      <w:r>
        <w:rPr>
          <w:rFonts w:hint="cs"/>
          <w:rtl/>
        </w:rPr>
        <w:t>"</w:t>
      </w:r>
      <w:r w:rsidR="009A7277">
        <w:rPr>
          <w:rtl/>
        </w:rPr>
        <w:t xml:space="preserve">ולו </w:t>
      </w:r>
      <w:proofErr w:type="spellStart"/>
      <w:r w:rsidR="009A7277">
        <w:rPr>
          <w:rtl/>
        </w:rPr>
        <w:t>יקהת</w:t>
      </w:r>
      <w:proofErr w:type="spellEnd"/>
      <w:r w:rsidR="009A7277">
        <w:rPr>
          <w:rtl/>
        </w:rPr>
        <w:t xml:space="preserve"> עמים</w:t>
      </w:r>
      <w:r>
        <w:rPr>
          <w:rFonts w:hint="cs"/>
          <w:rtl/>
        </w:rPr>
        <w:t>"</w:t>
      </w:r>
      <w:r w:rsidR="009A7277">
        <w:rPr>
          <w:rtl/>
        </w:rPr>
        <w:t xml:space="preserve"> - קבוצת האומות שהיו כפופים תחת שלמה אביו </w:t>
      </w:r>
      <w:r w:rsidR="009A7277">
        <w:rPr>
          <w:rFonts w:hint="cs"/>
          <w:rtl/>
        </w:rPr>
        <w:t xml:space="preserve">... </w:t>
      </w:r>
      <w:proofErr w:type="spellStart"/>
      <w:r w:rsidR="009A7277">
        <w:rPr>
          <w:rtl/>
        </w:rPr>
        <w:t>נתקבצו</w:t>
      </w:r>
      <w:proofErr w:type="spellEnd"/>
      <w:r w:rsidR="009A7277">
        <w:rPr>
          <w:rtl/>
        </w:rPr>
        <w:t xml:space="preserve"> שם להמליך רחבעם </w:t>
      </w:r>
      <w:proofErr w:type="spellStart"/>
      <w:r w:rsidR="009A7277">
        <w:rPr>
          <w:rtl/>
        </w:rPr>
        <w:t>כדכת</w:t>
      </w:r>
      <w:r w:rsidR="009A7277">
        <w:rPr>
          <w:rFonts w:hint="cs"/>
          <w:rtl/>
        </w:rPr>
        <w:t>יב</w:t>
      </w:r>
      <w:proofErr w:type="spellEnd"/>
      <w:r w:rsidR="009A7277">
        <w:rPr>
          <w:rFonts w:hint="cs"/>
          <w:rtl/>
        </w:rPr>
        <w:t xml:space="preserve">: </w:t>
      </w:r>
      <w:r>
        <w:rPr>
          <w:rFonts w:hint="cs"/>
          <w:rtl/>
        </w:rPr>
        <w:t>"</w:t>
      </w:r>
      <w:r w:rsidR="009A7277">
        <w:rPr>
          <w:rtl/>
        </w:rPr>
        <w:t>וילך רחבעם שכמה כי שכם בא כל ישראל להמליך אותו</w:t>
      </w:r>
      <w:r>
        <w:rPr>
          <w:rFonts w:hint="cs"/>
          <w:rtl/>
        </w:rPr>
        <w:t>"</w:t>
      </w:r>
      <w:r w:rsidR="009A7277">
        <w:rPr>
          <w:rtl/>
        </w:rPr>
        <w:t xml:space="preserve">. ושכם אצל שילה </w:t>
      </w:r>
      <w:proofErr w:type="spellStart"/>
      <w:r w:rsidR="009A7277">
        <w:rPr>
          <w:rtl/>
        </w:rPr>
        <w:t>כדכת</w:t>
      </w:r>
      <w:r w:rsidR="009A7277">
        <w:rPr>
          <w:rFonts w:hint="cs"/>
          <w:rtl/>
        </w:rPr>
        <w:t>יב</w:t>
      </w:r>
      <w:proofErr w:type="spellEnd"/>
      <w:r w:rsidR="009A7277">
        <w:rPr>
          <w:rtl/>
        </w:rPr>
        <w:t xml:space="preserve"> ביהושוע</w:t>
      </w:r>
      <w:r w:rsidR="009A7277">
        <w:rPr>
          <w:rFonts w:hint="cs"/>
          <w:rtl/>
        </w:rPr>
        <w:t>:</w:t>
      </w:r>
      <w:r w:rsidR="009A7277">
        <w:rPr>
          <w:rtl/>
        </w:rPr>
        <w:t xml:space="preserve"> </w:t>
      </w:r>
      <w:r>
        <w:rPr>
          <w:rFonts w:hint="cs"/>
          <w:rtl/>
        </w:rPr>
        <w:t>"</w:t>
      </w:r>
      <w:r w:rsidR="009A7277">
        <w:rPr>
          <w:rtl/>
        </w:rPr>
        <w:t>ויאסוף יהושוע את כל שבטי ישראל שכמה</w:t>
      </w:r>
      <w:r>
        <w:rPr>
          <w:rFonts w:hint="cs"/>
          <w:rtl/>
        </w:rPr>
        <w:t>"</w:t>
      </w:r>
      <w:r w:rsidR="009A7277">
        <w:rPr>
          <w:rtl/>
        </w:rPr>
        <w:t xml:space="preserve"> </w:t>
      </w:r>
      <w:r w:rsidR="009A7277">
        <w:rPr>
          <w:rFonts w:hint="cs"/>
          <w:rtl/>
        </w:rPr>
        <w:t xml:space="preserve">... </w:t>
      </w:r>
      <w:r w:rsidR="009A7277">
        <w:rPr>
          <w:rtl/>
        </w:rPr>
        <w:t>וגם בשופטים</w:t>
      </w:r>
      <w:r w:rsidR="009A7277">
        <w:rPr>
          <w:rFonts w:hint="cs"/>
          <w:rtl/>
        </w:rPr>
        <w:t>:</w:t>
      </w:r>
      <w:r w:rsidR="009A7277">
        <w:rPr>
          <w:rtl/>
        </w:rPr>
        <w:t xml:space="preserve"> </w:t>
      </w:r>
      <w:r>
        <w:rPr>
          <w:rFonts w:hint="cs"/>
          <w:rtl/>
        </w:rPr>
        <w:t>"</w:t>
      </w:r>
      <w:r w:rsidR="009A7277">
        <w:rPr>
          <w:rtl/>
        </w:rPr>
        <w:t xml:space="preserve">הנה חג </w:t>
      </w:r>
      <w:proofErr w:type="spellStart"/>
      <w:r w:rsidR="009A7277">
        <w:rPr>
          <w:rtl/>
        </w:rPr>
        <w:t>י"י</w:t>
      </w:r>
      <w:proofErr w:type="spellEnd"/>
      <w:r w:rsidR="009A7277">
        <w:rPr>
          <w:rtl/>
        </w:rPr>
        <w:t xml:space="preserve"> בשילה וגו'</w:t>
      </w:r>
      <w:r w:rsidR="00967654">
        <w:rPr>
          <w:rtl/>
        </w:rPr>
        <w:t xml:space="preserve"> למסילה העולה </w:t>
      </w:r>
      <w:r w:rsidR="009A7277">
        <w:rPr>
          <w:rtl/>
        </w:rPr>
        <w:t>מבית אל שכמה</w:t>
      </w:r>
      <w:r>
        <w:rPr>
          <w:rFonts w:hint="cs"/>
          <w:rtl/>
        </w:rPr>
        <w:t>"</w:t>
      </w:r>
      <w:r w:rsidR="009A7277">
        <w:rPr>
          <w:rtl/>
        </w:rPr>
        <w:t>. וגם בירמיה</w:t>
      </w:r>
      <w:r w:rsidR="00967654">
        <w:rPr>
          <w:rFonts w:hint="cs"/>
          <w:rtl/>
        </w:rPr>
        <w:t>:</w:t>
      </w:r>
      <w:r w:rsidR="009A7277">
        <w:rPr>
          <w:rtl/>
        </w:rPr>
        <w:t xml:space="preserve"> </w:t>
      </w:r>
      <w:r>
        <w:rPr>
          <w:rFonts w:hint="cs"/>
          <w:rtl/>
        </w:rPr>
        <w:t>"</w:t>
      </w:r>
      <w:r w:rsidR="009A7277">
        <w:rPr>
          <w:rtl/>
        </w:rPr>
        <w:t>ויבאו האנשים משכם מש</w:t>
      </w:r>
      <w:r>
        <w:rPr>
          <w:rFonts w:hint="cs"/>
          <w:rtl/>
        </w:rPr>
        <w:t>י</w:t>
      </w:r>
      <w:r w:rsidR="009A7277">
        <w:rPr>
          <w:rtl/>
        </w:rPr>
        <w:t xml:space="preserve">לו </w:t>
      </w:r>
      <w:proofErr w:type="spellStart"/>
      <w:r w:rsidR="009A7277">
        <w:rPr>
          <w:rtl/>
        </w:rPr>
        <w:t>ומשמרון</w:t>
      </w:r>
      <w:proofErr w:type="spellEnd"/>
      <w:r>
        <w:rPr>
          <w:rFonts w:hint="cs"/>
          <w:rtl/>
        </w:rPr>
        <w:t>"</w:t>
      </w:r>
      <w:r w:rsidR="009A7277">
        <w:rPr>
          <w:rtl/>
        </w:rPr>
        <w:t>. וקרקע חלקה היה בשכם סביב האלה אשר עם שכם הראויה להתקבץ שם בני אדם ולכבוד משכן אשר בשילה הסמוך שם.</w:t>
      </w:r>
      <w:r w:rsidR="00EC656B">
        <w:rPr>
          <w:rStyle w:val="a5"/>
          <w:rtl/>
        </w:rPr>
        <w:footnoteReference w:id="37"/>
      </w:r>
      <w:r w:rsidR="009A7277">
        <w:rPr>
          <w:rtl/>
        </w:rPr>
        <w:t xml:space="preserve"> ופשט זה תשובה </w:t>
      </w:r>
      <w:proofErr w:type="spellStart"/>
      <w:r w:rsidR="009A7277">
        <w:rPr>
          <w:rtl/>
        </w:rPr>
        <w:t>למינין</w:t>
      </w:r>
      <w:proofErr w:type="spellEnd"/>
      <w:r w:rsidR="009A7277">
        <w:rPr>
          <w:rtl/>
        </w:rPr>
        <w:t>. שאין כתוב כי אם שילה שם העיר</w:t>
      </w:r>
      <w:r w:rsidR="00967654">
        <w:rPr>
          <w:rFonts w:hint="cs"/>
          <w:rtl/>
        </w:rPr>
        <w:t xml:space="preserve"> ... </w:t>
      </w:r>
      <w:r w:rsidR="009A7277">
        <w:rPr>
          <w:rtl/>
        </w:rPr>
        <w:t>ולא "שלו" כת</w:t>
      </w:r>
      <w:r w:rsidR="00967654">
        <w:rPr>
          <w:rFonts w:hint="cs"/>
          <w:rtl/>
        </w:rPr>
        <w:t>וב</w:t>
      </w:r>
      <w:r w:rsidR="009A7277">
        <w:rPr>
          <w:rtl/>
        </w:rPr>
        <w:t xml:space="preserve"> כאן כדברי העברים ולא שליח כדברי הנוצרים.</w:t>
      </w:r>
      <w:r w:rsidR="00EC656B">
        <w:rPr>
          <w:rStyle w:val="a5"/>
          <w:rtl/>
        </w:rPr>
        <w:footnoteReference w:id="38"/>
      </w:r>
      <w:r w:rsidR="009A7277">
        <w:rPr>
          <w:rtl/>
        </w:rPr>
        <w:t xml:space="preserve"> </w:t>
      </w:r>
    </w:p>
    <w:p w14:paraId="7A1B59AD" w14:textId="77777777" w:rsidR="00303A3A" w:rsidRDefault="00303A3A" w:rsidP="006C4DEE">
      <w:pPr>
        <w:pStyle w:val="ad"/>
        <w:spacing w:before="240"/>
        <w:rPr>
          <w:rtl/>
        </w:rPr>
      </w:pPr>
      <w:r>
        <w:rPr>
          <w:rtl/>
        </w:rPr>
        <w:t xml:space="preserve">שבת שלום </w:t>
      </w:r>
    </w:p>
    <w:p w14:paraId="064C31B8" w14:textId="77777777" w:rsidR="00303A3A" w:rsidRDefault="00303A3A">
      <w:pPr>
        <w:pStyle w:val="ad"/>
        <w:rPr>
          <w:rtl/>
        </w:rPr>
      </w:pPr>
      <w:r>
        <w:rPr>
          <w:rtl/>
        </w:rPr>
        <w:t>מחלקי המים</w:t>
      </w:r>
    </w:p>
    <w:p w14:paraId="341C1AAA" w14:textId="77777777" w:rsidR="0008287D" w:rsidRDefault="0008287D">
      <w:pPr>
        <w:pStyle w:val="ad"/>
        <w:rPr>
          <w:rtl/>
        </w:rPr>
      </w:pPr>
    </w:p>
    <w:p w14:paraId="3537B5CA" w14:textId="77777777" w:rsidR="0008287D" w:rsidRDefault="0008287D">
      <w:pPr>
        <w:pStyle w:val="ad"/>
        <w:rPr>
          <w:rtl/>
        </w:rPr>
      </w:pPr>
      <w:r>
        <w:rPr>
          <w:rFonts w:hint="cs"/>
          <w:rtl/>
        </w:rPr>
        <w:t>שילה הקדומה</w:t>
      </w:r>
    </w:p>
    <w:p w14:paraId="3545CB8B" w14:textId="77777777" w:rsidR="0008287D" w:rsidRDefault="0008287D">
      <w:pPr>
        <w:pStyle w:val="ad"/>
        <w:rPr>
          <w:rtl/>
        </w:rPr>
      </w:pPr>
    </w:p>
    <w:p w14:paraId="519E6012" w14:textId="333B1599" w:rsidR="0008287D" w:rsidRDefault="00DF5CB9">
      <w:pPr>
        <w:pStyle w:val="ad"/>
        <w:rPr>
          <w:rtl/>
        </w:rPr>
      </w:pPr>
      <w:r>
        <w:rPr>
          <w:noProof/>
          <w:color w:val="0000FF"/>
        </w:rPr>
        <w:drawing>
          <wp:inline distT="0" distB="0" distL="0" distR="0" wp14:anchorId="10621DA7" wp14:editId="27CE5FB9">
            <wp:extent cx="5876925" cy="3453130"/>
            <wp:effectExtent l="0" t="0" r="0" b="0"/>
            <wp:docPr id="1" name="irc_mi" descr="תוצאת תמונה עבור שילה הקדו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תוצאת תמונה עבור שילה הקדומה"/>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3453130"/>
                    </a:xfrm>
                    <a:prstGeom prst="rect">
                      <a:avLst/>
                    </a:prstGeom>
                    <a:noFill/>
                    <a:ln>
                      <a:noFill/>
                    </a:ln>
                  </pic:spPr>
                </pic:pic>
              </a:graphicData>
            </a:graphic>
          </wp:inline>
        </w:drawing>
      </w:r>
    </w:p>
    <w:sectPr w:rsidR="0008287D" w:rsidSect="00ED14E4">
      <w:headerReference w:type="default" r:id="rId10"/>
      <w:footerReference w:type="default" r:id="rId11"/>
      <w:headerReference w:type="first" r:id="rId12"/>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3E2DC" w14:textId="77777777" w:rsidR="00151A01" w:rsidRDefault="00151A01">
      <w:r>
        <w:separator/>
      </w:r>
    </w:p>
  </w:endnote>
  <w:endnote w:type="continuationSeparator" w:id="0">
    <w:p w14:paraId="0562B519" w14:textId="77777777" w:rsidR="00151A01" w:rsidRDefault="0015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94E36" w14:textId="77777777" w:rsidR="00314045" w:rsidRPr="00F8747C" w:rsidRDefault="00314045" w:rsidP="009C430F">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3573A7">
      <w:rPr>
        <w:rStyle w:val="af"/>
        <w:noProof/>
        <w:rtl/>
      </w:rPr>
      <w:t>6</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3573A7">
      <w:rPr>
        <w:rStyle w:val="af"/>
        <w:noProof/>
        <w:rtl/>
      </w:rPr>
      <w:t>6</w:t>
    </w:r>
    <w:r w:rsidRPr="00F8747C">
      <w:rPr>
        <w:rStyle w:val="af"/>
      </w:rPr>
      <w:fldChar w:fldCharType="end"/>
    </w:r>
  </w:p>
  <w:p w14:paraId="2E7A266A" w14:textId="77777777" w:rsidR="00314045" w:rsidRDefault="0031404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A58BE" w14:textId="77777777" w:rsidR="00151A01" w:rsidRDefault="00151A01">
      <w:r>
        <w:separator/>
      </w:r>
    </w:p>
  </w:footnote>
  <w:footnote w:type="continuationSeparator" w:id="0">
    <w:p w14:paraId="03E5620E" w14:textId="77777777" w:rsidR="00151A01" w:rsidRDefault="00151A01">
      <w:r>
        <w:continuationSeparator/>
      </w:r>
    </w:p>
  </w:footnote>
  <w:footnote w:id="1">
    <w:p w14:paraId="3F66C6BB" w14:textId="6550745D" w:rsidR="00603F9A" w:rsidRDefault="00603F9A" w:rsidP="0027508E">
      <w:pPr>
        <w:pStyle w:val="a3"/>
        <w:rPr>
          <w:rtl/>
        </w:rPr>
      </w:pPr>
      <w:r>
        <w:rPr>
          <w:rStyle w:val="a5"/>
        </w:rPr>
        <w:footnoteRef/>
      </w:r>
      <w:r>
        <w:rPr>
          <w:rtl/>
        </w:rPr>
        <w:t xml:space="preserve"> </w:t>
      </w:r>
      <w:r w:rsidR="00ED14E4">
        <w:rPr>
          <w:rFonts w:hint="cs"/>
          <w:rtl/>
        </w:rPr>
        <w:t>ראו</w:t>
      </w:r>
      <w:r>
        <w:rPr>
          <w:rFonts w:hint="cs"/>
          <w:rtl/>
        </w:rPr>
        <w:t xml:space="preserve"> אזכור משכן שילה גם ב</w:t>
      </w:r>
      <w:r w:rsidRPr="00180DD8">
        <w:rPr>
          <w:rtl/>
        </w:rPr>
        <w:t xml:space="preserve">יהושע </w:t>
      </w:r>
      <w:proofErr w:type="spellStart"/>
      <w:r w:rsidRPr="00180DD8">
        <w:rPr>
          <w:rtl/>
        </w:rPr>
        <w:t>יט</w:t>
      </w:r>
      <w:proofErr w:type="spellEnd"/>
      <w:r w:rsidRPr="00180DD8">
        <w:rPr>
          <w:rtl/>
        </w:rPr>
        <w:t xml:space="preserve"> נא</w:t>
      </w:r>
      <w:r>
        <w:rPr>
          <w:rFonts w:hint="cs"/>
          <w:rtl/>
        </w:rPr>
        <w:t xml:space="preserve"> בעת חלוקת הארץ לשבטים: "</w:t>
      </w:r>
      <w:r w:rsidRPr="00180DD8">
        <w:rPr>
          <w:rtl/>
        </w:rPr>
        <w:t>אֵלֶּה הַנְּחָלֹת אֲשֶׁר נִחֲלוּ אֶלְעָזָר הַכֹּהֵן וִיהוֹשֻׁעַ בִּן נוּן וְרָאשֵׁי הָאָבוֹת לְמַטּוֹת בְּנֵי יִשְׂרָאֵל בְּגוֹרָל בְּשִׁלֹה לִפְנֵי ה' פֶּתַח אֹהֶל מוֹעֵד וַיְכַלּוּ מֵחַלֵּק אֶת הָאָרֶץ</w:t>
      </w:r>
      <w:r>
        <w:rPr>
          <w:rFonts w:hint="cs"/>
          <w:rtl/>
        </w:rPr>
        <w:t xml:space="preserve">". </w:t>
      </w:r>
      <w:r w:rsidR="002D1076">
        <w:rPr>
          <w:rFonts w:hint="cs"/>
          <w:rtl/>
        </w:rPr>
        <w:t xml:space="preserve">שילה כמרכז </w:t>
      </w:r>
      <w:r w:rsidR="00933E8B">
        <w:rPr>
          <w:rFonts w:hint="cs"/>
          <w:rtl/>
        </w:rPr>
        <w:t xml:space="preserve">לאומי </w:t>
      </w:r>
      <w:r w:rsidR="002D1076">
        <w:rPr>
          <w:rFonts w:hint="cs"/>
          <w:rtl/>
        </w:rPr>
        <w:t xml:space="preserve">נזכרת פעמים לא מעטות בספרים יהושע, שופטים ושמואל, מקצתם נראה להלן, אנחנו נתמקד בשילה כמקום המשכן. </w:t>
      </w:r>
      <w:r>
        <w:rPr>
          <w:rFonts w:hint="cs"/>
          <w:rtl/>
        </w:rPr>
        <w:t xml:space="preserve">נראה שהמשכן עליו מצטווים בני ישראל בפרשות שלנו, </w:t>
      </w:r>
      <w:r w:rsidR="00E6253A">
        <w:rPr>
          <w:rFonts w:hint="cs"/>
          <w:rtl/>
        </w:rPr>
        <w:t xml:space="preserve">אשר </w:t>
      </w:r>
      <w:r>
        <w:rPr>
          <w:rFonts w:hint="cs"/>
          <w:rtl/>
        </w:rPr>
        <w:t xml:space="preserve">מפורק ומורכב עשרות פעמים </w:t>
      </w:r>
      <w:r w:rsidR="00E6253A">
        <w:rPr>
          <w:rFonts w:hint="cs"/>
          <w:rtl/>
        </w:rPr>
        <w:t xml:space="preserve">ומטולטל </w:t>
      </w:r>
      <w:r>
        <w:rPr>
          <w:rFonts w:hint="cs"/>
          <w:rtl/>
        </w:rPr>
        <w:t xml:space="preserve">שנים </w:t>
      </w:r>
      <w:r w:rsidR="00933E8B">
        <w:rPr>
          <w:rFonts w:hint="cs"/>
          <w:rtl/>
        </w:rPr>
        <w:t xml:space="preserve">רבות </w:t>
      </w:r>
      <w:r>
        <w:rPr>
          <w:rFonts w:hint="cs"/>
          <w:rtl/>
        </w:rPr>
        <w:t>במדבר, מגיע סוף סוף למשכנו הקבוע</w:t>
      </w:r>
      <w:r w:rsidR="00A323D9">
        <w:rPr>
          <w:rFonts w:hint="cs"/>
          <w:rtl/>
        </w:rPr>
        <w:t>, לאחר שעשה ארבע עשרה שנה בגלגל בשנים בהם כבשו בני ישראל את הארץ והתנחלו בה</w:t>
      </w:r>
      <w:r>
        <w:rPr>
          <w:rFonts w:hint="cs"/>
          <w:rtl/>
        </w:rPr>
        <w:t>. האם זו הייתה מטרתו האמתית</w:t>
      </w:r>
      <w:r w:rsidR="00A323D9">
        <w:rPr>
          <w:rFonts w:hint="cs"/>
          <w:rtl/>
        </w:rPr>
        <w:t>, המשכן בשילה</w:t>
      </w:r>
      <w:r w:rsidR="0027508E">
        <w:rPr>
          <w:rFonts w:hint="cs"/>
          <w:rtl/>
        </w:rPr>
        <w:t xml:space="preserve"> ואילולי חרב היה נשאר עוד זמן רב,</w:t>
      </w:r>
      <w:r w:rsidR="00A323D9">
        <w:rPr>
          <w:rFonts w:hint="cs"/>
          <w:rtl/>
        </w:rPr>
        <w:t xml:space="preserve"> או </w:t>
      </w:r>
      <w:r w:rsidR="0027508E">
        <w:rPr>
          <w:rFonts w:hint="cs"/>
          <w:rtl/>
        </w:rPr>
        <w:t xml:space="preserve">שלכתחילה הייתה זו </w:t>
      </w:r>
      <w:r w:rsidR="00A323D9">
        <w:rPr>
          <w:rFonts w:hint="cs"/>
          <w:rtl/>
        </w:rPr>
        <w:t>רק תחנת ביניים</w:t>
      </w:r>
      <w:r>
        <w:rPr>
          <w:rFonts w:hint="cs"/>
          <w:rtl/>
        </w:rPr>
        <w:t>? האם יש לכך אזכור או לפחות רמז בתורה שפעמים רבות מזכירה את השאיפה להגיע לארץ</w:t>
      </w:r>
      <w:r w:rsidR="0027508E">
        <w:rPr>
          <w:rFonts w:hint="cs"/>
          <w:rtl/>
        </w:rPr>
        <w:t xml:space="preserve"> ולהתנחל בה</w:t>
      </w:r>
      <w:r>
        <w:rPr>
          <w:rFonts w:hint="cs"/>
          <w:rtl/>
        </w:rPr>
        <w:t xml:space="preserve">? </w:t>
      </w:r>
    </w:p>
  </w:footnote>
  <w:footnote w:id="2">
    <w:p w14:paraId="64E2CE5F" w14:textId="3D7A3C61" w:rsidR="006C4291" w:rsidRDefault="006C4291" w:rsidP="002D1076">
      <w:pPr>
        <w:pStyle w:val="a3"/>
        <w:rPr>
          <w:rtl/>
        </w:rPr>
      </w:pPr>
      <w:r>
        <w:rPr>
          <w:rStyle w:val="a5"/>
        </w:rPr>
        <w:footnoteRef/>
      </w:r>
      <w:r>
        <w:rPr>
          <w:rtl/>
        </w:rPr>
        <w:t xml:space="preserve"> </w:t>
      </w:r>
      <w:r w:rsidR="00385046">
        <w:rPr>
          <w:rFonts w:hint="cs"/>
          <w:rtl/>
        </w:rPr>
        <w:t xml:space="preserve">ובהמשך הפרק שם, שמכיל תוכחות קשות על כפיות הטובה של עם ישראל למן תקופת המדבר ועד ההתנחלות בארץ, </w:t>
      </w:r>
      <w:r w:rsidR="002D1076">
        <w:rPr>
          <w:rFonts w:hint="cs"/>
          <w:rtl/>
        </w:rPr>
        <w:t xml:space="preserve">בא </w:t>
      </w:r>
      <w:r w:rsidR="00385046">
        <w:rPr>
          <w:rFonts w:hint="cs"/>
          <w:rtl/>
        </w:rPr>
        <w:t>צמד הפסוקים: "</w:t>
      </w:r>
      <w:r w:rsidR="00385046">
        <w:rPr>
          <w:rtl/>
        </w:rPr>
        <w:t>וַיִּמְאַס בְּאֹהֶל יוֹסֵף וּבְשֵׁבֶט אֶפְרַיִם לֹא בָחָר:</w:t>
      </w:r>
      <w:r w:rsidR="00385046">
        <w:rPr>
          <w:rFonts w:hint="cs"/>
          <w:rtl/>
        </w:rPr>
        <w:t xml:space="preserve"> </w:t>
      </w:r>
      <w:r w:rsidR="00385046">
        <w:rPr>
          <w:rtl/>
        </w:rPr>
        <w:t>וַיִּבְחַר אֶת שֵׁבֶט יְהוּדָה אֶת הַר צִיּוֹן אֲשֶׁר אָהֵב</w:t>
      </w:r>
      <w:r w:rsidR="00385046">
        <w:rPr>
          <w:rFonts w:hint="cs"/>
          <w:rtl/>
        </w:rPr>
        <w:t xml:space="preserve">". ספר תהלים, כידוע, מאד מצדד בבית דוד, אבל </w:t>
      </w:r>
      <w:r w:rsidR="002D1076">
        <w:rPr>
          <w:rFonts w:hint="cs"/>
          <w:rtl/>
        </w:rPr>
        <w:t>ב</w:t>
      </w:r>
      <w:r w:rsidR="00385046">
        <w:rPr>
          <w:rFonts w:hint="cs"/>
          <w:rtl/>
        </w:rPr>
        <w:t xml:space="preserve">ין השיטין של בקורת על שבט יוסף ופרגון לשבט יהודה (שוב </w:t>
      </w:r>
      <w:r w:rsidR="002D1076">
        <w:rPr>
          <w:rFonts w:hint="cs"/>
          <w:rtl/>
        </w:rPr>
        <w:t>ה</w:t>
      </w:r>
      <w:r w:rsidR="00385046">
        <w:rPr>
          <w:rFonts w:hint="cs"/>
          <w:rtl/>
        </w:rPr>
        <w:t>עימות בין שני האחים/שבטים הדומיננטיי</w:t>
      </w:r>
      <w:r w:rsidR="00385046">
        <w:rPr>
          <w:rFonts w:hint="eastAsia"/>
          <w:rtl/>
        </w:rPr>
        <w:t>ם</w:t>
      </w:r>
      <w:r w:rsidR="00385046">
        <w:rPr>
          <w:rFonts w:hint="cs"/>
          <w:rtl/>
        </w:rPr>
        <w:t xml:space="preserve">), אפשר לשמוע קו מחשבה שאילולי החטאים, </w:t>
      </w:r>
      <w:r w:rsidR="002D1076">
        <w:rPr>
          <w:rFonts w:hint="cs"/>
          <w:rtl/>
        </w:rPr>
        <w:t xml:space="preserve">היה אולי נהפך </w:t>
      </w:r>
      <w:r w:rsidR="00385046">
        <w:rPr>
          <w:rFonts w:hint="cs"/>
          <w:rtl/>
        </w:rPr>
        <w:t>משכן שילה לבית העולמים.</w:t>
      </w:r>
      <w:r w:rsidR="00933E8B">
        <w:rPr>
          <w:rFonts w:hint="cs"/>
          <w:rtl/>
        </w:rPr>
        <w:t xml:space="preserve"> צריך נימוק טוב מדוע עברה הבחירה משילה לירושלים ומיוסף ליהודה (עם שיתוף בנימין ...).</w:t>
      </w:r>
      <w:r w:rsidR="00385046">
        <w:rPr>
          <w:rFonts w:hint="cs"/>
          <w:rtl/>
        </w:rPr>
        <w:t xml:space="preserve"> </w:t>
      </w:r>
    </w:p>
  </w:footnote>
  <w:footnote w:id="3">
    <w:p w14:paraId="6C13F591" w14:textId="3098CD47" w:rsidR="00A507D6" w:rsidRDefault="00A507D6" w:rsidP="005477CA">
      <w:pPr>
        <w:pStyle w:val="a3"/>
      </w:pPr>
      <w:r>
        <w:rPr>
          <w:rStyle w:val="a5"/>
        </w:rPr>
        <w:footnoteRef/>
      </w:r>
      <w:r>
        <w:rPr>
          <w:rtl/>
        </w:rPr>
        <w:t xml:space="preserve"> </w:t>
      </w:r>
      <w:r>
        <w:rPr>
          <w:rFonts w:hint="cs"/>
          <w:rtl/>
        </w:rPr>
        <w:t xml:space="preserve">בין משכן שילה ומקדש שלמה, עשה המשכן (בלי הארון שבעקבות חורבן שילה יצא לדרך נפרדת ושוב לא התחבר עם שאר כלי המקדש, אלא במקדש שלמה), תחנה נוספת: נב וגבעון, כשם שלפני משכן שילה </w:t>
      </w:r>
      <w:r w:rsidR="005477CA">
        <w:rPr>
          <w:rFonts w:hint="cs"/>
          <w:rtl/>
        </w:rPr>
        <w:t>שהה ב</w:t>
      </w:r>
      <w:r>
        <w:rPr>
          <w:rFonts w:hint="cs"/>
          <w:rtl/>
        </w:rPr>
        <w:t xml:space="preserve">גלגל </w:t>
      </w:r>
      <w:r w:rsidR="005477CA">
        <w:rPr>
          <w:rFonts w:hint="cs"/>
          <w:rtl/>
        </w:rPr>
        <w:t xml:space="preserve">כפי </w:t>
      </w:r>
      <w:r>
        <w:rPr>
          <w:rFonts w:hint="cs"/>
          <w:rtl/>
        </w:rPr>
        <w:t xml:space="preserve">שנראה להלן. פרק </w:t>
      </w:r>
      <w:proofErr w:type="spellStart"/>
      <w:r>
        <w:rPr>
          <w:rFonts w:hint="cs"/>
          <w:rtl/>
        </w:rPr>
        <w:t>טז</w:t>
      </w:r>
      <w:proofErr w:type="spellEnd"/>
      <w:r>
        <w:rPr>
          <w:rFonts w:hint="cs"/>
          <w:rtl/>
        </w:rPr>
        <w:t xml:space="preserve"> בדברי הימים מתאר את ההכנות הגדולות שעשה דוד לבניית המקדש, ובהם העלאת ארון הברית להר הבית ושיכונו באוהל זמני</w:t>
      </w:r>
      <w:r w:rsidR="00933E8B">
        <w:rPr>
          <w:rFonts w:hint="cs"/>
          <w:rtl/>
        </w:rPr>
        <w:t xml:space="preserve"> (אוהל דוד)</w:t>
      </w:r>
      <w:r>
        <w:rPr>
          <w:rFonts w:hint="cs"/>
          <w:rtl/>
        </w:rPr>
        <w:t xml:space="preserve">. </w:t>
      </w:r>
      <w:r w:rsidR="00ED14E4">
        <w:rPr>
          <w:rFonts w:hint="cs"/>
          <w:rtl/>
        </w:rPr>
        <w:t>ראו</w:t>
      </w:r>
      <w:r>
        <w:rPr>
          <w:rFonts w:hint="cs"/>
          <w:rtl/>
        </w:rPr>
        <w:t xml:space="preserve"> </w:t>
      </w:r>
      <w:r>
        <w:rPr>
          <w:rtl/>
        </w:rPr>
        <w:t xml:space="preserve">ילקוט שמעוני שמואל ב רמז </w:t>
      </w:r>
      <w:proofErr w:type="spellStart"/>
      <w:r>
        <w:rPr>
          <w:rtl/>
        </w:rPr>
        <w:t>קמב</w:t>
      </w:r>
      <w:proofErr w:type="spellEnd"/>
      <w:r>
        <w:rPr>
          <w:rFonts w:hint="cs"/>
          <w:rtl/>
        </w:rPr>
        <w:t>: "</w:t>
      </w:r>
      <w:r>
        <w:rPr>
          <w:rtl/>
        </w:rPr>
        <w:t xml:space="preserve">ויביאו את ארון </w:t>
      </w:r>
      <w:proofErr w:type="spellStart"/>
      <w:r>
        <w:rPr>
          <w:rtl/>
        </w:rPr>
        <w:t>האלהים</w:t>
      </w:r>
      <w:proofErr w:type="spellEnd"/>
      <w:r>
        <w:rPr>
          <w:rtl/>
        </w:rPr>
        <w:t xml:space="preserve"> ויציגו אותו וגו' </w:t>
      </w:r>
      <w:proofErr w:type="spellStart"/>
      <w:r>
        <w:rPr>
          <w:rtl/>
        </w:rPr>
        <w:t>ויתן</w:t>
      </w:r>
      <w:proofErr w:type="spellEnd"/>
      <w:r>
        <w:rPr>
          <w:rtl/>
        </w:rPr>
        <w:t xml:space="preserve"> לפני ארון ה' וגו' ולהזכיר ולהודות</w:t>
      </w:r>
      <w:r>
        <w:rPr>
          <w:rFonts w:hint="cs"/>
          <w:rtl/>
        </w:rPr>
        <w:t>.</w:t>
      </w:r>
      <w:r w:rsidR="00182F4C">
        <w:rPr>
          <w:rFonts w:hint="cs"/>
          <w:rtl/>
        </w:rPr>
        <w:t xml:space="preserve"> </w:t>
      </w:r>
      <w:r>
        <w:rPr>
          <w:rtl/>
        </w:rPr>
        <w:t>בשחר היו אומרים</w:t>
      </w:r>
      <w:r w:rsidR="005477CA">
        <w:rPr>
          <w:rFonts w:hint="cs"/>
          <w:rtl/>
        </w:rPr>
        <w:t>:</w:t>
      </w:r>
      <w:r>
        <w:rPr>
          <w:rtl/>
        </w:rPr>
        <w:t xml:space="preserve"> הודו לה' קראו בשמו עד אל תגעו במשיחי. בין הערבים היו אומרים</w:t>
      </w:r>
      <w:r w:rsidR="005477CA">
        <w:rPr>
          <w:rFonts w:hint="cs"/>
          <w:rtl/>
        </w:rPr>
        <w:t>:</w:t>
      </w:r>
      <w:r>
        <w:rPr>
          <w:rtl/>
        </w:rPr>
        <w:t xml:space="preserve"> שירו לה' כל הארץ עד ויאמרו כל העם אמן והלל לה'</w:t>
      </w:r>
      <w:r>
        <w:rPr>
          <w:rFonts w:hint="cs"/>
          <w:rtl/>
        </w:rPr>
        <w:t>.</w:t>
      </w:r>
      <w:r>
        <w:rPr>
          <w:rtl/>
        </w:rPr>
        <w:t xml:space="preserve"> וכך היו עושים ארבעים ושלש שנים עד שהביאו שלמה לבית עולמים</w:t>
      </w:r>
      <w:r>
        <w:rPr>
          <w:rFonts w:hint="cs"/>
          <w:rtl/>
        </w:rPr>
        <w:t xml:space="preserve"> ...</w:t>
      </w:r>
      <w:r>
        <w:rPr>
          <w:rtl/>
        </w:rPr>
        <w:t xml:space="preserve"> אבל אהל מועד שעשה משה במדבר ומזבח </w:t>
      </w:r>
      <w:proofErr w:type="spellStart"/>
      <w:r>
        <w:rPr>
          <w:rtl/>
        </w:rPr>
        <w:t>הנחשת</w:t>
      </w:r>
      <w:proofErr w:type="spellEnd"/>
      <w:r>
        <w:rPr>
          <w:rtl/>
        </w:rPr>
        <w:t xml:space="preserve"> שעשה בצלאל בן חור ואש שירדה מן השמים בימי משה</w:t>
      </w:r>
      <w:r>
        <w:rPr>
          <w:rFonts w:hint="cs"/>
          <w:rtl/>
        </w:rPr>
        <w:t>,</w:t>
      </w:r>
      <w:r>
        <w:rPr>
          <w:rtl/>
        </w:rPr>
        <w:t xml:space="preserve"> שם בבמה אשר בגבעון</w:t>
      </w:r>
      <w:r>
        <w:rPr>
          <w:rFonts w:hint="cs"/>
          <w:rtl/>
        </w:rPr>
        <w:t>,</w:t>
      </w:r>
      <w:r>
        <w:rPr>
          <w:rtl/>
        </w:rPr>
        <w:t xml:space="preserve"> שנאמר</w:t>
      </w:r>
      <w:r>
        <w:rPr>
          <w:rFonts w:hint="cs"/>
          <w:rtl/>
        </w:rPr>
        <w:t>:</w:t>
      </w:r>
      <w:r>
        <w:rPr>
          <w:rtl/>
        </w:rPr>
        <w:t xml:space="preserve"> ואת צדוק הכהן ואחיו </w:t>
      </w:r>
      <w:proofErr w:type="spellStart"/>
      <w:r>
        <w:rPr>
          <w:rtl/>
        </w:rPr>
        <w:t>הכהנים</w:t>
      </w:r>
      <w:proofErr w:type="spellEnd"/>
      <w:r>
        <w:rPr>
          <w:rFonts w:hint="cs"/>
          <w:rtl/>
        </w:rPr>
        <w:t>,</w:t>
      </w:r>
      <w:r>
        <w:rPr>
          <w:rtl/>
        </w:rPr>
        <w:t xml:space="preserve"> לפני משכן ה' בבמה אשר בגבעון</w:t>
      </w:r>
      <w:r>
        <w:rPr>
          <w:rFonts w:hint="cs"/>
          <w:rtl/>
        </w:rPr>
        <w:t>".</w:t>
      </w:r>
    </w:p>
  </w:footnote>
  <w:footnote w:id="4">
    <w:p w14:paraId="54C09A76" w14:textId="3729F3AD" w:rsidR="007A45DC" w:rsidRDefault="007A45DC" w:rsidP="009E56E5">
      <w:pPr>
        <w:pStyle w:val="a3"/>
        <w:rPr>
          <w:rtl/>
        </w:rPr>
      </w:pPr>
      <w:r>
        <w:rPr>
          <w:rStyle w:val="a5"/>
        </w:rPr>
        <w:footnoteRef/>
      </w:r>
      <w:r>
        <w:rPr>
          <w:rtl/>
        </w:rPr>
        <w:t xml:space="preserve"> </w:t>
      </w:r>
      <w:proofErr w:type="spellStart"/>
      <w:r w:rsidR="009E56E5">
        <w:rPr>
          <w:rFonts w:hint="cs"/>
          <w:rtl/>
        </w:rPr>
        <w:t>וב</w:t>
      </w:r>
      <w:r w:rsidR="009E56E5">
        <w:rPr>
          <w:rtl/>
        </w:rPr>
        <w:t>תוספתא</w:t>
      </w:r>
      <w:proofErr w:type="spellEnd"/>
      <w:r w:rsidR="009E56E5">
        <w:rPr>
          <w:rtl/>
        </w:rPr>
        <w:t xml:space="preserve"> זבחים </w:t>
      </w:r>
      <w:proofErr w:type="spellStart"/>
      <w:r w:rsidR="009E56E5">
        <w:rPr>
          <w:rFonts w:hint="cs"/>
          <w:rtl/>
        </w:rPr>
        <w:t>יג</w:t>
      </w:r>
      <w:proofErr w:type="spellEnd"/>
      <w:r w:rsidR="009E56E5">
        <w:rPr>
          <w:rFonts w:hint="cs"/>
          <w:rtl/>
        </w:rPr>
        <w:t xml:space="preserve"> ב: "</w:t>
      </w:r>
      <w:r w:rsidR="009E56E5">
        <w:rPr>
          <w:rtl/>
        </w:rPr>
        <w:t>עד שלא הוקם המשכן היו הבמות מותרות ועבודה בבכורות</w:t>
      </w:r>
      <w:r w:rsidR="009E56E5">
        <w:rPr>
          <w:rFonts w:hint="cs"/>
          <w:rtl/>
        </w:rPr>
        <w:t>.</w:t>
      </w:r>
      <w:r w:rsidR="009E56E5">
        <w:rPr>
          <w:rtl/>
        </w:rPr>
        <w:t xml:space="preserve"> משהוקם המשכן היו הבמות אסורות ואין כשרה אלא </w:t>
      </w:r>
      <w:proofErr w:type="spellStart"/>
      <w:r w:rsidR="009E56E5">
        <w:rPr>
          <w:rtl/>
        </w:rPr>
        <w:t>בכהנים</w:t>
      </w:r>
      <w:proofErr w:type="spellEnd"/>
      <w:r w:rsidR="009E56E5">
        <w:rPr>
          <w:rFonts w:hint="cs"/>
          <w:rtl/>
        </w:rPr>
        <w:t>". ל</w:t>
      </w:r>
      <w:r w:rsidR="007667A1">
        <w:rPr>
          <w:rFonts w:hint="cs"/>
          <w:rtl/>
        </w:rPr>
        <w:t>כאורה</w:t>
      </w:r>
      <w:r w:rsidR="009E56E5">
        <w:rPr>
          <w:rFonts w:hint="cs"/>
          <w:rtl/>
        </w:rPr>
        <w:t>,</w:t>
      </w:r>
      <w:r w:rsidR="007667A1">
        <w:rPr>
          <w:rFonts w:hint="cs"/>
          <w:rtl/>
        </w:rPr>
        <w:t xml:space="preserve"> מיציאת מצרים בחודש ניסן (אחרי קרבן פסח), או </w:t>
      </w:r>
      <w:r>
        <w:rPr>
          <w:rFonts w:hint="cs"/>
          <w:rtl/>
        </w:rPr>
        <w:t>ממתן תורה בחודש סיון</w:t>
      </w:r>
      <w:r w:rsidR="007667A1">
        <w:rPr>
          <w:rFonts w:hint="cs"/>
          <w:rtl/>
        </w:rPr>
        <w:t>,</w:t>
      </w:r>
      <w:r>
        <w:rPr>
          <w:rFonts w:hint="cs"/>
          <w:rtl/>
        </w:rPr>
        <w:t xml:space="preserve"> בשנה הראשונה של יציאת מצרים</w:t>
      </w:r>
      <w:r w:rsidR="007667A1">
        <w:rPr>
          <w:rFonts w:hint="cs"/>
          <w:rtl/>
        </w:rPr>
        <w:t xml:space="preserve">, </w:t>
      </w:r>
      <w:r>
        <w:rPr>
          <w:rFonts w:hint="cs"/>
          <w:rtl/>
        </w:rPr>
        <w:t xml:space="preserve">עד חנוכת המשכן בראש חודש ניסן בשנה השנייה. </w:t>
      </w:r>
      <w:r w:rsidR="007667A1">
        <w:rPr>
          <w:rFonts w:hint="cs"/>
          <w:rtl/>
        </w:rPr>
        <w:t>אבל עפ"י המדרשים הכוונה מימות אדם הראשון</w:t>
      </w:r>
      <w:r w:rsidR="005477CA">
        <w:rPr>
          <w:rFonts w:hint="cs"/>
          <w:rtl/>
        </w:rPr>
        <w:t xml:space="preserve"> וצאצאיו</w:t>
      </w:r>
      <w:r w:rsidR="007667A1">
        <w:rPr>
          <w:rFonts w:hint="cs"/>
          <w:rtl/>
        </w:rPr>
        <w:t xml:space="preserve">, דרך האבות, </w:t>
      </w:r>
      <w:r w:rsidR="00F0315F">
        <w:rPr>
          <w:rFonts w:hint="cs"/>
          <w:rtl/>
        </w:rPr>
        <w:t xml:space="preserve">כולל </w:t>
      </w:r>
      <w:r w:rsidR="007667A1">
        <w:rPr>
          <w:rFonts w:hint="cs"/>
          <w:rtl/>
        </w:rPr>
        <w:t xml:space="preserve">עשו </w:t>
      </w:r>
      <w:r w:rsidR="00E6253A">
        <w:rPr>
          <w:rFonts w:hint="cs"/>
          <w:rtl/>
        </w:rPr>
        <w:t xml:space="preserve">אחי יעקב </w:t>
      </w:r>
      <w:r w:rsidR="007667A1">
        <w:rPr>
          <w:rFonts w:hint="cs"/>
          <w:rtl/>
        </w:rPr>
        <w:t xml:space="preserve">שהיה בכור (בראשית רבה </w:t>
      </w:r>
      <w:proofErr w:type="spellStart"/>
      <w:r w:rsidR="007667A1">
        <w:rPr>
          <w:rFonts w:hint="cs"/>
          <w:rtl/>
        </w:rPr>
        <w:t>סג</w:t>
      </w:r>
      <w:proofErr w:type="spellEnd"/>
      <w:r w:rsidR="007667A1">
        <w:rPr>
          <w:rFonts w:hint="cs"/>
          <w:rtl/>
        </w:rPr>
        <w:t xml:space="preserve"> </w:t>
      </w:r>
      <w:proofErr w:type="spellStart"/>
      <w:r w:rsidR="007667A1">
        <w:rPr>
          <w:rFonts w:hint="cs"/>
          <w:rtl/>
        </w:rPr>
        <w:t>יג</w:t>
      </w:r>
      <w:proofErr w:type="spellEnd"/>
      <w:r w:rsidR="007667A1">
        <w:rPr>
          <w:rFonts w:hint="cs"/>
          <w:rtl/>
        </w:rPr>
        <w:t xml:space="preserve">). </w:t>
      </w:r>
      <w:r w:rsidR="00ED14E4">
        <w:rPr>
          <w:rFonts w:hint="cs"/>
          <w:rtl/>
        </w:rPr>
        <w:t>ראו</w:t>
      </w:r>
      <w:r>
        <w:rPr>
          <w:rFonts w:hint="cs"/>
          <w:rtl/>
        </w:rPr>
        <w:t xml:space="preserve"> הטקס הגדול שמשה עושה ב</w:t>
      </w:r>
      <w:r w:rsidR="005477CA">
        <w:rPr>
          <w:rFonts w:hint="cs"/>
          <w:rtl/>
        </w:rPr>
        <w:t>פרק כד ב</w:t>
      </w:r>
      <w:r>
        <w:rPr>
          <w:rFonts w:hint="cs"/>
          <w:rtl/>
        </w:rPr>
        <w:t>סוף פרשת משפטים ושם "נערי ישראל" הם הבכורות עפ"י המדרשים</w:t>
      </w:r>
      <w:r w:rsidR="00E6253A">
        <w:rPr>
          <w:rFonts w:hint="cs"/>
          <w:rtl/>
        </w:rPr>
        <w:t xml:space="preserve"> -</w:t>
      </w:r>
      <w:r w:rsidR="007667A1">
        <w:rPr>
          <w:rFonts w:hint="cs"/>
          <w:rtl/>
        </w:rPr>
        <w:t xml:space="preserve"> שיש אומרים שהמשיכו לשמש בקודש עד הקמת המשכן ופרשת פדיון הבכורות בלוויים ויש אומרים שפסקו מיד לאחר פרשת משפטים (זבחים </w:t>
      </w:r>
      <w:proofErr w:type="spellStart"/>
      <w:r w:rsidR="007667A1">
        <w:rPr>
          <w:rFonts w:hint="cs"/>
          <w:rtl/>
        </w:rPr>
        <w:t>קטו</w:t>
      </w:r>
      <w:proofErr w:type="spellEnd"/>
      <w:r w:rsidR="007667A1">
        <w:rPr>
          <w:rFonts w:hint="cs"/>
          <w:rtl/>
        </w:rPr>
        <w:t xml:space="preserve"> ע"ב)</w:t>
      </w:r>
      <w:r>
        <w:rPr>
          <w:rFonts w:hint="cs"/>
          <w:rtl/>
        </w:rPr>
        <w:t>. בתקופת היתר זו שבה לכאורה כל אחד היה יכול להקים במה בחצר אוהלו ולהקריב קרבן, גם נעשה העגל!</w:t>
      </w:r>
      <w:r w:rsidR="007667A1">
        <w:rPr>
          <w:rFonts w:hint="cs"/>
          <w:rtl/>
        </w:rPr>
        <w:t xml:space="preserve"> וראויה תקופה זו לדף בפני עצמו: "עד שלא הוקם המשכן", אולי בפרשה זו בשנה האחרת.</w:t>
      </w:r>
    </w:p>
  </w:footnote>
  <w:footnote w:id="5">
    <w:p w14:paraId="7BF27229" w14:textId="1D42B042" w:rsidR="007667A1" w:rsidRDefault="007667A1" w:rsidP="007667A1">
      <w:pPr>
        <w:pStyle w:val="a3"/>
        <w:rPr>
          <w:rtl/>
        </w:rPr>
      </w:pPr>
      <w:r>
        <w:rPr>
          <w:rStyle w:val="a5"/>
        </w:rPr>
        <w:footnoteRef/>
      </w:r>
      <w:r>
        <w:rPr>
          <w:rtl/>
        </w:rPr>
        <w:t xml:space="preserve"> </w:t>
      </w:r>
      <w:r>
        <w:rPr>
          <w:rFonts w:hint="cs"/>
          <w:rtl/>
        </w:rPr>
        <w:t xml:space="preserve">אך </w:t>
      </w:r>
      <w:r w:rsidR="00ED14E4">
        <w:rPr>
          <w:rFonts w:hint="cs"/>
          <w:rtl/>
        </w:rPr>
        <w:t>ראו</w:t>
      </w:r>
      <w:r>
        <w:rPr>
          <w:rFonts w:hint="cs"/>
          <w:rtl/>
        </w:rPr>
        <w:t xml:space="preserve"> ויקרא רבה </w:t>
      </w:r>
      <w:proofErr w:type="spellStart"/>
      <w:r>
        <w:rPr>
          <w:rFonts w:hint="cs"/>
          <w:rtl/>
        </w:rPr>
        <w:t>כב</w:t>
      </w:r>
      <w:proofErr w:type="spellEnd"/>
      <w:r>
        <w:rPr>
          <w:rFonts w:hint="cs"/>
          <w:rtl/>
        </w:rPr>
        <w:t xml:space="preserve"> ה שאנשים מישראל הוסיפו להקריב בבמות יחיד גם לאחר הקמת המשכן ולפיכך צריכה הייתה התורה לחזור ולצוות: "</w:t>
      </w:r>
      <w:r>
        <w:rPr>
          <w:rtl/>
        </w:rPr>
        <w:t>אִישׁ אִישׁ מִבֵּית יִשְׂרָאֵל אֲשֶׁר יִשְׁחַט שׁוֹר אוֹ כֶשֶׂב אוֹ עֵז בַּמַּחֲנֶה אוֹ אֲשֶׁר יִשְׁחַט מִחוּץ לַמַּחֲנֶה:</w:t>
      </w:r>
      <w:r>
        <w:rPr>
          <w:rFonts w:hint="cs"/>
          <w:rtl/>
        </w:rPr>
        <w:t xml:space="preserve"> </w:t>
      </w:r>
      <w:r>
        <w:rPr>
          <w:rtl/>
        </w:rPr>
        <w:t>וְאֶל פֶּתַח אֹהֶל מוֹעֵד לֹא הֱבִיאוֹ לְהַקְרִיב קָרְבָּן לַה' לִפְנֵי מִשְׁכַּן ה' דָּם יֵחָשֵׁב לָאִישׁ הַהוּא דָּם שָׁפָךְ וְנִכְרַת הָאִישׁ הַהוּא מִקֶּרֶב עַמּוֹ:</w:t>
      </w:r>
      <w:r>
        <w:rPr>
          <w:rFonts w:hint="cs"/>
          <w:rtl/>
        </w:rPr>
        <w:t xml:space="preserve"> </w:t>
      </w:r>
      <w:r>
        <w:rPr>
          <w:rtl/>
        </w:rPr>
        <w:t>לְמַעַן אֲשֶׁר יָבִיאוּ בְּנֵי יִשְׂרָאֵל אֶת זִבְחֵיהֶם אֲשֶׁר הֵם זֹבְחִים עַל פְּנֵי הַשָּׂדֶה וֶהֱבִיאֻם לַה' אֶל פֶּתַח אֹהֶל מוֹעֵד אֶל הַכֹּהֵן וְזָבְחוּ זִבְחֵי שְׁלָמִים לַה' אוֹתָם</w:t>
      </w:r>
      <w:r>
        <w:rPr>
          <w:rFonts w:hint="cs"/>
          <w:rtl/>
        </w:rPr>
        <w:t xml:space="preserve">" (ויקרא </w:t>
      </w:r>
      <w:proofErr w:type="spellStart"/>
      <w:r>
        <w:rPr>
          <w:rFonts w:hint="cs"/>
          <w:rtl/>
        </w:rPr>
        <w:t>יז</w:t>
      </w:r>
      <w:proofErr w:type="spellEnd"/>
      <w:r>
        <w:rPr>
          <w:rFonts w:hint="cs"/>
          <w:rtl/>
        </w:rPr>
        <w:t xml:space="preserve"> ג-ה). משמע, לא קל היה לעקור את המנהג של במת יחיד.</w:t>
      </w:r>
      <w:r w:rsidR="009E56E5">
        <w:rPr>
          <w:rFonts w:hint="cs"/>
          <w:rtl/>
        </w:rPr>
        <w:t xml:space="preserve"> (שאולי קיבל גם חיזוק מקרבן פסח שכל אחד שחט לפני פתח ביתו).</w:t>
      </w:r>
    </w:p>
  </w:footnote>
  <w:footnote w:id="6">
    <w:p w14:paraId="1F12922C" w14:textId="103ACC1C" w:rsidR="000D1218" w:rsidRDefault="000D1218">
      <w:pPr>
        <w:pStyle w:val="a3"/>
      </w:pPr>
      <w:r>
        <w:rPr>
          <w:rStyle w:val="a5"/>
        </w:rPr>
        <w:footnoteRef/>
      </w:r>
      <w:r>
        <w:rPr>
          <w:rtl/>
        </w:rPr>
        <w:t xml:space="preserve"> </w:t>
      </w:r>
      <w:r>
        <w:rPr>
          <w:rFonts w:hint="cs"/>
          <w:rtl/>
        </w:rPr>
        <w:t xml:space="preserve">בתקופת הכיבוש והחלוקה (ארבע עשרה שנים), היה היתר די נרחב לבמות היחיד, למרות שהיה מרכז בגלגל. </w:t>
      </w:r>
      <w:r w:rsidR="00ED14E4">
        <w:rPr>
          <w:rFonts w:hint="cs"/>
          <w:rtl/>
        </w:rPr>
        <w:t>ראו</w:t>
      </w:r>
      <w:r>
        <w:rPr>
          <w:rFonts w:hint="cs"/>
          <w:rtl/>
        </w:rPr>
        <w:t xml:space="preserve"> גמרא זבחים </w:t>
      </w:r>
      <w:proofErr w:type="spellStart"/>
      <w:r>
        <w:rPr>
          <w:rFonts w:hint="cs"/>
          <w:rtl/>
        </w:rPr>
        <w:t>קיז</w:t>
      </w:r>
      <w:proofErr w:type="spellEnd"/>
      <w:r>
        <w:rPr>
          <w:rFonts w:hint="cs"/>
          <w:rtl/>
        </w:rPr>
        <w:t xml:space="preserve"> ע"א, ארבע שיטות חכמים</w:t>
      </w:r>
      <w:r w:rsidR="00E6253A">
        <w:rPr>
          <w:rFonts w:hint="cs"/>
          <w:rtl/>
        </w:rPr>
        <w:t xml:space="preserve"> לגבי תקופה זו, מה בדיוק הותר בבמת היחיד.</w:t>
      </w:r>
      <w:r w:rsidR="00737580">
        <w:rPr>
          <w:rFonts w:hint="cs"/>
          <w:rtl/>
        </w:rPr>
        <w:t xml:space="preserve"> ומכאן </w:t>
      </w:r>
      <w:r w:rsidR="005477CA">
        <w:rPr>
          <w:rFonts w:hint="cs"/>
          <w:rtl/>
        </w:rPr>
        <w:t xml:space="preserve">מקור </w:t>
      </w:r>
      <w:r w:rsidR="00737580">
        <w:rPr>
          <w:rFonts w:hint="cs"/>
          <w:rtl/>
        </w:rPr>
        <w:t>הביטוי "עושה (או בונה) במה לעצמו".</w:t>
      </w:r>
    </w:p>
  </w:footnote>
  <w:footnote w:id="7">
    <w:p w14:paraId="267E5E74" w14:textId="77777777" w:rsidR="005477CA" w:rsidRDefault="005477CA" w:rsidP="005477CA">
      <w:pPr>
        <w:pStyle w:val="a3"/>
      </w:pPr>
      <w:r>
        <w:rPr>
          <w:rStyle w:val="a5"/>
        </w:rPr>
        <w:footnoteRef/>
      </w:r>
      <w:r>
        <w:rPr>
          <w:rtl/>
        </w:rPr>
        <w:t xml:space="preserve"> </w:t>
      </w:r>
      <w:r>
        <w:rPr>
          <w:rFonts w:hint="cs"/>
          <w:rtl/>
        </w:rPr>
        <w:t>ככתוב ב</w:t>
      </w:r>
      <w:r>
        <w:rPr>
          <w:rtl/>
        </w:rPr>
        <w:t xml:space="preserve">יהושע </w:t>
      </w:r>
      <w:proofErr w:type="spellStart"/>
      <w:r>
        <w:rPr>
          <w:rtl/>
        </w:rPr>
        <w:t>יח</w:t>
      </w:r>
      <w:proofErr w:type="spellEnd"/>
      <w:r>
        <w:rPr>
          <w:rtl/>
        </w:rPr>
        <w:t xml:space="preserve"> א</w:t>
      </w:r>
      <w:r>
        <w:rPr>
          <w:rFonts w:hint="cs"/>
          <w:rtl/>
        </w:rPr>
        <w:t>: "</w:t>
      </w:r>
      <w:proofErr w:type="spellStart"/>
      <w:r>
        <w:rPr>
          <w:rtl/>
        </w:rPr>
        <w:t>וַיִּקָּהֲלו</w:t>
      </w:r>
      <w:proofErr w:type="spellEnd"/>
      <w:r>
        <w:rPr>
          <w:rtl/>
        </w:rPr>
        <w:t>ּ כָּל עֲדַת בְּנֵי יִשְׂרָאֵל שִׁלֹה וַיַּשְׁכִּינוּ שָׁם אֶת אֹהֶל מוֹעֵד וְהָאָרֶץ נִכְבְּשָׁה לִפְנֵיהֶם</w:t>
      </w:r>
      <w:r>
        <w:rPr>
          <w:rFonts w:hint="cs"/>
          <w:rtl/>
        </w:rPr>
        <w:t>". ובמסורת חז"ל היה זה לאחר 14 שנים של כיבוש וחלוקה</w:t>
      </w:r>
      <w:r w:rsidR="00962DAD">
        <w:rPr>
          <w:rFonts w:hint="cs"/>
          <w:rtl/>
        </w:rPr>
        <w:t>, כפי שנזכר בגמרא להלן</w:t>
      </w:r>
      <w:r>
        <w:rPr>
          <w:rFonts w:hint="cs"/>
          <w:rtl/>
        </w:rPr>
        <w:t>.</w:t>
      </w:r>
    </w:p>
  </w:footnote>
  <w:footnote w:id="8">
    <w:p w14:paraId="58FA5205" w14:textId="77777777" w:rsidR="000D1218" w:rsidRDefault="000D1218" w:rsidP="00F21128">
      <w:pPr>
        <w:pStyle w:val="a3"/>
        <w:rPr>
          <w:rtl/>
        </w:rPr>
      </w:pPr>
      <w:r>
        <w:rPr>
          <w:rStyle w:val="a5"/>
        </w:rPr>
        <w:footnoteRef/>
      </w:r>
      <w:r>
        <w:rPr>
          <w:rtl/>
        </w:rPr>
        <w:t xml:space="preserve"> </w:t>
      </w:r>
      <w:r>
        <w:rPr>
          <w:rFonts w:hint="cs"/>
          <w:rtl/>
        </w:rPr>
        <w:t xml:space="preserve">משכן שילה הוא המנוחה ובדרגת </w:t>
      </w:r>
      <w:r w:rsidR="00821FB1">
        <w:rPr>
          <w:rFonts w:hint="cs"/>
          <w:rtl/>
        </w:rPr>
        <w:t xml:space="preserve">מרכזיות </w:t>
      </w:r>
      <w:r>
        <w:rPr>
          <w:rFonts w:hint="cs"/>
          <w:rtl/>
        </w:rPr>
        <w:t>כמעט כמו ירושלים להלן</w:t>
      </w:r>
      <w:r w:rsidR="00E6253A">
        <w:rPr>
          <w:rFonts w:hint="cs"/>
          <w:rtl/>
        </w:rPr>
        <w:t xml:space="preserve"> שהיא הנחלה</w:t>
      </w:r>
      <w:r w:rsidR="00317D6B">
        <w:rPr>
          <w:rFonts w:hint="cs"/>
          <w:rtl/>
        </w:rPr>
        <w:t>.</w:t>
      </w:r>
      <w:r>
        <w:rPr>
          <w:rFonts w:hint="cs"/>
          <w:rtl/>
        </w:rPr>
        <w:t xml:space="preserve"> </w:t>
      </w:r>
    </w:p>
  </w:footnote>
  <w:footnote w:id="9">
    <w:p w14:paraId="16296768" w14:textId="4FE46542" w:rsidR="00E02987" w:rsidRDefault="00E02987" w:rsidP="00317D6B">
      <w:pPr>
        <w:pStyle w:val="a3"/>
        <w:rPr>
          <w:rtl/>
        </w:rPr>
      </w:pPr>
      <w:r>
        <w:rPr>
          <w:rStyle w:val="a5"/>
        </w:rPr>
        <w:footnoteRef/>
      </w:r>
      <w:r>
        <w:rPr>
          <w:rtl/>
        </w:rPr>
        <w:t xml:space="preserve"> </w:t>
      </w:r>
      <w:r>
        <w:rPr>
          <w:rFonts w:hint="cs"/>
          <w:rtl/>
        </w:rPr>
        <w:t xml:space="preserve">תקופת </w:t>
      </w:r>
      <w:proofErr w:type="spellStart"/>
      <w:r>
        <w:rPr>
          <w:rFonts w:hint="cs"/>
          <w:rtl/>
        </w:rPr>
        <w:t>נוב</w:t>
      </w:r>
      <w:proofErr w:type="spellEnd"/>
      <w:r>
        <w:rPr>
          <w:rFonts w:hint="cs"/>
          <w:rtl/>
        </w:rPr>
        <w:t xml:space="preserve"> וגבעון מתחילה לאחר מות עלי הכהן הגדול שבשילה ושביית ארון הקודש ע"י פלישתים</w:t>
      </w:r>
      <w:r w:rsidR="00E6253A">
        <w:rPr>
          <w:rFonts w:hint="cs"/>
          <w:rtl/>
        </w:rPr>
        <w:t>, כמתואר בפרקים הראשונים של ספר שמואל א,</w:t>
      </w:r>
      <w:r>
        <w:rPr>
          <w:rFonts w:hint="cs"/>
          <w:rtl/>
        </w:rPr>
        <w:t xml:space="preserve"> ונמשכת עד בניית הבית בימי שלמה. </w:t>
      </w:r>
      <w:r w:rsidR="00ED14E4">
        <w:rPr>
          <w:rFonts w:hint="cs"/>
          <w:rtl/>
        </w:rPr>
        <w:t>ראו</w:t>
      </w:r>
      <w:r>
        <w:rPr>
          <w:rFonts w:hint="cs"/>
          <w:rtl/>
        </w:rPr>
        <w:t xml:space="preserve"> בגמרא זבחים שם שמחלקת תקופה זו לשניים: "</w:t>
      </w:r>
      <w:r>
        <w:rPr>
          <w:rtl/>
        </w:rPr>
        <w:t>כשמת עלי הכהן חרבה שילה ובאו לנוב</w:t>
      </w:r>
      <w:r>
        <w:rPr>
          <w:rFonts w:hint="cs"/>
          <w:rtl/>
        </w:rPr>
        <w:t>.</w:t>
      </w:r>
      <w:r>
        <w:rPr>
          <w:rtl/>
        </w:rPr>
        <w:t xml:space="preserve"> כשמת שמואל הרמתי חרבה </w:t>
      </w:r>
      <w:proofErr w:type="spellStart"/>
      <w:r>
        <w:rPr>
          <w:rtl/>
        </w:rPr>
        <w:t>נוב</w:t>
      </w:r>
      <w:proofErr w:type="spellEnd"/>
      <w:r>
        <w:rPr>
          <w:rtl/>
        </w:rPr>
        <w:t xml:space="preserve"> ובאו לגבעון</w:t>
      </w:r>
      <w:r>
        <w:rPr>
          <w:rFonts w:hint="cs"/>
          <w:rtl/>
        </w:rPr>
        <w:t xml:space="preserve">". חורבן נב הוא המעשה הקשה שעשה שאול שהרג את כל כהני העיר </w:t>
      </w:r>
      <w:r w:rsidR="00C912D9">
        <w:rPr>
          <w:rFonts w:hint="cs"/>
          <w:rtl/>
        </w:rPr>
        <w:t xml:space="preserve">על שנתנו מסתור לדוד </w:t>
      </w:r>
      <w:r>
        <w:rPr>
          <w:rFonts w:hint="cs"/>
          <w:rtl/>
        </w:rPr>
        <w:t xml:space="preserve">(שמואל </w:t>
      </w:r>
      <w:r w:rsidR="00317D6B">
        <w:rPr>
          <w:rFonts w:hint="cs"/>
          <w:rtl/>
        </w:rPr>
        <w:t xml:space="preserve">א פרק </w:t>
      </w:r>
      <w:proofErr w:type="spellStart"/>
      <w:r w:rsidR="00317D6B">
        <w:rPr>
          <w:rFonts w:hint="cs"/>
          <w:rtl/>
        </w:rPr>
        <w:t>כב</w:t>
      </w:r>
      <w:proofErr w:type="spellEnd"/>
      <w:r w:rsidR="00317D6B">
        <w:rPr>
          <w:rFonts w:hint="cs"/>
          <w:rtl/>
        </w:rPr>
        <w:t xml:space="preserve">). בתקופה זו שוב היה היתר נרחב </w:t>
      </w:r>
      <w:r w:rsidR="007168FC">
        <w:rPr>
          <w:rFonts w:hint="cs"/>
          <w:rtl/>
        </w:rPr>
        <w:t xml:space="preserve">לבמות היחיד </w:t>
      </w:r>
      <w:r w:rsidR="00317D6B">
        <w:rPr>
          <w:rFonts w:hint="cs"/>
          <w:rtl/>
        </w:rPr>
        <w:t>בדומה לתקופת הגלגל.</w:t>
      </w:r>
    </w:p>
  </w:footnote>
  <w:footnote w:id="10">
    <w:p w14:paraId="4D70AF3C" w14:textId="77777777" w:rsidR="00F21128" w:rsidRDefault="00F21128" w:rsidP="00C912D9">
      <w:pPr>
        <w:pStyle w:val="a3"/>
        <w:rPr>
          <w:rtl/>
        </w:rPr>
      </w:pPr>
      <w:r>
        <w:rPr>
          <w:rStyle w:val="a5"/>
        </w:rPr>
        <w:footnoteRef/>
      </w:r>
      <w:r>
        <w:rPr>
          <w:rtl/>
        </w:rPr>
        <w:t xml:space="preserve"> </w:t>
      </w:r>
      <w:r>
        <w:rPr>
          <w:rFonts w:hint="cs"/>
          <w:rtl/>
        </w:rPr>
        <w:t>שילה היא המנוחה וירושלים היא הנחלה. אפשר היה לחשוב אחרת, ואכן, בגמרא זבחים קיט ע"א מובא שזו (מה שמובא במשנה) דעתו של רבי יהודה, אבל רבי שמעון סבור אחרת: "</w:t>
      </w:r>
      <w:r>
        <w:rPr>
          <w:rtl/>
        </w:rPr>
        <w:t>ר</w:t>
      </w:r>
      <w:r w:rsidR="00C912D9">
        <w:rPr>
          <w:rFonts w:hint="cs"/>
          <w:rtl/>
        </w:rPr>
        <w:t xml:space="preserve">בי שמעון </w:t>
      </w:r>
      <w:r>
        <w:rPr>
          <w:rtl/>
        </w:rPr>
        <w:t>אומר: מנוחה - זו ירושלים, נחלה - זו שילה</w:t>
      </w:r>
      <w:r>
        <w:rPr>
          <w:rFonts w:hint="cs"/>
          <w:rtl/>
        </w:rPr>
        <w:t>". ולהלן שם גם דעות ששתיהן גם מנוחה וגם נחלה: "</w:t>
      </w:r>
      <w:r>
        <w:rPr>
          <w:rtl/>
        </w:rPr>
        <w:t>תנא דבי רבי ישמעאל: זו וזו שילה, רבי שמעון בן יוחי אומר: זו וזו ירושלים</w:t>
      </w:r>
      <w:r>
        <w:rPr>
          <w:rFonts w:hint="cs"/>
          <w:rtl/>
        </w:rPr>
        <w:t>". כך או כך, שילה וירושלים הם תחנות הקבע ובדרגה ברורה מעל לתקופות אחרות של המשכן/מקדש, כולל תקופת המדבר. בולטת מכולן היא שיטת רבי ישמעאל שכבר בשילה הייתה מנוחה ונחלה, עוד לפני מלוך מלך בישראל. בתקופת ירושלים חוזרת המנוחה והנחלה של משכן שילה שאילולי שחטאו אפשר שהייתה נמשכת עוד זמן רב.</w:t>
      </w:r>
    </w:p>
  </w:footnote>
  <w:footnote w:id="11">
    <w:p w14:paraId="76FF824F" w14:textId="77777777" w:rsidR="00CB68D5" w:rsidRDefault="00CB68D5" w:rsidP="00C912D9">
      <w:pPr>
        <w:pStyle w:val="a3"/>
        <w:rPr>
          <w:rtl/>
        </w:rPr>
      </w:pPr>
      <w:r>
        <w:rPr>
          <w:rStyle w:val="a5"/>
        </w:rPr>
        <w:footnoteRef/>
      </w:r>
      <w:r>
        <w:rPr>
          <w:rtl/>
        </w:rPr>
        <w:t xml:space="preserve"> </w:t>
      </w:r>
      <w:r w:rsidR="00C912D9">
        <w:rPr>
          <w:rFonts w:hint="cs"/>
          <w:rtl/>
        </w:rPr>
        <w:t xml:space="preserve">מנין לנו </w:t>
      </w:r>
      <w:r>
        <w:rPr>
          <w:rFonts w:hint="cs"/>
          <w:rtl/>
        </w:rPr>
        <w:t>שמשכן שילה היה בנוי כפי שהיה בנוי</w:t>
      </w:r>
      <w:r w:rsidR="00C912D9">
        <w:rPr>
          <w:rFonts w:hint="cs"/>
          <w:rtl/>
        </w:rPr>
        <w:t>?</w:t>
      </w:r>
    </w:p>
  </w:footnote>
  <w:footnote w:id="12">
    <w:p w14:paraId="43371805" w14:textId="77777777" w:rsidR="0092538D" w:rsidRDefault="0092538D">
      <w:pPr>
        <w:pStyle w:val="a3"/>
      </w:pPr>
      <w:r>
        <w:rPr>
          <w:rStyle w:val="a5"/>
        </w:rPr>
        <w:footnoteRef/>
      </w:r>
      <w:r>
        <w:rPr>
          <w:rtl/>
        </w:rPr>
        <w:t xml:space="preserve"> </w:t>
      </w:r>
      <w:r>
        <w:rPr>
          <w:rFonts w:hint="cs"/>
          <w:rtl/>
        </w:rPr>
        <w:t>אוהל או בית?</w:t>
      </w:r>
    </w:p>
  </w:footnote>
  <w:footnote w:id="13">
    <w:p w14:paraId="33A15374" w14:textId="68EAC94B" w:rsidR="008E3F88" w:rsidRDefault="008E3F88" w:rsidP="00A22939">
      <w:pPr>
        <w:pStyle w:val="a3"/>
        <w:rPr>
          <w:rtl/>
        </w:rPr>
      </w:pPr>
      <w:r>
        <w:rPr>
          <w:rStyle w:val="a5"/>
        </w:rPr>
        <w:footnoteRef/>
      </w:r>
      <w:r>
        <w:rPr>
          <w:rtl/>
        </w:rPr>
        <w:t xml:space="preserve"> </w:t>
      </w:r>
      <w:r w:rsidR="00ED14E4">
        <w:rPr>
          <w:rFonts w:hint="cs"/>
          <w:rtl/>
        </w:rPr>
        <w:t>ראו</w:t>
      </w:r>
      <w:r>
        <w:rPr>
          <w:rFonts w:hint="cs"/>
          <w:rtl/>
        </w:rPr>
        <w:t xml:space="preserve"> במקבילה בירושלמי מגילה </w:t>
      </w:r>
      <w:r>
        <w:rPr>
          <w:rtl/>
        </w:rPr>
        <w:t>פרק א</w:t>
      </w:r>
      <w:r>
        <w:rPr>
          <w:rFonts w:hint="cs"/>
          <w:rtl/>
        </w:rPr>
        <w:t xml:space="preserve"> הלכה </w:t>
      </w:r>
      <w:proofErr w:type="spellStart"/>
      <w:r>
        <w:rPr>
          <w:rFonts w:hint="cs"/>
          <w:rtl/>
        </w:rPr>
        <w:t>יב</w:t>
      </w:r>
      <w:proofErr w:type="spellEnd"/>
      <w:r>
        <w:rPr>
          <w:rFonts w:hint="cs"/>
          <w:rtl/>
        </w:rPr>
        <w:t>: "</w:t>
      </w:r>
      <w:r>
        <w:rPr>
          <w:rtl/>
        </w:rPr>
        <w:t xml:space="preserve">רבי </w:t>
      </w:r>
      <w:proofErr w:type="spellStart"/>
      <w:r>
        <w:rPr>
          <w:rtl/>
        </w:rPr>
        <w:t>פינחס</w:t>
      </w:r>
      <w:proofErr w:type="spellEnd"/>
      <w:r>
        <w:rPr>
          <w:rtl/>
        </w:rPr>
        <w:t xml:space="preserve"> בשם רבי </w:t>
      </w:r>
      <w:proofErr w:type="spellStart"/>
      <w:r>
        <w:rPr>
          <w:rtl/>
        </w:rPr>
        <w:t>יוסה</w:t>
      </w:r>
      <w:proofErr w:type="spellEnd"/>
      <w:r>
        <w:rPr>
          <w:rtl/>
        </w:rPr>
        <w:t xml:space="preserve"> בי רבי </w:t>
      </w:r>
      <w:proofErr w:type="spellStart"/>
      <w:r>
        <w:rPr>
          <w:rtl/>
        </w:rPr>
        <w:t>אילעאי</w:t>
      </w:r>
      <w:proofErr w:type="spellEnd"/>
      <w:r w:rsidR="0092538D">
        <w:rPr>
          <w:rFonts w:hint="cs"/>
          <w:rtl/>
        </w:rPr>
        <w:t>:</w:t>
      </w:r>
      <w:r>
        <w:rPr>
          <w:rtl/>
        </w:rPr>
        <w:t xml:space="preserve"> כתוב אחד אומר [תהילים </w:t>
      </w:r>
      <w:proofErr w:type="spellStart"/>
      <w:r>
        <w:rPr>
          <w:rtl/>
        </w:rPr>
        <w:t>עח</w:t>
      </w:r>
      <w:proofErr w:type="spellEnd"/>
      <w:r>
        <w:rPr>
          <w:rtl/>
        </w:rPr>
        <w:t xml:space="preserve"> ס] </w:t>
      </w:r>
      <w:proofErr w:type="spellStart"/>
      <w:r>
        <w:rPr>
          <w:rtl/>
        </w:rPr>
        <w:t>ויטוש</w:t>
      </w:r>
      <w:proofErr w:type="spellEnd"/>
      <w:r>
        <w:rPr>
          <w:rtl/>
        </w:rPr>
        <w:t xml:space="preserve"> משכן שילה וכתוב אחר אומר [שמואל א </w:t>
      </w:r>
      <w:proofErr w:type="spellStart"/>
      <w:r>
        <w:rPr>
          <w:rtl/>
        </w:rPr>
        <w:t>א</w:t>
      </w:r>
      <w:proofErr w:type="spellEnd"/>
      <w:r>
        <w:rPr>
          <w:rtl/>
        </w:rPr>
        <w:t xml:space="preserve"> כד] ותביאהו בית ה' שילה</w:t>
      </w:r>
      <w:r w:rsidR="0092538D">
        <w:rPr>
          <w:rFonts w:hint="cs"/>
          <w:rtl/>
        </w:rPr>
        <w:t>,</w:t>
      </w:r>
      <w:r>
        <w:rPr>
          <w:rtl/>
        </w:rPr>
        <w:t xml:space="preserve"> הא כיצד</w:t>
      </w:r>
      <w:r w:rsidR="0092538D">
        <w:rPr>
          <w:rFonts w:hint="cs"/>
          <w:rtl/>
        </w:rPr>
        <w:t>?</w:t>
      </w:r>
      <w:r>
        <w:rPr>
          <w:rtl/>
        </w:rPr>
        <w:t xml:space="preserve"> בית של אבנים </w:t>
      </w:r>
      <w:proofErr w:type="spellStart"/>
      <w:r>
        <w:rPr>
          <w:rtl/>
        </w:rPr>
        <w:t>מלמטן</w:t>
      </w:r>
      <w:proofErr w:type="spellEnd"/>
      <w:r>
        <w:rPr>
          <w:rtl/>
        </w:rPr>
        <w:t xml:space="preserve"> ויריעות </w:t>
      </w:r>
      <w:proofErr w:type="spellStart"/>
      <w:r>
        <w:rPr>
          <w:rtl/>
        </w:rPr>
        <w:t>מלמעלן</w:t>
      </w:r>
      <w:proofErr w:type="spellEnd"/>
      <w:r>
        <w:rPr>
          <w:rtl/>
        </w:rPr>
        <w:t xml:space="preserve"> והיא </w:t>
      </w:r>
      <w:proofErr w:type="spellStart"/>
      <w:r>
        <w:rPr>
          <w:rtl/>
        </w:rPr>
        <w:t>היתה</w:t>
      </w:r>
      <w:proofErr w:type="spellEnd"/>
      <w:r>
        <w:rPr>
          <w:rtl/>
        </w:rPr>
        <w:t xml:space="preserve"> מנוחה</w:t>
      </w:r>
      <w:r w:rsidR="0092538D">
        <w:rPr>
          <w:rFonts w:hint="cs"/>
          <w:rtl/>
        </w:rPr>
        <w:t>.</w:t>
      </w:r>
      <w:r>
        <w:rPr>
          <w:rtl/>
        </w:rPr>
        <w:t xml:space="preserve"> </w:t>
      </w:r>
      <w:proofErr w:type="spellStart"/>
      <w:r>
        <w:rPr>
          <w:rtl/>
        </w:rPr>
        <w:t>א"ר</w:t>
      </w:r>
      <w:proofErr w:type="spellEnd"/>
      <w:r>
        <w:rPr>
          <w:rtl/>
        </w:rPr>
        <w:t xml:space="preserve"> זעירה</w:t>
      </w:r>
      <w:r w:rsidR="00A22939">
        <w:rPr>
          <w:rFonts w:hint="cs"/>
          <w:rtl/>
        </w:rPr>
        <w:t>:</w:t>
      </w:r>
      <w:r>
        <w:rPr>
          <w:rtl/>
        </w:rPr>
        <w:t xml:space="preserve"> ובלבד י' טפחים כבנין הבית והא כשם שהיה אהל מועד נטוי כך אהל שבשילה נטוי</w:t>
      </w:r>
      <w:r w:rsidR="0092538D">
        <w:rPr>
          <w:rFonts w:hint="cs"/>
          <w:rtl/>
        </w:rPr>
        <w:t>.</w:t>
      </w:r>
      <w:r>
        <w:rPr>
          <w:rtl/>
        </w:rPr>
        <w:t xml:space="preserve"> </w:t>
      </w:r>
      <w:proofErr w:type="spellStart"/>
      <w:r>
        <w:rPr>
          <w:rtl/>
        </w:rPr>
        <w:t>א"ר</w:t>
      </w:r>
      <w:proofErr w:type="spellEnd"/>
      <w:r>
        <w:rPr>
          <w:rtl/>
        </w:rPr>
        <w:t xml:space="preserve"> יוסי רבי בון [שמות לט לג] קרסיו קרשיו בריחיו ועמודיו </w:t>
      </w:r>
      <w:proofErr w:type="spellStart"/>
      <w:r>
        <w:rPr>
          <w:rtl/>
        </w:rPr>
        <w:t>ואדניו</w:t>
      </w:r>
      <w:proofErr w:type="spellEnd"/>
      <w:r>
        <w:rPr>
          <w:rtl/>
        </w:rPr>
        <w:t xml:space="preserve"> והיו הקרסים </w:t>
      </w:r>
      <w:proofErr w:type="spellStart"/>
      <w:r>
        <w:rPr>
          <w:rtl/>
        </w:rPr>
        <w:t>נראין</w:t>
      </w:r>
      <w:proofErr w:type="spellEnd"/>
      <w:r>
        <w:rPr>
          <w:rtl/>
        </w:rPr>
        <w:t xml:space="preserve"> מתוכו ככוכבים ברקיע</w:t>
      </w:r>
      <w:r w:rsidR="0092538D">
        <w:rPr>
          <w:rFonts w:hint="cs"/>
          <w:rtl/>
        </w:rPr>
        <w:t xml:space="preserve">". משכן שילה הוא בית קבע, בית של אבנים, לא עוד קרשים כמו במשכן שבמדבר. אבל הכיסוי מלמעלה היה של יריעות המשכן שבמדבר, אליו נוספו הקרשים, הבריחים, האדנים והקרסים לדמות את רקיע השמים. </w:t>
      </w:r>
      <w:r w:rsidR="00D91C0F">
        <w:rPr>
          <w:rFonts w:hint="cs"/>
          <w:rtl/>
        </w:rPr>
        <w:t xml:space="preserve">בניין צנוע ופשוט, סמל של שילוב קבע וארעיות, בניין שהוא גם אוהל ומזכיר את אוהל מועד הראשוני ובו הארון, המנורה והשולחן וכל הכלים /שעשו משה ובצלאל. </w:t>
      </w:r>
      <w:r w:rsidR="00A22939">
        <w:rPr>
          <w:rFonts w:hint="cs"/>
          <w:rtl/>
        </w:rPr>
        <w:t xml:space="preserve">האם </w:t>
      </w:r>
      <w:r w:rsidR="0092538D">
        <w:rPr>
          <w:rFonts w:hint="cs"/>
          <w:rtl/>
        </w:rPr>
        <w:t>אפשר שזו הייתה כוונת התורה לכתחילה</w:t>
      </w:r>
      <w:r w:rsidR="00D91C0F">
        <w:rPr>
          <w:rFonts w:hint="cs"/>
          <w:rtl/>
        </w:rPr>
        <w:t>, כ</w:t>
      </w:r>
      <w:r w:rsidR="00A22939">
        <w:rPr>
          <w:rFonts w:hint="cs"/>
          <w:rtl/>
        </w:rPr>
        <w:t xml:space="preserve">אשר אמרה: </w:t>
      </w:r>
      <w:r w:rsidR="00D91C0F">
        <w:rPr>
          <w:rFonts w:hint="cs"/>
          <w:rtl/>
        </w:rPr>
        <w:t>"</w:t>
      </w:r>
      <w:r w:rsidR="00A22939">
        <w:rPr>
          <w:rFonts w:hint="cs"/>
          <w:rtl/>
        </w:rPr>
        <w:t>ב</w:t>
      </w:r>
      <w:r w:rsidR="00D91C0F">
        <w:rPr>
          <w:rFonts w:hint="cs"/>
          <w:rtl/>
        </w:rPr>
        <w:t xml:space="preserve">מקום אשר יבחר ה' לשכן שמו שם"? </w:t>
      </w:r>
      <w:r w:rsidR="00ED14E4">
        <w:rPr>
          <w:rFonts w:hint="cs"/>
          <w:rtl/>
        </w:rPr>
        <w:t>ראו</w:t>
      </w:r>
      <w:r w:rsidR="00C912D9">
        <w:rPr>
          <w:rFonts w:hint="cs"/>
          <w:rtl/>
        </w:rPr>
        <w:t xml:space="preserve"> שוב שיטת ר' ישמעאל בהערה </w:t>
      </w:r>
      <w:r w:rsidR="005477CA">
        <w:rPr>
          <w:rFonts w:hint="cs"/>
          <w:rtl/>
        </w:rPr>
        <w:t>10</w:t>
      </w:r>
      <w:r w:rsidR="00C912D9">
        <w:rPr>
          <w:rFonts w:hint="cs"/>
          <w:rtl/>
        </w:rPr>
        <w:t xml:space="preserve"> לעיל.</w:t>
      </w:r>
    </w:p>
  </w:footnote>
  <w:footnote w:id="14">
    <w:p w14:paraId="4F0B6899" w14:textId="77777777" w:rsidR="00544BFB" w:rsidRDefault="00544BFB">
      <w:pPr>
        <w:pStyle w:val="a3"/>
        <w:rPr>
          <w:rtl/>
        </w:rPr>
      </w:pPr>
      <w:r>
        <w:rPr>
          <w:rStyle w:val="a5"/>
        </w:rPr>
        <w:footnoteRef/>
      </w:r>
      <w:r>
        <w:rPr>
          <w:rtl/>
        </w:rPr>
        <w:t xml:space="preserve"> </w:t>
      </w:r>
      <w:r>
        <w:rPr>
          <w:rFonts w:hint="cs"/>
          <w:rtl/>
        </w:rPr>
        <w:t>מנין לנו הדין של אכילת קדשי קדשים (וקדשים קלים) בתקופת משכן שילה?</w:t>
      </w:r>
    </w:p>
  </w:footnote>
  <w:footnote w:id="15">
    <w:p w14:paraId="03B89F29" w14:textId="77777777" w:rsidR="00544BFB" w:rsidRDefault="00544BFB" w:rsidP="00CB68D5">
      <w:pPr>
        <w:pStyle w:val="a3"/>
        <w:rPr>
          <w:rtl/>
        </w:rPr>
      </w:pPr>
      <w:r>
        <w:rPr>
          <w:rStyle w:val="a5"/>
        </w:rPr>
        <w:footnoteRef/>
      </w:r>
      <w:r>
        <w:rPr>
          <w:rtl/>
        </w:rPr>
        <w:t xml:space="preserve"> </w:t>
      </w:r>
      <w:r>
        <w:rPr>
          <w:rFonts w:hint="cs"/>
          <w:rtl/>
        </w:rPr>
        <w:t>והפסוק הסמוך שם: "</w:t>
      </w:r>
      <w:r>
        <w:rPr>
          <w:rtl/>
        </w:rPr>
        <w:t xml:space="preserve">כִּי אִם בַּמָּקוֹם אֲשֶׁר יִבְחַר ה' בְּאַחַד שְׁבָטֶיךָ שָׁם תַּעֲלֶה </w:t>
      </w:r>
      <w:proofErr w:type="spellStart"/>
      <w:r>
        <w:rPr>
          <w:rtl/>
        </w:rPr>
        <w:t>עֹלֹתֶיך</w:t>
      </w:r>
      <w:proofErr w:type="spellEnd"/>
      <w:r>
        <w:rPr>
          <w:rtl/>
        </w:rPr>
        <w:t xml:space="preserve">ָ וְשָׁם תַּעֲשֶׂה כֹּל אֲשֶׁר אָנֹכִי </w:t>
      </w:r>
      <w:proofErr w:type="spellStart"/>
      <w:r>
        <w:rPr>
          <w:rtl/>
        </w:rPr>
        <w:t>מְצַוֶּך</w:t>
      </w:r>
      <w:proofErr w:type="spellEnd"/>
      <w:r>
        <w:rPr>
          <w:rtl/>
        </w:rPr>
        <w:t>ָּ</w:t>
      </w:r>
      <w:r>
        <w:rPr>
          <w:rFonts w:hint="cs"/>
          <w:rtl/>
        </w:rPr>
        <w:t>". משמע שגם משכן שילה היה בגדר "המקום אשר יבחר ה'" ולתקופה לא קצרה כפי שנראה להלן.</w:t>
      </w:r>
    </w:p>
  </w:footnote>
  <w:footnote w:id="16">
    <w:p w14:paraId="5CBE98BF" w14:textId="37B19EBB" w:rsidR="00CB68D5" w:rsidRDefault="00CB68D5" w:rsidP="00962DAD">
      <w:pPr>
        <w:pStyle w:val="a3"/>
        <w:rPr>
          <w:rtl/>
        </w:rPr>
      </w:pPr>
      <w:r>
        <w:rPr>
          <w:rStyle w:val="a5"/>
        </w:rPr>
        <w:footnoteRef/>
      </w:r>
      <w:r>
        <w:rPr>
          <w:rtl/>
        </w:rPr>
        <w:t xml:space="preserve"> </w:t>
      </w:r>
      <w:r>
        <w:rPr>
          <w:rFonts w:hint="cs"/>
          <w:rtl/>
        </w:rPr>
        <w:t>בירושלים, הנחלה, אפשר לאכול קדשים קלים (מעשר שני, קרבן פסח, שלמי נדבה) רק בתוך חומת העיר.</w:t>
      </w:r>
      <w:r w:rsidR="00C912D9">
        <w:rPr>
          <w:rFonts w:hint="cs"/>
          <w:rtl/>
        </w:rPr>
        <w:t xml:space="preserve"> </w:t>
      </w:r>
      <w:r>
        <w:rPr>
          <w:rFonts w:hint="cs"/>
          <w:rtl/>
        </w:rPr>
        <w:t>בשילה, שאולי הייתה עיר פרזים, בכל מקום שרוא</w:t>
      </w:r>
      <w:r w:rsidR="00962DAD">
        <w:rPr>
          <w:rFonts w:hint="cs"/>
          <w:rtl/>
        </w:rPr>
        <w:t>ים</w:t>
      </w:r>
      <w:r>
        <w:rPr>
          <w:rFonts w:hint="cs"/>
          <w:rtl/>
        </w:rPr>
        <w:t xml:space="preserve"> את שילה</w:t>
      </w:r>
      <w:r w:rsidR="00C912D9">
        <w:rPr>
          <w:rFonts w:hint="cs"/>
          <w:rtl/>
        </w:rPr>
        <w:t>,</w:t>
      </w:r>
      <w:r>
        <w:rPr>
          <w:rFonts w:hint="cs"/>
          <w:rtl/>
        </w:rPr>
        <w:t xml:space="preserve"> שזה נשמע הרבה יותר רחב ופתוח. </w:t>
      </w:r>
      <w:r w:rsidR="00962DAD">
        <w:rPr>
          <w:rFonts w:hint="cs"/>
          <w:rtl/>
        </w:rPr>
        <w:t xml:space="preserve">אך </w:t>
      </w:r>
      <w:r>
        <w:rPr>
          <w:rFonts w:hint="cs"/>
          <w:rtl/>
        </w:rPr>
        <w:t xml:space="preserve">שים לב, לא בכל מקום שרואים משילה, נקודת המבט איננה מהמשכן החוצה, אלא בכל מקום שממנו ניתן לראות את שילה, היינו מהעולם החיצוני במבט למרכז. </w:t>
      </w:r>
      <w:r w:rsidR="00ED14E4">
        <w:rPr>
          <w:rFonts w:hint="cs"/>
          <w:rtl/>
        </w:rPr>
        <w:t>ראו</w:t>
      </w:r>
      <w:r>
        <w:rPr>
          <w:rFonts w:hint="cs"/>
          <w:rtl/>
        </w:rPr>
        <w:t xml:space="preserve"> שבח זה ששייך לברכת יוסף שבנחלתו העיר שילה, בגמרא שם: "</w:t>
      </w:r>
      <w:r>
        <w:rPr>
          <w:rtl/>
        </w:rPr>
        <w:t>רבי אבהו אמר, אמר קרא: בן פ</w:t>
      </w:r>
      <w:r>
        <w:rPr>
          <w:rFonts w:hint="cs"/>
          <w:rtl/>
        </w:rPr>
        <w:t>ו</w:t>
      </w:r>
      <w:r>
        <w:rPr>
          <w:rtl/>
        </w:rPr>
        <w:t>רת יוסף בן פר</w:t>
      </w:r>
      <w:r>
        <w:rPr>
          <w:rFonts w:hint="cs"/>
          <w:rtl/>
        </w:rPr>
        <w:t>ו</w:t>
      </w:r>
      <w:r>
        <w:rPr>
          <w:rtl/>
        </w:rPr>
        <w:t>ת עלי עין, עין שלא רצתה לזון וליהנות מדבר שאינו שלו, תזכה ותאכל כמל</w:t>
      </w:r>
      <w:r>
        <w:rPr>
          <w:rFonts w:hint="cs"/>
          <w:rtl/>
        </w:rPr>
        <w:t>ו</w:t>
      </w:r>
      <w:r>
        <w:rPr>
          <w:rtl/>
        </w:rPr>
        <w:t>א עיניה</w:t>
      </w:r>
      <w:r>
        <w:rPr>
          <w:rFonts w:hint="cs"/>
          <w:rtl/>
        </w:rPr>
        <w:t>". וכשחרבה שילה, קראו עליה את הפסוק ב</w:t>
      </w:r>
      <w:r>
        <w:rPr>
          <w:rtl/>
        </w:rPr>
        <w:t xml:space="preserve">יהושע </w:t>
      </w:r>
      <w:proofErr w:type="spellStart"/>
      <w:r>
        <w:rPr>
          <w:rtl/>
        </w:rPr>
        <w:t>טז</w:t>
      </w:r>
      <w:proofErr w:type="spellEnd"/>
      <w:r>
        <w:rPr>
          <w:rFonts w:hint="cs"/>
          <w:rtl/>
        </w:rPr>
        <w:t xml:space="preserve"> ו: "</w:t>
      </w:r>
      <w:r>
        <w:rPr>
          <w:rtl/>
        </w:rPr>
        <w:t>וְנָסַב הַגְּבוּל מִזְרָחָה תַּאֲנַת שִׁלֹה</w:t>
      </w:r>
      <w:r>
        <w:rPr>
          <w:rFonts w:hint="cs"/>
          <w:rtl/>
        </w:rPr>
        <w:t xml:space="preserve"> - </w:t>
      </w:r>
      <w:r>
        <w:rPr>
          <w:rtl/>
        </w:rPr>
        <w:t>תאנת שילה, מקום שכל הרואה אותו מתאנח עליו על אכילת קדשים שלו</w:t>
      </w:r>
      <w:r>
        <w:rPr>
          <w:rFonts w:hint="cs"/>
          <w:rtl/>
        </w:rPr>
        <w:t xml:space="preserve"> (שבטלה)"</w:t>
      </w:r>
      <w:r>
        <w:rPr>
          <w:rtl/>
        </w:rPr>
        <w:t>.</w:t>
      </w:r>
    </w:p>
  </w:footnote>
  <w:footnote w:id="17">
    <w:p w14:paraId="16F6C1B6" w14:textId="77777777" w:rsidR="007C4DDD" w:rsidRPr="007C4DDD" w:rsidRDefault="007C4DDD" w:rsidP="007C4DDD">
      <w:pPr>
        <w:pStyle w:val="a3"/>
      </w:pPr>
      <w:r>
        <w:rPr>
          <w:rStyle w:val="a5"/>
        </w:rPr>
        <w:footnoteRef/>
      </w:r>
      <w:r>
        <w:rPr>
          <w:rtl/>
        </w:rPr>
        <w:t xml:space="preserve"> </w:t>
      </w:r>
      <w:r>
        <w:rPr>
          <w:rFonts w:hint="cs"/>
          <w:rtl/>
        </w:rPr>
        <w:t xml:space="preserve">369 </w:t>
      </w:r>
      <w:r w:rsidRPr="007C4DDD">
        <w:rPr>
          <w:rFonts w:hint="cs"/>
          <w:rtl/>
        </w:rPr>
        <w:t xml:space="preserve">שנים </w:t>
      </w:r>
      <w:r>
        <w:rPr>
          <w:rFonts w:hint="cs"/>
          <w:rtl/>
        </w:rPr>
        <w:t xml:space="preserve">עמד המשכן בשילה. </w:t>
      </w:r>
      <w:r w:rsidRPr="007C4DDD">
        <w:rPr>
          <w:rFonts w:hint="cs"/>
          <w:rtl/>
        </w:rPr>
        <w:t xml:space="preserve">מקדש ראשון עמד על מכונו 410 שנים ומקדש שני 420 (גמרא יומא ט ע"א, ויקרא רבה </w:t>
      </w:r>
      <w:proofErr w:type="spellStart"/>
      <w:r w:rsidRPr="007C4DDD">
        <w:rPr>
          <w:rFonts w:hint="cs"/>
          <w:rtl/>
        </w:rPr>
        <w:t>כא</w:t>
      </w:r>
      <w:proofErr w:type="spellEnd"/>
      <w:r w:rsidRPr="007C4DDD">
        <w:rPr>
          <w:rFonts w:hint="cs"/>
          <w:rtl/>
        </w:rPr>
        <w:t xml:space="preserve"> ט).</w:t>
      </w:r>
    </w:p>
  </w:footnote>
  <w:footnote w:id="18">
    <w:p w14:paraId="1372334B" w14:textId="4455FB59" w:rsidR="006718A4" w:rsidRDefault="006718A4" w:rsidP="007168FC">
      <w:pPr>
        <w:pStyle w:val="a3"/>
      </w:pPr>
      <w:r>
        <w:rPr>
          <w:rStyle w:val="a5"/>
        </w:rPr>
        <w:footnoteRef/>
      </w:r>
      <w:r>
        <w:rPr>
          <w:rtl/>
        </w:rPr>
        <w:t xml:space="preserve"> </w:t>
      </w:r>
      <w:r>
        <w:rPr>
          <w:rFonts w:hint="cs"/>
          <w:rtl/>
        </w:rPr>
        <w:t>ובהמשך הגמרא שם: "</w:t>
      </w:r>
      <w:r>
        <w:rPr>
          <w:rtl/>
        </w:rPr>
        <w:t xml:space="preserve">רצועה </w:t>
      </w:r>
      <w:proofErr w:type="spellStart"/>
      <w:r>
        <w:rPr>
          <w:rtl/>
        </w:rPr>
        <w:t>היתה</w:t>
      </w:r>
      <w:proofErr w:type="spellEnd"/>
      <w:r>
        <w:rPr>
          <w:rtl/>
        </w:rPr>
        <w:t xml:space="preserve"> יוצאת מחלקו של יהודה ונכנסת לחלקו של בנימין ובה היה מזבח בנוי, והיה בנימין הצדיק מצטער עליה לבלעה, ה</w:t>
      </w:r>
      <w:r>
        <w:rPr>
          <w:rFonts w:hint="cs"/>
          <w:rtl/>
        </w:rPr>
        <w:t xml:space="preserve">כי </w:t>
      </w:r>
      <w:proofErr w:type="spellStart"/>
      <w:r>
        <w:rPr>
          <w:rFonts w:hint="cs"/>
          <w:rtl/>
        </w:rPr>
        <w:t>נמי</w:t>
      </w:r>
      <w:proofErr w:type="spellEnd"/>
      <w:r>
        <w:rPr>
          <w:rFonts w:hint="cs"/>
          <w:rtl/>
        </w:rPr>
        <w:t xml:space="preserve">: </w:t>
      </w:r>
      <w:r>
        <w:rPr>
          <w:rtl/>
        </w:rPr>
        <w:t xml:space="preserve">רצועה </w:t>
      </w:r>
      <w:proofErr w:type="spellStart"/>
      <w:r>
        <w:rPr>
          <w:rtl/>
        </w:rPr>
        <w:t>היתה</w:t>
      </w:r>
      <w:proofErr w:type="spellEnd"/>
      <w:r>
        <w:rPr>
          <w:rtl/>
        </w:rPr>
        <w:t xml:space="preserve"> יוצאת מחלקו של יוסף לחלקו של בנימין, והיינו </w:t>
      </w:r>
      <w:proofErr w:type="spellStart"/>
      <w:r>
        <w:rPr>
          <w:rtl/>
        </w:rPr>
        <w:t>דכתיב</w:t>
      </w:r>
      <w:proofErr w:type="spellEnd"/>
      <w:r>
        <w:rPr>
          <w:rtl/>
        </w:rPr>
        <w:t>: תאנת שילה</w:t>
      </w:r>
      <w:r>
        <w:rPr>
          <w:rFonts w:hint="cs"/>
          <w:rtl/>
        </w:rPr>
        <w:t>"</w:t>
      </w:r>
      <w:r>
        <w:rPr>
          <w:rtl/>
        </w:rPr>
        <w:t>.</w:t>
      </w:r>
      <w:r>
        <w:rPr>
          <w:rFonts w:hint="cs"/>
          <w:rtl/>
        </w:rPr>
        <w:t xml:space="preserve"> בנימין חופף ומגשר בין שני האחים הדומיננטיים מסיפור מכירת יוסף ועד ההתנחלות בארץ</w:t>
      </w:r>
      <w:r w:rsidR="007C4DDD">
        <w:rPr>
          <w:rFonts w:hint="cs"/>
          <w:rtl/>
        </w:rPr>
        <w:t xml:space="preserve"> בה הם זולגים לתוך שטחו</w:t>
      </w:r>
      <w:r>
        <w:rPr>
          <w:rFonts w:hint="cs"/>
          <w:rtl/>
        </w:rPr>
        <w:t>. יהודה</w:t>
      </w:r>
      <w:r w:rsidR="007168FC">
        <w:rPr>
          <w:rFonts w:hint="cs"/>
          <w:rtl/>
        </w:rPr>
        <w:t xml:space="preserve">, </w:t>
      </w:r>
      <w:r>
        <w:rPr>
          <w:rFonts w:hint="cs"/>
          <w:rtl/>
        </w:rPr>
        <w:t>האח הבוגר שערב את בנימין והיה מוכן לתת נפשו עליו</w:t>
      </w:r>
      <w:r w:rsidR="007168FC">
        <w:rPr>
          <w:rFonts w:hint="cs"/>
          <w:rtl/>
        </w:rPr>
        <w:t>, חופף עליו מדרום</w:t>
      </w:r>
      <w:r>
        <w:rPr>
          <w:rFonts w:hint="cs"/>
          <w:rtl/>
        </w:rPr>
        <w:t xml:space="preserve">. יוסף </w:t>
      </w:r>
      <w:r w:rsidR="007C4DDD">
        <w:rPr>
          <w:rFonts w:hint="cs"/>
          <w:rtl/>
        </w:rPr>
        <w:t xml:space="preserve">(אפרים) </w:t>
      </w:r>
      <w:r>
        <w:rPr>
          <w:rFonts w:hint="cs"/>
          <w:rtl/>
        </w:rPr>
        <w:t>הוא אחיו בדם מאותה אם</w:t>
      </w:r>
      <w:r w:rsidR="007168FC">
        <w:rPr>
          <w:rFonts w:hint="cs"/>
          <w:rtl/>
        </w:rPr>
        <w:t xml:space="preserve">, חופף עליו מהצפון (רש"י יהושע </w:t>
      </w:r>
      <w:proofErr w:type="spellStart"/>
      <w:r w:rsidR="007168FC">
        <w:rPr>
          <w:rFonts w:hint="cs"/>
          <w:rtl/>
        </w:rPr>
        <w:t>יח</w:t>
      </w:r>
      <w:proofErr w:type="spellEnd"/>
      <w:r w:rsidR="007168FC">
        <w:rPr>
          <w:rFonts w:hint="cs"/>
          <w:rtl/>
        </w:rPr>
        <w:t xml:space="preserve"> יד)</w:t>
      </w:r>
      <w:r>
        <w:rPr>
          <w:rFonts w:hint="cs"/>
          <w:rtl/>
        </w:rPr>
        <w:t xml:space="preserve">. </w:t>
      </w:r>
      <w:r w:rsidR="00ED14E4">
        <w:rPr>
          <w:rFonts w:hint="cs"/>
          <w:rtl/>
        </w:rPr>
        <w:t>ראו</w:t>
      </w:r>
      <w:r>
        <w:rPr>
          <w:rFonts w:hint="cs"/>
          <w:rtl/>
        </w:rPr>
        <w:t xml:space="preserve"> דברינו </w:t>
      </w:r>
      <w:hyperlink r:id="rId1" w:history="1">
        <w:r w:rsidRPr="006718A4">
          <w:rPr>
            <w:rStyle w:val="Hyperlink"/>
            <w:rFonts w:hint="cs"/>
            <w:rtl/>
          </w:rPr>
          <w:t>יהודה יוסף ובנימין</w:t>
        </w:r>
      </w:hyperlink>
      <w:r>
        <w:rPr>
          <w:rFonts w:hint="cs"/>
          <w:rtl/>
        </w:rPr>
        <w:t xml:space="preserve"> בפרשת </w:t>
      </w:r>
      <w:proofErr w:type="spellStart"/>
      <w:r>
        <w:rPr>
          <w:rFonts w:hint="cs"/>
          <w:rtl/>
        </w:rPr>
        <w:t>ויגש</w:t>
      </w:r>
      <w:proofErr w:type="spellEnd"/>
      <w:r>
        <w:rPr>
          <w:rFonts w:hint="cs"/>
          <w:rtl/>
        </w:rPr>
        <w:t>.</w:t>
      </w:r>
    </w:p>
  </w:footnote>
  <w:footnote w:id="19">
    <w:p w14:paraId="1F26855C" w14:textId="77777777" w:rsidR="008020F7" w:rsidRDefault="008020F7">
      <w:pPr>
        <w:pStyle w:val="a3"/>
        <w:rPr>
          <w:rtl/>
        </w:rPr>
      </w:pPr>
      <w:r>
        <w:rPr>
          <w:rStyle w:val="a5"/>
        </w:rPr>
        <w:footnoteRef/>
      </w:r>
      <w:r>
        <w:rPr>
          <w:rtl/>
        </w:rPr>
        <w:t xml:space="preserve"> </w:t>
      </w:r>
      <w:r>
        <w:rPr>
          <w:rFonts w:hint="cs"/>
          <w:rtl/>
        </w:rPr>
        <w:t xml:space="preserve">וכן הוא בגמרא </w:t>
      </w:r>
      <w:r>
        <w:rPr>
          <w:rtl/>
        </w:rPr>
        <w:t xml:space="preserve">מגילה </w:t>
      </w:r>
      <w:proofErr w:type="spellStart"/>
      <w:r>
        <w:rPr>
          <w:rtl/>
        </w:rPr>
        <w:t>טז</w:t>
      </w:r>
      <w:proofErr w:type="spellEnd"/>
      <w:r>
        <w:rPr>
          <w:rtl/>
        </w:rPr>
        <w:t xml:space="preserve"> ע</w:t>
      </w:r>
      <w:r>
        <w:rPr>
          <w:rFonts w:hint="cs"/>
          <w:rtl/>
        </w:rPr>
        <w:t>"ב: "</w:t>
      </w:r>
      <w:proofErr w:type="spellStart"/>
      <w:r>
        <w:rPr>
          <w:rtl/>
        </w:rPr>
        <w:t>ויפל</w:t>
      </w:r>
      <w:proofErr w:type="spellEnd"/>
      <w:r>
        <w:rPr>
          <w:rtl/>
        </w:rPr>
        <w:t xml:space="preserve"> על </w:t>
      </w:r>
      <w:proofErr w:type="spellStart"/>
      <w:r>
        <w:rPr>
          <w:rtl/>
        </w:rPr>
        <w:t>צוארי</w:t>
      </w:r>
      <w:proofErr w:type="spellEnd"/>
      <w:r>
        <w:rPr>
          <w:rtl/>
        </w:rPr>
        <w:t xml:space="preserve"> בנימן אחיו - כמה </w:t>
      </w:r>
      <w:proofErr w:type="spellStart"/>
      <w:r>
        <w:rPr>
          <w:rtl/>
        </w:rPr>
        <w:t>צוארין</w:t>
      </w:r>
      <w:proofErr w:type="spellEnd"/>
      <w:r>
        <w:rPr>
          <w:rtl/>
        </w:rPr>
        <w:t xml:space="preserve"> הוו ליה לבנימין? - אמר רבי אלעזר: בכה על שני מקדשים </w:t>
      </w:r>
      <w:proofErr w:type="spellStart"/>
      <w:r>
        <w:rPr>
          <w:rtl/>
        </w:rPr>
        <w:t>שעתידין</w:t>
      </w:r>
      <w:proofErr w:type="spellEnd"/>
      <w:r>
        <w:rPr>
          <w:rtl/>
        </w:rPr>
        <w:t xml:space="preserve"> להיות בחלקו של בנימין, </w:t>
      </w:r>
      <w:proofErr w:type="spellStart"/>
      <w:r>
        <w:rPr>
          <w:rtl/>
        </w:rPr>
        <w:t>ועתידין</w:t>
      </w:r>
      <w:proofErr w:type="spellEnd"/>
      <w:r>
        <w:rPr>
          <w:rtl/>
        </w:rPr>
        <w:t xml:space="preserve"> </w:t>
      </w:r>
      <w:proofErr w:type="spellStart"/>
      <w:r>
        <w:rPr>
          <w:rtl/>
        </w:rPr>
        <w:t>ליחרב</w:t>
      </w:r>
      <w:proofErr w:type="spellEnd"/>
      <w:r>
        <w:rPr>
          <w:rtl/>
        </w:rPr>
        <w:t xml:space="preserve">. ובנימן בכה על </w:t>
      </w:r>
      <w:proofErr w:type="spellStart"/>
      <w:r>
        <w:rPr>
          <w:rtl/>
        </w:rPr>
        <w:t>צואריו</w:t>
      </w:r>
      <w:proofErr w:type="spellEnd"/>
      <w:r>
        <w:rPr>
          <w:rtl/>
        </w:rPr>
        <w:t xml:space="preserve"> - בכה על משכן שילה שעתיד להיות בחלקו של יוסף, ועתיד </w:t>
      </w:r>
      <w:proofErr w:type="spellStart"/>
      <w:r>
        <w:rPr>
          <w:rtl/>
        </w:rPr>
        <w:t>ליחרב</w:t>
      </w:r>
      <w:proofErr w:type="spellEnd"/>
      <w:r>
        <w:rPr>
          <w:rFonts w:hint="cs"/>
          <w:rtl/>
        </w:rPr>
        <w:t>". אבל לא נמהר לדון בחורבן שילה, זה עוד יגיע להלן</w:t>
      </w:r>
      <w:r>
        <w:rPr>
          <w:rtl/>
        </w:rPr>
        <w:t>.</w:t>
      </w:r>
    </w:p>
  </w:footnote>
  <w:footnote w:id="20">
    <w:p w14:paraId="23D6EE58" w14:textId="1AC49E9D" w:rsidR="0082085F" w:rsidRDefault="0082085F" w:rsidP="00B52A1E">
      <w:pPr>
        <w:pStyle w:val="a3"/>
        <w:rPr>
          <w:rtl/>
        </w:rPr>
      </w:pPr>
      <w:r>
        <w:rPr>
          <w:rStyle w:val="a5"/>
        </w:rPr>
        <w:footnoteRef/>
      </w:r>
      <w:r>
        <w:rPr>
          <w:rtl/>
        </w:rPr>
        <w:t xml:space="preserve"> </w:t>
      </w:r>
      <w:r>
        <w:rPr>
          <w:rFonts w:hint="cs"/>
          <w:rtl/>
        </w:rPr>
        <w:t>עפ"י פירוש רש"י</w:t>
      </w:r>
      <w:r>
        <w:rPr>
          <w:rtl/>
        </w:rPr>
        <w:t xml:space="preserve">, </w:t>
      </w:r>
      <w:r>
        <w:rPr>
          <w:rFonts w:hint="cs"/>
          <w:rtl/>
        </w:rPr>
        <w:t>פסוקי התורה ב</w:t>
      </w:r>
      <w:r w:rsidR="007C4DDD">
        <w:rPr>
          <w:rFonts w:hint="cs"/>
          <w:rtl/>
        </w:rPr>
        <w:t xml:space="preserve">דברים </w:t>
      </w:r>
      <w:r>
        <w:rPr>
          <w:rFonts w:hint="cs"/>
          <w:rtl/>
        </w:rPr>
        <w:t xml:space="preserve">פרק </w:t>
      </w:r>
      <w:proofErr w:type="spellStart"/>
      <w:r>
        <w:rPr>
          <w:rFonts w:hint="cs"/>
          <w:rtl/>
        </w:rPr>
        <w:t>יב</w:t>
      </w:r>
      <w:proofErr w:type="spellEnd"/>
      <w:r>
        <w:rPr>
          <w:rFonts w:hint="cs"/>
          <w:rtl/>
        </w:rPr>
        <w:t xml:space="preserve"> מכוונים לארבע התקופות מכניסת בני ישראל לארץ ועד בניית מקדש שלמה. פסוקים ה-י מכוונים על משכן שילה: "</w:t>
      </w:r>
      <w:r>
        <w:rPr>
          <w:rtl/>
        </w:rPr>
        <w:t xml:space="preserve">כִּי אִם אֶל הַמָּקוֹם אֲשֶׁר יִבְחַר ה' </w:t>
      </w:r>
      <w:proofErr w:type="spellStart"/>
      <w:r>
        <w:rPr>
          <w:rtl/>
        </w:rPr>
        <w:t>אֱלֹהֵיכֶם</w:t>
      </w:r>
      <w:proofErr w:type="spellEnd"/>
      <w:r>
        <w:rPr>
          <w:rtl/>
        </w:rPr>
        <w:t xml:space="preserve"> מִכָּל שִׁבְטֵיכֶם לָשׂוּם אֶת שְׁמוֹ שָׁם לְשִׁכְנוֹ תִדְרְשׁוּ וּבָאתָ שָׁמָּה:</w:t>
      </w:r>
      <w:r>
        <w:rPr>
          <w:rFonts w:hint="cs"/>
          <w:rtl/>
        </w:rPr>
        <w:t xml:space="preserve"> ... </w:t>
      </w:r>
      <w:r>
        <w:rPr>
          <w:rtl/>
        </w:rPr>
        <w:t xml:space="preserve">וַאֲכַלְתֶּם שָׁם לִפְנֵי ה' </w:t>
      </w:r>
      <w:proofErr w:type="spellStart"/>
      <w:r>
        <w:rPr>
          <w:rtl/>
        </w:rPr>
        <w:t>אֱלֹהֵיכֶם</w:t>
      </w:r>
      <w:proofErr w:type="spellEnd"/>
      <w:r>
        <w:rPr>
          <w:rtl/>
        </w:rPr>
        <w:t xml:space="preserve"> וּשְׂמַחְתֶּם בְּכֹל מִשְׁלַח יֶדְכֶם אַתֶּם וּבָתֵּיכֶם אֲשֶׁר בֵּרַכְךָ ה' </w:t>
      </w:r>
      <w:proofErr w:type="spellStart"/>
      <w:r>
        <w:rPr>
          <w:rtl/>
        </w:rPr>
        <w:t>אֱלֹהֶיך</w:t>
      </w:r>
      <w:proofErr w:type="spellEnd"/>
      <w:r>
        <w:rPr>
          <w:rtl/>
        </w:rPr>
        <w:t>ָ:</w:t>
      </w:r>
      <w:r>
        <w:rPr>
          <w:rFonts w:hint="cs"/>
          <w:rtl/>
        </w:rPr>
        <w:t xml:space="preserve"> ... </w:t>
      </w:r>
      <w:r>
        <w:rPr>
          <w:rtl/>
        </w:rPr>
        <w:t xml:space="preserve">וַעֲבַרְתֶּם אֶת הַיַּרְדֵּן וִישַׁבְתֶּם בָּאָרֶץ אֲשֶׁר ה' </w:t>
      </w:r>
      <w:proofErr w:type="spellStart"/>
      <w:r>
        <w:rPr>
          <w:rtl/>
        </w:rPr>
        <w:t>אֱלֹהֵיכֶם</w:t>
      </w:r>
      <w:proofErr w:type="spellEnd"/>
      <w:r>
        <w:rPr>
          <w:rtl/>
        </w:rPr>
        <w:t xml:space="preserve"> מַנְחִיל אֶתְכֶם וְהֵנִיחַ לָכֶם מִכָּל  אֹיְבֵיכֶם מִסָּבִיב וִישַׁבְתֶּם בֶּטַח</w:t>
      </w:r>
      <w:r>
        <w:rPr>
          <w:rFonts w:hint="cs"/>
          <w:rtl/>
        </w:rPr>
        <w:t xml:space="preserve">". </w:t>
      </w:r>
      <w:r w:rsidR="00C912D9">
        <w:rPr>
          <w:rFonts w:hint="cs"/>
          <w:rtl/>
        </w:rPr>
        <w:t>מפסוקים יא ואילך</w:t>
      </w:r>
      <w:r w:rsidR="00B52A1E">
        <w:rPr>
          <w:rFonts w:hint="cs"/>
          <w:rtl/>
        </w:rPr>
        <w:t>: "</w:t>
      </w:r>
      <w:r w:rsidR="00B52A1E">
        <w:rPr>
          <w:rtl/>
        </w:rPr>
        <w:t xml:space="preserve">וְהָיָה הַמָּקוֹם אֲשֶׁר יִבְחַר ה' </w:t>
      </w:r>
      <w:proofErr w:type="spellStart"/>
      <w:r w:rsidR="00B52A1E">
        <w:rPr>
          <w:rtl/>
        </w:rPr>
        <w:t>אֱלֹהֵיכֶם</w:t>
      </w:r>
      <w:proofErr w:type="spellEnd"/>
      <w:r w:rsidR="00B52A1E">
        <w:rPr>
          <w:rtl/>
        </w:rPr>
        <w:t xml:space="preserve"> בּוֹ לְשַׁכֵּן שְׁמוֹ שָׁם</w:t>
      </w:r>
      <w:r w:rsidR="00B52A1E">
        <w:rPr>
          <w:rFonts w:hint="cs"/>
          <w:rtl/>
        </w:rPr>
        <w:t xml:space="preserve"> וכו' "</w:t>
      </w:r>
      <w:r w:rsidR="00B52A1E">
        <w:rPr>
          <w:rtl/>
        </w:rPr>
        <w:t xml:space="preserve"> </w:t>
      </w:r>
      <w:r w:rsidR="00C912D9">
        <w:rPr>
          <w:rFonts w:hint="cs"/>
          <w:rtl/>
        </w:rPr>
        <w:t xml:space="preserve"> </w:t>
      </w:r>
      <w:r w:rsidR="00C912D9">
        <w:rPr>
          <w:rtl/>
        </w:rPr>
        <w:t>–</w:t>
      </w:r>
      <w:r w:rsidR="00C912D9">
        <w:rPr>
          <w:rFonts w:hint="cs"/>
          <w:rtl/>
        </w:rPr>
        <w:t xml:space="preserve"> מקדש שלמה. </w:t>
      </w:r>
      <w:r w:rsidR="00ED14E4">
        <w:rPr>
          <w:rFonts w:hint="cs"/>
          <w:rtl/>
        </w:rPr>
        <w:t>ראו</w:t>
      </w:r>
      <w:r>
        <w:rPr>
          <w:rFonts w:hint="cs"/>
          <w:rtl/>
        </w:rPr>
        <w:t xml:space="preserve"> פירוש רמב"ן במדבר </w:t>
      </w:r>
      <w:proofErr w:type="spellStart"/>
      <w:r>
        <w:rPr>
          <w:rFonts w:hint="cs"/>
          <w:rtl/>
        </w:rPr>
        <w:t>טז</w:t>
      </w:r>
      <w:proofErr w:type="spellEnd"/>
      <w:r>
        <w:rPr>
          <w:rFonts w:hint="cs"/>
          <w:rtl/>
        </w:rPr>
        <w:t xml:space="preserve"> </w:t>
      </w:r>
      <w:proofErr w:type="spellStart"/>
      <w:r>
        <w:rPr>
          <w:rFonts w:hint="cs"/>
          <w:rtl/>
        </w:rPr>
        <w:t>כא</w:t>
      </w:r>
      <w:proofErr w:type="spellEnd"/>
      <w:r>
        <w:rPr>
          <w:rFonts w:hint="cs"/>
          <w:rtl/>
        </w:rPr>
        <w:t>, שלא מוכן לתת למשכן שילה את הכבוד הראוי לו ומשווה את כל מאות השנים מהכניסה לארץ ועד בנין בית המקדש בירושלים כאילו היו אלה עדיין שנות המדבר</w:t>
      </w:r>
      <w:r>
        <w:rPr>
          <w:rtl/>
        </w:rPr>
        <w:t>:</w:t>
      </w:r>
      <w:r w:rsidRPr="0047505D">
        <w:rPr>
          <w:rtl/>
        </w:rPr>
        <w:t xml:space="preserve"> </w:t>
      </w:r>
      <w:r>
        <w:rPr>
          <w:rFonts w:hint="cs"/>
          <w:rtl/>
        </w:rPr>
        <w:t>"</w:t>
      </w:r>
      <w:r>
        <w:rPr>
          <w:rtl/>
        </w:rPr>
        <w:t xml:space="preserve">ואני אומר בדרך </w:t>
      </w:r>
      <w:proofErr w:type="spellStart"/>
      <w:r>
        <w:rPr>
          <w:rtl/>
        </w:rPr>
        <w:t>סברא</w:t>
      </w:r>
      <w:proofErr w:type="spellEnd"/>
      <w:r>
        <w:rPr>
          <w:rtl/>
        </w:rPr>
        <w:t xml:space="preserve">, שהיה עונש על ישראל בהתאחר בנין בית הבחירה, שהיה הארון הולך מאהל אל אהל כגר בארץ ואין השבטים מתעוררים </w:t>
      </w:r>
      <w:proofErr w:type="spellStart"/>
      <w:r>
        <w:rPr>
          <w:rtl/>
        </w:rPr>
        <w:t>לאמר</w:t>
      </w:r>
      <w:proofErr w:type="spellEnd"/>
      <w:r>
        <w:rPr>
          <w:rtl/>
        </w:rPr>
        <w:t xml:space="preserve"> נדרוש את ה' ונבנה הבית לשמו, </w:t>
      </w:r>
      <w:proofErr w:type="spellStart"/>
      <w:r>
        <w:rPr>
          <w:rtl/>
        </w:rPr>
        <w:t>כענין</w:t>
      </w:r>
      <w:proofErr w:type="spellEnd"/>
      <w:r>
        <w:rPr>
          <w:rtl/>
        </w:rPr>
        <w:t xml:space="preserve"> שנאמר (דברים </w:t>
      </w:r>
      <w:proofErr w:type="spellStart"/>
      <w:r>
        <w:rPr>
          <w:rtl/>
        </w:rPr>
        <w:t>יב</w:t>
      </w:r>
      <w:proofErr w:type="spellEnd"/>
      <w:r>
        <w:rPr>
          <w:rtl/>
        </w:rPr>
        <w:t xml:space="preserve"> ה) לשכנו תדרשו ובאת שמה, עד שנתעורר דוד לדבר מימים רבים ולזמן ארוך</w:t>
      </w:r>
      <w:r>
        <w:rPr>
          <w:rFonts w:hint="cs"/>
          <w:rtl/>
        </w:rPr>
        <w:t xml:space="preserve"> וכו' ". </w:t>
      </w:r>
      <w:r w:rsidR="00ED14E4">
        <w:rPr>
          <w:rFonts w:hint="cs"/>
          <w:rtl/>
        </w:rPr>
        <w:t>ראו</w:t>
      </w:r>
      <w:r>
        <w:rPr>
          <w:rFonts w:hint="cs"/>
          <w:rtl/>
        </w:rPr>
        <w:t xml:space="preserve"> גם כיצד הוא מפרש את "לשכנו תדרשו</w:t>
      </w:r>
      <w:r w:rsidR="00B52A1E">
        <w:rPr>
          <w:rFonts w:hint="cs"/>
          <w:rtl/>
        </w:rPr>
        <w:t>"</w:t>
      </w:r>
      <w:r>
        <w:rPr>
          <w:rFonts w:hint="cs"/>
          <w:rtl/>
        </w:rPr>
        <w:t xml:space="preserve"> בדברים פרק </w:t>
      </w:r>
      <w:proofErr w:type="spellStart"/>
      <w:r>
        <w:rPr>
          <w:rFonts w:hint="cs"/>
          <w:rtl/>
        </w:rPr>
        <w:t>יב</w:t>
      </w:r>
      <w:proofErr w:type="spellEnd"/>
      <w:r>
        <w:rPr>
          <w:rFonts w:hint="cs"/>
          <w:rtl/>
        </w:rPr>
        <w:t xml:space="preserve">. </w:t>
      </w:r>
      <w:proofErr w:type="spellStart"/>
      <w:r>
        <w:rPr>
          <w:rFonts w:hint="cs"/>
          <w:rtl/>
        </w:rPr>
        <w:t>הכל</w:t>
      </w:r>
      <w:proofErr w:type="spellEnd"/>
      <w:r>
        <w:rPr>
          <w:rFonts w:hint="cs"/>
          <w:rtl/>
        </w:rPr>
        <w:t xml:space="preserve"> על ירושלים. אך רש"י בשיטתו</w:t>
      </w:r>
      <w:r>
        <w:rPr>
          <w:rtl/>
        </w:rPr>
        <w:t xml:space="preserve">, </w:t>
      </w:r>
      <w:r>
        <w:rPr>
          <w:rFonts w:hint="cs"/>
          <w:rtl/>
        </w:rPr>
        <w:t xml:space="preserve">משכן שילה עמד שנים רבות וכלשון פרשן רש"י </w:t>
      </w:r>
      <w:r>
        <w:rPr>
          <w:rtl/>
        </w:rPr>
        <w:t xml:space="preserve">גור אריה </w:t>
      </w:r>
      <w:r>
        <w:rPr>
          <w:rFonts w:hint="cs"/>
          <w:rtl/>
        </w:rPr>
        <w:t>על הפסוק: "</w:t>
      </w:r>
      <w:r>
        <w:rPr>
          <w:rtl/>
        </w:rPr>
        <w:t>לשכנו</w:t>
      </w:r>
      <w:r>
        <w:rPr>
          <w:rFonts w:hint="cs"/>
          <w:rtl/>
        </w:rPr>
        <w:t xml:space="preserve"> -</w:t>
      </w:r>
      <w:r>
        <w:rPr>
          <w:rtl/>
        </w:rPr>
        <w:t xml:space="preserve"> ששם יהיה המשכן קבוע, ולא היה זה במדבר, וכן לא היה זה באותן י"ד שנים שכבשו ושחלקו, לא היה משכן רק מטולטל, ולא היה לו מקום קבוע</w:t>
      </w:r>
      <w:r w:rsidR="00CB5127">
        <w:rPr>
          <w:rFonts w:hint="cs"/>
          <w:rtl/>
        </w:rPr>
        <w:t>.</w:t>
      </w:r>
      <w:r>
        <w:rPr>
          <w:rtl/>
        </w:rPr>
        <w:t xml:space="preserve"> ובשילה הקימו המשכן, ונקרא זה לשכנו".</w:t>
      </w:r>
      <w:r w:rsidR="00CB5127">
        <w:rPr>
          <w:rFonts w:hint="cs"/>
          <w:rtl/>
        </w:rPr>
        <w:t xml:space="preserve"> הגיעו אל המנוחה אם לא אל הנחלה.</w:t>
      </w:r>
    </w:p>
  </w:footnote>
  <w:footnote w:id="21">
    <w:p w14:paraId="07826A3B" w14:textId="7190EBE6" w:rsidR="0082085F" w:rsidRDefault="0082085F" w:rsidP="0082085F">
      <w:pPr>
        <w:pStyle w:val="a3"/>
        <w:rPr>
          <w:rtl/>
        </w:rPr>
      </w:pPr>
      <w:r>
        <w:rPr>
          <w:rStyle w:val="a5"/>
        </w:rPr>
        <w:footnoteRef/>
      </w:r>
      <w:r>
        <w:rPr>
          <w:rtl/>
        </w:rPr>
        <w:t xml:space="preserve"> </w:t>
      </w:r>
      <w:r>
        <w:rPr>
          <w:rFonts w:hint="cs"/>
          <w:rtl/>
        </w:rPr>
        <w:t xml:space="preserve">דוד המלך בספר תהלים מייחל לחזות בקודש ולשבוע נפש במקדש שלמה, כמו שהיה במשכן שילה. </w:t>
      </w:r>
      <w:r w:rsidR="00ED14E4">
        <w:rPr>
          <w:rFonts w:hint="cs"/>
          <w:rtl/>
        </w:rPr>
        <w:t>ראו</w:t>
      </w:r>
      <w:r>
        <w:rPr>
          <w:rFonts w:hint="cs"/>
          <w:rtl/>
        </w:rPr>
        <w:t xml:space="preserve"> פירוש</w:t>
      </w:r>
      <w:r w:rsidR="00CB5127">
        <w:rPr>
          <w:rFonts w:hint="cs"/>
          <w:rtl/>
        </w:rPr>
        <w:t xml:space="preserve"> רש"י</w:t>
      </w:r>
      <w:r>
        <w:rPr>
          <w:rFonts w:hint="cs"/>
          <w:rtl/>
        </w:rPr>
        <w:t xml:space="preserve"> גם לשיר השירים </w:t>
      </w:r>
      <w:r>
        <w:rPr>
          <w:rtl/>
        </w:rPr>
        <w:t>פרק ג</w:t>
      </w:r>
      <w:r>
        <w:rPr>
          <w:rFonts w:hint="cs"/>
          <w:rtl/>
        </w:rPr>
        <w:t>: "</w:t>
      </w:r>
      <w:r>
        <w:rPr>
          <w:rtl/>
        </w:rPr>
        <w:t xml:space="preserve">אחזתיו ולא </w:t>
      </w:r>
      <w:proofErr w:type="spellStart"/>
      <w:r>
        <w:rPr>
          <w:rtl/>
        </w:rPr>
        <w:t>ארפנו</w:t>
      </w:r>
      <w:proofErr w:type="spellEnd"/>
      <w:r>
        <w:rPr>
          <w:rtl/>
        </w:rPr>
        <w:t xml:space="preserve"> - לא נתתי לו רפיון עד </w:t>
      </w:r>
      <w:proofErr w:type="spellStart"/>
      <w:r>
        <w:rPr>
          <w:rtl/>
        </w:rPr>
        <w:t>שהביאותיו</w:t>
      </w:r>
      <w:proofErr w:type="spellEnd"/>
      <w:r>
        <w:rPr>
          <w:rtl/>
        </w:rPr>
        <w:t xml:space="preserve"> אל משכן שילה בשביל כל זאת שעשה לי</w:t>
      </w:r>
      <w:r>
        <w:rPr>
          <w:rFonts w:hint="cs"/>
          <w:rtl/>
        </w:rPr>
        <w:t xml:space="preserve"> ...</w:t>
      </w:r>
      <w:r>
        <w:rPr>
          <w:rtl/>
        </w:rPr>
        <w:t xml:space="preserve"> אפריון עשה לו - זה אהל מועד שנקבע במשכן שילה עשה לו אפריון חופת כתר לכבוד</w:t>
      </w:r>
      <w:r>
        <w:rPr>
          <w:rFonts w:hint="cs"/>
          <w:rtl/>
        </w:rPr>
        <w:t>". האם בדורות רבים שלאחר חורבן בית ראשון ושני עולים הגעגועים דווקא למשכן שילה הראשוני והפשוט יותר</w:t>
      </w:r>
      <w:r w:rsidR="00CB5127">
        <w:rPr>
          <w:rFonts w:hint="cs"/>
          <w:rtl/>
        </w:rPr>
        <w:t>, מה שמתחבר יותר טוב למקדשי מעט שלנו?</w:t>
      </w:r>
      <w:r w:rsidR="00D835D5">
        <w:rPr>
          <w:rFonts w:hint="cs"/>
          <w:rtl/>
        </w:rPr>
        <w:t xml:space="preserve"> </w:t>
      </w:r>
    </w:p>
  </w:footnote>
  <w:footnote w:id="22">
    <w:p w14:paraId="31321F1E" w14:textId="07B499DE" w:rsidR="005200C3" w:rsidRDefault="005200C3" w:rsidP="005200C3">
      <w:pPr>
        <w:pStyle w:val="a3"/>
      </w:pPr>
      <w:r>
        <w:rPr>
          <w:rStyle w:val="a5"/>
        </w:rPr>
        <w:footnoteRef/>
      </w:r>
      <w:r>
        <w:rPr>
          <w:rtl/>
        </w:rPr>
        <w:t xml:space="preserve"> </w:t>
      </w:r>
      <w:r w:rsidR="00ED14E4">
        <w:rPr>
          <w:rFonts w:hint="cs"/>
          <w:rtl/>
        </w:rPr>
        <w:t>ראו</w:t>
      </w:r>
      <w:r>
        <w:rPr>
          <w:rFonts w:hint="cs"/>
          <w:rtl/>
        </w:rPr>
        <w:t xml:space="preserve"> הפסוק המלא שם: "</w:t>
      </w:r>
      <w:r>
        <w:rPr>
          <w:rtl/>
        </w:rPr>
        <w:t xml:space="preserve">וְאִם לֹא מִדְּאָגָה מִדָּבָר עָשִׂינוּ אֶת זֹאת </w:t>
      </w:r>
      <w:proofErr w:type="spellStart"/>
      <w:r>
        <w:rPr>
          <w:rtl/>
        </w:rPr>
        <w:t>לֵאמֹר</w:t>
      </w:r>
      <w:proofErr w:type="spellEnd"/>
      <w:r>
        <w:rPr>
          <w:rtl/>
        </w:rPr>
        <w:t xml:space="preserve"> מָחָר יֹאמְרוּ בְנֵיכֶם לְבָנֵינוּ </w:t>
      </w:r>
      <w:proofErr w:type="spellStart"/>
      <w:r>
        <w:rPr>
          <w:rtl/>
        </w:rPr>
        <w:t>לֵאמֹר</w:t>
      </w:r>
      <w:proofErr w:type="spellEnd"/>
      <w:r>
        <w:rPr>
          <w:rtl/>
        </w:rPr>
        <w:t xml:space="preserve"> מַה לָּכֶם וְלַה' </w:t>
      </w:r>
      <w:proofErr w:type="spellStart"/>
      <w:r>
        <w:rPr>
          <w:rtl/>
        </w:rPr>
        <w:t>אֱלֹהֵי</w:t>
      </w:r>
      <w:proofErr w:type="spellEnd"/>
      <w:r>
        <w:rPr>
          <w:rtl/>
        </w:rPr>
        <w:t xml:space="preserve"> יִשְׂרָאֵל</w:t>
      </w:r>
      <w:r>
        <w:rPr>
          <w:rFonts w:hint="cs"/>
          <w:rtl/>
        </w:rPr>
        <w:t>".</w:t>
      </w:r>
    </w:p>
  </w:footnote>
  <w:footnote w:id="23">
    <w:p w14:paraId="6AE098E3" w14:textId="0FF9E660" w:rsidR="008439FA" w:rsidRDefault="008439FA" w:rsidP="00B52A1E">
      <w:pPr>
        <w:pStyle w:val="a3"/>
      </w:pPr>
      <w:r>
        <w:rPr>
          <w:rStyle w:val="a5"/>
        </w:rPr>
        <w:footnoteRef/>
      </w:r>
      <w:r>
        <w:rPr>
          <w:rtl/>
        </w:rPr>
        <w:t xml:space="preserve"> </w:t>
      </w:r>
      <w:r>
        <w:rPr>
          <w:rFonts w:hint="cs"/>
          <w:rtl/>
        </w:rPr>
        <w:t xml:space="preserve">אנחנו בסוף ספר יהושע, פרק </w:t>
      </w:r>
      <w:proofErr w:type="spellStart"/>
      <w:r>
        <w:rPr>
          <w:rFonts w:hint="cs"/>
          <w:rtl/>
        </w:rPr>
        <w:t>כב</w:t>
      </w:r>
      <w:proofErr w:type="spellEnd"/>
      <w:r>
        <w:rPr>
          <w:rFonts w:hint="cs"/>
          <w:rtl/>
        </w:rPr>
        <w:t xml:space="preserve">, בסיפור המזבח שהקימו בני גד ובני ראובן וחצי </w:t>
      </w:r>
      <w:r w:rsidR="00C912D9">
        <w:rPr>
          <w:rFonts w:hint="cs"/>
          <w:rtl/>
        </w:rPr>
        <w:t xml:space="preserve">שבט </w:t>
      </w:r>
      <w:r>
        <w:rPr>
          <w:rFonts w:hint="cs"/>
          <w:rtl/>
        </w:rPr>
        <w:t>מנשה כאשר השלימו את משימתם לסייע לאחיהם וחזרו לעבר הירדן המזרחי והקימו "</w:t>
      </w:r>
      <w:r>
        <w:rPr>
          <w:rtl/>
        </w:rPr>
        <w:t>מִזְבֵּחַ עַל הַיַּרְדֵּן מִזְבֵּחַ גָּדוֹל לְמַרְאֶה</w:t>
      </w:r>
      <w:r>
        <w:rPr>
          <w:rFonts w:hint="cs"/>
          <w:rtl/>
        </w:rPr>
        <w:t xml:space="preserve">". תשעה וחצי השבטים חושדים בהם שהם מבקשים להתנתק מעם ישראל. </w:t>
      </w:r>
      <w:r w:rsidR="00ED14E4">
        <w:rPr>
          <w:rFonts w:hint="cs"/>
          <w:rtl/>
        </w:rPr>
        <w:t>ראו</w:t>
      </w:r>
      <w:r>
        <w:rPr>
          <w:rFonts w:hint="cs"/>
          <w:rtl/>
        </w:rPr>
        <w:t xml:space="preserve"> הסיפור הזה במקור שם. מה שחשוב לנו הוא היישום </w:t>
      </w:r>
      <w:r w:rsidR="00C912D9">
        <w:rPr>
          <w:rFonts w:hint="cs"/>
          <w:rtl/>
        </w:rPr>
        <w:t>המידי</w:t>
      </w:r>
      <w:r>
        <w:rPr>
          <w:rFonts w:hint="cs"/>
          <w:rtl/>
        </w:rPr>
        <w:t xml:space="preserve"> של איסור במה מיד לאחר הקמת המשכן בשילה. מכאן אנו גם למדים שבני גד וראובן וחצי </w:t>
      </w:r>
      <w:r w:rsidR="00D6699D">
        <w:rPr>
          <w:rFonts w:hint="cs"/>
          <w:rtl/>
        </w:rPr>
        <w:t xml:space="preserve">שבט </w:t>
      </w:r>
      <w:r>
        <w:rPr>
          <w:rFonts w:hint="cs"/>
          <w:rtl/>
        </w:rPr>
        <w:t>מנשה שהו בארץ ישראל המערבית כל ארבע עשרה השנה של כיבו</w:t>
      </w:r>
      <w:r w:rsidR="00C75BA8">
        <w:rPr>
          <w:rFonts w:hint="cs"/>
          <w:rtl/>
        </w:rPr>
        <w:t>ש</w:t>
      </w:r>
      <w:r>
        <w:rPr>
          <w:rFonts w:hint="cs"/>
          <w:rtl/>
        </w:rPr>
        <w:t xml:space="preserve"> וחלוקה</w:t>
      </w:r>
      <w:r w:rsidR="00B52A1E">
        <w:rPr>
          <w:rFonts w:hint="cs"/>
          <w:rtl/>
        </w:rPr>
        <w:t xml:space="preserve">, </w:t>
      </w:r>
      <w:r>
        <w:rPr>
          <w:rFonts w:hint="cs"/>
          <w:rtl/>
        </w:rPr>
        <w:t>קיימו במלואה את התנאי שהתנה עמהם משה</w:t>
      </w:r>
      <w:r w:rsidR="00B52A1E">
        <w:rPr>
          <w:rFonts w:hint="cs"/>
          <w:rtl/>
        </w:rPr>
        <w:t xml:space="preserve"> ומכירים בחשיבותה של שילה</w:t>
      </w:r>
      <w:r>
        <w:rPr>
          <w:rFonts w:hint="cs"/>
          <w:rtl/>
        </w:rPr>
        <w:t xml:space="preserve">. </w:t>
      </w:r>
      <w:r w:rsidR="00ED14E4">
        <w:rPr>
          <w:rFonts w:hint="cs"/>
          <w:rtl/>
        </w:rPr>
        <w:t>ראו</w:t>
      </w:r>
      <w:r>
        <w:rPr>
          <w:rFonts w:hint="cs"/>
          <w:rtl/>
        </w:rPr>
        <w:t xml:space="preserve"> טקס הפרידה של יהושע מהם בתחילת </w:t>
      </w:r>
      <w:r>
        <w:rPr>
          <w:rtl/>
        </w:rPr>
        <w:t xml:space="preserve">פרק </w:t>
      </w:r>
      <w:proofErr w:type="spellStart"/>
      <w:r>
        <w:rPr>
          <w:rtl/>
        </w:rPr>
        <w:t>כב</w:t>
      </w:r>
      <w:proofErr w:type="spellEnd"/>
      <w:r>
        <w:rPr>
          <w:rFonts w:hint="cs"/>
          <w:rtl/>
        </w:rPr>
        <w:t xml:space="preserve"> שם, פסוקים א-ו. אך מיד לאחר מכן מזדעקים שאר השבטים על הקמת המזבח בירדן.</w:t>
      </w:r>
    </w:p>
  </w:footnote>
  <w:footnote w:id="24">
    <w:p w14:paraId="4556383F" w14:textId="77777777" w:rsidR="00977DC6" w:rsidRDefault="00977DC6">
      <w:pPr>
        <w:pStyle w:val="a3"/>
        <w:rPr>
          <w:rtl/>
        </w:rPr>
      </w:pPr>
      <w:r>
        <w:rPr>
          <w:rStyle w:val="a5"/>
        </w:rPr>
        <w:footnoteRef/>
      </w:r>
      <w:r>
        <w:rPr>
          <w:rtl/>
        </w:rPr>
        <w:t xml:space="preserve"> </w:t>
      </w:r>
      <w:r>
        <w:rPr>
          <w:rFonts w:hint="cs"/>
          <w:rtl/>
        </w:rPr>
        <w:t>אישים שקשורים בארבעה שנזכרו בפסוק: גלעד, מנשה, אפרים ויהודה.</w:t>
      </w:r>
    </w:p>
  </w:footnote>
  <w:footnote w:id="25">
    <w:p w14:paraId="1FEAC355" w14:textId="517448BB" w:rsidR="00C75BA8" w:rsidRDefault="00C75BA8">
      <w:pPr>
        <w:pStyle w:val="a3"/>
        <w:rPr>
          <w:rtl/>
        </w:rPr>
      </w:pPr>
      <w:r>
        <w:rPr>
          <w:rStyle w:val="a5"/>
        </w:rPr>
        <w:footnoteRef/>
      </w:r>
      <w:r>
        <w:rPr>
          <w:rtl/>
        </w:rPr>
        <w:t xml:space="preserve"> </w:t>
      </w:r>
      <w:r>
        <w:rPr>
          <w:rFonts w:hint="cs"/>
          <w:rtl/>
        </w:rPr>
        <w:t xml:space="preserve">למעשה אליהו בהר הכרמל הקדשנו שני דפים: </w:t>
      </w:r>
      <w:hyperlink r:id="rId2" w:anchor="gsc.tab=0" w:history="1">
        <w:r w:rsidRPr="001B5579">
          <w:rPr>
            <w:rStyle w:val="Hyperlink"/>
            <w:rFonts w:hint="cs"/>
            <w:rtl/>
          </w:rPr>
          <w:t>נוס</w:t>
        </w:r>
        <w:r w:rsidR="001B5579" w:rsidRPr="001B5579">
          <w:rPr>
            <w:rStyle w:val="Hyperlink"/>
            <w:rFonts w:hint="cs"/>
            <w:rtl/>
          </w:rPr>
          <w:t>ח מקוצר</w:t>
        </w:r>
      </w:hyperlink>
      <w:r w:rsidR="001B5579">
        <w:rPr>
          <w:rFonts w:hint="cs"/>
          <w:rtl/>
        </w:rPr>
        <w:t xml:space="preserve"> </w:t>
      </w:r>
      <w:hyperlink r:id="rId3" w:anchor="gsc.tab=0" w:history="1">
        <w:r w:rsidR="001B5579" w:rsidRPr="001B5579">
          <w:rPr>
            <w:rStyle w:val="Hyperlink"/>
            <w:rFonts w:hint="cs"/>
            <w:rtl/>
          </w:rPr>
          <w:t>ונוסח מורחב</w:t>
        </w:r>
      </w:hyperlink>
      <w:r w:rsidR="001B5579">
        <w:rPr>
          <w:rFonts w:hint="cs"/>
          <w:rtl/>
        </w:rPr>
        <w:t xml:space="preserve"> בפרשת כי </w:t>
      </w:r>
      <w:proofErr w:type="spellStart"/>
      <w:r w:rsidR="001B5579">
        <w:rPr>
          <w:rFonts w:hint="cs"/>
          <w:rtl/>
        </w:rPr>
        <w:t>תשא</w:t>
      </w:r>
      <w:proofErr w:type="spellEnd"/>
      <w:r w:rsidR="001B5579">
        <w:rPr>
          <w:rFonts w:hint="cs"/>
          <w:rtl/>
        </w:rPr>
        <w:t>.</w:t>
      </w:r>
      <w:r>
        <w:rPr>
          <w:rFonts w:hint="cs"/>
          <w:rtl/>
        </w:rPr>
        <w:t xml:space="preserve"> </w:t>
      </w:r>
    </w:p>
  </w:footnote>
  <w:footnote w:id="26">
    <w:p w14:paraId="6B600E72" w14:textId="4A1C60AC" w:rsidR="001B5579" w:rsidRDefault="001B5579">
      <w:pPr>
        <w:pStyle w:val="a3"/>
      </w:pPr>
      <w:r>
        <w:rPr>
          <w:rStyle w:val="a5"/>
        </w:rPr>
        <w:footnoteRef/>
      </w:r>
      <w:r>
        <w:rPr>
          <w:rtl/>
        </w:rPr>
        <w:t xml:space="preserve"> </w:t>
      </w:r>
      <w:r>
        <w:rPr>
          <w:rFonts w:hint="cs"/>
          <w:rtl/>
        </w:rPr>
        <w:t>ראו שופטים פרק ו.</w:t>
      </w:r>
    </w:p>
  </w:footnote>
  <w:footnote w:id="27">
    <w:p w14:paraId="17B8A56D" w14:textId="77777777" w:rsidR="00977DC6" w:rsidRDefault="00977DC6">
      <w:pPr>
        <w:pStyle w:val="a3"/>
      </w:pPr>
      <w:r>
        <w:rPr>
          <w:rStyle w:val="a5"/>
        </w:rPr>
        <w:footnoteRef/>
      </w:r>
      <w:r>
        <w:rPr>
          <w:rtl/>
        </w:rPr>
        <w:t xml:space="preserve"> </w:t>
      </w:r>
      <w:r>
        <w:rPr>
          <w:rFonts w:hint="cs"/>
          <w:rtl/>
        </w:rPr>
        <w:t>שהקריב.</w:t>
      </w:r>
    </w:p>
  </w:footnote>
  <w:footnote w:id="28">
    <w:p w14:paraId="21AF0697" w14:textId="686BD72F" w:rsidR="0098386C" w:rsidRDefault="0098386C" w:rsidP="00C912D9">
      <w:pPr>
        <w:pStyle w:val="a3"/>
        <w:rPr>
          <w:rtl/>
        </w:rPr>
      </w:pPr>
      <w:r>
        <w:rPr>
          <w:rStyle w:val="a5"/>
        </w:rPr>
        <w:footnoteRef/>
      </w:r>
      <w:r>
        <w:rPr>
          <w:rtl/>
        </w:rPr>
        <w:t xml:space="preserve"> </w:t>
      </w:r>
      <w:r w:rsidR="00ED14E4">
        <w:rPr>
          <w:rFonts w:hint="cs"/>
          <w:rtl/>
        </w:rPr>
        <w:t>ראו</w:t>
      </w:r>
      <w:r>
        <w:rPr>
          <w:rFonts w:hint="cs"/>
          <w:rtl/>
        </w:rPr>
        <w:t xml:space="preserve"> ברשימת הארבעה, נוסף לאליהו וגדעון גם יהושע עצמו, שהוא "אפרים" בפסוק, </w:t>
      </w:r>
      <w:r w:rsidR="00C912D9">
        <w:rPr>
          <w:rFonts w:hint="cs"/>
          <w:rtl/>
        </w:rPr>
        <w:t>על ה</w:t>
      </w:r>
      <w:r>
        <w:rPr>
          <w:rFonts w:hint="cs"/>
          <w:rtl/>
        </w:rPr>
        <w:t>מזבח שהקים בהר עיבל! "</w:t>
      </w:r>
      <w:r>
        <w:rPr>
          <w:rtl/>
        </w:rPr>
        <w:t xml:space="preserve">אפרים מעוז ראשי זה יהושע בן נון שבא מאפרים </w:t>
      </w:r>
      <w:r>
        <w:rPr>
          <w:rFonts w:hint="cs"/>
          <w:rtl/>
        </w:rPr>
        <w:t>...</w:t>
      </w:r>
      <w:r>
        <w:rPr>
          <w:rtl/>
        </w:rPr>
        <w:t xml:space="preserve"> אם בא אדם לומר</w:t>
      </w:r>
      <w:r>
        <w:rPr>
          <w:rFonts w:hint="cs"/>
          <w:rtl/>
        </w:rPr>
        <w:t>:</w:t>
      </w:r>
      <w:r>
        <w:rPr>
          <w:rtl/>
        </w:rPr>
        <w:t xml:space="preserve"> למה בנה מזבח בהר עיבל</w:t>
      </w:r>
      <w:r>
        <w:rPr>
          <w:rFonts w:hint="cs"/>
          <w:rtl/>
        </w:rPr>
        <w:t>? ...</w:t>
      </w:r>
      <w:r>
        <w:rPr>
          <w:rtl/>
        </w:rPr>
        <w:t xml:space="preserve"> והלא המשכן היה שם </w:t>
      </w:r>
      <w:r>
        <w:rPr>
          <w:rFonts w:hint="cs"/>
          <w:rtl/>
        </w:rPr>
        <w:t xml:space="preserve">... </w:t>
      </w:r>
      <w:r>
        <w:rPr>
          <w:rtl/>
        </w:rPr>
        <w:t xml:space="preserve">אמר </w:t>
      </w:r>
      <w:proofErr w:type="spellStart"/>
      <w:r>
        <w:rPr>
          <w:rtl/>
        </w:rPr>
        <w:t>האלהים</w:t>
      </w:r>
      <w:proofErr w:type="spellEnd"/>
      <w:r>
        <w:rPr>
          <w:rFonts w:hint="cs"/>
          <w:rtl/>
        </w:rPr>
        <w:t>:</w:t>
      </w:r>
      <w:r>
        <w:rPr>
          <w:rtl/>
        </w:rPr>
        <w:t xml:space="preserve"> אני הוא שאמרתי לו</w:t>
      </w:r>
      <w:r>
        <w:rPr>
          <w:rFonts w:hint="cs"/>
          <w:rtl/>
        </w:rPr>
        <w:t xml:space="preserve"> וכו' ". כמו כן ברשימה דוד, שהוא "יהודה" בפסוק, כשרכש את חלקת הר הבית מידי ארונה היבוסי והקים שם מזבח והעלה עליו עולות: "</w:t>
      </w:r>
      <w:r>
        <w:rPr>
          <w:rtl/>
        </w:rPr>
        <w:t>יהודה מחוקקי זה דוד שבא מיהודה</w:t>
      </w:r>
      <w:r>
        <w:rPr>
          <w:rFonts w:hint="cs"/>
          <w:rtl/>
        </w:rPr>
        <w:t>.</w:t>
      </w:r>
      <w:r>
        <w:rPr>
          <w:rtl/>
        </w:rPr>
        <w:t xml:space="preserve"> אם יאמר לך אדם למה הקריב דוד באיסור במה </w:t>
      </w:r>
      <w:r>
        <w:rPr>
          <w:rFonts w:hint="cs"/>
          <w:rtl/>
        </w:rPr>
        <w:t xml:space="preserve">... </w:t>
      </w:r>
      <w:r>
        <w:rPr>
          <w:rtl/>
        </w:rPr>
        <w:t xml:space="preserve">אמר </w:t>
      </w:r>
      <w:proofErr w:type="spellStart"/>
      <w:r>
        <w:rPr>
          <w:rtl/>
        </w:rPr>
        <w:t>האלהים</w:t>
      </w:r>
      <w:proofErr w:type="spellEnd"/>
      <w:r>
        <w:rPr>
          <w:rFonts w:hint="cs"/>
          <w:rtl/>
        </w:rPr>
        <w:t>:</w:t>
      </w:r>
      <w:r>
        <w:rPr>
          <w:rtl/>
        </w:rPr>
        <w:t xml:space="preserve"> אני הוא שאמרתי לו</w:t>
      </w:r>
      <w:r>
        <w:rPr>
          <w:rFonts w:hint="cs"/>
          <w:rtl/>
        </w:rPr>
        <w:t xml:space="preserve"> וכו' ". </w:t>
      </w:r>
      <w:r w:rsidR="00ED14E4">
        <w:rPr>
          <w:rFonts w:hint="cs"/>
          <w:rtl/>
        </w:rPr>
        <w:t>ראו</w:t>
      </w:r>
      <w:r>
        <w:rPr>
          <w:rFonts w:hint="cs"/>
          <w:rtl/>
        </w:rPr>
        <w:t xml:space="preserve"> דברינו </w:t>
      </w:r>
      <w:hyperlink r:id="rId4" w:history="1">
        <w:r w:rsidRPr="0098386C">
          <w:rPr>
            <w:rStyle w:val="Hyperlink"/>
            <w:rFonts w:hint="cs"/>
            <w:rtl/>
          </w:rPr>
          <w:t>קניית הר הבית</w:t>
        </w:r>
      </w:hyperlink>
      <w:r>
        <w:rPr>
          <w:rFonts w:hint="cs"/>
          <w:rtl/>
        </w:rPr>
        <w:t xml:space="preserve"> ביום ירושלים.</w:t>
      </w:r>
    </w:p>
  </w:footnote>
  <w:footnote w:id="29">
    <w:p w14:paraId="529C86FA" w14:textId="41B4E063" w:rsidR="00234936" w:rsidRDefault="00234936" w:rsidP="00717654">
      <w:pPr>
        <w:pStyle w:val="a3"/>
      </w:pPr>
      <w:r>
        <w:rPr>
          <w:rStyle w:val="a5"/>
        </w:rPr>
        <w:footnoteRef/>
      </w:r>
      <w:r>
        <w:rPr>
          <w:rtl/>
        </w:rPr>
        <w:t xml:space="preserve"> </w:t>
      </w:r>
      <w:r>
        <w:rPr>
          <w:rFonts w:hint="cs"/>
          <w:rtl/>
        </w:rPr>
        <w:t>במקביל למשכן שילה נעשה ופעל פסל מיכה</w:t>
      </w:r>
      <w:r w:rsidR="001B5579">
        <w:rPr>
          <w:rFonts w:hint="cs"/>
          <w:rtl/>
        </w:rPr>
        <w:t xml:space="preserve"> תקופה ארוכה</w:t>
      </w:r>
      <w:r>
        <w:rPr>
          <w:rFonts w:hint="cs"/>
          <w:rtl/>
        </w:rPr>
        <w:t xml:space="preserve">. </w:t>
      </w:r>
      <w:r w:rsidR="00ED14E4">
        <w:rPr>
          <w:rFonts w:hint="cs"/>
          <w:rtl/>
        </w:rPr>
        <w:t>ראו</w:t>
      </w:r>
      <w:r>
        <w:rPr>
          <w:rFonts w:hint="cs"/>
          <w:rtl/>
        </w:rPr>
        <w:t xml:space="preserve"> הסיפור במקור שם. פסל מיכה לא התחיל מיד עם הקמת משכן שילה בתקופת יהושע אבל די בתחילת ספר שופטים, </w:t>
      </w:r>
      <w:r w:rsidR="00A82F83">
        <w:rPr>
          <w:rFonts w:hint="cs"/>
          <w:rtl/>
        </w:rPr>
        <w:t xml:space="preserve">ראו </w:t>
      </w:r>
      <w:r w:rsidR="00A82F83" w:rsidRPr="000A3AB5">
        <w:rPr>
          <w:rtl/>
        </w:rPr>
        <w:t xml:space="preserve">סדר עולם רבה פרק </w:t>
      </w:r>
      <w:proofErr w:type="spellStart"/>
      <w:r w:rsidR="00A82F83" w:rsidRPr="000A3AB5">
        <w:rPr>
          <w:rtl/>
        </w:rPr>
        <w:t>יב</w:t>
      </w:r>
      <w:proofErr w:type="spellEnd"/>
      <w:r w:rsidR="00A82F83">
        <w:rPr>
          <w:rFonts w:hint="cs"/>
          <w:rtl/>
        </w:rPr>
        <w:t xml:space="preserve"> </w:t>
      </w:r>
      <w:r>
        <w:rPr>
          <w:rFonts w:hint="cs"/>
          <w:rtl/>
        </w:rPr>
        <w:t>שעפ"י מסורת חז"ל</w:t>
      </w:r>
      <w:r w:rsidR="00A82F83">
        <w:rPr>
          <w:rFonts w:hint="cs"/>
          <w:rtl/>
        </w:rPr>
        <w:t xml:space="preserve">, פרשת פסל מיכה כמו גם </w:t>
      </w:r>
      <w:r>
        <w:rPr>
          <w:rFonts w:hint="cs"/>
          <w:rtl/>
        </w:rPr>
        <w:t xml:space="preserve"> </w:t>
      </w:r>
      <w:r w:rsidR="00A82F83">
        <w:rPr>
          <w:rFonts w:hint="cs"/>
          <w:rtl/>
        </w:rPr>
        <w:t xml:space="preserve">מעשה פילגש בגבעה, אירעו </w:t>
      </w:r>
      <w:r>
        <w:rPr>
          <w:rFonts w:hint="cs"/>
          <w:rtl/>
        </w:rPr>
        <w:t>בתחילת הספר</w:t>
      </w:r>
      <w:r w:rsidRPr="000A3AB5">
        <w:rPr>
          <w:rFonts w:hint="cs"/>
          <w:rtl/>
        </w:rPr>
        <w:t xml:space="preserve"> </w:t>
      </w:r>
      <w:r>
        <w:rPr>
          <w:rFonts w:hint="cs"/>
          <w:rtl/>
        </w:rPr>
        <w:t>ולא בסופו כנוסח שבידינו</w:t>
      </w:r>
      <w:r w:rsidR="00A82F83">
        <w:rPr>
          <w:rFonts w:hint="cs"/>
          <w:rtl/>
        </w:rPr>
        <w:t xml:space="preserve"> </w:t>
      </w:r>
      <w:r w:rsidR="00A82F83">
        <w:rPr>
          <w:rtl/>
        </w:rPr>
        <w:t>–</w:t>
      </w:r>
      <w:r w:rsidR="00A82F83">
        <w:rPr>
          <w:rFonts w:hint="cs"/>
          <w:rtl/>
        </w:rPr>
        <w:t xml:space="preserve"> מה שאולי משנה את לימודנו את ספר שופטים</w:t>
      </w:r>
      <w:r>
        <w:rPr>
          <w:rFonts w:hint="cs"/>
          <w:rtl/>
        </w:rPr>
        <w:t xml:space="preserve">. על המזבח שבנו שבטי עבר הירדן המזרחי מחו בני ישראל והיו מוכנים אף לצאת למלחמה, אבל על </w:t>
      </w:r>
      <w:r w:rsidR="00A82F83">
        <w:rPr>
          <w:rFonts w:hint="cs"/>
          <w:rtl/>
        </w:rPr>
        <w:t xml:space="preserve">פסל מיכה לא </w:t>
      </w:r>
      <w:r>
        <w:rPr>
          <w:rFonts w:hint="cs"/>
          <w:rtl/>
        </w:rPr>
        <w:t>מחו "</w:t>
      </w:r>
      <w:r>
        <w:rPr>
          <w:rtl/>
        </w:rPr>
        <w:t xml:space="preserve">והיה עשן המערכה ועשן פסל מיכה </w:t>
      </w:r>
      <w:proofErr w:type="spellStart"/>
      <w:r>
        <w:rPr>
          <w:rtl/>
        </w:rPr>
        <w:t>מתערבין</w:t>
      </w:r>
      <w:proofErr w:type="spellEnd"/>
      <w:r>
        <w:rPr>
          <w:rtl/>
        </w:rPr>
        <w:t xml:space="preserve"> זה בזה</w:t>
      </w:r>
      <w:r>
        <w:rPr>
          <w:rFonts w:hint="cs"/>
          <w:rtl/>
        </w:rPr>
        <w:t xml:space="preserve">". אולי זה ההבדל בין תקופת יהושע והשופטים. </w:t>
      </w:r>
      <w:r w:rsidR="00ED14E4">
        <w:rPr>
          <w:rFonts w:hint="cs"/>
          <w:rtl/>
        </w:rPr>
        <w:t>ראו</w:t>
      </w:r>
      <w:r>
        <w:rPr>
          <w:rFonts w:hint="cs"/>
          <w:rtl/>
        </w:rPr>
        <w:t xml:space="preserve"> </w:t>
      </w:r>
      <w:r>
        <w:rPr>
          <w:rtl/>
        </w:rPr>
        <w:t>יהושע כד</w:t>
      </w:r>
      <w:r>
        <w:rPr>
          <w:rFonts w:hint="cs"/>
          <w:rtl/>
        </w:rPr>
        <w:t xml:space="preserve"> </w:t>
      </w:r>
      <w:r>
        <w:rPr>
          <w:rtl/>
        </w:rPr>
        <w:t>לא</w:t>
      </w:r>
      <w:r>
        <w:rPr>
          <w:rFonts w:hint="cs"/>
          <w:rtl/>
        </w:rPr>
        <w:t>: "</w:t>
      </w:r>
      <w:r>
        <w:rPr>
          <w:rtl/>
        </w:rPr>
        <w:t>וַיַּעֲבֹד יִשְׂרָאֵל אֶת ה' כֹּל יְמֵי יְהוֹשֻׁעַ וְכֹל יְמֵי הַזְּקֵנִים אֲשֶׁר הֶאֱרִיכוּ יָמִים אַחֲרֵי יְהוֹשֻׁעַ וַאֲשֶׁר יָדְעוּ אֵת כָּל מַעֲשֵׂה ה' אֲשֶׁר עָשָׂה לְיִשְׂרָאֵל</w:t>
      </w:r>
      <w:r>
        <w:rPr>
          <w:rFonts w:hint="cs"/>
          <w:rtl/>
        </w:rPr>
        <w:t xml:space="preserve">", וכן הפסוקים החותמים את שופטים פרק ב. לעומתם, </w:t>
      </w:r>
      <w:r w:rsidR="00ED14E4">
        <w:rPr>
          <w:rFonts w:hint="cs"/>
          <w:rtl/>
        </w:rPr>
        <w:t>ראו</w:t>
      </w:r>
      <w:r w:rsidR="00C912D9">
        <w:rPr>
          <w:rFonts w:hint="cs"/>
          <w:rtl/>
        </w:rPr>
        <w:t xml:space="preserve"> </w:t>
      </w:r>
      <w:r>
        <w:rPr>
          <w:rFonts w:hint="cs"/>
          <w:rtl/>
        </w:rPr>
        <w:t xml:space="preserve">הפסוק בפרשת פסל מיכה, </w:t>
      </w:r>
      <w:r>
        <w:rPr>
          <w:rtl/>
        </w:rPr>
        <w:t xml:space="preserve">שופטים </w:t>
      </w:r>
      <w:proofErr w:type="spellStart"/>
      <w:r>
        <w:rPr>
          <w:rtl/>
        </w:rPr>
        <w:t>יז</w:t>
      </w:r>
      <w:proofErr w:type="spellEnd"/>
      <w:r>
        <w:rPr>
          <w:rFonts w:hint="cs"/>
          <w:rtl/>
        </w:rPr>
        <w:t xml:space="preserve"> </w:t>
      </w:r>
      <w:r>
        <w:rPr>
          <w:rtl/>
        </w:rPr>
        <w:t>ו</w:t>
      </w:r>
      <w:r>
        <w:rPr>
          <w:rFonts w:hint="cs"/>
          <w:rtl/>
        </w:rPr>
        <w:t>: "</w:t>
      </w:r>
      <w:r>
        <w:rPr>
          <w:rtl/>
        </w:rPr>
        <w:t>בַּיָּמִים הָהֵם אֵין מֶלֶךְ בְּיִשְׂרָאֵל אִישׁ הַיָּשָׁר בְּעֵינָיו יַעֲשֶׂה</w:t>
      </w:r>
      <w:r>
        <w:rPr>
          <w:rFonts w:hint="cs"/>
          <w:rtl/>
        </w:rPr>
        <w:t xml:space="preserve">". אך כשנחרבה שילה פסק משום מה גם פסל מיכה, כפי שהפסוק מעיד על כך. </w:t>
      </w:r>
      <w:r w:rsidR="00ED14E4">
        <w:rPr>
          <w:rFonts w:hint="cs"/>
          <w:rtl/>
        </w:rPr>
        <w:t>ראו</w:t>
      </w:r>
      <w:r>
        <w:rPr>
          <w:rFonts w:hint="cs"/>
          <w:rtl/>
        </w:rPr>
        <w:t xml:space="preserve"> פירוש רד"ק על פסוק אחד קודם שם: "</w:t>
      </w:r>
      <w:r>
        <w:rPr>
          <w:rtl/>
        </w:rPr>
        <w:t>עד יום גלות הארץ</w:t>
      </w:r>
      <w:r>
        <w:rPr>
          <w:rFonts w:hint="cs"/>
          <w:rtl/>
        </w:rPr>
        <w:t>" ש</w:t>
      </w:r>
      <w:r w:rsidR="00717654">
        <w:rPr>
          <w:rFonts w:hint="cs"/>
          <w:rtl/>
        </w:rPr>
        <w:t xml:space="preserve">בניגוד לרש"י ולמדרשים, מזהה </w:t>
      </w:r>
      <w:r>
        <w:rPr>
          <w:rFonts w:hint="cs"/>
          <w:rtl/>
        </w:rPr>
        <w:t>עם חורבן שילה</w:t>
      </w:r>
      <w:r w:rsidR="00717654">
        <w:rPr>
          <w:rFonts w:hint="cs"/>
          <w:rtl/>
        </w:rPr>
        <w:t xml:space="preserve">. איזו גלות הייתה שם? ראו דבריו (שופטים </w:t>
      </w:r>
      <w:proofErr w:type="spellStart"/>
      <w:r w:rsidR="00717654">
        <w:rPr>
          <w:rtl/>
        </w:rPr>
        <w:t>יח</w:t>
      </w:r>
      <w:proofErr w:type="spellEnd"/>
      <w:r w:rsidR="00717654">
        <w:rPr>
          <w:rtl/>
        </w:rPr>
        <w:t xml:space="preserve"> ל</w:t>
      </w:r>
      <w:r w:rsidR="00717654">
        <w:rPr>
          <w:rFonts w:hint="cs"/>
          <w:rtl/>
        </w:rPr>
        <w:t>: "</w:t>
      </w:r>
      <w:r w:rsidR="00717654">
        <w:rPr>
          <w:rtl/>
        </w:rPr>
        <w:t xml:space="preserve">מדרך </w:t>
      </w:r>
      <w:proofErr w:type="spellStart"/>
      <w:r w:rsidR="00717654">
        <w:rPr>
          <w:rtl/>
        </w:rPr>
        <w:t>הסברא</w:t>
      </w:r>
      <w:proofErr w:type="spellEnd"/>
      <w:r w:rsidR="00717654">
        <w:rPr>
          <w:rtl/>
        </w:rPr>
        <w:t xml:space="preserve"> נראה כי עד יום גלות הארץ הוא יום שגלה הארון ועליו נאמר </w:t>
      </w:r>
      <w:proofErr w:type="spellStart"/>
      <w:r w:rsidR="00717654">
        <w:rPr>
          <w:rtl/>
        </w:rPr>
        <w:t>ויטש</w:t>
      </w:r>
      <w:proofErr w:type="spellEnd"/>
      <w:r w:rsidR="00717654">
        <w:rPr>
          <w:rtl/>
        </w:rPr>
        <w:t xml:space="preserve"> משכן שילה וגו' ואמר </w:t>
      </w:r>
      <w:proofErr w:type="spellStart"/>
      <w:r w:rsidR="00717654">
        <w:rPr>
          <w:rtl/>
        </w:rPr>
        <w:t>ויתן</w:t>
      </w:r>
      <w:proofErr w:type="spellEnd"/>
      <w:r w:rsidR="00717654">
        <w:rPr>
          <w:rtl/>
        </w:rPr>
        <w:t xml:space="preserve"> לשבי עוזו ותפארתו ביד צר </w:t>
      </w:r>
      <w:proofErr w:type="spellStart"/>
      <w:r w:rsidR="00717654">
        <w:rPr>
          <w:rtl/>
        </w:rPr>
        <w:t>ויסגר</w:t>
      </w:r>
      <w:proofErr w:type="spellEnd"/>
      <w:r w:rsidR="00717654">
        <w:rPr>
          <w:rtl/>
        </w:rPr>
        <w:t xml:space="preserve"> לחרב עמו ו</w:t>
      </w:r>
      <w:r w:rsidR="00717654">
        <w:rPr>
          <w:rFonts w:hint="cs"/>
          <w:rtl/>
        </w:rPr>
        <w:t xml:space="preserve">כו' </w:t>
      </w:r>
      <w:r w:rsidR="00717654">
        <w:rPr>
          <w:rtl/>
        </w:rPr>
        <w:t>וזה נאמר על פסל מיכה</w:t>
      </w:r>
      <w:r>
        <w:rPr>
          <w:rFonts w:hint="cs"/>
          <w:rtl/>
        </w:rPr>
        <w:t xml:space="preserve">. ושם הוא מתעכב על כך שעלי לא מחה על כך וגם לא שמואל. </w:t>
      </w:r>
      <w:r w:rsidR="00ED14E4">
        <w:rPr>
          <w:rFonts w:hint="cs"/>
          <w:rtl/>
        </w:rPr>
        <w:t>ראו</w:t>
      </w:r>
      <w:r>
        <w:rPr>
          <w:rFonts w:hint="cs"/>
          <w:rtl/>
        </w:rPr>
        <w:t xml:space="preserve"> פירושו שם</w:t>
      </w:r>
      <w:r w:rsidR="0007198E">
        <w:rPr>
          <w:rFonts w:hint="cs"/>
          <w:rtl/>
        </w:rPr>
        <w:t xml:space="preserve">. </w:t>
      </w:r>
      <w:hyperlink r:id="rId5" w:history="1">
        <w:r w:rsidR="0007198E" w:rsidRPr="0007198E">
          <w:rPr>
            <w:rStyle w:val="Hyperlink"/>
            <w:rFonts w:hint="cs"/>
            <w:rtl/>
          </w:rPr>
          <w:t>ולפסל מיכה</w:t>
        </w:r>
      </w:hyperlink>
      <w:r w:rsidR="0007198E">
        <w:rPr>
          <w:rFonts w:hint="cs"/>
          <w:rtl/>
        </w:rPr>
        <w:t xml:space="preserve"> הקדשנו דף מיוחד בדפים המיוחדים.</w:t>
      </w:r>
    </w:p>
  </w:footnote>
  <w:footnote w:id="30">
    <w:p w14:paraId="59F30088" w14:textId="3EB8AA9A" w:rsidR="00974E43" w:rsidRDefault="00974E43" w:rsidP="0007198E">
      <w:pPr>
        <w:pStyle w:val="a3"/>
        <w:rPr>
          <w:rtl/>
        </w:rPr>
      </w:pPr>
      <w:r>
        <w:rPr>
          <w:rStyle w:val="a5"/>
        </w:rPr>
        <w:footnoteRef/>
      </w:r>
      <w:r>
        <w:rPr>
          <w:rtl/>
        </w:rPr>
        <w:t xml:space="preserve"> </w:t>
      </w:r>
      <w:r>
        <w:rPr>
          <w:rFonts w:hint="cs"/>
          <w:rtl/>
        </w:rPr>
        <w:t xml:space="preserve">מפסל מיכה לסיפור הקשה של פילגש בגבעה עליו הרחבנו בדברינו </w:t>
      </w:r>
      <w:hyperlink r:id="rId6" w:history="1">
        <w:r w:rsidRPr="00430EF5">
          <w:rPr>
            <w:rStyle w:val="Hyperlink"/>
            <w:rFonts w:hint="cs"/>
            <w:rtl/>
          </w:rPr>
          <w:t>בין סדום לפילגש בגבעה</w:t>
        </w:r>
      </w:hyperlink>
      <w:r>
        <w:rPr>
          <w:rFonts w:hint="cs"/>
          <w:rtl/>
        </w:rPr>
        <w:t xml:space="preserve"> בפרשת וירא. תקנת הנשארים משבט בנימין הייתה לחטוף נשים משבט יוסף ששילה היא בנחלתו (אח"כ נטמע שבט בנימין בשבט יהודה, שוב </w:t>
      </w:r>
      <w:r w:rsidR="00C912D9">
        <w:rPr>
          <w:rFonts w:hint="cs"/>
          <w:rtl/>
        </w:rPr>
        <w:t xml:space="preserve">התחברו </w:t>
      </w:r>
      <w:r>
        <w:rPr>
          <w:rFonts w:hint="cs"/>
          <w:rtl/>
        </w:rPr>
        <w:t>שלושה השבטים</w:t>
      </w:r>
      <w:r w:rsidR="00C912D9">
        <w:rPr>
          <w:rFonts w:hint="cs"/>
          <w:rtl/>
        </w:rPr>
        <w:t>: יוסף יהודה ובנימין</w:t>
      </w:r>
      <w:r>
        <w:rPr>
          <w:rFonts w:hint="cs"/>
          <w:rtl/>
        </w:rPr>
        <w:t>). גם אירוע זה מועתק לתחילת תקופת השופטים ע"י חז"ל כ</w:t>
      </w:r>
      <w:r w:rsidR="00C912D9">
        <w:rPr>
          <w:rFonts w:hint="cs"/>
          <w:rtl/>
        </w:rPr>
        <w:t>פי שהזכרנו לעיל</w:t>
      </w:r>
      <w:r>
        <w:rPr>
          <w:rFonts w:hint="cs"/>
          <w:rtl/>
        </w:rPr>
        <w:t>. מסיפור זה אנו למדים</w:t>
      </w:r>
      <w:r w:rsidR="00C912D9">
        <w:rPr>
          <w:rFonts w:hint="cs"/>
          <w:rtl/>
        </w:rPr>
        <w:t xml:space="preserve"> </w:t>
      </w:r>
      <w:r>
        <w:rPr>
          <w:rFonts w:hint="cs"/>
          <w:rtl/>
        </w:rPr>
        <w:t>על חג לה' בשילה</w:t>
      </w:r>
      <w:r w:rsidR="00C912D9">
        <w:rPr>
          <w:rFonts w:hint="cs"/>
          <w:rtl/>
        </w:rPr>
        <w:t xml:space="preserve">, המתקיים </w:t>
      </w:r>
      <w:r>
        <w:rPr>
          <w:rFonts w:hint="cs"/>
          <w:rtl/>
        </w:rPr>
        <w:t>"</w:t>
      </w:r>
      <w:hyperlink r:id="rId7" w:history="1">
        <w:r w:rsidRPr="0007198E">
          <w:rPr>
            <w:rStyle w:val="Hyperlink"/>
            <w:rFonts w:hint="cs"/>
            <w:rtl/>
          </w:rPr>
          <w:t>מימים ימימה</w:t>
        </w:r>
      </w:hyperlink>
      <w:r>
        <w:rPr>
          <w:rFonts w:hint="cs"/>
          <w:rtl/>
        </w:rPr>
        <w:t xml:space="preserve">", </w:t>
      </w:r>
      <w:r w:rsidR="00C912D9">
        <w:rPr>
          <w:rFonts w:hint="cs"/>
          <w:rtl/>
        </w:rPr>
        <w:t xml:space="preserve">היינו פעם בשנה, </w:t>
      </w:r>
      <w:r w:rsidR="00ED14E4">
        <w:rPr>
          <w:rFonts w:hint="cs"/>
          <w:rtl/>
        </w:rPr>
        <w:t>ראו</w:t>
      </w:r>
      <w:r>
        <w:rPr>
          <w:rFonts w:hint="cs"/>
          <w:rtl/>
        </w:rPr>
        <w:t xml:space="preserve"> </w:t>
      </w:r>
      <w:r w:rsidRPr="0007198E">
        <w:rPr>
          <w:rFonts w:hint="cs"/>
          <w:rtl/>
        </w:rPr>
        <w:t xml:space="preserve">דברינו </w:t>
      </w:r>
      <w:r w:rsidR="0007198E">
        <w:rPr>
          <w:rFonts w:hint="cs"/>
          <w:rtl/>
        </w:rPr>
        <w:t>בנושא זה ב</w:t>
      </w:r>
      <w:r w:rsidRPr="0007198E">
        <w:rPr>
          <w:rFonts w:hint="cs"/>
          <w:rtl/>
        </w:rPr>
        <w:t>פרשת בא</w:t>
      </w:r>
      <w:r w:rsidR="00C912D9">
        <w:rPr>
          <w:rFonts w:hint="cs"/>
          <w:rtl/>
        </w:rPr>
        <w:t xml:space="preserve">. חג </w:t>
      </w:r>
      <w:r>
        <w:rPr>
          <w:rFonts w:hint="cs"/>
          <w:rtl/>
        </w:rPr>
        <w:t xml:space="preserve">שבו יצאו בנות ישראל לחולל בכרמים. חג שהשתמר גם בימי בית ראשון ואולי גם בית שני ונקשר עם יום הכיפורים וט"ו באב (היינו פעמיים בשנה), ככתוב </w:t>
      </w:r>
      <w:r w:rsidR="00C912D9">
        <w:rPr>
          <w:rFonts w:hint="cs"/>
          <w:rtl/>
        </w:rPr>
        <w:t>ב</w:t>
      </w:r>
      <w:r>
        <w:rPr>
          <w:rtl/>
        </w:rPr>
        <w:t>מסכת תענית פרק ד</w:t>
      </w:r>
      <w:r>
        <w:rPr>
          <w:rFonts w:hint="cs"/>
          <w:rtl/>
        </w:rPr>
        <w:t xml:space="preserve"> </w:t>
      </w:r>
      <w:r>
        <w:rPr>
          <w:rtl/>
        </w:rPr>
        <w:t>משנה ח</w:t>
      </w:r>
      <w:r>
        <w:rPr>
          <w:rFonts w:hint="cs"/>
          <w:rtl/>
        </w:rPr>
        <w:t>: "</w:t>
      </w:r>
      <w:r>
        <w:rPr>
          <w:rtl/>
        </w:rPr>
        <w:t>אמר רבן שמעון בן גמליאל</w:t>
      </w:r>
      <w:r>
        <w:rPr>
          <w:rFonts w:hint="cs"/>
          <w:rtl/>
        </w:rPr>
        <w:t>:</w:t>
      </w:r>
      <w:r>
        <w:rPr>
          <w:rtl/>
        </w:rPr>
        <w:t xml:space="preserve"> לא היו ימים טובים לישראל כחמשה עשר באב וכיום הכפורים שבהן בנות ירושלם יוצאות בכלי לבן </w:t>
      </w:r>
      <w:r>
        <w:rPr>
          <w:rFonts w:hint="cs"/>
          <w:rtl/>
        </w:rPr>
        <w:t xml:space="preserve">... </w:t>
      </w:r>
      <w:r>
        <w:rPr>
          <w:rtl/>
        </w:rPr>
        <w:t>וחולות בכרמים</w:t>
      </w:r>
      <w:r>
        <w:rPr>
          <w:rFonts w:hint="cs"/>
          <w:rtl/>
        </w:rPr>
        <w:t xml:space="preserve">". </w:t>
      </w:r>
      <w:r w:rsidR="00ED14E4">
        <w:rPr>
          <w:rFonts w:hint="cs"/>
          <w:rtl/>
        </w:rPr>
        <w:t>ראו</w:t>
      </w:r>
      <w:r w:rsidR="0007198E">
        <w:rPr>
          <w:rFonts w:hint="cs"/>
          <w:rtl/>
        </w:rPr>
        <w:t xml:space="preserve"> דברינו </w:t>
      </w:r>
      <w:hyperlink r:id="rId8" w:history="1">
        <w:r w:rsidR="0007198E" w:rsidRPr="0007198E">
          <w:rPr>
            <w:rStyle w:val="Hyperlink"/>
            <w:rFonts w:hint="cs"/>
            <w:rtl/>
          </w:rPr>
          <w:t>יום שהותרו שבטים</w:t>
        </w:r>
      </w:hyperlink>
      <w:r w:rsidR="0007198E">
        <w:rPr>
          <w:rFonts w:hint="cs"/>
          <w:rtl/>
        </w:rPr>
        <w:t xml:space="preserve"> בט"ו באב. </w:t>
      </w:r>
      <w:r w:rsidR="00ED14E4">
        <w:rPr>
          <w:rFonts w:hint="cs"/>
          <w:rtl/>
        </w:rPr>
        <w:t>ראו</w:t>
      </w:r>
      <w:r>
        <w:rPr>
          <w:rFonts w:hint="cs"/>
          <w:rtl/>
        </w:rPr>
        <w:t xml:space="preserve"> גם </w:t>
      </w:r>
      <w:r>
        <w:rPr>
          <w:rtl/>
        </w:rPr>
        <w:t>רש"י דברי הימים ב י טו</w:t>
      </w:r>
      <w:r>
        <w:rPr>
          <w:rFonts w:hint="cs"/>
          <w:rtl/>
        </w:rPr>
        <w:t xml:space="preserve">: " ... </w:t>
      </w:r>
      <w:r>
        <w:rPr>
          <w:rtl/>
        </w:rPr>
        <w:t xml:space="preserve">ושכם עיר קטנה סמוכה לשילה </w:t>
      </w:r>
      <w:proofErr w:type="spellStart"/>
      <w:r>
        <w:rPr>
          <w:rtl/>
        </w:rPr>
        <w:t>כדכתיב</w:t>
      </w:r>
      <w:proofErr w:type="spellEnd"/>
      <w:r>
        <w:rPr>
          <w:rtl/>
        </w:rPr>
        <w:t xml:space="preserve"> (סוף שופטים) והנה חג לה' בשילה מימים ימימה במסילה העולה מבית אל שכמה וכתיב בירמיה משכם ומשילה</w:t>
      </w:r>
      <w:r>
        <w:rPr>
          <w:rFonts w:hint="cs"/>
          <w:rtl/>
        </w:rPr>
        <w:t>.</w:t>
      </w:r>
      <w:r>
        <w:rPr>
          <w:rtl/>
        </w:rPr>
        <w:t xml:space="preserve"> ולכבוד משכן שילה נאספים לשכם שהוא ראוי לאסיפת בני אדם וסמוכה לשילה וכשנאספים בשכם אז יסור שבט מיהודה ששם המלכות נחלקה</w:t>
      </w:r>
      <w:r>
        <w:rPr>
          <w:rFonts w:hint="cs"/>
          <w:rtl/>
        </w:rPr>
        <w:t xml:space="preserve">". היום אנו יודעים שיש מרחק של כעשרים ק"מ בין שילה ובין שכם, </w:t>
      </w:r>
      <w:r w:rsidR="00C912D9">
        <w:rPr>
          <w:rFonts w:hint="cs"/>
          <w:rtl/>
        </w:rPr>
        <w:t xml:space="preserve">והפסוק מדבר על המסילה העולה לשכם. </w:t>
      </w:r>
      <w:r>
        <w:rPr>
          <w:rFonts w:hint="cs"/>
          <w:rtl/>
        </w:rPr>
        <w:t>עכ"פ קרבה זו יכולה להפחית מהביקורת של מדרש במדבר רבה לעיל על יהושע. שכם ושילה הם כמרכז (רוחני) אחד.</w:t>
      </w:r>
    </w:p>
  </w:footnote>
  <w:footnote w:id="31">
    <w:p w14:paraId="5A6847D5" w14:textId="386C721B" w:rsidR="006B3998" w:rsidRDefault="006B3998">
      <w:pPr>
        <w:pStyle w:val="a3"/>
        <w:rPr>
          <w:rtl/>
        </w:rPr>
      </w:pPr>
      <w:r>
        <w:rPr>
          <w:rStyle w:val="a5"/>
        </w:rPr>
        <w:footnoteRef/>
      </w:r>
      <w:r>
        <w:rPr>
          <w:rtl/>
        </w:rPr>
        <w:t xml:space="preserve"> </w:t>
      </w:r>
      <w:r>
        <w:rPr>
          <w:rFonts w:hint="cs"/>
          <w:rtl/>
        </w:rPr>
        <w:t xml:space="preserve">ספר שמואל פותח בתיאור קיום מצוות עלייה לרגל שקיים אלקנה אבי שמואל, מצווה שהמדרש מעצים ומפאר. אך דא עקא שמיד בנערותו של שמואל הקיץ הקץ על משכן שילה ונשבה ארון ה'. כנגד חסידותו של אלקנה מוצגים חטאיו של בית עלי הכהן הגדול האחרון ששירת בשילה ובניו. </w:t>
      </w:r>
      <w:r w:rsidR="00ED14E4">
        <w:rPr>
          <w:rFonts w:hint="cs"/>
          <w:rtl/>
        </w:rPr>
        <w:t>ראו</w:t>
      </w:r>
      <w:r>
        <w:rPr>
          <w:rFonts w:hint="cs"/>
          <w:rtl/>
        </w:rPr>
        <w:t xml:space="preserve"> שם בתחילת המדרש, הפסוק המלא בקהלת ה </w:t>
      </w:r>
      <w:proofErr w:type="spellStart"/>
      <w:r>
        <w:rPr>
          <w:rFonts w:hint="cs"/>
          <w:rtl/>
        </w:rPr>
        <w:t>יט</w:t>
      </w:r>
      <w:proofErr w:type="spellEnd"/>
      <w:r>
        <w:rPr>
          <w:rFonts w:hint="cs"/>
          <w:rtl/>
        </w:rPr>
        <w:t>: "</w:t>
      </w:r>
      <w:r>
        <w:rPr>
          <w:rtl/>
        </w:rPr>
        <w:t xml:space="preserve">כִּי לֹא הַרְבֵּה </w:t>
      </w:r>
      <w:proofErr w:type="spellStart"/>
      <w:r>
        <w:rPr>
          <w:rtl/>
        </w:rPr>
        <w:t>יִזְכֹּר</w:t>
      </w:r>
      <w:proofErr w:type="spellEnd"/>
      <w:r>
        <w:rPr>
          <w:rtl/>
        </w:rPr>
        <w:t xml:space="preserve"> אֶת יְמֵי חַיָּיו כִּי </w:t>
      </w:r>
      <w:proofErr w:type="spellStart"/>
      <w:r>
        <w:rPr>
          <w:rtl/>
        </w:rPr>
        <w:t>הָאֱלֹהִים</w:t>
      </w:r>
      <w:proofErr w:type="spellEnd"/>
      <w:r>
        <w:rPr>
          <w:rtl/>
        </w:rPr>
        <w:t xml:space="preserve"> מַעֲנֶה בְּשִׂמְחַת לִבּוֹ</w:t>
      </w:r>
      <w:r>
        <w:rPr>
          <w:rFonts w:hint="cs"/>
          <w:rtl/>
        </w:rPr>
        <w:t>. המדרש חוצה פסוק זה לשניים: "</w:t>
      </w:r>
      <w:r>
        <w:rPr>
          <w:rtl/>
        </w:rPr>
        <w:t xml:space="preserve">כִּי לֹא הַרְבֵּה </w:t>
      </w:r>
      <w:proofErr w:type="spellStart"/>
      <w:r>
        <w:rPr>
          <w:rtl/>
        </w:rPr>
        <w:t>יִזְכֹּר</w:t>
      </w:r>
      <w:proofErr w:type="spellEnd"/>
      <w:r>
        <w:rPr>
          <w:rtl/>
        </w:rPr>
        <w:t xml:space="preserve"> אֶת יְמֵי חַיָּיו</w:t>
      </w:r>
      <w:r>
        <w:rPr>
          <w:rFonts w:hint="cs"/>
          <w:rtl/>
        </w:rPr>
        <w:t xml:space="preserve">" </w:t>
      </w:r>
      <w:r>
        <w:rPr>
          <w:rtl/>
        </w:rPr>
        <w:t>–</w:t>
      </w:r>
      <w:r>
        <w:rPr>
          <w:rFonts w:hint="cs"/>
          <w:rtl/>
        </w:rPr>
        <w:t xml:space="preserve"> זה עלי,</w:t>
      </w:r>
      <w:r>
        <w:rPr>
          <w:rtl/>
        </w:rPr>
        <w:t xml:space="preserve"> </w:t>
      </w:r>
      <w:r>
        <w:rPr>
          <w:rFonts w:hint="cs"/>
          <w:rtl/>
        </w:rPr>
        <w:t>"</w:t>
      </w:r>
      <w:r>
        <w:rPr>
          <w:rtl/>
        </w:rPr>
        <w:t xml:space="preserve">כִּי </w:t>
      </w:r>
      <w:proofErr w:type="spellStart"/>
      <w:r>
        <w:rPr>
          <w:rtl/>
        </w:rPr>
        <w:t>הָאֱלֹהִים</w:t>
      </w:r>
      <w:proofErr w:type="spellEnd"/>
      <w:r>
        <w:rPr>
          <w:rtl/>
        </w:rPr>
        <w:t xml:space="preserve"> מַעֲנֶה בְּשִׂמְחַת לִבּוֹ</w:t>
      </w:r>
      <w:r>
        <w:rPr>
          <w:rFonts w:hint="cs"/>
          <w:rtl/>
        </w:rPr>
        <w:t xml:space="preserve">" </w:t>
      </w:r>
      <w:r>
        <w:rPr>
          <w:rtl/>
        </w:rPr>
        <w:t>–</w:t>
      </w:r>
      <w:r>
        <w:rPr>
          <w:rFonts w:hint="cs"/>
          <w:rtl/>
        </w:rPr>
        <w:t xml:space="preserve"> זה אלקנה. אבל עפ"י סדר קורות העתים נראה שאנחנו לקראת סוף ימי משכן שילה.</w:t>
      </w:r>
    </w:p>
  </w:footnote>
  <w:footnote w:id="32">
    <w:p w14:paraId="6D989BD4" w14:textId="5A044E1A" w:rsidR="006B3998" w:rsidRDefault="006B3998" w:rsidP="00C912D9">
      <w:pPr>
        <w:pStyle w:val="a3"/>
      </w:pPr>
      <w:r>
        <w:rPr>
          <w:rStyle w:val="a5"/>
        </w:rPr>
        <w:footnoteRef/>
      </w:r>
      <w:r>
        <w:rPr>
          <w:rtl/>
        </w:rPr>
        <w:t xml:space="preserve"> </w:t>
      </w:r>
      <w:r>
        <w:rPr>
          <w:rFonts w:hint="cs"/>
          <w:rtl/>
        </w:rPr>
        <w:t xml:space="preserve">ככה </w:t>
      </w:r>
      <w:r w:rsidR="00C912D9">
        <w:rPr>
          <w:rFonts w:hint="cs"/>
          <w:rtl/>
        </w:rPr>
        <w:t>מסתיי</w:t>
      </w:r>
      <w:r>
        <w:rPr>
          <w:rFonts w:hint="cs"/>
          <w:rtl/>
        </w:rPr>
        <w:t xml:space="preserve">ם פרק ג בספר שמואל א בו נחתם גורלו של בית עלי וגורל המשכן בשילה. שביית ארון הברית בסוף ימי עלי </w:t>
      </w:r>
      <w:r w:rsidR="00CE1E77">
        <w:rPr>
          <w:rFonts w:hint="cs"/>
          <w:rtl/>
        </w:rPr>
        <w:t xml:space="preserve">ומותו של עלי, </w:t>
      </w:r>
      <w:r>
        <w:rPr>
          <w:rFonts w:hint="cs"/>
          <w:rtl/>
        </w:rPr>
        <w:t>מתחבר</w:t>
      </w:r>
      <w:r w:rsidR="00CE1E77">
        <w:rPr>
          <w:rFonts w:hint="cs"/>
          <w:rtl/>
        </w:rPr>
        <w:t>ים</w:t>
      </w:r>
      <w:r>
        <w:rPr>
          <w:rFonts w:hint="cs"/>
          <w:rtl/>
        </w:rPr>
        <w:t xml:space="preserve"> בגישת המדרשים והפרשנים</w:t>
      </w:r>
      <w:r w:rsidR="00CE1E77">
        <w:rPr>
          <w:rFonts w:hint="cs"/>
          <w:rtl/>
        </w:rPr>
        <w:t>,</w:t>
      </w:r>
      <w:r>
        <w:rPr>
          <w:rFonts w:hint="cs"/>
          <w:rtl/>
        </w:rPr>
        <w:t xml:space="preserve"> עם סופו של משכן שילה. שמואל היה נער בעת חורבן שילה. עלייתו של שמואל כנביא מתרחשת בעת ששילה כבר חרבה ומעמד הכהונה יורד. עיקר פעולתו של שמואל הוא בתקופת נב וגבעון</w:t>
      </w:r>
      <w:r w:rsidR="0007198E">
        <w:rPr>
          <w:rFonts w:hint="cs"/>
          <w:rtl/>
        </w:rPr>
        <w:t xml:space="preserve"> (חמישים ושלוש שנים בגמרא זבחים לעיל ושמואל חי חמישים ושתיים שנה)</w:t>
      </w:r>
      <w:r>
        <w:rPr>
          <w:rFonts w:hint="cs"/>
          <w:rtl/>
        </w:rPr>
        <w:t>. אבל מעט הזמן ששהה שמואל במקדש שילה הספיק לו לקבלת שפע נבואתו וממנה גם לבני נביאים</w:t>
      </w:r>
      <w:r w:rsidR="00CE1E77">
        <w:rPr>
          <w:rFonts w:hint="cs"/>
          <w:rtl/>
        </w:rPr>
        <w:t xml:space="preserve">. </w:t>
      </w:r>
      <w:r w:rsidR="00ED14E4">
        <w:rPr>
          <w:rFonts w:hint="cs"/>
          <w:rtl/>
        </w:rPr>
        <w:t>ראו</w:t>
      </w:r>
      <w:r w:rsidR="00CE1E77">
        <w:rPr>
          <w:rFonts w:hint="cs"/>
          <w:rtl/>
        </w:rPr>
        <w:t xml:space="preserve"> </w:t>
      </w:r>
      <w:r w:rsidR="00CE1E77">
        <w:rPr>
          <w:rtl/>
        </w:rPr>
        <w:t xml:space="preserve">אברבנאל שמואל א </w:t>
      </w:r>
      <w:proofErr w:type="spellStart"/>
      <w:r w:rsidR="00CE1E77">
        <w:rPr>
          <w:rtl/>
        </w:rPr>
        <w:t>כח</w:t>
      </w:r>
      <w:proofErr w:type="spellEnd"/>
      <w:r w:rsidR="00CE1E77">
        <w:rPr>
          <w:rFonts w:hint="cs"/>
          <w:rtl/>
        </w:rPr>
        <w:t xml:space="preserve"> ג:</w:t>
      </w:r>
      <w:r w:rsidR="00CE1E77">
        <w:rPr>
          <w:rtl/>
        </w:rPr>
        <w:t xml:space="preserve"> </w:t>
      </w:r>
      <w:r w:rsidR="00CE1E77">
        <w:rPr>
          <w:rFonts w:hint="cs"/>
          <w:rtl/>
        </w:rPr>
        <w:t>"</w:t>
      </w:r>
      <w:r w:rsidR="00CE1E77">
        <w:rPr>
          <w:rtl/>
        </w:rPr>
        <w:t>הנה אחרי שחלה הנבואה על שמואל נתמלא הבית כ</w:t>
      </w:r>
      <w:r w:rsidR="0007198E">
        <w:rPr>
          <w:rFonts w:hint="cs"/>
          <w:rtl/>
        </w:rPr>
        <w:t>ו</w:t>
      </w:r>
      <w:r w:rsidR="00CE1E77">
        <w:rPr>
          <w:rtl/>
        </w:rPr>
        <w:t>לו אורה והיו בישראל באמצעותו נביאים הרבה</w:t>
      </w:r>
      <w:r w:rsidR="00CE1E77">
        <w:rPr>
          <w:rFonts w:hint="cs"/>
          <w:rtl/>
        </w:rPr>
        <w:t>"</w:t>
      </w:r>
      <w:r>
        <w:rPr>
          <w:rFonts w:hint="cs"/>
          <w:rtl/>
        </w:rPr>
        <w:t xml:space="preserve">. משילה מקבל שמואל את נבואתו לשנים הבאות </w:t>
      </w:r>
      <w:r w:rsidR="00CE1E77">
        <w:rPr>
          <w:rFonts w:hint="cs"/>
          <w:rtl/>
        </w:rPr>
        <w:t xml:space="preserve">בהם יעבור המשכן (בלי ארון הקודש) לנב, שמואל ימליך את שאול למלך ראשון על ישראל, המשכן ינדוד </w:t>
      </w:r>
      <w:r>
        <w:rPr>
          <w:rFonts w:hint="cs"/>
          <w:rtl/>
        </w:rPr>
        <w:t xml:space="preserve">לגבעון אחרי הרג </w:t>
      </w:r>
      <w:r w:rsidR="00C912D9">
        <w:rPr>
          <w:rFonts w:hint="cs"/>
          <w:rtl/>
        </w:rPr>
        <w:t xml:space="preserve">נב </w:t>
      </w:r>
      <w:r>
        <w:rPr>
          <w:rFonts w:hint="cs"/>
          <w:rtl/>
        </w:rPr>
        <w:t xml:space="preserve">עיר </w:t>
      </w:r>
      <w:proofErr w:type="spellStart"/>
      <w:r>
        <w:rPr>
          <w:rFonts w:hint="cs"/>
          <w:rtl/>
        </w:rPr>
        <w:t>הכהנים</w:t>
      </w:r>
      <w:proofErr w:type="spellEnd"/>
      <w:r>
        <w:rPr>
          <w:rFonts w:hint="cs"/>
          <w:rtl/>
        </w:rPr>
        <w:t xml:space="preserve"> בידי שאול</w:t>
      </w:r>
      <w:r w:rsidR="00CE1E77">
        <w:rPr>
          <w:rFonts w:hint="cs"/>
          <w:rtl/>
        </w:rPr>
        <w:t xml:space="preserve">, שמואל יקרע את המלוכה משאול וימליך את דוד שיקנה את הר הבית ויעסוק בהכנות </w:t>
      </w:r>
      <w:r>
        <w:rPr>
          <w:rFonts w:hint="cs"/>
          <w:rtl/>
        </w:rPr>
        <w:t>ל</w:t>
      </w:r>
      <w:r w:rsidR="00CE1E77">
        <w:rPr>
          <w:rFonts w:hint="cs"/>
          <w:rtl/>
        </w:rPr>
        <w:t xml:space="preserve">בניין </w:t>
      </w:r>
      <w:r>
        <w:rPr>
          <w:rFonts w:hint="cs"/>
          <w:rtl/>
        </w:rPr>
        <w:t>בית המקדש שבנה שלמה</w:t>
      </w:r>
      <w:r w:rsidR="00CE1E77">
        <w:rPr>
          <w:rFonts w:hint="cs"/>
          <w:rtl/>
        </w:rPr>
        <w:t xml:space="preserve"> בנו</w:t>
      </w:r>
      <w:r>
        <w:rPr>
          <w:rFonts w:hint="cs"/>
          <w:rtl/>
        </w:rPr>
        <w:t>.</w:t>
      </w:r>
      <w:r w:rsidR="0007198E">
        <w:rPr>
          <w:rFonts w:hint="cs"/>
          <w:rtl/>
        </w:rPr>
        <w:t xml:space="preserve"> שמואל הוא נביא בין שני בתים.</w:t>
      </w:r>
    </w:p>
  </w:footnote>
  <w:footnote w:id="33">
    <w:p w14:paraId="129F11F9" w14:textId="48A3968C" w:rsidR="00124585" w:rsidRDefault="00124585" w:rsidP="00CC3B0C">
      <w:pPr>
        <w:pStyle w:val="a3"/>
        <w:rPr>
          <w:rtl/>
        </w:rPr>
      </w:pPr>
      <w:r>
        <w:rPr>
          <w:rStyle w:val="a5"/>
        </w:rPr>
        <w:footnoteRef/>
      </w:r>
      <w:r>
        <w:rPr>
          <w:rtl/>
        </w:rPr>
        <w:t xml:space="preserve"> </w:t>
      </w:r>
      <w:r>
        <w:rPr>
          <w:rFonts w:hint="cs"/>
          <w:rtl/>
        </w:rPr>
        <w:t xml:space="preserve">סוף דבר חרבה שילה, אבל על רקע אזכור חורבן שני בתי מקדש הקבע, נשמע כאילו עוונה היה קל ורחוק יותר. </w:t>
      </w:r>
      <w:r w:rsidR="00ED14E4">
        <w:rPr>
          <w:rFonts w:hint="cs"/>
          <w:rtl/>
        </w:rPr>
        <w:t>ראו</w:t>
      </w:r>
      <w:r>
        <w:rPr>
          <w:rFonts w:hint="cs"/>
          <w:rtl/>
        </w:rPr>
        <w:t xml:space="preserve"> מקור דרשה זו </w:t>
      </w:r>
      <w:proofErr w:type="spellStart"/>
      <w:r>
        <w:rPr>
          <w:rFonts w:hint="cs"/>
          <w:rtl/>
        </w:rPr>
        <w:t>בתוספתא</w:t>
      </w:r>
      <w:proofErr w:type="spellEnd"/>
      <w:r>
        <w:rPr>
          <w:rFonts w:hint="cs"/>
          <w:rtl/>
        </w:rPr>
        <w:t xml:space="preserve"> מנחות </w:t>
      </w:r>
      <w:proofErr w:type="spellStart"/>
      <w:r>
        <w:rPr>
          <w:rFonts w:hint="cs"/>
          <w:rtl/>
        </w:rPr>
        <w:t>יג</w:t>
      </w:r>
      <w:proofErr w:type="spellEnd"/>
      <w:r>
        <w:rPr>
          <w:rFonts w:hint="cs"/>
          <w:rtl/>
        </w:rPr>
        <w:t xml:space="preserve"> </w:t>
      </w:r>
      <w:proofErr w:type="spellStart"/>
      <w:r>
        <w:rPr>
          <w:rFonts w:hint="cs"/>
          <w:rtl/>
        </w:rPr>
        <w:t>כב</w:t>
      </w:r>
      <w:proofErr w:type="spellEnd"/>
      <w:r>
        <w:rPr>
          <w:rFonts w:hint="cs"/>
          <w:rtl/>
        </w:rPr>
        <w:t xml:space="preserve"> </w:t>
      </w:r>
      <w:r w:rsidR="0007198E">
        <w:rPr>
          <w:rFonts w:hint="cs"/>
          <w:rtl/>
        </w:rPr>
        <w:t xml:space="preserve">שם עוונה </w:t>
      </w:r>
      <w:r w:rsidR="00560F28">
        <w:rPr>
          <w:rFonts w:hint="cs"/>
          <w:rtl/>
        </w:rPr>
        <w:t xml:space="preserve">של </w:t>
      </w:r>
      <w:proofErr w:type="spellStart"/>
      <w:r w:rsidR="00560F28">
        <w:rPr>
          <w:rFonts w:hint="cs"/>
          <w:rtl/>
        </w:rPr>
        <w:t>שילנ</w:t>
      </w:r>
      <w:proofErr w:type="spellEnd"/>
      <w:r w:rsidR="00560F28">
        <w:rPr>
          <w:rFonts w:hint="cs"/>
          <w:rtl/>
        </w:rPr>
        <w:t xml:space="preserve"> </w:t>
      </w:r>
      <w:r w:rsidR="0007198E">
        <w:rPr>
          <w:rFonts w:hint="cs"/>
          <w:rtl/>
        </w:rPr>
        <w:t>הוא רק "ביזיון קדשים". בא הירושלמי ומוסיף</w:t>
      </w:r>
      <w:r w:rsidR="00CC3B0C">
        <w:rPr>
          <w:rFonts w:hint="cs"/>
          <w:rtl/>
        </w:rPr>
        <w:t xml:space="preserve"> את ביזוי המועדות. ובבבלי </w:t>
      </w:r>
      <w:r>
        <w:rPr>
          <w:rFonts w:hint="cs"/>
          <w:rtl/>
        </w:rPr>
        <w:t>יומא ט ע"א</w:t>
      </w:r>
      <w:r w:rsidR="00CC3B0C">
        <w:rPr>
          <w:rFonts w:hint="cs"/>
          <w:rtl/>
        </w:rPr>
        <w:t>: "גילוי עריות ובזיון קדשים</w:t>
      </w:r>
      <w:r w:rsidR="00560F28">
        <w:rPr>
          <w:rFonts w:hint="cs"/>
          <w:rtl/>
        </w:rPr>
        <w:t>"</w:t>
      </w:r>
      <w:r w:rsidR="00CC3B0C">
        <w:rPr>
          <w:rFonts w:hint="cs"/>
          <w:rtl/>
        </w:rPr>
        <w:t xml:space="preserve">. שכולם פירושים שונים לחטאיהם של בני עלי. כך או כך, </w:t>
      </w:r>
      <w:r>
        <w:rPr>
          <w:rFonts w:hint="cs"/>
          <w:rtl/>
        </w:rPr>
        <w:t xml:space="preserve">חורבן שילה משמש אזהרה לאנשי בית ראשון ע"י ירמיהו הנביא. </w:t>
      </w:r>
      <w:r w:rsidR="00ED14E4">
        <w:rPr>
          <w:rFonts w:hint="cs"/>
          <w:rtl/>
        </w:rPr>
        <w:t>ראו</w:t>
      </w:r>
      <w:r>
        <w:rPr>
          <w:rFonts w:hint="cs"/>
          <w:rtl/>
        </w:rPr>
        <w:t xml:space="preserve"> </w:t>
      </w:r>
      <w:r>
        <w:rPr>
          <w:rtl/>
        </w:rPr>
        <w:t>ירמיהו ז</w:t>
      </w:r>
      <w:r>
        <w:rPr>
          <w:rFonts w:hint="cs"/>
          <w:rtl/>
        </w:rPr>
        <w:t xml:space="preserve"> </w:t>
      </w:r>
      <w:proofErr w:type="spellStart"/>
      <w:r>
        <w:rPr>
          <w:rFonts w:hint="cs"/>
          <w:rtl/>
        </w:rPr>
        <w:t>יב</w:t>
      </w:r>
      <w:proofErr w:type="spellEnd"/>
      <w:r>
        <w:rPr>
          <w:rFonts w:hint="cs"/>
          <w:rtl/>
        </w:rPr>
        <w:t>, יד: "</w:t>
      </w:r>
      <w:r>
        <w:rPr>
          <w:rtl/>
        </w:rPr>
        <w:t xml:space="preserve">כִּי לְכוּ נָא אֶל מְקוֹמִי אֲשֶׁר </w:t>
      </w:r>
      <w:proofErr w:type="spellStart"/>
      <w:r>
        <w:rPr>
          <w:rtl/>
        </w:rPr>
        <w:t>בְּשִׁילו</w:t>
      </w:r>
      <w:proofErr w:type="spellEnd"/>
      <w:r>
        <w:rPr>
          <w:rtl/>
        </w:rPr>
        <w:t>ֹ אֲשֶׁר שִׁכַּנְתִּי שְׁמִי שָׁם בָּרִאשׁוֹנָה וּרְאוּ אֵת אֲשֶׁר עָשִׂיתִי לוֹ מִפְּנֵי רָעַת עַמִּי יִשְׂרָאֵל:</w:t>
      </w:r>
      <w:r>
        <w:rPr>
          <w:rFonts w:hint="cs"/>
          <w:rtl/>
        </w:rPr>
        <w:t xml:space="preserve"> ... </w:t>
      </w:r>
      <w:r>
        <w:rPr>
          <w:rtl/>
        </w:rPr>
        <w:t>וְעָשִׂיתִי לַבַּיִת אֲשֶׁר נִקְרָא שְׁמִי עָלָיו אֲשֶׁר אַתֶּם בֹּטְחִים בּוֹ וְלַמָּקוֹם אֲשֶׁר נָתַתִּי לָכֶם וְלַאֲבוֹתֵיכֶם כַּאֲשֶׁר עָשִׂיתִי לְשִׁלוֹ</w:t>
      </w:r>
      <w:r>
        <w:rPr>
          <w:rFonts w:hint="cs"/>
          <w:rtl/>
        </w:rPr>
        <w:t>". והעם כועס עליו: "</w:t>
      </w:r>
      <w:r>
        <w:rPr>
          <w:rtl/>
        </w:rPr>
        <w:t xml:space="preserve">מַדּוּעַ </w:t>
      </w:r>
      <w:proofErr w:type="spellStart"/>
      <w:r>
        <w:rPr>
          <w:rtl/>
        </w:rPr>
        <w:t>נִבֵּית</w:t>
      </w:r>
      <w:proofErr w:type="spellEnd"/>
      <w:r>
        <w:rPr>
          <w:rtl/>
        </w:rPr>
        <w:t xml:space="preserve">ָ בְשֵׁם ה' </w:t>
      </w:r>
      <w:proofErr w:type="spellStart"/>
      <w:r>
        <w:rPr>
          <w:rtl/>
        </w:rPr>
        <w:t>לֵאמֹר</w:t>
      </w:r>
      <w:proofErr w:type="spellEnd"/>
      <w:r>
        <w:rPr>
          <w:rtl/>
        </w:rPr>
        <w:t xml:space="preserve"> כְּשִׁלוֹ יִהְיֶה הַבַּיִת הַזֶּה וְהָעִיר הַזֹּאת תֶּחֱרַב מֵאֵין יוֹשֵׁב </w:t>
      </w:r>
      <w:proofErr w:type="spellStart"/>
      <w:r>
        <w:rPr>
          <w:rtl/>
        </w:rPr>
        <w:t>וַיִּקָּהֵל</w:t>
      </w:r>
      <w:proofErr w:type="spellEnd"/>
      <w:r>
        <w:rPr>
          <w:rtl/>
        </w:rPr>
        <w:t xml:space="preserve"> כָּל הָעָם אֶל יִרְמְיָהוּ בְּבֵית ה'</w:t>
      </w:r>
      <w:r>
        <w:rPr>
          <w:rFonts w:hint="cs"/>
          <w:rtl/>
        </w:rPr>
        <w:t xml:space="preserve"> " (</w:t>
      </w:r>
      <w:r>
        <w:rPr>
          <w:rtl/>
        </w:rPr>
        <w:t xml:space="preserve">ירמיהו </w:t>
      </w:r>
      <w:proofErr w:type="spellStart"/>
      <w:r>
        <w:rPr>
          <w:rtl/>
        </w:rPr>
        <w:t>כו</w:t>
      </w:r>
      <w:proofErr w:type="spellEnd"/>
      <w:r>
        <w:rPr>
          <w:rFonts w:hint="cs"/>
          <w:rtl/>
        </w:rPr>
        <w:t xml:space="preserve"> ט). נראה שאזכור שילה לאנשי בית ראשון הוא ייחודי לירמיה</w:t>
      </w:r>
      <w:r w:rsidR="00CC3B0C">
        <w:rPr>
          <w:rFonts w:hint="cs"/>
          <w:rtl/>
        </w:rPr>
        <w:t xml:space="preserve"> הכהן מענתות</w:t>
      </w:r>
      <w:r>
        <w:rPr>
          <w:rFonts w:hint="cs"/>
          <w:rtl/>
        </w:rPr>
        <w:t xml:space="preserve">. אבל </w:t>
      </w:r>
      <w:r w:rsidR="00ED14E4">
        <w:rPr>
          <w:rFonts w:hint="cs"/>
          <w:rtl/>
        </w:rPr>
        <w:t>ראו</w:t>
      </w:r>
      <w:r>
        <w:rPr>
          <w:rFonts w:hint="cs"/>
          <w:rtl/>
        </w:rPr>
        <w:t xml:space="preserve"> מי הוא שמנבא נבואה קשה על שלמה והבית אשר בנה? אחיה השילוני! (מלכים ב פרק יא). האם מקרי הוא שנבואה זו נאמרת מפי תושב שילה</w:t>
      </w:r>
      <w:r w:rsidR="00CC3B0C">
        <w:rPr>
          <w:rFonts w:hint="cs"/>
          <w:rtl/>
        </w:rPr>
        <w:t xml:space="preserve"> (או מי שמוצא משפחתו משילה)</w:t>
      </w:r>
      <w:r>
        <w:rPr>
          <w:rFonts w:hint="cs"/>
          <w:rtl/>
        </w:rPr>
        <w:t>?</w:t>
      </w:r>
    </w:p>
  </w:footnote>
  <w:footnote w:id="34">
    <w:p w14:paraId="7B813DF8" w14:textId="77777777" w:rsidR="00D10E91" w:rsidRDefault="00D10E91" w:rsidP="00D10E91">
      <w:pPr>
        <w:pStyle w:val="a3"/>
        <w:rPr>
          <w:rtl/>
        </w:rPr>
      </w:pPr>
      <w:r>
        <w:rPr>
          <w:rStyle w:val="a5"/>
        </w:rPr>
        <w:footnoteRef/>
      </w:r>
      <w:r>
        <w:rPr>
          <w:rtl/>
        </w:rPr>
        <w:t xml:space="preserve"> </w:t>
      </w:r>
      <w:r>
        <w:rPr>
          <w:rFonts w:hint="cs"/>
          <w:rtl/>
        </w:rPr>
        <w:t>הדרשה היא על הפסוק ב</w:t>
      </w:r>
      <w:r>
        <w:rPr>
          <w:rtl/>
        </w:rPr>
        <w:t>פרשת נשא</w:t>
      </w:r>
      <w:r>
        <w:rPr>
          <w:rFonts w:hint="cs"/>
          <w:rtl/>
        </w:rPr>
        <w:t xml:space="preserve"> במדבר</w:t>
      </w:r>
      <w:r>
        <w:rPr>
          <w:rtl/>
        </w:rPr>
        <w:t xml:space="preserve"> פרק ז פסוק א</w:t>
      </w:r>
      <w:r>
        <w:rPr>
          <w:rFonts w:hint="cs"/>
          <w:rtl/>
        </w:rPr>
        <w:t>: "</w:t>
      </w:r>
      <w:r>
        <w:rPr>
          <w:rtl/>
        </w:rPr>
        <w:t>וַיְהִי בְּיוֹם כַּלּוֹת מֹשֶׁה לְהָקִים אֶת הַמִּשְׁכָּן</w:t>
      </w:r>
      <w:r>
        <w:rPr>
          <w:rFonts w:hint="cs"/>
          <w:rtl/>
        </w:rPr>
        <w:t xml:space="preserve"> וכו' ".</w:t>
      </w:r>
    </w:p>
  </w:footnote>
  <w:footnote w:id="35">
    <w:p w14:paraId="28333BFF" w14:textId="424ADBDE" w:rsidR="006C4DEE" w:rsidRDefault="006C4DEE">
      <w:pPr>
        <w:pStyle w:val="a3"/>
        <w:rPr>
          <w:rtl/>
        </w:rPr>
      </w:pPr>
      <w:r>
        <w:rPr>
          <w:rStyle w:val="a5"/>
        </w:rPr>
        <w:footnoteRef/>
      </w:r>
      <w:r>
        <w:rPr>
          <w:rtl/>
        </w:rPr>
        <w:t xml:space="preserve"> </w:t>
      </w:r>
      <w:r w:rsidR="00ED14E4">
        <w:rPr>
          <w:rFonts w:hint="cs"/>
          <w:rtl/>
        </w:rPr>
        <w:t>ראו</w:t>
      </w:r>
      <w:r>
        <w:rPr>
          <w:rFonts w:hint="cs"/>
          <w:rtl/>
        </w:rPr>
        <w:t xml:space="preserve"> מקבילה ב</w:t>
      </w:r>
      <w:r>
        <w:rPr>
          <w:rtl/>
        </w:rPr>
        <w:t xml:space="preserve">מדרש </w:t>
      </w:r>
      <w:proofErr w:type="spellStart"/>
      <w:r>
        <w:rPr>
          <w:rtl/>
        </w:rPr>
        <w:t>תנחומא</w:t>
      </w:r>
      <w:proofErr w:type="spellEnd"/>
      <w:r>
        <w:rPr>
          <w:rtl/>
        </w:rPr>
        <w:t xml:space="preserve"> (בובר) פרשת נשא</w:t>
      </w:r>
      <w:r>
        <w:rPr>
          <w:rFonts w:hint="cs"/>
          <w:rtl/>
        </w:rPr>
        <w:t>: "</w:t>
      </w:r>
      <w:r>
        <w:rPr>
          <w:rtl/>
        </w:rPr>
        <w:t>ויהי ביום כלות משה. ז</w:t>
      </w:r>
      <w:r>
        <w:rPr>
          <w:rFonts w:hint="cs"/>
          <w:rtl/>
        </w:rPr>
        <w:t xml:space="preserve">הו שאומר הכתוב: </w:t>
      </w:r>
      <w:r>
        <w:rPr>
          <w:rtl/>
        </w:rPr>
        <w:t xml:space="preserve">מה טובו </w:t>
      </w:r>
      <w:proofErr w:type="spellStart"/>
      <w:r>
        <w:rPr>
          <w:rtl/>
        </w:rPr>
        <w:t>אהליך</w:t>
      </w:r>
      <w:proofErr w:type="spellEnd"/>
      <w:r>
        <w:rPr>
          <w:rtl/>
        </w:rPr>
        <w:t xml:space="preserve"> יעקב משכנותיך ישראל</w:t>
      </w:r>
      <w:r>
        <w:rPr>
          <w:rFonts w:hint="cs"/>
          <w:rtl/>
        </w:rPr>
        <w:t xml:space="preserve"> - </w:t>
      </w:r>
      <w:r>
        <w:rPr>
          <w:rtl/>
        </w:rPr>
        <w:t xml:space="preserve">אם </w:t>
      </w:r>
      <w:proofErr w:type="spellStart"/>
      <w:r>
        <w:rPr>
          <w:rtl/>
        </w:rPr>
        <w:t>אהליך</w:t>
      </w:r>
      <w:proofErr w:type="spellEnd"/>
      <w:r>
        <w:rPr>
          <w:rtl/>
        </w:rPr>
        <w:t xml:space="preserve"> למה משכנותיך, ואם משכנותיך למה </w:t>
      </w:r>
      <w:proofErr w:type="spellStart"/>
      <w:r>
        <w:rPr>
          <w:rtl/>
        </w:rPr>
        <w:t>אהליך</w:t>
      </w:r>
      <w:proofErr w:type="spellEnd"/>
      <w:r>
        <w:rPr>
          <w:rFonts w:hint="cs"/>
          <w:rtl/>
        </w:rPr>
        <w:t>?</w:t>
      </w:r>
      <w:r>
        <w:rPr>
          <w:rtl/>
        </w:rPr>
        <w:t xml:space="preserve"> אלא מה טובו </w:t>
      </w:r>
      <w:proofErr w:type="spellStart"/>
      <w:r>
        <w:rPr>
          <w:rtl/>
        </w:rPr>
        <w:t>אהליך</w:t>
      </w:r>
      <w:proofErr w:type="spellEnd"/>
      <w:r>
        <w:rPr>
          <w:rtl/>
        </w:rPr>
        <w:t xml:space="preserve"> אלו </w:t>
      </w:r>
      <w:proofErr w:type="spellStart"/>
      <w:r>
        <w:rPr>
          <w:rtl/>
        </w:rPr>
        <w:t>אהלי</w:t>
      </w:r>
      <w:proofErr w:type="spellEnd"/>
      <w:r>
        <w:rPr>
          <w:rtl/>
        </w:rPr>
        <w:t xml:space="preserve"> משכנותיך, אל תהי קורא כן אלא מַשְׁכּוֹ</w:t>
      </w:r>
      <w:r>
        <w:rPr>
          <w:rFonts w:hint="cs"/>
          <w:rtl/>
        </w:rPr>
        <w:t>נו</w:t>
      </w:r>
      <w:r>
        <w:rPr>
          <w:rFonts w:hint="eastAsia"/>
          <w:rtl/>
        </w:rPr>
        <w:t>ֹ</w:t>
      </w:r>
      <w:r>
        <w:rPr>
          <w:rtl/>
        </w:rPr>
        <w:t>תֶיךָ</w:t>
      </w:r>
      <w:r>
        <w:rPr>
          <w:rFonts w:hint="cs"/>
          <w:rtl/>
        </w:rPr>
        <w:t xml:space="preserve">. </w:t>
      </w:r>
      <w:r>
        <w:rPr>
          <w:rtl/>
        </w:rPr>
        <w:t>א"ל הקב"ה למשה</w:t>
      </w:r>
      <w:r>
        <w:rPr>
          <w:rFonts w:hint="cs"/>
          <w:rtl/>
        </w:rPr>
        <w:t>:</w:t>
      </w:r>
      <w:r>
        <w:rPr>
          <w:rtl/>
        </w:rPr>
        <w:t xml:space="preserve"> אמור לישראל שיעשו לי משכן, שאם יחטאו שיהא </w:t>
      </w:r>
      <w:proofErr w:type="spellStart"/>
      <w:r>
        <w:rPr>
          <w:rtl/>
        </w:rPr>
        <w:t>מתמשכן</w:t>
      </w:r>
      <w:proofErr w:type="spellEnd"/>
      <w:r>
        <w:rPr>
          <w:rtl/>
        </w:rPr>
        <w:t xml:space="preserve"> על ידיהם</w:t>
      </w:r>
      <w:r>
        <w:rPr>
          <w:rFonts w:hint="cs"/>
          <w:rtl/>
        </w:rPr>
        <w:t>.</w:t>
      </w:r>
      <w:r>
        <w:rPr>
          <w:rtl/>
        </w:rPr>
        <w:t xml:space="preserve"> תדע לך שהוא כן, כשחטאו מה כתיב</w:t>
      </w:r>
      <w:r>
        <w:rPr>
          <w:rFonts w:hint="cs"/>
          <w:rtl/>
        </w:rPr>
        <w:t>?</w:t>
      </w:r>
      <w:r>
        <w:rPr>
          <w:rtl/>
        </w:rPr>
        <w:t xml:space="preserve"> שמע </w:t>
      </w:r>
      <w:proofErr w:type="spellStart"/>
      <w:r>
        <w:rPr>
          <w:rtl/>
        </w:rPr>
        <w:t>אלהים</w:t>
      </w:r>
      <w:proofErr w:type="spellEnd"/>
      <w:r>
        <w:rPr>
          <w:rtl/>
        </w:rPr>
        <w:t xml:space="preserve"> </w:t>
      </w:r>
      <w:proofErr w:type="spellStart"/>
      <w:r>
        <w:rPr>
          <w:rtl/>
        </w:rPr>
        <w:t>ויתעבר</w:t>
      </w:r>
      <w:proofErr w:type="spellEnd"/>
      <w:r>
        <w:rPr>
          <w:rtl/>
        </w:rPr>
        <w:t xml:space="preserve"> (תהלים </w:t>
      </w:r>
      <w:proofErr w:type="spellStart"/>
      <w:r>
        <w:rPr>
          <w:rtl/>
        </w:rPr>
        <w:t>עח</w:t>
      </w:r>
      <w:proofErr w:type="spellEnd"/>
      <w:r>
        <w:rPr>
          <w:rtl/>
        </w:rPr>
        <w:t xml:space="preserve"> נט), מה כתיב אחריו</w:t>
      </w:r>
      <w:r>
        <w:rPr>
          <w:rFonts w:hint="cs"/>
          <w:rtl/>
        </w:rPr>
        <w:t>?</w:t>
      </w:r>
      <w:r>
        <w:rPr>
          <w:rtl/>
        </w:rPr>
        <w:t xml:space="preserve"> </w:t>
      </w:r>
      <w:proofErr w:type="spellStart"/>
      <w:r>
        <w:rPr>
          <w:rtl/>
        </w:rPr>
        <w:t>ויט</w:t>
      </w:r>
      <w:r w:rsidR="0008287D">
        <w:rPr>
          <w:rFonts w:hint="cs"/>
          <w:rtl/>
        </w:rPr>
        <w:t>ו</w:t>
      </w:r>
      <w:r>
        <w:rPr>
          <w:rtl/>
        </w:rPr>
        <w:t>ש</w:t>
      </w:r>
      <w:proofErr w:type="spellEnd"/>
      <w:r>
        <w:rPr>
          <w:rtl/>
        </w:rPr>
        <w:t xml:space="preserve"> משכן שלו אהל שיכן באדם (תהלים </w:t>
      </w:r>
      <w:proofErr w:type="spellStart"/>
      <w:r>
        <w:rPr>
          <w:rtl/>
        </w:rPr>
        <w:t>עח</w:t>
      </w:r>
      <w:proofErr w:type="spellEnd"/>
      <w:r>
        <w:rPr>
          <w:rtl/>
        </w:rPr>
        <w:t xml:space="preserve"> ס), זה המשכן</w:t>
      </w:r>
      <w:r>
        <w:rPr>
          <w:rFonts w:hint="cs"/>
          <w:rtl/>
        </w:rPr>
        <w:t>.</w:t>
      </w:r>
      <w:r>
        <w:rPr>
          <w:rtl/>
        </w:rPr>
        <w:t xml:space="preserve"> שלא נעשה אלא שיהא </w:t>
      </w:r>
      <w:proofErr w:type="spellStart"/>
      <w:r>
        <w:rPr>
          <w:rtl/>
        </w:rPr>
        <w:t>מתמשכן</w:t>
      </w:r>
      <w:proofErr w:type="spellEnd"/>
      <w:r>
        <w:rPr>
          <w:rtl/>
        </w:rPr>
        <w:t xml:space="preserve"> על ישראל</w:t>
      </w:r>
      <w:r>
        <w:rPr>
          <w:rFonts w:hint="cs"/>
          <w:rtl/>
        </w:rPr>
        <w:t>". ובאיכה רבה ד יד: "</w:t>
      </w:r>
      <w:r>
        <w:rPr>
          <w:rtl/>
        </w:rPr>
        <w:t xml:space="preserve">מזמור לאסף </w:t>
      </w:r>
      <w:proofErr w:type="spellStart"/>
      <w:r>
        <w:rPr>
          <w:rtl/>
        </w:rPr>
        <w:t>אלהים</w:t>
      </w:r>
      <w:proofErr w:type="spellEnd"/>
      <w:r>
        <w:rPr>
          <w:rtl/>
        </w:rPr>
        <w:t xml:space="preserve"> באו גוים בנחלתך</w:t>
      </w:r>
      <w:r>
        <w:rPr>
          <w:rFonts w:hint="cs"/>
          <w:rtl/>
        </w:rPr>
        <w:t xml:space="preserve"> ... </w:t>
      </w:r>
      <w:r>
        <w:rPr>
          <w:rtl/>
        </w:rPr>
        <w:t>בכי לאסף נהי לאסף קינה לאסף, ומה אומר מזמור לאסף</w:t>
      </w:r>
      <w:r>
        <w:rPr>
          <w:rFonts w:hint="cs"/>
          <w:rtl/>
        </w:rPr>
        <w:t>? ...</w:t>
      </w:r>
      <w:r>
        <w:rPr>
          <w:rtl/>
        </w:rPr>
        <w:t xml:space="preserve"> המלך הפך חופתו של בנו ואת</w:t>
      </w:r>
      <w:r w:rsidR="0008287D">
        <w:rPr>
          <w:rFonts w:hint="cs"/>
          <w:rtl/>
        </w:rPr>
        <w:t>ה</w:t>
      </w:r>
      <w:r>
        <w:rPr>
          <w:rtl/>
        </w:rPr>
        <w:t xml:space="preserve"> יושב ומזמר</w:t>
      </w:r>
      <w:r>
        <w:rPr>
          <w:rFonts w:hint="cs"/>
          <w:rtl/>
        </w:rPr>
        <w:t>? ...</w:t>
      </w:r>
      <w:r>
        <w:rPr>
          <w:rtl/>
        </w:rPr>
        <w:t xml:space="preserve"> אמר להם</w:t>
      </w:r>
      <w:r>
        <w:rPr>
          <w:rFonts w:hint="cs"/>
          <w:rtl/>
        </w:rPr>
        <w:t>:</w:t>
      </w:r>
      <w:r>
        <w:rPr>
          <w:rtl/>
        </w:rPr>
        <w:t xml:space="preserve"> מזמר אני ששפך הק</w:t>
      </w:r>
      <w:r>
        <w:rPr>
          <w:rFonts w:hint="cs"/>
          <w:rtl/>
        </w:rPr>
        <w:t>ב"ה</w:t>
      </w:r>
      <w:r>
        <w:rPr>
          <w:rtl/>
        </w:rPr>
        <w:t xml:space="preserve"> חמתו על העצים ועל האבנים ולא שפך חמתו על ישראל</w:t>
      </w:r>
      <w:r>
        <w:rPr>
          <w:rFonts w:hint="cs"/>
          <w:rtl/>
        </w:rPr>
        <w:t xml:space="preserve">". בעידנא </w:t>
      </w:r>
      <w:proofErr w:type="spellStart"/>
      <w:r>
        <w:rPr>
          <w:rFonts w:hint="cs"/>
          <w:rtl/>
        </w:rPr>
        <w:t>דריתחא</w:t>
      </w:r>
      <w:proofErr w:type="spellEnd"/>
      <w:r>
        <w:rPr>
          <w:rFonts w:hint="cs"/>
          <w:rtl/>
        </w:rPr>
        <w:t>, המשכן, האהל, המקדש, אינם אלא אבנים, יריעות ועצים. מוטב יאבדו אלה ולא בני האדם. וכל זה מפי פסוק בברכת בלעם דווקא.</w:t>
      </w:r>
      <w:r w:rsidR="00CC3B0C">
        <w:rPr>
          <w:rFonts w:hint="cs"/>
          <w:rtl/>
        </w:rPr>
        <w:t xml:space="preserve"> ועל המשכן </w:t>
      </w:r>
      <w:proofErr w:type="spellStart"/>
      <w:r w:rsidR="00CC3B0C">
        <w:rPr>
          <w:rFonts w:hint="cs"/>
          <w:rtl/>
        </w:rPr>
        <w:t>המתמשכן</w:t>
      </w:r>
      <w:proofErr w:type="spellEnd"/>
      <w:r w:rsidR="00CC3B0C">
        <w:rPr>
          <w:rFonts w:hint="cs"/>
          <w:rtl/>
        </w:rPr>
        <w:t xml:space="preserve">, </w:t>
      </w:r>
      <w:r w:rsidR="00560F28">
        <w:rPr>
          <w:rFonts w:hint="cs"/>
          <w:rtl/>
        </w:rPr>
        <w:t xml:space="preserve">כבר הרחבנו לדרוש בדף </w:t>
      </w:r>
      <w:hyperlink r:id="rId9" w:history="1">
        <w:r w:rsidR="00CC3B0C" w:rsidRPr="00CC3B0C">
          <w:rPr>
            <w:rStyle w:val="Hyperlink"/>
            <w:rFonts w:hint="cs"/>
            <w:rtl/>
          </w:rPr>
          <w:t>שני משכנות</w:t>
        </w:r>
      </w:hyperlink>
      <w:r w:rsidR="00CC3B0C">
        <w:rPr>
          <w:rFonts w:hint="cs"/>
          <w:rtl/>
        </w:rPr>
        <w:t xml:space="preserve"> בפרשת פקודי.</w:t>
      </w:r>
    </w:p>
  </w:footnote>
  <w:footnote w:id="36">
    <w:p w14:paraId="50916480" w14:textId="6B2DE512" w:rsidR="009A7277" w:rsidRDefault="009A7277" w:rsidP="00D10E91">
      <w:pPr>
        <w:pStyle w:val="a3"/>
        <w:rPr>
          <w:rtl/>
        </w:rPr>
      </w:pPr>
      <w:r>
        <w:rPr>
          <w:rStyle w:val="a5"/>
        </w:rPr>
        <w:footnoteRef/>
      </w:r>
      <w:r>
        <w:rPr>
          <w:rtl/>
        </w:rPr>
        <w:t xml:space="preserve"> </w:t>
      </w:r>
      <w:r>
        <w:rPr>
          <w:rFonts w:hint="cs"/>
          <w:rtl/>
        </w:rPr>
        <w:t xml:space="preserve">שילה נזכרת גם בברכת יעקב ליהודה ושאלה ראשונה היא אם בכלל הכוונה כאן למקום שילה שאנחנו עוסקים בו. חז"ל פירשו את העניין על המשיח שאחד משמותיו הוא שילה (סנהדרין צח ע"ב, בראשית רבה צח ח, איכה רבה א נא). אבן עזרא </w:t>
      </w:r>
      <w:r w:rsidR="00D10E91">
        <w:rPr>
          <w:rFonts w:hint="cs"/>
          <w:rtl/>
        </w:rPr>
        <w:t>מעלה את ה</w:t>
      </w:r>
      <w:r>
        <w:rPr>
          <w:rFonts w:hint="cs"/>
          <w:rtl/>
        </w:rPr>
        <w:t xml:space="preserve">אפשרות שמדובר בשילה המקום ומקשר את הפסוק לנושא שלנו: כאשר </w:t>
      </w:r>
      <w:r w:rsidR="0008287D">
        <w:rPr>
          <w:rFonts w:hint="cs"/>
          <w:rtl/>
        </w:rPr>
        <w:t>תרד</w:t>
      </w:r>
      <w:r>
        <w:rPr>
          <w:rFonts w:hint="cs"/>
          <w:rtl/>
        </w:rPr>
        <w:t xml:space="preserve"> שילה, יגיע תורה של מלכות יהודה. </w:t>
      </w:r>
      <w:r w:rsidR="00ED14E4">
        <w:rPr>
          <w:rFonts w:hint="cs"/>
          <w:rtl/>
        </w:rPr>
        <w:t>ראו</w:t>
      </w:r>
      <w:r>
        <w:rPr>
          <w:rFonts w:hint="cs"/>
          <w:rtl/>
        </w:rPr>
        <w:t xml:space="preserve"> בדומה פירוש </w:t>
      </w:r>
      <w:r>
        <w:rPr>
          <w:rtl/>
        </w:rPr>
        <w:t>שכל טוב (בובר) בראשית פרשת ויחי פרק מט</w:t>
      </w:r>
      <w:r>
        <w:rPr>
          <w:rFonts w:hint="cs"/>
          <w:rtl/>
        </w:rPr>
        <w:t>: "</w:t>
      </w:r>
      <w:r>
        <w:rPr>
          <w:rtl/>
        </w:rPr>
        <w:t xml:space="preserve">עד כי יבא שילה. עד כי יבא ויתכסה כבוד </w:t>
      </w:r>
      <w:proofErr w:type="spellStart"/>
      <w:r>
        <w:rPr>
          <w:rtl/>
        </w:rPr>
        <w:t>שילו</w:t>
      </w:r>
      <w:proofErr w:type="spellEnd"/>
      <w:r>
        <w:rPr>
          <w:rtl/>
        </w:rPr>
        <w:t xml:space="preserve">, כמו ובא השמש (ויקרא </w:t>
      </w:r>
      <w:proofErr w:type="spellStart"/>
      <w:r>
        <w:rPr>
          <w:rtl/>
        </w:rPr>
        <w:t>כב</w:t>
      </w:r>
      <w:proofErr w:type="spellEnd"/>
      <w:r>
        <w:rPr>
          <w:rtl/>
        </w:rPr>
        <w:t xml:space="preserve"> ז), דהיינו לשון שקיעה, וכן הוא אומר </w:t>
      </w:r>
      <w:proofErr w:type="spellStart"/>
      <w:r>
        <w:rPr>
          <w:rtl/>
        </w:rPr>
        <w:t>ויטוש</w:t>
      </w:r>
      <w:proofErr w:type="spellEnd"/>
      <w:r>
        <w:rPr>
          <w:rtl/>
        </w:rPr>
        <w:t xml:space="preserve"> משכן </w:t>
      </w:r>
      <w:proofErr w:type="spellStart"/>
      <w:r>
        <w:rPr>
          <w:rtl/>
        </w:rPr>
        <w:t>שילו</w:t>
      </w:r>
      <w:proofErr w:type="spellEnd"/>
      <w:r>
        <w:rPr>
          <w:rtl/>
        </w:rPr>
        <w:t xml:space="preserve"> אהל שכן באדם (תהלים </w:t>
      </w:r>
      <w:proofErr w:type="spellStart"/>
      <w:r>
        <w:rPr>
          <w:rtl/>
        </w:rPr>
        <w:t>עח</w:t>
      </w:r>
      <w:proofErr w:type="spellEnd"/>
      <w:r>
        <w:rPr>
          <w:rtl/>
        </w:rPr>
        <w:t xml:space="preserve"> ס), וסמוך ליה ויבחר בדוד עבדו (שם </w:t>
      </w:r>
      <w:proofErr w:type="spellStart"/>
      <w:r>
        <w:rPr>
          <w:rtl/>
        </w:rPr>
        <w:t>שם</w:t>
      </w:r>
      <w:proofErr w:type="spellEnd"/>
      <w:r>
        <w:rPr>
          <w:rtl/>
        </w:rPr>
        <w:t xml:space="preserve"> ע), ולאחר </w:t>
      </w:r>
      <w:proofErr w:type="spellStart"/>
      <w:r>
        <w:rPr>
          <w:rtl/>
        </w:rPr>
        <w:t>שינטש</w:t>
      </w:r>
      <w:proofErr w:type="spellEnd"/>
      <w:r>
        <w:rPr>
          <w:rtl/>
        </w:rPr>
        <w:t xml:space="preserve"> משכן שילה מיד: לו </w:t>
      </w:r>
      <w:proofErr w:type="spellStart"/>
      <w:r>
        <w:rPr>
          <w:rtl/>
        </w:rPr>
        <w:t>יקהת</w:t>
      </w:r>
      <w:proofErr w:type="spellEnd"/>
      <w:r>
        <w:rPr>
          <w:rtl/>
        </w:rPr>
        <w:t>. למלך שיהודה מעמיד</w:t>
      </w:r>
      <w:r>
        <w:rPr>
          <w:rFonts w:hint="cs"/>
          <w:rtl/>
        </w:rPr>
        <w:t>".</w:t>
      </w:r>
    </w:p>
  </w:footnote>
  <w:footnote w:id="37">
    <w:p w14:paraId="74C96B8C" w14:textId="77777777" w:rsidR="00EC656B" w:rsidRDefault="00EC656B" w:rsidP="007C4DDD">
      <w:pPr>
        <w:pStyle w:val="a3"/>
      </w:pPr>
      <w:r>
        <w:rPr>
          <w:rStyle w:val="a5"/>
        </w:rPr>
        <w:footnoteRef/>
      </w:r>
      <w:r>
        <w:rPr>
          <w:rtl/>
        </w:rPr>
        <w:t xml:space="preserve"> </w:t>
      </w:r>
      <w:r>
        <w:rPr>
          <w:rFonts w:hint="cs"/>
          <w:rtl/>
        </w:rPr>
        <w:t xml:space="preserve">פה הולך רשב"ם בדרך פירוש רש"י סבו בדברי הימים </w:t>
      </w:r>
      <w:r w:rsidR="0008287D">
        <w:rPr>
          <w:rtl/>
        </w:rPr>
        <w:t>ב י טו</w:t>
      </w:r>
      <w:r w:rsidR="0008287D">
        <w:rPr>
          <w:rFonts w:hint="cs"/>
          <w:rtl/>
        </w:rPr>
        <w:t xml:space="preserve"> </w:t>
      </w:r>
      <w:r>
        <w:rPr>
          <w:rFonts w:hint="cs"/>
          <w:rtl/>
        </w:rPr>
        <w:t>שהבאנו בהערה 2</w:t>
      </w:r>
      <w:r w:rsidR="007C4DDD">
        <w:rPr>
          <w:rFonts w:hint="cs"/>
          <w:rtl/>
        </w:rPr>
        <w:t>8</w:t>
      </w:r>
      <w:r>
        <w:rPr>
          <w:rFonts w:hint="cs"/>
          <w:rtl/>
        </w:rPr>
        <w:t xml:space="preserve"> לעיל: "</w:t>
      </w:r>
      <w:r>
        <w:rPr>
          <w:rtl/>
        </w:rPr>
        <w:t xml:space="preserve">ושכם עיר קטנה סמוכה לשילה </w:t>
      </w:r>
      <w:proofErr w:type="spellStart"/>
      <w:r>
        <w:rPr>
          <w:rtl/>
        </w:rPr>
        <w:t>כדכתיב</w:t>
      </w:r>
      <w:proofErr w:type="spellEnd"/>
      <w:r>
        <w:rPr>
          <w:rtl/>
        </w:rPr>
        <w:t xml:space="preserve"> (סוף שופטים) והנה חג לה' בשילה מימים ימימה במסילה העולה מבית אל שכמה</w:t>
      </w:r>
      <w:r w:rsidR="0008287D">
        <w:rPr>
          <w:rFonts w:hint="cs"/>
          <w:rtl/>
        </w:rPr>
        <w:t>,</w:t>
      </w:r>
      <w:r>
        <w:rPr>
          <w:rtl/>
        </w:rPr>
        <w:t xml:space="preserve"> וכתיב בירמיה</w:t>
      </w:r>
      <w:r w:rsidR="0008287D">
        <w:rPr>
          <w:rFonts w:hint="cs"/>
          <w:rtl/>
        </w:rPr>
        <w:t>:</w:t>
      </w:r>
      <w:r>
        <w:rPr>
          <w:rtl/>
        </w:rPr>
        <w:t xml:space="preserve"> משכם ומשילה</w:t>
      </w:r>
      <w:r w:rsidR="0008287D">
        <w:rPr>
          <w:rFonts w:hint="cs"/>
          <w:rtl/>
        </w:rPr>
        <w:t>.</w:t>
      </w:r>
      <w:r>
        <w:rPr>
          <w:rtl/>
        </w:rPr>
        <w:t xml:space="preserve"> ולכבוד משכן שילה נאספים לשכם שהוא ראוי לאסיפת בני אדם וסמוכה לשילה וכשנאספים בשכם אז יסור שבט מיהודה ששם המלכות נחלקה</w:t>
      </w:r>
      <w:r>
        <w:rPr>
          <w:rFonts w:hint="cs"/>
          <w:rtl/>
        </w:rPr>
        <w:t>". אבל רש"י מפרש על כינון מלכות בית דוד ו</w:t>
      </w:r>
      <w:r w:rsidR="0008287D">
        <w:rPr>
          <w:rFonts w:hint="cs"/>
          <w:rtl/>
        </w:rPr>
        <w:t xml:space="preserve">אילו </w:t>
      </w:r>
      <w:r>
        <w:rPr>
          <w:rFonts w:hint="cs"/>
          <w:rtl/>
        </w:rPr>
        <w:t>רשב"ם על התפוררותה. מה מביא אותו לפירוש דחוק זה?</w:t>
      </w:r>
    </w:p>
  </w:footnote>
  <w:footnote w:id="38">
    <w:p w14:paraId="6E2FCD06" w14:textId="77777777" w:rsidR="00EC656B" w:rsidRDefault="00EC656B" w:rsidP="00EC656B">
      <w:pPr>
        <w:pStyle w:val="a3"/>
        <w:rPr>
          <w:rtl/>
        </w:rPr>
      </w:pPr>
      <w:r>
        <w:rPr>
          <w:rStyle w:val="a5"/>
        </w:rPr>
        <w:footnoteRef/>
      </w:r>
      <w:r>
        <w:rPr>
          <w:rtl/>
        </w:rPr>
        <w:t xml:space="preserve"> </w:t>
      </w:r>
      <w:r w:rsidR="00D10E91">
        <w:rPr>
          <w:rFonts w:hint="cs"/>
          <w:rtl/>
        </w:rPr>
        <w:t xml:space="preserve">זה </w:t>
      </w:r>
      <w:r>
        <w:rPr>
          <w:rFonts w:hint="cs"/>
          <w:rtl/>
        </w:rPr>
        <w:t>הפולמוס עם הנוצרים שאמצו את השם שילה בברכת יעקב ליהודה, למשיחם. כאבן עזרא, גם רשב"ם מפרש את שילה שבברכת יעקב ליהודה כשם מקום העיר שילה, אבל מסיבות שאולי לא הטרידו את אבן עזרא</w:t>
      </w:r>
      <w:r w:rsidR="0008287D">
        <w:rPr>
          <w:rFonts w:hint="cs"/>
          <w:rtl/>
        </w:rPr>
        <w:t>, כמו הוויכוחים עם הנוצרים</w:t>
      </w:r>
      <w:r>
        <w:rPr>
          <w:rFonts w:hint="cs"/>
          <w:rtl/>
        </w:rPr>
        <w:t>. שילה הוא שכם הוא מקום התכנסות השבטים בעת עליית רחבעם לשלטון אחרי מות שלמה. יעקב בברכתו רצה להצניע את התחלת נפילת בית דוד: "</w:t>
      </w:r>
      <w:r>
        <w:rPr>
          <w:rtl/>
        </w:rPr>
        <w:t>עיקר הגדולה של יהודה שמדוד עד רחבעם פירש, אבל חוסר הגדולה [לא] רצה לפרש, אלא מכללו של מקרא אתה מדקדק שמשילה ואילך נתמעטה</w:t>
      </w:r>
      <w:r>
        <w:rPr>
          <w:rFonts w:hint="cs"/>
          <w:rtl/>
        </w:rPr>
        <w:t>". פירוש זה החוזר אל תקופת השופטים ובית ראשון, בא בתגובה לשימוש שעשו הנוצרים בברכה זו של יעקב ליהודה</w:t>
      </w:r>
      <w:r w:rsidR="0008287D">
        <w:rPr>
          <w:rFonts w:hint="cs"/>
          <w:rtl/>
        </w:rPr>
        <w:t xml:space="preserve"> (ואולי גם הכירו את פירושי חז"ל על שילה שהוא אחד משמותיו של המשיח)</w:t>
      </w:r>
      <w:r>
        <w:rPr>
          <w:rFonts w:hint="cs"/>
          <w:rtl/>
        </w:rPr>
        <w:t xml:space="preserve">. שילה הוא שם של מקום, </w:t>
      </w:r>
      <w:r w:rsidR="0008287D">
        <w:rPr>
          <w:rFonts w:hint="cs"/>
          <w:rtl/>
        </w:rPr>
        <w:t xml:space="preserve">טוען רשב"ם, </w:t>
      </w:r>
      <w:r>
        <w:rPr>
          <w:rFonts w:hint="cs"/>
          <w:rtl/>
        </w:rPr>
        <w:t xml:space="preserve">גם אם מדובר בהתחלת התפוררות שלטון בית דוד.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BFAC5" w14:textId="77777777" w:rsidR="00314045" w:rsidRDefault="00314045" w:rsidP="006C4291">
    <w:pPr>
      <w:pStyle w:val="1"/>
      <w:tabs>
        <w:tab w:val="clear" w:pos="9469"/>
        <w:tab w:val="right" w:pos="9299"/>
      </w:tabs>
      <w:rPr>
        <w:rtl/>
      </w:rPr>
    </w:pPr>
    <w:r>
      <w:rPr>
        <w:rtl/>
      </w:rPr>
      <w:t xml:space="preserve">פרשת </w:t>
    </w:r>
    <w:r>
      <w:rPr>
        <w:rFonts w:hint="cs"/>
        <w:rtl/>
      </w:rPr>
      <w:t>תרומה</w:t>
    </w:r>
    <w:r>
      <w:rPr>
        <w:rtl/>
      </w:rPr>
      <w:tab/>
    </w:r>
    <w:r>
      <w:rPr>
        <w:rFonts w:hint="cs"/>
        <w:rtl/>
      </w:rPr>
      <w:t>תשע</w:t>
    </w:r>
    <w:r w:rsidR="006C4291">
      <w:rPr>
        <w:rFonts w:hint="cs"/>
        <w:rtl/>
      </w:rPr>
      <w:t>"ח</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69EF5" w14:textId="5C794476" w:rsidR="00314045" w:rsidRDefault="00314045">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1305E6">
      <w:rPr>
        <w:szCs w:val="24"/>
        <w:rtl/>
      </w:rPr>
      <w:t>תרומה, זכור</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AD4855">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wMzQzsDQ1MzY3tjBT0lEKTi0uzszPAykwrAUA11c8oSwAAAA="/>
  </w:docVars>
  <w:rsids>
    <w:rsidRoot w:val="000E6563"/>
    <w:rsid w:val="00050DCA"/>
    <w:rsid w:val="0007168A"/>
    <w:rsid w:val="0007198E"/>
    <w:rsid w:val="0008287D"/>
    <w:rsid w:val="0009407E"/>
    <w:rsid w:val="0009526A"/>
    <w:rsid w:val="00096A0B"/>
    <w:rsid w:val="000A3AB5"/>
    <w:rsid w:val="000C4C32"/>
    <w:rsid w:val="000D1218"/>
    <w:rsid w:val="000D12BC"/>
    <w:rsid w:val="000E6563"/>
    <w:rsid w:val="000F4A30"/>
    <w:rsid w:val="00102996"/>
    <w:rsid w:val="001054CA"/>
    <w:rsid w:val="00112687"/>
    <w:rsid w:val="00124585"/>
    <w:rsid w:val="001305E6"/>
    <w:rsid w:val="00140866"/>
    <w:rsid w:val="00151A01"/>
    <w:rsid w:val="00177877"/>
    <w:rsid w:val="00180DD8"/>
    <w:rsid w:val="00182F4C"/>
    <w:rsid w:val="001B5565"/>
    <w:rsid w:val="001B5579"/>
    <w:rsid w:val="001D3FDB"/>
    <w:rsid w:val="001D6C38"/>
    <w:rsid w:val="001D6C3B"/>
    <w:rsid w:val="001F0CDB"/>
    <w:rsid w:val="00217788"/>
    <w:rsid w:val="0022393E"/>
    <w:rsid w:val="00234936"/>
    <w:rsid w:val="0027508E"/>
    <w:rsid w:val="002D1076"/>
    <w:rsid w:val="002F3F5E"/>
    <w:rsid w:val="002F564B"/>
    <w:rsid w:val="00303A3A"/>
    <w:rsid w:val="00314045"/>
    <w:rsid w:val="00317D6B"/>
    <w:rsid w:val="00323752"/>
    <w:rsid w:val="00326652"/>
    <w:rsid w:val="00343F2A"/>
    <w:rsid w:val="003573A7"/>
    <w:rsid w:val="00360225"/>
    <w:rsid w:val="00382D36"/>
    <w:rsid w:val="00385046"/>
    <w:rsid w:val="003D6D63"/>
    <w:rsid w:val="003E3E52"/>
    <w:rsid w:val="00430EF5"/>
    <w:rsid w:val="00436A11"/>
    <w:rsid w:val="004654E7"/>
    <w:rsid w:val="0047505D"/>
    <w:rsid w:val="0047688F"/>
    <w:rsid w:val="00493D83"/>
    <w:rsid w:val="00496F4F"/>
    <w:rsid w:val="004B15D5"/>
    <w:rsid w:val="004D3872"/>
    <w:rsid w:val="004D3DEE"/>
    <w:rsid w:val="00517B62"/>
    <w:rsid w:val="005200C3"/>
    <w:rsid w:val="0052027C"/>
    <w:rsid w:val="00531C3D"/>
    <w:rsid w:val="00544BFB"/>
    <w:rsid w:val="005477CA"/>
    <w:rsid w:val="00560F28"/>
    <w:rsid w:val="005B65B5"/>
    <w:rsid w:val="005B75A0"/>
    <w:rsid w:val="005D1A20"/>
    <w:rsid w:val="005E378C"/>
    <w:rsid w:val="00603F9A"/>
    <w:rsid w:val="00614F1E"/>
    <w:rsid w:val="00664B3A"/>
    <w:rsid w:val="006718A4"/>
    <w:rsid w:val="006773F2"/>
    <w:rsid w:val="00683109"/>
    <w:rsid w:val="00690295"/>
    <w:rsid w:val="006B2D26"/>
    <w:rsid w:val="006B3486"/>
    <w:rsid w:val="006B3998"/>
    <w:rsid w:val="006C2E97"/>
    <w:rsid w:val="006C4291"/>
    <w:rsid w:val="006C4DEE"/>
    <w:rsid w:val="00702DA8"/>
    <w:rsid w:val="00716374"/>
    <w:rsid w:val="007168FC"/>
    <w:rsid w:val="007173B3"/>
    <w:rsid w:val="00717654"/>
    <w:rsid w:val="00737580"/>
    <w:rsid w:val="007667A1"/>
    <w:rsid w:val="00784770"/>
    <w:rsid w:val="007A45DC"/>
    <w:rsid w:val="007C4DDD"/>
    <w:rsid w:val="007C64E7"/>
    <w:rsid w:val="007F2971"/>
    <w:rsid w:val="008020F7"/>
    <w:rsid w:val="0082085F"/>
    <w:rsid w:val="00821FB1"/>
    <w:rsid w:val="00830FD7"/>
    <w:rsid w:val="008320C4"/>
    <w:rsid w:val="008439FA"/>
    <w:rsid w:val="00850475"/>
    <w:rsid w:val="00874F6B"/>
    <w:rsid w:val="008B5163"/>
    <w:rsid w:val="008E3F88"/>
    <w:rsid w:val="008F10D5"/>
    <w:rsid w:val="008F35D2"/>
    <w:rsid w:val="0092538D"/>
    <w:rsid w:val="00933E8B"/>
    <w:rsid w:val="00943910"/>
    <w:rsid w:val="009566AC"/>
    <w:rsid w:val="00962DAD"/>
    <w:rsid w:val="00967654"/>
    <w:rsid w:val="00974E43"/>
    <w:rsid w:val="00977DC6"/>
    <w:rsid w:val="0098386C"/>
    <w:rsid w:val="009A096D"/>
    <w:rsid w:val="009A7277"/>
    <w:rsid w:val="009C430F"/>
    <w:rsid w:val="009E56E5"/>
    <w:rsid w:val="009F50CE"/>
    <w:rsid w:val="009F5B14"/>
    <w:rsid w:val="00A05A0F"/>
    <w:rsid w:val="00A22939"/>
    <w:rsid w:val="00A323D9"/>
    <w:rsid w:val="00A43E68"/>
    <w:rsid w:val="00A507D6"/>
    <w:rsid w:val="00A64AB9"/>
    <w:rsid w:val="00A82F83"/>
    <w:rsid w:val="00AB4195"/>
    <w:rsid w:val="00AC1CF2"/>
    <w:rsid w:val="00AD4855"/>
    <w:rsid w:val="00AE748F"/>
    <w:rsid w:val="00B12968"/>
    <w:rsid w:val="00B13801"/>
    <w:rsid w:val="00B149BE"/>
    <w:rsid w:val="00B47B14"/>
    <w:rsid w:val="00B52A1E"/>
    <w:rsid w:val="00BC0E87"/>
    <w:rsid w:val="00BC7708"/>
    <w:rsid w:val="00BE11D7"/>
    <w:rsid w:val="00BE7CA8"/>
    <w:rsid w:val="00C03A62"/>
    <w:rsid w:val="00C2413A"/>
    <w:rsid w:val="00C35431"/>
    <w:rsid w:val="00C55AAF"/>
    <w:rsid w:val="00C75BA8"/>
    <w:rsid w:val="00C9012E"/>
    <w:rsid w:val="00C912D9"/>
    <w:rsid w:val="00CB504C"/>
    <w:rsid w:val="00CB5127"/>
    <w:rsid w:val="00CB68D5"/>
    <w:rsid w:val="00CC3B0C"/>
    <w:rsid w:val="00CC5AF0"/>
    <w:rsid w:val="00CE1E77"/>
    <w:rsid w:val="00D10E91"/>
    <w:rsid w:val="00D25F87"/>
    <w:rsid w:val="00D6699D"/>
    <w:rsid w:val="00D835D5"/>
    <w:rsid w:val="00D85E7D"/>
    <w:rsid w:val="00D91C0F"/>
    <w:rsid w:val="00D95643"/>
    <w:rsid w:val="00DA0285"/>
    <w:rsid w:val="00DA30CF"/>
    <w:rsid w:val="00DC0A0A"/>
    <w:rsid w:val="00DC709C"/>
    <w:rsid w:val="00DF5CB9"/>
    <w:rsid w:val="00E02987"/>
    <w:rsid w:val="00E56AE7"/>
    <w:rsid w:val="00E6253A"/>
    <w:rsid w:val="00E643F1"/>
    <w:rsid w:val="00E73F51"/>
    <w:rsid w:val="00E80C6E"/>
    <w:rsid w:val="00EA21F5"/>
    <w:rsid w:val="00EC656B"/>
    <w:rsid w:val="00ED14E4"/>
    <w:rsid w:val="00F0315F"/>
    <w:rsid w:val="00F21128"/>
    <w:rsid w:val="00F2228D"/>
    <w:rsid w:val="00F34068"/>
    <w:rsid w:val="00F537FF"/>
    <w:rsid w:val="00F607D5"/>
    <w:rsid w:val="00F64056"/>
    <w:rsid w:val="00FA1CF5"/>
    <w:rsid w:val="00FC5CCF"/>
    <w:rsid w:val="00FD3113"/>
    <w:rsid w:val="00FE66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13C465"/>
  <w15:chartTrackingRefBased/>
  <w15:docId w15:val="{B2FEA63D-4AD2-4593-B296-2E5908D9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5127"/>
    <w:pPr>
      <w:bidi/>
    </w:pPr>
    <w:rPr>
      <w:rFonts w:cs="Narkisim"/>
      <w:sz w:val="22"/>
      <w:szCs w:val="22"/>
      <w:lang w:eastAsia="he-IL"/>
    </w:rPr>
  </w:style>
  <w:style w:type="paragraph" w:styleId="1">
    <w:name w:val="heading 1"/>
    <w:basedOn w:val="a"/>
    <w:next w:val="a"/>
    <w:link w:val="10"/>
    <w:qFormat/>
    <w:rsid w:val="00CB5127"/>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CB5127"/>
    <w:pPr>
      <w:ind w:left="170" w:hanging="170"/>
      <w:jc w:val="both"/>
    </w:pPr>
    <w:rPr>
      <w:sz w:val="20"/>
      <w:szCs w:val="20"/>
    </w:rPr>
  </w:style>
  <w:style w:type="character" w:styleId="a5">
    <w:name w:val="footnote reference"/>
    <w:basedOn w:val="a0"/>
    <w:semiHidden/>
    <w:rsid w:val="00CB5127"/>
    <w:rPr>
      <w:vertAlign w:val="superscript"/>
    </w:rPr>
  </w:style>
  <w:style w:type="paragraph" w:styleId="a6">
    <w:name w:val="header"/>
    <w:basedOn w:val="a"/>
    <w:link w:val="a7"/>
    <w:rsid w:val="00CB5127"/>
    <w:pPr>
      <w:tabs>
        <w:tab w:val="center" w:pos="4153"/>
        <w:tab w:val="right" w:pos="8306"/>
      </w:tabs>
    </w:pPr>
  </w:style>
  <w:style w:type="paragraph" w:styleId="a8">
    <w:name w:val="footer"/>
    <w:basedOn w:val="a"/>
    <w:link w:val="a9"/>
    <w:rsid w:val="00CB5127"/>
    <w:pPr>
      <w:tabs>
        <w:tab w:val="center" w:pos="4153"/>
        <w:tab w:val="right" w:pos="8306"/>
      </w:tabs>
    </w:pPr>
  </w:style>
  <w:style w:type="paragraph" w:customStyle="1" w:styleId="aa">
    <w:name w:val="כותרת"/>
    <w:basedOn w:val="a"/>
    <w:rsid w:val="00CB5127"/>
    <w:pPr>
      <w:spacing w:before="240" w:line="320" w:lineRule="atLeast"/>
      <w:jc w:val="center"/>
    </w:pPr>
    <w:rPr>
      <w:rFonts w:cs="David"/>
      <w:b/>
      <w:bCs/>
      <w:spacing w:val="20"/>
      <w:szCs w:val="32"/>
    </w:rPr>
  </w:style>
  <w:style w:type="paragraph" w:customStyle="1" w:styleId="ab">
    <w:name w:val="כותרת קטע"/>
    <w:basedOn w:val="a"/>
    <w:rsid w:val="00CB5127"/>
    <w:pPr>
      <w:spacing w:before="240" w:line="300" w:lineRule="atLeast"/>
    </w:pPr>
    <w:rPr>
      <w:rFonts w:cs="Arial"/>
      <w:b/>
      <w:bCs/>
      <w:szCs w:val="24"/>
    </w:rPr>
  </w:style>
  <w:style w:type="paragraph" w:customStyle="1" w:styleId="ac">
    <w:name w:val="מקור"/>
    <w:basedOn w:val="a"/>
    <w:rsid w:val="00CB5127"/>
    <w:pPr>
      <w:spacing w:line="320" w:lineRule="atLeast"/>
      <w:jc w:val="both"/>
    </w:pPr>
    <w:rPr>
      <w:rFonts w:cs="David"/>
      <w:szCs w:val="24"/>
    </w:rPr>
  </w:style>
  <w:style w:type="paragraph" w:customStyle="1" w:styleId="ad">
    <w:name w:val="מחלקי המים"/>
    <w:basedOn w:val="a"/>
    <w:rsid w:val="00CB5127"/>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af">
    <w:name w:val="page number"/>
    <w:basedOn w:val="a0"/>
    <w:rsid w:val="009C430F"/>
  </w:style>
  <w:style w:type="character" w:styleId="Hyperlink">
    <w:name w:val="Hyperlink"/>
    <w:basedOn w:val="a0"/>
    <w:rsid w:val="00CB5127"/>
    <w:rPr>
      <w:color w:val="0563C1" w:themeColor="hyperlink"/>
      <w:u w:val="single"/>
    </w:rPr>
  </w:style>
  <w:style w:type="character" w:styleId="FollowedHyperlink">
    <w:name w:val="FollowedHyperlink"/>
    <w:rsid w:val="00BC0E87"/>
    <w:rPr>
      <w:color w:val="800080"/>
      <w:u w:val="single"/>
    </w:rPr>
  </w:style>
  <w:style w:type="character" w:customStyle="1" w:styleId="a4">
    <w:name w:val="טקסט הערת שוליים תו"/>
    <w:basedOn w:val="a0"/>
    <w:link w:val="a3"/>
    <w:rsid w:val="00CB5127"/>
    <w:rPr>
      <w:rFonts w:cs="Narkisim"/>
      <w:lang w:eastAsia="he-IL"/>
    </w:rPr>
  </w:style>
  <w:style w:type="character" w:customStyle="1" w:styleId="10">
    <w:name w:val="כותרת 1 תו"/>
    <w:basedOn w:val="a0"/>
    <w:link w:val="1"/>
    <w:rsid w:val="00CB5127"/>
    <w:rPr>
      <w:rFonts w:cs="David"/>
      <w:b/>
      <w:bCs/>
      <w:sz w:val="22"/>
      <w:szCs w:val="28"/>
      <w:lang w:eastAsia="he-IL"/>
    </w:rPr>
  </w:style>
  <w:style w:type="character" w:customStyle="1" w:styleId="a7">
    <w:name w:val="כותרת עליונה תו"/>
    <w:basedOn w:val="a0"/>
    <w:link w:val="a6"/>
    <w:rsid w:val="00CB5127"/>
    <w:rPr>
      <w:rFonts w:cs="Narkisim"/>
      <w:sz w:val="22"/>
      <w:szCs w:val="22"/>
      <w:lang w:eastAsia="he-IL"/>
    </w:rPr>
  </w:style>
  <w:style w:type="character" w:customStyle="1" w:styleId="a9">
    <w:name w:val="כותרת תחתונה תו"/>
    <w:basedOn w:val="a0"/>
    <w:link w:val="a8"/>
    <w:rsid w:val="00CB5127"/>
    <w:rPr>
      <w:rFonts w:cs="Narkisim"/>
      <w:sz w:val="22"/>
      <w:szCs w:val="22"/>
      <w:lang w:eastAsia="he-IL"/>
    </w:rPr>
  </w:style>
  <w:style w:type="paragraph" w:styleId="af0">
    <w:name w:val="Balloon Text"/>
    <w:basedOn w:val="a"/>
    <w:link w:val="af1"/>
    <w:uiPriority w:val="99"/>
    <w:unhideWhenUsed/>
    <w:rsid w:val="00CB5127"/>
    <w:rPr>
      <w:rFonts w:ascii="Tahoma" w:hAnsi="Tahoma" w:cs="Tahoma"/>
      <w:sz w:val="16"/>
      <w:szCs w:val="16"/>
    </w:rPr>
  </w:style>
  <w:style w:type="character" w:customStyle="1" w:styleId="af1">
    <w:name w:val="טקסט בלונים תו"/>
    <w:basedOn w:val="a0"/>
    <w:link w:val="af0"/>
    <w:uiPriority w:val="99"/>
    <w:rsid w:val="00CB5127"/>
    <w:rPr>
      <w:rFonts w:ascii="Tahoma" w:hAnsi="Tahoma" w:cs="Tahoma"/>
      <w:sz w:val="16"/>
      <w:szCs w:val="16"/>
      <w:lang w:eastAsia="he-IL"/>
    </w:rPr>
  </w:style>
  <w:style w:type="paragraph" w:customStyle="1" w:styleId="af2">
    <w:name w:val="פסוק"/>
    <w:basedOn w:val="ac"/>
    <w:qFormat/>
    <w:rsid w:val="00CB5127"/>
    <w:pPr>
      <w:spacing w:before="120"/>
    </w:pPr>
    <w:rPr>
      <w:b/>
      <w:bCs/>
    </w:rPr>
  </w:style>
  <w:style w:type="character" w:styleId="af3">
    <w:name w:val="Unresolved Mention"/>
    <w:basedOn w:val="a0"/>
    <w:uiPriority w:val="99"/>
    <w:semiHidden/>
    <w:unhideWhenUsed/>
    <w:rsid w:val="00ED1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4%d7%a4%d7%98%d7%a8%d7%aa-%d7%94%d7%a9%d7%91%d7%aa-%d7%9e%d7%a7%d7%93%d7%a9-%d7%a9%d7%9c%d7%9e%d7%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y-event=%d7%98%d7%95-%d7%91%d7%90%d7%91" TargetMode="External"/><Relationship Id="rId3" Type="http://schemas.openxmlformats.org/officeDocument/2006/relationships/hyperlink" Target="https://www.mayim.org.il/?parasha=%d7%94%d7%a4%d7%98%d7%a8%d7%aa-%d7%94%d7%a9%d7%91%d7%aa-%d7%90%d7%9c%d7%99%d7%94%d7%95-%d7%91%d7%94%d7%a8-%d7%94%d7%9b%d7%a8%d7%9e%d7%9c1" TargetMode="External"/><Relationship Id="rId7" Type="http://schemas.openxmlformats.org/officeDocument/2006/relationships/hyperlink" Target="https://www.mayim.org.il/?parasha=%D7%9E%D7%99%D7%9E%D7%99%D7%9D-%D7%99%D7%9E%D7%99%D7%9E%D7%941" TargetMode="External"/><Relationship Id="rId2" Type="http://schemas.openxmlformats.org/officeDocument/2006/relationships/hyperlink" Target="https://www.mayim.org.il/?parasha=%D7%90%D7%9C%D7%99%D7%94%D7%95-%D7%91%D7%94%D7%A8-%D7%94%D7%9B%D7%A8%D7%9E%D7%9C-%D7%A0%D7%95%D7%A1%D7%97-%D7%9E%D7%A7%D7%95%D7%A6%D7%A8" TargetMode="External"/><Relationship Id="rId1" Type="http://schemas.openxmlformats.org/officeDocument/2006/relationships/hyperlink" Target="https://www.mayim.org.il/?parasha=%D7%99%D7%94%D7%95%D7%93%D7%94-%D7%99%D7%95%D7%A1%D7%A3-%D7%95%D7%91%D7%A0%D7%99%D7%9E%D7%99%D7%9F1" TargetMode="External"/><Relationship Id="rId6" Type="http://schemas.openxmlformats.org/officeDocument/2006/relationships/hyperlink" Target="https://www.mayim.org.il/?parasha=%D7%91%D7%99%D7%9F-%D7%A1%D7%93%D7%95%D7%9D-%D7%9C%D7%A4%D7%99%D7%9C%D7%92%D7%A9-%D7%91%D7%92%D7%91%D7%A2%D7%941" TargetMode="External"/><Relationship Id="rId5" Type="http://schemas.openxmlformats.org/officeDocument/2006/relationships/hyperlink" Target="https://www.mayim.org.il/?meyuhadim=%D7%A4%D7%A1%D7%9C-%D7%9E%D7%99%D7%9B%D7%94" TargetMode="External"/><Relationship Id="rId4" Type="http://schemas.openxmlformats.org/officeDocument/2006/relationships/hyperlink" Target="https://www.mayim.org.il/?holiday=%D7%A7%D7%A0%D7%99%D7%99%D7%AA-%D7%94%D7%A8-%D7%94%D7%91%D7%99%D7%AA" TargetMode="External"/><Relationship Id="rId9" Type="http://schemas.openxmlformats.org/officeDocument/2006/relationships/hyperlink" Target="https://www.mayim.org.il/?parasha=%D7%A9%D7%A0%D7%99-%D7%9E%D7%A9%D7%9B%D7%A0%D7%95%D7%A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642CB-7226-41B9-9961-27F17407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Mayim_2010.dotm</Template>
  <TotalTime>0</TotalTime>
  <Pages>6</Pages>
  <Words>1426</Words>
  <Characters>7134</Characters>
  <Application>Microsoft Office Word</Application>
  <DocSecurity>0</DocSecurity>
  <Lines>59</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משל למלך שהייתה לו בת יחידה</vt:lpstr>
      <vt:lpstr>משל למלך שהייתה לו בת יחידה</vt:lpstr>
    </vt:vector>
  </TitlesOfParts>
  <Company/>
  <LinksUpToDate>false</LinksUpToDate>
  <CharactersWithSpaces>8543</CharactersWithSpaces>
  <SharedDoc>false</SharedDoc>
  <HLinks>
    <vt:vector size="48" baseType="variant">
      <vt:variant>
        <vt:i4>3670116</vt:i4>
      </vt:variant>
      <vt:variant>
        <vt:i4>0</vt:i4>
      </vt:variant>
      <vt:variant>
        <vt:i4>0</vt:i4>
      </vt:variant>
      <vt:variant>
        <vt:i4>5</vt:i4>
      </vt:variant>
      <vt:variant>
        <vt:lpwstr>https://www.mayim.org.il/?parasha=%d7%94%d7%a4%d7%98%d7%a8%d7%aa-%d7%94%d7%a9%d7%91%d7%aa-%d7%9e%d7%a7%d7%93%d7%a9-%d7%a9%d7%9c%d7%9e%d7%94</vt:lpwstr>
      </vt:variant>
      <vt:variant>
        <vt:lpwstr>gsc.tab=0</vt:lpwstr>
      </vt:variant>
      <vt:variant>
        <vt:i4>1900634</vt:i4>
      </vt:variant>
      <vt:variant>
        <vt:i4>18</vt:i4>
      </vt:variant>
      <vt:variant>
        <vt:i4>0</vt:i4>
      </vt:variant>
      <vt:variant>
        <vt:i4>5</vt:i4>
      </vt:variant>
      <vt:variant>
        <vt:lpwstr>https://www.mayim.org.il/?parasha=%D7%A9%D7%A0%D7%99-%D7%9E%D7%A9%D7%9B%D7%A0%D7%95%D7%AA</vt:lpwstr>
      </vt:variant>
      <vt:variant>
        <vt:lpwstr/>
      </vt:variant>
      <vt:variant>
        <vt:i4>6226013</vt:i4>
      </vt:variant>
      <vt:variant>
        <vt:i4>15</vt:i4>
      </vt:variant>
      <vt:variant>
        <vt:i4>0</vt:i4>
      </vt:variant>
      <vt:variant>
        <vt:i4>5</vt:i4>
      </vt:variant>
      <vt:variant>
        <vt:lpwstr>https://www.mayim.org.il/?holy-event=%d7%98%d7%95-%d7%91%d7%90%d7%91</vt:lpwstr>
      </vt:variant>
      <vt:variant>
        <vt:lpwstr/>
      </vt:variant>
      <vt:variant>
        <vt:i4>720916</vt:i4>
      </vt:variant>
      <vt:variant>
        <vt:i4>12</vt:i4>
      </vt:variant>
      <vt:variant>
        <vt:i4>0</vt:i4>
      </vt:variant>
      <vt:variant>
        <vt:i4>5</vt:i4>
      </vt:variant>
      <vt:variant>
        <vt:lpwstr>https://www.mayim.org.il/?parasha=%D7%9E%D7%99%D7%9E%D7%99%D7%9D-%D7%99%D7%9E%D7%99%D7%9E%D7%941</vt:lpwstr>
      </vt:variant>
      <vt:variant>
        <vt:lpwstr/>
      </vt:variant>
      <vt:variant>
        <vt:i4>2752618</vt:i4>
      </vt:variant>
      <vt:variant>
        <vt:i4>9</vt:i4>
      </vt:variant>
      <vt:variant>
        <vt:i4>0</vt:i4>
      </vt:variant>
      <vt:variant>
        <vt:i4>5</vt:i4>
      </vt:variant>
      <vt:variant>
        <vt:lpwstr>https://www.mayim.org.il/?parasha=%D7%91%D7%99%D7%9F-%D7%A1%D7%93%D7%95%D7%9D-%D7%9C%D7%A4%D7%99%D7%9C%D7%92%D7%A9-%D7%91%D7%92%D7%91%D7%A2%D7%941</vt:lpwstr>
      </vt:variant>
      <vt:variant>
        <vt:lpwstr/>
      </vt:variant>
      <vt:variant>
        <vt:i4>6488122</vt:i4>
      </vt:variant>
      <vt:variant>
        <vt:i4>6</vt:i4>
      </vt:variant>
      <vt:variant>
        <vt:i4>0</vt:i4>
      </vt:variant>
      <vt:variant>
        <vt:i4>5</vt:i4>
      </vt:variant>
      <vt:variant>
        <vt:lpwstr>https://www.mayim.org.il/?meyuhadim=%D7%A4%D7%A1%D7%9C-%D7%9E%D7%99%D7%9B%D7%94</vt:lpwstr>
      </vt:variant>
      <vt:variant>
        <vt:lpwstr/>
      </vt:variant>
      <vt:variant>
        <vt:i4>3407972</vt:i4>
      </vt:variant>
      <vt:variant>
        <vt:i4>3</vt:i4>
      </vt:variant>
      <vt:variant>
        <vt:i4>0</vt:i4>
      </vt:variant>
      <vt:variant>
        <vt:i4>5</vt:i4>
      </vt:variant>
      <vt:variant>
        <vt:lpwstr>https://www.mayim.org.il/?holiday=%D7%A7%D7%A0%D7%99%D7%99%D7%AA-%D7%94%D7%A8-%D7%94%D7%91%D7%99%D7%AA</vt:lpwstr>
      </vt:variant>
      <vt:variant>
        <vt:lpwstr/>
      </vt:variant>
      <vt:variant>
        <vt:i4>1114140</vt:i4>
      </vt:variant>
      <vt:variant>
        <vt:i4>0</vt:i4>
      </vt:variant>
      <vt:variant>
        <vt:i4>0</vt:i4>
      </vt:variant>
      <vt:variant>
        <vt:i4>5</vt:i4>
      </vt:variant>
      <vt:variant>
        <vt:lpwstr>https://www.mayim.org.il/?parasha=%D7%99%D7%94%D7%95%D7%93%D7%94-%D7%99%D7%95%D7%A1%D7%A3-%D7%95%D7%91%D7%A0%D7%99%D7%9E%D7%99%D7%9F1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משל למלך שהייתה לו בת יחידה</dc:title>
  <dc:subject>תרומה, זכור</dc:subject>
  <dc:creator>Asher Yuval</dc:creator>
  <cp:keywords/>
  <cp:lastModifiedBy>Administrator</cp:lastModifiedBy>
  <cp:revision>2</cp:revision>
  <cp:lastPrinted>2018-02-16T12:53:00Z</cp:lastPrinted>
  <dcterms:created xsi:type="dcterms:W3CDTF">2026-02-23T08:23:00Z</dcterms:created>
  <dcterms:modified xsi:type="dcterms:W3CDTF">2026-02-23T08:23:00Z</dcterms:modified>
</cp:coreProperties>
</file>