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A6F6D" w14:textId="77777777" w:rsidR="007B7E7B" w:rsidRDefault="007B7E7B" w:rsidP="004A2F1D">
      <w:pPr>
        <w:pStyle w:val="aa"/>
        <w:spacing w:line="360" w:lineRule="auto"/>
        <w:rPr>
          <w:rtl/>
        </w:rPr>
      </w:pPr>
      <w:r>
        <w:fldChar w:fldCharType="begin"/>
      </w:r>
      <w:r>
        <w:instrText xml:space="preserve"> TITLE  \* MERGEFORMAT </w:instrText>
      </w:r>
      <w:r>
        <w:fldChar w:fldCharType="separate"/>
      </w:r>
      <w:r w:rsidRPr="00C7398D">
        <w:rPr>
          <w:rtl/>
        </w:rPr>
        <w:t>לאחוז בקרנות המזבח</w:t>
      </w:r>
      <w:r>
        <w:fldChar w:fldCharType="end"/>
      </w:r>
    </w:p>
    <w:p w14:paraId="6FC17A1E" w14:textId="59A993C1" w:rsidR="004A2F1D" w:rsidRPr="004A2F1D" w:rsidRDefault="004A2F1D" w:rsidP="005471FE">
      <w:pPr>
        <w:pStyle w:val="ac"/>
        <w:spacing w:before="240"/>
        <w:rPr>
          <w:rFonts w:cs="Narkisim"/>
          <w:szCs w:val="22"/>
          <w:rtl/>
        </w:rPr>
      </w:pPr>
      <w:r w:rsidRPr="004A2F1D">
        <w:rPr>
          <w:rFonts w:cs="Narkisim" w:hint="cs"/>
          <w:b/>
          <w:bCs/>
          <w:szCs w:val="22"/>
          <w:rtl/>
        </w:rPr>
        <w:t>מים ראשונים:</w:t>
      </w:r>
      <w:r w:rsidRPr="004A2F1D">
        <w:rPr>
          <w:rFonts w:cs="Narkisim" w:hint="cs"/>
          <w:szCs w:val="22"/>
          <w:rtl/>
        </w:rPr>
        <w:t xml:space="preserve"> הביטוי </w:t>
      </w:r>
      <w:r w:rsidR="00074B94">
        <w:rPr>
          <w:rFonts w:cs="Narkisim" w:hint="cs"/>
          <w:szCs w:val="22"/>
          <w:rtl/>
        </w:rPr>
        <w:t xml:space="preserve">"לאחוז </w:t>
      </w:r>
      <w:r w:rsidR="005471FE">
        <w:rPr>
          <w:rFonts w:cs="Narkisim" w:hint="cs"/>
          <w:szCs w:val="22"/>
          <w:rtl/>
        </w:rPr>
        <w:t xml:space="preserve">(או להחזיק) </w:t>
      </w:r>
      <w:r w:rsidR="00074B94">
        <w:rPr>
          <w:rFonts w:cs="Narkisim" w:hint="cs"/>
          <w:szCs w:val="22"/>
          <w:rtl/>
        </w:rPr>
        <w:t xml:space="preserve">בקרנות המזבח" </w:t>
      </w:r>
      <w:r w:rsidRPr="004A2F1D">
        <w:rPr>
          <w:rFonts w:cs="Narkisim" w:hint="cs"/>
          <w:szCs w:val="22"/>
          <w:rtl/>
        </w:rPr>
        <w:t>השגור היום בפינו</w:t>
      </w:r>
      <w:r w:rsidR="00074B94">
        <w:rPr>
          <w:rFonts w:cs="Narkisim" w:hint="cs"/>
          <w:szCs w:val="22"/>
          <w:rtl/>
        </w:rPr>
        <w:t>,</w:t>
      </w:r>
      <w:r w:rsidRPr="004A2F1D">
        <w:rPr>
          <w:rFonts w:cs="Narkisim" w:hint="cs"/>
          <w:szCs w:val="22"/>
          <w:rtl/>
        </w:rPr>
        <w:t xml:space="preserve"> הוא </w:t>
      </w:r>
      <w:r w:rsidR="00074B94">
        <w:rPr>
          <w:rFonts w:cs="Narkisim" w:hint="cs"/>
          <w:szCs w:val="22"/>
          <w:rtl/>
        </w:rPr>
        <w:t xml:space="preserve">ביטוי </w:t>
      </w:r>
      <w:r w:rsidR="00074B94" w:rsidRPr="004A2F1D">
        <w:rPr>
          <w:rFonts w:cs="Narkisim" w:hint="cs"/>
          <w:szCs w:val="22"/>
          <w:rtl/>
        </w:rPr>
        <w:t xml:space="preserve">מושאל </w:t>
      </w:r>
      <w:r w:rsidRPr="004A2F1D">
        <w:rPr>
          <w:rFonts w:cs="Narkisim" w:hint="cs"/>
          <w:szCs w:val="22"/>
          <w:rtl/>
        </w:rPr>
        <w:t>במשמעות של</w:t>
      </w:r>
      <w:r w:rsidRPr="004A2F1D">
        <w:rPr>
          <w:rFonts w:cs="Narkisim"/>
          <w:szCs w:val="22"/>
          <w:rtl/>
        </w:rPr>
        <w:t xml:space="preserve"> </w:t>
      </w:r>
      <w:r w:rsidR="00F956BF">
        <w:rPr>
          <w:rFonts w:cs="Narkisim" w:hint="cs"/>
          <w:szCs w:val="22"/>
          <w:rtl/>
        </w:rPr>
        <w:t>מי ש</w:t>
      </w:r>
      <w:r w:rsidRPr="004A2F1D">
        <w:rPr>
          <w:rFonts w:cs="Narkisim" w:hint="cs"/>
          <w:szCs w:val="22"/>
          <w:rtl/>
        </w:rPr>
        <w:t xml:space="preserve">מתעקש ועומד על דעתו בנימוקים שונים ומשונים, </w:t>
      </w:r>
      <w:r w:rsidR="00E92DAC">
        <w:rPr>
          <w:rFonts w:cs="Narkisim" w:hint="cs"/>
          <w:szCs w:val="22"/>
          <w:rtl/>
        </w:rPr>
        <w:t xml:space="preserve">ועוד </w:t>
      </w:r>
      <w:r w:rsidR="005471FE">
        <w:rPr>
          <w:rFonts w:cs="Narkisim" w:hint="cs"/>
          <w:szCs w:val="22"/>
          <w:rtl/>
        </w:rPr>
        <w:t>יותר של</w:t>
      </w:r>
      <w:r w:rsidRPr="004A2F1D">
        <w:rPr>
          <w:rFonts w:cs="Narkisim" w:hint="cs"/>
          <w:szCs w:val="22"/>
          <w:rtl/>
        </w:rPr>
        <w:t xml:space="preserve"> מי ש</w:t>
      </w:r>
      <w:r w:rsidRPr="004A2F1D">
        <w:rPr>
          <w:rFonts w:cs="Narkisim"/>
          <w:szCs w:val="22"/>
          <w:rtl/>
        </w:rPr>
        <w:t xml:space="preserve">נאחז בכוח במשרה או תפקיד מסוים </w:t>
      </w:r>
      <w:r w:rsidR="005471FE">
        <w:rPr>
          <w:rFonts w:cs="Narkisim" w:hint="cs"/>
          <w:szCs w:val="22"/>
          <w:rtl/>
        </w:rPr>
        <w:t xml:space="preserve">בכל מחיר </w:t>
      </w:r>
      <w:r w:rsidRPr="004A2F1D">
        <w:rPr>
          <w:rFonts w:cs="Narkisim"/>
          <w:szCs w:val="22"/>
          <w:rtl/>
        </w:rPr>
        <w:t>ולא מוכן לפנותו</w:t>
      </w:r>
      <w:r w:rsidRPr="004A2F1D">
        <w:rPr>
          <w:rFonts w:cs="Narkisim" w:hint="cs"/>
          <w:szCs w:val="22"/>
          <w:rtl/>
        </w:rPr>
        <w:t>. הביטוי המקורי הוא שונה, כפי שנראה, והוא: מי ש</w:t>
      </w:r>
      <w:r w:rsidRPr="004A2F1D">
        <w:rPr>
          <w:rFonts w:cs="Narkisim"/>
          <w:szCs w:val="22"/>
          <w:rtl/>
        </w:rPr>
        <w:t>מבקש על נפשו באמצעות ה</w:t>
      </w:r>
      <w:r w:rsidRPr="004A2F1D">
        <w:rPr>
          <w:rFonts w:cs="Narkisim" w:hint="cs"/>
          <w:szCs w:val="22"/>
          <w:rtl/>
        </w:rPr>
        <w:t>י</w:t>
      </w:r>
      <w:r w:rsidRPr="004A2F1D">
        <w:rPr>
          <w:rFonts w:cs="Narkisim"/>
          <w:szCs w:val="22"/>
          <w:rtl/>
        </w:rPr>
        <w:t>אחזות בדבר קדוש</w:t>
      </w:r>
      <w:r w:rsidRPr="004A2F1D">
        <w:rPr>
          <w:rFonts w:cs="Narkisim" w:hint="cs"/>
          <w:szCs w:val="22"/>
          <w:rtl/>
        </w:rPr>
        <w:t>.</w:t>
      </w:r>
    </w:p>
    <w:p w14:paraId="6C76C2B6" w14:textId="77777777" w:rsidR="007B7E7B" w:rsidRPr="00C7398D" w:rsidRDefault="007B7E7B" w:rsidP="00490E43">
      <w:pPr>
        <w:autoSpaceDE w:val="0"/>
        <w:autoSpaceDN w:val="0"/>
        <w:adjustRightInd w:val="0"/>
        <w:spacing w:before="240"/>
        <w:rPr>
          <w:sz w:val="24"/>
          <w:szCs w:val="24"/>
          <w:rtl/>
          <w:lang w:val="he-IL"/>
        </w:rPr>
      </w:pPr>
      <w:r w:rsidRPr="00C7398D">
        <w:rPr>
          <w:rFonts w:cs="David" w:hint="cs"/>
          <w:b/>
          <w:bCs/>
          <w:sz w:val="24"/>
          <w:szCs w:val="24"/>
          <w:rtl/>
          <w:lang w:val="he-IL"/>
        </w:rPr>
        <w:t xml:space="preserve">וְכִי </w:t>
      </w:r>
      <w:proofErr w:type="spellStart"/>
      <w:r w:rsidRPr="00C7398D">
        <w:rPr>
          <w:rFonts w:cs="David" w:hint="cs"/>
          <w:b/>
          <w:bCs/>
          <w:sz w:val="24"/>
          <w:szCs w:val="24"/>
          <w:rtl/>
          <w:lang w:val="he-IL"/>
        </w:rPr>
        <w:t>יָזִד</w:t>
      </w:r>
      <w:proofErr w:type="spellEnd"/>
      <w:r w:rsidRPr="00C7398D">
        <w:rPr>
          <w:rFonts w:cs="David" w:hint="cs"/>
          <w:b/>
          <w:bCs/>
          <w:sz w:val="24"/>
          <w:szCs w:val="24"/>
          <w:rtl/>
          <w:lang w:val="he-IL"/>
        </w:rPr>
        <w:t xml:space="preserve"> אִישׁ עַל רֵעֵהוּ לְהָרְגוֹ בְעָרְמָה מֵעִם מִזְבְּחִי </w:t>
      </w:r>
      <w:proofErr w:type="spellStart"/>
      <w:r w:rsidRPr="00C7398D">
        <w:rPr>
          <w:rFonts w:cs="David" w:hint="cs"/>
          <w:b/>
          <w:bCs/>
          <w:sz w:val="24"/>
          <w:szCs w:val="24"/>
          <w:rtl/>
          <w:lang w:val="he-IL"/>
        </w:rPr>
        <w:t>תִּקָּחֶנּו</w:t>
      </w:r>
      <w:proofErr w:type="spellEnd"/>
      <w:r w:rsidRPr="00C7398D">
        <w:rPr>
          <w:rFonts w:cs="David" w:hint="cs"/>
          <w:b/>
          <w:bCs/>
          <w:sz w:val="24"/>
          <w:szCs w:val="24"/>
          <w:rtl/>
          <w:lang w:val="he-IL"/>
        </w:rPr>
        <w:t>ּ לָמוּת</w:t>
      </w:r>
      <w:r w:rsidR="00490E43">
        <w:rPr>
          <w:rFonts w:cs="David" w:hint="cs"/>
          <w:b/>
          <w:bCs/>
          <w:sz w:val="24"/>
          <w:szCs w:val="24"/>
          <w:rtl/>
          <w:lang w:val="he-IL"/>
        </w:rPr>
        <w:t>:</w:t>
      </w:r>
      <w:r w:rsidRPr="00C7398D">
        <w:rPr>
          <w:rFonts w:hint="cs"/>
          <w:sz w:val="24"/>
          <w:szCs w:val="24"/>
          <w:rtl/>
          <w:lang w:val="he-IL"/>
        </w:rPr>
        <w:t xml:space="preserve"> </w:t>
      </w:r>
      <w:r w:rsidRPr="00C7398D">
        <w:rPr>
          <w:rFonts w:hint="cs"/>
          <w:rtl/>
          <w:lang w:val="he-IL"/>
        </w:rPr>
        <w:t xml:space="preserve">(שמות </w:t>
      </w:r>
      <w:proofErr w:type="spellStart"/>
      <w:r w:rsidRPr="00C7398D">
        <w:rPr>
          <w:rFonts w:hint="cs"/>
          <w:rtl/>
          <w:lang w:val="he-IL"/>
        </w:rPr>
        <w:t>כא</w:t>
      </w:r>
      <w:proofErr w:type="spellEnd"/>
      <w:r w:rsidRPr="00C7398D">
        <w:rPr>
          <w:rFonts w:hint="cs"/>
          <w:rtl/>
          <w:lang w:val="he-IL"/>
        </w:rPr>
        <w:t xml:space="preserve"> יד)</w:t>
      </w:r>
      <w:r w:rsidR="00074B94">
        <w:rPr>
          <w:rFonts w:hint="cs"/>
          <w:rtl/>
          <w:lang w:val="he-IL"/>
        </w:rPr>
        <w:t>.</w:t>
      </w:r>
      <w:r w:rsidR="008267AE">
        <w:rPr>
          <w:rStyle w:val="a5"/>
          <w:sz w:val="24"/>
          <w:szCs w:val="24"/>
          <w:rtl/>
          <w:lang w:val="he-IL"/>
        </w:rPr>
        <w:footnoteReference w:id="1"/>
      </w:r>
    </w:p>
    <w:p w14:paraId="2318BD06" w14:textId="548D7A28" w:rsidR="007B7E7B" w:rsidRPr="00C7398D" w:rsidRDefault="007B7E7B" w:rsidP="00490E43">
      <w:pPr>
        <w:autoSpaceDE w:val="0"/>
        <w:autoSpaceDN w:val="0"/>
        <w:adjustRightInd w:val="0"/>
        <w:spacing w:before="120"/>
        <w:rPr>
          <w:rFonts w:cs="David" w:hint="cs"/>
          <w:sz w:val="20"/>
          <w:szCs w:val="24"/>
          <w:rtl/>
          <w:lang w:val="he-IL"/>
        </w:rPr>
      </w:pPr>
      <w:proofErr w:type="spellStart"/>
      <w:r w:rsidRPr="00C7398D">
        <w:rPr>
          <w:rFonts w:cs="David" w:hint="cs"/>
          <w:b/>
          <w:bCs/>
          <w:sz w:val="24"/>
          <w:szCs w:val="24"/>
          <w:rtl/>
          <w:lang w:val="he-IL"/>
        </w:rPr>
        <w:t>וַיָּנָס</w:t>
      </w:r>
      <w:proofErr w:type="spellEnd"/>
      <w:r w:rsidRPr="00C7398D">
        <w:rPr>
          <w:rFonts w:cs="David" w:hint="cs"/>
          <w:b/>
          <w:bCs/>
          <w:sz w:val="24"/>
          <w:szCs w:val="24"/>
          <w:rtl/>
          <w:lang w:val="he-IL"/>
        </w:rPr>
        <w:t xml:space="preserve"> יוֹאָב אֶל אֹהֶל ה' וַיַּחֲזֵק בְּקַרְנוֹת הַמִּזְבֵּח</w:t>
      </w:r>
      <w:r w:rsidR="00490E43">
        <w:rPr>
          <w:rFonts w:cs="David" w:hint="cs"/>
          <w:b/>
          <w:bCs/>
          <w:sz w:val="24"/>
          <w:szCs w:val="24"/>
          <w:rtl/>
          <w:lang w:val="he-IL"/>
        </w:rPr>
        <w:t>:</w:t>
      </w:r>
      <w:r w:rsidRPr="00C7398D">
        <w:rPr>
          <w:rFonts w:cs="David" w:hint="cs"/>
          <w:sz w:val="24"/>
          <w:szCs w:val="32"/>
          <w:rtl/>
          <w:lang w:val="he-IL"/>
        </w:rPr>
        <w:t xml:space="preserve"> </w:t>
      </w:r>
      <w:r w:rsidRPr="00C7398D">
        <w:rPr>
          <w:rFonts w:hint="cs"/>
          <w:rtl/>
          <w:lang w:val="he-IL"/>
        </w:rPr>
        <w:t xml:space="preserve">(מלכים א ב </w:t>
      </w:r>
      <w:proofErr w:type="spellStart"/>
      <w:r w:rsidRPr="00C7398D">
        <w:rPr>
          <w:rFonts w:hint="cs"/>
          <w:rtl/>
          <w:lang w:val="he-IL"/>
        </w:rPr>
        <w:t>כח</w:t>
      </w:r>
      <w:proofErr w:type="spellEnd"/>
      <w:r w:rsidRPr="00C7398D">
        <w:rPr>
          <w:rFonts w:hint="cs"/>
          <w:rtl/>
          <w:lang w:val="he-IL"/>
        </w:rPr>
        <w:t>)</w:t>
      </w:r>
      <w:r w:rsidR="00074B94">
        <w:rPr>
          <w:rFonts w:hint="cs"/>
          <w:rtl/>
          <w:lang w:val="he-IL"/>
        </w:rPr>
        <w:t>.</w:t>
      </w:r>
      <w:r w:rsidR="0042450E">
        <w:rPr>
          <w:rStyle w:val="a5"/>
          <w:rFonts w:cs="David"/>
          <w:sz w:val="20"/>
          <w:szCs w:val="24"/>
          <w:rtl/>
          <w:lang w:val="he-IL"/>
        </w:rPr>
        <w:footnoteReference w:id="2"/>
      </w:r>
    </w:p>
    <w:p w14:paraId="0718613B" w14:textId="77777777" w:rsidR="00832380" w:rsidRPr="00C7398D" w:rsidRDefault="00832380" w:rsidP="00832380">
      <w:pPr>
        <w:pStyle w:val="ab"/>
        <w:rPr>
          <w:rtl/>
          <w:lang w:eastAsia="en-US"/>
        </w:rPr>
      </w:pPr>
      <w:r w:rsidRPr="00C7398D">
        <w:rPr>
          <w:rFonts w:hint="eastAsia"/>
          <w:rtl/>
          <w:lang w:eastAsia="en-US"/>
        </w:rPr>
        <w:t>אבן</w:t>
      </w:r>
      <w:r w:rsidRPr="00C7398D">
        <w:rPr>
          <w:rtl/>
          <w:lang w:eastAsia="en-US"/>
        </w:rPr>
        <w:t xml:space="preserve"> </w:t>
      </w:r>
      <w:r w:rsidRPr="00C7398D">
        <w:rPr>
          <w:rFonts w:hint="eastAsia"/>
          <w:rtl/>
          <w:lang w:eastAsia="en-US"/>
        </w:rPr>
        <w:t>עזרא</w:t>
      </w:r>
      <w:r w:rsidRPr="00C7398D">
        <w:rPr>
          <w:rtl/>
          <w:lang w:eastAsia="en-US"/>
        </w:rPr>
        <w:t xml:space="preserve"> </w:t>
      </w:r>
      <w:r w:rsidRPr="00C7398D">
        <w:rPr>
          <w:rFonts w:hint="eastAsia"/>
          <w:rtl/>
          <w:lang w:eastAsia="en-US"/>
        </w:rPr>
        <w:t>שמות</w:t>
      </w:r>
      <w:r w:rsidRPr="00C7398D">
        <w:rPr>
          <w:rtl/>
          <w:lang w:eastAsia="en-US"/>
        </w:rPr>
        <w:t xml:space="preserve"> </w:t>
      </w:r>
      <w:r w:rsidRPr="00C7398D">
        <w:rPr>
          <w:rFonts w:hint="eastAsia"/>
          <w:rtl/>
          <w:lang w:eastAsia="en-US"/>
        </w:rPr>
        <w:t>פרק</w:t>
      </w:r>
      <w:r w:rsidRPr="00C7398D">
        <w:rPr>
          <w:rtl/>
          <w:lang w:eastAsia="en-US"/>
        </w:rPr>
        <w:t xml:space="preserve"> </w:t>
      </w:r>
      <w:proofErr w:type="spellStart"/>
      <w:r w:rsidRPr="00C7398D">
        <w:rPr>
          <w:rFonts w:hint="eastAsia"/>
          <w:rtl/>
          <w:lang w:eastAsia="en-US"/>
        </w:rPr>
        <w:t>כא</w:t>
      </w:r>
      <w:proofErr w:type="spellEnd"/>
      <w:r w:rsidRPr="00C7398D">
        <w:rPr>
          <w:rtl/>
          <w:lang w:eastAsia="en-US"/>
        </w:rPr>
        <w:t xml:space="preserve"> </w:t>
      </w:r>
      <w:r w:rsidRPr="00C7398D">
        <w:rPr>
          <w:rFonts w:hint="eastAsia"/>
          <w:rtl/>
          <w:lang w:eastAsia="en-US"/>
        </w:rPr>
        <w:t>פסוק</w:t>
      </w:r>
      <w:r w:rsidRPr="00C7398D">
        <w:rPr>
          <w:rtl/>
          <w:lang w:eastAsia="en-US"/>
        </w:rPr>
        <w:t xml:space="preserve"> </w:t>
      </w:r>
      <w:r w:rsidRPr="00C7398D">
        <w:rPr>
          <w:rFonts w:hint="eastAsia"/>
          <w:rtl/>
          <w:lang w:eastAsia="en-US"/>
        </w:rPr>
        <w:t>יד</w:t>
      </w:r>
      <w:r w:rsidR="0056393D">
        <w:rPr>
          <w:rFonts w:hint="cs"/>
          <w:rtl/>
          <w:lang w:eastAsia="en-US"/>
        </w:rPr>
        <w:t xml:space="preserve"> </w:t>
      </w:r>
      <w:r w:rsidR="0056393D">
        <w:rPr>
          <w:rtl/>
          <w:lang w:eastAsia="en-US"/>
        </w:rPr>
        <w:t>–</w:t>
      </w:r>
      <w:r w:rsidR="0056393D">
        <w:rPr>
          <w:rFonts w:hint="cs"/>
          <w:rtl/>
          <w:lang w:eastAsia="en-US"/>
        </w:rPr>
        <w:t xml:space="preserve"> אין </w:t>
      </w:r>
      <w:r w:rsidR="005471FE">
        <w:rPr>
          <w:rFonts w:hint="cs"/>
          <w:rtl/>
          <w:lang w:eastAsia="en-US"/>
        </w:rPr>
        <w:t>מפלט ו</w:t>
      </w:r>
      <w:r w:rsidR="0056393D">
        <w:rPr>
          <w:rFonts w:hint="cs"/>
          <w:rtl/>
          <w:lang w:eastAsia="en-US"/>
        </w:rPr>
        <w:t>הצלה לזדון ולערמה</w:t>
      </w:r>
      <w:r w:rsidRPr="00C7398D">
        <w:rPr>
          <w:rtl/>
          <w:lang w:eastAsia="en-US"/>
        </w:rPr>
        <w:t xml:space="preserve"> </w:t>
      </w:r>
    </w:p>
    <w:p w14:paraId="4D56C3F0" w14:textId="77777777" w:rsidR="00832380" w:rsidRPr="00C7398D" w:rsidRDefault="00832380" w:rsidP="00832380">
      <w:pPr>
        <w:pStyle w:val="ac"/>
        <w:rPr>
          <w:rtl/>
          <w:lang w:eastAsia="en-US"/>
        </w:rPr>
      </w:pPr>
      <w:r w:rsidRPr="00C7398D">
        <w:rPr>
          <w:rFonts w:hint="eastAsia"/>
          <w:rtl/>
          <w:lang w:eastAsia="en-US"/>
        </w:rPr>
        <w:t>ואם</w:t>
      </w:r>
      <w:r w:rsidRPr="00C7398D">
        <w:rPr>
          <w:rtl/>
          <w:lang w:eastAsia="en-US"/>
        </w:rPr>
        <w:t xml:space="preserve"> </w:t>
      </w:r>
      <w:r w:rsidRPr="00C7398D">
        <w:rPr>
          <w:rFonts w:hint="eastAsia"/>
          <w:rtl/>
          <w:lang w:eastAsia="en-US"/>
        </w:rPr>
        <w:t>עשה</w:t>
      </w:r>
      <w:r w:rsidRPr="00C7398D">
        <w:rPr>
          <w:rtl/>
          <w:lang w:eastAsia="en-US"/>
        </w:rPr>
        <w:t xml:space="preserve"> </w:t>
      </w:r>
      <w:r w:rsidRPr="00C7398D">
        <w:rPr>
          <w:rFonts w:hint="eastAsia"/>
          <w:rtl/>
          <w:lang w:eastAsia="en-US"/>
        </w:rPr>
        <w:t>בזדון</w:t>
      </w:r>
      <w:r w:rsidRPr="00C7398D">
        <w:rPr>
          <w:rtl/>
          <w:lang w:eastAsia="en-US"/>
        </w:rPr>
        <w:t xml:space="preserve">, </w:t>
      </w:r>
      <w:r w:rsidRPr="00C7398D">
        <w:rPr>
          <w:rFonts w:hint="eastAsia"/>
          <w:rtl/>
          <w:lang w:eastAsia="en-US"/>
        </w:rPr>
        <w:t>בערמה</w:t>
      </w:r>
      <w:r w:rsidRPr="00C7398D">
        <w:rPr>
          <w:rtl/>
          <w:lang w:eastAsia="en-US"/>
        </w:rPr>
        <w:t xml:space="preserve">, </w:t>
      </w:r>
      <w:r w:rsidRPr="00C7398D">
        <w:rPr>
          <w:rFonts w:hint="eastAsia"/>
          <w:rtl/>
          <w:lang w:eastAsia="en-US"/>
        </w:rPr>
        <w:t>עד</w:t>
      </w:r>
      <w:r w:rsidRPr="00C7398D">
        <w:rPr>
          <w:rtl/>
          <w:lang w:eastAsia="en-US"/>
        </w:rPr>
        <w:t xml:space="preserve"> </w:t>
      </w:r>
      <w:r w:rsidRPr="00C7398D">
        <w:rPr>
          <w:rFonts w:hint="eastAsia"/>
          <w:rtl/>
          <w:lang w:eastAsia="en-US"/>
        </w:rPr>
        <w:t>שהרגו</w:t>
      </w:r>
      <w:r w:rsidRPr="00C7398D">
        <w:rPr>
          <w:rtl/>
          <w:lang w:eastAsia="en-US"/>
        </w:rPr>
        <w:t xml:space="preserve"> </w:t>
      </w:r>
      <w:r w:rsidRPr="00C7398D">
        <w:rPr>
          <w:rFonts w:hint="eastAsia"/>
          <w:rtl/>
          <w:lang w:eastAsia="en-US"/>
        </w:rPr>
        <w:t>הוא</w:t>
      </w:r>
      <w:r w:rsidRPr="00C7398D">
        <w:rPr>
          <w:rtl/>
          <w:lang w:eastAsia="en-US"/>
        </w:rPr>
        <w:t xml:space="preserve"> </w:t>
      </w:r>
      <w:r w:rsidRPr="00C7398D">
        <w:rPr>
          <w:rFonts w:hint="eastAsia"/>
          <w:rtl/>
          <w:lang w:eastAsia="en-US"/>
        </w:rPr>
        <w:t>או</w:t>
      </w:r>
      <w:r w:rsidRPr="00C7398D">
        <w:rPr>
          <w:rtl/>
          <w:lang w:eastAsia="en-US"/>
        </w:rPr>
        <w:t xml:space="preserve"> </w:t>
      </w:r>
      <w:r w:rsidRPr="00C7398D">
        <w:rPr>
          <w:rFonts w:hint="eastAsia"/>
          <w:rtl/>
          <w:lang w:eastAsia="en-US"/>
        </w:rPr>
        <w:t>אחר</w:t>
      </w:r>
      <w:r w:rsidRPr="00C7398D">
        <w:rPr>
          <w:rtl/>
          <w:lang w:eastAsia="en-US"/>
        </w:rPr>
        <w:t>,</w:t>
      </w:r>
      <w:r w:rsidRPr="00C7398D">
        <w:rPr>
          <w:rStyle w:val="a5"/>
          <w:rtl/>
          <w:lang w:eastAsia="en-US"/>
        </w:rPr>
        <w:footnoteReference w:id="3"/>
      </w:r>
      <w:r w:rsidRPr="00C7398D">
        <w:rPr>
          <w:rtl/>
          <w:lang w:eastAsia="en-US"/>
        </w:rPr>
        <w:t xml:space="preserve"> </w:t>
      </w:r>
      <w:r w:rsidRPr="00C7398D">
        <w:rPr>
          <w:rFonts w:hint="eastAsia"/>
          <w:rtl/>
          <w:lang w:eastAsia="en-US"/>
        </w:rPr>
        <w:t>אפילו</w:t>
      </w:r>
      <w:r w:rsidRPr="00C7398D">
        <w:rPr>
          <w:rtl/>
          <w:lang w:eastAsia="en-US"/>
        </w:rPr>
        <w:t xml:space="preserve"> </w:t>
      </w:r>
      <w:r w:rsidRPr="00C7398D">
        <w:rPr>
          <w:rFonts w:hint="eastAsia"/>
          <w:rtl/>
          <w:lang w:eastAsia="en-US"/>
        </w:rPr>
        <w:t>שינוס</w:t>
      </w:r>
      <w:r w:rsidRPr="00C7398D">
        <w:rPr>
          <w:rtl/>
          <w:lang w:eastAsia="en-US"/>
        </w:rPr>
        <w:t xml:space="preserve"> </w:t>
      </w:r>
      <w:r w:rsidRPr="00C7398D">
        <w:rPr>
          <w:rFonts w:hint="eastAsia"/>
          <w:rtl/>
          <w:lang w:eastAsia="en-US"/>
        </w:rPr>
        <w:t>אלי</w:t>
      </w:r>
      <w:r w:rsidRPr="00C7398D">
        <w:rPr>
          <w:rtl/>
          <w:lang w:eastAsia="en-US"/>
        </w:rPr>
        <w:t xml:space="preserve"> </w:t>
      </w:r>
      <w:r w:rsidRPr="00C7398D">
        <w:rPr>
          <w:rFonts w:hint="eastAsia"/>
          <w:rtl/>
          <w:lang w:eastAsia="en-US"/>
        </w:rPr>
        <w:t>לה</w:t>
      </w:r>
      <w:r w:rsidR="001D46A8" w:rsidRPr="00C7398D">
        <w:rPr>
          <w:rFonts w:hint="cs"/>
          <w:rtl/>
          <w:lang w:eastAsia="en-US"/>
        </w:rPr>
        <w:t>י</w:t>
      </w:r>
      <w:r w:rsidRPr="00C7398D">
        <w:rPr>
          <w:rFonts w:hint="eastAsia"/>
          <w:rtl/>
          <w:lang w:eastAsia="en-US"/>
        </w:rPr>
        <w:t>מלט</w:t>
      </w:r>
      <w:r w:rsidRPr="00C7398D">
        <w:rPr>
          <w:rtl/>
          <w:lang w:eastAsia="en-US"/>
        </w:rPr>
        <w:t xml:space="preserve">, </w:t>
      </w:r>
      <w:r w:rsidRPr="00C7398D">
        <w:rPr>
          <w:rFonts w:hint="eastAsia"/>
          <w:rtl/>
          <w:lang w:eastAsia="en-US"/>
        </w:rPr>
        <w:t>קחוהו</w:t>
      </w:r>
      <w:r w:rsidRPr="00C7398D">
        <w:rPr>
          <w:rtl/>
          <w:lang w:eastAsia="en-US"/>
        </w:rPr>
        <w:t xml:space="preserve"> </w:t>
      </w:r>
      <w:r w:rsidRPr="00C7398D">
        <w:rPr>
          <w:rFonts w:hint="eastAsia"/>
          <w:rtl/>
          <w:lang w:eastAsia="en-US"/>
        </w:rPr>
        <w:t>מעל</w:t>
      </w:r>
      <w:r w:rsidRPr="00C7398D">
        <w:rPr>
          <w:rtl/>
          <w:lang w:eastAsia="en-US"/>
        </w:rPr>
        <w:t xml:space="preserve"> </w:t>
      </w:r>
      <w:r w:rsidRPr="00C7398D">
        <w:rPr>
          <w:rFonts w:hint="eastAsia"/>
          <w:rtl/>
          <w:lang w:eastAsia="en-US"/>
        </w:rPr>
        <w:t>מזבחי</w:t>
      </w:r>
      <w:r w:rsidRPr="00C7398D">
        <w:rPr>
          <w:rtl/>
          <w:lang w:eastAsia="en-US"/>
        </w:rPr>
        <w:t xml:space="preserve"> </w:t>
      </w:r>
      <w:r w:rsidRPr="00C7398D">
        <w:rPr>
          <w:rFonts w:hint="eastAsia"/>
          <w:rtl/>
          <w:lang w:eastAsia="en-US"/>
        </w:rPr>
        <w:t>וימות</w:t>
      </w:r>
      <w:r w:rsidRPr="00C7398D">
        <w:rPr>
          <w:rtl/>
          <w:lang w:eastAsia="en-US"/>
        </w:rPr>
        <w:t xml:space="preserve">. </w:t>
      </w:r>
      <w:r w:rsidRPr="00C7398D">
        <w:rPr>
          <w:rFonts w:hint="eastAsia"/>
          <w:rtl/>
          <w:lang w:eastAsia="en-US"/>
        </w:rPr>
        <w:t>וזה</w:t>
      </w:r>
      <w:r w:rsidRPr="00C7398D">
        <w:rPr>
          <w:rtl/>
          <w:lang w:eastAsia="en-US"/>
        </w:rPr>
        <w:t xml:space="preserve"> </w:t>
      </w:r>
      <w:r w:rsidRPr="00C7398D">
        <w:rPr>
          <w:rFonts w:hint="eastAsia"/>
          <w:rtl/>
          <w:lang w:eastAsia="en-US"/>
        </w:rPr>
        <w:t>הפך</w:t>
      </w:r>
      <w:r w:rsidRPr="00C7398D">
        <w:rPr>
          <w:rtl/>
          <w:lang w:eastAsia="en-US"/>
        </w:rPr>
        <w:t xml:space="preserve"> </w:t>
      </w:r>
      <w:r w:rsidRPr="00C7398D">
        <w:rPr>
          <w:rFonts w:hint="eastAsia"/>
          <w:rtl/>
          <w:lang w:eastAsia="en-US"/>
        </w:rPr>
        <w:t>הפסוק</w:t>
      </w:r>
      <w:r w:rsidRPr="00C7398D">
        <w:rPr>
          <w:rtl/>
          <w:lang w:eastAsia="en-US"/>
        </w:rPr>
        <w:t xml:space="preserve"> </w:t>
      </w:r>
      <w:r w:rsidRPr="00C7398D">
        <w:rPr>
          <w:rFonts w:hint="eastAsia"/>
          <w:rtl/>
          <w:lang w:eastAsia="en-US"/>
        </w:rPr>
        <w:t>הראשון</w:t>
      </w:r>
      <w:r w:rsidRPr="00C7398D">
        <w:rPr>
          <w:rtl/>
          <w:lang w:eastAsia="en-US"/>
        </w:rPr>
        <w:t>,</w:t>
      </w:r>
      <w:r w:rsidR="001D46A8" w:rsidRPr="00C7398D">
        <w:rPr>
          <w:rStyle w:val="a5"/>
          <w:rtl/>
          <w:lang w:eastAsia="en-US"/>
        </w:rPr>
        <w:footnoteReference w:id="4"/>
      </w:r>
      <w:r w:rsidRPr="00C7398D">
        <w:rPr>
          <w:rtl/>
          <w:lang w:eastAsia="en-US"/>
        </w:rPr>
        <w:t xml:space="preserve"> </w:t>
      </w:r>
      <w:r w:rsidRPr="00C7398D">
        <w:rPr>
          <w:rFonts w:hint="eastAsia"/>
          <w:rtl/>
          <w:lang w:eastAsia="en-US"/>
        </w:rPr>
        <w:t>כי</w:t>
      </w:r>
      <w:r w:rsidRPr="00C7398D">
        <w:rPr>
          <w:rtl/>
          <w:lang w:eastAsia="en-US"/>
        </w:rPr>
        <w:t xml:space="preserve"> </w:t>
      </w:r>
      <w:r w:rsidRPr="00C7398D">
        <w:rPr>
          <w:rFonts w:hint="eastAsia"/>
          <w:rtl/>
          <w:lang w:eastAsia="en-US"/>
        </w:rPr>
        <w:t>בעבור</w:t>
      </w:r>
      <w:r w:rsidRPr="00C7398D">
        <w:rPr>
          <w:rtl/>
          <w:lang w:eastAsia="en-US"/>
        </w:rPr>
        <w:t xml:space="preserve"> </w:t>
      </w:r>
      <w:r w:rsidRPr="00C7398D">
        <w:rPr>
          <w:rFonts w:hint="eastAsia"/>
          <w:rtl/>
          <w:lang w:eastAsia="en-US"/>
        </w:rPr>
        <w:t>שהשם</w:t>
      </w:r>
      <w:r w:rsidRPr="00C7398D">
        <w:rPr>
          <w:rtl/>
          <w:lang w:eastAsia="en-US"/>
        </w:rPr>
        <w:t xml:space="preserve"> </w:t>
      </w:r>
      <w:r w:rsidRPr="00C7398D">
        <w:rPr>
          <w:rFonts w:hint="eastAsia"/>
          <w:rtl/>
          <w:lang w:eastAsia="en-US"/>
        </w:rPr>
        <w:t>אנה</w:t>
      </w:r>
      <w:r w:rsidRPr="00C7398D">
        <w:rPr>
          <w:rtl/>
          <w:lang w:eastAsia="en-US"/>
        </w:rPr>
        <w:t xml:space="preserve"> </w:t>
      </w:r>
      <w:r w:rsidRPr="00C7398D">
        <w:rPr>
          <w:rFonts w:hint="eastAsia"/>
          <w:rtl/>
          <w:lang w:eastAsia="en-US"/>
        </w:rPr>
        <w:t>לידו</w:t>
      </w:r>
      <w:r w:rsidRPr="00C7398D">
        <w:rPr>
          <w:rtl/>
          <w:lang w:eastAsia="en-US"/>
        </w:rPr>
        <w:t xml:space="preserve">, </w:t>
      </w:r>
      <w:r w:rsidRPr="00C7398D">
        <w:rPr>
          <w:rFonts w:hint="eastAsia"/>
          <w:rtl/>
          <w:lang w:eastAsia="en-US"/>
        </w:rPr>
        <w:t>שם</w:t>
      </w:r>
      <w:r w:rsidRPr="00C7398D">
        <w:rPr>
          <w:rtl/>
          <w:lang w:eastAsia="en-US"/>
        </w:rPr>
        <w:t xml:space="preserve"> </w:t>
      </w:r>
      <w:r w:rsidRPr="00C7398D">
        <w:rPr>
          <w:rFonts w:hint="eastAsia"/>
          <w:rtl/>
          <w:lang w:eastAsia="en-US"/>
        </w:rPr>
        <w:t>לו</w:t>
      </w:r>
      <w:r w:rsidRPr="00C7398D">
        <w:rPr>
          <w:rtl/>
          <w:lang w:eastAsia="en-US"/>
        </w:rPr>
        <w:t xml:space="preserve"> </w:t>
      </w:r>
      <w:r w:rsidRPr="00C7398D">
        <w:rPr>
          <w:rFonts w:hint="eastAsia"/>
          <w:rtl/>
          <w:lang w:eastAsia="en-US"/>
        </w:rPr>
        <w:t>מקום</w:t>
      </w:r>
      <w:r w:rsidRPr="00C7398D">
        <w:rPr>
          <w:rtl/>
          <w:lang w:eastAsia="en-US"/>
        </w:rPr>
        <w:t xml:space="preserve"> </w:t>
      </w:r>
      <w:r w:rsidRPr="00C7398D">
        <w:rPr>
          <w:rFonts w:hint="eastAsia"/>
          <w:rtl/>
          <w:lang w:eastAsia="en-US"/>
        </w:rPr>
        <w:t>לנוס</w:t>
      </w:r>
      <w:r w:rsidRPr="00C7398D">
        <w:rPr>
          <w:rtl/>
          <w:lang w:eastAsia="en-US"/>
        </w:rPr>
        <w:t xml:space="preserve"> </w:t>
      </w:r>
      <w:r w:rsidRPr="00C7398D">
        <w:rPr>
          <w:rFonts w:hint="eastAsia"/>
          <w:rtl/>
          <w:lang w:eastAsia="en-US"/>
        </w:rPr>
        <w:t>שם</w:t>
      </w:r>
      <w:r w:rsidRPr="00C7398D">
        <w:rPr>
          <w:rtl/>
          <w:lang w:eastAsia="en-US"/>
        </w:rPr>
        <w:t xml:space="preserve">. </w:t>
      </w:r>
      <w:r w:rsidRPr="00C7398D">
        <w:rPr>
          <w:rFonts w:hint="eastAsia"/>
          <w:rtl/>
          <w:lang w:eastAsia="en-US"/>
        </w:rPr>
        <w:t>וההורג</w:t>
      </w:r>
      <w:r w:rsidRPr="00C7398D">
        <w:rPr>
          <w:rtl/>
          <w:lang w:eastAsia="en-US"/>
        </w:rPr>
        <w:t xml:space="preserve"> </w:t>
      </w:r>
      <w:r w:rsidRPr="00C7398D">
        <w:rPr>
          <w:rFonts w:hint="eastAsia"/>
          <w:rtl/>
          <w:lang w:eastAsia="en-US"/>
        </w:rPr>
        <w:t>בזדון</w:t>
      </w:r>
      <w:r w:rsidRPr="00C7398D">
        <w:rPr>
          <w:rtl/>
          <w:lang w:eastAsia="en-US"/>
        </w:rPr>
        <w:t xml:space="preserve"> </w:t>
      </w:r>
      <w:r w:rsidRPr="00C7398D">
        <w:rPr>
          <w:rFonts w:hint="eastAsia"/>
          <w:rtl/>
          <w:lang w:eastAsia="en-US"/>
        </w:rPr>
        <w:t>אין</w:t>
      </w:r>
      <w:r w:rsidRPr="00C7398D">
        <w:rPr>
          <w:rtl/>
          <w:lang w:eastAsia="en-US"/>
        </w:rPr>
        <w:t xml:space="preserve"> </w:t>
      </w:r>
      <w:r w:rsidRPr="00C7398D">
        <w:rPr>
          <w:rFonts w:hint="eastAsia"/>
          <w:rtl/>
          <w:lang w:eastAsia="en-US"/>
        </w:rPr>
        <w:t>לו</w:t>
      </w:r>
      <w:r w:rsidRPr="00C7398D">
        <w:rPr>
          <w:rtl/>
          <w:lang w:eastAsia="en-US"/>
        </w:rPr>
        <w:t xml:space="preserve"> </w:t>
      </w:r>
      <w:r w:rsidRPr="00C7398D">
        <w:rPr>
          <w:rFonts w:hint="eastAsia"/>
          <w:rtl/>
          <w:lang w:eastAsia="en-US"/>
        </w:rPr>
        <w:t>מקום</w:t>
      </w:r>
      <w:r w:rsidRPr="00C7398D">
        <w:rPr>
          <w:rtl/>
          <w:lang w:eastAsia="en-US"/>
        </w:rPr>
        <w:t xml:space="preserve"> </w:t>
      </w:r>
      <w:r w:rsidRPr="00C7398D">
        <w:rPr>
          <w:rFonts w:hint="eastAsia"/>
          <w:rtl/>
          <w:lang w:eastAsia="en-US"/>
        </w:rPr>
        <w:t>לנוס</w:t>
      </w:r>
      <w:r w:rsidRPr="00C7398D">
        <w:rPr>
          <w:rtl/>
          <w:lang w:eastAsia="en-US"/>
        </w:rPr>
        <w:t xml:space="preserve">, </w:t>
      </w:r>
      <w:r w:rsidRPr="00C7398D">
        <w:rPr>
          <w:rFonts w:hint="eastAsia"/>
          <w:rtl/>
          <w:lang w:eastAsia="en-US"/>
        </w:rPr>
        <w:t>כי</w:t>
      </w:r>
      <w:r w:rsidRPr="00C7398D">
        <w:rPr>
          <w:rtl/>
          <w:lang w:eastAsia="en-US"/>
        </w:rPr>
        <w:t xml:space="preserve"> </w:t>
      </w:r>
      <w:r w:rsidRPr="00C7398D">
        <w:rPr>
          <w:rFonts w:hint="eastAsia"/>
          <w:rtl/>
          <w:lang w:eastAsia="en-US"/>
        </w:rPr>
        <w:t>ממקום</w:t>
      </w:r>
      <w:r w:rsidRPr="00C7398D">
        <w:rPr>
          <w:rtl/>
          <w:lang w:eastAsia="en-US"/>
        </w:rPr>
        <w:t xml:space="preserve"> </w:t>
      </w:r>
      <w:r w:rsidRPr="00C7398D">
        <w:rPr>
          <w:rFonts w:hint="eastAsia"/>
          <w:rtl/>
          <w:lang w:eastAsia="en-US"/>
        </w:rPr>
        <w:t>קדוש</w:t>
      </w:r>
      <w:r w:rsidRPr="00C7398D">
        <w:rPr>
          <w:rtl/>
          <w:lang w:eastAsia="en-US"/>
        </w:rPr>
        <w:t xml:space="preserve"> </w:t>
      </w:r>
      <w:proofErr w:type="spellStart"/>
      <w:r w:rsidRPr="00C7398D">
        <w:rPr>
          <w:rFonts w:hint="eastAsia"/>
          <w:rtl/>
          <w:lang w:eastAsia="en-US"/>
        </w:rPr>
        <w:t>ילקח</w:t>
      </w:r>
      <w:proofErr w:type="spellEnd"/>
      <w:r w:rsidRPr="00C7398D">
        <w:rPr>
          <w:rtl/>
          <w:lang w:eastAsia="en-US"/>
        </w:rPr>
        <w:t xml:space="preserve"> </w:t>
      </w:r>
      <w:r w:rsidRPr="00C7398D">
        <w:rPr>
          <w:rFonts w:hint="eastAsia"/>
          <w:rtl/>
          <w:lang w:eastAsia="en-US"/>
        </w:rPr>
        <w:t>למות</w:t>
      </w:r>
      <w:r w:rsidRPr="00C7398D">
        <w:rPr>
          <w:rtl/>
          <w:lang w:eastAsia="en-US"/>
        </w:rPr>
        <w:t xml:space="preserve">, </w:t>
      </w:r>
      <w:r w:rsidRPr="00C7398D">
        <w:rPr>
          <w:rFonts w:hint="eastAsia"/>
          <w:rtl/>
        </w:rPr>
        <w:t>וטעם</w:t>
      </w:r>
      <w:r w:rsidRPr="00C7398D">
        <w:rPr>
          <w:sz w:val="38"/>
          <w:szCs w:val="38"/>
          <w:rtl/>
        </w:rPr>
        <w:t xml:space="preserve"> </w:t>
      </w:r>
      <w:r w:rsidRPr="00C7398D">
        <w:rPr>
          <w:rFonts w:hint="eastAsia"/>
          <w:rtl/>
        </w:rPr>
        <w:t>מזבחי</w:t>
      </w:r>
      <w:r w:rsidRPr="00C7398D">
        <w:rPr>
          <w:rtl/>
          <w:lang w:eastAsia="en-US"/>
        </w:rPr>
        <w:t xml:space="preserve"> - </w:t>
      </w:r>
      <w:r w:rsidRPr="00C7398D">
        <w:rPr>
          <w:rFonts w:hint="eastAsia"/>
          <w:rtl/>
          <w:lang w:eastAsia="en-US"/>
        </w:rPr>
        <w:t>מקום</w:t>
      </w:r>
      <w:r w:rsidRPr="00C7398D">
        <w:rPr>
          <w:rtl/>
          <w:lang w:eastAsia="en-US"/>
        </w:rPr>
        <w:t xml:space="preserve"> </w:t>
      </w:r>
      <w:r w:rsidRPr="00C7398D">
        <w:rPr>
          <w:rFonts w:hint="eastAsia"/>
          <w:rtl/>
          <w:lang w:eastAsia="en-US"/>
        </w:rPr>
        <w:t>קדוש</w:t>
      </w:r>
      <w:r w:rsidR="001D46A8" w:rsidRPr="00C7398D">
        <w:rPr>
          <w:rFonts w:hint="cs"/>
          <w:rtl/>
          <w:lang w:eastAsia="en-US"/>
        </w:rPr>
        <w:t>.</w:t>
      </w:r>
      <w:r w:rsidR="001D46A8" w:rsidRPr="00C7398D">
        <w:rPr>
          <w:rStyle w:val="a5"/>
          <w:rtl/>
          <w:lang w:eastAsia="en-US"/>
        </w:rPr>
        <w:footnoteReference w:id="5"/>
      </w:r>
      <w:r w:rsidRPr="00C7398D">
        <w:rPr>
          <w:rtl/>
          <w:lang w:eastAsia="en-US"/>
        </w:rPr>
        <w:t xml:space="preserve"> </w:t>
      </w:r>
    </w:p>
    <w:p w14:paraId="14A7AE2C" w14:textId="77777777" w:rsidR="00B055CD" w:rsidRPr="00C7398D" w:rsidRDefault="00B055CD" w:rsidP="00B055CD">
      <w:pPr>
        <w:pStyle w:val="ab"/>
        <w:rPr>
          <w:rtl/>
          <w:lang w:eastAsia="en-US"/>
        </w:rPr>
      </w:pPr>
      <w:r w:rsidRPr="00C7398D">
        <w:rPr>
          <w:rFonts w:hint="eastAsia"/>
          <w:rtl/>
          <w:lang w:eastAsia="en-US"/>
        </w:rPr>
        <w:t>רמב</w:t>
      </w:r>
      <w:r w:rsidRPr="00C7398D">
        <w:rPr>
          <w:rtl/>
          <w:lang w:eastAsia="en-US"/>
        </w:rPr>
        <w:t>"</w:t>
      </w:r>
      <w:r w:rsidRPr="00C7398D">
        <w:rPr>
          <w:rFonts w:hint="eastAsia"/>
          <w:rtl/>
          <w:lang w:eastAsia="en-US"/>
        </w:rPr>
        <w:t>ם</w:t>
      </w:r>
      <w:r w:rsidRPr="00C7398D">
        <w:rPr>
          <w:rtl/>
          <w:lang w:eastAsia="en-US"/>
        </w:rPr>
        <w:t xml:space="preserve"> </w:t>
      </w:r>
      <w:r w:rsidRPr="00C7398D">
        <w:rPr>
          <w:rFonts w:hint="eastAsia"/>
          <w:rtl/>
          <w:lang w:eastAsia="en-US"/>
        </w:rPr>
        <w:t>הלכות</w:t>
      </w:r>
      <w:r w:rsidRPr="00C7398D">
        <w:rPr>
          <w:rtl/>
          <w:lang w:eastAsia="en-US"/>
        </w:rPr>
        <w:t xml:space="preserve"> </w:t>
      </w:r>
      <w:r w:rsidRPr="00C7398D">
        <w:rPr>
          <w:rFonts w:hint="eastAsia"/>
          <w:rtl/>
          <w:lang w:eastAsia="en-US"/>
        </w:rPr>
        <w:t>רוצח</w:t>
      </w:r>
      <w:r w:rsidRPr="00C7398D">
        <w:rPr>
          <w:rtl/>
          <w:lang w:eastAsia="en-US"/>
        </w:rPr>
        <w:t xml:space="preserve"> </w:t>
      </w:r>
      <w:r w:rsidRPr="00C7398D">
        <w:rPr>
          <w:rFonts w:hint="eastAsia"/>
          <w:rtl/>
          <w:lang w:eastAsia="en-US"/>
        </w:rPr>
        <w:t>ושמירת</w:t>
      </w:r>
      <w:r w:rsidRPr="00C7398D">
        <w:rPr>
          <w:rtl/>
          <w:lang w:eastAsia="en-US"/>
        </w:rPr>
        <w:t xml:space="preserve"> </w:t>
      </w:r>
      <w:r w:rsidRPr="00C7398D">
        <w:rPr>
          <w:rFonts w:hint="eastAsia"/>
          <w:rtl/>
          <w:lang w:eastAsia="en-US"/>
        </w:rPr>
        <w:t>הנפש</w:t>
      </w:r>
      <w:r w:rsidRPr="00C7398D">
        <w:rPr>
          <w:rtl/>
          <w:lang w:eastAsia="en-US"/>
        </w:rPr>
        <w:t xml:space="preserve"> </w:t>
      </w:r>
      <w:r w:rsidRPr="00C7398D">
        <w:rPr>
          <w:rFonts w:hint="eastAsia"/>
          <w:rtl/>
          <w:lang w:eastAsia="en-US"/>
        </w:rPr>
        <w:t>פרק</w:t>
      </w:r>
      <w:r w:rsidRPr="00C7398D">
        <w:rPr>
          <w:rtl/>
          <w:lang w:eastAsia="en-US"/>
        </w:rPr>
        <w:t xml:space="preserve"> </w:t>
      </w:r>
      <w:r w:rsidRPr="00C7398D">
        <w:rPr>
          <w:rFonts w:hint="eastAsia"/>
          <w:rtl/>
          <w:lang w:eastAsia="en-US"/>
        </w:rPr>
        <w:t>ה</w:t>
      </w:r>
      <w:r w:rsidR="0056393D">
        <w:rPr>
          <w:rFonts w:hint="cs"/>
          <w:rtl/>
          <w:lang w:eastAsia="en-US"/>
        </w:rPr>
        <w:t xml:space="preserve"> </w:t>
      </w:r>
      <w:r w:rsidR="0056393D">
        <w:rPr>
          <w:rtl/>
          <w:lang w:eastAsia="en-US"/>
        </w:rPr>
        <w:t>–</w:t>
      </w:r>
      <w:r w:rsidR="0056393D">
        <w:rPr>
          <w:rFonts w:hint="cs"/>
          <w:rtl/>
          <w:lang w:eastAsia="en-US"/>
        </w:rPr>
        <w:t xml:space="preserve"> דין שוגג ודין כהן שעובד במקדש</w:t>
      </w:r>
      <w:r w:rsidRPr="00C7398D">
        <w:rPr>
          <w:rStyle w:val="a5"/>
          <w:rtl/>
          <w:lang w:eastAsia="en-US"/>
        </w:rPr>
        <w:footnoteReference w:id="6"/>
      </w:r>
      <w:r w:rsidRPr="00C7398D">
        <w:rPr>
          <w:rtl/>
          <w:lang w:eastAsia="en-US"/>
        </w:rPr>
        <w:t xml:space="preserve"> </w:t>
      </w:r>
    </w:p>
    <w:p w14:paraId="7FD19B9B" w14:textId="77777777" w:rsidR="00B055CD" w:rsidRPr="00C7398D" w:rsidRDefault="00B055CD" w:rsidP="00B055CD">
      <w:pPr>
        <w:pStyle w:val="ac"/>
        <w:rPr>
          <w:rtl/>
          <w:lang w:eastAsia="en-US"/>
        </w:rPr>
      </w:pPr>
      <w:r w:rsidRPr="00E92DAC">
        <w:rPr>
          <w:rFonts w:hint="eastAsia"/>
          <w:b/>
          <w:bCs/>
          <w:rtl/>
          <w:lang w:eastAsia="en-US"/>
        </w:rPr>
        <w:t>הלכה</w:t>
      </w:r>
      <w:r w:rsidRPr="00E92DAC">
        <w:rPr>
          <w:b/>
          <w:bCs/>
          <w:rtl/>
          <w:lang w:eastAsia="en-US"/>
        </w:rPr>
        <w:t xml:space="preserve"> </w:t>
      </w:r>
      <w:proofErr w:type="spellStart"/>
      <w:r w:rsidRPr="00E92DAC">
        <w:rPr>
          <w:rFonts w:hint="eastAsia"/>
          <w:b/>
          <w:bCs/>
          <w:rtl/>
          <w:lang w:eastAsia="en-US"/>
        </w:rPr>
        <w:t>יב</w:t>
      </w:r>
      <w:proofErr w:type="spellEnd"/>
      <w:r w:rsidRPr="00E92DAC">
        <w:rPr>
          <w:rFonts w:hint="cs"/>
          <w:b/>
          <w:bCs/>
          <w:rtl/>
          <w:lang w:eastAsia="en-US"/>
        </w:rPr>
        <w:t>:</w:t>
      </w:r>
      <w:r w:rsidRPr="00C7398D">
        <w:rPr>
          <w:rFonts w:hint="cs"/>
          <w:rtl/>
          <w:lang w:eastAsia="en-US"/>
        </w:rPr>
        <w:t xml:space="preserve"> </w:t>
      </w:r>
      <w:r w:rsidRPr="00C7398D">
        <w:rPr>
          <w:rFonts w:hint="eastAsia"/>
          <w:rtl/>
          <w:lang w:eastAsia="en-US"/>
        </w:rPr>
        <w:t>המזבח</w:t>
      </w:r>
      <w:r w:rsidRPr="00C7398D">
        <w:rPr>
          <w:rtl/>
          <w:lang w:eastAsia="en-US"/>
        </w:rPr>
        <w:t xml:space="preserve"> </w:t>
      </w:r>
      <w:r w:rsidRPr="00C7398D">
        <w:rPr>
          <w:rFonts w:hint="eastAsia"/>
          <w:rtl/>
          <w:lang w:eastAsia="en-US"/>
        </w:rPr>
        <w:t>קולט</w:t>
      </w:r>
      <w:r w:rsidRPr="00C7398D">
        <w:rPr>
          <w:rFonts w:hint="cs"/>
          <w:rtl/>
          <w:lang w:eastAsia="en-US"/>
        </w:rPr>
        <w:t>,</w:t>
      </w:r>
      <w:r w:rsidRPr="00C7398D">
        <w:rPr>
          <w:rtl/>
          <w:lang w:eastAsia="en-US"/>
        </w:rPr>
        <w:t xml:space="preserve"> </w:t>
      </w:r>
      <w:r w:rsidRPr="00C7398D">
        <w:rPr>
          <w:rFonts w:hint="eastAsia"/>
          <w:rtl/>
          <w:lang w:eastAsia="en-US"/>
        </w:rPr>
        <w:t>שהרי</w:t>
      </w:r>
      <w:r w:rsidRPr="00C7398D">
        <w:rPr>
          <w:rtl/>
          <w:lang w:eastAsia="en-US"/>
        </w:rPr>
        <w:t xml:space="preserve"> </w:t>
      </w:r>
      <w:r w:rsidRPr="00C7398D">
        <w:rPr>
          <w:rFonts w:hint="eastAsia"/>
          <w:rtl/>
          <w:lang w:eastAsia="en-US"/>
        </w:rPr>
        <w:t>נאמר</w:t>
      </w:r>
      <w:r w:rsidRPr="00C7398D">
        <w:rPr>
          <w:rtl/>
          <w:lang w:eastAsia="en-US"/>
        </w:rPr>
        <w:t xml:space="preserve"> </w:t>
      </w:r>
      <w:r w:rsidRPr="00C7398D">
        <w:rPr>
          <w:rFonts w:hint="eastAsia"/>
          <w:rtl/>
          <w:lang w:eastAsia="en-US"/>
        </w:rPr>
        <w:t>בהורג</w:t>
      </w:r>
      <w:r w:rsidRPr="00C7398D">
        <w:rPr>
          <w:rtl/>
          <w:lang w:eastAsia="en-US"/>
        </w:rPr>
        <w:t xml:space="preserve"> </w:t>
      </w:r>
      <w:r w:rsidRPr="00C7398D">
        <w:rPr>
          <w:rFonts w:hint="eastAsia"/>
          <w:rtl/>
          <w:lang w:eastAsia="en-US"/>
        </w:rPr>
        <w:t>בזדון</w:t>
      </w:r>
      <w:r w:rsidRPr="00C7398D">
        <w:rPr>
          <w:rFonts w:hint="cs"/>
          <w:rtl/>
          <w:lang w:eastAsia="en-US"/>
        </w:rPr>
        <w:t>: "</w:t>
      </w:r>
      <w:r w:rsidRPr="00C7398D">
        <w:rPr>
          <w:rFonts w:hint="eastAsia"/>
          <w:rtl/>
          <w:lang w:eastAsia="en-US"/>
        </w:rPr>
        <w:t>מעם</w:t>
      </w:r>
      <w:r w:rsidRPr="00C7398D">
        <w:rPr>
          <w:rtl/>
          <w:lang w:eastAsia="en-US"/>
        </w:rPr>
        <w:t xml:space="preserve"> </w:t>
      </w:r>
      <w:r w:rsidRPr="00C7398D">
        <w:rPr>
          <w:rFonts w:hint="eastAsia"/>
          <w:rtl/>
          <w:lang w:eastAsia="en-US"/>
        </w:rPr>
        <w:t>מזבחי</w:t>
      </w:r>
      <w:r w:rsidRPr="00C7398D">
        <w:rPr>
          <w:rtl/>
          <w:lang w:eastAsia="en-US"/>
        </w:rPr>
        <w:t xml:space="preserve"> </w:t>
      </w:r>
      <w:proofErr w:type="spellStart"/>
      <w:r w:rsidRPr="00C7398D">
        <w:rPr>
          <w:rFonts w:hint="eastAsia"/>
          <w:rtl/>
          <w:lang w:eastAsia="en-US"/>
        </w:rPr>
        <w:t>תקחנו</w:t>
      </w:r>
      <w:proofErr w:type="spellEnd"/>
      <w:r w:rsidRPr="00C7398D">
        <w:rPr>
          <w:rtl/>
          <w:lang w:eastAsia="en-US"/>
        </w:rPr>
        <w:t xml:space="preserve"> </w:t>
      </w:r>
      <w:r w:rsidRPr="00C7398D">
        <w:rPr>
          <w:rFonts w:hint="eastAsia"/>
          <w:rtl/>
          <w:lang w:eastAsia="en-US"/>
        </w:rPr>
        <w:t>למות</w:t>
      </w:r>
      <w:r w:rsidRPr="00C7398D">
        <w:rPr>
          <w:rFonts w:hint="cs"/>
          <w:rtl/>
          <w:lang w:eastAsia="en-US"/>
        </w:rPr>
        <w:t>" (</w:t>
      </w:r>
      <w:r w:rsidRPr="00C7398D">
        <w:rPr>
          <w:rFonts w:hint="eastAsia"/>
          <w:rtl/>
          <w:lang w:eastAsia="en-US"/>
        </w:rPr>
        <w:t>שמות</w:t>
      </w:r>
      <w:r w:rsidRPr="00C7398D">
        <w:rPr>
          <w:rtl/>
          <w:lang w:eastAsia="en-US"/>
        </w:rPr>
        <w:t xml:space="preserve"> </w:t>
      </w:r>
      <w:proofErr w:type="spellStart"/>
      <w:r w:rsidRPr="00C7398D">
        <w:rPr>
          <w:rFonts w:hint="eastAsia"/>
          <w:rtl/>
          <w:lang w:eastAsia="en-US"/>
        </w:rPr>
        <w:t>כא</w:t>
      </w:r>
      <w:proofErr w:type="spellEnd"/>
      <w:r w:rsidRPr="00C7398D">
        <w:rPr>
          <w:rtl/>
          <w:lang w:eastAsia="en-US"/>
        </w:rPr>
        <w:t xml:space="preserve"> </w:t>
      </w:r>
      <w:r w:rsidRPr="00C7398D">
        <w:rPr>
          <w:rFonts w:hint="eastAsia"/>
          <w:rtl/>
          <w:lang w:eastAsia="en-US"/>
        </w:rPr>
        <w:t>יד</w:t>
      </w:r>
      <w:r w:rsidRPr="00C7398D">
        <w:rPr>
          <w:rFonts w:hint="cs"/>
          <w:rtl/>
          <w:lang w:eastAsia="en-US"/>
        </w:rPr>
        <w:t xml:space="preserve">), </w:t>
      </w:r>
      <w:r w:rsidRPr="00C7398D">
        <w:rPr>
          <w:rFonts w:hint="eastAsia"/>
          <w:rtl/>
          <w:lang w:eastAsia="en-US"/>
        </w:rPr>
        <w:t>מכלל</w:t>
      </w:r>
      <w:r w:rsidRPr="00C7398D">
        <w:rPr>
          <w:rtl/>
          <w:lang w:eastAsia="en-US"/>
        </w:rPr>
        <w:t xml:space="preserve"> </w:t>
      </w:r>
      <w:r w:rsidRPr="00C7398D">
        <w:rPr>
          <w:rFonts w:hint="eastAsia"/>
          <w:rtl/>
          <w:lang w:eastAsia="en-US"/>
        </w:rPr>
        <w:t>שההורג</w:t>
      </w:r>
      <w:r w:rsidRPr="00C7398D">
        <w:rPr>
          <w:rtl/>
          <w:lang w:eastAsia="en-US"/>
        </w:rPr>
        <w:t xml:space="preserve"> </w:t>
      </w:r>
      <w:r w:rsidRPr="00C7398D">
        <w:rPr>
          <w:rFonts w:hint="eastAsia"/>
          <w:rtl/>
          <w:lang w:eastAsia="en-US"/>
        </w:rPr>
        <w:t>בשגגה</w:t>
      </w:r>
      <w:r w:rsidRPr="00C7398D">
        <w:rPr>
          <w:rtl/>
          <w:lang w:eastAsia="en-US"/>
        </w:rPr>
        <w:t xml:space="preserve"> </w:t>
      </w:r>
      <w:r w:rsidRPr="00C7398D">
        <w:rPr>
          <w:rFonts w:hint="eastAsia"/>
          <w:rtl/>
          <w:lang w:eastAsia="en-US"/>
        </w:rPr>
        <w:t>אינו</w:t>
      </w:r>
      <w:r w:rsidRPr="00C7398D">
        <w:rPr>
          <w:rtl/>
          <w:lang w:eastAsia="en-US"/>
        </w:rPr>
        <w:t xml:space="preserve"> </w:t>
      </w:r>
      <w:r w:rsidRPr="00C7398D">
        <w:rPr>
          <w:rFonts w:hint="eastAsia"/>
          <w:rtl/>
          <w:lang w:eastAsia="en-US"/>
        </w:rPr>
        <w:t>נהרג</w:t>
      </w:r>
      <w:r w:rsidRPr="00C7398D">
        <w:rPr>
          <w:rtl/>
          <w:lang w:eastAsia="en-US"/>
        </w:rPr>
        <w:t xml:space="preserve"> </w:t>
      </w:r>
      <w:r w:rsidRPr="00C7398D">
        <w:rPr>
          <w:rFonts w:hint="eastAsia"/>
          <w:rtl/>
          <w:lang w:eastAsia="en-US"/>
        </w:rPr>
        <w:t>במזבח</w:t>
      </w:r>
      <w:r w:rsidRPr="00C7398D">
        <w:rPr>
          <w:rFonts w:hint="cs"/>
          <w:rtl/>
          <w:lang w:eastAsia="en-US"/>
        </w:rPr>
        <w:t>.</w:t>
      </w:r>
      <w:r w:rsidRPr="00C7398D">
        <w:rPr>
          <w:rtl/>
          <w:lang w:eastAsia="en-US"/>
        </w:rPr>
        <w:t xml:space="preserve"> </w:t>
      </w:r>
      <w:r w:rsidRPr="00C7398D">
        <w:rPr>
          <w:rFonts w:hint="eastAsia"/>
          <w:rtl/>
          <w:lang w:eastAsia="en-US"/>
        </w:rPr>
        <w:t>לפיכך</w:t>
      </w:r>
      <w:r w:rsidRPr="00C7398D">
        <w:rPr>
          <w:rFonts w:hint="cs"/>
          <w:rtl/>
          <w:lang w:eastAsia="en-US"/>
        </w:rPr>
        <w:t>,</w:t>
      </w:r>
      <w:r w:rsidRPr="00C7398D">
        <w:rPr>
          <w:rtl/>
          <w:lang w:eastAsia="en-US"/>
        </w:rPr>
        <w:t xml:space="preserve"> </w:t>
      </w:r>
      <w:r w:rsidRPr="00C7398D">
        <w:rPr>
          <w:rFonts w:hint="eastAsia"/>
          <w:rtl/>
          <w:lang w:eastAsia="en-US"/>
        </w:rPr>
        <w:t>ההורג</w:t>
      </w:r>
      <w:r w:rsidRPr="00C7398D">
        <w:rPr>
          <w:rtl/>
          <w:lang w:eastAsia="en-US"/>
        </w:rPr>
        <w:t xml:space="preserve"> </w:t>
      </w:r>
      <w:r w:rsidRPr="00C7398D">
        <w:rPr>
          <w:rFonts w:hint="eastAsia"/>
          <w:rtl/>
          <w:lang w:eastAsia="en-US"/>
        </w:rPr>
        <w:t>בשגגה</w:t>
      </w:r>
      <w:r w:rsidRPr="00C7398D">
        <w:rPr>
          <w:rtl/>
          <w:lang w:eastAsia="en-US"/>
        </w:rPr>
        <w:t xml:space="preserve"> </w:t>
      </w:r>
      <w:r w:rsidRPr="00C7398D">
        <w:rPr>
          <w:rFonts w:hint="eastAsia"/>
          <w:rtl/>
          <w:lang w:eastAsia="en-US"/>
        </w:rPr>
        <w:t>וקלטו</w:t>
      </w:r>
      <w:r w:rsidRPr="00C7398D">
        <w:rPr>
          <w:rtl/>
          <w:lang w:eastAsia="en-US"/>
        </w:rPr>
        <w:t xml:space="preserve"> </w:t>
      </w:r>
      <w:r w:rsidRPr="00C7398D">
        <w:rPr>
          <w:rFonts w:hint="eastAsia"/>
          <w:rtl/>
          <w:lang w:eastAsia="en-US"/>
        </w:rPr>
        <w:t>מזבח</w:t>
      </w:r>
      <w:r w:rsidRPr="00C7398D">
        <w:rPr>
          <w:rtl/>
          <w:lang w:eastAsia="en-US"/>
        </w:rPr>
        <w:t xml:space="preserve"> </w:t>
      </w:r>
      <w:r w:rsidRPr="00C7398D">
        <w:rPr>
          <w:rFonts w:hint="eastAsia"/>
          <w:rtl/>
          <w:lang w:eastAsia="en-US"/>
        </w:rPr>
        <w:t>והרגו</w:t>
      </w:r>
      <w:r w:rsidRPr="00C7398D">
        <w:rPr>
          <w:rtl/>
          <w:lang w:eastAsia="en-US"/>
        </w:rPr>
        <w:t xml:space="preserve"> </w:t>
      </w:r>
      <w:r w:rsidRPr="00C7398D">
        <w:rPr>
          <w:rFonts w:hint="eastAsia"/>
          <w:rtl/>
          <w:lang w:eastAsia="en-US"/>
        </w:rPr>
        <w:t>שם</w:t>
      </w:r>
      <w:r w:rsidRPr="00C7398D">
        <w:rPr>
          <w:rtl/>
          <w:lang w:eastAsia="en-US"/>
        </w:rPr>
        <w:t xml:space="preserve"> </w:t>
      </w:r>
      <w:r w:rsidRPr="00C7398D">
        <w:rPr>
          <w:rFonts w:hint="eastAsia"/>
          <w:rtl/>
          <w:lang w:eastAsia="en-US"/>
        </w:rPr>
        <w:t>גואל</w:t>
      </w:r>
      <w:r w:rsidRPr="00C7398D">
        <w:rPr>
          <w:rtl/>
          <w:lang w:eastAsia="en-US"/>
        </w:rPr>
        <w:t xml:space="preserve"> </w:t>
      </w:r>
      <w:r w:rsidRPr="00C7398D">
        <w:rPr>
          <w:rFonts w:hint="eastAsia"/>
          <w:rtl/>
          <w:lang w:eastAsia="en-US"/>
        </w:rPr>
        <w:t>הדם</w:t>
      </w:r>
      <w:r w:rsidRPr="00C7398D">
        <w:rPr>
          <w:rFonts w:hint="cs"/>
          <w:rtl/>
          <w:lang w:eastAsia="en-US"/>
        </w:rPr>
        <w:t>,</w:t>
      </w:r>
      <w:r w:rsidRPr="00C7398D">
        <w:rPr>
          <w:rtl/>
          <w:lang w:eastAsia="en-US"/>
        </w:rPr>
        <w:t xml:space="preserve"> </w:t>
      </w:r>
      <w:r w:rsidRPr="00C7398D">
        <w:rPr>
          <w:rFonts w:hint="eastAsia"/>
          <w:rtl/>
          <w:lang w:eastAsia="en-US"/>
        </w:rPr>
        <w:t>הרי</w:t>
      </w:r>
      <w:r w:rsidRPr="00C7398D">
        <w:rPr>
          <w:rtl/>
          <w:lang w:eastAsia="en-US"/>
        </w:rPr>
        <w:t xml:space="preserve"> </w:t>
      </w:r>
      <w:r w:rsidRPr="00C7398D">
        <w:rPr>
          <w:rFonts w:hint="eastAsia"/>
          <w:rtl/>
          <w:lang w:eastAsia="en-US"/>
        </w:rPr>
        <w:t>זה</w:t>
      </w:r>
      <w:r w:rsidRPr="00C7398D">
        <w:rPr>
          <w:rtl/>
          <w:lang w:eastAsia="en-US"/>
        </w:rPr>
        <w:t xml:space="preserve"> </w:t>
      </w:r>
      <w:r w:rsidRPr="00C7398D">
        <w:rPr>
          <w:rFonts w:hint="eastAsia"/>
          <w:rtl/>
          <w:lang w:eastAsia="en-US"/>
        </w:rPr>
        <w:t>נהרג</w:t>
      </w:r>
      <w:r w:rsidRPr="00C7398D">
        <w:rPr>
          <w:rtl/>
          <w:lang w:eastAsia="en-US"/>
        </w:rPr>
        <w:t xml:space="preserve"> </w:t>
      </w:r>
      <w:r w:rsidRPr="00C7398D">
        <w:rPr>
          <w:rFonts w:hint="eastAsia"/>
          <w:rtl/>
          <w:lang w:eastAsia="en-US"/>
        </w:rPr>
        <w:t>עליו</w:t>
      </w:r>
      <w:r w:rsidRPr="00C7398D">
        <w:rPr>
          <w:rtl/>
          <w:lang w:eastAsia="en-US"/>
        </w:rPr>
        <w:t xml:space="preserve"> </w:t>
      </w:r>
      <w:r w:rsidRPr="00C7398D">
        <w:rPr>
          <w:rFonts w:hint="eastAsia"/>
          <w:rtl/>
          <w:lang w:eastAsia="en-US"/>
        </w:rPr>
        <w:t>כמי</w:t>
      </w:r>
      <w:r w:rsidRPr="00C7398D">
        <w:rPr>
          <w:rtl/>
          <w:lang w:eastAsia="en-US"/>
        </w:rPr>
        <w:t xml:space="preserve"> </w:t>
      </w:r>
      <w:r w:rsidRPr="00C7398D">
        <w:rPr>
          <w:rFonts w:hint="eastAsia"/>
          <w:rtl/>
          <w:lang w:eastAsia="en-US"/>
        </w:rPr>
        <w:t>שהרגו</w:t>
      </w:r>
      <w:r w:rsidRPr="00C7398D">
        <w:rPr>
          <w:rtl/>
          <w:lang w:eastAsia="en-US"/>
        </w:rPr>
        <w:t xml:space="preserve"> </w:t>
      </w:r>
      <w:r w:rsidRPr="00C7398D">
        <w:rPr>
          <w:rFonts w:hint="eastAsia"/>
          <w:rtl/>
          <w:lang w:eastAsia="en-US"/>
        </w:rPr>
        <w:t>בתוך</w:t>
      </w:r>
      <w:r w:rsidRPr="00C7398D">
        <w:rPr>
          <w:rtl/>
          <w:lang w:eastAsia="en-US"/>
        </w:rPr>
        <w:t xml:space="preserve"> </w:t>
      </w:r>
      <w:r w:rsidRPr="00C7398D">
        <w:rPr>
          <w:rFonts w:hint="eastAsia"/>
          <w:rtl/>
          <w:lang w:eastAsia="en-US"/>
        </w:rPr>
        <w:t>עיר</w:t>
      </w:r>
      <w:r w:rsidRPr="00C7398D">
        <w:rPr>
          <w:rtl/>
          <w:lang w:eastAsia="en-US"/>
        </w:rPr>
        <w:t xml:space="preserve"> </w:t>
      </w:r>
      <w:r w:rsidRPr="00C7398D">
        <w:rPr>
          <w:rFonts w:hint="eastAsia"/>
          <w:rtl/>
          <w:lang w:eastAsia="en-US"/>
        </w:rPr>
        <w:t>מקלטו</w:t>
      </w:r>
      <w:r w:rsidRPr="00C7398D">
        <w:rPr>
          <w:rtl/>
          <w:lang w:eastAsia="en-US"/>
        </w:rPr>
        <w:t>.</w:t>
      </w:r>
      <w:r w:rsidRPr="00C7398D">
        <w:rPr>
          <w:rStyle w:val="a5"/>
          <w:rtl/>
          <w:lang w:eastAsia="en-US"/>
        </w:rPr>
        <w:footnoteReference w:id="7"/>
      </w:r>
      <w:r w:rsidRPr="00C7398D">
        <w:rPr>
          <w:rtl/>
          <w:lang w:eastAsia="en-US"/>
        </w:rPr>
        <w:t xml:space="preserve"> </w:t>
      </w:r>
    </w:p>
    <w:p w14:paraId="274B9068" w14:textId="77777777" w:rsidR="00B055CD" w:rsidRPr="00C7398D" w:rsidRDefault="00B055CD" w:rsidP="005B4B72">
      <w:pPr>
        <w:pStyle w:val="ac"/>
        <w:rPr>
          <w:rtl/>
          <w:lang w:eastAsia="en-US"/>
        </w:rPr>
      </w:pPr>
      <w:r w:rsidRPr="00E92DAC">
        <w:rPr>
          <w:rFonts w:hint="eastAsia"/>
          <w:b/>
          <w:bCs/>
          <w:rtl/>
          <w:lang w:eastAsia="en-US"/>
        </w:rPr>
        <w:t>הלכה</w:t>
      </w:r>
      <w:r w:rsidRPr="00E92DAC">
        <w:rPr>
          <w:b/>
          <w:bCs/>
          <w:rtl/>
          <w:lang w:eastAsia="en-US"/>
        </w:rPr>
        <w:t xml:space="preserve"> </w:t>
      </w:r>
      <w:proofErr w:type="spellStart"/>
      <w:r w:rsidRPr="00E92DAC">
        <w:rPr>
          <w:rFonts w:hint="eastAsia"/>
          <w:b/>
          <w:bCs/>
          <w:rtl/>
          <w:lang w:eastAsia="en-US"/>
        </w:rPr>
        <w:t>יג</w:t>
      </w:r>
      <w:proofErr w:type="spellEnd"/>
      <w:r w:rsidRPr="00E92DAC">
        <w:rPr>
          <w:rFonts w:hint="cs"/>
          <w:b/>
          <w:bCs/>
          <w:rtl/>
          <w:lang w:eastAsia="en-US"/>
        </w:rPr>
        <w:t>:</w:t>
      </w:r>
      <w:r w:rsidRPr="00C7398D">
        <w:rPr>
          <w:rFonts w:hint="cs"/>
          <w:rtl/>
          <w:lang w:eastAsia="en-US"/>
        </w:rPr>
        <w:t xml:space="preserve"> </w:t>
      </w:r>
      <w:r w:rsidRPr="00C7398D">
        <w:rPr>
          <w:rFonts w:hint="eastAsia"/>
          <w:rtl/>
          <w:lang w:eastAsia="en-US"/>
        </w:rPr>
        <w:t>אין</w:t>
      </w:r>
      <w:r w:rsidRPr="00C7398D">
        <w:rPr>
          <w:rtl/>
          <w:lang w:eastAsia="en-US"/>
        </w:rPr>
        <w:t xml:space="preserve"> </w:t>
      </w:r>
      <w:r w:rsidRPr="00C7398D">
        <w:rPr>
          <w:rFonts w:hint="eastAsia"/>
          <w:rtl/>
          <w:lang w:eastAsia="en-US"/>
        </w:rPr>
        <w:t>קולט</w:t>
      </w:r>
      <w:r w:rsidRPr="00C7398D">
        <w:rPr>
          <w:rtl/>
          <w:lang w:eastAsia="en-US"/>
        </w:rPr>
        <w:t xml:space="preserve"> </w:t>
      </w:r>
      <w:r w:rsidRPr="00C7398D">
        <w:rPr>
          <w:rFonts w:hint="eastAsia"/>
          <w:rtl/>
          <w:lang w:eastAsia="en-US"/>
        </w:rPr>
        <w:t>אלא</w:t>
      </w:r>
      <w:r w:rsidRPr="00C7398D">
        <w:rPr>
          <w:rtl/>
          <w:lang w:eastAsia="en-US"/>
        </w:rPr>
        <w:t xml:space="preserve"> </w:t>
      </w:r>
      <w:r w:rsidRPr="00C7398D">
        <w:rPr>
          <w:rFonts w:hint="eastAsia"/>
          <w:rtl/>
          <w:lang w:eastAsia="en-US"/>
        </w:rPr>
        <w:t>גגו</w:t>
      </w:r>
      <w:r w:rsidRPr="00C7398D">
        <w:rPr>
          <w:rtl/>
          <w:lang w:eastAsia="en-US"/>
        </w:rPr>
        <w:t xml:space="preserve"> </w:t>
      </w:r>
      <w:r w:rsidRPr="00C7398D">
        <w:rPr>
          <w:rFonts w:hint="eastAsia"/>
          <w:rtl/>
          <w:lang w:eastAsia="en-US"/>
        </w:rPr>
        <w:t>של</w:t>
      </w:r>
      <w:r w:rsidRPr="00C7398D">
        <w:rPr>
          <w:rtl/>
          <w:lang w:eastAsia="en-US"/>
        </w:rPr>
        <w:t xml:space="preserve"> </w:t>
      </w:r>
      <w:r w:rsidRPr="00C7398D">
        <w:rPr>
          <w:rFonts w:hint="eastAsia"/>
          <w:rtl/>
          <w:lang w:eastAsia="en-US"/>
        </w:rPr>
        <w:t>מזבח</w:t>
      </w:r>
      <w:r w:rsidRPr="00C7398D">
        <w:rPr>
          <w:rtl/>
          <w:lang w:eastAsia="en-US"/>
        </w:rPr>
        <w:t xml:space="preserve"> </w:t>
      </w:r>
      <w:r w:rsidRPr="00C7398D">
        <w:rPr>
          <w:rFonts w:hint="eastAsia"/>
          <w:rtl/>
          <w:lang w:eastAsia="en-US"/>
        </w:rPr>
        <w:t>בית</w:t>
      </w:r>
      <w:r w:rsidRPr="00C7398D">
        <w:rPr>
          <w:rtl/>
          <w:lang w:eastAsia="en-US"/>
        </w:rPr>
        <w:t xml:space="preserve"> </w:t>
      </w:r>
      <w:r w:rsidRPr="00C7398D">
        <w:rPr>
          <w:rFonts w:hint="eastAsia"/>
          <w:rtl/>
          <w:lang w:eastAsia="en-US"/>
        </w:rPr>
        <w:t>העולמים</w:t>
      </w:r>
      <w:r w:rsidRPr="00C7398D">
        <w:rPr>
          <w:rtl/>
          <w:lang w:eastAsia="en-US"/>
        </w:rPr>
        <w:t xml:space="preserve"> </w:t>
      </w:r>
      <w:r w:rsidRPr="00C7398D">
        <w:rPr>
          <w:rFonts w:hint="eastAsia"/>
          <w:rtl/>
          <w:lang w:eastAsia="en-US"/>
        </w:rPr>
        <w:t>בלבד</w:t>
      </w:r>
      <w:r w:rsidRPr="00C7398D">
        <w:rPr>
          <w:rtl/>
          <w:lang w:eastAsia="en-US"/>
        </w:rPr>
        <w:t xml:space="preserve"> </w:t>
      </w:r>
      <w:r w:rsidRPr="00C7398D">
        <w:rPr>
          <w:rFonts w:hint="eastAsia"/>
          <w:rtl/>
          <w:lang w:eastAsia="en-US"/>
        </w:rPr>
        <w:t>ואינו</w:t>
      </w:r>
      <w:r w:rsidRPr="00C7398D">
        <w:rPr>
          <w:rtl/>
          <w:lang w:eastAsia="en-US"/>
        </w:rPr>
        <w:t xml:space="preserve"> </w:t>
      </w:r>
      <w:r w:rsidRPr="00C7398D">
        <w:rPr>
          <w:rFonts w:hint="eastAsia"/>
          <w:rtl/>
          <w:lang w:eastAsia="en-US"/>
        </w:rPr>
        <w:t>קולט</w:t>
      </w:r>
      <w:r w:rsidRPr="00C7398D">
        <w:rPr>
          <w:rtl/>
          <w:lang w:eastAsia="en-US"/>
        </w:rPr>
        <w:t xml:space="preserve"> </w:t>
      </w:r>
      <w:r w:rsidRPr="00C7398D">
        <w:rPr>
          <w:rFonts w:hint="eastAsia"/>
          <w:rtl/>
          <w:lang w:eastAsia="en-US"/>
        </w:rPr>
        <w:t>אלא</w:t>
      </w:r>
      <w:r w:rsidRPr="00C7398D">
        <w:rPr>
          <w:rtl/>
          <w:lang w:eastAsia="en-US"/>
        </w:rPr>
        <w:t xml:space="preserve"> </w:t>
      </w:r>
      <w:r w:rsidRPr="00C7398D">
        <w:rPr>
          <w:rFonts w:hint="eastAsia"/>
          <w:rtl/>
          <w:lang w:eastAsia="en-US"/>
        </w:rPr>
        <w:t>כהן</w:t>
      </w:r>
      <w:r w:rsidRPr="00C7398D">
        <w:rPr>
          <w:rtl/>
          <w:lang w:eastAsia="en-US"/>
        </w:rPr>
        <w:t xml:space="preserve"> </w:t>
      </w:r>
      <w:r w:rsidRPr="00C7398D">
        <w:rPr>
          <w:rFonts w:hint="eastAsia"/>
          <w:rtl/>
          <w:lang w:eastAsia="en-US"/>
        </w:rPr>
        <w:t>ועבודה</w:t>
      </w:r>
      <w:r w:rsidRPr="00C7398D">
        <w:rPr>
          <w:rtl/>
          <w:lang w:eastAsia="en-US"/>
        </w:rPr>
        <w:t xml:space="preserve"> </w:t>
      </w:r>
      <w:r w:rsidRPr="00C7398D">
        <w:rPr>
          <w:rFonts w:hint="eastAsia"/>
          <w:rtl/>
          <w:lang w:eastAsia="en-US"/>
        </w:rPr>
        <w:t>בידו</w:t>
      </w:r>
      <w:r w:rsidR="00FC4D5A" w:rsidRPr="00C7398D">
        <w:rPr>
          <w:rFonts w:hint="cs"/>
          <w:rtl/>
          <w:lang w:eastAsia="en-US"/>
        </w:rPr>
        <w:t>.</w:t>
      </w:r>
      <w:r w:rsidRPr="00C7398D">
        <w:rPr>
          <w:rtl/>
          <w:lang w:eastAsia="en-US"/>
        </w:rPr>
        <w:t xml:space="preserve"> </w:t>
      </w:r>
      <w:r w:rsidRPr="00C7398D">
        <w:rPr>
          <w:rFonts w:hint="eastAsia"/>
          <w:rtl/>
          <w:lang w:eastAsia="en-US"/>
        </w:rPr>
        <w:t>אבל</w:t>
      </w:r>
      <w:r w:rsidRPr="00C7398D">
        <w:rPr>
          <w:rtl/>
          <w:lang w:eastAsia="en-US"/>
        </w:rPr>
        <w:t xml:space="preserve"> </w:t>
      </w:r>
      <w:r w:rsidRPr="00C7398D">
        <w:rPr>
          <w:rFonts w:hint="eastAsia"/>
          <w:rtl/>
          <w:lang w:eastAsia="en-US"/>
        </w:rPr>
        <w:t>זר</w:t>
      </w:r>
      <w:r w:rsidRPr="00C7398D">
        <w:rPr>
          <w:rtl/>
          <w:lang w:eastAsia="en-US"/>
        </w:rPr>
        <w:t xml:space="preserve"> </w:t>
      </w:r>
      <w:r w:rsidRPr="00C7398D">
        <w:rPr>
          <w:rFonts w:hint="eastAsia"/>
          <w:rtl/>
          <w:lang w:eastAsia="en-US"/>
        </w:rPr>
        <w:t>או</w:t>
      </w:r>
      <w:r w:rsidRPr="00C7398D">
        <w:rPr>
          <w:rtl/>
          <w:lang w:eastAsia="en-US"/>
        </w:rPr>
        <w:t xml:space="preserve"> </w:t>
      </w:r>
      <w:r w:rsidRPr="00C7398D">
        <w:rPr>
          <w:rFonts w:hint="eastAsia"/>
          <w:rtl/>
          <w:lang w:eastAsia="en-US"/>
        </w:rPr>
        <w:t>כהן</w:t>
      </w:r>
      <w:r w:rsidRPr="00C7398D">
        <w:rPr>
          <w:rtl/>
          <w:lang w:eastAsia="en-US"/>
        </w:rPr>
        <w:t xml:space="preserve"> </w:t>
      </w:r>
      <w:r w:rsidRPr="00C7398D">
        <w:rPr>
          <w:rFonts w:hint="eastAsia"/>
          <w:rtl/>
          <w:lang w:eastAsia="en-US"/>
        </w:rPr>
        <w:t>שאינו</w:t>
      </w:r>
      <w:r w:rsidRPr="00C7398D">
        <w:rPr>
          <w:rtl/>
          <w:lang w:eastAsia="en-US"/>
        </w:rPr>
        <w:t xml:space="preserve"> </w:t>
      </w:r>
      <w:r w:rsidRPr="00C7398D">
        <w:rPr>
          <w:rFonts w:hint="eastAsia"/>
          <w:rtl/>
          <w:lang w:eastAsia="en-US"/>
        </w:rPr>
        <w:t>עובד</w:t>
      </w:r>
      <w:r w:rsidRPr="00C7398D">
        <w:rPr>
          <w:rtl/>
          <w:lang w:eastAsia="en-US"/>
        </w:rPr>
        <w:t xml:space="preserve"> </w:t>
      </w:r>
      <w:r w:rsidRPr="00C7398D">
        <w:rPr>
          <w:rFonts w:hint="eastAsia"/>
          <w:rtl/>
          <w:lang w:eastAsia="en-US"/>
        </w:rPr>
        <w:t>בשעה</w:t>
      </w:r>
      <w:r w:rsidRPr="00C7398D">
        <w:rPr>
          <w:rtl/>
          <w:lang w:eastAsia="en-US"/>
        </w:rPr>
        <w:t xml:space="preserve"> </w:t>
      </w:r>
      <w:r w:rsidRPr="00C7398D">
        <w:rPr>
          <w:rFonts w:hint="eastAsia"/>
          <w:rtl/>
          <w:lang w:eastAsia="en-US"/>
        </w:rPr>
        <w:t>שנהרג</w:t>
      </w:r>
      <w:r w:rsidR="00FC4D5A" w:rsidRPr="00C7398D">
        <w:rPr>
          <w:rFonts w:hint="cs"/>
          <w:rtl/>
          <w:lang w:eastAsia="en-US"/>
        </w:rPr>
        <w:t>,</w:t>
      </w:r>
      <w:r w:rsidRPr="00C7398D">
        <w:rPr>
          <w:rtl/>
          <w:lang w:eastAsia="en-US"/>
        </w:rPr>
        <w:t xml:space="preserve"> </w:t>
      </w:r>
      <w:r w:rsidRPr="00C7398D">
        <w:rPr>
          <w:rFonts w:hint="eastAsia"/>
          <w:rtl/>
          <w:lang w:eastAsia="en-US"/>
        </w:rPr>
        <w:t>או</w:t>
      </w:r>
      <w:r w:rsidRPr="00C7398D">
        <w:rPr>
          <w:rtl/>
          <w:lang w:eastAsia="en-US"/>
        </w:rPr>
        <w:t xml:space="preserve"> </w:t>
      </w:r>
      <w:r w:rsidRPr="00C7398D">
        <w:rPr>
          <w:rFonts w:hint="eastAsia"/>
          <w:rtl/>
          <w:lang w:eastAsia="en-US"/>
        </w:rPr>
        <w:t>שהיה</w:t>
      </w:r>
      <w:r w:rsidRPr="00C7398D">
        <w:rPr>
          <w:rtl/>
          <w:lang w:eastAsia="en-US"/>
        </w:rPr>
        <w:t xml:space="preserve"> </w:t>
      </w:r>
      <w:r w:rsidRPr="00C7398D">
        <w:rPr>
          <w:rFonts w:hint="eastAsia"/>
          <w:rtl/>
          <w:lang w:eastAsia="en-US"/>
        </w:rPr>
        <w:t>עובד</w:t>
      </w:r>
      <w:r w:rsidRPr="00C7398D">
        <w:rPr>
          <w:rtl/>
          <w:lang w:eastAsia="en-US"/>
        </w:rPr>
        <w:t xml:space="preserve"> </w:t>
      </w:r>
      <w:r w:rsidRPr="00C7398D">
        <w:rPr>
          <w:rFonts w:hint="eastAsia"/>
          <w:rtl/>
          <w:lang w:eastAsia="en-US"/>
        </w:rPr>
        <w:t>ולא</w:t>
      </w:r>
      <w:r w:rsidRPr="00C7398D">
        <w:rPr>
          <w:rtl/>
          <w:lang w:eastAsia="en-US"/>
        </w:rPr>
        <w:t xml:space="preserve"> </w:t>
      </w:r>
      <w:r w:rsidRPr="00C7398D">
        <w:rPr>
          <w:rFonts w:hint="eastAsia"/>
          <w:rtl/>
          <w:lang w:eastAsia="en-US"/>
        </w:rPr>
        <w:t>היה</w:t>
      </w:r>
      <w:r w:rsidRPr="00C7398D">
        <w:rPr>
          <w:rtl/>
          <w:lang w:eastAsia="en-US"/>
        </w:rPr>
        <w:t xml:space="preserve"> </w:t>
      </w:r>
      <w:r w:rsidRPr="00C7398D">
        <w:rPr>
          <w:rFonts w:hint="eastAsia"/>
          <w:rtl/>
          <w:lang w:eastAsia="en-US"/>
        </w:rPr>
        <w:t>על</w:t>
      </w:r>
      <w:r w:rsidRPr="00C7398D">
        <w:rPr>
          <w:rtl/>
          <w:lang w:eastAsia="en-US"/>
        </w:rPr>
        <w:t xml:space="preserve"> </w:t>
      </w:r>
      <w:r w:rsidRPr="00C7398D">
        <w:rPr>
          <w:rFonts w:hint="eastAsia"/>
          <w:rtl/>
          <w:lang w:eastAsia="en-US"/>
        </w:rPr>
        <w:t>גגו</w:t>
      </w:r>
      <w:r w:rsidRPr="00C7398D">
        <w:rPr>
          <w:rtl/>
          <w:lang w:eastAsia="en-US"/>
        </w:rPr>
        <w:t xml:space="preserve"> </w:t>
      </w:r>
      <w:r w:rsidRPr="00C7398D">
        <w:rPr>
          <w:rFonts w:hint="eastAsia"/>
          <w:rtl/>
          <w:lang w:eastAsia="en-US"/>
        </w:rPr>
        <w:t>אלא</w:t>
      </w:r>
      <w:r w:rsidRPr="00C7398D">
        <w:rPr>
          <w:rtl/>
          <w:lang w:eastAsia="en-US"/>
        </w:rPr>
        <w:t xml:space="preserve"> </w:t>
      </w:r>
      <w:r w:rsidRPr="00C7398D">
        <w:rPr>
          <w:rFonts w:hint="eastAsia"/>
          <w:rtl/>
          <w:lang w:eastAsia="en-US"/>
        </w:rPr>
        <w:t>סמוך</w:t>
      </w:r>
      <w:r w:rsidRPr="00C7398D">
        <w:rPr>
          <w:rtl/>
          <w:lang w:eastAsia="en-US"/>
        </w:rPr>
        <w:t xml:space="preserve"> </w:t>
      </w:r>
      <w:r w:rsidRPr="00C7398D">
        <w:rPr>
          <w:rFonts w:hint="eastAsia"/>
          <w:rtl/>
          <w:lang w:eastAsia="en-US"/>
        </w:rPr>
        <w:t>למזבח</w:t>
      </w:r>
      <w:r w:rsidRPr="00C7398D">
        <w:rPr>
          <w:rtl/>
          <w:lang w:eastAsia="en-US"/>
        </w:rPr>
        <w:t xml:space="preserve"> </w:t>
      </w:r>
      <w:r w:rsidRPr="00C7398D">
        <w:rPr>
          <w:rFonts w:hint="eastAsia"/>
          <w:rtl/>
          <w:lang w:eastAsia="en-US"/>
        </w:rPr>
        <w:t>או</w:t>
      </w:r>
      <w:r w:rsidRPr="00C7398D">
        <w:rPr>
          <w:rtl/>
          <w:lang w:eastAsia="en-US"/>
        </w:rPr>
        <w:t xml:space="preserve"> </w:t>
      </w:r>
      <w:r w:rsidRPr="00C7398D">
        <w:rPr>
          <w:rFonts w:hint="eastAsia"/>
          <w:rtl/>
          <w:lang w:eastAsia="en-US"/>
        </w:rPr>
        <w:t>אוחז</w:t>
      </w:r>
      <w:r w:rsidRPr="00C7398D">
        <w:rPr>
          <w:rtl/>
          <w:lang w:eastAsia="en-US"/>
        </w:rPr>
        <w:t xml:space="preserve"> </w:t>
      </w:r>
      <w:r w:rsidRPr="00C7398D">
        <w:rPr>
          <w:rFonts w:hint="eastAsia"/>
          <w:rtl/>
          <w:lang w:eastAsia="en-US"/>
        </w:rPr>
        <w:t>בקרנותיו</w:t>
      </w:r>
      <w:r w:rsidRPr="00C7398D">
        <w:rPr>
          <w:rtl/>
          <w:lang w:eastAsia="en-US"/>
        </w:rPr>
        <w:t xml:space="preserve"> </w:t>
      </w:r>
      <w:r w:rsidR="00FC4D5A" w:rsidRPr="00C7398D">
        <w:rPr>
          <w:rFonts w:hint="cs"/>
          <w:rtl/>
          <w:lang w:eastAsia="en-US"/>
        </w:rPr>
        <w:t xml:space="preserve">- </w:t>
      </w:r>
      <w:r w:rsidRPr="00C7398D">
        <w:rPr>
          <w:rFonts w:hint="eastAsia"/>
          <w:rtl/>
          <w:lang w:eastAsia="en-US"/>
        </w:rPr>
        <w:t>אינו</w:t>
      </w:r>
      <w:r w:rsidRPr="00C7398D">
        <w:rPr>
          <w:rtl/>
          <w:lang w:eastAsia="en-US"/>
        </w:rPr>
        <w:t xml:space="preserve"> </w:t>
      </w:r>
      <w:r w:rsidRPr="00C7398D">
        <w:rPr>
          <w:rFonts w:hint="eastAsia"/>
          <w:rtl/>
          <w:lang w:eastAsia="en-US"/>
        </w:rPr>
        <w:t>נקלט</w:t>
      </w:r>
      <w:r w:rsidRPr="00C7398D">
        <w:rPr>
          <w:rtl/>
          <w:lang w:eastAsia="en-US"/>
        </w:rPr>
        <w:t>.</w:t>
      </w:r>
      <w:r w:rsidR="009706F7" w:rsidRPr="00C7398D">
        <w:rPr>
          <w:rStyle w:val="a5"/>
          <w:rtl/>
          <w:lang w:eastAsia="en-US"/>
        </w:rPr>
        <w:footnoteReference w:id="8"/>
      </w:r>
      <w:r w:rsidRPr="00C7398D">
        <w:rPr>
          <w:rtl/>
          <w:lang w:eastAsia="en-US"/>
        </w:rPr>
        <w:t xml:space="preserve"> </w:t>
      </w:r>
    </w:p>
    <w:p w14:paraId="18EFAC71" w14:textId="77777777" w:rsidR="00B055CD" w:rsidRDefault="00B055CD" w:rsidP="005B4B72">
      <w:pPr>
        <w:pStyle w:val="ac"/>
        <w:rPr>
          <w:rtl/>
          <w:lang w:eastAsia="en-US"/>
        </w:rPr>
      </w:pPr>
      <w:r w:rsidRPr="00E92DAC">
        <w:rPr>
          <w:rFonts w:hint="eastAsia"/>
          <w:b/>
          <w:bCs/>
          <w:rtl/>
          <w:lang w:eastAsia="en-US"/>
        </w:rPr>
        <w:lastRenderedPageBreak/>
        <w:t>הלכה</w:t>
      </w:r>
      <w:r w:rsidRPr="00E92DAC">
        <w:rPr>
          <w:b/>
          <w:bCs/>
          <w:rtl/>
          <w:lang w:eastAsia="en-US"/>
        </w:rPr>
        <w:t xml:space="preserve"> </w:t>
      </w:r>
      <w:r w:rsidRPr="00E92DAC">
        <w:rPr>
          <w:rFonts w:hint="eastAsia"/>
          <w:b/>
          <w:bCs/>
          <w:rtl/>
          <w:lang w:eastAsia="en-US"/>
        </w:rPr>
        <w:t>יד</w:t>
      </w:r>
      <w:r w:rsidRPr="00E92DAC">
        <w:rPr>
          <w:rFonts w:hint="cs"/>
          <w:b/>
          <w:bCs/>
          <w:rtl/>
          <w:lang w:eastAsia="en-US"/>
        </w:rPr>
        <w:t>:</w:t>
      </w:r>
      <w:r w:rsidRPr="00C7398D">
        <w:rPr>
          <w:rFonts w:hint="cs"/>
          <w:rtl/>
          <w:lang w:eastAsia="en-US"/>
        </w:rPr>
        <w:t xml:space="preserve"> </w:t>
      </w:r>
      <w:r w:rsidRPr="00C7398D">
        <w:rPr>
          <w:rFonts w:hint="eastAsia"/>
          <w:rtl/>
          <w:lang w:eastAsia="en-US"/>
        </w:rPr>
        <w:t>וכל</w:t>
      </w:r>
      <w:r w:rsidRPr="00C7398D">
        <w:rPr>
          <w:rtl/>
          <w:lang w:eastAsia="en-US"/>
        </w:rPr>
        <w:t xml:space="preserve"> </w:t>
      </w:r>
      <w:r w:rsidRPr="00C7398D">
        <w:rPr>
          <w:rFonts w:hint="eastAsia"/>
          <w:rtl/>
          <w:lang w:eastAsia="en-US"/>
        </w:rPr>
        <w:t>מי</w:t>
      </w:r>
      <w:r w:rsidRPr="00C7398D">
        <w:rPr>
          <w:rtl/>
          <w:lang w:eastAsia="en-US"/>
        </w:rPr>
        <w:t xml:space="preserve"> </w:t>
      </w:r>
      <w:r w:rsidRPr="00C7398D">
        <w:rPr>
          <w:rFonts w:hint="eastAsia"/>
          <w:rtl/>
          <w:lang w:eastAsia="en-US"/>
        </w:rPr>
        <w:t>שקלטו</w:t>
      </w:r>
      <w:r w:rsidRPr="00C7398D">
        <w:rPr>
          <w:rtl/>
          <w:lang w:eastAsia="en-US"/>
        </w:rPr>
        <w:t xml:space="preserve"> </w:t>
      </w:r>
      <w:r w:rsidRPr="00C7398D">
        <w:rPr>
          <w:rFonts w:hint="eastAsia"/>
          <w:rtl/>
          <w:lang w:eastAsia="en-US"/>
        </w:rPr>
        <w:t>המזבח</w:t>
      </w:r>
      <w:r w:rsidR="00434829" w:rsidRPr="00C7398D">
        <w:rPr>
          <w:rFonts w:hint="cs"/>
          <w:rtl/>
          <w:lang w:eastAsia="en-US"/>
        </w:rPr>
        <w:t>,</w:t>
      </w:r>
      <w:r w:rsidRPr="00C7398D">
        <w:rPr>
          <w:rtl/>
          <w:lang w:eastAsia="en-US"/>
        </w:rPr>
        <w:t xml:space="preserve"> </w:t>
      </w:r>
      <w:r w:rsidRPr="00C7398D">
        <w:rPr>
          <w:rFonts w:hint="eastAsia"/>
          <w:rtl/>
          <w:lang w:eastAsia="en-US"/>
        </w:rPr>
        <w:t>אין</w:t>
      </w:r>
      <w:r w:rsidRPr="00C7398D">
        <w:rPr>
          <w:rtl/>
          <w:lang w:eastAsia="en-US"/>
        </w:rPr>
        <w:t xml:space="preserve"> </w:t>
      </w:r>
      <w:proofErr w:type="spellStart"/>
      <w:r w:rsidRPr="00C7398D">
        <w:rPr>
          <w:rFonts w:hint="eastAsia"/>
          <w:rtl/>
          <w:lang w:eastAsia="en-US"/>
        </w:rPr>
        <w:t>מניחין</w:t>
      </w:r>
      <w:proofErr w:type="spellEnd"/>
      <w:r w:rsidRPr="00C7398D">
        <w:rPr>
          <w:rtl/>
          <w:lang w:eastAsia="en-US"/>
        </w:rPr>
        <w:t xml:space="preserve"> </w:t>
      </w:r>
      <w:r w:rsidRPr="00C7398D">
        <w:rPr>
          <w:rFonts w:hint="eastAsia"/>
          <w:rtl/>
          <w:lang w:eastAsia="en-US"/>
        </w:rPr>
        <w:t>אותו</w:t>
      </w:r>
      <w:r w:rsidRPr="00C7398D">
        <w:rPr>
          <w:rtl/>
          <w:lang w:eastAsia="en-US"/>
        </w:rPr>
        <w:t xml:space="preserve"> </w:t>
      </w:r>
      <w:r w:rsidRPr="00C7398D">
        <w:rPr>
          <w:rFonts w:hint="eastAsia"/>
          <w:rtl/>
          <w:lang w:eastAsia="en-US"/>
        </w:rPr>
        <w:t>שם</w:t>
      </w:r>
      <w:r w:rsidRPr="00C7398D">
        <w:rPr>
          <w:rtl/>
          <w:lang w:eastAsia="en-US"/>
        </w:rPr>
        <w:t xml:space="preserve"> </w:t>
      </w:r>
      <w:r w:rsidRPr="00C7398D">
        <w:rPr>
          <w:rFonts w:hint="eastAsia"/>
          <w:rtl/>
          <w:lang w:eastAsia="en-US"/>
        </w:rPr>
        <w:t>אלא</w:t>
      </w:r>
      <w:r w:rsidRPr="00C7398D">
        <w:rPr>
          <w:rtl/>
          <w:lang w:eastAsia="en-US"/>
        </w:rPr>
        <w:t xml:space="preserve"> </w:t>
      </w:r>
      <w:proofErr w:type="spellStart"/>
      <w:r w:rsidRPr="00C7398D">
        <w:rPr>
          <w:rFonts w:hint="eastAsia"/>
          <w:rtl/>
          <w:lang w:eastAsia="en-US"/>
        </w:rPr>
        <w:t>מוסרין</w:t>
      </w:r>
      <w:proofErr w:type="spellEnd"/>
      <w:r w:rsidRPr="00C7398D">
        <w:rPr>
          <w:rtl/>
          <w:lang w:eastAsia="en-US"/>
        </w:rPr>
        <w:t xml:space="preserve"> </w:t>
      </w:r>
      <w:r w:rsidRPr="00C7398D">
        <w:rPr>
          <w:rFonts w:hint="eastAsia"/>
          <w:rtl/>
          <w:lang w:eastAsia="en-US"/>
        </w:rPr>
        <w:t>לו</w:t>
      </w:r>
      <w:r w:rsidRPr="00C7398D">
        <w:rPr>
          <w:rtl/>
          <w:lang w:eastAsia="en-US"/>
        </w:rPr>
        <w:t xml:space="preserve"> </w:t>
      </w:r>
      <w:proofErr w:type="spellStart"/>
      <w:r w:rsidRPr="00C7398D">
        <w:rPr>
          <w:rFonts w:hint="eastAsia"/>
          <w:rtl/>
          <w:lang w:eastAsia="en-US"/>
        </w:rPr>
        <w:t>שומרין</w:t>
      </w:r>
      <w:proofErr w:type="spellEnd"/>
      <w:r w:rsidRPr="00C7398D">
        <w:rPr>
          <w:rtl/>
          <w:lang w:eastAsia="en-US"/>
        </w:rPr>
        <w:t xml:space="preserve"> </w:t>
      </w:r>
      <w:proofErr w:type="spellStart"/>
      <w:r w:rsidRPr="00C7398D">
        <w:rPr>
          <w:rFonts w:hint="eastAsia"/>
          <w:rtl/>
          <w:lang w:eastAsia="en-US"/>
        </w:rPr>
        <w:t>ומגלין</w:t>
      </w:r>
      <w:proofErr w:type="spellEnd"/>
      <w:r w:rsidRPr="00C7398D">
        <w:rPr>
          <w:rtl/>
          <w:lang w:eastAsia="en-US"/>
        </w:rPr>
        <w:t xml:space="preserve"> </w:t>
      </w:r>
      <w:r w:rsidRPr="00C7398D">
        <w:rPr>
          <w:rFonts w:hint="eastAsia"/>
          <w:rtl/>
          <w:lang w:eastAsia="en-US"/>
        </w:rPr>
        <w:t>אותו</w:t>
      </w:r>
      <w:r w:rsidRPr="00C7398D">
        <w:rPr>
          <w:rtl/>
          <w:lang w:eastAsia="en-US"/>
        </w:rPr>
        <w:t xml:space="preserve"> </w:t>
      </w:r>
      <w:r w:rsidRPr="00C7398D">
        <w:rPr>
          <w:rFonts w:hint="eastAsia"/>
          <w:rtl/>
          <w:lang w:eastAsia="en-US"/>
        </w:rPr>
        <w:t>לעיר</w:t>
      </w:r>
      <w:r w:rsidRPr="00C7398D">
        <w:rPr>
          <w:rtl/>
          <w:lang w:eastAsia="en-US"/>
        </w:rPr>
        <w:t xml:space="preserve"> </w:t>
      </w:r>
      <w:r w:rsidRPr="00C7398D">
        <w:rPr>
          <w:rFonts w:hint="eastAsia"/>
          <w:rtl/>
          <w:lang w:eastAsia="en-US"/>
        </w:rPr>
        <w:t>מקלטו</w:t>
      </w:r>
      <w:r w:rsidRPr="00C7398D">
        <w:rPr>
          <w:rtl/>
          <w:lang w:eastAsia="en-US"/>
        </w:rPr>
        <w:t xml:space="preserve">. </w:t>
      </w:r>
      <w:r w:rsidRPr="00C7398D">
        <w:rPr>
          <w:rFonts w:hint="eastAsia"/>
          <w:rtl/>
          <w:lang w:eastAsia="en-US"/>
        </w:rPr>
        <w:t>במה</w:t>
      </w:r>
      <w:r w:rsidRPr="00C7398D">
        <w:rPr>
          <w:rtl/>
          <w:lang w:eastAsia="en-US"/>
        </w:rPr>
        <w:t xml:space="preserve"> </w:t>
      </w:r>
      <w:r w:rsidRPr="00C7398D">
        <w:rPr>
          <w:rFonts w:hint="eastAsia"/>
          <w:rtl/>
          <w:lang w:eastAsia="en-US"/>
        </w:rPr>
        <w:t>דברים</w:t>
      </w:r>
      <w:r w:rsidRPr="00C7398D">
        <w:rPr>
          <w:rtl/>
          <w:lang w:eastAsia="en-US"/>
        </w:rPr>
        <w:t xml:space="preserve"> </w:t>
      </w:r>
      <w:r w:rsidRPr="00C7398D">
        <w:rPr>
          <w:rFonts w:hint="eastAsia"/>
          <w:rtl/>
          <w:lang w:eastAsia="en-US"/>
        </w:rPr>
        <w:t>אמורים</w:t>
      </w:r>
      <w:r w:rsidR="00C21C5C">
        <w:rPr>
          <w:rFonts w:hint="cs"/>
          <w:rtl/>
          <w:lang w:eastAsia="en-US"/>
        </w:rPr>
        <w:t>?</w:t>
      </w:r>
      <w:r w:rsidRPr="00C7398D">
        <w:rPr>
          <w:rtl/>
          <w:lang w:eastAsia="en-US"/>
        </w:rPr>
        <w:t xml:space="preserve"> </w:t>
      </w:r>
      <w:r w:rsidRPr="00C7398D">
        <w:rPr>
          <w:rFonts w:hint="eastAsia"/>
          <w:rtl/>
          <w:lang w:eastAsia="en-US"/>
        </w:rPr>
        <w:t>במחויב</w:t>
      </w:r>
      <w:r w:rsidRPr="00C7398D">
        <w:rPr>
          <w:rtl/>
          <w:lang w:eastAsia="en-US"/>
        </w:rPr>
        <w:t xml:space="preserve"> </w:t>
      </w:r>
      <w:r w:rsidRPr="00C7398D">
        <w:rPr>
          <w:rFonts w:hint="eastAsia"/>
          <w:rtl/>
          <w:lang w:eastAsia="en-US"/>
        </w:rPr>
        <w:t>גלות</w:t>
      </w:r>
      <w:r w:rsidR="00C21C5C">
        <w:rPr>
          <w:rFonts w:hint="cs"/>
          <w:rtl/>
          <w:lang w:eastAsia="en-US"/>
        </w:rPr>
        <w:t>.</w:t>
      </w:r>
      <w:r w:rsidRPr="00C7398D">
        <w:rPr>
          <w:rtl/>
          <w:lang w:eastAsia="en-US"/>
        </w:rPr>
        <w:t xml:space="preserve"> </w:t>
      </w:r>
      <w:r w:rsidRPr="00C7398D">
        <w:rPr>
          <w:rFonts w:hint="eastAsia"/>
          <w:rtl/>
          <w:lang w:eastAsia="en-US"/>
        </w:rPr>
        <w:t>אבל</w:t>
      </w:r>
      <w:r w:rsidRPr="00C7398D">
        <w:rPr>
          <w:rtl/>
          <w:lang w:eastAsia="en-US"/>
        </w:rPr>
        <w:t xml:space="preserve"> </w:t>
      </w:r>
      <w:r w:rsidRPr="00C7398D">
        <w:rPr>
          <w:rFonts w:hint="eastAsia"/>
          <w:rtl/>
          <w:lang w:eastAsia="en-US"/>
        </w:rPr>
        <w:t>מי</w:t>
      </w:r>
      <w:r w:rsidRPr="00C7398D">
        <w:rPr>
          <w:rtl/>
          <w:lang w:eastAsia="en-US"/>
        </w:rPr>
        <w:t xml:space="preserve"> </w:t>
      </w:r>
      <w:r w:rsidRPr="00C7398D">
        <w:rPr>
          <w:rFonts w:hint="eastAsia"/>
          <w:rtl/>
          <w:lang w:eastAsia="en-US"/>
        </w:rPr>
        <w:t>שפחד</w:t>
      </w:r>
      <w:r w:rsidRPr="00C7398D">
        <w:rPr>
          <w:rtl/>
          <w:lang w:eastAsia="en-US"/>
        </w:rPr>
        <w:t xml:space="preserve"> </w:t>
      </w:r>
      <w:r w:rsidRPr="00C7398D">
        <w:rPr>
          <w:rFonts w:hint="eastAsia"/>
          <w:rtl/>
          <w:lang w:eastAsia="en-US"/>
        </w:rPr>
        <w:t>מן</w:t>
      </w:r>
      <w:r w:rsidRPr="00C7398D">
        <w:rPr>
          <w:rtl/>
          <w:lang w:eastAsia="en-US"/>
        </w:rPr>
        <w:t xml:space="preserve"> </w:t>
      </w:r>
      <w:r w:rsidRPr="00C7398D">
        <w:rPr>
          <w:rFonts w:hint="eastAsia"/>
          <w:rtl/>
          <w:lang w:eastAsia="en-US"/>
        </w:rPr>
        <w:t>המלך</w:t>
      </w:r>
      <w:r w:rsidRPr="00C7398D">
        <w:rPr>
          <w:rtl/>
          <w:lang w:eastAsia="en-US"/>
        </w:rPr>
        <w:t xml:space="preserve"> </w:t>
      </w:r>
      <w:r w:rsidRPr="00C7398D">
        <w:rPr>
          <w:rFonts w:hint="eastAsia"/>
          <w:rtl/>
          <w:lang w:eastAsia="en-US"/>
        </w:rPr>
        <w:t>שלא</w:t>
      </w:r>
      <w:r w:rsidRPr="00C7398D">
        <w:rPr>
          <w:rtl/>
          <w:lang w:eastAsia="en-US"/>
        </w:rPr>
        <w:t xml:space="preserve"> </w:t>
      </w:r>
      <w:r w:rsidRPr="00C7398D">
        <w:rPr>
          <w:rFonts w:hint="eastAsia"/>
          <w:rtl/>
          <w:lang w:eastAsia="en-US"/>
        </w:rPr>
        <w:t>יהרגנו</w:t>
      </w:r>
      <w:r w:rsidRPr="00C7398D">
        <w:rPr>
          <w:rtl/>
          <w:lang w:eastAsia="en-US"/>
        </w:rPr>
        <w:t xml:space="preserve"> </w:t>
      </w:r>
      <w:r w:rsidRPr="00C7398D">
        <w:rPr>
          <w:rFonts w:hint="eastAsia"/>
          <w:rtl/>
          <w:lang w:eastAsia="en-US"/>
        </w:rPr>
        <w:t>בדין</w:t>
      </w:r>
      <w:r w:rsidRPr="00C7398D">
        <w:rPr>
          <w:rtl/>
          <w:lang w:eastAsia="en-US"/>
        </w:rPr>
        <w:t xml:space="preserve"> </w:t>
      </w:r>
      <w:r w:rsidRPr="00C7398D">
        <w:rPr>
          <w:rFonts w:hint="eastAsia"/>
          <w:rtl/>
          <w:lang w:eastAsia="en-US"/>
        </w:rPr>
        <w:t>המלכות</w:t>
      </w:r>
      <w:r w:rsidR="005B4B72">
        <w:rPr>
          <w:rFonts w:hint="cs"/>
          <w:rtl/>
          <w:lang w:eastAsia="en-US"/>
        </w:rPr>
        <w:t>,</w:t>
      </w:r>
      <w:r w:rsidRPr="00C7398D">
        <w:rPr>
          <w:rtl/>
          <w:lang w:eastAsia="en-US"/>
        </w:rPr>
        <w:t xml:space="preserve"> </w:t>
      </w:r>
      <w:r w:rsidRPr="00C7398D">
        <w:rPr>
          <w:rFonts w:hint="eastAsia"/>
          <w:rtl/>
          <w:lang w:eastAsia="en-US"/>
        </w:rPr>
        <w:t>או</w:t>
      </w:r>
      <w:r w:rsidRPr="00C7398D">
        <w:rPr>
          <w:rtl/>
          <w:lang w:eastAsia="en-US"/>
        </w:rPr>
        <w:t xml:space="preserve"> </w:t>
      </w:r>
      <w:r w:rsidRPr="00C7398D">
        <w:rPr>
          <w:rFonts w:hint="eastAsia"/>
          <w:rtl/>
          <w:lang w:eastAsia="en-US"/>
        </w:rPr>
        <w:t>מבית</w:t>
      </w:r>
      <w:r w:rsidRPr="00C7398D">
        <w:rPr>
          <w:rtl/>
          <w:lang w:eastAsia="en-US"/>
        </w:rPr>
        <w:t xml:space="preserve"> </w:t>
      </w:r>
      <w:r w:rsidRPr="00C7398D">
        <w:rPr>
          <w:rFonts w:hint="eastAsia"/>
          <w:rtl/>
          <w:lang w:eastAsia="en-US"/>
        </w:rPr>
        <w:t>דין</w:t>
      </w:r>
      <w:r w:rsidRPr="00C7398D">
        <w:rPr>
          <w:rtl/>
          <w:lang w:eastAsia="en-US"/>
        </w:rPr>
        <w:t xml:space="preserve"> </w:t>
      </w:r>
      <w:r w:rsidRPr="00C7398D">
        <w:rPr>
          <w:rFonts w:hint="eastAsia"/>
          <w:rtl/>
          <w:lang w:eastAsia="en-US"/>
        </w:rPr>
        <w:t>שלא</w:t>
      </w:r>
      <w:r w:rsidRPr="00C7398D">
        <w:rPr>
          <w:rtl/>
          <w:lang w:eastAsia="en-US"/>
        </w:rPr>
        <w:t xml:space="preserve"> </w:t>
      </w:r>
      <w:r w:rsidRPr="00C7398D">
        <w:rPr>
          <w:rFonts w:hint="eastAsia"/>
          <w:rtl/>
          <w:lang w:eastAsia="en-US"/>
        </w:rPr>
        <w:t>יהרגוהו</w:t>
      </w:r>
      <w:r w:rsidRPr="00C7398D">
        <w:rPr>
          <w:rtl/>
          <w:lang w:eastAsia="en-US"/>
        </w:rPr>
        <w:t xml:space="preserve"> </w:t>
      </w:r>
      <w:r w:rsidRPr="00C7398D">
        <w:rPr>
          <w:rFonts w:hint="eastAsia"/>
          <w:rtl/>
          <w:lang w:eastAsia="en-US"/>
        </w:rPr>
        <w:t>בהוראת</w:t>
      </w:r>
      <w:r w:rsidRPr="00C7398D">
        <w:rPr>
          <w:rtl/>
          <w:lang w:eastAsia="en-US"/>
        </w:rPr>
        <w:t xml:space="preserve"> </w:t>
      </w:r>
      <w:r w:rsidRPr="00C7398D">
        <w:rPr>
          <w:rFonts w:hint="eastAsia"/>
          <w:rtl/>
          <w:lang w:eastAsia="en-US"/>
        </w:rPr>
        <w:t>שעה</w:t>
      </w:r>
      <w:r w:rsidRPr="00C7398D">
        <w:rPr>
          <w:rtl/>
          <w:lang w:eastAsia="en-US"/>
        </w:rPr>
        <w:t xml:space="preserve"> </w:t>
      </w:r>
      <w:r w:rsidRPr="00C7398D">
        <w:rPr>
          <w:rFonts w:hint="eastAsia"/>
          <w:rtl/>
          <w:lang w:eastAsia="en-US"/>
        </w:rPr>
        <w:t>וברח</w:t>
      </w:r>
      <w:r w:rsidRPr="00C7398D">
        <w:rPr>
          <w:rtl/>
          <w:lang w:eastAsia="en-US"/>
        </w:rPr>
        <w:t xml:space="preserve"> </w:t>
      </w:r>
      <w:r w:rsidRPr="00C7398D">
        <w:rPr>
          <w:rFonts w:hint="eastAsia"/>
          <w:rtl/>
          <w:lang w:eastAsia="en-US"/>
        </w:rPr>
        <w:t>למזבח</w:t>
      </w:r>
      <w:r w:rsidRPr="00C7398D">
        <w:rPr>
          <w:rtl/>
          <w:lang w:eastAsia="en-US"/>
        </w:rPr>
        <w:t xml:space="preserve"> </w:t>
      </w:r>
      <w:r w:rsidRPr="00C7398D">
        <w:rPr>
          <w:rFonts w:hint="eastAsia"/>
          <w:rtl/>
          <w:lang w:eastAsia="en-US"/>
        </w:rPr>
        <w:t>ונסמך</w:t>
      </w:r>
      <w:r w:rsidRPr="00C7398D">
        <w:rPr>
          <w:rtl/>
          <w:lang w:eastAsia="en-US"/>
        </w:rPr>
        <w:t xml:space="preserve"> </w:t>
      </w:r>
      <w:r w:rsidRPr="00C7398D">
        <w:rPr>
          <w:rFonts w:hint="eastAsia"/>
          <w:rtl/>
          <w:lang w:eastAsia="en-US"/>
        </w:rPr>
        <w:t>לו</w:t>
      </w:r>
      <w:r w:rsidRPr="00C7398D">
        <w:rPr>
          <w:rtl/>
          <w:lang w:eastAsia="en-US"/>
        </w:rPr>
        <w:t xml:space="preserve"> </w:t>
      </w:r>
      <w:r w:rsidRPr="00C7398D">
        <w:rPr>
          <w:rFonts w:hint="eastAsia"/>
          <w:rtl/>
          <w:lang w:eastAsia="en-US"/>
        </w:rPr>
        <w:t>ואפילו</w:t>
      </w:r>
      <w:r w:rsidRPr="00C7398D">
        <w:rPr>
          <w:rtl/>
          <w:lang w:eastAsia="en-US"/>
        </w:rPr>
        <w:t xml:space="preserve"> </w:t>
      </w:r>
      <w:r w:rsidRPr="00C7398D">
        <w:rPr>
          <w:rFonts w:hint="eastAsia"/>
          <w:rtl/>
          <w:lang w:eastAsia="en-US"/>
        </w:rPr>
        <w:t>היה</w:t>
      </w:r>
      <w:r w:rsidRPr="00C7398D">
        <w:rPr>
          <w:rtl/>
          <w:lang w:eastAsia="en-US"/>
        </w:rPr>
        <w:t xml:space="preserve"> </w:t>
      </w:r>
      <w:r w:rsidRPr="00C7398D">
        <w:rPr>
          <w:rFonts w:hint="eastAsia"/>
          <w:rtl/>
          <w:lang w:eastAsia="en-US"/>
        </w:rPr>
        <w:t>זר</w:t>
      </w:r>
      <w:r w:rsidRPr="00C7398D">
        <w:rPr>
          <w:rtl/>
          <w:lang w:eastAsia="en-US"/>
        </w:rPr>
        <w:t xml:space="preserve"> </w:t>
      </w:r>
      <w:r w:rsidR="005B4B72">
        <w:rPr>
          <w:rFonts w:hint="cs"/>
          <w:rtl/>
          <w:lang w:eastAsia="en-US"/>
        </w:rPr>
        <w:t xml:space="preserve">- </w:t>
      </w:r>
      <w:r w:rsidRPr="00C7398D">
        <w:rPr>
          <w:rFonts w:hint="eastAsia"/>
          <w:rtl/>
          <w:lang w:eastAsia="en-US"/>
        </w:rPr>
        <w:t>הרי</w:t>
      </w:r>
      <w:r w:rsidRPr="00C7398D">
        <w:rPr>
          <w:rtl/>
          <w:lang w:eastAsia="en-US"/>
        </w:rPr>
        <w:t xml:space="preserve"> </w:t>
      </w:r>
      <w:r w:rsidRPr="00C7398D">
        <w:rPr>
          <w:rFonts w:hint="eastAsia"/>
          <w:rtl/>
          <w:lang w:eastAsia="en-US"/>
        </w:rPr>
        <w:t>זה</w:t>
      </w:r>
      <w:r w:rsidRPr="00C7398D">
        <w:rPr>
          <w:rtl/>
          <w:lang w:eastAsia="en-US"/>
        </w:rPr>
        <w:t xml:space="preserve"> </w:t>
      </w:r>
      <w:r w:rsidRPr="00C7398D">
        <w:rPr>
          <w:rFonts w:hint="eastAsia"/>
          <w:rtl/>
          <w:lang w:eastAsia="en-US"/>
        </w:rPr>
        <w:t>ניצל</w:t>
      </w:r>
      <w:r w:rsidR="00434829" w:rsidRPr="00C7398D">
        <w:rPr>
          <w:rFonts w:hint="cs"/>
          <w:rtl/>
          <w:lang w:eastAsia="en-US"/>
        </w:rPr>
        <w:t>.</w:t>
      </w:r>
      <w:r w:rsidR="00F26731">
        <w:rPr>
          <w:rStyle w:val="a5"/>
          <w:rtl/>
          <w:lang w:eastAsia="en-US"/>
        </w:rPr>
        <w:footnoteReference w:id="9"/>
      </w:r>
      <w:r w:rsidRPr="00C7398D">
        <w:rPr>
          <w:rtl/>
          <w:lang w:eastAsia="en-US"/>
        </w:rPr>
        <w:t xml:space="preserve"> </w:t>
      </w:r>
      <w:r w:rsidRPr="00C7398D">
        <w:rPr>
          <w:rFonts w:hint="eastAsia"/>
          <w:rtl/>
          <w:lang w:eastAsia="en-US"/>
        </w:rPr>
        <w:t>ואין</w:t>
      </w:r>
      <w:r w:rsidRPr="00C7398D">
        <w:rPr>
          <w:rtl/>
          <w:lang w:eastAsia="en-US"/>
        </w:rPr>
        <w:t xml:space="preserve"> </w:t>
      </w:r>
      <w:proofErr w:type="spellStart"/>
      <w:r w:rsidRPr="00C7398D">
        <w:rPr>
          <w:rFonts w:hint="eastAsia"/>
          <w:rtl/>
          <w:lang w:eastAsia="en-US"/>
        </w:rPr>
        <w:t>לוקחין</w:t>
      </w:r>
      <w:proofErr w:type="spellEnd"/>
      <w:r w:rsidRPr="00C7398D">
        <w:rPr>
          <w:rtl/>
          <w:lang w:eastAsia="en-US"/>
        </w:rPr>
        <w:t xml:space="preserve"> </w:t>
      </w:r>
      <w:r w:rsidRPr="00C7398D">
        <w:rPr>
          <w:rFonts w:hint="eastAsia"/>
          <w:rtl/>
          <w:lang w:eastAsia="en-US"/>
        </w:rPr>
        <w:t>אותו</w:t>
      </w:r>
      <w:r w:rsidRPr="00C7398D">
        <w:rPr>
          <w:rtl/>
          <w:lang w:eastAsia="en-US"/>
        </w:rPr>
        <w:t xml:space="preserve"> </w:t>
      </w:r>
      <w:r w:rsidRPr="00C7398D">
        <w:rPr>
          <w:rFonts w:hint="eastAsia"/>
          <w:rtl/>
          <w:lang w:eastAsia="en-US"/>
        </w:rPr>
        <w:t>מעל</w:t>
      </w:r>
      <w:r w:rsidRPr="00C7398D">
        <w:rPr>
          <w:rtl/>
          <w:lang w:eastAsia="en-US"/>
        </w:rPr>
        <w:t xml:space="preserve"> </w:t>
      </w:r>
      <w:r w:rsidRPr="00C7398D">
        <w:rPr>
          <w:rFonts w:hint="eastAsia"/>
          <w:rtl/>
          <w:lang w:eastAsia="en-US"/>
        </w:rPr>
        <w:t>המזבח</w:t>
      </w:r>
      <w:r w:rsidRPr="00C7398D">
        <w:rPr>
          <w:rtl/>
          <w:lang w:eastAsia="en-US"/>
        </w:rPr>
        <w:t xml:space="preserve"> </w:t>
      </w:r>
      <w:r w:rsidRPr="00C7398D">
        <w:rPr>
          <w:rFonts w:hint="eastAsia"/>
          <w:rtl/>
          <w:lang w:eastAsia="en-US"/>
        </w:rPr>
        <w:t>למות</w:t>
      </w:r>
      <w:r w:rsidRPr="00C7398D">
        <w:rPr>
          <w:rtl/>
          <w:lang w:eastAsia="en-US"/>
        </w:rPr>
        <w:t xml:space="preserve"> </w:t>
      </w:r>
      <w:r w:rsidRPr="00C7398D">
        <w:rPr>
          <w:rFonts w:hint="eastAsia"/>
          <w:rtl/>
          <w:lang w:eastAsia="en-US"/>
        </w:rPr>
        <w:t>לעולם</w:t>
      </w:r>
      <w:r w:rsidR="00031A5E">
        <w:rPr>
          <w:rFonts w:hint="cs"/>
          <w:rtl/>
          <w:lang w:eastAsia="en-US"/>
        </w:rPr>
        <w:t>,</w:t>
      </w:r>
      <w:r w:rsidRPr="00C7398D">
        <w:rPr>
          <w:rtl/>
          <w:lang w:eastAsia="en-US"/>
        </w:rPr>
        <w:t xml:space="preserve"> </w:t>
      </w:r>
      <w:r w:rsidRPr="00C7398D">
        <w:rPr>
          <w:rFonts w:hint="eastAsia"/>
          <w:rtl/>
          <w:lang w:eastAsia="en-US"/>
        </w:rPr>
        <w:t>אלא</w:t>
      </w:r>
      <w:r w:rsidRPr="00C7398D">
        <w:rPr>
          <w:rtl/>
          <w:lang w:eastAsia="en-US"/>
        </w:rPr>
        <w:t xml:space="preserve"> </w:t>
      </w:r>
      <w:r w:rsidRPr="00C7398D">
        <w:rPr>
          <w:rFonts w:hint="eastAsia"/>
          <w:rtl/>
          <w:lang w:eastAsia="en-US"/>
        </w:rPr>
        <w:t>אם</w:t>
      </w:r>
      <w:r w:rsidRPr="00C7398D">
        <w:rPr>
          <w:rtl/>
          <w:lang w:eastAsia="en-US"/>
        </w:rPr>
        <w:t xml:space="preserve"> </w:t>
      </w:r>
      <w:r w:rsidRPr="00C7398D">
        <w:rPr>
          <w:rFonts w:hint="eastAsia"/>
          <w:rtl/>
          <w:lang w:eastAsia="en-US"/>
        </w:rPr>
        <w:t>כן</w:t>
      </w:r>
      <w:r w:rsidRPr="00C7398D">
        <w:rPr>
          <w:rtl/>
          <w:lang w:eastAsia="en-US"/>
        </w:rPr>
        <w:t xml:space="preserve"> </w:t>
      </w:r>
      <w:r w:rsidRPr="00C7398D">
        <w:rPr>
          <w:rFonts w:hint="eastAsia"/>
          <w:rtl/>
          <w:lang w:eastAsia="en-US"/>
        </w:rPr>
        <w:t>נתחייב</w:t>
      </w:r>
      <w:r w:rsidRPr="00C7398D">
        <w:rPr>
          <w:rtl/>
          <w:lang w:eastAsia="en-US"/>
        </w:rPr>
        <w:t xml:space="preserve"> </w:t>
      </w:r>
      <w:r w:rsidRPr="00C7398D">
        <w:rPr>
          <w:rFonts w:hint="eastAsia"/>
          <w:rtl/>
          <w:lang w:eastAsia="en-US"/>
        </w:rPr>
        <w:t>מיתת</w:t>
      </w:r>
      <w:r w:rsidRPr="00C7398D">
        <w:rPr>
          <w:rtl/>
          <w:lang w:eastAsia="en-US"/>
        </w:rPr>
        <w:t xml:space="preserve"> </w:t>
      </w:r>
      <w:r w:rsidRPr="00C7398D">
        <w:rPr>
          <w:rFonts w:hint="eastAsia"/>
          <w:rtl/>
          <w:lang w:eastAsia="en-US"/>
        </w:rPr>
        <w:t>בי</w:t>
      </w:r>
      <w:r w:rsidR="005B4B72">
        <w:rPr>
          <w:rFonts w:hint="cs"/>
          <w:rtl/>
          <w:lang w:eastAsia="en-US"/>
        </w:rPr>
        <w:t>ת</w:t>
      </w:r>
      <w:r w:rsidRPr="00C7398D">
        <w:rPr>
          <w:rtl/>
          <w:lang w:eastAsia="en-US"/>
        </w:rPr>
        <w:t xml:space="preserve"> </w:t>
      </w:r>
      <w:r w:rsidRPr="00C7398D">
        <w:rPr>
          <w:rFonts w:hint="eastAsia"/>
          <w:rtl/>
          <w:lang w:eastAsia="en-US"/>
        </w:rPr>
        <w:t>דין</w:t>
      </w:r>
      <w:r w:rsidRPr="00C7398D">
        <w:rPr>
          <w:rtl/>
          <w:lang w:eastAsia="en-US"/>
        </w:rPr>
        <w:t xml:space="preserve"> </w:t>
      </w:r>
      <w:r w:rsidRPr="00C7398D">
        <w:rPr>
          <w:rFonts w:hint="eastAsia"/>
          <w:rtl/>
          <w:lang w:eastAsia="en-US"/>
        </w:rPr>
        <w:t>בעדות</w:t>
      </w:r>
      <w:r w:rsidRPr="00C7398D">
        <w:rPr>
          <w:rtl/>
          <w:lang w:eastAsia="en-US"/>
        </w:rPr>
        <w:t xml:space="preserve"> </w:t>
      </w:r>
      <w:r w:rsidRPr="00C7398D">
        <w:rPr>
          <w:rFonts w:hint="eastAsia"/>
          <w:rtl/>
          <w:lang w:eastAsia="en-US"/>
        </w:rPr>
        <w:t>גמורה</w:t>
      </w:r>
      <w:r w:rsidRPr="00C7398D">
        <w:rPr>
          <w:rtl/>
          <w:lang w:eastAsia="en-US"/>
        </w:rPr>
        <w:t xml:space="preserve"> </w:t>
      </w:r>
      <w:r w:rsidRPr="00C7398D">
        <w:rPr>
          <w:rFonts w:hint="eastAsia"/>
          <w:rtl/>
          <w:lang w:eastAsia="en-US"/>
        </w:rPr>
        <w:t>והתראה</w:t>
      </w:r>
      <w:r w:rsidRPr="00C7398D">
        <w:rPr>
          <w:rtl/>
          <w:lang w:eastAsia="en-US"/>
        </w:rPr>
        <w:t xml:space="preserve"> </w:t>
      </w:r>
      <w:r w:rsidRPr="00C7398D">
        <w:rPr>
          <w:rFonts w:hint="eastAsia"/>
          <w:rtl/>
          <w:lang w:eastAsia="en-US"/>
        </w:rPr>
        <w:t>כשאר</w:t>
      </w:r>
      <w:r w:rsidRPr="00C7398D">
        <w:rPr>
          <w:rtl/>
          <w:lang w:eastAsia="en-US"/>
        </w:rPr>
        <w:t xml:space="preserve"> </w:t>
      </w:r>
      <w:r w:rsidRPr="00C7398D">
        <w:rPr>
          <w:rFonts w:hint="eastAsia"/>
          <w:rtl/>
          <w:lang w:eastAsia="en-US"/>
        </w:rPr>
        <w:t>כל</w:t>
      </w:r>
      <w:r w:rsidRPr="00C7398D">
        <w:rPr>
          <w:rtl/>
          <w:lang w:eastAsia="en-US"/>
        </w:rPr>
        <w:t xml:space="preserve"> </w:t>
      </w:r>
      <w:r w:rsidRPr="00C7398D">
        <w:rPr>
          <w:rFonts w:hint="eastAsia"/>
          <w:rtl/>
          <w:lang w:eastAsia="en-US"/>
        </w:rPr>
        <w:t>הרוגי</w:t>
      </w:r>
      <w:r w:rsidRPr="00C7398D">
        <w:rPr>
          <w:rtl/>
          <w:lang w:eastAsia="en-US"/>
        </w:rPr>
        <w:t xml:space="preserve"> </w:t>
      </w:r>
      <w:r w:rsidRPr="00C7398D">
        <w:rPr>
          <w:rFonts w:hint="eastAsia"/>
          <w:rtl/>
          <w:lang w:eastAsia="en-US"/>
        </w:rPr>
        <w:t>בית</w:t>
      </w:r>
      <w:r w:rsidRPr="00C7398D">
        <w:rPr>
          <w:rtl/>
          <w:lang w:eastAsia="en-US"/>
        </w:rPr>
        <w:t xml:space="preserve"> </w:t>
      </w:r>
      <w:r w:rsidRPr="00C7398D">
        <w:rPr>
          <w:rFonts w:hint="eastAsia"/>
          <w:rtl/>
          <w:lang w:eastAsia="en-US"/>
        </w:rPr>
        <w:t>דין</w:t>
      </w:r>
      <w:r w:rsidRPr="00C7398D">
        <w:rPr>
          <w:rtl/>
          <w:lang w:eastAsia="en-US"/>
        </w:rPr>
        <w:t xml:space="preserve"> </w:t>
      </w:r>
      <w:r w:rsidRPr="00C7398D">
        <w:rPr>
          <w:rFonts w:hint="eastAsia"/>
          <w:rtl/>
          <w:lang w:eastAsia="en-US"/>
        </w:rPr>
        <w:t>תמיד</w:t>
      </w:r>
      <w:r w:rsidRPr="00C7398D">
        <w:rPr>
          <w:rtl/>
          <w:lang w:eastAsia="en-US"/>
        </w:rPr>
        <w:t>.</w:t>
      </w:r>
      <w:r w:rsidR="00826D68" w:rsidRPr="00C7398D">
        <w:rPr>
          <w:rStyle w:val="a5"/>
          <w:rtl/>
          <w:lang w:eastAsia="en-US"/>
        </w:rPr>
        <w:footnoteReference w:id="10"/>
      </w:r>
      <w:r w:rsidRPr="00C7398D">
        <w:rPr>
          <w:rtl/>
          <w:lang w:eastAsia="en-US"/>
        </w:rPr>
        <w:t xml:space="preserve"> </w:t>
      </w:r>
    </w:p>
    <w:p w14:paraId="3DB7298B" w14:textId="77777777" w:rsidR="00846C01" w:rsidRPr="00846C01" w:rsidRDefault="00846C01" w:rsidP="007B098A">
      <w:pPr>
        <w:pStyle w:val="ac"/>
        <w:spacing w:before="240"/>
        <w:rPr>
          <w:rFonts w:ascii="Narkisim" w:hAnsi="Narkisim" w:cs="Narkisim"/>
          <w:szCs w:val="22"/>
          <w:rtl/>
          <w:lang w:eastAsia="en-US"/>
        </w:rPr>
      </w:pPr>
      <w:r w:rsidRPr="007B098A">
        <w:rPr>
          <w:b/>
          <w:bCs/>
          <w:rtl/>
          <w:lang w:eastAsia="en-US"/>
        </w:rPr>
        <w:t xml:space="preserve">הֲגָנֹב רָצֹחַ וְנָאֹף וְהִשָּׁבֵעַ לַשֶּׁקֶר וְקַטֵּר לַבָּעַל וְהָלֹךְ אַחֲרֵי </w:t>
      </w:r>
      <w:proofErr w:type="spellStart"/>
      <w:r w:rsidRPr="007B098A">
        <w:rPr>
          <w:b/>
          <w:bCs/>
          <w:rtl/>
          <w:lang w:eastAsia="en-US"/>
        </w:rPr>
        <w:t>אֱלֹהִים</w:t>
      </w:r>
      <w:proofErr w:type="spellEnd"/>
      <w:r w:rsidRPr="007B098A">
        <w:rPr>
          <w:b/>
          <w:bCs/>
          <w:rtl/>
          <w:lang w:eastAsia="en-US"/>
        </w:rPr>
        <w:t xml:space="preserve"> אֲחֵרִים אֲשֶׁר לֹא יְדַעְתֶּם:</w:t>
      </w:r>
      <w:r w:rsidR="007B098A" w:rsidRPr="007B098A">
        <w:rPr>
          <w:rFonts w:hint="cs"/>
          <w:b/>
          <w:bCs/>
          <w:rtl/>
          <w:lang w:eastAsia="en-US"/>
        </w:rPr>
        <w:t xml:space="preserve"> </w:t>
      </w:r>
      <w:r w:rsidRPr="007B098A">
        <w:rPr>
          <w:b/>
          <w:bCs/>
          <w:rtl/>
          <w:lang w:eastAsia="en-US"/>
        </w:rPr>
        <w:t>וּבָאתֶם וַעֲמַדְתֶּם לְפָנַי בַּבַּיִת הַזֶּה אֲשֶׁר נִקְרָא שְׁמִי עָלָיו וַאֲמַרְתֶּם נִצַּלְנוּ לְמַעַן עֲשׂוֹת אֵת כָּל הַתּוֹעֵבוֹת הָאֵלֶּה:</w:t>
      </w:r>
      <w:r w:rsidR="007B098A" w:rsidRPr="007B098A">
        <w:rPr>
          <w:rFonts w:hint="cs"/>
          <w:b/>
          <w:bCs/>
          <w:rtl/>
          <w:lang w:eastAsia="en-US"/>
        </w:rPr>
        <w:t xml:space="preserve"> </w:t>
      </w:r>
      <w:proofErr w:type="spellStart"/>
      <w:r w:rsidRPr="007B098A">
        <w:rPr>
          <w:b/>
          <w:bCs/>
          <w:rtl/>
          <w:lang w:eastAsia="en-US"/>
        </w:rPr>
        <w:t>הַמְעָרַת</w:t>
      </w:r>
      <w:proofErr w:type="spellEnd"/>
      <w:r w:rsidRPr="007B098A">
        <w:rPr>
          <w:b/>
          <w:bCs/>
          <w:rtl/>
          <w:lang w:eastAsia="en-US"/>
        </w:rPr>
        <w:t xml:space="preserve"> פָּרִצִים הָיָה הַבַּיִת הַזֶּה אֲשֶׁר נִקְרָא שְׁמִי עָלָיו בְּעֵינֵיכֶם גַּם אָנֹכִי הִנֵּה רָאִיתִי נְאֻם ה':</w:t>
      </w:r>
      <w:r>
        <w:rPr>
          <w:rtl/>
          <w:lang w:eastAsia="en-US"/>
        </w:rPr>
        <w:t xml:space="preserve"> </w:t>
      </w:r>
      <w:r>
        <w:rPr>
          <w:rFonts w:ascii="Narkisim" w:hAnsi="Narkisim" w:cs="Narkisim" w:hint="cs"/>
          <w:szCs w:val="22"/>
          <w:rtl/>
          <w:lang w:eastAsia="en-US"/>
        </w:rPr>
        <w:t>(</w:t>
      </w:r>
      <w:r w:rsidRPr="00846C01">
        <w:rPr>
          <w:rFonts w:ascii="Narkisim" w:hAnsi="Narkisim" w:cs="Narkisim"/>
          <w:szCs w:val="22"/>
          <w:rtl/>
          <w:lang w:eastAsia="en-US"/>
        </w:rPr>
        <w:t>ירמיהו פרק ז פסוק</w:t>
      </w:r>
      <w:r>
        <w:rPr>
          <w:rFonts w:ascii="Narkisim" w:hAnsi="Narkisim" w:cs="Narkisim" w:hint="cs"/>
          <w:szCs w:val="22"/>
          <w:rtl/>
          <w:lang w:eastAsia="en-US"/>
        </w:rPr>
        <w:t>ים</w:t>
      </w:r>
      <w:r w:rsidRPr="00846C01">
        <w:rPr>
          <w:rFonts w:ascii="Narkisim" w:hAnsi="Narkisim" w:cs="Narkisim"/>
          <w:szCs w:val="22"/>
          <w:rtl/>
          <w:lang w:eastAsia="en-US"/>
        </w:rPr>
        <w:t xml:space="preserve"> ט-יא</w:t>
      </w:r>
      <w:r>
        <w:rPr>
          <w:rFonts w:ascii="Narkisim" w:hAnsi="Narkisim" w:cs="Narkisim" w:hint="cs"/>
          <w:szCs w:val="22"/>
          <w:rtl/>
          <w:lang w:eastAsia="en-US"/>
        </w:rPr>
        <w:t>).</w:t>
      </w:r>
      <w:r w:rsidR="007B098A">
        <w:rPr>
          <w:rStyle w:val="a5"/>
          <w:rFonts w:ascii="Narkisim" w:hAnsi="Narkisim" w:cs="Narkisim"/>
          <w:szCs w:val="22"/>
          <w:rtl/>
          <w:lang w:eastAsia="en-US"/>
        </w:rPr>
        <w:footnoteReference w:id="11"/>
      </w:r>
    </w:p>
    <w:p w14:paraId="36C17FB4" w14:textId="77777777" w:rsidR="007B7E7B" w:rsidRPr="00C7398D" w:rsidRDefault="007B7E7B" w:rsidP="00773CDE">
      <w:pPr>
        <w:pStyle w:val="ab"/>
        <w:rPr>
          <w:rtl/>
          <w:lang w:val="he-IL"/>
        </w:rPr>
      </w:pPr>
      <w:r w:rsidRPr="00C7398D">
        <w:rPr>
          <w:rFonts w:hint="cs"/>
          <w:rtl/>
          <w:lang w:val="he-IL"/>
        </w:rPr>
        <w:t xml:space="preserve">במדבר רבה פרשה </w:t>
      </w:r>
      <w:proofErr w:type="spellStart"/>
      <w:r w:rsidRPr="00C7398D">
        <w:rPr>
          <w:rFonts w:hint="cs"/>
          <w:rtl/>
          <w:lang w:val="he-IL"/>
        </w:rPr>
        <w:t>כג</w:t>
      </w:r>
      <w:proofErr w:type="spellEnd"/>
      <w:r w:rsidRPr="00C7398D">
        <w:rPr>
          <w:rFonts w:hint="cs"/>
          <w:rtl/>
          <w:lang w:val="he-IL"/>
        </w:rPr>
        <w:t xml:space="preserve"> </w:t>
      </w:r>
      <w:r w:rsidR="00773CDE" w:rsidRPr="00C7398D">
        <w:rPr>
          <w:rFonts w:hint="cs"/>
          <w:rtl/>
          <w:lang w:val="he-IL"/>
        </w:rPr>
        <w:t xml:space="preserve">סימן </w:t>
      </w:r>
      <w:proofErr w:type="spellStart"/>
      <w:r w:rsidR="00773CDE" w:rsidRPr="00C7398D">
        <w:rPr>
          <w:rFonts w:hint="cs"/>
          <w:rtl/>
          <w:lang w:val="he-IL"/>
        </w:rPr>
        <w:t>יג</w:t>
      </w:r>
      <w:proofErr w:type="spellEnd"/>
      <w:r w:rsidRPr="00C7398D">
        <w:rPr>
          <w:rFonts w:hint="cs"/>
          <w:rtl/>
          <w:lang w:val="he-IL"/>
        </w:rPr>
        <w:t xml:space="preserve"> </w:t>
      </w:r>
      <w:r w:rsidR="00A67011">
        <w:rPr>
          <w:rtl/>
          <w:lang w:val="he-IL"/>
        </w:rPr>
        <w:t>–</w:t>
      </w:r>
      <w:r w:rsidR="005A630B">
        <w:rPr>
          <w:rFonts w:hint="cs"/>
          <w:rtl/>
          <w:lang w:val="he-IL"/>
        </w:rPr>
        <w:t xml:space="preserve"> יואב</w:t>
      </w:r>
      <w:r w:rsidR="00A67011">
        <w:rPr>
          <w:rFonts w:hint="cs"/>
          <w:rtl/>
          <w:lang w:val="he-IL"/>
        </w:rPr>
        <w:t>, דוד ושלמה</w:t>
      </w:r>
      <w:r w:rsidR="004C63D4">
        <w:rPr>
          <w:rStyle w:val="a5"/>
          <w:rtl/>
          <w:lang w:val="he-IL"/>
        </w:rPr>
        <w:footnoteReference w:id="12"/>
      </w:r>
    </w:p>
    <w:p w14:paraId="384CFDCC" w14:textId="77777777" w:rsidR="000424B7" w:rsidRDefault="000424B7" w:rsidP="005C2F50">
      <w:pPr>
        <w:pStyle w:val="ac"/>
        <w:rPr>
          <w:rtl/>
          <w:lang w:val="he-IL"/>
        </w:rPr>
      </w:pPr>
      <w:r>
        <w:rPr>
          <w:rFonts w:hint="cs"/>
          <w:rtl/>
          <w:lang w:val="he-IL"/>
        </w:rPr>
        <w:t>"והקריתם לכם ערים, ערי מקלט תהיינה לכם" (במדבר לה יא) ...</w:t>
      </w:r>
      <w:r w:rsidRPr="000424B7">
        <w:rPr>
          <w:rStyle w:val="a5"/>
          <w:rtl/>
          <w:lang w:val="he-IL"/>
        </w:rPr>
        <w:t xml:space="preserve"> </w:t>
      </w:r>
      <w:r w:rsidRPr="00C7398D">
        <w:rPr>
          <w:rStyle w:val="a5"/>
          <w:rtl/>
          <w:lang w:val="he-IL"/>
        </w:rPr>
        <w:footnoteReference w:id="13"/>
      </w:r>
    </w:p>
    <w:p w14:paraId="7CB15A0A" w14:textId="77777777" w:rsidR="00B01DF7" w:rsidRPr="00C7398D" w:rsidRDefault="00196539" w:rsidP="000424B7">
      <w:pPr>
        <w:pStyle w:val="ac"/>
        <w:rPr>
          <w:rtl/>
          <w:lang w:val="he-IL"/>
        </w:rPr>
      </w:pPr>
      <w:r w:rsidRPr="00C7398D">
        <w:rPr>
          <w:rFonts w:hint="cs"/>
          <w:rtl/>
          <w:lang w:val="he-IL"/>
        </w:rPr>
        <w:t>"</w:t>
      </w:r>
      <w:r w:rsidR="007B7E7B" w:rsidRPr="00C7398D">
        <w:rPr>
          <w:rFonts w:hint="cs"/>
          <w:rtl/>
          <w:lang w:val="he-IL"/>
        </w:rPr>
        <w:t>ונס שמה הרוצח מכה נפש בשגגה</w:t>
      </w:r>
      <w:r w:rsidRPr="00C7398D">
        <w:rPr>
          <w:rFonts w:hint="cs"/>
          <w:rtl/>
          <w:lang w:val="he-IL"/>
        </w:rPr>
        <w:t>"</w:t>
      </w:r>
      <w:r w:rsidR="00D478E2" w:rsidRPr="00C7398D">
        <w:rPr>
          <w:rFonts w:hint="cs"/>
          <w:rtl/>
          <w:lang w:val="he-IL"/>
        </w:rPr>
        <w:t xml:space="preserve"> (במדבר לה יא)</w:t>
      </w:r>
      <w:r w:rsidR="00531E3B">
        <w:rPr>
          <w:rFonts w:hint="cs"/>
          <w:rtl/>
          <w:lang w:val="he-IL"/>
        </w:rPr>
        <w:t>.</w:t>
      </w:r>
      <w:r w:rsidRPr="00C7398D">
        <w:rPr>
          <w:rFonts w:hint="cs"/>
          <w:rtl/>
          <w:lang w:val="he-IL"/>
        </w:rPr>
        <w:t xml:space="preserve"> </w:t>
      </w:r>
      <w:r w:rsidR="00096E1F" w:rsidRPr="00C7398D">
        <w:rPr>
          <w:rFonts w:hint="cs"/>
          <w:rtl/>
          <w:lang w:val="he-IL"/>
        </w:rPr>
        <w:t>בשגגה -</w:t>
      </w:r>
      <w:r w:rsidR="007B7E7B" w:rsidRPr="00C7398D">
        <w:rPr>
          <w:rFonts w:hint="cs"/>
          <w:rtl/>
          <w:lang w:val="he-IL"/>
        </w:rPr>
        <w:t xml:space="preserve"> ולא בזדון</w:t>
      </w:r>
      <w:r w:rsidR="00096E1F" w:rsidRPr="00C7398D">
        <w:rPr>
          <w:rFonts w:hint="cs"/>
          <w:rtl/>
          <w:lang w:val="he-IL"/>
        </w:rPr>
        <w:t>.</w:t>
      </w:r>
      <w:r w:rsidR="007B7E7B" w:rsidRPr="00C7398D">
        <w:rPr>
          <w:rFonts w:hint="cs"/>
          <w:rtl/>
          <w:lang w:val="he-IL"/>
        </w:rPr>
        <w:t xml:space="preserve"> ואם יהר</w:t>
      </w:r>
      <w:r w:rsidR="00096E1F" w:rsidRPr="00C7398D">
        <w:rPr>
          <w:rFonts w:hint="cs"/>
          <w:rtl/>
          <w:lang w:val="he-IL"/>
        </w:rPr>
        <w:t>ו</w:t>
      </w:r>
      <w:r w:rsidR="007B7E7B" w:rsidRPr="00C7398D">
        <w:rPr>
          <w:rFonts w:hint="cs"/>
          <w:rtl/>
          <w:lang w:val="he-IL"/>
        </w:rPr>
        <w:t>ג בזדון ויאמר</w:t>
      </w:r>
      <w:r w:rsidR="00096E1F" w:rsidRPr="00C7398D">
        <w:rPr>
          <w:rFonts w:hint="cs"/>
          <w:rtl/>
          <w:lang w:val="he-IL"/>
        </w:rPr>
        <w:t>:</w:t>
      </w:r>
      <w:r w:rsidR="007B7E7B" w:rsidRPr="00C7398D">
        <w:rPr>
          <w:rFonts w:hint="cs"/>
          <w:rtl/>
          <w:lang w:val="he-IL"/>
        </w:rPr>
        <w:t xml:space="preserve"> בשגגה הרגתי</w:t>
      </w:r>
      <w:r w:rsidR="00B01DF7" w:rsidRPr="00C7398D">
        <w:rPr>
          <w:rFonts w:hint="cs"/>
          <w:rtl/>
          <w:lang w:val="he-IL"/>
        </w:rPr>
        <w:t>,</w:t>
      </w:r>
      <w:r w:rsidR="007B7E7B" w:rsidRPr="00C7398D">
        <w:rPr>
          <w:rFonts w:hint="cs"/>
          <w:rtl/>
          <w:lang w:val="he-IL"/>
        </w:rPr>
        <w:t xml:space="preserve"> ויהא בורח לערי מקלט</w:t>
      </w:r>
      <w:r w:rsidR="00096E1F" w:rsidRPr="00C7398D">
        <w:rPr>
          <w:rFonts w:hint="cs"/>
          <w:rtl/>
          <w:lang w:val="he-IL"/>
        </w:rPr>
        <w:t>,</w:t>
      </w:r>
      <w:r w:rsidR="007B7E7B" w:rsidRPr="00C7398D">
        <w:rPr>
          <w:rFonts w:hint="cs"/>
          <w:rtl/>
          <w:lang w:val="he-IL"/>
        </w:rPr>
        <w:t xml:space="preserve"> אמר הקב"ה</w:t>
      </w:r>
      <w:r w:rsidR="00096E1F" w:rsidRPr="00C7398D">
        <w:rPr>
          <w:rFonts w:hint="cs"/>
          <w:rtl/>
          <w:lang w:val="he-IL"/>
        </w:rPr>
        <w:t>:</w:t>
      </w:r>
      <w:r w:rsidR="007B7E7B" w:rsidRPr="00C7398D">
        <w:rPr>
          <w:rFonts w:hint="cs"/>
          <w:rtl/>
          <w:lang w:val="he-IL"/>
        </w:rPr>
        <w:t xml:space="preserve"> אפילו בורח ונכנס במזבח שלי </w:t>
      </w:r>
      <w:r w:rsidR="00096E1F" w:rsidRPr="00C7398D">
        <w:rPr>
          <w:rFonts w:hint="cs"/>
          <w:rtl/>
          <w:lang w:val="he-IL"/>
        </w:rPr>
        <w:t xml:space="preserve">- </w:t>
      </w:r>
      <w:r w:rsidR="007B7E7B" w:rsidRPr="00C7398D">
        <w:rPr>
          <w:rFonts w:hint="cs"/>
          <w:rtl/>
          <w:lang w:val="he-IL"/>
        </w:rPr>
        <w:t>הרגו אותו</w:t>
      </w:r>
      <w:r w:rsidR="00096E1F" w:rsidRPr="00C7398D">
        <w:rPr>
          <w:rFonts w:hint="cs"/>
          <w:rtl/>
          <w:lang w:val="he-IL"/>
        </w:rPr>
        <w:t>,</w:t>
      </w:r>
      <w:r w:rsidR="007B7E7B" w:rsidRPr="00C7398D">
        <w:rPr>
          <w:rFonts w:hint="cs"/>
          <w:rtl/>
          <w:lang w:val="he-IL"/>
        </w:rPr>
        <w:t xml:space="preserve"> שנא</w:t>
      </w:r>
      <w:r w:rsidR="00096E1F" w:rsidRPr="00C7398D">
        <w:rPr>
          <w:rFonts w:hint="cs"/>
          <w:rtl/>
          <w:lang w:val="he-IL"/>
        </w:rPr>
        <w:t>מר: "</w:t>
      </w:r>
      <w:r w:rsidR="00DA0E01" w:rsidRPr="00C7398D">
        <w:rPr>
          <w:rFonts w:hint="cs"/>
          <w:rtl/>
        </w:rPr>
        <w:t xml:space="preserve">וְכִי </w:t>
      </w:r>
      <w:proofErr w:type="spellStart"/>
      <w:r w:rsidR="00DA0E01" w:rsidRPr="00C7398D">
        <w:rPr>
          <w:rFonts w:hint="cs"/>
          <w:rtl/>
        </w:rPr>
        <w:t>יָזִד</w:t>
      </w:r>
      <w:proofErr w:type="spellEnd"/>
      <w:r w:rsidR="00DA0E01" w:rsidRPr="00C7398D">
        <w:rPr>
          <w:rFonts w:hint="cs"/>
          <w:rtl/>
        </w:rPr>
        <w:t xml:space="preserve"> אִישׁ עַל רֵעֵהוּ לְהָרְגוֹ בְעָרְמָה מֵעִם מִזְבְּחִי</w:t>
      </w:r>
      <w:bookmarkStart w:id="0" w:name="_GoBack"/>
      <w:bookmarkEnd w:id="0"/>
      <w:r w:rsidR="00DA0E01" w:rsidRPr="00C7398D">
        <w:rPr>
          <w:rFonts w:hint="cs"/>
          <w:rtl/>
        </w:rPr>
        <w:t xml:space="preserve"> </w:t>
      </w:r>
      <w:proofErr w:type="spellStart"/>
      <w:r w:rsidR="00DA0E01" w:rsidRPr="00C7398D">
        <w:rPr>
          <w:rFonts w:hint="cs"/>
          <w:rtl/>
        </w:rPr>
        <w:t>תִּקָּחֶנּו</w:t>
      </w:r>
      <w:proofErr w:type="spellEnd"/>
      <w:r w:rsidR="00DA0E01" w:rsidRPr="00C7398D">
        <w:rPr>
          <w:rFonts w:hint="cs"/>
          <w:rtl/>
        </w:rPr>
        <w:t>ּ לָמוּת</w:t>
      </w:r>
      <w:r w:rsidR="00096E1F" w:rsidRPr="00C7398D">
        <w:rPr>
          <w:rFonts w:hint="cs"/>
          <w:rtl/>
          <w:lang w:val="he-IL"/>
        </w:rPr>
        <w:t xml:space="preserve">". </w:t>
      </w:r>
      <w:r w:rsidR="007B7E7B" w:rsidRPr="00C7398D">
        <w:rPr>
          <w:rFonts w:hint="cs"/>
          <w:rtl/>
          <w:lang w:val="he-IL"/>
        </w:rPr>
        <w:t>ומי היה זה שברח למזבח ונהרג</w:t>
      </w:r>
      <w:r w:rsidR="00096E1F" w:rsidRPr="00C7398D">
        <w:rPr>
          <w:rFonts w:hint="cs"/>
          <w:rtl/>
          <w:lang w:val="he-IL"/>
        </w:rPr>
        <w:t>?</w:t>
      </w:r>
      <w:r w:rsidR="007B7E7B" w:rsidRPr="00C7398D">
        <w:rPr>
          <w:rFonts w:hint="cs"/>
          <w:rtl/>
          <w:lang w:val="he-IL"/>
        </w:rPr>
        <w:t xml:space="preserve"> יואב</w:t>
      </w:r>
      <w:r w:rsidR="00096E1F" w:rsidRPr="00C7398D">
        <w:rPr>
          <w:rFonts w:hint="cs"/>
          <w:rtl/>
          <w:lang w:val="he-IL"/>
        </w:rPr>
        <w:t>,</w:t>
      </w:r>
      <w:r w:rsidR="007B7E7B" w:rsidRPr="00C7398D">
        <w:rPr>
          <w:rFonts w:hint="cs"/>
          <w:rtl/>
          <w:lang w:val="he-IL"/>
        </w:rPr>
        <w:t xml:space="preserve"> שנאמר</w:t>
      </w:r>
      <w:r w:rsidR="00B01DF7" w:rsidRPr="00C7398D">
        <w:rPr>
          <w:rFonts w:hint="cs"/>
          <w:rtl/>
          <w:lang w:val="he-IL"/>
        </w:rPr>
        <w:t>: "</w:t>
      </w:r>
      <w:r w:rsidR="00B01DF7" w:rsidRPr="00C7398D">
        <w:rPr>
          <w:rFonts w:hint="eastAsia"/>
          <w:rtl/>
          <w:lang w:eastAsia="en-US"/>
        </w:rPr>
        <w:t>וְהַשְּׁמֻעָה</w:t>
      </w:r>
      <w:r w:rsidR="00B01DF7" w:rsidRPr="00C7398D">
        <w:rPr>
          <w:rtl/>
          <w:lang w:eastAsia="en-US"/>
        </w:rPr>
        <w:t xml:space="preserve"> </w:t>
      </w:r>
      <w:r w:rsidR="00B01DF7" w:rsidRPr="00C7398D">
        <w:rPr>
          <w:rFonts w:hint="eastAsia"/>
          <w:rtl/>
          <w:lang w:eastAsia="en-US"/>
        </w:rPr>
        <w:t>בָּאָה</w:t>
      </w:r>
      <w:r w:rsidR="00B01DF7" w:rsidRPr="00C7398D">
        <w:rPr>
          <w:rtl/>
          <w:lang w:eastAsia="en-US"/>
        </w:rPr>
        <w:t xml:space="preserve"> </w:t>
      </w:r>
      <w:r w:rsidR="00B01DF7" w:rsidRPr="00C7398D">
        <w:rPr>
          <w:rFonts w:hint="eastAsia"/>
          <w:rtl/>
          <w:lang w:eastAsia="en-US"/>
        </w:rPr>
        <w:t>עַד</w:t>
      </w:r>
      <w:r w:rsidR="00B01DF7" w:rsidRPr="00C7398D">
        <w:rPr>
          <w:rtl/>
          <w:lang w:eastAsia="en-US"/>
        </w:rPr>
        <w:t xml:space="preserve"> </w:t>
      </w:r>
      <w:r w:rsidR="00B01DF7" w:rsidRPr="00C7398D">
        <w:rPr>
          <w:rFonts w:hint="eastAsia"/>
          <w:rtl/>
          <w:lang w:eastAsia="en-US"/>
        </w:rPr>
        <w:t>יוֹאָב</w:t>
      </w:r>
      <w:r w:rsidR="00B01DF7" w:rsidRPr="00C7398D">
        <w:rPr>
          <w:rtl/>
          <w:lang w:eastAsia="en-US"/>
        </w:rPr>
        <w:t xml:space="preserve"> </w:t>
      </w:r>
      <w:r w:rsidR="00B01DF7" w:rsidRPr="00C7398D">
        <w:rPr>
          <w:rFonts w:hint="eastAsia"/>
          <w:rtl/>
          <w:lang w:eastAsia="en-US"/>
        </w:rPr>
        <w:t>כִּי</w:t>
      </w:r>
      <w:r w:rsidR="00B01DF7" w:rsidRPr="00C7398D">
        <w:rPr>
          <w:rtl/>
          <w:lang w:eastAsia="en-US"/>
        </w:rPr>
        <w:t xml:space="preserve"> </w:t>
      </w:r>
      <w:r w:rsidR="00B01DF7" w:rsidRPr="00C7398D">
        <w:rPr>
          <w:rFonts w:hint="eastAsia"/>
          <w:rtl/>
          <w:lang w:eastAsia="en-US"/>
        </w:rPr>
        <w:t>יוֹאָב</w:t>
      </w:r>
      <w:r w:rsidR="00B01DF7" w:rsidRPr="00C7398D">
        <w:rPr>
          <w:rtl/>
          <w:lang w:eastAsia="en-US"/>
        </w:rPr>
        <w:t xml:space="preserve"> </w:t>
      </w:r>
      <w:r w:rsidR="00B01DF7" w:rsidRPr="00C7398D">
        <w:rPr>
          <w:rFonts w:hint="eastAsia"/>
          <w:rtl/>
          <w:lang w:eastAsia="en-US"/>
        </w:rPr>
        <w:t>נָטָה</w:t>
      </w:r>
      <w:r w:rsidR="00B01DF7" w:rsidRPr="00C7398D">
        <w:rPr>
          <w:rtl/>
          <w:lang w:eastAsia="en-US"/>
        </w:rPr>
        <w:t xml:space="preserve"> </w:t>
      </w:r>
      <w:r w:rsidR="00B01DF7" w:rsidRPr="00C7398D">
        <w:rPr>
          <w:rFonts w:hint="eastAsia"/>
          <w:rtl/>
          <w:lang w:eastAsia="en-US"/>
        </w:rPr>
        <w:t>אַחֲרֵי</w:t>
      </w:r>
      <w:r w:rsidR="00B01DF7" w:rsidRPr="00C7398D">
        <w:rPr>
          <w:rtl/>
          <w:lang w:eastAsia="en-US"/>
        </w:rPr>
        <w:t xml:space="preserve"> </w:t>
      </w:r>
      <w:proofErr w:type="spellStart"/>
      <w:r w:rsidR="00B01DF7" w:rsidRPr="00C7398D">
        <w:rPr>
          <w:rFonts w:hint="eastAsia"/>
          <w:rtl/>
          <w:lang w:eastAsia="en-US"/>
        </w:rPr>
        <w:t>אֲדֹנִיָּה</w:t>
      </w:r>
      <w:proofErr w:type="spellEnd"/>
      <w:r w:rsidR="00B01DF7" w:rsidRPr="00C7398D">
        <w:rPr>
          <w:rtl/>
          <w:lang w:eastAsia="en-US"/>
        </w:rPr>
        <w:t xml:space="preserve"> </w:t>
      </w:r>
      <w:r w:rsidR="00B01DF7" w:rsidRPr="00C7398D">
        <w:rPr>
          <w:rFonts w:hint="eastAsia"/>
          <w:rtl/>
          <w:lang w:eastAsia="en-US"/>
        </w:rPr>
        <w:t>וְאַחֲרֵי</w:t>
      </w:r>
      <w:r w:rsidR="00B01DF7" w:rsidRPr="00C7398D">
        <w:rPr>
          <w:rtl/>
          <w:lang w:eastAsia="en-US"/>
        </w:rPr>
        <w:t xml:space="preserve"> </w:t>
      </w:r>
      <w:r w:rsidR="00B01DF7" w:rsidRPr="00C7398D">
        <w:rPr>
          <w:rFonts w:hint="eastAsia"/>
          <w:rtl/>
          <w:lang w:eastAsia="en-US"/>
        </w:rPr>
        <w:t>אַבְשָׁלוֹם</w:t>
      </w:r>
      <w:r w:rsidR="00B01DF7" w:rsidRPr="00C7398D">
        <w:rPr>
          <w:rtl/>
          <w:lang w:eastAsia="en-US"/>
        </w:rPr>
        <w:t xml:space="preserve"> </w:t>
      </w:r>
      <w:r w:rsidR="00B01DF7" w:rsidRPr="00C7398D">
        <w:rPr>
          <w:rFonts w:hint="eastAsia"/>
          <w:rtl/>
          <w:lang w:eastAsia="en-US"/>
        </w:rPr>
        <w:t>לֹא</w:t>
      </w:r>
      <w:r w:rsidR="00B01DF7" w:rsidRPr="00C7398D">
        <w:rPr>
          <w:rtl/>
          <w:lang w:eastAsia="en-US"/>
        </w:rPr>
        <w:t xml:space="preserve"> </w:t>
      </w:r>
      <w:r w:rsidR="00B01DF7" w:rsidRPr="00C7398D">
        <w:rPr>
          <w:rFonts w:hint="eastAsia"/>
          <w:rtl/>
          <w:lang w:eastAsia="en-US"/>
        </w:rPr>
        <w:t>נָטָה</w:t>
      </w:r>
      <w:r w:rsidR="00B01DF7" w:rsidRPr="00C7398D">
        <w:rPr>
          <w:rtl/>
          <w:lang w:eastAsia="en-US"/>
        </w:rPr>
        <w:t xml:space="preserve"> </w:t>
      </w:r>
      <w:proofErr w:type="spellStart"/>
      <w:r w:rsidR="00B01DF7" w:rsidRPr="00C7398D">
        <w:rPr>
          <w:rFonts w:hint="eastAsia"/>
          <w:rtl/>
          <w:lang w:eastAsia="en-US"/>
        </w:rPr>
        <w:t>וַיָּנָס</w:t>
      </w:r>
      <w:proofErr w:type="spellEnd"/>
      <w:r w:rsidR="00B01DF7" w:rsidRPr="00C7398D">
        <w:rPr>
          <w:rtl/>
          <w:lang w:eastAsia="en-US"/>
        </w:rPr>
        <w:t xml:space="preserve"> </w:t>
      </w:r>
      <w:r w:rsidR="00B01DF7" w:rsidRPr="00C7398D">
        <w:rPr>
          <w:rFonts w:hint="eastAsia"/>
          <w:rtl/>
          <w:lang w:eastAsia="en-US"/>
        </w:rPr>
        <w:t>יוֹאָב</w:t>
      </w:r>
      <w:r w:rsidR="00B01DF7" w:rsidRPr="00C7398D">
        <w:rPr>
          <w:rtl/>
          <w:lang w:eastAsia="en-US"/>
        </w:rPr>
        <w:t xml:space="preserve"> </w:t>
      </w:r>
      <w:r w:rsidR="00B01DF7" w:rsidRPr="00C7398D">
        <w:rPr>
          <w:rFonts w:hint="eastAsia"/>
          <w:rtl/>
          <w:lang w:eastAsia="en-US"/>
        </w:rPr>
        <w:t>אֶל</w:t>
      </w:r>
      <w:r w:rsidR="00B01DF7" w:rsidRPr="00C7398D">
        <w:rPr>
          <w:rtl/>
          <w:lang w:eastAsia="en-US"/>
        </w:rPr>
        <w:t xml:space="preserve"> </w:t>
      </w:r>
      <w:r w:rsidR="00B01DF7" w:rsidRPr="00C7398D">
        <w:rPr>
          <w:rFonts w:hint="eastAsia"/>
          <w:rtl/>
          <w:lang w:eastAsia="en-US"/>
        </w:rPr>
        <w:t>אֹהֶל</w:t>
      </w:r>
      <w:r w:rsidR="00B01DF7" w:rsidRPr="00C7398D">
        <w:rPr>
          <w:rtl/>
          <w:lang w:eastAsia="en-US"/>
        </w:rPr>
        <w:t xml:space="preserve"> </w:t>
      </w:r>
      <w:r w:rsidR="00B01DF7" w:rsidRPr="00C7398D">
        <w:rPr>
          <w:rFonts w:hint="cs"/>
          <w:rtl/>
          <w:lang w:eastAsia="en-US"/>
        </w:rPr>
        <w:t>ה'</w:t>
      </w:r>
      <w:r w:rsidR="00B01DF7" w:rsidRPr="00C7398D">
        <w:rPr>
          <w:rtl/>
          <w:lang w:eastAsia="en-US"/>
        </w:rPr>
        <w:t xml:space="preserve"> </w:t>
      </w:r>
      <w:r w:rsidR="00B01DF7" w:rsidRPr="00C7398D">
        <w:rPr>
          <w:rFonts w:hint="eastAsia"/>
          <w:rtl/>
          <w:lang w:eastAsia="en-US"/>
        </w:rPr>
        <w:t>וַיַּחֲזֵק</w:t>
      </w:r>
      <w:r w:rsidR="00B01DF7" w:rsidRPr="00C7398D">
        <w:rPr>
          <w:rtl/>
          <w:lang w:eastAsia="en-US"/>
        </w:rPr>
        <w:t xml:space="preserve"> </w:t>
      </w:r>
      <w:r w:rsidR="00B01DF7" w:rsidRPr="00C7398D">
        <w:rPr>
          <w:rFonts w:hint="eastAsia"/>
          <w:rtl/>
          <w:lang w:eastAsia="en-US"/>
        </w:rPr>
        <w:t>בְּקַרְנוֹת</w:t>
      </w:r>
      <w:r w:rsidR="00B01DF7" w:rsidRPr="00C7398D">
        <w:rPr>
          <w:rtl/>
          <w:lang w:eastAsia="en-US"/>
        </w:rPr>
        <w:t xml:space="preserve"> </w:t>
      </w:r>
      <w:r w:rsidR="00B01DF7" w:rsidRPr="00C7398D">
        <w:rPr>
          <w:rFonts w:hint="eastAsia"/>
          <w:rtl/>
          <w:lang w:eastAsia="en-US"/>
        </w:rPr>
        <w:t>הַמִּזְבֵּחַ</w:t>
      </w:r>
      <w:r w:rsidR="00B01DF7" w:rsidRPr="00C7398D">
        <w:rPr>
          <w:rFonts w:hint="cs"/>
          <w:rtl/>
          <w:lang w:eastAsia="en-US"/>
        </w:rPr>
        <w:t xml:space="preserve">" </w:t>
      </w:r>
      <w:r w:rsidR="00096E1F" w:rsidRPr="00C7398D">
        <w:rPr>
          <w:rFonts w:hint="cs"/>
          <w:rtl/>
          <w:lang w:val="he-IL"/>
        </w:rPr>
        <w:t>(מלכים א ב</w:t>
      </w:r>
      <w:r w:rsidR="00B01DF7" w:rsidRPr="00C7398D">
        <w:rPr>
          <w:rFonts w:hint="cs"/>
          <w:rtl/>
          <w:lang w:val="he-IL"/>
        </w:rPr>
        <w:t xml:space="preserve"> </w:t>
      </w:r>
      <w:proofErr w:type="spellStart"/>
      <w:r w:rsidR="00B01DF7" w:rsidRPr="00C7398D">
        <w:rPr>
          <w:rFonts w:hint="cs"/>
          <w:rtl/>
          <w:lang w:val="he-IL"/>
        </w:rPr>
        <w:t>כח</w:t>
      </w:r>
      <w:proofErr w:type="spellEnd"/>
      <w:r w:rsidR="00096E1F" w:rsidRPr="00C7398D">
        <w:rPr>
          <w:rFonts w:hint="cs"/>
          <w:rtl/>
          <w:lang w:val="he-IL"/>
        </w:rPr>
        <w:t>)</w:t>
      </w:r>
      <w:r w:rsidR="00B01DF7" w:rsidRPr="00C7398D">
        <w:rPr>
          <w:rFonts w:hint="cs"/>
          <w:rtl/>
          <w:lang w:val="he-IL"/>
        </w:rPr>
        <w:t>.</w:t>
      </w:r>
      <w:r w:rsidR="00B01DF7" w:rsidRPr="00C7398D">
        <w:rPr>
          <w:rStyle w:val="a5"/>
          <w:rtl/>
          <w:lang w:val="he-IL"/>
        </w:rPr>
        <w:footnoteReference w:id="14"/>
      </w:r>
    </w:p>
    <w:p w14:paraId="3AD83728" w14:textId="77777777" w:rsidR="005C1F1B" w:rsidRPr="00C7398D" w:rsidRDefault="00B01DF7" w:rsidP="00FE0B4E">
      <w:pPr>
        <w:pStyle w:val="ac"/>
        <w:rPr>
          <w:rtl/>
          <w:lang w:eastAsia="en-US"/>
        </w:rPr>
      </w:pPr>
      <w:r w:rsidRPr="00C7398D">
        <w:rPr>
          <w:rFonts w:hint="cs"/>
          <w:rtl/>
          <w:lang w:val="he-IL"/>
        </w:rPr>
        <w:t xml:space="preserve">אתה מוצא שהיה </w:t>
      </w:r>
      <w:smartTag w:uri="urn:schemas-microsoft-com:office:smarttags" w:element="PersonName">
        <w:smartTagPr>
          <w:attr w:name="ProductID" w:val="יואב חכם"/>
        </w:smartTagPr>
        <w:r w:rsidRPr="00C7398D">
          <w:rPr>
            <w:rFonts w:hint="cs"/>
            <w:rtl/>
            <w:lang w:val="he-IL"/>
          </w:rPr>
          <w:t>יואב חכם</w:t>
        </w:r>
      </w:smartTag>
      <w:r w:rsidRPr="00C7398D">
        <w:rPr>
          <w:rFonts w:hint="cs"/>
          <w:rtl/>
          <w:lang w:val="he-IL"/>
        </w:rPr>
        <w:t xml:space="preserve"> גדול בתורה וראש סנהדרין, שנאמר: "יו</w:t>
      </w:r>
      <w:r w:rsidR="00DA0E01" w:rsidRPr="00C7398D">
        <w:rPr>
          <w:rFonts w:hint="cs"/>
          <w:rtl/>
          <w:lang w:val="he-IL"/>
        </w:rPr>
        <w:t>ש</w:t>
      </w:r>
      <w:r w:rsidRPr="00C7398D">
        <w:rPr>
          <w:rFonts w:hint="cs"/>
          <w:rtl/>
          <w:lang w:val="he-IL"/>
        </w:rPr>
        <w:t xml:space="preserve">ב בשבת </w:t>
      </w:r>
      <w:proofErr w:type="spellStart"/>
      <w:r w:rsidRPr="00C7398D">
        <w:rPr>
          <w:rFonts w:hint="cs"/>
          <w:rtl/>
          <w:lang w:val="he-IL"/>
        </w:rPr>
        <w:t>תחכמוני</w:t>
      </w:r>
      <w:proofErr w:type="spellEnd"/>
      <w:r w:rsidRPr="00C7398D">
        <w:rPr>
          <w:rFonts w:hint="cs"/>
          <w:rtl/>
          <w:lang w:val="he-IL"/>
        </w:rPr>
        <w:t xml:space="preserve"> </w:t>
      </w:r>
      <w:r w:rsidR="007B7E7B" w:rsidRPr="00C7398D">
        <w:rPr>
          <w:rFonts w:hint="cs"/>
          <w:rtl/>
          <w:lang w:val="he-IL"/>
        </w:rPr>
        <w:t>ראש הש</w:t>
      </w:r>
      <w:r w:rsidR="00DA0E01" w:rsidRPr="00C7398D">
        <w:rPr>
          <w:rFonts w:hint="eastAsia"/>
          <w:rtl/>
          <w:lang w:val="he-IL"/>
        </w:rPr>
        <w:t>ָ</w:t>
      </w:r>
      <w:r w:rsidR="007B7E7B" w:rsidRPr="00C7398D">
        <w:rPr>
          <w:rFonts w:hint="cs"/>
          <w:rtl/>
          <w:lang w:val="he-IL"/>
        </w:rPr>
        <w:t>ל</w:t>
      </w:r>
      <w:r w:rsidR="00DA0E01" w:rsidRPr="00C7398D">
        <w:rPr>
          <w:rFonts w:hint="eastAsia"/>
          <w:rtl/>
          <w:lang w:val="he-IL"/>
        </w:rPr>
        <w:t>ִ</w:t>
      </w:r>
      <w:r w:rsidR="007B7E7B" w:rsidRPr="00C7398D">
        <w:rPr>
          <w:rFonts w:hint="cs"/>
          <w:rtl/>
          <w:lang w:val="he-IL"/>
        </w:rPr>
        <w:t>ישי</w:t>
      </w:r>
      <w:r w:rsidRPr="00C7398D">
        <w:rPr>
          <w:rFonts w:hint="cs"/>
          <w:rtl/>
          <w:lang w:val="he-IL"/>
        </w:rPr>
        <w:t xml:space="preserve">" (שמואל ב </w:t>
      </w:r>
      <w:proofErr w:type="spellStart"/>
      <w:r w:rsidRPr="00C7398D">
        <w:rPr>
          <w:rFonts w:hint="cs"/>
          <w:rtl/>
          <w:lang w:val="he-IL"/>
        </w:rPr>
        <w:t>כג</w:t>
      </w:r>
      <w:proofErr w:type="spellEnd"/>
      <w:r w:rsidRPr="00C7398D">
        <w:rPr>
          <w:rFonts w:hint="cs"/>
          <w:rtl/>
          <w:lang w:val="he-IL"/>
        </w:rPr>
        <w:t xml:space="preserve"> ח), ו</w:t>
      </w:r>
      <w:r w:rsidR="007B7E7B" w:rsidRPr="00C7398D">
        <w:rPr>
          <w:rFonts w:hint="cs"/>
          <w:rtl/>
          <w:lang w:val="he-IL"/>
        </w:rPr>
        <w:t>לא היה יודע שכתוב בתורה</w:t>
      </w:r>
      <w:r w:rsidR="00DA0E01" w:rsidRPr="00C7398D">
        <w:rPr>
          <w:rFonts w:hint="cs"/>
          <w:rtl/>
          <w:lang w:val="he-IL"/>
        </w:rPr>
        <w:t>: "</w:t>
      </w:r>
      <w:r w:rsidR="00DA0E01" w:rsidRPr="00C7398D">
        <w:rPr>
          <w:rFonts w:hint="cs"/>
          <w:rtl/>
        </w:rPr>
        <w:t xml:space="preserve">וְכִי </w:t>
      </w:r>
      <w:proofErr w:type="spellStart"/>
      <w:r w:rsidR="00DA0E01" w:rsidRPr="00C7398D">
        <w:rPr>
          <w:rFonts w:hint="cs"/>
          <w:rtl/>
        </w:rPr>
        <w:t>יָזִד</w:t>
      </w:r>
      <w:proofErr w:type="spellEnd"/>
      <w:r w:rsidR="00DA0E01" w:rsidRPr="00C7398D">
        <w:rPr>
          <w:rFonts w:hint="cs"/>
          <w:rtl/>
        </w:rPr>
        <w:t xml:space="preserve"> אִישׁ עַל רֵעֵהוּ לְהָרְגוֹ בְעָרְמָה מֵעִם מִזְבְּחִי </w:t>
      </w:r>
      <w:proofErr w:type="spellStart"/>
      <w:r w:rsidR="00DA0E01" w:rsidRPr="00C7398D">
        <w:rPr>
          <w:rFonts w:hint="cs"/>
          <w:rtl/>
        </w:rPr>
        <w:t>תִּקָּחֶנּו</w:t>
      </w:r>
      <w:proofErr w:type="spellEnd"/>
      <w:r w:rsidR="00DA0E01" w:rsidRPr="00C7398D">
        <w:rPr>
          <w:rFonts w:hint="cs"/>
          <w:rtl/>
        </w:rPr>
        <w:t>ּ לָמוּת"</w:t>
      </w:r>
      <w:r w:rsidR="00DA0E01" w:rsidRPr="00C7398D">
        <w:rPr>
          <w:rFonts w:hint="cs"/>
          <w:rtl/>
          <w:lang w:val="he-IL"/>
        </w:rPr>
        <w:t xml:space="preserve"> (שמות </w:t>
      </w:r>
      <w:proofErr w:type="spellStart"/>
      <w:r w:rsidR="00DA0E01" w:rsidRPr="00C7398D">
        <w:rPr>
          <w:rFonts w:hint="cs"/>
          <w:rtl/>
          <w:lang w:val="he-IL"/>
        </w:rPr>
        <w:t>כא</w:t>
      </w:r>
      <w:proofErr w:type="spellEnd"/>
      <w:r w:rsidR="00DA0E01" w:rsidRPr="00C7398D">
        <w:rPr>
          <w:rFonts w:hint="cs"/>
          <w:rtl/>
          <w:lang w:val="he-IL"/>
        </w:rPr>
        <w:t xml:space="preserve">), </w:t>
      </w:r>
      <w:r w:rsidR="007B7E7B" w:rsidRPr="00C7398D">
        <w:rPr>
          <w:rFonts w:hint="cs"/>
          <w:rtl/>
          <w:lang w:val="he-IL"/>
        </w:rPr>
        <w:t>שהלך והחזיק בקרן המזבח</w:t>
      </w:r>
      <w:r w:rsidR="00DA0E01" w:rsidRPr="00C7398D">
        <w:rPr>
          <w:rFonts w:hint="cs"/>
          <w:rtl/>
          <w:lang w:val="he-IL"/>
        </w:rPr>
        <w:t>?</w:t>
      </w:r>
      <w:r w:rsidR="00576BBC" w:rsidRPr="00C7398D">
        <w:rPr>
          <w:rStyle w:val="a5"/>
          <w:rtl/>
          <w:lang w:val="he-IL"/>
        </w:rPr>
        <w:footnoteReference w:id="15"/>
      </w:r>
      <w:r w:rsidR="007B7E7B" w:rsidRPr="00C7398D">
        <w:rPr>
          <w:rFonts w:hint="cs"/>
          <w:rtl/>
          <w:lang w:val="he-IL"/>
        </w:rPr>
        <w:t xml:space="preserve"> אלא אמר</w:t>
      </w:r>
      <w:r w:rsidR="00576BBC" w:rsidRPr="00C7398D">
        <w:rPr>
          <w:rFonts w:hint="cs"/>
          <w:rtl/>
          <w:lang w:val="he-IL"/>
        </w:rPr>
        <w:t>:</w:t>
      </w:r>
      <w:r w:rsidR="007B7E7B" w:rsidRPr="00C7398D">
        <w:rPr>
          <w:rFonts w:hint="cs"/>
          <w:rtl/>
          <w:lang w:val="he-IL"/>
        </w:rPr>
        <w:t xml:space="preserve"> הרוגי ב</w:t>
      </w:r>
      <w:r w:rsidR="00FE0B4E">
        <w:rPr>
          <w:rFonts w:hint="cs"/>
          <w:rtl/>
          <w:lang w:val="he-IL"/>
        </w:rPr>
        <w:t xml:space="preserve">ית דין </w:t>
      </w:r>
      <w:r w:rsidR="007B7E7B" w:rsidRPr="00C7398D">
        <w:rPr>
          <w:rFonts w:hint="cs"/>
          <w:rtl/>
          <w:lang w:val="he-IL"/>
        </w:rPr>
        <w:t>אין נקברי</w:t>
      </w:r>
      <w:r w:rsidR="00576BBC" w:rsidRPr="00C7398D">
        <w:rPr>
          <w:rFonts w:hint="cs"/>
          <w:rtl/>
          <w:lang w:val="he-IL"/>
        </w:rPr>
        <w:t>ם</w:t>
      </w:r>
      <w:r w:rsidR="007B7E7B" w:rsidRPr="00C7398D">
        <w:rPr>
          <w:rFonts w:hint="cs"/>
          <w:rtl/>
          <w:lang w:val="he-IL"/>
        </w:rPr>
        <w:t xml:space="preserve"> בקברות אבותיהם</w:t>
      </w:r>
      <w:r w:rsidR="00576BBC" w:rsidRPr="00C7398D">
        <w:rPr>
          <w:rFonts w:hint="cs"/>
          <w:rtl/>
          <w:lang w:val="he-IL"/>
        </w:rPr>
        <w:t>,</w:t>
      </w:r>
      <w:r w:rsidR="007B7E7B" w:rsidRPr="00C7398D">
        <w:rPr>
          <w:rFonts w:hint="cs"/>
          <w:rtl/>
          <w:lang w:val="he-IL"/>
        </w:rPr>
        <w:t xml:space="preserve"> אלא הם לעצמ</w:t>
      </w:r>
      <w:r w:rsidR="00576BBC" w:rsidRPr="00C7398D">
        <w:rPr>
          <w:rFonts w:hint="cs"/>
          <w:rtl/>
          <w:lang w:val="he-IL"/>
        </w:rPr>
        <w:t>ם.</w:t>
      </w:r>
      <w:r w:rsidR="00576BBC" w:rsidRPr="00C7398D">
        <w:rPr>
          <w:rStyle w:val="a5"/>
          <w:rtl/>
          <w:lang w:val="he-IL"/>
        </w:rPr>
        <w:footnoteReference w:id="16"/>
      </w:r>
      <w:r w:rsidR="007B7E7B" w:rsidRPr="00C7398D">
        <w:rPr>
          <w:rFonts w:hint="cs"/>
          <w:rtl/>
          <w:lang w:val="he-IL"/>
        </w:rPr>
        <w:t xml:space="preserve"> מוטב לי שאמות כאן ואקבר בקברות </w:t>
      </w:r>
      <w:proofErr w:type="spellStart"/>
      <w:r w:rsidR="007B7E7B" w:rsidRPr="00C7398D">
        <w:rPr>
          <w:rFonts w:hint="cs"/>
          <w:rtl/>
          <w:lang w:val="he-IL"/>
        </w:rPr>
        <w:t>אבותי</w:t>
      </w:r>
      <w:proofErr w:type="spellEnd"/>
      <w:r w:rsidR="00576BBC" w:rsidRPr="00C7398D">
        <w:rPr>
          <w:rFonts w:hint="cs"/>
          <w:rtl/>
          <w:lang w:val="he-IL"/>
        </w:rPr>
        <w:t xml:space="preserve"> ... "ויאמר לא כי פה אמות ....</w:t>
      </w:r>
      <w:r w:rsidR="007B7E7B" w:rsidRPr="00C7398D">
        <w:rPr>
          <w:rFonts w:hint="cs"/>
          <w:rtl/>
          <w:lang w:val="he-IL"/>
        </w:rPr>
        <w:t xml:space="preserve"> ויאמר לו המלך עשה כאשר דבר ופגע בו </w:t>
      </w:r>
      <w:r w:rsidR="005C1F1B" w:rsidRPr="00C7398D">
        <w:rPr>
          <w:rFonts w:hint="cs"/>
          <w:rtl/>
          <w:lang w:val="he-IL"/>
        </w:rPr>
        <w:t>... ". (מלכים א ב ל-לא).</w:t>
      </w:r>
      <w:r w:rsidR="005C1F1B" w:rsidRPr="00C7398D">
        <w:rPr>
          <w:rStyle w:val="a5"/>
          <w:rtl/>
          <w:lang w:val="he-IL"/>
        </w:rPr>
        <w:footnoteReference w:id="17"/>
      </w:r>
    </w:p>
    <w:p w14:paraId="13C8C763" w14:textId="77777777" w:rsidR="00E9750C" w:rsidRDefault="007B7E7B" w:rsidP="00931BD6">
      <w:pPr>
        <w:pStyle w:val="ac"/>
        <w:rPr>
          <w:rtl/>
          <w:lang w:val="he-IL"/>
        </w:rPr>
      </w:pPr>
      <w:r w:rsidRPr="00C7398D">
        <w:rPr>
          <w:rFonts w:hint="cs"/>
          <w:rtl/>
          <w:lang w:val="he-IL"/>
        </w:rPr>
        <w:lastRenderedPageBreak/>
        <w:t>ולמה נהרג</w:t>
      </w:r>
      <w:r w:rsidR="005C1F1B" w:rsidRPr="00C7398D">
        <w:rPr>
          <w:rFonts w:hint="cs"/>
          <w:rtl/>
          <w:lang w:val="he-IL"/>
        </w:rPr>
        <w:t>?</w:t>
      </w:r>
      <w:r w:rsidR="005C1F1B" w:rsidRPr="00C7398D">
        <w:rPr>
          <w:rStyle w:val="a5"/>
          <w:rtl/>
          <w:lang w:val="he-IL"/>
        </w:rPr>
        <w:footnoteReference w:id="18"/>
      </w:r>
      <w:r w:rsidRPr="00C7398D">
        <w:rPr>
          <w:rFonts w:hint="cs"/>
          <w:rtl/>
          <w:lang w:val="he-IL"/>
        </w:rPr>
        <w:t xml:space="preserve"> שכן </w:t>
      </w:r>
      <w:proofErr w:type="spellStart"/>
      <w:r w:rsidRPr="00C7398D">
        <w:rPr>
          <w:rFonts w:hint="cs"/>
          <w:rtl/>
          <w:lang w:val="he-IL"/>
        </w:rPr>
        <w:t>צוהו</w:t>
      </w:r>
      <w:proofErr w:type="spellEnd"/>
      <w:r w:rsidRPr="00C7398D">
        <w:rPr>
          <w:rFonts w:hint="cs"/>
          <w:rtl/>
          <w:lang w:val="he-IL"/>
        </w:rPr>
        <w:t xml:space="preserve"> דוד אביו</w:t>
      </w:r>
      <w:r w:rsidR="005C1F1B" w:rsidRPr="00C7398D">
        <w:rPr>
          <w:rFonts w:hint="cs"/>
          <w:rtl/>
          <w:lang w:val="he-IL"/>
        </w:rPr>
        <w:t>:</w:t>
      </w:r>
      <w:r w:rsidRPr="00C7398D">
        <w:rPr>
          <w:rFonts w:hint="cs"/>
          <w:rtl/>
          <w:lang w:val="he-IL"/>
        </w:rPr>
        <w:t xml:space="preserve"> </w:t>
      </w:r>
      <w:r w:rsidR="005C1F1B" w:rsidRPr="00C7398D">
        <w:rPr>
          <w:rFonts w:hint="cs"/>
          <w:rtl/>
          <w:lang w:val="he-IL"/>
        </w:rPr>
        <w:t>"</w:t>
      </w:r>
      <w:r w:rsidRPr="00C7398D">
        <w:rPr>
          <w:rFonts w:hint="cs"/>
          <w:rtl/>
          <w:lang w:val="he-IL"/>
        </w:rPr>
        <w:t>וגם אתה ידעת את אשר עשה לי יואב בן צרויה</w:t>
      </w:r>
      <w:r w:rsidR="005C1F1B" w:rsidRPr="00C7398D">
        <w:rPr>
          <w:rFonts w:hint="cs"/>
          <w:rtl/>
          <w:lang w:val="he-IL"/>
        </w:rPr>
        <w:t xml:space="preserve">" (מלכים א ב ה). </w:t>
      </w:r>
      <w:r w:rsidRPr="00C7398D">
        <w:rPr>
          <w:rFonts w:hint="cs"/>
          <w:rtl/>
          <w:lang w:val="he-IL"/>
        </w:rPr>
        <w:t>את</w:t>
      </w:r>
      <w:r w:rsidR="005C1F1B" w:rsidRPr="00C7398D">
        <w:rPr>
          <w:rFonts w:hint="cs"/>
          <w:rtl/>
          <w:lang w:val="he-IL"/>
        </w:rPr>
        <w:t>ה</w:t>
      </w:r>
      <w:r w:rsidRPr="00C7398D">
        <w:rPr>
          <w:rFonts w:hint="cs"/>
          <w:rtl/>
          <w:lang w:val="he-IL"/>
        </w:rPr>
        <w:t xml:space="preserve"> מוצא בשעה שכתב דוד ליואב</w:t>
      </w:r>
      <w:r w:rsidR="005C1F1B" w:rsidRPr="00C7398D">
        <w:rPr>
          <w:rFonts w:hint="cs"/>
          <w:rtl/>
          <w:lang w:val="he-IL"/>
        </w:rPr>
        <w:t>: "</w:t>
      </w:r>
      <w:proofErr w:type="spellStart"/>
      <w:r w:rsidRPr="00C7398D">
        <w:rPr>
          <w:rFonts w:hint="cs"/>
          <w:rtl/>
          <w:lang w:val="he-IL"/>
        </w:rPr>
        <w:t>הבו</w:t>
      </w:r>
      <w:proofErr w:type="spellEnd"/>
      <w:r w:rsidRPr="00C7398D">
        <w:rPr>
          <w:rFonts w:hint="cs"/>
          <w:rtl/>
          <w:lang w:val="he-IL"/>
        </w:rPr>
        <w:t xml:space="preserve"> את אוריה אל מול פני המלחמה החזקה</w:t>
      </w:r>
      <w:r w:rsidR="005C1F1B" w:rsidRPr="00C7398D">
        <w:rPr>
          <w:rFonts w:hint="cs"/>
          <w:rtl/>
          <w:lang w:val="he-IL"/>
        </w:rPr>
        <w:t xml:space="preserve"> </w:t>
      </w:r>
      <w:r w:rsidRPr="00C7398D">
        <w:rPr>
          <w:rFonts w:hint="cs"/>
          <w:rtl/>
          <w:lang w:val="he-IL"/>
        </w:rPr>
        <w:t xml:space="preserve">ושבתם </w:t>
      </w:r>
      <w:proofErr w:type="spellStart"/>
      <w:r w:rsidRPr="00C7398D">
        <w:rPr>
          <w:rFonts w:hint="cs"/>
          <w:rtl/>
          <w:lang w:val="he-IL"/>
        </w:rPr>
        <w:t>מאחריו</w:t>
      </w:r>
      <w:proofErr w:type="spellEnd"/>
      <w:r w:rsidRPr="00C7398D">
        <w:rPr>
          <w:rFonts w:hint="cs"/>
          <w:rtl/>
          <w:lang w:val="he-IL"/>
        </w:rPr>
        <w:t xml:space="preserve"> ונקה ומת</w:t>
      </w:r>
      <w:r w:rsidR="005C1F1B" w:rsidRPr="00C7398D">
        <w:rPr>
          <w:rFonts w:hint="cs"/>
          <w:rtl/>
          <w:lang w:val="he-IL"/>
        </w:rPr>
        <w:t xml:space="preserve">" (שמואל ב </w:t>
      </w:r>
      <w:proofErr w:type="spellStart"/>
      <w:r w:rsidR="005C1F1B" w:rsidRPr="00C7398D">
        <w:rPr>
          <w:rFonts w:hint="cs"/>
          <w:rtl/>
          <w:lang w:val="he-IL"/>
        </w:rPr>
        <w:t>יב</w:t>
      </w:r>
      <w:proofErr w:type="spellEnd"/>
      <w:r w:rsidR="005C1F1B" w:rsidRPr="00C7398D">
        <w:rPr>
          <w:rFonts w:hint="cs"/>
          <w:rtl/>
          <w:lang w:val="he-IL"/>
        </w:rPr>
        <w:t xml:space="preserve"> טו)</w:t>
      </w:r>
      <w:r w:rsidR="00C7398D" w:rsidRPr="00C7398D">
        <w:rPr>
          <w:rFonts w:hint="cs"/>
          <w:rtl/>
          <w:lang w:val="he-IL"/>
        </w:rPr>
        <w:t xml:space="preserve">, </w:t>
      </w:r>
      <w:r w:rsidRPr="00C7398D">
        <w:rPr>
          <w:rFonts w:hint="cs"/>
          <w:rtl/>
          <w:lang w:val="he-IL"/>
        </w:rPr>
        <w:t>עשה כך ונהרג</w:t>
      </w:r>
      <w:r w:rsidR="00C7398D" w:rsidRPr="00C7398D">
        <w:rPr>
          <w:rFonts w:hint="cs"/>
          <w:rtl/>
          <w:lang w:val="he-IL"/>
        </w:rPr>
        <w:t>.</w:t>
      </w:r>
      <w:r w:rsidRPr="00C7398D">
        <w:rPr>
          <w:rFonts w:hint="cs"/>
          <w:rtl/>
          <w:lang w:val="he-IL"/>
        </w:rPr>
        <w:t xml:space="preserve"> </w:t>
      </w:r>
      <w:proofErr w:type="spellStart"/>
      <w:r w:rsidRPr="00C7398D">
        <w:rPr>
          <w:rFonts w:hint="cs"/>
          <w:rtl/>
          <w:lang w:val="he-IL"/>
        </w:rPr>
        <w:t>נתקבצו</w:t>
      </w:r>
      <w:proofErr w:type="spellEnd"/>
      <w:r w:rsidRPr="00C7398D">
        <w:rPr>
          <w:rFonts w:hint="cs"/>
          <w:rtl/>
          <w:lang w:val="he-IL"/>
        </w:rPr>
        <w:t xml:space="preserve"> כל ראשי הח</w:t>
      </w:r>
      <w:r w:rsidR="00C7398D" w:rsidRPr="00C7398D">
        <w:rPr>
          <w:rFonts w:hint="cs"/>
          <w:rtl/>
          <w:lang w:val="he-IL"/>
        </w:rPr>
        <w:t>י</w:t>
      </w:r>
      <w:r w:rsidRPr="00C7398D">
        <w:rPr>
          <w:rFonts w:hint="cs"/>
          <w:rtl/>
          <w:lang w:val="he-IL"/>
        </w:rPr>
        <w:t>ילים על יואב להרגו</w:t>
      </w:r>
      <w:r w:rsidR="00C7398D" w:rsidRPr="00C7398D">
        <w:rPr>
          <w:rFonts w:hint="cs"/>
          <w:rtl/>
          <w:lang w:val="he-IL"/>
        </w:rPr>
        <w:t>,</w:t>
      </w:r>
      <w:r w:rsidRPr="00C7398D">
        <w:rPr>
          <w:rFonts w:hint="cs"/>
          <w:rtl/>
          <w:lang w:val="he-IL"/>
        </w:rPr>
        <w:t xml:space="preserve"> שהיה </w:t>
      </w:r>
      <w:r w:rsidR="00C7398D" w:rsidRPr="00C7398D">
        <w:rPr>
          <w:rFonts w:hint="cs"/>
          <w:rtl/>
          <w:lang w:val="he-IL"/>
        </w:rPr>
        <w:t xml:space="preserve">(אוריה) </w:t>
      </w:r>
      <w:r w:rsidRPr="00C7398D">
        <w:rPr>
          <w:rFonts w:hint="cs"/>
          <w:rtl/>
          <w:lang w:val="he-IL"/>
        </w:rPr>
        <w:t>ראש הג</w:t>
      </w:r>
      <w:r w:rsidR="00C7398D" w:rsidRPr="00C7398D">
        <w:rPr>
          <w:rFonts w:hint="cs"/>
          <w:rtl/>
          <w:lang w:val="he-IL"/>
        </w:rPr>
        <w:t>י</w:t>
      </w:r>
      <w:r w:rsidRPr="00C7398D">
        <w:rPr>
          <w:rFonts w:hint="cs"/>
          <w:rtl/>
          <w:lang w:val="he-IL"/>
        </w:rPr>
        <w:t>בורים</w:t>
      </w:r>
      <w:r w:rsidR="00C7398D" w:rsidRPr="00C7398D">
        <w:rPr>
          <w:rFonts w:hint="cs"/>
          <w:rtl/>
          <w:lang w:val="he-IL"/>
        </w:rPr>
        <w:t>,</w:t>
      </w:r>
      <w:r w:rsidRPr="00C7398D">
        <w:rPr>
          <w:rFonts w:hint="cs"/>
          <w:rtl/>
          <w:lang w:val="he-IL"/>
        </w:rPr>
        <w:t xml:space="preserve"> שכך כתיב בו</w:t>
      </w:r>
      <w:r w:rsidR="00C7398D" w:rsidRPr="00C7398D">
        <w:rPr>
          <w:rFonts w:hint="cs"/>
          <w:rtl/>
          <w:lang w:val="he-IL"/>
        </w:rPr>
        <w:t>: "</w:t>
      </w:r>
      <w:r w:rsidRPr="00C7398D">
        <w:rPr>
          <w:rFonts w:hint="cs"/>
          <w:rtl/>
          <w:lang w:val="he-IL"/>
        </w:rPr>
        <w:t xml:space="preserve">אוריה החתי </w:t>
      </w:r>
      <w:r w:rsidR="00C7398D" w:rsidRPr="00C7398D">
        <w:rPr>
          <w:rFonts w:hint="cs"/>
          <w:rtl/>
          <w:lang w:val="he-IL"/>
        </w:rPr>
        <w:t>- כ</w:t>
      </w:r>
      <w:r w:rsidRPr="00C7398D">
        <w:rPr>
          <w:rFonts w:hint="cs"/>
          <w:rtl/>
          <w:lang w:val="he-IL"/>
        </w:rPr>
        <w:t>ל שלשים ושבעה</w:t>
      </w:r>
      <w:r w:rsidR="00C7398D" w:rsidRPr="00C7398D">
        <w:rPr>
          <w:rFonts w:hint="cs"/>
          <w:rtl/>
          <w:lang w:val="he-IL"/>
        </w:rPr>
        <w:t xml:space="preserve">" (שמואל ב </w:t>
      </w:r>
      <w:proofErr w:type="spellStart"/>
      <w:r w:rsidR="00C7398D" w:rsidRPr="00C7398D">
        <w:rPr>
          <w:rFonts w:hint="cs"/>
          <w:rtl/>
          <w:lang w:val="he-IL"/>
        </w:rPr>
        <w:t>כג</w:t>
      </w:r>
      <w:proofErr w:type="spellEnd"/>
      <w:r w:rsidR="00C7398D" w:rsidRPr="00C7398D">
        <w:rPr>
          <w:rFonts w:hint="cs"/>
          <w:rtl/>
          <w:lang w:val="he-IL"/>
        </w:rPr>
        <w:t xml:space="preserve"> לט). </w:t>
      </w:r>
      <w:r w:rsidRPr="00C7398D">
        <w:rPr>
          <w:rFonts w:hint="cs"/>
          <w:rtl/>
          <w:lang w:val="he-IL"/>
        </w:rPr>
        <w:t>הראה להם את הכתב</w:t>
      </w:r>
      <w:r w:rsidR="00C7398D" w:rsidRPr="00C7398D">
        <w:rPr>
          <w:rFonts w:hint="cs"/>
          <w:rtl/>
          <w:lang w:val="he-IL"/>
        </w:rPr>
        <w:t>.</w:t>
      </w:r>
      <w:r w:rsidR="00C7398D" w:rsidRPr="00C7398D">
        <w:rPr>
          <w:rStyle w:val="a5"/>
          <w:rtl/>
          <w:lang w:val="he-IL"/>
        </w:rPr>
        <w:footnoteReference w:id="19"/>
      </w:r>
      <w:r w:rsidRPr="00C7398D">
        <w:rPr>
          <w:rFonts w:hint="cs"/>
          <w:rtl/>
          <w:lang w:val="he-IL"/>
        </w:rPr>
        <w:t xml:space="preserve"> לפיכך כתיב</w:t>
      </w:r>
      <w:r w:rsidR="00C7398D" w:rsidRPr="00C7398D">
        <w:rPr>
          <w:rFonts w:hint="cs"/>
          <w:rtl/>
          <w:lang w:val="he-IL"/>
        </w:rPr>
        <w:t>: "</w:t>
      </w:r>
      <w:r w:rsidRPr="00C7398D">
        <w:rPr>
          <w:rFonts w:hint="cs"/>
          <w:rtl/>
          <w:lang w:val="he-IL"/>
        </w:rPr>
        <w:t>את אשר עשה לי יואב בן צרויה</w:t>
      </w:r>
      <w:r w:rsidR="00C7398D" w:rsidRPr="00C7398D">
        <w:rPr>
          <w:rFonts w:hint="cs"/>
          <w:rtl/>
          <w:lang w:val="he-IL"/>
        </w:rPr>
        <w:t>"</w:t>
      </w:r>
      <w:r w:rsidR="005C2F50">
        <w:rPr>
          <w:rFonts w:hint="cs"/>
          <w:rtl/>
          <w:lang w:val="he-IL"/>
        </w:rPr>
        <w:t>.</w:t>
      </w:r>
      <w:r w:rsidR="00931BD6">
        <w:rPr>
          <w:rStyle w:val="a5"/>
          <w:rtl/>
          <w:lang w:val="he-IL"/>
        </w:rPr>
        <w:footnoteReference w:id="20"/>
      </w:r>
      <w:r w:rsidR="00C7398D" w:rsidRPr="00C7398D">
        <w:rPr>
          <w:rFonts w:hint="cs"/>
          <w:rtl/>
          <w:lang w:val="he-IL"/>
        </w:rPr>
        <w:t xml:space="preserve"> </w:t>
      </w:r>
    </w:p>
    <w:p w14:paraId="1895C9E1" w14:textId="77777777" w:rsidR="00466C8B" w:rsidRDefault="0032042A" w:rsidP="00E03AA3">
      <w:pPr>
        <w:pStyle w:val="ac"/>
        <w:rPr>
          <w:rtl/>
          <w:lang w:val="he-IL"/>
        </w:rPr>
      </w:pPr>
      <w:r>
        <w:rPr>
          <w:rtl/>
          <w:lang w:val="he-IL"/>
        </w:rPr>
        <w:t>–</w:t>
      </w:r>
      <w:r>
        <w:rPr>
          <w:rFonts w:hint="cs"/>
          <w:rtl/>
          <w:lang w:val="he-IL"/>
        </w:rPr>
        <w:t xml:space="preserve"> "</w:t>
      </w:r>
      <w:r>
        <w:rPr>
          <w:rFonts w:hint="eastAsia"/>
          <w:rtl/>
          <w:lang w:eastAsia="en-US"/>
        </w:rPr>
        <w:t>אֲשֶׁר</w:t>
      </w:r>
      <w:r>
        <w:rPr>
          <w:rtl/>
          <w:lang w:eastAsia="en-US"/>
        </w:rPr>
        <w:t xml:space="preserve"> </w:t>
      </w:r>
      <w:r>
        <w:rPr>
          <w:rFonts w:hint="eastAsia"/>
          <w:rtl/>
          <w:lang w:eastAsia="en-US"/>
        </w:rPr>
        <w:t>עָשָׂה</w:t>
      </w:r>
      <w:r>
        <w:rPr>
          <w:rtl/>
          <w:lang w:eastAsia="en-US"/>
        </w:rPr>
        <w:t xml:space="preserve"> </w:t>
      </w:r>
      <w:r>
        <w:rPr>
          <w:rFonts w:hint="eastAsia"/>
          <w:rtl/>
          <w:lang w:eastAsia="en-US"/>
        </w:rPr>
        <w:t>לִשְׁנֵי</w:t>
      </w:r>
      <w:r>
        <w:rPr>
          <w:rtl/>
          <w:lang w:eastAsia="en-US"/>
        </w:rPr>
        <w:t xml:space="preserve"> </w:t>
      </w:r>
      <w:r>
        <w:rPr>
          <w:rFonts w:hint="eastAsia"/>
          <w:rtl/>
          <w:lang w:eastAsia="en-US"/>
        </w:rPr>
        <w:t>שָׂרֵי</w:t>
      </w:r>
      <w:r>
        <w:rPr>
          <w:rtl/>
          <w:lang w:eastAsia="en-US"/>
        </w:rPr>
        <w:t xml:space="preserve"> </w:t>
      </w:r>
      <w:r>
        <w:rPr>
          <w:rFonts w:hint="eastAsia"/>
          <w:rtl/>
          <w:lang w:eastAsia="en-US"/>
        </w:rPr>
        <w:t>צִבְאוֹת</w:t>
      </w:r>
      <w:r>
        <w:rPr>
          <w:rtl/>
          <w:lang w:eastAsia="en-US"/>
        </w:rPr>
        <w:t xml:space="preserve"> </w:t>
      </w:r>
      <w:r>
        <w:rPr>
          <w:rFonts w:hint="eastAsia"/>
          <w:rtl/>
          <w:lang w:eastAsia="en-US"/>
        </w:rPr>
        <w:t>יִשְׂרָאֵל</w:t>
      </w:r>
      <w:r>
        <w:rPr>
          <w:rtl/>
          <w:lang w:eastAsia="en-US"/>
        </w:rPr>
        <w:t xml:space="preserve"> </w:t>
      </w:r>
      <w:r>
        <w:rPr>
          <w:rFonts w:hint="eastAsia"/>
          <w:rtl/>
          <w:lang w:eastAsia="en-US"/>
        </w:rPr>
        <w:t>לְאַבְנֵר</w:t>
      </w:r>
      <w:r>
        <w:rPr>
          <w:rtl/>
          <w:lang w:eastAsia="en-US"/>
        </w:rPr>
        <w:t xml:space="preserve"> </w:t>
      </w:r>
      <w:r>
        <w:rPr>
          <w:rFonts w:hint="eastAsia"/>
          <w:rtl/>
          <w:lang w:eastAsia="en-US"/>
        </w:rPr>
        <w:t>בֶּן</w:t>
      </w:r>
      <w:r>
        <w:rPr>
          <w:rtl/>
          <w:lang w:eastAsia="en-US"/>
        </w:rPr>
        <w:t xml:space="preserve"> </w:t>
      </w:r>
      <w:r>
        <w:rPr>
          <w:rFonts w:hint="eastAsia"/>
          <w:rtl/>
          <w:lang w:eastAsia="en-US"/>
        </w:rPr>
        <w:t>נֵר</w:t>
      </w:r>
      <w:r>
        <w:rPr>
          <w:rtl/>
          <w:lang w:eastAsia="en-US"/>
        </w:rPr>
        <w:t xml:space="preserve"> </w:t>
      </w:r>
      <w:proofErr w:type="spellStart"/>
      <w:r>
        <w:rPr>
          <w:rFonts w:hint="eastAsia"/>
          <w:rtl/>
          <w:lang w:eastAsia="en-US"/>
        </w:rPr>
        <w:t>וְלַעֲמָשָׂא</w:t>
      </w:r>
      <w:proofErr w:type="spellEnd"/>
      <w:r>
        <w:rPr>
          <w:rtl/>
          <w:lang w:eastAsia="en-US"/>
        </w:rPr>
        <w:t xml:space="preserve"> </w:t>
      </w:r>
      <w:r>
        <w:rPr>
          <w:rFonts w:hint="eastAsia"/>
          <w:rtl/>
          <w:lang w:eastAsia="en-US"/>
        </w:rPr>
        <w:t>בֶן</w:t>
      </w:r>
      <w:r>
        <w:rPr>
          <w:rtl/>
          <w:lang w:eastAsia="en-US"/>
        </w:rPr>
        <w:t xml:space="preserve"> </w:t>
      </w:r>
      <w:r>
        <w:rPr>
          <w:rFonts w:hint="eastAsia"/>
          <w:rtl/>
          <w:lang w:eastAsia="en-US"/>
        </w:rPr>
        <w:t>יֶתֶר</w:t>
      </w:r>
      <w:r>
        <w:rPr>
          <w:rtl/>
          <w:lang w:eastAsia="en-US"/>
        </w:rPr>
        <w:t xml:space="preserve"> </w:t>
      </w:r>
      <w:r>
        <w:rPr>
          <w:rFonts w:hint="eastAsia"/>
          <w:rtl/>
          <w:lang w:eastAsia="en-US"/>
        </w:rPr>
        <w:t>וַיַּהַרְגֵם</w:t>
      </w:r>
      <w:r>
        <w:rPr>
          <w:rFonts w:hint="cs"/>
          <w:rtl/>
          <w:lang w:eastAsia="en-US"/>
        </w:rPr>
        <w:t xml:space="preserve"> וכו' " (</w:t>
      </w:r>
      <w:r w:rsidRPr="0032042A">
        <w:rPr>
          <w:rFonts w:hint="eastAsia"/>
          <w:rtl/>
        </w:rPr>
        <w:t>מלכים</w:t>
      </w:r>
      <w:r w:rsidRPr="0032042A">
        <w:rPr>
          <w:rtl/>
        </w:rPr>
        <w:t xml:space="preserve"> </w:t>
      </w:r>
      <w:r w:rsidRPr="0032042A">
        <w:rPr>
          <w:rFonts w:hint="eastAsia"/>
          <w:rtl/>
        </w:rPr>
        <w:t>א</w:t>
      </w:r>
      <w:r w:rsidRPr="005C2F50">
        <w:rPr>
          <w:rFonts w:cs="Narkisim"/>
          <w:sz w:val="20"/>
          <w:szCs w:val="20"/>
          <w:rtl/>
        </w:rPr>
        <w:t xml:space="preserve"> </w:t>
      </w:r>
      <w:r>
        <w:rPr>
          <w:rFonts w:hint="eastAsia"/>
          <w:rtl/>
          <w:lang w:eastAsia="en-US"/>
        </w:rPr>
        <w:t>ב</w:t>
      </w:r>
      <w:r>
        <w:rPr>
          <w:rFonts w:hint="cs"/>
          <w:rtl/>
          <w:lang w:eastAsia="en-US"/>
        </w:rPr>
        <w:t xml:space="preserve"> ה).</w:t>
      </w:r>
      <w:r>
        <w:rPr>
          <w:rFonts w:hint="cs"/>
          <w:rtl/>
          <w:lang w:val="he-IL"/>
        </w:rPr>
        <w:t xml:space="preserve"> </w:t>
      </w:r>
      <w:r w:rsidR="007B7E7B" w:rsidRPr="00C7398D">
        <w:rPr>
          <w:rFonts w:hint="cs"/>
          <w:rtl/>
          <w:lang w:val="he-IL"/>
        </w:rPr>
        <w:t>לפיכך כתיב</w:t>
      </w:r>
      <w:r>
        <w:rPr>
          <w:rFonts w:hint="cs"/>
          <w:rtl/>
          <w:lang w:val="he-IL"/>
        </w:rPr>
        <w:t>: "ו</w:t>
      </w:r>
      <w:r w:rsidR="007B7E7B" w:rsidRPr="00C7398D">
        <w:rPr>
          <w:rFonts w:hint="cs"/>
          <w:rtl/>
          <w:lang w:val="he-IL"/>
        </w:rPr>
        <w:t xml:space="preserve">אל </w:t>
      </w:r>
      <w:proofErr w:type="spellStart"/>
      <w:r w:rsidR="007B7E7B" w:rsidRPr="00C7398D">
        <w:rPr>
          <w:rFonts w:hint="cs"/>
          <w:rtl/>
          <w:lang w:val="he-IL"/>
        </w:rPr>
        <w:t>יכרת</w:t>
      </w:r>
      <w:proofErr w:type="spellEnd"/>
      <w:r w:rsidR="007B7E7B" w:rsidRPr="00C7398D">
        <w:rPr>
          <w:rFonts w:hint="cs"/>
          <w:rtl/>
          <w:lang w:val="he-IL"/>
        </w:rPr>
        <w:t xml:space="preserve"> מבית יואב זב ומצורע</w:t>
      </w:r>
      <w:r>
        <w:rPr>
          <w:rFonts w:hint="cs"/>
          <w:rtl/>
          <w:lang w:val="he-IL"/>
        </w:rPr>
        <w:t xml:space="preserve"> ומחזיק בפלך ונופל בחרב וחסר לחם" </w:t>
      </w:r>
      <w:r w:rsidRPr="00C7398D">
        <w:rPr>
          <w:rFonts w:hint="cs"/>
          <w:rtl/>
          <w:lang w:val="he-IL"/>
        </w:rPr>
        <w:t>(שמואל ב ג</w:t>
      </w:r>
      <w:r>
        <w:rPr>
          <w:rFonts w:hint="cs"/>
          <w:rtl/>
          <w:lang w:val="he-IL"/>
        </w:rPr>
        <w:t xml:space="preserve"> </w:t>
      </w:r>
      <w:proofErr w:type="spellStart"/>
      <w:r>
        <w:rPr>
          <w:rFonts w:hint="cs"/>
          <w:rtl/>
          <w:lang w:val="he-IL"/>
        </w:rPr>
        <w:t>כט</w:t>
      </w:r>
      <w:proofErr w:type="spellEnd"/>
      <w:r w:rsidRPr="00C7398D">
        <w:rPr>
          <w:rFonts w:hint="cs"/>
          <w:rtl/>
          <w:lang w:val="he-IL"/>
        </w:rPr>
        <w:t>)</w:t>
      </w:r>
      <w:r>
        <w:rPr>
          <w:rFonts w:hint="cs"/>
          <w:rtl/>
          <w:lang w:val="he-IL"/>
        </w:rPr>
        <w:t>.</w:t>
      </w:r>
      <w:r w:rsidR="00466C8B">
        <w:rPr>
          <w:rFonts w:hint="cs"/>
          <w:rtl/>
          <w:lang w:val="he-IL"/>
        </w:rPr>
        <w:t xml:space="preserve"> - </w:t>
      </w:r>
      <w:r w:rsidRPr="00C7398D">
        <w:rPr>
          <w:rFonts w:hint="cs"/>
          <w:rtl/>
          <w:lang w:val="he-IL"/>
        </w:rPr>
        <w:t xml:space="preserve"> </w:t>
      </w:r>
      <w:r w:rsidR="007B7E7B" w:rsidRPr="00C7398D">
        <w:rPr>
          <w:rFonts w:hint="cs"/>
          <w:rtl/>
          <w:lang w:val="he-IL"/>
        </w:rPr>
        <w:t xml:space="preserve"> עמד דוד וקלל את יואב וידעו כל ישראל שלא היה מדוד </w:t>
      </w:r>
      <w:proofErr w:type="spellStart"/>
      <w:r w:rsidR="007B7E7B" w:rsidRPr="00C7398D">
        <w:rPr>
          <w:rFonts w:hint="cs"/>
          <w:rtl/>
          <w:lang w:val="he-IL"/>
        </w:rPr>
        <w:t>ונתפייסו</w:t>
      </w:r>
      <w:proofErr w:type="spellEnd"/>
      <w:r>
        <w:rPr>
          <w:rFonts w:hint="cs"/>
          <w:rtl/>
          <w:lang w:val="he-IL"/>
        </w:rPr>
        <w:t>.</w:t>
      </w:r>
      <w:r w:rsidR="00E03AA3">
        <w:rPr>
          <w:rStyle w:val="a5"/>
          <w:rtl/>
          <w:lang w:val="he-IL"/>
        </w:rPr>
        <w:footnoteReference w:id="21"/>
      </w:r>
      <w:r w:rsidR="007B7E7B" w:rsidRPr="00C7398D">
        <w:rPr>
          <w:rFonts w:hint="cs"/>
          <w:rtl/>
          <w:lang w:val="he-IL"/>
        </w:rPr>
        <w:t xml:space="preserve"> </w:t>
      </w:r>
      <w:proofErr w:type="spellStart"/>
      <w:r w:rsidR="007B7E7B" w:rsidRPr="00C7398D">
        <w:rPr>
          <w:rFonts w:hint="cs"/>
          <w:rtl/>
          <w:lang w:val="he-IL"/>
        </w:rPr>
        <w:t>וצוה</w:t>
      </w:r>
      <w:proofErr w:type="spellEnd"/>
      <w:r w:rsidR="007B7E7B" w:rsidRPr="00C7398D">
        <w:rPr>
          <w:rFonts w:hint="cs"/>
          <w:rtl/>
          <w:lang w:val="he-IL"/>
        </w:rPr>
        <w:t xml:space="preserve"> לשלמה בנו שיהרוג אותו</w:t>
      </w:r>
      <w:r>
        <w:rPr>
          <w:rFonts w:hint="cs"/>
          <w:rtl/>
          <w:lang w:val="he-IL"/>
        </w:rPr>
        <w:t xml:space="preserve">, </w:t>
      </w:r>
      <w:r w:rsidR="007B7E7B" w:rsidRPr="00C7398D">
        <w:rPr>
          <w:rFonts w:hint="cs"/>
          <w:rtl/>
          <w:lang w:val="he-IL"/>
        </w:rPr>
        <w:t>שהיה יואב בן אחותו של דוד והיה מבקש להביאו לעולם הבא</w:t>
      </w:r>
      <w:r>
        <w:rPr>
          <w:rFonts w:hint="cs"/>
          <w:rtl/>
          <w:lang w:val="he-IL"/>
        </w:rPr>
        <w:t>.</w:t>
      </w:r>
      <w:r>
        <w:rPr>
          <w:rStyle w:val="a5"/>
          <w:rtl/>
          <w:lang w:val="he-IL"/>
        </w:rPr>
        <w:footnoteReference w:id="22"/>
      </w:r>
      <w:r w:rsidR="007B7E7B" w:rsidRPr="00C7398D">
        <w:rPr>
          <w:rFonts w:hint="cs"/>
          <w:rtl/>
          <w:lang w:val="he-IL"/>
        </w:rPr>
        <w:t xml:space="preserve"> כיון שבקש שלמה להרוג אותו</w:t>
      </w:r>
      <w:r w:rsidR="00466C8B">
        <w:rPr>
          <w:rFonts w:hint="cs"/>
          <w:rtl/>
          <w:lang w:val="he-IL"/>
        </w:rPr>
        <w:t>,</w:t>
      </w:r>
      <w:r w:rsidR="007B7E7B" w:rsidRPr="00C7398D">
        <w:rPr>
          <w:rFonts w:hint="cs"/>
          <w:rtl/>
          <w:lang w:val="he-IL"/>
        </w:rPr>
        <w:t xml:space="preserve"> אמר יואב לבניהו</w:t>
      </w:r>
      <w:r w:rsidR="00466C8B">
        <w:rPr>
          <w:rFonts w:hint="cs"/>
          <w:rtl/>
          <w:lang w:val="he-IL"/>
        </w:rPr>
        <w:t>:</w:t>
      </w:r>
      <w:r w:rsidR="007B7E7B" w:rsidRPr="00C7398D">
        <w:rPr>
          <w:rFonts w:hint="cs"/>
          <w:rtl/>
          <w:lang w:val="he-IL"/>
        </w:rPr>
        <w:t xml:space="preserve"> לך אמור לשלמה</w:t>
      </w:r>
      <w:r w:rsidR="00466C8B">
        <w:rPr>
          <w:rFonts w:hint="cs"/>
          <w:rtl/>
          <w:lang w:val="he-IL"/>
        </w:rPr>
        <w:t>:</w:t>
      </w:r>
      <w:r w:rsidR="007B7E7B" w:rsidRPr="00C7398D">
        <w:rPr>
          <w:rFonts w:hint="cs"/>
          <w:rtl/>
          <w:lang w:val="he-IL"/>
        </w:rPr>
        <w:t xml:space="preserve"> אל </w:t>
      </w:r>
      <w:proofErr w:type="spellStart"/>
      <w:r w:rsidR="007B7E7B" w:rsidRPr="00C7398D">
        <w:rPr>
          <w:rFonts w:hint="cs"/>
          <w:rtl/>
          <w:lang w:val="he-IL"/>
        </w:rPr>
        <w:t>תדינני</w:t>
      </w:r>
      <w:proofErr w:type="spellEnd"/>
      <w:r w:rsidR="007B7E7B" w:rsidRPr="00C7398D">
        <w:rPr>
          <w:rFonts w:hint="cs"/>
          <w:rtl/>
          <w:lang w:val="he-IL"/>
        </w:rPr>
        <w:t xml:space="preserve"> בשני </w:t>
      </w:r>
      <w:proofErr w:type="spellStart"/>
      <w:r w:rsidR="007B7E7B" w:rsidRPr="00C7398D">
        <w:rPr>
          <w:rFonts w:hint="cs"/>
          <w:rtl/>
          <w:lang w:val="he-IL"/>
        </w:rPr>
        <w:t>דינין</w:t>
      </w:r>
      <w:proofErr w:type="spellEnd"/>
      <w:r w:rsidR="00466C8B">
        <w:rPr>
          <w:rFonts w:hint="cs"/>
          <w:rtl/>
          <w:lang w:val="he-IL"/>
        </w:rPr>
        <w:t>.</w:t>
      </w:r>
      <w:r w:rsidR="007B7E7B" w:rsidRPr="00C7398D">
        <w:rPr>
          <w:rFonts w:hint="cs"/>
          <w:rtl/>
          <w:lang w:val="he-IL"/>
        </w:rPr>
        <w:t xml:space="preserve"> אם תהרגני </w:t>
      </w:r>
      <w:r w:rsidR="00466C8B">
        <w:rPr>
          <w:rFonts w:hint="cs"/>
          <w:rtl/>
          <w:lang w:val="he-IL"/>
        </w:rPr>
        <w:t xml:space="preserve">- </w:t>
      </w:r>
      <w:r w:rsidR="007B7E7B" w:rsidRPr="00C7398D">
        <w:rPr>
          <w:rFonts w:hint="cs"/>
          <w:rtl/>
          <w:lang w:val="he-IL"/>
        </w:rPr>
        <w:t>טול מעלי הקללות שקללני דוד אביך</w:t>
      </w:r>
      <w:r w:rsidR="00466C8B">
        <w:rPr>
          <w:rFonts w:hint="cs"/>
          <w:rtl/>
          <w:lang w:val="he-IL"/>
        </w:rPr>
        <w:t>.</w:t>
      </w:r>
      <w:r w:rsidR="007B7E7B" w:rsidRPr="00C7398D">
        <w:rPr>
          <w:rFonts w:hint="cs"/>
          <w:rtl/>
          <w:lang w:val="he-IL"/>
        </w:rPr>
        <w:t xml:space="preserve"> </w:t>
      </w:r>
      <w:r w:rsidR="00466C8B">
        <w:rPr>
          <w:rFonts w:hint="cs"/>
          <w:rtl/>
          <w:lang w:val="he-IL"/>
        </w:rPr>
        <w:t>ו</w:t>
      </w:r>
      <w:r w:rsidR="007B7E7B" w:rsidRPr="00C7398D">
        <w:rPr>
          <w:rFonts w:hint="cs"/>
          <w:rtl/>
          <w:lang w:val="he-IL"/>
        </w:rPr>
        <w:t>אם לאו</w:t>
      </w:r>
      <w:r w:rsidR="00466C8B">
        <w:rPr>
          <w:rFonts w:hint="cs"/>
          <w:rtl/>
          <w:lang w:val="he-IL"/>
        </w:rPr>
        <w:t>,</w:t>
      </w:r>
      <w:r w:rsidR="007B7E7B" w:rsidRPr="00C7398D">
        <w:rPr>
          <w:rFonts w:hint="cs"/>
          <w:rtl/>
          <w:lang w:val="he-IL"/>
        </w:rPr>
        <w:t xml:space="preserve"> הנח אותי בקללות</w:t>
      </w:r>
      <w:r w:rsidR="00466C8B">
        <w:rPr>
          <w:rFonts w:hint="cs"/>
          <w:rtl/>
          <w:lang w:val="he-IL"/>
        </w:rPr>
        <w:t>.</w:t>
      </w:r>
      <w:r w:rsidR="007B7E7B" w:rsidRPr="00C7398D">
        <w:rPr>
          <w:rFonts w:hint="cs"/>
          <w:rtl/>
          <w:lang w:val="he-IL"/>
        </w:rPr>
        <w:t xml:space="preserve"> מיד</w:t>
      </w:r>
      <w:r w:rsidR="00466C8B">
        <w:rPr>
          <w:rFonts w:hint="cs"/>
          <w:rtl/>
          <w:lang w:val="he-IL"/>
        </w:rPr>
        <w:t>: "</w:t>
      </w:r>
      <w:r w:rsidR="007B7E7B" w:rsidRPr="00C7398D">
        <w:rPr>
          <w:rFonts w:hint="cs"/>
          <w:rtl/>
          <w:lang w:val="he-IL"/>
        </w:rPr>
        <w:t xml:space="preserve">ויאמר לו המלך עשה כאשר דבר ופגע בו </w:t>
      </w:r>
      <w:proofErr w:type="spellStart"/>
      <w:r w:rsidR="007B7E7B" w:rsidRPr="00C7398D">
        <w:rPr>
          <w:rFonts w:hint="cs"/>
          <w:rtl/>
          <w:lang w:val="he-IL"/>
        </w:rPr>
        <w:t>וקברתו</w:t>
      </w:r>
      <w:proofErr w:type="spellEnd"/>
      <w:r w:rsidR="00466C8B">
        <w:rPr>
          <w:rFonts w:hint="cs"/>
          <w:rtl/>
          <w:lang w:val="he-IL"/>
        </w:rPr>
        <w:t>".</w:t>
      </w:r>
      <w:r w:rsidR="00466C8B">
        <w:rPr>
          <w:rStyle w:val="a5"/>
          <w:rtl/>
          <w:lang w:val="he-IL"/>
        </w:rPr>
        <w:footnoteReference w:id="23"/>
      </w:r>
    </w:p>
    <w:p w14:paraId="456E76F5" w14:textId="77777777" w:rsidR="005A31AF" w:rsidRDefault="007B7E7B" w:rsidP="005A31AF">
      <w:pPr>
        <w:pStyle w:val="ac"/>
        <w:rPr>
          <w:b/>
          <w:bCs/>
          <w:sz w:val="28"/>
          <w:szCs w:val="28"/>
          <w:u w:val="single"/>
          <w:rtl/>
          <w:lang w:val="he-IL"/>
        </w:rPr>
      </w:pPr>
      <w:proofErr w:type="spellStart"/>
      <w:r w:rsidRPr="00C7398D">
        <w:rPr>
          <w:rFonts w:hint="cs"/>
          <w:rtl/>
          <w:lang w:val="he-IL"/>
        </w:rPr>
        <w:t>א"ר</w:t>
      </w:r>
      <w:proofErr w:type="spellEnd"/>
      <w:r w:rsidRPr="00C7398D">
        <w:rPr>
          <w:rFonts w:hint="cs"/>
          <w:rtl/>
          <w:lang w:val="he-IL"/>
        </w:rPr>
        <w:t xml:space="preserve"> יהודה</w:t>
      </w:r>
      <w:r w:rsidR="00466C8B">
        <w:rPr>
          <w:rFonts w:hint="cs"/>
          <w:rtl/>
          <w:lang w:val="he-IL"/>
        </w:rPr>
        <w:t>:</w:t>
      </w:r>
      <w:r w:rsidRPr="00C7398D">
        <w:rPr>
          <w:rFonts w:hint="cs"/>
          <w:rtl/>
          <w:lang w:val="he-IL"/>
        </w:rPr>
        <w:t xml:space="preserve"> כל הקללות שקלל דוד את יואב נתקיימו בזרעו של דוד</w:t>
      </w:r>
      <w:r w:rsidR="00466C8B">
        <w:rPr>
          <w:rFonts w:hint="cs"/>
          <w:rtl/>
          <w:lang w:val="he-IL"/>
        </w:rPr>
        <w:t>. "</w:t>
      </w:r>
      <w:r w:rsidRPr="00C7398D">
        <w:rPr>
          <w:rFonts w:hint="cs"/>
          <w:rtl/>
          <w:lang w:val="he-IL"/>
        </w:rPr>
        <w:t>זב</w:t>
      </w:r>
      <w:r w:rsidR="00466C8B">
        <w:rPr>
          <w:rFonts w:hint="cs"/>
          <w:rtl/>
          <w:lang w:val="he-IL"/>
        </w:rPr>
        <w:t>" -</w:t>
      </w:r>
      <w:r w:rsidRPr="00C7398D">
        <w:rPr>
          <w:rFonts w:hint="cs"/>
          <w:rtl/>
          <w:lang w:val="he-IL"/>
        </w:rPr>
        <w:t xml:space="preserve"> מרחבעם בן שלמה</w:t>
      </w:r>
      <w:r w:rsidR="00466C8B">
        <w:rPr>
          <w:rFonts w:hint="cs"/>
          <w:rtl/>
          <w:lang w:val="he-IL"/>
        </w:rPr>
        <w:t xml:space="preserve"> ... "מצורע" </w:t>
      </w:r>
      <w:r w:rsidR="00466C8B">
        <w:rPr>
          <w:rtl/>
          <w:lang w:val="he-IL"/>
        </w:rPr>
        <w:t>–</w:t>
      </w:r>
      <w:r w:rsidR="00466C8B">
        <w:rPr>
          <w:rFonts w:hint="cs"/>
          <w:rtl/>
          <w:lang w:val="he-IL"/>
        </w:rPr>
        <w:t xml:space="preserve"> מעוזיהו ... </w:t>
      </w:r>
      <w:r w:rsidR="00AF3768">
        <w:rPr>
          <w:rFonts w:hint="cs"/>
          <w:rtl/>
          <w:lang w:val="he-IL"/>
        </w:rPr>
        <w:t>"</w:t>
      </w:r>
      <w:r w:rsidR="00466C8B">
        <w:rPr>
          <w:rFonts w:hint="cs"/>
          <w:rtl/>
          <w:lang w:val="he-IL"/>
        </w:rPr>
        <w:t xml:space="preserve">מחזיק בפלך" </w:t>
      </w:r>
      <w:r w:rsidR="00466C8B">
        <w:rPr>
          <w:rtl/>
          <w:lang w:val="he-IL"/>
        </w:rPr>
        <w:t>–</w:t>
      </w:r>
      <w:r w:rsidR="00466C8B">
        <w:rPr>
          <w:rFonts w:hint="cs"/>
          <w:rtl/>
          <w:lang w:val="he-IL"/>
        </w:rPr>
        <w:t xml:space="preserve"> מאסא ... "ונופל בחרב" </w:t>
      </w:r>
      <w:r w:rsidR="00466C8B">
        <w:rPr>
          <w:rtl/>
          <w:lang w:val="he-IL"/>
        </w:rPr>
        <w:t>–</w:t>
      </w:r>
      <w:r w:rsidR="00466C8B">
        <w:rPr>
          <w:rFonts w:hint="cs"/>
          <w:rtl/>
          <w:lang w:val="he-IL"/>
        </w:rPr>
        <w:t xml:space="preserve"> מיאשיה ... "</w:t>
      </w:r>
      <w:r w:rsidR="005A31AF">
        <w:rPr>
          <w:rFonts w:hint="cs"/>
          <w:rtl/>
          <w:lang w:val="he-IL"/>
        </w:rPr>
        <w:t xml:space="preserve">חסר לחם" </w:t>
      </w:r>
      <w:r w:rsidR="005A31AF">
        <w:rPr>
          <w:rtl/>
          <w:lang w:val="he-IL"/>
        </w:rPr>
        <w:t>–</w:t>
      </w:r>
      <w:r w:rsidR="005A31AF">
        <w:rPr>
          <w:rFonts w:hint="cs"/>
          <w:rtl/>
          <w:lang w:val="he-IL"/>
        </w:rPr>
        <w:t xml:space="preserve"> מיהויכין ... </w:t>
      </w:r>
      <w:r w:rsidR="005A31AF">
        <w:rPr>
          <w:rStyle w:val="a5"/>
          <w:rtl/>
          <w:lang w:val="he-IL"/>
        </w:rPr>
        <w:footnoteReference w:id="24"/>
      </w:r>
    </w:p>
    <w:p w14:paraId="39D67404" w14:textId="7AA51ECA" w:rsidR="007B7E7B" w:rsidRPr="00C7398D" w:rsidRDefault="007B7E7B" w:rsidP="00F93069">
      <w:pPr>
        <w:pStyle w:val="ab"/>
        <w:rPr>
          <w:rtl/>
          <w:lang w:val="he-IL"/>
        </w:rPr>
      </w:pPr>
      <w:r w:rsidRPr="00C7398D">
        <w:rPr>
          <w:rFonts w:hint="cs"/>
          <w:rtl/>
          <w:lang w:val="he-IL"/>
        </w:rPr>
        <w:t xml:space="preserve">ירושלמי מכות פרק ב </w:t>
      </w:r>
      <w:r w:rsidR="00F93069">
        <w:rPr>
          <w:rFonts w:hint="cs"/>
          <w:rtl/>
          <w:lang w:val="he-IL"/>
        </w:rPr>
        <w:t>הלכה ו</w:t>
      </w:r>
      <w:r w:rsidRPr="00C7398D">
        <w:rPr>
          <w:rFonts w:hint="cs"/>
          <w:rtl/>
          <w:lang w:val="he-IL"/>
        </w:rPr>
        <w:t xml:space="preserve"> </w:t>
      </w:r>
      <w:r w:rsidR="00A67011">
        <w:rPr>
          <w:rtl/>
          <w:lang w:val="he-IL"/>
        </w:rPr>
        <w:t>–</w:t>
      </w:r>
      <w:r w:rsidR="00A67011">
        <w:rPr>
          <w:rFonts w:hint="cs"/>
          <w:rtl/>
          <w:lang w:val="he-IL"/>
        </w:rPr>
        <w:t xml:space="preserve"> יואב ברח לסנהדרין</w:t>
      </w:r>
    </w:p>
    <w:p w14:paraId="732D7D37" w14:textId="77777777" w:rsidR="00883C4D" w:rsidRDefault="00883C4D" w:rsidP="00A67011">
      <w:pPr>
        <w:pStyle w:val="ac"/>
        <w:rPr>
          <w:rtl/>
          <w:lang w:val="he-IL"/>
        </w:rPr>
      </w:pPr>
      <w:r>
        <w:rPr>
          <w:rFonts w:hint="cs"/>
          <w:rtl/>
          <w:lang w:eastAsia="en-US"/>
        </w:rPr>
        <w:t xml:space="preserve">... </w:t>
      </w:r>
      <w:r w:rsidR="00F93069">
        <w:rPr>
          <w:rFonts w:hint="eastAsia"/>
          <w:rtl/>
          <w:lang w:eastAsia="en-US"/>
        </w:rPr>
        <w:t>ואני</w:t>
      </w:r>
      <w:r w:rsidR="00F93069">
        <w:rPr>
          <w:rtl/>
          <w:lang w:eastAsia="en-US"/>
        </w:rPr>
        <w:t xml:space="preserve"> </w:t>
      </w:r>
      <w:r w:rsidR="00F93069" w:rsidRPr="00883C4D">
        <w:rPr>
          <w:rFonts w:hint="eastAsia"/>
          <w:rtl/>
          <w:lang w:eastAsia="en-US"/>
        </w:rPr>
        <w:t>אומר</w:t>
      </w:r>
      <w:r w:rsidR="00F93069" w:rsidRPr="00883C4D">
        <w:rPr>
          <w:rtl/>
          <w:lang w:eastAsia="en-US"/>
        </w:rPr>
        <w:t xml:space="preserve"> </w:t>
      </w:r>
      <w:r w:rsidR="00F93069" w:rsidRPr="00883C4D">
        <w:rPr>
          <w:rFonts w:hint="eastAsia"/>
          <w:rtl/>
          <w:lang w:eastAsia="en-US"/>
        </w:rPr>
        <w:t>לא</w:t>
      </w:r>
      <w:r w:rsidR="00F93069" w:rsidRPr="00883C4D">
        <w:rPr>
          <w:rtl/>
          <w:lang w:eastAsia="en-US"/>
        </w:rPr>
        <w:t xml:space="preserve"> </w:t>
      </w:r>
      <w:r w:rsidR="00F93069" w:rsidRPr="00883C4D">
        <w:rPr>
          <w:rFonts w:hint="eastAsia"/>
          <w:rtl/>
          <w:lang w:eastAsia="en-US"/>
        </w:rPr>
        <w:t>מזבח</w:t>
      </w:r>
      <w:r w:rsidR="00F93069" w:rsidRPr="00883C4D">
        <w:rPr>
          <w:rtl/>
          <w:lang w:eastAsia="en-US"/>
        </w:rPr>
        <w:t xml:space="preserve"> </w:t>
      </w:r>
      <w:r w:rsidR="00F93069" w:rsidRPr="00883C4D">
        <w:rPr>
          <w:rFonts w:hint="eastAsia"/>
          <w:rtl/>
          <w:lang w:eastAsia="en-US"/>
        </w:rPr>
        <w:t>קולט</w:t>
      </w:r>
      <w:r w:rsidR="00F93069" w:rsidRPr="00883C4D">
        <w:rPr>
          <w:rtl/>
          <w:lang w:eastAsia="en-US"/>
        </w:rPr>
        <w:t xml:space="preserve"> </w:t>
      </w:r>
      <w:r w:rsidR="00F93069" w:rsidRPr="00883C4D">
        <w:rPr>
          <w:rFonts w:hint="eastAsia"/>
          <w:rtl/>
          <w:lang w:eastAsia="en-US"/>
        </w:rPr>
        <w:t>ולא</w:t>
      </w:r>
      <w:r w:rsidR="00F93069" w:rsidRPr="00883C4D">
        <w:rPr>
          <w:rtl/>
          <w:lang w:eastAsia="en-US"/>
        </w:rPr>
        <w:t xml:space="preserve"> </w:t>
      </w:r>
      <w:r w:rsidR="00F93069" w:rsidRPr="00883C4D">
        <w:rPr>
          <w:rFonts w:hint="eastAsia"/>
          <w:rtl/>
          <w:lang w:eastAsia="en-US"/>
        </w:rPr>
        <w:t>גגו</w:t>
      </w:r>
      <w:r w:rsidR="00F93069" w:rsidRPr="00883C4D">
        <w:rPr>
          <w:rtl/>
          <w:lang w:eastAsia="en-US"/>
        </w:rPr>
        <w:t xml:space="preserve"> </w:t>
      </w:r>
      <w:r w:rsidR="00F93069" w:rsidRPr="00883C4D">
        <w:rPr>
          <w:rFonts w:hint="eastAsia"/>
          <w:rtl/>
          <w:lang w:eastAsia="en-US"/>
        </w:rPr>
        <w:t>קולט</w:t>
      </w:r>
      <w:r w:rsidR="00F93069">
        <w:rPr>
          <w:rFonts w:hint="cs"/>
          <w:rtl/>
          <w:lang w:eastAsia="en-US"/>
        </w:rPr>
        <w:t xml:space="preserve"> ... </w:t>
      </w:r>
      <w:r w:rsidR="00F93069">
        <w:rPr>
          <w:rFonts w:hint="cs"/>
          <w:rtl/>
          <w:lang w:val="he-IL"/>
        </w:rPr>
        <w:t>אי</w:t>
      </w:r>
      <w:r w:rsidR="00A67011">
        <w:rPr>
          <w:rFonts w:hint="cs"/>
          <w:rtl/>
          <w:lang w:val="he-IL"/>
        </w:rPr>
        <w:t>ן</w:t>
      </w:r>
      <w:r w:rsidR="00F93069">
        <w:rPr>
          <w:rFonts w:hint="cs"/>
          <w:rtl/>
          <w:lang w:val="he-IL"/>
        </w:rPr>
        <w:t xml:space="preserve"> לך קולט, אלא </w:t>
      </w:r>
      <w:r w:rsidR="007B7E7B" w:rsidRPr="00C7398D">
        <w:rPr>
          <w:rFonts w:hint="cs"/>
          <w:rtl/>
          <w:lang w:val="he-IL"/>
        </w:rPr>
        <w:t>שש ערי מקלט בלבד</w:t>
      </w:r>
      <w:r w:rsidR="000E16FD">
        <w:rPr>
          <w:rFonts w:hint="cs"/>
          <w:rtl/>
          <w:lang w:val="he-IL"/>
        </w:rPr>
        <w:t>.</w:t>
      </w:r>
      <w:r w:rsidR="00F93069">
        <w:rPr>
          <w:rStyle w:val="a5"/>
          <w:rtl/>
          <w:lang w:val="he-IL"/>
        </w:rPr>
        <w:footnoteReference w:id="25"/>
      </w:r>
      <w:r w:rsidR="007B7E7B" w:rsidRPr="00C7398D">
        <w:rPr>
          <w:rFonts w:hint="cs"/>
          <w:rtl/>
          <w:lang w:val="he-IL"/>
        </w:rPr>
        <w:t xml:space="preserve"> </w:t>
      </w:r>
      <w:proofErr w:type="spellStart"/>
      <w:r w:rsidR="007B7E7B" w:rsidRPr="00C7398D">
        <w:rPr>
          <w:rFonts w:hint="cs"/>
          <w:rtl/>
          <w:lang w:val="he-IL"/>
        </w:rPr>
        <w:t>ואיפשר</w:t>
      </w:r>
      <w:proofErr w:type="spellEnd"/>
      <w:r w:rsidR="007B7E7B" w:rsidRPr="00C7398D">
        <w:rPr>
          <w:rFonts w:hint="cs"/>
          <w:rtl/>
          <w:lang w:val="he-IL"/>
        </w:rPr>
        <w:t xml:space="preserve"> יואב </w:t>
      </w:r>
      <w:proofErr w:type="spellStart"/>
      <w:r w:rsidR="007B7E7B" w:rsidRPr="00C7398D">
        <w:rPr>
          <w:rFonts w:hint="cs"/>
          <w:rtl/>
          <w:lang w:val="he-IL"/>
        </w:rPr>
        <w:t>דכתיב</w:t>
      </w:r>
      <w:proofErr w:type="spellEnd"/>
      <w:r w:rsidR="007B7E7B" w:rsidRPr="00C7398D">
        <w:rPr>
          <w:rFonts w:hint="cs"/>
          <w:rtl/>
          <w:lang w:val="he-IL"/>
        </w:rPr>
        <w:t xml:space="preserve"> ביה</w:t>
      </w:r>
      <w:r w:rsidR="000E16FD">
        <w:rPr>
          <w:rFonts w:hint="cs"/>
          <w:rtl/>
          <w:lang w:val="he-IL"/>
        </w:rPr>
        <w:t>: "</w:t>
      </w:r>
      <w:proofErr w:type="spellStart"/>
      <w:r w:rsidR="007B7E7B" w:rsidRPr="00C7398D">
        <w:rPr>
          <w:rFonts w:hint="cs"/>
          <w:rtl/>
          <w:lang w:val="he-IL"/>
        </w:rPr>
        <w:t>תחכמוני</w:t>
      </w:r>
      <w:proofErr w:type="spellEnd"/>
      <w:r w:rsidR="007B7E7B" w:rsidRPr="00C7398D">
        <w:rPr>
          <w:rFonts w:hint="cs"/>
          <w:rtl/>
          <w:lang w:val="he-IL"/>
        </w:rPr>
        <w:t xml:space="preserve"> ראש השלישי</w:t>
      </w:r>
      <w:r w:rsidR="000E16FD">
        <w:rPr>
          <w:rFonts w:hint="cs"/>
          <w:rtl/>
          <w:lang w:val="he-IL"/>
        </w:rPr>
        <w:t>"</w:t>
      </w:r>
      <w:r w:rsidR="007B7E7B" w:rsidRPr="00C7398D">
        <w:rPr>
          <w:rFonts w:hint="cs"/>
          <w:rtl/>
          <w:lang w:val="he-IL"/>
        </w:rPr>
        <w:t xml:space="preserve"> היה טועה בדבר זה</w:t>
      </w:r>
      <w:r w:rsidR="000E16FD">
        <w:rPr>
          <w:rFonts w:hint="cs"/>
          <w:rtl/>
          <w:lang w:val="he-IL"/>
        </w:rPr>
        <w:t>?</w:t>
      </w:r>
      <w:r w:rsidR="007B7E7B" w:rsidRPr="00C7398D">
        <w:rPr>
          <w:rFonts w:hint="cs"/>
          <w:rtl/>
          <w:lang w:val="he-IL"/>
        </w:rPr>
        <w:t xml:space="preserve"> </w:t>
      </w:r>
      <w:proofErr w:type="spellStart"/>
      <w:r w:rsidR="007B7E7B" w:rsidRPr="00C7398D">
        <w:rPr>
          <w:rFonts w:hint="cs"/>
          <w:rtl/>
          <w:lang w:val="he-IL"/>
        </w:rPr>
        <w:t>א"ר</w:t>
      </w:r>
      <w:proofErr w:type="spellEnd"/>
      <w:r w:rsidR="007B7E7B" w:rsidRPr="00C7398D">
        <w:rPr>
          <w:rFonts w:hint="cs"/>
          <w:rtl/>
          <w:lang w:val="he-IL"/>
        </w:rPr>
        <w:t xml:space="preserve"> </w:t>
      </w:r>
      <w:proofErr w:type="spellStart"/>
      <w:r w:rsidR="007B7E7B" w:rsidRPr="00C7398D">
        <w:rPr>
          <w:rFonts w:hint="cs"/>
          <w:rtl/>
          <w:lang w:val="he-IL"/>
        </w:rPr>
        <w:t>תנחומא</w:t>
      </w:r>
      <w:proofErr w:type="spellEnd"/>
      <w:r w:rsidR="000E16FD">
        <w:rPr>
          <w:rFonts w:hint="cs"/>
          <w:rtl/>
          <w:lang w:val="he-IL"/>
        </w:rPr>
        <w:t>:</w:t>
      </w:r>
      <w:r w:rsidR="007B7E7B" w:rsidRPr="00C7398D">
        <w:rPr>
          <w:rFonts w:hint="cs"/>
          <w:rtl/>
          <w:lang w:val="he-IL"/>
        </w:rPr>
        <w:t xml:space="preserve"> לסנהדרין ברח</w:t>
      </w:r>
      <w:r w:rsidR="000E16FD">
        <w:rPr>
          <w:rFonts w:hint="cs"/>
          <w:rtl/>
          <w:lang w:val="he-IL"/>
        </w:rPr>
        <w:t>,</w:t>
      </w:r>
      <w:r w:rsidR="007B7E7B" w:rsidRPr="00C7398D">
        <w:rPr>
          <w:rFonts w:hint="cs"/>
          <w:rtl/>
          <w:lang w:val="he-IL"/>
        </w:rPr>
        <w:t xml:space="preserve"> </w:t>
      </w:r>
      <w:proofErr w:type="spellStart"/>
      <w:r w:rsidR="007B7E7B" w:rsidRPr="00C7398D">
        <w:rPr>
          <w:rFonts w:hint="cs"/>
          <w:rtl/>
          <w:lang w:val="he-IL"/>
        </w:rPr>
        <w:t>כהדא</w:t>
      </w:r>
      <w:proofErr w:type="spellEnd"/>
      <w:r w:rsidR="007B7E7B" w:rsidRPr="00C7398D">
        <w:rPr>
          <w:rFonts w:hint="cs"/>
          <w:rtl/>
          <w:lang w:val="he-IL"/>
        </w:rPr>
        <w:t xml:space="preserve"> </w:t>
      </w:r>
      <w:proofErr w:type="spellStart"/>
      <w:r w:rsidR="007B7E7B" w:rsidRPr="00C7398D">
        <w:rPr>
          <w:rFonts w:hint="cs"/>
          <w:rtl/>
          <w:lang w:val="he-IL"/>
        </w:rPr>
        <w:t>דתני</w:t>
      </w:r>
      <w:proofErr w:type="spellEnd"/>
      <w:r w:rsidR="000E16FD">
        <w:rPr>
          <w:rFonts w:hint="cs"/>
          <w:rtl/>
          <w:lang w:val="he-IL"/>
        </w:rPr>
        <w:t>:</w:t>
      </w:r>
      <w:r w:rsidR="007B7E7B" w:rsidRPr="00C7398D">
        <w:rPr>
          <w:rFonts w:hint="cs"/>
          <w:rtl/>
          <w:lang w:val="he-IL"/>
        </w:rPr>
        <w:t xml:space="preserve"> הרוגי ב</w:t>
      </w:r>
      <w:r w:rsidR="00A67011">
        <w:rPr>
          <w:rFonts w:hint="cs"/>
          <w:rtl/>
          <w:lang w:val="he-IL"/>
        </w:rPr>
        <w:t>ית דין</w:t>
      </w:r>
      <w:r w:rsidR="007B7E7B" w:rsidRPr="00C7398D">
        <w:rPr>
          <w:rFonts w:hint="cs"/>
          <w:rtl/>
          <w:lang w:val="he-IL"/>
        </w:rPr>
        <w:t xml:space="preserve"> נכסיהן </w:t>
      </w:r>
      <w:proofErr w:type="spellStart"/>
      <w:r w:rsidR="007B7E7B" w:rsidRPr="00C7398D">
        <w:rPr>
          <w:rFonts w:hint="cs"/>
          <w:rtl/>
          <w:lang w:val="he-IL"/>
        </w:rPr>
        <w:t>ליורשין</w:t>
      </w:r>
      <w:proofErr w:type="spellEnd"/>
      <w:r w:rsidR="000E16FD">
        <w:rPr>
          <w:rFonts w:hint="cs"/>
          <w:rtl/>
          <w:lang w:val="he-IL"/>
        </w:rPr>
        <w:t>,</w:t>
      </w:r>
      <w:r w:rsidR="007B7E7B" w:rsidRPr="00C7398D">
        <w:rPr>
          <w:rFonts w:hint="cs"/>
          <w:rtl/>
          <w:lang w:val="he-IL"/>
        </w:rPr>
        <w:t xml:space="preserve"> הרוגי מלכות נכסיהן למלכות</w:t>
      </w:r>
      <w:r w:rsidR="000E16FD">
        <w:rPr>
          <w:rFonts w:hint="cs"/>
          <w:rtl/>
          <w:lang w:val="he-IL"/>
        </w:rPr>
        <w:t>.</w:t>
      </w:r>
      <w:r w:rsidR="000E16FD">
        <w:rPr>
          <w:rStyle w:val="a5"/>
          <w:rtl/>
          <w:lang w:val="he-IL"/>
        </w:rPr>
        <w:footnoteReference w:id="26"/>
      </w:r>
      <w:r w:rsidR="007B7E7B" w:rsidRPr="00C7398D">
        <w:rPr>
          <w:rFonts w:hint="cs"/>
          <w:rtl/>
          <w:lang w:val="he-IL"/>
        </w:rPr>
        <w:t xml:space="preserve"> אמ</w:t>
      </w:r>
      <w:r w:rsidR="00F93069">
        <w:rPr>
          <w:rFonts w:hint="cs"/>
          <w:rtl/>
          <w:lang w:val="he-IL"/>
        </w:rPr>
        <w:t>ר</w:t>
      </w:r>
      <w:r w:rsidR="007B7E7B" w:rsidRPr="00C7398D">
        <w:rPr>
          <w:rFonts w:hint="cs"/>
          <w:rtl/>
          <w:lang w:val="he-IL"/>
        </w:rPr>
        <w:t xml:space="preserve"> יואב</w:t>
      </w:r>
      <w:r w:rsidR="00F93069">
        <w:rPr>
          <w:rFonts w:hint="cs"/>
          <w:rtl/>
          <w:lang w:val="he-IL"/>
        </w:rPr>
        <w:t>:</w:t>
      </w:r>
      <w:r w:rsidR="007B7E7B" w:rsidRPr="00C7398D">
        <w:rPr>
          <w:rFonts w:hint="cs"/>
          <w:rtl/>
          <w:lang w:val="he-IL"/>
        </w:rPr>
        <w:t xml:space="preserve"> מוטב שאיהרג בבית דין ויירשוני בני ואל </w:t>
      </w:r>
      <w:proofErr w:type="spellStart"/>
      <w:r w:rsidR="007B7E7B" w:rsidRPr="00C7398D">
        <w:rPr>
          <w:rFonts w:hint="cs"/>
          <w:rtl/>
          <w:lang w:val="he-IL"/>
        </w:rPr>
        <w:t>יהרגיני</w:t>
      </w:r>
      <w:proofErr w:type="spellEnd"/>
      <w:r w:rsidR="007B7E7B" w:rsidRPr="00C7398D">
        <w:rPr>
          <w:rFonts w:hint="cs"/>
          <w:rtl/>
          <w:lang w:val="he-IL"/>
        </w:rPr>
        <w:t xml:space="preserve"> המלך ויירשני</w:t>
      </w:r>
      <w:r w:rsidR="00F93069">
        <w:rPr>
          <w:rFonts w:hint="cs"/>
          <w:rtl/>
          <w:lang w:val="he-IL"/>
        </w:rPr>
        <w:t>.</w:t>
      </w:r>
      <w:r w:rsidR="007B7E7B" w:rsidRPr="00C7398D">
        <w:rPr>
          <w:rFonts w:hint="cs"/>
          <w:rtl/>
          <w:lang w:val="he-IL"/>
        </w:rPr>
        <w:t xml:space="preserve"> כד שמע שלמה כן</w:t>
      </w:r>
      <w:r w:rsidR="00F93069">
        <w:rPr>
          <w:rFonts w:hint="cs"/>
          <w:rtl/>
          <w:lang w:val="he-IL"/>
        </w:rPr>
        <w:t>.</w:t>
      </w:r>
      <w:r w:rsidR="007B7E7B" w:rsidRPr="00C7398D">
        <w:rPr>
          <w:rFonts w:hint="cs"/>
          <w:rtl/>
          <w:lang w:val="he-IL"/>
        </w:rPr>
        <w:t xml:space="preserve"> אמ</w:t>
      </w:r>
      <w:r w:rsidR="00F93069">
        <w:rPr>
          <w:rFonts w:hint="cs"/>
          <w:rtl/>
          <w:lang w:val="he-IL"/>
        </w:rPr>
        <w:t>ר:</w:t>
      </w:r>
      <w:r w:rsidR="007B7E7B" w:rsidRPr="00C7398D">
        <w:rPr>
          <w:rFonts w:hint="cs"/>
          <w:rtl/>
          <w:lang w:val="he-IL"/>
        </w:rPr>
        <w:t xml:space="preserve"> לממונו אני צריך</w:t>
      </w:r>
      <w:r w:rsidR="00F93069">
        <w:rPr>
          <w:rFonts w:hint="cs"/>
          <w:rtl/>
          <w:lang w:val="he-IL"/>
        </w:rPr>
        <w:t>?</w:t>
      </w:r>
      <w:r w:rsidR="007B7E7B" w:rsidRPr="00C7398D">
        <w:rPr>
          <w:rFonts w:hint="cs"/>
          <w:rtl/>
          <w:lang w:val="he-IL"/>
        </w:rPr>
        <w:t xml:space="preserve"> מיד והסירותי דמי חנם</w:t>
      </w:r>
      <w:r w:rsidR="00F93069">
        <w:rPr>
          <w:rFonts w:hint="cs"/>
          <w:rtl/>
          <w:lang w:val="he-IL"/>
        </w:rPr>
        <w:t xml:space="preserve"> -</w:t>
      </w:r>
      <w:r w:rsidR="007B7E7B" w:rsidRPr="00C7398D">
        <w:rPr>
          <w:rFonts w:hint="cs"/>
          <w:rtl/>
          <w:lang w:val="he-IL"/>
        </w:rPr>
        <w:t xml:space="preserve"> אין ממונו חנם</w:t>
      </w:r>
      <w:r>
        <w:rPr>
          <w:rFonts w:hint="cs"/>
          <w:rtl/>
          <w:lang w:val="he-IL"/>
        </w:rPr>
        <w:t>.</w:t>
      </w:r>
      <w:r>
        <w:rPr>
          <w:rStyle w:val="a5"/>
          <w:rtl/>
          <w:lang w:val="he-IL"/>
        </w:rPr>
        <w:footnoteReference w:id="27"/>
      </w:r>
    </w:p>
    <w:p w14:paraId="332996ED" w14:textId="77777777" w:rsidR="007B7E7B" w:rsidRPr="00C7398D" w:rsidRDefault="00883C4D" w:rsidP="00883C4D">
      <w:pPr>
        <w:pStyle w:val="ac"/>
        <w:rPr>
          <w:rtl/>
          <w:lang w:val="he-IL"/>
        </w:rPr>
      </w:pPr>
      <w:r>
        <w:rPr>
          <w:rFonts w:hint="cs"/>
          <w:rtl/>
          <w:lang w:val="he-IL"/>
        </w:rPr>
        <w:lastRenderedPageBreak/>
        <w:t>"</w:t>
      </w:r>
      <w:r w:rsidR="007B7E7B" w:rsidRPr="00C7398D">
        <w:rPr>
          <w:rFonts w:hint="cs"/>
          <w:rtl/>
          <w:lang w:val="he-IL"/>
        </w:rPr>
        <w:t xml:space="preserve"> וישלח ביד בניהו ויפגע בו </w:t>
      </w:r>
      <w:proofErr w:type="spellStart"/>
      <w:r w:rsidR="007B7E7B" w:rsidRPr="00C7398D">
        <w:rPr>
          <w:rFonts w:hint="cs"/>
          <w:rtl/>
          <w:lang w:val="he-IL"/>
        </w:rPr>
        <w:t>וימיתיהו</w:t>
      </w:r>
      <w:proofErr w:type="spellEnd"/>
      <w:r w:rsidR="007B7E7B" w:rsidRPr="00C7398D">
        <w:rPr>
          <w:rFonts w:hint="cs"/>
          <w:rtl/>
          <w:lang w:val="he-IL"/>
        </w:rPr>
        <w:t xml:space="preserve"> ויקברוהו בביתו במדבר</w:t>
      </w:r>
      <w:r>
        <w:rPr>
          <w:rFonts w:hint="cs"/>
          <w:rtl/>
          <w:lang w:val="he-IL"/>
        </w:rPr>
        <w:t>" -</w:t>
      </w:r>
      <w:r w:rsidR="007B7E7B" w:rsidRPr="00C7398D">
        <w:rPr>
          <w:rFonts w:hint="cs"/>
          <w:rtl/>
          <w:lang w:val="he-IL"/>
        </w:rPr>
        <w:t xml:space="preserve"> וכי מדבר היה ביתו</w:t>
      </w:r>
      <w:r>
        <w:rPr>
          <w:rFonts w:hint="cs"/>
          <w:rtl/>
          <w:lang w:val="he-IL"/>
        </w:rPr>
        <w:t>?</w:t>
      </w:r>
      <w:r w:rsidR="007B7E7B" w:rsidRPr="00C7398D">
        <w:rPr>
          <w:rFonts w:hint="cs"/>
          <w:rtl/>
          <w:lang w:val="he-IL"/>
        </w:rPr>
        <w:t xml:space="preserve"> אלא ללמדך שכיון שמת יואב שר צבא ישראל נעשו ישראל כמדבר</w:t>
      </w:r>
      <w:r>
        <w:rPr>
          <w:rFonts w:hint="cs"/>
          <w:rtl/>
          <w:lang w:val="he-IL"/>
        </w:rPr>
        <w:t xml:space="preserve"> ... </w:t>
      </w:r>
      <w:r w:rsidR="003C5258">
        <w:rPr>
          <w:rStyle w:val="a5"/>
          <w:rtl/>
          <w:lang w:val="he-IL"/>
        </w:rPr>
        <w:footnoteReference w:id="28"/>
      </w:r>
      <w:r w:rsidR="007B7E7B" w:rsidRPr="00C7398D">
        <w:rPr>
          <w:rFonts w:hint="cs"/>
          <w:rtl/>
          <w:lang w:val="he-IL"/>
        </w:rPr>
        <w:t xml:space="preserve"> </w:t>
      </w:r>
    </w:p>
    <w:p w14:paraId="5D8FC3F5" w14:textId="3BA2752E" w:rsidR="009706F7" w:rsidRPr="00C7398D" w:rsidRDefault="009706F7" w:rsidP="004C63D4">
      <w:pPr>
        <w:pStyle w:val="ab"/>
        <w:rPr>
          <w:rtl/>
          <w:lang w:eastAsia="en-US"/>
        </w:rPr>
      </w:pPr>
      <w:r w:rsidRPr="00C7398D">
        <w:rPr>
          <w:rFonts w:hint="eastAsia"/>
          <w:rtl/>
          <w:lang w:eastAsia="en-US"/>
        </w:rPr>
        <w:t>מכילתא</w:t>
      </w:r>
      <w:r w:rsidRPr="00C7398D">
        <w:rPr>
          <w:rtl/>
          <w:lang w:eastAsia="en-US"/>
        </w:rPr>
        <w:t xml:space="preserve"> </w:t>
      </w:r>
      <w:r w:rsidRPr="00C7398D">
        <w:rPr>
          <w:rFonts w:hint="eastAsia"/>
          <w:rtl/>
          <w:lang w:eastAsia="en-US"/>
        </w:rPr>
        <w:t>דרבי</w:t>
      </w:r>
      <w:r w:rsidRPr="00C7398D">
        <w:rPr>
          <w:rtl/>
          <w:lang w:eastAsia="en-US"/>
        </w:rPr>
        <w:t xml:space="preserve"> </w:t>
      </w:r>
      <w:r w:rsidRPr="00C7398D">
        <w:rPr>
          <w:rFonts w:hint="eastAsia"/>
          <w:rtl/>
          <w:lang w:eastAsia="en-US"/>
        </w:rPr>
        <w:t>ישמעאל</w:t>
      </w:r>
      <w:r w:rsidRPr="00C7398D">
        <w:rPr>
          <w:rtl/>
          <w:lang w:eastAsia="en-US"/>
        </w:rPr>
        <w:t xml:space="preserve"> </w:t>
      </w:r>
      <w:r w:rsidRPr="00C7398D">
        <w:rPr>
          <w:rFonts w:hint="eastAsia"/>
          <w:rtl/>
          <w:lang w:eastAsia="en-US"/>
        </w:rPr>
        <w:t>יתרו</w:t>
      </w:r>
      <w:r w:rsidRPr="00C7398D">
        <w:rPr>
          <w:rtl/>
          <w:lang w:eastAsia="en-US"/>
        </w:rPr>
        <w:t xml:space="preserve"> </w:t>
      </w:r>
      <w:r w:rsidRPr="00C7398D">
        <w:rPr>
          <w:rFonts w:hint="eastAsia"/>
          <w:rtl/>
          <w:lang w:eastAsia="en-US"/>
        </w:rPr>
        <w:t>פרשה</w:t>
      </w:r>
      <w:r w:rsidRPr="00C7398D">
        <w:rPr>
          <w:rtl/>
          <w:lang w:eastAsia="en-US"/>
        </w:rPr>
        <w:t xml:space="preserve"> </w:t>
      </w:r>
      <w:r w:rsidRPr="00C7398D">
        <w:rPr>
          <w:rFonts w:hint="eastAsia"/>
          <w:rtl/>
          <w:lang w:eastAsia="en-US"/>
        </w:rPr>
        <w:t>יא</w:t>
      </w:r>
      <w:r w:rsidRPr="00C7398D">
        <w:rPr>
          <w:rtl/>
          <w:lang w:eastAsia="en-US"/>
        </w:rPr>
        <w:t xml:space="preserve"> </w:t>
      </w:r>
      <w:r w:rsidR="00F45236">
        <w:rPr>
          <w:rFonts w:hint="cs"/>
          <w:rtl/>
          <w:lang w:eastAsia="en-US"/>
        </w:rPr>
        <w:t xml:space="preserve"> </w:t>
      </w:r>
      <w:r w:rsidR="00F45236">
        <w:rPr>
          <w:rtl/>
          <w:lang w:eastAsia="en-US"/>
        </w:rPr>
        <w:t>–</w:t>
      </w:r>
      <w:r w:rsidR="00F45236">
        <w:rPr>
          <w:rFonts w:hint="cs"/>
          <w:rtl/>
          <w:lang w:eastAsia="en-US"/>
        </w:rPr>
        <w:t xml:space="preserve"> סנהדרין</w:t>
      </w:r>
      <w:r w:rsidR="008D5840">
        <w:rPr>
          <w:rFonts w:hint="cs"/>
          <w:rtl/>
          <w:lang w:eastAsia="en-US"/>
        </w:rPr>
        <w:t xml:space="preserve"> בצד המזבח</w:t>
      </w:r>
      <w:r w:rsidR="004C63D4">
        <w:rPr>
          <w:rFonts w:hint="cs"/>
          <w:rtl/>
          <w:lang w:eastAsia="en-US"/>
        </w:rPr>
        <w:t>!</w:t>
      </w:r>
      <w:r w:rsidRPr="00C7398D">
        <w:rPr>
          <w:rtl/>
          <w:lang w:eastAsia="en-US"/>
        </w:rPr>
        <w:t xml:space="preserve"> </w:t>
      </w:r>
    </w:p>
    <w:p w14:paraId="6F5D813E" w14:textId="77777777" w:rsidR="00196539" w:rsidRDefault="00A93368" w:rsidP="00A93368">
      <w:pPr>
        <w:pStyle w:val="ac"/>
        <w:rPr>
          <w:rtl/>
          <w:lang w:eastAsia="en-US"/>
        </w:rPr>
      </w:pPr>
      <w:r>
        <w:rPr>
          <w:rFonts w:hint="cs"/>
          <w:rtl/>
          <w:lang w:eastAsia="en-US"/>
        </w:rPr>
        <w:t>"</w:t>
      </w:r>
      <w:r w:rsidR="009706F7" w:rsidRPr="00C7398D">
        <w:rPr>
          <w:rFonts w:hint="eastAsia"/>
          <w:rtl/>
          <w:lang w:eastAsia="en-US"/>
        </w:rPr>
        <w:t>ואלה</w:t>
      </w:r>
      <w:r w:rsidR="009706F7" w:rsidRPr="00C7398D">
        <w:rPr>
          <w:rtl/>
          <w:lang w:eastAsia="en-US"/>
        </w:rPr>
        <w:t xml:space="preserve"> </w:t>
      </w:r>
      <w:r w:rsidR="009706F7" w:rsidRPr="00C7398D">
        <w:rPr>
          <w:rFonts w:hint="eastAsia"/>
          <w:rtl/>
          <w:lang w:eastAsia="en-US"/>
        </w:rPr>
        <w:t>המשפטים</w:t>
      </w:r>
      <w:r w:rsidR="009706F7" w:rsidRPr="00C7398D">
        <w:rPr>
          <w:rtl/>
          <w:lang w:eastAsia="en-US"/>
        </w:rPr>
        <w:t xml:space="preserve"> </w:t>
      </w:r>
      <w:r w:rsidR="009706F7" w:rsidRPr="00C7398D">
        <w:rPr>
          <w:rFonts w:hint="eastAsia"/>
          <w:rtl/>
          <w:lang w:eastAsia="en-US"/>
        </w:rPr>
        <w:t>אשר</w:t>
      </w:r>
      <w:r w:rsidR="009706F7" w:rsidRPr="00C7398D">
        <w:rPr>
          <w:rtl/>
          <w:lang w:eastAsia="en-US"/>
        </w:rPr>
        <w:t xml:space="preserve"> </w:t>
      </w:r>
      <w:r w:rsidR="009706F7" w:rsidRPr="00C7398D">
        <w:rPr>
          <w:rFonts w:hint="eastAsia"/>
          <w:rtl/>
          <w:lang w:eastAsia="en-US"/>
        </w:rPr>
        <w:t>תשים</w:t>
      </w:r>
      <w:r>
        <w:rPr>
          <w:rFonts w:hint="cs"/>
          <w:rtl/>
          <w:lang w:eastAsia="en-US"/>
        </w:rPr>
        <w:t xml:space="preserve">" - </w:t>
      </w:r>
      <w:proofErr w:type="spellStart"/>
      <w:r w:rsidR="009706F7" w:rsidRPr="00C7398D">
        <w:rPr>
          <w:rFonts w:hint="eastAsia"/>
          <w:rtl/>
          <w:lang w:eastAsia="en-US"/>
        </w:rPr>
        <w:t>נמצינו</w:t>
      </w:r>
      <w:proofErr w:type="spellEnd"/>
      <w:r w:rsidR="009706F7" w:rsidRPr="00C7398D">
        <w:rPr>
          <w:rtl/>
          <w:lang w:eastAsia="en-US"/>
        </w:rPr>
        <w:t xml:space="preserve"> </w:t>
      </w:r>
      <w:r w:rsidR="009706F7" w:rsidRPr="00C7398D">
        <w:rPr>
          <w:rFonts w:hint="eastAsia"/>
          <w:rtl/>
          <w:lang w:eastAsia="en-US"/>
        </w:rPr>
        <w:t>למדין</w:t>
      </w:r>
      <w:r w:rsidR="009706F7" w:rsidRPr="00C7398D">
        <w:rPr>
          <w:rtl/>
          <w:lang w:eastAsia="en-US"/>
        </w:rPr>
        <w:t xml:space="preserve"> </w:t>
      </w:r>
      <w:r w:rsidR="009706F7" w:rsidRPr="00C7398D">
        <w:rPr>
          <w:rFonts w:hint="eastAsia"/>
          <w:rtl/>
          <w:lang w:eastAsia="en-US"/>
        </w:rPr>
        <w:t>שסנהדרין</w:t>
      </w:r>
      <w:r w:rsidR="009706F7" w:rsidRPr="00C7398D">
        <w:rPr>
          <w:rtl/>
          <w:lang w:eastAsia="en-US"/>
        </w:rPr>
        <w:t xml:space="preserve"> </w:t>
      </w:r>
      <w:r w:rsidR="009706F7" w:rsidRPr="00C7398D">
        <w:rPr>
          <w:rFonts w:hint="eastAsia"/>
          <w:rtl/>
          <w:lang w:eastAsia="en-US"/>
        </w:rPr>
        <w:t>באין</w:t>
      </w:r>
      <w:r w:rsidR="009706F7" w:rsidRPr="00C7398D">
        <w:rPr>
          <w:rtl/>
          <w:lang w:eastAsia="en-US"/>
        </w:rPr>
        <w:t xml:space="preserve"> </w:t>
      </w:r>
      <w:r w:rsidR="009706F7" w:rsidRPr="00C7398D">
        <w:rPr>
          <w:rFonts w:hint="eastAsia"/>
          <w:rtl/>
          <w:lang w:eastAsia="en-US"/>
        </w:rPr>
        <w:t>בצד</w:t>
      </w:r>
      <w:r w:rsidR="009706F7" w:rsidRPr="00C7398D">
        <w:rPr>
          <w:rtl/>
          <w:lang w:eastAsia="en-US"/>
        </w:rPr>
        <w:t xml:space="preserve"> </w:t>
      </w:r>
      <w:r w:rsidR="009706F7" w:rsidRPr="00C7398D">
        <w:rPr>
          <w:rFonts w:hint="eastAsia"/>
          <w:rtl/>
          <w:lang w:eastAsia="en-US"/>
        </w:rPr>
        <w:t>מזבח</w:t>
      </w:r>
      <w:r>
        <w:rPr>
          <w:rFonts w:hint="cs"/>
          <w:rtl/>
          <w:lang w:eastAsia="en-US"/>
        </w:rPr>
        <w:t>.</w:t>
      </w:r>
      <w:r w:rsidR="009706F7" w:rsidRPr="00C7398D">
        <w:rPr>
          <w:rtl/>
          <w:lang w:eastAsia="en-US"/>
        </w:rPr>
        <w:t xml:space="preserve"> </w:t>
      </w:r>
      <w:r w:rsidR="009706F7" w:rsidRPr="00C7398D">
        <w:rPr>
          <w:rFonts w:hint="eastAsia"/>
          <w:rtl/>
          <w:lang w:eastAsia="en-US"/>
        </w:rPr>
        <w:t>אע</w:t>
      </w:r>
      <w:r w:rsidR="009706F7" w:rsidRPr="00C7398D">
        <w:rPr>
          <w:rtl/>
          <w:lang w:eastAsia="en-US"/>
        </w:rPr>
        <w:t>"</w:t>
      </w:r>
      <w:r w:rsidR="009706F7" w:rsidRPr="00C7398D">
        <w:rPr>
          <w:rFonts w:hint="eastAsia"/>
          <w:rtl/>
          <w:lang w:eastAsia="en-US"/>
        </w:rPr>
        <w:t>פ</w:t>
      </w:r>
      <w:r w:rsidR="009706F7" w:rsidRPr="00C7398D">
        <w:rPr>
          <w:rtl/>
          <w:lang w:eastAsia="en-US"/>
        </w:rPr>
        <w:t xml:space="preserve"> </w:t>
      </w:r>
      <w:r w:rsidR="009706F7" w:rsidRPr="00C7398D">
        <w:rPr>
          <w:rFonts w:hint="eastAsia"/>
          <w:rtl/>
          <w:lang w:eastAsia="en-US"/>
        </w:rPr>
        <w:t>שאין</w:t>
      </w:r>
      <w:r w:rsidR="009706F7" w:rsidRPr="00C7398D">
        <w:rPr>
          <w:rtl/>
          <w:lang w:eastAsia="en-US"/>
        </w:rPr>
        <w:t xml:space="preserve"> </w:t>
      </w:r>
      <w:r w:rsidR="009706F7" w:rsidRPr="00C7398D">
        <w:rPr>
          <w:rFonts w:hint="eastAsia"/>
          <w:rtl/>
          <w:lang w:eastAsia="en-US"/>
        </w:rPr>
        <w:t>ראיה</w:t>
      </w:r>
      <w:r w:rsidR="009706F7" w:rsidRPr="00C7398D">
        <w:rPr>
          <w:rtl/>
          <w:lang w:eastAsia="en-US"/>
        </w:rPr>
        <w:t xml:space="preserve"> </w:t>
      </w:r>
      <w:r w:rsidR="009706F7" w:rsidRPr="00C7398D">
        <w:rPr>
          <w:rFonts w:hint="eastAsia"/>
          <w:rtl/>
          <w:lang w:eastAsia="en-US"/>
        </w:rPr>
        <w:t>לדבר</w:t>
      </w:r>
      <w:r w:rsidR="009706F7" w:rsidRPr="00C7398D">
        <w:rPr>
          <w:rtl/>
          <w:lang w:eastAsia="en-US"/>
        </w:rPr>
        <w:t xml:space="preserve"> </w:t>
      </w:r>
      <w:r w:rsidR="009706F7" w:rsidRPr="00C7398D">
        <w:rPr>
          <w:rFonts w:hint="eastAsia"/>
          <w:rtl/>
          <w:lang w:eastAsia="en-US"/>
        </w:rPr>
        <w:t>זכר</w:t>
      </w:r>
      <w:r w:rsidR="009706F7" w:rsidRPr="00C7398D">
        <w:rPr>
          <w:rtl/>
          <w:lang w:eastAsia="en-US"/>
        </w:rPr>
        <w:t xml:space="preserve"> </w:t>
      </w:r>
      <w:r w:rsidR="009706F7" w:rsidRPr="00C7398D">
        <w:rPr>
          <w:rFonts w:hint="eastAsia"/>
          <w:rtl/>
          <w:lang w:eastAsia="en-US"/>
        </w:rPr>
        <w:t>לדבר</w:t>
      </w:r>
      <w:r w:rsidR="009706F7" w:rsidRPr="00C7398D">
        <w:rPr>
          <w:rtl/>
          <w:lang w:eastAsia="en-US"/>
        </w:rPr>
        <w:t xml:space="preserve">, </w:t>
      </w:r>
      <w:r w:rsidR="009706F7" w:rsidRPr="00C7398D">
        <w:rPr>
          <w:rFonts w:hint="eastAsia"/>
          <w:rtl/>
          <w:lang w:eastAsia="en-US"/>
        </w:rPr>
        <w:t>שנ</w:t>
      </w:r>
      <w:r>
        <w:rPr>
          <w:rFonts w:hint="cs"/>
          <w:rtl/>
          <w:lang w:eastAsia="en-US"/>
        </w:rPr>
        <w:t>אמר: "</w:t>
      </w:r>
      <w:proofErr w:type="spellStart"/>
      <w:r w:rsidR="009706F7" w:rsidRPr="00C7398D">
        <w:rPr>
          <w:rFonts w:hint="eastAsia"/>
          <w:rtl/>
          <w:lang w:eastAsia="en-US"/>
        </w:rPr>
        <w:t>וינס</w:t>
      </w:r>
      <w:proofErr w:type="spellEnd"/>
      <w:r w:rsidR="009706F7" w:rsidRPr="00C7398D">
        <w:rPr>
          <w:rtl/>
          <w:lang w:eastAsia="en-US"/>
        </w:rPr>
        <w:t xml:space="preserve"> </w:t>
      </w:r>
      <w:r w:rsidR="009706F7" w:rsidRPr="00C7398D">
        <w:rPr>
          <w:rFonts w:hint="eastAsia"/>
          <w:rtl/>
          <w:lang w:eastAsia="en-US"/>
        </w:rPr>
        <w:t>יואב</w:t>
      </w:r>
      <w:r w:rsidR="009706F7" w:rsidRPr="00C7398D">
        <w:rPr>
          <w:rtl/>
          <w:lang w:eastAsia="en-US"/>
        </w:rPr>
        <w:t xml:space="preserve"> </w:t>
      </w:r>
      <w:r w:rsidR="009706F7" w:rsidRPr="00C7398D">
        <w:rPr>
          <w:rFonts w:hint="eastAsia"/>
          <w:rtl/>
          <w:lang w:eastAsia="en-US"/>
        </w:rPr>
        <w:t>אל</w:t>
      </w:r>
      <w:r w:rsidR="009706F7" w:rsidRPr="00C7398D">
        <w:rPr>
          <w:rtl/>
          <w:lang w:eastAsia="en-US"/>
        </w:rPr>
        <w:t xml:space="preserve"> </w:t>
      </w:r>
      <w:r w:rsidR="009706F7" w:rsidRPr="00C7398D">
        <w:rPr>
          <w:rFonts w:hint="eastAsia"/>
          <w:rtl/>
          <w:lang w:eastAsia="en-US"/>
        </w:rPr>
        <w:t>אהל</w:t>
      </w:r>
      <w:r w:rsidR="009706F7" w:rsidRPr="00C7398D">
        <w:rPr>
          <w:rtl/>
          <w:lang w:eastAsia="en-US"/>
        </w:rPr>
        <w:t xml:space="preserve"> </w:t>
      </w:r>
      <w:r w:rsidR="009706F7" w:rsidRPr="00C7398D">
        <w:rPr>
          <w:rFonts w:hint="eastAsia"/>
          <w:rtl/>
          <w:lang w:eastAsia="en-US"/>
        </w:rPr>
        <w:t>ה</w:t>
      </w:r>
      <w:r w:rsidR="009706F7" w:rsidRPr="00C7398D">
        <w:rPr>
          <w:rtl/>
          <w:lang w:eastAsia="en-US"/>
        </w:rPr>
        <w:t xml:space="preserve">' </w:t>
      </w:r>
      <w:r w:rsidR="009706F7" w:rsidRPr="00C7398D">
        <w:rPr>
          <w:rFonts w:hint="eastAsia"/>
          <w:rtl/>
          <w:lang w:eastAsia="en-US"/>
        </w:rPr>
        <w:t>ויחזק</w:t>
      </w:r>
      <w:r w:rsidR="009706F7" w:rsidRPr="00C7398D">
        <w:rPr>
          <w:rtl/>
          <w:lang w:eastAsia="en-US"/>
        </w:rPr>
        <w:t xml:space="preserve"> </w:t>
      </w:r>
      <w:r w:rsidR="009706F7" w:rsidRPr="00C7398D">
        <w:rPr>
          <w:rFonts w:hint="eastAsia"/>
          <w:rtl/>
          <w:lang w:eastAsia="en-US"/>
        </w:rPr>
        <w:t>בקרנות</w:t>
      </w:r>
      <w:r w:rsidR="009706F7" w:rsidRPr="00C7398D">
        <w:rPr>
          <w:rtl/>
          <w:lang w:eastAsia="en-US"/>
        </w:rPr>
        <w:t xml:space="preserve"> </w:t>
      </w:r>
      <w:r w:rsidR="009706F7" w:rsidRPr="00C7398D">
        <w:rPr>
          <w:rFonts w:hint="eastAsia"/>
          <w:rtl/>
          <w:lang w:eastAsia="en-US"/>
        </w:rPr>
        <w:t>המזבח</w:t>
      </w:r>
      <w:r>
        <w:rPr>
          <w:rFonts w:hint="cs"/>
          <w:rtl/>
          <w:lang w:eastAsia="en-US"/>
        </w:rPr>
        <w:t>" (</w:t>
      </w:r>
      <w:r w:rsidRPr="00C7398D">
        <w:rPr>
          <w:rFonts w:hint="eastAsia"/>
          <w:rtl/>
          <w:lang w:eastAsia="en-US"/>
        </w:rPr>
        <w:t>מלכים</w:t>
      </w:r>
      <w:r w:rsidRPr="00C7398D">
        <w:rPr>
          <w:rtl/>
          <w:lang w:eastAsia="en-US"/>
        </w:rPr>
        <w:t xml:space="preserve"> </w:t>
      </w:r>
      <w:r w:rsidRPr="00C7398D">
        <w:rPr>
          <w:rFonts w:hint="eastAsia"/>
          <w:rtl/>
          <w:lang w:eastAsia="en-US"/>
        </w:rPr>
        <w:t>א</w:t>
      </w:r>
      <w:r w:rsidRPr="00C7398D">
        <w:rPr>
          <w:rtl/>
          <w:lang w:eastAsia="en-US"/>
        </w:rPr>
        <w:t xml:space="preserve"> </w:t>
      </w:r>
      <w:r w:rsidRPr="00C7398D">
        <w:rPr>
          <w:rFonts w:hint="eastAsia"/>
          <w:rtl/>
          <w:lang w:eastAsia="en-US"/>
        </w:rPr>
        <w:t>ב</w:t>
      </w:r>
      <w:r w:rsidRPr="00C7398D">
        <w:rPr>
          <w:rtl/>
          <w:lang w:eastAsia="en-US"/>
        </w:rPr>
        <w:t xml:space="preserve"> </w:t>
      </w:r>
      <w:proofErr w:type="spellStart"/>
      <w:r w:rsidRPr="00C7398D">
        <w:rPr>
          <w:rFonts w:hint="eastAsia"/>
          <w:rtl/>
          <w:lang w:eastAsia="en-US"/>
        </w:rPr>
        <w:t>כח</w:t>
      </w:r>
      <w:proofErr w:type="spellEnd"/>
      <w:r>
        <w:rPr>
          <w:rFonts w:hint="cs"/>
          <w:rtl/>
          <w:lang w:eastAsia="en-US"/>
        </w:rPr>
        <w:t>)</w:t>
      </w:r>
      <w:r w:rsidR="009706F7" w:rsidRPr="00C7398D">
        <w:rPr>
          <w:rtl/>
          <w:lang w:eastAsia="en-US"/>
        </w:rPr>
        <w:t>.</w:t>
      </w:r>
      <w:r w:rsidR="00817A78">
        <w:rPr>
          <w:rStyle w:val="a5"/>
          <w:rtl/>
          <w:lang w:eastAsia="en-US"/>
        </w:rPr>
        <w:footnoteReference w:id="29"/>
      </w:r>
      <w:r w:rsidR="00196539" w:rsidRPr="00C7398D">
        <w:rPr>
          <w:rtl/>
          <w:lang w:eastAsia="en-US"/>
        </w:rPr>
        <w:t xml:space="preserve"> </w:t>
      </w:r>
    </w:p>
    <w:p w14:paraId="71340F4C" w14:textId="77777777" w:rsidR="00C86EF9" w:rsidRDefault="00C86EF9" w:rsidP="00F45236">
      <w:pPr>
        <w:pStyle w:val="ab"/>
        <w:rPr>
          <w:rtl/>
          <w:lang w:eastAsia="en-US"/>
        </w:rPr>
      </w:pPr>
      <w:r w:rsidRPr="00C7398D">
        <w:rPr>
          <w:rFonts w:hint="eastAsia"/>
          <w:rtl/>
          <w:lang w:eastAsia="en-US"/>
        </w:rPr>
        <w:t>מכילתא</w:t>
      </w:r>
      <w:r w:rsidRPr="00C7398D">
        <w:rPr>
          <w:rtl/>
          <w:lang w:eastAsia="en-US"/>
        </w:rPr>
        <w:t xml:space="preserve"> </w:t>
      </w:r>
      <w:r w:rsidRPr="00C7398D">
        <w:rPr>
          <w:rFonts w:hint="eastAsia"/>
          <w:rtl/>
          <w:lang w:eastAsia="en-US"/>
        </w:rPr>
        <w:t>דרבי</w:t>
      </w:r>
      <w:r w:rsidRPr="00C7398D">
        <w:rPr>
          <w:rtl/>
          <w:lang w:eastAsia="en-US"/>
        </w:rPr>
        <w:t xml:space="preserve"> </w:t>
      </w:r>
      <w:r w:rsidRPr="00C7398D">
        <w:rPr>
          <w:rFonts w:hint="eastAsia"/>
          <w:rtl/>
          <w:lang w:eastAsia="en-US"/>
        </w:rPr>
        <w:t>שמעון</w:t>
      </w:r>
      <w:r w:rsidRPr="00C7398D">
        <w:rPr>
          <w:rtl/>
          <w:lang w:eastAsia="en-US"/>
        </w:rPr>
        <w:t xml:space="preserve"> </w:t>
      </w:r>
      <w:r w:rsidRPr="00C7398D">
        <w:rPr>
          <w:rFonts w:hint="eastAsia"/>
          <w:rtl/>
          <w:lang w:eastAsia="en-US"/>
        </w:rPr>
        <w:t>בר</w:t>
      </w:r>
      <w:r w:rsidRPr="00C7398D">
        <w:rPr>
          <w:rtl/>
          <w:lang w:eastAsia="en-US"/>
        </w:rPr>
        <w:t xml:space="preserve"> </w:t>
      </w:r>
      <w:r w:rsidRPr="00C7398D">
        <w:rPr>
          <w:rFonts w:hint="eastAsia"/>
          <w:rtl/>
          <w:lang w:eastAsia="en-US"/>
        </w:rPr>
        <w:t>יוחאי</w:t>
      </w:r>
      <w:r w:rsidRPr="00C7398D">
        <w:rPr>
          <w:rtl/>
          <w:lang w:eastAsia="en-US"/>
        </w:rPr>
        <w:t xml:space="preserve"> </w:t>
      </w:r>
      <w:r w:rsidR="00F45236">
        <w:rPr>
          <w:rFonts w:hint="cs"/>
          <w:rtl/>
          <w:lang w:eastAsia="en-US"/>
        </w:rPr>
        <w:t xml:space="preserve">שמות </w:t>
      </w:r>
      <w:proofErr w:type="spellStart"/>
      <w:r w:rsidR="00F45236">
        <w:rPr>
          <w:rFonts w:hint="cs"/>
          <w:rtl/>
          <w:lang w:eastAsia="en-US"/>
        </w:rPr>
        <w:t>כא</w:t>
      </w:r>
      <w:proofErr w:type="spellEnd"/>
      <w:r w:rsidR="00F45236">
        <w:rPr>
          <w:rFonts w:hint="cs"/>
          <w:rtl/>
          <w:lang w:eastAsia="en-US"/>
        </w:rPr>
        <w:t xml:space="preserve"> יד </w:t>
      </w:r>
      <w:r w:rsidR="00F45236">
        <w:rPr>
          <w:rtl/>
          <w:lang w:eastAsia="en-US"/>
        </w:rPr>
        <w:t>–</w:t>
      </w:r>
      <w:r w:rsidR="00F45236">
        <w:rPr>
          <w:rFonts w:hint="cs"/>
          <w:rtl/>
          <w:lang w:eastAsia="en-US"/>
        </w:rPr>
        <w:t xml:space="preserve"> מקור כוחה של סנהדרין בדיני נפשות</w:t>
      </w:r>
      <w:r>
        <w:rPr>
          <w:rFonts w:hint="cs"/>
          <w:rtl/>
          <w:lang w:eastAsia="en-US"/>
        </w:rPr>
        <w:t xml:space="preserve"> </w:t>
      </w:r>
    </w:p>
    <w:p w14:paraId="753BC679" w14:textId="77777777" w:rsidR="00C86EF9" w:rsidRDefault="00C86EF9" w:rsidP="00C86EF9">
      <w:pPr>
        <w:pStyle w:val="ac"/>
        <w:rPr>
          <w:rtl/>
          <w:lang w:eastAsia="en-US"/>
        </w:rPr>
      </w:pPr>
      <w:r w:rsidRPr="00C7398D">
        <w:rPr>
          <w:rFonts w:hint="eastAsia"/>
          <w:rtl/>
          <w:lang w:eastAsia="en-US"/>
        </w:rPr>
        <w:t>וכי</w:t>
      </w:r>
      <w:r w:rsidRPr="00C7398D">
        <w:rPr>
          <w:rtl/>
          <w:lang w:eastAsia="en-US"/>
        </w:rPr>
        <w:t xml:space="preserve"> </w:t>
      </w:r>
      <w:r w:rsidRPr="00C7398D">
        <w:rPr>
          <w:rFonts w:hint="eastAsia"/>
          <w:rtl/>
          <w:lang w:eastAsia="en-US"/>
        </w:rPr>
        <w:t>מ</w:t>
      </w:r>
      <w:r>
        <w:rPr>
          <w:rFonts w:hint="cs"/>
          <w:rtl/>
          <w:lang w:eastAsia="en-US"/>
        </w:rPr>
        <w:t>נ</w:t>
      </w:r>
      <w:r w:rsidRPr="00C7398D">
        <w:rPr>
          <w:rFonts w:hint="eastAsia"/>
          <w:rtl/>
          <w:lang w:eastAsia="en-US"/>
        </w:rPr>
        <w:t>ין</w:t>
      </w:r>
      <w:r w:rsidRPr="00C7398D">
        <w:rPr>
          <w:rtl/>
          <w:lang w:eastAsia="en-US"/>
        </w:rPr>
        <w:t xml:space="preserve"> </w:t>
      </w:r>
      <w:r w:rsidRPr="00C7398D">
        <w:rPr>
          <w:rFonts w:hint="eastAsia"/>
          <w:rtl/>
          <w:lang w:eastAsia="en-US"/>
        </w:rPr>
        <w:t>שתהא</w:t>
      </w:r>
      <w:r w:rsidRPr="00C7398D">
        <w:rPr>
          <w:rtl/>
          <w:lang w:eastAsia="en-US"/>
        </w:rPr>
        <w:t xml:space="preserve"> </w:t>
      </w:r>
      <w:r w:rsidRPr="00C7398D">
        <w:rPr>
          <w:rFonts w:hint="eastAsia"/>
          <w:rtl/>
          <w:lang w:eastAsia="en-US"/>
        </w:rPr>
        <w:t>סנהדרין</w:t>
      </w:r>
      <w:r w:rsidRPr="00C7398D">
        <w:rPr>
          <w:rtl/>
          <w:lang w:eastAsia="en-US"/>
        </w:rPr>
        <w:t xml:space="preserve"> </w:t>
      </w:r>
      <w:r w:rsidRPr="00C7398D">
        <w:rPr>
          <w:rFonts w:hint="eastAsia"/>
          <w:rtl/>
          <w:lang w:eastAsia="en-US"/>
        </w:rPr>
        <w:t>סמוכה</w:t>
      </w:r>
      <w:r w:rsidRPr="00C7398D">
        <w:rPr>
          <w:rtl/>
          <w:lang w:eastAsia="en-US"/>
        </w:rPr>
        <w:t xml:space="preserve"> </w:t>
      </w:r>
      <w:r w:rsidRPr="00C7398D">
        <w:rPr>
          <w:rFonts w:hint="eastAsia"/>
          <w:rtl/>
          <w:lang w:eastAsia="en-US"/>
        </w:rPr>
        <w:t>למזבח</w:t>
      </w:r>
      <w:r>
        <w:rPr>
          <w:rFonts w:hint="cs"/>
          <w:rtl/>
          <w:lang w:eastAsia="en-US"/>
        </w:rPr>
        <w:t>?</w:t>
      </w:r>
      <w:r w:rsidRPr="00C7398D">
        <w:rPr>
          <w:rtl/>
          <w:lang w:eastAsia="en-US"/>
        </w:rPr>
        <w:t xml:space="preserve"> </w:t>
      </w:r>
      <w:r w:rsidRPr="00C7398D">
        <w:rPr>
          <w:rFonts w:hint="eastAsia"/>
          <w:rtl/>
          <w:lang w:eastAsia="en-US"/>
        </w:rPr>
        <w:t>ת</w:t>
      </w:r>
      <w:r>
        <w:rPr>
          <w:rFonts w:hint="cs"/>
          <w:rtl/>
          <w:lang w:eastAsia="en-US"/>
        </w:rPr>
        <w:t>למוד לומר:</w:t>
      </w:r>
      <w:r w:rsidRPr="00C7398D">
        <w:rPr>
          <w:rtl/>
          <w:lang w:eastAsia="en-US"/>
        </w:rPr>
        <w:t xml:space="preserve"> </w:t>
      </w:r>
      <w:r w:rsidR="00F45236">
        <w:rPr>
          <w:rFonts w:hint="cs"/>
          <w:rtl/>
          <w:lang w:eastAsia="en-US"/>
        </w:rPr>
        <w:t>"</w:t>
      </w:r>
      <w:r w:rsidRPr="00C7398D">
        <w:rPr>
          <w:rFonts w:hint="eastAsia"/>
          <w:rtl/>
          <w:lang w:eastAsia="en-US"/>
        </w:rPr>
        <w:t>מעם</w:t>
      </w:r>
      <w:r w:rsidRPr="00C7398D">
        <w:rPr>
          <w:rtl/>
          <w:lang w:eastAsia="en-US"/>
        </w:rPr>
        <w:t xml:space="preserve"> </w:t>
      </w:r>
      <w:r w:rsidRPr="00C7398D">
        <w:rPr>
          <w:rFonts w:hint="eastAsia"/>
          <w:rtl/>
          <w:lang w:eastAsia="en-US"/>
        </w:rPr>
        <w:t>מזבחי</w:t>
      </w:r>
      <w:r w:rsidRPr="00C7398D">
        <w:rPr>
          <w:rtl/>
          <w:lang w:eastAsia="en-US"/>
        </w:rPr>
        <w:t xml:space="preserve"> </w:t>
      </w:r>
      <w:proofErr w:type="spellStart"/>
      <w:r w:rsidRPr="00C7398D">
        <w:rPr>
          <w:rFonts w:hint="eastAsia"/>
          <w:rtl/>
          <w:lang w:eastAsia="en-US"/>
        </w:rPr>
        <w:t>תקחנו</w:t>
      </w:r>
      <w:proofErr w:type="spellEnd"/>
      <w:r w:rsidRPr="00C7398D">
        <w:rPr>
          <w:rtl/>
          <w:lang w:eastAsia="en-US"/>
        </w:rPr>
        <w:t xml:space="preserve"> </w:t>
      </w:r>
      <w:r w:rsidRPr="00C7398D">
        <w:rPr>
          <w:rFonts w:hint="eastAsia"/>
          <w:rtl/>
          <w:lang w:eastAsia="en-US"/>
        </w:rPr>
        <w:t>למות</w:t>
      </w:r>
      <w:r w:rsidR="00F45236">
        <w:rPr>
          <w:rFonts w:hint="cs"/>
          <w:rtl/>
          <w:lang w:eastAsia="en-US"/>
        </w:rPr>
        <w:t>"</w:t>
      </w:r>
      <w:r w:rsidRPr="00C7398D">
        <w:rPr>
          <w:rtl/>
          <w:lang w:eastAsia="en-US"/>
        </w:rPr>
        <w:t xml:space="preserve">. </w:t>
      </w:r>
      <w:r w:rsidRPr="00C7398D">
        <w:rPr>
          <w:rFonts w:hint="eastAsia"/>
          <w:rtl/>
          <w:lang w:eastAsia="en-US"/>
        </w:rPr>
        <w:t>ומנין</w:t>
      </w:r>
      <w:r w:rsidRPr="00C7398D">
        <w:rPr>
          <w:rtl/>
          <w:lang w:eastAsia="en-US"/>
        </w:rPr>
        <w:t xml:space="preserve"> </w:t>
      </w:r>
      <w:r w:rsidRPr="00C7398D">
        <w:rPr>
          <w:rFonts w:hint="eastAsia"/>
          <w:rtl/>
          <w:lang w:eastAsia="en-US"/>
        </w:rPr>
        <w:t>שאין</w:t>
      </w:r>
      <w:r w:rsidRPr="00C7398D">
        <w:rPr>
          <w:rtl/>
          <w:lang w:eastAsia="en-US"/>
        </w:rPr>
        <w:t xml:space="preserve"> </w:t>
      </w:r>
      <w:proofErr w:type="spellStart"/>
      <w:r w:rsidRPr="00C7398D">
        <w:rPr>
          <w:rFonts w:hint="eastAsia"/>
          <w:rtl/>
          <w:lang w:eastAsia="en-US"/>
        </w:rPr>
        <w:t>ממיתין</w:t>
      </w:r>
      <w:proofErr w:type="spellEnd"/>
      <w:r w:rsidRPr="00C7398D">
        <w:rPr>
          <w:rtl/>
          <w:lang w:eastAsia="en-US"/>
        </w:rPr>
        <w:t xml:space="preserve"> </w:t>
      </w:r>
      <w:r w:rsidRPr="00C7398D">
        <w:rPr>
          <w:rFonts w:hint="eastAsia"/>
          <w:rtl/>
          <w:lang w:eastAsia="en-US"/>
        </w:rPr>
        <w:t>אלא</w:t>
      </w:r>
      <w:r w:rsidRPr="00C7398D">
        <w:rPr>
          <w:rtl/>
          <w:lang w:eastAsia="en-US"/>
        </w:rPr>
        <w:t xml:space="preserve"> </w:t>
      </w:r>
      <w:r w:rsidRPr="00C7398D">
        <w:rPr>
          <w:rFonts w:hint="eastAsia"/>
          <w:rtl/>
          <w:lang w:eastAsia="en-US"/>
        </w:rPr>
        <w:t>בפני</w:t>
      </w:r>
      <w:r w:rsidRPr="00C7398D">
        <w:rPr>
          <w:rtl/>
          <w:lang w:eastAsia="en-US"/>
        </w:rPr>
        <w:t xml:space="preserve"> </w:t>
      </w:r>
      <w:r w:rsidRPr="00C7398D">
        <w:rPr>
          <w:rFonts w:hint="eastAsia"/>
          <w:rtl/>
          <w:lang w:eastAsia="en-US"/>
        </w:rPr>
        <w:t>הבית</w:t>
      </w:r>
      <w:r>
        <w:rPr>
          <w:rFonts w:hint="cs"/>
          <w:rtl/>
          <w:lang w:eastAsia="en-US"/>
        </w:rPr>
        <w:t>?</w:t>
      </w:r>
      <w:r w:rsidRPr="00C7398D">
        <w:rPr>
          <w:rtl/>
          <w:lang w:eastAsia="en-US"/>
        </w:rPr>
        <w:t xml:space="preserve"> </w:t>
      </w:r>
      <w:r w:rsidRPr="00C7398D">
        <w:rPr>
          <w:rFonts w:hint="eastAsia"/>
          <w:rtl/>
          <w:lang w:eastAsia="en-US"/>
        </w:rPr>
        <w:t>ת</w:t>
      </w:r>
      <w:r>
        <w:rPr>
          <w:rFonts w:hint="cs"/>
          <w:rtl/>
          <w:lang w:eastAsia="en-US"/>
        </w:rPr>
        <w:t xml:space="preserve">למוד לומר: </w:t>
      </w:r>
      <w:r w:rsidR="00F45236">
        <w:rPr>
          <w:rFonts w:hint="cs"/>
          <w:rtl/>
          <w:lang w:eastAsia="en-US"/>
        </w:rPr>
        <w:t>"</w:t>
      </w:r>
      <w:r w:rsidRPr="00C7398D">
        <w:rPr>
          <w:rFonts w:hint="eastAsia"/>
          <w:rtl/>
          <w:lang w:eastAsia="en-US"/>
        </w:rPr>
        <w:t>מעם</w:t>
      </w:r>
      <w:r w:rsidRPr="00C7398D">
        <w:rPr>
          <w:rtl/>
          <w:lang w:eastAsia="en-US"/>
        </w:rPr>
        <w:t xml:space="preserve"> </w:t>
      </w:r>
      <w:r w:rsidRPr="00C7398D">
        <w:rPr>
          <w:rFonts w:hint="eastAsia"/>
          <w:rtl/>
          <w:lang w:eastAsia="en-US"/>
        </w:rPr>
        <w:t>מזבחי</w:t>
      </w:r>
      <w:r w:rsidRPr="00C7398D">
        <w:rPr>
          <w:rtl/>
          <w:lang w:eastAsia="en-US"/>
        </w:rPr>
        <w:t xml:space="preserve"> </w:t>
      </w:r>
      <w:proofErr w:type="spellStart"/>
      <w:r w:rsidRPr="00C7398D">
        <w:rPr>
          <w:rFonts w:hint="eastAsia"/>
          <w:rtl/>
          <w:lang w:eastAsia="en-US"/>
        </w:rPr>
        <w:t>תקחנו</w:t>
      </w:r>
      <w:proofErr w:type="spellEnd"/>
      <w:r w:rsidRPr="00C7398D">
        <w:rPr>
          <w:rtl/>
          <w:lang w:eastAsia="en-US"/>
        </w:rPr>
        <w:t xml:space="preserve"> </w:t>
      </w:r>
      <w:r w:rsidRPr="00C7398D">
        <w:rPr>
          <w:rFonts w:hint="eastAsia"/>
          <w:rtl/>
          <w:lang w:eastAsia="en-US"/>
        </w:rPr>
        <w:t>למות</w:t>
      </w:r>
      <w:r w:rsidR="00F45236">
        <w:rPr>
          <w:rFonts w:hint="cs"/>
          <w:rtl/>
          <w:lang w:eastAsia="en-US"/>
        </w:rPr>
        <w:t>".</w:t>
      </w:r>
      <w:r>
        <w:rPr>
          <w:rFonts w:hint="cs"/>
          <w:rtl/>
          <w:lang w:eastAsia="en-US"/>
        </w:rPr>
        <w:t>.</w:t>
      </w:r>
      <w:r w:rsidRPr="00C7398D">
        <w:rPr>
          <w:rtl/>
          <w:lang w:eastAsia="en-US"/>
        </w:rPr>
        <w:t xml:space="preserve"> </w:t>
      </w:r>
      <w:r w:rsidRPr="00C7398D">
        <w:rPr>
          <w:rFonts w:hint="eastAsia"/>
          <w:rtl/>
          <w:lang w:eastAsia="en-US"/>
        </w:rPr>
        <w:t>הא</w:t>
      </w:r>
      <w:r w:rsidRPr="00C7398D">
        <w:rPr>
          <w:rtl/>
          <w:lang w:eastAsia="en-US"/>
        </w:rPr>
        <w:t xml:space="preserve"> </w:t>
      </w:r>
      <w:r w:rsidRPr="00C7398D">
        <w:rPr>
          <w:rFonts w:hint="eastAsia"/>
          <w:rtl/>
          <w:lang w:eastAsia="en-US"/>
        </w:rPr>
        <w:t>אם</w:t>
      </w:r>
      <w:r w:rsidRPr="00C7398D">
        <w:rPr>
          <w:rtl/>
          <w:lang w:eastAsia="en-US"/>
        </w:rPr>
        <w:t xml:space="preserve"> </w:t>
      </w:r>
      <w:r w:rsidRPr="00C7398D">
        <w:rPr>
          <w:rFonts w:hint="eastAsia"/>
          <w:rtl/>
          <w:lang w:eastAsia="en-US"/>
        </w:rPr>
        <w:t>יש</w:t>
      </w:r>
      <w:r w:rsidRPr="00C7398D">
        <w:rPr>
          <w:rtl/>
          <w:lang w:eastAsia="en-US"/>
        </w:rPr>
        <w:t xml:space="preserve"> </w:t>
      </w:r>
      <w:r w:rsidRPr="00C7398D">
        <w:rPr>
          <w:rFonts w:hint="eastAsia"/>
          <w:rtl/>
          <w:lang w:eastAsia="en-US"/>
        </w:rPr>
        <w:t>מזבח</w:t>
      </w:r>
      <w:r w:rsidRPr="00C7398D">
        <w:rPr>
          <w:rtl/>
          <w:lang w:eastAsia="en-US"/>
        </w:rPr>
        <w:t xml:space="preserve"> </w:t>
      </w:r>
      <w:r>
        <w:rPr>
          <w:rFonts w:hint="cs"/>
          <w:rtl/>
          <w:lang w:eastAsia="en-US"/>
        </w:rPr>
        <w:t xml:space="preserve">- </w:t>
      </w:r>
      <w:r w:rsidRPr="00C7398D">
        <w:rPr>
          <w:rFonts w:hint="eastAsia"/>
          <w:rtl/>
          <w:lang w:eastAsia="en-US"/>
        </w:rPr>
        <w:t>אתה</w:t>
      </w:r>
      <w:r w:rsidRPr="00C7398D">
        <w:rPr>
          <w:rtl/>
          <w:lang w:eastAsia="en-US"/>
        </w:rPr>
        <w:t xml:space="preserve"> </w:t>
      </w:r>
      <w:r w:rsidRPr="00C7398D">
        <w:rPr>
          <w:rFonts w:hint="eastAsia"/>
          <w:rtl/>
          <w:lang w:eastAsia="en-US"/>
        </w:rPr>
        <w:t>ממית</w:t>
      </w:r>
      <w:r>
        <w:rPr>
          <w:rFonts w:hint="cs"/>
          <w:rtl/>
          <w:lang w:eastAsia="en-US"/>
        </w:rPr>
        <w:t>,</w:t>
      </w:r>
      <w:r w:rsidRPr="00C7398D">
        <w:rPr>
          <w:rtl/>
          <w:lang w:eastAsia="en-US"/>
        </w:rPr>
        <w:t xml:space="preserve"> </w:t>
      </w:r>
      <w:r w:rsidRPr="00C7398D">
        <w:rPr>
          <w:rFonts w:hint="eastAsia"/>
          <w:rtl/>
          <w:lang w:eastAsia="en-US"/>
        </w:rPr>
        <w:t>ואם</w:t>
      </w:r>
      <w:r w:rsidRPr="00C7398D">
        <w:rPr>
          <w:rtl/>
          <w:lang w:eastAsia="en-US"/>
        </w:rPr>
        <w:t xml:space="preserve"> </w:t>
      </w:r>
      <w:r w:rsidRPr="00C7398D">
        <w:rPr>
          <w:rFonts w:hint="eastAsia"/>
          <w:rtl/>
          <w:lang w:eastAsia="en-US"/>
        </w:rPr>
        <w:t>לאו</w:t>
      </w:r>
      <w:r w:rsidRPr="00C7398D">
        <w:rPr>
          <w:rtl/>
          <w:lang w:eastAsia="en-US"/>
        </w:rPr>
        <w:t xml:space="preserve"> </w:t>
      </w:r>
      <w:r>
        <w:rPr>
          <w:rFonts w:hint="cs"/>
          <w:rtl/>
          <w:lang w:eastAsia="en-US"/>
        </w:rPr>
        <w:t xml:space="preserve">- </w:t>
      </w:r>
      <w:r w:rsidRPr="00C7398D">
        <w:rPr>
          <w:rFonts w:hint="eastAsia"/>
          <w:rtl/>
          <w:lang w:eastAsia="en-US"/>
        </w:rPr>
        <w:t>אי</w:t>
      </w:r>
      <w:r w:rsidRPr="00C7398D">
        <w:rPr>
          <w:rtl/>
          <w:lang w:eastAsia="en-US"/>
        </w:rPr>
        <w:t xml:space="preserve"> </w:t>
      </w:r>
      <w:r w:rsidRPr="00C7398D">
        <w:rPr>
          <w:rFonts w:hint="eastAsia"/>
          <w:rtl/>
          <w:lang w:eastAsia="en-US"/>
        </w:rPr>
        <w:t>אתה</w:t>
      </w:r>
      <w:r w:rsidRPr="00C7398D">
        <w:rPr>
          <w:rtl/>
          <w:lang w:eastAsia="en-US"/>
        </w:rPr>
        <w:t xml:space="preserve"> </w:t>
      </w:r>
      <w:r w:rsidRPr="00C7398D">
        <w:rPr>
          <w:rFonts w:hint="eastAsia"/>
          <w:rtl/>
          <w:lang w:eastAsia="en-US"/>
        </w:rPr>
        <w:t>ממית</w:t>
      </w:r>
      <w:r w:rsidRPr="00C7398D">
        <w:rPr>
          <w:rtl/>
          <w:lang w:eastAsia="en-US"/>
        </w:rPr>
        <w:t>.</w:t>
      </w:r>
      <w:r w:rsidR="0016786B">
        <w:rPr>
          <w:rStyle w:val="a5"/>
          <w:rtl/>
          <w:lang w:eastAsia="en-US"/>
        </w:rPr>
        <w:footnoteReference w:id="30"/>
      </w:r>
    </w:p>
    <w:p w14:paraId="113A1781" w14:textId="77777777" w:rsidR="00846C01" w:rsidRDefault="00846C01" w:rsidP="00942923">
      <w:pPr>
        <w:pStyle w:val="ab"/>
        <w:rPr>
          <w:rtl/>
          <w:lang w:eastAsia="en-US"/>
        </w:rPr>
      </w:pPr>
      <w:r>
        <w:rPr>
          <w:rtl/>
          <w:lang w:eastAsia="en-US"/>
        </w:rPr>
        <w:t xml:space="preserve">רד"ק מלכים א פרק ב פסוק </w:t>
      </w:r>
      <w:proofErr w:type="spellStart"/>
      <w:r>
        <w:rPr>
          <w:rtl/>
          <w:lang w:eastAsia="en-US"/>
        </w:rPr>
        <w:t>כח</w:t>
      </w:r>
      <w:proofErr w:type="spellEnd"/>
      <w:r w:rsidR="00117DD8">
        <w:rPr>
          <w:rFonts w:hint="cs"/>
          <w:rtl/>
          <w:lang w:eastAsia="en-US"/>
        </w:rPr>
        <w:t xml:space="preserve"> </w:t>
      </w:r>
      <w:r w:rsidR="00117DD8">
        <w:rPr>
          <w:rFonts w:cs="David"/>
          <w:rtl/>
          <w:lang w:eastAsia="en-US"/>
        </w:rPr>
        <w:t>–</w:t>
      </w:r>
      <w:r w:rsidR="00117DD8">
        <w:rPr>
          <w:rFonts w:hint="cs"/>
          <w:rtl/>
          <w:lang w:eastAsia="en-US"/>
        </w:rPr>
        <w:t xml:space="preserve"> </w:t>
      </w:r>
      <w:r w:rsidR="00942923">
        <w:rPr>
          <w:rFonts w:hint="cs"/>
          <w:rtl/>
          <w:lang w:eastAsia="en-US"/>
        </w:rPr>
        <w:t>הריצה למזבח ו</w:t>
      </w:r>
      <w:r w:rsidR="00117DD8">
        <w:rPr>
          <w:rFonts w:hint="cs"/>
          <w:rtl/>
          <w:lang w:eastAsia="en-US"/>
        </w:rPr>
        <w:t>ההחזקה בקרנות</w:t>
      </w:r>
      <w:r w:rsidR="00942923">
        <w:rPr>
          <w:rFonts w:hint="cs"/>
          <w:rtl/>
          <w:lang w:eastAsia="en-US"/>
        </w:rPr>
        <w:t>יו</w:t>
      </w:r>
      <w:r w:rsidR="00117DD8">
        <w:rPr>
          <w:rFonts w:hint="cs"/>
          <w:rtl/>
          <w:lang w:eastAsia="en-US"/>
        </w:rPr>
        <w:t xml:space="preserve"> היא המרידה</w:t>
      </w:r>
    </w:p>
    <w:p w14:paraId="7CA479F7" w14:textId="537FAC91" w:rsidR="005A630B" w:rsidRDefault="00846C01" w:rsidP="00CB7881">
      <w:pPr>
        <w:pStyle w:val="ac"/>
        <w:rPr>
          <w:rtl/>
          <w:lang w:eastAsia="en-US"/>
        </w:rPr>
      </w:pPr>
      <w:r>
        <w:rPr>
          <w:rtl/>
          <w:lang w:eastAsia="en-US"/>
        </w:rPr>
        <w:t xml:space="preserve">וטרם שהרג שלמה </w:t>
      </w:r>
      <w:proofErr w:type="spellStart"/>
      <w:r>
        <w:rPr>
          <w:rtl/>
          <w:lang w:eastAsia="en-US"/>
        </w:rPr>
        <w:t>אדניהו</w:t>
      </w:r>
      <w:proofErr w:type="spellEnd"/>
      <w:r>
        <w:rPr>
          <w:rtl/>
          <w:lang w:eastAsia="en-US"/>
        </w:rPr>
        <w:t xml:space="preserve"> לא היה</w:t>
      </w:r>
      <w:r w:rsidR="00117DD8">
        <w:rPr>
          <w:rFonts w:hint="cs"/>
          <w:rtl/>
          <w:lang w:eastAsia="en-US"/>
        </w:rPr>
        <w:t xml:space="preserve"> </w:t>
      </w:r>
      <w:r>
        <w:rPr>
          <w:rtl/>
          <w:lang w:eastAsia="en-US"/>
        </w:rPr>
        <w:t>מפחד</w:t>
      </w:r>
      <w:r w:rsidR="00F45236">
        <w:rPr>
          <w:rFonts w:hint="cs"/>
          <w:rtl/>
          <w:lang w:eastAsia="en-US"/>
        </w:rPr>
        <w:t>,</w:t>
      </w:r>
      <w:r>
        <w:rPr>
          <w:rtl/>
          <w:lang w:eastAsia="en-US"/>
        </w:rPr>
        <w:t xml:space="preserve"> כי לא שמע מה </w:t>
      </w:r>
      <w:proofErr w:type="spellStart"/>
      <w:r>
        <w:rPr>
          <w:rtl/>
          <w:lang w:eastAsia="en-US"/>
        </w:rPr>
        <w:t>שצוה</w:t>
      </w:r>
      <w:proofErr w:type="spellEnd"/>
      <w:r>
        <w:rPr>
          <w:rtl/>
          <w:lang w:eastAsia="en-US"/>
        </w:rPr>
        <w:t xml:space="preserve"> דוד את שלמה</w:t>
      </w:r>
      <w:r w:rsidR="00F45236">
        <w:rPr>
          <w:rFonts w:hint="cs"/>
          <w:rtl/>
          <w:lang w:eastAsia="en-US"/>
        </w:rPr>
        <w:t>.</w:t>
      </w:r>
      <w:r w:rsidR="00117DD8">
        <w:rPr>
          <w:rStyle w:val="a5"/>
          <w:rtl/>
          <w:lang w:eastAsia="en-US"/>
        </w:rPr>
        <w:footnoteReference w:id="31"/>
      </w:r>
      <w:r>
        <w:rPr>
          <w:rtl/>
          <w:lang w:eastAsia="en-US"/>
        </w:rPr>
        <w:t xml:space="preserve"> ומהמרד לא היה ירא כי אמר כי הנה </w:t>
      </w:r>
      <w:proofErr w:type="spellStart"/>
      <w:r>
        <w:rPr>
          <w:rtl/>
          <w:lang w:eastAsia="en-US"/>
        </w:rPr>
        <w:t>אדניהו</w:t>
      </w:r>
      <w:proofErr w:type="spellEnd"/>
      <w:r>
        <w:rPr>
          <w:rtl/>
          <w:lang w:eastAsia="en-US"/>
        </w:rPr>
        <w:t xml:space="preserve"> מרד והנה מחל לו שלמה שאמר לו לא </w:t>
      </w:r>
      <w:proofErr w:type="spellStart"/>
      <w:r>
        <w:rPr>
          <w:rtl/>
          <w:lang w:eastAsia="en-US"/>
        </w:rPr>
        <w:t>יפול</w:t>
      </w:r>
      <w:proofErr w:type="spellEnd"/>
      <w:r>
        <w:rPr>
          <w:rtl/>
          <w:lang w:eastAsia="en-US"/>
        </w:rPr>
        <w:t xml:space="preserve"> משערת ראשו ארצה</w:t>
      </w:r>
      <w:r w:rsidR="003B4E8B">
        <w:rPr>
          <w:rFonts w:hint="cs"/>
          <w:rtl/>
          <w:lang w:eastAsia="en-US"/>
        </w:rPr>
        <w:t>.</w:t>
      </w:r>
      <w:r>
        <w:rPr>
          <w:rtl/>
          <w:lang w:eastAsia="en-US"/>
        </w:rPr>
        <w:t xml:space="preserve"> כן מחל גם כן לעוזריו</w:t>
      </w:r>
      <w:r w:rsidR="00F45236">
        <w:rPr>
          <w:rFonts w:hint="cs"/>
          <w:rtl/>
          <w:lang w:eastAsia="en-US"/>
        </w:rPr>
        <w:t>.</w:t>
      </w:r>
      <w:r>
        <w:rPr>
          <w:rtl/>
          <w:lang w:eastAsia="en-US"/>
        </w:rPr>
        <w:t xml:space="preserve"> וכששמע שהרג </w:t>
      </w:r>
      <w:proofErr w:type="spellStart"/>
      <w:r>
        <w:rPr>
          <w:rtl/>
          <w:lang w:eastAsia="en-US"/>
        </w:rPr>
        <w:t>אדניהו</w:t>
      </w:r>
      <w:proofErr w:type="spellEnd"/>
      <w:r>
        <w:rPr>
          <w:rtl/>
          <w:lang w:eastAsia="en-US"/>
        </w:rPr>
        <w:t xml:space="preserve"> ושגרש אביתר מהיות כהן</w:t>
      </w:r>
      <w:r w:rsidR="00942923">
        <w:rPr>
          <w:rFonts w:hint="cs"/>
          <w:rtl/>
          <w:lang w:eastAsia="en-US"/>
        </w:rPr>
        <w:t>,</w:t>
      </w:r>
      <w:r>
        <w:rPr>
          <w:rtl/>
          <w:lang w:eastAsia="en-US"/>
        </w:rPr>
        <w:t xml:space="preserve"> פחד על עצמו </w:t>
      </w:r>
      <w:proofErr w:type="spellStart"/>
      <w:r>
        <w:rPr>
          <w:rtl/>
          <w:lang w:eastAsia="en-US"/>
        </w:rPr>
        <w:t>וינס</w:t>
      </w:r>
      <w:proofErr w:type="spellEnd"/>
      <w:r>
        <w:rPr>
          <w:rtl/>
          <w:lang w:eastAsia="en-US"/>
        </w:rPr>
        <w:t xml:space="preserve"> אל אהל ה' ששם הי</w:t>
      </w:r>
      <w:r w:rsidR="00F45236">
        <w:rPr>
          <w:rFonts w:hint="cs"/>
          <w:rtl/>
          <w:lang w:eastAsia="en-US"/>
        </w:rPr>
        <w:t>ה</w:t>
      </w:r>
      <w:r>
        <w:rPr>
          <w:rtl/>
          <w:lang w:eastAsia="en-US"/>
        </w:rPr>
        <w:t xml:space="preserve"> הארון בירושלים והחזיק בקרנות המזבח לה</w:t>
      </w:r>
      <w:r w:rsidR="00F45236">
        <w:rPr>
          <w:rFonts w:hint="cs"/>
          <w:rtl/>
          <w:lang w:eastAsia="en-US"/>
        </w:rPr>
        <w:t>י</w:t>
      </w:r>
      <w:r>
        <w:rPr>
          <w:rtl/>
          <w:lang w:eastAsia="en-US"/>
        </w:rPr>
        <w:t>מלט שם</w:t>
      </w:r>
      <w:r w:rsidR="00942923">
        <w:rPr>
          <w:rFonts w:hint="cs"/>
          <w:rtl/>
          <w:lang w:eastAsia="en-US"/>
        </w:rPr>
        <w:t>.</w:t>
      </w:r>
      <w:r w:rsidR="00CB7881">
        <w:rPr>
          <w:rStyle w:val="a5"/>
          <w:rtl/>
          <w:lang w:eastAsia="en-US"/>
        </w:rPr>
        <w:footnoteReference w:id="32"/>
      </w:r>
      <w:r>
        <w:rPr>
          <w:rtl/>
          <w:lang w:eastAsia="en-US"/>
        </w:rPr>
        <w:t xml:space="preserve"> כי מזבח היה שם כמו שכתוב כי שם העלה דוד עולות ושלמים לפני הארון</w:t>
      </w:r>
      <w:r w:rsidR="00DE2E71">
        <w:rPr>
          <w:rFonts w:hint="cs"/>
          <w:rtl/>
          <w:lang w:eastAsia="en-US"/>
        </w:rPr>
        <w:t xml:space="preserve"> (שמואל ב ו </w:t>
      </w:r>
      <w:proofErr w:type="spellStart"/>
      <w:r w:rsidR="00DE2E71">
        <w:rPr>
          <w:rFonts w:hint="cs"/>
          <w:rtl/>
          <w:lang w:eastAsia="en-US"/>
        </w:rPr>
        <w:t>יז</w:t>
      </w:r>
      <w:proofErr w:type="spellEnd"/>
      <w:r w:rsidR="00DE2E71">
        <w:rPr>
          <w:rFonts w:hint="cs"/>
          <w:rtl/>
          <w:lang w:eastAsia="en-US"/>
        </w:rPr>
        <w:t>)</w:t>
      </w:r>
      <w:r w:rsidR="00F45236">
        <w:rPr>
          <w:rFonts w:hint="cs"/>
          <w:rtl/>
          <w:lang w:eastAsia="en-US"/>
        </w:rPr>
        <w:t>.</w:t>
      </w:r>
      <w:r>
        <w:rPr>
          <w:rtl/>
          <w:lang w:eastAsia="en-US"/>
        </w:rPr>
        <w:t xml:space="preserve"> ושלמה לא הרגו עד עתה כי אמר עד שימצא לו קצת עילה להמיתו כי כן </w:t>
      </w:r>
      <w:proofErr w:type="spellStart"/>
      <w:r>
        <w:rPr>
          <w:rtl/>
          <w:lang w:eastAsia="en-US"/>
        </w:rPr>
        <w:t>צוה</w:t>
      </w:r>
      <w:proofErr w:type="spellEnd"/>
      <w:r>
        <w:rPr>
          <w:rtl/>
          <w:lang w:eastAsia="en-US"/>
        </w:rPr>
        <w:t xml:space="preserve"> לו דוד </w:t>
      </w:r>
      <w:r w:rsidR="00F45236">
        <w:rPr>
          <w:rFonts w:hint="cs"/>
          <w:rtl/>
          <w:lang w:eastAsia="en-US"/>
        </w:rPr>
        <w:t>"</w:t>
      </w:r>
      <w:r>
        <w:rPr>
          <w:rtl/>
          <w:lang w:eastAsia="en-US"/>
        </w:rPr>
        <w:t>ועשית כחכמתך</w:t>
      </w:r>
      <w:r w:rsidR="00F45236">
        <w:rPr>
          <w:rFonts w:hint="cs"/>
          <w:rtl/>
          <w:lang w:eastAsia="en-US"/>
        </w:rPr>
        <w:t>",</w:t>
      </w:r>
      <w:r>
        <w:rPr>
          <w:rtl/>
          <w:lang w:eastAsia="en-US"/>
        </w:rPr>
        <w:t xml:space="preserve"> והיה ממתין לו עד שימצא לו עילה להמיתו</w:t>
      </w:r>
      <w:r w:rsidR="00F45236">
        <w:rPr>
          <w:rFonts w:hint="cs"/>
          <w:rtl/>
          <w:lang w:eastAsia="en-US"/>
        </w:rPr>
        <w:t>.</w:t>
      </w:r>
      <w:r>
        <w:rPr>
          <w:rtl/>
          <w:lang w:eastAsia="en-US"/>
        </w:rPr>
        <w:t xml:space="preserve"> וכיון שהוגד לו לשלמ</w:t>
      </w:r>
      <w:r w:rsidR="00D82728">
        <w:rPr>
          <w:rFonts w:hint="cs"/>
          <w:rtl/>
          <w:lang w:eastAsia="en-US"/>
        </w:rPr>
        <w:t>ה</w:t>
      </w:r>
      <w:r>
        <w:rPr>
          <w:rtl/>
          <w:lang w:eastAsia="en-US"/>
        </w:rPr>
        <w:t xml:space="preserve"> כן כי הלך והחזיק בקרנות המזבח</w:t>
      </w:r>
      <w:r w:rsidR="00CB7881">
        <w:rPr>
          <w:rFonts w:hint="cs"/>
          <w:rtl/>
          <w:lang w:eastAsia="en-US"/>
        </w:rPr>
        <w:t>,</w:t>
      </w:r>
      <w:r>
        <w:rPr>
          <w:rtl/>
          <w:lang w:eastAsia="en-US"/>
        </w:rPr>
        <w:t xml:space="preserve"> אמר</w:t>
      </w:r>
      <w:r w:rsidR="00CB7881">
        <w:rPr>
          <w:rFonts w:hint="cs"/>
          <w:rtl/>
          <w:lang w:eastAsia="en-US"/>
        </w:rPr>
        <w:t>:</w:t>
      </w:r>
      <w:r>
        <w:rPr>
          <w:rtl/>
          <w:lang w:eastAsia="en-US"/>
        </w:rPr>
        <w:t xml:space="preserve"> זהו קצת מרד שחושב לה</w:t>
      </w:r>
      <w:r w:rsidR="00D82728">
        <w:rPr>
          <w:rFonts w:hint="cs"/>
          <w:rtl/>
          <w:lang w:eastAsia="en-US"/>
        </w:rPr>
        <w:t>י</w:t>
      </w:r>
      <w:r>
        <w:rPr>
          <w:rtl/>
          <w:lang w:eastAsia="en-US"/>
        </w:rPr>
        <w:t>נצל מידי</w:t>
      </w:r>
      <w:r w:rsidR="00CB7881">
        <w:rPr>
          <w:rFonts w:hint="cs"/>
          <w:rtl/>
          <w:lang w:eastAsia="en-US"/>
        </w:rPr>
        <w:t>,</w:t>
      </w:r>
      <w:r>
        <w:rPr>
          <w:rtl/>
          <w:lang w:eastAsia="en-US"/>
        </w:rPr>
        <w:t xml:space="preserve"> והנה הוא עדיין בדעתו ובמרדו כיון שנס מפני</w:t>
      </w:r>
      <w:r w:rsidR="00CB7881">
        <w:rPr>
          <w:rFonts w:hint="cs"/>
          <w:rtl/>
          <w:lang w:eastAsia="en-US"/>
        </w:rPr>
        <w:t>,</w:t>
      </w:r>
      <w:r>
        <w:rPr>
          <w:rtl/>
          <w:lang w:eastAsia="en-US"/>
        </w:rPr>
        <w:t xml:space="preserve"> ואני לא אמרתי להמיתו</w:t>
      </w:r>
      <w:r w:rsidR="00CB7881">
        <w:rPr>
          <w:rFonts w:hint="cs"/>
          <w:rtl/>
          <w:lang w:eastAsia="en-US"/>
        </w:rPr>
        <w:t>.</w:t>
      </w:r>
      <w:r>
        <w:rPr>
          <w:rtl/>
          <w:lang w:eastAsia="en-US"/>
        </w:rPr>
        <w:t xml:space="preserve"> לפיכך </w:t>
      </w:r>
      <w:proofErr w:type="spellStart"/>
      <w:r>
        <w:rPr>
          <w:rtl/>
          <w:lang w:eastAsia="en-US"/>
        </w:rPr>
        <w:t>צוה</w:t>
      </w:r>
      <w:proofErr w:type="spellEnd"/>
      <w:r>
        <w:rPr>
          <w:rtl/>
          <w:lang w:eastAsia="en-US"/>
        </w:rPr>
        <w:t xml:space="preserve"> את בניהו שיפגע בו</w:t>
      </w:r>
      <w:r w:rsidR="00CB7881">
        <w:rPr>
          <w:rFonts w:hint="cs"/>
          <w:rtl/>
          <w:lang w:eastAsia="en-US"/>
        </w:rPr>
        <w:t>.</w:t>
      </w:r>
      <w:r w:rsidR="00D85B75">
        <w:rPr>
          <w:rStyle w:val="a5"/>
          <w:rtl/>
          <w:lang w:eastAsia="en-US"/>
        </w:rPr>
        <w:footnoteReference w:id="33"/>
      </w:r>
    </w:p>
    <w:p w14:paraId="4CE7EB38" w14:textId="77777777" w:rsidR="007B7E7B" w:rsidRDefault="007B7E7B" w:rsidP="00D85B75">
      <w:pPr>
        <w:pStyle w:val="ad"/>
        <w:spacing w:before="240"/>
        <w:rPr>
          <w:rtl/>
        </w:rPr>
      </w:pPr>
      <w:r w:rsidRPr="00C7398D">
        <w:rPr>
          <w:rtl/>
        </w:rPr>
        <w:t>שבת שלום</w:t>
      </w:r>
    </w:p>
    <w:p w14:paraId="7837B229" w14:textId="66BF1C96" w:rsidR="0040569C" w:rsidRPr="00C7398D" w:rsidRDefault="00FC4BF3" w:rsidP="00FC4BF3">
      <w:pPr>
        <w:pStyle w:val="ad"/>
        <w:rPr>
          <w:rtl/>
        </w:rPr>
      </w:pPr>
      <w:r>
        <w:rPr>
          <w:rFonts w:hint="cs"/>
          <w:rtl/>
        </w:rPr>
        <w:t xml:space="preserve">משפטים תשימו, </w:t>
      </w:r>
      <w:r w:rsidR="0040569C">
        <w:rPr>
          <w:rFonts w:hint="cs"/>
          <w:rtl/>
        </w:rPr>
        <w:t xml:space="preserve">שקלים </w:t>
      </w:r>
      <w:r>
        <w:rPr>
          <w:rFonts w:hint="cs"/>
          <w:rtl/>
        </w:rPr>
        <w:t>תרימו</w:t>
      </w:r>
      <w:r w:rsidR="0040569C">
        <w:rPr>
          <w:rFonts w:hint="cs"/>
          <w:rtl/>
        </w:rPr>
        <w:t xml:space="preserve">, </w:t>
      </w:r>
      <w:r w:rsidR="00167E17">
        <w:rPr>
          <w:rFonts w:hint="cs"/>
          <w:rtl/>
        </w:rPr>
        <w:t>אדר</w:t>
      </w:r>
      <w:r w:rsidR="0040569C">
        <w:rPr>
          <w:rFonts w:hint="cs"/>
          <w:rtl/>
        </w:rPr>
        <w:t xml:space="preserve"> תברכו ו</w:t>
      </w:r>
      <w:r w:rsidR="00DD50D1">
        <w:rPr>
          <w:rFonts w:hint="cs"/>
          <w:rtl/>
        </w:rPr>
        <w:t>בו</w:t>
      </w:r>
      <w:r w:rsidR="0040569C">
        <w:rPr>
          <w:rFonts w:hint="cs"/>
          <w:rtl/>
        </w:rPr>
        <w:t xml:space="preserve"> תחדשו</w:t>
      </w:r>
      <w:r w:rsidR="003C5258">
        <w:rPr>
          <w:rStyle w:val="a5"/>
          <w:rtl/>
        </w:rPr>
        <w:footnoteReference w:id="34"/>
      </w:r>
    </w:p>
    <w:p w14:paraId="0BBAC18A" w14:textId="77777777" w:rsidR="007B7E7B" w:rsidRPr="00C7398D" w:rsidRDefault="007B7E7B">
      <w:pPr>
        <w:pStyle w:val="ad"/>
        <w:rPr>
          <w:rtl/>
        </w:rPr>
      </w:pPr>
      <w:r w:rsidRPr="00C7398D">
        <w:rPr>
          <w:rtl/>
        </w:rPr>
        <w:t>מחלקי המים</w:t>
      </w:r>
    </w:p>
    <w:sectPr w:rsidR="007B7E7B" w:rsidRPr="00C7398D" w:rsidSect="00873298">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6CCEC" w14:textId="77777777" w:rsidR="00983999" w:rsidRDefault="00983999">
      <w:r>
        <w:separator/>
      </w:r>
    </w:p>
  </w:endnote>
  <w:endnote w:type="continuationSeparator" w:id="0">
    <w:p w14:paraId="6260A2BB" w14:textId="77777777" w:rsidR="00983999" w:rsidRDefault="0098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2FEF" w14:textId="77777777" w:rsidR="004A2F1D" w:rsidRPr="00F8747C" w:rsidRDefault="004A2F1D" w:rsidP="004A2F1D">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D85B75">
      <w:rPr>
        <w:rStyle w:val="af1"/>
        <w:noProof/>
        <w:rtl/>
      </w:rPr>
      <w:t>4</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D85B75">
      <w:rPr>
        <w:rStyle w:val="af1"/>
        <w:noProof/>
        <w:rtl/>
      </w:rPr>
      <w:t>4</w:t>
    </w:r>
    <w:r w:rsidRPr="00F8747C">
      <w:rPr>
        <w:rStyle w:val="af1"/>
      </w:rPr>
      <w:fldChar w:fldCharType="end"/>
    </w:r>
  </w:p>
  <w:p w14:paraId="7D0BEC44" w14:textId="77777777" w:rsidR="00B05EC3" w:rsidRDefault="00B05EC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B283F" w14:textId="77777777" w:rsidR="00983999" w:rsidRDefault="00983999">
      <w:r>
        <w:separator/>
      </w:r>
    </w:p>
  </w:footnote>
  <w:footnote w:type="continuationSeparator" w:id="0">
    <w:p w14:paraId="27B1E47C" w14:textId="77777777" w:rsidR="00983999" w:rsidRDefault="00983999">
      <w:r>
        <w:continuationSeparator/>
      </w:r>
    </w:p>
  </w:footnote>
  <w:footnote w:id="1">
    <w:p w14:paraId="46731AC4" w14:textId="50A7E035" w:rsidR="008D4094" w:rsidRDefault="008D4094" w:rsidP="00531E3B">
      <w:pPr>
        <w:pStyle w:val="a3"/>
        <w:rPr>
          <w:rtl/>
        </w:rPr>
      </w:pPr>
      <w:r>
        <w:rPr>
          <w:rStyle w:val="a5"/>
        </w:rPr>
        <w:footnoteRef/>
      </w:r>
      <w:r>
        <w:rPr>
          <w:rtl/>
        </w:rPr>
        <w:t xml:space="preserve"> </w:t>
      </w:r>
      <w:r>
        <w:rPr>
          <w:rFonts w:hint="cs"/>
          <w:rtl/>
        </w:rPr>
        <w:t xml:space="preserve">"יזיד", אומר בעל הטורים המתמקד בפירושו על מקבילות במקרא (במסורה בלשונו), יש רק עוד אחד: נביא שקר "אשר יזיד לדבר דבר בשמי" (דברים </w:t>
      </w:r>
      <w:proofErr w:type="spellStart"/>
      <w:r>
        <w:rPr>
          <w:rFonts w:hint="cs"/>
          <w:rtl/>
        </w:rPr>
        <w:t>יח</w:t>
      </w:r>
      <w:proofErr w:type="spellEnd"/>
      <w:r>
        <w:rPr>
          <w:rFonts w:hint="cs"/>
          <w:rtl/>
        </w:rPr>
        <w:t xml:space="preserve"> כ), שהוא, אומר בעל הטורים, כהורג לחברו. "בערמה", יש לנו רק עוד אחד בפרשת הגבעונים אשר עשו בערמה (יהושע ט ד). אלא שההורג נפש בערמה ריחק עצמו מעדת ישראל ומה לו שיבוא כעת למזבח שהוא סמל לשלום (שופטים ו ד אצל גדעון, מדרש </w:t>
      </w:r>
      <w:proofErr w:type="spellStart"/>
      <w:r>
        <w:rPr>
          <w:rFonts w:hint="cs"/>
          <w:rtl/>
        </w:rPr>
        <w:t>תנחומא</w:t>
      </w:r>
      <w:proofErr w:type="spellEnd"/>
      <w:r>
        <w:rPr>
          <w:rFonts w:hint="cs"/>
          <w:rtl/>
        </w:rPr>
        <w:t xml:space="preserve"> צו ו וכן רבים), אבל הגבעונים שבערמה קרבו עצמם לעדת ישראל</w:t>
      </w:r>
      <w:r w:rsidR="00490E43">
        <w:rPr>
          <w:rFonts w:hint="cs"/>
          <w:rtl/>
        </w:rPr>
        <w:t>,</w:t>
      </w:r>
      <w:r>
        <w:rPr>
          <w:rFonts w:hint="cs"/>
          <w:rtl/>
        </w:rPr>
        <w:t xml:space="preserve"> זכו להיות חוטבי עצים ושואבי מים. </w:t>
      </w:r>
      <w:r w:rsidR="00E92DAC">
        <w:rPr>
          <w:rFonts w:hint="cs"/>
          <w:rtl/>
        </w:rPr>
        <w:t>ראו</w:t>
      </w:r>
      <w:r w:rsidR="00490E43">
        <w:rPr>
          <w:rFonts w:hint="cs"/>
          <w:rtl/>
        </w:rPr>
        <w:t xml:space="preserve"> דברינו </w:t>
      </w:r>
      <w:hyperlink r:id="rId1" w:history="1">
        <w:r w:rsidR="00490E43" w:rsidRPr="00490E43">
          <w:rPr>
            <w:rStyle w:val="Hyperlink"/>
            <w:rFonts w:hint="cs"/>
            <w:rtl/>
          </w:rPr>
          <w:t>הגבעונים</w:t>
        </w:r>
      </w:hyperlink>
      <w:r w:rsidR="00490E43">
        <w:rPr>
          <w:rFonts w:hint="cs"/>
          <w:rtl/>
        </w:rPr>
        <w:t xml:space="preserve"> בפרשת ניצבים. </w:t>
      </w:r>
      <w:r>
        <w:rPr>
          <w:rFonts w:hint="cs"/>
          <w:rtl/>
        </w:rPr>
        <w:t xml:space="preserve">ואנו, </w:t>
      </w:r>
      <w:r w:rsidR="00531E3B">
        <w:rPr>
          <w:rFonts w:hint="cs"/>
          <w:rtl/>
        </w:rPr>
        <w:t xml:space="preserve">אולי </w:t>
      </w:r>
      <w:r>
        <w:rPr>
          <w:rFonts w:hint="cs"/>
          <w:rtl/>
        </w:rPr>
        <w:t>נזכה לחלק קצת מים שיעלו לרצון על שולחן השבת שהוא כמזבח.</w:t>
      </w:r>
    </w:p>
  </w:footnote>
  <w:footnote w:id="2">
    <w:p w14:paraId="52944545" w14:textId="66F86BBD" w:rsidR="0042450E" w:rsidRDefault="0042450E">
      <w:pPr>
        <w:pStyle w:val="a3"/>
        <w:rPr>
          <w:rtl/>
        </w:rPr>
      </w:pPr>
      <w:r>
        <w:rPr>
          <w:rStyle w:val="a5"/>
        </w:rPr>
        <w:footnoteRef/>
      </w:r>
      <w:r>
        <w:rPr>
          <w:rtl/>
        </w:rPr>
        <w:t xml:space="preserve"> </w:t>
      </w:r>
      <w:r w:rsidRPr="00C7398D">
        <w:rPr>
          <w:rFonts w:hint="cs"/>
          <w:rtl/>
        </w:rPr>
        <w:t xml:space="preserve">ובפרק הקודם (מלכים א </w:t>
      </w:r>
      <w:proofErr w:type="spellStart"/>
      <w:r w:rsidRPr="00C7398D">
        <w:rPr>
          <w:rFonts w:hint="cs"/>
          <w:rtl/>
        </w:rPr>
        <w:t>א</w:t>
      </w:r>
      <w:proofErr w:type="spellEnd"/>
      <w:r w:rsidRPr="00C7398D">
        <w:rPr>
          <w:rFonts w:hint="cs"/>
          <w:rtl/>
        </w:rPr>
        <w:t xml:space="preserve"> נ) עוד מישהו החזיק בקרנות המזבח: "</w:t>
      </w:r>
      <w:proofErr w:type="spellStart"/>
      <w:r w:rsidRPr="00C7398D">
        <w:rPr>
          <w:rFonts w:hint="cs"/>
          <w:rtl/>
          <w:lang w:val="he-IL"/>
        </w:rPr>
        <w:t>וַאֲדֹנִיָּהו</w:t>
      </w:r>
      <w:proofErr w:type="spellEnd"/>
      <w:r w:rsidRPr="00C7398D">
        <w:rPr>
          <w:rFonts w:hint="cs"/>
          <w:rtl/>
          <w:lang w:val="he-IL"/>
        </w:rPr>
        <w:t xml:space="preserve">ּ יָרֵא מִפְּנֵי שְׁלֹמֹה </w:t>
      </w:r>
      <w:proofErr w:type="spellStart"/>
      <w:r w:rsidRPr="00C7398D">
        <w:rPr>
          <w:rFonts w:hint="cs"/>
          <w:rtl/>
          <w:lang w:val="he-IL"/>
        </w:rPr>
        <w:t>וַיָּקָם</w:t>
      </w:r>
      <w:proofErr w:type="spellEnd"/>
      <w:r w:rsidRPr="00C7398D">
        <w:rPr>
          <w:rFonts w:hint="cs"/>
          <w:rtl/>
          <w:lang w:val="he-IL"/>
        </w:rPr>
        <w:t xml:space="preserve"> וַיֵּלֶךְ וַיַּחֲזֵק בְּקַרְנוֹת הַמִּזְבֵּחַ"</w:t>
      </w:r>
      <w:r>
        <w:rPr>
          <w:rFonts w:hint="cs"/>
          <w:rtl/>
          <w:lang w:val="he-IL"/>
        </w:rPr>
        <w:t>. אלה שני המקרים היחידים בכל המקרא בהם מוזכרת סיטואציה זו ויש קשר ביניהם,</w:t>
      </w:r>
      <w:r w:rsidRPr="00C7398D">
        <w:rPr>
          <w:rFonts w:hint="cs"/>
          <w:rtl/>
          <w:lang w:val="he-IL"/>
        </w:rPr>
        <w:t xml:space="preserve"> שכן יואב שמחזיק בקרנות המזבח עושה זאת, בין השאר, משום שתמך בהמלכת אדוניהו. </w:t>
      </w:r>
      <w:r>
        <w:rPr>
          <w:rFonts w:hint="cs"/>
          <w:rtl/>
          <w:lang w:val="he-IL"/>
        </w:rPr>
        <w:t xml:space="preserve">שניהם קשורים </w:t>
      </w:r>
      <w:proofErr w:type="spellStart"/>
      <w:r w:rsidR="00DD50D1">
        <w:rPr>
          <w:rFonts w:hint="cs"/>
          <w:rtl/>
          <w:lang w:val="he-IL"/>
        </w:rPr>
        <w:t>איפוא</w:t>
      </w:r>
      <w:proofErr w:type="spellEnd"/>
      <w:r w:rsidR="00DD50D1">
        <w:rPr>
          <w:rFonts w:hint="cs"/>
          <w:rtl/>
          <w:lang w:val="he-IL"/>
        </w:rPr>
        <w:t xml:space="preserve"> </w:t>
      </w:r>
      <w:r>
        <w:rPr>
          <w:rFonts w:hint="cs"/>
          <w:rtl/>
          <w:lang w:val="he-IL"/>
        </w:rPr>
        <w:t>בהמלכת שלמה</w:t>
      </w:r>
      <w:r w:rsidRPr="00C7398D">
        <w:rPr>
          <w:rFonts w:hint="cs"/>
          <w:rtl/>
          <w:lang w:val="he-IL"/>
        </w:rPr>
        <w:t>. א</w:t>
      </w:r>
      <w:r>
        <w:rPr>
          <w:rFonts w:hint="cs"/>
          <w:rtl/>
          <w:lang w:val="he-IL"/>
        </w:rPr>
        <w:t>לא ש</w:t>
      </w:r>
      <w:r w:rsidRPr="00C7398D">
        <w:rPr>
          <w:rFonts w:hint="cs"/>
          <w:rtl/>
          <w:lang w:val="he-IL"/>
        </w:rPr>
        <w:t>עם יואב יש לדוד (ולשלמה) חשבון נוסף</w:t>
      </w:r>
      <w:r>
        <w:rPr>
          <w:rFonts w:hint="cs"/>
          <w:rtl/>
          <w:lang w:val="he-IL"/>
        </w:rPr>
        <w:t xml:space="preserve">, ארוך יותר, </w:t>
      </w:r>
      <w:r w:rsidRPr="00C7398D">
        <w:rPr>
          <w:rFonts w:hint="cs"/>
          <w:rtl/>
          <w:lang w:val="he-IL"/>
        </w:rPr>
        <w:t>והתוצאה לכאורה שונה</w:t>
      </w:r>
      <w:r>
        <w:rPr>
          <w:rFonts w:hint="cs"/>
          <w:rtl/>
          <w:lang w:val="he-IL"/>
        </w:rPr>
        <w:t>,</w:t>
      </w:r>
      <w:r w:rsidRPr="00C7398D">
        <w:rPr>
          <w:rFonts w:hint="cs"/>
          <w:rtl/>
          <w:lang w:val="he-IL"/>
        </w:rPr>
        <w:t xml:space="preserve"> שהרי אד</w:t>
      </w:r>
      <w:r>
        <w:rPr>
          <w:rFonts w:hint="cs"/>
          <w:rtl/>
          <w:lang w:val="he-IL"/>
        </w:rPr>
        <w:t>ונ</w:t>
      </w:r>
      <w:r w:rsidRPr="00C7398D">
        <w:rPr>
          <w:rFonts w:hint="cs"/>
          <w:rtl/>
          <w:lang w:val="he-IL"/>
        </w:rPr>
        <w:t>יה, לאחר שהחזיק בקרנות המזבח (מיד לאחר ה</w:t>
      </w:r>
      <w:r>
        <w:rPr>
          <w:rFonts w:hint="cs"/>
          <w:rtl/>
          <w:lang w:val="he-IL"/>
        </w:rPr>
        <w:t>מ</w:t>
      </w:r>
      <w:r w:rsidRPr="00C7398D">
        <w:rPr>
          <w:rFonts w:hint="cs"/>
          <w:rtl/>
          <w:lang w:val="he-IL"/>
        </w:rPr>
        <w:t xml:space="preserve">לכת שלמה), מורשה ללכת לביתו ואילו יואב מומת במקום. </w:t>
      </w:r>
      <w:r>
        <w:rPr>
          <w:rFonts w:hint="cs"/>
          <w:rtl/>
          <w:lang w:val="he-IL"/>
        </w:rPr>
        <w:t>וב</w:t>
      </w:r>
      <w:r w:rsidRPr="00C7398D">
        <w:rPr>
          <w:rFonts w:hint="cs"/>
          <w:rtl/>
          <w:lang w:val="he-IL"/>
        </w:rPr>
        <w:t>סופו של דבר</w:t>
      </w:r>
      <w:r>
        <w:rPr>
          <w:rFonts w:hint="cs"/>
          <w:rtl/>
          <w:lang w:val="he-IL"/>
        </w:rPr>
        <w:t xml:space="preserve">, </w:t>
      </w:r>
      <w:r w:rsidRPr="00C7398D">
        <w:rPr>
          <w:rFonts w:hint="cs"/>
          <w:rtl/>
          <w:lang w:val="he-IL"/>
        </w:rPr>
        <w:t xml:space="preserve">גם </w:t>
      </w:r>
      <w:r>
        <w:rPr>
          <w:rFonts w:hint="cs"/>
          <w:rtl/>
          <w:lang w:val="he-IL"/>
        </w:rPr>
        <w:t>אדוניה</w:t>
      </w:r>
      <w:r w:rsidRPr="00C7398D">
        <w:rPr>
          <w:rFonts w:hint="cs"/>
          <w:rtl/>
          <w:lang w:val="he-IL"/>
        </w:rPr>
        <w:t xml:space="preserve"> מומת. </w:t>
      </w:r>
      <w:r>
        <w:rPr>
          <w:rFonts w:hint="cs"/>
          <w:rtl/>
          <w:lang w:val="he-IL"/>
        </w:rPr>
        <w:t>ראו</w:t>
      </w:r>
      <w:r w:rsidRPr="00C7398D">
        <w:rPr>
          <w:rFonts w:hint="cs"/>
          <w:rtl/>
          <w:lang w:val="he-IL"/>
        </w:rPr>
        <w:t xml:space="preserve"> כל הפרשה במלכים א פרקים א</w:t>
      </w:r>
      <w:r>
        <w:rPr>
          <w:rFonts w:hint="cs"/>
          <w:rtl/>
          <w:lang w:val="he-IL"/>
        </w:rPr>
        <w:t>-ג</w:t>
      </w:r>
      <w:r w:rsidRPr="00C7398D">
        <w:rPr>
          <w:rFonts w:hint="cs"/>
          <w:rtl/>
          <w:lang w:val="he-IL"/>
        </w:rPr>
        <w:t xml:space="preserve">, </w:t>
      </w:r>
      <w:r>
        <w:rPr>
          <w:rFonts w:hint="cs"/>
          <w:rtl/>
          <w:lang w:val="he-IL"/>
        </w:rPr>
        <w:t>המתמקדת בצוואת דוד וב</w:t>
      </w:r>
      <w:r w:rsidRPr="00C7398D">
        <w:rPr>
          <w:rFonts w:hint="cs"/>
          <w:rtl/>
          <w:lang w:val="he-IL"/>
        </w:rPr>
        <w:t>כינון מלכותו של שלמה</w:t>
      </w:r>
    </w:p>
  </w:footnote>
  <w:footnote w:id="3">
    <w:p w14:paraId="6E051B52" w14:textId="2D849BF4" w:rsidR="008D4094" w:rsidRPr="00C7398D" w:rsidRDefault="008D4094" w:rsidP="004D5F2C">
      <w:pPr>
        <w:pStyle w:val="a3"/>
      </w:pPr>
      <w:r w:rsidRPr="00C7398D">
        <w:rPr>
          <w:rStyle w:val="a5"/>
        </w:rPr>
        <w:footnoteRef/>
      </w:r>
      <w:r w:rsidRPr="00C7398D">
        <w:rPr>
          <w:rtl/>
        </w:rPr>
        <w:t xml:space="preserve"> </w:t>
      </w:r>
      <w:r w:rsidRPr="00C7398D">
        <w:rPr>
          <w:rFonts w:hint="cs"/>
          <w:rtl/>
        </w:rPr>
        <w:t xml:space="preserve">גם אם עשה בערמה ושלח מישהו אחר? זו כוונת אבן עזרא? יש שליח </w:t>
      </w:r>
      <w:r w:rsidR="0042450E">
        <w:rPr>
          <w:rFonts w:hint="cs"/>
          <w:rtl/>
        </w:rPr>
        <w:t xml:space="preserve">(ושולח) </w:t>
      </w:r>
      <w:r w:rsidRPr="00C7398D">
        <w:rPr>
          <w:rFonts w:hint="cs"/>
          <w:rtl/>
        </w:rPr>
        <w:t xml:space="preserve">לדבר עבירה? יש פתח לשפוט את </w:t>
      </w:r>
      <w:r>
        <w:rPr>
          <w:rFonts w:hint="cs"/>
          <w:rtl/>
        </w:rPr>
        <w:t xml:space="preserve">ראשי הפשע, </w:t>
      </w:r>
      <w:r w:rsidRPr="00C7398D">
        <w:rPr>
          <w:rFonts w:hint="cs"/>
          <w:rtl/>
        </w:rPr>
        <w:t>שולחי שכירי החרב ולדון אותם כמו הורג במזיד? אם לא טעינו בהבנת קטע זה של אבן עזרא, חידוש גדול יש כאן!</w:t>
      </w:r>
    </w:p>
  </w:footnote>
  <w:footnote w:id="4">
    <w:p w14:paraId="54F61372" w14:textId="2869BA36" w:rsidR="008D4094" w:rsidRPr="00C7398D" w:rsidRDefault="008D4094" w:rsidP="00593F5B">
      <w:pPr>
        <w:pStyle w:val="a3"/>
        <w:rPr>
          <w:rtl/>
        </w:rPr>
      </w:pPr>
      <w:r w:rsidRPr="00C7398D">
        <w:rPr>
          <w:rStyle w:val="a5"/>
        </w:rPr>
        <w:footnoteRef/>
      </w:r>
      <w:r w:rsidRPr="00C7398D">
        <w:rPr>
          <w:rtl/>
        </w:rPr>
        <w:t xml:space="preserve"> </w:t>
      </w:r>
      <w:r w:rsidR="004B445F">
        <w:rPr>
          <w:rFonts w:hint="cs"/>
          <w:rtl/>
        </w:rPr>
        <w:t>הכוונה ל</w:t>
      </w:r>
      <w:r w:rsidRPr="00C7398D">
        <w:rPr>
          <w:rFonts w:hint="cs"/>
          <w:rtl/>
        </w:rPr>
        <w:t xml:space="preserve">פסוק הקודם המדבר על רוצח בשגגה: </w:t>
      </w:r>
      <w:r w:rsidRPr="00C7398D">
        <w:rPr>
          <w:rFonts w:hint="cs"/>
          <w:rtl/>
          <w:lang w:eastAsia="en-US"/>
        </w:rPr>
        <w:t>"</w:t>
      </w:r>
      <w:r w:rsidRPr="00C7398D">
        <w:rPr>
          <w:rFonts w:hint="eastAsia"/>
          <w:rtl/>
          <w:lang w:eastAsia="en-US"/>
        </w:rPr>
        <w:t>וַאֲשֶׁר</w:t>
      </w:r>
      <w:r w:rsidRPr="00C7398D">
        <w:rPr>
          <w:rtl/>
          <w:lang w:eastAsia="en-US"/>
        </w:rPr>
        <w:t xml:space="preserve"> </w:t>
      </w:r>
      <w:r w:rsidRPr="00C7398D">
        <w:rPr>
          <w:rFonts w:hint="eastAsia"/>
          <w:rtl/>
          <w:lang w:eastAsia="en-US"/>
        </w:rPr>
        <w:t>לֹא</w:t>
      </w:r>
      <w:r w:rsidRPr="00C7398D">
        <w:rPr>
          <w:rtl/>
          <w:lang w:eastAsia="en-US"/>
        </w:rPr>
        <w:t xml:space="preserve"> </w:t>
      </w:r>
      <w:r w:rsidRPr="00C7398D">
        <w:rPr>
          <w:rFonts w:hint="eastAsia"/>
          <w:rtl/>
          <w:lang w:eastAsia="en-US"/>
        </w:rPr>
        <w:t>צָדָה</w:t>
      </w:r>
      <w:r w:rsidRPr="00C7398D">
        <w:rPr>
          <w:rtl/>
          <w:lang w:eastAsia="en-US"/>
        </w:rPr>
        <w:t xml:space="preserve"> </w:t>
      </w:r>
      <w:proofErr w:type="spellStart"/>
      <w:r w:rsidRPr="00C7398D">
        <w:rPr>
          <w:rFonts w:hint="eastAsia"/>
          <w:rtl/>
          <w:lang w:eastAsia="en-US"/>
        </w:rPr>
        <w:t>וְהָאֱלֹהִים</w:t>
      </w:r>
      <w:proofErr w:type="spellEnd"/>
      <w:r w:rsidRPr="00C7398D">
        <w:rPr>
          <w:rtl/>
          <w:lang w:eastAsia="en-US"/>
        </w:rPr>
        <w:t xml:space="preserve"> </w:t>
      </w:r>
      <w:r w:rsidRPr="00C7398D">
        <w:rPr>
          <w:rFonts w:hint="eastAsia"/>
          <w:rtl/>
          <w:lang w:eastAsia="en-US"/>
        </w:rPr>
        <w:t>אִנָּה</w:t>
      </w:r>
      <w:r w:rsidRPr="00C7398D">
        <w:rPr>
          <w:rtl/>
          <w:lang w:eastAsia="en-US"/>
        </w:rPr>
        <w:t xml:space="preserve"> </w:t>
      </w:r>
      <w:r w:rsidRPr="00C7398D">
        <w:rPr>
          <w:rFonts w:hint="eastAsia"/>
          <w:rtl/>
          <w:lang w:eastAsia="en-US"/>
        </w:rPr>
        <w:t>לְיָדוֹ</w:t>
      </w:r>
      <w:r w:rsidRPr="00C7398D">
        <w:rPr>
          <w:rtl/>
          <w:lang w:eastAsia="en-US"/>
        </w:rPr>
        <w:t xml:space="preserve"> </w:t>
      </w:r>
      <w:r w:rsidRPr="00C7398D">
        <w:rPr>
          <w:rFonts w:hint="eastAsia"/>
          <w:rtl/>
          <w:lang w:eastAsia="en-US"/>
        </w:rPr>
        <w:t>וְשַׂמְתִּי</w:t>
      </w:r>
      <w:r w:rsidRPr="00C7398D">
        <w:rPr>
          <w:rtl/>
          <w:lang w:eastAsia="en-US"/>
        </w:rPr>
        <w:t xml:space="preserve"> </w:t>
      </w:r>
      <w:r w:rsidRPr="00C7398D">
        <w:rPr>
          <w:rFonts w:hint="eastAsia"/>
          <w:rtl/>
          <w:lang w:eastAsia="en-US"/>
        </w:rPr>
        <w:t>לְךָ</w:t>
      </w:r>
      <w:r w:rsidRPr="00C7398D">
        <w:rPr>
          <w:rtl/>
          <w:lang w:eastAsia="en-US"/>
        </w:rPr>
        <w:t xml:space="preserve"> </w:t>
      </w:r>
      <w:r w:rsidRPr="00C7398D">
        <w:rPr>
          <w:rFonts w:hint="eastAsia"/>
          <w:rtl/>
          <w:lang w:eastAsia="en-US"/>
        </w:rPr>
        <w:t>מָקוֹם</w:t>
      </w:r>
      <w:r w:rsidRPr="00C7398D">
        <w:rPr>
          <w:rtl/>
          <w:lang w:eastAsia="en-US"/>
        </w:rPr>
        <w:t xml:space="preserve"> </w:t>
      </w:r>
      <w:r w:rsidRPr="00C7398D">
        <w:rPr>
          <w:rFonts w:hint="eastAsia"/>
          <w:rtl/>
          <w:lang w:eastAsia="en-US"/>
        </w:rPr>
        <w:t>אֲשֶׁר</w:t>
      </w:r>
      <w:r w:rsidRPr="00C7398D">
        <w:rPr>
          <w:rtl/>
          <w:lang w:eastAsia="en-US"/>
        </w:rPr>
        <w:t xml:space="preserve"> </w:t>
      </w:r>
      <w:r w:rsidRPr="00C7398D">
        <w:rPr>
          <w:rFonts w:hint="eastAsia"/>
          <w:rtl/>
          <w:lang w:eastAsia="en-US"/>
        </w:rPr>
        <w:t>יָנוּס</w:t>
      </w:r>
      <w:r w:rsidRPr="00C7398D">
        <w:rPr>
          <w:rtl/>
          <w:lang w:eastAsia="en-US"/>
        </w:rPr>
        <w:t xml:space="preserve"> </w:t>
      </w:r>
      <w:r w:rsidRPr="00C7398D">
        <w:rPr>
          <w:rFonts w:hint="eastAsia"/>
          <w:rtl/>
          <w:lang w:eastAsia="en-US"/>
        </w:rPr>
        <w:t>שָׁמָּה</w:t>
      </w:r>
      <w:r w:rsidRPr="00C7398D">
        <w:rPr>
          <w:rFonts w:hint="cs"/>
          <w:rtl/>
          <w:lang w:eastAsia="en-US"/>
        </w:rPr>
        <w:t>".</w:t>
      </w:r>
    </w:p>
  </w:footnote>
  <w:footnote w:id="5">
    <w:p w14:paraId="7F54E396" w14:textId="43DFC6EC" w:rsidR="008D4094" w:rsidRPr="00C7398D" w:rsidRDefault="008D4094" w:rsidP="005471FE">
      <w:pPr>
        <w:pStyle w:val="a3"/>
      </w:pPr>
      <w:r w:rsidRPr="00C7398D">
        <w:rPr>
          <w:rStyle w:val="a5"/>
        </w:rPr>
        <w:footnoteRef/>
      </w:r>
      <w:r w:rsidRPr="00C7398D">
        <w:rPr>
          <w:rtl/>
        </w:rPr>
        <w:t xml:space="preserve"> </w:t>
      </w:r>
      <w:r w:rsidRPr="00C7398D">
        <w:rPr>
          <w:rFonts w:hint="cs"/>
          <w:rtl/>
        </w:rPr>
        <w:t xml:space="preserve">ובפירוש רס"ג: "מעם מזבחי </w:t>
      </w:r>
      <w:r w:rsidRPr="00C7398D">
        <w:rPr>
          <w:rtl/>
        </w:rPr>
        <w:t>–</w:t>
      </w:r>
      <w:r w:rsidRPr="00C7398D">
        <w:rPr>
          <w:rFonts w:hint="cs"/>
          <w:rtl/>
        </w:rPr>
        <w:t xml:space="preserve"> אפילו מעם מזבחי </w:t>
      </w:r>
      <w:proofErr w:type="spellStart"/>
      <w:r w:rsidRPr="00C7398D">
        <w:rPr>
          <w:rFonts w:hint="cs"/>
          <w:rtl/>
        </w:rPr>
        <w:t>תקחנו</w:t>
      </w:r>
      <w:proofErr w:type="spellEnd"/>
      <w:r w:rsidRPr="00C7398D">
        <w:rPr>
          <w:rFonts w:hint="cs"/>
          <w:rtl/>
        </w:rPr>
        <w:t xml:space="preserve"> למות". וחזקוני מוסיף: "מעם מזבחי </w:t>
      </w:r>
      <w:r w:rsidRPr="00C7398D">
        <w:rPr>
          <w:rtl/>
        </w:rPr>
        <w:t>–</w:t>
      </w:r>
      <w:r w:rsidRPr="00C7398D">
        <w:rPr>
          <w:rFonts w:hint="cs"/>
          <w:rtl/>
        </w:rPr>
        <w:t xml:space="preserve"> וכל שכן מערי מקלט". כפשוטו, פסוק זה בא להדגיש את חטאו החמור של רוצח במזיד (או בערמה), בניגוד לרוצח בשגגה ש"האלהים אינה לידו", ולומר שאין לו </w:t>
      </w:r>
      <w:r w:rsidR="005471FE" w:rsidRPr="00C7398D">
        <w:rPr>
          <w:rFonts w:hint="cs"/>
          <w:rtl/>
        </w:rPr>
        <w:t xml:space="preserve">מפלט </w:t>
      </w:r>
      <w:r w:rsidR="00531E3B" w:rsidRPr="00C7398D">
        <w:rPr>
          <w:rFonts w:hint="cs"/>
          <w:rtl/>
        </w:rPr>
        <w:t>ו</w:t>
      </w:r>
      <w:r w:rsidR="00531E3B">
        <w:rPr>
          <w:rFonts w:hint="cs"/>
          <w:rtl/>
        </w:rPr>
        <w:t xml:space="preserve">בוודאי </w:t>
      </w:r>
      <w:r w:rsidRPr="00C7398D">
        <w:rPr>
          <w:rFonts w:hint="cs"/>
          <w:rtl/>
        </w:rPr>
        <w:t xml:space="preserve">לא </w:t>
      </w:r>
      <w:r w:rsidR="005471FE" w:rsidRPr="00C7398D">
        <w:rPr>
          <w:rFonts w:hint="cs"/>
          <w:rtl/>
        </w:rPr>
        <w:t xml:space="preserve">כפרה </w:t>
      </w:r>
      <w:r w:rsidRPr="00C7398D">
        <w:rPr>
          <w:rFonts w:hint="cs"/>
          <w:rtl/>
        </w:rPr>
        <w:t xml:space="preserve">במקום קדוש. ואין המזבח, אומר אבן עזרא, אלא סמל לכל מקום קדוש אחר. פרשנים אחרים, רש"י רמב"ן, רשב"ם, לא טרחו </w:t>
      </w:r>
      <w:r>
        <w:rPr>
          <w:rFonts w:hint="cs"/>
          <w:rtl/>
        </w:rPr>
        <w:t>לפרש את הפסוק שלנו, שעניינו אולי פשוט ואינו דורש ביאור</w:t>
      </w:r>
      <w:r w:rsidRPr="00C7398D">
        <w:rPr>
          <w:rFonts w:hint="cs"/>
          <w:rtl/>
        </w:rPr>
        <w:t xml:space="preserve"> (</w:t>
      </w:r>
      <w:r w:rsidR="00E92DAC">
        <w:rPr>
          <w:rFonts w:hint="cs"/>
          <w:rtl/>
        </w:rPr>
        <w:t>ראו</w:t>
      </w:r>
      <w:r w:rsidRPr="00C7398D">
        <w:rPr>
          <w:rFonts w:hint="cs"/>
          <w:rtl/>
        </w:rPr>
        <w:t xml:space="preserve"> רש"י שהולך בכיוון </w:t>
      </w:r>
      <w:r w:rsidR="005471FE">
        <w:rPr>
          <w:rFonts w:hint="cs"/>
          <w:rtl/>
        </w:rPr>
        <w:t xml:space="preserve">חז"ל, </w:t>
      </w:r>
      <w:r w:rsidRPr="00C7398D">
        <w:rPr>
          <w:rFonts w:hint="cs"/>
          <w:rtl/>
        </w:rPr>
        <w:t>של שליח בית דין ורופא שהמיתו בשעת מילוי תפקידם)</w:t>
      </w:r>
      <w:r w:rsidR="00531E3B">
        <w:rPr>
          <w:rFonts w:hint="cs"/>
          <w:rtl/>
        </w:rPr>
        <w:t>.</w:t>
      </w:r>
      <w:r w:rsidRPr="00C7398D">
        <w:rPr>
          <w:rFonts w:hint="cs"/>
          <w:rtl/>
        </w:rPr>
        <w:t xml:space="preserve"> </w:t>
      </w:r>
      <w:r w:rsidR="005471FE">
        <w:rPr>
          <w:rFonts w:hint="cs"/>
          <w:rtl/>
        </w:rPr>
        <w:t xml:space="preserve">מדין תורה זה </w:t>
      </w:r>
      <w:r w:rsidRPr="00C7398D">
        <w:rPr>
          <w:rFonts w:hint="cs"/>
          <w:rtl/>
        </w:rPr>
        <w:t>אנ</w:t>
      </w:r>
      <w:r w:rsidR="005471FE">
        <w:rPr>
          <w:rFonts w:hint="cs"/>
          <w:rtl/>
        </w:rPr>
        <w:t>חנו למדים</w:t>
      </w:r>
      <w:r w:rsidRPr="00C7398D">
        <w:rPr>
          <w:rFonts w:hint="cs"/>
          <w:rtl/>
        </w:rPr>
        <w:t xml:space="preserve"> שהיה כנראה מנהג קדום</w:t>
      </w:r>
      <w:r w:rsidR="005471FE">
        <w:rPr>
          <w:rFonts w:hint="cs"/>
          <w:rtl/>
        </w:rPr>
        <w:t>,</w:t>
      </w:r>
      <w:r w:rsidRPr="00C7398D">
        <w:rPr>
          <w:rFonts w:hint="cs"/>
          <w:rtl/>
        </w:rPr>
        <w:t xml:space="preserve"> שהתורה נלחמת בו, שרוצחים נמלטים למקום קדוש ומוצאים שם מקלט קבוע או זמני ודוחים או מעכבים את עשיית הדין. על ענין זה, בעיני המקרא והמדרש, נתעכב</w:t>
      </w:r>
      <w:r>
        <w:rPr>
          <w:rFonts w:hint="cs"/>
          <w:rtl/>
        </w:rPr>
        <w:t xml:space="preserve"> מעט. וכרגיל, איננו מתיימרים להקיף את הנושא ולבארו עד תום</w:t>
      </w:r>
      <w:r w:rsidRPr="00C7398D">
        <w:rPr>
          <w:rFonts w:hint="cs"/>
          <w:rtl/>
        </w:rPr>
        <w:t>.</w:t>
      </w:r>
    </w:p>
  </w:footnote>
  <w:footnote w:id="6">
    <w:p w14:paraId="76ABF643" w14:textId="5A5AA9F9" w:rsidR="008D4094" w:rsidRPr="00C7398D" w:rsidRDefault="008D4094" w:rsidP="005B4B72">
      <w:pPr>
        <w:pStyle w:val="a3"/>
        <w:rPr>
          <w:rtl/>
        </w:rPr>
      </w:pPr>
      <w:r w:rsidRPr="00C7398D">
        <w:rPr>
          <w:rStyle w:val="a5"/>
        </w:rPr>
        <w:footnoteRef/>
      </w:r>
      <w:r w:rsidRPr="00C7398D">
        <w:rPr>
          <w:rtl/>
        </w:rPr>
        <w:t xml:space="preserve"> </w:t>
      </w:r>
      <w:r w:rsidRPr="00C7398D">
        <w:rPr>
          <w:rFonts w:hint="cs"/>
          <w:rtl/>
        </w:rPr>
        <w:t>פתחנו בפן ההלכתי כפי שסוכ</w:t>
      </w:r>
      <w:r w:rsidR="005B4B72">
        <w:rPr>
          <w:rFonts w:hint="cs"/>
          <w:rtl/>
        </w:rPr>
        <w:t>ם</w:t>
      </w:r>
      <w:r w:rsidRPr="00C7398D">
        <w:rPr>
          <w:rFonts w:hint="cs"/>
          <w:rtl/>
        </w:rPr>
        <w:t xml:space="preserve"> ע"י </w:t>
      </w:r>
      <w:r w:rsidR="0042450E">
        <w:rPr>
          <w:rFonts w:hint="cs"/>
          <w:rtl/>
        </w:rPr>
        <w:t>רמ</w:t>
      </w:r>
      <w:r w:rsidR="003C5F05">
        <w:rPr>
          <w:rFonts w:hint="cs"/>
          <w:rtl/>
        </w:rPr>
        <w:t>ב</w:t>
      </w:r>
      <w:r w:rsidRPr="00C7398D">
        <w:rPr>
          <w:rFonts w:hint="cs"/>
          <w:rtl/>
        </w:rPr>
        <w:t xml:space="preserve">"ם בהלכות רוצח ושמירת הנפש, ספר נזיקין. אך </w:t>
      </w:r>
      <w:r w:rsidR="0042450E">
        <w:rPr>
          <w:rFonts w:hint="cs"/>
          <w:rtl/>
        </w:rPr>
        <w:t xml:space="preserve">כפי שנראה להלן, </w:t>
      </w:r>
      <w:r w:rsidRPr="00C7398D">
        <w:rPr>
          <w:rFonts w:hint="cs"/>
          <w:rtl/>
        </w:rPr>
        <w:t xml:space="preserve">אין הדברים פשוטים כלל ועיקר והלכות אלה הן קשות ומורכבות. </w:t>
      </w:r>
      <w:r w:rsidR="00E92DAC">
        <w:rPr>
          <w:rFonts w:hint="cs"/>
          <w:rtl/>
        </w:rPr>
        <w:t>ראו</w:t>
      </w:r>
      <w:r w:rsidRPr="00C7398D">
        <w:rPr>
          <w:rFonts w:hint="cs"/>
          <w:rtl/>
        </w:rPr>
        <w:t xml:space="preserve"> פרשני </w:t>
      </w:r>
      <w:r w:rsidR="003C5F05">
        <w:rPr>
          <w:rFonts w:hint="cs"/>
          <w:rtl/>
        </w:rPr>
        <w:t>רמב</w:t>
      </w:r>
      <w:r w:rsidRPr="00C7398D">
        <w:rPr>
          <w:rFonts w:hint="cs"/>
          <w:rtl/>
        </w:rPr>
        <w:t xml:space="preserve">"ם ומקורותיו. ואנו נפשט את הדברים ונתמקד במה שיובילנו למדרשי האגדה שהם מנת חלקנו ועניינינו.   </w:t>
      </w:r>
    </w:p>
  </w:footnote>
  <w:footnote w:id="7">
    <w:p w14:paraId="3E136373" w14:textId="53581541" w:rsidR="008D4094" w:rsidRPr="00C7398D" w:rsidRDefault="008D4094" w:rsidP="0056393D">
      <w:pPr>
        <w:pStyle w:val="a3"/>
      </w:pPr>
      <w:r w:rsidRPr="00C7398D">
        <w:rPr>
          <w:rStyle w:val="a5"/>
        </w:rPr>
        <w:footnoteRef/>
      </w:r>
      <w:r w:rsidRPr="00C7398D">
        <w:rPr>
          <w:rtl/>
        </w:rPr>
        <w:t xml:space="preserve"> </w:t>
      </w:r>
      <w:r w:rsidR="0056393D">
        <w:rPr>
          <w:rFonts w:hint="cs"/>
          <w:rtl/>
        </w:rPr>
        <w:t>ממזיד למדנו לשוגג.</w:t>
      </w:r>
      <w:r w:rsidRPr="00C7398D">
        <w:rPr>
          <w:rFonts w:hint="cs"/>
          <w:rtl/>
        </w:rPr>
        <w:t xml:space="preserve"> המזבח הוא מעין עיר מקלט זמנית ל</w:t>
      </w:r>
      <w:r w:rsidR="0056393D">
        <w:rPr>
          <w:rFonts w:hint="cs"/>
          <w:rtl/>
        </w:rPr>
        <w:t xml:space="preserve">הורג בשגגה </w:t>
      </w:r>
      <w:r w:rsidRPr="00C7398D">
        <w:rPr>
          <w:rFonts w:hint="cs"/>
          <w:rtl/>
        </w:rPr>
        <w:t xml:space="preserve">שלא הספיק להגיע לאחת מערי המקלט ואין רשות לגואל הדם לפגוע בו. </w:t>
      </w:r>
      <w:r w:rsidR="0056393D">
        <w:rPr>
          <w:rFonts w:hint="cs"/>
          <w:rtl/>
        </w:rPr>
        <w:t xml:space="preserve">משם </w:t>
      </w:r>
      <w:r w:rsidRPr="00C7398D">
        <w:rPr>
          <w:rFonts w:hint="cs"/>
          <w:rtl/>
        </w:rPr>
        <w:t>י</w:t>
      </w:r>
      <w:r w:rsidR="0042450E">
        <w:rPr>
          <w:rFonts w:hint="cs"/>
          <w:rtl/>
        </w:rPr>
        <w:t>י</w:t>
      </w:r>
      <w:r w:rsidR="0056393D">
        <w:rPr>
          <w:rFonts w:hint="cs"/>
          <w:rtl/>
        </w:rPr>
        <w:t>ל</w:t>
      </w:r>
      <w:r w:rsidRPr="00C7398D">
        <w:rPr>
          <w:rFonts w:hint="cs"/>
          <w:rtl/>
        </w:rPr>
        <w:t>קח</w:t>
      </w:r>
      <w:r w:rsidR="0056393D">
        <w:rPr>
          <w:rFonts w:hint="cs"/>
          <w:rtl/>
        </w:rPr>
        <w:t xml:space="preserve"> </w:t>
      </w:r>
      <w:r w:rsidRPr="00C7398D">
        <w:rPr>
          <w:rFonts w:hint="cs"/>
          <w:rtl/>
        </w:rPr>
        <w:t>הרוצח בשגגה אל אחת מערי המקלט. אך בשום פנים ואופן לא יציל המזבח את ההורג בזדון.</w:t>
      </w:r>
    </w:p>
  </w:footnote>
  <w:footnote w:id="8">
    <w:p w14:paraId="08DAF70A" w14:textId="6A73B282" w:rsidR="008D4094" w:rsidRPr="00C7398D" w:rsidRDefault="008D4094" w:rsidP="00846C01">
      <w:pPr>
        <w:pStyle w:val="a3"/>
      </w:pPr>
      <w:r w:rsidRPr="00C7398D">
        <w:rPr>
          <w:rStyle w:val="a5"/>
        </w:rPr>
        <w:footnoteRef/>
      </w:r>
      <w:r w:rsidRPr="00C7398D">
        <w:rPr>
          <w:rtl/>
        </w:rPr>
        <w:t xml:space="preserve"> </w:t>
      </w:r>
      <w:r w:rsidRPr="00C7398D">
        <w:rPr>
          <w:rFonts w:hint="cs"/>
          <w:rtl/>
        </w:rPr>
        <w:t xml:space="preserve">כאן בא </w:t>
      </w:r>
      <w:r w:rsidR="003C5F05">
        <w:rPr>
          <w:rFonts w:hint="cs"/>
          <w:rtl/>
        </w:rPr>
        <w:t>רמב</w:t>
      </w:r>
      <w:r w:rsidRPr="00C7398D">
        <w:rPr>
          <w:rFonts w:hint="cs"/>
          <w:rtl/>
        </w:rPr>
        <w:t>"ם (</w:t>
      </w:r>
      <w:proofErr w:type="spellStart"/>
      <w:r w:rsidRPr="00C7398D">
        <w:rPr>
          <w:rFonts w:hint="cs"/>
          <w:rtl/>
        </w:rPr>
        <w:t>הכל</w:t>
      </w:r>
      <w:proofErr w:type="spellEnd"/>
      <w:r w:rsidRPr="00C7398D">
        <w:rPr>
          <w:rFonts w:hint="cs"/>
          <w:rtl/>
        </w:rPr>
        <w:t xml:space="preserve"> בעקבות הגמרות, בראשן מסכת יומא פה ע"א ומסכת מכות </w:t>
      </w:r>
      <w:proofErr w:type="spellStart"/>
      <w:r w:rsidRPr="00C7398D">
        <w:rPr>
          <w:rFonts w:hint="cs"/>
          <w:rtl/>
        </w:rPr>
        <w:t>יב</w:t>
      </w:r>
      <w:proofErr w:type="spellEnd"/>
      <w:r w:rsidRPr="00C7398D">
        <w:rPr>
          <w:rFonts w:hint="cs"/>
          <w:rtl/>
        </w:rPr>
        <w:t xml:space="preserve"> ע"א) ולכאורה מגביל מאד את דבריו שבהלכה הקודמת. האם כל הדין של קליטת המזבח לרוצח בשגגה ה</w:t>
      </w:r>
      <w:r>
        <w:rPr>
          <w:rFonts w:hint="cs"/>
          <w:rtl/>
        </w:rPr>
        <w:t>ו</w:t>
      </w:r>
      <w:r w:rsidRPr="00C7398D">
        <w:rPr>
          <w:rFonts w:hint="cs"/>
          <w:rtl/>
        </w:rPr>
        <w:t xml:space="preserve">א </w:t>
      </w:r>
      <w:proofErr w:type="spellStart"/>
      <w:r w:rsidRPr="00C7398D">
        <w:rPr>
          <w:rFonts w:hint="cs"/>
          <w:rtl/>
        </w:rPr>
        <w:t>לכהנים</w:t>
      </w:r>
      <w:proofErr w:type="spellEnd"/>
      <w:r w:rsidRPr="00C7398D">
        <w:rPr>
          <w:rFonts w:hint="cs"/>
          <w:rtl/>
        </w:rPr>
        <w:t xml:space="preserve"> ב</w:t>
      </w:r>
      <w:r>
        <w:rPr>
          <w:rFonts w:hint="cs"/>
          <w:rtl/>
        </w:rPr>
        <w:t>עבודתם</w:t>
      </w:r>
      <w:r w:rsidRPr="00C7398D">
        <w:rPr>
          <w:rFonts w:hint="cs"/>
          <w:rtl/>
        </w:rPr>
        <w:t xml:space="preserve">? וכבר התקשו בכך מפרשי </w:t>
      </w:r>
      <w:r w:rsidR="003C5F05">
        <w:rPr>
          <w:rFonts w:hint="cs"/>
          <w:rtl/>
        </w:rPr>
        <w:t>רמב</w:t>
      </w:r>
      <w:r w:rsidRPr="00C7398D">
        <w:rPr>
          <w:rFonts w:hint="cs"/>
          <w:rtl/>
        </w:rPr>
        <w:t xml:space="preserve">"ם ושברו </w:t>
      </w:r>
      <w:proofErr w:type="spellStart"/>
      <w:r w:rsidRPr="00C7398D">
        <w:rPr>
          <w:rFonts w:hint="cs"/>
          <w:rtl/>
        </w:rPr>
        <w:t>קולמוסין</w:t>
      </w:r>
      <w:proofErr w:type="spellEnd"/>
      <w:r w:rsidRPr="00C7398D">
        <w:rPr>
          <w:rFonts w:hint="cs"/>
          <w:rtl/>
        </w:rPr>
        <w:t xml:space="preserve"> רבים</w:t>
      </w:r>
      <w:r w:rsidR="00531E3B">
        <w:rPr>
          <w:rFonts w:hint="cs"/>
          <w:rtl/>
        </w:rPr>
        <w:t xml:space="preserve"> על כך</w:t>
      </w:r>
      <w:r w:rsidRPr="00C7398D">
        <w:rPr>
          <w:rFonts w:hint="cs"/>
          <w:rtl/>
        </w:rPr>
        <w:t xml:space="preserve">. אחת האפשרויות היא שכאן עובר </w:t>
      </w:r>
      <w:r w:rsidR="003C5F05">
        <w:rPr>
          <w:rFonts w:hint="cs"/>
          <w:rtl/>
        </w:rPr>
        <w:t>רמב</w:t>
      </w:r>
      <w:r w:rsidRPr="00C7398D">
        <w:rPr>
          <w:rFonts w:hint="cs"/>
          <w:rtl/>
        </w:rPr>
        <w:t xml:space="preserve">"ם, בלי שהוא מפרט, לדבר על רוצח במזיד. ההלכה הקודמת מדברת בשוגג והיא לכל אדם ואילו כאן מדובר במזיד והיא דין מיוחד </w:t>
      </w:r>
      <w:proofErr w:type="spellStart"/>
      <w:r w:rsidRPr="00C7398D">
        <w:rPr>
          <w:rFonts w:hint="cs"/>
          <w:rtl/>
        </w:rPr>
        <w:t>בכהנים</w:t>
      </w:r>
      <w:proofErr w:type="spellEnd"/>
      <w:r w:rsidRPr="00C7398D">
        <w:rPr>
          <w:rFonts w:hint="cs"/>
          <w:rtl/>
        </w:rPr>
        <w:t xml:space="preserve">. </w:t>
      </w:r>
      <w:r w:rsidR="00E92DAC">
        <w:rPr>
          <w:rFonts w:hint="cs"/>
          <w:rtl/>
        </w:rPr>
        <w:t>ראו</w:t>
      </w:r>
      <w:r w:rsidRPr="00C7398D">
        <w:rPr>
          <w:rFonts w:hint="cs"/>
          <w:rtl/>
        </w:rPr>
        <w:t xml:space="preserve"> הגמרא </w:t>
      </w:r>
      <w:proofErr w:type="spellStart"/>
      <w:r w:rsidRPr="00C7398D">
        <w:rPr>
          <w:rFonts w:hint="cs"/>
          <w:rtl/>
        </w:rPr>
        <w:t>ביומא</w:t>
      </w:r>
      <w:proofErr w:type="spellEnd"/>
      <w:r w:rsidRPr="00C7398D">
        <w:rPr>
          <w:rFonts w:hint="cs"/>
          <w:rtl/>
        </w:rPr>
        <w:t xml:space="preserve"> </w:t>
      </w:r>
      <w:r w:rsidRPr="00C7398D">
        <w:rPr>
          <w:rFonts w:hint="eastAsia"/>
          <w:rtl/>
          <w:lang w:eastAsia="en-US"/>
        </w:rPr>
        <w:t>פה</w:t>
      </w:r>
      <w:r w:rsidRPr="00C7398D">
        <w:rPr>
          <w:rtl/>
          <w:lang w:eastAsia="en-US"/>
        </w:rPr>
        <w:t xml:space="preserve"> </w:t>
      </w:r>
      <w:r w:rsidRPr="00C7398D">
        <w:rPr>
          <w:rFonts w:hint="eastAsia"/>
          <w:rtl/>
          <w:lang w:eastAsia="en-US"/>
        </w:rPr>
        <w:t>ע</w:t>
      </w:r>
      <w:r w:rsidRPr="00C7398D">
        <w:rPr>
          <w:rFonts w:hint="cs"/>
          <w:rtl/>
          <w:lang w:eastAsia="en-US"/>
        </w:rPr>
        <w:t>"א: "</w:t>
      </w:r>
      <w:r w:rsidRPr="00C7398D">
        <w:rPr>
          <w:rFonts w:hint="eastAsia"/>
          <w:rtl/>
          <w:lang w:eastAsia="en-US"/>
        </w:rPr>
        <w:t>נענה</w:t>
      </w:r>
      <w:r w:rsidRPr="00C7398D">
        <w:rPr>
          <w:rtl/>
          <w:lang w:eastAsia="en-US"/>
        </w:rPr>
        <w:t xml:space="preserve"> </w:t>
      </w:r>
      <w:r w:rsidRPr="00C7398D">
        <w:rPr>
          <w:rFonts w:hint="eastAsia"/>
          <w:rtl/>
          <w:lang w:eastAsia="en-US"/>
        </w:rPr>
        <w:t>רבי</w:t>
      </w:r>
      <w:r w:rsidRPr="00C7398D">
        <w:rPr>
          <w:rtl/>
          <w:lang w:eastAsia="en-US"/>
        </w:rPr>
        <w:t xml:space="preserve"> </w:t>
      </w:r>
      <w:r w:rsidRPr="00C7398D">
        <w:rPr>
          <w:rFonts w:hint="eastAsia"/>
          <w:rtl/>
          <w:lang w:eastAsia="en-US"/>
        </w:rPr>
        <w:t>עקיבא</w:t>
      </w:r>
      <w:r w:rsidRPr="00C7398D">
        <w:rPr>
          <w:rtl/>
          <w:lang w:eastAsia="en-US"/>
        </w:rPr>
        <w:t xml:space="preserve"> </w:t>
      </w:r>
      <w:r w:rsidRPr="00C7398D">
        <w:rPr>
          <w:rFonts w:hint="eastAsia"/>
          <w:rtl/>
          <w:lang w:eastAsia="en-US"/>
        </w:rPr>
        <w:t>ואמר</w:t>
      </w:r>
      <w:r w:rsidRPr="00C7398D">
        <w:rPr>
          <w:rtl/>
          <w:lang w:eastAsia="en-US"/>
        </w:rPr>
        <w:t xml:space="preserve">: </w:t>
      </w:r>
      <w:r w:rsidRPr="00C7398D">
        <w:rPr>
          <w:rFonts w:hint="eastAsia"/>
          <w:rtl/>
          <w:lang w:eastAsia="en-US"/>
        </w:rPr>
        <w:t>וכי</w:t>
      </w:r>
      <w:r w:rsidRPr="00C7398D">
        <w:rPr>
          <w:rtl/>
          <w:lang w:eastAsia="en-US"/>
        </w:rPr>
        <w:t xml:space="preserve"> </w:t>
      </w:r>
      <w:r w:rsidRPr="00C7398D">
        <w:rPr>
          <w:rFonts w:hint="eastAsia"/>
          <w:rtl/>
          <w:lang w:eastAsia="en-US"/>
        </w:rPr>
        <w:t>יז</w:t>
      </w:r>
      <w:r w:rsidR="00531E3B">
        <w:rPr>
          <w:rFonts w:hint="cs"/>
          <w:rtl/>
          <w:lang w:eastAsia="en-US"/>
        </w:rPr>
        <w:t>י</w:t>
      </w:r>
      <w:r w:rsidRPr="00C7398D">
        <w:rPr>
          <w:rFonts w:hint="eastAsia"/>
          <w:rtl/>
          <w:lang w:eastAsia="en-US"/>
        </w:rPr>
        <w:t>ד</w:t>
      </w:r>
      <w:r w:rsidRPr="00C7398D">
        <w:rPr>
          <w:rtl/>
          <w:lang w:eastAsia="en-US"/>
        </w:rPr>
        <w:t xml:space="preserve"> </w:t>
      </w:r>
      <w:r w:rsidRPr="00C7398D">
        <w:rPr>
          <w:rFonts w:hint="eastAsia"/>
          <w:rtl/>
          <w:lang w:eastAsia="en-US"/>
        </w:rPr>
        <w:t>איש</w:t>
      </w:r>
      <w:r w:rsidRPr="00C7398D">
        <w:rPr>
          <w:rtl/>
          <w:lang w:eastAsia="en-US"/>
        </w:rPr>
        <w:t xml:space="preserve"> </w:t>
      </w:r>
      <w:r w:rsidRPr="00C7398D">
        <w:rPr>
          <w:rFonts w:hint="eastAsia"/>
          <w:rtl/>
          <w:lang w:eastAsia="en-US"/>
        </w:rPr>
        <w:t>על</w:t>
      </w:r>
      <w:r w:rsidRPr="00C7398D">
        <w:rPr>
          <w:rtl/>
          <w:lang w:eastAsia="en-US"/>
        </w:rPr>
        <w:t xml:space="preserve"> </w:t>
      </w:r>
      <w:r w:rsidRPr="00C7398D">
        <w:rPr>
          <w:rFonts w:hint="eastAsia"/>
          <w:rtl/>
          <w:lang w:eastAsia="en-US"/>
        </w:rPr>
        <w:t>רעהו</w:t>
      </w:r>
      <w:r w:rsidRPr="00C7398D">
        <w:rPr>
          <w:rtl/>
          <w:lang w:eastAsia="en-US"/>
        </w:rPr>
        <w:t xml:space="preserve"> </w:t>
      </w:r>
      <w:r w:rsidRPr="00C7398D">
        <w:rPr>
          <w:rFonts w:hint="eastAsia"/>
          <w:rtl/>
          <w:lang w:eastAsia="en-US"/>
        </w:rPr>
        <w:t>וגו</w:t>
      </w:r>
      <w:r w:rsidRPr="00C7398D">
        <w:rPr>
          <w:rtl/>
          <w:lang w:eastAsia="en-US"/>
        </w:rPr>
        <w:t xml:space="preserve">' </w:t>
      </w:r>
      <w:r w:rsidRPr="00C7398D">
        <w:rPr>
          <w:rFonts w:hint="eastAsia"/>
          <w:rtl/>
          <w:lang w:eastAsia="en-US"/>
        </w:rPr>
        <w:t>מעם</w:t>
      </w:r>
      <w:r w:rsidRPr="00C7398D">
        <w:rPr>
          <w:rtl/>
          <w:lang w:eastAsia="en-US"/>
        </w:rPr>
        <w:t xml:space="preserve"> </w:t>
      </w:r>
      <w:r w:rsidRPr="00C7398D">
        <w:rPr>
          <w:rFonts w:hint="eastAsia"/>
          <w:rtl/>
          <w:lang w:eastAsia="en-US"/>
        </w:rPr>
        <w:t>מזבחי</w:t>
      </w:r>
      <w:r w:rsidRPr="00C7398D">
        <w:rPr>
          <w:rtl/>
          <w:lang w:eastAsia="en-US"/>
        </w:rPr>
        <w:t xml:space="preserve"> </w:t>
      </w:r>
      <w:proofErr w:type="spellStart"/>
      <w:r w:rsidRPr="00C7398D">
        <w:rPr>
          <w:rFonts w:hint="eastAsia"/>
          <w:rtl/>
          <w:lang w:eastAsia="en-US"/>
        </w:rPr>
        <w:t>תקחנו</w:t>
      </w:r>
      <w:proofErr w:type="spellEnd"/>
      <w:r w:rsidRPr="00C7398D">
        <w:rPr>
          <w:rtl/>
          <w:lang w:eastAsia="en-US"/>
        </w:rPr>
        <w:t xml:space="preserve"> </w:t>
      </w:r>
      <w:r w:rsidRPr="00C7398D">
        <w:rPr>
          <w:rFonts w:hint="eastAsia"/>
          <w:rtl/>
          <w:lang w:eastAsia="en-US"/>
        </w:rPr>
        <w:t>למות</w:t>
      </w:r>
      <w:r w:rsidRPr="00C7398D">
        <w:rPr>
          <w:rtl/>
          <w:lang w:eastAsia="en-US"/>
        </w:rPr>
        <w:t xml:space="preserve">. </w:t>
      </w:r>
      <w:r w:rsidRPr="00C7398D">
        <w:rPr>
          <w:rFonts w:hint="eastAsia"/>
          <w:rtl/>
          <w:lang w:eastAsia="en-US"/>
        </w:rPr>
        <w:t>מעם</w:t>
      </w:r>
      <w:r w:rsidRPr="00C7398D">
        <w:rPr>
          <w:rtl/>
          <w:lang w:eastAsia="en-US"/>
        </w:rPr>
        <w:t xml:space="preserve"> </w:t>
      </w:r>
      <w:r w:rsidRPr="00C7398D">
        <w:rPr>
          <w:rFonts w:hint="eastAsia"/>
          <w:rtl/>
          <w:lang w:eastAsia="en-US"/>
        </w:rPr>
        <w:t>מזבחי</w:t>
      </w:r>
      <w:r w:rsidRPr="00C7398D">
        <w:rPr>
          <w:rtl/>
          <w:lang w:eastAsia="en-US"/>
        </w:rPr>
        <w:t xml:space="preserve"> - </w:t>
      </w:r>
      <w:r w:rsidRPr="00C7398D">
        <w:rPr>
          <w:rFonts w:hint="eastAsia"/>
          <w:rtl/>
          <w:lang w:eastAsia="en-US"/>
        </w:rPr>
        <w:t>ולא</w:t>
      </w:r>
      <w:r w:rsidRPr="00C7398D">
        <w:rPr>
          <w:rtl/>
          <w:lang w:eastAsia="en-US"/>
        </w:rPr>
        <w:t xml:space="preserve"> </w:t>
      </w:r>
      <w:r w:rsidRPr="00C7398D">
        <w:rPr>
          <w:rFonts w:hint="eastAsia"/>
          <w:rtl/>
          <w:lang w:eastAsia="en-US"/>
        </w:rPr>
        <w:t>מעל</w:t>
      </w:r>
      <w:r w:rsidRPr="00C7398D">
        <w:rPr>
          <w:rtl/>
          <w:lang w:eastAsia="en-US"/>
        </w:rPr>
        <w:t xml:space="preserve"> </w:t>
      </w:r>
      <w:r w:rsidRPr="00C7398D">
        <w:rPr>
          <w:rFonts w:hint="eastAsia"/>
          <w:rtl/>
          <w:lang w:eastAsia="en-US"/>
        </w:rPr>
        <w:t>מזבחי</w:t>
      </w:r>
      <w:r w:rsidRPr="00C7398D">
        <w:rPr>
          <w:rFonts w:hint="cs"/>
          <w:rtl/>
          <w:lang w:eastAsia="en-US"/>
        </w:rPr>
        <w:t>"</w:t>
      </w:r>
      <w:r w:rsidR="00846C01">
        <w:rPr>
          <w:rFonts w:hint="cs"/>
          <w:rtl/>
          <w:lang w:eastAsia="en-US"/>
        </w:rPr>
        <w:t>, היינו כהן שמשרת. וכ</w:t>
      </w:r>
      <w:r w:rsidR="0042450E">
        <w:rPr>
          <w:rFonts w:hint="cs"/>
          <w:rtl/>
          <w:lang w:eastAsia="en-US"/>
        </w:rPr>
        <w:t xml:space="preserve">ך גם </w:t>
      </w:r>
      <w:r w:rsidR="00846C01">
        <w:rPr>
          <w:rFonts w:hint="cs"/>
          <w:rtl/>
          <w:lang w:eastAsia="en-US"/>
        </w:rPr>
        <w:t xml:space="preserve">בגמרא מכות </w:t>
      </w:r>
      <w:proofErr w:type="spellStart"/>
      <w:r w:rsidR="00846C01">
        <w:rPr>
          <w:rFonts w:hint="cs"/>
          <w:rtl/>
          <w:lang w:eastAsia="en-US"/>
        </w:rPr>
        <w:t>יב</w:t>
      </w:r>
      <w:proofErr w:type="spellEnd"/>
      <w:r w:rsidR="00846C01" w:rsidRPr="00846C01">
        <w:rPr>
          <w:rFonts w:hint="cs"/>
          <w:rtl/>
        </w:rPr>
        <w:t xml:space="preserve"> </w:t>
      </w:r>
      <w:r w:rsidR="00846C01">
        <w:rPr>
          <w:rFonts w:hint="cs"/>
          <w:rtl/>
        </w:rPr>
        <w:t>שנביא להלן: "</w:t>
      </w:r>
      <w:r w:rsidR="00846C01" w:rsidRPr="00C7398D">
        <w:rPr>
          <w:rFonts w:hint="cs"/>
          <w:rtl/>
          <w:lang w:val="he-IL"/>
        </w:rPr>
        <w:t>שאינו קולט אלא כהן ועבודה בידו</w:t>
      </w:r>
      <w:r w:rsidR="00846C01">
        <w:rPr>
          <w:rFonts w:hint="cs"/>
          <w:rtl/>
          <w:lang w:val="he-IL"/>
        </w:rPr>
        <w:t>"</w:t>
      </w:r>
      <w:r w:rsidR="00846C01" w:rsidRPr="00C7398D">
        <w:rPr>
          <w:rFonts w:hint="cs"/>
          <w:rtl/>
          <w:lang w:val="he-IL"/>
        </w:rPr>
        <w:t>.</w:t>
      </w:r>
      <w:r w:rsidR="00846C01">
        <w:rPr>
          <w:rFonts w:hint="cs"/>
          <w:rtl/>
          <w:lang w:val="he-IL"/>
        </w:rPr>
        <w:t xml:space="preserve"> </w:t>
      </w:r>
      <w:r w:rsidRPr="00C7398D">
        <w:rPr>
          <w:rFonts w:hint="cs"/>
          <w:rtl/>
        </w:rPr>
        <w:t>ואם כך, הרי לנו חידוש גדול שגם רוצח במזיד אם הוא כהן בשעת עבודתו, ניצול לפי שעה (לאחר עבודתו ברור שהוא יילקח אחר כבוד לדין, כפי ש</w:t>
      </w:r>
      <w:r w:rsidR="003C5F05">
        <w:rPr>
          <w:rFonts w:hint="cs"/>
          <w:rtl/>
        </w:rPr>
        <w:t>רמב</w:t>
      </w:r>
      <w:r w:rsidRPr="00C7398D">
        <w:rPr>
          <w:rFonts w:hint="cs"/>
          <w:rtl/>
        </w:rPr>
        <w:t xml:space="preserve">"ם מסביר בהלכה הבאה). כאילו לרגע אחד, דוחה עבודת הקודש את עשיית הדין. </w:t>
      </w:r>
      <w:r w:rsidR="00E92DAC">
        <w:rPr>
          <w:rFonts w:hint="cs"/>
          <w:rtl/>
        </w:rPr>
        <w:t>ראו</w:t>
      </w:r>
      <w:r w:rsidRPr="00C7398D">
        <w:rPr>
          <w:rFonts w:hint="cs"/>
          <w:rtl/>
        </w:rPr>
        <w:t xml:space="preserve"> </w:t>
      </w:r>
      <w:proofErr w:type="spellStart"/>
      <w:r w:rsidRPr="00C7398D">
        <w:rPr>
          <w:rFonts w:hint="cs"/>
          <w:rtl/>
        </w:rPr>
        <w:t>השקלא</w:t>
      </w:r>
      <w:proofErr w:type="spellEnd"/>
      <w:r w:rsidRPr="00C7398D">
        <w:rPr>
          <w:rFonts w:hint="cs"/>
          <w:rtl/>
        </w:rPr>
        <w:t xml:space="preserve"> וטריא בין שמירת שבת, פיקוח נפש ו</w:t>
      </w:r>
      <w:r w:rsidR="0056393D">
        <w:rPr>
          <w:rFonts w:hint="cs"/>
          <w:rtl/>
        </w:rPr>
        <w:t>עבודת המקדש</w:t>
      </w:r>
      <w:r w:rsidRPr="00C7398D">
        <w:rPr>
          <w:rFonts w:hint="cs"/>
          <w:rtl/>
        </w:rPr>
        <w:t xml:space="preserve"> בגמרא סנהדרין לה ע"ב, יבמות ז ע"א ועוד. שי</w:t>
      </w:r>
      <w:r w:rsidR="0042450E">
        <w:rPr>
          <w:rFonts w:hint="cs"/>
          <w:rtl/>
        </w:rPr>
        <w:t>מו</w:t>
      </w:r>
      <w:r w:rsidRPr="00C7398D">
        <w:rPr>
          <w:rFonts w:hint="cs"/>
          <w:rtl/>
        </w:rPr>
        <w:t xml:space="preserve"> לב גם לדברי </w:t>
      </w:r>
      <w:r w:rsidR="003C5F05">
        <w:rPr>
          <w:rFonts w:hint="cs"/>
          <w:rtl/>
        </w:rPr>
        <w:t>רמב</w:t>
      </w:r>
      <w:r w:rsidRPr="00C7398D">
        <w:rPr>
          <w:rFonts w:hint="cs"/>
          <w:rtl/>
        </w:rPr>
        <w:t xml:space="preserve">"ם "בשעה שנהרג" מהם משמע שמדובר ברצח בתוך בית המקדש, רצח תוך כדי עבודת הקודש. </w:t>
      </w:r>
      <w:r w:rsidR="00E92DAC">
        <w:rPr>
          <w:rFonts w:hint="cs"/>
          <w:rtl/>
        </w:rPr>
        <w:t>ראו</w:t>
      </w:r>
      <w:r w:rsidRPr="00C7398D">
        <w:rPr>
          <w:rFonts w:hint="cs"/>
          <w:rtl/>
        </w:rPr>
        <w:t xml:space="preserve"> יומא </w:t>
      </w:r>
      <w:proofErr w:type="spellStart"/>
      <w:r w:rsidRPr="00C7398D">
        <w:rPr>
          <w:rFonts w:hint="cs"/>
          <w:rtl/>
        </w:rPr>
        <w:t>כג</w:t>
      </w:r>
      <w:proofErr w:type="spellEnd"/>
      <w:r w:rsidRPr="00C7398D">
        <w:rPr>
          <w:rFonts w:hint="cs"/>
          <w:rtl/>
        </w:rPr>
        <w:t xml:space="preserve"> ע"</w:t>
      </w:r>
      <w:r w:rsidRPr="00C7398D">
        <w:rPr>
          <w:rFonts w:hint="cs"/>
          <w:rtl/>
          <w:lang w:eastAsia="en-US"/>
        </w:rPr>
        <w:t>א: "</w:t>
      </w:r>
      <w:r w:rsidRPr="00C7398D">
        <w:rPr>
          <w:rFonts w:hint="eastAsia"/>
          <w:rtl/>
          <w:lang w:eastAsia="en-US"/>
        </w:rPr>
        <w:t>תנו</w:t>
      </w:r>
      <w:r w:rsidRPr="00C7398D">
        <w:rPr>
          <w:rtl/>
          <w:lang w:eastAsia="en-US"/>
        </w:rPr>
        <w:t xml:space="preserve"> </w:t>
      </w:r>
      <w:r w:rsidRPr="00C7398D">
        <w:rPr>
          <w:rFonts w:hint="eastAsia"/>
          <w:rtl/>
          <w:lang w:eastAsia="en-US"/>
        </w:rPr>
        <w:t>רבנן</w:t>
      </w:r>
      <w:r w:rsidRPr="00C7398D">
        <w:rPr>
          <w:rtl/>
          <w:lang w:eastAsia="en-US"/>
        </w:rPr>
        <w:t xml:space="preserve">: </w:t>
      </w:r>
      <w:r w:rsidRPr="00C7398D">
        <w:rPr>
          <w:rFonts w:hint="eastAsia"/>
          <w:rtl/>
          <w:lang w:eastAsia="en-US"/>
        </w:rPr>
        <w:t>מעשה</w:t>
      </w:r>
      <w:r w:rsidRPr="00C7398D">
        <w:rPr>
          <w:rtl/>
          <w:lang w:eastAsia="en-US"/>
        </w:rPr>
        <w:t xml:space="preserve"> </w:t>
      </w:r>
      <w:r w:rsidRPr="00C7398D">
        <w:rPr>
          <w:rFonts w:hint="eastAsia"/>
          <w:rtl/>
          <w:lang w:eastAsia="en-US"/>
        </w:rPr>
        <w:t>בשני</w:t>
      </w:r>
      <w:r w:rsidRPr="00C7398D">
        <w:rPr>
          <w:rtl/>
          <w:lang w:eastAsia="en-US"/>
        </w:rPr>
        <w:t xml:space="preserve"> </w:t>
      </w:r>
      <w:proofErr w:type="spellStart"/>
      <w:r w:rsidRPr="00C7398D">
        <w:rPr>
          <w:rFonts w:hint="eastAsia"/>
          <w:rtl/>
          <w:lang w:eastAsia="en-US"/>
        </w:rPr>
        <w:t>כהנים</w:t>
      </w:r>
      <w:proofErr w:type="spellEnd"/>
      <w:r w:rsidRPr="00C7398D">
        <w:rPr>
          <w:rtl/>
          <w:lang w:eastAsia="en-US"/>
        </w:rPr>
        <w:t xml:space="preserve"> </w:t>
      </w:r>
      <w:r w:rsidRPr="00C7398D">
        <w:rPr>
          <w:rFonts w:hint="eastAsia"/>
          <w:rtl/>
          <w:lang w:eastAsia="en-US"/>
        </w:rPr>
        <w:t>שהיו</w:t>
      </w:r>
      <w:r w:rsidRPr="00C7398D">
        <w:rPr>
          <w:rtl/>
          <w:lang w:eastAsia="en-US"/>
        </w:rPr>
        <w:t xml:space="preserve"> </w:t>
      </w:r>
      <w:r w:rsidRPr="00C7398D">
        <w:rPr>
          <w:rFonts w:hint="eastAsia"/>
          <w:rtl/>
          <w:lang w:eastAsia="en-US"/>
        </w:rPr>
        <w:t>שניהן</w:t>
      </w:r>
      <w:r w:rsidRPr="00C7398D">
        <w:rPr>
          <w:rtl/>
          <w:lang w:eastAsia="en-US"/>
        </w:rPr>
        <w:t xml:space="preserve"> </w:t>
      </w:r>
      <w:proofErr w:type="spellStart"/>
      <w:r w:rsidRPr="00C7398D">
        <w:rPr>
          <w:rFonts w:hint="eastAsia"/>
          <w:rtl/>
          <w:lang w:eastAsia="en-US"/>
        </w:rPr>
        <w:t>שוין</w:t>
      </w:r>
      <w:proofErr w:type="spellEnd"/>
      <w:r w:rsidRPr="00C7398D">
        <w:rPr>
          <w:rtl/>
          <w:lang w:eastAsia="en-US"/>
        </w:rPr>
        <w:t xml:space="preserve"> </w:t>
      </w:r>
      <w:r w:rsidRPr="00C7398D">
        <w:rPr>
          <w:rFonts w:hint="eastAsia"/>
          <w:rtl/>
          <w:lang w:eastAsia="en-US"/>
        </w:rPr>
        <w:t>ורצין</w:t>
      </w:r>
      <w:r w:rsidRPr="00C7398D">
        <w:rPr>
          <w:rtl/>
          <w:lang w:eastAsia="en-US"/>
        </w:rPr>
        <w:t xml:space="preserve"> </w:t>
      </w:r>
      <w:proofErr w:type="spellStart"/>
      <w:r w:rsidRPr="00C7398D">
        <w:rPr>
          <w:rFonts w:hint="eastAsia"/>
          <w:rtl/>
          <w:lang w:eastAsia="en-US"/>
        </w:rPr>
        <w:t>ועולין</w:t>
      </w:r>
      <w:proofErr w:type="spellEnd"/>
      <w:r w:rsidRPr="00C7398D">
        <w:rPr>
          <w:rtl/>
          <w:lang w:eastAsia="en-US"/>
        </w:rPr>
        <w:t xml:space="preserve"> </w:t>
      </w:r>
      <w:r w:rsidRPr="00C7398D">
        <w:rPr>
          <w:rFonts w:hint="eastAsia"/>
          <w:rtl/>
          <w:lang w:eastAsia="en-US"/>
        </w:rPr>
        <w:t>בכבש</w:t>
      </w:r>
      <w:r w:rsidRPr="00C7398D">
        <w:rPr>
          <w:rtl/>
          <w:lang w:eastAsia="en-US"/>
        </w:rPr>
        <w:t xml:space="preserve">, </w:t>
      </w:r>
      <w:r w:rsidRPr="00C7398D">
        <w:rPr>
          <w:rFonts w:hint="eastAsia"/>
          <w:rtl/>
          <w:lang w:eastAsia="en-US"/>
        </w:rPr>
        <w:t>קדם</w:t>
      </w:r>
      <w:r w:rsidRPr="00C7398D">
        <w:rPr>
          <w:rtl/>
          <w:lang w:eastAsia="en-US"/>
        </w:rPr>
        <w:t xml:space="preserve"> </w:t>
      </w:r>
      <w:r w:rsidRPr="00C7398D">
        <w:rPr>
          <w:rFonts w:hint="eastAsia"/>
          <w:rtl/>
          <w:lang w:eastAsia="en-US"/>
        </w:rPr>
        <w:t>אחד</w:t>
      </w:r>
      <w:r w:rsidRPr="00C7398D">
        <w:rPr>
          <w:rtl/>
          <w:lang w:eastAsia="en-US"/>
        </w:rPr>
        <w:t xml:space="preserve"> </w:t>
      </w:r>
      <w:r w:rsidRPr="00C7398D">
        <w:rPr>
          <w:rFonts w:hint="eastAsia"/>
          <w:rtl/>
          <w:lang w:eastAsia="en-US"/>
        </w:rPr>
        <w:t>מהן</w:t>
      </w:r>
      <w:r w:rsidRPr="00C7398D">
        <w:rPr>
          <w:rtl/>
          <w:lang w:eastAsia="en-US"/>
        </w:rPr>
        <w:t xml:space="preserve"> </w:t>
      </w:r>
      <w:r w:rsidRPr="00C7398D">
        <w:rPr>
          <w:rFonts w:hint="eastAsia"/>
          <w:rtl/>
          <w:lang w:eastAsia="en-US"/>
        </w:rPr>
        <w:t>לתוך</w:t>
      </w:r>
      <w:r w:rsidRPr="00C7398D">
        <w:rPr>
          <w:rtl/>
          <w:lang w:eastAsia="en-US"/>
        </w:rPr>
        <w:t xml:space="preserve"> </w:t>
      </w:r>
      <w:r w:rsidRPr="00C7398D">
        <w:rPr>
          <w:rFonts w:hint="eastAsia"/>
          <w:rtl/>
          <w:lang w:eastAsia="en-US"/>
        </w:rPr>
        <w:t>ארבע</w:t>
      </w:r>
      <w:r w:rsidRPr="00C7398D">
        <w:rPr>
          <w:rtl/>
          <w:lang w:eastAsia="en-US"/>
        </w:rPr>
        <w:t xml:space="preserve"> </w:t>
      </w:r>
      <w:r w:rsidRPr="00C7398D">
        <w:rPr>
          <w:rFonts w:hint="eastAsia"/>
          <w:rtl/>
          <w:lang w:eastAsia="en-US"/>
        </w:rPr>
        <w:t>אמות</w:t>
      </w:r>
      <w:r w:rsidRPr="00C7398D">
        <w:rPr>
          <w:rtl/>
          <w:lang w:eastAsia="en-US"/>
        </w:rPr>
        <w:t xml:space="preserve"> </w:t>
      </w:r>
      <w:r w:rsidRPr="00C7398D">
        <w:rPr>
          <w:rFonts w:hint="eastAsia"/>
          <w:rtl/>
          <w:lang w:eastAsia="en-US"/>
        </w:rPr>
        <w:t>של</w:t>
      </w:r>
      <w:r w:rsidRPr="00C7398D">
        <w:rPr>
          <w:rtl/>
          <w:lang w:eastAsia="en-US"/>
        </w:rPr>
        <w:t xml:space="preserve"> </w:t>
      </w:r>
      <w:proofErr w:type="spellStart"/>
      <w:r w:rsidRPr="00C7398D">
        <w:rPr>
          <w:rFonts w:hint="eastAsia"/>
          <w:rtl/>
          <w:lang w:eastAsia="en-US"/>
        </w:rPr>
        <w:t>חבירו</w:t>
      </w:r>
      <w:proofErr w:type="spellEnd"/>
      <w:r w:rsidRPr="00C7398D">
        <w:rPr>
          <w:rtl/>
          <w:lang w:eastAsia="en-US"/>
        </w:rPr>
        <w:t xml:space="preserve"> - </w:t>
      </w:r>
      <w:r w:rsidRPr="00C7398D">
        <w:rPr>
          <w:rFonts w:hint="eastAsia"/>
          <w:rtl/>
          <w:lang w:eastAsia="en-US"/>
        </w:rPr>
        <w:t>נטל</w:t>
      </w:r>
      <w:r w:rsidRPr="00C7398D">
        <w:rPr>
          <w:rtl/>
          <w:lang w:eastAsia="en-US"/>
        </w:rPr>
        <w:t xml:space="preserve"> </w:t>
      </w:r>
      <w:r w:rsidRPr="00C7398D">
        <w:rPr>
          <w:rFonts w:hint="eastAsia"/>
          <w:rtl/>
          <w:lang w:eastAsia="en-US"/>
        </w:rPr>
        <w:t>סכין</w:t>
      </w:r>
      <w:r w:rsidRPr="00C7398D">
        <w:rPr>
          <w:rtl/>
          <w:lang w:eastAsia="en-US"/>
        </w:rPr>
        <w:t xml:space="preserve"> </w:t>
      </w:r>
      <w:r w:rsidRPr="00C7398D">
        <w:rPr>
          <w:rFonts w:hint="eastAsia"/>
          <w:rtl/>
          <w:lang w:eastAsia="en-US"/>
        </w:rPr>
        <w:t>ותקע</w:t>
      </w:r>
      <w:r w:rsidRPr="00C7398D">
        <w:rPr>
          <w:rtl/>
          <w:lang w:eastAsia="en-US"/>
        </w:rPr>
        <w:t xml:space="preserve"> </w:t>
      </w:r>
      <w:r w:rsidRPr="00C7398D">
        <w:rPr>
          <w:rFonts w:hint="eastAsia"/>
          <w:rtl/>
          <w:lang w:eastAsia="en-US"/>
        </w:rPr>
        <w:t>לו</w:t>
      </w:r>
      <w:r w:rsidRPr="00C7398D">
        <w:rPr>
          <w:rtl/>
          <w:lang w:eastAsia="en-US"/>
        </w:rPr>
        <w:t xml:space="preserve"> </w:t>
      </w:r>
      <w:r w:rsidRPr="00C7398D">
        <w:rPr>
          <w:rFonts w:hint="eastAsia"/>
          <w:rtl/>
          <w:lang w:eastAsia="en-US"/>
        </w:rPr>
        <w:t>בלבו</w:t>
      </w:r>
      <w:r w:rsidRPr="00C7398D">
        <w:rPr>
          <w:rtl/>
          <w:lang w:eastAsia="en-US"/>
        </w:rPr>
        <w:t xml:space="preserve">. </w:t>
      </w:r>
      <w:r w:rsidRPr="00C7398D">
        <w:rPr>
          <w:rFonts w:hint="eastAsia"/>
          <w:rtl/>
          <w:lang w:eastAsia="en-US"/>
        </w:rPr>
        <w:t>עמד</w:t>
      </w:r>
      <w:r w:rsidRPr="00C7398D">
        <w:rPr>
          <w:rtl/>
          <w:lang w:eastAsia="en-US"/>
        </w:rPr>
        <w:t xml:space="preserve"> </w:t>
      </w:r>
      <w:r w:rsidRPr="00C7398D">
        <w:rPr>
          <w:rFonts w:hint="eastAsia"/>
          <w:rtl/>
          <w:lang w:eastAsia="en-US"/>
        </w:rPr>
        <w:t>רבי</w:t>
      </w:r>
      <w:r w:rsidRPr="00C7398D">
        <w:rPr>
          <w:rtl/>
          <w:lang w:eastAsia="en-US"/>
        </w:rPr>
        <w:t xml:space="preserve"> </w:t>
      </w:r>
      <w:r w:rsidRPr="00C7398D">
        <w:rPr>
          <w:rFonts w:hint="eastAsia"/>
          <w:rtl/>
          <w:lang w:eastAsia="en-US"/>
        </w:rPr>
        <w:t>צדוק</w:t>
      </w:r>
      <w:r w:rsidRPr="00C7398D">
        <w:rPr>
          <w:rtl/>
          <w:lang w:eastAsia="en-US"/>
        </w:rPr>
        <w:t xml:space="preserve"> </w:t>
      </w:r>
      <w:r w:rsidRPr="00C7398D">
        <w:rPr>
          <w:rFonts w:hint="eastAsia"/>
          <w:rtl/>
          <w:lang w:eastAsia="en-US"/>
        </w:rPr>
        <w:t>על</w:t>
      </w:r>
      <w:r w:rsidRPr="00C7398D">
        <w:rPr>
          <w:rtl/>
          <w:lang w:eastAsia="en-US"/>
        </w:rPr>
        <w:t xml:space="preserve"> </w:t>
      </w:r>
      <w:r w:rsidRPr="00C7398D">
        <w:rPr>
          <w:rFonts w:hint="eastAsia"/>
          <w:rtl/>
          <w:lang w:eastAsia="en-US"/>
        </w:rPr>
        <w:t>מעלות</w:t>
      </w:r>
      <w:r w:rsidRPr="00C7398D">
        <w:rPr>
          <w:rtl/>
          <w:lang w:eastAsia="en-US"/>
        </w:rPr>
        <w:t xml:space="preserve"> </w:t>
      </w:r>
      <w:r w:rsidRPr="00C7398D">
        <w:rPr>
          <w:rFonts w:hint="eastAsia"/>
          <w:rtl/>
          <w:lang w:eastAsia="en-US"/>
        </w:rPr>
        <w:t>האולם</w:t>
      </w:r>
      <w:r w:rsidRPr="00C7398D">
        <w:rPr>
          <w:rtl/>
          <w:lang w:eastAsia="en-US"/>
        </w:rPr>
        <w:t xml:space="preserve">, </w:t>
      </w:r>
      <w:r w:rsidRPr="00C7398D">
        <w:rPr>
          <w:rFonts w:hint="eastAsia"/>
          <w:rtl/>
          <w:lang w:eastAsia="en-US"/>
        </w:rPr>
        <w:t>ואמר</w:t>
      </w:r>
      <w:r w:rsidRPr="00C7398D">
        <w:rPr>
          <w:rtl/>
          <w:lang w:eastAsia="en-US"/>
        </w:rPr>
        <w:t xml:space="preserve">: </w:t>
      </w:r>
      <w:r w:rsidRPr="00C7398D">
        <w:rPr>
          <w:rFonts w:hint="eastAsia"/>
          <w:rtl/>
          <w:lang w:eastAsia="en-US"/>
        </w:rPr>
        <w:t>אחינו</w:t>
      </w:r>
      <w:r w:rsidRPr="00C7398D">
        <w:rPr>
          <w:rtl/>
          <w:lang w:eastAsia="en-US"/>
        </w:rPr>
        <w:t xml:space="preserve"> </w:t>
      </w:r>
      <w:r w:rsidRPr="00C7398D">
        <w:rPr>
          <w:rFonts w:hint="eastAsia"/>
          <w:rtl/>
          <w:lang w:eastAsia="en-US"/>
        </w:rPr>
        <w:t>בית</w:t>
      </w:r>
      <w:r w:rsidRPr="00C7398D">
        <w:rPr>
          <w:rtl/>
          <w:lang w:eastAsia="en-US"/>
        </w:rPr>
        <w:t xml:space="preserve"> </w:t>
      </w:r>
      <w:r w:rsidRPr="00C7398D">
        <w:rPr>
          <w:rFonts w:hint="eastAsia"/>
          <w:rtl/>
          <w:lang w:eastAsia="en-US"/>
        </w:rPr>
        <w:t>ישראל</w:t>
      </w:r>
      <w:r w:rsidRPr="00C7398D">
        <w:rPr>
          <w:rtl/>
          <w:lang w:eastAsia="en-US"/>
        </w:rPr>
        <w:t xml:space="preserve"> </w:t>
      </w:r>
      <w:r w:rsidRPr="00C7398D">
        <w:rPr>
          <w:rFonts w:hint="eastAsia"/>
          <w:rtl/>
          <w:lang w:eastAsia="en-US"/>
        </w:rPr>
        <w:t>שמעו</w:t>
      </w:r>
      <w:r w:rsidRPr="00C7398D">
        <w:rPr>
          <w:rtl/>
          <w:lang w:eastAsia="en-US"/>
        </w:rPr>
        <w:t xml:space="preserve">! </w:t>
      </w:r>
      <w:r w:rsidRPr="00C7398D">
        <w:rPr>
          <w:rFonts w:hint="eastAsia"/>
          <w:rtl/>
          <w:lang w:eastAsia="en-US"/>
        </w:rPr>
        <w:t>הרי</w:t>
      </w:r>
      <w:r w:rsidRPr="00C7398D">
        <w:rPr>
          <w:rtl/>
          <w:lang w:eastAsia="en-US"/>
        </w:rPr>
        <w:t xml:space="preserve"> </w:t>
      </w:r>
      <w:r w:rsidRPr="00C7398D">
        <w:rPr>
          <w:rFonts w:hint="eastAsia"/>
          <w:rtl/>
          <w:lang w:eastAsia="en-US"/>
        </w:rPr>
        <w:t>הוא</w:t>
      </w:r>
      <w:r w:rsidRPr="00C7398D">
        <w:rPr>
          <w:rtl/>
          <w:lang w:eastAsia="en-US"/>
        </w:rPr>
        <w:t xml:space="preserve"> </w:t>
      </w:r>
      <w:r w:rsidRPr="00C7398D">
        <w:rPr>
          <w:rFonts w:hint="eastAsia"/>
          <w:rtl/>
          <w:lang w:eastAsia="en-US"/>
        </w:rPr>
        <w:t>אומר</w:t>
      </w:r>
      <w:r w:rsidRPr="00C7398D">
        <w:rPr>
          <w:rFonts w:hint="cs"/>
          <w:rtl/>
          <w:lang w:eastAsia="en-US"/>
        </w:rPr>
        <w:t>:</w:t>
      </w:r>
      <w:r w:rsidRPr="00C7398D">
        <w:rPr>
          <w:rtl/>
          <w:lang w:eastAsia="en-US"/>
        </w:rPr>
        <w:t xml:space="preserve"> </w:t>
      </w:r>
      <w:r w:rsidRPr="00C7398D">
        <w:rPr>
          <w:rFonts w:hint="eastAsia"/>
          <w:rtl/>
          <w:lang w:eastAsia="en-US"/>
        </w:rPr>
        <w:t>כי</w:t>
      </w:r>
      <w:r w:rsidRPr="00C7398D">
        <w:rPr>
          <w:rtl/>
          <w:lang w:eastAsia="en-US"/>
        </w:rPr>
        <w:t xml:space="preserve"> </w:t>
      </w:r>
      <w:r w:rsidRPr="00C7398D">
        <w:rPr>
          <w:rFonts w:hint="eastAsia"/>
          <w:rtl/>
          <w:lang w:eastAsia="en-US"/>
        </w:rPr>
        <w:t>ימצא</w:t>
      </w:r>
      <w:r w:rsidRPr="00C7398D">
        <w:rPr>
          <w:rtl/>
          <w:lang w:eastAsia="en-US"/>
        </w:rPr>
        <w:t xml:space="preserve"> </w:t>
      </w:r>
      <w:r w:rsidRPr="00C7398D">
        <w:rPr>
          <w:rFonts w:hint="eastAsia"/>
          <w:rtl/>
          <w:lang w:eastAsia="en-US"/>
        </w:rPr>
        <w:t>חלל</w:t>
      </w:r>
      <w:r w:rsidRPr="00C7398D">
        <w:rPr>
          <w:rtl/>
          <w:lang w:eastAsia="en-US"/>
        </w:rPr>
        <w:t xml:space="preserve"> </w:t>
      </w:r>
      <w:r w:rsidRPr="00C7398D">
        <w:rPr>
          <w:rFonts w:hint="eastAsia"/>
          <w:rtl/>
          <w:lang w:eastAsia="en-US"/>
        </w:rPr>
        <w:t>באדמה</w:t>
      </w:r>
      <w:r w:rsidRPr="00C7398D">
        <w:rPr>
          <w:rtl/>
          <w:lang w:eastAsia="en-US"/>
        </w:rPr>
        <w:t xml:space="preserve"> </w:t>
      </w:r>
      <w:r w:rsidRPr="00C7398D">
        <w:rPr>
          <w:rFonts w:hint="eastAsia"/>
          <w:rtl/>
          <w:lang w:eastAsia="en-US"/>
        </w:rPr>
        <w:t>ויצאו</w:t>
      </w:r>
      <w:r w:rsidRPr="00C7398D">
        <w:rPr>
          <w:rtl/>
          <w:lang w:eastAsia="en-US"/>
        </w:rPr>
        <w:t xml:space="preserve"> </w:t>
      </w:r>
      <w:r w:rsidRPr="00C7398D">
        <w:rPr>
          <w:rFonts w:hint="eastAsia"/>
          <w:rtl/>
          <w:lang w:eastAsia="en-US"/>
        </w:rPr>
        <w:t>זקניך</w:t>
      </w:r>
      <w:r w:rsidRPr="00C7398D">
        <w:rPr>
          <w:rtl/>
          <w:lang w:eastAsia="en-US"/>
        </w:rPr>
        <w:t xml:space="preserve"> </w:t>
      </w:r>
      <w:r w:rsidRPr="00C7398D">
        <w:rPr>
          <w:rFonts w:hint="eastAsia"/>
          <w:rtl/>
          <w:lang w:eastAsia="en-US"/>
        </w:rPr>
        <w:t>ושפטיך</w:t>
      </w:r>
      <w:r w:rsidRPr="00C7398D">
        <w:rPr>
          <w:rtl/>
          <w:lang w:eastAsia="en-US"/>
        </w:rPr>
        <w:t xml:space="preserve">, </w:t>
      </w:r>
      <w:r w:rsidRPr="00C7398D">
        <w:rPr>
          <w:rFonts w:hint="eastAsia"/>
          <w:rtl/>
          <w:lang w:eastAsia="en-US"/>
        </w:rPr>
        <w:t>אנו</w:t>
      </w:r>
      <w:r w:rsidRPr="00C7398D">
        <w:rPr>
          <w:rtl/>
          <w:lang w:eastAsia="en-US"/>
        </w:rPr>
        <w:t xml:space="preserve"> </w:t>
      </w:r>
      <w:r w:rsidRPr="00C7398D">
        <w:rPr>
          <w:rFonts w:hint="eastAsia"/>
          <w:rtl/>
          <w:lang w:eastAsia="en-US"/>
        </w:rPr>
        <w:t>על</w:t>
      </w:r>
      <w:r w:rsidRPr="00C7398D">
        <w:rPr>
          <w:rtl/>
          <w:lang w:eastAsia="en-US"/>
        </w:rPr>
        <w:t xml:space="preserve"> </w:t>
      </w:r>
      <w:r w:rsidRPr="00C7398D">
        <w:rPr>
          <w:rFonts w:hint="eastAsia"/>
          <w:rtl/>
          <w:lang w:eastAsia="en-US"/>
        </w:rPr>
        <w:t>מי</w:t>
      </w:r>
      <w:r w:rsidRPr="00C7398D">
        <w:rPr>
          <w:rtl/>
          <w:lang w:eastAsia="en-US"/>
        </w:rPr>
        <w:t xml:space="preserve"> </w:t>
      </w:r>
      <w:r w:rsidRPr="00C7398D">
        <w:rPr>
          <w:rFonts w:hint="eastAsia"/>
          <w:rtl/>
          <w:lang w:eastAsia="en-US"/>
        </w:rPr>
        <w:t>להביא</w:t>
      </w:r>
      <w:r w:rsidRPr="00C7398D">
        <w:rPr>
          <w:rtl/>
          <w:lang w:eastAsia="en-US"/>
        </w:rPr>
        <w:t xml:space="preserve"> </w:t>
      </w:r>
      <w:r w:rsidRPr="00C7398D">
        <w:rPr>
          <w:rFonts w:hint="eastAsia"/>
          <w:rtl/>
          <w:lang w:eastAsia="en-US"/>
        </w:rPr>
        <w:t>עגלה</w:t>
      </w:r>
      <w:r w:rsidRPr="00C7398D">
        <w:rPr>
          <w:rtl/>
          <w:lang w:eastAsia="en-US"/>
        </w:rPr>
        <w:t xml:space="preserve"> </w:t>
      </w:r>
      <w:r w:rsidRPr="00C7398D">
        <w:rPr>
          <w:rFonts w:hint="eastAsia"/>
          <w:rtl/>
          <w:lang w:eastAsia="en-US"/>
        </w:rPr>
        <w:t>ערופה</w:t>
      </w:r>
      <w:r w:rsidRPr="00C7398D">
        <w:rPr>
          <w:rtl/>
          <w:lang w:eastAsia="en-US"/>
        </w:rPr>
        <w:t xml:space="preserve">? </w:t>
      </w:r>
      <w:r w:rsidRPr="00C7398D">
        <w:rPr>
          <w:rFonts w:hint="eastAsia"/>
          <w:rtl/>
          <w:lang w:eastAsia="en-US"/>
        </w:rPr>
        <w:t>על</w:t>
      </w:r>
      <w:r w:rsidRPr="00C7398D">
        <w:rPr>
          <w:rtl/>
          <w:lang w:eastAsia="en-US"/>
        </w:rPr>
        <w:t xml:space="preserve"> </w:t>
      </w:r>
      <w:r w:rsidRPr="00C7398D">
        <w:rPr>
          <w:rFonts w:hint="eastAsia"/>
          <w:rtl/>
          <w:lang w:eastAsia="en-US"/>
        </w:rPr>
        <w:t>העיר</w:t>
      </w:r>
      <w:r w:rsidRPr="00C7398D">
        <w:rPr>
          <w:rtl/>
          <w:lang w:eastAsia="en-US"/>
        </w:rPr>
        <w:t xml:space="preserve"> </w:t>
      </w:r>
      <w:r w:rsidRPr="00C7398D">
        <w:rPr>
          <w:rFonts w:hint="eastAsia"/>
          <w:rtl/>
          <w:lang w:eastAsia="en-US"/>
        </w:rPr>
        <w:t>או</w:t>
      </w:r>
      <w:r w:rsidRPr="00C7398D">
        <w:rPr>
          <w:rtl/>
          <w:lang w:eastAsia="en-US"/>
        </w:rPr>
        <w:t xml:space="preserve"> </w:t>
      </w:r>
      <w:r w:rsidRPr="00C7398D">
        <w:rPr>
          <w:rFonts w:hint="eastAsia"/>
          <w:rtl/>
          <w:lang w:eastAsia="en-US"/>
        </w:rPr>
        <w:t>על</w:t>
      </w:r>
      <w:r w:rsidRPr="00C7398D">
        <w:rPr>
          <w:rtl/>
          <w:lang w:eastAsia="en-US"/>
        </w:rPr>
        <w:t xml:space="preserve"> </w:t>
      </w:r>
      <w:r w:rsidRPr="00C7398D">
        <w:rPr>
          <w:rFonts w:hint="eastAsia"/>
          <w:rtl/>
          <w:lang w:eastAsia="en-US"/>
        </w:rPr>
        <w:t>העזרות</w:t>
      </w:r>
      <w:r w:rsidRPr="00C7398D">
        <w:rPr>
          <w:rtl/>
          <w:lang w:eastAsia="en-US"/>
        </w:rPr>
        <w:t xml:space="preserve">? </w:t>
      </w:r>
      <w:r w:rsidRPr="00C7398D">
        <w:rPr>
          <w:rFonts w:hint="eastAsia"/>
          <w:rtl/>
          <w:lang w:eastAsia="en-US"/>
        </w:rPr>
        <w:t>געו</w:t>
      </w:r>
      <w:r w:rsidRPr="00C7398D">
        <w:rPr>
          <w:rtl/>
          <w:lang w:eastAsia="en-US"/>
        </w:rPr>
        <w:t xml:space="preserve"> </w:t>
      </w:r>
      <w:r w:rsidRPr="00C7398D">
        <w:rPr>
          <w:rFonts w:hint="eastAsia"/>
          <w:rtl/>
          <w:lang w:eastAsia="en-US"/>
        </w:rPr>
        <w:t>כל</w:t>
      </w:r>
      <w:r w:rsidRPr="00C7398D">
        <w:rPr>
          <w:rtl/>
          <w:lang w:eastAsia="en-US"/>
        </w:rPr>
        <w:t xml:space="preserve"> </w:t>
      </w:r>
      <w:r w:rsidRPr="00C7398D">
        <w:rPr>
          <w:rFonts w:hint="eastAsia"/>
          <w:rtl/>
          <w:lang w:eastAsia="en-US"/>
        </w:rPr>
        <w:t>העם</w:t>
      </w:r>
      <w:r w:rsidRPr="00C7398D">
        <w:rPr>
          <w:rtl/>
          <w:lang w:eastAsia="en-US"/>
        </w:rPr>
        <w:t xml:space="preserve"> </w:t>
      </w:r>
      <w:proofErr w:type="spellStart"/>
      <w:r w:rsidRPr="00C7398D">
        <w:rPr>
          <w:rFonts w:hint="eastAsia"/>
          <w:rtl/>
          <w:lang w:eastAsia="en-US"/>
        </w:rPr>
        <w:t>בבכיה</w:t>
      </w:r>
      <w:proofErr w:type="spellEnd"/>
      <w:r w:rsidRPr="00C7398D">
        <w:rPr>
          <w:rtl/>
          <w:lang w:eastAsia="en-US"/>
        </w:rPr>
        <w:t xml:space="preserve">. </w:t>
      </w:r>
      <w:r w:rsidRPr="00C7398D">
        <w:rPr>
          <w:rFonts w:hint="eastAsia"/>
          <w:rtl/>
          <w:lang w:eastAsia="en-US"/>
        </w:rPr>
        <w:t>בא</w:t>
      </w:r>
      <w:r w:rsidRPr="00C7398D">
        <w:rPr>
          <w:rtl/>
          <w:lang w:eastAsia="en-US"/>
        </w:rPr>
        <w:t xml:space="preserve"> </w:t>
      </w:r>
      <w:r w:rsidRPr="00C7398D">
        <w:rPr>
          <w:rFonts w:hint="eastAsia"/>
          <w:rtl/>
          <w:lang w:eastAsia="en-US"/>
        </w:rPr>
        <w:t>אביו</w:t>
      </w:r>
      <w:r w:rsidRPr="00C7398D">
        <w:rPr>
          <w:rtl/>
          <w:lang w:eastAsia="en-US"/>
        </w:rPr>
        <w:t xml:space="preserve"> </w:t>
      </w:r>
      <w:r w:rsidRPr="00C7398D">
        <w:rPr>
          <w:rFonts w:hint="eastAsia"/>
          <w:rtl/>
          <w:lang w:eastAsia="en-US"/>
        </w:rPr>
        <w:t>של</w:t>
      </w:r>
      <w:r w:rsidRPr="00C7398D">
        <w:rPr>
          <w:rtl/>
          <w:lang w:eastAsia="en-US"/>
        </w:rPr>
        <w:t xml:space="preserve"> </w:t>
      </w:r>
      <w:r w:rsidRPr="00C7398D">
        <w:rPr>
          <w:rFonts w:hint="eastAsia"/>
          <w:rtl/>
          <w:lang w:eastAsia="en-US"/>
        </w:rPr>
        <w:t>תינוק</w:t>
      </w:r>
      <w:r w:rsidRPr="00C7398D">
        <w:rPr>
          <w:rtl/>
          <w:lang w:eastAsia="en-US"/>
        </w:rPr>
        <w:t xml:space="preserve"> </w:t>
      </w:r>
      <w:r w:rsidRPr="00C7398D">
        <w:rPr>
          <w:rFonts w:hint="eastAsia"/>
          <w:rtl/>
          <w:lang w:eastAsia="en-US"/>
        </w:rPr>
        <w:t>ומצאו</w:t>
      </w:r>
      <w:r w:rsidRPr="00C7398D">
        <w:rPr>
          <w:rtl/>
          <w:lang w:eastAsia="en-US"/>
        </w:rPr>
        <w:t xml:space="preserve"> </w:t>
      </w:r>
      <w:r w:rsidRPr="00C7398D">
        <w:rPr>
          <w:rFonts w:hint="eastAsia"/>
          <w:rtl/>
          <w:lang w:eastAsia="en-US"/>
        </w:rPr>
        <w:t>כשהוא</w:t>
      </w:r>
      <w:r w:rsidRPr="00C7398D">
        <w:rPr>
          <w:rtl/>
          <w:lang w:eastAsia="en-US"/>
        </w:rPr>
        <w:t xml:space="preserve"> </w:t>
      </w:r>
      <w:r w:rsidRPr="00C7398D">
        <w:rPr>
          <w:rFonts w:hint="eastAsia"/>
          <w:rtl/>
          <w:lang w:eastAsia="en-US"/>
        </w:rPr>
        <w:t>מפרפר</w:t>
      </w:r>
      <w:r w:rsidRPr="00C7398D">
        <w:rPr>
          <w:rtl/>
          <w:lang w:eastAsia="en-US"/>
        </w:rPr>
        <w:t xml:space="preserve">. </w:t>
      </w:r>
      <w:r w:rsidRPr="00C7398D">
        <w:rPr>
          <w:rFonts w:hint="eastAsia"/>
          <w:rtl/>
          <w:lang w:eastAsia="en-US"/>
        </w:rPr>
        <w:t>אמר</w:t>
      </w:r>
      <w:r w:rsidRPr="00C7398D">
        <w:rPr>
          <w:rtl/>
          <w:lang w:eastAsia="en-US"/>
        </w:rPr>
        <w:t xml:space="preserve">: </w:t>
      </w:r>
      <w:r w:rsidRPr="00C7398D">
        <w:rPr>
          <w:rFonts w:hint="eastAsia"/>
          <w:rtl/>
          <w:lang w:eastAsia="en-US"/>
        </w:rPr>
        <w:t>הרי</w:t>
      </w:r>
      <w:r w:rsidRPr="00C7398D">
        <w:rPr>
          <w:rtl/>
          <w:lang w:eastAsia="en-US"/>
        </w:rPr>
        <w:t xml:space="preserve"> </w:t>
      </w:r>
      <w:r w:rsidRPr="00C7398D">
        <w:rPr>
          <w:rFonts w:hint="eastAsia"/>
          <w:rtl/>
          <w:lang w:eastAsia="en-US"/>
        </w:rPr>
        <w:t>הוא</w:t>
      </w:r>
      <w:r w:rsidRPr="00C7398D">
        <w:rPr>
          <w:rtl/>
          <w:lang w:eastAsia="en-US"/>
        </w:rPr>
        <w:t xml:space="preserve"> </w:t>
      </w:r>
      <w:r w:rsidRPr="00C7398D">
        <w:rPr>
          <w:rFonts w:hint="eastAsia"/>
          <w:rtl/>
          <w:lang w:eastAsia="en-US"/>
        </w:rPr>
        <w:t>כפרתכם</w:t>
      </w:r>
      <w:r w:rsidRPr="00C7398D">
        <w:rPr>
          <w:rtl/>
          <w:lang w:eastAsia="en-US"/>
        </w:rPr>
        <w:t xml:space="preserve">, </w:t>
      </w:r>
      <w:r w:rsidRPr="00C7398D">
        <w:rPr>
          <w:rFonts w:hint="eastAsia"/>
          <w:rtl/>
          <w:lang w:eastAsia="en-US"/>
        </w:rPr>
        <w:t>ועדיין</w:t>
      </w:r>
      <w:r w:rsidRPr="00C7398D">
        <w:rPr>
          <w:rtl/>
          <w:lang w:eastAsia="en-US"/>
        </w:rPr>
        <w:t xml:space="preserve"> </w:t>
      </w:r>
      <w:r w:rsidRPr="00C7398D">
        <w:rPr>
          <w:rFonts w:hint="eastAsia"/>
          <w:rtl/>
          <w:lang w:eastAsia="en-US"/>
        </w:rPr>
        <w:t>בני</w:t>
      </w:r>
      <w:r w:rsidRPr="00C7398D">
        <w:rPr>
          <w:rtl/>
          <w:lang w:eastAsia="en-US"/>
        </w:rPr>
        <w:t xml:space="preserve"> </w:t>
      </w:r>
      <w:r w:rsidRPr="00C7398D">
        <w:rPr>
          <w:rFonts w:hint="eastAsia"/>
          <w:rtl/>
          <w:lang w:eastAsia="en-US"/>
        </w:rPr>
        <w:t>מפרפר</w:t>
      </w:r>
      <w:r w:rsidRPr="00C7398D">
        <w:rPr>
          <w:rtl/>
          <w:lang w:eastAsia="en-US"/>
        </w:rPr>
        <w:t xml:space="preserve">, </w:t>
      </w:r>
      <w:r w:rsidRPr="00C7398D">
        <w:rPr>
          <w:rFonts w:hint="eastAsia"/>
          <w:rtl/>
          <w:lang w:eastAsia="en-US"/>
        </w:rPr>
        <w:t>ולא</w:t>
      </w:r>
      <w:r w:rsidRPr="00C7398D">
        <w:rPr>
          <w:rtl/>
          <w:lang w:eastAsia="en-US"/>
        </w:rPr>
        <w:t xml:space="preserve"> </w:t>
      </w:r>
      <w:r w:rsidRPr="00C7398D">
        <w:rPr>
          <w:rFonts w:hint="eastAsia"/>
          <w:rtl/>
          <w:lang w:eastAsia="en-US"/>
        </w:rPr>
        <w:t>נטמאה</w:t>
      </w:r>
      <w:r w:rsidRPr="00C7398D">
        <w:rPr>
          <w:rtl/>
          <w:lang w:eastAsia="en-US"/>
        </w:rPr>
        <w:t xml:space="preserve"> </w:t>
      </w:r>
      <w:r w:rsidRPr="00C7398D">
        <w:rPr>
          <w:rFonts w:hint="eastAsia"/>
          <w:rtl/>
          <w:lang w:eastAsia="en-US"/>
        </w:rPr>
        <w:t>סכין</w:t>
      </w:r>
      <w:r w:rsidRPr="00C7398D">
        <w:rPr>
          <w:rtl/>
          <w:lang w:eastAsia="en-US"/>
        </w:rPr>
        <w:t xml:space="preserve">. </w:t>
      </w:r>
      <w:r w:rsidRPr="00C7398D">
        <w:rPr>
          <w:rFonts w:hint="eastAsia"/>
          <w:rtl/>
          <w:lang w:eastAsia="en-US"/>
        </w:rPr>
        <w:t>ללמדך</w:t>
      </w:r>
      <w:r w:rsidRPr="00C7398D">
        <w:rPr>
          <w:rtl/>
          <w:lang w:eastAsia="en-US"/>
        </w:rPr>
        <w:t xml:space="preserve"> </w:t>
      </w:r>
      <w:r w:rsidRPr="00C7398D">
        <w:rPr>
          <w:rFonts w:hint="eastAsia"/>
          <w:rtl/>
          <w:lang w:eastAsia="en-US"/>
        </w:rPr>
        <w:t>שקשה</w:t>
      </w:r>
      <w:r w:rsidRPr="00C7398D">
        <w:rPr>
          <w:rtl/>
          <w:lang w:eastAsia="en-US"/>
        </w:rPr>
        <w:t xml:space="preserve"> </w:t>
      </w:r>
      <w:r w:rsidRPr="00C7398D">
        <w:rPr>
          <w:rFonts w:hint="eastAsia"/>
          <w:rtl/>
          <w:lang w:eastAsia="en-US"/>
        </w:rPr>
        <w:t>עליהם</w:t>
      </w:r>
      <w:r w:rsidRPr="00C7398D">
        <w:rPr>
          <w:rtl/>
          <w:lang w:eastAsia="en-US"/>
        </w:rPr>
        <w:t xml:space="preserve"> </w:t>
      </w:r>
      <w:r w:rsidRPr="00C7398D">
        <w:rPr>
          <w:rFonts w:hint="eastAsia"/>
          <w:rtl/>
          <w:lang w:eastAsia="en-US"/>
        </w:rPr>
        <w:t>טהרת</w:t>
      </w:r>
      <w:r w:rsidRPr="00C7398D">
        <w:rPr>
          <w:rtl/>
          <w:lang w:eastAsia="en-US"/>
        </w:rPr>
        <w:t xml:space="preserve"> </w:t>
      </w:r>
      <w:r w:rsidRPr="00C7398D">
        <w:rPr>
          <w:rFonts w:hint="eastAsia"/>
          <w:rtl/>
          <w:lang w:eastAsia="en-US"/>
        </w:rPr>
        <w:t>כלים</w:t>
      </w:r>
      <w:r w:rsidRPr="00C7398D">
        <w:rPr>
          <w:rtl/>
          <w:lang w:eastAsia="en-US"/>
        </w:rPr>
        <w:t xml:space="preserve"> </w:t>
      </w:r>
      <w:r w:rsidRPr="00C7398D">
        <w:rPr>
          <w:rFonts w:hint="eastAsia"/>
          <w:rtl/>
          <w:lang w:eastAsia="en-US"/>
        </w:rPr>
        <w:t>יותר</w:t>
      </w:r>
      <w:r w:rsidRPr="00C7398D">
        <w:rPr>
          <w:rtl/>
          <w:lang w:eastAsia="en-US"/>
        </w:rPr>
        <w:t xml:space="preserve"> </w:t>
      </w:r>
      <w:r w:rsidRPr="00C7398D">
        <w:rPr>
          <w:rFonts w:hint="eastAsia"/>
          <w:rtl/>
          <w:lang w:eastAsia="en-US"/>
        </w:rPr>
        <w:t>משפיכות</w:t>
      </w:r>
      <w:r w:rsidRPr="00C7398D">
        <w:rPr>
          <w:rtl/>
          <w:lang w:eastAsia="en-US"/>
        </w:rPr>
        <w:t xml:space="preserve"> </w:t>
      </w:r>
      <w:r w:rsidRPr="00C7398D">
        <w:rPr>
          <w:rFonts w:hint="eastAsia"/>
          <w:rtl/>
          <w:lang w:eastAsia="en-US"/>
        </w:rPr>
        <w:t>דמים</w:t>
      </w:r>
      <w:r w:rsidRPr="00C7398D">
        <w:rPr>
          <w:rFonts w:hint="cs"/>
          <w:rtl/>
          <w:lang w:eastAsia="en-US"/>
        </w:rPr>
        <w:t>"</w:t>
      </w:r>
      <w:r w:rsidRPr="00C7398D">
        <w:rPr>
          <w:rtl/>
          <w:lang w:eastAsia="en-US"/>
        </w:rPr>
        <w:t xml:space="preserve">. </w:t>
      </w:r>
    </w:p>
  </w:footnote>
  <w:footnote w:id="9">
    <w:p w14:paraId="53440051" w14:textId="6FFE94AC" w:rsidR="00F26731" w:rsidRDefault="00F26731">
      <w:pPr>
        <w:pStyle w:val="a3"/>
        <w:rPr>
          <w:rtl/>
        </w:rPr>
      </w:pPr>
      <w:r>
        <w:rPr>
          <w:rStyle w:val="a5"/>
        </w:rPr>
        <w:footnoteRef/>
      </w:r>
      <w:r>
        <w:rPr>
          <w:rtl/>
        </w:rPr>
        <w:t xml:space="preserve"> </w:t>
      </w:r>
      <w:r>
        <w:rPr>
          <w:rFonts w:hint="cs"/>
          <w:rtl/>
        </w:rPr>
        <w:t xml:space="preserve">כפי שאכן היה הדין עם אדוניהו ששלמה לא פגע בו </w:t>
      </w:r>
      <w:r w:rsidR="0092722D">
        <w:rPr>
          <w:rFonts w:hint="cs"/>
          <w:rtl/>
        </w:rPr>
        <w:t xml:space="preserve">בתחילה </w:t>
      </w:r>
      <w:r>
        <w:rPr>
          <w:rFonts w:hint="cs"/>
          <w:rtl/>
        </w:rPr>
        <w:t>כאשר החזיק במזבח, רק מאוחר יותר כאשר ביקש את אבישג לאשה ואז הומת בביתו.</w:t>
      </w:r>
      <w:r w:rsidR="0092722D">
        <w:rPr>
          <w:rFonts w:hint="cs"/>
          <w:rtl/>
        </w:rPr>
        <w:t xml:space="preserve"> ואולי לא פגע בו שלמה בתחילה כי דוד אביו עדיין היה בחיים. </w:t>
      </w:r>
      <w:r w:rsidR="00E92DAC">
        <w:rPr>
          <w:rFonts w:hint="cs"/>
          <w:rtl/>
        </w:rPr>
        <w:t>ראו</w:t>
      </w:r>
      <w:r w:rsidR="0092722D">
        <w:rPr>
          <w:rFonts w:hint="cs"/>
          <w:rtl/>
        </w:rPr>
        <w:t xml:space="preserve"> סדר הדברים שם.</w:t>
      </w:r>
    </w:p>
  </w:footnote>
  <w:footnote w:id="10">
    <w:p w14:paraId="72CCFA6A" w14:textId="2C01DA0B" w:rsidR="008D4094" w:rsidRPr="00043FD8" w:rsidRDefault="008D4094" w:rsidP="00F26731">
      <w:pPr>
        <w:pStyle w:val="a3"/>
        <w:rPr>
          <w:rtl/>
        </w:rPr>
      </w:pPr>
      <w:r w:rsidRPr="00C7398D">
        <w:rPr>
          <w:rStyle w:val="a5"/>
        </w:rPr>
        <w:footnoteRef/>
      </w:r>
      <w:r w:rsidRPr="00C7398D">
        <w:rPr>
          <w:rtl/>
        </w:rPr>
        <w:t xml:space="preserve"> </w:t>
      </w:r>
      <w:r>
        <w:rPr>
          <w:rFonts w:hint="cs"/>
          <w:rtl/>
        </w:rPr>
        <w:t xml:space="preserve">בהלכה זו אומר </w:t>
      </w:r>
      <w:r w:rsidR="003C5F05">
        <w:rPr>
          <w:rFonts w:hint="cs"/>
          <w:rtl/>
        </w:rPr>
        <w:t>רמב</w:t>
      </w:r>
      <w:r>
        <w:rPr>
          <w:rFonts w:hint="cs"/>
          <w:rtl/>
        </w:rPr>
        <w:t xml:space="preserve">"ם שני דברים. בראשון, הוא </w:t>
      </w:r>
      <w:r w:rsidRPr="00C7398D">
        <w:rPr>
          <w:rFonts w:hint="cs"/>
          <w:rtl/>
        </w:rPr>
        <w:t>חוזר ל</w:t>
      </w:r>
      <w:r>
        <w:rPr>
          <w:rFonts w:hint="cs"/>
          <w:rtl/>
        </w:rPr>
        <w:t xml:space="preserve">דין </w:t>
      </w:r>
      <w:r w:rsidRPr="00C7398D">
        <w:rPr>
          <w:rFonts w:hint="cs"/>
          <w:rtl/>
        </w:rPr>
        <w:t>הורג בשגגה</w:t>
      </w:r>
      <w:r>
        <w:rPr>
          <w:rFonts w:hint="cs"/>
          <w:rtl/>
        </w:rPr>
        <w:t xml:space="preserve"> ומסביר שקליטתו היא זמנית ובסופו של דבר הוא </w:t>
      </w:r>
      <w:proofErr w:type="spellStart"/>
      <w:r>
        <w:rPr>
          <w:rFonts w:hint="cs"/>
          <w:rtl/>
        </w:rPr>
        <w:t>ישא</w:t>
      </w:r>
      <w:proofErr w:type="spellEnd"/>
      <w:r>
        <w:rPr>
          <w:rFonts w:hint="cs"/>
          <w:rtl/>
        </w:rPr>
        <w:t xml:space="preserve"> את עונשו בעיר המקלט. שם מקומו ולא בבית המקדש. בחלק השני</w:t>
      </w:r>
      <w:r w:rsidRPr="00C7398D">
        <w:rPr>
          <w:rFonts w:hint="cs"/>
          <w:rtl/>
        </w:rPr>
        <w:t xml:space="preserve">, </w:t>
      </w:r>
      <w:r>
        <w:rPr>
          <w:rFonts w:hint="cs"/>
          <w:rtl/>
        </w:rPr>
        <w:t xml:space="preserve">מחדש </w:t>
      </w:r>
      <w:r w:rsidR="003C5F05">
        <w:rPr>
          <w:rFonts w:hint="cs"/>
          <w:rtl/>
        </w:rPr>
        <w:t>רמב</w:t>
      </w:r>
      <w:r>
        <w:rPr>
          <w:rFonts w:hint="cs"/>
          <w:rtl/>
        </w:rPr>
        <w:t xml:space="preserve">"ם </w:t>
      </w:r>
      <w:r w:rsidRPr="00C7398D">
        <w:rPr>
          <w:rFonts w:hint="cs"/>
          <w:rtl/>
        </w:rPr>
        <w:t xml:space="preserve">שמי שבורח מהמלכות, או אפילו מבית דין ששופט עפ"י הוראה שעה ולא </w:t>
      </w:r>
      <w:r>
        <w:rPr>
          <w:rFonts w:hint="cs"/>
          <w:rtl/>
        </w:rPr>
        <w:t>ב</w:t>
      </w:r>
      <w:r w:rsidRPr="00C7398D">
        <w:rPr>
          <w:rFonts w:hint="cs"/>
          <w:rtl/>
        </w:rPr>
        <w:t>דין תורה רגיל</w:t>
      </w:r>
      <w:r w:rsidR="0056393D">
        <w:rPr>
          <w:rFonts w:hint="cs"/>
          <w:rtl/>
        </w:rPr>
        <w:t>,</w:t>
      </w:r>
      <w:r w:rsidRPr="00C7398D">
        <w:rPr>
          <w:rFonts w:hint="cs"/>
          <w:rtl/>
        </w:rPr>
        <w:t xml:space="preserve"> שהוא דומה ל</w:t>
      </w:r>
      <w:r w:rsidR="0056393D">
        <w:rPr>
          <w:rFonts w:hint="cs"/>
          <w:rtl/>
        </w:rPr>
        <w:t>דין ה</w:t>
      </w:r>
      <w:r w:rsidRPr="00C7398D">
        <w:rPr>
          <w:rFonts w:hint="cs"/>
          <w:rtl/>
        </w:rPr>
        <w:t>מלך</w:t>
      </w:r>
      <w:r w:rsidR="00F26731">
        <w:rPr>
          <w:rFonts w:hint="cs"/>
          <w:rtl/>
        </w:rPr>
        <w:t xml:space="preserve">, </w:t>
      </w:r>
      <w:r w:rsidRPr="00C7398D">
        <w:rPr>
          <w:rFonts w:hint="cs"/>
          <w:rtl/>
        </w:rPr>
        <w:t>אדם כזה יכול להיאחז במזבח והוא ניצל</w:t>
      </w:r>
      <w:r w:rsidR="0056393D">
        <w:rPr>
          <w:rFonts w:hint="cs"/>
          <w:rtl/>
        </w:rPr>
        <w:t xml:space="preserve">, אלא כמובן </w:t>
      </w:r>
      <w:r w:rsidRPr="00C7398D">
        <w:rPr>
          <w:rFonts w:hint="cs"/>
          <w:rtl/>
        </w:rPr>
        <w:t xml:space="preserve">אם הוא אכן רוצח שניתן </w:t>
      </w:r>
      <w:proofErr w:type="spellStart"/>
      <w:r w:rsidRPr="00C7398D">
        <w:rPr>
          <w:rFonts w:hint="cs"/>
          <w:rtl/>
        </w:rPr>
        <w:t>לדונו</w:t>
      </w:r>
      <w:proofErr w:type="spellEnd"/>
      <w:r w:rsidRPr="00C7398D">
        <w:rPr>
          <w:rFonts w:hint="cs"/>
          <w:rtl/>
        </w:rPr>
        <w:t xml:space="preserve"> בפני בית דין, בהליך משפטי רגיל ולא בהוראת שעה, שאז לא תעזור לו אחיזתו במזבח.</w:t>
      </w:r>
      <w:r>
        <w:rPr>
          <w:rFonts w:hint="cs"/>
          <w:rtl/>
        </w:rPr>
        <w:t xml:space="preserve"> עד מתי? כמה זמן יישאר בבית המקדש? אם איננו טועים, דין זה של </w:t>
      </w:r>
      <w:r w:rsidR="003C5F05">
        <w:rPr>
          <w:rFonts w:hint="cs"/>
          <w:rtl/>
        </w:rPr>
        <w:t>רמב</w:t>
      </w:r>
      <w:r>
        <w:rPr>
          <w:rFonts w:hint="cs"/>
          <w:rtl/>
        </w:rPr>
        <w:t>"ם הוא חידוש שלו ואין לו מקור בחז"ל. מקורו, כך נראה, בפסוקי התנ"ך המספרים על בורחים מהמלכות, אדוניהו ובעיקר יואב שנראה להלן. יואב אמנם טעה, כפי שהגמרא אומרת (ירושלמי ובבלי מכות שנביא להלן) וגם לא ניצל, אבל המקרה שלו</w:t>
      </w:r>
      <w:r w:rsidR="005A630B">
        <w:rPr>
          <w:rFonts w:hint="cs"/>
          <w:rtl/>
        </w:rPr>
        <w:t xml:space="preserve"> עליו נרחיב להלן</w:t>
      </w:r>
      <w:r>
        <w:rPr>
          <w:rFonts w:hint="cs"/>
          <w:rtl/>
        </w:rPr>
        <w:t xml:space="preserve">, הוא </w:t>
      </w:r>
      <w:r w:rsidR="005A630B">
        <w:rPr>
          <w:rFonts w:hint="cs"/>
          <w:rtl/>
        </w:rPr>
        <w:t>אולי</w:t>
      </w:r>
      <w:r>
        <w:rPr>
          <w:rFonts w:hint="cs"/>
          <w:rtl/>
        </w:rPr>
        <w:t xml:space="preserve">, המקור לחידוש זה של </w:t>
      </w:r>
      <w:r w:rsidR="003C5F05">
        <w:rPr>
          <w:rFonts w:hint="cs"/>
          <w:rtl/>
        </w:rPr>
        <w:t>רמב</w:t>
      </w:r>
      <w:r>
        <w:rPr>
          <w:rFonts w:hint="cs"/>
          <w:rtl/>
        </w:rPr>
        <w:t xml:space="preserve">"ם. </w:t>
      </w:r>
    </w:p>
  </w:footnote>
  <w:footnote w:id="11">
    <w:p w14:paraId="3CAFB04A" w14:textId="2FAA7FD6" w:rsidR="007B098A" w:rsidRDefault="007B098A" w:rsidP="0094631D">
      <w:pPr>
        <w:pStyle w:val="a3"/>
      </w:pPr>
      <w:r>
        <w:rPr>
          <w:rStyle w:val="a5"/>
        </w:rPr>
        <w:footnoteRef/>
      </w:r>
      <w:r>
        <w:rPr>
          <w:rtl/>
        </w:rPr>
        <w:t xml:space="preserve"> </w:t>
      </w:r>
      <w:r>
        <w:rPr>
          <w:rFonts w:hint="cs"/>
          <w:rtl/>
          <w:lang w:eastAsia="en-US"/>
        </w:rPr>
        <w:t xml:space="preserve">לפני שנעבור למדרשים ונתמקד ביואב </w:t>
      </w:r>
      <w:r w:rsidR="003C5F05">
        <w:rPr>
          <w:rFonts w:hint="cs"/>
          <w:rtl/>
          <w:lang w:eastAsia="en-US"/>
        </w:rPr>
        <w:t>כ</w:t>
      </w:r>
      <w:r>
        <w:rPr>
          <w:rFonts w:hint="cs"/>
          <w:rtl/>
          <w:lang w:eastAsia="en-US"/>
        </w:rPr>
        <w:t xml:space="preserve">מקרה הקלאסי של מי שאחז בקרנות המזבח, נפנה לנביאים, לפסוקים בהם ירמיהו מוכיח את עם ישראל שסבור שבית המקדש הוא </w:t>
      </w:r>
      <w:r w:rsidR="0094631D">
        <w:rPr>
          <w:rFonts w:hint="cs"/>
          <w:rtl/>
          <w:lang w:eastAsia="en-US"/>
        </w:rPr>
        <w:t xml:space="preserve">לא </w:t>
      </w:r>
      <w:r>
        <w:rPr>
          <w:rFonts w:hint="cs"/>
          <w:rtl/>
          <w:lang w:eastAsia="en-US"/>
        </w:rPr>
        <w:t>מקום מפלט וכפרה לכל הפשעים שנעשים בחוץ (ואולי גם בפנים). פשעים הכוללים גם רצח</w:t>
      </w:r>
      <w:r w:rsidR="0094631D">
        <w:rPr>
          <w:rFonts w:hint="cs"/>
          <w:rtl/>
          <w:lang w:eastAsia="en-US"/>
        </w:rPr>
        <w:t>: "</w:t>
      </w:r>
      <w:r w:rsidR="0094631D">
        <w:rPr>
          <w:rtl/>
          <w:lang w:eastAsia="en-US"/>
        </w:rPr>
        <w:t xml:space="preserve">הֲגָנֹב רָצֹחַ וְנָאֹף וְהִשָּׁבֵעַ לַשֶּׁקֶר </w:t>
      </w:r>
      <w:r w:rsidR="0094631D">
        <w:rPr>
          <w:rFonts w:hint="cs"/>
          <w:rtl/>
          <w:lang w:eastAsia="en-US"/>
        </w:rPr>
        <w:t xml:space="preserve">... </w:t>
      </w:r>
      <w:r w:rsidR="0094631D">
        <w:rPr>
          <w:rtl/>
          <w:lang w:eastAsia="en-US"/>
        </w:rPr>
        <w:t xml:space="preserve">וּבָאתֶם וַעֲמַדְתֶּם לְפָנַי בַּבַּיִת הַזֶּה אֲשֶׁר נִקְרָא שְׁמִי עָלָיו וַאֲמַרְתֶּם נִצַּלְנוּ </w:t>
      </w:r>
      <w:r w:rsidR="0094631D">
        <w:rPr>
          <w:rFonts w:hint="cs"/>
          <w:rtl/>
          <w:lang w:eastAsia="en-US"/>
        </w:rPr>
        <w:t>?".</w:t>
      </w:r>
      <w:r>
        <w:rPr>
          <w:rFonts w:hint="cs"/>
          <w:rtl/>
          <w:lang w:eastAsia="en-US"/>
        </w:rPr>
        <w:t xml:space="preserve"> פה אמנם לא מוזכר המזבח דווקא ואחיזה בו, אבל הרעיון הוא זהה</w:t>
      </w:r>
      <w:r w:rsidR="003C5F05">
        <w:rPr>
          <w:rFonts w:hint="cs"/>
          <w:rtl/>
          <w:lang w:eastAsia="en-US"/>
        </w:rPr>
        <w:t>, ראו אבן עזרא לעיל "כל מקום קדוש"</w:t>
      </w:r>
      <w:r>
        <w:rPr>
          <w:rFonts w:hint="cs"/>
          <w:rtl/>
          <w:lang w:eastAsia="en-US"/>
        </w:rPr>
        <w:t>.</w:t>
      </w:r>
      <w:r w:rsidR="0094631D">
        <w:rPr>
          <w:rFonts w:hint="cs"/>
          <w:rtl/>
          <w:lang w:eastAsia="en-US"/>
        </w:rPr>
        <w:t xml:space="preserve"> </w:t>
      </w:r>
      <w:r>
        <w:rPr>
          <w:rFonts w:hint="cs"/>
          <w:rtl/>
          <w:lang w:eastAsia="en-US"/>
        </w:rPr>
        <w:t>המקדש לא יכול להיות מקום מפלט בו יינצלו אנשים או יכופרו מעשיהם הרעים. ולא עוד, אלא שיכופר להם למפרע ולאחר שיצאו מן המקדש ישובו לעשות "את כל התועבות האלה". מלחמה זו של הנביא מוכיחה, שהייתה חשיבה עממית כזו והנביא נלחם לעקור אותה.</w:t>
      </w:r>
    </w:p>
  </w:footnote>
  <w:footnote w:id="12">
    <w:p w14:paraId="3B0AE36B" w14:textId="77777777" w:rsidR="004C63D4" w:rsidRDefault="004C63D4">
      <w:pPr>
        <w:pStyle w:val="a3"/>
      </w:pPr>
      <w:r>
        <w:rPr>
          <w:rStyle w:val="a5"/>
        </w:rPr>
        <w:footnoteRef/>
      </w:r>
      <w:r>
        <w:rPr>
          <w:rtl/>
        </w:rPr>
        <w:t xml:space="preserve"> </w:t>
      </w:r>
      <w:r>
        <w:rPr>
          <w:rFonts w:hint="cs"/>
          <w:rtl/>
        </w:rPr>
        <w:t>להלן נתמקד במקרה של יואב שהחזיק בקרנות המזבח. למקרה של אדוניהו יש מעט מדרשים ופרשנים. נראה שהיה מקרה פשוט יותר בעיניהם.</w:t>
      </w:r>
    </w:p>
  </w:footnote>
  <w:footnote w:id="13">
    <w:p w14:paraId="2BC3663A" w14:textId="08A1C9DC" w:rsidR="000424B7" w:rsidRPr="00C7398D" w:rsidRDefault="000424B7" w:rsidP="000424B7">
      <w:pPr>
        <w:pStyle w:val="a3"/>
      </w:pPr>
      <w:r w:rsidRPr="00C7398D">
        <w:rPr>
          <w:rStyle w:val="a5"/>
        </w:rPr>
        <w:footnoteRef/>
      </w:r>
      <w:r w:rsidRPr="00C7398D">
        <w:rPr>
          <w:rtl/>
        </w:rPr>
        <w:t xml:space="preserve"> </w:t>
      </w:r>
      <w:r>
        <w:rPr>
          <w:rFonts w:hint="cs"/>
          <w:rtl/>
        </w:rPr>
        <w:t>מדרש זה דן ב</w:t>
      </w:r>
      <w:r w:rsidRPr="00C7398D">
        <w:rPr>
          <w:rFonts w:hint="cs"/>
          <w:rtl/>
        </w:rPr>
        <w:t>פרשת ערי המקלט שבסוף ספר במדבר, פרשת מסעי.</w:t>
      </w:r>
      <w:r>
        <w:rPr>
          <w:rFonts w:hint="cs"/>
          <w:rtl/>
        </w:rPr>
        <w:t xml:space="preserve"> </w:t>
      </w:r>
      <w:r w:rsidR="00E92DAC">
        <w:rPr>
          <w:rFonts w:hint="cs"/>
          <w:rtl/>
        </w:rPr>
        <w:t>ראו</w:t>
      </w:r>
      <w:r>
        <w:rPr>
          <w:rFonts w:hint="cs"/>
          <w:rtl/>
        </w:rPr>
        <w:t xml:space="preserve"> דברינו </w:t>
      </w:r>
      <w:hyperlink r:id="rId2" w:history="1">
        <w:r w:rsidRPr="00531E3B">
          <w:rPr>
            <w:rStyle w:val="Hyperlink"/>
            <w:rFonts w:hint="cs"/>
            <w:rtl/>
          </w:rPr>
          <w:t>משה וערי המקלט</w:t>
        </w:r>
      </w:hyperlink>
      <w:r>
        <w:rPr>
          <w:rFonts w:hint="cs"/>
          <w:rtl/>
        </w:rPr>
        <w:t xml:space="preserve"> בפרשת ואתחנן.</w:t>
      </w:r>
    </w:p>
  </w:footnote>
  <w:footnote w:id="14">
    <w:p w14:paraId="02357732" w14:textId="387FCDC3" w:rsidR="008D4094" w:rsidRPr="00C7398D" w:rsidRDefault="008D4094" w:rsidP="0092722D">
      <w:pPr>
        <w:pStyle w:val="a3"/>
        <w:rPr>
          <w:rtl/>
        </w:rPr>
      </w:pPr>
      <w:r w:rsidRPr="00C7398D">
        <w:rPr>
          <w:rStyle w:val="a5"/>
        </w:rPr>
        <w:footnoteRef/>
      </w:r>
      <w:r w:rsidRPr="00C7398D">
        <w:rPr>
          <w:rtl/>
        </w:rPr>
        <w:t xml:space="preserve"> </w:t>
      </w:r>
      <w:r w:rsidRPr="00C7398D">
        <w:rPr>
          <w:rFonts w:hint="cs"/>
          <w:rtl/>
        </w:rPr>
        <w:t xml:space="preserve">הבאנו את הפסוק בשלמותו על מנת להראות שעפ"י פשט הפסוק, שלמה דן את יואב כמורד במלכות, בכך שסייע לאדוניהו. </w:t>
      </w:r>
      <w:r>
        <w:rPr>
          <w:rFonts w:hint="cs"/>
          <w:rtl/>
        </w:rPr>
        <w:t>יש בפסוק</w:t>
      </w:r>
      <w:r w:rsidR="00E9750C">
        <w:rPr>
          <w:rFonts w:hint="cs"/>
          <w:rtl/>
        </w:rPr>
        <w:t xml:space="preserve"> אזכור לטובת יואב שבמרד אבשלום לא לקח חלק, אבל גם </w:t>
      </w:r>
      <w:r>
        <w:rPr>
          <w:rFonts w:hint="cs"/>
          <w:rtl/>
        </w:rPr>
        <w:t>השוואה לחומר</w:t>
      </w:r>
      <w:r w:rsidR="00E9750C">
        <w:rPr>
          <w:rFonts w:hint="cs"/>
          <w:rtl/>
        </w:rPr>
        <w:t>ה</w:t>
      </w:r>
      <w:r>
        <w:rPr>
          <w:rFonts w:hint="cs"/>
          <w:rtl/>
        </w:rPr>
        <w:t xml:space="preserve">: </w:t>
      </w:r>
      <w:r w:rsidRPr="00C7398D">
        <w:rPr>
          <w:rFonts w:hint="cs"/>
          <w:rtl/>
        </w:rPr>
        <w:t xml:space="preserve">במרד אבשלום </w:t>
      </w:r>
      <w:r>
        <w:rPr>
          <w:rFonts w:hint="cs"/>
          <w:rtl/>
        </w:rPr>
        <w:t>ש</w:t>
      </w:r>
      <w:r w:rsidR="00FE0B4E">
        <w:rPr>
          <w:rFonts w:hint="eastAsia"/>
          <w:rtl/>
        </w:rPr>
        <w:t>ָׁ</w:t>
      </w:r>
      <w:r>
        <w:rPr>
          <w:rFonts w:hint="cs"/>
          <w:rtl/>
        </w:rPr>
        <w:t>מ</w:t>
      </w:r>
      <w:r w:rsidR="00FE0B4E">
        <w:rPr>
          <w:rFonts w:hint="eastAsia"/>
          <w:rtl/>
        </w:rPr>
        <w:t>ָ</w:t>
      </w:r>
      <w:r>
        <w:rPr>
          <w:rFonts w:hint="cs"/>
          <w:rtl/>
        </w:rPr>
        <w:t>ר</w:t>
      </w:r>
      <w:r w:rsidR="00FE0B4E">
        <w:rPr>
          <w:rFonts w:hint="eastAsia"/>
          <w:rtl/>
        </w:rPr>
        <w:t>ְ</w:t>
      </w:r>
      <w:r>
        <w:rPr>
          <w:rFonts w:hint="cs"/>
          <w:rtl/>
        </w:rPr>
        <w:t>ת</w:t>
      </w:r>
      <w:r w:rsidR="00FE0B4E">
        <w:rPr>
          <w:rFonts w:hint="eastAsia"/>
          <w:rtl/>
        </w:rPr>
        <w:t>ָּ</w:t>
      </w:r>
      <w:r>
        <w:rPr>
          <w:rFonts w:hint="cs"/>
          <w:rtl/>
        </w:rPr>
        <w:t xml:space="preserve"> </w:t>
      </w:r>
      <w:r w:rsidRPr="00C7398D">
        <w:rPr>
          <w:rFonts w:hint="cs"/>
          <w:rtl/>
        </w:rPr>
        <w:t xml:space="preserve">אמונים למלכות דוד ואילו אצל אדוניהו, </w:t>
      </w:r>
      <w:r>
        <w:rPr>
          <w:rFonts w:hint="cs"/>
          <w:rtl/>
        </w:rPr>
        <w:t>ח</w:t>
      </w:r>
      <w:r w:rsidR="00FE0B4E">
        <w:rPr>
          <w:rFonts w:hint="eastAsia"/>
          <w:rtl/>
        </w:rPr>
        <w:t>ָ</w:t>
      </w:r>
      <w:r>
        <w:rPr>
          <w:rFonts w:hint="cs"/>
          <w:rtl/>
        </w:rPr>
        <w:t>צ</w:t>
      </w:r>
      <w:r w:rsidR="00FE0B4E">
        <w:rPr>
          <w:rFonts w:hint="eastAsia"/>
          <w:rtl/>
        </w:rPr>
        <w:t>ִ</w:t>
      </w:r>
      <w:r>
        <w:rPr>
          <w:rFonts w:hint="cs"/>
          <w:rtl/>
        </w:rPr>
        <w:t>ית</w:t>
      </w:r>
      <w:r w:rsidR="00FE0B4E">
        <w:rPr>
          <w:rFonts w:hint="eastAsia"/>
          <w:rtl/>
        </w:rPr>
        <w:t>ָּ</w:t>
      </w:r>
      <w:r>
        <w:rPr>
          <w:rFonts w:hint="cs"/>
          <w:rtl/>
        </w:rPr>
        <w:t xml:space="preserve"> </w:t>
      </w:r>
      <w:r w:rsidRPr="00C7398D">
        <w:rPr>
          <w:rFonts w:hint="cs"/>
          <w:rtl/>
        </w:rPr>
        <w:t>את הקווים</w:t>
      </w:r>
      <w:r w:rsidR="0092722D">
        <w:rPr>
          <w:rFonts w:hint="cs"/>
          <w:rtl/>
        </w:rPr>
        <w:t>?!</w:t>
      </w:r>
      <w:r w:rsidR="00E9750C">
        <w:rPr>
          <w:rFonts w:hint="cs"/>
          <w:rtl/>
        </w:rPr>
        <w:t xml:space="preserve"> אבל </w:t>
      </w:r>
      <w:r w:rsidR="00B73018">
        <w:rPr>
          <w:rFonts w:hint="cs"/>
          <w:rtl/>
        </w:rPr>
        <w:t>הפסוק בתורה: "וכי יזיד איש על רעהו להורגן בערמה" אינו מדבר ב</w:t>
      </w:r>
      <w:r w:rsidR="00E9750C">
        <w:rPr>
          <w:rFonts w:hint="cs"/>
          <w:rtl/>
        </w:rPr>
        <w:t xml:space="preserve">מורד במלכות! תאמר שגם מורד במלכות לא יכול להינצל ע"י מזבח בית המקדש, ללא קשר לפסוק בתורה ולא דברה התורה אלא בהווה (בדוגמא) שהרי גם אונס ושאר פשעים לא ייסלחו באחיזה בקרנות המזבח </w:t>
      </w:r>
      <w:r w:rsidR="00E9750C">
        <w:rPr>
          <w:rtl/>
        </w:rPr>
        <w:t>–</w:t>
      </w:r>
      <w:r w:rsidR="00E9750C">
        <w:rPr>
          <w:rFonts w:hint="cs"/>
          <w:rtl/>
        </w:rPr>
        <w:t xml:space="preserve"> והרי לנו הרחבה של דין התורה. או תאמר שלמורד במלכות יש דין של רוצח במזיד ובעורמה.</w:t>
      </w:r>
      <w:r w:rsidR="0092722D">
        <w:rPr>
          <w:rFonts w:hint="cs"/>
          <w:rtl/>
        </w:rPr>
        <w:t xml:space="preserve"> בכל מקרה, זו הרחבה על דין תורה שעשה שלמה וברמב"ם לעיל על בסיס המקרה של אדוניהו (הערה 9) עולה בברור שהמזבח מציל מורד במלכות. נצטרך למצוא סיבה אחרת למקרה של יואב. </w:t>
      </w:r>
    </w:p>
  </w:footnote>
  <w:footnote w:id="15">
    <w:p w14:paraId="582A6E83" w14:textId="77777777" w:rsidR="008D4094" w:rsidRPr="00C7398D" w:rsidRDefault="008D4094" w:rsidP="00E9750C">
      <w:pPr>
        <w:pStyle w:val="a3"/>
      </w:pPr>
      <w:r w:rsidRPr="00C7398D">
        <w:rPr>
          <w:rStyle w:val="a5"/>
        </w:rPr>
        <w:footnoteRef/>
      </w:r>
      <w:r w:rsidRPr="00C7398D">
        <w:rPr>
          <w:rtl/>
        </w:rPr>
        <w:t xml:space="preserve"> </w:t>
      </w:r>
      <w:r w:rsidRPr="00C7398D">
        <w:rPr>
          <w:rFonts w:hint="cs"/>
          <w:rtl/>
        </w:rPr>
        <w:t xml:space="preserve">כאן משמע </w:t>
      </w:r>
      <w:r w:rsidRPr="007D62CE">
        <w:rPr>
          <w:rFonts w:hint="cs"/>
          <w:rtl/>
        </w:rPr>
        <w:t xml:space="preserve">שחטאו של יואב היה </w:t>
      </w:r>
      <w:r w:rsidR="00E9750C">
        <w:rPr>
          <w:rFonts w:hint="cs"/>
          <w:rtl/>
        </w:rPr>
        <w:t xml:space="preserve">אכן </w:t>
      </w:r>
      <w:r w:rsidRPr="007D62CE">
        <w:rPr>
          <w:rFonts w:hint="cs"/>
          <w:rtl/>
        </w:rPr>
        <w:t>רצח</w:t>
      </w:r>
      <w:r w:rsidR="00E9750C">
        <w:rPr>
          <w:rFonts w:hint="cs"/>
          <w:rtl/>
        </w:rPr>
        <w:t xml:space="preserve"> ו</w:t>
      </w:r>
      <w:r w:rsidRPr="007D62CE">
        <w:rPr>
          <w:rFonts w:hint="cs"/>
          <w:rtl/>
        </w:rPr>
        <w:t>הריגה בעורמה</w:t>
      </w:r>
      <w:r w:rsidR="00E9750C">
        <w:rPr>
          <w:rFonts w:hint="cs"/>
          <w:rtl/>
        </w:rPr>
        <w:t>. אבל של מי?</w:t>
      </w:r>
      <w:r w:rsidRPr="007D62CE">
        <w:rPr>
          <w:rFonts w:hint="cs"/>
          <w:rtl/>
        </w:rPr>
        <w:t xml:space="preserve"> </w:t>
      </w:r>
    </w:p>
  </w:footnote>
  <w:footnote w:id="16">
    <w:p w14:paraId="6EDE7E04" w14:textId="7189AA56" w:rsidR="008D4094" w:rsidRPr="00C7398D" w:rsidRDefault="008D4094" w:rsidP="005C1F1B">
      <w:pPr>
        <w:pStyle w:val="a3"/>
        <w:rPr>
          <w:rtl/>
        </w:rPr>
      </w:pPr>
      <w:r w:rsidRPr="00C7398D">
        <w:rPr>
          <w:rStyle w:val="a5"/>
        </w:rPr>
        <w:footnoteRef/>
      </w:r>
      <w:r w:rsidRPr="00C7398D">
        <w:rPr>
          <w:rtl/>
        </w:rPr>
        <w:t xml:space="preserve"> </w:t>
      </w:r>
      <w:r w:rsidR="00E92DAC">
        <w:rPr>
          <w:rFonts w:hint="cs"/>
          <w:rtl/>
        </w:rPr>
        <w:t>ראו</w:t>
      </w:r>
      <w:r w:rsidRPr="00C7398D">
        <w:rPr>
          <w:rFonts w:hint="cs"/>
          <w:rtl/>
        </w:rPr>
        <w:t xml:space="preserve"> </w:t>
      </w:r>
      <w:r w:rsidRPr="00C7398D">
        <w:rPr>
          <w:rFonts w:hint="eastAsia"/>
          <w:rtl/>
          <w:lang w:eastAsia="en-US"/>
        </w:rPr>
        <w:t>מסכת</w:t>
      </w:r>
      <w:r w:rsidRPr="00C7398D">
        <w:rPr>
          <w:rtl/>
          <w:lang w:eastAsia="en-US"/>
        </w:rPr>
        <w:t xml:space="preserve"> </w:t>
      </w:r>
      <w:r w:rsidRPr="00C7398D">
        <w:rPr>
          <w:rFonts w:hint="eastAsia"/>
          <w:rtl/>
          <w:lang w:eastAsia="en-US"/>
        </w:rPr>
        <w:t>סנהדרין</w:t>
      </w:r>
      <w:r w:rsidRPr="00C7398D">
        <w:rPr>
          <w:rtl/>
          <w:lang w:eastAsia="en-US"/>
        </w:rPr>
        <w:t xml:space="preserve"> </w:t>
      </w:r>
      <w:r w:rsidRPr="00C7398D">
        <w:rPr>
          <w:rFonts w:hint="eastAsia"/>
          <w:rtl/>
          <w:lang w:eastAsia="en-US"/>
        </w:rPr>
        <w:t>פרק</w:t>
      </w:r>
      <w:r w:rsidRPr="00C7398D">
        <w:rPr>
          <w:rtl/>
          <w:lang w:eastAsia="en-US"/>
        </w:rPr>
        <w:t xml:space="preserve"> </w:t>
      </w:r>
      <w:r w:rsidRPr="00C7398D">
        <w:rPr>
          <w:rFonts w:hint="eastAsia"/>
          <w:rtl/>
          <w:lang w:eastAsia="en-US"/>
        </w:rPr>
        <w:t>ו</w:t>
      </w:r>
      <w:r w:rsidRPr="00C7398D">
        <w:rPr>
          <w:rtl/>
          <w:lang w:eastAsia="en-US"/>
        </w:rPr>
        <w:t xml:space="preserve"> </w:t>
      </w:r>
      <w:r w:rsidRPr="00C7398D">
        <w:rPr>
          <w:rFonts w:hint="eastAsia"/>
          <w:rtl/>
          <w:lang w:eastAsia="en-US"/>
        </w:rPr>
        <w:t>משנה</w:t>
      </w:r>
      <w:r w:rsidRPr="00C7398D">
        <w:rPr>
          <w:rtl/>
          <w:lang w:eastAsia="en-US"/>
        </w:rPr>
        <w:t xml:space="preserve"> </w:t>
      </w:r>
      <w:r w:rsidRPr="00C7398D">
        <w:rPr>
          <w:rFonts w:hint="eastAsia"/>
          <w:rtl/>
          <w:lang w:eastAsia="en-US"/>
        </w:rPr>
        <w:t>ה</w:t>
      </w:r>
      <w:r w:rsidRPr="00C7398D">
        <w:rPr>
          <w:rFonts w:hint="cs"/>
          <w:rtl/>
          <w:lang w:eastAsia="en-US"/>
        </w:rPr>
        <w:t xml:space="preserve">: " ... </w:t>
      </w:r>
      <w:r w:rsidRPr="00C7398D">
        <w:rPr>
          <w:rFonts w:hint="eastAsia"/>
          <w:rtl/>
          <w:lang w:eastAsia="en-US"/>
        </w:rPr>
        <w:t>ולא</w:t>
      </w:r>
      <w:r w:rsidRPr="00C7398D">
        <w:rPr>
          <w:rtl/>
          <w:lang w:eastAsia="en-US"/>
        </w:rPr>
        <w:t xml:space="preserve"> </w:t>
      </w:r>
      <w:r w:rsidRPr="00C7398D">
        <w:rPr>
          <w:rFonts w:hint="eastAsia"/>
          <w:rtl/>
          <w:lang w:eastAsia="en-US"/>
        </w:rPr>
        <w:t>היו</w:t>
      </w:r>
      <w:r w:rsidRPr="00C7398D">
        <w:rPr>
          <w:rtl/>
          <w:lang w:eastAsia="en-US"/>
        </w:rPr>
        <w:t xml:space="preserve"> </w:t>
      </w:r>
      <w:proofErr w:type="spellStart"/>
      <w:r w:rsidRPr="00C7398D">
        <w:rPr>
          <w:rFonts w:hint="eastAsia"/>
          <w:rtl/>
          <w:lang w:eastAsia="en-US"/>
        </w:rPr>
        <w:t>קוברין</w:t>
      </w:r>
      <w:proofErr w:type="spellEnd"/>
      <w:r w:rsidRPr="00C7398D">
        <w:rPr>
          <w:rtl/>
          <w:lang w:eastAsia="en-US"/>
        </w:rPr>
        <w:t xml:space="preserve"> </w:t>
      </w:r>
      <w:r w:rsidRPr="00C7398D">
        <w:rPr>
          <w:rFonts w:hint="eastAsia"/>
          <w:rtl/>
          <w:lang w:eastAsia="en-US"/>
        </w:rPr>
        <w:t>אותו</w:t>
      </w:r>
      <w:r w:rsidRPr="00C7398D">
        <w:rPr>
          <w:rtl/>
          <w:lang w:eastAsia="en-US"/>
        </w:rPr>
        <w:t xml:space="preserve"> </w:t>
      </w:r>
      <w:r w:rsidRPr="00C7398D">
        <w:rPr>
          <w:rFonts w:hint="eastAsia"/>
          <w:rtl/>
          <w:lang w:eastAsia="en-US"/>
        </w:rPr>
        <w:t>בקברות</w:t>
      </w:r>
      <w:r w:rsidRPr="00C7398D">
        <w:rPr>
          <w:rtl/>
          <w:lang w:eastAsia="en-US"/>
        </w:rPr>
        <w:t xml:space="preserve"> </w:t>
      </w:r>
      <w:r w:rsidRPr="00C7398D">
        <w:rPr>
          <w:rFonts w:hint="eastAsia"/>
          <w:rtl/>
          <w:lang w:eastAsia="en-US"/>
        </w:rPr>
        <w:t>אבותיו</w:t>
      </w:r>
      <w:r w:rsidRPr="00C7398D">
        <w:rPr>
          <w:rtl/>
          <w:lang w:eastAsia="en-US"/>
        </w:rPr>
        <w:t xml:space="preserve"> </w:t>
      </w:r>
      <w:r w:rsidRPr="00C7398D">
        <w:rPr>
          <w:rFonts w:hint="eastAsia"/>
          <w:rtl/>
          <w:lang w:eastAsia="en-US"/>
        </w:rPr>
        <w:t>אלא</w:t>
      </w:r>
      <w:r w:rsidRPr="00C7398D">
        <w:rPr>
          <w:rtl/>
          <w:lang w:eastAsia="en-US"/>
        </w:rPr>
        <w:t xml:space="preserve"> </w:t>
      </w:r>
      <w:r w:rsidRPr="00C7398D">
        <w:rPr>
          <w:rFonts w:hint="eastAsia"/>
          <w:rtl/>
          <w:lang w:eastAsia="en-US"/>
        </w:rPr>
        <w:t>שתי</w:t>
      </w:r>
      <w:r w:rsidRPr="00C7398D">
        <w:rPr>
          <w:rtl/>
          <w:lang w:eastAsia="en-US"/>
        </w:rPr>
        <w:t xml:space="preserve"> </w:t>
      </w:r>
      <w:r w:rsidRPr="00C7398D">
        <w:rPr>
          <w:rFonts w:hint="eastAsia"/>
          <w:rtl/>
          <w:lang w:eastAsia="en-US"/>
        </w:rPr>
        <w:t>בתי</w:t>
      </w:r>
      <w:r w:rsidRPr="00C7398D">
        <w:rPr>
          <w:rtl/>
          <w:lang w:eastAsia="en-US"/>
        </w:rPr>
        <w:t xml:space="preserve"> </w:t>
      </w:r>
      <w:r w:rsidRPr="00C7398D">
        <w:rPr>
          <w:rFonts w:hint="eastAsia"/>
          <w:rtl/>
          <w:lang w:eastAsia="en-US"/>
        </w:rPr>
        <w:t>קברות</w:t>
      </w:r>
      <w:r w:rsidRPr="00C7398D">
        <w:rPr>
          <w:rtl/>
          <w:lang w:eastAsia="en-US"/>
        </w:rPr>
        <w:t xml:space="preserve"> </w:t>
      </w:r>
      <w:r w:rsidRPr="00C7398D">
        <w:rPr>
          <w:rFonts w:hint="eastAsia"/>
          <w:rtl/>
          <w:lang w:eastAsia="en-US"/>
        </w:rPr>
        <w:t>היו</w:t>
      </w:r>
      <w:r w:rsidRPr="00C7398D">
        <w:rPr>
          <w:rtl/>
          <w:lang w:eastAsia="en-US"/>
        </w:rPr>
        <w:t xml:space="preserve"> </w:t>
      </w:r>
      <w:proofErr w:type="spellStart"/>
      <w:r w:rsidRPr="00C7398D">
        <w:rPr>
          <w:rFonts w:hint="eastAsia"/>
          <w:rtl/>
          <w:lang w:eastAsia="en-US"/>
        </w:rPr>
        <w:t>מתוקנין</w:t>
      </w:r>
      <w:proofErr w:type="spellEnd"/>
      <w:r w:rsidRPr="00C7398D">
        <w:rPr>
          <w:rtl/>
          <w:lang w:eastAsia="en-US"/>
        </w:rPr>
        <w:t xml:space="preserve"> </w:t>
      </w:r>
      <w:r w:rsidRPr="00C7398D">
        <w:rPr>
          <w:rFonts w:hint="eastAsia"/>
          <w:rtl/>
          <w:lang w:eastAsia="en-US"/>
        </w:rPr>
        <w:t>לבית</w:t>
      </w:r>
      <w:r w:rsidRPr="00C7398D">
        <w:rPr>
          <w:rtl/>
          <w:lang w:eastAsia="en-US"/>
        </w:rPr>
        <w:t xml:space="preserve"> </w:t>
      </w:r>
      <w:r w:rsidRPr="00C7398D">
        <w:rPr>
          <w:rFonts w:hint="eastAsia"/>
          <w:rtl/>
          <w:lang w:eastAsia="en-US"/>
        </w:rPr>
        <w:t>דין</w:t>
      </w:r>
      <w:r>
        <w:rPr>
          <w:rFonts w:hint="cs"/>
          <w:rtl/>
          <w:lang w:eastAsia="en-US"/>
        </w:rPr>
        <w:t>,</w:t>
      </w:r>
      <w:r w:rsidRPr="00C7398D">
        <w:rPr>
          <w:rtl/>
          <w:lang w:eastAsia="en-US"/>
        </w:rPr>
        <w:t xml:space="preserve"> </w:t>
      </w:r>
      <w:r w:rsidRPr="00C7398D">
        <w:rPr>
          <w:rFonts w:hint="eastAsia"/>
          <w:rtl/>
          <w:lang w:eastAsia="en-US"/>
        </w:rPr>
        <w:t>אחת</w:t>
      </w:r>
      <w:r w:rsidRPr="00C7398D">
        <w:rPr>
          <w:rtl/>
          <w:lang w:eastAsia="en-US"/>
        </w:rPr>
        <w:t xml:space="preserve"> </w:t>
      </w:r>
      <w:proofErr w:type="spellStart"/>
      <w:r w:rsidRPr="00C7398D">
        <w:rPr>
          <w:rFonts w:hint="eastAsia"/>
          <w:rtl/>
          <w:lang w:eastAsia="en-US"/>
        </w:rPr>
        <w:t>לנהרגין</w:t>
      </w:r>
      <w:proofErr w:type="spellEnd"/>
      <w:r w:rsidRPr="00C7398D">
        <w:rPr>
          <w:rtl/>
          <w:lang w:eastAsia="en-US"/>
        </w:rPr>
        <w:t xml:space="preserve"> </w:t>
      </w:r>
      <w:proofErr w:type="spellStart"/>
      <w:r w:rsidRPr="00C7398D">
        <w:rPr>
          <w:rFonts w:hint="eastAsia"/>
          <w:rtl/>
          <w:lang w:eastAsia="en-US"/>
        </w:rPr>
        <w:t>ולנחנקין</w:t>
      </w:r>
      <w:proofErr w:type="spellEnd"/>
      <w:r w:rsidRPr="00C7398D">
        <w:rPr>
          <w:rtl/>
          <w:lang w:eastAsia="en-US"/>
        </w:rPr>
        <w:t xml:space="preserve"> </w:t>
      </w:r>
      <w:r w:rsidRPr="00C7398D">
        <w:rPr>
          <w:rFonts w:hint="eastAsia"/>
          <w:rtl/>
          <w:lang w:eastAsia="en-US"/>
        </w:rPr>
        <w:t>ואחת</w:t>
      </w:r>
      <w:r w:rsidRPr="00C7398D">
        <w:rPr>
          <w:rtl/>
          <w:lang w:eastAsia="en-US"/>
        </w:rPr>
        <w:t xml:space="preserve"> </w:t>
      </w:r>
      <w:proofErr w:type="spellStart"/>
      <w:r w:rsidRPr="00C7398D">
        <w:rPr>
          <w:rFonts w:hint="eastAsia"/>
          <w:rtl/>
          <w:lang w:eastAsia="en-US"/>
        </w:rPr>
        <w:t>לנסקלין</w:t>
      </w:r>
      <w:proofErr w:type="spellEnd"/>
      <w:r w:rsidRPr="00C7398D">
        <w:rPr>
          <w:rtl/>
          <w:lang w:eastAsia="en-US"/>
        </w:rPr>
        <w:t xml:space="preserve"> </w:t>
      </w:r>
      <w:proofErr w:type="spellStart"/>
      <w:r w:rsidRPr="00C7398D">
        <w:rPr>
          <w:rFonts w:hint="eastAsia"/>
          <w:rtl/>
          <w:lang w:eastAsia="en-US"/>
        </w:rPr>
        <w:t>ולנשרפין</w:t>
      </w:r>
      <w:proofErr w:type="spellEnd"/>
      <w:r w:rsidRPr="00C7398D">
        <w:rPr>
          <w:rFonts w:hint="cs"/>
          <w:rtl/>
          <w:lang w:eastAsia="en-US"/>
        </w:rPr>
        <w:t>".</w:t>
      </w:r>
    </w:p>
  </w:footnote>
  <w:footnote w:id="17">
    <w:p w14:paraId="68955BE8" w14:textId="66E44E33" w:rsidR="008D4094" w:rsidRPr="00C7398D" w:rsidRDefault="008D4094" w:rsidP="00BD577B">
      <w:pPr>
        <w:pStyle w:val="a3"/>
      </w:pPr>
      <w:r w:rsidRPr="00C7398D">
        <w:rPr>
          <w:rStyle w:val="a5"/>
        </w:rPr>
        <w:footnoteRef/>
      </w:r>
      <w:r w:rsidRPr="00C7398D">
        <w:rPr>
          <w:rtl/>
        </w:rPr>
        <w:t xml:space="preserve"> </w:t>
      </w:r>
      <w:r w:rsidR="00E92DAC">
        <w:rPr>
          <w:rFonts w:hint="cs"/>
          <w:rtl/>
        </w:rPr>
        <w:t>ראו</w:t>
      </w:r>
      <w:r w:rsidRPr="00C7398D">
        <w:rPr>
          <w:rFonts w:hint="cs"/>
          <w:rtl/>
        </w:rPr>
        <w:t xml:space="preserve"> הפסוקים שם במלואם: "</w:t>
      </w:r>
      <w:r w:rsidRPr="00C7398D">
        <w:rPr>
          <w:rFonts w:hint="eastAsia"/>
          <w:rtl/>
          <w:lang w:eastAsia="en-US"/>
        </w:rPr>
        <w:t>וַיָּבֹא</w:t>
      </w:r>
      <w:r w:rsidRPr="00C7398D">
        <w:rPr>
          <w:rtl/>
          <w:lang w:eastAsia="en-US"/>
        </w:rPr>
        <w:t xml:space="preserve"> </w:t>
      </w:r>
      <w:r w:rsidRPr="00C7398D">
        <w:rPr>
          <w:rFonts w:hint="eastAsia"/>
          <w:rtl/>
          <w:lang w:eastAsia="en-US"/>
        </w:rPr>
        <w:t>בְנָיָהוּ</w:t>
      </w:r>
      <w:r w:rsidRPr="00C7398D">
        <w:rPr>
          <w:rtl/>
          <w:lang w:eastAsia="en-US"/>
        </w:rPr>
        <w:t xml:space="preserve"> </w:t>
      </w:r>
      <w:r w:rsidRPr="00C7398D">
        <w:rPr>
          <w:rFonts w:hint="eastAsia"/>
          <w:rtl/>
          <w:lang w:eastAsia="en-US"/>
        </w:rPr>
        <w:t>אֶל</w:t>
      </w:r>
      <w:r w:rsidRPr="00C7398D">
        <w:rPr>
          <w:rtl/>
          <w:lang w:eastAsia="en-US"/>
        </w:rPr>
        <w:t xml:space="preserve"> </w:t>
      </w:r>
      <w:r w:rsidRPr="00C7398D">
        <w:rPr>
          <w:rFonts w:hint="eastAsia"/>
          <w:rtl/>
          <w:lang w:eastAsia="en-US"/>
        </w:rPr>
        <w:t>אֹהֶל</w:t>
      </w:r>
      <w:r w:rsidRPr="00C7398D">
        <w:rPr>
          <w:rtl/>
          <w:lang w:eastAsia="en-US"/>
        </w:rPr>
        <w:t xml:space="preserve"> </w:t>
      </w:r>
      <w:r w:rsidRPr="00C7398D">
        <w:rPr>
          <w:rFonts w:hint="cs"/>
          <w:rtl/>
          <w:lang w:eastAsia="en-US"/>
        </w:rPr>
        <w:t>ה'</w:t>
      </w:r>
      <w:r w:rsidRPr="00C7398D">
        <w:rPr>
          <w:rtl/>
          <w:lang w:eastAsia="en-US"/>
        </w:rPr>
        <w:t xml:space="preserve"> </w:t>
      </w:r>
      <w:r w:rsidRPr="00C7398D">
        <w:rPr>
          <w:rFonts w:hint="eastAsia"/>
          <w:rtl/>
          <w:lang w:eastAsia="en-US"/>
        </w:rPr>
        <w:t>וַיֹּאמֶר</w:t>
      </w:r>
      <w:r w:rsidRPr="00C7398D">
        <w:rPr>
          <w:rtl/>
          <w:lang w:eastAsia="en-US"/>
        </w:rPr>
        <w:t xml:space="preserve"> </w:t>
      </w:r>
      <w:r w:rsidRPr="00C7398D">
        <w:rPr>
          <w:rFonts w:hint="eastAsia"/>
          <w:rtl/>
          <w:lang w:eastAsia="en-US"/>
        </w:rPr>
        <w:t>אֵלָיו</w:t>
      </w:r>
      <w:r w:rsidRPr="00C7398D">
        <w:rPr>
          <w:rtl/>
          <w:lang w:eastAsia="en-US"/>
        </w:rPr>
        <w:t xml:space="preserve"> </w:t>
      </w:r>
      <w:r w:rsidRPr="00C7398D">
        <w:rPr>
          <w:rFonts w:hint="eastAsia"/>
          <w:rtl/>
          <w:lang w:eastAsia="en-US"/>
        </w:rPr>
        <w:t>כֹּה</w:t>
      </w:r>
      <w:r w:rsidRPr="00C7398D">
        <w:rPr>
          <w:rtl/>
          <w:lang w:eastAsia="en-US"/>
        </w:rPr>
        <w:t xml:space="preserve"> </w:t>
      </w:r>
      <w:r w:rsidRPr="00C7398D">
        <w:rPr>
          <w:rFonts w:hint="eastAsia"/>
          <w:rtl/>
          <w:lang w:eastAsia="en-US"/>
        </w:rPr>
        <w:t>אָמַר</w:t>
      </w:r>
      <w:r w:rsidRPr="00C7398D">
        <w:rPr>
          <w:rtl/>
          <w:lang w:eastAsia="en-US"/>
        </w:rPr>
        <w:t xml:space="preserve"> </w:t>
      </w:r>
      <w:r w:rsidRPr="00C7398D">
        <w:rPr>
          <w:rFonts w:hint="eastAsia"/>
          <w:rtl/>
          <w:lang w:eastAsia="en-US"/>
        </w:rPr>
        <w:t>הַמֶּלֶךְ</w:t>
      </w:r>
      <w:r w:rsidRPr="00C7398D">
        <w:rPr>
          <w:rtl/>
          <w:lang w:eastAsia="en-US"/>
        </w:rPr>
        <w:t xml:space="preserve"> </w:t>
      </w:r>
      <w:r w:rsidRPr="00C7398D">
        <w:rPr>
          <w:rFonts w:hint="eastAsia"/>
          <w:rtl/>
          <w:lang w:eastAsia="en-US"/>
        </w:rPr>
        <w:t>צֵא</w:t>
      </w:r>
      <w:r w:rsidRPr="00C7398D">
        <w:rPr>
          <w:rtl/>
          <w:lang w:eastAsia="en-US"/>
        </w:rPr>
        <w:t xml:space="preserve"> </w:t>
      </w:r>
      <w:r w:rsidRPr="00C7398D">
        <w:rPr>
          <w:rFonts w:hint="eastAsia"/>
          <w:rtl/>
          <w:lang w:eastAsia="en-US"/>
        </w:rPr>
        <w:t>וַיֹּאמֶר</w:t>
      </w:r>
      <w:r w:rsidRPr="00C7398D">
        <w:rPr>
          <w:rtl/>
          <w:lang w:eastAsia="en-US"/>
        </w:rPr>
        <w:t xml:space="preserve"> </w:t>
      </w:r>
      <w:r w:rsidRPr="00C7398D">
        <w:rPr>
          <w:rFonts w:hint="eastAsia"/>
          <w:rtl/>
          <w:lang w:eastAsia="en-US"/>
        </w:rPr>
        <w:t>לֹא</w:t>
      </w:r>
      <w:r w:rsidRPr="00C7398D">
        <w:rPr>
          <w:rtl/>
          <w:lang w:eastAsia="en-US"/>
        </w:rPr>
        <w:t xml:space="preserve"> </w:t>
      </w:r>
      <w:r w:rsidRPr="00C7398D">
        <w:rPr>
          <w:rFonts w:hint="eastAsia"/>
          <w:rtl/>
          <w:lang w:eastAsia="en-US"/>
        </w:rPr>
        <w:t>כִּי</w:t>
      </w:r>
      <w:r w:rsidRPr="00C7398D">
        <w:rPr>
          <w:rtl/>
          <w:lang w:eastAsia="en-US"/>
        </w:rPr>
        <w:t xml:space="preserve"> </w:t>
      </w:r>
      <w:r w:rsidRPr="00C7398D">
        <w:rPr>
          <w:rFonts w:hint="eastAsia"/>
          <w:rtl/>
          <w:lang w:eastAsia="en-US"/>
        </w:rPr>
        <w:t>פֹה</w:t>
      </w:r>
      <w:r w:rsidRPr="00C7398D">
        <w:rPr>
          <w:rtl/>
          <w:lang w:eastAsia="en-US"/>
        </w:rPr>
        <w:t xml:space="preserve"> </w:t>
      </w:r>
      <w:r w:rsidRPr="00C7398D">
        <w:rPr>
          <w:rFonts w:hint="eastAsia"/>
          <w:rtl/>
          <w:lang w:eastAsia="en-US"/>
        </w:rPr>
        <w:t>אָמוּת</w:t>
      </w:r>
      <w:r w:rsidRPr="00C7398D">
        <w:rPr>
          <w:rtl/>
          <w:lang w:eastAsia="en-US"/>
        </w:rPr>
        <w:t xml:space="preserve"> </w:t>
      </w:r>
      <w:r w:rsidRPr="00C7398D">
        <w:rPr>
          <w:rFonts w:hint="eastAsia"/>
          <w:rtl/>
          <w:lang w:eastAsia="en-US"/>
        </w:rPr>
        <w:t>וַיָּשֶׁב</w:t>
      </w:r>
      <w:r w:rsidRPr="00C7398D">
        <w:rPr>
          <w:rtl/>
          <w:lang w:eastAsia="en-US"/>
        </w:rPr>
        <w:t xml:space="preserve"> </w:t>
      </w:r>
      <w:r w:rsidRPr="00C7398D">
        <w:rPr>
          <w:rFonts w:hint="eastAsia"/>
          <w:rtl/>
          <w:lang w:eastAsia="en-US"/>
        </w:rPr>
        <w:t>בְּנָיָהוּ</w:t>
      </w:r>
      <w:r w:rsidRPr="00C7398D">
        <w:rPr>
          <w:rtl/>
          <w:lang w:eastAsia="en-US"/>
        </w:rPr>
        <w:t xml:space="preserve"> </w:t>
      </w:r>
      <w:r w:rsidRPr="00C7398D">
        <w:rPr>
          <w:rFonts w:hint="eastAsia"/>
          <w:rtl/>
          <w:lang w:eastAsia="en-US"/>
        </w:rPr>
        <w:t>אֶת</w:t>
      </w:r>
      <w:r w:rsidRPr="00C7398D">
        <w:rPr>
          <w:rtl/>
          <w:lang w:eastAsia="en-US"/>
        </w:rPr>
        <w:t xml:space="preserve"> </w:t>
      </w:r>
      <w:r w:rsidRPr="00C7398D">
        <w:rPr>
          <w:rFonts w:hint="eastAsia"/>
          <w:rtl/>
          <w:lang w:eastAsia="en-US"/>
        </w:rPr>
        <w:t>הַמֶּלֶךְ</w:t>
      </w:r>
      <w:r w:rsidRPr="00C7398D">
        <w:rPr>
          <w:rtl/>
          <w:lang w:eastAsia="en-US"/>
        </w:rPr>
        <w:t xml:space="preserve"> </w:t>
      </w:r>
      <w:r w:rsidRPr="00C7398D">
        <w:rPr>
          <w:rFonts w:hint="eastAsia"/>
          <w:rtl/>
          <w:lang w:eastAsia="en-US"/>
        </w:rPr>
        <w:t>דָּבָר</w:t>
      </w:r>
      <w:r w:rsidRPr="00C7398D">
        <w:rPr>
          <w:rtl/>
          <w:lang w:eastAsia="en-US"/>
        </w:rPr>
        <w:t xml:space="preserve"> </w:t>
      </w:r>
      <w:proofErr w:type="spellStart"/>
      <w:r w:rsidRPr="00C7398D">
        <w:rPr>
          <w:rFonts w:hint="eastAsia"/>
          <w:rtl/>
          <w:lang w:eastAsia="en-US"/>
        </w:rPr>
        <w:t>לֵאמֹר</w:t>
      </w:r>
      <w:proofErr w:type="spellEnd"/>
      <w:r w:rsidRPr="00C7398D">
        <w:rPr>
          <w:rtl/>
          <w:lang w:eastAsia="en-US"/>
        </w:rPr>
        <w:t xml:space="preserve"> </w:t>
      </w:r>
      <w:r w:rsidRPr="00C7398D">
        <w:rPr>
          <w:rFonts w:hint="eastAsia"/>
          <w:rtl/>
          <w:lang w:eastAsia="en-US"/>
        </w:rPr>
        <w:t>כֹּה</w:t>
      </w:r>
      <w:r w:rsidRPr="00C7398D">
        <w:rPr>
          <w:rtl/>
          <w:lang w:eastAsia="en-US"/>
        </w:rPr>
        <w:t xml:space="preserve"> </w:t>
      </w:r>
      <w:r w:rsidRPr="00C7398D">
        <w:rPr>
          <w:rFonts w:hint="eastAsia"/>
          <w:rtl/>
          <w:lang w:eastAsia="en-US"/>
        </w:rPr>
        <w:t>דִבֶּר</w:t>
      </w:r>
      <w:r w:rsidRPr="00C7398D">
        <w:rPr>
          <w:rtl/>
          <w:lang w:eastAsia="en-US"/>
        </w:rPr>
        <w:t xml:space="preserve"> </w:t>
      </w:r>
      <w:r w:rsidRPr="00C7398D">
        <w:rPr>
          <w:rFonts w:hint="eastAsia"/>
          <w:rtl/>
          <w:lang w:eastAsia="en-US"/>
        </w:rPr>
        <w:t>יוֹאָב</w:t>
      </w:r>
      <w:r w:rsidRPr="00C7398D">
        <w:rPr>
          <w:rtl/>
          <w:lang w:eastAsia="en-US"/>
        </w:rPr>
        <w:t xml:space="preserve"> </w:t>
      </w:r>
      <w:r w:rsidRPr="00C7398D">
        <w:rPr>
          <w:rFonts w:hint="eastAsia"/>
          <w:rtl/>
          <w:lang w:eastAsia="en-US"/>
        </w:rPr>
        <w:t>וְכֹה</w:t>
      </w:r>
      <w:r w:rsidRPr="00C7398D">
        <w:rPr>
          <w:rtl/>
          <w:lang w:eastAsia="en-US"/>
        </w:rPr>
        <w:t xml:space="preserve"> </w:t>
      </w:r>
      <w:r w:rsidRPr="00C7398D">
        <w:rPr>
          <w:rFonts w:hint="eastAsia"/>
          <w:rtl/>
          <w:lang w:eastAsia="en-US"/>
        </w:rPr>
        <w:t>עָנָנִי</w:t>
      </w:r>
      <w:r w:rsidRPr="00C7398D">
        <w:rPr>
          <w:rtl/>
          <w:lang w:eastAsia="en-US"/>
        </w:rPr>
        <w:t>:</w:t>
      </w:r>
      <w:r w:rsidRPr="00C7398D">
        <w:rPr>
          <w:rFonts w:hint="cs"/>
          <w:rtl/>
          <w:lang w:eastAsia="en-US"/>
        </w:rPr>
        <w:t xml:space="preserve"> </w:t>
      </w:r>
      <w:r w:rsidRPr="00C7398D">
        <w:rPr>
          <w:rFonts w:hint="eastAsia"/>
          <w:rtl/>
          <w:lang w:eastAsia="en-US"/>
        </w:rPr>
        <w:t>וַיֹּאמֶר</w:t>
      </w:r>
      <w:r w:rsidRPr="00C7398D">
        <w:rPr>
          <w:rtl/>
          <w:lang w:eastAsia="en-US"/>
        </w:rPr>
        <w:t xml:space="preserve"> </w:t>
      </w:r>
      <w:r w:rsidRPr="00C7398D">
        <w:rPr>
          <w:rFonts w:hint="eastAsia"/>
          <w:rtl/>
          <w:lang w:eastAsia="en-US"/>
        </w:rPr>
        <w:t>לוֹ</w:t>
      </w:r>
      <w:r w:rsidRPr="00C7398D">
        <w:rPr>
          <w:rtl/>
          <w:lang w:eastAsia="en-US"/>
        </w:rPr>
        <w:t xml:space="preserve"> </w:t>
      </w:r>
      <w:r w:rsidRPr="00C7398D">
        <w:rPr>
          <w:rFonts w:hint="eastAsia"/>
          <w:rtl/>
          <w:lang w:eastAsia="en-US"/>
        </w:rPr>
        <w:t>הַמֶּלֶךְ</w:t>
      </w:r>
      <w:r w:rsidRPr="00C7398D">
        <w:rPr>
          <w:rtl/>
          <w:lang w:eastAsia="en-US"/>
        </w:rPr>
        <w:t xml:space="preserve"> </w:t>
      </w:r>
      <w:r w:rsidRPr="00C7398D">
        <w:rPr>
          <w:rFonts w:hint="eastAsia"/>
          <w:rtl/>
          <w:lang w:eastAsia="en-US"/>
        </w:rPr>
        <w:t>עֲשֵׂה</w:t>
      </w:r>
      <w:r w:rsidRPr="00C7398D">
        <w:rPr>
          <w:rtl/>
          <w:lang w:eastAsia="en-US"/>
        </w:rPr>
        <w:t xml:space="preserve"> </w:t>
      </w:r>
      <w:r w:rsidRPr="00C7398D">
        <w:rPr>
          <w:rFonts w:hint="eastAsia"/>
          <w:rtl/>
          <w:lang w:eastAsia="en-US"/>
        </w:rPr>
        <w:t>כַּאֲשֶׁר</w:t>
      </w:r>
      <w:r w:rsidRPr="00C7398D">
        <w:rPr>
          <w:rtl/>
          <w:lang w:eastAsia="en-US"/>
        </w:rPr>
        <w:t xml:space="preserve"> </w:t>
      </w:r>
      <w:r w:rsidRPr="00C7398D">
        <w:rPr>
          <w:rFonts w:hint="eastAsia"/>
          <w:rtl/>
          <w:lang w:eastAsia="en-US"/>
        </w:rPr>
        <w:t>דִּבֶּר</w:t>
      </w:r>
      <w:r w:rsidRPr="00C7398D">
        <w:rPr>
          <w:rtl/>
          <w:lang w:eastAsia="en-US"/>
        </w:rPr>
        <w:t xml:space="preserve"> </w:t>
      </w:r>
      <w:r w:rsidRPr="00C7398D">
        <w:rPr>
          <w:rFonts w:hint="eastAsia"/>
          <w:rtl/>
          <w:lang w:eastAsia="en-US"/>
        </w:rPr>
        <w:t>וּפְגַע</w:t>
      </w:r>
      <w:r w:rsidRPr="00C7398D">
        <w:rPr>
          <w:rtl/>
          <w:lang w:eastAsia="en-US"/>
        </w:rPr>
        <w:t xml:space="preserve"> </w:t>
      </w:r>
      <w:r w:rsidRPr="00C7398D">
        <w:rPr>
          <w:rFonts w:hint="eastAsia"/>
          <w:rtl/>
          <w:lang w:eastAsia="en-US"/>
        </w:rPr>
        <w:t>בּוֹ</w:t>
      </w:r>
      <w:r w:rsidRPr="00C7398D">
        <w:rPr>
          <w:rtl/>
          <w:lang w:eastAsia="en-US"/>
        </w:rPr>
        <w:t xml:space="preserve"> </w:t>
      </w:r>
      <w:proofErr w:type="spellStart"/>
      <w:r w:rsidRPr="00C7398D">
        <w:rPr>
          <w:rFonts w:hint="eastAsia"/>
          <w:rtl/>
          <w:lang w:eastAsia="en-US"/>
        </w:rPr>
        <w:t>וּקְבַרְתּו</w:t>
      </w:r>
      <w:proofErr w:type="spellEnd"/>
      <w:r w:rsidRPr="00C7398D">
        <w:rPr>
          <w:rFonts w:hint="eastAsia"/>
          <w:rtl/>
          <w:lang w:eastAsia="en-US"/>
        </w:rPr>
        <w:t>ֹ</w:t>
      </w:r>
      <w:r w:rsidRPr="00C7398D">
        <w:rPr>
          <w:rtl/>
          <w:lang w:eastAsia="en-US"/>
        </w:rPr>
        <w:t xml:space="preserve"> </w:t>
      </w:r>
      <w:proofErr w:type="spellStart"/>
      <w:r w:rsidRPr="00C7398D">
        <w:rPr>
          <w:rFonts w:hint="eastAsia"/>
          <w:rtl/>
          <w:lang w:eastAsia="en-US"/>
        </w:rPr>
        <w:t>וַהֲסִירֹת</w:t>
      </w:r>
      <w:proofErr w:type="spellEnd"/>
      <w:r w:rsidRPr="00C7398D">
        <w:rPr>
          <w:rFonts w:hint="eastAsia"/>
          <w:rtl/>
          <w:lang w:eastAsia="en-US"/>
        </w:rPr>
        <w:t>ָ</w:t>
      </w:r>
      <w:r w:rsidRPr="00C7398D">
        <w:rPr>
          <w:rtl/>
          <w:lang w:eastAsia="en-US"/>
        </w:rPr>
        <w:t xml:space="preserve"> </w:t>
      </w:r>
      <w:r w:rsidRPr="00C7398D">
        <w:rPr>
          <w:rFonts w:hint="eastAsia"/>
          <w:rtl/>
          <w:lang w:eastAsia="en-US"/>
        </w:rPr>
        <w:t>דְּמֵי</w:t>
      </w:r>
      <w:r w:rsidRPr="00C7398D">
        <w:rPr>
          <w:rtl/>
          <w:lang w:eastAsia="en-US"/>
        </w:rPr>
        <w:t xml:space="preserve"> </w:t>
      </w:r>
      <w:r w:rsidRPr="00C7398D">
        <w:rPr>
          <w:rFonts w:hint="eastAsia"/>
          <w:rtl/>
          <w:lang w:eastAsia="en-US"/>
        </w:rPr>
        <w:t>חִנָּם</w:t>
      </w:r>
      <w:r w:rsidRPr="00C7398D">
        <w:rPr>
          <w:rtl/>
          <w:lang w:eastAsia="en-US"/>
        </w:rPr>
        <w:t xml:space="preserve"> </w:t>
      </w:r>
      <w:r w:rsidRPr="00C7398D">
        <w:rPr>
          <w:rFonts w:hint="eastAsia"/>
          <w:rtl/>
          <w:lang w:eastAsia="en-US"/>
        </w:rPr>
        <w:t>אֲשֶׁר</w:t>
      </w:r>
      <w:r w:rsidRPr="00C7398D">
        <w:rPr>
          <w:rtl/>
          <w:lang w:eastAsia="en-US"/>
        </w:rPr>
        <w:t xml:space="preserve"> </w:t>
      </w:r>
      <w:r w:rsidRPr="00C7398D">
        <w:rPr>
          <w:rFonts w:hint="eastAsia"/>
          <w:rtl/>
          <w:lang w:eastAsia="en-US"/>
        </w:rPr>
        <w:t>שָׁפַךְ</w:t>
      </w:r>
      <w:r w:rsidRPr="00C7398D">
        <w:rPr>
          <w:rtl/>
          <w:lang w:eastAsia="en-US"/>
        </w:rPr>
        <w:t xml:space="preserve"> </w:t>
      </w:r>
      <w:r w:rsidRPr="00C7398D">
        <w:rPr>
          <w:rFonts w:hint="eastAsia"/>
          <w:rtl/>
          <w:lang w:eastAsia="en-US"/>
        </w:rPr>
        <w:t>יוֹאָב</w:t>
      </w:r>
      <w:r w:rsidRPr="00C7398D">
        <w:rPr>
          <w:rtl/>
          <w:lang w:eastAsia="en-US"/>
        </w:rPr>
        <w:t xml:space="preserve"> </w:t>
      </w:r>
      <w:r w:rsidRPr="00C7398D">
        <w:rPr>
          <w:rFonts w:hint="eastAsia"/>
          <w:rtl/>
          <w:lang w:eastAsia="en-US"/>
        </w:rPr>
        <w:t>מֵעָלַי</w:t>
      </w:r>
      <w:r w:rsidRPr="00C7398D">
        <w:rPr>
          <w:rtl/>
          <w:lang w:eastAsia="en-US"/>
        </w:rPr>
        <w:t xml:space="preserve"> </w:t>
      </w:r>
      <w:r w:rsidRPr="00C7398D">
        <w:rPr>
          <w:rFonts w:hint="eastAsia"/>
          <w:rtl/>
          <w:lang w:eastAsia="en-US"/>
        </w:rPr>
        <w:t>וּמֵעַל</w:t>
      </w:r>
      <w:r w:rsidRPr="00C7398D">
        <w:rPr>
          <w:rtl/>
          <w:lang w:eastAsia="en-US"/>
        </w:rPr>
        <w:t xml:space="preserve"> </w:t>
      </w:r>
      <w:r w:rsidRPr="00C7398D">
        <w:rPr>
          <w:rFonts w:hint="eastAsia"/>
          <w:rtl/>
          <w:lang w:eastAsia="en-US"/>
        </w:rPr>
        <w:t>בֵּית</w:t>
      </w:r>
      <w:r w:rsidRPr="00C7398D">
        <w:rPr>
          <w:rtl/>
          <w:lang w:eastAsia="en-US"/>
        </w:rPr>
        <w:t xml:space="preserve"> </w:t>
      </w:r>
      <w:r w:rsidRPr="00C7398D">
        <w:rPr>
          <w:rFonts w:hint="eastAsia"/>
          <w:rtl/>
          <w:lang w:eastAsia="en-US"/>
        </w:rPr>
        <w:t>אָבִי</w:t>
      </w:r>
      <w:r w:rsidRPr="00C7398D">
        <w:rPr>
          <w:rFonts w:hint="cs"/>
          <w:rtl/>
        </w:rPr>
        <w:t>".</w:t>
      </w:r>
      <w:r>
        <w:rPr>
          <w:rFonts w:hint="cs"/>
          <w:rtl/>
        </w:rPr>
        <w:t xml:space="preserve"> ופירוש רד"ק לפסוק ל שם: "</w:t>
      </w:r>
      <w:r w:rsidRPr="008641BB">
        <w:rPr>
          <w:rFonts w:hint="eastAsia"/>
          <w:rtl/>
        </w:rPr>
        <w:t>לא</w:t>
      </w:r>
      <w:r w:rsidRPr="008641BB">
        <w:rPr>
          <w:rtl/>
        </w:rPr>
        <w:t xml:space="preserve"> </w:t>
      </w:r>
      <w:r w:rsidRPr="008641BB">
        <w:rPr>
          <w:rFonts w:hint="eastAsia"/>
          <w:rtl/>
        </w:rPr>
        <w:t>כי</w:t>
      </w:r>
      <w:r w:rsidRPr="008641BB">
        <w:rPr>
          <w:rtl/>
        </w:rPr>
        <w:t xml:space="preserve"> </w:t>
      </w:r>
      <w:r w:rsidRPr="008641BB">
        <w:rPr>
          <w:rFonts w:hint="eastAsia"/>
          <w:rtl/>
        </w:rPr>
        <w:t>פה</w:t>
      </w:r>
      <w:r w:rsidRPr="008641BB">
        <w:rPr>
          <w:rtl/>
        </w:rPr>
        <w:t xml:space="preserve"> </w:t>
      </w:r>
      <w:r w:rsidRPr="008641BB">
        <w:rPr>
          <w:rFonts w:hint="eastAsia"/>
          <w:rtl/>
        </w:rPr>
        <w:t>אמות</w:t>
      </w:r>
      <w:r w:rsidRPr="008641BB">
        <w:rPr>
          <w:rtl/>
        </w:rPr>
        <w:t xml:space="preserve"> -</w:t>
      </w:r>
      <w:r>
        <w:rPr>
          <w:rtl/>
          <w:lang w:eastAsia="en-US"/>
        </w:rPr>
        <w:t xml:space="preserve"> </w:t>
      </w:r>
      <w:r>
        <w:rPr>
          <w:rFonts w:hint="eastAsia"/>
          <w:rtl/>
          <w:lang w:eastAsia="en-US"/>
        </w:rPr>
        <w:t>אמר</w:t>
      </w:r>
      <w:r>
        <w:rPr>
          <w:rtl/>
          <w:lang w:eastAsia="en-US"/>
        </w:rPr>
        <w:t xml:space="preserve"> </w:t>
      </w:r>
      <w:r>
        <w:rPr>
          <w:rFonts w:hint="eastAsia"/>
          <w:rtl/>
          <w:lang w:eastAsia="en-US"/>
        </w:rPr>
        <w:t>כן</w:t>
      </w:r>
      <w:r>
        <w:rPr>
          <w:rtl/>
          <w:lang w:eastAsia="en-US"/>
        </w:rPr>
        <w:t xml:space="preserve"> </w:t>
      </w:r>
      <w:r>
        <w:rPr>
          <w:rFonts w:hint="eastAsia"/>
          <w:rtl/>
          <w:lang w:eastAsia="en-US"/>
        </w:rPr>
        <w:t>כדי</w:t>
      </w:r>
      <w:r>
        <w:rPr>
          <w:rtl/>
          <w:lang w:eastAsia="en-US"/>
        </w:rPr>
        <w:t xml:space="preserve"> </w:t>
      </w:r>
      <w:r>
        <w:rPr>
          <w:rFonts w:hint="eastAsia"/>
          <w:rtl/>
          <w:lang w:eastAsia="en-US"/>
        </w:rPr>
        <w:t>להעניש</w:t>
      </w:r>
      <w:r>
        <w:rPr>
          <w:rtl/>
          <w:lang w:eastAsia="en-US"/>
        </w:rPr>
        <w:t xml:space="preserve"> </w:t>
      </w:r>
      <w:r>
        <w:rPr>
          <w:rFonts w:hint="eastAsia"/>
          <w:rtl/>
          <w:lang w:eastAsia="en-US"/>
        </w:rPr>
        <w:t>שלמה</w:t>
      </w:r>
      <w:r>
        <w:rPr>
          <w:rtl/>
          <w:lang w:eastAsia="en-US"/>
        </w:rPr>
        <w:t xml:space="preserve"> </w:t>
      </w:r>
      <w:r>
        <w:rPr>
          <w:rFonts w:hint="eastAsia"/>
          <w:rtl/>
          <w:lang w:eastAsia="en-US"/>
        </w:rPr>
        <w:t>לפי</w:t>
      </w:r>
      <w:r>
        <w:rPr>
          <w:rtl/>
          <w:lang w:eastAsia="en-US"/>
        </w:rPr>
        <w:t xml:space="preserve"> </w:t>
      </w:r>
      <w:r>
        <w:rPr>
          <w:rFonts w:hint="eastAsia"/>
          <w:rtl/>
          <w:lang w:eastAsia="en-US"/>
        </w:rPr>
        <w:t>מחשבתו</w:t>
      </w:r>
      <w:r>
        <w:rPr>
          <w:rtl/>
          <w:lang w:eastAsia="en-US"/>
        </w:rPr>
        <w:t xml:space="preserve"> </w:t>
      </w:r>
      <w:r>
        <w:rPr>
          <w:rFonts w:hint="eastAsia"/>
          <w:rtl/>
          <w:lang w:eastAsia="en-US"/>
        </w:rPr>
        <w:t>שיהרגהו</w:t>
      </w:r>
      <w:r>
        <w:rPr>
          <w:rtl/>
          <w:lang w:eastAsia="en-US"/>
        </w:rPr>
        <w:t xml:space="preserve"> </w:t>
      </w:r>
      <w:r>
        <w:rPr>
          <w:rFonts w:hint="eastAsia"/>
          <w:rtl/>
          <w:lang w:eastAsia="en-US"/>
        </w:rPr>
        <w:t>במזבח</w:t>
      </w:r>
      <w:r>
        <w:rPr>
          <w:rtl/>
          <w:lang w:eastAsia="en-US"/>
        </w:rPr>
        <w:t xml:space="preserve"> </w:t>
      </w:r>
      <w:r>
        <w:rPr>
          <w:rFonts w:hint="eastAsia"/>
          <w:rtl/>
          <w:lang w:eastAsia="en-US"/>
        </w:rPr>
        <w:t>ה</w:t>
      </w:r>
      <w:r>
        <w:rPr>
          <w:rtl/>
          <w:lang w:eastAsia="en-US"/>
        </w:rPr>
        <w:t>'</w:t>
      </w:r>
      <w:r>
        <w:rPr>
          <w:rFonts w:hint="cs"/>
          <w:rtl/>
          <w:lang w:eastAsia="en-US"/>
        </w:rPr>
        <w:t xml:space="preserve"> ... </w:t>
      </w:r>
      <w:r>
        <w:rPr>
          <w:rFonts w:hint="eastAsia"/>
          <w:rtl/>
          <w:lang w:eastAsia="en-US"/>
        </w:rPr>
        <w:t>ומה</w:t>
      </w:r>
      <w:r>
        <w:rPr>
          <w:rtl/>
          <w:lang w:eastAsia="en-US"/>
        </w:rPr>
        <w:t xml:space="preserve"> </w:t>
      </w:r>
      <w:r>
        <w:rPr>
          <w:rFonts w:hint="eastAsia"/>
          <w:rtl/>
          <w:lang w:eastAsia="en-US"/>
        </w:rPr>
        <w:t>שאמר</w:t>
      </w:r>
      <w:r w:rsidR="00FE0B4E">
        <w:rPr>
          <w:rFonts w:hint="cs"/>
          <w:rtl/>
          <w:lang w:eastAsia="en-US"/>
        </w:rPr>
        <w:t>:</w:t>
      </w:r>
      <w:r>
        <w:rPr>
          <w:rtl/>
          <w:lang w:eastAsia="en-US"/>
        </w:rPr>
        <w:t xml:space="preserve"> </w:t>
      </w:r>
      <w:r>
        <w:rPr>
          <w:rFonts w:hint="eastAsia"/>
          <w:rtl/>
          <w:lang w:eastAsia="en-US"/>
        </w:rPr>
        <w:t>לא</w:t>
      </w:r>
      <w:r w:rsidR="00FE0B4E">
        <w:rPr>
          <w:rFonts w:hint="cs"/>
          <w:rtl/>
          <w:lang w:eastAsia="en-US"/>
        </w:rPr>
        <w:t>,</w:t>
      </w:r>
      <w:r>
        <w:rPr>
          <w:rtl/>
          <w:lang w:eastAsia="en-US"/>
        </w:rPr>
        <w:t xml:space="preserve"> </w:t>
      </w:r>
      <w:r>
        <w:rPr>
          <w:rFonts w:hint="eastAsia"/>
          <w:rtl/>
          <w:lang w:eastAsia="en-US"/>
        </w:rPr>
        <w:t>כי</w:t>
      </w:r>
      <w:r>
        <w:rPr>
          <w:rtl/>
          <w:lang w:eastAsia="en-US"/>
        </w:rPr>
        <w:t xml:space="preserve"> </w:t>
      </w:r>
      <w:r>
        <w:rPr>
          <w:rFonts w:hint="eastAsia"/>
          <w:rtl/>
          <w:lang w:eastAsia="en-US"/>
        </w:rPr>
        <w:t>פה</w:t>
      </w:r>
      <w:r>
        <w:rPr>
          <w:rtl/>
          <w:lang w:eastAsia="en-US"/>
        </w:rPr>
        <w:t xml:space="preserve"> </w:t>
      </w:r>
      <w:r>
        <w:rPr>
          <w:rFonts w:hint="eastAsia"/>
          <w:rtl/>
          <w:lang w:eastAsia="en-US"/>
        </w:rPr>
        <w:t>אמות</w:t>
      </w:r>
      <w:r w:rsidR="00FE0B4E">
        <w:rPr>
          <w:rFonts w:hint="cs"/>
          <w:rtl/>
          <w:lang w:eastAsia="en-US"/>
        </w:rPr>
        <w:t>,</w:t>
      </w:r>
      <w:r>
        <w:rPr>
          <w:rtl/>
          <w:lang w:eastAsia="en-US"/>
        </w:rPr>
        <w:t xml:space="preserve"> </w:t>
      </w:r>
      <w:r>
        <w:rPr>
          <w:rFonts w:hint="eastAsia"/>
          <w:rtl/>
          <w:lang w:eastAsia="en-US"/>
        </w:rPr>
        <w:t>לא</w:t>
      </w:r>
      <w:r>
        <w:rPr>
          <w:rtl/>
          <w:lang w:eastAsia="en-US"/>
        </w:rPr>
        <w:t xml:space="preserve"> </w:t>
      </w:r>
      <w:r>
        <w:rPr>
          <w:rFonts w:hint="eastAsia"/>
          <w:rtl/>
          <w:lang w:eastAsia="en-US"/>
        </w:rPr>
        <w:t>אמר</w:t>
      </w:r>
      <w:r>
        <w:rPr>
          <w:rtl/>
          <w:lang w:eastAsia="en-US"/>
        </w:rPr>
        <w:t xml:space="preserve"> </w:t>
      </w:r>
      <w:r>
        <w:rPr>
          <w:rFonts w:hint="eastAsia"/>
          <w:rtl/>
          <w:lang w:eastAsia="en-US"/>
        </w:rPr>
        <w:t>אלא</w:t>
      </w:r>
      <w:r>
        <w:rPr>
          <w:rtl/>
          <w:lang w:eastAsia="en-US"/>
        </w:rPr>
        <w:t xml:space="preserve"> </w:t>
      </w:r>
      <w:r>
        <w:rPr>
          <w:rFonts w:hint="eastAsia"/>
          <w:rtl/>
          <w:lang w:eastAsia="en-US"/>
        </w:rPr>
        <w:t>לחיי</w:t>
      </w:r>
      <w:r>
        <w:rPr>
          <w:rtl/>
          <w:lang w:eastAsia="en-US"/>
        </w:rPr>
        <w:t xml:space="preserve"> </w:t>
      </w:r>
      <w:r>
        <w:rPr>
          <w:rFonts w:hint="eastAsia"/>
          <w:rtl/>
          <w:lang w:eastAsia="en-US"/>
        </w:rPr>
        <w:t>שעה</w:t>
      </w:r>
      <w:r>
        <w:rPr>
          <w:rtl/>
          <w:lang w:eastAsia="en-US"/>
        </w:rPr>
        <w:t xml:space="preserve"> </w:t>
      </w:r>
      <w:r>
        <w:rPr>
          <w:rFonts w:hint="eastAsia"/>
          <w:rtl/>
          <w:lang w:eastAsia="en-US"/>
        </w:rPr>
        <w:t>להאריך</w:t>
      </w:r>
      <w:r>
        <w:rPr>
          <w:rtl/>
          <w:lang w:eastAsia="en-US"/>
        </w:rPr>
        <w:t xml:space="preserve"> </w:t>
      </w:r>
      <w:r>
        <w:rPr>
          <w:rFonts w:hint="eastAsia"/>
          <w:rtl/>
          <w:lang w:eastAsia="en-US"/>
        </w:rPr>
        <w:t>בחייו</w:t>
      </w:r>
      <w:r>
        <w:rPr>
          <w:rtl/>
          <w:lang w:eastAsia="en-US"/>
        </w:rPr>
        <w:t xml:space="preserve"> </w:t>
      </w:r>
      <w:r>
        <w:rPr>
          <w:rFonts w:hint="eastAsia"/>
          <w:rtl/>
          <w:lang w:eastAsia="en-US"/>
        </w:rPr>
        <w:t>עד</w:t>
      </w:r>
      <w:r>
        <w:rPr>
          <w:rtl/>
          <w:lang w:eastAsia="en-US"/>
        </w:rPr>
        <w:t xml:space="preserve"> </w:t>
      </w:r>
      <w:r>
        <w:rPr>
          <w:rFonts w:hint="eastAsia"/>
          <w:rtl/>
          <w:lang w:eastAsia="en-US"/>
        </w:rPr>
        <w:t>שילך</w:t>
      </w:r>
      <w:r>
        <w:rPr>
          <w:rtl/>
          <w:lang w:eastAsia="en-US"/>
        </w:rPr>
        <w:t xml:space="preserve"> </w:t>
      </w:r>
      <w:r>
        <w:rPr>
          <w:rFonts w:hint="eastAsia"/>
          <w:rtl/>
          <w:lang w:eastAsia="en-US"/>
        </w:rPr>
        <w:t>בניהו</w:t>
      </w:r>
      <w:r>
        <w:rPr>
          <w:rtl/>
          <w:lang w:eastAsia="en-US"/>
        </w:rPr>
        <w:t xml:space="preserve"> </w:t>
      </w:r>
      <w:r>
        <w:rPr>
          <w:rFonts w:hint="eastAsia"/>
          <w:rtl/>
          <w:lang w:eastAsia="en-US"/>
        </w:rPr>
        <w:t>לשלמה</w:t>
      </w:r>
      <w:r>
        <w:rPr>
          <w:rtl/>
          <w:lang w:eastAsia="en-US"/>
        </w:rPr>
        <w:t xml:space="preserve"> </w:t>
      </w:r>
      <w:r>
        <w:rPr>
          <w:rFonts w:hint="eastAsia"/>
          <w:rtl/>
          <w:lang w:eastAsia="en-US"/>
        </w:rPr>
        <w:t>וישוב</w:t>
      </w:r>
      <w:r>
        <w:rPr>
          <w:rFonts w:hint="cs"/>
          <w:rtl/>
          <w:lang w:eastAsia="en-US"/>
        </w:rPr>
        <w:t>.</w:t>
      </w:r>
      <w:r>
        <w:rPr>
          <w:rtl/>
          <w:lang w:eastAsia="en-US"/>
        </w:rPr>
        <w:t xml:space="preserve"> </w:t>
      </w:r>
      <w:r>
        <w:rPr>
          <w:rFonts w:hint="eastAsia"/>
          <w:rtl/>
          <w:lang w:eastAsia="en-US"/>
        </w:rPr>
        <w:t>ועוד</w:t>
      </w:r>
      <w:r>
        <w:rPr>
          <w:rtl/>
          <w:lang w:eastAsia="en-US"/>
        </w:rPr>
        <w:t xml:space="preserve"> </w:t>
      </w:r>
      <w:r w:rsidRPr="00BD577B">
        <w:rPr>
          <w:rFonts w:hint="eastAsia"/>
          <w:rtl/>
          <w:lang w:eastAsia="en-US"/>
        </w:rPr>
        <w:t>בדבריהם</w:t>
      </w:r>
      <w:r w:rsidRPr="00BD577B">
        <w:rPr>
          <w:rtl/>
          <w:lang w:eastAsia="en-US"/>
        </w:rPr>
        <w:t xml:space="preserve"> </w:t>
      </w:r>
      <w:r w:rsidRPr="00BD577B">
        <w:rPr>
          <w:rFonts w:hint="eastAsia"/>
          <w:rtl/>
          <w:lang w:eastAsia="en-US"/>
        </w:rPr>
        <w:t>ז</w:t>
      </w:r>
      <w:r w:rsidRPr="00BD577B">
        <w:rPr>
          <w:rtl/>
          <w:lang w:eastAsia="en-US"/>
        </w:rPr>
        <w:t>"</w:t>
      </w:r>
      <w:r w:rsidRPr="00BD577B">
        <w:rPr>
          <w:rFonts w:hint="eastAsia"/>
          <w:rtl/>
          <w:lang w:eastAsia="en-US"/>
        </w:rPr>
        <w:t>ל</w:t>
      </w:r>
      <w:r w:rsidRPr="00BD577B">
        <w:rPr>
          <w:rtl/>
          <w:lang w:eastAsia="en-US"/>
        </w:rPr>
        <w:t xml:space="preserve"> </w:t>
      </w:r>
      <w:r w:rsidRPr="00BD577B">
        <w:rPr>
          <w:rFonts w:hint="eastAsia"/>
          <w:rtl/>
          <w:lang w:eastAsia="en-US"/>
        </w:rPr>
        <w:t>וכי</w:t>
      </w:r>
      <w:r w:rsidRPr="00BD577B">
        <w:rPr>
          <w:rtl/>
          <w:lang w:eastAsia="en-US"/>
        </w:rPr>
        <w:t xml:space="preserve"> </w:t>
      </w:r>
      <w:r w:rsidRPr="00BD577B">
        <w:rPr>
          <w:rFonts w:hint="eastAsia"/>
          <w:rtl/>
          <w:lang w:eastAsia="en-US"/>
        </w:rPr>
        <w:t>יואב</w:t>
      </w:r>
      <w:r w:rsidRPr="00BD577B">
        <w:rPr>
          <w:rtl/>
          <w:lang w:eastAsia="en-US"/>
        </w:rPr>
        <w:t xml:space="preserve"> </w:t>
      </w:r>
      <w:r w:rsidRPr="00BD577B">
        <w:rPr>
          <w:rFonts w:hint="eastAsia"/>
          <w:rtl/>
          <w:lang w:eastAsia="en-US"/>
        </w:rPr>
        <w:t>שהיה</w:t>
      </w:r>
      <w:r w:rsidRPr="00BD577B">
        <w:rPr>
          <w:rtl/>
          <w:lang w:eastAsia="en-US"/>
        </w:rPr>
        <w:t xml:space="preserve"> </w:t>
      </w:r>
      <w:r w:rsidRPr="00BD577B">
        <w:rPr>
          <w:rFonts w:hint="eastAsia"/>
          <w:rtl/>
          <w:lang w:eastAsia="en-US"/>
        </w:rPr>
        <w:t>חכם</w:t>
      </w:r>
      <w:r w:rsidRPr="00BD577B">
        <w:rPr>
          <w:rtl/>
          <w:lang w:eastAsia="en-US"/>
        </w:rPr>
        <w:t xml:space="preserve"> </w:t>
      </w:r>
      <w:r w:rsidRPr="00BD577B">
        <w:rPr>
          <w:rFonts w:hint="eastAsia"/>
          <w:rtl/>
          <w:lang w:eastAsia="en-US"/>
        </w:rPr>
        <w:t>גדול</w:t>
      </w:r>
      <w:r w:rsidRPr="00BD577B">
        <w:rPr>
          <w:rtl/>
          <w:lang w:eastAsia="en-US"/>
        </w:rPr>
        <w:t xml:space="preserve"> </w:t>
      </w:r>
      <w:r w:rsidRPr="00BD577B">
        <w:rPr>
          <w:rFonts w:hint="eastAsia"/>
          <w:rtl/>
          <w:lang w:eastAsia="en-US"/>
        </w:rPr>
        <w:t>וראש</w:t>
      </w:r>
      <w:r w:rsidRPr="00BD577B">
        <w:rPr>
          <w:rtl/>
          <w:lang w:eastAsia="en-US"/>
        </w:rPr>
        <w:t xml:space="preserve"> </w:t>
      </w:r>
      <w:r w:rsidRPr="00BD577B">
        <w:rPr>
          <w:rFonts w:hint="eastAsia"/>
          <w:rtl/>
          <w:lang w:eastAsia="en-US"/>
        </w:rPr>
        <w:t>סנהדרין</w:t>
      </w:r>
      <w:r w:rsidRPr="00BD577B">
        <w:rPr>
          <w:rtl/>
          <w:lang w:eastAsia="en-US"/>
        </w:rPr>
        <w:t xml:space="preserve"> </w:t>
      </w:r>
      <w:r w:rsidRPr="00BD577B">
        <w:rPr>
          <w:rFonts w:hint="eastAsia"/>
          <w:rtl/>
          <w:lang w:eastAsia="en-US"/>
        </w:rPr>
        <w:t>שנא</w:t>
      </w:r>
      <w:r>
        <w:rPr>
          <w:rFonts w:hint="cs"/>
          <w:rtl/>
          <w:lang w:eastAsia="en-US"/>
        </w:rPr>
        <w:t>מר:</w:t>
      </w:r>
      <w:r w:rsidRPr="00BD577B">
        <w:rPr>
          <w:rtl/>
          <w:lang w:eastAsia="en-US"/>
        </w:rPr>
        <w:t xml:space="preserve"> </w:t>
      </w:r>
      <w:r w:rsidRPr="00BD577B">
        <w:rPr>
          <w:rFonts w:hint="eastAsia"/>
          <w:rtl/>
          <w:lang w:eastAsia="en-US"/>
        </w:rPr>
        <w:t>יושב</w:t>
      </w:r>
      <w:r w:rsidRPr="00BD577B">
        <w:rPr>
          <w:rtl/>
          <w:lang w:eastAsia="en-US"/>
        </w:rPr>
        <w:t xml:space="preserve"> </w:t>
      </w:r>
      <w:r w:rsidRPr="00BD577B">
        <w:rPr>
          <w:rFonts w:hint="eastAsia"/>
          <w:rtl/>
          <w:lang w:eastAsia="en-US"/>
        </w:rPr>
        <w:t>בשבת</w:t>
      </w:r>
      <w:r w:rsidRPr="00BD577B">
        <w:rPr>
          <w:rtl/>
          <w:lang w:eastAsia="en-US"/>
        </w:rPr>
        <w:t xml:space="preserve"> </w:t>
      </w:r>
      <w:proofErr w:type="spellStart"/>
      <w:r w:rsidRPr="00BD577B">
        <w:rPr>
          <w:rFonts w:hint="eastAsia"/>
          <w:rtl/>
          <w:lang w:eastAsia="en-US"/>
        </w:rPr>
        <w:t>תחכמוני</w:t>
      </w:r>
      <w:proofErr w:type="spellEnd"/>
      <w:r>
        <w:rPr>
          <w:rFonts w:hint="cs"/>
          <w:rtl/>
          <w:lang w:eastAsia="en-US"/>
        </w:rPr>
        <w:t>,</w:t>
      </w:r>
      <w:r w:rsidRPr="00BD577B">
        <w:rPr>
          <w:rtl/>
          <w:lang w:eastAsia="en-US"/>
        </w:rPr>
        <w:t xml:space="preserve"> </w:t>
      </w:r>
      <w:r w:rsidRPr="00BD577B">
        <w:rPr>
          <w:rFonts w:hint="eastAsia"/>
          <w:rtl/>
          <w:lang w:eastAsia="en-US"/>
        </w:rPr>
        <w:t>לא</w:t>
      </w:r>
      <w:r w:rsidRPr="00BD577B">
        <w:rPr>
          <w:rtl/>
          <w:lang w:eastAsia="en-US"/>
        </w:rPr>
        <w:t xml:space="preserve"> </w:t>
      </w:r>
      <w:r w:rsidRPr="00BD577B">
        <w:rPr>
          <w:rFonts w:hint="eastAsia"/>
          <w:rtl/>
          <w:lang w:eastAsia="en-US"/>
        </w:rPr>
        <w:t>היה</w:t>
      </w:r>
      <w:r w:rsidRPr="00BD577B">
        <w:rPr>
          <w:rtl/>
          <w:lang w:eastAsia="en-US"/>
        </w:rPr>
        <w:t xml:space="preserve"> </w:t>
      </w:r>
      <w:r w:rsidRPr="00BD577B">
        <w:rPr>
          <w:rFonts w:hint="eastAsia"/>
          <w:rtl/>
          <w:lang w:eastAsia="en-US"/>
        </w:rPr>
        <w:t>יודע</w:t>
      </w:r>
      <w:r w:rsidRPr="00BD577B">
        <w:rPr>
          <w:rtl/>
          <w:lang w:eastAsia="en-US"/>
        </w:rPr>
        <w:t xml:space="preserve"> </w:t>
      </w:r>
      <w:r w:rsidRPr="00BD577B">
        <w:rPr>
          <w:rFonts w:hint="eastAsia"/>
          <w:rtl/>
          <w:lang w:eastAsia="en-US"/>
        </w:rPr>
        <w:t>שכתוב</w:t>
      </w:r>
      <w:r w:rsidRPr="00BD577B">
        <w:rPr>
          <w:rtl/>
          <w:lang w:eastAsia="en-US"/>
        </w:rPr>
        <w:t xml:space="preserve"> </w:t>
      </w:r>
      <w:r w:rsidRPr="00BD577B">
        <w:rPr>
          <w:rFonts w:hint="eastAsia"/>
          <w:rtl/>
          <w:lang w:eastAsia="en-US"/>
        </w:rPr>
        <w:t>בתורה</w:t>
      </w:r>
      <w:r w:rsidRPr="00BD577B">
        <w:rPr>
          <w:rtl/>
          <w:lang w:eastAsia="en-US"/>
        </w:rPr>
        <w:t xml:space="preserve"> </w:t>
      </w:r>
      <w:r w:rsidRPr="00BD577B">
        <w:rPr>
          <w:rFonts w:hint="eastAsia"/>
          <w:rtl/>
          <w:lang w:eastAsia="en-US"/>
        </w:rPr>
        <w:t>כי</w:t>
      </w:r>
      <w:r w:rsidRPr="00BD577B">
        <w:rPr>
          <w:rtl/>
          <w:lang w:eastAsia="en-US"/>
        </w:rPr>
        <w:t xml:space="preserve"> </w:t>
      </w:r>
      <w:r w:rsidRPr="00BD577B">
        <w:rPr>
          <w:rFonts w:hint="eastAsia"/>
          <w:rtl/>
          <w:lang w:eastAsia="en-US"/>
        </w:rPr>
        <w:t>יזיד</w:t>
      </w:r>
      <w:r w:rsidRPr="00BD577B">
        <w:rPr>
          <w:rtl/>
          <w:lang w:eastAsia="en-US"/>
        </w:rPr>
        <w:t xml:space="preserve"> </w:t>
      </w:r>
      <w:r w:rsidRPr="00BD577B">
        <w:rPr>
          <w:rFonts w:hint="eastAsia"/>
          <w:rtl/>
          <w:lang w:eastAsia="en-US"/>
        </w:rPr>
        <w:t>איש</w:t>
      </w:r>
      <w:r w:rsidRPr="00BD577B">
        <w:rPr>
          <w:rtl/>
          <w:lang w:eastAsia="en-US"/>
        </w:rPr>
        <w:t xml:space="preserve"> </w:t>
      </w:r>
      <w:r w:rsidRPr="00BD577B">
        <w:rPr>
          <w:rFonts w:hint="eastAsia"/>
          <w:rtl/>
          <w:lang w:eastAsia="en-US"/>
        </w:rPr>
        <w:t>על</w:t>
      </w:r>
      <w:r w:rsidRPr="00BD577B">
        <w:rPr>
          <w:rtl/>
          <w:lang w:eastAsia="en-US"/>
        </w:rPr>
        <w:t xml:space="preserve"> </w:t>
      </w:r>
      <w:r w:rsidRPr="00BD577B">
        <w:rPr>
          <w:rFonts w:hint="eastAsia"/>
          <w:rtl/>
          <w:lang w:eastAsia="en-US"/>
        </w:rPr>
        <w:t>רעהו</w:t>
      </w:r>
      <w:r w:rsidRPr="00BD577B">
        <w:rPr>
          <w:rtl/>
          <w:lang w:eastAsia="en-US"/>
        </w:rPr>
        <w:t xml:space="preserve"> </w:t>
      </w:r>
      <w:r w:rsidRPr="00BD577B">
        <w:rPr>
          <w:rFonts w:hint="eastAsia"/>
          <w:rtl/>
          <w:lang w:eastAsia="en-US"/>
        </w:rPr>
        <w:t>להרגו</w:t>
      </w:r>
      <w:r w:rsidRPr="00BD577B">
        <w:rPr>
          <w:rtl/>
          <w:lang w:eastAsia="en-US"/>
        </w:rPr>
        <w:t xml:space="preserve"> </w:t>
      </w:r>
      <w:r w:rsidRPr="00BD577B">
        <w:rPr>
          <w:rFonts w:hint="eastAsia"/>
          <w:rtl/>
          <w:lang w:eastAsia="en-US"/>
        </w:rPr>
        <w:t>בערמה</w:t>
      </w:r>
      <w:r w:rsidRPr="00BD577B">
        <w:rPr>
          <w:rtl/>
          <w:lang w:eastAsia="en-US"/>
        </w:rPr>
        <w:t xml:space="preserve"> </w:t>
      </w:r>
      <w:r w:rsidRPr="00BD577B">
        <w:rPr>
          <w:rFonts w:hint="eastAsia"/>
          <w:rtl/>
          <w:lang w:eastAsia="en-US"/>
        </w:rPr>
        <w:t>מעם</w:t>
      </w:r>
      <w:r w:rsidRPr="00BD577B">
        <w:rPr>
          <w:rtl/>
          <w:lang w:eastAsia="en-US"/>
        </w:rPr>
        <w:t xml:space="preserve"> </w:t>
      </w:r>
      <w:r w:rsidRPr="00BD577B">
        <w:rPr>
          <w:rFonts w:hint="eastAsia"/>
          <w:rtl/>
          <w:lang w:eastAsia="en-US"/>
        </w:rPr>
        <w:t>מזבחי</w:t>
      </w:r>
      <w:r w:rsidRPr="00BD577B">
        <w:rPr>
          <w:rtl/>
          <w:lang w:eastAsia="en-US"/>
        </w:rPr>
        <w:t xml:space="preserve"> </w:t>
      </w:r>
      <w:proofErr w:type="spellStart"/>
      <w:r w:rsidRPr="00BD577B">
        <w:rPr>
          <w:rFonts w:hint="eastAsia"/>
          <w:rtl/>
          <w:lang w:eastAsia="en-US"/>
        </w:rPr>
        <w:t>תקחנו</w:t>
      </w:r>
      <w:proofErr w:type="spellEnd"/>
      <w:r w:rsidRPr="00BD577B">
        <w:rPr>
          <w:rtl/>
          <w:lang w:eastAsia="en-US"/>
        </w:rPr>
        <w:t xml:space="preserve"> </w:t>
      </w:r>
      <w:r w:rsidRPr="00BD577B">
        <w:rPr>
          <w:rFonts w:hint="eastAsia"/>
          <w:rtl/>
          <w:lang w:eastAsia="en-US"/>
        </w:rPr>
        <w:t>למות</w:t>
      </w:r>
      <w:r w:rsidRPr="00BD577B">
        <w:rPr>
          <w:rtl/>
          <w:lang w:eastAsia="en-US"/>
        </w:rPr>
        <w:t xml:space="preserve"> </w:t>
      </w:r>
      <w:r w:rsidRPr="00BD577B">
        <w:rPr>
          <w:rFonts w:hint="eastAsia"/>
          <w:rtl/>
          <w:lang w:eastAsia="en-US"/>
        </w:rPr>
        <w:t>שהלך</w:t>
      </w:r>
      <w:r w:rsidRPr="00BD577B">
        <w:rPr>
          <w:rtl/>
          <w:lang w:eastAsia="en-US"/>
        </w:rPr>
        <w:t xml:space="preserve"> </w:t>
      </w:r>
      <w:r w:rsidRPr="00BD577B">
        <w:rPr>
          <w:rFonts w:hint="eastAsia"/>
          <w:rtl/>
          <w:lang w:eastAsia="en-US"/>
        </w:rPr>
        <w:t>והחזיק</w:t>
      </w:r>
      <w:r w:rsidRPr="00BD577B">
        <w:rPr>
          <w:rtl/>
          <w:lang w:eastAsia="en-US"/>
        </w:rPr>
        <w:t xml:space="preserve"> </w:t>
      </w:r>
      <w:r w:rsidRPr="00BD577B">
        <w:rPr>
          <w:rFonts w:hint="eastAsia"/>
          <w:rtl/>
          <w:lang w:eastAsia="en-US"/>
        </w:rPr>
        <w:t>בקרנות</w:t>
      </w:r>
      <w:r w:rsidRPr="00BD577B">
        <w:rPr>
          <w:rtl/>
          <w:lang w:eastAsia="en-US"/>
        </w:rPr>
        <w:t xml:space="preserve"> </w:t>
      </w:r>
      <w:r w:rsidRPr="00BD577B">
        <w:rPr>
          <w:rFonts w:hint="eastAsia"/>
          <w:rtl/>
          <w:lang w:eastAsia="en-US"/>
        </w:rPr>
        <w:t>המזבח</w:t>
      </w:r>
      <w:r w:rsidRPr="00BD577B">
        <w:rPr>
          <w:rFonts w:hint="cs"/>
          <w:rtl/>
          <w:lang w:eastAsia="en-US"/>
        </w:rPr>
        <w:t>?</w:t>
      </w:r>
      <w:r w:rsidRPr="00BD577B">
        <w:rPr>
          <w:rtl/>
          <w:lang w:eastAsia="en-US"/>
        </w:rPr>
        <w:t xml:space="preserve"> </w:t>
      </w:r>
      <w:r w:rsidRPr="00BD577B">
        <w:rPr>
          <w:rFonts w:hint="eastAsia"/>
          <w:rtl/>
          <w:lang w:eastAsia="en-US"/>
        </w:rPr>
        <w:t>והלא</w:t>
      </w:r>
      <w:r w:rsidRPr="00BD577B">
        <w:rPr>
          <w:rtl/>
          <w:lang w:eastAsia="en-US"/>
        </w:rPr>
        <w:t xml:space="preserve"> </w:t>
      </w:r>
      <w:r w:rsidRPr="00BD577B">
        <w:rPr>
          <w:rFonts w:hint="eastAsia"/>
          <w:rtl/>
          <w:lang w:eastAsia="en-US"/>
        </w:rPr>
        <w:t>הוא</w:t>
      </w:r>
      <w:r w:rsidRPr="00BD577B">
        <w:rPr>
          <w:rtl/>
          <w:lang w:eastAsia="en-US"/>
        </w:rPr>
        <w:t xml:space="preserve"> </w:t>
      </w:r>
      <w:r w:rsidRPr="00BD577B">
        <w:rPr>
          <w:rFonts w:hint="eastAsia"/>
          <w:rtl/>
          <w:lang w:eastAsia="en-US"/>
        </w:rPr>
        <w:t>הרג</w:t>
      </w:r>
      <w:r w:rsidRPr="00BD577B">
        <w:rPr>
          <w:rtl/>
          <w:lang w:eastAsia="en-US"/>
        </w:rPr>
        <w:t xml:space="preserve"> </w:t>
      </w:r>
      <w:r w:rsidRPr="00BD577B">
        <w:rPr>
          <w:rFonts w:hint="eastAsia"/>
          <w:rtl/>
          <w:lang w:eastAsia="en-US"/>
        </w:rPr>
        <w:t>אבנר</w:t>
      </w:r>
      <w:r w:rsidRPr="00BD577B">
        <w:rPr>
          <w:rtl/>
          <w:lang w:eastAsia="en-US"/>
        </w:rPr>
        <w:t xml:space="preserve"> </w:t>
      </w:r>
      <w:proofErr w:type="spellStart"/>
      <w:r w:rsidRPr="00BD577B">
        <w:rPr>
          <w:rFonts w:hint="eastAsia"/>
          <w:rtl/>
          <w:lang w:eastAsia="en-US"/>
        </w:rPr>
        <w:t>ועמשא</w:t>
      </w:r>
      <w:proofErr w:type="spellEnd"/>
      <w:r w:rsidRPr="00BD577B">
        <w:rPr>
          <w:rtl/>
          <w:lang w:eastAsia="en-US"/>
        </w:rPr>
        <w:t xml:space="preserve"> </w:t>
      </w:r>
      <w:r w:rsidRPr="00BD577B">
        <w:rPr>
          <w:rFonts w:hint="eastAsia"/>
          <w:rtl/>
          <w:lang w:eastAsia="en-US"/>
        </w:rPr>
        <w:t>בערמ</w:t>
      </w:r>
      <w:r w:rsidRPr="00BD577B">
        <w:rPr>
          <w:rFonts w:hint="cs"/>
          <w:rtl/>
          <w:lang w:eastAsia="en-US"/>
        </w:rPr>
        <w:t>ה!</w:t>
      </w:r>
      <w:r w:rsidRPr="00BD577B">
        <w:rPr>
          <w:rtl/>
          <w:lang w:eastAsia="en-US"/>
        </w:rPr>
        <w:t xml:space="preserve"> </w:t>
      </w:r>
      <w:r w:rsidRPr="00BD577B">
        <w:rPr>
          <w:rFonts w:hint="eastAsia"/>
          <w:rtl/>
          <w:lang w:eastAsia="en-US"/>
        </w:rPr>
        <w:t>ושלמה</w:t>
      </w:r>
      <w:r w:rsidRPr="00BD577B">
        <w:rPr>
          <w:rtl/>
          <w:lang w:eastAsia="en-US"/>
        </w:rPr>
        <w:t xml:space="preserve"> </w:t>
      </w:r>
      <w:r w:rsidRPr="00BD577B">
        <w:rPr>
          <w:rFonts w:hint="eastAsia"/>
          <w:rtl/>
          <w:lang w:eastAsia="en-US"/>
        </w:rPr>
        <w:t>שלח</w:t>
      </w:r>
      <w:r w:rsidRPr="00BD577B">
        <w:rPr>
          <w:rtl/>
          <w:lang w:eastAsia="en-US"/>
        </w:rPr>
        <w:t xml:space="preserve"> </w:t>
      </w:r>
      <w:r w:rsidRPr="00BD577B">
        <w:rPr>
          <w:rFonts w:hint="eastAsia"/>
          <w:rtl/>
          <w:lang w:eastAsia="en-US"/>
        </w:rPr>
        <w:t>להוציאו</w:t>
      </w:r>
      <w:r w:rsidRPr="00BD577B">
        <w:rPr>
          <w:rtl/>
          <w:lang w:eastAsia="en-US"/>
        </w:rPr>
        <w:t xml:space="preserve"> </w:t>
      </w:r>
      <w:r w:rsidRPr="00BD577B">
        <w:rPr>
          <w:rFonts w:hint="eastAsia"/>
          <w:rtl/>
          <w:lang w:eastAsia="en-US"/>
        </w:rPr>
        <w:t>משם</w:t>
      </w:r>
      <w:r w:rsidRPr="00BD577B">
        <w:rPr>
          <w:rtl/>
          <w:lang w:eastAsia="en-US"/>
        </w:rPr>
        <w:t xml:space="preserve"> </w:t>
      </w:r>
      <w:proofErr w:type="spellStart"/>
      <w:r w:rsidRPr="00BD577B">
        <w:rPr>
          <w:rFonts w:hint="eastAsia"/>
          <w:rtl/>
          <w:lang w:eastAsia="en-US"/>
        </w:rPr>
        <w:t>ולדונו</w:t>
      </w:r>
      <w:proofErr w:type="spellEnd"/>
      <w:r w:rsidRPr="00BD577B">
        <w:rPr>
          <w:rtl/>
          <w:lang w:eastAsia="en-US"/>
        </w:rPr>
        <w:t xml:space="preserve"> </w:t>
      </w:r>
      <w:r w:rsidRPr="00BD577B">
        <w:rPr>
          <w:rFonts w:hint="eastAsia"/>
          <w:rtl/>
          <w:lang w:eastAsia="en-US"/>
        </w:rPr>
        <w:t>בבית</w:t>
      </w:r>
      <w:r w:rsidRPr="00BD577B">
        <w:rPr>
          <w:rtl/>
          <w:lang w:eastAsia="en-US"/>
        </w:rPr>
        <w:t xml:space="preserve"> </w:t>
      </w:r>
      <w:r w:rsidRPr="00BD577B">
        <w:rPr>
          <w:rFonts w:hint="eastAsia"/>
          <w:rtl/>
          <w:lang w:eastAsia="en-US"/>
        </w:rPr>
        <w:t>דין</w:t>
      </w:r>
      <w:r w:rsidR="00FE0B4E">
        <w:rPr>
          <w:rFonts w:hint="cs"/>
          <w:rtl/>
          <w:lang w:eastAsia="en-US"/>
        </w:rPr>
        <w:t>.</w:t>
      </w:r>
      <w:r w:rsidRPr="00BD577B">
        <w:rPr>
          <w:rtl/>
          <w:lang w:eastAsia="en-US"/>
        </w:rPr>
        <w:t xml:space="preserve"> </w:t>
      </w:r>
      <w:r w:rsidRPr="00BD577B">
        <w:rPr>
          <w:rFonts w:hint="eastAsia"/>
          <w:rtl/>
          <w:lang w:eastAsia="en-US"/>
        </w:rPr>
        <w:t>אלא</w:t>
      </w:r>
      <w:r w:rsidRPr="00BD577B">
        <w:rPr>
          <w:rtl/>
          <w:lang w:eastAsia="en-US"/>
        </w:rPr>
        <w:t xml:space="preserve"> </w:t>
      </w:r>
      <w:r w:rsidRPr="00BD577B">
        <w:rPr>
          <w:rFonts w:hint="eastAsia"/>
          <w:rtl/>
          <w:lang w:eastAsia="en-US"/>
        </w:rPr>
        <w:t>אמר</w:t>
      </w:r>
      <w:r w:rsidRPr="00BD577B">
        <w:rPr>
          <w:rtl/>
          <w:lang w:eastAsia="en-US"/>
        </w:rPr>
        <w:t xml:space="preserve"> </w:t>
      </w:r>
      <w:r w:rsidRPr="00BD577B">
        <w:rPr>
          <w:rFonts w:hint="eastAsia"/>
          <w:rtl/>
          <w:lang w:eastAsia="en-US"/>
        </w:rPr>
        <w:t>יואב</w:t>
      </w:r>
      <w:r w:rsidR="00FE0B4E">
        <w:rPr>
          <w:rFonts w:hint="cs"/>
          <w:rtl/>
          <w:lang w:eastAsia="en-US"/>
        </w:rPr>
        <w:t>:</w:t>
      </w:r>
      <w:r w:rsidRPr="00BD577B">
        <w:rPr>
          <w:rtl/>
          <w:lang w:eastAsia="en-US"/>
        </w:rPr>
        <w:t xml:space="preserve"> </w:t>
      </w:r>
      <w:r w:rsidRPr="00BD577B">
        <w:rPr>
          <w:rFonts w:hint="eastAsia"/>
          <w:rtl/>
          <w:lang w:eastAsia="en-US"/>
        </w:rPr>
        <w:t>הרוגי</w:t>
      </w:r>
      <w:r w:rsidRPr="00BD577B">
        <w:rPr>
          <w:rtl/>
          <w:lang w:eastAsia="en-US"/>
        </w:rPr>
        <w:t xml:space="preserve"> </w:t>
      </w:r>
      <w:r w:rsidRPr="00BD577B">
        <w:rPr>
          <w:rFonts w:hint="eastAsia"/>
          <w:rtl/>
          <w:lang w:eastAsia="en-US"/>
        </w:rPr>
        <w:t>בית</w:t>
      </w:r>
      <w:r w:rsidRPr="00BD577B">
        <w:rPr>
          <w:rtl/>
          <w:lang w:eastAsia="en-US"/>
        </w:rPr>
        <w:t xml:space="preserve"> </w:t>
      </w:r>
      <w:r w:rsidRPr="00BD577B">
        <w:rPr>
          <w:rFonts w:hint="eastAsia"/>
          <w:rtl/>
          <w:lang w:eastAsia="en-US"/>
        </w:rPr>
        <w:t>דין</w:t>
      </w:r>
      <w:r w:rsidRPr="00BD577B">
        <w:rPr>
          <w:rtl/>
          <w:lang w:eastAsia="en-US"/>
        </w:rPr>
        <w:t xml:space="preserve"> </w:t>
      </w:r>
      <w:r w:rsidRPr="00BD577B">
        <w:rPr>
          <w:rFonts w:hint="eastAsia"/>
          <w:rtl/>
          <w:lang w:eastAsia="en-US"/>
        </w:rPr>
        <w:t>אין</w:t>
      </w:r>
      <w:r w:rsidRPr="00BD577B">
        <w:rPr>
          <w:rtl/>
          <w:lang w:eastAsia="en-US"/>
        </w:rPr>
        <w:t xml:space="preserve"> </w:t>
      </w:r>
      <w:proofErr w:type="spellStart"/>
      <w:r w:rsidRPr="00BD577B">
        <w:rPr>
          <w:rFonts w:hint="eastAsia"/>
          <w:rtl/>
          <w:lang w:eastAsia="en-US"/>
        </w:rPr>
        <w:t>נקברין</w:t>
      </w:r>
      <w:proofErr w:type="spellEnd"/>
      <w:r w:rsidRPr="00BD577B">
        <w:rPr>
          <w:rtl/>
          <w:lang w:eastAsia="en-US"/>
        </w:rPr>
        <w:t xml:space="preserve"> </w:t>
      </w:r>
      <w:r w:rsidRPr="00BD577B">
        <w:rPr>
          <w:rFonts w:hint="eastAsia"/>
          <w:rtl/>
          <w:lang w:eastAsia="en-US"/>
        </w:rPr>
        <w:t>בקברי</w:t>
      </w:r>
      <w:r w:rsidRPr="00BD577B">
        <w:rPr>
          <w:rtl/>
          <w:lang w:eastAsia="en-US"/>
        </w:rPr>
        <w:t xml:space="preserve"> </w:t>
      </w:r>
      <w:r w:rsidRPr="00BD577B">
        <w:rPr>
          <w:rFonts w:hint="eastAsia"/>
          <w:rtl/>
          <w:lang w:eastAsia="en-US"/>
        </w:rPr>
        <w:t>אבותיהם</w:t>
      </w:r>
      <w:r w:rsidRPr="00BD577B">
        <w:rPr>
          <w:rtl/>
          <w:lang w:eastAsia="en-US"/>
        </w:rPr>
        <w:t xml:space="preserve"> </w:t>
      </w:r>
      <w:r w:rsidRPr="00BD577B">
        <w:rPr>
          <w:rFonts w:hint="eastAsia"/>
          <w:rtl/>
          <w:lang w:eastAsia="en-US"/>
        </w:rPr>
        <w:t>אלא</w:t>
      </w:r>
      <w:r w:rsidRPr="00BD577B">
        <w:rPr>
          <w:rtl/>
          <w:lang w:eastAsia="en-US"/>
        </w:rPr>
        <w:t xml:space="preserve"> </w:t>
      </w:r>
      <w:r w:rsidRPr="00BD577B">
        <w:rPr>
          <w:rFonts w:hint="eastAsia"/>
          <w:rtl/>
          <w:lang w:eastAsia="en-US"/>
        </w:rPr>
        <w:t>הם</w:t>
      </w:r>
      <w:r w:rsidRPr="00BD577B">
        <w:rPr>
          <w:rtl/>
          <w:lang w:eastAsia="en-US"/>
        </w:rPr>
        <w:t xml:space="preserve"> </w:t>
      </w:r>
      <w:r w:rsidRPr="00BD577B">
        <w:rPr>
          <w:rFonts w:hint="eastAsia"/>
          <w:rtl/>
          <w:lang w:eastAsia="en-US"/>
        </w:rPr>
        <w:t>לעצמן</w:t>
      </w:r>
      <w:r w:rsidR="00FE0B4E">
        <w:rPr>
          <w:rFonts w:hint="cs"/>
          <w:rtl/>
          <w:lang w:eastAsia="en-US"/>
        </w:rPr>
        <w:t>.</w:t>
      </w:r>
      <w:r w:rsidRPr="00BD577B">
        <w:rPr>
          <w:rtl/>
          <w:lang w:eastAsia="en-US"/>
        </w:rPr>
        <w:t xml:space="preserve"> </w:t>
      </w:r>
      <w:r w:rsidRPr="00BD577B">
        <w:rPr>
          <w:rFonts w:hint="eastAsia"/>
          <w:rtl/>
          <w:lang w:eastAsia="en-US"/>
        </w:rPr>
        <w:t>מוטב</w:t>
      </w:r>
      <w:r w:rsidRPr="00BD577B">
        <w:rPr>
          <w:rtl/>
          <w:lang w:eastAsia="en-US"/>
        </w:rPr>
        <w:t xml:space="preserve"> </w:t>
      </w:r>
      <w:r w:rsidRPr="00BD577B">
        <w:rPr>
          <w:rFonts w:hint="eastAsia"/>
          <w:rtl/>
          <w:lang w:eastAsia="en-US"/>
        </w:rPr>
        <w:t>לי</w:t>
      </w:r>
      <w:r w:rsidRPr="00BD577B">
        <w:rPr>
          <w:rtl/>
          <w:lang w:eastAsia="en-US"/>
        </w:rPr>
        <w:t xml:space="preserve"> </w:t>
      </w:r>
      <w:r w:rsidRPr="00BD577B">
        <w:rPr>
          <w:rFonts w:hint="eastAsia"/>
          <w:rtl/>
          <w:lang w:eastAsia="en-US"/>
        </w:rPr>
        <w:t>שאמות</w:t>
      </w:r>
      <w:r w:rsidRPr="00BD577B">
        <w:rPr>
          <w:rtl/>
          <w:lang w:eastAsia="en-US"/>
        </w:rPr>
        <w:t xml:space="preserve"> </w:t>
      </w:r>
      <w:r w:rsidRPr="00BD577B">
        <w:rPr>
          <w:rFonts w:hint="eastAsia"/>
          <w:rtl/>
          <w:lang w:eastAsia="en-US"/>
        </w:rPr>
        <w:t>כאן</w:t>
      </w:r>
      <w:r w:rsidRPr="00BD577B">
        <w:rPr>
          <w:rtl/>
          <w:lang w:eastAsia="en-US"/>
        </w:rPr>
        <w:t xml:space="preserve"> </w:t>
      </w:r>
      <w:r w:rsidRPr="00BD577B">
        <w:rPr>
          <w:rFonts w:hint="eastAsia"/>
          <w:rtl/>
          <w:lang w:eastAsia="en-US"/>
        </w:rPr>
        <w:t>ואקבר</w:t>
      </w:r>
      <w:r w:rsidRPr="00BD577B">
        <w:rPr>
          <w:rtl/>
          <w:lang w:eastAsia="en-US"/>
        </w:rPr>
        <w:t xml:space="preserve"> </w:t>
      </w:r>
      <w:r w:rsidRPr="00BD577B">
        <w:rPr>
          <w:rFonts w:hint="eastAsia"/>
          <w:rtl/>
          <w:lang w:eastAsia="en-US"/>
        </w:rPr>
        <w:t>בקברי</w:t>
      </w:r>
      <w:r w:rsidRPr="00BD577B">
        <w:rPr>
          <w:rtl/>
          <w:lang w:eastAsia="en-US"/>
        </w:rPr>
        <w:t xml:space="preserve"> </w:t>
      </w:r>
      <w:proofErr w:type="spellStart"/>
      <w:r w:rsidRPr="00BD577B">
        <w:rPr>
          <w:rFonts w:hint="eastAsia"/>
          <w:rtl/>
          <w:lang w:eastAsia="en-US"/>
        </w:rPr>
        <w:t>אבותי</w:t>
      </w:r>
      <w:proofErr w:type="spellEnd"/>
      <w:r w:rsidR="00FE0B4E">
        <w:rPr>
          <w:rFonts w:hint="cs"/>
          <w:rtl/>
          <w:lang w:eastAsia="en-US"/>
        </w:rPr>
        <w:t>.</w:t>
      </w:r>
      <w:r w:rsidRPr="00BD577B">
        <w:rPr>
          <w:rtl/>
          <w:lang w:eastAsia="en-US"/>
        </w:rPr>
        <w:t xml:space="preserve"> </w:t>
      </w:r>
      <w:r w:rsidRPr="00BD577B">
        <w:rPr>
          <w:rFonts w:hint="eastAsia"/>
          <w:rtl/>
          <w:lang w:eastAsia="en-US"/>
        </w:rPr>
        <w:t>וזהו</w:t>
      </w:r>
      <w:r w:rsidRPr="00BD577B">
        <w:rPr>
          <w:rtl/>
          <w:lang w:eastAsia="en-US"/>
        </w:rPr>
        <w:t xml:space="preserve"> </w:t>
      </w:r>
      <w:r w:rsidRPr="00BD577B">
        <w:rPr>
          <w:rFonts w:hint="eastAsia"/>
          <w:rtl/>
          <w:lang w:eastAsia="en-US"/>
        </w:rPr>
        <w:t>שאמר</w:t>
      </w:r>
      <w:r w:rsidR="00FE0B4E">
        <w:rPr>
          <w:rFonts w:hint="cs"/>
          <w:rtl/>
          <w:lang w:eastAsia="en-US"/>
        </w:rPr>
        <w:t>:</w:t>
      </w:r>
      <w:r w:rsidRPr="00BD577B">
        <w:rPr>
          <w:rtl/>
          <w:lang w:eastAsia="en-US"/>
        </w:rPr>
        <w:t xml:space="preserve"> </w:t>
      </w:r>
      <w:r w:rsidRPr="00BD577B">
        <w:rPr>
          <w:rFonts w:hint="eastAsia"/>
          <w:rtl/>
          <w:lang w:eastAsia="en-US"/>
        </w:rPr>
        <w:t>לא</w:t>
      </w:r>
      <w:r w:rsidR="00FE0B4E">
        <w:rPr>
          <w:rFonts w:hint="cs"/>
          <w:rtl/>
          <w:lang w:eastAsia="en-US"/>
        </w:rPr>
        <w:t>,</w:t>
      </w:r>
      <w:r w:rsidRPr="00BD577B">
        <w:rPr>
          <w:rtl/>
          <w:lang w:eastAsia="en-US"/>
        </w:rPr>
        <w:t xml:space="preserve"> </w:t>
      </w:r>
      <w:r w:rsidRPr="00BD577B">
        <w:rPr>
          <w:rFonts w:hint="eastAsia"/>
          <w:rtl/>
          <w:lang w:eastAsia="en-US"/>
        </w:rPr>
        <w:t>כי</w:t>
      </w:r>
      <w:r w:rsidRPr="00BD577B">
        <w:rPr>
          <w:rtl/>
          <w:lang w:eastAsia="en-US"/>
        </w:rPr>
        <w:t xml:space="preserve"> </w:t>
      </w:r>
      <w:r w:rsidRPr="00BD577B">
        <w:rPr>
          <w:rFonts w:hint="eastAsia"/>
          <w:rtl/>
          <w:lang w:eastAsia="en-US"/>
        </w:rPr>
        <w:t>פה</w:t>
      </w:r>
      <w:r w:rsidRPr="00BD577B">
        <w:rPr>
          <w:rtl/>
          <w:lang w:eastAsia="en-US"/>
        </w:rPr>
        <w:t xml:space="preserve"> </w:t>
      </w:r>
      <w:r w:rsidRPr="00BD577B">
        <w:rPr>
          <w:rFonts w:hint="eastAsia"/>
          <w:rtl/>
          <w:lang w:eastAsia="en-US"/>
        </w:rPr>
        <w:t>אמות</w:t>
      </w:r>
      <w:r>
        <w:rPr>
          <w:rFonts w:hint="cs"/>
          <w:rtl/>
          <w:lang w:eastAsia="en-US"/>
        </w:rPr>
        <w:t>.</w:t>
      </w:r>
      <w:r>
        <w:rPr>
          <w:rtl/>
          <w:lang w:eastAsia="en-US"/>
        </w:rPr>
        <w:t xml:space="preserve"> </w:t>
      </w:r>
      <w:r>
        <w:rPr>
          <w:rFonts w:hint="eastAsia"/>
          <w:rtl/>
          <w:lang w:eastAsia="en-US"/>
        </w:rPr>
        <w:t>ולדעת</w:t>
      </w:r>
      <w:r>
        <w:rPr>
          <w:rtl/>
          <w:lang w:eastAsia="en-US"/>
        </w:rPr>
        <w:t xml:space="preserve"> </w:t>
      </w:r>
      <w:r>
        <w:rPr>
          <w:rFonts w:hint="eastAsia"/>
          <w:rtl/>
          <w:lang w:eastAsia="en-US"/>
        </w:rPr>
        <w:t>בעל</w:t>
      </w:r>
      <w:r>
        <w:rPr>
          <w:rtl/>
          <w:lang w:eastAsia="en-US"/>
        </w:rPr>
        <w:t xml:space="preserve"> </w:t>
      </w:r>
      <w:r>
        <w:rPr>
          <w:rFonts w:hint="eastAsia"/>
          <w:rtl/>
          <w:lang w:eastAsia="en-US"/>
        </w:rPr>
        <w:t>זה</w:t>
      </w:r>
      <w:r>
        <w:rPr>
          <w:rtl/>
          <w:lang w:eastAsia="en-US"/>
        </w:rPr>
        <w:t xml:space="preserve"> </w:t>
      </w:r>
      <w:r>
        <w:rPr>
          <w:rFonts w:hint="eastAsia"/>
          <w:rtl/>
          <w:lang w:eastAsia="en-US"/>
        </w:rPr>
        <w:t>הדרש</w:t>
      </w:r>
      <w:r w:rsidR="00FE0B4E">
        <w:rPr>
          <w:rFonts w:hint="cs"/>
          <w:rtl/>
          <w:lang w:eastAsia="en-US"/>
        </w:rPr>
        <w:t>,</w:t>
      </w:r>
      <w:r>
        <w:rPr>
          <w:rtl/>
          <w:lang w:eastAsia="en-US"/>
        </w:rPr>
        <w:t xml:space="preserve"> </w:t>
      </w:r>
      <w:r>
        <w:rPr>
          <w:rFonts w:hint="eastAsia"/>
          <w:rtl/>
          <w:lang w:eastAsia="en-US"/>
        </w:rPr>
        <w:t>בא</w:t>
      </w:r>
      <w:r>
        <w:rPr>
          <w:rtl/>
          <w:lang w:eastAsia="en-US"/>
        </w:rPr>
        <w:t xml:space="preserve"> </w:t>
      </w:r>
      <w:r>
        <w:rPr>
          <w:rFonts w:hint="eastAsia"/>
          <w:rtl/>
          <w:lang w:eastAsia="en-US"/>
        </w:rPr>
        <w:t>טעם</w:t>
      </w:r>
      <w:r>
        <w:rPr>
          <w:rtl/>
          <w:lang w:eastAsia="en-US"/>
        </w:rPr>
        <w:t xml:space="preserve"> </w:t>
      </w:r>
      <w:r w:rsidR="00FE0B4E">
        <w:rPr>
          <w:rFonts w:hint="cs"/>
          <w:rtl/>
          <w:lang w:eastAsia="en-US"/>
        </w:rPr>
        <w:t>'</w:t>
      </w:r>
      <w:proofErr w:type="spellStart"/>
      <w:r>
        <w:rPr>
          <w:rFonts w:hint="eastAsia"/>
          <w:rtl/>
          <w:lang w:eastAsia="en-US"/>
        </w:rPr>
        <w:t>וקברתו</w:t>
      </w:r>
      <w:proofErr w:type="spellEnd"/>
      <w:r w:rsidR="00FE0B4E">
        <w:rPr>
          <w:rFonts w:hint="cs"/>
          <w:rtl/>
          <w:lang w:eastAsia="en-US"/>
        </w:rPr>
        <w:t>'</w:t>
      </w:r>
      <w:r>
        <w:rPr>
          <w:rtl/>
          <w:lang w:eastAsia="en-US"/>
        </w:rPr>
        <w:t xml:space="preserve"> </w:t>
      </w:r>
      <w:r>
        <w:rPr>
          <w:rFonts w:hint="eastAsia"/>
          <w:rtl/>
          <w:lang w:eastAsia="en-US"/>
        </w:rPr>
        <w:t>יפה</w:t>
      </w:r>
      <w:r>
        <w:rPr>
          <w:rFonts w:hint="cs"/>
          <w:rtl/>
          <w:lang w:eastAsia="en-US"/>
        </w:rPr>
        <w:t>,</w:t>
      </w:r>
      <w:r>
        <w:rPr>
          <w:rtl/>
          <w:lang w:eastAsia="en-US"/>
        </w:rPr>
        <w:t xml:space="preserve"> </w:t>
      </w:r>
      <w:r>
        <w:rPr>
          <w:rFonts w:hint="eastAsia"/>
          <w:rtl/>
          <w:lang w:eastAsia="en-US"/>
        </w:rPr>
        <w:t>כלומר</w:t>
      </w:r>
      <w:r>
        <w:rPr>
          <w:rFonts w:hint="cs"/>
          <w:rtl/>
          <w:lang w:eastAsia="en-US"/>
        </w:rPr>
        <w:t>:</w:t>
      </w:r>
      <w:r>
        <w:rPr>
          <w:rtl/>
          <w:lang w:eastAsia="en-US"/>
        </w:rPr>
        <w:t xml:space="preserve"> </w:t>
      </w:r>
      <w:r>
        <w:rPr>
          <w:rFonts w:hint="eastAsia"/>
          <w:rtl/>
          <w:lang w:eastAsia="en-US"/>
        </w:rPr>
        <w:t>פגע</w:t>
      </w:r>
      <w:r>
        <w:rPr>
          <w:rtl/>
          <w:lang w:eastAsia="en-US"/>
        </w:rPr>
        <w:t xml:space="preserve"> </w:t>
      </w:r>
      <w:r>
        <w:rPr>
          <w:rFonts w:hint="eastAsia"/>
          <w:rtl/>
          <w:lang w:eastAsia="en-US"/>
        </w:rPr>
        <w:t>שם</w:t>
      </w:r>
      <w:r>
        <w:rPr>
          <w:rtl/>
          <w:lang w:eastAsia="en-US"/>
        </w:rPr>
        <w:t xml:space="preserve"> </w:t>
      </w:r>
      <w:r>
        <w:rPr>
          <w:rFonts w:hint="eastAsia"/>
          <w:rtl/>
          <w:lang w:eastAsia="en-US"/>
        </w:rPr>
        <w:t>בו</w:t>
      </w:r>
      <w:r>
        <w:rPr>
          <w:rtl/>
          <w:lang w:eastAsia="en-US"/>
        </w:rPr>
        <w:t xml:space="preserve"> </w:t>
      </w:r>
      <w:r>
        <w:rPr>
          <w:rFonts w:hint="eastAsia"/>
          <w:rtl/>
          <w:lang w:eastAsia="en-US"/>
        </w:rPr>
        <w:t>כדבריו</w:t>
      </w:r>
      <w:r>
        <w:rPr>
          <w:rtl/>
          <w:lang w:eastAsia="en-US"/>
        </w:rPr>
        <w:t xml:space="preserve"> </w:t>
      </w:r>
      <w:proofErr w:type="spellStart"/>
      <w:r>
        <w:rPr>
          <w:rFonts w:hint="eastAsia"/>
          <w:rtl/>
          <w:lang w:eastAsia="en-US"/>
        </w:rPr>
        <w:t>וקברתו</w:t>
      </w:r>
      <w:proofErr w:type="spellEnd"/>
      <w:r>
        <w:rPr>
          <w:rtl/>
          <w:lang w:eastAsia="en-US"/>
        </w:rPr>
        <w:t xml:space="preserve"> </w:t>
      </w:r>
      <w:r>
        <w:rPr>
          <w:rFonts w:hint="eastAsia"/>
          <w:rtl/>
          <w:lang w:eastAsia="en-US"/>
        </w:rPr>
        <w:t>בקברי</w:t>
      </w:r>
      <w:r>
        <w:rPr>
          <w:rtl/>
          <w:lang w:eastAsia="en-US"/>
        </w:rPr>
        <w:t xml:space="preserve"> </w:t>
      </w:r>
      <w:r>
        <w:rPr>
          <w:rFonts w:hint="eastAsia"/>
          <w:rtl/>
          <w:lang w:eastAsia="en-US"/>
        </w:rPr>
        <w:t>אבותיו</w:t>
      </w:r>
      <w:r>
        <w:rPr>
          <w:rFonts w:hint="cs"/>
          <w:rtl/>
          <w:lang w:eastAsia="en-US"/>
        </w:rPr>
        <w:t>".</w:t>
      </w:r>
    </w:p>
  </w:footnote>
  <w:footnote w:id="18">
    <w:p w14:paraId="44F3C83F" w14:textId="0E82E845" w:rsidR="008D4094" w:rsidRPr="00C7398D" w:rsidRDefault="008D4094" w:rsidP="009A0C36">
      <w:pPr>
        <w:pStyle w:val="a3"/>
      </w:pPr>
      <w:r w:rsidRPr="00C7398D">
        <w:rPr>
          <w:rStyle w:val="a5"/>
        </w:rPr>
        <w:footnoteRef/>
      </w:r>
      <w:r w:rsidRPr="00C7398D">
        <w:rPr>
          <w:rtl/>
        </w:rPr>
        <w:t xml:space="preserve"> </w:t>
      </w:r>
      <w:r w:rsidR="00E9750C">
        <w:rPr>
          <w:rFonts w:hint="cs"/>
          <w:rtl/>
        </w:rPr>
        <w:t xml:space="preserve">נראה ששאלת המדרש כאן מתייחסת </w:t>
      </w:r>
      <w:proofErr w:type="spellStart"/>
      <w:r w:rsidR="00E9750C">
        <w:rPr>
          <w:rFonts w:hint="cs"/>
          <w:rtl/>
        </w:rPr>
        <w:t>לפיסקה</w:t>
      </w:r>
      <w:proofErr w:type="spellEnd"/>
      <w:r w:rsidR="00E9750C">
        <w:rPr>
          <w:rFonts w:hint="cs"/>
          <w:rtl/>
        </w:rPr>
        <w:t xml:space="preserve"> השנייה של המדרש לעיל (</w:t>
      </w:r>
      <w:r w:rsidR="00E92DAC">
        <w:rPr>
          <w:rFonts w:hint="cs"/>
          <w:rtl/>
        </w:rPr>
        <w:t>ראו</w:t>
      </w:r>
      <w:r w:rsidR="00E9750C">
        <w:rPr>
          <w:rFonts w:hint="cs"/>
          <w:rtl/>
        </w:rPr>
        <w:t xml:space="preserve"> הערה </w:t>
      </w:r>
      <w:r w:rsidR="0092722D">
        <w:rPr>
          <w:rFonts w:hint="cs"/>
          <w:rtl/>
        </w:rPr>
        <w:t>1</w:t>
      </w:r>
      <w:r w:rsidR="009A0C36">
        <w:rPr>
          <w:rFonts w:hint="cs"/>
          <w:rtl/>
        </w:rPr>
        <w:t>5</w:t>
      </w:r>
      <w:r w:rsidR="00E9750C">
        <w:rPr>
          <w:rFonts w:hint="cs"/>
          <w:rtl/>
        </w:rPr>
        <w:t>), שהרי לפי הפיסקה הראשונה יואב היה מורד במלכות ולפיכך נהרג (</w:t>
      </w:r>
      <w:r w:rsidR="00E92DAC">
        <w:rPr>
          <w:rFonts w:hint="cs"/>
          <w:rtl/>
        </w:rPr>
        <w:t>ראו</w:t>
      </w:r>
      <w:r w:rsidR="00E9750C">
        <w:rPr>
          <w:rFonts w:hint="cs"/>
          <w:rtl/>
        </w:rPr>
        <w:t xml:space="preserve"> הערה 1</w:t>
      </w:r>
      <w:r w:rsidR="009A0C36">
        <w:rPr>
          <w:rFonts w:hint="cs"/>
          <w:rtl/>
        </w:rPr>
        <w:t>4</w:t>
      </w:r>
      <w:r w:rsidR="00E9750C">
        <w:rPr>
          <w:rFonts w:hint="cs"/>
          <w:rtl/>
        </w:rPr>
        <w:t xml:space="preserve">). אבל המדרש ממשיך ופותח נושא חדש. סיבה אחרת (שנייה) מדוע נהרג יואב, בהסתמך על הפסוק שיובא מיד: </w:t>
      </w:r>
      <w:r w:rsidR="00E9750C" w:rsidRPr="00C7398D">
        <w:rPr>
          <w:rFonts w:hint="cs"/>
          <w:rtl/>
          <w:lang w:val="he-IL"/>
        </w:rPr>
        <w:t>"וגם אתה ידעת את אשר עשה לי יואב בן צרויה"</w:t>
      </w:r>
      <w:r w:rsidR="00E9750C">
        <w:rPr>
          <w:rFonts w:hint="cs"/>
          <w:rtl/>
          <w:lang w:val="he-IL"/>
        </w:rPr>
        <w:t xml:space="preserve">. מהו הדבר הנורא שעשה יואב לדוד בחייו שבגינו מגיע לו עונש מות? </w:t>
      </w:r>
      <w:r>
        <w:rPr>
          <w:rFonts w:hint="cs"/>
          <w:rtl/>
          <w:lang w:eastAsia="en-US"/>
        </w:rPr>
        <w:t xml:space="preserve">"אשר עשה </w:t>
      </w:r>
      <w:r w:rsidRPr="0032042A">
        <w:rPr>
          <w:rFonts w:hint="cs"/>
          <w:b/>
          <w:bCs/>
          <w:rtl/>
          <w:lang w:eastAsia="en-US"/>
        </w:rPr>
        <w:t>לי</w:t>
      </w:r>
      <w:r>
        <w:rPr>
          <w:rFonts w:hint="cs"/>
          <w:rtl/>
          <w:lang w:eastAsia="en-US"/>
        </w:rPr>
        <w:t xml:space="preserve"> יואב בן צרויה" </w:t>
      </w:r>
      <w:r>
        <w:rPr>
          <w:rtl/>
          <w:lang w:eastAsia="en-US"/>
        </w:rPr>
        <w:t>–</w:t>
      </w:r>
      <w:r>
        <w:rPr>
          <w:rFonts w:hint="cs"/>
          <w:rtl/>
          <w:lang w:eastAsia="en-US"/>
        </w:rPr>
        <w:t xml:space="preserve"> יש </w:t>
      </w:r>
      <w:r w:rsidR="0032148D">
        <w:rPr>
          <w:rFonts w:hint="cs"/>
          <w:rtl/>
          <w:lang w:eastAsia="en-US"/>
        </w:rPr>
        <w:t>ל</w:t>
      </w:r>
      <w:r>
        <w:rPr>
          <w:rFonts w:hint="cs"/>
          <w:rtl/>
          <w:lang w:eastAsia="en-US"/>
        </w:rPr>
        <w:t xml:space="preserve">דוד </w:t>
      </w:r>
      <w:r w:rsidR="0032148D">
        <w:rPr>
          <w:rFonts w:hint="cs"/>
          <w:rtl/>
          <w:lang w:eastAsia="en-US"/>
        </w:rPr>
        <w:t xml:space="preserve">חשבון נוסף עם </w:t>
      </w:r>
      <w:r>
        <w:rPr>
          <w:rFonts w:hint="cs"/>
          <w:rtl/>
          <w:lang w:eastAsia="en-US"/>
        </w:rPr>
        <w:t>יואב</w:t>
      </w:r>
      <w:r w:rsidR="0032148D">
        <w:rPr>
          <w:rFonts w:hint="cs"/>
          <w:rtl/>
          <w:lang w:eastAsia="en-US"/>
        </w:rPr>
        <w:t>!</w:t>
      </w:r>
      <w:r>
        <w:rPr>
          <w:rFonts w:hint="cs"/>
          <w:rtl/>
          <w:lang w:eastAsia="en-US"/>
        </w:rPr>
        <w:t xml:space="preserve"> </w:t>
      </w:r>
    </w:p>
  </w:footnote>
  <w:footnote w:id="19">
    <w:p w14:paraId="5755E11E" w14:textId="77777777" w:rsidR="008D4094" w:rsidRPr="00C7398D" w:rsidRDefault="008D4094" w:rsidP="00931BD6">
      <w:pPr>
        <w:pStyle w:val="a3"/>
      </w:pPr>
      <w:r w:rsidRPr="00C7398D">
        <w:rPr>
          <w:rStyle w:val="a5"/>
        </w:rPr>
        <w:footnoteRef/>
      </w:r>
      <w:r w:rsidRPr="00C7398D">
        <w:rPr>
          <w:rtl/>
        </w:rPr>
        <w:t xml:space="preserve"> </w:t>
      </w:r>
      <w:r w:rsidRPr="00C7398D">
        <w:rPr>
          <w:rFonts w:hint="cs"/>
          <w:rtl/>
        </w:rPr>
        <w:t>החיילים של אוריה שראו ש</w:t>
      </w:r>
      <w:smartTag w:uri="urn:schemas-microsoft-com:office:smarttags" w:element="PersonName">
        <w:smartTagPr>
          <w:attr w:name="ProductID" w:val="יואב נתן"/>
        </w:smartTagPr>
        <w:r w:rsidRPr="00C7398D">
          <w:rPr>
            <w:rFonts w:hint="cs"/>
            <w:rtl/>
          </w:rPr>
          <w:t>יואב נתן</w:t>
        </w:r>
      </w:smartTag>
      <w:r w:rsidRPr="00C7398D">
        <w:rPr>
          <w:rFonts w:hint="cs"/>
          <w:rtl/>
        </w:rPr>
        <w:t xml:space="preserve"> פקודת נסיגה שהפקירה את מפקדם וגרמה להריגתו, </w:t>
      </w:r>
      <w:r>
        <w:rPr>
          <w:rFonts w:hint="cs"/>
          <w:rtl/>
        </w:rPr>
        <w:t xml:space="preserve">התקוממו </w:t>
      </w:r>
      <w:r w:rsidRPr="00C7398D">
        <w:rPr>
          <w:rFonts w:hint="cs"/>
          <w:rtl/>
        </w:rPr>
        <w:t xml:space="preserve">על יואב והוא נאלץ להראות להם את הכתב, היינו את פקודתו של דוד להפקיר את אוריה. בכך </w:t>
      </w:r>
      <w:smartTag w:uri="urn:schemas-microsoft-com:office:smarttags" w:element="PersonName">
        <w:smartTagPr>
          <w:attr w:name="ProductID" w:val="גילה יואב"/>
        </w:smartTagPr>
        <w:r w:rsidRPr="00C7398D">
          <w:rPr>
            <w:rFonts w:hint="cs"/>
            <w:rtl/>
          </w:rPr>
          <w:t>גילה יואב</w:t>
        </w:r>
      </w:smartTag>
      <w:r w:rsidRPr="00C7398D">
        <w:rPr>
          <w:rFonts w:hint="cs"/>
          <w:rtl/>
        </w:rPr>
        <w:t xml:space="preserve"> את סודו של דוד והפר את אמונו.</w:t>
      </w:r>
      <w:r w:rsidR="00FE0B4E">
        <w:rPr>
          <w:rFonts w:hint="cs"/>
          <w:rtl/>
        </w:rPr>
        <w:t xml:space="preserve"> </w:t>
      </w:r>
    </w:p>
  </w:footnote>
  <w:footnote w:id="20">
    <w:p w14:paraId="14AA19A3" w14:textId="77777777" w:rsidR="00931BD6" w:rsidRDefault="00931BD6">
      <w:pPr>
        <w:pStyle w:val="a3"/>
        <w:rPr>
          <w:rtl/>
        </w:rPr>
      </w:pPr>
      <w:r>
        <w:rPr>
          <w:rStyle w:val="a5"/>
        </w:rPr>
        <w:footnoteRef/>
      </w:r>
      <w:r>
        <w:rPr>
          <w:rtl/>
        </w:rPr>
        <w:t xml:space="preserve"> </w:t>
      </w:r>
      <w:r>
        <w:rPr>
          <w:rFonts w:hint="cs"/>
          <w:rtl/>
        </w:rPr>
        <w:t>זה הדבר הנורא שעשה יואב לדוד שגילה את תוכניתו הערמומית להרוג את אוריה! נראה שמדרש זה, שלא ברור מהיכן לקח את הרעיון, מציג את כתב האישום הכי חמור של דוד בפרשת אוריה ובת שבע. זה הסוד שיואב מחזיק שיותר משיכול להזיק לדוד שכבר על ערש דווי, יכול להכתים את מלכותו של שלמה שנולד מקשר זה!</w:t>
      </w:r>
      <w:r>
        <w:rPr>
          <w:rFonts w:hint="cs"/>
          <w:rtl/>
          <w:lang w:val="he-IL"/>
        </w:rPr>
        <w:t xml:space="preserve"> על כגון זה נאמר דין התורה: "וכי יזיד איש על רעהו להורגו בערמה מעם מזבחי </w:t>
      </w:r>
      <w:proofErr w:type="spellStart"/>
      <w:r>
        <w:rPr>
          <w:rFonts w:hint="cs"/>
          <w:rtl/>
          <w:lang w:val="he-IL"/>
        </w:rPr>
        <w:t>תקחנו</w:t>
      </w:r>
      <w:proofErr w:type="spellEnd"/>
      <w:r>
        <w:rPr>
          <w:rFonts w:hint="cs"/>
          <w:rtl/>
          <w:lang w:val="he-IL"/>
        </w:rPr>
        <w:t xml:space="preserve"> למות"? נראה שהפלגנו מאד מדין התורה המקורי. תאמר פשוט: מורד במלכות!</w:t>
      </w:r>
    </w:p>
  </w:footnote>
  <w:footnote w:id="21">
    <w:p w14:paraId="5CA63E9B" w14:textId="77777777" w:rsidR="00E03AA3" w:rsidRDefault="00E03AA3" w:rsidP="004C63D4">
      <w:pPr>
        <w:pStyle w:val="a3"/>
      </w:pPr>
      <w:r>
        <w:rPr>
          <w:rStyle w:val="a5"/>
        </w:rPr>
        <w:footnoteRef/>
      </w:r>
      <w:r>
        <w:rPr>
          <w:rtl/>
        </w:rPr>
        <w:t xml:space="preserve"> </w:t>
      </w:r>
      <w:r>
        <w:rPr>
          <w:rFonts w:hint="cs"/>
          <w:rtl/>
        </w:rPr>
        <w:t xml:space="preserve">בקטע זה מתייחס הדרשן להמשך דברי דוד במקרא אשר מוסיף עוד סיבה לסגירת החשבון עם יואב: "ואשר עשה לשני שרי צבאות ישראל" - הריגת אבנר </w:t>
      </w:r>
      <w:proofErr w:type="spellStart"/>
      <w:r>
        <w:rPr>
          <w:rFonts w:hint="cs"/>
          <w:rtl/>
        </w:rPr>
        <w:t>ועמשא</w:t>
      </w:r>
      <w:proofErr w:type="spellEnd"/>
      <w:r>
        <w:rPr>
          <w:rFonts w:hint="cs"/>
          <w:rtl/>
        </w:rPr>
        <w:t>; ואף מוסיף את הקללות שקלל דוד את יואב לאחר הריגת אבנר. שם, בתחילת ספר שמואל ב, באמת ניתן היה להאשים את יואב שחרחר מלחמה בין בית שאול ובית דוד ופחד שדוד ימנה את אבנר שר הצבא במקומו, כחלק מהברית שהוצעה לו (ע"י אבנר) לאיחוד יהודה וישראל תחת שלטונו.</w:t>
      </w:r>
    </w:p>
  </w:footnote>
  <w:footnote w:id="22">
    <w:p w14:paraId="70BCA995" w14:textId="77777777" w:rsidR="008D4094" w:rsidRDefault="008D4094">
      <w:pPr>
        <w:pStyle w:val="a3"/>
      </w:pPr>
      <w:r>
        <w:rPr>
          <w:rStyle w:val="a5"/>
        </w:rPr>
        <w:footnoteRef/>
      </w:r>
      <w:r>
        <w:rPr>
          <w:rtl/>
        </w:rPr>
        <w:t xml:space="preserve"> </w:t>
      </w:r>
      <w:r>
        <w:rPr>
          <w:rFonts w:hint="cs"/>
          <w:rtl/>
        </w:rPr>
        <w:t>דוד דואג לעולם הבא של יואב אחיינו. שתהא מיתתו כפרתו ויזכה לחיי נצח.</w:t>
      </w:r>
    </w:p>
  </w:footnote>
  <w:footnote w:id="23">
    <w:p w14:paraId="10C29AD7" w14:textId="77777777" w:rsidR="008D4094" w:rsidRDefault="008D4094">
      <w:pPr>
        <w:pStyle w:val="a3"/>
        <w:rPr>
          <w:rtl/>
        </w:rPr>
      </w:pPr>
      <w:r>
        <w:rPr>
          <w:rStyle w:val="a5"/>
        </w:rPr>
        <w:footnoteRef/>
      </w:r>
      <w:r>
        <w:rPr>
          <w:rtl/>
        </w:rPr>
        <w:t xml:space="preserve"> </w:t>
      </w:r>
      <w:r>
        <w:rPr>
          <w:rFonts w:hint="cs"/>
          <w:rtl/>
        </w:rPr>
        <w:t>יואב "זכה" אפוא לפחות להסרת הקללות שקלל אותו דוד</w:t>
      </w:r>
    </w:p>
  </w:footnote>
  <w:footnote w:id="24">
    <w:p w14:paraId="14BAD830" w14:textId="1778EF6F" w:rsidR="008D4094" w:rsidRDefault="008D4094" w:rsidP="004C63D4">
      <w:pPr>
        <w:pStyle w:val="a3"/>
      </w:pPr>
      <w:r>
        <w:rPr>
          <w:rStyle w:val="a5"/>
        </w:rPr>
        <w:footnoteRef/>
      </w:r>
      <w:r>
        <w:rPr>
          <w:rtl/>
        </w:rPr>
        <w:t xml:space="preserve"> </w:t>
      </w:r>
      <w:r w:rsidR="00A67011">
        <w:rPr>
          <w:rFonts w:hint="cs"/>
          <w:rtl/>
        </w:rPr>
        <w:t xml:space="preserve">סוף דבר, </w:t>
      </w:r>
      <w:r>
        <w:rPr>
          <w:rFonts w:hint="cs"/>
          <w:rtl/>
        </w:rPr>
        <w:t>מדרש זה הוא מהחמורים ביותר שנאמרו על דוד. הרצחת (את אוריה) וגם ירשת (את בת שבע אשתו) וגם הכחשת (את כתב דין המוות שהוצאת על אוריה) וגם קללת את שר הצבא ש</w:t>
      </w:r>
      <w:r w:rsidR="004C63D4">
        <w:rPr>
          <w:rFonts w:hint="cs"/>
          <w:rtl/>
        </w:rPr>
        <w:t>לך שהוא אחיי</w:t>
      </w:r>
      <w:r w:rsidR="004C60CC">
        <w:rPr>
          <w:rFonts w:hint="cs"/>
          <w:rtl/>
        </w:rPr>
        <w:t>נ</w:t>
      </w:r>
      <w:r w:rsidR="004C63D4">
        <w:rPr>
          <w:rFonts w:hint="cs"/>
          <w:rtl/>
        </w:rPr>
        <w:t>ך</w:t>
      </w:r>
      <w:r w:rsidR="004C60CC">
        <w:rPr>
          <w:rFonts w:hint="cs"/>
          <w:rtl/>
        </w:rPr>
        <w:t>,</w:t>
      </w:r>
      <w:r w:rsidR="004C63D4">
        <w:rPr>
          <w:rFonts w:hint="cs"/>
          <w:rtl/>
        </w:rPr>
        <w:t xml:space="preserve"> אבל המשכת </w:t>
      </w:r>
      <w:proofErr w:type="spellStart"/>
      <w:r w:rsidR="004C63D4">
        <w:rPr>
          <w:rFonts w:hint="cs"/>
          <w:rtl/>
        </w:rPr>
        <w:t>איתו</w:t>
      </w:r>
      <w:proofErr w:type="spellEnd"/>
      <w:r w:rsidR="004C63D4">
        <w:rPr>
          <w:rFonts w:hint="cs"/>
          <w:rtl/>
        </w:rPr>
        <w:t xml:space="preserve"> עוד שנים רבות לצדך. </w:t>
      </w:r>
      <w:r>
        <w:rPr>
          <w:rFonts w:hint="cs"/>
          <w:rtl/>
        </w:rPr>
        <w:t xml:space="preserve">שר צבא שאולי היה איש קשה ותקיף (שמואל ב ג לט), אבל עמד לצדך בכל מלחמותיך וברגעיך הקשים ביותר: כשנרדפת ע"י שאול, כשנסת מפני אבשלום בנך כששבע בן בכרי מרד עליך ועוד. אותו שר צבא, ראש הסנהדרין לפי חז"ל, שניסה למנוע ממך מלמנות את עם ישראל ללא צורך, אך אתה לא שמעת ובאה מגפה על עם ישראל (שמואל ב פרק כד). ובידי מי אתה, דוד, מפקיד את צו ההריגה של יואב אחיינך? בידי הבן שנולד מבת שבע שאת בעלה הרגת! הוא האיש </w:t>
      </w:r>
      <w:r w:rsidR="003C5258">
        <w:rPr>
          <w:rFonts w:hint="cs"/>
          <w:rtl/>
        </w:rPr>
        <w:t xml:space="preserve">המתאים </w:t>
      </w:r>
      <w:r>
        <w:rPr>
          <w:rFonts w:hint="cs"/>
          <w:rtl/>
        </w:rPr>
        <w:t>לקחת נקמת גילוי "סוד אוריה"?</w:t>
      </w:r>
    </w:p>
  </w:footnote>
  <w:footnote w:id="25">
    <w:p w14:paraId="5F04781C" w14:textId="77777777" w:rsidR="008D4094" w:rsidRDefault="008D4094" w:rsidP="00A67011">
      <w:pPr>
        <w:pStyle w:val="a3"/>
      </w:pPr>
      <w:r>
        <w:rPr>
          <w:rStyle w:val="a5"/>
        </w:rPr>
        <w:footnoteRef/>
      </w:r>
      <w:r>
        <w:rPr>
          <w:rtl/>
        </w:rPr>
        <w:t xml:space="preserve"> </w:t>
      </w:r>
      <w:r>
        <w:rPr>
          <w:rFonts w:hint="cs"/>
          <w:rtl/>
        </w:rPr>
        <w:t xml:space="preserve">פרשני הירושלמי (פני משה) מסבירים שהכוונה כאן היא שהמזבח לא קולט בדומה לעיר מקלט ולא יכול לבוא במקומה. אין הוא תחליף לגלות בעיר המקלט </w:t>
      </w:r>
      <w:proofErr w:type="spellStart"/>
      <w:r>
        <w:rPr>
          <w:rFonts w:hint="cs"/>
          <w:rtl/>
        </w:rPr>
        <w:t>ובודאי</w:t>
      </w:r>
      <w:proofErr w:type="spellEnd"/>
      <w:r>
        <w:rPr>
          <w:rFonts w:hint="cs"/>
          <w:rtl/>
        </w:rPr>
        <w:t xml:space="preserve"> לא מפלט לרוצח בזדון. זו הצלה רגעית ולכן תמיהה על יואב שבחר לאחוז בקרנות המזבח.</w:t>
      </w:r>
    </w:p>
  </w:footnote>
  <w:footnote w:id="26">
    <w:p w14:paraId="4980BFBC" w14:textId="10CB6BE9" w:rsidR="008D4094" w:rsidRDefault="008D4094" w:rsidP="00883C4D">
      <w:pPr>
        <w:pStyle w:val="a3"/>
      </w:pPr>
      <w:r>
        <w:rPr>
          <w:rStyle w:val="a5"/>
        </w:rPr>
        <w:footnoteRef/>
      </w:r>
      <w:r>
        <w:rPr>
          <w:rtl/>
        </w:rPr>
        <w:t xml:space="preserve"> </w:t>
      </w:r>
      <w:r w:rsidR="00E92DAC">
        <w:rPr>
          <w:rFonts w:hint="cs"/>
          <w:rtl/>
        </w:rPr>
        <w:t>ראו</w:t>
      </w:r>
      <w:r>
        <w:rPr>
          <w:rFonts w:hint="cs"/>
          <w:rtl/>
        </w:rPr>
        <w:t xml:space="preserve"> </w:t>
      </w:r>
      <w:proofErr w:type="spellStart"/>
      <w:r>
        <w:rPr>
          <w:rFonts w:hint="eastAsia"/>
          <w:rtl/>
          <w:lang w:eastAsia="en-US"/>
        </w:rPr>
        <w:t>תוספתא</w:t>
      </w:r>
      <w:proofErr w:type="spellEnd"/>
      <w:r>
        <w:rPr>
          <w:rtl/>
          <w:lang w:eastAsia="en-US"/>
        </w:rPr>
        <w:t xml:space="preserve"> </w:t>
      </w:r>
      <w:r>
        <w:rPr>
          <w:rFonts w:hint="cs"/>
          <w:rtl/>
          <w:lang w:eastAsia="en-US"/>
        </w:rPr>
        <w:t>ס</w:t>
      </w:r>
      <w:r>
        <w:rPr>
          <w:rFonts w:hint="eastAsia"/>
          <w:rtl/>
          <w:lang w:eastAsia="en-US"/>
        </w:rPr>
        <w:t>נהדרין</w:t>
      </w:r>
      <w:r>
        <w:rPr>
          <w:rtl/>
          <w:lang w:eastAsia="en-US"/>
        </w:rPr>
        <w:t xml:space="preserve"> </w:t>
      </w:r>
      <w:r>
        <w:rPr>
          <w:rFonts w:hint="eastAsia"/>
          <w:rtl/>
          <w:lang w:eastAsia="en-US"/>
        </w:rPr>
        <w:t>פרק</w:t>
      </w:r>
      <w:r>
        <w:rPr>
          <w:rtl/>
          <w:lang w:eastAsia="en-US"/>
        </w:rPr>
        <w:t xml:space="preserve"> </w:t>
      </w:r>
      <w:r>
        <w:rPr>
          <w:rFonts w:hint="eastAsia"/>
          <w:rtl/>
          <w:lang w:eastAsia="en-US"/>
        </w:rPr>
        <w:t>ד</w:t>
      </w:r>
      <w:r>
        <w:rPr>
          <w:rtl/>
          <w:lang w:eastAsia="en-US"/>
        </w:rPr>
        <w:t xml:space="preserve"> </w:t>
      </w:r>
      <w:r>
        <w:rPr>
          <w:rFonts w:hint="eastAsia"/>
          <w:rtl/>
          <w:lang w:eastAsia="en-US"/>
        </w:rPr>
        <w:t>הלכה</w:t>
      </w:r>
      <w:r>
        <w:rPr>
          <w:rtl/>
          <w:lang w:eastAsia="en-US"/>
        </w:rPr>
        <w:t xml:space="preserve"> </w:t>
      </w:r>
      <w:r>
        <w:rPr>
          <w:rFonts w:hint="eastAsia"/>
          <w:rtl/>
          <w:lang w:eastAsia="en-US"/>
        </w:rPr>
        <w:t>ו</w:t>
      </w:r>
      <w:r>
        <w:rPr>
          <w:rFonts w:hint="cs"/>
          <w:rtl/>
          <w:lang w:eastAsia="en-US"/>
        </w:rPr>
        <w:t>: "</w:t>
      </w:r>
      <w:r>
        <w:rPr>
          <w:rFonts w:hint="eastAsia"/>
          <w:rtl/>
          <w:lang w:eastAsia="en-US"/>
        </w:rPr>
        <w:t>הרוגי</w:t>
      </w:r>
      <w:r>
        <w:rPr>
          <w:rtl/>
          <w:lang w:eastAsia="en-US"/>
        </w:rPr>
        <w:t xml:space="preserve"> </w:t>
      </w:r>
      <w:r w:rsidRPr="00F93069">
        <w:rPr>
          <w:rFonts w:hint="eastAsia"/>
          <w:rtl/>
          <w:lang w:eastAsia="en-US"/>
        </w:rPr>
        <w:t>בית</w:t>
      </w:r>
      <w:r w:rsidRPr="00F93069">
        <w:rPr>
          <w:rtl/>
          <w:lang w:eastAsia="en-US"/>
        </w:rPr>
        <w:t xml:space="preserve"> </w:t>
      </w:r>
      <w:r w:rsidRPr="00F93069">
        <w:rPr>
          <w:rFonts w:hint="eastAsia"/>
          <w:rtl/>
          <w:lang w:eastAsia="en-US"/>
        </w:rPr>
        <w:t>דין</w:t>
      </w:r>
      <w:r w:rsidRPr="00F93069">
        <w:rPr>
          <w:rtl/>
          <w:lang w:eastAsia="en-US"/>
        </w:rPr>
        <w:t xml:space="preserve"> </w:t>
      </w:r>
      <w:r w:rsidRPr="00F93069">
        <w:rPr>
          <w:rFonts w:hint="eastAsia"/>
          <w:rtl/>
          <w:lang w:eastAsia="en-US"/>
        </w:rPr>
        <w:t>נכסיהם</w:t>
      </w:r>
      <w:r w:rsidRPr="00F93069">
        <w:rPr>
          <w:rtl/>
          <w:lang w:eastAsia="en-US"/>
        </w:rPr>
        <w:t xml:space="preserve"> </w:t>
      </w:r>
      <w:r w:rsidRPr="00F93069">
        <w:rPr>
          <w:rFonts w:hint="eastAsia"/>
          <w:rtl/>
          <w:lang w:eastAsia="en-US"/>
        </w:rPr>
        <w:t>ליורשיהם</w:t>
      </w:r>
      <w:r w:rsidRPr="00F93069">
        <w:rPr>
          <w:rtl/>
          <w:lang w:eastAsia="en-US"/>
        </w:rPr>
        <w:t xml:space="preserve"> </w:t>
      </w:r>
      <w:r w:rsidRPr="00F93069">
        <w:rPr>
          <w:rFonts w:hint="eastAsia"/>
          <w:rtl/>
          <w:lang w:eastAsia="en-US"/>
        </w:rPr>
        <w:t>הרוגי</w:t>
      </w:r>
      <w:r w:rsidRPr="00F93069">
        <w:rPr>
          <w:rtl/>
          <w:lang w:eastAsia="en-US"/>
        </w:rPr>
        <w:t xml:space="preserve"> </w:t>
      </w:r>
      <w:r w:rsidRPr="00F93069">
        <w:rPr>
          <w:rFonts w:hint="eastAsia"/>
          <w:rtl/>
          <w:lang w:eastAsia="en-US"/>
        </w:rPr>
        <w:t>מ</w:t>
      </w:r>
      <w:r>
        <w:rPr>
          <w:rFonts w:hint="eastAsia"/>
          <w:rtl/>
          <w:lang w:eastAsia="en-US"/>
        </w:rPr>
        <w:t>לך</w:t>
      </w:r>
      <w:r>
        <w:rPr>
          <w:rtl/>
          <w:lang w:eastAsia="en-US"/>
        </w:rPr>
        <w:t xml:space="preserve"> </w:t>
      </w:r>
      <w:r>
        <w:rPr>
          <w:rFonts w:hint="eastAsia"/>
          <w:rtl/>
          <w:lang w:eastAsia="en-US"/>
        </w:rPr>
        <w:t>נכסיהם</w:t>
      </w:r>
      <w:r>
        <w:rPr>
          <w:rtl/>
          <w:lang w:eastAsia="en-US"/>
        </w:rPr>
        <w:t xml:space="preserve"> </w:t>
      </w:r>
      <w:r>
        <w:rPr>
          <w:rFonts w:hint="eastAsia"/>
          <w:rtl/>
          <w:lang w:eastAsia="en-US"/>
        </w:rPr>
        <w:t>למלך</w:t>
      </w:r>
      <w:r>
        <w:rPr>
          <w:rFonts w:hint="cs"/>
          <w:rtl/>
          <w:lang w:eastAsia="en-US"/>
        </w:rPr>
        <w:t>".</w:t>
      </w:r>
    </w:p>
  </w:footnote>
  <w:footnote w:id="27">
    <w:p w14:paraId="6B4868E9" w14:textId="2B9B3148" w:rsidR="008D4094" w:rsidRDefault="008D4094" w:rsidP="003C5258">
      <w:pPr>
        <w:pStyle w:val="a3"/>
        <w:rPr>
          <w:rtl/>
        </w:rPr>
      </w:pPr>
      <w:r>
        <w:rPr>
          <w:rStyle w:val="a5"/>
        </w:rPr>
        <w:footnoteRef/>
      </w:r>
      <w:r>
        <w:rPr>
          <w:rtl/>
        </w:rPr>
        <w:t xml:space="preserve"> </w:t>
      </w:r>
      <w:r>
        <w:rPr>
          <w:rFonts w:hint="cs"/>
          <w:rtl/>
        </w:rPr>
        <w:t xml:space="preserve">השוו עם נוסח הבבלי על הטעויות שעשה יואב, מסכת מכות </w:t>
      </w:r>
      <w:proofErr w:type="spellStart"/>
      <w:r>
        <w:rPr>
          <w:rFonts w:hint="cs"/>
          <w:rtl/>
        </w:rPr>
        <w:t>יב</w:t>
      </w:r>
      <w:proofErr w:type="spellEnd"/>
      <w:r>
        <w:rPr>
          <w:rFonts w:hint="cs"/>
          <w:rtl/>
        </w:rPr>
        <w:t xml:space="preserve"> ע"א: "</w:t>
      </w:r>
      <w:r w:rsidRPr="00C7398D">
        <w:rPr>
          <w:rFonts w:hint="cs"/>
          <w:rtl/>
          <w:lang w:val="he-IL"/>
        </w:rPr>
        <w:t>אמר רב יהודה אמר רב: שתי טע</w:t>
      </w:r>
      <w:r w:rsidR="003C5258">
        <w:rPr>
          <w:rFonts w:hint="cs"/>
          <w:rtl/>
          <w:lang w:val="he-IL"/>
        </w:rPr>
        <w:t>ו</w:t>
      </w:r>
      <w:r w:rsidRPr="00C7398D">
        <w:rPr>
          <w:rFonts w:hint="cs"/>
          <w:rtl/>
          <w:lang w:val="he-IL"/>
        </w:rPr>
        <w:t xml:space="preserve">יות טעה יואב באותה שעה, </w:t>
      </w:r>
      <w:proofErr w:type="spellStart"/>
      <w:r w:rsidRPr="00C7398D">
        <w:rPr>
          <w:rFonts w:hint="cs"/>
          <w:rtl/>
          <w:lang w:val="he-IL"/>
        </w:rPr>
        <w:t>דכתיב</w:t>
      </w:r>
      <w:proofErr w:type="spellEnd"/>
      <w:r w:rsidRPr="00C7398D">
        <w:rPr>
          <w:rFonts w:hint="cs"/>
          <w:rtl/>
          <w:lang w:val="he-IL"/>
        </w:rPr>
        <w:t xml:space="preserve">: </w:t>
      </w:r>
      <w:proofErr w:type="spellStart"/>
      <w:r w:rsidRPr="00C7398D">
        <w:rPr>
          <w:rFonts w:hint="cs"/>
          <w:rtl/>
          <w:lang w:val="he-IL"/>
        </w:rPr>
        <w:t>וינס</w:t>
      </w:r>
      <w:proofErr w:type="spellEnd"/>
      <w:r w:rsidRPr="00C7398D">
        <w:rPr>
          <w:rFonts w:hint="cs"/>
          <w:rtl/>
          <w:lang w:val="he-IL"/>
        </w:rPr>
        <w:t xml:space="preserve"> יואב אל אהל ה' ויחזק בקרנות המזבח</w:t>
      </w:r>
      <w:r w:rsidR="00074B94">
        <w:rPr>
          <w:rFonts w:hint="cs"/>
          <w:rtl/>
          <w:lang w:val="he-IL"/>
        </w:rPr>
        <w:t xml:space="preserve"> (</w:t>
      </w:r>
      <w:r w:rsidR="00074B94" w:rsidRPr="00C7398D">
        <w:rPr>
          <w:rFonts w:hint="cs"/>
          <w:rtl/>
          <w:lang w:val="he-IL"/>
        </w:rPr>
        <w:t>מלכים א ב</w:t>
      </w:r>
      <w:r w:rsidR="00074B94">
        <w:rPr>
          <w:rFonts w:hint="cs"/>
          <w:rtl/>
          <w:lang w:val="he-IL"/>
        </w:rPr>
        <w:t xml:space="preserve"> </w:t>
      </w:r>
      <w:proofErr w:type="spellStart"/>
      <w:r w:rsidR="00074B94">
        <w:rPr>
          <w:rFonts w:hint="cs"/>
          <w:rtl/>
          <w:lang w:val="he-IL"/>
        </w:rPr>
        <w:t>כח</w:t>
      </w:r>
      <w:proofErr w:type="spellEnd"/>
      <w:r w:rsidR="00074B94">
        <w:rPr>
          <w:rFonts w:hint="cs"/>
          <w:rtl/>
          <w:lang w:val="he-IL"/>
        </w:rPr>
        <w:t>)</w:t>
      </w:r>
      <w:r w:rsidRPr="00C7398D">
        <w:rPr>
          <w:rFonts w:hint="cs"/>
          <w:rtl/>
          <w:lang w:val="he-IL"/>
        </w:rPr>
        <w:t xml:space="preserve">, טעה - שאינו קולט אלא גגו, והוא תפס בקרנותיו; טעה - שאינו קולט אלא מזבח בית עולמים, והוא תפס מזבח של שילה. </w:t>
      </w:r>
      <w:proofErr w:type="spellStart"/>
      <w:r w:rsidRPr="00C7398D">
        <w:rPr>
          <w:rFonts w:hint="cs"/>
          <w:rtl/>
          <w:lang w:val="he-IL"/>
        </w:rPr>
        <w:t>אביי</w:t>
      </w:r>
      <w:proofErr w:type="spellEnd"/>
      <w:r w:rsidRPr="00C7398D">
        <w:rPr>
          <w:rFonts w:hint="cs"/>
          <w:rtl/>
          <w:lang w:val="he-IL"/>
        </w:rPr>
        <w:t xml:space="preserve"> אומר: בהא </w:t>
      </w:r>
      <w:proofErr w:type="spellStart"/>
      <w:r w:rsidRPr="00C7398D">
        <w:rPr>
          <w:rFonts w:hint="cs"/>
          <w:rtl/>
          <w:lang w:val="he-IL"/>
        </w:rPr>
        <w:t>נמי</w:t>
      </w:r>
      <w:proofErr w:type="spellEnd"/>
      <w:r w:rsidRPr="00C7398D">
        <w:rPr>
          <w:rFonts w:hint="cs"/>
          <w:rtl/>
          <w:lang w:val="he-IL"/>
        </w:rPr>
        <w:t xml:space="preserve"> </w:t>
      </w:r>
      <w:proofErr w:type="spellStart"/>
      <w:r w:rsidRPr="00C7398D">
        <w:rPr>
          <w:rFonts w:hint="cs"/>
          <w:rtl/>
          <w:lang w:val="he-IL"/>
        </w:rPr>
        <w:t>מיטעא</w:t>
      </w:r>
      <w:proofErr w:type="spellEnd"/>
      <w:r w:rsidRPr="00C7398D">
        <w:rPr>
          <w:rFonts w:hint="cs"/>
          <w:rtl/>
          <w:lang w:val="he-IL"/>
        </w:rPr>
        <w:t xml:space="preserve"> טעה, טעה - שאינו קולט אלא כהן ועבודה בידו, והוא זר היה</w:t>
      </w:r>
      <w:r>
        <w:rPr>
          <w:rFonts w:hint="cs"/>
          <w:rtl/>
          <w:lang w:val="he-IL"/>
        </w:rPr>
        <w:t>"</w:t>
      </w:r>
      <w:r w:rsidRPr="00C7398D">
        <w:rPr>
          <w:rFonts w:hint="cs"/>
          <w:rtl/>
          <w:lang w:val="he-IL"/>
        </w:rPr>
        <w:t>.</w:t>
      </w:r>
      <w:r>
        <w:rPr>
          <w:rFonts w:hint="cs"/>
          <w:rtl/>
          <w:lang w:val="he-IL"/>
        </w:rPr>
        <w:t xml:space="preserve"> עפ"י הבבלי, יואב, כפשוטו של מקרא, החזיק בקרנות המזבח ממש, אלא שטעה בהלכות קליטת המזבח. עפ"י הירושלמי, לעומת זאת, מזבח כאן הוא במובן סימבולי. לא מזבח ממש, אלא סנהדרין שמשולה למזבח. </w:t>
      </w:r>
      <w:r>
        <w:rPr>
          <w:rFonts w:hint="cs"/>
          <w:rtl/>
        </w:rPr>
        <w:t xml:space="preserve">האם הירושלמי בא לנטרל את כל הדין של אחיזה בקרנות המזבח שמקורו, כך אמרנו בתחילת דברינו במנהג קדום שהתורה מנסה לעקור? אי אפשר לרוץ לבית המקדש, למקום עבודת הקודש, ולחשוב ששם יהיה מפלטו של רוצח, בשגגה ובוודאי בזדון. המקלט האמיתי הוא דין התורה: גלות בעיר מקלט לרוצח בשגגה ודין עונש מוות לרוצח בזדון. לתוך עולם הלכתי זה, מתפרצת דמותו של שלמה וכוחם של מלכי בית דוד שעושים דין לעצמם ולא נותנים למי שיש להם חשבון </w:t>
      </w:r>
      <w:proofErr w:type="spellStart"/>
      <w:r>
        <w:rPr>
          <w:rFonts w:hint="cs"/>
          <w:rtl/>
        </w:rPr>
        <w:t>איתו</w:t>
      </w:r>
      <w:proofErr w:type="spellEnd"/>
      <w:r>
        <w:rPr>
          <w:rFonts w:hint="cs"/>
          <w:rtl/>
        </w:rPr>
        <w:t>, גם את הזכות להישפט בבית משפט עפ"י דין תורה. גם לא למי שהוא בעצם ראש הסנהדרין. ואם הבעיה היא שהממון ילך ליורשים (</w:t>
      </w:r>
      <w:r w:rsidR="00E92DAC">
        <w:rPr>
          <w:rFonts w:hint="cs"/>
          <w:rtl/>
        </w:rPr>
        <w:t>ראו</w:t>
      </w:r>
      <w:r>
        <w:rPr>
          <w:rFonts w:hint="cs"/>
          <w:rtl/>
        </w:rPr>
        <w:t xml:space="preserve"> ההבדל בין השיקול פה של העדפת בית דין ובין השיקול של מדרש במדבר רבה לעיל של העדפת מיתה בידי המלכות, בין קבורה לירושה) </w:t>
      </w:r>
      <w:r>
        <w:rPr>
          <w:rtl/>
        </w:rPr>
        <w:t>–</w:t>
      </w:r>
      <w:r>
        <w:rPr>
          <w:rFonts w:hint="cs"/>
          <w:rtl/>
        </w:rPr>
        <w:t xml:space="preserve"> אין שלמה צריך לממונו של יואב. שילך הממון ליורשיו ובלבד שבית דוד </w:t>
      </w:r>
      <w:proofErr w:type="spellStart"/>
      <w:r>
        <w:rPr>
          <w:rFonts w:hint="cs"/>
          <w:rtl/>
        </w:rPr>
        <w:t>יקח</w:t>
      </w:r>
      <w:proofErr w:type="spellEnd"/>
      <w:r>
        <w:rPr>
          <w:rFonts w:hint="cs"/>
          <w:rtl/>
        </w:rPr>
        <w:t xml:space="preserve"> את נקמתו ויסגור את חשבונותיו עם אויביו שהיו פעם אוהביו ומגיניו. </w:t>
      </w:r>
    </w:p>
  </w:footnote>
  <w:footnote w:id="28">
    <w:p w14:paraId="53ED95C6" w14:textId="77777777" w:rsidR="003C5258" w:rsidRDefault="003C5258" w:rsidP="003C5258">
      <w:pPr>
        <w:pStyle w:val="a3"/>
        <w:rPr>
          <w:rtl/>
        </w:rPr>
      </w:pPr>
      <w:r>
        <w:rPr>
          <w:rStyle w:val="a5"/>
        </w:rPr>
        <w:footnoteRef/>
      </w:r>
      <w:r>
        <w:rPr>
          <w:rtl/>
        </w:rPr>
        <w:t xml:space="preserve"> </w:t>
      </w:r>
      <w:r>
        <w:rPr>
          <w:rFonts w:hint="cs"/>
          <w:rtl/>
        </w:rPr>
        <w:t>ומה יצא לנו מכל החשבון המפותל של דוד ומה שעשה שלמה שהרג את יואב? בית דוד נענשו ועם ישראל חזר לתקופת המדבר.</w:t>
      </w:r>
    </w:p>
  </w:footnote>
  <w:footnote w:id="29">
    <w:p w14:paraId="5C97B2C1" w14:textId="22C62910" w:rsidR="008D4094" w:rsidRDefault="008D4094" w:rsidP="00F45236">
      <w:pPr>
        <w:pStyle w:val="a3"/>
        <w:rPr>
          <w:rtl/>
        </w:rPr>
      </w:pPr>
      <w:r>
        <w:rPr>
          <w:rStyle w:val="a5"/>
        </w:rPr>
        <w:footnoteRef/>
      </w:r>
      <w:r>
        <w:rPr>
          <w:rtl/>
        </w:rPr>
        <w:t xml:space="preserve"> </w:t>
      </w:r>
      <w:r w:rsidR="00F45236">
        <w:rPr>
          <w:rFonts w:hint="cs"/>
          <w:rtl/>
        </w:rPr>
        <w:t>כך גם ב</w:t>
      </w:r>
      <w:r w:rsidR="00F45236">
        <w:rPr>
          <w:rFonts w:hint="cs"/>
          <w:rtl/>
          <w:lang w:eastAsia="en-US"/>
        </w:rPr>
        <w:t xml:space="preserve">מכילתא </w:t>
      </w:r>
      <w:r>
        <w:rPr>
          <w:rFonts w:hint="cs"/>
          <w:rtl/>
          <w:lang w:eastAsia="en-US"/>
        </w:rPr>
        <w:t xml:space="preserve">בפרשתנו, </w:t>
      </w:r>
      <w:r>
        <w:rPr>
          <w:rFonts w:hint="eastAsia"/>
          <w:rtl/>
          <w:lang w:eastAsia="en-US"/>
        </w:rPr>
        <w:t>משפטים</w:t>
      </w:r>
      <w:r>
        <w:rPr>
          <w:rtl/>
          <w:lang w:eastAsia="en-US"/>
        </w:rPr>
        <w:t xml:space="preserve"> - </w:t>
      </w:r>
      <w:r>
        <w:rPr>
          <w:rFonts w:hint="eastAsia"/>
          <w:rtl/>
          <w:lang w:eastAsia="en-US"/>
        </w:rPr>
        <w:t>מס</w:t>
      </w:r>
      <w:r>
        <w:rPr>
          <w:rtl/>
          <w:lang w:eastAsia="en-US"/>
        </w:rPr>
        <w:t xml:space="preserve">' </w:t>
      </w:r>
      <w:proofErr w:type="spellStart"/>
      <w:r>
        <w:rPr>
          <w:rFonts w:hint="eastAsia"/>
          <w:rtl/>
          <w:lang w:eastAsia="en-US"/>
        </w:rPr>
        <w:t>דנזיקין</w:t>
      </w:r>
      <w:proofErr w:type="spellEnd"/>
      <w:r>
        <w:rPr>
          <w:rtl/>
          <w:lang w:eastAsia="en-US"/>
        </w:rPr>
        <w:t xml:space="preserve"> </w:t>
      </w:r>
      <w:r>
        <w:rPr>
          <w:rFonts w:hint="eastAsia"/>
          <w:rtl/>
          <w:lang w:eastAsia="en-US"/>
        </w:rPr>
        <w:t>פרשה</w:t>
      </w:r>
      <w:r>
        <w:rPr>
          <w:rtl/>
          <w:lang w:eastAsia="en-US"/>
        </w:rPr>
        <w:t xml:space="preserve"> </w:t>
      </w:r>
      <w:r>
        <w:rPr>
          <w:rFonts w:hint="eastAsia"/>
          <w:rtl/>
          <w:lang w:eastAsia="en-US"/>
        </w:rPr>
        <w:t>ד</w:t>
      </w:r>
      <w:r w:rsidRPr="00817A78">
        <w:rPr>
          <w:rFonts w:hint="cs"/>
          <w:rtl/>
          <w:lang w:eastAsia="en-US"/>
        </w:rPr>
        <w:t>: "</w:t>
      </w:r>
      <w:r w:rsidRPr="00817A78">
        <w:rPr>
          <w:rFonts w:hint="eastAsia"/>
          <w:rtl/>
          <w:lang w:eastAsia="en-US"/>
        </w:rPr>
        <w:t>מעם</w:t>
      </w:r>
      <w:r w:rsidRPr="00817A78">
        <w:rPr>
          <w:rtl/>
          <w:lang w:eastAsia="en-US"/>
        </w:rPr>
        <w:t xml:space="preserve"> </w:t>
      </w:r>
      <w:r w:rsidRPr="00817A78">
        <w:rPr>
          <w:rFonts w:hint="eastAsia"/>
          <w:rtl/>
          <w:lang w:eastAsia="en-US"/>
        </w:rPr>
        <w:t>מזבחי</w:t>
      </w:r>
      <w:r w:rsidRPr="00817A78">
        <w:rPr>
          <w:rtl/>
          <w:lang w:eastAsia="en-US"/>
        </w:rPr>
        <w:t xml:space="preserve"> </w:t>
      </w:r>
      <w:proofErr w:type="spellStart"/>
      <w:r w:rsidRPr="00817A78">
        <w:rPr>
          <w:rFonts w:hint="eastAsia"/>
          <w:rtl/>
          <w:lang w:eastAsia="en-US"/>
        </w:rPr>
        <w:t>תקחנו</w:t>
      </w:r>
      <w:proofErr w:type="spellEnd"/>
      <w:r>
        <w:rPr>
          <w:rtl/>
          <w:lang w:eastAsia="en-US"/>
        </w:rPr>
        <w:t xml:space="preserve"> </w:t>
      </w:r>
      <w:r>
        <w:rPr>
          <w:rFonts w:hint="eastAsia"/>
          <w:rtl/>
          <w:lang w:eastAsia="en-US"/>
        </w:rPr>
        <w:t>למות</w:t>
      </w:r>
      <w:r>
        <w:rPr>
          <w:rtl/>
          <w:lang w:eastAsia="en-US"/>
        </w:rPr>
        <w:t xml:space="preserve">, </w:t>
      </w:r>
      <w:r>
        <w:rPr>
          <w:rFonts w:hint="eastAsia"/>
          <w:rtl/>
          <w:lang w:eastAsia="en-US"/>
        </w:rPr>
        <w:t>למות</w:t>
      </w:r>
      <w:r>
        <w:rPr>
          <w:rtl/>
          <w:lang w:eastAsia="en-US"/>
        </w:rPr>
        <w:t xml:space="preserve"> </w:t>
      </w:r>
      <w:r>
        <w:rPr>
          <w:rFonts w:hint="eastAsia"/>
          <w:rtl/>
          <w:lang w:eastAsia="en-US"/>
        </w:rPr>
        <w:t>ולא</w:t>
      </w:r>
      <w:r>
        <w:rPr>
          <w:rtl/>
          <w:lang w:eastAsia="en-US"/>
        </w:rPr>
        <w:t xml:space="preserve"> </w:t>
      </w:r>
      <w:r>
        <w:rPr>
          <w:rFonts w:hint="eastAsia"/>
          <w:rtl/>
          <w:lang w:eastAsia="en-US"/>
        </w:rPr>
        <w:t>לדון</w:t>
      </w:r>
      <w:r>
        <w:rPr>
          <w:rtl/>
          <w:lang w:eastAsia="en-US"/>
        </w:rPr>
        <w:t xml:space="preserve"> </w:t>
      </w:r>
      <w:r>
        <w:rPr>
          <w:rFonts w:hint="eastAsia"/>
          <w:rtl/>
          <w:lang w:eastAsia="en-US"/>
        </w:rPr>
        <w:t>ולא</w:t>
      </w:r>
      <w:r>
        <w:rPr>
          <w:rtl/>
          <w:lang w:eastAsia="en-US"/>
        </w:rPr>
        <w:t xml:space="preserve"> </w:t>
      </w:r>
      <w:r>
        <w:rPr>
          <w:rFonts w:hint="eastAsia"/>
          <w:rtl/>
          <w:lang w:eastAsia="en-US"/>
        </w:rPr>
        <w:t>ללקות</w:t>
      </w:r>
      <w:r>
        <w:rPr>
          <w:rtl/>
          <w:lang w:eastAsia="en-US"/>
        </w:rPr>
        <w:t xml:space="preserve"> </w:t>
      </w:r>
      <w:r>
        <w:rPr>
          <w:rFonts w:hint="eastAsia"/>
          <w:rtl/>
          <w:lang w:eastAsia="en-US"/>
        </w:rPr>
        <w:t>ולא</w:t>
      </w:r>
      <w:r>
        <w:rPr>
          <w:rtl/>
          <w:lang w:eastAsia="en-US"/>
        </w:rPr>
        <w:t xml:space="preserve"> </w:t>
      </w:r>
      <w:r>
        <w:rPr>
          <w:rFonts w:hint="eastAsia"/>
          <w:rtl/>
          <w:lang w:eastAsia="en-US"/>
        </w:rPr>
        <w:t>לגלות</w:t>
      </w:r>
      <w:r>
        <w:rPr>
          <w:rtl/>
          <w:lang w:eastAsia="en-US"/>
        </w:rPr>
        <w:t xml:space="preserve">. - </w:t>
      </w:r>
      <w:r w:rsidR="00782911" w:rsidRPr="00817A78">
        <w:rPr>
          <w:rFonts w:hint="eastAsia"/>
          <w:rtl/>
          <w:lang w:eastAsia="en-US"/>
        </w:rPr>
        <w:t>מעם</w:t>
      </w:r>
      <w:r w:rsidR="00782911" w:rsidRPr="00817A78">
        <w:rPr>
          <w:rtl/>
          <w:lang w:eastAsia="en-US"/>
        </w:rPr>
        <w:t xml:space="preserve"> </w:t>
      </w:r>
      <w:r w:rsidR="00782911" w:rsidRPr="00817A78">
        <w:rPr>
          <w:rFonts w:hint="eastAsia"/>
          <w:rtl/>
          <w:lang w:eastAsia="en-US"/>
        </w:rPr>
        <w:t>מזבחי</w:t>
      </w:r>
      <w:r w:rsidR="00782911" w:rsidRPr="00817A78">
        <w:rPr>
          <w:rtl/>
          <w:lang w:eastAsia="en-US"/>
        </w:rPr>
        <w:t xml:space="preserve"> </w:t>
      </w:r>
      <w:proofErr w:type="spellStart"/>
      <w:r w:rsidR="00782911" w:rsidRPr="00817A78">
        <w:rPr>
          <w:rFonts w:hint="eastAsia"/>
          <w:rtl/>
          <w:lang w:eastAsia="en-US"/>
        </w:rPr>
        <w:t>תקחנו</w:t>
      </w:r>
      <w:proofErr w:type="spellEnd"/>
      <w:r w:rsidR="00782911">
        <w:rPr>
          <w:rtl/>
          <w:lang w:eastAsia="en-US"/>
        </w:rPr>
        <w:t xml:space="preserve"> </w:t>
      </w:r>
      <w:r w:rsidR="00782911">
        <w:rPr>
          <w:rFonts w:hint="eastAsia"/>
          <w:rtl/>
          <w:lang w:eastAsia="en-US"/>
        </w:rPr>
        <w:t>למות</w:t>
      </w:r>
      <w:r w:rsidR="00782911">
        <w:rPr>
          <w:rFonts w:hint="cs"/>
          <w:rtl/>
          <w:lang w:eastAsia="en-US"/>
        </w:rPr>
        <w:t>,</w:t>
      </w:r>
      <w:r w:rsidR="00782911">
        <w:rPr>
          <w:rFonts w:hint="eastAsia"/>
          <w:rtl/>
          <w:lang w:eastAsia="en-US"/>
        </w:rPr>
        <w:t xml:space="preserve"> </w:t>
      </w:r>
      <w:proofErr w:type="spellStart"/>
      <w:r>
        <w:rPr>
          <w:rFonts w:hint="eastAsia"/>
          <w:rtl/>
          <w:lang w:eastAsia="en-US"/>
        </w:rPr>
        <w:t>נמצינו</w:t>
      </w:r>
      <w:proofErr w:type="spellEnd"/>
      <w:r>
        <w:rPr>
          <w:rtl/>
          <w:lang w:eastAsia="en-US"/>
        </w:rPr>
        <w:t xml:space="preserve"> </w:t>
      </w:r>
      <w:r>
        <w:rPr>
          <w:rFonts w:hint="eastAsia"/>
          <w:rtl/>
          <w:lang w:eastAsia="en-US"/>
        </w:rPr>
        <w:t>למדין</w:t>
      </w:r>
      <w:r>
        <w:rPr>
          <w:rtl/>
          <w:lang w:eastAsia="en-US"/>
        </w:rPr>
        <w:t xml:space="preserve"> </w:t>
      </w:r>
      <w:r>
        <w:rPr>
          <w:rFonts w:hint="eastAsia"/>
          <w:rtl/>
          <w:lang w:eastAsia="en-US"/>
        </w:rPr>
        <w:t>שסנהדרין</w:t>
      </w:r>
      <w:r>
        <w:rPr>
          <w:rtl/>
          <w:lang w:eastAsia="en-US"/>
        </w:rPr>
        <w:t xml:space="preserve"> </w:t>
      </w:r>
      <w:r>
        <w:rPr>
          <w:rFonts w:hint="eastAsia"/>
          <w:rtl/>
          <w:lang w:eastAsia="en-US"/>
        </w:rPr>
        <w:t>בצד</w:t>
      </w:r>
      <w:r>
        <w:rPr>
          <w:rtl/>
          <w:lang w:eastAsia="en-US"/>
        </w:rPr>
        <w:t xml:space="preserve"> </w:t>
      </w:r>
      <w:r>
        <w:rPr>
          <w:rFonts w:hint="eastAsia"/>
          <w:rtl/>
          <w:lang w:eastAsia="en-US"/>
        </w:rPr>
        <w:t>המזבח</w:t>
      </w:r>
      <w:r>
        <w:rPr>
          <w:rtl/>
          <w:lang w:eastAsia="en-US"/>
        </w:rPr>
        <w:t xml:space="preserve">; </w:t>
      </w:r>
      <w:r>
        <w:rPr>
          <w:rFonts w:hint="eastAsia"/>
          <w:rtl/>
          <w:lang w:eastAsia="en-US"/>
        </w:rPr>
        <w:t>אף</w:t>
      </w:r>
      <w:r>
        <w:rPr>
          <w:rtl/>
          <w:lang w:eastAsia="en-US"/>
        </w:rPr>
        <w:t xml:space="preserve"> </w:t>
      </w:r>
      <w:r>
        <w:rPr>
          <w:rFonts w:hint="eastAsia"/>
          <w:rtl/>
          <w:lang w:eastAsia="en-US"/>
        </w:rPr>
        <w:t>על</w:t>
      </w:r>
      <w:r>
        <w:rPr>
          <w:rtl/>
          <w:lang w:eastAsia="en-US"/>
        </w:rPr>
        <w:t xml:space="preserve"> </w:t>
      </w:r>
      <w:r>
        <w:rPr>
          <w:rFonts w:hint="eastAsia"/>
          <w:rtl/>
          <w:lang w:eastAsia="en-US"/>
        </w:rPr>
        <w:t>פי</w:t>
      </w:r>
      <w:r>
        <w:rPr>
          <w:rtl/>
          <w:lang w:eastAsia="en-US"/>
        </w:rPr>
        <w:t xml:space="preserve"> </w:t>
      </w:r>
      <w:r>
        <w:rPr>
          <w:rFonts w:hint="eastAsia"/>
          <w:rtl/>
          <w:lang w:eastAsia="en-US"/>
        </w:rPr>
        <w:t>שאין</w:t>
      </w:r>
      <w:r>
        <w:rPr>
          <w:rtl/>
          <w:lang w:eastAsia="en-US"/>
        </w:rPr>
        <w:t xml:space="preserve"> </w:t>
      </w:r>
      <w:r>
        <w:rPr>
          <w:rFonts w:hint="eastAsia"/>
          <w:rtl/>
          <w:lang w:eastAsia="en-US"/>
        </w:rPr>
        <w:t>ראיה</w:t>
      </w:r>
      <w:r>
        <w:rPr>
          <w:rtl/>
          <w:lang w:eastAsia="en-US"/>
        </w:rPr>
        <w:t xml:space="preserve"> </w:t>
      </w:r>
      <w:r>
        <w:rPr>
          <w:rFonts w:hint="eastAsia"/>
          <w:rtl/>
          <w:lang w:eastAsia="en-US"/>
        </w:rPr>
        <w:t>לדבר</w:t>
      </w:r>
      <w:r>
        <w:rPr>
          <w:rtl/>
          <w:lang w:eastAsia="en-US"/>
        </w:rPr>
        <w:t xml:space="preserve"> </w:t>
      </w:r>
      <w:r>
        <w:rPr>
          <w:rFonts w:hint="eastAsia"/>
          <w:rtl/>
          <w:lang w:eastAsia="en-US"/>
        </w:rPr>
        <w:t>זכר</w:t>
      </w:r>
      <w:r>
        <w:rPr>
          <w:rtl/>
          <w:lang w:eastAsia="en-US"/>
        </w:rPr>
        <w:t xml:space="preserve"> </w:t>
      </w:r>
      <w:r>
        <w:rPr>
          <w:rFonts w:hint="eastAsia"/>
          <w:rtl/>
          <w:lang w:eastAsia="en-US"/>
        </w:rPr>
        <w:t>לדבר</w:t>
      </w:r>
      <w:r>
        <w:rPr>
          <w:rFonts w:hint="cs"/>
          <w:rtl/>
          <w:lang w:eastAsia="en-US"/>
        </w:rPr>
        <w:t xml:space="preserve">: </w:t>
      </w:r>
      <w:proofErr w:type="spellStart"/>
      <w:r>
        <w:rPr>
          <w:rFonts w:hint="eastAsia"/>
          <w:rtl/>
          <w:lang w:eastAsia="en-US"/>
        </w:rPr>
        <w:t>וינס</w:t>
      </w:r>
      <w:proofErr w:type="spellEnd"/>
      <w:r>
        <w:rPr>
          <w:rtl/>
          <w:lang w:eastAsia="en-US"/>
        </w:rPr>
        <w:t xml:space="preserve"> </w:t>
      </w:r>
      <w:r>
        <w:rPr>
          <w:rFonts w:hint="eastAsia"/>
          <w:rtl/>
          <w:lang w:eastAsia="en-US"/>
        </w:rPr>
        <w:t>יואב</w:t>
      </w:r>
      <w:r>
        <w:rPr>
          <w:rtl/>
          <w:lang w:eastAsia="en-US"/>
        </w:rPr>
        <w:t xml:space="preserve"> </w:t>
      </w:r>
      <w:r>
        <w:rPr>
          <w:rFonts w:hint="eastAsia"/>
          <w:rtl/>
          <w:lang w:eastAsia="en-US"/>
        </w:rPr>
        <w:t>אל</w:t>
      </w:r>
      <w:r>
        <w:rPr>
          <w:rtl/>
          <w:lang w:eastAsia="en-US"/>
        </w:rPr>
        <w:t xml:space="preserve"> </w:t>
      </w:r>
      <w:r>
        <w:rPr>
          <w:rFonts w:hint="eastAsia"/>
          <w:rtl/>
          <w:lang w:eastAsia="en-US"/>
        </w:rPr>
        <w:t>אהל</w:t>
      </w:r>
      <w:r>
        <w:rPr>
          <w:rtl/>
          <w:lang w:eastAsia="en-US"/>
        </w:rPr>
        <w:t xml:space="preserve"> </w:t>
      </w:r>
      <w:r>
        <w:rPr>
          <w:rFonts w:hint="eastAsia"/>
          <w:rtl/>
          <w:lang w:eastAsia="en-US"/>
        </w:rPr>
        <w:t>ה</w:t>
      </w:r>
      <w:r>
        <w:rPr>
          <w:rtl/>
          <w:lang w:eastAsia="en-US"/>
        </w:rPr>
        <w:t xml:space="preserve">' </w:t>
      </w:r>
      <w:r>
        <w:rPr>
          <w:rFonts w:hint="eastAsia"/>
          <w:rtl/>
          <w:lang w:eastAsia="en-US"/>
        </w:rPr>
        <w:t>ויחזק</w:t>
      </w:r>
      <w:r>
        <w:rPr>
          <w:rtl/>
          <w:lang w:eastAsia="en-US"/>
        </w:rPr>
        <w:t xml:space="preserve"> </w:t>
      </w:r>
      <w:r>
        <w:rPr>
          <w:rFonts w:hint="eastAsia"/>
          <w:rtl/>
          <w:lang w:eastAsia="en-US"/>
        </w:rPr>
        <w:t>וגו</w:t>
      </w:r>
      <w:r>
        <w:rPr>
          <w:rtl/>
          <w:lang w:eastAsia="en-US"/>
        </w:rPr>
        <w:t>'</w:t>
      </w:r>
      <w:r>
        <w:rPr>
          <w:rFonts w:hint="cs"/>
          <w:rtl/>
          <w:lang w:eastAsia="en-US"/>
        </w:rPr>
        <w:t xml:space="preserve"> "</w:t>
      </w:r>
      <w:r>
        <w:rPr>
          <w:rtl/>
          <w:lang w:eastAsia="en-US"/>
        </w:rPr>
        <w:t xml:space="preserve">. </w:t>
      </w:r>
      <w:r w:rsidRPr="00C7398D">
        <w:rPr>
          <w:rFonts w:hint="cs"/>
          <w:rtl/>
          <w:lang w:eastAsia="en-US"/>
        </w:rPr>
        <w:t>ו</w:t>
      </w:r>
      <w:r>
        <w:rPr>
          <w:rFonts w:hint="cs"/>
          <w:rtl/>
          <w:lang w:eastAsia="en-US"/>
        </w:rPr>
        <w:t>ב</w:t>
      </w:r>
      <w:r w:rsidRPr="00C7398D">
        <w:rPr>
          <w:rFonts w:hint="eastAsia"/>
          <w:rtl/>
          <w:lang w:eastAsia="en-US"/>
        </w:rPr>
        <w:t>מכילתא</w:t>
      </w:r>
      <w:r w:rsidRPr="00C7398D">
        <w:rPr>
          <w:rtl/>
          <w:lang w:eastAsia="en-US"/>
        </w:rPr>
        <w:t xml:space="preserve"> </w:t>
      </w:r>
      <w:r w:rsidRPr="00C7398D">
        <w:rPr>
          <w:rFonts w:hint="eastAsia"/>
          <w:rtl/>
          <w:lang w:eastAsia="en-US"/>
        </w:rPr>
        <w:t>דרבי</w:t>
      </w:r>
      <w:r w:rsidRPr="00C7398D">
        <w:rPr>
          <w:rtl/>
          <w:lang w:eastAsia="en-US"/>
        </w:rPr>
        <w:t xml:space="preserve"> </w:t>
      </w:r>
      <w:r w:rsidRPr="00C7398D">
        <w:rPr>
          <w:rFonts w:hint="eastAsia"/>
          <w:rtl/>
          <w:lang w:eastAsia="en-US"/>
        </w:rPr>
        <w:t>שמעון</w:t>
      </w:r>
      <w:r w:rsidRPr="00C7398D">
        <w:rPr>
          <w:rtl/>
          <w:lang w:eastAsia="en-US"/>
        </w:rPr>
        <w:t xml:space="preserve"> </w:t>
      </w:r>
      <w:r w:rsidRPr="00C7398D">
        <w:rPr>
          <w:rFonts w:hint="eastAsia"/>
          <w:rtl/>
          <w:lang w:eastAsia="en-US"/>
        </w:rPr>
        <w:t>בר</w:t>
      </w:r>
      <w:r w:rsidRPr="00C7398D">
        <w:rPr>
          <w:rtl/>
          <w:lang w:eastAsia="en-US"/>
        </w:rPr>
        <w:t xml:space="preserve"> </w:t>
      </w:r>
      <w:r w:rsidRPr="00C7398D">
        <w:rPr>
          <w:rFonts w:hint="eastAsia"/>
          <w:rtl/>
          <w:lang w:eastAsia="en-US"/>
        </w:rPr>
        <w:t>יוחאי</w:t>
      </w:r>
      <w:r w:rsidRPr="00C7398D">
        <w:rPr>
          <w:rtl/>
          <w:lang w:eastAsia="en-US"/>
        </w:rPr>
        <w:t xml:space="preserve"> </w:t>
      </w:r>
      <w:r w:rsidRPr="00C7398D">
        <w:rPr>
          <w:rFonts w:hint="eastAsia"/>
          <w:rtl/>
          <w:lang w:eastAsia="en-US"/>
        </w:rPr>
        <w:t>פרק</w:t>
      </w:r>
      <w:r w:rsidRPr="00C7398D">
        <w:rPr>
          <w:rtl/>
          <w:lang w:eastAsia="en-US"/>
        </w:rPr>
        <w:t xml:space="preserve"> </w:t>
      </w:r>
      <w:proofErr w:type="spellStart"/>
      <w:r w:rsidRPr="00C7398D">
        <w:rPr>
          <w:rFonts w:hint="eastAsia"/>
          <w:rtl/>
          <w:lang w:eastAsia="en-US"/>
        </w:rPr>
        <w:t>כא</w:t>
      </w:r>
      <w:proofErr w:type="spellEnd"/>
      <w:r w:rsidRPr="00C7398D">
        <w:rPr>
          <w:rtl/>
          <w:lang w:eastAsia="en-US"/>
        </w:rPr>
        <w:t xml:space="preserve"> </w:t>
      </w:r>
      <w:r w:rsidRPr="00C7398D">
        <w:rPr>
          <w:rFonts w:hint="eastAsia"/>
          <w:rtl/>
          <w:lang w:eastAsia="en-US"/>
        </w:rPr>
        <w:t>פסוק</w:t>
      </w:r>
      <w:r w:rsidRPr="00C7398D">
        <w:rPr>
          <w:rtl/>
          <w:lang w:eastAsia="en-US"/>
        </w:rPr>
        <w:t xml:space="preserve"> (</w:t>
      </w:r>
      <w:r w:rsidRPr="00C7398D">
        <w:rPr>
          <w:rFonts w:hint="eastAsia"/>
          <w:rtl/>
          <w:lang w:eastAsia="en-US"/>
        </w:rPr>
        <w:t>יד</w:t>
      </w:r>
      <w:r w:rsidRPr="00C7398D">
        <w:rPr>
          <w:rtl/>
          <w:lang w:eastAsia="en-US"/>
        </w:rPr>
        <w:t>)</w:t>
      </w:r>
      <w:r>
        <w:rPr>
          <w:rFonts w:hint="cs"/>
          <w:rtl/>
          <w:lang w:eastAsia="en-US"/>
        </w:rPr>
        <w:t>: "</w:t>
      </w:r>
      <w:r w:rsidRPr="00C7398D">
        <w:rPr>
          <w:rFonts w:hint="eastAsia"/>
          <w:rtl/>
          <w:lang w:eastAsia="en-US"/>
        </w:rPr>
        <w:t>וכי</w:t>
      </w:r>
      <w:r w:rsidRPr="00C7398D">
        <w:rPr>
          <w:rtl/>
          <w:lang w:eastAsia="en-US"/>
        </w:rPr>
        <w:t xml:space="preserve"> </w:t>
      </w:r>
      <w:r w:rsidRPr="00C7398D">
        <w:rPr>
          <w:rFonts w:hint="eastAsia"/>
          <w:rtl/>
          <w:lang w:eastAsia="en-US"/>
        </w:rPr>
        <w:t>מ</w:t>
      </w:r>
      <w:r>
        <w:rPr>
          <w:rFonts w:hint="cs"/>
          <w:rtl/>
          <w:lang w:eastAsia="en-US"/>
        </w:rPr>
        <w:t>נ</w:t>
      </w:r>
      <w:r w:rsidRPr="00C7398D">
        <w:rPr>
          <w:rFonts w:hint="eastAsia"/>
          <w:rtl/>
          <w:lang w:eastAsia="en-US"/>
        </w:rPr>
        <w:t>ין</w:t>
      </w:r>
      <w:r w:rsidRPr="00C7398D">
        <w:rPr>
          <w:rtl/>
          <w:lang w:eastAsia="en-US"/>
        </w:rPr>
        <w:t xml:space="preserve"> </w:t>
      </w:r>
      <w:r w:rsidRPr="00C7398D">
        <w:rPr>
          <w:rFonts w:hint="eastAsia"/>
          <w:rtl/>
          <w:lang w:eastAsia="en-US"/>
        </w:rPr>
        <w:t>שתהא</w:t>
      </w:r>
      <w:r w:rsidRPr="00C7398D">
        <w:rPr>
          <w:rtl/>
          <w:lang w:eastAsia="en-US"/>
        </w:rPr>
        <w:t xml:space="preserve"> </w:t>
      </w:r>
      <w:r w:rsidRPr="00C7398D">
        <w:rPr>
          <w:rFonts w:hint="eastAsia"/>
          <w:rtl/>
          <w:lang w:eastAsia="en-US"/>
        </w:rPr>
        <w:t>סנהדרין</w:t>
      </w:r>
      <w:r w:rsidRPr="00C7398D">
        <w:rPr>
          <w:rtl/>
          <w:lang w:eastAsia="en-US"/>
        </w:rPr>
        <w:t xml:space="preserve"> </w:t>
      </w:r>
      <w:r w:rsidRPr="00C7398D">
        <w:rPr>
          <w:rFonts w:hint="eastAsia"/>
          <w:rtl/>
          <w:lang w:eastAsia="en-US"/>
        </w:rPr>
        <w:t>סמוכה</w:t>
      </w:r>
      <w:r w:rsidRPr="00C7398D">
        <w:rPr>
          <w:rtl/>
          <w:lang w:eastAsia="en-US"/>
        </w:rPr>
        <w:t xml:space="preserve"> </w:t>
      </w:r>
      <w:r w:rsidRPr="00C7398D">
        <w:rPr>
          <w:rFonts w:hint="eastAsia"/>
          <w:rtl/>
          <w:lang w:eastAsia="en-US"/>
        </w:rPr>
        <w:t>למזבח</w:t>
      </w:r>
      <w:r>
        <w:rPr>
          <w:rFonts w:hint="cs"/>
          <w:rtl/>
          <w:lang w:eastAsia="en-US"/>
        </w:rPr>
        <w:t>?</w:t>
      </w:r>
      <w:r w:rsidRPr="00C7398D">
        <w:rPr>
          <w:rtl/>
          <w:lang w:eastAsia="en-US"/>
        </w:rPr>
        <w:t xml:space="preserve"> </w:t>
      </w:r>
      <w:r w:rsidRPr="00C7398D">
        <w:rPr>
          <w:rFonts w:hint="eastAsia"/>
          <w:rtl/>
          <w:lang w:eastAsia="en-US"/>
        </w:rPr>
        <w:t>ת</w:t>
      </w:r>
      <w:r w:rsidRPr="00C7398D">
        <w:rPr>
          <w:rtl/>
          <w:lang w:eastAsia="en-US"/>
        </w:rPr>
        <w:t>"</w:t>
      </w:r>
      <w:r w:rsidRPr="00C7398D">
        <w:rPr>
          <w:rFonts w:hint="eastAsia"/>
          <w:rtl/>
          <w:lang w:eastAsia="en-US"/>
        </w:rPr>
        <w:t>ל</w:t>
      </w:r>
      <w:r w:rsidRPr="00C7398D">
        <w:rPr>
          <w:rtl/>
          <w:lang w:eastAsia="en-US"/>
        </w:rPr>
        <w:t xml:space="preserve"> </w:t>
      </w:r>
      <w:r w:rsidRPr="00C7398D">
        <w:rPr>
          <w:rFonts w:hint="eastAsia"/>
          <w:rtl/>
          <w:lang w:eastAsia="en-US"/>
        </w:rPr>
        <w:t>מעם</w:t>
      </w:r>
      <w:r w:rsidRPr="00C7398D">
        <w:rPr>
          <w:rtl/>
          <w:lang w:eastAsia="en-US"/>
        </w:rPr>
        <w:t xml:space="preserve"> </w:t>
      </w:r>
      <w:r w:rsidRPr="00C7398D">
        <w:rPr>
          <w:rFonts w:hint="eastAsia"/>
          <w:rtl/>
          <w:lang w:eastAsia="en-US"/>
        </w:rPr>
        <w:t>מזבחי</w:t>
      </w:r>
      <w:r w:rsidRPr="00C7398D">
        <w:rPr>
          <w:rtl/>
          <w:lang w:eastAsia="en-US"/>
        </w:rPr>
        <w:t xml:space="preserve"> </w:t>
      </w:r>
      <w:proofErr w:type="spellStart"/>
      <w:r w:rsidRPr="00C7398D">
        <w:rPr>
          <w:rFonts w:hint="eastAsia"/>
          <w:rtl/>
          <w:lang w:eastAsia="en-US"/>
        </w:rPr>
        <w:t>תקחנו</w:t>
      </w:r>
      <w:proofErr w:type="spellEnd"/>
      <w:r w:rsidRPr="00C7398D">
        <w:rPr>
          <w:rtl/>
          <w:lang w:eastAsia="en-US"/>
        </w:rPr>
        <w:t xml:space="preserve"> </w:t>
      </w:r>
      <w:r w:rsidRPr="00C7398D">
        <w:rPr>
          <w:rFonts w:hint="eastAsia"/>
          <w:rtl/>
          <w:lang w:eastAsia="en-US"/>
        </w:rPr>
        <w:t>למות</w:t>
      </w:r>
      <w:r w:rsidRPr="00C7398D">
        <w:rPr>
          <w:rtl/>
          <w:lang w:eastAsia="en-US"/>
        </w:rPr>
        <w:t xml:space="preserve">. </w:t>
      </w:r>
      <w:r w:rsidRPr="00C7398D">
        <w:rPr>
          <w:rFonts w:hint="eastAsia"/>
          <w:rtl/>
          <w:lang w:eastAsia="en-US"/>
        </w:rPr>
        <w:t>ומנין</w:t>
      </w:r>
      <w:r w:rsidRPr="00C7398D">
        <w:rPr>
          <w:rtl/>
          <w:lang w:eastAsia="en-US"/>
        </w:rPr>
        <w:t xml:space="preserve"> </w:t>
      </w:r>
      <w:r w:rsidRPr="00C7398D">
        <w:rPr>
          <w:rFonts w:hint="eastAsia"/>
          <w:rtl/>
          <w:lang w:eastAsia="en-US"/>
        </w:rPr>
        <w:t>שאין</w:t>
      </w:r>
      <w:r w:rsidRPr="00C7398D">
        <w:rPr>
          <w:rtl/>
          <w:lang w:eastAsia="en-US"/>
        </w:rPr>
        <w:t xml:space="preserve"> </w:t>
      </w:r>
      <w:proofErr w:type="spellStart"/>
      <w:r w:rsidRPr="00C7398D">
        <w:rPr>
          <w:rFonts w:hint="eastAsia"/>
          <w:rtl/>
          <w:lang w:eastAsia="en-US"/>
        </w:rPr>
        <w:t>ממיתין</w:t>
      </w:r>
      <w:proofErr w:type="spellEnd"/>
      <w:r w:rsidRPr="00C7398D">
        <w:rPr>
          <w:rtl/>
          <w:lang w:eastAsia="en-US"/>
        </w:rPr>
        <w:t xml:space="preserve"> </w:t>
      </w:r>
      <w:r w:rsidRPr="00C7398D">
        <w:rPr>
          <w:rFonts w:hint="eastAsia"/>
          <w:rtl/>
          <w:lang w:eastAsia="en-US"/>
        </w:rPr>
        <w:t>אלא</w:t>
      </w:r>
      <w:r w:rsidRPr="00C7398D">
        <w:rPr>
          <w:rtl/>
          <w:lang w:eastAsia="en-US"/>
        </w:rPr>
        <w:t xml:space="preserve"> </w:t>
      </w:r>
      <w:r w:rsidRPr="00C7398D">
        <w:rPr>
          <w:rFonts w:hint="eastAsia"/>
          <w:rtl/>
          <w:lang w:eastAsia="en-US"/>
        </w:rPr>
        <w:t>בפני</w:t>
      </w:r>
      <w:r w:rsidRPr="00C7398D">
        <w:rPr>
          <w:rtl/>
          <w:lang w:eastAsia="en-US"/>
        </w:rPr>
        <w:t xml:space="preserve"> </w:t>
      </w:r>
      <w:r w:rsidRPr="00C7398D">
        <w:rPr>
          <w:rFonts w:hint="eastAsia"/>
          <w:rtl/>
          <w:lang w:eastAsia="en-US"/>
        </w:rPr>
        <w:t>הבית</w:t>
      </w:r>
      <w:r>
        <w:rPr>
          <w:rFonts w:hint="cs"/>
          <w:rtl/>
          <w:lang w:eastAsia="en-US"/>
        </w:rPr>
        <w:t>?</w:t>
      </w:r>
      <w:r w:rsidRPr="00C7398D">
        <w:rPr>
          <w:rtl/>
          <w:lang w:eastAsia="en-US"/>
        </w:rPr>
        <w:t xml:space="preserve"> </w:t>
      </w:r>
      <w:r w:rsidRPr="00C7398D">
        <w:rPr>
          <w:rFonts w:hint="eastAsia"/>
          <w:rtl/>
          <w:lang w:eastAsia="en-US"/>
        </w:rPr>
        <w:t>ת</w:t>
      </w:r>
      <w:r w:rsidR="003C5258">
        <w:rPr>
          <w:rFonts w:hint="cs"/>
          <w:rtl/>
          <w:lang w:eastAsia="en-US"/>
        </w:rPr>
        <w:t xml:space="preserve">למוד לומר: </w:t>
      </w:r>
      <w:r w:rsidRPr="00C7398D">
        <w:rPr>
          <w:rFonts w:hint="eastAsia"/>
          <w:rtl/>
          <w:lang w:eastAsia="en-US"/>
        </w:rPr>
        <w:t>מעם</w:t>
      </w:r>
      <w:r w:rsidRPr="00C7398D">
        <w:rPr>
          <w:rtl/>
          <w:lang w:eastAsia="en-US"/>
        </w:rPr>
        <w:t xml:space="preserve"> </w:t>
      </w:r>
      <w:r w:rsidRPr="00C7398D">
        <w:rPr>
          <w:rFonts w:hint="eastAsia"/>
          <w:rtl/>
          <w:lang w:eastAsia="en-US"/>
        </w:rPr>
        <w:t>מזבחי</w:t>
      </w:r>
      <w:r w:rsidRPr="00C7398D">
        <w:rPr>
          <w:rtl/>
          <w:lang w:eastAsia="en-US"/>
        </w:rPr>
        <w:t xml:space="preserve"> </w:t>
      </w:r>
      <w:proofErr w:type="spellStart"/>
      <w:r w:rsidRPr="00C7398D">
        <w:rPr>
          <w:rFonts w:hint="eastAsia"/>
          <w:rtl/>
          <w:lang w:eastAsia="en-US"/>
        </w:rPr>
        <w:t>תקחנו</w:t>
      </w:r>
      <w:proofErr w:type="spellEnd"/>
      <w:r w:rsidRPr="00C7398D">
        <w:rPr>
          <w:rtl/>
          <w:lang w:eastAsia="en-US"/>
        </w:rPr>
        <w:t xml:space="preserve"> </w:t>
      </w:r>
      <w:r w:rsidRPr="00C7398D">
        <w:rPr>
          <w:rFonts w:hint="eastAsia"/>
          <w:rtl/>
          <w:lang w:eastAsia="en-US"/>
        </w:rPr>
        <w:t>למות</w:t>
      </w:r>
      <w:r>
        <w:rPr>
          <w:rFonts w:hint="cs"/>
          <w:rtl/>
          <w:lang w:eastAsia="en-US"/>
        </w:rPr>
        <w:t>.</w:t>
      </w:r>
      <w:r w:rsidRPr="00C7398D">
        <w:rPr>
          <w:rtl/>
          <w:lang w:eastAsia="en-US"/>
        </w:rPr>
        <w:t xml:space="preserve"> </w:t>
      </w:r>
      <w:r w:rsidRPr="00C7398D">
        <w:rPr>
          <w:rFonts w:hint="eastAsia"/>
          <w:rtl/>
          <w:lang w:eastAsia="en-US"/>
        </w:rPr>
        <w:t>הא</w:t>
      </w:r>
      <w:r w:rsidRPr="00C7398D">
        <w:rPr>
          <w:rtl/>
          <w:lang w:eastAsia="en-US"/>
        </w:rPr>
        <w:t xml:space="preserve"> </w:t>
      </w:r>
      <w:r w:rsidRPr="00C7398D">
        <w:rPr>
          <w:rFonts w:hint="eastAsia"/>
          <w:rtl/>
          <w:lang w:eastAsia="en-US"/>
        </w:rPr>
        <w:t>אם</w:t>
      </w:r>
      <w:r w:rsidRPr="00C7398D">
        <w:rPr>
          <w:rtl/>
          <w:lang w:eastAsia="en-US"/>
        </w:rPr>
        <w:t xml:space="preserve"> </w:t>
      </w:r>
      <w:r w:rsidRPr="00C7398D">
        <w:rPr>
          <w:rFonts w:hint="eastAsia"/>
          <w:rtl/>
          <w:lang w:eastAsia="en-US"/>
        </w:rPr>
        <w:t>יש</w:t>
      </w:r>
      <w:r w:rsidRPr="00C7398D">
        <w:rPr>
          <w:rtl/>
          <w:lang w:eastAsia="en-US"/>
        </w:rPr>
        <w:t xml:space="preserve"> </w:t>
      </w:r>
      <w:r w:rsidRPr="00C7398D">
        <w:rPr>
          <w:rFonts w:hint="eastAsia"/>
          <w:rtl/>
          <w:lang w:eastAsia="en-US"/>
        </w:rPr>
        <w:t>מזבח</w:t>
      </w:r>
      <w:r w:rsidRPr="00C7398D">
        <w:rPr>
          <w:rtl/>
          <w:lang w:eastAsia="en-US"/>
        </w:rPr>
        <w:t xml:space="preserve"> </w:t>
      </w:r>
      <w:r w:rsidR="003C5258">
        <w:rPr>
          <w:rFonts w:hint="cs"/>
          <w:rtl/>
          <w:lang w:eastAsia="en-US"/>
        </w:rPr>
        <w:t xml:space="preserve">- </w:t>
      </w:r>
      <w:r w:rsidRPr="00C7398D">
        <w:rPr>
          <w:rFonts w:hint="eastAsia"/>
          <w:rtl/>
          <w:lang w:eastAsia="en-US"/>
        </w:rPr>
        <w:t>אתה</w:t>
      </w:r>
      <w:r w:rsidRPr="00C7398D">
        <w:rPr>
          <w:rtl/>
          <w:lang w:eastAsia="en-US"/>
        </w:rPr>
        <w:t xml:space="preserve"> </w:t>
      </w:r>
      <w:r w:rsidRPr="00C7398D">
        <w:rPr>
          <w:rFonts w:hint="eastAsia"/>
          <w:rtl/>
          <w:lang w:eastAsia="en-US"/>
        </w:rPr>
        <w:t>ממית</w:t>
      </w:r>
      <w:r w:rsidR="003C5258">
        <w:rPr>
          <w:rFonts w:hint="cs"/>
          <w:rtl/>
          <w:lang w:eastAsia="en-US"/>
        </w:rPr>
        <w:t>,</w:t>
      </w:r>
      <w:r w:rsidRPr="00C7398D">
        <w:rPr>
          <w:rtl/>
          <w:lang w:eastAsia="en-US"/>
        </w:rPr>
        <w:t xml:space="preserve"> </w:t>
      </w:r>
      <w:r w:rsidRPr="00C7398D">
        <w:rPr>
          <w:rFonts w:hint="eastAsia"/>
          <w:rtl/>
          <w:lang w:eastAsia="en-US"/>
        </w:rPr>
        <w:t>ואם</w:t>
      </w:r>
      <w:r w:rsidRPr="00C7398D">
        <w:rPr>
          <w:rtl/>
          <w:lang w:eastAsia="en-US"/>
        </w:rPr>
        <w:t xml:space="preserve"> </w:t>
      </w:r>
      <w:r w:rsidRPr="00C7398D">
        <w:rPr>
          <w:rFonts w:hint="eastAsia"/>
          <w:rtl/>
          <w:lang w:eastAsia="en-US"/>
        </w:rPr>
        <w:t>לאו</w:t>
      </w:r>
      <w:r w:rsidRPr="00C7398D">
        <w:rPr>
          <w:rtl/>
          <w:lang w:eastAsia="en-US"/>
        </w:rPr>
        <w:t xml:space="preserve"> </w:t>
      </w:r>
      <w:r w:rsidR="003C5258">
        <w:rPr>
          <w:rFonts w:hint="cs"/>
          <w:rtl/>
          <w:lang w:eastAsia="en-US"/>
        </w:rPr>
        <w:t xml:space="preserve">- </w:t>
      </w:r>
      <w:r w:rsidRPr="00C7398D">
        <w:rPr>
          <w:rFonts w:hint="eastAsia"/>
          <w:rtl/>
          <w:lang w:eastAsia="en-US"/>
        </w:rPr>
        <w:t>אי</w:t>
      </w:r>
      <w:r w:rsidRPr="00C7398D">
        <w:rPr>
          <w:rtl/>
          <w:lang w:eastAsia="en-US"/>
        </w:rPr>
        <w:t xml:space="preserve"> </w:t>
      </w:r>
      <w:r w:rsidRPr="00C7398D">
        <w:rPr>
          <w:rFonts w:hint="eastAsia"/>
          <w:rtl/>
          <w:lang w:eastAsia="en-US"/>
        </w:rPr>
        <w:t>אתה</w:t>
      </w:r>
      <w:r w:rsidRPr="00C7398D">
        <w:rPr>
          <w:rtl/>
          <w:lang w:eastAsia="en-US"/>
        </w:rPr>
        <w:t xml:space="preserve"> </w:t>
      </w:r>
      <w:r w:rsidRPr="00C7398D">
        <w:rPr>
          <w:rFonts w:hint="eastAsia"/>
          <w:rtl/>
          <w:lang w:eastAsia="en-US"/>
        </w:rPr>
        <w:t>ממית</w:t>
      </w:r>
      <w:r>
        <w:rPr>
          <w:rFonts w:hint="cs"/>
          <w:rtl/>
          <w:lang w:eastAsia="en-US"/>
        </w:rPr>
        <w:t>"</w:t>
      </w:r>
      <w:r w:rsidRPr="00C7398D">
        <w:rPr>
          <w:rtl/>
          <w:lang w:eastAsia="en-US"/>
        </w:rPr>
        <w:t xml:space="preserve">. </w:t>
      </w:r>
      <w:r>
        <w:rPr>
          <w:rFonts w:hint="cs"/>
          <w:rtl/>
          <w:lang w:eastAsia="en-US"/>
        </w:rPr>
        <w:t xml:space="preserve">מטרת כל הדרשות האלה היא </w:t>
      </w:r>
      <w:r w:rsidRPr="00C7398D">
        <w:rPr>
          <w:rFonts w:hint="cs"/>
          <w:rtl/>
          <w:lang w:eastAsia="en-US"/>
        </w:rPr>
        <w:t xml:space="preserve">למצוא סימוכין לכך שבית הדין הגדול ישב </w:t>
      </w:r>
      <w:r>
        <w:rPr>
          <w:rFonts w:hint="cs"/>
          <w:rtl/>
          <w:lang w:eastAsia="en-US"/>
        </w:rPr>
        <w:t xml:space="preserve">בסמוך </w:t>
      </w:r>
      <w:r w:rsidRPr="00C7398D">
        <w:rPr>
          <w:rFonts w:hint="cs"/>
          <w:rtl/>
          <w:lang w:eastAsia="en-US"/>
        </w:rPr>
        <w:t>למקדש</w:t>
      </w:r>
      <w:r>
        <w:rPr>
          <w:rFonts w:hint="cs"/>
          <w:rtl/>
          <w:lang w:eastAsia="en-US"/>
        </w:rPr>
        <w:t>. אלא שאגב אורחא, אנו למדים ש</w:t>
      </w:r>
      <w:r w:rsidRPr="00C7398D">
        <w:rPr>
          <w:rFonts w:hint="cs"/>
          <w:rtl/>
          <w:lang w:eastAsia="en-US"/>
        </w:rPr>
        <w:t xml:space="preserve">יואב לא ברח למזבח ממש, אלא לסנהדרין, </w:t>
      </w:r>
      <w:r w:rsidR="00782911">
        <w:rPr>
          <w:rFonts w:hint="cs"/>
          <w:rtl/>
          <w:lang w:eastAsia="en-US"/>
        </w:rPr>
        <w:t xml:space="preserve">כשיטת הירושלמי. </w:t>
      </w:r>
      <w:r w:rsidRPr="00C7398D">
        <w:rPr>
          <w:rFonts w:hint="cs"/>
          <w:rtl/>
          <w:lang w:eastAsia="en-US"/>
        </w:rPr>
        <w:t>ואם כך, שלמה שציווה לבניהו לפגוע בו, פגע גם בסמכותו וכוחו של בית הדין</w:t>
      </w:r>
      <w:r>
        <w:rPr>
          <w:rFonts w:hint="cs"/>
          <w:rtl/>
          <w:lang w:eastAsia="en-US"/>
        </w:rPr>
        <w:t xml:space="preserve"> (ובהלכה שקבע </w:t>
      </w:r>
      <w:r w:rsidR="003C5F05">
        <w:rPr>
          <w:rFonts w:hint="cs"/>
          <w:rtl/>
          <w:lang w:eastAsia="en-US"/>
        </w:rPr>
        <w:t>רמב</w:t>
      </w:r>
      <w:r>
        <w:rPr>
          <w:rFonts w:hint="cs"/>
          <w:rtl/>
          <w:lang w:eastAsia="en-US"/>
        </w:rPr>
        <w:t>"ם</w:t>
      </w:r>
      <w:r w:rsidR="00782911">
        <w:rPr>
          <w:rFonts w:hint="cs"/>
          <w:rtl/>
          <w:lang w:eastAsia="en-US"/>
        </w:rPr>
        <w:t xml:space="preserve">, </w:t>
      </w:r>
      <w:r w:rsidR="00E92DAC">
        <w:rPr>
          <w:rFonts w:hint="cs"/>
          <w:rtl/>
          <w:lang w:eastAsia="en-US"/>
        </w:rPr>
        <w:t>ראו</w:t>
      </w:r>
      <w:r w:rsidR="00782911">
        <w:rPr>
          <w:rFonts w:hint="cs"/>
          <w:rtl/>
          <w:lang w:eastAsia="en-US"/>
        </w:rPr>
        <w:t xml:space="preserve"> לעיל</w:t>
      </w:r>
      <w:r>
        <w:rPr>
          <w:rFonts w:hint="cs"/>
          <w:rtl/>
          <w:lang w:eastAsia="en-US"/>
        </w:rPr>
        <w:t>)</w:t>
      </w:r>
      <w:r w:rsidRPr="00C7398D">
        <w:rPr>
          <w:rFonts w:hint="cs"/>
          <w:rtl/>
          <w:lang w:eastAsia="en-US"/>
        </w:rPr>
        <w:t xml:space="preserve">. </w:t>
      </w:r>
      <w:r w:rsidR="00782911">
        <w:rPr>
          <w:rFonts w:hint="cs"/>
          <w:rtl/>
          <w:lang w:eastAsia="en-US"/>
        </w:rPr>
        <w:t xml:space="preserve">שלמה </w:t>
      </w:r>
      <w:r w:rsidR="00782911" w:rsidRPr="00C7398D">
        <w:rPr>
          <w:rFonts w:hint="cs"/>
          <w:rtl/>
          <w:lang w:eastAsia="en-US"/>
        </w:rPr>
        <w:t>עושה כרצונו באלה שבעיניו הם מורדים במלכות</w:t>
      </w:r>
      <w:r w:rsidR="00782911">
        <w:rPr>
          <w:rFonts w:hint="cs"/>
          <w:rtl/>
          <w:lang w:eastAsia="en-US"/>
        </w:rPr>
        <w:t xml:space="preserve"> ונוהג בשיטת: </w:t>
      </w:r>
      <w:r w:rsidRPr="00C7398D">
        <w:rPr>
          <w:rFonts w:hint="cs"/>
          <w:rtl/>
          <w:lang w:eastAsia="en-US"/>
        </w:rPr>
        <w:t>"מלך לא דן ולא דנים אותו"</w:t>
      </w:r>
      <w:r w:rsidR="00782911">
        <w:rPr>
          <w:rFonts w:hint="cs"/>
          <w:rtl/>
          <w:lang w:eastAsia="en-US"/>
        </w:rPr>
        <w:t xml:space="preserve">, אלא דא עקא שהלכה זו נאמרה על </w:t>
      </w:r>
      <w:r>
        <w:rPr>
          <w:rFonts w:hint="cs"/>
          <w:rtl/>
          <w:lang w:eastAsia="en-US"/>
        </w:rPr>
        <w:t xml:space="preserve">מלכי ישראל ולא </w:t>
      </w:r>
      <w:r w:rsidR="00782911">
        <w:rPr>
          <w:rFonts w:hint="cs"/>
          <w:rtl/>
          <w:lang w:eastAsia="en-US"/>
        </w:rPr>
        <w:t xml:space="preserve">על </w:t>
      </w:r>
      <w:r>
        <w:rPr>
          <w:rFonts w:hint="cs"/>
          <w:rtl/>
          <w:lang w:eastAsia="en-US"/>
        </w:rPr>
        <w:t>מלכי בית דוד</w:t>
      </w:r>
      <w:r w:rsidR="00782911">
        <w:rPr>
          <w:rFonts w:hint="cs"/>
          <w:rtl/>
          <w:lang w:eastAsia="en-US"/>
        </w:rPr>
        <w:t xml:space="preserve"> (סנהדרין </w:t>
      </w:r>
      <w:proofErr w:type="spellStart"/>
      <w:r w:rsidR="00782911">
        <w:rPr>
          <w:rFonts w:hint="cs"/>
          <w:rtl/>
          <w:lang w:eastAsia="en-US"/>
        </w:rPr>
        <w:t>יט</w:t>
      </w:r>
      <w:proofErr w:type="spellEnd"/>
      <w:r w:rsidR="00782911">
        <w:rPr>
          <w:rFonts w:hint="cs"/>
          <w:rtl/>
          <w:lang w:eastAsia="en-US"/>
        </w:rPr>
        <w:t xml:space="preserve"> ע"א</w:t>
      </w:r>
      <w:r>
        <w:rPr>
          <w:rFonts w:hint="cs"/>
          <w:rtl/>
          <w:lang w:eastAsia="en-US"/>
        </w:rPr>
        <w:t>)</w:t>
      </w:r>
      <w:r w:rsidRPr="00C7398D">
        <w:rPr>
          <w:rFonts w:hint="cs"/>
          <w:rtl/>
          <w:lang w:eastAsia="en-US"/>
        </w:rPr>
        <w:t>.</w:t>
      </w:r>
      <w:r>
        <w:rPr>
          <w:rFonts w:hint="cs"/>
          <w:rtl/>
        </w:rPr>
        <w:t xml:space="preserve"> </w:t>
      </w:r>
    </w:p>
  </w:footnote>
  <w:footnote w:id="30">
    <w:p w14:paraId="42B1908C" w14:textId="6A407A9F" w:rsidR="0016786B" w:rsidRDefault="0016786B" w:rsidP="00F45236">
      <w:pPr>
        <w:pStyle w:val="a3"/>
        <w:rPr>
          <w:rtl/>
        </w:rPr>
      </w:pPr>
      <w:r>
        <w:rPr>
          <w:rStyle w:val="a5"/>
        </w:rPr>
        <w:footnoteRef/>
      </w:r>
      <w:r>
        <w:rPr>
          <w:rtl/>
        </w:rPr>
        <w:t xml:space="preserve"> </w:t>
      </w:r>
      <w:r>
        <w:rPr>
          <w:rFonts w:hint="cs"/>
          <w:rtl/>
          <w:lang w:eastAsia="en-US"/>
        </w:rPr>
        <w:t xml:space="preserve">לקראת סוף דברינו נחזור על מכילתא זו שהבאנו בהערת השוליים הקודמת ונתבונן בה שוב. </w:t>
      </w:r>
      <w:proofErr w:type="spellStart"/>
      <w:r>
        <w:rPr>
          <w:rFonts w:hint="cs"/>
          <w:rtl/>
          <w:lang w:eastAsia="en-US"/>
        </w:rPr>
        <w:t>הכח</w:t>
      </w:r>
      <w:proofErr w:type="spellEnd"/>
      <w:r>
        <w:rPr>
          <w:rFonts w:hint="cs"/>
          <w:rtl/>
          <w:lang w:eastAsia="en-US"/>
        </w:rPr>
        <w:t xml:space="preserve"> של סנהדרין לדון בדיני נפשות בא לה </w:t>
      </w:r>
      <w:proofErr w:type="spellStart"/>
      <w:r>
        <w:rPr>
          <w:rFonts w:hint="cs"/>
          <w:rtl/>
          <w:lang w:eastAsia="en-US"/>
        </w:rPr>
        <w:t>מכח</w:t>
      </w:r>
      <w:proofErr w:type="spellEnd"/>
      <w:r>
        <w:rPr>
          <w:rFonts w:hint="cs"/>
          <w:rtl/>
          <w:lang w:eastAsia="en-US"/>
        </w:rPr>
        <w:t xml:space="preserve"> פסוק זה. רוצח לא יכול להימלט בריצה אל המזבח, אבל מי ידון אותו? על כ</w:t>
      </w:r>
      <w:r w:rsidR="008D5840">
        <w:rPr>
          <w:rFonts w:hint="cs"/>
          <w:rtl/>
          <w:lang w:eastAsia="en-US"/>
        </w:rPr>
        <w:t>ו</w:t>
      </w:r>
      <w:r>
        <w:rPr>
          <w:rFonts w:hint="cs"/>
          <w:rtl/>
          <w:lang w:eastAsia="en-US"/>
        </w:rPr>
        <w:t xml:space="preserve">רחה יושבת הסנהדרין בסמוך למזבח, בלשכת הגזית ודנה דיני נפשות. מהקרבה אל המקדש יש לה את </w:t>
      </w:r>
      <w:proofErr w:type="spellStart"/>
      <w:r>
        <w:rPr>
          <w:rFonts w:hint="cs"/>
          <w:rtl/>
          <w:lang w:eastAsia="en-US"/>
        </w:rPr>
        <w:t>הכח</w:t>
      </w:r>
      <w:proofErr w:type="spellEnd"/>
      <w:r>
        <w:rPr>
          <w:rFonts w:hint="cs"/>
          <w:rtl/>
          <w:lang w:eastAsia="en-US"/>
        </w:rPr>
        <w:t xml:space="preserve"> והסמכות לדון דיני נפשות. </w:t>
      </w:r>
      <w:r w:rsidR="00E92DAC">
        <w:rPr>
          <w:rFonts w:hint="cs"/>
          <w:rtl/>
          <w:lang w:eastAsia="en-US"/>
        </w:rPr>
        <w:t>ראו</w:t>
      </w:r>
      <w:r>
        <w:rPr>
          <w:rFonts w:hint="cs"/>
          <w:rtl/>
          <w:lang w:eastAsia="en-US"/>
        </w:rPr>
        <w:t xml:space="preserve"> גמרא עבודה זרה ח </w:t>
      </w:r>
      <w:r w:rsidR="008D5840">
        <w:rPr>
          <w:rFonts w:hint="cs"/>
          <w:rtl/>
          <w:lang w:eastAsia="en-US"/>
        </w:rPr>
        <w:t>ע</w:t>
      </w:r>
      <w:r>
        <w:rPr>
          <w:rFonts w:hint="cs"/>
          <w:rtl/>
          <w:lang w:eastAsia="en-US"/>
        </w:rPr>
        <w:t xml:space="preserve">"ב וכן גם </w:t>
      </w:r>
      <w:r>
        <w:rPr>
          <w:rtl/>
          <w:lang w:eastAsia="en-US"/>
        </w:rPr>
        <w:t xml:space="preserve">סנהדרין </w:t>
      </w:r>
      <w:proofErr w:type="spellStart"/>
      <w:r>
        <w:rPr>
          <w:rtl/>
          <w:lang w:eastAsia="en-US"/>
        </w:rPr>
        <w:t>מא</w:t>
      </w:r>
      <w:proofErr w:type="spellEnd"/>
      <w:r>
        <w:rPr>
          <w:rtl/>
          <w:lang w:eastAsia="en-US"/>
        </w:rPr>
        <w:t xml:space="preserve"> ע</w:t>
      </w:r>
      <w:r>
        <w:rPr>
          <w:rFonts w:hint="cs"/>
          <w:rtl/>
          <w:lang w:eastAsia="en-US"/>
        </w:rPr>
        <w:t>"א שמרגע שגלתה סנהדרין בתוך הר הבית מלשכת הגזית לחנות, בטלו דיני נפשות: "</w:t>
      </w:r>
      <w:r>
        <w:rPr>
          <w:rtl/>
          <w:lang w:eastAsia="en-US"/>
        </w:rPr>
        <w:t xml:space="preserve">כיון </w:t>
      </w:r>
      <w:proofErr w:type="spellStart"/>
      <w:r>
        <w:rPr>
          <w:rtl/>
          <w:lang w:eastAsia="en-US"/>
        </w:rPr>
        <w:t>דחזו</w:t>
      </w:r>
      <w:proofErr w:type="spellEnd"/>
      <w:r>
        <w:rPr>
          <w:rtl/>
          <w:lang w:eastAsia="en-US"/>
        </w:rPr>
        <w:t xml:space="preserve"> </w:t>
      </w:r>
      <w:proofErr w:type="spellStart"/>
      <w:r>
        <w:rPr>
          <w:rtl/>
          <w:lang w:eastAsia="en-US"/>
        </w:rPr>
        <w:t>דנפישי</w:t>
      </w:r>
      <w:proofErr w:type="spellEnd"/>
      <w:r>
        <w:rPr>
          <w:rtl/>
          <w:lang w:eastAsia="en-US"/>
        </w:rPr>
        <w:t xml:space="preserve"> להו </w:t>
      </w:r>
      <w:proofErr w:type="spellStart"/>
      <w:r>
        <w:rPr>
          <w:rtl/>
          <w:lang w:eastAsia="en-US"/>
        </w:rPr>
        <w:t>רוצחין</w:t>
      </w:r>
      <w:proofErr w:type="spellEnd"/>
      <w:r>
        <w:rPr>
          <w:rtl/>
          <w:lang w:eastAsia="en-US"/>
        </w:rPr>
        <w:t xml:space="preserve"> ולא </w:t>
      </w:r>
      <w:proofErr w:type="spellStart"/>
      <w:r>
        <w:rPr>
          <w:rtl/>
          <w:lang w:eastAsia="en-US"/>
        </w:rPr>
        <w:t>יכלי</w:t>
      </w:r>
      <w:proofErr w:type="spellEnd"/>
      <w:r>
        <w:rPr>
          <w:rtl/>
          <w:lang w:eastAsia="en-US"/>
        </w:rPr>
        <w:t xml:space="preserve"> </w:t>
      </w:r>
      <w:proofErr w:type="spellStart"/>
      <w:r>
        <w:rPr>
          <w:rtl/>
          <w:lang w:eastAsia="en-US"/>
        </w:rPr>
        <w:t>למידן</w:t>
      </w:r>
      <w:proofErr w:type="spellEnd"/>
      <w:r>
        <w:rPr>
          <w:rtl/>
          <w:lang w:eastAsia="en-US"/>
        </w:rPr>
        <w:t xml:space="preserve">, אמרו: מוטב </w:t>
      </w:r>
      <w:proofErr w:type="spellStart"/>
      <w:r>
        <w:rPr>
          <w:rtl/>
          <w:lang w:eastAsia="en-US"/>
        </w:rPr>
        <w:t>נגלי</w:t>
      </w:r>
      <w:proofErr w:type="spellEnd"/>
      <w:r>
        <w:rPr>
          <w:rtl/>
          <w:lang w:eastAsia="en-US"/>
        </w:rPr>
        <w:t xml:space="preserve"> ממקום למקום כי </w:t>
      </w:r>
      <w:proofErr w:type="spellStart"/>
      <w:r>
        <w:rPr>
          <w:rtl/>
          <w:lang w:eastAsia="en-US"/>
        </w:rPr>
        <w:t>היכי</w:t>
      </w:r>
      <w:proofErr w:type="spellEnd"/>
      <w:r>
        <w:rPr>
          <w:rtl/>
          <w:lang w:eastAsia="en-US"/>
        </w:rPr>
        <w:t xml:space="preserve"> דלא </w:t>
      </w:r>
      <w:proofErr w:type="spellStart"/>
      <w:r>
        <w:rPr>
          <w:rtl/>
          <w:lang w:eastAsia="en-US"/>
        </w:rPr>
        <w:t>ליחייבו</w:t>
      </w:r>
      <w:proofErr w:type="spellEnd"/>
      <w:r>
        <w:rPr>
          <w:rtl/>
          <w:lang w:eastAsia="en-US"/>
        </w:rPr>
        <w:t xml:space="preserve">, </w:t>
      </w:r>
      <w:proofErr w:type="spellStart"/>
      <w:r>
        <w:rPr>
          <w:rtl/>
          <w:lang w:eastAsia="en-US"/>
        </w:rPr>
        <w:t>דכתיב</w:t>
      </w:r>
      <w:proofErr w:type="spellEnd"/>
      <w:r>
        <w:rPr>
          <w:rtl/>
          <w:lang w:eastAsia="en-US"/>
        </w:rPr>
        <w:t>: ועשית על פי הדבר אשר יגידו לך מן המקום ההוא, מלמד שהמקום גורם</w:t>
      </w:r>
      <w:r>
        <w:rPr>
          <w:rFonts w:hint="cs"/>
          <w:rtl/>
          <w:lang w:eastAsia="en-US"/>
        </w:rPr>
        <w:t>"</w:t>
      </w:r>
      <w:r>
        <w:rPr>
          <w:rtl/>
          <w:lang w:eastAsia="en-US"/>
        </w:rPr>
        <w:t>.</w:t>
      </w:r>
      <w:r>
        <w:rPr>
          <w:rFonts w:hint="cs"/>
          <w:rtl/>
          <w:lang w:eastAsia="en-US"/>
        </w:rPr>
        <w:t xml:space="preserve"> הגמרא שם לא מביאה אסמכתא לדין זה ונראה ש</w:t>
      </w:r>
      <w:r w:rsidR="00F45236">
        <w:rPr>
          <w:rFonts w:hint="cs"/>
          <w:rtl/>
          <w:lang w:eastAsia="en-US"/>
        </w:rPr>
        <w:t>ה</w:t>
      </w:r>
      <w:r>
        <w:rPr>
          <w:rFonts w:hint="cs"/>
          <w:rtl/>
          <w:lang w:eastAsia="en-US"/>
        </w:rPr>
        <w:t>אסמכתא היא המכילתא לעיל.</w:t>
      </w:r>
    </w:p>
  </w:footnote>
  <w:footnote w:id="31">
    <w:p w14:paraId="31031D0F" w14:textId="77777777" w:rsidR="00117DD8" w:rsidRDefault="00117DD8" w:rsidP="00942923">
      <w:pPr>
        <w:pStyle w:val="a3"/>
        <w:rPr>
          <w:rtl/>
        </w:rPr>
      </w:pPr>
      <w:r>
        <w:rPr>
          <w:rStyle w:val="a5"/>
        </w:rPr>
        <w:footnoteRef/>
      </w:r>
      <w:r>
        <w:rPr>
          <w:rtl/>
        </w:rPr>
        <w:t xml:space="preserve"> </w:t>
      </w:r>
      <w:r>
        <w:rPr>
          <w:rFonts w:hint="cs"/>
          <w:rtl/>
        </w:rPr>
        <w:t>לפני שנהרג אדוניהו לא פחד יואב</w:t>
      </w:r>
      <w:r w:rsidR="00942923">
        <w:rPr>
          <w:rFonts w:hint="cs"/>
          <w:rtl/>
        </w:rPr>
        <w:t xml:space="preserve"> על חייו כי לא ידע את הציווי של דוד לשלמה: "</w:t>
      </w:r>
      <w:r w:rsidR="00942923">
        <w:rPr>
          <w:rtl/>
        </w:rPr>
        <w:t>וְלֹא תוֹרֵד שֵׂיבָתוֹ בְּשָׁלֹם שְׁאֹל</w:t>
      </w:r>
      <w:r w:rsidR="00942923">
        <w:rPr>
          <w:rFonts w:hint="cs"/>
          <w:rtl/>
        </w:rPr>
        <w:t>".</w:t>
      </w:r>
    </w:p>
  </w:footnote>
  <w:footnote w:id="32">
    <w:p w14:paraId="5F7E85E4" w14:textId="77777777" w:rsidR="00CB7881" w:rsidRDefault="00CB7881" w:rsidP="0073538D">
      <w:pPr>
        <w:pStyle w:val="a3"/>
      </w:pPr>
      <w:r>
        <w:rPr>
          <w:rStyle w:val="a5"/>
        </w:rPr>
        <w:footnoteRef/>
      </w:r>
      <w:r>
        <w:rPr>
          <w:rtl/>
        </w:rPr>
        <w:t xml:space="preserve"> </w:t>
      </w:r>
      <w:r>
        <w:rPr>
          <w:rFonts w:hint="cs"/>
          <w:rtl/>
        </w:rPr>
        <w:t>הפסוק אומר: "והשמועה באה על יואב כי יואב נטה אחרי אדוניה וכו' ". רש"י מפרש שהשמועה ששמע יואב היא: "מצוות דוד שציווה להורגו וידע ששלמה שונא</w:t>
      </w:r>
      <w:r w:rsidR="0073538D">
        <w:rPr>
          <w:rFonts w:hint="cs"/>
          <w:rtl/>
        </w:rPr>
        <w:t>ו</w:t>
      </w:r>
      <w:r>
        <w:rPr>
          <w:rFonts w:hint="cs"/>
          <w:rtl/>
        </w:rPr>
        <w:t>". אך רד"ק מפרש שהשמועה היא שאדוניהו הומת.</w:t>
      </w:r>
      <w:r w:rsidR="0073538D">
        <w:rPr>
          <w:rFonts w:hint="cs"/>
          <w:rtl/>
        </w:rPr>
        <w:t xml:space="preserve"> יואב הרי תמך באדוניהו.</w:t>
      </w:r>
    </w:p>
  </w:footnote>
  <w:footnote w:id="33">
    <w:p w14:paraId="13E35392" w14:textId="3298B13E" w:rsidR="00D85B75" w:rsidRDefault="00D85B75">
      <w:pPr>
        <w:pStyle w:val="a3"/>
        <w:rPr>
          <w:rtl/>
        </w:rPr>
      </w:pPr>
      <w:r>
        <w:rPr>
          <w:rStyle w:val="a5"/>
        </w:rPr>
        <w:footnoteRef/>
      </w:r>
      <w:r>
        <w:rPr>
          <w:rtl/>
        </w:rPr>
        <w:t xml:space="preserve"> </w:t>
      </w:r>
      <w:r>
        <w:rPr>
          <w:rFonts w:hint="cs"/>
          <w:rtl/>
          <w:lang w:eastAsia="en-US"/>
        </w:rPr>
        <w:t xml:space="preserve">הריצה של יואב אל המזבח </w:t>
      </w:r>
      <w:r w:rsidR="00DE2E71">
        <w:rPr>
          <w:rFonts w:hint="cs"/>
          <w:rtl/>
          <w:lang w:eastAsia="en-US"/>
        </w:rPr>
        <w:t xml:space="preserve">הזמני </w:t>
      </w:r>
      <w:r>
        <w:rPr>
          <w:rFonts w:hint="cs"/>
          <w:rtl/>
          <w:lang w:eastAsia="en-US"/>
        </w:rPr>
        <w:t xml:space="preserve">שהיה אז בירושלים (לא המזבח שבגבעון) וההחזקה בקרנותיו, נחשבה בעיני שלמה למרד במלכות. אבל כפי שכתב </w:t>
      </w:r>
      <w:r w:rsidR="003C5F05">
        <w:rPr>
          <w:rFonts w:hint="cs"/>
          <w:rtl/>
          <w:lang w:eastAsia="en-US"/>
        </w:rPr>
        <w:t>רמב</w:t>
      </w:r>
      <w:r>
        <w:rPr>
          <w:rFonts w:hint="cs"/>
          <w:rtl/>
          <w:lang w:eastAsia="en-US"/>
        </w:rPr>
        <w:t xml:space="preserve">"ם לעיל, במקרה זה כן מועילה החזקה במזבח ויש להביא את הנמלט לדין כהלכה. לפיכך, נזקקו שלמה ודוד לעילה של הריגת אבנר </w:t>
      </w:r>
      <w:proofErr w:type="spellStart"/>
      <w:r>
        <w:rPr>
          <w:rFonts w:hint="cs"/>
          <w:rtl/>
          <w:lang w:eastAsia="en-US"/>
        </w:rPr>
        <w:t>ועמשא</w:t>
      </w:r>
      <w:proofErr w:type="spellEnd"/>
      <w:r>
        <w:rPr>
          <w:rFonts w:hint="cs"/>
          <w:rtl/>
          <w:lang w:eastAsia="en-US"/>
        </w:rPr>
        <w:t xml:space="preserve"> שכבר דנו בה לעיל. בין כך ובין כך, לא ניקתה מלכות שלמה ולא ניצל בית דוד משפיכות דמים זו שיסודה בהרג אוריה ועל כך כבר הערנו לעיל במדרש במדבר רבה ולא נחזור על כך. קללות דוד ליואב שבו על צאצאיו.</w:t>
      </w:r>
    </w:p>
  </w:footnote>
  <w:footnote w:id="34">
    <w:p w14:paraId="1309D66B" w14:textId="572B034B" w:rsidR="003C5258" w:rsidRDefault="003C5258" w:rsidP="003C5258">
      <w:pPr>
        <w:pStyle w:val="a3"/>
        <w:rPr>
          <w:rtl/>
        </w:rPr>
      </w:pPr>
      <w:r>
        <w:rPr>
          <w:rStyle w:val="a5"/>
        </w:rPr>
        <w:footnoteRef/>
      </w:r>
      <w:r>
        <w:rPr>
          <w:rtl/>
        </w:rPr>
        <w:t xml:space="preserve"> </w:t>
      </w:r>
      <w:r>
        <w:rPr>
          <w:rFonts w:hint="cs"/>
          <w:rtl/>
        </w:rPr>
        <w:t xml:space="preserve">דף זה נכתב בשנת תשס"ז בה </w:t>
      </w:r>
      <w:r w:rsidR="0094631D">
        <w:rPr>
          <w:rFonts w:hint="cs"/>
          <w:rtl/>
        </w:rPr>
        <w:t xml:space="preserve">בשבת </w:t>
      </w:r>
      <w:r>
        <w:rPr>
          <w:rFonts w:hint="cs"/>
          <w:rtl/>
        </w:rPr>
        <w:t xml:space="preserve">משפטים </w:t>
      </w:r>
      <w:r w:rsidR="0094631D">
        <w:rPr>
          <w:rFonts w:hint="cs"/>
          <w:rtl/>
        </w:rPr>
        <w:t xml:space="preserve">חלה </w:t>
      </w:r>
      <w:r>
        <w:rPr>
          <w:rFonts w:hint="cs"/>
          <w:rtl/>
        </w:rPr>
        <w:t>גם פרשת שקלים ומברכים חודש אדר. שילוב זה אגב, איננו כל כך נדיר.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41F4" w14:textId="46A8162A" w:rsidR="008D4094" w:rsidRDefault="008D4094" w:rsidP="00490E43">
    <w:pPr>
      <w:pStyle w:val="1"/>
      <w:tabs>
        <w:tab w:val="clear" w:pos="9469"/>
        <w:tab w:val="right" w:pos="9242"/>
      </w:tabs>
      <w:rPr>
        <w:rtl/>
      </w:rPr>
    </w:pPr>
    <w:r>
      <w:rPr>
        <w:rtl/>
      </w:rPr>
      <w:t xml:space="preserve">פרשת </w:t>
    </w:r>
    <w:r w:rsidR="00983999">
      <w:fldChar w:fldCharType="begin"/>
    </w:r>
    <w:r w:rsidR="00983999">
      <w:instrText xml:space="preserve"> SUBJECT  \* MERGEFORMAT </w:instrText>
    </w:r>
    <w:r w:rsidR="00983999">
      <w:fldChar w:fldCharType="separate"/>
    </w:r>
    <w:r w:rsidR="00C04447">
      <w:rPr>
        <w:rtl/>
      </w:rPr>
      <w:t>משפטים</w:t>
    </w:r>
    <w:r w:rsidR="00983999">
      <w:fldChar w:fldCharType="end"/>
    </w:r>
    <w:r>
      <w:rPr>
        <w:rtl/>
      </w:rPr>
      <w:tab/>
    </w:r>
    <w:r>
      <w:rPr>
        <w:rFonts w:hint="cs"/>
        <w:rtl/>
      </w:rPr>
      <w:t>תשס"ז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2149" w14:textId="20DA6B00" w:rsidR="008D4094" w:rsidRDefault="008D4094">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C04447">
      <w:rPr>
        <w:szCs w:val="24"/>
        <w:rtl/>
      </w:rPr>
      <w:t>משפטים</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C04447">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0MDcwMjI3NDI2NjVW0lEKTi0uzszPAykwrQUAgaDLLSwAAAA="/>
  </w:docVars>
  <w:rsids>
    <w:rsidRoot w:val="00834ED1"/>
    <w:rsid w:val="000164C5"/>
    <w:rsid w:val="00031A5E"/>
    <w:rsid w:val="000424B7"/>
    <w:rsid w:val="00043FD8"/>
    <w:rsid w:val="00074B94"/>
    <w:rsid w:val="00096E1F"/>
    <w:rsid w:val="000B0A3E"/>
    <w:rsid w:val="000D0EC4"/>
    <w:rsid w:val="000E16FD"/>
    <w:rsid w:val="00117DD8"/>
    <w:rsid w:val="00151675"/>
    <w:rsid w:val="001537B6"/>
    <w:rsid w:val="00160B66"/>
    <w:rsid w:val="0016786B"/>
    <w:rsid w:val="00167E17"/>
    <w:rsid w:val="00170FAC"/>
    <w:rsid w:val="001933EF"/>
    <w:rsid w:val="00196539"/>
    <w:rsid w:val="001D307D"/>
    <w:rsid w:val="001D46A8"/>
    <w:rsid w:val="001D79F8"/>
    <w:rsid w:val="001F00BD"/>
    <w:rsid w:val="00204EFA"/>
    <w:rsid w:val="002E004C"/>
    <w:rsid w:val="0032042A"/>
    <w:rsid w:val="0032148D"/>
    <w:rsid w:val="003B4E8B"/>
    <w:rsid w:val="003C5258"/>
    <w:rsid w:val="003C5F05"/>
    <w:rsid w:val="0040569C"/>
    <w:rsid w:val="0042450E"/>
    <w:rsid w:val="00431186"/>
    <w:rsid w:val="00434829"/>
    <w:rsid w:val="00466C8B"/>
    <w:rsid w:val="0047492F"/>
    <w:rsid w:val="00490E43"/>
    <w:rsid w:val="004A2F1D"/>
    <w:rsid w:val="004B445F"/>
    <w:rsid w:val="004C60CC"/>
    <w:rsid w:val="004C63D4"/>
    <w:rsid w:val="004D5F2C"/>
    <w:rsid w:val="004F39FA"/>
    <w:rsid w:val="00531E3B"/>
    <w:rsid w:val="005471FE"/>
    <w:rsid w:val="0056393D"/>
    <w:rsid w:val="00576BBC"/>
    <w:rsid w:val="00593F5B"/>
    <w:rsid w:val="005A31AF"/>
    <w:rsid w:val="005A3B11"/>
    <w:rsid w:val="005A630B"/>
    <w:rsid w:val="005B4B72"/>
    <w:rsid w:val="005C1F1B"/>
    <w:rsid w:val="005C2F50"/>
    <w:rsid w:val="0073538D"/>
    <w:rsid w:val="00772355"/>
    <w:rsid w:val="00773CDE"/>
    <w:rsid w:val="00782911"/>
    <w:rsid w:val="007B098A"/>
    <w:rsid w:val="007B7E7B"/>
    <w:rsid w:val="007D62CE"/>
    <w:rsid w:val="007E414A"/>
    <w:rsid w:val="00811BB3"/>
    <w:rsid w:val="00817A78"/>
    <w:rsid w:val="008267AE"/>
    <w:rsid w:val="00826D68"/>
    <w:rsid w:val="00832380"/>
    <w:rsid w:val="00834ED1"/>
    <w:rsid w:val="0084671E"/>
    <w:rsid w:val="00846C01"/>
    <w:rsid w:val="008641BB"/>
    <w:rsid w:val="00873298"/>
    <w:rsid w:val="00883C4D"/>
    <w:rsid w:val="00890FB6"/>
    <w:rsid w:val="00896CA6"/>
    <w:rsid w:val="008A52C6"/>
    <w:rsid w:val="008D4094"/>
    <w:rsid w:val="008D5840"/>
    <w:rsid w:val="00904979"/>
    <w:rsid w:val="0092722D"/>
    <w:rsid w:val="00931BD6"/>
    <w:rsid w:val="0094120F"/>
    <w:rsid w:val="00942923"/>
    <w:rsid w:val="0094631D"/>
    <w:rsid w:val="00962A3B"/>
    <w:rsid w:val="009706F7"/>
    <w:rsid w:val="00983999"/>
    <w:rsid w:val="009A0C36"/>
    <w:rsid w:val="00A46D00"/>
    <w:rsid w:val="00A67011"/>
    <w:rsid w:val="00A93368"/>
    <w:rsid w:val="00AC3C3F"/>
    <w:rsid w:val="00AF3768"/>
    <w:rsid w:val="00B016DA"/>
    <w:rsid w:val="00B01DF7"/>
    <w:rsid w:val="00B055CD"/>
    <w:rsid w:val="00B05EC3"/>
    <w:rsid w:val="00B73018"/>
    <w:rsid w:val="00B74DD2"/>
    <w:rsid w:val="00B9432B"/>
    <w:rsid w:val="00BD577B"/>
    <w:rsid w:val="00C04447"/>
    <w:rsid w:val="00C21C5C"/>
    <w:rsid w:val="00C7398D"/>
    <w:rsid w:val="00C86EF9"/>
    <w:rsid w:val="00CB7881"/>
    <w:rsid w:val="00CE4AE1"/>
    <w:rsid w:val="00D1159F"/>
    <w:rsid w:val="00D478E2"/>
    <w:rsid w:val="00D56F20"/>
    <w:rsid w:val="00D82728"/>
    <w:rsid w:val="00D85B75"/>
    <w:rsid w:val="00DA0E01"/>
    <w:rsid w:val="00DD50D1"/>
    <w:rsid w:val="00DE2E71"/>
    <w:rsid w:val="00E03AA3"/>
    <w:rsid w:val="00E63AB7"/>
    <w:rsid w:val="00E92DAC"/>
    <w:rsid w:val="00E9750C"/>
    <w:rsid w:val="00F26731"/>
    <w:rsid w:val="00F45236"/>
    <w:rsid w:val="00F91A87"/>
    <w:rsid w:val="00F93069"/>
    <w:rsid w:val="00F956BF"/>
    <w:rsid w:val="00FC4BF3"/>
    <w:rsid w:val="00FC4D5A"/>
    <w:rsid w:val="00FE0B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DAD7DF9"/>
  <w15:chartTrackingRefBased/>
  <w15:docId w15:val="{B1E3FA8E-A47A-402D-8105-B3B2168A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2148D"/>
    <w:pPr>
      <w:bidi/>
    </w:pPr>
    <w:rPr>
      <w:rFonts w:cs="Narkisim"/>
      <w:sz w:val="22"/>
      <w:szCs w:val="22"/>
      <w:lang w:eastAsia="he-IL"/>
    </w:rPr>
  </w:style>
  <w:style w:type="paragraph" w:styleId="1">
    <w:name w:val="heading 1"/>
    <w:basedOn w:val="a"/>
    <w:next w:val="a"/>
    <w:link w:val="10"/>
    <w:qFormat/>
    <w:rsid w:val="0032148D"/>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32148D"/>
    <w:pPr>
      <w:ind w:left="170" w:hanging="170"/>
      <w:jc w:val="both"/>
    </w:pPr>
    <w:rPr>
      <w:sz w:val="20"/>
      <w:szCs w:val="20"/>
    </w:rPr>
  </w:style>
  <w:style w:type="character" w:styleId="a5">
    <w:name w:val="footnote reference"/>
    <w:basedOn w:val="a0"/>
    <w:semiHidden/>
    <w:rsid w:val="0032148D"/>
    <w:rPr>
      <w:vertAlign w:val="superscript"/>
    </w:rPr>
  </w:style>
  <w:style w:type="paragraph" w:styleId="a6">
    <w:name w:val="header"/>
    <w:basedOn w:val="a"/>
    <w:link w:val="a7"/>
    <w:rsid w:val="0032148D"/>
    <w:pPr>
      <w:tabs>
        <w:tab w:val="center" w:pos="4153"/>
        <w:tab w:val="right" w:pos="8306"/>
      </w:tabs>
    </w:pPr>
  </w:style>
  <w:style w:type="paragraph" w:styleId="a8">
    <w:name w:val="footer"/>
    <w:basedOn w:val="a"/>
    <w:link w:val="a9"/>
    <w:rsid w:val="0032148D"/>
    <w:pPr>
      <w:tabs>
        <w:tab w:val="center" w:pos="4153"/>
        <w:tab w:val="right" w:pos="8306"/>
      </w:tabs>
    </w:pPr>
  </w:style>
  <w:style w:type="paragraph" w:customStyle="1" w:styleId="aa">
    <w:name w:val="כותרת"/>
    <w:basedOn w:val="a"/>
    <w:rsid w:val="0032148D"/>
    <w:pPr>
      <w:spacing w:before="240" w:line="320" w:lineRule="atLeast"/>
      <w:jc w:val="center"/>
    </w:pPr>
    <w:rPr>
      <w:rFonts w:cs="David"/>
      <w:b/>
      <w:bCs/>
      <w:spacing w:val="20"/>
      <w:szCs w:val="32"/>
    </w:rPr>
  </w:style>
  <w:style w:type="paragraph" w:customStyle="1" w:styleId="ab">
    <w:name w:val="כותרת קטע"/>
    <w:basedOn w:val="a"/>
    <w:rsid w:val="0032148D"/>
    <w:pPr>
      <w:spacing w:before="240" w:line="300" w:lineRule="atLeast"/>
    </w:pPr>
    <w:rPr>
      <w:rFonts w:cs="Arial"/>
      <w:b/>
      <w:bCs/>
      <w:szCs w:val="24"/>
    </w:rPr>
  </w:style>
  <w:style w:type="paragraph" w:customStyle="1" w:styleId="ac">
    <w:name w:val="מקור"/>
    <w:basedOn w:val="a"/>
    <w:rsid w:val="0032148D"/>
    <w:pPr>
      <w:spacing w:line="320" w:lineRule="atLeast"/>
      <w:jc w:val="both"/>
    </w:pPr>
    <w:rPr>
      <w:rFonts w:cs="David"/>
      <w:szCs w:val="24"/>
    </w:rPr>
  </w:style>
  <w:style w:type="paragraph" w:customStyle="1" w:styleId="ad">
    <w:name w:val="מחלקי המים"/>
    <w:basedOn w:val="a"/>
    <w:rsid w:val="0032148D"/>
    <w:pPr>
      <w:spacing w:line="320" w:lineRule="atLeast"/>
      <w:jc w:val="both"/>
    </w:pPr>
    <w:rPr>
      <w:b/>
      <w:bCs/>
      <w:szCs w:val="24"/>
    </w:rPr>
  </w:style>
  <w:style w:type="paragraph" w:styleId="ae">
    <w:name w:val="Body Text"/>
    <w:basedOn w:val="a"/>
    <w:pPr>
      <w:spacing w:line="320" w:lineRule="atLeast"/>
      <w:jc w:val="both"/>
    </w:pPr>
    <w:rPr>
      <w:rFonts w:cs="David"/>
      <w:noProof/>
      <w:szCs w:val="24"/>
    </w:rPr>
  </w:style>
  <w:style w:type="paragraph" w:styleId="af">
    <w:name w:val="Balloon Text"/>
    <w:basedOn w:val="a"/>
    <w:link w:val="af0"/>
    <w:uiPriority w:val="99"/>
    <w:semiHidden/>
    <w:unhideWhenUsed/>
    <w:rsid w:val="0032148D"/>
    <w:rPr>
      <w:rFonts w:ascii="Tahoma" w:hAnsi="Tahoma" w:cs="Tahoma"/>
      <w:sz w:val="16"/>
      <w:szCs w:val="16"/>
    </w:rPr>
  </w:style>
  <w:style w:type="character" w:customStyle="1" w:styleId="a9">
    <w:name w:val="כותרת תחתונה תו"/>
    <w:basedOn w:val="a0"/>
    <w:link w:val="a8"/>
    <w:rsid w:val="0032148D"/>
    <w:rPr>
      <w:rFonts w:cs="Narkisim"/>
      <w:sz w:val="22"/>
      <w:szCs w:val="22"/>
      <w:lang w:eastAsia="he-IL"/>
    </w:rPr>
  </w:style>
  <w:style w:type="character" w:styleId="af1">
    <w:name w:val="page number"/>
    <w:rsid w:val="004A2F1D"/>
  </w:style>
  <w:style w:type="character" w:customStyle="1" w:styleId="a4">
    <w:name w:val="טקסט הערת שוליים תו"/>
    <w:basedOn w:val="a0"/>
    <w:link w:val="a3"/>
    <w:rsid w:val="0032148D"/>
    <w:rPr>
      <w:rFonts w:cs="Narkisim"/>
      <w:lang w:eastAsia="he-IL"/>
    </w:rPr>
  </w:style>
  <w:style w:type="character" w:customStyle="1" w:styleId="10">
    <w:name w:val="כותרת 1 תו"/>
    <w:basedOn w:val="a0"/>
    <w:link w:val="1"/>
    <w:rsid w:val="0032148D"/>
    <w:rPr>
      <w:rFonts w:cs="David"/>
      <w:b/>
      <w:bCs/>
      <w:sz w:val="22"/>
      <w:szCs w:val="28"/>
      <w:lang w:eastAsia="he-IL"/>
    </w:rPr>
  </w:style>
  <w:style w:type="character" w:customStyle="1" w:styleId="a7">
    <w:name w:val="כותרת עליונה תו"/>
    <w:basedOn w:val="a0"/>
    <w:link w:val="a6"/>
    <w:rsid w:val="0032148D"/>
    <w:rPr>
      <w:rFonts w:cs="Narkisim"/>
      <w:sz w:val="22"/>
      <w:szCs w:val="22"/>
      <w:lang w:eastAsia="he-IL"/>
    </w:rPr>
  </w:style>
  <w:style w:type="character" w:styleId="Hyperlink">
    <w:name w:val="Hyperlink"/>
    <w:basedOn w:val="a0"/>
    <w:rsid w:val="0032148D"/>
    <w:rPr>
      <w:color w:val="0563C1" w:themeColor="hyperlink"/>
      <w:u w:val="single"/>
    </w:rPr>
  </w:style>
  <w:style w:type="character" w:customStyle="1" w:styleId="af0">
    <w:name w:val="טקסט בלונים תו"/>
    <w:basedOn w:val="a0"/>
    <w:link w:val="af"/>
    <w:uiPriority w:val="99"/>
    <w:semiHidden/>
    <w:rsid w:val="0032148D"/>
    <w:rPr>
      <w:rFonts w:ascii="Tahoma" w:hAnsi="Tahoma" w:cs="Tahoma"/>
      <w:sz w:val="16"/>
      <w:szCs w:val="16"/>
      <w:lang w:eastAsia="he-IL"/>
    </w:rPr>
  </w:style>
  <w:style w:type="paragraph" w:customStyle="1" w:styleId="af2">
    <w:name w:val="פסוק"/>
    <w:basedOn w:val="ac"/>
    <w:qFormat/>
    <w:rsid w:val="0032148D"/>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mayim.org.il/?parasha=%D7%9E%D7%A9%D7%94-%D7%95%D7%A2%D7%A8%D7%99-%D7%94%D7%9E%D7%A7%D7%9C%D7%98" TargetMode="External"/><Relationship Id="rId1" Type="http://schemas.openxmlformats.org/officeDocument/2006/relationships/hyperlink" Target="https://www.mayim.org.il/?parasha=%D7%94%D7%92%D7%91%D7%A2%D7%95%D7%A0%D7%99%D7%9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0</TotalTime>
  <Pages>4</Pages>
  <Words>1031</Words>
  <Characters>5160</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לאחוז בקרנות המזבח</vt:lpstr>
      <vt:lpstr>לאחוז בקרנות המזבח</vt:lpstr>
    </vt:vector>
  </TitlesOfParts>
  <Company> </Company>
  <LinksUpToDate>false</LinksUpToDate>
  <CharactersWithSpaces>6179</CharactersWithSpaces>
  <SharedDoc>false</SharedDoc>
  <HLinks>
    <vt:vector size="12" baseType="variant">
      <vt:variant>
        <vt:i4>4980812</vt:i4>
      </vt:variant>
      <vt:variant>
        <vt:i4>3</vt:i4>
      </vt:variant>
      <vt:variant>
        <vt:i4>0</vt:i4>
      </vt:variant>
      <vt:variant>
        <vt:i4>5</vt:i4>
      </vt:variant>
      <vt:variant>
        <vt:lpwstr>https://www.mayim.org.il/?parasha=%D7%9E%D7%A9%D7%94-%D7%95%D7%A2%D7%A8%D7%99-%D7%94%D7%9E%D7%A7%D7%9C%D7%98</vt:lpwstr>
      </vt:variant>
      <vt:variant>
        <vt:lpwstr/>
      </vt:variant>
      <vt:variant>
        <vt:i4>6881383</vt:i4>
      </vt:variant>
      <vt:variant>
        <vt:i4>0</vt:i4>
      </vt:variant>
      <vt:variant>
        <vt:i4>0</vt:i4>
      </vt:variant>
      <vt:variant>
        <vt:i4>5</vt:i4>
      </vt:variant>
      <vt:variant>
        <vt:lpwstr>https://www.mayim.org.il/?parasha=%D7%94%D7%92%D7%91%D7%A2%D7%95%D7%A0%D7%99%D7%9D1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לאחוז בקרנות המזבח</dc:title>
  <dc:subject>משפטים</dc:subject>
  <dc:creator>Asher Yuval</dc:creator>
  <cp:keywords/>
  <dc:description/>
  <cp:lastModifiedBy>Administrator</cp:lastModifiedBy>
  <cp:revision>3</cp:revision>
  <cp:lastPrinted>2026-02-12T13:27:00Z</cp:lastPrinted>
  <dcterms:created xsi:type="dcterms:W3CDTF">2026-02-12T13:27:00Z</dcterms:created>
  <dcterms:modified xsi:type="dcterms:W3CDTF">2026-02-12T13:27:00Z</dcterms:modified>
</cp:coreProperties>
</file>