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28C1" w14:textId="77777777" w:rsidR="001A4FA4" w:rsidRPr="00A9120B" w:rsidRDefault="001A4FA4">
      <w:pPr>
        <w:pStyle w:val="aa"/>
        <w:rPr>
          <w:rFonts w:hint="cs"/>
          <w:rtl/>
        </w:rPr>
      </w:pPr>
      <w:fldSimple w:instr=" TITLE  \* MERGEFORMAT ">
        <w:r w:rsidR="000D22B4">
          <w:rPr>
            <w:rtl/>
          </w:rPr>
          <w:t>דרכו של אברהם לאמונה בבורא עולם</w:t>
        </w:r>
      </w:fldSimple>
    </w:p>
    <w:p w14:paraId="0D39298A" w14:textId="77777777" w:rsidR="009B7942" w:rsidRDefault="00C40DD8" w:rsidP="00117E3A">
      <w:pPr>
        <w:autoSpaceDE w:val="0"/>
        <w:autoSpaceDN w:val="0"/>
        <w:adjustRightInd w:val="0"/>
        <w:spacing w:before="240" w:line="320" w:lineRule="atLeast"/>
        <w:jc w:val="both"/>
        <w:rPr>
          <w:rFonts w:cs="David" w:hint="cs"/>
          <w:b/>
          <w:bCs/>
          <w:szCs w:val="24"/>
          <w:rtl/>
        </w:rPr>
      </w:pPr>
      <w:r w:rsidRPr="00C40DD8">
        <w:rPr>
          <w:rFonts w:cs="David" w:hint="eastAsia"/>
          <w:b/>
          <w:bCs/>
          <w:szCs w:val="24"/>
          <w:rtl/>
        </w:rPr>
        <w:t>אַתָּה</w:t>
      </w:r>
      <w:r w:rsidRPr="00C40DD8">
        <w:rPr>
          <w:rFonts w:cs="David"/>
          <w:b/>
          <w:bCs/>
          <w:szCs w:val="24"/>
          <w:rtl/>
        </w:rPr>
        <w:t xml:space="preserve"> </w:t>
      </w:r>
      <w:r w:rsidRPr="00C40DD8">
        <w:rPr>
          <w:rFonts w:cs="David" w:hint="eastAsia"/>
          <w:b/>
          <w:bCs/>
          <w:szCs w:val="24"/>
          <w:rtl/>
        </w:rPr>
        <w:t>הוּא</w:t>
      </w:r>
      <w:r w:rsidRPr="00C40DD8">
        <w:rPr>
          <w:rFonts w:cs="David"/>
          <w:b/>
          <w:bCs/>
          <w:szCs w:val="24"/>
          <w:rtl/>
        </w:rPr>
        <w:t xml:space="preserve"> </w:t>
      </w:r>
      <w:r>
        <w:rPr>
          <w:rFonts w:cs="David" w:hint="cs"/>
          <w:b/>
          <w:bCs/>
          <w:szCs w:val="24"/>
          <w:rtl/>
        </w:rPr>
        <w:t>ה'</w:t>
      </w:r>
      <w:r w:rsidRPr="00C40DD8">
        <w:rPr>
          <w:rFonts w:cs="David"/>
          <w:b/>
          <w:bCs/>
          <w:szCs w:val="24"/>
          <w:rtl/>
        </w:rPr>
        <w:t xml:space="preserve"> </w:t>
      </w:r>
      <w:r w:rsidRPr="00C40DD8">
        <w:rPr>
          <w:rFonts w:cs="David" w:hint="eastAsia"/>
          <w:b/>
          <w:bCs/>
          <w:szCs w:val="24"/>
          <w:rtl/>
        </w:rPr>
        <w:t>הָאֱלֹהִים</w:t>
      </w:r>
      <w:r w:rsidRPr="00C40DD8">
        <w:rPr>
          <w:rFonts w:cs="David"/>
          <w:b/>
          <w:bCs/>
          <w:szCs w:val="24"/>
          <w:rtl/>
        </w:rPr>
        <w:t xml:space="preserve"> </w:t>
      </w:r>
      <w:r w:rsidRPr="00C40DD8">
        <w:rPr>
          <w:rFonts w:cs="David" w:hint="eastAsia"/>
          <w:b/>
          <w:bCs/>
          <w:szCs w:val="24"/>
          <w:rtl/>
        </w:rPr>
        <w:t>אֲשֶׁר</w:t>
      </w:r>
      <w:r w:rsidRPr="00C40DD8">
        <w:rPr>
          <w:rFonts w:cs="David"/>
          <w:b/>
          <w:bCs/>
          <w:szCs w:val="24"/>
          <w:rtl/>
        </w:rPr>
        <w:t xml:space="preserve"> </w:t>
      </w:r>
      <w:r w:rsidRPr="00C40DD8">
        <w:rPr>
          <w:rFonts w:cs="David" w:hint="eastAsia"/>
          <w:b/>
          <w:bCs/>
          <w:szCs w:val="24"/>
          <w:rtl/>
        </w:rPr>
        <w:t>בָּחַרְתָּ</w:t>
      </w:r>
      <w:r w:rsidRPr="00C40DD8">
        <w:rPr>
          <w:rFonts w:cs="David"/>
          <w:b/>
          <w:bCs/>
          <w:szCs w:val="24"/>
          <w:rtl/>
        </w:rPr>
        <w:t xml:space="preserve"> </w:t>
      </w:r>
      <w:r w:rsidRPr="00C40DD8">
        <w:rPr>
          <w:rFonts w:cs="David" w:hint="eastAsia"/>
          <w:b/>
          <w:bCs/>
          <w:szCs w:val="24"/>
          <w:rtl/>
        </w:rPr>
        <w:t>בְּאַבְרָם</w:t>
      </w:r>
      <w:r w:rsidRPr="00C40DD8">
        <w:rPr>
          <w:rFonts w:cs="David"/>
          <w:b/>
          <w:bCs/>
          <w:szCs w:val="24"/>
          <w:rtl/>
        </w:rPr>
        <w:t xml:space="preserve"> </w:t>
      </w:r>
      <w:r w:rsidRPr="00C40DD8">
        <w:rPr>
          <w:rFonts w:cs="David" w:hint="eastAsia"/>
          <w:b/>
          <w:bCs/>
          <w:szCs w:val="24"/>
          <w:rtl/>
        </w:rPr>
        <w:t>וְהוֹצֵאתוֹ</w:t>
      </w:r>
      <w:r w:rsidRPr="00C40DD8">
        <w:rPr>
          <w:rFonts w:cs="David"/>
          <w:b/>
          <w:bCs/>
          <w:szCs w:val="24"/>
          <w:rtl/>
        </w:rPr>
        <w:t xml:space="preserve"> </w:t>
      </w:r>
      <w:r w:rsidRPr="00C40DD8">
        <w:rPr>
          <w:rFonts w:cs="David" w:hint="eastAsia"/>
          <w:b/>
          <w:bCs/>
          <w:szCs w:val="24"/>
          <w:rtl/>
        </w:rPr>
        <w:t>מֵאוּר</w:t>
      </w:r>
      <w:r w:rsidRPr="00C40DD8">
        <w:rPr>
          <w:rFonts w:cs="David"/>
          <w:b/>
          <w:bCs/>
          <w:szCs w:val="24"/>
          <w:rtl/>
        </w:rPr>
        <w:t xml:space="preserve"> </w:t>
      </w:r>
      <w:r w:rsidRPr="00C40DD8">
        <w:rPr>
          <w:rFonts w:cs="David" w:hint="eastAsia"/>
          <w:b/>
          <w:bCs/>
          <w:szCs w:val="24"/>
          <w:rtl/>
        </w:rPr>
        <w:t>כַּשְׂדִּים</w:t>
      </w:r>
      <w:r w:rsidRPr="00C40DD8">
        <w:rPr>
          <w:rFonts w:cs="David"/>
          <w:b/>
          <w:bCs/>
          <w:szCs w:val="24"/>
          <w:rtl/>
        </w:rPr>
        <w:t xml:space="preserve"> </w:t>
      </w:r>
      <w:r w:rsidRPr="00C40DD8">
        <w:rPr>
          <w:rFonts w:cs="David" w:hint="eastAsia"/>
          <w:b/>
          <w:bCs/>
          <w:szCs w:val="24"/>
          <w:rtl/>
        </w:rPr>
        <w:t>וְשַׂמְתָּ</w:t>
      </w:r>
      <w:r w:rsidRPr="00C40DD8">
        <w:rPr>
          <w:rFonts w:cs="David"/>
          <w:b/>
          <w:bCs/>
          <w:szCs w:val="24"/>
          <w:rtl/>
        </w:rPr>
        <w:t xml:space="preserve"> </w:t>
      </w:r>
      <w:r w:rsidRPr="00C40DD8">
        <w:rPr>
          <w:rFonts w:cs="David" w:hint="eastAsia"/>
          <w:b/>
          <w:bCs/>
          <w:szCs w:val="24"/>
          <w:rtl/>
        </w:rPr>
        <w:t>שְּׁמוֹ</w:t>
      </w:r>
      <w:r w:rsidRPr="00C40DD8">
        <w:rPr>
          <w:rFonts w:cs="David"/>
          <w:b/>
          <w:bCs/>
          <w:szCs w:val="24"/>
          <w:rtl/>
        </w:rPr>
        <w:t xml:space="preserve"> </w:t>
      </w:r>
      <w:r w:rsidRPr="00C40DD8">
        <w:rPr>
          <w:rFonts w:cs="David" w:hint="eastAsia"/>
          <w:b/>
          <w:bCs/>
          <w:szCs w:val="24"/>
          <w:rtl/>
        </w:rPr>
        <w:t>אַבְרָהָם</w:t>
      </w:r>
      <w:r w:rsidRPr="00C40DD8">
        <w:rPr>
          <w:rFonts w:cs="David"/>
          <w:b/>
          <w:bCs/>
          <w:szCs w:val="24"/>
          <w:rtl/>
        </w:rPr>
        <w:t>:</w:t>
      </w:r>
      <w:r>
        <w:rPr>
          <w:rFonts w:cs="David" w:hint="cs"/>
          <w:b/>
          <w:bCs/>
          <w:szCs w:val="24"/>
          <w:rtl/>
        </w:rPr>
        <w:t xml:space="preserve"> </w:t>
      </w:r>
      <w:r w:rsidRPr="00C40DD8">
        <w:rPr>
          <w:rFonts w:cs="David" w:hint="eastAsia"/>
          <w:b/>
          <w:bCs/>
          <w:szCs w:val="24"/>
          <w:rtl/>
        </w:rPr>
        <w:t>וּמָצָאתָ</w:t>
      </w:r>
      <w:r w:rsidRPr="00C40DD8">
        <w:rPr>
          <w:rFonts w:cs="David"/>
          <w:b/>
          <w:bCs/>
          <w:szCs w:val="24"/>
          <w:rtl/>
        </w:rPr>
        <w:t xml:space="preserve"> </w:t>
      </w:r>
      <w:r w:rsidRPr="00C40DD8">
        <w:rPr>
          <w:rFonts w:cs="David" w:hint="eastAsia"/>
          <w:b/>
          <w:bCs/>
          <w:szCs w:val="24"/>
          <w:rtl/>
        </w:rPr>
        <w:t>אֶת</w:t>
      </w:r>
      <w:r w:rsidRPr="00C40DD8">
        <w:rPr>
          <w:rFonts w:cs="David"/>
          <w:b/>
          <w:bCs/>
          <w:szCs w:val="24"/>
          <w:rtl/>
        </w:rPr>
        <w:t xml:space="preserve"> </w:t>
      </w:r>
      <w:r w:rsidRPr="00C40DD8">
        <w:rPr>
          <w:rFonts w:cs="David" w:hint="eastAsia"/>
          <w:b/>
          <w:bCs/>
          <w:szCs w:val="24"/>
          <w:rtl/>
        </w:rPr>
        <w:t>לְבָבוֹ</w:t>
      </w:r>
      <w:r w:rsidRPr="00C40DD8">
        <w:rPr>
          <w:rFonts w:cs="David"/>
          <w:b/>
          <w:bCs/>
          <w:szCs w:val="24"/>
          <w:rtl/>
        </w:rPr>
        <w:t xml:space="preserve"> </w:t>
      </w:r>
      <w:r w:rsidRPr="00C40DD8">
        <w:rPr>
          <w:rFonts w:cs="David" w:hint="eastAsia"/>
          <w:b/>
          <w:bCs/>
          <w:szCs w:val="24"/>
          <w:rtl/>
        </w:rPr>
        <w:t>נֶאֱמָן</w:t>
      </w:r>
      <w:r w:rsidRPr="00C40DD8">
        <w:rPr>
          <w:rFonts w:cs="David"/>
          <w:b/>
          <w:bCs/>
          <w:szCs w:val="24"/>
          <w:rtl/>
        </w:rPr>
        <w:t xml:space="preserve"> </w:t>
      </w:r>
      <w:r w:rsidRPr="00C40DD8">
        <w:rPr>
          <w:rFonts w:cs="David" w:hint="eastAsia"/>
          <w:b/>
          <w:bCs/>
          <w:szCs w:val="24"/>
          <w:rtl/>
        </w:rPr>
        <w:t>לְפָנֶיךָ</w:t>
      </w:r>
      <w:r w:rsidR="00117E3A">
        <w:rPr>
          <w:rFonts w:cs="David" w:hint="cs"/>
          <w:b/>
          <w:bCs/>
          <w:szCs w:val="24"/>
          <w:rtl/>
        </w:rPr>
        <w:t xml:space="preserve"> וכו'</w:t>
      </w:r>
      <w:r w:rsidR="009B7942" w:rsidRPr="00A9120B">
        <w:rPr>
          <w:rtl/>
        </w:rPr>
        <w:t xml:space="preserve"> (</w:t>
      </w:r>
      <w:r w:rsidR="00247FF0">
        <w:rPr>
          <w:rFonts w:hint="cs"/>
          <w:rtl/>
        </w:rPr>
        <w:t>נחמיה ט</w:t>
      </w:r>
      <w:r w:rsidR="009B7942" w:rsidRPr="00A9120B">
        <w:rPr>
          <w:rFonts w:hint="cs"/>
          <w:rtl/>
        </w:rPr>
        <w:t>)</w:t>
      </w:r>
      <w:r>
        <w:rPr>
          <w:rFonts w:hint="cs"/>
          <w:rtl/>
        </w:rPr>
        <w:t>.</w:t>
      </w:r>
      <w:r w:rsidR="009732FA">
        <w:rPr>
          <w:rStyle w:val="a5"/>
          <w:rtl/>
        </w:rPr>
        <w:footnoteReference w:id="1"/>
      </w:r>
    </w:p>
    <w:p w14:paraId="64FB5A2A" w14:textId="77777777" w:rsidR="008036FA" w:rsidRPr="008036FA" w:rsidRDefault="008036FA" w:rsidP="006134FA">
      <w:pPr>
        <w:pStyle w:val="ab"/>
        <w:rPr>
          <w:rtl/>
        </w:rPr>
      </w:pPr>
      <w:r w:rsidRPr="008036FA">
        <w:rPr>
          <w:rtl/>
        </w:rPr>
        <w:t xml:space="preserve">בראשית רבה </w:t>
      </w:r>
      <w:r w:rsidR="00303B51">
        <w:rPr>
          <w:rFonts w:hint="cs"/>
          <w:rtl/>
        </w:rPr>
        <w:t xml:space="preserve">ל </w:t>
      </w:r>
      <w:r w:rsidR="006134FA">
        <w:rPr>
          <w:rFonts w:hint="cs"/>
          <w:rtl/>
        </w:rPr>
        <w:t>ה</w:t>
      </w:r>
      <w:r w:rsidR="00303B51">
        <w:rPr>
          <w:rFonts w:hint="cs"/>
          <w:rtl/>
        </w:rPr>
        <w:t xml:space="preserve"> </w:t>
      </w:r>
      <w:r w:rsidRPr="008036FA">
        <w:rPr>
          <w:rtl/>
        </w:rPr>
        <w:t>פרשת נח</w:t>
      </w:r>
      <w:r w:rsidR="004D37CF">
        <w:rPr>
          <w:rFonts w:hint="cs"/>
          <w:rtl/>
        </w:rPr>
        <w:t xml:space="preserve"> </w:t>
      </w:r>
      <w:r w:rsidR="004D37CF">
        <w:rPr>
          <w:rtl/>
        </w:rPr>
        <w:t>–</w:t>
      </w:r>
      <w:r w:rsidR="004D37CF">
        <w:rPr>
          <w:rFonts w:hint="cs"/>
          <w:rtl/>
        </w:rPr>
        <w:t xml:space="preserve"> מתי הכיר אברהם את בוראו</w:t>
      </w:r>
      <w:r>
        <w:rPr>
          <w:rStyle w:val="a5"/>
          <w:rtl/>
        </w:rPr>
        <w:footnoteReference w:id="2"/>
      </w:r>
      <w:r w:rsidRPr="008036FA">
        <w:rPr>
          <w:rtl/>
        </w:rPr>
        <w:t xml:space="preserve"> </w:t>
      </w:r>
    </w:p>
    <w:p w14:paraId="19BEDE98" w14:textId="77777777" w:rsidR="008036FA" w:rsidRPr="008036FA" w:rsidRDefault="008036FA" w:rsidP="00020C35">
      <w:pPr>
        <w:pStyle w:val="ac"/>
        <w:rPr>
          <w:rFonts w:hint="cs"/>
          <w:rtl/>
        </w:rPr>
      </w:pPr>
      <w:r>
        <w:rPr>
          <w:rFonts w:hint="cs"/>
          <w:rtl/>
        </w:rPr>
        <w:t xml:space="preserve">"נח איש צדיק תמים היה בדורותיו" ... </w:t>
      </w:r>
      <w:r w:rsidR="009732FA">
        <w:rPr>
          <w:rFonts w:hint="cs"/>
          <w:rtl/>
        </w:rPr>
        <w:t>אמר ר' יוחנן כל מי שנאמר בו "היה", הוא תחילתו והוא סופו.</w:t>
      </w:r>
      <w:r w:rsidR="009732FA">
        <w:rPr>
          <w:rStyle w:val="a5"/>
          <w:rtl/>
        </w:rPr>
        <w:footnoteReference w:id="3"/>
      </w:r>
      <w:r w:rsidR="009732FA">
        <w:rPr>
          <w:rFonts w:hint="cs"/>
          <w:rtl/>
        </w:rPr>
        <w:t xml:space="preserve"> השיבוהו: והרי כתוב: "</w:t>
      </w:r>
      <w:r w:rsidR="009732FA">
        <w:rPr>
          <w:rtl/>
        </w:rPr>
        <w:t>אֶחָד הָיָה אַבְרָהָם וַיִּירַשׁ אֶת הָאָרֶץ</w:t>
      </w:r>
      <w:r w:rsidR="009732FA">
        <w:rPr>
          <w:rFonts w:hint="cs"/>
          <w:rtl/>
        </w:rPr>
        <w:t>"</w:t>
      </w:r>
      <w:r w:rsidR="009732FA">
        <w:rPr>
          <w:rtl/>
        </w:rPr>
        <w:t xml:space="preserve"> </w:t>
      </w:r>
      <w:r w:rsidR="009732FA">
        <w:rPr>
          <w:rFonts w:hint="cs"/>
          <w:rtl/>
        </w:rPr>
        <w:t>(</w:t>
      </w:r>
      <w:r w:rsidR="009732FA">
        <w:rPr>
          <w:rtl/>
        </w:rPr>
        <w:t>יחזקאל לג</w:t>
      </w:r>
      <w:r w:rsidR="009732FA">
        <w:rPr>
          <w:rFonts w:hint="cs"/>
          <w:rtl/>
        </w:rPr>
        <w:t xml:space="preserve"> כד) </w:t>
      </w:r>
      <w:r w:rsidR="009732FA">
        <w:rPr>
          <w:rtl/>
        </w:rPr>
        <w:t>–</w:t>
      </w:r>
      <w:r w:rsidR="009732FA">
        <w:rPr>
          <w:rFonts w:hint="cs"/>
          <w:rtl/>
        </w:rPr>
        <w:t xml:space="preserve"> מעתה הוא תחילתו והוא סופו?</w:t>
      </w:r>
      <w:r w:rsidR="00AF73E4">
        <w:rPr>
          <w:rStyle w:val="a5"/>
          <w:rtl/>
        </w:rPr>
        <w:footnoteReference w:id="4"/>
      </w:r>
      <w:r w:rsidR="009732FA">
        <w:rPr>
          <w:rFonts w:hint="cs"/>
          <w:rtl/>
        </w:rPr>
        <w:t xml:space="preserve"> אמר להם: אף היא אינה שבירה.</w:t>
      </w:r>
      <w:r w:rsidR="00020C35">
        <w:rPr>
          <w:rStyle w:val="a5"/>
          <w:rtl/>
        </w:rPr>
        <w:footnoteReference w:id="5"/>
      </w:r>
      <w:r w:rsidR="00020C35">
        <w:rPr>
          <w:rFonts w:hint="cs"/>
          <w:rtl/>
        </w:rPr>
        <w:t xml:space="preserve"> (</w:t>
      </w:r>
      <w:r w:rsidRPr="008036FA">
        <w:rPr>
          <w:rtl/>
        </w:rPr>
        <w:t>רבי לוי בשם ריש לקיש אמר</w:t>
      </w:r>
      <w:r>
        <w:rPr>
          <w:rFonts w:hint="cs"/>
          <w:rtl/>
        </w:rPr>
        <w:t>:</w:t>
      </w:r>
      <w:r w:rsidRPr="008036FA">
        <w:rPr>
          <w:rtl/>
        </w:rPr>
        <w:t xml:space="preserve"> בן ג' שנים הכיר אברהם את בוראו וכו'</w:t>
      </w:r>
      <w:r w:rsidR="00020C35">
        <w:rPr>
          <w:rFonts w:hint="cs"/>
          <w:rtl/>
        </w:rPr>
        <w:t>).</w:t>
      </w:r>
      <w:r w:rsidRPr="008036FA">
        <w:rPr>
          <w:rtl/>
        </w:rPr>
        <w:t xml:space="preserve"> ר' חנינא ור' יוחנן תרוויהון אמרין</w:t>
      </w:r>
      <w:r w:rsidR="00020C35">
        <w:rPr>
          <w:rFonts w:hint="cs"/>
          <w:rtl/>
        </w:rPr>
        <w:t>:</w:t>
      </w:r>
      <w:r w:rsidRPr="008036FA">
        <w:rPr>
          <w:rtl/>
        </w:rPr>
        <w:t xml:space="preserve"> בן ארבעים וח' שנה הכיר אברהם את בוראו, ומה אני מקיים </w:t>
      </w:r>
      <w:r w:rsidR="00020C35">
        <w:rPr>
          <w:rFonts w:hint="cs"/>
          <w:rtl/>
        </w:rPr>
        <w:t>"</w:t>
      </w:r>
      <w:r w:rsidRPr="008036FA">
        <w:rPr>
          <w:rtl/>
        </w:rPr>
        <w:t>היה</w:t>
      </w:r>
      <w:r w:rsidR="00020C35">
        <w:rPr>
          <w:rFonts w:hint="cs"/>
          <w:rtl/>
        </w:rPr>
        <w:t>"?</w:t>
      </w:r>
      <w:r w:rsidRPr="008036FA">
        <w:rPr>
          <w:rtl/>
        </w:rPr>
        <w:t xml:space="preserve"> שהיה מת</w:t>
      </w:r>
      <w:r w:rsidR="00020C35">
        <w:rPr>
          <w:rtl/>
        </w:rPr>
        <w:t>וקן להדריך כל העולם כולו בתשובה</w:t>
      </w:r>
      <w:r w:rsidR="00020C35">
        <w:rPr>
          <w:rFonts w:hint="cs"/>
          <w:rtl/>
        </w:rPr>
        <w:t>.</w:t>
      </w:r>
      <w:r>
        <w:rPr>
          <w:rStyle w:val="a5"/>
          <w:rtl/>
        </w:rPr>
        <w:footnoteReference w:id="6"/>
      </w:r>
    </w:p>
    <w:p w14:paraId="4A6E1ED2" w14:textId="77777777" w:rsidR="00E678C4" w:rsidRPr="00E678C4" w:rsidRDefault="00E678C4" w:rsidP="007F4E09">
      <w:pPr>
        <w:pStyle w:val="ab"/>
        <w:rPr>
          <w:rFonts w:hint="cs"/>
          <w:rtl/>
        </w:rPr>
      </w:pPr>
      <w:r w:rsidRPr="00E678C4">
        <w:rPr>
          <w:rtl/>
        </w:rPr>
        <w:t xml:space="preserve">בראשית רבה </w:t>
      </w:r>
      <w:r w:rsidR="00B04824" w:rsidRPr="00E678C4">
        <w:rPr>
          <w:rtl/>
        </w:rPr>
        <w:t>לח</w:t>
      </w:r>
      <w:r w:rsidR="007F4E09">
        <w:rPr>
          <w:rFonts w:hint="cs"/>
          <w:rtl/>
        </w:rPr>
        <w:t xml:space="preserve"> יג</w:t>
      </w:r>
      <w:r w:rsidR="00B04824">
        <w:rPr>
          <w:rFonts w:hint="cs"/>
          <w:rtl/>
        </w:rPr>
        <w:t xml:space="preserve"> </w:t>
      </w:r>
      <w:r>
        <w:rPr>
          <w:rFonts w:hint="cs"/>
          <w:rtl/>
        </w:rPr>
        <w:t>פ</w:t>
      </w:r>
      <w:r w:rsidR="00B04824">
        <w:rPr>
          <w:rtl/>
        </w:rPr>
        <w:t xml:space="preserve">רשת נח </w:t>
      </w:r>
      <w:r w:rsidR="00CE564B">
        <w:rPr>
          <w:rtl/>
        </w:rPr>
        <w:t>–</w:t>
      </w:r>
      <w:r w:rsidR="00CE564B">
        <w:rPr>
          <w:rFonts w:hint="cs"/>
          <w:rtl/>
        </w:rPr>
        <w:t xml:space="preserve"> עמד ושבר את כל הפסלים</w:t>
      </w:r>
    </w:p>
    <w:p w14:paraId="7DA14191" w14:textId="77777777" w:rsidR="0054452E" w:rsidRDefault="00E678C4" w:rsidP="0054452E">
      <w:pPr>
        <w:pStyle w:val="ac"/>
        <w:rPr>
          <w:rFonts w:hint="cs"/>
          <w:rtl/>
        </w:rPr>
      </w:pPr>
      <w:r>
        <w:rPr>
          <w:rFonts w:hint="cs"/>
          <w:rtl/>
        </w:rPr>
        <w:t>"</w:t>
      </w:r>
      <w:r w:rsidRPr="00E678C4">
        <w:rPr>
          <w:rtl/>
        </w:rPr>
        <w:t>וימת הרן על פני תרח אביו</w:t>
      </w:r>
      <w:r>
        <w:rPr>
          <w:rFonts w:hint="cs"/>
          <w:rtl/>
        </w:rPr>
        <w:t>".</w:t>
      </w:r>
      <w:r w:rsidRPr="00E678C4">
        <w:rPr>
          <w:rtl/>
        </w:rPr>
        <w:t xml:space="preserve"> אמר ר' חייא</w:t>
      </w:r>
      <w:r w:rsidR="00197F9F">
        <w:rPr>
          <w:rFonts w:hint="cs"/>
          <w:rtl/>
        </w:rPr>
        <w:t xml:space="preserve"> בנו של ר' אדא מיפו</w:t>
      </w:r>
      <w:r w:rsidR="00197F9F">
        <w:rPr>
          <w:rStyle w:val="a5"/>
          <w:rtl/>
        </w:rPr>
        <w:footnoteReference w:id="7"/>
      </w:r>
      <w:r>
        <w:rPr>
          <w:rFonts w:hint="cs"/>
          <w:rtl/>
        </w:rPr>
        <w:t>:</w:t>
      </w:r>
      <w:r w:rsidRPr="00E678C4">
        <w:rPr>
          <w:rtl/>
        </w:rPr>
        <w:t xml:space="preserve"> תרח עובד צלמים ה</w:t>
      </w:r>
      <w:r>
        <w:rPr>
          <w:rFonts w:hint="cs"/>
          <w:rtl/>
        </w:rPr>
        <w:t>י</w:t>
      </w:r>
      <w:r w:rsidRPr="00E678C4">
        <w:rPr>
          <w:rtl/>
        </w:rPr>
        <w:t>ה</w:t>
      </w:r>
      <w:r>
        <w:rPr>
          <w:rFonts w:hint="cs"/>
          <w:rtl/>
        </w:rPr>
        <w:t>.</w:t>
      </w:r>
      <w:r>
        <w:rPr>
          <w:rStyle w:val="a5"/>
          <w:rtl/>
        </w:rPr>
        <w:footnoteReference w:id="8"/>
      </w:r>
      <w:r w:rsidRPr="00E678C4">
        <w:rPr>
          <w:rtl/>
        </w:rPr>
        <w:t xml:space="preserve"> </w:t>
      </w:r>
      <w:r>
        <w:rPr>
          <w:rFonts w:hint="cs"/>
          <w:rtl/>
        </w:rPr>
        <w:t xml:space="preserve">פעם אחת יצא למקום אחד, הושיב אברהם </w:t>
      </w:r>
      <w:r w:rsidRPr="00E678C4">
        <w:rPr>
          <w:rtl/>
        </w:rPr>
        <w:t>מוכר תחתיו</w:t>
      </w:r>
      <w:r>
        <w:rPr>
          <w:rFonts w:hint="cs"/>
          <w:rtl/>
        </w:rPr>
        <w:t xml:space="preserve">. היה בא אדם </w:t>
      </w:r>
      <w:r w:rsidR="007F4E09">
        <w:rPr>
          <w:rFonts w:hint="cs"/>
          <w:rtl/>
        </w:rPr>
        <w:t xml:space="preserve">ומבקש </w:t>
      </w:r>
      <w:r>
        <w:rPr>
          <w:rFonts w:hint="cs"/>
          <w:rtl/>
        </w:rPr>
        <w:t>לקנות</w:t>
      </w:r>
      <w:r w:rsidR="007F4E09">
        <w:rPr>
          <w:rFonts w:hint="cs"/>
          <w:rtl/>
        </w:rPr>
        <w:t>,</w:t>
      </w:r>
      <w:r>
        <w:rPr>
          <w:rFonts w:hint="cs"/>
          <w:rtl/>
        </w:rPr>
        <w:t xml:space="preserve"> והיה אומר לו: בן כמה שנים אתה? והיה אומר: בן חמישים או שישים. אמר לו: </w:t>
      </w:r>
      <w:r w:rsidRPr="00E678C4">
        <w:rPr>
          <w:rtl/>
        </w:rPr>
        <w:t>וי ל</w:t>
      </w:r>
      <w:r>
        <w:rPr>
          <w:rFonts w:hint="cs"/>
          <w:rtl/>
        </w:rPr>
        <w:t>אותו האיש, שהוא בן שישים והוא רוצה להשתחוות</w:t>
      </w:r>
      <w:r w:rsidR="0054452E">
        <w:rPr>
          <w:rFonts w:hint="cs"/>
          <w:rtl/>
        </w:rPr>
        <w:t xml:space="preserve"> לבן יום אחד!</w:t>
      </w:r>
      <w:r w:rsidR="0054452E">
        <w:rPr>
          <w:rStyle w:val="a5"/>
          <w:rtl/>
        </w:rPr>
        <w:footnoteReference w:id="9"/>
      </w:r>
      <w:r w:rsidR="0054452E">
        <w:rPr>
          <w:rFonts w:hint="cs"/>
          <w:rtl/>
        </w:rPr>
        <w:t xml:space="preserve"> </w:t>
      </w:r>
      <w:r w:rsidRPr="00E678C4">
        <w:rPr>
          <w:rtl/>
        </w:rPr>
        <w:t>וה</w:t>
      </w:r>
      <w:r w:rsidR="0054452E">
        <w:rPr>
          <w:rFonts w:hint="cs"/>
          <w:rtl/>
        </w:rPr>
        <w:t>י</w:t>
      </w:r>
      <w:r w:rsidRPr="00E678C4">
        <w:rPr>
          <w:rtl/>
        </w:rPr>
        <w:t>ה מתבייש והולך לו</w:t>
      </w:r>
      <w:r w:rsidR="0054452E">
        <w:rPr>
          <w:rFonts w:hint="cs"/>
          <w:rtl/>
        </w:rPr>
        <w:t>.</w:t>
      </w:r>
      <w:r w:rsidR="008E12FD">
        <w:rPr>
          <w:rStyle w:val="a5"/>
          <w:rtl/>
        </w:rPr>
        <w:footnoteReference w:id="10"/>
      </w:r>
      <w:r w:rsidR="0054452E">
        <w:rPr>
          <w:rFonts w:hint="cs"/>
          <w:rtl/>
        </w:rPr>
        <w:t xml:space="preserve"> פעם אחת באה אישה אחת טוענת בידה פינך אחד של סולת. </w:t>
      </w:r>
      <w:r w:rsidRPr="00E678C4">
        <w:rPr>
          <w:rtl/>
        </w:rPr>
        <w:t>אמ</w:t>
      </w:r>
      <w:r w:rsidR="0054452E">
        <w:rPr>
          <w:rFonts w:hint="cs"/>
          <w:rtl/>
        </w:rPr>
        <w:t>רה</w:t>
      </w:r>
      <w:r w:rsidRPr="00E678C4">
        <w:rPr>
          <w:rtl/>
        </w:rPr>
        <w:t xml:space="preserve"> ל</w:t>
      </w:r>
      <w:r w:rsidR="0054452E">
        <w:rPr>
          <w:rFonts w:hint="cs"/>
          <w:rtl/>
        </w:rPr>
        <w:t xml:space="preserve">ו: </w:t>
      </w:r>
      <w:r w:rsidRPr="00E678C4">
        <w:rPr>
          <w:rtl/>
        </w:rPr>
        <w:t>ה</w:t>
      </w:r>
      <w:r w:rsidR="0054452E">
        <w:rPr>
          <w:rFonts w:hint="cs"/>
          <w:rtl/>
        </w:rPr>
        <w:t>י</w:t>
      </w:r>
      <w:r w:rsidRPr="00E678C4">
        <w:rPr>
          <w:rtl/>
        </w:rPr>
        <w:t>לך</w:t>
      </w:r>
      <w:r w:rsidR="0054452E">
        <w:rPr>
          <w:rFonts w:hint="cs"/>
          <w:rtl/>
        </w:rPr>
        <w:t>, הקרב לפניהם.</w:t>
      </w:r>
      <w:r w:rsidR="0054452E">
        <w:rPr>
          <w:rStyle w:val="a5"/>
          <w:rtl/>
        </w:rPr>
        <w:footnoteReference w:id="11"/>
      </w:r>
      <w:r w:rsidRPr="00E678C4">
        <w:rPr>
          <w:rtl/>
        </w:rPr>
        <w:t xml:space="preserve"> </w:t>
      </w:r>
      <w:r w:rsidR="0054452E">
        <w:rPr>
          <w:rFonts w:hint="cs"/>
          <w:rtl/>
        </w:rPr>
        <w:t xml:space="preserve">עמד ונטל מקל בידו ושבר את כל הפסלים ונתן את המקל ביד הגדול שבהם. כיון שבא אביו, אמר לו: מי עשה להם כך? אמר לו: מה אכפור לך? באה אישה אחת טעונה פינך אחד של סולת ואמרה לי: </w:t>
      </w:r>
      <w:r w:rsidR="0054452E" w:rsidRPr="00E678C4">
        <w:rPr>
          <w:rtl/>
        </w:rPr>
        <w:lastRenderedPageBreak/>
        <w:t>ה</w:t>
      </w:r>
      <w:r w:rsidR="0054452E">
        <w:rPr>
          <w:rFonts w:hint="cs"/>
          <w:rtl/>
        </w:rPr>
        <w:t>י</w:t>
      </w:r>
      <w:r w:rsidR="0054452E" w:rsidRPr="00E678C4">
        <w:rPr>
          <w:rtl/>
        </w:rPr>
        <w:t>לך</w:t>
      </w:r>
      <w:r w:rsidR="0054452E">
        <w:rPr>
          <w:rFonts w:hint="cs"/>
          <w:rtl/>
        </w:rPr>
        <w:t xml:space="preserve">, הקרב לפניהם. הקרבתי לפניהם. זה היה אומר: אני אוכל תחילה </w:t>
      </w:r>
      <w:r w:rsidR="00020C35">
        <w:rPr>
          <w:rFonts w:hint="cs"/>
          <w:rtl/>
        </w:rPr>
        <w:t>ו</w:t>
      </w:r>
      <w:r w:rsidR="0054452E">
        <w:rPr>
          <w:rFonts w:hint="cs"/>
          <w:rtl/>
        </w:rPr>
        <w:t>זה אומר אני אוכל תחילה. עמד הגדול שבהם ונטל את המקל ושברם. אמר ל</w:t>
      </w:r>
      <w:r w:rsidR="00020C35">
        <w:rPr>
          <w:rFonts w:hint="cs"/>
          <w:rtl/>
        </w:rPr>
        <w:t>ו</w:t>
      </w:r>
      <w:r w:rsidR="0054452E">
        <w:rPr>
          <w:rFonts w:hint="cs"/>
          <w:rtl/>
        </w:rPr>
        <w:t>: מה אתה משטה בי? וכי יודעים הם?</w:t>
      </w:r>
      <w:r w:rsidR="00933904">
        <w:rPr>
          <w:rStyle w:val="a5"/>
          <w:rtl/>
        </w:rPr>
        <w:footnoteReference w:id="12"/>
      </w:r>
      <w:r w:rsidR="0054452E">
        <w:rPr>
          <w:rFonts w:hint="cs"/>
          <w:rtl/>
        </w:rPr>
        <w:t xml:space="preserve"> אמר לו: </w:t>
      </w:r>
      <w:r w:rsidRPr="00E678C4">
        <w:rPr>
          <w:rtl/>
        </w:rPr>
        <w:t>ולא ישמעו א</w:t>
      </w:r>
      <w:r w:rsidR="006134FA">
        <w:rPr>
          <w:rFonts w:hint="cs"/>
          <w:rtl/>
        </w:rPr>
        <w:t>ו</w:t>
      </w:r>
      <w:r w:rsidRPr="00E678C4">
        <w:rPr>
          <w:rtl/>
        </w:rPr>
        <w:t>זניך מ</w:t>
      </w:r>
      <w:r w:rsidR="0054452E">
        <w:rPr>
          <w:rFonts w:hint="cs"/>
          <w:rtl/>
        </w:rPr>
        <w:t>ה ש</w:t>
      </w:r>
      <w:r w:rsidRPr="00E678C4">
        <w:rPr>
          <w:rtl/>
        </w:rPr>
        <w:t>פיך</w:t>
      </w:r>
      <w:r w:rsidR="0054452E">
        <w:rPr>
          <w:rFonts w:hint="cs"/>
          <w:rtl/>
        </w:rPr>
        <w:t xml:space="preserve"> אומר?</w:t>
      </w:r>
      <w:r w:rsidR="006A6895">
        <w:rPr>
          <w:rStyle w:val="a5"/>
          <w:rtl/>
        </w:rPr>
        <w:footnoteReference w:id="13"/>
      </w:r>
    </w:p>
    <w:p w14:paraId="2E5D4B5E" w14:textId="77777777" w:rsidR="008036FA" w:rsidRDefault="0054452E" w:rsidP="008036FA">
      <w:pPr>
        <w:pStyle w:val="ac"/>
        <w:rPr>
          <w:rFonts w:hint="cs"/>
          <w:rtl/>
        </w:rPr>
      </w:pPr>
      <w:r>
        <w:rPr>
          <w:rFonts w:hint="cs"/>
          <w:rtl/>
        </w:rPr>
        <w:t xml:space="preserve">נטלו </w:t>
      </w:r>
      <w:r w:rsidR="00E4296D">
        <w:rPr>
          <w:rFonts w:hint="cs"/>
          <w:rtl/>
        </w:rPr>
        <w:t xml:space="preserve">ומסרו </w:t>
      </w:r>
      <w:r>
        <w:rPr>
          <w:rFonts w:hint="cs"/>
          <w:rtl/>
        </w:rPr>
        <w:t>לנמרוד, אמר לו</w:t>
      </w:r>
      <w:r w:rsidR="008036FA">
        <w:rPr>
          <w:rFonts w:hint="cs"/>
          <w:rtl/>
        </w:rPr>
        <w:t xml:space="preserve"> נמרוד</w:t>
      </w:r>
      <w:r>
        <w:rPr>
          <w:rFonts w:hint="cs"/>
          <w:rtl/>
        </w:rPr>
        <w:t>: נשתח</w:t>
      </w:r>
      <w:r w:rsidR="00E4296D">
        <w:rPr>
          <w:rFonts w:hint="cs"/>
          <w:rtl/>
        </w:rPr>
        <w:t>ו</w:t>
      </w:r>
      <w:r>
        <w:rPr>
          <w:rFonts w:hint="cs"/>
          <w:rtl/>
        </w:rPr>
        <w:t>וה לאש. אמר לו אברהם: נשתח</w:t>
      </w:r>
      <w:r w:rsidR="00E4296D">
        <w:rPr>
          <w:rFonts w:hint="cs"/>
          <w:rtl/>
        </w:rPr>
        <w:t>ו</w:t>
      </w:r>
      <w:r>
        <w:rPr>
          <w:rFonts w:hint="cs"/>
          <w:rtl/>
        </w:rPr>
        <w:t>וה למים</w:t>
      </w:r>
      <w:r w:rsidR="008036FA">
        <w:rPr>
          <w:rFonts w:hint="cs"/>
          <w:rtl/>
        </w:rPr>
        <w:t xml:space="preserve"> שמכבים את האש. אמר לו נמרוד: נשתח</w:t>
      </w:r>
      <w:r w:rsidR="00E4296D">
        <w:rPr>
          <w:rFonts w:hint="cs"/>
          <w:rtl/>
        </w:rPr>
        <w:t>ו</w:t>
      </w:r>
      <w:r w:rsidR="008036FA">
        <w:rPr>
          <w:rFonts w:hint="cs"/>
          <w:rtl/>
        </w:rPr>
        <w:t xml:space="preserve">וה למים. </w:t>
      </w:r>
      <w:r w:rsidR="00E678C4" w:rsidRPr="00E678C4">
        <w:rPr>
          <w:rtl/>
        </w:rPr>
        <w:t>אמר ל</w:t>
      </w:r>
      <w:r w:rsidR="008036FA">
        <w:rPr>
          <w:rFonts w:hint="cs"/>
          <w:rtl/>
        </w:rPr>
        <w:t>ו: נשתחווה לענן שהוא טעון מים. אמר לו: נשתחווה לענן. אמר לו: נשתחווה לרוח שהוא מפזר את העננים. אמר לו: נשתחווה לרוח. אמר לו: נשתחווה לאדם הסובל את הרוח. אמר לו: דברים אתה מספר, אני איני משתחווה אלא ל</w:t>
      </w:r>
      <w:r w:rsidR="00E4296D">
        <w:rPr>
          <w:rFonts w:hint="eastAsia"/>
          <w:rtl/>
        </w:rPr>
        <w:t>ָ</w:t>
      </w:r>
      <w:r w:rsidR="008036FA">
        <w:rPr>
          <w:rFonts w:hint="cs"/>
          <w:rtl/>
        </w:rPr>
        <w:t>או</w:t>
      </w:r>
      <w:r w:rsidR="00E4296D">
        <w:rPr>
          <w:rFonts w:hint="eastAsia"/>
          <w:rtl/>
        </w:rPr>
        <w:t>ּ</w:t>
      </w:r>
      <w:r w:rsidR="008036FA">
        <w:rPr>
          <w:rFonts w:hint="cs"/>
          <w:rtl/>
        </w:rPr>
        <w:t>ר.</w:t>
      </w:r>
      <w:r w:rsidR="00E4296D">
        <w:rPr>
          <w:rStyle w:val="a5"/>
          <w:rtl/>
        </w:rPr>
        <w:footnoteReference w:id="14"/>
      </w:r>
      <w:r w:rsidR="008036FA">
        <w:rPr>
          <w:rFonts w:hint="cs"/>
          <w:rtl/>
        </w:rPr>
        <w:t xml:space="preserve"> הרי אני משליכך בתוכו, ויבוא אלוה שאתה משתחווה לו ויצילך הימנו.</w:t>
      </w:r>
      <w:r w:rsidR="006A6895">
        <w:rPr>
          <w:rStyle w:val="a5"/>
          <w:rtl/>
        </w:rPr>
        <w:footnoteReference w:id="15"/>
      </w:r>
    </w:p>
    <w:p w14:paraId="4C211A02" w14:textId="77777777" w:rsidR="007B2ECC" w:rsidRDefault="007B2ECC" w:rsidP="007B2ECC">
      <w:pPr>
        <w:pStyle w:val="ab"/>
        <w:rPr>
          <w:rtl/>
        </w:rPr>
      </w:pPr>
      <w:r>
        <w:rPr>
          <w:rtl/>
        </w:rPr>
        <w:t>קטעי מדרשים - גניזה (מאן) ד. נוסח של מדרש לבראשית עמוד מב</w:t>
      </w:r>
      <w:r w:rsidR="00D35682">
        <w:rPr>
          <w:rFonts w:hint="cs"/>
          <w:rtl/>
        </w:rPr>
        <w:t xml:space="preserve"> </w:t>
      </w:r>
      <w:r w:rsidR="00D35682">
        <w:rPr>
          <w:rtl/>
        </w:rPr>
        <w:t>–</w:t>
      </w:r>
      <w:r w:rsidR="00D35682">
        <w:rPr>
          <w:rFonts w:hint="cs"/>
          <w:rtl/>
        </w:rPr>
        <w:t xml:space="preserve"> יש לעולם אלוה</w:t>
      </w:r>
      <w:r>
        <w:rPr>
          <w:rtl/>
        </w:rPr>
        <w:t xml:space="preserve"> </w:t>
      </w:r>
    </w:p>
    <w:p w14:paraId="2CEF95CB" w14:textId="77777777" w:rsidR="007B2ECC" w:rsidRDefault="00CD2424" w:rsidP="007B2ECC">
      <w:pPr>
        <w:pStyle w:val="ac"/>
        <w:rPr>
          <w:rFonts w:hint="cs"/>
          <w:rtl/>
        </w:rPr>
      </w:pPr>
      <w:r>
        <w:rPr>
          <w:rFonts w:hint="cs"/>
          <w:rtl/>
        </w:rPr>
        <w:t xml:space="preserve">בן שנולד היום ינחל את העולם ... הביאהו והרגהו </w:t>
      </w:r>
      <w:r w:rsidR="007B2ECC">
        <w:rPr>
          <w:rFonts w:hint="cs"/>
          <w:rtl/>
        </w:rPr>
        <w:t>...</w:t>
      </w:r>
      <w:r w:rsidR="007B2ECC">
        <w:rPr>
          <w:rStyle w:val="a5"/>
          <w:rtl/>
        </w:rPr>
        <w:footnoteReference w:id="16"/>
      </w:r>
      <w:r w:rsidR="007B2ECC">
        <w:rPr>
          <w:rFonts w:hint="cs"/>
          <w:rtl/>
        </w:rPr>
        <w:t xml:space="preserve"> </w:t>
      </w:r>
      <w:r w:rsidR="007B2ECC">
        <w:rPr>
          <w:rtl/>
        </w:rPr>
        <w:t>מיד לקח תרח את אברהם אבינו ואת מיניקתו, הטמינן בביתו של</w:t>
      </w:r>
      <w:r w:rsidR="00BC5343">
        <w:rPr>
          <w:rFonts w:hint="cs"/>
          <w:rtl/>
        </w:rPr>
        <w:t>ו</w:t>
      </w:r>
      <w:r w:rsidR="007B2ECC">
        <w:rPr>
          <w:rtl/>
        </w:rPr>
        <w:t>ש עשרה שנה. לאחר כך יצא וראה השמש ועבדו כל היום, וכשבא לילה ראה את הירח ואת הכוכבים ועבדן כל הלילה. זרח השמש ועמד במקומם. אמר: זה מנהגו שלעולם, אבל יש אלוה אעבוד אותו.</w:t>
      </w:r>
      <w:r w:rsidR="007B2ECC">
        <w:rPr>
          <w:rStyle w:val="a5"/>
          <w:rtl/>
        </w:rPr>
        <w:footnoteReference w:id="17"/>
      </w:r>
    </w:p>
    <w:p w14:paraId="7E526921" w14:textId="77777777" w:rsidR="00247FF0" w:rsidRDefault="00247FF0" w:rsidP="00E4031D">
      <w:pPr>
        <w:pStyle w:val="ab"/>
        <w:rPr>
          <w:rtl/>
          <w:lang w:eastAsia="en-US"/>
        </w:rPr>
      </w:pPr>
      <w:r>
        <w:rPr>
          <w:rFonts w:hint="eastAsia"/>
          <w:rtl/>
          <w:lang w:eastAsia="en-US"/>
        </w:rPr>
        <w:t>רמב</w:t>
      </w:r>
      <w:r>
        <w:rPr>
          <w:rtl/>
          <w:lang w:eastAsia="en-US"/>
        </w:rPr>
        <w:t>"</w:t>
      </w:r>
      <w:r>
        <w:rPr>
          <w:rFonts w:hint="eastAsia"/>
          <w:rtl/>
          <w:lang w:eastAsia="en-US"/>
        </w:rPr>
        <w:t>ם</w:t>
      </w:r>
      <w:r>
        <w:rPr>
          <w:rtl/>
          <w:lang w:eastAsia="en-US"/>
        </w:rPr>
        <w:t xml:space="preserve"> </w:t>
      </w:r>
      <w:r>
        <w:rPr>
          <w:rFonts w:hint="eastAsia"/>
          <w:rtl/>
          <w:lang w:eastAsia="en-US"/>
        </w:rPr>
        <w:t>הלכות</w:t>
      </w:r>
      <w:r>
        <w:rPr>
          <w:rtl/>
          <w:lang w:eastAsia="en-US"/>
        </w:rPr>
        <w:t xml:space="preserve"> </w:t>
      </w:r>
      <w:r>
        <w:rPr>
          <w:rFonts w:hint="eastAsia"/>
          <w:rtl/>
          <w:lang w:eastAsia="en-US"/>
        </w:rPr>
        <w:t>עבוד</w:t>
      </w:r>
      <w:r w:rsidR="00947293">
        <w:rPr>
          <w:rFonts w:hint="cs"/>
          <w:rtl/>
          <w:lang w:eastAsia="en-US"/>
        </w:rPr>
        <w:t>ה זרה</w:t>
      </w:r>
      <w:r>
        <w:rPr>
          <w:rtl/>
          <w:lang w:eastAsia="en-US"/>
        </w:rPr>
        <w:t xml:space="preserve"> </w:t>
      </w:r>
      <w:r>
        <w:rPr>
          <w:rFonts w:hint="eastAsia"/>
          <w:rtl/>
          <w:lang w:eastAsia="en-US"/>
        </w:rPr>
        <w:t>פרק</w:t>
      </w:r>
      <w:r>
        <w:rPr>
          <w:rtl/>
          <w:lang w:eastAsia="en-US"/>
        </w:rPr>
        <w:t xml:space="preserve"> </w:t>
      </w:r>
      <w:r>
        <w:rPr>
          <w:rFonts w:hint="eastAsia"/>
          <w:rtl/>
          <w:lang w:eastAsia="en-US"/>
        </w:rPr>
        <w:t>א</w:t>
      </w:r>
      <w:r w:rsidR="00D35682">
        <w:rPr>
          <w:rFonts w:hint="cs"/>
          <w:rtl/>
          <w:lang w:eastAsia="en-US"/>
        </w:rPr>
        <w:t xml:space="preserve"> </w:t>
      </w:r>
      <w:r w:rsidR="00D35682">
        <w:rPr>
          <w:rtl/>
          <w:lang w:eastAsia="en-US"/>
        </w:rPr>
        <w:t>–</w:t>
      </w:r>
      <w:r w:rsidR="00D35682">
        <w:rPr>
          <w:rFonts w:hint="cs"/>
          <w:rtl/>
          <w:lang w:eastAsia="en-US"/>
        </w:rPr>
        <w:t xml:space="preserve"> עמודו של עולם</w:t>
      </w:r>
    </w:p>
    <w:p w14:paraId="3A9815C5" w14:textId="77777777" w:rsidR="00E4031D" w:rsidRDefault="00E4031D" w:rsidP="00E4031D">
      <w:pPr>
        <w:pStyle w:val="ac"/>
        <w:rPr>
          <w:rFonts w:hint="cs"/>
          <w:rtl/>
        </w:rPr>
      </w:pPr>
      <w:r>
        <w:rPr>
          <w:rtl/>
        </w:rPr>
        <w:t xml:space="preserve">בימי אנוש טעו בני האדם טעות גדול </w:t>
      </w:r>
      <w:r>
        <w:rPr>
          <w:rFonts w:hint="cs"/>
          <w:rtl/>
        </w:rPr>
        <w:t xml:space="preserve">... </w:t>
      </w:r>
      <w:r>
        <w:rPr>
          <w:rtl/>
        </w:rPr>
        <w:t xml:space="preserve">אמרו הואיל והאלהים ברא כוכבים אלו וגלגלים להנהיג את העולם </w:t>
      </w:r>
      <w:r>
        <w:rPr>
          <w:rFonts w:hint="cs"/>
          <w:rtl/>
        </w:rPr>
        <w:t xml:space="preserve">... </w:t>
      </w:r>
      <w:r>
        <w:rPr>
          <w:rtl/>
        </w:rPr>
        <w:t>ראויי</w:t>
      </w:r>
      <w:r>
        <w:rPr>
          <w:rFonts w:hint="cs"/>
          <w:rtl/>
        </w:rPr>
        <w:t>ם</w:t>
      </w:r>
      <w:r>
        <w:rPr>
          <w:rtl/>
        </w:rPr>
        <w:t xml:space="preserve"> הם לשבחם ולפארם ולחלוק להם כבוד, וזהו רצון האל ברוך הוא </w:t>
      </w:r>
      <w:r>
        <w:rPr>
          <w:rFonts w:hint="cs"/>
          <w:rtl/>
        </w:rPr>
        <w:t>... הת</w:t>
      </w:r>
      <w:r>
        <w:rPr>
          <w:rtl/>
        </w:rPr>
        <w:t xml:space="preserve">חילו לבנות לכוכבים היכלות ולהקריב להן קרבנות ולשבחם ולפארם </w:t>
      </w:r>
      <w:r>
        <w:rPr>
          <w:rFonts w:hint="cs"/>
          <w:rtl/>
        </w:rPr>
        <w:t xml:space="preserve">... </w:t>
      </w:r>
      <w:r>
        <w:rPr>
          <w:rtl/>
        </w:rPr>
        <w:t xml:space="preserve">ואחר שארכו הימים עמדו בבני האדם נביאי שקר ואמרו שהאל צוה ואמר להם עבדו כוכב פלוני או כל הכוכבים והקריבו לו ונסכו לו </w:t>
      </w:r>
      <w:r>
        <w:rPr>
          <w:rFonts w:hint="cs"/>
          <w:rtl/>
        </w:rPr>
        <w:t xml:space="preserve">... </w:t>
      </w:r>
      <w:r>
        <w:rPr>
          <w:rtl/>
        </w:rPr>
        <w:t>וכיון שארכו הימים נשתכח השם הנכבד והנורא מפי כל היקום ומדעתם ולא הכירוהו</w:t>
      </w:r>
      <w:r>
        <w:rPr>
          <w:rFonts w:hint="cs"/>
          <w:rtl/>
        </w:rPr>
        <w:t>.</w:t>
      </w:r>
      <w:r>
        <w:rPr>
          <w:rtl/>
        </w:rPr>
        <w:t xml:space="preserve"> ונמצאו כל עם הארץ הנשים והקטנים אינם יודעים אלא הצורה של עץ ושל אבן וההיכל של אבנים שנתחנכו מקטנותם להשתחוות לה ולעבדה </w:t>
      </w:r>
      <w:r>
        <w:rPr>
          <w:rFonts w:hint="cs"/>
          <w:rtl/>
        </w:rPr>
        <w:t xml:space="preserve">... </w:t>
      </w:r>
      <w:r>
        <w:rPr>
          <w:rtl/>
        </w:rPr>
        <w:t xml:space="preserve"> והחכמים שהיו בהם </w:t>
      </w:r>
      <w:r>
        <w:rPr>
          <w:rFonts w:hint="cs"/>
          <w:rtl/>
        </w:rPr>
        <w:t xml:space="preserve">... </w:t>
      </w:r>
      <w:r>
        <w:rPr>
          <w:rtl/>
        </w:rPr>
        <w:t xml:space="preserve">מדמין שאין שם אלוה אלא הכוכבים והגלגלים </w:t>
      </w:r>
      <w:r>
        <w:rPr>
          <w:rFonts w:hint="cs"/>
          <w:rtl/>
        </w:rPr>
        <w:t xml:space="preserve">... </w:t>
      </w:r>
      <w:r>
        <w:rPr>
          <w:rtl/>
        </w:rPr>
        <w:t>אבל צור העולמים</w:t>
      </w:r>
      <w:r>
        <w:rPr>
          <w:rFonts w:hint="cs"/>
          <w:rtl/>
        </w:rPr>
        <w:t>,</w:t>
      </w:r>
      <w:r>
        <w:rPr>
          <w:rtl/>
        </w:rPr>
        <w:t xml:space="preserve"> לא היה שום אדם שהיה מכירו ולא יודעו אלא יחידים בעולם כגון חנוך ומתושלח נח שם ועבר</w:t>
      </w:r>
      <w:r>
        <w:rPr>
          <w:rFonts w:hint="cs"/>
          <w:rtl/>
        </w:rPr>
        <w:t>.</w:t>
      </w:r>
      <w:r>
        <w:rPr>
          <w:rtl/>
        </w:rPr>
        <w:t xml:space="preserve"> ועל דרך זה היה העולם הולך ומתגלגל עד שנולד עמודו של עולם והוא אברהם אבינו</w:t>
      </w:r>
      <w:r>
        <w:rPr>
          <w:rFonts w:hint="cs"/>
          <w:rtl/>
        </w:rPr>
        <w:t xml:space="preserve">. </w:t>
      </w:r>
      <w:r w:rsidR="00AE0A69">
        <w:rPr>
          <w:rStyle w:val="a5"/>
          <w:rtl/>
        </w:rPr>
        <w:footnoteReference w:id="18"/>
      </w:r>
    </w:p>
    <w:p w14:paraId="7787E6ED" w14:textId="77777777" w:rsidR="00BA160A" w:rsidRDefault="00247FF0" w:rsidP="00E4031D">
      <w:pPr>
        <w:pStyle w:val="ac"/>
        <w:rPr>
          <w:rFonts w:hint="cs"/>
          <w:rtl/>
          <w:lang w:eastAsia="en-US"/>
        </w:rPr>
      </w:pPr>
      <w:r>
        <w:rPr>
          <w:rFonts w:hint="eastAsia"/>
          <w:rtl/>
          <w:lang w:eastAsia="en-US"/>
        </w:rPr>
        <w:lastRenderedPageBreak/>
        <w:t>כיון</w:t>
      </w:r>
      <w:r>
        <w:rPr>
          <w:rtl/>
          <w:lang w:eastAsia="en-US"/>
        </w:rPr>
        <w:t xml:space="preserve"> </w:t>
      </w:r>
      <w:r w:rsidRPr="00824EF5">
        <w:rPr>
          <w:rFonts w:hint="eastAsia"/>
          <w:rtl/>
          <w:lang w:eastAsia="en-US"/>
        </w:rPr>
        <w:t>שנגמל</w:t>
      </w:r>
      <w:r w:rsidRPr="00824EF5">
        <w:rPr>
          <w:rtl/>
          <w:lang w:eastAsia="en-US"/>
        </w:rPr>
        <w:t xml:space="preserve"> </w:t>
      </w:r>
      <w:r w:rsidRPr="00824EF5">
        <w:rPr>
          <w:rFonts w:hint="eastAsia"/>
          <w:rtl/>
          <w:lang w:eastAsia="en-US"/>
        </w:rPr>
        <w:t>איתן</w:t>
      </w:r>
      <w:r w:rsidRPr="00824EF5">
        <w:rPr>
          <w:rtl/>
          <w:lang w:eastAsia="en-US"/>
        </w:rPr>
        <w:t xml:space="preserve"> </w:t>
      </w:r>
      <w:r w:rsidRPr="00824EF5">
        <w:rPr>
          <w:rFonts w:hint="eastAsia"/>
          <w:rtl/>
          <w:lang w:eastAsia="en-US"/>
        </w:rPr>
        <w:t>זה</w:t>
      </w:r>
      <w:r w:rsidR="001345CF">
        <w:rPr>
          <w:rFonts w:hint="cs"/>
          <w:rtl/>
          <w:lang w:eastAsia="en-US"/>
        </w:rPr>
        <w:t>,</w:t>
      </w:r>
      <w:r w:rsidRPr="00824EF5">
        <w:rPr>
          <w:rtl/>
          <w:lang w:eastAsia="en-US"/>
        </w:rPr>
        <w:t xml:space="preserve"> </w:t>
      </w:r>
      <w:r w:rsidRPr="00824EF5">
        <w:rPr>
          <w:rFonts w:hint="eastAsia"/>
          <w:rtl/>
          <w:lang w:eastAsia="en-US"/>
        </w:rPr>
        <w:t>התחיל</w:t>
      </w:r>
      <w:r w:rsidRPr="00824EF5">
        <w:rPr>
          <w:rtl/>
          <w:lang w:eastAsia="en-US"/>
        </w:rPr>
        <w:t xml:space="preserve"> </w:t>
      </w:r>
      <w:r w:rsidRPr="00824EF5">
        <w:rPr>
          <w:rFonts w:hint="eastAsia"/>
          <w:rtl/>
          <w:lang w:eastAsia="en-US"/>
        </w:rPr>
        <w:t>לשוטט</w:t>
      </w:r>
      <w:r>
        <w:rPr>
          <w:rtl/>
          <w:lang w:eastAsia="en-US"/>
        </w:rPr>
        <w:t xml:space="preserve"> </w:t>
      </w:r>
      <w:r>
        <w:rPr>
          <w:rFonts w:hint="eastAsia"/>
          <w:rtl/>
          <w:lang w:eastAsia="en-US"/>
        </w:rPr>
        <w:t>בדעתו</w:t>
      </w:r>
      <w:r>
        <w:rPr>
          <w:rtl/>
          <w:lang w:eastAsia="en-US"/>
        </w:rPr>
        <w:t xml:space="preserve"> </w:t>
      </w:r>
      <w:r>
        <w:rPr>
          <w:rFonts w:hint="eastAsia"/>
          <w:rtl/>
          <w:lang w:eastAsia="en-US"/>
        </w:rPr>
        <w:t>והוא</w:t>
      </w:r>
      <w:r>
        <w:rPr>
          <w:rtl/>
          <w:lang w:eastAsia="en-US"/>
        </w:rPr>
        <w:t xml:space="preserve"> </w:t>
      </w:r>
      <w:r>
        <w:rPr>
          <w:rFonts w:hint="eastAsia"/>
          <w:rtl/>
          <w:lang w:eastAsia="en-US"/>
        </w:rPr>
        <w:t>קטן</w:t>
      </w:r>
      <w:r>
        <w:rPr>
          <w:rtl/>
          <w:lang w:eastAsia="en-US"/>
        </w:rPr>
        <w:t xml:space="preserve"> </w:t>
      </w:r>
      <w:r>
        <w:rPr>
          <w:rFonts w:hint="eastAsia"/>
          <w:rtl/>
          <w:lang w:eastAsia="en-US"/>
        </w:rPr>
        <w:t>והתחיל</w:t>
      </w:r>
      <w:r>
        <w:rPr>
          <w:rtl/>
          <w:lang w:eastAsia="en-US"/>
        </w:rPr>
        <w:t xml:space="preserve"> </w:t>
      </w:r>
      <w:r>
        <w:rPr>
          <w:rFonts w:hint="eastAsia"/>
          <w:rtl/>
          <w:lang w:eastAsia="en-US"/>
        </w:rPr>
        <w:t>לחשוב</w:t>
      </w:r>
      <w:r>
        <w:rPr>
          <w:rtl/>
          <w:lang w:eastAsia="en-US"/>
        </w:rPr>
        <w:t xml:space="preserve"> </w:t>
      </w:r>
      <w:r>
        <w:rPr>
          <w:rFonts w:hint="eastAsia"/>
          <w:rtl/>
          <w:lang w:eastAsia="en-US"/>
        </w:rPr>
        <w:t>ביום</w:t>
      </w:r>
      <w:r>
        <w:rPr>
          <w:rtl/>
          <w:lang w:eastAsia="en-US"/>
        </w:rPr>
        <w:t xml:space="preserve"> </w:t>
      </w:r>
      <w:r>
        <w:rPr>
          <w:rFonts w:hint="eastAsia"/>
          <w:rtl/>
          <w:lang w:eastAsia="en-US"/>
        </w:rPr>
        <w:t>ובלילה</w:t>
      </w:r>
      <w:r>
        <w:rPr>
          <w:rtl/>
          <w:lang w:eastAsia="en-US"/>
        </w:rPr>
        <w:t xml:space="preserve"> </w:t>
      </w:r>
      <w:r>
        <w:rPr>
          <w:rFonts w:hint="eastAsia"/>
          <w:rtl/>
          <w:lang w:eastAsia="en-US"/>
        </w:rPr>
        <w:t>והיה</w:t>
      </w:r>
      <w:r>
        <w:rPr>
          <w:rtl/>
          <w:lang w:eastAsia="en-US"/>
        </w:rPr>
        <w:t xml:space="preserve"> </w:t>
      </w:r>
      <w:r>
        <w:rPr>
          <w:rFonts w:hint="eastAsia"/>
          <w:rtl/>
          <w:lang w:eastAsia="en-US"/>
        </w:rPr>
        <w:t>תמיה</w:t>
      </w:r>
      <w:r w:rsidR="007E4921">
        <w:rPr>
          <w:rFonts w:hint="cs"/>
          <w:rtl/>
          <w:lang w:eastAsia="en-US"/>
        </w:rPr>
        <w:t>:</w:t>
      </w:r>
      <w:r>
        <w:rPr>
          <w:rtl/>
          <w:lang w:eastAsia="en-US"/>
        </w:rPr>
        <w:t xml:space="preserve"> </w:t>
      </w:r>
      <w:r>
        <w:rPr>
          <w:rFonts w:hint="eastAsia"/>
          <w:rtl/>
          <w:lang w:eastAsia="en-US"/>
        </w:rPr>
        <w:t>היאך</w:t>
      </w:r>
      <w:r>
        <w:rPr>
          <w:rtl/>
          <w:lang w:eastAsia="en-US"/>
        </w:rPr>
        <w:t xml:space="preserve"> </w:t>
      </w:r>
      <w:r>
        <w:rPr>
          <w:rFonts w:hint="eastAsia"/>
          <w:rtl/>
          <w:lang w:eastAsia="en-US"/>
        </w:rPr>
        <w:t>אפשר</w:t>
      </w:r>
      <w:r>
        <w:rPr>
          <w:rtl/>
          <w:lang w:eastAsia="en-US"/>
        </w:rPr>
        <w:t xml:space="preserve"> </w:t>
      </w:r>
      <w:r>
        <w:rPr>
          <w:rFonts w:hint="eastAsia"/>
          <w:rtl/>
          <w:lang w:eastAsia="en-US"/>
        </w:rPr>
        <w:t>שיהיה</w:t>
      </w:r>
      <w:r>
        <w:rPr>
          <w:rtl/>
          <w:lang w:eastAsia="en-US"/>
        </w:rPr>
        <w:t xml:space="preserve"> </w:t>
      </w:r>
      <w:r>
        <w:rPr>
          <w:rFonts w:hint="eastAsia"/>
          <w:rtl/>
          <w:lang w:eastAsia="en-US"/>
        </w:rPr>
        <w:t>הגלגל</w:t>
      </w:r>
      <w:r>
        <w:rPr>
          <w:rtl/>
          <w:lang w:eastAsia="en-US"/>
        </w:rPr>
        <w:t xml:space="preserve"> </w:t>
      </w:r>
      <w:r>
        <w:rPr>
          <w:rFonts w:hint="eastAsia"/>
          <w:rtl/>
          <w:lang w:eastAsia="en-US"/>
        </w:rPr>
        <w:t>הזה</w:t>
      </w:r>
      <w:r>
        <w:rPr>
          <w:rtl/>
          <w:lang w:eastAsia="en-US"/>
        </w:rPr>
        <w:t xml:space="preserve"> </w:t>
      </w:r>
      <w:r>
        <w:rPr>
          <w:rFonts w:hint="eastAsia"/>
          <w:rtl/>
          <w:lang w:eastAsia="en-US"/>
        </w:rPr>
        <w:t>נוהג</w:t>
      </w:r>
      <w:r>
        <w:rPr>
          <w:rtl/>
          <w:lang w:eastAsia="en-US"/>
        </w:rPr>
        <w:t xml:space="preserve"> </w:t>
      </w:r>
      <w:r>
        <w:rPr>
          <w:rFonts w:hint="eastAsia"/>
          <w:rtl/>
          <w:lang w:eastAsia="en-US"/>
        </w:rPr>
        <w:t>תמיד</w:t>
      </w:r>
      <w:r>
        <w:rPr>
          <w:rtl/>
          <w:lang w:eastAsia="en-US"/>
        </w:rPr>
        <w:t xml:space="preserve"> </w:t>
      </w:r>
      <w:r>
        <w:rPr>
          <w:rFonts w:hint="eastAsia"/>
          <w:rtl/>
          <w:lang w:eastAsia="en-US"/>
        </w:rPr>
        <w:t>ולא</w:t>
      </w:r>
      <w:r>
        <w:rPr>
          <w:rtl/>
          <w:lang w:eastAsia="en-US"/>
        </w:rPr>
        <w:t xml:space="preserve"> </w:t>
      </w:r>
      <w:r>
        <w:rPr>
          <w:rFonts w:hint="eastAsia"/>
          <w:rtl/>
          <w:lang w:eastAsia="en-US"/>
        </w:rPr>
        <w:t>יהיה</w:t>
      </w:r>
      <w:r>
        <w:rPr>
          <w:rtl/>
          <w:lang w:eastAsia="en-US"/>
        </w:rPr>
        <w:t xml:space="preserve"> </w:t>
      </w:r>
      <w:r>
        <w:rPr>
          <w:rFonts w:hint="eastAsia"/>
          <w:rtl/>
          <w:lang w:eastAsia="en-US"/>
        </w:rPr>
        <w:t>לו</w:t>
      </w:r>
      <w:r>
        <w:rPr>
          <w:rtl/>
          <w:lang w:eastAsia="en-US"/>
        </w:rPr>
        <w:t xml:space="preserve"> </w:t>
      </w:r>
      <w:r>
        <w:rPr>
          <w:rFonts w:hint="eastAsia"/>
          <w:rtl/>
          <w:lang w:eastAsia="en-US"/>
        </w:rPr>
        <w:t>מנהיג</w:t>
      </w:r>
      <w:r>
        <w:rPr>
          <w:rtl/>
          <w:lang w:eastAsia="en-US"/>
        </w:rPr>
        <w:t xml:space="preserve"> </w:t>
      </w:r>
      <w:r>
        <w:rPr>
          <w:rFonts w:hint="eastAsia"/>
          <w:rtl/>
          <w:lang w:eastAsia="en-US"/>
        </w:rPr>
        <w:t>ומי</w:t>
      </w:r>
      <w:r>
        <w:rPr>
          <w:rtl/>
          <w:lang w:eastAsia="en-US"/>
        </w:rPr>
        <w:t xml:space="preserve"> </w:t>
      </w:r>
      <w:r>
        <w:rPr>
          <w:rFonts w:hint="eastAsia"/>
          <w:rtl/>
          <w:lang w:eastAsia="en-US"/>
        </w:rPr>
        <w:t>יסבב</w:t>
      </w:r>
      <w:r>
        <w:rPr>
          <w:rtl/>
          <w:lang w:eastAsia="en-US"/>
        </w:rPr>
        <w:t xml:space="preserve"> </w:t>
      </w:r>
      <w:r>
        <w:rPr>
          <w:rFonts w:hint="eastAsia"/>
          <w:rtl/>
          <w:lang w:eastAsia="en-US"/>
        </w:rPr>
        <w:t>אותו</w:t>
      </w:r>
      <w:r>
        <w:rPr>
          <w:rtl/>
          <w:lang w:eastAsia="en-US"/>
        </w:rPr>
        <w:t xml:space="preserve">, </w:t>
      </w:r>
      <w:r>
        <w:rPr>
          <w:rFonts w:hint="eastAsia"/>
          <w:rtl/>
          <w:lang w:eastAsia="en-US"/>
        </w:rPr>
        <w:t>כי</w:t>
      </w:r>
      <w:r>
        <w:rPr>
          <w:rtl/>
          <w:lang w:eastAsia="en-US"/>
        </w:rPr>
        <w:t xml:space="preserve"> </w:t>
      </w:r>
      <w:r>
        <w:rPr>
          <w:rFonts w:hint="eastAsia"/>
          <w:rtl/>
          <w:lang w:eastAsia="en-US"/>
        </w:rPr>
        <w:t>אי</w:t>
      </w:r>
      <w:r>
        <w:rPr>
          <w:rtl/>
          <w:lang w:eastAsia="en-US"/>
        </w:rPr>
        <w:t xml:space="preserve"> </w:t>
      </w:r>
      <w:r>
        <w:rPr>
          <w:rFonts w:hint="eastAsia"/>
          <w:rtl/>
          <w:lang w:eastAsia="en-US"/>
        </w:rPr>
        <w:t>אפשר</w:t>
      </w:r>
      <w:r>
        <w:rPr>
          <w:rtl/>
          <w:lang w:eastAsia="en-US"/>
        </w:rPr>
        <w:t xml:space="preserve"> </w:t>
      </w:r>
      <w:r>
        <w:rPr>
          <w:rFonts w:hint="eastAsia"/>
          <w:rtl/>
          <w:lang w:eastAsia="en-US"/>
        </w:rPr>
        <w:t>שיסבב</w:t>
      </w:r>
      <w:r>
        <w:rPr>
          <w:rtl/>
          <w:lang w:eastAsia="en-US"/>
        </w:rPr>
        <w:t xml:space="preserve"> </w:t>
      </w:r>
      <w:r>
        <w:rPr>
          <w:rFonts w:hint="eastAsia"/>
          <w:rtl/>
          <w:lang w:eastAsia="en-US"/>
        </w:rPr>
        <w:t>את</w:t>
      </w:r>
      <w:r>
        <w:rPr>
          <w:rtl/>
          <w:lang w:eastAsia="en-US"/>
        </w:rPr>
        <w:t xml:space="preserve"> </w:t>
      </w:r>
      <w:r>
        <w:rPr>
          <w:rFonts w:hint="eastAsia"/>
          <w:rtl/>
          <w:lang w:eastAsia="en-US"/>
        </w:rPr>
        <w:t>עצמו</w:t>
      </w:r>
      <w:r>
        <w:rPr>
          <w:rFonts w:hint="cs"/>
          <w:rtl/>
          <w:lang w:eastAsia="en-US"/>
        </w:rPr>
        <w:t>.</w:t>
      </w:r>
      <w:r>
        <w:rPr>
          <w:rtl/>
          <w:lang w:eastAsia="en-US"/>
        </w:rPr>
        <w:t xml:space="preserve"> </w:t>
      </w:r>
      <w:r>
        <w:rPr>
          <w:rFonts w:hint="eastAsia"/>
          <w:rtl/>
          <w:lang w:eastAsia="en-US"/>
        </w:rPr>
        <w:t>ולא</w:t>
      </w:r>
      <w:r>
        <w:rPr>
          <w:rtl/>
          <w:lang w:eastAsia="en-US"/>
        </w:rPr>
        <w:t xml:space="preserve"> </w:t>
      </w:r>
      <w:r>
        <w:rPr>
          <w:rFonts w:hint="eastAsia"/>
          <w:rtl/>
          <w:lang w:eastAsia="en-US"/>
        </w:rPr>
        <w:t>היה</w:t>
      </w:r>
      <w:r>
        <w:rPr>
          <w:rtl/>
          <w:lang w:eastAsia="en-US"/>
        </w:rPr>
        <w:t xml:space="preserve"> </w:t>
      </w:r>
      <w:r>
        <w:rPr>
          <w:rFonts w:hint="eastAsia"/>
          <w:rtl/>
          <w:lang w:eastAsia="en-US"/>
        </w:rPr>
        <w:t>לו</w:t>
      </w:r>
      <w:r>
        <w:rPr>
          <w:rtl/>
          <w:lang w:eastAsia="en-US"/>
        </w:rPr>
        <w:t xml:space="preserve"> </w:t>
      </w:r>
      <w:r>
        <w:rPr>
          <w:rFonts w:hint="eastAsia"/>
          <w:rtl/>
          <w:lang w:eastAsia="en-US"/>
        </w:rPr>
        <w:t>מלמד</w:t>
      </w:r>
      <w:r>
        <w:rPr>
          <w:rtl/>
          <w:lang w:eastAsia="en-US"/>
        </w:rPr>
        <w:t xml:space="preserve"> </w:t>
      </w:r>
      <w:r>
        <w:rPr>
          <w:rFonts w:hint="eastAsia"/>
          <w:rtl/>
          <w:lang w:eastAsia="en-US"/>
        </w:rPr>
        <w:t>ולא</w:t>
      </w:r>
      <w:r>
        <w:rPr>
          <w:rtl/>
          <w:lang w:eastAsia="en-US"/>
        </w:rPr>
        <w:t xml:space="preserve"> </w:t>
      </w:r>
      <w:r>
        <w:rPr>
          <w:rFonts w:hint="eastAsia"/>
          <w:rtl/>
          <w:lang w:eastAsia="en-US"/>
        </w:rPr>
        <w:t>מודיע</w:t>
      </w:r>
      <w:r>
        <w:rPr>
          <w:rtl/>
          <w:lang w:eastAsia="en-US"/>
        </w:rPr>
        <w:t xml:space="preserve"> </w:t>
      </w:r>
      <w:r>
        <w:rPr>
          <w:rFonts w:hint="eastAsia"/>
          <w:rtl/>
          <w:lang w:eastAsia="en-US"/>
        </w:rPr>
        <w:t>דבר</w:t>
      </w:r>
      <w:r w:rsidR="006A3188">
        <w:rPr>
          <w:rFonts w:hint="cs"/>
          <w:rtl/>
          <w:lang w:eastAsia="en-US"/>
        </w:rPr>
        <w:t>,</w:t>
      </w:r>
      <w:r>
        <w:rPr>
          <w:rtl/>
          <w:lang w:eastAsia="en-US"/>
        </w:rPr>
        <w:t xml:space="preserve"> </w:t>
      </w:r>
      <w:r>
        <w:rPr>
          <w:rFonts w:hint="eastAsia"/>
          <w:rtl/>
          <w:lang w:eastAsia="en-US"/>
        </w:rPr>
        <w:t>אלא</w:t>
      </w:r>
      <w:r>
        <w:rPr>
          <w:rtl/>
          <w:lang w:eastAsia="en-US"/>
        </w:rPr>
        <w:t xml:space="preserve"> </w:t>
      </w:r>
      <w:r>
        <w:rPr>
          <w:rFonts w:hint="eastAsia"/>
          <w:rtl/>
          <w:lang w:eastAsia="en-US"/>
        </w:rPr>
        <w:t>מושקע</w:t>
      </w:r>
      <w:r>
        <w:rPr>
          <w:rtl/>
          <w:lang w:eastAsia="en-US"/>
        </w:rPr>
        <w:t xml:space="preserve"> </w:t>
      </w:r>
      <w:r>
        <w:rPr>
          <w:rFonts w:hint="eastAsia"/>
          <w:rtl/>
          <w:lang w:eastAsia="en-US"/>
        </w:rPr>
        <w:t>באור</w:t>
      </w:r>
      <w:r>
        <w:rPr>
          <w:rtl/>
          <w:lang w:eastAsia="en-US"/>
        </w:rPr>
        <w:t xml:space="preserve"> </w:t>
      </w:r>
      <w:r>
        <w:rPr>
          <w:rFonts w:hint="eastAsia"/>
          <w:rtl/>
          <w:lang w:eastAsia="en-US"/>
        </w:rPr>
        <w:t>כשדים</w:t>
      </w:r>
      <w:r>
        <w:rPr>
          <w:rtl/>
          <w:lang w:eastAsia="en-US"/>
        </w:rPr>
        <w:t xml:space="preserve"> </w:t>
      </w:r>
      <w:r>
        <w:rPr>
          <w:rFonts w:hint="eastAsia"/>
          <w:rtl/>
          <w:lang w:eastAsia="en-US"/>
        </w:rPr>
        <w:t>בין</w:t>
      </w:r>
      <w:r>
        <w:rPr>
          <w:rtl/>
          <w:lang w:eastAsia="en-US"/>
        </w:rPr>
        <w:t xml:space="preserve"> </w:t>
      </w:r>
      <w:r>
        <w:rPr>
          <w:rFonts w:hint="eastAsia"/>
          <w:rtl/>
          <w:lang w:eastAsia="en-US"/>
        </w:rPr>
        <w:t>עובדי</w:t>
      </w:r>
      <w:r>
        <w:rPr>
          <w:rtl/>
          <w:lang w:eastAsia="en-US"/>
        </w:rPr>
        <w:t xml:space="preserve"> </w:t>
      </w:r>
      <w:r w:rsidR="00947293">
        <w:rPr>
          <w:rFonts w:hint="cs"/>
          <w:rtl/>
          <w:lang w:eastAsia="en-US"/>
        </w:rPr>
        <w:t>עבודה זרה</w:t>
      </w:r>
      <w:r>
        <w:rPr>
          <w:rtl/>
          <w:lang w:eastAsia="en-US"/>
        </w:rPr>
        <w:t xml:space="preserve"> </w:t>
      </w:r>
      <w:r>
        <w:rPr>
          <w:rFonts w:hint="eastAsia"/>
          <w:rtl/>
          <w:lang w:eastAsia="en-US"/>
        </w:rPr>
        <w:t>הט</w:t>
      </w:r>
      <w:r w:rsidR="00352E63">
        <w:rPr>
          <w:rFonts w:hint="cs"/>
          <w:rtl/>
          <w:lang w:eastAsia="en-US"/>
        </w:rPr>
        <w:t>י</w:t>
      </w:r>
      <w:r>
        <w:rPr>
          <w:rFonts w:hint="eastAsia"/>
          <w:rtl/>
          <w:lang w:eastAsia="en-US"/>
        </w:rPr>
        <w:t>פשים</w:t>
      </w:r>
      <w:r>
        <w:rPr>
          <w:rtl/>
          <w:lang w:eastAsia="en-US"/>
        </w:rPr>
        <w:t xml:space="preserve"> </w:t>
      </w:r>
      <w:r>
        <w:rPr>
          <w:rFonts w:hint="eastAsia"/>
          <w:rtl/>
          <w:lang w:eastAsia="en-US"/>
        </w:rPr>
        <w:t>ואביו</w:t>
      </w:r>
      <w:r>
        <w:rPr>
          <w:rtl/>
          <w:lang w:eastAsia="en-US"/>
        </w:rPr>
        <w:t xml:space="preserve"> </w:t>
      </w:r>
      <w:r>
        <w:rPr>
          <w:rFonts w:hint="eastAsia"/>
          <w:rtl/>
          <w:lang w:eastAsia="en-US"/>
        </w:rPr>
        <w:t>ואמו</w:t>
      </w:r>
      <w:r>
        <w:rPr>
          <w:rtl/>
          <w:lang w:eastAsia="en-US"/>
        </w:rPr>
        <w:t xml:space="preserve"> </w:t>
      </w:r>
      <w:r>
        <w:rPr>
          <w:rFonts w:hint="eastAsia"/>
          <w:rtl/>
          <w:lang w:eastAsia="en-US"/>
        </w:rPr>
        <w:t>וכל</w:t>
      </w:r>
      <w:r>
        <w:rPr>
          <w:rtl/>
          <w:lang w:eastAsia="en-US"/>
        </w:rPr>
        <w:t xml:space="preserve"> </w:t>
      </w:r>
      <w:r>
        <w:rPr>
          <w:rFonts w:hint="eastAsia"/>
          <w:rtl/>
          <w:lang w:eastAsia="en-US"/>
        </w:rPr>
        <w:t>העם</w:t>
      </w:r>
      <w:r>
        <w:rPr>
          <w:rtl/>
          <w:lang w:eastAsia="en-US"/>
        </w:rPr>
        <w:t xml:space="preserve"> </w:t>
      </w:r>
      <w:r>
        <w:rPr>
          <w:rFonts w:hint="eastAsia"/>
          <w:rtl/>
          <w:lang w:eastAsia="en-US"/>
        </w:rPr>
        <w:t>עובדי</w:t>
      </w:r>
      <w:r>
        <w:rPr>
          <w:rtl/>
          <w:lang w:eastAsia="en-US"/>
        </w:rPr>
        <w:t xml:space="preserve"> </w:t>
      </w:r>
      <w:r>
        <w:rPr>
          <w:rFonts w:hint="eastAsia"/>
          <w:rtl/>
          <w:lang w:eastAsia="en-US"/>
        </w:rPr>
        <w:t>כוכבים</w:t>
      </w:r>
      <w:r>
        <w:rPr>
          <w:rtl/>
          <w:lang w:eastAsia="en-US"/>
        </w:rPr>
        <w:t xml:space="preserve"> </w:t>
      </w:r>
      <w:r>
        <w:rPr>
          <w:rFonts w:hint="eastAsia"/>
          <w:rtl/>
          <w:lang w:eastAsia="en-US"/>
        </w:rPr>
        <w:t>והוא</w:t>
      </w:r>
      <w:r>
        <w:rPr>
          <w:rtl/>
          <w:lang w:eastAsia="en-US"/>
        </w:rPr>
        <w:t xml:space="preserve"> </w:t>
      </w:r>
      <w:r>
        <w:rPr>
          <w:rFonts w:hint="eastAsia"/>
          <w:rtl/>
          <w:lang w:eastAsia="en-US"/>
        </w:rPr>
        <w:t>עובד</w:t>
      </w:r>
      <w:r>
        <w:rPr>
          <w:rtl/>
          <w:lang w:eastAsia="en-US"/>
        </w:rPr>
        <w:t xml:space="preserve"> </w:t>
      </w:r>
      <w:r>
        <w:rPr>
          <w:rFonts w:hint="eastAsia"/>
          <w:rtl/>
          <w:lang w:eastAsia="en-US"/>
        </w:rPr>
        <w:t>עמהם</w:t>
      </w:r>
      <w:r w:rsidR="00BA160A">
        <w:rPr>
          <w:rStyle w:val="a5"/>
          <w:rtl/>
          <w:lang w:eastAsia="en-US"/>
        </w:rPr>
        <w:footnoteReference w:id="19"/>
      </w:r>
      <w:r>
        <w:rPr>
          <w:rtl/>
          <w:lang w:eastAsia="en-US"/>
        </w:rPr>
        <w:t xml:space="preserve"> </w:t>
      </w:r>
      <w:r>
        <w:rPr>
          <w:rFonts w:hint="eastAsia"/>
          <w:rtl/>
          <w:lang w:eastAsia="en-US"/>
        </w:rPr>
        <w:t>ולבו</w:t>
      </w:r>
      <w:r>
        <w:rPr>
          <w:rtl/>
          <w:lang w:eastAsia="en-US"/>
        </w:rPr>
        <w:t xml:space="preserve"> </w:t>
      </w:r>
      <w:r>
        <w:rPr>
          <w:rFonts w:hint="eastAsia"/>
          <w:rtl/>
          <w:lang w:eastAsia="en-US"/>
        </w:rPr>
        <w:t>משוטט</w:t>
      </w:r>
      <w:r>
        <w:rPr>
          <w:rtl/>
          <w:lang w:eastAsia="en-US"/>
        </w:rPr>
        <w:t xml:space="preserve"> </w:t>
      </w:r>
      <w:r>
        <w:rPr>
          <w:rFonts w:hint="eastAsia"/>
          <w:rtl/>
          <w:lang w:eastAsia="en-US"/>
        </w:rPr>
        <w:t>ומבין</w:t>
      </w:r>
      <w:r w:rsidR="001345CF">
        <w:rPr>
          <w:rFonts w:hint="cs"/>
          <w:rtl/>
          <w:lang w:eastAsia="en-US"/>
        </w:rPr>
        <w:t>,</w:t>
      </w:r>
      <w:r>
        <w:rPr>
          <w:rtl/>
          <w:lang w:eastAsia="en-US"/>
        </w:rPr>
        <w:t xml:space="preserve"> </w:t>
      </w:r>
      <w:r>
        <w:rPr>
          <w:rFonts w:hint="eastAsia"/>
          <w:rtl/>
          <w:lang w:eastAsia="en-US"/>
        </w:rPr>
        <w:t>עד</w:t>
      </w:r>
      <w:r>
        <w:rPr>
          <w:rtl/>
          <w:lang w:eastAsia="en-US"/>
        </w:rPr>
        <w:t xml:space="preserve"> </w:t>
      </w:r>
      <w:r>
        <w:rPr>
          <w:rFonts w:hint="eastAsia"/>
          <w:rtl/>
          <w:lang w:eastAsia="en-US"/>
        </w:rPr>
        <w:t>שהשיג</w:t>
      </w:r>
      <w:r>
        <w:rPr>
          <w:rtl/>
          <w:lang w:eastAsia="en-US"/>
        </w:rPr>
        <w:t xml:space="preserve"> </w:t>
      </w:r>
      <w:r>
        <w:rPr>
          <w:rFonts w:hint="eastAsia"/>
          <w:rtl/>
          <w:lang w:eastAsia="en-US"/>
        </w:rPr>
        <w:t>דרך</w:t>
      </w:r>
      <w:r>
        <w:rPr>
          <w:rtl/>
          <w:lang w:eastAsia="en-US"/>
        </w:rPr>
        <w:t xml:space="preserve"> </w:t>
      </w:r>
      <w:r>
        <w:rPr>
          <w:rFonts w:hint="eastAsia"/>
          <w:rtl/>
          <w:lang w:eastAsia="en-US"/>
        </w:rPr>
        <w:t>האמת</w:t>
      </w:r>
      <w:r>
        <w:rPr>
          <w:rtl/>
          <w:lang w:eastAsia="en-US"/>
        </w:rPr>
        <w:t xml:space="preserve"> </w:t>
      </w:r>
      <w:r>
        <w:rPr>
          <w:rFonts w:hint="eastAsia"/>
          <w:rtl/>
          <w:lang w:eastAsia="en-US"/>
        </w:rPr>
        <w:t>והבין</w:t>
      </w:r>
      <w:r>
        <w:rPr>
          <w:rtl/>
          <w:lang w:eastAsia="en-US"/>
        </w:rPr>
        <w:t xml:space="preserve"> </w:t>
      </w:r>
      <w:r>
        <w:rPr>
          <w:rFonts w:hint="eastAsia"/>
          <w:rtl/>
          <w:lang w:eastAsia="en-US"/>
        </w:rPr>
        <w:t>קו</w:t>
      </w:r>
      <w:r>
        <w:rPr>
          <w:rtl/>
          <w:lang w:eastAsia="en-US"/>
        </w:rPr>
        <w:t xml:space="preserve"> </w:t>
      </w:r>
      <w:r>
        <w:rPr>
          <w:rFonts w:hint="eastAsia"/>
          <w:rtl/>
          <w:lang w:eastAsia="en-US"/>
        </w:rPr>
        <w:t>הצדק</w:t>
      </w:r>
      <w:r>
        <w:rPr>
          <w:rtl/>
          <w:lang w:eastAsia="en-US"/>
        </w:rPr>
        <w:t xml:space="preserve"> </w:t>
      </w:r>
      <w:r>
        <w:rPr>
          <w:rFonts w:hint="eastAsia"/>
          <w:rtl/>
          <w:lang w:eastAsia="en-US"/>
        </w:rPr>
        <w:t>מתבונתו</w:t>
      </w:r>
      <w:r>
        <w:rPr>
          <w:rtl/>
          <w:lang w:eastAsia="en-US"/>
        </w:rPr>
        <w:t xml:space="preserve"> </w:t>
      </w:r>
      <w:r>
        <w:rPr>
          <w:rFonts w:hint="eastAsia"/>
          <w:rtl/>
          <w:lang w:eastAsia="en-US"/>
        </w:rPr>
        <w:t>הנכונה</w:t>
      </w:r>
      <w:r w:rsidR="00BA160A">
        <w:rPr>
          <w:rFonts w:hint="cs"/>
          <w:rtl/>
          <w:lang w:eastAsia="en-US"/>
        </w:rPr>
        <w:t>.</w:t>
      </w:r>
      <w:r w:rsidR="00AE0B28">
        <w:rPr>
          <w:rStyle w:val="a5"/>
          <w:rtl/>
          <w:lang w:eastAsia="en-US"/>
        </w:rPr>
        <w:footnoteReference w:id="20"/>
      </w:r>
      <w:r w:rsidR="00AE0B28">
        <w:rPr>
          <w:rtl/>
          <w:lang w:eastAsia="en-US"/>
        </w:rPr>
        <w:t xml:space="preserve"> </w:t>
      </w:r>
      <w:r>
        <w:rPr>
          <w:rFonts w:hint="eastAsia"/>
          <w:rtl/>
          <w:lang w:eastAsia="en-US"/>
        </w:rPr>
        <w:t>וידע</w:t>
      </w:r>
      <w:r>
        <w:rPr>
          <w:rtl/>
          <w:lang w:eastAsia="en-US"/>
        </w:rPr>
        <w:t xml:space="preserve"> </w:t>
      </w:r>
      <w:r>
        <w:rPr>
          <w:rFonts w:hint="eastAsia"/>
          <w:rtl/>
          <w:lang w:eastAsia="en-US"/>
        </w:rPr>
        <w:t>שיש</w:t>
      </w:r>
      <w:r>
        <w:rPr>
          <w:rtl/>
          <w:lang w:eastAsia="en-US"/>
        </w:rPr>
        <w:t xml:space="preserve"> </w:t>
      </w:r>
      <w:r>
        <w:rPr>
          <w:rFonts w:hint="eastAsia"/>
          <w:rtl/>
          <w:lang w:eastAsia="en-US"/>
        </w:rPr>
        <w:t>שם</w:t>
      </w:r>
      <w:r>
        <w:rPr>
          <w:rtl/>
          <w:lang w:eastAsia="en-US"/>
        </w:rPr>
        <w:t xml:space="preserve"> </w:t>
      </w:r>
      <w:r>
        <w:rPr>
          <w:rFonts w:hint="eastAsia"/>
          <w:rtl/>
          <w:lang w:eastAsia="en-US"/>
        </w:rPr>
        <w:t>אלוה</w:t>
      </w:r>
      <w:r>
        <w:rPr>
          <w:rtl/>
          <w:lang w:eastAsia="en-US"/>
        </w:rPr>
        <w:t xml:space="preserve"> </w:t>
      </w:r>
      <w:r>
        <w:rPr>
          <w:rFonts w:hint="eastAsia"/>
          <w:rtl/>
          <w:lang w:eastAsia="en-US"/>
        </w:rPr>
        <w:t>אחד</w:t>
      </w:r>
      <w:r>
        <w:rPr>
          <w:rtl/>
          <w:lang w:eastAsia="en-US"/>
        </w:rPr>
        <w:t xml:space="preserve"> </w:t>
      </w:r>
      <w:r>
        <w:rPr>
          <w:rFonts w:hint="eastAsia"/>
          <w:rtl/>
          <w:lang w:eastAsia="en-US"/>
        </w:rPr>
        <w:t>והוא</w:t>
      </w:r>
      <w:r>
        <w:rPr>
          <w:rtl/>
          <w:lang w:eastAsia="en-US"/>
        </w:rPr>
        <w:t xml:space="preserve"> </w:t>
      </w:r>
      <w:r>
        <w:rPr>
          <w:rFonts w:hint="eastAsia"/>
          <w:rtl/>
          <w:lang w:eastAsia="en-US"/>
        </w:rPr>
        <w:t>מנהיג</w:t>
      </w:r>
      <w:r>
        <w:rPr>
          <w:rtl/>
          <w:lang w:eastAsia="en-US"/>
        </w:rPr>
        <w:t xml:space="preserve"> </w:t>
      </w:r>
      <w:r>
        <w:rPr>
          <w:rFonts w:hint="eastAsia"/>
          <w:rtl/>
          <w:lang w:eastAsia="en-US"/>
        </w:rPr>
        <w:t>הגלגל</w:t>
      </w:r>
      <w:r>
        <w:rPr>
          <w:rtl/>
          <w:lang w:eastAsia="en-US"/>
        </w:rPr>
        <w:t xml:space="preserve"> </w:t>
      </w:r>
      <w:r>
        <w:rPr>
          <w:rFonts w:hint="eastAsia"/>
          <w:rtl/>
          <w:lang w:eastAsia="en-US"/>
        </w:rPr>
        <w:t>והוא</w:t>
      </w:r>
      <w:r>
        <w:rPr>
          <w:rtl/>
          <w:lang w:eastAsia="en-US"/>
        </w:rPr>
        <w:t xml:space="preserve"> </w:t>
      </w:r>
      <w:r>
        <w:rPr>
          <w:rFonts w:hint="eastAsia"/>
          <w:rtl/>
          <w:lang w:eastAsia="en-US"/>
        </w:rPr>
        <w:t>ברא</w:t>
      </w:r>
      <w:r>
        <w:rPr>
          <w:rtl/>
          <w:lang w:eastAsia="en-US"/>
        </w:rPr>
        <w:t xml:space="preserve"> </w:t>
      </w:r>
      <w:r>
        <w:rPr>
          <w:rFonts w:hint="eastAsia"/>
          <w:rtl/>
          <w:lang w:eastAsia="en-US"/>
        </w:rPr>
        <w:t>הכל</w:t>
      </w:r>
      <w:r>
        <w:rPr>
          <w:rtl/>
          <w:lang w:eastAsia="en-US"/>
        </w:rPr>
        <w:t xml:space="preserve"> </w:t>
      </w:r>
      <w:r>
        <w:rPr>
          <w:rFonts w:hint="eastAsia"/>
          <w:rtl/>
          <w:lang w:eastAsia="en-US"/>
        </w:rPr>
        <w:t>ואין</w:t>
      </w:r>
      <w:r>
        <w:rPr>
          <w:rtl/>
          <w:lang w:eastAsia="en-US"/>
        </w:rPr>
        <w:t xml:space="preserve"> </w:t>
      </w:r>
      <w:r>
        <w:rPr>
          <w:rFonts w:hint="eastAsia"/>
          <w:rtl/>
          <w:lang w:eastAsia="en-US"/>
        </w:rPr>
        <w:t>בכל</w:t>
      </w:r>
      <w:r>
        <w:rPr>
          <w:rtl/>
          <w:lang w:eastAsia="en-US"/>
        </w:rPr>
        <w:t xml:space="preserve"> </w:t>
      </w:r>
      <w:r>
        <w:rPr>
          <w:rFonts w:hint="eastAsia"/>
          <w:rtl/>
          <w:lang w:eastAsia="en-US"/>
        </w:rPr>
        <w:t>הנמצא</w:t>
      </w:r>
      <w:r>
        <w:rPr>
          <w:rtl/>
          <w:lang w:eastAsia="en-US"/>
        </w:rPr>
        <w:t xml:space="preserve"> </w:t>
      </w:r>
      <w:r>
        <w:rPr>
          <w:rFonts w:hint="eastAsia"/>
          <w:rtl/>
          <w:lang w:eastAsia="en-US"/>
        </w:rPr>
        <w:t>אלוה</w:t>
      </w:r>
      <w:r>
        <w:rPr>
          <w:rtl/>
          <w:lang w:eastAsia="en-US"/>
        </w:rPr>
        <w:t xml:space="preserve"> </w:t>
      </w:r>
      <w:r>
        <w:rPr>
          <w:rFonts w:hint="eastAsia"/>
          <w:rtl/>
          <w:lang w:eastAsia="en-US"/>
        </w:rPr>
        <w:t>חוץ</w:t>
      </w:r>
      <w:r>
        <w:rPr>
          <w:rtl/>
          <w:lang w:eastAsia="en-US"/>
        </w:rPr>
        <w:t xml:space="preserve"> </w:t>
      </w:r>
      <w:r>
        <w:rPr>
          <w:rFonts w:hint="eastAsia"/>
          <w:rtl/>
          <w:lang w:eastAsia="en-US"/>
        </w:rPr>
        <w:t>ממנו</w:t>
      </w:r>
      <w:r w:rsidR="00BA160A">
        <w:rPr>
          <w:rFonts w:hint="cs"/>
          <w:rtl/>
          <w:lang w:eastAsia="en-US"/>
        </w:rPr>
        <w:t xml:space="preserve"> ...</w:t>
      </w:r>
      <w:r w:rsidR="007437F1">
        <w:rPr>
          <w:rStyle w:val="a5"/>
          <w:rtl/>
          <w:lang w:eastAsia="en-US"/>
        </w:rPr>
        <w:footnoteReference w:id="21"/>
      </w:r>
    </w:p>
    <w:p w14:paraId="33B3136D" w14:textId="77777777" w:rsidR="00247FF0" w:rsidRDefault="00247FF0" w:rsidP="00034B76">
      <w:pPr>
        <w:pStyle w:val="ac"/>
        <w:rPr>
          <w:rFonts w:hint="cs"/>
          <w:rtl/>
          <w:lang w:eastAsia="en-US"/>
        </w:rPr>
      </w:pPr>
      <w:r>
        <w:rPr>
          <w:rFonts w:hint="eastAsia"/>
          <w:rtl/>
          <w:lang w:eastAsia="en-US"/>
        </w:rPr>
        <w:t>ובן</w:t>
      </w:r>
      <w:r>
        <w:rPr>
          <w:rtl/>
          <w:lang w:eastAsia="en-US"/>
        </w:rPr>
        <w:t xml:space="preserve"> </w:t>
      </w:r>
      <w:r>
        <w:rPr>
          <w:rFonts w:hint="eastAsia"/>
          <w:rtl/>
          <w:lang w:eastAsia="en-US"/>
        </w:rPr>
        <w:t>ארבעים</w:t>
      </w:r>
      <w:r>
        <w:rPr>
          <w:rtl/>
          <w:lang w:eastAsia="en-US"/>
        </w:rPr>
        <w:t xml:space="preserve"> </w:t>
      </w:r>
      <w:r>
        <w:rPr>
          <w:rFonts w:hint="eastAsia"/>
          <w:rtl/>
          <w:lang w:eastAsia="en-US"/>
        </w:rPr>
        <w:t>שנה</w:t>
      </w:r>
      <w:r>
        <w:rPr>
          <w:rtl/>
          <w:lang w:eastAsia="en-US"/>
        </w:rPr>
        <w:t xml:space="preserve"> </w:t>
      </w:r>
      <w:r>
        <w:rPr>
          <w:rFonts w:hint="eastAsia"/>
          <w:rtl/>
          <w:lang w:eastAsia="en-US"/>
        </w:rPr>
        <w:t>הכיר</w:t>
      </w:r>
      <w:r>
        <w:rPr>
          <w:rtl/>
          <w:lang w:eastAsia="en-US"/>
        </w:rPr>
        <w:t xml:space="preserve"> </w:t>
      </w:r>
      <w:r>
        <w:rPr>
          <w:rFonts w:hint="eastAsia"/>
          <w:rtl/>
          <w:lang w:eastAsia="en-US"/>
        </w:rPr>
        <w:t>אברהם</w:t>
      </w:r>
      <w:r>
        <w:rPr>
          <w:rtl/>
          <w:lang w:eastAsia="en-US"/>
        </w:rPr>
        <w:t xml:space="preserve"> </w:t>
      </w:r>
      <w:r>
        <w:rPr>
          <w:rFonts w:hint="eastAsia"/>
          <w:rtl/>
          <w:lang w:eastAsia="en-US"/>
        </w:rPr>
        <w:t>את</w:t>
      </w:r>
      <w:r>
        <w:rPr>
          <w:rtl/>
          <w:lang w:eastAsia="en-US"/>
        </w:rPr>
        <w:t xml:space="preserve"> </w:t>
      </w:r>
      <w:r>
        <w:rPr>
          <w:rFonts w:hint="eastAsia"/>
          <w:rtl/>
          <w:lang w:eastAsia="en-US"/>
        </w:rPr>
        <w:t>בוראו</w:t>
      </w:r>
      <w:r w:rsidR="00034B76">
        <w:rPr>
          <w:rFonts w:hint="cs"/>
          <w:rtl/>
          <w:lang w:eastAsia="en-US"/>
        </w:rPr>
        <w:t>.</w:t>
      </w:r>
      <w:r w:rsidR="00034B76">
        <w:rPr>
          <w:rStyle w:val="a5"/>
          <w:rtl/>
          <w:lang w:eastAsia="en-US"/>
        </w:rPr>
        <w:footnoteReference w:id="22"/>
      </w:r>
      <w:r>
        <w:rPr>
          <w:rtl/>
          <w:lang w:eastAsia="en-US"/>
        </w:rPr>
        <w:t xml:space="preserve"> </w:t>
      </w:r>
      <w:r>
        <w:rPr>
          <w:rFonts w:hint="eastAsia"/>
          <w:rtl/>
          <w:lang w:eastAsia="en-US"/>
        </w:rPr>
        <w:t>כיון</w:t>
      </w:r>
      <w:r>
        <w:rPr>
          <w:rtl/>
          <w:lang w:eastAsia="en-US"/>
        </w:rPr>
        <w:t xml:space="preserve"> </w:t>
      </w:r>
      <w:r>
        <w:rPr>
          <w:rFonts w:hint="eastAsia"/>
          <w:rtl/>
          <w:lang w:eastAsia="en-US"/>
        </w:rPr>
        <w:t>שהכיר</w:t>
      </w:r>
      <w:r>
        <w:rPr>
          <w:rtl/>
          <w:lang w:eastAsia="en-US"/>
        </w:rPr>
        <w:t xml:space="preserve"> </w:t>
      </w:r>
      <w:r>
        <w:rPr>
          <w:rFonts w:hint="eastAsia"/>
          <w:rtl/>
          <w:lang w:eastAsia="en-US"/>
        </w:rPr>
        <w:t>וידע</w:t>
      </w:r>
      <w:r w:rsidR="00034B76">
        <w:rPr>
          <w:rFonts w:hint="cs"/>
          <w:rtl/>
          <w:lang w:eastAsia="en-US"/>
        </w:rPr>
        <w:t>,</w:t>
      </w:r>
      <w:r>
        <w:rPr>
          <w:rtl/>
          <w:lang w:eastAsia="en-US"/>
        </w:rPr>
        <w:t xml:space="preserve"> </w:t>
      </w:r>
      <w:r>
        <w:rPr>
          <w:rFonts w:hint="eastAsia"/>
          <w:rtl/>
          <w:lang w:eastAsia="en-US"/>
        </w:rPr>
        <w:t>התחיל</w:t>
      </w:r>
      <w:r>
        <w:rPr>
          <w:rtl/>
          <w:lang w:eastAsia="en-US"/>
        </w:rPr>
        <w:t xml:space="preserve"> </w:t>
      </w:r>
      <w:r>
        <w:rPr>
          <w:rFonts w:hint="eastAsia"/>
          <w:rtl/>
          <w:lang w:eastAsia="en-US"/>
        </w:rPr>
        <w:t>להשיב</w:t>
      </w:r>
      <w:r>
        <w:rPr>
          <w:rtl/>
          <w:lang w:eastAsia="en-US"/>
        </w:rPr>
        <w:t xml:space="preserve"> </w:t>
      </w:r>
      <w:r>
        <w:rPr>
          <w:rFonts w:hint="eastAsia"/>
          <w:rtl/>
          <w:lang w:eastAsia="en-US"/>
        </w:rPr>
        <w:t>תשובות</w:t>
      </w:r>
      <w:r>
        <w:rPr>
          <w:rtl/>
          <w:lang w:eastAsia="en-US"/>
        </w:rPr>
        <w:t xml:space="preserve"> </w:t>
      </w:r>
      <w:r>
        <w:rPr>
          <w:rFonts w:hint="eastAsia"/>
          <w:rtl/>
          <w:lang w:eastAsia="en-US"/>
        </w:rPr>
        <w:t>על</w:t>
      </w:r>
      <w:r>
        <w:rPr>
          <w:rtl/>
          <w:lang w:eastAsia="en-US"/>
        </w:rPr>
        <w:t xml:space="preserve"> </w:t>
      </w:r>
      <w:smartTag w:uri="urn:schemas-microsoft-com:office:smarttags" w:element="PersonName">
        <w:smartTagPr>
          <w:attr w:name="ProductID" w:val="בני אור"/>
        </w:smartTagPr>
        <w:r>
          <w:rPr>
            <w:rFonts w:hint="eastAsia"/>
            <w:rtl/>
            <w:lang w:eastAsia="en-US"/>
          </w:rPr>
          <w:t>בני</w:t>
        </w:r>
        <w:r>
          <w:rPr>
            <w:rtl/>
            <w:lang w:eastAsia="en-US"/>
          </w:rPr>
          <w:t xml:space="preserve"> </w:t>
        </w:r>
        <w:r>
          <w:rPr>
            <w:rFonts w:hint="eastAsia"/>
            <w:rtl/>
            <w:lang w:eastAsia="en-US"/>
          </w:rPr>
          <w:t>אור</w:t>
        </w:r>
      </w:smartTag>
      <w:r>
        <w:rPr>
          <w:rtl/>
          <w:lang w:eastAsia="en-US"/>
        </w:rPr>
        <w:t xml:space="preserve"> </w:t>
      </w:r>
      <w:r>
        <w:rPr>
          <w:rFonts w:hint="eastAsia"/>
          <w:rtl/>
          <w:lang w:eastAsia="en-US"/>
        </w:rPr>
        <w:t>כשדים</w:t>
      </w:r>
      <w:r>
        <w:rPr>
          <w:rtl/>
          <w:lang w:eastAsia="en-US"/>
        </w:rPr>
        <w:t xml:space="preserve"> </w:t>
      </w:r>
      <w:r>
        <w:rPr>
          <w:rFonts w:hint="eastAsia"/>
          <w:rtl/>
          <w:lang w:eastAsia="en-US"/>
        </w:rPr>
        <w:t>ולערוך</w:t>
      </w:r>
      <w:r>
        <w:rPr>
          <w:rtl/>
          <w:lang w:eastAsia="en-US"/>
        </w:rPr>
        <w:t xml:space="preserve"> </w:t>
      </w:r>
      <w:r>
        <w:rPr>
          <w:rFonts w:hint="eastAsia"/>
          <w:rtl/>
          <w:lang w:eastAsia="en-US"/>
        </w:rPr>
        <w:t>דין</w:t>
      </w:r>
      <w:r>
        <w:rPr>
          <w:rtl/>
          <w:lang w:eastAsia="en-US"/>
        </w:rPr>
        <w:t xml:space="preserve"> </w:t>
      </w:r>
      <w:r>
        <w:rPr>
          <w:rFonts w:hint="eastAsia"/>
          <w:rtl/>
          <w:lang w:eastAsia="en-US"/>
        </w:rPr>
        <w:t>עמהם</w:t>
      </w:r>
      <w:r>
        <w:rPr>
          <w:rtl/>
          <w:lang w:eastAsia="en-US"/>
        </w:rPr>
        <w:t xml:space="preserve"> </w:t>
      </w:r>
      <w:r>
        <w:rPr>
          <w:rFonts w:hint="eastAsia"/>
          <w:rtl/>
          <w:lang w:eastAsia="en-US"/>
        </w:rPr>
        <w:t>ולומר</w:t>
      </w:r>
      <w:r>
        <w:rPr>
          <w:rtl/>
          <w:lang w:eastAsia="en-US"/>
        </w:rPr>
        <w:t xml:space="preserve"> </w:t>
      </w:r>
      <w:r>
        <w:rPr>
          <w:rFonts w:hint="eastAsia"/>
          <w:rtl/>
          <w:lang w:eastAsia="en-US"/>
        </w:rPr>
        <w:t>שאין</w:t>
      </w:r>
      <w:r>
        <w:rPr>
          <w:rtl/>
          <w:lang w:eastAsia="en-US"/>
        </w:rPr>
        <w:t xml:space="preserve"> </w:t>
      </w:r>
      <w:r>
        <w:rPr>
          <w:rFonts w:hint="eastAsia"/>
          <w:rtl/>
          <w:lang w:eastAsia="en-US"/>
        </w:rPr>
        <w:t>זו</w:t>
      </w:r>
      <w:r>
        <w:rPr>
          <w:rtl/>
          <w:lang w:eastAsia="en-US"/>
        </w:rPr>
        <w:t xml:space="preserve"> </w:t>
      </w:r>
      <w:r>
        <w:rPr>
          <w:rFonts w:hint="eastAsia"/>
          <w:rtl/>
          <w:lang w:eastAsia="en-US"/>
        </w:rPr>
        <w:t>דרך</w:t>
      </w:r>
      <w:r>
        <w:rPr>
          <w:rtl/>
          <w:lang w:eastAsia="en-US"/>
        </w:rPr>
        <w:t xml:space="preserve"> </w:t>
      </w:r>
      <w:r>
        <w:rPr>
          <w:rFonts w:hint="eastAsia"/>
          <w:rtl/>
          <w:lang w:eastAsia="en-US"/>
        </w:rPr>
        <w:t>האמת</w:t>
      </w:r>
      <w:r>
        <w:rPr>
          <w:rtl/>
          <w:lang w:eastAsia="en-US"/>
        </w:rPr>
        <w:t xml:space="preserve"> </w:t>
      </w:r>
      <w:r>
        <w:rPr>
          <w:rFonts w:hint="eastAsia"/>
          <w:rtl/>
          <w:lang w:eastAsia="en-US"/>
        </w:rPr>
        <w:t>שאתם</w:t>
      </w:r>
      <w:r>
        <w:rPr>
          <w:rtl/>
          <w:lang w:eastAsia="en-US"/>
        </w:rPr>
        <w:t xml:space="preserve"> </w:t>
      </w:r>
      <w:r>
        <w:rPr>
          <w:rFonts w:hint="eastAsia"/>
          <w:rtl/>
          <w:lang w:eastAsia="en-US"/>
        </w:rPr>
        <w:t>הולכים</w:t>
      </w:r>
      <w:r>
        <w:rPr>
          <w:rtl/>
          <w:lang w:eastAsia="en-US"/>
        </w:rPr>
        <w:t xml:space="preserve"> </w:t>
      </w:r>
      <w:r>
        <w:rPr>
          <w:rFonts w:hint="eastAsia"/>
          <w:rtl/>
          <w:lang w:eastAsia="en-US"/>
        </w:rPr>
        <w:t>בה</w:t>
      </w:r>
      <w:r w:rsidR="00C918C4">
        <w:rPr>
          <w:rFonts w:hint="cs"/>
          <w:rtl/>
          <w:lang w:eastAsia="en-US"/>
        </w:rPr>
        <w:t>.</w:t>
      </w:r>
      <w:r>
        <w:rPr>
          <w:rtl/>
          <w:lang w:eastAsia="en-US"/>
        </w:rPr>
        <w:t xml:space="preserve"> </w:t>
      </w:r>
      <w:r>
        <w:rPr>
          <w:rFonts w:hint="eastAsia"/>
          <w:rtl/>
          <w:lang w:eastAsia="en-US"/>
        </w:rPr>
        <w:t>ושיבר</w:t>
      </w:r>
      <w:r>
        <w:rPr>
          <w:rtl/>
          <w:lang w:eastAsia="en-US"/>
        </w:rPr>
        <w:t xml:space="preserve"> </w:t>
      </w:r>
      <w:r>
        <w:rPr>
          <w:rFonts w:hint="eastAsia"/>
          <w:rtl/>
          <w:lang w:eastAsia="en-US"/>
        </w:rPr>
        <w:t>הצלמים</w:t>
      </w:r>
      <w:r>
        <w:rPr>
          <w:rtl/>
          <w:lang w:eastAsia="en-US"/>
        </w:rPr>
        <w:t xml:space="preserve"> </w:t>
      </w:r>
      <w:r>
        <w:rPr>
          <w:rFonts w:hint="eastAsia"/>
          <w:rtl/>
          <w:lang w:eastAsia="en-US"/>
        </w:rPr>
        <w:t>והתחיל</w:t>
      </w:r>
      <w:r>
        <w:rPr>
          <w:rtl/>
          <w:lang w:eastAsia="en-US"/>
        </w:rPr>
        <w:t xml:space="preserve"> </w:t>
      </w:r>
      <w:r>
        <w:rPr>
          <w:rFonts w:hint="eastAsia"/>
          <w:rtl/>
          <w:lang w:eastAsia="en-US"/>
        </w:rPr>
        <w:t>להודיע</w:t>
      </w:r>
      <w:r>
        <w:rPr>
          <w:rtl/>
          <w:lang w:eastAsia="en-US"/>
        </w:rPr>
        <w:t xml:space="preserve"> </w:t>
      </w:r>
      <w:r>
        <w:rPr>
          <w:rFonts w:hint="eastAsia"/>
          <w:rtl/>
          <w:lang w:eastAsia="en-US"/>
        </w:rPr>
        <w:t>לעם</w:t>
      </w:r>
      <w:r>
        <w:rPr>
          <w:rtl/>
          <w:lang w:eastAsia="en-US"/>
        </w:rPr>
        <w:t xml:space="preserve"> </w:t>
      </w:r>
      <w:r>
        <w:rPr>
          <w:rFonts w:hint="eastAsia"/>
          <w:rtl/>
          <w:lang w:eastAsia="en-US"/>
        </w:rPr>
        <w:t>שאין</w:t>
      </w:r>
      <w:r>
        <w:rPr>
          <w:rtl/>
          <w:lang w:eastAsia="en-US"/>
        </w:rPr>
        <w:t xml:space="preserve"> </w:t>
      </w:r>
      <w:r>
        <w:rPr>
          <w:rFonts w:hint="eastAsia"/>
          <w:rtl/>
          <w:lang w:eastAsia="en-US"/>
        </w:rPr>
        <w:t>ראוי</w:t>
      </w:r>
      <w:r>
        <w:rPr>
          <w:rtl/>
          <w:lang w:eastAsia="en-US"/>
        </w:rPr>
        <w:t xml:space="preserve"> </w:t>
      </w:r>
      <w:r>
        <w:rPr>
          <w:rFonts w:hint="eastAsia"/>
          <w:rtl/>
          <w:lang w:eastAsia="en-US"/>
        </w:rPr>
        <w:t>לעבוד</w:t>
      </w:r>
      <w:r>
        <w:rPr>
          <w:rtl/>
          <w:lang w:eastAsia="en-US"/>
        </w:rPr>
        <w:t xml:space="preserve"> </w:t>
      </w:r>
      <w:r>
        <w:rPr>
          <w:rFonts w:hint="eastAsia"/>
          <w:rtl/>
          <w:lang w:eastAsia="en-US"/>
        </w:rPr>
        <w:t>אלא</w:t>
      </w:r>
      <w:r>
        <w:rPr>
          <w:rtl/>
          <w:lang w:eastAsia="en-US"/>
        </w:rPr>
        <w:t xml:space="preserve"> </w:t>
      </w:r>
      <w:r>
        <w:rPr>
          <w:rFonts w:hint="eastAsia"/>
          <w:rtl/>
          <w:lang w:eastAsia="en-US"/>
        </w:rPr>
        <w:t>לאלוה</w:t>
      </w:r>
      <w:r>
        <w:rPr>
          <w:rtl/>
          <w:lang w:eastAsia="en-US"/>
        </w:rPr>
        <w:t xml:space="preserve"> </w:t>
      </w:r>
      <w:r>
        <w:rPr>
          <w:rFonts w:hint="eastAsia"/>
          <w:rtl/>
          <w:lang w:eastAsia="en-US"/>
        </w:rPr>
        <w:t>העולם</w:t>
      </w:r>
      <w:r>
        <w:rPr>
          <w:rtl/>
          <w:lang w:eastAsia="en-US"/>
        </w:rPr>
        <w:t xml:space="preserve"> </w:t>
      </w:r>
      <w:r>
        <w:rPr>
          <w:rFonts w:hint="eastAsia"/>
          <w:rtl/>
          <w:lang w:eastAsia="en-US"/>
        </w:rPr>
        <w:t>ולו</w:t>
      </w:r>
      <w:r>
        <w:rPr>
          <w:rtl/>
          <w:lang w:eastAsia="en-US"/>
        </w:rPr>
        <w:t xml:space="preserve"> </w:t>
      </w:r>
      <w:r>
        <w:rPr>
          <w:rFonts w:hint="eastAsia"/>
          <w:rtl/>
          <w:lang w:eastAsia="en-US"/>
        </w:rPr>
        <w:t>ראוי</w:t>
      </w:r>
      <w:r>
        <w:rPr>
          <w:rtl/>
          <w:lang w:eastAsia="en-US"/>
        </w:rPr>
        <w:t xml:space="preserve"> </w:t>
      </w:r>
      <w:r>
        <w:rPr>
          <w:rFonts w:hint="eastAsia"/>
          <w:rtl/>
          <w:lang w:eastAsia="en-US"/>
        </w:rPr>
        <w:t>להשתחוות</w:t>
      </w:r>
      <w:r>
        <w:rPr>
          <w:rtl/>
          <w:lang w:eastAsia="en-US"/>
        </w:rPr>
        <w:t xml:space="preserve"> </w:t>
      </w:r>
      <w:r>
        <w:rPr>
          <w:rFonts w:hint="eastAsia"/>
          <w:rtl/>
          <w:lang w:eastAsia="en-US"/>
        </w:rPr>
        <w:t>ולהקריב</w:t>
      </w:r>
      <w:r>
        <w:rPr>
          <w:rtl/>
          <w:lang w:eastAsia="en-US"/>
        </w:rPr>
        <w:t xml:space="preserve"> </w:t>
      </w:r>
      <w:r>
        <w:rPr>
          <w:rFonts w:hint="eastAsia"/>
          <w:rtl/>
          <w:lang w:eastAsia="en-US"/>
        </w:rPr>
        <w:t>ולנסך</w:t>
      </w:r>
      <w:r>
        <w:rPr>
          <w:rtl/>
          <w:lang w:eastAsia="en-US"/>
        </w:rPr>
        <w:t xml:space="preserve"> </w:t>
      </w:r>
      <w:r>
        <w:rPr>
          <w:rFonts w:hint="eastAsia"/>
          <w:rtl/>
          <w:lang w:eastAsia="en-US"/>
        </w:rPr>
        <w:t>כדי</w:t>
      </w:r>
      <w:r>
        <w:rPr>
          <w:rtl/>
          <w:lang w:eastAsia="en-US"/>
        </w:rPr>
        <w:t xml:space="preserve"> </w:t>
      </w:r>
      <w:r>
        <w:rPr>
          <w:rFonts w:hint="eastAsia"/>
          <w:rtl/>
          <w:lang w:eastAsia="en-US"/>
        </w:rPr>
        <w:t>שיכירוהו</w:t>
      </w:r>
      <w:r>
        <w:rPr>
          <w:rtl/>
          <w:lang w:eastAsia="en-US"/>
        </w:rPr>
        <w:t xml:space="preserve"> </w:t>
      </w:r>
      <w:r>
        <w:rPr>
          <w:rFonts w:hint="eastAsia"/>
          <w:rtl/>
          <w:lang w:eastAsia="en-US"/>
        </w:rPr>
        <w:t>כל</w:t>
      </w:r>
      <w:r>
        <w:rPr>
          <w:rtl/>
          <w:lang w:eastAsia="en-US"/>
        </w:rPr>
        <w:t xml:space="preserve"> </w:t>
      </w:r>
      <w:r>
        <w:rPr>
          <w:rFonts w:hint="eastAsia"/>
          <w:rtl/>
          <w:lang w:eastAsia="en-US"/>
        </w:rPr>
        <w:t>הברואים</w:t>
      </w:r>
      <w:r>
        <w:rPr>
          <w:rtl/>
          <w:lang w:eastAsia="en-US"/>
        </w:rPr>
        <w:t xml:space="preserve"> </w:t>
      </w:r>
      <w:r>
        <w:rPr>
          <w:rFonts w:hint="eastAsia"/>
          <w:rtl/>
          <w:lang w:eastAsia="en-US"/>
        </w:rPr>
        <w:t>הבאים</w:t>
      </w:r>
      <w:r w:rsidR="00034B76">
        <w:rPr>
          <w:rFonts w:hint="cs"/>
          <w:rtl/>
          <w:lang w:eastAsia="en-US"/>
        </w:rPr>
        <w:t xml:space="preserve"> ...</w:t>
      </w:r>
      <w:r>
        <w:rPr>
          <w:rtl/>
          <w:lang w:eastAsia="en-US"/>
        </w:rPr>
        <w:t xml:space="preserve"> </w:t>
      </w:r>
      <w:r>
        <w:rPr>
          <w:rFonts w:hint="eastAsia"/>
          <w:rtl/>
          <w:lang w:eastAsia="en-US"/>
        </w:rPr>
        <w:t>כיון</w:t>
      </w:r>
      <w:r>
        <w:rPr>
          <w:rtl/>
          <w:lang w:eastAsia="en-US"/>
        </w:rPr>
        <w:t xml:space="preserve"> </w:t>
      </w:r>
      <w:r>
        <w:rPr>
          <w:rFonts w:hint="eastAsia"/>
          <w:rtl/>
          <w:lang w:eastAsia="en-US"/>
        </w:rPr>
        <w:t>שגבר</w:t>
      </w:r>
      <w:r>
        <w:rPr>
          <w:rtl/>
          <w:lang w:eastAsia="en-US"/>
        </w:rPr>
        <w:t xml:space="preserve"> </w:t>
      </w:r>
      <w:r>
        <w:rPr>
          <w:rFonts w:hint="eastAsia"/>
          <w:rtl/>
          <w:lang w:eastAsia="en-US"/>
        </w:rPr>
        <w:t>עליהם</w:t>
      </w:r>
      <w:r>
        <w:rPr>
          <w:rtl/>
          <w:lang w:eastAsia="en-US"/>
        </w:rPr>
        <w:t xml:space="preserve"> </w:t>
      </w:r>
      <w:r>
        <w:rPr>
          <w:rFonts w:hint="eastAsia"/>
          <w:rtl/>
          <w:lang w:eastAsia="en-US"/>
        </w:rPr>
        <w:t>בראיותיו</w:t>
      </w:r>
      <w:r w:rsidR="00034B76">
        <w:rPr>
          <w:rFonts w:hint="cs"/>
          <w:rtl/>
          <w:lang w:eastAsia="en-US"/>
        </w:rPr>
        <w:t>,</w:t>
      </w:r>
      <w:r>
        <w:rPr>
          <w:rtl/>
          <w:lang w:eastAsia="en-US"/>
        </w:rPr>
        <w:t xml:space="preserve"> </w:t>
      </w:r>
      <w:r>
        <w:rPr>
          <w:rFonts w:hint="eastAsia"/>
          <w:rtl/>
          <w:lang w:eastAsia="en-US"/>
        </w:rPr>
        <w:t>ב</w:t>
      </w:r>
      <w:r w:rsidR="006A3188">
        <w:rPr>
          <w:rFonts w:hint="cs"/>
          <w:rtl/>
          <w:lang w:eastAsia="en-US"/>
        </w:rPr>
        <w:t>י</w:t>
      </w:r>
      <w:r>
        <w:rPr>
          <w:rFonts w:hint="eastAsia"/>
          <w:rtl/>
          <w:lang w:eastAsia="en-US"/>
        </w:rPr>
        <w:t>קש</w:t>
      </w:r>
      <w:r>
        <w:rPr>
          <w:rtl/>
          <w:lang w:eastAsia="en-US"/>
        </w:rPr>
        <w:t xml:space="preserve"> </w:t>
      </w:r>
      <w:r>
        <w:rPr>
          <w:rFonts w:hint="eastAsia"/>
          <w:rtl/>
          <w:lang w:eastAsia="en-US"/>
        </w:rPr>
        <w:t>המלך</w:t>
      </w:r>
      <w:r>
        <w:rPr>
          <w:rtl/>
          <w:lang w:eastAsia="en-US"/>
        </w:rPr>
        <w:t xml:space="preserve"> </w:t>
      </w:r>
      <w:r>
        <w:rPr>
          <w:rFonts w:hint="eastAsia"/>
          <w:rtl/>
          <w:lang w:eastAsia="en-US"/>
        </w:rPr>
        <w:t>להורגו</w:t>
      </w:r>
      <w:r>
        <w:rPr>
          <w:rtl/>
          <w:lang w:eastAsia="en-US"/>
        </w:rPr>
        <w:t xml:space="preserve"> </w:t>
      </w:r>
      <w:r>
        <w:rPr>
          <w:rFonts w:hint="eastAsia"/>
          <w:rtl/>
          <w:lang w:eastAsia="en-US"/>
        </w:rPr>
        <w:t>ונעשה</w:t>
      </w:r>
      <w:r>
        <w:rPr>
          <w:rtl/>
          <w:lang w:eastAsia="en-US"/>
        </w:rPr>
        <w:t xml:space="preserve"> </w:t>
      </w:r>
      <w:r>
        <w:rPr>
          <w:rFonts w:hint="eastAsia"/>
          <w:rtl/>
          <w:lang w:eastAsia="en-US"/>
        </w:rPr>
        <w:t>לו</w:t>
      </w:r>
      <w:r>
        <w:rPr>
          <w:rtl/>
          <w:lang w:eastAsia="en-US"/>
        </w:rPr>
        <w:t xml:space="preserve"> </w:t>
      </w:r>
      <w:r>
        <w:rPr>
          <w:rFonts w:hint="eastAsia"/>
          <w:rtl/>
          <w:lang w:eastAsia="en-US"/>
        </w:rPr>
        <w:t>נס</w:t>
      </w:r>
      <w:r>
        <w:rPr>
          <w:rtl/>
          <w:lang w:eastAsia="en-US"/>
        </w:rPr>
        <w:t xml:space="preserve"> </w:t>
      </w:r>
      <w:r>
        <w:rPr>
          <w:rFonts w:hint="eastAsia"/>
          <w:rtl/>
          <w:lang w:eastAsia="en-US"/>
        </w:rPr>
        <w:t>ויצא</w:t>
      </w:r>
      <w:r>
        <w:rPr>
          <w:rtl/>
          <w:lang w:eastAsia="en-US"/>
        </w:rPr>
        <w:t xml:space="preserve"> </w:t>
      </w:r>
      <w:r>
        <w:rPr>
          <w:rFonts w:hint="eastAsia"/>
          <w:rtl/>
          <w:lang w:eastAsia="en-US"/>
        </w:rPr>
        <w:t>לחרן</w:t>
      </w:r>
      <w:r w:rsidR="00034B76">
        <w:rPr>
          <w:rFonts w:hint="cs"/>
          <w:rtl/>
          <w:lang w:eastAsia="en-US"/>
        </w:rPr>
        <w:t>.</w:t>
      </w:r>
      <w:r w:rsidR="006A3188">
        <w:rPr>
          <w:rStyle w:val="a5"/>
          <w:rtl/>
          <w:lang w:eastAsia="en-US"/>
        </w:rPr>
        <w:footnoteReference w:id="23"/>
      </w:r>
      <w:r>
        <w:rPr>
          <w:rtl/>
          <w:lang w:eastAsia="en-US"/>
        </w:rPr>
        <w:t xml:space="preserve"> </w:t>
      </w:r>
      <w:r>
        <w:rPr>
          <w:rFonts w:hint="eastAsia"/>
          <w:rtl/>
          <w:lang w:eastAsia="en-US"/>
        </w:rPr>
        <w:t>והתחיל</w:t>
      </w:r>
      <w:r>
        <w:rPr>
          <w:rtl/>
          <w:lang w:eastAsia="en-US"/>
        </w:rPr>
        <w:t xml:space="preserve"> </w:t>
      </w:r>
      <w:r>
        <w:rPr>
          <w:rFonts w:hint="eastAsia"/>
          <w:rtl/>
          <w:lang w:eastAsia="en-US"/>
        </w:rPr>
        <w:t>לעמוד</w:t>
      </w:r>
      <w:r>
        <w:rPr>
          <w:rtl/>
          <w:lang w:eastAsia="en-US"/>
        </w:rPr>
        <w:t xml:space="preserve"> </w:t>
      </w:r>
      <w:r>
        <w:rPr>
          <w:rFonts w:hint="eastAsia"/>
          <w:rtl/>
          <w:lang w:eastAsia="en-US"/>
        </w:rPr>
        <w:t>ולקרוא</w:t>
      </w:r>
      <w:r>
        <w:rPr>
          <w:rtl/>
          <w:lang w:eastAsia="en-US"/>
        </w:rPr>
        <w:t xml:space="preserve"> </w:t>
      </w:r>
      <w:r>
        <w:rPr>
          <w:rFonts w:hint="eastAsia"/>
          <w:rtl/>
          <w:lang w:eastAsia="en-US"/>
        </w:rPr>
        <w:t>בקול</w:t>
      </w:r>
      <w:r>
        <w:rPr>
          <w:rtl/>
          <w:lang w:eastAsia="en-US"/>
        </w:rPr>
        <w:t xml:space="preserve"> </w:t>
      </w:r>
      <w:r>
        <w:rPr>
          <w:rFonts w:hint="eastAsia"/>
          <w:rtl/>
          <w:lang w:eastAsia="en-US"/>
        </w:rPr>
        <w:t>גדול</w:t>
      </w:r>
      <w:r>
        <w:rPr>
          <w:rtl/>
          <w:lang w:eastAsia="en-US"/>
        </w:rPr>
        <w:t xml:space="preserve"> </w:t>
      </w:r>
      <w:r>
        <w:rPr>
          <w:rFonts w:hint="eastAsia"/>
          <w:rtl/>
          <w:lang w:eastAsia="en-US"/>
        </w:rPr>
        <w:t>לכל</w:t>
      </w:r>
      <w:r>
        <w:rPr>
          <w:rtl/>
          <w:lang w:eastAsia="en-US"/>
        </w:rPr>
        <w:t xml:space="preserve"> </w:t>
      </w:r>
      <w:r>
        <w:rPr>
          <w:rFonts w:hint="eastAsia"/>
          <w:rtl/>
          <w:lang w:eastAsia="en-US"/>
        </w:rPr>
        <w:t>העולם</w:t>
      </w:r>
      <w:r>
        <w:rPr>
          <w:rtl/>
          <w:lang w:eastAsia="en-US"/>
        </w:rPr>
        <w:t xml:space="preserve"> </w:t>
      </w:r>
      <w:r>
        <w:rPr>
          <w:rFonts w:hint="eastAsia"/>
          <w:rtl/>
          <w:lang w:eastAsia="en-US"/>
        </w:rPr>
        <w:t>ולהודיעם</w:t>
      </w:r>
      <w:r>
        <w:rPr>
          <w:rtl/>
          <w:lang w:eastAsia="en-US"/>
        </w:rPr>
        <w:t xml:space="preserve"> </w:t>
      </w:r>
      <w:r>
        <w:rPr>
          <w:rFonts w:hint="eastAsia"/>
          <w:rtl/>
          <w:lang w:eastAsia="en-US"/>
        </w:rPr>
        <w:t>שיש</w:t>
      </w:r>
      <w:r>
        <w:rPr>
          <w:rtl/>
          <w:lang w:eastAsia="en-US"/>
        </w:rPr>
        <w:t xml:space="preserve"> </w:t>
      </w:r>
      <w:r>
        <w:rPr>
          <w:rFonts w:hint="eastAsia"/>
          <w:rtl/>
          <w:lang w:eastAsia="en-US"/>
        </w:rPr>
        <w:t>שם</w:t>
      </w:r>
      <w:r>
        <w:rPr>
          <w:rtl/>
          <w:lang w:eastAsia="en-US"/>
        </w:rPr>
        <w:t xml:space="preserve"> </w:t>
      </w:r>
      <w:r>
        <w:rPr>
          <w:rFonts w:hint="eastAsia"/>
          <w:rtl/>
          <w:lang w:eastAsia="en-US"/>
        </w:rPr>
        <w:t>אלוה</w:t>
      </w:r>
      <w:r>
        <w:rPr>
          <w:rtl/>
          <w:lang w:eastAsia="en-US"/>
        </w:rPr>
        <w:t xml:space="preserve"> </w:t>
      </w:r>
      <w:r>
        <w:rPr>
          <w:rFonts w:hint="eastAsia"/>
          <w:rtl/>
          <w:lang w:eastAsia="en-US"/>
        </w:rPr>
        <w:t>אחד</w:t>
      </w:r>
      <w:r>
        <w:rPr>
          <w:rtl/>
          <w:lang w:eastAsia="en-US"/>
        </w:rPr>
        <w:t xml:space="preserve"> </w:t>
      </w:r>
      <w:r>
        <w:rPr>
          <w:rFonts w:hint="eastAsia"/>
          <w:rtl/>
          <w:lang w:eastAsia="en-US"/>
        </w:rPr>
        <w:t>לכל</w:t>
      </w:r>
      <w:r>
        <w:rPr>
          <w:rtl/>
          <w:lang w:eastAsia="en-US"/>
        </w:rPr>
        <w:t xml:space="preserve"> </w:t>
      </w:r>
      <w:r>
        <w:rPr>
          <w:rFonts w:hint="eastAsia"/>
          <w:rtl/>
          <w:lang w:eastAsia="en-US"/>
        </w:rPr>
        <w:t>העולם</w:t>
      </w:r>
      <w:r>
        <w:rPr>
          <w:rtl/>
          <w:lang w:eastAsia="en-US"/>
        </w:rPr>
        <w:t xml:space="preserve"> </w:t>
      </w:r>
      <w:r>
        <w:rPr>
          <w:rFonts w:hint="eastAsia"/>
          <w:rtl/>
          <w:lang w:eastAsia="en-US"/>
        </w:rPr>
        <w:t>ולו</w:t>
      </w:r>
      <w:r>
        <w:rPr>
          <w:rtl/>
          <w:lang w:eastAsia="en-US"/>
        </w:rPr>
        <w:t xml:space="preserve"> </w:t>
      </w:r>
      <w:r>
        <w:rPr>
          <w:rFonts w:hint="eastAsia"/>
          <w:rtl/>
          <w:lang w:eastAsia="en-US"/>
        </w:rPr>
        <w:t>ראוי</w:t>
      </w:r>
      <w:r>
        <w:rPr>
          <w:rtl/>
          <w:lang w:eastAsia="en-US"/>
        </w:rPr>
        <w:t xml:space="preserve"> </w:t>
      </w:r>
      <w:r>
        <w:rPr>
          <w:rFonts w:hint="eastAsia"/>
          <w:rtl/>
          <w:lang w:eastAsia="en-US"/>
        </w:rPr>
        <w:t>לעבוד</w:t>
      </w:r>
      <w:r w:rsidR="00034B76">
        <w:rPr>
          <w:rFonts w:hint="cs"/>
          <w:rtl/>
          <w:lang w:eastAsia="en-US"/>
        </w:rPr>
        <w:t>.</w:t>
      </w:r>
      <w:r>
        <w:rPr>
          <w:rtl/>
          <w:lang w:eastAsia="en-US"/>
        </w:rPr>
        <w:t xml:space="preserve"> </w:t>
      </w:r>
      <w:r>
        <w:rPr>
          <w:rFonts w:hint="eastAsia"/>
          <w:rtl/>
          <w:lang w:eastAsia="en-US"/>
        </w:rPr>
        <w:t>והיה</w:t>
      </w:r>
      <w:r>
        <w:rPr>
          <w:rtl/>
          <w:lang w:eastAsia="en-US"/>
        </w:rPr>
        <w:t xml:space="preserve"> </w:t>
      </w:r>
      <w:r>
        <w:rPr>
          <w:rFonts w:hint="eastAsia"/>
          <w:rtl/>
          <w:lang w:eastAsia="en-US"/>
        </w:rPr>
        <w:t>מהלך</w:t>
      </w:r>
      <w:r>
        <w:rPr>
          <w:rtl/>
          <w:lang w:eastAsia="en-US"/>
        </w:rPr>
        <w:t xml:space="preserve"> </w:t>
      </w:r>
      <w:r>
        <w:rPr>
          <w:rFonts w:hint="eastAsia"/>
          <w:rtl/>
          <w:lang w:eastAsia="en-US"/>
        </w:rPr>
        <w:t>וקורא</w:t>
      </w:r>
      <w:r>
        <w:rPr>
          <w:rtl/>
          <w:lang w:eastAsia="en-US"/>
        </w:rPr>
        <w:t xml:space="preserve"> </w:t>
      </w:r>
      <w:r>
        <w:rPr>
          <w:rFonts w:hint="eastAsia"/>
          <w:rtl/>
          <w:lang w:eastAsia="en-US"/>
        </w:rPr>
        <w:t>ומקבץ</w:t>
      </w:r>
      <w:r>
        <w:rPr>
          <w:rtl/>
          <w:lang w:eastAsia="en-US"/>
        </w:rPr>
        <w:t xml:space="preserve"> </w:t>
      </w:r>
      <w:r>
        <w:rPr>
          <w:rFonts w:hint="eastAsia"/>
          <w:rtl/>
          <w:lang w:eastAsia="en-US"/>
        </w:rPr>
        <w:t>העם</w:t>
      </w:r>
      <w:r>
        <w:rPr>
          <w:rtl/>
          <w:lang w:eastAsia="en-US"/>
        </w:rPr>
        <w:t xml:space="preserve"> </w:t>
      </w:r>
      <w:r>
        <w:rPr>
          <w:rFonts w:hint="eastAsia"/>
          <w:rtl/>
          <w:lang w:eastAsia="en-US"/>
        </w:rPr>
        <w:t>מעיר</w:t>
      </w:r>
      <w:r>
        <w:rPr>
          <w:rtl/>
          <w:lang w:eastAsia="en-US"/>
        </w:rPr>
        <w:t xml:space="preserve"> </w:t>
      </w:r>
      <w:r>
        <w:rPr>
          <w:rFonts w:hint="eastAsia"/>
          <w:rtl/>
          <w:lang w:eastAsia="en-US"/>
        </w:rPr>
        <w:t>לעיר</w:t>
      </w:r>
      <w:r>
        <w:rPr>
          <w:rtl/>
          <w:lang w:eastAsia="en-US"/>
        </w:rPr>
        <w:t xml:space="preserve"> </w:t>
      </w:r>
      <w:r>
        <w:rPr>
          <w:rFonts w:hint="eastAsia"/>
          <w:rtl/>
          <w:lang w:eastAsia="en-US"/>
        </w:rPr>
        <w:t>ומממלכה</w:t>
      </w:r>
      <w:r>
        <w:rPr>
          <w:rtl/>
          <w:lang w:eastAsia="en-US"/>
        </w:rPr>
        <w:t xml:space="preserve"> </w:t>
      </w:r>
      <w:r>
        <w:rPr>
          <w:rFonts w:hint="eastAsia"/>
          <w:rtl/>
          <w:lang w:eastAsia="en-US"/>
        </w:rPr>
        <w:t>לממלכה</w:t>
      </w:r>
      <w:r>
        <w:rPr>
          <w:rtl/>
          <w:lang w:eastAsia="en-US"/>
        </w:rPr>
        <w:t xml:space="preserve"> </w:t>
      </w:r>
      <w:r>
        <w:rPr>
          <w:rFonts w:hint="eastAsia"/>
          <w:rtl/>
          <w:lang w:eastAsia="en-US"/>
        </w:rPr>
        <w:t>עד</w:t>
      </w:r>
      <w:r>
        <w:rPr>
          <w:rtl/>
          <w:lang w:eastAsia="en-US"/>
        </w:rPr>
        <w:t xml:space="preserve"> </w:t>
      </w:r>
      <w:r>
        <w:rPr>
          <w:rFonts w:hint="eastAsia"/>
          <w:rtl/>
          <w:lang w:eastAsia="en-US"/>
        </w:rPr>
        <w:t>שהגיע</w:t>
      </w:r>
      <w:r>
        <w:rPr>
          <w:rtl/>
          <w:lang w:eastAsia="en-US"/>
        </w:rPr>
        <w:t xml:space="preserve"> </w:t>
      </w:r>
      <w:r>
        <w:rPr>
          <w:rFonts w:hint="eastAsia"/>
          <w:rtl/>
          <w:lang w:eastAsia="en-US"/>
        </w:rPr>
        <w:t>לארץ</w:t>
      </w:r>
      <w:r>
        <w:rPr>
          <w:rtl/>
          <w:lang w:eastAsia="en-US"/>
        </w:rPr>
        <w:t xml:space="preserve"> </w:t>
      </w:r>
      <w:r>
        <w:rPr>
          <w:rFonts w:hint="eastAsia"/>
          <w:rtl/>
          <w:lang w:eastAsia="en-US"/>
        </w:rPr>
        <w:t>כנען</w:t>
      </w:r>
      <w:r>
        <w:rPr>
          <w:rtl/>
          <w:lang w:eastAsia="en-US"/>
        </w:rPr>
        <w:t xml:space="preserve"> </w:t>
      </w:r>
      <w:r>
        <w:rPr>
          <w:rFonts w:hint="eastAsia"/>
          <w:rtl/>
          <w:lang w:eastAsia="en-US"/>
        </w:rPr>
        <w:t>והוא</w:t>
      </w:r>
      <w:r>
        <w:rPr>
          <w:rtl/>
          <w:lang w:eastAsia="en-US"/>
        </w:rPr>
        <w:t xml:space="preserve"> </w:t>
      </w:r>
      <w:r>
        <w:rPr>
          <w:rFonts w:hint="eastAsia"/>
          <w:rtl/>
          <w:lang w:eastAsia="en-US"/>
        </w:rPr>
        <w:t>קורא</w:t>
      </w:r>
      <w:r w:rsidR="00365BCA">
        <w:rPr>
          <w:rFonts w:hint="cs"/>
          <w:rtl/>
          <w:lang w:eastAsia="en-US"/>
        </w:rPr>
        <w:t>,</w:t>
      </w:r>
      <w:r>
        <w:rPr>
          <w:rtl/>
          <w:lang w:eastAsia="en-US"/>
        </w:rPr>
        <w:t xml:space="preserve"> </w:t>
      </w:r>
      <w:r>
        <w:rPr>
          <w:rFonts w:hint="eastAsia"/>
          <w:rtl/>
          <w:lang w:eastAsia="en-US"/>
        </w:rPr>
        <w:t>שנאמר</w:t>
      </w:r>
      <w:r w:rsidR="00365BCA">
        <w:rPr>
          <w:rFonts w:hint="cs"/>
          <w:rtl/>
          <w:lang w:eastAsia="en-US"/>
        </w:rPr>
        <w:t>:</w:t>
      </w:r>
      <w:r>
        <w:rPr>
          <w:rtl/>
          <w:lang w:eastAsia="en-US"/>
        </w:rPr>
        <w:t xml:space="preserve"> </w:t>
      </w:r>
      <w:r w:rsidR="00602A61">
        <w:rPr>
          <w:rFonts w:hint="cs"/>
          <w:rtl/>
          <w:lang w:eastAsia="en-US"/>
        </w:rPr>
        <w:t>"</w:t>
      </w:r>
      <w:r>
        <w:rPr>
          <w:rFonts w:hint="eastAsia"/>
          <w:rtl/>
          <w:lang w:eastAsia="en-US"/>
        </w:rPr>
        <w:t>ויקרא</w:t>
      </w:r>
      <w:r>
        <w:rPr>
          <w:rtl/>
          <w:lang w:eastAsia="en-US"/>
        </w:rPr>
        <w:t xml:space="preserve"> </w:t>
      </w:r>
      <w:r>
        <w:rPr>
          <w:rFonts w:hint="eastAsia"/>
          <w:rtl/>
          <w:lang w:eastAsia="en-US"/>
        </w:rPr>
        <w:t>שם</w:t>
      </w:r>
      <w:r>
        <w:rPr>
          <w:rtl/>
          <w:lang w:eastAsia="en-US"/>
        </w:rPr>
        <w:t xml:space="preserve"> </w:t>
      </w:r>
      <w:r>
        <w:rPr>
          <w:rFonts w:hint="eastAsia"/>
          <w:rtl/>
          <w:lang w:eastAsia="en-US"/>
        </w:rPr>
        <w:t>בשם</w:t>
      </w:r>
      <w:r>
        <w:rPr>
          <w:rtl/>
          <w:lang w:eastAsia="en-US"/>
        </w:rPr>
        <w:t xml:space="preserve"> </w:t>
      </w:r>
      <w:r>
        <w:rPr>
          <w:rFonts w:hint="eastAsia"/>
          <w:rtl/>
          <w:lang w:eastAsia="en-US"/>
        </w:rPr>
        <w:t>ה</w:t>
      </w:r>
      <w:r>
        <w:rPr>
          <w:rtl/>
          <w:lang w:eastAsia="en-US"/>
        </w:rPr>
        <w:t xml:space="preserve">' </w:t>
      </w:r>
      <w:r>
        <w:rPr>
          <w:rFonts w:hint="eastAsia"/>
          <w:rtl/>
          <w:lang w:eastAsia="en-US"/>
        </w:rPr>
        <w:t>אל</w:t>
      </w:r>
      <w:r>
        <w:rPr>
          <w:rtl/>
          <w:lang w:eastAsia="en-US"/>
        </w:rPr>
        <w:t xml:space="preserve"> </w:t>
      </w:r>
      <w:r>
        <w:rPr>
          <w:rFonts w:hint="eastAsia"/>
          <w:rtl/>
          <w:lang w:eastAsia="en-US"/>
        </w:rPr>
        <w:t>עולם</w:t>
      </w:r>
      <w:r w:rsidR="00602A61">
        <w:rPr>
          <w:rFonts w:hint="cs"/>
          <w:rtl/>
          <w:lang w:eastAsia="en-US"/>
        </w:rPr>
        <w:t>"</w:t>
      </w:r>
      <w:r w:rsidR="00E823E8">
        <w:rPr>
          <w:rFonts w:hint="cs"/>
          <w:rtl/>
          <w:lang w:eastAsia="en-US"/>
        </w:rPr>
        <w:t xml:space="preserve"> (בראשית יב ח)</w:t>
      </w:r>
      <w:r w:rsidR="00034B76">
        <w:rPr>
          <w:rFonts w:hint="cs"/>
          <w:rtl/>
          <w:lang w:eastAsia="en-US"/>
        </w:rPr>
        <w:t>.</w:t>
      </w:r>
      <w:r w:rsidR="00034B76">
        <w:rPr>
          <w:rStyle w:val="a5"/>
          <w:rtl/>
          <w:lang w:eastAsia="en-US"/>
        </w:rPr>
        <w:footnoteReference w:id="24"/>
      </w:r>
    </w:p>
    <w:p w14:paraId="77FD03DA" w14:textId="77777777" w:rsidR="0039567C" w:rsidRDefault="0039567C" w:rsidP="0039567C">
      <w:pPr>
        <w:pStyle w:val="ab"/>
        <w:rPr>
          <w:rtl/>
          <w:lang w:eastAsia="en-US"/>
        </w:rPr>
      </w:pPr>
      <w:r>
        <w:rPr>
          <w:rtl/>
          <w:lang w:eastAsia="en-US"/>
        </w:rPr>
        <w:t xml:space="preserve">ספר מורה הנבוכים חלק ג פרק כט </w:t>
      </w:r>
      <w:r w:rsidR="00C17EF8">
        <w:rPr>
          <w:rtl/>
          <w:lang w:eastAsia="en-US"/>
        </w:rPr>
        <w:t>–</w:t>
      </w:r>
      <w:r w:rsidR="00C17EF8">
        <w:rPr>
          <w:rFonts w:hint="cs"/>
          <w:rtl/>
          <w:lang w:eastAsia="en-US"/>
        </w:rPr>
        <w:t xml:space="preserve"> מלחמה כנגד המאמינים בשמש ובירח</w:t>
      </w:r>
    </w:p>
    <w:p w14:paraId="4089B86F" w14:textId="77777777" w:rsidR="0039567C" w:rsidRDefault="0039567C" w:rsidP="0039567C">
      <w:pPr>
        <w:pStyle w:val="ac"/>
        <w:rPr>
          <w:rFonts w:hint="cs"/>
          <w:rtl/>
          <w:lang w:eastAsia="en-US"/>
        </w:rPr>
      </w:pPr>
      <w:r>
        <w:rPr>
          <w:rtl/>
          <w:lang w:eastAsia="en-US"/>
        </w:rPr>
        <w:t xml:space="preserve">ידוע שאברהם אבינו ע"ה גדל באמונת הצאב"ה </w:t>
      </w:r>
      <w:r>
        <w:rPr>
          <w:rFonts w:hint="cs"/>
          <w:rtl/>
          <w:lang w:eastAsia="en-US"/>
        </w:rPr>
        <w:t xml:space="preserve">... </w:t>
      </w:r>
      <w:r>
        <w:rPr>
          <w:rtl/>
          <w:lang w:eastAsia="en-US"/>
        </w:rPr>
        <w:t>ואין ספק אצלי שהוא ע"ה כאשר חלק על דעת בני אדם כ</w:t>
      </w:r>
      <w:r>
        <w:rPr>
          <w:rFonts w:hint="cs"/>
          <w:rtl/>
          <w:lang w:eastAsia="en-US"/>
        </w:rPr>
        <w:t>ו</w:t>
      </w:r>
      <w:r>
        <w:rPr>
          <w:rtl/>
          <w:lang w:eastAsia="en-US"/>
        </w:rPr>
        <w:t>לם, שהיו מקללים ומגנים ומבזים אותו התועים ההם, וכאשר סבל הכל בעבור השם וכן הדין לעשות לכבודו, נאמר לו</w:t>
      </w:r>
      <w:r w:rsidR="00A40CD0">
        <w:rPr>
          <w:rFonts w:hint="cs"/>
          <w:rtl/>
          <w:lang w:eastAsia="en-US"/>
        </w:rPr>
        <w:t>:</w:t>
      </w:r>
      <w:r>
        <w:rPr>
          <w:rtl/>
          <w:lang w:eastAsia="en-US"/>
        </w:rPr>
        <w:t xml:space="preserve"> </w:t>
      </w:r>
      <w:r w:rsidR="00A40CD0">
        <w:rPr>
          <w:rFonts w:hint="cs"/>
          <w:rtl/>
          <w:lang w:eastAsia="en-US"/>
        </w:rPr>
        <w:t>"</w:t>
      </w:r>
      <w:r>
        <w:rPr>
          <w:rtl/>
          <w:lang w:eastAsia="en-US"/>
        </w:rPr>
        <w:t>ואברכה מברכיך ומקללך אאור</w:t>
      </w:r>
      <w:r w:rsidR="00A40CD0">
        <w:rPr>
          <w:rFonts w:hint="cs"/>
          <w:rtl/>
          <w:lang w:eastAsia="en-US"/>
        </w:rPr>
        <w:t>"</w:t>
      </w:r>
      <w:r>
        <w:rPr>
          <w:rFonts w:hint="cs"/>
          <w:rtl/>
          <w:lang w:eastAsia="en-US"/>
        </w:rPr>
        <w:t>.</w:t>
      </w:r>
      <w:r>
        <w:rPr>
          <w:rStyle w:val="a5"/>
          <w:rtl/>
          <w:lang w:eastAsia="en-US"/>
        </w:rPr>
        <w:footnoteReference w:id="25"/>
      </w:r>
    </w:p>
    <w:p w14:paraId="7E754613" w14:textId="77777777" w:rsidR="0043115C" w:rsidRPr="00E678C4" w:rsidRDefault="0043115C" w:rsidP="00FA1873">
      <w:pPr>
        <w:pStyle w:val="ab"/>
        <w:rPr>
          <w:rFonts w:hint="cs"/>
          <w:rtl/>
        </w:rPr>
      </w:pPr>
      <w:r w:rsidRPr="00E678C4">
        <w:rPr>
          <w:rtl/>
        </w:rPr>
        <w:lastRenderedPageBreak/>
        <w:t xml:space="preserve">בראשית רבה </w:t>
      </w:r>
      <w:r w:rsidR="00FA1873">
        <w:rPr>
          <w:rFonts w:hint="cs"/>
          <w:rtl/>
        </w:rPr>
        <w:t xml:space="preserve">יד ו </w:t>
      </w:r>
      <w:r w:rsidRPr="00E678C4">
        <w:rPr>
          <w:rtl/>
        </w:rPr>
        <w:t>פרשת בראשית</w:t>
      </w:r>
      <w:r w:rsidR="00127271">
        <w:rPr>
          <w:rFonts w:hint="cs"/>
          <w:rtl/>
        </w:rPr>
        <w:t xml:space="preserve"> </w:t>
      </w:r>
      <w:r w:rsidR="00127271">
        <w:rPr>
          <w:rtl/>
        </w:rPr>
        <w:t>–</w:t>
      </w:r>
      <w:r w:rsidR="00127271">
        <w:rPr>
          <w:rFonts w:hint="cs"/>
          <w:rtl/>
        </w:rPr>
        <w:t xml:space="preserve"> מתקן את קלקולי אדם הראשון</w:t>
      </w:r>
      <w:r w:rsidRPr="00E678C4">
        <w:rPr>
          <w:rtl/>
        </w:rPr>
        <w:t xml:space="preserve"> </w:t>
      </w:r>
    </w:p>
    <w:p w14:paraId="740E393D" w14:textId="77777777" w:rsidR="0043115C" w:rsidRDefault="00FA1873" w:rsidP="00FA1873">
      <w:pPr>
        <w:pStyle w:val="ac"/>
        <w:rPr>
          <w:rFonts w:hint="cs"/>
          <w:rtl/>
        </w:rPr>
      </w:pPr>
      <w:r>
        <w:rPr>
          <w:rFonts w:hint="cs"/>
          <w:rtl/>
        </w:rPr>
        <w:t xml:space="preserve">"וייצר ה' אלהים </w:t>
      </w:r>
      <w:r w:rsidR="0043115C" w:rsidRPr="00E678C4">
        <w:rPr>
          <w:rtl/>
        </w:rPr>
        <w:t>את האדם</w:t>
      </w:r>
      <w:r>
        <w:rPr>
          <w:rFonts w:hint="cs"/>
          <w:rtl/>
        </w:rPr>
        <w:t xml:space="preserve">" - </w:t>
      </w:r>
      <w:r w:rsidR="0043115C" w:rsidRPr="00E678C4">
        <w:rPr>
          <w:rtl/>
        </w:rPr>
        <w:t>בזכותו של אברהם, א"ר לוי</w:t>
      </w:r>
      <w:r w:rsidR="00401130">
        <w:rPr>
          <w:rFonts w:hint="cs"/>
          <w:rtl/>
        </w:rPr>
        <w:t>:</w:t>
      </w:r>
      <w:r w:rsidR="0043115C" w:rsidRPr="00E678C4">
        <w:rPr>
          <w:rtl/>
        </w:rPr>
        <w:t xml:space="preserve"> </w:t>
      </w:r>
      <w:r>
        <w:rPr>
          <w:rFonts w:hint="cs"/>
          <w:rtl/>
        </w:rPr>
        <w:t>"</w:t>
      </w:r>
      <w:r w:rsidR="0043115C" w:rsidRPr="00E678C4">
        <w:rPr>
          <w:rtl/>
        </w:rPr>
        <w:t>האדם הגדול בענקים</w:t>
      </w:r>
      <w:r>
        <w:rPr>
          <w:rFonts w:hint="cs"/>
          <w:rtl/>
        </w:rPr>
        <w:t>" (יהושע יד טו)</w:t>
      </w:r>
      <w:r>
        <w:rPr>
          <w:rStyle w:val="a5"/>
          <w:rtl/>
        </w:rPr>
        <w:footnoteReference w:id="26"/>
      </w:r>
      <w:r>
        <w:rPr>
          <w:rFonts w:hint="cs"/>
          <w:rtl/>
        </w:rPr>
        <w:t xml:space="preserve"> - </w:t>
      </w:r>
      <w:r w:rsidR="0043115C" w:rsidRPr="00E678C4">
        <w:rPr>
          <w:rtl/>
        </w:rPr>
        <w:t>זה אברהם</w:t>
      </w:r>
      <w:r>
        <w:rPr>
          <w:rFonts w:hint="cs"/>
          <w:rtl/>
        </w:rPr>
        <w:t>. ו</w:t>
      </w:r>
      <w:r w:rsidR="0043115C" w:rsidRPr="00E678C4">
        <w:rPr>
          <w:rtl/>
        </w:rPr>
        <w:t>למה קורא אותו גדול</w:t>
      </w:r>
      <w:r>
        <w:rPr>
          <w:rFonts w:hint="cs"/>
          <w:rtl/>
        </w:rPr>
        <w:t>?</w:t>
      </w:r>
      <w:r w:rsidR="0043115C" w:rsidRPr="00E678C4">
        <w:rPr>
          <w:rtl/>
        </w:rPr>
        <w:t xml:space="preserve"> שהיה ראוי להבראות קודם לאדם הראשון, אלא אמר הקב"ה שמא יקלקל ואין מי שיב</w:t>
      </w:r>
      <w:r w:rsidR="00401130">
        <w:rPr>
          <w:rFonts w:hint="cs"/>
          <w:rtl/>
        </w:rPr>
        <w:t>ו</w:t>
      </w:r>
      <w:r w:rsidR="0043115C" w:rsidRPr="00E678C4">
        <w:rPr>
          <w:rtl/>
        </w:rPr>
        <w:t>א לתקן תחתיו, אלא הרי אני בורא את האדם תח</w:t>
      </w:r>
      <w:r w:rsidR="00A40CD0">
        <w:rPr>
          <w:rFonts w:hint="cs"/>
          <w:rtl/>
        </w:rPr>
        <w:t>י</w:t>
      </w:r>
      <w:r w:rsidR="0043115C" w:rsidRPr="00E678C4">
        <w:rPr>
          <w:rtl/>
        </w:rPr>
        <w:t>לה שאם יקלקל יבא אברהם ויתקן תחתיו</w:t>
      </w:r>
      <w:r w:rsidR="00401130">
        <w:rPr>
          <w:rFonts w:hint="cs"/>
          <w:rtl/>
        </w:rPr>
        <w:t>.</w:t>
      </w:r>
      <w:r w:rsidR="000B5D17">
        <w:rPr>
          <w:rStyle w:val="a5"/>
          <w:rtl/>
        </w:rPr>
        <w:footnoteReference w:id="27"/>
      </w:r>
    </w:p>
    <w:p w14:paraId="60B6E08E" w14:textId="77777777" w:rsidR="00E823E8" w:rsidRDefault="00E823E8" w:rsidP="00E823E8">
      <w:pPr>
        <w:pStyle w:val="ab"/>
        <w:rPr>
          <w:rFonts w:hint="cs"/>
          <w:rtl/>
          <w:lang w:eastAsia="en-US"/>
        </w:rPr>
      </w:pPr>
      <w:r>
        <w:rPr>
          <w:rtl/>
          <w:lang w:eastAsia="en-US"/>
        </w:rPr>
        <w:t xml:space="preserve">בראשית פרק ד </w:t>
      </w:r>
      <w:r>
        <w:rPr>
          <w:rFonts w:hint="cs"/>
          <w:rtl/>
          <w:lang w:eastAsia="en-US"/>
        </w:rPr>
        <w:t>פסוק כו</w:t>
      </w:r>
      <w:r w:rsidR="00127271">
        <w:rPr>
          <w:rFonts w:hint="cs"/>
          <w:rtl/>
          <w:lang w:eastAsia="en-US"/>
        </w:rPr>
        <w:t xml:space="preserve"> </w:t>
      </w:r>
      <w:r w:rsidR="00127271">
        <w:rPr>
          <w:rtl/>
          <w:lang w:eastAsia="en-US"/>
        </w:rPr>
        <w:t>–</w:t>
      </w:r>
      <w:r w:rsidR="00127271">
        <w:rPr>
          <w:rFonts w:hint="cs"/>
          <w:rtl/>
          <w:lang w:eastAsia="en-US"/>
        </w:rPr>
        <w:t xml:space="preserve"> אז הוחל לקרוא בשם ה'</w:t>
      </w:r>
    </w:p>
    <w:p w14:paraId="62D18A1D" w14:textId="77777777" w:rsidR="00E823E8" w:rsidRDefault="00E823E8" w:rsidP="00E823E8">
      <w:pPr>
        <w:pStyle w:val="ac"/>
        <w:rPr>
          <w:rFonts w:hint="cs"/>
          <w:rtl/>
          <w:lang w:eastAsia="en-US"/>
        </w:rPr>
      </w:pPr>
      <w:r>
        <w:rPr>
          <w:rtl/>
          <w:lang w:eastAsia="en-US"/>
        </w:rPr>
        <w:t xml:space="preserve">וּלְשֵׁת גַּם הוּא יֻלַּד בֵּן וַיִּקְרָא אֶת שְׁמוֹ אֱנוֹשׁ אָז הוּחַל לִקְרֹא בְּשֵׁם </w:t>
      </w:r>
      <w:r>
        <w:rPr>
          <w:rFonts w:hint="cs"/>
          <w:rtl/>
          <w:lang w:eastAsia="en-US"/>
        </w:rPr>
        <w:t>ה'.</w:t>
      </w:r>
      <w:r w:rsidR="00140947">
        <w:rPr>
          <w:rStyle w:val="a5"/>
          <w:rtl/>
          <w:lang w:eastAsia="en-US"/>
        </w:rPr>
        <w:footnoteReference w:id="28"/>
      </w:r>
    </w:p>
    <w:p w14:paraId="1BAC7545" w14:textId="77777777" w:rsidR="008036FA" w:rsidRPr="00A9120B" w:rsidRDefault="008036FA" w:rsidP="008036FA">
      <w:pPr>
        <w:pStyle w:val="ab"/>
        <w:rPr>
          <w:rtl/>
          <w:lang w:eastAsia="en-US"/>
        </w:rPr>
      </w:pPr>
      <w:r w:rsidRPr="00A9120B">
        <w:rPr>
          <w:rFonts w:hint="eastAsia"/>
          <w:rtl/>
          <w:lang w:eastAsia="en-US"/>
        </w:rPr>
        <w:t>בראשית</w:t>
      </w:r>
      <w:r w:rsidRPr="00A9120B">
        <w:rPr>
          <w:rtl/>
          <w:lang w:eastAsia="en-US"/>
        </w:rPr>
        <w:t xml:space="preserve"> </w:t>
      </w:r>
      <w:r w:rsidRPr="00A9120B">
        <w:rPr>
          <w:rFonts w:hint="eastAsia"/>
          <w:rtl/>
          <w:lang w:eastAsia="en-US"/>
        </w:rPr>
        <w:t>רבה</w:t>
      </w:r>
      <w:r w:rsidRPr="00A9120B">
        <w:rPr>
          <w:rFonts w:hint="cs"/>
          <w:rtl/>
          <w:lang w:eastAsia="en-US"/>
        </w:rPr>
        <w:t xml:space="preserve"> </w:t>
      </w:r>
      <w:r w:rsidRPr="00A9120B">
        <w:rPr>
          <w:rFonts w:hint="eastAsia"/>
          <w:rtl/>
          <w:lang w:eastAsia="en-US"/>
        </w:rPr>
        <w:t>פרשה</w:t>
      </w:r>
      <w:r w:rsidRPr="00A9120B">
        <w:rPr>
          <w:rtl/>
          <w:lang w:eastAsia="en-US"/>
        </w:rPr>
        <w:t xml:space="preserve"> </w:t>
      </w:r>
      <w:r w:rsidRPr="00A9120B">
        <w:rPr>
          <w:rFonts w:hint="eastAsia"/>
          <w:rtl/>
          <w:lang w:eastAsia="en-US"/>
        </w:rPr>
        <w:t>לט</w:t>
      </w:r>
      <w:r w:rsidRPr="00A9120B">
        <w:rPr>
          <w:rFonts w:hint="cs"/>
          <w:rtl/>
          <w:lang w:eastAsia="en-US"/>
        </w:rPr>
        <w:t xml:space="preserve"> סימנים א-ב</w:t>
      </w:r>
      <w:r w:rsidRPr="00A9120B">
        <w:rPr>
          <w:rtl/>
          <w:lang w:eastAsia="en-US"/>
        </w:rPr>
        <w:t xml:space="preserve"> </w:t>
      </w:r>
      <w:r w:rsidR="003D1422">
        <w:rPr>
          <w:rtl/>
          <w:lang w:eastAsia="en-US"/>
        </w:rPr>
        <w:t>–</w:t>
      </w:r>
      <w:r w:rsidR="003D1422">
        <w:rPr>
          <w:rFonts w:hint="cs"/>
          <w:rtl/>
          <w:lang w:eastAsia="en-US"/>
        </w:rPr>
        <w:t xml:space="preserve"> אני הוא בעל הבירה</w:t>
      </w:r>
    </w:p>
    <w:p w14:paraId="421B9FC6" w14:textId="77777777" w:rsidR="008036FA" w:rsidRDefault="008036FA" w:rsidP="008036FA">
      <w:pPr>
        <w:pStyle w:val="ac"/>
        <w:rPr>
          <w:rFonts w:hint="cs"/>
          <w:rtl/>
          <w:lang w:eastAsia="en-US"/>
        </w:rPr>
      </w:pPr>
      <w:r w:rsidRPr="00A9120B">
        <w:rPr>
          <w:rFonts w:hint="cs"/>
          <w:rtl/>
          <w:lang w:eastAsia="en-US"/>
        </w:rPr>
        <w:t>"</w:t>
      </w:r>
      <w:r w:rsidRPr="00A9120B">
        <w:rPr>
          <w:rFonts w:hint="eastAsia"/>
          <w:rtl/>
          <w:lang w:eastAsia="en-US"/>
        </w:rPr>
        <w:t>ויאמר</w:t>
      </w:r>
      <w:r w:rsidRPr="00A9120B">
        <w:rPr>
          <w:rtl/>
          <w:lang w:eastAsia="en-US"/>
        </w:rPr>
        <w:t xml:space="preserve"> </w:t>
      </w:r>
      <w:r w:rsidRPr="00A9120B">
        <w:rPr>
          <w:rFonts w:hint="eastAsia"/>
          <w:rtl/>
          <w:lang w:eastAsia="en-US"/>
        </w:rPr>
        <w:t>ה</w:t>
      </w:r>
      <w:r w:rsidRPr="00A9120B">
        <w:rPr>
          <w:rtl/>
          <w:lang w:eastAsia="en-US"/>
        </w:rPr>
        <w:t xml:space="preserve">' </w:t>
      </w:r>
      <w:r w:rsidRPr="00A9120B">
        <w:rPr>
          <w:rFonts w:hint="eastAsia"/>
          <w:rtl/>
          <w:lang w:eastAsia="en-US"/>
        </w:rPr>
        <w:t>אל</w:t>
      </w:r>
      <w:r w:rsidRPr="00A9120B">
        <w:rPr>
          <w:rtl/>
          <w:lang w:eastAsia="en-US"/>
        </w:rPr>
        <w:t xml:space="preserve"> </w:t>
      </w:r>
      <w:r w:rsidRPr="00A9120B">
        <w:rPr>
          <w:rFonts w:hint="eastAsia"/>
          <w:rtl/>
          <w:lang w:eastAsia="en-US"/>
        </w:rPr>
        <w:t>אברם</w:t>
      </w:r>
      <w:r w:rsidRPr="00A9120B">
        <w:rPr>
          <w:rtl/>
          <w:lang w:eastAsia="en-US"/>
        </w:rPr>
        <w:t xml:space="preserve"> </w:t>
      </w:r>
      <w:r w:rsidRPr="00A9120B">
        <w:rPr>
          <w:rFonts w:hint="eastAsia"/>
          <w:rtl/>
          <w:lang w:eastAsia="en-US"/>
        </w:rPr>
        <w:t>לך</w:t>
      </w:r>
      <w:r w:rsidRPr="00A9120B">
        <w:rPr>
          <w:rtl/>
          <w:lang w:eastAsia="en-US"/>
        </w:rPr>
        <w:t xml:space="preserve"> </w:t>
      </w:r>
      <w:r w:rsidRPr="00A9120B">
        <w:rPr>
          <w:rFonts w:hint="eastAsia"/>
          <w:rtl/>
          <w:lang w:eastAsia="en-US"/>
        </w:rPr>
        <w:t>לך</w:t>
      </w:r>
      <w:r w:rsidRPr="00A9120B">
        <w:rPr>
          <w:rtl/>
          <w:lang w:eastAsia="en-US"/>
        </w:rPr>
        <w:t xml:space="preserve"> </w:t>
      </w:r>
      <w:r w:rsidRPr="00A9120B">
        <w:rPr>
          <w:rFonts w:hint="eastAsia"/>
          <w:rtl/>
          <w:lang w:eastAsia="en-US"/>
        </w:rPr>
        <w:t>מארצך</w:t>
      </w:r>
      <w:r w:rsidRPr="00A9120B">
        <w:rPr>
          <w:rtl/>
          <w:lang w:eastAsia="en-US"/>
        </w:rPr>
        <w:t xml:space="preserve"> </w:t>
      </w:r>
      <w:r w:rsidRPr="00A9120B">
        <w:rPr>
          <w:rFonts w:hint="eastAsia"/>
          <w:rtl/>
          <w:lang w:eastAsia="en-US"/>
        </w:rPr>
        <w:t>וגו</w:t>
      </w:r>
      <w:r w:rsidRPr="00A9120B">
        <w:rPr>
          <w:rtl/>
          <w:lang w:eastAsia="en-US"/>
        </w:rPr>
        <w:t>'</w:t>
      </w:r>
      <w:r w:rsidRPr="00A9120B">
        <w:rPr>
          <w:rFonts w:hint="cs"/>
          <w:rtl/>
          <w:lang w:eastAsia="en-US"/>
        </w:rPr>
        <w:t xml:space="preserve"> "</w:t>
      </w:r>
      <w:r w:rsidRPr="00A9120B">
        <w:rPr>
          <w:rtl/>
          <w:lang w:eastAsia="en-US"/>
        </w:rPr>
        <w:t xml:space="preserve">, </w:t>
      </w:r>
      <w:r w:rsidRPr="00A9120B">
        <w:rPr>
          <w:rFonts w:hint="eastAsia"/>
          <w:rtl/>
          <w:lang w:eastAsia="en-US"/>
        </w:rPr>
        <w:t>ר</w:t>
      </w:r>
      <w:r w:rsidRPr="00A9120B">
        <w:rPr>
          <w:rtl/>
          <w:lang w:eastAsia="en-US"/>
        </w:rPr>
        <w:t xml:space="preserve">' </w:t>
      </w:r>
      <w:r w:rsidRPr="00A9120B">
        <w:rPr>
          <w:rFonts w:hint="eastAsia"/>
          <w:rtl/>
          <w:lang w:eastAsia="en-US"/>
        </w:rPr>
        <w:t>יצחק</w:t>
      </w:r>
      <w:r w:rsidRPr="00A9120B">
        <w:rPr>
          <w:rtl/>
          <w:lang w:eastAsia="en-US"/>
        </w:rPr>
        <w:t xml:space="preserve"> </w:t>
      </w:r>
      <w:r w:rsidRPr="00A9120B">
        <w:rPr>
          <w:rFonts w:hint="eastAsia"/>
          <w:rtl/>
          <w:lang w:eastAsia="en-US"/>
        </w:rPr>
        <w:t>פתח</w:t>
      </w:r>
      <w:r w:rsidRPr="00A9120B">
        <w:rPr>
          <w:rFonts w:hint="cs"/>
          <w:rtl/>
          <w:lang w:eastAsia="en-US"/>
        </w:rPr>
        <w:t>: "</w:t>
      </w:r>
      <w:r w:rsidRPr="00A9120B">
        <w:rPr>
          <w:rFonts w:hint="eastAsia"/>
          <w:rtl/>
          <w:lang w:eastAsia="en-US"/>
        </w:rPr>
        <w:t>שִׁמְעִי</w:t>
      </w:r>
      <w:r w:rsidRPr="00A9120B">
        <w:rPr>
          <w:rtl/>
          <w:lang w:eastAsia="en-US"/>
        </w:rPr>
        <w:t xml:space="preserve"> </w:t>
      </w:r>
      <w:r w:rsidRPr="00A9120B">
        <w:rPr>
          <w:rFonts w:hint="eastAsia"/>
          <w:rtl/>
          <w:lang w:eastAsia="en-US"/>
        </w:rPr>
        <w:t>בַת</w:t>
      </w:r>
      <w:r w:rsidRPr="00A9120B">
        <w:rPr>
          <w:rtl/>
          <w:lang w:eastAsia="en-US"/>
        </w:rPr>
        <w:t xml:space="preserve"> </w:t>
      </w:r>
      <w:r w:rsidRPr="00A9120B">
        <w:rPr>
          <w:rFonts w:hint="eastAsia"/>
          <w:rtl/>
          <w:lang w:eastAsia="en-US"/>
        </w:rPr>
        <w:t>וּרְאִי</w:t>
      </w:r>
      <w:r w:rsidRPr="00A9120B">
        <w:rPr>
          <w:rtl/>
          <w:lang w:eastAsia="en-US"/>
        </w:rPr>
        <w:t xml:space="preserve"> </w:t>
      </w:r>
      <w:r w:rsidRPr="00A9120B">
        <w:rPr>
          <w:rFonts w:hint="eastAsia"/>
          <w:rtl/>
          <w:lang w:eastAsia="en-US"/>
        </w:rPr>
        <w:t>וְהַטִּי</w:t>
      </w:r>
      <w:r w:rsidRPr="00A9120B">
        <w:rPr>
          <w:rtl/>
          <w:lang w:eastAsia="en-US"/>
        </w:rPr>
        <w:t xml:space="preserve"> </w:t>
      </w:r>
      <w:r w:rsidRPr="00A9120B">
        <w:rPr>
          <w:rFonts w:hint="eastAsia"/>
          <w:rtl/>
          <w:lang w:eastAsia="en-US"/>
        </w:rPr>
        <w:t>אָזְנֵךְ</w:t>
      </w:r>
      <w:r w:rsidRPr="00A9120B">
        <w:rPr>
          <w:rtl/>
          <w:lang w:eastAsia="en-US"/>
        </w:rPr>
        <w:t xml:space="preserve"> </w:t>
      </w:r>
      <w:r w:rsidRPr="00A9120B">
        <w:rPr>
          <w:rFonts w:hint="eastAsia"/>
          <w:rtl/>
          <w:lang w:eastAsia="en-US"/>
        </w:rPr>
        <w:t>וְשִׁכְחִי</w:t>
      </w:r>
      <w:r w:rsidRPr="00A9120B">
        <w:rPr>
          <w:rtl/>
          <w:lang w:eastAsia="en-US"/>
        </w:rPr>
        <w:t xml:space="preserve"> </w:t>
      </w:r>
      <w:r w:rsidRPr="00A9120B">
        <w:rPr>
          <w:rFonts w:hint="eastAsia"/>
          <w:rtl/>
          <w:lang w:eastAsia="en-US"/>
        </w:rPr>
        <w:t>עַמֵּךְ</w:t>
      </w:r>
      <w:r w:rsidRPr="00A9120B">
        <w:rPr>
          <w:rtl/>
          <w:lang w:eastAsia="en-US"/>
        </w:rPr>
        <w:t xml:space="preserve"> </w:t>
      </w:r>
      <w:r w:rsidRPr="00A9120B">
        <w:rPr>
          <w:rFonts w:hint="eastAsia"/>
          <w:rtl/>
          <w:lang w:eastAsia="en-US"/>
        </w:rPr>
        <w:t>וּבֵית</w:t>
      </w:r>
      <w:r w:rsidRPr="00A9120B">
        <w:rPr>
          <w:rtl/>
          <w:lang w:eastAsia="en-US"/>
        </w:rPr>
        <w:t xml:space="preserve"> </w:t>
      </w:r>
      <w:r w:rsidRPr="00A9120B">
        <w:rPr>
          <w:rFonts w:hint="eastAsia"/>
          <w:rtl/>
          <w:lang w:eastAsia="en-US"/>
        </w:rPr>
        <w:t>אָבִיךְ</w:t>
      </w:r>
      <w:r w:rsidRPr="00A9120B">
        <w:rPr>
          <w:rFonts w:hint="cs"/>
          <w:rtl/>
          <w:lang w:eastAsia="en-US"/>
        </w:rPr>
        <w:t xml:space="preserve">" </w:t>
      </w:r>
      <w:r w:rsidRPr="00A9120B">
        <w:rPr>
          <w:rtl/>
          <w:lang w:eastAsia="en-US"/>
        </w:rPr>
        <w:t>(</w:t>
      </w:r>
      <w:r w:rsidRPr="00A9120B">
        <w:rPr>
          <w:rFonts w:hint="eastAsia"/>
          <w:rtl/>
          <w:lang w:eastAsia="en-US"/>
        </w:rPr>
        <w:t>תהלים</w:t>
      </w:r>
      <w:r w:rsidRPr="00A9120B">
        <w:rPr>
          <w:rtl/>
          <w:lang w:eastAsia="en-US"/>
        </w:rPr>
        <w:t xml:space="preserve"> </w:t>
      </w:r>
      <w:r w:rsidRPr="00A9120B">
        <w:rPr>
          <w:rFonts w:hint="eastAsia"/>
          <w:rtl/>
          <w:lang w:eastAsia="en-US"/>
        </w:rPr>
        <w:t>מה</w:t>
      </w:r>
      <w:r w:rsidRPr="00A9120B">
        <w:rPr>
          <w:rFonts w:hint="cs"/>
          <w:rtl/>
          <w:lang w:eastAsia="en-US"/>
        </w:rPr>
        <w:t xml:space="preserve"> יא</w:t>
      </w:r>
      <w:r w:rsidRPr="00A9120B">
        <w:rPr>
          <w:rtl/>
          <w:lang w:eastAsia="en-US"/>
        </w:rPr>
        <w:t>)</w:t>
      </w:r>
      <w:r w:rsidRPr="00A9120B">
        <w:rPr>
          <w:rFonts w:hint="cs"/>
          <w:rtl/>
          <w:lang w:eastAsia="en-US"/>
        </w:rPr>
        <w:t>.</w:t>
      </w:r>
      <w:r w:rsidR="0043115C">
        <w:rPr>
          <w:rStyle w:val="a5"/>
          <w:rtl/>
          <w:lang w:eastAsia="en-US"/>
        </w:rPr>
        <w:footnoteReference w:id="29"/>
      </w:r>
      <w:r w:rsidRPr="00A9120B">
        <w:rPr>
          <w:rtl/>
          <w:lang w:eastAsia="en-US"/>
        </w:rPr>
        <w:t xml:space="preserve"> </w:t>
      </w:r>
      <w:r w:rsidRPr="00A9120B">
        <w:rPr>
          <w:rFonts w:hint="eastAsia"/>
          <w:rtl/>
          <w:lang w:eastAsia="en-US"/>
        </w:rPr>
        <w:t>אמר</w:t>
      </w:r>
      <w:r w:rsidRPr="00A9120B">
        <w:rPr>
          <w:rtl/>
          <w:lang w:eastAsia="en-US"/>
        </w:rPr>
        <w:t xml:space="preserve"> </w:t>
      </w:r>
      <w:r w:rsidRPr="00A9120B">
        <w:rPr>
          <w:rFonts w:hint="eastAsia"/>
          <w:rtl/>
          <w:lang w:eastAsia="en-US"/>
        </w:rPr>
        <w:t>רבי</w:t>
      </w:r>
      <w:r w:rsidRPr="00A9120B">
        <w:rPr>
          <w:rtl/>
          <w:lang w:eastAsia="en-US"/>
        </w:rPr>
        <w:t xml:space="preserve"> </w:t>
      </w:r>
      <w:r w:rsidRPr="00A9120B">
        <w:rPr>
          <w:rFonts w:hint="eastAsia"/>
          <w:rtl/>
          <w:lang w:eastAsia="en-US"/>
        </w:rPr>
        <w:t>יצחק</w:t>
      </w:r>
      <w:r w:rsidRPr="00A9120B">
        <w:rPr>
          <w:rFonts w:hint="cs"/>
          <w:rtl/>
          <w:lang w:eastAsia="en-US"/>
        </w:rPr>
        <w:t>:</w:t>
      </w:r>
      <w:r w:rsidRPr="00A9120B">
        <w:rPr>
          <w:rtl/>
          <w:lang w:eastAsia="en-US"/>
        </w:rPr>
        <w:t xml:space="preserve"> </w:t>
      </w:r>
      <w:r w:rsidRPr="00A9120B">
        <w:rPr>
          <w:rFonts w:hint="eastAsia"/>
          <w:rtl/>
          <w:lang w:eastAsia="en-US"/>
        </w:rPr>
        <w:t>משל</w:t>
      </w:r>
      <w:r w:rsidRPr="00A9120B">
        <w:rPr>
          <w:rtl/>
          <w:lang w:eastAsia="en-US"/>
        </w:rPr>
        <w:t xml:space="preserve"> </w:t>
      </w:r>
      <w:r w:rsidRPr="00A9120B">
        <w:rPr>
          <w:rFonts w:hint="eastAsia"/>
          <w:rtl/>
          <w:lang w:eastAsia="en-US"/>
        </w:rPr>
        <w:t>לאחד</w:t>
      </w:r>
      <w:r w:rsidRPr="00A9120B">
        <w:rPr>
          <w:rtl/>
          <w:lang w:eastAsia="en-US"/>
        </w:rPr>
        <w:t xml:space="preserve"> </w:t>
      </w:r>
      <w:r w:rsidRPr="00A9120B">
        <w:rPr>
          <w:rFonts w:hint="eastAsia"/>
          <w:rtl/>
          <w:lang w:eastAsia="en-US"/>
        </w:rPr>
        <w:t>שהיה</w:t>
      </w:r>
      <w:r w:rsidRPr="00A9120B">
        <w:rPr>
          <w:rtl/>
          <w:lang w:eastAsia="en-US"/>
        </w:rPr>
        <w:t xml:space="preserve"> </w:t>
      </w:r>
      <w:r w:rsidRPr="00A9120B">
        <w:rPr>
          <w:rFonts w:hint="eastAsia"/>
          <w:rtl/>
          <w:lang w:eastAsia="en-US"/>
        </w:rPr>
        <w:t>עובר</w:t>
      </w:r>
      <w:r w:rsidRPr="00A9120B">
        <w:rPr>
          <w:rtl/>
          <w:lang w:eastAsia="en-US"/>
        </w:rPr>
        <w:t xml:space="preserve"> </w:t>
      </w:r>
      <w:r w:rsidRPr="00A9120B">
        <w:rPr>
          <w:rFonts w:hint="eastAsia"/>
          <w:rtl/>
          <w:lang w:eastAsia="en-US"/>
        </w:rPr>
        <w:t>ממקום</w:t>
      </w:r>
      <w:r w:rsidRPr="00A9120B">
        <w:rPr>
          <w:rtl/>
          <w:lang w:eastAsia="en-US"/>
        </w:rPr>
        <w:t xml:space="preserve"> </w:t>
      </w:r>
      <w:r w:rsidRPr="00A9120B">
        <w:rPr>
          <w:rFonts w:hint="eastAsia"/>
          <w:rtl/>
          <w:lang w:eastAsia="en-US"/>
        </w:rPr>
        <w:t>למקום</w:t>
      </w:r>
      <w:r w:rsidRPr="00A9120B">
        <w:rPr>
          <w:rtl/>
          <w:lang w:eastAsia="en-US"/>
        </w:rPr>
        <w:t xml:space="preserve">, </w:t>
      </w:r>
      <w:r w:rsidRPr="00A9120B">
        <w:rPr>
          <w:rFonts w:hint="eastAsia"/>
          <w:rtl/>
          <w:lang w:eastAsia="en-US"/>
        </w:rPr>
        <w:t>וראה</w:t>
      </w:r>
      <w:r w:rsidRPr="00A9120B">
        <w:rPr>
          <w:rtl/>
          <w:lang w:eastAsia="en-US"/>
        </w:rPr>
        <w:t xml:space="preserve"> </w:t>
      </w:r>
      <w:r w:rsidRPr="00A9120B">
        <w:rPr>
          <w:rFonts w:hint="eastAsia"/>
          <w:rtl/>
          <w:lang w:eastAsia="en-US"/>
        </w:rPr>
        <w:t>בירה</w:t>
      </w:r>
      <w:r w:rsidRPr="00A9120B">
        <w:rPr>
          <w:rtl/>
          <w:lang w:eastAsia="en-US"/>
        </w:rPr>
        <w:t xml:space="preserve"> </w:t>
      </w:r>
      <w:r w:rsidRPr="00A9120B">
        <w:rPr>
          <w:rFonts w:hint="eastAsia"/>
          <w:rtl/>
          <w:lang w:eastAsia="en-US"/>
        </w:rPr>
        <w:t>אחת</w:t>
      </w:r>
      <w:r w:rsidRPr="00A9120B">
        <w:rPr>
          <w:rtl/>
          <w:lang w:eastAsia="en-US"/>
        </w:rPr>
        <w:t xml:space="preserve"> </w:t>
      </w:r>
      <w:r w:rsidRPr="00A9120B">
        <w:rPr>
          <w:rFonts w:hint="eastAsia"/>
          <w:rtl/>
          <w:lang w:eastAsia="en-US"/>
        </w:rPr>
        <w:t>דולקת</w:t>
      </w:r>
      <w:r w:rsidRPr="00A9120B">
        <w:rPr>
          <w:rFonts w:hint="cs"/>
          <w:rtl/>
          <w:lang w:eastAsia="en-US"/>
        </w:rPr>
        <w:t>.</w:t>
      </w:r>
      <w:r w:rsidRPr="00A9120B">
        <w:rPr>
          <w:rStyle w:val="a5"/>
          <w:rtl/>
          <w:lang w:eastAsia="en-US"/>
        </w:rPr>
        <w:footnoteReference w:id="30"/>
      </w:r>
      <w:r w:rsidRPr="00A9120B">
        <w:rPr>
          <w:rtl/>
          <w:lang w:eastAsia="en-US"/>
        </w:rPr>
        <w:t xml:space="preserve"> </w:t>
      </w:r>
      <w:r w:rsidRPr="00A9120B">
        <w:rPr>
          <w:rFonts w:hint="eastAsia"/>
          <w:rtl/>
          <w:lang w:eastAsia="en-US"/>
        </w:rPr>
        <w:t>אמר</w:t>
      </w:r>
      <w:r w:rsidRPr="00A9120B">
        <w:rPr>
          <w:rFonts w:hint="cs"/>
          <w:rtl/>
          <w:lang w:eastAsia="en-US"/>
        </w:rPr>
        <w:t>:</w:t>
      </w:r>
      <w:r w:rsidRPr="00A9120B">
        <w:rPr>
          <w:rtl/>
          <w:lang w:eastAsia="en-US"/>
        </w:rPr>
        <w:t xml:space="preserve"> </w:t>
      </w:r>
      <w:r w:rsidRPr="00A9120B">
        <w:rPr>
          <w:rFonts w:hint="eastAsia"/>
          <w:rtl/>
          <w:lang w:eastAsia="en-US"/>
        </w:rPr>
        <w:t>תאמר</w:t>
      </w:r>
      <w:r w:rsidRPr="00A9120B">
        <w:rPr>
          <w:rtl/>
          <w:lang w:eastAsia="en-US"/>
        </w:rPr>
        <w:t xml:space="preserve"> </w:t>
      </w:r>
      <w:r w:rsidRPr="00A9120B">
        <w:rPr>
          <w:rFonts w:hint="eastAsia"/>
          <w:rtl/>
          <w:lang w:eastAsia="en-US"/>
        </w:rPr>
        <w:t>שהבירה</w:t>
      </w:r>
      <w:r w:rsidRPr="00A9120B">
        <w:rPr>
          <w:rtl/>
          <w:lang w:eastAsia="en-US"/>
        </w:rPr>
        <w:t xml:space="preserve"> </w:t>
      </w:r>
      <w:r w:rsidRPr="00A9120B">
        <w:rPr>
          <w:rFonts w:hint="eastAsia"/>
          <w:rtl/>
          <w:lang w:eastAsia="en-US"/>
        </w:rPr>
        <w:t>זו</w:t>
      </w:r>
      <w:r w:rsidRPr="00A9120B">
        <w:rPr>
          <w:rtl/>
          <w:lang w:eastAsia="en-US"/>
        </w:rPr>
        <w:t xml:space="preserve"> </w:t>
      </w:r>
      <w:r w:rsidRPr="00A9120B">
        <w:rPr>
          <w:rFonts w:hint="eastAsia"/>
          <w:rtl/>
          <w:lang w:eastAsia="en-US"/>
        </w:rPr>
        <w:t>בלא</w:t>
      </w:r>
      <w:r w:rsidRPr="00A9120B">
        <w:rPr>
          <w:rtl/>
          <w:lang w:eastAsia="en-US"/>
        </w:rPr>
        <w:t xml:space="preserve"> </w:t>
      </w:r>
      <w:r w:rsidRPr="00A9120B">
        <w:rPr>
          <w:rFonts w:hint="eastAsia"/>
          <w:rtl/>
          <w:lang w:eastAsia="en-US"/>
        </w:rPr>
        <w:t>מנהיג</w:t>
      </w:r>
      <w:r w:rsidRPr="00A9120B">
        <w:rPr>
          <w:rFonts w:hint="cs"/>
          <w:rtl/>
          <w:lang w:eastAsia="en-US"/>
        </w:rPr>
        <w:t>?</w:t>
      </w:r>
      <w:r w:rsidRPr="00A9120B">
        <w:rPr>
          <w:rtl/>
          <w:lang w:eastAsia="en-US"/>
        </w:rPr>
        <w:t xml:space="preserve"> </w:t>
      </w:r>
      <w:r w:rsidRPr="00A9120B">
        <w:rPr>
          <w:rFonts w:hint="eastAsia"/>
          <w:rtl/>
          <w:lang w:eastAsia="en-US"/>
        </w:rPr>
        <w:t>הציץ</w:t>
      </w:r>
      <w:r w:rsidRPr="00A9120B">
        <w:rPr>
          <w:rtl/>
          <w:lang w:eastAsia="en-US"/>
        </w:rPr>
        <w:t xml:space="preserve"> </w:t>
      </w:r>
      <w:r w:rsidRPr="00A9120B">
        <w:rPr>
          <w:rFonts w:hint="eastAsia"/>
          <w:rtl/>
          <w:lang w:eastAsia="en-US"/>
        </w:rPr>
        <w:t>עליו</w:t>
      </w:r>
      <w:r w:rsidRPr="00A9120B">
        <w:rPr>
          <w:rtl/>
          <w:lang w:eastAsia="en-US"/>
        </w:rPr>
        <w:t xml:space="preserve"> </w:t>
      </w:r>
      <w:r w:rsidRPr="00A9120B">
        <w:rPr>
          <w:rFonts w:hint="eastAsia"/>
          <w:rtl/>
          <w:lang w:eastAsia="en-US"/>
        </w:rPr>
        <w:t>בעל</w:t>
      </w:r>
      <w:r w:rsidRPr="00A9120B">
        <w:rPr>
          <w:rtl/>
          <w:lang w:eastAsia="en-US"/>
        </w:rPr>
        <w:t xml:space="preserve"> </w:t>
      </w:r>
      <w:r w:rsidRPr="00A9120B">
        <w:rPr>
          <w:rFonts w:hint="eastAsia"/>
          <w:rtl/>
          <w:lang w:eastAsia="en-US"/>
        </w:rPr>
        <w:t>הבירה</w:t>
      </w:r>
      <w:r w:rsidRPr="00A9120B">
        <w:rPr>
          <w:rtl/>
          <w:lang w:eastAsia="en-US"/>
        </w:rPr>
        <w:t xml:space="preserve">, </w:t>
      </w:r>
      <w:r w:rsidRPr="00A9120B">
        <w:rPr>
          <w:rFonts w:hint="eastAsia"/>
          <w:rtl/>
          <w:lang w:eastAsia="en-US"/>
        </w:rPr>
        <w:t>אמר</w:t>
      </w:r>
      <w:r w:rsidRPr="00A9120B">
        <w:rPr>
          <w:rtl/>
          <w:lang w:eastAsia="en-US"/>
        </w:rPr>
        <w:t xml:space="preserve"> </w:t>
      </w:r>
      <w:r w:rsidRPr="00A9120B">
        <w:rPr>
          <w:rFonts w:hint="eastAsia"/>
          <w:rtl/>
          <w:lang w:eastAsia="en-US"/>
        </w:rPr>
        <w:t>לו</w:t>
      </w:r>
      <w:r w:rsidRPr="00A9120B">
        <w:rPr>
          <w:rFonts w:hint="cs"/>
          <w:rtl/>
          <w:lang w:eastAsia="en-US"/>
        </w:rPr>
        <w:t>:</w:t>
      </w:r>
      <w:r w:rsidRPr="00A9120B">
        <w:rPr>
          <w:rtl/>
          <w:lang w:eastAsia="en-US"/>
        </w:rPr>
        <w:t xml:space="preserve"> </w:t>
      </w:r>
      <w:r w:rsidRPr="00A9120B">
        <w:rPr>
          <w:rFonts w:hint="eastAsia"/>
          <w:rtl/>
          <w:lang w:eastAsia="en-US"/>
        </w:rPr>
        <w:t>אני</w:t>
      </w:r>
      <w:r w:rsidRPr="00A9120B">
        <w:rPr>
          <w:rtl/>
          <w:lang w:eastAsia="en-US"/>
        </w:rPr>
        <w:t xml:space="preserve"> </w:t>
      </w:r>
      <w:r w:rsidRPr="00A9120B">
        <w:rPr>
          <w:rFonts w:hint="eastAsia"/>
          <w:rtl/>
          <w:lang w:eastAsia="en-US"/>
        </w:rPr>
        <w:t>הוא</w:t>
      </w:r>
      <w:r w:rsidRPr="00A9120B">
        <w:rPr>
          <w:rtl/>
          <w:lang w:eastAsia="en-US"/>
        </w:rPr>
        <w:t xml:space="preserve"> </w:t>
      </w:r>
      <w:r w:rsidRPr="00A9120B">
        <w:rPr>
          <w:rFonts w:hint="eastAsia"/>
          <w:rtl/>
          <w:lang w:eastAsia="en-US"/>
        </w:rPr>
        <w:t>בעל</w:t>
      </w:r>
      <w:r w:rsidRPr="00A9120B">
        <w:rPr>
          <w:rtl/>
          <w:lang w:eastAsia="en-US"/>
        </w:rPr>
        <w:t xml:space="preserve"> </w:t>
      </w:r>
      <w:r w:rsidRPr="00A9120B">
        <w:rPr>
          <w:rFonts w:hint="eastAsia"/>
          <w:rtl/>
          <w:lang w:eastAsia="en-US"/>
        </w:rPr>
        <w:t>הבירה</w:t>
      </w:r>
      <w:r w:rsidRPr="00A9120B">
        <w:rPr>
          <w:rFonts w:hint="cs"/>
          <w:rtl/>
          <w:lang w:eastAsia="en-US"/>
        </w:rPr>
        <w:t>.</w:t>
      </w:r>
      <w:r w:rsidRPr="00A9120B">
        <w:rPr>
          <w:rtl/>
          <w:lang w:eastAsia="en-US"/>
        </w:rPr>
        <w:t xml:space="preserve"> </w:t>
      </w:r>
      <w:r w:rsidRPr="00A9120B">
        <w:rPr>
          <w:rFonts w:hint="eastAsia"/>
          <w:rtl/>
          <w:lang w:eastAsia="en-US"/>
        </w:rPr>
        <w:t>כך</w:t>
      </w:r>
      <w:r w:rsidRPr="00A9120B">
        <w:rPr>
          <w:rFonts w:hint="cs"/>
          <w:rtl/>
          <w:lang w:eastAsia="en-US"/>
        </w:rPr>
        <w:t>,</w:t>
      </w:r>
      <w:r w:rsidRPr="00A9120B">
        <w:rPr>
          <w:rtl/>
          <w:lang w:eastAsia="en-US"/>
        </w:rPr>
        <w:t xml:space="preserve"> </w:t>
      </w:r>
      <w:r w:rsidRPr="00A9120B">
        <w:rPr>
          <w:rFonts w:hint="eastAsia"/>
          <w:rtl/>
          <w:lang w:eastAsia="en-US"/>
        </w:rPr>
        <w:t>לפי</w:t>
      </w:r>
      <w:r w:rsidRPr="00A9120B">
        <w:rPr>
          <w:rtl/>
          <w:lang w:eastAsia="en-US"/>
        </w:rPr>
        <w:t xml:space="preserve"> </w:t>
      </w:r>
      <w:r w:rsidRPr="00A9120B">
        <w:rPr>
          <w:rFonts w:hint="eastAsia"/>
          <w:rtl/>
          <w:lang w:eastAsia="en-US"/>
        </w:rPr>
        <w:t>שהיה</w:t>
      </w:r>
      <w:r w:rsidRPr="00A9120B">
        <w:rPr>
          <w:rtl/>
          <w:lang w:eastAsia="en-US"/>
        </w:rPr>
        <w:t xml:space="preserve"> </w:t>
      </w:r>
      <w:r w:rsidRPr="00A9120B">
        <w:rPr>
          <w:rFonts w:hint="eastAsia"/>
          <w:rtl/>
          <w:lang w:eastAsia="en-US"/>
        </w:rPr>
        <w:t>אבינו</w:t>
      </w:r>
      <w:r w:rsidRPr="00A9120B">
        <w:rPr>
          <w:rtl/>
          <w:lang w:eastAsia="en-US"/>
        </w:rPr>
        <w:t xml:space="preserve"> </w:t>
      </w:r>
      <w:r w:rsidRPr="00A9120B">
        <w:rPr>
          <w:rFonts w:hint="eastAsia"/>
          <w:rtl/>
          <w:lang w:eastAsia="en-US"/>
        </w:rPr>
        <w:t>אברהם</w:t>
      </w:r>
      <w:r w:rsidRPr="00A9120B">
        <w:rPr>
          <w:rtl/>
          <w:lang w:eastAsia="en-US"/>
        </w:rPr>
        <w:t xml:space="preserve"> </w:t>
      </w:r>
      <w:r w:rsidRPr="00A9120B">
        <w:rPr>
          <w:rFonts w:hint="eastAsia"/>
          <w:rtl/>
          <w:lang w:eastAsia="en-US"/>
        </w:rPr>
        <w:t>אומר</w:t>
      </w:r>
      <w:r w:rsidRPr="00A9120B">
        <w:rPr>
          <w:rFonts w:hint="cs"/>
          <w:rtl/>
          <w:lang w:eastAsia="en-US"/>
        </w:rPr>
        <w:t>:</w:t>
      </w:r>
      <w:r w:rsidRPr="00A9120B">
        <w:rPr>
          <w:rtl/>
          <w:lang w:eastAsia="en-US"/>
        </w:rPr>
        <w:t xml:space="preserve"> </w:t>
      </w:r>
      <w:r w:rsidRPr="00A9120B">
        <w:rPr>
          <w:rFonts w:hint="eastAsia"/>
          <w:rtl/>
          <w:lang w:eastAsia="en-US"/>
        </w:rPr>
        <w:t>תאמר</w:t>
      </w:r>
      <w:r w:rsidRPr="00A9120B">
        <w:rPr>
          <w:rtl/>
          <w:lang w:eastAsia="en-US"/>
        </w:rPr>
        <w:t xml:space="preserve"> </w:t>
      </w:r>
      <w:r w:rsidRPr="00A9120B">
        <w:rPr>
          <w:rFonts w:hint="eastAsia"/>
          <w:rtl/>
          <w:lang w:eastAsia="en-US"/>
        </w:rPr>
        <w:t>שהעולם</w:t>
      </w:r>
      <w:r w:rsidRPr="00A9120B">
        <w:rPr>
          <w:rtl/>
          <w:lang w:eastAsia="en-US"/>
        </w:rPr>
        <w:t xml:space="preserve"> </w:t>
      </w:r>
      <w:r w:rsidRPr="00A9120B">
        <w:rPr>
          <w:rFonts w:hint="eastAsia"/>
          <w:rtl/>
          <w:lang w:eastAsia="en-US"/>
        </w:rPr>
        <w:t>הזה</w:t>
      </w:r>
      <w:r w:rsidRPr="00A9120B">
        <w:rPr>
          <w:rtl/>
          <w:lang w:eastAsia="en-US"/>
        </w:rPr>
        <w:t xml:space="preserve"> </w:t>
      </w:r>
      <w:r w:rsidRPr="00A9120B">
        <w:rPr>
          <w:rFonts w:hint="eastAsia"/>
          <w:rtl/>
          <w:lang w:eastAsia="en-US"/>
        </w:rPr>
        <w:t>בלא</w:t>
      </w:r>
      <w:r w:rsidRPr="00A9120B">
        <w:rPr>
          <w:rtl/>
          <w:lang w:eastAsia="en-US"/>
        </w:rPr>
        <w:t xml:space="preserve"> </w:t>
      </w:r>
      <w:r w:rsidRPr="00A9120B">
        <w:rPr>
          <w:rFonts w:hint="eastAsia"/>
          <w:rtl/>
          <w:lang w:eastAsia="en-US"/>
        </w:rPr>
        <w:t>מנהיג</w:t>
      </w:r>
      <w:r w:rsidRPr="00A9120B">
        <w:rPr>
          <w:rFonts w:hint="cs"/>
          <w:rtl/>
          <w:lang w:eastAsia="en-US"/>
        </w:rPr>
        <w:t>?</w:t>
      </w:r>
      <w:r w:rsidRPr="00A9120B">
        <w:rPr>
          <w:rtl/>
          <w:lang w:eastAsia="en-US"/>
        </w:rPr>
        <w:t xml:space="preserve"> </w:t>
      </w:r>
      <w:r w:rsidRPr="00A9120B">
        <w:rPr>
          <w:rFonts w:hint="eastAsia"/>
          <w:rtl/>
          <w:lang w:eastAsia="en-US"/>
        </w:rPr>
        <w:t>הציץ</w:t>
      </w:r>
      <w:r w:rsidRPr="00A9120B">
        <w:rPr>
          <w:rtl/>
          <w:lang w:eastAsia="en-US"/>
        </w:rPr>
        <w:t xml:space="preserve"> </w:t>
      </w:r>
      <w:r w:rsidRPr="00A9120B">
        <w:rPr>
          <w:rFonts w:hint="eastAsia"/>
          <w:rtl/>
          <w:lang w:eastAsia="en-US"/>
        </w:rPr>
        <w:t>עליו</w:t>
      </w:r>
      <w:r w:rsidRPr="00A9120B">
        <w:rPr>
          <w:rtl/>
          <w:lang w:eastAsia="en-US"/>
        </w:rPr>
        <w:t xml:space="preserve"> </w:t>
      </w:r>
      <w:r w:rsidRPr="00A9120B">
        <w:rPr>
          <w:rFonts w:hint="eastAsia"/>
          <w:rtl/>
          <w:lang w:eastAsia="en-US"/>
        </w:rPr>
        <w:t>הקב</w:t>
      </w:r>
      <w:r w:rsidRPr="00A9120B">
        <w:rPr>
          <w:rtl/>
          <w:lang w:eastAsia="en-US"/>
        </w:rPr>
        <w:t>"</w:t>
      </w:r>
      <w:r w:rsidRPr="00A9120B">
        <w:rPr>
          <w:rFonts w:hint="eastAsia"/>
          <w:rtl/>
          <w:lang w:eastAsia="en-US"/>
        </w:rPr>
        <w:t>ה</w:t>
      </w:r>
      <w:r w:rsidRPr="00A9120B">
        <w:rPr>
          <w:rtl/>
          <w:lang w:eastAsia="en-US"/>
        </w:rPr>
        <w:t xml:space="preserve"> </w:t>
      </w:r>
      <w:r w:rsidRPr="00A9120B">
        <w:rPr>
          <w:rFonts w:hint="eastAsia"/>
          <w:rtl/>
          <w:lang w:eastAsia="en-US"/>
        </w:rPr>
        <w:t>ואמר</w:t>
      </w:r>
      <w:r w:rsidRPr="00A9120B">
        <w:rPr>
          <w:rtl/>
          <w:lang w:eastAsia="en-US"/>
        </w:rPr>
        <w:t xml:space="preserve"> </w:t>
      </w:r>
      <w:r w:rsidRPr="00A9120B">
        <w:rPr>
          <w:rFonts w:hint="eastAsia"/>
          <w:rtl/>
          <w:lang w:eastAsia="en-US"/>
        </w:rPr>
        <w:t>לו</w:t>
      </w:r>
      <w:r w:rsidRPr="00A9120B">
        <w:rPr>
          <w:rFonts w:hint="cs"/>
          <w:rtl/>
          <w:lang w:eastAsia="en-US"/>
        </w:rPr>
        <w:t>:</w:t>
      </w:r>
      <w:r w:rsidRPr="00A9120B">
        <w:rPr>
          <w:rtl/>
          <w:lang w:eastAsia="en-US"/>
        </w:rPr>
        <w:t xml:space="preserve"> </w:t>
      </w:r>
      <w:r w:rsidRPr="00A9120B">
        <w:rPr>
          <w:rFonts w:hint="eastAsia"/>
          <w:rtl/>
          <w:lang w:eastAsia="en-US"/>
        </w:rPr>
        <w:t>אני</w:t>
      </w:r>
      <w:r w:rsidRPr="00A9120B">
        <w:rPr>
          <w:rtl/>
          <w:lang w:eastAsia="en-US"/>
        </w:rPr>
        <w:t xml:space="preserve"> </w:t>
      </w:r>
      <w:r w:rsidRPr="00A9120B">
        <w:rPr>
          <w:rFonts w:hint="eastAsia"/>
          <w:rtl/>
          <w:lang w:eastAsia="en-US"/>
        </w:rPr>
        <w:t>הוא</w:t>
      </w:r>
      <w:r w:rsidRPr="00A9120B">
        <w:rPr>
          <w:rtl/>
          <w:lang w:eastAsia="en-US"/>
        </w:rPr>
        <w:t xml:space="preserve"> </w:t>
      </w:r>
      <w:r w:rsidRPr="00A9120B">
        <w:rPr>
          <w:rFonts w:hint="eastAsia"/>
          <w:rtl/>
          <w:lang w:eastAsia="en-US"/>
        </w:rPr>
        <w:t>בעל</w:t>
      </w:r>
      <w:r w:rsidRPr="00A9120B">
        <w:rPr>
          <w:rtl/>
          <w:lang w:eastAsia="en-US"/>
        </w:rPr>
        <w:t xml:space="preserve"> </w:t>
      </w:r>
      <w:r w:rsidRPr="00A9120B">
        <w:rPr>
          <w:rFonts w:hint="eastAsia"/>
          <w:rtl/>
          <w:lang w:eastAsia="en-US"/>
        </w:rPr>
        <w:t>העולם</w:t>
      </w:r>
      <w:r w:rsidRPr="00A9120B">
        <w:rPr>
          <w:rFonts w:hint="cs"/>
          <w:rtl/>
          <w:lang w:eastAsia="en-US"/>
        </w:rPr>
        <w:t xml:space="preserve">. </w:t>
      </w:r>
      <w:r>
        <w:rPr>
          <w:rFonts w:hint="cs"/>
          <w:rtl/>
          <w:lang w:eastAsia="en-US"/>
        </w:rPr>
        <w:t>"</w:t>
      </w:r>
      <w:r w:rsidRPr="00A9120B">
        <w:rPr>
          <w:rFonts w:hint="eastAsia"/>
          <w:rtl/>
          <w:lang w:eastAsia="en-US"/>
        </w:rPr>
        <w:t>וְיִתְאָו</w:t>
      </w:r>
      <w:r w:rsidRPr="00A9120B">
        <w:rPr>
          <w:rtl/>
          <w:lang w:eastAsia="en-US"/>
        </w:rPr>
        <w:t xml:space="preserve"> </w:t>
      </w:r>
      <w:r w:rsidRPr="00A9120B">
        <w:rPr>
          <w:rFonts w:hint="eastAsia"/>
          <w:rtl/>
          <w:lang w:eastAsia="en-US"/>
        </w:rPr>
        <w:t>הַמֶּלֶךְ</w:t>
      </w:r>
      <w:r w:rsidRPr="00A9120B">
        <w:rPr>
          <w:rtl/>
          <w:lang w:eastAsia="en-US"/>
        </w:rPr>
        <w:t xml:space="preserve"> </w:t>
      </w:r>
      <w:r w:rsidRPr="00A9120B">
        <w:rPr>
          <w:rFonts w:hint="eastAsia"/>
          <w:rtl/>
          <w:lang w:eastAsia="en-US"/>
        </w:rPr>
        <w:t>יָפְיֵךְ</w:t>
      </w:r>
      <w:r w:rsidRPr="00A9120B">
        <w:rPr>
          <w:rFonts w:hint="cs"/>
          <w:rtl/>
          <w:lang w:eastAsia="en-US"/>
        </w:rPr>
        <w:t xml:space="preserve">" (שם יב) </w:t>
      </w:r>
      <w:r w:rsidRPr="00A9120B">
        <w:rPr>
          <w:rtl/>
          <w:lang w:eastAsia="en-US"/>
        </w:rPr>
        <w:t>–</w:t>
      </w:r>
      <w:r w:rsidRPr="00A9120B">
        <w:rPr>
          <w:rFonts w:hint="cs"/>
          <w:rtl/>
          <w:lang w:eastAsia="en-US"/>
        </w:rPr>
        <w:t xml:space="preserve"> ליפותך בעולם, "</w:t>
      </w:r>
      <w:r w:rsidRPr="00A9120B">
        <w:rPr>
          <w:rFonts w:hint="eastAsia"/>
          <w:rtl/>
          <w:lang w:eastAsia="en-US"/>
        </w:rPr>
        <w:t>כִּי</w:t>
      </w:r>
      <w:r w:rsidRPr="00A9120B">
        <w:rPr>
          <w:rtl/>
          <w:lang w:eastAsia="en-US"/>
        </w:rPr>
        <w:t xml:space="preserve"> </w:t>
      </w:r>
      <w:r w:rsidRPr="00A9120B">
        <w:rPr>
          <w:rFonts w:hint="eastAsia"/>
          <w:rtl/>
          <w:lang w:eastAsia="en-US"/>
        </w:rPr>
        <w:t>הוּא</w:t>
      </w:r>
      <w:r w:rsidRPr="00A9120B">
        <w:rPr>
          <w:rtl/>
          <w:lang w:eastAsia="en-US"/>
        </w:rPr>
        <w:t xml:space="preserve"> </w:t>
      </w:r>
      <w:r w:rsidRPr="00A9120B">
        <w:rPr>
          <w:rFonts w:hint="eastAsia"/>
          <w:rtl/>
          <w:lang w:eastAsia="en-US"/>
        </w:rPr>
        <w:t>אֲדֹנַיִךְ</w:t>
      </w:r>
      <w:r w:rsidRPr="00A9120B">
        <w:rPr>
          <w:rtl/>
          <w:lang w:eastAsia="en-US"/>
        </w:rPr>
        <w:t xml:space="preserve"> </w:t>
      </w:r>
      <w:r w:rsidRPr="00A9120B">
        <w:rPr>
          <w:rFonts w:hint="eastAsia"/>
          <w:rtl/>
          <w:lang w:eastAsia="en-US"/>
        </w:rPr>
        <w:t>וְהִשְׁתַּחֲוִי</w:t>
      </w:r>
      <w:r w:rsidRPr="00A9120B">
        <w:rPr>
          <w:rtl/>
          <w:lang w:eastAsia="en-US"/>
        </w:rPr>
        <w:t xml:space="preserve"> </w:t>
      </w:r>
      <w:r w:rsidRPr="00A9120B">
        <w:rPr>
          <w:rFonts w:hint="eastAsia"/>
          <w:rtl/>
          <w:lang w:eastAsia="en-US"/>
        </w:rPr>
        <w:t>לוֹ</w:t>
      </w:r>
      <w:r>
        <w:rPr>
          <w:rFonts w:hint="cs"/>
          <w:rtl/>
          <w:lang w:eastAsia="en-US"/>
        </w:rPr>
        <w:t xml:space="preserve">" </w:t>
      </w:r>
      <w:r>
        <w:rPr>
          <w:rtl/>
          <w:lang w:eastAsia="en-US"/>
        </w:rPr>
        <w:t>–</w:t>
      </w:r>
      <w:r>
        <w:rPr>
          <w:rFonts w:hint="cs"/>
          <w:rtl/>
          <w:lang w:eastAsia="en-US"/>
        </w:rPr>
        <w:t xml:space="preserve"> "</w:t>
      </w:r>
      <w:r w:rsidRPr="00A9120B">
        <w:rPr>
          <w:rFonts w:hint="eastAsia"/>
          <w:rtl/>
          <w:lang w:eastAsia="en-US"/>
        </w:rPr>
        <w:t>ויאמר</w:t>
      </w:r>
      <w:r w:rsidRPr="00A9120B">
        <w:rPr>
          <w:rtl/>
          <w:lang w:eastAsia="en-US"/>
        </w:rPr>
        <w:t xml:space="preserve"> </w:t>
      </w:r>
      <w:r w:rsidRPr="00A9120B">
        <w:rPr>
          <w:rFonts w:hint="eastAsia"/>
          <w:rtl/>
          <w:lang w:eastAsia="en-US"/>
        </w:rPr>
        <w:t>ה</w:t>
      </w:r>
      <w:r w:rsidRPr="00A9120B">
        <w:rPr>
          <w:rtl/>
          <w:lang w:eastAsia="en-US"/>
        </w:rPr>
        <w:t xml:space="preserve">' </w:t>
      </w:r>
      <w:r w:rsidRPr="00A9120B">
        <w:rPr>
          <w:rFonts w:hint="eastAsia"/>
          <w:rtl/>
          <w:lang w:eastAsia="en-US"/>
        </w:rPr>
        <w:t>אל</w:t>
      </w:r>
      <w:r w:rsidRPr="00A9120B">
        <w:rPr>
          <w:rtl/>
          <w:lang w:eastAsia="en-US"/>
        </w:rPr>
        <w:t xml:space="preserve"> </w:t>
      </w:r>
      <w:r w:rsidRPr="00A9120B">
        <w:rPr>
          <w:rFonts w:hint="eastAsia"/>
          <w:rtl/>
          <w:lang w:eastAsia="en-US"/>
        </w:rPr>
        <w:t>אברם</w:t>
      </w:r>
      <w:r>
        <w:rPr>
          <w:rFonts w:hint="cs"/>
          <w:rtl/>
          <w:lang w:eastAsia="en-US"/>
        </w:rPr>
        <w:t xml:space="preserve"> לך לך".</w:t>
      </w:r>
      <w:r>
        <w:rPr>
          <w:rStyle w:val="a5"/>
          <w:rtl/>
          <w:lang w:eastAsia="en-US"/>
        </w:rPr>
        <w:footnoteReference w:id="31"/>
      </w:r>
      <w:r w:rsidRPr="00A9120B">
        <w:rPr>
          <w:rtl/>
          <w:lang w:eastAsia="en-US"/>
        </w:rPr>
        <w:t xml:space="preserve"> </w:t>
      </w:r>
    </w:p>
    <w:p w14:paraId="38CD4240" w14:textId="77777777" w:rsidR="003A4DA2" w:rsidRDefault="003A4DA2" w:rsidP="003A4DA2">
      <w:pPr>
        <w:pStyle w:val="ab"/>
        <w:rPr>
          <w:rFonts w:hint="cs"/>
          <w:rtl/>
          <w:lang w:eastAsia="en-US"/>
        </w:rPr>
      </w:pPr>
      <w:r>
        <w:rPr>
          <w:rFonts w:hint="cs"/>
          <w:rtl/>
          <w:lang w:eastAsia="en-US"/>
        </w:rPr>
        <w:lastRenderedPageBreak/>
        <w:t xml:space="preserve">המדרש הגדול </w:t>
      </w:r>
      <w:r w:rsidR="00BA13F9">
        <w:rPr>
          <w:rFonts w:hint="cs"/>
          <w:rtl/>
          <w:lang w:eastAsia="en-US"/>
        </w:rPr>
        <w:t xml:space="preserve">יא ג </w:t>
      </w:r>
      <w:r>
        <w:rPr>
          <w:rFonts w:hint="cs"/>
          <w:rtl/>
          <w:lang w:eastAsia="en-US"/>
        </w:rPr>
        <w:t>פרשת נח</w:t>
      </w:r>
      <w:r w:rsidR="003D1422">
        <w:rPr>
          <w:rFonts w:hint="cs"/>
          <w:rtl/>
          <w:lang w:eastAsia="en-US"/>
        </w:rPr>
        <w:t xml:space="preserve"> </w:t>
      </w:r>
      <w:r w:rsidR="003D1422">
        <w:rPr>
          <w:rtl/>
          <w:lang w:eastAsia="en-US"/>
        </w:rPr>
        <w:t>–</w:t>
      </w:r>
      <w:r w:rsidR="003D1422">
        <w:rPr>
          <w:rFonts w:hint="cs"/>
          <w:rtl/>
          <w:lang w:eastAsia="en-US"/>
        </w:rPr>
        <w:t xml:space="preserve"> העימות עם דור הפלגה</w:t>
      </w:r>
    </w:p>
    <w:p w14:paraId="35736A7E" w14:textId="77777777" w:rsidR="003A4DA2" w:rsidRDefault="00FE141E" w:rsidP="00FE141E">
      <w:pPr>
        <w:pStyle w:val="ac"/>
        <w:rPr>
          <w:rFonts w:hint="cs"/>
          <w:rtl/>
          <w:lang w:eastAsia="en-US"/>
        </w:rPr>
      </w:pPr>
      <w:r>
        <w:rPr>
          <w:rFonts w:hint="cs"/>
          <w:rtl/>
          <w:lang w:eastAsia="en-US"/>
        </w:rPr>
        <w:t>"</w:t>
      </w:r>
      <w:r w:rsidR="003A4DA2">
        <w:rPr>
          <w:rFonts w:hint="cs"/>
          <w:rtl/>
          <w:lang w:eastAsia="en-US"/>
        </w:rPr>
        <w:t>ויאמרו איש אל רעהו</w:t>
      </w:r>
      <w:r>
        <w:rPr>
          <w:rFonts w:hint="cs"/>
          <w:rtl/>
          <w:lang w:eastAsia="en-US"/>
        </w:rPr>
        <w:t>"</w:t>
      </w:r>
      <w:r w:rsidR="00CF23E4">
        <w:rPr>
          <w:rFonts w:hint="cs"/>
          <w:rtl/>
          <w:lang w:eastAsia="en-US"/>
        </w:rPr>
        <w:t xml:space="preserve"> ... מה עשו? היו מלבנים לבנים ושורפים אותן כיוצר חרס, והיו בונים את העיר והמגדל עד שבנו אותו גבוה כשבעה מילין ומעלותיו במזרח ובמערב. אלו שהיו יורדין, היו יורדין ברוח מערבית. ואלו שהיו מעלין את האבנים, היו מעלים אותם ברוח מזרחית. ואם היה אדם נופל ומת, אין מש</w:t>
      </w:r>
      <w:r>
        <w:rPr>
          <w:rFonts w:hint="eastAsia"/>
          <w:rtl/>
          <w:lang w:eastAsia="en-US"/>
        </w:rPr>
        <w:t>ִׂ</w:t>
      </w:r>
      <w:r w:rsidR="00CF23E4">
        <w:rPr>
          <w:rFonts w:hint="cs"/>
          <w:rtl/>
          <w:lang w:eastAsia="en-US"/>
        </w:rPr>
        <w:t>ימי</w:t>
      </w:r>
      <w:r w:rsidR="001B4426">
        <w:rPr>
          <w:rFonts w:hint="cs"/>
          <w:rtl/>
          <w:lang w:eastAsia="en-US"/>
        </w:rPr>
        <w:t>ן</w:t>
      </w:r>
      <w:r w:rsidR="00CF23E4">
        <w:rPr>
          <w:rFonts w:hint="cs"/>
          <w:rtl/>
          <w:lang w:eastAsia="en-US"/>
        </w:rPr>
        <w:t xml:space="preserve"> לבם עליו. ואם הייתה לבינה נופלת, היו בוכי</w:t>
      </w:r>
      <w:r w:rsidR="001B4426">
        <w:rPr>
          <w:rFonts w:hint="cs"/>
          <w:rtl/>
          <w:lang w:eastAsia="en-US"/>
        </w:rPr>
        <w:t>ן</w:t>
      </w:r>
      <w:r w:rsidR="00CF23E4">
        <w:rPr>
          <w:rFonts w:hint="cs"/>
          <w:rtl/>
          <w:lang w:eastAsia="en-US"/>
        </w:rPr>
        <w:t xml:space="preserve"> ואומרי</w:t>
      </w:r>
      <w:r w:rsidR="001B4426">
        <w:rPr>
          <w:rFonts w:hint="cs"/>
          <w:rtl/>
          <w:lang w:eastAsia="en-US"/>
        </w:rPr>
        <w:t>ן</w:t>
      </w:r>
      <w:r w:rsidR="00CF23E4">
        <w:rPr>
          <w:rFonts w:hint="cs"/>
          <w:rtl/>
          <w:lang w:eastAsia="en-US"/>
        </w:rPr>
        <w:t xml:space="preserve">: אוי לנו! אימתי תעלה אחרת תחתיה. ועבר אברהם אבינו והוא בן ארבעים ושמונה שנים באותה שעה, וראה </w:t>
      </w:r>
      <w:r w:rsidR="001B4426">
        <w:rPr>
          <w:rFonts w:hint="cs"/>
          <w:rtl/>
          <w:lang w:eastAsia="en-US"/>
        </w:rPr>
        <w:t>אותן והלעיג בם וקיללן בשם אלוהיו, שנאמר: "בלע ה' פלג לשונם" (תהלים נה י). ומאסו דבריו כאבן שהיא מושלכת על פני השדה. ועליו הכתוב אומר: "אבן מאסו הבונים הייתה לראש פינה" (תהלים קיח כב).</w:t>
      </w:r>
      <w:r w:rsidR="003A2B66">
        <w:rPr>
          <w:rStyle w:val="a5"/>
          <w:rtl/>
          <w:lang w:eastAsia="en-US"/>
        </w:rPr>
        <w:footnoteReference w:id="32"/>
      </w:r>
      <w:r w:rsidR="001B4426">
        <w:rPr>
          <w:rFonts w:hint="cs"/>
          <w:rtl/>
          <w:lang w:eastAsia="en-US"/>
        </w:rPr>
        <w:t xml:space="preserve"> </w:t>
      </w:r>
      <w:r w:rsidR="00CF23E4">
        <w:rPr>
          <w:rFonts w:hint="cs"/>
          <w:rtl/>
          <w:lang w:eastAsia="en-US"/>
        </w:rPr>
        <w:t xml:space="preserve"> </w:t>
      </w:r>
    </w:p>
    <w:p w14:paraId="27C92410" w14:textId="77777777" w:rsidR="00BE11AC" w:rsidRPr="00A9120B" w:rsidRDefault="00BE11AC" w:rsidP="00824EF5">
      <w:pPr>
        <w:pStyle w:val="ab"/>
        <w:rPr>
          <w:rtl/>
          <w:lang w:eastAsia="en-US"/>
        </w:rPr>
      </w:pPr>
      <w:r w:rsidRPr="00A9120B">
        <w:rPr>
          <w:rFonts w:hint="eastAsia"/>
          <w:rtl/>
          <w:lang w:eastAsia="en-US"/>
        </w:rPr>
        <w:t>ספרי</w:t>
      </w:r>
      <w:r w:rsidRPr="00A9120B">
        <w:rPr>
          <w:rtl/>
          <w:lang w:eastAsia="en-US"/>
        </w:rPr>
        <w:t xml:space="preserve"> </w:t>
      </w:r>
      <w:r w:rsidRPr="00A9120B">
        <w:rPr>
          <w:rFonts w:hint="eastAsia"/>
          <w:rtl/>
          <w:lang w:eastAsia="en-US"/>
        </w:rPr>
        <w:t>דברים</w:t>
      </w:r>
      <w:r w:rsidRPr="00A9120B">
        <w:rPr>
          <w:rtl/>
          <w:lang w:eastAsia="en-US"/>
        </w:rPr>
        <w:t xml:space="preserve"> </w:t>
      </w:r>
      <w:r w:rsidRPr="00A9120B">
        <w:rPr>
          <w:rFonts w:hint="eastAsia"/>
          <w:rtl/>
          <w:lang w:eastAsia="en-US"/>
        </w:rPr>
        <w:t>פיסקא</w:t>
      </w:r>
      <w:r w:rsidRPr="00A9120B">
        <w:rPr>
          <w:rtl/>
          <w:lang w:eastAsia="en-US"/>
        </w:rPr>
        <w:t xml:space="preserve"> </w:t>
      </w:r>
      <w:r w:rsidRPr="00A9120B">
        <w:rPr>
          <w:rFonts w:hint="eastAsia"/>
          <w:rtl/>
          <w:lang w:eastAsia="en-US"/>
        </w:rPr>
        <w:t>שיג</w:t>
      </w:r>
      <w:r w:rsidR="00D22738">
        <w:rPr>
          <w:rFonts w:hint="cs"/>
          <w:rtl/>
          <w:lang w:eastAsia="en-US"/>
        </w:rPr>
        <w:t xml:space="preserve"> </w:t>
      </w:r>
      <w:r w:rsidR="00D22738">
        <w:rPr>
          <w:rtl/>
          <w:lang w:eastAsia="en-US"/>
        </w:rPr>
        <w:t>–</w:t>
      </w:r>
      <w:r w:rsidR="00D22738">
        <w:rPr>
          <w:rFonts w:hint="cs"/>
          <w:rtl/>
          <w:lang w:eastAsia="en-US"/>
        </w:rPr>
        <w:t xml:space="preserve"> הגיבור שהמליך את המלך</w:t>
      </w:r>
      <w:r w:rsidRPr="00A9120B">
        <w:rPr>
          <w:rtl/>
          <w:lang w:eastAsia="en-US"/>
        </w:rPr>
        <w:t xml:space="preserve">  </w:t>
      </w:r>
    </w:p>
    <w:p w14:paraId="6A794DCE" w14:textId="77777777" w:rsidR="00C87A3E" w:rsidRDefault="00824EF5" w:rsidP="0043115C">
      <w:pPr>
        <w:pStyle w:val="ac"/>
        <w:rPr>
          <w:rFonts w:hint="cs"/>
          <w:rtl/>
          <w:lang w:eastAsia="en-US"/>
        </w:rPr>
      </w:pPr>
      <w:r>
        <w:rPr>
          <w:rFonts w:hint="cs"/>
          <w:rtl/>
          <w:lang w:eastAsia="en-US"/>
        </w:rPr>
        <w:t>"</w:t>
      </w:r>
      <w:r w:rsidR="00BE11AC" w:rsidRPr="00A9120B">
        <w:rPr>
          <w:rFonts w:hint="eastAsia"/>
          <w:rtl/>
          <w:lang w:eastAsia="en-US"/>
        </w:rPr>
        <w:t>ימצאהו</w:t>
      </w:r>
      <w:r w:rsidR="00BE11AC" w:rsidRPr="00A9120B">
        <w:rPr>
          <w:rtl/>
          <w:lang w:eastAsia="en-US"/>
        </w:rPr>
        <w:t xml:space="preserve"> </w:t>
      </w:r>
      <w:r w:rsidR="00BE11AC" w:rsidRPr="00A9120B">
        <w:rPr>
          <w:rFonts w:hint="eastAsia"/>
          <w:rtl/>
          <w:lang w:eastAsia="en-US"/>
        </w:rPr>
        <w:t>בארץ</w:t>
      </w:r>
      <w:r w:rsidR="00BE11AC" w:rsidRPr="00A9120B">
        <w:rPr>
          <w:rtl/>
          <w:lang w:eastAsia="en-US"/>
        </w:rPr>
        <w:t xml:space="preserve"> </w:t>
      </w:r>
      <w:r w:rsidR="00BE11AC" w:rsidRPr="00A9120B">
        <w:rPr>
          <w:rFonts w:hint="eastAsia"/>
          <w:rtl/>
          <w:lang w:eastAsia="en-US"/>
        </w:rPr>
        <w:t>מדבר</w:t>
      </w:r>
      <w:r>
        <w:rPr>
          <w:rFonts w:hint="cs"/>
          <w:rtl/>
          <w:lang w:eastAsia="en-US"/>
        </w:rPr>
        <w:t xml:space="preserve">" - </w:t>
      </w:r>
      <w:r w:rsidR="00BE11AC" w:rsidRPr="00A9120B">
        <w:rPr>
          <w:rFonts w:hint="eastAsia"/>
          <w:rtl/>
          <w:lang w:eastAsia="en-US"/>
        </w:rPr>
        <w:t>זה</w:t>
      </w:r>
      <w:r w:rsidR="00BE11AC" w:rsidRPr="00A9120B">
        <w:rPr>
          <w:rtl/>
          <w:lang w:eastAsia="en-US"/>
        </w:rPr>
        <w:t xml:space="preserve"> </w:t>
      </w:r>
      <w:r w:rsidR="00BE11AC" w:rsidRPr="00A9120B">
        <w:rPr>
          <w:rFonts w:hint="eastAsia"/>
          <w:rtl/>
          <w:lang w:eastAsia="en-US"/>
        </w:rPr>
        <w:t>אברהם</w:t>
      </w:r>
      <w:r>
        <w:rPr>
          <w:rFonts w:hint="cs"/>
          <w:rtl/>
          <w:lang w:eastAsia="en-US"/>
        </w:rPr>
        <w:t>.</w:t>
      </w:r>
      <w:r w:rsidR="00BE11AC" w:rsidRPr="00A9120B">
        <w:rPr>
          <w:rtl/>
          <w:lang w:eastAsia="en-US"/>
        </w:rPr>
        <w:t xml:space="preserve"> </w:t>
      </w:r>
      <w:r w:rsidR="00BE11AC" w:rsidRPr="00A9120B">
        <w:rPr>
          <w:rFonts w:hint="eastAsia"/>
          <w:rtl/>
          <w:lang w:eastAsia="en-US"/>
        </w:rPr>
        <w:t>משל</w:t>
      </w:r>
      <w:r w:rsidR="00BE11AC" w:rsidRPr="00A9120B">
        <w:rPr>
          <w:rtl/>
          <w:lang w:eastAsia="en-US"/>
        </w:rPr>
        <w:t xml:space="preserve"> </w:t>
      </w:r>
      <w:r w:rsidR="00BE11AC" w:rsidRPr="00A9120B">
        <w:rPr>
          <w:rFonts w:hint="eastAsia"/>
          <w:rtl/>
          <w:lang w:eastAsia="en-US"/>
        </w:rPr>
        <w:t>למלך</w:t>
      </w:r>
      <w:r w:rsidR="00BE11AC" w:rsidRPr="00A9120B">
        <w:rPr>
          <w:rtl/>
          <w:lang w:eastAsia="en-US"/>
        </w:rPr>
        <w:t xml:space="preserve"> </w:t>
      </w:r>
      <w:r w:rsidR="00BE11AC" w:rsidRPr="00A9120B">
        <w:rPr>
          <w:rFonts w:hint="eastAsia"/>
          <w:rtl/>
          <w:lang w:eastAsia="en-US"/>
        </w:rPr>
        <w:t>שיצא</w:t>
      </w:r>
      <w:r w:rsidR="00BE11AC" w:rsidRPr="00A9120B">
        <w:rPr>
          <w:rtl/>
          <w:lang w:eastAsia="en-US"/>
        </w:rPr>
        <w:t xml:space="preserve"> </w:t>
      </w:r>
      <w:r w:rsidR="00BE11AC" w:rsidRPr="00A9120B">
        <w:rPr>
          <w:rFonts w:hint="eastAsia"/>
          <w:rtl/>
          <w:lang w:eastAsia="en-US"/>
        </w:rPr>
        <w:t>הוא</w:t>
      </w:r>
      <w:r w:rsidR="00BE11AC" w:rsidRPr="00A9120B">
        <w:rPr>
          <w:rtl/>
          <w:lang w:eastAsia="en-US"/>
        </w:rPr>
        <w:t xml:space="preserve"> </w:t>
      </w:r>
      <w:r w:rsidR="00BE11AC" w:rsidRPr="00A9120B">
        <w:rPr>
          <w:rFonts w:hint="eastAsia"/>
          <w:rtl/>
          <w:lang w:eastAsia="en-US"/>
        </w:rPr>
        <w:t>וחיילותיו</w:t>
      </w:r>
      <w:r w:rsidR="00BE11AC" w:rsidRPr="00A9120B">
        <w:rPr>
          <w:rtl/>
          <w:lang w:eastAsia="en-US"/>
        </w:rPr>
        <w:t xml:space="preserve"> </w:t>
      </w:r>
      <w:r w:rsidR="00BE11AC" w:rsidRPr="00A9120B">
        <w:rPr>
          <w:rFonts w:hint="eastAsia"/>
          <w:rtl/>
          <w:lang w:eastAsia="en-US"/>
        </w:rPr>
        <w:t>למדבר</w:t>
      </w:r>
      <w:r>
        <w:rPr>
          <w:rFonts w:hint="cs"/>
          <w:rtl/>
          <w:lang w:eastAsia="en-US"/>
        </w:rPr>
        <w:t>.</w:t>
      </w:r>
      <w:r w:rsidR="00BE11AC" w:rsidRPr="00A9120B">
        <w:rPr>
          <w:rtl/>
          <w:lang w:eastAsia="en-US"/>
        </w:rPr>
        <w:t xml:space="preserve"> </w:t>
      </w:r>
      <w:r w:rsidR="00BE11AC" w:rsidRPr="00A9120B">
        <w:rPr>
          <w:rFonts w:hint="eastAsia"/>
          <w:rtl/>
          <w:lang w:eastAsia="en-US"/>
        </w:rPr>
        <w:t>הניחוהו</w:t>
      </w:r>
      <w:r w:rsidR="00BE11AC" w:rsidRPr="00A9120B">
        <w:rPr>
          <w:rtl/>
          <w:lang w:eastAsia="en-US"/>
        </w:rPr>
        <w:t xml:space="preserve"> </w:t>
      </w:r>
      <w:r w:rsidR="00BE11AC" w:rsidRPr="00A9120B">
        <w:rPr>
          <w:rFonts w:hint="eastAsia"/>
          <w:rtl/>
          <w:lang w:eastAsia="en-US"/>
        </w:rPr>
        <w:t>חיילותיו</w:t>
      </w:r>
      <w:r w:rsidR="00BE11AC" w:rsidRPr="00A9120B">
        <w:rPr>
          <w:rtl/>
          <w:lang w:eastAsia="en-US"/>
        </w:rPr>
        <w:t xml:space="preserve"> </w:t>
      </w:r>
      <w:r w:rsidR="00BE11AC" w:rsidRPr="00A9120B">
        <w:rPr>
          <w:rFonts w:hint="eastAsia"/>
          <w:rtl/>
          <w:lang w:eastAsia="en-US"/>
        </w:rPr>
        <w:t>במקום</w:t>
      </w:r>
      <w:r w:rsidR="00BE11AC" w:rsidRPr="00A9120B">
        <w:rPr>
          <w:rtl/>
          <w:lang w:eastAsia="en-US"/>
        </w:rPr>
        <w:t xml:space="preserve"> </w:t>
      </w:r>
      <w:r w:rsidR="00BE11AC" w:rsidRPr="00A9120B">
        <w:rPr>
          <w:rFonts w:hint="eastAsia"/>
          <w:rtl/>
          <w:lang w:eastAsia="en-US"/>
        </w:rPr>
        <w:t>הצרות</w:t>
      </w:r>
      <w:r>
        <w:rPr>
          <w:rFonts w:hint="cs"/>
          <w:rtl/>
          <w:lang w:eastAsia="en-US"/>
        </w:rPr>
        <w:t>,</w:t>
      </w:r>
      <w:r w:rsidR="00BE11AC" w:rsidRPr="00A9120B">
        <w:rPr>
          <w:rtl/>
          <w:lang w:eastAsia="en-US"/>
        </w:rPr>
        <w:t xml:space="preserve"> </w:t>
      </w:r>
      <w:r w:rsidR="00BE11AC" w:rsidRPr="00A9120B">
        <w:rPr>
          <w:rFonts w:hint="eastAsia"/>
          <w:rtl/>
          <w:lang w:eastAsia="en-US"/>
        </w:rPr>
        <w:t>במקום</w:t>
      </w:r>
      <w:r w:rsidR="00BE11AC" w:rsidRPr="00A9120B">
        <w:rPr>
          <w:rtl/>
          <w:lang w:eastAsia="en-US"/>
        </w:rPr>
        <w:t xml:space="preserve"> </w:t>
      </w:r>
      <w:r w:rsidR="00BE11AC" w:rsidRPr="00A9120B">
        <w:rPr>
          <w:rFonts w:hint="eastAsia"/>
          <w:rtl/>
          <w:lang w:eastAsia="en-US"/>
        </w:rPr>
        <w:t>הגייסות</w:t>
      </w:r>
      <w:r>
        <w:rPr>
          <w:rFonts w:hint="cs"/>
          <w:rtl/>
          <w:lang w:eastAsia="en-US"/>
        </w:rPr>
        <w:t>,</w:t>
      </w:r>
      <w:r w:rsidR="00BE11AC" w:rsidRPr="00A9120B">
        <w:rPr>
          <w:rtl/>
          <w:lang w:eastAsia="en-US"/>
        </w:rPr>
        <w:t xml:space="preserve"> </w:t>
      </w:r>
      <w:r w:rsidR="00BE11AC" w:rsidRPr="00A9120B">
        <w:rPr>
          <w:rFonts w:hint="eastAsia"/>
          <w:rtl/>
          <w:lang w:eastAsia="en-US"/>
        </w:rPr>
        <w:t>במקום</w:t>
      </w:r>
      <w:r w:rsidR="00BE11AC" w:rsidRPr="00A9120B">
        <w:rPr>
          <w:rtl/>
          <w:lang w:eastAsia="en-US"/>
        </w:rPr>
        <w:t xml:space="preserve"> </w:t>
      </w:r>
      <w:r w:rsidR="00BE11AC" w:rsidRPr="00A9120B">
        <w:rPr>
          <w:rFonts w:hint="eastAsia"/>
          <w:rtl/>
          <w:lang w:eastAsia="en-US"/>
        </w:rPr>
        <w:t>הל</w:t>
      </w:r>
      <w:r>
        <w:rPr>
          <w:rFonts w:hint="cs"/>
          <w:rtl/>
          <w:lang w:eastAsia="en-US"/>
        </w:rPr>
        <w:t>י</w:t>
      </w:r>
      <w:r w:rsidR="00BE11AC" w:rsidRPr="00A9120B">
        <w:rPr>
          <w:rFonts w:hint="eastAsia"/>
          <w:rtl/>
          <w:lang w:eastAsia="en-US"/>
        </w:rPr>
        <w:t>סטים</w:t>
      </w:r>
      <w:r w:rsidR="00BE11AC" w:rsidRPr="00A9120B">
        <w:rPr>
          <w:rtl/>
          <w:lang w:eastAsia="en-US"/>
        </w:rPr>
        <w:t xml:space="preserve"> </w:t>
      </w:r>
      <w:r w:rsidR="00BE11AC" w:rsidRPr="00A9120B">
        <w:rPr>
          <w:rFonts w:hint="eastAsia"/>
          <w:rtl/>
          <w:lang w:eastAsia="en-US"/>
        </w:rPr>
        <w:t>והלכו</w:t>
      </w:r>
      <w:r w:rsidR="00BE11AC" w:rsidRPr="00A9120B">
        <w:rPr>
          <w:rtl/>
          <w:lang w:eastAsia="en-US"/>
        </w:rPr>
        <w:t xml:space="preserve"> </w:t>
      </w:r>
      <w:r w:rsidR="00BE11AC" w:rsidRPr="00A9120B">
        <w:rPr>
          <w:rFonts w:hint="eastAsia"/>
          <w:rtl/>
          <w:lang w:eastAsia="en-US"/>
        </w:rPr>
        <w:t>להם</w:t>
      </w:r>
      <w:r>
        <w:rPr>
          <w:rFonts w:hint="cs"/>
          <w:rtl/>
          <w:lang w:eastAsia="en-US"/>
        </w:rPr>
        <w:t>.</w:t>
      </w:r>
      <w:r w:rsidR="00BE11AC" w:rsidRPr="00A9120B">
        <w:rPr>
          <w:rtl/>
          <w:lang w:eastAsia="en-US"/>
        </w:rPr>
        <w:t xml:space="preserve"> </w:t>
      </w:r>
      <w:r w:rsidR="00BE11AC" w:rsidRPr="00A9120B">
        <w:rPr>
          <w:rFonts w:hint="eastAsia"/>
          <w:rtl/>
          <w:lang w:eastAsia="en-US"/>
        </w:rPr>
        <w:t>נתמנה</w:t>
      </w:r>
      <w:r w:rsidR="00BE11AC" w:rsidRPr="00A9120B">
        <w:rPr>
          <w:rtl/>
          <w:lang w:eastAsia="en-US"/>
        </w:rPr>
        <w:t xml:space="preserve"> </w:t>
      </w:r>
      <w:r w:rsidR="00BE11AC" w:rsidRPr="00A9120B">
        <w:rPr>
          <w:rFonts w:hint="eastAsia"/>
          <w:rtl/>
          <w:lang w:eastAsia="en-US"/>
        </w:rPr>
        <w:t>לו</w:t>
      </w:r>
      <w:r w:rsidR="00BE11AC" w:rsidRPr="00A9120B">
        <w:rPr>
          <w:rtl/>
          <w:lang w:eastAsia="en-US"/>
        </w:rPr>
        <w:t xml:space="preserve"> </w:t>
      </w:r>
      <w:r w:rsidR="00BE11AC" w:rsidRPr="00A9120B">
        <w:rPr>
          <w:rFonts w:hint="eastAsia"/>
          <w:rtl/>
          <w:lang w:eastAsia="en-US"/>
        </w:rPr>
        <w:t>ג</w:t>
      </w:r>
      <w:r>
        <w:rPr>
          <w:rFonts w:hint="cs"/>
          <w:rtl/>
          <w:lang w:eastAsia="en-US"/>
        </w:rPr>
        <w:t>י</w:t>
      </w:r>
      <w:r w:rsidR="00BE11AC" w:rsidRPr="00A9120B">
        <w:rPr>
          <w:rFonts w:hint="eastAsia"/>
          <w:rtl/>
          <w:lang w:eastAsia="en-US"/>
        </w:rPr>
        <w:t>בור</w:t>
      </w:r>
      <w:r w:rsidR="00BE11AC" w:rsidRPr="00A9120B">
        <w:rPr>
          <w:rtl/>
          <w:lang w:eastAsia="en-US"/>
        </w:rPr>
        <w:t xml:space="preserve"> </w:t>
      </w:r>
      <w:r w:rsidR="00BE11AC" w:rsidRPr="00A9120B">
        <w:rPr>
          <w:rFonts w:hint="eastAsia"/>
          <w:rtl/>
          <w:lang w:eastAsia="en-US"/>
        </w:rPr>
        <w:t>אחד</w:t>
      </w:r>
      <w:r>
        <w:rPr>
          <w:rFonts w:hint="cs"/>
          <w:rtl/>
          <w:lang w:eastAsia="en-US"/>
        </w:rPr>
        <w:t>,</w:t>
      </w:r>
      <w:r w:rsidR="00BE11AC" w:rsidRPr="00A9120B">
        <w:rPr>
          <w:rtl/>
          <w:lang w:eastAsia="en-US"/>
        </w:rPr>
        <w:t xml:space="preserve"> </w:t>
      </w:r>
      <w:r w:rsidR="00BE11AC" w:rsidRPr="00A9120B">
        <w:rPr>
          <w:rFonts w:hint="eastAsia"/>
          <w:rtl/>
          <w:lang w:eastAsia="en-US"/>
        </w:rPr>
        <w:t>אמר</w:t>
      </w:r>
      <w:r w:rsidR="00BE11AC" w:rsidRPr="00A9120B">
        <w:rPr>
          <w:rtl/>
          <w:lang w:eastAsia="en-US"/>
        </w:rPr>
        <w:t xml:space="preserve"> </w:t>
      </w:r>
      <w:r w:rsidR="00BE11AC" w:rsidRPr="00A9120B">
        <w:rPr>
          <w:rFonts w:hint="eastAsia"/>
          <w:rtl/>
          <w:lang w:eastAsia="en-US"/>
        </w:rPr>
        <w:t>לו</w:t>
      </w:r>
      <w:r>
        <w:rPr>
          <w:rFonts w:hint="cs"/>
          <w:rtl/>
          <w:lang w:eastAsia="en-US"/>
        </w:rPr>
        <w:t>:</w:t>
      </w:r>
      <w:r w:rsidR="00BE11AC" w:rsidRPr="00A9120B">
        <w:rPr>
          <w:rtl/>
          <w:lang w:eastAsia="en-US"/>
        </w:rPr>
        <w:t xml:space="preserve"> </w:t>
      </w:r>
      <w:r w:rsidR="00BE11AC" w:rsidRPr="00A9120B">
        <w:rPr>
          <w:rFonts w:hint="eastAsia"/>
          <w:rtl/>
          <w:lang w:eastAsia="en-US"/>
        </w:rPr>
        <w:t>אדוני</w:t>
      </w:r>
      <w:r w:rsidR="00BE11AC" w:rsidRPr="00A9120B">
        <w:rPr>
          <w:rtl/>
          <w:lang w:eastAsia="en-US"/>
        </w:rPr>
        <w:t xml:space="preserve"> </w:t>
      </w:r>
      <w:r w:rsidR="00BE11AC" w:rsidRPr="00A9120B">
        <w:rPr>
          <w:rFonts w:hint="eastAsia"/>
          <w:rtl/>
          <w:lang w:eastAsia="en-US"/>
        </w:rPr>
        <w:t>המלך</w:t>
      </w:r>
      <w:r>
        <w:rPr>
          <w:rFonts w:hint="cs"/>
          <w:rtl/>
          <w:lang w:eastAsia="en-US"/>
        </w:rPr>
        <w:t>,</w:t>
      </w:r>
      <w:r w:rsidR="00BE11AC" w:rsidRPr="00A9120B">
        <w:rPr>
          <w:rtl/>
          <w:lang w:eastAsia="en-US"/>
        </w:rPr>
        <w:t xml:space="preserve"> </w:t>
      </w:r>
      <w:r w:rsidR="00BE11AC" w:rsidRPr="00A9120B">
        <w:rPr>
          <w:rFonts w:hint="eastAsia"/>
          <w:rtl/>
          <w:lang w:eastAsia="en-US"/>
        </w:rPr>
        <w:t>אל</w:t>
      </w:r>
      <w:r w:rsidR="00BE11AC" w:rsidRPr="00A9120B">
        <w:rPr>
          <w:rtl/>
          <w:lang w:eastAsia="en-US"/>
        </w:rPr>
        <w:t xml:space="preserve"> </w:t>
      </w:r>
      <w:r w:rsidR="00BE11AC" w:rsidRPr="00A9120B">
        <w:rPr>
          <w:rFonts w:hint="eastAsia"/>
          <w:rtl/>
          <w:lang w:eastAsia="en-US"/>
        </w:rPr>
        <w:t>יפול</w:t>
      </w:r>
      <w:r w:rsidR="00BE11AC" w:rsidRPr="00A9120B">
        <w:rPr>
          <w:rtl/>
          <w:lang w:eastAsia="en-US"/>
        </w:rPr>
        <w:t xml:space="preserve"> </w:t>
      </w:r>
      <w:r w:rsidR="00BE11AC" w:rsidRPr="00A9120B">
        <w:rPr>
          <w:rFonts w:hint="eastAsia"/>
          <w:rtl/>
          <w:lang w:eastAsia="en-US"/>
        </w:rPr>
        <w:t>לבך</w:t>
      </w:r>
      <w:r w:rsidR="00BE11AC" w:rsidRPr="00A9120B">
        <w:rPr>
          <w:rtl/>
          <w:lang w:eastAsia="en-US"/>
        </w:rPr>
        <w:t xml:space="preserve"> </w:t>
      </w:r>
      <w:r w:rsidR="00BE11AC" w:rsidRPr="00A9120B">
        <w:rPr>
          <w:rFonts w:hint="eastAsia"/>
          <w:rtl/>
          <w:lang w:eastAsia="en-US"/>
        </w:rPr>
        <w:t>עליך</w:t>
      </w:r>
      <w:r w:rsidR="00BE11AC" w:rsidRPr="00A9120B">
        <w:rPr>
          <w:rtl/>
          <w:lang w:eastAsia="en-US"/>
        </w:rPr>
        <w:t xml:space="preserve"> </w:t>
      </w:r>
      <w:r w:rsidR="00BE11AC" w:rsidRPr="00A9120B">
        <w:rPr>
          <w:rFonts w:hint="eastAsia"/>
          <w:rtl/>
          <w:lang w:eastAsia="en-US"/>
        </w:rPr>
        <w:t>ואל</w:t>
      </w:r>
      <w:r w:rsidR="00BE11AC" w:rsidRPr="00A9120B">
        <w:rPr>
          <w:rtl/>
          <w:lang w:eastAsia="en-US"/>
        </w:rPr>
        <w:t xml:space="preserve"> </w:t>
      </w:r>
      <w:r w:rsidR="00BE11AC" w:rsidRPr="00A9120B">
        <w:rPr>
          <w:rFonts w:hint="eastAsia"/>
          <w:rtl/>
          <w:lang w:eastAsia="en-US"/>
        </w:rPr>
        <w:t>יהי</w:t>
      </w:r>
      <w:r w:rsidR="00BE11AC" w:rsidRPr="00A9120B">
        <w:rPr>
          <w:rtl/>
          <w:lang w:eastAsia="en-US"/>
        </w:rPr>
        <w:t xml:space="preserve"> </w:t>
      </w:r>
      <w:r w:rsidR="00BE11AC" w:rsidRPr="00A9120B">
        <w:rPr>
          <w:rFonts w:hint="eastAsia"/>
          <w:rtl/>
          <w:lang w:eastAsia="en-US"/>
        </w:rPr>
        <w:t>עליך</w:t>
      </w:r>
      <w:r w:rsidR="00BE11AC" w:rsidRPr="00A9120B">
        <w:rPr>
          <w:rtl/>
          <w:lang w:eastAsia="en-US"/>
        </w:rPr>
        <w:t xml:space="preserve"> </w:t>
      </w:r>
      <w:r w:rsidR="00BE11AC" w:rsidRPr="00A9120B">
        <w:rPr>
          <w:rFonts w:hint="eastAsia"/>
          <w:rtl/>
          <w:lang w:eastAsia="en-US"/>
        </w:rPr>
        <w:t>אימה</w:t>
      </w:r>
      <w:r w:rsidR="00BE11AC" w:rsidRPr="00A9120B">
        <w:rPr>
          <w:rtl/>
          <w:lang w:eastAsia="en-US"/>
        </w:rPr>
        <w:t xml:space="preserve"> </w:t>
      </w:r>
      <w:r w:rsidR="00BE11AC" w:rsidRPr="00A9120B">
        <w:rPr>
          <w:rFonts w:hint="eastAsia"/>
          <w:rtl/>
          <w:lang w:eastAsia="en-US"/>
        </w:rPr>
        <w:t>של</w:t>
      </w:r>
      <w:r w:rsidR="00BE11AC" w:rsidRPr="00A9120B">
        <w:rPr>
          <w:rtl/>
          <w:lang w:eastAsia="en-US"/>
        </w:rPr>
        <w:t xml:space="preserve"> </w:t>
      </w:r>
      <w:r w:rsidR="00BE11AC" w:rsidRPr="00A9120B">
        <w:rPr>
          <w:rFonts w:hint="eastAsia"/>
          <w:rtl/>
          <w:lang w:eastAsia="en-US"/>
        </w:rPr>
        <w:t>כלום</w:t>
      </w:r>
      <w:r>
        <w:rPr>
          <w:rFonts w:hint="cs"/>
          <w:rtl/>
          <w:lang w:eastAsia="en-US"/>
        </w:rPr>
        <w:t>.</w:t>
      </w:r>
      <w:r w:rsidR="00BE11AC" w:rsidRPr="00A9120B">
        <w:rPr>
          <w:rtl/>
          <w:lang w:eastAsia="en-US"/>
        </w:rPr>
        <w:t xml:space="preserve"> </w:t>
      </w:r>
      <w:r w:rsidR="00BE11AC" w:rsidRPr="00A9120B">
        <w:rPr>
          <w:rFonts w:hint="eastAsia"/>
          <w:rtl/>
          <w:lang w:eastAsia="en-US"/>
        </w:rPr>
        <w:t>חייך</w:t>
      </w:r>
      <w:r w:rsidR="00BE11AC" w:rsidRPr="00A9120B">
        <w:rPr>
          <w:rtl/>
          <w:lang w:eastAsia="en-US"/>
        </w:rPr>
        <w:t xml:space="preserve"> </w:t>
      </w:r>
      <w:r w:rsidR="00BE11AC" w:rsidRPr="00A9120B">
        <w:rPr>
          <w:rFonts w:hint="eastAsia"/>
          <w:rtl/>
          <w:lang w:eastAsia="en-US"/>
        </w:rPr>
        <w:t>שאיני</w:t>
      </w:r>
      <w:r w:rsidR="00BE11AC" w:rsidRPr="00A9120B">
        <w:rPr>
          <w:rtl/>
          <w:lang w:eastAsia="en-US"/>
        </w:rPr>
        <w:t xml:space="preserve"> </w:t>
      </w:r>
      <w:r w:rsidR="00BE11AC" w:rsidRPr="00A9120B">
        <w:rPr>
          <w:rFonts w:hint="eastAsia"/>
          <w:rtl/>
          <w:lang w:eastAsia="en-US"/>
        </w:rPr>
        <w:t>מניחך</w:t>
      </w:r>
      <w:r>
        <w:rPr>
          <w:rFonts w:hint="cs"/>
          <w:rtl/>
          <w:lang w:eastAsia="en-US"/>
        </w:rPr>
        <w:t>,</w:t>
      </w:r>
      <w:r w:rsidR="00BE11AC" w:rsidRPr="00A9120B">
        <w:rPr>
          <w:rtl/>
          <w:lang w:eastAsia="en-US"/>
        </w:rPr>
        <w:t xml:space="preserve"> </w:t>
      </w:r>
      <w:r w:rsidR="00BE11AC" w:rsidRPr="00A9120B">
        <w:rPr>
          <w:rFonts w:hint="eastAsia"/>
          <w:rtl/>
          <w:lang w:eastAsia="en-US"/>
        </w:rPr>
        <w:t>עד</w:t>
      </w:r>
      <w:r w:rsidR="00BE11AC" w:rsidRPr="00A9120B">
        <w:rPr>
          <w:rtl/>
          <w:lang w:eastAsia="en-US"/>
        </w:rPr>
        <w:t xml:space="preserve"> </w:t>
      </w:r>
      <w:r w:rsidR="00BE11AC" w:rsidRPr="00A9120B">
        <w:rPr>
          <w:rFonts w:hint="eastAsia"/>
          <w:rtl/>
          <w:lang w:eastAsia="en-US"/>
        </w:rPr>
        <w:t>שתיכנס</w:t>
      </w:r>
      <w:r w:rsidR="00BE11AC" w:rsidRPr="00A9120B">
        <w:rPr>
          <w:rtl/>
          <w:lang w:eastAsia="en-US"/>
        </w:rPr>
        <w:t xml:space="preserve"> </w:t>
      </w:r>
      <w:r w:rsidR="00BE11AC" w:rsidRPr="00A9120B">
        <w:rPr>
          <w:rFonts w:hint="eastAsia"/>
          <w:rtl/>
          <w:lang w:eastAsia="en-US"/>
        </w:rPr>
        <w:t>לפלטרים</w:t>
      </w:r>
      <w:r w:rsidR="00BE11AC" w:rsidRPr="00A9120B">
        <w:rPr>
          <w:rtl/>
          <w:lang w:eastAsia="en-US"/>
        </w:rPr>
        <w:t xml:space="preserve"> </w:t>
      </w:r>
      <w:r w:rsidR="00BE11AC" w:rsidRPr="00A9120B">
        <w:rPr>
          <w:rFonts w:hint="eastAsia"/>
          <w:rtl/>
          <w:lang w:eastAsia="en-US"/>
        </w:rPr>
        <w:t>שלך</w:t>
      </w:r>
      <w:r w:rsidR="00BE11AC" w:rsidRPr="00A9120B">
        <w:rPr>
          <w:rtl/>
          <w:lang w:eastAsia="en-US"/>
        </w:rPr>
        <w:t xml:space="preserve"> </w:t>
      </w:r>
      <w:r w:rsidR="00BE11AC" w:rsidRPr="00A9120B">
        <w:rPr>
          <w:rFonts w:hint="eastAsia"/>
          <w:rtl/>
          <w:lang w:eastAsia="en-US"/>
        </w:rPr>
        <w:t>ותישן</w:t>
      </w:r>
      <w:r w:rsidR="00BE11AC" w:rsidRPr="00A9120B">
        <w:rPr>
          <w:rtl/>
          <w:lang w:eastAsia="en-US"/>
        </w:rPr>
        <w:t xml:space="preserve"> </w:t>
      </w:r>
      <w:r w:rsidR="00BE11AC" w:rsidRPr="00A9120B">
        <w:rPr>
          <w:rFonts w:hint="eastAsia"/>
          <w:rtl/>
          <w:lang w:eastAsia="en-US"/>
        </w:rPr>
        <w:t>על</w:t>
      </w:r>
      <w:r w:rsidR="00BE11AC" w:rsidRPr="00A9120B">
        <w:rPr>
          <w:rtl/>
          <w:lang w:eastAsia="en-US"/>
        </w:rPr>
        <w:t xml:space="preserve"> </w:t>
      </w:r>
      <w:r w:rsidR="00BE11AC" w:rsidRPr="00A9120B">
        <w:rPr>
          <w:rFonts w:hint="eastAsia"/>
          <w:rtl/>
          <w:lang w:eastAsia="en-US"/>
        </w:rPr>
        <w:t>מטתך</w:t>
      </w:r>
      <w:r>
        <w:rPr>
          <w:rFonts w:hint="cs"/>
          <w:rtl/>
          <w:lang w:eastAsia="en-US"/>
        </w:rPr>
        <w:t>.</w:t>
      </w:r>
      <w:r w:rsidR="00BE11AC" w:rsidRPr="00A9120B">
        <w:rPr>
          <w:rtl/>
          <w:lang w:eastAsia="en-US"/>
        </w:rPr>
        <w:t xml:space="preserve"> </w:t>
      </w:r>
      <w:r w:rsidR="00BE11AC" w:rsidRPr="00A9120B">
        <w:rPr>
          <w:rFonts w:hint="eastAsia"/>
          <w:rtl/>
          <w:lang w:eastAsia="en-US"/>
        </w:rPr>
        <w:t>כענין</w:t>
      </w:r>
      <w:r w:rsidR="00BE11AC" w:rsidRPr="00A9120B">
        <w:rPr>
          <w:rtl/>
          <w:lang w:eastAsia="en-US"/>
        </w:rPr>
        <w:t xml:space="preserve"> </w:t>
      </w:r>
      <w:r w:rsidR="00BE11AC" w:rsidRPr="00A9120B">
        <w:rPr>
          <w:rFonts w:hint="eastAsia"/>
          <w:rtl/>
          <w:lang w:eastAsia="en-US"/>
        </w:rPr>
        <w:t>שנאמר</w:t>
      </w:r>
      <w:r>
        <w:rPr>
          <w:rFonts w:hint="cs"/>
          <w:rtl/>
          <w:lang w:eastAsia="en-US"/>
        </w:rPr>
        <w:t>:</w:t>
      </w:r>
      <w:r w:rsidR="00BE11AC" w:rsidRPr="00A9120B">
        <w:rPr>
          <w:rtl/>
          <w:lang w:eastAsia="en-US"/>
        </w:rPr>
        <w:t xml:space="preserve"> </w:t>
      </w:r>
      <w:r>
        <w:rPr>
          <w:rFonts w:hint="cs"/>
          <w:rtl/>
          <w:lang w:eastAsia="en-US"/>
        </w:rPr>
        <w:t>"</w:t>
      </w:r>
      <w:r w:rsidR="00BE11AC" w:rsidRPr="00A9120B">
        <w:rPr>
          <w:rFonts w:hint="eastAsia"/>
          <w:rtl/>
          <w:lang w:eastAsia="en-US"/>
        </w:rPr>
        <w:t>ויאמר</w:t>
      </w:r>
      <w:r w:rsidR="00BE11AC" w:rsidRPr="00A9120B">
        <w:rPr>
          <w:rtl/>
          <w:lang w:eastAsia="en-US"/>
        </w:rPr>
        <w:t xml:space="preserve"> </w:t>
      </w:r>
      <w:r w:rsidR="00BE11AC" w:rsidRPr="00A9120B">
        <w:rPr>
          <w:rFonts w:hint="eastAsia"/>
          <w:rtl/>
          <w:lang w:eastAsia="en-US"/>
        </w:rPr>
        <w:t>אליו</w:t>
      </w:r>
      <w:r w:rsidR="00BE11AC" w:rsidRPr="00A9120B">
        <w:rPr>
          <w:rtl/>
          <w:lang w:eastAsia="en-US"/>
        </w:rPr>
        <w:t xml:space="preserve"> </w:t>
      </w:r>
      <w:r w:rsidR="00BE11AC" w:rsidRPr="00A9120B">
        <w:rPr>
          <w:rFonts w:hint="eastAsia"/>
          <w:rtl/>
          <w:lang w:eastAsia="en-US"/>
        </w:rPr>
        <w:t>אני</w:t>
      </w:r>
      <w:r w:rsidR="00BE11AC" w:rsidRPr="00A9120B">
        <w:rPr>
          <w:rtl/>
          <w:lang w:eastAsia="en-US"/>
        </w:rPr>
        <w:t xml:space="preserve"> </w:t>
      </w:r>
      <w:r w:rsidR="00BE11AC" w:rsidRPr="00A9120B">
        <w:rPr>
          <w:rFonts w:hint="eastAsia"/>
          <w:rtl/>
          <w:lang w:eastAsia="en-US"/>
        </w:rPr>
        <w:t>ה</w:t>
      </w:r>
      <w:r w:rsidR="00BE11AC" w:rsidRPr="00A9120B">
        <w:rPr>
          <w:rtl/>
          <w:lang w:eastAsia="en-US"/>
        </w:rPr>
        <w:t xml:space="preserve">' </w:t>
      </w:r>
      <w:r w:rsidR="00BE11AC" w:rsidRPr="00A9120B">
        <w:rPr>
          <w:rFonts w:hint="eastAsia"/>
          <w:rtl/>
          <w:lang w:eastAsia="en-US"/>
        </w:rPr>
        <w:t>אשר</w:t>
      </w:r>
      <w:r w:rsidR="00BE11AC" w:rsidRPr="00A9120B">
        <w:rPr>
          <w:rtl/>
          <w:lang w:eastAsia="en-US"/>
        </w:rPr>
        <w:t xml:space="preserve"> </w:t>
      </w:r>
      <w:r w:rsidR="00BE11AC" w:rsidRPr="00A9120B">
        <w:rPr>
          <w:rFonts w:hint="eastAsia"/>
          <w:rtl/>
          <w:lang w:eastAsia="en-US"/>
        </w:rPr>
        <w:t>הוצאתיך</w:t>
      </w:r>
      <w:r w:rsidR="00BE11AC" w:rsidRPr="00A9120B">
        <w:rPr>
          <w:rtl/>
          <w:lang w:eastAsia="en-US"/>
        </w:rPr>
        <w:t xml:space="preserve"> </w:t>
      </w:r>
      <w:r w:rsidR="00BE11AC" w:rsidRPr="00A9120B">
        <w:rPr>
          <w:rFonts w:hint="eastAsia"/>
          <w:rtl/>
          <w:lang w:eastAsia="en-US"/>
        </w:rPr>
        <w:t>מאור</w:t>
      </w:r>
      <w:r w:rsidR="00BE11AC" w:rsidRPr="00A9120B">
        <w:rPr>
          <w:rtl/>
          <w:lang w:eastAsia="en-US"/>
        </w:rPr>
        <w:t xml:space="preserve"> </w:t>
      </w:r>
      <w:r w:rsidR="00BE11AC" w:rsidRPr="00A9120B">
        <w:rPr>
          <w:rFonts w:hint="eastAsia"/>
          <w:rtl/>
          <w:lang w:eastAsia="en-US"/>
        </w:rPr>
        <w:t>כשדים</w:t>
      </w:r>
      <w:r>
        <w:rPr>
          <w:rFonts w:hint="cs"/>
          <w:rtl/>
          <w:lang w:eastAsia="en-US"/>
        </w:rPr>
        <w:t>" (</w:t>
      </w:r>
      <w:r w:rsidRPr="00A9120B">
        <w:rPr>
          <w:rFonts w:hint="eastAsia"/>
          <w:rtl/>
          <w:lang w:eastAsia="en-US"/>
        </w:rPr>
        <w:t>בראשית</w:t>
      </w:r>
      <w:r w:rsidRPr="00A9120B">
        <w:rPr>
          <w:rtl/>
          <w:lang w:eastAsia="en-US"/>
        </w:rPr>
        <w:t xml:space="preserve"> </w:t>
      </w:r>
      <w:r w:rsidRPr="00A9120B">
        <w:rPr>
          <w:rFonts w:hint="eastAsia"/>
          <w:rtl/>
          <w:lang w:eastAsia="en-US"/>
        </w:rPr>
        <w:t>טו</w:t>
      </w:r>
      <w:r w:rsidRPr="00A9120B">
        <w:rPr>
          <w:rtl/>
          <w:lang w:eastAsia="en-US"/>
        </w:rPr>
        <w:t xml:space="preserve"> </w:t>
      </w:r>
      <w:r w:rsidRPr="00A9120B">
        <w:rPr>
          <w:rFonts w:hint="eastAsia"/>
          <w:rtl/>
          <w:lang w:eastAsia="en-US"/>
        </w:rPr>
        <w:t>ז</w:t>
      </w:r>
      <w:r w:rsidR="00C87A3E">
        <w:rPr>
          <w:rFonts w:hint="cs"/>
          <w:rtl/>
          <w:lang w:eastAsia="en-US"/>
        </w:rPr>
        <w:t>).</w:t>
      </w:r>
      <w:r w:rsidR="00C87A3E">
        <w:rPr>
          <w:rStyle w:val="a5"/>
          <w:rtl/>
          <w:lang w:eastAsia="en-US"/>
        </w:rPr>
        <w:footnoteReference w:id="33"/>
      </w:r>
      <w:r w:rsidR="0043115C">
        <w:rPr>
          <w:rFonts w:hint="cs"/>
          <w:rtl/>
          <w:lang w:eastAsia="en-US"/>
        </w:rPr>
        <w:t xml:space="preserve"> </w:t>
      </w:r>
      <w:r w:rsidR="00C87A3E">
        <w:rPr>
          <w:rFonts w:hint="cs"/>
          <w:rtl/>
          <w:lang w:eastAsia="en-US"/>
        </w:rPr>
        <w:t>"</w:t>
      </w:r>
      <w:r w:rsidR="00BE11AC" w:rsidRPr="00A9120B">
        <w:rPr>
          <w:rFonts w:hint="eastAsia"/>
          <w:rtl/>
          <w:lang w:eastAsia="en-US"/>
        </w:rPr>
        <w:t>יסובבנהו</w:t>
      </w:r>
      <w:r w:rsidR="00C87A3E">
        <w:rPr>
          <w:rFonts w:hint="cs"/>
          <w:rtl/>
          <w:lang w:eastAsia="en-US"/>
        </w:rPr>
        <w:t xml:space="preserve">" - </w:t>
      </w:r>
      <w:r w:rsidR="00BE11AC" w:rsidRPr="00A9120B">
        <w:rPr>
          <w:rFonts w:hint="eastAsia"/>
          <w:rtl/>
          <w:lang w:eastAsia="en-US"/>
        </w:rPr>
        <w:t>כענין</w:t>
      </w:r>
      <w:r w:rsidR="00BE11AC" w:rsidRPr="00A9120B">
        <w:rPr>
          <w:rtl/>
          <w:lang w:eastAsia="en-US"/>
        </w:rPr>
        <w:t xml:space="preserve"> </w:t>
      </w:r>
      <w:r w:rsidR="00BE11AC" w:rsidRPr="00A9120B">
        <w:rPr>
          <w:rFonts w:hint="eastAsia"/>
          <w:rtl/>
          <w:lang w:eastAsia="en-US"/>
        </w:rPr>
        <w:t>שנאמר</w:t>
      </w:r>
      <w:r w:rsidR="00C87A3E">
        <w:rPr>
          <w:rFonts w:hint="cs"/>
          <w:rtl/>
          <w:lang w:eastAsia="en-US"/>
        </w:rPr>
        <w:t>: "</w:t>
      </w:r>
      <w:r w:rsidR="00BE11AC" w:rsidRPr="00A9120B">
        <w:rPr>
          <w:rFonts w:hint="eastAsia"/>
          <w:rtl/>
          <w:lang w:eastAsia="en-US"/>
        </w:rPr>
        <w:t>ויאמר</w:t>
      </w:r>
      <w:r w:rsidR="00BE11AC" w:rsidRPr="00A9120B">
        <w:rPr>
          <w:rtl/>
          <w:lang w:eastAsia="en-US"/>
        </w:rPr>
        <w:t xml:space="preserve"> </w:t>
      </w:r>
      <w:r w:rsidR="00BE11AC" w:rsidRPr="00A9120B">
        <w:rPr>
          <w:rFonts w:hint="eastAsia"/>
          <w:rtl/>
          <w:lang w:eastAsia="en-US"/>
        </w:rPr>
        <w:t>ה</w:t>
      </w:r>
      <w:r w:rsidR="00BE11AC" w:rsidRPr="00A9120B">
        <w:rPr>
          <w:rtl/>
          <w:lang w:eastAsia="en-US"/>
        </w:rPr>
        <w:t xml:space="preserve">' </w:t>
      </w:r>
      <w:r w:rsidR="00BE11AC" w:rsidRPr="00A9120B">
        <w:rPr>
          <w:rFonts w:hint="eastAsia"/>
          <w:rtl/>
          <w:lang w:eastAsia="en-US"/>
        </w:rPr>
        <w:t>אל</w:t>
      </w:r>
      <w:r w:rsidR="00BE11AC" w:rsidRPr="00A9120B">
        <w:rPr>
          <w:rtl/>
          <w:lang w:eastAsia="en-US"/>
        </w:rPr>
        <w:t xml:space="preserve"> </w:t>
      </w:r>
      <w:r w:rsidR="00BE11AC" w:rsidRPr="00A9120B">
        <w:rPr>
          <w:rFonts w:hint="eastAsia"/>
          <w:rtl/>
          <w:lang w:eastAsia="en-US"/>
        </w:rPr>
        <w:t>אברם</w:t>
      </w:r>
      <w:r w:rsidR="00BE11AC" w:rsidRPr="00A9120B">
        <w:rPr>
          <w:rtl/>
          <w:lang w:eastAsia="en-US"/>
        </w:rPr>
        <w:t xml:space="preserve"> </w:t>
      </w:r>
      <w:r w:rsidR="00BE11AC" w:rsidRPr="00A9120B">
        <w:rPr>
          <w:rFonts w:hint="eastAsia"/>
          <w:rtl/>
          <w:lang w:eastAsia="en-US"/>
        </w:rPr>
        <w:t>לך</w:t>
      </w:r>
      <w:r w:rsidR="00BE11AC" w:rsidRPr="00A9120B">
        <w:rPr>
          <w:rtl/>
          <w:lang w:eastAsia="en-US"/>
        </w:rPr>
        <w:t xml:space="preserve"> </w:t>
      </w:r>
      <w:r w:rsidR="00BE11AC" w:rsidRPr="00A9120B">
        <w:rPr>
          <w:rFonts w:hint="eastAsia"/>
          <w:rtl/>
          <w:lang w:eastAsia="en-US"/>
        </w:rPr>
        <w:t>לך</w:t>
      </w:r>
      <w:r w:rsidR="00BE11AC" w:rsidRPr="00A9120B">
        <w:rPr>
          <w:rtl/>
          <w:lang w:eastAsia="en-US"/>
        </w:rPr>
        <w:t xml:space="preserve"> </w:t>
      </w:r>
      <w:r w:rsidR="00BE11AC" w:rsidRPr="00A9120B">
        <w:rPr>
          <w:rFonts w:hint="eastAsia"/>
          <w:rtl/>
          <w:lang w:eastAsia="en-US"/>
        </w:rPr>
        <w:t>מארצך</w:t>
      </w:r>
      <w:r w:rsidR="00C87A3E">
        <w:rPr>
          <w:rFonts w:hint="cs"/>
          <w:rtl/>
          <w:lang w:eastAsia="en-US"/>
        </w:rPr>
        <w:t>" (</w:t>
      </w:r>
      <w:r w:rsidR="00C87A3E" w:rsidRPr="00A9120B">
        <w:rPr>
          <w:rFonts w:hint="eastAsia"/>
          <w:rtl/>
          <w:lang w:eastAsia="en-US"/>
        </w:rPr>
        <w:t>בראשית</w:t>
      </w:r>
      <w:r w:rsidR="00C87A3E" w:rsidRPr="00A9120B">
        <w:rPr>
          <w:rtl/>
          <w:lang w:eastAsia="en-US"/>
        </w:rPr>
        <w:t xml:space="preserve"> </w:t>
      </w:r>
      <w:r w:rsidR="00C87A3E" w:rsidRPr="00A9120B">
        <w:rPr>
          <w:rFonts w:hint="eastAsia"/>
          <w:rtl/>
          <w:lang w:eastAsia="en-US"/>
        </w:rPr>
        <w:t>יב</w:t>
      </w:r>
      <w:r w:rsidR="00C87A3E" w:rsidRPr="00A9120B">
        <w:rPr>
          <w:rtl/>
          <w:lang w:eastAsia="en-US"/>
        </w:rPr>
        <w:t xml:space="preserve"> </w:t>
      </w:r>
      <w:r w:rsidR="00C87A3E" w:rsidRPr="00A9120B">
        <w:rPr>
          <w:rFonts w:hint="eastAsia"/>
          <w:rtl/>
          <w:lang w:eastAsia="en-US"/>
        </w:rPr>
        <w:t>א</w:t>
      </w:r>
      <w:r w:rsidR="00C87A3E">
        <w:rPr>
          <w:rFonts w:hint="cs"/>
          <w:rtl/>
          <w:lang w:eastAsia="en-US"/>
        </w:rPr>
        <w:t>).</w:t>
      </w:r>
      <w:r w:rsidR="00385042">
        <w:rPr>
          <w:rStyle w:val="a5"/>
          <w:rtl/>
          <w:lang w:eastAsia="en-US"/>
        </w:rPr>
        <w:footnoteReference w:id="34"/>
      </w:r>
      <w:r w:rsidR="0043115C">
        <w:rPr>
          <w:rFonts w:hint="cs"/>
          <w:rtl/>
          <w:lang w:eastAsia="en-US"/>
        </w:rPr>
        <w:t xml:space="preserve"> </w:t>
      </w:r>
      <w:r w:rsidR="00C87A3E">
        <w:rPr>
          <w:rFonts w:hint="cs"/>
          <w:rtl/>
          <w:lang w:eastAsia="en-US"/>
        </w:rPr>
        <w:t>"</w:t>
      </w:r>
      <w:r w:rsidR="00BE11AC" w:rsidRPr="00A9120B">
        <w:rPr>
          <w:rFonts w:hint="eastAsia"/>
          <w:rtl/>
          <w:lang w:eastAsia="en-US"/>
        </w:rPr>
        <w:t>יבוננהו</w:t>
      </w:r>
      <w:r w:rsidR="00C87A3E">
        <w:rPr>
          <w:rFonts w:hint="cs"/>
          <w:rtl/>
          <w:lang w:eastAsia="en-US"/>
        </w:rPr>
        <w:t xml:space="preserve">" - </w:t>
      </w:r>
      <w:r w:rsidR="00BE11AC" w:rsidRPr="00A9120B">
        <w:rPr>
          <w:rFonts w:hint="eastAsia"/>
          <w:rtl/>
          <w:lang w:eastAsia="en-US"/>
        </w:rPr>
        <w:t>עד</w:t>
      </w:r>
      <w:r w:rsidR="00BE11AC" w:rsidRPr="00A9120B">
        <w:rPr>
          <w:rtl/>
          <w:lang w:eastAsia="en-US"/>
        </w:rPr>
        <w:t xml:space="preserve"> </w:t>
      </w:r>
      <w:r w:rsidR="00BE11AC" w:rsidRPr="00A9120B">
        <w:rPr>
          <w:rFonts w:hint="eastAsia"/>
          <w:rtl/>
          <w:lang w:eastAsia="en-US"/>
        </w:rPr>
        <w:t>שלא</w:t>
      </w:r>
      <w:r w:rsidR="00BE11AC" w:rsidRPr="00A9120B">
        <w:rPr>
          <w:rtl/>
          <w:lang w:eastAsia="en-US"/>
        </w:rPr>
        <w:t xml:space="preserve"> </w:t>
      </w:r>
      <w:r w:rsidR="00BE11AC" w:rsidRPr="00A9120B">
        <w:rPr>
          <w:rFonts w:hint="eastAsia"/>
          <w:rtl/>
          <w:lang w:eastAsia="en-US"/>
        </w:rPr>
        <w:t>בא</w:t>
      </w:r>
      <w:r w:rsidR="00BE11AC" w:rsidRPr="00A9120B">
        <w:rPr>
          <w:rtl/>
          <w:lang w:eastAsia="en-US"/>
        </w:rPr>
        <w:t xml:space="preserve"> </w:t>
      </w:r>
      <w:r w:rsidR="00BE11AC" w:rsidRPr="00A9120B">
        <w:rPr>
          <w:rFonts w:hint="eastAsia"/>
          <w:rtl/>
          <w:lang w:eastAsia="en-US"/>
        </w:rPr>
        <w:t>אברהם</w:t>
      </w:r>
      <w:r w:rsidR="00BE11AC" w:rsidRPr="00A9120B">
        <w:rPr>
          <w:rtl/>
          <w:lang w:eastAsia="en-US"/>
        </w:rPr>
        <w:t xml:space="preserve"> </w:t>
      </w:r>
      <w:r w:rsidR="00BE11AC" w:rsidRPr="00A9120B">
        <w:rPr>
          <w:rFonts w:hint="eastAsia"/>
          <w:rtl/>
          <w:lang w:eastAsia="en-US"/>
        </w:rPr>
        <w:t>אבינו</w:t>
      </w:r>
      <w:r w:rsidR="00BE11AC" w:rsidRPr="00A9120B">
        <w:rPr>
          <w:rtl/>
          <w:lang w:eastAsia="en-US"/>
        </w:rPr>
        <w:t xml:space="preserve"> </w:t>
      </w:r>
      <w:r w:rsidR="00BE11AC" w:rsidRPr="00A9120B">
        <w:rPr>
          <w:rFonts w:hint="eastAsia"/>
          <w:rtl/>
          <w:lang w:eastAsia="en-US"/>
        </w:rPr>
        <w:t>לעולם</w:t>
      </w:r>
      <w:r w:rsidR="00C87A3E">
        <w:rPr>
          <w:rFonts w:hint="cs"/>
          <w:rtl/>
          <w:lang w:eastAsia="en-US"/>
        </w:rPr>
        <w:t>,</w:t>
      </w:r>
      <w:r w:rsidR="00BE11AC" w:rsidRPr="00A9120B">
        <w:rPr>
          <w:rtl/>
          <w:lang w:eastAsia="en-US"/>
        </w:rPr>
        <w:t xml:space="preserve"> </w:t>
      </w:r>
      <w:r w:rsidR="00BE11AC" w:rsidRPr="00A9120B">
        <w:rPr>
          <w:rFonts w:hint="eastAsia"/>
          <w:rtl/>
          <w:lang w:eastAsia="en-US"/>
        </w:rPr>
        <w:t>כביכול</w:t>
      </w:r>
      <w:r w:rsidR="00BE11AC" w:rsidRPr="00A9120B">
        <w:rPr>
          <w:rtl/>
          <w:lang w:eastAsia="en-US"/>
        </w:rPr>
        <w:t xml:space="preserve"> </w:t>
      </w:r>
      <w:r w:rsidR="00BE11AC" w:rsidRPr="00A9120B">
        <w:rPr>
          <w:rFonts w:hint="eastAsia"/>
          <w:rtl/>
          <w:lang w:eastAsia="en-US"/>
        </w:rPr>
        <w:t>לא</w:t>
      </w:r>
      <w:r w:rsidR="00BE11AC" w:rsidRPr="00A9120B">
        <w:rPr>
          <w:rtl/>
          <w:lang w:eastAsia="en-US"/>
        </w:rPr>
        <w:t xml:space="preserve"> </w:t>
      </w:r>
      <w:r w:rsidR="00BE11AC" w:rsidRPr="00A9120B">
        <w:rPr>
          <w:rFonts w:hint="eastAsia"/>
          <w:rtl/>
          <w:lang w:eastAsia="en-US"/>
        </w:rPr>
        <w:t>היה</w:t>
      </w:r>
      <w:r w:rsidR="00BE11AC" w:rsidRPr="00A9120B">
        <w:rPr>
          <w:rtl/>
          <w:lang w:eastAsia="en-US"/>
        </w:rPr>
        <w:t xml:space="preserve"> </w:t>
      </w:r>
      <w:r w:rsidR="00BE11AC" w:rsidRPr="00A9120B">
        <w:rPr>
          <w:rFonts w:hint="eastAsia"/>
          <w:rtl/>
          <w:lang w:eastAsia="en-US"/>
        </w:rPr>
        <w:t>הקב</w:t>
      </w:r>
      <w:r w:rsidR="00BE11AC" w:rsidRPr="00A9120B">
        <w:rPr>
          <w:rtl/>
          <w:lang w:eastAsia="en-US"/>
        </w:rPr>
        <w:t>"</w:t>
      </w:r>
      <w:r w:rsidR="00BE11AC" w:rsidRPr="00A9120B">
        <w:rPr>
          <w:rFonts w:hint="eastAsia"/>
          <w:rtl/>
          <w:lang w:eastAsia="en-US"/>
        </w:rPr>
        <w:t>ה</w:t>
      </w:r>
      <w:r w:rsidR="00BE11AC" w:rsidRPr="00A9120B">
        <w:rPr>
          <w:rtl/>
          <w:lang w:eastAsia="en-US"/>
        </w:rPr>
        <w:t xml:space="preserve"> </w:t>
      </w:r>
      <w:r w:rsidR="00BE11AC" w:rsidRPr="00A9120B">
        <w:rPr>
          <w:rFonts w:hint="eastAsia"/>
          <w:rtl/>
          <w:lang w:eastAsia="en-US"/>
        </w:rPr>
        <w:t>מלך</w:t>
      </w:r>
      <w:r w:rsidR="00BE11AC" w:rsidRPr="00A9120B">
        <w:rPr>
          <w:rtl/>
          <w:lang w:eastAsia="en-US"/>
        </w:rPr>
        <w:t xml:space="preserve"> </w:t>
      </w:r>
      <w:r w:rsidR="00BE11AC" w:rsidRPr="00A9120B">
        <w:rPr>
          <w:rFonts w:hint="eastAsia"/>
          <w:rtl/>
          <w:lang w:eastAsia="en-US"/>
        </w:rPr>
        <w:t>אלא</w:t>
      </w:r>
      <w:r w:rsidR="00BE11AC" w:rsidRPr="00A9120B">
        <w:rPr>
          <w:rtl/>
          <w:lang w:eastAsia="en-US"/>
        </w:rPr>
        <w:t xml:space="preserve"> </w:t>
      </w:r>
      <w:r w:rsidR="00BE11AC" w:rsidRPr="00A9120B">
        <w:rPr>
          <w:rFonts w:hint="eastAsia"/>
          <w:rtl/>
          <w:lang w:eastAsia="en-US"/>
        </w:rPr>
        <w:t>על</w:t>
      </w:r>
      <w:r w:rsidR="00BE11AC" w:rsidRPr="00A9120B">
        <w:rPr>
          <w:rtl/>
          <w:lang w:eastAsia="en-US"/>
        </w:rPr>
        <w:t xml:space="preserve"> </w:t>
      </w:r>
      <w:r w:rsidR="00BE11AC" w:rsidRPr="00A9120B">
        <w:rPr>
          <w:rFonts w:hint="eastAsia"/>
          <w:rtl/>
          <w:lang w:eastAsia="en-US"/>
        </w:rPr>
        <w:t>השמים</w:t>
      </w:r>
      <w:r w:rsidR="00BE11AC" w:rsidRPr="00A9120B">
        <w:rPr>
          <w:rtl/>
          <w:lang w:eastAsia="en-US"/>
        </w:rPr>
        <w:t xml:space="preserve"> </w:t>
      </w:r>
      <w:r w:rsidR="00BE11AC" w:rsidRPr="00A9120B">
        <w:rPr>
          <w:rFonts w:hint="eastAsia"/>
          <w:rtl/>
          <w:lang w:eastAsia="en-US"/>
        </w:rPr>
        <w:t>בלבד</w:t>
      </w:r>
      <w:r w:rsidR="00C87A3E">
        <w:rPr>
          <w:rFonts w:hint="cs"/>
          <w:rtl/>
          <w:lang w:eastAsia="en-US"/>
        </w:rPr>
        <w:t>,</w:t>
      </w:r>
      <w:r w:rsidR="00BE11AC" w:rsidRPr="00A9120B">
        <w:rPr>
          <w:rtl/>
          <w:lang w:eastAsia="en-US"/>
        </w:rPr>
        <w:t xml:space="preserve"> </w:t>
      </w:r>
      <w:r w:rsidR="00BE11AC" w:rsidRPr="00A9120B">
        <w:rPr>
          <w:rFonts w:hint="eastAsia"/>
          <w:rtl/>
          <w:lang w:eastAsia="en-US"/>
        </w:rPr>
        <w:t>שנאמר</w:t>
      </w:r>
      <w:r w:rsidR="00C87A3E">
        <w:rPr>
          <w:rFonts w:hint="cs"/>
          <w:rtl/>
          <w:lang w:eastAsia="en-US"/>
        </w:rPr>
        <w:t>: "</w:t>
      </w:r>
      <w:r w:rsidR="00BE11AC" w:rsidRPr="00A9120B">
        <w:rPr>
          <w:rFonts w:hint="eastAsia"/>
          <w:rtl/>
          <w:lang w:eastAsia="en-US"/>
        </w:rPr>
        <w:t>ה</w:t>
      </w:r>
      <w:r w:rsidR="00BE11AC" w:rsidRPr="00A9120B">
        <w:rPr>
          <w:rtl/>
          <w:lang w:eastAsia="en-US"/>
        </w:rPr>
        <w:t xml:space="preserve">' </w:t>
      </w:r>
      <w:r w:rsidR="00BE11AC" w:rsidRPr="00A9120B">
        <w:rPr>
          <w:rFonts w:hint="eastAsia"/>
          <w:rtl/>
          <w:lang w:eastAsia="en-US"/>
        </w:rPr>
        <w:t>אלהי</w:t>
      </w:r>
      <w:r w:rsidR="00BE11AC" w:rsidRPr="00A9120B">
        <w:rPr>
          <w:rtl/>
          <w:lang w:eastAsia="en-US"/>
        </w:rPr>
        <w:t xml:space="preserve"> </w:t>
      </w:r>
      <w:r w:rsidR="00BE11AC" w:rsidRPr="00A9120B">
        <w:rPr>
          <w:rFonts w:hint="eastAsia"/>
          <w:rtl/>
          <w:lang w:eastAsia="en-US"/>
        </w:rPr>
        <w:t>השמים</w:t>
      </w:r>
      <w:r w:rsidR="00BE11AC" w:rsidRPr="00A9120B">
        <w:rPr>
          <w:rtl/>
          <w:lang w:eastAsia="en-US"/>
        </w:rPr>
        <w:t xml:space="preserve"> </w:t>
      </w:r>
      <w:r w:rsidR="00BE11AC" w:rsidRPr="00A9120B">
        <w:rPr>
          <w:rFonts w:hint="eastAsia"/>
          <w:rtl/>
          <w:lang w:eastAsia="en-US"/>
        </w:rPr>
        <w:t>אשר</w:t>
      </w:r>
      <w:r w:rsidR="00BE11AC" w:rsidRPr="00A9120B">
        <w:rPr>
          <w:rtl/>
          <w:lang w:eastAsia="en-US"/>
        </w:rPr>
        <w:t xml:space="preserve"> </w:t>
      </w:r>
      <w:r w:rsidR="00BE11AC" w:rsidRPr="00A9120B">
        <w:rPr>
          <w:rFonts w:hint="eastAsia"/>
          <w:rtl/>
          <w:lang w:eastAsia="en-US"/>
        </w:rPr>
        <w:t>לקחני</w:t>
      </w:r>
      <w:r w:rsidR="00C87A3E">
        <w:rPr>
          <w:rFonts w:hint="cs"/>
          <w:rtl/>
          <w:lang w:eastAsia="en-US"/>
        </w:rPr>
        <w:t xml:space="preserve"> מבית אבי ומארץ מולדתי" (</w:t>
      </w:r>
      <w:r w:rsidR="00C87A3E" w:rsidRPr="00A9120B">
        <w:rPr>
          <w:rFonts w:hint="eastAsia"/>
          <w:rtl/>
          <w:lang w:eastAsia="en-US"/>
        </w:rPr>
        <w:t>בראשית</w:t>
      </w:r>
      <w:r w:rsidR="00C87A3E" w:rsidRPr="00A9120B">
        <w:rPr>
          <w:rtl/>
          <w:lang w:eastAsia="en-US"/>
        </w:rPr>
        <w:t xml:space="preserve"> </w:t>
      </w:r>
      <w:r w:rsidR="00C87A3E" w:rsidRPr="00A9120B">
        <w:rPr>
          <w:rFonts w:hint="eastAsia"/>
          <w:rtl/>
          <w:lang w:eastAsia="en-US"/>
        </w:rPr>
        <w:t>כד</w:t>
      </w:r>
      <w:r w:rsidR="00C87A3E" w:rsidRPr="00A9120B">
        <w:rPr>
          <w:rtl/>
          <w:lang w:eastAsia="en-US"/>
        </w:rPr>
        <w:t xml:space="preserve"> </w:t>
      </w:r>
      <w:r w:rsidR="00C87A3E" w:rsidRPr="00A9120B">
        <w:rPr>
          <w:rFonts w:hint="eastAsia"/>
          <w:rtl/>
          <w:lang w:eastAsia="en-US"/>
        </w:rPr>
        <w:t>ז</w:t>
      </w:r>
      <w:r w:rsidR="00C87A3E">
        <w:rPr>
          <w:rFonts w:hint="cs"/>
          <w:rtl/>
          <w:lang w:eastAsia="en-US"/>
        </w:rPr>
        <w:t xml:space="preserve">). </w:t>
      </w:r>
      <w:r w:rsidR="00BE11AC" w:rsidRPr="00A9120B">
        <w:rPr>
          <w:rFonts w:hint="eastAsia"/>
          <w:rtl/>
          <w:lang w:eastAsia="en-US"/>
        </w:rPr>
        <w:t>אבל</w:t>
      </w:r>
      <w:r w:rsidR="00BE11AC" w:rsidRPr="00A9120B">
        <w:rPr>
          <w:rtl/>
          <w:lang w:eastAsia="en-US"/>
        </w:rPr>
        <w:t xml:space="preserve"> </w:t>
      </w:r>
      <w:r w:rsidR="00BE11AC" w:rsidRPr="00A9120B">
        <w:rPr>
          <w:rFonts w:hint="eastAsia"/>
          <w:rtl/>
          <w:lang w:eastAsia="en-US"/>
        </w:rPr>
        <w:t>משבא</w:t>
      </w:r>
      <w:r w:rsidR="00BE11AC" w:rsidRPr="00A9120B">
        <w:rPr>
          <w:rtl/>
          <w:lang w:eastAsia="en-US"/>
        </w:rPr>
        <w:t xml:space="preserve"> </w:t>
      </w:r>
      <w:r w:rsidR="00BE11AC" w:rsidRPr="00A9120B">
        <w:rPr>
          <w:rFonts w:hint="eastAsia"/>
          <w:rtl/>
          <w:lang w:eastAsia="en-US"/>
        </w:rPr>
        <w:t>אברהם</w:t>
      </w:r>
      <w:r w:rsidR="00BE11AC" w:rsidRPr="00A9120B">
        <w:rPr>
          <w:rtl/>
          <w:lang w:eastAsia="en-US"/>
        </w:rPr>
        <w:t xml:space="preserve"> </w:t>
      </w:r>
      <w:r w:rsidR="00BE11AC" w:rsidRPr="00A9120B">
        <w:rPr>
          <w:rFonts w:hint="eastAsia"/>
          <w:rtl/>
          <w:lang w:eastAsia="en-US"/>
        </w:rPr>
        <w:t>אבינו</w:t>
      </w:r>
      <w:r w:rsidR="00BE11AC" w:rsidRPr="00A9120B">
        <w:rPr>
          <w:rtl/>
          <w:lang w:eastAsia="en-US"/>
        </w:rPr>
        <w:t xml:space="preserve"> </w:t>
      </w:r>
      <w:r w:rsidR="00BE11AC" w:rsidRPr="00A9120B">
        <w:rPr>
          <w:rFonts w:hint="eastAsia"/>
          <w:rtl/>
          <w:lang w:eastAsia="en-US"/>
        </w:rPr>
        <w:t>לעולם</w:t>
      </w:r>
      <w:r w:rsidR="00C87A3E">
        <w:rPr>
          <w:rFonts w:hint="cs"/>
          <w:rtl/>
          <w:lang w:eastAsia="en-US"/>
        </w:rPr>
        <w:t>,</w:t>
      </w:r>
      <w:r w:rsidR="00BE11AC" w:rsidRPr="00A9120B">
        <w:rPr>
          <w:rtl/>
          <w:lang w:eastAsia="en-US"/>
        </w:rPr>
        <w:t xml:space="preserve"> </w:t>
      </w:r>
      <w:r w:rsidR="00BE11AC" w:rsidRPr="00A9120B">
        <w:rPr>
          <w:rFonts w:hint="eastAsia"/>
          <w:rtl/>
          <w:lang w:eastAsia="en-US"/>
        </w:rPr>
        <w:t>המליכו</w:t>
      </w:r>
      <w:r w:rsidR="00C87A3E">
        <w:rPr>
          <w:rFonts w:hint="cs"/>
          <w:rtl/>
          <w:lang w:eastAsia="en-US"/>
        </w:rPr>
        <w:t xml:space="preserve"> (לקב"ה)</w:t>
      </w:r>
      <w:r w:rsidR="00BE11AC" w:rsidRPr="00A9120B">
        <w:rPr>
          <w:rtl/>
          <w:lang w:eastAsia="en-US"/>
        </w:rPr>
        <w:t xml:space="preserve"> </w:t>
      </w:r>
      <w:r w:rsidR="00BE11AC" w:rsidRPr="00A9120B">
        <w:rPr>
          <w:rFonts w:hint="eastAsia"/>
          <w:rtl/>
          <w:lang w:eastAsia="en-US"/>
        </w:rPr>
        <w:t>על</w:t>
      </w:r>
      <w:r w:rsidR="00BE11AC" w:rsidRPr="00A9120B">
        <w:rPr>
          <w:rtl/>
          <w:lang w:eastAsia="en-US"/>
        </w:rPr>
        <w:t xml:space="preserve"> </w:t>
      </w:r>
      <w:r w:rsidR="00BE11AC" w:rsidRPr="00A9120B">
        <w:rPr>
          <w:rFonts w:hint="eastAsia"/>
          <w:rtl/>
          <w:lang w:eastAsia="en-US"/>
        </w:rPr>
        <w:t>השמים</w:t>
      </w:r>
      <w:r w:rsidR="00BE11AC" w:rsidRPr="00A9120B">
        <w:rPr>
          <w:rtl/>
          <w:lang w:eastAsia="en-US"/>
        </w:rPr>
        <w:t xml:space="preserve"> </w:t>
      </w:r>
      <w:r w:rsidR="00BE11AC" w:rsidRPr="00A9120B">
        <w:rPr>
          <w:rFonts w:hint="eastAsia"/>
          <w:rtl/>
          <w:lang w:eastAsia="en-US"/>
        </w:rPr>
        <w:t>ועל</w:t>
      </w:r>
      <w:r w:rsidR="00BE11AC" w:rsidRPr="00A9120B">
        <w:rPr>
          <w:rtl/>
          <w:lang w:eastAsia="en-US"/>
        </w:rPr>
        <w:t xml:space="preserve"> </w:t>
      </w:r>
      <w:r w:rsidR="00BE11AC" w:rsidRPr="00A9120B">
        <w:rPr>
          <w:rFonts w:hint="eastAsia"/>
          <w:rtl/>
          <w:lang w:eastAsia="en-US"/>
        </w:rPr>
        <w:t>הארץ</w:t>
      </w:r>
      <w:r w:rsidR="00C87A3E">
        <w:rPr>
          <w:rFonts w:hint="cs"/>
          <w:rtl/>
          <w:lang w:eastAsia="en-US"/>
        </w:rPr>
        <w:t>,</w:t>
      </w:r>
      <w:r w:rsidR="00BE11AC" w:rsidRPr="00A9120B">
        <w:rPr>
          <w:rtl/>
          <w:lang w:eastAsia="en-US"/>
        </w:rPr>
        <w:t xml:space="preserve"> </w:t>
      </w:r>
      <w:r w:rsidR="00BE11AC" w:rsidRPr="00A9120B">
        <w:rPr>
          <w:rFonts w:hint="eastAsia"/>
          <w:rtl/>
          <w:lang w:eastAsia="en-US"/>
        </w:rPr>
        <w:t>כענין</w:t>
      </w:r>
      <w:r w:rsidR="00BE11AC" w:rsidRPr="00A9120B">
        <w:rPr>
          <w:rtl/>
          <w:lang w:eastAsia="en-US"/>
        </w:rPr>
        <w:t xml:space="preserve"> </w:t>
      </w:r>
      <w:r w:rsidR="00BE11AC" w:rsidRPr="00A9120B">
        <w:rPr>
          <w:rFonts w:hint="eastAsia"/>
          <w:rtl/>
          <w:lang w:eastAsia="en-US"/>
        </w:rPr>
        <w:t>שנאמר</w:t>
      </w:r>
      <w:r w:rsidR="00C87A3E">
        <w:rPr>
          <w:rFonts w:hint="cs"/>
          <w:rtl/>
          <w:lang w:eastAsia="en-US"/>
        </w:rPr>
        <w:t>: "</w:t>
      </w:r>
      <w:r w:rsidR="00BE11AC" w:rsidRPr="00A9120B">
        <w:rPr>
          <w:rFonts w:hint="eastAsia"/>
          <w:rtl/>
          <w:lang w:eastAsia="en-US"/>
        </w:rPr>
        <w:t>ואשביעך</w:t>
      </w:r>
      <w:r w:rsidR="00BE11AC" w:rsidRPr="00A9120B">
        <w:rPr>
          <w:rtl/>
          <w:lang w:eastAsia="en-US"/>
        </w:rPr>
        <w:t xml:space="preserve"> </w:t>
      </w:r>
      <w:r w:rsidR="00BE11AC" w:rsidRPr="00A9120B">
        <w:rPr>
          <w:rFonts w:hint="eastAsia"/>
          <w:rtl/>
          <w:lang w:eastAsia="en-US"/>
        </w:rPr>
        <w:t>בה</w:t>
      </w:r>
      <w:r w:rsidR="00BE11AC" w:rsidRPr="00A9120B">
        <w:rPr>
          <w:rtl/>
          <w:lang w:eastAsia="en-US"/>
        </w:rPr>
        <w:t xml:space="preserve">' </w:t>
      </w:r>
      <w:r w:rsidR="00BE11AC" w:rsidRPr="00A9120B">
        <w:rPr>
          <w:rFonts w:hint="eastAsia"/>
          <w:rtl/>
          <w:lang w:eastAsia="en-US"/>
        </w:rPr>
        <w:t>אלהי</w:t>
      </w:r>
      <w:r w:rsidR="00BE11AC" w:rsidRPr="00A9120B">
        <w:rPr>
          <w:rtl/>
          <w:lang w:eastAsia="en-US"/>
        </w:rPr>
        <w:t xml:space="preserve"> </w:t>
      </w:r>
      <w:r w:rsidR="00BE11AC" w:rsidRPr="00A9120B">
        <w:rPr>
          <w:rFonts w:hint="eastAsia"/>
          <w:rtl/>
          <w:lang w:eastAsia="en-US"/>
        </w:rPr>
        <w:t>השמים</w:t>
      </w:r>
      <w:r w:rsidR="00BE11AC" w:rsidRPr="00A9120B">
        <w:rPr>
          <w:rtl/>
          <w:lang w:eastAsia="en-US"/>
        </w:rPr>
        <w:t xml:space="preserve"> </w:t>
      </w:r>
      <w:r w:rsidR="00BE11AC" w:rsidRPr="00A9120B">
        <w:rPr>
          <w:rFonts w:hint="eastAsia"/>
          <w:rtl/>
          <w:lang w:eastAsia="en-US"/>
        </w:rPr>
        <w:t>ואלהי</w:t>
      </w:r>
      <w:r w:rsidR="00BE11AC" w:rsidRPr="00A9120B">
        <w:rPr>
          <w:rtl/>
          <w:lang w:eastAsia="en-US"/>
        </w:rPr>
        <w:t xml:space="preserve"> </w:t>
      </w:r>
      <w:r w:rsidR="00BE11AC" w:rsidRPr="00A9120B">
        <w:rPr>
          <w:rFonts w:hint="eastAsia"/>
          <w:rtl/>
          <w:lang w:eastAsia="en-US"/>
        </w:rPr>
        <w:t>הארץ</w:t>
      </w:r>
      <w:r w:rsidR="00C87A3E">
        <w:rPr>
          <w:rFonts w:hint="cs"/>
          <w:rtl/>
          <w:lang w:eastAsia="en-US"/>
        </w:rPr>
        <w:t>" (שם שם ג).</w:t>
      </w:r>
      <w:r w:rsidR="00385042">
        <w:rPr>
          <w:rStyle w:val="a5"/>
          <w:rtl/>
          <w:lang w:eastAsia="en-US"/>
        </w:rPr>
        <w:footnoteReference w:id="35"/>
      </w:r>
    </w:p>
    <w:p w14:paraId="4AAAC96D" w14:textId="77777777" w:rsidR="00420057" w:rsidRDefault="00420057" w:rsidP="00420057">
      <w:pPr>
        <w:pStyle w:val="ab"/>
        <w:rPr>
          <w:rtl/>
          <w:lang w:val="he-IL"/>
        </w:rPr>
      </w:pPr>
      <w:r>
        <w:rPr>
          <w:rFonts w:hint="cs"/>
          <w:rtl/>
          <w:lang w:val="he-IL"/>
        </w:rPr>
        <w:t>שכל טוב (בובר) שמות פרק יח</w:t>
      </w:r>
      <w:r w:rsidR="00D22738">
        <w:rPr>
          <w:rFonts w:hint="cs"/>
          <w:rtl/>
          <w:lang w:val="he-IL"/>
        </w:rPr>
        <w:t xml:space="preserve"> </w:t>
      </w:r>
      <w:r w:rsidR="00D22738">
        <w:rPr>
          <w:rtl/>
          <w:lang w:val="he-IL"/>
        </w:rPr>
        <w:t>–</w:t>
      </w:r>
      <w:r w:rsidR="00D22738">
        <w:rPr>
          <w:rFonts w:hint="cs"/>
          <w:rtl/>
          <w:lang w:val="he-IL"/>
        </w:rPr>
        <w:t xml:space="preserve"> משה כאברהם</w:t>
      </w:r>
      <w:r>
        <w:rPr>
          <w:rFonts w:hint="cs"/>
          <w:rtl/>
          <w:lang w:val="he-IL"/>
        </w:rPr>
        <w:t xml:space="preserve"> </w:t>
      </w:r>
    </w:p>
    <w:p w14:paraId="14FE4287" w14:textId="77777777" w:rsidR="00420057" w:rsidRDefault="00420057" w:rsidP="00420057">
      <w:pPr>
        <w:pStyle w:val="ac"/>
        <w:rPr>
          <w:rFonts w:hint="cs"/>
          <w:rtl/>
          <w:lang w:eastAsia="en-US"/>
        </w:rPr>
      </w:pPr>
      <w:r>
        <w:rPr>
          <w:rFonts w:hint="cs"/>
          <w:rtl/>
          <w:lang w:val="he-IL"/>
        </w:rPr>
        <w:t>"כי אמר גר הייתי בארץ נכריה" - כענין שנאמר: נכריה עבודתו (ישעיה כח כא). אמר ר' אלעזר המודעי: כך אמר משה: הואיל וכל העולם עובדי ע"ז הם, אני אעבוד למי שאמר והיה העולם.</w:t>
      </w:r>
      <w:r>
        <w:rPr>
          <w:rStyle w:val="a5"/>
          <w:rtl/>
          <w:lang w:eastAsia="en-US"/>
        </w:rPr>
        <w:footnoteReference w:id="36"/>
      </w:r>
    </w:p>
    <w:p w14:paraId="794AE60B" w14:textId="77777777" w:rsidR="00D22738" w:rsidRDefault="00D22738" w:rsidP="00D22738">
      <w:pPr>
        <w:pStyle w:val="ab"/>
        <w:rPr>
          <w:rtl/>
          <w:lang w:eastAsia="en-US"/>
        </w:rPr>
      </w:pPr>
      <w:r>
        <w:rPr>
          <w:rtl/>
          <w:lang w:eastAsia="en-US"/>
        </w:rPr>
        <w:t>במדבר רבה</w:t>
      </w:r>
      <w:r>
        <w:rPr>
          <w:rFonts w:hint="cs"/>
          <w:rtl/>
          <w:lang w:eastAsia="en-US"/>
        </w:rPr>
        <w:t xml:space="preserve"> יד ב</w:t>
      </w:r>
      <w:r>
        <w:rPr>
          <w:rtl/>
          <w:lang w:eastAsia="en-US"/>
        </w:rPr>
        <w:t xml:space="preserve"> פרשת נשא –</w:t>
      </w:r>
      <w:r>
        <w:rPr>
          <w:rFonts w:hint="cs"/>
          <w:rtl/>
          <w:lang w:eastAsia="en-US"/>
        </w:rPr>
        <w:t xml:space="preserve"> עוד אנשים שהכירו מעצמם</w:t>
      </w:r>
    </w:p>
    <w:p w14:paraId="49682C41" w14:textId="77777777" w:rsidR="00D22738" w:rsidRDefault="00D22738" w:rsidP="00D22738">
      <w:pPr>
        <w:pStyle w:val="ac"/>
        <w:rPr>
          <w:rFonts w:hint="cs"/>
          <w:rtl/>
          <w:lang w:eastAsia="en-US"/>
        </w:rPr>
      </w:pPr>
      <w:r>
        <w:rPr>
          <w:rtl/>
          <w:lang w:eastAsia="en-US"/>
        </w:rPr>
        <w:t>איש טוב זה היה אברהם</w:t>
      </w:r>
      <w:r>
        <w:rPr>
          <w:rFonts w:hint="cs"/>
          <w:rtl/>
          <w:lang w:eastAsia="en-US"/>
        </w:rPr>
        <w:t>,</w:t>
      </w:r>
      <w:r>
        <w:rPr>
          <w:rtl/>
          <w:lang w:eastAsia="en-US"/>
        </w:rPr>
        <w:t xml:space="preserve"> שהכיר מעצמו להקב"ה ולא היה אדם שלימד אותו היאך להכיר את המקום אלא הוא מעצמו</w:t>
      </w:r>
      <w:r>
        <w:rPr>
          <w:rFonts w:hint="cs"/>
          <w:rtl/>
          <w:lang w:eastAsia="en-US"/>
        </w:rPr>
        <w:t>.</w:t>
      </w:r>
      <w:r>
        <w:rPr>
          <w:rtl/>
          <w:lang w:eastAsia="en-US"/>
        </w:rPr>
        <w:t xml:space="preserve"> וזהו אחד מד' בני אדם שמעצמם הכירו להקב"ה</w:t>
      </w:r>
      <w:r>
        <w:rPr>
          <w:rFonts w:hint="cs"/>
          <w:rtl/>
          <w:lang w:eastAsia="en-US"/>
        </w:rPr>
        <w:t>.</w:t>
      </w:r>
      <w:r>
        <w:rPr>
          <w:rtl/>
          <w:lang w:eastAsia="en-US"/>
        </w:rPr>
        <w:t xml:space="preserve"> איוב הכיר מעצמו להקב"ה </w:t>
      </w:r>
      <w:r>
        <w:rPr>
          <w:rFonts w:hint="cs"/>
          <w:rtl/>
          <w:lang w:eastAsia="en-US"/>
        </w:rPr>
        <w:t xml:space="preserve">... </w:t>
      </w:r>
      <w:r>
        <w:rPr>
          <w:rtl/>
          <w:lang w:eastAsia="en-US"/>
        </w:rPr>
        <w:t xml:space="preserve">חזקיהו מלך יהודה אף הוא מעצמו הכיר להקב"ה </w:t>
      </w:r>
      <w:r>
        <w:rPr>
          <w:rFonts w:hint="cs"/>
          <w:rtl/>
          <w:lang w:eastAsia="en-US"/>
        </w:rPr>
        <w:t xml:space="preserve">... </w:t>
      </w:r>
      <w:r>
        <w:rPr>
          <w:rtl/>
          <w:lang w:eastAsia="en-US"/>
        </w:rPr>
        <w:t>ומלך המשיח מעצמו הכיר להקב"ה</w:t>
      </w:r>
      <w:r>
        <w:rPr>
          <w:rFonts w:hint="cs"/>
          <w:rtl/>
          <w:lang w:eastAsia="en-US"/>
        </w:rPr>
        <w:t>.</w:t>
      </w:r>
      <w:r>
        <w:rPr>
          <w:rtl/>
          <w:lang w:eastAsia="en-US"/>
        </w:rPr>
        <w:t xml:space="preserve"> וכן אברהם</w:t>
      </w:r>
      <w:r>
        <w:rPr>
          <w:rFonts w:hint="cs"/>
          <w:rtl/>
          <w:lang w:eastAsia="en-US"/>
        </w:rPr>
        <w:t xml:space="preserve"> וכו'.</w:t>
      </w:r>
      <w:r>
        <w:rPr>
          <w:rStyle w:val="a5"/>
          <w:rtl/>
          <w:lang w:eastAsia="en-US"/>
        </w:rPr>
        <w:footnoteReference w:id="37"/>
      </w:r>
    </w:p>
    <w:p w14:paraId="3C76A7FC" w14:textId="77777777" w:rsidR="00A106AE" w:rsidRDefault="00A106AE" w:rsidP="00A106AE">
      <w:pPr>
        <w:pStyle w:val="ab"/>
        <w:outlineLvl w:val="0"/>
        <w:rPr>
          <w:rtl/>
        </w:rPr>
      </w:pPr>
      <w:r>
        <w:rPr>
          <w:rtl/>
        </w:rPr>
        <w:lastRenderedPageBreak/>
        <w:t>בראשית רבה פרשה מב</w:t>
      </w:r>
      <w:r>
        <w:rPr>
          <w:rFonts w:hint="cs"/>
          <w:rtl/>
        </w:rPr>
        <w:t xml:space="preserve"> סימן ה </w:t>
      </w:r>
      <w:r>
        <w:rPr>
          <w:rtl/>
        </w:rPr>
        <w:t>–</w:t>
      </w:r>
      <w:r>
        <w:rPr>
          <w:rFonts w:hint="cs"/>
          <w:rtl/>
        </w:rPr>
        <w:t xml:space="preserve"> אל יחסר העולם אלוהו</w:t>
      </w:r>
    </w:p>
    <w:p w14:paraId="2F173761" w14:textId="77777777" w:rsidR="00A106AE" w:rsidRDefault="00A106AE" w:rsidP="002713B9">
      <w:pPr>
        <w:pStyle w:val="ac"/>
        <w:rPr>
          <w:rtl/>
        </w:rPr>
      </w:pPr>
      <w:r>
        <w:rPr>
          <w:rtl/>
        </w:rPr>
        <w:t>"עמק שוה" - רבי ברכיה ורבי חלבו בשם רבי שמואל בר נחמן: ששם הושוו כל עובדי כוכבים וקיצצו ארזים ועשו לו בימה גדולה והושיבו אותו למעלה ממנה והיו מקלסין לפניו ואומרים: "שמענו אדוני נשיא אלהים אתה בתוכנו". אמרו לו: מלך את עלינו, נשיא את עלינו, אלוה את עלינו. אמר להם: אל יחסר העולם מלכו, ואל יחסר העולם אלוהו.</w:t>
      </w:r>
      <w:r w:rsidR="002713B9">
        <w:rPr>
          <w:rStyle w:val="a5"/>
          <w:rtl/>
        </w:rPr>
        <w:footnoteReference w:id="38"/>
      </w:r>
    </w:p>
    <w:p w14:paraId="28B44CFF" w14:textId="77777777" w:rsidR="00702073" w:rsidRDefault="00702073" w:rsidP="00702073">
      <w:pPr>
        <w:pStyle w:val="ad"/>
        <w:spacing w:before="240"/>
        <w:rPr>
          <w:rFonts w:hint="cs"/>
          <w:rtl/>
        </w:rPr>
      </w:pPr>
      <w:r>
        <w:rPr>
          <w:rFonts w:hint="cs"/>
          <w:rtl/>
        </w:rPr>
        <w:t>שבת שלום וגשמים בעיתם</w:t>
      </w:r>
      <w:r>
        <w:rPr>
          <w:rStyle w:val="a5"/>
          <w:rtl/>
        </w:rPr>
        <w:footnoteReference w:id="39"/>
      </w:r>
    </w:p>
    <w:p w14:paraId="27FA946D" w14:textId="77777777" w:rsidR="00702073" w:rsidRDefault="00702073" w:rsidP="00702073">
      <w:pPr>
        <w:pStyle w:val="ad"/>
        <w:rPr>
          <w:rtl/>
        </w:rPr>
      </w:pPr>
      <w:r w:rsidRPr="00A9120B">
        <w:rPr>
          <w:rtl/>
        </w:rPr>
        <w:t>מחלקי המים</w:t>
      </w:r>
    </w:p>
    <w:p w14:paraId="531CDF81" w14:textId="77777777" w:rsidR="00077BF3" w:rsidRPr="0033757D" w:rsidRDefault="00077BF3" w:rsidP="0033757D">
      <w:pPr>
        <w:pStyle w:val="ab"/>
        <w:jc w:val="both"/>
        <w:rPr>
          <w:rFonts w:ascii="Narkisim" w:hAnsi="Narkisim" w:cs="Narkisim"/>
          <w:b w:val="0"/>
          <w:bCs w:val="0"/>
          <w:szCs w:val="22"/>
          <w:rtl/>
          <w:lang w:eastAsia="en-US"/>
        </w:rPr>
      </w:pPr>
      <w:r w:rsidRPr="00077BF3">
        <w:rPr>
          <w:rFonts w:ascii="Narkisim" w:hAnsi="Narkisim" w:cs="Narkisim"/>
          <w:szCs w:val="22"/>
          <w:rtl/>
        </w:rPr>
        <w:t xml:space="preserve">מים אחרונים: </w:t>
      </w:r>
      <w:r w:rsidRPr="0033757D">
        <w:rPr>
          <w:rFonts w:ascii="Narkisim" w:hAnsi="Narkisim" w:cs="Narkisim"/>
          <w:b w:val="0"/>
          <w:bCs w:val="0"/>
          <w:szCs w:val="22"/>
          <w:rtl/>
        </w:rPr>
        <w:t xml:space="preserve">נחזור לדברי הרמב"ם </w:t>
      </w:r>
      <w:r w:rsidRPr="0033757D">
        <w:rPr>
          <w:rFonts w:ascii="Narkisim" w:hAnsi="Narkisim" w:cs="Narkisim" w:hint="cs"/>
          <w:b w:val="0"/>
          <w:bCs w:val="0"/>
          <w:szCs w:val="22"/>
          <w:rtl/>
          <w:lang w:eastAsia="en-US"/>
        </w:rPr>
        <w:t>ב</w:t>
      </w:r>
      <w:r w:rsidRPr="0033757D">
        <w:rPr>
          <w:rFonts w:ascii="Narkisim" w:hAnsi="Narkisim" w:cs="Narkisim"/>
          <w:b w:val="0"/>
          <w:bCs w:val="0"/>
          <w:szCs w:val="22"/>
          <w:rtl/>
          <w:lang w:eastAsia="en-US"/>
        </w:rPr>
        <w:t>הלכות עבודה זרה פרק א</w:t>
      </w:r>
      <w:r w:rsidRPr="0033757D">
        <w:rPr>
          <w:rFonts w:ascii="Narkisim" w:hAnsi="Narkisim" w:cs="Narkisim" w:hint="cs"/>
          <w:b w:val="0"/>
          <w:bCs w:val="0"/>
          <w:szCs w:val="22"/>
          <w:rtl/>
          <w:lang w:eastAsia="en-US"/>
        </w:rPr>
        <w:t xml:space="preserve"> על טעות בני האדם בדורו של אנוש, כאשר הפכו</w:t>
      </w:r>
      <w:r w:rsidR="0033757D" w:rsidRPr="0033757D">
        <w:rPr>
          <w:rFonts w:ascii="Narkisim" w:hAnsi="Narkisim" w:cs="Narkisim" w:hint="cs"/>
          <w:b w:val="0"/>
          <w:bCs w:val="0"/>
          <w:szCs w:val="22"/>
          <w:rtl/>
          <w:lang w:eastAsia="en-US"/>
        </w:rPr>
        <w:t xml:space="preserve"> בהדרגה, בהשפעת נביאי שקר,</w:t>
      </w:r>
      <w:r w:rsidRPr="0033757D">
        <w:rPr>
          <w:rFonts w:ascii="Narkisim" w:hAnsi="Narkisim" w:cs="Narkisim" w:hint="cs"/>
          <w:b w:val="0"/>
          <w:bCs w:val="0"/>
          <w:szCs w:val="22"/>
          <w:rtl/>
          <w:lang w:eastAsia="en-US"/>
        </w:rPr>
        <w:t xml:space="preserve"> את האמצעים המתווכים בין האדם לאלהים לעבודה </w:t>
      </w:r>
      <w:r w:rsidRPr="0033757D">
        <w:rPr>
          <w:rFonts w:ascii="Narkisim" w:hAnsi="Narkisim" w:cs="Narkisim" w:hint="cs"/>
          <w:b w:val="0"/>
          <w:bCs w:val="0"/>
          <w:szCs w:val="22"/>
          <w:rtl/>
        </w:rPr>
        <w:t xml:space="preserve">זרה. </w:t>
      </w:r>
      <w:r w:rsidR="0033757D" w:rsidRPr="0033757D">
        <w:rPr>
          <w:rFonts w:ascii="Narkisim" w:hAnsi="Narkisim" w:cs="Narkisim" w:hint="cs"/>
          <w:b w:val="0"/>
          <w:bCs w:val="0"/>
          <w:szCs w:val="22"/>
          <w:rtl/>
        </w:rPr>
        <w:t>ועדיין, "</w:t>
      </w:r>
      <w:r w:rsidR="0033757D" w:rsidRPr="0033757D">
        <w:rPr>
          <w:rFonts w:ascii="Narkisim" w:hAnsi="Narkisim" w:cs="Narkisim"/>
          <w:b w:val="0"/>
          <w:bCs w:val="0"/>
          <w:szCs w:val="22"/>
          <w:rtl/>
        </w:rPr>
        <w:t>יחידים בעולם כגון חנוך ומתושלח נח שם ועבר</w:t>
      </w:r>
      <w:r w:rsidR="0033757D" w:rsidRPr="0033757D">
        <w:rPr>
          <w:rFonts w:ascii="Narkisim" w:hAnsi="Narkisim" w:cs="Narkisim" w:hint="cs"/>
          <w:b w:val="0"/>
          <w:bCs w:val="0"/>
          <w:szCs w:val="22"/>
          <w:rtl/>
        </w:rPr>
        <w:t xml:space="preserve">" יודעים את האמת. אמת זו לא נעלמה ואפשר שהיא הבסיס למעבר מעולם אלילי לעולם של הדתות המונותיאיסטיות שרמב"ם הכיר. ראו </w:t>
      </w:r>
      <w:r w:rsidR="0033757D" w:rsidRPr="0033757D">
        <w:rPr>
          <w:rFonts w:ascii="Narkisim" w:hAnsi="Narkisim" w:cs="Narkisim" w:hint="cs"/>
          <w:b w:val="0"/>
          <w:bCs w:val="0"/>
          <w:szCs w:val="22"/>
          <w:rtl/>
          <w:lang w:eastAsia="en-US"/>
        </w:rPr>
        <w:t>דבריו</w:t>
      </w:r>
      <w:r w:rsidR="0033757D" w:rsidRPr="0033757D">
        <w:rPr>
          <w:rFonts w:ascii="Narkisim" w:hAnsi="Narkisim" w:cs="Narkisim"/>
          <w:b w:val="0"/>
          <w:bCs w:val="0"/>
          <w:szCs w:val="22"/>
          <w:rtl/>
          <w:lang w:eastAsia="en-US"/>
        </w:rPr>
        <w:t xml:space="preserve"> </w:t>
      </w:r>
      <w:r w:rsidR="0033757D">
        <w:rPr>
          <w:rFonts w:ascii="Narkisim" w:hAnsi="Narkisim" w:cs="Narkisim" w:hint="cs"/>
          <w:b w:val="0"/>
          <w:bCs w:val="0"/>
          <w:szCs w:val="22"/>
          <w:rtl/>
          <w:lang w:eastAsia="en-US"/>
        </w:rPr>
        <w:t>ב</w:t>
      </w:r>
      <w:r w:rsidR="0033757D" w:rsidRPr="0033757D">
        <w:rPr>
          <w:rFonts w:ascii="Narkisim" w:hAnsi="Narkisim" w:cs="Narkisim"/>
          <w:b w:val="0"/>
          <w:bCs w:val="0"/>
          <w:szCs w:val="22"/>
          <w:rtl/>
          <w:lang w:eastAsia="en-US"/>
        </w:rPr>
        <w:t>מורה נבוכים חלק א פרק לו</w:t>
      </w:r>
      <w:r w:rsidR="0033757D" w:rsidRPr="0033757D">
        <w:rPr>
          <w:rFonts w:ascii="Narkisim" w:hAnsi="Narkisim" w:cs="Narkisim" w:hint="cs"/>
          <w:b w:val="0"/>
          <w:bCs w:val="0"/>
          <w:szCs w:val="22"/>
          <w:rtl/>
          <w:lang w:eastAsia="en-US"/>
        </w:rPr>
        <w:t>, דברים שמעוררים את השאלה מה היא בעצם עבודה זרה: "</w:t>
      </w:r>
      <w:r w:rsidR="0033757D" w:rsidRPr="0033757D">
        <w:rPr>
          <w:rFonts w:ascii="Narkisim" w:hAnsi="Narkisim" w:cs="Narkisim"/>
          <w:b w:val="0"/>
          <w:bCs w:val="0"/>
          <w:szCs w:val="22"/>
          <w:rtl/>
          <w:lang w:eastAsia="en-US"/>
        </w:rPr>
        <w:t>ואתה יודע כי כל מי שעובד עבודה זרה לא יעבדה על דעת שאין אלוה בלעדיה, ולא דִמָּה מעולם כלל מן העובדים, ולא יְדַמֶּה מן הבאים שהצורה אשר יעשה מן המתכת או מן האבנים והעצים, שהצורה ההיא הוא אשר בראה השמים והארץ והיא הנהיגם</w:t>
      </w:r>
      <w:r w:rsidR="0033757D" w:rsidRPr="0033757D">
        <w:rPr>
          <w:rFonts w:ascii="Narkisim" w:hAnsi="Narkisim" w:cs="Narkisim" w:hint="cs"/>
          <w:b w:val="0"/>
          <w:bCs w:val="0"/>
          <w:szCs w:val="22"/>
          <w:rtl/>
          <w:lang w:eastAsia="en-US"/>
        </w:rPr>
        <w:t>.</w:t>
      </w:r>
      <w:r w:rsidR="0033757D" w:rsidRPr="0033757D">
        <w:rPr>
          <w:rFonts w:ascii="Narkisim" w:hAnsi="Narkisim" w:cs="Narkisim"/>
          <w:b w:val="0"/>
          <w:bCs w:val="0"/>
          <w:szCs w:val="22"/>
          <w:rtl/>
          <w:lang w:eastAsia="en-US"/>
        </w:rPr>
        <w:t xml:space="preserve"> אבל אמנם יעבדוה על צד שהיא דמיון לדבר שהוא אמצעי בינם ובין האלוה יתברך, כמו שבאר ואמר</w:t>
      </w:r>
      <w:r w:rsidR="0033757D" w:rsidRPr="0033757D">
        <w:rPr>
          <w:rFonts w:ascii="Narkisim" w:hAnsi="Narkisim" w:cs="Narkisim" w:hint="cs"/>
          <w:b w:val="0"/>
          <w:bCs w:val="0"/>
          <w:szCs w:val="22"/>
          <w:rtl/>
          <w:lang w:eastAsia="en-US"/>
        </w:rPr>
        <w:t>:</w:t>
      </w:r>
      <w:r w:rsidR="0033757D" w:rsidRPr="0033757D">
        <w:rPr>
          <w:rFonts w:ascii="Narkisim" w:hAnsi="Narkisim" w:cs="Narkisim"/>
          <w:b w:val="0"/>
          <w:bCs w:val="0"/>
          <w:szCs w:val="22"/>
          <w:rtl/>
          <w:lang w:eastAsia="en-US"/>
        </w:rPr>
        <w:t xml:space="preserve"> מי לא ייראך מלך הגויים וכו'</w:t>
      </w:r>
      <w:r w:rsidR="0033757D" w:rsidRPr="0033757D">
        <w:rPr>
          <w:rFonts w:ascii="Narkisim" w:hAnsi="Narkisim" w:cs="Narkisim" w:hint="cs"/>
          <w:b w:val="0"/>
          <w:bCs w:val="0"/>
          <w:szCs w:val="22"/>
          <w:rtl/>
          <w:lang w:eastAsia="en-US"/>
        </w:rPr>
        <w:t>.</w:t>
      </w:r>
      <w:r w:rsidR="0033757D" w:rsidRPr="0033757D">
        <w:rPr>
          <w:rFonts w:ascii="Narkisim" w:hAnsi="Narkisim" w:cs="Narkisim"/>
          <w:b w:val="0"/>
          <w:bCs w:val="0"/>
          <w:szCs w:val="22"/>
          <w:rtl/>
          <w:lang w:eastAsia="en-US"/>
        </w:rPr>
        <w:t xml:space="preserve"> ואמר</w:t>
      </w:r>
      <w:r w:rsidR="0033757D" w:rsidRPr="0033757D">
        <w:rPr>
          <w:rFonts w:ascii="Narkisim" w:hAnsi="Narkisim" w:cs="Narkisim" w:hint="cs"/>
          <w:b w:val="0"/>
          <w:bCs w:val="0"/>
          <w:szCs w:val="22"/>
          <w:rtl/>
          <w:lang w:eastAsia="en-US"/>
        </w:rPr>
        <w:t>:</w:t>
      </w:r>
      <w:r w:rsidR="0033757D" w:rsidRPr="0033757D">
        <w:rPr>
          <w:rFonts w:ascii="Narkisim" w:hAnsi="Narkisim" w:cs="Narkisim"/>
          <w:b w:val="0"/>
          <w:bCs w:val="0"/>
          <w:szCs w:val="22"/>
          <w:rtl/>
          <w:lang w:eastAsia="en-US"/>
        </w:rPr>
        <w:t xml:space="preserve"> ובכל מקום מוקטר מוגש לשמי וכו', רומז אל הסבה הראשונה אצלם, וכבר ביארנו זה בחבורנו הגדול</w:t>
      </w:r>
      <w:r w:rsidR="0033757D" w:rsidRPr="0033757D">
        <w:rPr>
          <w:rFonts w:ascii="Narkisim" w:hAnsi="Narkisim" w:cs="Narkisim" w:hint="cs"/>
          <w:b w:val="0"/>
          <w:bCs w:val="0"/>
          <w:szCs w:val="22"/>
          <w:rtl/>
          <w:lang w:eastAsia="en-US"/>
        </w:rPr>
        <w:t>".</w:t>
      </w:r>
    </w:p>
    <w:sectPr w:rsidR="00077BF3" w:rsidRPr="0033757D" w:rsidSect="00D22738">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87E8E" w14:textId="77777777" w:rsidR="00913F47" w:rsidRDefault="00913F47">
      <w:r>
        <w:separator/>
      </w:r>
    </w:p>
  </w:endnote>
  <w:endnote w:type="continuationSeparator" w:id="0">
    <w:p w14:paraId="7BE576CB" w14:textId="77777777" w:rsidR="00913F47" w:rsidRDefault="0091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D70D" w14:textId="77777777" w:rsidR="00EE736F" w:rsidRDefault="00EE736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F2D" w14:textId="77777777" w:rsidR="00A614ED" w:rsidRPr="00F8747C" w:rsidRDefault="00A614ED" w:rsidP="000D22B4">
    <w:pPr>
      <w:pStyle w:val="a8"/>
      <w:jc w:val="right"/>
      <w:rPr>
        <w:rFonts w:hint="cs"/>
      </w:rPr>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D53439">
      <w:rPr>
        <w:rStyle w:val="af0"/>
        <w:noProof/>
        <w:rtl/>
      </w:rPr>
      <w:t>3</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D53439">
      <w:rPr>
        <w:rStyle w:val="af0"/>
        <w:noProof/>
        <w:rtl/>
      </w:rPr>
      <w:t>6</w:t>
    </w:r>
    <w:r w:rsidRPr="00F8747C">
      <w:rPr>
        <w:rStyle w:val="af0"/>
      </w:rPr>
      <w:fldChar w:fldCharType="end"/>
    </w:r>
  </w:p>
  <w:p w14:paraId="31FCEC29" w14:textId="77777777" w:rsidR="00A614ED" w:rsidRDefault="00A614E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90B0" w14:textId="77777777" w:rsidR="00EE736F" w:rsidRDefault="00EE736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EF85" w14:textId="77777777" w:rsidR="00913F47" w:rsidRDefault="00913F47">
      <w:r>
        <w:separator/>
      </w:r>
    </w:p>
  </w:footnote>
  <w:footnote w:type="continuationSeparator" w:id="0">
    <w:p w14:paraId="027D4DE1" w14:textId="77777777" w:rsidR="00913F47" w:rsidRDefault="00913F47">
      <w:r>
        <w:continuationSeparator/>
      </w:r>
    </w:p>
  </w:footnote>
  <w:footnote w:id="1">
    <w:p w14:paraId="180F1059" w14:textId="77777777" w:rsidR="00A614ED" w:rsidRDefault="00A614ED" w:rsidP="00117E3A">
      <w:pPr>
        <w:pStyle w:val="a3"/>
        <w:rPr>
          <w:rFonts w:hint="cs"/>
        </w:rPr>
      </w:pPr>
      <w:r>
        <w:rPr>
          <w:rStyle w:val="a5"/>
        </w:rPr>
        <w:footnoteRef/>
      </w:r>
      <w:r>
        <w:rPr>
          <w:rtl/>
        </w:rPr>
        <w:t xml:space="preserve"> </w:t>
      </w:r>
      <w:r>
        <w:rPr>
          <w:rFonts w:hint="cs"/>
          <w:rtl/>
        </w:rPr>
        <w:t xml:space="preserve">במקרא אין שום רמז או זכר לתהליך שבו אברהם מגלה את האמונה בקב"ה, בבורא עולם. </w:t>
      </w:r>
      <w:r w:rsidR="00287EED">
        <w:rPr>
          <w:rFonts w:hint="cs"/>
          <w:rtl/>
        </w:rPr>
        <w:t>ראו</w:t>
      </w:r>
      <w:r>
        <w:rPr>
          <w:rFonts w:hint="cs"/>
          <w:rtl/>
        </w:rPr>
        <w:t xml:space="preserve"> סוף פרשת נח ותחילת פרשת לך לך. מהמקרא עולה שהאמונה, התגלות ה' והבטחותיו, באים בהדרגה במהלך חיי אברהם ומסע</w:t>
      </w:r>
      <w:r w:rsidR="00F2426F">
        <w:rPr>
          <w:rFonts w:hint="cs"/>
          <w:rtl/>
        </w:rPr>
        <w:t>ות</w:t>
      </w:r>
      <w:r>
        <w:rPr>
          <w:rFonts w:hint="cs"/>
          <w:rtl/>
        </w:rPr>
        <w:t>יו בארץ כנען ומחוצה לה. בחרנו בפסוק מספר נחמיה על מנת להראות שגם בסוף המקרא, כך היא הבנת הדברים: ה' בוחר באברהם, מוציאו מאור כשדים, משנה את שמו</w:t>
      </w:r>
      <w:r w:rsidR="00117E3A">
        <w:rPr>
          <w:rFonts w:hint="cs"/>
          <w:rtl/>
        </w:rPr>
        <w:t>.</w:t>
      </w:r>
      <w:r>
        <w:rPr>
          <w:rFonts w:hint="cs"/>
          <w:rtl/>
        </w:rPr>
        <w:t xml:space="preserve"> ו</w:t>
      </w:r>
      <w:r w:rsidR="00117E3A">
        <w:rPr>
          <w:rFonts w:hint="cs"/>
          <w:rtl/>
        </w:rPr>
        <w:t>מתי מוצא הקב"ה את לבבו של אברהם נאמן לפניו? שי</w:t>
      </w:r>
      <w:r w:rsidR="002A20A6">
        <w:rPr>
          <w:rFonts w:hint="cs"/>
          <w:rtl/>
        </w:rPr>
        <w:t>מו</w:t>
      </w:r>
      <w:r w:rsidR="00117E3A">
        <w:rPr>
          <w:rFonts w:hint="cs"/>
          <w:rtl/>
        </w:rPr>
        <w:t xml:space="preserve"> לב להבדל הגדול בין האופן</w:t>
      </w:r>
      <w:r>
        <w:rPr>
          <w:rFonts w:hint="cs"/>
          <w:rtl/>
        </w:rPr>
        <w:t xml:space="preserve"> </w:t>
      </w:r>
      <w:r w:rsidR="00117E3A">
        <w:rPr>
          <w:rFonts w:hint="cs"/>
          <w:rtl/>
        </w:rPr>
        <w:t xml:space="preserve">שאנו אומרים את הפסוקים בתפילה ובין החלוקה במקרא! לאן בדיוק שייך הקטע "ומצאת את לבבו </w:t>
      </w:r>
      <w:r>
        <w:rPr>
          <w:rFonts w:hint="cs"/>
          <w:rtl/>
        </w:rPr>
        <w:t>נאמן לפני</w:t>
      </w:r>
      <w:r w:rsidR="00117E3A">
        <w:rPr>
          <w:rFonts w:hint="cs"/>
          <w:rtl/>
        </w:rPr>
        <w:t>ך"?</w:t>
      </w:r>
      <w:r>
        <w:rPr>
          <w:rFonts w:hint="cs"/>
          <w:rtl/>
        </w:rPr>
        <w:t xml:space="preserve"> וכבר נגענו ב</w:t>
      </w:r>
      <w:r w:rsidR="00117E3A">
        <w:rPr>
          <w:rFonts w:hint="cs"/>
          <w:rtl/>
        </w:rPr>
        <w:t>מקצת ה</w:t>
      </w:r>
      <w:r>
        <w:rPr>
          <w:rFonts w:hint="cs"/>
          <w:rtl/>
        </w:rPr>
        <w:t xml:space="preserve">דברים שנביא להלן בדברינו </w:t>
      </w:r>
      <w:hyperlink r:id="rId1" w:history="1">
        <w:r w:rsidRPr="009B3F36">
          <w:rPr>
            <w:rStyle w:val="Hyperlink"/>
            <w:rFonts w:hint="cs"/>
            <w:rtl/>
          </w:rPr>
          <w:t>מי מצא</w:t>
        </w:r>
        <w:r w:rsidRPr="009B3F36">
          <w:rPr>
            <w:rStyle w:val="Hyperlink"/>
            <w:rFonts w:hint="cs"/>
            <w:rtl/>
          </w:rPr>
          <w:t xml:space="preserve"> </w:t>
        </w:r>
        <w:r w:rsidRPr="009B3F36">
          <w:rPr>
            <w:rStyle w:val="Hyperlink"/>
            <w:rFonts w:hint="cs"/>
            <w:rtl/>
          </w:rPr>
          <w:t>את מי</w:t>
        </w:r>
      </w:hyperlink>
      <w:r>
        <w:rPr>
          <w:rFonts w:hint="cs"/>
          <w:rtl/>
        </w:rPr>
        <w:t xml:space="preserve"> בפרשה זו, אך תקוותנו</w:t>
      </w:r>
      <w:r w:rsidR="002A20A6">
        <w:rPr>
          <w:rFonts w:hint="cs"/>
          <w:rtl/>
        </w:rPr>
        <w:t xml:space="preserve"> היא </w:t>
      </w:r>
      <w:r>
        <w:rPr>
          <w:rFonts w:hint="cs"/>
          <w:rtl/>
        </w:rPr>
        <w:t>שיקויים בנו: אי אפשר לבית המדרש בלא חידוש (חגיגה ג ע"א).</w:t>
      </w:r>
    </w:p>
  </w:footnote>
  <w:footnote w:id="2">
    <w:p w14:paraId="14F2D8FD" w14:textId="77777777" w:rsidR="00A614ED" w:rsidRDefault="00A614ED" w:rsidP="00101472">
      <w:pPr>
        <w:pStyle w:val="a3"/>
        <w:rPr>
          <w:rFonts w:hint="cs"/>
        </w:rPr>
      </w:pPr>
      <w:r>
        <w:rPr>
          <w:rStyle w:val="a5"/>
        </w:rPr>
        <w:footnoteRef/>
      </w:r>
      <w:r>
        <w:rPr>
          <w:rtl/>
        </w:rPr>
        <w:t xml:space="preserve"> </w:t>
      </w:r>
      <w:r>
        <w:rPr>
          <w:rFonts w:hint="cs"/>
          <w:rtl/>
        </w:rPr>
        <w:t xml:space="preserve">מדרש זה הוא </w:t>
      </w:r>
      <w:r w:rsidR="002A20A6">
        <w:rPr>
          <w:rFonts w:hint="cs"/>
          <w:rtl/>
        </w:rPr>
        <w:t xml:space="preserve">ביסודו על </w:t>
      </w:r>
      <w:r>
        <w:rPr>
          <w:rFonts w:hint="cs"/>
          <w:rtl/>
        </w:rPr>
        <w:t xml:space="preserve">נח וממנו הוא </w:t>
      </w:r>
      <w:r w:rsidR="002A20A6">
        <w:rPr>
          <w:rFonts w:hint="cs"/>
          <w:rtl/>
        </w:rPr>
        <w:t xml:space="preserve">עובר </w:t>
      </w:r>
      <w:r>
        <w:rPr>
          <w:rFonts w:hint="cs"/>
          <w:rtl/>
        </w:rPr>
        <w:t xml:space="preserve">לאברהם. המדרש </w:t>
      </w:r>
      <w:r w:rsidR="002A20A6">
        <w:rPr>
          <w:rFonts w:hint="cs"/>
          <w:rtl/>
        </w:rPr>
        <w:t xml:space="preserve">היסודי </w:t>
      </w:r>
      <w:r>
        <w:rPr>
          <w:rFonts w:hint="cs"/>
          <w:rtl/>
        </w:rPr>
        <w:t>על אברהם נמצא ב</w:t>
      </w:r>
      <w:r>
        <w:rPr>
          <w:rtl/>
        </w:rPr>
        <w:t xml:space="preserve">בראשית רבה </w:t>
      </w:r>
      <w:r>
        <w:rPr>
          <w:rFonts w:hint="cs"/>
          <w:rtl/>
        </w:rPr>
        <w:t xml:space="preserve">סד </w:t>
      </w:r>
      <w:r w:rsidR="00117E3A">
        <w:rPr>
          <w:rFonts w:hint="cs"/>
          <w:rtl/>
        </w:rPr>
        <w:t xml:space="preserve">ד </w:t>
      </w:r>
      <w:r>
        <w:rPr>
          <w:rFonts w:hint="cs"/>
          <w:rtl/>
        </w:rPr>
        <w:t>פרשת תולדות: "</w:t>
      </w:r>
      <w:r>
        <w:rPr>
          <w:rtl/>
        </w:rPr>
        <w:t>עקב אשר שמע אברהם בקולי</w:t>
      </w:r>
      <w:r>
        <w:rPr>
          <w:rFonts w:hint="cs"/>
          <w:rtl/>
        </w:rPr>
        <w:t>.</w:t>
      </w:r>
      <w:r>
        <w:rPr>
          <w:rtl/>
        </w:rPr>
        <w:t xml:space="preserve"> רבי יוחנן ורבי חנינא תרויהון אמרי</w:t>
      </w:r>
      <w:r>
        <w:rPr>
          <w:rFonts w:hint="cs"/>
          <w:rtl/>
        </w:rPr>
        <w:t>:</w:t>
      </w:r>
      <w:r>
        <w:rPr>
          <w:rtl/>
        </w:rPr>
        <w:t xml:space="preserve"> בן ארבעים ושמונה שנה הכיר אברהם את בוראו</w:t>
      </w:r>
      <w:r>
        <w:rPr>
          <w:rFonts w:hint="cs"/>
          <w:rtl/>
        </w:rPr>
        <w:t>.</w:t>
      </w:r>
      <w:r>
        <w:rPr>
          <w:rtl/>
        </w:rPr>
        <w:t xml:space="preserve"> ריש לקיש אמר</w:t>
      </w:r>
      <w:r>
        <w:rPr>
          <w:rFonts w:hint="cs"/>
          <w:rtl/>
        </w:rPr>
        <w:t>:</w:t>
      </w:r>
      <w:r>
        <w:rPr>
          <w:rtl/>
        </w:rPr>
        <w:t xml:space="preserve"> בן שלש שנים הכיר אברהם את בוראו מנין עק"ב שמע אברהם בקול בוראו</w:t>
      </w:r>
      <w:r>
        <w:rPr>
          <w:rFonts w:hint="cs"/>
          <w:rtl/>
        </w:rPr>
        <w:t>". אברהם חי 175 שנה, הורד מהם 3 ותקבל 172 כמנין עק"ב שנים של אמונה.</w:t>
      </w:r>
      <w:r w:rsidR="000D1EAD">
        <w:rPr>
          <w:rFonts w:hint="cs"/>
          <w:rtl/>
        </w:rPr>
        <w:t xml:space="preserve"> העדפנו מקור זה ולא את פרשת תולדות, בשל הקשר לנח וההמשכיות ממנו.</w:t>
      </w:r>
    </w:p>
  </w:footnote>
  <w:footnote w:id="3">
    <w:p w14:paraId="437B0D4B" w14:textId="77777777" w:rsidR="00A614ED" w:rsidRDefault="00A614ED" w:rsidP="00352ED1">
      <w:pPr>
        <w:pStyle w:val="a3"/>
        <w:rPr>
          <w:rFonts w:hint="cs"/>
          <w:rtl/>
        </w:rPr>
      </w:pPr>
      <w:r>
        <w:rPr>
          <w:rStyle w:val="a5"/>
        </w:rPr>
        <w:footnoteRef/>
      </w:r>
      <w:r>
        <w:rPr>
          <w:rtl/>
        </w:rPr>
        <w:t xml:space="preserve"> </w:t>
      </w:r>
      <w:r>
        <w:rPr>
          <w:rFonts w:hint="cs"/>
          <w:rtl/>
        </w:rPr>
        <w:t>תמיד היה במצב זה, לפני המבול ואחריו</w:t>
      </w:r>
      <w:r w:rsidR="00F2426F">
        <w:rPr>
          <w:rFonts w:hint="cs"/>
          <w:rtl/>
        </w:rPr>
        <w:t xml:space="preserve"> ("מצב נח")</w:t>
      </w:r>
      <w:r w:rsidR="004D37CF">
        <w:rPr>
          <w:rFonts w:hint="cs"/>
          <w:rtl/>
        </w:rPr>
        <w:t xml:space="preserve"> </w:t>
      </w:r>
      <w:r w:rsidR="004D37CF">
        <w:rPr>
          <w:rtl/>
        </w:rPr>
        <w:t>–</w:t>
      </w:r>
      <w:r w:rsidR="004D37CF">
        <w:rPr>
          <w:rFonts w:hint="cs"/>
          <w:rtl/>
        </w:rPr>
        <w:t xml:space="preserve"> בילדותו ובזקנותו (ראו ביטוי זה </w:t>
      </w:r>
      <w:hyperlink r:id="rId2" w:anchor="gsc.tab=0" w:history="1">
        <w:r w:rsidR="004D37CF" w:rsidRPr="000D1EAD">
          <w:rPr>
            <w:rStyle w:val="Hyperlink"/>
            <w:rFonts w:hint="cs"/>
            <w:rtl/>
          </w:rPr>
          <w:t>בשמחת בית השואבה</w:t>
        </w:r>
      </w:hyperlink>
      <w:r w:rsidR="004D37CF">
        <w:rPr>
          <w:rFonts w:hint="cs"/>
          <w:rtl/>
        </w:rPr>
        <w:t>)</w:t>
      </w:r>
      <w:r>
        <w:rPr>
          <w:rFonts w:hint="cs"/>
          <w:rtl/>
        </w:rPr>
        <w:t xml:space="preserve">. המבול לא משאיר את רישומו על נח ולא משנה את צדקותו (אמונתו?). האם אפשר לדרוש גם זאת לגנאי או לשבח? שים לב שר' יוחנן שדורש לגנאי על "צדיק בדורותיו" (סנהדרין קח א), דורש כאן "הוא תחילתו והוא סופו". האם זו סתירה או השלמה? </w:t>
      </w:r>
      <w:r w:rsidR="00287EED">
        <w:rPr>
          <w:rFonts w:hint="cs"/>
          <w:rtl/>
        </w:rPr>
        <w:t>ראו</w:t>
      </w:r>
      <w:r>
        <w:rPr>
          <w:rFonts w:hint="cs"/>
          <w:rtl/>
        </w:rPr>
        <w:t xml:space="preserve"> דברינו </w:t>
      </w:r>
      <w:hyperlink r:id="rId3" w:history="1">
        <w:r w:rsidRPr="00766F39">
          <w:rPr>
            <w:rStyle w:val="Hyperlink"/>
            <w:rFonts w:hint="cs"/>
            <w:rtl/>
          </w:rPr>
          <w:t>צדיק בדורותיו</w:t>
        </w:r>
      </w:hyperlink>
      <w:r>
        <w:rPr>
          <w:rFonts w:hint="cs"/>
          <w:rtl/>
        </w:rPr>
        <w:t xml:space="preserve"> בפרשת נח. ועד כאן בנח וספיחי המבול, נעבור ל</w:t>
      </w:r>
      <w:r w:rsidR="00F2426F">
        <w:rPr>
          <w:rFonts w:hint="cs"/>
          <w:rtl/>
        </w:rPr>
        <w:t xml:space="preserve">פרשת </w:t>
      </w:r>
      <w:r>
        <w:rPr>
          <w:rFonts w:hint="cs"/>
          <w:rtl/>
        </w:rPr>
        <w:t xml:space="preserve">לך לך ולאברהם. </w:t>
      </w:r>
    </w:p>
  </w:footnote>
  <w:footnote w:id="4">
    <w:p w14:paraId="62B9D69A" w14:textId="77777777" w:rsidR="00AF73E4" w:rsidRDefault="00AF73E4">
      <w:pPr>
        <w:pStyle w:val="a3"/>
      </w:pPr>
      <w:r>
        <w:rPr>
          <w:rStyle w:val="a5"/>
        </w:rPr>
        <w:footnoteRef/>
      </w:r>
      <w:r>
        <w:rPr>
          <w:rtl/>
        </w:rPr>
        <w:t xml:space="preserve"> </w:t>
      </w:r>
      <w:r>
        <w:rPr>
          <w:rFonts w:hint="cs"/>
          <w:rtl/>
        </w:rPr>
        <w:t xml:space="preserve">ואנחנו הרי יודעים את מוצאו של אברהם מבית עבודה זרה. </w:t>
      </w:r>
      <w:r w:rsidR="004D37CF">
        <w:rPr>
          <w:rFonts w:hint="cs"/>
          <w:rtl/>
        </w:rPr>
        <w:t xml:space="preserve">האם </w:t>
      </w:r>
      <w:r>
        <w:rPr>
          <w:rFonts w:hint="cs"/>
          <w:rtl/>
        </w:rPr>
        <w:t>לא היה אברהם בסוף ימיו מאמין גדול משהיה בתחילתו?</w:t>
      </w:r>
    </w:p>
  </w:footnote>
  <w:footnote w:id="5">
    <w:p w14:paraId="0E6AC26B" w14:textId="77777777" w:rsidR="00A614ED" w:rsidRDefault="00A614ED">
      <w:pPr>
        <w:pStyle w:val="a3"/>
        <w:rPr>
          <w:rFonts w:hint="cs"/>
        </w:rPr>
      </w:pPr>
      <w:r>
        <w:rPr>
          <w:rStyle w:val="a5"/>
        </w:rPr>
        <w:footnoteRef/>
      </w:r>
      <w:r>
        <w:rPr>
          <w:rtl/>
        </w:rPr>
        <w:t xml:space="preserve"> </w:t>
      </w:r>
      <w:r>
        <w:rPr>
          <w:rFonts w:hint="cs"/>
          <w:rtl/>
        </w:rPr>
        <w:t>אין זו קושיה. אינך שובר את דבריי.</w:t>
      </w:r>
      <w:r w:rsidR="004D37CF">
        <w:rPr>
          <w:rFonts w:hint="cs"/>
          <w:rtl/>
        </w:rPr>
        <w:t xml:space="preserve"> </w:t>
      </w:r>
      <w:r w:rsidR="000D1EAD">
        <w:rPr>
          <w:rFonts w:hint="cs"/>
          <w:rtl/>
        </w:rPr>
        <w:t xml:space="preserve">זאת, </w:t>
      </w:r>
      <w:r w:rsidR="004D37CF">
        <w:rPr>
          <w:rFonts w:hint="cs"/>
          <w:rtl/>
        </w:rPr>
        <w:t>בגלל התשובה של ריש לקיש להלן, או בגלל דרשה אחרת על המילה "היה".</w:t>
      </w:r>
    </w:p>
  </w:footnote>
  <w:footnote w:id="6">
    <w:p w14:paraId="30B128A3" w14:textId="77777777" w:rsidR="00A614ED" w:rsidRDefault="00A614ED" w:rsidP="00D205FE">
      <w:pPr>
        <w:pStyle w:val="a3"/>
        <w:rPr>
          <w:rFonts w:hint="cs"/>
          <w:rtl/>
        </w:rPr>
      </w:pPr>
      <w:r>
        <w:rPr>
          <w:rStyle w:val="a5"/>
        </w:rPr>
        <w:footnoteRef/>
      </w:r>
      <w:r>
        <w:rPr>
          <w:rtl/>
        </w:rPr>
        <w:t xml:space="preserve"> </w:t>
      </w:r>
      <w:r>
        <w:rPr>
          <w:rFonts w:hint="cs"/>
          <w:rtl/>
        </w:rPr>
        <w:t xml:space="preserve">והמדרש ממשיך שם בכל אלה ש"היו": אדם הראשון היה </w:t>
      </w:r>
      <w:r w:rsidRPr="00020C35">
        <w:rPr>
          <w:rtl/>
        </w:rPr>
        <w:t>מתוקן למיתה, נחש היה מתוקן לפורענות, קין היה מתוקן לגלות, איוב היה מתוקן ליסורין, נח היה מתוקן לנס, משה היה מתוקן לגואל, מרדכי היה מתוקן לגאולה</w:t>
      </w:r>
      <w:r w:rsidRPr="00020C35">
        <w:rPr>
          <w:rFonts w:hint="cs"/>
          <w:rtl/>
        </w:rPr>
        <w:t>.</w:t>
      </w:r>
      <w:r>
        <w:rPr>
          <w:rFonts w:hint="cs"/>
          <w:rtl/>
        </w:rPr>
        <w:t xml:space="preserve"> ואברהם, הגם שהגיע להכרה בבורא עולם רק בגיל מבוגר, היה מתוקן להדריך</w:t>
      </w:r>
      <w:r w:rsidRPr="00020C35">
        <w:rPr>
          <w:rtl/>
        </w:rPr>
        <w:t xml:space="preserve"> </w:t>
      </w:r>
      <w:r>
        <w:rPr>
          <w:rFonts w:hint="cs"/>
          <w:rtl/>
        </w:rPr>
        <w:t xml:space="preserve">את </w:t>
      </w:r>
      <w:r>
        <w:rPr>
          <w:rtl/>
        </w:rPr>
        <w:t>כל העולם בתשובה</w:t>
      </w:r>
      <w:r>
        <w:rPr>
          <w:rFonts w:hint="cs"/>
          <w:rtl/>
        </w:rPr>
        <w:t xml:space="preserve"> כבר מינקותו. </w:t>
      </w:r>
      <w:r w:rsidR="00287EED">
        <w:rPr>
          <w:rFonts w:hint="cs"/>
          <w:rtl/>
        </w:rPr>
        <w:t>ראו</w:t>
      </w:r>
      <w:r>
        <w:rPr>
          <w:rFonts w:hint="cs"/>
          <w:rtl/>
        </w:rPr>
        <w:t xml:space="preserve"> </w:t>
      </w:r>
      <w:r w:rsidR="00117E3A">
        <w:rPr>
          <w:rFonts w:hint="cs"/>
          <w:rtl/>
        </w:rPr>
        <w:t xml:space="preserve">שוב </w:t>
      </w:r>
      <w:r>
        <w:rPr>
          <w:rFonts w:hint="cs"/>
          <w:rtl/>
        </w:rPr>
        <w:t>ש</w:t>
      </w:r>
      <w:r w:rsidR="00D205FE">
        <w:rPr>
          <w:rFonts w:hint="cs"/>
          <w:rtl/>
        </w:rPr>
        <w:t xml:space="preserve">בסיס </w:t>
      </w:r>
      <w:r>
        <w:rPr>
          <w:rFonts w:hint="cs"/>
          <w:rtl/>
        </w:rPr>
        <w:t>המדרש הזה הוא על נח "איש צדיק תמים היה"</w:t>
      </w:r>
      <w:r w:rsidR="004D37CF">
        <w:rPr>
          <w:rFonts w:hint="cs"/>
          <w:rtl/>
        </w:rPr>
        <w:t xml:space="preserve"> </w:t>
      </w:r>
      <w:r w:rsidR="004D37CF">
        <w:rPr>
          <w:rtl/>
        </w:rPr>
        <w:t>–</w:t>
      </w:r>
      <w:r w:rsidR="004D37CF">
        <w:rPr>
          <w:rFonts w:hint="cs"/>
          <w:rtl/>
        </w:rPr>
        <w:t xml:space="preserve"> </w:t>
      </w:r>
      <w:r w:rsidR="000D1EAD">
        <w:rPr>
          <w:rFonts w:hint="cs"/>
          <w:rtl/>
        </w:rPr>
        <w:t xml:space="preserve">אנו צועדים </w:t>
      </w:r>
      <w:r w:rsidR="004D37CF">
        <w:rPr>
          <w:rFonts w:hint="cs"/>
          <w:rtl/>
        </w:rPr>
        <w:t>מנח לאברהם.</w:t>
      </w:r>
    </w:p>
  </w:footnote>
  <w:footnote w:id="7">
    <w:p w14:paraId="1770BDAC" w14:textId="77777777" w:rsidR="00A614ED" w:rsidRDefault="00A614ED" w:rsidP="00D22738">
      <w:pPr>
        <w:pStyle w:val="a3"/>
        <w:rPr>
          <w:rFonts w:hint="cs"/>
        </w:rPr>
      </w:pPr>
      <w:r>
        <w:rPr>
          <w:rStyle w:val="a5"/>
        </w:rPr>
        <w:footnoteRef/>
      </w:r>
      <w:r>
        <w:rPr>
          <w:rtl/>
        </w:rPr>
        <w:t xml:space="preserve"> </w:t>
      </w:r>
      <w:r>
        <w:rPr>
          <w:rFonts w:hint="cs"/>
          <w:rtl/>
        </w:rPr>
        <w:t>בדור השני-רביעי של אמוראי א"י, המאה השלישית-רביעית, הייתה יפו עיר תורה בה גרו ופעלו תלמידי חכמים לא מעטים שאף זוהו על שם עירם: ר' אדא דמן יפו (כאן ובתענית טז ב ובמגילה טז ב), ר' נחמן דמן יפו (בראשית רבה נג כא), ר' אמי דמן יפו (דברים רבה ואתחנן), ר' אחא ועוד. כאשר שם האב לא מספיק, מוסיפים את שם העיר. והרבה שמות משפחה הם שמות ערים.</w:t>
      </w:r>
    </w:p>
  </w:footnote>
  <w:footnote w:id="8">
    <w:p w14:paraId="5B293BC3" w14:textId="77777777" w:rsidR="00A614ED" w:rsidRDefault="00A614ED" w:rsidP="00BC1676">
      <w:pPr>
        <w:pStyle w:val="a3"/>
        <w:rPr>
          <w:rFonts w:hint="cs"/>
          <w:rtl/>
        </w:rPr>
      </w:pPr>
      <w:r>
        <w:rPr>
          <w:rStyle w:val="a5"/>
        </w:rPr>
        <w:footnoteRef/>
      </w:r>
      <w:r>
        <w:rPr>
          <w:rtl/>
        </w:rPr>
        <w:t xml:space="preserve"> </w:t>
      </w:r>
      <w:r>
        <w:rPr>
          <w:rFonts w:hint="cs"/>
          <w:rtl/>
        </w:rPr>
        <w:t>לא סתם עובד צלמים, אלא סוחר בהם, מתפרנס מתעשיית הפסלים. האם זה אומר משהו על אמונתו של תרח? של המוכר?</w:t>
      </w:r>
    </w:p>
  </w:footnote>
  <w:footnote w:id="9">
    <w:p w14:paraId="57E67E3B" w14:textId="77777777" w:rsidR="00A614ED" w:rsidRDefault="00A614ED" w:rsidP="00BC1676">
      <w:pPr>
        <w:pStyle w:val="a3"/>
        <w:rPr>
          <w:rFonts w:hint="cs"/>
          <w:rtl/>
        </w:rPr>
      </w:pPr>
      <w:r>
        <w:rPr>
          <w:rStyle w:val="a5"/>
        </w:rPr>
        <w:footnoteRef/>
      </w:r>
      <w:r>
        <w:rPr>
          <w:rtl/>
        </w:rPr>
        <w:t xml:space="preserve"> </w:t>
      </w:r>
      <w:r>
        <w:rPr>
          <w:rFonts w:hint="cs"/>
          <w:rtl/>
        </w:rPr>
        <w:t>אין כאן רק הפרש גילים בין הקונה והפסל. מצפים מאדם בוגר שיחשוב בוגר, על רקע זה צריך להבין את המחלוקת לעיל בין ר' יוחנן וריש לקיש, באיזה גיל אברהם הכיר את בוראו. והרמב"ם יפתח מוטיב זה עוד, כפי שנראה להלן.</w:t>
      </w:r>
    </w:p>
  </w:footnote>
  <w:footnote w:id="10">
    <w:p w14:paraId="408587D5" w14:textId="77777777" w:rsidR="008E12FD" w:rsidRDefault="008E12FD" w:rsidP="00D205FE">
      <w:pPr>
        <w:pStyle w:val="a3"/>
        <w:rPr>
          <w:rFonts w:hint="cs"/>
          <w:rtl/>
        </w:rPr>
      </w:pPr>
      <w:r>
        <w:rPr>
          <w:rStyle w:val="a5"/>
        </w:rPr>
        <w:footnoteRef/>
      </w:r>
      <w:r>
        <w:rPr>
          <w:rtl/>
        </w:rPr>
        <w:t xml:space="preserve"> </w:t>
      </w:r>
      <w:r w:rsidR="00CE564B">
        <w:rPr>
          <w:rFonts w:hint="cs"/>
          <w:rtl/>
        </w:rPr>
        <w:t xml:space="preserve">ראו כיצד </w:t>
      </w:r>
      <w:r>
        <w:rPr>
          <w:rFonts w:hint="cs"/>
          <w:rtl/>
        </w:rPr>
        <w:t>מוטיב זה חוזר במדרש על יהונתן בן גרשום</w:t>
      </w:r>
      <w:r w:rsidR="00BE6C8C">
        <w:rPr>
          <w:rFonts w:hint="cs"/>
          <w:rtl/>
        </w:rPr>
        <w:t>,</w:t>
      </w:r>
      <w:r>
        <w:rPr>
          <w:rFonts w:hint="cs"/>
          <w:rtl/>
        </w:rPr>
        <w:t xml:space="preserve"> הכהן של פסל מיכה שהיה עבודה זרה, ומיוחס למשה רבנו. </w:t>
      </w:r>
      <w:r w:rsidR="00287EED">
        <w:rPr>
          <w:rFonts w:hint="cs"/>
          <w:rtl/>
        </w:rPr>
        <w:t>ראו</w:t>
      </w:r>
      <w:r>
        <w:rPr>
          <w:rFonts w:hint="cs"/>
          <w:rtl/>
        </w:rPr>
        <w:t xml:space="preserve"> </w:t>
      </w:r>
      <w:r>
        <w:rPr>
          <w:rtl/>
        </w:rPr>
        <w:t>שיר השירים רבה פרשה ב</w:t>
      </w:r>
      <w:r>
        <w:rPr>
          <w:rFonts w:hint="cs"/>
          <w:rtl/>
        </w:rPr>
        <w:t>: בשלפי השמד נתכנסו רבותינו לאושא, דרשת רבי יוסי: "</w:t>
      </w:r>
      <w:r w:rsidR="00210705">
        <w:rPr>
          <w:rFonts w:hint="cs"/>
          <w:rtl/>
        </w:rPr>
        <w:t xml:space="preserve"> ...</w:t>
      </w:r>
      <w:r>
        <w:rPr>
          <w:rtl/>
        </w:rPr>
        <w:t xml:space="preserve"> ויהונתן בן גרשם בן מנשה</w:t>
      </w:r>
      <w:r w:rsidR="00210705">
        <w:rPr>
          <w:rFonts w:hint="cs"/>
          <w:rtl/>
        </w:rPr>
        <w:t xml:space="preserve"> </w:t>
      </w:r>
      <w:r w:rsidR="00210705">
        <w:rPr>
          <w:rtl/>
        </w:rPr>
        <w:t>(שופטים י"ח)</w:t>
      </w:r>
      <w:r>
        <w:rPr>
          <w:rtl/>
        </w:rPr>
        <w:t>, נון תלויה במנשה</w:t>
      </w:r>
      <w:r w:rsidR="00BE6C8C">
        <w:rPr>
          <w:rFonts w:hint="cs"/>
          <w:rtl/>
        </w:rPr>
        <w:t xml:space="preserve"> -</w:t>
      </w:r>
      <w:r>
        <w:rPr>
          <w:rtl/>
        </w:rPr>
        <w:t xml:space="preserve"> זכה בן משה, ואם לאו </w:t>
      </w:r>
      <w:r w:rsidR="00BE6C8C">
        <w:rPr>
          <w:rFonts w:hint="cs"/>
          <w:rtl/>
        </w:rPr>
        <w:t xml:space="preserve">- </w:t>
      </w:r>
      <w:r>
        <w:rPr>
          <w:rtl/>
        </w:rPr>
        <w:t>בן מנשה</w:t>
      </w:r>
      <w:r w:rsidR="00210705">
        <w:rPr>
          <w:rFonts w:hint="cs"/>
          <w:rtl/>
        </w:rPr>
        <w:t>.</w:t>
      </w:r>
      <w:r>
        <w:rPr>
          <w:rtl/>
        </w:rPr>
        <w:t xml:space="preserve"> חבריא בעון קומי </w:t>
      </w:r>
      <w:r w:rsidR="000D1EAD">
        <w:rPr>
          <w:rFonts w:hint="cs"/>
          <w:rtl/>
        </w:rPr>
        <w:t xml:space="preserve">(חבריה שאלו לפני) </w:t>
      </w:r>
      <w:r>
        <w:rPr>
          <w:rtl/>
        </w:rPr>
        <w:t>ר' שמואל בר נחמן</w:t>
      </w:r>
      <w:r w:rsidR="00210705">
        <w:rPr>
          <w:rFonts w:hint="cs"/>
          <w:rtl/>
        </w:rPr>
        <w:t>.</w:t>
      </w:r>
      <w:r>
        <w:rPr>
          <w:rtl/>
        </w:rPr>
        <w:t xml:space="preserve"> אמרין ליה</w:t>
      </w:r>
      <w:r w:rsidR="00210705">
        <w:rPr>
          <w:rFonts w:hint="cs"/>
          <w:rtl/>
        </w:rPr>
        <w:t>:</w:t>
      </w:r>
      <w:r>
        <w:rPr>
          <w:rtl/>
        </w:rPr>
        <w:t xml:space="preserve"> כומר לעבודת כוכבים והאריך כל אותן השנים</w:t>
      </w:r>
      <w:r w:rsidR="00210705">
        <w:rPr>
          <w:rFonts w:hint="cs"/>
          <w:rtl/>
        </w:rPr>
        <w:t>?</w:t>
      </w:r>
      <w:r>
        <w:rPr>
          <w:rtl/>
        </w:rPr>
        <w:t xml:space="preserve"> אמר לון</w:t>
      </w:r>
      <w:r w:rsidR="00210705">
        <w:rPr>
          <w:rFonts w:hint="cs"/>
          <w:rtl/>
        </w:rPr>
        <w:t>:</w:t>
      </w:r>
      <w:r>
        <w:rPr>
          <w:rtl/>
        </w:rPr>
        <w:t xml:space="preserve"> הן על ידי שהיתה עינו צרה בעבודת כוכבים</w:t>
      </w:r>
      <w:r w:rsidR="00210705">
        <w:rPr>
          <w:rFonts w:hint="cs"/>
          <w:rtl/>
        </w:rPr>
        <w:t>.</w:t>
      </w:r>
      <w:r>
        <w:rPr>
          <w:rtl/>
        </w:rPr>
        <w:t xml:space="preserve"> כיצד</w:t>
      </w:r>
      <w:r w:rsidR="00210705">
        <w:rPr>
          <w:rFonts w:hint="cs"/>
          <w:rtl/>
        </w:rPr>
        <w:t>?</w:t>
      </w:r>
      <w:r>
        <w:rPr>
          <w:rtl/>
        </w:rPr>
        <w:t xml:space="preserve"> הוה בר נש אתי למסגד ליה</w:t>
      </w:r>
      <w:r w:rsidR="00210705">
        <w:rPr>
          <w:rFonts w:hint="cs"/>
          <w:rtl/>
        </w:rPr>
        <w:t>,</w:t>
      </w:r>
      <w:r>
        <w:rPr>
          <w:rtl/>
        </w:rPr>
        <w:t xml:space="preserve"> והוה אמר ליה</w:t>
      </w:r>
      <w:r w:rsidR="00210705">
        <w:rPr>
          <w:rFonts w:hint="cs"/>
          <w:rtl/>
        </w:rPr>
        <w:t>:</w:t>
      </w:r>
      <w:r>
        <w:rPr>
          <w:rtl/>
        </w:rPr>
        <w:t xml:space="preserve"> בר כמה שנין את</w:t>
      </w:r>
      <w:r w:rsidR="00210705">
        <w:rPr>
          <w:rFonts w:hint="cs"/>
          <w:rtl/>
        </w:rPr>
        <w:t>?</w:t>
      </w:r>
      <w:r>
        <w:rPr>
          <w:rtl/>
        </w:rPr>
        <w:t xml:space="preserve"> הוה אמר ליה</w:t>
      </w:r>
      <w:r w:rsidR="00210705">
        <w:rPr>
          <w:rFonts w:hint="cs"/>
          <w:rtl/>
        </w:rPr>
        <w:t>:</w:t>
      </w:r>
      <w:r>
        <w:rPr>
          <w:rtl/>
        </w:rPr>
        <w:t xml:space="preserve"> בר ארבעין שנין או חמשין או שתין או שבעין או בר כמה הוה</w:t>
      </w:r>
      <w:r w:rsidR="00210705">
        <w:rPr>
          <w:rFonts w:hint="cs"/>
          <w:rtl/>
        </w:rPr>
        <w:t>.</w:t>
      </w:r>
      <w:r>
        <w:rPr>
          <w:rtl/>
        </w:rPr>
        <w:t xml:space="preserve"> והוה אמר ליה</w:t>
      </w:r>
      <w:r w:rsidR="00210705">
        <w:rPr>
          <w:rFonts w:hint="cs"/>
          <w:rtl/>
        </w:rPr>
        <w:t>:</w:t>
      </w:r>
      <w:r>
        <w:rPr>
          <w:rtl/>
        </w:rPr>
        <w:t xml:space="preserve"> בר כמה שנין את בר ארבעין שנין או חמשין או שתין או שבעין או תמנין שנין</w:t>
      </w:r>
      <w:r w:rsidR="00210705">
        <w:rPr>
          <w:rFonts w:hint="cs"/>
          <w:rtl/>
        </w:rPr>
        <w:t>,</w:t>
      </w:r>
      <w:r>
        <w:rPr>
          <w:rtl/>
        </w:rPr>
        <w:t xml:space="preserve"> והדה ע"ז לית היא עבידא אלא מחמשה או תרתי עשרה שנין, ואת בעי משבוק אלהך ומסגיד ליה</w:t>
      </w:r>
      <w:r w:rsidR="00BE6C8C">
        <w:rPr>
          <w:rFonts w:hint="cs"/>
          <w:rtl/>
        </w:rPr>
        <w:t>?</w:t>
      </w:r>
      <w:r>
        <w:rPr>
          <w:rtl/>
        </w:rPr>
        <w:t xml:space="preserve"> דא פחיתא</w:t>
      </w:r>
      <w:r w:rsidR="00BE6C8C">
        <w:rPr>
          <w:rFonts w:hint="cs"/>
          <w:rtl/>
        </w:rPr>
        <w:t>!</w:t>
      </w:r>
      <w:r>
        <w:rPr>
          <w:rtl/>
        </w:rPr>
        <w:t xml:space="preserve"> והוא מתבהית ואזיל ליה</w:t>
      </w:r>
      <w:r w:rsidR="00BE6C8C">
        <w:rPr>
          <w:rFonts w:hint="cs"/>
          <w:rtl/>
        </w:rPr>
        <w:t>". השימוש במוטיב זה של גיל האדם מול גיל הפסל, נעשה כאן על מנת לגלגל בזכותו של יונתן בן גרשום, כפי שעולה שם גם מהמשך המדרש, אך עדיין עצם ההשוואה בין אברהם והכהן של פסל מיכה ה</w:t>
      </w:r>
      <w:r w:rsidR="00CE564B">
        <w:rPr>
          <w:rFonts w:hint="cs"/>
          <w:rtl/>
        </w:rPr>
        <w:t>י</w:t>
      </w:r>
      <w:r w:rsidR="00BE6C8C">
        <w:rPr>
          <w:rFonts w:hint="cs"/>
          <w:rtl/>
        </w:rPr>
        <w:t>א מפתיע</w:t>
      </w:r>
      <w:r w:rsidR="00CE564B">
        <w:rPr>
          <w:rFonts w:hint="cs"/>
          <w:rtl/>
        </w:rPr>
        <w:t>ה</w:t>
      </w:r>
      <w:r w:rsidR="00BE6C8C">
        <w:rPr>
          <w:rFonts w:hint="cs"/>
          <w:rtl/>
        </w:rPr>
        <w:t xml:space="preserve">. ועל </w:t>
      </w:r>
      <w:r w:rsidR="00D205FE">
        <w:rPr>
          <w:rFonts w:hint="cs"/>
          <w:rtl/>
        </w:rPr>
        <w:t xml:space="preserve">נושא </w:t>
      </w:r>
      <w:hyperlink r:id="rId4" w:history="1">
        <w:r w:rsidR="00BE6C8C" w:rsidRPr="00D205FE">
          <w:rPr>
            <w:rStyle w:val="Hyperlink"/>
            <w:rFonts w:hint="cs"/>
            <w:rtl/>
          </w:rPr>
          <w:t>פסל מיכה</w:t>
        </w:r>
      </w:hyperlink>
      <w:r w:rsidR="00BE6C8C">
        <w:rPr>
          <w:rFonts w:hint="cs"/>
          <w:rtl/>
        </w:rPr>
        <w:t xml:space="preserve"> </w:t>
      </w:r>
      <w:r w:rsidR="00D205FE">
        <w:rPr>
          <w:rFonts w:hint="cs"/>
          <w:rtl/>
        </w:rPr>
        <w:t>כבר זכינו להקדיש דף מיוחד בדפים המיוחדים</w:t>
      </w:r>
      <w:r w:rsidR="00BE6C8C">
        <w:rPr>
          <w:rFonts w:hint="cs"/>
          <w:rtl/>
        </w:rPr>
        <w:t>.</w:t>
      </w:r>
    </w:p>
  </w:footnote>
  <w:footnote w:id="11">
    <w:p w14:paraId="5DB8CD85" w14:textId="77777777" w:rsidR="00A614ED" w:rsidRDefault="00A614ED" w:rsidP="00CD3B1F">
      <w:pPr>
        <w:pStyle w:val="a3"/>
        <w:rPr>
          <w:rFonts w:hint="cs"/>
        </w:rPr>
      </w:pPr>
      <w:r>
        <w:rPr>
          <w:rStyle w:val="a5"/>
        </w:rPr>
        <w:footnoteRef/>
      </w:r>
      <w:r>
        <w:rPr>
          <w:rtl/>
        </w:rPr>
        <w:t xml:space="preserve"> </w:t>
      </w:r>
      <w:r>
        <w:rPr>
          <w:rFonts w:hint="cs"/>
          <w:rtl/>
        </w:rPr>
        <w:t xml:space="preserve">האם זה היה המנהג של אנשים עניים שאין בידם לקנות פסל שהם משתמשים בשירותי החנות של תרח? ותרח מצדו עסק במכירת ע"ז וגם בהשכרת </w:t>
      </w:r>
      <w:r w:rsidR="00CE564B">
        <w:rPr>
          <w:rFonts w:hint="cs"/>
          <w:rtl/>
        </w:rPr>
        <w:t>'</w:t>
      </w:r>
      <w:r>
        <w:rPr>
          <w:rFonts w:hint="cs"/>
          <w:rtl/>
        </w:rPr>
        <w:t>שירותי ע"ז</w:t>
      </w:r>
      <w:r w:rsidR="00CE564B">
        <w:rPr>
          <w:rFonts w:hint="cs"/>
          <w:rtl/>
        </w:rPr>
        <w:t>'</w:t>
      </w:r>
      <w:r>
        <w:rPr>
          <w:rFonts w:hint="cs"/>
          <w:rtl/>
        </w:rPr>
        <w:t>? ועכ"פ, אצל האישה הענייה שרק מבקשת "שירות", עומד אברהם במבחן גדול יותר!</w:t>
      </w:r>
    </w:p>
  </w:footnote>
  <w:footnote w:id="12">
    <w:p w14:paraId="15B14AAD" w14:textId="77777777" w:rsidR="00A614ED" w:rsidRDefault="00A614ED" w:rsidP="00F2426F">
      <w:pPr>
        <w:pStyle w:val="a3"/>
        <w:rPr>
          <w:rFonts w:hint="cs"/>
        </w:rPr>
      </w:pPr>
      <w:r>
        <w:rPr>
          <w:rStyle w:val="a5"/>
        </w:rPr>
        <w:footnoteRef/>
      </w:r>
      <w:r>
        <w:rPr>
          <w:rtl/>
        </w:rPr>
        <w:t xml:space="preserve"> </w:t>
      </w:r>
      <w:r>
        <w:rPr>
          <w:rFonts w:hint="cs"/>
          <w:rtl/>
        </w:rPr>
        <w:t xml:space="preserve">ספר תהלים (פרק קטו) </w:t>
      </w:r>
      <w:r w:rsidR="00DC7BF2">
        <w:rPr>
          <w:rFonts w:hint="cs"/>
          <w:rtl/>
        </w:rPr>
        <w:t>מ</w:t>
      </w:r>
      <w:r>
        <w:rPr>
          <w:rFonts w:hint="cs"/>
          <w:rtl/>
        </w:rPr>
        <w:t>משיך את הרעיון במילים: "</w:t>
      </w:r>
      <w:r>
        <w:rPr>
          <w:rtl/>
        </w:rPr>
        <w:t>פֶּה לָהֶם וְלֹא יְדַבֵּרוּ עֵינַיִם לָהֶם וְלֹא יִרְאוּ:</w:t>
      </w:r>
      <w:r>
        <w:rPr>
          <w:rFonts w:hint="cs"/>
          <w:rtl/>
        </w:rPr>
        <w:t xml:space="preserve"> </w:t>
      </w:r>
      <w:r>
        <w:rPr>
          <w:rtl/>
        </w:rPr>
        <w:t>אָזְנַיִם לָהֶם וְלֹא יִשְׁמָעוּ אַף לָהֶם וְלֹא יְרִיחוּן</w:t>
      </w:r>
      <w:r>
        <w:rPr>
          <w:rFonts w:hint="cs"/>
          <w:rtl/>
        </w:rPr>
        <w:t xml:space="preserve">", </w:t>
      </w:r>
      <w:r w:rsidR="00CE564B">
        <w:rPr>
          <w:rFonts w:hint="cs"/>
          <w:rtl/>
        </w:rPr>
        <w:t>ו</w:t>
      </w:r>
      <w:r>
        <w:rPr>
          <w:rFonts w:hint="cs"/>
          <w:rtl/>
        </w:rPr>
        <w:t xml:space="preserve">ספר דברים (ד כח) </w:t>
      </w:r>
      <w:r w:rsidR="00CE564B">
        <w:rPr>
          <w:rFonts w:hint="cs"/>
          <w:rtl/>
        </w:rPr>
        <w:t>מ</w:t>
      </w:r>
      <w:r>
        <w:rPr>
          <w:rFonts w:hint="cs"/>
          <w:rtl/>
        </w:rPr>
        <w:t xml:space="preserve">זהיר את בני </w:t>
      </w:r>
      <w:r w:rsidR="00D205FE">
        <w:rPr>
          <w:rFonts w:hint="cs"/>
          <w:rtl/>
        </w:rPr>
        <w:t xml:space="preserve">ישראל צאצאי </w:t>
      </w:r>
      <w:r>
        <w:rPr>
          <w:rFonts w:hint="cs"/>
          <w:rtl/>
        </w:rPr>
        <w:t>אברהם שאם יחטאו: "</w:t>
      </w:r>
      <w:r>
        <w:rPr>
          <w:rtl/>
        </w:rPr>
        <w:t>וַעֲבַדְתֶּם שָׁם אֱלֹהִים מַעֲשֵׂה יְדֵי אָדָם עֵץ וָאֶבֶן אֲשֶׁר לֹא יִרְאוּן וְלֹא יִשְׁמְעוּן וְלֹא יֹאכְלוּן וְלֹא יְרִיחֻן</w:t>
      </w:r>
      <w:r>
        <w:rPr>
          <w:rFonts w:hint="cs"/>
          <w:rtl/>
        </w:rPr>
        <w:t xml:space="preserve">". אדם שיש לו חמישה חושים, איך זה יסגוד למי שאין לו </w:t>
      </w:r>
      <w:r w:rsidR="00F2426F">
        <w:rPr>
          <w:rFonts w:hint="cs"/>
          <w:rtl/>
        </w:rPr>
        <w:t>אפילו</w:t>
      </w:r>
      <w:r>
        <w:rPr>
          <w:rFonts w:hint="cs"/>
          <w:rtl/>
        </w:rPr>
        <w:t xml:space="preserve"> חוש אחד? אבל כבר ראינו שחז"ל לא זלזלו בפגאניות וידעו שרבים מהם אינם סוגדים לפסל עצמו, אלא לסמל ולדמות שהוא מייצג - לאיקונין שבו. </w:t>
      </w:r>
      <w:r w:rsidR="00287EED">
        <w:rPr>
          <w:rFonts w:hint="cs"/>
          <w:rtl/>
        </w:rPr>
        <w:t>ראו</w:t>
      </w:r>
      <w:r>
        <w:rPr>
          <w:rFonts w:hint="cs"/>
          <w:rtl/>
        </w:rPr>
        <w:t xml:space="preserve"> שמות רבה טו יז </w:t>
      </w:r>
      <w:r w:rsidR="00CE564B">
        <w:rPr>
          <w:rFonts w:hint="cs"/>
          <w:rtl/>
        </w:rPr>
        <w:t xml:space="preserve">על העץ של בית המרחץ </w:t>
      </w:r>
      <w:r w:rsidR="00CE564B">
        <w:rPr>
          <w:rtl/>
        </w:rPr>
        <w:t>–</w:t>
      </w:r>
      <w:r w:rsidR="00CE564B">
        <w:rPr>
          <w:rFonts w:hint="cs"/>
          <w:rtl/>
        </w:rPr>
        <w:t xml:space="preserve"> מדרש ש</w:t>
      </w:r>
      <w:r>
        <w:rPr>
          <w:rFonts w:hint="cs"/>
          <w:rtl/>
        </w:rPr>
        <w:t xml:space="preserve">הבאנו כבר פעמים רבות. </w:t>
      </w:r>
      <w:r w:rsidR="00287EED">
        <w:rPr>
          <w:rFonts w:hint="cs"/>
          <w:rtl/>
        </w:rPr>
        <w:t>ראו</w:t>
      </w:r>
      <w:r>
        <w:rPr>
          <w:rFonts w:hint="cs"/>
          <w:rtl/>
        </w:rPr>
        <w:t xml:space="preserve"> דברינו </w:t>
      </w:r>
      <w:hyperlink r:id="rId5" w:history="1">
        <w:r w:rsidRPr="00766F39">
          <w:rPr>
            <w:rStyle w:val="Hyperlink"/>
            <w:rFonts w:hint="cs"/>
            <w:rtl/>
          </w:rPr>
          <w:t>והלוא אין בה ממש</w:t>
        </w:r>
      </w:hyperlink>
      <w:r>
        <w:rPr>
          <w:rFonts w:hint="cs"/>
          <w:rtl/>
        </w:rPr>
        <w:t xml:space="preserve"> בפרשת כי תשא, </w:t>
      </w:r>
      <w:hyperlink r:id="rId6" w:history="1">
        <w:r w:rsidRPr="00766F39">
          <w:rPr>
            <w:rStyle w:val="Hyperlink"/>
            <w:rFonts w:hint="cs"/>
            <w:rtl/>
          </w:rPr>
          <w:t>נעשה אדם</w:t>
        </w:r>
      </w:hyperlink>
      <w:r>
        <w:rPr>
          <w:rFonts w:hint="cs"/>
          <w:rtl/>
        </w:rPr>
        <w:t xml:space="preserve"> בפרשת בראשית ועוד.</w:t>
      </w:r>
    </w:p>
  </w:footnote>
  <w:footnote w:id="13">
    <w:p w14:paraId="4D8A7CC7" w14:textId="77777777" w:rsidR="00A614ED" w:rsidRDefault="00A614ED" w:rsidP="00D205FE">
      <w:pPr>
        <w:pStyle w:val="a3"/>
        <w:rPr>
          <w:rFonts w:hint="cs"/>
          <w:rtl/>
        </w:rPr>
      </w:pPr>
      <w:r>
        <w:rPr>
          <w:rStyle w:val="a5"/>
        </w:rPr>
        <w:footnoteRef/>
      </w:r>
      <w:r>
        <w:rPr>
          <w:rtl/>
        </w:rPr>
        <w:t xml:space="preserve"> </w:t>
      </w:r>
      <w:r>
        <w:rPr>
          <w:rFonts w:hint="cs"/>
          <w:rtl/>
        </w:rPr>
        <w:t xml:space="preserve">הרב אמנון בזק בדבריו: </w:t>
      </w:r>
      <w:hyperlink r:id="rId7" w:history="1">
        <w:r w:rsidRPr="00BC1676">
          <w:rPr>
            <w:rStyle w:val="Hyperlink"/>
            <w:rFonts w:hint="cs"/>
            <w:rtl/>
          </w:rPr>
          <w:t>אברהם והפסילים: בבואה</w:t>
        </w:r>
        <w:r w:rsidRPr="00BC1676">
          <w:rPr>
            <w:rStyle w:val="Hyperlink"/>
            <w:rFonts w:hint="cs"/>
            <w:rtl/>
          </w:rPr>
          <w:t xml:space="preserve"> </w:t>
        </w:r>
        <w:r w:rsidRPr="00BC1676">
          <w:rPr>
            <w:rStyle w:val="Hyperlink"/>
            <w:rFonts w:hint="cs"/>
            <w:rtl/>
          </w:rPr>
          <w:t>מ</w:t>
        </w:r>
        <w:r w:rsidRPr="00BC1676">
          <w:rPr>
            <w:rStyle w:val="Hyperlink"/>
            <w:rFonts w:hint="cs"/>
            <w:rtl/>
          </w:rPr>
          <w:t>ד</w:t>
        </w:r>
        <w:r w:rsidRPr="00BC1676">
          <w:rPr>
            <w:rStyle w:val="Hyperlink"/>
            <w:rFonts w:hint="cs"/>
            <w:rtl/>
          </w:rPr>
          <w:t>רשית לס</w:t>
        </w:r>
        <w:r w:rsidRPr="00BC1676">
          <w:rPr>
            <w:rStyle w:val="Hyperlink"/>
            <w:rFonts w:hint="cs"/>
            <w:rtl/>
          </w:rPr>
          <w:t>י</w:t>
        </w:r>
        <w:r w:rsidRPr="00BC1676">
          <w:rPr>
            <w:rStyle w:val="Hyperlink"/>
            <w:rFonts w:hint="cs"/>
            <w:rtl/>
          </w:rPr>
          <w:t>פור מקראי</w:t>
        </w:r>
      </w:hyperlink>
      <w:r>
        <w:rPr>
          <w:rFonts w:hint="cs"/>
          <w:rtl/>
        </w:rPr>
        <w:t xml:space="preserve"> (</w:t>
      </w:r>
      <w:r w:rsidRPr="00DC7BF2">
        <w:rPr>
          <w:rFonts w:hint="cs"/>
          <w:rtl/>
        </w:rPr>
        <w:t>בית המדרש הוירט</w:t>
      </w:r>
      <w:r w:rsidRPr="00DC7BF2">
        <w:rPr>
          <w:rFonts w:hint="cs"/>
          <w:rtl/>
        </w:rPr>
        <w:t>ו</w:t>
      </w:r>
      <w:r w:rsidRPr="00DC7BF2">
        <w:rPr>
          <w:rFonts w:hint="cs"/>
          <w:rtl/>
        </w:rPr>
        <w:t>אלי שליד ישיבת הר עציון</w:t>
      </w:r>
      <w:r>
        <w:rPr>
          <w:rFonts w:hint="cs"/>
          <w:rtl/>
        </w:rPr>
        <w:t>) מציע שהמדרש מרמז כאן לסיפור של גדעון ב</w:t>
      </w:r>
      <w:r w:rsidR="00DC7BF2">
        <w:rPr>
          <w:rFonts w:hint="cs"/>
          <w:rtl/>
        </w:rPr>
        <w:t xml:space="preserve">ספר </w:t>
      </w:r>
      <w:r>
        <w:rPr>
          <w:rFonts w:hint="cs"/>
          <w:rtl/>
        </w:rPr>
        <w:t>שופטים פרק ו אשר מנתץ את מזבח הבעל</w:t>
      </w:r>
      <w:r w:rsidR="00CE564B">
        <w:rPr>
          <w:rFonts w:hint="cs"/>
          <w:rtl/>
        </w:rPr>
        <w:t>,</w:t>
      </w:r>
      <w:r>
        <w:rPr>
          <w:rFonts w:hint="cs"/>
          <w:rtl/>
        </w:rPr>
        <w:t xml:space="preserve"> ושם יואש אביו הוא אשר משתמש בטיעון שאם אכן אל הוא, שיריב לעצמו, ואתם למה תתערבו (בניגוד לתרח שמסגיר את אברהם לנמרוד, </w:t>
      </w:r>
      <w:r w:rsidR="00287EED">
        <w:rPr>
          <w:rFonts w:hint="cs"/>
          <w:rtl/>
        </w:rPr>
        <w:t>ראו</w:t>
      </w:r>
      <w:r>
        <w:rPr>
          <w:rFonts w:hint="cs"/>
          <w:rtl/>
        </w:rPr>
        <w:t xml:space="preserve"> המשך המדרש). </w:t>
      </w:r>
      <w:r w:rsidR="00287EED">
        <w:rPr>
          <w:rFonts w:hint="cs"/>
          <w:rtl/>
        </w:rPr>
        <w:t>ראו</w:t>
      </w:r>
      <w:r>
        <w:rPr>
          <w:rFonts w:hint="cs"/>
          <w:rtl/>
        </w:rPr>
        <w:t xml:space="preserve"> שם: </w:t>
      </w:r>
      <w:r w:rsidR="00BE6C8C">
        <w:rPr>
          <w:rFonts w:hint="cs"/>
          <w:rtl/>
        </w:rPr>
        <w:t>"</w:t>
      </w:r>
      <w:r>
        <w:rPr>
          <w:rtl/>
        </w:rPr>
        <w:t>וַיַּשְׁכִּימוּ אַנְשֵׁי הָעִיר בַּבֹּקֶר וְהִנֵּה נֻתַּץ מִזְבַּח הַבַּעַל וְהָאֲשֵׁרָה אֲשֶׁר עָלָיו כֹּרָתָה וְאֵת הַפָּר הַשֵּׁנִי הֹעֲלָה עַל הַמִּזְבֵּחַ הַבָּנוּי:</w:t>
      </w:r>
      <w:r>
        <w:rPr>
          <w:rFonts w:hint="cs"/>
          <w:rtl/>
        </w:rPr>
        <w:t xml:space="preserve"> </w:t>
      </w:r>
      <w:r>
        <w:rPr>
          <w:rtl/>
        </w:rPr>
        <w:t>וַיֹּאמְרוּ אִישׁ אֶל רֵעֵהוּ מִי עָשָׂה הַדָּבָר הַזֶּה וַיִּדְרְשׁוּ וַיְבַקְשׁוּ וַיֹּאמְרוּ גִּדְעוֹן בֶּן יוֹאָשׁ עָשָׂה הַדָּבָר הַזֶּה:</w:t>
      </w:r>
      <w:r>
        <w:rPr>
          <w:rFonts w:hint="cs"/>
          <w:rtl/>
        </w:rPr>
        <w:t xml:space="preserve"> </w:t>
      </w:r>
      <w:r>
        <w:rPr>
          <w:rtl/>
        </w:rPr>
        <w:t>וַיֹּאמְרוּ אַנְשֵׁי הָעִיר אֶל יוֹאָשׁ הוֹצֵא אֶת בִּנְךָ וְיָמֹת כִּי נָתַץ אֶת מִזְבַּח הַבַּעַל וְכִי כָרַת הָאֲשֵׁרָה אֲשֶׁר עָלָיו:</w:t>
      </w:r>
      <w:r>
        <w:rPr>
          <w:rFonts w:hint="cs"/>
          <w:rtl/>
        </w:rPr>
        <w:t xml:space="preserve"> </w:t>
      </w:r>
      <w:r>
        <w:rPr>
          <w:rtl/>
        </w:rPr>
        <w:t>וַיֹּאמֶר יוֹאָשׁ לְכֹל אֲשֶׁר עָמְדוּ עָלָיו הַאַתֶּם תְּרִיבוּן לַבַּעַל אִם אַתֶּם תּוֹשִׁיעוּן אוֹתוֹ אֲשֶׁר יָרִיב לוֹ יוּמַת עַד הַבֹּקֶר אִם אֱלֹהִים הוּא יָרֶב לוֹ כִּי נָתַץ אֶת מִזְבְּחוֹ:</w:t>
      </w:r>
      <w:r>
        <w:rPr>
          <w:rFonts w:hint="cs"/>
          <w:rtl/>
        </w:rPr>
        <w:t xml:space="preserve"> </w:t>
      </w:r>
      <w:r>
        <w:rPr>
          <w:rtl/>
        </w:rPr>
        <w:t>וַיִּקְרָא לוֹ בַיּוֹם הַהוּא יְרֻבַּעַל לֵאמֹר יָרֶב בּוֹ הַב</w:t>
      </w:r>
      <w:r w:rsidR="00BE6C8C">
        <w:rPr>
          <w:rtl/>
        </w:rPr>
        <w:t>ַּעַל כִּי נָתַץ אֶת מִזְבְּחוֹ</w:t>
      </w:r>
      <w:r w:rsidR="00BE6C8C">
        <w:rPr>
          <w:rFonts w:hint="cs"/>
          <w:rtl/>
        </w:rPr>
        <w:t>".</w:t>
      </w:r>
      <w:r w:rsidR="00C1437F">
        <w:rPr>
          <w:rFonts w:hint="cs"/>
          <w:rtl/>
        </w:rPr>
        <w:t xml:space="preserve"> ועל הביטוי: "ישמעו אזניך מה שפיך אומר", ראו למשל דברי אביגיל לדוד בירושלמי סנהדרין ב ב.</w:t>
      </w:r>
    </w:p>
  </w:footnote>
  <w:footnote w:id="14">
    <w:p w14:paraId="54E1C565" w14:textId="77777777" w:rsidR="00A614ED" w:rsidRDefault="00A614ED" w:rsidP="00352E63">
      <w:pPr>
        <w:pStyle w:val="a3"/>
        <w:rPr>
          <w:rFonts w:hint="cs"/>
        </w:rPr>
      </w:pPr>
      <w:r>
        <w:rPr>
          <w:rStyle w:val="a5"/>
        </w:rPr>
        <w:footnoteRef/>
      </w:r>
      <w:r>
        <w:rPr>
          <w:rtl/>
        </w:rPr>
        <w:t xml:space="preserve"> </w:t>
      </w:r>
      <w:r>
        <w:rPr>
          <w:rFonts w:hint="cs"/>
          <w:rtl/>
        </w:rPr>
        <w:t>נמרוד היה השליט של אור כשדים ובסופו של דבר סגד כנראה</w:t>
      </w:r>
      <w:r w:rsidR="00890618">
        <w:rPr>
          <w:rFonts w:hint="cs"/>
          <w:rtl/>
        </w:rPr>
        <w:t>,</w:t>
      </w:r>
      <w:r>
        <w:rPr>
          <w:rFonts w:hint="cs"/>
          <w:rtl/>
        </w:rPr>
        <w:t xml:space="preserve"> לאש. האם סתם ח</w:t>
      </w:r>
      <w:r w:rsidR="00BE6C8C">
        <w:rPr>
          <w:rFonts w:hint="cs"/>
          <w:rtl/>
        </w:rPr>
        <w:t>י</w:t>
      </w:r>
      <w:r>
        <w:rPr>
          <w:rFonts w:hint="cs"/>
          <w:rtl/>
        </w:rPr>
        <w:t>ברנו או</w:t>
      </w:r>
      <w:r w:rsidR="00F2426F">
        <w:rPr>
          <w:rFonts w:hint="eastAsia"/>
          <w:rtl/>
        </w:rPr>
        <w:t>ּ</w:t>
      </w:r>
      <w:r>
        <w:rPr>
          <w:rFonts w:hint="cs"/>
          <w:rtl/>
        </w:rPr>
        <w:t>ר עם או</w:t>
      </w:r>
      <w:r w:rsidR="00F2426F">
        <w:rPr>
          <w:rFonts w:hint="eastAsia"/>
          <w:rtl/>
        </w:rPr>
        <w:t>ֹ</w:t>
      </w:r>
      <w:r>
        <w:rPr>
          <w:rFonts w:hint="cs"/>
          <w:rtl/>
        </w:rPr>
        <w:t xml:space="preserve">ר? פרי דמיוננו? או שמא משחקי מילים ודמיונו של הדרשן שפתח באש וסיים באור? </w:t>
      </w:r>
      <w:r w:rsidR="00287EED">
        <w:rPr>
          <w:rFonts w:hint="cs"/>
          <w:rtl/>
        </w:rPr>
        <w:t>ראו</w:t>
      </w:r>
      <w:r w:rsidR="00D205FE">
        <w:rPr>
          <w:rFonts w:hint="cs"/>
          <w:rtl/>
        </w:rPr>
        <w:t xml:space="preserve"> דברינו </w:t>
      </w:r>
      <w:hyperlink r:id="rId8" w:history="1">
        <w:r w:rsidR="00D205FE" w:rsidRPr="00D205FE">
          <w:rPr>
            <w:rStyle w:val="Hyperlink"/>
            <w:rFonts w:hint="cs"/>
            <w:rtl/>
          </w:rPr>
          <w:t>נמרוד ואברהם</w:t>
        </w:r>
      </w:hyperlink>
      <w:r w:rsidR="00D205FE">
        <w:rPr>
          <w:rFonts w:hint="cs"/>
          <w:rtl/>
        </w:rPr>
        <w:t xml:space="preserve"> בפרשה זו.</w:t>
      </w:r>
    </w:p>
  </w:footnote>
  <w:footnote w:id="15">
    <w:p w14:paraId="745E8B21" w14:textId="77777777" w:rsidR="00A614ED" w:rsidRDefault="00A614ED" w:rsidP="007B2ECC">
      <w:pPr>
        <w:pStyle w:val="a3"/>
        <w:rPr>
          <w:rFonts w:hint="cs"/>
          <w:rtl/>
        </w:rPr>
      </w:pPr>
      <w:r>
        <w:rPr>
          <w:rStyle w:val="a5"/>
        </w:rPr>
        <w:footnoteRef/>
      </w:r>
      <w:r>
        <w:rPr>
          <w:rtl/>
        </w:rPr>
        <w:t xml:space="preserve"> </w:t>
      </w:r>
      <w:r>
        <w:rPr>
          <w:rFonts w:hint="cs"/>
          <w:rtl/>
        </w:rPr>
        <w:t xml:space="preserve">כאן הדיאלוג הוא עם נמרוד ולהלן נראה שדיאלוג זה הוא </w:t>
      </w:r>
      <w:r w:rsidR="00D205FE">
        <w:rPr>
          <w:rFonts w:hint="cs"/>
          <w:rtl/>
        </w:rPr>
        <w:t xml:space="preserve">של אברהם </w:t>
      </w:r>
      <w:r>
        <w:rPr>
          <w:rFonts w:hint="cs"/>
          <w:rtl/>
        </w:rPr>
        <w:t>עם עצמו. האמונה והתרבות החדשים מתפתחות לעתים קרובות, דווקא בדיאלוג והתנצחות עם "העולם הישן" שאותו מבקשים לקעקע</w:t>
      </w:r>
      <w:r w:rsidR="00890618">
        <w:rPr>
          <w:rFonts w:hint="cs"/>
          <w:rtl/>
        </w:rPr>
        <w:t xml:space="preserve"> (או בשיח פנימי)</w:t>
      </w:r>
      <w:r>
        <w:rPr>
          <w:rFonts w:hint="cs"/>
          <w:rtl/>
        </w:rPr>
        <w:t xml:space="preserve">. ועכ"פ, התפנית שאברהם עושה בסוף לאדם: "נשתחווה לאדם הסובל את הרוח", היא מפתיעה ודורשת הסבר. אולי מטרתה להביא את הדיאלוג לאבסורד שהאדם יעריץ את עצמו ובכך אולי </w:t>
      </w:r>
      <w:r w:rsidR="00116554">
        <w:rPr>
          <w:rFonts w:hint="cs"/>
          <w:rtl/>
        </w:rPr>
        <w:t xml:space="preserve">גם </w:t>
      </w:r>
      <w:r>
        <w:rPr>
          <w:rFonts w:hint="cs"/>
          <w:rtl/>
        </w:rPr>
        <w:t xml:space="preserve">מתחברת לתופעה שמלכי אותה תקופה, כולל נמרוד, עשו מעצמם אלוהות. נשמח מאד לשמוע את הערות והארות </w:t>
      </w:r>
      <w:r w:rsidR="00C1437F">
        <w:rPr>
          <w:rFonts w:hint="cs"/>
          <w:rtl/>
        </w:rPr>
        <w:t>שואב</w:t>
      </w:r>
      <w:r>
        <w:rPr>
          <w:rFonts w:hint="cs"/>
          <w:rtl/>
        </w:rPr>
        <w:t>י המים.</w:t>
      </w:r>
      <w:r w:rsidR="00D205FE" w:rsidRPr="00D205FE">
        <w:rPr>
          <w:rFonts w:hint="cs"/>
          <w:rtl/>
        </w:rPr>
        <w:t xml:space="preserve"> </w:t>
      </w:r>
      <w:r w:rsidR="00287EED">
        <w:rPr>
          <w:rFonts w:hint="cs"/>
          <w:rtl/>
        </w:rPr>
        <w:t>ראו</w:t>
      </w:r>
      <w:r w:rsidR="00D205FE">
        <w:rPr>
          <w:rFonts w:hint="cs"/>
          <w:rtl/>
        </w:rPr>
        <w:t xml:space="preserve"> שוב דברינו </w:t>
      </w:r>
      <w:hyperlink r:id="rId9" w:history="1">
        <w:r w:rsidR="00D205FE" w:rsidRPr="00D205FE">
          <w:rPr>
            <w:rStyle w:val="Hyperlink"/>
            <w:rFonts w:hint="cs"/>
            <w:rtl/>
          </w:rPr>
          <w:t>נמרוד ואברהם</w:t>
        </w:r>
      </w:hyperlink>
      <w:r w:rsidR="00D205FE">
        <w:rPr>
          <w:rFonts w:hint="cs"/>
          <w:rtl/>
        </w:rPr>
        <w:t xml:space="preserve"> בפרשה זו.</w:t>
      </w:r>
    </w:p>
  </w:footnote>
  <w:footnote w:id="16">
    <w:p w14:paraId="6A0C7037" w14:textId="77777777" w:rsidR="007B2ECC" w:rsidRDefault="007B2ECC" w:rsidP="007B2ECC">
      <w:pPr>
        <w:pStyle w:val="a3"/>
        <w:rPr>
          <w:rFonts w:hint="cs"/>
          <w:rtl/>
        </w:rPr>
      </w:pPr>
      <w:r>
        <w:rPr>
          <w:rStyle w:val="a5"/>
        </w:rPr>
        <w:footnoteRef/>
      </w:r>
      <w:r>
        <w:rPr>
          <w:rtl/>
        </w:rPr>
        <w:t xml:space="preserve"> </w:t>
      </w:r>
      <w:r>
        <w:rPr>
          <w:rFonts w:hint="cs"/>
          <w:rtl/>
        </w:rPr>
        <w:t xml:space="preserve">בקטע שהשמטנו, חוזי הכוכבים של נמרוד </w:t>
      </w:r>
      <w:r w:rsidR="00116554">
        <w:rPr>
          <w:rFonts w:hint="cs"/>
          <w:rtl/>
        </w:rPr>
        <w:t xml:space="preserve">מייעצים לו </w:t>
      </w:r>
      <w:r>
        <w:rPr>
          <w:rFonts w:hint="cs"/>
          <w:rtl/>
        </w:rPr>
        <w:t>להרוג את הבן שנולד לתרח, כיוון שראו שהוא עתיד למרוד בנמרוד</w:t>
      </w:r>
      <w:r w:rsidR="00CD2424">
        <w:rPr>
          <w:rFonts w:hint="cs"/>
          <w:rtl/>
        </w:rPr>
        <w:t xml:space="preserve"> ולנחול את העולם. </w:t>
      </w:r>
      <w:r>
        <w:rPr>
          <w:rFonts w:hint="cs"/>
          <w:rtl/>
        </w:rPr>
        <w:t xml:space="preserve">תרח </w:t>
      </w:r>
      <w:r w:rsidR="00116554">
        <w:rPr>
          <w:rFonts w:hint="cs"/>
          <w:rtl/>
        </w:rPr>
        <w:t xml:space="preserve">מתגונן תחילה </w:t>
      </w:r>
      <w:r w:rsidR="00CD2424">
        <w:rPr>
          <w:rFonts w:hint="cs"/>
          <w:rtl/>
        </w:rPr>
        <w:t xml:space="preserve">"כשנולד </w:t>
      </w:r>
      <w:r w:rsidR="00CD2424">
        <w:rPr>
          <w:rtl/>
        </w:rPr>
        <w:t>–</w:t>
      </w:r>
      <w:r w:rsidR="00CD2424">
        <w:rPr>
          <w:rFonts w:hint="cs"/>
          <w:rtl/>
        </w:rPr>
        <w:t xml:space="preserve"> מת" וסופו שהוא </w:t>
      </w:r>
      <w:r>
        <w:rPr>
          <w:rFonts w:hint="cs"/>
          <w:rtl/>
        </w:rPr>
        <w:t>מסתיר את אברהם במסתור.</w:t>
      </w:r>
    </w:p>
  </w:footnote>
  <w:footnote w:id="17">
    <w:p w14:paraId="7A39D84D" w14:textId="77777777" w:rsidR="007B2ECC" w:rsidRDefault="007B2ECC" w:rsidP="00173DFC">
      <w:pPr>
        <w:pStyle w:val="a3"/>
        <w:rPr>
          <w:rFonts w:hint="cs"/>
          <w:rtl/>
        </w:rPr>
      </w:pPr>
      <w:r>
        <w:rPr>
          <w:rStyle w:val="a5"/>
        </w:rPr>
        <w:footnoteRef/>
      </w:r>
      <w:r>
        <w:rPr>
          <w:rtl/>
        </w:rPr>
        <w:t xml:space="preserve"> </w:t>
      </w:r>
      <w:r>
        <w:rPr>
          <w:rFonts w:hint="cs"/>
          <w:rtl/>
        </w:rPr>
        <w:t>כאן הדיאלוג של אברהם הוא עם עצמו. כל מה שאמר לנמרוד הוא תוצאת התנסות שלו עצמו, תהליך שהוא עבר בחיפושו אחרי פשר העולם והנהגתו.</w:t>
      </w:r>
      <w:r w:rsidR="00BC5343">
        <w:rPr>
          <w:rFonts w:hint="cs"/>
          <w:rtl/>
        </w:rPr>
        <w:t xml:space="preserve"> להלן נר</w:t>
      </w:r>
      <w:r>
        <w:rPr>
          <w:rFonts w:hint="cs"/>
          <w:rtl/>
        </w:rPr>
        <w:t>א</w:t>
      </w:r>
      <w:r w:rsidR="00BC5343">
        <w:rPr>
          <w:rFonts w:hint="cs"/>
          <w:rtl/>
        </w:rPr>
        <w:t>ה</w:t>
      </w:r>
      <w:r>
        <w:rPr>
          <w:rFonts w:hint="cs"/>
          <w:rtl/>
        </w:rPr>
        <w:t xml:space="preserve"> פיתוח רעיון זה ברמב"ם ובמדרש הגדול</w:t>
      </w:r>
      <w:r w:rsidR="00D205FE">
        <w:rPr>
          <w:rFonts w:hint="cs"/>
          <w:rtl/>
        </w:rPr>
        <w:t>;</w:t>
      </w:r>
      <w:r w:rsidR="00BC5343">
        <w:rPr>
          <w:rFonts w:hint="cs"/>
          <w:rtl/>
        </w:rPr>
        <w:t xml:space="preserve"> כאן קבלנו, אגב אורחא, </w:t>
      </w:r>
      <w:r w:rsidR="00173DFC">
        <w:rPr>
          <w:rFonts w:hint="cs"/>
          <w:rtl/>
        </w:rPr>
        <w:t xml:space="preserve">את המספר </w:t>
      </w:r>
      <w:r w:rsidR="00BC5343">
        <w:rPr>
          <w:rFonts w:hint="cs"/>
          <w:rtl/>
        </w:rPr>
        <w:t>שלוש עשרה שנה</w:t>
      </w:r>
      <w:r w:rsidR="00173DFC">
        <w:rPr>
          <w:rFonts w:hint="cs"/>
          <w:rtl/>
        </w:rPr>
        <w:t xml:space="preserve"> שמזכיר את הסתגרותם של רבי שמעון בר יוחאי ור' אלעזר בנו במערה (שבת לג ע"ב) ואולי גם </w:t>
      </w:r>
      <w:r w:rsidR="00BC5343">
        <w:rPr>
          <w:rFonts w:hint="cs"/>
          <w:rtl/>
        </w:rPr>
        <w:t xml:space="preserve">אסמכתא נוספת לגיל בר המצווה, עליו דנו בדברינו </w:t>
      </w:r>
      <w:hyperlink r:id="rId10" w:history="1">
        <w:r w:rsidR="00BC5343" w:rsidRPr="00BC5343">
          <w:rPr>
            <w:rStyle w:val="Hyperlink"/>
            <w:rFonts w:hint="cs"/>
            <w:rtl/>
          </w:rPr>
          <w:t>ויגדלו הנערים</w:t>
        </w:r>
      </w:hyperlink>
      <w:r w:rsidR="00BC5343">
        <w:rPr>
          <w:rFonts w:hint="cs"/>
          <w:rtl/>
        </w:rPr>
        <w:t xml:space="preserve"> בפרשת תולדות</w:t>
      </w:r>
      <w:r w:rsidR="00173DFC">
        <w:rPr>
          <w:rFonts w:hint="cs"/>
          <w:rtl/>
        </w:rPr>
        <w:t>. לאברהם נספרו שלוש עשרה שנה מיום שנולדה בו האמונה.</w:t>
      </w:r>
    </w:p>
  </w:footnote>
  <w:footnote w:id="18">
    <w:p w14:paraId="182BF883" w14:textId="77777777" w:rsidR="00AE0A69" w:rsidRDefault="00AE0A69" w:rsidP="00AE0A69">
      <w:pPr>
        <w:pStyle w:val="a3"/>
        <w:rPr>
          <w:rFonts w:hint="cs"/>
        </w:rPr>
      </w:pPr>
      <w:r>
        <w:rPr>
          <w:rStyle w:val="a5"/>
        </w:rPr>
        <w:footnoteRef/>
      </w:r>
      <w:r>
        <w:rPr>
          <w:rtl/>
        </w:rPr>
        <w:t xml:space="preserve"> </w:t>
      </w:r>
      <w:r>
        <w:rPr>
          <w:rFonts w:hint="cs"/>
          <w:rtl/>
        </w:rPr>
        <w:t>פתיחה זו של הרמב"ם את הלכות עבודת כוכבים מטרתה להראות שהאמונה באל אחד היא המצב האנושי הטבעי, היא דרך החשיבה הנכונה והפשוטה, אלא שקלקלו הדורות עקב הצורך האנושי בסמלים ובדברים מוחשיים. אברהם הוא בית אב ודוגמא ליכולת של כל אדם להגיע אל האמונה הנכונה בכ</w:t>
      </w:r>
      <w:r w:rsidR="009C25F5">
        <w:rPr>
          <w:rFonts w:hint="cs"/>
          <w:rtl/>
        </w:rPr>
        <w:t>ו</w:t>
      </w:r>
      <w:r>
        <w:rPr>
          <w:rFonts w:hint="cs"/>
          <w:rtl/>
        </w:rPr>
        <w:t>ח</w:t>
      </w:r>
      <w:r w:rsidR="009C25F5">
        <w:rPr>
          <w:rFonts w:hint="cs"/>
          <w:rtl/>
        </w:rPr>
        <w:t>ות</w:t>
      </w:r>
      <w:r>
        <w:rPr>
          <w:rFonts w:hint="cs"/>
          <w:rtl/>
        </w:rPr>
        <w:t xml:space="preserve"> עצמו</w:t>
      </w:r>
      <w:r w:rsidR="00D35682">
        <w:rPr>
          <w:rFonts w:hint="cs"/>
          <w:rtl/>
        </w:rPr>
        <w:t xml:space="preserve"> </w:t>
      </w:r>
      <w:r w:rsidR="00D35682">
        <w:rPr>
          <w:rtl/>
        </w:rPr>
        <w:t>–</w:t>
      </w:r>
      <w:r w:rsidR="00D35682">
        <w:rPr>
          <w:rFonts w:hint="cs"/>
          <w:rtl/>
        </w:rPr>
        <w:t xml:space="preserve"> לגלגל את הדרך חזרה מאמצעים מוחשיים לאמונה צרופה</w:t>
      </w:r>
      <w:r w:rsidR="00736016">
        <w:rPr>
          <w:rFonts w:hint="cs"/>
          <w:rtl/>
        </w:rPr>
        <w:t xml:space="preserve"> ומריבוי לייחוד</w:t>
      </w:r>
      <w:r>
        <w:rPr>
          <w:rFonts w:hint="cs"/>
          <w:rtl/>
        </w:rPr>
        <w:t>.</w:t>
      </w:r>
    </w:p>
  </w:footnote>
  <w:footnote w:id="19">
    <w:p w14:paraId="69E97ADA" w14:textId="77777777" w:rsidR="00A614ED" w:rsidRDefault="00A614ED" w:rsidP="004F2762">
      <w:pPr>
        <w:pStyle w:val="a3"/>
        <w:rPr>
          <w:rFonts w:hint="cs"/>
          <w:rtl/>
        </w:rPr>
      </w:pPr>
      <w:r>
        <w:rPr>
          <w:rStyle w:val="a5"/>
        </w:rPr>
        <w:footnoteRef/>
      </w:r>
      <w:r>
        <w:rPr>
          <w:rtl/>
        </w:rPr>
        <w:t xml:space="preserve"> </w:t>
      </w:r>
      <w:r>
        <w:rPr>
          <w:rFonts w:hint="cs"/>
          <w:rtl/>
        </w:rPr>
        <w:t xml:space="preserve">"מתחילה עובדי עבודה זרה היו אבותינו". לא דווקא תרח, כפי שמסבירים כל פרשני ההגדה, אלא גם אברהם! </w:t>
      </w:r>
      <w:r w:rsidR="00287EED">
        <w:rPr>
          <w:rFonts w:hint="cs"/>
          <w:rtl/>
        </w:rPr>
        <w:t>ראו</w:t>
      </w:r>
      <w:r>
        <w:rPr>
          <w:rFonts w:hint="cs"/>
          <w:rtl/>
        </w:rPr>
        <w:t xml:space="preserve"> </w:t>
      </w:r>
      <w:r w:rsidRPr="00A9120B">
        <w:rPr>
          <w:rtl/>
        </w:rPr>
        <w:t>בראשית רבה לט ח</w:t>
      </w:r>
      <w:r>
        <w:rPr>
          <w:rFonts w:hint="cs"/>
          <w:rtl/>
        </w:rPr>
        <w:t xml:space="preserve">: "לך לך ... </w:t>
      </w:r>
      <w:r w:rsidRPr="00A9120B">
        <w:rPr>
          <w:rFonts w:hint="eastAsia"/>
          <w:rtl/>
          <w:lang w:eastAsia="en-US"/>
        </w:rPr>
        <w:t>לפי</w:t>
      </w:r>
      <w:r w:rsidRPr="00A9120B">
        <w:rPr>
          <w:rtl/>
          <w:lang w:eastAsia="en-US"/>
        </w:rPr>
        <w:t xml:space="preserve"> </w:t>
      </w:r>
      <w:r w:rsidRPr="00A9120B">
        <w:rPr>
          <w:rFonts w:hint="eastAsia"/>
          <w:rtl/>
          <w:lang w:eastAsia="en-US"/>
        </w:rPr>
        <w:t>שהיה</w:t>
      </w:r>
      <w:r w:rsidRPr="00A9120B">
        <w:rPr>
          <w:rtl/>
          <w:lang w:eastAsia="en-US"/>
        </w:rPr>
        <w:t xml:space="preserve"> </w:t>
      </w:r>
      <w:r w:rsidRPr="00A9120B">
        <w:rPr>
          <w:rFonts w:hint="eastAsia"/>
          <w:rtl/>
          <w:lang w:eastAsia="en-US"/>
        </w:rPr>
        <w:t>אבינו</w:t>
      </w:r>
      <w:r w:rsidRPr="00A9120B">
        <w:rPr>
          <w:rtl/>
          <w:lang w:eastAsia="en-US"/>
        </w:rPr>
        <w:t xml:space="preserve"> </w:t>
      </w:r>
      <w:r w:rsidRPr="00A9120B">
        <w:rPr>
          <w:rFonts w:hint="eastAsia"/>
          <w:rtl/>
          <w:lang w:eastAsia="en-US"/>
        </w:rPr>
        <w:t>אברהם</w:t>
      </w:r>
      <w:r w:rsidRPr="00A9120B">
        <w:rPr>
          <w:rtl/>
          <w:lang w:eastAsia="en-US"/>
        </w:rPr>
        <w:t xml:space="preserve"> </w:t>
      </w:r>
      <w:r w:rsidRPr="00A9120B">
        <w:rPr>
          <w:rFonts w:hint="eastAsia"/>
          <w:rtl/>
          <w:lang w:eastAsia="en-US"/>
        </w:rPr>
        <w:t>מתפחד</w:t>
      </w:r>
      <w:r w:rsidRPr="00A9120B">
        <w:rPr>
          <w:rtl/>
          <w:lang w:eastAsia="en-US"/>
        </w:rPr>
        <w:t xml:space="preserve"> </w:t>
      </w:r>
      <w:r w:rsidRPr="00A9120B">
        <w:rPr>
          <w:rFonts w:hint="eastAsia"/>
          <w:rtl/>
          <w:lang w:eastAsia="en-US"/>
        </w:rPr>
        <w:t>ואומר</w:t>
      </w:r>
      <w:r w:rsidRPr="00A9120B">
        <w:rPr>
          <w:rtl/>
          <w:lang w:eastAsia="en-US"/>
        </w:rPr>
        <w:t xml:space="preserve"> </w:t>
      </w:r>
      <w:r w:rsidRPr="00A9120B">
        <w:rPr>
          <w:rFonts w:hint="eastAsia"/>
          <w:rtl/>
          <w:lang w:eastAsia="en-US"/>
        </w:rPr>
        <w:t>תאמר</w:t>
      </w:r>
      <w:r w:rsidRPr="00A9120B">
        <w:rPr>
          <w:rtl/>
          <w:lang w:eastAsia="en-US"/>
        </w:rPr>
        <w:t xml:space="preserve"> </w:t>
      </w:r>
      <w:r w:rsidRPr="00A9120B">
        <w:rPr>
          <w:rFonts w:hint="eastAsia"/>
          <w:rtl/>
          <w:lang w:eastAsia="en-US"/>
        </w:rPr>
        <w:t>שיש</w:t>
      </w:r>
      <w:r w:rsidRPr="00A9120B">
        <w:rPr>
          <w:rtl/>
          <w:lang w:eastAsia="en-US"/>
        </w:rPr>
        <w:t xml:space="preserve"> </w:t>
      </w:r>
      <w:r w:rsidRPr="00A9120B">
        <w:rPr>
          <w:rFonts w:hint="eastAsia"/>
          <w:rtl/>
          <w:lang w:eastAsia="en-US"/>
        </w:rPr>
        <w:t>בידי</w:t>
      </w:r>
      <w:r w:rsidRPr="00A9120B">
        <w:rPr>
          <w:rtl/>
          <w:lang w:eastAsia="en-US"/>
        </w:rPr>
        <w:t xml:space="preserve"> </w:t>
      </w:r>
      <w:r w:rsidRPr="00A9120B">
        <w:rPr>
          <w:rFonts w:hint="eastAsia"/>
          <w:rtl/>
          <w:lang w:eastAsia="en-US"/>
        </w:rPr>
        <w:t>עון</w:t>
      </w:r>
      <w:r w:rsidRPr="00A9120B">
        <w:rPr>
          <w:rtl/>
          <w:lang w:eastAsia="en-US"/>
        </w:rPr>
        <w:t xml:space="preserve"> </w:t>
      </w:r>
      <w:r w:rsidRPr="00A9120B">
        <w:rPr>
          <w:rFonts w:hint="eastAsia"/>
          <w:rtl/>
          <w:lang w:eastAsia="en-US"/>
        </w:rPr>
        <w:t>שהייתי</w:t>
      </w:r>
      <w:r w:rsidRPr="00A9120B">
        <w:rPr>
          <w:rtl/>
          <w:lang w:eastAsia="en-US"/>
        </w:rPr>
        <w:t xml:space="preserve"> </w:t>
      </w:r>
      <w:r w:rsidRPr="00A9120B">
        <w:rPr>
          <w:rFonts w:hint="eastAsia"/>
          <w:rtl/>
          <w:lang w:eastAsia="en-US"/>
        </w:rPr>
        <w:t>עובד</w:t>
      </w:r>
      <w:r w:rsidRPr="00A9120B">
        <w:rPr>
          <w:rtl/>
          <w:lang w:eastAsia="en-US"/>
        </w:rPr>
        <w:t xml:space="preserve"> </w:t>
      </w:r>
      <w:r w:rsidRPr="00A9120B">
        <w:rPr>
          <w:rFonts w:hint="eastAsia"/>
          <w:rtl/>
          <w:lang w:eastAsia="en-US"/>
        </w:rPr>
        <w:t>עבודת</w:t>
      </w:r>
      <w:r w:rsidRPr="00A9120B">
        <w:rPr>
          <w:rtl/>
          <w:lang w:eastAsia="en-US"/>
        </w:rPr>
        <w:t xml:space="preserve"> </w:t>
      </w:r>
      <w:r w:rsidRPr="00A9120B">
        <w:rPr>
          <w:rFonts w:hint="eastAsia"/>
          <w:rtl/>
          <w:lang w:eastAsia="en-US"/>
        </w:rPr>
        <w:t>כוכבים</w:t>
      </w:r>
      <w:r w:rsidRPr="00A9120B">
        <w:rPr>
          <w:rtl/>
          <w:lang w:eastAsia="en-US"/>
        </w:rPr>
        <w:t xml:space="preserve"> </w:t>
      </w:r>
      <w:r w:rsidRPr="00A9120B">
        <w:rPr>
          <w:rFonts w:hint="eastAsia"/>
          <w:rtl/>
          <w:lang w:eastAsia="en-US"/>
        </w:rPr>
        <w:t>כל</w:t>
      </w:r>
      <w:r w:rsidRPr="00A9120B">
        <w:rPr>
          <w:rtl/>
          <w:lang w:eastAsia="en-US"/>
        </w:rPr>
        <w:t xml:space="preserve"> </w:t>
      </w:r>
      <w:r w:rsidRPr="00A9120B">
        <w:rPr>
          <w:rFonts w:hint="eastAsia"/>
          <w:rtl/>
          <w:lang w:eastAsia="en-US"/>
        </w:rPr>
        <w:t>השנים</w:t>
      </w:r>
      <w:r w:rsidRPr="00A9120B">
        <w:rPr>
          <w:rtl/>
          <w:lang w:eastAsia="en-US"/>
        </w:rPr>
        <w:t xml:space="preserve"> </w:t>
      </w:r>
      <w:r w:rsidRPr="00A9120B">
        <w:rPr>
          <w:rFonts w:hint="eastAsia"/>
          <w:rtl/>
          <w:lang w:eastAsia="en-US"/>
        </w:rPr>
        <w:t>הללו</w:t>
      </w:r>
      <w:r>
        <w:rPr>
          <w:rFonts w:hint="cs"/>
          <w:rtl/>
        </w:rPr>
        <w:t xml:space="preserve"> ... ". </w:t>
      </w:r>
      <w:r w:rsidR="00287EED">
        <w:rPr>
          <w:rFonts w:hint="cs"/>
          <w:rtl/>
        </w:rPr>
        <w:t>ראו</w:t>
      </w:r>
      <w:r w:rsidR="003D6241">
        <w:rPr>
          <w:rFonts w:hint="cs"/>
          <w:rtl/>
        </w:rPr>
        <w:t xml:space="preserve"> דברינו </w:t>
      </w:r>
      <w:hyperlink r:id="rId11" w:history="1">
        <w:r w:rsidR="003D6241" w:rsidRPr="001C0C2B">
          <w:rPr>
            <w:rStyle w:val="Hyperlink"/>
            <w:rFonts w:hint="cs"/>
            <w:rtl/>
          </w:rPr>
          <w:t>ארמי עו</w:t>
        </w:r>
        <w:r w:rsidR="003D6241" w:rsidRPr="001C0C2B">
          <w:rPr>
            <w:rStyle w:val="Hyperlink"/>
            <w:rFonts w:hint="cs"/>
            <w:rtl/>
          </w:rPr>
          <w:t>ב</w:t>
        </w:r>
        <w:r w:rsidR="003D6241" w:rsidRPr="001C0C2B">
          <w:rPr>
            <w:rStyle w:val="Hyperlink"/>
            <w:rFonts w:hint="cs"/>
            <w:rtl/>
          </w:rPr>
          <w:t>ד אבי</w:t>
        </w:r>
      </w:hyperlink>
      <w:r w:rsidR="003D6241">
        <w:rPr>
          <w:rFonts w:hint="cs"/>
          <w:rtl/>
        </w:rPr>
        <w:t xml:space="preserve"> </w:t>
      </w:r>
      <w:r w:rsidR="001C0C2B">
        <w:rPr>
          <w:rFonts w:hint="cs"/>
          <w:rtl/>
        </w:rPr>
        <w:t>בפרשת כי תבא שם הראינו שיטות שארמי אובד אבי הוא אברהם</w:t>
      </w:r>
      <w:r w:rsidR="004F2762">
        <w:rPr>
          <w:rFonts w:hint="cs"/>
          <w:rtl/>
        </w:rPr>
        <w:t xml:space="preserve"> (רשב"ם)</w:t>
      </w:r>
      <w:r w:rsidR="001C0C2B">
        <w:rPr>
          <w:rFonts w:hint="cs"/>
          <w:rtl/>
        </w:rPr>
        <w:t xml:space="preserve">. </w:t>
      </w:r>
      <w:r>
        <w:rPr>
          <w:rFonts w:hint="cs"/>
          <w:rtl/>
        </w:rPr>
        <w:t xml:space="preserve">לרמב"ם חשוב לציין שאברהם עצמו עבד עבודת כוכבים בצעירותו שכן דבר זה מדגיש לא רק את גדולת אברהם שהכיר את הבורא מעצמו, אלא הוא פתח לכל אדם לבוא ולהצטרף לקהילת המאמינים בני אברהם. ואולי גם ליהודים שנאנסו להתנצר ולהתאסלם נושא שהיה אקטואלי בתקופת הרמב"ם. </w:t>
      </w:r>
      <w:r w:rsidR="00287EED">
        <w:rPr>
          <w:rFonts w:hint="cs"/>
          <w:rtl/>
        </w:rPr>
        <w:t>ראו</w:t>
      </w:r>
      <w:r>
        <w:rPr>
          <w:rFonts w:hint="cs"/>
          <w:rtl/>
        </w:rPr>
        <w:t xml:space="preserve"> אגרת השמד (מאמר קידוש השם) לרמב"ם. ואברהם הוא כידוע אביהם של כל הגרים הבאים לחסות תחת כנפי השכינה (רות רבה ה ד) ולפי הרמב"ם, אולי גם אבי הבחירה החופשית.</w:t>
      </w:r>
      <w:r w:rsidR="00736016">
        <w:rPr>
          <w:rFonts w:hint="cs"/>
          <w:rtl/>
        </w:rPr>
        <w:t xml:space="preserve"> ואנו חוזרים להשוואה עם נח בבראשית רבה בו פתחנו. נח אכן "היה" צדיק </w:t>
      </w:r>
      <w:r w:rsidR="00736016">
        <w:rPr>
          <w:rtl/>
        </w:rPr>
        <w:t>–</w:t>
      </w:r>
      <w:r w:rsidR="00736016">
        <w:rPr>
          <w:rFonts w:hint="cs"/>
          <w:rtl/>
        </w:rPr>
        <w:t xml:space="preserve"> "הוא תחילתו והוא סופו". אברהם </w:t>
      </w:r>
      <w:r w:rsidR="009C25F5">
        <w:rPr>
          <w:rFonts w:hint="cs"/>
          <w:rtl/>
        </w:rPr>
        <w:t xml:space="preserve">לעומתו </w:t>
      </w:r>
      <w:r w:rsidR="00736016">
        <w:rPr>
          <w:rFonts w:hint="cs"/>
          <w:rtl/>
        </w:rPr>
        <w:t>עשה כברת דרך!</w:t>
      </w:r>
    </w:p>
  </w:footnote>
  <w:footnote w:id="20">
    <w:p w14:paraId="3D1ADF0D" w14:textId="77777777" w:rsidR="00A614ED" w:rsidRDefault="00A614ED" w:rsidP="00AE0A69">
      <w:pPr>
        <w:pStyle w:val="a3"/>
        <w:rPr>
          <w:rFonts w:hint="cs"/>
          <w:rtl/>
        </w:rPr>
      </w:pPr>
      <w:r>
        <w:rPr>
          <w:rStyle w:val="a5"/>
        </w:rPr>
        <w:footnoteRef/>
      </w:r>
      <w:r>
        <w:rPr>
          <w:rtl/>
        </w:rPr>
        <w:t xml:space="preserve"> </w:t>
      </w:r>
      <w:r w:rsidR="001345CF">
        <w:rPr>
          <w:rFonts w:hint="cs"/>
          <w:rtl/>
        </w:rPr>
        <w:t>"</w:t>
      </w:r>
      <w:r w:rsidR="001345CF">
        <w:rPr>
          <w:rtl/>
        </w:rPr>
        <w:t>עמד ונתחכם מאיליו</w:t>
      </w:r>
      <w:r w:rsidR="001345CF">
        <w:rPr>
          <w:rFonts w:hint="cs"/>
          <w:rtl/>
        </w:rPr>
        <w:t xml:space="preserve">", בלשון </w:t>
      </w:r>
      <w:r w:rsidR="001345CF">
        <w:rPr>
          <w:rtl/>
        </w:rPr>
        <w:t>פסיקתא רבתי פיסקא לג - אנכי אנכי</w:t>
      </w:r>
      <w:r w:rsidR="001345CF">
        <w:rPr>
          <w:rFonts w:hint="cs"/>
          <w:rtl/>
        </w:rPr>
        <w:t xml:space="preserve">. </w:t>
      </w:r>
      <w:r>
        <w:rPr>
          <w:rFonts w:hint="cs"/>
          <w:rtl/>
        </w:rPr>
        <w:t xml:space="preserve">אברהם מחזיר את הגלגל לאחור ומחדש ימי אנוש </w:t>
      </w:r>
      <w:r w:rsidR="00F5113E">
        <w:rPr>
          <w:rFonts w:hint="cs"/>
          <w:rtl/>
        </w:rPr>
        <w:t xml:space="preserve">(או טרום אנוש) </w:t>
      </w:r>
      <w:r>
        <w:rPr>
          <w:rFonts w:hint="cs"/>
          <w:rtl/>
        </w:rPr>
        <w:t>כקדם</w:t>
      </w:r>
      <w:r w:rsidR="001C0C2B">
        <w:rPr>
          <w:rFonts w:hint="cs"/>
          <w:rtl/>
        </w:rPr>
        <w:t xml:space="preserve"> (גלגל </w:t>
      </w:r>
      <w:r w:rsidR="00F5113E">
        <w:rPr>
          <w:rFonts w:hint="cs"/>
          <w:rtl/>
        </w:rPr>
        <w:t>ש</w:t>
      </w:r>
      <w:r w:rsidR="001C0C2B">
        <w:rPr>
          <w:rFonts w:hint="cs"/>
          <w:rtl/>
        </w:rPr>
        <w:t>יכול גם להתהפך חזרה חו"ח)</w:t>
      </w:r>
      <w:r>
        <w:rPr>
          <w:rFonts w:hint="cs"/>
          <w:rtl/>
        </w:rPr>
        <w:t xml:space="preserve">. האם הקשר זה ממעיט מדמותו של אברהם ודרכו לאמונה? שהרי </w:t>
      </w:r>
      <w:r w:rsidR="00BA1662">
        <w:rPr>
          <w:rFonts w:hint="cs"/>
          <w:rtl/>
        </w:rPr>
        <w:t xml:space="preserve">אם כך </w:t>
      </w:r>
      <w:r>
        <w:rPr>
          <w:rFonts w:hint="cs"/>
          <w:rtl/>
        </w:rPr>
        <w:t xml:space="preserve">אין הוא הראשון, רק כמגלה מחדש. </w:t>
      </w:r>
      <w:r w:rsidR="00BA1662">
        <w:rPr>
          <w:rFonts w:hint="cs"/>
          <w:rtl/>
        </w:rPr>
        <w:t>נראה ש</w:t>
      </w:r>
      <w:r>
        <w:rPr>
          <w:rFonts w:hint="cs"/>
          <w:rtl/>
        </w:rPr>
        <w:t>לפיכך מדגיש הרמב"ם שאברהם הגיע לאמונה בכוחות עצמו: "</w:t>
      </w:r>
      <w:r>
        <w:rPr>
          <w:rFonts w:hint="eastAsia"/>
          <w:rtl/>
          <w:lang w:eastAsia="en-US"/>
        </w:rPr>
        <w:t>ולא</w:t>
      </w:r>
      <w:r>
        <w:rPr>
          <w:rtl/>
          <w:lang w:eastAsia="en-US"/>
        </w:rPr>
        <w:t xml:space="preserve"> </w:t>
      </w:r>
      <w:r>
        <w:rPr>
          <w:rFonts w:hint="eastAsia"/>
          <w:rtl/>
          <w:lang w:eastAsia="en-US"/>
        </w:rPr>
        <w:t>היה</w:t>
      </w:r>
      <w:r>
        <w:rPr>
          <w:rtl/>
          <w:lang w:eastAsia="en-US"/>
        </w:rPr>
        <w:t xml:space="preserve"> </w:t>
      </w:r>
      <w:r>
        <w:rPr>
          <w:rFonts w:hint="eastAsia"/>
          <w:rtl/>
          <w:lang w:eastAsia="en-US"/>
        </w:rPr>
        <w:t>לו</w:t>
      </w:r>
      <w:r>
        <w:rPr>
          <w:rtl/>
          <w:lang w:eastAsia="en-US"/>
        </w:rPr>
        <w:t xml:space="preserve"> </w:t>
      </w:r>
      <w:r>
        <w:rPr>
          <w:rFonts w:hint="eastAsia"/>
          <w:rtl/>
          <w:lang w:eastAsia="en-US"/>
        </w:rPr>
        <w:t>מלמד</w:t>
      </w:r>
      <w:r>
        <w:rPr>
          <w:rtl/>
          <w:lang w:eastAsia="en-US"/>
        </w:rPr>
        <w:t xml:space="preserve"> </w:t>
      </w:r>
      <w:r>
        <w:rPr>
          <w:rFonts w:hint="eastAsia"/>
          <w:rtl/>
          <w:lang w:eastAsia="en-US"/>
        </w:rPr>
        <w:t>ולא</w:t>
      </w:r>
      <w:r>
        <w:rPr>
          <w:rtl/>
          <w:lang w:eastAsia="en-US"/>
        </w:rPr>
        <w:t xml:space="preserve"> </w:t>
      </w:r>
      <w:r>
        <w:rPr>
          <w:rFonts w:hint="eastAsia"/>
          <w:rtl/>
          <w:lang w:eastAsia="en-US"/>
        </w:rPr>
        <w:t>מודיע</w:t>
      </w:r>
      <w:r>
        <w:rPr>
          <w:rtl/>
          <w:lang w:eastAsia="en-US"/>
        </w:rPr>
        <w:t xml:space="preserve"> </w:t>
      </w:r>
      <w:r>
        <w:rPr>
          <w:rFonts w:hint="eastAsia"/>
          <w:rtl/>
          <w:lang w:eastAsia="en-US"/>
        </w:rPr>
        <w:t>דבר</w:t>
      </w:r>
      <w:r>
        <w:rPr>
          <w:rFonts w:hint="cs"/>
          <w:rtl/>
          <w:lang w:eastAsia="en-US"/>
        </w:rPr>
        <w:t xml:space="preserve"> ... </w:t>
      </w:r>
      <w:r>
        <w:rPr>
          <w:rFonts w:hint="eastAsia"/>
          <w:rtl/>
          <w:lang w:eastAsia="en-US"/>
        </w:rPr>
        <w:t>ולבו</w:t>
      </w:r>
      <w:r>
        <w:rPr>
          <w:rtl/>
          <w:lang w:eastAsia="en-US"/>
        </w:rPr>
        <w:t xml:space="preserve"> </w:t>
      </w:r>
      <w:r>
        <w:rPr>
          <w:rFonts w:hint="eastAsia"/>
          <w:rtl/>
          <w:lang w:eastAsia="en-US"/>
        </w:rPr>
        <w:t>משוטט</w:t>
      </w:r>
      <w:r>
        <w:rPr>
          <w:rtl/>
          <w:lang w:eastAsia="en-US"/>
        </w:rPr>
        <w:t xml:space="preserve"> </w:t>
      </w:r>
      <w:r>
        <w:rPr>
          <w:rFonts w:hint="eastAsia"/>
          <w:rtl/>
          <w:lang w:eastAsia="en-US"/>
        </w:rPr>
        <w:t>ומבין</w:t>
      </w:r>
      <w:r>
        <w:rPr>
          <w:rtl/>
          <w:lang w:eastAsia="en-US"/>
        </w:rPr>
        <w:t xml:space="preserve"> </w:t>
      </w:r>
      <w:r>
        <w:rPr>
          <w:rFonts w:hint="eastAsia"/>
          <w:rtl/>
          <w:lang w:eastAsia="en-US"/>
        </w:rPr>
        <w:t>עד</w:t>
      </w:r>
      <w:r>
        <w:rPr>
          <w:rtl/>
          <w:lang w:eastAsia="en-US"/>
        </w:rPr>
        <w:t xml:space="preserve"> </w:t>
      </w:r>
      <w:r>
        <w:rPr>
          <w:rFonts w:hint="eastAsia"/>
          <w:rtl/>
          <w:lang w:eastAsia="en-US"/>
        </w:rPr>
        <w:t>שהשיג</w:t>
      </w:r>
      <w:r>
        <w:rPr>
          <w:rtl/>
          <w:lang w:eastAsia="en-US"/>
        </w:rPr>
        <w:t xml:space="preserve"> </w:t>
      </w:r>
      <w:r>
        <w:rPr>
          <w:rFonts w:hint="eastAsia"/>
          <w:rtl/>
          <w:lang w:eastAsia="en-US"/>
        </w:rPr>
        <w:t>דרך</w:t>
      </w:r>
      <w:r>
        <w:rPr>
          <w:rtl/>
          <w:lang w:eastAsia="en-US"/>
        </w:rPr>
        <w:t xml:space="preserve"> </w:t>
      </w:r>
      <w:r>
        <w:rPr>
          <w:rFonts w:hint="eastAsia"/>
          <w:rtl/>
          <w:lang w:eastAsia="en-US"/>
        </w:rPr>
        <w:t>האמת</w:t>
      </w:r>
      <w:r>
        <w:rPr>
          <w:rtl/>
          <w:lang w:eastAsia="en-US"/>
        </w:rPr>
        <w:t xml:space="preserve"> </w:t>
      </w:r>
      <w:r>
        <w:rPr>
          <w:rFonts w:hint="eastAsia"/>
          <w:rtl/>
          <w:lang w:eastAsia="en-US"/>
        </w:rPr>
        <w:t>והבין</w:t>
      </w:r>
      <w:r>
        <w:rPr>
          <w:rtl/>
          <w:lang w:eastAsia="en-US"/>
        </w:rPr>
        <w:t xml:space="preserve"> </w:t>
      </w:r>
      <w:r>
        <w:rPr>
          <w:rFonts w:hint="eastAsia"/>
          <w:rtl/>
          <w:lang w:eastAsia="en-US"/>
        </w:rPr>
        <w:t>קו</w:t>
      </w:r>
      <w:r>
        <w:rPr>
          <w:rtl/>
          <w:lang w:eastAsia="en-US"/>
        </w:rPr>
        <w:t xml:space="preserve"> </w:t>
      </w:r>
      <w:r>
        <w:rPr>
          <w:rFonts w:hint="eastAsia"/>
          <w:rtl/>
          <w:lang w:eastAsia="en-US"/>
        </w:rPr>
        <w:t>הצדק</w:t>
      </w:r>
      <w:r>
        <w:rPr>
          <w:rtl/>
          <w:lang w:eastAsia="en-US"/>
        </w:rPr>
        <w:t xml:space="preserve"> </w:t>
      </w:r>
      <w:r>
        <w:rPr>
          <w:rFonts w:hint="eastAsia"/>
          <w:rtl/>
          <w:lang w:eastAsia="en-US"/>
        </w:rPr>
        <w:t>מתבונתו</w:t>
      </w:r>
      <w:r>
        <w:rPr>
          <w:rtl/>
          <w:lang w:eastAsia="en-US"/>
        </w:rPr>
        <w:t xml:space="preserve"> </w:t>
      </w:r>
      <w:r>
        <w:rPr>
          <w:rFonts w:hint="eastAsia"/>
          <w:rtl/>
          <w:lang w:eastAsia="en-US"/>
        </w:rPr>
        <w:t>הנכונה</w:t>
      </w:r>
      <w:r>
        <w:rPr>
          <w:rFonts w:hint="cs"/>
          <w:rtl/>
          <w:lang w:eastAsia="en-US"/>
        </w:rPr>
        <w:t>". אברהם מוצג כמתקן</w:t>
      </w:r>
      <w:r w:rsidR="00AE0A69">
        <w:rPr>
          <w:rFonts w:hint="cs"/>
          <w:rtl/>
          <w:lang w:eastAsia="en-US"/>
        </w:rPr>
        <w:t xml:space="preserve"> ומחזיר הגלגל לאחור</w:t>
      </w:r>
      <w:r>
        <w:rPr>
          <w:rFonts w:hint="cs"/>
          <w:rtl/>
          <w:lang w:eastAsia="en-US"/>
        </w:rPr>
        <w:t>, ואין בכך שום פחיתות או מגרעת, אדרבא.</w:t>
      </w:r>
      <w:r w:rsidR="009C25F5">
        <w:rPr>
          <w:rFonts w:hint="cs"/>
          <w:rtl/>
        </w:rPr>
        <w:t xml:space="preserve"> אברהם סולל כאמור לעיל את הנתיב בו כל אדם יכול לצעוד שהרי אברהם הוא אב המון גויים.</w:t>
      </w:r>
    </w:p>
  </w:footnote>
  <w:footnote w:id="21">
    <w:p w14:paraId="4AEBD81A" w14:textId="77777777" w:rsidR="00A614ED" w:rsidRDefault="00A614ED" w:rsidP="00BA1662">
      <w:pPr>
        <w:pStyle w:val="a3"/>
        <w:rPr>
          <w:rFonts w:hint="cs"/>
          <w:rtl/>
        </w:rPr>
      </w:pPr>
      <w:r>
        <w:rPr>
          <w:rStyle w:val="a5"/>
        </w:rPr>
        <w:footnoteRef/>
      </w:r>
      <w:r>
        <w:rPr>
          <w:rtl/>
        </w:rPr>
        <w:t xml:space="preserve"> </w:t>
      </w:r>
      <w:r w:rsidR="00287EED">
        <w:rPr>
          <w:rFonts w:hint="cs"/>
          <w:rtl/>
        </w:rPr>
        <w:t>ראו</w:t>
      </w:r>
      <w:r>
        <w:rPr>
          <w:rFonts w:hint="cs"/>
          <w:rtl/>
        </w:rPr>
        <w:t xml:space="preserve"> מדרש הגדול לך לך יב: " ... והיה משוטט בדעתו ואומר: עד מתי אנו משתחווים למעשה ידינו. אין ראוי לעבוד ולהשתחוות אלא לארץ שהיא מוציאה פירות והיא מחיה אותנו. כיוון שראה שהיא צריכה לגשמים ואלמלא שמים נפתחים ומורידים גשמים לא הייתה מצמחת כלום, חזר ואמר: אין ראוי להשתחוות אלא לשמים. חזר וראה את השמש שהיא מאירה לעולם והיא המגדלת צמחים, אמר: אין ראוי להשתחוות אלא לה. כיוון שראה אותה שהיא שוקעת, אמר: אין זה אלוה. חזר וראה את הירח ואת הכוכבים ... כיוון שעלה עמוד השחר בטלו כולם, אמר: אין זה אלוה. והיה מצטער ואומר: אלמלא יש להם מנהיג, מפני מה זה שוקע וזה עולה? משל לאחד שהיה מהלך בדרך וראה בירה גדולה וגבוהה... ". את עניין הבירה נראה בהמשך. נראה שיש קשר בין המדרש הגדול (המכונה המדרש התימני) ודברי הרמב"ם</w:t>
      </w:r>
      <w:r w:rsidR="009C25F5">
        <w:rPr>
          <w:rFonts w:hint="cs"/>
          <w:rtl/>
        </w:rPr>
        <w:t xml:space="preserve"> שהיה בקשרים טובים עם יהודי תימן</w:t>
      </w:r>
      <w:r>
        <w:rPr>
          <w:rFonts w:hint="cs"/>
          <w:rtl/>
        </w:rPr>
        <w:t>.</w:t>
      </w:r>
      <w:r w:rsidR="00BA1662">
        <w:rPr>
          <w:rFonts w:hint="cs"/>
          <w:rtl/>
        </w:rPr>
        <w:t xml:space="preserve"> הרמב"ם מקצר ואילו המדרש הגדול מתאר את התהליך האמוני שאברהם עצמו עבר </w:t>
      </w:r>
      <w:r w:rsidR="00BA1662">
        <w:rPr>
          <w:rtl/>
        </w:rPr>
        <w:t>–</w:t>
      </w:r>
      <w:r w:rsidR="00BA1662">
        <w:rPr>
          <w:rFonts w:hint="cs"/>
          <w:rtl/>
        </w:rPr>
        <w:t xml:space="preserve"> הגלגול אחורה של מה שאירע מדורו של אנוש ואילך.</w:t>
      </w:r>
    </w:p>
  </w:footnote>
  <w:footnote w:id="22">
    <w:p w14:paraId="54CE4A3E" w14:textId="77777777" w:rsidR="00A614ED" w:rsidRDefault="00A614ED" w:rsidP="00AF1A32">
      <w:pPr>
        <w:pStyle w:val="a3"/>
        <w:rPr>
          <w:rFonts w:hint="cs"/>
          <w:rtl/>
        </w:rPr>
      </w:pPr>
      <w:r>
        <w:rPr>
          <w:rStyle w:val="a5"/>
        </w:rPr>
        <w:footnoteRef/>
      </w:r>
      <w:r>
        <w:rPr>
          <w:rtl/>
        </w:rPr>
        <w:t xml:space="preserve"> </w:t>
      </w:r>
      <w:r>
        <w:rPr>
          <w:rFonts w:hint="cs"/>
          <w:rtl/>
        </w:rPr>
        <w:t>הרמב"ם מקיים גם את גיל 3 וגם את גיל 48 שראינו לעיל (תוך עיגול לארבעים). הרמב"ם מבחין בין ילד, נער שמתחיל "לשוטט בדעתו" ולהבין שמשהו משובש בדרך בה הולכת סביבתו הבוגרת ובין הכרה פנימית בוגרת</w:t>
      </w:r>
      <w:r w:rsidR="00375BBC">
        <w:rPr>
          <w:rFonts w:hint="cs"/>
          <w:rtl/>
        </w:rPr>
        <w:t>: "הכיר את בוראו"</w:t>
      </w:r>
      <w:r>
        <w:rPr>
          <w:rFonts w:hint="cs"/>
          <w:rtl/>
        </w:rPr>
        <w:t>. בין אמונה "שלילית" ששוללת ומנתצת אמונות פסולות (תרתי משמע) בלהט נעורים ובין אמונה חיובית ובוגרת שבונה ויוצרת דרך חדשה</w:t>
      </w:r>
      <w:r w:rsidRPr="00B37165">
        <w:rPr>
          <w:rFonts w:hint="cs"/>
          <w:rtl/>
        </w:rPr>
        <w:t xml:space="preserve">: </w:t>
      </w:r>
      <w:r w:rsidRPr="00B37165">
        <w:rPr>
          <w:rFonts w:hint="cs"/>
          <w:rtl/>
          <w:lang w:eastAsia="en-US"/>
        </w:rPr>
        <w:t>"</w:t>
      </w:r>
      <w:r w:rsidRPr="00B37165">
        <w:rPr>
          <w:rFonts w:hint="eastAsia"/>
          <w:rtl/>
          <w:lang w:eastAsia="en-US"/>
        </w:rPr>
        <w:t>כִּי</w:t>
      </w:r>
      <w:r w:rsidRPr="00B37165">
        <w:rPr>
          <w:rtl/>
          <w:lang w:eastAsia="en-US"/>
        </w:rPr>
        <w:t xml:space="preserve"> </w:t>
      </w:r>
      <w:r w:rsidRPr="00B37165">
        <w:rPr>
          <w:rFonts w:hint="eastAsia"/>
          <w:rtl/>
          <w:lang w:eastAsia="en-US"/>
        </w:rPr>
        <w:t>יְדַעְתִּיו</w:t>
      </w:r>
      <w:r w:rsidRPr="00B37165">
        <w:rPr>
          <w:rtl/>
          <w:lang w:eastAsia="en-US"/>
        </w:rPr>
        <w:t xml:space="preserve"> </w:t>
      </w:r>
      <w:r w:rsidRPr="00B37165">
        <w:rPr>
          <w:rFonts w:hint="eastAsia"/>
          <w:rtl/>
          <w:lang w:eastAsia="en-US"/>
        </w:rPr>
        <w:t>לְמַעַן</w:t>
      </w:r>
      <w:r w:rsidRPr="00B37165">
        <w:rPr>
          <w:rtl/>
          <w:lang w:eastAsia="en-US"/>
        </w:rPr>
        <w:t xml:space="preserve"> </w:t>
      </w:r>
      <w:r w:rsidRPr="00B37165">
        <w:rPr>
          <w:rFonts w:hint="eastAsia"/>
          <w:rtl/>
          <w:lang w:eastAsia="en-US"/>
        </w:rPr>
        <w:t>אֲשֶׁר</w:t>
      </w:r>
      <w:r w:rsidRPr="00B37165">
        <w:rPr>
          <w:rtl/>
          <w:lang w:eastAsia="en-US"/>
        </w:rPr>
        <w:t xml:space="preserve"> </w:t>
      </w:r>
      <w:r w:rsidRPr="00B37165">
        <w:rPr>
          <w:rFonts w:hint="eastAsia"/>
          <w:rtl/>
          <w:lang w:eastAsia="en-US"/>
        </w:rPr>
        <w:t>יְצַוֶּה</w:t>
      </w:r>
      <w:r w:rsidRPr="00B37165">
        <w:rPr>
          <w:rtl/>
          <w:lang w:eastAsia="en-US"/>
        </w:rPr>
        <w:t xml:space="preserve"> </w:t>
      </w:r>
      <w:r w:rsidRPr="00B37165">
        <w:rPr>
          <w:rFonts w:hint="eastAsia"/>
          <w:rtl/>
          <w:lang w:eastAsia="en-US"/>
        </w:rPr>
        <w:t>אֶת</w:t>
      </w:r>
      <w:r w:rsidRPr="00B37165">
        <w:rPr>
          <w:rtl/>
          <w:lang w:eastAsia="en-US"/>
        </w:rPr>
        <w:t xml:space="preserve"> </w:t>
      </w:r>
      <w:r w:rsidRPr="00B37165">
        <w:rPr>
          <w:rFonts w:hint="eastAsia"/>
          <w:rtl/>
          <w:lang w:eastAsia="en-US"/>
        </w:rPr>
        <w:t>בָּנָיו</w:t>
      </w:r>
      <w:r w:rsidRPr="00B37165">
        <w:rPr>
          <w:rtl/>
          <w:lang w:eastAsia="en-US"/>
        </w:rPr>
        <w:t xml:space="preserve"> </w:t>
      </w:r>
      <w:r w:rsidRPr="00B37165">
        <w:rPr>
          <w:rFonts w:hint="eastAsia"/>
          <w:rtl/>
          <w:lang w:eastAsia="en-US"/>
        </w:rPr>
        <w:t>וְאֶת</w:t>
      </w:r>
      <w:r w:rsidRPr="00B37165">
        <w:rPr>
          <w:rtl/>
          <w:lang w:eastAsia="en-US"/>
        </w:rPr>
        <w:t xml:space="preserve"> </w:t>
      </w:r>
      <w:r w:rsidRPr="00B37165">
        <w:rPr>
          <w:rFonts w:hint="eastAsia"/>
          <w:rtl/>
          <w:lang w:eastAsia="en-US"/>
        </w:rPr>
        <w:t>בֵּיתוֹ</w:t>
      </w:r>
      <w:r w:rsidRPr="00B37165">
        <w:rPr>
          <w:rtl/>
          <w:lang w:eastAsia="en-US"/>
        </w:rPr>
        <w:t xml:space="preserve"> </w:t>
      </w:r>
      <w:r w:rsidRPr="00B37165">
        <w:rPr>
          <w:rFonts w:hint="eastAsia"/>
          <w:rtl/>
          <w:lang w:eastAsia="en-US"/>
        </w:rPr>
        <w:t>אַחֲרָיו</w:t>
      </w:r>
      <w:r w:rsidRPr="00B37165">
        <w:rPr>
          <w:rtl/>
          <w:lang w:eastAsia="en-US"/>
        </w:rPr>
        <w:t xml:space="preserve"> </w:t>
      </w:r>
      <w:r w:rsidRPr="00B37165">
        <w:rPr>
          <w:rFonts w:hint="eastAsia"/>
          <w:rtl/>
          <w:lang w:eastAsia="en-US"/>
        </w:rPr>
        <w:t>וְשָׁמְרוּ</w:t>
      </w:r>
      <w:r w:rsidRPr="00B37165">
        <w:rPr>
          <w:rtl/>
          <w:lang w:eastAsia="en-US"/>
        </w:rPr>
        <w:t xml:space="preserve"> </w:t>
      </w:r>
      <w:r w:rsidRPr="00B37165">
        <w:rPr>
          <w:rFonts w:hint="eastAsia"/>
          <w:rtl/>
          <w:lang w:eastAsia="en-US"/>
        </w:rPr>
        <w:t>דֶּרֶךְ</w:t>
      </w:r>
      <w:r w:rsidRPr="00B37165">
        <w:rPr>
          <w:rtl/>
          <w:lang w:eastAsia="en-US"/>
        </w:rPr>
        <w:t xml:space="preserve"> </w:t>
      </w:r>
      <w:r w:rsidRPr="00B37165">
        <w:rPr>
          <w:rFonts w:hint="cs"/>
          <w:rtl/>
          <w:lang w:eastAsia="en-US"/>
        </w:rPr>
        <w:t xml:space="preserve">ה' </w:t>
      </w:r>
      <w:r w:rsidRPr="00B37165">
        <w:rPr>
          <w:rFonts w:hint="eastAsia"/>
          <w:rtl/>
          <w:lang w:eastAsia="en-US"/>
        </w:rPr>
        <w:t>לַעֲשׂוֹת</w:t>
      </w:r>
      <w:r w:rsidRPr="00B37165">
        <w:rPr>
          <w:rtl/>
          <w:lang w:eastAsia="en-US"/>
        </w:rPr>
        <w:t xml:space="preserve"> </w:t>
      </w:r>
      <w:r w:rsidRPr="00B37165">
        <w:rPr>
          <w:rFonts w:hint="eastAsia"/>
          <w:rtl/>
          <w:lang w:eastAsia="en-US"/>
        </w:rPr>
        <w:t>צְדָקָה</w:t>
      </w:r>
      <w:r w:rsidRPr="00B37165">
        <w:rPr>
          <w:rtl/>
          <w:lang w:eastAsia="en-US"/>
        </w:rPr>
        <w:t xml:space="preserve"> </w:t>
      </w:r>
      <w:r w:rsidRPr="00B37165">
        <w:rPr>
          <w:rFonts w:hint="eastAsia"/>
          <w:rtl/>
          <w:lang w:eastAsia="en-US"/>
        </w:rPr>
        <w:t>וּמִשְׁפָּט</w:t>
      </w:r>
      <w:r w:rsidRPr="00B37165">
        <w:rPr>
          <w:rFonts w:hint="cs"/>
          <w:rtl/>
          <w:lang w:eastAsia="en-US"/>
        </w:rPr>
        <w:t>" (בראשית יח יט).</w:t>
      </w:r>
      <w:r w:rsidR="00BA1662">
        <w:rPr>
          <w:rFonts w:hint="cs"/>
          <w:rtl/>
        </w:rPr>
        <w:t xml:space="preserve"> אין הסתגרות של 13 שנה, אלא תהליך מדורג ויסודי</w:t>
      </w:r>
      <w:r w:rsidR="009C25F5">
        <w:rPr>
          <w:rFonts w:hint="cs"/>
          <w:rtl/>
        </w:rPr>
        <w:t xml:space="preserve"> של התפתחות</w:t>
      </w:r>
      <w:r w:rsidR="00BA1662">
        <w:rPr>
          <w:rFonts w:hint="cs"/>
          <w:rtl/>
        </w:rPr>
        <w:t>.</w:t>
      </w:r>
      <w:r>
        <w:rPr>
          <w:rFonts w:hint="cs"/>
          <w:rtl/>
        </w:rPr>
        <w:t xml:space="preserve"> </w:t>
      </w:r>
    </w:p>
  </w:footnote>
  <w:footnote w:id="23">
    <w:p w14:paraId="0902FC7A" w14:textId="77777777" w:rsidR="00A614ED" w:rsidRDefault="00A614ED" w:rsidP="002930A0">
      <w:pPr>
        <w:pStyle w:val="a3"/>
        <w:rPr>
          <w:rFonts w:hint="cs"/>
        </w:rPr>
      </w:pPr>
      <w:r>
        <w:rPr>
          <w:rStyle w:val="a5"/>
        </w:rPr>
        <w:footnoteRef/>
      </w:r>
      <w:r>
        <w:rPr>
          <w:rtl/>
        </w:rPr>
        <w:t xml:space="preserve"> </w:t>
      </w:r>
      <w:r>
        <w:rPr>
          <w:rFonts w:hint="cs"/>
          <w:rtl/>
        </w:rPr>
        <w:t>איך מסתדרים דברים אלה עם הציווי לך לך? והרי את הקטע הראשון מאור כשדים לחרן עשה אברהם עם תרח אביו וכל משפחתו</w:t>
      </w:r>
      <w:r w:rsidR="00375BBC">
        <w:rPr>
          <w:rFonts w:hint="cs"/>
          <w:rtl/>
        </w:rPr>
        <w:t>!</w:t>
      </w:r>
      <w:r>
        <w:rPr>
          <w:rFonts w:hint="cs"/>
          <w:rtl/>
        </w:rPr>
        <w:t xml:space="preserve"> אותה משפחה שאברהם התעמת איתה כל העת ואשר מסרה אותו לנמרוד! האם שילמה כל משפחת אברם על מעשיו? האם הזדהו איתו בסופו של דבר? הרמב"ם כמובן אינו מחויב למדרש (כן, למקרא), </w:t>
      </w:r>
      <w:r w:rsidR="002930A0">
        <w:rPr>
          <w:rFonts w:hint="cs"/>
          <w:rtl/>
        </w:rPr>
        <w:t xml:space="preserve">אבל </w:t>
      </w:r>
      <w:r>
        <w:rPr>
          <w:rFonts w:hint="cs"/>
          <w:rtl/>
        </w:rPr>
        <w:t>מדבריו על הנס שנעשה לאברהם נראה שהוא מכוון לנס כבשן האש</w:t>
      </w:r>
      <w:r w:rsidR="002930A0">
        <w:rPr>
          <w:rFonts w:hint="cs"/>
          <w:rtl/>
        </w:rPr>
        <w:t xml:space="preserve"> שבמדרש בראשית רבה לעיל</w:t>
      </w:r>
      <w:r>
        <w:rPr>
          <w:rFonts w:hint="cs"/>
          <w:rtl/>
        </w:rPr>
        <w:t xml:space="preserve">. </w:t>
      </w:r>
    </w:p>
  </w:footnote>
  <w:footnote w:id="24">
    <w:p w14:paraId="529C8087" w14:textId="77777777" w:rsidR="00A614ED" w:rsidRDefault="00A614ED" w:rsidP="00C918C4">
      <w:pPr>
        <w:pStyle w:val="a3"/>
        <w:rPr>
          <w:rFonts w:hint="cs"/>
          <w:rtl/>
        </w:rPr>
      </w:pPr>
      <w:r>
        <w:rPr>
          <w:rStyle w:val="a5"/>
        </w:rPr>
        <w:footnoteRef/>
      </w:r>
      <w:r>
        <w:rPr>
          <w:rtl/>
        </w:rPr>
        <w:t xml:space="preserve"> </w:t>
      </w:r>
      <w:r>
        <w:rPr>
          <w:rFonts w:hint="cs"/>
          <w:rtl/>
        </w:rPr>
        <w:t xml:space="preserve">קטע זה של הרמב"ם מעצים מאד את </w:t>
      </w:r>
      <w:r w:rsidR="00394AD6">
        <w:rPr>
          <w:rFonts w:hint="cs"/>
          <w:rtl/>
        </w:rPr>
        <w:t xml:space="preserve">הצורך, או שמא המחויבות, של מי שגילה </w:t>
      </w:r>
      <w:r>
        <w:rPr>
          <w:rFonts w:hint="cs"/>
          <w:rtl/>
        </w:rPr>
        <w:t xml:space="preserve">את בורא עולם "בדעתו", </w:t>
      </w:r>
      <w:r w:rsidR="00394AD6">
        <w:rPr>
          <w:rFonts w:hint="cs"/>
          <w:rtl/>
        </w:rPr>
        <w:t xml:space="preserve">לא לשמור אותה לעצמו, אלא </w:t>
      </w:r>
      <w:r w:rsidR="00C918C4">
        <w:rPr>
          <w:rFonts w:hint="cs"/>
          <w:rtl/>
        </w:rPr>
        <w:t>לגלות ו</w:t>
      </w:r>
      <w:r w:rsidR="00394AD6">
        <w:rPr>
          <w:rFonts w:hint="cs"/>
          <w:rtl/>
        </w:rPr>
        <w:t>להכריז בראש כל חוצות על ה</w:t>
      </w:r>
      <w:r>
        <w:rPr>
          <w:rFonts w:hint="cs"/>
          <w:rtl/>
        </w:rPr>
        <w:t>אמונה הטבעית והראשונית בבורא העולם.</w:t>
      </w:r>
      <w:r w:rsidR="00394AD6">
        <w:rPr>
          <w:rFonts w:hint="cs"/>
          <w:rtl/>
        </w:rPr>
        <w:t xml:space="preserve"> האם מכוון כאן הרמב"ם למשהו?</w:t>
      </w:r>
    </w:p>
  </w:footnote>
  <w:footnote w:id="25">
    <w:p w14:paraId="58FB9B53" w14:textId="77777777" w:rsidR="0039567C" w:rsidRDefault="0039567C" w:rsidP="00F2003C">
      <w:pPr>
        <w:pStyle w:val="a3"/>
        <w:rPr>
          <w:rFonts w:hint="cs"/>
          <w:rtl/>
        </w:rPr>
      </w:pPr>
      <w:r>
        <w:rPr>
          <w:rStyle w:val="a5"/>
        </w:rPr>
        <w:footnoteRef/>
      </w:r>
      <w:r>
        <w:rPr>
          <w:rtl/>
        </w:rPr>
        <w:t xml:space="preserve"> </w:t>
      </w:r>
      <w:r>
        <w:rPr>
          <w:rFonts w:hint="cs"/>
          <w:rtl/>
          <w:lang w:eastAsia="en-US"/>
        </w:rPr>
        <w:t xml:space="preserve">לנושא האמונה של אברהם מקדיש רמב"ם גם פרק נכבד בספרו מורה הנבוכים, שם מעמת הרמב"ם את אמונת אברהם בבורא עולם, לא רק כנגד כת הצאב"ה שהאמינו בשמש ובכוכבים, אלא גם כנגד כל האמונות הטפלות והמאגיה של המזרח, כפי שמובא שם בהרחבה. </w:t>
      </w:r>
      <w:r w:rsidR="00C17EF8">
        <w:rPr>
          <w:rFonts w:hint="cs"/>
          <w:rtl/>
          <w:lang w:eastAsia="en-US"/>
        </w:rPr>
        <w:t xml:space="preserve">(וגם כנגד ספרים של אומות המזרח שטוענים שנמרוד גרש את אברהם ואת משפחתו וזו סיבת יציאתם מאור כשדים). </w:t>
      </w:r>
      <w:r>
        <w:rPr>
          <w:rFonts w:hint="cs"/>
          <w:rtl/>
          <w:lang w:eastAsia="en-US"/>
        </w:rPr>
        <w:t>לנושא זה יש קשר רב לירידת יעקב ובניו למצרים, ארץ הטומאה וממלכת הכשפים, שם לכאורה חזרו בני יעקב ונטמאו בכל הדברים שמהם ברח אברהם ונמלט</w:t>
      </w:r>
      <w:r w:rsidR="00F2003C">
        <w:rPr>
          <w:rFonts w:hint="cs"/>
          <w:rtl/>
          <w:lang w:eastAsia="en-US"/>
        </w:rPr>
        <w:t>. ראו דבריו ב</w:t>
      </w:r>
      <w:r w:rsidR="00F2003C">
        <w:rPr>
          <w:rtl/>
          <w:lang w:eastAsia="en-US"/>
        </w:rPr>
        <w:t>הלכות עבודה זרה א ג</w:t>
      </w:r>
      <w:r w:rsidR="00F2003C">
        <w:rPr>
          <w:rFonts w:hint="cs"/>
          <w:rtl/>
          <w:lang w:eastAsia="en-US"/>
        </w:rPr>
        <w:t>: "</w:t>
      </w:r>
      <w:r w:rsidR="00F2003C">
        <w:rPr>
          <w:rtl/>
          <w:lang w:eastAsia="en-US"/>
        </w:rPr>
        <w:t>וכמעט קט היה העיקר ששתל אברהם נעקר וחוזרין בני יעקב לטעות העולם ותעיותן</w:t>
      </w:r>
      <w:r w:rsidR="00F2003C">
        <w:rPr>
          <w:rFonts w:hint="cs"/>
          <w:rtl/>
          <w:lang w:eastAsia="en-US"/>
        </w:rPr>
        <w:t xml:space="preserve">". </w:t>
      </w:r>
      <w:r w:rsidR="00287EED">
        <w:rPr>
          <w:rFonts w:hint="cs"/>
          <w:rtl/>
          <w:lang w:eastAsia="en-US"/>
        </w:rPr>
        <w:t>ראו</w:t>
      </w:r>
      <w:r>
        <w:rPr>
          <w:rFonts w:hint="cs"/>
          <w:rtl/>
          <w:lang w:eastAsia="en-US"/>
        </w:rPr>
        <w:t xml:space="preserve"> דברינו </w:t>
      </w:r>
      <w:hyperlink r:id="rId12" w:history="1">
        <w:r w:rsidR="008E12FD" w:rsidRPr="008E12FD">
          <w:rPr>
            <w:rStyle w:val="Hyperlink"/>
            <w:rFonts w:hint="cs"/>
            <w:rtl/>
            <w:lang w:eastAsia="en-US"/>
          </w:rPr>
          <w:t>תנו לכם מופת</w:t>
        </w:r>
      </w:hyperlink>
      <w:r w:rsidR="008E12FD">
        <w:rPr>
          <w:rFonts w:hint="cs"/>
          <w:rtl/>
          <w:lang w:eastAsia="en-US"/>
        </w:rPr>
        <w:t xml:space="preserve"> </w:t>
      </w:r>
      <w:r>
        <w:rPr>
          <w:rFonts w:hint="cs"/>
          <w:rtl/>
          <w:lang w:eastAsia="en-US"/>
        </w:rPr>
        <w:t>(</w:t>
      </w:r>
      <w:r w:rsidR="008E12FD">
        <w:rPr>
          <w:rFonts w:hint="cs"/>
          <w:rtl/>
          <w:lang w:eastAsia="en-US"/>
        </w:rPr>
        <w:t>כשפים במצרים</w:t>
      </w:r>
      <w:r>
        <w:rPr>
          <w:rFonts w:hint="cs"/>
          <w:rtl/>
          <w:lang w:eastAsia="en-US"/>
        </w:rPr>
        <w:t>) שכל ניסי יציאת מצרים ומעמד סיני מטרתם לנקות את עם ישראל מחוליים אלה</w:t>
      </w:r>
      <w:r w:rsidR="00671250">
        <w:rPr>
          <w:rFonts w:hint="cs"/>
          <w:rtl/>
          <w:lang w:eastAsia="en-US"/>
        </w:rPr>
        <w:t>.</w:t>
      </w:r>
    </w:p>
  </w:footnote>
  <w:footnote w:id="26">
    <w:p w14:paraId="4782A8A7" w14:textId="77777777" w:rsidR="00A614ED" w:rsidRDefault="00A614ED" w:rsidP="00FA1873">
      <w:pPr>
        <w:pStyle w:val="a3"/>
        <w:rPr>
          <w:rFonts w:hint="cs"/>
        </w:rPr>
      </w:pPr>
      <w:r>
        <w:rPr>
          <w:rStyle w:val="a5"/>
        </w:rPr>
        <w:footnoteRef/>
      </w:r>
      <w:r>
        <w:rPr>
          <w:rtl/>
        </w:rPr>
        <w:t xml:space="preserve"> </w:t>
      </w:r>
      <w:r w:rsidR="00287EED">
        <w:rPr>
          <w:rFonts w:hint="cs"/>
          <w:rtl/>
        </w:rPr>
        <w:t>ראו</w:t>
      </w:r>
      <w:r>
        <w:rPr>
          <w:rFonts w:hint="cs"/>
          <w:rtl/>
        </w:rPr>
        <w:t xml:space="preserve"> הפסוק המלא בספר יהושע </w:t>
      </w:r>
      <w:r>
        <w:rPr>
          <w:rtl/>
        </w:rPr>
        <w:t xml:space="preserve">יד </w:t>
      </w:r>
      <w:r>
        <w:rPr>
          <w:rFonts w:hint="cs"/>
          <w:rtl/>
        </w:rPr>
        <w:t>טו: "</w:t>
      </w:r>
      <w:r>
        <w:rPr>
          <w:rtl/>
        </w:rPr>
        <w:t>וְשֵׁם חֶבְרוֹן לְפָנִים קִרְיַת אַרְבַּע הָאָדָם הַגָּדוֹל בָּעֲנָקִים הוּא וְהָאָרֶץ שָׁקְטָה מִמִּלְחָמָה</w:t>
      </w:r>
      <w:r>
        <w:rPr>
          <w:rFonts w:hint="cs"/>
          <w:rtl/>
        </w:rPr>
        <w:t xml:space="preserve">". נראה שלמרות הקשר של אברהם לחברון, לדרשת ר' לוי אין שם קשר לפסוק והוא מוציא ממנו את שלש המילים שמתאימות לו. </w:t>
      </w:r>
    </w:p>
  </w:footnote>
  <w:footnote w:id="27">
    <w:p w14:paraId="7A8CDEEA" w14:textId="77777777" w:rsidR="00A614ED" w:rsidRDefault="00A614ED" w:rsidP="003F6F5E">
      <w:pPr>
        <w:pStyle w:val="a3"/>
        <w:rPr>
          <w:rFonts w:hint="cs"/>
          <w:rtl/>
        </w:rPr>
      </w:pPr>
      <w:r>
        <w:rPr>
          <w:rStyle w:val="a5"/>
        </w:rPr>
        <w:footnoteRef/>
      </w:r>
      <w:r>
        <w:rPr>
          <w:rtl/>
        </w:rPr>
        <w:t xml:space="preserve"> </w:t>
      </w:r>
      <w:r>
        <w:rPr>
          <w:rFonts w:hint="cs"/>
          <w:rtl/>
        </w:rPr>
        <w:t xml:space="preserve">שוב ושוב </w:t>
      </w:r>
      <w:r>
        <w:rPr>
          <w:rFonts w:hint="cs"/>
          <w:rtl/>
          <w:lang w:eastAsia="en-US"/>
        </w:rPr>
        <w:t>אנחנו חוזרים למדרש ב</w:t>
      </w:r>
      <w:r w:rsidRPr="00123FBC">
        <w:rPr>
          <w:rFonts w:hint="eastAsia"/>
          <w:rtl/>
          <w:lang w:eastAsia="en-US"/>
        </w:rPr>
        <w:t>קהלת</w:t>
      </w:r>
      <w:r w:rsidRPr="00123FBC">
        <w:rPr>
          <w:rtl/>
          <w:lang w:eastAsia="en-US"/>
        </w:rPr>
        <w:t xml:space="preserve"> </w:t>
      </w:r>
      <w:r w:rsidRPr="00123FBC">
        <w:rPr>
          <w:rFonts w:hint="eastAsia"/>
          <w:rtl/>
          <w:lang w:eastAsia="en-US"/>
        </w:rPr>
        <w:t>רבה</w:t>
      </w:r>
      <w:r w:rsidRPr="00123FBC">
        <w:rPr>
          <w:rtl/>
          <w:lang w:eastAsia="en-US"/>
        </w:rPr>
        <w:t xml:space="preserve"> </w:t>
      </w:r>
      <w:r w:rsidRPr="00123FBC">
        <w:rPr>
          <w:rFonts w:hint="eastAsia"/>
          <w:rtl/>
          <w:lang w:eastAsia="en-US"/>
        </w:rPr>
        <w:t>ז</w:t>
      </w:r>
      <w:r w:rsidRPr="00123FBC">
        <w:rPr>
          <w:rtl/>
          <w:lang w:eastAsia="en-US"/>
        </w:rPr>
        <w:t xml:space="preserve"> </w:t>
      </w:r>
      <w:r>
        <w:rPr>
          <w:rFonts w:hint="cs"/>
          <w:rtl/>
          <w:lang w:eastAsia="en-US"/>
        </w:rPr>
        <w:t>א דברי הקב"ה לאדם הראשון: "</w:t>
      </w:r>
      <w:r w:rsidRPr="00123FBC">
        <w:rPr>
          <w:rFonts w:hint="eastAsia"/>
          <w:rtl/>
          <w:lang w:eastAsia="en-US"/>
        </w:rPr>
        <w:t>תן</w:t>
      </w:r>
      <w:r w:rsidRPr="00123FBC">
        <w:rPr>
          <w:rtl/>
          <w:lang w:eastAsia="en-US"/>
        </w:rPr>
        <w:t xml:space="preserve"> </w:t>
      </w:r>
      <w:r w:rsidRPr="00123FBC">
        <w:rPr>
          <w:rFonts w:hint="eastAsia"/>
          <w:rtl/>
          <w:lang w:eastAsia="en-US"/>
        </w:rPr>
        <w:t>דעתך</w:t>
      </w:r>
      <w:r w:rsidRPr="00123FBC">
        <w:rPr>
          <w:rtl/>
          <w:lang w:eastAsia="en-US"/>
        </w:rPr>
        <w:t xml:space="preserve"> </w:t>
      </w:r>
      <w:r w:rsidRPr="00123FBC">
        <w:rPr>
          <w:rFonts w:hint="eastAsia"/>
          <w:rtl/>
          <w:lang w:eastAsia="en-US"/>
        </w:rPr>
        <w:t>שלא</w:t>
      </w:r>
      <w:r w:rsidRPr="00123FBC">
        <w:rPr>
          <w:rtl/>
          <w:lang w:eastAsia="en-US"/>
        </w:rPr>
        <w:t xml:space="preserve"> </w:t>
      </w:r>
      <w:r w:rsidRPr="00123FBC">
        <w:rPr>
          <w:rFonts w:hint="eastAsia"/>
          <w:rtl/>
          <w:lang w:eastAsia="en-US"/>
        </w:rPr>
        <w:t>תקלקל</w:t>
      </w:r>
      <w:r w:rsidRPr="00123FBC">
        <w:rPr>
          <w:rtl/>
          <w:lang w:eastAsia="en-US"/>
        </w:rPr>
        <w:t xml:space="preserve"> </w:t>
      </w:r>
      <w:r w:rsidRPr="00123FBC">
        <w:rPr>
          <w:rFonts w:hint="eastAsia"/>
          <w:rtl/>
          <w:lang w:eastAsia="en-US"/>
        </w:rPr>
        <w:t>ותחריב</w:t>
      </w:r>
      <w:r w:rsidRPr="00123FBC">
        <w:rPr>
          <w:rtl/>
          <w:lang w:eastAsia="en-US"/>
        </w:rPr>
        <w:t xml:space="preserve"> </w:t>
      </w:r>
      <w:r w:rsidRPr="00123FBC">
        <w:rPr>
          <w:rFonts w:hint="eastAsia"/>
          <w:rtl/>
          <w:lang w:eastAsia="en-US"/>
        </w:rPr>
        <w:t>את</w:t>
      </w:r>
      <w:r w:rsidRPr="00123FBC">
        <w:rPr>
          <w:rtl/>
          <w:lang w:eastAsia="en-US"/>
        </w:rPr>
        <w:t xml:space="preserve"> </w:t>
      </w:r>
      <w:r w:rsidRPr="00123FBC">
        <w:rPr>
          <w:rFonts w:hint="eastAsia"/>
          <w:rtl/>
          <w:lang w:eastAsia="en-US"/>
        </w:rPr>
        <w:t>עולמי</w:t>
      </w:r>
      <w:r w:rsidRPr="00123FBC">
        <w:rPr>
          <w:rtl/>
          <w:lang w:eastAsia="en-US"/>
        </w:rPr>
        <w:t xml:space="preserve">, </w:t>
      </w:r>
      <w:r w:rsidRPr="00123FBC">
        <w:rPr>
          <w:rFonts w:hint="eastAsia"/>
          <w:rtl/>
          <w:lang w:eastAsia="en-US"/>
        </w:rPr>
        <w:t>שאם</w:t>
      </w:r>
      <w:r w:rsidRPr="00123FBC">
        <w:rPr>
          <w:rtl/>
          <w:lang w:eastAsia="en-US"/>
        </w:rPr>
        <w:t xml:space="preserve"> </w:t>
      </w:r>
      <w:r w:rsidRPr="00123FBC">
        <w:rPr>
          <w:rFonts w:hint="eastAsia"/>
          <w:rtl/>
          <w:lang w:eastAsia="en-US"/>
        </w:rPr>
        <w:t>קלקלת</w:t>
      </w:r>
      <w:r w:rsidRPr="00123FBC">
        <w:rPr>
          <w:rtl/>
          <w:lang w:eastAsia="en-US"/>
        </w:rPr>
        <w:t xml:space="preserve"> </w:t>
      </w:r>
      <w:r w:rsidRPr="00123FBC">
        <w:rPr>
          <w:rFonts w:hint="eastAsia"/>
          <w:rtl/>
          <w:lang w:eastAsia="en-US"/>
        </w:rPr>
        <w:t>אין</w:t>
      </w:r>
      <w:r w:rsidRPr="00123FBC">
        <w:rPr>
          <w:rtl/>
          <w:lang w:eastAsia="en-US"/>
        </w:rPr>
        <w:t xml:space="preserve"> </w:t>
      </w:r>
      <w:r w:rsidRPr="00123FBC">
        <w:rPr>
          <w:rFonts w:hint="eastAsia"/>
          <w:rtl/>
          <w:lang w:eastAsia="en-US"/>
        </w:rPr>
        <w:t>מי</w:t>
      </w:r>
      <w:r w:rsidRPr="00123FBC">
        <w:rPr>
          <w:rtl/>
          <w:lang w:eastAsia="en-US"/>
        </w:rPr>
        <w:t xml:space="preserve"> </w:t>
      </w:r>
      <w:r w:rsidRPr="00123FBC">
        <w:rPr>
          <w:rFonts w:hint="eastAsia"/>
          <w:rtl/>
          <w:lang w:eastAsia="en-US"/>
        </w:rPr>
        <w:t>שיתקן</w:t>
      </w:r>
      <w:r w:rsidRPr="00123FBC">
        <w:rPr>
          <w:rtl/>
          <w:lang w:eastAsia="en-US"/>
        </w:rPr>
        <w:t xml:space="preserve"> </w:t>
      </w:r>
      <w:r w:rsidRPr="00123FBC">
        <w:rPr>
          <w:rFonts w:hint="eastAsia"/>
          <w:rtl/>
          <w:lang w:eastAsia="en-US"/>
        </w:rPr>
        <w:t>אחריך</w:t>
      </w:r>
      <w:r>
        <w:rPr>
          <w:rFonts w:hint="cs"/>
          <w:rtl/>
        </w:rPr>
        <w:t xml:space="preserve">". כאן יש תיקון של אברהם "הגדול בענקים" אחרי </w:t>
      </w:r>
      <w:r w:rsidR="003F6F5E">
        <w:rPr>
          <w:rFonts w:hint="cs"/>
          <w:rtl/>
        </w:rPr>
        <w:t xml:space="preserve">חטא </w:t>
      </w:r>
      <w:r>
        <w:rPr>
          <w:rFonts w:hint="cs"/>
          <w:rtl/>
        </w:rPr>
        <w:t>אדם הראשון! אם תרצה לומר, אדם הראשון הוזהר שאין תיקון ע</w:t>
      </w:r>
      <w:r w:rsidR="003F6F5E">
        <w:rPr>
          <w:rFonts w:hint="cs"/>
          <w:rtl/>
        </w:rPr>
        <w:t>ל מנת</w:t>
      </w:r>
      <w:r>
        <w:rPr>
          <w:rFonts w:hint="cs"/>
          <w:rtl/>
        </w:rPr>
        <w:t xml:space="preserve"> שייזהר שבעתיים, אך </w:t>
      </w:r>
      <w:r w:rsidR="003F6F5E">
        <w:rPr>
          <w:rFonts w:hint="cs"/>
          <w:rtl/>
        </w:rPr>
        <w:t xml:space="preserve">למרות שקלקל </w:t>
      </w:r>
      <w:r>
        <w:rPr>
          <w:rFonts w:hint="cs"/>
          <w:rtl/>
        </w:rPr>
        <w:t xml:space="preserve">באמת יש (תמיד) תיקון. ואם תרצה לומר, שזה ההבדל בין קלקול חומרי שאחריו לפעמים באמת אין תיקון, כגון </w:t>
      </w:r>
      <w:r w:rsidR="003F6F5E">
        <w:rPr>
          <w:rFonts w:hint="cs"/>
          <w:rtl/>
        </w:rPr>
        <w:t xml:space="preserve">הרס </w:t>
      </w:r>
      <w:r>
        <w:rPr>
          <w:rFonts w:hint="cs"/>
          <w:rtl/>
        </w:rPr>
        <w:t>כדור הארץ</w:t>
      </w:r>
      <w:r w:rsidR="00127271">
        <w:rPr>
          <w:rFonts w:hint="cs"/>
          <w:rtl/>
        </w:rPr>
        <w:t xml:space="preserve">, ובין </w:t>
      </w:r>
      <w:r>
        <w:rPr>
          <w:rFonts w:hint="cs"/>
          <w:rtl/>
        </w:rPr>
        <w:t xml:space="preserve">קלקול רוחני </w:t>
      </w:r>
      <w:r w:rsidR="001762EA">
        <w:rPr>
          <w:rFonts w:hint="cs"/>
          <w:rtl/>
        </w:rPr>
        <w:t>ש</w:t>
      </w:r>
      <w:r>
        <w:rPr>
          <w:rFonts w:hint="cs"/>
          <w:rtl/>
        </w:rPr>
        <w:t xml:space="preserve">לעולם יש </w:t>
      </w:r>
      <w:r w:rsidR="001762EA">
        <w:rPr>
          <w:rFonts w:hint="cs"/>
          <w:rtl/>
        </w:rPr>
        <w:t xml:space="preserve">לו </w:t>
      </w:r>
      <w:r>
        <w:rPr>
          <w:rFonts w:hint="cs"/>
          <w:rtl/>
        </w:rPr>
        <w:t xml:space="preserve">תיקון ותשובה. </w:t>
      </w:r>
      <w:r w:rsidR="00287EED">
        <w:rPr>
          <w:rFonts w:hint="cs"/>
          <w:rtl/>
        </w:rPr>
        <w:t>ראו</w:t>
      </w:r>
      <w:r>
        <w:rPr>
          <w:rFonts w:hint="cs"/>
          <w:rtl/>
        </w:rPr>
        <w:t xml:space="preserve"> הערה </w:t>
      </w:r>
      <w:r w:rsidR="003F6F5E">
        <w:rPr>
          <w:rFonts w:hint="cs"/>
          <w:rtl/>
        </w:rPr>
        <w:t>20</w:t>
      </w:r>
      <w:r>
        <w:rPr>
          <w:rFonts w:hint="cs"/>
          <w:rtl/>
        </w:rPr>
        <w:t xml:space="preserve"> לעיל וחבר</w:t>
      </w:r>
      <w:r w:rsidR="001762EA">
        <w:rPr>
          <w:rFonts w:hint="cs"/>
          <w:rtl/>
        </w:rPr>
        <w:t>ו</w:t>
      </w:r>
      <w:r>
        <w:rPr>
          <w:rFonts w:hint="cs"/>
          <w:rtl/>
        </w:rPr>
        <w:t xml:space="preserve"> את הדברים לכאן. אברהם מתקן ומחזיר את העולם לשורשו האמוני, והכל מדעתו הוא. "ברוך החונן לאדם דעת".</w:t>
      </w:r>
      <w:r w:rsidR="003F6F5E">
        <w:rPr>
          <w:rFonts w:hint="cs"/>
          <w:rtl/>
        </w:rPr>
        <w:t xml:space="preserve"> אח"כ יגלו בני בניו ומצרים ויעבדו שם עבודה זרה, ויבוא התיקון של הגאולה ומתן תורה, ויבוא הקלקול של חטא העגל, ויבוא תיקון הסליחה ועוד ועוד. אברהם הוא אבי האמונה לא כאירוע חד-פעמי, אלא כמסר של יכולת תיקון ודעת לדורות.</w:t>
      </w:r>
    </w:p>
  </w:footnote>
  <w:footnote w:id="28">
    <w:p w14:paraId="0950A575" w14:textId="77777777" w:rsidR="00A614ED" w:rsidRDefault="00A614ED" w:rsidP="003F6F5E">
      <w:pPr>
        <w:pStyle w:val="a3"/>
        <w:rPr>
          <w:rFonts w:hint="cs"/>
          <w:rtl/>
        </w:rPr>
      </w:pPr>
      <w:r>
        <w:rPr>
          <w:rStyle w:val="a5"/>
        </w:rPr>
        <w:footnoteRef/>
      </w:r>
      <w:r>
        <w:rPr>
          <w:rtl/>
        </w:rPr>
        <w:t xml:space="preserve"> </w:t>
      </w:r>
      <w:r>
        <w:rPr>
          <w:rFonts w:hint="cs"/>
          <w:rtl/>
          <w:lang w:eastAsia="en-US"/>
        </w:rPr>
        <w:t>אגב הפסוק בו סיים הרמב"ם לעיל: "</w:t>
      </w:r>
      <w:r>
        <w:rPr>
          <w:rFonts w:hint="eastAsia"/>
          <w:rtl/>
          <w:lang w:eastAsia="en-US"/>
        </w:rPr>
        <w:t>ויקרא</w:t>
      </w:r>
      <w:r>
        <w:rPr>
          <w:rtl/>
          <w:lang w:eastAsia="en-US"/>
        </w:rPr>
        <w:t xml:space="preserve"> </w:t>
      </w:r>
      <w:r>
        <w:rPr>
          <w:rFonts w:hint="eastAsia"/>
          <w:rtl/>
          <w:lang w:eastAsia="en-US"/>
        </w:rPr>
        <w:t>שם</w:t>
      </w:r>
      <w:r>
        <w:rPr>
          <w:rtl/>
          <w:lang w:eastAsia="en-US"/>
        </w:rPr>
        <w:t xml:space="preserve"> </w:t>
      </w:r>
      <w:r>
        <w:rPr>
          <w:rFonts w:hint="eastAsia"/>
          <w:rtl/>
          <w:lang w:eastAsia="en-US"/>
        </w:rPr>
        <w:t>בשם</w:t>
      </w:r>
      <w:r>
        <w:rPr>
          <w:rtl/>
          <w:lang w:eastAsia="en-US"/>
        </w:rPr>
        <w:t xml:space="preserve"> </w:t>
      </w:r>
      <w:r>
        <w:rPr>
          <w:rFonts w:hint="eastAsia"/>
          <w:rtl/>
          <w:lang w:eastAsia="en-US"/>
        </w:rPr>
        <w:t>ה</w:t>
      </w:r>
      <w:r>
        <w:rPr>
          <w:rtl/>
          <w:lang w:eastAsia="en-US"/>
        </w:rPr>
        <w:t xml:space="preserve">' </w:t>
      </w:r>
      <w:r>
        <w:rPr>
          <w:rFonts w:hint="eastAsia"/>
          <w:rtl/>
          <w:lang w:eastAsia="en-US"/>
        </w:rPr>
        <w:t>אל</w:t>
      </w:r>
      <w:r>
        <w:rPr>
          <w:rtl/>
          <w:lang w:eastAsia="en-US"/>
        </w:rPr>
        <w:t xml:space="preserve"> </w:t>
      </w:r>
      <w:r>
        <w:rPr>
          <w:rFonts w:hint="eastAsia"/>
          <w:rtl/>
          <w:lang w:eastAsia="en-US"/>
        </w:rPr>
        <w:t>עולם</w:t>
      </w:r>
      <w:r>
        <w:rPr>
          <w:rFonts w:hint="cs"/>
          <w:rtl/>
          <w:lang w:eastAsia="en-US"/>
        </w:rPr>
        <w:t>", נעשה אתנחתא ונפנה לנושא של קריאה בשם ה', הגם שברור שזה נושא שיש להקדיש לו דף נפרד. שלוש פעמים מוזכר</w:t>
      </w:r>
      <w:r w:rsidR="00127271">
        <w:rPr>
          <w:rFonts w:hint="cs"/>
          <w:rtl/>
          <w:lang w:eastAsia="en-US"/>
        </w:rPr>
        <w:t xml:space="preserve">ת </w:t>
      </w:r>
      <w:r>
        <w:rPr>
          <w:rFonts w:hint="cs"/>
          <w:rtl/>
          <w:lang w:eastAsia="en-US"/>
        </w:rPr>
        <w:t>הקריאה בשם ה' אצל אברהם: בכניסה לארץ כפי שמביא הרמב"ם לעיל (בראשית יב ח), בחזרתו מגלות מצרים הראשונה והתיישבותו מחדש בארץ (בראשית יג ד) ובנטיעת האשל בבאר שבע לאחר הברית עם אבימלך מלך פלשתים (בראשית כא לג). יצחק, ממשיך בקריאה בשם ה', כאשר הוא נצמד לארץ ישראל ולא יורד מצרימה כאברהם אביו (בראשית כו כה). מכאן מתגלגלת הקריאה בשם ה' בהתגלות למשה (שמות לג יט, לד ה), לאליהו בהר הכרמל (מלכים א יח כד) ועוד ועוד</w:t>
      </w:r>
      <w:r w:rsidR="00127271">
        <w:rPr>
          <w:rFonts w:hint="cs"/>
          <w:rtl/>
          <w:lang w:eastAsia="en-US"/>
        </w:rPr>
        <w:t>,</w:t>
      </w:r>
      <w:r>
        <w:rPr>
          <w:rFonts w:hint="cs"/>
          <w:rtl/>
          <w:lang w:eastAsia="en-US"/>
        </w:rPr>
        <w:t xml:space="preserve"> עד אחרית הימים, בהם: "</w:t>
      </w:r>
      <w:r>
        <w:rPr>
          <w:rtl/>
          <w:lang w:eastAsia="en-US"/>
        </w:rPr>
        <w:t xml:space="preserve">אֶהְפֹּךְ אֶל עַמִּים שָׂפָה בְרוּרָה לִקְרֹא כֻלָּם בְּשֵׁם </w:t>
      </w:r>
      <w:r>
        <w:rPr>
          <w:rFonts w:hint="cs"/>
          <w:rtl/>
          <w:lang w:eastAsia="en-US"/>
        </w:rPr>
        <w:t>ה'</w:t>
      </w:r>
      <w:r>
        <w:rPr>
          <w:rtl/>
          <w:lang w:eastAsia="en-US"/>
        </w:rPr>
        <w:t xml:space="preserve"> לְעָבְדוֹ שְׁכֶם אֶחָד</w:t>
      </w:r>
      <w:r>
        <w:rPr>
          <w:rFonts w:hint="cs"/>
          <w:rtl/>
          <w:lang w:eastAsia="en-US"/>
        </w:rPr>
        <w:t>" (</w:t>
      </w:r>
      <w:r>
        <w:rPr>
          <w:rtl/>
          <w:lang w:eastAsia="en-US"/>
        </w:rPr>
        <w:t xml:space="preserve">צפניה </w:t>
      </w:r>
      <w:r>
        <w:rPr>
          <w:rFonts w:hint="cs"/>
          <w:rtl/>
          <w:lang w:eastAsia="en-US"/>
        </w:rPr>
        <w:t>ג ט). אז למי זכות הראשונים של הקריאה בשם ה', לאברהם או לאנוש? לפי הרמב"ם לעיל, למרות שאינו מביא פסוק זה, ההסבר הוא כפי שדרשנו לעיל. אנוש, או אדם הראשון</w:t>
      </w:r>
      <w:r w:rsidR="00127271">
        <w:rPr>
          <w:rFonts w:hint="cs"/>
          <w:rtl/>
          <w:lang w:eastAsia="en-US"/>
        </w:rPr>
        <w:t xml:space="preserve"> שקדם לו</w:t>
      </w:r>
      <w:r>
        <w:rPr>
          <w:rFonts w:hint="cs"/>
          <w:rtl/>
          <w:lang w:eastAsia="en-US"/>
        </w:rPr>
        <w:t>, הם הראשונים</w:t>
      </w:r>
      <w:r w:rsidR="00127271">
        <w:rPr>
          <w:rFonts w:hint="cs"/>
          <w:rtl/>
          <w:lang w:eastAsia="en-US"/>
        </w:rPr>
        <w:t>.</w:t>
      </w:r>
      <w:r>
        <w:rPr>
          <w:rFonts w:hint="cs"/>
          <w:rtl/>
          <w:lang w:eastAsia="en-US"/>
        </w:rPr>
        <w:t xml:space="preserve"> אך גם אברהם הוא ראשון, אם כמגלה בזכות עצמו ואם כמתקן</w:t>
      </w:r>
      <w:r w:rsidR="003F6F5E">
        <w:rPr>
          <w:rFonts w:hint="cs"/>
          <w:rtl/>
          <w:lang w:eastAsia="en-US"/>
        </w:rPr>
        <w:t xml:space="preserve"> </w:t>
      </w:r>
      <w:r w:rsidR="00127271">
        <w:rPr>
          <w:rFonts w:hint="cs"/>
          <w:rtl/>
          <w:lang w:eastAsia="en-US"/>
        </w:rPr>
        <w:t xml:space="preserve">קלקול </w:t>
      </w:r>
      <w:r w:rsidR="003F6F5E">
        <w:rPr>
          <w:rFonts w:hint="cs"/>
          <w:rtl/>
          <w:lang w:eastAsia="en-US"/>
        </w:rPr>
        <w:t>הראשו</w:t>
      </w:r>
      <w:r w:rsidR="00127271">
        <w:rPr>
          <w:rFonts w:hint="cs"/>
          <w:rtl/>
          <w:lang w:eastAsia="en-US"/>
        </w:rPr>
        <w:t>נים</w:t>
      </w:r>
      <w:r>
        <w:rPr>
          <w:rFonts w:hint="cs"/>
          <w:rtl/>
          <w:lang w:eastAsia="en-US"/>
        </w:rPr>
        <w:t xml:space="preserve">. רוב מניין ובניין של המפרשים והמדרשים (להוציא אולי ספורנו), מדגישים את המילה "הוחל" אצל אנוש, היינו שהפסוק הוא לגנאי, שכאן החלה הירידה, ששם ה' נעשה חולין ונוצרו "אלהים אחרים" (ספרי </w:t>
      </w:r>
      <w:r>
        <w:rPr>
          <w:rtl/>
          <w:lang w:eastAsia="en-US"/>
        </w:rPr>
        <w:t>דברים פרשת עקב פיסקא מג</w:t>
      </w:r>
      <w:r>
        <w:rPr>
          <w:rFonts w:hint="cs"/>
          <w:rtl/>
          <w:lang w:eastAsia="en-US"/>
        </w:rPr>
        <w:t xml:space="preserve">). ולפיכך, כפי שהרמב"ם מביא בסוף דבריו, הקריאה הראשונה בשם ה' היא </w:t>
      </w:r>
      <w:r w:rsidR="00127271">
        <w:rPr>
          <w:rFonts w:hint="cs"/>
          <w:rtl/>
          <w:lang w:eastAsia="en-US"/>
        </w:rPr>
        <w:t xml:space="preserve">אכן </w:t>
      </w:r>
      <w:r>
        <w:rPr>
          <w:rFonts w:hint="cs"/>
          <w:rtl/>
          <w:lang w:eastAsia="en-US"/>
        </w:rPr>
        <w:t>של אברהם! וכאמור, לנושא זה יש להקדיש דף מיוחד בהזדמנות אחרת. נשוב לנתיב האמונה של אברהם.</w:t>
      </w:r>
    </w:p>
  </w:footnote>
  <w:footnote w:id="29">
    <w:p w14:paraId="75E82316" w14:textId="77777777" w:rsidR="00A614ED" w:rsidRDefault="00A614ED" w:rsidP="00BB51C4">
      <w:pPr>
        <w:pStyle w:val="a3"/>
        <w:rPr>
          <w:rFonts w:hint="cs"/>
          <w:rtl/>
        </w:rPr>
      </w:pPr>
      <w:r>
        <w:rPr>
          <w:rStyle w:val="a5"/>
        </w:rPr>
        <w:footnoteRef/>
      </w:r>
      <w:r>
        <w:rPr>
          <w:rtl/>
        </w:rPr>
        <w:t xml:space="preserve"> </w:t>
      </w:r>
      <w:r>
        <w:rPr>
          <w:rFonts w:hint="cs"/>
          <w:rtl/>
        </w:rPr>
        <w:t xml:space="preserve">אברהם עוזב את אור כשדים וחרן. שם אי אפשר להגיע לאמונה אמיתית, גם אם שם הייתה הארה ראשונה. </w:t>
      </w:r>
      <w:r w:rsidR="00287EED">
        <w:rPr>
          <w:rFonts w:hint="cs"/>
          <w:rtl/>
        </w:rPr>
        <w:t>ראו</w:t>
      </w:r>
      <w:r>
        <w:rPr>
          <w:rFonts w:hint="cs"/>
          <w:rtl/>
        </w:rPr>
        <w:t xml:space="preserve"> </w:t>
      </w:r>
      <w:r>
        <w:rPr>
          <w:rtl/>
        </w:rPr>
        <w:t>רמב"ן בראשית יב</w:t>
      </w:r>
      <w:r>
        <w:rPr>
          <w:rFonts w:hint="cs"/>
          <w:rtl/>
        </w:rPr>
        <w:t xml:space="preserve"> ב: "</w:t>
      </w:r>
      <w:r>
        <w:rPr>
          <w:rtl/>
        </w:rPr>
        <w:t>מפני שעשו אנשי אור כשדים עמו רעות רבות על אמונתו בהקב"ה, והוא ברח מהם ללכת ארצה כנען ונתעכב בחרן, אמר לו לעזוב גם אלו ולעשות כאשר חשב מתח</w:t>
      </w:r>
      <w:r w:rsidR="00DB188D">
        <w:rPr>
          <w:rFonts w:hint="cs"/>
          <w:rtl/>
        </w:rPr>
        <w:t>י</w:t>
      </w:r>
      <w:r>
        <w:rPr>
          <w:rtl/>
        </w:rPr>
        <w:t>לה, שתהיה עבודתו לו וקריאת בני האדם לשם ה' בארץ הנבחרת</w:t>
      </w:r>
      <w:r>
        <w:rPr>
          <w:rFonts w:hint="cs"/>
          <w:rtl/>
        </w:rPr>
        <w:t xml:space="preserve"> ...</w:t>
      </w:r>
      <w:r>
        <w:rPr>
          <w:rtl/>
        </w:rPr>
        <w:t xml:space="preserve"> אבל התורה לא תרצה להאריך בדעות עובדי עבודה זרה ולפרש הענין שהיה בינו ובין הכשדים באמונה, כאשר קצרה בענין דור אנוש וסברתם בעבודה זרה שח</w:t>
      </w:r>
      <w:r>
        <w:rPr>
          <w:rFonts w:hint="cs"/>
          <w:rtl/>
        </w:rPr>
        <w:t>י</w:t>
      </w:r>
      <w:r>
        <w:rPr>
          <w:rtl/>
        </w:rPr>
        <w:t>דשו</w:t>
      </w:r>
      <w:r>
        <w:rPr>
          <w:rFonts w:hint="cs"/>
          <w:rtl/>
        </w:rPr>
        <w:t xml:space="preserve">". בבת אחת הופך רמב"ן את הקערה על פיה! אברהם לא מנסה לתקן עולם במלכות שדי, או שמא ניסה וראה שטוב שיתחיל בצנוע: בעצמו, משפחתו ואנשי ביתו. ואם לא הולך, נלך למקום ראוי יותר. </w:t>
      </w:r>
      <w:r w:rsidR="00287EED">
        <w:rPr>
          <w:rFonts w:hint="cs"/>
          <w:rtl/>
        </w:rPr>
        <w:t>ראו</w:t>
      </w:r>
      <w:r>
        <w:rPr>
          <w:rFonts w:hint="cs"/>
          <w:rtl/>
        </w:rPr>
        <w:t xml:space="preserve"> דברינו </w:t>
      </w:r>
      <w:hyperlink r:id="rId13" w:history="1">
        <w:r w:rsidRPr="006800AC">
          <w:rPr>
            <w:rStyle w:val="Hyperlink"/>
            <w:rFonts w:hint="cs"/>
            <w:rtl/>
          </w:rPr>
          <w:t>מפגשי אברהם עם תושבי הארץ</w:t>
        </w:r>
      </w:hyperlink>
      <w:r>
        <w:rPr>
          <w:rFonts w:hint="cs"/>
          <w:rtl/>
        </w:rPr>
        <w:t xml:space="preserve">, בפרט המפגש עם מלכיצדק מלך שלם (ירושלים כערש האמונה המונותיאיסטית </w:t>
      </w:r>
      <w:r w:rsidR="00F2003C">
        <w:rPr>
          <w:rFonts w:hint="cs"/>
          <w:rtl/>
        </w:rPr>
        <w:t>לשם הולך אברהם</w:t>
      </w:r>
      <w:r>
        <w:rPr>
          <w:rFonts w:hint="cs"/>
          <w:rtl/>
        </w:rPr>
        <w:t>). נראה שאת רמב"ן, שנכפו עליו וויכוחים עם הנוצרים, לא מעניין מה קרה בין אברהם לכשדים, רק האמונה הישראלית. אגב אורחא ובלי משים, נראה ש</w:t>
      </w:r>
      <w:r w:rsidR="00F2003C">
        <w:rPr>
          <w:rFonts w:hint="cs"/>
          <w:rtl/>
        </w:rPr>
        <w:t>נגענו ב</w:t>
      </w:r>
      <w:r>
        <w:rPr>
          <w:rFonts w:hint="cs"/>
          <w:rtl/>
        </w:rPr>
        <w:t>מחלוקת יסודית בתהליך וייעוד אמונתו של אברהם, "אב המון גויים", בין גישת רמב"ן המצמצמת וגישת רמב"ם המרחיבה (למרות שגם רמב"ם מסיים בקריאה בשם ה' בארץ כנען), והמדרש עומד בתווך וניתן להידרש לכאן או לכאן.</w:t>
      </w:r>
    </w:p>
  </w:footnote>
  <w:footnote w:id="30">
    <w:p w14:paraId="6596FBED" w14:textId="77777777" w:rsidR="00A614ED" w:rsidRDefault="00A614ED" w:rsidP="00BE6C8C">
      <w:pPr>
        <w:pStyle w:val="a3"/>
        <w:rPr>
          <w:rFonts w:hint="cs"/>
        </w:rPr>
      </w:pPr>
      <w:r>
        <w:rPr>
          <w:rStyle w:val="a5"/>
        </w:rPr>
        <w:footnoteRef/>
      </w:r>
      <w:r>
        <w:rPr>
          <w:rtl/>
        </w:rPr>
        <w:t xml:space="preserve"> </w:t>
      </w:r>
      <w:r>
        <w:rPr>
          <w:rFonts w:hint="cs"/>
          <w:rtl/>
        </w:rPr>
        <w:t>הפרשנים מסבירים שבירה דולקת היא ארמון בוער (שוב אנחנו בעסקי אש ואו</w:t>
      </w:r>
      <w:r>
        <w:rPr>
          <w:rFonts w:hint="eastAsia"/>
          <w:rtl/>
        </w:rPr>
        <w:t>ּ</w:t>
      </w:r>
      <w:r>
        <w:rPr>
          <w:rFonts w:hint="cs"/>
          <w:rtl/>
        </w:rPr>
        <w:t>ר?), רמז לדור הפלגה ושאר דורות שקלקלו, כולל דורו של אברהם</w:t>
      </w:r>
      <w:r w:rsidR="00867319">
        <w:rPr>
          <w:rFonts w:hint="cs"/>
          <w:rtl/>
        </w:rPr>
        <w:t>;</w:t>
      </w:r>
      <w:r>
        <w:rPr>
          <w:rFonts w:hint="cs"/>
          <w:rtl/>
        </w:rPr>
        <w:t xml:space="preserve"> ולפי זה, דווקא מהארמון הבוער הסיק אברהם שחייב להיות לו בעל בית. ואולי הפירוש הוא ארמון בוהק ומואר, לא דווקא נשרף. ואם נחזור שוב למדרש הגדול שהבאנו בהערה </w:t>
      </w:r>
      <w:r w:rsidR="00127271">
        <w:rPr>
          <w:rFonts w:hint="cs"/>
          <w:rtl/>
        </w:rPr>
        <w:t>21</w:t>
      </w:r>
      <w:r>
        <w:rPr>
          <w:rFonts w:hint="cs"/>
          <w:rtl/>
        </w:rPr>
        <w:t xml:space="preserve"> ונמשיך ממקום שפסקנו שם: "משל למה הדבר דומה? לאחד שהיה מהלך בדרך וראה בירה גדולה וגבוהה ביותר. ביקש להיכנס לתוכה, חיזר על כל צדדיה ולא מצא פתח. קרא כמה קולות ואין עונה אותו. נשא עיניו וראה כלי צמר אדומים שהן שטוחים על הגג. אח"כ ראה כלי פשתן לבנים. אמר אותו האיש: ודאי אדם יש בבירה זו, ואילו לא היה בה אדם, למה אילו ניטלים ואלו ניתנים? כיון שראה אותו בעל הבירה שהוא מצטער על כך, אמר לו: למה אתה מצטער? אני הוא בעל הבירה!</w:t>
      </w:r>
      <w:r w:rsidR="00460FA6">
        <w:rPr>
          <w:rFonts w:hint="cs"/>
          <w:rtl/>
        </w:rPr>
        <w:t xml:space="preserve"> </w:t>
      </w:r>
      <w:r w:rsidR="00287EED">
        <w:rPr>
          <w:rFonts w:hint="cs"/>
          <w:rtl/>
        </w:rPr>
        <w:t>ראו</w:t>
      </w:r>
      <w:r w:rsidR="00460FA6">
        <w:rPr>
          <w:rFonts w:hint="cs"/>
          <w:rtl/>
        </w:rPr>
        <w:t xml:space="preserve"> דברינו </w:t>
      </w:r>
      <w:hyperlink r:id="rId14" w:history="1">
        <w:r w:rsidR="00460FA6" w:rsidRPr="00460FA6">
          <w:rPr>
            <w:rStyle w:val="Hyperlink"/>
            <w:rFonts w:hint="cs"/>
            <w:rtl/>
          </w:rPr>
          <w:t>מי מצא את מ</w:t>
        </w:r>
      </w:hyperlink>
      <w:r w:rsidR="00460FA6">
        <w:rPr>
          <w:rFonts w:hint="cs"/>
          <w:rtl/>
        </w:rPr>
        <w:t>י בפרשה זו.</w:t>
      </w:r>
      <w:r>
        <w:rPr>
          <w:rFonts w:hint="cs"/>
          <w:rtl/>
        </w:rPr>
        <w:t xml:space="preserve">  </w:t>
      </w:r>
    </w:p>
  </w:footnote>
  <w:footnote w:id="31">
    <w:p w14:paraId="6C4B9387" w14:textId="77777777" w:rsidR="00A614ED" w:rsidRDefault="00A614ED" w:rsidP="00B12C64">
      <w:pPr>
        <w:pStyle w:val="a3"/>
        <w:rPr>
          <w:rFonts w:hint="cs"/>
          <w:rtl/>
        </w:rPr>
      </w:pPr>
      <w:r>
        <w:rPr>
          <w:rStyle w:val="a5"/>
        </w:rPr>
        <w:footnoteRef/>
      </w:r>
      <w:r>
        <w:rPr>
          <w:rtl/>
        </w:rPr>
        <w:t xml:space="preserve"> </w:t>
      </w:r>
      <w:r w:rsidR="00DB188D">
        <w:rPr>
          <w:rFonts w:hint="cs"/>
          <w:rtl/>
        </w:rPr>
        <w:t xml:space="preserve">מי קודם למי </w:t>
      </w:r>
      <w:r w:rsidR="00DB188D">
        <w:rPr>
          <w:rtl/>
        </w:rPr>
        <w:t>–</w:t>
      </w:r>
      <w:r w:rsidR="00DB188D">
        <w:rPr>
          <w:rFonts w:hint="cs"/>
          <w:rtl/>
        </w:rPr>
        <w:t xml:space="preserve"> מי מביא את מי? </w:t>
      </w:r>
      <w:r w:rsidR="00460FA6">
        <w:rPr>
          <w:rFonts w:hint="cs"/>
          <w:rtl/>
        </w:rPr>
        <w:t xml:space="preserve">הציווי </w:t>
      </w:r>
      <w:r>
        <w:rPr>
          <w:rFonts w:hint="cs"/>
          <w:rtl/>
        </w:rPr>
        <w:t xml:space="preserve">"לך לך" או האמונה? </w:t>
      </w:r>
      <w:r w:rsidR="003D6241">
        <w:rPr>
          <w:rFonts w:hint="cs"/>
          <w:rtl/>
        </w:rPr>
        <w:t xml:space="preserve">אברהם "עובר ממקום למקום" בחיפושיו אחרי האמונה והבנת העולם. </w:t>
      </w:r>
      <w:r>
        <w:rPr>
          <w:rFonts w:hint="cs"/>
          <w:rtl/>
        </w:rPr>
        <w:t xml:space="preserve">המלך </w:t>
      </w:r>
      <w:r>
        <w:rPr>
          <w:rtl/>
        </w:rPr>
        <w:t>–</w:t>
      </w:r>
      <w:r>
        <w:rPr>
          <w:rFonts w:hint="cs"/>
          <w:rtl/>
        </w:rPr>
        <w:t xml:space="preserve"> הקב"ה, אהב את דבריו של אברהם שהכיר מעצמו את בעל הבירה. המלך תאב את יופיו של אברהם. ודווקא משום כך הוא אמר לו לצאת לדרך חדשה</w:t>
      </w:r>
      <w:r w:rsidR="003D6241">
        <w:rPr>
          <w:rFonts w:hint="cs"/>
          <w:rtl/>
        </w:rPr>
        <w:t xml:space="preserve"> </w:t>
      </w:r>
      <w:r w:rsidR="003D6241">
        <w:rPr>
          <w:rtl/>
        </w:rPr>
        <w:t>–</w:t>
      </w:r>
      <w:r w:rsidR="003D6241">
        <w:rPr>
          <w:rFonts w:hint="cs"/>
          <w:rtl/>
        </w:rPr>
        <w:t xml:space="preserve"> "לך לך". וכשאברהם מגיע לארץ היעודה הוא מכתיר את בעל הבירה את המלך: "</w:t>
      </w:r>
      <w:r w:rsidR="003D6241">
        <w:rPr>
          <w:rtl/>
        </w:rPr>
        <w:t xml:space="preserve">אמר רבי יוחנן משום רבי שמעון בן יוחי: מיום שברא </w:t>
      </w:r>
      <w:r w:rsidR="003D6241">
        <w:rPr>
          <w:rFonts w:hint="cs"/>
          <w:rtl/>
        </w:rPr>
        <w:t>הקב"ה</w:t>
      </w:r>
      <w:r w:rsidR="003D6241">
        <w:rPr>
          <w:rtl/>
        </w:rPr>
        <w:t xml:space="preserve"> את העולם</w:t>
      </w:r>
      <w:r w:rsidR="003D6241">
        <w:rPr>
          <w:rFonts w:hint="cs"/>
          <w:rtl/>
        </w:rPr>
        <w:t>,</w:t>
      </w:r>
      <w:r w:rsidR="003D6241">
        <w:rPr>
          <w:rtl/>
        </w:rPr>
        <w:t xml:space="preserve"> לא היה אדם שקראו </w:t>
      </w:r>
      <w:r w:rsidR="003D6241">
        <w:rPr>
          <w:rFonts w:hint="cs"/>
          <w:rtl/>
        </w:rPr>
        <w:t>להקב"ה</w:t>
      </w:r>
      <w:r w:rsidR="003D6241">
        <w:rPr>
          <w:rtl/>
        </w:rPr>
        <w:t xml:space="preserve"> אדון, עד שבא אברהם וקראו אדון, שנאמר: ויאמר אדני אלהים במה אדע כי אירשנה</w:t>
      </w:r>
      <w:r w:rsidR="003D6241">
        <w:rPr>
          <w:rFonts w:hint="cs"/>
          <w:rtl/>
        </w:rPr>
        <w:t>" (</w:t>
      </w:r>
      <w:r w:rsidR="003D6241">
        <w:rPr>
          <w:rtl/>
        </w:rPr>
        <w:t>ברכות ז ב</w:t>
      </w:r>
      <w:r w:rsidR="003D6241">
        <w:rPr>
          <w:rFonts w:hint="cs"/>
          <w:rtl/>
        </w:rPr>
        <w:t>). וגם כאן שוב אברהם מתקן את שקלקל אדם הראשון וצאצאיו, שהרי כבר קרא אד</w:t>
      </w:r>
      <w:r w:rsidR="00B12C64">
        <w:rPr>
          <w:rFonts w:hint="cs"/>
          <w:rtl/>
        </w:rPr>
        <w:t>ם הראשון</w:t>
      </w:r>
      <w:r w:rsidR="003D6241">
        <w:rPr>
          <w:rFonts w:hint="cs"/>
          <w:rtl/>
        </w:rPr>
        <w:t xml:space="preserve"> את הקב"ה אדון (בראשית רבה יז ד).</w:t>
      </w:r>
      <w:r w:rsidR="00460FA6" w:rsidRPr="00460FA6">
        <w:rPr>
          <w:rFonts w:hint="cs"/>
          <w:rtl/>
        </w:rPr>
        <w:t xml:space="preserve"> </w:t>
      </w:r>
      <w:r w:rsidR="00287EED">
        <w:rPr>
          <w:rFonts w:hint="cs"/>
          <w:rtl/>
        </w:rPr>
        <w:t>ראו</w:t>
      </w:r>
      <w:r w:rsidR="00460FA6">
        <w:rPr>
          <w:rFonts w:hint="cs"/>
          <w:rtl/>
        </w:rPr>
        <w:t xml:space="preserve"> </w:t>
      </w:r>
      <w:r w:rsidR="003D1422">
        <w:rPr>
          <w:rFonts w:hint="cs"/>
          <w:rtl/>
        </w:rPr>
        <w:t xml:space="preserve">שוב </w:t>
      </w:r>
      <w:r w:rsidR="00460FA6">
        <w:rPr>
          <w:rFonts w:hint="cs"/>
          <w:rtl/>
        </w:rPr>
        <w:t xml:space="preserve">דברינו </w:t>
      </w:r>
      <w:hyperlink r:id="rId15" w:history="1">
        <w:r w:rsidR="00460FA6" w:rsidRPr="00460FA6">
          <w:rPr>
            <w:rStyle w:val="Hyperlink"/>
            <w:rFonts w:hint="cs"/>
            <w:rtl/>
          </w:rPr>
          <w:t>מי מצא את מ</w:t>
        </w:r>
      </w:hyperlink>
      <w:r w:rsidR="00460FA6">
        <w:rPr>
          <w:rFonts w:hint="cs"/>
          <w:rtl/>
        </w:rPr>
        <w:t xml:space="preserve">י בפרשה זו.  </w:t>
      </w:r>
    </w:p>
  </w:footnote>
  <w:footnote w:id="32">
    <w:p w14:paraId="2A67997B" w14:textId="77777777" w:rsidR="003A2B66" w:rsidRDefault="003A2B66" w:rsidP="00460FA6">
      <w:pPr>
        <w:pStyle w:val="a3"/>
        <w:rPr>
          <w:rFonts w:hint="cs"/>
        </w:rPr>
      </w:pPr>
      <w:r>
        <w:rPr>
          <w:rStyle w:val="a5"/>
        </w:rPr>
        <w:footnoteRef/>
      </w:r>
      <w:r>
        <w:rPr>
          <w:rtl/>
        </w:rPr>
        <w:t xml:space="preserve"> </w:t>
      </w:r>
      <w:r w:rsidR="00460FA6">
        <w:rPr>
          <w:rFonts w:hint="cs"/>
          <w:rtl/>
        </w:rPr>
        <w:t xml:space="preserve">כבר הקדשנו דף מיוחד לקשר של </w:t>
      </w:r>
      <w:hyperlink r:id="rId16" w:history="1">
        <w:r w:rsidR="00460FA6" w:rsidRPr="00460FA6">
          <w:rPr>
            <w:rStyle w:val="Hyperlink"/>
            <w:rFonts w:hint="cs"/>
            <w:rtl/>
          </w:rPr>
          <w:t>אברהם ע</w:t>
        </w:r>
        <w:r w:rsidR="00460FA6" w:rsidRPr="00460FA6">
          <w:rPr>
            <w:rStyle w:val="Hyperlink"/>
            <w:rFonts w:hint="cs"/>
            <w:rtl/>
          </w:rPr>
          <w:t>ם</w:t>
        </w:r>
        <w:r w:rsidR="00460FA6" w:rsidRPr="00460FA6">
          <w:rPr>
            <w:rStyle w:val="Hyperlink"/>
            <w:rFonts w:hint="cs"/>
            <w:rtl/>
          </w:rPr>
          <w:t xml:space="preserve"> דור הפלגה</w:t>
        </w:r>
      </w:hyperlink>
      <w:r w:rsidR="00460FA6">
        <w:rPr>
          <w:rFonts w:hint="cs"/>
          <w:rtl/>
        </w:rPr>
        <w:t xml:space="preserve"> בפרשת נח. כאן, נתמצת את הדברים. </w:t>
      </w:r>
      <w:r>
        <w:rPr>
          <w:rFonts w:hint="cs"/>
          <w:rtl/>
          <w:lang w:eastAsia="en-US"/>
        </w:rPr>
        <w:t xml:space="preserve">אזכור הבירה הדולקת במדרש הקודם, כסמל לדור הפלגה, מביא אותנו למדרש זה. </w:t>
      </w:r>
      <w:r w:rsidR="00287EED">
        <w:rPr>
          <w:rFonts w:hint="cs"/>
          <w:rtl/>
          <w:lang w:eastAsia="en-US"/>
        </w:rPr>
        <w:t>ראו</w:t>
      </w:r>
      <w:r>
        <w:rPr>
          <w:rFonts w:hint="cs"/>
          <w:rtl/>
          <w:lang w:eastAsia="en-US"/>
        </w:rPr>
        <w:t xml:space="preserve"> גמרא </w:t>
      </w:r>
      <w:r>
        <w:rPr>
          <w:rtl/>
          <w:lang w:eastAsia="en-US"/>
        </w:rPr>
        <w:t>עבודה זרה יט ע</w:t>
      </w:r>
      <w:r>
        <w:rPr>
          <w:rFonts w:hint="cs"/>
          <w:rtl/>
          <w:lang w:eastAsia="en-US"/>
        </w:rPr>
        <w:t>"א שכבר שם יש קישור של אברהם עם דור הפלגה, אבל בצורה מקוצרת ותוך חיבור עם דורות רשעים אחרים כמו אנשי סדום ועוד: "</w:t>
      </w:r>
      <w:r>
        <w:rPr>
          <w:rtl/>
          <w:lang w:eastAsia="en-US"/>
        </w:rPr>
        <w:t>אשרי האיש אשר לא הלך בעצת רשעים – זה</w:t>
      </w:r>
      <w:r>
        <w:rPr>
          <w:rFonts w:hint="cs"/>
          <w:rtl/>
          <w:lang w:eastAsia="en-US"/>
        </w:rPr>
        <w:t xml:space="preserve"> </w:t>
      </w:r>
      <w:r>
        <w:rPr>
          <w:rtl/>
          <w:lang w:eastAsia="en-US"/>
        </w:rPr>
        <w:t>אברהם אבינו, שלא הלך בעצת אנשי דור הפלגה, שרשעים היו, שנאמר: הבה נבנה לנו עיר; ובדרך חטאים לא עמד - שלא עמד בעמידת סדום</w:t>
      </w:r>
      <w:r>
        <w:rPr>
          <w:rFonts w:hint="cs"/>
          <w:rtl/>
          <w:lang w:eastAsia="en-US"/>
        </w:rPr>
        <w:t xml:space="preserve"> ... </w:t>
      </w:r>
      <w:r>
        <w:rPr>
          <w:rtl/>
          <w:lang w:eastAsia="en-US"/>
        </w:rPr>
        <w:t>ובמושב לצים לא ישב - שלא ישב במושב אנשי פלשתים</w:t>
      </w:r>
      <w:r>
        <w:rPr>
          <w:rFonts w:hint="cs"/>
          <w:rtl/>
          <w:lang w:eastAsia="en-US"/>
        </w:rPr>
        <w:t xml:space="preserve"> וכו' ". </w:t>
      </w:r>
      <w:r w:rsidR="00946836">
        <w:rPr>
          <w:rFonts w:hint="cs"/>
          <w:rtl/>
          <w:lang w:eastAsia="en-US"/>
        </w:rPr>
        <w:t xml:space="preserve">כך </w:t>
      </w:r>
      <w:r>
        <w:rPr>
          <w:rFonts w:hint="cs"/>
          <w:rtl/>
          <w:lang w:eastAsia="en-US"/>
        </w:rPr>
        <w:t xml:space="preserve">בדומה, </w:t>
      </w:r>
      <w:r w:rsidR="00DB188D">
        <w:rPr>
          <w:rFonts w:hint="cs"/>
          <w:rtl/>
          <w:lang w:eastAsia="en-US"/>
        </w:rPr>
        <w:t>ב</w:t>
      </w:r>
      <w:r>
        <w:rPr>
          <w:rFonts w:hint="cs"/>
          <w:rtl/>
          <w:lang w:eastAsia="en-US"/>
        </w:rPr>
        <w:t xml:space="preserve">מדרש </w:t>
      </w:r>
      <w:r>
        <w:rPr>
          <w:rtl/>
          <w:lang w:eastAsia="en-US"/>
        </w:rPr>
        <w:t xml:space="preserve">בראשית רבה </w:t>
      </w:r>
      <w:r>
        <w:rPr>
          <w:rFonts w:hint="cs"/>
          <w:rtl/>
          <w:lang w:eastAsia="en-US"/>
        </w:rPr>
        <w:t>כב ו שמונה ביחד עם דור הפלגה גם דורות אחרים בהקשר לאברהם: "</w:t>
      </w:r>
      <w:r>
        <w:rPr>
          <w:rtl/>
          <w:lang w:eastAsia="en-US"/>
        </w:rPr>
        <w:t>כך כמה דורות אִבֵּד יצר הרע</w:t>
      </w:r>
      <w:r>
        <w:rPr>
          <w:rFonts w:hint="cs"/>
          <w:rtl/>
          <w:lang w:eastAsia="en-US"/>
        </w:rPr>
        <w:t>:</w:t>
      </w:r>
      <w:r>
        <w:rPr>
          <w:rtl/>
          <w:lang w:eastAsia="en-US"/>
        </w:rPr>
        <w:t xml:space="preserve"> דור אנוש, ודור הפלגה, ודור המבול</w:t>
      </w:r>
      <w:r>
        <w:rPr>
          <w:rFonts w:hint="cs"/>
          <w:rtl/>
          <w:lang w:eastAsia="en-US"/>
        </w:rPr>
        <w:t>.</w:t>
      </w:r>
      <w:r>
        <w:rPr>
          <w:rtl/>
          <w:lang w:eastAsia="en-US"/>
        </w:rPr>
        <w:t xml:space="preserve"> כיון שעמד אברהם אבינו, וראה שאין בו תוחלת התחיל מכתתו</w:t>
      </w:r>
      <w:r>
        <w:rPr>
          <w:rFonts w:hint="cs"/>
          <w:rtl/>
          <w:lang w:eastAsia="en-US"/>
        </w:rPr>
        <w:t xml:space="preserve"> וכו' ". אבל כאן, </w:t>
      </w:r>
      <w:r w:rsidR="00946836">
        <w:rPr>
          <w:rFonts w:hint="cs"/>
          <w:rtl/>
          <w:lang w:eastAsia="en-US"/>
        </w:rPr>
        <w:t xml:space="preserve"> </w:t>
      </w:r>
      <w:r>
        <w:rPr>
          <w:rFonts w:hint="cs"/>
          <w:rtl/>
          <w:lang w:eastAsia="en-US"/>
        </w:rPr>
        <w:t xml:space="preserve">דור הפלגה לעצמו! אברהם רואה את השחיתות האנושית חברתית של דור הפלגה וזה מה שגרם לו למרוד בהם ולצאת לדרך חדשה (הקללה אולי הייתה מיותרת). יש להעריך מדרש זה גם על רקע כל המדרשים הדנים בהבדל בין דור המבול ודור הפלגה ושואלים מה ביניהם. </w:t>
      </w:r>
      <w:r w:rsidR="00287EED">
        <w:rPr>
          <w:rFonts w:hint="cs"/>
          <w:rtl/>
          <w:lang w:eastAsia="en-US"/>
        </w:rPr>
        <w:t>ראו</w:t>
      </w:r>
      <w:r>
        <w:rPr>
          <w:rFonts w:hint="cs"/>
          <w:rtl/>
          <w:lang w:eastAsia="en-US"/>
        </w:rPr>
        <w:t xml:space="preserve"> דברינו </w:t>
      </w:r>
      <w:hyperlink r:id="rId17" w:history="1">
        <w:r w:rsidRPr="008E12FD">
          <w:rPr>
            <w:rStyle w:val="Hyperlink"/>
            <w:rFonts w:hint="cs"/>
            <w:rtl/>
            <w:lang w:eastAsia="en-US"/>
          </w:rPr>
          <w:t>בין דור המבול לדור הפלגה</w:t>
        </w:r>
      </w:hyperlink>
      <w:r>
        <w:rPr>
          <w:rFonts w:hint="cs"/>
          <w:rtl/>
          <w:lang w:eastAsia="en-US"/>
        </w:rPr>
        <w:t xml:space="preserve"> בפרשת נח והמדרשים שהבאנו שם שמדגישים שדור המבול היה נגוע בשחיתות חברתית "ותימלא הארץ חמס", בעוד שדור הפלגה מסמל כפירה אידיאולוגית: </w:t>
      </w:r>
      <w:r>
        <w:rPr>
          <w:rFonts w:hint="cs"/>
          <w:rtl/>
        </w:rPr>
        <w:t>"</w:t>
      </w:r>
      <w:r>
        <w:rPr>
          <w:rtl/>
        </w:rPr>
        <w:t>לא כל הימנו לבור לו את העליונים וליתן לנו את התחתונים</w:t>
      </w:r>
      <w:r>
        <w:rPr>
          <w:rFonts w:hint="cs"/>
          <w:rtl/>
        </w:rPr>
        <w:t>"</w:t>
      </w:r>
      <w:r>
        <w:rPr>
          <w:rtl/>
        </w:rPr>
        <w:t>.</w:t>
      </w:r>
      <w:r>
        <w:rPr>
          <w:rFonts w:hint="cs"/>
          <w:rtl/>
        </w:rPr>
        <w:t xml:space="preserve"> והנה בא המדרש הגדול ואומר בדיוק ההפך. הזלזול הנורא בחיי אדם מול החמדנות החומרית </w:t>
      </w:r>
      <w:r w:rsidR="00946836">
        <w:rPr>
          <w:rFonts w:hint="cs"/>
          <w:rtl/>
        </w:rPr>
        <w:t xml:space="preserve">של דור הפלגה בוני המגדל, </w:t>
      </w:r>
      <w:r>
        <w:rPr>
          <w:rFonts w:hint="cs"/>
          <w:rtl/>
        </w:rPr>
        <w:t>הוא שהביא את אברהם להתקומם כנגד סביבתו ולסלול את דרכו לאמונה.</w:t>
      </w:r>
    </w:p>
  </w:footnote>
  <w:footnote w:id="33">
    <w:p w14:paraId="6377CBD6" w14:textId="77777777" w:rsidR="00A614ED" w:rsidRDefault="00A614ED" w:rsidP="00460FA6">
      <w:pPr>
        <w:pStyle w:val="a3"/>
        <w:rPr>
          <w:rFonts w:hint="cs"/>
          <w:rtl/>
        </w:rPr>
      </w:pPr>
      <w:r>
        <w:rPr>
          <w:rStyle w:val="a5"/>
        </w:rPr>
        <w:footnoteRef/>
      </w:r>
      <w:r>
        <w:rPr>
          <w:rtl/>
        </w:rPr>
        <w:t xml:space="preserve"> </w:t>
      </w:r>
      <w:r>
        <w:rPr>
          <w:rFonts w:hint="cs"/>
          <w:rtl/>
        </w:rPr>
        <w:t xml:space="preserve">מי כאן המלך שנטשו אותו ומי כאן הגיבור שבא לעזרת המלך? לכאורה, המלך הוא אברהם והגיבור הוא הקב"ה שבא להצילו. אך בקריאה נוספת, בפרט לאור המשך המדרש על "יבוננהו" ו"יצרנהו" ששם אברהם הוא שמבונן (ומתבונן ובונה) והוא שנוצר את נפשו ונותנה לקב"ה, אפשר שאולי גם כאן המלך הוא המלך </w:t>
      </w:r>
      <w:r w:rsidR="00460FA6">
        <w:rPr>
          <w:rFonts w:hint="cs"/>
          <w:rtl/>
        </w:rPr>
        <w:t>כמו ב</w:t>
      </w:r>
      <w:r>
        <w:rPr>
          <w:rFonts w:hint="cs"/>
          <w:rtl/>
        </w:rPr>
        <w:t>כל מדרש, היינו הקב"ה</w:t>
      </w:r>
      <w:r w:rsidR="00460FA6">
        <w:rPr>
          <w:rFonts w:hint="cs"/>
          <w:rtl/>
        </w:rPr>
        <w:t>,</w:t>
      </w:r>
      <w:r>
        <w:rPr>
          <w:rFonts w:hint="cs"/>
          <w:rtl/>
        </w:rPr>
        <w:t xml:space="preserve"> שכל אומות העולם נטשו אותו והלכו לעבוד אלהים אחרים. ואילו הגיבור הוא אברהם, אשר כביכול מביא את המלך חזרה לארמון. ויש לעיין עוד במדרש זה. </w:t>
      </w:r>
    </w:p>
  </w:footnote>
  <w:footnote w:id="34">
    <w:p w14:paraId="05D3CDE0" w14:textId="77777777" w:rsidR="00A614ED" w:rsidRDefault="00A614ED" w:rsidP="00385042">
      <w:pPr>
        <w:pStyle w:val="a3"/>
        <w:rPr>
          <w:rFonts w:hint="cs"/>
        </w:rPr>
      </w:pPr>
      <w:r>
        <w:rPr>
          <w:rStyle w:val="a5"/>
        </w:rPr>
        <w:footnoteRef/>
      </w:r>
      <w:r>
        <w:rPr>
          <w:rtl/>
        </w:rPr>
        <w:t xml:space="preserve"> </w:t>
      </w:r>
      <w:r>
        <w:rPr>
          <w:rFonts w:hint="cs"/>
          <w:rtl/>
        </w:rPr>
        <w:t>הנושא כאן הוא הקב"ה, הוא שמסובב את אברהם. ואם נניח שיש רצף במדרשים, אז במדרש הקודם המלך שננטש הוא אברהם והקב"ה הוא הגיבור שמביא את המלך לארמון (לארץ ישראל).</w:t>
      </w:r>
    </w:p>
  </w:footnote>
  <w:footnote w:id="35">
    <w:p w14:paraId="298DCAE4" w14:textId="77777777" w:rsidR="00A614ED" w:rsidRDefault="00A614ED">
      <w:pPr>
        <w:pStyle w:val="a3"/>
        <w:rPr>
          <w:rFonts w:hint="cs"/>
        </w:rPr>
      </w:pPr>
      <w:r>
        <w:rPr>
          <w:rStyle w:val="a5"/>
        </w:rPr>
        <w:footnoteRef/>
      </w:r>
      <w:r>
        <w:rPr>
          <w:rtl/>
        </w:rPr>
        <w:t xml:space="preserve"> </w:t>
      </w:r>
      <w:r>
        <w:rPr>
          <w:rFonts w:hint="cs"/>
          <w:rtl/>
        </w:rPr>
        <w:t>כאן שוב מתהפך הגלגל. אברהם הוא הנושא, הוא המבונן</w:t>
      </w:r>
      <w:r w:rsidR="00946836">
        <w:rPr>
          <w:rFonts w:hint="cs"/>
          <w:rtl/>
        </w:rPr>
        <w:t xml:space="preserve"> ומתבונן</w:t>
      </w:r>
      <w:r>
        <w:rPr>
          <w:rFonts w:hint="cs"/>
          <w:rtl/>
        </w:rPr>
        <w:t>. ושוב, אם נניח שיש רצף דרשני במדרשים, אזי המלך שננטש הוא הקב"ה והגיבור המביא אותו לארמון המבטחים הוא אברהם. כך משמע גם מהדרשה הבאה על "יצרנהו". וכאמור, יש לחקור מדרש זה</w:t>
      </w:r>
      <w:r w:rsidR="00946836">
        <w:rPr>
          <w:rFonts w:hint="cs"/>
          <w:rtl/>
        </w:rPr>
        <w:t xml:space="preserve"> ולהעמיק במוטיב שהאדם הוא שממליך את הקב"ה בעולם ("הם המליכוני עליהם", שיר השירים רבה ו א). </w:t>
      </w:r>
    </w:p>
  </w:footnote>
  <w:footnote w:id="36">
    <w:p w14:paraId="3FAD4F5D" w14:textId="77777777" w:rsidR="00420057" w:rsidRDefault="00420057">
      <w:pPr>
        <w:pStyle w:val="a3"/>
        <w:rPr>
          <w:rFonts w:hint="cs"/>
          <w:rtl/>
        </w:rPr>
      </w:pPr>
      <w:r>
        <w:rPr>
          <w:rStyle w:val="a5"/>
        </w:rPr>
        <w:footnoteRef/>
      </w:r>
      <w:r>
        <w:rPr>
          <w:rtl/>
        </w:rPr>
        <w:t xml:space="preserve"> </w:t>
      </w:r>
      <w:r>
        <w:rPr>
          <w:rFonts w:hint="cs"/>
          <w:rtl/>
          <w:lang w:eastAsia="en-US"/>
        </w:rPr>
        <w:t xml:space="preserve">לצד אברהם, גם משה מוצג כדמות שהגיעה לאמונה בכוחות עצמה ועל רקע העולם האלילי. </w:t>
      </w:r>
      <w:r w:rsidR="00287EED">
        <w:rPr>
          <w:rFonts w:hint="cs"/>
          <w:rtl/>
          <w:lang w:eastAsia="en-US"/>
        </w:rPr>
        <w:t>ראו</w:t>
      </w:r>
      <w:r>
        <w:rPr>
          <w:rFonts w:hint="cs"/>
          <w:rtl/>
          <w:lang w:eastAsia="en-US"/>
        </w:rPr>
        <w:t xml:space="preserve"> דברינו </w:t>
      </w:r>
      <w:hyperlink r:id="rId18" w:history="1">
        <w:r w:rsidRPr="00B12C64">
          <w:rPr>
            <w:rStyle w:val="Hyperlink"/>
            <w:rFonts w:hint="cs"/>
            <w:rtl/>
            <w:lang w:eastAsia="en-US"/>
          </w:rPr>
          <w:t>איש מצרי</w:t>
        </w:r>
      </w:hyperlink>
      <w:r>
        <w:rPr>
          <w:rFonts w:hint="cs"/>
          <w:rtl/>
          <w:lang w:eastAsia="en-US"/>
        </w:rPr>
        <w:t xml:space="preserve"> וכן השבועה שנשבע משה ליתרו בפרשת שמות. הלשון הקצרה והפשטנית </w:t>
      </w:r>
      <w:r>
        <w:rPr>
          <w:rFonts w:hint="cs"/>
          <w:rtl/>
          <w:lang w:val="he-IL"/>
        </w:rPr>
        <w:t xml:space="preserve">"הואיל וכל העולם עובדי ע"ז הם, אני אעבוד למי שאמר והיה העולם" אצל משה, בהשוואה עם אריכות המדרשים לגבי אברהם, רומזת אולי לכך שדרכו של משה כבר נסללה ע"י אברהם וקודמיו. </w:t>
      </w:r>
      <w:r w:rsidR="00287EED">
        <w:rPr>
          <w:rFonts w:hint="cs"/>
          <w:rtl/>
          <w:lang w:val="he-IL"/>
        </w:rPr>
        <w:t>ראו</w:t>
      </w:r>
      <w:r>
        <w:rPr>
          <w:rFonts w:hint="cs"/>
          <w:rtl/>
          <w:lang w:val="he-IL"/>
        </w:rPr>
        <w:t xml:space="preserve"> אגב איך מדרש זה מתמודד עם "ארץ נכריה" שבפסוק, וזה כבר עניין לפרשת שמות ולדמותו של משה.</w:t>
      </w:r>
    </w:p>
  </w:footnote>
  <w:footnote w:id="37">
    <w:p w14:paraId="76CA8803" w14:textId="77777777" w:rsidR="00D22738" w:rsidRDefault="00D22738" w:rsidP="00F1212D">
      <w:pPr>
        <w:pStyle w:val="a3"/>
        <w:rPr>
          <w:rFonts w:hint="cs"/>
        </w:rPr>
      </w:pPr>
      <w:r>
        <w:rPr>
          <w:rStyle w:val="a5"/>
        </w:rPr>
        <w:footnoteRef/>
      </w:r>
      <w:r>
        <w:rPr>
          <w:rtl/>
        </w:rPr>
        <w:t xml:space="preserve"> </w:t>
      </w:r>
      <w:r>
        <w:rPr>
          <w:rFonts w:hint="cs"/>
          <w:rtl/>
          <w:lang w:eastAsia="en-US"/>
        </w:rPr>
        <w:t>הנה עוד אנשים שהגיעו להכר</w:t>
      </w:r>
      <w:r w:rsidR="00946836">
        <w:rPr>
          <w:rFonts w:hint="cs"/>
          <w:rtl/>
          <w:lang w:eastAsia="en-US"/>
        </w:rPr>
        <w:t xml:space="preserve">ה של </w:t>
      </w:r>
      <w:r>
        <w:rPr>
          <w:rFonts w:hint="cs"/>
          <w:rtl/>
          <w:lang w:eastAsia="en-US"/>
        </w:rPr>
        <w:t xml:space="preserve">הקב"ה כבורא העולם ולאמונה באל אחד בכוחות עצמם. ועם משה, הרי לנו חמישה. </w:t>
      </w:r>
      <w:r w:rsidR="00946836">
        <w:rPr>
          <w:rFonts w:hint="cs"/>
          <w:rtl/>
          <w:lang w:eastAsia="en-US"/>
        </w:rPr>
        <w:t xml:space="preserve">להם יש לצרף את </w:t>
      </w:r>
      <w:r w:rsidR="00F1212D">
        <w:rPr>
          <w:rFonts w:hint="cs"/>
          <w:rtl/>
          <w:lang w:eastAsia="en-US"/>
        </w:rPr>
        <w:t>יצחק ויעקב, שהגם שקבלו במסורת מאברהם כלשון רמב"ם בהלכות עבודה זרה הנ"ל: "</w:t>
      </w:r>
      <w:r w:rsidR="00F1212D">
        <w:rPr>
          <w:rtl/>
          <w:lang w:eastAsia="en-US"/>
        </w:rPr>
        <w:t>והודיעו ליצחק בנו, וישב יצחק מלמד ומזהיר, ויצחק הודיע ליעקב ומינהו ללמד וישב מלמד ומחזיק כל הנלוים אליו, ויעקב אבינו למד בניו כולם</w:t>
      </w:r>
      <w:r w:rsidR="00F1212D">
        <w:rPr>
          <w:rFonts w:hint="cs"/>
          <w:rtl/>
          <w:lang w:eastAsia="en-US"/>
        </w:rPr>
        <w:t xml:space="preserve">", הגיעו כל אחד לאמונה בכוחות עצמו ("כדאי לעצמו"). ראו דברינו </w:t>
      </w:r>
      <w:hyperlink r:id="rId19" w:anchor="gsc.tab=0" w:history="1">
        <w:r w:rsidR="00F1212D" w:rsidRPr="00F1212D">
          <w:rPr>
            <w:rStyle w:val="Hyperlink"/>
            <w:rFonts w:hint="cs"/>
            <w:rtl/>
            <w:lang w:eastAsia="en-US"/>
          </w:rPr>
          <w:t>אברהם, יצחק, יעקב</w:t>
        </w:r>
      </w:hyperlink>
      <w:r w:rsidR="00F1212D">
        <w:rPr>
          <w:rFonts w:hint="cs"/>
          <w:rtl/>
          <w:lang w:eastAsia="en-US"/>
        </w:rPr>
        <w:t xml:space="preserve"> בפרשת תולדות. </w:t>
      </w:r>
      <w:r>
        <w:rPr>
          <w:rFonts w:hint="cs"/>
          <w:rtl/>
          <w:lang w:eastAsia="en-US"/>
        </w:rPr>
        <w:t xml:space="preserve">אפשר שהמסר כאן הוא בעצם לכל אחד ואחד שינסה להגיע אל האמונה בכוחות עצמו ולא רק מקבלה ומסורת אבות. ועל מנת כן, נראה שיש </w:t>
      </w:r>
      <w:r w:rsidR="00F1212D">
        <w:rPr>
          <w:rFonts w:hint="cs"/>
          <w:rtl/>
          <w:lang w:eastAsia="en-US"/>
        </w:rPr>
        <w:t xml:space="preserve">גם </w:t>
      </w:r>
      <w:r>
        <w:rPr>
          <w:rFonts w:hint="cs"/>
          <w:rtl/>
          <w:lang w:eastAsia="en-US"/>
        </w:rPr>
        <w:t>לצאת אל הטבע שמסביב ולהתבונן במדע, כפי שעשה אברהם.</w:t>
      </w:r>
      <w:r w:rsidR="00FF6DB9">
        <w:rPr>
          <w:rFonts w:hint="cs"/>
          <w:rtl/>
        </w:rPr>
        <w:t xml:space="preserve"> עוד נראה להעיר שיש להבחין בין אישים שהכירו בקב"ה כבורא העולם והם לפני יציאת מצרים ומעמד הר סיני (ספר בראשית), ובין אישים שהם אחרי יציאת מצרים ומתן תורה ועדיין מה שמביא אותם לאמונה היא ההתבוננות בעולם שמסביב. ללמדך, שגם אחרי התקדשות עם ישראל ביציאת מצרים ובמעמד הר סיני, עדיין קיימת דרכו של אברהם לאמונה </w:t>
      </w:r>
      <w:r w:rsidR="00FF6DB9" w:rsidRPr="00FF6DB9">
        <w:rPr>
          <w:rFonts w:hint="cs"/>
          <w:b/>
          <w:bCs/>
          <w:rtl/>
        </w:rPr>
        <w:t>בבורא עולם</w:t>
      </w:r>
      <w:r w:rsidR="00FF6DB9">
        <w:rPr>
          <w:rFonts w:hint="cs"/>
          <w:rtl/>
        </w:rPr>
        <w:t xml:space="preserve"> (שתי הסיבות לקדושת השבת). </w:t>
      </w:r>
      <w:r w:rsidR="006B4A83">
        <w:rPr>
          <w:rFonts w:hint="cs"/>
          <w:rtl/>
        </w:rPr>
        <w:t>ובחלוקה זו, איפה עומד משה?</w:t>
      </w:r>
    </w:p>
  </w:footnote>
  <w:footnote w:id="38">
    <w:p w14:paraId="52D0C423" w14:textId="77777777" w:rsidR="002713B9" w:rsidRDefault="002713B9">
      <w:pPr>
        <w:pStyle w:val="a3"/>
        <w:rPr>
          <w:rFonts w:hint="cs"/>
          <w:rtl/>
        </w:rPr>
      </w:pPr>
      <w:r>
        <w:rPr>
          <w:rStyle w:val="a5"/>
        </w:rPr>
        <w:footnoteRef/>
      </w:r>
      <w:r>
        <w:rPr>
          <w:rtl/>
        </w:rPr>
        <w:t xml:space="preserve"> אברהם </w:t>
      </w:r>
      <w:r>
        <w:rPr>
          <w:rFonts w:hint="cs"/>
          <w:rtl/>
        </w:rPr>
        <w:t>חוזר כמנצח במלחמתו כנגד ארבעת מלכי הצפון</w:t>
      </w:r>
      <w:r w:rsidR="001E7060">
        <w:rPr>
          <w:rFonts w:hint="cs"/>
          <w:rtl/>
        </w:rPr>
        <w:t>;</w:t>
      </w:r>
      <w:r>
        <w:rPr>
          <w:rFonts w:hint="cs"/>
          <w:rtl/>
        </w:rPr>
        <w:t xml:space="preserve"> ועמי האזור, </w:t>
      </w:r>
      <w:r>
        <w:rPr>
          <w:rtl/>
        </w:rPr>
        <w:t xml:space="preserve">בתוכם אנשי סדום </w:t>
      </w:r>
      <w:r>
        <w:rPr>
          <w:rFonts w:hint="cs"/>
          <w:rtl/>
        </w:rPr>
        <w:t xml:space="preserve">"הרעים והחטאים" </w:t>
      </w:r>
      <w:r>
        <w:rPr>
          <w:rtl/>
        </w:rPr>
        <w:t>שאותם הציל</w:t>
      </w:r>
      <w:r>
        <w:rPr>
          <w:rFonts w:hint="cs"/>
          <w:rtl/>
        </w:rPr>
        <w:t>, מכבדים אותו מאד: "</w:t>
      </w:r>
      <w:r>
        <w:rPr>
          <w:rtl/>
        </w:rPr>
        <w:t>מלך את עלינו, נשיא את עלינו, אלוה את עלינו</w:t>
      </w:r>
      <w:r>
        <w:rPr>
          <w:rFonts w:hint="cs"/>
          <w:rtl/>
        </w:rPr>
        <w:t xml:space="preserve">" (הבסיס במקרא הוא הפסוק: </w:t>
      </w:r>
      <w:r>
        <w:rPr>
          <w:rtl/>
        </w:rPr>
        <w:t>"נשיא אלהים אתה בתוכנו"</w:t>
      </w:r>
      <w:r>
        <w:rPr>
          <w:rFonts w:hint="cs"/>
          <w:rtl/>
        </w:rPr>
        <w:t xml:space="preserve"> הלקוח מקניית מערת המכפלה שב</w:t>
      </w:r>
      <w:r>
        <w:rPr>
          <w:rtl/>
        </w:rPr>
        <w:t>פרשת חיי שרה)</w:t>
      </w:r>
      <w:r>
        <w:rPr>
          <w:rFonts w:hint="cs"/>
          <w:rtl/>
        </w:rPr>
        <w:t xml:space="preserve">. </w:t>
      </w:r>
      <w:r>
        <w:rPr>
          <w:rtl/>
        </w:rPr>
        <w:t>אברהם מסרב למלכות/נשיאות</w:t>
      </w:r>
      <w:r>
        <w:rPr>
          <w:rFonts w:hint="cs"/>
          <w:rtl/>
        </w:rPr>
        <w:t>/אלוהות</w:t>
      </w:r>
      <w:r>
        <w:rPr>
          <w:rtl/>
        </w:rPr>
        <w:t xml:space="preserve"> זו ש</w:t>
      </w:r>
      <w:r>
        <w:rPr>
          <w:rFonts w:hint="cs"/>
          <w:rtl/>
        </w:rPr>
        <w:t xml:space="preserve">הם על </w:t>
      </w:r>
      <w:r>
        <w:rPr>
          <w:rtl/>
        </w:rPr>
        <w:t xml:space="preserve">גבול עבודה זרה. </w:t>
      </w:r>
      <w:r>
        <w:rPr>
          <w:rFonts w:hint="cs"/>
          <w:rtl/>
        </w:rPr>
        <w:t>מי שקידש שם שמים כשהכריז בראש כל חוצות "</w:t>
      </w:r>
      <w:r>
        <w:rPr>
          <w:rtl/>
        </w:rPr>
        <w:t>יש אלוה אעבוד אותו</w:t>
      </w:r>
      <w:r>
        <w:rPr>
          <w:rFonts w:hint="cs"/>
          <w:rtl/>
        </w:rPr>
        <w:t>" (קטעי מדרשים לעיל), מי שתמה: "</w:t>
      </w:r>
      <w:r w:rsidRPr="00A9120B">
        <w:rPr>
          <w:rFonts w:hint="eastAsia"/>
          <w:rtl/>
          <w:lang w:eastAsia="en-US"/>
        </w:rPr>
        <w:t>תאמר</w:t>
      </w:r>
      <w:r w:rsidRPr="00A9120B">
        <w:rPr>
          <w:rtl/>
          <w:lang w:eastAsia="en-US"/>
        </w:rPr>
        <w:t xml:space="preserve"> </w:t>
      </w:r>
      <w:r w:rsidRPr="00A9120B">
        <w:rPr>
          <w:rFonts w:hint="eastAsia"/>
          <w:rtl/>
          <w:lang w:eastAsia="en-US"/>
        </w:rPr>
        <w:t>שהעולם</w:t>
      </w:r>
      <w:r w:rsidRPr="00A9120B">
        <w:rPr>
          <w:rtl/>
          <w:lang w:eastAsia="en-US"/>
        </w:rPr>
        <w:t xml:space="preserve"> </w:t>
      </w:r>
      <w:r w:rsidRPr="00A9120B">
        <w:rPr>
          <w:rFonts w:hint="eastAsia"/>
          <w:rtl/>
          <w:lang w:eastAsia="en-US"/>
        </w:rPr>
        <w:t>הזה</w:t>
      </w:r>
      <w:r w:rsidRPr="00A9120B">
        <w:rPr>
          <w:rtl/>
          <w:lang w:eastAsia="en-US"/>
        </w:rPr>
        <w:t xml:space="preserve"> </w:t>
      </w:r>
      <w:r w:rsidRPr="00A9120B">
        <w:rPr>
          <w:rFonts w:hint="eastAsia"/>
          <w:rtl/>
          <w:lang w:eastAsia="en-US"/>
        </w:rPr>
        <w:t>בלא</w:t>
      </w:r>
      <w:r w:rsidRPr="00A9120B">
        <w:rPr>
          <w:rtl/>
          <w:lang w:eastAsia="en-US"/>
        </w:rPr>
        <w:t xml:space="preserve"> </w:t>
      </w:r>
      <w:r w:rsidRPr="00A9120B">
        <w:rPr>
          <w:rFonts w:hint="eastAsia"/>
          <w:rtl/>
          <w:lang w:eastAsia="en-US"/>
        </w:rPr>
        <w:t>מנהיג</w:t>
      </w:r>
      <w:r w:rsidRPr="00A9120B">
        <w:rPr>
          <w:rFonts w:hint="cs"/>
          <w:rtl/>
          <w:lang w:eastAsia="en-US"/>
        </w:rPr>
        <w:t>?</w:t>
      </w:r>
      <w:r>
        <w:rPr>
          <w:rFonts w:hint="cs"/>
          <w:rtl/>
          <w:lang w:eastAsia="en-US"/>
        </w:rPr>
        <w:t>" (בראשית רבה לט</w:t>
      </w:r>
      <w:r w:rsidR="002651F4">
        <w:rPr>
          <w:rFonts w:hint="cs"/>
          <w:rtl/>
          <w:lang w:eastAsia="en-US"/>
        </w:rPr>
        <w:t xml:space="preserve"> לעיל</w:t>
      </w:r>
      <w:r>
        <w:rPr>
          <w:rFonts w:hint="cs"/>
          <w:rtl/>
          <w:lang w:eastAsia="en-US"/>
        </w:rPr>
        <w:t xml:space="preserve">), </w:t>
      </w:r>
      <w:r>
        <w:rPr>
          <w:rFonts w:hint="cs"/>
          <w:rtl/>
          <w:lang w:val="he-IL"/>
        </w:rPr>
        <w:t xml:space="preserve">לא מתפתה לכבוד שמרעיפים עליו. הקריאה 'יש לעולם אלוה ומנהיג' לא </w:t>
      </w:r>
      <w:r w:rsidR="002651F4">
        <w:rPr>
          <w:rFonts w:hint="cs"/>
          <w:rtl/>
          <w:lang w:val="he-IL"/>
        </w:rPr>
        <w:t>הייתה</w:t>
      </w:r>
      <w:r>
        <w:rPr>
          <w:rFonts w:hint="cs"/>
          <w:rtl/>
          <w:lang w:val="he-IL"/>
        </w:rPr>
        <w:t xml:space="preserve"> חד פעמית</w:t>
      </w:r>
      <w:r w:rsidR="001E7060">
        <w:rPr>
          <w:rFonts w:hint="cs"/>
          <w:rtl/>
          <w:lang w:val="he-IL"/>
        </w:rPr>
        <w:t>, ויסודה במקרא עצמו. ראו שלוש פעמים שאברהם קורא בשם ה': פעמיים סביב בניית מזבח: בכניסתו לארץ (בראשית יב ח) ובחזרתו בשלום ממצרים (בראשית יג ד); ופעם שלישית סביב נטיעת עץ אשל בעקבות הברית שכרת עם אבימלך וייסוד באר שבע (בראשית כא לג).</w:t>
      </w:r>
      <w:r>
        <w:rPr>
          <w:rFonts w:hint="cs"/>
          <w:rtl/>
        </w:rPr>
        <w:t xml:space="preserve"> </w:t>
      </w:r>
      <w:r w:rsidR="002651F4">
        <w:rPr>
          <w:rFonts w:hint="cs"/>
          <w:rtl/>
        </w:rPr>
        <w:t>ו</w:t>
      </w:r>
      <w:r>
        <w:rPr>
          <w:rFonts w:hint="cs"/>
          <w:rtl/>
        </w:rPr>
        <w:t xml:space="preserve">בדברינו </w:t>
      </w:r>
      <w:hyperlink r:id="rId20" w:history="1">
        <w:r>
          <w:rPr>
            <w:rStyle w:val="Hyperlink"/>
            <w:rFonts w:hint="cs"/>
            <w:rtl/>
          </w:rPr>
          <w:t>סוכתה ש</w:t>
        </w:r>
        <w:r>
          <w:rPr>
            <w:rStyle w:val="Hyperlink"/>
            <w:rFonts w:hint="cs"/>
            <w:rtl/>
          </w:rPr>
          <w:t>ל</w:t>
        </w:r>
        <w:r>
          <w:rPr>
            <w:rStyle w:val="Hyperlink"/>
            <w:rFonts w:hint="cs"/>
            <w:rtl/>
          </w:rPr>
          <w:t xml:space="preserve"> סדום</w:t>
        </w:r>
      </w:hyperlink>
      <w:r>
        <w:rPr>
          <w:rFonts w:hint="cs"/>
          <w:rtl/>
        </w:rPr>
        <w:t xml:space="preserve"> בחג הסוכות הראנו שמדרש </w:t>
      </w:r>
      <w:r w:rsidR="002651F4">
        <w:rPr>
          <w:rFonts w:hint="cs"/>
          <w:rtl/>
        </w:rPr>
        <w:t>"אל יחסר העולם אלוהו" מ</w:t>
      </w:r>
      <w:r>
        <w:rPr>
          <w:rFonts w:hint="cs"/>
          <w:rtl/>
        </w:rPr>
        <w:t>כוון גם לעתיד לבוא שאז אברהם ישלים את המלכת הקב"ה בעולם, כולל ובעיקר בסדום.</w:t>
      </w:r>
    </w:p>
  </w:footnote>
  <w:footnote w:id="39">
    <w:p w14:paraId="2E016608" w14:textId="77777777" w:rsidR="00702073" w:rsidRDefault="00702073" w:rsidP="00702073">
      <w:pPr>
        <w:pStyle w:val="a3"/>
        <w:rPr>
          <w:rFonts w:hint="cs"/>
          <w:rtl/>
        </w:rPr>
      </w:pPr>
      <w:r>
        <w:rPr>
          <w:rStyle w:val="a5"/>
        </w:rPr>
        <w:footnoteRef/>
      </w:r>
      <w:r>
        <w:rPr>
          <w:rtl/>
        </w:rPr>
        <w:t xml:space="preserve"> </w:t>
      </w:r>
      <w:r>
        <w:rPr>
          <w:rFonts w:hint="cs"/>
          <w:rtl/>
        </w:rPr>
        <w:t>נקווה שכל אחינו שבאו לחגוג איתנו את חג הסוכות בארץ ישראל, כבר שבו בשלום לבסיסם, בפרת, בתימזה, בהדסון ובכלל, ונוכל מהיום, ז' בחשוון, לשאול בכל לב על הגשמים. זהו ששנינו: "</w:t>
      </w:r>
      <w:r>
        <w:rPr>
          <w:rtl/>
        </w:rPr>
        <w:t>בשלשה במרחשון שואלין את הגשמים</w:t>
      </w:r>
      <w:r>
        <w:rPr>
          <w:rFonts w:hint="cs"/>
          <w:rtl/>
        </w:rPr>
        <w:t>.</w:t>
      </w:r>
      <w:r>
        <w:rPr>
          <w:rtl/>
        </w:rPr>
        <w:t xml:space="preserve"> רבן גמליאל אומר</w:t>
      </w:r>
      <w:r>
        <w:rPr>
          <w:rFonts w:hint="cs"/>
          <w:rtl/>
        </w:rPr>
        <w:t>:</w:t>
      </w:r>
      <w:r>
        <w:rPr>
          <w:rtl/>
        </w:rPr>
        <w:t xml:space="preserve"> בשבעה בו</w:t>
      </w:r>
      <w:r>
        <w:rPr>
          <w:rFonts w:hint="cs"/>
          <w:rtl/>
        </w:rPr>
        <w:t>,</w:t>
      </w:r>
      <w:r>
        <w:rPr>
          <w:rtl/>
        </w:rPr>
        <w:t xml:space="preserve"> חמ</w:t>
      </w:r>
      <w:r>
        <w:rPr>
          <w:rFonts w:hint="cs"/>
          <w:rtl/>
        </w:rPr>
        <w:t>י</w:t>
      </w:r>
      <w:r>
        <w:rPr>
          <w:rtl/>
        </w:rPr>
        <w:t>שה עשר יום אחר החג כדי שיגיע אחרון שבישראל לנהר פרת</w:t>
      </w:r>
      <w:r>
        <w:rPr>
          <w:rFonts w:hint="cs"/>
          <w:rtl/>
        </w:rPr>
        <w:t>"</w:t>
      </w:r>
      <w:r>
        <w:rPr>
          <w:rtl/>
        </w:rPr>
        <w:t>:</w:t>
      </w:r>
      <w:r w:rsidRPr="00E5268D">
        <w:rPr>
          <w:rtl/>
        </w:rPr>
        <w:t xml:space="preserve"> </w:t>
      </w:r>
      <w:r>
        <w:rPr>
          <w:rFonts w:hint="cs"/>
          <w:rtl/>
        </w:rPr>
        <w:t>(</w:t>
      </w:r>
      <w:r>
        <w:rPr>
          <w:rtl/>
        </w:rPr>
        <w:t>מסכת תענית פרק א</w:t>
      </w:r>
      <w:r>
        <w:rPr>
          <w:rFonts w:hint="cs"/>
          <w:rtl/>
        </w:rPr>
        <w:t xml:space="preserve"> משנה ג). ראו דברינו </w:t>
      </w:r>
      <w:hyperlink r:id="rId21" w:history="1">
        <w:r w:rsidRPr="00080E3E">
          <w:rPr>
            <w:rStyle w:val="Hyperlink"/>
            <w:rFonts w:hint="cs"/>
            <w:rtl/>
          </w:rPr>
          <w:t>בז' במרחשוון שואלים על הגשמים</w:t>
        </w:r>
      </w:hyperlink>
      <w:r>
        <w:rPr>
          <w:rFonts w:hint="cs"/>
          <w:rtl/>
        </w:rPr>
        <w:t xml:space="preserve">. וראו עוד בגמרא </w:t>
      </w:r>
      <w:r>
        <w:rPr>
          <w:rtl/>
        </w:rPr>
        <w:t>ברכות כט א</w:t>
      </w:r>
      <w:r>
        <w:rPr>
          <w:rFonts w:hint="cs"/>
          <w:rtl/>
        </w:rPr>
        <w:t>: "</w:t>
      </w:r>
      <w:r>
        <w:rPr>
          <w:rtl/>
        </w:rPr>
        <w:t>אמר רב ביבי בר אביי: כל השנה כולה מתפלל אדם הביננו חוץ מימות הגשמים, מפני שצריך לומר שאלה בברכת השנים</w:t>
      </w:r>
      <w:r>
        <w:rPr>
          <w:rFonts w:hint="cs"/>
          <w:rtl/>
        </w:rPr>
        <w:t>"</w:t>
      </w:r>
      <w:r>
        <w:rPr>
          <w:rtl/>
        </w:rPr>
        <w:t>.</w:t>
      </w:r>
      <w:r>
        <w:rPr>
          <w:rFonts w:hint="cs"/>
          <w:rtl/>
        </w:rPr>
        <w:t xml:space="preserve"> שיתגשמו שאלותינו.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F824" w14:textId="77777777" w:rsidR="00EE736F" w:rsidRDefault="00EE736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641F" w14:textId="77777777" w:rsidR="00A614ED" w:rsidRPr="000D22B4" w:rsidRDefault="00A614ED" w:rsidP="00D22738">
    <w:pPr>
      <w:pStyle w:val="1"/>
      <w:tabs>
        <w:tab w:val="clear" w:pos="9469"/>
        <w:tab w:val="right" w:pos="9299"/>
      </w:tabs>
      <w:rPr>
        <w:rFonts w:hint="cs"/>
        <w:rtl/>
      </w:rPr>
    </w:pPr>
    <w:r>
      <w:rPr>
        <w:rtl/>
      </w:rPr>
      <w:t xml:space="preserve">פרשת </w:t>
    </w:r>
    <w:fldSimple w:instr=" SUBJECT  \* MERGEFORMAT ">
      <w:r w:rsidR="006B4A83">
        <w:rPr>
          <w:rtl/>
        </w:rPr>
        <w:t>לך לך</w:t>
      </w:r>
    </w:fldSimple>
    <w:r>
      <w:rPr>
        <w:rtl/>
      </w:rPr>
      <w:tab/>
      <w:t>תש</w:t>
    </w:r>
    <w:r w:rsidR="00375BBC">
      <w:rPr>
        <w:rFonts w:hint="cs"/>
        <w:rtl/>
      </w:rPr>
      <w:t>ע</w:t>
    </w:r>
    <w:r>
      <w:rPr>
        <w:rtl/>
      </w:rPr>
      <w:t>"</w:t>
    </w:r>
    <w:r w:rsidR="00375BBC">
      <w:rPr>
        <w:rFonts w:hint="cs"/>
        <w:rtl/>
      </w:rPr>
      <w:t>א</w:t>
    </w:r>
    <w:r w:rsidR="00EE736F">
      <w:rPr>
        <w:rFonts w:hint="cs"/>
        <w:rtl/>
      </w:rPr>
      <w:t>, תשפ"ה</w:t>
    </w:r>
  </w:p>
  <w:p w14:paraId="2C9FF8DE" w14:textId="77777777" w:rsidR="00A614ED" w:rsidRDefault="00A614ED">
    <w:pPr>
      <w:rPr>
        <w:rFonts w:hint="cs"/>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0624" w14:textId="77777777" w:rsidR="00A614ED" w:rsidRDefault="00A614ED">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6B4A83">
      <w:rPr>
        <w:szCs w:val="24"/>
        <w:rtl/>
      </w:rPr>
      <w:t>לך לך</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BE6D4A">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131170643">
    <w:abstractNumId w:val="8"/>
  </w:num>
  <w:num w:numId="2" w16cid:durableId="25912074">
    <w:abstractNumId w:val="3"/>
  </w:num>
  <w:num w:numId="3" w16cid:durableId="1052996588">
    <w:abstractNumId w:val="2"/>
  </w:num>
  <w:num w:numId="4" w16cid:durableId="1713991342">
    <w:abstractNumId w:val="1"/>
  </w:num>
  <w:num w:numId="5" w16cid:durableId="1630015836">
    <w:abstractNumId w:val="0"/>
  </w:num>
  <w:num w:numId="6" w16cid:durableId="649017832">
    <w:abstractNumId w:val="9"/>
  </w:num>
  <w:num w:numId="7" w16cid:durableId="1007707528">
    <w:abstractNumId w:val="7"/>
  </w:num>
  <w:num w:numId="8" w16cid:durableId="1907837316">
    <w:abstractNumId w:val="6"/>
  </w:num>
  <w:num w:numId="9" w16cid:durableId="441582803">
    <w:abstractNumId w:val="5"/>
  </w:num>
  <w:num w:numId="10" w16cid:durableId="1248271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zNjExMjUxNjY3NDVU0lEKTi0uzszPAykwNK0FAN/siV8tAAAA"/>
  </w:docVars>
  <w:rsids>
    <w:rsidRoot w:val="00B473E2"/>
    <w:rsid w:val="00011DBB"/>
    <w:rsid w:val="00014D2A"/>
    <w:rsid w:val="00020C35"/>
    <w:rsid w:val="00034B76"/>
    <w:rsid w:val="00041A14"/>
    <w:rsid w:val="00043AD0"/>
    <w:rsid w:val="000514F5"/>
    <w:rsid w:val="00077BF3"/>
    <w:rsid w:val="00080E3E"/>
    <w:rsid w:val="00081BB5"/>
    <w:rsid w:val="00087193"/>
    <w:rsid w:val="000B4A79"/>
    <w:rsid w:val="000B5D17"/>
    <w:rsid w:val="000D01C6"/>
    <w:rsid w:val="000D1EAD"/>
    <w:rsid w:val="000D22B4"/>
    <w:rsid w:val="000F2FD0"/>
    <w:rsid w:val="00101472"/>
    <w:rsid w:val="001019A6"/>
    <w:rsid w:val="00102907"/>
    <w:rsid w:val="00105150"/>
    <w:rsid w:val="00116554"/>
    <w:rsid w:val="00117E3A"/>
    <w:rsid w:val="00127271"/>
    <w:rsid w:val="001345CF"/>
    <w:rsid w:val="00137990"/>
    <w:rsid w:val="00140947"/>
    <w:rsid w:val="00145C97"/>
    <w:rsid w:val="00166CBA"/>
    <w:rsid w:val="00173DFC"/>
    <w:rsid w:val="001762EA"/>
    <w:rsid w:val="001977DB"/>
    <w:rsid w:val="00197F9F"/>
    <w:rsid w:val="001A3F3F"/>
    <w:rsid w:val="001A4FA4"/>
    <w:rsid w:val="001A67C6"/>
    <w:rsid w:val="001A7F83"/>
    <w:rsid w:val="001B401B"/>
    <w:rsid w:val="001B4426"/>
    <w:rsid w:val="001C0989"/>
    <w:rsid w:val="001C0C2B"/>
    <w:rsid w:val="001D5173"/>
    <w:rsid w:val="001E1D85"/>
    <w:rsid w:val="001E7055"/>
    <w:rsid w:val="001E7060"/>
    <w:rsid w:val="00210705"/>
    <w:rsid w:val="0022610F"/>
    <w:rsid w:val="00247FF0"/>
    <w:rsid w:val="00252617"/>
    <w:rsid w:val="00262289"/>
    <w:rsid w:val="0026477A"/>
    <w:rsid w:val="002651F4"/>
    <w:rsid w:val="002713B9"/>
    <w:rsid w:val="002809B6"/>
    <w:rsid w:val="00287EED"/>
    <w:rsid w:val="002930A0"/>
    <w:rsid w:val="002A20A6"/>
    <w:rsid w:val="002A39CC"/>
    <w:rsid w:val="002A6343"/>
    <w:rsid w:val="002C0192"/>
    <w:rsid w:val="00303B51"/>
    <w:rsid w:val="00304D4D"/>
    <w:rsid w:val="00307465"/>
    <w:rsid w:val="00321E2C"/>
    <w:rsid w:val="0033757D"/>
    <w:rsid w:val="00352E63"/>
    <w:rsid w:val="00352ED1"/>
    <w:rsid w:val="00353B0A"/>
    <w:rsid w:val="00365BCA"/>
    <w:rsid w:val="00374A1B"/>
    <w:rsid w:val="00375BBC"/>
    <w:rsid w:val="00377583"/>
    <w:rsid w:val="00385042"/>
    <w:rsid w:val="0039378E"/>
    <w:rsid w:val="00394AD6"/>
    <w:rsid w:val="0039567C"/>
    <w:rsid w:val="003A2B66"/>
    <w:rsid w:val="003A4C62"/>
    <w:rsid w:val="003A4DA2"/>
    <w:rsid w:val="003B0026"/>
    <w:rsid w:val="003B75ED"/>
    <w:rsid w:val="003C126C"/>
    <w:rsid w:val="003D1422"/>
    <w:rsid w:val="003D6241"/>
    <w:rsid w:val="003E5845"/>
    <w:rsid w:val="003F00FC"/>
    <w:rsid w:val="003F6F5E"/>
    <w:rsid w:val="00400D00"/>
    <w:rsid w:val="00401130"/>
    <w:rsid w:val="00401838"/>
    <w:rsid w:val="00420057"/>
    <w:rsid w:val="0043115C"/>
    <w:rsid w:val="00431432"/>
    <w:rsid w:val="00435E26"/>
    <w:rsid w:val="0045211D"/>
    <w:rsid w:val="00460FA6"/>
    <w:rsid w:val="00472F59"/>
    <w:rsid w:val="00473E5D"/>
    <w:rsid w:val="00482543"/>
    <w:rsid w:val="004C327E"/>
    <w:rsid w:val="004D37CF"/>
    <w:rsid w:val="004F2762"/>
    <w:rsid w:val="00504B2C"/>
    <w:rsid w:val="00527338"/>
    <w:rsid w:val="0054452E"/>
    <w:rsid w:val="00546A96"/>
    <w:rsid w:val="0058071D"/>
    <w:rsid w:val="00582C8F"/>
    <w:rsid w:val="00595BFB"/>
    <w:rsid w:val="005D2F12"/>
    <w:rsid w:val="005F14D9"/>
    <w:rsid w:val="00602A61"/>
    <w:rsid w:val="00604C8F"/>
    <w:rsid w:val="006134FA"/>
    <w:rsid w:val="00651F47"/>
    <w:rsid w:val="00654EC4"/>
    <w:rsid w:val="00671250"/>
    <w:rsid w:val="006800AC"/>
    <w:rsid w:val="006A3188"/>
    <w:rsid w:val="006A6895"/>
    <w:rsid w:val="006B4A83"/>
    <w:rsid w:val="006F3E57"/>
    <w:rsid w:val="006F4E92"/>
    <w:rsid w:val="00702073"/>
    <w:rsid w:val="007072E8"/>
    <w:rsid w:val="00736016"/>
    <w:rsid w:val="007437F1"/>
    <w:rsid w:val="00752371"/>
    <w:rsid w:val="00752C69"/>
    <w:rsid w:val="00766F39"/>
    <w:rsid w:val="00782443"/>
    <w:rsid w:val="007B2ECC"/>
    <w:rsid w:val="007C0489"/>
    <w:rsid w:val="007E4921"/>
    <w:rsid w:val="007F4E09"/>
    <w:rsid w:val="00800967"/>
    <w:rsid w:val="008036FA"/>
    <w:rsid w:val="00824EF5"/>
    <w:rsid w:val="00867319"/>
    <w:rsid w:val="00890618"/>
    <w:rsid w:val="008B0EA9"/>
    <w:rsid w:val="008C1BF0"/>
    <w:rsid w:val="008C78E4"/>
    <w:rsid w:val="008E05D4"/>
    <w:rsid w:val="008E12FD"/>
    <w:rsid w:val="008E39D8"/>
    <w:rsid w:val="00913F47"/>
    <w:rsid w:val="00933904"/>
    <w:rsid w:val="00933959"/>
    <w:rsid w:val="00937D7A"/>
    <w:rsid w:val="00946836"/>
    <w:rsid w:val="00947293"/>
    <w:rsid w:val="009732FA"/>
    <w:rsid w:val="009A4367"/>
    <w:rsid w:val="009B3F36"/>
    <w:rsid w:val="009B7942"/>
    <w:rsid w:val="009C25F5"/>
    <w:rsid w:val="009C448F"/>
    <w:rsid w:val="009D0CEC"/>
    <w:rsid w:val="00A106AE"/>
    <w:rsid w:val="00A20296"/>
    <w:rsid w:val="00A27E34"/>
    <w:rsid w:val="00A35F16"/>
    <w:rsid w:val="00A40CD0"/>
    <w:rsid w:val="00A5033B"/>
    <w:rsid w:val="00A614ED"/>
    <w:rsid w:val="00A86264"/>
    <w:rsid w:val="00A9120B"/>
    <w:rsid w:val="00AA6D1D"/>
    <w:rsid w:val="00AC437B"/>
    <w:rsid w:val="00AE0A69"/>
    <w:rsid w:val="00AE0B28"/>
    <w:rsid w:val="00AF1A32"/>
    <w:rsid w:val="00AF73E4"/>
    <w:rsid w:val="00AF7DC3"/>
    <w:rsid w:val="00B02C6D"/>
    <w:rsid w:val="00B04824"/>
    <w:rsid w:val="00B12C64"/>
    <w:rsid w:val="00B2256B"/>
    <w:rsid w:val="00B44473"/>
    <w:rsid w:val="00B473E2"/>
    <w:rsid w:val="00B6528F"/>
    <w:rsid w:val="00B87EF5"/>
    <w:rsid w:val="00BA13F9"/>
    <w:rsid w:val="00BA160A"/>
    <w:rsid w:val="00BA1662"/>
    <w:rsid w:val="00BB51C4"/>
    <w:rsid w:val="00BB5C12"/>
    <w:rsid w:val="00BB6322"/>
    <w:rsid w:val="00BB6B82"/>
    <w:rsid w:val="00BB7970"/>
    <w:rsid w:val="00BC1676"/>
    <w:rsid w:val="00BC5343"/>
    <w:rsid w:val="00BE11AC"/>
    <w:rsid w:val="00BE6C8C"/>
    <w:rsid w:val="00BE6D4A"/>
    <w:rsid w:val="00BE7BB4"/>
    <w:rsid w:val="00C03CAE"/>
    <w:rsid w:val="00C043D9"/>
    <w:rsid w:val="00C04BE5"/>
    <w:rsid w:val="00C1437F"/>
    <w:rsid w:val="00C17EF8"/>
    <w:rsid w:val="00C23EA5"/>
    <w:rsid w:val="00C35728"/>
    <w:rsid w:val="00C40DD8"/>
    <w:rsid w:val="00C4621E"/>
    <w:rsid w:val="00C67AE2"/>
    <w:rsid w:val="00C71011"/>
    <w:rsid w:val="00C76016"/>
    <w:rsid w:val="00C813C6"/>
    <w:rsid w:val="00C83211"/>
    <w:rsid w:val="00C87A3E"/>
    <w:rsid w:val="00C91652"/>
    <w:rsid w:val="00C918C4"/>
    <w:rsid w:val="00CC65A6"/>
    <w:rsid w:val="00CD2424"/>
    <w:rsid w:val="00CD3B1F"/>
    <w:rsid w:val="00CE564B"/>
    <w:rsid w:val="00CF23E4"/>
    <w:rsid w:val="00D16355"/>
    <w:rsid w:val="00D205FE"/>
    <w:rsid w:val="00D22738"/>
    <w:rsid w:val="00D35682"/>
    <w:rsid w:val="00D40E06"/>
    <w:rsid w:val="00D44938"/>
    <w:rsid w:val="00D478C0"/>
    <w:rsid w:val="00D53439"/>
    <w:rsid w:val="00D55319"/>
    <w:rsid w:val="00D67AD3"/>
    <w:rsid w:val="00D75D65"/>
    <w:rsid w:val="00D774D6"/>
    <w:rsid w:val="00D80AE7"/>
    <w:rsid w:val="00DA2469"/>
    <w:rsid w:val="00DA26DC"/>
    <w:rsid w:val="00DA2B28"/>
    <w:rsid w:val="00DA6575"/>
    <w:rsid w:val="00DB188D"/>
    <w:rsid w:val="00DC0B90"/>
    <w:rsid w:val="00DC7BF2"/>
    <w:rsid w:val="00E25EF9"/>
    <w:rsid w:val="00E271B2"/>
    <w:rsid w:val="00E2770E"/>
    <w:rsid w:val="00E34954"/>
    <w:rsid w:val="00E36072"/>
    <w:rsid w:val="00E36DBF"/>
    <w:rsid w:val="00E4031D"/>
    <w:rsid w:val="00E4296D"/>
    <w:rsid w:val="00E5021A"/>
    <w:rsid w:val="00E5164D"/>
    <w:rsid w:val="00E5268D"/>
    <w:rsid w:val="00E678C4"/>
    <w:rsid w:val="00E73E23"/>
    <w:rsid w:val="00E8124A"/>
    <w:rsid w:val="00E823E8"/>
    <w:rsid w:val="00E9391E"/>
    <w:rsid w:val="00E95161"/>
    <w:rsid w:val="00E96016"/>
    <w:rsid w:val="00EB5774"/>
    <w:rsid w:val="00EC4225"/>
    <w:rsid w:val="00EC4C4B"/>
    <w:rsid w:val="00ED2AAA"/>
    <w:rsid w:val="00EE736F"/>
    <w:rsid w:val="00F1212D"/>
    <w:rsid w:val="00F2003C"/>
    <w:rsid w:val="00F2426F"/>
    <w:rsid w:val="00F25A6F"/>
    <w:rsid w:val="00F460B9"/>
    <w:rsid w:val="00F5113E"/>
    <w:rsid w:val="00F5303E"/>
    <w:rsid w:val="00F73EA4"/>
    <w:rsid w:val="00F932B6"/>
    <w:rsid w:val="00FA1873"/>
    <w:rsid w:val="00FC1A0F"/>
    <w:rsid w:val="00FD0473"/>
    <w:rsid w:val="00FE141E"/>
    <w:rsid w:val="00FF525B"/>
    <w:rsid w:val="00FF6DB9"/>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2672F50"/>
  <w15:chartTrackingRefBased/>
  <w15:docId w15:val="{B10CD359-63C1-4F1B-A057-7BA4E923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IL" w:eastAsia="en-IL"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6D4A"/>
    <w:pPr>
      <w:bidi/>
    </w:pPr>
    <w:rPr>
      <w:rFonts w:cs="Narkisim"/>
      <w:sz w:val="22"/>
      <w:szCs w:val="22"/>
      <w:lang w:val="en-US" w:eastAsia="he-IL"/>
    </w:rPr>
  </w:style>
  <w:style w:type="paragraph" w:styleId="1">
    <w:name w:val="heading 1"/>
    <w:basedOn w:val="a"/>
    <w:next w:val="a"/>
    <w:link w:val="10"/>
    <w:qFormat/>
    <w:rsid w:val="00BE6D4A"/>
    <w:pPr>
      <w:keepNext/>
      <w:tabs>
        <w:tab w:val="right" w:pos="9469"/>
      </w:tabs>
      <w:jc w:val="both"/>
      <w:outlineLvl w:val="0"/>
    </w:pPr>
    <w:rPr>
      <w:rFonts w:cs="David"/>
      <w:b/>
      <w:bCs/>
      <w:szCs w:val="28"/>
    </w:rPr>
  </w:style>
  <w:style w:type="character" w:default="1" w:styleId="a0">
    <w:name w:val="Default Paragraph Font"/>
    <w:uiPriority w:val="1"/>
    <w:semiHidden/>
    <w:unhideWhenUsed/>
    <w:rsid w:val="00BE6D4A"/>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BE6D4A"/>
  </w:style>
  <w:style w:type="paragraph" w:styleId="a3">
    <w:name w:val="footnote text"/>
    <w:basedOn w:val="a"/>
    <w:link w:val="a4"/>
    <w:rsid w:val="00BE6D4A"/>
    <w:pPr>
      <w:ind w:left="170" w:hanging="170"/>
      <w:jc w:val="both"/>
    </w:pPr>
    <w:rPr>
      <w:sz w:val="20"/>
      <w:szCs w:val="20"/>
    </w:rPr>
  </w:style>
  <w:style w:type="character" w:styleId="a5">
    <w:name w:val="footnote reference"/>
    <w:semiHidden/>
    <w:rsid w:val="00BE6D4A"/>
    <w:rPr>
      <w:vertAlign w:val="superscript"/>
    </w:rPr>
  </w:style>
  <w:style w:type="paragraph" w:styleId="a6">
    <w:name w:val="header"/>
    <w:basedOn w:val="a"/>
    <w:link w:val="a7"/>
    <w:rsid w:val="00BE6D4A"/>
    <w:pPr>
      <w:tabs>
        <w:tab w:val="center" w:pos="4153"/>
        <w:tab w:val="right" w:pos="8306"/>
      </w:tabs>
    </w:pPr>
  </w:style>
  <w:style w:type="paragraph" w:styleId="a8">
    <w:name w:val="footer"/>
    <w:basedOn w:val="a"/>
    <w:link w:val="a9"/>
    <w:rsid w:val="00BE6D4A"/>
    <w:pPr>
      <w:tabs>
        <w:tab w:val="center" w:pos="4153"/>
        <w:tab w:val="right" w:pos="8306"/>
      </w:tabs>
    </w:pPr>
  </w:style>
  <w:style w:type="paragraph" w:customStyle="1" w:styleId="aa">
    <w:name w:val="כותרת"/>
    <w:basedOn w:val="a"/>
    <w:rsid w:val="00BE6D4A"/>
    <w:pPr>
      <w:spacing w:before="240" w:line="320" w:lineRule="atLeast"/>
      <w:jc w:val="center"/>
    </w:pPr>
    <w:rPr>
      <w:rFonts w:cs="David"/>
      <w:b/>
      <w:bCs/>
      <w:spacing w:val="20"/>
      <w:szCs w:val="32"/>
    </w:rPr>
  </w:style>
  <w:style w:type="paragraph" w:customStyle="1" w:styleId="ab">
    <w:name w:val="כותרת קטע"/>
    <w:basedOn w:val="a"/>
    <w:rsid w:val="00BE6D4A"/>
    <w:pPr>
      <w:spacing w:before="240" w:line="300" w:lineRule="atLeast"/>
    </w:pPr>
    <w:rPr>
      <w:rFonts w:cs="Arial"/>
      <w:b/>
      <w:bCs/>
      <w:szCs w:val="24"/>
    </w:rPr>
  </w:style>
  <w:style w:type="paragraph" w:customStyle="1" w:styleId="ac">
    <w:name w:val="מקור"/>
    <w:basedOn w:val="a"/>
    <w:rsid w:val="00BE6D4A"/>
    <w:pPr>
      <w:spacing w:line="320" w:lineRule="atLeast"/>
      <w:jc w:val="both"/>
    </w:pPr>
    <w:rPr>
      <w:rFonts w:cs="David"/>
      <w:szCs w:val="24"/>
    </w:rPr>
  </w:style>
  <w:style w:type="paragraph" w:customStyle="1" w:styleId="ad">
    <w:name w:val="מחלקי המים"/>
    <w:basedOn w:val="a"/>
    <w:rsid w:val="00BE6D4A"/>
    <w:pPr>
      <w:spacing w:line="320" w:lineRule="atLeast"/>
      <w:jc w:val="both"/>
    </w:pPr>
    <w:rPr>
      <w:b/>
      <w:bCs/>
      <w:szCs w:val="24"/>
    </w:rPr>
  </w:style>
  <w:style w:type="character" w:styleId="Hyperlink">
    <w:name w:val="Hyperlink"/>
    <w:rsid w:val="00BE6D4A"/>
    <w:rPr>
      <w:color w:val="0000FF"/>
      <w:u w:val="single"/>
    </w:rPr>
  </w:style>
  <w:style w:type="character" w:styleId="FollowedHyperlink">
    <w:name w:val="FollowedHyperlink"/>
    <w:rsid w:val="00BB7970"/>
    <w:rPr>
      <w:color w:val="800080"/>
      <w:u w:val="single"/>
    </w:rPr>
  </w:style>
  <w:style w:type="paragraph" w:styleId="ae">
    <w:name w:val="Balloon Text"/>
    <w:basedOn w:val="a"/>
    <w:link w:val="af"/>
    <w:uiPriority w:val="99"/>
    <w:semiHidden/>
    <w:unhideWhenUsed/>
    <w:rsid w:val="00BE6D4A"/>
    <w:rPr>
      <w:rFonts w:ascii="Tahoma" w:hAnsi="Tahoma" w:cs="Tahoma"/>
      <w:sz w:val="16"/>
      <w:szCs w:val="16"/>
    </w:rPr>
  </w:style>
  <w:style w:type="character" w:styleId="af0">
    <w:name w:val="page number"/>
    <w:basedOn w:val="a0"/>
    <w:rsid w:val="000D22B4"/>
  </w:style>
  <w:style w:type="character" w:customStyle="1" w:styleId="a4">
    <w:name w:val="טקסט הערת שוליים תו"/>
    <w:link w:val="a3"/>
    <w:rsid w:val="00BE6D4A"/>
    <w:rPr>
      <w:rFonts w:cs="Narkisim"/>
      <w:lang w:val="en-US" w:eastAsia="he-IL"/>
    </w:rPr>
  </w:style>
  <w:style w:type="character" w:customStyle="1" w:styleId="10">
    <w:name w:val="כותרת 1 תו"/>
    <w:link w:val="1"/>
    <w:rsid w:val="00BE6D4A"/>
    <w:rPr>
      <w:rFonts w:cs="David"/>
      <w:b/>
      <w:bCs/>
      <w:sz w:val="22"/>
      <w:szCs w:val="28"/>
      <w:lang w:val="en-US" w:eastAsia="he-IL"/>
    </w:rPr>
  </w:style>
  <w:style w:type="character" w:customStyle="1" w:styleId="a7">
    <w:name w:val="כותרת עליונה תו"/>
    <w:link w:val="a6"/>
    <w:rsid w:val="00BE6D4A"/>
    <w:rPr>
      <w:rFonts w:cs="Narkisim"/>
      <w:sz w:val="22"/>
      <w:szCs w:val="22"/>
      <w:lang w:val="en-US" w:eastAsia="he-IL"/>
    </w:rPr>
  </w:style>
  <w:style w:type="character" w:customStyle="1" w:styleId="a9">
    <w:name w:val="כותרת תחתונה תו"/>
    <w:link w:val="a8"/>
    <w:rsid w:val="00BE6D4A"/>
    <w:rPr>
      <w:rFonts w:cs="Narkisim"/>
      <w:sz w:val="22"/>
      <w:szCs w:val="22"/>
      <w:lang w:val="en-US" w:eastAsia="he-IL"/>
    </w:rPr>
  </w:style>
  <w:style w:type="character" w:customStyle="1" w:styleId="af">
    <w:name w:val="טקסט בלונים תו"/>
    <w:link w:val="ae"/>
    <w:uiPriority w:val="99"/>
    <w:semiHidden/>
    <w:rsid w:val="00BE6D4A"/>
    <w:rPr>
      <w:rFonts w:ascii="Tahoma" w:hAnsi="Tahoma" w:cs="Tahoma"/>
      <w:sz w:val="16"/>
      <w:szCs w:val="16"/>
      <w:lang w:val="en-US" w:eastAsia="he-IL"/>
    </w:rPr>
  </w:style>
  <w:style w:type="paragraph" w:customStyle="1" w:styleId="af1">
    <w:name w:val="פסוק"/>
    <w:basedOn w:val="ac"/>
    <w:qFormat/>
    <w:rsid w:val="00BE6D4A"/>
    <w:pPr>
      <w:spacing w:before="120"/>
    </w:pPr>
    <w:rPr>
      <w:b/>
      <w:bCs/>
    </w:rPr>
  </w:style>
  <w:style w:type="character" w:styleId="af2">
    <w:name w:val="Unresolved Mention"/>
    <w:uiPriority w:val="99"/>
    <w:semiHidden/>
    <w:unhideWhenUsed/>
    <w:rsid w:val="00F12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0%D7%91%D7%A8%D7%94%D7%9D-%D7%95%D7%A0%D7%9E%D7%A8%D7%95%D7%93" TargetMode="External"/><Relationship Id="rId13" Type="http://schemas.openxmlformats.org/officeDocument/2006/relationships/hyperlink" Target="http://www.mayim.org.il/?parasha=%D7%9E%D7%A4%D7%92%D7%A9%D7%99-%D7%90%D7%91%D7%A8%D7%94%D7%9D-%D7%A2%D7%9D-%D7%AA%D7%95%D7%A9%D7%91%D7%99-%D7%94%D7%90%D7%A8%D7%A5-%D7%90%D7%A9%D7%A8-%D7%90%D7%A8%D7%90%D7%9A" TargetMode="External"/><Relationship Id="rId18" Type="http://schemas.openxmlformats.org/officeDocument/2006/relationships/hyperlink" Target="http://www.mayim.org.il/?parasha=%D7%90%D7%99%D7%A9-%D7%9E%D7%A6%D7%A8%D7%99" TargetMode="External"/><Relationship Id="rId3" Type="http://schemas.openxmlformats.org/officeDocument/2006/relationships/hyperlink" Target="http://www.mayim.org.il/?parasha=%D7%A6%D7%93%D7%99%D7%A7-%D7%91%D7%93%D7%95%D7%A8%D7%95%D7%AA%D7%99%D7%95" TargetMode="External"/><Relationship Id="rId21" Type="http://schemas.openxmlformats.org/officeDocument/2006/relationships/hyperlink" Target="http://www.mayim.org.il/?holiday=%d7%91%d7%96-%d7%91%d7%9e%d7%a8%d7%97%d7%a9%d7%95%d7%95%d7%9f-%d7%a9%d7%95%d7%90%d7%9c%d7%99%d7%9d-%d7%a2%d7%9c-%d7%94%d7%92%d7%a9%d7%9e%d7%99%d7%9d" TargetMode="External"/><Relationship Id="rId7" Type="http://schemas.openxmlformats.org/officeDocument/2006/relationships/hyperlink" Target="https://www.etzion.org.il/he/tanakh/torah/sefer-bereishit/parashat-lekh-lekha/lekh-lekha-avraham-and-idols-midrashic-reflection" TargetMode="External"/><Relationship Id="rId12" Type="http://schemas.openxmlformats.org/officeDocument/2006/relationships/hyperlink" Target="http://www.mayim.org.il/?parasha=%d7%aa%d7%a0%d7%95-%d7%9c%d7%9b%d7%9d-%d7%9e%d7%95%d7%a4%d7%aa-2" TargetMode="External"/><Relationship Id="rId17" Type="http://schemas.openxmlformats.org/officeDocument/2006/relationships/hyperlink" Target="http://www.mayim.org.il/?parasha=%D7%91%D7%99%D7%9F-%D7%93%D7%95%D7%A8-%D7%94%D7%9E%D7%91%D7%95%D7%9C-%D7%9C%D7%93%D7%95%D7%A8-%D7%94%D7%A4%D7%9C%D7%92%D7%94-%D7%A9%D7%97%D7%99%D7%AA%D7%95%D7%AA-%D7%9E%D7%95%D7%A1%D7%A8%D7%99%D7%AA" TargetMode="External"/><Relationship Id="rId2" Type="http://schemas.openxmlformats.org/officeDocument/2006/relationships/hyperlink" Target="https://www.mayim.org.il/?holiday=%D7%A9%D7%9E%D7%97%D7%AA-%D7%91%D7%99%D7%AA-%D7%94%D7%A9%D7%95%D7%90%D7%91%D7%94" TargetMode="External"/><Relationship Id="rId16" Type="http://schemas.openxmlformats.org/officeDocument/2006/relationships/hyperlink" Target="https://www.mayim.org.il/?parasha=%D7%90%D7%91%D7%A8%D7%94%D7%9D-%D7%95%D7%93%D7%95%D7%A8-%D7%94%D6%B7%D7%A4%D6%BC%D6%B0%D7%9C%D6%B7%D7%92%D6%BC%D6%B8%D7%94" TargetMode="External"/><Relationship Id="rId20" Type="http://schemas.openxmlformats.org/officeDocument/2006/relationships/hyperlink" Target="http://www.mayim.org.il/?holiday=%D7%A1%D7%95%D7%9B%D7%AA%D7%94-%D7%A9%D7%9C-%D7%A1%D7%93%D7%95%D7%9D" TargetMode="External"/><Relationship Id="rId1" Type="http://schemas.openxmlformats.org/officeDocument/2006/relationships/hyperlink" Target="http://www.mayim.org.il/?parasha=%D7%9E%D7%99-%D7%9E%D7%A6%D7%90-%D7%90%D7%AA-%D7%9E%D7%99" TargetMode="External"/><Relationship Id="rId6" Type="http://schemas.openxmlformats.org/officeDocument/2006/relationships/hyperlink" Target="http://www.mayim.org.il/?parasha=%D7%A0%D7%A2%D7%A9%D7%94-%D7%90%D7%93%D7%9D" TargetMode="External"/><Relationship Id="rId11" Type="http://schemas.openxmlformats.org/officeDocument/2006/relationships/hyperlink" Target="http://www.mayim.org.il/?parasha=%D7%90%D7%A8%D7%9E%D7%99-%D7%90%D7%95%D7%91%D7%93-%D7%90%D7%91%D7%99" TargetMode="External"/><Relationship Id="rId5" Type="http://schemas.openxmlformats.org/officeDocument/2006/relationships/hyperlink" Target="http://www.mayim.org.il/?parasha=%D7%95%D7%94%D7%9C%D7%95%D7%90-%D7%90%D7%99%D7%9F-%D7%91%D7%95-%D7%91%D7%94-%D7%9E%D7%9E%D7%A91" TargetMode="External"/><Relationship Id="rId15" Type="http://schemas.openxmlformats.org/officeDocument/2006/relationships/hyperlink" Target="https://www.mayim.org.il/?parasha=%D7%9E%D7%99-%D7%9E%D7%A6%D7%90-%D7%90%D7%AA-%D7%9E%D7%99" TargetMode="External"/><Relationship Id="rId10" Type="http://schemas.openxmlformats.org/officeDocument/2006/relationships/hyperlink" Target="http://www.mayim.org.il/?parasha=%D7%95%D7%99%D7%92%D7%93%D7%9C%D7%95-%D7%94%D7%A0%D7%A2%D7%A8%D7%99%D7%9D" TargetMode="External"/><Relationship Id="rId19" Type="http://schemas.openxmlformats.org/officeDocument/2006/relationships/hyperlink" Target="https://www.mayim.org.il/?parasha=%D7%95%D7%90%D7%9C%D7%94-%D7%AA%D7%95%D7%9C%D7%93%D7%95%D7%AA-%D7%90%D7%91%D7%A8%D7%94%D7%9D-%D7%99%D7%A6%D7%97%D7%A7-%D7%95%D7%99%D7%A2%D7%A7%D7%91" TargetMode="External"/><Relationship Id="rId4" Type="http://schemas.openxmlformats.org/officeDocument/2006/relationships/hyperlink" Target="https://www.mayim.org.il/?meyuhadim=%D7%A4%D7%A1%D7%9C-%D7%9E%D7%99%D7%9B%D7%94" TargetMode="External"/><Relationship Id="rId9" Type="http://schemas.openxmlformats.org/officeDocument/2006/relationships/hyperlink" Target="https://www.mayim.org.il/?parasha=%D7%90%D7%91%D7%A8%D7%94%D7%9D-%D7%95%D7%A0%D7%9E%D7%A8%D7%95%D7%93" TargetMode="External"/><Relationship Id="rId14" Type="http://schemas.openxmlformats.org/officeDocument/2006/relationships/hyperlink" Target="https://www.mayim.org.il/?parasha=%D7%9E%D7%99-%D7%9E%D7%A6%D7%90-%D7%90%D7%AA-%D7%9E%D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38B1F-B9A6-4608-A0E1-0E0F614D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6</Pages>
  <Words>1285</Words>
  <Characters>7325</Characters>
  <Application>Microsoft Office Word</Application>
  <DocSecurity>0</DocSecurity>
  <Lines>61</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דרכו של אברהם לאמונה בבורא עולם</vt:lpstr>
      <vt:lpstr>דרכו של אברהם לאמונה בבורא עולם</vt:lpstr>
    </vt:vector>
  </TitlesOfParts>
  <Company>Microsoft</Company>
  <LinksUpToDate>false</LinksUpToDate>
  <CharactersWithSpaces>8593</CharactersWithSpaces>
  <SharedDoc>false</SharedDoc>
  <HLinks>
    <vt:vector size="126" baseType="variant">
      <vt:variant>
        <vt:i4>5242909</vt:i4>
      </vt:variant>
      <vt:variant>
        <vt:i4>60</vt:i4>
      </vt:variant>
      <vt:variant>
        <vt:i4>0</vt:i4>
      </vt:variant>
      <vt:variant>
        <vt:i4>5</vt:i4>
      </vt:variant>
      <vt:variant>
        <vt:lpwstr>http://www.mayim.org.il/?holiday=%d7%91%d7%96-%d7%91%d7%9e%d7%a8%d7%97%d7%a9%d7%95%d7%95%d7%9f-%d7%a9%d7%95%d7%90%d7%9c%d7%99%d7%9d-%d7%a2%d7%9c-%d7%94%d7%92%d7%a9%d7%9e%d7%99%d7%9d</vt:lpwstr>
      </vt:variant>
      <vt:variant>
        <vt:lpwstr/>
      </vt:variant>
      <vt:variant>
        <vt:i4>65555</vt:i4>
      </vt:variant>
      <vt:variant>
        <vt:i4>57</vt:i4>
      </vt:variant>
      <vt:variant>
        <vt:i4>0</vt:i4>
      </vt:variant>
      <vt:variant>
        <vt:i4>5</vt:i4>
      </vt:variant>
      <vt:variant>
        <vt:lpwstr>http://www.mayim.org.il/?holiday=%D7%A1%D7%95%D7%9B%D7%AA%D7%94-%D7%A9%D7%9C-%D7%A1%D7%93%D7%95%D7%9D</vt:lpwstr>
      </vt:variant>
      <vt:variant>
        <vt:lpwstr/>
      </vt:variant>
      <vt:variant>
        <vt:i4>3539058</vt:i4>
      </vt:variant>
      <vt:variant>
        <vt:i4>54</vt:i4>
      </vt:variant>
      <vt:variant>
        <vt:i4>0</vt:i4>
      </vt:variant>
      <vt:variant>
        <vt:i4>5</vt:i4>
      </vt:variant>
      <vt:variant>
        <vt:lpwstr>https://www.mayim.org.il/?parasha=%D7%95%D7%90%D7%9C%D7%94-%D7%AA%D7%95%D7%9C%D7%93%D7%95%D7%AA-%D7%90%D7%91%D7%A8%D7%94%D7%9D-%D7%99%D7%A6%D7%97%D7%A7-%D7%95%D7%99%D7%A2%D7%A7%D7%91</vt:lpwstr>
      </vt:variant>
      <vt:variant>
        <vt:lpwstr>gsc.tab=0</vt:lpwstr>
      </vt:variant>
      <vt:variant>
        <vt:i4>93</vt:i4>
      </vt:variant>
      <vt:variant>
        <vt:i4>51</vt:i4>
      </vt:variant>
      <vt:variant>
        <vt:i4>0</vt:i4>
      </vt:variant>
      <vt:variant>
        <vt:i4>5</vt:i4>
      </vt:variant>
      <vt:variant>
        <vt:lpwstr>http://www.mayim.org.il/?parasha=%D7%90%D7%99%D7%A9-%D7%9E%D7%A6%D7%A8%D7%99</vt:lpwstr>
      </vt:variant>
      <vt:variant>
        <vt:lpwstr/>
      </vt:variant>
      <vt:variant>
        <vt:i4>2752622</vt:i4>
      </vt:variant>
      <vt:variant>
        <vt:i4>48</vt:i4>
      </vt:variant>
      <vt:variant>
        <vt:i4>0</vt:i4>
      </vt:variant>
      <vt:variant>
        <vt:i4>5</vt:i4>
      </vt:variant>
      <vt:variant>
        <vt:lpwstr>http://www.mayim.org.il/?parasha=%D7%91%D7%99%D7%9F-%D7%93%D7%95%D7%A8-%D7%94%D7%9E%D7%91%D7%95%D7%9C-%D7%9C%D7%93%D7%95%D7%A8-%D7%94%D7%A4%D7%9C%D7%92%D7%94-%D7%A9%D7%97%D7%99%D7%AA%D7%95%D7%AA-%D7%9E%D7%95%D7%A1%D7%A8%D7%99%D7%AA</vt:lpwstr>
      </vt:variant>
      <vt:variant>
        <vt:lpwstr/>
      </vt:variant>
      <vt:variant>
        <vt:i4>4522049</vt:i4>
      </vt:variant>
      <vt:variant>
        <vt:i4>45</vt:i4>
      </vt:variant>
      <vt:variant>
        <vt:i4>0</vt:i4>
      </vt:variant>
      <vt:variant>
        <vt:i4>5</vt:i4>
      </vt:variant>
      <vt:variant>
        <vt:lpwstr>https://www.mayim.org.il/?parasha=%D7%90%D7%91%D7%A8%D7%94%D7%9D-%D7%95%D7%93%D7%95%D7%A8-%D7%94%D6%B7%D7%A4%D6%BC%D6%B0%D7%9C%D6%B7%D7%92%D6%BC%D6%B8%D7%94</vt:lpwstr>
      </vt:variant>
      <vt:variant>
        <vt:lpwstr/>
      </vt:variant>
      <vt:variant>
        <vt:i4>6750328</vt:i4>
      </vt:variant>
      <vt:variant>
        <vt:i4>42</vt:i4>
      </vt:variant>
      <vt:variant>
        <vt:i4>0</vt:i4>
      </vt:variant>
      <vt:variant>
        <vt:i4>5</vt:i4>
      </vt:variant>
      <vt:variant>
        <vt:lpwstr>https://www.mayim.org.il/?parasha=%D7%9E%D7%99-%D7%9E%D7%A6%D7%90-%D7%90%D7%AA-%D7%9E%D7%99</vt:lpwstr>
      </vt:variant>
      <vt:variant>
        <vt:lpwstr/>
      </vt:variant>
      <vt:variant>
        <vt:i4>6750328</vt:i4>
      </vt:variant>
      <vt:variant>
        <vt:i4>39</vt:i4>
      </vt:variant>
      <vt:variant>
        <vt:i4>0</vt:i4>
      </vt:variant>
      <vt:variant>
        <vt:i4>5</vt:i4>
      </vt:variant>
      <vt:variant>
        <vt:lpwstr>https://www.mayim.org.il/?parasha=%D7%9E%D7%99-%D7%9E%D7%A6%D7%90-%D7%90%D7%AA-%D7%9E%D7%99</vt:lpwstr>
      </vt:variant>
      <vt:variant>
        <vt:lpwstr/>
      </vt:variant>
      <vt:variant>
        <vt:i4>7733303</vt:i4>
      </vt:variant>
      <vt:variant>
        <vt:i4>36</vt:i4>
      </vt:variant>
      <vt:variant>
        <vt:i4>0</vt:i4>
      </vt:variant>
      <vt:variant>
        <vt:i4>5</vt:i4>
      </vt:variant>
      <vt:variant>
        <vt:lpwstr>http://www.mayim.org.il/?parasha=%D7%9E%D7%A4%D7%92%D7%A9%D7%99-%D7%90%D7%91%D7%A8%D7%94%D7%9D-%D7%A2%D7%9D-%D7%AA%D7%95%D7%A9%D7%91%D7%99-%D7%94%D7%90%D7%A8%D7%A5-%D7%90%D7%A9%D7%A8-%D7%90%D7%A8%D7%90%D7%9A</vt:lpwstr>
      </vt:variant>
      <vt:variant>
        <vt:lpwstr/>
      </vt:variant>
      <vt:variant>
        <vt:i4>196618</vt:i4>
      </vt:variant>
      <vt:variant>
        <vt:i4>33</vt:i4>
      </vt:variant>
      <vt:variant>
        <vt:i4>0</vt:i4>
      </vt:variant>
      <vt:variant>
        <vt:i4>5</vt:i4>
      </vt:variant>
      <vt:variant>
        <vt:lpwstr>http://www.mayim.org.il/?parasha=%d7%aa%d7%a0%d7%95-%d7%9c%d7%9b%d7%9d-%d7%9e%d7%95%d7%a4%d7%aa-2</vt:lpwstr>
      </vt:variant>
      <vt:variant>
        <vt:lpwstr/>
      </vt:variant>
      <vt:variant>
        <vt:i4>5570581</vt:i4>
      </vt:variant>
      <vt:variant>
        <vt:i4>30</vt:i4>
      </vt:variant>
      <vt:variant>
        <vt:i4>0</vt:i4>
      </vt:variant>
      <vt:variant>
        <vt:i4>5</vt:i4>
      </vt:variant>
      <vt:variant>
        <vt:lpwstr>http://www.mayim.org.il/?parasha=%D7%90%D7%A8%D7%9E%D7%99-%D7%90%D7%95%D7%91%D7%93-%D7%90%D7%91%D7%99</vt:lpwstr>
      </vt:variant>
      <vt:variant>
        <vt:lpwstr/>
      </vt:variant>
      <vt:variant>
        <vt:i4>7471151</vt:i4>
      </vt:variant>
      <vt:variant>
        <vt:i4>27</vt:i4>
      </vt:variant>
      <vt:variant>
        <vt:i4>0</vt:i4>
      </vt:variant>
      <vt:variant>
        <vt:i4>5</vt:i4>
      </vt:variant>
      <vt:variant>
        <vt:lpwstr>http://www.mayim.org.il/?parasha=%D7%95%D7%99%D7%92%D7%93%D7%9C%D7%95-%D7%94%D7%A0%D7%A2%D7%A8%D7%99%D7%9D</vt:lpwstr>
      </vt:variant>
      <vt:variant>
        <vt:lpwstr/>
      </vt:variant>
      <vt:variant>
        <vt:i4>1835092</vt:i4>
      </vt:variant>
      <vt:variant>
        <vt:i4>24</vt:i4>
      </vt:variant>
      <vt:variant>
        <vt:i4>0</vt:i4>
      </vt:variant>
      <vt:variant>
        <vt:i4>5</vt:i4>
      </vt:variant>
      <vt:variant>
        <vt:lpwstr>https://www.mayim.org.il/?parasha=%D7%90%D7%91%D7%A8%D7%94%D7%9D-%D7%95%D7%A0%D7%9E%D7%A8%D7%95%D7%93</vt:lpwstr>
      </vt:variant>
      <vt:variant>
        <vt:lpwstr/>
      </vt:variant>
      <vt:variant>
        <vt:i4>1835092</vt:i4>
      </vt:variant>
      <vt:variant>
        <vt:i4>21</vt:i4>
      </vt:variant>
      <vt:variant>
        <vt:i4>0</vt:i4>
      </vt:variant>
      <vt:variant>
        <vt:i4>5</vt:i4>
      </vt:variant>
      <vt:variant>
        <vt:lpwstr>https://www.mayim.org.il/?parasha=%D7%90%D7%91%D7%A8%D7%94%D7%9D-%D7%95%D7%A0%D7%9E%D7%A8%D7%95%D7%93</vt:lpwstr>
      </vt:variant>
      <vt:variant>
        <vt:lpwstr/>
      </vt:variant>
      <vt:variant>
        <vt:i4>6750243</vt:i4>
      </vt:variant>
      <vt:variant>
        <vt:i4>18</vt:i4>
      </vt:variant>
      <vt:variant>
        <vt:i4>0</vt:i4>
      </vt:variant>
      <vt:variant>
        <vt:i4>5</vt:i4>
      </vt:variant>
      <vt:variant>
        <vt:lpwstr>https://www.etzion.org.il/he/tanakh/torah/sefer-bereishit/parashat-lekh-lekha/lekh-lekha-avraham-and-idols-midrashic-reflection</vt:lpwstr>
      </vt:variant>
      <vt:variant>
        <vt:lpwstr/>
      </vt:variant>
      <vt:variant>
        <vt:i4>6225928</vt:i4>
      </vt:variant>
      <vt:variant>
        <vt:i4>15</vt:i4>
      </vt:variant>
      <vt:variant>
        <vt:i4>0</vt:i4>
      </vt:variant>
      <vt:variant>
        <vt:i4>5</vt:i4>
      </vt:variant>
      <vt:variant>
        <vt:lpwstr>http://www.mayim.org.il/?parasha=%D7%A0%D7%A2%D7%A9%D7%94-%D7%90%D7%93%D7%9D</vt:lpwstr>
      </vt:variant>
      <vt:variant>
        <vt:lpwstr/>
      </vt:variant>
      <vt:variant>
        <vt:i4>5111901</vt:i4>
      </vt:variant>
      <vt:variant>
        <vt:i4>12</vt:i4>
      </vt:variant>
      <vt:variant>
        <vt:i4>0</vt:i4>
      </vt:variant>
      <vt:variant>
        <vt:i4>5</vt:i4>
      </vt:variant>
      <vt:variant>
        <vt:lpwstr>http://www.mayim.org.il/?parasha=%D7%95%D7%94%D7%9C%D7%95%D7%90-%D7%90%D7%99%D7%9F-%D7%91%D7%95-%D7%91%D7%94-%D7%9E%D7%9E%D7%A91</vt:lpwstr>
      </vt:variant>
      <vt:variant>
        <vt:lpwstr/>
      </vt:variant>
      <vt:variant>
        <vt:i4>6488122</vt:i4>
      </vt:variant>
      <vt:variant>
        <vt:i4>9</vt:i4>
      </vt:variant>
      <vt:variant>
        <vt:i4>0</vt:i4>
      </vt:variant>
      <vt:variant>
        <vt:i4>5</vt:i4>
      </vt:variant>
      <vt:variant>
        <vt:lpwstr>https://www.mayim.org.il/?meyuhadim=%D7%A4%D7%A1%D7%9C-%D7%9E%D7%99%D7%9B%D7%94</vt:lpwstr>
      </vt:variant>
      <vt:variant>
        <vt:lpwstr/>
      </vt:variant>
      <vt:variant>
        <vt:i4>7733287</vt:i4>
      </vt:variant>
      <vt:variant>
        <vt:i4>6</vt:i4>
      </vt:variant>
      <vt:variant>
        <vt:i4>0</vt:i4>
      </vt:variant>
      <vt:variant>
        <vt:i4>5</vt:i4>
      </vt:variant>
      <vt:variant>
        <vt:lpwstr>http://www.mayim.org.il/?parasha=%D7%A6%D7%93%D7%99%D7%A7-%D7%91%D7%93%D7%95%D7%A8%D7%95%D7%AA%D7%99%D7%95</vt:lpwstr>
      </vt:variant>
      <vt:variant>
        <vt:lpwstr/>
      </vt:variant>
      <vt:variant>
        <vt:i4>6488097</vt:i4>
      </vt:variant>
      <vt:variant>
        <vt:i4>3</vt:i4>
      </vt:variant>
      <vt:variant>
        <vt:i4>0</vt:i4>
      </vt:variant>
      <vt:variant>
        <vt:i4>5</vt:i4>
      </vt:variant>
      <vt:variant>
        <vt:lpwstr>https://www.mayim.org.il/?holiday=%D7%A9%D7%9E%D7%97%D7%AA-%D7%91%D7%99%D7%AA-%D7%94%D7%A9%D7%95%D7%90%D7%91%D7%94</vt:lpwstr>
      </vt:variant>
      <vt:variant>
        <vt:lpwstr>gsc.tab=0</vt:lpwstr>
      </vt:variant>
      <vt:variant>
        <vt:i4>2752639</vt:i4>
      </vt:variant>
      <vt:variant>
        <vt:i4>0</vt:i4>
      </vt:variant>
      <vt:variant>
        <vt:i4>0</vt:i4>
      </vt:variant>
      <vt:variant>
        <vt:i4>5</vt:i4>
      </vt:variant>
      <vt:variant>
        <vt:lpwstr>http://www.mayim.org.il/?parasha=%D7%9E%D7%99-%D7%9E%D7%A6%D7%90-%D7%90%D7%AA-%D7%9E%D7%99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דרכו של אברהם לאמונה בבורא עולם</dc:title>
  <dc:subject>לך לך</dc:subject>
  <dc:creator>אשר יובל</dc:creator>
  <cp:keywords/>
  <cp:lastModifiedBy>Shimon Afek</cp:lastModifiedBy>
  <cp:revision>2</cp:revision>
  <cp:lastPrinted>2024-11-06T09:40:00Z</cp:lastPrinted>
  <dcterms:created xsi:type="dcterms:W3CDTF">2025-10-29T17:16:00Z</dcterms:created>
  <dcterms:modified xsi:type="dcterms:W3CDTF">2025-10-29T17:16:00Z</dcterms:modified>
</cp:coreProperties>
</file>