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EB2C3" w14:textId="77777777" w:rsidR="004B4C07" w:rsidRDefault="004B4C07" w:rsidP="00B70FE7">
      <w:pPr>
        <w:pStyle w:val="aa"/>
        <w:rPr>
          <w:rtl/>
        </w:rPr>
      </w:pPr>
      <w:r>
        <w:rPr>
          <w:rtl/>
        </w:rPr>
        <w:fldChar w:fldCharType="begin"/>
      </w:r>
      <w:r>
        <w:rPr>
          <w:rtl/>
        </w:rPr>
        <w:instrText xml:space="preserve"> </w:instrText>
      </w:r>
      <w:r>
        <w:instrText>TITLE  \* MERGEFORMAT</w:instrText>
      </w:r>
      <w:r>
        <w:rPr>
          <w:rtl/>
        </w:rPr>
        <w:instrText xml:space="preserve"> </w:instrText>
      </w:r>
      <w:r>
        <w:rPr>
          <w:rtl/>
        </w:rPr>
        <w:fldChar w:fldCharType="separate"/>
      </w:r>
      <w:r>
        <w:rPr>
          <w:rtl/>
        </w:rPr>
        <w:t>דג הכיפורים</w:t>
      </w:r>
      <w:r>
        <w:rPr>
          <w:rtl/>
        </w:rPr>
        <w:fldChar w:fldCharType="end"/>
      </w:r>
    </w:p>
    <w:p w14:paraId="7B2C9C75" w14:textId="6FC2E7C8" w:rsidR="00B70FE7" w:rsidRPr="001E5FAD" w:rsidRDefault="00B70FE7" w:rsidP="00E16989">
      <w:pPr>
        <w:pStyle w:val="ab"/>
        <w:rPr>
          <w:rtl/>
        </w:rPr>
      </w:pPr>
      <w:r w:rsidRPr="001E5FAD">
        <w:rPr>
          <w:rFonts w:hint="cs"/>
          <w:rtl/>
        </w:rPr>
        <w:t xml:space="preserve">בראשית רבה </w:t>
      </w:r>
      <w:r w:rsidRPr="001E5FAD">
        <w:rPr>
          <w:rtl/>
        </w:rPr>
        <w:t xml:space="preserve">פרשה </w:t>
      </w:r>
      <w:r w:rsidRPr="001E5FAD">
        <w:rPr>
          <w:rFonts w:hint="cs"/>
          <w:rtl/>
        </w:rPr>
        <w:t>יא ס</w:t>
      </w:r>
      <w:r w:rsidRPr="001E5FAD">
        <w:rPr>
          <w:rtl/>
        </w:rPr>
        <w:t xml:space="preserve">ימן </w:t>
      </w:r>
      <w:r w:rsidRPr="001E5FAD">
        <w:rPr>
          <w:rFonts w:hint="cs"/>
          <w:rtl/>
        </w:rPr>
        <w:t>ד</w:t>
      </w:r>
      <w:r w:rsidR="00C07DC4">
        <w:rPr>
          <w:rFonts w:hint="cs"/>
          <w:rtl/>
        </w:rPr>
        <w:t xml:space="preserve"> </w:t>
      </w:r>
      <w:r w:rsidR="00C07DC4">
        <w:rPr>
          <w:rtl/>
        </w:rPr>
        <w:t>–</w:t>
      </w:r>
      <w:r w:rsidR="00C07DC4">
        <w:rPr>
          <w:rFonts w:hint="cs"/>
          <w:rtl/>
        </w:rPr>
        <w:t xml:space="preserve"> סיפור המעשה</w:t>
      </w:r>
      <w:r w:rsidRPr="001E5FAD">
        <w:rPr>
          <w:rStyle w:val="a5"/>
          <w:rtl/>
        </w:rPr>
        <w:footnoteReference w:id="1"/>
      </w:r>
    </w:p>
    <w:p w14:paraId="797B287D" w14:textId="77777777" w:rsidR="00B70FE7" w:rsidRDefault="00B70FE7" w:rsidP="00C664BF">
      <w:pPr>
        <w:pStyle w:val="ac"/>
        <w:rPr>
          <w:rtl/>
        </w:rPr>
      </w:pPr>
      <w:r w:rsidRPr="001E5FAD">
        <w:rPr>
          <w:rFonts w:hint="cs"/>
          <w:rtl/>
        </w:rPr>
        <w:t xml:space="preserve">אמר ר' תנחומא: </w:t>
      </w:r>
      <w:r w:rsidR="00296828" w:rsidRPr="001E5FAD">
        <w:rPr>
          <w:rFonts w:hint="cs"/>
          <w:rtl/>
        </w:rPr>
        <w:t xml:space="preserve">מעשה היה </w:t>
      </w:r>
      <w:r w:rsidRPr="001E5FAD">
        <w:rPr>
          <w:rFonts w:hint="cs"/>
          <w:rtl/>
        </w:rPr>
        <w:t xml:space="preserve">ברומי בערב </w:t>
      </w:r>
      <w:r w:rsidR="00296828" w:rsidRPr="001E5FAD">
        <w:rPr>
          <w:rFonts w:hint="cs"/>
          <w:rtl/>
        </w:rPr>
        <w:t>ה</w:t>
      </w:r>
      <w:r w:rsidRPr="001E5FAD">
        <w:rPr>
          <w:rFonts w:hint="cs"/>
          <w:rtl/>
        </w:rPr>
        <w:t>צו</w:t>
      </w:r>
      <w:r w:rsidR="00296828" w:rsidRPr="001E5FAD">
        <w:rPr>
          <w:rFonts w:hint="cs"/>
          <w:rtl/>
        </w:rPr>
        <w:t>ם</w:t>
      </w:r>
      <w:r w:rsidRPr="001E5FAD">
        <w:rPr>
          <w:rFonts w:hint="cs"/>
          <w:rtl/>
        </w:rPr>
        <w:t xml:space="preserve"> </w:t>
      </w:r>
      <w:r w:rsidR="00296828" w:rsidRPr="001E5FAD">
        <w:rPr>
          <w:rFonts w:hint="cs"/>
          <w:rtl/>
        </w:rPr>
        <w:t xml:space="preserve">הגדול. </w:t>
      </w:r>
      <w:r w:rsidRPr="001E5FAD">
        <w:rPr>
          <w:rFonts w:hint="cs"/>
          <w:rtl/>
        </w:rPr>
        <w:t xml:space="preserve"> וה</w:t>
      </w:r>
      <w:r w:rsidR="00296828" w:rsidRPr="001E5FAD">
        <w:rPr>
          <w:rFonts w:hint="cs"/>
          <w:rtl/>
        </w:rPr>
        <w:t>י</w:t>
      </w:r>
      <w:r w:rsidRPr="001E5FAD">
        <w:rPr>
          <w:rFonts w:hint="cs"/>
          <w:rtl/>
        </w:rPr>
        <w:t xml:space="preserve">ה </w:t>
      </w:r>
      <w:r w:rsidR="00296828" w:rsidRPr="001E5FAD">
        <w:rPr>
          <w:rFonts w:hint="cs"/>
          <w:rtl/>
        </w:rPr>
        <w:t xml:space="preserve">שם </w:t>
      </w:r>
      <w:r w:rsidRPr="001E5FAD">
        <w:rPr>
          <w:rFonts w:hint="cs"/>
          <w:rtl/>
        </w:rPr>
        <w:t xml:space="preserve">חייט </w:t>
      </w:r>
      <w:r w:rsidR="00296828" w:rsidRPr="001E5FAD">
        <w:rPr>
          <w:rFonts w:hint="cs"/>
          <w:rtl/>
        </w:rPr>
        <w:t>אחד והלך לקנות לו דג אחד.</w:t>
      </w:r>
      <w:r w:rsidR="00C76A0E">
        <w:rPr>
          <w:rStyle w:val="a5"/>
          <w:rtl/>
        </w:rPr>
        <w:footnoteReference w:id="2"/>
      </w:r>
      <w:r w:rsidR="00296828" w:rsidRPr="001E5FAD">
        <w:rPr>
          <w:rFonts w:hint="cs"/>
          <w:rtl/>
        </w:rPr>
        <w:t xml:space="preserve"> ונמצא הוא ונערו של </w:t>
      </w:r>
      <w:proofErr w:type="spellStart"/>
      <w:r w:rsidRPr="001E5FAD">
        <w:rPr>
          <w:rFonts w:hint="cs"/>
          <w:rtl/>
        </w:rPr>
        <w:t>א</w:t>
      </w:r>
      <w:r w:rsidR="00296828" w:rsidRPr="001E5FAD">
        <w:rPr>
          <w:rFonts w:hint="eastAsia"/>
          <w:rtl/>
        </w:rPr>
        <w:t>ֶ</w:t>
      </w:r>
      <w:r w:rsidRPr="001E5FAD">
        <w:rPr>
          <w:rFonts w:hint="cs"/>
          <w:rtl/>
        </w:rPr>
        <w:t>פ</w:t>
      </w:r>
      <w:r w:rsidR="00296828" w:rsidRPr="001E5FAD">
        <w:rPr>
          <w:rFonts w:hint="eastAsia"/>
          <w:rtl/>
        </w:rPr>
        <w:t>ָּ</w:t>
      </w:r>
      <w:r w:rsidRPr="001E5FAD">
        <w:rPr>
          <w:rFonts w:hint="cs"/>
          <w:rtl/>
        </w:rPr>
        <w:t>ר</w:t>
      </w:r>
      <w:r w:rsidR="00296828" w:rsidRPr="001E5FAD">
        <w:rPr>
          <w:rFonts w:hint="eastAsia"/>
          <w:rtl/>
        </w:rPr>
        <w:t>ְ</w:t>
      </w:r>
      <w:r w:rsidRPr="001E5FAD">
        <w:rPr>
          <w:rFonts w:hint="cs"/>
          <w:rtl/>
        </w:rPr>
        <w:t>כו</w:t>
      </w:r>
      <w:r w:rsidR="00296828" w:rsidRPr="001E5FAD">
        <w:rPr>
          <w:rFonts w:hint="eastAsia"/>
          <w:rtl/>
        </w:rPr>
        <w:t>ֹ</w:t>
      </w:r>
      <w:r w:rsidRPr="001E5FAD">
        <w:rPr>
          <w:rFonts w:hint="cs"/>
          <w:rtl/>
        </w:rPr>
        <w:t>ס</w:t>
      </w:r>
      <w:proofErr w:type="spellEnd"/>
      <w:r w:rsidR="00296828" w:rsidRPr="001E5FAD">
        <w:rPr>
          <w:rStyle w:val="a5"/>
          <w:rtl/>
        </w:rPr>
        <w:footnoteReference w:id="3"/>
      </w:r>
      <w:r w:rsidRPr="001E5FAD">
        <w:rPr>
          <w:rFonts w:hint="cs"/>
          <w:rtl/>
        </w:rPr>
        <w:t xml:space="preserve"> </w:t>
      </w:r>
      <w:r w:rsidR="00296828" w:rsidRPr="001E5FAD">
        <w:rPr>
          <w:rFonts w:hint="cs"/>
          <w:rtl/>
        </w:rPr>
        <w:t>עומדים עליו.</w:t>
      </w:r>
      <w:r w:rsidR="00296828" w:rsidRPr="001E5FAD">
        <w:rPr>
          <w:rStyle w:val="a5"/>
          <w:rtl/>
        </w:rPr>
        <w:footnoteReference w:id="4"/>
      </w:r>
      <w:r w:rsidR="00296828" w:rsidRPr="001E5FAD">
        <w:rPr>
          <w:rFonts w:hint="cs"/>
          <w:rtl/>
        </w:rPr>
        <w:t xml:space="preserve"> היה זה מעלהו במחיר וזה מעלהו במחיר</w:t>
      </w:r>
      <w:r w:rsidR="00856F8B" w:rsidRPr="001E5FAD">
        <w:rPr>
          <w:rFonts w:hint="cs"/>
          <w:rtl/>
        </w:rPr>
        <w:t>,</w:t>
      </w:r>
      <w:r w:rsidR="00296828" w:rsidRPr="001E5FAD">
        <w:rPr>
          <w:rFonts w:hint="cs"/>
          <w:rtl/>
        </w:rPr>
        <w:t xml:space="preserve"> עד שהגיע לשנים עשר דינרים ול</w:t>
      </w:r>
      <w:r w:rsidR="00856F8B" w:rsidRPr="001E5FAD">
        <w:rPr>
          <w:rFonts w:hint="eastAsia"/>
          <w:rtl/>
        </w:rPr>
        <w:t>ְּ</w:t>
      </w:r>
      <w:r w:rsidR="00296828" w:rsidRPr="001E5FAD">
        <w:rPr>
          <w:rFonts w:hint="cs"/>
          <w:rtl/>
        </w:rPr>
        <w:t>ק</w:t>
      </w:r>
      <w:r w:rsidR="00856F8B" w:rsidRPr="001E5FAD">
        <w:rPr>
          <w:rFonts w:hint="eastAsia"/>
          <w:rtl/>
        </w:rPr>
        <w:t>ָ</w:t>
      </w:r>
      <w:r w:rsidR="00296828" w:rsidRPr="001E5FAD">
        <w:rPr>
          <w:rFonts w:hint="cs"/>
          <w:rtl/>
        </w:rPr>
        <w:t>חו</w:t>
      </w:r>
      <w:r w:rsidR="00856F8B" w:rsidRPr="001E5FAD">
        <w:rPr>
          <w:rFonts w:hint="eastAsia"/>
          <w:rtl/>
        </w:rPr>
        <w:t>ֹ</w:t>
      </w:r>
      <w:r w:rsidR="00296828" w:rsidRPr="001E5FAD">
        <w:rPr>
          <w:rFonts w:hint="cs"/>
          <w:rtl/>
        </w:rPr>
        <w:t xml:space="preserve"> אותו חיט. בשעת הסעודה </w:t>
      </w:r>
      <w:r w:rsidRPr="001E5FAD">
        <w:rPr>
          <w:rFonts w:hint="cs"/>
          <w:rtl/>
        </w:rPr>
        <w:t xml:space="preserve">אמר </w:t>
      </w:r>
      <w:proofErr w:type="spellStart"/>
      <w:r w:rsidR="00296828" w:rsidRPr="001E5FAD">
        <w:rPr>
          <w:rFonts w:hint="cs"/>
          <w:rtl/>
        </w:rPr>
        <w:t>ה</w:t>
      </w:r>
      <w:r w:rsidRPr="001E5FAD">
        <w:rPr>
          <w:rFonts w:hint="cs"/>
          <w:rtl/>
        </w:rPr>
        <w:t>אפרכ</w:t>
      </w:r>
      <w:r w:rsidR="00856F8B" w:rsidRPr="001E5FAD">
        <w:rPr>
          <w:rFonts w:hint="cs"/>
          <w:rtl/>
        </w:rPr>
        <w:t>ו</w:t>
      </w:r>
      <w:r w:rsidRPr="001E5FAD">
        <w:rPr>
          <w:rFonts w:hint="cs"/>
          <w:rtl/>
        </w:rPr>
        <w:t>ס</w:t>
      </w:r>
      <w:proofErr w:type="spellEnd"/>
      <w:r w:rsidRPr="001E5FAD">
        <w:rPr>
          <w:rFonts w:hint="cs"/>
          <w:rtl/>
        </w:rPr>
        <w:t xml:space="preserve"> ל</w:t>
      </w:r>
      <w:r w:rsidR="00296828" w:rsidRPr="001E5FAD">
        <w:rPr>
          <w:rFonts w:hint="cs"/>
          <w:rtl/>
        </w:rPr>
        <w:t xml:space="preserve">נערו: </w:t>
      </w:r>
      <w:r w:rsidRPr="001E5FAD">
        <w:rPr>
          <w:rFonts w:hint="cs"/>
          <w:rtl/>
        </w:rPr>
        <w:t xml:space="preserve">למה לא </w:t>
      </w:r>
      <w:r w:rsidR="00296828" w:rsidRPr="001E5FAD">
        <w:rPr>
          <w:rFonts w:hint="cs"/>
          <w:rtl/>
        </w:rPr>
        <w:t xml:space="preserve">הבאת לי דג? </w:t>
      </w:r>
      <w:r w:rsidRPr="001E5FAD">
        <w:rPr>
          <w:rFonts w:hint="cs"/>
          <w:rtl/>
        </w:rPr>
        <w:t>אמר ל</w:t>
      </w:r>
      <w:r w:rsidR="00296828" w:rsidRPr="001E5FAD">
        <w:rPr>
          <w:rFonts w:hint="cs"/>
          <w:rtl/>
        </w:rPr>
        <w:t xml:space="preserve">ו: אדוני, מה אכפור ממך? הלכתי </w:t>
      </w:r>
      <w:r w:rsidRPr="001E5FAD">
        <w:rPr>
          <w:rFonts w:hint="cs"/>
          <w:rtl/>
        </w:rPr>
        <w:t>ולא ה</w:t>
      </w:r>
      <w:r w:rsidR="00296828" w:rsidRPr="001E5FAD">
        <w:rPr>
          <w:rFonts w:hint="cs"/>
          <w:rtl/>
        </w:rPr>
        <w:t xml:space="preserve">יה שם </w:t>
      </w:r>
      <w:r w:rsidRPr="001E5FAD">
        <w:rPr>
          <w:rFonts w:hint="cs"/>
          <w:rtl/>
        </w:rPr>
        <w:t xml:space="preserve">אלא </w:t>
      </w:r>
      <w:r w:rsidR="00856F8B" w:rsidRPr="001E5FAD">
        <w:rPr>
          <w:rFonts w:hint="cs"/>
          <w:rtl/>
        </w:rPr>
        <w:t xml:space="preserve">דג אחד, ונמצאתי אני </w:t>
      </w:r>
      <w:r w:rsidR="003E1BF5">
        <w:rPr>
          <w:rFonts w:hint="cs"/>
          <w:rtl/>
        </w:rPr>
        <w:t>ו</w:t>
      </w:r>
      <w:r w:rsidR="00856F8B" w:rsidRPr="001E5FAD">
        <w:rPr>
          <w:rFonts w:hint="cs"/>
          <w:rtl/>
        </w:rPr>
        <w:t xml:space="preserve">יהודי אחד עומדים עליו. והיה הוא מעלהו במחיר ואני מעלהו במחיר, עד שהגיע לשנים עשר דינרים. </w:t>
      </w:r>
      <w:r w:rsidRPr="001E5FAD">
        <w:rPr>
          <w:rFonts w:hint="cs"/>
          <w:rtl/>
        </w:rPr>
        <w:t>מה ה</w:t>
      </w:r>
      <w:r w:rsidR="00856F8B" w:rsidRPr="001E5FAD">
        <w:rPr>
          <w:rFonts w:hint="cs"/>
          <w:rtl/>
        </w:rPr>
        <w:t xml:space="preserve">יית רוצה? שאביא לך דג בשנים עשר דינרים? אתמה! </w:t>
      </w:r>
      <w:r w:rsidRPr="001E5FAD">
        <w:rPr>
          <w:rFonts w:hint="cs"/>
          <w:rtl/>
        </w:rPr>
        <w:t>אמר ל</w:t>
      </w:r>
      <w:r w:rsidR="00856F8B" w:rsidRPr="001E5FAD">
        <w:rPr>
          <w:rFonts w:hint="cs"/>
          <w:rtl/>
        </w:rPr>
        <w:t>ו: מי הוא? אמר לו: בן אדם פלוני.</w:t>
      </w:r>
      <w:r w:rsidR="00856F8B" w:rsidRPr="001E5FAD">
        <w:rPr>
          <w:rStyle w:val="a5"/>
          <w:rtl/>
        </w:rPr>
        <w:footnoteReference w:id="5"/>
      </w:r>
      <w:r w:rsidR="00856F8B" w:rsidRPr="001E5FAD">
        <w:rPr>
          <w:rFonts w:hint="cs"/>
          <w:rtl/>
        </w:rPr>
        <w:t xml:space="preserve"> </w:t>
      </w:r>
      <w:r w:rsidRPr="001E5FAD">
        <w:rPr>
          <w:rFonts w:hint="cs"/>
          <w:rtl/>
        </w:rPr>
        <w:t xml:space="preserve">שלח </w:t>
      </w:r>
      <w:r w:rsidR="00856F8B" w:rsidRPr="001E5FAD">
        <w:rPr>
          <w:rFonts w:hint="cs"/>
          <w:rtl/>
        </w:rPr>
        <w:t xml:space="preserve">אחריו ובא אצלו. </w:t>
      </w:r>
      <w:r w:rsidRPr="001E5FAD">
        <w:rPr>
          <w:rFonts w:hint="cs"/>
          <w:rtl/>
        </w:rPr>
        <w:t>אמר ל</w:t>
      </w:r>
      <w:r w:rsidR="00856F8B" w:rsidRPr="001E5FAD">
        <w:rPr>
          <w:rFonts w:hint="cs"/>
          <w:rtl/>
        </w:rPr>
        <w:t>ו:</w:t>
      </w:r>
      <w:r w:rsidRPr="001E5FAD">
        <w:rPr>
          <w:rFonts w:hint="cs"/>
          <w:rtl/>
        </w:rPr>
        <w:t xml:space="preserve"> מה </w:t>
      </w:r>
      <w:r w:rsidR="00856F8B" w:rsidRPr="001E5FAD">
        <w:rPr>
          <w:rFonts w:hint="cs"/>
          <w:rtl/>
        </w:rPr>
        <w:t>ראית,</w:t>
      </w:r>
      <w:r w:rsidRPr="001E5FAD">
        <w:rPr>
          <w:rFonts w:hint="cs"/>
          <w:rtl/>
        </w:rPr>
        <w:t xml:space="preserve"> חייט יהודי</w:t>
      </w:r>
      <w:r w:rsidR="00856F8B" w:rsidRPr="001E5FAD">
        <w:rPr>
          <w:rFonts w:hint="cs"/>
          <w:rtl/>
        </w:rPr>
        <w:t xml:space="preserve">, שאכלת דג בשנים עשר דינרים? </w:t>
      </w:r>
      <w:r w:rsidRPr="001E5FAD">
        <w:rPr>
          <w:rFonts w:hint="cs"/>
          <w:rtl/>
        </w:rPr>
        <w:t>א</w:t>
      </w:r>
      <w:r w:rsidR="00856F8B" w:rsidRPr="001E5FAD">
        <w:rPr>
          <w:rFonts w:hint="cs"/>
          <w:rtl/>
        </w:rPr>
        <w:t xml:space="preserve">מר לו: אדוני, יש לנו יום אחד בשנה, שכל עבירות שאנו עושים כל ימות השנה, הוא מכפר עלינו; וכשהוא בא, אין אנו צריכים לכבד אותו? </w:t>
      </w:r>
      <w:r w:rsidRPr="001E5FAD">
        <w:rPr>
          <w:rFonts w:hint="cs"/>
          <w:rtl/>
        </w:rPr>
        <w:t>אמר</w:t>
      </w:r>
      <w:r w:rsidR="00856F8B" w:rsidRPr="001E5FAD">
        <w:rPr>
          <w:rFonts w:hint="cs"/>
          <w:rtl/>
        </w:rPr>
        <w:t>:</w:t>
      </w:r>
      <w:r w:rsidRPr="001E5FAD">
        <w:rPr>
          <w:rFonts w:hint="cs"/>
          <w:rtl/>
        </w:rPr>
        <w:t xml:space="preserve"> כיון שהבאת ראיה לדבריך</w:t>
      </w:r>
      <w:r w:rsidR="00856F8B" w:rsidRPr="001E5FAD">
        <w:rPr>
          <w:rFonts w:hint="cs"/>
          <w:rtl/>
        </w:rPr>
        <w:t>.</w:t>
      </w:r>
      <w:r w:rsidRPr="001E5FAD">
        <w:rPr>
          <w:rFonts w:hint="cs"/>
          <w:rtl/>
        </w:rPr>
        <w:t xml:space="preserve"> הרי אתה פטור</w:t>
      </w:r>
      <w:r w:rsidR="00856F8B" w:rsidRPr="001E5FAD">
        <w:rPr>
          <w:rFonts w:hint="cs"/>
          <w:rtl/>
        </w:rPr>
        <w:t>.</w:t>
      </w:r>
      <w:r w:rsidRPr="001E5FAD">
        <w:rPr>
          <w:rFonts w:hint="cs"/>
          <w:rtl/>
        </w:rPr>
        <w:t xml:space="preserve"> מה פרע לו הקב"ה</w:t>
      </w:r>
      <w:r w:rsidR="00856F8B" w:rsidRPr="001E5FAD">
        <w:rPr>
          <w:rFonts w:hint="cs"/>
          <w:rtl/>
        </w:rPr>
        <w:t>? ה</w:t>
      </w:r>
      <w:r w:rsidRPr="001E5FAD">
        <w:rPr>
          <w:rFonts w:hint="cs"/>
          <w:rtl/>
        </w:rPr>
        <w:t>לך וקרע אותה וזימן לו בתוכה מרגלית טובה, והיה מתפרנס הימנה כל ימיו.</w:t>
      </w:r>
      <w:r w:rsidR="001B0137">
        <w:rPr>
          <w:rStyle w:val="a5"/>
          <w:rtl/>
        </w:rPr>
        <w:footnoteReference w:id="6"/>
      </w:r>
    </w:p>
    <w:p w14:paraId="04CD4A83" w14:textId="0A876D86" w:rsidR="00F71A60" w:rsidRDefault="00F71A60" w:rsidP="00F71A60">
      <w:pPr>
        <w:pStyle w:val="ab"/>
        <w:rPr>
          <w:rtl/>
          <w:lang w:eastAsia="en-US"/>
        </w:rPr>
      </w:pPr>
      <w:r>
        <w:rPr>
          <w:rFonts w:hint="eastAsia"/>
          <w:rtl/>
          <w:lang w:eastAsia="en-US"/>
        </w:rPr>
        <w:t>מסכת</w:t>
      </w:r>
      <w:r>
        <w:rPr>
          <w:rtl/>
          <w:lang w:eastAsia="en-US"/>
        </w:rPr>
        <w:t xml:space="preserve"> </w:t>
      </w:r>
      <w:r>
        <w:rPr>
          <w:rFonts w:hint="eastAsia"/>
          <w:rtl/>
          <w:lang w:eastAsia="en-US"/>
        </w:rPr>
        <w:t>חולין</w:t>
      </w:r>
      <w:r>
        <w:rPr>
          <w:rtl/>
          <w:lang w:eastAsia="en-US"/>
        </w:rPr>
        <w:t xml:space="preserve"> </w:t>
      </w:r>
      <w:r>
        <w:rPr>
          <w:rFonts w:hint="eastAsia"/>
          <w:rtl/>
          <w:lang w:eastAsia="en-US"/>
        </w:rPr>
        <w:t>פרק</w:t>
      </w:r>
      <w:r>
        <w:rPr>
          <w:rtl/>
          <w:lang w:eastAsia="en-US"/>
        </w:rPr>
        <w:t xml:space="preserve"> </w:t>
      </w:r>
      <w:r>
        <w:rPr>
          <w:rFonts w:hint="eastAsia"/>
          <w:rtl/>
          <w:lang w:eastAsia="en-US"/>
        </w:rPr>
        <w:t>ה</w:t>
      </w:r>
      <w:r>
        <w:rPr>
          <w:rtl/>
          <w:lang w:eastAsia="en-US"/>
        </w:rPr>
        <w:t xml:space="preserve"> </w:t>
      </w:r>
      <w:r>
        <w:rPr>
          <w:rFonts w:hint="eastAsia"/>
          <w:rtl/>
          <w:lang w:eastAsia="en-US"/>
        </w:rPr>
        <w:t>משנה</w:t>
      </w:r>
      <w:r>
        <w:rPr>
          <w:rtl/>
          <w:lang w:eastAsia="en-US"/>
        </w:rPr>
        <w:t xml:space="preserve"> </w:t>
      </w:r>
      <w:r>
        <w:rPr>
          <w:rFonts w:hint="eastAsia"/>
          <w:rtl/>
          <w:lang w:eastAsia="en-US"/>
        </w:rPr>
        <w:t>ג</w:t>
      </w:r>
      <w:r>
        <w:rPr>
          <w:rtl/>
          <w:lang w:eastAsia="en-US"/>
        </w:rPr>
        <w:t xml:space="preserve"> </w:t>
      </w:r>
      <w:r w:rsidR="00AF2C9F">
        <w:rPr>
          <w:rtl/>
          <w:lang w:eastAsia="en-US"/>
        </w:rPr>
        <w:t>–</w:t>
      </w:r>
      <w:r w:rsidR="00C07DC4">
        <w:rPr>
          <w:rFonts w:hint="cs"/>
          <w:rtl/>
          <w:lang w:eastAsia="en-US"/>
        </w:rPr>
        <w:t xml:space="preserve"> </w:t>
      </w:r>
      <w:r w:rsidR="00AF2C9F">
        <w:rPr>
          <w:rFonts w:hint="cs"/>
          <w:rtl/>
          <w:lang w:eastAsia="en-US"/>
        </w:rPr>
        <w:t>בין יהודה לגליל</w:t>
      </w:r>
    </w:p>
    <w:p w14:paraId="52B023E2" w14:textId="77777777" w:rsidR="00F71A60" w:rsidRDefault="00F71A60" w:rsidP="00F71A60">
      <w:pPr>
        <w:pStyle w:val="ac"/>
        <w:rPr>
          <w:rtl/>
          <w:lang w:eastAsia="en-US"/>
        </w:rPr>
      </w:pPr>
      <w:r>
        <w:rPr>
          <w:rFonts w:hint="eastAsia"/>
          <w:rtl/>
          <w:lang w:eastAsia="en-US"/>
        </w:rPr>
        <w:t>בארבעה</w:t>
      </w:r>
      <w:r>
        <w:rPr>
          <w:rtl/>
          <w:lang w:eastAsia="en-US"/>
        </w:rPr>
        <w:t xml:space="preserve"> </w:t>
      </w:r>
      <w:r>
        <w:rPr>
          <w:rFonts w:hint="eastAsia"/>
          <w:rtl/>
          <w:lang w:eastAsia="en-US"/>
        </w:rPr>
        <w:t>פרקים</w:t>
      </w:r>
      <w:r>
        <w:rPr>
          <w:rtl/>
          <w:lang w:eastAsia="en-US"/>
        </w:rPr>
        <w:t xml:space="preserve"> </w:t>
      </w:r>
      <w:r>
        <w:rPr>
          <w:rFonts w:hint="eastAsia"/>
          <w:rtl/>
          <w:lang w:eastAsia="en-US"/>
        </w:rPr>
        <w:t>בשנה</w:t>
      </w:r>
      <w:r>
        <w:rPr>
          <w:rtl/>
          <w:lang w:eastAsia="en-US"/>
        </w:rPr>
        <w:t xml:space="preserve"> </w:t>
      </w:r>
      <w:r>
        <w:rPr>
          <w:rFonts w:hint="eastAsia"/>
          <w:rtl/>
          <w:lang w:eastAsia="en-US"/>
        </w:rPr>
        <w:t>המוכר</w:t>
      </w:r>
      <w:r>
        <w:rPr>
          <w:rtl/>
          <w:lang w:eastAsia="en-US"/>
        </w:rPr>
        <w:t xml:space="preserve"> </w:t>
      </w:r>
      <w:r>
        <w:rPr>
          <w:rFonts w:hint="eastAsia"/>
          <w:rtl/>
          <w:lang w:eastAsia="en-US"/>
        </w:rPr>
        <w:t>בהמה</w:t>
      </w:r>
      <w:r>
        <w:rPr>
          <w:rtl/>
          <w:lang w:eastAsia="en-US"/>
        </w:rPr>
        <w:t xml:space="preserve"> </w:t>
      </w:r>
      <w:proofErr w:type="spellStart"/>
      <w:r>
        <w:rPr>
          <w:rFonts w:hint="eastAsia"/>
          <w:rtl/>
          <w:lang w:eastAsia="en-US"/>
        </w:rPr>
        <w:t>לחבירו</w:t>
      </w:r>
      <w:proofErr w:type="spellEnd"/>
      <w:r>
        <w:rPr>
          <w:rtl/>
          <w:lang w:eastAsia="en-US"/>
        </w:rPr>
        <w:t xml:space="preserve"> </w:t>
      </w:r>
      <w:r>
        <w:rPr>
          <w:rFonts w:hint="eastAsia"/>
          <w:rtl/>
          <w:lang w:eastAsia="en-US"/>
        </w:rPr>
        <w:t>צריך</w:t>
      </w:r>
      <w:r>
        <w:rPr>
          <w:rtl/>
          <w:lang w:eastAsia="en-US"/>
        </w:rPr>
        <w:t xml:space="preserve"> </w:t>
      </w:r>
      <w:r>
        <w:rPr>
          <w:rFonts w:hint="eastAsia"/>
          <w:rtl/>
          <w:lang w:eastAsia="en-US"/>
        </w:rPr>
        <w:t>להודיעו</w:t>
      </w:r>
      <w:r>
        <w:rPr>
          <w:rtl/>
          <w:lang w:eastAsia="en-US"/>
        </w:rPr>
        <w:t xml:space="preserve"> </w:t>
      </w:r>
      <w:r>
        <w:rPr>
          <w:rFonts w:hint="eastAsia"/>
          <w:rtl/>
          <w:lang w:eastAsia="en-US"/>
        </w:rPr>
        <w:t>א</w:t>
      </w:r>
      <w:r w:rsidR="00403F99">
        <w:rPr>
          <w:rFonts w:hint="eastAsia"/>
          <w:rtl/>
          <w:lang w:eastAsia="en-US"/>
        </w:rPr>
        <w:t>ִ</w:t>
      </w:r>
      <w:r>
        <w:rPr>
          <w:rFonts w:hint="eastAsia"/>
          <w:rtl/>
          <w:lang w:eastAsia="en-US"/>
        </w:rPr>
        <w:t>מ</w:t>
      </w:r>
      <w:r w:rsidR="00403F99">
        <w:rPr>
          <w:rFonts w:hint="eastAsia"/>
          <w:rtl/>
          <w:lang w:eastAsia="en-US"/>
        </w:rPr>
        <w:t>ָּ</w:t>
      </w:r>
      <w:r>
        <w:rPr>
          <w:rFonts w:hint="eastAsia"/>
          <w:rtl/>
          <w:lang w:eastAsia="en-US"/>
        </w:rPr>
        <w:t>ה</w:t>
      </w:r>
      <w:r w:rsidR="00403F99">
        <w:rPr>
          <w:rFonts w:hint="eastAsia"/>
          <w:rtl/>
          <w:lang w:eastAsia="en-US"/>
        </w:rPr>
        <w:t>ּ</w:t>
      </w:r>
      <w:r>
        <w:rPr>
          <w:rtl/>
          <w:lang w:eastAsia="en-US"/>
        </w:rPr>
        <w:t xml:space="preserve"> </w:t>
      </w:r>
      <w:r>
        <w:rPr>
          <w:rFonts w:hint="eastAsia"/>
          <w:rtl/>
          <w:lang w:eastAsia="en-US"/>
        </w:rPr>
        <w:t>מכרתי</w:t>
      </w:r>
      <w:r>
        <w:rPr>
          <w:rtl/>
          <w:lang w:eastAsia="en-US"/>
        </w:rPr>
        <w:t xml:space="preserve"> </w:t>
      </w:r>
      <w:r>
        <w:rPr>
          <w:rFonts w:hint="eastAsia"/>
          <w:rtl/>
          <w:lang w:eastAsia="en-US"/>
        </w:rPr>
        <w:t>לשחוט</w:t>
      </w:r>
      <w:r>
        <w:rPr>
          <w:rtl/>
          <w:lang w:eastAsia="en-US"/>
        </w:rPr>
        <w:t xml:space="preserve"> </w:t>
      </w:r>
      <w:r>
        <w:rPr>
          <w:rFonts w:hint="eastAsia"/>
          <w:rtl/>
          <w:lang w:eastAsia="en-US"/>
        </w:rPr>
        <w:t>ב</w:t>
      </w:r>
      <w:r w:rsidR="00403F99">
        <w:rPr>
          <w:rFonts w:hint="eastAsia"/>
          <w:rtl/>
          <w:lang w:eastAsia="en-US"/>
        </w:rPr>
        <w:t>ִּ</w:t>
      </w:r>
      <w:r>
        <w:rPr>
          <w:rFonts w:hint="eastAsia"/>
          <w:rtl/>
          <w:lang w:eastAsia="en-US"/>
        </w:rPr>
        <w:t>ת</w:t>
      </w:r>
      <w:r w:rsidR="00403F99">
        <w:rPr>
          <w:rFonts w:hint="eastAsia"/>
          <w:rtl/>
          <w:lang w:eastAsia="en-US"/>
        </w:rPr>
        <w:t>ָּ</w:t>
      </w:r>
      <w:r>
        <w:rPr>
          <w:rFonts w:hint="eastAsia"/>
          <w:rtl/>
          <w:lang w:eastAsia="en-US"/>
        </w:rPr>
        <w:t>ה</w:t>
      </w:r>
      <w:r w:rsidR="00403F99">
        <w:rPr>
          <w:rFonts w:hint="eastAsia"/>
          <w:rtl/>
          <w:lang w:eastAsia="en-US"/>
        </w:rPr>
        <w:t>ּ</w:t>
      </w:r>
      <w:r>
        <w:rPr>
          <w:rtl/>
          <w:lang w:eastAsia="en-US"/>
        </w:rPr>
        <w:t xml:space="preserve"> </w:t>
      </w:r>
      <w:r>
        <w:rPr>
          <w:rFonts w:hint="eastAsia"/>
          <w:rtl/>
          <w:lang w:eastAsia="en-US"/>
        </w:rPr>
        <w:t>מכרתי</w:t>
      </w:r>
      <w:r>
        <w:rPr>
          <w:rtl/>
          <w:lang w:eastAsia="en-US"/>
        </w:rPr>
        <w:t xml:space="preserve"> </w:t>
      </w:r>
      <w:r>
        <w:rPr>
          <w:rFonts w:hint="eastAsia"/>
          <w:rtl/>
          <w:lang w:eastAsia="en-US"/>
        </w:rPr>
        <w:t>לשחוט</w:t>
      </w:r>
      <w:r>
        <w:rPr>
          <w:rFonts w:hint="cs"/>
          <w:rtl/>
          <w:lang w:eastAsia="en-US"/>
        </w:rPr>
        <w:t>.</w:t>
      </w:r>
      <w:r w:rsidR="000D1F6B">
        <w:rPr>
          <w:rStyle w:val="a5"/>
          <w:rtl/>
          <w:lang w:eastAsia="en-US"/>
        </w:rPr>
        <w:footnoteReference w:id="7"/>
      </w:r>
      <w:r>
        <w:rPr>
          <w:rtl/>
          <w:lang w:eastAsia="en-US"/>
        </w:rPr>
        <w:t xml:space="preserve"> </w:t>
      </w:r>
      <w:r>
        <w:rPr>
          <w:rFonts w:hint="eastAsia"/>
          <w:rtl/>
          <w:lang w:eastAsia="en-US"/>
        </w:rPr>
        <w:t>ואלו</w:t>
      </w:r>
      <w:r>
        <w:rPr>
          <w:rtl/>
          <w:lang w:eastAsia="en-US"/>
        </w:rPr>
        <w:t xml:space="preserve"> </w:t>
      </w:r>
      <w:r>
        <w:rPr>
          <w:rFonts w:hint="eastAsia"/>
          <w:rtl/>
          <w:lang w:eastAsia="en-US"/>
        </w:rPr>
        <w:t>הן</w:t>
      </w:r>
      <w:r>
        <w:rPr>
          <w:rFonts w:hint="cs"/>
          <w:rtl/>
          <w:lang w:eastAsia="en-US"/>
        </w:rPr>
        <w:t>:</w:t>
      </w:r>
      <w:r>
        <w:rPr>
          <w:rtl/>
          <w:lang w:eastAsia="en-US"/>
        </w:rPr>
        <w:t xml:space="preserve"> </w:t>
      </w:r>
      <w:r>
        <w:rPr>
          <w:rFonts w:hint="eastAsia"/>
          <w:rtl/>
          <w:lang w:eastAsia="en-US"/>
        </w:rPr>
        <w:t>ערב</w:t>
      </w:r>
      <w:r>
        <w:rPr>
          <w:rtl/>
          <w:lang w:eastAsia="en-US"/>
        </w:rPr>
        <w:t xml:space="preserve"> </w:t>
      </w:r>
      <w:r>
        <w:rPr>
          <w:rFonts w:hint="eastAsia"/>
          <w:rtl/>
          <w:lang w:eastAsia="en-US"/>
        </w:rPr>
        <w:t>יום</w:t>
      </w:r>
      <w:r>
        <w:rPr>
          <w:rtl/>
          <w:lang w:eastAsia="en-US"/>
        </w:rPr>
        <w:t xml:space="preserve"> </w:t>
      </w:r>
      <w:r>
        <w:rPr>
          <w:rFonts w:hint="eastAsia"/>
          <w:rtl/>
          <w:lang w:eastAsia="en-US"/>
        </w:rPr>
        <w:t>טוב</w:t>
      </w:r>
      <w:r>
        <w:rPr>
          <w:rtl/>
          <w:lang w:eastAsia="en-US"/>
        </w:rPr>
        <w:t xml:space="preserve"> </w:t>
      </w:r>
      <w:r>
        <w:rPr>
          <w:rFonts w:hint="eastAsia"/>
          <w:rtl/>
          <w:lang w:eastAsia="en-US"/>
        </w:rPr>
        <w:t>האחרון</w:t>
      </w:r>
      <w:r>
        <w:rPr>
          <w:rtl/>
          <w:lang w:eastAsia="en-US"/>
        </w:rPr>
        <w:t xml:space="preserve"> </w:t>
      </w:r>
      <w:r>
        <w:rPr>
          <w:rFonts w:hint="eastAsia"/>
          <w:rtl/>
          <w:lang w:eastAsia="en-US"/>
        </w:rPr>
        <w:t>של</w:t>
      </w:r>
      <w:r>
        <w:rPr>
          <w:rtl/>
          <w:lang w:eastAsia="en-US"/>
        </w:rPr>
        <w:t xml:space="preserve"> </w:t>
      </w:r>
      <w:r>
        <w:rPr>
          <w:rFonts w:hint="eastAsia"/>
          <w:rtl/>
          <w:lang w:eastAsia="en-US"/>
        </w:rPr>
        <w:t>חג</w:t>
      </w:r>
      <w:r>
        <w:rPr>
          <w:rtl/>
          <w:lang w:eastAsia="en-US"/>
        </w:rPr>
        <w:t xml:space="preserve"> </w:t>
      </w:r>
      <w:r>
        <w:rPr>
          <w:rFonts w:hint="eastAsia"/>
          <w:rtl/>
          <w:lang w:eastAsia="en-US"/>
        </w:rPr>
        <w:t>וערב</w:t>
      </w:r>
      <w:r>
        <w:rPr>
          <w:rtl/>
          <w:lang w:eastAsia="en-US"/>
        </w:rPr>
        <w:t xml:space="preserve"> </w:t>
      </w:r>
      <w:r>
        <w:rPr>
          <w:rFonts w:hint="eastAsia"/>
          <w:rtl/>
          <w:lang w:eastAsia="en-US"/>
        </w:rPr>
        <w:t>יום</w:t>
      </w:r>
      <w:r>
        <w:rPr>
          <w:rtl/>
          <w:lang w:eastAsia="en-US"/>
        </w:rPr>
        <w:t xml:space="preserve"> </w:t>
      </w:r>
      <w:r>
        <w:rPr>
          <w:rFonts w:hint="eastAsia"/>
          <w:rtl/>
          <w:lang w:eastAsia="en-US"/>
        </w:rPr>
        <w:t>טוב</w:t>
      </w:r>
      <w:r>
        <w:rPr>
          <w:rtl/>
          <w:lang w:eastAsia="en-US"/>
        </w:rPr>
        <w:t xml:space="preserve"> </w:t>
      </w:r>
      <w:r>
        <w:rPr>
          <w:rFonts w:hint="eastAsia"/>
          <w:rtl/>
          <w:lang w:eastAsia="en-US"/>
        </w:rPr>
        <w:t>הראשון</w:t>
      </w:r>
      <w:r>
        <w:rPr>
          <w:rtl/>
          <w:lang w:eastAsia="en-US"/>
        </w:rPr>
        <w:t xml:space="preserve"> </w:t>
      </w:r>
      <w:r>
        <w:rPr>
          <w:rFonts w:hint="eastAsia"/>
          <w:rtl/>
          <w:lang w:eastAsia="en-US"/>
        </w:rPr>
        <w:t>של</w:t>
      </w:r>
      <w:r>
        <w:rPr>
          <w:rtl/>
          <w:lang w:eastAsia="en-US"/>
        </w:rPr>
        <w:t xml:space="preserve"> </w:t>
      </w:r>
      <w:r>
        <w:rPr>
          <w:rFonts w:hint="eastAsia"/>
          <w:rtl/>
          <w:lang w:eastAsia="en-US"/>
        </w:rPr>
        <w:t>פסח</w:t>
      </w:r>
      <w:r>
        <w:rPr>
          <w:rtl/>
          <w:lang w:eastAsia="en-US"/>
        </w:rPr>
        <w:t xml:space="preserve"> </w:t>
      </w:r>
      <w:r>
        <w:rPr>
          <w:rFonts w:hint="eastAsia"/>
          <w:rtl/>
          <w:lang w:eastAsia="en-US"/>
        </w:rPr>
        <w:t>וערב</w:t>
      </w:r>
      <w:r>
        <w:rPr>
          <w:rtl/>
          <w:lang w:eastAsia="en-US"/>
        </w:rPr>
        <w:t xml:space="preserve"> </w:t>
      </w:r>
      <w:r>
        <w:rPr>
          <w:rFonts w:hint="eastAsia"/>
          <w:rtl/>
          <w:lang w:eastAsia="en-US"/>
        </w:rPr>
        <w:t>עצרת</w:t>
      </w:r>
      <w:r>
        <w:rPr>
          <w:rtl/>
          <w:lang w:eastAsia="en-US"/>
        </w:rPr>
        <w:t xml:space="preserve"> </w:t>
      </w:r>
      <w:r>
        <w:rPr>
          <w:rFonts w:hint="eastAsia"/>
          <w:rtl/>
          <w:lang w:eastAsia="en-US"/>
        </w:rPr>
        <w:t>וערב</w:t>
      </w:r>
      <w:r>
        <w:rPr>
          <w:rtl/>
          <w:lang w:eastAsia="en-US"/>
        </w:rPr>
        <w:t xml:space="preserve"> </w:t>
      </w:r>
      <w:r>
        <w:rPr>
          <w:rFonts w:hint="eastAsia"/>
          <w:rtl/>
          <w:lang w:eastAsia="en-US"/>
        </w:rPr>
        <w:t>ראש</w:t>
      </w:r>
      <w:r>
        <w:rPr>
          <w:rtl/>
          <w:lang w:eastAsia="en-US"/>
        </w:rPr>
        <w:t xml:space="preserve"> </w:t>
      </w:r>
      <w:r>
        <w:rPr>
          <w:rFonts w:hint="eastAsia"/>
          <w:rtl/>
          <w:lang w:eastAsia="en-US"/>
        </w:rPr>
        <w:t>השנה</w:t>
      </w:r>
      <w:r>
        <w:rPr>
          <w:rtl/>
          <w:lang w:eastAsia="en-US"/>
        </w:rPr>
        <w:t xml:space="preserve"> </w:t>
      </w:r>
      <w:r>
        <w:rPr>
          <w:rFonts w:hint="eastAsia"/>
          <w:rtl/>
          <w:lang w:eastAsia="en-US"/>
        </w:rPr>
        <w:t>וכדברי</w:t>
      </w:r>
      <w:r>
        <w:rPr>
          <w:rtl/>
          <w:lang w:eastAsia="en-US"/>
        </w:rPr>
        <w:t xml:space="preserve"> </w:t>
      </w:r>
      <w:r>
        <w:rPr>
          <w:rFonts w:hint="eastAsia"/>
          <w:rtl/>
          <w:lang w:eastAsia="en-US"/>
        </w:rPr>
        <w:t>רבי</w:t>
      </w:r>
      <w:r>
        <w:rPr>
          <w:rtl/>
          <w:lang w:eastAsia="en-US"/>
        </w:rPr>
        <w:t xml:space="preserve"> </w:t>
      </w:r>
      <w:r>
        <w:rPr>
          <w:rFonts w:hint="eastAsia"/>
          <w:rtl/>
          <w:lang w:eastAsia="en-US"/>
        </w:rPr>
        <w:t>יוסי</w:t>
      </w:r>
      <w:r>
        <w:rPr>
          <w:rtl/>
          <w:lang w:eastAsia="en-US"/>
        </w:rPr>
        <w:t xml:space="preserve"> </w:t>
      </w:r>
      <w:r>
        <w:rPr>
          <w:rFonts w:hint="eastAsia"/>
          <w:rtl/>
          <w:lang w:eastAsia="en-US"/>
        </w:rPr>
        <w:t>הגלילי</w:t>
      </w:r>
      <w:r>
        <w:rPr>
          <w:rtl/>
          <w:lang w:eastAsia="en-US"/>
        </w:rPr>
        <w:t xml:space="preserve"> </w:t>
      </w:r>
      <w:r>
        <w:rPr>
          <w:rFonts w:hint="eastAsia"/>
          <w:rtl/>
          <w:lang w:eastAsia="en-US"/>
        </w:rPr>
        <w:t>אף</w:t>
      </w:r>
      <w:r>
        <w:rPr>
          <w:rtl/>
          <w:lang w:eastAsia="en-US"/>
        </w:rPr>
        <w:t xml:space="preserve"> </w:t>
      </w:r>
      <w:r>
        <w:rPr>
          <w:rFonts w:hint="eastAsia"/>
          <w:rtl/>
          <w:lang w:eastAsia="en-US"/>
        </w:rPr>
        <w:t>ערב</w:t>
      </w:r>
      <w:r>
        <w:rPr>
          <w:rtl/>
          <w:lang w:eastAsia="en-US"/>
        </w:rPr>
        <w:t xml:space="preserve"> </w:t>
      </w:r>
      <w:r>
        <w:rPr>
          <w:rFonts w:hint="eastAsia"/>
          <w:rtl/>
          <w:lang w:eastAsia="en-US"/>
        </w:rPr>
        <w:t>יום</w:t>
      </w:r>
      <w:r>
        <w:rPr>
          <w:rtl/>
          <w:lang w:eastAsia="en-US"/>
        </w:rPr>
        <w:t xml:space="preserve"> </w:t>
      </w:r>
      <w:r>
        <w:rPr>
          <w:rFonts w:hint="eastAsia"/>
          <w:rtl/>
          <w:lang w:eastAsia="en-US"/>
        </w:rPr>
        <w:t>הכפורים</w:t>
      </w:r>
      <w:r>
        <w:rPr>
          <w:rtl/>
          <w:lang w:eastAsia="en-US"/>
        </w:rPr>
        <w:t xml:space="preserve"> </w:t>
      </w:r>
      <w:r>
        <w:rPr>
          <w:rFonts w:hint="eastAsia"/>
          <w:rtl/>
          <w:lang w:eastAsia="en-US"/>
        </w:rPr>
        <w:t>בגליל</w:t>
      </w:r>
      <w:r>
        <w:rPr>
          <w:rFonts w:hint="cs"/>
          <w:rtl/>
          <w:lang w:eastAsia="en-US"/>
        </w:rPr>
        <w:t>.</w:t>
      </w:r>
      <w:r w:rsidR="00F65A54">
        <w:rPr>
          <w:rStyle w:val="a5"/>
          <w:rtl/>
          <w:lang w:eastAsia="en-US"/>
        </w:rPr>
        <w:footnoteReference w:id="8"/>
      </w:r>
    </w:p>
    <w:p w14:paraId="4A5D79F4" w14:textId="17432ADF" w:rsidR="009A610C" w:rsidRDefault="009A610C" w:rsidP="009A610C">
      <w:pPr>
        <w:pStyle w:val="ab"/>
        <w:rPr>
          <w:rtl/>
          <w:lang w:eastAsia="en-US"/>
        </w:rPr>
      </w:pPr>
      <w:r>
        <w:rPr>
          <w:rFonts w:hint="eastAsia"/>
          <w:rtl/>
          <w:lang w:eastAsia="en-US"/>
        </w:rPr>
        <w:t>מסכת</w:t>
      </w:r>
      <w:r>
        <w:rPr>
          <w:rtl/>
          <w:lang w:eastAsia="en-US"/>
        </w:rPr>
        <w:t xml:space="preserve"> </w:t>
      </w:r>
      <w:r>
        <w:rPr>
          <w:rFonts w:hint="eastAsia"/>
          <w:rtl/>
          <w:lang w:eastAsia="en-US"/>
        </w:rPr>
        <w:t>עבודה</w:t>
      </w:r>
      <w:r>
        <w:rPr>
          <w:rtl/>
          <w:lang w:eastAsia="en-US"/>
        </w:rPr>
        <w:t xml:space="preserve"> </w:t>
      </w:r>
      <w:r>
        <w:rPr>
          <w:rFonts w:hint="eastAsia"/>
          <w:rtl/>
          <w:lang w:eastAsia="en-US"/>
        </w:rPr>
        <w:t>זרה</w:t>
      </w:r>
      <w:r>
        <w:rPr>
          <w:rtl/>
          <w:lang w:eastAsia="en-US"/>
        </w:rPr>
        <w:t xml:space="preserve"> </w:t>
      </w:r>
      <w:r>
        <w:rPr>
          <w:rFonts w:hint="eastAsia"/>
          <w:rtl/>
          <w:lang w:eastAsia="en-US"/>
        </w:rPr>
        <w:t>דף</w:t>
      </w:r>
      <w:r>
        <w:rPr>
          <w:rtl/>
          <w:lang w:eastAsia="en-US"/>
        </w:rPr>
        <w:t xml:space="preserve"> </w:t>
      </w:r>
      <w:r>
        <w:rPr>
          <w:rFonts w:hint="eastAsia"/>
          <w:rtl/>
          <w:lang w:eastAsia="en-US"/>
        </w:rPr>
        <w:t>ג</w:t>
      </w:r>
      <w:r>
        <w:rPr>
          <w:rtl/>
          <w:lang w:eastAsia="en-US"/>
        </w:rPr>
        <w:t xml:space="preserve"> </w:t>
      </w:r>
      <w:r>
        <w:rPr>
          <w:rFonts w:hint="eastAsia"/>
          <w:rtl/>
          <w:lang w:eastAsia="en-US"/>
        </w:rPr>
        <w:t>עמוד</w:t>
      </w:r>
      <w:r>
        <w:rPr>
          <w:rtl/>
          <w:lang w:eastAsia="en-US"/>
        </w:rPr>
        <w:t xml:space="preserve"> </w:t>
      </w:r>
      <w:r>
        <w:rPr>
          <w:rFonts w:hint="eastAsia"/>
          <w:rtl/>
          <w:lang w:eastAsia="en-US"/>
        </w:rPr>
        <w:t>ב</w:t>
      </w:r>
      <w:r>
        <w:rPr>
          <w:rtl/>
          <w:lang w:eastAsia="en-US"/>
        </w:rPr>
        <w:t xml:space="preserve"> </w:t>
      </w:r>
      <w:r w:rsidR="00AF2C9F">
        <w:rPr>
          <w:rtl/>
          <w:lang w:eastAsia="en-US"/>
        </w:rPr>
        <w:t>–</w:t>
      </w:r>
      <w:r w:rsidR="00AF2C9F">
        <w:rPr>
          <w:rFonts w:hint="cs"/>
          <w:rtl/>
          <w:lang w:eastAsia="en-US"/>
        </w:rPr>
        <w:t xml:space="preserve"> </w:t>
      </w:r>
      <w:proofErr w:type="spellStart"/>
      <w:r w:rsidR="00AF2C9F">
        <w:rPr>
          <w:rFonts w:hint="cs"/>
          <w:rtl/>
          <w:lang w:eastAsia="en-US"/>
        </w:rPr>
        <w:t>הדימיון</w:t>
      </w:r>
      <w:proofErr w:type="spellEnd"/>
      <w:r w:rsidR="00AF2C9F">
        <w:rPr>
          <w:rFonts w:hint="cs"/>
          <w:rtl/>
          <w:lang w:eastAsia="en-US"/>
        </w:rPr>
        <w:t xml:space="preserve"> בין דגים לבני אדם</w:t>
      </w:r>
    </w:p>
    <w:p w14:paraId="7F1C7235" w14:textId="77777777" w:rsidR="009A610C" w:rsidRDefault="009A610C" w:rsidP="00E63543">
      <w:pPr>
        <w:pStyle w:val="ac"/>
        <w:rPr>
          <w:rtl/>
          <w:lang w:eastAsia="en-US"/>
        </w:rPr>
      </w:pPr>
      <w:r>
        <w:rPr>
          <w:rFonts w:hint="eastAsia"/>
          <w:rtl/>
          <w:lang w:eastAsia="en-US"/>
        </w:rPr>
        <w:t>אמר</w:t>
      </w:r>
      <w:r>
        <w:rPr>
          <w:rtl/>
          <w:lang w:eastAsia="en-US"/>
        </w:rPr>
        <w:t xml:space="preserve"> </w:t>
      </w:r>
      <w:r>
        <w:rPr>
          <w:rFonts w:hint="eastAsia"/>
          <w:rtl/>
          <w:lang w:eastAsia="en-US"/>
        </w:rPr>
        <w:t>רב</w:t>
      </w:r>
      <w:r>
        <w:rPr>
          <w:rtl/>
          <w:lang w:eastAsia="en-US"/>
        </w:rPr>
        <w:t xml:space="preserve"> </w:t>
      </w:r>
      <w:r>
        <w:rPr>
          <w:rFonts w:hint="eastAsia"/>
          <w:rtl/>
          <w:lang w:eastAsia="en-US"/>
        </w:rPr>
        <w:t>יהודה</w:t>
      </w:r>
      <w:r>
        <w:rPr>
          <w:rtl/>
          <w:lang w:eastAsia="en-US"/>
        </w:rPr>
        <w:t xml:space="preserve"> </w:t>
      </w:r>
      <w:r>
        <w:rPr>
          <w:rFonts w:hint="eastAsia"/>
          <w:rtl/>
          <w:lang w:eastAsia="en-US"/>
        </w:rPr>
        <w:t>אמר</w:t>
      </w:r>
      <w:r>
        <w:rPr>
          <w:rtl/>
          <w:lang w:eastAsia="en-US"/>
        </w:rPr>
        <w:t xml:space="preserve"> </w:t>
      </w:r>
      <w:r>
        <w:rPr>
          <w:rFonts w:hint="eastAsia"/>
          <w:rtl/>
          <w:lang w:eastAsia="en-US"/>
        </w:rPr>
        <w:t>שמואל</w:t>
      </w:r>
      <w:r>
        <w:rPr>
          <w:rtl/>
          <w:lang w:eastAsia="en-US"/>
        </w:rPr>
        <w:t xml:space="preserve">, </w:t>
      </w:r>
      <w:r>
        <w:rPr>
          <w:rFonts w:hint="eastAsia"/>
          <w:rtl/>
          <w:lang w:eastAsia="en-US"/>
        </w:rPr>
        <w:t>מאי</w:t>
      </w:r>
      <w:r>
        <w:rPr>
          <w:rtl/>
          <w:lang w:eastAsia="en-US"/>
        </w:rPr>
        <w:t xml:space="preserve"> </w:t>
      </w:r>
      <w:r>
        <w:rPr>
          <w:rFonts w:hint="eastAsia"/>
          <w:rtl/>
          <w:lang w:eastAsia="en-US"/>
        </w:rPr>
        <w:t>דכתיב</w:t>
      </w:r>
      <w:r>
        <w:rPr>
          <w:rtl/>
          <w:lang w:eastAsia="en-US"/>
        </w:rPr>
        <w:t xml:space="preserve">: </w:t>
      </w:r>
      <w:r w:rsidR="00E63543">
        <w:rPr>
          <w:rFonts w:hint="cs"/>
          <w:rtl/>
          <w:lang w:eastAsia="en-US"/>
        </w:rPr>
        <w:t>"</w:t>
      </w:r>
      <w:r>
        <w:rPr>
          <w:rFonts w:hint="eastAsia"/>
          <w:rtl/>
          <w:lang w:eastAsia="en-US"/>
        </w:rPr>
        <w:t>ותעשה</w:t>
      </w:r>
      <w:r>
        <w:rPr>
          <w:rtl/>
          <w:lang w:eastAsia="en-US"/>
        </w:rPr>
        <w:t xml:space="preserve"> </w:t>
      </w:r>
      <w:r w:rsidRPr="007E554A">
        <w:rPr>
          <w:rFonts w:hint="eastAsia"/>
          <w:rtl/>
          <w:lang w:eastAsia="en-US"/>
        </w:rPr>
        <w:t>אדם</w:t>
      </w:r>
      <w:r w:rsidRPr="007E554A">
        <w:rPr>
          <w:rtl/>
          <w:lang w:eastAsia="en-US"/>
        </w:rPr>
        <w:t xml:space="preserve"> </w:t>
      </w:r>
      <w:r w:rsidRPr="007E554A">
        <w:rPr>
          <w:rFonts w:hint="eastAsia"/>
          <w:rtl/>
          <w:lang w:eastAsia="en-US"/>
        </w:rPr>
        <w:t>כדגי</w:t>
      </w:r>
      <w:r w:rsidRPr="007E554A">
        <w:rPr>
          <w:rtl/>
          <w:lang w:eastAsia="en-US"/>
        </w:rPr>
        <w:t xml:space="preserve"> </w:t>
      </w:r>
      <w:r w:rsidRPr="007E554A">
        <w:rPr>
          <w:rFonts w:hint="eastAsia"/>
          <w:rtl/>
          <w:lang w:eastAsia="en-US"/>
        </w:rPr>
        <w:t>הים</w:t>
      </w:r>
      <w:r>
        <w:rPr>
          <w:rtl/>
          <w:lang w:eastAsia="en-US"/>
        </w:rPr>
        <w:t xml:space="preserve"> </w:t>
      </w:r>
      <w:r>
        <w:rPr>
          <w:rFonts w:hint="eastAsia"/>
          <w:rtl/>
          <w:lang w:eastAsia="en-US"/>
        </w:rPr>
        <w:t>כרמש</w:t>
      </w:r>
      <w:r>
        <w:rPr>
          <w:rtl/>
          <w:lang w:eastAsia="en-US"/>
        </w:rPr>
        <w:t xml:space="preserve"> </w:t>
      </w:r>
      <w:r>
        <w:rPr>
          <w:rFonts w:hint="eastAsia"/>
          <w:rtl/>
          <w:lang w:eastAsia="en-US"/>
        </w:rPr>
        <w:t>לא</w:t>
      </w:r>
      <w:r>
        <w:rPr>
          <w:rtl/>
          <w:lang w:eastAsia="en-US"/>
        </w:rPr>
        <w:t xml:space="preserve"> </w:t>
      </w:r>
      <w:r>
        <w:rPr>
          <w:rFonts w:hint="eastAsia"/>
          <w:rtl/>
          <w:lang w:eastAsia="en-US"/>
        </w:rPr>
        <w:t>מושל</w:t>
      </w:r>
      <w:r>
        <w:rPr>
          <w:rtl/>
          <w:lang w:eastAsia="en-US"/>
        </w:rPr>
        <w:t xml:space="preserve"> </w:t>
      </w:r>
      <w:r>
        <w:rPr>
          <w:rFonts w:hint="eastAsia"/>
          <w:rtl/>
          <w:lang w:eastAsia="en-US"/>
        </w:rPr>
        <w:t>בו</w:t>
      </w:r>
      <w:r w:rsidR="00E63543">
        <w:rPr>
          <w:rFonts w:hint="cs"/>
          <w:rtl/>
          <w:lang w:eastAsia="en-US"/>
        </w:rPr>
        <w:t>" (</w:t>
      </w:r>
      <w:r w:rsidR="00E63543">
        <w:rPr>
          <w:rFonts w:hint="eastAsia"/>
          <w:rtl/>
          <w:lang w:eastAsia="en-US"/>
        </w:rPr>
        <w:t>חבקוק</w:t>
      </w:r>
      <w:r w:rsidR="00E63543">
        <w:rPr>
          <w:rtl/>
          <w:lang w:eastAsia="en-US"/>
        </w:rPr>
        <w:t xml:space="preserve"> </w:t>
      </w:r>
      <w:r w:rsidR="00E63543">
        <w:rPr>
          <w:rFonts w:hint="eastAsia"/>
          <w:rtl/>
          <w:lang w:eastAsia="en-US"/>
        </w:rPr>
        <w:t>א</w:t>
      </w:r>
      <w:r w:rsidR="00E63543">
        <w:rPr>
          <w:rFonts w:hint="cs"/>
          <w:rtl/>
          <w:lang w:eastAsia="en-US"/>
        </w:rPr>
        <w:t xml:space="preserve"> יד)</w:t>
      </w:r>
      <w:r>
        <w:rPr>
          <w:rtl/>
          <w:lang w:eastAsia="en-US"/>
        </w:rPr>
        <w:t xml:space="preserve">, </w:t>
      </w:r>
      <w:r>
        <w:rPr>
          <w:rFonts w:hint="eastAsia"/>
          <w:rtl/>
          <w:lang w:eastAsia="en-US"/>
        </w:rPr>
        <w:t>למה</w:t>
      </w:r>
      <w:r>
        <w:rPr>
          <w:rtl/>
          <w:lang w:eastAsia="en-US"/>
        </w:rPr>
        <w:t xml:space="preserve"> </w:t>
      </w:r>
      <w:r>
        <w:rPr>
          <w:rFonts w:hint="eastAsia"/>
          <w:rtl/>
          <w:lang w:eastAsia="en-US"/>
        </w:rPr>
        <w:t>נמשלו</w:t>
      </w:r>
      <w:r>
        <w:rPr>
          <w:rtl/>
          <w:lang w:eastAsia="en-US"/>
        </w:rPr>
        <w:t xml:space="preserve"> </w:t>
      </w:r>
      <w:r>
        <w:rPr>
          <w:rFonts w:hint="eastAsia"/>
          <w:rtl/>
          <w:lang w:eastAsia="en-US"/>
        </w:rPr>
        <w:t>בני</w:t>
      </w:r>
      <w:r>
        <w:rPr>
          <w:rtl/>
          <w:lang w:eastAsia="en-US"/>
        </w:rPr>
        <w:t xml:space="preserve"> </w:t>
      </w:r>
      <w:r>
        <w:rPr>
          <w:rFonts w:hint="eastAsia"/>
          <w:rtl/>
          <w:lang w:eastAsia="en-US"/>
        </w:rPr>
        <w:t>אדם</w:t>
      </w:r>
      <w:r>
        <w:rPr>
          <w:rtl/>
          <w:lang w:eastAsia="en-US"/>
        </w:rPr>
        <w:t xml:space="preserve"> </w:t>
      </w:r>
      <w:r>
        <w:rPr>
          <w:rFonts w:hint="eastAsia"/>
          <w:rtl/>
          <w:lang w:eastAsia="en-US"/>
        </w:rPr>
        <w:t>כדגי</w:t>
      </w:r>
      <w:r>
        <w:rPr>
          <w:rtl/>
          <w:lang w:eastAsia="en-US"/>
        </w:rPr>
        <w:t xml:space="preserve"> </w:t>
      </w:r>
      <w:r>
        <w:rPr>
          <w:rFonts w:hint="eastAsia"/>
          <w:rtl/>
          <w:lang w:eastAsia="en-US"/>
        </w:rPr>
        <w:t>הים</w:t>
      </w:r>
      <w:r>
        <w:rPr>
          <w:rtl/>
          <w:lang w:eastAsia="en-US"/>
        </w:rPr>
        <w:t xml:space="preserve">? </w:t>
      </w:r>
      <w:r>
        <w:rPr>
          <w:rFonts w:hint="eastAsia"/>
          <w:rtl/>
          <w:lang w:eastAsia="en-US"/>
        </w:rPr>
        <w:t>לומר</w:t>
      </w:r>
      <w:r>
        <w:rPr>
          <w:rtl/>
          <w:lang w:eastAsia="en-US"/>
        </w:rPr>
        <w:t xml:space="preserve"> </w:t>
      </w:r>
      <w:r>
        <w:rPr>
          <w:rFonts w:hint="eastAsia"/>
          <w:rtl/>
          <w:lang w:eastAsia="en-US"/>
        </w:rPr>
        <w:t>לך</w:t>
      </w:r>
      <w:r>
        <w:rPr>
          <w:rtl/>
          <w:lang w:eastAsia="en-US"/>
        </w:rPr>
        <w:t xml:space="preserve">: </w:t>
      </w:r>
      <w:r>
        <w:rPr>
          <w:rFonts w:hint="eastAsia"/>
          <w:rtl/>
          <w:lang w:eastAsia="en-US"/>
        </w:rPr>
        <w:t>מה</w:t>
      </w:r>
      <w:r>
        <w:rPr>
          <w:rtl/>
          <w:lang w:eastAsia="en-US"/>
        </w:rPr>
        <w:t xml:space="preserve"> </w:t>
      </w:r>
      <w:r>
        <w:rPr>
          <w:rFonts w:hint="eastAsia"/>
          <w:rtl/>
          <w:lang w:eastAsia="en-US"/>
        </w:rPr>
        <w:t>דגים</w:t>
      </w:r>
      <w:r>
        <w:rPr>
          <w:rtl/>
          <w:lang w:eastAsia="en-US"/>
        </w:rPr>
        <w:t xml:space="preserve"> </w:t>
      </w:r>
      <w:r>
        <w:rPr>
          <w:rFonts w:hint="eastAsia"/>
          <w:rtl/>
          <w:lang w:eastAsia="en-US"/>
        </w:rPr>
        <w:t>שבים</w:t>
      </w:r>
      <w:r>
        <w:rPr>
          <w:rtl/>
          <w:lang w:eastAsia="en-US"/>
        </w:rPr>
        <w:t xml:space="preserve"> - </w:t>
      </w:r>
      <w:r>
        <w:rPr>
          <w:rFonts w:hint="eastAsia"/>
          <w:rtl/>
          <w:lang w:eastAsia="en-US"/>
        </w:rPr>
        <w:t>כיון</w:t>
      </w:r>
      <w:r>
        <w:rPr>
          <w:rtl/>
          <w:lang w:eastAsia="en-US"/>
        </w:rPr>
        <w:t xml:space="preserve"> </w:t>
      </w:r>
      <w:proofErr w:type="spellStart"/>
      <w:r>
        <w:rPr>
          <w:rFonts w:hint="eastAsia"/>
          <w:rtl/>
          <w:lang w:eastAsia="en-US"/>
        </w:rPr>
        <w:t>שעולין</w:t>
      </w:r>
      <w:proofErr w:type="spellEnd"/>
      <w:r>
        <w:rPr>
          <w:rtl/>
          <w:lang w:eastAsia="en-US"/>
        </w:rPr>
        <w:t xml:space="preserve"> </w:t>
      </w:r>
      <w:r>
        <w:rPr>
          <w:rFonts w:hint="eastAsia"/>
          <w:rtl/>
          <w:lang w:eastAsia="en-US"/>
        </w:rPr>
        <w:t>ליבשה</w:t>
      </w:r>
      <w:r>
        <w:rPr>
          <w:rtl/>
          <w:lang w:eastAsia="en-US"/>
        </w:rPr>
        <w:t xml:space="preserve"> </w:t>
      </w:r>
      <w:r>
        <w:rPr>
          <w:rFonts w:hint="eastAsia"/>
          <w:rtl/>
          <w:lang w:eastAsia="en-US"/>
        </w:rPr>
        <w:t>מיד</w:t>
      </w:r>
      <w:r>
        <w:rPr>
          <w:rtl/>
          <w:lang w:eastAsia="en-US"/>
        </w:rPr>
        <w:t xml:space="preserve"> </w:t>
      </w:r>
      <w:r>
        <w:rPr>
          <w:rFonts w:hint="eastAsia"/>
          <w:rtl/>
          <w:lang w:eastAsia="en-US"/>
        </w:rPr>
        <w:t>מתים</w:t>
      </w:r>
      <w:r>
        <w:rPr>
          <w:rtl/>
          <w:lang w:eastAsia="en-US"/>
        </w:rPr>
        <w:t xml:space="preserve">, </w:t>
      </w:r>
      <w:r>
        <w:rPr>
          <w:rFonts w:hint="eastAsia"/>
          <w:rtl/>
          <w:lang w:eastAsia="en-US"/>
        </w:rPr>
        <w:t>אף</w:t>
      </w:r>
      <w:r>
        <w:rPr>
          <w:rtl/>
          <w:lang w:eastAsia="en-US"/>
        </w:rPr>
        <w:t xml:space="preserve"> </w:t>
      </w:r>
      <w:r>
        <w:rPr>
          <w:rFonts w:hint="eastAsia"/>
          <w:rtl/>
          <w:lang w:eastAsia="en-US"/>
        </w:rPr>
        <w:t>בני</w:t>
      </w:r>
      <w:r>
        <w:rPr>
          <w:rtl/>
          <w:lang w:eastAsia="en-US"/>
        </w:rPr>
        <w:t xml:space="preserve"> </w:t>
      </w:r>
      <w:r>
        <w:rPr>
          <w:rFonts w:hint="eastAsia"/>
          <w:rtl/>
          <w:lang w:eastAsia="en-US"/>
        </w:rPr>
        <w:t>אדם</w:t>
      </w:r>
      <w:r>
        <w:rPr>
          <w:rtl/>
          <w:lang w:eastAsia="en-US"/>
        </w:rPr>
        <w:t xml:space="preserve"> - </w:t>
      </w:r>
      <w:r>
        <w:rPr>
          <w:rFonts w:hint="eastAsia"/>
          <w:rtl/>
          <w:lang w:eastAsia="en-US"/>
        </w:rPr>
        <w:t>כיון</w:t>
      </w:r>
      <w:r>
        <w:rPr>
          <w:rtl/>
          <w:lang w:eastAsia="en-US"/>
        </w:rPr>
        <w:t xml:space="preserve"> </w:t>
      </w:r>
      <w:proofErr w:type="spellStart"/>
      <w:r>
        <w:rPr>
          <w:rFonts w:hint="eastAsia"/>
          <w:rtl/>
          <w:lang w:eastAsia="en-US"/>
        </w:rPr>
        <w:t>שפורשין</w:t>
      </w:r>
      <w:proofErr w:type="spellEnd"/>
      <w:r>
        <w:rPr>
          <w:rtl/>
          <w:lang w:eastAsia="en-US"/>
        </w:rPr>
        <w:t xml:space="preserve"> </w:t>
      </w:r>
      <w:r>
        <w:rPr>
          <w:rFonts w:hint="eastAsia"/>
          <w:rtl/>
          <w:lang w:eastAsia="en-US"/>
        </w:rPr>
        <w:t>מדברי</w:t>
      </w:r>
      <w:r>
        <w:rPr>
          <w:rtl/>
          <w:lang w:eastAsia="en-US"/>
        </w:rPr>
        <w:t xml:space="preserve"> </w:t>
      </w:r>
      <w:r>
        <w:rPr>
          <w:rFonts w:hint="eastAsia"/>
          <w:rtl/>
          <w:lang w:eastAsia="en-US"/>
        </w:rPr>
        <w:t>תורה</w:t>
      </w:r>
      <w:r>
        <w:rPr>
          <w:rtl/>
          <w:lang w:eastAsia="en-US"/>
        </w:rPr>
        <w:t xml:space="preserve"> </w:t>
      </w:r>
      <w:r>
        <w:rPr>
          <w:rFonts w:hint="eastAsia"/>
          <w:rtl/>
          <w:lang w:eastAsia="en-US"/>
        </w:rPr>
        <w:t>ומן</w:t>
      </w:r>
      <w:r>
        <w:rPr>
          <w:rtl/>
          <w:lang w:eastAsia="en-US"/>
        </w:rPr>
        <w:t xml:space="preserve"> </w:t>
      </w:r>
      <w:r>
        <w:rPr>
          <w:rFonts w:hint="eastAsia"/>
          <w:rtl/>
          <w:lang w:eastAsia="en-US"/>
        </w:rPr>
        <w:t>המצות</w:t>
      </w:r>
      <w:r>
        <w:rPr>
          <w:rtl/>
          <w:lang w:eastAsia="en-US"/>
        </w:rPr>
        <w:t xml:space="preserve"> </w:t>
      </w:r>
      <w:r>
        <w:rPr>
          <w:rFonts w:hint="eastAsia"/>
          <w:rtl/>
          <w:lang w:eastAsia="en-US"/>
        </w:rPr>
        <w:t>מיד</w:t>
      </w:r>
      <w:r>
        <w:rPr>
          <w:rtl/>
          <w:lang w:eastAsia="en-US"/>
        </w:rPr>
        <w:t xml:space="preserve"> </w:t>
      </w:r>
      <w:r>
        <w:rPr>
          <w:rFonts w:hint="eastAsia"/>
          <w:rtl/>
          <w:lang w:eastAsia="en-US"/>
        </w:rPr>
        <w:t>מתים</w:t>
      </w:r>
      <w:r>
        <w:rPr>
          <w:rtl/>
          <w:lang w:eastAsia="en-US"/>
        </w:rPr>
        <w:t>.</w:t>
      </w:r>
      <w:r w:rsidR="007E554A">
        <w:rPr>
          <w:rStyle w:val="a5"/>
          <w:rtl/>
          <w:lang w:eastAsia="en-US"/>
        </w:rPr>
        <w:footnoteReference w:id="9"/>
      </w:r>
      <w:r>
        <w:rPr>
          <w:rtl/>
          <w:lang w:eastAsia="en-US"/>
        </w:rPr>
        <w:t xml:space="preserve"> </w:t>
      </w:r>
      <w:r>
        <w:rPr>
          <w:rFonts w:hint="eastAsia"/>
          <w:rtl/>
          <w:lang w:eastAsia="en-US"/>
        </w:rPr>
        <w:t>דבר</w:t>
      </w:r>
      <w:r>
        <w:rPr>
          <w:rtl/>
          <w:lang w:eastAsia="en-US"/>
        </w:rPr>
        <w:t xml:space="preserve"> </w:t>
      </w:r>
      <w:r>
        <w:rPr>
          <w:rFonts w:hint="eastAsia"/>
          <w:rtl/>
          <w:lang w:eastAsia="en-US"/>
        </w:rPr>
        <w:t>אחר</w:t>
      </w:r>
      <w:r>
        <w:rPr>
          <w:rtl/>
          <w:lang w:eastAsia="en-US"/>
        </w:rPr>
        <w:t xml:space="preserve">: </w:t>
      </w:r>
      <w:r>
        <w:rPr>
          <w:rFonts w:hint="eastAsia"/>
          <w:rtl/>
          <w:lang w:eastAsia="en-US"/>
        </w:rPr>
        <w:t>מה</w:t>
      </w:r>
      <w:r>
        <w:rPr>
          <w:rtl/>
          <w:lang w:eastAsia="en-US"/>
        </w:rPr>
        <w:t xml:space="preserve"> </w:t>
      </w:r>
      <w:r>
        <w:rPr>
          <w:rFonts w:hint="eastAsia"/>
          <w:rtl/>
          <w:lang w:eastAsia="en-US"/>
        </w:rPr>
        <w:t>דגים</w:t>
      </w:r>
      <w:r>
        <w:rPr>
          <w:rtl/>
          <w:lang w:eastAsia="en-US"/>
        </w:rPr>
        <w:t xml:space="preserve"> </w:t>
      </w:r>
      <w:r>
        <w:rPr>
          <w:rFonts w:hint="eastAsia"/>
          <w:rtl/>
          <w:lang w:eastAsia="en-US"/>
        </w:rPr>
        <w:t>שבים</w:t>
      </w:r>
      <w:r>
        <w:rPr>
          <w:rtl/>
          <w:lang w:eastAsia="en-US"/>
        </w:rPr>
        <w:t xml:space="preserve"> - </w:t>
      </w:r>
      <w:r>
        <w:rPr>
          <w:rFonts w:hint="eastAsia"/>
          <w:rtl/>
          <w:lang w:eastAsia="en-US"/>
        </w:rPr>
        <w:t>כיון</w:t>
      </w:r>
      <w:r>
        <w:rPr>
          <w:rtl/>
          <w:lang w:eastAsia="en-US"/>
        </w:rPr>
        <w:t xml:space="preserve"> </w:t>
      </w:r>
      <w:r>
        <w:rPr>
          <w:rFonts w:hint="eastAsia"/>
          <w:rtl/>
          <w:lang w:eastAsia="en-US"/>
        </w:rPr>
        <w:t>שקדרה</w:t>
      </w:r>
      <w:r>
        <w:rPr>
          <w:rtl/>
          <w:lang w:eastAsia="en-US"/>
        </w:rPr>
        <w:t xml:space="preserve"> </w:t>
      </w:r>
      <w:r>
        <w:rPr>
          <w:rFonts w:hint="eastAsia"/>
          <w:rtl/>
          <w:lang w:eastAsia="en-US"/>
        </w:rPr>
        <w:t>עליהם</w:t>
      </w:r>
      <w:r>
        <w:rPr>
          <w:rtl/>
          <w:lang w:eastAsia="en-US"/>
        </w:rPr>
        <w:t xml:space="preserve"> </w:t>
      </w:r>
      <w:r>
        <w:rPr>
          <w:rFonts w:hint="eastAsia"/>
          <w:rtl/>
          <w:lang w:eastAsia="en-US"/>
        </w:rPr>
        <w:t>חמה</w:t>
      </w:r>
      <w:r>
        <w:rPr>
          <w:rtl/>
          <w:lang w:eastAsia="en-US"/>
        </w:rPr>
        <w:t xml:space="preserve"> </w:t>
      </w:r>
      <w:r>
        <w:rPr>
          <w:rFonts w:hint="eastAsia"/>
          <w:rtl/>
          <w:lang w:eastAsia="en-US"/>
        </w:rPr>
        <w:t>מיד</w:t>
      </w:r>
      <w:r>
        <w:rPr>
          <w:rtl/>
          <w:lang w:eastAsia="en-US"/>
        </w:rPr>
        <w:t xml:space="preserve"> </w:t>
      </w:r>
      <w:r>
        <w:rPr>
          <w:rFonts w:hint="eastAsia"/>
          <w:rtl/>
          <w:lang w:eastAsia="en-US"/>
        </w:rPr>
        <w:t>מתים</w:t>
      </w:r>
      <w:r>
        <w:rPr>
          <w:rtl/>
          <w:lang w:eastAsia="en-US"/>
        </w:rPr>
        <w:t xml:space="preserve">, </w:t>
      </w:r>
      <w:r>
        <w:rPr>
          <w:rFonts w:hint="eastAsia"/>
          <w:rtl/>
          <w:lang w:eastAsia="en-US"/>
        </w:rPr>
        <w:t>כך</w:t>
      </w:r>
      <w:r>
        <w:rPr>
          <w:rtl/>
          <w:lang w:eastAsia="en-US"/>
        </w:rPr>
        <w:t xml:space="preserve"> </w:t>
      </w:r>
      <w:r>
        <w:rPr>
          <w:rFonts w:hint="eastAsia"/>
          <w:rtl/>
          <w:lang w:eastAsia="en-US"/>
        </w:rPr>
        <w:t>בני</w:t>
      </w:r>
      <w:r>
        <w:rPr>
          <w:rtl/>
          <w:lang w:eastAsia="en-US"/>
        </w:rPr>
        <w:t xml:space="preserve"> </w:t>
      </w:r>
      <w:r>
        <w:rPr>
          <w:rFonts w:hint="eastAsia"/>
          <w:rtl/>
          <w:lang w:eastAsia="en-US"/>
        </w:rPr>
        <w:t>אדם</w:t>
      </w:r>
      <w:r>
        <w:rPr>
          <w:rtl/>
          <w:lang w:eastAsia="en-US"/>
        </w:rPr>
        <w:t xml:space="preserve"> - </w:t>
      </w:r>
      <w:r>
        <w:rPr>
          <w:rFonts w:hint="eastAsia"/>
          <w:rtl/>
          <w:lang w:eastAsia="en-US"/>
        </w:rPr>
        <w:t>כיון</w:t>
      </w:r>
      <w:r>
        <w:rPr>
          <w:rtl/>
          <w:lang w:eastAsia="en-US"/>
        </w:rPr>
        <w:t xml:space="preserve"> </w:t>
      </w:r>
      <w:r>
        <w:rPr>
          <w:rFonts w:hint="eastAsia"/>
          <w:rtl/>
          <w:lang w:eastAsia="en-US"/>
        </w:rPr>
        <w:t>שקדרה</w:t>
      </w:r>
      <w:r>
        <w:rPr>
          <w:rtl/>
          <w:lang w:eastAsia="en-US"/>
        </w:rPr>
        <w:t xml:space="preserve"> </w:t>
      </w:r>
      <w:r>
        <w:rPr>
          <w:rFonts w:hint="eastAsia"/>
          <w:rtl/>
          <w:lang w:eastAsia="en-US"/>
        </w:rPr>
        <w:t>עליהם</w:t>
      </w:r>
      <w:r>
        <w:rPr>
          <w:rtl/>
          <w:lang w:eastAsia="en-US"/>
        </w:rPr>
        <w:t xml:space="preserve"> </w:t>
      </w:r>
      <w:r>
        <w:rPr>
          <w:rFonts w:hint="eastAsia"/>
          <w:rtl/>
          <w:lang w:eastAsia="en-US"/>
        </w:rPr>
        <w:t>חמה</w:t>
      </w:r>
      <w:r>
        <w:rPr>
          <w:rtl/>
          <w:lang w:eastAsia="en-US"/>
        </w:rPr>
        <w:t xml:space="preserve"> </w:t>
      </w:r>
      <w:r>
        <w:rPr>
          <w:rFonts w:hint="eastAsia"/>
          <w:rtl/>
          <w:lang w:eastAsia="en-US"/>
        </w:rPr>
        <w:t>מיד</w:t>
      </w:r>
      <w:r>
        <w:rPr>
          <w:rtl/>
          <w:lang w:eastAsia="en-US"/>
        </w:rPr>
        <w:t xml:space="preserve"> </w:t>
      </w:r>
      <w:r>
        <w:rPr>
          <w:rFonts w:hint="eastAsia"/>
          <w:rtl/>
          <w:lang w:eastAsia="en-US"/>
        </w:rPr>
        <w:t>מתים</w:t>
      </w:r>
      <w:r>
        <w:rPr>
          <w:rtl/>
          <w:lang w:eastAsia="en-US"/>
        </w:rPr>
        <w:t>.</w:t>
      </w:r>
      <w:r w:rsidR="00E63543">
        <w:rPr>
          <w:rStyle w:val="a5"/>
          <w:rtl/>
          <w:lang w:eastAsia="en-US"/>
        </w:rPr>
        <w:footnoteReference w:id="10"/>
      </w:r>
      <w:r>
        <w:rPr>
          <w:rtl/>
          <w:lang w:eastAsia="en-US"/>
        </w:rPr>
        <w:t xml:space="preserve"> </w:t>
      </w:r>
    </w:p>
    <w:p w14:paraId="01566307" w14:textId="18959880" w:rsidR="00C733C0" w:rsidRDefault="00C733C0" w:rsidP="00E66A65">
      <w:pPr>
        <w:pStyle w:val="ab"/>
        <w:rPr>
          <w:rtl/>
          <w:lang w:eastAsia="en-US"/>
        </w:rPr>
      </w:pPr>
      <w:r>
        <w:rPr>
          <w:rtl/>
          <w:lang w:eastAsia="en-US"/>
        </w:rPr>
        <w:lastRenderedPageBreak/>
        <w:t>פרקי דרבי אליעזר פרק י</w:t>
      </w:r>
      <w:r w:rsidR="009D1CA5">
        <w:rPr>
          <w:rFonts w:hint="cs"/>
          <w:rtl/>
          <w:lang w:eastAsia="en-US"/>
        </w:rPr>
        <w:t xml:space="preserve"> (</w:t>
      </w:r>
      <w:proofErr w:type="spellStart"/>
      <w:r w:rsidR="009D1CA5">
        <w:rPr>
          <w:rFonts w:hint="cs"/>
          <w:rtl/>
          <w:lang w:eastAsia="en-US"/>
        </w:rPr>
        <w:t>תנחומא</w:t>
      </w:r>
      <w:proofErr w:type="spellEnd"/>
      <w:r w:rsidR="009D1CA5">
        <w:rPr>
          <w:rFonts w:hint="cs"/>
          <w:rtl/>
          <w:lang w:eastAsia="en-US"/>
        </w:rPr>
        <w:t xml:space="preserve"> ויקרא ח)</w:t>
      </w:r>
      <w:r w:rsidR="00F32D36">
        <w:rPr>
          <w:rFonts w:hint="cs"/>
          <w:rtl/>
          <w:lang w:eastAsia="en-US"/>
        </w:rPr>
        <w:t xml:space="preserve"> -תפילת יונה תחת היכל ה'</w:t>
      </w:r>
    </w:p>
    <w:p w14:paraId="6A21BC1D" w14:textId="77777777" w:rsidR="00C733C0" w:rsidRDefault="00C733C0" w:rsidP="009D1CA5">
      <w:pPr>
        <w:pStyle w:val="ac"/>
        <w:rPr>
          <w:rtl/>
          <w:lang w:eastAsia="en-US"/>
        </w:rPr>
      </w:pPr>
      <w:r>
        <w:rPr>
          <w:rtl/>
          <w:lang w:eastAsia="en-US"/>
        </w:rPr>
        <w:t>אָמַר לוֹ הַדָּג, יוֹנָה, הֲרֵי אַתָּה עוֹמֵד תַּחַת הֵיכַל ה', הִתְפַּלֵּל וְאַתָּה נַעֲנֶה, אָמַר יוֹנָה לַדָּג, עֲמֹד בִּמְקוֹם עָמְדְךָ שֶׁאֲנִי מְבַקֵּשׁ לְהִתְפַּלֵּל. עָמַד הַדָּג, וְהִתְחִיל יוֹנָה לְהִתְפַּלֵּל לִפְנֵי הַקָּדוֹשׁ בָּרוּךְ הוּא, וְאָמַר לְפָנָיו</w:t>
      </w:r>
      <w:r w:rsidR="009D1CA5">
        <w:rPr>
          <w:rFonts w:hint="cs"/>
          <w:rtl/>
          <w:lang w:eastAsia="en-US"/>
        </w:rPr>
        <w:t>:</w:t>
      </w:r>
      <w:r>
        <w:rPr>
          <w:rtl/>
          <w:lang w:eastAsia="en-US"/>
        </w:rPr>
        <w:t xml:space="preserve"> </w:t>
      </w:r>
      <w:proofErr w:type="spellStart"/>
      <w:r>
        <w:rPr>
          <w:rtl/>
          <w:lang w:eastAsia="en-US"/>
        </w:rPr>
        <w:t>רִבּוֹנו</w:t>
      </w:r>
      <w:proofErr w:type="spellEnd"/>
      <w:r>
        <w:rPr>
          <w:rtl/>
          <w:lang w:eastAsia="en-US"/>
        </w:rPr>
        <w:t xml:space="preserve">ֹ שֶׁל עוֹלָם, נִקְרֵאתָ מוֹרִיד וּמַעֲלֶה, יָרַדְתִּי הַעֲלֵנִי. נִקְרֵאתָ מֵמִית וּמְחַיֶּה, הֲרֵי נַפְשִׁי הִגִּיעָה לַמָּוֶת, הַחֲיֵינִי. וְלֹא נַעֲנָה עַד שֶׁיָּצָא מִפִּיו דָּבָר זֶה וְאָמַר אֲשֶׁר נָדַרְתִּי אֲשַׁלֵּמָה [שם ב, י], אֲשֶׁר נָדַרְתִּי לְהַעֲלוֹת אֶת </w:t>
      </w:r>
      <w:proofErr w:type="spellStart"/>
      <w:r>
        <w:rPr>
          <w:rtl/>
          <w:lang w:eastAsia="en-US"/>
        </w:rPr>
        <w:t>לִוְיָתָן</w:t>
      </w:r>
      <w:proofErr w:type="spellEnd"/>
      <w:r>
        <w:rPr>
          <w:rtl/>
          <w:lang w:eastAsia="en-US"/>
        </w:rPr>
        <w:t xml:space="preserve"> וְלִזְבֹּחַ אוֹתוֹ לְפָנֶיךָ, אֲשַׁלֵּם בְּיוֹם יְשׁוּעַת יִשְׂרָאֵל.</w:t>
      </w:r>
      <w:r w:rsidR="00E66A65">
        <w:rPr>
          <w:rStyle w:val="a5"/>
          <w:rtl/>
          <w:lang w:eastAsia="en-US"/>
        </w:rPr>
        <w:footnoteReference w:id="11"/>
      </w:r>
    </w:p>
    <w:p w14:paraId="2B3A83B2" w14:textId="2FB80EB6" w:rsidR="00C733C0" w:rsidRDefault="00C733C0" w:rsidP="009D1CA5">
      <w:pPr>
        <w:pStyle w:val="ab"/>
        <w:rPr>
          <w:rtl/>
          <w:lang w:eastAsia="en-US"/>
        </w:rPr>
      </w:pPr>
      <w:r>
        <w:rPr>
          <w:rtl/>
          <w:lang w:eastAsia="en-US"/>
        </w:rPr>
        <w:t xml:space="preserve">מסכת זבחים דף </w:t>
      </w:r>
      <w:proofErr w:type="spellStart"/>
      <w:r>
        <w:rPr>
          <w:rtl/>
          <w:lang w:eastAsia="en-US"/>
        </w:rPr>
        <w:t>קיג</w:t>
      </w:r>
      <w:proofErr w:type="spellEnd"/>
      <w:r>
        <w:rPr>
          <w:rtl/>
          <w:lang w:eastAsia="en-US"/>
        </w:rPr>
        <w:t xml:space="preserve"> עמוד ב</w:t>
      </w:r>
      <w:r w:rsidR="00F32D36">
        <w:rPr>
          <w:rFonts w:hint="cs"/>
          <w:rtl/>
          <w:lang w:eastAsia="en-US"/>
        </w:rPr>
        <w:t xml:space="preserve"> - הדגים לא לקו במבול</w:t>
      </w:r>
    </w:p>
    <w:p w14:paraId="7EDB1CD3" w14:textId="77777777" w:rsidR="00C733C0" w:rsidRDefault="00C733C0" w:rsidP="000D4E74">
      <w:pPr>
        <w:pStyle w:val="ac"/>
        <w:rPr>
          <w:rtl/>
          <w:lang w:eastAsia="en-US"/>
        </w:rPr>
      </w:pPr>
      <w:proofErr w:type="spellStart"/>
      <w:r>
        <w:rPr>
          <w:rtl/>
          <w:lang w:eastAsia="en-US"/>
        </w:rPr>
        <w:t>דאמר</w:t>
      </w:r>
      <w:proofErr w:type="spellEnd"/>
      <w:r>
        <w:rPr>
          <w:rtl/>
          <w:lang w:eastAsia="en-US"/>
        </w:rPr>
        <w:t xml:space="preserve"> רב </w:t>
      </w:r>
      <w:proofErr w:type="spellStart"/>
      <w:r>
        <w:rPr>
          <w:rtl/>
          <w:lang w:eastAsia="en-US"/>
        </w:rPr>
        <w:t>חסדא</w:t>
      </w:r>
      <w:proofErr w:type="spellEnd"/>
      <w:r>
        <w:rPr>
          <w:rtl/>
          <w:lang w:eastAsia="en-US"/>
        </w:rPr>
        <w:t xml:space="preserve">: בדור המבול לא נגזרה גזרה על דגים שבים, שנאמר: </w:t>
      </w:r>
      <w:r w:rsidR="009D1CA5">
        <w:rPr>
          <w:rFonts w:hint="cs"/>
          <w:rtl/>
          <w:lang w:eastAsia="en-US"/>
        </w:rPr>
        <w:t>"</w:t>
      </w:r>
      <w:r>
        <w:rPr>
          <w:rtl/>
          <w:lang w:eastAsia="en-US"/>
        </w:rPr>
        <w:t>מכל אשר בחרבה מתו</w:t>
      </w:r>
      <w:r w:rsidR="009D1CA5">
        <w:rPr>
          <w:rFonts w:hint="cs"/>
          <w:rtl/>
          <w:lang w:eastAsia="en-US"/>
        </w:rPr>
        <w:t>"</w:t>
      </w:r>
      <w:r>
        <w:rPr>
          <w:rtl/>
          <w:lang w:eastAsia="en-US"/>
        </w:rPr>
        <w:t>, ולא דגים שבים.</w:t>
      </w:r>
      <w:r w:rsidR="009D1CA5">
        <w:rPr>
          <w:rStyle w:val="a5"/>
          <w:rtl/>
          <w:lang w:eastAsia="en-US"/>
        </w:rPr>
        <w:footnoteReference w:id="12"/>
      </w:r>
    </w:p>
    <w:p w14:paraId="36EDD0B3" w14:textId="77777777" w:rsidR="004B4C07" w:rsidRDefault="004B4C07" w:rsidP="00D703AD">
      <w:pPr>
        <w:pStyle w:val="ad"/>
        <w:spacing w:before="240"/>
        <w:rPr>
          <w:rtl/>
        </w:rPr>
      </w:pPr>
      <w:r>
        <w:rPr>
          <w:rtl/>
        </w:rPr>
        <w:t>שנה טובה</w:t>
      </w:r>
      <w:r w:rsidR="00DB46B9">
        <w:rPr>
          <w:rFonts w:hint="cs"/>
          <w:rtl/>
        </w:rPr>
        <w:t xml:space="preserve"> </w:t>
      </w:r>
      <w:r w:rsidR="00E66A65">
        <w:rPr>
          <w:rStyle w:val="a5"/>
          <w:rtl/>
        </w:rPr>
        <w:footnoteReference w:id="13"/>
      </w:r>
      <w:r>
        <w:rPr>
          <w:rtl/>
        </w:rPr>
        <w:t xml:space="preserve"> </w:t>
      </w:r>
    </w:p>
    <w:p w14:paraId="5C6C3B37" w14:textId="77777777" w:rsidR="004B4C07" w:rsidRDefault="004B4C07" w:rsidP="00B70FE7">
      <w:pPr>
        <w:pStyle w:val="ad"/>
        <w:rPr>
          <w:rtl/>
        </w:rPr>
      </w:pPr>
      <w:r>
        <w:rPr>
          <w:rtl/>
        </w:rPr>
        <w:t>ותטיב לנו החתימה</w:t>
      </w:r>
    </w:p>
    <w:p w14:paraId="3F28A52A" w14:textId="77777777" w:rsidR="004B4C07" w:rsidRDefault="00DB46B9" w:rsidP="00DB46B9">
      <w:pPr>
        <w:pStyle w:val="ad"/>
        <w:spacing w:line="300" w:lineRule="atLeast"/>
        <w:rPr>
          <w:rtl/>
        </w:rPr>
      </w:pPr>
      <w:r>
        <w:rPr>
          <w:rtl/>
        </w:rPr>
        <w:t>מחלקי המים</w:t>
      </w:r>
      <w:r>
        <w:rPr>
          <w:rFonts w:hint="cs"/>
          <w:rtl/>
        </w:rPr>
        <w:t xml:space="preserve"> </w:t>
      </w:r>
      <w:r>
        <w:rPr>
          <w:rStyle w:val="a5"/>
          <w:rtl/>
        </w:rPr>
        <w:footnoteReference w:id="14"/>
      </w:r>
    </w:p>
    <w:sectPr w:rsidR="004B4C07" w:rsidSect="00D703AD">
      <w:headerReference w:type="default" r:id="rId7"/>
      <w:footerReference w:type="default" r:id="rId8"/>
      <w:endnotePr>
        <w:numFmt w:val="lowerLetter"/>
      </w:endnotePr>
      <w:pgSz w:w="11907" w:h="16840"/>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4ED24" w14:textId="77777777" w:rsidR="00956AA4" w:rsidRDefault="00956AA4">
      <w:r>
        <w:separator/>
      </w:r>
    </w:p>
  </w:endnote>
  <w:endnote w:type="continuationSeparator" w:id="0">
    <w:p w14:paraId="2D02F5C7" w14:textId="77777777" w:rsidR="00956AA4" w:rsidRDefault="00956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7D509" w14:textId="77777777" w:rsidR="00E16989" w:rsidRPr="00F8747C" w:rsidRDefault="00E16989" w:rsidP="00E16989">
    <w:pPr>
      <w:pStyle w:val="a8"/>
      <w:jc w:val="right"/>
    </w:pPr>
    <w:r w:rsidRPr="00F8747C">
      <w:rPr>
        <w:rStyle w:val="ae"/>
        <w:rFonts w:hint="cs"/>
        <w:rtl/>
      </w:rPr>
      <w:t xml:space="preserve">עמ' </w:t>
    </w:r>
    <w:r w:rsidRPr="00F8747C">
      <w:rPr>
        <w:rStyle w:val="ae"/>
      </w:rPr>
      <w:fldChar w:fldCharType="begin"/>
    </w:r>
    <w:r w:rsidRPr="00F8747C">
      <w:rPr>
        <w:rStyle w:val="ae"/>
      </w:rPr>
      <w:instrText xml:space="preserve"> PAGE </w:instrText>
    </w:r>
    <w:r w:rsidRPr="00F8747C">
      <w:rPr>
        <w:rStyle w:val="ae"/>
      </w:rPr>
      <w:fldChar w:fldCharType="separate"/>
    </w:r>
    <w:r w:rsidR="00DB46B9">
      <w:rPr>
        <w:rStyle w:val="ae"/>
        <w:noProof/>
        <w:rtl/>
      </w:rPr>
      <w:t>2</w:t>
    </w:r>
    <w:r w:rsidRPr="00F8747C">
      <w:rPr>
        <w:rStyle w:val="ae"/>
      </w:rPr>
      <w:fldChar w:fldCharType="end"/>
    </w:r>
    <w:r w:rsidRPr="00F8747C">
      <w:rPr>
        <w:rStyle w:val="ae"/>
        <w:rFonts w:hint="cs"/>
        <w:rtl/>
      </w:rPr>
      <w:t xml:space="preserve"> מתוך </w:t>
    </w:r>
    <w:r w:rsidRPr="00F8747C">
      <w:rPr>
        <w:rStyle w:val="ae"/>
      </w:rPr>
      <w:fldChar w:fldCharType="begin"/>
    </w:r>
    <w:r w:rsidRPr="00F8747C">
      <w:rPr>
        <w:rStyle w:val="ae"/>
      </w:rPr>
      <w:instrText xml:space="preserve"> NUMPAGES </w:instrText>
    </w:r>
    <w:r w:rsidRPr="00F8747C">
      <w:rPr>
        <w:rStyle w:val="ae"/>
      </w:rPr>
      <w:fldChar w:fldCharType="separate"/>
    </w:r>
    <w:r w:rsidR="00DB46B9">
      <w:rPr>
        <w:rStyle w:val="ae"/>
        <w:noProof/>
        <w:rtl/>
      </w:rPr>
      <w:t>2</w:t>
    </w:r>
    <w:r w:rsidRPr="00F8747C">
      <w:rPr>
        <w:rStyle w:val="ae"/>
      </w:rPr>
      <w:fldChar w:fldCharType="end"/>
    </w:r>
  </w:p>
  <w:p w14:paraId="5DE493CF" w14:textId="77777777" w:rsidR="00E16989" w:rsidRDefault="00E1698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3EBD1" w14:textId="77777777" w:rsidR="00956AA4" w:rsidRDefault="00956AA4">
      <w:r>
        <w:separator/>
      </w:r>
    </w:p>
  </w:footnote>
  <w:footnote w:type="continuationSeparator" w:id="0">
    <w:p w14:paraId="7C8E2B80" w14:textId="77777777" w:rsidR="00956AA4" w:rsidRDefault="00956AA4">
      <w:r>
        <w:continuationSeparator/>
      </w:r>
    </w:p>
  </w:footnote>
  <w:footnote w:id="1">
    <w:p w14:paraId="153CBF57" w14:textId="77777777" w:rsidR="00892521" w:rsidRDefault="00892521" w:rsidP="00296828">
      <w:pPr>
        <w:pStyle w:val="a3"/>
        <w:rPr>
          <w:rtl/>
        </w:rPr>
      </w:pPr>
      <w:r>
        <w:rPr>
          <w:rStyle w:val="a5"/>
          <w:rtl/>
        </w:rPr>
        <w:footnoteRef/>
      </w:r>
      <w:r>
        <w:t xml:space="preserve"> </w:t>
      </w:r>
      <w:r>
        <w:rPr>
          <w:rFonts w:hint="cs"/>
          <w:rtl/>
        </w:rPr>
        <w:t>ברוב הדפוסים של בראשית רבה הנוסח הוא בארמית. ואנו הבאנו את התרגום לעברית של א.א. הלוי (מהדורת מחברות לספרות), כפי שאנו עושים בכל מדרשי רבה על התורה.</w:t>
      </w:r>
    </w:p>
  </w:footnote>
  <w:footnote w:id="2">
    <w:p w14:paraId="56852015" w14:textId="6F0FFD56" w:rsidR="00C76A0E" w:rsidRDefault="00C76A0E" w:rsidP="00D703AD">
      <w:pPr>
        <w:pStyle w:val="a3"/>
        <w:rPr>
          <w:rtl/>
        </w:rPr>
      </w:pPr>
      <w:r>
        <w:rPr>
          <w:rStyle w:val="a5"/>
        </w:rPr>
        <w:footnoteRef/>
      </w:r>
      <w:r>
        <w:rPr>
          <w:rtl/>
        </w:rPr>
        <w:t xml:space="preserve"> </w:t>
      </w:r>
      <w:r w:rsidR="00194E9C">
        <w:rPr>
          <w:rFonts w:hint="cs"/>
          <w:rtl/>
        </w:rPr>
        <w:t>ראו</w:t>
      </w:r>
      <w:r>
        <w:rPr>
          <w:rFonts w:hint="cs"/>
          <w:rtl/>
        </w:rPr>
        <w:t xml:space="preserve"> הסיפור על ר</w:t>
      </w:r>
      <w:r>
        <w:rPr>
          <w:rtl/>
        </w:rPr>
        <w:t xml:space="preserve">' </w:t>
      </w:r>
      <w:r>
        <w:rPr>
          <w:rFonts w:hint="cs"/>
          <w:rtl/>
        </w:rPr>
        <w:t>אלימלך</w:t>
      </w:r>
      <w:r>
        <w:rPr>
          <w:rtl/>
        </w:rPr>
        <w:t xml:space="preserve"> </w:t>
      </w:r>
      <w:proofErr w:type="spellStart"/>
      <w:r>
        <w:rPr>
          <w:rFonts w:hint="cs"/>
          <w:rtl/>
        </w:rPr>
        <w:t>מליזנסק</w:t>
      </w:r>
      <w:proofErr w:type="spellEnd"/>
      <w:r>
        <w:rPr>
          <w:rtl/>
        </w:rPr>
        <w:t xml:space="preserve"> </w:t>
      </w:r>
      <w:r>
        <w:rPr>
          <w:rFonts w:hint="cs"/>
          <w:rtl/>
        </w:rPr>
        <w:t>זכרונו</w:t>
      </w:r>
      <w:r>
        <w:rPr>
          <w:rtl/>
        </w:rPr>
        <w:t xml:space="preserve"> </w:t>
      </w:r>
      <w:r>
        <w:rPr>
          <w:rFonts w:hint="cs"/>
          <w:rtl/>
        </w:rPr>
        <w:t>לברכה</w:t>
      </w:r>
      <w:r>
        <w:rPr>
          <w:rtl/>
        </w:rPr>
        <w:t xml:space="preserve"> </w:t>
      </w:r>
      <w:r>
        <w:rPr>
          <w:rFonts w:hint="cs"/>
          <w:rtl/>
        </w:rPr>
        <w:t>ששלח את תלמידיו לראות את החייט שעשה חשבון עם הקב"ה בערב יום הכיפורים</w:t>
      </w:r>
      <w:r w:rsidR="00D703AD">
        <w:rPr>
          <w:rFonts w:hint="cs"/>
          <w:rtl/>
        </w:rPr>
        <w:t xml:space="preserve"> והוציא ספר שמונה את חטאיו כל השנה ולאחר מכן ספר גדול יותר שמונה את כל הצרות והמכות שנחתו עליו ועל בני משפתו ובני עירו, כל השנה. וסיים ואמר: ריבונו של עולם, הרי החשבון הכולל הוא לחובתך ולזכותנו, אבל ערב יום הכיפורים היום ומן הדין שנ</w:t>
      </w:r>
      <w:r w:rsidR="00C07DC4">
        <w:rPr>
          <w:rFonts w:hint="cs"/>
          <w:rtl/>
        </w:rPr>
        <w:t>מ</w:t>
      </w:r>
      <w:r w:rsidR="00D703AD">
        <w:rPr>
          <w:rFonts w:hint="cs"/>
          <w:rtl/>
        </w:rPr>
        <w:t>חל זה לזה</w:t>
      </w:r>
      <w:r>
        <w:rPr>
          <w:rFonts w:hint="cs"/>
          <w:rtl/>
        </w:rPr>
        <w:t xml:space="preserve">. סיפור זה מצוי בסיפורי חסידים רבים. </w:t>
      </w:r>
      <w:r w:rsidR="00194E9C">
        <w:rPr>
          <w:rFonts w:hint="cs"/>
          <w:rtl/>
        </w:rPr>
        <w:t>ראו</w:t>
      </w:r>
      <w:r w:rsidR="00D703AD">
        <w:rPr>
          <w:rFonts w:hint="cs"/>
          <w:rtl/>
        </w:rPr>
        <w:t xml:space="preserve"> </w:t>
      </w:r>
      <w:hyperlink r:id="rId1" w:history="1">
        <w:r w:rsidR="00D703AD" w:rsidRPr="00D703AD">
          <w:rPr>
            <w:rStyle w:val="Hyperlink"/>
            <w:rFonts w:hint="cs"/>
            <w:rtl/>
          </w:rPr>
          <w:t>סיפור זה</w:t>
        </w:r>
      </w:hyperlink>
      <w:r w:rsidR="00D703AD">
        <w:rPr>
          <w:rFonts w:hint="cs"/>
          <w:rtl/>
        </w:rPr>
        <w:t xml:space="preserve"> באתר </w:t>
      </w:r>
      <w:proofErr w:type="spellStart"/>
      <w:r w:rsidR="00D703AD">
        <w:rPr>
          <w:rFonts w:hint="cs"/>
          <w:rtl/>
        </w:rPr>
        <w:t>זושא</w:t>
      </w:r>
      <w:proofErr w:type="spellEnd"/>
      <w:r w:rsidR="00D703AD">
        <w:rPr>
          <w:rFonts w:hint="cs"/>
          <w:rtl/>
        </w:rPr>
        <w:t xml:space="preserve">. </w:t>
      </w:r>
      <w:r w:rsidR="00194E9C">
        <w:rPr>
          <w:rFonts w:hint="cs"/>
          <w:rtl/>
        </w:rPr>
        <w:t>ראו</w:t>
      </w:r>
      <w:r w:rsidR="00D703AD">
        <w:rPr>
          <w:rFonts w:hint="cs"/>
          <w:rtl/>
        </w:rPr>
        <w:t xml:space="preserve"> גם </w:t>
      </w:r>
      <w:r>
        <w:rPr>
          <w:rFonts w:hint="cs"/>
          <w:rtl/>
        </w:rPr>
        <w:t xml:space="preserve">בספר </w:t>
      </w:r>
      <w:r w:rsidRPr="00C07DC4">
        <w:rPr>
          <w:rFonts w:hint="cs"/>
          <w:rtl/>
        </w:rPr>
        <w:t>ימים נוראים לש"י עגנון, סדר ערב יום הכיפורים, סיפורי נפלאות מגדולי ישראל.</w:t>
      </w:r>
      <w:r w:rsidR="00363928">
        <w:rPr>
          <w:rFonts w:hint="cs"/>
          <w:rtl/>
        </w:rPr>
        <w:t xml:space="preserve"> סיפור זה מובא </w:t>
      </w:r>
      <w:r w:rsidRPr="00C07DC4">
        <w:rPr>
          <w:rFonts w:hint="cs"/>
          <w:rtl/>
        </w:rPr>
        <w:t xml:space="preserve">גם בדברינו </w:t>
      </w:r>
      <w:hyperlink r:id="rId2" w:anchor="gsc.tab=0" w:history="1">
        <w:r w:rsidRPr="004C6D36">
          <w:rPr>
            <w:rStyle w:val="Hyperlink"/>
            <w:rFonts w:hint="cs"/>
            <w:rtl/>
          </w:rPr>
          <w:t>הטיחו דברים כלפי מעלה</w:t>
        </w:r>
      </w:hyperlink>
      <w:r w:rsidRPr="00C07DC4">
        <w:rPr>
          <w:rFonts w:hint="cs"/>
          <w:rtl/>
        </w:rPr>
        <w:t xml:space="preserve"> בפרשת שלח לך. נראה שאת דמות החייט דווקא, מי שמתקן כל השנה, לקח הסיפור החסידי מכאן.</w:t>
      </w:r>
    </w:p>
  </w:footnote>
  <w:footnote w:id="3">
    <w:p w14:paraId="4C2C974D" w14:textId="77777777" w:rsidR="00892521" w:rsidRDefault="00892521" w:rsidP="00FF4F5B">
      <w:pPr>
        <w:pStyle w:val="a3"/>
      </w:pPr>
      <w:r>
        <w:rPr>
          <w:rStyle w:val="a5"/>
        </w:rPr>
        <w:footnoteRef/>
      </w:r>
      <w:r>
        <w:rPr>
          <w:rtl/>
        </w:rPr>
        <w:t xml:space="preserve"> </w:t>
      </w:r>
      <w:r>
        <w:rPr>
          <w:rFonts w:hint="cs"/>
          <w:rtl/>
        </w:rPr>
        <w:t xml:space="preserve">איש בעל שררה. שר העיר </w:t>
      </w:r>
      <w:r w:rsidR="00FF4F5B">
        <w:rPr>
          <w:rFonts w:hint="cs"/>
          <w:rtl/>
        </w:rPr>
        <w:t xml:space="preserve">או </w:t>
      </w:r>
      <w:r>
        <w:rPr>
          <w:rFonts w:hint="cs"/>
          <w:rtl/>
        </w:rPr>
        <w:t>המחוז</w:t>
      </w:r>
      <w:r w:rsidR="00FF4F5B">
        <w:rPr>
          <w:rFonts w:hint="cs"/>
          <w:rtl/>
        </w:rPr>
        <w:t xml:space="preserve"> (פרובינציה</w:t>
      </w:r>
      <w:r>
        <w:rPr>
          <w:rFonts w:hint="cs"/>
          <w:rtl/>
        </w:rPr>
        <w:t>)</w:t>
      </w:r>
    </w:p>
  </w:footnote>
  <w:footnote w:id="4">
    <w:p w14:paraId="65B53E5C" w14:textId="77777777" w:rsidR="00892521" w:rsidRDefault="00892521">
      <w:pPr>
        <w:pStyle w:val="a3"/>
      </w:pPr>
      <w:r>
        <w:rPr>
          <w:rStyle w:val="a5"/>
        </w:rPr>
        <w:footnoteRef/>
      </w:r>
      <w:r>
        <w:rPr>
          <w:rtl/>
        </w:rPr>
        <w:t xml:space="preserve"> </w:t>
      </w:r>
      <w:r>
        <w:rPr>
          <w:rFonts w:hint="cs"/>
          <w:rtl/>
        </w:rPr>
        <w:t>עומדים על המקח.</w:t>
      </w:r>
    </w:p>
  </w:footnote>
  <w:footnote w:id="5">
    <w:p w14:paraId="75264402" w14:textId="77777777" w:rsidR="00892521" w:rsidRDefault="00892521" w:rsidP="00A37CA9">
      <w:pPr>
        <w:pStyle w:val="a3"/>
        <w:rPr>
          <w:rtl/>
        </w:rPr>
      </w:pPr>
      <w:r>
        <w:rPr>
          <w:rStyle w:val="a5"/>
        </w:rPr>
        <w:footnoteRef/>
      </w:r>
      <w:r>
        <w:rPr>
          <w:rtl/>
        </w:rPr>
        <w:t xml:space="preserve"> </w:t>
      </w:r>
      <w:r>
        <w:rPr>
          <w:rFonts w:hint="cs"/>
          <w:rtl/>
        </w:rPr>
        <w:t xml:space="preserve">מכאן שבלהט העמידה על המקח זיהה נער </w:t>
      </w:r>
      <w:proofErr w:type="spellStart"/>
      <w:r>
        <w:rPr>
          <w:rFonts w:hint="cs"/>
          <w:rtl/>
        </w:rPr>
        <w:t>האפרכוס</w:t>
      </w:r>
      <w:proofErr w:type="spellEnd"/>
      <w:r>
        <w:rPr>
          <w:rFonts w:hint="cs"/>
          <w:rtl/>
        </w:rPr>
        <w:t xml:space="preserve"> מי עומד מולו והחייט מצידו </w:t>
      </w:r>
      <w:r w:rsidR="00A37CA9">
        <w:rPr>
          <w:rFonts w:hint="cs"/>
          <w:rtl/>
        </w:rPr>
        <w:t xml:space="preserve">מן הסתם </w:t>
      </w:r>
      <w:r>
        <w:rPr>
          <w:rFonts w:hint="cs"/>
          <w:rtl/>
        </w:rPr>
        <w:t xml:space="preserve">ידע מול מי הוא </w:t>
      </w:r>
      <w:r w:rsidR="00E16989">
        <w:rPr>
          <w:rFonts w:hint="cs"/>
          <w:rtl/>
        </w:rPr>
        <w:t>מתמקח</w:t>
      </w:r>
      <w:r>
        <w:rPr>
          <w:rFonts w:hint="cs"/>
          <w:rtl/>
        </w:rPr>
        <w:t>.</w:t>
      </w:r>
    </w:p>
  </w:footnote>
  <w:footnote w:id="6">
    <w:p w14:paraId="580BF2D7" w14:textId="0DF188CE" w:rsidR="001B0137" w:rsidRDefault="001B0137" w:rsidP="001B0137">
      <w:pPr>
        <w:pStyle w:val="a3"/>
        <w:rPr>
          <w:rtl/>
        </w:rPr>
      </w:pPr>
      <w:r>
        <w:rPr>
          <w:rStyle w:val="a5"/>
        </w:rPr>
        <w:footnoteRef/>
      </w:r>
      <w:r>
        <w:rPr>
          <w:rtl/>
        </w:rPr>
        <w:t xml:space="preserve"> </w:t>
      </w:r>
      <w:r>
        <w:rPr>
          <w:rFonts w:hint="cs"/>
          <w:rtl/>
        </w:rPr>
        <w:t>מדרש זה הוא המקור לאכילת דגים בערב יום כיפור, מנהג ש</w:t>
      </w:r>
      <w:r w:rsidR="00C07DC4">
        <w:rPr>
          <w:rFonts w:hint="cs"/>
          <w:rtl/>
        </w:rPr>
        <w:t>ה</w:t>
      </w:r>
      <w:r>
        <w:rPr>
          <w:rFonts w:hint="cs"/>
          <w:rtl/>
        </w:rPr>
        <w:t xml:space="preserve">רבו לדרוש בו ובסיבותיו. </w:t>
      </w:r>
      <w:r w:rsidR="004C6D36">
        <w:rPr>
          <w:rFonts w:hint="cs"/>
          <w:rtl/>
        </w:rPr>
        <w:t xml:space="preserve">אך המדרש </w:t>
      </w:r>
      <w:r>
        <w:rPr>
          <w:rFonts w:hint="cs"/>
          <w:rtl/>
        </w:rPr>
        <w:t>אינו מסביר מה מקור המנהג. ננסה להתחקות אחר מנהג זה.</w:t>
      </w:r>
      <w:r w:rsidR="00D703AD">
        <w:rPr>
          <w:rFonts w:hint="cs"/>
          <w:rtl/>
        </w:rPr>
        <w:t xml:space="preserve"> ועכ"פ, יש להעריך את אותו </w:t>
      </w:r>
      <w:proofErr w:type="spellStart"/>
      <w:r w:rsidR="00D703AD">
        <w:rPr>
          <w:rFonts w:hint="cs"/>
          <w:rtl/>
        </w:rPr>
        <w:t>אפרכוס</w:t>
      </w:r>
      <w:proofErr w:type="spellEnd"/>
      <w:r w:rsidR="00D703AD">
        <w:rPr>
          <w:rFonts w:hint="cs"/>
          <w:rtl/>
        </w:rPr>
        <w:t xml:space="preserve"> שידע לכבד את מעשה החייט.</w:t>
      </w:r>
    </w:p>
  </w:footnote>
  <w:footnote w:id="7">
    <w:p w14:paraId="5D701485" w14:textId="0D6D88E1" w:rsidR="00892521" w:rsidRDefault="00892521">
      <w:pPr>
        <w:pStyle w:val="a3"/>
        <w:rPr>
          <w:rtl/>
        </w:rPr>
      </w:pPr>
      <w:r>
        <w:rPr>
          <w:rStyle w:val="a5"/>
        </w:rPr>
        <w:footnoteRef/>
      </w:r>
      <w:r>
        <w:rPr>
          <w:rtl/>
        </w:rPr>
        <w:t xml:space="preserve"> </w:t>
      </w:r>
      <w:r>
        <w:rPr>
          <w:rFonts w:hint="cs"/>
          <w:rtl/>
        </w:rPr>
        <w:t xml:space="preserve">על מנת שלא יכשלו באיסור של: "ושור או שה, אותו ואת בנו לא תשחטו ביום אחד" (ויקרא </w:t>
      </w:r>
      <w:proofErr w:type="spellStart"/>
      <w:r>
        <w:rPr>
          <w:rFonts w:hint="cs"/>
          <w:rtl/>
        </w:rPr>
        <w:t>כב</w:t>
      </w:r>
      <w:proofErr w:type="spellEnd"/>
      <w:r>
        <w:rPr>
          <w:rFonts w:hint="cs"/>
          <w:rtl/>
        </w:rPr>
        <w:t xml:space="preserve"> </w:t>
      </w:r>
      <w:proofErr w:type="spellStart"/>
      <w:r>
        <w:rPr>
          <w:rFonts w:hint="cs"/>
          <w:rtl/>
        </w:rPr>
        <w:t>כח</w:t>
      </w:r>
      <w:proofErr w:type="spellEnd"/>
      <w:r>
        <w:rPr>
          <w:rFonts w:hint="cs"/>
          <w:rtl/>
        </w:rPr>
        <w:t>).</w:t>
      </w:r>
      <w:r w:rsidR="00C51556">
        <w:rPr>
          <w:rFonts w:hint="cs"/>
          <w:rtl/>
        </w:rPr>
        <w:t xml:space="preserve"> </w:t>
      </w:r>
      <w:r w:rsidR="00194E9C">
        <w:rPr>
          <w:rFonts w:hint="cs"/>
          <w:rtl/>
        </w:rPr>
        <w:t>ראו</w:t>
      </w:r>
      <w:r w:rsidR="00C51556">
        <w:rPr>
          <w:rFonts w:hint="cs"/>
          <w:rtl/>
        </w:rPr>
        <w:t xml:space="preserve"> דברינו </w:t>
      </w:r>
      <w:hyperlink r:id="rId3" w:history="1">
        <w:r w:rsidR="00C51556" w:rsidRPr="00C51556">
          <w:rPr>
            <w:rStyle w:val="Hyperlink"/>
            <w:rFonts w:hint="cs"/>
            <w:rtl/>
          </w:rPr>
          <w:t>אותו ואת בנו</w:t>
        </w:r>
      </w:hyperlink>
      <w:r w:rsidR="00C51556">
        <w:rPr>
          <w:rFonts w:hint="cs"/>
          <w:rtl/>
        </w:rPr>
        <w:t xml:space="preserve"> בפרשת אמור.</w:t>
      </w:r>
    </w:p>
  </w:footnote>
  <w:footnote w:id="8">
    <w:p w14:paraId="2FD01A2B" w14:textId="2A6A1D23" w:rsidR="00892521" w:rsidRPr="001970C3" w:rsidRDefault="00892521" w:rsidP="00054656">
      <w:pPr>
        <w:pStyle w:val="a3"/>
      </w:pPr>
      <w:r>
        <w:rPr>
          <w:rStyle w:val="a5"/>
        </w:rPr>
        <w:footnoteRef/>
      </w:r>
      <w:r>
        <w:rPr>
          <w:rtl/>
        </w:rPr>
        <w:t xml:space="preserve"> </w:t>
      </w:r>
      <w:r w:rsidR="00194E9C">
        <w:rPr>
          <w:rFonts w:hint="cs"/>
          <w:rtl/>
        </w:rPr>
        <w:t>ראו</w:t>
      </w:r>
      <w:r>
        <w:rPr>
          <w:rFonts w:hint="cs"/>
          <w:rtl/>
        </w:rPr>
        <w:t xml:space="preserve"> פירוש </w:t>
      </w:r>
      <w:proofErr w:type="spellStart"/>
      <w:r w:rsidRPr="001970C3">
        <w:rPr>
          <w:rFonts w:hint="cs"/>
          <w:rtl/>
        </w:rPr>
        <w:t>ברטנורא</w:t>
      </w:r>
      <w:proofErr w:type="spellEnd"/>
      <w:r w:rsidRPr="001970C3">
        <w:rPr>
          <w:rFonts w:hint="cs"/>
          <w:rtl/>
        </w:rPr>
        <w:t xml:space="preserve"> על המשנה: "</w:t>
      </w:r>
      <w:r w:rsidRPr="001970C3">
        <w:rPr>
          <w:rFonts w:hint="eastAsia"/>
          <w:rtl/>
        </w:rPr>
        <w:t>אף</w:t>
      </w:r>
      <w:r w:rsidRPr="001970C3">
        <w:rPr>
          <w:rtl/>
        </w:rPr>
        <w:t xml:space="preserve"> </w:t>
      </w:r>
      <w:r w:rsidRPr="001970C3">
        <w:rPr>
          <w:rFonts w:hint="eastAsia"/>
          <w:rtl/>
        </w:rPr>
        <w:t>ערב</w:t>
      </w:r>
      <w:r w:rsidRPr="001970C3">
        <w:rPr>
          <w:rtl/>
        </w:rPr>
        <w:t xml:space="preserve"> </w:t>
      </w:r>
      <w:r w:rsidRPr="001970C3">
        <w:rPr>
          <w:rFonts w:hint="eastAsia"/>
          <w:rtl/>
        </w:rPr>
        <w:t>יום</w:t>
      </w:r>
      <w:r w:rsidRPr="001970C3">
        <w:rPr>
          <w:rtl/>
        </w:rPr>
        <w:t xml:space="preserve"> </w:t>
      </w:r>
      <w:r w:rsidRPr="001970C3">
        <w:rPr>
          <w:rFonts w:hint="eastAsia"/>
          <w:rtl/>
        </w:rPr>
        <w:t>הכיפורים</w:t>
      </w:r>
      <w:r w:rsidRPr="001970C3">
        <w:rPr>
          <w:rtl/>
        </w:rPr>
        <w:t xml:space="preserve"> </w:t>
      </w:r>
      <w:r w:rsidRPr="001970C3">
        <w:rPr>
          <w:rFonts w:hint="eastAsia"/>
          <w:rtl/>
        </w:rPr>
        <w:t>בגליל</w:t>
      </w:r>
      <w:r w:rsidRPr="001970C3">
        <w:rPr>
          <w:rtl/>
        </w:rPr>
        <w:t xml:space="preserve"> -</w:t>
      </w:r>
      <w:r w:rsidRPr="001970C3">
        <w:rPr>
          <w:rtl/>
          <w:lang w:eastAsia="en-US"/>
        </w:rPr>
        <w:t xml:space="preserve"> </w:t>
      </w:r>
      <w:r w:rsidRPr="001970C3">
        <w:rPr>
          <w:rFonts w:hint="eastAsia"/>
          <w:rtl/>
          <w:lang w:eastAsia="en-US"/>
        </w:rPr>
        <w:t>ולא</w:t>
      </w:r>
      <w:r w:rsidRPr="001970C3">
        <w:rPr>
          <w:rtl/>
          <w:lang w:eastAsia="en-US"/>
        </w:rPr>
        <w:t xml:space="preserve"> </w:t>
      </w:r>
      <w:r w:rsidRPr="001970C3">
        <w:rPr>
          <w:rFonts w:hint="eastAsia"/>
          <w:rtl/>
          <w:lang w:eastAsia="en-US"/>
        </w:rPr>
        <w:t>ביהודה</w:t>
      </w:r>
      <w:r w:rsidRPr="001970C3">
        <w:rPr>
          <w:rtl/>
          <w:lang w:eastAsia="en-US"/>
        </w:rPr>
        <w:t xml:space="preserve"> </w:t>
      </w:r>
      <w:r w:rsidRPr="001970C3">
        <w:rPr>
          <w:rFonts w:hint="eastAsia"/>
          <w:rtl/>
          <w:lang w:eastAsia="en-US"/>
        </w:rPr>
        <w:t>ובשאר</w:t>
      </w:r>
      <w:r w:rsidRPr="001970C3">
        <w:rPr>
          <w:rtl/>
          <w:lang w:eastAsia="en-US"/>
        </w:rPr>
        <w:t xml:space="preserve"> </w:t>
      </w:r>
      <w:r w:rsidRPr="001970C3">
        <w:rPr>
          <w:rFonts w:hint="eastAsia"/>
          <w:rtl/>
          <w:lang w:eastAsia="en-US"/>
        </w:rPr>
        <w:t>ארצות</w:t>
      </w:r>
      <w:r w:rsidRPr="001970C3">
        <w:rPr>
          <w:rtl/>
          <w:lang w:eastAsia="en-US"/>
        </w:rPr>
        <w:t xml:space="preserve">, </w:t>
      </w:r>
      <w:r w:rsidRPr="001970C3">
        <w:rPr>
          <w:rFonts w:hint="eastAsia"/>
          <w:rtl/>
          <w:lang w:eastAsia="en-US"/>
        </w:rPr>
        <w:t>שלא</w:t>
      </w:r>
      <w:r w:rsidRPr="001970C3">
        <w:rPr>
          <w:rtl/>
          <w:lang w:eastAsia="en-US"/>
        </w:rPr>
        <w:t xml:space="preserve"> </w:t>
      </w:r>
      <w:r w:rsidRPr="001970C3">
        <w:rPr>
          <w:rFonts w:hint="eastAsia"/>
          <w:rtl/>
          <w:lang w:eastAsia="en-US"/>
        </w:rPr>
        <w:t>היו</w:t>
      </w:r>
      <w:r w:rsidRPr="001970C3">
        <w:rPr>
          <w:rtl/>
          <w:lang w:eastAsia="en-US"/>
        </w:rPr>
        <w:t xml:space="preserve"> </w:t>
      </w:r>
      <w:r w:rsidRPr="001970C3">
        <w:rPr>
          <w:rFonts w:hint="eastAsia"/>
          <w:rtl/>
          <w:lang w:eastAsia="en-US"/>
        </w:rPr>
        <w:t>אוכלים</w:t>
      </w:r>
      <w:r w:rsidRPr="001970C3">
        <w:rPr>
          <w:rtl/>
          <w:lang w:eastAsia="en-US"/>
        </w:rPr>
        <w:t xml:space="preserve"> </w:t>
      </w:r>
      <w:r w:rsidRPr="001970C3">
        <w:rPr>
          <w:rFonts w:hint="eastAsia"/>
          <w:rtl/>
          <w:lang w:eastAsia="en-US"/>
        </w:rPr>
        <w:t>ערב</w:t>
      </w:r>
      <w:r w:rsidRPr="001970C3">
        <w:rPr>
          <w:rtl/>
          <w:lang w:eastAsia="en-US"/>
        </w:rPr>
        <w:t xml:space="preserve"> </w:t>
      </w:r>
      <w:r w:rsidRPr="001970C3">
        <w:rPr>
          <w:rFonts w:hint="eastAsia"/>
          <w:rtl/>
          <w:lang w:eastAsia="en-US"/>
        </w:rPr>
        <w:t>יום</w:t>
      </w:r>
      <w:r w:rsidRPr="001970C3">
        <w:rPr>
          <w:rtl/>
          <w:lang w:eastAsia="en-US"/>
        </w:rPr>
        <w:t xml:space="preserve"> </w:t>
      </w:r>
      <w:r w:rsidRPr="001970C3">
        <w:rPr>
          <w:rFonts w:hint="eastAsia"/>
          <w:rtl/>
          <w:lang w:eastAsia="en-US"/>
        </w:rPr>
        <w:t>הכיפורים</w:t>
      </w:r>
      <w:r w:rsidRPr="001970C3">
        <w:rPr>
          <w:rtl/>
          <w:lang w:eastAsia="en-US"/>
        </w:rPr>
        <w:t xml:space="preserve"> </w:t>
      </w:r>
      <w:r w:rsidRPr="001970C3">
        <w:rPr>
          <w:rFonts w:hint="eastAsia"/>
          <w:rtl/>
          <w:lang w:eastAsia="en-US"/>
        </w:rPr>
        <w:t>אלא</w:t>
      </w:r>
      <w:r w:rsidRPr="001970C3">
        <w:rPr>
          <w:rtl/>
          <w:lang w:eastAsia="en-US"/>
        </w:rPr>
        <w:t xml:space="preserve"> </w:t>
      </w:r>
      <w:r w:rsidRPr="001970C3">
        <w:rPr>
          <w:rFonts w:hint="eastAsia"/>
          <w:rtl/>
          <w:lang w:eastAsia="en-US"/>
        </w:rPr>
        <w:t>בשר</w:t>
      </w:r>
      <w:r w:rsidRPr="001970C3">
        <w:rPr>
          <w:rtl/>
          <w:lang w:eastAsia="en-US"/>
        </w:rPr>
        <w:t xml:space="preserve"> </w:t>
      </w:r>
      <w:r w:rsidRPr="001970C3">
        <w:rPr>
          <w:rFonts w:hint="eastAsia"/>
          <w:rtl/>
          <w:lang w:eastAsia="en-US"/>
        </w:rPr>
        <w:t>עוף</w:t>
      </w:r>
      <w:r w:rsidRPr="001970C3">
        <w:rPr>
          <w:rtl/>
          <w:lang w:eastAsia="en-US"/>
        </w:rPr>
        <w:t xml:space="preserve"> </w:t>
      </w:r>
      <w:r w:rsidRPr="001970C3">
        <w:rPr>
          <w:rFonts w:hint="eastAsia"/>
          <w:rtl/>
          <w:lang w:eastAsia="en-US"/>
        </w:rPr>
        <w:t>ודגים</w:t>
      </w:r>
      <w:r w:rsidRPr="001970C3">
        <w:rPr>
          <w:rtl/>
          <w:lang w:eastAsia="en-US"/>
        </w:rPr>
        <w:t xml:space="preserve"> </w:t>
      </w:r>
      <w:proofErr w:type="spellStart"/>
      <w:r w:rsidRPr="001970C3">
        <w:rPr>
          <w:rFonts w:hint="eastAsia"/>
          <w:rtl/>
          <w:lang w:eastAsia="en-US"/>
        </w:rPr>
        <w:t>כדמוכח</w:t>
      </w:r>
      <w:proofErr w:type="spellEnd"/>
      <w:r w:rsidRPr="001970C3">
        <w:rPr>
          <w:rtl/>
          <w:lang w:eastAsia="en-US"/>
        </w:rPr>
        <w:t xml:space="preserve"> </w:t>
      </w:r>
      <w:r w:rsidRPr="001970C3">
        <w:rPr>
          <w:rFonts w:hint="eastAsia"/>
          <w:rtl/>
          <w:lang w:eastAsia="en-US"/>
        </w:rPr>
        <w:t>בבראשית</w:t>
      </w:r>
      <w:r w:rsidRPr="001970C3">
        <w:rPr>
          <w:rtl/>
          <w:lang w:eastAsia="en-US"/>
        </w:rPr>
        <w:t xml:space="preserve"> </w:t>
      </w:r>
      <w:r w:rsidRPr="001970C3">
        <w:rPr>
          <w:rFonts w:hint="eastAsia"/>
          <w:rtl/>
          <w:lang w:eastAsia="en-US"/>
        </w:rPr>
        <w:t>רבה</w:t>
      </w:r>
      <w:r w:rsidRPr="001970C3">
        <w:rPr>
          <w:rtl/>
          <w:lang w:eastAsia="en-US"/>
        </w:rPr>
        <w:t xml:space="preserve"> </w:t>
      </w:r>
      <w:r w:rsidRPr="001970C3">
        <w:rPr>
          <w:rFonts w:hint="eastAsia"/>
          <w:rtl/>
          <w:lang w:eastAsia="en-US"/>
        </w:rPr>
        <w:t>גבי</w:t>
      </w:r>
      <w:r w:rsidRPr="001970C3">
        <w:rPr>
          <w:rtl/>
          <w:lang w:eastAsia="en-US"/>
        </w:rPr>
        <w:t xml:space="preserve"> </w:t>
      </w:r>
      <w:r w:rsidRPr="001970C3">
        <w:rPr>
          <w:rFonts w:hint="eastAsia"/>
          <w:rtl/>
          <w:lang w:eastAsia="en-US"/>
        </w:rPr>
        <w:t>ההוא</w:t>
      </w:r>
      <w:r w:rsidRPr="001970C3">
        <w:rPr>
          <w:rtl/>
          <w:lang w:eastAsia="en-US"/>
        </w:rPr>
        <w:t xml:space="preserve"> </w:t>
      </w:r>
      <w:proofErr w:type="spellStart"/>
      <w:r w:rsidRPr="001970C3">
        <w:rPr>
          <w:rFonts w:hint="eastAsia"/>
          <w:rtl/>
          <w:lang w:eastAsia="en-US"/>
        </w:rPr>
        <w:t>חייטא</w:t>
      </w:r>
      <w:proofErr w:type="spellEnd"/>
      <w:r w:rsidRPr="001970C3">
        <w:rPr>
          <w:rtl/>
          <w:lang w:eastAsia="en-US"/>
        </w:rPr>
        <w:t xml:space="preserve"> </w:t>
      </w:r>
      <w:proofErr w:type="spellStart"/>
      <w:r w:rsidRPr="001970C3">
        <w:rPr>
          <w:rFonts w:hint="eastAsia"/>
          <w:rtl/>
          <w:lang w:eastAsia="en-US"/>
        </w:rPr>
        <w:t>דזבן</w:t>
      </w:r>
      <w:proofErr w:type="spellEnd"/>
      <w:r w:rsidRPr="001970C3">
        <w:rPr>
          <w:rtl/>
          <w:lang w:eastAsia="en-US"/>
        </w:rPr>
        <w:t xml:space="preserve"> </w:t>
      </w:r>
      <w:proofErr w:type="spellStart"/>
      <w:r w:rsidRPr="001970C3">
        <w:rPr>
          <w:rFonts w:hint="eastAsia"/>
          <w:rtl/>
          <w:lang w:eastAsia="en-US"/>
        </w:rPr>
        <w:t>נונא</w:t>
      </w:r>
      <w:proofErr w:type="spellEnd"/>
      <w:r w:rsidRPr="001970C3">
        <w:rPr>
          <w:rFonts w:hint="cs"/>
          <w:rtl/>
          <w:lang w:eastAsia="en-US"/>
        </w:rPr>
        <w:t>". וכן דברי ה</w:t>
      </w:r>
      <w:r w:rsidRPr="001970C3">
        <w:rPr>
          <w:rFonts w:hint="eastAsia"/>
          <w:rtl/>
          <w:lang w:eastAsia="en-US"/>
        </w:rPr>
        <w:t>תוספות</w:t>
      </w:r>
      <w:r w:rsidRPr="001970C3">
        <w:rPr>
          <w:rtl/>
          <w:lang w:eastAsia="en-US"/>
        </w:rPr>
        <w:t xml:space="preserve"> </w:t>
      </w:r>
      <w:r w:rsidRPr="001970C3">
        <w:rPr>
          <w:rFonts w:hint="cs"/>
          <w:rtl/>
          <w:lang w:eastAsia="en-US"/>
        </w:rPr>
        <w:t>ב</w:t>
      </w:r>
      <w:r w:rsidRPr="001970C3">
        <w:rPr>
          <w:rFonts w:hint="eastAsia"/>
          <w:rtl/>
          <w:lang w:eastAsia="en-US"/>
        </w:rPr>
        <w:t>מסכת</w:t>
      </w:r>
      <w:r w:rsidRPr="001970C3">
        <w:rPr>
          <w:rtl/>
          <w:lang w:eastAsia="en-US"/>
        </w:rPr>
        <w:t xml:space="preserve"> </w:t>
      </w:r>
      <w:r w:rsidRPr="001970C3">
        <w:rPr>
          <w:rFonts w:hint="eastAsia"/>
          <w:rtl/>
          <w:lang w:eastAsia="en-US"/>
        </w:rPr>
        <w:t>עבודה</w:t>
      </w:r>
      <w:r w:rsidRPr="001970C3">
        <w:rPr>
          <w:rtl/>
          <w:lang w:eastAsia="en-US"/>
        </w:rPr>
        <w:t xml:space="preserve"> </w:t>
      </w:r>
      <w:r w:rsidRPr="001970C3">
        <w:rPr>
          <w:rFonts w:hint="eastAsia"/>
          <w:rtl/>
          <w:lang w:eastAsia="en-US"/>
        </w:rPr>
        <w:t>זרה</w:t>
      </w:r>
      <w:r w:rsidRPr="001970C3">
        <w:rPr>
          <w:rtl/>
          <w:lang w:eastAsia="en-US"/>
        </w:rPr>
        <w:t xml:space="preserve"> </w:t>
      </w:r>
      <w:r w:rsidRPr="001970C3">
        <w:rPr>
          <w:rFonts w:hint="eastAsia"/>
          <w:rtl/>
          <w:lang w:eastAsia="en-US"/>
        </w:rPr>
        <w:t>דף</w:t>
      </w:r>
      <w:r w:rsidRPr="001970C3">
        <w:rPr>
          <w:rtl/>
          <w:lang w:eastAsia="en-US"/>
        </w:rPr>
        <w:t xml:space="preserve"> </w:t>
      </w:r>
      <w:r w:rsidRPr="001970C3">
        <w:rPr>
          <w:rFonts w:hint="eastAsia"/>
          <w:rtl/>
          <w:lang w:eastAsia="en-US"/>
        </w:rPr>
        <w:t>ה</w:t>
      </w:r>
      <w:r w:rsidRPr="001970C3">
        <w:rPr>
          <w:rtl/>
          <w:lang w:eastAsia="en-US"/>
        </w:rPr>
        <w:t xml:space="preserve"> </w:t>
      </w:r>
      <w:r w:rsidRPr="001970C3">
        <w:rPr>
          <w:rFonts w:hint="eastAsia"/>
          <w:rtl/>
          <w:lang w:eastAsia="en-US"/>
        </w:rPr>
        <w:t>עמוד</w:t>
      </w:r>
      <w:r w:rsidRPr="001970C3">
        <w:rPr>
          <w:rtl/>
          <w:lang w:eastAsia="en-US"/>
        </w:rPr>
        <w:t xml:space="preserve"> </w:t>
      </w:r>
      <w:r w:rsidRPr="001970C3">
        <w:rPr>
          <w:rFonts w:hint="eastAsia"/>
          <w:rtl/>
          <w:lang w:eastAsia="en-US"/>
        </w:rPr>
        <w:t>ב</w:t>
      </w:r>
      <w:r w:rsidRPr="001970C3">
        <w:rPr>
          <w:rFonts w:hint="cs"/>
          <w:rtl/>
          <w:lang w:eastAsia="en-US"/>
        </w:rPr>
        <w:t>: "</w:t>
      </w:r>
      <w:r w:rsidRPr="001970C3">
        <w:rPr>
          <w:rFonts w:hint="eastAsia"/>
          <w:rtl/>
          <w:lang w:eastAsia="en-US"/>
        </w:rPr>
        <w:t>ובפרקים</w:t>
      </w:r>
      <w:r w:rsidRPr="001970C3">
        <w:rPr>
          <w:rtl/>
          <w:lang w:eastAsia="en-US"/>
        </w:rPr>
        <w:t xml:space="preserve"> </w:t>
      </w:r>
      <w:r w:rsidRPr="001970C3">
        <w:rPr>
          <w:rFonts w:hint="eastAsia"/>
          <w:rtl/>
          <w:lang w:eastAsia="en-US"/>
        </w:rPr>
        <w:t>אלו</w:t>
      </w:r>
      <w:r w:rsidRPr="001970C3">
        <w:rPr>
          <w:rtl/>
          <w:lang w:eastAsia="en-US"/>
        </w:rPr>
        <w:t xml:space="preserve"> </w:t>
      </w:r>
      <w:r w:rsidRPr="001970C3">
        <w:rPr>
          <w:rFonts w:hint="eastAsia"/>
          <w:rtl/>
          <w:lang w:eastAsia="en-US"/>
        </w:rPr>
        <w:t>אינם</w:t>
      </w:r>
      <w:r w:rsidRPr="001970C3">
        <w:rPr>
          <w:rtl/>
          <w:lang w:eastAsia="en-US"/>
        </w:rPr>
        <w:t xml:space="preserve"> </w:t>
      </w:r>
      <w:proofErr w:type="spellStart"/>
      <w:r w:rsidRPr="001970C3">
        <w:rPr>
          <w:rFonts w:hint="eastAsia"/>
          <w:rtl/>
          <w:lang w:eastAsia="en-US"/>
        </w:rPr>
        <w:t>רגילין</w:t>
      </w:r>
      <w:proofErr w:type="spellEnd"/>
      <w:r w:rsidRPr="001970C3">
        <w:rPr>
          <w:rtl/>
          <w:lang w:eastAsia="en-US"/>
        </w:rPr>
        <w:t xml:space="preserve"> </w:t>
      </w:r>
      <w:r w:rsidRPr="001970C3">
        <w:rPr>
          <w:rFonts w:hint="eastAsia"/>
          <w:rtl/>
          <w:lang w:eastAsia="en-US"/>
        </w:rPr>
        <w:t>רק</w:t>
      </w:r>
      <w:r w:rsidRPr="001970C3">
        <w:rPr>
          <w:rtl/>
          <w:lang w:eastAsia="en-US"/>
        </w:rPr>
        <w:t xml:space="preserve"> </w:t>
      </w:r>
      <w:r w:rsidRPr="001970C3">
        <w:rPr>
          <w:rFonts w:hint="eastAsia"/>
          <w:rtl/>
          <w:lang w:eastAsia="en-US"/>
        </w:rPr>
        <w:t>בבהמות</w:t>
      </w:r>
      <w:r>
        <w:rPr>
          <w:rFonts w:hint="cs"/>
          <w:rtl/>
          <w:lang w:eastAsia="en-US"/>
        </w:rPr>
        <w:t>;</w:t>
      </w:r>
      <w:r w:rsidRPr="001970C3">
        <w:rPr>
          <w:rtl/>
          <w:lang w:eastAsia="en-US"/>
        </w:rPr>
        <w:t xml:space="preserve"> </w:t>
      </w:r>
      <w:r w:rsidRPr="001970C3">
        <w:rPr>
          <w:rFonts w:hint="eastAsia"/>
          <w:rtl/>
          <w:lang w:eastAsia="en-US"/>
        </w:rPr>
        <w:t>וביוה</w:t>
      </w:r>
      <w:r w:rsidRPr="001970C3">
        <w:rPr>
          <w:rtl/>
          <w:lang w:eastAsia="en-US"/>
        </w:rPr>
        <w:t>"</w:t>
      </w:r>
      <w:r w:rsidRPr="001970C3">
        <w:rPr>
          <w:rFonts w:hint="eastAsia"/>
          <w:rtl/>
          <w:lang w:eastAsia="en-US"/>
        </w:rPr>
        <w:t>כ</w:t>
      </w:r>
      <w:r w:rsidRPr="001970C3">
        <w:rPr>
          <w:rtl/>
          <w:lang w:eastAsia="en-US"/>
        </w:rPr>
        <w:t xml:space="preserve"> </w:t>
      </w:r>
      <w:r w:rsidRPr="001970C3">
        <w:rPr>
          <w:rFonts w:hint="eastAsia"/>
          <w:rtl/>
          <w:lang w:eastAsia="en-US"/>
        </w:rPr>
        <w:t>רגילים</w:t>
      </w:r>
      <w:r w:rsidRPr="001970C3">
        <w:rPr>
          <w:rtl/>
          <w:lang w:eastAsia="en-US"/>
        </w:rPr>
        <w:t xml:space="preserve"> </w:t>
      </w:r>
      <w:r w:rsidRPr="001970C3">
        <w:rPr>
          <w:rFonts w:hint="eastAsia"/>
          <w:rtl/>
          <w:lang w:eastAsia="en-US"/>
        </w:rPr>
        <w:t>בעופות</w:t>
      </w:r>
      <w:r w:rsidRPr="001970C3">
        <w:rPr>
          <w:rtl/>
          <w:lang w:eastAsia="en-US"/>
        </w:rPr>
        <w:t xml:space="preserve"> </w:t>
      </w:r>
      <w:r w:rsidRPr="001970C3">
        <w:rPr>
          <w:rFonts w:hint="eastAsia"/>
          <w:rtl/>
          <w:lang w:eastAsia="en-US"/>
        </w:rPr>
        <w:t>ודגים</w:t>
      </w:r>
      <w:r w:rsidRPr="001970C3">
        <w:rPr>
          <w:rtl/>
          <w:lang w:eastAsia="en-US"/>
        </w:rPr>
        <w:t xml:space="preserve"> </w:t>
      </w:r>
      <w:r w:rsidRPr="001970C3">
        <w:rPr>
          <w:rFonts w:hint="eastAsia"/>
          <w:rtl/>
          <w:lang w:eastAsia="en-US"/>
        </w:rPr>
        <w:t>ודברים</w:t>
      </w:r>
      <w:r w:rsidRPr="001970C3">
        <w:rPr>
          <w:rtl/>
          <w:lang w:eastAsia="en-US"/>
        </w:rPr>
        <w:t xml:space="preserve"> </w:t>
      </w:r>
      <w:r w:rsidRPr="001970C3">
        <w:rPr>
          <w:rFonts w:hint="eastAsia"/>
          <w:rtl/>
          <w:lang w:eastAsia="en-US"/>
        </w:rPr>
        <w:t>קלים</w:t>
      </w:r>
      <w:r w:rsidRPr="001970C3">
        <w:rPr>
          <w:rtl/>
          <w:lang w:eastAsia="en-US"/>
        </w:rPr>
        <w:t xml:space="preserve"> </w:t>
      </w:r>
      <w:proofErr w:type="spellStart"/>
      <w:r w:rsidRPr="001970C3">
        <w:rPr>
          <w:rFonts w:hint="eastAsia"/>
          <w:rtl/>
          <w:lang w:eastAsia="en-US"/>
        </w:rPr>
        <w:t>כדאמרינן</w:t>
      </w:r>
      <w:proofErr w:type="spellEnd"/>
      <w:r w:rsidRPr="001970C3">
        <w:rPr>
          <w:rtl/>
          <w:lang w:eastAsia="en-US"/>
        </w:rPr>
        <w:t xml:space="preserve"> </w:t>
      </w:r>
      <w:r w:rsidRPr="001970C3">
        <w:rPr>
          <w:rFonts w:hint="eastAsia"/>
          <w:rtl/>
          <w:lang w:eastAsia="en-US"/>
        </w:rPr>
        <w:t>בב</w:t>
      </w:r>
      <w:r>
        <w:rPr>
          <w:rFonts w:hint="cs"/>
          <w:rtl/>
          <w:lang w:eastAsia="en-US"/>
        </w:rPr>
        <w:t>ראשית רבה</w:t>
      </w:r>
      <w:r w:rsidRPr="001970C3">
        <w:rPr>
          <w:rtl/>
          <w:lang w:eastAsia="en-US"/>
        </w:rPr>
        <w:t xml:space="preserve"> (</w:t>
      </w:r>
      <w:r w:rsidRPr="001970C3">
        <w:rPr>
          <w:rFonts w:hint="eastAsia"/>
          <w:rtl/>
          <w:lang w:eastAsia="en-US"/>
        </w:rPr>
        <w:t>פ</w:t>
      </w:r>
      <w:r w:rsidRPr="001970C3">
        <w:rPr>
          <w:rtl/>
          <w:lang w:eastAsia="en-US"/>
        </w:rPr>
        <w:t xml:space="preserve">' </w:t>
      </w:r>
      <w:r w:rsidRPr="001970C3">
        <w:rPr>
          <w:rFonts w:hint="eastAsia"/>
          <w:rtl/>
          <w:lang w:eastAsia="en-US"/>
        </w:rPr>
        <w:t>יא</w:t>
      </w:r>
      <w:r w:rsidRPr="001970C3">
        <w:rPr>
          <w:rtl/>
          <w:lang w:eastAsia="en-US"/>
        </w:rPr>
        <w:t xml:space="preserve">) </w:t>
      </w:r>
      <w:proofErr w:type="spellStart"/>
      <w:r w:rsidRPr="001970C3">
        <w:rPr>
          <w:rFonts w:hint="eastAsia"/>
          <w:rtl/>
          <w:lang w:eastAsia="en-US"/>
        </w:rPr>
        <w:t>עובדא</w:t>
      </w:r>
      <w:proofErr w:type="spellEnd"/>
      <w:r w:rsidRPr="001970C3">
        <w:rPr>
          <w:rtl/>
          <w:lang w:eastAsia="en-US"/>
        </w:rPr>
        <w:t xml:space="preserve"> </w:t>
      </w:r>
      <w:proofErr w:type="spellStart"/>
      <w:r w:rsidRPr="001970C3">
        <w:rPr>
          <w:rFonts w:hint="eastAsia"/>
          <w:rtl/>
          <w:lang w:eastAsia="en-US"/>
        </w:rPr>
        <w:t>בההוא</w:t>
      </w:r>
      <w:proofErr w:type="spellEnd"/>
      <w:r w:rsidRPr="001970C3">
        <w:rPr>
          <w:rtl/>
          <w:lang w:eastAsia="en-US"/>
        </w:rPr>
        <w:t xml:space="preserve"> </w:t>
      </w:r>
      <w:proofErr w:type="spellStart"/>
      <w:r w:rsidRPr="001970C3">
        <w:rPr>
          <w:rFonts w:hint="eastAsia"/>
          <w:rtl/>
          <w:lang w:eastAsia="en-US"/>
        </w:rPr>
        <w:t>חייטא</w:t>
      </w:r>
      <w:proofErr w:type="spellEnd"/>
      <w:r w:rsidRPr="001970C3">
        <w:rPr>
          <w:rtl/>
          <w:lang w:eastAsia="en-US"/>
        </w:rPr>
        <w:t xml:space="preserve"> </w:t>
      </w:r>
      <w:proofErr w:type="spellStart"/>
      <w:r w:rsidRPr="001970C3">
        <w:rPr>
          <w:rFonts w:hint="eastAsia"/>
          <w:rtl/>
          <w:lang w:eastAsia="en-US"/>
        </w:rPr>
        <w:t>דזבן</w:t>
      </w:r>
      <w:proofErr w:type="spellEnd"/>
      <w:r w:rsidRPr="001970C3">
        <w:rPr>
          <w:rtl/>
          <w:lang w:eastAsia="en-US"/>
        </w:rPr>
        <w:t xml:space="preserve"> </w:t>
      </w:r>
      <w:r w:rsidRPr="001970C3">
        <w:rPr>
          <w:rFonts w:hint="eastAsia"/>
          <w:rtl/>
          <w:lang w:eastAsia="en-US"/>
        </w:rPr>
        <w:t>חד</w:t>
      </w:r>
      <w:r w:rsidRPr="001970C3">
        <w:rPr>
          <w:rtl/>
          <w:lang w:eastAsia="en-US"/>
        </w:rPr>
        <w:t xml:space="preserve"> </w:t>
      </w:r>
      <w:proofErr w:type="spellStart"/>
      <w:r w:rsidRPr="001970C3">
        <w:rPr>
          <w:rFonts w:hint="eastAsia"/>
          <w:rtl/>
          <w:lang w:eastAsia="en-US"/>
        </w:rPr>
        <w:t>נונא</w:t>
      </w:r>
      <w:proofErr w:type="spellEnd"/>
      <w:r w:rsidRPr="001970C3">
        <w:rPr>
          <w:rtl/>
          <w:lang w:eastAsia="en-US"/>
        </w:rPr>
        <w:t xml:space="preserve"> </w:t>
      </w:r>
      <w:r w:rsidRPr="001970C3">
        <w:rPr>
          <w:rFonts w:hint="eastAsia"/>
          <w:rtl/>
          <w:lang w:eastAsia="en-US"/>
        </w:rPr>
        <w:t>תריסר</w:t>
      </w:r>
      <w:r w:rsidRPr="001970C3">
        <w:rPr>
          <w:rtl/>
          <w:lang w:eastAsia="en-US"/>
        </w:rPr>
        <w:t xml:space="preserve"> </w:t>
      </w:r>
      <w:proofErr w:type="spellStart"/>
      <w:r w:rsidRPr="001970C3">
        <w:rPr>
          <w:rFonts w:hint="eastAsia"/>
          <w:rtl/>
          <w:lang w:eastAsia="en-US"/>
        </w:rPr>
        <w:t>דינרין</w:t>
      </w:r>
      <w:proofErr w:type="spellEnd"/>
      <w:r w:rsidRPr="001970C3">
        <w:rPr>
          <w:rFonts w:hint="cs"/>
          <w:rtl/>
          <w:lang w:eastAsia="en-US"/>
        </w:rPr>
        <w:t xml:space="preserve">". והובאו הדברים להלכה </w:t>
      </w:r>
      <w:r w:rsidRPr="001970C3">
        <w:rPr>
          <w:rFonts w:hint="cs"/>
          <w:rtl/>
        </w:rPr>
        <w:t>ב</w:t>
      </w:r>
      <w:r w:rsidRPr="001970C3">
        <w:rPr>
          <w:rFonts w:hint="eastAsia"/>
          <w:rtl/>
          <w:lang w:eastAsia="en-US"/>
        </w:rPr>
        <w:t>שולחן</w:t>
      </w:r>
      <w:r w:rsidRPr="001970C3">
        <w:rPr>
          <w:rtl/>
          <w:lang w:eastAsia="en-US"/>
        </w:rPr>
        <w:t xml:space="preserve"> </w:t>
      </w:r>
      <w:r w:rsidRPr="001970C3">
        <w:rPr>
          <w:rFonts w:hint="eastAsia"/>
          <w:rtl/>
          <w:lang w:eastAsia="en-US"/>
        </w:rPr>
        <w:t>ערוך</w:t>
      </w:r>
      <w:r w:rsidRPr="001970C3">
        <w:rPr>
          <w:rtl/>
          <w:lang w:eastAsia="en-US"/>
        </w:rPr>
        <w:t xml:space="preserve"> </w:t>
      </w:r>
      <w:r w:rsidRPr="001970C3">
        <w:rPr>
          <w:rFonts w:hint="eastAsia"/>
          <w:rtl/>
          <w:lang w:eastAsia="en-US"/>
        </w:rPr>
        <w:t>הרב</w:t>
      </w:r>
      <w:r w:rsidRPr="001970C3">
        <w:rPr>
          <w:rtl/>
          <w:lang w:eastAsia="en-US"/>
        </w:rPr>
        <w:t xml:space="preserve"> </w:t>
      </w:r>
      <w:r w:rsidRPr="001970C3">
        <w:rPr>
          <w:rFonts w:hint="eastAsia"/>
          <w:rtl/>
          <w:lang w:eastAsia="en-US"/>
        </w:rPr>
        <w:t>אורח</w:t>
      </w:r>
      <w:r w:rsidRPr="001970C3">
        <w:rPr>
          <w:rtl/>
          <w:lang w:eastAsia="en-US"/>
        </w:rPr>
        <w:t xml:space="preserve"> </w:t>
      </w:r>
      <w:r w:rsidRPr="001970C3">
        <w:rPr>
          <w:rFonts w:hint="eastAsia"/>
          <w:rtl/>
          <w:lang w:eastAsia="en-US"/>
        </w:rPr>
        <w:t>חיים</w:t>
      </w:r>
      <w:r w:rsidRPr="001970C3">
        <w:rPr>
          <w:rtl/>
          <w:lang w:eastAsia="en-US"/>
        </w:rPr>
        <w:t xml:space="preserve"> </w:t>
      </w:r>
      <w:r w:rsidRPr="001970C3">
        <w:rPr>
          <w:rFonts w:hint="eastAsia"/>
          <w:rtl/>
          <w:lang w:eastAsia="en-US"/>
        </w:rPr>
        <w:t>סימן</w:t>
      </w:r>
      <w:r w:rsidRPr="001970C3">
        <w:rPr>
          <w:rtl/>
          <w:lang w:eastAsia="en-US"/>
        </w:rPr>
        <w:t xml:space="preserve"> </w:t>
      </w:r>
      <w:r w:rsidRPr="001970C3">
        <w:rPr>
          <w:rFonts w:hint="eastAsia"/>
          <w:rtl/>
          <w:lang w:eastAsia="en-US"/>
        </w:rPr>
        <w:t>תרח</w:t>
      </w:r>
      <w:r w:rsidRPr="001970C3">
        <w:rPr>
          <w:rtl/>
          <w:lang w:eastAsia="en-US"/>
        </w:rPr>
        <w:t xml:space="preserve"> </w:t>
      </w:r>
      <w:r w:rsidRPr="001970C3">
        <w:rPr>
          <w:rFonts w:hint="eastAsia"/>
          <w:rtl/>
          <w:lang w:eastAsia="en-US"/>
        </w:rPr>
        <w:t>סעיף</w:t>
      </w:r>
      <w:r w:rsidRPr="001970C3">
        <w:rPr>
          <w:rtl/>
          <w:lang w:eastAsia="en-US"/>
        </w:rPr>
        <w:t xml:space="preserve"> </w:t>
      </w:r>
      <w:r w:rsidRPr="001970C3">
        <w:rPr>
          <w:rFonts w:hint="eastAsia"/>
          <w:rtl/>
          <w:lang w:eastAsia="en-US"/>
        </w:rPr>
        <w:t>ח</w:t>
      </w:r>
      <w:r w:rsidRPr="001970C3">
        <w:rPr>
          <w:rFonts w:hint="cs"/>
          <w:rtl/>
          <w:lang w:eastAsia="en-US"/>
        </w:rPr>
        <w:t>: "</w:t>
      </w:r>
      <w:r w:rsidRPr="001970C3">
        <w:rPr>
          <w:rFonts w:hint="eastAsia"/>
          <w:rtl/>
          <w:lang w:eastAsia="en-US"/>
        </w:rPr>
        <w:t>בערב</w:t>
      </w:r>
      <w:r w:rsidRPr="001970C3">
        <w:rPr>
          <w:rtl/>
          <w:lang w:eastAsia="en-US"/>
        </w:rPr>
        <w:t xml:space="preserve"> </w:t>
      </w:r>
      <w:r w:rsidRPr="001970C3">
        <w:rPr>
          <w:rFonts w:hint="eastAsia"/>
          <w:rtl/>
          <w:lang w:eastAsia="en-US"/>
        </w:rPr>
        <w:t>יום</w:t>
      </w:r>
      <w:r w:rsidRPr="001970C3">
        <w:rPr>
          <w:rtl/>
          <w:lang w:eastAsia="en-US"/>
        </w:rPr>
        <w:t xml:space="preserve"> </w:t>
      </w:r>
      <w:r w:rsidRPr="001970C3">
        <w:rPr>
          <w:rFonts w:hint="eastAsia"/>
          <w:rtl/>
          <w:lang w:eastAsia="en-US"/>
        </w:rPr>
        <w:t>כיפור</w:t>
      </w:r>
      <w:r w:rsidRPr="001970C3">
        <w:rPr>
          <w:rtl/>
          <w:lang w:eastAsia="en-US"/>
        </w:rPr>
        <w:t xml:space="preserve"> </w:t>
      </w:r>
      <w:r w:rsidRPr="001970C3">
        <w:rPr>
          <w:rFonts w:hint="eastAsia"/>
          <w:rtl/>
          <w:lang w:eastAsia="en-US"/>
        </w:rPr>
        <w:t>אפילו</w:t>
      </w:r>
      <w:r w:rsidRPr="001970C3">
        <w:rPr>
          <w:rtl/>
          <w:lang w:eastAsia="en-US"/>
        </w:rPr>
        <w:t xml:space="preserve"> </w:t>
      </w:r>
      <w:r w:rsidRPr="001970C3">
        <w:rPr>
          <w:rFonts w:hint="eastAsia"/>
          <w:rtl/>
          <w:lang w:eastAsia="en-US"/>
        </w:rPr>
        <w:t>בסעודת</w:t>
      </w:r>
      <w:r w:rsidRPr="001970C3">
        <w:rPr>
          <w:rtl/>
          <w:lang w:eastAsia="en-US"/>
        </w:rPr>
        <w:t xml:space="preserve"> </w:t>
      </w:r>
      <w:r w:rsidRPr="001970C3">
        <w:rPr>
          <w:rFonts w:hint="eastAsia"/>
          <w:rtl/>
          <w:lang w:eastAsia="en-US"/>
        </w:rPr>
        <w:t>שחרית</w:t>
      </w:r>
      <w:r w:rsidRPr="001970C3">
        <w:rPr>
          <w:rtl/>
          <w:lang w:eastAsia="en-US"/>
        </w:rPr>
        <w:t xml:space="preserve"> </w:t>
      </w:r>
      <w:r w:rsidRPr="001970C3">
        <w:rPr>
          <w:rFonts w:hint="eastAsia"/>
          <w:rtl/>
          <w:lang w:eastAsia="en-US"/>
        </w:rPr>
        <w:t>אין</w:t>
      </w:r>
      <w:r w:rsidRPr="001970C3">
        <w:rPr>
          <w:rtl/>
          <w:lang w:eastAsia="en-US"/>
        </w:rPr>
        <w:t xml:space="preserve"> </w:t>
      </w:r>
      <w:r w:rsidRPr="001970C3">
        <w:rPr>
          <w:rFonts w:hint="eastAsia"/>
          <w:rtl/>
          <w:lang w:eastAsia="en-US"/>
        </w:rPr>
        <w:t>לאכול</w:t>
      </w:r>
      <w:r w:rsidRPr="001970C3">
        <w:rPr>
          <w:rtl/>
          <w:lang w:eastAsia="en-US"/>
        </w:rPr>
        <w:t xml:space="preserve"> </w:t>
      </w:r>
      <w:r w:rsidRPr="001970C3">
        <w:rPr>
          <w:rFonts w:hint="eastAsia"/>
          <w:rtl/>
          <w:lang w:eastAsia="en-US"/>
        </w:rPr>
        <w:t>אלא</w:t>
      </w:r>
      <w:r w:rsidRPr="001970C3">
        <w:rPr>
          <w:rtl/>
          <w:lang w:eastAsia="en-US"/>
        </w:rPr>
        <w:t xml:space="preserve"> </w:t>
      </w:r>
      <w:r w:rsidRPr="001970C3">
        <w:rPr>
          <w:rFonts w:hint="eastAsia"/>
          <w:rtl/>
          <w:lang w:eastAsia="en-US"/>
        </w:rPr>
        <w:t>מאכלים</w:t>
      </w:r>
      <w:r w:rsidRPr="001970C3">
        <w:rPr>
          <w:rtl/>
          <w:lang w:eastAsia="en-US"/>
        </w:rPr>
        <w:t xml:space="preserve"> </w:t>
      </w:r>
      <w:r w:rsidRPr="001970C3">
        <w:rPr>
          <w:rFonts w:hint="eastAsia"/>
          <w:rtl/>
          <w:lang w:eastAsia="en-US"/>
        </w:rPr>
        <w:t>קלים</w:t>
      </w:r>
      <w:r w:rsidRPr="001970C3">
        <w:rPr>
          <w:rtl/>
          <w:lang w:eastAsia="en-US"/>
        </w:rPr>
        <w:t xml:space="preserve"> </w:t>
      </w:r>
      <w:r w:rsidRPr="001970C3">
        <w:rPr>
          <w:rFonts w:hint="eastAsia"/>
          <w:rtl/>
          <w:lang w:eastAsia="en-US"/>
        </w:rPr>
        <w:t>להתעכל</w:t>
      </w:r>
      <w:r>
        <w:rPr>
          <w:rFonts w:hint="cs"/>
          <w:rtl/>
          <w:lang w:eastAsia="en-US"/>
        </w:rPr>
        <w:t>,</w:t>
      </w:r>
      <w:r w:rsidRPr="001970C3">
        <w:rPr>
          <w:rtl/>
          <w:lang w:eastAsia="en-US"/>
        </w:rPr>
        <w:t xml:space="preserve"> </w:t>
      </w:r>
      <w:r w:rsidRPr="001970C3">
        <w:rPr>
          <w:rFonts w:hint="eastAsia"/>
          <w:rtl/>
          <w:lang w:eastAsia="en-US"/>
        </w:rPr>
        <w:t>כגון</w:t>
      </w:r>
      <w:r w:rsidRPr="001970C3">
        <w:rPr>
          <w:rtl/>
          <w:lang w:eastAsia="en-US"/>
        </w:rPr>
        <w:t xml:space="preserve"> </w:t>
      </w:r>
      <w:r w:rsidRPr="001970C3">
        <w:rPr>
          <w:rFonts w:hint="eastAsia"/>
          <w:rtl/>
          <w:lang w:eastAsia="en-US"/>
        </w:rPr>
        <w:t>בשר</w:t>
      </w:r>
      <w:r w:rsidRPr="001970C3">
        <w:rPr>
          <w:rtl/>
          <w:lang w:eastAsia="en-US"/>
        </w:rPr>
        <w:t xml:space="preserve"> </w:t>
      </w:r>
      <w:r w:rsidRPr="001970C3">
        <w:rPr>
          <w:rFonts w:hint="eastAsia"/>
          <w:rtl/>
          <w:lang w:eastAsia="en-US"/>
        </w:rPr>
        <w:t>עופות</w:t>
      </w:r>
      <w:r w:rsidRPr="001970C3">
        <w:rPr>
          <w:rtl/>
          <w:lang w:eastAsia="en-US"/>
        </w:rPr>
        <w:t xml:space="preserve"> </w:t>
      </w:r>
      <w:r w:rsidRPr="001970C3">
        <w:rPr>
          <w:rFonts w:hint="eastAsia"/>
          <w:rtl/>
          <w:lang w:eastAsia="en-US"/>
        </w:rPr>
        <w:t>ודגים</w:t>
      </w:r>
      <w:r>
        <w:rPr>
          <w:rFonts w:hint="cs"/>
          <w:rtl/>
          <w:lang w:eastAsia="en-US"/>
        </w:rPr>
        <w:t>,</w:t>
      </w:r>
      <w:r w:rsidRPr="001970C3">
        <w:rPr>
          <w:rtl/>
          <w:lang w:eastAsia="en-US"/>
        </w:rPr>
        <w:t xml:space="preserve"> </w:t>
      </w:r>
      <w:r w:rsidRPr="001970C3">
        <w:rPr>
          <w:rFonts w:hint="eastAsia"/>
          <w:rtl/>
          <w:lang w:eastAsia="en-US"/>
        </w:rPr>
        <w:t>כדי</w:t>
      </w:r>
      <w:r w:rsidRPr="001970C3">
        <w:rPr>
          <w:rtl/>
          <w:lang w:eastAsia="en-US"/>
        </w:rPr>
        <w:t xml:space="preserve"> </w:t>
      </w:r>
      <w:r w:rsidRPr="001970C3">
        <w:rPr>
          <w:rFonts w:hint="eastAsia"/>
          <w:rtl/>
          <w:lang w:eastAsia="en-US"/>
        </w:rPr>
        <w:t>שלא</w:t>
      </w:r>
      <w:r w:rsidRPr="001970C3">
        <w:rPr>
          <w:rtl/>
          <w:lang w:eastAsia="en-US"/>
        </w:rPr>
        <w:t xml:space="preserve"> </w:t>
      </w:r>
      <w:r w:rsidRPr="001970C3">
        <w:rPr>
          <w:rFonts w:hint="eastAsia"/>
          <w:rtl/>
          <w:lang w:eastAsia="en-US"/>
        </w:rPr>
        <w:t>יהא</w:t>
      </w:r>
      <w:r w:rsidRPr="001970C3">
        <w:rPr>
          <w:rtl/>
          <w:lang w:eastAsia="en-US"/>
        </w:rPr>
        <w:t xml:space="preserve"> </w:t>
      </w:r>
      <w:r w:rsidRPr="001970C3">
        <w:rPr>
          <w:rFonts w:hint="eastAsia"/>
          <w:rtl/>
          <w:lang w:eastAsia="en-US"/>
        </w:rPr>
        <w:t>שבע</w:t>
      </w:r>
      <w:r w:rsidRPr="001970C3">
        <w:rPr>
          <w:rtl/>
          <w:lang w:eastAsia="en-US"/>
        </w:rPr>
        <w:t xml:space="preserve"> </w:t>
      </w:r>
      <w:r w:rsidRPr="001970C3">
        <w:rPr>
          <w:rFonts w:hint="eastAsia"/>
          <w:rtl/>
          <w:lang w:eastAsia="en-US"/>
        </w:rPr>
        <w:t>ומתגאה</w:t>
      </w:r>
      <w:r w:rsidRPr="001970C3">
        <w:rPr>
          <w:rtl/>
          <w:lang w:eastAsia="en-US"/>
        </w:rPr>
        <w:t xml:space="preserve"> </w:t>
      </w:r>
      <w:r w:rsidRPr="001970C3">
        <w:rPr>
          <w:rFonts w:hint="eastAsia"/>
          <w:rtl/>
          <w:lang w:eastAsia="en-US"/>
        </w:rPr>
        <w:t>כשיתפלל</w:t>
      </w:r>
      <w:r w:rsidRPr="001970C3">
        <w:rPr>
          <w:rtl/>
          <w:lang w:eastAsia="en-US"/>
        </w:rPr>
        <w:t xml:space="preserve"> </w:t>
      </w:r>
      <w:r w:rsidRPr="001970C3">
        <w:rPr>
          <w:rFonts w:hint="eastAsia"/>
          <w:rtl/>
          <w:lang w:eastAsia="en-US"/>
        </w:rPr>
        <w:t>ביום</w:t>
      </w:r>
      <w:r w:rsidRPr="001970C3">
        <w:rPr>
          <w:rtl/>
          <w:lang w:eastAsia="en-US"/>
        </w:rPr>
        <w:t xml:space="preserve"> </w:t>
      </w:r>
      <w:r w:rsidRPr="001970C3">
        <w:rPr>
          <w:rFonts w:hint="eastAsia"/>
          <w:rtl/>
          <w:lang w:eastAsia="en-US"/>
        </w:rPr>
        <w:t>הכיפורים</w:t>
      </w:r>
      <w:r w:rsidRPr="001970C3">
        <w:rPr>
          <w:rFonts w:hint="cs"/>
          <w:rtl/>
          <w:lang w:eastAsia="en-US"/>
        </w:rPr>
        <w:t>"</w:t>
      </w:r>
      <w:r w:rsidRPr="001970C3">
        <w:rPr>
          <w:rtl/>
          <w:lang w:eastAsia="en-US"/>
        </w:rPr>
        <w:t>.</w:t>
      </w:r>
      <w:r w:rsidRPr="001970C3">
        <w:rPr>
          <w:rFonts w:hint="cs"/>
          <w:rtl/>
          <w:lang w:eastAsia="en-US"/>
        </w:rPr>
        <w:t xml:space="preserve"> </w:t>
      </w:r>
      <w:r w:rsidR="004C6D36">
        <w:rPr>
          <w:rFonts w:hint="cs"/>
          <w:rtl/>
        </w:rPr>
        <w:t>ו</w:t>
      </w:r>
      <w:r w:rsidRPr="001970C3">
        <w:rPr>
          <w:rFonts w:hint="cs"/>
          <w:rtl/>
        </w:rPr>
        <w:t xml:space="preserve">הרי לנו דוגמא </w:t>
      </w:r>
      <w:r w:rsidR="004C6D36">
        <w:rPr>
          <w:rFonts w:hint="cs"/>
          <w:rtl/>
        </w:rPr>
        <w:t>נאה ל</w:t>
      </w:r>
      <w:r w:rsidRPr="001970C3">
        <w:rPr>
          <w:rFonts w:hint="cs"/>
          <w:rtl/>
        </w:rPr>
        <w:t xml:space="preserve">פסיקת הלכה מתוך </w:t>
      </w:r>
      <w:r w:rsidR="004C6D36">
        <w:rPr>
          <w:rFonts w:hint="cs"/>
          <w:rtl/>
        </w:rPr>
        <w:t>ה</w:t>
      </w:r>
      <w:r w:rsidRPr="001970C3">
        <w:rPr>
          <w:rFonts w:hint="cs"/>
          <w:rtl/>
        </w:rPr>
        <w:t>אגד</w:t>
      </w:r>
      <w:r w:rsidR="004C6D36">
        <w:rPr>
          <w:rFonts w:hint="cs"/>
          <w:rtl/>
        </w:rPr>
        <w:t>ה</w:t>
      </w:r>
      <w:r w:rsidRPr="001970C3">
        <w:rPr>
          <w:rFonts w:hint="cs"/>
          <w:rtl/>
        </w:rPr>
        <w:t>.</w:t>
      </w:r>
      <w:r w:rsidR="00C733C0">
        <w:rPr>
          <w:rFonts w:hint="cs"/>
          <w:rtl/>
        </w:rPr>
        <w:t xml:space="preserve"> </w:t>
      </w:r>
    </w:p>
  </w:footnote>
  <w:footnote w:id="9">
    <w:p w14:paraId="5D88B405" w14:textId="7F4A339A" w:rsidR="00892521" w:rsidRDefault="00892521" w:rsidP="0035190D">
      <w:pPr>
        <w:pStyle w:val="a3"/>
      </w:pPr>
      <w:r>
        <w:rPr>
          <w:rStyle w:val="a5"/>
        </w:rPr>
        <w:footnoteRef/>
      </w:r>
      <w:r>
        <w:rPr>
          <w:rtl/>
        </w:rPr>
        <w:t xml:space="preserve"> </w:t>
      </w:r>
      <w:r w:rsidR="00194E9C">
        <w:rPr>
          <w:rFonts w:hint="cs"/>
          <w:rtl/>
        </w:rPr>
        <w:t>ראו</w:t>
      </w:r>
      <w:r>
        <w:rPr>
          <w:rFonts w:hint="cs"/>
          <w:rtl/>
        </w:rPr>
        <w:t xml:space="preserve"> משל השועל והדגים בדברי ר' עקיבא </w:t>
      </w:r>
      <w:proofErr w:type="spellStart"/>
      <w:r>
        <w:rPr>
          <w:rFonts w:hint="cs"/>
          <w:rtl/>
        </w:rPr>
        <w:t>לפפוס</w:t>
      </w:r>
      <w:proofErr w:type="spellEnd"/>
      <w:r>
        <w:rPr>
          <w:rFonts w:hint="cs"/>
          <w:rtl/>
        </w:rPr>
        <w:t xml:space="preserve"> בן יהודה שהזהיר אותו לא ללמוד תורה ולמרוד ברומאים. ברכות </w:t>
      </w:r>
      <w:proofErr w:type="spellStart"/>
      <w:r>
        <w:rPr>
          <w:rFonts w:hint="cs"/>
          <w:rtl/>
        </w:rPr>
        <w:t>סא</w:t>
      </w:r>
      <w:proofErr w:type="spellEnd"/>
      <w:r>
        <w:rPr>
          <w:rFonts w:hint="cs"/>
          <w:rtl/>
        </w:rPr>
        <w:t xml:space="preserve"> ע"ב</w:t>
      </w:r>
      <w:r w:rsidR="0035190D">
        <w:rPr>
          <w:rFonts w:hint="cs"/>
          <w:rtl/>
        </w:rPr>
        <w:t>: "</w:t>
      </w:r>
      <w:r w:rsidR="0035190D">
        <w:rPr>
          <w:rFonts w:hint="eastAsia"/>
          <w:rtl/>
          <w:lang w:eastAsia="en-US"/>
        </w:rPr>
        <w:t>משל</w:t>
      </w:r>
      <w:r w:rsidR="0035190D">
        <w:rPr>
          <w:rtl/>
          <w:lang w:eastAsia="en-US"/>
        </w:rPr>
        <w:t xml:space="preserve"> </w:t>
      </w:r>
      <w:r w:rsidR="0035190D">
        <w:rPr>
          <w:rFonts w:hint="eastAsia"/>
          <w:rtl/>
          <w:lang w:eastAsia="en-US"/>
        </w:rPr>
        <w:t>לשועל</w:t>
      </w:r>
      <w:r w:rsidR="0035190D">
        <w:rPr>
          <w:rtl/>
          <w:lang w:eastAsia="en-US"/>
        </w:rPr>
        <w:t xml:space="preserve"> </w:t>
      </w:r>
      <w:r w:rsidR="0035190D">
        <w:rPr>
          <w:rFonts w:hint="eastAsia"/>
          <w:rtl/>
          <w:lang w:eastAsia="en-US"/>
        </w:rPr>
        <w:t>שהיה</w:t>
      </w:r>
      <w:r w:rsidR="0035190D">
        <w:rPr>
          <w:rtl/>
          <w:lang w:eastAsia="en-US"/>
        </w:rPr>
        <w:t xml:space="preserve"> </w:t>
      </w:r>
      <w:r w:rsidR="0035190D">
        <w:rPr>
          <w:rFonts w:hint="eastAsia"/>
          <w:rtl/>
          <w:lang w:eastAsia="en-US"/>
        </w:rPr>
        <w:t>מהלך</w:t>
      </w:r>
      <w:r w:rsidR="0035190D">
        <w:rPr>
          <w:rtl/>
          <w:lang w:eastAsia="en-US"/>
        </w:rPr>
        <w:t xml:space="preserve"> </w:t>
      </w:r>
      <w:r w:rsidR="0035190D">
        <w:rPr>
          <w:rFonts w:hint="eastAsia"/>
          <w:rtl/>
          <w:lang w:eastAsia="en-US"/>
        </w:rPr>
        <w:t>על</w:t>
      </w:r>
      <w:r w:rsidR="0035190D">
        <w:rPr>
          <w:rtl/>
          <w:lang w:eastAsia="en-US"/>
        </w:rPr>
        <w:t xml:space="preserve"> </w:t>
      </w:r>
      <w:r w:rsidR="0035190D">
        <w:rPr>
          <w:rFonts w:hint="eastAsia"/>
          <w:rtl/>
          <w:lang w:eastAsia="en-US"/>
        </w:rPr>
        <w:t>גב</w:t>
      </w:r>
      <w:r w:rsidR="0035190D">
        <w:rPr>
          <w:rtl/>
          <w:lang w:eastAsia="en-US"/>
        </w:rPr>
        <w:t xml:space="preserve"> </w:t>
      </w:r>
      <w:r w:rsidR="0035190D">
        <w:rPr>
          <w:rFonts w:hint="eastAsia"/>
          <w:rtl/>
          <w:lang w:eastAsia="en-US"/>
        </w:rPr>
        <w:t>הנהר</w:t>
      </w:r>
      <w:r w:rsidR="0035190D">
        <w:rPr>
          <w:rtl/>
          <w:lang w:eastAsia="en-US"/>
        </w:rPr>
        <w:t xml:space="preserve">, </w:t>
      </w:r>
      <w:r w:rsidR="0035190D">
        <w:rPr>
          <w:rFonts w:hint="eastAsia"/>
          <w:rtl/>
          <w:lang w:eastAsia="en-US"/>
        </w:rPr>
        <w:t>וראה</w:t>
      </w:r>
      <w:r w:rsidR="0035190D">
        <w:rPr>
          <w:rtl/>
          <w:lang w:eastAsia="en-US"/>
        </w:rPr>
        <w:t xml:space="preserve"> </w:t>
      </w:r>
      <w:r w:rsidR="0035190D">
        <w:rPr>
          <w:rFonts w:hint="eastAsia"/>
          <w:rtl/>
          <w:lang w:eastAsia="en-US"/>
        </w:rPr>
        <w:t>דגים</w:t>
      </w:r>
      <w:r w:rsidR="0035190D">
        <w:rPr>
          <w:rtl/>
          <w:lang w:eastAsia="en-US"/>
        </w:rPr>
        <w:t xml:space="preserve"> </w:t>
      </w:r>
      <w:r w:rsidR="0035190D">
        <w:rPr>
          <w:rFonts w:hint="eastAsia"/>
          <w:rtl/>
          <w:lang w:eastAsia="en-US"/>
        </w:rPr>
        <w:t>שהיו</w:t>
      </w:r>
      <w:r w:rsidR="0035190D">
        <w:rPr>
          <w:rtl/>
          <w:lang w:eastAsia="en-US"/>
        </w:rPr>
        <w:t xml:space="preserve"> </w:t>
      </w:r>
      <w:r w:rsidR="0035190D">
        <w:rPr>
          <w:rFonts w:hint="eastAsia"/>
          <w:rtl/>
          <w:lang w:eastAsia="en-US"/>
        </w:rPr>
        <w:t>מתקבצים</w:t>
      </w:r>
      <w:r w:rsidR="0035190D">
        <w:rPr>
          <w:rtl/>
          <w:lang w:eastAsia="en-US"/>
        </w:rPr>
        <w:t xml:space="preserve"> </w:t>
      </w:r>
      <w:r w:rsidR="0035190D">
        <w:rPr>
          <w:rFonts w:hint="eastAsia"/>
          <w:rtl/>
          <w:lang w:eastAsia="en-US"/>
        </w:rPr>
        <w:t>ממקום</w:t>
      </w:r>
      <w:r w:rsidR="0035190D">
        <w:rPr>
          <w:rtl/>
          <w:lang w:eastAsia="en-US"/>
        </w:rPr>
        <w:t xml:space="preserve"> </w:t>
      </w:r>
      <w:r w:rsidR="0035190D">
        <w:rPr>
          <w:rFonts w:hint="eastAsia"/>
          <w:rtl/>
          <w:lang w:eastAsia="en-US"/>
        </w:rPr>
        <w:t>למקום</w:t>
      </w:r>
      <w:r w:rsidR="0035190D">
        <w:rPr>
          <w:rFonts w:hint="cs"/>
          <w:rtl/>
          <w:lang w:eastAsia="en-US"/>
        </w:rPr>
        <w:t xml:space="preserve"> ...</w:t>
      </w:r>
      <w:r w:rsidR="0035190D">
        <w:rPr>
          <w:rtl/>
          <w:lang w:eastAsia="en-US"/>
        </w:rPr>
        <w:t xml:space="preserve"> </w:t>
      </w:r>
      <w:r w:rsidR="0035190D">
        <w:rPr>
          <w:rFonts w:hint="eastAsia"/>
          <w:rtl/>
          <w:lang w:eastAsia="en-US"/>
        </w:rPr>
        <w:t>אמר</w:t>
      </w:r>
      <w:r w:rsidR="0035190D">
        <w:rPr>
          <w:rtl/>
          <w:lang w:eastAsia="en-US"/>
        </w:rPr>
        <w:t xml:space="preserve"> </w:t>
      </w:r>
      <w:r w:rsidR="0035190D">
        <w:rPr>
          <w:rFonts w:hint="eastAsia"/>
          <w:rtl/>
          <w:lang w:eastAsia="en-US"/>
        </w:rPr>
        <w:t>להם</w:t>
      </w:r>
      <w:r w:rsidR="0035190D">
        <w:rPr>
          <w:rtl/>
          <w:lang w:eastAsia="en-US"/>
        </w:rPr>
        <w:t xml:space="preserve">: </w:t>
      </w:r>
      <w:r w:rsidR="0035190D">
        <w:rPr>
          <w:rFonts w:hint="eastAsia"/>
          <w:rtl/>
          <w:lang w:eastAsia="en-US"/>
        </w:rPr>
        <w:t>רצונכם</w:t>
      </w:r>
      <w:r w:rsidR="0035190D">
        <w:rPr>
          <w:rtl/>
          <w:lang w:eastAsia="en-US"/>
        </w:rPr>
        <w:t xml:space="preserve"> </w:t>
      </w:r>
      <w:r w:rsidR="0035190D">
        <w:rPr>
          <w:rFonts w:hint="eastAsia"/>
          <w:rtl/>
          <w:lang w:eastAsia="en-US"/>
        </w:rPr>
        <w:t>שתעלו</w:t>
      </w:r>
      <w:r w:rsidR="0035190D">
        <w:rPr>
          <w:rtl/>
          <w:lang w:eastAsia="en-US"/>
        </w:rPr>
        <w:t xml:space="preserve"> </w:t>
      </w:r>
      <w:r w:rsidR="0035190D">
        <w:rPr>
          <w:rFonts w:hint="eastAsia"/>
          <w:rtl/>
          <w:lang w:eastAsia="en-US"/>
        </w:rPr>
        <w:t>ליבשה</w:t>
      </w:r>
      <w:r w:rsidR="0035190D">
        <w:rPr>
          <w:rtl/>
          <w:lang w:eastAsia="en-US"/>
        </w:rPr>
        <w:t xml:space="preserve">, </w:t>
      </w:r>
      <w:r w:rsidR="0035190D">
        <w:rPr>
          <w:rFonts w:hint="eastAsia"/>
          <w:rtl/>
          <w:lang w:eastAsia="en-US"/>
        </w:rPr>
        <w:t>ונדור</w:t>
      </w:r>
      <w:r w:rsidR="0035190D">
        <w:rPr>
          <w:rtl/>
          <w:lang w:eastAsia="en-US"/>
        </w:rPr>
        <w:t xml:space="preserve"> </w:t>
      </w:r>
      <w:r w:rsidR="0035190D">
        <w:rPr>
          <w:rFonts w:hint="eastAsia"/>
          <w:rtl/>
          <w:lang w:eastAsia="en-US"/>
        </w:rPr>
        <w:t>אני</w:t>
      </w:r>
      <w:r w:rsidR="0035190D">
        <w:rPr>
          <w:rtl/>
          <w:lang w:eastAsia="en-US"/>
        </w:rPr>
        <w:t xml:space="preserve"> </w:t>
      </w:r>
      <w:r w:rsidR="0035190D">
        <w:rPr>
          <w:rFonts w:hint="eastAsia"/>
          <w:rtl/>
          <w:lang w:eastAsia="en-US"/>
        </w:rPr>
        <w:t>ואתם</w:t>
      </w:r>
      <w:r w:rsidR="0035190D">
        <w:rPr>
          <w:rFonts w:hint="cs"/>
          <w:rtl/>
          <w:lang w:eastAsia="en-US"/>
        </w:rPr>
        <w:t xml:space="preserve">? </w:t>
      </w:r>
      <w:r w:rsidR="0035190D">
        <w:rPr>
          <w:rFonts w:hint="eastAsia"/>
          <w:rtl/>
          <w:lang w:eastAsia="en-US"/>
        </w:rPr>
        <w:t>אמרו</w:t>
      </w:r>
      <w:r w:rsidR="0035190D">
        <w:rPr>
          <w:rtl/>
          <w:lang w:eastAsia="en-US"/>
        </w:rPr>
        <w:t xml:space="preserve"> </w:t>
      </w:r>
      <w:r w:rsidR="0035190D">
        <w:rPr>
          <w:rFonts w:hint="eastAsia"/>
          <w:rtl/>
          <w:lang w:eastAsia="en-US"/>
        </w:rPr>
        <w:t>לו</w:t>
      </w:r>
      <w:r w:rsidR="0035190D">
        <w:rPr>
          <w:rtl/>
          <w:lang w:eastAsia="en-US"/>
        </w:rPr>
        <w:t xml:space="preserve">: </w:t>
      </w:r>
      <w:r w:rsidR="0035190D">
        <w:rPr>
          <w:rFonts w:hint="cs"/>
          <w:rtl/>
          <w:lang w:eastAsia="en-US"/>
        </w:rPr>
        <w:t>...</w:t>
      </w:r>
      <w:r w:rsidR="0035190D">
        <w:rPr>
          <w:rtl/>
          <w:lang w:eastAsia="en-US"/>
        </w:rPr>
        <w:t xml:space="preserve"> </w:t>
      </w:r>
      <w:r w:rsidR="0035190D">
        <w:rPr>
          <w:rFonts w:hint="eastAsia"/>
          <w:rtl/>
          <w:lang w:eastAsia="en-US"/>
        </w:rPr>
        <w:t>ומה</w:t>
      </w:r>
      <w:r w:rsidR="0035190D">
        <w:rPr>
          <w:rtl/>
          <w:lang w:eastAsia="en-US"/>
        </w:rPr>
        <w:t xml:space="preserve"> </w:t>
      </w:r>
      <w:r w:rsidR="0035190D">
        <w:rPr>
          <w:rFonts w:hint="eastAsia"/>
          <w:rtl/>
          <w:lang w:eastAsia="en-US"/>
        </w:rPr>
        <w:t>במקום</w:t>
      </w:r>
      <w:r w:rsidR="0035190D">
        <w:rPr>
          <w:rtl/>
          <w:lang w:eastAsia="en-US"/>
        </w:rPr>
        <w:t xml:space="preserve"> </w:t>
      </w:r>
      <w:r w:rsidR="0035190D">
        <w:rPr>
          <w:rFonts w:hint="eastAsia"/>
          <w:rtl/>
          <w:lang w:eastAsia="en-US"/>
        </w:rPr>
        <w:t>חיותנו</w:t>
      </w:r>
      <w:r w:rsidR="0035190D">
        <w:rPr>
          <w:rtl/>
          <w:lang w:eastAsia="en-US"/>
        </w:rPr>
        <w:t xml:space="preserve"> </w:t>
      </w:r>
      <w:r w:rsidR="0035190D">
        <w:rPr>
          <w:rFonts w:hint="eastAsia"/>
          <w:rtl/>
          <w:lang w:eastAsia="en-US"/>
        </w:rPr>
        <w:t>אנו</w:t>
      </w:r>
      <w:r w:rsidR="0035190D">
        <w:rPr>
          <w:rtl/>
          <w:lang w:eastAsia="en-US"/>
        </w:rPr>
        <w:t xml:space="preserve"> </w:t>
      </w:r>
      <w:proofErr w:type="spellStart"/>
      <w:r w:rsidR="0035190D">
        <w:rPr>
          <w:rFonts w:hint="eastAsia"/>
          <w:rtl/>
          <w:lang w:eastAsia="en-US"/>
        </w:rPr>
        <w:t>מתיראין</w:t>
      </w:r>
      <w:proofErr w:type="spellEnd"/>
      <w:r w:rsidR="0035190D">
        <w:rPr>
          <w:rtl/>
          <w:lang w:eastAsia="en-US"/>
        </w:rPr>
        <w:t xml:space="preserve">, </w:t>
      </w:r>
      <w:r w:rsidR="0035190D">
        <w:rPr>
          <w:rFonts w:hint="eastAsia"/>
          <w:rtl/>
          <w:lang w:eastAsia="en-US"/>
        </w:rPr>
        <w:t>במקום</w:t>
      </w:r>
      <w:r w:rsidR="0035190D">
        <w:rPr>
          <w:rtl/>
          <w:lang w:eastAsia="en-US"/>
        </w:rPr>
        <w:t xml:space="preserve"> </w:t>
      </w:r>
      <w:proofErr w:type="spellStart"/>
      <w:r w:rsidR="0035190D">
        <w:rPr>
          <w:rFonts w:hint="eastAsia"/>
          <w:rtl/>
          <w:lang w:eastAsia="en-US"/>
        </w:rPr>
        <w:t>מיתתנו</w:t>
      </w:r>
      <w:proofErr w:type="spellEnd"/>
      <w:r w:rsidR="0035190D">
        <w:rPr>
          <w:rtl/>
          <w:lang w:eastAsia="en-US"/>
        </w:rPr>
        <w:t xml:space="preserve"> </w:t>
      </w:r>
      <w:r w:rsidR="0035190D">
        <w:rPr>
          <w:rFonts w:hint="eastAsia"/>
          <w:rtl/>
          <w:lang w:eastAsia="en-US"/>
        </w:rPr>
        <w:t>על</w:t>
      </w:r>
      <w:r w:rsidR="0035190D">
        <w:rPr>
          <w:rtl/>
          <w:lang w:eastAsia="en-US"/>
        </w:rPr>
        <w:t xml:space="preserve"> </w:t>
      </w:r>
      <w:r w:rsidR="0035190D">
        <w:rPr>
          <w:rFonts w:hint="eastAsia"/>
          <w:rtl/>
          <w:lang w:eastAsia="en-US"/>
        </w:rPr>
        <w:t>אחת</w:t>
      </w:r>
      <w:r w:rsidR="0035190D">
        <w:rPr>
          <w:rtl/>
          <w:lang w:eastAsia="en-US"/>
        </w:rPr>
        <w:t xml:space="preserve"> </w:t>
      </w:r>
      <w:r w:rsidR="0035190D">
        <w:rPr>
          <w:rFonts w:hint="eastAsia"/>
          <w:rtl/>
          <w:lang w:eastAsia="en-US"/>
        </w:rPr>
        <w:t>כמה</w:t>
      </w:r>
      <w:r w:rsidR="0035190D">
        <w:rPr>
          <w:rtl/>
          <w:lang w:eastAsia="en-US"/>
        </w:rPr>
        <w:t xml:space="preserve"> </w:t>
      </w:r>
      <w:r w:rsidR="0035190D">
        <w:rPr>
          <w:rFonts w:hint="eastAsia"/>
          <w:rtl/>
          <w:lang w:eastAsia="en-US"/>
        </w:rPr>
        <w:t>וכמה</w:t>
      </w:r>
      <w:r w:rsidR="0035190D">
        <w:rPr>
          <w:rtl/>
          <w:lang w:eastAsia="en-US"/>
        </w:rPr>
        <w:t>!</w:t>
      </w:r>
      <w:r w:rsidR="0035190D">
        <w:rPr>
          <w:rFonts w:hint="cs"/>
          <w:rtl/>
          <w:lang w:eastAsia="en-US"/>
        </w:rPr>
        <w:t>"</w:t>
      </w:r>
      <w:r w:rsidR="001B0137">
        <w:rPr>
          <w:rFonts w:hint="cs"/>
          <w:rtl/>
        </w:rPr>
        <w:t xml:space="preserve"> </w:t>
      </w:r>
      <w:r w:rsidR="00194E9C">
        <w:rPr>
          <w:rFonts w:hint="cs"/>
          <w:rtl/>
        </w:rPr>
        <w:t>ראו</w:t>
      </w:r>
      <w:r w:rsidR="001B0137">
        <w:rPr>
          <w:rFonts w:hint="cs"/>
          <w:rtl/>
        </w:rPr>
        <w:t xml:space="preserve"> </w:t>
      </w:r>
      <w:r w:rsidR="00C733C0">
        <w:rPr>
          <w:rFonts w:hint="cs"/>
          <w:rtl/>
        </w:rPr>
        <w:t>משל זה ואחרים ב</w:t>
      </w:r>
      <w:r w:rsidR="001B0137">
        <w:rPr>
          <w:rFonts w:hint="cs"/>
          <w:rtl/>
        </w:rPr>
        <w:t xml:space="preserve">דברינו </w:t>
      </w:r>
      <w:hyperlink r:id="rId4" w:history="1">
        <w:r w:rsidR="001B0137" w:rsidRPr="001B0137">
          <w:rPr>
            <w:rStyle w:val="Hyperlink"/>
            <w:rFonts w:hint="cs"/>
            <w:rtl/>
          </w:rPr>
          <w:t>משלי חיות במדרש</w:t>
        </w:r>
      </w:hyperlink>
      <w:r w:rsidR="001B0137">
        <w:rPr>
          <w:rFonts w:hint="cs"/>
          <w:rtl/>
        </w:rPr>
        <w:t xml:space="preserve"> בפרשת וישלח.</w:t>
      </w:r>
    </w:p>
  </w:footnote>
  <w:footnote w:id="10">
    <w:p w14:paraId="606EF9D5" w14:textId="77777777" w:rsidR="00892521" w:rsidRDefault="00892521" w:rsidP="00FF4F5B">
      <w:pPr>
        <w:pStyle w:val="a3"/>
      </w:pPr>
      <w:r w:rsidRPr="001970C3">
        <w:rPr>
          <w:rStyle w:val="a5"/>
        </w:rPr>
        <w:footnoteRef/>
      </w:r>
      <w:r w:rsidRPr="001970C3">
        <w:rPr>
          <w:rtl/>
        </w:rPr>
        <w:t xml:space="preserve"> </w:t>
      </w:r>
      <w:r w:rsidRPr="001970C3">
        <w:rPr>
          <w:rFonts w:hint="cs"/>
          <w:rtl/>
        </w:rPr>
        <w:t>דרשות הרבה נאמרו על פסוק זה בחבקוק</w:t>
      </w:r>
      <w:r w:rsidR="00FF4F5B">
        <w:rPr>
          <w:rFonts w:hint="cs"/>
          <w:rtl/>
        </w:rPr>
        <w:t>: "ותעשה בני אדם כדגי הים"</w:t>
      </w:r>
      <w:r>
        <w:rPr>
          <w:rFonts w:hint="cs"/>
          <w:rtl/>
        </w:rPr>
        <w:t xml:space="preserve">. </w:t>
      </w:r>
      <w:r w:rsidR="00FF4F5B">
        <w:rPr>
          <w:rFonts w:hint="cs"/>
          <w:rtl/>
        </w:rPr>
        <w:t xml:space="preserve">מקצתם </w:t>
      </w:r>
      <w:r>
        <w:rPr>
          <w:rFonts w:hint="cs"/>
          <w:rtl/>
        </w:rPr>
        <w:t xml:space="preserve">לאזהרה, </w:t>
      </w:r>
      <w:r w:rsidR="00FF4F5B">
        <w:rPr>
          <w:rFonts w:hint="cs"/>
          <w:rtl/>
        </w:rPr>
        <w:t xml:space="preserve">כגון </w:t>
      </w:r>
      <w:r w:rsidRPr="001970C3">
        <w:rPr>
          <w:rFonts w:hint="cs"/>
          <w:rtl/>
        </w:rPr>
        <w:t xml:space="preserve">ספרי דברים </w:t>
      </w:r>
      <w:proofErr w:type="spellStart"/>
      <w:r w:rsidRPr="001970C3">
        <w:rPr>
          <w:rFonts w:hint="cs"/>
          <w:rtl/>
        </w:rPr>
        <w:t>פיסקא</w:t>
      </w:r>
      <w:proofErr w:type="spellEnd"/>
      <w:r>
        <w:rPr>
          <w:rFonts w:hint="cs"/>
          <w:rtl/>
        </w:rPr>
        <w:t xml:space="preserve"> </w:t>
      </w:r>
      <w:proofErr w:type="spellStart"/>
      <w:r>
        <w:rPr>
          <w:rFonts w:hint="cs"/>
          <w:rtl/>
        </w:rPr>
        <w:t>שו</w:t>
      </w:r>
      <w:proofErr w:type="spellEnd"/>
      <w:r>
        <w:rPr>
          <w:rFonts w:hint="cs"/>
          <w:rtl/>
        </w:rPr>
        <w:t>: "</w:t>
      </w:r>
      <w:r>
        <w:rPr>
          <w:rFonts w:hint="eastAsia"/>
          <w:rtl/>
          <w:lang w:eastAsia="en-US"/>
        </w:rPr>
        <w:t>העיד</w:t>
      </w:r>
      <w:r>
        <w:rPr>
          <w:rtl/>
          <w:lang w:eastAsia="en-US"/>
        </w:rPr>
        <w:t xml:space="preserve"> </w:t>
      </w:r>
      <w:r>
        <w:rPr>
          <w:rFonts w:hint="eastAsia"/>
          <w:rtl/>
          <w:lang w:eastAsia="en-US"/>
        </w:rPr>
        <w:t>בהם</w:t>
      </w:r>
      <w:r>
        <w:rPr>
          <w:rtl/>
          <w:lang w:eastAsia="en-US"/>
        </w:rPr>
        <w:t xml:space="preserve"> </w:t>
      </w:r>
      <w:r>
        <w:rPr>
          <w:rFonts w:hint="eastAsia"/>
          <w:rtl/>
          <w:lang w:eastAsia="en-US"/>
        </w:rPr>
        <w:t>את</w:t>
      </w:r>
      <w:r>
        <w:rPr>
          <w:rtl/>
          <w:lang w:eastAsia="en-US"/>
        </w:rPr>
        <w:t xml:space="preserve"> </w:t>
      </w:r>
      <w:r>
        <w:rPr>
          <w:rFonts w:hint="eastAsia"/>
          <w:rtl/>
          <w:lang w:eastAsia="en-US"/>
        </w:rPr>
        <w:t>העופות</w:t>
      </w:r>
      <w:r>
        <w:rPr>
          <w:rFonts w:hint="cs"/>
          <w:rtl/>
          <w:lang w:eastAsia="en-US"/>
        </w:rPr>
        <w:t xml:space="preserve"> ...</w:t>
      </w:r>
      <w:r w:rsidRPr="007E554A">
        <w:rPr>
          <w:rtl/>
        </w:rPr>
        <w:t xml:space="preserve"> </w:t>
      </w:r>
      <w:r>
        <w:rPr>
          <w:rFonts w:hint="eastAsia"/>
          <w:rtl/>
          <w:lang w:eastAsia="en-US"/>
        </w:rPr>
        <w:t>קלקלו</w:t>
      </w:r>
      <w:r>
        <w:rPr>
          <w:rtl/>
          <w:lang w:eastAsia="en-US"/>
        </w:rPr>
        <w:t xml:space="preserve"> </w:t>
      </w:r>
      <w:r>
        <w:rPr>
          <w:rFonts w:hint="eastAsia"/>
          <w:rtl/>
          <w:lang w:eastAsia="en-US"/>
        </w:rPr>
        <w:t>בבהמה</w:t>
      </w:r>
      <w:r>
        <w:rPr>
          <w:rtl/>
          <w:lang w:eastAsia="en-US"/>
        </w:rPr>
        <w:t xml:space="preserve"> </w:t>
      </w:r>
      <w:r>
        <w:rPr>
          <w:rFonts w:hint="eastAsia"/>
          <w:rtl/>
          <w:lang w:eastAsia="en-US"/>
        </w:rPr>
        <w:t>ובחיה</w:t>
      </w:r>
      <w:r>
        <w:rPr>
          <w:rtl/>
          <w:lang w:eastAsia="en-US"/>
        </w:rPr>
        <w:t xml:space="preserve"> </w:t>
      </w:r>
      <w:r>
        <w:rPr>
          <w:rFonts w:hint="eastAsia"/>
          <w:rtl/>
          <w:lang w:eastAsia="en-US"/>
        </w:rPr>
        <w:t>ובעופות</w:t>
      </w:r>
      <w:r>
        <w:rPr>
          <w:rtl/>
          <w:lang w:eastAsia="en-US"/>
        </w:rPr>
        <w:t xml:space="preserve"> </w:t>
      </w:r>
      <w:r>
        <w:rPr>
          <w:rFonts w:hint="cs"/>
          <w:rtl/>
          <w:lang w:eastAsia="en-US"/>
        </w:rPr>
        <w:t>...</w:t>
      </w:r>
      <w:r>
        <w:rPr>
          <w:rtl/>
          <w:lang w:eastAsia="en-US"/>
        </w:rPr>
        <w:t xml:space="preserve"> </w:t>
      </w:r>
      <w:r>
        <w:rPr>
          <w:rFonts w:hint="eastAsia"/>
          <w:rtl/>
          <w:lang w:eastAsia="en-US"/>
        </w:rPr>
        <w:t>העיד</w:t>
      </w:r>
      <w:r>
        <w:rPr>
          <w:rtl/>
          <w:lang w:eastAsia="en-US"/>
        </w:rPr>
        <w:t xml:space="preserve"> </w:t>
      </w:r>
      <w:r>
        <w:rPr>
          <w:rFonts w:hint="eastAsia"/>
          <w:rtl/>
          <w:lang w:eastAsia="en-US"/>
        </w:rPr>
        <w:t>בהם</w:t>
      </w:r>
      <w:r>
        <w:rPr>
          <w:rtl/>
          <w:lang w:eastAsia="en-US"/>
        </w:rPr>
        <w:t xml:space="preserve"> </w:t>
      </w:r>
      <w:r>
        <w:rPr>
          <w:rFonts w:hint="eastAsia"/>
          <w:rtl/>
          <w:lang w:eastAsia="en-US"/>
        </w:rPr>
        <w:t>את</w:t>
      </w:r>
      <w:r>
        <w:rPr>
          <w:rtl/>
          <w:lang w:eastAsia="en-US"/>
        </w:rPr>
        <w:t xml:space="preserve"> </w:t>
      </w:r>
      <w:r>
        <w:rPr>
          <w:rFonts w:hint="eastAsia"/>
          <w:rtl/>
          <w:lang w:eastAsia="en-US"/>
        </w:rPr>
        <w:t>הדגים</w:t>
      </w:r>
      <w:r>
        <w:rPr>
          <w:rtl/>
          <w:lang w:eastAsia="en-US"/>
        </w:rPr>
        <w:t xml:space="preserve"> </w:t>
      </w:r>
      <w:r>
        <w:rPr>
          <w:rFonts w:hint="cs"/>
          <w:rtl/>
          <w:lang w:eastAsia="en-US"/>
        </w:rPr>
        <w:t>...</w:t>
      </w:r>
      <w:r>
        <w:rPr>
          <w:rtl/>
          <w:lang w:eastAsia="en-US"/>
        </w:rPr>
        <w:t xml:space="preserve"> </w:t>
      </w:r>
      <w:r>
        <w:rPr>
          <w:rFonts w:hint="eastAsia"/>
          <w:rtl/>
          <w:lang w:eastAsia="en-US"/>
        </w:rPr>
        <w:t>קלקלו</w:t>
      </w:r>
      <w:r>
        <w:rPr>
          <w:rtl/>
          <w:lang w:eastAsia="en-US"/>
        </w:rPr>
        <w:t xml:space="preserve"> </w:t>
      </w:r>
      <w:r>
        <w:rPr>
          <w:rFonts w:hint="eastAsia"/>
          <w:rtl/>
          <w:lang w:eastAsia="en-US"/>
        </w:rPr>
        <w:t>בדגים</w:t>
      </w:r>
      <w:r>
        <w:rPr>
          <w:rtl/>
          <w:lang w:eastAsia="en-US"/>
        </w:rPr>
        <w:t xml:space="preserve"> </w:t>
      </w:r>
      <w:r>
        <w:rPr>
          <w:rFonts w:hint="cs"/>
          <w:rtl/>
          <w:lang w:eastAsia="en-US"/>
        </w:rPr>
        <w:t>... העיד בהם את הנמלה ...". ו</w:t>
      </w:r>
      <w:r w:rsidR="00FF4F5B">
        <w:rPr>
          <w:rFonts w:hint="cs"/>
          <w:rtl/>
          <w:lang w:eastAsia="en-US"/>
        </w:rPr>
        <w:t xml:space="preserve">מקצתם </w:t>
      </w:r>
      <w:r>
        <w:rPr>
          <w:rFonts w:hint="cs"/>
          <w:rtl/>
          <w:lang w:eastAsia="en-US"/>
        </w:rPr>
        <w:t xml:space="preserve">לברכה, </w:t>
      </w:r>
      <w:r w:rsidR="00FF4F5B">
        <w:rPr>
          <w:rFonts w:hint="cs"/>
          <w:rtl/>
        </w:rPr>
        <w:t xml:space="preserve">כגון </w:t>
      </w:r>
      <w:r>
        <w:rPr>
          <w:rFonts w:hint="eastAsia"/>
          <w:rtl/>
          <w:lang w:eastAsia="en-US"/>
        </w:rPr>
        <w:t>מדרש</w:t>
      </w:r>
      <w:r>
        <w:rPr>
          <w:rtl/>
          <w:lang w:eastAsia="en-US"/>
        </w:rPr>
        <w:t xml:space="preserve"> </w:t>
      </w:r>
      <w:r>
        <w:rPr>
          <w:rFonts w:hint="eastAsia"/>
          <w:rtl/>
          <w:lang w:eastAsia="en-US"/>
        </w:rPr>
        <w:t>תנאים</w:t>
      </w:r>
      <w:r>
        <w:rPr>
          <w:rtl/>
          <w:lang w:eastAsia="en-US"/>
        </w:rPr>
        <w:t xml:space="preserve"> </w:t>
      </w:r>
      <w:r>
        <w:rPr>
          <w:rFonts w:hint="eastAsia"/>
          <w:rtl/>
          <w:lang w:eastAsia="en-US"/>
        </w:rPr>
        <w:t>לדברים</w:t>
      </w:r>
      <w:r>
        <w:rPr>
          <w:rtl/>
          <w:lang w:eastAsia="en-US"/>
        </w:rPr>
        <w:t xml:space="preserve"> </w:t>
      </w:r>
      <w:r>
        <w:rPr>
          <w:rFonts w:hint="eastAsia"/>
          <w:rtl/>
          <w:lang w:eastAsia="en-US"/>
        </w:rPr>
        <w:t>פרק</w:t>
      </w:r>
      <w:r>
        <w:rPr>
          <w:rtl/>
          <w:lang w:eastAsia="en-US"/>
        </w:rPr>
        <w:t xml:space="preserve"> </w:t>
      </w:r>
      <w:r>
        <w:rPr>
          <w:rFonts w:hint="eastAsia"/>
          <w:rtl/>
          <w:lang w:eastAsia="en-US"/>
        </w:rPr>
        <w:t>א</w:t>
      </w:r>
      <w:r>
        <w:rPr>
          <w:rtl/>
          <w:lang w:eastAsia="en-US"/>
        </w:rPr>
        <w:t xml:space="preserve"> </w:t>
      </w:r>
      <w:r>
        <w:rPr>
          <w:rFonts w:hint="eastAsia"/>
          <w:rtl/>
          <w:lang w:eastAsia="en-US"/>
        </w:rPr>
        <w:t>פסוק</w:t>
      </w:r>
      <w:r>
        <w:rPr>
          <w:rtl/>
          <w:lang w:eastAsia="en-US"/>
        </w:rPr>
        <w:t xml:space="preserve"> </w:t>
      </w:r>
      <w:r>
        <w:rPr>
          <w:rFonts w:hint="eastAsia"/>
          <w:rtl/>
          <w:lang w:eastAsia="en-US"/>
        </w:rPr>
        <w:t>יא</w:t>
      </w:r>
      <w:r>
        <w:rPr>
          <w:rFonts w:hint="cs"/>
          <w:rtl/>
          <w:lang w:eastAsia="en-US"/>
        </w:rPr>
        <w:t>: "</w:t>
      </w:r>
      <w:r>
        <w:rPr>
          <w:rFonts w:hint="eastAsia"/>
          <w:rtl/>
          <w:lang w:eastAsia="en-US"/>
        </w:rPr>
        <w:t>ויברך</w:t>
      </w:r>
      <w:r>
        <w:rPr>
          <w:rtl/>
          <w:lang w:eastAsia="en-US"/>
        </w:rPr>
        <w:t xml:space="preserve"> </w:t>
      </w:r>
      <w:r>
        <w:rPr>
          <w:rFonts w:hint="eastAsia"/>
          <w:rtl/>
          <w:lang w:eastAsia="en-US"/>
        </w:rPr>
        <w:t>אתכם</w:t>
      </w:r>
      <w:r>
        <w:rPr>
          <w:rtl/>
          <w:lang w:eastAsia="en-US"/>
        </w:rPr>
        <w:t xml:space="preserve"> </w:t>
      </w:r>
      <w:r>
        <w:rPr>
          <w:rFonts w:hint="eastAsia"/>
          <w:rtl/>
          <w:lang w:eastAsia="en-US"/>
        </w:rPr>
        <w:t>כאשר</w:t>
      </w:r>
      <w:r>
        <w:rPr>
          <w:rtl/>
          <w:lang w:eastAsia="en-US"/>
        </w:rPr>
        <w:t xml:space="preserve"> </w:t>
      </w:r>
      <w:r>
        <w:rPr>
          <w:rFonts w:hint="eastAsia"/>
          <w:rtl/>
          <w:lang w:eastAsia="en-US"/>
        </w:rPr>
        <w:t>דבר</w:t>
      </w:r>
      <w:r>
        <w:rPr>
          <w:rtl/>
          <w:lang w:eastAsia="en-US"/>
        </w:rPr>
        <w:t xml:space="preserve"> </w:t>
      </w:r>
      <w:r>
        <w:rPr>
          <w:rFonts w:hint="eastAsia"/>
          <w:rtl/>
          <w:lang w:eastAsia="en-US"/>
        </w:rPr>
        <w:t>לכם</w:t>
      </w:r>
      <w:r w:rsidR="00FF4F5B">
        <w:rPr>
          <w:rFonts w:hint="cs"/>
          <w:rtl/>
          <w:lang w:eastAsia="en-US"/>
        </w:rPr>
        <w:t xml:space="preserve"> -</w:t>
      </w:r>
      <w:r>
        <w:rPr>
          <w:rtl/>
          <w:lang w:eastAsia="en-US"/>
        </w:rPr>
        <w:t xml:space="preserve"> </w:t>
      </w:r>
      <w:r w:rsidRPr="00DA66F9">
        <w:rPr>
          <w:rFonts w:hint="eastAsia"/>
          <w:rtl/>
          <w:lang w:eastAsia="en-US"/>
        </w:rPr>
        <w:t>כדגי</w:t>
      </w:r>
      <w:r w:rsidRPr="00DA66F9">
        <w:rPr>
          <w:rtl/>
          <w:lang w:eastAsia="en-US"/>
        </w:rPr>
        <w:t xml:space="preserve"> </w:t>
      </w:r>
      <w:r w:rsidRPr="00DA66F9">
        <w:rPr>
          <w:rFonts w:hint="eastAsia"/>
          <w:rtl/>
          <w:lang w:eastAsia="en-US"/>
        </w:rPr>
        <w:t>הים</w:t>
      </w:r>
      <w:r w:rsidRPr="00DA66F9">
        <w:rPr>
          <w:rtl/>
          <w:lang w:eastAsia="en-US"/>
        </w:rPr>
        <w:t xml:space="preserve"> </w:t>
      </w:r>
      <w:r w:rsidRPr="00DA66F9">
        <w:rPr>
          <w:rFonts w:hint="eastAsia"/>
          <w:rtl/>
          <w:lang w:eastAsia="en-US"/>
        </w:rPr>
        <w:t>וכחול</w:t>
      </w:r>
      <w:r>
        <w:rPr>
          <w:rtl/>
          <w:lang w:eastAsia="en-US"/>
        </w:rPr>
        <w:t xml:space="preserve"> </w:t>
      </w:r>
      <w:r>
        <w:rPr>
          <w:rFonts w:hint="eastAsia"/>
          <w:rtl/>
          <w:lang w:eastAsia="en-US"/>
        </w:rPr>
        <w:t>ימים</w:t>
      </w:r>
      <w:r>
        <w:rPr>
          <w:rtl/>
          <w:lang w:eastAsia="en-US"/>
        </w:rPr>
        <w:t xml:space="preserve"> </w:t>
      </w:r>
      <w:r>
        <w:rPr>
          <w:rFonts w:hint="eastAsia"/>
          <w:rtl/>
          <w:lang w:eastAsia="en-US"/>
        </w:rPr>
        <w:t>וכוכבי</w:t>
      </w:r>
      <w:r>
        <w:rPr>
          <w:rtl/>
          <w:lang w:eastAsia="en-US"/>
        </w:rPr>
        <w:t xml:space="preserve"> </w:t>
      </w:r>
      <w:r>
        <w:rPr>
          <w:rFonts w:hint="eastAsia"/>
          <w:rtl/>
          <w:lang w:eastAsia="en-US"/>
        </w:rPr>
        <w:t>השמים</w:t>
      </w:r>
      <w:r>
        <w:rPr>
          <w:rtl/>
          <w:lang w:eastAsia="en-US"/>
        </w:rPr>
        <w:t xml:space="preserve"> </w:t>
      </w:r>
      <w:r>
        <w:rPr>
          <w:rFonts w:hint="eastAsia"/>
          <w:rtl/>
          <w:lang w:eastAsia="en-US"/>
        </w:rPr>
        <w:t>וכצמחי</w:t>
      </w:r>
      <w:r>
        <w:rPr>
          <w:rtl/>
          <w:lang w:eastAsia="en-US"/>
        </w:rPr>
        <w:t xml:space="preserve"> </w:t>
      </w:r>
      <w:r>
        <w:rPr>
          <w:rFonts w:hint="eastAsia"/>
          <w:rtl/>
          <w:lang w:eastAsia="en-US"/>
        </w:rPr>
        <w:t>האדמה</w:t>
      </w:r>
      <w:r>
        <w:rPr>
          <w:rFonts w:hint="cs"/>
          <w:rtl/>
          <w:lang w:eastAsia="en-US"/>
        </w:rPr>
        <w:t xml:space="preserve">". </w:t>
      </w:r>
      <w:r>
        <w:rPr>
          <w:rFonts w:hint="cs"/>
          <w:rtl/>
        </w:rPr>
        <w:t>אך ערב יום הכיפורים הוא ואין זמן להרבות בדברי אגדה ומדרש אלא בתשובה, תפילה וצדקה (בפרט האחרונה שקשה לעשותה ביום הקדוש) אשר יעבירו רוע הגזרה. לפיכך, לא נאריך ונ</w:t>
      </w:r>
      <w:r w:rsidR="00C733C0">
        <w:rPr>
          <w:rFonts w:hint="cs"/>
          <w:rtl/>
        </w:rPr>
        <w:t>י</w:t>
      </w:r>
      <w:r>
        <w:rPr>
          <w:rFonts w:hint="cs"/>
          <w:rtl/>
        </w:rPr>
        <w:t>שאר באווירת המדרש הראשון ונ</w:t>
      </w:r>
      <w:r w:rsidR="0084280F">
        <w:rPr>
          <w:rFonts w:hint="cs"/>
          <w:rtl/>
        </w:rPr>
        <w:t>י</w:t>
      </w:r>
      <w:r>
        <w:rPr>
          <w:rFonts w:hint="cs"/>
          <w:rtl/>
        </w:rPr>
        <w:t>כנס ליום הקדוש עם טעם של דג כיפורים בפינו ובלבבנו. ו</w:t>
      </w:r>
      <w:r w:rsidR="00FF4F5B">
        <w:rPr>
          <w:rFonts w:hint="cs"/>
          <w:rtl/>
        </w:rPr>
        <w:t>לוואי ו</w:t>
      </w:r>
      <w:r>
        <w:rPr>
          <w:rFonts w:hint="cs"/>
          <w:rtl/>
        </w:rPr>
        <w:t xml:space="preserve">נזכה להיות כל השנה כחייטים שמתקנים </w:t>
      </w:r>
      <w:r w:rsidR="00FF4F5B">
        <w:rPr>
          <w:rFonts w:hint="cs"/>
          <w:rtl/>
        </w:rPr>
        <w:t>בלואי ו</w:t>
      </w:r>
      <w:r>
        <w:rPr>
          <w:rFonts w:hint="cs"/>
          <w:rtl/>
        </w:rPr>
        <w:t>טלאי העולם ומבינים בדגים.</w:t>
      </w:r>
    </w:p>
  </w:footnote>
  <w:footnote w:id="11">
    <w:p w14:paraId="1C734E4D" w14:textId="04431F61" w:rsidR="00E66A65" w:rsidRDefault="00E66A65">
      <w:pPr>
        <w:pStyle w:val="a3"/>
        <w:rPr>
          <w:rtl/>
        </w:rPr>
      </w:pPr>
      <w:r>
        <w:rPr>
          <w:rStyle w:val="a5"/>
        </w:rPr>
        <w:footnoteRef/>
      </w:r>
      <w:r>
        <w:rPr>
          <w:rtl/>
        </w:rPr>
        <w:t xml:space="preserve"> </w:t>
      </w:r>
      <w:r w:rsidR="00194E9C">
        <w:rPr>
          <w:rFonts w:hint="cs"/>
          <w:rtl/>
          <w:lang w:eastAsia="en-US"/>
        </w:rPr>
        <w:t>ראו</w:t>
      </w:r>
      <w:r>
        <w:rPr>
          <w:rFonts w:hint="cs"/>
          <w:rtl/>
          <w:lang w:eastAsia="en-US"/>
        </w:rPr>
        <w:t xml:space="preserve"> שם תחילת העניין שלאחר שיונה מציל את הדג </w:t>
      </w:r>
      <w:proofErr w:type="spellStart"/>
      <w:r>
        <w:rPr>
          <w:rFonts w:hint="cs"/>
          <w:rtl/>
          <w:lang w:eastAsia="en-US"/>
        </w:rPr>
        <w:t>מהלוויתן</w:t>
      </w:r>
      <w:proofErr w:type="spellEnd"/>
      <w:r>
        <w:rPr>
          <w:rFonts w:hint="cs"/>
          <w:rtl/>
          <w:lang w:eastAsia="en-US"/>
        </w:rPr>
        <w:t xml:space="preserve"> הגדול שרצה </w:t>
      </w:r>
      <w:proofErr w:type="spellStart"/>
      <w:r>
        <w:rPr>
          <w:rFonts w:hint="cs"/>
          <w:rtl/>
          <w:lang w:eastAsia="en-US"/>
        </w:rPr>
        <w:t>לבולעו</w:t>
      </w:r>
      <w:proofErr w:type="spellEnd"/>
      <w:r>
        <w:rPr>
          <w:rFonts w:hint="cs"/>
          <w:rtl/>
          <w:lang w:eastAsia="en-US"/>
        </w:rPr>
        <w:t>, הראה לו הדג את כל פלאי הים ומכוני הארץ אשר עומדים  מעל לים, עד שהגיעו ליסודות היכל ה', לירושלים שעומדת על שבעה הרים ולאבן השתיה אשר "</w:t>
      </w:r>
      <w:r w:rsidRPr="00E66A65">
        <w:rPr>
          <w:rtl/>
        </w:rPr>
        <w:t>קְבוּעָה בַּתְּהוֹמוֹת תַּחַת הֵיכַל ה'</w:t>
      </w:r>
      <w:r w:rsidRPr="00E66A65">
        <w:rPr>
          <w:rFonts w:hint="cs"/>
          <w:rtl/>
        </w:rPr>
        <w:t xml:space="preserve"> </w:t>
      </w:r>
      <w:r>
        <w:rPr>
          <w:rFonts w:hint="cs"/>
          <w:rtl/>
          <w:lang w:eastAsia="en-US"/>
        </w:rPr>
        <w:t>". משם ממשיך קטע המדרש שהבאנו למעלה. האם הצלת יונה ע"י הדג (והצלת הדג ע"י יונה) והנדר שהלוויתן יעלה למזבח הם קשר אפשרי נוסף של מוטיב הדג בערב יו</w:t>
      </w:r>
      <w:r w:rsidR="00AF2C9F">
        <w:rPr>
          <w:rFonts w:hint="cs"/>
          <w:rtl/>
          <w:lang w:eastAsia="en-US"/>
        </w:rPr>
        <w:t>ם</w:t>
      </w:r>
      <w:r>
        <w:rPr>
          <w:rFonts w:hint="cs"/>
          <w:rtl/>
          <w:lang w:eastAsia="en-US"/>
        </w:rPr>
        <w:t xml:space="preserve"> כיפור? העלאת דג על המזבח בבית המקדש איננה פשוטה (לעתיד לבוא? תורה חדשה?), אבל שולחנו של אדם הוא כמזבח. יעלה הדג לשם בערב יום כיפור </w:t>
      </w:r>
      <w:proofErr w:type="spellStart"/>
      <w:r>
        <w:rPr>
          <w:rFonts w:hint="cs"/>
          <w:rtl/>
          <w:lang w:eastAsia="en-US"/>
        </w:rPr>
        <w:t>וניכתב</w:t>
      </w:r>
      <w:proofErr w:type="spellEnd"/>
      <w:r>
        <w:rPr>
          <w:rFonts w:hint="cs"/>
          <w:rtl/>
          <w:lang w:eastAsia="en-US"/>
        </w:rPr>
        <w:t xml:space="preserve"> ונחתם כולנו לחיים כיונה שניצל.</w:t>
      </w:r>
    </w:p>
  </w:footnote>
  <w:footnote w:id="12">
    <w:p w14:paraId="0E8FA55C" w14:textId="77777777" w:rsidR="009D1CA5" w:rsidRDefault="009D1CA5" w:rsidP="009D1CA5">
      <w:pPr>
        <w:pStyle w:val="a3"/>
        <w:rPr>
          <w:rtl/>
        </w:rPr>
      </w:pPr>
      <w:r>
        <w:rPr>
          <w:rStyle w:val="a5"/>
        </w:rPr>
        <w:footnoteRef/>
      </w:r>
      <w:r>
        <w:rPr>
          <w:rtl/>
        </w:rPr>
        <w:t xml:space="preserve"> </w:t>
      </w:r>
      <w:r w:rsidRPr="000D4E74">
        <w:rPr>
          <w:rFonts w:hint="cs"/>
          <w:rtl/>
        </w:rPr>
        <w:t xml:space="preserve">האם אפשר שזה קשר נוסף של הדגים לערב יום כיפור? הדגים </w:t>
      </w:r>
      <w:r>
        <w:rPr>
          <w:rFonts w:hint="cs"/>
          <w:rtl/>
        </w:rPr>
        <w:t>ש</w:t>
      </w:r>
      <w:r w:rsidRPr="000D4E74">
        <w:rPr>
          <w:rFonts w:hint="cs"/>
          <w:rtl/>
        </w:rPr>
        <w:t>לא נפגעו במבול ונצלו מההרס העולמי</w:t>
      </w:r>
      <w:r>
        <w:rPr>
          <w:rFonts w:hint="cs"/>
          <w:rtl/>
        </w:rPr>
        <w:t xml:space="preserve">, </w:t>
      </w:r>
      <w:r w:rsidRPr="000D4E74">
        <w:rPr>
          <w:rFonts w:hint="cs"/>
          <w:rtl/>
        </w:rPr>
        <w:t>מסמל</w:t>
      </w:r>
      <w:r>
        <w:rPr>
          <w:rFonts w:hint="cs"/>
          <w:rtl/>
        </w:rPr>
        <w:t>ים</w:t>
      </w:r>
      <w:r w:rsidRPr="000D4E74">
        <w:rPr>
          <w:rFonts w:hint="cs"/>
          <w:rtl/>
        </w:rPr>
        <w:t xml:space="preserve"> את ההצלה והטהרה, בערב יום כיפור.</w:t>
      </w:r>
      <w:r>
        <w:rPr>
          <w:rFonts w:hint="cs"/>
          <w:rtl/>
        </w:rPr>
        <w:t xml:space="preserve"> הפסוק בחבקוק הנ"ל: "ותעשה אדם כדגי הים" (הערה 10) עומד ברקע אבל לחיוב ולא לשלילה כנ"ל. </w:t>
      </w:r>
    </w:p>
  </w:footnote>
  <w:footnote w:id="13">
    <w:p w14:paraId="37C7758B" w14:textId="560EC33E" w:rsidR="00E66A65" w:rsidRDefault="00E66A65">
      <w:pPr>
        <w:pStyle w:val="a3"/>
      </w:pPr>
      <w:r>
        <w:rPr>
          <w:rStyle w:val="a5"/>
        </w:rPr>
        <w:footnoteRef/>
      </w:r>
      <w:r>
        <w:rPr>
          <w:rtl/>
        </w:rPr>
        <w:t xml:space="preserve"> </w:t>
      </w:r>
      <w:r w:rsidR="00194E9C">
        <w:rPr>
          <w:rFonts w:hint="cs"/>
          <w:rtl/>
        </w:rPr>
        <w:t>ראו</w:t>
      </w:r>
      <w:r>
        <w:rPr>
          <w:rFonts w:hint="cs"/>
          <w:rtl/>
        </w:rPr>
        <w:t xml:space="preserve"> </w:t>
      </w:r>
      <w:hyperlink r:id="rId5" w:history="1">
        <w:r w:rsidRPr="00E66A65">
          <w:rPr>
            <w:rStyle w:val="Hyperlink"/>
            <w:rFonts w:hint="cs"/>
            <w:rtl/>
          </w:rPr>
          <w:t>תפילת הכהן הגדול</w:t>
        </w:r>
      </w:hyperlink>
      <w:r>
        <w:rPr>
          <w:rFonts w:hint="cs"/>
          <w:rtl/>
        </w:rPr>
        <w:t xml:space="preserve"> ביום כיפור.</w:t>
      </w:r>
    </w:p>
  </w:footnote>
  <w:footnote w:id="14">
    <w:p w14:paraId="79F51508" w14:textId="77777777" w:rsidR="00DB46B9" w:rsidRDefault="00DB46B9" w:rsidP="00DB46B9">
      <w:pPr>
        <w:pStyle w:val="a3"/>
      </w:pPr>
      <w:r>
        <w:rPr>
          <w:rStyle w:val="a5"/>
        </w:rPr>
        <w:footnoteRef/>
      </w:r>
      <w:r>
        <w:rPr>
          <w:rtl/>
        </w:rPr>
        <w:t xml:space="preserve"> </w:t>
      </w:r>
      <w:r>
        <w:rPr>
          <w:rFonts w:hint="cs"/>
          <w:rtl/>
        </w:rPr>
        <w:t>מים המותרים לשתייה מלוא לוגמיו גם ביום הכיפורים.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C7C9C" w14:textId="77777777" w:rsidR="00D703AD" w:rsidRDefault="00D703AD" w:rsidP="00D703AD">
    <w:pPr>
      <w:pStyle w:val="1"/>
      <w:tabs>
        <w:tab w:val="clear" w:pos="9469"/>
        <w:tab w:val="right" w:pos="9299"/>
      </w:tabs>
      <w:rPr>
        <w:rtl/>
        <w:lang w:eastAsia="en-US"/>
      </w:rPr>
    </w:pPr>
    <w:r>
      <w:rPr>
        <w:rFonts w:cs="Miriam"/>
        <w:rtl/>
      </w:rPr>
      <w:fldChar w:fldCharType="begin"/>
    </w:r>
    <w:r>
      <w:rPr>
        <w:rtl/>
        <w:lang w:eastAsia="en-US"/>
      </w:rPr>
      <w:instrText xml:space="preserve"> </w:instrText>
    </w:r>
    <w:r>
      <w:rPr>
        <w:lang w:eastAsia="en-US"/>
      </w:rPr>
      <w:instrText>SUBJECT  \* MERGEFORMAT</w:instrText>
    </w:r>
    <w:r>
      <w:rPr>
        <w:rtl/>
        <w:lang w:eastAsia="en-US"/>
      </w:rPr>
      <w:instrText xml:space="preserve"> </w:instrText>
    </w:r>
    <w:r>
      <w:rPr>
        <w:rFonts w:cs="Miriam"/>
        <w:rtl/>
      </w:rPr>
      <w:fldChar w:fldCharType="separate"/>
    </w:r>
    <w:r>
      <w:rPr>
        <w:rtl/>
        <w:lang w:eastAsia="en-US"/>
      </w:rPr>
      <w:t>יום הכיפורים</w:t>
    </w:r>
    <w:r>
      <w:rPr>
        <w:rFonts w:cs="Miriam"/>
        <w:rtl/>
      </w:rPr>
      <w:fldChar w:fldCharType="end"/>
    </w:r>
    <w:r>
      <w:rPr>
        <w:rtl/>
        <w:lang w:eastAsia="en-US"/>
      </w:rPr>
      <w:tab/>
      <w:t>תש</w:t>
    </w:r>
    <w:r>
      <w:rPr>
        <w:rFonts w:hint="cs"/>
        <w:rtl/>
        <w:lang w:eastAsia="en-US"/>
      </w:rPr>
      <w:t>ס</w:t>
    </w:r>
    <w:r>
      <w:rPr>
        <w:rtl/>
        <w:lang w:eastAsia="en-US"/>
      </w:rPr>
      <w:t>"</w:t>
    </w:r>
    <w:r>
      <w:rPr>
        <w:rFonts w:hint="cs"/>
        <w:rtl/>
        <w:lang w:eastAsia="en-US"/>
      </w:rPr>
      <w:t>ו</w:t>
    </w:r>
  </w:p>
  <w:p w14:paraId="3985581F" w14:textId="77777777" w:rsidR="00892521" w:rsidRPr="00D703AD" w:rsidRDefault="00892521" w:rsidP="00D703A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946699181">
    <w:abstractNumId w:val="8"/>
  </w:num>
  <w:num w:numId="2" w16cid:durableId="1127508840">
    <w:abstractNumId w:val="3"/>
  </w:num>
  <w:num w:numId="3" w16cid:durableId="791483109">
    <w:abstractNumId w:val="2"/>
  </w:num>
  <w:num w:numId="4" w16cid:durableId="819083345">
    <w:abstractNumId w:val="1"/>
  </w:num>
  <w:num w:numId="5" w16cid:durableId="811872336">
    <w:abstractNumId w:val="0"/>
  </w:num>
  <w:num w:numId="6" w16cid:durableId="1306081171">
    <w:abstractNumId w:val="9"/>
  </w:num>
  <w:num w:numId="7" w16cid:durableId="348413170">
    <w:abstractNumId w:val="7"/>
  </w:num>
  <w:num w:numId="8" w16cid:durableId="390008528">
    <w:abstractNumId w:val="6"/>
  </w:num>
  <w:num w:numId="9" w16cid:durableId="1458063493">
    <w:abstractNumId w:val="5"/>
  </w:num>
  <w:num w:numId="10" w16cid:durableId="20511514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C72"/>
    <w:rsid w:val="00027D9C"/>
    <w:rsid w:val="00054656"/>
    <w:rsid w:val="000931A2"/>
    <w:rsid w:val="000D1F6B"/>
    <w:rsid w:val="000D4E74"/>
    <w:rsid w:val="00103391"/>
    <w:rsid w:val="00194E9C"/>
    <w:rsid w:val="001970C3"/>
    <w:rsid w:val="001B0137"/>
    <w:rsid w:val="001E5FAD"/>
    <w:rsid w:val="00296828"/>
    <w:rsid w:val="002D2A32"/>
    <w:rsid w:val="0035190D"/>
    <w:rsid w:val="00363928"/>
    <w:rsid w:val="003E1BF5"/>
    <w:rsid w:val="003F1C93"/>
    <w:rsid w:val="00403F99"/>
    <w:rsid w:val="004B4C07"/>
    <w:rsid w:val="004C6D36"/>
    <w:rsid w:val="004E5EC0"/>
    <w:rsid w:val="006240C0"/>
    <w:rsid w:val="007B4EEB"/>
    <w:rsid w:val="007D1AFA"/>
    <w:rsid w:val="007E554A"/>
    <w:rsid w:val="0084280F"/>
    <w:rsid w:val="00856F8B"/>
    <w:rsid w:val="00892521"/>
    <w:rsid w:val="00900550"/>
    <w:rsid w:val="0093551F"/>
    <w:rsid w:val="00956AA4"/>
    <w:rsid w:val="00983CC6"/>
    <w:rsid w:val="009A610C"/>
    <w:rsid w:val="009B0FA8"/>
    <w:rsid w:val="009D1CA5"/>
    <w:rsid w:val="009F7C72"/>
    <w:rsid w:val="00A37CA9"/>
    <w:rsid w:val="00AF2C9F"/>
    <w:rsid w:val="00B70FE7"/>
    <w:rsid w:val="00BC7016"/>
    <w:rsid w:val="00C07DC4"/>
    <w:rsid w:val="00C126B5"/>
    <w:rsid w:val="00C51556"/>
    <w:rsid w:val="00C664BF"/>
    <w:rsid w:val="00C733C0"/>
    <w:rsid w:val="00C76A0E"/>
    <w:rsid w:val="00D232F3"/>
    <w:rsid w:val="00D703AD"/>
    <w:rsid w:val="00DA66F9"/>
    <w:rsid w:val="00DB46B9"/>
    <w:rsid w:val="00E16989"/>
    <w:rsid w:val="00E63543"/>
    <w:rsid w:val="00E66A65"/>
    <w:rsid w:val="00F32D36"/>
    <w:rsid w:val="00F65A54"/>
    <w:rsid w:val="00F71A60"/>
    <w:rsid w:val="00FD3760"/>
    <w:rsid w:val="00FF4F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3540FB"/>
  <w15:chartTrackingRefBased/>
  <w15:docId w15:val="{5B1E4856-A819-4A91-93D5-A17D04556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4EEB"/>
    <w:pPr>
      <w:bidi/>
    </w:pPr>
    <w:rPr>
      <w:rFonts w:cs="Narkisim"/>
      <w:sz w:val="22"/>
      <w:szCs w:val="22"/>
      <w:lang w:eastAsia="he-IL"/>
    </w:rPr>
  </w:style>
  <w:style w:type="paragraph" w:styleId="1">
    <w:name w:val="heading 1"/>
    <w:basedOn w:val="a"/>
    <w:next w:val="a"/>
    <w:link w:val="10"/>
    <w:qFormat/>
    <w:rsid w:val="007B4EEB"/>
    <w:pPr>
      <w:keepNext/>
      <w:tabs>
        <w:tab w:val="right" w:pos="9469"/>
      </w:tabs>
      <w:jc w:val="both"/>
      <w:outlineLvl w:val="0"/>
    </w:pPr>
    <w:rPr>
      <w:rFonts w:cs="David"/>
      <w:b/>
      <w:bCs/>
      <w:szCs w:val="28"/>
    </w:rPr>
  </w:style>
  <w:style w:type="paragraph" w:styleId="2">
    <w:name w:val="heading 2"/>
    <w:basedOn w:val="a"/>
    <w:next w:val="a"/>
    <w:qFormat/>
    <w:pPr>
      <w:keepNext/>
      <w:pBdr>
        <w:top w:val="double" w:sz="4" w:space="1" w:color="auto"/>
        <w:left w:val="double" w:sz="4" w:space="4" w:color="auto"/>
        <w:bottom w:val="double" w:sz="4" w:space="1" w:color="auto"/>
        <w:right w:val="double" w:sz="4" w:space="4" w:color="auto"/>
      </w:pBdr>
      <w:shd w:val="clear" w:color="auto" w:fill="F3F3F3"/>
      <w:spacing w:line="240" w:lineRule="atLeast"/>
      <w:jc w:val="both"/>
      <w:outlineLvl w:val="1"/>
    </w:pPr>
    <w:rPr>
      <w:b/>
      <w:bCs/>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rsid w:val="007B4EEB"/>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7B4EEB"/>
  </w:style>
  <w:style w:type="paragraph" w:styleId="a3">
    <w:name w:val="footnote text"/>
    <w:basedOn w:val="a"/>
    <w:link w:val="a4"/>
    <w:rsid w:val="007B4EEB"/>
    <w:pPr>
      <w:ind w:left="170" w:hanging="170"/>
      <w:jc w:val="both"/>
    </w:pPr>
    <w:rPr>
      <w:sz w:val="20"/>
      <w:szCs w:val="20"/>
    </w:rPr>
  </w:style>
  <w:style w:type="character" w:styleId="a5">
    <w:name w:val="footnote reference"/>
    <w:basedOn w:val="a0"/>
    <w:semiHidden/>
    <w:rsid w:val="007B4EEB"/>
    <w:rPr>
      <w:vertAlign w:val="superscript"/>
    </w:rPr>
  </w:style>
  <w:style w:type="paragraph" w:styleId="a6">
    <w:name w:val="header"/>
    <w:basedOn w:val="a"/>
    <w:link w:val="a7"/>
    <w:rsid w:val="007B4EEB"/>
    <w:pPr>
      <w:tabs>
        <w:tab w:val="center" w:pos="4153"/>
        <w:tab w:val="right" w:pos="8306"/>
      </w:tabs>
    </w:pPr>
  </w:style>
  <w:style w:type="paragraph" w:styleId="a8">
    <w:name w:val="footer"/>
    <w:basedOn w:val="a"/>
    <w:link w:val="a9"/>
    <w:rsid w:val="007B4EEB"/>
    <w:pPr>
      <w:tabs>
        <w:tab w:val="center" w:pos="4153"/>
        <w:tab w:val="right" w:pos="8306"/>
      </w:tabs>
    </w:pPr>
  </w:style>
  <w:style w:type="paragraph" w:customStyle="1" w:styleId="aa">
    <w:name w:val="כותרת"/>
    <w:basedOn w:val="a"/>
    <w:rsid w:val="007B4EEB"/>
    <w:pPr>
      <w:spacing w:before="240" w:line="320" w:lineRule="atLeast"/>
      <w:jc w:val="center"/>
    </w:pPr>
    <w:rPr>
      <w:rFonts w:cs="David"/>
      <w:b/>
      <w:bCs/>
      <w:spacing w:val="20"/>
      <w:szCs w:val="32"/>
    </w:rPr>
  </w:style>
  <w:style w:type="paragraph" w:customStyle="1" w:styleId="ab">
    <w:name w:val="כותרת קטע"/>
    <w:basedOn w:val="a"/>
    <w:rsid w:val="007B4EEB"/>
    <w:pPr>
      <w:spacing w:before="240" w:line="300" w:lineRule="atLeast"/>
    </w:pPr>
    <w:rPr>
      <w:rFonts w:cs="Arial"/>
      <w:b/>
      <w:bCs/>
      <w:szCs w:val="24"/>
    </w:rPr>
  </w:style>
  <w:style w:type="paragraph" w:customStyle="1" w:styleId="ac">
    <w:name w:val="מקור"/>
    <w:basedOn w:val="a"/>
    <w:rsid w:val="007B4EEB"/>
    <w:pPr>
      <w:spacing w:line="320" w:lineRule="atLeast"/>
      <w:jc w:val="both"/>
    </w:pPr>
    <w:rPr>
      <w:rFonts w:cs="David"/>
      <w:szCs w:val="24"/>
    </w:rPr>
  </w:style>
  <w:style w:type="paragraph" w:customStyle="1" w:styleId="ad">
    <w:name w:val="מחלקי המים"/>
    <w:basedOn w:val="a"/>
    <w:rsid w:val="007B4EEB"/>
    <w:pPr>
      <w:spacing w:line="320" w:lineRule="atLeast"/>
      <w:jc w:val="both"/>
    </w:pPr>
    <w:rPr>
      <w:b/>
      <w:bCs/>
      <w:szCs w:val="24"/>
    </w:rPr>
  </w:style>
  <w:style w:type="character" w:customStyle="1" w:styleId="a4">
    <w:name w:val="טקסט הערת שוליים תו"/>
    <w:basedOn w:val="a0"/>
    <w:link w:val="a3"/>
    <w:rsid w:val="007B4EEB"/>
    <w:rPr>
      <w:rFonts w:cs="Narkisim"/>
      <w:lang w:eastAsia="he-IL"/>
    </w:rPr>
  </w:style>
  <w:style w:type="character" w:customStyle="1" w:styleId="10">
    <w:name w:val="כותרת 1 תו"/>
    <w:basedOn w:val="a0"/>
    <w:link w:val="1"/>
    <w:rsid w:val="007B4EEB"/>
    <w:rPr>
      <w:rFonts w:cs="David"/>
      <w:b/>
      <w:bCs/>
      <w:sz w:val="22"/>
      <w:szCs w:val="28"/>
      <w:lang w:eastAsia="he-IL"/>
    </w:rPr>
  </w:style>
  <w:style w:type="character" w:customStyle="1" w:styleId="a7">
    <w:name w:val="כותרת עליונה תו"/>
    <w:basedOn w:val="a0"/>
    <w:link w:val="a6"/>
    <w:rsid w:val="007B4EEB"/>
    <w:rPr>
      <w:rFonts w:cs="Narkisim"/>
      <w:sz w:val="22"/>
      <w:szCs w:val="22"/>
      <w:lang w:eastAsia="he-IL"/>
    </w:rPr>
  </w:style>
  <w:style w:type="character" w:customStyle="1" w:styleId="a9">
    <w:name w:val="כותרת תחתונה תו"/>
    <w:basedOn w:val="a0"/>
    <w:link w:val="a8"/>
    <w:rsid w:val="007B4EEB"/>
    <w:rPr>
      <w:rFonts w:cs="Narkisim"/>
      <w:sz w:val="22"/>
      <w:szCs w:val="22"/>
      <w:lang w:eastAsia="he-IL"/>
    </w:rPr>
  </w:style>
  <w:style w:type="character" w:styleId="ae">
    <w:name w:val="page number"/>
    <w:rsid w:val="00E16989"/>
  </w:style>
  <w:style w:type="character" w:styleId="Hyperlink">
    <w:name w:val="Hyperlink"/>
    <w:basedOn w:val="a0"/>
    <w:rsid w:val="007B4EEB"/>
    <w:rPr>
      <w:color w:val="0563C1" w:themeColor="hyperlink"/>
      <w:u w:val="single"/>
    </w:rPr>
  </w:style>
  <w:style w:type="paragraph" w:styleId="af">
    <w:name w:val="Balloon Text"/>
    <w:basedOn w:val="a"/>
    <w:link w:val="af0"/>
    <w:uiPriority w:val="99"/>
    <w:unhideWhenUsed/>
    <w:rsid w:val="007B4EEB"/>
    <w:rPr>
      <w:rFonts w:ascii="Tahoma" w:hAnsi="Tahoma" w:cs="Tahoma"/>
      <w:sz w:val="16"/>
      <w:szCs w:val="16"/>
    </w:rPr>
  </w:style>
  <w:style w:type="character" w:customStyle="1" w:styleId="af0">
    <w:name w:val="טקסט בלונים תו"/>
    <w:basedOn w:val="a0"/>
    <w:link w:val="af"/>
    <w:uiPriority w:val="99"/>
    <w:rsid w:val="007B4EEB"/>
    <w:rPr>
      <w:rFonts w:ascii="Tahoma" w:hAnsi="Tahoma" w:cs="Tahoma"/>
      <w:sz w:val="16"/>
      <w:szCs w:val="16"/>
      <w:lang w:eastAsia="he-IL"/>
    </w:rPr>
  </w:style>
  <w:style w:type="paragraph" w:customStyle="1" w:styleId="af1">
    <w:name w:val="פסוק"/>
    <w:basedOn w:val="ac"/>
    <w:qFormat/>
    <w:rsid w:val="007B4EEB"/>
    <w:pPr>
      <w:spacing w:before="120"/>
    </w:pPr>
    <w:rPr>
      <w:b/>
      <w:bCs/>
    </w:rPr>
  </w:style>
  <w:style w:type="character" w:styleId="FollowedHyperlink">
    <w:name w:val="FollowedHyperlink"/>
    <w:basedOn w:val="a0"/>
    <w:rsid w:val="00C07DC4"/>
    <w:rPr>
      <w:color w:val="954F72" w:themeColor="followedHyperlink"/>
      <w:u w:val="single"/>
    </w:rPr>
  </w:style>
  <w:style w:type="character" w:styleId="af2">
    <w:name w:val="Unresolved Mention"/>
    <w:basedOn w:val="a0"/>
    <w:uiPriority w:val="99"/>
    <w:semiHidden/>
    <w:unhideWhenUsed/>
    <w:rsid w:val="004C6D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mayim.org.il/?parasha=%D7%90%D7%95%D7%AA%D7%95-%D7%95%D7%90%D7%AA-%D7%91%D7%A0%D7%95" TargetMode="External"/><Relationship Id="rId2" Type="http://schemas.openxmlformats.org/officeDocument/2006/relationships/hyperlink" Target="https://www.mayim.org.il/?parasha=%d7%94%d7%98%d7%99%d7%97%d7%95-%d7%93%d7%91%d7%a8%d7%99%d7%9d-%d7%9b%d7%9c%d7%a4%d7%99-%d7%9e%d7%a2%d7%9c%d7%94" TargetMode="External"/><Relationship Id="rId1" Type="http://schemas.openxmlformats.org/officeDocument/2006/relationships/hyperlink" Target="https://agadah.org.il/story/%d7%94%d7%97%d7%99%d7%99%d7%98-%d7%95%d7%94%d7%93%d7%92/" TargetMode="External"/><Relationship Id="rId5" Type="http://schemas.openxmlformats.org/officeDocument/2006/relationships/hyperlink" Target="https://www.mayim.org.il/?holiday=%d7%aa%d7%a4%d7%99%d7%9c%d7%aa-%d7%94%d7%9b%d7%94%d7%9f-%d7%94%d7%92%d7%93%d7%95%d7%9c-%d7%91%d7%99%d7%95%d7%9d-%d7%94%d7%9b%d7%99%d7%a4%d7%95%d7%a8%d7%99%d7%9d-3" TargetMode="External"/><Relationship Id="rId4" Type="http://schemas.openxmlformats.org/officeDocument/2006/relationships/hyperlink" Target="http://www.mayim.org.il/?parasha=%D7%9E%D7%A9%D7%9C%D7%99-%D7%97%D7%99%D7%95%D7%AA-%D7%91%D7%9E%D7%93%D7%A8%D7%A9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Mayim_2010.dotm</Template>
  <TotalTime>0</TotalTime>
  <Pages>2</Pages>
  <Words>432</Words>
  <Characters>2023</Characters>
  <Application>Microsoft Office Word</Application>
  <DocSecurity>0</DocSecurity>
  <Lines>16</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דג הכיפורים</vt:lpstr>
      <vt:lpstr>דג הכיפורים</vt:lpstr>
    </vt:vector>
  </TitlesOfParts>
  <Company> </Company>
  <LinksUpToDate>false</LinksUpToDate>
  <CharactersWithSpaces>2451</CharactersWithSpaces>
  <SharedDoc>false</SharedDoc>
  <HLinks>
    <vt:vector size="30" baseType="variant">
      <vt:variant>
        <vt:i4>917574</vt:i4>
      </vt:variant>
      <vt:variant>
        <vt:i4>12</vt:i4>
      </vt:variant>
      <vt:variant>
        <vt:i4>0</vt:i4>
      </vt:variant>
      <vt:variant>
        <vt:i4>5</vt:i4>
      </vt:variant>
      <vt:variant>
        <vt:lpwstr>https://www.mayim.org.il/?holiday=%d7%aa%d7%a4%d7%99%d7%9c%d7%aa-%d7%94%d7%9b%d7%94%d7%9f-%d7%94%d7%92%d7%93%d7%95%d7%9c-%d7%91%d7%99%d7%95%d7%9d-%d7%94%d7%9b%d7%99%d7%a4%d7%95%d7%a8%d7%99%d7%9d-3</vt:lpwstr>
      </vt:variant>
      <vt:variant>
        <vt:lpwstr/>
      </vt:variant>
      <vt:variant>
        <vt:i4>3735672</vt:i4>
      </vt:variant>
      <vt:variant>
        <vt:i4>9</vt:i4>
      </vt:variant>
      <vt:variant>
        <vt:i4>0</vt:i4>
      </vt:variant>
      <vt:variant>
        <vt:i4>5</vt:i4>
      </vt:variant>
      <vt:variant>
        <vt:lpwstr>http://www.mayim.org.il/?parasha=%D7%9E%D7%A9%D7%9C%D7%99-%D7%97%D7%99%D7%95%D7%AA-%D7%91%D7%9E%D7%93%D7%A8%D7%A91</vt:lpwstr>
      </vt:variant>
      <vt:variant>
        <vt:lpwstr/>
      </vt:variant>
      <vt:variant>
        <vt:i4>5111876</vt:i4>
      </vt:variant>
      <vt:variant>
        <vt:i4>6</vt:i4>
      </vt:variant>
      <vt:variant>
        <vt:i4>0</vt:i4>
      </vt:variant>
      <vt:variant>
        <vt:i4>5</vt:i4>
      </vt:variant>
      <vt:variant>
        <vt:lpwstr>https://www.mayim.org.il/?parasha=%D7%90%D7%95%D7%AA%D7%95-%D7%95%D7%90%D7%AA-%D7%91%D7%A0%D7%95</vt:lpwstr>
      </vt:variant>
      <vt:variant>
        <vt:lpwstr/>
      </vt:variant>
      <vt:variant>
        <vt:i4>5832784</vt:i4>
      </vt:variant>
      <vt:variant>
        <vt:i4>3</vt:i4>
      </vt:variant>
      <vt:variant>
        <vt:i4>0</vt:i4>
      </vt:variant>
      <vt:variant>
        <vt:i4>5</vt:i4>
      </vt:variant>
      <vt:variant>
        <vt:lpwstr>http://www.mayim.org.il/?parasha=%D7%94%D7%98%D7%99%D7%97%D7%95-%D7%93%D7%91%D7%A8%D7%99%D7%9D-%D7%9B%D7%9C%D7%A4%D7%99-%D7%9E%D7%A2%D7%9C%D7%94</vt:lpwstr>
      </vt:variant>
      <vt:variant>
        <vt:lpwstr/>
      </vt:variant>
      <vt:variant>
        <vt:i4>2818154</vt:i4>
      </vt:variant>
      <vt:variant>
        <vt:i4>0</vt:i4>
      </vt:variant>
      <vt:variant>
        <vt:i4>0</vt:i4>
      </vt:variant>
      <vt:variant>
        <vt:i4>5</vt:i4>
      </vt:variant>
      <vt:variant>
        <vt:lpwstr>https://www.zusha.org.il/story/%d7%97%d7%a9%d7%91%d7%95%d7%9f-%d7%a4%d7%aa%d7%95%d7%97-%d7%a2%d7%9d-%d7%94%d7%91%d7%95%d7%a8%d7%90/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דג הכיפורים</dc:title>
  <dc:subject>יום הכיפורים</dc:subject>
  <dc:creator>אשר יובל, מתודה</dc:creator>
  <cp:keywords/>
  <dc:description/>
  <cp:lastModifiedBy>Shimon Afek</cp:lastModifiedBy>
  <cp:revision>2</cp:revision>
  <cp:lastPrinted>2003-10-04T18:34:00Z</cp:lastPrinted>
  <dcterms:created xsi:type="dcterms:W3CDTF">2025-08-12T07:53:00Z</dcterms:created>
  <dcterms:modified xsi:type="dcterms:W3CDTF">2025-08-12T07:53:00Z</dcterms:modified>
  <cp:category>תש"ס, תשס"ד</cp:category>
</cp:coreProperties>
</file>