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949A" w14:textId="77777777" w:rsidR="008502EA" w:rsidRPr="00D43C26" w:rsidRDefault="003F0996">
      <w:pPr>
        <w:pStyle w:val="aa"/>
        <w:rPr>
          <w:rtl/>
        </w:rPr>
      </w:pPr>
      <w:fldSimple w:instr=" TITLE  \* MERGEFORMAT ">
        <w:r>
          <w:rPr>
            <w:rtl/>
          </w:rPr>
          <w:t>שבחי השבת וברכתה</w:t>
        </w:r>
      </w:fldSimple>
    </w:p>
    <w:p w14:paraId="22A5C51E" w14:textId="05D5EA6B" w:rsidR="008502EA" w:rsidRPr="00D43C26" w:rsidRDefault="008502EA" w:rsidP="00342E16">
      <w:pPr>
        <w:pStyle w:val="ab"/>
        <w:rPr>
          <w:rtl/>
          <w:lang w:val="he-IL"/>
        </w:rPr>
      </w:pPr>
      <w:r w:rsidRPr="00D43C26">
        <w:rPr>
          <w:rFonts w:hint="cs"/>
          <w:rtl/>
          <w:lang w:val="he-IL"/>
        </w:rPr>
        <w:t xml:space="preserve">מסכת שבת דף י עמוד ב </w:t>
      </w:r>
      <w:r w:rsidR="00AF5198">
        <w:rPr>
          <w:rtl/>
          <w:lang w:val="he-IL"/>
        </w:rPr>
        <w:t>–</w:t>
      </w:r>
      <w:r w:rsidR="00AF5198">
        <w:rPr>
          <w:rFonts w:hint="cs"/>
          <w:rtl/>
          <w:lang w:val="he-IL"/>
        </w:rPr>
        <w:t xml:space="preserve"> מתנה מבית הגניזה</w:t>
      </w:r>
    </w:p>
    <w:p w14:paraId="4C87DC66" w14:textId="77777777" w:rsidR="00D43C26" w:rsidRPr="00D43C26" w:rsidRDefault="008502EA" w:rsidP="00847D23">
      <w:pPr>
        <w:pStyle w:val="ac"/>
        <w:rPr>
          <w:rtl/>
          <w:lang w:val="he-IL"/>
        </w:rPr>
      </w:pPr>
      <w:r w:rsidRPr="00D43C26">
        <w:rPr>
          <w:rFonts w:hint="cs"/>
          <w:rtl/>
          <w:lang w:val="he-IL"/>
        </w:rPr>
        <w:t>ואמר רבא בר מחסיא אמר רב חמא בר גוריא אמר רב: הנותן מתנה לחבירו - צריך להודיעו, שנאמר</w:t>
      </w:r>
      <w:r w:rsidR="00847D23">
        <w:rPr>
          <w:rFonts w:hint="cs"/>
          <w:rtl/>
          <w:lang w:val="he-IL"/>
        </w:rPr>
        <w:t>: "</w:t>
      </w:r>
      <w:r w:rsidRPr="00D43C26">
        <w:rPr>
          <w:rFonts w:hint="cs"/>
          <w:rtl/>
          <w:lang w:val="he-IL"/>
        </w:rPr>
        <w:t>לדעת כי אני ה' מקדשכם</w:t>
      </w:r>
      <w:r w:rsidR="00847D23">
        <w:rPr>
          <w:rFonts w:hint="cs"/>
          <w:rtl/>
          <w:lang w:val="he-IL"/>
        </w:rPr>
        <w:t>" (</w:t>
      </w:r>
      <w:r w:rsidR="00847D23" w:rsidRPr="00D43C26">
        <w:rPr>
          <w:rFonts w:hint="cs"/>
          <w:rtl/>
          <w:lang w:val="he-IL"/>
        </w:rPr>
        <w:t>שמות לא</w:t>
      </w:r>
      <w:r w:rsidR="00847D23">
        <w:rPr>
          <w:rFonts w:hint="cs"/>
          <w:rtl/>
          <w:lang w:val="he-IL"/>
        </w:rPr>
        <w:t xml:space="preserve"> יג)</w:t>
      </w:r>
      <w:r w:rsidRPr="00D43C26">
        <w:rPr>
          <w:rFonts w:hint="cs"/>
          <w:rtl/>
          <w:lang w:val="he-IL"/>
        </w:rPr>
        <w:t>.</w:t>
      </w:r>
      <w:r w:rsidR="00D43C26" w:rsidRPr="00D43C26">
        <w:rPr>
          <w:rStyle w:val="a5"/>
          <w:rtl/>
          <w:lang w:val="he-IL"/>
        </w:rPr>
        <w:footnoteReference w:id="1"/>
      </w:r>
      <w:r w:rsidRPr="00D43C26">
        <w:rPr>
          <w:rFonts w:hint="cs"/>
          <w:rtl/>
          <w:lang w:val="he-IL"/>
        </w:rPr>
        <w:t xml:space="preserve"> תניא נמי הכי: לדעת כי אני ה' מקדשכם. אמר לו הקדוש ברוך הוא למשה: מתנה טובה יש לי בבית גנזי ושבת שמה, ואני מבקש ליתנה לישראל - לך והודיעם.</w:t>
      </w:r>
      <w:r w:rsidR="004719CD">
        <w:rPr>
          <w:rStyle w:val="a5"/>
          <w:rtl/>
          <w:lang w:val="he-IL"/>
        </w:rPr>
        <w:footnoteReference w:id="2"/>
      </w:r>
      <w:r w:rsidRPr="00D43C26">
        <w:rPr>
          <w:rFonts w:hint="cs"/>
          <w:rtl/>
          <w:lang w:val="he-IL"/>
        </w:rPr>
        <w:t xml:space="preserve"> מכאן אמר רבן שמעון בן גמליאל: הנותן פת לתינוק צריך להודיע לאמו.</w:t>
      </w:r>
      <w:r w:rsidR="004719CD">
        <w:rPr>
          <w:rStyle w:val="a5"/>
          <w:rtl/>
          <w:lang w:val="he-IL"/>
        </w:rPr>
        <w:footnoteReference w:id="3"/>
      </w:r>
    </w:p>
    <w:p w14:paraId="131F205B" w14:textId="78F48FAE" w:rsidR="008502EA" w:rsidRPr="00D43C26" w:rsidRDefault="008502EA" w:rsidP="00342E16">
      <w:pPr>
        <w:pStyle w:val="ab"/>
        <w:rPr>
          <w:rtl/>
          <w:lang w:val="he-IL"/>
        </w:rPr>
      </w:pPr>
      <w:r w:rsidRPr="00D43C26">
        <w:rPr>
          <w:rFonts w:hint="cs"/>
          <w:rtl/>
          <w:lang w:val="he-IL"/>
        </w:rPr>
        <w:t xml:space="preserve">מסכת שבת דף קיט עמוד א </w:t>
      </w:r>
      <w:r w:rsidR="00AF5198">
        <w:rPr>
          <w:rtl/>
          <w:lang w:val="he-IL"/>
        </w:rPr>
        <w:t>–</w:t>
      </w:r>
      <w:r w:rsidR="00AF5198">
        <w:rPr>
          <w:rFonts w:hint="cs"/>
          <w:rtl/>
          <w:lang w:val="he-IL"/>
        </w:rPr>
        <w:t xml:space="preserve"> </w:t>
      </w:r>
      <w:r w:rsidR="00CB60BB">
        <w:rPr>
          <w:rFonts w:hint="cs"/>
          <w:rtl/>
          <w:lang w:val="he-IL"/>
        </w:rPr>
        <w:t xml:space="preserve">כבוד </w:t>
      </w:r>
      <w:r w:rsidR="00AF5198">
        <w:rPr>
          <w:rFonts w:hint="cs"/>
          <w:rtl/>
          <w:lang w:val="he-IL"/>
        </w:rPr>
        <w:t>השבת</w:t>
      </w:r>
    </w:p>
    <w:p w14:paraId="2C28FABB" w14:textId="77777777" w:rsidR="008502EA" w:rsidRPr="00D43C26" w:rsidRDefault="008502EA" w:rsidP="00412870">
      <w:pPr>
        <w:pStyle w:val="ac"/>
        <w:rPr>
          <w:rtl/>
          <w:lang w:val="he-IL"/>
        </w:rPr>
      </w:pPr>
      <w:r w:rsidRPr="00D43C26">
        <w:rPr>
          <w:rFonts w:hint="cs"/>
          <w:rtl/>
          <w:lang w:val="he-IL"/>
        </w:rPr>
        <w:t>בעא מיניה רבי מרבי ישמעאל ברבי יוסי: עשירים שבארץ ישראל במה הן זוכין? אמר לו: בשביל שמעש</w:t>
      </w:r>
      <w:r w:rsidR="00AA7AFA">
        <w:rPr>
          <w:rFonts w:hint="eastAsia"/>
          <w:rtl/>
          <w:lang w:val="he-IL"/>
        </w:rPr>
        <w:t>ׂ</w:t>
      </w:r>
      <w:r w:rsidRPr="00D43C26">
        <w:rPr>
          <w:rFonts w:hint="cs"/>
          <w:rtl/>
          <w:lang w:val="he-IL"/>
        </w:rPr>
        <w:t>רין, שנאמר</w:t>
      </w:r>
      <w:r w:rsidR="00331974">
        <w:rPr>
          <w:rFonts w:hint="cs"/>
          <w:rtl/>
          <w:lang w:val="he-IL"/>
        </w:rPr>
        <w:t>:</w:t>
      </w:r>
      <w:r w:rsidR="00331974" w:rsidRPr="00331974">
        <w:rPr>
          <w:rtl/>
        </w:rPr>
        <w:t xml:space="preserve"> </w:t>
      </w:r>
      <w:r w:rsidR="00AA7AFA" w:rsidRPr="00331974">
        <w:rPr>
          <w:rtl/>
          <w:lang w:val="he-IL"/>
        </w:rPr>
        <w:t>עַשֵּׂר תְּעַשֵּׂר</w:t>
      </w:r>
      <w:r w:rsidR="00AA7AFA">
        <w:rPr>
          <w:rFonts w:hint="cs"/>
          <w:rtl/>
          <w:lang w:val="he-IL"/>
        </w:rPr>
        <w:t xml:space="preserve"> </w:t>
      </w:r>
      <w:r w:rsidRPr="00D43C26">
        <w:rPr>
          <w:rFonts w:hint="cs"/>
          <w:rtl/>
          <w:lang w:val="he-IL"/>
        </w:rPr>
        <w:t xml:space="preserve">- </w:t>
      </w:r>
      <w:r w:rsidR="00331974" w:rsidRPr="00331974">
        <w:rPr>
          <w:rtl/>
          <w:lang w:val="he-IL"/>
        </w:rPr>
        <w:t>עַשֵּׂר</w:t>
      </w:r>
      <w:r w:rsidRPr="00D43C26">
        <w:rPr>
          <w:rFonts w:hint="cs"/>
          <w:rtl/>
          <w:lang w:val="he-IL"/>
        </w:rPr>
        <w:t xml:space="preserve"> בשביל שתתעש</w:t>
      </w:r>
      <w:r w:rsidR="00331974">
        <w:rPr>
          <w:rFonts w:hint="eastAsia"/>
          <w:rtl/>
          <w:lang w:val="he-IL"/>
        </w:rPr>
        <w:t>ֵׁ</w:t>
      </w:r>
      <w:r w:rsidRPr="00D43C26">
        <w:rPr>
          <w:rFonts w:hint="cs"/>
          <w:rtl/>
          <w:lang w:val="he-IL"/>
        </w:rPr>
        <w:t>ר.</w:t>
      </w:r>
      <w:r w:rsidR="00AA7AFA">
        <w:rPr>
          <w:rStyle w:val="a5"/>
          <w:rtl/>
          <w:lang w:val="he-IL"/>
        </w:rPr>
        <w:footnoteReference w:id="4"/>
      </w:r>
      <w:r w:rsidRPr="00D43C26">
        <w:rPr>
          <w:rFonts w:hint="cs"/>
          <w:rtl/>
          <w:lang w:val="he-IL"/>
        </w:rPr>
        <w:t xml:space="preserve"> שבבבל במה הן זוכין? - אמר לו: בשביל שמכבדין את התורה. ושבשאר ארצות במה הן זוכין? אמר לו: בשביל שמכבדין את השבת. דאמר רבי חייא בר אבא: פעם אחת נתארחתי אצל בעל הבית בלודקיא, והביאו לפניו ש</w:t>
      </w:r>
      <w:r w:rsidR="00412870">
        <w:rPr>
          <w:rFonts w:hint="cs"/>
          <w:rtl/>
          <w:lang w:val="he-IL"/>
        </w:rPr>
        <w:t>ו</w:t>
      </w:r>
      <w:r w:rsidRPr="00D43C26">
        <w:rPr>
          <w:rFonts w:hint="cs"/>
          <w:rtl/>
          <w:lang w:val="he-IL"/>
        </w:rPr>
        <w:t>לחן של זהב משוי ששה עשר בני אדם, ושש עשרה שלשלאות של כסף קבועות בו, וקערות וכוסות וקיתוניות וצלוחיות קבועות בו, ועליו כל מיני מאכל וכל מיני מגדים ובשמים, וכשמניחים אותו אומרים</w:t>
      </w:r>
      <w:r w:rsidR="00412870">
        <w:rPr>
          <w:rFonts w:hint="cs"/>
          <w:rtl/>
          <w:lang w:val="he-IL"/>
        </w:rPr>
        <w:t>: "</w:t>
      </w:r>
      <w:r w:rsidRPr="00D43C26">
        <w:rPr>
          <w:rFonts w:hint="cs"/>
          <w:rtl/>
          <w:lang w:val="he-IL"/>
        </w:rPr>
        <w:t>לה' הארץ ומלואה</w:t>
      </w:r>
      <w:r w:rsidR="00412870">
        <w:rPr>
          <w:rFonts w:hint="cs"/>
          <w:rtl/>
          <w:lang w:val="he-IL"/>
        </w:rPr>
        <w:t>" (</w:t>
      </w:r>
      <w:r w:rsidR="00412870" w:rsidRPr="00D43C26">
        <w:rPr>
          <w:rFonts w:hint="cs"/>
          <w:rtl/>
          <w:lang w:val="he-IL"/>
        </w:rPr>
        <w:t>תהלים כד</w:t>
      </w:r>
      <w:r w:rsidR="00412870">
        <w:rPr>
          <w:rFonts w:hint="cs"/>
          <w:rtl/>
          <w:lang w:val="he-IL"/>
        </w:rPr>
        <w:t xml:space="preserve"> </w:t>
      </w:r>
      <w:r w:rsidR="000329B3">
        <w:rPr>
          <w:rFonts w:hint="cs"/>
          <w:rtl/>
          <w:lang w:val="he-IL"/>
        </w:rPr>
        <w:t>א</w:t>
      </w:r>
      <w:r w:rsidR="00412870">
        <w:rPr>
          <w:rFonts w:hint="cs"/>
          <w:rtl/>
          <w:lang w:val="he-IL"/>
        </w:rPr>
        <w:t>)</w:t>
      </w:r>
      <w:r w:rsidRPr="00D43C26">
        <w:rPr>
          <w:rFonts w:hint="cs"/>
          <w:rtl/>
          <w:lang w:val="he-IL"/>
        </w:rPr>
        <w:t>, וכשמסלקין אותו אומרים</w:t>
      </w:r>
      <w:r w:rsidR="00412870">
        <w:rPr>
          <w:rFonts w:hint="cs"/>
          <w:rtl/>
          <w:lang w:val="he-IL"/>
        </w:rPr>
        <w:t>: "</w:t>
      </w:r>
      <w:r w:rsidRPr="00D43C26">
        <w:rPr>
          <w:rFonts w:hint="cs"/>
          <w:rtl/>
          <w:lang w:val="he-IL"/>
        </w:rPr>
        <w:t>השמים שמים לה' והארץ נתן לבני אדם</w:t>
      </w:r>
      <w:r w:rsidR="00412870">
        <w:rPr>
          <w:rFonts w:hint="cs"/>
          <w:rtl/>
          <w:lang w:val="he-IL"/>
        </w:rPr>
        <w:t>" (</w:t>
      </w:r>
      <w:r w:rsidR="00412870" w:rsidRPr="00D43C26">
        <w:rPr>
          <w:rFonts w:hint="cs"/>
          <w:rtl/>
          <w:lang w:val="he-IL"/>
        </w:rPr>
        <w:t>תהלים קטו</w:t>
      </w:r>
      <w:r w:rsidR="00412870">
        <w:rPr>
          <w:rFonts w:hint="cs"/>
          <w:rtl/>
          <w:lang w:val="he-IL"/>
        </w:rPr>
        <w:t xml:space="preserve"> </w:t>
      </w:r>
      <w:r w:rsidR="000329B3">
        <w:rPr>
          <w:rFonts w:hint="cs"/>
          <w:rtl/>
          <w:lang w:val="he-IL"/>
        </w:rPr>
        <w:t>טז</w:t>
      </w:r>
      <w:r w:rsidR="00412870">
        <w:rPr>
          <w:rFonts w:hint="cs"/>
          <w:rtl/>
          <w:lang w:val="he-IL"/>
        </w:rPr>
        <w:t>).</w:t>
      </w:r>
      <w:r w:rsidR="00EC6B25">
        <w:rPr>
          <w:rStyle w:val="a5"/>
          <w:rtl/>
          <w:lang w:val="he-IL"/>
        </w:rPr>
        <w:footnoteReference w:id="5"/>
      </w:r>
      <w:r w:rsidR="00412870">
        <w:rPr>
          <w:rFonts w:hint="cs"/>
          <w:rtl/>
          <w:lang w:val="he-IL"/>
        </w:rPr>
        <w:t xml:space="preserve"> </w:t>
      </w:r>
      <w:r w:rsidRPr="00D43C26">
        <w:rPr>
          <w:rFonts w:hint="cs"/>
          <w:rtl/>
          <w:lang w:val="he-IL"/>
        </w:rPr>
        <w:t>אמרתי לו: בני, במה זכית לכך? אמר לי: קצב הייתי, ומכל בהמה שהיתה נאה אמרתי: זו תהא לשבת. אמרתי לו: אשריך שזכית, וברוך המקום שזיכך לכך.</w:t>
      </w:r>
      <w:r w:rsidR="00611409">
        <w:rPr>
          <w:rStyle w:val="a5"/>
          <w:rtl/>
          <w:lang w:val="he-IL"/>
        </w:rPr>
        <w:footnoteReference w:id="6"/>
      </w:r>
      <w:r w:rsidRPr="00D43C26">
        <w:rPr>
          <w:rFonts w:hint="cs"/>
          <w:rtl/>
          <w:lang w:val="he-IL"/>
        </w:rPr>
        <w:t xml:space="preserve"> </w:t>
      </w:r>
    </w:p>
    <w:p w14:paraId="3B27B033" w14:textId="77777777" w:rsidR="008B7ED0" w:rsidRDefault="008502EA" w:rsidP="00611409">
      <w:pPr>
        <w:pStyle w:val="ac"/>
        <w:rPr>
          <w:rtl/>
          <w:lang w:val="he-IL"/>
        </w:rPr>
      </w:pPr>
      <w:r w:rsidRPr="00D43C26">
        <w:rPr>
          <w:rFonts w:hint="cs"/>
          <w:rtl/>
          <w:lang w:val="he-IL"/>
        </w:rPr>
        <w:t>אמר לו קיסר לרבי יהושע בן חנניא: מפני מה תבשיל של שבת ריחו נודף? - אמר לו: תבלין אחד יש לנו, ושבת שמו, שאנו מטילין לתוכו - וריחו נודף. אמר לו: תן לנו הימנו! - אמר לו: כל המשמר את השבת - מועיל לו, ושאינו משמר את השבת - אינו מועיל לו.</w:t>
      </w:r>
      <w:r w:rsidR="00412870">
        <w:rPr>
          <w:rStyle w:val="a5"/>
          <w:rtl/>
          <w:lang w:val="he-IL"/>
        </w:rPr>
        <w:footnoteReference w:id="7"/>
      </w:r>
      <w:r w:rsidRPr="00D43C26">
        <w:rPr>
          <w:rFonts w:hint="cs"/>
          <w:rtl/>
          <w:lang w:val="he-IL"/>
        </w:rPr>
        <w:t xml:space="preserve"> </w:t>
      </w:r>
      <w:r w:rsidR="00611409">
        <w:rPr>
          <w:rFonts w:hint="cs"/>
          <w:rtl/>
          <w:lang w:val="he-IL"/>
        </w:rPr>
        <w:t xml:space="preserve"> </w:t>
      </w:r>
    </w:p>
    <w:p w14:paraId="7C9F6D50" w14:textId="77777777" w:rsidR="008502EA" w:rsidRPr="00D43C26" w:rsidRDefault="00611409" w:rsidP="0079694A">
      <w:pPr>
        <w:pStyle w:val="ac"/>
        <w:rPr>
          <w:rtl/>
          <w:lang w:val="he-IL"/>
        </w:rPr>
      </w:pPr>
      <w:r>
        <w:rPr>
          <w:rFonts w:hint="cs"/>
          <w:rtl/>
          <w:lang w:val="he-IL"/>
        </w:rPr>
        <w:lastRenderedPageBreak/>
        <w:t>.... "</w:t>
      </w:r>
      <w:r w:rsidR="008502EA" w:rsidRPr="00D43C26">
        <w:rPr>
          <w:rFonts w:hint="cs"/>
          <w:rtl/>
          <w:lang w:val="he-IL"/>
        </w:rPr>
        <w:t>וכבדתו</w:t>
      </w:r>
      <w:r w:rsidR="005233B7">
        <w:rPr>
          <w:rFonts w:hint="cs"/>
          <w:rtl/>
          <w:lang w:val="he-IL"/>
        </w:rPr>
        <w:t>" -</w:t>
      </w:r>
      <w:r w:rsidR="008502EA" w:rsidRPr="00D43C26">
        <w:rPr>
          <w:rFonts w:hint="cs"/>
          <w:rtl/>
          <w:lang w:val="he-IL"/>
        </w:rPr>
        <w:t xml:space="preserve"> רב אמר: להקדים, ושמואל אמר: לאחר.</w:t>
      </w:r>
      <w:r w:rsidR="005116DB">
        <w:rPr>
          <w:rStyle w:val="a5"/>
          <w:rtl/>
          <w:lang w:val="he-IL"/>
        </w:rPr>
        <w:footnoteReference w:id="8"/>
      </w:r>
      <w:r w:rsidR="008502EA" w:rsidRPr="00D43C26">
        <w:rPr>
          <w:rFonts w:hint="cs"/>
          <w:rtl/>
          <w:lang w:val="he-IL"/>
        </w:rPr>
        <w:t xml:space="preserve"> </w:t>
      </w:r>
      <w:r w:rsidR="005116DB">
        <w:rPr>
          <w:rFonts w:hint="cs"/>
          <w:rtl/>
          <w:lang w:val="he-IL"/>
        </w:rPr>
        <w:t xml:space="preserve"> ... רב ששת היה מושיב את החכמים שבאו לשמוע את דבריו (דרשתו) בשבת, בקיץ </w:t>
      </w:r>
      <w:r w:rsidR="005116DB">
        <w:rPr>
          <w:rtl/>
          <w:lang w:val="he-IL"/>
        </w:rPr>
        <w:t>–</w:t>
      </w:r>
      <w:r w:rsidR="005116DB">
        <w:rPr>
          <w:rFonts w:hint="cs"/>
          <w:rtl/>
          <w:lang w:val="he-IL"/>
        </w:rPr>
        <w:t xml:space="preserve"> במקום בו מכה השמש, ובחורף </w:t>
      </w:r>
      <w:r w:rsidR="005116DB">
        <w:rPr>
          <w:rtl/>
          <w:lang w:val="he-IL"/>
        </w:rPr>
        <w:t>–</w:t>
      </w:r>
      <w:r w:rsidR="005116DB">
        <w:rPr>
          <w:rFonts w:hint="cs"/>
          <w:rtl/>
          <w:lang w:val="he-IL"/>
        </w:rPr>
        <w:t xml:space="preserve"> במקום צל שאין בו שמש. כדי שיקומו בזריזות לאחר גמר השיעור ולא ייבטלו מעונג שבת. </w:t>
      </w:r>
      <w:r w:rsidR="0079694A">
        <w:rPr>
          <w:rFonts w:hint="cs"/>
          <w:rtl/>
          <w:lang w:val="he-IL"/>
        </w:rPr>
        <w:t>ר' זירא היה מחזר אחר זוגות זוגות של חכמים שהיו משוחחים ביניהם בלימוד בשבת ואומר להם: בבקשה, אל תחללוהו.</w:t>
      </w:r>
      <w:r w:rsidR="0079694A">
        <w:rPr>
          <w:rStyle w:val="a5"/>
          <w:rtl/>
          <w:lang w:val="he-IL"/>
        </w:rPr>
        <w:footnoteReference w:id="9"/>
      </w:r>
    </w:p>
    <w:p w14:paraId="0B319FA2" w14:textId="3167F9C5" w:rsidR="00BA3AAD" w:rsidRPr="00D43C26" w:rsidRDefault="00BA3AAD" w:rsidP="00DC7585">
      <w:pPr>
        <w:pStyle w:val="ab"/>
        <w:rPr>
          <w:rtl/>
          <w:lang w:eastAsia="en-US"/>
        </w:rPr>
      </w:pPr>
      <w:r w:rsidRPr="00D43C26">
        <w:rPr>
          <w:rFonts w:hint="eastAsia"/>
          <w:rtl/>
          <w:lang w:eastAsia="en-US"/>
        </w:rPr>
        <w:t>בראשית</w:t>
      </w:r>
      <w:r w:rsidRPr="00D43C26">
        <w:rPr>
          <w:rtl/>
          <w:lang w:eastAsia="en-US"/>
        </w:rPr>
        <w:t xml:space="preserve"> </w:t>
      </w:r>
      <w:r w:rsidRPr="00D43C26">
        <w:rPr>
          <w:rFonts w:hint="eastAsia"/>
          <w:rtl/>
          <w:lang w:eastAsia="en-US"/>
        </w:rPr>
        <w:t>רבה</w:t>
      </w:r>
      <w:r w:rsidRPr="00D43C26">
        <w:rPr>
          <w:rtl/>
          <w:lang w:eastAsia="en-US"/>
        </w:rPr>
        <w:t xml:space="preserve"> </w:t>
      </w:r>
      <w:r w:rsidRPr="00D43C26">
        <w:rPr>
          <w:rFonts w:hint="eastAsia"/>
          <w:rtl/>
          <w:lang w:eastAsia="en-US"/>
        </w:rPr>
        <w:t>פרשה</w:t>
      </w:r>
      <w:r w:rsidRPr="00D43C26">
        <w:rPr>
          <w:rtl/>
          <w:lang w:eastAsia="en-US"/>
        </w:rPr>
        <w:t xml:space="preserve"> </w:t>
      </w:r>
      <w:r w:rsidRPr="00D43C26">
        <w:rPr>
          <w:rFonts w:hint="eastAsia"/>
          <w:rtl/>
          <w:lang w:eastAsia="en-US"/>
        </w:rPr>
        <w:t>יא</w:t>
      </w:r>
      <w:r w:rsidRPr="00D43C26">
        <w:rPr>
          <w:rtl/>
          <w:lang w:eastAsia="en-US"/>
        </w:rPr>
        <w:t xml:space="preserve"> </w:t>
      </w:r>
      <w:r w:rsidR="00AF5198">
        <w:rPr>
          <w:rFonts w:hint="cs"/>
          <w:rtl/>
          <w:lang w:eastAsia="en-US"/>
        </w:rPr>
        <w:t>-</w:t>
      </w:r>
    </w:p>
    <w:p w14:paraId="09C5D036" w14:textId="77777777" w:rsidR="004B5CE0" w:rsidRDefault="004B5CE0" w:rsidP="007E1A02">
      <w:pPr>
        <w:pStyle w:val="ac"/>
        <w:rPr>
          <w:rtl/>
          <w:lang w:eastAsia="en-US"/>
        </w:rPr>
      </w:pPr>
      <w:r>
        <w:rPr>
          <w:rFonts w:hint="cs"/>
          <w:rtl/>
          <w:lang w:eastAsia="en-US"/>
        </w:rPr>
        <w:t>"</w:t>
      </w:r>
      <w:r w:rsidR="00C857A0" w:rsidRPr="00D43C26">
        <w:rPr>
          <w:rtl/>
          <w:lang w:eastAsia="en-US"/>
        </w:rPr>
        <w:t>ויברך אלהים</w:t>
      </w:r>
      <w:r>
        <w:rPr>
          <w:rFonts w:hint="cs"/>
          <w:rtl/>
          <w:lang w:eastAsia="en-US"/>
        </w:rPr>
        <w:t xml:space="preserve"> את יום השביעי" - </w:t>
      </w:r>
      <w:r w:rsidR="00C857A0" w:rsidRPr="00D43C26">
        <w:rPr>
          <w:rtl/>
          <w:lang w:eastAsia="en-US"/>
        </w:rPr>
        <w:t>ר' ישמעאל אומר</w:t>
      </w:r>
      <w:r>
        <w:rPr>
          <w:rFonts w:hint="cs"/>
          <w:rtl/>
          <w:lang w:eastAsia="en-US"/>
        </w:rPr>
        <w:t>:</w:t>
      </w:r>
      <w:r w:rsidR="00C857A0" w:rsidRPr="00D43C26">
        <w:rPr>
          <w:rtl/>
          <w:lang w:eastAsia="en-US"/>
        </w:rPr>
        <w:t xml:space="preserve"> בירכו במן וקידשו במן</w:t>
      </w:r>
      <w:r>
        <w:rPr>
          <w:rFonts w:hint="cs"/>
          <w:rtl/>
          <w:lang w:eastAsia="en-US"/>
        </w:rPr>
        <w:t>.</w:t>
      </w:r>
      <w:r w:rsidR="00C857A0" w:rsidRPr="00D43C26">
        <w:rPr>
          <w:rtl/>
          <w:lang w:eastAsia="en-US"/>
        </w:rPr>
        <w:t xml:space="preserve"> בירכו במן</w:t>
      </w:r>
      <w:r>
        <w:rPr>
          <w:rFonts w:hint="cs"/>
          <w:rtl/>
          <w:lang w:eastAsia="en-US"/>
        </w:rPr>
        <w:t>,</w:t>
      </w:r>
      <w:r w:rsidR="00C857A0" w:rsidRPr="00D43C26">
        <w:rPr>
          <w:rtl/>
          <w:lang w:eastAsia="en-US"/>
        </w:rPr>
        <w:t xml:space="preserve"> שכל ימות השבת היה יורד עומר אחד ובערב שבת שני ע</w:t>
      </w:r>
      <w:r>
        <w:rPr>
          <w:rFonts w:hint="cs"/>
          <w:rtl/>
          <w:lang w:eastAsia="en-US"/>
        </w:rPr>
        <w:t>ו</w:t>
      </w:r>
      <w:r w:rsidR="00C857A0" w:rsidRPr="00D43C26">
        <w:rPr>
          <w:rtl/>
          <w:lang w:eastAsia="en-US"/>
        </w:rPr>
        <w:t>מרים</w:t>
      </w:r>
      <w:r>
        <w:rPr>
          <w:rFonts w:hint="cs"/>
          <w:rtl/>
          <w:lang w:eastAsia="en-US"/>
        </w:rPr>
        <w:t>.</w:t>
      </w:r>
      <w:r w:rsidR="00C857A0" w:rsidRPr="00D43C26">
        <w:rPr>
          <w:rtl/>
          <w:lang w:eastAsia="en-US"/>
        </w:rPr>
        <w:t xml:space="preserve"> וקידשו במן</w:t>
      </w:r>
      <w:r>
        <w:rPr>
          <w:rFonts w:hint="cs"/>
          <w:rtl/>
          <w:lang w:eastAsia="en-US"/>
        </w:rPr>
        <w:t>,</w:t>
      </w:r>
      <w:r w:rsidR="00C857A0" w:rsidRPr="00D43C26">
        <w:rPr>
          <w:rtl/>
          <w:lang w:eastAsia="en-US"/>
        </w:rPr>
        <w:t xml:space="preserve"> שלא היה יורד בשבת כל עיקר</w:t>
      </w:r>
      <w:r>
        <w:rPr>
          <w:rFonts w:hint="cs"/>
          <w:rtl/>
          <w:lang w:eastAsia="en-US"/>
        </w:rPr>
        <w:t>.</w:t>
      </w:r>
      <w:r w:rsidR="00C857A0" w:rsidRPr="00D43C26">
        <w:rPr>
          <w:rtl/>
          <w:lang w:eastAsia="en-US"/>
        </w:rPr>
        <w:t xml:space="preserve"> ר' נתן אומר</w:t>
      </w:r>
      <w:r>
        <w:rPr>
          <w:rFonts w:hint="cs"/>
          <w:rtl/>
          <w:lang w:eastAsia="en-US"/>
        </w:rPr>
        <w:t>:</w:t>
      </w:r>
      <w:r w:rsidR="00C857A0" w:rsidRPr="00D43C26">
        <w:rPr>
          <w:rtl/>
          <w:lang w:eastAsia="en-US"/>
        </w:rPr>
        <w:t xml:space="preserve"> בירכו במן וקידשו בברכה</w:t>
      </w:r>
      <w:r>
        <w:rPr>
          <w:rFonts w:hint="cs"/>
          <w:rtl/>
          <w:lang w:eastAsia="en-US"/>
        </w:rPr>
        <w:t>.</w:t>
      </w:r>
      <w:r>
        <w:rPr>
          <w:rStyle w:val="a5"/>
          <w:rtl/>
          <w:lang w:eastAsia="en-US"/>
        </w:rPr>
        <w:footnoteReference w:id="10"/>
      </w:r>
      <w:r w:rsidR="00C857A0" w:rsidRPr="00D43C26">
        <w:rPr>
          <w:rtl/>
          <w:lang w:eastAsia="en-US"/>
        </w:rPr>
        <w:t xml:space="preserve"> ר' יצחק אמר</w:t>
      </w:r>
      <w:r>
        <w:rPr>
          <w:rFonts w:hint="cs"/>
          <w:rtl/>
          <w:lang w:eastAsia="en-US"/>
        </w:rPr>
        <w:t>:</w:t>
      </w:r>
      <w:r w:rsidR="00C857A0" w:rsidRPr="00D43C26">
        <w:rPr>
          <w:rtl/>
          <w:lang w:eastAsia="en-US"/>
        </w:rPr>
        <w:t xml:space="preserve"> בירכו במן</w:t>
      </w:r>
      <w:r>
        <w:rPr>
          <w:rFonts w:hint="cs"/>
          <w:rtl/>
          <w:lang w:eastAsia="en-US"/>
        </w:rPr>
        <w:t xml:space="preserve">, </w:t>
      </w:r>
      <w:r w:rsidR="00C857A0" w:rsidRPr="00D43C26">
        <w:rPr>
          <w:rtl/>
          <w:lang w:eastAsia="en-US"/>
        </w:rPr>
        <w:t>קידשו במקושש</w:t>
      </w:r>
      <w:r>
        <w:rPr>
          <w:rFonts w:hint="cs"/>
          <w:rtl/>
          <w:lang w:eastAsia="en-US"/>
        </w:rPr>
        <w:t xml:space="preserve"> ו</w:t>
      </w:r>
      <w:r w:rsidR="00C857A0" w:rsidRPr="00D43C26">
        <w:rPr>
          <w:rtl/>
          <w:lang w:eastAsia="en-US"/>
        </w:rPr>
        <w:t>ברכו בעטיפה</w:t>
      </w:r>
      <w:r>
        <w:rPr>
          <w:rFonts w:hint="cs"/>
          <w:rtl/>
          <w:lang w:eastAsia="en-US"/>
        </w:rPr>
        <w:t>.</w:t>
      </w:r>
      <w:r>
        <w:rPr>
          <w:rStyle w:val="a5"/>
          <w:rtl/>
          <w:lang w:eastAsia="en-US"/>
        </w:rPr>
        <w:footnoteReference w:id="11"/>
      </w:r>
      <w:r w:rsidR="00C857A0" w:rsidRPr="00D43C26">
        <w:rPr>
          <w:rtl/>
          <w:lang w:eastAsia="en-US"/>
        </w:rPr>
        <w:t xml:space="preserve"> </w:t>
      </w:r>
      <w:r w:rsidR="007E1A02" w:rsidRPr="00D43C26">
        <w:rPr>
          <w:rtl/>
          <w:lang w:eastAsia="en-US"/>
        </w:rPr>
        <w:t>רב הונא אמר צריך להחליף</w:t>
      </w:r>
      <w:r w:rsidR="007E1A02">
        <w:rPr>
          <w:rFonts w:hint="cs"/>
          <w:rtl/>
          <w:lang w:eastAsia="en-US"/>
        </w:rPr>
        <w:t>.</w:t>
      </w:r>
      <w:r w:rsidR="007E1A02">
        <w:rPr>
          <w:rStyle w:val="a5"/>
          <w:rtl/>
          <w:lang w:eastAsia="en-US"/>
        </w:rPr>
        <w:footnoteReference w:id="12"/>
      </w:r>
      <w:r w:rsidR="007E1A02">
        <w:rPr>
          <w:rFonts w:hint="cs"/>
          <w:rtl/>
          <w:lang w:eastAsia="en-US"/>
        </w:rPr>
        <w:t xml:space="preserve"> </w:t>
      </w:r>
      <w:r w:rsidR="007E1A02" w:rsidRPr="00D43C26">
        <w:rPr>
          <w:rtl/>
          <w:lang w:eastAsia="en-US"/>
        </w:rPr>
        <w:t>ר' חייא בשם ר' יוחנן אמר</w:t>
      </w:r>
      <w:r w:rsidR="007E1A02">
        <w:rPr>
          <w:rFonts w:hint="cs"/>
          <w:rtl/>
          <w:lang w:eastAsia="en-US"/>
        </w:rPr>
        <w:t xml:space="preserve">: </w:t>
      </w:r>
      <w:r w:rsidR="007E1A02" w:rsidRPr="00D43C26">
        <w:rPr>
          <w:rtl/>
          <w:lang w:eastAsia="en-US"/>
        </w:rPr>
        <w:t>צריך לערב</w:t>
      </w:r>
      <w:r w:rsidR="007E1A02">
        <w:rPr>
          <w:rFonts w:hint="cs"/>
          <w:rtl/>
          <w:lang w:eastAsia="en-US"/>
        </w:rPr>
        <w:t>.</w:t>
      </w:r>
      <w:r w:rsidR="007E1A02">
        <w:rPr>
          <w:rStyle w:val="a5"/>
          <w:rtl/>
          <w:lang w:eastAsia="en-US"/>
        </w:rPr>
        <w:footnoteReference w:id="13"/>
      </w:r>
      <w:r w:rsidR="007E1A02">
        <w:rPr>
          <w:rFonts w:hint="cs"/>
          <w:rtl/>
          <w:lang w:eastAsia="en-US"/>
        </w:rPr>
        <w:t xml:space="preserve"> </w:t>
      </w:r>
      <w:r w:rsidR="007E1A02" w:rsidRPr="00D43C26">
        <w:rPr>
          <w:rtl/>
          <w:lang w:eastAsia="en-US"/>
        </w:rPr>
        <w:t>אבין בר חסדי אמר</w:t>
      </w:r>
      <w:r w:rsidR="007E1A02">
        <w:rPr>
          <w:rFonts w:hint="cs"/>
          <w:rtl/>
          <w:lang w:eastAsia="en-US"/>
        </w:rPr>
        <w:t>:</w:t>
      </w:r>
      <w:r w:rsidR="007E1A02" w:rsidRPr="00D43C26">
        <w:rPr>
          <w:rtl/>
          <w:lang w:eastAsia="en-US"/>
        </w:rPr>
        <w:t xml:space="preserve"> צריך לשלשל</w:t>
      </w:r>
      <w:r w:rsidR="007E1A02">
        <w:rPr>
          <w:rFonts w:hint="cs"/>
          <w:rtl/>
          <w:lang w:eastAsia="en-US"/>
        </w:rPr>
        <w:t>.</w:t>
      </w:r>
      <w:r w:rsidR="007E1A02">
        <w:rPr>
          <w:rStyle w:val="a5"/>
          <w:rtl/>
          <w:lang w:eastAsia="en-US"/>
        </w:rPr>
        <w:footnoteReference w:id="14"/>
      </w:r>
      <w:r w:rsidR="007E1A02">
        <w:rPr>
          <w:rFonts w:hint="cs"/>
          <w:rtl/>
          <w:lang w:eastAsia="en-US"/>
        </w:rPr>
        <w:t xml:space="preserve"> </w:t>
      </w:r>
      <w:r w:rsidR="007E1A02" w:rsidRPr="00D43C26">
        <w:rPr>
          <w:rtl/>
          <w:lang w:eastAsia="en-US"/>
        </w:rPr>
        <w:t>ר' ירמיה ור' זעיר</w:t>
      </w:r>
      <w:r w:rsidR="007E1A02">
        <w:rPr>
          <w:rFonts w:hint="cs"/>
          <w:rtl/>
          <w:lang w:eastAsia="en-US"/>
        </w:rPr>
        <w:t>א היו הולכים ביחד והוגבהה טליתו של ר' ירמיה ושלשלה ר' זעירא.</w:t>
      </w:r>
    </w:p>
    <w:p w14:paraId="04D1709A" w14:textId="77777777" w:rsidR="00C857A0" w:rsidRPr="00D43C26" w:rsidRDefault="00C857A0" w:rsidP="001442B9">
      <w:pPr>
        <w:pStyle w:val="ac"/>
        <w:rPr>
          <w:rtl/>
          <w:lang w:eastAsia="en-US"/>
        </w:rPr>
      </w:pPr>
      <w:r w:rsidRPr="00D43C26">
        <w:rPr>
          <w:rtl/>
          <w:lang w:eastAsia="en-US"/>
        </w:rPr>
        <w:t xml:space="preserve">ר' </w:t>
      </w:r>
      <w:r w:rsidR="001442B9">
        <w:rPr>
          <w:rFonts w:hint="cs"/>
          <w:rtl/>
          <w:lang w:eastAsia="en-US"/>
        </w:rPr>
        <w:t>א</w:t>
      </w:r>
      <w:r w:rsidRPr="00D43C26">
        <w:rPr>
          <w:rtl/>
          <w:lang w:eastAsia="en-US"/>
        </w:rPr>
        <w:t>לעזר אומר</w:t>
      </w:r>
      <w:r w:rsidR="001442B9">
        <w:rPr>
          <w:rFonts w:hint="cs"/>
          <w:rtl/>
          <w:lang w:eastAsia="en-US"/>
        </w:rPr>
        <w:t>:</w:t>
      </w:r>
      <w:r w:rsidRPr="00D43C26">
        <w:rPr>
          <w:rtl/>
          <w:lang w:eastAsia="en-US"/>
        </w:rPr>
        <w:t xml:space="preserve"> בירכו בנר ובי היה המעשה</w:t>
      </w:r>
      <w:r w:rsidR="001442B9">
        <w:rPr>
          <w:rFonts w:hint="cs"/>
          <w:rtl/>
          <w:lang w:eastAsia="en-US"/>
        </w:rPr>
        <w:t>:</w:t>
      </w:r>
      <w:r w:rsidRPr="00D43C26">
        <w:rPr>
          <w:rtl/>
          <w:lang w:eastAsia="en-US"/>
        </w:rPr>
        <w:t xml:space="preserve"> פעם אחת הדלקתי את הנר בלילי שבת ובאתי במוצאי שבת ומצאתיו דולק ולא חסר כלום.</w:t>
      </w:r>
      <w:r w:rsidR="001442B9">
        <w:rPr>
          <w:rStyle w:val="a5"/>
          <w:rtl/>
          <w:lang w:eastAsia="en-US"/>
        </w:rPr>
        <w:footnoteReference w:id="15"/>
      </w:r>
      <w:r w:rsidRPr="00D43C26">
        <w:rPr>
          <w:rtl/>
          <w:lang w:eastAsia="en-US"/>
        </w:rPr>
        <w:t xml:space="preserve"> ברכו באור פניו של</w:t>
      </w:r>
      <w:r w:rsidR="001442B9">
        <w:rPr>
          <w:rFonts w:hint="cs"/>
          <w:rtl/>
          <w:lang w:eastAsia="en-US"/>
        </w:rPr>
        <w:t xml:space="preserve"> </w:t>
      </w:r>
      <w:r w:rsidRPr="00D43C26">
        <w:rPr>
          <w:rtl/>
          <w:lang w:eastAsia="en-US"/>
        </w:rPr>
        <w:t xml:space="preserve">אדם, </w:t>
      </w:r>
      <w:r w:rsidR="001442B9">
        <w:rPr>
          <w:rFonts w:hint="cs"/>
          <w:rtl/>
          <w:lang w:eastAsia="en-US"/>
        </w:rPr>
        <w:t xml:space="preserve">קדשו באור פניו של אדם. </w:t>
      </w:r>
      <w:r w:rsidRPr="00D43C26">
        <w:rPr>
          <w:rtl/>
          <w:lang w:eastAsia="en-US"/>
        </w:rPr>
        <w:t>לא דומה אור פניו של</w:t>
      </w:r>
      <w:r w:rsidR="001442B9">
        <w:rPr>
          <w:rFonts w:hint="cs"/>
          <w:rtl/>
          <w:lang w:eastAsia="en-US"/>
        </w:rPr>
        <w:t xml:space="preserve"> </w:t>
      </w:r>
      <w:r w:rsidRPr="00D43C26">
        <w:rPr>
          <w:rtl/>
          <w:lang w:eastAsia="en-US"/>
        </w:rPr>
        <w:t>אדם כל ימות השבת כשבת.</w:t>
      </w:r>
      <w:r w:rsidR="001442B9">
        <w:rPr>
          <w:rStyle w:val="a5"/>
          <w:rtl/>
          <w:lang w:eastAsia="en-US"/>
        </w:rPr>
        <w:footnoteReference w:id="16"/>
      </w:r>
      <w:r w:rsidRPr="00D43C26">
        <w:rPr>
          <w:rtl/>
          <w:lang w:eastAsia="en-US"/>
        </w:rPr>
        <w:t xml:space="preserve"> </w:t>
      </w:r>
    </w:p>
    <w:p w14:paraId="71D97445" w14:textId="77777777" w:rsidR="00C857A0" w:rsidRPr="00D43C26" w:rsidRDefault="009E5365" w:rsidP="009E5365">
      <w:pPr>
        <w:pStyle w:val="ac"/>
        <w:rPr>
          <w:rtl/>
          <w:lang w:eastAsia="en-US"/>
        </w:rPr>
      </w:pPr>
      <w:r>
        <w:rPr>
          <w:rFonts w:hint="cs"/>
          <w:rtl/>
          <w:lang w:eastAsia="en-US"/>
        </w:rPr>
        <w:t xml:space="preserve">ברכו במאורות </w:t>
      </w:r>
      <w:r w:rsidR="00C857A0" w:rsidRPr="00D43C26">
        <w:rPr>
          <w:rFonts w:hint="cs"/>
          <w:rtl/>
          <w:lang w:eastAsia="en-US"/>
        </w:rPr>
        <w:t>...</w:t>
      </w:r>
      <w:r>
        <w:rPr>
          <w:rFonts w:hint="cs"/>
          <w:rtl/>
          <w:lang w:eastAsia="en-US"/>
        </w:rPr>
        <w:t xml:space="preserve"> ברכו באורה</w:t>
      </w:r>
      <w:r w:rsidR="00B45FDC">
        <w:rPr>
          <w:rStyle w:val="a5"/>
          <w:rtl/>
          <w:lang w:eastAsia="en-US"/>
        </w:rPr>
        <w:footnoteReference w:id="17"/>
      </w:r>
      <w:r>
        <w:rPr>
          <w:rFonts w:hint="cs"/>
          <w:rtl/>
          <w:lang w:eastAsia="en-US"/>
        </w:rPr>
        <w:t xml:space="preserve"> ... ברכו ביציאה</w:t>
      </w:r>
      <w:r w:rsidR="003727DE">
        <w:rPr>
          <w:rStyle w:val="a5"/>
          <w:rtl/>
          <w:lang w:eastAsia="en-US"/>
        </w:rPr>
        <w:footnoteReference w:id="18"/>
      </w:r>
      <w:r>
        <w:rPr>
          <w:rFonts w:hint="cs"/>
          <w:rtl/>
          <w:lang w:eastAsia="en-US"/>
        </w:rPr>
        <w:t xml:space="preserve"> ... ברכו במטעמים ...</w:t>
      </w:r>
      <w:r>
        <w:rPr>
          <w:rStyle w:val="a5"/>
          <w:rtl/>
          <w:lang w:eastAsia="en-US"/>
        </w:rPr>
        <w:footnoteReference w:id="19"/>
      </w:r>
      <w:r>
        <w:rPr>
          <w:rFonts w:hint="cs"/>
          <w:rtl/>
          <w:lang w:eastAsia="en-US"/>
        </w:rPr>
        <w:t xml:space="preserve"> </w:t>
      </w:r>
    </w:p>
    <w:p w14:paraId="3E4E8157" w14:textId="77777777" w:rsidR="00C857A0" w:rsidRDefault="00C857A0" w:rsidP="008321B5">
      <w:pPr>
        <w:pStyle w:val="ac"/>
        <w:rPr>
          <w:rtl/>
          <w:lang w:eastAsia="en-US"/>
        </w:rPr>
      </w:pPr>
      <w:r w:rsidRPr="00D43C26">
        <w:rPr>
          <w:rtl/>
          <w:lang w:eastAsia="en-US"/>
        </w:rPr>
        <w:t>ולמה בירכו</w:t>
      </w:r>
      <w:r w:rsidR="00250D45">
        <w:rPr>
          <w:rFonts w:hint="cs"/>
          <w:rtl/>
          <w:lang w:eastAsia="en-US"/>
        </w:rPr>
        <w:t>?</w:t>
      </w:r>
      <w:r w:rsidRPr="00D43C26">
        <w:rPr>
          <w:rtl/>
          <w:lang w:eastAsia="en-US"/>
        </w:rPr>
        <w:t xml:space="preserve"> ר' ברכיה </w:t>
      </w:r>
      <w:r w:rsidR="00250D45">
        <w:rPr>
          <w:rFonts w:hint="cs"/>
          <w:rtl/>
          <w:lang w:eastAsia="en-US"/>
        </w:rPr>
        <w:t xml:space="preserve">ור' דוסתאי </w:t>
      </w:r>
      <w:r w:rsidRPr="00D43C26">
        <w:rPr>
          <w:rtl/>
          <w:lang w:eastAsia="en-US"/>
        </w:rPr>
        <w:t>א</w:t>
      </w:r>
      <w:r w:rsidR="00250D45">
        <w:rPr>
          <w:rFonts w:hint="cs"/>
          <w:rtl/>
          <w:lang w:eastAsia="en-US"/>
        </w:rPr>
        <w:t>ו</w:t>
      </w:r>
      <w:r w:rsidRPr="00D43C26">
        <w:rPr>
          <w:rtl/>
          <w:lang w:eastAsia="en-US"/>
        </w:rPr>
        <w:t>מר</w:t>
      </w:r>
      <w:r w:rsidR="00250D45">
        <w:rPr>
          <w:rFonts w:hint="cs"/>
          <w:rtl/>
          <w:lang w:eastAsia="en-US"/>
        </w:rPr>
        <w:t>ים:</w:t>
      </w:r>
      <w:r w:rsidRPr="00D43C26">
        <w:rPr>
          <w:rtl/>
          <w:lang w:eastAsia="en-US"/>
        </w:rPr>
        <w:t xml:space="preserve"> שאין לו בן זוג</w:t>
      </w:r>
      <w:r w:rsidR="00250D45">
        <w:rPr>
          <w:rFonts w:hint="cs"/>
          <w:rtl/>
          <w:lang w:eastAsia="en-US"/>
        </w:rPr>
        <w:t>: א</w:t>
      </w:r>
      <w:r w:rsidRPr="00D43C26">
        <w:rPr>
          <w:rtl/>
          <w:lang w:eastAsia="en-US"/>
        </w:rPr>
        <w:t xml:space="preserve">חד בשבת </w:t>
      </w:r>
      <w:r w:rsidR="00250D45">
        <w:rPr>
          <w:rFonts w:hint="cs"/>
          <w:rtl/>
          <w:lang w:eastAsia="en-US"/>
        </w:rPr>
        <w:t xml:space="preserve">שני בשבת, שלישי רביעי, חמישי ערב שבת. </w:t>
      </w:r>
      <w:r w:rsidRPr="00D43C26">
        <w:rPr>
          <w:rtl/>
          <w:lang w:eastAsia="en-US"/>
        </w:rPr>
        <w:t xml:space="preserve">שבת </w:t>
      </w:r>
      <w:r w:rsidR="00250D45">
        <w:rPr>
          <w:rFonts w:hint="cs"/>
          <w:rtl/>
          <w:lang w:eastAsia="en-US"/>
        </w:rPr>
        <w:t xml:space="preserve">אין </w:t>
      </w:r>
      <w:r w:rsidRPr="00D43C26">
        <w:rPr>
          <w:rtl/>
          <w:lang w:eastAsia="en-US"/>
        </w:rPr>
        <w:t>לה בן זוג</w:t>
      </w:r>
      <w:r w:rsidR="00250D45">
        <w:rPr>
          <w:rFonts w:hint="cs"/>
          <w:rtl/>
          <w:lang w:eastAsia="en-US"/>
        </w:rPr>
        <w:t>.</w:t>
      </w:r>
      <w:r w:rsidR="00250D45">
        <w:rPr>
          <w:rStyle w:val="a5"/>
          <w:rtl/>
          <w:lang w:eastAsia="en-US"/>
        </w:rPr>
        <w:footnoteReference w:id="20"/>
      </w:r>
      <w:r w:rsidRPr="00D43C26">
        <w:rPr>
          <w:rtl/>
          <w:lang w:eastAsia="en-US"/>
        </w:rPr>
        <w:t xml:space="preserve"> ר' </w:t>
      </w:r>
      <w:smartTag w:uri="urn:schemas-microsoft-com:office:smarttags" w:element="PersonName">
        <w:smartTagPr>
          <w:attr w:name="ProductID" w:val="שמואל בר"/>
        </w:smartTagPr>
        <w:r w:rsidRPr="00D43C26">
          <w:rPr>
            <w:rtl/>
            <w:lang w:eastAsia="en-US"/>
          </w:rPr>
          <w:t>שמואל בר</w:t>
        </w:r>
      </w:smartTag>
      <w:r w:rsidRPr="00D43C26">
        <w:rPr>
          <w:rtl/>
          <w:lang w:eastAsia="en-US"/>
        </w:rPr>
        <w:t xml:space="preserve"> נחמן אמר</w:t>
      </w:r>
      <w:r w:rsidR="008321B5">
        <w:rPr>
          <w:rFonts w:hint="cs"/>
          <w:rtl/>
          <w:lang w:eastAsia="en-US"/>
        </w:rPr>
        <w:t>:</w:t>
      </w:r>
      <w:r w:rsidRPr="00D43C26">
        <w:rPr>
          <w:rtl/>
          <w:lang w:eastAsia="en-US"/>
        </w:rPr>
        <w:t xml:space="preserve"> שאינו נדחה</w:t>
      </w:r>
      <w:r w:rsidR="008321B5">
        <w:rPr>
          <w:rFonts w:hint="cs"/>
          <w:rtl/>
          <w:lang w:eastAsia="en-US"/>
        </w:rPr>
        <w:t>.</w:t>
      </w:r>
      <w:r w:rsidRPr="00D43C26">
        <w:rPr>
          <w:rtl/>
          <w:lang w:eastAsia="en-US"/>
        </w:rPr>
        <w:t xml:space="preserve"> יום טוב נדחה, יום הכיפורים נדחה, שבת אינה נידחת</w:t>
      </w:r>
      <w:r w:rsidR="008321B5">
        <w:rPr>
          <w:rFonts w:hint="cs"/>
          <w:rtl/>
          <w:lang w:eastAsia="en-US"/>
        </w:rPr>
        <w:t>.</w:t>
      </w:r>
      <w:r w:rsidR="008321B5">
        <w:rPr>
          <w:rStyle w:val="a5"/>
          <w:rtl/>
          <w:lang w:eastAsia="en-US"/>
        </w:rPr>
        <w:footnoteReference w:id="21"/>
      </w:r>
      <w:r w:rsidRPr="00D43C26">
        <w:rPr>
          <w:rtl/>
          <w:lang w:eastAsia="en-US"/>
        </w:rPr>
        <w:t xml:space="preserve"> תני ר' שמעון בן יוחי</w:t>
      </w:r>
      <w:r w:rsidR="008321B5">
        <w:rPr>
          <w:rFonts w:hint="cs"/>
          <w:rtl/>
          <w:lang w:eastAsia="en-US"/>
        </w:rPr>
        <w:t>:</w:t>
      </w:r>
      <w:r w:rsidRPr="00D43C26">
        <w:rPr>
          <w:rtl/>
          <w:lang w:eastAsia="en-US"/>
        </w:rPr>
        <w:t xml:space="preserve"> אמרה שבת לפני הקב"ה</w:t>
      </w:r>
      <w:r w:rsidR="008321B5">
        <w:rPr>
          <w:rFonts w:hint="cs"/>
          <w:rtl/>
          <w:lang w:eastAsia="en-US"/>
        </w:rPr>
        <w:t>:</w:t>
      </w:r>
      <w:r w:rsidRPr="00D43C26">
        <w:rPr>
          <w:rtl/>
          <w:lang w:eastAsia="en-US"/>
        </w:rPr>
        <w:t xml:space="preserve"> ר</w:t>
      </w:r>
      <w:r w:rsidR="008321B5">
        <w:rPr>
          <w:rFonts w:hint="cs"/>
          <w:rtl/>
          <w:lang w:eastAsia="en-US"/>
        </w:rPr>
        <w:t>י</w:t>
      </w:r>
      <w:r w:rsidRPr="00D43C26">
        <w:rPr>
          <w:rtl/>
          <w:lang w:eastAsia="en-US"/>
        </w:rPr>
        <w:t>בון העולמים</w:t>
      </w:r>
      <w:r w:rsidR="008321B5">
        <w:rPr>
          <w:rFonts w:hint="cs"/>
          <w:rtl/>
          <w:lang w:eastAsia="en-US"/>
        </w:rPr>
        <w:t>,</w:t>
      </w:r>
      <w:r w:rsidRPr="00D43C26">
        <w:rPr>
          <w:rtl/>
          <w:lang w:eastAsia="en-US"/>
        </w:rPr>
        <w:t xml:space="preserve"> לכ</w:t>
      </w:r>
      <w:r w:rsidR="008321B5">
        <w:rPr>
          <w:rFonts w:hint="cs"/>
          <w:rtl/>
          <w:lang w:eastAsia="en-US"/>
        </w:rPr>
        <w:t>ו</w:t>
      </w:r>
      <w:r w:rsidRPr="00D43C26">
        <w:rPr>
          <w:rtl/>
          <w:lang w:eastAsia="en-US"/>
        </w:rPr>
        <w:t>ל</w:t>
      </w:r>
      <w:r w:rsidR="008321B5">
        <w:rPr>
          <w:rFonts w:hint="cs"/>
          <w:rtl/>
          <w:lang w:eastAsia="en-US"/>
        </w:rPr>
        <w:t>ם</w:t>
      </w:r>
      <w:r w:rsidRPr="00D43C26">
        <w:rPr>
          <w:rtl/>
          <w:lang w:eastAsia="en-US"/>
        </w:rPr>
        <w:t xml:space="preserve"> יש בן זוג, ולי אין בן זוג</w:t>
      </w:r>
      <w:r w:rsidR="008321B5">
        <w:rPr>
          <w:rFonts w:hint="cs"/>
          <w:rtl/>
          <w:lang w:eastAsia="en-US"/>
        </w:rPr>
        <w:t>,</w:t>
      </w:r>
      <w:r w:rsidRPr="00D43C26">
        <w:rPr>
          <w:rtl/>
          <w:lang w:eastAsia="en-US"/>
        </w:rPr>
        <w:t xml:space="preserve"> אתמהא</w:t>
      </w:r>
      <w:r w:rsidR="008321B5">
        <w:rPr>
          <w:rFonts w:hint="cs"/>
          <w:rtl/>
          <w:lang w:eastAsia="en-US"/>
        </w:rPr>
        <w:t>!</w:t>
      </w:r>
      <w:r w:rsidRPr="00D43C26">
        <w:rPr>
          <w:rtl/>
          <w:lang w:eastAsia="en-US"/>
        </w:rPr>
        <w:t xml:space="preserve"> אמר לה הקב"ה</w:t>
      </w:r>
      <w:r w:rsidR="008321B5">
        <w:rPr>
          <w:rFonts w:hint="cs"/>
          <w:rtl/>
          <w:lang w:eastAsia="en-US"/>
        </w:rPr>
        <w:t>:</w:t>
      </w:r>
      <w:r w:rsidRPr="00D43C26">
        <w:rPr>
          <w:rtl/>
          <w:lang w:eastAsia="en-US"/>
        </w:rPr>
        <w:t xml:space="preserve"> כנסת ישראל היא בן זוגך</w:t>
      </w:r>
      <w:r w:rsidR="008321B5">
        <w:rPr>
          <w:rFonts w:hint="cs"/>
          <w:rtl/>
          <w:lang w:eastAsia="en-US"/>
        </w:rPr>
        <w:t>.</w:t>
      </w:r>
      <w:r w:rsidRPr="00D43C26">
        <w:rPr>
          <w:rtl/>
          <w:lang w:eastAsia="en-US"/>
        </w:rPr>
        <w:t xml:space="preserve"> וכיון שעמדו ישראל לפני הר סיני</w:t>
      </w:r>
      <w:r w:rsidR="008321B5">
        <w:rPr>
          <w:rFonts w:hint="cs"/>
          <w:rtl/>
          <w:lang w:eastAsia="en-US"/>
        </w:rPr>
        <w:t>,</w:t>
      </w:r>
      <w:r w:rsidRPr="00D43C26">
        <w:rPr>
          <w:rtl/>
          <w:lang w:eastAsia="en-US"/>
        </w:rPr>
        <w:t xml:space="preserve"> אמר להם הקב"ה</w:t>
      </w:r>
      <w:r w:rsidR="008321B5">
        <w:rPr>
          <w:rFonts w:hint="cs"/>
          <w:rtl/>
          <w:lang w:eastAsia="en-US"/>
        </w:rPr>
        <w:t>:</w:t>
      </w:r>
      <w:r w:rsidRPr="00D43C26">
        <w:rPr>
          <w:rtl/>
          <w:lang w:eastAsia="en-US"/>
        </w:rPr>
        <w:t xml:space="preserve"> זכרו הדבר שאמרתי לשבת</w:t>
      </w:r>
      <w:r w:rsidR="008321B5">
        <w:rPr>
          <w:rFonts w:hint="cs"/>
          <w:rtl/>
          <w:lang w:eastAsia="en-US"/>
        </w:rPr>
        <w:t>:</w:t>
      </w:r>
      <w:r w:rsidRPr="00D43C26">
        <w:rPr>
          <w:rtl/>
          <w:lang w:eastAsia="en-US"/>
        </w:rPr>
        <w:t xml:space="preserve"> כנסת ישראל היא בן זוגך </w:t>
      </w:r>
      <w:r w:rsidR="008321B5">
        <w:rPr>
          <w:rtl/>
          <w:lang w:eastAsia="en-US"/>
        </w:rPr>
        <w:t>–</w:t>
      </w:r>
      <w:r w:rsidR="008321B5">
        <w:rPr>
          <w:rFonts w:hint="cs"/>
          <w:rtl/>
          <w:lang w:eastAsia="en-US"/>
        </w:rPr>
        <w:t xml:space="preserve"> "</w:t>
      </w:r>
      <w:r w:rsidRPr="00D43C26">
        <w:rPr>
          <w:rtl/>
          <w:lang w:eastAsia="en-US"/>
        </w:rPr>
        <w:t>זכור את יום השבת לקדשו</w:t>
      </w:r>
      <w:r w:rsidR="008321B5">
        <w:rPr>
          <w:rFonts w:hint="cs"/>
          <w:rtl/>
          <w:lang w:eastAsia="en-US"/>
        </w:rPr>
        <w:t>"</w:t>
      </w:r>
      <w:r w:rsidRPr="00D43C26">
        <w:rPr>
          <w:rtl/>
          <w:lang w:eastAsia="en-US"/>
        </w:rPr>
        <w:t xml:space="preserve"> (שמות כ ז).</w:t>
      </w:r>
      <w:r w:rsidR="007D07A1" w:rsidRPr="00D43C26">
        <w:rPr>
          <w:rStyle w:val="a5"/>
          <w:rtl/>
          <w:lang w:eastAsia="en-US"/>
        </w:rPr>
        <w:footnoteReference w:id="22"/>
      </w:r>
    </w:p>
    <w:p w14:paraId="64C4AD43" w14:textId="2A1076DC" w:rsidR="005B2C93" w:rsidRPr="00D43C26" w:rsidRDefault="005B2C93" w:rsidP="00F67157">
      <w:pPr>
        <w:pStyle w:val="ab"/>
        <w:rPr>
          <w:rtl/>
          <w:lang w:val="he-IL"/>
        </w:rPr>
      </w:pPr>
      <w:r w:rsidRPr="00D43C26">
        <w:rPr>
          <w:rtl/>
          <w:lang w:val="he-IL"/>
        </w:rPr>
        <w:lastRenderedPageBreak/>
        <w:t xml:space="preserve">קהלת רבה פרשה א </w:t>
      </w:r>
      <w:r w:rsidR="00421B21">
        <w:rPr>
          <w:rtl/>
          <w:lang w:val="he-IL"/>
        </w:rPr>
        <w:t>–</w:t>
      </w:r>
      <w:r w:rsidR="00421B21">
        <w:rPr>
          <w:rFonts w:hint="cs"/>
          <w:rtl/>
          <w:lang w:val="he-IL"/>
        </w:rPr>
        <w:t xml:space="preserve"> השבת מכפרת</w:t>
      </w:r>
    </w:p>
    <w:p w14:paraId="6837C831" w14:textId="77777777" w:rsidR="00BA3AAD" w:rsidRPr="00D43C26" w:rsidRDefault="005B2C93" w:rsidP="00783942">
      <w:pPr>
        <w:pStyle w:val="ac"/>
        <w:rPr>
          <w:rtl/>
          <w:lang w:val="he-IL"/>
        </w:rPr>
      </w:pPr>
      <w:r w:rsidRPr="00D43C26">
        <w:rPr>
          <w:rtl/>
          <w:lang w:val="he-IL"/>
        </w:rPr>
        <w:t>אמר ר' ברכיה</w:t>
      </w:r>
      <w:r w:rsidR="00F80402">
        <w:rPr>
          <w:rFonts w:hint="cs"/>
          <w:rtl/>
          <w:lang w:val="he-IL"/>
        </w:rPr>
        <w:t>:</w:t>
      </w:r>
      <w:r w:rsidRPr="00D43C26">
        <w:rPr>
          <w:rtl/>
          <w:lang w:val="he-IL"/>
        </w:rPr>
        <w:t xml:space="preserve"> כיון שראה אדם שבחו של שבת שהמביא קרבן מתכפר לו</w:t>
      </w:r>
      <w:r w:rsidR="0037569A">
        <w:rPr>
          <w:rFonts w:hint="cs"/>
          <w:rtl/>
          <w:lang w:val="he-IL"/>
        </w:rPr>
        <w:t>,</w:t>
      </w:r>
      <w:r w:rsidRPr="00D43C26">
        <w:rPr>
          <w:rtl/>
          <w:lang w:val="he-IL"/>
        </w:rPr>
        <w:t xml:space="preserve"> התחיל משורר עליה להקב"ה שבח ומזמור, ה</w:t>
      </w:r>
      <w:r w:rsidR="00783942">
        <w:rPr>
          <w:rFonts w:hint="cs"/>
          <w:rtl/>
          <w:lang w:val="he-IL"/>
        </w:rPr>
        <w:t>דא הוא דכתיב: "</w:t>
      </w:r>
      <w:r w:rsidRPr="00D43C26">
        <w:rPr>
          <w:rtl/>
          <w:lang w:val="he-IL"/>
        </w:rPr>
        <w:t>מזמור שיר ליום השבת</w:t>
      </w:r>
      <w:r w:rsidR="00783942">
        <w:rPr>
          <w:rFonts w:hint="cs"/>
          <w:rtl/>
          <w:lang w:val="he-IL"/>
        </w:rPr>
        <w:t xml:space="preserve">" </w:t>
      </w:r>
      <w:r w:rsidR="00783942" w:rsidRPr="00D43C26">
        <w:rPr>
          <w:rtl/>
          <w:lang w:val="he-IL"/>
        </w:rPr>
        <w:t>(תהלים צב)</w:t>
      </w:r>
      <w:r w:rsidR="00FB35F7">
        <w:rPr>
          <w:rFonts w:hint="cs"/>
          <w:rtl/>
          <w:lang w:val="he-IL"/>
        </w:rPr>
        <w:t>.</w:t>
      </w:r>
      <w:r w:rsidRPr="00D43C26">
        <w:rPr>
          <w:rtl/>
          <w:lang w:val="he-IL"/>
        </w:rPr>
        <w:t xml:space="preserve"> א"ר לוי</w:t>
      </w:r>
      <w:r w:rsidR="00FB35F7">
        <w:rPr>
          <w:rFonts w:hint="cs"/>
          <w:rtl/>
          <w:lang w:val="he-IL"/>
        </w:rPr>
        <w:t>:</w:t>
      </w:r>
      <w:r w:rsidRPr="00D43C26">
        <w:rPr>
          <w:rtl/>
          <w:lang w:val="he-IL"/>
        </w:rPr>
        <w:t xml:space="preserve"> אדם הראשון אמרו.</w:t>
      </w:r>
      <w:r w:rsidR="005C108E">
        <w:rPr>
          <w:rStyle w:val="a5"/>
          <w:rtl/>
          <w:lang w:val="he-IL"/>
        </w:rPr>
        <w:footnoteReference w:id="23"/>
      </w:r>
    </w:p>
    <w:p w14:paraId="3F07EC5F" w14:textId="79E4B249" w:rsidR="008063BD" w:rsidRPr="00D43C26" w:rsidRDefault="008063BD" w:rsidP="008063BD">
      <w:pPr>
        <w:pStyle w:val="ab"/>
        <w:rPr>
          <w:rtl/>
          <w:lang w:val="he-IL"/>
        </w:rPr>
      </w:pPr>
      <w:r w:rsidRPr="00D43C26">
        <w:rPr>
          <w:rtl/>
          <w:lang w:val="he-IL"/>
        </w:rPr>
        <w:t xml:space="preserve">מדרש תהלים (בובר) מזמור צב </w:t>
      </w:r>
      <w:r w:rsidR="0099472D">
        <w:rPr>
          <w:rtl/>
          <w:lang w:val="he-IL"/>
        </w:rPr>
        <w:t>–</w:t>
      </w:r>
      <w:r w:rsidR="0099472D">
        <w:rPr>
          <w:rFonts w:hint="cs"/>
          <w:rtl/>
          <w:lang w:val="he-IL"/>
        </w:rPr>
        <w:t xml:space="preserve"> הכל בכפל, לטוב ולרע חו"ח</w:t>
      </w:r>
    </w:p>
    <w:p w14:paraId="2E03D9EB" w14:textId="77777777" w:rsidR="008063BD" w:rsidRDefault="008063BD" w:rsidP="00395793">
      <w:pPr>
        <w:pStyle w:val="ac"/>
        <w:rPr>
          <w:rtl/>
          <w:lang w:eastAsia="en-US"/>
        </w:rPr>
      </w:pPr>
      <w:r>
        <w:rPr>
          <w:rFonts w:hint="cs"/>
          <w:rtl/>
          <w:lang w:val="he-IL"/>
        </w:rPr>
        <w:t>"</w:t>
      </w:r>
      <w:r w:rsidRPr="00D43C26">
        <w:rPr>
          <w:rtl/>
          <w:lang w:val="he-IL"/>
        </w:rPr>
        <w:t>מזמור שיר ליום השבת</w:t>
      </w:r>
      <w:r>
        <w:rPr>
          <w:rFonts w:hint="cs"/>
          <w:rtl/>
          <w:lang w:val="he-IL"/>
        </w:rPr>
        <w:t xml:space="preserve">" - </w:t>
      </w:r>
      <w:r w:rsidRPr="00D43C26">
        <w:rPr>
          <w:rtl/>
          <w:lang w:val="he-IL"/>
        </w:rPr>
        <w:t>אמר ר' יצחק</w:t>
      </w:r>
      <w:r>
        <w:rPr>
          <w:rFonts w:hint="cs"/>
          <w:rtl/>
          <w:lang w:val="he-IL"/>
        </w:rPr>
        <w:t>: "</w:t>
      </w:r>
      <w:r w:rsidRPr="00D43C26">
        <w:rPr>
          <w:rtl/>
          <w:lang w:val="he-IL"/>
        </w:rPr>
        <w:t>ראו כי ה' נתן לכם השבת</w:t>
      </w:r>
      <w:r>
        <w:rPr>
          <w:rFonts w:hint="cs"/>
          <w:rtl/>
          <w:lang w:val="he-IL"/>
        </w:rPr>
        <w:t>"</w:t>
      </w:r>
      <w:r w:rsidRPr="00D43C26">
        <w:rPr>
          <w:rtl/>
          <w:lang w:val="he-IL"/>
        </w:rPr>
        <w:t xml:space="preserve"> (שמות טז כט)</w:t>
      </w:r>
      <w:r>
        <w:rPr>
          <w:rFonts w:hint="cs"/>
          <w:rtl/>
          <w:lang w:val="he-IL"/>
        </w:rPr>
        <w:t>.</w:t>
      </w:r>
      <w:r w:rsidR="0056509D">
        <w:rPr>
          <w:rStyle w:val="a5"/>
          <w:rtl/>
          <w:lang w:val="he-IL"/>
        </w:rPr>
        <w:footnoteReference w:id="24"/>
      </w:r>
      <w:r w:rsidRPr="00D43C26">
        <w:rPr>
          <w:rtl/>
          <w:lang w:val="he-IL"/>
        </w:rPr>
        <w:t xml:space="preserve"> מהו </w:t>
      </w:r>
      <w:r w:rsidR="0056509D">
        <w:rPr>
          <w:rFonts w:hint="cs"/>
          <w:rtl/>
          <w:lang w:val="he-IL"/>
        </w:rPr>
        <w:t>"</w:t>
      </w:r>
      <w:r w:rsidRPr="00D43C26">
        <w:rPr>
          <w:rtl/>
          <w:lang w:val="he-IL"/>
        </w:rPr>
        <w:t>ראו</w:t>
      </w:r>
      <w:r w:rsidR="0056509D">
        <w:rPr>
          <w:rFonts w:hint="cs"/>
          <w:rtl/>
          <w:lang w:val="he-IL"/>
        </w:rPr>
        <w:t>"?</w:t>
      </w:r>
      <w:r w:rsidRPr="00D43C26">
        <w:rPr>
          <w:rtl/>
          <w:lang w:val="he-IL"/>
        </w:rPr>
        <w:t xml:space="preserve"> אמר ר' יוסי</w:t>
      </w:r>
      <w:r w:rsidR="00395793">
        <w:rPr>
          <w:rFonts w:hint="cs"/>
          <w:rtl/>
          <w:lang w:val="he-IL"/>
        </w:rPr>
        <w:t>:</w:t>
      </w:r>
      <w:r w:rsidRPr="00D43C26">
        <w:rPr>
          <w:rtl/>
          <w:lang w:val="he-IL"/>
        </w:rPr>
        <w:t xml:space="preserve"> מרגניתא דיהיבת לכון, כל עיסקא דשבת כפול</w:t>
      </w:r>
      <w:r w:rsidR="005646C2">
        <w:rPr>
          <w:rFonts w:hint="cs"/>
          <w:rtl/>
          <w:lang w:val="he-IL"/>
        </w:rPr>
        <w:t>:</w:t>
      </w:r>
      <w:r w:rsidRPr="00D43C26">
        <w:rPr>
          <w:rtl/>
          <w:lang w:val="he-IL"/>
        </w:rPr>
        <w:t xml:space="preserve"> לחם משנה שני העומר לאחד (שמות טז כב)</w:t>
      </w:r>
      <w:r w:rsidR="005646C2">
        <w:rPr>
          <w:rFonts w:hint="cs"/>
          <w:rtl/>
          <w:lang w:val="he-IL"/>
        </w:rPr>
        <w:t>.</w:t>
      </w:r>
      <w:r w:rsidRPr="00D43C26">
        <w:rPr>
          <w:rtl/>
          <w:lang w:val="he-IL"/>
        </w:rPr>
        <w:t xml:space="preserve"> ק</w:t>
      </w:r>
      <w:r w:rsidR="00395793">
        <w:rPr>
          <w:rFonts w:hint="cs"/>
          <w:rtl/>
          <w:lang w:val="he-IL"/>
        </w:rPr>
        <w:t>ו</w:t>
      </w:r>
      <w:r w:rsidRPr="00D43C26">
        <w:rPr>
          <w:rtl/>
          <w:lang w:val="he-IL"/>
        </w:rPr>
        <w:t>רבנה כפול, שנאמר</w:t>
      </w:r>
      <w:r w:rsidR="005646C2">
        <w:rPr>
          <w:rFonts w:hint="cs"/>
          <w:rtl/>
          <w:lang w:val="he-IL"/>
        </w:rPr>
        <w:t>:</w:t>
      </w:r>
      <w:r w:rsidRPr="00D43C26">
        <w:rPr>
          <w:rtl/>
          <w:lang w:val="he-IL"/>
        </w:rPr>
        <w:t xml:space="preserve"> </w:t>
      </w:r>
      <w:r w:rsidR="00395793">
        <w:rPr>
          <w:rFonts w:hint="cs"/>
          <w:rtl/>
          <w:lang w:val="he-IL"/>
        </w:rPr>
        <w:t>"</w:t>
      </w:r>
      <w:r w:rsidRPr="00D43C26">
        <w:rPr>
          <w:rtl/>
          <w:lang w:val="he-IL"/>
        </w:rPr>
        <w:t>וביום השבת שני כבשים</w:t>
      </w:r>
      <w:r w:rsidR="00395793">
        <w:rPr>
          <w:rFonts w:hint="cs"/>
          <w:rtl/>
          <w:lang w:val="he-IL"/>
        </w:rPr>
        <w:t>"</w:t>
      </w:r>
      <w:r w:rsidRPr="00D43C26">
        <w:rPr>
          <w:rtl/>
          <w:lang w:val="he-IL"/>
        </w:rPr>
        <w:t xml:space="preserve"> (במדבר כח ט)</w:t>
      </w:r>
      <w:r w:rsidR="005646C2">
        <w:rPr>
          <w:rFonts w:hint="cs"/>
          <w:rtl/>
          <w:lang w:val="he-IL"/>
        </w:rPr>
        <w:t>.</w:t>
      </w:r>
      <w:r w:rsidRPr="00D43C26">
        <w:rPr>
          <w:rtl/>
          <w:lang w:val="he-IL"/>
        </w:rPr>
        <w:t xml:space="preserve"> עונשה כפול, שנאמר</w:t>
      </w:r>
      <w:r w:rsidR="005646C2">
        <w:rPr>
          <w:rFonts w:hint="cs"/>
          <w:rtl/>
          <w:lang w:val="he-IL"/>
        </w:rPr>
        <w:t>:</w:t>
      </w:r>
      <w:r w:rsidRPr="00D43C26">
        <w:rPr>
          <w:rtl/>
          <w:lang w:val="he-IL"/>
        </w:rPr>
        <w:t xml:space="preserve"> </w:t>
      </w:r>
      <w:r w:rsidR="00395793">
        <w:rPr>
          <w:rFonts w:hint="cs"/>
          <w:rtl/>
          <w:lang w:val="he-IL"/>
        </w:rPr>
        <w:t>"</w:t>
      </w:r>
      <w:r w:rsidRPr="00D43C26">
        <w:rPr>
          <w:rtl/>
          <w:lang w:val="he-IL"/>
        </w:rPr>
        <w:t>מחלליה מות יומת</w:t>
      </w:r>
      <w:r w:rsidR="00395793">
        <w:rPr>
          <w:rFonts w:hint="cs"/>
          <w:rtl/>
          <w:lang w:val="he-IL"/>
        </w:rPr>
        <w:t>"</w:t>
      </w:r>
      <w:r w:rsidRPr="00D43C26">
        <w:rPr>
          <w:rtl/>
          <w:lang w:val="he-IL"/>
        </w:rPr>
        <w:t xml:space="preserve"> (שמות לא יד)</w:t>
      </w:r>
      <w:r w:rsidR="005646C2">
        <w:rPr>
          <w:rFonts w:hint="cs"/>
          <w:rtl/>
          <w:lang w:val="he-IL"/>
        </w:rPr>
        <w:t>.</w:t>
      </w:r>
      <w:r w:rsidRPr="00D43C26">
        <w:rPr>
          <w:rtl/>
          <w:lang w:val="he-IL"/>
        </w:rPr>
        <w:t xml:space="preserve"> שכרה כפול, שנאמר</w:t>
      </w:r>
      <w:r w:rsidR="005646C2">
        <w:rPr>
          <w:rFonts w:hint="cs"/>
          <w:rtl/>
          <w:lang w:val="he-IL"/>
        </w:rPr>
        <w:t>:</w:t>
      </w:r>
      <w:r w:rsidRPr="00D43C26">
        <w:rPr>
          <w:rtl/>
          <w:lang w:val="he-IL"/>
        </w:rPr>
        <w:t xml:space="preserve"> </w:t>
      </w:r>
      <w:r w:rsidR="00395793">
        <w:rPr>
          <w:rFonts w:hint="cs"/>
          <w:rtl/>
          <w:lang w:val="he-IL"/>
        </w:rPr>
        <w:t>"</w:t>
      </w:r>
      <w:r w:rsidRPr="00D43C26">
        <w:rPr>
          <w:rtl/>
          <w:lang w:val="he-IL"/>
        </w:rPr>
        <w:t>וקראת לשבת עונג לקדוש ה' מכובד</w:t>
      </w:r>
      <w:r w:rsidR="00395793">
        <w:rPr>
          <w:rFonts w:hint="cs"/>
          <w:rtl/>
          <w:lang w:val="he-IL"/>
        </w:rPr>
        <w:t>"</w:t>
      </w:r>
      <w:r w:rsidRPr="00D43C26">
        <w:rPr>
          <w:rtl/>
          <w:lang w:val="he-IL"/>
        </w:rPr>
        <w:t xml:space="preserve"> (ישעיה נח יג)</w:t>
      </w:r>
      <w:r w:rsidR="005646C2">
        <w:rPr>
          <w:rFonts w:hint="cs"/>
          <w:rtl/>
          <w:lang w:val="he-IL"/>
        </w:rPr>
        <w:t>.</w:t>
      </w:r>
      <w:r w:rsidRPr="00D43C26">
        <w:rPr>
          <w:rtl/>
          <w:lang w:val="he-IL"/>
        </w:rPr>
        <w:t xml:space="preserve"> אזהרותיה כפולות</w:t>
      </w:r>
      <w:r w:rsidR="005646C2">
        <w:rPr>
          <w:rFonts w:hint="cs"/>
          <w:rtl/>
          <w:lang w:val="he-IL"/>
        </w:rPr>
        <w:t>:</w:t>
      </w:r>
      <w:r w:rsidRPr="00D43C26">
        <w:rPr>
          <w:rtl/>
          <w:lang w:val="he-IL"/>
        </w:rPr>
        <w:t xml:space="preserve"> זכור ושמור</w:t>
      </w:r>
      <w:r w:rsidR="005646C2">
        <w:rPr>
          <w:rFonts w:hint="cs"/>
          <w:rtl/>
          <w:lang w:val="he-IL"/>
        </w:rPr>
        <w:t>.</w:t>
      </w:r>
      <w:r w:rsidRPr="00D43C26">
        <w:rPr>
          <w:rtl/>
          <w:lang w:val="he-IL"/>
        </w:rPr>
        <w:t xml:space="preserve"> מזמור כפול</w:t>
      </w:r>
      <w:r w:rsidR="005646C2">
        <w:rPr>
          <w:rFonts w:hint="cs"/>
          <w:rtl/>
          <w:lang w:val="he-IL"/>
        </w:rPr>
        <w:t>:</w:t>
      </w:r>
      <w:r w:rsidRPr="00D43C26">
        <w:rPr>
          <w:rtl/>
          <w:lang w:val="he-IL"/>
        </w:rPr>
        <w:t xml:space="preserve"> </w:t>
      </w:r>
      <w:r w:rsidR="00395793">
        <w:rPr>
          <w:rFonts w:hint="cs"/>
          <w:rtl/>
          <w:lang w:val="he-IL"/>
        </w:rPr>
        <w:t>"</w:t>
      </w:r>
      <w:r w:rsidRPr="00D43C26">
        <w:rPr>
          <w:rtl/>
          <w:lang w:val="he-IL"/>
        </w:rPr>
        <w:t>מזמור שיר ליום השבת</w:t>
      </w:r>
      <w:r w:rsidR="00395793">
        <w:rPr>
          <w:rFonts w:hint="cs"/>
          <w:rtl/>
          <w:lang w:val="he-IL"/>
        </w:rPr>
        <w:t>"</w:t>
      </w:r>
      <w:r w:rsidRPr="00D43C26">
        <w:rPr>
          <w:rtl/>
          <w:lang w:val="he-IL"/>
        </w:rPr>
        <w:t>.</w:t>
      </w:r>
      <w:r w:rsidR="00D20992">
        <w:rPr>
          <w:rStyle w:val="a5"/>
          <w:rtl/>
          <w:lang w:val="he-IL"/>
        </w:rPr>
        <w:footnoteReference w:id="25"/>
      </w:r>
    </w:p>
    <w:p w14:paraId="64CBEB4E" w14:textId="1FD03296" w:rsidR="000B576F" w:rsidRPr="00D43C26" w:rsidRDefault="000B576F" w:rsidP="00FB35F7">
      <w:pPr>
        <w:pStyle w:val="ab"/>
        <w:rPr>
          <w:rtl/>
          <w:lang w:eastAsia="en-US"/>
        </w:rPr>
      </w:pPr>
      <w:r w:rsidRPr="00D43C26">
        <w:rPr>
          <w:rFonts w:hint="eastAsia"/>
          <w:rtl/>
          <w:lang w:eastAsia="en-US"/>
        </w:rPr>
        <w:t>מסכת</w:t>
      </w:r>
      <w:r w:rsidRPr="00D43C26">
        <w:rPr>
          <w:rtl/>
          <w:lang w:eastAsia="en-US"/>
        </w:rPr>
        <w:t xml:space="preserve"> </w:t>
      </w:r>
      <w:r w:rsidRPr="00D43C26">
        <w:rPr>
          <w:rFonts w:hint="eastAsia"/>
          <w:rtl/>
          <w:lang w:eastAsia="en-US"/>
        </w:rPr>
        <w:t>ברכות</w:t>
      </w:r>
      <w:r w:rsidRPr="00D43C26">
        <w:rPr>
          <w:rtl/>
          <w:lang w:eastAsia="en-US"/>
        </w:rPr>
        <w:t xml:space="preserve"> </w:t>
      </w:r>
      <w:r w:rsidRPr="00D43C26">
        <w:rPr>
          <w:rFonts w:hint="eastAsia"/>
          <w:rtl/>
          <w:lang w:eastAsia="en-US"/>
        </w:rPr>
        <w:t>דף</w:t>
      </w:r>
      <w:r w:rsidRPr="00D43C26">
        <w:rPr>
          <w:rtl/>
          <w:lang w:eastAsia="en-US"/>
        </w:rPr>
        <w:t xml:space="preserve"> </w:t>
      </w:r>
      <w:r w:rsidRPr="00D43C26">
        <w:rPr>
          <w:rFonts w:hint="eastAsia"/>
          <w:rtl/>
          <w:lang w:eastAsia="en-US"/>
        </w:rPr>
        <w:t>יב</w:t>
      </w:r>
      <w:r w:rsidRPr="00D43C26">
        <w:rPr>
          <w:rtl/>
          <w:lang w:eastAsia="en-US"/>
        </w:rPr>
        <w:t xml:space="preserve"> </w:t>
      </w:r>
      <w:r w:rsidRPr="00D43C26">
        <w:rPr>
          <w:rFonts w:hint="eastAsia"/>
          <w:rtl/>
          <w:lang w:eastAsia="en-US"/>
        </w:rPr>
        <w:t>עמוד</w:t>
      </w:r>
      <w:r w:rsidRPr="00D43C26">
        <w:rPr>
          <w:rtl/>
          <w:lang w:eastAsia="en-US"/>
        </w:rPr>
        <w:t xml:space="preserve"> </w:t>
      </w:r>
      <w:r w:rsidRPr="00D43C26">
        <w:rPr>
          <w:rFonts w:hint="eastAsia"/>
          <w:rtl/>
          <w:lang w:eastAsia="en-US"/>
        </w:rPr>
        <w:t>א</w:t>
      </w:r>
      <w:r w:rsidRPr="00D43C26">
        <w:rPr>
          <w:rtl/>
          <w:lang w:eastAsia="en-US"/>
        </w:rPr>
        <w:t xml:space="preserve"> </w:t>
      </w:r>
      <w:r w:rsidR="0099472D">
        <w:rPr>
          <w:rtl/>
          <w:lang w:eastAsia="en-US"/>
        </w:rPr>
        <w:t>–</w:t>
      </w:r>
      <w:r w:rsidR="0099472D">
        <w:rPr>
          <w:rFonts w:hint="cs"/>
          <w:rtl/>
          <w:lang w:eastAsia="en-US"/>
        </w:rPr>
        <w:t xml:space="preserve"> שבת של חילופי משמרות</w:t>
      </w:r>
    </w:p>
    <w:p w14:paraId="7E0EEE7E" w14:textId="77777777" w:rsidR="005B2C93" w:rsidRPr="00D43C26" w:rsidRDefault="000B576F" w:rsidP="000B576F">
      <w:pPr>
        <w:pStyle w:val="ac"/>
        <w:rPr>
          <w:rtl/>
          <w:lang w:val="he-IL"/>
        </w:rPr>
      </w:pPr>
      <w:r w:rsidRPr="00D43C26">
        <w:rPr>
          <w:rFonts w:hint="cs"/>
          <w:rtl/>
          <w:lang w:eastAsia="en-US"/>
        </w:rPr>
        <w:t xml:space="preserve">... </w:t>
      </w:r>
      <w:r w:rsidRPr="00D43C26">
        <w:rPr>
          <w:rFonts w:hint="eastAsia"/>
          <w:rtl/>
          <w:lang w:eastAsia="en-US"/>
        </w:rPr>
        <w:t>ובשבת</w:t>
      </w:r>
      <w:r w:rsidRPr="00D43C26">
        <w:rPr>
          <w:rtl/>
          <w:lang w:eastAsia="en-US"/>
        </w:rPr>
        <w:t xml:space="preserve"> </w:t>
      </w:r>
      <w:r w:rsidRPr="00D43C26">
        <w:rPr>
          <w:rFonts w:hint="eastAsia"/>
          <w:rtl/>
          <w:lang w:eastAsia="en-US"/>
        </w:rPr>
        <w:t>מוסיפין</w:t>
      </w:r>
      <w:r w:rsidRPr="00D43C26">
        <w:rPr>
          <w:rtl/>
          <w:lang w:eastAsia="en-US"/>
        </w:rPr>
        <w:t xml:space="preserve"> </w:t>
      </w:r>
      <w:r w:rsidRPr="00D43C26">
        <w:rPr>
          <w:rFonts w:hint="eastAsia"/>
          <w:rtl/>
          <w:lang w:eastAsia="en-US"/>
        </w:rPr>
        <w:t>ברכה</w:t>
      </w:r>
      <w:r w:rsidRPr="00D43C26">
        <w:rPr>
          <w:rtl/>
          <w:lang w:eastAsia="en-US"/>
        </w:rPr>
        <w:t xml:space="preserve"> </w:t>
      </w:r>
      <w:r w:rsidRPr="00D43C26">
        <w:rPr>
          <w:rFonts w:hint="eastAsia"/>
          <w:rtl/>
          <w:lang w:eastAsia="en-US"/>
        </w:rPr>
        <w:t>אחת</w:t>
      </w:r>
      <w:r w:rsidRPr="00D43C26">
        <w:rPr>
          <w:rtl/>
          <w:lang w:eastAsia="en-US"/>
        </w:rPr>
        <w:t xml:space="preserve"> </w:t>
      </w:r>
      <w:r w:rsidRPr="00D43C26">
        <w:rPr>
          <w:rFonts w:hint="eastAsia"/>
          <w:rtl/>
          <w:lang w:eastAsia="en-US"/>
        </w:rPr>
        <w:t>למשמר</w:t>
      </w:r>
      <w:r w:rsidRPr="00D43C26">
        <w:rPr>
          <w:rtl/>
          <w:lang w:eastAsia="en-US"/>
        </w:rPr>
        <w:t xml:space="preserve"> </w:t>
      </w:r>
      <w:r w:rsidRPr="00D43C26">
        <w:rPr>
          <w:rFonts w:hint="eastAsia"/>
          <w:rtl/>
          <w:lang w:eastAsia="en-US"/>
        </w:rPr>
        <w:t>היוצא</w:t>
      </w:r>
      <w:r w:rsidRPr="00D43C26">
        <w:rPr>
          <w:rtl/>
          <w:lang w:eastAsia="en-US"/>
        </w:rPr>
        <w:t>.</w:t>
      </w:r>
      <w:r w:rsidR="007418B6" w:rsidRPr="00D43C26">
        <w:rPr>
          <w:rStyle w:val="a5"/>
          <w:rtl/>
          <w:lang w:eastAsia="en-US"/>
        </w:rPr>
        <w:footnoteReference w:id="26"/>
      </w:r>
      <w:r w:rsidRPr="00D43C26">
        <w:rPr>
          <w:rtl/>
          <w:lang w:eastAsia="en-US"/>
        </w:rPr>
        <w:t xml:space="preserve"> </w:t>
      </w:r>
      <w:r w:rsidRPr="00D43C26">
        <w:rPr>
          <w:rFonts w:hint="eastAsia"/>
          <w:rtl/>
          <w:lang w:eastAsia="en-US"/>
        </w:rPr>
        <w:t>מאי</w:t>
      </w:r>
      <w:r w:rsidRPr="00D43C26">
        <w:rPr>
          <w:rtl/>
          <w:lang w:eastAsia="en-US"/>
        </w:rPr>
        <w:t xml:space="preserve"> </w:t>
      </w:r>
      <w:r w:rsidRPr="00D43C26">
        <w:rPr>
          <w:rFonts w:hint="eastAsia"/>
          <w:rtl/>
          <w:lang w:eastAsia="en-US"/>
        </w:rPr>
        <w:t>ברכה</w:t>
      </w:r>
      <w:r w:rsidRPr="00D43C26">
        <w:rPr>
          <w:rtl/>
          <w:lang w:eastAsia="en-US"/>
        </w:rPr>
        <w:t xml:space="preserve"> </w:t>
      </w:r>
      <w:r w:rsidRPr="00D43C26">
        <w:rPr>
          <w:rFonts w:hint="eastAsia"/>
          <w:rtl/>
          <w:lang w:eastAsia="en-US"/>
        </w:rPr>
        <w:t>אחת</w:t>
      </w:r>
      <w:r w:rsidRPr="00D43C26">
        <w:rPr>
          <w:rtl/>
          <w:lang w:eastAsia="en-US"/>
        </w:rPr>
        <w:t xml:space="preserve">? </w:t>
      </w:r>
      <w:r w:rsidRPr="00D43C26">
        <w:rPr>
          <w:rFonts w:hint="eastAsia"/>
          <w:rtl/>
          <w:lang w:eastAsia="en-US"/>
        </w:rPr>
        <w:t>אמר</w:t>
      </w:r>
      <w:r w:rsidRPr="00D43C26">
        <w:rPr>
          <w:rtl/>
          <w:lang w:eastAsia="en-US"/>
        </w:rPr>
        <w:t xml:space="preserve"> </w:t>
      </w:r>
      <w:r w:rsidRPr="00D43C26">
        <w:rPr>
          <w:rFonts w:hint="eastAsia"/>
          <w:rtl/>
          <w:lang w:eastAsia="en-US"/>
        </w:rPr>
        <w:t>רבי</w:t>
      </w:r>
      <w:r w:rsidRPr="00D43C26">
        <w:rPr>
          <w:rtl/>
          <w:lang w:eastAsia="en-US"/>
        </w:rPr>
        <w:t xml:space="preserve"> </w:t>
      </w:r>
      <w:r w:rsidRPr="00D43C26">
        <w:rPr>
          <w:rFonts w:hint="eastAsia"/>
          <w:rtl/>
          <w:lang w:eastAsia="en-US"/>
        </w:rPr>
        <w:t>חלבו</w:t>
      </w:r>
      <w:r w:rsidRPr="00D43C26">
        <w:rPr>
          <w:rtl/>
          <w:lang w:eastAsia="en-US"/>
        </w:rPr>
        <w:t xml:space="preserve">: </w:t>
      </w:r>
      <w:r w:rsidRPr="00D43C26">
        <w:rPr>
          <w:rFonts w:hint="eastAsia"/>
          <w:rtl/>
          <w:lang w:eastAsia="en-US"/>
        </w:rPr>
        <w:t>משמר</w:t>
      </w:r>
      <w:r w:rsidRPr="00D43C26">
        <w:rPr>
          <w:rtl/>
          <w:lang w:eastAsia="en-US"/>
        </w:rPr>
        <w:t xml:space="preserve"> </w:t>
      </w:r>
      <w:r w:rsidRPr="00D43C26">
        <w:rPr>
          <w:rFonts w:hint="eastAsia"/>
          <w:rtl/>
          <w:lang w:eastAsia="en-US"/>
        </w:rPr>
        <w:t>היוצא</w:t>
      </w:r>
      <w:r w:rsidRPr="00D43C26">
        <w:rPr>
          <w:rtl/>
          <w:lang w:eastAsia="en-US"/>
        </w:rPr>
        <w:t xml:space="preserve"> </w:t>
      </w:r>
      <w:r w:rsidRPr="00D43C26">
        <w:rPr>
          <w:rFonts w:hint="eastAsia"/>
          <w:rtl/>
          <w:lang w:eastAsia="en-US"/>
        </w:rPr>
        <w:t>אומר</w:t>
      </w:r>
      <w:r w:rsidRPr="00D43C26">
        <w:rPr>
          <w:rtl/>
          <w:lang w:eastAsia="en-US"/>
        </w:rPr>
        <w:t xml:space="preserve"> </w:t>
      </w:r>
      <w:r w:rsidRPr="00D43C26">
        <w:rPr>
          <w:rFonts w:hint="eastAsia"/>
          <w:rtl/>
          <w:lang w:eastAsia="en-US"/>
        </w:rPr>
        <w:t>למשמר</w:t>
      </w:r>
      <w:r w:rsidRPr="00D43C26">
        <w:rPr>
          <w:rtl/>
          <w:lang w:eastAsia="en-US"/>
        </w:rPr>
        <w:t xml:space="preserve"> </w:t>
      </w:r>
      <w:r w:rsidRPr="00D43C26">
        <w:rPr>
          <w:rFonts w:hint="eastAsia"/>
          <w:rtl/>
          <w:lang w:eastAsia="en-US"/>
        </w:rPr>
        <w:t>הנכנס</w:t>
      </w:r>
      <w:r w:rsidRPr="00D43C26">
        <w:rPr>
          <w:rtl/>
          <w:lang w:eastAsia="en-US"/>
        </w:rPr>
        <w:t xml:space="preserve">: </w:t>
      </w:r>
      <w:r w:rsidRPr="00D43C26">
        <w:rPr>
          <w:rFonts w:hint="eastAsia"/>
          <w:rtl/>
          <w:lang w:eastAsia="en-US"/>
        </w:rPr>
        <w:t>מי</w:t>
      </w:r>
      <w:r w:rsidRPr="00D43C26">
        <w:rPr>
          <w:rtl/>
          <w:lang w:eastAsia="en-US"/>
        </w:rPr>
        <w:t xml:space="preserve"> </w:t>
      </w:r>
      <w:r w:rsidRPr="00D43C26">
        <w:rPr>
          <w:rFonts w:hint="eastAsia"/>
          <w:rtl/>
          <w:lang w:eastAsia="en-US"/>
        </w:rPr>
        <w:t>ששכן</w:t>
      </w:r>
      <w:r w:rsidRPr="00D43C26">
        <w:rPr>
          <w:rtl/>
          <w:lang w:eastAsia="en-US"/>
        </w:rPr>
        <w:t xml:space="preserve"> </w:t>
      </w:r>
      <w:r w:rsidRPr="00D43C26">
        <w:rPr>
          <w:rFonts w:hint="eastAsia"/>
          <w:rtl/>
          <w:lang w:eastAsia="en-US"/>
        </w:rPr>
        <w:t>את</w:t>
      </w:r>
      <w:r w:rsidRPr="00D43C26">
        <w:rPr>
          <w:rtl/>
          <w:lang w:eastAsia="en-US"/>
        </w:rPr>
        <w:t xml:space="preserve"> </w:t>
      </w:r>
      <w:r w:rsidRPr="00D43C26">
        <w:rPr>
          <w:rFonts w:hint="eastAsia"/>
          <w:rtl/>
          <w:lang w:eastAsia="en-US"/>
        </w:rPr>
        <w:t>שמו</w:t>
      </w:r>
      <w:r w:rsidRPr="00D43C26">
        <w:rPr>
          <w:rtl/>
          <w:lang w:eastAsia="en-US"/>
        </w:rPr>
        <w:t xml:space="preserve"> </w:t>
      </w:r>
      <w:r w:rsidRPr="00D43C26">
        <w:rPr>
          <w:rFonts w:hint="eastAsia"/>
          <w:rtl/>
          <w:lang w:eastAsia="en-US"/>
        </w:rPr>
        <w:t>בבית</w:t>
      </w:r>
      <w:r w:rsidRPr="00D43C26">
        <w:rPr>
          <w:rtl/>
          <w:lang w:eastAsia="en-US"/>
        </w:rPr>
        <w:t xml:space="preserve"> </w:t>
      </w:r>
      <w:r w:rsidRPr="00D43C26">
        <w:rPr>
          <w:rFonts w:hint="eastAsia"/>
          <w:rtl/>
          <w:lang w:eastAsia="en-US"/>
        </w:rPr>
        <w:t>הזה</w:t>
      </w:r>
      <w:r w:rsidRPr="00D43C26">
        <w:rPr>
          <w:rtl/>
          <w:lang w:eastAsia="en-US"/>
        </w:rPr>
        <w:t xml:space="preserve"> </w:t>
      </w:r>
      <w:r w:rsidRPr="00D43C26">
        <w:rPr>
          <w:rFonts w:hint="eastAsia"/>
          <w:rtl/>
          <w:lang w:eastAsia="en-US"/>
        </w:rPr>
        <w:t>הוא</w:t>
      </w:r>
      <w:r w:rsidRPr="00D43C26">
        <w:rPr>
          <w:rtl/>
          <w:lang w:eastAsia="en-US"/>
        </w:rPr>
        <w:t xml:space="preserve"> </w:t>
      </w:r>
      <w:r w:rsidRPr="00D43C26">
        <w:rPr>
          <w:rFonts w:hint="eastAsia"/>
          <w:rtl/>
          <w:lang w:eastAsia="en-US"/>
        </w:rPr>
        <w:t>ישכין</w:t>
      </w:r>
      <w:r w:rsidRPr="00D43C26">
        <w:rPr>
          <w:rtl/>
          <w:lang w:eastAsia="en-US"/>
        </w:rPr>
        <w:t xml:space="preserve"> </w:t>
      </w:r>
      <w:r w:rsidRPr="00D43C26">
        <w:rPr>
          <w:rFonts w:hint="eastAsia"/>
          <w:rtl/>
          <w:lang w:eastAsia="en-US"/>
        </w:rPr>
        <w:t>ביניכם</w:t>
      </w:r>
      <w:r w:rsidRPr="00D43C26">
        <w:rPr>
          <w:rtl/>
          <w:lang w:eastAsia="en-US"/>
        </w:rPr>
        <w:t xml:space="preserve"> </w:t>
      </w:r>
      <w:r w:rsidRPr="00D43C26">
        <w:rPr>
          <w:rFonts w:hint="eastAsia"/>
          <w:rtl/>
          <w:lang w:eastAsia="en-US"/>
        </w:rPr>
        <w:t>אהבה</w:t>
      </w:r>
      <w:r w:rsidRPr="00D43C26">
        <w:rPr>
          <w:rtl/>
          <w:lang w:eastAsia="en-US"/>
        </w:rPr>
        <w:t xml:space="preserve"> </w:t>
      </w:r>
      <w:r w:rsidRPr="00D43C26">
        <w:rPr>
          <w:rFonts w:hint="eastAsia"/>
          <w:rtl/>
          <w:lang w:eastAsia="en-US"/>
        </w:rPr>
        <w:t>ואחוה</w:t>
      </w:r>
      <w:r w:rsidRPr="00D43C26">
        <w:rPr>
          <w:rtl/>
          <w:lang w:eastAsia="en-US"/>
        </w:rPr>
        <w:t xml:space="preserve"> </w:t>
      </w:r>
      <w:r w:rsidRPr="00D43C26">
        <w:rPr>
          <w:rFonts w:hint="eastAsia"/>
          <w:rtl/>
          <w:lang w:eastAsia="en-US"/>
        </w:rPr>
        <w:t>ושלום</w:t>
      </w:r>
      <w:r w:rsidRPr="00D43C26">
        <w:rPr>
          <w:rtl/>
          <w:lang w:eastAsia="en-US"/>
        </w:rPr>
        <w:t xml:space="preserve"> </w:t>
      </w:r>
      <w:r w:rsidRPr="00D43C26">
        <w:rPr>
          <w:rFonts w:hint="eastAsia"/>
          <w:rtl/>
          <w:lang w:eastAsia="en-US"/>
        </w:rPr>
        <w:t>וריעות</w:t>
      </w:r>
      <w:r w:rsidRPr="00D43C26">
        <w:rPr>
          <w:rtl/>
          <w:lang w:eastAsia="en-US"/>
        </w:rPr>
        <w:t>.</w:t>
      </w:r>
      <w:r w:rsidRPr="00D43C26">
        <w:rPr>
          <w:rStyle w:val="a5"/>
          <w:rtl/>
          <w:lang w:eastAsia="en-US"/>
        </w:rPr>
        <w:footnoteReference w:id="27"/>
      </w:r>
    </w:p>
    <w:p w14:paraId="1DE04BD7" w14:textId="306BF7DD" w:rsidR="00DC464E" w:rsidRPr="00D43C26" w:rsidRDefault="00DC464E" w:rsidP="00DC464E">
      <w:pPr>
        <w:pStyle w:val="ab"/>
        <w:rPr>
          <w:rtl/>
          <w:lang w:eastAsia="en-US"/>
        </w:rPr>
      </w:pPr>
      <w:r w:rsidRPr="00D43C26">
        <w:rPr>
          <w:rFonts w:hint="eastAsia"/>
          <w:rtl/>
          <w:lang w:eastAsia="en-US"/>
        </w:rPr>
        <w:t>מכילתא</w:t>
      </w:r>
      <w:r w:rsidRPr="00D43C26">
        <w:rPr>
          <w:rtl/>
          <w:lang w:eastAsia="en-US"/>
        </w:rPr>
        <w:t xml:space="preserve"> </w:t>
      </w:r>
      <w:r w:rsidRPr="00D43C26">
        <w:rPr>
          <w:rFonts w:hint="eastAsia"/>
          <w:rtl/>
          <w:lang w:eastAsia="en-US"/>
        </w:rPr>
        <w:t>דרבי</w:t>
      </w:r>
      <w:r w:rsidRPr="00D43C26">
        <w:rPr>
          <w:rtl/>
          <w:lang w:eastAsia="en-US"/>
        </w:rPr>
        <w:t xml:space="preserve"> </w:t>
      </w:r>
      <w:r w:rsidRPr="00D43C26">
        <w:rPr>
          <w:rFonts w:hint="eastAsia"/>
          <w:rtl/>
          <w:lang w:eastAsia="en-US"/>
        </w:rPr>
        <w:t>ישמעאל</w:t>
      </w:r>
      <w:r w:rsidRPr="00D43C26">
        <w:rPr>
          <w:rtl/>
          <w:lang w:eastAsia="en-US"/>
        </w:rPr>
        <w:t xml:space="preserve"> </w:t>
      </w:r>
      <w:r w:rsidRPr="00D43C26">
        <w:rPr>
          <w:rFonts w:hint="eastAsia"/>
          <w:rtl/>
          <w:lang w:eastAsia="en-US"/>
        </w:rPr>
        <w:t>יתרו</w:t>
      </w:r>
      <w:r w:rsidRPr="00D43C26">
        <w:rPr>
          <w:rtl/>
          <w:lang w:eastAsia="en-US"/>
        </w:rPr>
        <w:t xml:space="preserve"> </w:t>
      </w:r>
      <w:r w:rsidRPr="00D43C26">
        <w:rPr>
          <w:rFonts w:hint="eastAsia"/>
          <w:rtl/>
          <w:lang w:eastAsia="en-US"/>
        </w:rPr>
        <w:t>מסכתא</w:t>
      </w:r>
      <w:r w:rsidRPr="00D43C26">
        <w:rPr>
          <w:rtl/>
          <w:lang w:eastAsia="en-US"/>
        </w:rPr>
        <w:t xml:space="preserve"> </w:t>
      </w:r>
      <w:r w:rsidRPr="00D43C26">
        <w:rPr>
          <w:rFonts w:hint="eastAsia"/>
          <w:rtl/>
          <w:lang w:eastAsia="en-US"/>
        </w:rPr>
        <w:t>דבחדש</w:t>
      </w:r>
      <w:r w:rsidRPr="00D43C26">
        <w:rPr>
          <w:rtl/>
          <w:lang w:eastAsia="en-US"/>
        </w:rPr>
        <w:t xml:space="preserve"> </w:t>
      </w:r>
      <w:r w:rsidRPr="00D43C26">
        <w:rPr>
          <w:rFonts w:hint="eastAsia"/>
          <w:rtl/>
          <w:lang w:eastAsia="en-US"/>
        </w:rPr>
        <w:t>פרשה</w:t>
      </w:r>
      <w:r w:rsidRPr="00D43C26">
        <w:rPr>
          <w:rtl/>
          <w:lang w:eastAsia="en-US"/>
        </w:rPr>
        <w:t xml:space="preserve"> </w:t>
      </w:r>
      <w:r w:rsidRPr="00D43C26">
        <w:rPr>
          <w:rFonts w:hint="eastAsia"/>
          <w:rtl/>
          <w:lang w:eastAsia="en-US"/>
        </w:rPr>
        <w:t>ז</w:t>
      </w:r>
      <w:r w:rsidRPr="00D43C26">
        <w:rPr>
          <w:rtl/>
          <w:lang w:eastAsia="en-US"/>
        </w:rPr>
        <w:t xml:space="preserve"> </w:t>
      </w:r>
      <w:r w:rsidR="00AF5198">
        <w:rPr>
          <w:rFonts w:hint="cs"/>
          <w:rtl/>
          <w:lang w:eastAsia="en-US"/>
        </w:rPr>
        <w:t>-</w:t>
      </w:r>
    </w:p>
    <w:p w14:paraId="40CA3885" w14:textId="3124A925" w:rsidR="005B2C93" w:rsidRPr="00D43C26" w:rsidRDefault="00F572F2" w:rsidP="00F572F2">
      <w:pPr>
        <w:pStyle w:val="ac"/>
        <w:rPr>
          <w:rtl/>
          <w:lang w:eastAsia="en-US"/>
        </w:rPr>
      </w:pPr>
      <w:r>
        <w:rPr>
          <w:rFonts w:hint="cs"/>
          <w:rtl/>
          <w:lang w:eastAsia="en-US"/>
        </w:rPr>
        <w:t>"</w:t>
      </w:r>
      <w:r w:rsidR="00DC464E" w:rsidRPr="00D43C26">
        <w:rPr>
          <w:rFonts w:hint="eastAsia"/>
          <w:rtl/>
          <w:lang w:eastAsia="en-US"/>
        </w:rPr>
        <w:t>זכור</w:t>
      </w:r>
      <w:r w:rsidR="00DC464E" w:rsidRPr="00D43C26">
        <w:rPr>
          <w:rtl/>
          <w:lang w:eastAsia="en-US"/>
        </w:rPr>
        <w:t xml:space="preserve"> </w:t>
      </w:r>
      <w:r w:rsidR="00DC464E" w:rsidRPr="00D43C26">
        <w:rPr>
          <w:rFonts w:hint="eastAsia"/>
          <w:rtl/>
          <w:lang w:eastAsia="en-US"/>
        </w:rPr>
        <w:t>ושמור</w:t>
      </w:r>
      <w:r>
        <w:rPr>
          <w:rFonts w:hint="cs"/>
          <w:rtl/>
          <w:lang w:eastAsia="en-US"/>
        </w:rPr>
        <w:t xml:space="preserve">" - </w:t>
      </w:r>
      <w:r w:rsidR="00DC464E" w:rsidRPr="00D43C26">
        <w:rPr>
          <w:rFonts w:hint="eastAsia"/>
          <w:rtl/>
          <w:lang w:eastAsia="en-US"/>
        </w:rPr>
        <w:t>זכור</w:t>
      </w:r>
      <w:r w:rsidR="00DC464E" w:rsidRPr="00D43C26">
        <w:rPr>
          <w:rtl/>
          <w:lang w:eastAsia="en-US"/>
        </w:rPr>
        <w:t xml:space="preserve"> </w:t>
      </w:r>
      <w:r w:rsidR="00DC464E" w:rsidRPr="00D43C26">
        <w:rPr>
          <w:rFonts w:hint="eastAsia"/>
          <w:rtl/>
          <w:lang w:eastAsia="en-US"/>
        </w:rPr>
        <w:t>מלפניו</w:t>
      </w:r>
      <w:r w:rsidR="00DC464E" w:rsidRPr="00D43C26">
        <w:rPr>
          <w:rtl/>
          <w:lang w:eastAsia="en-US"/>
        </w:rPr>
        <w:t xml:space="preserve"> </w:t>
      </w:r>
      <w:r w:rsidR="00DC464E" w:rsidRPr="00D43C26">
        <w:rPr>
          <w:rFonts w:hint="eastAsia"/>
          <w:rtl/>
          <w:lang w:eastAsia="en-US"/>
        </w:rPr>
        <w:t>ושמור</w:t>
      </w:r>
      <w:r w:rsidR="00DC464E" w:rsidRPr="00D43C26">
        <w:rPr>
          <w:rtl/>
          <w:lang w:eastAsia="en-US"/>
        </w:rPr>
        <w:t xml:space="preserve"> </w:t>
      </w:r>
      <w:r w:rsidR="00DC464E" w:rsidRPr="00D43C26">
        <w:rPr>
          <w:rFonts w:hint="eastAsia"/>
          <w:rtl/>
          <w:lang w:eastAsia="en-US"/>
        </w:rPr>
        <w:t>מלאחריו</w:t>
      </w:r>
      <w:r w:rsidR="00DC464E" w:rsidRPr="00D43C26">
        <w:rPr>
          <w:rtl/>
          <w:lang w:eastAsia="en-US"/>
        </w:rPr>
        <w:t xml:space="preserve">, </w:t>
      </w:r>
      <w:r w:rsidR="00DC464E" w:rsidRPr="00D43C26">
        <w:rPr>
          <w:rFonts w:hint="eastAsia"/>
          <w:rtl/>
          <w:lang w:eastAsia="en-US"/>
        </w:rPr>
        <w:t>מכאן</w:t>
      </w:r>
      <w:r w:rsidR="00DC464E" w:rsidRPr="00D43C26">
        <w:rPr>
          <w:rtl/>
          <w:lang w:eastAsia="en-US"/>
        </w:rPr>
        <w:t xml:space="preserve"> </w:t>
      </w:r>
      <w:r w:rsidR="00DC464E" w:rsidRPr="00D43C26">
        <w:rPr>
          <w:rFonts w:hint="eastAsia"/>
          <w:rtl/>
          <w:lang w:eastAsia="en-US"/>
        </w:rPr>
        <w:t>אמרו</w:t>
      </w:r>
      <w:r w:rsidR="00DC464E" w:rsidRPr="00D43C26">
        <w:rPr>
          <w:rtl/>
          <w:lang w:eastAsia="en-US"/>
        </w:rPr>
        <w:t xml:space="preserve"> </w:t>
      </w:r>
      <w:r w:rsidR="00DC464E" w:rsidRPr="00D43C26">
        <w:rPr>
          <w:rFonts w:hint="eastAsia"/>
          <w:rtl/>
          <w:lang w:eastAsia="en-US"/>
        </w:rPr>
        <w:t>מוסיפין</w:t>
      </w:r>
      <w:r w:rsidR="00DC464E" w:rsidRPr="00D43C26">
        <w:rPr>
          <w:rtl/>
          <w:lang w:eastAsia="en-US"/>
        </w:rPr>
        <w:t xml:space="preserve"> </w:t>
      </w:r>
      <w:r w:rsidR="00DC464E" w:rsidRPr="00D43C26">
        <w:rPr>
          <w:rFonts w:hint="eastAsia"/>
          <w:rtl/>
          <w:lang w:eastAsia="en-US"/>
        </w:rPr>
        <w:t>מחול</w:t>
      </w:r>
      <w:r w:rsidR="00DC464E" w:rsidRPr="00D43C26">
        <w:rPr>
          <w:rtl/>
          <w:lang w:eastAsia="en-US"/>
        </w:rPr>
        <w:t xml:space="preserve"> </w:t>
      </w:r>
      <w:r w:rsidR="00DC464E" w:rsidRPr="00D43C26">
        <w:rPr>
          <w:rFonts w:hint="eastAsia"/>
          <w:rtl/>
          <w:lang w:eastAsia="en-US"/>
        </w:rPr>
        <w:t>על</w:t>
      </w:r>
      <w:r w:rsidR="00DC464E" w:rsidRPr="00D43C26">
        <w:rPr>
          <w:rtl/>
          <w:lang w:eastAsia="en-US"/>
        </w:rPr>
        <w:t xml:space="preserve"> </w:t>
      </w:r>
      <w:r w:rsidR="00DC464E" w:rsidRPr="00D43C26">
        <w:rPr>
          <w:rFonts w:hint="eastAsia"/>
          <w:rtl/>
          <w:lang w:eastAsia="en-US"/>
        </w:rPr>
        <w:t>הק</w:t>
      </w:r>
      <w:r w:rsidR="00783942">
        <w:rPr>
          <w:rFonts w:hint="cs"/>
          <w:rtl/>
          <w:lang w:eastAsia="en-US"/>
        </w:rPr>
        <w:t>ו</w:t>
      </w:r>
      <w:r w:rsidR="00DC464E" w:rsidRPr="00D43C26">
        <w:rPr>
          <w:rFonts w:hint="eastAsia"/>
          <w:rtl/>
          <w:lang w:eastAsia="en-US"/>
        </w:rPr>
        <w:t>דש</w:t>
      </w:r>
      <w:r w:rsidR="00DC464E" w:rsidRPr="00D43C26">
        <w:rPr>
          <w:rtl/>
          <w:lang w:eastAsia="en-US"/>
        </w:rPr>
        <w:t xml:space="preserve">, </w:t>
      </w:r>
      <w:r w:rsidR="00DC464E" w:rsidRPr="00D43C26">
        <w:rPr>
          <w:rFonts w:hint="eastAsia"/>
          <w:rtl/>
          <w:lang w:eastAsia="en-US"/>
        </w:rPr>
        <w:t>משל</w:t>
      </w:r>
      <w:r w:rsidR="00DC464E" w:rsidRPr="00D43C26">
        <w:rPr>
          <w:rtl/>
          <w:lang w:eastAsia="en-US"/>
        </w:rPr>
        <w:t xml:space="preserve"> </w:t>
      </w:r>
      <w:r w:rsidR="00DC464E" w:rsidRPr="00D43C26">
        <w:rPr>
          <w:rFonts w:hint="eastAsia"/>
          <w:rtl/>
          <w:lang w:eastAsia="en-US"/>
        </w:rPr>
        <w:t>לזאב</w:t>
      </w:r>
      <w:r w:rsidR="00DC464E" w:rsidRPr="00D43C26">
        <w:rPr>
          <w:rtl/>
          <w:lang w:eastAsia="en-US"/>
        </w:rPr>
        <w:t xml:space="preserve"> </w:t>
      </w:r>
      <w:r w:rsidR="00DC464E" w:rsidRPr="00D43C26">
        <w:rPr>
          <w:rFonts w:hint="eastAsia"/>
          <w:rtl/>
          <w:lang w:eastAsia="en-US"/>
        </w:rPr>
        <w:t>שהוא</w:t>
      </w:r>
      <w:r w:rsidR="00DC464E" w:rsidRPr="00D43C26">
        <w:rPr>
          <w:rtl/>
          <w:lang w:eastAsia="en-US"/>
        </w:rPr>
        <w:t xml:space="preserve"> </w:t>
      </w:r>
      <w:r w:rsidR="00DC464E" w:rsidRPr="00D43C26">
        <w:rPr>
          <w:rFonts w:hint="eastAsia"/>
          <w:rtl/>
          <w:lang w:eastAsia="en-US"/>
        </w:rPr>
        <w:t>טורד</w:t>
      </w:r>
      <w:r w:rsidR="00DC464E" w:rsidRPr="00D43C26">
        <w:rPr>
          <w:rtl/>
          <w:lang w:eastAsia="en-US"/>
        </w:rPr>
        <w:t xml:space="preserve"> </w:t>
      </w:r>
      <w:r w:rsidR="00DC464E" w:rsidRPr="00D43C26">
        <w:rPr>
          <w:rFonts w:hint="eastAsia"/>
          <w:rtl/>
          <w:lang w:eastAsia="en-US"/>
        </w:rPr>
        <w:t>מלפניו</w:t>
      </w:r>
      <w:r w:rsidR="00DC464E" w:rsidRPr="00D43C26">
        <w:rPr>
          <w:rtl/>
          <w:lang w:eastAsia="en-US"/>
        </w:rPr>
        <w:t xml:space="preserve"> </w:t>
      </w:r>
      <w:r w:rsidR="00DC464E" w:rsidRPr="00D43C26">
        <w:rPr>
          <w:rFonts w:hint="eastAsia"/>
          <w:rtl/>
          <w:lang w:eastAsia="en-US"/>
        </w:rPr>
        <w:t>ומלאחריו</w:t>
      </w:r>
      <w:r w:rsidR="00DC464E" w:rsidRPr="00D43C26">
        <w:rPr>
          <w:rtl/>
          <w:lang w:eastAsia="en-US"/>
        </w:rPr>
        <w:t>.</w:t>
      </w:r>
      <w:r w:rsidR="005233B7">
        <w:rPr>
          <w:rStyle w:val="a5"/>
          <w:rtl/>
          <w:lang w:eastAsia="en-US"/>
        </w:rPr>
        <w:footnoteReference w:id="28"/>
      </w:r>
      <w:r w:rsidR="00DC464E" w:rsidRPr="00D43C26">
        <w:rPr>
          <w:rtl/>
          <w:lang w:eastAsia="en-US"/>
        </w:rPr>
        <w:t xml:space="preserve"> </w:t>
      </w:r>
      <w:r w:rsidR="00DC464E" w:rsidRPr="00D43C26">
        <w:rPr>
          <w:rFonts w:hint="eastAsia"/>
          <w:rtl/>
          <w:lang w:eastAsia="en-US"/>
        </w:rPr>
        <w:t>אלעזר</w:t>
      </w:r>
      <w:r w:rsidR="00DC464E" w:rsidRPr="00D43C26">
        <w:rPr>
          <w:rtl/>
          <w:lang w:eastAsia="en-US"/>
        </w:rPr>
        <w:t xml:space="preserve"> </w:t>
      </w:r>
      <w:r w:rsidR="00DC464E" w:rsidRPr="00D43C26">
        <w:rPr>
          <w:rFonts w:hint="eastAsia"/>
          <w:rtl/>
          <w:lang w:eastAsia="en-US"/>
        </w:rPr>
        <w:t>בן</w:t>
      </w:r>
      <w:r w:rsidR="00DC464E" w:rsidRPr="00D43C26">
        <w:rPr>
          <w:rtl/>
          <w:lang w:eastAsia="en-US"/>
        </w:rPr>
        <w:t xml:space="preserve"> </w:t>
      </w:r>
      <w:r w:rsidR="00DC464E" w:rsidRPr="00D43C26">
        <w:rPr>
          <w:rFonts w:hint="eastAsia"/>
          <w:rtl/>
          <w:lang w:eastAsia="en-US"/>
        </w:rPr>
        <w:t>חנניה</w:t>
      </w:r>
      <w:r w:rsidR="00DC464E" w:rsidRPr="00D43C26">
        <w:rPr>
          <w:rtl/>
          <w:lang w:eastAsia="en-US"/>
        </w:rPr>
        <w:t xml:space="preserve"> </w:t>
      </w:r>
      <w:r w:rsidR="00DC464E" w:rsidRPr="00D43C26">
        <w:rPr>
          <w:rFonts w:hint="eastAsia"/>
          <w:rtl/>
          <w:lang w:eastAsia="en-US"/>
        </w:rPr>
        <w:t>בן</w:t>
      </w:r>
      <w:r w:rsidR="00DC464E" w:rsidRPr="00D43C26">
        <w:rPr>
          <w:rtl/>
          <w:lang w:eastAsia="en-US"/>
        </w:rPr>
        <w:t xml:space="preserve"> </w:t>
      </w:r>
      <w:r w:rsidR="00DC464E" w:rsidRPr="00D43C26">
        <w:rPr>
          <w:rFonts w:hint="eastAsia"/>
          <w:rtl/>
          <w:lang w:eastAsia="en-US"/>
        </w:rPr>
        <w:t>חזקיה</w:t>
      </w:r>
      <w:r w:rsidR="00DC464E" w:rsidRPr="00D43C26">
        <w:rPr>
          <w:rtl/>
          <w:lang w:eastAsia="en-US"/>
        </w:rPr>
        <w:t xml:space="preserve"> </w:t>
      </w:r>
      <w:r w:rsidR="00DC464E" w:rsidRPr="00D43C26">
        <w:rPr>
          <w:rFonts w:hint="eastAsia"/>
          <w:rtl/>
          <w:lang w:eastAsia="en-US"/>
        </w:rPr>
        <w:t>בן</w:t>
      </w:r>
      <w:r w:rsidR="00DC464E" w:rsidRPr="00D43C26">
        <w:rPr>
          <w:rtl/>
          <w:lang w:eastAsia="en-US"/>
        </w:rPr>
        <w:t xml:space="preserve"> </w:t>
      </w:r>
      <w:r w:rsidR="00DC464E" w:rsidRPr="00D43C26">
        <w:rPr>
          <w:rFonts w:hint="eastAsia"/>
          <w:rtl/>
          <w:lang w:eastAsia="en-US"/>
        </w:rPr>
        <w:t>חנניה</w:t>
      </w:r>
      <w:r w:rsidR="00DC464E" w:rsidRPr="00D43C26">
        <w:rPr>
          <w:rtl/>
          <w:lang w:eastAsia="en-US"/>
        </w:rPr>
        <w:t xml:space="preserve"> </w:t>
      </w:r>
      <w:r w:rsidR="00DC464E" w:rsidRPr="00D43C26">
        <w:rPr>
          <w:rFonts w:hint="eastAsia"/>
          <w:rtl/>
          <w:lang w:eastAsia="en-US"/>
        </w:rPr>
        <w:t>בן</w:t>
      </w:r>
      <w:r w:rsidR="00DC464E" w:rsidRPr="00D43C26">
        <w:rPr>
          <w:rtl/>
          <w:lang w:eastAsia="en-US"/>
        </w:rPr>
        <w:t xml:space="preserve"> </w:t>
      </w:r>
      <w:r w:rsidR="00DC464E" w:rsidRPr="00D43C26">
        <w:rPr>
          <w:rFonts w:hint="eastAsia"/>
          <w:rtl/>
          <w:lang w:eastAsia="en-US"/>
        </w:rPr>
        <w:t>גרון</w:t>
      </w:r>
      <w:r w:rsidR="00DC464E" w:rsidRPr="00D43C26">
        <w:rPr>
          <w:rtl/>
          <w:lang w:eastAsia="en-US"/>
        </w:rPr>
        <w:t xml:space="preserve"> </w:t>
      </w:r>
      <w:r w:rsidR="00DC464E" w:rsidRPr="00D43C26">
        <w:rPr>
          <w:rFonts w:hint="eastAsia"/>
          <w:rtl/>
          <w:lang w:eastAsia="en-US"/>
        </w:rPr>
        <w:t>אומר</w:t>
      </w:r>
      <w:r w:rsidR="00DC464E" w:rsidRPr="00D43C26">
        <w:rPr>
          <w:rFonts w:hint="cs"/>
          <w:rtl/>
          <w:lang w:eastAsia="en-US"/>
        </w:rPr>
        <w:t xml:space="preserve">: </w:t>
      </w:r>
      <w:r w:rsidR="00DC464E" w:rsidRPr="00D43C26">
        <w:rPr>
          <w:rFonts w:hint="eastAsia"/>
          <w:rtl/>
          <w:lang w:eastAsia="en-US"/>
        </w:rPr>
        <w:t>זכור</w:t>
      </w:r>
      <w:r w:rsidR="00DC464E" w:rsidRPr="00D43C26">
        <w:rPr>
          <w:rtl/>
          <w:lang w:eastAsia="en-US"/>
        </w:rPr>
        <w:t xml:space="preserve"> </w:t>
      </w:r>
      <w:r w:rsidR="00DC464E" w:rsidRPr="00D43C26">
        <w:rPr>
          <w:rFonts w:hint="eastAsia"/>
          <w:rtl/>
          <w:lang w:eastAsia="en-US"/>
        </w:rPr>
        <w:t>את</w:t>
      </w:r>
      <w:r w:rsidR="00DC464E" w:rsidRPr="00D43C26">
        <w:rPr>
          <w:rtl/>
          <w:lang w:eastAsia="en-US"/>
        </w:rPr>
        <w:t xml:space="preserve"> </w:t>
      </w:r>
      <w:r w:rsidR="00DC464E" w:rsidRPr="00D43C26">
        <w:rPr>
          <w:rFonts w:hint="eastAsia"/>
          <w:rtl/>
          <w:lang w:eastAsia="en-US"/>
        </w:rPr>
        <w:t>יום</w:t>
      </w:r>
      <w:r w:rsidR="00DC464E" w:rsidRPr="00D43C26">
        <w:rPr>
          <w:rtl/>
          <w:lang w:eastAsia="en-US"/>
        </w:rPr>
        <w:t xml:space="preserve"> </w:t>
      </w:r>
      <w:r w:rsidR="00DC464E" w:rsidRPr="00D43C26">
        <w:rPr>
          <w:rFonts w:hint="eastAsia"/>
          <w:rtl/>
          <w:lang w:eastAsia="en-US"/>
        </w:rPr>
        <w:t>השבת</w:t>
      </w:r>
      <w:r w:rsidR="00DC464E" w:rsidRPr="00D43C26">
        <w:rPr>
          <w:rtl/>
          <w:lang w:eastAsia="en-US"/>
        </w:rPr>
        <w:t xml:space="preserve"> </w:t>
      </w:r>
      <w:r w:rsidR="00DC464E" w:rsidRPr="00D43C26">
        <w:rPr>
          <w:rFonts w:hint="eastAsia"/>
          <w:rtl/>
          <w:lang w:eastAsia="en-US"/>
        </w:rPr>
        <w:t>לקדשו</w:t>
      </w:r>
      <w:r w:rsidR="00DC464E" w:rsidRPr="00D43C26">
        <w:rPr>
          <w:rtl/>
          <w:lang w:eastAsia="en-US"/>
        </w:rPr>
        <w:t xml:space="preserve">, </w:t>
      </w:r>
      <w:r w:rsidR="00DC464E" w:rsidRPr="00D43C26">
        <w:rPr>
          <w:rFonts w:hint="eastAsia"/>
          <w:rtl/>
          <w:lang w:eastAsia="en-US"/>
        </w:rPr>
        <w:t>תהא</w:t>
      </w:r>
      <w:r w:rsidR="00DC464E" w:rsidRPr="00D43C26">
        <w:rPr>
          <w:rtl/>
          <w:lang w:eastAsia="en-US"/>
        </w:rPr>
        <w:t xml:space="preserve"> </w:t>
      </w:r>
      <w:r w:rsidR="00DC464E" w:rsidRPr="00D43C26">
        <w:rPr>
          <w:rFonts w:hint="eastAsia"/>
          <w:rtl/>
          <w:lang w:eastAsia="en-US"/>
        </w:rPr>
        <w:t>זוכרו</w:t>
      </w:r>
      <w:r w:rsidR="00DC464E" w:rsidRPr="00D43C26">
        <w:rPr>
          <w:rtl/>
          <w:lang w:eastAsia="en-US"/>
        </w:rPr>
        <w:t xml:space="preserve"> </w:t>
      </w:r>
      <w:r w:rsidR="00DC464E" w:rsidRPr="00D43C26">
        <w:rPr>
          <w:rFonts w:hint="eastAsia"/>
          <w:rtl/>
          <w:lang w:eastAsia="en-US"/>
        </w:rPr>
        <w:lastRenderedPageBreak/>
        <w:t>מאחד</w:t>
      </w:r>
      <w:r w:rsidR="00DC464E" w:rsidRPr="00D43C26">
        <w:rPr>
          <w:rtl/>
          <w:lang w:eastAsia="en-US"/>
        </w:rPr>
        <w:t xml:space="preserve"> </w:t>
      </w:r>
      <w:r w:rsidR="00DC464E" w:rsidRPr="00D43C26">
        <w:rPr>
          <w:rFonts w:hint="eastAsia"/>
          <w:rtl/>
          <w:lang w:eastAsia="en-US"/>
        </w:rPr>
        <w:t>בשבת</w:t>
      </w:r>
      <w:r w:rsidR="00DC464E" w:rsidRPr="00D43C26">
        <w:rPr>
          <w:rtl/>
          <w:lang w:eastAsia="en-US"/>
        </w:rPr>
        <w:t xml:space="preserve">, </w:t>
      </w:r>
      <w:r w:rsidR="00DC464E" w:rsidRPr="00D43C26">
        <w:rPr>
          <w:rFonts w:hint="eastAsia"/>
          <w:rtl/>
          <w:lang w:eastAsia="en-US"/>
        </w:rPr>
        <w:t>שאם</w:t>
      </w:r>
      <w:r w:rsidR="00DC464E" w:rsidRPr="00D43C26">
        <w:rPr>
          <w:rtl/>
          <w:lang w:eastAsia="en-US"/>
        </w:rPr>
        <w:t xml:space="preserve"> </w:t>
      </w:r>
      <w:r w:rsidR="00DC464E" w:rsidRPr="00D43C26">
        <w:rPr>
          <w:rFonts w:hint="eastAsia"/>
          <w:rtl/>
          <w:lang w:eastAsia="en-US"/>
        </w:rPr>
        <w:t>יתמנה</w:t>
      </w:r>
      <w:r w:rsidR="00DC464E" w:rsidRPr="00D43C26">
        <w:rPr>
          <w:rtl/>
          <w:lang w:eastAsia="en-US"/>
        </w:rPr>
        <w:t xml:space="preserve"> </w:t>
      </w:r>
      <w:r w:rsidR="00DC464E" w:rsidRPr="00D43C26">
        <w:rPr>
          <w:rFonts w:hint="eastAsia"/>
          <w:rtl/>
          <w:lang w:eastAsia="en-US"/>
        </w:rPr>
        <w:t>לך</w:t>
      </w:r>
      <w:r w:rsidR="00DC464E" w:rsidRPr="00D43C26">
        <w:rPr>
          <w:rtl/>
          <w:lang w:eastAsia="en-US"/>
        </w:rPr>
        <w:t xml:space="preserve"> </w:t>
      </w:r>
      <w:r w:rsidR="00DC464E" w:rsidRPr="00D43C26">
        <w:rPr>
          <w:rFonts w:hint="eastAsia"/>
          <w:rtl/>
          <w:lang w:eastAsia="en-US"/>
        </w:rPr>
        <w:t>מנה</w:t>
      </w:r>
      <w:r w:rsidR="00DC464E" w:rsidRPr="00D43C26">
        <w:rPr>
          <w:rtl/>
          <w:lang w:eastAsia="en-US"/>
        </w:rPr>
        <w:t xml:space="preserve"> </w:t>
      </w:r>
      <w:r w:rsidR="00DC464E" w:rsidRPr="00D43C26">
        <w:rPr>
          <w:rFonts w:hint="eastAsia"/>
          <w:rtl/>
          <w:lang w:eastAsia="en-US"/>
        </w:rPr>
        <w:t>יפה</w:t>
      </w:r>
      <w:r w:rsidR="00DC464E" w:rsidRPr="00D43C26">
        <w:rPr>
          <w:rtl/>
          <w:lang w:eastAsia="en-US"/>
        </w:rPr>
        <w:t xml:space="preserve"> </w:t>
      </w:r>
      <w:r w:rsidR="00DC464E" w:rsidRPr="00D43C26">
        <w:rPr>
          <w:rFonts w:hint="eastAsia"/>
          <w:rtl/>
          <w:lang w:eastAsia="en-US"/>
        </w:rPr>
        <w:t>תהא</w:t>
      </w:r>
      <w:r w:rsidR="00DC464E" w:rsidRPr="00D43C26">
        <w:rPr>
          <w:rtl/>
          <w:lang w:eastAsia="en-US"/>
        </w:rPr>
        <w:t xml:space="preserve"> </w:t>
      </w:r>
      <w:r w:rsidR="00DC464E" w:rsidRPr="00D43C26">
        <w:rPr>
          <w:rFonts w:hint="eastAsia"/>
          <w:rtl/>
          <w:lang w:eastAsia="en-US"/>
        </w:rPr>
        <w:t>מתקנו</w:t>
      </w:r>
      <w:r w:rsidR="00DC464E" w:rsidRPr="00D43C26">
        <w:rPr>
          <w:rtl/>
          <w:lang w:eastAsia="en-US"/>
        </w:rPr>
        <w:t xml:space="preserve"> </w:t>
      </w:r>
      <w:r w:rsidR="00DC464E" w:rsidRPr="00D43C26">
        <w:rPr>
          <w:rFonts w:hint="eastAsia"/>
          <w:rtl/>
          <w:lang w:eastAsia="en-US"/>
        </w:rPr>
        <w:t>לשם</w:t>
      </w:r>
      <w:r w:rsidR="00DC464E" w:rsidRPr="00D43C26">
        <w:rPr>
          <w:rtl/>
          <w:lang w:eastAsia="en-US"/>
        </w:rPr>
        <w:t xml:space="preserve"> </w:t>
      </w:r>
      <w:r w:rsidR="00DC464E" w:rsidRPr="00D43C26">
        <w:rPr>
          <w:rFonts w:hint="eastAsia"/>
          <w:rtl/>
          <w:lang w:eastAsia="en-US"/>
        </w:rPr>
        <w:t>שבת</w:t>
      </w:r>
      <w:r w:rsidR="00DC464E" w:rsidRPr="00D43C26">
        <w:rPr>
          <w:rtl/>
          <w:lang w:eastAsia="en-US"/>
        </w:rPr>
        <w:t>.</w:t>
      </w:r>
      <w:r w:rsidR="009614A7">
        <w:rPr>
          <w:rStyle w:val="a5"/>
          <w:rtl/>
          <w:lang w:eastAsia="en-US"/>
        </w:rPr>
        <w:footnoteReference w:id="29"/>
      </w:r>
      <w:r w:rsidR="00DC464E" w:rsidRPr="00D43C26">
        <w:rPr>
          <w:rtl/>
          <w:lang w:eastAsia="en-US"/>
        </w:rPr>
        <w:t xml:space="preserve"> </w:t>
      </w:r>
      <w:r w:rsidR="00DC464E" w:rsidRPr="00D43C26">
        <w:rPr>
          <w:rFonts w:hint="eastAsia"/>
          <w:rtl/>
          <w:lang w:eastAsia="en-US"/>
        </w:rPr>
        <w:t>רבי</w:t>
      </w:r>
      <w:r w:rsidR="00DC464E" w:rsidRPr="00D43C26">
        <w:rPr>
          <w:rtl/>
          <w:lang w:eastAsia="en-US"/>
        </w:rPr>
        <w:t xml:space="preserve"> </w:t>
      </w:r>
      <w:r w:rsidR="00DC464E" w:rsidRPr="00D43C26">
        <w:rPr>
          <w:rFonts w:hint="eastAsia"/>
          <w:rtl/>
          <w:lang w:eastAsia="en-US"/>
        </w:rPr>
        <w:t>יצחק</w:t>
      </w:r>
      <w:r w:rsidR="00DC464E" w:rsidRPr="00D43C26">
        <w:rPr>
          <w:rtl/>
          <w:lang w:eastAsia="en-US"/>
        </w:rPr>
        <w:t xml:space="preserve"> </w:t>
      </w:r>
      <w:r w:rsidR="00DC464E" w:rsidRPr="00D43C26">
        <w:rPr>
          <w:rFonts w:hint="eastAsia"/>
          <w:rtl/>
          <w:lang w:eastAsia="en-US"/>
        </w:rPr>
        <w:t>אומר</w:t>
      </w:r>
      <w:r w:rsidR="00DC464E" w:rsidRPr="00D43C26">
        <w:rPr>
          <w:rFonts w:hint="cs"/>
          <w:rtl/>
          <w:lang w:eastAsia="en-US"/>
        </w:rPr>
        <w:t>:</w:t>
      </w:r>
      <w:r w:rsidR="00DC464E" w:rsidRPr="00D43C26">
        <w:rPr>
          <w:rtl/>
          <w:lang w:eastAsia="en-US"/>
        </w:rPr>
        <w:t xml:space="preserve"> </w:t>
      </w:r>
      <w:r w:rsidR="00DC464E" w:rsidRPr="00D43C26">
        <w:rPr>
          <w:rFonts w:hint="eastAsia"/>
          <w:rtl/>
          <w:lang w:eastAsia="en-US"/>
        </w:rPr>
        <w:t>לא</w:t>
      </w:r>
      <w:r w:rsidR="00DC464E" w:rsidRPr="00D43C26">
        <w:rPr>
          <w:rtl/>
          <w:lang w:eastAsia="en-US"/>
        </w:rPr>
        <w:t xml:space="preserve"> </w:t>
      </w:r>
      <w:r w:rsidR="00DC464E" w:rsidRPr="00D43C26">
        <w:rPr>
          <w:rFonts w:hint="eastAsia"/>
          <w:rtl/>
          <w:lang w:eastAsia="en-US"/>
        </w:rPr>
        <w:t>תהא</w:t>
      </w:r>
      <w:r w:rsidR="00DC464E" w:rsidRPr="00D43C26">
        <w:rPr>
          <w:rtl/>
          <w:lang w:eastAsia="en-US"/>
        </w:rPr>
        <w:t xml:space="preserve"> </w:t>
      </w:r>
      <w:r w:rsidR="00DC464E" w:rsidRPr="00D43C26">
        <w:rPr>
          <w:rFonts w:hint="eastAsia"/>
          <w:rtl/>
          <w:lang w:eastAsia="en-US"/>
        </w:rPr>
        <w:t>מונה</w:t>
      </w:r>
      <w:r w:rsidR="00DC464E" w:rsidRPr="00D43C26">
        <w:rPr>
          <w:rtl/>
          <w:lang w:eastAsia="en-US"/>
        </w:rPr>
        <w:t xml:space="preserve"> </w:t>
      </w:r>
      <w:r w:rsidR="00DC464E" w:rsidRPr="00D43C26">
        <w:rPr>
          <w:rFonts w:hint="eastAsia"/>
          <w:rtl/>
          <w:lang w:eastAsia="en-US"/>
        </w:rPr>
        <w:t>כדרך</w:t>
      </w:r>
      <w:r w:rsidR="00DC464E" w:rsidRPr="00D43C26">
        <w:rPr>
          <w:rtl/>
          <w:lang w:eastAsia="en-US"/>
        </w:rPr>
        <w:t xml:space="preserve"> </w:t>
      </w:r>
      <w:r w:rsidR="00DC464E" w:rsidRPr="00D43C26">
        <w:rPr>
          <w:rFonts w:hint="eastAsia"/>
          <w:rtl/>
          <w:lang w:eastAsia="en-US"/>
        </w:rPr>
        <w:t>שאחרים</w:t>
      </w:r>
      <w:r w:rsidR="00DC464E" w:rsidRPr="00D43C26">
        <w:rPr>
          <w:rtl/>
          <w:lang w:eastAsia="en-US"/>
        </w:rPr>
        <w:t xml:space="preserve"> </w:t>
      </w:r>
      <w:r w:rsidR="00DC464E" w:rsidRPr="00D43C26">
        <w:rPr>
          <w:rFonts w:hint="eastAsia"/>
          <w:rtl/>
          <w:lang w:eastAsia="en-US"/>
        </w:rPr>
        <w:t>מונין</w:t>
      </w:r>
      <w:r w:rsidR="00DC464E" w:rsidRPr="00D43C26">
        <w:rPr>
          <w:rtl/>
          <w:lang w:eastAsia="en-US"/>
        </w:rPr>
        <w:t xml:space="preserve"> </w:t>
      </w:r>
      <w:r w:rsidR="00DC464E" w:rsidRPr="00D43C26">
        <w:rPr>
          <w:rFonts w:hint="eastAsia"/>
          <w:rtl/>
          <w:lang w:eastAsia="en-US"/>
        </w:rPr>
        <w:t>אלא</w:t>
      </w:r>
      <w:r w:rsidR="00DC464E" w:rsidRPr="00D43C26">
        <w:rPr>
          <w:rtl/>
          <w:lang w:eastAsia="en-US"/>
        </w:rPr>
        <w:t xml:space="preserve"> </w:t>
      </w:r>
      <w:r w:rsidR="00DC464E" w:rsidRPr="00D43C26">
        <w:rPr>
          <w:rFonts w:hint="eastAsia"/>
          <w:rtl/>
          <w:lang w:eastAsia="en-US"/>
        </w:rPr>
        <w:t>תהא</w:t>
      </w:r>
      <w:r w:rsidR="00DC464E" w:rsidRPr="00D43C26">
        <w:rPr>
          <w:rtl/>
          <w:lang w:eastAsia="en-US"/>
        </w:rPr>
        <w:t xml:space="preserve"> </w:t>
      </w:r>
      <w:r w:rsidR="00DC464E" w:rsidRPr="00D43C26">
        <w:rPr>
          <w:rFonts w:hint="eastAsia"/>
          <w:rtl/>
          <w:lang w:eastAsia="en-US"/>
        </w:rPr>
        <w:t>מונה</w:t>
      </w:r>
      <w:r w:rsidR="00DC464E" w:rsidRPr="00D43C26">
        <w:rPr>
          <w:rtl/>
          <w:lang w:eastAsia="en-US"/>
        </w:rPr>
        <w:t xml:space="preserve"> </w:t>
      </w:r>
      <w:r w:rsidR="00DC464E" w:rsidRPr="00D43C26">
        <w:rPr>
          <w:rFonts w:hint="eastAsia"/>
          <w:rtl/>
          <w:lang w:eastAsia="en-US"/>
        </w:rPr>
        <w:t>לשם</w:t>
      </w:r>
      <w:r w:rsidR="00DC464E" w:rsidRPr="00D43C26">
        <w:rPr>
          <w:rtl/>
          <w:lang w:eastAsia="en-US"/>
        </w:rPr>
        <w:t xml:space="preserve"> </w:t>
      </w:r>
      <w:r w:rsidR="00DC464E" w:rsidRPr="00D43C26">
        <w:rPr>
          <w:rFonts w:hint="eastAsia"/>
          <w:rtl/>
          <w:lang w:eastAsia="en-US"/>
        </w:rPr>
        <w:t>שבת</w:t>
      </w:r>
      <w:r w:rsidR="00DC464E" w:rsidRPr="00D43C26">
        <w:rPr>
          <w:rtl/>
          <w:lang w:eastAsia="en-US"/>
        </w:rPr>
        <w:t>.</w:t>
      </w:r>
      <w:r w:rsidR="00F80402">
        <w:rPr>
          <w:rStyle w:val="a5"/>
          <w:rtl/>
          <w:lang w:eastAsia="en-US"/>
        </w:rPr>
        <w:footnoteReference w:id="30"/>
      </w:r>
    </w:p>
    <w:p w14:paraId="28E70FBF" w14:textId="77777777" w:rsidR="00EB437F" w:rsidRPr="006202B0" w:rsidRDefault="00EB437F" w:rsidP="00EB437F">
      <w:pPr>
        <w:pStyle w:val="ad"/>
        <w:spacing w:before="240" w:line="300" w:lineRule="atLeast"/>
        <w:rPr>
          <w:rtl/>
        </w:rPr>
      </w:pPr>
      <w:r w:rsidRPr="006202B0">
        <w:rPr>
          <w:rFonts w:hint="cs"/>
          <w:rtl/>
        </w:rPr>
        <w:t>שבת בראשית שלום</w:t>
      </w:r>
      <w:r>
        <w:rPr>
          <w:rStyle w:val="a5"/>
          <w:rtl/>
        </w:rPr>
        <w:footnoteReference w:id="31"/>
      </w:r>
      <w:r w:rsidRPr="006202B0">
        <w:rPr>
          <w:rFonts w:hint="cs"/>
          <w:rtl/>
        </w:rPr>
        <w:t xml:space="preserve"> </w:t>
      </w:r>
    </w:p>
    <w:p w14:paraId="4353EC87" w14:textId="77777777" w:rsidR="008502EA" w:rsidRPr="00D43C26" w:rsidRDefault="008502EA">
      <w:pPr>
        <w:pStyle w:val="ad"/>
        <w:spacing w:line="300" w:lineRule="atLeast"/>
        <w:rPr>
          <w:rtl/>
        </w:rPr>
      </w:pPr>
      <w:r w:rsidRPr="00D43C26">
        <w:rPr>
          <w:rFonts w:hint="cs"/>
          <w:rtl/>
        </w:rPr>
        <w:t>שתהיה לנו התחלה טובה</w:t>
      </w:r>
    </w:p>
    <w:p w14:paraId="05A5BE3B" w14:textId="77777777" w:rsidR="008502EA" w:rsidRPr="00D43C26" w:rsidRDefault="008502EA">
      <w:pPr>
        <w:pStyle w:val="ad"/>
        <w:spacing w:line="300" w:lineRule="atLeast"/>
        <w:rPr>
          <w:rtl/>
        </w:rPr>
      </w:pPr>
      <w:r w:rsidRPr="00D43C26">
        <w:rPr>
          <w:rtl/>
        </w:rPr>
        <w:t>מחלקי המים</w:t>
      </w:r>
    </w:p>
    <w:p w14:paraId="427F7FFA" w14:textId="383B473C" w:rsidR="008502EA" w:rsidRPr="00A3355E" w:rsidRDefault="008502EA" w:rsidP="00421B21">
      <w:pPr>
        <w:pStyle w:val="ad"/>
        <w:spacing w:before="120"/>
        <w:rPr>
          <w:b w:val="0"/>
          <w:bCs w:val="0"/>
          <w:szCs w:val="22"/>
          <w:rtl/>
        </w:rPr>
      </w:pPr>
      <w:r w:rsidRPr="00395793">
        <w:rPr>
          <w:rFonts w:hint="cs"/>
          <w:szCs w:val="22"/>
          <w:rtl/>
        </w:rPr>
        <w:t>מים אחרונים:</w:t>
      </w:r>
      <w:r w:rsidRPr="00A3355E">
        <w:rPr>
          <w:rFonts w:hint="cs"/>
          <w:b w:val="0"/>
          <w:bCs w:val="0"/>
          <w:szCs w:val="22"/>
          <w:rtl/>
        </w:rPr>
        <w:t xml:space="preserve"> </w:t>
      </w:r>
      <w:r w:rsidR="00AF5198">
        <w:rPr>
          <w:rFonts w:hint="cs"/>
          <w:b w:val="0"/>
          <w:bCs w:val="0"/>
          <w:szCs w:val="22"/>
          <w:rtl/>
        </w:rPr>
        <w:t>ראו</w:t>
      </w:r>
      <w:r w:rsidR="00A3355E" w:rsidRPr="00A3355E">
        <w:rPr>
          <w:rFonts w:hint="cs"/>
          <w:b w:val="0"/>
          <w:bCs w:val="0"/>
          <w:szCs w:val="22"/>
          <w:rtl/>
        </w:rPr>
        <w:t xml:space="preserve"> מדרש </w:t>
      </w:r>
      <w:r w:rsidR="00DF7472">
        <w:rPr>
          <w:rFonts w:hint="cs"/>
          <w:b w:val="0"/>
          <w:bCs w:val="0"/>
          <w:szCs w:val="22"/>
          <w:rtl/>
        </w:rPr>
        <w:t xml:space="preserve">בראשית רבתי </w:t>
      </w:r>
      <w:r w:rsidR="00A3355E">
        <w:rPr>
          <w:rFonts w:hint="cs"/>
          <w:b w:val="0"/>
          <w:bCs w:val="0"/>
          <w:szCs w:val="22"/>
          <w:rtl/>
        </w:rPr>
        <w:t xml:space="preserve">על השמחה הגדולה של הבריאה ביום השבת, עד שבא האדם וקלקל: </w:t>
      </w:r>
      <w:r w:rsidR="00DF7472">
        <w:rPr>
          <w:rFonts w:hint="cs"/>
          <w:b w:val="0"/>
          <w:bCs w:val="0"/>
          <w:szCs w:val="22"/>
          <w:rtl/>
        </w:rPr>
        <w:t>"</w:t>
      </w:r>
      <w:r w:rsidR="00DF7472" w:rsidRPr="00DF7472">
        <w:rPr>
          <w:b w:val="0"/>
          <w:bCs w:val="0"/>
          <w:szCs w:val="22"/>
          <w:rtl/>
        </w:rPr>
        <w:t>כשראה אד</w:t>
      </w:r>
      <w:r w:rsidR="00DF7472" w:rsidRPr="00DF7472">
        <w:rPr>
          <w:rFonts w:hint="cs"/>
          <w:b w:val="0"/>
          <w:bCs w:val="0"/>
          <w:szCs w:val="22"/>
          <w:rtl/>
        </w:rPr>
        <w:t>ם הראשון</w:t>
      </w:r>
      <w:r w:rsidR="00DF7472" w:rsidRPr="00DF7472">
        <w:rPr>
          <w:b w:val="0"/>
          <w:bCs w:val="0"/>
          <w:szCs w:val="22"/>
          <w:rtl/>
        </w:rPr>
        <w:t xml:space="preserve"> שבח וגדולה של שבת והיא ה</w:t>
      </w:r>
      <w:r w:rsidR="00DF7472" w:rsidRPr="00DF7472">
        <w:rPr>
          <w:rFonts w:hint="cs"/>
          <w:b w:val="0"/>
          <w:bCs w:val="0"/>
          <w:szCs w:val="22"/>
          <w:rtl/>
        </w:rPr>
        <w:t>י</w:t>
      </w:r>
      <w:r w:rsidR="00DF7472" w:rsidRPr="00DF7472">
        <w:rPr>
          <w:b w:val="0"/>
          <w:bCs w:val="0"/>
          <w:szCs w:val="22"/>
          <w:rtl/>
        </w:rPr>
        <w:t>יתה תח</w:t>
      </w:r>
      <w:r w:rsidR="00DF7472" w:rsidRPr="00DF7472">
        <w:rPr>
          <w:rFonts w:hint="cs"/>
          <w:b w:val="0"/>
          <w:bCs w:val="0"/>
          <w:szCs w:val="22"/>
          <w:rtl/>
        </w:rPr>
        <w:t>י</w:t>
      </w:r>
      <w:r w:rsidR="00DF7472" w:rsidRPr="00DF7472">
        <w:rPr>
          <w:b w:val="0"/>
          <w:bCs w:val="0"/>
          <w:szCs w:val="22"/>
          <w:rtl/>
        </w:rPr>
        <w:t>לה וראש לכל השמחות</w:t>
      </w:r>
      <w:r w:rsidR="00DF7472" w:rsidRPr="00DF7472">
        <w:rPr>
          <w:rFonts w:hint="cs"/>
          <w:b w:val="0"/>
          <w:bCs w:val="0"/>
          <w:szCs w:val="22"/>
          <w:rtl/>
        </w:rPr>
        <w:t>,</w:t>
      </w:r>
      <w:r w:rsidR="00DF7472" w:rsidRPr="00DF7472">
        <w:rPr>
          <w:b w:val="0"/>
          <w:bCs w:val="0"/>
          <w:szCs w:val="22"/>
          <w:rtl/>
        </w:rPr>
        <w:t xml:space="preserve"> פתח פיו ואמר</w:t>
      </w:r>
      <w:r w:rsidR="00DF7472" w:rsidRPr="00DF7472">
        <w:rPr>
          <w:rFonts w:hint="cs"/>
          <w:b w:val="0"/>
          <w:bCs w:val="0"/>
          <w:szCs w:val="22"/>
          <w:rtl/>
        </w:rPr>
        <w:t>:</w:t>
      </w:r>
      <w:r w:rsidR="00DF7472" w:rsidRPr="00DF7472">
        <w:rPr>
          <w:b w:val="0"/>
          <w:bCs w:val="0"/>
          <w:szCs w:val="22"/>
          <w:rtl/>
        </w:rPr>
        <w:t xml:space="preserve"> מזמור שיר ליום השבת (תהלים צב א). אמר לו ה</w:t>
      </w:r>
      <w:r w:rsidR="00DF7472" w:rsidRPr="00DF7472">
        <w:rPr>
          <w:rFonts w:hint="cs"/>
          <w:b w:val="0"/>
          <w:bCs w:val="0"/>
          <w:szCs w:val="22"/>
          <w:rtl/>
        </w:rPr>
        <w:t>ק</w:t>
      </w:r>
      <w:r w:rsidR="00DF7472" w:rsidRPr="00DF7472">
        <w:rPr>
          <w:b w:val="0"/>
          <w:bCs w:val="0"/>
          <w:szCs w:val="22"/>
          <w:rtl/>
        </w:rPr>
        <w:t>ב"ה</w:t>
      </w:r>
      <w:r w:rsidR="00DF7472" w:rsidRPr="00DF7472">
        <w:rPr>
          <w:rFonts w:hint="cs"/>
          <w:b w:val="0"/>
          <w:bCs w:val="0"/>
          <w:szCs w:val="22"/>
          <w:rtl/>
        </w:rPr>
        <w:t xml:space="preserve">: </w:t>
      </w:r>
      <w:r w:rsidR="00DF7472" w:rsidRPr="00DF7472">
        <w:rPr>
          <w:b w:val="0"/>
          <w:bCs w:val="0"/>
          <w:szCs w:val="22"/>
          <w:rtl/>
        </w:rPr>
        <w:t>לשבת אתה אומר שיר</w:t>
      </w:r>
      <w:r w:rsidR="00DF7472" w:rsidRPr="00DF7472">
        <w:rPr>
          <w:rFonts w:hint="cs"/>
          <w:b w:val="0"/>
          <w:bCs w:val="0"/>
          <w:szCs w:val="22"/>
          <w:rtl/>
        </w:rPr>
        <w:t>,</w:t>
      </w:r>
      <w:r w:rsidR="00DF7472" w:rsidRPr="00DF7472">
        <w:rPr>
          <w:b w:val="0"/>
          <w:bCs w:val="0"/>
          <w:szCs w:val="22"/>
          <w:rtl/>
        </w:rPr>
        <w:t xml:space="preserve"> ולי אין</w:t>
      </w:r>
      <w:r w:rsidR="00DF7472">
        <w:rPr>
          <w:rFonts w:hint="cs"/>
          <w:b w:val="0"/>
          <w:bCs w:val="0"/>
          <w:szCs w:val="22"/>
          <w:rtl/>
        </w:rPr>
        <w:t xml:space="preserve"> </w:t>
      </w:r>
      <w:r w:rsidR="00DF7472" w:rsidRPr="00DF7472">
        <w:rPr>
          <w:b w:val="0"/>
          <w:bCs w:val="0"/>
          <w:szCs w:val="22"/>
          <w:rtl/>
        </w:rPr>
        <w:t>אתה אומר</w:t>
      </w:r>
      <w:r w:rsidR="00DF7472" w:rsidRPr="00DF7472">
        <w:rPr>
          <w:rFonts w:hint="cs"/>
          <w:b w:val="0"/>
          <w:bCs w:val="0"/>
          <w:szCs w:val="22"/>
          <w:rtl/>
        </w:rPr>
        <w:t>,</w:t>
      </w:r>
      <w:r w:rsidR="00DF7472" w:rsidRPr="00DF7472">
        <w:rPr>
          <w:b w:val="0"/>
          <w:bCs w:val="0"/>
          <w:szCs w:val="22"/>
          <w:rtl/>
        </w:rPr>
        <w:t xml:space="preserve"> שאני אלוה שבת</w:t>
      </w:r>
      <w:r w:rsidR="00DF7472" w:rsidRPr="00DF7472">
        <w:rPr>
          <w:rFonts w:hint="cs"/>
          <w:b w:val="0"/>
          <w:bCs w:val="0"/>
          <w:szCs w:val="22"/>
          <w:rtl/>
        </w:rPr>
        <w:t xml:space="preserve">?! </w:t>
      </w:r>
      <w:r w:rsidR="00DF7472" w:rsidRPr="00DF7472">
        <w:rPr>
          <w:b w:val="0"/>
          <w:bCs w:val="0"/>
          <w:szCs w:val="22"/>
          <w:rtl/>
        </w:rPr>
        <w:t>עד שעמדה שבת על רגלה ונפלה לפני ה</w:t>
      </w:r>
      <w:r w:rsidR="00DF7472" w:rsidRPr="00DF7472">
        <w:rPr>
          <w:rFonts w:hint="cs"/>
          <w:b w:val="0"/>
          <w:bCs w:val="0"/>
          <w:szCs w:val="22"/>
          <w:rtl/>
        </w:rPr>
        <w:t>ק</w:t>
      </w:r>
      <w:r w:rsidR="00DF7472" w:rsidRPr="00DF7472">
        <w:rPr>
          <w:b w:val="0"/>
          <w:bCs w:val="0"/>
          <w:szCs w:val="22"/>
          <w:rtl/>
        </w:rPr>
        <w:t>ב"ה ואמרה</w:t>
      </w:r>
      <w:r w:rsidR="00DF7472" w:rsidRPr="00DF7472">
        <w:rPr>
          <w:rFonts w:hint="cs"/>
          <w:b w:val="0"/>
          <w:bCs w:val="0"/>
          <w:szCs w:val="22"/>
          <w:rtl/>
        </w:rPr>
        <w:t>:</w:t>
      </w:r>
      <w:r w:rsidR="00DF7472" w:rsidRPr="00DF7472">
        <w:rPr>
          <w:b w:val="0"/>
          <w:bCs w:val="0"/>
          <w:szCs w:val="22"/>
          <w:rtl/>
        </w:rPr>
        <w:t xml:space="preserve"> טוב להודות לה' (שם ב'). וכל סדרי בראשית השיבו ואמרו ולזמר לשמך עליון (שם)</w:t>
      </w:r>
      <w:r w:rsidR="00DF7472">
        <w:rPr>
          <w:rFonts w:hint="cs"/>
          <w:b w:val="0"/>
          <w:bCs w:val="0"/>
          <w:szCs w:val="22"/>
          <w:rtl/>
        </w:rPr>
        <w:t>"</w:t>
      </w:r>
      <w:r w:rsidR="00DF7472" w:rsidRPr="00DF7472">
        <w:rPr>
          <w:b w:val="0"/>
          <w:bCs w:val="0"/>
          <w:szCs w:val="22"/>
          <w:rtl/>
        </w:rPr>
        <w:t>.</w:t>
      </w:r>
      <w:r w:rsidR="00421B21">
        <w:rPr>
          <w:rFonts w:hint="cs"/>
          <w:b w:val="0"/>
          <w:bCs w:val="0"/>
          <w:szCs w:val="22"/>
          <w:rtl/>
        </w:rPr>
        <w:t xml:space="preserve"> והרי זה מעין הדרשה ב</w:t>
      </w:r>
      <w:r w:rsidR="00421B21" w:rsidRPr="00421B21">
        <w:rPr>
          <w:b w:val="0"/>
          <w:bCs w:val="0"/>
          <w:szCs w:val="22"/>
          <w:rtl/>
        </w:rPr>
        <w:t>ספרא קדושים פרשה ג פרק ז אות ז</w:t>
      </w:r>
      <w:r w:rsidR="00421B21">
        <w:rPr>
          <w:rFonts w:hint="cs"/>
          <w:b w:val="0"/>
          <w:bCs w:val="0"/>
          <w:szCs w:val="22"/>
          <w:rtl/>
        </w:rPr>
        <w:t>: "</w:t>
      </w:r>
      <w:r w:rsidR="00421B21" w:rsidRPr="00421B21">
        <w:rPr>
          <w:b w:val="0"/>
          <w:bCs w:val="0"/>
          <w:szCs w:val="22"/>
          <w:rtl/>
        </w:rPr>
        <w:t>מה שבת לא מן השבת את מתיירא אלא ממי שפיקד על השבת</w:t>
      </w:r>
      <w:r w:rsidR="00421B21">
        <w:rPr>
          <w:rFonts w:hint="cs"/>
          <w:b w:val="0"/>
          <w:bCs w:val="0"/>
          <w:szCs w:val="22"/>
          <w:rtl/>
        </w:rPr>
        <w:t>,</w:t>
      </w:r>
      <w:r w:rsidR="00421B21" w:rsidRPr="00421B21">
        <w:rPr>
          <w:b w:val="0"/>
          <w:bCs w:val="0"/>
          <w:szCs w:val="22"/>
          <w:rtl/>
        </w:rPr>
        <w:t xml:space="preserve"> אף מקדש לא מן המקדש אתה ירא אלא ממי שפקד על המקדש</w:t>
      </w:r>
      <w:r w:rsidR="00421B21">
        <w:rPr>
          <w:rFonts w:hint="cs"/>
          <w:b w:val="0"/>
          <w:bCs w:val="0"/>
          <w:szCs w:val="22"/>
          <w:rtl/>
        </w:rPr>
        <w:t>"</w:t>
      </w:r>
      <w:r w:rsidR="00421B21" w:rsidRPr="00421B21">
        <w:rPr>
          <w:b w:val="0"/>
          <w:bCs w:val="0"/>
          <w:szCs w:val="22"/>
          <w:rtl/>
        </w:rPr>
        <w:t>.</w:t>
      </w:r>
    </w:p>
    <w:sectPr w:rsidR="008502EA" w:rsidRPr="00A3355E" w:rsidSect="00C846C6">
      <w:headerReference w:type="default" r:id="rId7"/>
      <w:footerReference w:type="default" r:id="rId8"/>
      <w:headerReference w:type="first" r:id="rId9"/>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DF514" w14:textId="77777777" w:rsidR="00E041AE" w:rsidRDefault="00E041AE">
      <w:r>
        <w:separator/>
      </w:r>
    </w:p>
  </w:endnote>
  <w:endnote w:type="continuationSeparator" w:id="0">
    <w:p w14:paraId="7306E237" w14:textId="77777777" w:rsidR="00E041AE" w:rsidRDefault="00E0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E3F2" w14:textId="77777777" w:rsidR="00281F4A" w:rsidRPr="00F8747C" w:rsidRDefault="00281F4A" w:rsidP="005C108E">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014B7C">
      <w:rPr>
        <w:rStyle w:val="ae"/>
        <w:noProof/>
        <w:rtl/>
      </w:rPr>
      <w:t>4</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014B7C">
      <w:rPr>
        <w:rStyle w:val="ae"/>
        <w:noProof/>
        <w:rtl/>
      </w:rPr>
      <w:t>4</w:t>
    </w:r>
    <w:r w:rsidRPr="00F8747C">
      <w:rPr>
        <w:rStyle w:val="ae"/>
      </w:rPr>
      <w:fldChar w:fldCharType="end"/>
    </w:r>
  </w:p>
  <w:p w14:paraId="099293EF" w14:textId="77777777" w:rsidR="00281F4A" w:rsidRDefault="00281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AC98" w14:textId="77777777" w:rsidR="00E041AE" w:rsidRDefault="00E041AE">
      <w:r>
        <w:separator/>
      </w:r>
    </w:p>
  </w:footnote>
  <w:footnote w:type="continuationSeparator" w:id="0">
    <w:p w14:paraId="4E071DF3" w14:textId="77777777" w:rsidR="00E041AE" w:rsidRDefault="00E041AE">
      <w:r>
        <w:continuationSeparator/>
      </w:r>
    </w:p>
  </w:footnote>
  <w:footnote w:id="1">
    <w:p w14:paraId="5F1687B5" w14:textId="77777777" w:rsidR="00281F4A" w:rsidRDefault="00281F4A" w:rsidP="00D43C26">
      <w:pPr>
        <w:pStyle w:val="a3"/>
      </w:pPr>
      <w:r>
        <w:rPr>
          <w:rStyle w:val="a5"/>
        </w:rPr>
        <w:footnoteRef/>
      </w:r>
      <w:r>
        <w:rPr>
          <w:rtl/>
        </w:rPr>
        <w:t xml:space="preserve"> </w:t>
      </w:r>
      <w:r>
        <w:rPr>
          <w:rFonts w:hint="cs"/>
          <w:rtl/>
        </w:rPr>
        <w:t>הכוונה לציווי השבת בפרשת ויקהל: "</w:t>
      </w:r>
      <w:r>
        <w:rPr>
          <w:rtl/>
        </w:rPr>
        <w:t>וְאַתָּה דַּבֵּר אֶל בְּנֵי יִשְׂרָאֵל לֵאמֹר אַךְ אֶת שַׁבְּתֹתַי תִּשְׁמֹרוּ כִּי אוֹת הִוא בֵּינִי וּבֵינֵיכֶם לְדֹרֹתֵיכֶם לָדַעַת כִּי אֲנִי ה' מְקַדִּשְׁכֶם</w:t>
      </w:r>
      <w:r>
        <w:rPr>
          <w:rFonts w:hint="cs"/>
          <w:rtl/>
        </w:rPr>
        <w:t>". לדעת, אומר המדרש, הוא להודיע. ונשאיר חידון לצעיר ולבכיר לסעודת ליל שבת, לדעת להודיע כמה פעמים והיכן נזכרת מצוות השבת בתורה?</w:t>
      </w:r>
    </w:p>
  </w:footnote>
  <w:footnote w:id="2">
    <w:p w14:paraId="7E611D64" w14:textId="795D9DF1" w:rsidR="00281F4A" w:rsidRDefault="00281F4A" w:rsidP="000329B3">
      <w:pPr>
        <w:pStyle w:val="a3"/>
      </w:pPr>
      <w:r>
        <w:rPr>
          <w:rStyle w:val="a5"/>
        </w:rPr>
        <w:footnoteRef/>
      </w:r>
      <w:r>
        <w:rPr>
          <w:rtl/>
        </w:rPr>
        <w:t xml:space="preserve"> </w:t>
      </w:r>
      <w:r w:rsidRPr="00D43C26">
        <w:rPr>
          <w:rFonts w:hint="cs"/>
          <w:rtl/>
          <w:lang w:val="he-IL"/>
        </w:rPr>
        <w:t>הבטחנו בכותרת את שבחי השבת</w:t>
      </w:r>
      <w:r>
        <w:rPr>
          <w:rFonts w:hint="cs"/>
          <w:rtl/>
          <w:lang w:val="he-IL"/>
        </w:rPr>
        <w:t xml:space="preserve"> ו</w:t>
      </w:r>
      <w:r w:rsidRPr="00D43C26">
        <w:rPr>
          <w:rFonts w:hint="cs"/>
          <w:rtl/>
          <w:lang w:val="he-IL"/>
        </w:rPr>
        <w:t xml:space="preserve">ברכתה </w:t>
      </w:r>
      <w:r>
        <w:rPr>
          <w:rFonts w:hint="cs"/>
          <w:rtl/>
          <w:lang w:val="he-IL"/>
        </w:rPr>
        <w:t>(</w:t>
      </w:r>
      <w:r w:rsidRPr="00D43C26">
        <w:rPr>
          <w:rFonts w:hint="cs"/>
          <w:rtl/>
          <w:lang w:val="he-IL"/>
        </w:rPr>
        <w:t>ושמחתה</w:t>
      </w:r>
      <w:r>
        <w:rPr>
          <w:rFonts w:hint="cs"/>
          <w:rtl/>
          <w:lang w:val="he-IL"/>
        </w:rPr>
        <w:t xml:space="preserve"> ושירתה)</w:t>
      </w:r>
      <w:r w:rsidRPr="00D43C26">
        <w:rPr>
          <w:rFonts w:hint="cs"/>
          <w:rtl/>
          <w:lang w:val="he-IL"/>
        </w:rPr>
        <w:t xml:space="preserve">, אבל </w:t>
      </w:r>
      <w:r>
        <w:rPr>
          <w:rFonts w:hint="cs"/>
          <w:rtl/>
          <w:lang w:val="he-IL"/>
        </w:rPr>
        <w:t xml:space="preserve">קודמת לכל </w:t>
      </w:r>
      <w:r w:rsidRPr="00D43C26">
        <w:rPr>
          <w:rFonts w:hint="cs"/>
          <w:rtl/>
          <w:lang w:val="he-IL"/>
        </w:rPr>
        <w:t>מתנתה</w:t>
      </w:r>
      <w:r>
        <w:rPr>
          <w:rFonts w:hint="cs"/>
          <w:rtl/>
          <w:lang w:val="he-IL"/>
        </w:rPr>
        <w:t xml:space="preserve"> ונתינתה</w:t>
      </w:r>
      <w:r w:rsidRPr="00D43C26">
        <w:rPr>
          <w:rFonts w:hint="cs"/>
          <w:rtl/>
          <w:lang w:val="he-IL"/>
        </w:rPr>
        <w:t xml:space="preserve">. השבת היא מתנה, השבת היא נתינה. נתינה במתנה (שלא על מנת להחזיר). את </w:t>
      </w:r>
      <w:r>
        <w:rPr>
          <w:rFonts w:hint="cs"/>
          <w:rtl/>
          <w:lang w:val="he-IL"/>
        </w:rPr>
        <w:t xml:space="preserve">הקשר עם </w:t>
      </w:r>
      <w:r w:rsidRPr="00D43C26">
        <w:rPr>
          <w:rFonts w:hint="cs"/>
          <w:rtl/>
          <w:lang w:val="he-IL"/>
        </w:rPr>
        <w:t>השורש "נתן" מצאנו במקרא עצמו</w:t>
      </w:r>
      <w:r>
        <w:rPr>
          <w:rFonts w:hint="cs"/>
          <w:rtl/>
          <w:lang w:val="he-IL"/>
        </w:rPr>
        <w:t>,</w:t>
      </w:r>
      <w:r w:rsidRPr="00D43C26">
        <w:rPr>
          <w:rFonts w:hint="cs"/>
          <w:rtl/>
          <w:lang w:val="he-IL"/>
        </w:rPr>
        <w:t xml:space="preserve"> בפסוק בפרשת המן (פרשת בשלח):</w:t>
      </w:r>
      <w:r>
        <w:rPr>
          <w:rFonts w:hint="cs"/>
          <w:rtl/>
          <w:lang w:val="he-IL"/>
        </w:rPr>
        <w:t xml:space="preserve"> "</w:t>
      </w:r>
      <w:r w:rsidRPr="00D43C26">
        <w:rPr>
          <w:rtl/>
          <w:lang w:val="he-IL"/>
        </w:rPr>
        <w:t>רְאוּ כִּי ה' נָתַן לָכֶם הַשַּׁבָּת</w:t>
      </w:r>
      <w:r w:rsidRPr="00D43C26">
        <w:rPr>
          <w:rFonts w:hint="cs"/>
          <w:rtl/>
          <w:lang w:val="he-IL"/>
        </w:rPr>
        <w:t>" (שמות טז כט)</w:t>
      </w:r>
      <w:r>
        <w:rPr>
          <w:rFonts w:hint="cs"/>
          <w:rtl/>
          <w:lang w:val="he-IL"/>
        </w:rPr>
        <w:t>, וכבר עמדו דרשנים ופרשנים על קשר זה.</w:t>
      </w:r>
      <w:r w:rsidRPr="00D43C26">
        <w:rPr>
          <w:rFonts w:hint="cs"/>
          <w:rtl/>
          <w:lang w:val="he-IL"/>
        </w:rPr>
        <w:t xml:space="preserve"> </w:t>
      </w:r>
      <w:r w:rsidR="00AF5198">
        <w:rPr>
          <w:rFonts w:hint="cs"/>
          <w:rtl/>
          <w:lang w:val="he-IL"/>
        </w:rPr>
        <w:t>ראו</w:t>
      </w:r>
      <w:r w:rsidRPr="00D43C26">
        <w:rPr>
          <w:rFonts w:hint="cs"/>
          <w:rtl/>
          <w:lang w:val="he-IL"/>
        </w:rPr>
        <w:t xml:space="preserve"> </w:t>
      </w:r>
      <w:r w:rsidRPr="004719CD">
        <w:rPr>
          <w:rtl/>
          <w:lang w:val="he-IL"/>
        </w:rPr>
        <w:t>פסיקתא זוטרתא (לקח טוב) שמות פרק כה</w:t>
      </w:r>
      <w:r>
        <w:rPr>
          <w:rFonts w:hint="cs"/>
          <w:rtl/>
          <w:lang w:val="he-IL"/>
        </w:rPr>
        <w:t>: "</w:t>
      </w:r>
      <w:r w:rsidRPr="004719CD">
        <w:rPr>
          <w:rtl/>
          <w:lang w:val="he-IL"/>
        </w:rPr>
        <w:t>בוא וראה כמה נתינות הם</w:t>
      </w:r>
      <w:r>
        <w:rPr>
          <w:rFonts w:hint="cs"/>
          <w:rtl/>
          <w:lang w:val="he-IL"/>
        </w:rPr>
        <w:t>:</w:t>
      </w:r>
      <w:r w:rsidRPr="004719CD">
        <w:rPr>
          <w:rtl/>
          <w:lang w:val="he-IL"/>
        </w:rPr>
        <w:t xml:space="preserve"> השבת מתנה, שנאמר</w:t>
      </w:r>
      <w:r>
        <w:rPr>
          <w:rFonts w:hint="cs"/>
          <w:rtl/>
          <w:lang w:val="he-IL"/>
        </w:rPr>
        <w:t>:</w:t>
      </w:r>
      <w:r w:rsidRPr="004719CD">
        <w:rPr>
          <w:rtl/>
          <w:lang w:val="he-IL"/>
        </w:rPr>
        <w:t xml:space="preserve"> ראו כי ה' נתן לכם השבת (שמות טז כט), החכמה מתנה, שנא</w:t>
      </w:r>
      <w:r>
        <w:rPr>
          <w:rFonts w:hint="cs"/>
          <w:rtl/>
          <w:lang w:val="he-IL"/>
        </w:rPr>
        <w:t>מר:</w:t>
      </w:r>
      <w:r w:rsidRPr="004719CD">
        <w:rPr>
          <w:rtl/>
          <w:lang w:val="he-IL"/>
        </w:rPr>
        <w:t xml:space="preserve"> כי ה' יתן חכמה (משלי ב ו), התורה מתנה, שנאמר</w:t>
      </w:r>
      <w:r>
        <w:rPr>
          <w:rFonts w:hint="cs"/>
          <w:rtl/>
          <w:lang w:val="he-IL"/>
        </w:rPr>
        <w:t>:</w:t>
      </w:r>
      <w:r w:rsidRPr="004719CD">
        <w:rPr>
          <w:rtl/>
          <w:lang w:val="he-IL"/>
        </w:rPr>
        <w:t xml:space="preserve"> כי לקח טוב נתתי לכם (שם ד ב)</w:t>
      </w:r>
      <w:r>
        <w:rPr>
          <w:rFonts w:hint="cs"/>
          <w:rtl/>
          <w:lang w:val="he-IL"/>
        </w:rPr>
        <w:t>". וכן הוא במדרש אגדה בובר לפרשת וי</w:t>
      </w:r>
      <w:r w:rsidR="00704B4E">
        <w:rPr>
          <w:rFonts w:hint="cs"/>
          <w:rtl/>
          <w:lang w:val="he-IL"/>
        </w:rPr>
        <w:t>ק</w:t>
      </w:r>
      <w:r>
        <w:rPr>
          <w:rFonts w:hint="cs"/>
          <w:rtl/>
          <w:lang w:val="he-IL"/>
        </w:rPr>
        <w:t>הל ו</w:t>
      </w:r>
      <w:r w:rsidR="00AF5198">
        <w:rPr>
          <w:rFonts w:hint="cs"/>
          <w:rtl/>
          <w:lang w:val="he-IL"/>
        </w:rPr>
        <w:t>ראו</w:t>
      </w:r>
      <w:r>
        <w:rPr>
          <w:rFonts w:hint="cs"/>
          <w:rtl/>
          <w:lang w:val="he-IL"/>
        </w:rPr>
        <w:t xml:space="preserve"> גם פירוש מלבי"ם על הפסוק שם.</w:t>
      </w:r>
    </w:p>
  </w:footnote>
  <w:footnote w:id="3">
    <w:p w14:paraId="6EB18215" w14:textId="0F74BA07" w:rsidR="00281F4A" w:rsidRDefault="00281F4A" w:rsidP="00395793">
      <w:pPr>
        <w:pStyle w:val="a3"/>
        <w:rPr>
          <w:rtl/>
        </w:rPr>
      </w:pPr>
      <w:r>
        <w:rPr>
          <w:rStyle w:val="a5"/>
        </w:rPr>
        <w:footnoteRef/>
      </w:r>
      <w:r>
        <w:rPr>
          <w:rtl/>
        </w:rPr>
        <w:t xml:space="preserve"> </w:t>
      </w:r>
      <w:r w:rsidR="00AF5198">
        <w:rPr>
          <w:rFonts w:hint="cs"/>
          <w:rtl/>
        </w:rPr>
        <w:t>ראו</w:t>
      </w:r>
      <w:r>
        <w:rPr>
          <w:rFonts w:hint="cs"/>
          <w:rtl/>
        </w:rPr>
        <w:t xml:space="preserve"> פירוש רש"י</w:t>
      </w:r>
      <w:r w:rsidRPr="00A20715">
        <w:rPr>
          <w:rFonts w:hint="cs"/>
          <w:rtl/>
        </w:rPr>
        <w:t xml:space="preserve"> </w:t>
      </w:r>
      <w:r>
        <w:rPr>
          <w:rFonts w:hint="cs"/>
          <w:rtl/>
        </w:rPr>
        <w:t xml:space="preserve">במקבילה בגמרא </w:t>
      </w:r>
      <w:r>
        <w:rPr>
          <w:rtl/>
        </w:rPr>
        <w:t>ביצה טז ע</w:t>
      </w:r>
      <w:r>
        <w:rPr>
          <w:rFonts w:hint="cs"/>
          <w:rtl/>
        </w:rPr>
        <w:t>"א: "</w:t>
      </w:r>
      <w:r>
        <w:rPr>
          <w:rtl/>
        </w:rPr>
        <w:t>לעשות לו אות וסימן, שאם יאכלנו קודם שיב</w:t>
      </w:r>
      <w:r w:rsidR="00395793">
        <w:rPr>
          <w:rFonts w:hint="cs"/>
          <w:rtl/>
        </w:rPr>
        <w:t>ו</w:t>
      </w:r>
      <w:r>
        <w:rPr>
          <w:rtl/>
        </w:rPr>
        <w:t>א לאמו - תראה את האות, ותשאלנו: מי עשה לך כך, והוא יאמר: פלוני, וגם נתן לי פת, ומתוך כך ידעו אביו ואמו שהוא אוהבם, ותרבה אהבה ורעות בישראל</w:t>
      </w:r>
      <w:r>
        <w:rPr>
          <w:rFonts w:hint="cs"/>
          <w:rtl/>
        </w:rPr>
        <w:t>"</w:t>
      </w:r>
      <w:r>
        <w:rPr>
          <w:rtl/>
        </w:rPr>
        <w:t>.</w:t>
      </w:r>
      <w:r>
        <w:rPr>
          <w:rFonts w:hint="cs"/>
          <w:rtl/>
        </w:rPr>
        <w:t xml:space="preserve"> ובגמרא ביצה שם הקשו מנתינת קרינת פניו של משה שלא נודעה לו: "</w:t>
      </w:r>
      <w:r>
        <w:rPr>
          <w:rtl/>
        </w:rPr>
        <w:t>אמר רבי חמא ברבי חנינא: הנותן מתנה לחברו אין צריך להודיעו, שנאמר</w:t>
      </w:r>
      <w:r>
        <w:rPr>
          <w:rFonts w:hint="cs"/>
          <w:rtl/>
        </w:rPr>
        <w:t xml:space="preserve">: </w:t>
      </w:r>
      <w:r>
        <w:rPr>
          <w:rtl/>
        </w:rPr>
        <w:t>ומשה לא ידע כי קרן עור פניו</w:t>
      </w:r>
      <w:r>
        <w:rPr>
          <w:rFonts w:hint="cs"/>
          <w:rtl/>
        </w:rPr>
        <w:t>", ואילו כאן רבן שמעון בן גמליאל אומר שהנותן מתנה לתינוק צריך להודיע לאמו!</w:t>
      </w:r>
      <w:r>
        <w:rPr>
          <w:rtl/>
        </w:rPr>
        <w:t xml:space="preserve"> </w:t>
      </w:r>
      <w:r>
        <w:rPr>
          <w:rFonts w:hint="cs"/>
          <w:rtl/>
        </w:rPr>
        <w:t xml:space="preserve">ותרצו שם שיש הבדל בין מתנה שסופה להתגלות </w:t>
      </w:r>
      <w:r>
        <w:rPr>
          <w:rtl/>
        </w:rPr>
        <w:t>–</w:t>
      </w:r>
      <w:r>
        <w:rPr>
          <w:rFonts w:hint="cs"/>
          <w:rtl/>
        </w:rPr>
        <w:t xml:space="preserve"> השבת, ובין מתנה שאפשר שמקבלה לעולם לא ידע שקיבל </w:t>
      </w:r>
      <w:r w:rsidR="00EB437F">
        <w:rPr>
          <w:rtl/>
        </w:rPr>
        <w:t>–</w:t>
      </w:r>
      <w:r>
        <w:rPr>
          <w:rFonts w:hint="cs"/>
          <w:rtl/>
        </w:rPr>
        <w:t xml:space="preserve"> משה</w:t>
      </w:r>
      <w:r w:rsidR="00EB437F">
        <w:rPr>
          <w:rFonts w:hint="cs"/>
          <w:rtl/>
        </w:rPr>
        <w:t xml:space="preserve"> בקרינת פניו</w:t>
      </w:r>
      <w:r>
        <w:rPr>
          <w:rFonts w:hint="cs"/>
          <w:rtl/>
        </w:rPr>
        <w:t xml:space="preserve"> (בגלל ענוות</w:t>
      </w:r>
      <w:r w:rsidR="00704B4E">
        <w:rPr>
          <w:rFonts w:hint="cs"/>
          <w:rtl/>
        </w:rPr>
        <w:t>נות</w:t>
      </w:r>
      <w:r>
        <w:rPr>
          <w:rFonts w:hint="cs"/>
          <w:rtl/>
        </w:rPr>
        <w:t xml:space="preserve">ו? </w:t>
      </w:r>
      <w:smartTag w:uri="urn:schemas-microsoft-com:office:smarttags" w:element="PersonName">
        <w:smartTagPr>
          <w:attr w:name="ProductID" w:val="מעין מתן"/>
        </w:smartTagPr>
        <w:r>
          <w:rPr>
            <w:rFonts w:hint="cs"/>
            <w:rtl/>
          </w:rPr>
          <w:t>מעין מתן</w:t>
        </w:r>
      </w:smartTag>
      <w:r>
        <w:rPr>
          <w:rFonts w:hint="cs"/>
          <w:rtl/>
        </w:rPr>
        <w:t xml:space="preserve"> בסתר?). ואנו נוסיף שהשבת, הרי כל נתינתה הייתה במעין אינטימיות בין הקב"ה לישראל: "</w:t>
      </w:r>
      <w:r>
        <w:rPr>
          <w:rtl/>
        </w:rPr>
        <w:t>כל מצוה שנתן להם הקב</w:t>
      </w:r>
      <w:r>
        <w:rPr>
          <w:rFonts w:hint="cs"/>
          <w:rtl/>
        </w:rPr>
        <w:t>"ה ל</w:t>
      </w:r>
      <w:smartTag w:uri="urn:schemas-microsoft-com:office:smarttags" w:element="PersonName">
        <w:smartTagPr>
          <w:attr w:name="ProductID" w:val="ישראל נתן"/>
        </w:smartTagPr>
        <w:r>
          <w:rPr>
            <w:rtl/>
          </w:rPr>
          <w:t>ישראל נתן</w:t>
        </w:r>
      </w:smartTag>
      <w:r>
        <w:rPr>
          <w:rtl/>
        </w:rPr>
        <w:t xml:space="preserve"> להם בפרהסיא, חוץ משבת שנתן להם בצנעא</w:t>
      </w:r>
      <w:r>
        <w:rPr>
          <w:rFonts w:hint="cs"/>
          <w:rtl/>
        </w:rPr>
        <w:t xml:space="preserve">", אז כיצד זה </w:t>
      </w:r>
      <w:r w:rsidR="00704B4E">
        <w:rPr>
          <w:rFonts w:hint="cs"/>
          <w:rtl/>
        </w:rPr>
        <w:t xml:space="preserve">לא </w:t>
      </w:r>
      <w:r>
        <w:rPr>
          <w:rFonts w:hint="cs"/>
          <w:rtl/>
        </w:rPr>
        <w:t>נדע מי נתנה לנו? סוף סוף, המתנה לתינוק והשבת לנו היא להרבות שלום בעולם!</w:t>
      </w:r>
      <w:r w:rsidR="00AF5198">
        <w:rPr>
          <w:rFonts w:hint="cs"/>
          <w:rtl/>
        </w:rPr>
        <w:t xml:space="preserve"> ועל קרינת פני משה, ראו הדף </w:t>
      </w:r>
      <w:hyperlink r:id="rId1" w:anchor="gsc.tab=0" w:history="1">
        <w:r w:rsidR="00AF5198" w:rsidRPr="003944BF">
          <w:rPr>
            <w:rStyle w:val="Hyperlink"/>
            <w:rFonts w:hint="cs"/>
            <w:rtl/>
          </w:rPr>
          <w:t>כי קרו עור פני משה</w:t>
        </w:r>
      </w:hyperlink>
      <w:r w:rsidR="00AF5198">
        <w:rPr>
          <w:rFonts w:hint="cs"/>
          <w:rtl/>
        </w:rPr>
        <w:t xml:space="preserve"> בפרשת כי תשא.</w:t>
      </w:r>
    </w:p>
  </w:footnote>
  <w:footnote w:id="4">
    <w:p w14:paraId="2AD84A1B" w14:textId="7B440334" w:rsidR="00281F4A" w:rsidRDefault="00281F4A" w:rsidP="009353E2">
      <w:pPr>
        <w:pStyle w:val="a3"/>
      </w:pPr>
      <w:r>
        <w:rPr>
          <w:rStyle w:val="a5"/>
        </w:rPr>
        <w:footnoteRef/>
      </w:r>
      <w:r>
        <w:rPr>
          <w:rtl/>
        </w:rPr>
        <w:t xml:space="preserve"> </w:t>
      </w:r>
      <w:r>
        <w:rPr>
          <w:rFonts w:hint="cs"/>
          <w:rtl/>
        </w:rPr>
        <w:t>"</w:t>
      </w:r>
      <w:r w:rsidRPr="009A4C16">
        <w:rPr>
          <w:rtl/>
        </w:rPr>
        <w:t>עַשֵּׂר תְּעַשֵּׂר אֵת כָּל תְּבוּאַת זַרְעֶךָ הַיֹּצֵא הַשָּׂדֶה שָׁנָה שָׁנָה</w:t>
      </w:r>
      <w:r>
        <w:rPr>
          <w:rFonts w:hint="cs"/>
          <w:rtl/>
          <w:lang w:val="he-IL"/>
        </w:rPr>
        <w:t xml:space="preserve">", פרשת ראה. עפ"י גמרא מגילה לא ע"א היו קוראים פרשה </w:t>
      </w:r>
      <w:r w:rsidR="009353E2">
        <w:rPr>
          <w:rFonts w:hint="cs"/>
          <w:rtl/>
          <w:lang w:val="he-IL"/>
        </w:rPr>
        <w:t xml:space="preserve">זו </w:t>
      </w:r>
      <w:r>
        <w:rPr>
          <w:rFonts w:hint="cs"/>
          <w:rtl/>
          <w:lang w:val="he-IL"/>
        </w:rPr>
        <w:t>בשני מקרים: בשמיני עצרת בחו"ל, אם חל בשבת; ו</w:t>
      </w:r>
      <w:r w:rsidR="009353E2">
        <w:rPr>
          <w:rFonts w:hint="cs"/>
          <w:rtl/>
          <w:lang w:val="he-IL"/>
        </w:rPr>
        <w:t>ב</w:t>
      </w:r>
      <w:r>
        <w:rPr>
          <w:rFonts w:hint="cs"/>
          <w:rtl/>
          <w:lang w:val="he-IL"/>
        </w:rPr>
        <w:t xml:space="preserve">יום טוב שני של שבועות בחו"ל, אם חל בשבת. במקרה אחרון זה, משמרת הקריאה בחו"ל מנהג ארץ ישראלי קדום, לקרוא בחג השבועות בפרשת המועדות שבדברים טז, על מנת להזהיר על המעשרות עם תחילת העונה החקלאית. </w:t>
      </w:r>
      <w:r w:rsidR="00AF5198">
        <w:rPr>
          <w:rFonts w:hint="cs"/>
          <w:rtl/>
          <w:lang w:val="he-IL"/>
        </w:rPr>
        <w:t>ראו</w:t>
      </w:r>
      <w:r>
        <w:rPr>
          <w:rFonts w:hint="cs"/>
          <w:rtl/>
          <w:lang w:val="he-IL"/>
        </w:rPr>
        <w:t xml:space="preserve"> במשנה שם: "בעצרת שבעה שבועות" ופירוש רש"י שם. </w:t>
      </w:r>
      <w:r w:rsidR="009353E2">
        <w:rPr>
          <w:rFonts w:hint="cs"/>
          <w:rtl/>
          <w:lang w:val="he-IL"/>
        </w:rPr>
        <w:t>מנהג זה נשמר גם בשתי הפסיקתאות: דרב כהנא ורבתי שמכילים פיסקאות מיוחדות בשם זה</w:t>
      </w:r>
      <w:r w:rsidR="00783942">
        <w:rPr>
          <w:rFonts w:hint="cs"/>
          <w:rtl/>
          <w:lang w:val="he-IL"/>
        </w:rPr>
        <w:t xml:space="preserve"> סביב חג השבועות. </w:t>
      </w:r>
      <w:r>
        <w:rPr>
          <w:rFonts w:hint="cs"/>
          <w:rtl/>
          <w:lang w:val="he-IL"/>
        </w:rPr>
        <w:t>אך מרגע שגבר אופיו של חג השבועות כחג מתן תורה והחלו לקרוא את מעמד מתן תורה בספר שמות ("בחודש השלישי"), נעלמה קריאה זו. ודווקא מנהג חו"ל משמר קריאה קדומה זו.</w:t>
      </w:r>
    </w:p>
  </w:footnote>
  <w:footnote w:id="5">
    <w:p w14:paraId="469FA5A1" w14:textId="7DEE5566" w:rsidR="00EC6B25" w:rsidRDefault="00EC6B25" w:rsidP="00EC6B25">
      <w:pPr>
        <w:pStyle w:val="a3"/>
        <w:rPr>
          <w:rtl/>
        </w:rPr>
      </w:pPr>
      <w:r>
        <w:rPr>
          <w:rStyle w:val="a5"/>
        </w:rPr>
        <w:footnoteRef/>
      </w:r>
      <w:r>
        <w:rPr>
          <w:rtl/>
        </w:rPr>
        <w:t xml:space="preserve"> </w:t>
      </w:r>
      <w:r w:rsidR="00AF5198">
        <w:rPr>
          <w:rFonts w:hint="cs"/>
          <w:rtl/>
        </w:rPr>
        <w:t>ראו</w:t>
      </w:r>
      <w:r>
        <w:rPr>
          <w:rFonts w:hint="cs"/>
          <w:rtl/>
        </w:rPr>
        <w:t xml:space="preserve"> הנוסח במקבילה, אולי במקור, בבראשית רבה יא ד: "</w:t>
      </w:r>
      <w:r>
        <w:rPr>
          <w:rtl/>
        </w:rPr>
        <w:t>א"ר חייא בר אבא פעם אחת זמנני אדם אחד בלודקיא והביא לפנינו דיוסקוס א' טעון בי"ו מוטות, ובו מכל מה שנברא בששת ימי בראשית, ותינוק אחד היה יושב באמצעיתו, והיה מכריז ואומר</w:t>
      </w:r>
      <w:r>
        <w:rPr>
          <w:rFonts w:hint="cs"/>
          <w:rtl/>
        </w:rPr>
        <w:t xml:space="preserve">: </w:t>
      </w:r>
      <w:r>
        <w:rPr>
          <w:rtl/>
        </w:rPr>
        <w:t>לה' הארץ ומלואה תבל ויושבי בה</w:t>
      </w:r>
      <w:r>
        <w:rPr>
          <w:rFonts w:hint="cs"/>
          <w:rtl/>
        </w:rPr>
        <w:t>.</w:t>
      </w:r>
      <w:r>
        <w:rPr>
          <w:rtl/>
        </w:rPr>
        <w:t xml:space="preserve"> כל כך למה</w:t>
      </w:r>
      <w:r>
        <w:rPr>
          <w:rFonts w:hint="cs"/>
          <w:rtl/>
        </w:rPr>
        <w:t>?</w:t>
      </w:r>
      <w:r>
        <w:rPr>
          <w:rtl/>
        </w:rPr>
        <w:t xml:space="preserve"> שלא תזוח דעתו של בעל הבית עליו</w:t>
      </w:r>
      <w:r>
        <w:rPr>
          <w:rFonts w:hint="cs"/>
          <w:rtl/>
        </w:rPr>
        <w:t>". וההמשך כמו בגמרא שבת.</w:t>
      </w:r>
    </w:p>
  </w:footnote>
  <w:footnote w:id="6">
    <w:p w14:paraId="75A1F7B0" w14:textId="7B3BE636" w:rsidR="00281F4A" w:rsidRDefault="00281F4A" w:rsidP="00297C0B">
      <w:pPr>
        <w:pStyle w:val="a3"/>
      </w:pPr>
      <w:r>
        <w:rPr>
          <w:rStyle w:val="a5"/>
        </w:rPr>
        <w:footnoteRef/>
      </w:r>
      <w:r>
        <w:rPr>
          <w:rtl/>
        </w:rPr>
        <w:t xml:space="preserve"> </w:t>
      </w:r>
      <w:r>
        <w:rPr>
          <w:rFonts w:hint="cs"/>
          <w:rtl/>
        </w:rPr>
        <w:t>ו</w:t>
      </w:r>
      <w:r w:rsidR="00704B4E">
        <w:rPr>
          <w:rFonts w:hint="cs"/>
          <w:rtl/>
        </w:rPr>
        <w:t>ב</w:t>
      </w:r>
      <w:r>
        <w:rPr>
          <w:rtl/>
        </w:rPr>
        <w:t>מסכת ביצה טז ע</w:t>
      </w:r>
      <w:r>
        <w:rPr>
          <w:rFonts w:hint="cs"/>
          <w:rtl/>
        </w:rPr>
        <w:t>"א, אולי קטע יותר ידוע: "</w:t>
      </w:r>
      <w:r>
        <w:rPr>
          <w:rtl/>
        </w:rPr>
        <w:t>תניא, אמרו עליו על שמאי הזקן, כל ימיו היה אוכל לכבוד שבת. מצא בהמה נאה אומר: זו לשבת. מצא אחרת נאה הימנה - מניח את השניה ואוכל את הראשונה. אבל הלל הזקן מדה אחרת היתה לו, שכל מעשיו לשם שמים</w:t>
      </w:r>
      <w:r w:rsidR="00704B4E">
        <w:rPr>
          <w:rFonts w:hint="cs"/>
          <w:rtl/>
        </w:rPr>
        <w:t>,</w:t>
      </w:r>
      <w:r>
        <w:rPr>
          <w:rtl/>
        </w:rPr>
        <w:t xml:space="preserve"> שנאמר</w:t>
      </w:r>
      <w:r w:rsidR="00704B4E">
        <w:rPr>
          <w:rFonts w:hint="cs"/>
          <w:rtl/>
        </w:rPr>
        <w:t>:</w:t>
      </w:r>
      <w:r>
        <w:rPr>
          <w:rtl/>
        </w:rPr>
        <w:t xml:space="preserve"> ברוך ה' יום יום</w:t>
      </w:r>
      <w:r w:rsidR="00704B4E">
        <w:rPr>
          <w:rFonts w:hint="cs"/>
          <w:rtl/>
        </w:rPr>
        <w:t xml:space="preserve"> (</w:t>
      </w:r>
      <w:r w:rsidR="00704B4E">
        <w:rPr>
          <w:rtl/>
        </w:rPr>
        <w:t>תהלים סח</w:t>
      </w:r>
      <w:r w:rsidR="00704B4E">
        <w:rPr>
          <w:rFonts w:hint="cs"/>
          <w:rtl/>
        </w:rPr>
        <w:t>)</w:t>
      </w:r>
      <w:r>
        <w:rPr>
          <w:rtl/>
        </w:rPr>
        <w:t xml:space="preserve">. תניא נמי הכי: </w:t>
      </w:r>
      <w:smartTag w:uri="urn:schemas-microsoft-com:office:smarttags" w:element="PersonName">
        <w:smartTagPr>
          <w:attr w:name="ProductID" w:val="בית שמאי"/>
        </w:smartTagPr>
        <w:r>
          <w:rPr>
            <w:rtl/>
          </w:rPr>
          <w:t>בית שמאי</w:t>
        </w:r>
      </w:smartTag>
      <w:r>
        <w:rPr>
          <w:rtl/>
        </w:rPr>
        <w:t xml:space="preserve"> אומרים: מחד שביך לשבתיך, ובית הלל אומרים: ברוך ה' יום יום</w:t>
      </w:r>
      <w:r>
        <w:rPr>
          <w:rFonts w:hint="cs"/>
          <w:rtl/>
        </w:rPr>
        <w:t xml:space="preserve">". מה בדיוק עשה הלל בניגוד לשמאי? </w:t>
      </w:r>
      <w:r w:rsidR="00A71127">
        <w:rPr>
          <w:rFonts w:hint="cs"/>
          <w:rtl/>
        </w:rPr>
        <w:t xml:space="preserve">האם קצב זה נהג כשיטת שמאי? </w:t>
      </w:r>
      <w:r>
        <w:rPr>
          <w:rFonts w:hint="cs"/>
          <w:rtl/>
        </w:rPr>
        <w:t>ולהלן נראה עוד על שמאי והלל לגבי כבוד שבת.</w:t>
      </w:r>
      <w:r w:rsidR="00EB437F">
        <w:rPr>
          <w:rFonts w:hint="cs"/>
          <w:rtl/>
        </w:rPr>
        <w:t xml:space="preserve"> ואפרופו קצב, </w:t>
      </w:r>
      <w:r w:rsidR="00AF5198">
        <w:rPr>
          <w:rFonts w:hint="cs"/>
          <w:rtl/>
        </w:rPr>
        <w:t>ראו</w:t>
      </w:r>
      <w:r w:rsidR="00EB437F">
        <w:rPr>
          <w:rFonts w:hint="cs"/>
          <w:rtl/>
        </w:rPr>
        <w:t xml:space="preserve"> </w:t>
      </w:r>
      <w:r w:rsidR="00EB437F">
        <w:rPr>
          <w:rtl/>
        </w:rPr>
        <w:t>בראשית רבתי פרשת וישלח</w:t>
      </w:r>
      <w:r w:rsidR="00EB437F">
        <w:rPr>
          <w:rFonts w:hint="cs"/>
          <w:rtl/>
        </w:rPr>
        <w:t xml:space="preserve"> על ר</w:t>
      </w:r>
      <w:r w:rsidR="00EB437F">
        <w:rPr>
          <w:rtl/>
        </w:rPr>
        <w:t>' יהושע בן אולם שנראה לו אליהו בחלום ואמר לו</w:t>
      </w:r>
      <w:r w:rsidR="00297C0B">
        <w:rPr>
          <w:rFonts w:hint="cs"/>
          <w:rtl/>
        </w:rPr>
        <w:t xml:space="preserve"> שמושבו וחלקו בגן עדן יהיו ביחד עם </w:t>
      </w:r>
      <w:r w:rsidR="00EB437F">
        <w:rPr>
          <w:rtl/>
        </w:rPr>
        <w:t>נינוס בן כפר קיטור הקצב</w:t>
      </w:r>
      <w:r w:rsidR="00297C0B">
        <w:rPr>
          <w:rFonts w:hint="cs"/>
          <w:rtl/>
        </w:rPr>
        <w:t xml:space="preserve"> בזכות שאותו קצב מקפיד מאד על כיבוד אב ואם.</w:t>
      </w:r>
    </w:p>
  </w:footnote>
  <w:footnote w:id="7">
    <w:p w14:paraId="61A811D9" w14:textId="673276BE" w:rsidR="00281F4A" w:rsidRDefault="00281F4A" w:rsidP="00783942">
      <w:pPr>
        <w:pStyle w:val="a3"/>
      </w:pPr>
      <w:r>
        <w:rPr>
          <w:rStyle w:val="a5"/>
        </w:rPr>
        <w:footnoteRef/>
      </w:r>
      <w:r>
        <w:rPr>
          <w:rtl/>
        </w:rPr>
        <w:t xml:space="preserve"> </w:t>
      </w:r>
      <w:r>
        <w:rPr>
          <w:rFonts w:hint="cs"/>
          <w:rtl/>
        </w:rPr>
        <w:t xml:space="preserve">כך בין קיסר לר' יהושע בן חנניה שאולי לא היה מאוהדי רומי. אבל בבראשית רבה </w:t>
      </w:r>
      <w:r>
        <w:rPr>
          <w:rFonts w:hint="cs"/>
          <w:rtl/>
          <w:lang w:eastAsia="en-US"/>
        </w:rPr>
        <w:t>פרשה יא (סימן ד), שנראה להלן, הסיפור הוא על אנטונינוס ורבי, שם היחסים קצת חמים יותר: "</w:t>
      </w:r>
      <w:r w:rsidRPr="00FB0549">
        <w:rPr>
          <w:rFonts w:hint="eastAsia"/>
          <w:rtl/>
          <w:lang w:eastAsia="en-US"/>
        </w:rPr>
        <w:t>רבינו</w:t>
      </w:r>
      <w:r w:rsidRPr="00FB0549">
        <w:rPr>
          <w:rtl/>
          <w:lang w:eastAsia="en-US"/>
        </w:rPr>
        <w:t xml:space="preserve"> </w:t>
      </w:r>
      <w:r w:rsidRPr="00FB0549">
        <w:rPr>
          <w:rFonts w:hint="eastAsia"/>
          <w:rtl/>
          <w:lang w:eastAsia="en-US"/>
        </w:rPr>
        <w:t>עשה</w:t>
      </w:r>
      <w:r w:rsidRPr="00FB0549">
        <w:rPr>
          <w:rtl/>
          <w:lang w:eastAsia="en-US"/>
        </w:rPr>
        <w:t xml:space="preserve"> </w:t>
      </w:r>
      <w:r w:rsidRPr="00FB0549">
        <w:rPr>
          <w:rFonts w:hint="eastAsia"/>
          <w:rtl/>
          <w:lang w:eastAsia="en-US"/>
        </w:rPr>
        <w:t>סעודה</w:t>
      </w:r>
      <w:r w:rsidRPr="00FB0549">
        <w:rPr>
          <w:rtl/>
          <w:lang w:eastAsia="en-US"/>
        </w:rPr>
        <w:t xml:space="preserve"> </w:t>
      </w:r>
      <w:r w:rsidRPr="00FB0549">
        <w:rPr>
          <w:rFonts w:hint="eastAsia"/>
          <w:rtl/>
          <w:lang w:eastAsia="en-US"/>
        </w:rPr>
        <w:t>לאנטונינוס</w:t>
      </w:r>
      <w:r w:rsidRPr="00FB0549">
        <w:rPr>
          <w:rtl/>
          <w:lang w:eastAsia="en-US"/>
        </w:rPr>
        <w:t xml:space="preserve"> </w:t>
      </w:r>
      <w:r w:rsidRPr="00FB0549">
        <w:rPr>
          <w:rFonts w:hint="eastAsia"/>
          <w:rtl/>
          <w:lang w:eastAsia="en-US"/>
        </w:rPr>
        <w:t>בשבת</w:t>
      </w:r>
      <w:r w:rsidRPr="00FB0549">
        <w:rPr>
          <w:rFonts w:hint="cs"/>
          <w:rtl/>
          <w:lang w:eastAsia="en-US"/>
        </w:rPr>
        <w:t>.</w:t>
      </w:r>
      <w:r w:rsidRPr="00FB0549">
        <w:rPr>
          <w:rtl/>
          <w:lang w:eastAsia="en-US"/>
        </w:rPr>
        <w:t xml:space="preserve"> </w:t>
      </w:r>
      <w:r w:rsidRPr="00FB0549">
        <w:rPr>
          <w:rFonts w:hint="eastAsia"/>
          <w:rtl/>
          <w:lang w:eastAsia="en-US"/>
        </w:rPr>
        <w:t>הביא</w:t>
      </w:r>
      <w:r w:rsidRPr="00FB0549">
        <w:rPr>
          <w:rtl/>
          <w:lang w:eastAsia="en-US"/>
        </w:rPr>
        <w:t xml:space="preserve"> </w:t>
      </w:r>
      <w:r w:rsidRPr="00FB0549">
        <w:rPr>
          <w:rFonts w:hint="eastAsia"/>
          <w:rtl/>
          <w:lang w:eastAsia="en-US"/>
        </w:rPr>
        <w:t>לפניו</w:t>
      </w:r>
      <w:r w:rsidRPr="00FB0549">
        <w:rPr>
          <w:rtl/>
          <w:lang w:eastAsia="en-US"/>
        </w:rPr>
        <w:t xml:space="preserve"> </w:t>
      </w:r>
      <w:r w:rsidRPr="00FB0549">
        <w:rPr>
          <w:rFonts w:hint="eastAsia"/>
          <w:rtl/>
          <w:lang w:eastAsia="en-US"/>
        </w:rPr>
        <w:t>תבשילין</w:t>
      </w:r>
      <w:r w:rsidRPr="00FB0549">
        <w:rPr>
          <w:rtl/>
          <w:lang w:eastAsia="en-US"/>
        </w:rPr>
        <w:t xml:space="preserve"> </w:t>
      </w:r>
      <w:r w:rsidRPr="00FB0549">
        <w:rPr>
          <w:rFonts w:hint="eastAsia"/>
          <w:rtl/>
          <w:lang w:eastAsia="en-US"/>
        </w:rPr>
        <w:t>של</w:t>
      </w:r>
      <w:r w:rsidRPr="00FB0549">
        <w:rPr>
          <w:rtl/>
          <w:lang w:eastAsia="en-US"/>
        </w:rPr>
        <w:t xml:space="preserve"> </w:t>
      </w:r>
      <w:r w:rsidRPr="00FB0549">
        <w:rPr>
          <w:rFonts w:hint="eastAsia"/>
          <w:rtl/>
          <w:lang w:eastAsia="en-US"/>
        </w:rPr>
        <w:t>צונן</w:t>
      </w:r>
      <w:r w:rsidRPr="00FB0549">
        <w:rPr>
          <w:rtl/>
          <w:lang w:eastAsia="en-US"/>
        </w:rPr>
        <w:t xml:space="preserve"> </w:t>
      </w:r>
      <w:r w:rsidRPr="00FB0549">
        <w:rPr>
          <w:rFonts w:hint="eastAsia"/>
          <w:rtl/>
          <w:lang w:eastAsia="en-US"/>
        </w:rPr>
        <w:t>אכל</w:t>
      </w:r>
      <w:r w:rsidRPr="00FB0549">
        <w:rPr>
          <w:rtl/>
          <w:lang w:eastAsia="en-US"/>
        </w:rPr>
        <w:t xml:space="preserve"> </w:t>
      </w:r>
      <w:r w:rsidRPr="00FB0549">
        <w:rPr>
          <w:rFonts w:hint="eastAsia"/>
          <w:rtl/>
          <w:lang w:eastAsia="en-US"/>
        </w:rPr>
        <w:t>מהם</w:t>
      </w:r>
      <w:r w:rsidRPr="00FB0549">
        <w:rPr>
          <w:rtl/>
          <w:lang w:eastAsia="en-US"/>
        </w:rPr>
        <w:t xml:space="preserve"> </w:t>
      </w:r>
      <w:r w:rsidRPr="00FB0549">
        <w:rPr>
          <w:rFonts w:hint="eastAsia"/>
          <w:rtl/>
          <w:lang w:eastAsia="en-US"/>
        </w:rPr>
        <w:t>וערב</w:t>
      </w:r>
      <w:r w:rsidRPr="00FB0549">
        <w:rPr>
          <w:rtl/>
          <w:lang w:eastAsia="en-US"/>
        </w:rPr>
        <w:t xml:space="preserve"> </w:t>
      </w:r>
      <w:r w:rsidRPr="00FB0549">
        <w:rPr>
          <w:rFonts w:hint="eastAsia"/>
          <w:rtl/>
          <w:lang w:eastAsia="en-US"/>
        </w:rPr>
        <w:t>לו</w:t>
      </w:r>
      <w:r w:rsidRPr="00FB0549">
        <w:rPr>
          <w:rFonts w:hint="cs"/>
          <w:rtl/>
          <w:lang w:eastAsia="en-US"/>
        </w:rPr>
        <w:t>.</w:t>
      </w:r>
      <w:r w:rsidRPr="00FB0549">
        <w:rPr>
          <w:rtl/>
          <w:lang w:eastAsia="en-US"/>
        </w:rPr>
        <w:t xml:space="preserve"> </w:t>
      </w:r>
      <w:r w:rsidRPr="00FB0549">
        <w:rPr>
          <w:rFonts w:hint="eastAsia"/>
          <w:rtl/>
          <w:lang w:eastAsia="en-US"/>
        </w:rPr>
        <w:t>עשה</w:t>
      </w:r>
      <w:r w:rsidRPr="00FB0549">
        <w:rPr>
          <w:rtl/>
          <w:lang w:eastAsia="en-US"/>
        </w:rPr>
        <w:t xml:space="preserve"> </w:t>
      </w:r>
      <w:r w:rsidRPr="00FB0549">
        <w:rPr>
          <w:rFonts w:hint="eastAsia"/>
          <w:rtl/>
          <w:lang w:eastAsia="en-US"/>
        </w:rPr>
        <w:t>לו</w:t>
      </w:r>
      <w:r w:rsidRPr="00FB0549">
        <w:rPr>
          <w:rtl/>
          <w:lang w:eastAsia="en-US"/>
        </w:rPr>
        <w:t xml:space="preserve"> </w:t>
      </w:r>
      <w:r w:rsidRPr="00FB0549">
        <w:rPr>
          <w:rFonts w:hint="eastAsia"/>
          <w:rtl/>
          <w:lang w:eastAsia="en-US"/>
        </w:rPr>
        <w:t>סעודה</w:t>
      </w:r>
      <w:r w:rsidRPr="00FB0549">
        <w:rPr>
          <w:rtl/>
          <w:lang w:eastAsia="en-US"/>
        </w:rPr>
        <w:t xml:space="preserve"> </w:t>
      </w:r>
      <w:r w:rsidRPr="00FB0549">
        <w:rPr>
          <w:rFonts w:hint="eastAsia"/>
          <w:rtl/>
          <w:lang w:eastAsia="en-US"/>
        </w:rPr>
        <w:t>בחול</w:t>
      </w:r>
      <w:r w:rsidRPr="00FB0549">
        <w:rPr>
          <w:rtl/>
          <w:lang w:eastAsia="en-US"/>
        </w:rPr>
        <w:t xml:space="preserve"> </w:t>
      </w:r>
      <w:r w:rsidRPr="00FB0549">
        <w:rPr>
          <w:rFonts w:hint="eastAsia"/>
          <w:rtl/>
          <w:lang w:eastAsia="en-US"/>
        </w:rPr>
        <w:t>הביא</w:t>
      </w:r>
      <w:r w:rsidRPr="00FB0549">
        <w:rPr>
          <w:rtl/>
          <w:lang w:eastAsia="en-US"/>
        </w:rPr>
        <w:t xml:space="preserve"> </w:t>
      </w:r>
      <w:r w:rsidRPr="00FB0549">
        <w:rPr>
          <w:rFonts w:hint="eastAsia"/>
          <w:rtl/>
          <w:lang w:eastAsia="en-US"/>
        </w:rPr>
        <w:t>לפניו</w:t>
      </w:r>
      <w:r w:rsidRPr="00FB0549">
        <w:rPr>
          <w:rtl/>
          <w:lang w:eastAsia="en-US"/>
        </w:rPr>
        <w:t xml:space="preserve"> </w:t>
      </w:r>
      <w:r w:rsidRPr="00FB0549">
        <w:rPr>
          <w:rFonts w:hint="eastAsia"/>
          <w:rtl/>
          <w:lang w:eastAsia="en-US"/>
        </w:rPr>
        <w:t>תבשילין</w:t>
      </w:r>
      <w:r w:rsidRPr="00FB0549">
        <w:rPr>
          <w:rtl/>
          <w:lang w:eastAsia="en-US"/>
        </w:rPr>
        <w:t xml:space="preserve"> </w:t>
      </w:r>
      <w:r w:rsidRPr="00FB0549">
        <w:rPr>
          <w:rFonts w:hint="eastAsia"/>
          <w:rtl/>
          <w:lang w:eastAsia="en-US"/>
        </w:rPr>
        <w:t>רותחין</w:t>
      </w:r>
      <w:r w:rsidRPr="00FB0549">
        <w:rPr>
          <w:rFonts w:hint="cs"/>
          <w:rtl/>
          <w:lang w:eastAsia="en-US"/>
        </w:rPr>
        <w:t>.</w:t>
      </w:r>
      <w:r w:rsidRPr="00FB0549">
        <w:rPr>
          <w:rtl/>
          <w:lang w:eastAsia="en-US"/>
        </w:rPr>
        <w:t xml:space="preserve"> </w:t>
      </w:r>
      <w:r w:rsidRPr="00FB0549">
        <w:rPr>
          <w:rFonts w:hint="eastAsia"/>
          <w:rtl/>
          <w:lang w:eastAsia="en-US"/>
        </w:rPr>
        <w:t>א</w:t>
      </w:r>
      <w:r w:rsidRPr="00FB0549">
        <w:rPr>
          <w:rtl/>
          <w:lang w:eastAsia="en-US"/>
        </w:rPr>
        <w:t>"</w:t>
      </w:r>
      <w:r w:rsidRPr="00FB0549">
        <w:rPr>
          <w:rFonts w:hint="eastAsia"/>
          <w:rtl/>
          <w:lang w:eastAsia="en-US"/>
        </w:rPr>
        <w:t>ל</w:t>
      </w:r>
      <w:r w:rsidRPr="00FB0549">
        <w:rPr>
          <w:rtl/>
          <w:lang w:eastAsia="en-US"/>
        </w:rPr>
        <w:t xml:space="preserve"> </w:t>
      </w:r>
      <w:r w:rsidRPr="00FB0549">
        <w:rPr>
          <w:rFonts w:hint="cs"/>
          <w:rtl/>
          <w:lang w:eastAsia="en-US"/>
        </w:rPr>
        <w:t xml:space="preserve">(אנטונינוס לרבי): </w:t>
      </w:r>
      <w:r w:rsidRPr="00FB0549">
        <w:rPr>
          <w:rFonts w:hint="eastAsia"/>
          <w:rtl/>
          <w:lang w:eastAsia="en-US"/>
        </w:rPr>
        <w:t>אותן</w:t>
      </w:r>
      <w:r w:rsidRPr="00FB0549">
        <w:rPr>
          <w:rtl/>
          <w:lang w:eastAsia="en-US"/>
        </w:rPr>
        <w:t xml:space="preserve"> </w:t>
      </w:r>
      <w:r w:rsidRPr="00FB0549">
        <w:rPr>
          <w:rFonts w:hint="cs"/>
          <w:rtl/>
          <w:lang w:eastAsia="en-US"/>
        </w:rPr>
        <w:t xml:space="preserve">(של שבת, הצוננים) </w:t>
      </w:r>
      <w:r w:rsidRPr="00FB0549">
        <w:rPr>
          <w:rFonts w:hint="eastAsia"/>
          <w:rtl/>
          <w:lang w:eastAsia="en-US"/>
        </w:rPr>
        <w:t>ערבו</w:t>
      </w:r>
      <w:r w:rsidRPr="00FB0549">
        <w:rPr>
          <w:rtl/>
          <w:lang w:eastAsia="en-US"/>
        </w:rPr>
        <w:t xml:space="preserve"> </w:t>
      </w:r>
      <w:r w:rsidRPr="00FB0549">
        <w:rPr>
          <w:rFonts w:hint="eastAsia"/>
          <w:rtl/>
          <w:lang w:eastAsia="en-US"/>
        </w:rPr>
        <w:t>לי</w:t>
      </w:r>
      <w:r w:rsidRPr="00FB0549">
        <w:rPr>
          <w:rtl/>
          <w:lang w:eastAsia="en-US"/>
        </w:rPr>
        <w:t xml:space="preserve"> </w:t>
      </w:r>
      <w:r w:rsidRPr="00FB0549">
        <w:rPr>
          <w:rFonts w:hint="eastAsia"/>
          <w:rtl/>
          <w:lang w:eastAsia="en-US"/>
        </w:rPr>
        <w:t>יותר</w:t>
      </w:r>
      <w:r w:rsidRPr="00FB0549">
        <w:rPr>
          <w:rtl/>
          <w:lang w:eastAsia="en-US"/>
        </w:rPr>
        <w:t xml:space="preserve"> </w:t>
      </w:r>
      <w:r w:rsidRPr="00FB0549">
        <w:rPr>
          <w:rFonts w:hint="eastAsia"/>
          <w:rtl/>
          <w:lang w:eastAsia="en-US"/>
        </w:rPr>
        <w:t>מאלו</w:t>
      </w:r>
      <w:r w:rsidRPr="00FB0549">
        <w:rPr>
          <w:rFonts w:hint="cs"/>
          <w:rtl/>
          <w:lang w:eastAsia="en-US"/>
        </w:rPr>
        <w:t xml:space="preserve"> (החמים של יום חול). </w:t>
      </w:r>
      <w:r w:rsidRPr="00FB0549">
        <w:rPr>
          <w:rFonts w:hint="eastAsia"/>
          <w:rtl/>
          <w:lang w:eastAsia="en-US"/>
        </w:rPr>
        <w:t>א</w:t>
      </w:r>
      <w:r w:rsidRPr="00FB0549">
        <w:rPr>
          <w:rtl/>
          <w:lang w:eastAsia="en-US"/>
        </w:rPr>
        <w:t>"</w:t>
      </w:r>
      <w:r w:rsidRPr="00FB0549">
        <w:rPr>
          <w:rFonts w:hint="eastAsia"/>
          <w:rtl/>
          <w:lang w:eastAsia="en-US"/>
        </w:rPr>
        <w:t>ל</w:t>
      </w:r>
      <w:r w:rsidRPr="00FB0549">
        <w:rPr>
          <w:rFonts w:hint="cs"/>
          <w:rtl/>
          <w:lang w:eastAsia="en-US"/>
        </w:rPr>
        <w:t>:</w:t>
      </w:r>
      <w:r w:rsidRPr="00FB0549">
        <w:rPr>
          <w:rtl/>
          <w:lang w:eastAsia="en-US"/>
        </w:rPr>
        <w:t xml:space="preserve"> </w:t>
      </w:r>
      <w:r w:rsidRPr="00FB0549">
        <w:rPr>
          <w:rFonts w:hint="eastAsia"/>
          <w:rtl/>
          <w:lang w:eastAsia="en-US"/>
        </w:rPr>
        <w:t>תבל</w:t>
      </w:r>
      <w:r w:rsidRPr="00FB0549">
        <w:rPr>
          <w:rFonts w:hint="cs"/>
          <w:rtl/>
          <w:lang w:eastAsia="en-US"/>
        </w:rPr>
        <w:t>ין</w:t>
      </w:r>
      <w:r w:rsidRPr="00FB0549">
        <w:rPr>
          <w:rtl/>
          <w:lang w:eastAsia="en-US"/>
        </w:rPr>
        <w:t xml:space="preserve"> </w:t>
      </w:r>
      <w:r w:rsidRPr="00FB0549">
        <w:rPr>
          <w:rFonts w:hint="eastAsia"/>
          <w:rtl/>
          <w:lang w:eastAsia="en-US"/>
        </w:rPr>
        <w:t>אחד</w:t>
      </w:r>
      <w:r w:rsidRPr="00FB0549">
        <w:rPr>
          <w:rtl/>
          <w:lang w:eastAsia="en-US"/>
        </w:rPr>
        <w:t xml:space="preserve"> </w:t>
      </w:r>
      <w:r w:rsidRPr="00FB0549">
        <w:rPr>
          <w:rFonts w:hint="eastAsia"/>
          <w:rtl/>
          <w:lang w:eastAsia="en-US"/>
        </w:rPr>
        <w:t>הן</w:t>
      </w:r>
      <w:r w:rsidRPr="00FB0549">
        <w:rPr>
          <w:rtl/>
          <w:lang w:eastAsia="en-US"/>
        </w:rPr>
        <w:t xml:space="preserve"> </w:t>
      </w:r>
      <w:r w:rsidRPr="00FB0549">
        <w:rPr>
          <w:rFonts w:hint="eastAsia"/>
          <w:rtl/>
          <w:lang w:eastAsia="en-US"/>
        </w:rPr>
        <w:t>חסרי</w:t>
      </w:r>
      <w:r w:rsidRPr="00FB0549">
        <w:rPr>
          <w:rFonts w:hint="cs"/>
          <w:rtl/>
          <w:lang w:eastAsia="en-US"/>
        </w:rPr>
        <w:t>ם.</w:t>
      </w:r>
      <w:r w:rsidRPr="00FB0549">
        <w:rPr>
          <w:rtl/>
          <w:lang w:eastAsia="en-US"/>
        </w:rPr>
        <w:t xml:space="preserve"> </w:t>
      </w:r>
      <w:r w:rsidRPr="00FB0549">
        <w:rPr>
          <w:rFonts w:hint="eastAsia"/>
          <w:rtl/>
          <w:lang w:eastAsia="en-US"/>
        </w:rPr>
        <w:t>א</w:t>
      </w:r>
      <w:r w:rsidRPr="00FB0549">
        <w:rPr>
          <w:rtl/>
          <w:lang w:eastAsia="en-US"/>
        </w:rPr>
        <w:t>"</w:t>
      </w:r>
      <w:r w:rsidRPr="00FB0549">
        <w:rPr>
          <w:rFonts w:hint="eastAsia"/>
          <w:rtl/>
          <w:lang w:eastAsia="en-US"/>
        </w:rPr>
        <w:t>ל</w:t>
      </w:r>
      <w:r w:rsidRPr="00FB0549">
        <w:rPr>
          <w:rFonts w:hint="cs"/>
          <w:rtl/>
          <w:lang w:eastAsia="en-US"/>
        </w:rPr>
        <w:t>:</w:t>
      </w:r>
      <w:r w:rsidRPr="00FB0549">
        <w:rPr>
          <w:rtl/>
          <w:lang w:eastAsia="en-US"/>
        </w:rPr>
        <w:t xml:space="preserve"> </w:t>
      </w:r>
      <w:r w:rsidRPr="00FB0549">
        <w:rPr>
          <w:rFonts w:hint="eastAsia"/>
          <w:rtl/>
          <w:lang w:eastAsia="en-US"/>
        </w:rPr>
        <w:t>וכי</w:t>
      </w:r>
      <w:r w:rsidRPr="00FB0549">
        <w:rPr>
          <w:rtl/>
          <w:lang w:eastAsia="en-US"/>
        </w:rPr>
        <w:t xml:space="preserve"> </w:t>
      </w:r>
      <w:r w:rsidRPr="00FB0549">
        <w:rPr>
          <w:rFonts w:hint="cs"/>
          <w:rtl/>
          <w:lang w:eastAsia="en-US"/>
        </w:rPr>
        <w:t>ה</w:t>
      </w:r>
      <w:r w:rsidRPr="00FB0549">
        <w:rPr>
          <w:rFonts w:hint="eastAsia"/>
          <w:rtl/>
          <w:lang w:eastAsia="en-US"/>
        </w:rPr>
        <w:t>ק</w:t>
      </w:r>
      <w:r w:rsidRPr="00FB0549">
        <w:rPr>
          <w:rFonts w:hint="cs"/>
          <w:rtl/>
          <w:lang w:eastAsia="en-US"/>
        </w:rPr>
        <w:t>י</w:t>
      </w:r>
      <w:r w:rsidRPr="00FB0549">
        <w:rPr>
          <w:rFonts w:hint="eastAsia"/>
          <w:rtl/>
          <w:lang w:eastAsia="en-US"/>
        </w:rPr>
        <w:t>לרין</w:t>
      </w:r>
      <w:r w:rsidRPr="00FB0549">
        <w:rPr>
          <w:rtl/>
          <w:lang w:eastAsia="en-US"/>
        </w:rPr>
        <w:t xml:space="preserve"> </w:t>
      </w:r>
      <w:r w:rsidRPr="00FB0549">
        <w:rPr>
          <w:rFonts w:hint="cs"/>
          <w:rtl/>
          <w:lang w:eastAsia="en-US"/>
        </w:rPr>
        <w:t xml:space="preserve">(אוצר האוכל) </w:t>
      </w:r>
      <w:r w:rsidRPr="00FB0549">
        <w:rPr>
          <w:rFonts w:hint="eastAsia"/>
          <w:rtl/>
          <w:lang w:eastAsia="en-US"/>
        </w:rPr>
        <w:t>של</w:t>
      </w:r>
      <w:r w:rsidRPr="00FB0549">
        <w:rPr>
          <w:rtl/>
          <w:lang w:eastAsia="en-US"/>
        </w:rPr>
        <w:t xml:space="preserve"> </w:t>
      </w:r>
      <w:r w:rsidRPr="00FB0549">
        <w:rPr>
          <w:rFonts w:hint="eastAsia"/>
          <w:rtl/>
          <w:lang w:eastAsia="en-US"/>
        </w:rPr>
        <w:t>מלך</w:t>
      </w:r>
      <w:r w:rsidRPr="00FB0549">
        <w:rPr>
          <w:rtl/>
          <w:lang w:eastAsia="en-US"/>
        </w:rPr>
        <w:t xml:space="preserve"> </w:t>
      </w:r>
      <w:r w:rsidRPr="00FB0549">
        <w:rPr>
          <w:rFonts w:hint="eastAsia"/>
          <w:rtl/>
          <w:lang w:eastAsia="en-US"/>
        </w:rPr>
        <w:t>חסר</w:t>
      </w:r>
      <w:r w:rsidRPr="00FB0549">
        <w:rPr>
          <w:rtl/>
          <w:lang w:eastAsia="en-US"/>
        </w:rPr>
        <w:t xml:space="preserve"> </w:t>
      </w:r>
      <w:r w:rsidRPr="00FB0549">
        <w:rPr>
          <w:rFonts w:hint="eastAsia"/>
          <w:rtl/>
          <w:lang w:eastAsia="en-US"/>
        </w:rPr>
        <w:t>כלום</w:t>
      </w:r>
      <w:r w:rsidRPr="00FB0549">
        <w:rPr>
          <w:rFonts w:hint="cs"/>
          <w:rtl/>
          <w:lang w:eastAsia="en-US"/>
        </w:rPr>
        <w:t>?</w:t>
      </w:r>
      <w:r w:rsidRPr="00FB0549">
        <w:rPr>
          <w:rtl/>
          <w:lang w:eastAsia="en-US"/>
        </w:rPr>
        <w:t xml:space="preserve"> </w:t>
      </w:r>
      <w:r w:rsidRPr="00FB0549">
        <w:rPr>
          <w:rFonts w:hint="eastAsia"/>
          <w:rtl/>
          <w:lang w:eastAsia="en-US"/>
        </w:rPr>
        <w:t>אמר</w:t>
      </w:r>
      <w:r w:rsidRPr="00FB0549">
        <w:rPr>
          <w:rtl/>
          <w:lang w:eastAsia="en-US"/>
        </w:rPr>
        <w:t xml:space="preserve"> </w:t>
      </w:r>
      <w:r w:rsidRPr="00FB0549">
        <w:rPr>
          <w:rFonts w:hint="eastAsia"/>
          <w:rtl/>
          <w:lang w:eastAsia="en-US"/>
        </w:rPr>
        <w:t>לו</w:t>
      </w:r>
      <w:r w:rsidRPr="00FB0549">
        <w:rPr>
          <w:rFonts w:hint="cs"/>
          <w:rtl/>
          <w:lang w:eastAsia="en-US"/>
        </w:rPr>
        <w:t>:</w:t>
      </w:r>
      <w:r w:rsidRPr="00FB0549">
        <w:rPr>
          <w:rtl/>
          <w:lang w:eastAsia="en-US"/>
        </w:rPr>
        <w:t xml:space="preserve"> </w:t>
      </w:r>
      <w:r w:rsidRPr="00FB0549">
        <w:rPr>
          <w:rFonts w:hint="eastAsia"/>
          <w:rtl/>
          <w:lang w:eastAsia="en-US"/>
        </w:rPr>
        <w:t>שבת</w:t>
      </w:r>
      <w:r w:rsidRPr="00FB0549">
        <w:rPr>
          <w:rtl/>
          <w:lang w:eastAsia="en-US"/>
        </w:rPr>
        <w:t xml:space="preserve"> </w:t>
      </w:r>
      <w:r w:rsidRPr="00FB0549">
        <w:rPr>
          <w:rFonts w:hint="eastAsia"/>
          <w:rtl/>
          <w:lang w:eastAsia="en-US"/>
        </w:rPr>
        <w:t>הן</w:t>
      </w:r>
      <w:r w:rsidRPr="00FB0549">
        <w:rPr>
          <w:rtl/>
          <w:lang w:eastAsia="en-US"/>
        </w:rPr>
        <w:t xml:space="preserve"> </w:t>
      </w:r>
      <w:r w:rsidRPr="00FB0549">
        <w:rPr>
          <w:rFonts w:hint="eastAsia"/>
          <w:rtl/>
          <w:lang w:eastAsia="en-US"/>
        </w:rPr>
        <w:t>חסרין</w:t>
      </w:r>
      <w:r w:rsidRPr="00FB0549">
        <w:rPr>
          <w:rFonts w:hint="cs"/>
          <w:rtl/>
          <w:lang w:eastAsia="en-US"/>
        </w:rPr>
        <w:t>.</w:t>
      </w:r>
      <w:r w:rsidRPr="00FB0549">
        <w:rPr>
          <w:rtl/>
          <w:lang w:eastAsia="en-US"/>
        </w:rPr>
        <w:t xml:space="preserve"> </w:t>
      </w:r>
      <w:r w:rsidRPr="00FB0549">
        <w:rPr>
          <w:rFonts w:hint="cs"/>
          <w:rtl/>
          <w:lang w:eastAsia="en-US"/>
        </w:rPr>
        <w:t xml:space="preserve">יש </w:t>
      </w:r>
      <w:r w:rsidRPr="00FB0549">
        <w:rPr>
          <w:rFonts w:hint="eastAsia"/>
          <w:rtl/>
          <w:lang w:eastAsia="en-US"/>
        </w:rPr>
        <w:t>לך</w:t>
      </w:r>
      <w:r w:rsidRPr="00FB0549">
        <w:rPr>
          <w:rtl/>
          <w:lang w:eastAsia="en-US"/>
        </w:rPr>
        <w:t xml:space="preserve"> </w:t>
      </w:r>
      <w:r w:rsidRPr="00FB0549">
        <w:rPr>
          <w:rFonts w:hint="eastAsia"/>
          <w:rtl/>
          <w:lang w:eastAsia="en-US"/>
        </w:rPr>
        <w:t>שבת</w:t>
      </w:r>
      <w:r w:rsidRPr="00FB0549">
        <w:rPr>
          <w:rFonts w:hint="cs"/>
          <w:rtl/>
          <w:lang w:eastAsia="en-US"/>
        </w:rPr>
        <w:t>?</w:t>
      </w:r>
      <w:r>
        <w:rPr>
          <w:rFonts w:hint="cs"/>
          <w:rtl/>
          <w:lang w:eastAsia="en-US"/>
        </w:rPr>
        <w:t xml:space="preserve">" </w:t>
      </w:r>
      <w:r>
        <w:rPr>
          <w:rFonts w:hint="cs"/>
          <w:rtl/>
        </w:rPr>
        <w:t>גם גוי שאינו משמר שבת יכול ליהנות מהתבלין שנקרא "שבת", בניגוד לדעתו המחמירה של ר' יהושע לעיל.</w:t>
      </w:r>
      <w:r w:rsidR="00783942">
        <w:rPr>
          <w:rFonts w:hint="cs"/>
          <w:rtl/>
        </w:rPr>
        <w:t xml:space="preserve"> (</w:t>
      </w:r>
      <w:r w:rsidR="00AF5198">
        <w:rPr>
          <w:rFonts w:hint="cs"/>
          <w:rtl/>
        </w:rPr>
        <w:t>ראו</w:t>
      </w:r>
      <w:r w:rsidR="00783942">
        <w:rPr>
          <w:rFonts w:hint="cs"/>
          <w:rtl/>
        </w:rPr>
        <w:t xml:space="preserve"> שירו הפרודי של </w:t>
      </w:r>
      <w:hyperlink r:id="rId2" w:history="1">
        <w:r w:rsidR="00783942" w:rsidRPr="005C4637">
          <w:rPr>
            <w:rStyle w:val="Hyperlink"/>
            <w:rFonts w:hint="cs"/>
            <w:rtl/>
          </w:rPr>
          <w:t>היינריך היינה על הטשולנט</w:t>
        </w:r>
      </w:hyperlink>
      <w:r w:rsidR="00783942">
        <w:rPr>
          <w:rFonts w:hint="cs"/>
          <w:rtl/>
        </w:rPr>
        <w:t>).</w:t>
      </w:r>
      <w:r w:rsidR="005C4637">
        <w:rPr>
          <w:rFonts w:hint="cs"/>
          <w:rtl/>
        </w:rPr>
        <w:t xml:space="preserve"> וליחסי </w:t>
      </w:r>
      <w:hyperlink r:id="rId3" w:history="1">
        <w:r w:rsidR="005C4637" w:rsidRPr="005C4637">
          <w:rPr>
            <w:rStyle w:val="Hyperlink"/>
            <w:rFonts w:hint="cs"/>
            <w:rtl/>
          </w:rPr>
          <w:t>רבי ואנטונינוס</w:t>
        </w:r>
      </w:hyperlink>
      <w:r w:rsidR="005C4637">
        <w:rPr>
          <w:rFonts w:hint="cs"/>
          <w:rtl/>
        </w:rPr>
        <w:t xml:space="preserve"> הקדשנו דף מיוחד בפרשת וישלח.</w:t>
      </w:r>
    </w:p>
  </w:footnote>
  <w:footnote w:id="8">
    <w:p w14:paraId="07C195DD" w14:textId="24296233" w:rsidR="00281F4A" w:rsidRDefault="00281F4A" w:rsidP="00BD0C64">
      <w:pPr>
        <w:pStyle w:val="a3"/>
        <w:rPr>
          <w:rtl/>
        </w:rPr>
      </w:pPr>
      <w:r>
        <w:rPr>
          <w:rStyle w:val="a5"/>
        </w:rPr>
        <w:footnoteRef/>
      </w:r>
      <w:r>
        <w:rPr>
          <w:rtl/>
        </w:rPr>
        <w:t xml:space="preserve"> </w:t>
      </w:r>
      <w:r>
        <w:rPr>
          <w:rFonts w:hint="cs"/>
          <w:rtl/>
        </w:rPr>
        <w:t xml:space="preserve">היינו להקדים את </w:t>
      </w:r>
      <w:r>
        <w:rPr>
          <w:rFonts w:hint="cs"/>
          <w:rtl/>
          <w:lang w:val="he-IL"/>
        </w:rPr>
        <w:t xml:space="preserve">סעודת השבת לתוך יום שישי או לאחרה לתוך מוצאי שבת. </w:t>
      </w:r>
      <w:r w:rsidR="005C4637">
        <w:rPr>
          <w:rFonts w:hint="cs"/>
          <w:rtl/>
          <w:lang w:val="he-IL"/>
        </w:rPr>
        <w:t xml:space="preserve">נראה ששיטת </w:t>
      </w:r>
      <w:r w:rsidR="00CB60BB">
        <w:rPr>
          <w:rFonts w:hint="cs"/>
          <w:rtl/>
          <w:lang w:val="he-IL"/>
        </w:rPr>
        <w:t xml:space="preserve">שמואל </w:t>
      </w:r>
      <w:r w:rsidR="005C4637">
        <w:rPr>
          <w:rFonts w:hint="cs"/>
          <w:rtl/>
          <w:lang w:val="he-IL"/>
        </w:rPr>
        <w:t xml:space="preserve">נצחה </w:t>
      </w:r>
      <w:r w:rsidR="00BD0C64">
        <w:rPr>
          <w:rFonts w:hint="cs"/>
          <w:rtl/>
          <w:lang w:val="he-IL"/>
        </w:rPr>
        <w:t>במנהגי הסעודה השלישית</w:t>
      </w:r>
      <w:r w:rsidR="00CB60BB">
        <w:rPr>
          <w:rFonts w:hint="cs"/>
          <w:rtl/>
          <w:lang w:val="he-IL"/>
        </w:rPr>
        <w:t xml:space="preserve"> בפרט אצל החסידים</w:t>
      </w:r>
      <w:r w:rsidR="00BD0C64">
        <w:rPr>
          <w:rFonts w:hint="cs"/>
          <w:rtl/>
          <w:lang w:val="he-IL"/>
        </w:rPr>
        <w:t xml:space="preserve"> ושיטת רב במנהג לקבל שבת מוקדם בשבתות הקיץ. </w:t>
      </w:r>
      <w:r>
        <w:rPr>
          <w:rFonts w:hint="cs"/>
          <w:rtl/>
          <w:lang w:val="he-IL"/>
        </w:rPr>
        <w:t>מכאן ואילך נביא את הגמרא בתרגום חופשי לעברית.</w:t>
      </w:r>
    </w:p>
  </w:footnote>
  <w:footnote w:id="9">
    <w:p w14:paraId="289F0592" w14:textId="62A90050" w:rsidR="00281F4A" w:rsidRDefault="00281F4A" w:rsidP="00704B4E">
      <w:pPr>
        <w:pStyle w:val="a3"/>
        <w:rPr>
          <w:rtl/>
        </w:rPr>
      </w:pPr>
      <w:r>
        <w:rPr>
          <w:rStyle w:val="a5"/>
        </w:rPr>
        <w:footnoteRef/>
      </w:r>
      <w:r>
        <w:rPr>
          <w:rtl/>
        </w:rPr>
        <w:t xml:space="preserve"> </w:t>
      </w:r>
      <w:r>
        <w:rPr>
          <w:rFonts w:hint="cs"/>
          <w:rtl/>
        </w:rPr>
        <w:t xml:space="preserve">היינו שיפסיקו מלימודם וילכו לקיים עונג שבת. </w:t>
      </w:r>
      <w:r w:rsidR="00783942">
        <w:rPr>
          <w:rFonts w:hint="cs"/>
          <w:rtl/>
        </w:rPr>
        <w:t xml:space="preserve">השוו עניין זה עם כיבוד יום טוב, שיטת ר' אליעזר ור' יהושע, גמרא ביצה טו ע"ב. </w:t>
      </w:r>
      <w:r>
        <w:rPr>
          <w:rFonts w:hint="cs"/>
          <w:rtl/>
        </w:rPr>
        <w:t xml:space="preserve">עוד בגמרא </w:t>
      </w:r>
      <w:r w:rsidR="00783942">
        <w:rPr>
          <w:rFonts w:hint="cs"/>
          <w:rtl/>
        </w:rPr>
        <w:t xml:space="preserve">שבת </w:t>
      </w:r>
      <w:r>
        <w:rPr>
          <w:rFonts w:hint="cs"/>
          <w:rtl/>
        </w:rPr>
        <w:t>שם סיפורים רבים על כיבוד השבת, כגון הסיפור על יוסף מוקיר שבת</w:t>
      </w:r>
      <w:r w:rsidR="00783942">
        <w:rPr>
          <w:rFonts w:hint="cs"/>
          <w:rtl/>
        </w:rPr>
        <w:t xml:space="preserve"> שמצא מרגלית בבטנו של דג שקנה לכבוד שבת (השווה עם הסיפור על החייט שקנה דג לכבוד יום הכיפורים, בדברינו </w:t>
      </w:r>
      <w:hyperlink r:id="rId4" w:history="1">
        <w:r w:rsidR="00783942" w:rsidRPr="00783942">
          <w:rPr>
            <w:rStyle w:val="Hyperlink"/>
            <w:rFonts w:hint="cs"/>
            <w:rtl/>
          </w:rPr>
          <w:t>דג הכיפורים</w:t>
        </w:r>
      </w:hyperlink>
      <w:r w:rsidR="00783942">
        <w:rPr>
          <w:rFonts w:hint="cs"/>
          <w:rtl/>
        </w:rPr>
        <w:t>)</w:t>
      </w:r>
      <w:r>
        <w:rPr>
          <w:rFonts w:hint="cs"/>
          <w:rtl/>
        </w:rPr>
        <w:t>, המלאכות השונות שהיו עושים החכמים ערב שבת, המלאכים המלווים את האדם מבית הכנסת לביתו</w:t>
      </w:r>
      <w:r w:rsidR="00783942">
        <w:rPr>
          <w:rFonts w:hint="cs"/>
          <w:rtl/>
        </w:rPr>
        <w:t>, השינויים בלבוש לכבוד שבת</w:t>
      </w:r>
      <w:r>
        <w:rPr>
          <w:rFonts w:hint="cs"/>
          <w:rtl/>
        </w:rPr>
        <w:t xml:space="preserve"> ועוד. </w:t>
      </w:r>
      <w:r w:rsidR="00AF5198">
        <w:rPr>
          <w:rFonts w:hint="cs"/>
          <w:rtl/>
        </w:rPr>
        <w:t>ראו</w:t>
      </w:r>
      <w:r>
        <w:rPr>
          <w:rFonts w:hint="cs"/>
          <w:rtl/>
        </w:rPr>
        <w:t xml:space="preserve"> שם. </w:t>
      </w:r>
    </w:p>
  </w:footnote>
  <w:footnote w:id="10">
    <w:p w14:paraId="77A5740C" w14:textId="698D1767" w:rsidR="00281F4A" w:rsidRDefault="00281F4A">
      <w:pPr>
        <w:pStyle w:val="a3"/>
        <w:rPr>
          <w:rtl/>
        </w:rPr>
      </w:pPr>
      <w:r>
        <w:rPr>
          <w:rStyle w:val="a5"/>
        </w:rPr>
        <w:footnoteRef/>
      </w:r>
      <w:r>
        <w:rPr>
          <w:rtl/>
        </w:rPr>
        <w:t xml:space="preserve"> </w:t>
      </w:r>
      <w:r w:rsidR="00B9568C">
        <w:rPr>
          <w:rFonts w:hint="cs"/>
          <w:rtl/>
        </w:rPr>
        <w:t>קידשו ב</w:t>
      </w:r>
      <w:r>
        <w:rPr>
          <w:rFonts w:hint="cs"/>
          <w:rtl/>
        </w:rPr>
        <w:t>ברכת "מקדש השבת".</w:t>
      </w:r>
      <w:r w:rsidR="00B9568C">
        <w:rPr>
          <w:rFonts w:hint="cs"/>
          <w:rtl/>
        </w:rPr>
        <w:t xml:space="preserve"> ועל המן </w:t>
      </w:r>
      <w:r w:rsidR="00AF5198">
        <w:rPr>
          <w:rFonts w:hint="cs"/>
          <w:rtl/>
        </w:rPr>
        <w:t>ראו</w:t>
      </w:r>
      <w:r w:rsidR="00B9568C">
        <w:rPr>
          <w:rFonts w:hint="cs"/>
          <w:rtl/>
        </w:rPr>
        <w:t xml:space="preserve"> </w:t>
      </w:r>
      <w:r w:rsidR="00CB60BB">
        <w:rPr>
          <w:rFonts w:hint="cs"/>
          <w:rtl/>
        </w:rPr>
        <w:t>דברינו</w:t>
      </w:r>
      <w:r w:rsidR="00B9568C">
        <w:rPr>
          <w:rFonts w:hint="cs"/>
          <w:rtl/>
        </w:rPr>
        <w:t xml:space="preserve"> </w:t>
      </w:r>
      <w:hyperlink r:id="rId5" w:history="1">
        <w:r w:rsidR="00B9568C" w:rsidRPr="00B9568C">
          <w:rPr>
            <w:rStyle w:val="Hyperlink"/>
            <w:rFonts w:hint="cs"/>
            <w:rtl/>
          </w:rPr>
          <w:t>טעם המן</w:t>
        </w:r>
      </w:hyperlink>
      <w:r w:rsidR="00B9568C">
        <w:rPr>
          <w:rFonts w:hint="cs"/>
          <w:rtl/>
        </w:rPr>
        <w:t xml:space="preserve"> בפרשת בשלח.</w:t>
      </w:r>
    </w:p>
  </w:footnote>
  <w:footnote w:id="11">
    <w:p w14:paraId="2161F18A" w14:textId="77777777" w:rsidR="00281F4A" w:rsidRDefault="00281F4A" w:rsidP="007E1A02">
      <w:pPr>
        <w:pStyle w:val="a3"/>
        <w:rPr>
          <w:rtl/>
        </w:rPr>
      </w:pPr>
      <w:r>
        <w:rPr>
          <w:rStyle w:val="a5"/>
        </w:rPr>
        <w:footnoteRef/>
      </w:r>
      <w:r>
        <w:rPr>
          <w:rtl/>
        </w:rPr>
        <w:t xml:space="preserve"> </w:t>
      </w:r>
      <w:r>
        <w:rPr>
          <w:rFonts w:hint="cs"/>
          <w:rtl/>
        </w:rPr>
        <w:t xml:space="preserve">שצריכים להחליף לבגדים מיוחדים ונאים לשבת. ולא תמיד ניתן היה מפני עוני עם ישראל. </w:t>
      </w:r>
    </w:p>
  </w:footnote>
  <w:footnote w:id="12">
    <w:p w14:paraId="457BF44E" w14:textId="77777777" w:rsidR="00281F4A" w:rsidRDefault="00281F4A" w:rsidP="00AB268F">
      <w:pPr>
        <w:pStyle w:val="a3"/>
      </w:pPr>
      <w:r>
        <w:rPr>
          <w:rStyle w:val="a5"/>
        </w:rPr>
        <w:footnoteRef/>
      </w:r>
      <w:r>
        <w:rPr>
          <w:rtl/>
        </w:rPr>
        <w:t xml:space="preserve"> </w:t>
      </w:r>
      <w:r>
        <w:rPr>
          <w:rFonts w:hint="cs"/>
          <w:rtl/>
        </w:rPr>
        <w:t>להחליף בין הבגדים גם אם אלה של שבת אינן מהודרים יותר, רק שיהיה היכר של בגדים שונים לכבוד שבת.</w:t>
      </w:r>
    </w:p>
  </w:footnote>
  <w:footnote w:id="13">
    <w:p w14:paraId="3F581E84" w14:textId="77777777" w:rsidR="00281F4A" w:rsidRDefault="00281F4A" w:rsidP="007E1A02">
      <w:pPr>
        <w:pStyle w:val="a3"/>
      </w:pPr>
      <w:r>
        <w:rPr>
          <w:rStyle w:val="a5"/>
        </w:rPr>
        <w:footnoteRef/>
      </w:r>
      <w:r>
        <w:rPr>
          <w:rtl/>
        </w:rPr>
        <w:t xml:space="preserve"> </w:t>
      </w:r>
      <w:r>
        <w:rPr>
          <w:rFonts w:hint="cs"/>
          <w:rtl/>
          <w:lang w:eastAsia="en-US"/>
        </w:rPr>
        <w:t>אם אין לו גם להחליף, ישנה בין הבגדים (יערבבם, יחליף רק חלק מהבגדים כגון עיטוף הראש) ובלבד שיהיה היכר כלשהוא.</w:t>
      </w:r>
    </w:p>
  </w:footnote>
  <w:footnote w:id="14">
    <w:p w14:paraId="3297810D" w14:textId="447CB937" w:rsidR="00281F4A" w:rsidRDefault="00281F4A" w:rsidP="007E1A02">
      <w:pPr>
        <w:pStyle w:val="a3"/>
      </w:pPr>
      <w:r>
        <w:rPr>
          <w:rStyle w:val="a5"/>
        </w:rPr>
        <w:footnoteRef/>
      </w:r>
      <w:r>
        <w:rPr>
          <w:rtl/>
        </w:rPr>
        <w:t xml:space="preserve"> </w:t>
      </w:r>
      <w:r>
        <w:rPr>
          <w:rFonts w:hint="cs"/>
          <w:rtl/>
          <w:lang w:eastAsia="en-US"/>
        </w:rPr>
        <w:t>אין לו לעטוף ולא להחליף וגם לא לערב. מה יעשה? יתיר חגורתו וישלשל את בגדיו למטה. נראה שבימות החול היו הולכים עם הבגדים מופשלים למעלה שלא יתבלו וישרטו באבנים, קוצים וכו' שבדרכים ובשדות.</w:t>
      </w:r>
      <w:r w:rsidR="00783942">
        <w:rPr>
          <w:rFonts w:hint="cs"/>
          <w:rtl/>
        </w:rPr>
        <w:t xml:space="preserve"> </w:t>
      </w:r>
      <w:r w:rsidR="00AF5198">
        <w:rPr>
          <w:rFonts w:hint="cs"/>
          <w:rtl/>
        </w:rPr>
        <w:t>ראו</w:t>
      </w:r>
      <w:r w:rsidR="00783942">
        <w:rPr>
          <w:rFonts w:hint="cs"/>
          <w:rtl/>
        </w:rPr>
        <w:t xml:space="preserve"> הסיפור על אבא חלקיה בגמרא תענית.</w:t>
      </w:r>
    </w:p>
  </w:footnote>
  <w:footnote w:id="15">
    <w:p w14:paraId="793E940E" w14:textId="75F29840" w:rsidR="00281F4A" w:rsidRDefault="00281F4A" w:rsidP="001442B9">
      <w:pPr>
        <w:pStyle w:val="a3"/>
        <w:rPr>
          <w:rtl/>
        </w:rPr>
      </w:pPr>
      <w:r>
        <w:rPr>
          <w:rStyle w:val="a5"/>
        </w:rPr>
        <w:footnoteRef/>
      </w:r>
      <w:r>
        <w:rPr>
          <w:rtl/>
        </w:rPr>
        <w:t xml:space="preserve"> </w:t>
      </w:r>
      <w:r>
        <w:rPr>
          <w:rFonts w:hint="cs"/>
          <w:rtl/>
        </w:rPr>
        <w:t xml:space="preserve">אבל אצל האמהות היה נר השבת הולך ומאיר את השבוע כולו. </w:t>
      </w:r>
      <w:r w:rsidR="00AF5198">
        <w:rPr>
          <w:rFonts w:hint="cs"/>
          <w:rtl/>
        </w:rPr>
        <w:t>ראו</w:t>
      </w:r>
      <w:r>
        <w:rPr>
          <w:rFonts w:hint="cs"/>
          <w:rtl/>
        </w:rPr>
        <w:t xml:space="preserve"> </w:t>
      </w:r>
      <w:r>
        <w:rPr>
          <w:rtl/>
        </w:rPr>
        <w:t>בראשית רבה פרשת חיי שרה פרשה ס</w:t>
      </w:r>
      <w:r>
        <w:rPr>
          <w:rFonts w:hint="cs"/>
          <w:rtl/>
        </w:rPr>
        <w:t>: "</w:t>
      </w:r>
      <w:r>
        <w:rPr>
          <w:rtl/>
        </w:rPr>
        <w:t>כל ימים שהיתה שרה קיימת</w:t>
      </w:r>
      <w:r>
        <w:rPr>
          <w:rFonts w:hint="cs"/>
          <w:rtl/>
        </w:rPr>
        <w:t>,</w:t>
      </w:r>
      <w:r>
        <w:rPr>
          <w:rtl/>
        </w:rPr>
        <w:t xml:space="preserve"> היה נר דולק מלילי שבת ועד לילי שבת וכיון שמתה פסק אותו הנר, וכיון שבאת רבקה חזר</w:t>
      </w:r>
      <w:r>
        <w:rPr>
          <w:rFonts w:hint="cs"/>
          <w:rtl/>
        </w:rPr>
        <w:t>".</w:t>
      </w:r>
    </w:p>
  </w:footnote>
  <w:footnote w:id="16">
    <w:p w14:paraId="70C2D019" w14:textId="77777777" w:rsidR="00281F4A" w:rsidRDefault="00281F4A" w:rsidP="00CF2447">
      <w:pPr>
        <w:pStyle w:val="a3"/>
        <w:rPr>
          <w:rtl/>
        </w:rPr>
      </w:pPr>
      <w:r>
        <w:rPr>
          <w:rStyle w:val="a5"/>
        </w:rPr>
        <w:footnoteRef/>
      </w:r>
      <w:r>
        <w:rPr>
          <w:rtl/>
        </w:rPr>
        <w:t xml:space="preserve"> </w:t>
      </w:r>
      <w:r>
        <w:rPr>
          <w:rFonts w:hint="cs"/>
          <w:rtl/>
        </w:rPr>
        <w:t xml:space="preserve">ומנהג ירושלים הוא לקדם במאור פנים ובאמירת "שבת שלום" כל אדם שפוגשים ברחוב, בין אם מכירים אותו בין אם לא, והמבורך עונה "שבת שלום ומבורך" (או שמא מבורכת) ומאליו מתקיים הפסוק </w:t>
      </w:r>
      <w:r>
        <w:rPr>
          <w:rtl/>
        </w:rPr>
        <w:t>משלי כז</w:t>
      </w:r>
      <w:r>
        <w:rPr>
          <w:rFonts w:hint="cs"/>
          <w:rtl/>
        </w:rPr>
        <w:t xml:space="preserve"> יט: "</w:t>
      </w:r>
      <w:r>
        <w:rPr>
          <w:rtl/>
        </w:rPr>
        <w:t>כַּמַּיִם הַפָּנִים לַפָּנִים כֵּן לֵב הָאָדָם לָאָדָם</w:t>
      </w:r>
      <w:r>
        <w:rPr>
          <w:rFonts w:hint="cs"/>
          <w:rtl/>
        </w:rPr>
        <w:t>".</w:t>
      </w:r>
    </w:p>
  </w:footnote>
  <w:footnote w:id="17">
    <w:p w14:paraId="7CB64863" w14:textId="68240145" w:rsidR="00B45FDC" w:rsidRDefault="00B45FDC" w:rsidP="00B9568C">
      <w:pPr>
        <w:pStyle w:val="a3"/>
      </w:pPr>
      <w:r>
        <w:rPr>
          <w:rStyle w:val="a5"/>
        </w:rPr>
        <w:footnoteRef/>
      </w:r>
      <w:r>
        <w:rPr>
          <w:rtl/>
        </w:rPr>
        <w:t xml:space="preserve"> </w:t>
      </w:r>
      <w:r>
        <w:rPr>
          <w:rFonts w:hint="cs"/>
          <w:rtl/>
        </w:rPr>
        <w:t>שהאירה שלושים ושש שעות: "</w:t>
      </w:r>
      <w:r>
        <w:rPr>
          <w:rtl/>
        </w:rPr>
        <w:t>שנים עשר של ערב שבת, וי"ב של לילי שבת וי"ב של שבת</w:t>
      </w:r>
      <w:r>
        <w:rPr>
          <w:rFonts w:hint="cs"/>
          <w:rtl/>
        </w:rPr>
        <w:t>"</w:t>
      </w:r>
      <w:r>
        <w:rPr>
          <w:rtl/>
        </w:rPr>
        <w:t>,</w:t>
      </w:r>
      <w:r>
        <w:rPr>
          <w:rFonts w:hint="cs"/>
          <w:rtl/>
        </w:rPr>
        <w:t xml:space="preserve"> </w:t>
      </w:r>
      <w:r w:rsidR="00AF5198">
        <w:rPr>
          <w:rFonts w:hint="cs"/>
          <w:rtl/>
        </w:rPr>
        <w:t>ראו</w:t>
      </w:r>
      <w:r>
        <w:rPr>
          <w:rFonts w:hint="cs"/>
          <w:rtl/>
        </w:rPr>
        <w:t xml:space="preserve"> </w:t>
      </w:r>
      <w:r w:rsidR="00B9568C">
        <w:rPr>
          <w:rFonts w:hint="cs"/>
          <w:rtl/>
        </w:rPr>
        <w:t xml:space="preserve">דברינו </w:t>
      </w:r>
      <w:hyperlink r:id="rId6" w:history="1">
        <w:r w:rsidR="00B9568C" w:rsidRPr="00B9568C">
          <w:rPr>
            <w:rStyle w:val="Hyperlink"/>
            <w:rFonts w:hint="cs"/>
            <w:rtl/>
          </w:rPr>
          <w:t>האור שנגנז</w:t>
        </w:r>
      </w:hyperlink>
      <w:r w:rsidR="00B9568C">
        <w:rPr>
          <w:rFonts w:hint="cs"/>
          <w:rtl/>
        </w:rPr>
        <w:t>.</w:t>
      </w:r>
    </w:p>
  </w:footnote>
  <w:footnote w:id="18">
    <w:p w14:paraId="78040129" w14:textId="77777777" w:rsidR="003727DE" w:rsidRDefault="003727DE">
      <w:pPr>
        <w:pStyle w:val="a3"/>
      </w:pPr>
      <w:r>
        <w:rPr>
          <w:rStyle w:val="a5"/>
        </w:rPr>
        <w:footnoteRef/>
      </w:r>
      <w:r>
        <w:rPr>
          <w:rtl/>
        </w:rPr>
        <w:t xml:space="preserve"> </w:t>
      </w:r>
      <w:r>
        <w:rPr>
          <w:rFonts w:hint="cs"/>
          <w:rtl/>
        </w:rPr>
        <w:t>בהוצאות לכבוד שבת.</w:t>
      </w:r>
    </w:p>
  </w:footnote>
  <w:footnote w:id="19">
    <w:p w14:paraId="4CAD8432" w14:textId="77777777" w:rsidR="009E5365" w:rsidRDefault="009E5365" w:rsidP="00B9568C">
      <w:pPr>
        <w:pStyle w:val="a3"/>
        <w:rPr>
          <w:rtl/>
        </w:rPr>
      </w:pPr>
      <w:r>
        <w:rPr>
          <w:rStyle w:val="a5"/>
        </w:rPr>
        <w:footnoteRef/>
      </w:r>
      <w:r>
        <w:rPr>
          <w:rtl/>
        </w:rPr>
        <w:t xml:space="preserve"> </w:t>
      </w:r>
      <w:r>
        <w:rPr>
          <w:rFonts w:hint="cs"/>
          <w:rtl/>
        </w:rPr>
        <w:t>כאן מביא המדרש את הסיפור על התבלין השבת ש</w:t>
      </w:r>
      <w:r w:rsidR="00B9568C">
        <w:rPr>
          <w:rFonts w:hint="cs"/>
          <w:rtl/>
        </w:rPr>
        <w:t>הבאנ</w:t>
      </w:r>
      <w:r>
        <w:rPr>
          <w:rFonts w:hint="cs"/>
          <w:rtl/>
        </w:rPr>
        <w:t xml:space="preserve">ו בהערה 7 לעיל ואת הסיפור על בעל הבית העשיר בלודקיא כיצד </w:t>
      </w:r>
      <w:r w:rsidR="00B9568C">
        <w:rPr>
          <w:rFonts w:hint="cs"/>
          <w:rtl/>
        </w:rPr>
        <w:t>ה</w:t>
      </w:r>
      <w:r>
        <w:rPr>
          <w:rFonts w:hint="cs"/>
          <w:rtl/>
        </w:rPr>
        <w:t>יה עורך את סעודת השבת. מומלץ מאד לקרוא את פרשה יא בבראשית רבה במלואה. ואנחנו קצרנו.</w:t>
      </w:r>
    </w:p>
  </w:footnote>
  <w:footnote w:id="20">
    <w:p w14:paraId="37B54735" w14:textId="6DF6DECD" w:rsidR="00281F4A" w:rsidRDefault="00281F4A" w:rsidP="00250D45">
      <w:pPr>
        <w:pStyle w:val="a3"/>
        <w:rPr>
          <w:rtl/>
        </w:rPr>
      </w:pPr>
      <w:r>
        <w:rPr>
          <w:rStyle w:val="a5"/>
        </w:rPr>
        <w:footnoteRef/>
      </w:r>
      <w:r>
        <w:rPr>
          <w:rtl/>
        </w:rPr>
        <w:t xml:space="preserve"> </w:t>
      </w:r>
      <w:r>
        <w:rPr>
          <w:rFonts w:hint="cs"/>
          <w:rtl/>
        </w:rPr>
        <w:t xml:space="preserve">והמתמטיקאים יאמרו: אדרבא, </w:t>
      </w:r>
      <w:r w:rsidR="003E60BE">
        <w:rPr>
          <w:rFonts w:hint="cs"/>
          <w:rtl/>
        </w:rPr>
        <w:t xml:space="preserve">זהו ייחודו של המספר </w:t>
      </w:r>
      <w:r>
        <w:rPr>
          <w:rFonts w:hint="cs"/>
          <w:rtl/>
        </w:rPr>
        <w:t xml:space="preserve">שבע, מספר ראשוני (שהוא בהכרח אי-זוגי), שעומד בפני עצמו. </w:t>
      </w:r>
    </w:p>
  </w:footnote>
  <w:footnote w:id="21">
    <w:p w14:paraId="40799C50" w14:textId="4E6FB2F4" w:rsidR="00281F4A" w:rsidRDefault="00281F4A">
      <w:pPr>
        <w:pStyle w:val="a3"/>
        <w:rPr>
          <w:rtl/>
        </w:rPr>
      </w:pPr>
      <w:r>
        <w:rPr>
          <w:rStyle w:val="a5"/>
        </w:rPr>
        <w:footnoteRef/>
      </w:r>
      <w:r>
        <w:rPr>
          <w:rtl/>
        </w:rPr>
        <w:t xml:space="preserve"> </w:t>
      </w:r>
      <w:r>
        <w:rPr>
          <w:rFonts w:hint="cs"/>
          <w:rtl/>
        </w:rPr>
        <w:t>אין הכוונה ל"נדחה" בימינו שהוא רק תשעה באב ופורים (שושן פורים בחלקו) אם חלים בשבת, אלא לזמנים של קביעת הלוח עפ"י ראיה שאין לדעת באיזה יום בשבוע יחול יום טוב, ראש השנה או יום הכיפורים. אבל שבת, קבועה ועומדת לעולם, כל שבעה ימים מיום בריאת העולם ועד סופו.</w:t>
      </w:r>
      <w:r w:rsidR="003E60BE">
        <w:rPr>
          <w:rFonts w:hint="cs"/>
          <w:rtl/>
        </w:rPr>
        <w:t xml:space="preserve"> ומעניין לחשוב היכן ומתי נולד השבוע? נשמר בשרשרת הדורות מבריאת העולם?</w:t>
      </w:r>
    </w:p>
  </w:footnote>
  <w:footnote w:id="22">
    <w:p w14:paraId="146E7DA9" w14:textId="78E94E4C" w:rsidR="00281F4A" w:rsidRDefault="00281F4A" w:rsidP="004606EE">
      <w:pPr>
        <w:pStyle w:val="a3"/>
      </w:pPr>
      <w:r>
        <w:rPr>
          <w:rStyle w:val="a5"/>
        </w:rPr>
        <w:footnoteRef/>
      </w:r>
      <w:r>
        <w:rPr>
          <w:rtl/>
        </w:rPr>
        <w:t xml:space="preserve"> </w:t>
      </w:r>
      <w:r w:rsidR="003E60BE">
        <w:rPr>
          <w:rFonts w:hint="cs"/>
          <w:rtl/>
        </w:rPr>
        <w:t xml:space="preserve">כך </w:t>
      </w:r>
      <w:r>
        <w:rPr>
          <w:rFonts w:hint="cs"/>
          <w:rtl/>
        </w:rPr>
        <w:t xml:space="preserve">נסגר </w:t>
      </w:r>
      <w:r w:rsidR="003E60BE">
        <w:rPr>
          <w:rFonts w:hint="cs"/>
          <w:rtl/>
        </w:rPr>
        <w:t xml:space="preserve">(או נולד) </w:t>
      </w:r>
      <w:r>
        <w:rPr>
          <w:rFonts w:hint="cs"/>
          <w:rtl/>
        </w:rPr>
        <w:t xml:space="preserve">מעגל השבת כזכר למעשה בראשית </w:t>
      </w:r>
      <w:r w:rsidR="00B9568C">
        <w:rPr>
          <w:rFonts w:hint="cs"/>
          <w:rtl/>
        </w:rPr>
        <w:t>ו</w:t>
      </w:r>
      <w:r>
        <w:rPr>
          <w:rFonts w:hint="cs"/>
          <w:rtl/>
        </w:rPr>
        <w:t>ליציאת מצרים. חברו שניהם במעמד הר סיני, דרך עם ישראל, כפי שחברו גם בקידוש ליל שבת שלנו, וחזר העולם לתנאיו שמבראשית. נראה שאין מדרש או פרשן שלא נדרש למוטיב הזוגיות שבין כנסת ישראל והשבת</w:t>
      </w:r>
      <w:r w:rsidR="004606EE">
        <w:rPr>
          <w:rFonts w:hint="cs"/>
          <w:rtl/>
        </w:rPr>
        <w:t>.</w:t>
      </w:r>
      <w:r>
        <w:rPr>
          <w:rFonts w:hint="cs"/>
          <w:rtl/>
        </w:rPr>
        <w:t xml:space="preserve"> </w:t>
      </w:r>
      <w:r w:rsidR="00AF5198">
        <w:rPr>
          <w:rFonts w:hint="cs"/>
          <w:rtl/>
        </w:rPr>
        <w:t>ראו</w:t>
      </w:r>
      <w:r w:rsidR="002746F5">
        <w:rPr>
          <w:rFonts w:hint="cs"/>
          <w:rtl/>
        </w:rPr>
        <w:t xml:space="preserve"> דברינו </w:t>
      </w:r>
      <w:hyperlink r:id="rId7" w:history="1">
        <w:r w:rsidR="002746F5" w:rsidRPr="002746F5">
          <w:rPr>
            <w:rStyle w:val="Hyperlink"/>
            <w:rFonts w:hint="cs"/>
            <w:rtl/>
          </w:rPr>
          <w:t>מקדש ישראל והשבת</w:t>
        </w:r>
      </w:hyperlink>
      <w:r w:rsidR="002746F5">
        <w:rPr>
          <w:rFonts w:hint="cs"/>
          <w:rtl/>
        </w:rPr>
        <w:t xml:space="preserve">, שם הראינו שבשל זוגיות זו היה מנהג ארץ ישראל לברך מקדש ישראל והשבת! </w:t>
      </w:r>
      <w:r>
        <w:rPr>
          <w:rFonts w:hint="cs"/>
          <w:rtl/>
        </w:rPr>
        <w:t xml:space="preserve">עוד בעניין הזוגיות, </w:t>
      </w:r>
      <w:r w:rsidR="00AF5198">
        <w:rPr>
          <w:rFonts w:hint="cs"/>
          <w:rtl/>
        </w:rPr>
        <w:t>ראו</w:t>
      </w:r>
      <w:r w:rsidR="000329B3">
        <w:rPr>
          <w:rFonts w:hint="cs"/>
          <w:rtl/>
        </w:rPr>
        <w:t xml:space="preserve"> </w:t>
      </w:r>
      <w:r>
        <w:rPr>
          <w:rFonts w:hint="cs"/>
          <w:rtl/>
        </w:rPr>
        <w:t xml:space="preserve">דברי </w:t>
      </w:r>
      <w:r>
        <w:rPr>
          <w:rtl/>
        </w:rPr>
        <w:t xml:space="preserve">רמב"ן </w:t>
      </w:r>
      <w:r>
        <w:rPr>
          <w:rFonts w:hint="cs"/>
          <w:rtl/>
        </w:rPr>
        <w:t xml:space="preserve">בהקשר עם שמיני עצרת אחר כתלנו. </w:t>
      </w:r>
      <w:r w:rsidR="00AF5198">
        <w:rPr>
          <w:rFonts w:hint="cs"/>
          <w:rtl/>
        </w:rPr>
        <w:t>ראו</w:t>
      </w:r>
      <w:r>
        <w:rPr>
          <w:rFonts w:hint="cs"/>
          <w:rtl/>
        </w:rPr>
        <w:t xml:space="preserve"> דבריו בספר </w:t>
      </w:r>
      <w:r>
        <w:rPr>
          <w:rtl/>
        </w:rPr>
        <w:t xml:space="preserve">ויקרא כג </w:t>
      </w:r>
      <w:r>
        <w:rPr>
          <w:rFonts w:hint="cs"/>
          <w:rtl/>
        </w:rPr>
        <w:t>לו: "</w:t>
      </w:r>
      <w:r>
        <w:rPr>
          <w:rtl/>
        </w:rPr>
        <w:t>עצרת היא - עצרתי אתכם לפני, כשר שזימן את בניו לסעודה לכך וכך ימים, כיון שהגיע זמנן ליפטר אמר</w:t>
      </w:r>
      <w:r w:rsidR="000329B3">
        <w:rPr>
          <w:rFonts w:hint="cs"/>
          <w:rtl/>
        </w:rPr>
        <w:t>:</w:t>
      </w:r>
      <w:r>
        <w:rPr>
          <w:rtl/>
        </w:rPr>
        <w:t xml:space="preserve"> בבקשה מכם עכבו עמי עוד יום אחד שקשה עלי פרידתכם</w:t>
      </w:r>
      <w:r w:rsidR="00783942">
        <w:rPr>
          <w:rFonts w:hint="cs"/>
          <w:rtl/>
        </w:rPr>
        <w:t>, לשון רש"י</w:t>
      </w:r>
      <w:r>
        <w:rPr>
          <w:rFonts w:hint="cs"/>
          <w:rtl/>
        </w:rPr>
        <w:t xml:space="preserve"> ... </w:t>
      </w:r>
      <w:r>
        <w:rPr>
          <w:rtl/>
        </w:rPr>
        <w:t>ועל דרך האמת, כי ששת ימים עשה ה' את השמים ואת הארץ (שמות כ י), ויום השביעי הוא שבת ואין לו בן זוג, וכנסת ישראל היא בת זוגו שנאמר ואת הארץ, והנה היא שמיני.</w:t>
      </w:r>
      <w:r w:rsidRPr="00F67157">
        <w:rPr>
          <w:rtl/>
        </w:rPr>
        <w:t xml:space="preserve"> </w:t>
      </w:r>
      <w:r>
        <w:rPr>
          <w:rtl/>
        </w:rPr>
        <w:t>עצרת היא, כי שם נעצר הכל</w:t>
      </w:r>
      <w:r>
        <w:rPr>
          <w:rFonts w:hint="cs"/>
          <w:rtl/>
        </w:rPr>
        <w:t>". כנסת ישראל היא השמיני</w:t>
      </w:r>
      <w:r w:rsidR="00783942">
        <w:rPr>
          <w:rFonts w:hint="cs"/>
          <w:rtl/>
        </w:rPr>
        <w:t xml:space="preserve">, בו זוגו של השביעי, משום שהיא </w:t>
      </w:r>
      <w:r>
        <w:rPr>
          <w:rFonts w:hint="cs"/>
          <w:rtl/>
        </w:rPr>
        <w:t>נעצר</w:t>
      </w:r>
      <w:r w:rsidR="00670B26">
        <w:rPr>
          <w:rFonts w:hint="cs"/>
          <w:rtl/>
        </w:rPr>
        <w:t>ת</w:t>
      </w:r>
      <w:r>
        <w:rPr>
          <w:rFonts w:hint="cs"/>
          <w:rtl/>
        </w:rPr>
        <w:t xml:space="preserve"> ביום השמיני ליום התוועדת פרטי עם הקב"ה</w:t>
      </w:r>
      <w:r>
        <w:rPr>
          <w:rtl/>
        </w:rPr>
        <w:t>.</w:t>
      </w:r>
      <w:r>
        <w:rPr>
          <w:rFonts w:hint="cs"/>
          <w:rtl/>
        </w:rPr>
        <w:t xml:space="preserve"> וכל המחכים עינינו ברמב"ן מסתורי זה </w:t>
      </w:r>
      <w:r>
        <w:rPr>
          <w:rtl/>
        </w:rPr>
        <w:t>–</w:t>
      </w:r>
      <w:r>
        <w:rPr>
          <w:rFonts w:hint="cs"/>
          <w:rtl/>
        </w:rPr>
        <w:t xml:space="preserve"> יבוא על הברכה.</w:t>
      </w:r>
      <w:r w:rsidR="004606EE">
        <w:rPr>
          <w:rFonts w:hint="cs"/>
          <w:rtl/>
        </w:rPr>
        <w:t xml:space="preserve"> נושא הזוגיות של השבת עם עם ישראל לצד היותה "היום השביעי" לבריאת העולם, מעלה גם את הסוגיה של השבת כדבר אוניברסאל</w:t>
      </w:r>
      <w:r w:rsidR="004606EE">
        <w:rPr>
          <w:rFonts w:hint="eastAsia"/>
          <w:rtl/>
        </w:rPr>
        <w:t>י</w:t>
      </w:r>
      <w:r w:rsidR="004606EE">
        <w:rPr>
          <w:rFonts w:hint="cs"/>
          <w:rtl/>
        </w:rPr>
        <w:t xml:space="preserve"> לכל באי עולם או דבר פרטי-לאומי לעם ישראל. </w:t>
      </w:r>
      <w:r w:rsidR="00AF5198">
        <w:rPr>
          <w:rFonts w:hint="cs"/>
          <w:rtl/>
        </w:rPr>
        <w:t>ראו</w:t>
      </w:r>
      <w:r w:rsidR="004606EE">
        <w:rPr>
          <w:rFonts w:hint="cs"/>
          <w:rtl/>
        </w:rPr>
        <w:t xml:space="preserve"> </w:t>
      </w:r>
      <w:r w:rsidR="00421B21">
        <w:rPr>
          <w:rFonts w:hint="cs"/>
          <w:rtl/>
        </w:rPr>
        <w:t xml:space="preserve">שוב </w:t>
      </w:r>
      <w:r w:rsidR="004606EE">
        <w:rPr>
          <w:rFonts w:hint="cs"/>
          <w:rtl/>
        </w:rPr>
        <w:t>התבלין בהערה 7 לעיל, גישת ר' יהושע מול רבי, ו</w:t>
      </w:r>
      <w:r w:rsidR="00421B21">
        <w:rPr>
          <w:rFonts w:hint="cs"/>
          <w:rtl/>
        </w:rPr>
        <w:t xml:space="preserve">ראו גם </w:t>
      </w:r>
      <w:r w:rsidR="004606EE">
        <w:rPr>
          <w:rFonts w:hint="cs"/>
          <w:rtl/>
        </w:rPr>
        <w:t xml:space="preserve">דברינו </w:t>
      </w:r>
      <w:hyperlink r:id="rId8" w:history="1">
        <w:r w:rsidR="004606EE" w:rsidRPr="004606EE">
          <w:rPr>
            <w:rStyle w:val="Hyperlink"/>
            <w:rFonts w:hint="cs"/>
            <w:rtl/>
          </w:rPr>
          <w:t>מי ומתי נתן לנו את השבת</w:t>
        </w:r>
      </w:hyperlink>
      <w:r w:rsidR="004606EE">
        <w:rPr>
          <w:rFonts w:hint="cs"/>
          <w:rtl/>
        </w:rPr>
        <w:t xml:space="preserve"> בפרשת בשלח.</w:t>
      </w:r>
    </w:p>
  </w:footnote>
  <w:footnote w:id="23">
    <w:p w14:paraId="6DD772A4" w14:textId="296DAD3A" w:rsidR="00281F4A" w:rsidRDefault="00281F4A" w:rsidP="004F3A83">
      <w:pPr>
        <w:pStyle w:val="a3"/>
      </w:pPr>
      <w:r>
        <w:rPr>
          <w:rStyle w:val="a5"/>
        </w:rPr>
        <w:footnoteRef/>
      </w:r>
      <w:r>
        <w:rPr>
          <w:rtl/>
        </w:rPr>
        <w:t xml:space="preserve"> </w:t>
      </w:r>
      <w:r w:rsidRPr="00D43C26">
        <w:rPr>
          <w:rFonts w:hint="cs"/>
          <w:rtl/>
          <w:lang w:val="he-IL"/>
        </w:rPr>
        <w:t xml:space="preserve">אבל </w:t>
      </w:r>
      <w:r>
        <w:rPr>
          <w:rFonts w:hint="cs"/>
          <w:rtl/>
          <w:lang w:val="he-IL"/>
        </w:rPr>
        <w:t xml:space="preserve">במדרש </w:t>
      </w:r>
      <w:r w:rsidRPr="00D43C26">
        <w:rPr>
          <w:rFonts w:hint="cs"/>
          <w:rtl/>
          <w:lang w:val="he-IL"/>
        </w:rPr>
        <w:t xml:space="preserve">בראשית רבה </w:t>
      </w:r>
      <w:r>
        <w:rPr>
          <w:rFonts w:hint="cs"/>
          <w:rtl/>
          <w:lang w:val="he-IL"/>
        </w:rPr>
        <w:t>כב יג (וכן הוא במקבילה בויקרא רבה י פרשת צו, פסיקתא זוטרתא (לקח טוב) בראשית פרק ד ועוד)</w:t>
      </w:r>
      <w:r w:rsidR="00421B21">
        <w:rPr>
          <w:rFonts w:hint="cs"/>
          <w:rtl/>
          <w:lang w:val="he-IL"/>
        </w:rPr>
        <w:t>,</w:t>
      </w:r>
      <w:r>
        <w:rPr>
          <w:rFonts w:hint="cs"/>
          <w:rtl/>
          <w:lang w:val="he-IL"/>
        </w:rPr>
        <w:t xml:space="preserve"> אדם הראשון מבין שהשבת מכפרת ואומר את מזמור שיר ליום השבת, רק לאחר המפגש עם קין: "</w:t>
      </w:r>
      <w:r w:rsidRPr="00C40F79">
        <w:rPr>
          <w:rtl/>
          <w:lang w:val="he-IL"/>
        </w:rPr>
        <w:t>כיון שיצא</w:t>
      </w:r>
      <w:r>
        <w:rPr>
          <w:rFonts w:hint="cs"/>
          <w:rtl/>
          <w:lang w:val="he-IL"/>
        </w:rPr>
        <w:t xml:space="preserve"> (קין),</w:t>
      </w:r>
      <w:r w:rsidRPr="00C40F79">
        <w:rPr>
          <w:rtl/>
          <w:lang w:val="he-IL"/>
        </w:rPr>
        <w:t xml:space="preserve"> פגע בו אדם הראשון</w:t>
      </w:r>
      <w:r>
        <w:rPr>
          <w:rFonts w:hint="cs"/>
          <w:rtl/>
          <w:lang w:val="he-IL"/>
        </w:rPr>
        <w:t>.</w:t>
      </w:r>
      <w:r w:rsidRPr="00C40F79">
        <w:rPr>
          <w:rtl/>
          <w:lang w:val="he-IL"/>
        </w:rPr>
        <w:t xml:space="preserve"> אמר לו</w:t>
      </w:r>
      <w:r>
        <w:rPr>
          <w:rFonts w:hint="cs"/>
          <w:rtl/>
          <w:lang w:val="he-IL"/>
        </w:rPr>
        <w:t>:</w:t>
      </w:r>
      <w:r w:rsidRPr="00C40F79">
        <w:rPr>
          <w:rtl/>
          <w:lang w:val="he-IL"/>
        </w:rPr>
        <w:t xml:space="preserve"> מה נעשה בדינך</w:t>
      </w:r>
      <w:r>
        <w:rPr>
          <w:rFonts w:hint="cs"/>
          <w:rtl/>
          <w:lang w:val="he-IL"/>
        </w:rPr>
        <w:t>?</w:t>
      </w:r>
      <w:r w:rsidRPr="00C40F79">
        <w:rPr>
          <w:rtl/>
          <w:lang w:val="he-IL"/>
        </w:rPr>
        <w:t xml:space="preserve"> אמר לו</w:t>
      </w:r>
      <w:r>
        <w:rPr>
          <w:rFonts w:hint="cs"/>
          <w:rtl/>
          <w:lang w:val="he-IL"/>
        </w:rPr>
        <w:t>:</w:t>
      </w:r>
      <w:r w:rsidRPr="00C40F79">
        <w:rPr>
          <w:rtl/>
          <w:lang w:val="he-IL"/>
        </w:rPr>
        <w:t xml:space="preserve"> עשיתי תשובה ונתפשרתי</w:t>
      </w:r>
      <w:r>
        <w:rPr>
          <w:rFonts w:hint="cs"/>
          <w:rtl/>
          <w:lang w:val="he-IL"/>
        </w:rPr>
        <w:t>.</w:t>
      </w:r>
      <w:r w:rsidRPr="00C40F79">
        <w:rPr>
          <w:rtl/>
          <w:lang w:val="he-IL"/>
        </w:rPr>
        <w:t xml:space="preserve"> כיון ששמע אדם הראשון כך</w:t>
      </w:r>
      <w:r>
        <w:rPr>
          <w:rFonts w:hint="cs"/>
          <w:rtl/>
          <w:lang w:val="he-IL"/>
        </w:rPr>
        <w:t>,</w:t>
      </w:r>
      <w:r w:rsidRPr="00C40F79">
        <w:rPr>
          <w:rtl/>
          <w:lang w:val="he-IL"/>
        </w:rPr>
        <w:t xml:space="preserve"> התחיל טופח על פניו</w:t>
      </w:r>
      <w:r>
        <w:rPr>
          <w:rFonts w:hint="cs"/>
          <w:rtl/>
          <w:lang w:val="he-IL"/>
        </w:rPr>
        <w:t>,</w:t>
      </w:r>
      <w:r w:rsidRPr="00C40F79">
        <w:rPr>
          <w:rtl/>
          <w:lang w:val="he-IL"/>
        </w:rPr>
        <w:t xml:space="preserve"> אמר</w:t>
      </w:r>
      <w:r>
        <w:rPr>
          <w:rFonts w:hint="cs"/>
          <w:rtl/>
          <w:lang w:val="he-IL"/>
        </w:rPr>
        <w:t xml:space="preserve">: </w:t>
      </w:r>
      <w:r w:rsidRPr="00C40F79">
        <w:rPr>
          <w:rtl/>
          <w:lang w:val="he-IL"/>
        </w:rPr>
        <w:t>כל כך היא כ</w:t>
      </w:r>
      <w:r>
        <w:rPr>
          <w:rFonts w:hint="cs"/>
          <w:rtl/>
          <w:lang w:val="he-IL"/>
        </w:rPr>
        <w:t>ו</w:t>
      </w:r>
      <w:r w:rsidRPr="00C40F79">
        <w:rPr>
          <w:rtl/>
          <w:lang w:val="he-IL"/>
        </w:rPr>
        <w:t>חה של תשובה ו</w:t>
      </w:r>
      <w:r>
        <w:rPr>
          <w:rFonts w:hint="cs"/>
          <w:rtl/>
          <w:lang w:val="he-IL"/>
        </w:rPr>
        <w:t xml:space="preserve">אני </w:t>
      </w:r>
      <w:r w:rsidRPr="00C40F79">
        <w:rPr>
          <w:rtl/>
          <w:lang w:val="he-IL"/>
        </w:rPr>
        <w:t>לא הייתי יודע</w:t>
      </w:r>
      <w:r>
        <w:rPr>
          <w:rFonts w:hint="cs"/>
          <w:rtl/>
          <w:lang w:val="he-IL"/>
        </w:rPr>
        <w:t>!</w:t>
      </w:r>
      <w:r w:rsidRPr="00C40F79">
        <w:rPr>
          <w:rtl/>
          <w:lang w:val="he-IL"/>
        </w:rPr>
        <w:t xml:space="preserve"> באותה שעה אמר אדם הראשון (תהלים צב) מזמור שיר ליום השבת</w:t>
      </w:r>
      <w:r>
        <w:rPr>
          <w:rFonts w:hint="cs"/>
          <w:rtl/>
          <w:lang w:val="he-IL"/>
        </w:rPr>
        <w:t>.</w:t>
      </w:r>
      <w:r w:rsidRPr="00C40F79">
        <w:rPr>
          <w:rtl/>
          <w:lang w:val="he-IL"/>
        </w:rPr>
        <w:t xml:space="preserve"> אמר ר' לוי</w:t>
      </w:r>
      <w:r>
        <w:rPr>
          <w:rFonts w:hint="cs"/>
          <w:rtl/>
          <w:lang w:val="he-IL"/>
        </w:rPr>
        <w:t>:</w:t>
      </w:r>
      <w:r w:rsidRPr="00C40F79">
        <w:rPr>
          <w:rtl/>
          <w:lang w:val="he-IL"/>
        </w:rPr>
        <w:t xml:space="preserve"> המזמור הזה אדם הראשון</w:t>
      </w:r>
      <w:r>
        <w:rPr>
          <w:rFonts w:hint="cs"/>
          <w:rtl/>
          <w:lang w:val="he-IL"/>
        </w:rPr>
        <w:t xml:space="preserve"> </w:t>
      </w:r>
      <w:r w:rsidRPr="00D43C26">
        <w:rPr>
          <w:rtl/>
          <w:lang w:val="he-IL"/>
        </w:rPr>
        <w:t>אמרו ונשתכח מדורו ובא משה וחדשו על שמו</w:t>
      </w:r>
      <w:r>
        <w:rPr>
          <w:rFonts w:hint="cs"/>
          <w:rtl/>
          <w:lang w:val="he-IL"/>
        </w:rPr>
        <w:t>:</w:t>
      </w:r>
      <w:r w:rsidRPr="00D43C26">
        <w:rPr>
          <w:rtl/>
          <w:lang w:val="he-IL"/>
        </w:rPr>
        <w:t xml:space="preserve"> מזמור שיר ליום השבת טוב להודות לה' וגו'</w:t>
      </w:r>
      <w:r>
        <w:rPr>
          <w:rFonts w:hint="cs"/>
          <w:rtl/>
          <w:lang w:val="he-IL"/>
        </w:rPr>
        <w:t xml:space="preserve"> "</w:t>
      </w:r>
      <w:r w:rsidRPr="00D43C26">
        <w:rPr>
          <w:rtl/>
          <w:lang w:val="he-IL"/>
        </w:rPr>
        <w:t>.</w:t>
      </w:r>
      <w:r w:rsidRPr="00D43C26">
        <w:rPr>
          <w:rFonts w:hint="cs"/>
          <w:rtl/>
          <w:lang w:val="he-IL"/>
        </w:rPr>
        <w:t xml:space="preserve"> </w:t>
      </w:r>
      <w:r w:rsidR="004F3A83">
        <w:rPr>
          <w:rFonts w:hint="cs"/>
          <w:rtl/>
          <w:lang w:val="he-IL"/>
        </w:rPr>
        <w:t xml:space="preserve">(מנין משה? </w:t>
      </w:r>
      <w:r w:rsidR="00AF5198">
        <w:rPr>
          <w:rFonts w:hint="cs"/>
          <w:rtl/>
          <w:lang w:val="he-IL"/>
        </w:rPr>
        <w:t>ראו</w:t>
      </w:r>
      <w:r w:rsidR="004F3A83">
        <w:rPr>
          <w:rFonts w:hint="cs"/>
          <w:rtl/>
          <w:lang w:val="he-IL"/>
        </w:rPr>
        <w:t xml:space="preserve"> ראש פרק צ: "תפילה למשה איש האלהים"). </w:t>
      </w:r>
      <w:r>
        <w:rPr>
          <w:rFonts w:hint="cs"/>
          <w:rtl/>
          <w:lang w:val="he-IL"/>
        </w:rPr>
        <w:t>אבל במדרש קהלת רבה הנ"ל, וכן הוא בתנחומא בובר בראשית כה</w:t>
      </w:r>
      <w:r w:rsidR="00014B7C">
        <w:rPr>
          <w:rFonts w:hint="cs"/>
          <w:rtl/>
          <w:lang w:val="he-IL"/>
        </w:rPr>
        <w:t xml:space="preserve"> ובמדרש תהלים צב</w:t>
      </w:r>
      <w:r>
        <w:rPr>
          <w:rFonts w:hint="cs"/>
          <w:rtl/>
          <w:lang w:val="he-IL"/>
        </w:rPr>
        <w:t xml:space="preserve">, אדם הראשון הכיר בכח הכפרה של השבת ואמר מזמור שיר ליום השבת, כבר בשבת בראשית הראשונה, מיד לאחר חטאו! </w:t>
      </w:r>
      <w:r w:rsidR="00AF5198">
        <w:rPr>
          <w:rFonts w:hint="cs"/>
          <w:rtl/>
          <w:lang w:val="he-IL"/>
        </w:rPr>
        <w:t>ראו</w:t>
      </w:r>
      <w:r>
        <w:rPr>
          <w:rFonts w:hint="cs"/>
          <w:rtl/>
          <w:lang w:val="he-IL"/>
        </w:rPr>
        <w:t xml:space="preserve"> גם דברינו </w:t>
      </w:r>
      <w:hyperlink r:id="rId9" w:history="1">
        <w:r w:rsidRPr="007C36B8">
          <w:rPr>
            <w:rStyle w:val="Hyperlink"/>
            <w:rFonts w:hint="cs"/>
            <w:rtl/>
            <w:lang w:val="he-IL"/>
          </w:rPr>
          <w:t>הבל השבת</w:t>
        </w:r>
      </w:hyperlink>
      <w:r>
        <w:rPr>
          <w:rFonts w:hint="cs"/>
          <w:rtl/>
          <w:lang w:val="he-IL"/>
        </w:rPr>
        <w:t xml:space="preserve"> בפרשת בראשית, בהם הבאנו מדרש זה במלואו ובפנים אחרות. לא שהשבת מכפרת, אלא אדרבא, שיש בה פוטנציאל עונש מוות וכיליון בשל אזהרותיה ואיסוריה הרבים ועונשם הקשה: "מחלליה מות יומת". אבל כאן, מודגש מוטיב הכפרה </w:t>
      </w:r>
      <w:r>
        <w:rPr>
          <w:rtl/>
          <w:lang w:val="he-IL"/>
        </w:rPr>
        <w:t>–</w:t>
      </w:r>
      <w:r>
        <w:rPr>
          <w:rFonts w:hint="cs"/>
          <w:rtl/>
          <w:lang w:val="he-IL"/>
        </w:rPr>
        <w:t xml:space="preserve"> השבת סולחת, השבת ממרקת ומכפרת, מעין פירוש חדש לפסוק: "וביום השביעי שבת וינפש".</w:t>
      </w:r>
    </w:p>
  </w:footnote>
  <w:footnote w:id="24">
    <w:p w14:paraId="7D55EAE5" w14:textId="77777777" w:rsidR="00281F4A" w:rsidRDefault="00281F4A">
      <w:pPr>
        <w:pStyle w:val="a3"/>
      </w:pPr>
      <w:r>
        <w:rPr>
          <w:rStyle w:val="a5"/>
        </w:rPr>
        <w:footnoteRef/>
      </w:r>
      <w:r>
        <w:rPr>
          <w:rtl/>
        </w:rPr>
        <w:t xml:space="preserve"> </w:t>
      </w:r>
      <w:r>
        <w:rPr>
          <w:rFonts w:hint="cs"/>
          <w:rtl/>
        </w:rPr>
        <w:t>כבר נדרשנו לפסוק זה בראש דברינו בעניין הנתינה וכאן מתעכבת הדרשה על הראיה. על מה יש להתבונן ולראות בשבת.</w:t>
      </w:r>
    </w:p>
  </w:footnote>
  <w:footnote w:id="25">
    <w:p w14:paraId="642153FE" w14:textId="0404336A" w:rsidR="00281F4A" w:rsidRDefault="00281F4A" w:rsidP="000329B3">
      <w:pPr>
        <w:pStyle w:val="a3"/>
      </w:pPr>
      <w:r>
        <w:rPr>
          <w:rStyle w:val="a5"/>
        </w:rPr>
        <w:footnoteRef/>
      </w:r>
      <w:r>
        <w:rPr>
          <w:rtl/>
        </w:rPr>
        <w:t xml:space="preserve"> </w:t>
      </w:r>
      <w:r>
        <w:rPr>
          <w:rFonts w:hint="cs"/>
          <w:rtl/>
          <w:lang w:eastAsia="en-US"/>
        </w:rPr>
        <w:t xml:space="preserve">גם מזמור וגם שיר. לאחר הזוגיות, באה הכפילות. אבל לא רק כפילות של מאכל, קרבן, שכר ושירה, אלא גם של עונש ואזהרה עד כדי "מות יומת", כפי שכבר ראינו במדרש הקודם (בעיקר בהערתנו </w:t>
      </w:r>
      <w:r w:rsidR="000329B3">
        <w:rPr>
          <w:rFonts w:hint="cs"/>
          <w:rtl/>
          <w:lang w:eastAsia="en-US"/>
        </w:rPr>
        <w:t>עליו</w:t>
      </w:r>
      <w:r>
        <w:rPr>
          <w:rFonts w:hint="cs"/>
          <w:rtl/>
          <w:lang w:eastAsia="en-US"/>
        </w:rPr>
        <w:t xml:space="preserve">) וכפי שכבר ראינו בבראשית רבה לעיל: "קדשו במקושש", וכפי שכאמור </w:t>
      </w:r>
      <w:r w:rsidR="00395793">
        <w:rPr>
          <w:rFonts w:hint="cs"/>
          <w:rtl/>
          <w:lang w:eastAsia="en-US"/>
        </w:rPr>
        <w:t xml:space="preserve">כבר </w:t>
      </w:r>
      <w:r>
        <w:rPr>
          <w:rFonts w:hint="cs"/>
          <w:rtl/>
          <w:lang w:eastAsia="en-US"/>
        </w:rPr>
        <w:t xml:space="preserve">הרחבנו בדברינו בפרשה זו בשנה האחרת על </w:t>
      </w:r>
      <w:hyperlink r:id="rId10" w:history="1">
        <w:r w:rsidRPr="007C36B8">
          <w:rPr>
            <w:rStyle w:val="Hyperlink"/>
            <w:rFonts w:hint="cs"/>
            <w:rtl/>
            <w:lang w:eastAsia="en-US"/>
          </w:rPr>
          <w:t>הבל השבת</w:t>
        </w:r>
      </w:hyperlink>
      <w:r>
        <w:rPr>
          <w:rFonts w:hint="cs"/>
          <w:rtl/>
          <w:lang w:eastAsia="en-US"/>
        </w:rPr>
        <w:t xml:space="preserve">. ולעניין מזמור שיר ליום השבת, שמקצתו כבר ראינו לעיל, </w:t>
      </w:r>
      <w:r w:rsidR="00AF5198">
        <w:rPr>
          <w:rFonts w:hint="cs"/>
          <w:rtl/>
          <w:lang w:eastAsia="en-US"/>
        </w:rPr>
        <w:t>ראו</w:t>
      </w:r>
      <w:r>
        <w:rPr>
          <w:rFonts w:hint="cs"/>
          <w:rtl/>
          <w:lang w:eastAsia="en-US"/>
        </w:rPr>
        <w:t xml:space="preserve"> עוד </w:t>
      </w:r>
      <w:r>
        <w:rPr>
          <w:rtl/>
          <w:lang w:eastAsia="en-US"/>
        </w:rPr>
        <w:t>מדרש תנחומא (בובר) פרשת בראשית סימן כה</w:t>
      </w:r>
      <w:r>
        <w:rPr>
          <w:rFonts w:hint="cs"/>
          <w:rtl/>
          <w:lang w:eastAsia="en-US"/>
        </w:rPr>
        <w:t>: "</w:t>
      </w:r>
      <w:r>
        <w:rPr>
          <w:rtl/>
          <w:lang w:eastAsia="en-US"/>
        </w:rPr>
        <w:t>ל</w:t>
      </w:r>
      <w:smartTag w:uri="urn:schemas-microsoft-com:office:smarttags" w:element="PersonName">
        <w:smartTagPr>
          <w:attr w:name="ProductID" w:val="א נשתנה זיו"/>
        </w:smartTagPr>
        <w:r>
          <w:rPr>
            <w:rtl/>
            <w:lang w:eastAsia="en-US"/>
          </w:rPr>
          <w:t>א נשתנה זיו</w:t>
        </w:r>
      </w:smartTag>
      <w:r>
        <w:rPr>
          <w:rtl/>
          <w:lang w:eastAsia="en-US"/>
        </w:rPr>
        <w:t xml:space="preserve"> פניו של אדם הראשון, ולא לקו המאורות, עד שיצא השבת, ועם שהוא דָנוֹ, קִדֵש את השבת, לפיכך הוא אומר מזמור שיר ליום השבת (תהלים צב א)</w:t>
      </w:r>
      <w:r>
        <w:rPr>
          <w:rFonts w:hint="cs"/>
          <w:rtl/>
          <w:lang w:eastAsia="en-US"/>
        </w:rPr>
        <w:t>"</w:t>
      </w:r>
      <w:r>
        <w:rPr>
          <w:rtl/>
          <w:lang w:eastAsia="en-US"/>
        </w:rPr>
        <w:t xml:space="preserve">. </w:t>
      </w:r>
      <w:r>
        <w:rPr>
          <w:rFonts w:hint="cs"/>
          <w:rtl/>
          <w:lang w:eastAsia="en-US"/>
        </w:rPr>
        <w:t xml:space="preserve">מדרשים אחרים מציינים שאדם הראשון לא אמר את מזמור שיר ליום השבת: "צריך היה לאומרו", ובאו משה או דוד ואמרוהו. </w:t>
      </w:r>
      <w:r w:rsidR="00AF5198">
        <w:rPr>
          <w:rFonts w:hint="cs"/>
          <w:rtl/>
          <w:lang w:eastAsia="en-US"/>
        </w:rPr>
        <w:t>ראו</w:t>
      </w:r>
      <w:r>
        <w:rPr>
          <w:rFonts w:hint="cs"/>
          <w:rtl/>
          <w:lang w:eastAsia="en-US"/>
        </w:rPr>
        <w:t xml:space="preserve"> </w:t>
      </w:r>
      <w:r>
        <w:rPr>
          <w:rtl/>
          <w:lang w:eastAsia="en-US"/>
        </w:rPr>
        <w:t>מדרש תהלים (בובר) מזמור ה</w:t>
      </w:r>
      <w:r>
        <w:rPr>
          <w:rFonts w:hint="cs"/>
          <w:rtl/>
          <w:lang w:eastAsia="en-US"/>
        </w:rPr>
        <w:t>: "</w:t>
      </w:r>
      <w:r>
        <w:rPr>
          <w:rtl/>
          <w:lang w:eastAsia="en-US"/>
        </w:rPr>
        <w:t>אמר ר' שמואל</w:t>
      </w:r>
      <w:r w:rsidR="00014B7C">
        <w:rPr>
          <w:rFonts w:hint="cs"/>
          <w:rtl/>
          <w:lang w:eastAsia="en-US"/>
        </w:rPr>
        <w:t>:</w:t>
      </w:r>
      <w:r>
        <w:rPr>
          <w:rtl/>
          <w:lang w:eastAsia="en-US"/>
        </w:rPr>
        <w:t xml:space="preserve"> ארבעה מזמורים שהיה אדם הראשון צריך לאומרם</w:t>
      </w:r>
      <w:r>
        <w:rPr>
          <w:rFonts w:hint="cs"/>
          <w:rtl/>
          <w:lang w:eastAsia="en-US"/>
        </w:rPr>
        <w:t xml:space="preserve"> </w:t>
      </w:r>
      <w:r>
        <w:rPr>
          <w:rtl/>
          <w:lang w:eastAsia="en-US"/>
        </w:rPr>
        <w:t>ואמרם דוד, ואלו הן</w:t>
      </w:r>
      <w:r>
        <w:rPr>
          <w:rFonts w:hint="cs"/>
          <w:rtl/>
          <w:lang w:eastAsia="en-US"/>
        </w:rPr>
        <w:t>:</w:t>
      </w:r>
      <w:r>
        <w:rPr>
          <w:rtl/>
          <w:lang w:eastAsia="en-US"/>
        </w:rPr>
        <w:t xml:space="preserve"> לה' הארץ ומלואה (תהלים כד א), ולמה היה צריך לאומרו, שבשבילו נברא העולם על מלואותו. השמים מספרים כבוד אל (תהלים יט ב), ולמה היה צריך לאומרו</w:t>
      </w:r>
      <w:r>
        <w:rPr>
          <w:rFonts w:hint="cs"/>
          <w:rtl/>
          <w:lang w:eastAsia="en-US"/>
        </w:rPr>
        <w:t>?</w:t>
      </w:r>
      <w:r>
        <w:rPr>
          <w:rtl/>
          <w:lang w:eastAsia="en-US"/>
        </w:rPr>
        <w:t xml:space="preserve"> שהוא ראה השמים תח</w:t>
      </w:r>
      <w:r w:rsidR="00783942">
        <w:rPr>
          <w:rFonts w:hint="cs"/>
          <w:rtl/>
          <w:lang w:eastAsia="en-US"/>
        </w:rPr>
        <w:t>י</w:t>
      </w:r>
      <w:r>
        <w:rPr>
          <w:rtl/>
          <w:lang w:eastAsia="en-US"/>
        </w:rPr>
        <w:t>לה. מזמור שיר ליום השבת (תהלים צב א), ולמה היה צריך לאמרו, שהשבת פדה אותו מן הדין. למנצח אל הנחילות, למה היה צריך לאומרו, שהוא נחל את העולם תח</w:t>
      </w:r>
      <w:r w:rsidR="00014B7C">
        <w:rPr>
          <w:rFonts w:hint="cs"/>
          <w:rtl/>
          <w:lang w:eastAsia="en-US"/>
        </w:rPr>
        <w:t>י</w:t>
      </w:r>
      <w:r>
        <w:rPr>
          <w:rtl/>
          <w:lang w:eastAsia="en-US"/>
        </w:rPr>
        <w:t>לה</w:t>
      </w:r>
      <w:r>
        <w:rPr>
          <w:rFonts w:hint="cs"/>
          <w:rtl/>
          <w:lang w:eastAsia="en-US"/>
        </w:rPr>
        <w:t>"</w:t>
      </w:r>
      <w:r>
        <w:rPr>
          <w:rtl/>
          <w:lang w:eastAsia="en-US"/>
        </w:rPr>
        <w:t>.</w:t>
      </w:r>
      <w:r>
        <w:rPr>
          <w:rFonts w:hint="cs"/>
          <w:rtl/>
          <w:lang w:eastAsia="en-US"/>
        </w:rPr>
        <w:t xml:space="preserve"> </w:t>
      </w:r>
      <w:r w:rsidR="00014B7C">
        <w:rPr>
          <w:rFonts w:hint="cs"/>
          <w:rtl/>
          <w:lang w:eastAsia="en-US"/>
        </w:rPr>
        <w:t xml:space="preserve">אך עפ"י קהלת רבה, </w:t>
      </w:r>
      <w:r>
        <w:rPr>
          <w:rFonts w:hint="cs"/>
          <w:rtl/>
          <w:lang w:eastAsia="en-US"/>
        </w:rPr>
        <w:t>אדם הראשון לא הרגיש בכפרת השבת שפדתה אותו מן הדין (עד שפגש את קין), ל</w:t>
      </w:r>
      <w:smartTag w:uri="urn:schemas-microsoft-com:office:smarttags" w:element="PersonName">
        <w:smartTagPr>
          <w:attr w:name="ProductID" w:val="א שם לב"/>
        </w:smartTagPr>
        <w:r>
          <w:rPr>
            <w:rFonts w:hint="cs"/>
            <w:rtl/>
            <w:lang w:eastAsia="en-US"/>
          </w:rPr>
          <w:t>א שם לב</w:t>
        </w:r>
      </w:smartTag>
      <w:r>
        <w:rPr>
          <w:rFonts w:hint="cs"/>
          <w:rtl/>
          <w:lang w:eastAsia="en-US"/>
        </w:rPr>
        <w:t xml:space="preserve"> לאורה המיוחד "יום שלא שימשה בו אפילה" (מדרש תהלים צב), לא ה</w:t>
      </w:r>
      <w:r w:rsidR="00783942">
        <w:rPr>
          <w:rFonts w:hint="eastAsia"/>
          <w:rtl/>
          <w:lang w:eastAsia="en-US"/>
        </w:rPr>
        <w:t>ִ</w:t>
      </w:r>
      <w:r>
        <w:rPr>
          <w:rFonts w:hint="cs"/>
          <w:rtl/>
          <w:lang w:eastAsia="en-US"/>
        </w:rPr>
        <w:t>פ</w:t>
      </w:r>
      <w:r w:rsidR="00783942">
        <w:rPr>
          <w:rFonts w:hint="eastAsia"/>
          <w:rtl/>
          <w:lang w:eastAsia="en-US"/>
        </w:rPr>
        <w:t>ְ</w:t>
      </w:r>
      <w:r>
        <w:rPr>
          <w:rFonts w:hint="cs"/>
          <w:rtl/>
          <w:lang w:eastAsia="en-US"/>
        </w:rPr>
        <w:t>נ</w:t>
      </w:r>
      <w:r w:rsidR="00783942">
        <w:rPr>
          <w:rFonts w:hint="eastAsia"/>
          <w:rtl/>
          <w:lang w:eastAsia="en-US"/>
        </w:rPr>
        <w:t>ִ</w:t>
      </w:r>
      <w:r>
        <w:rPr>
          <w:rFonts w:hint="cs"/>
          <w:rtl/>
          <w:lang w:eastAsia="en-US"/>
        </w:rPr>
        <w:t>ים שבשבילו נברא העולם. יהי רצון שנזכה אנו.</w:t>
      </w:r>
    </w:p>
  </w:footnote>
  <w:footnote w:id="26">
    <w:p w14:paraId="6DA01A67" w14:textId="1131653C" w:rsidR="00281F4A" w:rsidRDefault="00281F4A" w:rsidP="00783942">
      <w:pPr>
        <w:pStyle w:val="a3"/>
      </w:pPr>
      <w:r>
        <w:rPr>
          <w:rStyle w:val="a5"/>
        </w:rPr>
        <w:footnoteRef/>
      </w:r>
      <w:r>
        <w:rPr>
          <w:rtl/>
        </w:rPr>
        <w:t xml:space="preserve"> </w:t>
      </w:r>
      <w:r>
        <w:rPr>
          <w:rFonts w:hint="cs"/>
          <w:rtl/>
        </w:rPr>
        <w:t>עמוד קודם מביאה הגמרא שם את המשנה ב</w:t>
      </w:r>
      <w:r>
        <w:rPr>
          <w:rtl/>
        </w:rPr>
        <w:t>מסכת תמיד פרק ה</w:t>
      </w:r>
      <w:r>
        <w:rPr>
          <w:rFonts w:hint="cs"/>
          <w:rtl/>
        </w:rPr>
        <w:t xml:space="preserve"> המפרטת את סדר תפילת השחר בבית המקדש: </w:t>
      </w:r>
      <w:r>
        <w:rPr>
          <w:rFonts w:hint="cs"/>
          <w:rtl/>
          <w:lang w:eastAsia="en-US"/>
        </w:rPr>
        <w:t>"</w:t>
      </w:r>
      <w:r>
        <w:rPr>
          <w:rFonts w:hint="eastAsia"/>
          <w:rtl/>
          <w:lang w:eastAsia="en-US"/>
        </w:rPr>
        <w:t>תנן</w:t>
      </w:r>
      <w:r>
        <w:rPr>
          <w:rtl/>
          <w:lang w:eastAsia="en-US"/>
        </w:rPr>
        <w:t xml:space="preserve"> </w:t>
      </w:r>
      <w:r>
        <w:rPr>
          <w:rFonts w:hint="eastAsia"/>
          <w:rtl/>
          <w:lang w:eastAsia="en-US"/>
        </w:rPr>
        <w:t>התם</w:t>
      </w:r>
      <w:r>
        <w:rPr>
          <w:rtl/>
          <w:lang w:eastAsia="en-US"/>
        </w:rPr>
        <w:t xml:space="preserve">, </w:t>
      </w:r>
      <w:r>
        <w:rPr>
          <w:rFonts w:hint="eastAsia"/>
          <w:rtl/>
          <w:lang w:eastAsia="en-US"/>
        </w:rPr>
        <w:t>אמר</w:t>
      </w:r>
      <w:r>
        <w:rPr>
          <w:rtl/>
          <w:lang w:eastAsia="en-US"/>
        </w:rPr>
        <w:t xml:space="preserve"> </w:t>
      </w:r>
      <w:r>
        <w:rPr>
          <w:rFonts w:hint="eastAsia"/>
          <w:rtl/>
          <w:lang w:eastAsia="en-US"/>
        </w:rPr>
        <w:t>להם</w:t>
      </w:r>
      <w:r>
        <w:rPr>
          <w:rtl/>
          <w:lang w:eastAsia="en-US"/>
        </w:rPr>
        <w:t xml:space="preserve"> </w:t>
      </w:r>
      <w:r>
        <w:rPr>
          <w:rFonts w:hint="eastAsia"/>
          <w:rtl/>
          <w:lang w:eastAsia="en-US"/>
        </w:rPr>
        <w:t>הממונה</w:t>
      </w:r>
      <w:r>
        <w:rPr>
          <w:rtl/>
          <w:lang w:eastAsia="en-US"/>
        </w:rPr>
        <w:t xml:space="preserve">: </w:t>
      </w:r>
      <w:r>
        <w:rPr>
          <w:rFonts w:hint="eastAsia"/>
          <w:rtl/>
          <w:lang w:eastAsia="en-US"/>
        </w:rPr>
        <w:t>ברכו</w:t>
      </w:r>
      <w:r>
        <w:rPr>
          <w:rtl/>
          <w:lang w:eastAsia="en-US"/>
        </w:rPr>
        <w:t xml:space="preserve"> </w:t>
      </w:r>
      <w:r>
        <w:rPr>
          <w:rFonts w:hint="eastAsia"/>
          <w:rtl/>
          <w:lang w:eastAsia="en-US"/>
        </w:rPr>
        <w:t>ברכה</w:t>
      </w:r>
      <w:r>
        <w:rPr>
          <w:rtl/>
          <w:lang w:eastAsia="en-US"/>
        </w:rPr>
        <w:t xml:space="preserve"> </w:t>
      </w:r>
      <w:r>
        <w:rPr>
          <w:rFonts w:hint="eastAsia"/>
          <w:rtl/>
          <w:lang w:eastAsia="en-US"/>
        </w:rPr>
        <w:t>אחת</w:t>
      </w:r>
      <w:r>
        <w:rPr>
          <w:rtl/>
          <w:lang w:eastAsia="en-US"/>
        </w:rPr>
        <w:t xml:space="preserve">! </w:t>
      </w:r>
      <w:r>
        <w:rPr>
          <w:rFonts w:hint="eastAsia"/>
          <w:rtl/>
          <w:lang w:eastAsia="en-US"/>
        </w:rPr>
        <w:t>והם</w:t>
      </w:r>
      <w:r>
        <w:rPr>
          <w:rtl/>
          <w:lang w:eastAsia="en-US"/>
        </w:rPr>
        <w:t xml:space="preserve"> </w:t>
      </w:r>
      <w:r>
        <w:rPr>
          <w:rFonts w:hint="eastAsia"/>
          <w:rtl/>
          <w:lang w:eastAsia="en-US"/>
        </w:rPr>
        <w:t>ברכו</w:t>
      </w:r>
      <w:r>
        <w:rPr>
          <w:rtl/>
          <w:lang w:eastAsia="en-US"/>
        </w:rPr>
        <w:t xml:space="preserve">, </w:t>
      </w:r>
      <w:r>
        <w:rPr>
          <w:rFonts w:hint="eastAsia"/>
          <w:rtl/>
          <w:lang w:eastAsia="en-US"/>
        </w:rPr>
        <w:t>וקראו</w:t>
      </w:r>
      <w:r>
        <w:rPr>
          <w:rtl/>
          <w:lang w:eastAsia="en-US"/>
        </w:rPr>
        <w:t xml:space="preserve"> </w:t>
      </w:r>
      <w:r>
        <w:rPr>
          <w:rFonts w:hint="eastAsia"/>
          <w:rtl/>
          <w:lang w:eastAsia="en-US"/>
        </w:rPr>
        <w:t>עשרת</w:t>
      </w:r>
      <w:r>
        <w:rPr>
          <w:rtl/>
          <w:lang w:eastAsia="en-US"/>
        </w:rPr>
        <w:t xml:space="preserve"> </w:t>
      </w:r>
      <w:r>
        <w:rPr>
          <w:rFonts w:hint="eastAsia"/>
          <w:rtl/>
          <w:lang w:eastAsia="en-US"/>
        </w:rPr>
        <w:t>הדברות</w:t>
      </w:r>
      <w:r>
        <w:rPr>
          <w:rtl/>
          <w:lang w:eastAsia="en-US"/>
        </w:rPr>
        <w:t xml:space="preserve">, </w:t>
      </w:r>
      <w:r>
        <w:rPr>
          <w:rFonts w:hint="eastAsia"/>
          <w:rtl/>
          <w:lang w:eastAsia="en-US"/>
        </w:rPr>
        <w:t>שמע</w:t>
      </w:r>
      <w:r>
        <w:rPr>
          <w:rtl/>
          <w:lang w:eastAsia="en-US"/>
        </w:rPr>
        <w:t xml:space="preserve">, </w:t>
      </w:r>
      <w:r>
        <w:rPr>
          <w:rFonts w:hint="eastAsia"/>
          <w:rtl/>
          <w:lang w:eastAsia="en-US"/>
        </w:rPr>
        <w:t>והיה</w:t>
      </w:r>
      <w:r>
        <w:rPr>
          <w:rtl/>
          <w:lang w:eastAsia="en-US"/>
        </w:rPr>
        <w:t xml:space="preserve"> </w:t>
      </w:r>
      <w:r>
        <w:rPr>
          <w:rFonts w:hint="eastAsia"/>
          <w:rtl/>
          <w:lang w:eastAsia="en-US"/>
        </w:rPr>
        <w:t>אם</w:t>
      </w:r>
      <w:r>
        <w:rPr>
          <w:rtl/>
          <w:lang w:eastAsia="en-US"/>
        </w:rPr>
        <w:t xml:space="preserve"> </w:t>
      </w:r>
      <w:r>
        <w:rPr>
          <w:rFonts w:hint="eastAsia"/>
          <w:rtl/>
          <w:lang w:eastAsia="en-US"/>
        </w:rPr>
        <w:t>שמוע</w:t>
      </w:r>
      <w:r>
        <w:rPr>
          <w:rtl/>
          <w:lang w:eastAsia="en-US"/>
        </w:rPr>
        <w:t xml:space="preserve">, </w:t>
      </w:r>
      <w:r>
        <w:rPr>
          <w:rFonts w:hint="eastAsia"/>
          <w:rtl/>
          <w:lang w:eastAsia="en-US"/>
        </w:rPr>
        <w:t>ויאמר</w:t>
      </w:r>
      <w:r>
        <w:rPr>
          <w:rtl/>
          <w:lang w:eastAsia="en-US"/>
        </w:rPr>
        <w:t xml:space="preserve">, </w:t>
      </w:r>
      <w:r>
        <w:rPr>
          <w:rFonts w:hint="eastAsia"/>
          <w:rtl/>
          <w:lang w:eastAsia="en-US"/>
        </w:rPr>
        <w:t>וברכו</w:t>
      </w:r>
      <w:r>
        <w:rPr>
          <w:rtl/>
          <w:lang w:eastAsia="en-US"/>
        </w:rPr>
        <w:t xml:space="preserve"> </w:t>
      </w:r>
      <w:r>
        <w:rPr>
          <w:rFonts w:hint="eastAsia"/>
          <w:rtl/>
          <w:lang w:eastAsia="en-US"/>
        </w:rPr>
        <w:t>את</w:t>
      </w:r>
      <w:r>
        <w:rPr>
          <w:rtl/>
          <w:lang w:eastAsia="en-US"/>
        </w:rPr>
        <w:t xml:space="preserve"> </w:t>
      </w:r>
      <w:r>
        <w:rPr>
          <w:rFonts w:hint="eastAsia"/>
          <w:rtl/>
          <w:lang w:eastAsia="en-US"/>
        </w:rPr>
        <w:t>העם</w:t>
      </w:r>
      <w:r>
        <w:rPr>
          <w:rtl/>
          <w:lang w:eastAsia="en-US"/>
        </w:rPr>
        <w:t xml:space="preserve"> </w:t>
      </w:r>
      <w:r>
        <w:rPr>
          <w:rFonts w:hint="eastAsia"/>
          <w:rtl/>
          <w:lang w:eastAsia="en-US"/>
        </w:rPr>
        <w:t>שלש</w:t>
      </w:r>
      <w:r>
        <w:rPr>
          <w:rtl/>
          <w:lang w:eastAsia="en-US"/>
        </w:rPr>
        <w:t xml:space="preserve"> </w:t>
      </w:r>
      <w:r>
        <w:rPr>
          <w:rFonts w:hint="eastAsia"/>
          <w:rtl/>
          <w:lang w:eastAsia="en-US"/>
        </w:rPr>
        <w:t>ברכות</w:t>
      </w:r>
      <w:r>
        <w:rPr>
          <w:rtl/>
          <w:lang w:eastAsia="en-US"/>
        </w:rPr>
        <w:t xml:space="preserve">: </w:t>
      </w:r>
      <w:r>
        <w:rPr>
          <w:rFonts w:hint="eastAsia"/>
          <w:rtl/>
          <w:lang w:eastAsia="en-US"/>
        </w:rPr>
        <w:t>אמת</w:t>
      </w:r>
      <w:r>
        <w:rPr>
          <w:rtl/>
          <w:lang w:eastAsia="en-US"/>
        </w:rPr>
        <w:t xml:space="preserve"> </w:t>
      </w:r>
      <w:r>
        <w:rPr>
          <w:rFonts w:hint="eastAsia"/>
          <w:rtl/>
          <w:lang w:eastAsia="en-US"/>
        </w:rPr>
        <w:t>ויציב</w:t>
      </w:r>
      <w:r>
        <w:rPr>
          <w:rtl/>
          <w:lang w:eastAsia="en-US"/>
        </w:rPr>
        <w:t xml:space="preserve">, </w:t>
      </w:r>
      <w:r>
        <w:rPr>
          <w:rFonts w:hint="eastAsia"/>
          <w:rtl/>
          <w:lang w:eastAsia="en-US"/>
        </w:rPr>
        <w:t>ועבודה</w:t>
      </w:r>
      <w:r>
        <w:rPr>
          <w:rtl/>
          <w:lang w:eastAsia="en-US"/>
        </w:rPr>
        <w:t xml:space="preserve">, </w:t>
      </w:r>
      <w:r>
        <w:rPr>
          <w:rFonts w:hint="eastAsia"/>
          <w:rtl/>
          <w:lang w:eastAsia="en-US"/>
        </w:rPr>
        <w:t>וברכת</w:t>
      </w:r>
      <w:r>
        <w:rPr>
          <w:rtl/>
          <w:lang w:eastAsia="en-US"/>
        </w:rPr>
        <w:t xml:space="preserve"> </w:t>
      </w:r>
      <w:r>
        <w:rPr>
          <w:rFonts w:hint="eastAsia"/>
          <w:rtl/>
          <w:lang w:eastAsia="en-US"/>
        </w:rPr>
        <w:t>כהנים</w:t>
      </w:r>
      <w:r>
        <w:rPr>
          <w:rtl/>
          <w:lang w:eastAsia="en-US"/>
        </w:rPr>
        <w:t xml:space="preserve">, </w:t>
      </w:r>
      <w:r>
        <w:rPr>
          <w:rFonts w:hint="eastAsia"/>
          <w:rtl/>
          <w:lang w:eastAsia="en-US"/>
        </w:rPr>
        <w:t>ובשבת</w:t>
      </w:r>
      <w:r>
        <w:rPr>
          <w:rtl/>
          <w:lang w:eastAsia="en-US"/>
        </w:rPr>
        <w:t xml:space="preserve"> </w:t>
      </w:r>
      <w:r>
        <w:rPr>
          <w:rFonts w:hint="eastAsia"/>
          <w:rtl/>
          <w:lang w:eastAsia="en-US"/>
        </w:rPr>
        <w:t>מוסיפין</w:t>
      </w:r>
      <w:r>
        <w:rPr>
          <w:rtl/>
          <w:lang w:eastAsia="en-US"/>
        </w:rPr>
        <w:t xml:space="preserve"> </w:t>
      </w:r>
      <w:r>
        <w:rPr>
          <w:rFonts w:hint="eastAsia"/>
          <w:rtl/>
          <w:lang w:eastAsia="en-US"/>
        </w:rPr>
        <w:t>ברכה</w:t>
      </w:r>
      <w:r>
        <w:rPr>
          <w:rtl/>
          <w:lang w:eastAsia="en-US"/>
        </w:rPr>
        <w:t xml:space="preserve"> </w:t>
      </w:r>
      <w:r>
        <w:rPr>
          <w:rFonts w:hint="eastAsia"/>
          <w:rtl/>
          <w:lang w:eastAsia="en-US"/>
        </w:rPr>
        <w:t>אחת</w:t>
      </w:r>
      <w:r>
        <w:rPr>
          <w:rtl/>
          <w:lang w:eastAsia="en-US"/>
        </w:rPr>
        <w:t xml:space="preserve"> </w:t>
      </w:r>
      <w:r>
        <w:rPr>
          <w:rFonts w:hint="eastAsia"/>
          <w:rtl/>
          <w:lang w:eastAsia="en-US"/>
        </w:rPr>
        <w:t>למשמר</w:t>
      </w:r>
      <w:r>
        <w:rPr>
          <w:rtl/>
          <w:lang w:eastAsia="en-US"/>
        </w:rPr>
        <w:t xml:space="preserve"> </w:t>
      </w:r>
      <w:r>
        <w:rPr>
          <w:rFonts w:hint="eastAsia"/>
          <w:rtl/>
          <w:lang w:eastAsia="en-US"/>
        </w:rPr>
        <w:t>היוצא</w:t>
      </w:r>
      <w:r>
        <w:rPr>
          <w:rFonts w:hint="cs"/>
          <w:rtl/>
          <w:lang w:eastAsia="en-US"/>
        </w:rPr>
        <w:t>"</w:t>
      </w:r>
      <w:r>
        <w:rPr>
          <w:rtl/>
          <w:lang w:eastAsia="en-US"/>
        </w:rPr>
        <w:t>.</w:t>
      </w:r>
      <w:r>
        <w:rPr>
          <w:rFonts w:hint="cs"/>
          <w:rtl/>
          <w:lang w:eastAsia="en-US"/>
        </w:rPr>
        <w:t xml:space="preserve"> כאן הגמרא מסבירה מה היא אותה ברכה מיוחדת שהוסיפו בשבת, היום בו התחלפו המשמרות בבית המדרש. לא ביום ראשון, אלא בשבת.</w:t>
      </w:r>
    </w:p>
  </w:footnote>
  <w:footnote w:id="27">
    <w:p w14:paraId="3221C72C" w14:textId="3AE5B8AC" w:rsidR="00281F4A" w:rsidRDefault="00281F4A" w:rsidP="00783942">
      <w:pPr>
        <w:pStyle w:val="a3"/>
      </w:pPr>
      <w:r>
        <w:rPr>
          <w:rStyle w:val="a5"/>
        </w:rPr>
        <w:footnoteRef/>
      </w:r>
      <w:r>
        <w:rPr>
          <w:rtl/>
        </w:rPr>
        <w:t xml:space="preserve"> </w:t>
      </w:r>
      <w:r>
        <w:rPr>
          <w:rFonts w:hint="cs"/>
          <w:rtl/>
          <w:lang w:eastAsia="en-US"/>
        </w:rPr>
        <w:t xml:space="preserve">וכן הוא </w:t>
      </w:r>
      <w:r w:rsidRPr="00EF6388">
        <w:rPr>
          <w:rFonts w:hint="cs"/>
          <w:rtl/>
          <w:lang w:eastAsia="en-US"/>
        </w:rPr>
        <w:t>ב</w:t>
      </w:r>
      <w:r w:rsidRPr="00EF6388">
        <w:rPr>
          <w:rFonts w:hint="eastAsia"/>
          <w:rtl/>
          <w:lang w:eastAsia="en-US"/>
        </w:rPr>
        <w:t>ירושלמי</w:t>
      </w:r>
      <w:r w:rsidRPr="00EF6388">
        <w:rPr>
          <w:rtl/>
          <w:lang w:eastAsia="en-US"/>
        </w:rPr>
        <w:t xml:space="preserve"> </w:t>
      </w:r>
      <w:r w:rsidRPr="00EF6388">
        <w:rPr>
          <w:rFonts w:hint="eastAsia"/>
          <w:rtl/>
          <w:lang w:eastAsia="en-US"/>
        </w:rPr>
        <w:t>מסכת</w:t>
      </w:r>
      <w:r w:rsidRPr="00EF6388">
        <w:rPr>
          <w:rtl/>
          <w:lang w:eastAsia="en-US"/>
        </w:rPr>
        <w:t xml:space="preserve"> </w:t>
      </w:r>
      <w:r w:rsidRPr="00EF6388">
        <w:rPr>
          <w:rFonts w:hint="eastAsia"/>
          <w:rtl/>
          <w:lang w:eastAsia="en-US"/>
        </w:rPr>
        <w:t>ברכות</w:t>
      </w:r>
      <w:r w:rsidRPr="00EF6388">
        <w:rPr>
          <w:rtl/>
          <w:lang w:eastAsia="en-US"/>
        </w:rPr>
        <w:t xml:space="preserve"> </w:t>
      </w:r>
      <w:r w:rsidRPr="00EF6388">
        <w:rPr>
          <w:rFonts w:hint="eastAsia"/>
          <w:rtl/>
          <w:lang w:eastAsia="en-US"/>
        </w:rPr>
        <w:t>פרק</w:t>
      </w:r>
      <w:r w:rsidRPr="00EF6388">
        <w:rPr>
          <w:rtl/>
          <w:lang w:eastAsia="en-US"/>
        </w:rPr>
        <w:t xml:space="preserve"> </w:t>
      </w:r>
      <w:r w:rsidRPr="00EF6388">
        <w:rPr>
          <w:rFonts w:hint="eastAsia"/>
          <w:rtl/>
          <w:lang w:eastAsia="en-US"/>
        </w:rPr>
        <w:t>א</w:t>
      </w:r>
      <w:r w:rsidRPr="00EF6388">
        <w:rPr>
          <w:rtl/>
          <w:lang w:eastAsia="en-US"/>
        </w:rPr>
        <w:t xml:space="preserve"> </w:t>
      </w:r>
      <w:r w:rsidRPr="00EF6388">
        <w:rPr>
          <w:rFonts w:hint="cs"/>
          <w:rtl/>
          <w:lang w:eastAsia="en-US"/>
        </w:rPr>
        <w:t>הלכה ה: "</w:t>
      </w:r>
      <w:r w:rsidRPr="00EF6388">
        <w:rPr>
          <w:rFonts w:hint="eastAsia"/>
          <w:rtl/>
          <w:lang w:eastAsia="en-US"/>
        </w:rPr>
        <w:t>ובשבת</w:t>
      </w:r>
      <w:r w:rsidRPr="00EF6388">
        <w:rPr>
          <w:rtl/>
          <w:lang w:eastAsia="en-US"/>
        </w:rPr>
        <w:t xml:space="preserve"> </w:t>
      </w:r>
      <w:r w:rsidRPr="00EF6388">
        <w:rPr>
          <w:rFonts w:hint="eastAsia"/>
          <w:rtl/>
          <w:lang w:eastAsia="en-US"/>
        </w:rPr>
        <w:t>מוסיפין</w:t>
      </w:r>
      <w:r w:rsidRPr="00EF6388">
        <w:rPr>
          <w:rtl/>
          <w:lang w:eastAsia="en-US"/>
        </w:rPr>
        <w:t xml:space="preserve"> </w:t>
      </w:r>
      <w:r w:rsidRPr="00EF6388">
        <w:rPr>
          <w:rFonts w:hint="eastAsia"/>
          <w:rtl/>
          <w:lang w:eastAsia="en-US"/>
        </w:rPr>
        <w:t>ברכה</w:t>
      </w:r>
      <w:r w:rsidRPr="00EF6388">
        <w:rPr>
          <w:rtl/>
          <w:lang w:eastAsia="en-US"/>
        </w:rPr>
        <w:t xml:space="preserve"> </w:t>
      </w:r>
      <w:r w:rsidRPr="00EF6388">
        <w:rPr>
          <w:rFonts w:hint="eastAsia"/>
          <w:rtl/>
          <w:lang w:eastAsia="en-US"/>
        </w:rPr>
        <w:t>אחת</w:t>
      </w:r>
      <w:r w:rsidRPr="00EF6388">
        <w:rPr>
          <w:rtl/>
          <w:lang w:eastAsia="en-US"/>
        </w:rPr>
        <w:t xml:space="preserve"> </w:t>
      </w:r>
      <w:r w:rsidRPr="00EF6388">
        <w:rPr>
          <w:rFonts w:hint="eastAsia"/>
          <w:rtl/>
          <w:lang w:eastAsia="en-US"/>
        </w:rPr>
        <w:t>למשמר</w:t>
      </w:r>
      <w:r w:rsidRPr="00EF6388">
        <w:rPr>
          <w:rtl/>
          <w:lang w:eastAsia="en-US"/>
        </w:rPr>
        <w:t xml:space="preserve"> </w:t>
      </w:r>
      <w:r w:rsidRPr="00EF6388">
        <w:rPr>
          <w:rFonts w:hint="eastAsia"/>
          <w:rtl/>
          <w:lang w:eastAsia="en-US"/>
        </w:rPr>
        <w:t>היוצא</w:t>
      </w:r>
      <w:r>
        <w:rPr>
          <w:rFonts w:hint="cs"/>
          <w:rtl/>
          <w:lang w:eastAsia="en-US"/>
        </w:rPr>
        <w:t>.</w:t>
      </w:r>
      <w:r w:rsidRPr="00EF6388">
        <w:rPr>
          <w:rtl/>
          <w:lang w:eastAsia="en-US"/>
        </w:rPr>
        <w:t xml:space="preserve"> </w:t>
      </w:r>
      <w:r w:rsidRPr="00EF6388">
        <w:rPr>
          <w:rFonts w:hint="eastAsia"/>
          <w:rtl/>
          <w:lang w:eastAsia="en-US"/>
        </w:rPr>
        <w:t>מהו</w:t>
      </w:r>
      <w:r w:rsidRPr="00EF6388">
        <w:rPr>
          <w:rtl/>
          <w:lang w:eastAsia="en-US"/>
        </w:rPr>
        <w:t xml:space="preserve"> </w:t>
      </w:r>
      <w:r w:rsidRPr="00EF6388">
        <w:rPr>
          <w:rFonts w:hint="eastAsia"/>
          <w:rtl/>
          <w:lang w:eastAsia="en-US"/>
        </w:rPr>
        <w:t>ברכה</w:t>
      </w:r>
      <w:r>
        <w:rPr>
          <w:rFonts w:hint="cs"/>
          <w:rtl/>
          <w:lang w:eastAsia="en-US"/>
        </w:rPr>
        <w:t>?</w:t>
      </w:r>
      <w:r w:rsidRPr="00EF6388">
        <w:rPr>
          <w:rtl/>
          <w:lang w:eastAsia="en-US"/>
        </w:rPr>
        <w:t xml:space="preserve"> </w:t>
      </w:r>
      <w:r w:rsidRPr="00EF6388">
        <w:rPr>
          <w:rFonts w:hint="eastAsia"/>
          <w:rtl/>
          <w:lang w:eastAsia="en-US"/>
        </w:rPr>
        <w:t>א</w:t>
      </w:r>
      <w:r w:rsidRPr="00EF6388">
        <w:rPr>
          <w:rtl/>
          <w:lang w:eastAsia="en-US"/>
        </w:rPr>
        <w:t>"</w:t>
      </w:r>
      <w:r w:rsidRPr="00EF6388">
        <w:rPr>
          <w:rFonts w:hint="eastAsia"/>
          <w:rtl/>
          <w:lang w:eastAsia="en-US"/>
        </w:rPr>
        <w:t>ר</w:t>
      </w:r>
      <w:r w:rsidRPr="00EF6388">
        <w:rPr>
          <w:rtl/>
          <w:lang w:eastAsia="en-US"/>
        </w:rPr>
        <w:t xml:space="preserve"> </w:t>
      </w:r>
      <w:r w:rsidRPr="00EF6388">
        <w:rPr>
          <w:rFonts w:hint="eastAsia"/>
          <w:rtl/>
          <w:lang w:eastAsia="en-US"/>
        </w:rPr>
        <w:t>חלבו</w:t>
      </w:r>
      <w:r>
        <w:rPr>
          <w:rFonts w:hint="cs"/>
          <w:rtl/>
          <w:lang w:eastAsia="en-US"/>
        </w:rPr>
        <w:t>:</w:t>
      </w:r>
      <w:r w:rsidRPr="00EF6388">
        <w:rPr>
          <w:rtl/>
          <w:lang w:eastAsia="en-US"/>
        </w:rPr>
        <w:t xml:space="preserve"> </w:t>
      </w:r>
      <w:r w:rsidRPr="00EF6388">
        <w:rPr>
          <w:rFonts w:hint="eastAsia"/>
          <w:rtl/>
          <w:lang w:eastAsia="en-US"/>
        </w:rPr>
        <w:t>זו</w:t>
      </w:r>
      <w:r w:rsidRPr="00EF6388">
        <w:rPr>
          <w:rtl/>
          <w:lang w:eastAsia="en-US"/>
        </w:rPr>
        <w:t xml:space="preserve"> </w:t>
      </w:r>
      <w:r w:rsidRPr="00EF6388">
        <w:rPr>
          <w:rFonts w:hint="eastAsia"/>
          <w:rtl/>
          <w:lang w:eastAsia="en-US"/>
        </w:rPr>
        <w:t>היא</w:t>
      </w:r>
      <w:r>
        <w:rPr>
          <w:rFonts w:hint="cs"/>
          <w:rtl/>
          <w:lang w:eastAsia="en-US"/>
        </w:rPr>
        <w:t>:</w:t>
      </w:r>
      <w:r w:rsidRPr="00EF6388">
        <w:rPr>
          <w:rtl/>
          <w:lang w:eastAsia="en-US"/>
        </w:rPr>
        <w:t xml:space="preserve"> </w:t>
      </w:r>
      <w:r w:rsidRPr="00EF6388">
        <w:rPr>
          <w:rFonts w:hint="eastAsia"/>
          <w:rtl/>
          <w:lang w:eastAsia="en-US"/>
        </w:rPr>
        <w:t>השוכן</w:t>
      </w:r>
      <w:r w:rsidRPr="00EF6388">
        <w:rPr>
          <w:rtl/>
          <w:lang w:eastAsia="en-US"/>
        </w:rPr>
        <w:t xml:space="preserve"> </w:t>
      </w:r>
      <w:r w:rsidRPr="00EF6388">
        <w:rPr>
          <w:rFonts w:hint="eastAsia"/>
          <w:rtl/>
          <w:lang w:eastAsia="en-US"/>
        </w:rPr>
        <w:t>בבית</w:t>
      </w:r>
      <w:r w:rsidRPr="00EF6388">
        <w:rPr>
          <w:rtl/>
          <w:lang w:eastAsia="en-US"/>
        </w:rPr>
        <w:t xml:space="preserve"> </w:t>
      </w:r>
      <w:r w:rsidRPr="00EF6388">
        <w:rPr>
          <w:rFonts w:hint="eastAsia"/>
          <w:rtl/>
          <w:lang w:eastAsia="en-US"/>
        </w:rPr>
        <w:t>הזה</w:t>
      </w:r>
      <w:r w:rsidRPr="00EF6388">
        <w:rPr>
          <w:rtl/>
          <w:lang w:eastAsia="en-US"/>
        </w:rPr>
        <w:t xml:space="preserve"> </w:t>
      </w:r>
      <w:r w:rsidRPr="00EF6388">
        <w:rPr>
          <w:rFonts w:hint="eastAsia"/>
          <w:rtl/>
          <w:lang w:eastAsia="en-US"/>
        </w:rPr>
        <w:t>יטע</w:t>
      </w:r>
      <w:r w:rsidRPr="00EF6388">
        <w:rPr>
          <w:rtl/>
          <w:lang w:eastAsia="en-US"/>
        </w:rPr>
        <w:t xml:space="preserve"> </w:t>
      </w:r>
      <w:r w:rsidRPr="00EF6388">
        <w:rPr>
          <w:rFonts w:hint="eastAsia"/>
          <w:rtl/>
          <w:lang w:eastAsia="en-US"/>
        </w:rPr>
        <w:t>ביניכם</w:t>
      </w:r>
      <w:r w:rsidRPr="00EF6388">
        <w:rPr>
          <w:rtl/>
          <w:lang w:eastAsia="en-US"/>
        </w:rPr>
        <w:t xml:space="preserve"> </w:t>
      </w:r>
      <w:r w:rsidRPr="00EF6388">
        <w:rPr>
          <w:rFonts w:hint="eastAsia"/>
          <w:rtl/>
          <w:lang w:eastAsia="en-US"/>
        </w:rPr>
        <w:t>אחוה</w:t>
      </w:r>
      <w:r w:rsidRPr="00EF6388">
        <w:rPr>
          <w:rtl/>
          <w:lang w:eastAsia="en-US"/>
        </w:rPr>
        <w:t xml:space="preserve"> </w:t>
      </w:r>
      <w:r w:rsidRPr="00EF6388">
        <w:rPr>
          <w:rFonts w:hint="eastAsia"/>
          <w:rtl/>
          <w:lang w:eastAsia="en-US"/>
        </w:rPr>
        <w:t>ואהבה</w:t>
      </w:r>
      <w:r w:rsidRPr="00EF6388">
        <w:rPr>
          <w:rtl/>
          <w:lang w:eastAsia="en-US"/>
        </w:rPr>
        <w:t xml:space="preserve"> </w:t>
      </w:r>
      <w:r w:rsidRPr="00EF6388">
        <w:rPr>
          <w:rFonts w:hint="eastAsia"/>
          <w:rtl/>
          <w:lang w:eastAsia="en-US"/>
        </w:rPr>
        <w:t>שלום</w:t>
      </w:r>
      <w:r w:rsidRPr="00EF6388">
        <w:rPr>
          <w:rtl/>
          <w:lang w:eastAsia="en-US"/>
        </w:rPr>
        <w:t xml:space="preserve"> </w:t>
      </w:r>
      <w:r w:rsidRPr="00EF6388">
        <w:rPr>
          <w:rFonts w:hint="eastAsia"/>
          <w:rtl/>
          <w:lang w:eastAsia="en-US"/>
        </w:rPr>
        <w:t>וריעות</w:t>
      </w:r>
      <w:r w:rsidRPr="00EF6388">
        <w:rPr>
          <w:rFonts w:hint="cs"/>
          <w:rtl/>
          <w:lang w:eastAsia="en-US"/>
        </w:rPr>
        <w:t xml:space="preserve">". </w:t>
      </w:r>
      <w:r w:rsidR="00AF5198">
        <w:rPr>
          <w:rFonts w:hint="cs"/>
          <w:rtl/>
          <w:lang w:eastAsia="en-US"/>
        </w:rPr>
        <w:t>ראו</w:t>
      </w:r>
      <w:r w:rsidR="00014B7C">
        <w:rPr>
          <w:rFonts w:hint="cs"/>
          <w:rtl/>
          <w:lang w:eastAsia="en-US"/>
        </w:rPr>
        <w:t xml:space="preserve"> דברינו </w:t>
      </w:r>
      <w:hyperlink r:id="rId11" w:history="1">
        <w:r w:rsidR="00014B7C" w:rsidRPr="00014B7C">
          <w:rPr>
            <w:rStyle w:val="Hyperlink"/>
            <w:rFonts w:hint="cs"/>
            <w:rtl/>
            <w:lang w:eastAsia="en-US"/>
          </w:rPr>
          <w:t>אהבה ואחוה ושלום ורעות</w:t>
        </w:r>
      </w:hyperlink>
      <w:r w:rsidR="00014B7C">
        <w:rPr>
          <w:rFonts w:hint="cs"/>
          <w:rtl/>
          <w:lang w:eastAsia="en-US"/>
        </w:rPr>
        <w:t xml:space="preserve"> בדפים המיוחדים. </w:t>
      </w:r>
      <w:r>
        <w:rPr>
          <w:rFonts w:hint="cs"/>
          <w:rtl/>
          <w:lang w:eastAsia="en-US"/>
        </w:rPr>
        <w:t>ומי שרוצה מוזמן לדרוש ב</w:t>
      </w:r>
      <w:r w:rsidRPr="00EF6388">
        <w:rPr>
          <w:rFonts w:hint="cs"/>
          <w:rtl/>
          <w:lang w:eastAsia="en-US"/>
        </w:rPr>
        <w:t>הבדל</w:t>
      </w:r>
      <w:r>
        <w:rPr>
          <w:rFonts w:hint="cs"/>
          <w:rtl/>
          <w:lang w:eastAsia="en-US"/>
        </w:rPr>
        <w:t xml:space="preserve"> הדק שבין "מי ששיכן שמו" ובין "השוכן בבית הזה". מה שחשוב לנו הוא, כאמור, עניין חילופי המשמרות, השבת כקו פרשת המים המסמלת את המעבר משבוע היוצא לשבוע הנכנס, מ</w:t>
      </w:r>
      <w:r w:rsidR="00783942">
        <w:rPr>
          <w:rFonts w:hint="eastAsia"/>
          <w:rtl/>
          <w:lang w:eastAsia="en-US"/>
        </w:rPr>
        <w:t>ְ</w:t>
      </w:r>
      <w:r>
        <w:rPr>
          <w:rFonts w:hint="cs"/>
          <w:rtl/>
          <w:lang w:eastAsia="en-US"/>
        </w:rPr>
        <w:t>ע</w:t>
      </w:r>
      <w:r w:rsidR="00783942">
        <w:rPr>
          <w:rFonts w:hint="eastAsia"/>
          <w:rtl/>
          <w:lang w:eastAsia="en-US"/>
        </w:rPr>
        <w:t>ָ</w:t>
      </w:r>
      <w:r>
        <w:rPr>
          <w:rFonts w:hint="cs"/>
          <w:rtl/>
          <w:lang w:eastAsia="en-US"/>
        </w:rPr>
        <w:t>ש</w:t>
      </w:r>
      <w:r w:rsidR="00783942">
        <w:rPr>
          <w:rFonts w:hint="eastAsia"/>
          <w:rtl/>
          <w:lang w:eastAsia="en-US"/>
        </w:rPr>
        <w:t>ִ</w:t>
      </w:r>
      <w:r>
        <w:rPr>
          <w:rFonts w:hint="cs"/>
          <w:rtl/>
          <w:lang w:eastAsia="en-US"/>
        </w:rPr>
        <w:t>ייה ויצירה שתמה (גם אם לא נשלמה) לעשייה ויצירה הבאה שאנו מתפללים שיהיה נעם ה' עליה ועלינו. השבת כחותמת ופותחת. הזוגיות והכפילות של השבת חוברים לדואליות שלה בשתי הפנים שהיא מראה, לאחור ולפנים.</w:t>
      </w:r>
      <w:r w:rsidR="00783942">
        <w:rPr>
          <w:rFonts w:hint="cs"/>
          <w:rtl/>
        </w:rPr>
        <w:t xml:space="preserve"> </w:t>
      </w:r>
      <w:r w:rsidR="00AF5198">
        <w:rPr>
          <w:rFonts w:hint="cs"/>
          <w:rtl/>
        </w:rPr>
        <w:t>ראו</w:t>
      </w:r>
      <w:r w:rsidR="00783942">
        <w:rPr>
          <w:rFonts w:hint="cs"/>
          <w:rtl/>
        </w:rPr>
        <w:t xml:space="preserve"> סוף פרק צ ופרק צא בתהלים שאנו אומרים במוצאי שבת בשבוע שיש בו שישה ימי מעשה, כיצד מתחיל פרק צב הסמוך? "מזמור שיר ליום השבת".</w:t>
      </w:r>
    </w:p>
  </w:footnote>
  <w:footnote w:id="28">
    <w:p w14:paraId="54E2B03C" w14:textId="732872C9" w:rsidR="00281F4A" w:rsidRDefault="00281F4A" w:rsidP="00670B26">
      <w:pPr>
        <w:pStyle w:val="a3"/>
      </w:pPr>
      <w:r>
        <w:rPr>
          <w:rStyle w:val="a5"/>
        </w:rPr>
        <w:footnoteRef/>
      </w:r>
      <w:r>
        <w:rPr>
          <w:rtl/>
        </w:rPr>
        <w:t xml:space="preserve"> </w:t>
      </w:r>
      <w:r>
        <w:rPr>
          <w:rFonts w:hint="cs"/>
          <w:rtl/>
        </w:rPr>
        <w:t xml:space="preserve">במסכת שבת לעיל ראינו את שיטת </w:t>
      </w:r>
      <w:r w:rsidRPr="00D43C26">
        <w:rPr>
          <w:rFonts w:hint="cs"/>
          <w:rtl/>
          <w:lang w:val="he-IL"/>
        </w:rPr>
        <w:t xml:space="preserve">רב להקדים, </w:t>
      </w:r>
      <w:r>
        <w:rPr>
          <w:rFonts w:hint="cs"/>
          <w:rtl/>
          <w:lang w:val="he-IL"/>
        </w:rPr>
        <w:t>או שיטת ש</w:t>
      </w:r>
      <w:r w:rsidRPr="00D43C26">
        <w:rPr>
          <w:rFonts w:hint="cs"/>
          <w:rtl/>
          <w:lang w:val="he-IL"/>
        </w:rPr>
        <w:t>מואל לאחר</w:t>
      </w:r>
      <w:r>
        <w:rPr>
          <w:rFonts w:hint="cs"/>
          <w:rtl/>
          <w:lang w:val="he-IL"/>
        </w:rPr>
        <w:t xml:space="preserve">, כחלק מכיבוד שבת. וכאן נוסף הזאב הטורד מלפניו ומאחריו הטוען הסבר. </w:t>
      </w:r>
      <w:r w:rsidR="0099472D">
        <w:rPr>
          <w:rFonts w:hint="cs"/>
          <w:rtl/>
          <w:lang w:val="he-IL"/>
        </w:rPr>
        <w:t xml:space="preserve">מה פשר הזאב הטורד מלפנים ומאחור? </w:t>
      </w:r>
      <w:r>
        <w:rPr>
          <w:rFonts w:hint="cs"/>
          <w:rtl/>
          <w:lang w:val="he-IL"/>
        </w:rPr>
        <w:t>האם תוספת השבת, לשני הכיוונים, יש בה גם טרדה בכלל שהוסיף עליו איסורים שיש להיזהר בהם? מה דינה להלכה של תוספת זו, הן בעצם האיסור והן במהות העבירה והעונש. האם זה נחשב לחילול שבת? נשמח להחכים משו</w:t>
      </w:r>
      <w:r w:rsidR="00670B26">
        <w:rPr>
          <w:rFonts w:hint="cs"/>
          <w:rtl/>
          <w:lang w:val="he-IL"/>
        </w:rPr>
        <w:t>אב</w:t>
      </w:r>
      <w:r>
        <w:rPr>
          <w:rFonts w:hint="cs"/>
          <w:rtl/>
          <w:lang w:val="he-IL"/>
        </w:rPr>
        <w:t>י המים.</w:t>
      </w:r>
    </w:p>
  </w:footnote>
  <w:footnote w:id="29">
    <w:p w14:paraId="6679C5B5" w14:textId="4CBF52A3" w:rsidR="009614A7" w:rsidRDefault="009614A7">
      <w:pPr>
        <w:pStyle w:val="a3"/>
      </w:pPr>
      <w:r>
        <w:rPr>
          <w:rStyle w:val="a5"/>
        </w:rPr>
        <w:footnoteRef/>
      </w:r>
      <w:r>
        <w:rPr>
          <w:rtl/>
        </w:rPr>
        <w:t xml:space="preserve"> </w:t>
      </w:r>
      <w:r>
        <w:rPr>
          <w:rFonts w:hint="cs"/>
          <w:rtl/>
          <w:lang w:val="he-IL"/>
        </w:rPr>
        <w:t xml:space="preserve">חזרנו לגמרא שבת וביצה לעיל (ראו הערה 3) ואולי מכילתא זו היא המקור. ראו הרחבת </w:t>
      </w:r>
      <w:r w:rsidRPr="00D43C26">
        <w:rPr>
          <w:rFonts w:hint="cs"/>
          <w:rtl/>
          <w:lang w:val="he-IL"/>
        </w:rPr>
        <w:t xml:space="preserve">הדברים במקבילה במכילתא </w:t>
      </w:r>
      <w:r w:rsidRPr="00D43C26">
        <w:rPr>
          <w:rFonts w:hint="cs"/>
          <w:rtl/>
          <w:lang w:eastAsia="en-US"/>
        </w:rPr>
        <w:t>ד</w:t>
      </w:r>
      <w:r w:rsidRPr="00D43C26">
        <w:rPr>
          <w:rFonts w:hint="eastAsia"/>
          <w:rtl/>
          <w:lang w:eastAsia="en-US"/>
        </w:rPr>
        <w:t>רבי</w:t>
      </w:r>
      <w:r w:rsidRPr="00D43C26">
        <w:rPr>
          <w:rtl/>
          <w:lang w:eastAsia="en-US"/>
        </w:rPr>
        <w:t xml:space="preserve"> </w:t>
      </w:r>
      <w:smartTag w:uri="urn:schemas-microsoft-com:office:smarttags" w:element="PersonName">
        <w:smartTagPr>
          <w:attr w:name="ProductID" w:val="שמעון בר"/>
        </w:smartTagPr>
        <w:r w:rsidRPr="00D43C26">
          <w:rPr>
            <w:rFonts w:hint="eastAsia"/>
            <w:rtl/>
            <w:lang w:eastAsia="en-US"/>
          </w:rPr>
          <w:t>שמעון</w:t>
        </w:r>
        <w:r w:rsidRPr="00D43C26">
          <w:rPr>
            <w:rtl/>
            <w:lang w:eastAsia="en-US"/>
          </w:rPr>
          <w:t xml:space="preserve"> </w:t>
        </w:r>
        <w:r w:rsidRPr="00D43C26">
          <w:rPr>
            <w:rFonts w:hint="eastAsia"/>
            <w:rtl/>
            <w:lang w:eastAsia="en-US"/>
          </w:rPr>
          <w:t>בר</w:t>
        </w:r>
      </w:smartTag>
      <w:r w:rsidRPr="00D43C26">
        <w:rPr>
          <w:rtl/>
          <w:lang w:eastAsia="en-US"/>
        </w:rPr>
        <w:t xml:space="preserve"> </w:t>
      </w:r>
      <w:r w:rsidRPr="00D43C26">
        <w:rPr>
          <w:rFonts w:hint="eastAsia"/>
          <w:rtl/>
          <w:lang w:eastAsia="en-US"/>
        </w:rPr>
        <w:t>יוחאי</w:t>
      </w:r>
      <w:r w:rsidRPr="00D43C26">
        <w:rPr>
          <w:rtl/>
          <w:lang w:eastAsia="en-US"/>
        </w:rPr>
        <w:t xml:space="preserve"> </w:t>
      </w:r>
      <w:r w:rsidRPr="00D43C26">
        <w:rPr>
          <w:rFonts w:hint="eastAsia"/>
          <w:rtl/>
          <w:lang w:eastAsia="en-US"/>
        </w:rPr>
        <w:t>פרק</w:t>
      </w:r>
      <w:r w:rsidRPr="00D43C26">
        <w:rPr>
          <w:rtl/>
          <w:lang w:eastAsia="en-US"/>
        </w:rPr>
        <w:t xml:space="preserve"> </w:t>
      </w:r>
      <w:r w:rsidRPr="00D43C26">
        <w:rPr>
          <w:rFonts w:hint="eastAsia"/>
          <w:rtl/>
          <w:lang w:eastAsia="en-US"/>
        </w:rPr>
        <w:t>כ</w:t>
      </w:r>
      <w:r w:rsidRPr="00D43C26">
        <w:rPr>
          <w:rtl/>
          <w:lang w:eastAsia="en-US"/>
        </w:rPr>
        <w:t xml:space="preserve"> </w:t>
      </w:r>
      <w:r w:rsidRPr="00D43C26">
        <w:rPr>
          <w:rFonts w:hint="eastAsia"/>
          <w:rtl/>
          <w:lang w:eastAsia="en-US"/>
        </w:rPr>
        <w:t>פסוק</w:t>
      </w:r>
      <w:r w:rsidRPr="00D43C26">
        <w:rPr>
          <w:rtl/>
          <w:lang w:eastAsia="en-US"/>
        </w:rPr>
        <w:t xml:space="preserve"> </w:t>
      </w:r>
      <w:r w:rsidRPr="00D43C26">
        <w:rPr>
          <w:rFonts w:hint="eastAsia"/>
          <w:rtl/>
          <w:lang w:eastAsia="en-US"/>
        </w:rPr>
        <w:t>ח</w:t>
      </w:r>
      <w:r w:rsidRPr="00D43C26">
        <w:rPr>
          <w:rFonts w:hint="cs"/>
          <w:rtl/>
          <w:lang w:eastAsia="en-US"/>
        </w:rPr>
        <w:t>, גם היא בפרשת יתרו על מצוות השבת בעשרת הדברות: "</w:t>
      </w:r>
      <w:r w:rsidRPr="00D43C26">
        <w:rPr>
          <w:rFonts w:hint="eastAsia"/>
          <w:rtl/>
          <w:lang w:eastAsia="en-US"/>
        </w:rPr>
        <w:t>שמאי</w:t>
      </w:r>
      <w:r w:rsidRPr="00D43C26">
        <w:rPr>
          <w:rtl/>
          <w:lang w:eastAsia="en-US"/>
        </w:rPr>
        <w:t xml:space="preserve"> </w:t>
      </w:r>
      <w:r w:rsidRPr="00D43C26">
        <w:rPr>
          <w:rFonts w:hint="eastAsia"/>
          <w:rtl/>
          <w:lang w:eastAsia="en-US"/>
        </w:rPr>
        <w:t>הזקן</w:t>
      </w:r>
      <w:r w:rsidRPr="00D43C26">
        <w:rPr>
          <w:rtl/>
          <w:lang w:eastAsia="en-US"/>
        </w:rPr>
        <w:t xml:space="preserve"> </w:t>
      </w:r>
      <w:r w:rsidRPr="00D43C26">
        <w:rPr>
          <w:rFonts w:hint="eastAsia"/>
          <w:rtl/>
          <w:lang w:eastAsia="en-US"/>
        </w:rPr>
        <w:t>אומר</w:t>
      </w:r>
      <w:r w:rsidRPr="00D43C26">
        <w:rPr>
          <w:rFonts w:hint="cs"/>
          <w:rtl/>
          <w:lang w:eastAsia="en-US"/>
        </w:rPr>
        <w:t>:</w:t>
      </w:r>
      <w:r w:rsidRPr="00D43C26">
        <w:rPr>
          <w:rtl/>
          <w:lang w:eastAsia="en-US"/>
        </w:rPr>
        <w:t xml:space="preserve"> </w:t>
      </w:r>
      <w:r w:rsidRPr="00D43C26">
        <w:rPr>
          <w:rFonts w:hint="eastAsia"/>
          <w:rtl/>
          <w:lang w:eastAsia="en-US"/>
        </w:rPr>
        <w:t>זכרה</w:t>
      </w:r>
      <w:r w:rsidRPr="00D43C26">
        <w:rPr>
          <w:rtl/>
          <w:lang w:eastAsia="en-US"/>
        </w:rPr>
        <w:t xml:space="preserve"> </w:t>
      </w:r>
      <w:r w:rsidRPr="00D43C26">
        <w:rPr>
          <w:rFonts w:hint="eastAsia"/>
          <w:rtl/>
          <w:lang w:eastAsia="en-US"/>
        </w:rPr>
        <w:t>עד</w:t>
      </w:r>
      <w:r w:rsidRPr="00D43C26">
        <w:rPr>
          <w:rtl/>
          <w:lang w:eastAsia="en-US"/>
        </w:rPr>
        <w:t xml:space="preserve"> </w:t>
      </w:r>
      <w:r w:rsidRPr="00D43C26">
        <w:rPr>
          <w:rFonts w:hint="eastAsia"/>
          <w:rtl/>
          <w:lang w:eastAsia="en-US"/>
        </w:rPr>
        <w:t>שלא</w:t>
      </w:r>
      <w:r w:rsidRPr="00D43C26">
        <w:rPr>
          <w:rtl/>
          <w:lang w:eastAsia="en-US"/>
        </w:rPr>
        <w:t xml:space="preserve"> </w:t>
      </w:r>
      <w:r w:rsidRPr="00D43C26">
        <w:rPr>
          <w:rFonts w:hint="eastAsia"/>
          <w:rtl/>
          <w:lang w:eastAsia="en-US"/>
        </w:rPr>
        <w:t>תבוא</w:t>
      </w:r>
      <w:r w:rsidRPr="00D43C26">
        <w:rPr>
          <w:rFonts w:hint="cs"/>
          <w:rtl/>
          <w:lang w:eastAsia="en-US"/>
        </w:rPr>
        <w:t>,</w:t>
      </w:r>
      <w:r w:rsidRPr="00D43C26">
        <w:rPr>
          <w:rtl/>
          <w:lang w:eastAsia="en-US"/>
        </w:rPr>
        <w:t xml:space="preserve"> </w:t>
      </w:r>
      <w:r w:rsidRPr="00D43C26">
        <w:rPr>
          <w:rFonts w:hint="eastAsia"/>
          <w:rtl/>
          <w:lang w:eastAsia="en-US"/>
        </w:rPr>
        <w:t>ושמרה</w:t>
      </w:r>
      <w:r w:rsidRPr="00D43C26">
        <w:rPr>
          <w:rtl/>
          <w:lang w:eastAsia="en-US"/>
        </w:rPr>
        <w:t xml:space="preserve"> </w:t>
      </w:r>
      <w:r w:rsidRPr="00D43C26">
        <w:rPr>
          <w:rFonts w:hint="eastAsia"/>
          <w:rtl/>
          <w:lang w:eastAsia="en-US"/>
        </w:rPr>
        <w:t>משתבוא</w:t>
      </w:r>
      <w:r w:rsidRPr="00D43C26">
        <w:rPr>
          <w:rtl/>
          <w:lang w:eastAsia="en-US"/>
        </w:rPr>
        <w:t xml:space="preserve">. </w:t>
      </w:r>
      <w:r w:rsidRPr="00D43C26">
        <w:rPr>
          <w:rFonts w:hint="eastAsia"/>
          <w:rtl/>
          <w:lang w:eastAsia="en-US"/>
        </w:rPr>
        <w:t>אמרו</w:t>
      </w:r>
      <w:r w:rsidRPr="00D43C26">
        <w:rPr>
          <w:rtl/>
          <w:lang w:eastAsia="en-US"/>
        </w:rPr>
        <w:t xml:space="preserve"> </w:t>
      </w:r>
      <w:r w:rsidRPr="00D43C26">
        <w:rPr>
          <w:rFonts w:hint="eastAsia"/>
          <w:rtl/>
          <w:lang w:eastAsia="en-US"/>
        </w:rPr>
        <w:t>עליו</w:t>
      </w:r>
      <w:r w:rsidRPr="00D43C26">
        <w:rPr>
          <w:rtl/>
          <w:lang w:eastAsia="en-US"/>
        </w:rPr>
        <w:t xml:space="preserve"> </w:t>
      </w:r>
      <w:r w:rsidRPr="00D43C26">
        <w:rPr>
          <w:rFonts w:hint="eastAsia"/>
          <w:rtl/>
          <w:lang w:eastAsia="en-US"/>
        </w:rPr>
        <w:t>על</w:t>
      </w:r>
      <w:r w:rsidRPr="00D43C26">
        <w:rPr>
          <w:rtl/>
          <w:lang w:eastAsia="en-US"/>
        </w:rPr>
        <w:t xml:space="preserve"> </w:t>
      </w:r>
      <w:r w:rsidRPr="00D43C26">
        <w:rPr>
          <w:rFonts w:hint="eastAsia"/>
          <w:rtl/>
          <w:lang w:eastAsia="en-US"/>
        </w:rPr>
        <w:t>שמאי</w:t>
      </w:r>
      <w:r w:rsidRPr="00D43C26">
        <w:rPr>
          <w:rtl/>
          <w:lang w:eastAsia="en-US"/>
        </w:rPr>
        <w:t xml:space="preserve"> </w:t>
      </w:r>
      <w:r w:rsidRPr="00D43C26">
        <w:rPr>
          <w:rFonts w:hint="eastAsia"/>
          <w:rtl/>
          <w:lang w:eastAsia="en-US"/>
        </w:rPr>
        <w:t>הזקן</w:t>
      </w:r>
      <w:r w:rsidRPr="00D43C26">
        <w:rPr>
          <w:rtl/>
          <w:lang w:eastAsia="en-US"/>
        </w:rPr>
        <w:t xml:space="preserve"> </w:t>
      </w:r>
      <w:r w:rsidRPr="00D43C26">
        <w:rPr>
          <w:rFonts w:hint="eastAsia"/>
          <w:rtl/>
          <w:lang w:eastAsia="en-US"/>
        </w:rPr>
        <w:t>שלא</w:t>
      </w:r>
      <w:r w:rsidRPr="00D43C26">
        <w:rPr>
          <w:rtl/>
          <w:lang w:eastAsia="en-US"/>
        </w:rPr>
        <w:t xml:space="preserve"> </w:t>
      </w:r>
      <w:r w:rsidRPr="00D43C26">
        <w:rPr>
          <w:rFonts w:hint="eastAsia"/>
          <w:rtl/>
          <w:lang w:eastAsia="en-US"/>
        </w:rPr>
        <w:t>היה</w:t>
      </w:r>
      <w:r w:rsidRPr="00D43C26">
        <w:rPr>
          <w:rtl/>
          <w:lang w:eastAsia="en-US"/>
        </w:rPr>
        <w:t xml:space="preserve"> </w:t>
      </w:r>
      <w:r w:rsidRPr="00D43C26">
        <w:rPr>
          <w:rFonts w:hint="eastAsia"/>
          <w:rtl/>
          <w:lang w:eastAsia="en-US"/>
        </w:rPr>
        <w:t>זכרון</w:t>
      </w:r>
      <w:r w:rsidRPr="00D43C26">
        <w:rPr>
          <w:rtl/>
          <w:lang w:eastAsia="en-US"/>
        </w:rPr>
        <w:t xml:space="preserve"> </w:t>
      </w:r>
      <w:r w:rsidRPr="00D43C26">
        <w:rPr>
          <w:rFonts w:hint="eastAsia"/>
          <w:rtl/>
          <w:lang w:eastAsia="en-US"/>
        </w:rPr>
        <w:t>שבת</w:t>
      </w:r>
      <w:r w:rsidRPr="00D43C26">
        <w:rPr>
          <w:rtl/>
          <w:lang w:eastAsia="en-US"/>
        </w:rPr>
        <w:t xml:space="preserve"> </w:t>
      </w:r>
      <w:r w:rsidRPr="00D43C26">
        <w:rPr>
          <w:rFonts w:hint="eastAsia"/>
          <w:rtl/>
          <w:lang w:eastAsia="en-US"/>
        </w:rPr>
        <w:t>זז</w:t>
      </w:r>
      <w:r w:rsidRPr="00D43C26">
        <w:rPr>
          <w:rtl/>
          <w:lang w:eastAsia="en-US"/>
        </w:rPr>
        <w:t xml:space="preserve"> </w:t>
      </w:r>
      <w:r w:rsidRPr="00D43C26">
        <w:rPr>
          <w:rFonts w:hint="eastAsia"/>
          <w:rtl/>
          <w:lang w:eastAsia="en-US"/>
        </w:rPr>
        <w:t>מתוך</w:t>
      </w:r>
      <w:r w:rsidRPr="00D43C26">
        <w:rPr>
          <w:rtl/>
          <w:lang w:eastAsia="en-US"/>
        </w:rPr>
        <w:t xml:space="preserve"> </w:t>
      </w:r>
      <w:r w:rsidRPr="00D43C26">
        <w:rPr>
          <w:rFonts w:hint="eastAsia"/>
          <w:rtl/>
          <w:lang w:eastAsia="en-US"/>
        </w:rPr>
        <w:t>פיו</w:t>
      </w:r>
      <w:r w:rsidRPr="00D43C26">
        <w:rPr>
          <w:rFonts w:hint="cs"/>
          <w:rtl/>
          <w:lang w:eastAsia="en-US"/>
        </w:rPr>
        <w:t>.</w:t>
      </w:r>
      <w:r w:rsidRPr="00D43C26">
        <w:rPr>
          <w:rtl/>
          <w:lang w:eastAsia="en-US"/>
        </w:rPr>
        <w:t xml:space="preserve"> </w:t>
      </w:r>
      <w:r w:rsidRPr="00D43C26">
        <w:rPr>
          <w:rFonts w:hint="eastAsia"/>
          <w:rtl/>
          <w:lang w:eastAsia="en-US"/>
        </w:rPr>
        <w:t>לקח</w:t>
      </w:r>
      <w:r w:rsidRPr="00D43C26">
        <w:rPr>
          <w:rtl/>
          <w:lang w:eastAsia="en-US"/>
        </w:rPr>
        <w:t xml:space="preserve"> </w:t>
      </w:r>
      <w:r w:rsidRPr="00D43C26">
        <w:rPr>
          <w:rFonts w:hint="eastAsia"/>
          <w:rtl/>
          <w:lang w:eastAsia="en-US"/>
        </w:rPr>
        <w:t>חפץ</w:t>
      </w:r>
      <w:r w:rsidRPr="00D43C26">
        <w:rPr>
          <w:rtl/>
          <w:lang w:eastAsia="en-US"/>
        </w:rPr>
        <w:t xml:space="preserve"> </w:t>
      </w:r>
      <w:r w:rsidRPr="00D43C26">
        <w:rPr>
          <w:rFonts w:hint="eastAsia"/>
          <w:rtl/>
          <w:lang w:eastAsia="en-US"/>
        </w:rPr>
        <w:t>טוב</w:t>
      </w:r>
      <w:r w:rsidRPr="00D43C26">
        <w:rPr>
          <w:rtl/>
          <w:lang w:eastAsia="en-US"/>
        </w:rPr>
        <w:t xml:space="preserve"> </w:t>
      </w:r>
      <w:r w:rsidRPr="00D43C26">
        <w:rPr>
          <w:rFonts w:hint="eastAsia"/>
          <w:rtl/>
          <w:lang w:eastAsia="en-US"/>
        </w:rPr>
        <w:t>אמר</w:t>
      </w:r>
      <w:r w:rsidRPr="00D43C26">
        <w:rPr>
          <w:rFonts w:hint="cs"/>
          <w:rtl/>
          <w:lang w:eastAsia="en-US"/>
        </w:rPr>
        <w:t>:</w:t>
      </w:r>
      <w:r w:rsidRPr="00D43C26">
        <w:rPr>
          <w:rtl/>
          <w:lang w:eastAsia="en-US"/>
        </w:rPr>
        <w:t xml:space="preserve"> </w:t>
      </w:r>
      <w:r w:rsidRPr="00D43C26">
        <w:rPr>
          <w:rFonts w:hint="eastAsia"/>
          <w:rtl/>
          <w:lang w:eastAsia="en-US"/>
        </w:rPr>
        <w:t>זה</w:t>
      </w:r>
      <w:r w:rsidRPr="00D43C26">
        <w:rPr>
          <w:rtl/>
          <w:lang w:eastAsia="en-US"/>
        </w:rPr>
        <w:t xml:space="preserve"> </w:t>
      </w:r>
      <w:r w:rsidRPr="00D43C26">
        <w:rPr>
          <w:rFonts w:hint="eastAsia"/>
          <w:rtl/>
          <w:lang w:eastAsia="en-US"/>
        </w:rPr>
        <w:t>לשבת</w:t>
      </w:r>
      <w:r w:rsidRPr="00D43C26">
        <w:rPr>
          <w:rFonts w:hint="cs"/>
          <w:rtl/>
          <w:lang w:eastAsia="en-US"/>
        </w:rPr>
        <w:t>,</w:t>
      </w:r>
      <w:r w:rsidRPr="00D43C26">
        <w:rPr>
          <w:rtl/>
          <w:lang w:eastAsia="en-US"/>
        </w:rPr>
        <w:t xml:space="preserve"> </w:t>
      </w:r>
      <w:r w:rsidRPr="00D43C26">
        <w:rPr>
          <w:rFonts w:hint="eastAsia"/>
          <w:rtl/>
          <w:lang w:eastAsia="en-US"/>
        </w:rPr>
        <w:t>כלי</w:t>
      </w:r>
      <w:r w:rsidRPr="00D43C26">
        <w:rPr>
          <w:rtl/>
          <w:lang w:eastAsia="en-US"/>
        </w:rPr>
        <w:t xml:space="preserve"> </w:t>
      </w:r>
      <w:r w:rsidRPr="00D43C26">
        <w:rPr>
          <w:rFonts w:hint="eastAsia"/>
          <w:rtl/>
          <w:lang w:eastAsia="en-US"/>
        </w:rPr>
        <w:t>חדש</w:t>
      </w:r>
      <w:r w:rsidRPr="00D43C26">
        <w:rPr>
          <w:rtl/>
          <w:lang w:eastAsia="en-US"/>
        </w:rPr>
        <w:t xml:space="preserve"> </w:t>
      </w:r>
      <w:r w:rsidRPr="00D43C26">
        <w:rPr>
          <w:rFonts w:hint="eastAsia"/>
          <w:rtl/>
          <w:lang w:eastAsia="en-US"/>
        </w:rPr>
        <w:t>אומ</w:t>
      </w:r>
      <w:r w:rsidRPr="00D43C26">
        <w:rPr>
          <w:rFonts w:hint="cs"/>
          <w:rtl/>
          <w:lang w:eastAsia="en-US"/>
        </w:rPr>
        <w:t>ר:</w:t>
      </w:r>
      <w:r w:rsidRPr="00D43C26">
        <w:rPr>
          <w:rtl/>
          <w:lang w:eastAsia="en-US"/>
        </w:rPr>
        <w:t xml:space="preserve"> </w:t>
      </w:r>
      <w:r w:rsidRPr="00D43C26">
        <w:rPr>
          <w:rFonts w:hint="eastAsia"/>
          <w:rtl/>
          <w:lang w:eastAsia="en-US"/>
        </w:rPr>
        <w:t>זה</w:t>
      </w:r>
      <w:r w:rsidRPr="00D43C26">
        <w:rPr>
          <w:rtl/>
          <w:lang w:eastAsia="en-US"/>
        </w:rPr>
        <w:t xml:space="preserve"> </w:t>
      </w:r>
      <w:r w:rsidRPr="00D43C26">
        <w:rPr>
          <w:rFonts w:hint="eastAsia"/>
          <w:rtl/>
          <w:lang w:eastAsia="en-US"/>
        </w:rPr>
        <w:t>לשבת</w:t>
      </w:r>
      <w:r>
        <w:rPr>
          <w:rFonts w:hint="cs"/>
          <w:rtl/>
          <w:lang w:eastAsia="en-US"/>
        </w:rPr>
        <w:t xml:space="preserve"> וכו/. כך שיטת בית שמאי וכך גם ראינו אצל הקצב מלודקיא בגמרא שבת לעיל. אך איפה שיטת הלל שאמרו: כל יום וברכתו", לאן נעלמה ועוד במכילתא דברבי ישמעאל?</w:t>
      </w:r>
    </w:p>
  </w:footnote>
  <w:footnote w:id="30">
    <w:p w14:paraId="178FD20E" w14:textId="30341C9B" w:rsidR="00281F4A" w:rsidRDefault="00281F4A" w:rsidP="00014B7C">
      <w:pPr>
        <w:pStyle w:val="a3"/>
      </w:pPr>
      <w:r>
        <w:rPr>
          <w:rStyle w:val="a5"/>
        </w:rPr>
        <w:footnoteRef/>
      </w:r>
      <w:r>
        <w:rPr>
          <w:rtl/>
        </w:rPr>
        <w:t xml:space="preserve"> </w:t>
      </w:r>
      <w:r w:rsidR="009614A7">
        <w:rPr>
          <w:rFonts w:hint="cs"/>
          <w:rtl/>
        </w:rPr>
        <w:t xml:space="preserve">כך </w:t>
      </w:r>
      <w:r w:rsidR="009614A7">
        <w:rPr>
          <w:rFonts w:hint="cs"/>
          <w:rtl/>
          <w:lang w:eastAsia="en-US"/>
        </w:rPr>
        <w:t>בהמשך המכילתא שם כשיטת ר' יהודה בן בתירא: "</w:t>
      </w:r>
      <w:r w:rsidRPr="00D43C26">
        <w:rPr>
          <w:rFonts w:hint="eastAsia"/>
          <w:rtl/>
          <w:lang w:eastAsia="en-US"/>
        </w:rPr>
        <w:t>ר</w:t>
      </w:r>
      <w:r w:rsidRPr="00D43C26">
        <w:rPr>
          <w:rtl/>
          <w:lang w:eastAsia="en-US"/>
        </w:rPr>
        <w:t xml:space="preserve">' </w:t>
      </w:r>
      <w:r w:rsidRPr="00D43C26">
        <w:rPr>
          <w:rFonts w:hint="eastAsia"/>
          <w:rtl/>
          <w:lang w:eastAsia="en-US"/>
        </w:rPr>
        <w:t>יהודה</w:t>
      </w:r>
      <w:r w:rsidRPr="00D43C26">
        <w:rPr>
          <w:rtl/>
          <w:lang w:eastAsia="en-US"/>
        </w:rPr>
        <w:t xml:space="preserve"> </w:t>
      </w:r>
      <w:r w:rsidRPr="00D43C26">
        <w:rPr>
          <w:rFonts w:hint="eastAsia"/>
          <w:rtl/>
          <w:lang w:eastAsia="en-US"/>
        </w:rPr>
        <w:t>בן</w:t>
      </w:r>
      <w:r w:rsidRPr="00D43C26">
        <w:rPr>
          <w:rtl/>
          <w:lang w:eastAsia="en-US"/>
        </w:rPr>
        <w:t xml:space="preserve"> </w:t>
      </w:r>
      <w:r w:rsidRPr="00D43C26">
        <w:rPr>
          <w:rFonts w:hint="eastAsia"/>
          <w:rtl/>
          <w:lang w:eastAsia="en-US"/>
        </w:rPr>
        <w:t>בתירה</w:t>
      </w:r>
      <w:r w:rsidRPr="00D43C26">
        <w:rPr>
          <w:rtl/>
          <w:lang w:eastAsia="en-US"/>
        </w:rPr>
        <w:t xml:space="preserve"> </w:t>
      </w:r>
      <w:r w:rsidRPr="00D43C26">
        <w:rPr>
          <w:rFonts w:hint="eastAsia"/>
          <w:rtl/>
          <w:lang w:eastAsia="en-US"/>
        </w:rPr>
        <w:t>אומר</w:t>
      </w:r>
      <w:r w:rsidRPr="00D43C26">
        <w:rPr>
          <w:rFonts w:hint="cs"/>
          <w:rtl/>
          <w:lang w:eastAsia="en-US"/>
        </w:rPr>
        <w:t>:</w:t>
      </w:r>
      <w:r w:rsidRPr="00D43C26">
        <w:rPr>
          <w:rtl/>
          <w:lang w:eastAsia="en-US"/>
        </w:rPr>
        <w:t xml:space="preserve"> </w:t>
      </w:r>
      <w:r w:rsidRPr="00D43C26">
        <w:rPr>
          <w:rFonts w:hint="eastAsia"/>
          <w:rtl/>
          <w:lang w:eastAsia="en-US"/>
        </w:rPr>
        <w:t>מנין</w:t>
      </w:r>
      <w:r w:rsidRPr="00D43C26">
        <w:rPr>
          <w:rtl/>
          <w:lang w:eastAsia="en-US"/>
        </w:rPr>
        <w:t xml:space="preserve"> </w:t>
      </w:r>
      <w:r w:rsidRPr="00D43C26">
        <w:rPr>
          <w:rFonts w:hint="eastAsia"/>
          <w:rtl/>
          <w:lang w:eastAsia="en-US"/>
        </w:rPr>
        <w:t>שכשאתה</w:t>
      </w:r>
      <w:r w:rsidRPr="00D43C26">
        <w:rPr>
          <w:rtl/>
          <w:lang w:eastAsia="en-US"/>
        </w:rPr>
        <w:t xml:space="preserve"> </w:t>
      </w:r>
      <w:r w:rsidRPr="00D43C26">
        <w:rPr>
          <w:rFonts w:hint="eastAsia"/>
          <w:rtl/>
          <w:lang w:eastAsia="en-US"/>
        </w:rPr>
        <w:t>מונה</w:t>
      </w:r>
      <w:r w:rsidRPr="00D43C26">
        <w:rPr>
          <w:rtl/>
          <w:lang w:eastAsia="en-US"/>
        </w:rPr>
        <w:t xml:space="preserve"> </w:t>
      </w:r>
      <w:r w:rsidRPr="00D43C26">
        <w:rPr>
          <w:rFonts w:hint="eastAsia"/>
          <w:rtl/>
          <w:lang w:eastAsia="en-US"/>
        </w:rPr>
        <w:t>הוי</w:t>
      </w:r>
      <w:r w:rsidRPr="00D43C26">
        <w:rPr>
          <w:rtl/>
          <w:lang w:eastAsia="en-US"/>
        </w:rPr>
        <w:t xml:space="preserve"> </w:t>
      </w:r>
      <w:r w:rsidRPr="00D43C26">
        <w:rPr>
          <w:rFonts w:hint="eastAsia"/>
          <w:rtl/>
          <w:lang w:eastAsia="en-US"/>
        </w:rPr>
        <w:t>מונה</w:t>
      </w:r>
      <w:r w:rsidRPr="00D43C26">
        <w:rPr>
          <w:rtl/>
          <w:lang w:eastAsia="en-US"/>
        </w:rPr>
        <w:t xml:space="preserve"> </w:t>
      </w:r>
      <w:r w:rsidRPr="00D43C26">
        <w:rPr>
          <w:rFonts w:hint="eastAsia"/>
          <w:rtl/>
          <w:lang w:eastAsia="en-US"/>
        </w:rPr>
        <w:t>אחד</w:t>
      </w:r>
      <w:r w:rsidRPr="00D43C26">
        <w:rPr>
          <w:rtl/>
          <w:lang w:eastAsia="en-US"/>
        </w:rPr>
        <w:t xml:space="preserve"> </w:t>
      </w:r>
      <w:r w:rsidRPr="00D43C26">
        <w:rPr>
          <w:rFonts w:hint="eastAsia"/>
          <w:rtl/>
          <w:lang w:eastAsia="en-US"/>
        </w:rPr>
        <w:t>בשבת</w:t>
      </w:r>
      <w:r w:rsidRPr="00D43C26">
        <w:rPr>
          <w:rtl/>
          <w:lang w:eastAsia="en-US"/>
        </w:rPr>
        <w:t xml:space="preserve"> </w:t>
      </w:r>
      <w:r w:rsidRPr="00D43C26">
        <w:rPr>
          <w:rFonts w:hint="eastAsia"/>
          <w:rtl/>
          <w:lang w:eastAsia="en-US"/>
        </w:rPr>
        <w:t>ושני</w:t>
      </w:r>
      <w:r w:rsidRPr="00D43C26">
        <w:rPr>
          <w:rtl/>
          <w:lang w:eastAsia="en-US"/>
        </w:rPr>
        <w:t xml:space="preserve"> </w:t>
      </w:r>
      <w:r w:rsidRPr="00D43C26">
        <w:rPr>
          <w:rFonts w:hint="eastAsia"/>
          <w:rtl/>
          <w:lang w:eastAsia="en-US"/>
        </w:rPr>
        <w:t>בשבת</w:t>
      </w:r>
      <w:r w:rsidRPr="00D43C26">
        <w:rPr>
          <w:rFonts w:hint="cs"/>
          <w:rtl/>
          <w:lang w:eastAsia="en-US"/>
        </w:rPr>
        <w:t>,</w:t>
      </w:r>
      <w:r w:rsidRPr="00D43C26">
        <w:rPr>
          <w:rtl/>
          <w:lang w:eastAsia="en-US"/>
        </w:rPr>
        <w:t xml:space="preserve"> </w:t>
      </w:r>
      <w:r w:rsidRPr="00D43C26">
        <w:rPr>
          <w:rFonts w:hint="eastAsia"/>
          <w:rtl/>
          <w:lang w:eastAsia="en-US"/>
        </w:rPr>
        <w:t>שלישי</w:t>
      </w:r>
      <w:r w:rsidRPr="00D43C26">
        <w:rPr>
          <w:rtl/>
          <w:lang w:eastAsia="en-US"/>
        </w:rPr>
        <w:t xml:space="preserve"> </w:t>
      </w:r>
      <w:r w:rsidRPr="00D43C26">
        <w:rPr>
          <w:rFonts w:hint="eastAsia"/>
          <w:rtl/>
          <w:lang w:eastAsia="en-US"/>
        </w:rPr>
        <w:t>בשבת</w:t>
      </w:r>
      <w:r w:rsidRPr="00D43C26">
        <w:rPr>
          <w:rFonts w:hint="cs"/>
          <w:rtl/>
          <w:lang w:eastAsia="en-US"/>
        </w:rPr>
        <w:t>,</w:t>
      </w:r>
      <w:r w:rsidRPr="00D43C26">
        <w:rPr>
          <w:rtl/>
          <w:lang w:eastAsia="en-US"/>
        </w:rPr>
        <w:t xml:space="preserve"> </w:t>
      </w:r>
      <w:r w:rsidRPr="00D43C26">
        <w:rPr>
          <w:rFonts w:hint="eastAsia"/>
          <w:rtl/>
          <w:lang w:eastAsia="en-US"/>
        </w:rPr>
        <w:t>רביעי</w:t>
      </w:r>
      <w:r w:rsidRPr="00D43C26">
        <w:rPr>
          <w:rtl/>
          <w:lang w:eastAsia="en-US"/>
        </w:rPr>
        <w:t xml:space="preserve"> </w:t>
      </w:r>
      <w:r w:rsidRPr="00D43C26">
        <w:rPr>
          <w:rFonts w:hint="eastAsia"/>
          <w:rtl/>
          <w:lang w:eastAsia="en-US"/>
        </w:rPr>
        <w:t>בשבת</w:t>
      </w:r>
      <w:r w:rsidRPr="00D43C26">
        <w:rPr>
          <w:rFonts w:hint="cs"/>
          <w:rtl/>
          <w:lang w:eastAsia="en-US"/>
        </w:rPr>
        <w:t>,</w:t>
      </w:r>
      <w:r w:rsidRPr="00D43C26">
        <w:rPr>
          <w:rtl/>
          <w:lang w:eastAsia="en-US"/>
        </w:rPr>
        <w:t xml:space="preserve"> </w:t>
      </w:r>
      <w:r w:rsidRPr="00D43C26">
        <w:rPr>
          <w:rFonts w:hint="eastAsia"/>
          <w:rtl/>
          <w:lang w:eastAsia="en-US"/>
        </w:rPr>
        <w:t>חמישי</w:t>
      </w:r>
      <w:r w:rsidRPr="00D43C26">
        <w:rPr>
          <w:rtl/>
          <w:lang w:eastAsia="en-US"/>
        </w:rPr>
        <w:t xml:space="preserve"> </w:t>
      </w:r>
      <w:r w:rsidRPr="00D43C26">
        <w:rPr>
          <w:rFonts w:hint="eastAsia"/>
          <w:rtl/>
          <w:lang w:eastAsia="en-US"/>
        </w:rPr>
        <w:t>בשבת</w:t>
      </w:r>
      <w:r w:rsidRPr="00D43C26">
        <w:rPr>
          <w:rtl/>
          <w:lang w:eastAsia="en-US"/>
        </w:rPr>
        <w:t xml:space="preserve"> </w:t>
      </w:r>
      <w:r w:rsidRPr="00D43C26">
        <w:rPr>
          <w:rFonts w:hint="eastAsia"/>
          <w:rtl/>
          <w:lang w:eastAsia="en-US"/>
        </w:rPr>
        <w:t>וערב</w:t>
      </w:r>
      <w:r w:rsidRPr="00D43C26">
        <w:rPr>
          <w:rtl/>
          <w:lang w:eastAsia="en-US"/>
        </w:rPr>
        <w:t xml:space="preserve"> </w:t>
      </w:r>
      <w:r w:rsidRPr="00D43C26">
        <w:rPr>
          <w:rFonts w:hint="eastAsia"/>
          <w:rtl/>
          <w:lang w:eastAsia="en-US"/>
        </w:rPr>
        <w:t>שבת</w:t>
      </w:r>
      <w:r w:rsidRPr="00D43C26">
        <w:rPr>
          <w:rFonts w:hint="cs"/>
          <w:rtl/>
          <w:lang w:eastAsia="en-US"/>
        </w:rPr>
        <w:t xml:space="preserve">? תלמוד לומר: </w:t>
      </w:r>
      <w:r w:rsidRPr="00D43C26">
        <w:rPr>
          <w:rFonts w:hint="eastAsia"/>
          <w:rtl/>
          <w:lang w:eastAsia="en-US"/>
        </w:rPr>
        <w:t>זכור</w:t>
      </w:r>
      <w:r w:rsidRPr="00D43C26">
        <w:rPr>
          <w:rFonts w:hint="cs"/>
          <w:rtl/>
          <w:lang w:eastAsia="en-US"/>
        </w:rPr>
        <w:t xml:space="preserve"> ...</w:t>
      </w:r>
      <w:r w:rsidRPr="00D43C26">
        <w:rPr>
          <w:rtl/>
          <w:lang w:eastAsia="en-US"/>
        </w:rPr>
        <w:t xml:space="preserve"> </w:t>
      </w:r>
      <w:r w:rsidRPr="00D43C26">
        <w:rPr>
          <w:rFonts w:hint="eastAsia"/>
          <w:rtl/>
          <w:lang w:eastAsia="en-US"/>
        </w:rPr>
        <w:t>לקדשו</w:t>
      </w:r>
      <w:r w:rsidRPr="00D43C26">
        <w:rPr>
          <w:rFonts w:hint="cs"/>
          <w:rtl/>
          <w:lang w:eastAsia="en-US"/>
        </w:rPr>
        <w:t xml:space="preserve"> - </w:t>
      </w:r>
      <w:r w:rsidRPr="00D43C26">
        <w:rPr>
          <w:rFonts w:hint="eastAsia"/>
          <w:rtl/>
          <w:lang w:eastAsia="en-US"/>
        </w:rPr>
        <w:t>במה</w:t>
      </w:r>
      <w:r w:rsidRPr="00D43C26">
        <w:rPr>
          <w:rtl/>
          <w:lang w:eastAsia="en-US"/>
        </w:rPr>
        <w:t xml:space="preserve"> </w:t>
      </w:r>
      <w:r w:rsidRPr="00D43C26">
        <w:rPr>
          <w:rFonts w:hint="eastAsia"/>
          <w:rtl/>
          <w:lang w:eastAsia="en-US"/>
        </w:rPr>
        <w:t>אתה</w:t>
      </w:r>
      <w:r w:rsidRPr="00D43C26">
        <w:rPr>
          <w:rtl/>
          <w:lang w:eastAsia="en-US"/>
        </w:rPr>
        <w:t xml:space="preserve"> </w:t>
      </w:r>
      <w:r w:rsidRPr="00D43C26">
        <w:rPr>
          <w:rFonts w:hint="eastAsia"/>
          <w:rtl/>
          <w:lang w:eastAsia="en-US"/>
        </w:rPr>
        <w:t>מקדשו</w:t>
      </w:r>
      <w:r w:rsidRPr="00D43C26">
        <w:rPr>
          <w:rFonts w:hint="cs"/>
          <w:rtl/>
          <w:lang w:eastAsia="en-US"/>
        </w:rPr>
        <w:t>?</w:t>
      </w:r>
      <w:r w:rsidRPr="00D43C26">
        <w:rPr>
          <w:rtl/>
          <w:lang w:eastAsia="en-US"/>
        </w:rPr>
        <w:t xml:space="preserve"> </w:t>
      </w:r>
      <w:r w:rsidRPr="00D43C26">
        <w:rPr>
          <w:rFonts w:hint="eastAsia"/>
          <w:rtl/>
          <w:lang w:eastAsia="en-US"/>
        </w:rPr>
        <w:t>במאכל</w:t>
      </w:r>
      <w:r w:rsidRPr="00D43C26">
        <w:rPr>
          <w:rtl/>
          <w:lang w:eastAsia="en-US"/>
        </w:rPr>
        <w:t xml:space="preserve"> </w:t>
      </w:r>
      <w:r w:rsidRPr="00D43C26">
        <w:rPr>
          <w:rFonts w:hint="eastAsia"/>
          <w:rtl/>
          <w:lang w:eastAsia="en-US"/>
        </w:rPr>
        <w:t>ובמשקה</w:t>
      </w:r>
      <w:r w:rsidRPr="00D43C26">
        <w:rPr>
          <w:rtl/>
          <w:lang w:eastAsia="en-US"/>
        </w:rPr>
        <w:t xml:space="preserve"> </w:t>
      </w:r>
      <w:r w:rsidRPr="00D43C26">
        <w:rPr>
          <w:rFonts w:hint="eastAsia"/>
          <w:rtl/>
          <w:lang w:eastAsia="en-US"/>
        </w:rPr>
        <w:t>ובכסות</w:t>
      </w:r>
      <w:r w:rsidRPr="00D43C26">
        <w:rPr>
          <w:rtl/>
          <w:lang w:eastAsia="en-US"/>
        </w:rPr>
        <w:t xml:space="preserve"> </w:t>
      </w:r>
      <w:r w:rsidRPr="00D43C26">
        <w:rPr>
          <w:rFonts w:hint="eastAsia"/>
          <w:rtl/>
          <w:lang w:eastAsia="en-US"/>
        </w:rPr>
        <w:t>נקייה</w:t>
      </w:r>
      <w:r w:rsidRPr="00D43C26">
        <w:rPr>
          <w:rFonts w:hint="cs"/>
          <w:rtl/>
          <w:lang w:eastAsia="en-US"/>
        </w:rPr>
        <w:t>.</w:t>
      </w:r>
      <w:r w:rsidRPr="00D43C26">
        <w:rPr>
          <w:rtl/>
          <w:lang w:eastAsia="en-US"/>
        </w:rPr>
        <w:t xml:space="preserve"> </w:t>
      </w:r>
      <w:r w:rsidRPr="00D43C26">
        <w:rPr>
          <w:rFonts w:hint="eastAsia"/>
          <w:rtl/>
          <w:lang w:eastAsia="en-US"/>
        </w:rPr>
        <w:t>שלא</w:t>
      </w:r>
      <w:r w:rsidRPr="00D43C26">
        <w:rPr>
          <w:rtl/>
          <w:lang w:eastAsia="en-US"/>
        </w:rPr>
        <w:t xml:space="preserve"> </w:t>
      </w:r>
      <w:r w:rsidRPr="00D43C26">
        <w:rPr>
          <w:rFonts w:hint="eastAsia"/>
          <w:rtl/>
          <w:lang w:eastAsia="en-US"/>
        </w:rPr>
        <w:t>תהא</w:t>
      </w:r>
      <w:r w:rsidRPr="00D43C26">
        <w:rPr>
          <w:rtl/>
          <w:lang w:eastAsia="en-US"/>
        </w:rPr>
        <w:t xml:space="preserve"> </w:t>
      </w:r>
      <w:r w:rsidRPr="00D43C26">
        <w:rPr>
          <w:rFonts w:hint="eastAsia"/>
          <w:rtl/>
          <w:lang w:eastAsia="en-US"/>
        </w:rPr>
        <w:t>סעודתך</w:t>
      </w:r>
      <w:r w:rsidRPr="00D43C26">
        <w:rPr>
          <w:rtl/>
          <w:lang w:eastAsia="en-US"/>
        </w:rPr>
        <w:t xml:space="preserve"> </w:t>
      </w:r>
      <w:r w:rsidRPr="00D43C26">
        <w:rPr>
          <w:rFonts w:hint="eastAsia"/>
          <w:rtl/>
          <w:lang w:eastAsia="en-US"/>
        </w:rPr>
        <w:t>שלשבת</w:t>
      </w:r>
      <w:r w:rsidRPr="00D43C26">
        <w:rPr>
          <w:rtl/>
          <w:lang w:eastAsia="en-US"/>
        </w:rPr>
        <w:t xml:space="preserve"> </w:t>
      </w:r>
      <w:r w:rsidRPr="00D43C26">
        <w:rPr>
          <w:rFonts w:hint="eastAsia"/>
          <w:rtl/>
          <w:lang w:eastAsia="en-US"/>
        </w:rPr>
        <w:t>כסעודת</w:t>
      </w:r>
      <w:r w:rsidRPr="00D43C26">
        <w:rPr>
          <w:rtl/>
          <w:lang w:eastAsia="en-US"/>
        </w:rPr>
        <w:t xml:space="preserve"> </w:t>
      </w:r>
      <w:r w:rsidRPr="00D43C26">
        <w:rPr>
          <w:rFonts w:hint="eastAsia"/>
          <w:rtl/>
          <w:lang w:eastAsia="en-US"/>
        </w:rPr>
        <w:t>החול</w:t>
      </w:r>
      <w:r w:rsidRPr="00D43C26">
        <w:rPr>
          <w:rFonts w:hint="cs"/>
          <w:rtl/>
          <w:lang w:eastAsia="en-US"/>
        </w:rPr>
        <w:t>,</w:t>
      </w:r>
      <w:r w:rsidRPr="00D43C26">
        <w:rPr>
          <w:rtl/>
          <w:lang w:eastAsia="en-US"/>
        </w:rPr>
        <w:t xml:space="preserve"> </w:t>
      </w:r>
      <w:r w:rsidRPr="00D43C26">
        <w:rPr>
          <w:rFonts w:hint="eastAsia"/>
          <w:rtl/>
          <w:lang w:eastAsia="en-US"/>
        </w:rPr>
        <w:t>ולא</w:t>
      </w:r>
      <w:r w:rsidRPr="00D43C26">
        <w:rPr>
          <w:rtl/>
          <w:lang w:eastAsia="en-US"/>
        </w:rPr>
        <w:t xml:space="preserve"> </w:t>
      </w:r>
      <w:r w:rsidRPr="00D43C26">
        <w:rPr>
          <w:rFonts w:hint="eastAsia"/>
          <w:rtl/>
          <w:lang w:eastAsia="en-US"/>
        </w:rPr>
        <w:t>עטיפתך</w:t>
      </w:r>
      <w:r w:rsidRPr="00D43C26">
        <w:rPr>
          <w:rtl/>
          <w:lang w:eastAsia="en-US"/>
        </w:rPr>
        <w:t xml:space="preserve"> </w:t>
      </w:r>
      <w:r w:rsidRPr="00D43C26">
        <w:rPr>
          <w:rFonts w:hint="eastAsia"/>
          <w:rtl/>
          <w:lang w:eastAsia="en-US"/>
        </w:rPr>
        <w:t>שלשבת</w:t>
      </w:r>
      <w:r w:rsidRPr="00D43C26">
        <w:rPr>
          <w:rtl/>
          <w:lang w:eastAsia="en-US"/>
        </w:rPr>
        <w:t xml:space="preserve"> </w:t>
      </w:r>
      <w:r w:rsidRPr="00D43C26">
        <w:rPr>
          <w:rFonts w:hint="eastAsia"/>
          <w:rtl/>
          <w:lang w:eastAsia="en-US"/>
        </w:rPr>
        <w:t>כעטיפתך</w:t>
      </w:r>
      <w:r w:rsidRPr="00D43C26">
        <w:rPr>
          <w:rtl/>
          <w:lang w:eastAsia="en-US"/>
        </w:rPr>
        <w:t xml:space="preserve"> </w:t>
      </w:r>
      <w:r w:rsidRPr="00D43C26">
        <w:rPr>
          <w:rFonts w:hint="eastAsia"/>
          <w:rtl/>
          <w:lang w:eastAsia="en-US"/>
        </w:rPr>
        <w:t>בחול</w:t>
      </w:r>
      <w:r w:rsidRPr="00D43C26">
        <w:rPr>
          <w:rtl/>
          <w:lang w:eastAsia="en-US"/>
        </w:rPr>
        <w:t xml:space="preserve">. </w:t>
      </w:r>
      <w:r w:rsidRPr="00D43C26">
        <w:rPr>
          <w:rFonts w:hint="eastAsia"/>
          <w:rtl/>
          <w:lang w:eastAsia="en-US"/>
        </w:rPr>
        <w:t>ומנין</w:t>
      </w:r>
      <w:r w:rsidRPr="00D43C26">
        <w:rPr>
          <w:rtl/>
          <w:lang w:eastAsia="en-US"/>
        </w:rPr>
        <w:t xml:space="preserve"> </w:t>
      </w:r>
      <w:r w:rsidRPr="00D43C26">
        <w:rPr>
          <w:rFonts w:hint="eastAsia"/>
          <w:rtl/>
          <w:lang w:eastAsia="en-US"/>
        </w:rPr>
        <w:t>שאפ</w:t>
      </w:r>
      <w:r w:rsidRPr="00D43C26">
        <w:rPr>
          <w:rFonts w:hint="cs"/>
          <w:rtl/>
          <w:lang w:eastAsia="en-US"/>
        </w:rPr>
        <w:t>י</w:t>
      </w:r>
      <w:r w:rsidRPr="00D43C26">
        <w:rPr>
          <w:rFonts w:hint="eastAsia"/>
          <w:rtl/>
          <w:lang w:eastAsia="en-US"/>
        </w:rPr>
        <w:t>לו</w:t>
      </w:r>
      <w:r w:rsidRPr="00D43C26">
        <w:rPr>
          <w:rtl/>
          <w:lang w:eastAsia="en-US"/>
        </w:rPr>
        <w:t xml:space="preserve"> </w:t>
      </w:r>
      <w:r w:rsidRPr="00D43C26">
        <w:rPr>
          <w:rFonts w:hint="eastAsia"/>
          <w:rtl/>
          <w:lang w:eastAsia="en-US"/>
        </w:rPr>
        <w:t>עני</w:t>
      </w:r>
      <w:r w:rsidRPr="00D43C26">
        <w:rPr>
          <w:rtl/>
          <w:lang w:eastAsia="en-US"/>
        </w:rPr>
        <w:t xml:space="preserve"> </w:t>
      </w:r>
      <w:r w:rsidRPr="00D43C26">
        <w:rPr>
          <w:rFonts w:hint="eastAsia"/>
          <w:rtl/>
          <w:lang w:eastAsia="en-US"/>
        </w:rPr>
        <w:t>לא</w:t>
      </w:r>
      <w:r w:rsidRPr="00D43C26">
        <w:rPr>
          <w:rtl/>
          <w:lang w:eastAsia="en-US"/>
        </w:rPr>
        <w:t xml:space="preserve"> </w:t>
      </w:r>
      <w:r w:rsidRPr="00D43C26">
        <w:rPr>
          <w:rFonts w:hint="eastAsia"/>
          <w:rtl/>
          <w:lang w:eastAsia="en-US"/>
        </w:rPr>
        <w:t>יהא</w:t>
      </w:r>
      <w:r w:rsidRPr="00D43C26">
        <w:rPr>
          <w:rtl/>
          <w:lang w:eastAsia="en-US"/>
        </w:rPr>
        <w:t xml:space="preserve"> </w:t>
      </w:r>
      <w:r w:rsidRPr="00D43C26">
        <w:rPr>
          <w:rFonts w:hint="eastAsia"/>
          <w:rtl/>
          <w:lang w:eastAsia="en-US"/>
        </w:rPr>
        <w:t>מאכלו</w:t>
      </w:r>
      <w:r w:rsidRPr="00D43C26">
        <w:rPr>
          <w:rtl/>
          <w:lang w:eastAsia="en-US"/>
        </w:rPr>
        <w:t xml:space="preserve"> </w:t>
      </w:r>
      <w:r w:rsidRPr="00D43C26">
        <w:rPr>
          <w:rFonts w:hint="eastAsia"/>
          <w:rtl/>
          <w:lang w:eastAsia="en-US"/>
        </w:rPr>
        <w:t>שלשבת</w:t>
      </w:r>
      <w:r w:rsidRPr="00D43C26">
        <w:rPr>
          <w:rtl/>
          <w:lang w:eastAsia="en-US"/>
        </w:rPr>
        <w:t xml:space="preserve"> </w:t>
      </w:r>
      <w:r w:rsidRPr="00D43C26">
        <w:rPr>
          <w:rFonts w:hint="eastAsia"/>
          <w:rtl/>
          <w:lang w:eastAsia="en-US"/>
        </w:rPr>
        <w:t>כמאכלו</w:t>
      </w:r>
      <w:r w:rsidRPr="00D43C26">
        <w:rPr>
          <w:rtl/>
          <w:lang w:eastAsia="en-US"/>
        </w:rPr>
        <w:t xml:space="preserve"> </w:t>
      </w:r>
      <w:r w:rsidRPr="00D43C26">
        <w:rPr>
          <w:rFonts w:hint="eastAsia"/>
          <w:rtl/>
          <w:lang w:eastAsia="en-US"/>
        </w:rPr>
        <w:t>שלחול</w:t>
      </w:r>
      <w:r w:rsidRPr="00D43C26">
        <w:rPr>
          <w:rFonts w:hint="cs"/>
          <w:rtl/>
          <w:lang w:eastAsia="en-US"/>
        </w:rPr>
        <w:t>,</w:t>
      </w:r>
      <w:r w:rsidRPr="00D43C26">
        <w:rPr>
          <w:rtl/>
          <w:lang w:eastAsia="en-US"/>
        </w:rPr>
        <w:t xml:space="preserve"> </w:t>
      </w:r>
      <w:r w:rsidRPr="00D43C26">
        <w:rPr>
          <w:rFonts w:hint="eastAsia"/>
          <w:rtl/>
          <w:lang w:eastAsia="en-US"/>
        </w:rPr>
        <w:t>ועשיר</w:t>
      </w:r>
      <w:r w:rsidRPr="00D43C26">
        <w:rPr>
          <w:rtl/>
          <w:lang w:eastAsia="en-US"/>
        </w:rPr>
        <w:t xml:space="preserve"> </w:t>
      </w:r>
      <w:r w:rsidRPr="00D43C26">
        <w:rPr>
          <w:rFonts w:hint="eastAsia"/>
          <w:rtl/>
          <w:lang w:eastAsia="en-US"/>
        </w:rPr>
        <w:t>לא</w:t>
      </w:r>
      <w:r w:rsidRPr="00D43C26">
        <w:rPr>
          <w:rtl/>
          <w:lang w:eastAsia="en-US"/>
        </w:rPr>
        <w:t xml:space="preserve"> </w:t>
      </w:r>
      <w:r w:rsidRPr="00D43C26">
        <w:rPr>
          <w:rFonts w:hint="eastAsia"/>
          <w:rtl/>
          <w:lang w:eastAsia="en-US"/>
        </w:rPr>
        <w:t>יהא</w:t>
      </w:r>
      <w:r w:rsidRPr="00D43C26">
        <w:rPr>
          <w:rtl/>
          <w:lang w:eastAsia="en-US"/>
        </w:rPr>
        <w:t xml:space="preserve"> </w:t>
      </w:r>
      <w:r w:rsidRPr="00D43C26">
        <w:rPr>
          <w:rFonts w:hint="eastAsia"/>
          <w:rtl/>
          <w:lang w:eastAsia="en-US"/>
        </w:rPr>
        <w:t>מאכלו</w:t>
      </w:r>
      <w:r w:rsidRPr="00D43C26">
        <w:rPr>
          <w:rtl/>
          <w:lang w:eastAsia="en-US"/>
        </w:rPr>
        <w:t xml:space="preserve"> </w:t>
      </w:r>
      <w:r w:rsidRPr="00D43C26">
        <w:rPr>
          <w:rFonts w:hint="eastAsia"/>
          <w:rtl/>
          <w:lang w:eastAsia="en-US"/>
        </w:rPr>
        <w:t>שלשבת</w:t>
      </w:r>
      <w:r w:rsidRPr="00D43C26">
        <w:rPr>
          <w:rtl/>
          <w:lang w:eastAsia="en-US"/>
        </w:rPr>
        <w:t xml:space="preserve"> </w:t>
      </w:r>
      <w:r w:rsidRPr="00D43C26">
        <w:rPr>
          <w:rFonts w:hint="eastAsia"/>
          <w:rtl/>
          <w:lang w:eastAsia="en-US"/>
        </w:rPr>
        <w:t>כמאכל</w:t>
      </w:r>
      <w:r w:rsidRPr="00D43C26">
        <w:rPr>
          <w:rtl/>
          <w:lang w:eastAsia="en-US"/>
        </w:rPr>
        <w:t xml:space="preserve"> </w:t>
      </w:r>
      <w:r w:rsidRPr="00D43C26">
        <w:rPr>
          <w:rFonts w:hint="eastAsia"/>
          <w:rtl/>
          <w:lang w:eastAsia="en-US"/>
        </w:rPr>
        <w:t>החול</w:t>
      </w:r>
      <w:r w:rsidRPr="00D43C26">
        <w:rPr>
          <w:rFonts w:hint="cs"/>
          <w:rtl/>
          <w:lang w:eastAsia="en-US"/>
        </w:rPr>
        <w:t xml:space="preserve">? תלמוד לומר: </w:t>
      </w:r>
      <w:r w:rsidRPr="00D43C26">
        <w:rPr>
          <w:rFonts w:hint="eastAsia"/>
          <w:rtl/>
          <w:lang w:eastAsia="en-US"/>
        </w:rPr>
        <w:t>זכור</w:t>
      </w:r>
      <w:r w:rsidRPr="00D43C26">
        <w:rPr>
          <w:rtl/>
          <w:lang w:eastAsia="en-US"/>
        </w:rPr>
        <w:t xml:space="preserve"> </w:t>
      </w:r>
      <w:r w:rsidRPr="00D43C26">
        <w:rPr>
          <w:rFonts w:hint="eastAsia"/>
          <w:rtl/>
          <w:lang w:eastAsia="en-US"/>
        </w:rPr>
        <w:t>את</w:t>
      </w:r>
      <w:r w:rsidRPr="00D43C26">
        <w:rPr>
          <w:rtl/>
          <w:lang w:eastAsia="en-US"/>
        </w:rPr>
        <w:t xml:space="preserve"> </w:t>
      </w:r>
      <w:r w:rsidRPr="00D43C26">
        <w:rPr>
          <w:rFonts w:hint="eastAsia"/>
          <w:rtl/>
          <w:lang w:eastAsia="en-US"/>
        </w:rPr>
        <w:t>יום</w:t>
      </w:r>
      <w:r w:rsidRPr="00D43C26">
        <w:rPr>
          <w:rtl/>
          <w:lang w:eastAsia="en-US"/>
        </w:rPr>
        <w:t xml:space="preserve"> </w:t>
      </w:r>
      <w:r w:rsidRPr="00D43C26">
        <w:rPr>
          <w:rFonts w:hint="eastAsia"/>
          <w:rtl/>
          <w:lang w:eastAsia="en-US"/>
        </w:rPr>
        <w:t>השבת</w:t>
      </w:r>
      <w:r w:rsidRPr="00D43C26">
        <w:rPr>
          <w:rtl/>
          <w:lang w:eastAsia="en-US"/>
        </w:rPr>
        <w:t xml:space="preserve"> </w:t>
      </w:r>
      <w:r w:rsidRPr="00D43C26">
        <w:rPr>
          <w:rFonts w:hint="eastAsia"/>
          <w:rtl/>
          <w:lang w:eastAsia="en-US"/>
        </w:rPr>
        <w:t>לקדשו</w:t>
      </w:r>
      <w:r w:rsidRPr="00D43C26">
        <w:rPr>
          <w:rFonts w:hint="cs"/>
          <w:rtl/>
          <w:lang w:eastAsia="en-US"/>
        </w:rPr>
        <w:t>"</w:t>
      </w:r>
      <w:r w:rsidRPr="00D43C26">
        <w:rPr>
          <w:rtl/>
          <w:lang w:eastAsia="en-US"/>
        </w:rPr>
        <w:t>.</w:t>
      </w:r>
      <w:r w:rsidRPr="00D43C26">
        <w:rPr>
          <w:rFonts w:hint="cs"/>
          <w:rtl/>
          <w:lang w:eastAsia="en-US"/>
        </w:rPr>
        <w:t xml:space="preserve"> </w:t>
      </w:r>
      <w:r w:rsidR="00AF5198">
        <w:rPr>
          <w:rFonts w:hint="cs"/>
          <w:rtl/>
          <w:lang w:eastAsia="en-US"/>
        </w:rPr>
        <w:t>ראו</w:t>
      </w:r>
      <w:r w:rsidRPr="00D43C26">
        <w:rPr>
          <w:rFonts w:hint="cs"/>
          <w:rtl/>
          <w:lang w:eastAsia="en-US"/>
        </w:rPr>
        <w:t xml:space="preserve"> דברינו </w:t>
      </w:r>
      <w:hyperlink r:id="rId12" w:history="1">
        <w:r w:rsidRPr="007C36B8">
          <w:rPr>
            <w:rStyle w:val="Hyperlink"/>
            <w:rFonts w:hint="cs"/>
            <w:rtl/>
            <w:lang w:eastAsia="en-US"/>
          </w:rPr>
          <w:t>זכור ושמור בדבור אחד</w:t>
        </w:r>
      </w:hyperlink>
      <w:r w:rsidRPr="00D43C26">
        <w:rPr>
          <w:rFonts w:hint="cs"/>
          <w:rtl/>
          <w:lang w:eastAsia="en-US"/>
        </w:rPr>
        <w:t xml:space="preserve"> בפרשת ואתחנן.</w:t>
      </w:r>
    </w:p>
  </w:footnote>
  <w:footnote w:id="31">
    <w:p w14:paraId="037A17EA" w14:textId="0BE9F1E0" w:rsidR="00EB437F" w:rsidRDefault="00EB437F" w:rsidP="00EB437F">
      <w:pPr>
        <w:pStyle w:val="a3"/>
      </w:pPr>
      <w:r>
        <w:rPr>
          <w:rStyle w:val="a5"/>
        </w:rPr>
        <w:footnoteRef/>
      </w:r>
      <w:r>
        <w:rPr>
          <w:rtl/>
        </w:rPr>
        <w:t xml:space="preserve"> </w:t>
      </w:r>
      <w:r>
        <w:rPr>
          <w:rFonts w:hint="cs"/>
          <w:rtl/>
        </w:rPr>
        <w:t xml:space="preserve">"שבת בראשית" הוא הכינוי של חז"ל לכל שבת </w:t>
      </w:r>
      <w:r>
        <w:rPr>
          <w:rtl/>
        </w:rPr>
        <w:t>–</w:t>
      </w:r>
      <w:r>
        <w:rPr>
          <w:rFonts w:hint="cs"/>
          <w:rtl/>
        </w:rPr>
        <w:t xml:space="preserve"> שבת שקבועה ועומדת מבריאת העולם כל יום שביעי בשבוע, ובניגוד למועדים אחרים שנקראים גם הם לעתים "שבת", כמו "שבת שבתון" של יום הכיפורים, אבל משתנים עם לוח השנה. </w:t>
      </w:r>
      <w:r w:rsidR="00AF5198">
        <w:rPr>
          <w:rFonts w:hint="cs"/>
          <w:rtl/>
        </w:rPr>
        <w:t>ראו</w:t>
      </w:r>
      <w:r>
        <w:rPr>
          <w:rFonts w:hint="cs"/>
          <w:rtl/>
        </w:rPr>
        <w:t xml:space="preserve"> </w:t>
      </w:r>
      <w:r>
        <w:rPr>
          <w:rtl/>
        </w:rPr>
        <w:t>מסכת נדרים דף עח ע</w:t>
      </w:r>
      <w:r>
        <w:rPr>
          <w:rFonts w:hint="cs"/>
          <w:rtl/>
        </w:rPr>
        <w:t>"ב: "</w:t>
      </w:r>
      <w:r>
        <w:rPr>
          <w:rtl/>
        </w:rPr>
        <w:t>מועדי ה' צריכין קידוש ב</w:t>
      </w:r>
      <w:r>
        <w:rPr>
          <w:rFonts w:hint="cs"/>
          <w:rtl/>
        </w:rPr>
        <w:t>ית דין</w:t>
      </w:r>
      <w:r>
        <w:rPr>
          <w:rtl/>
        </w:rPr>
        <w:t>, שבת בראשית אין צריכה קידוש ב</w:t>
      </w:r>
      <w:r>
        <w:rPr>
          <w:rFonts w:hint="cs"/>
          <w:rtl/>
        </w:rPr>
        <w:t xml:space="preserve">ית דין". או במסכת יומא פא ע"א, בהשוואה של יום הכיפורים עם שבת: </w:t>
      </w:r>
      <w:r>
        <w:rPr>
          <w:rtl/>
        </w:rPr>
        <w:t>"יליף שבת שבתון משבת בראשית, מה להלן - לא ענש אלא אם כן הזהיר, אף כאן - לא ענש אלא אם כן הזהיר</w:t>
      </w:r>
      <w:r>
        <w:rPr>
          <w:rFonts w:hint="cs"/>
          <w:rtl/>
        </w:rPr>
        <w:t>"</w:t>
      </w:r>
      <w:r>
        <w:rPr>
          <w:rtl/>
        </w:rPr>
        <w:t>.</w:t>
      </w:r>
      <w:r>
        <w:rPr>
          <w:rFonts w:hint="cs"/>
          <w:rtl/>
        </w:rPr>
        <w:t xml:space="preserve"> וב</w:t>
      </w:r>
      <w:r>
        <w:rPr>
          <w:rtl/>
        </w:rPr>
        <w:t>מסכת מנחות סה ע</w:t>
      </w:r>
      <w:r>
        <w:rPr>
          <w:rFonts w:hint="cs"/>
          <w:rtl/>
        </w:rPr>
        <w:t>"ב, בדיון על ספירת העומר: "</w:t>
      </w:r>
      <w:r>
        <w:rPr>
          <w:rtl/>
        </w:rPr>
        <w:t>הרי הוא אומר תספר לך, ספירה תלויה בבית דין, שהם יודעים לחדש ממחרת השבת - מחרת י"ט, יצאת שבת בראשית שספירתה בכל אדם</w:t>
      </w:r>
      <w:r>
        <w:rPr>
          <w:rFonts w:hint="cs"/>
          <w:rtl/>
        </w:rPr>
        <w:t>"</w:t>
      </w:r>
      <w:r>
        <w:rPr>
          <w:rtl/>
        </w:rPr>
        <w:t>.</w:t>
      </w:r>
      <w:r>
        <w:rPr>
          <w:rFonts w:hint="cs"/>
          <w:rtl/>
        </w:rPr>
        <w:t xml:space="preserve"> וכן רבים. ואנחנו התכוונו כמובן לכפל (ותלת) המשמעות של "שבת בראשית" שאחרי כל החגים פותחת את חודשי הסתיו והחורף הבאים עלינו לטובה.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5204" w14:textId="7E039C11" w:rsidR="00281F4A" w:rsidRDefault="00281F4A" w:rsidP="00B45FDC">
    <w:pPr>
      <w:pStyle w:val="1"/>
      <w:tabs>
        <w:tab w:val="clear" w:pos="9469"/>
        <w:tab w:val="right" w:pos="9299"/>
      </w:tabs>
      <w:rPr>
        <w:rtl/>
      </w:rPr>
    </w:pPr>
    <w:r>
      <w:rPr>
        <w:rtl/>
      </w:rPr>
      <w:t xml:space="preserve">פרשת </w:t>
    </w:r>
    <w:fldSimple w:instr=" SUBJECT  \* MERGEFORMAT ">
      <w:r w:rsidR="00D61B0C">
        <w:rPr>
          <w:rtl/>
        </w:rPr>
        <w:t>בראשית</w:t>
      </w:r>
    </w:fldSimple>
    <w:r>
      <w:rPr>
        <w:rtl/>
      </w:rPr>
      <w:tab/>
    </w:r>
    <w:r>
      <w:rPr>
        <w:rFonts w:hint="cs"/>
        <w:rtl/>
      </w:rPr>
      <w:t>תש"ע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489D" w14:textId="37157946" w:rsidR="00281F4A" w:rsidRDefault="00281F4A">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D61B0C">
      <w:rPr>
        <w:szCs w:val="24"/>
        <w:rtl/>
      </w:rPr>
      <w:t>בראשית</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D61B0C">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468352595">
    <w:abstractNumId w:val="8"/>
  </w:num>
  <w:num w:numId="2" w16cid:durableId="1161889682">
    <w:abstractNumId w:val="3"/>
  </w:num>
  <w:num w:numId="3" w16cid:durableId="2050063288">
    <w:abstractNumId w:val="2"/>
  </w:num>
  <w:num w:numId="4" w16cid:durableId="308242662">
    <w:abstractNumId w:val="1"/>
  </w:num>
  <w:num w:numId="5" w16cid:durableId="1285188145">
    <w:abstractNumId w:val="0"/>
  </w:num>
  <w:num w:numId="6" w16cid:durableId="994187467">
    <w:abstractNumId w:val="9"/>
  </w:num>
  <w:num w:numId="7" w16cid:durableId="1177118666">
    <w:abstractNumId w:val="7"/>
  </w:num>
  <w:num w:numId="8" w16cid:durableId="1875187690">
    <w:abstractNumId w:val="6"/>
  </w:num>
  <w:num w:numId="9" w16cid:durableId="161747271">
    <w:abstractNumId w:val="5"/>
  </w:num>
  <w:num w:numId="10" w16cid:durableId="1509904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0tzA1sbQwA7INDJV0lIJTi4sz8/NACgxrAbzHOCgsAAAA"/>
  </w:docVars>
  <w:rsids>
    <w:rsidRoot w:val="00BA3AAD"/>
    <w:rsid w:val="0001474B"/>
    <w:rsid w:val="00014B7C"/>
    <w:rsid w:val="000329B3"/>
    <w:rsid w:val="00063DB6"/>
    <w:rsid w:val="000B576F"/>
    <w:rsid w:val="001442B9"/>
    <w:rsid w:val="001748F2"/>
    <w:rsid w:val="00186E5F"/>
    <w:rsid w:val="00187BDF"/>
    <w:rsid w:val="00190173"/>
    <w:rsid w:val="001C4195"/>
    <w:rsid w:val="00215DF0"/>
    <w:rsid w:val="0023492C"/>
    <w:rsid w:val="00250D45"/>
    <w:rsid w:val="002746F5"/>
    <w:rsid w:val="00275E0E"/>
    <w:rsid w:val="00281F4A"/>
    <w:rsid w:val="00297C0B"/>
    <w:rsid w:val="00331974"/>
    <w:rsid w:val="00342E16"/>
    <w:rsid w:val="003727DE"/>
    <w:rsid w:val="0037569A"/>
    <w:rsid w:val="003944BF"/>
    <w:rsid w:val="00395793"/>
    <w:rsid w:val="003E60BE"/>
    <w:rsid w:val="003F0996"/>
    <w:rsid w:val="0041200E"/>
    <w:rsid w:val="00412870"/>
    <w:rsid w:val="00421B21"/>
    <w:rsid w:val="00436F02"/>
    <w:rsid w:val="004606EE"/>
    <w:rsid w:val="004719CD"/>
    <w:rsid w:val="00486904"/>
    <w:rsid w:val="004B5CE0"/>
    <w:rsid w:val="004F3A83"/>
    <w:rsid w:val="005116DB"/>
    <w:rsid w:val="005233B7"/>
    <w:rsid w:val="005646C2"/>
    <w:rsid w:val="0056509D"/>
    <w:rsid w:val="00591FC2"/>
    <w:rsid w:val="005B2C93"/>
    <w:rsid w:val="005C108E"/>
    <w:rsid w:val="005C4637"/>
    <w:rsid w:val="005E19D3"/>
    <w:rsid w:val="00611409"/>
    <w:rsid w:val="00670B26"/>
    <w:rsid w:val="006C60C8"/>
    <w:rsid w:val="00704B4E"/>
    <w:rsid w:val="007418B6"/>
    <w:rsid w:val="007568D0"/>
    <w:rsid w:val="00783942"/>
    <w:rsid w:val="0079694A"/>
    <w:rsid w:val="007C36B8"/>
    <w:rsid w:val="007D07A1"/>
    <w:rsid w:val="007E1A02"/>
    <w:rsid w:val="007F7278"/>
    <w:rsid w:val="00803233"/>
    <w:rsid w:val="008063BD"/>
    <w:rsid w:val="00816FA9"/>
    <w:rsid w:val="008321B5"/>
    <w:rsid w:val="00847D23"/>
    <w:rsid w:val="008502EA"/>
    <w:rsid w:val="008B7ED0"/>
    <w:rsid w:val="008C23C6"/>
    <w:rsid w:val="00930B3A"/>
    <w:rsid w:val="009353E2"/>
    <w:rsid w:val="009614A7"/>
    <w:rsid w:val="009628B4"/>
    <w:rsid w:val="0099472D"/>
    <w:rsid w:val="0099550C"/>
    <w:rsid w:val="00997104"/>
    <w:rsid w:val="009A4C16"/>
    <w:rsid w:val="009D2E5F"/>
    <w:rsid w:val="009E5365"/>
    <w:rsid w:val="00A20715"/>
    <w:rsid w:val="00A3355E"/>
    <w:rsid w:val="00A5529A"/>
    <w:rsid w:val="00A71127"/>
    <w:rsid w:val="00A819BF"/>
    <w:rsid w:val="00AA7AFA"/>
    <w:rsid w:val="00AB268F"/>
    <w:rsid w:val="00AF5198"/>
    <w:rsid w:val="00B45FDC"/>
    <w:rsid w:val="00B9100E"/>
    <w:rsid w:val="00B9568C"/>
    <w:rsid w:val="00BA3AAD"/>
    <w:rsid w:val="00BD0C64"/>
    <w:rsid w:val="00BD7CCD"/>
    <w:rsid w:val="00BF7A5D"/>
    <w:rsid w:val="00C40F79"/>
    <w:rsid w:val="00C56B18"/>
    <w:rsid w:val="00C6768B"/>
    <w:rsid w:val="00C846C6"/>
    <w:rsid w:val="00C857A0"/>
    <w:rsid w:val="00C93405"/>
    <w:rsid w:val="00CB60BB"/>
    <w:rsid w:val="00CB6BB9"/>
    <w:rsid w:val="00CC63EC"/>
    <w:rsid w:val="00CD04AF"/>
    <w:rsid w:val="00CF2447"/>
    <w:rsid w:val="00D20992"/>
    <w:rsid w:val="00D43C26"/>
    <w:rsid w:val="00D54E9F"/>
    <w:rsid w:val="00D61B0C"/>
    <w:rsid w:val="00D76DC8"/>
    <w:rsid w:val="00DC4064"/>
    <w:rsid w:val="00DC464E"/>
    <w:rsid w:val="00DC7585"/>
    <w:rsid w:val="00DF7472"/>
    <w:rsid w:val="00E041AE"/>
    <w:rsid w:val="00E5199C"/>
    <w:rsid w:val="00E7400B"/>
    <w:rsid w:val="00EB437F"/>
    <w:rsid w:val="00EC6B25"/>
    <w:rsid w:val="00F15BFA"/>
    <w:rsid w:val="00F21CFA"/>
    <w:rsid w:val="00F572F2"/>
    <w:rsid w:val="00F67157"/>
    <w:rsid w:val="00F80402"/>
    <w:rsid w:val="00FA0693"/>
    <w:rsid w:val="00FB35F7"/>
    <w:rsid w:val="00FE1B4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D3DD023"/>
  <w15:chartTrackingRefBased/>
  <w15:docId w15:val="{5B911490-FD0E-4E8A-8558-F8475A79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0B3A"/>
    <w:pPr>
      <w:bidi/>
    </w:pPr>
    <w:rPr>
      <w:rFonts w:cs="Narkisim"/>
      <w:sz w:val="22"/>
      <w:szCs w:val="22"/>
      <w:lang w:eastAsia="he-IL"/>
    </w:rPr>
  </w:style>
  <w:style w:type="paragraph" w:styleId="1">
    <w:name w:val="heading 1"/>
    <w:basedOn w:val="a"/>
    <w:next w:val="a"/>
    <w:link w:val="10"/>
    <w:qFormat/>
    <w:rsid w:val="00930B3A"/>
    <w:pPr>
      <w:keepNext/>
      <w:tabs>
        <w:tab w:val="right" w:pos="9469"/>
      </w:tabs>
      <w:jc w:val="both"/>
      <w:outlineLvl w:val="0"/>
    </w:pPr>
    <w:rPr>
      <w:rFonts w:cs="David"/>
      <w:b/>
      <w:bCs/>
      <w:szCs w:val="28"/>
    </w:rPr>
  </w:style>
  <w:style w:type="character" w:default="1" w:styleId="a0">
    <w:name w:val="Default Paragraph Font"/>
    <w:uiPriority w:val="1"/>
    <w:semiHidden/>
    <w:unhideWhenUsed/>
    <w:rsid w:val="00930B3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30B3A"/>
  </w:style>
  <w:style w:type="paragraph" w:styleId="a3">
    <w:name w:val="footnote text"/>
    <w:basedOn w:val="a"/>
    <w:link w:val="a4"/>
    <w:rsid w:val="00930B3A"/>
    <w:pPr>
      <w:ind w:left="170" w:hanging="170"/>
      <w:jc w:val="both"/>
    </w:pPr>
    <w:rPr>
      <w:sz w:val="20"/>
      <w:szCs w:val="20"/>
    </w:rPr>
  </w:style>
  <w:style w:type="character" w:styleId="a5">
    <w:name w:val="footnote reference"/>
    <w:basedOn w:val="a0"/>
    <w:semiHidden/>
    <w:rsid w:val="00930B3A"/>
    <w:rPr>
      <w:vertAlign w:val="superscript"/>
    </w:rPr>
  </w:style>
  <w:style w:type="paragraph" w:styleId="a6">
    <w:name w:val="header"/>
    <w:basedOn w:val="a"/>
    <w:link w:val="a7"/>
    <w:rsid w:val="00930B3A"/>
    <w:pPr>
      <w:tabs>
        <w:tab w:val="center" w:pos="4153"/>
        <w:tab w:val="right" w:pos="8306"/>
      </w:tabs>
    </w:pPr>
  </w:style>
  <w:style w:type="paragraph" w:styleId="a8">
    <w:name w:val="footer"/>
    <w:basedOn w:val="a"/>
    <w:link w:val="a9"/>
    <w:rsid w:val="00930B3A"/>
    <w:pPr>
      <w:tabs>
        <w:tab w:val="center" w:pos="4153"/>
        <w:tab w:val="right" w:pos="8306"/>
      </w:tabs>
    </w:pPr>
  </w:style>
  <w:style w:type="paragraph" w:customStyle="1" w:styleId="aa">
    <w:name w:val="כותרת"/>
    <w:basedOn w:val="a"/>
    <w:rsid w:val="00930B3A"/>
    <w:pPr>
      <w:spacing w:before="240" w:line="320" w:lineRule="atLeast"/>
      <w:jc w:val="center"/>
    </w:pPr>
    <w:rPr>
      <w:rFonts w:cs="David"/>
      <w:b/>
      <w:bCs/>
      <w:spacing w:val="20"/>
      <w:szCs w:val="32"/>
    </w:rPr>
  </w:style>
  <w:style w:type="paragraph" w:customStyle="1" w:styleId="ab">
    <w:name w:val="כותרת קטע"/>
    <w:basedOn w:val="a"/>
    <w:rsid w:val="00930B3A"/>
    <w:pPr>
      <w:spacing w:before="240" w:line="300" w:lineRule="atLeast"/>
    </w:pPr>
    <w:rPr>
      <w:rFonts w:cs="Arial"/>
      <w:b/>
      <w:bCs/>
      <w:szCs w:val="24"/>
    </w:rPr>
  </w:style>
  <w:style w:type="paragraph" w:customStyle="1" w:styleId="ac">
    <w:name w:val="מקור"/>
    <w:basedOn w:val="a"/>
    <w:rsid w:val="00930B3A"/>
    <w:pPr>
      <w:spacing w:line="320" w:lineRule="atLeast"/>
      <w:jc w:val="both"/>
    </w:pPr>
    <w:rPr>
      <w:rFonts w:cs="David"/>
      <w:szCs w:val="24"/>
    </w:rPr>
  </w:style>
  <w:style w:type="paragraph" w:customStyle="1" w:styleId="ad">
    <w:name w:val="מחלקי המים"/>
    <w:basedOn w:val="a"/>
    <w:rsid w:val="00930B3A"/>
    <w:pPr>
      <w:spacing w:line="320" w:lineRule="atLeast"/>
      <w:jc w:val="both"/>
    </w:pPr>
    <w:rPr>
      <w:b/>
      <w:bCs/>
      <w:szCs w:val="24"/>
    </w:rPr>
  </w:style>
  <w:style w:type="character" w:styleId="ae">
    <w:name w:val="page number"/>
    <w:basedOn w:val="a0"/>
    <w:rsid w:val="005C108E"/>
  </w:style>
  <w:style w:type="paragraph" w:styleId="af">
    <w:name w:val="Balloon Text"/>
    <w:basedOn w:val="a"/>
    <w:link w:val="af0"/>
    <w:uiPriority w:val="99"/>
    <w:semiHidden/>
    <w:unhideWhenUsed/>
    <w:rsid w:val="00930B3A"/>
    <w:rPr>
      <w:rFonts w:ascii="Tahoma" w:hAnsi="Tahoma" w:cs="Tahoma"/>
      <w:sz w:val="16"/>
      <w:szCs w:val="16"/>
    </w:rPr>
  </w:style>
  <w:style w:type="character" w:styleId="Hyperlink">
    <w:name w:val="Hyperlink"/>
    <w:basedOn w:val="a0"/>
    <w:rsid w:val="00930B3A"/>
    <w:rPr>
      <w:color w:val="0563C1" w:themeColor="hyperlink"/>
      <w:u w:val="single"/>
    </w:rPr>
  </w:style>
  <w:style w:type="character" w:customStyle="1" w:styleId="a4">
    <w:name w:val="טקסט הערת שוליים תו"/>
    <w:basedOn w:val="a0"/>
    <w:link w:val="a3"/>
    <w:rsid w:val="00930B3A"/>
    <w:rPr>
      <w:rFonts w:cs="Narkisim"/>
      <w:lang w:eastAsia="he-IL"/>
    </w:rPr>
  </w:style>
  <w:style w:type="character" w:customStyle="1" w:styleId="10">
    <w:name w:val="כותרת 1 תו"/>
    <w:basedOn w:val="a0"/>
    <w:link w:val="1"/>
    <w:rsid w:val="00930B3A"/>
    <w:rPr>
      <w:rFonts w:cs="David"/>
      <w:b/>
      <w:bCs/>
      <w:sz w:val="22"/>
      <w:szCs w:val="28"/>
      <w:lang w:eastAsia="he-IL"/>
    </w:rPr>
  </w:style>
  <w:style w:type="character" w:customStyle="1" w:styleId="a7">
    <w:name w:val="כותרת עליונה תו"/>
    <w:basedOn w:val="a0"/>
    <w:link w:val="a6"/>
    <w:rsid w:val="00930B3A"/>
    <w:rPr>
      <w:rFonts w:cs="Narkisim"/>
      <w:sz w:val="22"/>
      <w:szCs w:val="22"/>
      <w:lang w:eastAsia="he-IL"/>
    </w:rPr>
  </w:style>
  <w:style w:type="character" w:customStyle="1" w:styleId="a9">
    <w:name w:val="כותרת תחתונה תו"/>
    <w:basedOn w:val="a0"/>
    <w:link w:val="a8"/>
    <w:rsid w:val="00930B3A"/>
    <w:rPr>
      <w:rFonts w:cs="Narkisim"/>
      <w:sz w:val="22"/>
      <w:szCs w:val="22"/>
      <w:lang w:eastAsia="he-IL"/>
    </w:rPr>
  </w:style>
  <w:style w:type="character" w:customStyle="1" w:styleId="af0">
    <w:name w:val="טקסט בלונים תו"/>
    <w:basedOn w:val="a0"/>
    <w:link w:val="af"/>
    <w:uiPriority w:val="99"/>
    <w:semiHidden/>
    <w:rsid w:val="00930B3A"/>
    <w:rPr>
      <w:rFonts w:ascii="Tahoma" w:hAnsi="Tahoma" w:cs="Tahoma"/>
      <w:sz w:val="16"/>
      <w:szCs w:val="16"/>
      <w:lang w:eastAsia="he-IL"/>
    </w:rPr>
  </w:style>
  <w:style w:type="paragraph" w:customStyle="1" w:styleId="gmail-m1056013548183915062a1">
    <w:name w:val="gmail-m_1056013548183915062a1"/>
    <w:basedOn w:val="a"/>
    <w:uiPriority w:val="99"/>
    <w:rsid w:val="00EB437F"/>
    <w:pPr>
      <w:bidi w:val="0"/>
      <w:spacing w:before="100" w:beforeAutospacing="1" w:after="100" w:afterAutospacing="1"/>
    </w:pPr>
    <w:rPr>
      <w:rFonts w:eastAsia="Calibri" w:cs="Times New Roman"/>
      <w:sz w:val="24"/>
      <w:szCs w:val="24"/>
      <w:lang w:eastAsia="en-US"/>
    </w:rPr>
  </w:style>
  <w:style w:type="paragraph" w:customStyle="1" w:styleId="gmail-m1056013548183915062a2">
    <w:name w:val="gmail-m_1056013548183915062a2"/>
    <w:basedOn w:val="a"/>
    <w:uiPriority w:val="99"/>
    <w:rsid w:val="00EB437F"/>
    <w:pPr>
      <w:bidi w:val="0"/>
      <w:spacing w:before="100" w:beforeAutospacing="1" w:after="100" w:afterAutospacing="1"/>
    </w:pPr>
    <w:rPr>
      <w:rFonts w:eastAsia="Calibri" w:cs="Times New Roman"/>
      <w:sz w:val="24"/>
      <w:szCs w:val="24"/>
      <w:lang w:eastAsia="en-US"/>
    </w:rPr>
  </w:style>
  <w:style w:type="paragraph" w:customStyle="1" w:styleId="af1">
    <w:name w:val="פסוק"/>
    <w:basedOn w:val="ac"/>
    <w:qFormat/>
    <w:rsid w:val="00930B3A"/>
    <w:pPr>
      <w:spacing w:before="120"/>
    </w:pPr>
    <w:rPr>
      <w:b/>
      <w:bCs/>
    </w:rPr>
  </w:style>
  <w:style w:type="character" w:styleId="af2">
    <w:name w:val="Unresolved Mention"/>
    <w:basedOn w:val="a0"/>
    <w:uiPriority w:val="99"/>
    <w:semiHidden/>
    <w:unhideWhenUsed/>
    <w:rsid w:val="003944BF"/>
    <w:rPr>
      <w:color w:val="605E5C"/>
      <w:shd w:val="clear" w:color="auto" w:fill="E1DFDD"/>
    </w:rPr>
  </w:style>
  <w:style w:type="character" w:styleId="FollowedHyperlink">
    <w:name w:val="FollowedHyperlink"/>
    <w:basedOn w:val="a0"/>
    <w:rsid w:val="003944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7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e%d7%99-%d7%95%d7%9e%d7%aa%d7%99-%d7%a0%d7%aa%d7%9f-%d7%9c%d7%a0%d7%95-%d7%90%d7%aa-%d7%94%d7%a9%d7%91%d7%aa" TargetMode="External"/><Relationship Id="rId3" Type="http://schemas.openxmlformats.org/officeDocument/2006/relationships/hyperlink" Target="https://www.mayim.org.il/?parasha=%D7%90%D7%A0%D7%98%D7%95%D7%A0%D7%99%D7%A0%D7%95%D7%A1-%D7%95%D7%A8%D7%91%D7%991" TargetMode="External"/><Relationship Id="rId7" Type="http://schemas.openxmlformats.org/officeDocument/2006/relationships/hyperlink" Target="http://www.mayim.org.il/?parasha=%d7%9e%d7%a7%d7%93%d7%a9-%d7%99%d7%a9%d7%a8%d7%90%d7%9c-%d7%95%d7%94%d7%a9%d7%91%d7%aa1" TargetMode="External"/><Relationship Id="rId12" Type="http://schemas.openxmlformats.org/officeDocument/2006/relationships/hyperlink" Target="http://www.mayim.org.il/?parasha=%D7%96%D7%9B%D7%95%D7%A8-%D7%95%D7%A9%D7%9E%D7%95%D7%A8-%D7%91%D7%93%D7%99%D7%91%D7%95%D7%A8-%D7%90%D7%97%D7%931" TargetMode="External"/><Relationship Id="rId2" Type="http://schemas.openxmlformats.org/officeDocument/2006/relationships/hyperlink" Target="https://blog.nli.org.il/cholent/" TargetMode="External"/><Relationship Id="rId1" Type="http://schemas.openxmlformats.org/officeDocument/2006/relationships/hyperlink" Target="https://www.mayim.org.il/?parasha=%D7%9B%D7%99-%D7%A7%D7%A8%D7%9F-%D7%A2%D7%95%D7%A8-%D7%A4%D7%A0%D7%99-%D7%9E%D7%A9%D7%94" TargetMode="External"/><Relationship Id="rId6" Type="http://schemas.openxmlformats.org/officeDocument/2006/relationships/hyperlink" Target="https://www.mayim.org.il/?parasha=%D7%94%D7%90%D7%95%D7%A8-%D7%A9%D7%A0%D7%92%D7%A0%D7%96" TargetMode="External"/><Relationship Id="rId11" Type="http://schemas.openxmlformats.org/officeDocument/2006/relationships/hyperlink" Target="https://www.mayim.org.il/?meyuhadim=%D7%90%D7%94%D7%91%D7%94-%D7%95%D7%90%D7%97%D7%95%D7%94-%D7%95%D7%A9%D7%9C%D7%95%D7%9D-%D7%95%D7%A8%D7%A2%D7%95%D7%AA" TargetMode="External"/><Relationship Id="rId5" Type="http://schemas.openxmlformats.org/officeDocument/2006/relationships/hyperlink" Target="https://www.mayim.org.il/?parasha=%D7%98%D7%A2%D7%9D-%D7%94%D6%B8%D7%9E%D6%BC%D6%B7%D7%9F1" TargetMode="External"/><Relationship Id="rId10" Type="http://schemas.openxmlformats.org/officeDocument/2006/relationships/hyperlink" Target="http://www.mayim.org.il/?parasha=%D7%94%D7%91%D7%9C-%D7%94%D7%A9%D7%91%D7%AA1" TargetMode="External"/><Relationship Id="rId4" Type="http://schemas.openxmlformats.org/officeDocument/2006/relationships/hyperlink" Target="https://www.mayim.org.il/?holiday=%D7%93%D7%92-%D7%94%D7%9B%D7%99%D7%A4%D7%95%D7%A8%D7%99%D7%9D" TargetMode="External"/><Relationship Id="rId9" Type="http://schemas.openxmlformats.org/officeDocument/2006/relationships/hyperlink" Target="http://www.mayim.org.il/?parasha=%D7%94%D7%91%D7%9C-%D7%94%D7%A9%D7%91%D7%AA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1</TotalTime>
  <Pages>4</Pages>
  <Words>937</Words>
  <Characters>3895</Characters>
  <Application>Microsoft Office Word</Application>
  <DocSecurity>0</DocSecurity>
  <Lines>32</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שבחי השבת וברכתה</vt:lpstr>
      <vt:lpstr>שבחי השבת וברכתה</vt:lpstr>
    </vt:vector>
  </TitlesOfParts>
  <Company> </Company>
  <LinksUpToDate>false</LinksUpToDate>
  <CharactersWithSpaces>4823</CharactersWithSpaces>
  <SharedDoc>false</SharedDoc>
  <HLinks>
    <vt:vector size="66" baseType="variant">
      <vt:variant>
        <vt:i4>6029407</vt:i4>
      </vt:variant>
      <vt:variant>
        <vt:i4>30</vt:i4>
      </vt:variant>
      <vt:variant>
        <vt:i4>0</vt:i4>
      </vt:variant>
      <vt:variant>
        <vt:i4>5</vt:i4>
      </vt:variant>
      <vt:variant>
        <vt:lpwstr>http://www.mayim.org.il/?parasha=%D7%96%D7%9B%D7%95%D7%A8-%D7%95%D7%A9%D7%9E%D7%95%D7%A8-%D7%91%D7%93%D7%99%D7%91%D7%95%D7%A8-%D7%90%D7%97%D7%931</vt:lpwstr>
      </vt:variant>
      <vt:variant>
        <vt:lpwstr/>
      </vt:variant>
      <vt:variant>
        <vt:i4>5177416</vt:i4>
      </vt:variant>
      <vt:variant>
        <vt:i4>27</vt:i4>
      </vt:variant>
      <vt:variant>
        <vt:i4>0</vt:i4>
      </vt:variant>
      <vt:variant>
        <vt:i4>5</vt:i4>
      </vt:variant>
      <vt:variant>
        <vt:lpwstr>https://www.mayim.org.il/?meyuhadim=%D7%90%D7%94%D7%91%D7%94-%D7%95%D7%90%D7%97%D7%95%D7%94-%D7%95%D7%A9%D7%9C%D7%95%D7%9D-%D7%95%D7%A8%D7%A2%D7%95%D7%AA</vt:lpwstr>
      </vt:variant>
      <vt:variant>
        <vt:lpwstr/>
      </vt:variant>
      <vt:variant>
        <vt:i4>5701643</vt:i4>
      </vt:variant>
      <vt:variant>
        <vt:i4>24</vt:i4>
      </vt:variant>
      <vt:variant>
        <vt:i4>0</vt:i4>
      </vt:variant>
      <vt:variant>
        <vt:i4>5</vt:i4>
      </vt:variant>
      <vt:variant>
        <vt:lpwstr>http://www.mayim.org.il/?parasha=%D7%94%D7%91%D7%9C-%D7%94%D7%A9%D7%91%D7%AA1</vt:lpwstr>
      </vt:variant>
      <vt:variant>
        <vt:lpwstr/>
      </vt:variant>
      <vt:variant>
        <vt:i4>5701643</vt:i4>
      </vt:variant>
      <vt:variant>
        <vt:i4>21</vt:i4>
      </vt:variant>
      <vt:variant>
        <vt:i4>0</vt:i4>
      </vt:variant>
      <vt:variant>
        <vt:i4>5</vt:i4>
      </vt:variant>
      <vt:variant>
        <vt:lpwstr>http://www.mayim.org.il/?parasha=%D7%94%D7%91%D7%9C-%D7%94%D7%A9%D7%91%D7%AA1</vt:lpwstr>
      </vt:variant>
      <vt:variant>
        <vt:lpwstr/>
      </vt:variant>
      <vt:variant>
        <vt:i4>6553642</vt:i4>
      </vt:variant>
      <vt:variant>
        <vt:i4>18</vt:i4>
      </vt:variant>
      <vt:variant>
        <vt:i4>0</vt:i4>
      </vt:variant>
      <vt:variant>
        <vt:i4>5</vt:i4>
      </vt:variant>
      <vt:variant>
        <vt:lpwstr>https://www.mayim.org.il/?parasha=%d7%9e%d7%99-%d7%95%d7%9e%d7%aa%d7%99-%d7%a0%d7%aa%d7%9f-%d7%9c%d7%a0%d7%95-%d7%90%d7%aa-%d7%94%d7%a9%d7%91%d7%aa</vt:lpwstr>
      </vt:variant>
      <vt:variant>
        <vt:lpwstr/>
      </vt:variant>
      <vt:variant>
        <vt:i4>1114203</vt:i4>
      </vt:variant>
      <vt:variant>
        <vt:i4>15</vt:i4>
      </vt:variant>
      <vt:variant>
        <vt:i4>0</vt:i4>
      </vt:variant>
      <vt:variant>
        <vt:i4>5</vt:i4>
      </vt:variant>
      <vt:variant>
        <vt:lpwstr>http://www.mayim.org.il/?parasha=%d7%9e%d7%a7%d7%93%d7%a9-%d7%99%d7%a9%d7%a8%d7%90%d7%9c-%d7%95%d7%94%d7%a9%d7%91%d7%aa1</vt:lpwstr>
      </vt:variant>
      <vt:variant>
        <vt:lpwstr/>
      </vt:variant>
      <vt:variant>
        <vt:i4>5111896</vt:i4>
      </vt:variant>
      <vt:variant>
        <vt:i4>12</vt:i4>
      </vt:variant>
      <vt:variant>
        <vt:i4>0</vt:i4>
      </vt:variant>
      <vt:variant>
        <vt:i4>5</vt:i4>
      </vt:variant>
      <vt:variant>
        <vt:lpwstr>https://www.mayim.org.il/?parasha=%D7%94%D7%90%D7%95%D7%A8-%D7%A9%D7%A0%D7%92%D7%A0%D7%96</vt:lpwstr>
      </vt:variant>
      <vt:variant>
        <vt:lpwstr/>
      </vt:variant>
      <vt:variant>
        <vt:i4>7340130</vt:i4>
      </vt:variant>
      <vt:variant>
        <vt:i4>9</vt:i4>
      </vt:variant>
      <vt:variant>
        <vt:i4>0</vt:i4>
      </vt:variant>
      <vt:variant>
        <vt:i4>5</vt:i4>
      </vt:variant>
      <vt:variant>
        <vt:lpwstr>https://www.mayim.org.il/?parasha=%D7%98%D7%A2%D7%9D-%D7%94%D6%B8%D7%9E%D6%BC%D6%B7%D7%9F1</vt:lpwstr>
      </vt:variant>
      <vt:variant>
        <vt:lpwstr/>
      </vt:variant>
      <vt:variant>
        <vt:i4>3801132</vt:i4>
      </vt:variant>
      <vt:variant>
        <vt:i4>6</vt:i4>
      </vt:variant>
      <vt:variant>
        <vt:i4>0</vt:i4>
      </vt:variant>
      <vt:variant>
        <vt:i4>5</vt:i4>
      </vt:variant>
      <vt:variant>
        <vt:lpwstr>https://www.mayim.org.il/?holiday=%D7%93%D7%92-%D7%94%D7%9B%D7%99%D7%A4%D7%95%D7%A8%D7%99%D7%9D</vt:lpwstr>
      </vt:variant>
      <vt:variant>
        <vt:lpwstr/>
      </vt:variant>
      <vt:variant>
        <vt:i4>2883684</vt:i4>
      </vt:variant>
      <vt:variant>
        <vt:i4>3</vt:i4>
      </vt:variant>
      <vt:variant>
        <vt:i4>0</vt:i4>
      </vt:variant>
      <vt:variant>
        <vt:i4>5</vt:i4>
      </vt:variant>
      <vt:variant>
        <vt:lpwstr>https://www.mayim.org.il/?parasha=%D7%90%D7%A0%D7%98%D7%95%D7%A0%D7%99%D7%A0%D7%95%D7%A1-%D7%95%D7%A8%D7%91%D7%991</vt:lpwstr>
      </vt:variant>
      <vt:variant>
        <vt:lpwstr/>
      </vt:variant>
      <vt:variant>
        <vt:i4>1441804</vt:i4>
      </vt:variant>
      <vt:variant>
        <vt:i4>0</vt:i4>
      </vt:variant>
      <vt:variant>
        <vt:i4>0</vt:i4>
      </vt:variant>
      <vt:variant>
        <vt:i4>5</vt:i4>
      </vt:variant>
      <vt:variant>
        <vt:lpwstr>https://blog.nli.org.il/cholent/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שבחי השבת וברכתה</dc:title>
  <dc:subject>בראשית</dc:subject>
  <dc:creator>Asher Yuval</dc:creator>
  <cp:keywords/>
  <dc:description/>
  <cp:lastModifiedBy>Shimon Afek</cp:lastModifiedBy>
  <cp:revision>3</cp:revision>
  <cp:lastPrinted>2025-08-31T16:02:00Z</cp:lastPrinted>
  <dcterms:created xsi:type="dcterms:W3CDTF">2025-08-31T16:02:00Z</dcterms:created>
  <dcterms:modified xsi:type="dcterms:W3CDTF">2025-08-31T16:02:00Z</dcterms:modified>
</cp:coreProperties>
</file>