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A381" w14:textId="0B6A1FA6" w:rsidR="00164D37" w:rsidRDefault="00D77B4F" w:rsidP="003F7010">
      <w:pPr>
        <w:pStyle w:val="aa"/>
        <w:rPr>
          <w:rtl/>
        </w:rPr>
      </w:pPr>
      <w:r>
        <w:rPr>
          <w:rFonts w:hint="cs"/>
          <w:rtl/>
        </w:rPr>
        <w:t>אומות העולם המאמינים בה'</w:t>
      </w:r>
    </w:p>
    <w:p w14:paraId="0549B584" w14:textId="5F28B4EA" w:rsidR="00D77B4F" w:rsidRDefault="006A1751" w:rsidP="003F7010">
      <w:pPr>
        <w:pStyle w:val="ac"/>
        <w:spacing w:before="240"/>
        <w:rPr>
          <w:rFonts w:cs="Narkisim"/>
          <w:szCs w:val="22"/>
          <w:rtl/>
        </w:rPr>
      </w:pPr>
      <w:r w:rsidRPr="006A1751">
        <w:rPr>
          <w:rFonts w:cs="Narkisim" w:hint="cs"/>
          <w:b/>
          <w:bCs/>
          <w:szCs w:val="22"/>
          <w:rtl/>
        </w:rPr>
        <w:t>מים ראשונים:</w:t>
      </w:r>
      <w:r w:rsidRPr="006A1751">
        <w:rPr>
          <w:rFonts w:cs="Narkisim" w:hint="cs"/>
          <w:szCs w:val="22"/>
          <w:rtl/>
        </w:rPr>
        <w:t xml:space="preserve"> </w:t>
      </w:r>
      <w:r w:rsidR="00D77B4F">
        <w:rPr>
          <w:rFonts w:cs="Narkisim" w:hint="cs"/>
          <w:szCs w:val="22"/>
          <w:rtl/>
        </w:rPr>
        <w:t>נושא דף זה הוא גויים המאמינים בה', אם לא כאל יחיד, היינו אמונה מונותאיסטית טהורה, אז לפחות כ'אל עליון' העומד מעל כל האלילים ואלוהי כל עם ועם. נושא זה כבר נ</w:t>
      </w:r>
      <w:r w:rsidR="00045D0B">
        <w:rPr>
          <w:rFonts w:cs="Narkisim" w:hint="cs"/>
          <w:szCs w:val="22"/>
          <w:rtl/>
        </w:rPr>
        <w:t>סק</w:t>
      </w:r>
      <w:r w:rsidR="00D77B4F">
        <w:rPr>
          <w:rFonts w:cs="Narkisim" w:hint="cs"/>
          <w:szCs w:val="22"/>
          <w:rtl/>
        </w:rPr>
        <w:t xml:space="preserve">ר </w:t>
      </w:r>
      <w:r w:rsidR="0040135E">
        <w:rPr>
          <w:rFonts w:cs="Narkisim" w:hint="cs"/>
          <w:szCs w:val="22"/>
          <w:rtl/>
        </w:rPr>
        <w:t xml:space="preserve">חלקית </w:t>
      </w:r>
      <w:r w:rsidR="00D77B4F">
        <w:rPr>
          <w:rFonts w:cs="Narkisim" w:hint="cs"/>
          <w:szCs w:val="22"/>
          <w:rtl/>
        </w:rPr>
        <w:t xml:space="preserve">בדברינו </w:t>
      </w:r>
      <w:hyperlink r:id="rId8" w:anchor="gsc.tab=0" w:history="1">
        <w:r w:rsidR="00EA35A2" w:rsidRPr="009E0848">
          <w:rPr>
            <w:rStyle w:val="Hyperlink"/>
            <w:rFonts w:ascii="Narkisim" w:hAnsi="Narkisim" w:cs="Narkisim" w:hint="cs"/>
            <w:szCs w:val="22"/>
            <w:rtl/>
            <w:lang w:eastAsia="en-US"/>
          </w:rPr>
          <w:t xml:space="preserve">אלוהי </w:t>
        </w:r>
        <w:proofErr w:type="spellStart"/>
        <w:r w:rsidR="00EA35A2" w:rsidRPr="009E0848">
          <w:rPr>
            <w:rStyle w:val="Hyperlink"/>
            <w:rFonts w:ascii="Narkisim" w:hAnsi="Narkisim" w:cs="Narkisim" w:hint="cs"/>
            <w:szCs w:val="22"/>
            <w:rtl/>
            <w:lang w:eastAsia="en-US"/>
          </w:rPr>
          <w:t>האלהים</w:t>
        </w:r>
        <w:proofErr w:type="spellEnd"/>
      </w:hyperlink>
      <w:r w:rsidR="00EA35A2">
        <w:rPr>
          <w:rFonts w:ascii="Narkisim" w:hAnsi="Narkisim" w:cs="Narkisim" w:hint="cs"/>
          <w:szCs w:val="22"/>
          <w:rtl/>
          <w:lang w:eastAsia="en-US"/>
        </w:rPr>
        <w:t xml:space="preserve"> בפרשת עקב, </w:t>
      </w:r>
      <w:r w:rsidR="00EA35A2">
        <w:rPr>
          <w:rFonts w:cs="Narkisim" w:hint="cs"/>
          <w:szCs w:val="22"/>
          <w:rtl/>
        </w:rPr>
        <w:t>ו</w:t>
      </w:r>
      <w:r w:rsidR="00D77B4F">
        <w:rPr>
          <w:rFonts w:cs="Narkisim" w:hint="cs"/>
          <w:szCs w:val="22"/>
          <w:rtl/>
        </w:rPr>
        <w:t xml:space="preserve">כן בדף </w:t>
      </w:r>
      <w:hyperlink r:id="rId9" w:anchor="gsc.tab=0" w:history="1">
        <w:r w:rsidR="00D77B4F" w:rsidRPr="0063208C">
          <w:rPr>
            <w:rStyle w:val="Hyperlink"/>
            <w:rFonts w:cs="Narkisim" w:hint="cs"/>
            <w:szCs w:val="22"/>
            <w:rtl/>
          </w:rPr>
          <w:t>ממזרח שמש עד מבואו גדול שמי בגויים</w:t>
        </w:r>
      </w:hyperlink>
      <w:r w:rsidR="00D77B4F">
        <w:rPr>
          <w:rFonts w:cs="Narkisim" w:hint="cs"/>
          <w:szCs w:val="22"/>
          <w:rtl/>
        </w:rPr>
        <w:t xml:space="preserve">. </w:t>
      </w:r>
      <w:r w:rsidR="00EA35A2">
        <w:rPr>
          <w:rFonts w:cs="Narkisim" w:hint="cs"/>
          <w:szCs w:val="22"/>
          <w:rtl/>
        </w:rPr>
        <w:t>כך גם ב</w:t>
      </w:r>
      <w:r w:rsidR="00D77B4F">
        <w:rPr>
          <w:rFonts w:cs="Narkisim" w:hint="cs"/>
          <w:szCs w:val="22"/>
          <w:rtl/>
        </w:rPr>
        <w:t xml:space="preserve">דף </w:t>
      </w:r>
      <w:hyperlink r:id="rId10" w:anchor="gsc.tab=0" w:history="1">
        <w:r w:rsidR="003658DE" w:rsidRPr="002C34FF">
          <w:rPr>
            <w:rStyle w:val="Hyperlink"/>
            <w:rFonts w:ascii="Narkisim" w:hAnsi="Narkisim" w:cs="Narkisim" w:hint="cs"/>
            <w:szCs w:val="22"/>
            <w:rtl/>
            <w:lang w:eastAsia="en-US"/>
          </w:rPr>
          <w:t>מי אתה מלכיצדק</w:t>
        </w:r>
      </w:hyperlink>
      <w:r w:rsidR="003658DE" w:rsidRPr="002C34FF">
        <w:rPr>
          <w:rFonts w:ascii="Narkisim" w:hAnsi="Narkisim" w:cs="Narkisim"/>
          <w:szCs w:val="22"/>
          <w:rtl/>
          <w:lang w:eastAsia="en-US"/>
        </w:rPr>
        <w:t xml:space="preserve"> בפרשת לך </w:t>
      </w:r>
      <w:proofErr w:type="spellStart"/>
      <w:r w:rsidR="003658DE" w:rsidRPr="002C34FF">
        <w:rPr>
          <w:rFonts w:ascii="Narkisim" w:hAnsi="Narkisim" w:cs="Narkisim"/>
          <w:szCs w:val="22"/>
          <w:rtl/>
          <w:lang w:eastAsia="en-US"/>
        </w:rPr>
        <w:t>לך</w:t>
      </w:r>
      <w:proofErr w:type="spellEnd"/>
      <w:r w:rsidR="003658DE">
        <w:rPr>
          <w:rFonts w:cs="Narkisim" w:hint="cs"/>
          <w:szCs w:val="22"/>
          <w:rtl/>
        </w:rPr>
        <w:t>.</w:t>
      </w:r>
      <w:r w:rsidR="003658DE">
        <w:rPr>
          <w:rStyle w:val="a5"/>
          <w:rFonts w:cs="Narkisim"/>
          <w:szCs w:val="22"/>
          <w:rtl/>
        </w:rPr>
        <w:footnoteReference w:id="1"/>
      </w:r>
      <w:r w:rsidR="00D77B4F">
        <w:rPr>
          <w:rFonts w:cs="Narkisim" w:hint="cs"/>
          <w:szCs w:val="22"/>
          <w:rtl/>
        </w:rPr>
        <w:t xml:space="preserve"> </w:t>
      </w:r>
      <w:r w:rsidR="0040135E">
        <w:rPr>
          <w:rFonts w:cs="Narkisim" w:hint="cs"/>
          <w:szCs w:val="22"/>
          <w:rtl/>
        </w:rPr>
        <w:t>ה</w:t>
      </w:r>
      <w:r w:rsidR="00D77B4F">
        <w:rPr>
          <w:rFonts w:cs="Narkisim" w:hint="cs"/>
          <w:szCs w:val="22"/>
          <w:rtl/>
        </w:rPr>
        <w:t xml:space="preserve">דף </w:t>
      </w:r>
      <w:r w:rsidR="0040135E">
        <w:rPr>
          <w:rFonts w:cs="Narkisim" w:hint="cs"/>
          <w:szCs w:val="22"/>
          <w:rtl/>
        </w:rPr>
        <w:t>הנוכחי</w:t>
      </w:r>
      <w:r w:rsidR="00D77B4F">
        <w:rPr>
          <w:rFonts w:cs="Narkisim" w:hint="cs"/>
          <w:szCs w:val="22"/>
          <w:rtl/>
        </w:rPr>
        <w:t xml:space="preserve"> </w:t>
      </w:r>
      <w:r w:rsidR="00F76312">
        <w:rPr>
          <w:rFonts w:cs="Narkisim" w:hint="cs"/>
          <w:szCs w:val="22"/>
          <w:rtl/>
        </w:rPr>
        <w:t>חוזר ו</w:t>
      </w:r>
      <w:r w:rsidR="00D77B4F">
        <w:rPr>
          <w:rFonts w:cs="Narkisim" w:hint="cs"/>
          <w:szCs w:val="22"/>
          <w:rtl/>
        </w:rPr>
        <w:t xml:space="preserve">מרכז את כל המקורות </w:t>
      </w:r>
      <w:r w:rsidR="0055728A">
        <w:rPr>
          <w:rFonts w:cs="Narkisim" w:hint="cs"/>
          <w:szCs w:val="22"/>
          <w:rtl/>
        </w:rPr>
        <w:t>שמצא</w:t>
      </w:r>
      <w:r w:rsidR="00D77B4F">
        <w:rPr>
          <w:rFonts w:cs="Narkisim" w:hint="cs"/>
          <w:szCs w:val="22"/>
          <w:rtl/>
        </w:rPr>
        <w:t>נו בנושא</w:t>
      </w:r>
      <w:r w:rsidR="00F76312">
        <w:rPr>
          <w:rFonts w:cs="Narkisim" w:hint="cs"/>
          <w:szCs w:val="22"/>
          <w:rtl/>
        </w:rPr>
        <w:t xml:space="preserve">, </w:t>
      </w:r>
      <w:r w:rsidR="00D77B4F">
        <w:rPr>
          <w:rFonts w:cs="Narkisim" w:hint="cs"/>
          <w:szCs w:val="22"/>
          <w:rtl/>
        </w:rPr>
        <w:t xml:space="preserve">ומן הסתם נחזור בו על </w:t>
      </w:r>
      <w:r w:rsidR="0055728A">
        <w:rPr>
          <w:rFonts w:cs="Narkisim" w:hint="cs"/>
          <w:szCs w:val="22"/>
          <w:rtl/>
        </w:rPr>
        <w:t>כאלה</w:t>
      </w:r>
      <w:r w:rsidR="00D77B4F">
        <w:rPr>
          <w:rFonts w:cs="Narkisim" w:hint="cs"/>
          <w:szCs w:val="22"/>
          <w:rtl/>
        </w:rPr>
        <w:t xml:space="preserve"> שכבר הובאו בדפים הנ"ל. </w:t>
      </w:r>
      <w:r w:rsidR="00AA63E2">
        <w:rPr>
          <w:rFonts w:cs="Narkisim" w:hint="cs"/>
          <w:szCs w:val="22"/>
          <w:rtl/>
        </w:rPr>
        <w:t xml:space="preserve">נקווה שנזכה גם </w:t>
      </w:r>
      <w:r w:rsidR="00045D0B">
        <w:rPr>
          <w:rFonts w:cs="Narkisim" w:hint="cs"/>
          <w:szCs w:val="22"/>
          <w:rtl/>
        </w:rPr>
        <w:t>ל</w:t>
      </w:r>
      <w:r w:rsidR="00D77B4F">
        <w:rPr>
          <w:rFonts w:cs="Narkisim" w:hint="cs"/>
          <w:szCs w:val="22"/>
          <w:rtl/>
        </w:rPr>
        <w:t xml:space="preserve">חדש </w:t>
      </w:r>
      <w:r w:rsidR="00AA63E2">
        <w:rPr>
          <w:rFonts w:cs="Narkisim" w:hint="cs"/>
          <w:szCs w:val="22"/>
          <w:rtl/>
        </w:rPr>
        <w:t xml:space="preserve">מספר </w:t>
      </w:r>
      <w:r w:rsidR="00D77B4F">
        <w:rPr>
          <w:rFonts w:cs="Narkisim" w:hint="cs"/>
          <w:szCs w:val="22"/>
          <w:rtl/>
        </w:rPr>
        <w:t>מקור</w:t>
      </w:r>
      <w:r w:rsidR="00AA63E2">
        <w:rPr>
          <w:rFonts w:cs="Narkisim" w:hint="cs"/>
          <w:szCs w:val="22"/>
          <w:rtl/>
        </w:rPr>
        <w:t>ות,</w:t>
      </w:r>
      <w:r w:rsidR="00D77B4F">
        <w:rPr>
          <w:rFonts w:cs="Narkisim" w:hint="cs"/>
          <w:szCs w:val="22"/>
          <w:rtl/>
        </w:rPr>
        <w:t xml:space="preserve"> ונשמח כמובן מאד אם </w:t>
      </w:r>
      <w:r w:rsidR="00AA63E2">
        <w:rPr>
          <w:rFonts w:cs="Narkisim" w:hint="cs"/>
          <w:szCs w:val="22"/>
          <w:rtl/>
        </w:rPr>
        <w:t xml:space="preserve">שואבי המים </w:t>
      </w:r>
      <w:r w:rsidR="00D77B4F">
        <w:rPr>
          <w:rFonts w:cs="Narkisim" w:hint="cs"/>
          <w:szCs w:val="22"/>
          <w:rtl/>
        </w:rPr>
        <w:t>יגלו את אזנינו ויאירו את עינינו במקורות נוספים.</w:t>
      </w:r>
    </w:p>
    <w:p w14:paraId="58D581FA" w14:textId="2F6DD197" w:rsidR="003658DE" w:rsidRPr="00A20921" w:rsidRDefault="00A8076A" w:rsidP="003658DE">
      <w:pPr>
        <w:pStyle w:val="ab"/>
        <w:rPr>
          <w:rFonts w:ascii="Narkisim" w:hAnsi="Narkisim" w:cs="Narkisim"/>
          <w:b w:val="0"/>
          <w:bCs w:val="0"/>
          <w:sz w:val="20"/>
          <w:szCs w:val="20"/>
          <w:rtl/>
        </w:rPr>
      </w:pPr>
      <w:r w:rsidRPr="003658DE">
        <w:rPr>
          <w:rFonts w:ascii="David" w:hAnsi="David" w:cs="David"/>
          <w:rtl/>
        </w:rPr>
        <w:t>כִּי מִמִּזְרַח שֶׁמֶשׁ וְעַד מְבוֹאוֹ גָּדוֹל שְׁמִי בַּגּוֹיִם וּבְכָל מָקוֹם מֻקְטָר מֻגָּשׁ לִשְׁמִי וּמִנְחָה טְהוֹרָה כִּי גָדוֹל שְׁמִי בַּגּוֹיִם אָמַר ה' צְבָאוֹת:</w:t>
      </w:r>
      <w:r>
        <w:rPr>
          <w:rFonts w:hint="cs"/>
          <w:rtl/>
        </w:rPr>
        <w:t xml:space="preserve"> </w:t>
      </w:r>
      <w:r w:rsidR="003658DE" w:rsidRPr="00A20921">
        <w:rPr>
          <w:rFonts w:ascii="Narkisim" w:hAnsi="Narkisim" w:cs="Narkisim" w:hint="cs"/>
          <w:b w:val="0"/>
          <w:bCs w:val="0"/>
          <w:sz w:val="20"/>
          <w:szCs w:val="20"/>
          <w:rtl/>
        </w:rPr>
        <w:t>(</w:t>
      </w:r>
      <w:r w:rsidR="003658DE" w:rsidRPr="00A20921">
        <w:rPr>
          <w:rFonts w:ascii="Narkisim" w:hAnsi="Narkisim" w:cs="Narkisim"/>
          <w:b w:val="0"/>
          <w:bCs w:val="0"/>
          <w:sz w:val="20"/>
          <w:szCs w:val="20"/>
          <w:rtl/>
        </w:rPr>
        <w:t>מלאכי פרק א פסוקים א–</w:t>
      </w:r>
      <w:proofErr w:type="spellStart"/>
      <w:r w:rsidR="003658DE" w:rsidRPr="00A20921">
        <w:rPr>
          <w:rFonts w:ascii="Narkisim" w:hAnsi="Narkisim" w:cs="Narkisim"/>
          <w:b w:val="0"/>
          <w:bCs w:val="0"/>
          <w:sz w:val="20"/>
          <w:szCs w:val="20"/>
          <w:rtl/>
        </w:rPr>
        <w:t>יב</w:t>
      </w:r>
      <w:proofErr w:type="spellEnd"/>
      <w:r w:rsidR="003658DE" w:rsidRPr="00A20921">
        <w:rPr>
          <w:rFonts w:ascii="Narkisim" w:hAnsi="Narkisim" w:cs="Narkisim" w:hint="cs"/>
          <w:b w:val="0"/>
          <w:bCs w:val="0"/>
          <w:sz w:val="20"/>
          <w:szCs w:val="20"/>
          <w:rtl/>
        </w:rPr>
        <w:t>)</w:t>
      </w:r>
      <w:r w:rsidR="00307E4D" w:rsidRPr="00A20921">
        <w:rPr>
          <w:rFonts w:ascii="Narkisim" w:hAnsi="Narkisim" w:cs="Narkisim" w:hint="cs"/>
          <w:b w:val="0"/>
          <w:bCs w:val="0"/>
          <w:sz w:val="20"/>
          <w:szCs w:val="20"/>
          <w:rtl/>
        </w:rPr>
        <w:t>.</w:t>
      </w:r>
      <w:r w:rsidR="003658DE" w:rsidRPr="00A20921">
        <w:rPr>
          <w:rFonts w:ascii="Narkisim" w:hAnsi="Narkisim" w:cs="Narkisim"/>
          <w:b w:val="0"/>
          <w:bCs w:val="0"/>
          <w:sz w:val="20"/>
          <w:szCs w:val="20"/>
          <w:rtl/>
        </w:rPr>
        <w:t xml:space="preserve"> </w:t>
      </w:r>
    </w:p>
    <w:p w14:paraId="7B007303" w14:textId="230E6453" w:rsidR="00A20921" w:rsidRPr="00A20921" w:rsidRDefault="00A20921" w:rsidP="003658DE">
      <w:pPr>
        <w:pStyle w:val="ab"/>
        <w:rPr>
          <w:rFonts w:ascii="Narkisim" w:hAnsi="Narkisim" w:cs="Narkisim"/>
          <w:b w:val="0"/>
          <w:bCs w:val="0"/>
          <w:sz w:val="20"/>
          <w:szCs w:val="20"/>
          <w:rtl/>
        </w:rPr>
      </w:pPr>
      <w:r w:rsidRPr="00A20921">
        <w:rPr>
          <w:rFonts w:ascii="David" w:hAnsi="David" w:cs="David"/>
          <w:rtl/>
        </w:rPr>
        <w:t>מֵאֵין כָּמוֹךָ ה' גָּדוֹל אַתָּה וְגָדוֹל שִׁמְךָ בִּגְבוּרָה:</w:t>
      </w:r>
      <w:r w:rsidRPr="00A20921">
        <w:rPr>
          <w:rFonts w:ascii="David" w:hAnsi="David" w:cs="David" w:hint="cs"/>
          <w:rtl/>
        </w:rPr>
        <w:t xml:space="preserve"> </w:t>
      </w:r>
      <w:r w:rsidRPr="00A20921">
        <w:rPr>
          <w:rFonts w:ascii="David" w:hAnsi="David" w:cs="David"/>
          <w:rtl/>
        </w:rPr>
        <w:t xml:space="preserve">מִי לֹא יִרָאֲךָ מֶלֶךְ </w:t>
      </w:r>
      <w:proofErr w:type="spellStart"/>
      <w:r w:rsidRPr="00A20921">
        <w:rPr>
          <w:rFonts w:ascii="David" w:hAnsi="David" w:cs="David"/>
          <w:rtl/>
        </w:rPr>
        <w:t>הַגּוֹיִם</w:t>
      </w:r>
      <w:proofErr w:type="spellEnd"/>
      <w:r w:rsidRPr="00A20921">
        <w:rPr>
          <w:rFonts w:ascii="David" w:hAnsi="David" w:cs="David"/>
          <w:rtl/>
        </w:rPr>
        <w:t xml:space="preserve"> כִּי לְךָ </w:t>
      </w:r>
      <w:proofErr w:type="spellStart"/>
      <w:r w:rsidRPr="00A20921">
        <w:rPr>
          <w:rFonts w:ascii="David" w:hAnsi="David" w:cs="David"/>
          <w:rtl/>
        </w:rPr>
        <w:t>יָאָתָה</w:t>
      </w:r>
      <w:proofErr w:type="spellEnd"/>
      <w:r w:rsidRPr="00A20921">
        <w:rPr>
          <w:rFonts w:ascii="David" w:hAnsi="David" w:cs="David"/>
          <w:rtl/>
        </w:rPr>
        <w:t xml:space="preserve"> כִּי בְכָל חַכְמֵי </w:t>
      </w:r>
      <w:proofErr w:type="spellStart"/>
      <w:r w:rsidRPr="00A20921">
        <w:rPr>
          <w:rFonts w:ascii="David" w:hAnsi="David" w:cs="David"/>
          <w:rtl/>
        </w:rPr>
        <w:t>הַגּוֹיִם</w:t>
      </w:r>
      <w:proofErr w:type="spellEnd"/>
      <w:r w:rsidRPr="00A20921">
        <w:rPr>
          <w:rFonts w:ascii="David" w:hAnsi="David" w:cs="David"/>
          <w:rtl/>
        </w:rPr>
        <w:t xml:space="preserve"> וּבְכָל מַלְכוּתָם מֵאֵין כָּמוֹךָ</w:t>
      </w:r>
      <w:r>
        <w:rPr>
          <w:rFonts w:ascii="David" w:hAnsi="David" w:cs="David" w:hint="cs"/>
          <w:rtl/>
        </w:rPr>
        <w:t xml:space="preserve">: </w:t>
      </w:r>
      <w:r w:rsidRPr="00A20921">
        <w:rPr>
          <w:rFonts w:ascii="Narkisim" w:hAnsi="Narkisim" w:cs="Narkisim" w:hint="cs"/>
          <w:b w:val="0"/>
          <w:bCs w:val="0"/>
          <w:sz w:val="20"/>
          <w:szCs w:val="20"/>
          <w:rtl/>
        </w:rPr>
        <w:t>(</w:t>
      </w:r>
      <w:r w:rsidRPr="00A20921">
        <w:rPr>
          <w:rFonts w:ascii="Narkisim" w:hAnsi="Narkisim" w:cs="Narkisim"/>
          <w:b w:val="0"/>
          <w:bCs w:val="0"/>
          <w:sz w:val="20"/>
          <w:szCs w:val="20"/>
          <w:rtl/>
        </w:rPr>
        <w:t>ירמיהו פרק י פסוק</w:t>
      </w:r>
      <w:r w:rsidRPr="00A20921">
        <w:rPr>
          <w:rFonts w:ascii="Narkisim" w:hAnsi="Narkisim" w:cs="Narkisim" w:hint="cs"/>
          <w:b w:val="0"/>
          <w:bCs w:val="0"/>
          <w:sz w:val="20"/>
          <w:szCs w:val="20"/>
          <w:rtl/>
        </w:rPr>
        <w:t>ים ו-ז</w:t>
      </w:r>
      <w:r>
        <w:rPr>
          <w:rFonts w:ascii="Narkisim" w:hAnsi="Narkisim" w:cs="Narkisim" w:hint="cs"/>
          <w:b w:val="0"/>
          <w:bCs w:val="0"/>
          <w:sz w:val="20"/>
          <w:szCs w:val="20"/>
          <w:rtl/>
        </w:rPr>
        <w:t>)</w:t>
      </w:r>
      <w:r w:rsidRPr="00A20921">
        <w:rPr>
          <w:rFonts w:ascii="Narkisim" w:hAnsi="Narkisim" w:cs="Narkisim" w:hint="cs"/>
          <w:b w:val="0"/>
          <w:bCs w:val="0"/>
          <w:sz w:val="20"/>
          <w:szCs w:val="20"/>
          <w:rtl/>
        </w:rPr>
        <w:t>:</w:t>
      </w:r>
      <w:r>
        <w:rPr>
          <w:rStyle w:val="a5"/>
          <w:rFonts w:ascii="Narkisim" w:hAnsi="Narkisim" w:cs="Narkisim"/>
          <w:b w:val="0"/>
          <w:bCs w:val="0"/>
          <w:sz w:val="20"/>
          <w:szCs w:val="20"/>
          <w:rtl/>
        </w:rPr>
        <w:footnoteReference w:id="2"/>
      </w:r>
    </w:p>
    <w:p w14:paraId="1406978F" w14:textId="3744B177" w:rsidR="00A8076A" w:rsidRPr="002E5961" w:rsidRDefault="00A8076A" w:rsidP="00A8076A">
      <w:pPr>
        <w:pStyle w:val="ab"/>
        <w:rPr>
          <w:rtl/>
          <w:lang w:eastAsia="en-US"/>
        </w:rPr>
      </w:pPr>
      <w:r w:rsidRPr="002E5961">
        <w:rPr>
          <w:rFonts w:hint="eastAsia"/>
          <w:rtl/>
          <w:lang w:eastAsia="en-US"/>
        </w:rPr>
        <w:t>מסכת</w:t>
      </w:r>
      <w:r w:rsidRPr="002E5961">
        <w:rPr>
          <w:rtl/>
          <w:lang w:eastAsia="en-US"/>
        </w:rPr>
        <w:t xml:space="preserve"> </w:t>
      </w:r>
      <w:r w:rsidRPr="002E5961">
        <w:rPr>
          <w:rFonts w:hint="eastAsia"/>
          <w:rtl/>
          <w:lang w:eastAsia="en-US"/>
        </w:rPr>
        <w:t>מנחות</w:t>
      </w:r>
      <w:r w:rsidRPr="002E5961">
        <w:rPr>
          <w:rtl/>
          <w:lang w:eastAsia="en-US"/>
        </w:rPr>
        <w:t xml:space="preserve"> </w:t>
      </w:r>
      <w:r w:rsidRPr="002E5961">
        <w:rPr>
          <w:rFonts w:hint="eastAsia"/>
          <w:rtl/>
          <w:lang w:eastAsia="en-US"/>
        </w:rPr>
        <w:t>דף</w:t>
      </w:r>
      <w:r w:rsidRPr="002E5961">
        <w:rPr>
          <w:rtl/>
          <w:lang w:eastAsia="en-US"/>
        </w:rPr>
        <w:t xml:space="preserve"> </w:t>
      </w:r>
      <w:r w:rsidRPr="002E5961">
        <w:rPr>
          <w:rFonts w:hint="eastAsia"/>
          <w:rtl/>
          <w:lang w:eastAsia="en-US"/>
        </w:rPr>
        <w:t>קי</w:t>
      </w:r>
      <w:r w:rsidRPr="002E5961">
        <w:rPr>
          <w:rtl/>
          <w:lang w:eastAsia="en-US"/>
        </w:rPr>
        <w:t xml:space="preserve"> </w:t>
      </w:r>
      <w:r w:rsidRPr="002E5961">
        <w:rPr>
          <w:rFonts w:hint="eastAsia"/>
          <w:rtl/>
          <w:lang w:eastAsia="en-US"/>
        </w:rPr>
        <w:t>עמוד</w:t>
      </w:r>
      <w:r w:rsidRPr="002E5961">
        <w:rPr>
          <w:rtl/>
          <w:lang w:eastAsia="en-US"/>
        </w:rPr>
        <w:t xml:space="preserve"> </w:t>
      </w:r>
      <w:r w:rsidRPr="002E5961">
        <w:rPr>
          <w:rFonts w:hint="eastAsia"/>
          <w:rtl/>
          <w:lang w:eastAsia="en-US"/>
        </w:rPr>
        <w:t>א</w:t>
      </w:r>
      <w:r w:rsidRPr="002E5961">
        <w:rPr>
          <w:rtl/>
          <w:lang w:eastAsia="en-US"/>
        </w:rPr>
        <w:t xml:space="preserve"> </w:t>
      </w:r>
      <w:r>
        <w:rPr>
          <w:rtl/>
          <w:lang w:eastAsia="en-US"/>
        </w:rPr>
        <w:t>–</w:t>
      </w:r>
      <w:r>
        <w:rPr>
          <w:rFonts w:hint="cs"/>
          <w:rtl/>
          <w:lang w:eastAsia="en-US"/>
        </w:rPr>
        <w:t xml:space="preserve"> </w:t>
      </w:r>
      <w:r w:rsidR="008E0DEC">
        <w:rPr>
          <w:rFonts w:hint="cs"/>
          <w:rtl/>
          <w:lang w:eastAsia="en-US"/>
        </w:rPr>
        <w:t xml:space="preserve"> </w:t>
      </w:r>
      <w:proofErr w:type="spellStart"/>
      <w:r w:rsidR="003658DE">
        <w:rPr>
          <w:rFonts w:hint="cs"/>
          <w:rtl/>
          <w:lang w:eastAsia="en-US"/>
        </w:rPr>
        <w:t>אלהא</w:t>
      </w:r>
      <w:proofErr w:type="spellEnd"/>
      <w:r w:rsidR="003658DE">
        <w:rPr>
          <w:rFonts w:hint="cs"/>
          <w:rtl/>
          <w:lang w:eastAsia="en-US"/>
        </w:rPr>
        <w:t xml:space="preserve"> </w:t>
      </w:r>
      <w:proofErr w:type="spellStart"/>
      <w:r w:rsidR="003658DE">
        <w:rPr>
          <w:rFonts w:hint="cs"/>
          <w:rtl/>
          <w:lang w:eastAsia="en-US"/>
        </w:rPr>
        <w:t>דאלהא</w:t>
      </w:r>
      <w:proofErr w:type="spellEnd"/>
    </w:p>
    <w:p w14:paraId="3298F288" w14:textId="2FE87643" w:rsidR="008847E0" w:rsidRDefault="008E0DEC" w:rsidP="00A15B6F">
      <w:pPr>
        <w:pStyle w:val="ac"/>
        <w:rPr>
          <w:rtl/>
          <w:lang w:eastAsia="en-US"/>
        </w:rPr>
      </w:pPr>
      <w:r>
        <w:rPr>
          <w:rtl/>
          <w:lang w:eastAsia="en-US"/>
        </w:rPr>
        <w:t xml:space="preserve">אמר רבי אבא בר רב יצחק אמר רב </w:t>
      </w:r>
      <w:proofErr w:type="spellStart"/>
      <w:r>
        <w:rPr>
          <w:rtl/>
          <w:lang w:eastAsia="en-US"/>
        </w:rPr>
        <w:t>חסדא</w:t>
      </w:r>
      <w:proofErr w:type="spellEnd"/>
      <w:r>
        <w:rPr>
          <w:rtl/>
          <w:lang w:eastAsia="en-US"/>
        </w:rPr>
        <w:t xml:space="preserve">, ואמרי לה אמר רב יהודה אמר רב: מצור ועד </w:t>
      </w:r>
      <w:proofErr w:type="spellStart"/>
      <w:r>
        <w:rPr>
          <w:rtl/>
          <w:lang w:eastAsia="en-US"/>
        </w:rPr>
        <w:t>קרטיגני</w:t>
      </w:r>
      <w:proofErr w:type="spellEnd"/>
      <w:r>
        <w:rPr>
          <w:rtl/>
          <w:lang w:eastAsia="en-US"/>
        </w:rPr>
        <w:t xml:space="preserve"> </w:t>
      </w:r>
      <w:proofErr w:type="spellStart"/>
      <w:r>
        <w:rPr>
          <w:rtl/>
          <w:lang w:eastAsia="en-US"/>
        </w:rPr>
        <w:t>מכירין</w:t>
      </w:r>
      <w:proofErr w:type="spellEnd"/>
      <w:r>
        <w:rPr>
          <w:rtl/>
          <w:lang w:eastAsia="en-US"/>
        </w:rPr>
        <w:t xml:space="preserve"> את ישראל ואת אביהם שבשמים, ומצור כלפי מערב </w:t>
      </w:r>
      <w:proofErr w:type="spellStart"/>
      <w:r>
        <w:rPr>
          <w:rtl/>
          <w:lang w:eastAsia="en-US"/>
        </w:rPr>
        <w:t>ומקרטיגני</w:t>
      </w:r>
      <w:proofErr w:type="spellEnd"/>
      <w:r>
        <w:rPr>
          <w:rtl/>
          <w:lang w:eastAsia="en-US"/>
        </w:rPr>
        <w:t xml:space="preserve"> כלפי מזרח אין </w:t>
      </w:r>
      <w:proofErr w:type="spellStart"/>
      <w:r>
        <w:rPr>
          <w:rtl/>
          <w:lang w:eastAsia="en-US"/>
        </w:rPr>
        <w:t>מכירין</w:t>
      </w:r>
      <w:proofErr w:type="spellEnd"/>
      <w:r>
        <w:rPr>
          <w:rtl/>
          <w:lang w:eastAsia="en-US"/>
        </w:rPr>
        <w:t xml:space="preserve"> את ישראל ולא את אביהן שבשמים.</w:t>
      </w:r>
      <w:r w:rsidR="00A15B6F">
        <w:rPr>
          <w:rFonts w:hint="cs"/>
          <w:rtl/>
          <w:lang w:eastAsia="en-US"/>
        </w:rPr>
        <w:t xml:space="preserve"> </w:t>
      </w:r>
      <w:proofErr w:type="spellStart"/>
      <w:r>
        <w:rPr>
          <w:rtl/>
          <w:lang w:eastAsia="en-US"/>
        </w:rPr>
        <w:t>איתיביה</w:t>
      </w:r>
      <w:proofErr w:type="spellEnd"/>
      <w:r>
        <w:rPr>
          <w:rtl/>
          <w:lang w:eastAsia="en-US"/>
        </w:rPr>
        <w:t xml:space="preserve"> רב שימי בר </w:t>
      </w:r>
      <w:proofErr w:type="spellStart"/>
      <w:r>
        <w:rPr>
          <w:rtl/>
          <w:lang w:eastAsia="en-US"/>
        </w:rPr>
        <w:t>חייא</w:t>
      </w:r>
      <w:proofErr w:type="spellEnd"/>
      <w:r>
        <w:rPr>
          <w:rtl/>
          <w:lang w:eastAsia="en-US"/>
        </w:rPr>
        <w:t xml:space="preserve"> לרב: </w:t>
      </w:r>
      <w:r w:rsidR="00A8076A">
        <w:rPr>
          <w:rFonts w:hint="cs"/>
          <w:rtl/>
          <w:lang w:eastAsia="en-US"/>
        </w:rPr>
        <w:t>"</w:t>
      </w:r>
      <w:r w:rsidR="00A8076A">
        <w:rPr>
          <w:rtl/>
          <w:lang w:eastAsia="en-US"/>
        </w:rPr>
        <w:t xml:space="preserve">ממזרח שמש ועד מבואו גדול שמי בגוים ובכל מקום </w:t>
      </w:r>
      <w:proofErr w:type="spellStart"/>
      <w:r w:rsidR="00A8076A">
        <w:rPr>
          <w:rtl/>
          <w:lang w:eastAsia="en-US"/>
        </w:rPr>
        <w:t>מוקטר</w:t>
      </w:r>
      <w:proofErr w:type="spellEnd"/>
      <w:r w:rsidR="00A8076A">
        <w:rPr>
          <w:rtl/>
          <w:lang w:eastAsia="en-US"/>
        </w:rPr>
        <w:t xml:space="preserve"> מוגש לשמי ומנחה טהורה</w:t>
      </w:r>
      <w:r w:rsidR="00A8076A">
        <w:rPr>
          <w:rFonts w:hint="cs"/>
          <w:rtl/>
          <w:lang w:eastAsia="en-US"/>
        </w:rPr>
        <w:t>" (מלאכי א יא)</w:t>
      </w:r>
      <w:r w:rsidR="00A8076A">
        <w:rPr>
          <w:rtl/>
          <w:lang w:eastAsia="en-US"/>
        </w:rPr>
        <w:t>!</w:t>
      </w:r>
      <w:r w:rsidR="00BA3157">
        <w:rPr>
          <w:rStyle w:val="a5"/>
          <w:rtl/>
          <w:lang w:eastAsia="en-US"/>
        </w:rPr>
        <w:footnoteReference w:id="3"/>
      </w:r>
      <w:r w:rsidR="00A8076A">
        <w:rPr>
          <w:rtl/>
          <w:lang w:eastAsia="en-US"/>
        </w:rPr>
        <w:t xml:space="preserve"> </w:t>
      </w:r>
      <w:r>
        <w:rPr>
          <w:rtl/>
          <w:lang w:eastAsia="en-US"/>
        </w:rPr>
        <w:t xml:space="preserve">אמר ליה: שימי, את? דקרו ליה </w:t>
      </w:r>
      <w:proofErr w:type="spellStart"/>
      <w:r>
        <w:rPr>
          <w:rtl/>
          <w:lang w:eastAsia="en-US"/>
        </w:rPr>
        <w:t>אלהא</w:t>
      </w:r>
      <w:proofErr w:type="spellEnd"/>
      <w:r>
        <w:rPr>
          <w:rtl/>
          <w:lang w:eastAsia="en-US"/>
        </w:rPr>
        <w:t xml:space="preserve"> </w:t>
      </w:r>
      <w:proofErr w:type="spellStart"/>
      <w:r>
        <w:rPr>
          <w:rtl/>
          <w:lang w:eastAsia="en-US"/>
        </w:rPr>
        <w:t>דאלהא</w:t>
      </w:r>
      <w:proofErr w:type="spellEnd"/>
      <w:r>
        <w:rPr>
          <w:rFonts w:hint="cs"/>
          <w:rtl/>
          <w:lang w:eastAsia="en-US"/>
        </w:rPr>
        <w:t>.</w:t>
      </w:r>
      <w:r w:rsidR="00307E4D">
        <w:rPr>
          <w:rStyle w:val="a5"/>
          <w:rtl/>
          <w:lang w:eastAsia="en-US"/>
        </w:rPr>
        <w:footnoteReference w:id="4"/>
      </w:r>
    </w:p>
    <w:p w14:paraId="5F7CA9A2" w14:textId="50CFD850" w:rsidR="0083609A" w:rsidRDefault="0083609A" w:rsidP="0083609A">
      <w:pPr>
        <w:pStyle w:val="ab"/>
        <w:rPr>
          <w:rtl/>
          <w:lang w:eastAsia="en-US"/>
        </w:rPr>
      </w:pPr>
      <w:r>
        <w:rPr>
          <w:rtl/>
          <w:lang w:eastAsia="en-US"/>
        </w:rPr>
        <w:t>מסכת סופרים פרק ד הלכה ו</w:t>
      </w:r>
      <w:r>
        <w:rPr>
          <w:rFonts w:hint="cs"/>
          <w:rtl/>
          <w:lang w:eastAsia="en-US"/>
        </w:rPr>
        <w:t xml:space="preserve"> </w:t>
      </w:r>
      <w:r>
        <w:rPr>
          <w:rFonts w:cs="David"/>
          <w:rtl/>
          <w:lang w:eastAsia="en-US"/>
        </w:rPr>
        <w:t>–</w:t>
      </w:r>
      <w:r>
        <w:rPr>
          <w:rFonts w:hint="cs"/>
          <w:rtl/>
          <w:lang w:eastAsia="en-US"/>
        </w:rPr>
        <w:t xml:space="preserve"> אלוהי האלוהים</w:t>
      </w:r>
      <w:r w:rsidR="009929F2">
        <w:rPr>
          <w:rFonts w:hint="cs"/>
          <w:rtl/>
          <w:lang w:eastAsia="en-US"/>
        </w:rPr>
        <w:t>, דברי משה</w:t>
      </w:r>
    </w:p>
    <w:p w14:paraId="7D713C0C" w14:textId="6F521CB4" w:rsidR="0063208C" w:rsidRDefault="0083609A" w:rsidP="0083609A">
      <w:pPr>
        <w:pStyle w:val="ac"/>
        <w:rPr>
          <w:rtl/>
          <w:lang w:eastAsia="en-US"/>
        </w:rPr>
      </w:pPr>
      <w:r>
        <w:rPr>
          <w:rFonts w:hint="cs"/>
          <w:rtl/>
          <w:lang w:eastAsia="en-US"/>
        </w:rPr>
        <w:t>"</w:t>
      </w:r>
      <w:r>
        <w:rPr>
          <w:rtl/>
          <w:lang w:eastAsia="en-US"/>
        </w:rPr>
        <w:t xml:space="preserve">כי </w:t>
      </w:r>
      <w:r>
        <w:rPr>
          <w:rFonts w:hint="cs"/>
          <w:rtl/>
          <w:lang w:eastAsia="en-US"/>
        </w:rPr>
        <w:t xml:space="preserve">ה' </w:t>
      </w:r>
      <w:proofErr w:type="spellStart"/>
      <w:r>
        <w:rPr>
          <w:rtl/>
          <w:lang w:eastAsia="en-US"/>
        </w:rPr>
        <w:t>אלהיכם</w:t>
      </w:r>
      <w:proofErr w:type="spellEnd"/>
      <w:r>
        <w:rPr>
          <w:rtl/>
          <w:lang w:eastAsia="en-US"/>
        </w:rPr>
        <w:t xml:space="preserve"> הוא </w:t>
      </w:r>
      <w:proofErr w:type="spellStart"/>
      <w:r>
        <w:rPr>
          <w:rtl/>
          <w:lang w:eastAsia="en-US"/>
        </w:rPr>
        <w:t>אלהי</w:t>
      </w:r>
      <w:proofErr w:type="spellEnd"/>
      <w:r>
        <w:rPr>
          <w:rtl/>
          <w:lang w:eastAsia="en-US"/>
        </w:rPr>
        <w:t xml:space="preserve"> </w:t>
      </w:r>
      <w:proofErr w:type="spellStart"/>
      <w:r>
        <w:rPr>
          <w:rtl/>
          <w:lang w:eastAsia="en-US"/>
        </w:rPr>
        <w:t>האלהים</w:t>
      </w:r>
      <w:proofErr w:type="spellEnd"/>
      <w:r>
        <w:rPr>
          <w:rFonts w:hint="cs"/>
          <w:rtl/>
          <w:lang w:eastAsia="en-US"/>
        </w:rPr>
        <w:t xml:space="preserve">" (דברים י </w:t>
      </w:r>
      <w:proofErr w:type="spellStart"/>
      <w:r>
        <w:rPr>
          <w:rFonts w:hint="cs"/>
          <w:rtl/>
          <w:lang w:eastAsia="en-US"/>
        </w:rPr>
        <w:t>יז</w:t>
      </w:r>
      <w:proofErr w:type="spellEnd"/>
      <w:r>
        <w:rPr>
          <w:rFonts w:hint="cs"/>
          <w:rtl/>
          <w:lang w:eastAsia="en-US"/>
        </w:rPr>
        <w:t xml:space="preserve">) - </w:t>
      </w:r>
      <w:r>
        <w:rPr>
          <w:rtl/>
          <w:lang w:eastAsia="en-US"/>
        </w:rPr>
        <w:t>הראשון ק</w:t>
      </w:r>
      <w:r>
        <w:rPr>
          <w:rFonts w:hint="cs"/>
          <w:rtl/>
          <w:lang w:eastAsia="en-US"/>
        </w:rPr>
        <w:t>ו</w:t>
      </w:r>
      <w:r>
        <w:rPr>
          <w:rtl/>
          <w:lang w:eastAsia="en-US"/>
        </w:rPr>
        <w:t>דש והש</w:t>
      </w:r>
      <w:r w:rsidR="00E35B1B">
        <w:rPr>
          <w:rtl/>
          <w:lang w:eastAsia="en-US"/>
        </w:rPr>
        <w:t>ֵׁ</w:t>
      </w:r>
      <w:r>
        <w:rPr>
          <w:rtl/>
          <w:lang w:eastAsia="en-US"/>
        </w:rPr>
        <w:t>יני חול</w:t>
      </w:r>
      <w:r>
        <w:rPr>
          <w:rFonts w:hint="cs"/>
          <w:rtl/>
          <w:lang w:eastAsia="en-US"/>
        </w:rPr>
        <w:t>.</w:t>
      </w:r>
      <w:r>
        <w:rPr>
          <w:rtl/>
          <w:lang w:eastAsia="en-US"/>
        </w:rPr>
        <w:t xml:space="preserve"> </w:t>
      </w:r>
      <w:r>
        <w:rPr>
          <w:rFonts w:hint="cs"/>
          <w:rtl/>
          <w:lang w:eastAsia="en-US"/>
        </w:rPr>
        <w:t>"</w:t>
      </w:r>
      <w:r>
        <w:rPr>
          <w:rtl/>
          <w:lang w:eastAsia="en-US"/>
        </w:rPr>
        <w:t>ואדני האדנים</w:t>
      </w:r>
      <w:r>
        <w:rPr>
          <w:rFonts w:hint="cs"/>
          <w:rtl/>
          <w:lang w:eastAsia="en-US"/>
        </w:rPr>
        <w:t>"</w:t>
      </w:r>
      <w:r>
        <w:rPr>
          <w:rtl/>
          <w:lang w:eastAsia="en-US"/>
        </w:rPr>
        <w:t>, הראשון קדש והש</w:t>
      </w:r>
      <w:r w:rsidR="00E35B1B">
        <w:rPr>
          <w:rtl/>
          <w:lang w:eastAsia="en-US"/>
        </w:rPr>
        <w:t>ֵׁ</w:t>
      </w:r>
      <w:r>
        <w:rPr>
          <w:rtl/>
          <w:lang w:eastAsia="en-US"/>
        </w:rPr>
        <w:t>יני חול.</w:t>
      </w:r>
      <w:r w:rsidR="00307E4D">
        <w:rPr>
          <w:rStyle w:val="a5"/>
          <w:rtl/>
          <w:lang w:eastAsia="en-US"/>
        </w:rPr>
        <w:footnoteReference w:id="5"/>
      </w:r>
    </w:p>
    <w:p w14:paraId="26E4C662" w14:textId="55CFC912" w:rsidR="00F94E63" w:rsidRDefault="00F94E63" w:rsidP="00F94E63">
      <w:pPr>
        <w:pStyle w:val="ab"/>
        <w:rPr>
          <w:rtl/>
        </w:rPr>
      </w:pPr>
      <w:proofErr w:type="spellStart"/>
      <w:r>
        <w:rPr>
          <w:rFonts w:hint="cs"/>
          <w:rtl/>
        </w:rPr>
        <w:t>ספורנו</w:t>
      </w:r>
      <w:proofErr w:type="spellEnd"/>
      <w:r>
        <w:rPr>
          <w:rFonts w:hint="cs"/>
          <w:rtl/>
        </w:rPr>
        <w:t xml:space="preserve"> בראשית פרק יד </w:t>
      </w:r>
      <w:r>
        <w:rPr>
          <w:rFonts w:cs="David"/>
          <w:rtl/>
        </w:rPr>
        <w:t>–</w:t>
      </w:r>
      <w:r>
        <w:rPr>
          <w:rFonts w:hint="cs"/>
          <w:rtl/>
        </w:rPr>
        <w:t xml:space="preserve"> דור הפלגה </w:t>
      </w:r>
    </w:p>
    <w:p w14:paraId="319B653C" w14:textId="3C0386D8" w:rsidR="00F94E63" w:rsidRDefault="00F94E63" w:rsidP="00F94E63">
      <w:pPr>
        <w:pStyle w:val="ac"/>
        <w:rPr>
          <w:rtl/>
        </w:rPr>
      </w:pPr>
      <w:r w:rsidRPr="00BE5DAF">
        <w:rPr>
          <w:rFonts w:hint="cs"/>
          <w:b/>
          <w:bCs/>
          <w:rtl/>
        </w:rPr>
        <w:t>פסוק ד:</w:t>
      </w:r>
      <w:r>
        <w:rPr>
          <w:rFonts w:hint="cs"/>
          <w:rtl/>
        </w:rPr>
        <w:t xml:space="preserve"> "</w:t>
      </w:r>
      <w:r w:rsidRPr="00BE5AD0">
        <w:rPr>
          <w:rtl/>
        </w:rPr>
        <w:t>עִיר וּמִגְדָּל וְרֹאשׁוֹ בַשָּׁמַיִם וְנַעֲשֶׂה לָּנוּ שֵׁם</w:t>
      </w:r>
      <w:r>
        <w:rPr>
          <w:rFonts w:hint="cs"/>
          <w:rtl/>
        </w:rPr>
        <w:t>"</w:t>
      </w:r>
      <w:r>
        <w:rPr>
          <w:rStyle w:val="a5"/>
          <w:rtl/>
        </w:rPr>
        <w:footnoteReference w:id="6"/>
      </w:r>
      <w:r>
        <w:rPr>
          <w:rFonts w:hint="cs"/>
          <w:rtl/>
        </w:rPr>
        <w:t xml:space="preserve"> -</w:t>
      </w:r>
      <w:r>
        <w:rPr>
          <w:rtl/>
        </w:rPr>
        <w:t xml:space="preserve"> נעשה שֵׁם שתהיה כמגדל ויצא בכל המין האנושי שֵׁם גובה מקומה וגודל עירָהּ</w:t>
      </w:r>
      <w:r>
        <w:rPr>
          <w:rFonts w:hint="cs"/>
          <w:rtl/>
        </w:rPr>
        <w:t>,</w:t>
      </w:r>
      <w:r>
        <w:rPr>
          <w:rtl/>
        </w:rPr>
        <w:t xml:space="preserve"> באופן </w:t>
      </w:r>
      <w:r w:rsidR="00BD7DA8" w:rsidRPr="00BD7DA8">
        <w:rPr>
          <w:rtl/>
        </w:rPr>
        <w:t>שֶׁתֵּחָשֵׁב</w:t>
      </w:r>
      <w:r>
        <w:rPr>
          <w:rStyle w:val="querytexthighlight"/>
          <w:rtl/>
        </w:rPr>
        <w:t xml:space="preserve"> </w:t>
      </w:r>
      <w:proofErr w:type="spellStart"/>
      <w:r>
        <w:rPr>
          <w:rStyle w:val="querytexthighlight"/>
          <w:rtl/>
        </w:rPr>
        <w:t>אלהי</w:t>
      </w:r>
      <w:proofErr w:type="spellEnd"/>
      <w:r>
        <w:rPr>
          <w:rStyle w:val="querytexthighlight"/>
          <w:rtl/>
        </w:rPr>
        <w:t xml:space="preserve"> </w:t>
      </w:r>
      <w:proofErr w:type="spellStart"/>
      <w:r>
        <w:rPr>
          <w:rStyle w:val="querytexthighlight"/>
          <w:rtl/>
        </w:rPr>
        <w:t>האלהים</w:t>
      </w:r>
      <w:proofErr w:type="spellEnd"/>
      <w:r>
        <w:rPr>
          <w:rStyle w:val="querytexthighlight"/>
          <w:rtl/>
        </w:rPr>
        <w:t xml:space="preserve"> </w:t>
      </w:r>
      <w:r>
        <w:rPr>
          <w:rtl/>
        </w:rPr>
        <w:t>אצל כל בני האדם ואליה ידרשו כ</w:t>
      </w:r>
      <w:r>
        <w:rPr>
          <w:rFonts w:hint="cs"/>
          <w:rtl/>
        </w:rPr>
        <w:t>ו</w:t>
      </w:r>
      <w:r>
        <w:rPr>
          <w:rtl/>
        </w:rPr>
        <w:t>לם.</w:t>
      </w:r>
      <w:r>
        <w:rPr>
          <w:rStyle w:val="a5"/>
          <w:rtl/>
        </w:rPr>
        <w:footnoteReference w:id="7"/>
      </w:r>
      <w:r>
        <w:rPr>
          <w:rtl/>
        </w:rPr>
        <w:t xml:space="preserve"> </w:t>
      </w:r>
    </w:p>
    <w:p w14:paraId="31877B26" w14:textId="77777777" w:rsidR="00F94E63" w:rsidRDefault="00F94E63" w:rsidP="00F94E63">
      <w:pPr>
        <w:pStyle w:val="ac"/>
        <w:rPr>
          <w:rtl/>
        </w:rPr>
      </w:pPr>
      <w:r w:rsidRPr="00BE5DAF">
        <w:rPr>
          <w:rFonts w:hint="cs"/>
          <w:b/>
          <w:bCs/>
          <w:rtl/>
        </w:rPr>
        <w:lastRenderedPageBreak/>
        <w:t>פסוק ו:</w:t>
      </w:r>
      <w:r>
        <w:rPr>
          <w:rFonts w:hint="cs"/>
          <w:rtl/>
        </w:rPr>
        <w:t xml:space="preserve"> "</w:t>
      </w:r>
      <w:r>
        <w:rPr>
          <w:rtl/>
        </w:rPr>
        <w:t>עתה לא יבצר מהם</w:t>
      </w:r>
      <w:r>
        <w:rPr>
          <w:rFonts w:hint="cs"/>
          <w:rtl/>
        </w:rPr>
        <w:t>"</w:t>
      </w:r>
      <w:r>
        <w:rPr>
          <w:rtl/>
        </w:rPr>
        <w:t>.</w:t>
      </w:r>
      <w:r>
        <w:rPr>
          <w:rStyle w:val="a5"/>
          <w:rtl/>
        </w:rPr>
        <w:footnoteReference w:id="8"/>
      </w:r>
      <w:r>
        <w:rPr>
          <w:rtl/>
        </w:rPr>
        <w:t xml:space="preserve"> אם כן</w:t>
      </w:r>
      <w:r>
        <w:rPr>
          <w:rFonts w:hint="cs"/>
          <w:rtl/>
        </w:rPr>
        <w:t>,</w:t>
      </w:r>
      <w:r>
        <w:rPr>
          <w:rtl/>
        </w:rPr>
        <w:t xml:space="preserve"> אין מונע להם מהשלים </w:t>
      </w:r>
      <w:r>
        <w:rPr>
          <w:rFonts w:hint="cs"/>
          <w:rtl/>
        </w:rPr>
        <w:t>כוונת</w:t>
      </w:r>
      <w:r>
        <w:rPr>
          <w:rFonts w:hint="eastAsia"/>
          <w:rtl/>
        </w:rPr>
        <w:t>ם</w:t>
      </w:r>
      <w:r>
        <w:rPr>
          <w:rFonts w:hint="cs"/>
          <w:rtl/>
        </w:rPr>
        <w:t>,</w:t>
      </w:r>
      <w:r>
        <w:rPr>
          <w:rtl/>
        </w:rPr>
        <w:t xml:space="preserve"> ותהיה אותה ע</w:t>
      </w:r>
      <w:r>
        <w:rPr>
          <w:rFonts w:hint="cs"/>
          <w:rtl/>
        </w:rPr>
        <w:t xml:space="preserve">בודת גילולים </w:t>
      </w:r>
      <w:r>
        <w:rPr>
          <w:rtl/>
        </w:rPr>
        <w:t xml:space="preserve">אשר יבחרו כללית לכל מין האדם, ולא יפנה אחד מהם לדעת את הבורא יתברך ולהבין כי יוצר </w:t>
      </w:r>
      <w:proofErr w:type="spellStart"/>
      <w:r>
        <w:rPr>
          <w:rtl/>
        </w:rPr>
        <w:t>הכל</w:t>
      </w:r>
      <w:proofErr w:type="spellEnd"/>
      <w:r>
        <w:rPr>
          <w:rtl/>
        </w:rPr>
        <w:t xml:space="preserve"> הוא.</w:t>
      </w:r>
      <w:r>
        <w:rPr>
          <w:rStyle w:val="a5"/>
          <w:rtl/>
        </w:rPr>
        <w:footnoteReference w:id="9"/>
      </w:r>
      <w:r>
        <w:rPr>
          <w:rtl/>
        </w:rPr>
        <w:t xml:space="preserve"> והפוך זה יקרה</w:t>
      </w:r>
      <w:r>
        <w:rPr>
          <w:rFonts w:hint="cs"/>
          <w:rtl/>
        </w:rPr>
        <w:t>,</w:t>
      </w:r>
      <w:r>
        <w:rPr>
          <w:rtl/>
        </w:rPr>
        <w:t xml:space="preserve"> כשתהיה מחלוקת </w:t>
      </w:r>
      <w:proofErr w:type="spellStart"/>
      <w:r>
        <w:rPr>
          <w:rtl/>
        </w:rPr>
        <w:t>בענין</w:t>
      </w:r>
      <w:proofErr w:type="spellEnd"/>
      <w:r>
        <w:rPr>
          <w:rtl/>
        </w:rPr>
        <w:t xml:space="preserve"> </w:t>
      </w:r>
      <w:proofErr w:type="spellStart"/>
      <w:r>
        <w:rPr>
          <w:rtl/>
        </w:rPr>
        <w:t>האלהי</w:t>
      </w:r>
      <w:proofErr w:type="spellEnd"/>
      <w:r>
        <w:rPr>
          <w:rtl/>
        </w:rPr>
        <w:t xml:space="preserve"> </w:t>
      </w:r>
      <w:proofErr w:type="spellStart"/>
      <w:r>
        <w:rPr>
          <w:rtl/>
        </w:rPr>
        <w:t>הנכר</w:t>
      </w:r>
      <w:proofErr w:type="spellEnd"/>
      <w:r>
        <w:rPr>
          <w:rFonts w:hint="cs"/>
          <w:rtl/>
        </w:rPr>
        <w:t>.</w:t>
      </w:r>
      <w:r>
        <w:rPr>
          <w:rtl/>
        </w:rPr>
        <w:t xml:space="preserve"> כי כל אחת מהנה תחשוב שיש אל</w:t>
      </w:r>
      <w:r>
        <w:rPr>
          <w:rFonts w:hint="cs"/>
          <w:rtl/>
        </w:rPr>
        <w:t>ו</w:t>
      </w:r>
      <w:r>
        <w:rPr>
          <w:rtl/>
        </w:rPr>
        <w:t xml:space="preserve">הי </w:t>
      </w:r>
      <w:proofErr w:type="spellStart"/>
      <w:r>
        <w:rPr>
          <w:rtl/>
        </w:rPr>
        <w:t>האלהים</w:t>
      </w:r>
      <w:proofErr w:type="spellEnd"/>
      <w:r>
        <w:rPr>
          <w:rtl/>
        </w:rPr>
        <w:t xml:space="preserve"> שכל האלוהות מסכימים לדעתו, ובו ישלם סדרם וסדר המציאות, </w:t>
      </w:r>
      <w:proofErr w:type="spellStart"/>
      <w:r>
        <w:rPr>
          <w:rtl/>
        </w:rPr>
        <w:t>כאמרו</w:t>
      </w:r>
      <w:proofErr w:type="spellEnd"/>
      <w:r>
        <w:rPr>
          <w:rFonts w:hint="cs"/>
          <w:rtl/>
        </w:rPr>
        <w:t>: "</w:t>
      </w:r>
      <w:r>
        <w:rPr>
          <w:rtl/>
        </w:rPr>
        <w:t>כי ממזרח שמש ועד מבואו גדול שמי בגוים"</w:t>
      </w:r>
      <w:r>
        <w:rPr>
          <w:rFonts w:hint="cs"/>
          <w:rtl/>
        </w:rPr>
        <w:t xml:space="preserve"> (מלאכי א יא).</w:t>
      </w:r>
      <w:r>
        <w:rPr>
          <w:rStyle w:val="a5"/>
          <w:rtl/>
        </w:rPr>
        <w:footnoteReference w:id="10"/>
      </w:r>
      <w:r>
        <w:rPr>
          <w:rFonts w:hint="cs"/>
          <w:rtl/>
        </w:rPr>
        <w:t xml:space="preserve"> </w:t>
      </w:r>
    </w:p>
    <w:p w14:paraId="2F39D8E4" w14:textId="7B7AC940" w:rsidR="00A20921" w:rsidRDefault="00A20921" w:rsidP="00A20921">
      <w:pPr>
        <w:pStyle w:val="ab"/>
        <w:rPr>
          <w:rtl/>
          <w:lang w:eastAsia="en-US"/>
        </w:rPr>
      </w:pPr>
      <w:r>
        <w:rPr>
          <w:rtl/>
          <w:lang w:eastAsia="en-US"/>
        </w:rPr>
        <w:t xml:space="preserve">בראשית </w:t>
      </w:r>
      <w:r>
        <w:rPr>
          <w:rFonts w:hint="cs"/>
          <w:rtl/>
          <w:lang w:eastAsia="en-US"/>
        </w:rPr>
        <w:t xml:space="preserve">יד </w:t>
      </w:r>
      <w:proofErr w:type="spellStart"/>
      <w:r>
        <w:rPr>
          <w:rFonts w:hint="cs"/>
          <w:rtl/>
          <w:lang w:eastAsia="en-US"/>
        </w:rPr>
        <w:t>יח-כב</w:t>
      </w:r>
      <w:proofErr w:type="spellEnd"/>
      <w:r>
        <w:rPr>
          <w:rFonts w:hint="cs"/>
          <w:rtl/>
          <w:lang w:eastAsia="en-US"/>
        </w:rPr>
        <w:t xml:space="preserve"> </w:t>
      </w:r>
      <w:r>
        <w:rPr>
          <w:rtl/>
          <w:lang w:eastAsia="en-US"/>
        </w:rPr>
        <w:t xml:space="preserve">פרשת לך </w:t>
      </w:r>
      <w:proofErr w:type="spellStart"/>
      <w:r>
        <w:rPr>
          <w:rtl/>
          <w:lang w:eastAsia="en-US"/>
        </w:rPr>
        <w:t>לך</w:t>
      </w:r>
      <w:proofErr w:type="spellEnd"/>
      <w:r>
        <w:rPr>
          <w:rtl/>
          <w:lang w:eastAsia="en-US"/>
        </w:rPr>
        <w:t xml:space="preserve"> –</w:t>
      </w:r>
      <w:r>
        <w:rPr>
          <w:rFonts w:hint="cs"/>
          <w:rtl/>
          <w:lang w:eastAsia="en-US"/>
        </w:rPr>
        <w:t xml:space="preserve"> אל </w:t>
      </w:r>
      <w:r w:rsidR="00E234E1">
        <w:rPr>
          <w:rFonts w:hint="cs"/>
          <w:rtl/>
          <w:lang w:eastAsia="en-US"/>
        </w:rPr>
        <w:t>ע</w:t>
      </w:r>
      <w:r>
        <w:rPr>
          <w:rFonts w:hint="cs"/>
          <w:rtl/>
          <w:lang w:eastAsia="en-US"/>
        </w:rPr>
        <w:t>ליון קונה שמים וארץ</w:t>
      </w:r>
    </w:p>
    <w:p w14:paraId="57057A07" w14:textId="4AD33151" w:rsidR="00A20921" w:rsidRDefault="00A20921" w:rsidP="00A20921">
      <w:pPr>
        <w:pStyle w:val="ac"/>
        <w:rPr>
          <w:rtl/>
          <w:lang w:eastAsia="en-US"/>
        </w:rPr>
      </w:pPr>
      <w:r>
        <w:rPr>
          <w:rtl/>
          <w:lang w:eastAsia="en-US"/>
        </w:rPr>
        <w:t>וּמַלְכִּי צֶדֶק מֶלֶךְ שָׁלֵם הוֹצִיא לֶחֶם וָיָיִן וְהוּא כֹהֵן לְאֵל עֶלְיוֹן:</w:t>
      </w:r>
      <w:r>
        <w:rPr>
          <w:rFonts w:hint="cs"/>
          <w:rtl/>
          <w:lang w:eastAsia="en-US"/>
        </w:rPr>
        <w:t xml:space="preserve"> </w:t>
      </w:r>
      <w:r>
        <w:rPr>
          <w:rtl/>
          <w:lang w:eastAsia="en-US"/>
        </w:rPr>
        <w:t>וַיְבָרְכֵהוּ וַיֹּאמַר בָּרוּךְ אַבְרָם לְאֵל עֶלְיוֹן קֹנֵה שָׁמַיִם וָאָרֶץ:</w:t>
      </w:r>
      <w:r>
        <w:rPr>
          <w:rFonts w:hint="cs"/>
          <w:rtl/>
          <w:lang w:eastAsia="en-US"/>
        </w:rPr>
        <w:t xml:space="preserve"> </w:t>
      </w:r>
      <w:r>
        <w:rPr>
          <w:rtl/>
          <w:lang w:eastAsia="en-US"/>
        </w:rPr>
        <w:t xml:space="preserve">וּבָרוּךְ אֵל עֶלְיוֹן אֲשֶׁר מִגֵּן צָרֶיךָ בְּיָדֶךָ </w:t>
      </w:r>
      <w:proofErr w:type="spellStart"/>
      <w:r>
        <w:rPr>
          <w:rtl/>
          <w:lang w:eastAsia="en-US"/>
        </w:rPr>
        <w:t>וַיִּתֶּן</w:t>
      </w:r>
      <w:proofErr w:type="spellEnd"/>
      <w:r>
        <w:rPr>
          <w:rtl/>
          <w:lang w:eastAsia="en-US"/>
        </w:rPr>
        <w:t xml:space="preserve"> לוֹ מַעֲשֵׂר מִכֹּל:</w:t>
      </w:r>
      <w:r>
        <w:rPr>
          <w:rFonts w:hint="cs"/>
          <w:rtl/>
          <w:lang w:eastAsia="en-US"/>
        </w:rPr>
        <w:t xml:space="preserve"> .... </w:t>
      </w:r>
      <w:r>
        <w:rPr>
          <w:rtl/>
          <w:lang w:eastAsia="en-US"/>
        </w:rPr>
        <w:t>וַיֹּאמֶר אַבְרָם אֶל מֶלֶךְ סְדֹם הֲרִמֹתִי יָדִי אֶל ה' אֵל עֶלְיוֹן קֹנֵה שָׁמַיִם וָאָרֶץ:</w:t>
      </w:r>
      <w:r w:rsidR="00ED3F65">
        <w:rPr>
          <w:rStyle w:val="a5"/>
          <w:rtl/>
          <w:lang w:eastAsia="en-US"/>
        </w:rPr>
        <w:footnoteReference w:id="11"/>
      </w:r>
      <w:r>
        <w:rPr>
          <w:rtl/>
          <w:lang w:eastAsia="en-US"/>
        </w:rPr>
        <w:t xml:space="preserve"> </w:t>
      </w:r>
    </w:p>
    <w:p w14:paraId="28FC3BD8" w14:textId="75C21EF9" w:rsidR="009D1651" w:rsidRDefault="009D1651" w:rsidP="009D1651">
      <w:pPr>
        <w:pStyle w:val="ab"/>
        <w:rPr>
          <w:rtl/>
          <w:lang w:eastAsia="en-US"/>
        </w:rPr>
      </w:pPr>
      <w:r>
        <w:rPr>
          <w:rtl/>
          <w:lang w:eastAsia="en-US"/>
        </w:rPr>
        <w:t xml:space="preserve">בראשית </w:t>
      </w:r>
      <w:r>
        <w:rPr>
          <w:rFonts w:hint="cs"/>
          <w:rtl/>
          <w:lang w:eastAsia="en-US"/>
        </w:rPr>
        <w:t xml:space="preserve">פרקים </w:t>
      </w:r>
      <w:proofErr w:type="spellStart"/>
      <w:r>
        <w:rPr>
          <w:rFonts w:hint="cs"/>
          <w:rtl/>
          <w:lang w:eastAsia="en-US"/>
        </w:rPr>
        <w:t>כא</w:t>
      </w:r>
      <w:proofErr w:type="spellEnd"/>
      <w:r>
        <w:rPr>
          <w:rFonts w:hint="cs"/>
          <w:rtl/>
          <w:lang w:eastAsia="en-US"/>
        </w:rPr>
        <w:t xml:space="preserve">, </w:t>
      </w:r>
      <w:proofErr w:type="spellStart"/>
      <w:r>
        <w:rPr>
          <w:rFonts w:hint="cs"/>
          <w:rtl/>
          <w:lang w:eastAsia="en-US"/>
        </w:rPr>
        <w:t>כו</w:t>
      </w:r>
      <w:proofErr w:type="spellEnd"/>
      <w:r>
        <w:rPr>
          <w:rFonts w:hint="cs"/>
          <w:rtl/>
          <w:lang w:eastAsia="en-US"/>
        </w:rPr>
        <w:t xml:space="preserve"> </w:t>
      </w:r>
      <w:r w:rsidR="00DA0DC9">
        <w:rPr>
          <w:rtl/>
          <w:lang w:eastAsia="en-US"/>
        </w:rPr>
        <w:t>–</w:t>
      </w:r>
      <w:r>
        <w:rPr>
          <w:rFonts w:hint="cs"/>
          <w:rtl/>
          <w:lang w:eastAsia="en-US"/>
        </w:rPr>
        <w:t xml:space="preserve"> אבימלך</w:t>
      </w:r>
      <w:r w:rsidR="00DA0DC9">
        <w:rPr>
          <w:rFonts w:hint="cs"/>
          <w:rtl/>
          <w:lang w:eastAsia="en-US"/>
        </w:rPr>
        <w:t xml:space="preserve"> </w:t>
      </w:r>
      <w:r w:rsidR="00024EDC">
        <w:rPr>
          <w:rFonts w:hint="cs"/>
          <w:rtl/>
          <w:lang w:eastAsia="en-US"/>
        </w:rPr>
        <w:t>ו</w:t>
      </w:r>
      <w:r w:rsidR="00DA0DC9">
        <w:rPr>
          <w:rFonts w:hint="cs"/>
          <w:rtl/>
          <w:lang w:eastAsia="en-US"/>
        </w:rPr>
        <w:t>אברהם</w:t>
      </w:r>
    </w:p>
    <w:p w14:paraId="07875922" w14:textId="1B7F8E85" w:rsidR="009D1651" w:rsidRDefault="009D1651" w:rsidP="009D1651">
      <w:pPr>
        <w:pStyle w:val="ac"/>
        <w:rPr>
          <w:rtl/>
          <w:lang w:eastAsia="en-US"/>
        </w:rPr>
      </w:pPr>
      <w:r>
        <w:rPr>
          <w:rtl/>
          <w:lang w:eastAsia="en-US"/>
        </w:rPr>
        <w:t xml:space="preserve">וַיְהִי בָּעֵת הַהִוא וַיֹּאמֶר אֲבִימֶלֶךְ </w:t>
      </w:r>
      <w:proofErr w:type="spellStart"/>
      <w:r>
        <w:rPr>
          <w:rtl/>
          <w:lang w:eastAsia="en-US"/>
        </w:rPr>
        <w:t>וּפִיכֹל</w:t>
      </w:r>
      <w:proofErr w:type="spellEnd"/>
      <w:r>
        <w:rPr>
          <w:rtl/>
          <w:lang w:eastAsia="en-US"/>
        </w:rPr>
        <w:t xml:space="preserve"> שַׂר צְבָאוֹ אֶל אַבְרָהָם </w:t>
      </w:r>
      <w:proofErr w:type="spellStart"/>
      <w:r>
        <w:rPr>
          <w:rtl/>
          <w:lang w:eastAsia="en-US"/>
        </w:rPr>
        <w:t>לֵאמֹר</w:t>
      </w:r>
      <w:proofErr w:type="spellEnd"/>
      <w:r>
        <w:rPr>
          <w:rtl/>
          <w:lang w:eastAsia="en-US"/>
        </w:rPr>
        <w:t xml:space="preserve"> </w:t>
      </w:r>
      <w:proofErr w:type="spellStart"/>
      <w:r>
        <w:rPr>
          <w:rtl/>
          <w:lang w:eastAsia="en-US"/>
        </w:rPr>
        <w:t>אֱלֹהִים</w:t>
      </w:r>
      <w:proofErr w:type="spellEnd"/>
      <w:r>
        <w:rPr>
          <w:rtl/>
          <w:lang w:eastAsia="en-US"/>
        </w:rPr>
        <w:t xml:space="preserve"> עִמְּךָ בְּכֹל אֲשֶׁר אַתָּה עֹשֶׂה:</w:t>
      </w:r>
      <w:r>
        <w:rPr>
          <w:rFonts w:hint="cs"/>
          <w:rtl/>
          <w:lang w:eastAsia="en-US"/>
        </w:rPr>
        <w:t xml:space="preserve"> </w:t>
      </w:r>
      <w:r>
        <w:rPr>
          <w:rtl/>
          <w:lang w:eastAsia="en-US"/>
        </w:rPr>
        <w:t xml:space="preserve">וְעַתָּה הִשָּׁבְעָה לִּי </w:t>
      </w:r>
      <w:proofErr w:type="spellStart"/>
      <w:r>
        <w:rPr>
          <w:rtl/>
          <w:lang w:eastAsia="en-US"/>
        </w:rPr>
        <w:t>בֵאלֹהִים</w:t>
      </w:r>
      <w:proofErr w:type="spellEnd"/>
      <w:r>
        <w:rPr>
          <w:rtl/>
          <w:lang w:eastAsia="en-US"/>
        </w:rPr>
        <w:t xml:space="preserve"> הֵנָּה אִם תִּשְׁקֹר לִי וּלְנִינִי וּלְנֶכְדִּי כַּחֶסֶד אֲשֶׁר עָשִׂיתִי עִמְּךָ תַּעֲשֶׂה עִמָּדִי וְעִם הָאָרֶץ אֲשֶׁר </w:t>
      </w:r>
      <w:proofErr w:type="spellStart"/>
      <w:r>
        <w:rPr>
          <w:rtl/>
          <w:lang w:eastAsia="en-US"/>
        </w:rPr>
        <w:t>גַּרְתָּה</w:t>
      </w:r>
      <w:proofErr w:type="spellEnd"/>
      <w:r>
        <w:rPr>
          <w:rtl/>
          <w:lang w:eastAsia="en-US"/>
        </w:rPr>
        <w:t xml:space="preserve"> בָּהּ:</w:t>
      </w:r>
      <w:r>
        <w:rPr>
          <w:rFonts w:hint="cs"/>
          <w:rtl/>
          <w:lang w:eastAsia="en-US"/>
        </w:rPr>
        <w:t xml:space="preserve"> </w:t>
      </w:r>
      <w:r>
        <w:rPr>
          <w:rtl/>
          <w:lang w:eastAsia="en-US"/>
        </w:rPr>
        <w:t>וַיֹּאמֶר אַבְרָהָם אָנֹכִי אִשָּׁבֵעַ:</w:t>
      </w:r>
      <w:r>
        <w:rPr>
          <w:rFonts w:hint="cs"/>
          <w:rtl/>
          <w:lang w:eastAsia="en-US"/>
        </w:rPr>
        <w:t xml:space="preserve"> ... </w:t>
      </w:r>
      <w:proofErr w:type="spellStart"/>
      <w:r>
        <w:rPr>
          <w:rtl/>
          <w:lang w:eastAsia="en-US"/>
        </w:rPr>
        <w:t>וַיִּקַּח</w:t>
      </w:r>
      <w:proofErr w:type="spellEnd"/>
      <w:r>
        <w:rPr>
          <w:rtl/>
          <w:lang w:eastAsia="en-US"/>
        </w:rPr>
        <w:t xml:space="preserve"> אַבְרָהָם צֹאן וּבָקָר </w:t>
      </w:r>
      <w:proofErr w:type="spellStart"/>
      <w:r>
        <w:rPr>
          <w:rtl/>
          <w:lang w:eastAsia="en-US"/>
        </w:rPr>
        <w:t>וַיִּתֵּן</w:t>
      </w:r>
      <w:proofErr w:type="spellEnd"/>
      <w:r>
        <w:rPr>
          <w:rtl/>
          <w:lang w:eastAsia="en-US"/>
        </w:rPr>
        <w:t xml:space="preserve"> לַאֲבִימֶלֶךְ וַיִּכְרְתוּ שְׁנֵיהֶם בְּרִית:</w:t>
      </w:r>
      <w:r>
        <w:rPr>
          <w:rFonts w:hint="cs"/>
          <w:rtl/>
          <w:lang w:eastAsia="en-US"/>
        </w:rPr>
        <w:t xml:space="preserve"> ... </w:t>
      </w:r>
      <w:r>
        <w:rPr>
          <w:rtl/>
          <w:lang w:eastAsia="en-US"/>
        </w:rPr>
        <w:t>עַל כֵּן קָרָא לַמָּקוֹם הַהוּא בְּאֵר שָׁבַע כִּי שָׁם נִשְׁבְּעוּ שְׁנֵיהֶם:</w:t>
      </w:r>
      <w:r>
        <w:rPr>
          <w:rFonts w:hint="cs"/>
          <w:rtl/>
          <w:lang w:eastAsia="en-US"/>
        </w:rPr>
        <w:t xml:space="preserve"> ... </w:t>
      </w:r>
      <w:r>
        <w:rPr>
          <w:rtl/>
          <w:lang w:eastAsia="en-US"/>
        </w:rPr>
        <w:t xml:space="preserve">וַיִּכְרְתוּ בְרִית בִּבְאֵר שָׁבַע </w:t>
      </w:r>
      <w:proofErr w:type="spellStart"/>
      <w:r>
        <w:rPr>
          <w:rtl/>
          <w:lang w:eastAsia="en-US"/>
        </w:rPr>
        <w:t>וַיָּקָם</w:t>
      </w:r>
      <w:proofErr w:type="spellEnd"/>
      <w:r>
        <w:rPr>
          <w:rtl/>
          <w:lang w:eastAsia="en-US"/>
        </w:rPr>
        <w:t xml:space="preserve"> אֲבִימֶלֶךְ </w:t>
      </w:r>
      <w:proofErr w:type="spellStart"/>
      <w:r>
        <w:rPr>
          <w:rtl/>
          <w:lang w:eastAsia="en-US"/>
        </w:rPr>
        <w:t>וּפִיכֹל</w:t>
      </w:r>
      <w:proofErr w:type="spellEnd"/>
      <w:r>
        <w:rPr>
          <w:rtl/>
          <w:lang w:eastAsia="en-US"/>
        </w:rPr>
        <w:t xml:space="preserve"> שַׂר צְבָאוֹ וַיָּשֻׁבוּ אֶל אֶרֶץ פְּלִשְׁתִּים:</w:t>
      </w:r>
      <w:r>
        <w:rPr>
          <w:rFonts w:hint="cs"/>
          <w:rtl/>
          <w:lang w:eastAsia="en-US"/>
        </w:rPr>
        <w:t xml:space="preserve"> </w:t>
      </w:r>
      <w:proofErr w:type="spellStart"/>
      <w:r>
        <w:rPr>
          <w:rtl/>
          <w:lang w:eastAsia="en-US"/>
        </w:rPr>
        <w:t>וַיִּטַּע</w:t>
      </w:r>
      <w:proofErr w:type="spellEnd"/>
      <w:r>
        <w:rPr>
          <w:rtl/>
          <w:lang w:eastAsia="en-US"/>
        </w:rPr>
        <w:t xml:space="preserve"> אֶשֶׁל בִּבְאֵר שָׁבַע וַיִּקְרָא שָׁם בְּשֵׁם ה' אֵל עוֹלָם:</w:t>
      </w:r>
      <w:r w:rsidR="00186216">
        <w:rPr>
          <w:rStyle w:val="a5"/>
          <w:rtl/>
          <w:lang w:eastAsia="en-US"/>
        </w:rPr>
        <w:footnoteReference w:id="12"/>
      </w:r>
    </w:p>
    <w:p w14:paraId="0E5E14EA" w14:textId="77777777" w:rsidR="00DA0DC9" w:rsidRDefault="00DA0DC9" w:rsidP="00403F0D">
      <w:pPr>
        <w:pStyle w:val="ab"/>
        <w:rPr>
          <w:rtl/>
          <w:lang w:eastAsia="en-US"/>
        </w:rPr>
      </w:pPr>
      <w:r w:rsidRPr="00403F0D">
        <w:rPr>
          <w:rtl/>
          <w:lang w:eastAsia="en-US"/>
        </w:rPr>
        <w:lastRenderedPageBreak/>
        <w:t xml:space="preserve">בראשית </w:t>
      </w:r>
      <w:r>
        <w:rPr>
          <w:rFonts w:hint="cs"/>
          <w:rtl/>
          <w:lang w:eastAsia="en-US"/>
        </w:rPr>
        <w:t xml:space="preserve">פרק </w:t>
      </w:r>
      <w:proofErr w:type="spellStart"/>
      <w:r>
        <w:rPr>
          <w:rFonts w:hint="cs"/>
          <w:rtl/>
          <w:lang w:eastAsia="en-US"/>
        </w:rPr>
        <w:t>כו</w:t>
      </w:r>
      <w:proofErr w:type="spellEnd"/>
      <w:r>
        <w:rPr>
          <w:rFonts w:hint="cs"/>
          <w:rtl/>
          <w:lang w:eastAsia="en-US"/>
        </w:rPr>
        <w:t xml:space="preserve"> </w:t>
      </w:r>
      <w:r>
        <w:rPr>
          <w:rFonts w:cs="Narkisim"/>
          <w:rtl/>
          <w:lang w:eastAsia="en-US"/>
        </w:rPr>
        <w:t>–</w:t>
      </w:r>
      <w:r>
        <w:rPr>
          <w:rFonts w:hint="cs"/>
          <w:rtl/>
          <w:lang w:eastAsia="en-US"/>
        </w:rPr>
        <w:t xml:space="preserve"> אבימלך ויצחק</w:t>
      </w:r>
    </w:p>
    <w:p w14:paraId="4CD05E45" w14:textId="2F1EB788" w:rsidR="00DA0DC9" w:rsidRDefault="00DA0DC9" w:rsidP="00186216">
      <w:pPr>
        <w:pStyle w:val="ac"/>
        <w:rPr>
          <w:rtl/>
          <w:lang w:eastAsia="en-US"/>
        </w:rPr>
      </w:pPr>
      <w:r>
        <w:rPr>
          <w:rtl/>
          <w:lang w:eastAsia="en-US"/>
        </w:rPr>
        <w:t xml:space="preserve">וַאֲבִימֶלֶךְ הָלַךְ אֵלָיו מִגְּרָר </w:t>
      </w:r>
      <w:r w:rsidR="00724F0A">
        <w:rPr>
          <w:rFonts w:hint="cs"/>
          <w:rtl/>
          <w:lang w:eastAsia="en-US"/>
        </w:rPr>
        <w:t xml:space="preserve">... </w:t>
      </w:r>
      <w:proofErr w:type="spellStart"/>
      <w:r>
        <w:rPr>
          <w:rtl/>
          <w:lang w:eastAsia="en-US"/>
        </w:rPr>
        <w:t>וּפִיכֹל</w:t>
      </w:r>
      <w:proofErr w:type="spellEnd"/>
      <w:r>
        <w:rPr>
          <w:rtl/>
          <w:lang w:eastAsia="en-US"/>
        </w:rPr>
        <w:t xml:space="preserve"> שַׂר צְבָאוֹ:</w:t>
      </w:r>
      <w:r w:rsidR="00186216">
        <w:rPr>
          <w:rFonts w:hint="cs"/>
          <w:rtl/>
          <w:lang w:eastAsia="en-US"/>
        </w:rPr>
        <w:t xml:space="preserve"> </w:t>
      </w:r>
      <w:r>
        <w:rPr>
          <w:rtl/>
          <w:lang w:eastAsia="en-US"/>
        </w:rPr>
        <w:t xml:space="preserve">וַיֹּאמֶר </w:t>
      </w:r>
      <w:proofErr w:type="spellStart"/>
      <w:r>
        <w:rPr>
          <w:rtl/>
          <w:lang w:eastAsia="en-US"/>
        </w:rPr>
        <w:t>אֲלֵהֶם</w:t>
      </w:r>
      <w:proofErr w:type="spellEnd"/>
      <w:r>
        <w:rPr>
          <w:rtl/>
          <w:lang w:eastAsia="en-US"/>
        </w:rPr>
        <w:t xml:space="preserve"> יִצְחָק מַדּוּעַ בָּאתֶם אֵלָי וְאַתֶּם שְׂנֵאתֶם אֹתִי וַתְּשַׁלְּחוּנִי מֵאִתְּכֶם:</w:t>
      </w:r>
      <w:r w:rsidR="00186216">
        <w:rPr>
          <w:rFonts w:hint="cs"/>
          <w:rtl/>
          <w:lang w:eastAsia="en-US"/>
        </w:rPr>
        <w:t xml:space="preserve"> </w:t>
      </w:r>
      <w:r>
        <w:rPr>
          <w:rtl/>
          <w:lang w:eastAsia="en-US"/>
        </w:rPr>
        <w:t>וַיֹּאמְרוּ רָאוֹ רָאִינוּ כִּי הָיָה ה' עִמָּךְ וַנֹּאמֶר תְּהִי נָא אָלָה בֵּינוֹתֵינוּ בֵּינֵינוּ וּבֵינֶךָ וְנִכְרְתָה בְרִית עִמָּךְ:</w:t>
      </w:r>
      <w:r w:rsidR="00186216">
        <w:rPr>
          <w:rFonts w:hint="cs"/>
          <w:rtl/>
          <w:lang w:eastAsia="en-US"/>
        </w:rPr>
        <w:t xml:space="preserve"> </w:t>
      </w:r>
      <w:r>
        <w:rPr>
          <w:rtl/>
          <w:lang w:eastAsia="en-US"/>
        </w:rPr>
        <w:t>אִם תַּעֲשֵׂה עִמָּנוּ רָעָה כַּאֲשֶׁר לֹא נְגַעֲנוּךָ וְכַאֲשֶׁר עָשִׂינוּ עִמְּךָ רַק טוֹב וַנְּשַׁלֵּחֲךָ בְּשָׁלוֹם אַתָּה עַתָּה בְּרוּךְ ה':</w:t>
      </w:r>
      <w:r w:rsidR="008B021D">
        <w:rPr>
          <w:rStyle w:val="a5"/>
          <w:rtl/>
          <w:lang w:eastAsia="en-US"/>
        </w:rPr>
        <w:footnoteReference w:id="13"/>
      </w:r>
    </w:p>
    <w:p w14:paraId="6CECAA11" w14:textId="49BECBC6" w:rsidR="007A5F0E" w:rsidRDefault="007A5F0E" w:rsidP="007A5F0E">
      <w:pPr>
        <w:pStyle w:val="ab"/>
        <w:rPr>
          <w:rtl/>
          <w:lang w:eastAsia="en-US"/>
        </w:rPr>
      </w:pPr>
      <w:r>
        <w:rPr>
          <w:rtl/>
          <w:lang w:eastAsia="en-US"/>
        </w:rPr>
        <w:t xml:space="preserve">בראשית </w:t>
      </w:r>
      <w:r>
        <w:rPr>
          <w:rFonts w:hint="cs"/>
          <w:rtl/>
          <w:lang w:eastAsia="en-US"/>
        </w:rPr>
        <w:t xml:space="preserve">כה א-ד </w:t>
      </w:r>
      <w:r>
        <w:rPr>
          <w:rtl/>
          <w:lang w:eastAsia="en-US"/>
        </w:rPr>
        <w:t>–</w:t>
      </w:r>
      <w:r>
        <w:rPr>
          <w:rFonts w:hint="cs"/>
          <w:rtl/>
          <w:lang w:eastAsia="en-US"/>
        </w:rPr>
        <w:t xml:space="preserve"> צאצאי אברהם?</w:t>
      </w:r>
    </w:p>
    <w:p w14:paraId="737D10E4" w14:textId="4C45DB7F" w:rsidR="007A5F0E" w:rsidRDefault="007A5F0E" w:rsidP="007A5F0E">
      <w:pPr>
        <w:pStyle w:val="ac"/>
        <w:rPr>
          <w:rtl/>
          <w:lang w:eastAsia="en-US"/>
        </w:rPr>
      </w:pPr>
      <w:r>
        <w:rPr>
          <w:rtl/>
          <w:lang w:eastAsia="en-US"/>
        </w:rPr>
        <w:t xml:space="preserve">וַיֹּסֶף אַבְרָהָם </w:t>
      </w:r>
      <w:proofErr w:type="spellStart"/>
      <w:r>
        <w:rPr>
          <w:rtl/>
          <w:lang w:eastAsia="en-US"/>
        </w:rPr>
        <w:t>וַיִּקַּח</w:t>
      </w:r>
      <w:proofErr w:type="spellEnd"/>
      <w:r>
        <w:rPr>
          <w:rtl/>
          <w:lang w:eastAsia="en-US"/>
        </w:rPr>
        <w:t xml:space="preserve"> </w:t>
      </w:r>
      <w:proofErr w:type="spellStart"/>
      <w:r>
        <w:rPr>
          <w:rtl/>
          <w:lang w:eastAsia="en-US"/>
        </w:rPr>
        <w:t>אִשָּׁה</w:t>
      </w:r>
      <w:proofErr w:type="spellEnd"/>
      <w:r>
        <w:rPr>
          <w:rtl/>
          <w:lang w:eastAsia="en-US"/>
        </w:rPr>
        <w:t xml:space="preserve"> וּשְׁמָהּ קְטוּרָה:</w:t>
      </w:r>
      <w:r>
        <w:rPr>
          <w:rFonts w:hint="cs"/>
          <w:rtl/>
          <w:lang w:eastAsia="en-US"/>
        </w:rPr>
        <w:t xml:space="preserve"> </w:t>
      </w:r>
      <w:r>
        <w:rPr>
          <w:rtl/>
          <w:lang w:eastAsia="en-US"/>
        </w:rPr>
        <w:t xml:space="preserve">וַתֵּלֶד לוֹ אֶת זִמְרָן וְאֶת יָקְשָׁן וְאֶת מְדָן וְאֶת מִדְיָן וְאֶת </w:t>
      </w:r>
      <w:proofErr w:type="spellStart"/>
      <w:r>
        <w:rPr>
          <w:rtl/>
          <w:lang w:eastAsia="en-US"/>
        </w:rPr>
        <w:t>יִשְׁבָּק</w:t>
      </w:r>
      <w:proofErr w:type="spellEnd"/>
      <w:r>
        <w:rPr>
          <w:rtl/>
          <w:lang w:eastAsia="en-US"/>
        </w:rPr>
        <w:t xml:space="preserve"> וְאֶת </w:t>
      </w:r>
      <w:proofErr w:type="spellStart"/>
      <w:r>
        <w:rPr>
          <w:rtl/>
          <w:lang w:eastAsia="en-US"/>
        </w:rPr>
        <w:t>שׁוּח</w:t>
      </w:r>
      <w:proofErr w:type="spellEnd"/>
      <w:r>
        <w:rPr>
          <w:rtl/>
          <w:lang w:eastAsia="en-US"/>
        </w:rPr>
        <w:t>ַ:</w:t>
      </w:r>
      <w:r>
        <w:rPr>
          <w:rFonts w:hint="cs"/>
          <w:rtl/>
          <w:lang w:eastAsia="en-US"/>
        </w:rPr>
        <w:t xml:space="preserve"> </w:t>
      </w:r>
      <w:r>
        <w:rPr>
          <w:rtl/>
          <w:lang w:eastAsia="en-US"/>
        </w:rPr>
        <w:t xml:space="preserve">וְיָקְשָׁן יָלַד אֶת שְׁבָא וְאֶת דְּדָן וּבְנֵי דְדָן הָיוּ </w:t>
      </w:r>
      <w:proofErr w:type="spellStart"/>
      <w:r>
        <w:rPr>
          <w:rtl/>
          <w:lang w:eastAsia="en-US"/>
        </w:rPr>
        <w:t>אַשּׁוּרִם</w:t>
      </w:r>
      <w:proofErr w:type="spellEnd"/>
      <w:r>
        <w:rPr>
          <w:rtl/>
          <w:lang w:eastAsia="en-US"/>
        </w:rPr>
        <w:t xml:space="preserve"> </w:t>
      </w:r>
      <w:proofErr w:type="spellStart"/>
      <w:r>
        <w:rPr>
          <w:rtl/>
          <w:lang w:eastAsia="en-US"/>
        </w:rPr>
        <w:t>וּלְטוּשִׁם</w:t>
      </w:r>
      <w:proofErr w:type="spellEnd"/>
      <w:r>
        <w:rPr>
          <w:rtl/>
          <w:lang w:eastAsia="en-US"/>
        </w:rPr>
        <w:t xml:space="preserve"> </w:t>
      </w:r>
      <w:proofErr w:type="spellStart"/>
      <w:r>
        <w:rPr>
          <w:rtl/>
          <w:lang w:eastAsia="en-US"/>
        </w:rPr>
        <w:t>וּלְאֻמִּים</w:t>
      </w:r>
      <w:proofErr w:type="spellEnd"/>
      <w:r>
        <w:rPr>
          <w:rtl/>
          <w:lang w:eastAsia="en-US"/>
        </w:rPr>
        <w:t>:</w:t>
      </w:r>
      <w:r>
        <w:rPr>
          <w:rFonts w:hint="cs"/>
          <w:rtl/>
          <w:lang w:eastAsia="en-US"/>
        </w:rPr>
        <w:t xml:space="preserve"> </w:t>
      </w:r>
      <w:r>
        <w:rPr>
          <w:rtl/>
          <w:lang w:eastAsia="en-US"/>
        </w:rPr>
        <w:t xml:space="preserve">וּבְנֵי מִדְיָן </w:t>
      </w:r>
      <w:proofErr w:type="spellStart"/>
      <w:r>
        <w:rPr>
          <w:rtl/>
          <w:lang w:eastAsia="en-US"/>
        </w:rPr>
        <w:t>עֵיפָה</w:t>
      </w:r>
      <w:proofErr w:type="spellEnd"/>
      <w:r>
        <w:rPr>
          <w:rtl/>
          <w:lang w:eastAsia="en-US"/>
        </w:rPr>
        <w:t xml:space="preserve"> וָעֵפֶר וַחֲנֹךְ </w:t>
      </w:r>
      <w:proofErr w:type="spellStart"/>
      <w:r>
        <w:rPr>
          <w:rtl/>
          <w:lang w:eastAsia="en-US"/>
        </w:rPr>
        <w:t>וַאֲבִידָע</w:t>
      </w:r>
      <w:proofErr w:type="spellEnd"/>
      <w:r>
        <w:rPr>
          <w:rtl/>
          <w:lang w:eastAsia="en-US"/>
        </w:rPr>
        <w:t xml:space="preserve"> </w:t>
      </w:r>
      <w:proofErr w:type="spellStart"/>
      <w:r>
        <w:rPr>
          <w:rtl/>
          <w:lang w:eastAsia="en-US"/>
        </w:rPr>
        <w:t>וְאֶלְדָּעָה</w:t>
      </w:r>
      <w:proofErr w:type="spellEnd"/>
      <w:r>
        <w:rPr>
          <w:rtl/>
          <w:lang w:eastAsia="en-US"/>
        </w:rPr>
        <w:t xml:space="preserve"> כָּל אֵלֶּה בְּנֵי קְטוּרָה:</w:t>
      </w:r>
      <w:r w:rsidR="00A532D6">
        <w:rPr>
          <w:rStyle w:val="a5"/>
          <w:rtl/>
          <w:lang w:eastAsia="en-US"/>
        </w:rPr>
        <w:footnoteReference w:id="14"/>
      </w:r>
    </w:p>
    <w:p w14:paraId="20F1B156" w14:textId="084A0857" w:rsidR="00A67BE6" w:rsidRPr="00A67BE6" w:rsidRDefault="00A67BE6" w:rsidP="00A67BE6">
      <w:pPr>
        <w:pStyle w:val="ab"/>
        <w:rPr>
          <w:rtl/>
          <w:lang w:eastAsia="en-US"/>
        </w:rPr>
      </w:pPr>
      <w:r w:rsidRPr="00A67BE6">
        <w:rPr>
          <w:rtl/>
          <w:lang w:eastAsia="en-US"/>
        </w:rPr>
        <w:t>בראשית</w:t>
      </w:r>
      <w:r>
        <w:rPr>
          <w:rFonts w:hint="cs"/>
          <w:rtl/>
          <w:lang w:eastAsia="en-US"/>
        </w:rPr>
        <w:t xml:space="preserve"> ל </w:t>
      </w:r>
      <w:proofErr w:type="spellStart"/>
      <w:r>
        <w:rPr>
          <w:rFonts w:hint="cs"/>
          <w:rtl/>
          <w:lang w:eastAsia="en-US"/>
        </w:rPr>
        <w:t>כז</w:t>
      </w:r>
      <w:proofErr w:type="spellEnd"/>
      <w:r>
        <w:rPr>
          <w:rFonts w:hint="cs"/>
          <w:rtl/>
          <w:lang w:eastAsia="en-US"/>
        </w:rPr>
        <w:t xml:space="preserve"> </w:t>
      </w:r>
      <w:r>
        <w:rPr>
          <w:rtl/>
          <w:lang w:eastAsia="en-US"/>
        </w:rPr>
        <w:t>–</w:t>
      </w:r>
      <w:r>
        <w:rPr>
          <w:rFonts w:hint="cs"/>
          <w:rtl/>
          <w:lang w:eastAsia="en-US"/>
        </w:rPr>
        <w:t xml:space="preserve"> לבן</w:t>
      </w:r>
      <w:r w:rsidR="00BD7DA8">
        <w:rPr>
          <w:rFonts w:hint="cs"/>
          <w:rtl/>
          <w:lang w:eastAsia="en-US"/>
        </w:rPr>
        <w:t xml:space="preserve"> משביע את יעקב</w:t>
      </w:r>
    </w:p>
    <w:p w14:paraId="668CE7FD" w14:textId="1A53A0C0" w:rsidR="00A67BE6" w:rsidRDefault="00A67BE6" w:rsidP="00A67BE6">
      <w:pPr>
        <w:pStyle w:val="ac"/>
        <w:rPr>
          <w:rtl/>
          <w:lang w:eastAsia="en-US"/>
        </w:rPr>
      </w:pPr>
      <w:r w:rsidRPr="00A67BE6">
        <w:rPr>
          <w:rtl/>
          <w:lang w:eastAsia="en-US"/>
        </w:rPr>
        <w:t xml:space="preserve">וַיֹּאמֶר אֵלָיו לָבָן אִם נָא מָצָאתִי חֵן בְּעֵינֶיךָ </w:t>
      </w:r>
      <w:proofErr w:type="spellStart"/>
      <w:r w:rsidRPr="00A67BE6">
        <w:rPr>
          <w:rtl/>
          <w:lang w:eastAsia="en-US"/>
        </w:rPr>
        <w:t>נִחַשְׁתִּי</w:t>
      </w:r>
      <w:proofErr w:type="spellEnd"/>
      <w:r w:rsidRPr="00A67BE6">
        <w:rPr>
          <w:rtl/>
          <w:lang w:eastAsia="en-US"/>
        </w:rPr>
        <w:t xml:space="preserve"> וַיְבָרֲכֵנִי ה' בִּגְלָלֶךָ:</w:t>
      </w:r>
      <w:r w:rsidR="00AF7B47">
        <w:rPr>
          <w:rStyle w:val="a5"/>
          <w:rtl/>
          <w:lang w:eastAsia="en-US"/>
        </w:rPr>
        <w:footnoteReference w:id="15"/>
      </w:r>
      <w:r w:rsidRPr="00A67BE6">
        <w:rPr>
          <w:rtl/>
          <w:lang w:eastAsia="en-US"/>
        </w:rPr>
        <w:t xml:space="preserve"> </w:t>
      </w:r>
    </w:p>
    <w:p w14:paraId="71B2C3D2" w14:textId="77777777" w:rsidR="007A117F" w:rsidRDefault="00A67BE6" w:rsidP="007A117F">
      <w:pPr>
        <w:pStyle w:val="ab"/>
        <w:rPr>
          <w:rtl/>
          <w:lang w:eastAsia="en-US"/>
        </w:rPr>
      </w:pPr>
      <w:r w:rsidRPr="00A67BE6">
        <w:rPr>
          <w:rtl/>
          <w:lang w:eastAsia="en-US"/>
        </w:rPr>
        <w:t xml:space="preserve">בראשית </w:t>
      </w:r>
      <w:r w:rsidRPr="00A67BE6">
        <w:rPr>
          <w:rFonts w:hint="cs"/>
          <w:rtl/>
          <w:lang w:eastAsia="en-US"/>
        </w:rPr>
        <w:t>לט ב-ג פר</w:t>
      </w:r>
      <w:r w:rsidRPr="00A67BE6">
        <w:rPr>
          <w:rtl/>
          <w:lang w:eastAsia="en-US"/>
        </w:rPr>
        <w:t>שת וישב –</w:t>
      </w:r>
      <w:r w:rsidRPr="00A67BE6">
        <w:rPr>
          <w:rFonts w:hint="cs"/>
          <w:rtl/>
          <w:lang w:eastAsia="en-US"/>
        </w:rPr>
        <w:t xml:space="preserve"> </w:t>
      </w:r>
      <w:proofErr w:type="spellStart"/>
      <w:r w:rsidRPr="00A67BE6">
        <w:rPr>
          <w:rFonts w:hint="cs"/>
          <w:rtl/>
          <w:lang w:eastAsia="en-US"/>
        </w:rPr>
        <w:t>פוטיפר</w:t>
      </w:r>
      <w:proofErr w:type="spellEnd"/>
    </w:p>
    <w:p w14:paraId="2E0D5D69" w14:textId="78806BC1" w:rsidR="00A67BE6" w:rsidRDefault="00A67BE6" w:rsidP="007A117F">
      <w:pPr>
        <w:pStyle w:val="ac"/>
        <w:rPr>
          <w:rtl/>
          <w:lang w:eastAsia="en-US"/>
        </w:rPr>
      </w:pPr>
      <w:r>
        <w:rPr>
          <w:rtl/>
          <w:lang w:eastAsia="en-US"/>
        </w:rPr>
        <w:t xml:space="preserve">וַיְהִי ה' אֶת יוֹסֵף וַיְהִי אִישׁ מַצְלִיחַ וַיְהִי בְּבֵית </w:t>
      </w:r>
      <w:proofErr w:type="spellStart"/>
      <w:r>
        <w:rPr>
          <w:rtl/>
          <w:lang w:eastAsia="en-US"/>
        </w:rPr>
        <w:t>אֲדֹנָיו</w:t>
      </w:r>
      <w:proofErr w:type="spellEnd"/>
      <w:r>
        <w:rPr>
          <w:rtl/>
          <w:lang w:eastAsia="en-US"/>
        </w:rPr>
        <w:t xml:space="preserve"> הַמִּצְרִי:</w:t>
      </w:r>
      <w:r>
        <w:rPr>
          <w:rFonts w:hint="cs"/>
          <w:rtl/>
          <w:lang w:eastAsia="en-US"/>
        </w:rPr>
        <w:t xml:space="preserve"> </w:t>
      </w:r>
      <w:r>
        <w:rPr>
          <w:rtl/>
          <w:lang w:eastAsia="en-US"/>
        </w:rPr>
        <w:t xml:space="preserve">וַיַּרְא </w:t>
      </w:r>
      <w:proofErr w:type="spellStart"/>
      <w:r>
        <w:rPr>
          <w:rtl/>
          <w:lang w:eastAsia="en-US"/>
        </w:rPr>
        <w:t>אֲדֹנָיו</w:t>
      </w:r>
      <w:proofErr w:type="spellEnd"/>
      <w:r>
        <w:rPr>
          <w:rtl/>
          <w:lang w:eastAsia="en-US"/>
        </w:rPr>
        <w:t xml:space="preserve"> כִּי ה' אִתּוֹ וְכֹל אֲשֶׁר הוּא עֹשֶׂה ה' מַצְלִיחַ בְּיָדוֹ:</w:t>
      </w:r>
      <w:r w:rsidR="00AF7B47">
        <w:rPr>
          <w:rStyle w:val="a5"/>
          <w:rtl/>
          <w:lang w:eastAsia="en-US"/>
        </w:rPr>
        <w:footnoteReference w:id="16"/>
      </w:r>
      <w:r>
        <w:rPr>
          <w:rtl/>
          <w:lang w:eastAsia="en-US"/>
        </w:rPr>
        <w:t xml:space="preserve"> </w:t>
      </w:r>
    </w:p>
    <w:p w14:paraId="12E7AF64" w14:textId="77777777" w:rsidR="00494154" w:rsidRDefault="00494154" w:rsidP="00494154">
      <w:pPr>
        <w:pStyle w:val="ab"/>
        <w:rPr>
          <w:rtl/>
        </w:rPr>
      </w:pPr>
      <w:r>
        <w:rPr>
          <w:rFonts w:hint="cs"/>
          <w:rtl/>
        </w:rPr>
        <w:t xml:space="preserve">שמות ח טו </w:t>
      </w:r>
      <w:r>
        <w:rPr>
          <w:rFonts w:cs="David"/>
          <w:rtl/>
        </w:rPr>
        <w:t>–</w:t>
      </w:r>
      <w:r>
        <w:rPr>
          <w:rFonts w:hint="cs"/>
          <w:rtl/>
        </w:rPr>
        <w:t xml:space="preserve"> החרטומים?</w:t>
      </w:r>
    </w:p>
    <w:p w14:paraId="13F353E9" w14:textId="712D5E07" w:rsidR="00494154" w:rsidRDefault="00494154" w:rsidP="00494154">
      <w:pPr>
        <w:pStyle w:val="ac"/>
        <w:rPr>
          <w:rtl/>
          <w:lang w:eastAsia="en-US"/>
        </w:rPr>
      </w:pPr>
      <w:r w:rsidRPr="00644303">
        <w:rPr>
          <w:rtl/>
        </w:rPr>
        <w:t xml:space="preserve">וַיֹּאמְרוּ </w:t>
      </w:r>
      <w:proofErr w:type="spellStart"/>
      <w:r w:rsidRPr="00644303">
        <w:rPr>
          <w:rtl/>
        </w:rPr>
        <w:t>הַחַרְטֻמִּים</w:t>
      </w:r>
      <w:proofErr w:type="spellEnd"/>
      <w:r w:rsidRPr="00644303">
        <w:rPr>
          <w:rtl/>
        </w:rPr>
        <w:t xml:space="preserve"> אֶל פַּרְעֹה אֶצְבַּע </w:t>
      </w:r>
      <w:proofErr w:type="spellStart"/>
      <w:r w:rsidRPr="00644303">
        <w:rPr>
          <w:rtl/>
        </w:rPr>
        <w:t>אֱלֹהִים</w:t>
      </w:r>
      <w:proofErr w:type="spellEnd"/>
      <w:r w:rsidRPr="00644303">
        <w:rPr>
          <w:rtl/>
        </w:rPr>
        <w:t xml:space="preserve"> הִוא וַיֶּחֱזַק לֵב פַּרְעֹה וְלֹא שָׁמַע </w:t>
      </w:r>
      <w:proofErr w:type="spellStart"/>
      <w:r w:rsidRPr="00644303">
        <w:rPr>
          <w:rtl/>
        </w:rPr>
        <w:t>אֲלֵהֶם</w:t>
      </w:r>
      <w:proofErr w:type="spellEnd"/>
      <w:r w:rsidRPr="00644303">
        <w:rPr>
          <w:rtl/>
        </w:rPr>
        <w:t xml:space="preserve"> כַּאֲשֶׁר דִּבֶּר ה'</w:t>
      </w:r>
      <w:r>
        <w:rPr>
          <w:rFonts w:hint="cs"/>
          <w:rtl/>
        </w:rPr>
        <w:t>:</w:t>
      </w:r>
      <w:r w:rsidR="00B779DE">
        <w:rPr>
          <w:rStyle w:val="a5"/>
          <w:rtl/>
          <w:lang w:eastAsia="en-US"/>
        </w:rPr>
        <w:footnoteReference w:id="17"/>
      </w:r>
    </w:p>
    <w:p w14:paraId="6817F0B7" w14:textId="5EBE4A8D" w:rsidR="00C459EB" w:rsidRDefault="00C459EB" w:rsidP="00C459EB">
      <w:pPr>
        <w:pStyle w:val="ab"/>
        <w:rPr>
          <w:rtl/>
          <w:lang w:eastAsia="en-US"/>
        </w:rPr>
      </w:pPr>
      <w:r>
        <w:rPr>
          <w:rtl/>
          <w:lang w:eastAsia="en-US"/>
        </w:rPr>
        <w:lastRenderedPageBreak/>
        <w:t xml:space="preserve">שמות </w:t>
      </w:r>
      <w:r>
        <w:rPr>
          <w:rFonts w:hint="cs"/>
          <w:rtl/>
          <w:lang w:eastAsia="en-US"/>
        </w:rPr>
        <w:t xml:space="preserve">ט </w:t>
      </w:r>
      <w:proofErr w:type="spellStart"/>
      <w:r>
        <w:rPr>
          <w:rFonts w:hint="cs"/>
          <w:rtl/>
          <w:lang w:eastAsia="en-US"/>
        </w:rPr>
        <w:t>כז</w:t>
      </w:r>
      <w:proofErr w:type="spellEnd"/>
      <w:r>
        <w:rPr>
          <w:rFonts w:hint="cs"/>
          <w:rtl/>
          <w:lang w:eastAsia="en-US"/>
        </w:rPr>
        <w:t xml:space="preserve"> </w:t>
      </w:r>
      <w:r>
        <w:rPr>
          <w:rtl/>
          <w:lang w:eastAsia="en-US"/>
        </w:rPr>
        <w:t xml:space="preserve">פרשת </w:t>
      </w:r>
      <w:proofErr w:type="spellStart"/>
      <w:r>
        <w:rPr>
          <w:rtl/>
          <w:lang w:eastAsia="en-US"/>
        </w:rPr>
        <w:t>וארא</w:t>
      </w:r>
      <w:proofErr w:type="spellEnd"/>
      <w:r>
        <w:rPr>
          <w:rFonts w:hint="cs"/>
          <w:rtl/>
          <w:lang w:eastAsia="en-US"/>
        </w:rPr>
        <w:t xml:space="preserve"> - פרעה?</w:t>
      </w:r>
    </w:p>
    <w:p w14:paraId="0BE3090E" w14:textId="205B5A23" w:rsidR="00C459EB" w:rsidRDefault="00C459EB" w:rsidP="00C459EB">
      <w:pPr>
        <w:pStyle w:val="ac"/>
        <w:rPr>
          <w:rtl/>
          <w:lang w:eastAsia="en-US"/>
        </w:rPr>
      </w:pPr>
      <w:r>
        <w:rPr>
          <w:rtl/>
          <w:lang w:eastAsia="en-US"/>
        </w:rPr>
        <w:t xml:space="preserve">וַיִּשְׁלַח פַּרְעֹה וַיִּקְרָא לְמֹשֶׁה וּלְאַהֲרֹן וַיֹּאמֶר </w:t>
      </w:r>
      <w:proofErr w:type="spellStart"/>
      <w:r>
        <w:rPr>
          <w:rtl/>
          <w:lang w:eastAsia="en-US"/>
        </w:rPr>
        <w:t>אֲלֵהֶם</w:t>
      </w:r>
      <w:proofErr w:type="spellEnd"/>
      <w:r>
        <w:rPr>
          <w:rtl/>
          <w:lang w:eastAsia="en-US"/>
        </w:rPr>
        <w:t xml:space="preserve"> חָטָאתִי הַפָּעַם ה' הַצַּדִּיק וַאֲנִי וְעַמִּי הָרְשָׁעִים:</w:t>
      </w:r>
      <w:r w:rsidR="00937F6A">
        <w:rPr>
          <w:rStyle w:val="a5"/>
          <w:rtl/>
          <w:lang w:eastAsia="en-US"/>
        </w:rPr>
        <w:footnoteReference w:id="18"/>
      </w:r>
    </w:p>
    <w:p w14:paraId="4DB1AC3F" w14:textId="2C34204A" w:rsidR="00F76312" w:rsidRDefault="00F76312" w:rsidP="00F76312">
      <w:pPr>
        <w:pStyle w:val="ab"/>
        <w:rPr>
          <w:rtl/>
        </w:rPr>
      </w:pPr>
      <w:r>
        <w:rPr>
          <w:rtl/>
        </w:rPr>
        <w:t>שמות</w:t>
      </w:r>
      <w:r>
        <w:rPr>
          <w:rFonts w:hint="cs"/>
          <w:rtl/>
        </w:rPr>
        <w:t xml:space="preserve"> </w:t>
      </w:r>
      <w:proofErr w:type="spellStart"/>
      <w:r>
        <w:rPr>
          <w:rFonts w:hint="cs"/>
          <w:rtl/>
        </w:rPr>
        <w:t>יח</w:t>
      </w:r>
      <w:proofErr w:type="spellEnd"/>
      <w:r>
        <w:rPr>
          <w:rFonts w:hint="cs"/>
          <w:rtl/>
        </w:rPr>
        <w:t xml:space="preserve"> י-יא </w:t>
      </w:r>
      <w:r w:rsidR="00C459EB">
        <w:rPr>
          <w:rFonts w:hint="cs"/>
          <w:rtl/>
        </w:rPr>
        <w:t xml:space="preserve">- </w:t>
      </w:r>
      <w:r>
        <w:rPr>
          <w:rtl/>
        </w:rPr>
        <w:t xml:space="preserve">יתרו </w:t>
      </w:r>
    </w:p>
    <w:p w14:paraId="0153384F" w14:textId="1796F9A0" w:rsidR="00F76312" w:rsidRDefault="00F76312" w:rsidP="00F76312">
      <w:pPr>
        <w:pStyle w:val="ac"/>
        <w:rPr>
          <w:rtl/>
          <w:lang w:eastAsia="en-US"/>
        </w:rPr>
      </w:pPr>
      <w:r>
        <w:rPr>
          <w:rtl/>
        </w:rPr>
        <w:t>וַיֹּאמֶר יִתְרוֹ בָּרוּךְ ה' אֲשֶׁר הִצִּיל אֶתְכֶם מִיַּד מִצְרַיִם וּמִיַּד פַּרְעֹה אֲשֶׁר הִצִּיל אֶת הָעָם מִתַּחַת יַד מִצְרָיִם:</w:t>
      </w:r>
      <w:r>
        <w:rPr>
          <w:rFonts w:hint="cs"/>
          <w:rtl/>
        </w:rPr>
        <w:t xml:space="preserve"> </w:t>
      </w:r>
      <w:r>
        <w:rPr>
          <w:rtl/>
        </w:rPr>
        <w:t xml:space="preserve">עַתָּה יָדַעְתִּי כִּי גָדוֹל ה' מִכָּל </w:t>
      </w:r>
      <w:proofErr w:type="spellStart"/>
      <w:r>
        <w:rPr>
          <w:rtl/>
        </w:rPr>
        <w:t>הָאֱלֹהִים</w:t>
      </w:r>
      <w:proofErr w:type="spellEnd"/>
      <w:r>
        <w:rPr>
          <w:rtl/>
        </w:rPr>
        <w:t xml:space="preserve"> כִּי בַדָּבָר אֲשֶׁר זָדוּ עֲלֵיהֶם:</w:t>
      </w:r>
      <w:r w:rsidR="00F55653">
        <w:rPr>
          <w:rStyle w:val="a5"/>
          <w:rtl/>
          <w:lang w:eastAsia="en-US"/>
        </w:rPr>
        <w:footnoteReference w:id="19"/>
      </w:r>
    </w:p>
    <w:p w14:paraId="49FEA50C" w14:textId="1586E4D3" w:rsidR="0067347D" w:rsidRDefault="0067347D" w:rsidP="0067347D">
      <w:pPr>
        <w:pStyle w:val="ab"/>
        <w:rPr>
          <w:rtl/>
          <w:lang w:eastAsia="en-US"/>
        </w:rPr>
      </w:pPr>
      <w:r>
        <w:rPr>
          <w:rFonts w:hint="cs"/>
          <w:rtl/>
          <w:lang w:eastAsia="en-US"/>
        </w:rPr>
        <w:t xml:space="preserve">במדבר פרק </w:t>
      </w:r>
      <w:proofErr w:type="spellStart"/>
      <w:r>
        <w:rPr>
          <w:rFonts w:hint="cs"/>
          <w:rtl/>
          <w:lang w:eastAsia="en-US"/>
        </w:rPr>
        <w:t>כב</w:t>
      </w:r>
      <w:proofErr w:type="spellEnd"/>
      <w:r>
        <w:rPr>
          <w:rFonts w:hint="cs"/>
          <w:rtl/>
          <w:lang w:eastAsia="en-US"/>
        </w:rPr>
        <w:t xml:space="preserve"> </w:t>
      </w:r>
      <w:r>
        <w:rPr>
          <w:rFonts w:cs="David"/>
          <w:rtl/>
          <w:lang w:eastAsia="en-US"/>
        </w:rPr>
        <w:t>–</w:t>
      </w:r>
      <w:r>
        <w:rPr>
          <w:rFonts w:hint="cs"/>
          <w:rtl/>
          <w:lang w:eastAsia="en-US"/>
        </w:rPr>
        <w:t xml:space="preserve"> בלעם?</w:t>
      </w:r>
    </w:p>
    <w:p w14:paraId="16C74C71" w14:textId="70A17D1A" w:rsidR="0067347D" w:rsidRDefault="0067347D" w:rsidP="0067347D">
      <w:pPr>
        <w:pStyle w:val="ac"/>
        <w:rPr>
          <w:rtl/>
          <w:lang w:eastAsia="en-US"/>
        </w:rPr>
      </w:pPr>
      <w:r>
        <w:rPr>
          <w:rtl/>
          <w:lang w:eastAsia="en-US"/>
        </w:rPr>
        <w:t xml:space="preserve">וַיֹּאמֶר </w:t>
      </w:r>
      <w:proofErr w:type="spellStart"/>
      <w:r w:rsidRPr="006F31F1">
        <w:rPr>
          <w:b/>
          <w:bCs/>
          <w:rtl/>
          <w:lang w:eastAsia="en-US"/>
        </w:rPr>
        <w:t>אֱלֹהִים</w:t>
      </w:r>
      <w:proofErr w:type="spellEnd"/>
      <w:r>
        <w:rPr>
          <w:rtl/>
          <w:lang w:eastAsia="en-US"/>
        </w:rPr>
        <w:t xml:space="preserve"> אֶל בִּלְעָם לֹא תֵלֵךְ עִמָּהֶם לֹא תָאֹר אֶת הָעָם כִּי בָרוּךְ הוּא:</w:t>
      </w:r>
      <w:r>
        <w:rPr>
          <w:rFonts w:hint="cs"/>
          <w:rtl/>
          <w:lang w:eastAsia="en-US"/>
        </w:rPr>
        <w:t xml:space="preserve"> </w:t>
      </w:r>
      <w:proofErr w:type="spellStart"/>
      <w:r>
        <w:rPr>
          <w:rtl/>
          <w:lang w:eastAsia="en-US"/>
        </w:rPr>
        <w:t>וַיָּקָם</w:t>
      </w:r>
      <w:proofErr w:type="spellEnd"/>
      <w:r>
        <w:rPr>
          <w:rtl/>
          <w:lang w:eastAsia="en-US"/>
        </w:rPr>
        <w:t xml:space="preserve"> בִּלְעָם בַּבֹּקֶר וַיֹּאמֶר אֶל שָׂרֵי בָלָק לְכוּ אֶל אַרְצְכֶם כִּי </w:t>
      </w:r>
      <w:r w:rsidRPr="006F31F1">
        <w:rPr>
          <w:b/>
          <w:bCs/>
          <w:rtl/>
          <w:lang w:eastAsia="en-US"/>
        </w:rPr>
        <w:t xml:space="preserve">מֵאֵן ה' </w:t>
      </w:r>
      <w:r>
        <w:rPr>
          <w:rtl/>
          <w:lang w:eastAsia="en-US"/>
        </w:rPr>
        <w:t>לְתִתִּי לַהֲלֹךְ עִמָּכֶם:</w:t>
      </w:r>
      <w:r>
        <w:rPr>
          <w:rFonts w:hint="cs"/>
          <w:rtl/>
          <w:lang w:eastAsia="en-US"/>
        </w:rPr>
        <w:t xml:space="preserve"> ... </w:t>
      </w:r>
      <w:r>
        <w:rPr>
          <w:rtl/>
          <w:lang w:eastAsia="en-US"/>
        </w:rPr>
        <w:t xml:space="preserve">וַיַּעַן בִּלְעָם וַיֹּאמֶר אֶל עַבְדֵי בָלָק אִם </w:t>
      </w:r>
      <w:proofErr w:type="spellStart"/>
      <w:r>
        <w:rPr>
          <w:rtl/>
          <w:lang w:eastAsia="en-US"/>
        </w:rPr>
        <w:t>יִתֶּן</w:t>
      </w:r>
      <w:proofErr w:type="spellEnd"/>
      <w:r>
        <w:rPr>
          <w:rtl/>
          <w:lang w:eastAsia="en-US"/>
        </w:rPr>
        <w:t xml:space="preserve"> לִי בָלָק מְלֹא בֵיתוֹ כֶּסֶף וְזָהָב לֹא אוּכַל לַעֲבֹר אֶת </w:t>
      </w:r>
      <w:r w:rsidRPr="006F31F1">
        <w:rPr>
          <w:b/>
          <w:bCs/>
          <w:rtl/>
          <w:lang w:eastAsia="en-US"/>
        </w:rPr>
        <w:t xml:space="preserve">פִּי ה' </w:t>
      </w:r>
      <w:proofErr w:type="spellStart"/>
      <w:r>
        <w:rPr>
          <w:rtl/>
          <w:lang w:eastAsia="en-US"/>
        </w:rPr>
        <w:t>אֱלֹהָי</w:t>
      </w:r>
      <w:proofErr w:type="spellEnd"/>
      <w:r>
        <w:rPr>
          <w:rtl/>
          <w:lang w:eastAsia="en-US"/>
        </w:rPr>
        <w:t xml:space="preserve"> לַעֲשׂוֹת קְטַנָּה אוֹ גְדוֹלָה:</w:t>
      </w:r>
      <w:r>
        <w:rPr>
          <w:rFonts w:hint="cs"/>
          <w:rtl/>
          <w:lang w:eastAsia="en-US"/>
        </w:rPr>
        <w:t xml:space="preserve"> </w:t>
      </w:r>
      <w:r>
        <w:rPr>
          <w:rtl/>
          <w:lang w:eastAsia="en-US"/>
        </w:rPr>
        <w:t xml:space="preserve">וְעַתָּה שְׁבוּ נָא בָזֶה גַּם אַתֶּם הַלָּיְלָה וְאֵדְעָה מַה </w:t>
      </w:r>
      <w:r w:rsidRPr="006F31F1">
        <w:rPr>
          <w:b/>
          <w:bCs/>
          <w:rtl/>
          <w:lang w:eastAsia="en-US"/>
        </w:rPr>
        <w:t xml:space="preserve">יֹּסֵף ה' </w:t>
      </w:r>
      <w:r>
        <w:rPr>
          <w:rtl/>
          <w:lang w:eastAsia="en-US"/>
        </w:rPr>
        <w:t>דַּבֵּר עִמִּי:</w:t>
      </w:r>
      <w:r>
        <w:rPr>
          <w:rFonts w:hint="cs"/>
          <w:rtl/>
          <w:lang w:eastAsia="en-US"/>
        </w:rPr>
        <w:t xml:space="preserve"> </w:t>
      </w:r>
      <w:r>
        <w:rPr>
          <w:rtl/>
          <w:lang w:eastAsia="en-US"/>
        </w:rPr>
        <w:t xml:space="preserve">וַיָּבֹא </w:t>
      </w:r>
      <w:proofErr w:type="spellStart"/>
      <w:r w:rsidRPr="006F31F1">
        <w:rPr>
          <w:b/>
          <w:bCs/>
          <w:rtl/>
          <w:lang w:eastAsia="en-US"/>
        </w:rPr>
        <w:t>אֱלֹהִים</w:t>
      </w:r>
      <w:proofErr w:type="spellEnd"/>
      <w:r>
        <w:rPr>
          <w:rtl/>
          <w:lang w:eastAsia="en-US"/>
        </w:rPr>
        <w:t xml:space="preserve"> אֶל בִּלְעָם לַיְלָה וַיֹּאמֶר לוֹ אִם לִקְרֹא לְךָ בָּאוּ הָאֲנָשִׁים קוּם לֵךְ אִתָּם וְאַךְ אֶת הַדָּבָר אֲשֶׁר אֲדַבֵּר אֵלֶיךָ אֹתוֹ תַעֲשֶׂה:</w:t>
      </w:r>
      <w:r w:rsidR="009F7F86">
        <w:rPr>
          <w:rStyle w:val="a5"/>
          <w:rtl/>
          <w:lang w:eastAsia="en-US"/>
        </w:rPr>
        <w:footnoteReference w:id="20"/>
      </w:r>
    </w:p>
    <w:p w14:paraId="18A42F2D" w14:textId="64F28D53" w:rsidR="00EC5A2E" w:rsidRDefault="00EC5A2E" w:rsidP="00D82E5D">
      <w:pPr>
        <w:pStyle w:val="ab"/>
        <w:rPr>
          <w:rtl/>
          <w:lang w:eastAsia="en-US"/>
        </w:rPr>
      </w:pPr>
      <w:r>
        <w:rPr>
          <w:rtl/>
          <w:lang w:eastAsia="en-US"/>
        </w:rPr>
        <w:t>יהושע פרק ב פסוק ט – יא</w:t>
      </w:r>
      <w:r>
        <w:rPr>
          <w:rFonts w:hint="cs"/>
          <w:rtl/>
          <w:lang w:eastAsia="en-US"/>
        </w:rPr>
        <w:t xml:space="preserve"> - רחב</w:t>
      </w:r>
    </w:p>
    <w:p w14:paraId="44232BA9" w14:textId="1B357D25" w:rsidR="00EC5A2E" w:rsidRDefault="00EC5A2E" w:rsidP="00EC5A2E">
      <w:pPr>
        <w:pStyle w:val="ac"/>
        <w:rPr>
          <w:rtl/>
          <w:lang w:eastAsia="en-US"/>
        </w:rPr>
      </w:pPr>
      <w:r>
        <w:rPr>
          <w:rtl/>
          <w:lang w:eastAsia="en-US"/>
        </w:rPr>
        <w:t xml:space="preserve">וַתֹּאמֶר אֶל הָאֲנָשִׁים יָדַעְתִּי כִּי נָתַן ה' לָכֶם אֶת הָאָרֶץ וְכִי נָפְלָה אֵימַתְכֶם עָלֵינוּ וְכִי </w:t>
      </w:r>
      <w:proofErr w:type="spellStart"/>
      <w:r>
        <w:rPr>
          <w:rtl/>
          <w:lang w:eastAsia="en-US"/>
        </w:rPr>
        <w:t>נָמֹגו</w:t>
      </w:r>
      <w:proofErr w:type="spellEnd"/>
      <w:r>
        <w:rPr>
          <w:rtl/>
          <w:lang w:eastAsia="en-US"/>
        </w:rPr>
        <w:t>ּ כָּל יֹשְׁבֵי הָאָרֶץ מִפְּנֵיכֶם:</w:t>
      </w:r>
      <w:r>
        <w:rPr>
          <w:rFonts w:hint="cs"/>
          <w:rtl/>
          <w:lang w:eastAsia="en-US"/>
        </w:rPr>
        <w:t xml:space="preserve"> </w:t>
      </w:r>
      <w:r>
        <w:rPr>
          <w:rtl/>
          <w:lang w:eastAsia="en-US"/>
        </w:rPr>
        <w:t xml:space="preserve">כִּי שָׁמַעְנוּ אֵת אֲשֶׁר הוֹבִישׁ ה' אֶת מֵי יַם סוּף מִפְּנֵיכֶם בְּצֵאתְכֶם מִמִּצְרָיִם וַאֲשֶׁר עֲשִׂיתֶם לִשְׁנֵי מַלְכֵי הָאֱמֹרִי אֲשֶׁר בְּעֵבֶר הַיַּרְדֵּן </w:t>
      </w:r>
      <w:proofErr w:type="spellStart"/>
      <w:r>
        <w:rPr>
          <w:rtl/>
          <w:lang w:eastAsia="en-US"/>
        </w:rPr>
        <w:t>לְסִיחֹן</w:t>
      </w:r>
      <w:proofErr w:type="spellEnd"/>
      <w:r>
        <w:rPr>
          <w:rtl/>
          <w:lang w:eastAsia="en-US"/>
        </w:rPr>
        <w:t xml:space="preserve"> וּלְעוֹג אֲשֶׁר הֶחֱרַמְתֶּם אוֹתָם:</w:t>
      </w:r>
      <w:r>
        <w:rPr>
          <w:rFonts w:hint="cs"/>
          <w:rtl/>
          <w:lang w:eastAsia="en-US"/>
        </w:rPr>
        <w:t xml:space="preserve"> </w:t>
      </w:r>
      <w:r>
        <w:rPr>
          <w:rtl/>
          <w:lang w:eastAsia="en-US"/>
        </w:rPr>
        <w:t xml:space="preserve">וַנִּשְׁמַע וַיִּמַּס לְבָבֵנוּ וְלֹא קָמָה עוֹד רוּחַ בְּאִישׁ מִפְּנֵיכֶם כִּי ה' </w:t>
      </w:r>
      <w:proofErr w:type="spellStart"/>
      <w:r>
        <w:rPr>
          <w:rtl/>
          <w:lang w:eastAsia="en-US"/>
        </w:rPr>
        <w:t>אֱלֹהֵיכֶם</w:t>
      </w:r>
      <w:proofErr w:type="spellEnd"/>
      <w:r>
        <w:rPr>
          <w:rtl/>
          <w:lang w:eastAsia="en-US"/>
        </w:rPr>
        <w:t xml:space="preserve"> הוּא </w:t>
      </w:r>
      <w:proofErr w:type="spellStart"/>
      <w:r>
        <w:rPr>
          <w:rtl/>
          <w:lang w:eastAsia="en-US"/>
        </w:rPr>
        <w:t>אֱלֹהִים</w:t>
      </w:r>
      <w:proofErr w:type="spellEnd"/>
      <w:r>
        <w:rPr>
          <w:rtl/>
          <w:lang w:eastAsia="en-US"/>
        </w:rPr>
        <w:t xml:space="preserve"> בַּשָּׁמַיִם מִמַּעַל וְעַל הָאָרֶץ מִתָּחַת: </w:t>
      </w:r>
      <w:r w:rsidR="00F55653">
        <w:rPr>
          <w:rStyle w:val="a5"/>
          <w:rtl/>
          <w:lang w:eastAsia="en-US"/>
        </w:rPr>
        <w:footnoteReference w:id="21"/>
      </w:r>
    </w:p>
    <w:p w14:paraId="674F3892" w14:textId="6D6B7163" w:rsidR="00840D67" w:rsidRDefault="00840D67" w:rsidP="00840D67">
      <w:pPr>
        <w:pStyle w:val="ab"/>
        <w:rPr>
          <w:rtl/>
          <w:lang w:eastAsia="en-US"/>
        </w:rPr>
      </w:pPr>
      <w:r>
        <w:rPr>
          <w:rtl/>
          <w:lang w:eastAsia="en-US"/>
        </w:rPr>
        <w:lastRenderedPageBreak/>
        <w:t xml:space="preserve">שמואל ב ו </w:t>
      </w:r>
      <w:r>
        <w:rPr>
          <w:rFonts w:hint="cs"/>
          <w:rtl/>
          <w:lang w:eastAsia="en-US"/>
        </w:rPr>
        <w:t>ח-</w:t>
      </w:r>
      <w:proofErr w:type="spellStart"/>
      <w:r>
        <w:rPr>
          <w:rFonts w:hint="cs"/>
          <w:rtl/>
          <w:lang w:eastAsia="en-US"/>
        </w:rPr>
        <w:t>יב</w:t>
      </w:r>
      <w:proofErr w:type="spellEnd"/>
      <w:r>
        <w:rPr>
          <w:rFonts w:hint="cs"/>
          <w:rtl/>
          <w:lang w:eastAsia="en-US"/>
        </w:rPr>
        <w:t xml:space="preserve"> </w:t>
      </w:r>
      <w:r>
        <w:rPr>
          <w:rtl/>
          <w:lang w:eastAsia="en-US"/>
        </w:rPr>
        <w:t>–</w:t>
      </w:r>
      <w:r>
        <w:rPr>
          <w:rFonts w:hint="cs"/>
          <w:rtl/>
          <w:lang w:eastAsia="en-US"/>
        </w:rPr>
        <w:t xml:space="preserve"> עובד אדום </w:t>
      </w:r>
      <w:proofErr w:type="spellStart"/>
      <w:r>
        <w:rPr>
          <w:rFonts w:hint="cs"/>
          <w:rtl/>
          <w:lang w:eastAsia="en-US"/>
        </w:rPr>
        <w:t>הגתי</w:t>
      </w:r>
      <w:proofErr w:type="spellEnd"/>
      <w:r w:rsidR="00A50EDE">
        <w:rPr>
          <w:rFonts w:hint="cs"/>
          <w:rtl/>
          <w:lang w:eastAsia="en-US"/>
        </w:rPr>
        <w:t>??</w:t>
      </w:r>
    </w:p>
    <w:p w14:paraId="5DCA43F8" w14:textId="135AAFD2" w:rsidR="00840D67" w:rsidRDefault="00840D67" w:rsidP="00840D67">
      <w:pPr>
        <w:pStyle w:val="ac"/>
        <w:rPr>
          <w:rtl/>
          <w:lang w:eastAsia="en-US"/>
        </w:rPr>
      </w:pPr>
      <w:proofErr w:type="spellStart"/>
      <w:r>
        <w:rPr>
          <w:rtl/>
          <w:lang w:eastAsia="en-US"/>
        </w:rPr>
        <w:t>וַיִּחַר</w:t>
      </w:r>
      <w:proofErr w:type="spellEnd"/>
      <w:r>
        <w:rPr>
          <w:rtl/>
          <w:lang w:eastAsia="en-US"/>
        </w:rPr>
        <w:t xml:space="preserve"> לְדָוִד עַל אֲשֶׁר פָּרַץ ה' פֶּרֶץ בְּעֻזָּה וַיִּקְרָא לַמָּקוֹם הַהוּא פֶּרֶץ עֻזָּה עַד הַיּוֹם הַזֶּה:</w:t>
      </w:r>
      <w:r>
        <w:rPr>
          <w:rFonts w:hint="cs"/>
          <w:rtl/>
          <w:lang w:eastAsia="en-US"/>
        </w:rPr>
        <w:t xml:space="preserve"> </w:t>
      </w:r>
      <w:r>
        <w:rPr>
          <w:rtl/>
          <w:lang w:eastAsia="en-US"/>
        </w:rPr>
        <w:t>וַיִּרָא דָוִד אֶת ה' בַּיּוֹם הַהוּא וַיֹּאמֶר אֵיךְ יָבוֹא אֵלַי אֲרוֹן ה':</w:t>
      </w:r>
      <w:r>
        <w:rPr>
          <w:rFonts w:hint="cs"/>
          <w:rtl/>
          <w:lang w:eastAsia="en-US"/>
        </w:rPr>
        <w:t xml:space="preserve"> </w:t>
      </w:r>
      <w:r>
        <w:rPr>
          <w:rtl/>
          <w:lang w:eastAsia="en-US"/>
        </w:rPr>
        <w:t xml:space="preserve">וְלֹא אָבָה דָוִד לְהָסִיר אֵלָיו אֶת אֲרוֹן ה' עַל עִיר דָּוִד וַיַּטֵּהוּ דָוִד בֵּית עֹבֵד אֱדוֹם </w:t>
      </w:r>
      <w:proofErr w:type="spellStart"/>
      <w:r>
        <w:rPr>
          <w:rtl/>
          <w:lang w:eastAsia="en-US"/>
        </w:rPr>
        <w:t>הַגִּתִּי</w:t>
      </w:r>
      <w:proofErr w:type="spellEnd"/>
      <w:r>
        <w:rPr>
          <w:rtl/>
          <w:lang w:eastAsia="en-US"/>
        </w:rPr>
        <w:t>:</w:t>
      </w:r>
      <w:r>
        <w:rPr>
          <w:rFonts w:hint="cs"/>
          <w:rtl/>
          <w:lang w:eastAsia="en-US"/>
        </w:rPr>
        <w:t xml:space="preserve"> </w:t>
      </w:r>
      <w:r>
        <w:rPr>
          <w:rtl/>
          <w:lang w:eastAsia="en-US"/>
        </w:rPr>
        <w:t xml:space="preserve">וַיֵּשֶׁב אֲרוֹן ה' בֵּית עֹבֵד אֱדֹם </w:t>
      </w:r>
      <w:proofErr w:type="spellStart"/>
      <w:r>
        <w:rPr>
          <w:rtl/>
          <w:lang w:eastAsia="en-US"/>
        </w:rPr>
        <w:t>הַגִּתִּי</w:t>
      </w:r>
      <w:proofErr w:type="spellEnd"/>
      <w:r>
        <w:rPr>
          <w:rtl/>
          <w:lang w:eastAsia="en-US"/>
        </w:rPr>
        <w:t xml:space="preserve"> שְׁלֹשָׁה חֳדָשִׁים וַיְבָרֶךְ ה' אֶת עֹבֵד אֱדֹם וְאֶת כָּל בֵּיתוֹ:</w:t>
      </w:r>
      <w:r>
        <w:rPr>
          <w:rFonts w:hint="cs"/>
          <w:rtl/>
          <w:lang w:eastAsia="en-US"/>
        </w:rPr>
        <w:t xml:space="preserve"> </w:t>
      </w:r>
      <w:proofErr w:type="spellStart"/>
      <w:r>
        <w:rPr>
          <w:rtl/>
          <w:lang w:eastAsia="en-US"/>
        </w:rPr>
        <w:t>וַיֻּגַּד</w:t>
      </w:r>
      <w:proofErr w:type="spellEnd"/>
      <w:r>
        <w:rPr>
          <w:rtl/>
          <w:lang w:eastAsia="en-US"/>
        </w:rPr>
        <w:t xml:space="preserve"> לַמֶּלֶךְ דָּוִד </w:t>
      </w:r>
      <w:proofErr w:type="spellStart"/>
      <w:r>
        <w:rPr>
          <w:rtl/>
          <w:lang w:eastAsia="en-US"/>
        </w:rPr>
        <w:t>לֵאמֹר</w:t>
      </w:r>
      <w:proofErr w:type="spellEnd"/>
      <w:r>
        <w:rPr>
          <w:rtl/>
          <w:lang w:eastAsia="en-US"/>
        </w:rPr>
        <w:t xml:space="preserve"> בֵּרַךְ ה' אֶת בֵּית עֹבֵד אֱדֹם וְאֶת כָּל אֲשֶׁר לוֹ בַּעֲבוּר אֲרוֹן </w:t>
      </w:r>
      <w:proofErr w:type="spellStart"/>
      <w:r>
        <w:rPr>
          <w:rtl/>
          <w:lang w:eastAsia="en-US"/>
        </w:rPr>
        <w:t>הָאֱלֹהִים</w:t>
      </w:r>
      <w:proofErr w:type="spellEnd"/>
      <w:r>
        <w:rPr>
          <w:rtl/>
          <w:lang w:eastAsia="en-US"/>
        </w:rPr>
        <w:t xml:space="preserve"> וַיֵּלֶךְ דָּוִד וַיַּעַל אֶת אֲרוֹן </w:t>
      </w:r>
      <w:proofErr w:type="spellStart"/>
      <w:r>
        <w:rPr>
          <w:rtl/>
          <w:lang w:eastAsia="en-US"/>
        </w:rPr>
        <w:t>הָאֱלֹהִים</w:t>
      </w:r>
      <w:proofErr w:type="spellEnd"/>
      <w:r>
        <w:rPr>
          <w:rtl/>
          <w:lang w:eastAsia="en-US"/>
        </w:rPr>
        <w:t xml:space="preserve"> מִבֵּית עֹבֵד אֱדֹם עִיר דָּוִד בְּשִׂמְחָה:</w:t>
      </w:r>
      <w:r w:rsidR="00EE317E">
        <w:rPr>
          <w:rStyle w:val="a5"/>
          <w:rtl/>
          <w:lang w:eastAsia="en-US"/>
        </w:rPr>
        <w:footnoteReference w:id="22"/>
      </w:r>
    </w:p>
    <w:p w14:paraId="1BE6F38A" w14:textId="0931FD2C" w:rsidR="003212CC" w:rsidRDefault="003212CC" w:rsidP="007E0B77">
      <w:pPr>
        <w:pStyle w:val="ab"/>
        <w:rPr>
          <w:rtl/>
          <w:lang w:eastAsia="en-US"/>
        </w:rPr>
      </w:pPr>
      <w:r>
        <w:rPr>
          <w:rtl/>
          <w:lang w:eastAsia="en-US"/>
        </w:rPr>
        <w:t xml:space="preserve">מלכים ב ה </w:t>
      </w:r>
      <w:proofErr w:type="spellStart"/>
      <w:r>
        <w:rPr>
          <w:rFonts w:hint="cs"/>
          <w:rtl/>
          <w:lang w:eastAsia="en-US"/>
        </w:rPr>
        <w:t>יז-יח</w:t>
      </w:r>
      <w:proofErr w:type="spellEnd"/>
      <w:r>
        <w:rPr>
          <w:rFonts w:hint="cs"/>
          <w:rtl/>
          <w:lang w:eastAsia="en-US"/>
        </w:rPr>
        <w:t xml:space="preserve"> </w:t>
      </w:r>
      <w:r>
        <w:rPr>
          <w:rtl/>
          <w:lang w:eastAsia="en-US"/>
        </w:rPr>
        <w:t>–</w:t>
      </w:r>
      <w:r>
        <w:rPr>
          <w:rFonts w:hint="cs"/>
          <w:rtl/>
          <w:lang w:eastAsia="en-US"/>
        </w:rPr>
        <w:t xml:space="preserve"> נעמן שר צבא ארם</w:t>
      </w:r>
    </w:p>
    <w:p w14:paraId="7AB17D27" w14:textId="5C498CF5" w:rsidR="003212CC" w:rsidRDefault="003212CC" w:rsidP="003212CC">
      <w:pPr>
        <w:pStyle w:val="ac"/>
        <w:rPr>
          <w:rtl/>
          <w:lang w:eastAsia="en-US"/>
        </w:rPr>
      </w:pPr>
      <w:r>
        <w:rPr>
          <w:rtl/>
          <w:lang w:eastAsia="en-US"/>
        </w:rPr>
        <w:t xml:space="preserve">וַיֹּאמֶר נַעֲמָן וָלֹא </w:t>
      </w:r>
      <w:proofErr w:type="spellStart"/>
      <w:r>
        <w:rPr>
          <w:rtl/>
          <w:lang w:eastAsia="en-US"/>
        </w:rPr>
        <w:t>יֻתַּן</w:t>
      </w:r>
      <w:proofErr w:type="spellEnd"/>
      <w:r>
        <w:rPr>
          <w:rtl/>
          <w:lang w:eastAsia="en-US"/>
        </w:rPr>
        <w:t xml:space="preserve"> נָא לְעַבְדְּךָ מַשָּׂא צֶמֶד פְּרָדִים אֲדָמָה כִּי </w:t>
      </w:r>
      <w:proofErr w:type="spellStart"/>
      <w:r>
        <w:rPr>
          <w:rtl/>
          <w:lang w:eastAsia="en-US"/>
        </w:rPr>
        <w:t>לוֹא</w:t>
      </w:r>
      <w:proofErr w:type="spellEnd"/>
      <w:r>
        <w:rPr>
          <w:rtl/>
          <w:lang w:eastAsia="en-US"/>
        </w:rPr>
        <w:t xml:space="preserve"> יַעֲשֶׂה עוֹד עַבְדְּךָ עֹלָה וָזֶבַח </w:t>
      </w:r>
      <w:proofErr w:type="spellStart"/>
      <w:r>
        <w:rPr>
          <w:rtl/>
          <w:lang w:eastAsia="en-US"/>
        </w:rPr>
        <w:t>לֵאלֹהִים</w:t>
      </w:r>
      <w:proofErr w:type="spellEnd"/>
      <w:r>
        <w:rPr>
          <w:rtl/>
          <w:lang w:eastAsia="en-US"/>
        </w:rPr>
        <w:t xml:space="preserve"> אֲחֵרִים כִּי אִם לַה': לַדָּבָר הַזֶּה יִסְלַח ה' לְעַבְדֶּךָ בְּבוֹא אֲדֹנִי בֵית רִמּוֹן </w:t>
      </w:r>
      <w:proofErr w:type="spellStart"/>
      <w:r>
        <w:rPr>
          <w:rtl/>
          <w:lang w:eastAsia="en-US"/>
        </w:rPr>
        <w:t>לְהִשְׁתַּחֲוֹת</w:t>
      </w:r>
      <w:proofErr w:type="spellEnd"/>
      <w:r>
        <w:rPr>
          <w:rtl/>
          <w:lang w:eastAsia="en-US"/>
        </w:rPr>
        <w:t xml:space="preserve"> שָׁמָּה וְהוּא נִשְׁעָן עַל יָדִי </w:t>
      </w:r>
      <w:proofErr w:type="spellStart"/>
      <w:r>
        <w:rPr>
          <w:rtl/>
          <w:lang w:eastAsia="en-US"/>
        </w:rPr>
        <w:t>וְהִשְׁתַּחֲוֵיתִי</w:t>
      </w:r>
      <w:proofErr w:type="spellEnd"/>
      <w:r>
        <w:rPr>
          <w:rtl/>
          <w:lang w:eastAsia="en-US"/>
        </w:rPr>
        <w:t xml:space="preserve"> בֵּית </w:t>
      </w:r>
      <w:proofErr w:type="spellStart"/>
      <w:r>
        <w:rPr>
          <w:rtl/>
          <w:lang w:eastAsia="en-US"/>
        </w:rPr>
        <w:t>רִמֹּן</w:t>
      </w:r>
      <w:proofErr w:type="spellEnd"/>
      <w:r>
        <w:rPr>
          <w:rtl/>
          <w:lang w:eastAsia="en-US"/>
        </w:rPr>
        <w:t xml:space="preserve"> </w:t>
      </w:r>
      <w:proofErr w:type="spellStart"/>
      <w:r>
        <w:rPr>
          <w:rtl/>
          <w:lang w:eastAsia="en-US"/>
        </w:rPr>
        <w:t>בְּהִשְׁתַּחֲוָיָתִי</w:t>
      </w:r>
      <w:proofErr w:type="spellEnd"/>
      <w:r>
        <w:rPr>
          <w:rtl/>
          <w:lang w:eastAsia="en-US"/>
        </w:rPr>
        <w:t xml:space="preserve"> בֵּית </w:t>
      </w:r>
      <w:proofErr w:type="spellStart"/>
      <w:r>
        <w:rPr>
          <w:rtl/>
          <w:lang w:eastAsia="en-US"/>
        </w:rPr>
        <w:t>רִמֹּן</w:t>
      </w:r>
      <w:proofErr w:type="spellEnd"/>
      <w:r>
        <w:rPr>
          <w:rtl/>
          <w:lang w:eastAsia="en-US"/>
        </w:rPr>
        <w:t xml:space="preserve"> יִסְלַח נא ה' לְעַבְדְּךָ בַּדָּבָר הַזֶּה:</w:t>
      </w:r>
      <w:r w:rsidR="00FE147C">
        <w:rPr>
          <w:rStyle w:val="a5"/>
          <w:rtl/>
          <w:lang w:eastAsia="en-US"/>
        </w:rPr>
        <w:footnoteReference w:id="23"/>
      </w:r>
    </w:p>
    <w:p w14:paraId="6734E4F9" w14:textId="7DD686F0" w:rsidR="003C24F6" w:rsidRPr="003C24F6" w:rsidRDefault="003C24F6" w:rsidP="003C24F6">
      <w:pPr>
        <w:pStyle w:val="ab"/>
        <w:rPr>
          <w:rtl/>
        </w:rPr>
      </w:pPr>
      <w:r w:rsidRPr="003C24F6">
        <w:rPr>
          <w:rtl/>
        </w:rPr>
        <w:t xml:space="preserve">מלכים ב </w:t>
      </w:r>
      <w:proofErr w:type="spellStart"/>
      <w:r w:rsidRPr="003C24F6">
        <w:rPr>
          <w:rtl/>
        </w:rPr>
        <w:t>יז</w:t>
      </w:r>
      <w:proofErr w:type="spellEnd"/>
      <w:r w:rsidRPr="003C24F6">
        <w:rPr>
          <w:rtl/>
        </w:rPr>
        <w:t xml:space="preserve"> כד</w:t>
      </w:r>
      <w:r>
        <w:rPr>
          <w:rtl/>
        </w:rPr>
        <w:t>–</w:t>
      </w:r>
      <w:proofErr w:type="spellStart"/>
      <w:r w:rsidRPr="003C24F6">
        <w:rPr>
          <w:rtl/>
        </w:rPr>
        <w:t>מא</w:t>
      </w:r>
      <w:proofErr w:type="spellEnd"/>
      <w:r>
        <w:rPr>
          <w:rFonts w:hint="cs"/>
          <w:rtl/>
        </w:rPr>
        <w:t xml:space="preserve"> </w:t>
      </w:r>
      <w:r>
        <w:rPr>
          <w:rtl/>
        </w:rPr>
        <w:t>–</w:t>
      </w:r>
      <w:r>
        <w:rPr>
          <w:rFonts w:hint="cs"/>
          <w:rtl/>
        </w:rPr>
        <w:t xml:space="preserve"> גירי אריות</w:t>
      </w:r>
    </w:p>
    <w:p w14:paraId="0FF70196" w14:textId="6F5FB883" w:rsidR="003C24F6" w:rsidRDefault="003C24F6" w:rsidP="00C46D94">
      <w:pPr>
        <w:pStyle w:val="ac"/>
        <w:rPr>
          <w:rtl/>
        </w:rPr>
      </w:pPr>
      <w:r w:rsidRPr="003C24F6">
        <w:rPr>
          <w:rtl/>
        </w:rPr>
        <w:t xml:space="preserve">וַיָּבֵא מֶלֶךְ אַשּׁוּר מִבָּבֶל </w:t>
      </w:r>
      <w:proofErr w:type="spellStart"/>
      <w:r w:rsidRPr="003C24F6">
        <w:rPr>
          <w:rtl/>
        </w:rPr>
        <w:t>וּמִכּוּתָה</w:t>
      </w:r>
      <w:proofErr w:type="spellEnd"/>
      <w:r w:rsidRPr="003C24F6">
        <w:rPr>
          <w:rtl/>
        </w:rPr>
        <w:t xml:space="preserve"> </w:t>
      </w:r>
      <w:proofErr w:type="spellStart"/>
      <w:r w:rsidRPr="003C24F6">
        <w:rPr>
          <w:rtl/>
        </w:rPr>
        <w:t>וּמֵעַוָּא</w:t>
      </w:r>
      <w:proofErr w:type="spellEnd"/>
      <w:r w:rsidRPr="003C24F6">
        <w:rPr>
          <w:rtl/>
        </w:rPr>
        <w:t xml:space="preserve"> וּמֵחֲמָת </w:t>
      </w:r>
      <w:proofErr w:type="spellStart"/>
      <w:r w:rsidRPr="003C24F6">
        <w:rPr>
          <w:rtl/>
        </w:rPr>
        <w:t>וּסְפַרְוַיִם</w:t>
      </w:r>
      <w:proofErr w:type="spellEnd"/>
      <w:r w:rsidRPr="003C24F6">
        <w:rPr>
          <w:rtl/>
        </w:rPr>
        <w:t xml:space="preserve"> וַיֹּשֶׁב בְּעָרֵי שֹׁמְרוֹן תַּחַת בְּנֵי יִשְׂרָאֵל וַיִּרְשׁוּ אֶת שֹׁמְרוֹן וַיֵּשְׁבוּ בְּעָרֶיהָ:</w:t>
      </w:r>
      <w:r>
        <w:rPr>
          <w:rFonts w:hint="cs"/>
          <w:rtl/>
        </w:rPr>
        <w:t xml:space="preserve"> </w:t>
      </w:r>
      <w:r w:rsidRPr="003C24F6">
        <w:rPr>
          <w:rtl/>
        </w:rPr>
        <w:t xml:space="preserve">וַיְהִי </w:t>
      </w:r>
      <w:proofErr w:type="spellStart"/>
      <w:r w:rsidRPr="003C24F6">
        <w:rPr>
          <w:rtl/>
        </w:rPr>
        <w:t>בִּתְחִלַּת</w:t>
      </w:r>
      <w:proofErr w:type="spellEnd"/>
      <w:r w:rsidRPr="003C24F6">
        <w:rPr>
          <w:rtl/>
        </w:rPr>
        <w:t xml:space="preserve"> שִׁבְתָּם שָׁם לֹא יָרְאוּ אֶת ה' וַיְשַׁלַּח ה' בָּהֶם אֶת הָאֲרָיוֹת וַיִּהְיוּ הֹרְגִים בָּהֶם:</w:t>
      </w:r>
      <w:r>
        <w:rPr>
          <w:rFonts w:hint="cs"/>
          <w:rtl/>
        </w:rPr>
        <w:t xml:space="preserve"> ... </w:t>
      </w:r>
      <w:r w:rsidR="00C46D94">
        <w:rPr>
          <w:rtl/>
        </w:rPr>
        <w:t xml:space="preserve">וַיְצַו מֶלֶךְ אַשּׁוּר </w:t>
      </w:r>
      <w:proofErr w:type="spellStart"/>
      <w:r w:rsidR="00C46D94">
        <w:rPr>
          <w:rtl/>
        </w:rPr>
        <w:t>לֵאמֹר</w:t>
      </w:r>
      <w:proofErr w:type="spellEnd"/>
      <w:r w:rsidR="00C46D94">
        <w:rPr>
          <w:rtl/>
        </w:rPr>
        <w:t xml:space="preserve"> הֹלִיכוּ שָׁמָּה אֶחָד </w:t>
      </w:r>
      <w:proofErr w:type="spellStart"/>
      <w:r w:rsidR="00C46D94">
        <w:rPr>
          <w:rtl/>
        </w:rPr>
        <w:t>מֵהַכֹּהֲנִים</w:t>
      </w:r>
      <w:proofErr w:type="spellEnd"/>
      <w:r w:rsidR="00C46D94">
        <w:rPr>
          <w:rtl/>
        </w:rPr>
        <w:t xml:space="preserve"> אֲשֶׁר הִגְלִיתֶם מִשָּׁם וְיֵלְכוּ וְיֵשְׁבוּ שָׁם וְיֹרֵם אֶת מִשְׁפַּט </w:t>
      </w:r>
      <w:proofErr w:type="spellStart"/>
      <w:r w:rsidR="00C46D94">
        <w:rPr>
          <w:rtl/>
        </w:rPr>
        <w:t>אֱלֹהֵי</w:t>
      </w:r>
      <w:proofErr w:type="spellEnd"/>
      <w:r w:rsidR="00C46D94">
        <w:rPr>
          <w:rtl/>
        </w:rPr>
        <w:t xml:space="preserve"> הָאָרֶץ:</w:t>
      </w:r>
      <w:r w:rsidR="00C46D94">
        <w:rPr>
          <w:rFonts w:hint="cs"/>
          <w:rtl/>
        </w:rPr>
        <w:t xml:space="preserve"> </w:t>
      </w:r>
      <w:r w:rsidR="00C46D94">
        <w:rPr>
          <w:rtl/>
        </w:rPr>
        <w:t xml:space="preserve">וַיָּבֹא אֶחָד </w:t>
      </w:r>
      <w:proofErr w:type="spellStart"/>
      <w:r w:rsidR="00C46D94">
        <w:rPr>
          <w:rtl/>
        </w:rPr>
        <w:t>מֵהַכֹּהֲנִים</w:t>
      </w:r>
      <w:proofErr w:type="spellEnd"/>
      <w:r w:rsidR="00C46D94">
        <w:rPr>
          <w:rtl/>
        </w:rPr>
        <w:t xml:space="preserve"> אֲשֶׁר הִגְלוּ </w:t>
      </w:r>
      <w:proofErr w:type="spellStart"/>
      <w:r w:rsidR="00C46D94">
        <w:rPr>
          <w:rtl/>
        </w:rPr>
        <w:t>מִשֹּׁמְרוֹן</w:t>
      </w:r>
      <w:proofErr w:type="spellEnd"/>
      <w:r w:rsidR="00C46D94">
        <w:rPr>
          <w:rtl/>
        </w:rPr>
        <w:t xml:space="preserve"> וַיֵּשֶׁב בְּבֵית אֵל וַיְהִי מוֹרֶה אֹתָם אֵיךְ יִירְאוּ אֶת ה':</w:t>
      </w:r>
      <w:r w:rsidR="00C46D94">
        <w:rPr>
          <w:rFonts w:hint="cs"/>
          <w:rtl/>
        </w:rPr>
        <w:t>...</w:t>
      </w:r>
      <w:r w:rsidRPr="003C24F6">
        <w:rPr>
          <w:rtl/>
        </w:rPr>
        <w:t xml:space="preserve">וַיִּהְיוּ יְרֵאִים אֶת ה' וַיַּעֲשׂוּ לָהֶם </w:t>
      </w:r>
      <w:proofErr w:type="spellStart"/>
      <w:r w:rsidRPr="003C24F6">
        <w:rPr>
          <w:rtl/>
        </w:rPr>
        <w:t>מִקְצוֹתָם</w:t>
      </w:r>
      <w:proofErr w:type="spellEnd"/>
      <w:r w:rsidRPr="003C24F6">
        <w:rPr>
          <w:rtl/>
        </w:rPr>
        <w:t xml:space="preserve"> כֹּהֲנֵי בָמוֹת וַיִּהְיוּ עֹשִׂים לָהֶם בְּבֵית הַבָּמוֹת:</w:t>
      </w:r>
      <w:r>
        <w:rPr>
          <w:rFonts w:hint="cs"/>
          <w:rtl/>
        </w:rPr>
        <w:t xml:space="preserve"> </w:t>
      </w:r>
      <w:r w:rsidRPr="003C24F6">
        <w:rPr>
          <w:rtl/>
        </w:rPr>
        <w:t xml:space="preserve">אֶת ה' הָיוּ יְרֵאִים וְאֶת </w:t>
      </w:r>
      <w:proofErr w:type="spellStart"/>
      <w:r w:rsidRPr="003C24F6">
        <w:rPr>
          <w:rtl/>
        </w:rPr>
        <w:t>אֱלֹהֵיהֶם</w:t>
      </w:r>
      <w:proofErr w:type="spellEnd"/>
      <w:r w:rsidRPr="003C24F6">
        <w:rPr>
          <w:rtl/>
        </w:rPr>
        <w:t xml:space="preserve"> הָיוּ עֹבְדִים כְּמִשְׁפַּט </w:t>
      </w:r>
      <w:proofErr w:type="spellStart"/>
      <w:r w:rsidRPr="003C24F6">
        <w:rPr>
          <w:rtl/>
        </w:rPr>
        <w:t>הַגּוֹיִם</w:t>
      </w:r>
      <w:proofErr w:type="spellEnd"/>
      <w:r w:rsidRPr="003C24F6">
        <w:rPr>
          <w:rtl/>
        </w:rPr>
        <w:t xml:space="preserve"> אֲשֶׁר הִגְלוּ אֹתָם מִשָּׁם:</w:t>
      </w:r>
      <w:r>
        <w:rPr>
          <w:rFonts w:hint="cs"/>
          <w:rtl/>
        </w:rPr>
        <w:t xml:space="preserve">...  </w:t>
      </w:r>
      <w:r w:rsidRPr="003C24F6">
        <w:rPr>
          <w:rtl/>
        </w:rPr>
        <w:t xml:space="preserve">וַיִּהְיוּ </w:t>
      </w:r>
      <w:proofErr w:type="spellStart"/>
      <w:r w:rsidRPr="003C24F6">
        <w:rPr>
          <w:rtl/>
        </w:rPr>
        <w:t>הַגּוֹיִם</w:t>
      </w:r>
      <w:proofErr w:type="spellEnd"/>
      <w:r w:rsidRPr="003C24F6">
        <w:rPr>
          <w:rtl/>
        </w:rPr>
        <w:t xml:space="preserve"> הָאֵלֶּה יְרֵאִים אֶת ה' וְאֶת </w:t>
      </w:r>
      <w:proofErr w:type="spellStart"/>
      <w:r w:rsidRPr="003C24F6">
        <w:rPr>
          <w:rtl/>
        </w:rPr>
        <w:t>פְּסִילֵיהֶם</w:t>
      </w:r>
      <w:proofErr w:type="spellEnd"/>
      <w:r w:rsidRPr="003C24F6">
        <w:rPr>
          <w:rtl/>
        </w:rPr>
        <w:t xml:space="preserve"> הָיוּ עֹבְדִים גַּם בְּנֵיהֶם וּבְנֵי בְנֵיהֶם כַּאֲשֶׁר עָשׂוּ </w:t>
      </w:r>
      <w:proofErr w:type="spellStart"/>
      <w:r w:rsidRPr="003C24F6">
        <w:rPr>
          <w:rtl/>
        </w:rPr>
        <w:t>אֲבֹתָם</w:t>
      </w:r>
      <w:proofErr w:type="spellEnd"/>
      <w:r w:rsidRPr="003C24F6">
        <w:rPr>
          <w:rtl/>
        </w:rPr>
        <w:t xml:space="preserve"> הֵם עֹשִׂים עַד הַיּוֹם הַזֶּה:</w:t>
      </w:r>
      <w:r w:rsidR="00C46D94">
        <w:rPr>
          <w:rStyle w:val="a5"/>
          <w:rtl/>
        </w:rPr>
        <w:footnoteReference w:id="24"/>
      </w:r>
      <w:r w:rsidRPr="003C24F6">
        <w:rPr>
          <w:rtl/>
        </w:rPr>
        <w:t xml:space="preserve"> </w:t>
      </w:r>
    </w:p>
    <w:p w14:paraId="57A08549" w14:textId="1F3EA497" w:rsidR="0063208C" w:rsidRDefault="0063208C" w:rsidP="003212CC">
      <w:pPr>
        <w:pStyle w:val="ab"/>
        <w:rPr>
          <w:rtl/>
        </w:rPr>
      </w:pPr>
      <w:r>
        <w:rPr>
          <w:rFonts w:hint="cs"/>
          <w:rtl/>
        </w:rPr>
        <w:lastRenderedPageBreak/>
        <w:t xml:space="preserve">יונה פרק א </w:t>
      </w:r>
      <w:r>
        <w:rPr>
          <w:rtl/>
        </w:rPr>
        <w:t>–</w:t>
      </w:r>
      <w:r>
        <w:rPr>
          <w:rFonts w:hint="cs"/>
          <w:rtl/>
        </w:rPr>
        <w:t xml:space="preserve"> מלחי </w:t>
      </w:r>
      <w:proofErr w:type="spellStart"/>
      <w:r>
        <w:rPr>
          <w:rFonts w:hint="cs"/>
          <w:rtl/>
        </w:rPr>
        <w:t>האניה</w:t>
      </w:r>
      <w:proofErr w:type="spellEnd"/>
    </w:p>
    <w:p w14:paraId="44261D9B" w14:textId="0E1DAD4E" w:rsidR="0063208C" w:rsidRDefault="0063208C" w:rsidP="0063208C">
      <w:pPr>
        <w:pStyle w:val="ac"/>
        <w:rPr>
          <w:rtl/>
        </w:rPr>
      </w:pPr>
      <w:r>
        <w:rPr>
          <w:rFonts w:hint="cs"/>
          <w:rtl/>
        </w:rPr>
        <w:t xml:space="preserve">... </w:t>
      </w:r>
      <w:r w:rsidRPr="00BB0CAF">
        <w:rPr>
          <w:rtl/>
        </w:rPr>
        <w:t xml:space="preserve">וַיֹּאמֶר אֲלֵיהֶם עִבְרִי אָנֹכִי וְאֶת ה' </w:t>
      </w:r>
      <w:proofErr w:type="spellStart"/>
      <w:r w:rsidRPr="00BB0CAF">
        <w:rPr>
          <w:rtl/>
        </w:rPr>
        <w:t>אֱלֹהֵי</w:t>
      </w:r>
      <w:proofErr w:type="spellEnd"/>
      <w:r w:rsidRPr="00BB0CAF">
        <w:rPr>
          <w:rtl/>
        </w:rPr>
        <w:t xml:space="preserve"> הַשָּׁמַיִם אֲנִי יָרֵא אֲשֶׁר עָשָׂה אֶת הַיָּם וְאֶת הַיַּבָּשָׁה:</w:t>
      </w:r>
      <w:r>
        <w:rPr>
          <w:rFonts w:hint="cs"/>
          <w:rtl/>
        </w:rPr>
        <w:t xml:space="preserve"> </w:t>
      </w:r>
      <w:r w:rsidRPr="00BB0CAF">
        <w:rPr>
          <w:rtl/>
        </w:rPr>
        <w:t>וַיִּירְאוּ הָאֲנָשִׁים יִרְאָה גְדוֹלָה וַיֹּאמְרוּ אֵלָיו מַה זֹּאת עָשִׂיתָ כִּי יָדְעוּ הָאֲנָשִׁים כִּי מִלִּפְנֵי ה' הוּא בֹרֵחַ כִּי הִגִּיד לָהֶם:</w:t>
      </w:r>
      <w:r>
        <w:rPr>
          <w:rFonts w:hint="cs"/>
          <w:rtl/>
        </w:rPr>
        <w:t xml:space="preserve"> ... </w:t>
      </w:r>
      <w:r w:rsidRPr="00BB0CAF">
        <w:rPr>
          <w:rtl/>
        </w:rPr>
        <w:t xml:space="preserve">וַיֹּאמְרוּ אָנָּה ה' אַל נָא נֹאבְדָה בְּנֶפֶשׁ הָאִישׁ הַזֶּה וְאַל </w:t>
      </w:r>
      <w:proofErr w:type="spellStart"/>
      <w:r w:rsidRPr="00BB0CAF">
        <w:rPr>
          <w:rtl/>
        </w:rPr>
        <w:t>תִּתֵּן</w:t>
      </w:r>
      <w:proofErr w:type="spellEnd"/>
      <w:r w:rsidRPr="00BB0CAF">
        <w:rPr>
          <w:rtl/>
        </w:rPr>
        <w:t xml:space="preserve"> עָלֵינוּ דָּם נָקִיא כִּי אַתָּה ה' כַּאֲשֶׁר חָפַצְתָּ עָשִׂיתָ:</w:t>
      </w:r>
      <w:r>
        <w:rPr>
          <w:rFonts w:hint="cs"/>
          <w:rtl/>
        </w:rPr>
        <w:t xml:space="preserve"> </w:t>
      </w:r>
      <w:proofErr w:type="spellStart"/>
      <w:r w:rsidRPr="00BB0CAF">
        <w:rPr>
          <w:rtl/>
        </w:rPr>
        <w:t>וַיִּשְׂאו</w:t>
      </w:r>
      <w:proofErr w:type="spellEnd"/>
      <w:r w:rsidRPr="00BB0CAF">
        <w:rPr>
          <w:rtl/>
        </w:rPr>
        <w:t xml:space="preserve">ּ אֶת יוֹנָה </w:t>
      </w:r>
      <w:proofErr w:type="spellStart"/>
      <w:r w:rsidRPr="00BB0CAF">
        <w:rPr>
          <w:rtl/>
        </w:rPr>
        <w:t>וַיְטִלֻהו</w:t>
      </w:r>
      <w:proofErr w:type="spellEnd"/>
      <w:r w:rsidRPr="00BB0CAF">
        <w:rPr>
          <w:rtl/>
        </w:rPr>
        <w:t>ּ אֶל הַיָּם וַיַּעֲמֹד הַיָּם מִזַּעְפּוֹ:</w:t>
      </w:r>
      <w:r>
        <w:rPr>
          <w:rFonts w:hint="cs"/>
          <w:rtl/>
        </w:rPr>
        <w:t xml:space="preserve"> </w:t>
      </w:r>
      <w:r w:rsidRPr="00BB0CAF">
        <w:rPr>
          <w:rtl/>
        </w:rPr>
        <w:t xml:space="preserve">וַיִּירְאוּ הָאֲנָשִׁים יִרְאָה גְדוֹלָה אֶת ה' וַיִּזְבְּחוּ זֶבַח לַה' </w:t>
      </w:r>
      <w:proofErr w:type="spellStart"/>
      <w:r w:rsidRPr="00BB0CAF">
        <w:rPr>
          <w:rtl/>
        </w:rPr>
        <w:t>וַיִּדְּרו</w:t>
      </w:r>
      <w:proofErr w:type="spellEnd"/>
      <w:r w:rsidRPr="00BB0CAF">
        <w:rPr>
          <w:rtl/>
        </w:rPr>
        <w:t>ּ נְדָרִים:</w:t>
      </w:r>
      <w:r w:rsidR="000222FC">
        <w:rPr>
          <w:rStyle w:val="a5"/>
          <w:rtl/>
        </w:rPr>
        <w:footnoteReference w:id="25"/>
      </w:r>
      <w:r w:rsidRPr="00BB0CAF">
        <w:rPr>
          <w:rtl/>
        </w:rPr>
        <w:t xml:space="preserve"> </w:t>
      </w:r>
    </w:p>
    <w:p w14:paraId="61D543FD" w14:textId="6B32863E" w:rsidR="008C67B3" w:rsidRDefault="008C67B3" w:rsidP="000222FC">
      <w:pPr>
        <w:pStyle w:val="ab"/>
        <w:rPr>
          <w:rtl/>
        </w:rPr>
      </w:pPr>
      <w:r>
        <w:rPr>
          <w:rtl/>
        </w:rPr>
        <w:t xml:space="preserve">מלכים ב פרק </w:t>
      </w:r>
      <w:proofErr w:type="spellStart"/>
      <w:r>
        <w:rPr>
          <w:rtl/>
        </w:rPr>
        <w:t>יח</w:t>
      </w:r>
      <w:proofErr w:type="spellEnd"/>
      <w:r>
        <w:rPr>
          <w:rtl/>
        </w:rPr>
        <w:t xml:space="preserve"> פסוק כה</w:t>
      </w:r>
      <w:r w:rsidR="000222FC">
        <w:rPr>
          <w:rFonts w:hint="cs"/>
          <w:rtl/>
        </w:rPr>
        <w:t xml:space="preserve"> </w:t>
      </w:r>
      <w:r w:rsidR="00905A7D">
        <w:rPr>
          <w:rtl/>
        </w:rPr>
        <w:t>–</w:t>
      </w:r>
      <w:r w:rsidR="000222FC">
        <w:rPr>
          <w:rFonts w:hint="cs"/>
          <w:rtl/>
        </w:rPr>
        <w:t xml:space="preserve"> נבוכדנצר</w:t>
      </w:r>
      <w:r w:rsidR="00905A7D">
        <w:rPr>
          <w:rFonts w:hint="cs"/>
          <w:rtl/>
        </w:rPr>
        <w:t>?</w:t>
      </w:r>
    </w:p>
    <w:p w14:paraId="1EC383CD" w14:textId="49814322" w:rsidR="008C67B3" w:rsidRDefault="008C67B3" w:rsidP="008C67B3">
      <w:pPr>
        <w:pStyle w:val="ac"/>
        <w:rPr>
          <w:rtl/>
        </w:rPr>
      </w:pPr>
      <w:r>
        <w:rPr>
          <w:rtl/>
        </w:rPr>
        <w:t xml:space="preserve">עַתָּה </w:t>
      </w:r>
      <w:proofErr w:type="spellStart"/>
      <w:r>
        <w:rPr>
          <w:rtl/>
        </w:rPr>
        <w:t>הֲמִבַּלְעֲדֵי</w:t>
      </w:r>
      <w:proofErr w:type="spellEnd"/>
      <w:r>
        <w:rPr>
          <w:rtl/>
        </w:rPr>
        <w:t xml:space="preserve"> ה' עָלִיתִי עַל הַמָּקוֹם הַזֶּה </w:t>
      </w:r>
      <w:proofErr w:type="spellStart"/>
      <w:r>
        <w:rPr>
          <w:rtl/>
        </w:rPr>
        <w:t>לְהַשְׁחִתו</w:t>
      </w:r>
      <w:proofErr w:type="spellEnd"/>
      <w:r>
        <w:rPr>
          <w:rtl/>
        </w:rPr>
        <w:t>ֹ ה' אָמַר אֵלַי עֲלֵה עַל הָאָרֶץ הַזֹּאת וְהַשְׁחִיתָהּ:</w:t>
      </w:r>
    </w:p>
    <w:p w14:paraId="1595F2C4" w14:textId="59FE3C5F" w:rsidR="00E03608" w:rsidRDefault="00390F34" w:rsidP="00E03608">
      <w:pPr>
        <w:pStyle w:val="ac"/>
        <w:rPr>
          <w:rtl/>
        </w:rPr>
      </w:pPr>
      <w:r w:rsidRPr="00390F34">
        <w:rPr>
          <w:rFonts w:hint="cs"/>
          <w:b/>
          <w:bCs/>
          <w:rtl/>
        </w:rPr>
        <w:t>וב</w:t>
      </w:r>
      <w:r w:rsidR="00E03608" w:rsidRPr="00390F34">
        <w:rPr>
          <w:rFonts w:hint="cs"/>
          <w:b/>
          <w:bCs/>
          <w:rtl/>
        </w:rPr>
        <w:t xml:space="preserve">מקבילה, </w:t>
      </w:r>
      <w:r w:rsidR="00E03608" w:rsidRPr="00390F34">
        <w:rPr>
          <w:b/>
          <w:bCs/>
          <w:rtl/>
        </w:rPr>
        <w:t>ישעיהו פרק לו פסוק י</w:t>
      </w:r>
      <w:r w:rsidR="00E03608" w:rsidRPr="00390F34">
        <w:rPr>
          <w:rFonts w:hint="cs"/>
          <w:b/>
          <w:bCs/>
          <w:rtl/>
        </w:rPr>
        <w:t>:</w:t>
      </w:r>
      <w:r w:rsidR="00E03608">
        <w:rPr>
          <w:rFonts w:hint="cs"/>
          <w:rtl/>
        </w:rPr>
        <w:t xml:space="preserve"> "</w:t>
      </w:r>
      <w:r w:rsidR="00E03608">
        <w:rPr>
          <w:rtl/>
        </w:rPr>
        <w:t xml:space="preserve">וְעַתָּה </w:t>
      </w:r>
      <w:proofErr w:type="spellStart"/>
      <w:r w:rsidR="00E03608">
        <w:rPr>
          <w:rtl/>
        </w:rPr>
        <w:t>הֲמִבַּלְעֲדֵי</w:t>
      </w:r>
      <w:proofErr w:type="spellEnd"/>
      <w:r w:rsidR="00E03608">
        <w:rPr>
          <w:rtl/>
        </w:rPr>
        <w:t xml:space="preserve"> ה' עָלִיתִי עַל הָאָרֶץ הַזֹּאת לְהַשְׁחִיתָהּ ה' אָמַר אֵלַי עֲלֵה אֶל הָאָרֶץ הַזֹּאת וְהַשְׁחִיתָהּ</w:t>
      </w:r>
      <w:r>
        <w:rPr>
          <w:rFonts w:hint="cs"/>
          <w:rtl/>
        </w:rPr>
        <w:t>".</w:t>
      </w:r>
      <w:r w:rsidR="000E51B1">
        <w:rPr>
          <w:rStyle w:val="a5"/>
          <w:rtl/>
        </w:rPr>
        <w:footnoteReference w:id="26"/>
      </w:r>
    </w:p>
    <w:p w14:paraId="3FA62434" w14:textId="216EE75B" w:rsidR="00BC0C47" w:rsidRDefault="00BC0C47" w:rsidP="00AA5C99">
      <w:pPr>
        <w:pStyle w:val="ab"/>
        <w:rPr>
          <w:rtl/>
        </w:rPr>
      </w:pPr>
      <w:r>
        <w:rPr>
          <w:rtl/>
        </w:rPr>
        <w:t>ירמיהו י י</w:t>
      </w:r>
      <w:r w:rsidR="001C0578">
        <w:rPr>
          <w:rFonts w:hint="cs"/>
          <w:rtl/>
        </w:rPr>
        <w:t>-</w:t>
      </w:r>
      <w:r>
        <w:rPr>
          <w:rtl/>
        </w:rPr>
        <w:t>יא</w:t>
      </w:r>
      <w:r w:rsidR="00AA5C99">
        <w:rPr>
          <w:rFonts w:hint="cs"/>
          <w:rtl/>
        </w:rPr>
        <w:t xml:space="preserve"> </w:t>
      </w:r>
      <w:r w:rsidR="00AA5C99">
        <w:rPr>
          <w:rtl/>
        </w:rPr>
        <w:t>–</w:t>
      </w:r>
      <w:r w:rsidR="00AA5C99">
        <w:rPr>
          <w:rFonts w:hint="cs"/>
          <w:rtl/>
        </w:rPr>
        <w:t xml:space="preserve"> איגרת ירמיהו לגולה</w:t>
      </w:r>
    </w:p>
    <w:p w14:paraId="46694588" w14:textId="13259B9F" w:rsidR="00BC0C47" w:rsidRDefault="00BC0C47" w:rsidP="00BC0C47">
      <w:pPr>
        <w:pStyle w:val="ac"/>
        <w:rPr>
          <w:rtl/>
        </w:rPr>
      </w:pPr>
      <w:r>
        <w:rPr>
          <w:rtl/>
        </w:rPr>
        <w:t xml:space="preserve">כִּדְנָה תֵּאמְרוּן לְהוֹם </w:t>
      </w:r>
      <w:proofErr w:type="spellStart"/>
      <w:r>
        <w:rPr>
          <w:rtl/>
        </w:rPr>
        <w:t>אֱלָהַיָּא</w:t>
      </w:r>
      <w:proofErr w:type="spellEnd"/>
      <w:r>
        <w:rPr>
          <w:rtl/>
        </w:rPr>
        <w:t xml:space="preserve"> דִּי שְׁמַיָּא </w:t>
      </w:r>
      <w:proofErr w:type="spellStart"/>
      <w:r>
        <w:rPr>
          <w:rtl/>
        </w:rPr>
        <w:t>וְאַרְקָא</w:t>
      </w:r>
      <w:proofErr w:type="spellEnd"/>
      <w:r>
        <w:rPr>
          <w:rtl/>
        </w:rPr>
        <w:t xml:space="preserve"> לָא עֲבַדוּ יֵאבַדוּ </w:t>
      </w:r>
      <w:proofErr w:type="spellStart"/>
      <w:r>
        <w:rPr>
          <w:rtl/>
        </w:rPr>
        <w:t>מֵאַרְעָא</w:t>
      </w:r>
      <w:proofErr w:type="spellEnd"/>
      <w:r>
        <w:rPr>
          <w:rtl/>
        </w:rPr>
        <w:t xml:space="preserve"> וּמִן תְּחוֹת שְׁמַיָּא אֵלֶּה:</w:t>
      </w:r>
      <w:r w:rsidR="00D11027">
        <w:rPr>
          <w:rStyle w:val="a5"/>
          <w:rtl/>
        </w:rPr>
        <w:footnoteReference w:id="27"/>
      </w:r>
      <w:r>
        <w:rPr>
          <w:rtl/>
        </w:rPr>
        <w:t xml:space="preserve"> </w:t>
      </w:r>
    </w:p>
    <w:p w14:paraId="4BE73198" w14:textId="3B4549A0" w:rsidR="00732A72" w:rsidRDefault="00732A72" w:rsidP="00D11027">
      <w:pPr>
        <w:pStyle w:val="ab"/>
        <w:rPr>
          <w:rtl/>
        </w:rPr>
      </w:pPr>
      <w:r w:rsidRPr="00B401BA">
        <w:rPr>
          <w:rtl/>
        </w:rPr>
        <w:lastRenderedPageBreak/>
        <w:t>ירמיהו פרק י פסוק</w:t>
      </w:r>
      <w:r>
        <w:rPr>
          <w:rFonts w:hint="cs"/>
          <w:rtl/>
        </w:rPr>
        <w:t xml:space="preserve">ים ו-ז </w:t>
      </w:r>
      <w:r w:rsidRPr="00B401BA">
        <w:rPr>
          <w:rtl/>
        </w:rPr>
        <w:t>–</w:t>
      </w:r>
      <w:r>
        <w:rPr>
          <w:rFonts w:hint="cs"/>
          <w:rtl/>
        </w:rPr>
        <w:t xml:space="preserve"> מי לא </w:t>
      </w:r>
      <w:proofErr w:type="spellStart"/>
      <w:r>
        <w:rPr>
          <w:rFonts w:hint="cs"/>
          <w:rtl/>
        </w:rPr>
        <w:t>ייראך</w:t>
      </w:r>
      <w:proofErr w:type="spellEnd"/>
      <w:r w:rsidR="00A97ACA">
        <w:rPr>
          <w:rFonts w:hint="cs"/>
          <w:rtl/>
        </w:rPr>
        <w:t xml:space="preserve"> מלך הגויים</w:t>
      </w:r>
    </w:p>
    <w:p w14:paraId="5552DDB0" w14:textId="72981B8D" w:rsidR="00597281" w:rsidRDefault="00732A72" w:rsidP="00732A72">
      <w:pPr>
        <w:pStyle w:val="ac"/>
        <w:rPr>
          <w:rtl/>
        </w:rPr>
      </w:pPr>
      <w:r>
        <w:rPr>
          <w:rtl/>
        </w:rPr>
        <w:t xml:space="preserve">מֵאֵין כָּמוֹךָ ה' גָּדוֹל אַתָּה וְגָדוֹל שִׁמְךָ </w:t>
      </w:r>
      <w:proofErr w:type="spellStart"/>
      <w:r>
        <w:rPr>
          <w:rtl/>
        </w:rPr>
        <w:t>בִּגְבוּרָה:מִי</w:t>
      </w:r>
      <w:proofErr w:type="spellEnd"/>
      <w:r>
        <w:rPr>
          <w:rtl/>
        </w:rPr>
        <w:t xml:space="preserve"> לֹא יִרָאֲךָ מֶלֶךְ </w:t>
      </w:r>
      <w:proofErr w:type="spellStart"/>
      <w:r>
        <w:rPr>
          <w:rtl/>
        </w:rPr>
        <w:t>הַגּוֹיִם</w:t>
      </w:r>
      <w:proofErr w:type="spellEnd"/>
      <w:r>
        <w:rPr>
          <w:rtl/>
        </w:rPr>
        <w:t xml:space="preserve"> כִּי לְךָ </w:t>
      </w:r>
      <w:proofErr w:type="spellStart"/>
      <w:r>
        <w:rPr>
          <w:rtl/>
        </w:rPr>
        <w:t>יָאָתָה</w:t>
      </w:r>
      <w:proofErr w:type="spellEnd"/>
      <w:r>
        <w:rPr>
          <w:rtl/>
        </w:rPr>
        <w:t xml:space="preserve"> כִּי בְכָל חַכְמֵי </w:t>
      </w:r>
      <w:proofErr w:type="spellStart"/>
      <w:r>
        <w:rPr>
          <w:rtl/>
        </w:rPr>
        <w:t>הַגּוֹיִם</w:t>
      </w:r>
      <w:proofErr w:type="spellEnd"/>
      <w:r>
        <w:rPr>
          <w:rtl/>
        </w:rPr>
        <w:t xml:space="preserve"> וּבְכָל מַלְכוּתָם מֵאֵין כָּמוֹךָ:</w:t>
      </w:r>
      <w:r w:rsidR="00DB6D56">
        <w:rPr>
          <w:rStyle w:val="a5"/>
          <w:rtl/>
        </w:rPr>
        <w:footnoteReference w:id="28"/>
      </w:r>
    </w:p>
    <w:p w14:paraId="1183733E" w14:textId="72F702A4" w:rsidR="00A67BE6" w:rsidRDefault="00A67BE6" w:rsidP="007A117F">
      <w:pPr>
        <w:pStyle w:val="ab"/>
        <w:rPr>
          <w:rtl/>
        </w:rPr>
      </w:pPr>
      <w:r>
        <w:rPr>
          <w:rtl/>
        </w:rPr>
        <w:t xml:space="preserve">עזרא </w:t>
      </w:r>
      <w:r>
        <w:rPr>
          <w:rFonts w:hint="cs"/>
          <w:rtl/>
        </w:rPr>
        <w:t xml:space="preserve">א </w:t>
      </w:r>
      <w:r w:rsidR="00707C81">
        <w:rPr>
          <w:rFonts w:hint="cs"/>
          <w:rtl/>
        </w:rPr>
        <w:t>א</w:t>
      </w:r>
      <w:r>
        <w:rPr>
          <w:rFonts w:hint="cs"/>
          <w:rtl/>
        </w:rPr>
        <w:t xml:space="preserve">-ג </w:t>
      </w:r>
      <w:r>
        <w:rPr>
          <w:rtl/>
        </w:rPr>
        <w:t>–</w:t>
      </w:r>
      <w:r>
        <w:rPr>
          <w:rFonts w:hint="cs"/>
          <w:rtl/>
        </w:rPr>
        <w:t xml:space="preserve"> כורש</w:t>
      </w:r>
    </w:p>
    <w:p w14:paraId="62654C35" w14:textId="0874B68C" w:rsidR="00407172" w:rsidRDefault="00707C81" w:rsidP="00407172">
      <w:pPr>
        <w:pStyle w:val="ac"/>
        <w:rPr>
          <w:rtl/>
        </w:rPr>
      </w:pPr>
      <w:r>
        <w:rPr>
          <w:rtl/>
        </w:rPr>
        <w:t xml:space="preserve">וּבִשְׁנַת אַחַת לְכוֹרֶשׁ מֶלֶךְ פָּרַס לִכְלוֹת דְּבַר ה' מִפִּי יִרְמְיָה הֵעִיר ה' אֶת רוּחַ כֹּרֶשׁ מֶלֶךְ פָּרַס וַיַּעֲבֶר קוֹל בְּכָל מַלְכוּתוֹ וְגַם בְּמִכְתָּב </w:t>
      </w:r>
      <w:proofErr w:type="spellStart"/>
      <w:r>
        <w:rPr>
          <w:rtl/>
        </w:rPr>
        <w:t>לֵאמֹר</w:t>
      </w:r>
      <w:proofErr w:type="spellEnd"/>
      <w:r>
        <w:rPr>
          <w:rtl/>
        </w:rPr>
        <w:t xml:space="preserve">: </w:t>
      </w:r>
      <w:r w:rsidR="00A67BE6">
        <w:rPr>
          <w:rtl/>
        </w:rPr>
        <w:t xml:space="preserve">כֹּה אָמַר כֹּרֶשׁ מֶלֶךְ פָּרַס כֹּל מַמְלְכוֹת הָאָרֶץ נָתַן לִי ה' </w:t>
      </w:r>
      <w:proofErr w:type="spellStart"/>
      <w:r w:rsidR="00A67BE6">
        <w:rPr>
          <w:rtl/>
        </w:rPr>
        <w:t>אֱלֹהֵי</w:t>
      </w:r>
      <w:proofErr w:type="spellEnd"/>
      <w:r w:rsidR="00A67BE6">
        <w:rPr>
          <w:rtl/>
        </w:rPr>
        <w:t xml:space="preserve"> הַשָּׁמָיִם וְהוּא פָקַד עָלַי לִבְנוֹת לוֹ בַיִת בִּירוּשָׁלִַם אֲשֶׁר בִּיהוּדָה:</w:t>
      </w:r>
      <w:r w:rsidR="00A67BE6">
        <w:rPr>
          <w:rFonts w:hint="cs"/>
          <w:rtl/>
        </w:rPr>
        <w:t xml:space="preserve"> </w:t>
      </w:r>
      <w:r w:rsidR="00A67BE6">
        <w:rPr>
          <w:rtl/>
        </w:rPr>
        <w:t xml:space="preserve">מִי בָכֶם מִכָּל עַמּוֹ יְהִי </w:t>
      </w:r>
      <w:proofErr w:type="spellStart"/>
      <w:r w:rsidR="00A67BE6">
        <w:rPr>
          <w:rtl/>
        </w:rPr>
        <w:t>אֱלֹהָיו</w:t>
      </w:r>
      <w:proofErr w:type="spellEnd"/>
      <w:r w:rsidR="00A67BE6">
        <w:rPr>
          <w:rtl/>
        </w:rPr>
        <w:t xml:space="preserve"> עִמּוֹ וְיַעַל לִירוּשָׁלִַם אֲשֶׁר בִּיהוּדָה </w:t>
      </w:r>
      <w:proofErr w:type="spellStart"/>
      <w:r w:rsidR="00A67BE6">
        <w:rPr>
          <w:rtl/>
        </w:rPr>
        <w:t>וְיִבֶן</w:t>
      </w:r>
      <w:proofErr w:type="spellEnd"/>
      <w:r w:rsidR="00A67BE6">
        <w:rPr>
          <w:rtl/>
        </w:rPr>
        <w:t xml:space="preserve"> אֶת בֵּית ה' </w:t>
      </w:r>
      <w:proofErr w:type="spellStart"/>
      <w:r w:rsidR="00A67BE6">
        <w:rPr>
          <w:rtl/>
        </w:rPr>
        <w:t>אֱלֹהֵי</w:t>
      </w:r>
      <w:proofErr w:type="spellEnd"/>
      <w:r w:rsidR="00A67BE6">
        <w:rPr>
          <w:rtl/>
        </w:rPr>
        <w:t xml:space="preserve"> יִשְׂרָאֵל הוּא </w:t>
      </w:r>
      <w:proofErr w:type="spellStart"/>
      <w:r w:rsidR="00A67BE6">
        <w:rPr>
          <w:rtl/>
        </w:rPr>
        <w:t>הָאֱלֹהִים</w:t>
      </w:r>
      <w:proofErr w:type="spellEnd"/>
      <w:r w:rsidR="00A67BE6">
        <w:rPr>
          <w:rtl/>
        </w:rPr>
        <w:t xml:space="preserve"> אֲשֶׁר בִּירוּשָׁלִָם: </w:t>
      </w:r>
      <w:r w:rsidR="001E5882">
        <w:rPr>
          <w:rStyle w:val="a5"/>
          <w:rtl/>
        </w:rPr>
        <w:footnoteReference w:id="29"/>
      </w:r>
    </w:p>
    <w:p w14:paraId="53C1D404" w14:textId="77777777" w:rsidR="001E5882" w:rsidRDefault="000B2E25" w:rsidP="001E5882">
      <w:pPr>
        <w:pStyle w:val="ab"/>
        <w:rPr>
          <w:rtl/>
        </w:rPr>
      </w:pPr>
      <w:r>
        <w:rPr>
          <w:rtl/>
        </w:rPr>
        <w:t>ראש השנה דף ג עמוד ב</w:t>
      </w:r>
      <w:r w:rsidR="001E5882">
        <w:rPr>
          <w:rFonts w:hint="cs"/>
          <w:rtl/>
        </w:rPr>
        <w:t xml:space="preserve"> </w:t>
      </w:r>
      <w:r w:rsidR="001E5882">
        <w:rPr>
          <w:rFonts w:cs="Narkisim"/>
          <w:rtl/>
        </w:rPr>
        <w:t>–</w:t>
      </w:r>
      <w:r w:rsidR="001E5882">
        <w:rPr>
          <w:rFonts w:hint="cs"/>
          <w:rtl/>
        </w:rPr>
        <w:t xml:space="preserve"> מלך כשר היה</w:t>
      </w:r>
    </w:p>
    <w:p w14:paraId="45A1E4BC" w14:textId="096E74DD" w:rsidR="000B2E25" w:rsidRDefault="000B2E25" w:rsidP="001E5882">
      <w:pPr>
        <w:pStyle w:val="ac"/>
        <w:rPr>
          <w:rtl/>
        </w:rPr>
      </w:pPr>
      <w:r>
        <w:rPr>
          <w:rtl/>
        </w:rPr>
        <w:t>אמר רבי אבהו: כורש מלך כשר היה, לפיכך מנו לו כמלכי ישראל.</w:t>
      </w:r>
      <w:r w:rsidR="005A0C00">
        <w:rPr>
          <w:rStyle w:val="a5"/>
          <w:rtl/>
        </w:rPr>
        <w:footnoteReference w:id="30"/>
      </w:r>
    </w:p>
    <w:p w14:paraId="5E75CE68" w14:textId="51D20E91" w:rsidR="00B77B62" w:rsidRDefault="00B77B62" w:rsidP="009F0BB0">
      <w:pPr>
        <w:pStyle w:val="ab"/>
        <w:rPr>
          <w:rtl/>
        </w:rPr>
      </w:pPr>
      <w:r>
        <w:rPr>
          <w:rtl/>
        </w:rPr>
        <w:t>עזרא פרק ה פסוק</w:t>
      </w:r>
      <w:r w:rsidR="009F0BB0">
        <w:rPr>
          <w:rFonts w:hint="cs"/>
          <w:rtl/>
        </w:rPr>
        <w:t>ים יא-</w:t>
      </w:r>
      <w:proofErr w:type="spellStart"/>
      <w:r w:rsidR="009F0BB0">
        <w:rPr>
          <w:rFonts w:hint="cs"/>
          <w:rtl/>
        </w:rPr>
        <w:t>יב</w:t>
      </w:r>
      <w:proofErr w:type="spellEnd"/>
      <w:r w:rsidR="009F0BB0">
        <w:rPr>
          <w:rFonts w:hint="cs"/>
          <w:rtl/>
        </w:rPr>
        <w:t xml:space="preserve"> </w:t>
      </w:r>
      <w:r w:rsidR="009F0BB0">
        <w:rPr>
          <w:rFonts w:cs="David"/>
          <w:rtl/>
        </w:rPr>
        <w:t>–</w:t>
      </w:r>
      <w:r w:rsidR="009F0BB0">
        <w:rPr>
          <w:rFonts w:hint="cs"/>
          <w:rtl/>
        </w:rPr>
        <w:t xml:space="preserve"> אלוהי השמים והארץ</w:t>
      </w:r>
    </w:p>
    <w:p w14:paraId="687C48B1" w14:textId="3E02A179" w:rsidR="00B77B62" w:rsidRDefault="00B77B62" w:rsidP="00B77B62">
      <w:pPr>
        <w:pStyle w:val="ac"/>
        <w:rPr>
          <w:rtl/>
        </w:rPr>
      </w:pPr>
      <w:proofErr w:type="spellStart"/>
      <w:r>
        <w:rPr>
          <w:rtl/>
        </w:rPr>
        <w:t>וּכְנֵמָא</w:t>
      </w:r>
      <w:proofErr w:type="spellEnd"/>
      <w:r>
        <w:rPr>
          <w:rtl/>
        </w:rPr>
        <w:t xml:space="preserve"> </w:t>
      </w:r>
      <w:proofErr w:type="spellStart"/>
      <w:r>
        <w:rPr>
          <w:rtl/>
        </w:rPr>
        <w:t>פִתְגָמָא</w:t>
      </w:r>
      <w:proofErr w:type="spellEnd"/>
      <w:r>
        <w:rPr>
          <w:rtl/>
        </w:rPr>
        <w:t xml:space="preserve"> </w:t>
      </w:r>
      <w:proofErr w:type="spellStart"/>
      <w:r>
        <w:rPr>
          <w:rtl/>
        </w:rPr>
        <w:t>הֲתִיבוּנָא</w:t>
      </w:r>
      <w:proofErr w:type="spellEnd"/>
      <w:r>
        <w:rPr>
          <w:rtl/>
        </w:rPr>
        <w:t xml:space="preserve"> לְמֵמַר </w:t>
      </w:r>
      <w:proofErr w:type="spellStart"/>
      <w:r>
        <w:rPr>
          <w:rtl/>
        </w:rPr>
        <w:t>אֲנַחְנָא</w:t>
      </w:r>
      <w:proofErr w:type="spellEnd"/>
      <w:r>
        <w:rPr>
          <w:rtl/>
        </w:rPr>
        <w:t xml:space="preserve"> הִמּוֹ </w:t>
      </w:r>
      <w:proofErr w:type="spellStart"/>
      <w:r>
        <w:rPr>
          <w:rtl/>
        </w:rPr>
        <w:t>עַבְדוֹהִי</w:t>
      </w:r>
      <w:proofErr w:type="spellEnd"/>
      <w:r>
        <w:rPr>
          <w:rtl/>
        </w:rPr>
        <w:t xml:space="preserve"> דִי אֱלָהּ שְׁמַיָּא וְאַרְעָא וּבָנַיִן בַּיְתָא דִּי הֲוָא בְנֵה מִקַּדְמַת דְּנָה שְׁנִין </w:t>
      </w:r>
      <w:proofErr w:type="spellStart"/>
      <w:r>
        <w:rPr>
          <w:rtl/>
        </w:rPr>
        <w:t>שַׂגִּיאָן</w:t>
      </w:r>
      <w:proofErr w:type="spellEnd"/>
      <w:r>
        <w:rPr>
          <w:rtl/>
        </w:rPr>
        <w:t xml:space="preserve"> וּמֶלֶךְ לְיִשְׂרָאֵל רַב בְּנָהִי וְשַׁכְלְלֵהּ:</w:t>
      </w:r>
      <w:r>
        <w:rPr>
          <w:rFonts w:hint="cs"/>
          <w:rtl/>
        </w:rPr>
        <w:t xml:space="preserve"> </w:t>
      </w:r>
      <w:r>
        <w:rPr>
          <w:rtl/>
        </w:rPr>
        <w:t xml:space="preserve">לָהֵן מִן דִּי הַרְגִּזוּ אֲבָהָתַנָא לֶאֱלָהּ שְׁמַיָּא יְהַב הִמּוֹ בְּיַד נְבוּכַדְנֶצַּר מֶלֶךְ בָּבֶל </w:t>
      </w:r>
      <w:proofErr w:type="spellStart"/>
      <w:r>
        <w:rPr>
          <w:rtl/>
        </w:rPr>
        <w:t>כַּסְדָּאָה</w:t>
      </w:r>
      <w:proofErr w:type="spellEnd"/>
      <w:r>
        <w:rPr>
          <w:rtl/>
        </w:rPr>
        <w:t xml:space="preserve"> וּבַיְתָה דְנָה סַתְרֵהּ וְעַמָּה הַגְלִי לְבָבֶל:</w:t>
      </w:r>
    </w:p>
    <w:p w14:paraId="49460730" w14:textId="06AD0A10" w:rsidR="00AE1D0B" w:rsidRPr="007355BB" w:rsidRDefault="00AE1D0B" w:rsidP="00B77B62">
      <w:pPr>
        <w:pStyle w:val="ac"/>
        <w:rPr>
          <w:rFonts w:ascii="Narkisim" w:hAnsi="Narkisim" w:cs="Narkisim"/>
          <w:szCs w:val="22"/>
          <w:rtl/>
        </w:rPr>
      </w:pPr>
      <w:r w:rsidRPr="007355BB">
        <w:rPr>
          <w:rFonts w:ascii="Narkisim" w:hAnsi="Narkisim" w:cs="Narkisim"/>
          <w:b/>
          <w:bCs/>
          <w:szCs w:val="22"/>
          <w:rtl/>
        </w:rPr>
        <w:t>תרגום:</w:t>
      </w:r>
      <w:r w:rsidRPr="007355BB">
        <w:rPr>
          <w:rFonts w:ascii="Narkisim" w:hAnsi="Narkisim" w:cs="Narkisim"/>
          <w:szCs w:val="22"/>
          <w:rtl/>
        </w:rPr>
        <w:t xml:space="preserve"> וככה השיבונו דבר </w:t>
      </w:r>
      <w:proofErr w:type="spellStart"/>
      <w:r w:rsidRPr="007355BB">
        <w:rPr>
          <w:rFonts w:ascii="Narkisim" w:hAnsi="Narkisim" w:cs="Narkisim"/>
          <w:szCs w:val="22"/>
          <w:rtl/>
        </w:rPr>
        <w:t>לאמר</w:t>
      </w:r>
      <w:proofErr w:type="spellEnd"/>
      <w:r w:rsidRPr="007355BB">
        <w:rPr>
          <w:rFonts w:ascii="Narkisim" w:hAnsi="Narkisim" w:cs="Narkisim"/>
          <w:szCs w:val="22"/>
          <w:rtl/>
        </w:rPr>
        <w:t>: אנחנו הם (הננו) עבדיו של אלוהי השמים והארץ, ובונים את הבית אשר היה בנוי מלפני כן שנים רבות ומלך ישראל גדול בנאו ו</w:t>
      </w:r>
      <w:r w:rsidR="00F032C0" w:rsidRPr="007355BB">
        <w:rPr>
          <w:rFonts w:ascii="Narkisim" w:hAnsi="Narkisim" w:cs="Narkisim"/>
          <w:szCs w:val="22"/>
          <w:rtl/>
        </w:rPr>
        <w:t>ש</w:t>
      </w:r>
      <w:r w:rsidRPr="007355BB">
        <w:rPr>
          <w:rFonts w:ascii="Narkisim" w:hAnsi="Narkisim" w:cs="Narkisim"/>
          <w:szCs w:val="22"/>
          <w:rtl/>
        </w:rPr>
        <w:t>כללו: אלא מאחר שהרגיזו אבותינו את אלוהי השמים, נתן אותם ביד נבוכדנצר מלך בבל הכשדי</w:t>
      </w:r>
      <w:r w:rsidR="00F032C0" w:rsidRPr="007355BB">
        <w:rPr>
          <w:rFonts w:ascii="Narkisim" w:hAnsi="Narkisim" w:cs="Narkisim"/>
          <w:szCs w:val="22"/>
          <w:rtl/>
        </w:rPr>
        <w:t xml:space="preserve"> ואת הבית הזה החריב והעם הגלה לבבל.</w:t>
      </w:r>
      <w:r w:rsidR="007355BB">
        <w:rPr>
          <w:rStyle w:val="a5"/>
          <w:rFonts w:ascii="Narkisim" w:hAnsi="Narkisim" w:cs="Narkisim"/>
          <w:szCs w:val="22"/>
          <w:rtl/>
        </w:rPr>
        <w:footnoteReference w:id="31"/>
      </w:r>
    </w:p>
    <w:p w14:paraId="418B38CE" w14:textId="5A60F966" w:rsidR="00553079" w:rsidRDefault="00553079" w:rsidP="00553079">
      <w:pPr>
        <w:pStyle w:val="ab"/>
        <w:rPr>
          <w:rtl/>
          <w:lang w:eastAsia="en-US"/>
        </w:rPr>
      </w:pPr>
      <w:r>
        <w:rPr>
          <w:rFonts w:hint="cs"/>
          <w:rtl/>
          <w:lang w:eastAsia="en-US"/>
        </w:rPr>
        <w:lastRenderedPageBreak/>
        <w:t xml:space="preserve">רמב"ם </w:t>
      </w:r>
      <w:r w:rsidRPr="0033757D">
        <w:rPr>
          <w:rtl/>
          <w:lang w:eastAsia="en-US"/>
        </w:rPr>
        <w:t>מורה נבוכים חלק א פרק לו</w:t>
      </w:r>
      <w:r>
        <w:rPr>
          <w:rFonts w:hint="cs"/>
          <w:rtl/>
          <w:lang w:eastAsia="en-US"/>
        </w:rPr>
        <w:t xml:space="preserve"> </w:t>
      </w:r>
      <w:r>
        <w:rPr>
          <w:rtl/>
          <w:lang w:eastAsia="en-US"/>
        </w:rPr>
        <w:t>–</w:t>
      </w:r>
      <w:r>
        <w:rPr>
          <w:rFonts w:hint="cs"/>
          <w:rtl/>
          <w:lang w:eastAsia="en-US"/>
        </w:rPr>
        <w:t xml:space="preserve"> </w:t>
      </w:r>
      <w:r w:rsidR="003577C8">
        <w:rPr>
          <w:rFonts w:hint="cs"/>
          <w:rtl/>
          <w:lang w:eastAsia="en-US"/>
        </w:rPr>
        <w:t>הסיבה הראשונה</w:t>
      </w:r>
    </w:p>
    <w:p w14:paraId="2053AF59" w14:textId="748E6F5A" w:rsidR="00553079" w:rsidRDefault="00553079" w:rsidP="00553079">
      <w:pPr>
        <w:pStyle w:val="ac"/>
        <w:rPr>
          <w:rtl/>
          <w:lang w:eastAsia="en-US"/>
        </w:rPr>
      </w:pPr>
      <w:r w:rsidRPr="0033757D">
        <w:rPr>
          <w:rtl/>
          <w:lang w:eastAsia="en-US"/>
        </w:rPr>
        <w:t>ואתה יודע כי כל מי שעובד עבודה זרה לא יעבדה על דעת שאין אלוה בלעדיה, ולא דִמָּה מעולם כלל מן העובדים, ולא יְדַמֶּה מן הבאים שהצורה אשר יעשה מן המתכת או מן האבנים והעצים, שהצורה ההיא הוא אשר בראה השמים והארץ והיא הנהיגם</w:t>
      </w:r>
      <w:r w:rsidRPr="0033757D">
        <w:rPr>
          <w:rFonts w:hint="cs"/>
          <w:rtl/>
          <w:lang w:eastAsia="en-US"/>
        </w:rPr>
        <w:t>.</w:t>
      </w:r>
      <w:r w:rsidRPr="0033757D">
        <w:rPr>
          <w:rtl/>
          <w:lang w:eastAsia="en-US"/>
        </w:rPr>
        <w:t xml:space="preserve"> אבל אמנם יעבדוה על צד שהיא דמיון לדבר שהוא אמצעי בינם ובין </w:t>
      </w:r>
      <w:proofErr w:type="spellStart"/>
      <w:r w:rsidRPr="0033757D">
        <w:rPr>
          <w:rtl/>
          <w:lang w:eastAsia="en-US"/>
        </w:rPr>
        <w:t>האלוה</w:t>
      </w:r>
      <w:proofErr w:type="spellEnd"/>
      <w:r w:rsidRPr="0033757D">
        <w:rPr>
          <w:rtl/>
          <w:lang w:eastAsia="en-US"/>
        </w:rPr>
        <w:t xml:space="preserve"> יתברך, כמו שבאר ואמר</w:t>
      </w:r>
      <w:r w:rsidRPr="0033757D">
        <w:rPr>
          <w:rFonts w:hint="cs"/>
          <w:rtl/>
          <w:lang w:eastAsia="en-US"/>
        </w:rPr>
        <w:t>:</w:t>
      </w:r>
      <w:r w:rsidRPr="0033757D">
        <w:rPr>
          <w:rtl/>
          <w:lang w:eastAsia="en-US"/>
        </w:rPr>
        <w:t xml:space="preserve"> מי לא </w:t>
      </w:r>
      <w:proofErr w:type="spellStart"/>
      <w:r w:rsidRPr="0033757D">
        <w:rPr>
          <w:rtl/>
          <w:lang w:eastAsia="en-US"/>
        </w:rPr>
        <w:t>ייראך</w:t>
      </w:r>
      <w:proofErr w:type="spellEnd"/>
      <w:r w:rsidRPr="0033757D">
        <w:rPr>
          <w:rtl/>
          <w:lang w:eastAsia="en-US"/>
        </w:rPr>
        <w:t xml:space="preserve"> מלך הגויים </w:t>
      </w:r>
      <w:proofErr w:type="spellStart"/>
      <w:r w:rsidRPr="0033757D">
        <w:rPr>
          <w:rtl/>
          <w:lang w:eastAsia="en-US"/>
        </w:rPr>
        <w:t>וכו</w:t>
      </w:r>
      <w:proofErr w:type="spellEnd"/>
      <w:r w:rsidRPr="0033757D">
        <w:rPr>
          <w:rtl/>
          <w:lang w:eastAsia="en-US"/>
        </w:rPr>
        <w:t>'</w:t>
      </w:r>
      <w:r w:rsidRPr="0033757D">
        <w:rPr>
          <w:rFonts w:hint="cs"/>
          <w:rtl/>
          <w:lang w:eastAsia="en-US"/>
        </w:rPr>
        <w:t>.</w:t>
      </w:r>
      <w:r w:rsidRPr="0033757D">
        <w:rPr>
          <w:rtl/>
          <w:lang w:eastAsia="en-US"/>
        </w:rPr>
        <w:t xml:space="preserve"> ואמר</w:t>
      </w:r>
      <w:r w:rsidRPr="0033757D">
        <w:rPr>
          <w:rFonts w:hint="cs"/>
          <w:rtl/>
          <w:lang w:eastAsia="en-US"/>
        </w:rPr>
        <w:t>:</w:t>
      </w:r>
      <w:r w:rsidRPr="0033757D">
        <w:rPr>
          <w:rtl/>
          <w:lang w:eastAsia="en-US"/>
        </w:rPr>
        <w:t xml:space="preserve"> ובכל מקום </w:t>
      </w:r>
      <w:proofErr w:type="spellStart"/>
      <w:r w:rsidRPr="0033757D">
        <w:rPr>
          <w:rtl/>
          <w:lang w:eastAsia="en-US"/>
        </w:rPr>
        <w:t>מוקטר</w:t>
      </w:r>
      <w:proofErr w:type="spellEnd"/>
      <w:r w:rsidRPr="0033757D">
        <w:rPr>
          <w:rtl/>
          <w:lang w:eastAsia="en-US"/>
        </w:rPr>
        <w:t xml:space="preserve"> מוגש לשמי </w:t>
      </w:r>
      <w:proofErr w:type="spellStart"/>
      <w:r w:rsidRPr="0033757D">
        <w:rPr>
          <w:rtl/>
          <w:lang w:eastAsia="en-US"/>
        </w:rPr>
        <w:t>וכו</w:t>
      </w:r>
      <w:proofErr w:type="spellEnd"/>
      <w:r w:rsidRPr="0033757D">
        <w:rPr>
          <w:rtl/>
          <w:lang w:eastAsia="en-US"/>
        </w:rPr>
        <w:t xml:space="preserve">', רומז אל הסבה הראשונה אצלם, וכבר ביארנו זה </w:t>
      </w:r>
      <w:proofErr w:type="spellStart"/>
      <w:r w:rsidRPr="0033757D">
        <w:rPr>
          <w:rtl/>
          <w:lang w:eastAsia="en-US"/>
        </w:rPr>
        <w:t>בחבורנו</w:t>
      </w:r>
      <w:proofErr w:type="spellEnd"/>
      <w:r w:rsidRPr="0033757D">
        <w:rPr>
          <w:rtl/>
          <w:lang w:eastAsia="en-US"/>
        </w:rPr>
        <w:t xml:space="preserve"> הגדול</w:t>
      </w:r>
      <w:r w:rsidRPr="0033757D">
        <w:rPr>
          <w:rFonts w:hint="cs"/>
          <w:rtl/>
          <w:lang w:eastAsia="en-US"/>
        </w:rPr>
        <w:t>.</w:t>
      </w:r>
      <w:r w:rsidR="00425596">
        <w:rPr>
          <w:rStyle w:val="a5"/>
          <w:rtl/>
          <w:lang w:eastAsia="en-US"/>
        </w:rPr>
        <w:footnoteReference w:id="32"/>
      </w:r>
    </w:p>
    <w:p w14:paraId="4654CD58" w14:textId="1355EC5F" w:rsidR="00B51565" w:rsidRDefault="00790D57" w:rsidP="003F41A6">
      <w:pPr>
        <w:pStyle w:val="ab"/>
        <w:rPr>
          <w:rtl/>
          <w:lang w:eastAsia="en-US"/>
        </w:rPr>
      </w:pPr>
      <w:r>
        <w:rPr>
          <w:rFonts w:hint="cs"/>
          <w:rtl/>
          <w:lang w:eastAsia="en-US"/>
        </w:rPr>
        <w:t xml:space="preserve">שמות רבה טו </w:t>
      </w:r>
      <w:proofErr w:type="spellStart"/>
      <w:r w:rsidR="000C23F5">
        <w:rPr>
          <w:rFonts w:hint="cs"/>
          <w:rtl/>
          <w:lang w:eastAsia="en-US"/>
        </w:rPr>
        <w:t>יז</w:t>
      </w:r>
      <w:proofErr w:type="spellEnd"/>
      <w:r w:rsidR="000C23F5">
        <w:rPr>
          <w:rFonts w:hint="cs"/>
          <w:rtl/>
          <w:lang w:eastAsia="en-US"/>
        </w:rPr>
        <w:t xml:space="preserve"> </w:t>
      </w:r>
      <w:r w:rsidR="00B51565">
        <w:rPr>
          <w:rtl/>
          <w:lang w:eastAsia="en-US"/>
        </w:rPr>
        <w:t>–</w:t>
      </w:r>
      <w:r w:rsidR="00B51565">
        <w:rPr>
          <w:rFonts w:hint="cs"/>
          <w:rtl/>
          <w:lang w:eastAsia="en-US"/>
        </w:rPr>
        <w:t xml:space="preserve"> למי משתחווים עובדי ה</w:t>
      </w:r>
      <w:r w:rsidR="003F41A6">
        <w:rPr>
          <w:rFonts w:hint="cs"/>
          <w:rtl/>
          <w:lang w:eastAsia="en-US"/>
        </w:rPr>
        <w:t>א</w:t>
      </w:r>
      <w:r w:rsidR="00B51565">
        <w:rPr>
          <w:rFonts w:hint="cs"/>
          <w:rtl/>
          <w:lang w:eastAsia="en-US"/>
        </w:rPr>
        <w:t>לילי</w:t>
      </w:r>
      <w:r w:rsidR="003F41A6">
        <w:rPr>
          <w:rFonts w:hint="cs"/>
          <w:rtl/>
          <w:lang w:eastAsia="en-US"/>
        </w:rPr>
        <w:t>ם</w:t>
      </w:r>
    </w:p>
    <w:p w14:paraId="4FF4994D" w14:textId="2F645384" w:rsidR="00B51565" w:rsidRDefault="00B51565" w:rsidP="00B51565">
      <w:pPr>
        <w:pStyle w:val="ac"/>
        <w:rPr>
          <w:rtl/>
          <w:lang w:val="he-IL"/>
        </w:rPr>
      </w:pPr>
      <w:r w:rsidRPr="00934275">
        <w:rPr>
          <w:rFonts w:hint="cs"/>
          <w:rtl/>
          <w:lang w:val="he-IL"/>
        </w:rPr>
        <w:t>משל לעץ נאה שהיה</w:t>
      </w:r>
      <w:r>
        <w:rPr>
          <w:rFonts w:hint="cs"/>
          <w:rtl/>
          <w:lang w:val="he-IL"/>
        </w:rPr>
        <w:t xml:space="preserve"> נתון בבית המרחץ, נכנס </w:t>
      </w:r>
      <w:proofErr w:type="spellStart"/>
      <w:r>
        <w:rPr>
          <w:rFonts w:hint="cs"/>
          <w:rtl/>
          <w:lang w:val="he-IL"/>
        </w:rPr>
        <w:t>פרופסיטוס</w:t>
      </w:r>
      <w:proofErr w:type="spellEnd"/>
      <w:r>
        <w:rPr>
          <w:rStyle w:val="a5"/>
          <w:rtl/>
          <w:lang w:val="he-IL"/>
        </w:rPr>
        <w:footnoteReference w:id="33"/>
      </w:r>
      <w:r>
        <w:rPr>
          <w:rFonts w:hint="cs"/>
          <w:rtl/>
          <w:lang w:val="he-IL"/>
        </w:rPr>
        <w:t xml:space="preserve"> לרחוץ הוא וכל עבדיו ודישו את העץ. וכן </w:t>
      </w:r>
      <w:proofErr w:type="spellStart"/>
      <w:r>
        <w:rPr>
          <w:rFonts w:hint="cs"/>
          <w:rtl/>
          <w:lang w:val="he-IL"/>
        </w:rPr>
        <w:t>הפגאנים</w:t>
      </w:r>
      <w:proofErr w:type="spellEnd"/>
      <w:r>
        <w:rPr>
          <w:rStyle w:val="a5"/>
          <w:rtl/>
          <w:lang w:val="he-IL"/>
        </w:rPr>
        <w:footnoteReference w:id="34"/>
      </w:r>
      <w:r>
        <w:rPr>
          <w:rFonts w:hint="cs"/>
          <w:rtl/>
          <w:lang w:val="he-IL"/>
        </w:rPr>
        <w:t xml:space="preserve"> וכן כל אחד ואחד מהן (מתאווים לפסוע לפניו). לאחר ימים שלח </w:t>
      </w:r>
      <w:proofErr w:type="spellStart"/>
      <w:r>
        <w:rPr>
          <w:rFonts w:hint="cs"/>
          <w:rtl/>
          <w:lang w:val="he-IL"/>
        </w:rPr>
        <w:t>פ</w:t>
      </w:r>
      <w:r w:rsidR="000C23F5">
        <w:rPr>
          <w:rFonts w:hint="eastAsia"/>
          <w:rtl/>
          <w:lang w:val="he-IL"/>
        </w:rPr>
        <w:t>ּ</w:t>
      </w:r>
      <w:r>
        <w:rPr>
          <w:rFonts w:hint="cs"/>
          <w:rtl/>
          <w:lang w:val="he-IL"/>
        </w:rPr>
        <w:t>רו</w:t>
      </w:r>
      <w:r w:rsidR="000C23F5">
        <w:rPr>
          <w:rFonts w:hint="eastAsia"/>
          <w:rtl/>
          <w:lang w:val="he-IL"/>
        </w:rPr>
        <w:t>ֹ</w:t>
      </w:r>
      <w:r>
        <w:rPr>
          <w:rFonts w:hint="cs"/>
          <w:rtl/>
          <w:lang w:val="he-IL"/>
        </w:rPr>
        <w:t>טו</w:t>
      </w:r>
      <w:r w:rsidR="000C23F5">
        <w:rPr>
          <w:rFonts w:hint="eastAsia"/>
          <w:rtl/>
          <w:lang w:val="he-IL"/>
        </w:rPr>
        <w:t>ֹ</w:t>
      </w:r>
      <w:r>
        <w:rPr>
          <w:rFonts w:hint="cs"/>
          <w:rtl/>
          <w:lang w:val="he-IL"/>
        </w:rPr>
        <w:t>מ</w:t>
      </w:r>
      <w:r w:rsidR="000C23F5">
        <w:rPr>
          <w:rFonts w:hint="eastAsia"/>
          <w:rtl/>
          <w:lang w:val="he-IL"/>
        </w:rPr>
        <w:t>ֵ</w:t>
      </w:r>
      <w:r>
        <w:rPr>
          <w:rFonts w:hint="cs"/>
          <w:rtl/>
          <w:lang w:val="he-IL"/>
        </w:rPr>
        <w:t>י</w:t>
      </w:r>
      <w:proofErr w:type="spellEnd"/>
      <w:r>
        <w:rPr>
          <w:rStyle w:val="a5"/>
          <w:rtl/>
          <w:lang w:val="he-IL"/>
        </w:rPr>
        <w:footnoteReference w:id="35"/>
      </w:r>
      <w:r>
        <w:rPr>
          <w:rFonts w:hint="cs"/>
          <w:rtl/>
          <w:lang w:val="he-IL"/>
        </w:rPr>
        <w:t xml:space="preserve"> שלו לאותה מדינה, שיעשה לו איקונין, ולא מצאו עץ חוץ מאותו שהיה במרחץ. אמרו האומנים לשלטון: אם מבקש אתה להעמיד האיקונין, הבא את העץ שיש במרחץ שאין לך טוב ממנו. הביאוהו ותקנו אותו כראוי ונתנוהו ביד צייר וצייר את האיקונין עליו והעמידה בתוך הפלטין. בא השלטון וכרע לפניה וכן </w:t>
      </w:r>
      <w:proofErr w:type="spellStart"/>
      <w:r>
        <w:rPr>
          <w:rFonts w:hint="cs"/>
          <w:rtl/>
          <w:lang w:val="he-IL"/>
        </w:rPr>
        <w:t>דוכוס</w:t>
      </w:r>
      <w:proofErr w:type="spellEnd"/>
      <w:r>
        <w:rPr>
          <w:rFonts w:hint="cs"/>
          <w:rtl/>
          <w:lang w:val="he-IL"/>
        </w:rPr>
        <w:t xml:space="preserve"> וכן </w:t>
      </w:r>
      <w:proofErr w:type="spellStart"/>
      <w:r>
        <w:rPr>
          <w:rFonts w:hint="cs"/>
          <w:rtl/>
          <w:lang w:val="he-IL"/>
        </w:rPr>
        <w:t>אפרכוס</w:t>
      </w:r>
      <w:proofErr w:type="spellEnd"/>
      <w:r>
        <w:rPr>
          <w:rFonts w:hint="cs"/>
          <w:rtl/>
          <w:lang w:val="he-IL"/>
        </w:rPr>
        <w:t xml:space="preserve"> וכן </w:t>
      </w:r>
      <w:proofErr w:type="spellStart"/>
      <w:r>
        <w:rPr>
          <w:rFonts w:hint="cs"/>
          <w:rtl/>
          <w:lang w:val="he-IL"/>
        </w:rPr>
        <w:t>הפרופוסיטון</w:t>
      </w:r>
      <w:proofErr w:type="spellEnd"/>
      <w:r>
        <w:rPr>
          <w:rFonts w:hint="cs"/>
          <w:rtl/>
          <w:lang w:val="he-IL"/>
        </w:rPr>
        <w:t xml:space="preserve"> וכן הלגיונות וכן </w:t>
      </w:r>
      <w:proofErr w:type="spellStart"/>
      <w:r>
        <w:rPr>
          <w:rFonts w:hint="cs"/>
          <w:rtl/>
          <w:lang w:val="he-IL"/>
        </w:rPr>
        <w:t>דימוס</w:t>
      </w:r>
      <w:proofErr w:type="spellEnd"/>
      <w:r>
        <w:rPr>
          <w:rFonts w:hint="cs"/>
          <w:rtl/>
          <w:lang w:val="he-IL"/>
        </w:rPr>
        <w:t xml:space="preserve"> וכן כולם. אמרו להן אותן האומנים: אתמול הייתם מדיישים את העץ הזה במרחץ, ועכשיו אתם </w:t>
      </w:r>
      <w:proofErr w:type="spellStart"/>
      <w:r>
        <w:rPr>
          <w:rFonts w:hint="cs"/>
          <w:rtl/>
          <w:lang w:val="he-IL"/>
        </w:rPr>
        <w:t>משתחוים</w:t>
      </w:r>
      <w:proofErr w:type="spellEnd"/>
      <w:r>
        <w:rPr>
          <w:rFonts w:hint="cs"/>
          <w:rtl/>
          <w:lang w:val="he-IL"/>
        </w:rPr>
        <w:t xml:space="preserve"> לפניו? אמרו להם: אין אנו כורעים לפניו בשבילו אלא בשביל </w:t>
      </w:r>
      <w:proofErr w:type="spellStart"/>
      <w:r>
        <w:rPr>
          <w:rFonts w:hint="cs"/>
          <w:rtl/>
          <w:lang w:val="he-IL"/>
        </w:rPr>
        <w:t>פרוטומי</w:t>
      </w:r>
      <w:proofErr w:type="spellEnd"/>
      <w:r>
        <w:rPr>
          <w:rFonts w:hint="cs"/>
          <w:rtl/>
          <w:lang w:val="he-IL"/>
        </w:rPr>
        <w:t xml:space="preserve"> של מלך שהיא חקוקה עליו.</w:t>
      </w:r>
      <w:r>
        <w:rPr>
          <w:rStyle w:val="a5"/>
          <w:rtl/>
          <w:lang w:val="he-IL"/>
        </w:rPr>
        <w:footnoteReference w:id="36"/>
      </w:r>
    </w:p>
    <w:p w14:paraId="3DDC298A" w14:textId="1B0E7AE1" w:rsidR="00B3019A" w:rsidRPr="00B3019A" w:rsidRDefault="001F50F4" w:rsidP="001F50F4">
      <w:pPr>
        <w:pStyle w:val="ab"/>
        <w:rPr>
          <w:rtl/>
          <w:lang w:val="he-IL"/>
        </w:rPr>
      </w:pPr>
      <w:r>
        <w:rPr>
          <w:rFonts w:hint="cs"/>
          <w:rtl/>
          <w:lang w:val="he-IL"/>
        </w:rPr>
        <w:t xml:space="preserve">המשך </w:t>
      </w:r>
      <w:r w:rsidR="00B3019A" w:rsidRPr="00B3019A">
        <w:rPr>
          <w:rtl/>
          <w:lang w:val="he-IL"/>
        </w:rPr>
        <w:t xml:space="preserve">שמות רבה </w:t>
      </w:r>
      <w:r>
        <w:rPr>
          <w:rFonts w:hint="cs"/>
          <w:rtl/>
          <w:lang w:val="he-IL"/>
        </w:rPr>
        <w:t xml:space="preserve">שם </w:t>
      </w:r>
      <w:r w:rsidR="00B3019A" w:rsidRPr="00B3019A">
        <w:rPr>
          <w:rtl/>
          <w:lang w:val="he-IL"/>
        </w:rPr>
        <w:t xml:space="preserve">סימן </w:t>
      </w:r>
      <w:proofErr w:type="spellStart"/>
      <w:r w:rsidR="00B3019A" w:rsidRPr="00B3019A">
        <w:rPr>
          <w:rtl/>
          <w:lang w:val="he-IL"/>
        </w:rPr>
        <w:t>כב</w:t>
      </w:r>
      <w:proofErr w:type="spellEnd"/>
      <w:r>
        <w:rPr>
          <w:rFonts w:hint="cs"/>
          <w:rtl/>
          <w:lang w:val="he-IL"/>
        </w:rPr>
        <w:t xml:space="preserve"> </w:t>
      </w:r>
      <w:r>
        <w:rPr>
          <w:rtl/>
          <w:lang w:val="he-IL"/>
        </w:rPr>
        <w:t>–</w:t>
      </w:r>
      <w:r>
        <w:rPr>
          <w:rFonts w:hint="cs"/>
          <w:rtl/>
          <w:lang w:val="he-IL"/>
        </w:rPr>
        <w:t xml:space="preserve"> איקונין הקב"ה</w:t>
      </w:r>
      <w:r>
        <w:rPr>
          <w:rStyle w:val="a5"/>
          <w:rtl/>
          <w:lang w:val="he-IL"/>
        </w:rPr>
        <w:footnoteReference w:id="37"/>
      </w:r>
    </w:p>
    <w:p w14:paraId="56684BC4" w14:textId="1036EE20" w:rsidR="00B3019A" w:rsidRDefault="00B3019A" w:rsidP="00B3019A">
      <w:pPr>
        <w:pStyle w:val="ac"/>
        <w:tabs>
          <w:tab w:val="left" w:pos="8873"/>
        </w:tabs>
        <w:rPr>
          <w:rtl/>
          <w:lang w:val="he-IL"/>
        </w:rPr>
      </w:pPr>
      <w:r w:rsidRPr="00B3019A">
        <w:rPr>
          <w:rtl/>
          <w:lang w:val="he-IL"/>
        </w:rPr>
        <w:t>אדם רואה עמוד נאה</w:t>
      </w:r>
      <w:r>
        <w:rPr>
          <w:rFonts w:hint="cs"/>
          <w:rtl/>
          <w:lang w:val="he-IL"/>
        </w:rPr>
        <w:t>,</w:t>
      </w:r>
      <w:r w:rsidRPr="00B3019A">
        <w:rPr>
          <w:rtl/>
          <w:lang w:val="he-IL"/>
        </w:rPr>
        <w:t xml:space="preserve"> אומר</w:t>
      </w:r>
      <w:r>
        <w:rPr>
          <w:rFonts w:hint="cs"/>
          <w:rtl/>
          <w:lang w:val="he-IL"/>
        </w:rPr>
        <w:t>:</w:t>
      </w:r>
      <w:r w:rsidRPr="00B3019A">
        <w:rPr>
          <w:rtl/>
          <w:lang w:val="he-IL"/>
        </w:rPr>
        <w:t xml:space="preserve"> ברוך ה</w:t>
      </w:r>
      <w:r>
        <w:rPr>
          <w:rtl/>
          <w:lang w:val="he-IL"/>
        </w:rPr>
        <w:t>ַ</w:t>
      </w:r>
      <w:r w:rsidRPr="00B3019A">
        <w:rPr>
          <w:rtl/>
          <w:lang w:val="he-IL"/>
        </w:rPr>
        <w:t>מ</w:t>
      </w:r>
      <w:r>
        <w:rPr>
          <w:rtl/>
          <w:lang w:val="he-IL"/>
        </w:rPr>
        <w:t>ַ</w:t>
      </w:r>
      <w:r w:rsidRPr="00B3019A">
        <w:rPr>
          <w:rtl/>
          <w:lang w:val="he-IL"/>
        </w:rPr>
        <w:t>ח</w:t>
      </w:r>
      <w:r>
        <w:rPr>
          <w:rtl/>
          <w:lang w:val="he-IL"/>
        </w:rPr>
        <w:t>ְ</w:t>
      </w:r>
      <w:r w:rsidRPr="00B3019A">
        <w:rPr>
          <w:rtl/>
          <w:lang w:val="he-IL"/>
        </w:rPr>
        <w:t>צ</w:t>
      </w:r>
      <w:r>
        <w:rPr>
          <w:rtl/>
          <w:lang w:val="he-IL"/>
        </w:rPr>
        <w:t>ָ</w:t>
      </w:r>
      <w:r w:rsidRPr="00B3019A">
        <w:rPr>
          <w:rtl/>
          <w:lang w:val="he-IL"/>
        </w:rPr>
        <w:t>ב שנחצב ממנו</w:t>
      </w:r>
      <w:r>
        <w:rPr>
          <w:rFonts w:hint="cs"/>
          <w:rtl/>
          <w:lang w:val="he-IL"/>
        </w:rPr>
        <w:t>!</w:t>
      </w:r>
      <w:r w:rsidRPr="00B3019A">
        <w:rPr>
          <w:rtl/>
          <w:lang w:val="he-IL"/>
        </w:rPr>
        <w:t xml:space="preserve"> נאה העולם</w:t>
      </w:r>
      <w:r>
        <w:rPr>
          <w:rFonts w:hint="cs"/>
          <w:rtl/>
          <w:lang w:val="he-IL"/>
        </w:rPr>
        <w:t>,</w:t>
      </w:r>
      <w:r w:rsidRPr="00B3019A">
        <w:rPr>
          <w:rtl/>
          <w:lang w:val="he-IL"/>
        </w:rPr>
        <w:t xml:space="preserve"> ברוך המקום שחצבו ובראו ב</w:t>
      </w:r>
      <w:r>
        <w:rPr>
          <w:rtl/>
          <w:lang w:val="he-IL"/>
        </w:rPr>
        <w:t>ְּ</w:t>
      </w:r>
      <w:r w:rsidRPr="00B3019A">
        <w:rPr>
          <w:rtl/>
          <w:lang w:val="he-IL"/>
        </w:rPr>
        <w:t>ד</w:t>
      </w:r>
      <w:r>
        <w:rPr>
          <w:rtl/>
          <w:lang w:val="he-IL"/>
        </w:rPr>
        <w:t>ִ</w:t>
      </w:r>
      <w:r w:rsidRPr="00B3019A">
        <w:rPr>
          <w:rtl/>
          <w:lang w:val="he-IL"/>
        </w:rPr>
        <w:t>ב</w:t>
      </w:r>
      <w:r>
        <w:rPr>
          <w:rtl/>
          <w:lang w:val="he-IL"/>
        </w:rPr>
        <w:t>ֵּ</w:t>
      </w:r>
      <w:r w:rsidRPr="00B3019A">
        <w:rPr>
          <w:rtl/>
          <w:lang w:val="he-IL"/>
        </w:rPr>
        <w:t>ר</w:t>
      </w:r>
      <w:r>
        <w:rPr>
          <w:rFonts w:hint="cs"/>
          <w:rtl/>
          <w:lang w:val="he-IL"/>
        </w:rPr>
        <w:t>.</w:t>
      </w:r>
      <w:r w:rsidRPr="00B3019A">
        <w:rPr>
          <w:rtl/>
          <w:lang w:val="he-IL"/>
        </w:rPr>
        <w:t xml:space="preserve"> אשריך העולם שהקב"ה מלך בך</w:t>
      </w:r>
      <w:r>
        <w:rPr>
          <w:rFonts w:hint="cs"/>
          <w:rtl/>
          <w:lang w:val="he-IL"/>
        </w:rPr>
        <w:t>!</w:t>
      </w:r>
      <w:r>
        <w:t xml:space="preserve"> </w:t>
      </w:r>
      <w:r w:rsidRPr="00B3019A">
        <w:rPr>
          <w:rtl/>
          <w:lang w:val="he-IL"/>
        </w:rPr>
        <w:t xml:space="preserve">בשר ודם צר איקונין שלו על </w:t>
      </w:r>
      <w:proofErr w:type="spellStart"/>
      <w:r w:rsidRPr="00B3019A">
        <w:rPr>
          <w:rtl/>
          <w:lang w:val="he-IL"/>
        </w:rPr>
        <w:t>הטבלא</w:t>
      </w:r>
      <w:proofErr w:type="spellEnd"/>
      <w:r w:rsidRPr="00B3019A">
        <w:rPr>
          <w:rtl/>
          <w:lang w:val="he-IL"/>
        </w:rPr>
        <w:t xml:space="preserve"> של עץ, </w:t>
      </w:r>
      <w:proofErr w:type="spellStart"/>
      <w:r w:rsidRPr="00B3019A">
        <w:rPr>
          <w:rtl/>
          <w:lang w:val="he-IL"/>
        </w:rPr>
        <w:t>הטבלא</w:t>
      </w:r>
      <w:proofErr w:type="spellEnd"/>
      <w:r w:rsidRPr="00B3019A">
        <w:rPr>
          <w:rtl/>
          <w:lang w:val="he-IL"/>
        </w:rPr>
        <w:t xml:space="preserve"> גדולה מצורתו</w:t>
      </w:r>
      <w:r>
        <w:rPr>
          <w:rFonts w:hint="cs"/>
          <w:rtl/>
          <w:lang w:val="he-IL"/>
        </w:rPr>
        <w:t xml:space="preserve">; </w:t>
      </w:r>
      <w:proofErr w:type="spellStart"/>
      <w:r w:rsidRPr="00B3019A">
        <w:rPr>
          <w:rtl/>
          <w:lang w:val="he-IL"/>
        </w:rPr>
        <w:t>האלהים</w:t>
      </w:r>
      <w:proofErr w:type="spellEnd"/>
      <w:r w:rsidRPr="00B3019A">
        <w:rPr>
          <w:rtl/>
          <w:lang w:val="he-IL"/>
        </w:rPr>
        <w:t xml:space="preserve"> יהי שמו מבורך</w:t>
      </w:r>
      <w:r>
        <w:rPr>
          <w:rFonts w:hint="cs"/>
          <w:rtl/>
          <w:lang w:val="he-IL"/>
        </w:rPr>
        <w:t xml:space="preserve">, </w:t>
      </w:r>
      <w:r w:rsidRPr="00B3019A">
        <w:rPr>
          <w:rtl/>
          <w:lang w:val="he-IL"/>
        </w:rPr>
        <w:t xml:space="preserve"> הוא גדול ואיקונין שלו גדולה</w:t>
      </w:r>
      <w:r>
        <w:rPr>
          <w:rFonts w:hint="cs"/>
          <w:rtl/>
          <w:lang w:val="he-IL"/>
        </w:rPr>
        <w:t>.</w:t>
      </w:r>
      <w:r w:rsidRPr="00B3019A">
        <w:rPr>
          <w:rtl/>
          <w:lang w:val="he-IL"/>
        </w:rPr>
        <w:t xml:space="preserve"> העולם קטן והוא גדול מן העולם, שנא</w:t>
      </w:r>
      <w:r>
        <w:rPr>
          <w:rFonts w:hint="cs"/>
          <w:rtl/>
          <w:lang w:val="he-IL"/>
        </w:rPr>
        <w:t>מר: "כי</w:t>
      </w:r>
      <w:r w:rsidRPr="00B3019A">
        <w:rPr>
          <w:rtl/>
          <w:lang w:val="he-IL"/>
        </w:rPr>
        <w:t xml:space="preserve"> ביה ה' צור עולמים</w:t>
      </w:r>
      <w:r>
        <w:rPr>
          <w:rFonts w:hint="cs"/>
          <w:rtl/>
          <w:lang w:val="he-IL"/>
        </w:rPr>
        <w:t>"</w:t>
      </w:r>
      <w:r w:rsidRPr="00B3019A">
        <w:rPr>
          <w:rtl/>
          <w:lang w:val="he-IL"/>
        </w:rPr>
        <w:t xml:space="preserve"> (ישעיה </w:t>
      </w:r>
      <w:proofErr w:type="spellStart"/>
      <w:r w:rsidRPr="00B3019A">
        <w:rPr>
          <w:rtl/>
          <w:lang w:val="he-IL"/>
        </w:rPr>
        <w:t>כו</w:t>
      </w:r>
      <w:proofErr w:type="spellEnd"/>
      <w:r>
        <w:rPr>
          <w:rFonts w:hint="cs"/>
          <w:rtl/>
          <w:lang w:val="he-IL"/>
        </w:rPr>
        <w:t xml:space="preserve"> ד</w:t>
      </w:r>
      <w:r w:rsidRPr="00B3019A">
        <w:rPr>
          <w:rtl/>
          <w:lang w:val="he-IL"/>
        </w:rPr>
        <w:t>)</w:t>
      </w:r>
      <w:r w:rsidR="00D11027">
        <w:rPr>
          <w:rFonts w:hint="cs"/>
          <w:rtl/>
          <w:lang w:val="he-IL"/>
        </w:rPr>
        <w:t>.</w:t>
      </w:r>
      <w:r w:rsidR="00D11027">
        <w:rPr>
          <w:rStyle w:val="a5"/>
          <w:rtl/>
          <w:lang w:val="he-IL"/>
        </w:rPr>
        <w:footnoteReference w:id="38"/>
      </w:r>
    </w:p>
    <w:p w14:paraId="1C8995DE" w14:textId="77777777" w:rsidR="00164D37" w:rsidRDefault="00164D37" w:rsidP="00D53283">
      <w:pPr>
        <w:pStyle w:val="ad"/>
        <w:spacing w:before="240"/>
        <w:rPr>
          <w:rtl/>
        </w:rPr>
      </w:pPr>
      <w:r>
        <w:rPr>
          <w:rtl/>
        </w:rPr>
        <w:lastRenderedPageBreak/>
        <w:t>מחלקי המים</w:t>
      </w:r>
    </w:p>
    <w:p w14:paraId="4C2CAA1F" w14:textId="0633A9FA" w:rsidR="00E10855" w:rsidRDefault="00FC0C66" w:rsidP="003F7010">
      <w:pPr>
        <w:pStyle w:val="ad"/>
        <w:spacing w:before="120"/>
        <w:rPr>
          <w:b w:val="0"/>
          <w:bCs w:val="0"/>
          <w:szCs w:val="22"/>
          <w:rtl/>
        </w:rPr>
      </w:pPr>
      <w:r w:rsidRPr="00FC0C66">
        <w:rPr>
          <w:rFonts w:hint="cs"/>
          <w:szCs w:val="22"/>
          <w:rtl/>
        </w:rPr>
        <w:t>מים אחרונים</w:t>
      </w:r>
      <w:r w:rsidR="00322C2E">
        <w:rPr>
          <w:rFonts w:hint="cs"/>
          <w:szCs w:val="22"/>
          <w:rtl/>
        </w:rPr>
        <w:t xml:space="preserve"> 1</w:t>
      </w:r>
      <w:r w:rsidRPr="00FC0C66">
        <w:rPr>
          <w:rFonts w:hint="cs"/>
          <w:szCs w:val="22"/>
          <w:rtl/>
        </w:rPr>
        <w:t xml:space="preserve">: </w:t>
      </w:r>
      <w:r w:rsidR="0067347D">
        <w:rPr>
          <w:rFonts w:hint="cs"/>
          <w:b w:val="0"/>
          <w:bCs w:val="0"/>
          <w:szCs w:val="22"/>
          <w:rtl/>
        </w:rPr>
        <w:t xml:space="preserve">סוף דבר, נראה שהאישים הבאים: מלכי צדק, יתרו, </w:t>
      </w:r>
      <w:r w:rsidR="00C606AE">
        <w:rPr>
          <w:rFonts w:hint="cs"/>
          <w:b w:val="0"/>
          <w:bCs w:val="0"/>
          <w:szCs w:val="22"/>
          <w:rtl/>
        </w:rPr>
        <w:t>ר</w:t>
      </w:r>
      <w:r w:rsidR="0067347D">
        <w:rPr>
          <w:rFonts w:hint="cs"/>
          <w:b w:val="0"/>
          <w:bCs w:val="0"/>
          <w:szCs w:val="22"/>
          <w:rtl/>
        </w:rPr>
        <w:t>חב, נעמן</w:t>
      </w:r>
      <w:r w:rsidR="007F42FA">
        <w:rPr>
          <w:rFonts w:hint="cs"/>
          <w:b w:val="0"/>
          <w:bCs w:val="0"/>
          <w:szCs w:val="22"/>
          <w:rtl/>
        </w:rPr>
        <w:t xml:space="preserve">, אנשי </w:t>
      </w:r>
      <w:proofErr w:type="spellStart"/>
      <w:r w:rsidR="007F42FA">
        <w:rPr>
          <w:rFonts w:hint="cs"/>
          <w:b w:val="0"/>
          <w:bCs w:val="0"/>
          <w:szCs w:val="22"/>
          <w:rtl/>
        </w:rPr>
        <w:t>נינוה</w:t>
      </w:r>
      <w:proofErr w:type="spellEnd"/>
      <w:r w:rsidR="00E03608">
        <w:rPr>
          <w:rFonts w:hint="cs"/>
          <w:b w:val="0"/>
          <w:bCs w:val="0"/>
          <w:szCs w:val="22"/>
          <w:rtl/>
        </w:rPr>
        <w:t>,</w:t>
      </w:r>
      <w:r w:rsidR="007F42FA">
        <w:rPr>
          <w:rFonts w:hint="cs"/>
          <w:b w:val="0"/>
          <w:bCs w:val="0"/>
          <w:szCs w:val="22"/>
          <w:rtl/>
        </w:rPr>
        <w:t xml:space="preserve"> ואולי גם </w:t>
      </w:r>
      <w:r w:rsidR="00E03608">
        <w:rPr>
          <w:rFonts w:hint="cs"/>
          <w:b w:val="0"/>
          <w:bCs w:val="0"/>
          <w:szCs w:val="22"/>
          <w:rtl/>
        </w:rPr>
        <w:t xml:space="preserve">לבן, </w:t>
      </w:r>
      <w:proofErr w:type="spellStart"/>
      <w:r w:rsidR="00E03608">
        <w:rPr>
          <w:rFonts w:hint="cs"/>
          <w:b w:val="0"/>
          <w:bCs w:val="0"/>
          <w:szCs w:val="22"/>
          <w:rtl/>
        </w:rPr>
        <w:t>פוטיפר</w:t>
      </w:r>
      <w:proofErr w:type="spellEnd"/>
      <w:r w:rsidR="00E03608">
        <w:rPr>
          <w:rFonts w:hint="cs"/>
          <w:b w:val="0"/>
          <w:bCs w:val="0"/>
          <w:szCs w:val="22"/>
          <w:rtl/>
        </w:rPr>
        <w:t xml:space="preserve">, </w:t>
      </w:r>
      <w:r w:rsidR="007F42FA">
        <w:rPr>
          <w:rFonts w:hint="cs"/>
          <w:b w:val="0"/>
          <w:bCs w:val="0"/>
          <w:szCs w:val="22"/>
          <w:rtl/>
        </w:rPr>
        <w:t xml:space="preserve">כורש וגירי האריות, </w:t>
      </w:r>
      <w:r w:rsidR="0067347D">
        <w:rPr>
          <w:rFonts w:hint="cs"/>
          <w:b w:val="0"/>
          <w:bCs w:val="0"/>
          <w:szCs w:val="22"/>
          <w:rtl/>
        </w:rPr>
        <w:t xml:space="preserve">יכולים להיחשב </w:t>
      </w:r>
      <w:r w:rsidR="00C606AE">
        <w:rPr>
          <w:rFonts w:hint="cs"/>
          <w:b w:val="0"/>
          <w:bCs w:val="0"/>
          <w:szCs w:val="22"/>
          <w:rtl/>
        </w:rPr>
        <w:t>על חכמי האומות</w:t>
      </w:r>
      <w:r w:rsidR="00E03608">
        <w:rPr>
          <w:rFonts w:hint="cs"/>
          <w:b w:val="0"/>
          <w:bCs w:val="0"/>
          <w:szCs w:val="22"/>
          <w:rtl/>
        </w:rPr>
        <w:t>, ש</w:t>
      </w:r>
      <w:r w:rsidR="00C606AE">
        <w:rPr>
          <w:rFonts w:hint="cs"/>
          <w:b w:val="0"/>
          <w:bCs w:val="0"/>
          <w:szCs w:val="22"/>
          <w:rtl/>
        </w:rPr>
        <w:t xml:space="preserve">בלשון רמב"ם </w:t>
      </w:r>
      <w:r w:rsidR="007F42FA">
        <w:rPr>
          <w:rFonts w:hint="cs"/>
          <w:b w:val="0"/>
          <w:bCs w:val="0"/>
          <w:szCs w:val="22"/>
          <w:rtl/>
        </w:rPr>
        <w:t>"</w:t>
      </w:r>
      <w:r w:rsidR="00C606AE">
        <w:rPr>
          <w:rFonts w:hint="cs"/>
          <w:b w:val="0"/>
          <w:bCs w:val="0"/>
          <w:szCs w:val="22"/>
          <w:rtl/>
        </w:rPr>
        <w:t xml:space="preserve">יודעים שיש </w:t>
      </w:r>
      <w:proofErr w:type="spellStart"/>
      <w:r w:rsidR="00C606AE">
        <w:rPr>
          <w:rFonts w:hint="cs"/>
          <w:b w:val="0"/>
          <w:bCs w:val="0"/>
          <w:szCs w:val="22"/>
          <w:rtl/>
        </w:rPr>
        <w:t>אלוהא</w:t>
      </w:r>
      <w:proofErr w:type="spellEnd"/>
      <w:r w:rsidR="00C606AE">
        <w:rPr>
          <w:rFonts w:hint="cs"/>
          <w:b w:val="0"/>
          <w:bCs w:val="0"/>
          <w:szCs w:val="22"/>
          <w:rtl/>
        </w:rPr>
        <w:t xml:space="preserve"> </w:t>
      </w:r>
      <w:proofErr w:type="spellStart"/>
      <w:r w:rsidR="00C606AE">
        <w:rPr>
          <w:rFonts w:hint="cs"/>
          <w:b w:val="0"/>
          <w:bCs w:val="0"/>
          <w:szCs w:val="22"/>
          <w:rtl/>
        </w:rPr>
        <w:t>דאלוהא</w:t>
      </w:r>
      <w:proofErr w:type="spellEnd"/>
      <w:r w:rsidR="007F42FA">
        <w:rPr>
          <w:rFonts w:hint="cs"/>
          <w:b w:val="0"/>
          <w:bCs w:val="0"/>
          <w:szCs w:val="22"/>
          <w:rtl/>
        </w:rPr>
        <w:t>"</w:t>
      </w:r>
      <w:r w:rsidR="00C606AE">
        <w:rPr>
          <w:rFonts w:hint="cs"/>
          <w:b w:val="0"/>
          <w:bCs w:val="0"/>
          <w:szCs w:val="22"/>
          <w:rtl/>
        </w:rPr>
        <w:t>. ולגבי החרטומים, פרעה,</w:t>
      </w:r>
      <w:r w:rsidR="00E03608">
        <w:rPr>
          <w:rFonts w:hint="cs"/>
          <w:b w:val="0"/>
          <w:bCs w:val="0"/>
          <w:szCs w:val="22"/>
          <w:rtl/>
        </w:rPr>
        <w:t xml:space="preserve"> נבוכדנצר, </w:t>
      </w:r>
      <w:r w:rsidR="007F42FA">
        <w:rPr>
          <w:rFonts w:hint="cs"/>
          <w:b w:val="0"/>
          <w:bCs w:val="0"/>
          <w:szCs w:val="22"/>
          <w:rtl/>
        </w:rPr>
        <w:t xml:space="preserve">אבימלך, עובד אדום </w:t>
      </w:r>
      <w:proofErr w:type="spellStart"/>
      <w:r w:rsidR="007F42FA">
        <w:rPr>
          <w:rFonts w:hint="cs"/>
          <w:b w:val="0"/>
          <w:bCs w:val="0"/>
          <w:szCs w:val="22"/>
          <w:rtl/>
        </w:rPr>
        <w:t>הגתי</w:t>
      </w:r>
      <w:proofErr w:type="spellEnd"/>
      <w:r w:rsidR="007F42FA">
        <w:rPr>
          <w:rFonts w:hint="cs"/>
          <w:b w:val="0"/>
          <w:bCs w:val="0"/>
          <w:szCs w:val="22"/>
          <w:rtl/>
        </w:rPr>
        <w:t xml:space="preserve"> ועוד, </w:t>
      </w:r>
      <w:r w:rsidR="00C606AE">
        <w:rPr>
          <w:rFonts w:hint="cs"/>
          <w:b w:val="0"/>
          <w:bCs w:val="0"/>
          <w:szCs w:val="22"/>
          <w:rtl/>
        </w:rPr>
        <w:t>יש פנים לכאן ולכאן.</w:t>
      </w:r>
      <w:r w:rsidRPr="0030632C">
        <w:rPr>
          <w:rFonts w:hint="cs"/>
          <w:b w:val="0"/>
          <w:bCs w:val="0"/>
          <w:szCs w:val="22"/>
          <w:rtl/>
        </w:rPr>
        <w:t xml:space="preserve"> </w:t>
      </w:r>
    </w:p>
    <w:p w14:paraId="02297E49" w14:textId="1D365CA3" w:rsidR="00322C2E" w:rsidRDefault="00322C2E" w:rsidP="003F7010">
      <w:pPr>
        <w:pStyle w:val="ad"/>
        <w:spacing w:before="120"/>
        <w:rPr>
          <w:b w:val="0"/>
          <w:bCs w:val="0"/>
          <w:szCs w:val="22"/>
          <w:rtl/>
        </w:rPr>
      </w:pPr>
      <w:r w:rsidRPr="00FC0C66">
        <w:rPr>
          <w:rFonts w:hint="cs"/>
          <w:szCs w:val="22"/>
          <w:rtl/>
        </w:rPr>
        <w:t>מים אחרונים</w:t>
      </w:r>
      <w:r>
        <w:rPr>
          <w:rFonts w:hint="cs"/>
          <w:szCs w:val="22"/>
          <w:rtl/>
        </w:rPr>
        <w:t xml:space="preserve"> 2</w:t>
      </w:r>
      <w:r w:rsidRPr="00FC0C66">
        <w:rPr>
          <w:rFonts w:hint="cs"/>
          <w:szCs w:val="22"/>
          <w:rtl/>
        </w:rPr>
        <w:t xml:space="preserve">: </w:t>
      </w:r>
      <w:r w:rsidRPr="00322C2E">
        <w:rPr>
          <w:rFonts w:hint="cs"/>
          <w:b w:val="0"/>
          <w:bCs w:val="0"/>
          <w:szCs w:val="22"/>
          <w:rtl/>
        </w:rPr>
        <w:t xml:space="preserve">התמקדנו </w:t>
      </w:r>
      <w:r>
        <w:rPr>
          <w:rFonts w:hint="cs"/>
          <w:b w:val="0"/>
          <w:bCs w:val="0"/>
          <w:szCs w:val="22"/>
          <w:rtl/>
        </w:rPr>
        <w:t xml:space="preserve">כדרכנו </w:t>
      </w:r>
      <w:r w:rsidRPr="00322C2E">
        <w:rPr>
          <w:rFonts w:hint="cs"/>
          <w:b w:val="0"/>
          <w:bCs w:val="0"/>
          <w:szCs w:val="22"/>
          <w:rtl/>
        </w:rPr>
        <w:t>בנקודת המבט הפנימית של ספ</w:t>
      </w:r>
      <w:r>
        <w:rPr>
          <w:rFonts w:hint="cs"/>
          <w:b w:val="0"/>
          <w:bCs w:val="0"/>
          <w:szCs w:val="22"/>
          <w:rtl/>
        </w:rPr>
        <w:t>ר</w:t>
      </w:r>
      <w:r w:rsidRPr="00322C2E">
        <w:rPr>
          <w:rFonts w:hint="cs"/>
          <w:b w:val="0"/>
          <w:bCs w:val="0"/>
          <w:szCs w:val="22"/>
          <w:rtl/>
        </w:rPr>
        <w:t>ות חז"ל</w:t>
      </w:r>
      <w:r>
        <w:rPr>
          <w:rFonts w:hint="cs"/>
          <w:b w:val="0"/>
          <w:bCs w:val="0"/>
          <w:szCs w:val="22"/>
          <w:rtl/>
        </w:rPr>
        <w:t>, במטרה לבחון מה ניתן לדלות בנושא 'עדין' זה ממקורות פנימיים של תרבות ישראל. ומסתבר שיש לא מעט. בה בעת יש לזכור שהנושא מצוי באופן בולט וברור גם במקורות חיצוניים ונתמך בעובדות היסטוריות אובייקטיביות. בתחילת האלף הראשון לספירה הכללית, התרבות האלילית הולכת ונחלשת ומוכרת תופעה של גויים 'יראי השם' שמתעניינים ביהדות (גם בדתות אחרות). למקורות בנושא ראו:</w:t>
      </w:r>
    </w:p>
    <w:p w14:paraId="15C2CB17" w14:textId="7A049867" w:rsidR="00322C2E" w:rsidRDefault="004E2729" w:rsidP="00322C2E">
      <w:pPr>
        <w:pStyle w:val="ad"/>
        <w:numPr>
          <w:ilvl w:val="0"/>
          <w:numId w:val="11"/>
        </w:numPr>
        <w:spacing w:before="120"/>
        <w:rPr>
          <w:b w:val="0"/>
          <w:bCs w:val="0"/>
          <w:szCs w:val="22"/>
        </w:rPr>
      </w:pPr>
      <w:r>
        <w:rPr>
          <w:rFonts w:hint="cs"/>
          <w:b w:val="0"/>
          <w:bCs w:val="0"/>
          <w:szCs w:val="22"/>
          <w:rtl/>
        </w:rPr>
        <w:t xml:space="preserve">הערך </w:t>
      </w:r>
      <w:hyperlink r:id="rId11" w:history="1">
        <w:r w:rsidRPr="004E2729">
          <w:rPr>
            <w:rStyle w:val="Hyperlink"/>
            <w:rFonts w:hint="cs"/>
            <w:b w:val="0"/>
            <w:bCs w:val="0"/>
            <w:szCs w:val="22"/>
            <w:rtl/>
          </w:rPr>
          <w:t>יראי השם</w:t>
        </w:r>
      </w:hyperlink>
      <w:r>
        <w:rPr>
          <w:rFonts w:hint="cs"/>
          <w:b w:val="0"/>
          <w:bCs w:val="0"/>
          <w:szCs w:val="22"/>
          <w:rtl/>
        </w:rPr>
        <w:t xml:space="preserve"> </w:t>
      </w:r>
      <w:proofErr w:type="spellStart"/>
      <w:r>
        <w:rPr>
          <w:rFonts w:hint="cs"/>
          <w:b w:val="0"/>
          <w:bCs w:val="0"/>
          <w:szCs w:val="22"/>
          <w:rtl/>
        </w:rPr>
        <w:t>בויקיפדיה</w:t>
      </w:r>
      <w:proofErr w:type="spellEnd"/>
      <w:r>
        <w:rPr>
          <w:rFonts w:hint="cs"/>
          <w:b w:val="0"/>
          <w:bCs w:val="0"/>
          <w:szCs w:val="22"/>
          <w:rtl/>
        </w:rPr>
        <w:t xml:space="preserve"> </w:t>
      </w:r>
    </w:p>
    <w:p w14:paraId="024B4FFB" w14:textId="5935C846" w:rsidR="004E2729" w:rsidRPr="00322C2E" w:rsidRDefault="004E2729" w:rsidP="00322C2E">
      <w:pPr>
        <w:pStyle w:val="ad"/>
        <w:numPr>
          <w:ilvl w:val="0"/>
          <w:numId w:val="11"/>
        </w:numPr>
        <w:spacing w:before="120"/>
        <w:rPr>
          <w:b w:val="0"/>
          <w:bCs w:val="0"/>
          <w:szCs w:val="22"/>
          <w:rtl/>
        </w:rPr>
      </w:pPr>
      <w:r>
        <w:rPr>
          <w:rFonts w:hint="cs"/>
          <w:b w:val="0"/>
          <w:bCs w:val="0"/>
          <w:szCs w:val="22"/>
          <w:rtl/>
        </w:rPr>
        <w:t xml:space="preserve">מאמר של יוחנן לוי </w:t>
      </w:r>
      <w:hyperlink r:id="rId12" w:history="1">
        <w:r w:rsidRPr="004E2729">
          <w:rPr>
            <w:rStyle w:val="Hyperlink"/>
            <w:rFonts w:hint="cs"/>
            <w:b w:val="0"/>
            <w:bCs w:val="0"/>
            <w:szCs w:val="22"/>
            <w:rtl/>
          </w:rPr>
          <w:t xml:space="preserve">דברי </w:t>
        </w:r>
        <w:proofErr w:type="spellStart"/>
        <w:r w:rsidRPr="004E2729">
          <w:rPr>
            <w:rStyle w:val="Hyperlink"/>
            <w:rFonts w:hint="cs"/>
            <w:b w:val="0"/>
            <w:bCs w:val="0"/>
            <w:szCs w:val="22"/>
            <w:rtl/>
          </w:rPr>
          <w:t>טאציטוּס</w:t>
        </w:r>
        <w:proofErr w:type="spellEnd"/>
        <w:r w:rsidRPr="004E2729">
          <w:rPr>
            <w:rStyle w:val="Hyperlink"/>
            <w:rFonts w:hint="cs"/>
            <w:b w:val="0"/>
            <w:bCs w:val="0"/>
            <w:szCs w:val="22"/>
            <w:rtl/>
          </w:rPr>
          <w:t xml:space="preserve"> על קדמוניות היהודים ומידותיהם</w:t>
        </w:r>
      </w:hyperlink>
      <w:r>
        <w:rPr>
          <w:rFonts w:hint="cs"/>
          <w:b w:val="0"/>
          <w:bCs w:val="0"/>
          <w:szCs w:val="22"/>
          <w:rtl/>
        </w:rPr>
        <w:t>, ראו באתר פרויקט בן יהודה.</w:t>
      </w:r>
    </w:p>
    <w:sectPr w:rsidR="004E2729" w:rsidRPr="00322C2E" w:rsidSect="006376E4">
      <w:headerReference w:type="default" r:id="rId13"/>
      <w:footerReference w:type="default" r:id="rId14"/>
      <w:headerReference w:type="first" r:id="rId15"/>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D22E" w14:textId="77777777" w:rsidR="005B1988" w:rsidRDefault="005B1988">
      <w:r>
        <w:separator/>
      </w:r>
    </w:p>
  </w:endnote>
  <w:endnote w:type="continuationSeparator" w:id="0">
    <w:p w14:paraId="09459CA7" w14:textId="77777777" w:rsidR="005B1988" w:rsidRDefault="005B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393C" w14:textId="77777777" w:rsidR="006A1751" w:rsidRPr="00F8747C" w:rsidRDefault="006A1751" w:rsidP="006A1751">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242F9E">
      <w:rPr>
        <w:rStyle w:val="ae"/>
        <w:noProof/>
        <w:rtl/>
      </w:rPr>
      <w:t>3</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242F9E">
      <w:rPr>
        <w:rStyle w:val="ae"/>
        <w:noProof/>
        <w:rtl/>
      </w:rPr>
      <w:t>3</w:t>
    </w:r>
    <w:r w:rsidRPr="00F8747C">
      <w:rPr>
        <w:rStyle w:val="ae"/>
      </w:rPr>
      <w:fldChar w:fldCharType="end"/>
    </w:r>
  </w:p>
  <w:p w14:paraId="38606E24" w14:textId="77777777" w:rsidR="006A1751" w:rsidRDefault="006A175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4977E" w14:textId="77777777" w:rsidR="005B1988" w:rsidRDefault="005B1988">
      <w:r>
        <w:separator/>
      </w:r>
    </w:p>
  </w:footnote>
  <w:footnote w:type="continuationSeparator" w:id="0">
    <w:p w14:paraId="381716E9" w14:textId="77777777" w:rsidR="005B1988" w:rsidRDefault="005B1988">
      <w:r>
        <w:continuationSeparator/>
      </w:r>
    </w:p>
  </w:footnote>
  <w:footnote w:id="1">
    <w:p w14:paraId="5E25D4B1" w14:textId="55A8DB98" w:rsidR="003658DE" w:rsidRPr="00837686" w:rsidRDefault="003658DE">
      <w:pPr>
        <w:pStyle w:val="a3"/>
        <w:rPr>
          <w:rtl/>
        </w:rPr>
      </w:pPr>
      <w:r>
        <w:rPr>
          <w:rStyle w:val="a5"/>
        </w:rPr>
        <w:footnoteRef/>
      </w:r>
      <w:r>
        <w:rPr>
          <w:rtl/>
        </w:rPr>
        <w:t xml:space="preserve"> </w:t>
      </w:r>
      <w:r w:rsidR="00045D0B">
        <w:rPr>
          <w:rFonts w:hint="cs"/>
          <w:rtl/>
        </w:rPr>
        <w:t xml:space="preserve">ראו גם </w:t>
      </w:r>
      <w:r w:rsidRPr="00837686">
        <w:rPr>
          <w:rFonts w:hint="cs"/>
          <w:rtl/>
        </w:rPr>
        <w:t xml:space="preserve">הדפים </w:t>
      </w:r>
      <w:hyperlink r:id="rId1" w:anchor="gsc.tab=0" w:history="1">
        <w:r w:rsidRPr="00837686">
          <w:rPr>
            <w:rStyle w:val="Hyperlink"/>
            <w:rFonts w:hint="cs"/>
            <w:rtl/>
          </w:rPr>
          <w:t>דרכו של אברהם לאמונה בבורא עולם</w:t>
        </w:r>
      </w:hyperlink>
      <w:r w:rsidR="0040135E">
        <w:rPr>
          <w:rFonts w:hint="cs"/>
          <w:rtl/>
        </w:rPr>
        <w:t xml:space="preserve">, הדפים </w:t>
      </w:r>
      <w:hyperlink r:id="rId2" w:history="1">
        <w:r w:rsidRPr="00837686">
          <w:rPr>
            <w:rStyle w:val="Hyperlink"/>
            <w:rFonts w:hint="cs"/>
            <w:rtl/>
          </w:rPr>
          <w:t>הלוא אין בה ממש</w:t>
        </w:r>
      </w:hyperlink>
      <w:r w:rsidRPr="00837686">
        <w:rPr>
          <w:rtl/>
        </w:rPr>
        <w:t xml:space="preserve"> </w:t>
      </w:r>
      <w:r w:rsidRPr="00837686">
        <w:rPr>
          <w:rFonts w:hint="cs"/>
          <w:rtl/>
        </w:rPr>
        <w:t>ו</w:t>
      </w:r>
      <w:r w:rsidR="0040135E">
        <w:rPr>
          <w:rFonts w:hint="cs"/>
          <w:rtl/>
        </w:rPr>
        <w:t>-</w:t>
      </w:r>
      <w:r w:rsidRPr="00837686">
        <w:rPr>
          <w:rFonts w:hint="cs"/>
          <w:rtl/>
        </w:rPr>
        <w:t xml:space="preserve"> </w:t>
      </w:r>
      <w:hyperlink r:id="rId3" w:anchor="gsc.tab=0" w:history="1">
        <w:r w:rsidRPr="00837686">
          <w:rPr>
            <w:rStyle w:val="Hyperlink"/>
            <w:rFonts w:hint="cs"/>
            <w:rtl/>
          </w:rPr>
          <w:t>על השיתוף</w:t>
        </w:r>
      </w:hyperlink>
      <w:r w:rsidRPr="00837686">
        <w:rPr>
          <w:rFonts w:hint="cs"/>
          <w:rtl/>
        </w:rPr>
        <w:t xml:space="preserve"> </w:t>
      </w:r>
      <w:r w:rsidRPr="00837686">
        <w:rPr>
          <w:rtl/>
        </w:rPr>
        <w:t xml:space="preserve">בפרשת כי </w:t>
      </w:r>
      <w:proofErr w:type="spellStart"/>
      <w:r w:rsidRPr="00837686">
        <w:rPr>
          <w:rtl/>
        </w:rPr>
        <w:t>תשא</w:t>
      </w:r>
      <w:proofErr w:type="spellEnd"/>
      <w:r w:rsidRPr="00837686">
        <w:rPr>
          <w:rFonts w:hint="cs"/>
          <w:rtl/>
        </w:rPr>
        <w:t>;</w:t>
      </w:r>
      <w:r w:rsidR="0040135E">
        <w:rPr>
          <w:rFonts w:hint="cs"/>
          <w:rtl/>
        </w:rPr>
        <w:t xml:space="preserve"> והדף</w:t>
      </w:r>
      <w:r w:rsidRPr="00837686">
        <w:rPr>
          <w:rFonts w:hint="cs"/>
          <w:rtl/>
        </w:rPr>
        <w:t xml:space="preserve"> </w:t>
      </w:r>
      <w:hyperlink r:id="rId4" w:anchor="gsc.tab=0" w:history="1">
        <w:r w:rsidRPr="00837686">
          <w:rPr>
            <w:rStyle w:val="Hyperlink"/>
            <w:rFonts w:hint="cs"/>
            <w:rtl/>
          </w:rPr>
          <w:t>בין עבודה זרה לטבע – שיטת ר' יוסי הגלילי</w:t>
        </w:r>
      </w:hyperlink>
      <w:r w:rsidRPr="00837686">
        <w:rPr>
          <w:rFonts w:hint="cs"/>
          <w:rtl/>
        </w:rPr>
        <w:t xml:space="preserve"> בפרשת ראה.</w:t>
      </w:r>
    </w:p>
  </w:footnote>
  <w:footnote w:id="2">
    <w:p w14:paraId="7A2B9AA7" w14:textId="1FBC6A0C" w:rsidR="00A20921" w:rsidRDefault="00A20921">
      <w:pPr>
        <w:pStyle w:val="a3"/>
        <w:rPr>
          <w:rtl/>
        </w:rPr>
      </w:pPr>
      <w:r>
        <w:rPr>
          <w:rStyle w:val="a5"/>
        </w:rPr>
        <w:footnoteRef/>
      </w:r>
      <w:r>
        <w:rPr>
          <w:rtl/>
        </w:rPr>
        <w:t xml:space="preserve"> </w:t>
      </w:r>
      <w:r>
        <w:rPr>
          <w:rFonts w:hint="cs"/>
          <w:rtl/>
        </w:rPr>
        <w:t>אלה שני פסוקי הבסיס המרכזיים, לנושא שלנו</w:t>
      </w:r>
      <w:r w:rsidR="0040135E">
        <w:rPr>
          <w:rFonts w:hint="cs"/>
          <w:rtl/>
        </w:rPr>
        <w:t xml:space="preserve"> (עפ"י רמב"ם מורה נבוכים שנביא להלן)</w:t>
      </w:r>
      <w:r>
        <w:rPr>
          <w:rFonts w:hint="cs"/>
          <w:rtl/>
        </w:rPr>
        <w:t>, אך בהמשך הדף נראה גם מקורות אפשריים נוספים במקרא. מה מתכוונים הנביאים ירמיהו ומלאכי לומר בדברים אלה? מי הם הגויים היראים את הקב"ה ולא עוד אלא מגישים לו קטורת ומנחה</w:t>
      </w:r>
      <w:r w:rsidR="0040135E">
        <w:rPr>
          <w:rFonts w:hint="cs"/>
          <w:rtl/>
        </w:rPr>
        <w:t xml:space="preserve"> טהורה</w:t>
      </w:r>
      <w:r w:rsidR="00052856">
        <w:rPr>
          <w:rFonts w:hint="cs"/>
          <w:rtl/>
        </w:rPr>
        <w:t xml:space="preserve"> (בעוד בני ישראל מגישים שולחן מגואל)</w:t>
      </w:r>
      <w:r>
        <w:rPr>
          <w:rFonts w:hint="cs"/>
          <w:rtl/>
        </w:rPr>
        <w:t xml:space="preserve">? דגש חשוב הוא ההקשר בו נאמרים </w:t>
      </w:r>
      <w:r w:rsidR="00052856">
        <w:rPr>
          <w:rFonts w:hint="cs"/>
          <w:rtl/>
        </w:rPr>
        <w:t>ה</w:t>
      </w:r>
      <w:r>
        <w:rPr>
          <w:rFonts w:hint="cs"/>
          <w:rtl/>
        </w:rPr>
        <w:t>דברים: שבח והלל בירמיהו, תוכחה ומוסר במלאכי ומומלץ מאד לעיין ב</w:t>
      </w:r>
      <w:r w:rsidR="00B5789E">
        <w:rPr>
          <w:rFonts w:hint="cs"/>
          <w:rtl/>
        </w:rPr>
        <w:t>רקע וב</w:t>
      </w:r>
      <w:r>
        <w:rPr>
          <w:rFonts w:hint="cs"/>
          <w:rtl/>
        </w:rPr>
        <w:t>הקשר הרחב של פסוקים אלה</w:t>
      </w:r>
      <w:r w:rsidR="0040135E">
        <w:rPr>
          <w:rFonts w:hint="cs"/>
          <w:rtl/>
        </w:rPr>
        <w:t xml:space="preserve"> במקור</w:t>
      </w:r>
      <w:r>
        <w:rPr>
          <w:rFonts w:hint="cs"/>
          <w:rtl/>
        </w:rPr>
        <w:t>. יש גם לשים לב ל</w:t>
      </w:r>
      <w:r w:rsidR="00B5789E">
        <w:rPr>
          <w:rFonts w:hint="cs"/>
          <w:rtl/>
        </w:rPr>
        <w:t xml:space="preserve">תיחום </w:t>
      </w:r>
      <w:r>
        <w:rPr>
          <w:rFonts w:hint="cs"/>
          <w:rtl/>
        </w:rPr>
        <w:t>של "חכמי הגויים" בירמיהו מול "בכל מקום" של מלאכי, אך כאן נתמקד בעצם הרעיון שיש גויים המאמינים בה'</w:t>
      </w:r>
      <w:r w:rsidR="00052856">
        <w:rPr>
          <w:rFonts w:hint="cs"/>
          <w:rtl/>
        </w:rPr>
        <w:t>.</w:t>
      </w:r>
      <w:r w:rsidR="00052856" w:rsidRPr="00052856">
        <w:rPr>
          <w:rFonts w:hint="cs"/>
          <w:rtl/>
        </w:rPr>
        <w:t xml:space="preserve"> </w:t>
      </w:r>
      <w:r w:rsidR="00052856">
        <w:rPr>
          <w:rFonts w:hint="cs"/>
          <w:rtl/>
        </w:rPr>
        <w:t>מי אלה ובמה הם מאמינים?</w:t>
      </w:r>
    </w:p>
  </w:footnote>
  <w:footnote w:id="3">
    <w:p w14:paraId="3E4A261A" w14:textId="1F95ECDC" w:rsidR="00BA3157" w:rsidRDefault="00BA3157">
      <w:pPr>
        <w:pStyle w:val="a3"/>
        <w:rPr>
          <w:rtl/>
        </w:rPr>
      </w:pPr>
      <w:r>
        <w:rPr>
          <w:rStyle w:val="a5"/>
        </w:rPr>
        <w:footnoteRef/>
      </w:r>
      <w:r>
        <w:rPr>
          <w:rtl/>
        </w:rPr>
        <w:t xml:space="preserve"> </w:t>
      </w:r>
      <w:r>
        <w:rPr>
          <w:rFonts w:hint="cs"/>
          <w:rtl/>
        </w:rPr>
        <w:t xml:space="preserve">ולא רק בין צור </w:t>
      </w:r>
      <w:proofErr w:type="spellStart"/>
      <w:r>
        <w:rPr>
          <w:rFonts w:hint="cs"/>
          <w:rtl/>
        </w:rPr>
        <w:t>לקרטגיני</w:t>
      </w:r>
      <w:proofErr w:type="spellEnd"/>
      <w:r>
        <w:rPr>
          <w:rFonts w:hint="cs"/>
          <w:rtl/>
        </w:rPr>
        <w:t xml:space="preserve"> </w:t>
      </w:r>
      <w:r>
        <w:rPr>
          <w:rtl/>
        </w:rPr>
        <w:t>–</w:t>
      </w:r>
      <w:r>
        <w:rPr>
          <w:rFonts w:hint="cs"/>
          <w:rtl/>
        </w:rPr>
        <w:t xml:space="preserve"> בעולם כולו מוכר שם ה'!!</w:t>
      </w:r>
    </w:p>
  </w:footnote>
  <w:footnote w:id="4">
    <w:p w14:paraId="040DADA7" w14:textId="57D425DF" w:rsidR="00307E4D" w:rsidRDefault="00307E4D">
      <w:pPr>
        <w:pStyle w:val="a3"/>
      </w:pPr>
      <w:r>
        <w:rPr>
          <w:rStyle w:val="a5"/>
        </w:rPr>
        <w:footnoteRef/>
      </w:r>
      <w:r>
        <w:rPr>
          <w:rtl/>
        </w:rPr>
        <w:t xml:space="preserve"> </w:t>
      </w:r>
      <w:r w:rsidR="003B1AA6">
        <w:rPr>
          <w:rFonts w:hint="cs"/>
          <w:rtl/>
          <w:lang w:eastAsia="en-US"/>
        </w:rPr>
        <w:t xml:space="preserve">רב </w:t>
      </w:r>
      <w:r w:rsidR="00B5789E">
        <w:rPr>
          <w:rFonts w:hint="cs"/>
          <w:rtl/>
          <w:lang w:eastAsia="en-US"/>
        </w:rPr>
        <w:t>סונט</w:t>
      </w:r>
      <w:r w:rsidR="003B1AA6">
        <w:rPr>
          <w:rFonts w:hint="cs"/>
          <w:rtl/>
          <w:lang w:eastAsia="en-US"/>
        </w:rPr>
        <w:t xml:space="preserve"> ברב שימי על </w:t>
      </w:r>
      <w:r w:rsidR="00B5789E">
        <w:rPr>
          <w:rFonts w:hint="cs"/>
          <w:rtl/>
          <w:lang w:eastAsia="en-US"/>
        </w:rPr>
        <w:t>עצם שאלתו</w:t>
      </w:r>
      <w:r w:rsidR="003B1AA6">
        <w:rPr>
          <w:rFonts w:hint="cs"/>
          <w:rtl/>
          <w:lang w:eastAsia="en-US"/>
        </w:rPr>
        <w:t xml:space="preserve">: אתה שימי אומר דבר כזה? אך </w:t>
      </w:r>
      <w:r w:rsidR="00B5789E">
        <w:rPr>
          <w:rFonts w:hint="cs"/>
          <w:rtl/>
          <w:lang w:eastAsia="en-US"/>
        </w:rPr>
        <w:t xml:space="preserve">בה בעת </w:t>
      </w:r>
      <w:r w:rsidR="003B1AA6">
        <w:rPr>
          <w:rFonts w:hint="cs"/>
          <w:rtl/>
          <w:lang w:eastAsia="en-US"/>
        </w:rPr>
        <w:t>הוא שטובע את הביטוי "</w:t>
      </w:r>
      <w:proofErr w:type="spellStart"/>
      <w:r w:rsidR="003B1AA6">
        <w:rPr>
          <w:rFonts w:hint="cs"/>
          <w:rtl/>
          <w:lang w:eastAsia="en-US"/>
        </w:rPr>
        <w:t>אלהא</w:t>
      </w:r>
      <w:proofErr w:type="spellEnd"/>
      <w:r w:rsidR="003B1AA6">
        <w:rPr>
          <w:rFonts w:hint="cs"/>
          <w:rtl/>
          <w:lang w:eastAsia="en-US"/>
        </w:rPr>
        <w:t xml:space="preserve"> </w:t>
      </w:r>
      <w:proofErr w:type="spellStart"/>
      <w:r w:rsidR="003B1AA6">
        <w:rPr>
          <w:rFonts w:hint="cs"/>
          <w:rtl/>
          <w:lang w:eastAsia="en-US"/>
        </w:rPr>
        <w:t>דאלהא</w:t>
      </w:r>
      <w:proofErr w:type="spellEnd"/>
      <w:r w:rsidR="003B1AA6">
        <w:rPr>
          <w:rFonts w:hint="cs"/>
          <w:rtl/>
          <w:lang w:eastAsia="en-US"/>
        </w:rPr>
        <w:t xml:space="preserve">". </w:t>
      </w:r>
      <w:r>
        <w:rPr>
          <w:rFonts w:hint="cs"/>
          <w:rtl/>
          <w:lang w:eastAsia="en-US"/>
        </w:rPr>
        <w:t>ראו רש"י על הפסוק: "</w:t>
      </w:r>
      <w:r>
        <w:rPr>
          <w:rtl/>
          <w:lang w:eastAsia="en-US"/>
        </w:rPr>
        <w:t>גדול שמי בגוים - אמרו רבותינו דקרו לי</w:t>
      </w:r>
      <w:r>
        <w:rPr>
          <w:rFonts w:hint="cs"/>
          <w:rtl/>
          <w:lang w:eastAsia="en-US"/>
        </w:rPr>
        <w:t>ה</w:t>
      </w:r>
      <w:r>
        <w:rPr>
          <w:rtl/>
          <w:lang w:eastAsia="en-US"/>
        </w:rPr>
        <w:t xml:space="preserve"> </w:t>
      </w:r>
      <w:proofErr w:type="spellStart"/>
      <w:r>
        <w:rPr>
          <w:rtl/>
          <w:lang w:eastAsia="en-US"/>
        </w:rPr>
        <w:t>אלהא</w:t>
      </w:r>
      <w:proofErr w:type="spellEnd"/>
      <w:r>
        <w:rPr>
          <w:rtl/>
          <w:lang w:eastAsia="en-US"/>
        </w:rPr>
        <w:t xml:space="preserve"> </w:t>
      </w:r>
      <w:proofErr w:type="spellStart"/>
      <w:r>
        <w:rPr>
          <w:rtl/>
          <w:lang w:eastAsia="en-US"/>
        </w:rPr>
        <w:t>דאלהיא</w:t>
      </w:r>
      <w:proofErr w:type="spellEnd"/>
      <w:r>
        <w:rPr>
          <w:rFonts w:hint="cs"/>
          <w:rtl/>
          <w:lang w:eastAsia="en-US"/>
        </w:rPr>
        <w:t>.</w:t>
      </w:r>
      <w:r>
        <w:rPr>
          <w:rtl/>
          <w:lang w:eastAsia="en-US"/>
        </w:rPr>
        <w:t xml:space="preserve"> אפילו מי שיש לו עכו"ם יודע (שיש אלוה) שהוא על כולם ובכל מקום מתנדבים לשמי אף </w:t>
      </w:r>
      <w:proofErr w:type="spellStart"/>
      <w:r>
        <w:rPr>
          <w:rtl/>
          <w:lang w:eastAsia="en-US"/>
        </w:rPr>
        <w:t>העכו"ם</w:t>
      </w:r>
      <w:proofErr w:type="spellEnd"/>
      <w:r>
        <w:rPr>
          <w:rFonts w:hint="cs"/>
          <w:rtl/>
          <w:lang w:eastAsia="en-US"/>
        </w:rPr>
        <w:t xml:space="preserve">". וכן פירוש </w:t>
      </w:r>
      <w:proofErr w:type="spellStart"/>
      <w:r>
        <w:rPr>
          <w:rtl/>
          <w:lang w:eastAsia="en-US"/>
        </w:rPr>
        <w:t>רד"ק</w:t>
      </w:r>
      <w:proofErr w:type="spellEnd"/>
      <w:r>
        <w:rPr>
          <w:rtl/>
          <w:lang w:eastAsia="en-US"/>
        </w:rPr>
        <w:t xml:space="preserve"> </w:t>
      </w:r>
      <w:r>
        <w:rPr>
          <w:rFonts w:hint="cs"/>
          <w:rtl/>
          <w:lang w:eastAsia="en-US"/>
        </w:rPr>
        <w:t>שם: "</w:t>
      </w:r>
      <w:r>
        <w:rPr>
          <w:rtl/>
          <w:lang w:eastAsia="en-US"/>
        </w:rPr>
        <w:t>גדול שמי בגוים - כי אף על פי שעובדים לצבא השמים מודים בי שאני הסבה הראשונ</w:t>
      </w:r>
      <w:r>
        <w:rPr>
          <w:rFonts w:hint="cs"/>
          <w:rtl/>
          <w:lang w:eastAsia="en-US"/>
        </w:rPr>
        <w:t>ה</w:t>
      </w:r>
      <w:r>
        <w:rPr>
          <w:rtl/>
          <w:lang w:eastAsia="en-US"/>
        </w:rPr>
        <w:t xml:space="preserve"> אלא שעובדים אותם לפי דעתם שיהיו אמצעיים ביני ובינם ואמרו רז"ל דקרו ליה </w:t>
      </w:r>
      <w:proofErr w:type="spellStart"/>
      <w:r>
        <w:rPr>
          <w:rtl/>
          <w:lang w:eastAsia="en-US"/>
        </w:rPr>
        <w:t>אלהא</w:t>
      </w:r>
      <w:proofErr w:type="spellEnd"/>
      <w:r>
        <w:rPr>
          <w:rtl/>
          <w:lang w:eastAsia="en-US"/>
        </w:rPr>
        <w:t xml:space="preserve"> </w:t>
      </w:r>
      <w:proofErr w:type="spellStart"/>
      <w:r>
        <w:rPr>
          <w:rtl/>
          <w:lang w:eastAsia="en-US"/>
        </w:rPr>
        <w:t>דאלהין</w:t>
      </w:r>
      <w:proofErr w:type="spellEnd"/>
      <w:r>
        <w:rPr>
          <w:rFonts w:hint="cs"/>
          <w:rtl/>
          <w:lang w:eastAsia="en-US"/>
        </w:rPr>
        <w:t>". תואר זה נאמר בסוגייה שם במשמעות 'נמוכה' של אמונה שטחית ורדודה, אבל נכנס לעולם המחשבה ומזכיר את "אלוהי האלוהים" של משה (המקור הבא). וכבר הקדשנו כאמור דף מיוחד לנושא זה,</w:t>
      </w:r>
      <w:r w:rsidR="004E339A">
        <w:rPr>
          <w:rFonts w:hint="cs"/>
          <w:rtl/>
          <w:lang w:eastAsia="en-US"/>
        </w:rPr>
        <w:t xml:space="preserve"> ראו</w:t>
      </w:r>
      <w:r>
        <w:rPr>
          <w:rFonts w:hint="cs"/>
          <w:rtl/>
          <w:lang w:eastAsia="en-US"/>
        </w:rPr>
        <w:t xml:space="preserve"> </w:t>
      </w:r>
      <w:hyperlink r:id="rId5" w:anchor="gsc.tab=0" w:history="1">
        <w:r w:rsidRPr="0063208C">
          <w:rPr>
            <w:rStyle w:val="Hyperlink"/>
            <w:rFonts w:hint="cs"/>
            <w:rtl/>
            <w:lang w:eastAsia="en-US"/>
          </w:rPr>
          <w:t>ממזרח שמש עד מבואו גדול שמי בגויים</w:t>
        </w:r>
      </w:hyperlink>
      <w:r>
        <w:rPr>
          <w:rFonts w:hint="cs"/>
          <w:rtl/>
          <w:lang w:eastAsia="en-US"/>
        </w:rPr>
        <w:t>.</w:t>
      </w:r>
    </w:p>
  </w:footnote>
  <w:footnote w:id="5">
    <w:p w14:paraId="45D95622" w14:textId="1F23FDCE" w:rsidR="00307E4D" w:rsidRDefault="00307E4D">
      <w:pPr>
        <w:pStyle w:val="a3"/>
        <w:rPr>
          <w:rtl/>
        </w:rPr>
      </w:pPr>
      <w:r>
        <w:rPr>
          <w:rStyle w:val="a5"/>
        </w:rPr>
        <w:footnoteRef/>
      </w:r>
      <w:r>
        <w:rPr>
          <w:rtl/>
        </w:rPr>
        <w:t xml:space="preserve"> </w:t>
      </w:r>
      <w:r>
        <w:rPr>
          <w:rFonts w:hint="cs"/>
          <w:rtl/>
          <w:lang w:eastAsia="en-US"/>
        </w:rPr>
        <w:t xml:space="preserve">ראש לכולם הוא משה רבנו בפסוק: </w:t>
      </w:r>
      <w:r>
        <w:rPr>
          <w:rFonts w:hint="cs"/>
          <w:rtl/>
        </w:rPr>
        <w:t>"</w:t>
      </w:r>
      <w:r w:rsidRPr="0083609A">
        <w:rPr>
          <w:rFonts w:hint="cs"/>
          <w:rtl/>
        </w:rPr>
        <w:t xml:space="preserve">כִּי ה' </w:t>
      </w:r>
      <w:proofErr w:type="spellStart"/>
      <w:r w:rsidRPr="0083609A">
        <w:rPr>
          <w:rFonts w:hint="cs"/>
          <w:rtl/>
        </w:rPr>
        <w:t>אֱלֹהֵיכֶם</w:t>
      </w:r>
      <w:proofErr w:type="spellEnd"/>
      <w:r w:rsidRPr="0083609A">
        <w:rPr>
          <w:rFonts w:hint="cs"/>
          <w:rtl/>
        </w:rPr>
        <w:t xml:space="preserve"> הוּא </w:t>
      </w:r>
      <w:proofErr w:type="spellStart"/>
      <w:r w:rsidRPr="0083609A">
        <w:rPr>
          <w:rFonts w:hint="cs"/>
          <w:rtl/>
        </w:rPr>
        <w:t>אֱלֹהֵי</w:t>
      </w:r>
      <w:proofErr w:type="spellEnd"/>
      <w:r w:rsidRPr="0083609A">
        <w:rPr>
          <w:rFonts w:hint="cs"/>
          <w:rtl/>
        </w:rPr>
        <w:t xml:space="preserve"> </w:t>
      </w:r>
      <w:proofErr w:type="spellStart"/>
      <w:r w:rsidRPr="0083609A">
        <w:rPr>
          <w:rFonts w:hint="cs"/>
          <w:rtl/>
        </w:rPr>
        <w:t>הָאֱלֹהִים</w:t>
      </w:r>
      <w:proofErr w:type="spellEnd"/>
      <w:r w:rsidRPr="0083609A">
        <w:rPr>
          <w:rFonts w:hint="cs"/>
          <w:rtl/>
        </w:rPr>
        <w:t xml:space="preserve"> וַאֲדֹנֵי הָאֲדֹנִים הָאֵל הַגָּדֹל הַגִּבֹּר וְהַנּוֹרָא אֲשֶׁר לֹא </w:t>
      </w:r>
      <w:proofErr w:type="spellStart"/>
      <w:r w:rsidRPr="0083609A">
        <w:rPr>
          <w:rFonts w:hint="cs"/>
          <w:rtl/>
        </w:rPr>
        <w:t>יִשָּׂא</w:t>
      </w:r>
      <w:proofErr w:type="spellEnd"/>
      <w:r w:rsidRPr="0083609A">
        <w:rPr>
          <w:rFonts w:hint="cs"/>
          <w:rtl/>
        </w:rPr>
        <w:t xml:space="preserve"> פָנִים וְלֹא </w:t>
      </w:r>
      <w:proofErr w:type="spellStart"/>
      <w:r w:rsidRPr="0083609A">
        <w:rPr>
          <w:rFonts w:hint="cs"/>
          <w:rtl/>
        </w:rPr>
        <w:t>יִקַּח</w:t>
      </w:r>
      <w:proofErr w:type="spellEnd"/>
      <w:r w:rsidRPr="0083609A">
        <w:rPr>
          <w:rFonts w:hint="cs"/>
          <w:rtl/>
        </w:rPr>
        <w:t xml:space="preserve"> שֹׁחַד</w:t>
      </w:r>
      <w:r>
        <w:rPr>
          <w:rFonts w:hint="cs"/>
          <w:rtl/>
        </w:rPr>
        <w:t>". הכיצד</w:t>
      </w:r>
      <w:r w:rsidR="004E339A">
        <w:rPr>
          <w:rFonts w:hint="cs"/>
          <w:rtl/>
        </w:rPr>
        <w:t>,</w:t>
      </w:r>
      <w:r>
        <w:rPr>
          <w:rFonts w:hint="cs"/>
          <w:rtl/>
        </w:rPr>
        <w:t xml:space="preserve"> למה מכוון כאן משה</w:t>
      </w:r>
      <w:r w:rsidR="004E339A">
        <w:rPr>
          <w:rFonts w:hint="cs"/>
          <w:rtl/>
        </w:rPr>
        <w:t>?</w:t>
      </w:r>
      <w:r>
        <w:rPr>
          <w:rFonts w:hint="cs"/>
          <w:rtl/>
        </w:rPr>
        <w:t xml:space="preserve"> - הוא משה </w:t>
      </w:r>
      <w:r>
        <w:rPr>
          <w:rFonts w:hint="cs"/>
          <w:rtl/>
          <w:lang w:eastAsia="en-US"/>
        </w:rPr>
        <w:t>שאמר: "</w:t>
      </w:r>
      <w:r w:rsidRPr="00905ED3">
        <w:rPr>
          <w:rtl/>
          <w:lang w:eastAsia="en-US"/>
        </w:rPr>
        <w:t xml:space="preserve">אַתָּה </w:t>
      </w:r>
      <w:proofErr w:type="spellStart"/>
      <w:r w:rsidRPr="00905ED3">
        <w:rPr>
          <w:rtl/>
          <w:lang w:eastAsia="en-US"/>
        </w:rPr>
        <w:t>הָרְאֵת</w:t>
      </w:r>
      <w:proofErr w:type="spellEnd"/>
      <w:r w:rsidRPr="00905ED3">
        <w:rPr>
          <w:rtl/>
          <w:lang w:eastAsia="en-US"/>
        </w:rPr>
        <w:t xml:space="preserve">ָ לָדַעַת כִּי ה' הוּא </w:t>
      </w:r>
      <w:proofErr w:type="spellStart"/>
      <w:r w:rsidRPr="00905ED3">
        <w:rPr>
          <w:rtl/>
          <w:lang w:eastAsia="en-US"/>
        </w:rPr>
        <w:t>הָאֱלֹהִים</w:t>
      </w:r>
      <w:proofErr w:type="spellEnd"/>
      <w:r w:rsidRPr="00905ED3">
        <w:rPr>
          <w:rtl/>
          <w:lang w:eastAsia="en-US"/>
        </w:rPr>
        <w:t xml:space="preserve"> </w:t>
      </w:r>
      <w:hyperlink r:id="rId6" w:anchor="gsc.tab=0" w:history="1">
        <w:r w:rsidRPr="00B5789E">
          <w:rPr>
            <w:rStyle w:val="Hyperlink"/>
            <w:rtl/>
            <w:lang w:eastAsia="en-US"/>
          </w:rPr>
          <w:t>אֵין עוֹד מִלְבַדּוֹ</w:t>
        </w:r>
      </w:hyperlink>
      <w:r>
        <w:rPr>
          <w:rFonts w:hint="cs"/>
          <w:rtl/>
          <w:lang w:eastAsia="en-US"/>
        </w:rPr>
        <w:t>"?! הדרשה לעיל מציעה פתרון פשוט המבוסס על כך שהמילה</w:t>
      </w:r>
      <w:r>
        <w:rPr>
          <w:rFonts w:hint="cs"/>
          <w:rtl/>
        </w:rPr>
        <w:t xml:space="preserve"> "אלוהים" מופיעה פעמים רבות במשמעות חילונית: בית דין, שליט </w:t>
      </w:r>
      <w:r>
        <w:rPr>
          <w:rtl/>
        </w:rPr>
        <w:t>–</w:t>
      </w:r>
      <w:r>
        <w:rPr>
          <w:rFonts w:hint="cs"/>
          <w:rtl/>
        </w:rPr>
        <w:t xml:space="preserve"> בעלי שררה. הקב"ה עומד מעל כל שליטי בשר ודם. אבל נראה שהביטוי "אלוהי האלוהים" במשמעות הרוחנית-דתית נכנס אחר כבוד לשפה העברית ולמקורות, ראו בפרט ספר תהלים: </w:t>
      </w:r>
      <w:r>
        <w:rPr>
          <w:rtl/>
        </w:rPr>
        <w:t>פרק קלה פסוק ה</w:t>
      </w:r>
      <w:r>
        <w:rPr>
          <w:rFonts w:hint="cs"/>
          <w:rtl/>
        </w:rPr>
        <w:t>: "</w:t>
      </w:r>
      <w:r>
        <w:rPr>
          <w:rtl/>
        </w:rPr>
        <w:t xml:space="preserve">כִּי אֲנִי יָדַעְתִּי כִּי גָדוֹל ה' </w:t>
      </w:r>
      <w:proofErr w:type="spellStart"/>
      <w:r>
        <w:rPr>
          <w:rtl/>
        </w:rPr>
        <w:t>וַאֲדֹנֵינו</w:t>
      </w:r>
      <w:proofErr w:type="spellEnd"/>
      <w:r>
        <w:rPr>
          <w:rtl/>
        </w:rPr>
        <w:t xml:space="preserve">ּ מִכָּל </w:t>
      </w:r>
      <w:proofErr w:type="spellStart"/>
      <w:r>
        <w:rPr>
          <w:rtl/>
        </w:rPr>
        <w:t>אֱלֹהִים</w:t>
      </w:r>
      <w:proofErr w:type="spellEnd"/>
      <w:r>
        <w:rPr>
          <w:rFonts w:hint="cs"/>
          <w:rtl/>
        </w:rPr>
        <w:t xml:space="preserve">", </w:t>
      </w:r>
      <w:r w:rsidR="004E339A">
        <w:rPr>
          <w:rFonts w:hint="cs"/>
          <w:rtl/>
        </w:rPr>
        <w:t xml:space="preserve">פרק </w:t>
      </w:r>
      <w:r>
        <w:rPr>
          <w:rFonts w:hint="cs"/>
          <w:rtl/>
        </w:rPr>
        <w:t>קלו ב-ג הלל הגדול: "</w:t>
      </w:r>
      <w:r w:rsidRPr="00103993">
        <w:rPr>
          <w:rtl/>
        </w:rPr>
        <w:t xml:space="preserve">הוֹדוּ </w:t>
      </w:r>
      <w:proofErr w:type="spellStart"/>
      <w:r w:rsidRPr="00103993">
        <w:rPr>
          <w:rtl/>
        </w:rPr>
        <w:t>לֵאלֹהֵי</w:t>
      </w:r>
      <w:proofErr w:type="spellEnd"/>
      <w:r w:rsidRPr="00103993">
        <w:rPr>
          <w:rtl/>
        </w:rPr>
        <w:t xml:space="preserve"> </w:t>
      </w:r>
      <w:proofErr w:type="spellStart"/>
      <w:r w:rsidRPr="00103993">
        <w:rPr>
          <w:rtl/>
        </w:rPr>
        <w:t>הָאֱלֹהִים</w:t>
      </w:r>
      <w:proofErr w:type="spellEnd"/>
      <w:r w:rsidRPr="00103993">
        <w:rPr>
          <w:rtl/>
        </w:rPr>
        <w:t xml:space="preserve"> כִּי לְעוֹלָם חַסְדּוֹ:</w:t>
      </w:r>
      <w:r w:rsidRPr="00103993">
        <w:rPr>
          <w:rFonts w:hint="cs"/>
          <w:rtl/>
        </w:rPr>
        <w:t xml:space="preserve"> </w:t>
      </w:r>
      <w:r w:rsidRPr="00103993">
        <w:rPr>
          <w:rtl/>
        </w:rPr>
        <w:t>הוֹדוּ לַאֲדֹנֵי הָאֲדֹנִים כִּי לְעֹלָם חַסְדּוֹ</w:t>
      </w:r>
      <w:r>
        <w:rPr>
          <w:rFonts w:hint="cs"/>
          <w:rtl/>
        </w:rPr>
        <w:t>"</w:t>
      </w:r>
      <w:r w:rsidRPr="00103993">
        <w:rPr>
          <w:rtl/>
        </w:rPr>
        <w:t>:</w:t>
      </w:r>
      <w:r>
        <w:rPr>
          <w:rFonts w:hint="cs"/>
          <w:rtl/>
        </w:rPr>
        <w:t xml:space="preserve"> וכן ב</w:t>
      </w:r>
      <w:r>
        <w:rPr>
          <w:rtl/>
          <w:lang w:eastAsia="en-US"/>
        </w:rPr>
        <w:t xml:space="preserve">פרק </w:t>
      </w:r>
      <w:proofErr w:type="spellStart"/>
      <w:r>
        <w:rPr>
          <w:rtl/>
          <w:lang w:eastAsia="en-US"/>
        </w:rPr>
        <w:t>צה</w:t>
      </w:r>
      <w:proofErr w:type="spellEnd"/>
      <w:r>
        <w:rPr>
          <w:rtl/>
          <w:lang w:eastAsia="en-US"/>
        </w:rPr>
        <w:t xml:space="preserve"> פסוק ג</w:t>
      </w:r>
      <w:r>
        <w:rPr>
          <w:rFonts w:hint="cs"/>
          <w:rtl/>
          <w:lang w:eastAsia="en-US"/>
        </w:rPr>
        <w:t>: "</w:t>
      </w:r>
      <w:r>
        <w:rPr>
          <w:rtl/>
          <w:lang w:eastAsia="en-US"/>
        </w:rPr>
        <w:t xml:space="preserve">כִּי אֵל גָּדוֹל ה' וּמֶלֶךְ גָּדוֹל עַל כָּל </w:t>
      </w:r>
      <w:proofErr w:type="spellStart"/>
      <w:r>
        <w:rPr>
          <w:rtl/>
          <w:lang w:eastAsia="en-US"/>
        </w:rPr>
        <w:t>אֱלֹהִים</w:t>
      </w:r>
      <w:proofErr w:type="spellEnd"/>
      <w:r>
        <w:rPr>
          <w:rFonts w:hint="cs"/>
          <w:rtl/>
          <w:lang w:eastAsia="en-US"/>
        </w:rPr>
        <w:t xml:space="preserve">", </w:t>
      </w:r>
      <w:r>
        <w:rPr>
          <w:rFonts w:hint="cs"/>
          <w:rtl/>
        </w:rPr>
        <w:t xml:space="preserve">בפרק </w:t>
      </w:r>
      <w:r>
        <w:rPr>
          <w:rtl/>
        </w:rPr>
        <w:t xml:space="preserve">צו </w:t>
      </w:r>
      <w:r>
        <w:rPr>
          <w:rFonts w:hint="cs"/>
          <w:rtl/>
        </w:rPr>
        <w:t xml:space="preserve">פסוק </w:t>
      </w:r>
      <w:r>
        <w:rPr>
          <w:rtl/>
        </w:rPr>
        <w:t>ד</w:t>
      </w:r>
      <w:r>
        <w:rPr>
          <w:rFonts w:hint="cs"/>
          <w:rtl/>
        </w:rPr>
        <w:t>: "</w:t>
      </w:r>
      <w:r>
        <w:rPr>
          <w:rtl/>
        </w:rPr>
        <w:t xml:space="preserve">כִּי גָדוֹל ה' וּמְהֻלָּל מְאֹד נוֹרָא הוּא עַל כָּל </w:t>
      </w:r>
      <w:proofErr w:type="spellStart"/>
      <w:r>
        <w:rPr>
          <w:rtl/>
        </w:rPr>
        <w:t>אֱלֹהִים</w:t>
      </w:r>
      <w:proofErr w:type="spellEnd"/>
      <w:r>
        <w:rPr>
          <w:rFonts w:hint="cs"/>
          <w:rtl/>
        </w:rPr>
        <w:t>"</w:t>
      </w:r>
      <w:r w:rsidR="00B5789E">
        <w:rPr>
          <w:rFonts w:hint="cs"/>
          <w:rtl/>
        </w:rPr>
        <w:t>.</w:t>
      </w:r>
      <w:r>
        <w:rPr>
          <w:rFonts w:hint="cs"/>
          <w:rtl/>
        </w:rPr>
        <w:t xml:space="preserve"> וב</w:t>
      </w:r>
      <w:r>
        <w:rPr>
          <w:rFonts w:hint="cs"/>
          <w:rtl/>
          <w:lang w:eastAsia="en-US"/>
        </w:rPr>
        <w:t>פ</w:t>
      </w:r>
      <w:r>
        <w:rPr>
          <w:rtl/>
          <w:lang w:eastAsia="en-US"/>
        </w:rPr>
        <w:t xml:space="preserve">רק </w:t>
      </w:r>
      <w:proofErr w:type="spellStart"/>
      <w:r>
        <w:rPr>
          <w:rtl/>
          <w:lang w:eastAsia="en-US"/>
        </w:rPr>
        <w:t>צז</w:t>
      </w:r>
      <w:proofErr w:type="spellEnd"/>
      <w:r>
        <w:rPr>
          <w:rtl/>
          <w:lang w:eastAsia="en-US"/>
        </w:rPr>
        <w:t xml:space="preserve"> פסוק ט</w:t>
      </w:r>
      <w:r>
        <w:rPr>
          <w:rFonts w:hint="cs"/>
          <w:rtl/>
          <w:lang w:eastAsia="en-US"/>
        </w:rPr>
        <w:t>: "</w:t>
      </w:r>
      <w:r>
        <w:rPr>
          <w:rtl/>
          <w:lang w:eastAsia="en-US"/>
        </w:rPr>
        <w:t xml:space="preserve">כִּי אַתָּה ה' עֶלְיוֹן עַל כָּל הָאָרֶץ מְאֹד נַעֲלֵיתָ עַל כָּל </w:t>
      </w:r>
      <w:proofErr w:type="spellStart"/>
      <w:r>
        <w:rPr>
          <w:rtl/>
          <w:lang w:eastAsia="en-US"/>
        </w:rPr>
        <w:t>אֱלֹהִים</w:t>
      </w:r>
      <w:proofErr w:type="spellEnd"/>
      <w:r>
        <w:rPr>
          <w:rFonts w:hint="cs"/>
          <w:rtl/>
          <w:lang w:eastAsia="en-US"/>
        </w:rPr>
        <w:t xml:space="preserve">" </w:t>
      </w:r>
      <w:r>
        <w:rPr>
          <w:rtl/>
          <w:lang w:eastAsia="en-US"/>
        </w:rPr>
        <w:t>–</w:t>
      </w:r>
      <w:r>
        <w:rPr>
          <w:rFonts w:hint="cs"/>
          <w:rtl/>
          <w:lang w:eastAsia="en-US"/>
        </w:rPr>
        <w:t xml:space="preserve"> </w:t>
      </w:r>
      <w:r w:rsidR="004E339A">
        <w:rPr>
          <w:rFonts w:hint="cs"/>
          <w:rtl/>
          <w:lang w:eastAsia="en-US"/>
        </w:rPr>
        <w:t xml:space="preserve">אלה האחרונים </w:t>
      </w:r>
      <w:r>
        <w:rPr>
          <w:rFonts w:hint="cs"/>
          <w:rtl/>
          <w:lang w:eastAsia="en-US"/>
        </w:rPr>
        <w:t xml:space="preserve">נקבעו בתפילת קבלת שבת. ולהלן נראה גם מי הוא שחידש את מטבע הלשון והתואר "אל </w:t>
      </w:r>
      <w:r>
        <w:rPr>
          <w:rFonts w:hint="cs"/>
          <w:rtl/>
        </w:rPr>
        <w:t>עליון".</w:t>
      </w:r>
      <w:r w:rsidRPr="001752AE">
        <w:rPr>
          <w:rFonts w:hint="cs"/>
          <w:rtl/>
        </w:rPr>
        <w:t xml:space="preserve"> </w:t>
      </w:r>
      <w:r>
        <w:rPr>
          <w:rFonts w:hint="cs"/>
          <w:rtl/>
        </w:rPr>
        <w:t xml:space="preserve">וכבר הקדשנו כאמור דף מיוחד </w:t>
      </w:r>
      <w:hyperlink r:id="rId7" w:anchor="gsc.tab=0" w:history="1">
        <w:r w:rsidRPr="0076464D">
          <w:rPr>
            <w:rStyle w:val="Hyperlink"/>
            <w:rFonts w:hint="cs"/>
            <w:rtl/>
          </w:rPr>
          <w:t xml:space="preserve">אלוהי </w:t>
        </w:r>
        <w:proofErr w:type="spellStart"/>
        <w:r w:rsidRPr="0076464D">
          <w:rPr>
            <w:rStyle w:val="Hyperlink"/>
            <w:rFonts w:hint="cs"/>
            <w:rtl/>
          </w:rPr>
          <w:t>האלהים</w:t>
        </w:r>
        <w:proofErr w:type="spellEnd"/>
      </w:hyperlink>
      <w:r w:rsidRPr="001752AE">
        <w:rPr>
          <w:rFonts w:hint="cs"/>
          <w:rtl/>
        </w:rPr>
        <w:t xml:space="preserve"> בפרשת עקב</w:t>
      </w:r>
      <w:r>
        <w:rPr>
          <w:rFonts w:hint="cs"/>
          <w:rtl/>
        </w:rPr>
        <w:t>.</w:t>
      </w:r>
    </w:p>
  </w:footnote>
  <w:footnote w:id="6">
    <w:p w14:paraId="358C3E2B" w14:textId="77777777" w:rsidR="00F94E63" w:rsidRDefault="00F94E63" w:rsidP="00F94E63">
      <w:pPr>
        <w:pStyle w:val="a3"/>
        <w:rPr>
          <w:rtl/>
        </w:rPr>
      </w:pPr>
      <w:r>
        <w:rPr>
          <w:rStyle w:val="a5"/>
        </w:rPr>
        <w:footnoteRef/>
      </w:r>
      <w:r>
        <w:rPr>
          <w:rtl/>
        </w:rPr>
        <w:t xml:space="preserve"> </w:t>
      </w:r>
      <w:r>
        <w:rPr>
          <w:rFonts w:hint="cs"/>
          <w:rtl/>
        </w:rPr>
        <w:t>ראו הפסוק המלא שם: "</w:t>
      </w:r>
      <w:r>
        <w:rPr>
          <w:rtl/>
        </w:rPr>
        <w:t>וַיֹּאמְרוּ הָבָה נִבְנֶה לָּנוּ עִיר וּמִגְדָּל וְרֹאשׁוֹ בַשָּׁמַיִם וְנַעֲשֶׂה לָּנוּ שֵׁם פֶּן נָפוּץ עַל פְּנֵי כָל הָאָרֶץ</w:t>
      </w:r>
      <w:r>
        <w:rPr>
          <w:rFonts w:hint="cs"/>
          <w:rtl/>
        </w:rPr>
        <w:t>".</w:t>
      </w:r>
    </w:p>
  </w:footnote>
  <w:footnote w:id="7">
    <w:p w14:paraId="6039B789" w14:textId="7462415B" w:rsidR="00F94E63" w:rsidRDefault="00F94E63" w:rsidP="00F94E63">
      <w:pPr>
        <w:pStyle w:val="a3"/>
        <w:rPr>
          <w:rtl/>
        </w:rPr>
      </w:pPr>
      <w:r>
        <w:rPr>
          <w:rStyle w:val="a5"/>
        </w:rPr>
        <w:footnoteRef/>
      </w:r>
      <w:r>
        <w:rPr>
          <w:rtl/>
        </w:rPr>
        <w:t xml:space="preserve"> </w:t>
      </w:r>
      <w:r w:rsidR="00BD7DA8">
        <w:rPr>
          <w:rFonts w:hint="cs"/>
          <w:rtl/>
        </w:rPr>
        <w:t xml:space="preserve">כוונת </w:t>
      </w:r>
      <w:r>
        <w:rPr>
          <w:rFonts w:hint="cs"/>
          <w:rtl/>
        </w:rPr>
        <w:t xml:space="preserve">אנשי מגדל בבל היה לבנות מגדל אחד ועיר אחת (ועבודה זרה אחת) שייחשבו כדבר היחיד והמוחלט, "אלוהי האלוהים" לכל המין האנושי (דאז). </w:t>
      </w:r>
      <w:r w:rsidR="00BD7DA8">
        <w:rPr>
          <w:rFonts w:hint="cs"/>
          <w:rtl/>
        </w:rPr>
        <w:t xml:space="preserve">לכאורה דבר חיובי, אך לזה </w:t>
      </w:r>
      <w:r>
        <w:rPr>
          <w:rFonts w:hint="cs"/>
          <w:rtl/>
        </w:rPr>
        <w:t xml:space="preserve">בדיוק </w:t>
      </w:r>
      <w:r w:rsidR="00BD7DA8">
        <w:rPr>
          <w:rFonts w:hint="cs"/>
          <w:rtl/>
        </w:rPr>
        <w:t xml:space="preserve">התנגד </w:t>
      </w:r>
      <w:r>
        <w:rPr>
          <w:rFonts w:hint="cs"/>
          <w:rtl/>
        </w:rPr>
        <w:t>הקב"ה</w:t>
      </w:r>
      <w:r w:rsidR="00BD7DA8">
        <w:rPr>
          <w:rFonts w:hint="cs"/>
          <w:rtl/>
        </w:rPr>
        <w:t>, כפי שמוסבר בקטע הבא.</w:t>
      </w:r>
    </w:p>
  </w:footnote>
  <w:footnote w:id="8">
    <w:p w14:paraId="2142DA4A" w14:textId="5731A7CD" w:rsidR="00F94E63" w:rsidRDefault="00F94E63" w:rsidP="00F94E63">
      <w:pPr>
        <w:pStyle w:val="a3"/>
      </w:pPr>
      <w:r>
        <w:rPr>
          <w:rStyle w:val="a5"/>
        </w:rPr>
        <w:footnoteRef/>
      </w:r>
      <w:r>
        <w:rPr>
          <w:rtl/>
        </w:rPr>
        <w:t xml:space="preserve"> </w:t>
      </w:r>
      <w:r>
        <w:rPr>
          <w:rFonts w:hint="cs"/>
          <w:rtl/>
        </w:rPr>
        <w:t>ראו הפסוק המלא שם: "</w:t>
      </w:r>
      <w:r>
        <w:rPr>
          <w:rtl/>
        </w:rPr>
        <w:t xml:space="preserve">וַיֹּאמֶר ה' הֵן עַם אֶחָד וְשָׂפָה אַחַת </w:t>
      </w:r>
      <w:proofErr w:type="spellStart"/>
      <w:r>
        <w:rPr>
          <w:rtl/>
        </w:rPr>
        <w:t>לְכֻלָּם</w:t>
      </w:r>
      <w:proofErr w:type="spellEnd"/>
      <w:r>
        <w:rPr>
          <w:rtl/>
        </w:rPr>
        <w:t xml:space="preserve"> וְזֶה הַחִלָּם לַעֲשׂוֹת וְעַתָּה לֹא יִבָּצֵר מֵהֶם כֹּל אֲשֶׁר יָזְמוּ לַעֲשׂוֹת</w:t>
      </w:r>
      <w:r>
        <w:rPr>
          <w:rFonts w:hint="cs"/>
          <w:rtl/>
        </w:rPr>
        <w:t>".</w:t>
      </w:r>
      <w:r w:rsidR="006F4BA8">
        <w:rPr>
          <w:rFonts w:hint="cs"/>
          <w:rtl/>
        </w:rPr>
        <w:t xml:space="preserve"> ראו הדף </w:t>
      </w:r>
      <w:hyperlink r:id="rId8" w:anchor="gsc.tab=0" w:history="1">
        <w:r w:rsidR="00EA4EC9" w:rsidRPr="00EA4EC9">
          <w:rPr>
            <w:rStyle w:val="Hyperlink"/>
            <w:rFonts w:hint="cs"/>
            <w:rtl/>
          </w:rPr>
          <w:t>בין דור המבול לדור הפלגה</w:t>
        </w:r>
      </w:hyperlink>
      <w:r w:rsidR="00EA4EC9">
        <w:rPr>
          <w:rFonts w:hint="cs"/>
          <w:rtl/>
        </w:rPr>
        <w:t xml:space="preserve">. ראו אגב גם הדף </w:t>
      </w:r>
      <w:hyperlink r:id="rId9" w:anchor="gsc.tab=0" w:history="1">
        <w:r w:rsidR="00EA4EC9" w:rsidRPr="00EA4EC9">
          <w:rPr>
            <w:rStyle w:val="Hyperlink"/>
            <w:rFonts w:hint="cs"/>
            <w:rtl/>
          </w:rPr>
          <w:t>אברהם ודור הפלגה</w:t>
        </w:r>
      </w:hyperlink>
      <w:r w:rsidR="00EA4EC9">
        <w:rPr>
          <w:rFonts w:hint="cs"/>
          <w:rtl/>
        </w:rPr>
        <w:t xml:space="preserve"> שיכול לשפוך אור על דרכו של אברהם להפיץ את שם ה' בעולם.</w:t>
      </w:r>
    </w:p>
  </w:footnote>
  <w:footnote w:id="9">
    <w:p w14:paraId="1CBD025B" w14:textId="012859C5" w:rsidR="00F94E63" w:rsidRDefault="00F94E63" w:rsidP="00F94E63">
      <w:pPr>
        <w:pStyle w:val="a3"/>
      </w:pPr>
      <w:r>
        <w:rPr>
          <w:rStyle w:val="a5"/>
        </w:rPr>
        <w:footnoteRef/>
      </w:r>
      <w:r>
        <w:rPr>
          <w:rtl/>
        </w:rPr>
        <w:t xml:space="preserve"> </w:t>
      </w:r>
      <w:r>
        <w:rPr>
          <w:rFonts w:hint="cs"/>
          <w:rtl/>
        </w:rPr>
        <w:t xml:space="preserve">אחדות המין האנושי סביב מחשבה אחידה (שהיא מטרת </w:t>
      </w:r>
      <w:r w:rsidR="006F4BA8">
        <w:rPr>
          <w:rFonts w:hint="cs"/>
          <w:rtl/>
        </w:rPr>
        <w:t xml:space="preserve">בניית </w:t>
      </w:r>
      <w:r>
        <w:rPr>
          <w:rFonts w:hint="cs"/>
          <w:rtl/>
        </w:rPr>
        <w:t>העיר האחת והמגדל הגבוה שכולם רואים והשפה המשותפת) היא מסוכנת. באופן זה, אף אחד "</w:t>
      </w:r>
      <w:r>
        <w:rPr>
          <w:rtl/>
        </w:rPr>
        <w:t xml:space="preserve">לא יפנה לדעת את הבורא יתברך ולהבין </w:t>
      </w:r>
      <w:r>
        <w:rPr>
          <w:rFonts w:hint="cs"/>
          <w:rtl/>
        </w:rPr>
        <w:t>"</w:t>
      </w:r>
      <w:r>
        <w:rPr>
          <w:rtl/>
        </w:rPr>
        <w:t xml:space="preserve">כי יוצר </w:t>
      </w:r>
      <w:proofErr w:type="spellStart"/>
      <w:r>
        <w:rPr>
          <w:rtl/>
        </w:rPr>
        <w:t>הכל</w:t>
      </w:r>
      <w:proofErr w:type="spellEnd"/>
      <w:r>
        <w:rPr>
          <w:rtl/>
        </w:rPr>
        <w:t xml:space="preserve"> הוא</w:t>
      </w:r>
      <w:r>
        <w:rPr>
          <w:rFonts w:hint="cs"/>
          <w:rtl/>
        </w:rPr>
        <w:t>"</w:t>
      </w:r>
      <w:r w:rsidR="002374FC">
        <w:rPr>
          <w:rFonts w:hint="cs"/>
          <w:rtl/>
        </w:rPr>
        <w:t xml:space="preserve">, </w:t>
      </w:r>
      <w:r w:rsidR="005F60C3">
        <w:rPr>
          <w:rFonts w:hint="cs"/>
          <w:rtl/>
        </w:rPr>
        <w:t xml:space="preserve">והמגדל </w:t>
      </w:r>
      <w:r w:rsidR="002374FC">
        <w:rPr>
          <w:rFonts w:hint="cs"/>
          <w:rtl/>
        </w:rPr>
        <w:t>י</w:t>
      </w:r>
      <w:r w:rsidR="005F60C3">
        <w:rPr>
          <w:rFonts w:hint="cs"/>
          <w:rtl/>
        </w:rPr>
        <w:t>הפוך לעבודה זרה.</w:t>
      </w:r>
      <w:r w:rsidR="002374FC">
        <w:rPr>
          <w:rFonts w:hint="cs"/>
          <w:rtl/>
        </w:rPr>
        <w:t xml:space="preserve"> אבל </w:t>
      </w:r>
      <w:r w:rsidR="00EA4EC9">
        <w:rPr>
          <w:rFonts w:hint="cs"/>
          <w:rtl/>
        </w:rPr>
        <w:t xml:space="preserve">בעצם </w:t>
      </w:r>
      <w:r w:rsidR="002374FC">
        <w:rPr>
          <w:rFonts w:hint="cs"/>
          <w:rtl/>
        </w:rPr>
        <w:t>למה?</w:t>
      </w:r>
    </w:p>
  </w:footnote>
  <w:footnote w:id="10">
    <w:p w14:paraId="1A101CC0" w14:textId="30B75177" w:rsidR="00F94E63" w:rsidRDefault="00F94E63" w:rsidP="00F94E63">
      <w:pPr>
        <w:pStyle w:val="a3"/>
        <w:rPr>
          <w:rtl/>
        </w:rPr>
      </w:pPr>
      <w:r>
        <w:rPr>
          <w:rStyle w:val="a5"/>
        </w:rPr>
        <w:footnoteRef/>
      </w:r>
      <w:r>
        <w:rPr>
          <w:rtl/>
        </w:rPr>
        <w:t xml:space="preserve"> </w:t>
      </w:r>
      <w:r>
        <w:rPr>
          <w:rFonts w:hint="cs"/>
          <w:rtl/>
        </w:rPr>
        <w:t xml:space="preserve">דווקא ריבוי אלוהויות ומחלוקות יכול להיות דבר חיובי. ייווצר </w:t>
      </w:r>
      <w:r w:rsidR="002374FC">
        <w:rPr>
          <w:rFonts w:hint="cs"/>
          <w:rtl/>
        </w:rPr>
        <w:t xml:space="preserve">מגוון של </w:t>
      </w:r>
      <w:r>
        <w:rPr>
          <w:rFonts w:hint="cs"/>
          <w:rtl/>
        </w:rPr>
        <w:t>ריבוי דעות ותרבויות (וערים ומגדלים ושפות), ו</w:t>
      </w:r>
      <w:r w:rsidR="002374FC">
        <w:rPr>
          <w:rFonts w:hint="cs"/>
          <w:rtl/>
        </w:rPr>
        <w:t xml:space="preserve">בה בעת </w:t>
      </w:r>
      <w:r>
        <w:rPr>
          <w:rFonts w:hint="cs"/>
          <w:rtl/>
        </w:rPr>
        <w:t>ובאופן פרדוכסלי, תיווצר גם הסכמה שמעל האלוהות הספציפית של כל תרבות ועם, חייב להיות "</w:t>
      </w:r>
      <w:r>
        <w:rPr>
          <w:rtl/>
        </w:rPr>
        <w:t>אל</w:t>
      </w:r>
      <w:r>
        <w:rPr>
          <w:rFonts w:hint="cs"/>
          <w:rtl/>
        </w:rPr>
        <w:t>ו</w:t>
      </w:r>
      <w:r>
        <w:rPr>
          <w:rtl/>
        </w:rPr>
        <w:t xml:space="preserve">הי </w:t>
      </w:r>
      <w:proofErr w:type="spellStart"/>
      <w:r>
        <w:rPr>
          <w:rtl/>
        </w:rPr>
        <w:t>האלהים</w:t>
      </w:r>
      <w:proofErr w:type="spellEnd"/>
      <w:r>
        <w:rPr>
          <w:rFonts w:hint="cs"/>
          <w:rtl/>
        </w:rPr>
        <w:t xml:space="preserve">" </w:t>
      </w:r>
      <w:r>
        <w:rPr>
          <w:rtl/>
        </w:rPr>
        <w:t>שכל האלוהו</w:t>
      </w:r>
      <w:r>
        <w:rPr>
          <w:rFonts w:hint="cs"/>
          <w:rtl/>
        </w:rPr>
        <w:t>יו</w:t>
      </w:r>
      <w:r>
        <w:rPr>
          <w:rtl/>
        </w:rPr>
        <w:t xml:space="preserve">ת </w:t>
      </w:r>
      <w:r>
        <w:rPr>
          <w:rFonts w:hint="cs"/>
          <w:rtl/>
        </w:rPr>
        <w:t xml:space="preserve">(ובני אדם הסוגדים להם) </w:t>
      </w:r>
      <w:r>
        <w:rPr>
          <w:rtl/>
        </w:rPr>
        <w:t>מסכימים</w:t>
      </w:r>
      <w:r>
        <w:rPr>
          <w:rFonts w:hint="cs"/>
          <w:rtl/>
        </w:rPr>
        <w:t xml:space="preserve"> עליו. וזו המשמעות של הפסוק במלאכי: "</w:t>
      </w:r>
      <w:r>
        <w:rPr>
          <w:rtl/>
        </w:rPr>
        <w:t>כִּי מִמִּזְרַח שֶׁמֶשׁ וְעַד מְבוֹאוֹ גָּדוֹל שְׁמִי בַּגּוֹיִם וּבְכָל מָקוֹם מֻקְטָר מֻגָּשׁ לִשְׁמִי וּמִנְחָה טְהוֹרָה כִּי גָדוֹל שְׁמִי בַּגּוֹיִם אָמַר ה' צְבָאוֹת</w:t>
      </w:r>
      <w:r>
        <w:rPr>
          <w:rFonts w:hint="cs"/>
          <w:rtl/>
        </w:rPr>
        <w:t>"</w:t>
      </w:r>
      <w:r w:rsidR="00BD7DA8">
        <w:rPr>
          <w:rFonts w:hint="cs"/>
          <w:rtl/>
        </w:rPr>
        <w:t xml:space="preserve">. </w:t>
      </w:r>
      <w:r>
        <w:rPr>
          <w:rFonts w:hint="cs"/>
          <w:rtl/>
        </w:rPr>
        <w:t xml:space="preserve">בריבוי וגיוון זה שמעליו מתנוסס דגל "אלוהי האלוהים" יושלם </w:t>
      </w:r>
      <w:r>
        <w:rPr>
          <w:rtl/>
        </w:rPr>
        <w:t>סדרם וסדר המציאות</w:t>
      </w:r>
      <w:r>
        <w:rPr>
          <w:rFonts w:hint="cs"/>
          <w:rtl/>
        </w:rPr>
        <w:t xml:space="preserve">. פירוש זה של </w:t>
      </w:r>
      <w:proofErr w:type="spellStart"/>
      <w:r>
        <w:rPr>
          <w:rFonts w:hint="cs"/>
          <w:rtl/>
        </w:rPr>
        <w:t>ספורנו</w:t>
      </w:r>
      <w:proofErr w:type="spellEnd"/>
      <w:r>
        <w:rPr>
          <w:rFonts w:hint="cs"/>
          <w:rtl/>
        </w:rPr>
        <w:t xml:space="preserve"> הוא חריג ומיוחד</w:t>
      </w:r>
      <w:r w:rsidR="00BD7DA8">
        <w:rPr>
          <w:rFonts w:hint="cs"/>
          <w:rtl/>
        </w:rPr>
        <w:t xml:space="preserve"> </w:t>
      </w:r>
      <w:r w:rsidR="00BD7DA8">
        <w:rPr>
          <w:rtl/>
        </w:rPr>
        <w:t>–</w:t>
      </w:r>
      <w:r w:rsidR="00BD7DA8">
        <w:rPr>
          <w:rFonts w:hint="cs"/>
          <w:rtl/>
        </w:rPr>
        <w:t xml:space="preserve"> אין אפשרות של </w:t>
      </w:r>
      <w:r w:rsidR="005308EB">
        <w:rPr>
          <w:rFonts w:hint="cs"/>
          <w:rtl/>
        </w:rPr>
        <w:t>אחדות האל ומונותיאיזם טהור לכתחילה</w:t>
      </w:r>
      <w:r>
        <w:rPr>
          <w:rFonts w:hint="cs"/>
          <w:rtl/>
        </w:rPr>
        <w:t xml:space="preserve"> </w:t>
      </w:r>
      <w:r w:rsidR="005308EB">
        <w:rPr>
          <w:rFonts w:hint="cs"/>
          <w:rtl/>
        </w:rPr>
        <w:t xml:space="preserve">באנושות כולה. דווקא האלילות המקומית היא הבסיס </w:t>
      </w:r>
      <w:proofErr w:type="spellStart"/>
      <w:r w:rsidR="005308EB">
        <w:rPr>
          <w:rFonts w:hint="cs"/>
          <w:rtl/>
        </w:rPr>
        <w:t>לאלהא</w:t>
      </w:r>
      <w:proofErr w:type="spellEnd"/>
      <w:r w:rsidR="005308EB">
        <w:rPr>
          <w:rFonts w:hint="cs"/>
          <w:rtl/>
        </w:rPr>
        <w:t xml:space="preserve"> </w:t>
      </w:r>
      <w:proofErr w:type="spellStart"/>
      <w:r w:rsidR="005308EB">
        <w:rPr>
          <w:rFonts w:hint="cs"/>
          <w:rtl/>
        </w:rPr>
        <w:t>דאלהא</w:t>
      </w:r>
      <w:proofErr w:type="spellEnd"/>
      <w:r w:rsidR="005F60C3">
        <w:rPr>
          <w:rFonts w:hint="cs"/>
          <w:rtl/>
        </w:rPr>
        <w:t xml:space="preserve"> (הפרטי של כל אחד)</w:t>
      </w:r>
      <w:r w:rsidR="005308EB">
        <w:rPr>
          <w:rFonts w:hint="cs"/>
          <w:rtl/>
        </w:rPr>
        <w:t xml:space="preserve">. לכאורה, פירוש זה של </w:t>
      </w:r>
      <w:proofErr w:type="spellStart"/>
      <w:r w:rsidR="005308EB">
        <w:rPr>
          <w:rFonts w:hint="cs"/>
          <w:rtl/>
        </w:rPr>
        <w:t>ספורנו</w:t>
      </w:r>
      <w:proofErr w:type="spellEnd"/>
      <w:r w:rsidR="005308EB">
        <w:rPr>
          <w:rFonts w:hint="cs"/>
          <w:rtl/>
        </w:rPr>
        <w:t xml:space="preserve"> מתנגש חזיתית עם "אלוהי האלוהים" של משה (ש</w:t>
      </w:r>
      <w:r w:rsidR="002374FC">
        <w:rPr>
          <w:rFonts w:hint="cs"/>
          <w:rtl/>
        </w:rPr>
        <w:t xml:space="preserve">במקור </w:t>
      </w:r>
      <w:r w:rsidR="005308EB">
        <w:rPr>
          <w:rFonts w:hint="cs"/>
          <w:rtl/>
        </w:rPr>
        <w:t xml:space="preserve">לא נאמר לגויים, אלא כמרשם אמונה לבני ישראל!). </w:t>
      </w:r>
      <w:r>
        <w:rPr>
          <w:rFonts w:hint="cs"/>
          <w:rtl/>
        </w:rPr>
        <w:t xml:space="preserve">משה </w:t>
      </w:r>
      <w:r w:rsidR="005308EB">
        <w:rPr>
          <w:rFonts w:hint="cs"/>
          <w:rtl/>
        </w:rPr>
        <w:t>מ</w:t>
      </w:r>
      <w:r>
        <w:rPr>
          <w:rFonts w:hint="cs"/>
          <w:rtl/>
        </w:rPr>
        <w:t xml:space="preserve">ן הסתם לא יסכים שמריבוי אלוהויות תצמח ההכרה ב"אלוהי האלוהים". אלא אם נאמר שבדור הפלגה מדובר על אומות העולם וזו הדרך להביאם בהדרגה לאמונה ב"אלוהי האלוהים", לכתחילה </w:t>
      </w:r>
      <w:proofErr w:type="spellStart"/>
      <w:r>
        <w:rPr>
          <w:rFonts w:hint="cs"/>
          <w:rtl/>
        </w:rPr>
        <w:t>וב"כוונה</w:t>
      </w:r>
      <w:proofErr w:type="spellEnd"/>
      <w:r>
        <w:rPr>
          <w:rFonts w:hint="cs"/>
          <w:rtl/>
        </w:rPr>
        <w:t xml:space="preserve"> ראשונה" לדידם; בעוד שמשה בפרשתנו מדבר על עם ישראל שכבר מכיר (צריך להכיר) בייחודיות הקב"ה</w:t>
      </w:r>
      <w:r w:rsidR="002374FC">
        <w:rPr>
          <w:rFonts w:hint="cs"/>
          <w:rtl/>
        </w:rPr>
        <w:t>.</w:t>
      </w:r>
      <w:r>
        <w:rPr>
          <w:rFonts w:hint="cs"/>
          <w:rtl/>
        </w:rPr>
        <w:t xml:space="preserve"> "אלוהי האלוהים" </w:t>
      </w:r>
      <w:r w:rsidR="002374FC">
        <w:rPr>
          <w:rFonts w:hint="cs"/>
          <w:rtl/>
        </w:rPr>
        <w:t xml:space="preserve">כמסר </w:t>
      </w:r>
      <w:r w:rsidR="003E37D3">
        <w:rPr>
          <w:rFonts w:hint="cs"/>
          <w:rtl/>
        </w:rPr>
        <w:t xml:space="preserve">לעם ישראל </w:t>
      </w:r>
      <w:r>
        <w:rPr>
          <w:rFonts w:hint="cs"/>
          <w:rtl/>
        </w:rPr>
        <w:t>היא אמונה של "כוונה שנייה" שתמנע נתק גמור ותשמש תזכורת מתמדת ל"כוונה הראשונה"</w:t>
      </w:r>
      <w:r w:rsidR="003E37D3">
        <w:rPr>
          <w:rFonts w:hint="cs"/>
          <w:rtl/>
        </w:rPr>
        <w:t xml:space="preserve"> </w:t>
      </w:r>
      <w:r w:rsidR="002374FC">
        <w:rPr>
          <w:rFonts w:hint="cs"/>
          <w:rtl/>
        </w:rPr>
        <w:t xml:space="preserve">של ישראל </w:t>
      </w:r>
      <w:r w:rsidR="003E37D3">
        <w:rPr>
          <w:rFonts w:hint="cs"/>
          <w:rtl/>
        </w:rPr>
        <w:t>שהיא "אין עוד מלבדו"</w:t>
      </w:r>
      <w:r>
        <w:rPr>
          <w:rFonts w:hint="cs"/>
          <w:rtl/>
        </w:rPr>
        <w:t xml:space="preserve">. </w:t>
      </w:r>
      <w:r w:rsidR="005308EB">
        <w:rPr>
          <w:rFonts w:hint="cs"/>
          <w:rtl/>
        </w:rPr>
        <w:t>וצריך עיון נוסף.</w:t>
      </w:r>
    </w:p>
  </w:footnote>
  <w:footnote w:id="11">
    <w:p w14:paraId="2317C206" w14:textId="1456DFA3" w:rsidR="00ED3F65" w:rsidRDefault="00ED3F65">
      <w:pPr>
        <w:pStyle w:val="a3"/>
        <w:rPr>
          <w:rtl/>
        </w:rPr>
      </w:pPr>
      <w:r>
        <w:rPr>
          <w:rStyle w:val="a5"/>
        </w:rPr>
        <w:footnoteRef/>
      </w:r>
      <w:r>
        <w:rPr>
          <w:rtl/>
        </w:rPr>
        <w:t xml:space="preserve"> </w:t>
      </w:r>
      <w:r>
        <w:rPr>
          <w:rFonts w:hint="cs"/>
          <w:rtl/>
          <w:lang w:eastAsia="en-US"/>
        </w:rPr>
        <w:t xml:space="preserve">על פי עדות התורה, מלכי צדק </w:t>
      </w:r>
      <w:r w:rsidR="00AD590A">
        <w:rPr>
          <w:rFonts w:hint="cs"/>
          <w:rtl/>
          <w:lang w:eastAsia="en-US"/>
        </w:rPr>
        <w:t xml:space="preserve">מלך שלם (היא ירושלים של אז) </w:t>
      </w:r>
      <w:r>
        <w:rPr>
          <w:rFonts w:hint="cs"/>
          <w:rtl/>
          <w:lang w:eastAsia="en-US"/>
        </w:rPr>
        <w:t>הוא "כהן לאל עליון" ומחדש גם את התואר לקב"ה "קונה שמים וארץ". מלכי צדק הוא דמות מרכזית איתה נפגש אברהם בבואו "לארץ אשר אראך". בתשובתו של אברהם (אל מלך סדום) הוא מאמץ את התואר "אל עליון קונה שמים וארץ" של מלכי צדק ורק מוסיף את שם הוויה: "ה' אל עליון קונה שמים וארץ". (בדקו איפה בתנ"ך ובסידור התפילה מופיעים "אל עליון", "עליון", ו"קונה שמים וארץ") חז"ל לא הסתפקו בפשט המפגש של שתי דמויות אלה כמסופר במקרא, והעצימו אותו ע"י זיהוי מלכי צדק עם שם בן נח. "</w:t>
      </w:r>
      <w:r>
        <w:rPr>
          <w:rtl/>
        </w:rPr>
        <w:t xml:space="preserve">כך היו אברהם ושם </w:t>
      </w:r>
      <w:proofErr w:type="spellStart"/>
      <w:r>
        <w:rPr>
          <w:rtl/>
        </w:rPr>
        <w:t>מסויימים</w:t>
      </w:r>
      <w:proofErr w:type="spellEnd"/>
      <w:r>
        <w:rPr>
          <w:rtl/>
        </w:rPr>
        <w:t xml:space="preserve"> בעולם</w:t>
      </w:r>
      <w:r>
        <w:rPr>
          <w:rFonts w:hint="cs"/>
          <w:rtl/>
        </w:rPr>
        <w:t xml:space="preserve"> ...</w:t>
      </w:r>
      <w:r w:rsidRPr="00785393">
        <w:rPr>
          <w:rStyle w:val="a5"/>
          <w:rtl/>
        </w:rPr>
        <w:t xml:space="preserve"> </w:t>
      </w:r>
      <w:r>
        <w:rPr>
          <w:rtl/>
        </w:rPr>
        <w:t>זה שרוי בקיצו של עולם, וזה שרוי בקיצו של עולם</w:t>
      </w:r>
      <w:r>
        <w:rPr>
          <w:rFonts w:hint="cs"/>
          <w:rtl/>
        </w:rPr>
        <w:t xml:space="preserve">.. </w:t>
      </w:r>
      <w:r>
        <w:rPr>
          <w:rtl/>
        </w:rPr>
        <w:t xml:space="preserve">קרבו </w:t>
      </w:r>
      <w:proofErr w:type="spellStart"/>
      <w:r>
        <w:rPr>
          <w:rtl/>
        </w:rPr>
        <w:t>ויאתיון</w:t>
      </w:r>
      <w:proofErr w:type="spellEnd"/>
      <w:r>
        <w:rPr>
          <w:rFonts w:hint="cs"/>
          <w:rtl/>
        </w:rPr>
        <w:t xml:space="preserve"> - </w:t>
      </w:r>
      <w:r>
        <w:rPr>
          <w:rtl/>
        </w:rPr>
        <w:t>זה קרב אצל זה, וזה קרב אצל זה</w:t>
      </w:r>
      <w:r>
        <w:rPr>
          <w:rFonts w:hint="cs"/>
          <w:rtl/>
        </w:rPr>
        <w:t xml:space="preserve">. </w:t>
      </w:r>
      <w:r>
        <w:rPr>
          <w:rtl/>
        </w:rPr>
        <w:t xml:space="preserve">איש את רעהו </w:t>
      </w:r>
      <w:proofErr w:type="spellStart"/>
      <w:r>
        <w:rPr>
          <w:rtl/>
        </w:rPr>
        <w:t>יעזורו</w:t>
      </w:r>
      <w:proofErr w:type="spellEnd"/>
      <w:r>
        <w:rPr>
          <w:rFonts w:hint="cs"/>
          <w:rtl/>
        </w:rPr>
        <w:t xml:space="preserve"> - </w:t>
      </w:r>
      <w:r>
        <w:rPr>
          <w:rtl/>
        </w:rPr>
        <w:t>זה עוזר לזה בברכות</w:t>
      </w:r>
      <w:r>
        <w:rPr>
          <w:rFonts w:hint="cs"/>
          <w:rtl/>
        </w:rPr>
        <w:t>:</w:t>
      </w:r>
      <w:r w:rsidRPr="00785393">
        <w:rPr>
          <w:rtl/>
        </w:rPr>
        <w:t xml:space="preserve"> </w:t>
      </w:r>
      <w:r>
        <w:rPr>
          <w:rtl/>
        </w:rPr>
        <w:t>ויברכהו ויאמר ברוך אברם לאל עליון וגו'</w:t>
      </w:r>
      <w:r>
        <w:rPr>
          <w:rFonts w:hint="cs"/>
          <w:rtl/>
        </w:rPr>
        <w:t xml:space="preserve"> </w:t>
      </w:r>
      <w:r>
        <w:rPr>
          <w:rtl/>
        </w:rPr>
        <w:t>, וזה עוזר לזה במתנות</w:t>
      </w:r>
      <w:r>
        <w:rPr>
          <w:rFonts w:hint="cs"/>
          <w:rtl/>
        </w:rPr>
        <w:t xml:space="preserve">: </w:t>
      </w:r>
      <w:proofErr w:type="spellStart"/>
      <w:r>
        <w:rPr>
          <w:rtl/>
        </w:rPr>
        <w:t>ויתן</w:t>
      </w:r>
      <w:proofErr w:type="spellEnd"/>
      <w:r>
        <w:rPr>
          <w:rtl/>
        </w:rPr>
        <w:t xml:space="preserve"> לו מעשר מכל</w:t>
      </w:r>
      <w:r>
        <w:rPr>
          <w:rFonts w:hint="cs"/>
          <w:rtl/>
        </w:rPr>
        <w:t xml:space="preserve">". ושניהם ביחד יוצרים את השם ירושלים. ראו כל זה במדרש בראשית רבה פרשות מד ו-נו </w:t>
      </w:r>
      <w:r>
        <w:rPr>
          <w:rtl/>
        </w:rPr>
        <w:t>–</w:t>
      </w:r>
      <w:r>
        <w:rPr>
          <w:rFonts w:hint="cs"/>
          <w:rtl/>
        </w:rPr>
        <w:t xml:space="preserve"> מובא בדברינו </w:t>
      </w:r>
      <w:hyperlink r:id="rId10" w:anchor="gsc.tab=0" w:history="1">
        <w:r w:rsidRPr="002208DB">
          <w:rPr>
            <w:rStyle w:val="Hyperlink"/>
            <w:rFonts w:hint="cs"/>
            <w:rtl/>
          </w:rPr>
          <w:t>מי אתה מלכי צדק?</w:t>
        </w:r>
      </w:hyperlink>
      <w:r>
        <w:rPr>
          <w:rFonts w:hint="cs"/>
          <w:rtl/>
        </w:rPr>
        <w:t xml:space="preserve"> אבל לנושא שלנו נראה שדי לנו במקרא עצמו.</w:t>
      </w:r>
      <w:r w:rsidRPr="005D3A58">
        <w:rPr>
          <w:rFonts w:hint="cs"/>
          <w:rtl/>
          <w:lang w:eastAsia="en-US"/>
        </w:rPr>
        <w:t xml:space="preserve"> </w:t>
      </w:r>
      <w:r>
        <w:rPr>
          <w:rFonts w:hint="cs"/>
          <w:rtl/>
          <w:lang w:eastAsia="en-US"/>
        </w:rPr>
        <w:t>מחדש האמונה באל אחד שבא מארם נהריים נפגש עם מאמין ב"אל עליון קונה שמים וארץ" שכבר מצוי ב</w:t>
      </w:r>
      <w:r w:rsidR="00177755">
        <w:rPr>
          <w:rFonts w:hint="cs"/>
          <w:rtl/>
          <w:lang w:eastAsia="en-US"/>
        </w:rPr>
        <w:t>"</w:t>
      </w:r>
      <w:r>
        <w:rPr>
          <w:rFonts w:hint="cs"/>
          <w:rtl/>
          <w:lang w:eastAsia="en-US"/>
        </w:rPr>
        <w:t xml:space="preserve">ארץ </w:t>
      </w:r>
      <w:r w:rsidR="00177755">
        <w:rPr>
          <w:rFonts w:hint="cs"/>
          <w:rtl/>
          <w:lang w:eastAsia="en-US"/>
        </w:rPr>
        <w:t>אשר אראך".</w:t>
      </w:r>
      <w:r w:rsidR="002E78E6">
        <w:rPr>
          <w:rFonts w:hint="cs"/>
          <w:rtl/>
          <w:lang w:eastAsia="en-US"/>
        </w:rPr>
        <w:t xml:space="preserve"> האם זו הסיבה שאברהם נשלח לארץ כנען דווקא?</w:t>
      </w:r>
    </w:p>
  </w:footnote>
  <w:footnote w:id="12">
    <w:p w14:paraId="078B4668" w14:textId="20AF41DB" w:rsidR="00186216" w:rsidRDefault="00186216">
      <w:pPr>
        <w:pStyle w:val="a3"/>
        <w:rPr>
          <w:rtl/>
        </w:rPr>
      </w:pPr>
      <w:r>
        <w:rPr>
          <w:rStyle w:val="a5"/>
        </w:rPr>
        <w:footnoteRef/>
      </w:r>
      <w:r>
        <w:rPr>
          <w:rtl/>
        </w:rPr>
        <w:t xml:space="preserve"> </w:t>
      </w:r>
      <w:r>
        <w:rPr>
          <w:rFonts w:hint="cs"/>
          <w:rtl/>
          <w:lang w:eastAsia="en-US"/>
        </w:rPr>
        <w:t>ובמקום הזה מצא אברהם מנוחה, ככתוב שם: "</w:t>
      </w:r>
      <w:r w:rsidRPr="005B0B29">
        <w:rPr>
          <w:rtl/>
          <w:lang w:eastAsia="en-US"/>
        </w:rPr>
        <w:t>וַיָּגָר אַבְרָהָם בְּאֶרֶץ פְּלִשְׁתִּים יָמִים רַבִּים</w:t>
      </w:r>
      <w:r>
        <w:rPr>
          <w:rFonts w:hint="cs"/>
          <w:rtl/>
          <w:lang w:eastAsia="en-US"/>
        </w:rPr>
        <w:t xml:space="preserve">". (ולאחריה באה פרשת העקידה, שנפתחת בשם אלוהות ועוברת בהמשך לשם </w:t>
      </w:r>
      <w:proofErr w:type="spellStart"/>
      <w:r>
        <w:rPr>
          <w:rFonts w:hint="cs"/>
          <w:rtl/>
          <w:lang w:eastAsia="en-US"/>
        </w:rPr>
        <w:t>הווי"ה</w:t>
      </w:r>
      <w:proofErr w:type="spellEnd"/>
      <w:r>
        <w:rPr>
          <w:rFonts w:hint="cs"/>
          <w:rtl/>
          <w:lang w:eastAsia="en-US"/>
        </w:rPr>
        <w:t xml:space="preserve">, ראו דברינו </w:t>
      </w:r>
      <w:hyperlink r:id="rId11" w:anchor="gsc.tab=0" w:history="1">
        <w:r w:rsidRPr="00542A7F">
          <w:rPr>
            <w:rStyle w:val="Hyperlink"/>
            <w:rFonts w:hint="cs"/>
            <w:rtl/>
            <w:lang w:eastAsia="en-US"/>
          </w:rPr>
          <w:t>איזה קול אתה שומע</w:t>
        </w:r>
      </w:hyperlink>
      <w:r>
        <w:rPr>
          <w:rFonts w:hint="cs"/>
          <w:rtl/>
          <w:lang w:eastAsia="en-US"/>
        </w:rPr>
        <w:t xml:space="preserve"> בפרשת וירא). חשבנו לצרף גם את אבימלך לרשימה הגויים המכירים את ה', אך דא עקא שאבימלך משתמש בשם אלוהות ולא בשם </w:t>
      </w:r>
      <w:proofErr w:type="spellStart"/>
      <w:r>
        <w:rPr>
          <w:rFonts w:hint="cs"/>
          <w:rtl/>
          <w:lang w:eastAsia="en-US"/>
        </w:rPr>
        <w:t>הווי"ה</w:t>
      </w:r>
      <w:proofErr w:type="spellEnd"/>
      <w:r>
        <w:rPr>
          <w:rFonts w:hint="cs"/>
          <w:rtl/>
          <w:lang w:eastAsia="en-US"/>
        </w:rPr>
        <w:t>. ולא רק במפגש שני זה</w:t>
      </w:r>
      <w:r w:rsidR="00024EDC">
        <w:rPr>
          <w:rFonts w:hint="cs"/>
          <w:rtl/>
          <w:lang w:eastAsia="en-US"/>
        </w:rPr>
        <w:t xml:space="preserve"> ביניהם</w:t>
      </w:r>
      <w:r>
        <w:rPr>
          <w:rFonts w:hint="cs"/>
          <w:rtl/>
          <w:lang w:eastAsia="en-US"/>
        </w:rPr>
        <w:t>, אלא גם במפגש הקודם עם אברהם סביב לקיחת שרה לבית אבימלך (בראשית פרק כ). שם טוען אבימלך כנגד אברהם טענות מוסריות כלל-אנושיות:</w:t>
      </w:r>
      <w:r w:rsidRPr="00740F9D">
        <w:rPr>
          <w:rtl/>
        </w:rPr>
        <w:t xml:space="preserve"> </w:t>
      </w:r>
      <w:r>
        <w:rPr>
          <w:rFonts w:hint="cs"/>
          <w:rtl/>
          <w:lang w:eastAsia="en-US"/>
        </w:rPr>
        <w:t>"</w:t>
      </w:r>
      <w:r>
        <w:rPr>
          <w:rtl/>
          <w:lang w:eastAsia="en-US"/>
        </w:rPr>
        <w:t>מַעֲשִׂים אֲשֶׁר לֹא יֵעָשׂוּ עָשִׂיתָ עִמָּדִי</w:t>
      </w:r>
      <w:r>
        <w:rPr>
          <w:rFonts w:hint="cs"/>
          <w:rtl/>
          <w:lang w:eastAsia="en-US"/>
        </w:rPr>
        <w:t xml:space="preserve">"!. בחזרה למפגש לעיל, אפשר גם לשאול (מה שלא מצאנו במפרשים) בשם מי נשבע אברהם כשהוא כורת את הברית עם אבימלך? למה לא מספרת לנו התורה, בדומה לסיפור מלכי צדק, שבעוד שאבימלך בא בשם אלוהות, אברהם בא בשם ה'? כנראה משום שלא כך היה, והשאלה היא אם כן: מדוע? </w:t>
      </w:r>
      <w:r w:rsidR="00403F0D">
        <w:rPr>
          <w:rFonts w:hint="cs"/>
          <w:rtl/>
          <w:lang w:eastAsia="en-US"/>
        </w:rPr>
        <w:t>אמנם</w:t>
      </w:r>
      <w:r>
        <w:rPr>
          <w:rFonts w:hint="cs"/>
          <w:rtl/>
          <w:lang w:eastAsia="en-US"/>
        </w:rPr>
        <w:t>, בסוף הפרשה, מספר לנו המקרא</w:t>
      </w:r>
      <w:r w:rsidRPr="005B0B29">
        <w:rPr>
          <w:rtl/>
          <w:lang w:eastAsia="en-US"/>
        </w:rPr>
        <w:t xml:space="preserve">: </w:t>
      </w:r>
      <w:r>
        <w:rPr>
          <w:rFonts w:hint="cs"/>
          <w:rtl/>
          <w:lang w:eastAsia="en-US"/>
        </w:rPr>
        <w:t>"</w:t>
      </w:r>
      <w:proofErr w:type="spellStart"/>
      <w:r w:rsidRPr="005B0B29">
        <w:rPr>
          <w:rtl/>
          <w:lang w:eastAsia="en-US"/>
        </w:rPr>
        <w:t>וַיִּטַּע</w:t>
      </w:r>
      <w:proofErr w:type="spellEnd"/>
      <w:r w:rsidRPr="005B0B29">
        <w:rPr>
          <w:rtl/>
          <w:lang w:eastAsia="en-US"/>
        </w:rPr>
        <w:t xml:space="preserve"> אֶשֶׁל בִּבְאֵר שָׁבַע וַיִּקְרָא שָׁם בְּשֵׁם ה' אֵל עוֹלָם</w:t>
      </w:r>
      <w:r>
        <w:rPr>
          <w:rFonts w:hint="cs"/>
          <w:rtl/>
          <w:lang w:eastAsia="en-US"/>
        </w:rPr>
        <w:t xml:space="preserve">". עכשיו אברהם? למה לא בפני אבימלך? ראו פירוש </w:t>
      </w:r>
      <w:proofErr w:type="spellStart"/>
      <w:r>
        <w:rPr>
          <w:rFonts w:hint="cs"/>
          <w:rtl/>
          <w:lang w:eastAsia="en-US"/>
        </w:rPr>
        <w:t>רד"ק</w:t>
      </w:r>
      <w:proofErr w:type="spellEnd"/>
      <w:r>
        <w:rPr>
          <w:rFonts w:hint="cs"/>
          <w:rtl/>
          <w:lang w:eastAsia="en-US"/>
        </w:rPr>
        <w:t xml:space="preserve"> על הפסוק שמסביר שהכרזה זו הייתה עם הפנים פנימה, לתוך בית אברהם: "</w:t>
      </w:r>
      <w:r>
        <w:rPr>
          <w:rtl/>
          <w:lang w:eastAsia="en-US"/>
        </w:rPr>
        <w:t>בדבר הבאר אסף את הבנים שם וקראו להם בשם ה' שיחזיקו באמונתו מעבוד זולתו</w:t>
      </w:r>
      <w:r>
        <w:rPr>
          <w:rFonts w:hint="cs"/>
          <w:rtl/>
          <w:lang w:eastAsia="en-US"/>
        </w:rPr>
        <w:t xml:space="preserve">".... </w:t>
      </w:r>
      <w:r>
        <w:rPr>
          <w:rtl/>
          <w:lang w:eastAsia="en-US"/>
        </w:rPr>
        <w:t xml:space="preserve">מכל זה תכירו כי הוא אל עולם ויכול על </w:t>
      </w:r>
      <w:proofErr w:type="spellStart"/>
      <w:r>
        <w:rPr>
          <w:rtl/>
          <w:lang w:eastAsia="en-US"/>
        </w:rPr>
        <w:t>הכל</w:t>
      </w:r>
      <w:proofErr w:type="spellEnd"/>
      <w:r>
        <w:rPr>
          <w:rFonts w:hint="cs"/>
          <w:rtl/>
          <w:lang w:eastAsia="en-US"/>
        </w:rPr>
        <w:t>"</w:t>
      </w:r>
      <w:r>
        <w:rPr>
          <w:rtl/>
          <w:lang w:eastAsia="en-US"/>
        </w:rPr>
        <w:t>.–</w:t>
      </w:r>
      <w:r>
        <w:rPr>
          <w:rFonts w:hint="cs"/>
          <w:rtl/>
          <w:lang w:eastAsia="en-US"/>
        </w:rPr>
        <w:t xml:space="preserve"> האם חזר אברהם להתכנס בתוך בני ביתו? ראו גם הפסוק: "</w:t>
      </w:r>
      <w:r>
        <w:rPr>
          <w:rtl/>
          <w:lang w:eastAsia="en-US"/>
        </w:rPr>
        <w:t xml:space="preserve">כִּי יְדַעְתִּיו לְמַעַן אֲשֶׁר </w:t>
      </w:r>
      <w:proofErr w:type="spellStart"/>
      <w:r>
        <w:rPr>
          <w:rtl/>
          <w:lang w:eastAsia="en-US"/>
        </w:rPr>
        <w:t>יְצַוֶּה</w:t>
      </w:r>
      <w:proofErr w:type="spellEnd"/>
      <w:r>
        <w:rPr>
          <w:rtl/>
          <w:lang w:eastAsia="en-US"/>
        </w:rPr>
        <w:t xml:space="preserve"> אֶת בָּנָיו וְאֶת בֵּיתוֹ אַחֲרָיו וְשָׁמְרוּ דֶּרֶךְ ה' לַעֲשׂוֹת צְדָקָה וּמִשְׁפָּט</w:t>
      </w:r>
      <w:r>
        <w:rPr>
          <w:rFonts w:hint="cs"/>
          <w:rtl/>
          <w:lang w:eastAsia="en-US"/>
        </w:rPr>
        <w:t xml:space="preserve"> וכו' " (</w:t>
      </w:r>
      <w:r>
        <w:rPr>
          <w:rtl/>
          <w:lang w:eastAsia="en-US"/>
        </w:rPr>
        <w:t>בראשית</w:t>
      </w:r>
      <w:r>
        <w:rPr>
          <w:rFonts w:hint="cs"/>
          <w:rtl/>
          <w:lang w:eastAsia="en-US"/>
        </w:rPr>
        <w:t xml:space="preserve"> </w:t>
      </w:r>
      <w:proofErr w:type="spellStart"/>
      <w:r>
        <w:rPr>
          <w:rtl/>
          <w:lang w:eastAsia="en-US"/>
        </w:rPr>
        <w:t>יח</w:t>
      </w:r>
      <w:proofErr w:type="spellEnd"/>
      <w:r>
        <w:rPr>
          <w:rtl/>
          <w:lang w:eastAsia="en-US"/>
        </w:rPr>
        <w:t xml:space="preserve"> </w:t>
      </w:r>
      <w:proofErr w:type="spellStart"/>
      <w:r>
        <w:rPr>
          <w:rtl/>
          <w:lang w:eastAsia="en-US"/>
        </w:rPr>
        <w:t>יט</w:t>
      </w:r>
      <w:proofErr w:type="spellEnd"/>
      <w:r>
        <w:rPr>
          <w:rFonts w:hint="cs"/>
          <w:rtl/>
          <w:lang w:eastAsia="en-US"/>
        </w:rPr>
        <w:t>). אבל רבי בחיי בן אשר מבאר את נטיעת האשל והקריאה בשם ה'</w:t>
      </w:r>
      <w:r w:rsidR="002E78E6">
        <w:rPr>
          <w:rFonts w:hint="cs"/>
          <w:rtl/>
          <w:lang w:eastAsia="en-US"/>
        </w:rPr>
        <w:t>,</w:t>
      </w:r>
      <w:r>
        <w:rPr>
          <w:rFonts w:hint="cs"/>
          <w:rtl/>
          <w:lang w:eastAsia="en-US"/>
        </w:rPr>
        <w:t xml:space="preserve"> עם הפנים החוצה, ומפרש שם: "</w:t>
      </w:r>
      <w:r>
        <w:rPr>
          <w:rtl/>
          <w:lang w:eastAsia="en-US"/>
        </w:rPr>
        <w:t xml:space="preserve">ויקרא שם בשם ה'. לשון קריאה והכרזה. </w:t>
      </w:r>
      <w:r>
        <w:rPr>
          <w:rFonts w:hint="cs"/>
          <w:rtl/>
          <w:lang w:eastAsia="en-US"/>
        </w:rPr>
        <w:t xml:space="preserve">... </w:t>
      </w:r>
      <w:r>
        <w:rPr>
          <w:rtl/>
          <w:lang w:eastAsia="en-US"/>
        </w:rPr>
        <w:t xml:space="preserve">וכוונת הכתוב: כי אברהם מכריז ומודיע לבריות שהעולם מחודש, ויש לו מנהיג יחיד וקדמון, ועל כן יאמר כי ההכרזה הזאת </w:t>
      </w:r>
      <w:proofErr w:type="spellStart"/>
      <w:r>
        <w:rPr>
          <w:rtl/>
          <w:lang w:eastAsia="en-US"/>
        </w:rPr>
        <w:t>היתה</w:t>
      </w:r>
      <w:proofErr w:type="spellEnd"/>
      <w:r>
        <w:rPr>
          <w:rtl/>
          <w:lang w:eastAsia="en-US"/>
        </w:rPr>
        <w:t xml:space="preserve"> בשם ה</w:t>
      </w:r>
      <w:r>
        <w:rPr>
          <w:rFonts w:hint="cs"/>
          <w:rtl/>
          <w:lang w:eastAsia="en-US"/>
        </w:rPr>
        <w:t>י</w:t>
      </w:r>
      <w:r>
        <w:rPr>
          <w:rtl/>
          <w:lang w:eastAsia="en-US"/>
        </w:rPr>
        <w:t xml:space="preserve"> היחיד "אל עולם" הקדמון</w:t>
      </w:r>
      <w:r>
        <w:rPr>
          <w:rFonts w:hint="cs"/>
          <w:rtl/>
          <w:lang w:eastAsia="en-US"/>
        </w:rPr>
        <w:t>".</w:t>
      </w:r>
    </w:p>
  </w:footnote>
  <w:footnote w:id="13">
    <w:p w14:paraId="1ABEC9B0" w14:textId="49682C2B" w:rsidR="008B021D" w:rsidRDefault="008B021D">
      <w:pPr>
        <w:pStyle w:val="a3"/>
        <w:rPr>
          <w:rtl/>
        </w:rPr>
      </w:pPr>
      <w:r>
        <w:rPr>
          <w:rStyle w:val="a5"/>
        </w:rPr>
        <w:footnoteRef/>
      </w:r>
      <w:r>
        <w:rPr>
          <w:rtl/>
        </w:rPr>
        <w:t xml:space="preserve"> </w:t>
      </w:r>
      <w:r>
        <w:rPr>
          <w:rFonts w:hint="cs"/>
          <w:rtl/>
          <w:lang w:eastAsia="en-US"/>
        </w:rPr>
        <w:t xml:space="preserve">נראה שנטיעת האשל והקריאה בשם ה' של אברהם, בעקבות הברית הראשונה עם אבימלך והפלשתים, בין אם הייתה קריאה פנימית בתוך בית אברהם כשיטת </w:t>
      </w:r>
      <w:proofErr w:type="spellStart"/>
      <w:r>
        <w:rPr>
          <w:rFonts w:hint="cs"/>
          <w:rtl/>
          <w:lang w:eastAsia="en-US"/>
        </w:rPr>
        <w:t>רד"ק</w:t>
      </w:r>
      <w:proofErr w:type="spellEnd"/>
      <w:r>
        <w:rPr>
          <w:rFonts w:hint="cs"/>
          <w:rtl/>
          <w:lang w:eastAsia="en-US"/>
        </w:rPr>
        <w:t xml:space="preserve"> ובין אם הייתה קריאה חיצונית לעולם כשיטת רבי בחיי בן אשר, השפיעה על כריתת הברית השנייה, זו של יצחק עם אבימלך והפלשתים. מהשוואה פשוטה של שם </w:t>
      </w:r>
      <w:proofErr w:type="spellStart"/>
      <w:r>
        <w:rPr>
          <w:rFonts w:hint="cs"/>
          <w:rtl/>
          <w:lang w:eastAsia="en-US"/>
        </w:rPr>
        <w:t>הוי"ה</w:t>
      </w:r>
      <w:proofErr w:type="spellEnd"/>
      <w:r>
        <w:rPr>
          <w:rFonts w:hint="cs"/>
          <w:rtl/>
          <w:lang w:eastAsia="en-US"/>
        </w:rPr>
        <w:t xml:space="preserve"> במפגש אבימלך עם יצחק, עם שם </w:t>
      </w:r>
      <w:proofErr w:type="spellStart"/>
      <w:r>
        <w:rPr>
          <w:rFonts w:hint="cs"/>
          <w:rtl/>
          <w:lang w:eastAsia="en-US"/>
        </w:rPr>
        <w:t>הווי"ה</w:t>
      </w:r>
      <w:proofErr w:type="spellEnd"/>
      <w:r>
        <w:rPr>
          <w:rFonts w:hint="cs"/>
          <w:rtl/>
          <w:lang w:eastAsia="en-US"/>
        </w:rPr>
        <w:t xml:space="preserve"> במפגש אבימלך עם אברהם, נראה שאבימלך ואנשיו 'התקדמו' קצת. הם רואים שה' </w:t>
      </w:r>
      <w:r w:rsidR="00403F0D">
        <w:rPr>
          <w:rFonts w:hint="cs"/>
          <w:rtl/>
          <w:lang w:eastAsia="en-US"/>
        </w:rPr>
        <w:t>עם יצחק ו</w:t>
      </w:r>
      <w:r>
        <w:rPr>
          <w:rFonts w:hint="cs"/>
          <w:rtl/>
          <w:lang w:eastAsia="en-US"/>
        </w:rPr>
        <w:t xml:space="preserve">מכתירים </w:t>
      </w:r>
      <w:r w:rsidR="00403F0D">
        <w:rPr>
          <w:rFonts w:hint="cs"/>
          <w:rtl/>
          <w:lang w:eastAsia="en-US"/>
        </w:rPr>
        <w:t xml:space="preserve">אותו </w:t>
      </w:r>
      <w:r>
        <w:rPr>
          <w:rFonts w:hint="cs"/>
          <w:rtl/>
          <w:lang w:eastAsia="en-US"/>
        </w:rPr>
        <w:t>"</w:t>
      </w:r>
      <w:r>
        <w:rPr>
          <w:rtl/>
          <w:lang w:eastAsia="en-US"/>
        </w:rPr>
        <w:t>בְּרוּךְ ה'</w:t>
      </w:r>
      <w:r>
        <w:rPr>
          <w:rFonts w:hint="cs"/>
          <w:rtl/>
          <w:lang w:eastAsia="en-US"/>
        </w:rPr>
        <w:t xml:space="preserve"> ". ראו פירוש </w:t>
      </w:r>
      <w:proofErr w:type="spellStart"/>
      <w:r>
        <w:rPr>
          <w:rtl/>
          <w:lang w:eastAsia="en-US"/>
        </w:rPr>
        <w:t>ספורנו</w:t>
      </w:r>
      <w:proofErr w:type="spellEnd"/>
      <w:r>
        <w:rPr>
          <w:rtl/>
          <w:lang w:eastAsia="en-US"/>
        </w:rPr>
        <w:t xml:space="preserve"> </w:t>
      </w:r>
      <w:r>
        <w:rPr>
          <w:rFonts w:hint="cs"/>
          <w:rtl/>
          <w:lang w:eastAsia="en-US"/>
        </w:rPr>
        <w:t>שמדגיש: "</w:t>
      </w:r>
      <w:r>
        <w:rPr>
          <w:rtl/>
          <w:lang w:eastAsia="en-US"/>
        </w:rPr>
        <w:t>כי היה ה' עמך. ולא מיראתנו ממך נכרות אתך ברית</w:t>
      </w:r>
      <w:r>
        <w:rPr>
          <w:rFonts w:hint="cs"/>
          <w:rtl/>
          <w:lang w:eastAsia="en-US"/>
        </w:rPr>
        <w:t>". ר</w:t>
      </w:r>
      <w:r>
        <w:rPr>
          <w:rtl/>
          <w:lang w:eastAsia="en-US"/>
        </w:rPr>
        <w:t xml:space="preserve">ש"י </w:t>
      </w:r>
      <w:r>
        <w:rPr>
          <w:rFonts w:hint="cs"/>
          <w:rtl/>
          <w:lang w:eastAsia="en-US"/>
        </w:rPr>
        <w:t>(</w:t>
      </w:r>
      <w:r>
        <w:rPr>
          <w:rtl/>
          <w:lang w:eastAsia="en-US"/>
        </w:rPr>
        <w:t xml:space="preserve">בראשית פרק </w:t>
      </w:r>
      <w:proofErr w:type="spellStart"/>
      <w:r>
        <w:rPr>
          <w:rtl/>
          <w:lang w:eastAsia="en-US"/>
        </w:rPr>
        <w:t>כו</w:t>
      </w:r>
      <w:proofErr w:type="spellEnd"/>
      <w:r>
        <w:rPr>
          <w:rtl/>
          <w:lang w:eastAsia="en-US"/>
        </w:rPr>
        <w:t xml:space="preserve"> </w:t>
      </w:r>
      <w:proofErr w:type="spellStart"/>
      <w:r>
        <w:rPr>
          <w:rtl/>
          <w:lang w:eastAsia="en-US"/>
        </w:rPr>
        <w:t>כח</w:t>
      </w:r>
      <w:proofErr w:type="spellEnd"/>
      <w:r>
        <w:rPr>
          <w:rFonts w:hint="cs"/>
          <w:rtl/>
          <w:lang w:eastAsia="en-US"/>
        </w:rPr>
        <w:t>) אמנם מדגיש את המשכיות הברית שנכרתה עם אברהם ואומר: "</w:t>
      </w:r>
      <w:r>
        <w:rPr>
          <w:rtl/>
          <w:lang w:eastAsia="en-US"/>
        </w:rPr>
        <w:t>ראו ראינו - ראינו באביך ראינו בך:</w:t>
      </w:r>
      <w:r>
        <w:rPr>
          <w:rFonts w:hint="cs"/>
          <w:rtl/>
          <w:lang w:eastAsia="en-US"/>
        </w:rPr>
        <w:t xml:space="preserve"> </w:t>
      </w:r>
      <w:r>
        <w:rPr>
          <w:rtl/>
          <w:lang w:eastAsia="en-US"/>
        </w:rPr>
        <w:t>תהי נא אלה בינותינו וגו' - האלה אשר בינותינו מימי אביך,</w:t>
      </w:r>
      <w:r>
        <w:rPr>
          <w:rFonts w:hint="cs"/>
          <w:rtl/>
          <w:lang w:eastAsia="en-US"/>
        </w:rPr>
        <w:t xml:space="preserve"> </w:t>
      </w:r>
      <w:r>
        <w:rPr>
          <w:rtl/>
          <w:lang w:eastAsia="en-US"/>
        </w:rPr>
        <w:t xml:space="preserve">תהי גם עתה בינינו </w:t>
      </w:r>
      <w:proofErr w:type="spellStart"/>
      <w:r>
        <w:rPr>
          <w:rtl/>
          <w:lang w:eastAsia="en-US"/>
        </w:rPr>
        <w:t>וביניך</w:t>
      </w:r>
      <w:proofErr w:type="spellEnd"/>
      <w:r>
        <w:rPr>
          <w:rFonts w:hint="cs"/>
          <w:rtl/>
          <w:lang w:eastAsia="en-US"/>
        </w:rPr>
        <w:t>". ו</w:t>
      </w:r>
      <w:r>
        <w:rPr>
          <w:rtl/>
          <w:lang w:eastAsia="en-US"/>
        </w:rPr>
        <w:t xml:space="preserve">חזקוני </w:t>
      </w:r>
      <w:r w:rsidR="00403F0D">
        <w:rPr>
          <w:rFonts w:hint="cs"/>
          <w:rtl/>
          <w:lang w:eastAsia="en-US"/>
        </w:rPr>
        <w:t>על הפסוק, מוסיף ו</w:t>
      </w:r>
      <w:r>
        <w:rPr>
          <w:rFonts w:hint="cs"/>
          <w:rtl/>
          <w:lang w:eastAsia="en-US"/>
        </w:rPr>
        <w:t>מדגיש שכמו שבברית עם אברהם, כך הברית כעת עם יצחק היא:  "ב</w:t>
      </w:r>
      <w:r>
        <w:rPr>
          <w:rtl/>
          <w:lang w:eastAsia="en-US"/>
        </w:rPr>
        <w:t>ינותינו</w:t>
      </w:r>
      <w:r>
        <w:rPr>
          <w:rFonts w:hint="cs"/>
          <w:rtl/>
          <w:lang w:eastAsia="en-US"/>
        </w:rPr>
        <w:t xml:space="preserve"> -</w:t>
      </w:r>
      <w:r>
        <w:rPr>
          <w:rtl/>
          <w:lang w:eastAsia="en-US"/>
        </w:rPr>
        <w:t xml:space="preserve"> השבועה שאנו נשבעים ביראתנו גם עתה</w:t>
      </w:r>
      <w:r>
        <w:rPr>
          <w:rFonts w:hint="cs"/>
          <w:rtl/>
          <w:lang w:eastAsia="en-US"/>
        </w:rPr>
        <w:t>". ואבימלך וחבורתו גם מצפים "</w:t>
      </w:r>
      <w:r>
        <w:rPr>
          <w:rtl/>
          <w:lang w:eastAsia="en-US"/>
        </w:rPr>
        <w:t>בינינו ובינך שתהיה אתה נשבע בהם</w:t>
      </w:r>
      <w:r>
        <w:rPr>
          <w:rFonts w:hint="cs"/>
          <w:rtl/>
          <w:lang w:eastAsia="en-US"/>
        </w:rPr>
        <w:t>" (יצחק יישבע ביראתם של הפלשתים??). אבל הפסוק אומר בפשטות: "</w:t>
      </w:r>
      <w:r>
        <w:rPr>
          <w:rtl/>
          <w:lang w:eastAsia="en-US"/>
        </w:rPr>
        <w:t>רָאוֹ רָאִינוּ כִּי הָיָה ה' עִמָּךְ</w:t>
      </w:r>
      <w:r>
        <w:rPr>
          <w:rFonts w:hint="cs"/>
          <w:rtl/>
          <w:lang w:eastAsia="en-US"/>
        </w:rPr>
        <w:t>" וכאמור הם מכתירים את יצחק בתואר "</w:t>
      </w:r>
      <w:r>
        <w:rPr>
          <w:rtl/>
          <w:lang w:eastAsia="en-US"/>
        </w:rPr>
        <w:t>בְּרוּךְ ה'</w:t>
      </w:r>
      <w:r>
        <w:rPr>
          <w:rFonts w:hint="cs"/>
          <w:rtl/>
          <w:lang w:eastAsia="en-US"/>
        </w:rPr>
        <w:t xml:space="preserve"> ". פרשנים רבים גם מדגישים שהברכה פסקה משדות פלשתים לאחר שיצחק נפרד מהם: "</w:t>
      </w:r>
      <w:r>
        <w:rPr>
          <w:rtl/>
          <w:lang w:eastAsia="en-US"/>
        </w:rPr>
        <w:t>וראינו עכשיו אחרי שהלכת משם שפסקה ממנה ברכתה</w:t>
      </w:r>
      <w:r>
        <w:rPr>
          <w:rFonts w:hint="cs"/>
          <w:rtl/>
          <w:lang w:eastAsia="en-US"/>
        </w:rPr>
        <w:t>" (חזקוני). "</w:t>
      </w:r>
      <w:r>
        <w:rPr>
          <w:rtl/>
          <w:lang w:eastAsia="en-US"/>
        </w:rPr>
        <w:t>כי הלא אחר לכתך מעמנו אתה לבדך ברוך ה'</w:t>
      </w:r>
      <w:r>
        <w:rPr>
          <w:rFonts w:hint="cs"/>
          <w:rtl/>
          <w:lang w:eastAsia="en-US"/>
        </w:rPr>
        <w:t xml:space="preserve"> " (</w:t>
      </w:r>
      <w:r>
        <w:rPr>
          <w:rtl/>
          <w:lang w:eastAsia="en-US"/>
        </w:rPr>
        <w:t>אלשיך</w:t>
      </w:r>
      <w:r>
        <w:rPr>
          <w:rFonts w:hint="cs"/>
          <w:rtl/>
          <w:lang w:eastAsia="en-US"/>
        </w:rPr>
        <w:t>).</w:t>
      </w:r>
    </w:p>
  </w:footnote>
  <w:footnote w:id="14">
    <w:p w14:paraId="2F027061" w14:textId="6FA71690" w:rsidR="00A532D6" w:rsidRDefault="00A532D6">
      <w:pPr>
        <w:pStyle w:val="a3"/>
        <w:rPr>
          <w:rtl/>
        </w:rPr>
      </w:pPr>
      <w:r>
        <w:rPr>
          <w:rStyle w:val="a5"/>
        </w:rPr>
        <w:footnoteRef/>
      </w:r>
      <w:r>
        <w:rPr>
          <w:rtl/>
        </w:rPr>
        <w:t xml:space="preserve"> </w:t>
      </w:r>
      <w:r>
        <w:rPr>
          <w:rFonts w:hint="cs"/>
          <w:rtl/>
          <w:lang w:eastAsia="en-US"/>
        </w:rPr>
        <w:t xml:space="preserve">כבר הקדשנו דף מיוחד </w:t>
      </w:r>
      <w:hyperlink r:id="rId12" w:anchor="gsc.tab=0" w:history="1">
        <w:r w:rsidRPr="00AA7A82">
          <w:rPr>
            <w:rStyle w:val="Hyperlink"/>
            <w:rFonts w:hint="cs"/>
            <w:rtl/>
            <w:lang w:eastAsia="en-US"/>
          </w:rPr>
          <w:t>בני קטורה</w:t>
        </w:r>
      </w:hyperlink>
      <w:r>
        <w:rPr>
          <w:rFonts w:hint="cs"/>
          <w:rtl/>
          <w:lang w:eastAsia="en-US"/>
        </w:rPr>
        <w:t xml:space="preserve"> לצאצאי אברהם אלה. לעומת מדרש ספרי דברים </w:t>
      </w:r>
      <w:proofErr w:type="spellStart"/>
      <w:r>
        <w:rPr>
          <w:rFonts w:hint="cs"/>
          <w:rtl/>
          <w:lang w:eastAsia="en-US"/>
        </w:rPr>
        <w:t>פיסקא</w:t>
      </w:r>
      <w:proofErr w:type="spellEnd"/>
      <w:r>
        <w:rPr>
          <w:rFonts w:hint="cs"/>
          <w:rtl/>
          <w:lang w:eastAsia="en-US"/>
        </w:rPr>
        <w:t xml:space="preserve"> </w:t>
      </w:r>
      <w:proofErr w:type="spellStart"/>
      <w:r>
        <w:rPr>
          <w:rFonts w:hint="cs"/>
          <w:rtl/>
          <w:lang w:eastAsia="en-US"/>
        </w:rPr>
        <w:t>שיב</w:t>
      </w:r>
      <w:proofErr w:type="spellEnd"/>
      <w:r>
        <w:rPr>
          <w:rFonts w:hint="cs"/>
          <w:rtl/>
          <w:lang w:eastAsia="en-US"/>
        </w:rPr>
        <w:t xml:space="preserve"> שדן אותם ל"פסולת" שאברהם מרחיק מיצחק: "צאו מתוך שלי", מדרשים כגון בראשית רבה </w:t>
      </w:r>
      <w:proofErr w:type="spellStart"/>
      <w:r>
        <w:rPr>
          <w:rFonts w:hint="cs"/>
          <w:rtl/>
          <w:lang w:eastAsia="en-US"/>
        </w:rPr>
        <w:t>סא</w:t>
      </w:r>
      <w:proofErr w:type="spellEnd"/>
      <w:r>
        <w:rPr>
          <w:rFonts w:hint="cs"/>
          <w:rtl/>
          <w:lang w:eastAsia="en-US"/>
        </w:rPr>
        <w:t>, רואים בהם עמים שכנים/קרובים המתייחסים על אברהם אבינו: "</w:t>
      </w:r>
      <w:r w:rsidRPr="00AA1078">
        <w:rPr>
          <w:rFonts w:hint="cs"/>
          <w:rtl/>
          <w:lang w:val="he-IL"/>
        </w:rPr>
        <w:t xml:space="preserve">אשר פריו </w:t>
      </w:r>
      <w:proofErr w:type="spellStart"/>
      <w:r w:rsidRPr="00AA1078">
        <w:rPr>
          <w:rFonts w:hint="cs"/>
          <w:rtl/>
          <w:lang w:val="he-IL"/>
        </w:rPr>
        <w:t>יתן</w:t>
      </w:r>
      <w:proofErr w:type="spellEnd"/>
      <w:r w:rsidRPr="00AA1078">
        <w:rPr>
          <w:rFonts w:hint="cs"/>
          <w:rtl/>
          <w:lang w:val="he-IL"/>
        </w:rPr>
        <w:t xml:space="preserve"> בעתו - זה ישמעאל; ועלהו לא יבול - זה יצחק; וכל אשר יעשה יצליח - אלו בני קטורה, שנאמר: ויוסף אברהם </w:t>
      </w:r>
      <w:proofErr w:type="spellStart"/>
      <w:r w:rsidRPr="00AA1078">
        <w:rPr>
          <w:rFonts w:hint="cs"/>
          <w:rtl/>
          <w:lang w:val="he-IL"/>
        </w:rPr>
        <w:t>ויקח</w:t>
      </w:r>
      <w:proofErr w:type="spellEnd"/>
      <w:r w:rsidRPr="00AA1078">
        <w:rPr>
          <w:rFonts w:hint="cs"/>
          <w:rtl/>
          <w:lang w:val="he-IL"/>
        </w:rPr>
        <w:t xml:space="preserve"> </w:t>
      </w:r>
      <w:proofErr w:type="spellStart"/>
      <w:r w:rsidRPr="00AA1078">
        <w:rPr>
          <w:rFonts w:hint="cs"/>
          <w:rtl/>
          <w:lang w:val="he-IL"/>
        </w:rPr>
        <w:t>אשה</w:t>
      </w:r>
      <w:proofErr w:type="spellEnd"/>
      <w:r w:rsidRPr="00AA1078">
        <w:rPr>
          <w:rFonts w:hint="cs"/>
          <w:rtl/>
          <w:lang w:val="he-IL"/>
        </w:rPr>
        <w:t xml:space="preserve"> ושמה קטורה</w:t>
      </w:r>
      <w:r>
        <w:rPr>
          <w:rFonts w:hint="cs"/>
          <w:rtl/>
          <w:lang w:val="he-IL"/>
        </w:rPr>
        <w:t xml:space="preserve">". </w:t>
      </w:r>
      <w:r>
        <w:rPr>
          <w:rFonts w:hint="cs"/>
          <w:rtl/>
          <w:lang w:eastAsia="en-US"/>
        </w:rPr>
        <w:t xml:space="preserve">האם נטע אברהם את האמונה באל אחד בבניו מהפילגשים, שהם העמים השכנים </w:t>
      </w:r>
      <w:r w:rsidR="00A95F1B">
        <w:rPr>
          <w:rFonts w:hint="cs"/>
          <w:rtl/>
          <w:lang w:eastAsia="en-US"/>
        </w:rPr>
        <w:t>ש</w:t>
      </w:r>
      <w:r>
        <w:rPr>
          <w:rFonts w:hint="cs"/>
          <w:rtl/>
          <w:lang w:eastAsia="en-US"/>
        </w:rPr>
        <w:t>ל</w:t>
      </w:r>
      <w:r w:rsidR="00A95F1B">
        <w:rPr>
          <w:rFonts w:hint="cs"/>
          <w:rtl/>
          <w:lang w:eastAsia="en-US"/>
        </w:rPr>
        <w:t xml:space="preserve"> </w:t>
      </w:r>
      <w:r>
        <w:rPr>
          <w:rFonts w:hint="cs"/>
          <w:rtl/>
          <w:lang w:eastAsia="en-US"/>
        </w:rPr>
        <w:t>בני ישראל הבאים לנחול את ארץ?</w:t>
      </w:r>
      <w:r>
        <w:rPr>
          <w:rFonts w:hint="cs"/>
          <w:rtl/>
          <w:lang w:val="he-IL"/>
        </w:rPr>
        <w:t xml:space="preserve"> ומה נאמר</w:t>
      </w:r>
      <w:r>
        <w:rPr>
          <w:rFonts w:hint="cs"/>
          <w:rtl/>
          <w:lang w:eastAsia="en-US"/>
        </w:rPr>
        <w:t xml:space="preserve"> על "הנפש אשר עשו בחרן" </w:t>
      </w:r>
      <w:r>
        <w:rPr>
          <w:rtl/>
          <w:lang w:eastAsia="en-US"/>
        </w:rPr>
        <w:t>–</w:t>
      </w:r>
      <w:r>
        <w:rPr>
          <w:rFonts w:hint="cs"/>
          <w:rtl/>
          <w:lang w:eastAsia="en-US"/>
        </w:rPr>
        <w:t xml:space="preserve"> "אברהם מגייר את האנשים ושרה את הנשים" (בראשית רבה  פד ד, רש"י על הפסוק)? ועל כל "ילידי בית ומקנת כסף" הנכרים שאברהם מל? האם הנחיל להם את האמונה בה'? למה לא נפוצה בעולם האמונה בה' (במודל מלכי צדק לפחות) עוד בימי אברהם? איפה כולם? סתם המקרא וגם המדרש שותק. האם נוכל להכניס לרשימה גם את </w:t>
      </w:r>
      <w:proofErr w:type="spellStart"/>
      <w:r>
        <w:rPr>
          <w:rFonts w:hint="cs"/>
          <w:rtl/>
          <w:lang w:eastAsia="en-US"/>
        </w:rPr>
        <w:t>ענר</w:t>
      </w:r>
      <w:proofErr w:type="spellEnd"/>
      <w:r>
        <w:rPr>
          <w:rFonts w:hint="cs"/>
          <w:rtl/>
          <w:lang w:eastAsia="en-US"/>
        </w:rPr>
        <w:t xml:space="preserve">, אשכול </w:t>
      </w:r>
      <w:proofErr w:type="spellStart"/>
      <w:r>
        <w:rPr>
          <w:rFonts w:hint="cs"/>
          <w:rtl/>
          <w:lang w:eastAsia="en-US"/>
        </w:rPr>
        <w:t>וממרא</w:t>
      </w:r>
      <w:proofErr w:type="spellEnd"/>
      <w:r>
        <w:rPr>
          <w:rFonts w:hint="cs"/>
          <w:rtl/>
          <w:lang w:eastAsia="en-US"/>
        </w:rPr>
        <w:t xml:space="preserve"> "בעלי ברית אברהם"?. ראו </w:t>
      </w:r>
      <w:r w:rsidR="00AF102B">
        <w:rPr>
          <w:rFonts w:hint="cs"/>
          <w:rtl/>
          <w:lang w:eastAsia="en-US"/>
        </w:rPr>
        <w:t xml:space="preserve">למשל </w:t>
      </w:r>
      <w:r>
        <w:rPr>
          <w:rFonts w:hint="cs"/>
          <w:rtl/>
          <w:lang w:eastAsia="en-US"/>
        </w:rPr>
        <w:t xml:space="preserve">כיצד אברהם מתייעץ איתם על המילה (בראשית רבה </w:t>
      </w:r>
      <w:proofErr w:type="spellStart"/>
      <w:r>
        <w:rPr>
          <w:rFonts w:hint="cs"/>
          <w:rtl/>
          <w:lang w:eastAsia="en-US"/>
        </w:rPr>
        <w:t>מב</w:t>
      </w:r>
      <w:proofErr w:type="spellEnd"/>
      <w:r>
        <w:rPr>
          <w:rFonts w:hint="cs"/>
          <w:rtl/>
          <w:lang w:eastAsia="en-US"/>
        </w:rPr>
        <w:t xml:space="preserve"> ח)</w:t>
      </w:r>
      <w:r>
        <w:rPr>
          <w:rFonts w:hint="cs"/>
          <w:rtl/>
        </w:rPr>
        <w:t>.</w:t>
      </w:r>
    </w:p>
  </w:footnote>
  <w:footnote w:id="15">
    <w:p w14:paraId="154AB8B3" w14:textId="25F2BD84" w:rsidR="00AF7B47" w:rsidRDefault="00AF7B47">
      <w:pPr>
        <w:pStyle w:val="a3"/>
        <w:rPr>
          <w:rtl/>
        </w:rPr>
      </w:pPr>
      <w:r>
        <w:rPr>
          <w:rStyle w:val="a5"/>
        </w:rPr>
        <w:footnoteRef/>
      </w:r>
      <w:r>
        <w:rPr>
          <w:rtl/>
        </w:rPr>
        <w:t xml:space="preserve"> </w:t>
      </w:r>
      <w:r>
        <w:rPr>
          <w:rFonts w:hint="cs"/>
          <w:rtl/>
          <w:lang w:eastAsia="en-US"/>
        </w:rPr>
        <w:t xml:space="preserve">ועוד לפני כן, במסע העבד להביא </w:t>
      </w:r>
      <w:r w:rsidR="00AF102B">
        <w:rPr>
          <w:rFonts w:hint="cs"/>
          <w:rtl/>
          <w:lang w:eastAsia="en-US"/>
        </w:rPr>
        <w:t>"</w:t>
      </w:r>
      <w:proofErr w:type="spellStart"/>
      <w:r w:rsidR="00AF102B">
        <w:rPr>
          <w:rFonts w:hint="cs"/>
          <w:rtl/>
          <w:lang w:eastAsia="en-US"/>
        </w:rPr>
        <w:t>אשה</w:t>
      </w:r>
      <w:proofErr w:type="spellEnd"/>
      <w:r w:rsidR="00AF102B">
        <w:rPr>
          <w:rFonts w:hint="cs"/>
          <w:rtl/>
          <w:lang w:eastAsia="en-US"/>
        </w:rPr>
        <w:t xml:space="preserve"> ליצחק", </w:t>
      </w:r>
      <w:r>
        <w:rPr>
          <w:rtl/>
          <w:lang w:eastAsia="en-US"/>
        </w:rPr>
        <w:t xml:space="preserve">בראשית </w:t>
      </w:r>
      <w:r>
        <w:rPr>
          <w:rFonts w:hint="cs"/>
          <w:rtl/>
          <w:lang w:eastAsia="en-US"/>
        </w:rPr>
        <w:t xml:space="preserve">כד נא </w:t>
      </w:r>
      <w:r>
        <w:rPr>
          <w:rtl/>
          <w:lang w:eastAsia="en-US"/>
        </w:rPr>
        <w:t>פרשת חיי שרה</w:t>
      </w:r>
      <w:r>
        <w:rPr>
          <w:rFonts w:hint="cs"/>
          <w:rtl/>
          <w:lang w:eastAsia="en-US"/>
        </w:rPr>
        <w:t>, אומרים בתואל ולבן לעבד: "</w:t>
      </w:r>
      <w:r>
        <w:rPr>
          <w:rtl/>
          <w:lang w:eastAsia="en-US"/>
        </w:rPr>
        <w:t xml:space="preserve">הִנֵּה רִבְקָה לְפָנֶיךָ קַח וָלֵךְ וּתְהִי </w:t>
      </w:r>
      <w:proofErr w:type="spellStart"/>
      <w:r>
        <w:rPr>
          <w:rtl/>
          <w:lang w:eastAsia="en-US"/>
        </w:rPr>
        <w:t>אִשָּׁה</w:t>
      </w:r>
      <w:proofErr w:type="spellEnd"/>
      <w:r>
        <w:rPr>
          <w:rtl/>
          <w:lang w:eastAsia="en-US"/>
        </w:rPr>
        <w:t xml:space="preserve"> לְבֶן </w:t>
      </w:r>
      <w:proofErr w:type="spellStart"/>
      <w:r>
        <w:rPr>
          <w:rtl/>
          <w:lang w:eastAsia="en-US"/>
        </w:rPr>
        <w:t>אֲדֹנֶיך</w:t>
      </w:r>
      <w:proofErr w:type="spellEnd"/>
      <w:r>
        <w:rPr>
          <w:rtl/>
          <w:lang w:eastAsia="en-US"/>
        </w:rPr>
        <w:t>ָ כַּאֲשֶׁר דִּבֶּר ה'</w:t>
      </w:r>
      <w:r>
        <w:rPr>
          <w:rFonts w:hint="cs"/>
          <w:rtl/>
          <w:lang w:eastAsia="en-US"/>
        </w:rPr>
        <w:t xml:space="preserve"> ". ובפרידת לבן ויעקב, </w:t>
      </w:r>
      <w:r>
        <w:rPr>
          <w:rtl/>
          <w:lang w:eastAsia="en-US"/>
        </w:rPr>
        <w:t xml:space="preserve">בראשית לא </w:t>
      </w:r>
      <w:r>
        <w:rPr>
          <w:rFonts w:hint="cs"/>
          <w:rtl/>
          <w:lang w:eastAsia="en-US"/>
        </w:rPr>
        <w:t>מח-מט: "</w:t>
      </w:r>
      <w:r>
        <w:rPr>
          <w:rtl/>
          <w:lang w:eastAsia="en-US"/>
        </w:rPr>
        <w:t>וַיֹּאמֶר לָבָן הַגַּל הַזֶּה עֵד בֵּינִי וּבֵינְךָ הַיּוֹם עַל כֵּן קָרָא שְׁמוֹ גַּלְעֵד:</w:t>
      </w:r>
      <w:r>
        <w:rPr>
          <w:rFonts w:hint="cs"/>
          <w:rtl/>
          <w:lang w:eastAsia="en-US"/>
        </w:rPr>
        <w:t xml:space="preserve"> </w:t>
      </w:r>
      <w:r>
        <w:rPr>
          <w:rtl/>
          <w:lang w:eastAsia="en-US"/>
        </w:rPr>
        <w:t xml:space="preserve">וְהַמִּצְפָּה אֲשֶׁר אָמַר </w:t>
      </w:r>
      <w:proofErr w:type="spellStart"/>
      <w:r>
        <w:rPr>
          <w:rtl/>
          <w:lang w:eastAsia="en-US"/>
        </w:rPr>
        <w:t>יִצֶף</w:t>
      </w:r>
      <w:proofErr w:type="spellEnd"/>
      <w:r>
        <w:rPr>
          <w:rtl/>
          <w:lang w:eastAsia="en-US"/>
        </w:rPr>
        <w:t xml:space="preserve"> ה' בֵּינִי וּבֵינֶךָ כִּי נִסָּתֵר אִישׁ מֵרֵעֵהוּ</w:t>
      </w:r>
      <w:r>
        <w:rPr>
          <w:rFonts w:hint="cs"/>
          <w:rtl/>
          <w:lang w:eastAsia="en-US"/>
        </w:rPr>
        <w:t>". באיזה שם השתמש לבן כאשר אמר לעבד אברהם: "כאשר דבר ה' "</w:t>
      </w:r>
      <w:r w:rsidR="00E46A8A">
        <w:rPr>
          <w:rFonts w:hint="cs"/>
          <w:rtl/>
          <w:lang w:eastAsia="en-US"/>
        </w:rPr>
        <w:t>?</w:t>
      </w:r>
      <w:r>
        <w:rPr>
          <w:rFonts w:hint="cs"/>
          <w:rtl/>
          <w:lang w:eastAsia="en-US"/>
        </w:rPr>
        <w:t>, או כאשר השביע את יעקב: "</w:t>
      </w:r>
      <w:proofErr w:type="spellStart"/>
      <w:r>
        <w:rPr>
          <w:rFonts w:hint="cs"/>
          <w:rtl/>
          <w:lang w:eastAsia="en-US"/>
        </w:rPr>
        <w:t>יצף</w:t>
      </w:r>
      <w:proofErr w:type="spellEnd"/>
      <w:r>
        <w:rPr>
          <w:rFonts w:hint="cs"/>
          <w:rtl/>
          <w:lang w:eastAsia="en-US"/>
        </w:rPr>
        <w:t xml:space="preserve"> ה' ביני ובינך"? האם משה כותב התורה הוא ששם את שם הוויה בפי לבן? ולבן מה באמת אמר? בשם מי השביע את יעקב? נראה יותר פשוט לומר שהייתה ידיעה כללית של יו"ד-ה"א-</w:t>
      </w:r>
      <w:proofErr w:type="spellStart"/>
      <w:r>
        <w:rPr>
          <w:rFonts w:hint="cs"/>
          <w:rtl/>
          <w:lang w:eastAsia="en-US"/>
        </w:rPr>
        <w:t>וא"ו</w:t>
      </w:r>
      <w:proofErr w:type="spellEnd"/>
      <w:r>
        <w:rPr>
          <w:rFonts w:hint="cs"/>
          <w:rtl/>
          <w:lang w:eastAsia="en-US"/>
        </w:rPr>
        <w:t>-ה"א כאל עליון ומשותף, ובו השתמש לבן על מנת לחייב את יעקב. ולא מצאנו התייחסות של הפרשנים לעניין זה.</w:t>
      </w:r>
    </w:p>
  </w:footnote>
  <w:footnote w:id="16">
    <w:p w14:paraId="0CDD6891" w14:textId="7B145393" w:rsidR="00AF7B47" w:rsidRDefault="00AF7B47">
      <w:pPr>
        <w:pStyle w:val="a3"/>
      </w:pPr>
      <w:r>
        <w:rPr>
          <w:rStyle w:val="a5"/>
        </w:rPr>
        <w:footnoteRef/>
      </w:r>
      <w:r>
        <w:rPr>
          <w:rtl/>
        </w:rPr>
        <w:t xml:space="preserve"> </w:t>
      </w:r>
      <w:r>
        <w:rPr>
          <w:rFonts w:hint="cs"/>
          <w:rtl/>
          <w:lang w:eastAsia="en-US"/>
        </w:rPr>
        <w:t xml:space="preserve">כבר הרחבנו מעט בראייה זו של </w:t>
      </w:r>
      <w:proofErr w:type="spellStart"/>
      <w:r>
        <w:rPr>
          <w:rFonts w:hint="cs"/>
          <w:rtl/>
          <w:lang w:eastAsia="en-US"/>
        </w:rPr>
        <w:t>פוטיפר</w:t>
      </w:r>
      <w:proofErr w:type="spellEnd"/>
      <w:r>
        <w:rPr>
          <w:rFonts w:hint="cs"/>
          <w:rtl/>
          <w:lang w:eastAsia="en-US"/>
        </w:rPr>
        <w:t xml:space="preserve"> "כי ה' אתו" בדברינו </w:t>
      </w:r>
      <w:hyperlink r:id="rId13" w:anchor="gsc.tab=0" w:history="1">
        <w:r w:rsidRPr="00AF7B47">
          <w:rPr>
            <w:rStyle w:val="Hyperlink"/>
            <w:rFonts w:hint="cs"/>
            <w:rtl/>
            <w:lang w:eastAsia="en-US"/>
          </w:rPr>
          <w:t>ויהי ה' את יוסף</w:t>
        </w:r>
      </w:hyperlink>
      <w:r>
        <w:rPr>
          <w:rFonts w:hint="cs"/>
          <w:rtl/>
          <w:lang w:eastAsia="en-US"/>
        </w:rPr>
        <w:t xml:space="preserve"> בפרשת וישב. שם הבאנו את המחלוקת במדרש בראשית רבה פו ה</w:t>
      </w:r>
      <w:r w:rsidR="00AF102B">
        <w:rPr>
          <w:rFonts w:hint="cs"/>
          <w:rtl/>
          <w:lang w:eastAsia="en-US"/>
        </w:rPr>
        <w:t>, ה</w:t>
      </w:r>
      <w:r w:rsidR="000657D7">
        <w:rPr>
          <w:rFonts w:hint="cs"/>
          <w:rtl/>
          <w:lang w:eastAsia="en-US"/>
        </w:rPr>
        <w:t>א</w:t>
      </w:r>
      <w:r>
        <w:rPr>
          <w:rFonts w:hint="cs"/>
          <w:rtl/>
          <w:lang w:eastAsia="en-US"/>
        </w:rPr>
        <w:t xml:space="preserve">ם חשד </w:t>
      </w:r>
      <w:proofErr w:type="spellStart"/>
      <w:r>
        <w:rPr>
          <w:rFonts w:hint="cs"/>
          <w:rtl/>
          <w:lang w:eastAsia="en-US"/>
        </w:rPr>
        <w:t>פוטיפר</w:t>
      </w:r>
      <w:proofErr w:type="spellEnd"/>
      <w:r>
        <w:rPr>
          <w:rFonts w:hint="cs"/>
          <w:rtl/>
          <w:lang w:eastAsia="en-US"/>
        </w:rPr>
        <w:t xml:space="preserve"> שיוסף עושה מעשי כשפים או "שראה שכינה עומדת על גביו". ובמדרש </w:t>
      </w:r>
      <w:proofErr w:type="spellStart"/>
      <w:r>
        <w:rPr>
          <w:rFonts w:hint="cs"/>
          <w:rtl/>
          <w:lang w:eastAsia="en-US"/>
        </w:rPr>
        <w:t>תנחומא</w:t>
      </w:r>
      <w:proofErr w:type="spellEnd"/>
      <w:r>
        <w:rPr>
          <w:rFonts w:hint="cs"/>
          <w:rtl/>
          <w:lang w:eastAsia="en-US"/>
        </w:rPr>
        <w:t xml:space="preserve"> נשא לד, במדבר רבה יד ג </w:t>
      </w:r>
      <w:r w:rsidR="00EC3C8F">
        <w:rPr>
          <w:rFonts w:hint="cs"/>
          <w:rtl/>
          <w:lang w:eastAsia="en-US"/>
        </w:rPr>
        <w:t xml:space="preserve">מובא </w:t>
      </w:r>
      <w:r>
        <w:rPr>
          <w:rFonts w:hint="cs"/>
          <w:rtl/>
          <w:lang w:eastAsia="en-US"/>
        </w:rPr>
        <w:t xml:space="preserve">שבשביל כבודו של יוסף נגלה הקב"ה </w:t>
      </w:r>
      <w:proofErr w:type="spellStart"/>
      <w:r>
        <w:rPr>
          <w:rFonts w:hint="cs"/>
          <w:rtl/>
          <w:lang w:eastAsia="en-US"/>
        </w:rPr>
        <w:t>לפוטיפר</w:t>
      </w:r>
      <w:proofErr w:type="spellEnd"/>
      <w:r>
        <w:rPr>
          <w:rFonts w:hint="cs"/>
          <w:rtl/>
          <w:lang w:eastAsia="en-US"/>
        </w:rPr>
        <w:t xml:space="preserve">! אך לעניינינו מעניינת יותר מחלוקת הפרשנים שם. רש"י מפרש בפשטות: "ראה שם שמים שגור בפיו", היינו שעל כל דבר אמר יוסף: </w:t>
      </w:r>
      <w:r>
        <w:rPr>
          <w:rFonts w:hint="cs"/>
          <w:rtl/>
        </w:rPr>
        <w:t xml:space="preserve">ברוך ה', תודה לה', בעזרת ה' </w:t>
      </w:r>
      <w:proofErr w:type="spellStart"/>
      <w:r>
        <w:rPr>
          <w:rFonts w:hint="cs"/>
          <w:rtl/>
        </w:rPr>
        <w:t>וכו</w:t>
      </w:r>
      <w:proofErr w:type="spellEnd"/>
      <w:r>
        <w:rPr>
          <w:rFonts w:hint="cs"/>
          <w:rtl/>
        </w:rPr>
        <w:t xml:space="preserve">'. ואם לפרעה הוא אומר: "בלעדי, </w:t>
      </w:r>
      <w:proofErr w:type="spellStart"/>
      <w:r>
        <w:rPr>
          <w:rFonts w:hint="cs"/>
          <w:rtl/>
        </w:rPr>
        <w:t>אלהים</w:t>
      </w:r>
      <w:proofErr w:type="spellEnd"/>
      <w:r>
        <w:rPr>
          <w:rFonts w:hint="cs"/>
          <w:rtl/>
        </w:rPr>
        <w:t xml:space="preserve"> יענה את שלום פרעה", אולי מאימת המלכות, כאן בינו לבין עצמו הוא משתמש בשם </w:t>
      </w:r>
      <w:proofErr w:type="spellStart"/>
      <w:r>
        <w:rPr>
          <w:rFonts w:hint="cs"/>
          <w:rtl/>
        </w:rPr>
        <w:t>הווי"ה</w:t>
      </w:r>
      <w:proofErr w:type="spellEnd"/>
      <w:r>
        <w:rPr>
          <w:rFonts w:hint="cs"/>
          <w:rtl/>
        </w:rPr>
        <w:t xml:space="preserve">, </w:t>
      </w:r>
      <w:proofErr w:type="spellStart"/>
      <w:r>
        <w:rPr>
          <w:rFonts w:hint="cs"/>
          <w:rtl/>
        </w:rPr>
        <w:t>ופוטיפר</w:t>
      </w:r>
      <w:proofErr w:type="spellEnd"/>
      <w:r>
        <w:rPr>
          <w:rFonts w:hint="cs"/>
          <w:rtl/>
        </w:rPr>
        <w:t xml:space="preserve"> שומע ומפנים. אך רמב"ן מדגיש יותר את העשייה של יוסף שמצליחה, לא את הדיבור, ומפרש: "</w:t>
      </w:r>
      <w:r>
        <w:rPr>
          <w:rtl/>
        </w:rPr>
        <w:t xml:space="preserve">כי יצליחו מעשיו בכל עת יותר מכל אדם וידע כי מאת </w:t>
      </w:r>
      <w:proofErr w:type="spellStart"/>
      <w:r>
        <w:rPr>
          <w:rtl/>
        </w:rPr>
        <w:t>אלהים</w:t>
      </w:r>
      <w:proofErr w:type="spellEnd"/>
      <w:r>
        <w:rPr>
          <w:rtl/>
        </w:rPr>
        <w:t xml:space="preserve"> הוא לו</w:t>
      </w:r>
      <w:r>
        <w:rPr>
          <w:rFonts w:hint="cs"/>
          <w:rtl/>
        </w:rPr>
        <w:t>".</w:t>
      </w:r>
      <w:r w:rsidRPr="00D006E0">
        <w:rPr>
          <w:rFonts w:hint="cs"/>
          <w:rtl/>
        </w:rPr>
        <w:t xml:space="preserve"> </w:t>
      </w:r>
      <w:r>
        <w:rPr>
          <w:rFonts w:hint="cs"/>
          <w:rtl/>
        </w:rPr>
        <w:t xml:space="preserve">רש"י יטען ויאמר: אם לא שהיה יוסף מזכיר את שם ה', מנין היה </w:t>
      </w:r>
      <w:proofErr w:type="spellStart"/>
      <w:r>
        <w:rPr>
          <w:rFonts w:hint="cs"/>
          <w:rtl/>
        </w:rPr>
        <w:t>פוטיפר</w:t>
      </w:r>
      <w:proofErr w:type="spellEnd"/>
      <w:r>
        <w:rPr>
          <w:rFonts w:hint="cs"/>
          <w:rtl/>
        </w:rPr>
        <w:t xml:space="preserve"> יודע לייחס את הצלחתו לכך שה' </w:t>
      </w:r>
      <w:proofErr w:type="spellStart"/>
      <w:r>
        <w:rPr>
          <w:rFonts w:hint="cs"/>
          <w:rtl/>
        </w:rPr>
        <w:t>איתו</w:t>
      </w:r>
      <w:proofErr w:type="spellEnd"/>
      <w:r>
        <w:rPr>
          <w:rFonts w:hint="cs"/>
          <w:rtl/>
        </w:rPr>
        <w:t xml:space="preserve">! ורמב"ן יענה: היא הנותנת, שהרי ידעו המצרים שיוסף הוא עברי ושונה מהם, וכשיראו את הצלחתו ישאלו ויסיקו </w:t>
      </w:r>
      <w:proofErr w:type="spellStart"/>
      <w:r>
        <w:rPr>
          <w:rFonts w:hint="cs"/>
          <w:rtl/>
        </w:rPr>
        <w:t>שאלהי</w:t>
      </w:r>
      <w:proofErr w:type="spellEnd"/>
      <w:r>
        <w:rPr>
          <w:rFonts w:hint="cs"/>
          <w:rtl/>
        </w:rPr>
        <w:t xml:space="preserve"> העברים בעזרו וזה</w:t>
      </w:r>
      <w:r w:rsidR="000657D7">
        <w:rPr>
          <w:rFonts w:hint="cs"/>
          <w:rtl/>
        </w:rPr>
        <w:t>ו</w:t>
      </w:r>
      <w:r>
        <w:rPr>
          <w:rFonts w:hint="cs"/>
          <w:rtl/>
        </w:rPr>
        <w:t xml:space="preserve"> קידוש השם שעשה יוסף. נראה שאפשר לשלב בין שני הפירושים וכולם יצאו נשכרים. כך או כך, נזכיר כאן את ההבחנה ש</w:t>
      </w:r>
      <w:r w:rsidRPr="001C7098">
        <w:rPr>
          <w:rFonts w:hint="cs"/>
          <w:rtl/>
        </w:rPr>
        <w:t xml:space="preserve">בכל פרשת יוסף ואחיו, מפרק </w:t>
      </w:r>
      <w:proofErr w:type="spellStart"/>
      <w:r w:rsidRPr="001C7098">
        <w:rPr>
          <w:rFonts w:hint="cs"/>
          <w:rtl/>
        </w:rPr>
        <w:t>לז</w:t>
      </w:r>
      <w:proofErr w:type="spellEnd"/>
      <w:r w:rsidRPr="001C7098">
        <w:rPr>
          <w:rFonts w:hint="cs"/>
          <w:rtl/>
        </w:rPr>
        <w:t xml:space="preserve"> ועד סוף ספר בראשית, אין שימוש בשם </w:t>
      </w:r>
      <w:proofErr w:type="spellStart"/>
      <w:r w:rsidRPr="001C7098">
        <w:rPr>
          <w:rFonts w:hint="cs"/>
          <w:rtl/>
        </w:rPr>
        <w:t>הווי"ה</w:t>
      </w:r>
      <w:proofErr w:type="spellEnd"/>
      <w:r w:rsidRPr="001C7098">
        <w:rPr>
          <w:rFonts w:hint="cs"/>
          <w:rtl/>
        </w:rPr>
        <w:t xml:space="preserve"> רק בשם אלוהות</w:t>
      </w:r>
      <w:r w:rsidR="000657D7">
        <w:rPr>
          <w:rFonts w:hint="cs"/>
          <w:rtl/>
        </w:rPr>
        <w:t xml:space="preserve"> (מדת הדין).</w:t>
      </w:r>
      <w:r w:rsidRPr="001C7098">
        <w:rPr>
          <w:rFonts w:hint="cs"/>
          <w:rtl/>
        </w:rPr>
        <w:t xml:space="preserve"> יוצאות מן הכלל הן פרשת יוסף בבית </w:t>
      </w:r>
      <w:proofErr w:type="spellStart"/>
      <w:r w:rsidRPr="001C7098">
        <w:rPr>
          <w:rFonts w:hint="cs"/>
          <w:rtl/>
        </w:rPr>
        <w:t>פוטיפר</w:t>
      </w:r>
      <w:proofErr w:type="spellEnd"/>
      <w:r w:rsidRPr="001C7098">
        <w:rPr>
          <w:rFonts w:hint="cs"/>
          <w:rtl/>
        </w:rPr>
        <w:t xml:space="preserve"> ובבית הסוהר ופרשת יהודה ותמר</w:t>
      </w:r>
      <w:r w:rsidR="00EC3C8F">
        <w:rPr>
          <w:rFonts w:hint="cs"/>
          <w:rtl/>
        </w:rPr>
        <w:t xml:space="preserve">. בשתיהן </w:t>
      </w:r>
      <w:r w:rsidRPr="001C7098">
        <w:rPr>
          <w:rFonts w:hint="cs"/>
          <w:rtl/>
        </w:rPr>
        <w:t xml:space="preserve">מצוי שם </w:t>
      </w:r>
      <w:proofErr w:type="spellStart"/>
      <w:r w:rsidRPr="001C7098">
        <w:rPr>
          <w:rFonts w:hint="cs"/>
          <w:rtl/>
        </w:rPr>
        <w:t>הווי"ה</w:t>
      </w:r>
      <w:proofErr w:type="spellEnd"/>
      <w:r w:rsidRPr="001C7098">
        <w:rPr>
          <w:rFonts w:hint="cs"/>
          <w:rtl/>
        </w:rPr>
        <w:t xml:space="preserve"> באופן בולט.</w:t>
      </w:r>
      <w:r>
        <w:rPr>
          <w:rFonts w:hint="cs"/>
          <w:rtl/>
        </w:rPr>
        <w:t xml:space="preserve"> דווקא בפרשות בהן מעורבים גויים מופיע שם </w:t>
      </w:r>
      <w:proofErr w:type="spellStart"/>
      <w:r>
        <w:rPr>
          <w:rFonts w:hint="cs"/>
          <w:rtl/>
        </w:rPr>
        <w:t>הווי"ה</w:t>
      </w:r>
      <w:proofErr w:type="spellEnd"/>
      <w:r>
        <w:rPr>
          <w:rFonts w:hint="cs"/>
          <w:rtl/>
        </w:rPr>
        <w:t>.</w:t>
      </w:r>
    </w:p>
  </w:footnote>
  <w:footnote w:id="17">
    <w:p w14:paraId="747D1B24" w14:textId="7060A37B" w:rsidR="00B779DE" w:rsidRDefault="00B779DE" w:rsidP="00AB1036">
      <w:pPr>
        <w:pStyle w:val="a3"/>
        <w:rPr>
          <w:rtl/>
        </w:rPr>
      </w:pPr>
      <w:r>
        <w:rPr>
          <w:rStyle w:val="a5"/>
        </w:rPr>
        <w:footnoteRef/>
      </w:r>
      <w:r>
        <w:rPr>
          <w:rtl/>
        </w:rPr>
        <w:t xml:space="preserve"> </w:t>
      </w:r>
      <w:r>
        <w:rPr>
          <w:rFonts w:hint="cs"/>
          <w:rtl/>
          <w:lang w:eastAsia="en-US"/>
        </w:rPr>
        <w:t xml:space="preserve">האם נוכל לכלול ברשימת המכירים שיש "אלוה </w:t>
      </w:r>
      <w:proofErr w:type="spellStart"/>
      <w:r>
        <w:rPr>
          <w:rFonts w:hint="cs"/>
          <w:rtl/>
          <w:lang w:eastAsia="en-US"/>
        </w:rPr>
        <w:t>דאלוהא</w:t>
      </w:r>
      <w:proofErr w:type="spellEnd"/>
      <w:r>
        <w:rPr>
          <w:rFonts w:hint="cs"/>
          <w:rtl/>
          <w:lang w:eastAsia="en-US"/>
        </w:rPr>
        <w:t xml:space="preserve">" גם את חרטומי מצרים? ראו </w:t>
      </w:r>
      <w:r>
        <w:rPr>
          <w:rtl/>
        </w:rPr>
        <w:t xml:space="preserve">שמות רבה </w:t>
      </w:r>
      <w:r>
        <w:rPr>
          <w:rFonts w:hint="cs"/>
          <w:rtl/>
        </w:rPr>
        <w:t xml:space="preserve">י ז </w:t>
      </w:r>
      <w:r>
        <w:rPr>
          <w:rtl/>
        </w:rPr>
        <w:t xml:space="preserve">פרשת </w:t>
      </w:r>
      <w:proofErr w:type="spellStart"/>
      <w:r>
        <w:rPr>
          <w:rtl/>
        </w:rPr>
        <w:t>וארא</w:t>
      </w:r>
      <w:proofErr w:type="spellEnd"/>
      <w:r>
        <w:rPr>
          <w:rFonts w:hint="cs"/>
          <w:rtl/>
        </w:rPr>
        <w:t>: "</w:t>
      </w:r>
      <w:r>
        <w:rPr>
          <w:rtl/>
        </w:rPr>
        <w:t>כיון שראו החרטומים שלא יוכלו להוציא הכנים</w:t>
      </w:r>
      <w:r>
        <w:rPr>
          <w:rFonts w:hint="cs"/>
          <w:rtl/>
        </w:rPr>
        <w:t>,</w:t>
      </w:r>
      <w:r>
        <w:rPr>
          <w:rtl/>
        </w:rPr>
        <w:t xml:space="preserve"> מיד הכירו שהיו המעשים מעשה </w:t>
      </w:r>
      <w:proofErr w:type="spellStart"/>
      <w:r>
        <w:rPr>
          <w:rtl/>
        </w:rPr>
        <w:t>אלהים</w:t>
      </w:r>
      <w:proofErr w:type="spellEnd"/>
      <w:r>
        <w:rPr>
          <w:rtl/>
        </w:rPr>
        <w:t xml:space="preserve"> ולא מעשה שדים</w:t>
      </w:r>
      <w:r>
        <w:rPr>
          <w:rFonts w:hint="cs"/>
          <w:rtl/>
        </w:rPr>
        <w:t>.</w:t>
      </w:r>
      <w:r>
        <w:rPr>
          <w:rtl/>
        </w:rPr>
        <w:t xml:space="preserve"> ועוד לא חששו לדמות עצמן למשה להוציא המכות</w:t>
      </w:r>
      <w:r>
        <w:rPr>
          <w:rFonts w:hint="cs"/>
          <w:rtl/>
        </w:rPr>
        <w:t xml:space="preserve">". האבחנה של החרטומים היא בין מעשה שדים </w:t>
      </w:r>
      <w:r w:rsidR="000657D7">
        <w:rPr>
          <w:rFonts w:hint="cs"/>
          <w:rtl/>
        </w:rPr>
        <w:t>ו</w:t>
      </w:r>
      <w:r>
        <w:rPr>
          <w:rFonts w:hint="cs"/>
          <w:rtl/>
        </w:rPr>
        <w:t xml:space="preserve">מעשה </w:t>
      </w:r>
      <w:proofErr w:type="spellStart"/>
      <w:r>
        <w:rPr>
          <w:rFonts w:hint="cs"/>
          <w:rtl/>
        </w:rPr>
        <w:t>אלהים</w:t>
      </w:r>
      <w:proofErr w:type="spellEnd"/>
      <w:r>
        <w:rPr>
          <w:rFonts w:hint="cs"/>
          <w:rtl/>
        </w:rPr>
        <w:t xml:space="preserve"> </w:t>
      </w:r>
      <w:r>
        <w:rPr>
          <w:rtl/>
        </w:rPr>
        <w:t>–</w:t>
      </w:r>
      <w:r>
        <w:rPr>
          <w:rFonts w:hint="cs"/>
          <w:rtl/>
        </w:rPr>
        <w:t xml:space="preserve"> האם נוכל לראות ב"אלהים" של מי ששקוע כולו ברוחות ושדים הכרה בכוח גבוה יותר? </w:t>
      </w:r>
      <w:r w:rsidR="000657D7">
        <w:rPr>
          <w:rFonts w:hint="cs"/>
          <w:rtl/>
        </w:rPr>
        <w:t>ו</w:t>
      </w:r>
      <w:r>
        <w:rPr>
          <w:rFonts w:hint="cs"/>
          <w:rtl/>
        </w:rPr>
        <w:t xml:space="preserve">אמנם, במדרש </w:t>
      </w:r>
      <w:r>
        <w:rPr>
          <w:rtl/>
        </w:rPr>
        <w:t xml:space="preserve">שכל טוב (בובר) שמות </w:t>
      </w:r>
      <w:r>
        <w:rPr>
          <w:rFonts w:hint="cs"/>
          <w:rtl/>
        </w:rPr>
        <w:t>ח טו מצאנו אמירה קצת יותר ברורה: "</w:t>
      </w:r>
      <w:r>
        <w:rPr>
          <w:rtl/>
        </w:rPr>
        <w:t xml:space="preserve">ויאמרו החרטומים אל פרעה אצבע </w:t>
      </w:r>
      <w:proofErr w:type="spellStart"/>
      <w:r>
        <w:rPr>
          <w:rtl/>
        </w:rPr>
        <w:t>אלהים</w:t>
      </w:r>
      <w:proofErr w:type="spellEnd"/>
      <w:r>
        <w:rPr>
          <w:rtl/>
        </w:rPr>
        <w:t xml:space="preserve"> הוא. מכה זו מלפני הבורא </w:t>
      </w:r>
      <w:proofErr w:type="spellStart"/>
      <w:r>
        <w:rPr>
          <w:rtl/>
        </w:rPr>
        <w:t>נשתלחה</w:t>
      </w:r>
      <w:proofErr w:type="spellEnd"/>
      <w:r>
        <w:rPr>
          <w:rtl/>
        </w:rPr>
        <w:t xml:space="preserve"> ולא ממשה ואהרן </w:t>
      </w:r>
      <w:proofErr w:type="spellStart"/>
      <w:r>
        <w:rPr>
          <w:rtl/>
        </w:rPr>
        <w:t>שאילמלי</w:t>
      </w:r>
      <w:proofErr w:type="spellEnd"/>
      <w:r>
        <w:rPr>
          <w:rtl/>
        </w:rPr>
        <w:t xml:space="preserve"> ממשה ואהרן היא, גם אנו היינו יכולים לעשות ולהוציא כנים</w:t>
      </w:r>
      <w:r>
        <w:rPr>
          <w:rFonts w:hint="cs"/>
          <w:rtl/>
        </w:rPr>
        <w:t>". אך פירוש אבן עזרא חוזר ומנמיך את הכרת החרטומים בה', ואלה דבריו: "</w:t>
      </w:r>
      <w:r>
        <w:rPr>
          <w:rtl/>
        </w:rPr>
        <w:t xml:space="preserve">אמרו החרטומים אצבע </w:t>
      </w:r>
      <w:proofErr w:type="spellStart"/>
      <w:r>
        <w:rPr>
          <w:rtl/>
        </w:rPr>
        <w:t>אלהים</w:t>
      </w:r>
      <w:proofErr w:type="spellEnd"/>
      <w:r>
        <w:rPr>
          <w:rtl/>
        </w:rPr>
        <w:t xml:space="preserve"> היא. זו מכת </w:t>
      </w:r>
      <w:proofErr w:type="spellStart"/>
      <w:r>
        <w:rPr>
          <w:rtl/>
        </w:rPr>
        <w:t>אלהי</w:t>
      </w:r>
      <w:proofErr w:type="spellEnd"/>
      <w:r>
        <w:rPr>
          <w:rtl/>
        </w:rPr>
        <w:t xml:space="preserve"> הארץ היא, ולא בא על ידי משה, כי הנה המכה גם היא בבהמה. וכבר הודעתיך, כי פרעה ועבדיו היו מאמינים </w:t>
      </w:r>
      <w:proofErr w:type="spellStart"/>
      <w:r>
        <w:rPr>
          <w:rtl/>
        </w:rPr>
        <w:t>באלהים</w:t>
      </w:r>
      <w:proofErr w:type="spellEnd"/>
      <w:r>
        <w:rPr>
          <w:rtl/>
        </w:rPr>
        <w:t>, רק כחשו השם, על כן חזק לב פרעה</w:t>
      </w:r>
      <w:r>
        <w:rPr>
          <w:rFonts w:hint="cs"/>
          <w:rtl/>
        </w:rPr>
        <w:t xml:space="preserve">". כך גם חזקוני שמפרש: "אצבע </w:t>
      </w:r>
      <w:proofErr w:type="spellStart"/>
      <w:r>
        <w:rPr>
          <w:rFonts w:hint="cs"/>
          <w:rtl/>
        </w:rPr>
        <w:t>אלהים</w:t>
      </w:r>
      <w:proofErr w:type="spellEnd"/>
      <w:r>
        <w:rPr>
          <w:rFonts w:hint="cs"/>
          <w:rtl/>
        </w:rPr>
        <w:t xml:space="preserve"> היא </w:t>
      </w:r>
      <w:r>
        <w:rPr>
          <w:rtl/>
        </w:rPr>
        <w:t>–</w:t>
      </w:r>
      <w:r>
        <w:rPr>
          <w:rFonts w:hint="cs"/>
          <w:rtl/>
        </w:rPr>
        <w:t xml:space="preserve"> מכת מדינה היא זו, </w:t>
      </w:r>
      <w:proofErr w:type="spellStart"/>
      <w:r>
        <w:rPr>
          <w:rFonts w:hint="cs"/>
          <w:rtl/>
        </w:rPr>
        <w:t>דאילו</w:t>
      </w:r>
      <w:proofErr w:type="spellEnd"/>
      <w:r>
        <w:rPr>
          <w:rFonts w:hint="cs"/>
          <w:rtl/>
        </w:rPr>
        <w:t xml:space="preserve"> על ידיהם של אלו באה, גם כן היינו עושים</w:t>
      </w:r>
      <w:r w:rsidR="000657D7">
        <w:rPr>
          <w:rFonts w:hint="cs"/>
          <w:rtl/>
        </w:rPr>
        <w:t>"</w:t>
      </w:r>
      <w:r>
        <w:rPr>
          <w:rFonts w:hint="cs"/>
          <w:rtl/>
        </w:rPr>
        <w:t>. ונראה שגם רמב"ן</w:t>
      </w:r>
      <w:r w:rsidR="000657D7">
        <w:rPr>
          <w:rFonts w:hint="cs"/>
          <w:rtl/>
        </w:rPr>
        <w:t>,</w:t>
      </w:r>
      <w:r>
        <w:rPr>
          <w:rFonts w:hint="cs"/>
          <w:rtl/>
        </w:rPr>
        <w:t xml:space="preserve"> שאמנם חולק על אבן עזרא</w:t>
      </w:r>
      <w:r w:rsidR="000657D7">
        <w:rPr>
          <w:rFonts w:hint="cs"/>
          <w:rtl/>
        </w:rPr>
        <w:t>,</w:t>
      </w:r>
      <w:r>
        <w:rPr>
          <w:rFonts w:hint="cs"/>
          <w:rtl/>
        </w:rPr>
        <w:t xml:space="preserve"> מסכים בסופו של דבר </w:t>
      </w:r>
      <w:r w:rsidR="00AB1036">
        <w:rPr>
          <w:rFonts w:hint="cs"/>
          <w:rtl/>
        </w:rPr>
        <w:t>לשיטה המנמיכה שלא הייתה הכרת ה' במצרים. ראו פירושו לשמות ח טו ושיטתו שם: "</w:t>
      </w:r>
      <w:r>
        <w:rPr>
          <w:rtl/>
        </w:rPr>
        <w:t xml:space="preserve">אבל </w:t>
      </w:r>
      <w:proofErr w:type="spellStart"/>
      <w:r>
        <w:rPr>
          <w:rtl/>
        </w:rPr>
        <w:t>הענין</w:t>
      </w:r>
      <w:proofErr w:type="spellEnd"/>
      <w:r>
        <w:rPr>
          <w:rtl/>
        </w:rPr>
        <w:t xml:space="preserve"> כפשוטו, כי בראות החרטומים שלא יכלו להוציא את הכנים הודו במעשה אהרן שהיה מאת </w:t>
      </w:r>
      <w:proofErr w:type="spellStart"/>
      <w:r>
        <w:rPr>
          <w:rtl/>
        </w:rPr>
        <w:t>האלהים</w:t>
      </w:r>
      <w:proofErr w:type="spellEnd"/>
      <w:r>
        <w:rPr>
          <w:rtl/>
        </w:rPr>
        <w:t xml:space="preserve">, ולכן לא קרא להם פרעה מן העת הזאת והלאה, ולהמעיט </w:t>
      </w:r>
      <w:proofErr w:type="spellStart"/>
      <w:r>
        <w:rPr>
          <w:rtl/>
        </w:rPr>
        <w:t>הענין</w:t>
      </w:r>
      <w:proofErr w:type="spellEnd"/>
      <w:r>
        <w:rPr>
          <w:rtl/>
        </w:rPr>
        <w:t xml:space="preserve"> אמרו </w:t>
      </w:r>
      <w:r w:rsidR="000657D7">
        <w:rPr>
          <w:rFonts w:hint="cs"/>
          <w:rtl/>
        </w:rPr>
        <w:t>'</w:t>
      </w:r>
      <w:r>
        <w:rPr>
          <w:rtl/>
        </w:rPr>
        <w:t xml:space="preserve">אצבע </w:t>
      </w:r>
      <w:proofErr w:type="spellStart"/>
      <w:r>
        <w:rPr>
          <w:rtl/>
        </w:rPr>
        <w:t>אלהים</w:t>
      </w:r>
      <w:proofErr w:type="spellEnd"/>
      <w:r w:rsidR="000657D7">
        <w:rPr>
          <w:rFonts w:hint="cs"/>
          <w:rtl/>
        </w:rPr>
        <w:t>'</w:t>
      </w:r>
      <w:r>
        <w:rPr>
          <w:rtl/>
        </w:rPr>
        <w:t xml:space="preserve"> ולא אמרו </w:t>
      </w:r>
      <w:r w:rsidR="000657D7">
        <w:rPr>
          <w:rFonts w:hint="cs"/>
          <w:rtl/>
        </w:rPr>
        <w:t>'</w:t>
      </w:r>
      <w:r>
        <w:rPr>
          <w:rtl/>
        </w:rPr>
        <w:t xml:space="preserve">יד </w:t>
      </w:r>
      <w:proofErr w:type="spellStart"/>
      <w:r>
        <w:rPr>
          <w:rtl/>
        </w:rPr>
        <w:t>אלהים</w:t>
      </w:r>
      <w:proofErr w:type="spellEnd"/>
      <w:r w:rsidR="000657D7">
        <w:rPr>
          <w:rFonts w:hint="cs"/>
          <w:rtl/>
        </w:rPr>
        <w:t>'</w:t>
      </w:r>
      <w:r>
        <w:rPr>
          <w:rtl/>
        </w:rPr>
        <w:t xml:space="preserve">, כלומר מכה קטנה מאתו. ולא אמרו </w:t>
      </w:r>
      <w:r w:rsidR="000657D7">
        <w:rPr>
          <w:rFonts w:hint="cs"/>
          <w:rtl/>
        </w:rPr>
        <w:t>'</w:t>
      </w:r>
      <w:r>
        <w:rPr>
          <w:rtl/>
        </w:rPr>
        <w:t>אצבע ה', כי פרעה ועבדיו לא יזכירו השם המיוחד רק בדברם עם משה, בעבור שהוא יזכירנו להם</w:t>
      </w:r>
      <w:r w:rsidR="00AB1036">
        <w:rPr>
          <w:rFonts w:hint="cs"/>
          <w:rtl/>
        </w:rPr>
        <w:t>".</w:t>
      </w:r>
      <w:r w:rsidR="000657D7">
        <w:rPr>
          <w:rFonts w:hint="cs"/>
          <w:rtl/>
        </w:rPr>
        <w:t xml:space="preserve"> בשביל פרעה ועבדיו, ה' הוא "אלוהי העברים".</w:t>
      </w:r>
    </w:p>
  </w:footnote>
  <w:footnote w:id="18">
    <w:p w14:paraId="6B9DA683" w14:textId="466CAC2E" w:rsidR="00937F6A" w:rsidRDefault="00937F6A" w:rsidP="00937F6A">
      <w:pPr>
        <w:pStyle w:val="a3"/>
        <w:rPr>
          <w:rtl/>
        </w:rPr>
      </w:pPr>
      <w:r>
        <w:rPr>
          <w:rStyle w:val="a5"/>
        </w:rPr>
        <w:footnoteRef/>
      </w:r>
      <w:r>
        <w:rPr>
          <w:rtl/>
        </w:rPr>
        <w:t xml:space="preserve"> </w:t>
      </w:r>
      <w:r>
        <w:rPr>
          <w:rFonts w:hint="cs"/>
          <w:rtl/>
          <w:lang w:eastAsia="en-US"/>
        </w:rPr>
        <w:t>וב</w:t>
      </w:r>
      <w:r>
        <w:rPr>
          <w:rtl/>
          <w:lang w:eastAsia="en-US"/>
        </w:rPr>
        <w:t xml:space="preserve">שמות </w:t>
      </w:r>
      <w:r>
        <w:rPr>
          <w:rFonts w:hint="cs"/>
          <w:rtl/>
          <w:lang w:eastAsia="en-US"/>
        </w:rPr>
        <w:t xml:space="preserve">ח ד </w:t>
      </w:r>
      <w:r>
        <w:rPr>
          <w:rtl/>
          <w:lang w:eastAsia="en-US"/>
        </w:rPr>
        <w:t xml:space="preserve">פרשת </w:t>
      </w:r>
      <w:proofErr w:type="spellStart"/>
      <w:r>
        <w:rPr>
          <w:rtl/>
          <w:lang w:eastAsia="en-US"/>
        </w:rPr>
        <w:t>וארא</w:t>
      </w:r>
      <w:proofErr w:type="spellEnd"/>
      <w:r w:rsidRPr="00C459EB">
        <w:rPr>
          <w:rFonts w:hint="cs"/>
          <w:rtl/>
          <w:lang w:eastAsia="en-US"/>
        </w:rPr>
        <w:t xml:space="preserve">: </w:t>
      </w:r>
      <w:r>
        <w:rPr>
          <w:rFonts w:hint="cs"/>
          <w:rtl/>
          <w:lang w:eastAsia="en-US"/>
        </w:rPr>
        <w:t>"</w:t>
      </w:r>
      <w:r>
        <w:rPr>
          <w:rtl/>
          <w:lang w:eastAsia="en-US"/>
        </w:rPr>
        <w:t>וַיִּקְרָא פַרְעֹה לְמֹשֶׁה וּלְאַהֲרֹן וַיֹּאמֶר הַעְתִּירוּ אֶל ה' וְיָסֵר הַצְפַרְדְּעִים מִמֶּנִּי וּמֵעַמִּי וַאֲשַׁלְּחָה אֶת הָעָם וְיִזְבְּחוּ לַה'</w:t>
      </w:r>
      <w:r>
        <w:rPr>
          <w:rFonts w:hint="cs"/>
          <w:rtl/>
          <w:lang w:eastAsia="en-US"/>
        </w:rPr>
        <w:t xml:space="preserve"> ". וב</w:t>
      </w:r>
      <w:r>
        <w:rPr>
          <w:rtl/>
          <w:lang w:eastAsia="en-US"/>
        </w:rPr>
        <w:t xml:space="preserve">שמות </w:t>
      </w:r>
      <w:r w:rsidRPr="00C459EB">
        <w:rPr>
          <w:rFonts w:hint="cs"/>
          <w:rtl/>
          <w:lang w:eastAsia="en-US"/>
        </w:rPr>
        <w:t xml:space="preserve">פרק י: </w:t>
      </w:r>
      <w:r>
        <w:rPr>
          <w:rFonts w:hint="cs"/>
          <w:rtl/>
          <w:lang w:eastAsia="en-US"/>
        </w:rPr>
        <w:t>"</w:t>
      </w:r>
      <w:r>
        <w:rPr>
          <w:rtl/>
          <w:lang w:eastAsia="en-US"/>
        </w:rPr>
        <w:t xml:space="preserve">וַיּוּשַׁב אֶת מֹשֶׁה וְאֶת אַהֲרֹן אֶל פַּרְעֹה וַיֹּאמֶר </w:t>
      </w:r>
      <w:proofErr w:type="spellStart"/>
      <w:r>
        <w:rPr>
          <w:rtl/>
          <w:lang w:eastAsia="en-US"/>
        </w:rPr>
        <w:t>אֲלֵהֶם</w:t>
      </w:r>
      <w:proofErr w:type="spellEnd"/>
      <w:r>
        <w:rPr>
          <w:rtl/>
          <w:lang w:eastAsia="en-US"/>
        </w:rPr>
        <w:t xml:space="preserve"> לְכוּ עִבְדוּ אֶת ה' </w:t>
      </w:r>
      <w:proofErr w:type="spellStart"/>
      <w:r>
        <w:rPr>
          <w:rtl/>
          <w:lang w:eastAsia="en-US"/>
        </w:rPr>
        <w:t>אֱלֹהֵיכֶם</w:t>
      </w:r>
      <w:proofErr w:type="spellEnd"/>
      <w:r>
        <w:rPr>
          <w:rtl/>
          <w:lang w:eastAsia="en-US"/>
        </w:rPr>
        <w:t xml:space="preserve"> מִי וָמִי הַהֹלְכִים:</w:t>
      </w:r>
      <w:r w:rsidRPr="00C459EB">
        <w:rPr>
          <w:rFonts w:hint="cs"/>
          <w:rtl/>
          <w:lang w:eastAsia="en-US"/>
        </w:rPr>
        <w:t xml:space="preserve"> ... </w:t>
      </w:r>
      <w:r>
        <w:rPr>
          <w:rtl/>
          <w:lang w:eastAsia="en-US"/>
        </w:rPr>
        <w:t xml:space="preserve"> וַיֹּאמֶר </w:t>
      </w:r>
      <w:proofErr w:type="spellStart"/>
      <w:r>
        <w:rPr>
          <w:rtl/>
          <w:lang w:eastAsia="en-US"/>
        </w:rPr>
        <w:t>אֲלֵהֶם</w:t>
      </w:r>
      <w:proofErr w:type="spellEnd"/>
      <w:r>
        <w:rPr>
          <w:rtl/>
          <w:lang w:eastAsia="en-US"/>
        </w:rPr>
        <w:t xml:space="preserve"> יְהִי כֵן ה' עִמָּכֶם כַּאֲשֶׁר אֲשַׁלַּח אֶתְכֶם וְאֶת </w:t>
      </w:r>
      <w:proofErr w:type="spellStart"/>
      <w:r>
        <w:rPr>
          <w:rtl/>
          <w:lang w:eastAsia="en-US"/>
        </w:rPr>
        <w:t>טַפְּכֶם</w:t>
      </w:r>
      <w:proofErr w:type="spellEnd"/>
      <w:r>
        <w:rPr>
          <w:rtl/>
          <w:lang w:eastAsia="en-US"/>
        </w:rPr>
        <w:t xml:space="preserve"> רְאוּ כִּי רָעָה נֶגֶד פְּנֵיכֶם:</w:t>
      </w:r>
      <w:r w:rsidRPr="00C459EB">
        <w:rPr>
          <w:rFonts w:hint="cs"/>
          <w:rtl/>
          <w:lang w:eastAsia="en-US"/>
        </w:rPr>
        <w:t xml:space="preserve"> </w:t>
      </w:r>
      <w:r>
        <w:rPr>
          <w:rtl/>
          <w:lang w:eastAsia="en-US"/>
        </w:rPr>
        <w:t>לֹא כֵן לְכוּ נָא הַגְּבָרִים וְעִבְדוּ אֶת ה' כִּי אֹתָהּ אַתֶּם מְבַקְשִׁים וַיְגָרֶשׁ אֹתָם מֵאֵת פְּנֵי פַרְעֹה</w:t>
      </w:r>
      <w:r>
        <w:rPr>
          <w:rFonts w:hint="cs"/>
          <w:rtl/>
          <w:lang w:eastAsia="en-US"/>
        </w:rPr>
        <w:t xml:space="preserve">". בדומה ללבן </w:t>
      </w:r>
      <w:proofErr w:type="spellStart"/>
      <w:r>
        <w:rPr>
          <w:rFonts w:hint="cs"/>
          <w:rtl/>
          <w:lang w:eastAsia="en-US"/>
        </w:rPr>
        <w:t>ופוטיפר</w:t>
      </w:r>
      <w:proofErr w:type="spellEnd"/>
      <w:r>
        <w:rPr>
          <w:rFonts w:hint="cs"/>
          <w:rtl/>
          <w:lang w:eastAsia="en-US"/>
        </w:rPr>
        <w:t xml:space="preserve"> לעיל, גם אצל פרעה אפשר לשאול: האם משה כותב התורה הוא ששם את שם </w:t>
      </w:r>
      <w:proofErr w:type="spellStart"/>
      <w:r>
        <w:rPr>
          <w:rFonts w:hint="cs"/>
          <w:rtl/>
          <w:lang w:eastAsia="en-US"/>
        </w:rPr>
        <w:t>הווי</w:t>
      </w:r>
      <w:r w:rsidR="000657D7">
        <w:rPr>
          <w:rFonts w:hint="cs"/>
          <w:rtl/>
          <w:lang w:eastAsia="en-US"/>
        </w:rPr>
        <w:t>"</w:t>
      </w:r>
      <w:r>
        <w:rPr>
          <w:rFonts w:hint="cs"/>
          <w:rtl/>
          <w:lang w:eastAsia="en-US"/>
        </w:rPr>
        <w:t>ה</w:t>
      </w:r>
      <w:proofErr w:type="spellEnd"/>
      <w:r>
        <w:rPr>
          <w:rFonts w:hint="cs"/>
          <w:rtl/>
          <w:lang w:eastAsia="en-US"/>
        </w:rPr>
        <w:t xml:space="preserve"> בפי פרעה? ואם כן, אזי מה באמת אמר פרעה</w:t>
      </w:r>
      <w:r w:rsidR="00EC3C8F">
        <w:rPr>
          <w:rFonts w:hint="cs"/>
          <w:rtl/>
          <w:lang w:eastAsia="en-US"/>
        </w:rPr>
        <w:t xml:space="preserve">, </w:t>
      </w:r>
      <w:r>
        <w:rPr>
          <w:rFonts w:hint="cs"/>
          <w:rtl/>
          <w:lang w:eastAsia="en-US"/>
        </w:rPr>
        <w:t xml:space="preserve">מי הוא "הצדיק"? </w:t>
      </w:r>
      <w:r w:rsidR="006C0D3D">
        <w:rPr>
          <w:rFonts w:hint="cs"/>
          <w:rtl/>
          <w:lang w:eastAsia="en-US"/>
        </w:rPr>
        <w:t xml:space="preserve">או אולי </w:t>
      </w:r>
      <w:r>
        <w:rPr>
          <w:rFonts w:hint="cs"/>
          <w:rtl/>
          <w:lang w:eastAsia="en-US"/>
        </w:rPr>
        <w:t>גם כאן נוכל לומר שהייתה ידיעה כללית של יו"ד-ה"א-</w:t>
      </w:r>
      <w:proofErr w:type="spellStart"/>
      <w:r>
        <w:rPr>
          <w:rFonts w:hint="cs"/>
          <w:rtl/>
          <w:lang w:eastAsia="en-US"/>
        </w:rPr>
        <w:t>וא"ו</w:t>
      </w:r>
      <w:proofErr w:type="spellEnd"/>
      <w:r>
        <w:rPr>
          <w:rFonts w:hint="cs"/>
          <w:rtl/>
          <w:lang w:eastAsia="en-US"/>
        </w:rPr>
        <w:t xml:space="preserve">-ה"א כאל עליון, כאיזה </w:t>
      </w:r>
      <w:proofErr w:type="spellStart"/>
      <w:r>
        <w:rPr>
          <w:rFonts w:hint="cs"/>
          <w:rtl/>
          <w:lang w:eastAsia="en-US"/>
        </w:rPr>
        <w:t>כח</w:t>
      </w:r>
      <w:proofErr w:type="spellEnd"/>
      <w:r>
        <w:rPr>
          <w:rFonts w:hint="cs"/>
          <w:rtl/>
          <w:lang w:eastAsia="en-US"/>
        </w:rPr>
        <w:t xml:space="preserve"> שעומד מעל כל אלילי מצרים? עפ"י המקרא, שם </w:t>
      </w:r>
      <w:proofErr w:type="spellStart"/>
      <w:r>
        <w:rPr>
          <w:rFonts w:hint="cs"/>
          <w:rtl/>
          <w:lang w:eastAsia="en-US"/>
        </w:rPr>
        <w:t>הווי"ה</w:t>
      </w:r>
      <w:proofErr w:type="spellEnd"/>
      <w:r>
        <w:rPr>
          <w:rFonts w:hint="cs"/>
          <w:rtl/>
          <w:lang w:eastAsia="en-US"/>
        </w:rPr>
        <w:t xml:space="preserve"> בהקשר עם שליט </w:t>
      </w:r>
      <w:proofErr w:type="spellStart"/>
      <w:r>
        <w:rPr>
          <w:rFonts w:hint="cs"/>
          <w:rtl/>
          <w:lang w:eastAsia="en-US"/>
        </w:rPr>
        <w:t>נכרי</w:t>
      </w:r>
      <w:proofErr w:type="spellEnd"/>
      <w:r>
        <w:rPr>
          <w:rFonts w:hint="cs"/>
          <w:rtl/>
          <w:lang w:eastAsia="en-US"/>
        </w:rPr>
        <w:t xml:space="preserve"> ראשון, הוא פרעה ש</w:t>
      </w:r>
      <w:r w:rsidR="006C0D3D">
        <w:rPr>
          <w:rFonts w:hint="cs"/>
          <w:rtl/>
          <w:lang w:eastAsia="en-US"/>
        </w:rPr>
        <w:t>ל</w:t>
      </w:r>
      <w:r>
        <w:rPr>
          <w:rFonts w:hint="cs"/>
          <w:rtl/>
          <w:lang w:eastAsia="en-US"/>
        </w:rPr>
        <w:t xml:space="preserve"> ירידת אברהם למצרים כמתואר בתחילת פרשת לך </w:t>
      </w:r>
      <w:proofErr w:type="spellStart"/>
      <w:r>
        <w:rPr>
          <w:rFonts w:hint="cs"/>
          <w:rtl/>
          <w:lang w:eastAsia="en-US"/>
        </w:rPr>
        <w:t>לך</w:t>
      </w:r>
      <w:proofErr w:type="spellEnd"/>
      <w:r>
        <w:rPr>
          <w:rFonts w:hint="cs"/>
          <w:rtl/>
          <w:lang w:eastAsia="en-US"/>
        </w:rPr>
        <w:t>.</w:t>
      </w:r>
    </w:p>
  </w:footnote>
  <w:footnote w:id="19">
    <w:p w14:paraId="15F32CA5" w14:textId="65202179" w:rsidR="00F55653" w:rsidRDefault="00F55653">
      <w:pPr>
        <w:pStyle w:val="a3"/>
        <w:rPr>
          <w:rtl/>
        </w:rPr>
      </w:pPr>
      <w:r>
        <w:rPr>
          <w:rStyle w:val="a5"/>
        </w:rPr>
        <w:footnoteRef/>
      </w:r>
      <w:r>
        <w:rPr>
          <w:rtl/>
        </w:rPr>
        <w:t xml:space="preserve"> </w:t>
      </w:r>
      <w:r>
        <w:rPr>
          <w:rFonts w:hint="cs"/>
          <w:rtl/>
          <w:lang w:eastAsia="en-US"/>
        </w:rPr>
        <w:t xml:space="preserve">הוא יתרו שהתנסה בכל עבודה זרה שהייתה בעולם ולפיכך נאה לו לומר דבר זה. ראו </w:t>
      </w:r>
      <w:r>
        <w:rPr>
          <w:rtl/>
          <w:lang w:eastAsia="en-US"/>
        </w:rPr>
        <w:t>קהלת רבה פרשה ג</w:t>
      </w:r>
      <w:r>
        <w:rPr>
          <w:rFonts w:hint="cs"/>
          <w:rtl/>
          <w:lang w:eastAsia="en-US"/>
        </w:rPr>
        <w:t>: "</w:t>
      </w:r>
      <w:r>
        <w:rPr>
          <w:rtl/>
          <w:lang w:eastAsia="en-US"/>
        </w:rPr>
        <w:t>אילו אחר אמר זה הפסוק מן חכמי האומות</w:t>
      </w:r>
      <w:r>
        <w:rPr>
          <w:rFonts w:hint="cs"/>
          <w:rtl/>
          <w:lang w:eastAsia="en-US"/>
        </w:rPr>
        <w:t xml:space="preserve">: </w:t>
      </w:r>
      <w:r>
        <w:rPr>
          <w:rtl/>
          <w:lang w:eastAsia="en-US"/>
        </w:rPr>
        <w:t xml:space="preserve">עתה ידעתי כי גדול ה' מכל </w:t>
      </w:r>
      <w:proofErr w:type="spellStart"/>
      <w:r>
        <w:rPr>
          <w:rtl/>
          <w:lang w:eastAsia="en-US"/>
        </w:rPr>
        <w:t>האלהים</w:t>
      </w:r>
      <w:proofErr w:type="spellEnd"/>
      <w:r>
        <w:rPr>
          <w:rFonts w:hint="cs"/>
          <w:rtl/>
          <w:lang w:eastAsia="en-US"/>
        </w:rPr>
        <w:t>,</w:t>
      </w:r>
      <w:r>
        <w:rPr>
          <w:rtl/>
          <w:lang w:eastAsia="en-US"/>
        </w:rPr>
        <w:t xml:space="preserve"> הייתי אומר זה שאינו יודע ודאי של עבודת כוכבים אומר עתה ידעתי כי גדול ה' מכל </w:t>
      </w:r>
      <w:proofErr w:type="spellStart"/>
      <w:r>
        <w:rPr>
          <w:rtl/>
          <w:lang w:eastAsia="en-US"/>
        </w:rPr>
        <w:t>האלהים</w:t>
      </w:r>
      <w:proofErr w:type="spellEnd"/>
      <w:r>
        <w:rPr>
          <w:rFonts w:hint="cs"/>
          <w:rtl/>
          <w:lang w:eastAsia="en-US"/>
        </w:rPr>
        <w:t>.</w:t>
      </w:r>
      <w:r>
        <w:rPr>
          <w:rtl/>
          <w:lang w:eastAsia="en-US"/>
        </w:rPr>
        <w:t xml:space="preserve"> אלא זה יתרו שאמר עתה ידעתי כי גדול וגו' שעבד עבודת כוכבים הרבה</w:t>
      </w:r>
      <w:r>
        <w:rPr>
          <w:rFonts w:hint="cs"/>
          <w:rtl/>
          <w:lang w:eastAsia="en-US"/>
        </w:rPr>
        <w:t>,</w:t>
      </w:r>
      <w:r>
        <w:rPr>
          <w:rtl/>
          <w:lang w:eastAsia="en-US"/>
        </w:rPr>
        <w:t xml:space="preserve"> </w:t>
      </w:r>
      <w:proofErr w:type="spellStart"/>
      <w:r>
        <w:rPr>
          <w:rtl/>
          <w:lang w:eastAsia="en-US"/>
        </w:rPr>
        <w:t>דתני</w:t>
      </w:r>
      <w:proofErr w:type="spellEnd"/>
      <w:r>
        <w:rPr>
          <w:rtl/>
          <w:lang w:eastAsia="en-US"/>
        </w:rPr>
        <w:t xml:space="preserve"> ר' ישמעאל</w:t>
      </w:r>
      <w:r>
        <w:rPr>
          <w:rFonts w:hint="cs"/>
          <w:rtl/>
          <w:lang w:eastAsia="en-US"/>
        </w:rPr>
        <w:t>:</w:t>
      </w:r>
      <w:r>
        <w:rPr>
          <w:rtl/>
          <w:lang w:eastAsia="en-US"/>
        </w:rPr>
        <w:t xml:space="preserve"> לא הניח </w:t>
      </w:r>
      <w:proofErr w:type="spellStart"/>
      <w:r>
        <w:rPr>
          <w:rtl/>
          <w:lang w:eastAsia="en-US"/>
        </w:rPr>
        <w:t>רעואל</w:t>
      </w:r>
      <w:proofErr w:type="spellEnd"/>
      <w:r>
        <w:rPr>
          <w:rtl/>
          <w:lang w:eastAsia="en-US"/>
        </w:rPr>
        <w:t xml:space="preserve"> זה יתרו עבודת כוכבים בעולם שלא יחזיר עליה ועבדה</w:t>
      </w:r>
      <w:r>
        <w:rPr>
          <w:rFonts w:hint="cs"/>
          <w:rtl/>
          <w:lang w:eastAsia="en-US"/>
        </w:rPr>
        <w:t>". וב</w:t>
      </w:r>
      <w:r>
        <w:rPr>
          <w:rtl/>
          <w:lang w:eastAsia="en-US"/>
        </w:rPr>
        <w:t xml:space="preserve">מדרש </w:t>
      </w:r>
      <w:proofErr w:type="spellStart"/>
      <w:r>
        <w:rPr>
          <w:rtl/>
          <w:lang w:eastAsia="en-US"/>
        </w:rPr>
        <w:t>תנחומא</w:t>
      </w:r>
      <w:proofErr w:type="spellEnd"/>
      <w:r>
        <w:rPr>
          <w:rtl/>
          <w:lang w:eastAsia="en-US"/>
        </w:rPr>
        <w:t xml:space="preserve"> (בובר) פרשת יתרו סימן ה</w:t>
      </w:r>
      <w:r>
        <w:rPr>
          <w:rFonts w:hint="cs"/>
          <w:rtl/>
          <w:lang w:eastAsia="en-US"/>
        </w:rPr>
        <w:t>: "</w:t>
      </w:r>
      <w:r>
        <w:rPr>
          <w:rtl/>
          <w:lang w:eastAsia="en-US"/>
        </w:rPr>
        <w:t>אמר יתרו</w:t>
      </w:r>
      <w:r>
        <w:rPr>
          <w:rFonts w:hint="cs"/>
          <w:rtl/>
          <w:lang w:eastAsia="en-US"/>
        </w:rPr>
        <w:t>:</w:t>
      </w:r>
      <w:r>
        <w:rPr>
          <w:rtl/>
          <w:lang w:eastAsia="en-US"/>
        </w:rPr>
        <w:t xml:space="preserve"> לא הנחתי אלוה שלא עבדתי אותו, ולא מצאתי אלוה </w:t>
      </w:r>
      <w:proofErr w:type="spellStart"/>
      <w:r>
        <w:rPr>
          <w:rtl/>
          <w:lang w:eastAsia="en-US"/>
        </w:rPr>
        <w:t>כאלוהו</w:t>
      </w:r>
      <w:proofErr w:type="spellEnd"/>
      <w:r>
        <w:rPr>
          <w:rtl/>
          <w:lang w:eastAsia="en-US"/>
        </w:rPr>
        <w:t xml:space="preserve"> של ישראל</w:t>
      </w:r>
      <w:r>
        <w:rPr>
          <w:rFonts w:hint="cs"/>
          <w:rtl/>
          <w:lang w:eastAsia="en-US"/>
        </w:rPr>
        <w:t xml:space="preserve">". ומדרש </w:t>
      </w:r>
      <w:r>
        <w:rPr>
          <w:rtl/>
          <w:lang w:eastAsia="en-US"/>
        </w:rPr>
        <w:t xml:space="preserve">מכילתא דרבי ישמעאל בשלח - </w:t>
      </w:r>
      <w:proofErr w:type="spellStart"/>
      <w:r>
        <w:rPr>
          <w:rtl/>
          <w:lang w:eastAsia="en-US"/>
        </w:rPr>
        <w:t>מסכתא</w:t>
      </w:r>
      <w:proofErr w:type="spellEnd"/>
      <w:r>
        <w:rPr>
          <w:rtl/>
          <w:lang w:eastAsia="en-US"/>
        </w:rPr>
        <w:t xml:space="preserve"> </w:t>
      </w:r>
      <w:proofErr w:type="spellStart"/>
      <w:r>
        <w:rPr>
          <w:rtl/>
          <w:lang w:eastAsia="en-US"/>
        </w:rPr>
        <w:t>דויהי</w:t>
      </w:r>
      <w:proofErr w:type="spellEnd"/>
      <w:r>
        <w:rPr>
          <w:rtl/>
          <w:lang w:eastAsia="en-US"/>
        </w:rPr>
        <w:t xml:space="preserve"> פרשה ו</w:t>
      </w:r>
      <w:r>
        <w:rPr>
          <w:rFonts w:hint="cs"/>
          <w:rtl/>
          <w:lang w:eastAsia="en-US"/>
        </w:rPr>
        <w:t xml:space="preserve"> מדגיש שיתרו הכיר את ה' כבר שנים רבות קודם: "</w:t>
      </w:r>
      <w:r>
        <w:rPr>
          <w:rtl/>
          <w:lang w:eastAsia="en-US"/>
        </w:rPr>
        <w:t xml:space="preserve">וכן יתרו אמר למשה עתה ידעתי כי גדול ה' מכל </w:t>
      </w:r>
      <w:proofErr w:type="spellStart"/>
      <w:r>
        <w:rPr>
          <w:rtl/>
          <w:lang w:eastAsia="en-US"/>
        </w:rPr>
        <w:t>האלהים</w:t>
      </w:r>
      <w:proofErr w:type="spellEnd"/>
      <w:r>
        <w:rPr>
          <w:rtl/>
          <w:lang w:eastAsia="en-US"/>
        </w:rPr>
        <w:t xml:space="preserve"> (שמות </w:t>
      </w:r>
      <w:proofErr w:type="spellStart"/>
      <w:r>
        <w:rPr>
          <w:rtl/>
          <w:lang w:eastAsia="en-US"/>
        </w:rPr>
        <w:t>יח</w:t>
      </w:r>
      <w:proofErr w:type="spellEnd"/>
      <w:r>
        <w:rPr>
          <w:rtl/>
          <w:lang w:eastAsia="en-US"/>
        </w:rPr>
        <w:t xml:space="preserve"> יא)</w:t>
      </w:r>
      <w:r w:rsidR="00CD7F5A">
        <w:rPr>
          <w:rFonts w:hint="cs"/>
          <w:rtl/>
          <w:lang w:eastAsia="en-US"/>
        </w:rPr>
        <w:t>.</w:t>
      </w:r>
      <w:r>
        <w:rPr>
          <w:rtl/>
          <w:lang w:eastAsia="en-US"/>
        </w:rPr>
        <w:t xml:space="preserve"> מכירו הייתי לשעבר ועכשיו ביותר שנתגדל שמו בעולם</w:t>
      </w:r>
      <w:r>
        <w:rPr>
          <w:rFonts w:hint="cs"/>
          <w:rtl/>
          <w:lang w:eastAsia="en-US"/>
        </w:rPr>
        <w:t>"</w:t>
      </w:r>
      <w:r w:rsidR="009E2AEA">
        <w:rPr>
          <w:rFonts w:hint="cs"/>
          <w:rtl/>
          <w:lang w:eastAsia="en-US"/>
        </w:rPr>
        <w:t xml:space="preserve">. </w:t>
      </w:r>
      <w:r>
        <w:rPr>
          <w:rFonts w:hint="cs"/>
          <w:rtl/>
          <w:lang w:eastAsia="en-US"/>
        </w:rPr>
        <w:t xml:space="preserve">ראו רעיון זה גם בשמות רבה </w:t>
      </w:r>
      <w:proofErr w:type="spellStart"/>
      <w:r>
        <w:rPr>
          <w:rFonts w:hint="cs"/>
          <w:rtl/>
          <w:lang w:eastAsia="en-US"/>
        </w:rPr>
        <w:t>כב</w:t>
      </w:r>
      <w:proofErr w:type="spellEnd"/>
      <w:r>
        <w:rPr>
          <w:rFonts w:hint="cs"/>
          <w:rtl/>
          <w:lang w:eastAsia="en-US"/>
        </w:rPr>
        <w:t xml:space="preserve"> א. ואל תאמר שאלה רק דברי יתרו</w:t>
      </w:r>
      <w:r w:rsidR="00CD7F5A">
        <w:rPr>
          <w:rFonts w:hint="cs"/>
          <w:rtl/>
          <w:lang w:eastAsia="en-US"/>
        </w:rPr>
        <w:t xml:space="preserve"> וברגע של חולשה או חנופה אמר "עתה ידעתי"</w:t>
      </w:r>
      <w:r>
        <w:rPr>
          <w:rFonts w:hint="cs"/>
          <w:rtl/>
          <w:lang w:eastAsia="en-US"/>
        </w:rPr>
        <w:t>, הנה הועתק מוטיב זה לפרקי הללויה שבספר תהלים: "</w:t>
      </w:r>
      <w:r>
        <w:rPr>
          <w:rtl/>
          <w:lang w:eastAsia="en-US"/>
        </w:rPr>
        <w:t xml:space="preserve">כִּי אֲנִי יָדַעְתִּי כִּי גָדוֹל ה' </w:t>
      </w:r>
      <w:proofErr w:type="spellStart"/>
      <w:r>
        <w:rPr>
          <w:rtl/>
          <w:lang w:eastAsia="en-US"/>
        </w:rPr>
        <w:t>וַאֲדֹנֵינו</w:t>
      </w:r>
      <w:proofErr w:type="spellEnd"/>
      <w:r>
        <w:rPr>
          <w:rtl/>
          <w:lang w:eastAsia="en-US"/>
        </w:rPr>
        <w:t xml:space="preserve">ּ מִכָּל </w:t>
      </w:r>
      <w:proofErr w:type="spellStart"/>
      <w:r>
        <w:rPr>
          <w:rtl/>
          <w:lang w:eastAsia="en-US"/>
        </w:rPr>
        <w:t>אֱלֹהִים</w:t>
      </w:r>
      <w:proofErr w:type="spellEnd"/>
      <w:r>
        <w:rPr>
          <w:rFonts w:hint="cs"/>
          <w:rtl/>
          <w:lang w:eastAsia="en-US"/>
        </w:rPr>
        <w:t>" (תהלים קלה ה). ראו גם השימוש במוטיב זה בדברי שלמה בעת ההכנות לבניין בית המקדש, הפרדוקס ש</w:t>
      </w:r>
      <w:r w:rsidR="005516BC">
        <w:rPr>
          <w:rFonts w:hint="cs"/>
          <w:rtl/>
          <w:lang w:eastAsia="en-US"/>
        </w:rPr>
        <w:t xml:space="preserve">ל </w:t>
      </w:r>
      <w:r>
        <w:rPr>
          <w:rFonts w:hint="cs"/>
          <w:rtl/>
          <w:lang w:eastAsia="en-US"/>
        </w:rPr>
        <w:t>בניית בית "גדול" לה': "</w:t>
      </w:r>
      <w:r>
        <w:rPr>
          <w:rtl/>
          <w:lang w:eastAsia="en-US"/>
        </w:rPr>
        <w:t xml:space="preserve">וְהַבַּיִת אֲשֶׁר אֲנִי בוֹנֶה גָּדוֹל כִּי גָדוֹל </w:t>
      </w:r>
      <w:proofErr w:type="spellStart"/>
      <w:r>
        <w:rPr>
          <w:rtl/>
          <w:lang w:eastAsia="en-US"/>
        </w:rPr>
        <w:t>אֱלֹהֵינו</w:t>
      </w:r>
      <w:proofErr w:type="spellEnd"/>
      <w:r>
        <w:rPr>
          <w:rtl/>
          <w:lang w:eastAsia="en-US"/>
        </w:rPr>
        <w:t xml:space="preserve">ּ מִכָּל </w:t>
      </w:r>
      <w:proofErr w:type="spellStart"/>
      <w:r>
        <w:rPr>
          <w:rtl/>
          <w:lang w:eastAsia="en-US"/>
        </w:rPr>
        <w:t>הָאֱלֹהִים</w:t>
      </w:r>
      <w:proofErr w:type="spellEnd"/>
      <w:r>
        <w:rPr>
          <w:rtl/>
          <w:lang w:eastAsia="en-US"/>
        </w:rPr>
        <w:t>:</w:t>
      </w:r>
      <w:r>
        <w:rPr>
          <w:rFonts w:hint="cs"/>
          <w:rtl/>
          <w:lang w:eastAsia="en-US"/>
        </w:rPr>
        <w:t xml:space="preserve"> </w:t>
      </w:r>
      <w:r>
        <w:rPr>
          <w:rtl/>
          <w:lang w:eastAsia="en-US"/>
        </w:rPr>
        <w:t xml:space="preserve">וּמִי </w:t>
      </w:r>
      <w:proofErr w:type="spellStart"/>
      <w:r>
        <w:rPr>
          <w:rtl/>
          <w:lang w:eastAsia="en-US"/>
        </w:rPr>
        <w:t>יַעֲצָר</w:t>
      </w:r>
      <w:proofErr w:type="spellEnd"/>
      <w:r>
        <w:rPr>
          <w:rtl/>
          <w:lang w:eastAsia="en-US"/>
        </w:rPr>
        <w:t xml:space="preserve"> </w:t>
      </w:r>
      <w:proofErr w:type="spellStart"/>
      <w:r>
        <w:rPr>
          <w:rtl/>
          <w:lang w:eastAsia="en-US"/>
        </w:rPr>
        <w:t>כֹּח</w:t>
      </w:r>
      <w:proofErr w:type="spellEnd"/>
      <w:r>
        <w:rPr>
          <w:rtl/>
          <w:lang w:eastAsia="en-US"/>
        </w:rPr>
        <w:t>ַ לִבְנוֹת לוֹ בַיִת כִּי הַשָּׁמַיִם וּשְׁמֵי הַשָּׁמַיִם לֹא יְכַלְכְּלֻהוּ וּמִי אֲנִי אֲשֶׁר אֶבְנֶה לּוֹ בַיִת כִּי אִם לְהַקְטִיר לְפָנָיו</w:t>
      </w:r>
      <w:r>
        <w:rPr>
          <w:rFonts w:hint="cs"/>
          <w:rtl/>
          <w:lang w:eastAsia="en-US"/>
        </w:rPr>
        <w:t>" (</w:t>
      </w:r>
      <w:r>
        <w:rPr>
          <w:rtl/>
          <w:lang w:eastAsia="en-US"/>
        </w:rPr>
        <w:t xml:space="preserve">דברי הימים ב </w:t>
      </w:r>
      <w:proofErr w:type="spellStart"/>
      <w:r>
        <w:rPr>
          <w:rtl/>
          <w:lang w:eastAsia="en-US"/>
        </w:rPr>
        <w:t>ב</w:t>
      </w:r>
      <w:proofErr w:type="spellEnd"/>
      <w:r>
        <w:rPr>
          <w:rtl/>
          <w:lang w:eastAsia="en-US"/>
        </w:rPr>
        <w:t xml:space="preserve"> </w:t>
      </w:r>
      <w:r>
        <w:rPr>
          <w:rFonts w:hint="cs"/>
          <w:rtl/>
          <w:lang w:eastAsia="en-US"/>
        </w:rPr>
        <w:t>ד-ה).</w:t>
      </w:r>
      <w:r w:rsidR="005516BC">
        <w:rPr>
          <w:rFonts w:hint="cs"/>
          <w:rtl/>
        </w:rPr>
        <w:t xml:space="preserve"> ראו הדף </w:t>
      </w:r>
      <w:hyperlink r:id="rId14" w:history="1">
        <w:r w:rsidR="005516BC" w:rsidRPr="009E2AEA">
          <w:rPr>
            <w:rStyle w:val="Hyperlink"/>
            <w:rFonts w:hint="cs"/>
            <w:rtl/>
          </w:rPr>
          <w:t xml:space="preserve">כי האמנם ישב </w:t>
        </w:r>
        <w:proofErr w:type="spellStart"/>
        <w:r w:rsidR="005516BC" w:rsidRPr="009E2AEA">
          <w:rPr>
            <w:rStyle w:val="Hyperlink"/>
            <w:rFonts w:hint="cs"/>
            <w:rtl/>
          </w:rPr>
          <w:t>אלהים</w:t>
        </w:r>
        <w:proofErr w:type="spellEnd"/>
        <w:r w:rsidR="005516BC" w:rsidRPr="009E2AEA">
          <w:rPr>
            <w:rStyle w:val="Hyperlink"/>
            <w:rFonts w:hint="cs"/>
            <w:rtl/>
          </w:rPr>
          <w:t xml:space="preserve"> את האדם</w:t>
        </w:r>
      </w:hyperlink>
      <w:r w:rsidR="005516BC">
        <w:rPr>
          <w:rFonts w:hint="cs"/>
          <w:rtl/>
        </w:rPr>
        <w:t>.</w:t>
      </w:r>
    </w:p>
  </w:footnote>
  <w:footnote w:id="20">
    <w:p w14:paraId="7E49468D" w14:textId="78E7AF40" w:rsidR="009F7F86" w:rsidRDefault="009F7F86">
      <w:pPr>
        <w:pStyle w:val="a3"/>
        <w:rPr>
          <w:rtl/>
        </w:rPr>
      </w:pPr>
      <w:r>
        <w:rPr>
          <w:rStyle w:val="a5"/>
        </w:rPr>
        <w:footnoteRef/>
      </w:r>
      <w:r>
        <w:rPr>
          <w:rtl/>
        </w:rPr>
        <w:t xml:space="preserve"> </w:t>
      </w:r>
      <w:r>
        <w:rPr>
          <w:rFonts w:hint="cs"/>
          <w:rtl/>
          <w:lang w:eastAsia="en-US"/>
        </w:rPr>
        <w:t xml:space="preserve">המדרשים נותנים לבלעם מקום של כבוד בהשוואה עם משה. ראו בפרט במדבר רבה יד ב: </w:t>
      </w:r>
      <w:r>
        <w:rPr>
          <w:rtl/>
        </w:rPr>
        <w:t>"ולא קם נביא עוד בישראל כמשה</w:t>
      </w:r>
      <w:r>
        <w:rPr>
          <w:rFonts w:hint="cs"/>
          <w:rtl/>
        </w:rPr>
        <w:t xml:space="preserve"> אשר ידעו ה' פנים אל פנים" (דברים לד י)</w:t>
      </w:r>
      <w:r>
        <w:rPr>
          <w:rtl/>
        </w:rPr>
        <w:t xml:space="preserve"> - בישראל לא קם אבל באומות העולם קם</w:t>
      </w:r>
      <w:r>
        <w:rPr>
          <w:rFonts w:hint="cs"/>
          <w:rtl/>
        </w:rPr>
        <w:t xml:space="preserve"> ...</w:t>
      </w:r>
      <w:r>
        <w:rPr>
          <w:rtl/>
        </w:rPr>
        <w:t xml:space="preserve"> זה בלעם בן בעור.</w:t>
      </w:r>
      <w:r>
        <w:rPr>
          <w:rFonts w:hint="cs"/>
          <w:rtl/>
        </w:rPr>
        <w:t xml:space="preserve"> ... </w:t>
      </w:r>
      <w:r>
        <w:rPr>
          <w:rtl/>
        </w:rPr>
        <w:t>שלוש מ</w:t>
      </w:r>
      <w:r>
        <w:rPr>
          <w:rFonts w:hint="cs"/>
          <w:rtl/>
        </w:rPr>
        <w:t>י</w:t>
      </w:r>
      <w:r>
        <w:rPr>
          <w:rtl/>
        </w:rPr>
        <w:t>דות היו ביד משה מה שלא היה</w:t>
      </w:r>
      <w:r>
        <w:t xml:space="preserve"> </w:t>
      </w:r>
      <w:r>
        <w:rPr>
          <w:rtl/>
        </w:rPr>
        <w:t>ביד בלעם</w:t>
      </w:r>
      <w:r>
        <w:rPr>
          <w:rFonts w:hint="cs"/>
          <w:rtl/>
        </w:rPr>
        <w:t xml:space="preserve"> ... </w:t>
      </w:r>
      <w:r>
        <w:rPr>
          <w:rtl/>
        </w:rPr>
        <w:t>שלוש מדות היו ביד בלעם מה שלא היה ביד משה. משה לא היה יודע מי מדבר עמו, ובלעם היה יודע מי מדבר עמו</w:t>
      </w:r>
      <w:r>
        <w:rPr>
          <w:rFonts w:hint="cs"/>
          <w:rtl/>
        </w:rPr>
        <w:t xml:space="preserve"> ... </w:t>
      </w:r>
      <w:r>
        <w:rPr>
          <w:rtl/>
        </w:rPr>
        <w:t xml:space="preserve">משה לא היה יודע אימתי הקב"ה מדבר עמו </w:t>
      </w:r>
      <w:r>
        <w:rPr>
          <w:rFonts w:hint="cs"/>
          <w:rtl/>
        </w:rPr>
        <w:t>... בל</w:t>
      </w:r>
      <w:r>
        <w:rPr>
          <w:rtl/>
        </w:rPr>
        <w:t>עם היה מדבר עמו בכל שעה שירצה</w:t>
      </w:r>
      <w:r>
        <w:rPr>
          <w:rFonts w:hint="cs"/>
          <w:rtl/>
        </w:rPr>
        <w:t xml:space="preserve">" ושם גם המשל על הטבח - זה בלעם, והשר - זה משה. ראו דברינו </w:t>
      </w:r>
      <w:hyperlink r:id="rId15" w:anchor="gsc.tab=0" w:history="1">
        <w:r w:rsidRPr="009F7F86">
          <w:rPr>
            <w:rStyle w:val="Hyperlink"/>
            <w:rFonts w:hint="cs"/>
            <w:rtl/>
          </w:rPr>
          <w:t>יודע דעת עליון</w:t>
        </w:r>
      </w:hyperlink>
      <w:r>
        <w:rPr>
          <w:rFonts w:hint="cs"/>
          <w:rtl/>
        </w:rPr>
        <w:t xml:space="preserve"> וכן </w:t>
      </w:r>
      <w:hyperlink r:id="rId16" w:anchor="gsc.tab=0" w:history="1">
        <w:r w:rsidRPr="009F7F86">
          <w:rPr>
            <w:rStyle w:val="Hyperlink"/>
            <w:rFonts w:hint="cs"/>
            <w:rtl/>
          </w:rPr>
          <w:t>משל הטבח והשר</w:t>
        </w:r>
      </w:hyperlink>
      <w:r>
        <w:rPr>
          <w:rFonts w:hint="cs"/>
          <w:rtl/>
        </w:rPr>
        <w:t xml:space="preserve"> בפרשת בלק. נראה סביר לומר שבלעם עם כל רשעותו וחמדנותו, הכיר לפחות את אל עליון, שהרי הוא אומר על עצמו: "יודע דעת עליון"! </w:t>
      </w:r>
      <w:r>
        <w:rPr>
          <w:rFonts w:hint="cs"/>
          <w:rtl/>
          <w:lang w:eastAsia="en-US"/>
        </w:rPr>
        <w:t xml:space="preserve">אבל על מנת לענות תשובה ברורה, יש לקרוא קריאה מדוקדקת את פרשת בלק. בקטע שמובא לעיל נראה שבלעם מתיימר לדבר עם ה', אבל מי שמדבר </w:t>
      </w:r>
      <w:proofErr w:type="spellStart"/>
      <w:r>
        <w:rPr>
          <w:rFonts w:hint="cs"/>
          <w:rtl/>
          <w:lang w:eastAsia="en-US"/>
        </w:rPr>
        <w:t>איתו</w:t>
      </w:r>
      <w:proofErr w:type="spellEnd"/>
      <w:r>
        <w:rPr>
          <w:rFonts w:hint="cs"/>
          <w:rtl/>
          <w:lang w:eastAsia="en-US"/>
        </w:rPr>
        <w:t xml:space="preserve"> הוא "אלוהים". עיון נוסף בפרשת האתון מגלה שהאתון היא שרואה את מלאך ה', לא בלעם. ויש לעיין עוד במפרשים ובמדרשים כאן ולא היה סיפק בידינו</w:t>
      </w:r>
      <w:r>
        <w:rPr>
          <w:rFonts w:hint="cs"/>
          <w:rtl/>
        </w:rPr>
        <w:t>.</w:t>
      </w:r>
    </w:p>
  </w:footnote>
  <w:footnote w:id="21">
    <w:p w14:paraId="6E0EB6FA" w14:textId="425E72E8" w:rsidR="00F55653" w:rsidRDefault="00F55653">
      <w:pPr>
        <w:pStyle w:val="a3"/>
      </w:pPr>
      <w:r>
        <w:rPr>
          <w:rStyle w:val="a5"/>
        </w:rPr>
        <w:footnoteRef/>
      </w:r>
      <w:r>
        <w:rPr>
          <w:rtl/>
        </w:rPr>
        <w:t xml:space="preserve"> </w:t>
      </w:r>
      <w:r>
        <w:rPr>
          <w:rFonts w:hint="cs"/>
          <w:rtl/>
          <w:lang w:eastAsia="en-US"/>
        </w:rPr>
        <w:t xml:space="preserve">אפשר לומר שרחב אמרה מה שאמרה (ובגדה בעירה) מפחד בני ישראל. אבל חז"ל העצימו מאד את דמותה של רחב שעפ"י המדרש נישאה ליהושע ויצאו ממנה שמונה נביאים כהנים וגם חולדה הנביאה. ראו דברינו </w:t>
      </w:r>
      <w:hyperlink r:id="rId17" w:anchor="gsc.tab=0" w:history="1">
        <w:r w:rsidRPr="005903BF">
          <w:rPr>
            <w:rStyle w:val="Hyperlink"/>
            <w:rFonts w:hint="cs"/>
            <w:rtl/>
            <w:lang w:eastAsia="en-US"/>
          </w:rPr>
          <w:t>רחב מהמקרא לאגדה</w:t>
        </w:r>
      </w:hyperlink>
      <w:r>
        <w:rPr>
          <w:rFonts w:hint="cs"/>
          <w:rtl/>
          <w:lang w:eastAsia="en-US"/>
        </w:rPr>
        <w:t xml:space="preserve"> בפרשת שלח לך. השוו גם את דבריה: "</w:t>
      </w:r>
      <w:r>
        <w:rPr>
          <w:rtl/>
          <w:lang w:eastAsia="en-US"/>
        </w:rPr>
        <w:t xml:space="preserve">כִּי ה' </w:t>
      </w:r>
      <w:proofErr w:type="spellStart"/>
      <w:r>
        <w:rPr>
          <w:rtl/>
          <w:lang w:eastAsia="en-US"/>
        </w:rPr>
        <w:t>אֱלֹהֵיכֶם</w:t>
      </w:r>
      <w:proofErr w:type="spellEnd"/>
      <w:r>
        <w:rPr>
          <w:rtl/>
          <w:lang w:eastAsia="en-US"/>
        </w:rPr>
        <w:t xml:space="preserve"> הוּא </w:t>
      </w:r>
      <w:proofErr w:type="spellStart"/>
      <w:r>
        <w:rPr>
          <w:rtl/>
          <w:lang w:eastAsia="en-US"/>
        </w:rPr>
        <w:t>אֱלֹהִים</w:t>
      </w:r>
      <w:proofErr w:type="spellEnd"/>
      <w:r>
        <w:rPr>
          <w:rtl/>
          <w:lang w:eastAsia="en-US"/>
        </w:rPr>
        <w:t xml:space="preserve"> בַּשָּׁמַיִם מִמַּעַל וְעַל הָאָרֶץ מִתָּחַת</w:t>
      </w:r>
      <w:r>
        <w:rPr>
          <w:rFonts w:hint="cs"/>
          <w:rtl/>
          <w:lang w:eastAsia="en-US"/>
        </w:rPr>
        <w:t>" עם דברי משה: "</w:t>
      </w:r>
      <w:r>
        <w:rPr>
          <w:rtl/>
          <w:lang w:eastAsia="en-US"/>
        </w:rPr>
        <w:t xml:space="preserve">וְיָדַעְתָּ הַיּוֹם וַהֲשֵׁבֹתָ אֶל לְבָבֶךָ כִּי ה' הוּא </w:t>
      </w:r>
      <w:proofErr w:type="spellStart"/>
      <w:r>
        <w:rPr>
          <w:rtl/>
          <w:lang w:eastAsia="en-US"/>
        </w:rPr>
        <w:t>הָאֱלֹהִים</w:t>
      </w:r>
      <w:proofErr w:type="spellEnd"/>
      <w:r>
        <w:rPr>
          <w:rtl/>
          <w:lang w:eastAsia="en-US"/>
        </w:rPr>
        <w:t xml:space="preserve"> בַּשָּׁמַיִם מִמַּעַל וְעַל הָאָרֶץ מִתָּחַת אֵין עוֹד</w:t>
      </w:r>
      <w:r>
        <w:rPr>
          <w:rFonts w:hint="cs"/>
          <w:rtl/>
          <w:lang w:eastAsia="en-US"/>
        </w:rPr>
        <w:t>" (</w:t>
      </w:r>
      <w:r>
        <w:rPr>
          <w:rtl/>
          <w:lang w:eastAsia="en-US"/>
        </w:rPr>
        <w:t xml:space="preserve">דברים </w:t>
      </w:r>
      <w:r>
        <w:rPr>
          <w:rFonts w:hint="cs"/>
          <w:rtl/>
          <w:lang w:eastAsia="en-US"/>
        </w:rPr>
        <w:t>ד לט). אולי לא בכדי מחסירה רחב את "אין עוד" של משה (שהרי גם משה אומר במקום אחר "אלוהי האלוהים"). ואם נשווה גם עם יתרו לעיל ועם נעמן שנראה להלן, ראו הדרשה ב</w:t>
      </w:r>
      <w:r w:rsidRPr="007E7DCA">
        <w:rPr>
          <w:rFonts w:hint="eastAsia"/>
          <w:rtl/>
          <w:lang w:eastAsia="en-US"/>
        </w:rPr>
        <w:t>דברים</w:t>
      </w:r>
      <w:r w:rsidRPr="007E7DCA">
        <w:rPr>
          <w:rtl/>
          <w:lang w:eastAsia="en-US"/>
        </w:rPr>
        <w:t xml:space="preserve"> </w:t>
      </w:r>
      <w:r w:rsidRPr="007E7DCA">
        <w:rPr>
          <w:rFonts w:hint="eastAsia"/>
          <w:rtl/>
          <w:lang w:eastAsia="en-US"/>
        </w:rPr>
        <w:t>רבה</w:t>
      </w:r>
      <w:r w:rsidRPr="007E7DCA">
        <w:rPr>
          <w:rtl/>
          <w:lang w:eastAsia="en-US"/>
        </w:rPr>
        <w:t xml:space="preserve"> </w:t>
      </w:r>
      <w:r w:rsidRPr="007E7DCA">
        <w:rPr>
          <w:rFonts w:hint="eastAsia"/>
          <w:rtl/>
          <w:lang w:eastAsia="en-US"/>
        </w:rPr>
        <w:t>ב</w:t>
      </w:r>
      <w:r w:rsidRPr="007E7DCA">
        <w:rPr>
          <w:rtl/>
          <w:lang w:eastAsia="en-US"/>
        </w:rPr>
        <w:t xml:space="preserve"> </w:t>
      </w:r>
      <w:proofErr w:type="spellStart"/>
      <w:r>
        <w:rPr>
          <w:rFonts w:hint="cs"/>
          <w:rtl/>
          <w:lang w:eastAsia="en-US"/>
        </w:rPr>
        <w:t>כח</w:t>
      </w:r>
      <w:proofErr w:type="spellEnd"/>
      <w:r w:rsidR="005516BC">
        <w:rPr>
          <w:rFonts w:hint="cs"/>
          <w:rtl/>
          <w:lang w:eastAsia="en-US"/>
        </w:rPr>
        <w:t xml:space="preserve"> המסכמת את שלושתם</w:t>
      </w:r>
      <w:r>
        <w:rPr>
          <w:rFonts w:hint="cs"/>
          <w:rtl/>
          <w:lang w:eastAsia="en-US"/>
        </w:rPr>
        <w:t xml:space="preserve">: </w:t>
      </w:r>
      <w:r w:rsidRPr="007E7DCA">
        <w:rPr>
          <w:rtl/>
          <w:lang w:eastAsia="en-US"/>
        </w:rPr>
        <w:t>"</w:t>
      </w:r>
      <w:r w:rsidRPr="007E7DCA">
        <w:rPr>
          <w:rFonts w:hint="eastAsia"/>
          <w:rtl/>
          <w:lang w:eastAsia="en-US"/>
        </w:rPr>
        <w:t>יתרו</w:t>
      </w:r>
      <w:r w:rsidRPr="007E7DCA">
        <w:rPr>
          <w:rtl/>
          <w:lang w:eastAsia="en-US"/>
        </w:rPr>
        <w:t xml:space="preserve"> </w:t>
      </w:r>
      <w:r w:rsidRPr="007E7DCA">
        <w:rPr>
          <w:rFonts w:hint="eastAsia"/>
          <w:rtl/>
          <w:lang w:eastAsia="en-US"/>
        </w:rPr>
        <w:t>נתן</w:t>
      </w:r>
      <w:r w:rsidRPr="007E7DCA">
        <w:rPr>
          <w:rtl/>
          <w:lang w:eastAsia="en-US"/>
        </w:rPr>
        <w:t xml:space="preserve"> </w:t>
      </w:r>
      <w:r w:rsidRPr="007E7DCA">
        <w:rPr>
          <w:rFonts w:hint="eastAsia"/>
          <w:rtl/>
          <w:lang w:eastAsia="en-US"/>
        </w:rPr>
        <w:t>ממש</w:t>
      </w:r>
      <w:r w:rsidRPr="007E7DCA">
        <w:rPr>
          <w:rtl/>
          <w:lang w:eastAsia="en-US"/>
        </w:rPr>
        <w:t xml:space="preserve"> </w:t>
      </w:r>
      <w:r w:rsidRPr="007E7DCA">
        <w:rPr>
          <w:rFonts w:hint="eastAsia"/>
          <w:rtl/>
          <w:lang w:eastAsia="en-US"/>
        </w:rPr>
        <w:t>בעבוד</w:t>
      </w:r>
      <w:r>
        <w:rPr>
          <w:rFonts w:hint="cs"/>
          <w:rtl/>
          <w:lang w:eastAsia="en-US"/>
        </w:rPr>
        <w:t>ה זרה,</w:t>
      </w:r>
      <w:r w:rsidRPr="007E7DCA">
        <w:rPr>
          <w:rtl/>
          <w:lang w:eastAsia="en-US"/>
        </w:rPr>
        <w:t xml:space="preserve"> </w:t>
      </w:r>
      <w:r w:rsidRPr="007E7DCA">
        <w:rPr>
          <w:rFonts w:hint="eastAsia"/>
          <w:rtl/>
          <w:lang w:eastAsia="en-US"/>
        </w:rPr>
        <w:t>שנא</w:t>
      </w:r>
      <w:r>
        <w:rPr>
          <w:rFonts w:hint="cs"/>
          <w:rtl/>
          <w:lang w:eastAsia="en-US"/>
        </w:rPr>
        <w:t>מר:</w:t>
      </w:r>
      <w:r w:rsidRPr="007E7DCA">
        <w:rPr>
          <w:rtl/>
          <w:lang w:eastAsia="en-US"/>
        </w:rPr>
        <w:t xml:space="preserve"> </w:t>
      </w:r>
      <w:r w:rsidRPr="007E7DCA">
        <w:rPr>
          <w:rFonts w:hint="eastAsia"/>
          <w:rtl/>
          <w:lang w:eastAsia="en-US"/>
        </w:rPr>
        <w:t>עתה</w:t>
      </w:r>
      <w:r w:rsidRPr="007E7DCA">
        <w:rPr>
          <w:rtl/>
          <w:lang w:eastAsia="en-US"/>
        </w:rPr>
        <w:t xml:space="preserve"> </w:t>
      </w:r>
      <w:r w:rsidRPr="007E7DCA">
        <w:rPr>
          <w:rFonts w:hint="eastAsia"/>
          <w:rtl/>
          <w:lang w:eastAsia="en-US"/>
        </w:rPr>
        <w:t>ידעתי</w:t>
      </w:r>
      <w:r w:rsidRPr="007E7DCA">
        <w:rPr>
          <w:rtl/>
          <w:lang w:eastAsia="en-US"/>
        </w:rPr>
        <w:t xml:space="preserve"> </w:t>
      </w:r>
      <w:r w:rsidRPr="007E7DCA">
        <w:rPr>
          <w:rFonts w:hint="eastAsia"/>
          <w:rtl/>
          <w:lang w:eastAsia="en-US"/>
        </w:rPr>
        <w:t>כי</w:t>
      </w:r>
      <w:r w:rsidRPr="007E7DCA">
        <w:rPr>
          <w:rtl/>
          <w:lang w:eastAsia="en-US"/>
        </w:rPr>
        <w:t xml:space="preserve"> </w:t>
      </w:r>
      <w:r w:rsidRPr="007E7DCA">
        <w:rPr>
          <w:rFonts w:hint="eastAsia"/>
          <w:rtl/>
          <w:lang w:eastAsia="en-US"/>
        </w:rPr>
        <w:t>גדול</w:t>
      </w:r>
      <w:r w:rsidRPr="007E7DCA">
        <w:rPr>
          <w:rtl/>
          <w:lang w:eastAsia="en-US"/>
        </w:rPr>
        <w:t xml:space="preserve"> </w:t>
      </w:r>
      <w:r w:rsidRPr="007E7DCA">
        <w:rPr>
          <w:rFonts w:hint="eastAsia"/>
          <w:rtl/>
          <w:lang w:eastAsia="en-US"/>
        </w:rPr>
        <w:t>ה</w:t>
      </w:r>
      <w:r w:rsidRPr="007E7DCA">
        <w:rPr>
          <w:rtl/>
          <w:lang w:eastAsia="en-US"/>
        </w:rPr>
        <w:t xml:space="preserve">' </w:t>
      </w:r>
      <w:r w:rsidRPr="007E7DCA">
        <w:rPr>
          <w:rFonts w:hint="eastAsia"/>
          <w:rtl/>
          <w:lang w:eastAsia="en-US"/>
        </w:rPr>
        <w:t>מכל</w:t>
      </w:r>
      <w:r w:rsidRPr="007E7DCA">
        <w:rPr>
          <w:rtl/>
          <w:lang w:eastAsia="en-US"/>
        </w:rPr>
        <w:t xml:space="preserve"> </w:t>
      </w:r>
      <w:proofErr w:type="spellStart"/>
      <w:r w:rsidRPr="007E7DCA">
        <w:rPr>
          <w:rFonts w:hint="eastAsia"/>
          <w:rtl/>
          <w:lang w:eastAsia="en-US"/>
        </w:rPr>
        <w:t>האלהים</w:t>
      </w:r>
      <w:proofErr w:type="spellEnd"/>
      <w:r>
        <w:rPr>
          <w:rFonts w:hint="cs"/>
          <w:rtl/>
          <w:lang w:eastAsia="en-US"/>
        </w:rPr>
        <w:t xml:space="preserve"> </w:t>
      </w:r>
      <w:r w:rsidRPr="007E7DCA">
        <w:rPr>
          <w:rtl/>
          <w:lang w:eastAsia="en-US"/>
        </w:rPr>
        <w:t>(</w:t>
      </w:r>
      <w:r w:rsidRPr="007E7DCA">
        <w:rPr>
          <w:rFonts w:hint="eastAsia"/>
          <w:rtl/>
          <w:lang w:eastAsia="en-US"/>
        </w:rPr>
        <w:t>שמות</w:t>
      </w:r>
      <w:r w:rsidRPr="007E7DCA">
        <w:rPr>
          <w:rtl/>
          <w:lang w:eastAsia="en-US"/>
        </w:rPr>
        <w:t xml:space="preserve"> </w:t>
      </w:r>
      <w:proofErr w:type="spellStart"/>
      <w:r w:rsidRPr="007E7DCA">
        <w:rPr>
          <w:rFonts w:hint="eastAsia"/>
          <w:rtl/>
          <w:lang w:eastAsia="en-US"/>
        </w:rPr>
        <w:t>יח</w:t>
      </w:r>
      <w:proofErr w:type="spellEnd"/>
      <w:r>
        <w:rPr>
          <w:rFonts w:hint="cs"/>
          <w:rtl/>
          <w:lang w:eastAsia="en-US"/>
        </w:rPr>
        <w:t xml:space="preserve"> יא</w:t>
      </w:r>
      <w:r w:rsidRPr="007E7DCA">
        <w:rPr>
          <w:rtl/>
          <w:lang w:eastAsia="en-US"/>
        </w:rPr>
        <w:t>)</w:t>
      </w:r>
      <w:r>
        <w:rPr>
          <w:rFonts w:hint="cs"/>
          <w:rtl/>
          <w:lang w:eastAsia="en-US"/>
        </w:rPr>
        <w:t>.</w:t>
      </w:r>
      <w:r w:rsidRPr="007E7DCA">
        <w:rPr>
          <w:rtl/>
          <w:lang w:eastAsia="en-US"/>
        </w:rPr>
        <w:t xml:space="preserve"> </w:t>
      </w:r>
      <w:r w:rsidRPr="007E7DCA">
        <w:rPr>
          <w:rFonts w:hint="eastAsia"/>
          <w:rtl/>
          <w:lang w:eastAsia="en-US"/>
        </w:rPr>
        <w:t>נעמן</w:t>
      </w:r>
      <w:r w:rsidRPr="007E7DCA">
        <w:rPr>
          <w:rtl/>
          <w:lang w:eastAsia="en-US"/>
        </w:rPr>
        <w:t xml:space="preserve"> </w:t>
      </w:r>
      <w:r w:rsidRPr="007E7DCA">
        <w:rPr>
          <w:rFonts w:hint="eastAsia"/>
          <w:rtl/>
          <w:lang w:eastAsia="en-US"/>
        </w:rPr>
        <w:t>הודה</w:t>
      </w:r>
      <w:r w:rsidRPr="007E7DCA">
        <w:rPr>
          <w:rtl/>
          <w:lang w:eastAsia="en-US"/>
        </w:rPr>
        <w:t xml:space="preserve"> </w:t>
      </w:r>
      <w:r w:rsidRPr="007E7DCA">
        <w:rPr>
          <w:rFonts w:hint="eastAsia"/>
          <w:rtl/>
          <w:lang w:eastAsia="en-US"/>
        </w:rPr>
        <w:t>במקצת</w:t>
      </w:r>
      <w:r w:rsidRPr="007E7DCA">
        <w:rPr>
          <w:rtl/>
          <w:lang w:eastAsia="en-US"/>
        </w:rPr>
        <w:t xml:space="preserve"> </w:t>
      </w:r>
      <w:r w:rsidRPr="007E7DCA">
        <w:rPr>
          <w:rFonts w:hint="eastAsia"/>
          <w:rtl/>
          <w:lang w:eastAsia="en-US"/>
        </w:rPr>
        <w:t>ממנה</w:t>
      </w:r>
      <w:r>
        <w:rPr>
          <w:rFonts w:hint="cs"/>
          <w:rtl/>
          <w:lang w:eastAsia="en-US"/>
        </w:rPr>
        <w:t>,</w:t>
      </w:r>
      <w:r w:rsidRPr="007E7DCA">
        <w:rPr>
          <w:rtl/>
          <w:lang w:eastAsia="en-US"/>
        </w:rPr>
        <w:t xml:space="preserve"> </w:t>
      </w:r>
      <w:r>
        <w:rPr>
          <w:rFonts w:hint="eastAsia"/>
          <w:rtl/>
          <w:lang w:eastAsia="en-US"/>
        </w:rPr>
        <w:t>שנאמר</w:t>
      </w:r>
      <w:r>
        <w:rPr>
          <w:rFonts w:hint="cs"/>
          <w:rtl/>
          <w:lang w:eastAsia="en-US"/>
        </w:rPr>
        <w:t xml:space="preserve">: </w:t>
      </w:r>
      <w:r w:rsidRPr="007E7DCA">
        <w:rPr>
          <w:rFonts w:hint="eastAsia"/>
          <w:rtl/>
          <w:lang w:eastAsia="en-US"/>
        </w:rPr>
        <w:t>הנה</w:t>
      </w:r>
      <w:r w:rsidRPr="007E7DCA">
        <w:rPr>
          <w:rtl/>
          <w:lang w:eastAsia="en-US"/>
        </w:rPr>
        <w:t xml:space="preserve"> </w:t>
      </w:r>
      <w:r w:rsidRPr="007E7DCA">
        <w:rPr>
          <w:rFonts w:hint="eastAsia"/>
          <w:rtl/>
          <w:lang w:eastAsia="en-US"/>
        </w:rPr>
        <w:t>נא</w:t>
      </w:r>
      <w:r w:rsidRPr="007E7DCA">
        <w:rPr>
          <w:rtl/>
          <w:lang w:eastAsia="en-US"/>
        </w:rPr>
        <w:t xml:space="preserve"> </w:t>
      </w:r>
      <w:r w:rsidRPr="007E7DCA">
        <w:rPr>
          <w:rFonts w:hint="eastAsia"/>
          <w:rtl/>
          <w:lang w:eastAsia="en-US"/>
        </w:rPr>
        <w:t>ידעתי</w:t>
      </w:r>
      <w:r w:rsidRPr="007E7DCA">
        <w:rPr>
          <w:rtl/>
          <w:lang w:eastAsia="en-US"/>
        </w:rPr>
        <w:t xml:space="preserve"> </w:t>
      </w:r>
      <w:r w:rsidRPr="007E7DCA">
        <w:rPr>
          <w:rFonts w:hint="eastAsia"/>
          <w:rtl/>
          <w:lang w:eastAsia="en-US"/>
        </w:rPr>
        <w:t>כי</w:t>
      </w:r>
      <w:r w:rsidRPr="007E7DCA">
        <w:rPr>
          <w:rtl/>
          <w:lang w:eastAsia="en-US"/>
        </w:rPr>
        <w:t xml:space="preserve"> </w:t>
      </w:r>
      <w:r w:rsidRPr="007E7DCA">
        <w:rPr>
          <w:rFonts w:hint="eastAsia"/>
          <w:rtl/>
          <w:lang w:eastAsia="en-US"/>
        </w:rPr>
        <w:t>אין</w:t>
      </w:r>
      <w:r w:rsidRPr="007E7DCA">
        <w:rPr>
          <w:rtl/>
          <w:lang w:eastAsia="en-US"/>
        </w:rPr>
        <w:t xml:space="preserve"> </w:t>
      </w:r>
      <w:proofErr w:type="spellStart"/>
      <w:r w:rsidRPr="007E7DCA">
        <w:rPr>
          <w:rFonts w:hint="eastAsia"/>
          <w:rtl/>
          <w:lang w:eastAsia="en-US"/>
        </w:rPr>
        <w:t>אלהים</w:t>
      </w:r>
      <w:proofErr w:type="spellEnd"/>
      <w:r w:rsidRPr="007E7DCA">
        <w:rPr>
          <w:rtl/>
          <w:lang w:eastAsia="en-US"/>
        </w:rPr>
        <w:t xml:space="preserve"> </w:t>
      </w:r>
      <w:r w:rsidRPr="007E7DCA">
        <w:rPr>
          <w:rFonts w:hint="eastAsia"/>
          <w:rtl/>
          <w:lang w:eastAsia="en-US"/>
        </w:rPr>
        <w:t>בכל</w:t>
      </w:r>
      <w:r w:rsidRPr="007E7DCA">
        <w:rPr>
          <w:rtl/>
          <w:lang w:eastAsia="en-US"/>
        </w:rPr>
        <w:t xml:space="preserve"> </w:t>
      </w:r>
      <w:r w:rsidRPr="007E7DCA">
        <w:rPr>
          <w:rFonts w:hint="eastAsia"/>
          <w:rtl/>
          <w:lang w:eastAsia="en-US"/>
        </w:rPr>
        <w:t>הארץ</w:t>
      </w:r>
      <w:r w:rsidRPr="007E7DCA">
        <w:rPr>
          <w:rtl/>
          <w:lang w:eastAsia="en-US"/>
        </w:rPr>
        <w:t xml:space="preserve"> </w:t>
      </w:r>
      <w:r w:rsidRPr="007E7DCA">
        <w:rPr>
          <w:rFonts w:hint="eastAsia"/>
          <w:rtl/>
          <w:lang w:eastAsia="en-US"/>
        </w:rPr>
        <w:t>כי</w:t>
      </w:r>
      <w:r w:rsidRPr="007E7DCA">
        <w:rPr>
          <w:rtl/>
          <w:lang w:eastAsia="en-US"/>
        </w:rPr>
        <w:t xml:space="preserve"> </w:t>
      </w:r>
      <w:r w:rsidRPr="007E7DCA">
        <w:rPr>
          <w:rFonts w:hint="eastAsia"/>
          <w:rtl/>
          <w:lang w:eastAsia="en-US"/>
        </w:rPr>
        <w:t>אם</w:t>
      </w:r>
      <w:r w:rsidRPr="007E7DCA">
        <w:rPr>
          <w:rtl/>
          <w:lang w:eastAsia="en-US"/>
        </w:rPr>
        <w:t xml:space="preserve"> </w:t>
      </w:r>
      <w:r w:rsidRPr="007E7DCA">
        <w:rPr>
          <w:rFonts w:hint="eastAsia"/>
          <w:rtl/>
          <w:lang w:eastAsia="en-US"/>
        </w:rPr>
        <w:t>בישראל</w:t>
      </w:r>
      <w:r>
        <w:rPr>
          <w:rFonts w:hint="cs"/>
          <w:rtl/>
          <w:lang w:eastAsia="en-US"/>
        </w:rPr>
        <w:t xml:space="preserve"> </w:t>
      </w:r>
      <w:r w:rsidRPr="007E7DCA">
        <w:rPr>
          <w:rtl/>
          <w:lang w:eastAsia="en-US"/>
        </w:rPr>
        <w:t>(</w:t>
      </w:r>
      <w:r w:rsidRPr="007E7DCA">
        <w:rPr>
          <w:rFonts w:hint="eastAsia"/>
          <w:rtl/>
          <w:lang w:eastAsia="en-US"/>
        </w:rPr>
        <w:t>מלכים</w:t>
      </w:r>
      <w:r w:rsidRPr="007E7DCA">
        <w:rPr>
          <w:rtl/>
          <w:lang w:eastAsia="en-US"/>
        </w:rPr>
        <w:t xml:space="preserve"> </w:t>
      </w:r>
      <w:r w:rsidRPr="007E7DCA">
        <w:rPr>
          <w:rFonts w:hint="eastAsia"/>
          <w:rtl/>
          <w:lang w:eastAsia="en-US"/>
        </w:rPr>
        <w:t>ב</w:t>
      </w:r>
      <w:r w:rsidRPr="007E7DCA">
        <w:rPr>
          <w:rtl/>
          <w:lang w:eastAsia="en-US"/>
        </w:rPr>
        <w:t xml:space="preserve"> </w:t>
      </w:r>
      <w:r w:rsidRPr="007E7DCA">
        <w:rPr>
          <w:rFonts w:hint="eastAsia"/>
          <w:rtl/>
          <w:lang w:eastAsia="en-US"/>
        </w:rPr>
        <w:t>ה</w:t>
      </w:r>
      <w:r w:rsidRPr="007E7DCA">
        <w:rPr>
          <w:rtl/>
          <w:lang w:eastAsia="en-US"/>
        </w:rPr>
        <w:t>)</w:t>
      </w:r>
      <w:r>
        <w:rPr>
          <w:rFonts w:hint="cs"/>
          <w:rtl/>
          <w:lang w:eastAsia="en-US"/>
        </w:rPr>
        <w:t>.</w:t>
      </w:r>
      <w:r w:rsidRPr="007E7DCA">
        <w:rPr>
          <w:rtl/>
          <w:lang w:eastAsia="en-US"/>
        </w:rPr>
        <w:t xml:space="preserve"> </w:t>
      </w:r>
      <w:r w:rsidRPr="007E7DCA">
        <w:rPr>
          <w:rFonts w:hint="eastAsia"/>
          <w:rtl/>
          <w:lang w:eastAsia="en-US"/>
        </w:rPr>
        <w:t>רחב</w:t>
      </w:r>
      <w:r w:rsidRPr="007E7DCA">
        <w:rPr>
          <w:rtl/>
          <w:lang w:eastAsia="en-US"/>
        </w:rPr>
        <w:t xml:space="preserve"> </w:t>
      </w:r>
      <w:proofErr w:type="spellStart"/>
      <w:r w:rsidRPr="007E7DCA">
        <w:rPr>
          <w:rFonts w:hint="eastAsia"/>
          <w:rtl/>
          <w:lang w:eastAsia="en-US"/>
        </w:rPr>
        <w:t>שמתהו</w:t>
      </w:r>
      <w:proofErr w:type="spellEnd"/>
      <w:r w:rsidRPr="007E7DCA">
        <w:rPr>
          <w:rtl/>
          <w:lang w:eastAsia="en-US"/>
        </w:rPr>
        <w:t xml:space="preserve"> </w:t>
      </w:r>
      <w:r w:rsidRPr="007E7DCA">
        <w:rPr>
          <w:rFonts w:hint="eastAsia"/>
          <w:rtl/>
          <w:lang w:eastAsia="en-US"/>
        </w:rPr>
        <w:t>בשמים</w:t>
      </w:r>
      <w:r w:rsidRPr="007E7DCA">
        <w:rPr>
          <w:rtl/>
          <w:lang w:eastAsia="en-US"/>
        </w:rPr>
        <w:t xml:space="preserve"> </w:t>
      </w:r>
      <w:r w:rsidRPr="007E7DCA">
        <w:rPr>
          <w:rFonts w:hint="eastAsia"/>
          <w:rtl/>
          <w:lang w:eastAsia="en-US"/>
        </w:rPr>
        <w:t>ובארץ</w:t>
      </w:r>
      <w:r>
        <w:rPr>
          <w:rFonts w:hint="cs"/>
          <w:rtl/>
          <w:lang w:eastAsia="en-US"/>
        </w:rPr>
        <w:t>,</w:t>
      </w:r>
      <w:r w:rsidRPr="007E7DCA">
        <w:rPr>
          <w:rtl/>
          <w:lang w:eastAsia="en-US"/>
        </w:rPr>
        <w:t xml:space="preserve"> </w:t>
      </w:r>
      <w:r>
        <w:rPr>
          <w:rFonts w:hint="eastAsia"/>
          <w:rtl/>
          <w:lang w:eastAsia="en-US"/>
        </w:rPr>
        <w:t>שנאמר</w:t>
      </w:r>
      <w:r>
        <w:rPr>
          <w:rFonts w:hint="cs"/>
          <w:rtl/>
          <w:lang w:eastAsia="en-US"/>
        </w:rPr>
        <w:t xml:space="preserve">: </w:t>
      </w:r>
      <w:r w:rsidRPr="007E7DCA">
        <w:rPr>
          <w:rFonts w:hint="eastAsia"/>
          <w:rtl/>
          <w:lang w:eastAsia="en-US"/>
        </w:rPr>
        <w:t>כי</w:t>
      </w:r>
      <w:r w:rsidRPr="007E7DCA">
        <w:rPr>
          <w:rtl/>
          <w:lang w:eastAsia="en-US"/>
        </w:rPr>
        <w:t xml:space="preserve"> </w:t>
      </w:r>
      <w:r w:rsidRPr="007E7DCA">
        <w:rPr>
          <w:rFonts w:hint="eastAsia"/>
          <w:rtl/>
          <w:lang w:eastAsia="en-US"/>
        </w:rPr>
        <w:t>ה</w:t>
      </w:r>
      <w:r w:rsidRPr="007E7DCA">
        <w:rPr>
          <w:rtl/>
          <w:lang w:eastAsia="en-US"/>
        </w:rPr>
        <w:t xml:space="preserve">' </w:t>
      </w:r>
      <w:proofErr w:type="spellStart"/>
      <w:r w:rsidRPr="007E7DCA">
        <w:rPr>
          <w:rFonts w:hint="eastAsia"/>
          <w:rtl/>
          <w:lang w:eastAsia="en-US"/>
        </w:rPr>
        <w:t>אלהיכם</w:t>
      </w:r>
      <w:proofErr w:type="spellEnd"/>
      <w:r w:rsidRPr="007E7DCA">
        <w:rPr>
          <w:rtl/>
          <w:lang w:eastAsia="en-US"/>
        </w:rPr>
        <w:t xml:space="preserve"> </w:t>
      </w:r>
      <w:r w:rsidRPr="007E7DCA">
        <w:rPr>
          <w:rFonts w:hint="eastAsia"/>
          <w:rtl/>
          <w:lang w:eastAsia="en-US"/>
        </w:rPr>
        <w:t>הוא</w:t>
      </w:r>
      <w:r w:rsidRPr="007E7DCA">
        <w:rPr>
          <w:rtl/>
          <w:lang w:eastAsia="en-US"/>
        </w:rPr>
        <w:t xml:space="preserve"> </w:t>
      </w:r>
      <w:proofErr w:type="spellStart"/>
      <w:r w:rsidRPr="007E7DCA">
        <w:rPr>
          <w:rFonts w:hint="eastAsia"/>
          <w:rtl/>
          <w:lang w:eastAsia="en-US"/>
        </w:rPr>
        <w:t>אלהים</w:t>
      </w:r>
      <w:proofErr w:type="spellEnd"/>
      <w:r w:rsidRPr="007E7DCA">
        <w:rPr>
          <w:rtl/>
          <w:lang w:eastAsia="en-US"/>
        </w:rPr>
        <w:t xml:space="preserve"> </w:t>
      </w:r>
      <w:r w:rsidRPr="007E7DCA">
        <w:rPr>
          <w:rFonts w:hint="eastAsia"/>
          <w:rtl/>
          <w:lang w:eastAsia="en-US"/>
        </w:rPr>
        <w:t>בשמים</w:t>
      </w:r>
      <w:r w:rsidRPr="007E7DCA">
        <w:rPr>
          <w:rtl/>
          <w:lang w:eastAsia="en-US"/>
        </w:rPr>
        <w:t xml:space="preserve"> </w:t>
      </w:r>
      <w:r w:rsidRPr="007E7DCA">
        <w:rPr>
          <w:rFonts w:hint="eastAsia"/>
          <w:rtl/>
          <w:lang w:eastAsia="en-US"/>
        </w:rPr>
        <w:t>ממעל</w:t>
      </w:r>
      <w:r w:rsidRPr="007E7DCA">
        <w:rPr>
          <w:rtl/>
          <w:lang w:eastAsia="en-US"/>
        </w:rPr>
        <w:t xml:space="preserve"> </w:t>
      </w:r>
      <w:r w:rsidRPr="007E7DCA">
        <w:rPr>
          <w:rFonts w:hint="eastAsia"/>
          <w:rtl/>
          <w:lang w:eastAsia="en-US"/>
        </w:rPr>
        <w:t>ועל</w:t>
      </w:r>
      <w:r w:rsidRPr="007E7DCA">
        <w:rPr>
          <w:rtl/>
          <w:lang w:eastAsia="en-US"/>
        </w:rPr>
        <w:t xml:space="preserve"> </w:t>
      </w:r>
      <w:r w:rsidRPr="007E7DCA">
        <w:rPr>
          <w:rFonts w:hint="eastAsia"/>
          <w:rtl/>
          <w:lang w:eastAsia="en-US"/>
        </w:rPr>
        <w:t>הארץ</w:t>
      </w:r>
      <w:r w:rsidRPr="007E7DCA">
        <w:rPr>
          <w:rtl/>
          <w:lang w:eastAsia="en-US"/>
        </w:rPr>
        <w:t xml:space="preserve"> </w:t>
      </w:r>
      <w:r w:rsidRPr="007E7DCA">
        <w:rPr>
          <w:rFonts w:hint="eastAsia"/>
          <w:rtl/>
          <w:lang w:eastAsia="en-US"/>
        </w:rPr>
        <w:t>מתחת</w:t>
      </w:r>
      <w:r>
        <w:rPr>
          <w:rFonts w:hint="cs"/>
          <w:rtl/>
          <w:lang w:eastAsia="en-US"/>
        </w:rPr>
        <w:t xml:space="preserve"> </w:t>
      </w:r>
      <w:r w:rsidRPr="007E7DCA">
        <w:rPr>
          <w:rtl/>
          <w:lang w:eastAsia="en-US"/>
        </w:rPr>
        <w:t>(</w:t>
      </w:r>
      <w:r w:rsidRPr="007E7DCA">
        <w:rPr>
          <w:rFonts w:hint="eastAsia"/>
          <w:rtl/>
          <w:lang w:eastAsia="en-US"/>
        </w:rPr>
        <w:t>יהושע</w:t>
      </w:r>
      <w:r w:rsidRPr="007E7DCA">
        <w:rPr>
          <w:rtl/>
          <w:lang w:eastAsia="en-US"/>
        </w:rPr>
        <w:t xml:space="preserve"> </w:t>
      </w:r>
      <w:r w:rsidRPr="007E7DCA">
        <w:rPr>
          <w:rFonts w:hint="eastAsia"/>
          <w:rtl/>
          <w:lang w:eastAsia="en-US"/>
        </w:rPr>
        <w:t>ב</w:t>
      </w:r>
      <w:r>
        <w:rPr>
          <w:rFonts w:hint="cs"/>
          <w:rtl/>
          <w:lang w:eastAsia="en-US"/>
        </w:rPr>
        <w:t xml:space="preserve"> יא</w:t>
      </w:r>
      <w:r w:rsidRPr="007E7DCA">
        <w:rPr>
          <w:rtl/>
          <w:lang w:eastAsia="en-US"/>
        </w:rPr>
        <w:t>)</w:t>
      </w:r>
      <w:r>
        <w:rPr>
          <w:rFonts w:hint="cs"/>
          <w:rtl/>
          <w:lang w:eastAsia="en-US"/>
        </w:rPr>
        <w:t>.</w:t>
      </w:r>
      <w:r w:rsidRPr="007E7DCA">
        <w:rPr>
          <w:rtl/>
          <w:lang w:eastAsia="en-US"/>
        </w:rPr>
        <w:t xml:space="preserve"> </w:t>
      </w:r>
      <w:r w:rsidRPr="007E7DCA">
        <w:rPr>
          <w:rFonts w:hint="eastAsia"/>
          <w:rtl/>
          <w:lang w:eastAsia="en-US"/>
        </w:rPr>
        <w:t>משה</w:t>
      </w:r>
      <w:r w:rsidRPr="007E7DCA">
        <w:rPr>
          <w:rtl/>
          <w:lang w:eastAsia="en-US"/>
        </w:rPr>
        <w:t xml:space="preserve"> </w:t>
      </w:r>
      <w:r w:rsidRPr="007E7DCA">
        <w:rPr>
          <w:rFonts w:hint="eastAsia"/>
          <w:rtl/>
          <w:lang w:eastAsia="en-US"/>
        </w:rPr>
        <w:t>שמו</w:t>
      </w:r>
      <w:r w:rsidRPr="007E7DCA">
        <w:rPr>
          <w:rtl/>
          <w:lang w:eastAsia="en-US"/>
        </w:rPr>
        <w:t xml:space="preserve"> </w:t>
      </w:r>
      <w:r w:rsidRPr="007E7DCA">
        <w:rPr>
          <w:rFonts w:hint="eastAsia"/>
          <w:rtl/>
          <w:lang w:eastAsia="en-US"/>
        </w:rPr>
        <w:t>אף</w:t>
      </w:r>
      <w:r w:rsidRPr="007E7DCA">
        <w:rPr>
          <w:rtl/>
          <w:lang w:eastAsia="en-US"/>
        </w:rPr>
        <w:t xml:space="preserve"> </w:t>
      </w:r>
      <w:r w:rsidRPr="007E7DCA">
        <w:rPr>
          <w:rFonts w:hint="eastAsia"/>
          <w:rtl/>
          <w:lang w:eastAsia="en-US"/>
        </w:rPr>
        <w:t>בחללו</w:t>
      </w:r>
      <w:r w:rsidRPr="007E7DCA">
        <w:rPr>
          <w:rtl/>
          <w:lang w:eastAsia="en-US"/>
        </w:rPr>
        <w:t xml:space="preserve"> </w:t>
      </w:r>
      <w:r w:rsidRPr="007E7DCA">
        <w:rPr>
          <w:rFonts w:hint="eastAsia"/>
          <w:rtl/>
          <w:lang w:eastAsia="en-US"/>
        </w:rPr>
        <w:t>של</w:t>
      </w:r>
      <w:r w:rsidRPr="007E7DCA">
        <w:rPr>
          <w:rtl/>
          <w:lang w:eastAsia="en-US"/>
        </w:rPr>
        <w:t xml:space="preserve"> </w:t>
      </w:r>
      <w:r w:rsidRPr="007E7DCA">
        <w:rPr>
          <w:rFonts w:hint="eastAsia"/>
          <w:rtl/>
          <w:lang w:eastAsia="en-US"/>
        </w:rPr>
        <w:t>עולם</w:t>
      </w:r>
      <w:r>
        <w:rPr>
          <w:rFonts w:hint="cs"/>
          <w:rtl/>
          <w:lang w:eastAsia="en-US"/>
        </w:rPr>
        <w:t>,</w:t>
      </w:r>
      <w:r w:rsidRPr="007E7DCA">
        <w:rPr>
          <w:rtl/>
          <w:lang w:eastAsia="en-US"/>
        </w:rPr>
        <w:t xml:space="preserve"> </w:t>
      </w:r>
      <w:r>
        <w:rPr>
          <w:rFonts w:hint="eastAsia"/>
          <w:rtl/>
          <w:lang w:eastAsia="en-US"/>
        </w:rPr>
        <w:t>שנאמר</w:t>
      </w:r>
      <w:r>
        <w:rPr>
          <w:rFonts w:hint="cs"/>
          <w:rtl/>
          <w:lang w:eastAsia="en-US"/>
        </w:rPr>
        <w:t xml:space="preserve">: </w:t>
      </w:r>
      <w:r w:rsidRPr="007E7DCA">
        <w:rPr>
          <w:rFonts w:hint="eastAsia"/>
          <w:rtl/>
          <w:lang w:eastAsia="en-US"/>
        </w:rPr>
        <w:t>כי</w:t>
      </w:r>
      <w:r w:rsidRPr="007E7DCA">
        <w:rPr>
          <w:rtl/>
          <w:lang w:eastAsia="en-US"/>
        </w:rPr>
        <w:t xml:space="preserve"> </w:t>
      </w:r>
      <w:r w:rsidRPr="007E7DCA">
        <w:rPr>
          <w:rFonts w:hint="eastAsia"/>
          <w:rtl/>
          <w:lang w:eastAsia="en-US"/>
        </w:rPr>
        <w:t>ה</w:t>
      </w:r>
      <w:r w:rsidRPr="007E7DCA">
        <w:rPr>
          <w:rtl/>
          <w:lang w:eastAsia="en-US"/>
        </w:rPr>
        <w:t xml:space="preserve">' </w:t>
      </w:r>
      <w:r w:rsidRPr="007E7DCA">
        <w:rPr>
          <w:rFonts w:hint="eastAsia"/>
          <w:rtl/>
          <w:lang w:eastAsia="en-US"/>
        </w:rPr>
        <w:t>הוא</w:t>
      </w:r>
      <w:r w:rsidRPr="007E7DCA">
        <w:rPr>
          <w:rtl/>
          <w:lang w:eastAsia="en-US"/>
        </w:rPr>
        <w:t xml:space="preserve"> </w:t>
      </w:r>
      <w:proofErr w:type="spellStart"/>
      <w:r w:rsidRPr="007E7DCA">
        <w:rPr>
          <w:rFonts w:hint="eastAsia"/>
          <w:rtl/>
          <w:lang w:eastAsia="en-US"/>
        </w:rPr>
        <w:t>האלהים</w:t>
      </w:r>
      <w:proofErr w:type="spellEnd"/>
      <w:r w:rsidRPr="007E7DCA">
        <w:rPr>
          <w:rtl/>
          <w:lang w:eastAsia="en-US"/>
        </w:rPr>
        <w:t xml:space="preserve"> </w:t>
      </w:r>
      <w:r w:rsidRPr="007E7DCA">
        <w:rPr>
          <w:rFonts w:hint="eastAsia"/>
          <w:rtl/>
          <w:lang w:eastAsia="en-US"/>
        </w:rPr>
        <w:t>בשמים</w:t>
      </w:r>
      <w:r w:rsidRPr="007E7DCA">
        <w:rPr>
          <w:rtl/>
          <w:lang w:eastAsia="en-US"/>
        </w:rPr>
        <w:t xml:space="preserve"> </w:t>
      </w:r>
      <w:r w:rsidRPr="007E7DCA">
        <w:rPr>
          <w:rFonts w:hint="eastAsia"/>
          <w:rtl/>
          <w:lang w:eastAsia="en-US"/>
        </w:rPr>
        <w:t>ממעל</w:t>
      </w:r>
      <w:r w:rsidRPr="007E7DCA">
        <w:rPr>
          <w:rtl/>
          <w:lang w:eastAsia="en-US"/>
        </w:rPr>
        <w:t xml:space="preserve"> </w:t>
      </w:r>
      <w:r w:rsidRPr="007E7DCA">
        <w:rPr>
          <w:rFonts w:hint="eastAsia"/>
          <w:rtl/>
          <w:lang w:eastAsia="en-US"/>
        </w:rPr>
        <w:t>ועל</w:t>
      </w:r>
      <w:r w:rsidRPr="007E7DCA">
        <w:rPr>
          <w:rtl/>
          <w:lang w:eastAsia="en-US"/>
        </w:rPr>
        <w:t xml:space="preserve"> </w:t>
      </w:r>
      <w:r w:rsidRPr="007E7DCA">
        <w:rPr>
          <w:rFonts w:hint="eastAsia"/>
          <w:rtl/>
          <w:lang w:eastAsia="en-US"/>
        </w:rPr>
        <w:t>הארץ</w:t>
      </w:r>
      <w:r w:rsidRPr="007E7DCA">
        <w:rPr>
          <w:rtl/>
          <w:lang w:eastAsia="en-US"/>
        </w:rPr>
        <w:t xml:space="preserve"> </w:t>
      </w:r>
      <w:r w:rsidRPr="007E7DCA">
        <w:rPr>
          <w:rFonts w:hint="eastAsia"/>
          <w:rtl/>
          <w:lang w:eastAsia="en-US"/>
        </w:rPr>
        <w:t>מתחת</w:t>
      </w:r>
      <w:r w:rsidRPr="007E7DCA">
        <w:rPr>
          <w:rtl/>
          <w:lang w:eastAsia="en-US"/>
        </w:rPr>
        <w:t xml:space="preserve"> </w:t>
      </w:r>
      <w:r w:rsidRPr="007E7DCA">
        <w:rPr>
          <w:rFonts w:hint="eastAsia"/>
          <w:rtl/>
          <w:lang w:eastAsia="en-US"/>
        </w:rPr>
        <w:t>אין</w:t>
      </w:r>
      <w:r w:rsidRPr="007E7DCA">
        <w:rPr>
          <w:rtl/>
          <w:lang w:eastAsia="en-US"/>
        </w:rPr>
        <w:t xml:space="preserve"> </w:t>
      </w:r>
      <w:r w:rsidRPr="007E7DCA">
        <w:rPr>
          <w:rFonts w:hint="eastAsia"/>
          <w:rtl/>
          <w:lang w:eastAsia="en-US"/>
        </w:rPr>
        <w:t>עוד</w:t>
      </w:r>
      <w:r>
        <w:rPr>
          <w:rFonts w:hint="cs"/>
          <w:rtl/>
          <w:lang w:eastAsia="en-US"/>
        </w:rPr>
        <w:t xml:space="preserve"> (דברים ד לט) -</w:t>
      </w:r>
      <w:r w:rsidRPr="007E7DCA">
        <w:rPr>
          <w:rtl/>
          <w:lang w:eastAsia="en-US"/>
        </w:rPr>
        <w:t xml:space="preserve"> </w:t>
      </w:r>
      <w:r w:rsidRPr="007E7DCA">
        <w:rPr>
          <w:rFonts w:hint="eastAsia"/>
          <w:rtl/>
          <w:lang w:eastAsia="en-US"/>
        </w:rPr>
        <w:t>מהו</w:t>
      </w:r>
      <w:r w:rsidRPr="007E7DCA">
        <w:rPr>
          <w:rtl/>
          <w:lang w:eastAsia="en-US"/>
        </w:rPr>
        <w:t xml:space="preserve"> </w:t>
      </w:r>
      <w:r w:rsidR="009E2AEA">
        <w:rPr>
          <w:rFonts w:hint="cs"/>
          <w:rtl/>
          <w:lang w:eastAsia="en-US"/>
        </w:rPr>
        <w:t>'</w:t>
      </w:r>
      <w:r w:rsidRPr="007E7DCA">
        <w:rPr>
          <w:rFonts w:hint="eastAsia"/>
          <w:rtl/>
          <w:lang w:eastAsia="en-US"/>
        </w:rPr>
        <w:t>אין</w:t>
      </w:r>
      <w:r w:rsidRPr="007E7DCA">
        <w:rPr>
          <w:rtl/>
          <w:lang w:eastAsia="en-US"/>
        </w:rPr>
        <w:t xml:space="preserve"> </w:t>
      </w:r>
      <w:r w:rsidRPr="007E7DCA">
        <w:rPr>
          <w:rFonts w:hint="eastAsia"/>
          <w:rtl/>
          <w:lang w:eastAsia="en-US"/>
        </w:rPr>
        <w:t>עוד</w:t>
      </w:r>
      <w:r w:rsidR="009E2AEA">
        <w:rPr>
          <w:rFonts w:hint="cs"/>
          <w:rtl/>
          <w:lang w:eastAsia="en-US"/>
        </w:rPr>
        <w:t>'</w:t>
      </w:r>
      <w:r>
        <w:rPr>
          <w:rFonts w:hint="cs"/>
          <w:rtl/>
          <w:lang w:eastAsia="en-US"/>
        </w:rPr>
        <w:t>?</w:t>
      </w:r>
      <w:r w:rsidRPr="007E7DCA">
        <w:rPr>
          <w:rtl/>
          <w:lang w:eastAsia="en-US"/>
        </w:rPr>
        <w:t xml:space="preserve"> </w:t>
      </w:r>
      <w:r w:rsidRPr="007E7DCA">
        <w:rPr>
          <w:rFonts w:hint="eastAsia"/>
          <w:rtl/>
          <w:lang w:eastAsia="en-US"/>
        </w:rPr>
        <w:t>אפילו</w:t>
      </w:r>
      <w:r w:rsidRPr="007E7DCA">
        <w:rPr>
          <w:rtl/>
          <w:lang w:eastAsia="en-US"/>
        </w:rPr>
        <w:t xml:space="preserve"> </w:t>
      </w:r>
      <w:r w:rsidRPr="007E7DCA">
        <w:rPr>
          <w:rFonts w:hint="eastAsia"/>
          <w:rtl/>
          <w:lang w:eastAsia="en-US"/>
        </w:rPr>
        <w:t>בחללו</w:t>
      </w:r>
      <w:r w:rsidRPr="007E7DCA">
        <w:rPr>
          <w:rtl/>
          <w:lang w:eastAsia="en-US"/>
        </w:rPr>
        <w:t xml:space="preserve"> </w:t>
      </w:r>
      <w:r w:rsidRPr="007E7DCA">
        <w:rPr>
          <w:rFonts w:hint="eastAsia"/>
          <w:rtl/>
          <w:lang w:eastAsia="en-US"/>
        </w:rPr>
        <w:t>של</w:t>
      </w:r>
      <w:r w:rsidRPr="007E7DCA">
        <w:rPr>
          <w:rtl/>
          <w:lang w:eastAsia="en-US"/>
        </w:rPr>
        <w:t xml:space="preserve"> </w:t>
      </w:r>
      <w:r w:rsidRPr="007E7DCA">
        <w:rPr>
          <w:rFonts w:hint="eastAsia"/>
          <w:rtl/>
          <w:lang w:eastAsia="en-US"/>
        </w:rPr>
        <w:t>עולם</w:t>
      </w:r>
      <w:r>
        <w:rPr>
          <w:rFonts w:hint="cs"/>
          <w:rtl/>
          <w:lang w:eastAsia="en-US"/>
        </w:rPr>
        <w:t xml:space="preserve">". ובהשוואה בלי משה, יוצאת רחב מעל יתרו ונעמן. ראו </w:t>
      </w:r>
      <w:r>
        <w:rPr>
          <w:rtl/>
          <w:lang w:eastAsia="en-US"/>
        </w:rPr>
        <w:t xml:space="preserve">מכילתא דרבי ישמעאל יתרו - </w:t>
      </w:r>
      <w:proofErr w:type="spellStart"/>
      <w:r>
        <w:rPr>
          <w:rtl/>
          <w:lang w:eastAsia="en-US"/>
        </w:rPr>
        <w:t>מסכתא</w:t>
      </w:r>
      <w:proofErr w:type="spellEnd"/>
      <w:r>
        <w:rPr>
          <w:rtl/>
          <w:lang w:eastAsia="en-US"/>
        </w:rPr>
        <w:t xml:space="preserve"> וישמע</w:t>
      </w:r>
      <w:r>
        <w:rPr>
          <w:rFonts w:hint="cs"/>
          <w:rtl/>
          <w:lang w:eastAsia="en-US"/>
        </w:rPr>
        <w:t xml:space="preserve"> </w:t>
      </w:r>
      <w:r>
        <w:rPr>
          <w:rtl/>
          <w:lang w:eastAsia="en-US"/>
        </w:rPr>
        <w:t>פרשה א</w:t>
      </w:r>
      <w:r>
        <w:rPr>
          <w:rFonts w:hint="cs"/>
          <w:rtl/>
          <w:lang w:eastAsia="en-US"/>
        </w:rPr>
        <w:t>: "</w:t>
      </w:r>
      <w:r>
        <w:rPr>
          <w:rtl/>
          <w:lang w:eastAsia="en-US"/>
        </w:rPr>
        <w:t xml:space="preserve">עתה ידעתי כי גדול ה' מכל </w:t>
      </w:r>
      <w:proofErr w:type="spellStart"/>
      <w:r>
        <w:rPr>
          <w:rtl/>
          <w:lang w:eastAsia="en-US"/>
        </w:rPr>
        <w:t>האלהים</w:t>
      </w:r>
      <w:proofErr w:type="spellEnd"/>
      <w:r>
        <w:rPr>
          <w:rtl/>
          <w:lang w:eastAsia="en-US"/>
        </w:rPr>
        <w:t xml:space="preserve">. עד עכשיו לא הודה לו בדבר כי גדול ה' </w:t>
      </w:r>
      <w:r>
        <w:rPr>
          <w:rFonts w:hint="cs"/>
          <w:rtl/>
          <w:lang w:eastAsia="en-US"/>
        </w:rPr>
        <w:t>...</w:t>
      </w:r>
      <w:r>
        <w:rPr>
          <w:rtl/>
          <w:lang w:eastAsia="en-US"/>
        </w:rPr>
        <w:t xml:space="preserve"> אמרו: לא הניח יתרו עבודה זרה בכל העולם, שלא חזר עליה ועבדה, שנאמר</w:t>
      </w:r>
      <w:r>
        <w:rPr>
          <w:rFonts w:hint="cs"/>
          <w:rtl/>
          <w:lang w:eastAsia="en-US"/>
        </w:rPr>
        <w:t>:</w:t>
      </w:r>
      <w:r>
        <w:rPr>
          <w:rtl/>
          <w:lang w:eastAsia="en-US"/>
        </w:rPr>
        <w:t xml:space="preserve"> מכל </w:t>
      </w:r>
      <w:proofErr w:type="spellStart"/>
      <w:r>
        <w:rPr>
          <w:rtl/>
          <w:lang w:eastAsia="en-US"/>
        </w:rPr>
        <w:t>האלהים</w:t>
      </w:r>
      <w:proofErr w:type="spellEnd"/>
      <w:r>
        <w:rPr>
          <w:rFonts w:hint="cs"/>
          <w:rtl/>
          <w:lang w:eastAsia="en-US"/>
        </w:rPr>
        <w:t>.</w:t>
      </w:r>
      <w:r>
        <w:rPr>
          <w:rtl/>
          <w:lang w:eastAsia="en-US"/>
        </w:rPr>
        <w:t xml:space="preserve"> ונעמן הודה בדבר יותר ממנו, שנא</w:t>
      </w:r>
      <w:r>
        <w:rPr>
          <w:rFonts w:hint="cs"/>
          <w:rtl/>
          <w:lang w:eastAsia="en-US"/>
        </w:rPr>
        <w:t xml:space="preserve">מר: </w:t>
      </w:r>
      <w:r>
        <w:rPr>
          <w:rtl/>
          <w:lang w:eastAsia="en-US"/>
        </w:rPr>
        <w:t xml:space="preserve">הנה נא ידעתי כי אין </w:t>
      </w:r>
      <w:proofErr w:type="spellStart"/>
      <w:r>
        <w:rPr>
          <w:rtl/>
          <w:lang w:eastAsia="en-US"/>
        </w:rPr>
        <w:t>אלהים</w:t>
      </w:r>
      <w:proofErr w:type="spellEnd"/>
      <w:r>
        <w:rPr>
          <w:rtl/>
          <w:lang w:eastAsia="en-US"/>
        </w:rPr>
        <w:t xml:space="preserve"> בכל הארץ כי אם בישראל</w:t>
      </w:r>
      <w:r>
        <w:rPr>
          <w:rFonts w:hint="cs"/>
          <w:rtl/>
          <w:lang w:eastAsia="en-US"/>
        </w:rPr>
        <w:t>.</w:t>
      </w:r>
      <w:r>
        <w:rPr>
          <w:rtl/>
          <w:lang w:eastAsia="en-US"/>
        </w:rPr>
        <w:t xml:space="preserve"> וכן רחב הזונה אומרת</w:t>
      </w:r>
      <w:r>
        <w:rPr>
          <w:rFonts w:hint="cs"/>
          <w:rtl/>
          <w:lang w:eastAsia="en-US"/>
        </w:rPr>
        <w:t xml:space="preserve">: </w:t>
      </w:r>
      <w:r>
        <w:rPr>
          <w:rtl/>
          <w:lang w:eastAsia="en-US"/>
        </w:rPr>
        <w:t xml:space="preserve">ה' </w:t>
      </w:r>
      <w:proofErr w:type="spellStart"/>
      <w:r>
        <w:rPr>
          <w:rtl/>
          <w:lang w:eastAsia="en-US"/>
        </w:rPr>
        <w:t>אלהיכם</w:t>
      </w:r>
      <w:proofErr w:type="spellEnd"/>
      <w:r>
        <w:rPr>
          <w:rtl/>
          <w:lang w:eastAsia="en-US"/>
        </w:rPr>
        <w:t xml:space="preserve"> הוא </w:t>
      </w:r>
      <w:proofErr w:type="spellStart"/>
      <w:r>
        <w:rPr>
          <w:rtl/>
          <w:lang w:eastAsia="en-US"/>
        </w:rPr>
        <w:t>אלהים</w:t>
      </w:r>
      <w:proofErr w:type="spellEnd"/>
      <w:r>
        <w:rPr>
          <w:rtl/>
          <w:lang w:eastAsia="en-US"/>
        </w:rPr>
        <w:t xml:space="preserve"> בשמים ממעל ועל הארץ מתחת</w:t>
      </w:r>
      <w:r w:rsidR="009E2AEA">
        <w:rPr>
          <w:rFonts w:hint="cs"/>
          <w:rtl/>
          <w:lang w:eastAsia="en-US"/>
        </w:rPr>
        <w:t>"</w:t>
      </w:r>
      <w:r>
        <w:rPr>
          <w:rtl/>
          <w:lang w:eastAsia="en-US"/>
        </w:rPr>
        <w:t>.</w:t>
      </w:r>
    </w:p>
  </w:footnote>
  <w:footnote w:id="22">
    <w:p w14:paraId="1917BBB2" w14:textId="3D589B6C" w:rsidR="00EE317E" w:rsidRDefault="00EE317E">
      <w:pPr>
        <w:pStyle w:val="a3"/>
        <w:rPr>
          <w:rtl/>
        </w:rPr>
      </w:pPr>
      <w:r>
        <w:rPr>
          <w:rStyle w:val="a5"/>
        </w:rPr>
        <w:footnoteRef/>
      </w:r>
      <w:r>
        <w:rPr>
          <w:rtl/>
        </w:rPr>
        <w:t xml:space="preserve"> </w:t>
      </w:r>
      <w:r>
        <w:rPr>
          <w:rFonts w:hint="cs"/>
          <w:rtl/>
          <w:lang w:eastAsia="en-US"/>
        </w:rPr>
        <w:t>בקריאה פשוטה של פרשה קטנה זו נראה לנו שמדובר באדם שאיננו יהודי וזה אכן החידוש הגדול</w:t>
      </w:r>
      <w:r w:rsidR="00B60CF2">
        <w:rPr>
          <w:rFonts w:hint="cs"/>
          <w:rtl/>
          <w:lang w:eastAsia="en-US"/>
        </w:rPr>
        <w:t xml:space="preserve">, </w:t>
      </w:r>
      <w:r>
        <w:rPr>
          <w:rFonts w:hint="cs"/>
          <w:rtl/>
          <w:lang w:eastAsia="en-US"/>
        </w:rPr>
        <w:t xml:space="preserve">שאחרי שארון ה' נשבה במלחמה עם פלשתים, ומוחזר לישראל (לבית שמש ומשם </w:t>
      </w:r>
      <w:proofErr w:type="spellStart"/>
      <w:r>
        <w:rPr>
          <w:rFonts w:hint="cs"/>
          <w:rtl/>
          <w:lang w:eastAsia="en-US"/>
        </w:rPr>
        <w:t>לקרית</w:t>
      </w:r>
      <w:proofErr w:type="spellEnd"/>
      <w:r>
        <w:rPr>
          <w:rFonts w:hint="cs"/>
          <w:rtl/>
          <w:lang w:eastAsia="en-US"/>
        </w:rPr>
        <w:t xml:space="preserve"> יערים), </w:t>
      </w:r>
      <w:r w:rsidR="00B60CF2">
        <w:rPr>
          <w:rFonts w:hint="cs"/>
          <w:rtl/>
          <w:lang w:eastAsia="en-US"/>
        </w:rPr>
        <w:t>ואחרי ש</w:t>
      </w:r>
      <w:r>
        <w:rPr>
          <w:rFonts w:hint="cs"/>
          <w:rtl/>
          <w:lang w:eastAsia="en-US"/>
        </w:rPr>
        <w:t xml:space="preserve">דוד מעלה אותו פעם ראשונה ומתרחש אסון מות </w:t>
      </w:r>
      <w:proofErr w:type="spellStart"/>
      <w:r>
        <w:rPr>
          <w:rFonts w:hint="cs"/>
          <w:rtl/>
          <w:lang w:eastAsia="en-US"/>
        </w:rPr>
        <w:t>עוזא</w:t>
      </w:r>
      <w:proofErr w:type="spellEnd"/>
      <w:r w:rsidR="00B60CF2">
        <w:rPr>
          <w:rFonts w:hint="cs"/>
          <w:rtl/>
          <w:lang w:eastAsia="en-US"/>
        </w:rPr>
        <w:t xml:space="preserve">, </w:t>
      </w:r>
      <w:r>
        <w:rPr>
          <w:rFonts w:hint="cs"/>
          <w:rtl/>
          <w:lang w:eastAsia="en-US"/>
        </w:rPr>
        <w:t xml:space="preserve">דווקא בבית עובד אדום </w:t>
      </w:r>
      <w:proofErr w:type="spellStart"/>
      <w:r>
        <w:rPr>
          <w:rFonts w:hint="cs"/>
          <w:rtl/>
          <w:lang w:eastAsia="en-US"/>
        </w:rPr>
        <w:t>הגתי</w:t>
      </w:r>
      <w:proofErr w:type="spellEnd"/>
      <w:r>
        <w:rPr>
          <w:rFonts w:hint="cs"/>
          <w:rtl/>
          <w:lang w:eastAsia="en-US"/>
        </w:rPr>
        <w:t xml:space="preserve"> נמצאת מנוחה לארון ולסביבתו המתברכת. אך חז"ל </w:t>
      </w:r>
      <w:r w:rsidR="00B60CF2">
        <w:rPr>
          <w:rFonts w:hint="cs"/>
          <w:rtl/>
          <w:lang w:eastAsia="en-US"/>
        </w:rPr>
        <w:t xml:space="preserve">לא </w:t>
      </w:r>
      <w:r>
        <w:rPr>
          <w:rFonts w:hint="cs"/>
          <w:rtl/>
          <w:lang w:eastAsia="en-US"/>
        </w:rPr>
        <w:t xml:space="preserve">סבורים </w:t>
      </w:r>
      <w:r w:rsidR="00B60CF2">
        <w:rPr>
          <w:rFonts w:hint="cs"/>
          <w:rtl/>
          <w:lang w:eastAsia="en-US"/>
        </w:rPr>
        <w:t>ש</w:t>
      </w:r>
      <w:r>
        <w:rPr>
          <w:rFonts w:hint="cs"/>
          <w:rtl/>
          <w:lang w:eastAsia="en-US"/>
        </w:rPr>
        <w:t xml:space="preserve">עובד אדום </w:t>
      </w:r>
      <w:proofErr w:type="spellStart"/>
      <w:r>
        <w:rPr>
          <w:rFonts w:hint="cs"/>
          <w:rtl/>
          <w:lang w:eastAsia="en-US"/>
        </w:rPr>
        <w:t>הגתי</w:t>
      </w:r>
      <w:proofErr w:type="spellEnd"/>
      <w:r>
        <w:rPr>
          <w:rFonts w:hint="cs"/>
          <w:rtl/>
          <w:lang w:eastAsia="en-US"/>
        </w:rPr>
        <w:t xml:space="preserve"> היה גוי. ראו </w:t>
      </w:r>
      <w:r>
        <w:rPr>
          <w:rtl/>
          <w:lang w:eastAsia="en-US"/>
        </w:rPr>
        <w:t xml:space="preserve">במדבר רבה </w:t>
      </w:r>
      <w:r>
        <w:rPr>
          <w:rFonts w:hint="cs"/>
          <w:rtl/>
          <w:lang w:eastAsia="en-US"/>
        </w:rPr>
        <w:t>ד כ: "</w:t>
      </w:r>
      <w:r>
        <w:rPr>
          <w:rtl/>
          <w:lang w:eastAsia="en-US"/>
        </w:rPr>
        <w:t xml:space="preserve">לוי היה עובד אדום </w:t>
      </w:r>
      <w:proofErr w:type="spellStart"/>
      <w:r>
        <w:rPr>
          <w:rtl/>
          <w:lang w:eastAsia="en-US"/>
        </w:rPr>
        <w:t>הגתי</w:t>
      </w:r>
      <w:proofErr w:type="spellEnd"/>
      <w:r>
        <w:rPr>
          <w:rtl/>
          <w:lang w:eastAsia="en-US"/>
        </w:rPr>
        <w:t xml:space="preserve"> שכן מיחסו עם </w:t>
      </w:r>
      <w:proofErr w:type="spellStart"/>
      <w:r>
        <w:rPr>
          <w:rtl/>
          <w:lang w:eastAsia="en-US"/>
        </w:rPr>
        <w:t>הלוים</w:t>
      </w:r>
      <w:proofErr w:type="spellEnd"/>
      <w:r>
        <w:rPr>
          <w:rtl/>
          <w:lang w:eastAsia="en-US"/>
        </w:rPr>
        <w:t xml:space="preserve"> ועובד אדום ואחיו</w:t>
      </w:r>
      <w:r>
        <w:rPr>
          <w:rFonts w:hint="cs"/>
          <w:rtl/>
          <w:lang w:eastAsia="en-US"/>
        </w:rPr>
        <w:t>:</w:t>
      </w:r>
      <w:r>
        <w:rPr>
          <w:rtl/>
          <w:lang w:eastAsia="en-US"/>
        </w:rPr>
        <w:t xml:space="preserve"> כָּל אֵלֶּה מִבְּנֵי עֹבֵד אֱדֹם הֵמָּה וּבְנֵיהֶם וַאֲחֵיהֶם אִישׁ חַיִל </w:t>
      </w:r>
      <w:proofErr w:type="spellStart"/>
      <w:r>
        <w:rPr>
          <w:rtl/>
          <w:lang w:eastAsia="en-US"/>
        </w:rPr>
        <w:t>בַּכֹּח</w:t>
      </w:r>
      <w:proofErr w:type="spellEnd"/>
      <w:r>
        <w:rPr>
          <w:rtl/>
          <w:lang w:eastAsia="en-US"/>
        </w:rPr>
        <w:t>ַ לַעֲבֹדָה שִׁשִּׁים וּשְׁנַיִם לְעֹבֵד אֱדֹם</w:t>
      </w:r>
      <w:r>
        <w:rPr>
          <w:rFonts w:hint="cs"/>
          <w:rtl/>
          <w:lang w:eastAsia="en-US"/>
        </w:rPr>
        <w:t xml:space="preserve"> (</w:t>
      </w:r>
      <w:r>
        <w:rPr>
          <w:rtl/>
          <w:lang w:eastAsia="en-US"/>
        </w:rPr>
        <w:t xml:space="preserve">דברי הימים א </w:t>
      </w:r>
      <w:proofErr w:type="spellStart"/>
      <w:r>
        <w:rPr>
          <w:rtl/>
          <w:lang w:eastAsia="en-US"/>
        </w:rPr>
        <w:t>כו</w:t>
      </w:r>
      <w:proofErr w:type="spellEnd"/>
      <w:r>
        <w:rPr>
          <w:rtl/>
          <w:lang w:eastAsia="en-US"/>
        </w:rPr>
        <w:t xml:space="preserve"> ח</w:t>
      </w:r>
      <w:r>
        <w:rPr>
          <w:rFonts w:hint="cs"/>
          <w:rtl/>
          <w:lang w:eastAsia="en-US"/>
        </w:rPr>
        <w:t xml:space="preserve">). </w:t>
      </w:r>
      <w:r>
        <w:rPr>
          <w:rtl/>
          <w:lang w:eastAsia="en-US"/>
        </w:rPr>
        <w:t>ולמה נקרא שמו עובד</w:t>
      </w:r>
      <w:r>
        <w:rPr>
          <w:rFonts w:hint="cs"/>
          <w:rtl/>
          <w:lang w:eastAsia="en-US"/>
        </w:rPr>
        <w:t>?</w:t>
      </w:r>
      <w:r>
        <w:rPr>
          <w:rtl/>
          <w:lang w:eastAsia="en-US"/>
        </w:rPr>
        <w:t xml:space="preserve"> ע"י שעבד לפני ה' כראוי</w:t>
      </w:r>
      <w:r>
        <w:rPr>
          <w:rFonts w:hint="cs"/>
          <w:rtl/>
          <w:lang w:eastAsia="en-US"/>
        </w:rPr>
        <w:t>.</w:t>
      </w:r>
      <w:r>
        <w:rPr>
          <w:rtl/>
          <w:lang w:eastAsia="en-US"/>
        </w:rPr>
        <w:t xml:space="preserve"> אדום </w:t>
      </w:r>
      <w:r>
        <w:rPr>
          <w:rFonts w:hint="cs"/>
          <w:rtl/>
          <w:lang w:eastAsia="en-US"/>
        </w:rPr>
        <w:t xml:space="preserve">- </w:t>
      </w:r>
      <w:r>
        <w:rPr>
          <w:rtl/>
          <w:lang w:eastAsia="en-US"/>
        </w:rPr>
        <w:t>שהאדים פני דוד</w:t>
      </w:r>
      <w:r>
        <w:rPr>
          <w:rFonts w:hint="cs"/>
          <w:rtl/>
          <w:lang w:eastAsia="en-US"/>
        </w:rPr>
        <w:t>.</w:t>
      </w:r>
      <w:r>
        <w:rPr>
          <w:rtl/>
          <w:lang w:eastAsia="en-US"/>
        </w:rPr>
        <w:t xml:space="preserve"> הוא היה </w:t>
      </w:r>
      <w:proofErr w:type="spellStart"/>
      <w:r>
        <w:rPr>
          <w:rtl/>
          <w:lang w:eastAsia="en-US"/>
        </w:rPr>
        <w:t>מתירא</w:t>
      </w:r>
      <w:proofErr w:type="spellEnd"/>
      <w:r>
        <w:rPr>
          <w:rtl/>
          <w:lang w:eastAsia="en-US"/>
        </w:rPr>
        <w:t xml:space="preserve"> מפני הארון שלא ימיתנו והוא עובד לפניו</w:t>
      </w:r>
      <w:r>
        <w:rPr>
          <w:rFonts w:hint="cs"/>
          <w:rtl/>
          <w:lang w:eastAsia="en-US"/>
        </w:rPr>
        <w:t>.</w:t>
      </w:r>
      <w:r>
        <w:rPr>
          <w:rtl/>
          <w:lang w:eastAsia="en-US"/>
        </w:rPr>
        <w:t xml:space="preserve"> ובירכו הק</w:t>
      </w:r>
      <w:r>
        <w:rPr>
          <w:rFonts w:hint="cs"/>
          <w:rtl/>
          <w:lang w:eastAsia="en-US"/>
        </w:rPr>
        <w:t>ב"ה". אך מסיים שם המדרש: "</w:t>
      </w:r>
      <w:proofErr w:type="spellStart"/>
      <w:r>
        <w:rPr>
          <w:rtl/>
          <w:lang w:eastAsia="en-US"/>
        </w:rPr>
        <w:t>הגתי</w:t>
      </w:r>
      <w:proofErr w:type="spellEnd"/>
      <w:r>
        <w:rPr>
          <w:rtl/>
          <w:lang w:eastAsia="en-US"/>
        </w:rPr>
        <w:t xml:space="preserve"> </w:t>
      </w:r>
      <w:r>
        <w:rPr>
          <w:rFonts w:hint="cs"/>
          <w:rtl/>
          <w:lang w:eastAsia="en-US"/>
        </w:rPr>
        <w:t xml:space="preserve">- </w:t>
      </w:r>
      <w:r>
        <w:rPr>
          <w:rtl/>
          <w:lang w:eastAsia="en-US"/>
        </w:rPr>
        <w:t>שהיה מגת</w:t>
      </w:r>
      <w:r>
        <w:rPr>
          <w:rFonts w:hint="cs"/>
          <w:rtl/>
          <w:lang w:eastAsia="en-US"/>
        </w:rPr>
        <w:t xml:space="preserve">". אז אולי בכל זאת היה </w:t>
      </w:r>
      <w:r w:rsidR="00B60CF2">
        <w:rPr>
          <w:rFonts w:hint="cs"/>
          <w:rtl/>
          <w:lang w:eastAsia="en-US"/>
        </w:rPr>
        <w:t xml:space="preserve">עובד אדום </w:t>
      </w:r>
      <w:r>
        <w:rPr>
          <w:rFonts w:hint="cs"/>
          <w:rtl/>
          <w:lang w:eastAsia="en-US"/>
        </w:rPr>
        <w:t xml:space="preserve">גוי ... אך המפרשים: רש"י, </w:t>
      </w:r>
      <w:proofErr w:type="spellStart"/>
      <w:r>
        <w:rPr>
          <w:rFonts w:hint="cs"/>
          <w:rtl/>
          <w:lang w:eastAsia="en-US"/>
        </w:rPr>
        <w:t>רד"ק</w:t>
      </w:r>
      <w:proofErr w:type="spellEnd"/>
      <w:r>
        <w:rPr>
          <w:rFonts w:hint="cs"/>
          <w:rtl/>
          <w:lang w:eastAsia="en-US"/>
        </w:rPr>
        <w:t xml:space="preserve">. ומצודות, </w:t>
      </w:r>
      <w:r w:rsidR="00B60CF2">
        <w:rPr>
          <w:rFonts w:hint="cs"/>
          <w:rtl/>
          <w:lang w:eastAsia="en-US"/>
        </w:rPr>
        <w:t xml:space="preserve">בעקבות חז"ל, </w:t>
      </w:r>
      <w:r>
        <w:rPr>
          <w:rFonts w:hint="cs"/>
          <w:rtl/>
          <w:lang w:eastAsia="en-US"/>
        </w:rPr>
        <w:t xml:space="preserve">כולם בדעה שעובד אדום </w:t>
      </w:r>
      <w:proofErr w:type="spellStart"/>
      <w:r>
        <w:rPr>
          <w:rFonts w:hint="cs"/>
          <w:rtl/>
          <w:lang w:eastAsia="en-US"/>
        </w:rPr>
        <w:t>הגתי</w:t>
      </w:r>
      <w:proofErr w:type="spellEnd"/>
      <w:r>
        <w:rPr>
          <w:rFonts w:hint="cs"/>
          <w:rtl/>
          <w:lang w:eastAsia="en-US"/>
        </w:rPr>
        <w:t xml:space="preserve"> היה יהודי כשר למהדרין "</w:t>
      </w:r>
      <w:r>
        <w:rPr>
          <w:rtl/>
          <w:lang w:eastAsia="en-US"/>
        </w:rPr>
        <w:t>היה מתגורר בגת אבל היה לוי ומן השוערים</w:t>
      </w:r>
      <w:r>
        <w:rPr>
          <w:rFonts w:hint="cs"/>
          <w:rtl/>
          <w:lang w:eastAsia="en-US"/>
        </w:rPr>
        <w:t xml:space="preserve">". כך נאלצנו להיפרד מדמות מעניינת זו ומהרעיון שדווקא בבית גוי נמצא מנוחה (זמנית) לארון ה'. ראו דברינו </w:t>
      </w:r>
      <w:hyperlink r:id="rId18" w:anchor="gsc.tab=0" w:history="1">
        <w:r w:rsidRPr="00EE317E">
          <w:rPr>
            <w:rStyle w:val="Hyperlink"/>
            <w:rFonts w:hint="cs"/>
            <w:rtl/>
            <w:lang w:eastAsia="en-US"/>
          </w:rPr>
          <w:t>גלגוליו של ארון הברית</w:t>
        </w:r>
      </w:hyperlink>
      <w:r>
        <w:rPr>
          <w:rFonts w:hint="cs"/>
          <w:rtl/>
          <w:lang w:eastAsia="en-US"/>
        </w:rPr>
        <w:t xml:space="preserve"> בפרשת בהעלותך.</w:t>
      </w:r>
    </w:p>
  </w:footnote>
  <w:footnote w:id="23">
    <w:p w14:paraId="0CB172D7" w14:textId="71CB2BFC" w:rsidR="00FE147C" w:rsidRDefault="00FE147C">
      <w:pPr>
        <w:pStyle w:val="a3"/>
        <w:rPr>
          <w:rtl/>
        </w:rPr>
      </w:pPr>
      <w:r>
        <w:rPr>
          <w:rStyle w:val="a5"/>
        </w:rPr>
        <w:footnoteRef/>
      </w:r>
      <w:r>
        <w:rPr>
          <w:rtl/>
        </w:rPr>
        <w:t xml:space="preserve"> </w:t>
      </w:r>
      <w:r>
        <w:rPr>
          <w:rFonts w:hint="cs"/>
          <w:rtl/>
          <w:lang w:eastAsia="en-US"/>
        </w:rPr>
        <w:t xml:space="preserve">לאחר שהתרפא מצרעתו ע"י טבילה בירדן כדבר אלישע, מקבל נעמן שר צבא ארם על עצמו שלא לעבוד יותר </w:t>
      </w:r>
      <w:proofErr w:type="spellStart"/>
      <w:r>
        <w:rPr>
          <w:rFonts w:hint="cs"/>
          <w:rtl/>
          <w:lang w:eastAsia="en-US"/>
        </w:rPr>
        <w:t>לאלהים</w:t>
      </w:r>
      <w:proofErr w:type="spellEnd"/>
      <w:r>
        <w:rPr>
          <w:rFonts w:hint="cs"/>
          <w:rtl/>
          <w:lang w:eastAsia="en-US"/>
        </w:rPr>
        <w:t xml:space="preserve"> אחרים ומתנצל מראש לאלישע שבעת שייאלץ ללוות את אדונו מלך ארם לבית יראתו, יצטרך להשתחוות </w:t>
      </w:r>
      <w:r w:rsidR="00B60CF2">
        <w:rPr>
          <w:rFonts w:hint="cs"/>
          <w:rtl/>
          <w:lang w:eastAsia="en-US"/>
        </w:rPr>
        <w:t xml:space="preserve">(להתכופף) </w:t>
      </w:r>
      <w:r>
        <w:rPr>
          <w:rFonts w:hint="cs"/>
          <w:rtl/>
          <w:lang w:eastAsia="en-US"/>
        </w:rPr>
        <w:t xml:space="preserve">לפני הפסל. ראו פירוש </w:t>
      </w:r>
      <w:r w:rsidRPr="003212CC">
        <w:rPr>
          <w:rtl/>
          <w:lang w:eastAsia="en-US"/>
        </w:rPr>
        <w:t xml:space="preserve">אבן עזרא שמות </w:t>
      </w:r>
      <w:r>
        <w:rPr>
          <w:rFonts w:hint="cs"/>
          <w:rtl/>
          <w:lang w:eastAsia="en-US"/>
        </w:rPr>
        <w:t xml:space="preserve">כ א </w:t>
      </w:r>
      <w:r w:rsidRPr="003212CC">
        <w:rPr>
          <w:rtl/>
          <w:lang w:eastAsia="en-US"/>
        </w:rPr>
        <w:t xml:space="preserve">פרשת יתרו </w:t>
      </w:r>
      <w:r>
        <w:rPr>
          <w:rFonts w:hint="cs"/>
          <w:rtl/>
          <w:lang w:eastAsia="en-US"/>
        </w:rPr>
        <w:t>על הדיבר הראשון של עשרת הדברות: "</w:t>
      </w:r>
      <w:r w:rsidRPr="003212CC">
        <w:rPr>
          <w:rtl/>
          <w:lang w:eastAsia="en-US"/>
        </w:rPr>
        <w:t>כי הדבור הראשון הוא היסוד, ועליו כל בניני המצות, ואחריו כתוב לא יהיה לך. ופשע מי שאינו מאמין בשם גדול מפשע עובד ע</w:t>
      </w:r>
      <w:r>
        <w:rPr>
          <w:rFonts w:hint="cs"/>
          <w:rtl/>
          <w:lang w:eastAsia="en-US"/>
        </w:rPr>
        <w:t>בודת גילולים</w:t>
      </w:r>
      <w:r w:rsidRPr="003212CC">
        <w:rPr>
          <w:rtl/>
          <w:lang w:eastAsia="en-US"/>
        </w:rPr>
        <w:t>, כי יש רבים שהם מאמינים בשם, והם מזבחים ומקטרים ל</w:t>
      </w:r>
      <w:r>
        <w:rPr>
          <w:rFonts w:hint="cs"/>
          <w:rtl/>
          <w:lang w:eastAsia="en-US"/>
        </w:rPr>
        <w:t>עבודת גילולים</w:t>
      </w:r>
      <w:r w:rsidRPr="003212CC">
        <w:rPr>
          <w:rtl/>
          <w:lang w:eastAsia="en-US"/>
        </w:rPr>
        <w:t>, כמו המקטירים למלכת השמים</w:t>
      </w:r>
      <w:r>
        <w:rPr>
          <w:rFonts w:hint="cs"/>
          <w:rtl/>
          <w:lang w:eastAsia="en-US"/>
        </w:rPr>
        <w:t xml:space="preserve"> ... </w:t>
      </w:r>
      <w:r w:rsidRPr="003212CC">
        <w:rPr>
          <w:rtl/>
          <w:lang w:eastAsia="en-US"/>
        </w:rPr>
        <w:t xml:space="preserve">וכתוב: את ה' היו יראים ואת </w:t>
      </w:r>
      <w:proofErr w:type="spellStart"/>
      <w:r w:rsidRPr="003212CC">
        <w:rPr>
          <w:rtl/>
          <w:lang w:eastAsia="en-US"/>
        </w:rPr>
        <w:t>אלהיהם</w:t>
      </w:r>
      <w:proofErr w:type="spellEnd"/>
      <w:r w:rsidRPr="003212CC">
        <w:rPr>
          <w:rtl/>
          <w:lang w:eastAsia="en-US"/>
        </w:rPr>
        <w:t xml:space="preserve"> היו עובדים (מ</w:t>
      </w:r>
      <w:r>
        <w:rPr>
          <w:rFonts w:hint="cs"/>
          <w:rtl/>
          <w:lang w:eastAsia="en-US"/>
        </w:rPr>
        <w:t>לכים ב</w:t>
      </w:r>
      <w:r w:rsidRPr="003212CC">
        <w:rPr>
          <w:rtl/>
          <w:lang w:eastAsia="en-US"/>
        </w:rPr>
        <w:t xml:space="preserve"> </w:t>
      </w:r>
      <w:proofErr w:type="spellStart"/>
      <w:r w:rsidRPr="003212CC">
        <w:rPr>
          <w:rtl/>
          <w:lang w:eastAsia="en-US"/>
        </w:rPr>
        <w:t>יז</w:t>
      </w:r>
      <w:proofErr w:type="spellEnd"/>
      <w:r w:rsidRPr="003212CC">
        <w:rPr>
          <w:rtl/>
          <w:lang w:eastAsia="en-US"/>
        </w:rPr>
        <w:t xml:space="preserve">, לג). וככה נעמן </w:t>
      </w:r>
      <w:proofErr w:type="spellStart"/>
      <w:r w:rsidRPr="003212CC">
        <w:rPr>
          <w:rtl/>
          <w:lang w:eastAsia="en-US"/>
        </w:rPr>
        <w:t>בהשתחויתי</w:t>
      </w:r>
      <w:proofErr w:type="spellEnd"/>
      <w:r w:rsidRPr="003212CC">
        <w:rPr>
          <w:rtl/>
          <w:lang w:eastAsia="en-US"/>
        </w:rPr>
        <w:t xml:space="preserve"> בית רמון (שם ה, </w:t>
      </w:r>
      <w:proofErr w:type="spellStart"/>
      <w:r w:rsidRPr="003212CC">
        <w:rPr>
          <w:rtl/>
          <w:lang w:eastAsia="en-US"/>
        </w:rPr>
        <w:t>יח</w:t>
      </w:r>
      <w:proofErr w:type="spellEnd"/>
      <w:r w:rsidRPr="003212CC">
        <w:rPr>
          <w:rtl/>
          <w:lang w:eastAsia="en-US"/>
        </w:rPr>
        <w:t>). והנה אלה מודים בשם, רק משתפים עמו אחר</w:t>
      </w:r>
      <w:r>
        <w:rPr>
          <w:rFonts w:hint="cs"/>
          <w:rtl/>
          <w:lang w:eastAsia="en-US"/>
        </w:rPr>
        <w:t xml:space="preserve">". ראו דברינו </w:t>
      </w:r>
      <w:hyperlink r:id="rId19" w:anchor="gsc.tab=0" w:history="1">
        <w:r w:rsidRPr="00C91AE0">
          <w:rPr>
            <w:rStyle w:val="Hyperlink"/>
            <w:rFonts w:hint="cs"/>
            <w:rtl/>
            <w:lang w:eastAsia="en-US"/>
          </w:rPr>
          <w:t>על השיתוף</w:t>
        </w:r>
      </w:hyperlink>
      <w:r>
        <w:rPr>
          <w:rFonts w:hint="cs"/>
          <w:rtl/>
          <w:lang w:eastAsia="en-US"/>
        </w:rPr>
        <w:t xml:space="preserve"> בפרשת כי </w:t>
      </w:r>
      <w:proofErr w:type="spellStart"/>
      <w:r>
        <w:rPr>
          <w:rFonts w:hint="cs"/>
          <w:rtl/>
          <w:lang w:eastAsia="en-US"/>
        </w:rPr>
        <w:t>תשא</w:t>
      </w:r>
      <w:proofErr w:type="spellEnd"/>
      <w:r>
        <w:rPr>
          <w:rFonts w:hint="cs"/>
          <w:rtl/>
          <w:lang w:eastAsia="en-US"/>
        </w:rPr>
        <w:t>. ראו שם המדרש על 365 בתי עבודה זרה שהיו בדמשק (אסתר רבה ג</w:t>
      </w:r>
      <w:r w:rsidR="00C306A1">
        <w:rPr>
          <w:lang w:eastAsia="en-US"/>
        </w:rPr>
        <w:t xml:space="preserve"> </w:t>
      </w:r>
      <w:r>
        <w:rPr>
          <w:rFonts w:hint="cs"/>
          <w:rtl/>
          <w:lang w:eastAsia="en-US"/>
        </w:rPr>
        <w:t xml:space="preserve">ד, איכה רבה </w:t>
      </w:r>
      <w:proofErr w:type="spellStart"/>
      <w:r>
        <w:rPr>
          <w:rFonts w:hint="cs"/>
          <w:rtl/>
          <w:lang w:eastAsia="en-US"/>
        </w:rPr>
        <w:t>פתיחתא</w:t>
      </w:r>
      <w:proofErr w:type="spellEnd"/>
      <w:r>
        <w:rPr>
          <w:rFonts w:hint="cs"/>
          <w:rtl/>
          <w:lang w:eastAsia="en-US"/>
        </w:rPr>
        <w:t xml:space="preserve"> י) ותלונת הנביא שאפילו יום אחד בשנה לא עבדו בני ישראל את ה'. אפילו לא בשיתוף כמו הגויים!</w:t>
      </w:r>
      <w:r w:rsidRPr="003212CC">
        <w:rPr>
          <w:rtl/>
          <w:lang w:eastAsia="en-US"/>
        </w:rPr>
        <w:t xml:space="preserve"> </w:t>
      </w:r>
      <w:r>
        <w:rPr>
          <w:rFonts w:hint="cs"/>
          <w:rtl/>
        </w:rPr>
        <w:t xml:space="preserve"> ובהקשר לנעמן מן הראוי להזכיר שהוא </w:t>
      </w:r>
      <w:r w:rsidR="00C306A1">
        <w:rPr>
          <w:rFonts w:hint="cs"/>
          <w:rtl/>
        </w:rPr>
        <w:t xml:space="preserve">גם </w:t>
      </w:r>
      <w:r>
        <w:rPr>
          <w:rFonts w:hint="cs"/>
          <w:rtl/>
        </w:rPr>
        <w:t xml:space="preserve">מבקש </w:t>
      </w:r>
      <w:r w:rsidR="00C306A1">
        <w:rPr>
          <w:rFonts w:hint="cs"/>
          <w:rtl/>
        </w:rPr>
        <w:t xml:space="preserve">מאלישע </w:t>
      </w:r>
      <w:r>
        <w:rPr>
          <w:rFonts w:hint="cs"/>
          <w:rtl/>
        </w:rPr>
        <w:t xml:space="preserve">"משא צמד פרדים אדמה" על מנת להקים בדמשק מזבח אדמה לה' אלוהי ישראל </w:t>
      </w:r>
      <w:r>
        <w:rPr>
          <w:rtl/>
        </w:rPr>
        <w:t>–</w:t>
      </w:r>
      <w:r>
        <w:rPr>
          <w:rFonts w:hint="cs"/>
          <w:rtl/>
        </w:rPr>
        <w:t xml:space="preserve"> הוא המזבח הפשוט ביותר שנזכר בספר שמות מיד לאחר מתן תורה. ראו דברינו </w:t>
      </w:r>
      <w:hyperlink r:id="rId20" w:anchor="gsc.tab=0" w:history="1">
        <w:r w:rsidRPr="00FE147C">
          <w:rPr>
            <w:rStyle w:val="Hyperlink"/>
            <w:rFonts w:hint="cs"/>
            <w:rtl/>
          </w:rPr>
          <w:t>מזבח אדמה תעשה לי</w:t>
        </w:r>
      </w:hyperlink>
      <w:r>
        <w:rPr>
          <w:rFonts w:hint="cs"/>
          <w:rtl/>
        </w:rPr>
        <w:t xml:space="preserve"> בפרשת יתרו. </w:t>
      </w:r>
      <w:r w:rsidR="00C306A1">
        <w:rPr>
          <w:rFonts w:hint="cs"/>
          <w:rtl/>
        </w:rPr>
        <w:t xml:space="preserve">ונשאיר לשואבי המים להרהר </w:t>
      </w:r>
      <w:r>
        <w:rPr>
          <w:rFonts w:hint="cs"/>
          <w:rtl/>
        </w:rPr>
        <w:t>מה פשר החיבור בין גוי שמכיר בקב"ה והחזרה לעבודת ה' ע"י האמצעי הכי פשוט והכי בסיסי שמזכיר לאדם את ברייתו מחד גיסא ו</w:t>
      </w:r>
      <w:r w:rsidR="00C306A1">
        <w:rPr>
          <w:rFonts w:hint="cs"/>
          <w:rtl/>
        </w:rPr>
        <w:t xml:space="preserve">את </w:t>
      </w:r>
      <w:r>
        <w:rPr>
          <w:rFonts w:hint="cs"/>
          <w:rtl/>
        </w:rPr>
        <w:t>סופו מאידך גיסא</w:t>
      </w:r>
      <w:r w:rsidR="00C306A1">
        <w:rPr>
          <w:rFonts w:hint="cs"/>
          <w:rtl/>
        </w:rPr>
        <w:t>.</w:t>
      </w:r>
    </w:p>
  </w:footnote>
  <w:footnote w:id="24">
    <w:p w14:paraId="46365E5E" w14:textId="68F7F301" w:rsidR="00C46D94" w:rsidRDefault="00C46D94">
      <w:pPr>
        <w:pStyle w:val="a3"/>
        <w:rPr>
          <w:rtl/>
        </w:rPr>
      </w:pPr>
      <w:r>
        <w:rPr>
          <w:rStyle w:val="a5"/>
        </w:rPr>
        <w:footnoteRef/>
      </w:r>
      <w:r>
        <w:rPr>
          <w:rtl/>
        </w:rPr>
        <w:t xml:space="preserve"> </w:t>
      </w:r>
      <w:r>
        <w:rPr>
          <w:rFonts w:hint="cs"/>
          <w:rtl/>
        </w:rPr>
        <w:t xml:space="preserve">בעקבות פירוש אבן עזרא לעיל על חשיבות הדיבר הראשון נגררנו אל פרשת גירי האריות (אבות השומרונים). ראו פירוש </w:t>
      </w:r>
      <w:proofErr w:type="spellStart"/>
      <w:r>
        <w:rPr>
          <w:rtl/>
        </w:rPr>
        <w:t>מלבי"ם</w:t>
      </w:r>
      <w:proofErr w:type="spellEnd"/>
      <w:r>
        <w:rPr>
          <w:rFonts w:hint="cs"/>
          <w:rtl/>
        </w:rPr>
        <w:t xml:space="preserve"> שם שמחזיר אותנו אל מוטיב השיתוף: "</w:t>
      </w:r>
      <w:r>
        <w:rPr>
          <w:rtl/>
        </w:rPr>
        <w:t xml:space="preserve">ויהיו יראים את ה'. שהגם שעשו ע"ז שלהם, היו יראים את ה' ג"כ, ולא לבד שכן עשו הם עצמם אלא שכן הנהיגו ג"כ בעבודתם הכללית שנעשה ע"י </w:t>
      </w:r>
      <w:proofErr w:type="spellStart"/>
      <w:r>
        <w:rPr>
          <w:rtl/>
        </w:rPr>
        <w:t>כהניהם</w:t>
      </w:r>
      <w:proofErr w:type="spellEnd"/>
      <w:r>
        <w:rPr>
          <w:rtl/>
        </w:rPr>
        <w:t xml:space="preserve"> שעשו להם מקצות העם כהני במות, וכן היו עושים </w:t>
      </w:r>
      <w:proofErr w:type="spellStart"/>
      <w:r>
        <w:rPr>
          <w:rtl/>
        </w:rPr>
        <w:t>הכהנים</w:t>
      </w:r>
      <w:proofErr w:type="spellEnd"/>
      <w:r>
        <w:rPr>
          <w:rtl/>
        </w:rPr>
        <w:t xml:space="preserve"> להם בבית הבמות העבודה על אופן זה מהשיתוף</w:t>
      </w:r>
      <w:r>
        <w:rPr>
          <w:rFonts w:hint="cs"/>
          <w:rtl/>
        </w:rPr>
        <w:t xml:space="preserve">" ופירוש </w:t>
      </w:r>
      <w:proofErr w:type="spellStart"/>
      <w:r>
        <w:rPr>
          <w:rFonts w:hint="cs"/>
          <w:rtl/>
        </w:rPr>
        <w:t>רד"ק</w:t>
      </w:r>
      <w:proofErr w:type="spellEnd"/>
      <w:r>
        <w:rPr>
          <w:rFonts w:hint="cs"/>
          <w:rtl/>
        </w:rPr>
        <w:t xml:space="preserve"> מרחיב ומנסה להתמודד עם השאלה למה שיתוף מקובל אצל הגויים, אבל לא אצל עם ישראל, ואלה דבריו: "</w:t>
      </w:r>
      <w:r>
        <w:rPr>
          <w:rtl/>
        </w:rPr>
        <w:t>איך יראו את ה'</w:t>
      </w:r>
      <w:r>
        <w:rPr>
          <w:rFonts w:hint="cs"/>
          <w:rtl/>
        </w:rPr>
        <w:t xml:space="preserve"> </w:t>
      </w:r>
      <w:r>
        <w:rPr>
          <w:rtl/>
        </w:rPr>
        <w:t>- הורה אותם שאף על פי שהם עובדים איש אל</w:t>
      </w:r>
      <w:r>
        <w:rPr>
          <w:rFonts w:hint="cs"/>
          <w:rtl/>
        </w:rPr>
        <w:t>ו</w:t>
      </w:r>
      <w:r>
        <w:rPr>
          <w:rtl/>
        </w:rPr>
        <w:t>היו</w:t>
      </w:r>
      <w:r>
        <w:rPr>
          <w:rFonts w:hint="cs"/>
          <w:rtl/>
        </w:rPr>
        <w:t>,</w:t>
      </w:r>
      <w:r>
        <w:rPr>
          <w:rtl/>
        </w:rPr>
        <w:t xml:space="preserve"> יהיה לבם לאל</w:t>
      </w:r>
      <w:r>
        <w:rPr>
          <w:rFonts w:hint="cs"/>
          <w:rtl/>
        </w:rPr>
        <w:t>.</w:t>
      </w:r>
      <w:r>
        <w:rPr>
          <w:rtl/>
        </w:rPr>
        <w:t xml:space="preserve"> כי ישראל אעפ"י שהיו עובדים העגלים לא היו עושים אלא להיותם אמצעיים בינם ובין האל</w:t>
      </w:r>
      <w:r>
        <w:rPr>
          <w:rFonts w:hint="cs"/>
          <w:rtl/>
        </w:rPr>
        <w:t>.</w:t>
      </w:r>
      <w:r>
        <w:rPr>
          <w:rtl/>
        </w:rPr>
        <w:t xml:space="preserve"> כי כן </w:t>
      </w:r>
      <w:proofErr w:type="spellStart"/>
      <w:r>
        <w:rPr>
          <w:rtl/>
        </w:rPr>
        <w:t>היתה</w:t>
      </w:r>
      <w:proofErr w:type="spellEnd"/>
      <w:r>
        <w:rPr>
          <w:rtl/>
        </w:rPr>
        <w:t xml:space="preserve"> דעת האומות בזמן ההוא שעל כל פנים היה צריך אמצעי להתקרב אליו ולעבדו</w:t>
      </w:r>
      <w:r>
        <w:rPr>
          <w:rFonts w:hint="cs"/>
          <w:rtl/>
        </w:rPr>
        <w:t>,</w:t>
      </w:r>
      <w:r>
        <w:rPr>
          <w:rtl/>
        </w:rPr>
        <w:t xml:space="preserve"> וישראל טעו אחרי דעות האומות</w:t>
      </w:r>
      <w:r>
        <w:rPr>
          <w:rFonts w:hint="cs"/>
          <w:rtl/>
        </w:rPr>
        <w:t>.</w:t>
      </w:r>
      <w:r>
        <w:rPr>
          <w:rtl/>
        </w:rPr>
        <w:t xml:space="preserve"> אם כן מה בין ישראל ובין האומות</w:t>
      </w:r>
      <w:r>
        <w:rPr>
          <w:rFonts w:hint="cs"/>
          <w:rtl/>
        </w:rPr>
        <w:t>?</w:t>
      </w:r>
      <w:r>
        <w:rPr>
          <w:rtl/>
        </w:rPr>
        <w:t xml:space="preserve"> יש אומרים כי האומות כשהיו עובדים איש את </w:t>
      </w:r>
      <w:proofErr w:type="spellStart"/>
      <w:r>
        <w:rPr>
          <w:rtl/>
        </w:rPr>
        <w:t>אלהיו</w:t>
      </w:r>
      <w:proofErr w:type="spellEnd"/>
      <w:r>
        <w:rPr>
          <w:rFonts w:hint="cs"/>
          <w:rtl/>
        </w:rPr>
        <w:t>,</w:t>
      </w:r>
      <w:r>
        <w:rPr>
          <w:rtl/>
        </w:rPr>
        <w:t xml:space="preserve"> החכמים שבהם היו יודעים כי הצלמים לא יועילו</w:t>
      </w:r>
      <w:r>
        <w:rPr>
          <w:rFonts w:hint="cs"/>
          <w:rtl/>
        </w:rPr>
        <w:t>,</w:t>
      </w:r>
      <w:r>
        <w:rPr>
          <w:rtl/>
        </w:rPr>
        <w:t xml:space="preserve"> אלא להיותם אמצעיים ולעבדם</w:t>
      </w:r>
      <w:r>
        <w:rPr>
          <w:rFonts w:hint="cs"/>
          <w:rtl/>
        </w:rPr>
        <w:t xml:space="preserve"> ... </w:t>
      </w:r>
      <w:r>
        <w:rPr>
          <w:rtl/>
        </w:rPr>
        <w:t>אבל המון העם לא היה להם לב וסבר</w:t>
      </w:r>
      <w:r>
        <w:rPr>
          <w:rFonts w:hint="cs"/>
          <w:rtl/>
        </w:rPr>
        <w:t>ו</w:t>
      </w:r>
      <w:r>
        <w:rPr>
          <w:rtl/>
        </w:rPr>
        <w:t xml:space="preserve"> כי אם על הנעבד</w:t>
      </w:r>
      <w:r>
        <w:rPr>
          <w:rFonts w:hint="cs"/>
          <w:rtl/>
        </w:rPr>
        <w:t>.</w:t>
      </w:r>
      <w:r>
        <w:rPr>
          <w:rtl/>
        </w:rPr>
        <w:t xml:space="preserve"> והיו חושבים כי הוא המטיב והמריע</w:t>
      </w:r>
      <w:r>
        <w:rPr>
          <w:rFonts w:hint="cs"/>
          <w:rtl/>
        </w:rPr>
        <w:t>.</w:t>
      </w:r>
      <w:r>
        <w:rPr>
          <w:rtl/>
        </w:rPr>
        <w:t xml:space="preserve"> וישראל לא כן</w:t>
      </w:r>
      <w:r>
        <w:rPr>
          <w:rFonts w:hint="cs"/>
          <w:rtl/>
        </w:rPr>
        <w:t>.</w:t>
      </w:r>
      <w:r>
        <w:rPr>
          <w:rtl/>
        </w:rPr>
        <w:t xml:space="preserve"> אלא כ</w:t>
      </w:r>
      <w:r>
        <w:rPr>
          <w:rFonts w:hint="cs"/>
          <w:rtl/>
        </w:rPr>
        <w:t>ו</w:t>
      </w:r>
      <w:r>
        <w:rPr>
          <w:rtl/>
        </w:rPr>
        <w:t xml:space="preserve">לם היו יודעים מירושת אבות כי האל יתברך הוא </w:t>
      </w:r>
      <w:proofErr w:type="spellStart"/>
      <w:r>
        <w:rPr>
          <w:rtl/>
        </w:rPr>
        <w:t>אלהי</w:t>
      </w:r>
      <w:proofErr w:type="spellEnd"/>
      <w:r>
        <w:rPr>
          <w:rtl/>
        </w:rPr>
        <w:t xml:space="preserve"> </w:t>
      </w:r>
      <w:proofErr w:type="spellStart"/>
      <w:r>
        <w:rPr>
          <w:rtl/>
        </w:rPr>
        <w:t>האלהים</w:t>
      </w:r>
      <w:proofErr w:type="spellEnd"/>
      <w:r>
        <w:rPr>
          <w:rFonts w:hint="cs"/>
          <w:rtl/>
        </w:rPr>
        <w:t>,</w:t>
      </w:r>
      <w:r>
        <w:rPr>
          <w:rtl/>
        </w:rPr>
        <w:t xml:space="preserve"> אלא שהיו טועים אחרי דעות האומות </w:t>
      </w:r>
      <w:r>
        <w:rPr>
          <w:rFonts w:hint="cs"/>
          <w:rtl/>
        </w:rPr>
        <w:t xml:space="preserve">... </w:t>
      </w:r>
      <w:r>
        <w:rPr>
          <w:rtl/>
        </w:rPr>
        <w:t xml:space="preserve">וכשהיו רואים ההצלחה לאומות העולם היו סוברים כי </w:t>
      </w:r>
      <w:proofErr w:type="spellStart"/>
      <w:r>
        <w:rPr>
          <w:rtl/>
        </w:rPr>
        <w:t>אלהיהם</w:t>
      </w:r>
      <w:proofErr w:type="spellEnd"/>
      <w:r>
        <w:rPr>
          <w:rtl/>
        </w:rPr>
        <w:t xml:space="preserve"> האמצעיים היו גורמים להם ההצלחה ההיא והיו אומרים</w:t>
      </w:r>
      <w:r>
        <w:rPr>
          <w:rFonts w:hint="cs"/>
          <w:rtl/>
        </w:rPr>
        <w:t>:</w:t>
      </w:r>
      <w:r>
        <w:rPr>
          <w:rtl/>
        </w:rPr>
        <w:t xml:space="preserve"> איכה יעבדו </w:t>
      </w:r>
      <w:proofErr w:type="spellStart"/>
      <w:r>
        <w:rPr>
          <w:rtl/>
        </w:rPr>
        <w:t>הגוים</w:t>
      </w:r>
      <w:proofErr w:type="spellEnd"/>
      <w:r>
        <w:rPr>
          <w:rtl/>
        </w:rPr>
        <w:t xml:space="preserve"> האלה את </w:t>
      </w:r>
      <w:proofErr w:type="spellStart"/>
      <w:r>
        <w:rPr>
          <w:rtl/>
        </w:rPr>
        <w:t>אלהיהם</w:t>
      </w:r>
      <w:proofErr w:type="spellEnd"/>
      <w:r>
        <w:rPr>
          <w:rtl/>
        </w:rPr>
        <w:t xml:space="preserve"> ואעשה כן גם אני</w:t>
      </w:r>
      <w:r>
        <w:rPr>
          <w:rFonts w:hint="cs"/>
          <w:rtl/>
        </w:rPr>
        <w:t xml:space="preserve"> (דברים </w:t>
      </w:r>
      <w:proofErr w:type="spellStart"/>
      <w:r>
        <w:rPr>
          <w:rFonts w:hint="cs"/>
          <w:rtl/>
        </w:rPr>
        <w:t>יב</w:t>
      </w:r>
      <w:proofErr w:type="spellEnd"/>
      <w:r>
        <w:rPr>
          <w:rFonts w:hint="cs"/>
          <w:rtl/>
        </w:rPr>
        <w:t xml:space="preserve"> ל)</w:t>
      </w:r>
      <w:r w:rsidR="00C306A1">
        <w:rPr>
          <w:rFonts w:hint="cs"/>
          <w:rtl/>
        </w:rPr>
        <w:t>"</w:t>
      </w:r>
      <w:r>
        <w:rPr>
          <w:rFonts w:hint="cs"/>
          <w:rtl/>
        </w:rPr>
        <w:t>.</w:t>
      </w:r>
    </w:p>
  </w:footnote>
  <w:footnote w:id="25">
    <w:p w14:paraId="238E5504" w14:textId="1A932AB6" w:rsidR="000222FC" w:rsidRDefault="000222FC" w:rsidP="00B401BA">
      <w:pPr>
        <w:pStyle w:val="a3"/>
        <w:rPr>
          <w:rtl/>
        </w:rPr>
      </w:pPr>
      <w:r>
        <w:rPr>
          <w:rStyle w:val="a5"/>
        </w:rPr>
        <w:footnoteRef/>
      </w:r>
      <w:r>
        <w:rPr>
          <w:rtl/>
        </w:rPr>
        <w:t xml:space="preserve"> </w:t>
      </w:r>
      <w:r>
        <w:rPr>
          <w:rFonts w:hint="cs"/>
          <w:rtl/>
        </w:rPr>
        <w:t xml:space="preserve">חז"ל מסבירים שמלחים אלה התגיירו והיו לגירי צדק (פרקי דרבי אליעזר פרק ט, </w:t>
      </w:r>
      <w:proofErr w:type="spellStart"/>
      <w:r>
        <w:rPr>
          <w:rFonts w:hint="cs"/>
          <w:rtl/>
        </w:rPr>
        <w:t>תנחומא</w:t>
      </w:r>
      <w:proofErr w:type="spellEnd"/>
      <w:r>
        <w:rPr>
          <w:rFonts w:hint="cs"/>
          <w:rtl/>
        </w:rPr>
        <w:t xml:space="preserve"> ויקרא סימן ח), אך בפשט המקרא לפנינו אנשים שאינם בני ברית שאמנם הם כעת בעת צרה, אבל המהירות בה הם מקבלים את דברי יונה שהוא בורח "מלפני ה' ", התפילה שלהם לה' ובה ה</w:t>
      </w:r>
      <w:r w:rsidR="00B401BA">
        <w:rPr>
          <w:rFonts w:hint="cs"/>
          <w:rtl/>
        </w:rPr>
        <w:t>אמירה</w:t>
      </w:r>
      <w:r>
        <w:rPr>
          <w:rFonts w:hint="cs"/>
          <w:rtl/>
        </w:rPr>
        <w:t xml:space="preserve"> "אתה ה' כאשר חפצת עשית", </w:t>
      </w:r>
      <w:r w:rsidR="00B401BA">
        <w:rPr>
          <w:rFonts w:hint="cs"/>
          <w:rtl/>
        </w:rPr>
        <w:t>היראה ו</w:t>
      </w:r>
      <w:r>
        <w:rPr>
          <w:rFonts w:hint="cs"/>
          <w:rtl/>
        </w:rPr>
        <w:t>הכרת התודה אחרי שניצלו</w:t>
      </w:r>
      <w:r w:rsidR="00B401BA">
        <w:rPr>
          <w:rFonts w:hint="cs"/>
          <w:rtl/>
        </w:rPr>
        <w:t>, ככתוב: "</w:t>
      </w:r>
      <w:r w:rsidR="00B401BA">
        <w:rPr>
          <w:rtl/>
        </w:rPr>
        <w:t xml:space="preserve">וַיִּירְאוּ הָאֲנָשִׁים יִרְאָה גְדוֹלָה אֶת ה' וַיִּזְבְּחוּ זֶבַח לַה' </w:t>
      </w:r>
      <w:proofErr w:type="spellStart"/>
      <w:r w:rsidR="00B401BA">
        <w:rPr>
          <w:rtl/>
        </w:rPr>
        <w:t>וַיִּדְּרו</w:t>
      </w:r>
      <w:proofErr w:type="spellEnd"/>
      <w:r w:rsidR="00B401BA">
        <w:rPr>
          <w:rtl/>
        </w:rPr>
        <w:t>ּ נְדָרִים</w:t>
      </w:r>
      <w:r w:rsidR="00B401BA">
        <w:rPr>
          <w:rFonts w:hint="cs"/>
          <w:rtl/>
        </w:rPr>
        <w:t xml:space="preserve">" </w:t>
      </w:r>
      <w:r>
        <w:rPr>
          <w:rtl/>
        </w:rPr>
        <w:t>–</w:t>
      </w:r>
      <w:r>
        <w:rPr>
          <w:rFonts w:hint="cs"/>
          <w:rtl/>
        </w:rPr>
        <w:t xml:space="preserve"> כל אלה נותנים הרגשה ששם ה' כאלוה עליון שבו היהודים (העברים) מאמינים היה מוכר להם. ראו פירוש </w:t>
      </w:r>
      <w:r>
        <w:rPr>
          <w:rtl/>
        </w:rPr>
        <w:t xml:space="preserve">זוהר </w:t>
      </w:r>
      <w:r>
        <w:rPr>
          <w:rFonts w:hint="cs"/>
          <w:rtl/>
        </w:rPr>
        <w:t xml:space="preserve">לתורה </w:t>
      </w:r>
      <w:r>
        <w:rPr>
          <w:rtl/>
        </w:rPr>
        <w:t>פרשת פקודי</w:t>
      </w:r>
      <w:r>
        <w:rPr>
          <w:rFonts w:hint="cs"/>
          <w:rtl/>
        </w:rPr>
        <w:t xml:space="preserve"> שמדגיש שיראת המלחים באה מרגע שיונה אומר להם שהוא בורח מפני ה': "</w:t>
      </w:r>
      <w:r>
        <w:rPr>
          <w:rtl/>
        </w:rPr>
        <w:t xml:space="preserve">כיון </w:t>
      </w:r>
      <w:r>
        <w:rPr>
          <w:rFonts w:hint="cs"/>
          <w:rtl/>
        </w:rPr>
        <w:t>ששמעו שמו של הק</w:t>
      </w:r>
      <w:r w:rsidR="00DF532E">
        <w:rPr>
          <w:rFonts w:hint="cs"/>
          <w:rtl/>
        </w:rPr>
        <w:t xml:space="preserve">ב"ה, </w:t>
      </w:r>
      <w:r>
        <w:rPr>
          <w:rFonts w:hint="cs"/>
          <w:rtl/>
        </w:rPr>
        <w:t xml:space="preserve">מיד פחדו ... ועל זה אמרו לו: </w:t>
      </w:r>
      <w:r>
        <w:rPr>
          <w:rtl/>
        </w:rPr>
        <w:t xml:space="preserve">מה זאת עשית </w:t>
      </w:r>
      <w:r>
        <w:rPr>
          <w:rFonts w:hint="cs"/>
          <w:rtl/>
        </w:rPr>
        <w:t xml:space="preserve">שעברת על ציווי אדונך" (התרגום החופשי לעברית הוא באחריותנו). משתמע מפירוש זה שדי היה בהזכרת שם "ה' אלוהי השמים" כדי להטיל אימה על המלחים. זה שם שהיה ידוע להם ועוד </w:t>
      </w:r>
      <w:proofErr w:type="spellStart"/>
      <w:r>
        <w:rPr>
          <w:rFonts w:hint="cs"/>
          <w:rtl/>
        </w:rPr>
        <w:t>נידרש</w:t>
      </w:r>
      <w:proofErr w:type="spellEnd"/>
      <w:r>
        <w:rPr>
          <w:rFonts w:hint="cs"/>
          <w:rtl/>
        </w:rPr>
        <w:t xml:space="preserve"> לו להלן. יונה לא מחדש להם שם שלא שמעו אף פעם. ראו גם פירוש </w:t>
      </w:r>
      <w:r>
        <w:rPr>
          <w:rtl/>
        </w:rPr>
        <w:t>אברבנאל יונה פרק א</w:t>
      </w:r>
      <w:r>
        <w:rPr>
          <w:rFonts w:hint="cs"/>
          <w:rtl/>
        </w:rPr>
        <w:t>: "</w:t>
      </w:r>
      <w:r>
        <w:rPr>
          <w:rtl/>
        </w:rPr>
        <w:t xml:space="preserve">והנה המלחים יראו יראה גדולה בראותם </w:t>
      </w:r>
      <w:proofErr w:type="spellStart"/>
      <w:r>
        <w:rPr>
          <w:rtl/>
        </w:rPr>
        <w:t>שהיתה</w:t>
      </w:r>
      <w:proofErr w:type="spellEnd"/>
      <w:r>
        <w:rPr>
          <w:rtl/>
        </w:rPr>
        <w:t xml:space="preserve"> סבת צרתם גדולה מנשוא ושאלו עוד ליונה מה זאת עשית</w:t>
      </w:r>
      <w:r>
        <w:rPr>
          <w:rFonts w:hint="cs"/>
          <w:rtl/>
        </w:rPr>
        <w:t>.</w:t>
      </w:r>
      <w:r>
        <w:rPr>
          <w:rtl/>
        </w:rPr>
        <w:t xml:space="preserve"> ואינה שאלה לבד</w:t>
      </w:r>
      <w:r>
        <w:rPr>
          <w:rFonts w:hint="cs"/>
          <w:rtl/>
        </w:rPr>
        <w:t>,</w:t>
      </w:r>
      <w:r>
        <w:rPr>
          <w:rtl/>
        </w:rPr>
        <w:t xml:space="preserve"> אבל היא הפלגה</w:t>
      </w:r>
      <w:r w:rsidR="00E40509">
        <w:rPr>
          <w:rFonts w:hint="cs"/>
          <w:rtl/>
        </w:rPr>
        <w:t>,</w:t>
      </w:r>
      <w:r>
        <w:rPr>
          <w:rtl/>
        </w:rPr>
        <w:t xml:space="preserve"> כאומר</w:t>
      </w:r>
      <w:r>
        <w:rPr>
          <w:rFonts w:hint="cs"/>
          <w:rtl/>
        </w:rPr>
        <w:t>:</w:t>
      </w:r>
      <w:r>
        <w:rPr>
          <w:rtl/>
        </w:rPr>
        <w:t xml:space="preserve"> איך עשית דבר כזה למרוד את פי ה' ולברוח מפניו</w:t>
      </w:r>
      <w:r>
        <w:rPr>
          <w:rFonts w:hint="cs"/>
          <w:rtl/>
        </w:rPr>
        <w:t xml:space="preserve">?". ובפירוש </w:t>
      </w:r>
      <w:proofErr w:type="spellStart"/>
      <w:r>
        <w:rPr>
          <w:rtl/>
        </w:rPr>
        <w:t>מלבי"ם</w:t>
      </w:r>
      <w:proofErr w:type="spellEnd"/>
      <w:r>
        <w:rPr>
          <w:rtl/>
        </w:rPr>
        <w:t xml:space="preserve"> </w:t>
      </w:r>
      <w:r>
        <w:rPr>
          <w:rFonts w:hint="cs"/>
          <w:rtl/>
        </w:rPr>
        <w:t>שם: "</w:t>
      </w:r>
      <w:r>
        <w:rPr>
          <w:rtl/>
        </w:rPr>
        <w:t>וייראו האנשים יראה גדולה, כי מ</w:t>
      </w:r>
      <w:r>
        <w:rPr>
          <w:rFonts w:hint="cs"/>
          <w:rtl/>
        </w:rPr>
        <w:t xml:space="preserve">מה שאמר </w:t>
      </w:r>
      <w:r>
        <w:rPr>
          <w:rtl/>
        </w:rPr>
        <w:t>תח</w:t>
      </w:r>
      <w:r>
        <w:rPr>
          <w:rFonts w:hint="cs"/>
          <w:rtl/>
        </w:rPr>
        <w:t>י</w:t>
      </w:r>
      <w:r>
        <w:rPr>
          <w:rtl/>
        </w:rPr>
        <w:t xml:space="preserve">לה וייראו המלחים </w:t>
      </w:r>
      <w:proofErr w:type="spellStart"/>
      <w:r>
        <w:rPr>
          <w:rtl/>
        </w:rPr>
        <w:t>היתה</w:t>
      </w:r>
      <w:proofErr w:type="spellEnd"/>
      <w:r>
        <w:rPr>
          <w:rtl/>
        </w:rPr>
        <w:t xml:space="preserve"> יראת הסכנה</w:t>
      </w:r>
      <w:r>
        <w:rPr>
          <w:rFonts w:hint="cs"/>
          <w:rtl/>
        </w:rPr>
        <w:t>.</w:t>
      </w:r>
      <w:r>
        <w:rPr>
          <w:rtl/>
        </w:rPr>
        <w:t xml:space="preserve"> אבל יראה זו</w:t>
      </w:r>
      <w:r w:rsidR="00E40509">
        <w:rPr>
          <w:rFonts w:hint="cs"/>
          <w:rtl/>
        </w:rPr>
        <w:t>,</w:t>
      </w:r>
      <w:r>
        <w:rPr>
          <w:rtl/>
        </w:rPr>
        <w:t xml:space="preserve"> </w:t>
      </w:r>
      <w:proofErr w:type="spellStart"/>
      <w:r>
        <w:rPr>
          <w:rtl/>
        </w:rPr>
        <w:t>היתה</w:t>
      </w:r>
      <w:proofErr w:type="spellEnd"/>
      <w:r>
        <w:rPr>
          <w:rtl/>
        </w:rPr>
        <w:t xml:space="preserve"> יראת ה' שהיא גדולה למעלתה לפי גדולת העצם </w:t>
      </w:r>
      <w:proofErr w:type="spellStart"/>
      <w:r>
        <w:rPr>
          <w:rtl/>
        </w:rPr>
        <w:t>שהתיראו</w:t>
      </w:r>
      <w:proofErr w:type="spellEnd"/>
      <w:r>
        <w:rPr>
          <w:rtl/>
        </w:rPr>
        <w:t xml:space="preserve"> ממנו</w:t>
      </w:r>
      <w:r>
        <w:rPr>
          <w:rFonts w:hint="cs"/>
          <w:rtl/>
        </w:rPr>
        <w:t xml:space="preserve">". נראה </w:t>
      </w:r>
      <w:r w:rsidR="00E40509">
        <w:rPr>
          <w:rFonts w:hint="cs"/>
          <w:rtl/>
        </w:rPr>
        <w:t xml:space="preserve">אם כך </w:t>
      </w:r>
      <w:r>
        <w:rPr>
          <w:rFonts w:hint="cs"/>
          <w:rtl/>
        </w:rPr>
        <w:t>שאפשר להוסיף את מלחי יונה למלכי צדק שטבע את "אל עליון", ליתרו שאמר "</w:t>
      </w:r>
      <w:r>
        <w:rPr>
          <w:rtl/>
        </w:rPr>
        <w:t xml:space="preserve">כִּי גָדוֹל ה' מִכָּל </w:t>
      </w:r>
      <w:proofErr w:type="spellStart"/>
      <w:r>
        <w:rPr>
          <w:rtl/>
        </w:rPr>
        <w:t>הָאֱלֹהִים</w:t>
      </w:r>
      <w:proofErr w:type="spellEnd"/>
      <w:r>
        <w:rPr>
          <w:rFonts w:hint="cs"/>
          <w:rtl/>
        </w:rPr>
        <w:t>"</w:t>
      </w:r>
      <w:r w:rsidR="00E40509">
        <w:rPr>
          <w:rFonts w:hint="cs"/>
          <w:rtl/>
        </w:rPr>
        <w:t>, ולרחב שאמרה: "</w:t>
      </w:r>
      <w:r w:rsidR="00E40509">
        <w:rPr>
          <w:rtl/>
          <w:lang w:eastAsia="en-US"/>
        </w:rPr>
        <w:t xml:space="preserve">כִּי ה' </w:t>
      </w:r>
      <w:proofErr w:type="spellStart"/>
      <w:r w:rsidR="00E40509">
        <w:rPr>
          <w:rtl/>
          <w:lang w:eastAsia="en-US"/>
        </w:rPr>
        <w:t>אֱלֹהֵיכֶם</w:t>
      </w:r>
      <w:proofErr w:type="spellEnd"/>
      <w:r w:rsidR="00E40509">
        <w:rPr>
          <w:rtl/>
          <w:lang w:eastAsia="en-US"/>
        </w:rPr>
        <w:t xml:space="preserve"> הוּא </w:t>
      </w:r>
      <w:proofErr w:type="spellStart"/>
      <w:r w:rsidR="00E40509">
        <w:rPr>
          <w:rtl/>
          <w:lang w:eastAsia="en-US"/>
        </w:rPr>
        <w:t>אֱלֹהִים</w:t>
      </w:r>
      <w:proofErr w:type="spellEnd"/>
      <w:r w:rsidR="00E40509">
        <w:rPr>
          <w:rtl/>
          <w:lang w:eastAsia="en-US"/>
        </w:rPr>
        <w:t xml:space="preserve"> בַּשָּׁמַיִם מִמַּעַל וְעַל הָאָרֶץ מִתָּחַת</w:t>
      </w:r>
      <w:r w:rsidR="00E40509">
        <w:rPr>
          <w:rFonts w:hint="cs"/>
          <w:rtl/>
        </w:rPr>
        <w:t>"</w:t>
      </w:r>
      <w:r>
        <w:rPr>
          <w:rFonts w:hint="cs"/>
          <w:rtl/>
        </w:rPr>
        <w:t>.</w:t>
      </w:r>
    </w:p>
  </w:footnote>
  <w:footnote w:id="26">
    <w:p w14:paraId="095EE5A7" w14:textId="74AF6564" w:rsidR="000E51B1" w:rsidRDefault="000E51B1" w:rsidP="000E51B1">
      <w:pPr>
        <w:pStyle w:val="a3"/>
      </w:pPr>
      <w:r>
        <w:rPr>
          <w:rStyle w:val="a5"/>
        </w:rPr>
        <w:footnoteRef/>
      </w:r>
      <w:r>
        <w:rPr>
          <w:rtl/>
        </w:rPr>
        <w:t xml:space="preserve"> </w:t>
      </w:r>
      <w:r>
        <w:rPr>
          <w:rFonts w:hint="cs"/>
          <w:rtl/>
        </w:rPr>
        <w:t xml:space="preserve">נבוכדנצר מתגאה לפני בני ישראל ומנסה למוטט את רוחם באמירה שה' שלח אותו לכבוש את ירושלים ולמוטט את ממלכת יהודה. ראו פירוש </w:t>
      </w:r>
      <w:proofErr w:type="spellStart"/>
      <w:r>
        <w:rPr>
          <w:rFonts w:hint="cs"/>
          <w:rtl/>
        </w:rPr>
        <w:t>רלב"ג</w:t>
      </w:r>
      <w:proofErr w:type="spellEnd"/>
      <w:r>
        <w:rPr>
          <w:rFonts w:hint="cs"/>
          <w:rtl/>
        </w:rPr>
        <w:t>: "</w:t>
      </w:r>
      <w:r>
        <w:rPr>
          <w:rtl/>
        </w:rPr>
        <w:t>כא</w:t>
      </w:r>
      <w:r>
        <w:rPr>
          <w:rFonts w:hint="cs"/>
          <w:rtl/>
        </w:rPr>
        <w:t>י</w:t>
      </w:r>
      <w:r>
        <w:rPr>
          <w:rtl/>
        </w:rPr>
        <w:t>לו יאמר</w:t>
      </w:r>
      <w:r>
        <w:rPr>
          <w:rFonts w:hint="cs"/>
          <w:rtl/>
        </w:rPr>
        <w:t>:</w:t>
      </w:r>
      <w:r>
        <w:rPr>
          <w:rtl/>
        </w:rPr>
        <w:t xml:space="preserve"> איך תבטח על ה' שיצילך והוא אמר אלי שאעלה על הארץ הזאת להשחיתה</w:t>
      </w:r>
      <w:r>
        <w:rPr>
          <w:rFonts w:hint="cs"/>
          <w:rtl/>
        </w:rPr>
        <w:t xml:space="preserve">". האמנם נבוכדנצר מכיר בה' ומשוכנע שהוא נשלח על ידו? ראו פירוש </w:t>
      </w:r>
      <w:r>
        <w:rPr>
          <w:rtl/>
        </w:rPr>
        <w:t xml:space="preserve">אברבנאל </w:t>
      </w:r>
      <w:r>
        <w:rPr>
          <w:rFonts w:hint="cs"/>
          <w:rtl/>
        </w:rPr>
        <w:t>שם: "</w:t>
      </w:r>
      <w:proofErr w:type="spellStart"/>
      <w:r>
        <w:rPr>
          <w:rtl/>
        </w:rPr>
        <w:t>המבלעדי</w:t>
      </w:r>
      <w:proofErr w:type="spellEnd"/>
      <w:r>
        <w:rPr>
          <w:rtl/>
        </w:rPr>
        <w:t xml:space="preserve"> ה' עליתי על הארץ הזאת להשחיתה, רוצה לומר, אם אתה חזקיהו אומר שבמצות השם הרסת </w:t>
      </w:r>
      <w:proofErr w:type="spellStart"/>
      <w:r>
        <w:rPr>
          <w:rtl/>
        </w:rPr>
        <w:t>ונתצת</w:t>
      </w:r>
      <w:proofErr w:type="spellEnd"/>
      <w:r>
        <w:rPr>
          <w:rtl/>
        </w:rPr>
        <w:t xml:space="preserve"> את הבמות ואת המזבחות, גם אני אומר </w:t>
      </w:r>
      <w:r>
        <w:rPr>
          <w:rFonts w:hint="cs"/>
          <w:rtl/>
        </w:rPr>
        <w:t>שבמצוות</w:t>
      </w:r>
      <w:r>
        <w:rPr>
          <w:rFonts w:hint="eastAsia"/>
          <w:rtl/>
        </w:rPr>
        <w:t>ו</w:t>
      </w:r>
      <w:r>
        <w:rPr>
          <w:rtl/>
        </w:rPr>
        <w:t xml:space="preserve"> באתי אני על העיר הזאת להשחיתה</w:t>
      </w:r>
      <w:r>
        <w:rPr>
          <w:rFonts w:hint="cs"/>
          <w:rtl/>
        </w:rPr>
        <w:t xml:space="preserve"> ... </w:t>
      </w:r>
      <w:r>
        <w:rPr>
          <w:rtl/>
        </w:rPr>
        <w:t xml:space="preserve">ובאמת סגנון הדברים האלה מורה שהיה </w:t>
      </w:r>
      <w:proofErr w:type="spellStart"/>
      <w:r>
        <w:rPr>
          <w:rtl/>
        </w:rPr>
        <w:t>רבשקה</w:t>
      </w:r>
      <w:proofErr w:type="spellEnd"/>
      <w:r>
        <w:rPr>
          <w:rtl/>
        </w:rPr>
        <w:t xml:space="preserve"> ישראל משומד</w:t>
      </w:r>
      <w:r>
        <w:rPr>
          <w:rFonts w:hint="cs"/>
          <w:rtl/>
        </w:rPr>
        <w:t xml:space="preserve">. </w:t>
      </w:r>
      <w:r>
        <w:rPr>
          <w:rtl/>
        </w:rPr>
        <w:t>ולכן היה יודע ענין הבמות שהסיר חזקיהו</w:t>
      </w:r>
      <w:r>
        <w:rPr>
          <w:rFonts w:hint="cs"/>
          <w:rtl/>
        </w:rPr>
        <w:t xml:space="preserve"> ... </w:t>
      </w:r>
      <w:r>
        <w:rPr>
          <w:rtl/>
        </w:rPr>
        <w:t>ושהי</w:t>
      </w:r>
      <w:r>
        <w:rPr>
          <w:rFonts w:hint="cs"/>
          <w:rtl/>
        </w:rPr>
        <w:t>ה</w:t>
      </w:r>
      <w:r>
        <w:rPr>
          <w:rtl/>
        </w:rPr>
        <w:t xml:space="preserve"> יודע מה </w:t>
      </w:r>
      <w:proofErr w:type="spellStart"/>
      <w:r>
        <w:rPr>
          <w:rtl/>
        </w:rPr>
        <w:t>שנבא</w:t>
      </w:r>
      <w:proofErr w:type="spellEnd"/>
      <w:r>
        <w:rPr>
          <w:rtl/>
        </w:rPr>
        <w:t xml:space="preserve"> ישעיהו</w:t>
      </w:r>
      <w:r>
        <w:rPr>
          <w:rFonts w:hint="cs"/>
          <w:rtl/>
        </w:rPr>
        <w:t>". ו</w:t>
      </w:r>
      <w:r>
        <w:rPr>
          <w:rtl/>
        </w:rPr>
        <w:t xml:space="preserve">מדרש הגדול במדבר </w:t>
      </w:r>
      <w:r>
        <w:rPr>
          <w:rFonts w:hint="cs"/>
          <w:rtl/>
        </w:rPr>
        <w:t xml:space="preserve">לג </w:t>
      </w:r>
      <w:proofErr w:type="spellStart"/>
      <w:r>
        <w:rPr>
          <w:rFonts w:hint="cs"/>
          <w:rtl/>
        </w:rPr>
        <w:t>נה</w:t>
      </w:r>
      <w:proofErr w:type="spellEnd"/>
      <w:r>
        <w:rPr>
          <w:rFonts w:hint="cs"/>
          <w:rtl/>
        </w:rPr>
        <w:t xml:space="preserve">, מכנה את דברי נבוכדנצר אלה "דברי </w:t>
      </w:r>
      <w:proofErr w:type="spellStart"/>
      <w:r>
        <w:rPr>
          <w:rFonts w:hint="cs"/>
          <w:rtl/>
        </w:rPr>
        <w:t>חסודין</w:t>
      </w:r>
      <w:proofErr w:type="spellEnd"/>
      <w:r>
        <w:rPr>
          <w:rFonts w:hint="cs"/>
          <w:rtl/>
        </w:rPr>
        <w:t>"</w:t>
      </w:r>
      <w:r w:rsidR="00421A69">
        <w:rPr>
          <w:rFonts w:hint="cs"/>
          <w:rtl/>
        </w:rPr>
        <w:t xml:space="preserve"> (מילים מוכיחות ומתחסדות)</w:t>
      </w:r>
      <w:r>
        <w:rPr>
          <w:rFonts w:hint="cs"/>
          <w:rtl/>
        </w:rPr>
        <w:t>, ואלה דבריו: "</w:t>
      </w:r>
      <w:r>
        <w:rPr>
          <w:rtl/>
        </w:rPr>
        <w:t xml:space="preserve">ואם לא תורישו את ישבי הארץ מפניכם. סוף שהן </w:t>
      </w:r>
      <w:proofErr w:type="spellStart"/>
      <w:r>
        <w:rPr>
          <w:rtl/>
        </w:rPr>
        <w:t>מצירין</w:t>
      </w:r>
      <w:proofErr w:type="spellEnd"/>
      <w:r>
        <w:rPr>
          <w:rtl/>
        </w:rPr>
        <w:t xml:space="preserve"> לכם ושמחים ברעתכם. ולא עוד אלא </w:t>
      </w:r>
      <w:proofErr w:type="spellStart"/>
      <w:r>
        <w:rPr>
          <w:rtl/>
        </w:rPr>
        <w:t>שמוכיחין</w:t>
      </w:r>
      <w:proofErr w:type="spellEnd"/>
      <w:r>
        <w:rPr>
          <w:rtl/>
        </w:rPr>
        <w:t xml:space="preserve"> אתכם </w:t>
      </w:r>
      <w:proofErr w:type="spellStart"/>
      <w:r>
        <w:rPr>
          <w:rtl/>
        </w:rPr>
        <w:t>ואומרין</w:t>
      </w:r>
      <w:proofErr w:type="spellEnd"/>
      <w:r>
        <w:rPr>
          <w:rtl/>
        </w:rPr>
        <w:t xml:space="preserve"> לכם דברי </w:t>
      </w:r>
      <w:proofErr w:type="spellStart"/>
      <w:r>
        <w:rPr>
          <w:rtl/>
        </w:rPr>
        <w:t>חסודין</w:t>
      </w:r>
      <w:proofErr w:type="spellEnd"/>
      <w:r>
        <w:rPr>
          <w:rtl/>
        </w:rPr>
        <w:t xml:space="preserve"> בשעה שאתם </w:t>
      </w:r>
      <w:proofErr w:type="spellStart"/>
      <w:r>
        <w:rPr>
          <w:rtl/>
        </w:rPr>
        <w:t>חוטאין</w:t>
      </w:r>
      <w:proofErr w:type="spellEnd"/>
      <w:r>
        <w:rPr>
          <w:rtl/>
        </w:rPr>
        <w:t xml:space="preserve">, שכן </w:t>
      </w:r>
      <w:proofErr w:type="spellStart"/>
      <w:r>
        <w:rPr>
          <w:rtl/>
        </w:rPr>
        <w:t>רבשקה</w:t>
      </w:r>
      <w:proofErr w:type="spellEnd"/>
      <w:r>
        <w:rPr>
          <w:rtl/>
        </w:rPr>
        <w:t xml:space="preserve"> אומר לחזקיהו ועתה </w:t>
      </w:r>
      <w:proofErr w:type="spellStart"/>
      <w:r>
        <w:rPr>
          <w:rtl/>
        </w:rPr>
        <w:t>המבלעדי</w:t>
      </w:r>
      <w:proofErr w:type="spellEnd"/>
      <w:r>
        <w:rPr>
          <w:rtl/>
        </w:rPr>
        <w:t xml:space="preserve"> יי' עליתי על הארץ הזאת להשחיתה</w:t>
      </w:r>
      <w:r>
        <w:rPr>
          <w:rFonts w:hint="cs"/>
          <w:rtl/>
        </w:rPr>
        <w:t xml:space="preserve">". ומיטיבי לכת בנתיבות המדרש יעיינו גם בפירוש </w:t>
      </w:r>
      <w:proofErr w:type="spellStart"/>
      <w:r>
        <w:rPr>
          <w:rtl/>
        </w:rPr>
        <w:t>רד"ק</w:t>
      </w:r>
      <w:proofErr w:type="spellEnd"/>
      <w:r>
        <w:rPr>
          <w:rFonts w:hint="cs"/>
          <w:rtl/>
        </w:rPr>
        <w:t xml:space="preserve"> ל</w:t>
      </w:r>
      <w:r>
        <w:rPr>
          <w:rtl/>
        </w:rPr>
        <w:t>זכריה יא ה</w:t>
      </w:r>
      <w:r>
        <w:rPr>
          <w:rFonts w:hint="cs"/>
          <w:rtl/>
        </w:rPr>
        <w:t xml:space="preserve">, על הרשע המדבר בשם ה': " ... </w:t>
      </w:r>
      <w:r>
        <w:rPr>
          <w:rtl/>
        </w:rPr>
        <w:t>המוכר ברוך ה' זהו</w:t>
      </w:r>
      <w:r>
        <w:rPr>
          <w:rFonts w:hint="cs"/>
          <w:rtl/>
        </w:rPr>
        <w:t>,</w:t>
      </w:r>
      <w:r>
        <w:rPr>
          <w:rtl/>
        </w:rPr>
        <w:t xml:space="preserve"> בחשבו כי רצון האל יתברך במעשה זה כמו שאמר סנחריב </w:t>
      </w:r>
      <w:proofErr w:type="spellStart"/>
      <w:r>
        <w:rPr>
          <w:rtl/>
        </w:rPr>
        <w:t>המבלעדי</w:t>
      </w:r>
      <w:proofErr w:type="spellEnd"/>
      <w:r>
        <w:rPr>
          <w:rtl/>
        </w:rPr>
        <w:t xml:space="preserve"> ה' עליתי על הארץ הזאת להשחיתה</w:t>
      </w:r>
      <w:r>
        <w:rPr>
          <w:rFonts w:hint="cs"/>
          <w:rtl/>
        </w:rPr>
        <w:t xml:space="preserve">". מכל אלה, נראה לומר שדברי מלכי אשור ובבל שה' שלח אותם הם דברי רהב ואין בהם כדי להעיד על אמונה כלשהיא באל עליון או </w:t>
      </w:r>
      <w:proofErr w:type="spellStart"/>
      <w:r>
        <w:rPr>
          <w:rFonts w:hint="cs"/>
          <w:rtl/>
        </w:rPr>
        <w:t>אלהא</w:t>
      </w:r>
      <w:proofErr w:type="spellEnd"/>
      <w:r>
        <w:rPr>
          <w:rFonts w:hint="cs"/>
          <w:rtl/>
        </w:rPr>
        <w:t xml:space="preserve"> </w:t>
      </w:r>
      <w:proofErr w:type="spellStart"/>
      <w:r>
        <w:rPr>
          <w:rFonts w:hint="cs"/>
          <w:rtl/>
        </w:rPr>
        <w:t>דאלהא</w:t>
      </w:r>
      <w:proofErr w:type="spellEnd"/>
      <w:r>
        <w:rPr>
          <w:rFonts w:hint="cs"/>
          <w:rtl/>
        </w:rPr>
        <w:t>, רק שידעו כיצד היהודים מכנים את הקב"ה (</w:t>
      </w:r>
      <w:proofErr w:type="spellStart"/>
      <w:r>
        <w:rPr>
          <w:rFonts w:hint="cs"/>
          <w:rtl/>
        </w:rPr>
        <w:t>רבשקה</w:t>
      </w:r>
      <w:proofErr w:type="spellEnd"/>
      <w:r>
        <w:rPr>
          <w:rFonts w:hint="cs"/>
          <w:rtl/>
        </w:rPr>
        <w:t xml:space="preserve"> היה יהודי משומד!). לפיכך, לא נוכל למנות אותם בקהל המאמינים ורק נחתום בדברי י</w:t>
      </w:r>
      <w:r>
        <w:rPr>
          <w:rtl/>
        </w:rPr>
        <w:t xml:space="preserve">שעיהו </w:t>
      </w:r>
      <w:r>
        <w:rPr>
          <w:rFonts w:hint="cs"/>
          <w:rtl/>
        </w:rPr>
        <w:t>ב</w:t>
      </w:r>
      <w:r>
        <w:rPr>
          <w:rtl/>
        </w:rPr>
        <w:t>פרק י</w:t>
      </w:r>
      <w:r>
        <w:rPr>
          <w:rFonts w:hint="cs"/>
          <w:rtl/>
        </w:rPr>
        <w:t>: "</w:t>
      </w:r>
      <w:r>
        <w:rPr>
          <w:rtl/>
        </w:rPr>
        <w:t>הוֹי אַשּׁוּר שֵׁבֶט אַפִּי וּמַטֶּה הוּא בְיָדָם זַעְמִי:</w:t>
      </w:r>
      <w:r>
        <w:rPr>
          <w:rFonts w:hint="cs"/>
          <w:rtl/>
        </w:rPr>
        <w:t xml:space="preserve"> ... </w:t>
      </w:r>
      <w:r>
        <w:rPr>
          <w:rtl/>
        </w:rPr>
        <w:t>וְהוּא לֹא כֵן יְדַמֶּה וּלְבָבוֹ לֹא כֵן יַחְשֹׁב כִּי לְהַשְׁמִיד בִּלְבָבוֹ וּלְהַכְרִית גּוֹיִם לֹא מְעָט</w:t>
      </w:r>
      <w:r>
        <w:rPr>
          <w:rFonts w:hint="cs"/>
          <w:rtl/>
        </w:rPr>
        <w:t xml:space="preserve">", ובפרק </w:t>
      </w:r>
      <w:r>
        <w:rPr>
          <w:rtl/>
        </w:rPr>
        <w:t xml:space="preserve"> יד</w:t>
      </w:r>
      <w:r>
        <w:rPr>
          <w:rFonts w:hint="cs"/>
          <w:rtl/>
        </w:rPr>
        <w:t>: "</w:t>
      </w:r>
      <w:r>
        <w:rPr>
          <w:rtl/>
        </w:rPr>
        <w:t>אֵיךְ נָפַלְתָּ מִשָּׁמַיִם הֵילֵל בֶּן שָׁחַר נִגְדַּעְתָּ לָאָרֶץ חוֹלֵשׁ עַל גּוֹיִם:</w:t>
      </w:r>
      <w:r>
        <w:rPr>
          <w:rFonts w:hint="cs"/>
          <w:rtl/>
        </w:rPr>
        <w:t xml:space="preserve"> </w:t>
      </w:r>
      <w:r>
        <w:rPr>
          <w:rtl/>
        </w:rPr>
        <w:t xml:space="preserve">וְאַתָּה אָמַרְתָּ בִלְבָבְךָ הַשָּׁמַיִם אֶעֱלֶה מִמַּעַל לְכוֹכְבֵי אֵל אָרִים </w:t>
      </w:r>
      <w:proofErr w:type="spellStart"/>
      <w:r>
        <w:rPr>
          <w:rtl/>
        </w:rPr>
        <w:t>כִּסְאִי</w:t>
      </w:r>
      <w:proofErr w:type="spellEnd"/>
      <w:r>
        <w:rPr>
          <w:rtl/>
        </w:rPr>
        <w:t xml:space="preserve"> וְאֵשֵׁב בְּהַר מוֹעֵד בְּיַרְכְּתֵי צָפוֹן:</w:t>
      </w:r>
      <w:r>
        <w:rPr>
          <w:rFonts w:hint="cs"/>
          <w:rtl/>
        </w:rPr>
        <w:t xml:space="preserve"> </w:t>
      </w:r>
      <w:r>
        <w:rPr>
          <w:rtl/>
        </w:rPr>
        <w:t>אֶעֱלֶה עַל בָּמֳתֵי עָב אֶדַּמֶּה לְעֶלְיוֹן:</w:t>
      </w:r>
      <w:r>
        <w:rPr>
          <w:rFonts w:hint="cs"/>
          <w:rtl/>
        </w:rPr>
        <w:t xml:space="preserve"> </w:t>
      </w:r>
      <w:r>
        <w:rPr>
          <w:rtl/>
        </w:rPr>
        <w:t>אַךְ אֶל שְׁאוֹל תּוּרָד אֶל יַרְכְּתֵי בוֹר</w:t>
      </w:r>
      <w:r>
        <w:rPr>
          <w:rFonts w:hint="cs"/>
          <w:rtl/>
        </w:rPr>
        <w:t>".</w:t>
      </w:r>
    </w:p>
  </w:footnote>
  <w:footnote w:id="27">
    <w:p w14:paraId="24CFECF1" w14:textId="7671869F" w:rsidR="00D11027" w:rsidRDefault="00D11027">
      <w:pPr>
        <w:pStyle w:val="a3"/>
        <w:rPr>
          <w:rtl/>
        </w:rPr>
      </w:pPr>
      <w:r>
        <w:rPr>
          <w:rStyle w:val="a5"/>
        </w:rPr>
        <w:footnoteRef/>
      </w:r>
      <w:r>
        <w:rPr>
          <w:rtl/>
        </w:rPr>
        <w:t xml:space="preserve"> </w:t>
      </w:r>
      <w:r>
        <w:rPr>
          <w:rFonts w:hint="cs"/>
          <w:rtl/>
        </w:rPr>
        <w:t xml:space="preserve">ראו פירוש </w:t>
      </w:r>
      <w:r>
        <w:rPr>
          <w:rtl/>
        </w:rPr>
        <w:t xml:space="preserve">רש"י </w:t>
      </w:r>
      <w:r>
        <w:rPr>
          <w:rFonts w:hint="cs"/>
          <w:rtl/>
        </w:rPr>
        <w:t>על הפסוק: "</w:t>
      </w:r>
      <w:r>
        <w:rPr>
          <w:rtl/>
        </w:rPr>
        <w:t xml:space="preserve">כדנה תאמרון - אגרת היא ששלח ירמיה </w:t>
      </w:r>
      <w:proofErr w:type="spellStart"/>
      <w:r>
        <w:rPr>
          <w:rtl/>
        </w:rPr>
        <w:t>ליכניה</w:t>
      </w:r>
      <w:proofErr w:type="spellEnd"/>
      <w:r>
        <w:rPr>
          <w:rtl/>
        </w:rPr>
        <w:t xml:space="preserve"> וגלותו בגולה להשיב </w:t>
      </w:r>
      <w:proofErr w:type="spellStart"/>
      <w:r>
        <w:rPr>
          <w:rtl/>
        </w:rPr>
        <w:t>לכשדים</w:t>
      </w:r>
      <w:proofErr w:type="spellEnd"/>
      <w:r>
        <w:rPr>
          <w:rtl/>
        </w:rPr>
        <w:t xml:space="preserve"> ארמית תשובה</w:t>
      </w:r>
      <w:r>
        <w:rPr>
          <w:rFonts w:hint="cs"/>
          <w:rtl/>
        </w:rPr>
        <w:t>,</w:t>
      </w:r>
      <w:r>
        <w:rPr>
          <w:rtl/>
        </w:rPr>
        <w:t xml:space="preserve"> אם </w:t>
      </w:r>
      <w:proofErr w:type="spellStart"/>
      <w:r>
        <w:rPr>
          <w:rtl/>
        </w:rPr>
        <w:t>אומרין</w:t>
      </w:r>
      <w:proofErr w:type="spellEnd"/>
      <w:r>
        <w:rPr>
          <w:rtl/>
        </w:rPr>
        <w:t xml:space="preserve"> להם לעבו</w:t>
      </w:r>
      <w:r>
        <w:rPr>
          <w:rFonts w:hint="cs"/>
          <w:rtl/>
        </w:rPr>
        <w:t>ד</w:t>
      </w:r>
      <w:r>
        <w:rPr>
          <w:rtl/>
        </w:rPr>
        <w:t xml:space="preserve"> לעכו"ם</w:t>
      </w:r>
      <w:r>
        <w:rPr>
          <w:rFonts w:hint="cs"/>
          <w:rtl/>
        </w:rPr>
        <w:t xml:space="preserve">". </w:t>
      </w:r>
      <w:r w:rsidR="00421A69">
        <w:rPr>
          <w:rFonts w:hint="cs"/>
          <w:rtl/>
        </w:rPr>
        <w:t xml:space="preserve">ומה יענו להם היהודים? רש"י מקצר (אולי המעתיקים השמיטו) ואנו נהיה לו לפה. </w:t>
      </w:r>
      <w:r>
        <w:rPr>
          <w:rFonts w:hint="cs"/>
          <w:rtl/>
        </w:rPr>
        <w:t xml:space="preserve">תענו להם, אנחנו ממשיכים את פירוש רש"י, </w:t>
      </w:r>
      <w:proofErr w:type="spellStart"/>
      <w:r>
        <w:rPr>
          <w:rFonts w:hint="cs"/>
          <w:rtl/>
        </w:rPr>
        <w:t>אלהים</w:t>
      </w:r>
      <w:proofErr w:type="spellEnd"/>
      <w:r>
        <w:rPr>
          <w:rFonts w:hint="cs"/>
          <w:rtl/>
        </w:rPr>
        <w:t xml:space="preserve"> ששמים וארץ לא עשו (בראו) יאבדו מהארץ ומתחת שמים אלה. וכך גם פירוש </w:t>
      </w:r>
      <w:proofErr w:type="spellStart"/>
      <w:r>
        <w:rPr>
          <w:rtl/>
        </w:rPr>
        <w:t>רד"ק</w:t>
      </w:r>
      <w:proofErr w:type="spellEnd"/>
      <w:r>
        <w:rPr>
          <w:rFonts w:hint="cs"/>
          <w:rtl/>
        </w:rPr>
        <w:t>, דעת מקרא ועוד. ו</w:t>
      </w:r>
      <w:r>
        <w:rPr>
          <w:rtl/>
        </w:rPr>
        <w:t xml:space="preserve">מצודת דוד </w:t>
      </w:r>
      <w:r>
        <w:rPr>
          <w:rFonts w:hint="cs"/>
          <w:rtl/>
        </w:rPr>
        <w:t>מרחיב: "</w:t>
      </w:r>
      <w:proofErr w:type="spellStart"/>
      <w:r>
        <w:rPr>
          <w:rtl/>
        </w:rPr>
        <w:t>האלהים</w:t>
      </w:r>
      <w:proofErr w:type="spellEnd"/>
      <w:r>
        <w:rPr>
          <w:rtl/>
        </w:rPr>
        <w:t xml:space="preserve"> אשר לא עשו את השמים ואת הארץ יהיו נאבדים מן הארץ ומתחת השמים האלה שעשה המקום ב</w:t>
      </w:r>
      <w:r>
        <w:rPr>
          <w:rFonts w:hint="cs"/>
          <w:rtl/>
        </w:rPr>
        <w:t xml:space="preserve">רוך הוא. רוצה לומר: </w:t>
      </w:r>
      <w:r>
        <w:rPr>
          <w:rtl/>
        </w:rPr>
        <w:t xml:space="preserve">מהראוי שיהיה נאבד מהם שם </w:t>
      </w:r>
      <w:proofErr w:type="spellStart"/>
      <w:r>
        <w:rPr>
          <w:rtl/>
        </w:rPr>
        <w:t>אלהות</w:t>
      </w:r>
      <w:proofErr w:type="spellEnd"/>
      <w:r>
        <w:rPr>
          <w:rtl/>
        </w:rPr>
        <w:t xml:space="preserve"> בכל המקומות שברא </w:t>
      </w:r>
      <w:proofErr w:type="spellStart"/>
      <w:r>
        <w:rPr>
          <w:rtl/>
        </w:rPr>
        <w:t>אלהי</w:t>
      </w:r>
      <w:proofErr w:type="spellEnd"/>
      <w:r>
        <w:rPr>
          <w:rtl/>
        </w:rPr>
        <w:t xml:space="preserve"> האמתי כי מה להם </w:t>
      </w:r>
      <w:proofErr w:type="spellStart"/>
      <w:r>
        <w:rPr>
          <w:rtl/>
        </w:rPr>
        <w:t>בהמקומות</w:t>
      </w:r>
      <w:proofErr w:type="spellEnd"/>
      <w:r>
        <w:rPr>
          <w:rtl/>
        </w:rPr>
        <w:t xml:space="preserve"> האלה</w:t>
      </w:r>
      <w:r>
        <w:rPr>
          <w:rFonts w:hint="cs"/>
          <w:rtl/>
        </w:rPr>
        <w:t xml:space="preserve">|". ורבי בחיי בן אשר מזכיר פסוק זה בפירושו לשמות </w:t>
      </w:r>
      <w:proofErr w:type="spellStart"/>
      <w:r>
        <w:rPr>
          <w:rFonts w:hint="cs"/>
          <w:rtl/>
        </w:rPr>
        <w:t>יב</w:t>
      </w:r>
      <w:proofErr w:type="spellEnd"/>
      <w:r>
        <w:rPr>
          <w:rFonts w:hint="cs"/>
          <w:rtl/>
        </w:rPr>
        <w:t xml:space="preserve"> </w:t>
      </w:r>
      <w:proofErr w:type="spellStart"/>
      <w:r>
        <w:rPr>
          <w:rFonts w:hint="cs"/>
          <w:rtl/>
        </w:rPr>
        <w:t>יב</w:t>
      </w:r>
      <w:proofErr w:type="spellEnd"/>
      <w:r>
        <w:rPr>
          <w:rFonts w:hint="cs"/>
          <w:rtl/>
        </w:rPr>
        <w:t xml:space="preserve"> על השפטים שנעשו באלילי מצרים</w:t>
      </w:r>
      <w:r w:rsidR="00421A69">
        <w:rPr>
          <w:rFonts w:hint="cs"/>
          <w:rtl/>
        </w:rPr>
        <w:t xml:space="preserve">, גם את </w:t>
      </w:r>
      <w:r>
        <w:rPr>
          <w:rFonts w:hint="cs"/>
          <w:rtl/>
        </w:rPr>
        <w:t xml:space="preserve">נפילת פסל </w:t>
      </w:r>
      <w:proofErr w:type="spellStart"/>
      <w:r>
        <w:rPr>
          <w:rFonts w:hint="cs"/>
          <w:rtl/>
        </w:rPr>
        <w:t>דגון</w:t>
      </w:r>
      <w:proofErr w:type="spellEnd"/>
      <w:r>
        <w:rPr>
          <w:rFonts w:hint="cs"/>
          <w:rtl/>
        </w:rPr>
        <w:t xml:space="preserve"> לפני ארון הברית (שמואל א ה ג)". ופירוש </w:t>
      </w:r>
      <w:proofErr w:type="spellStart"/>
      <w:r>
        <w:rPr>
          <w:rFonts w:hint="cs"/>
          <w:rtl/>
        </w:rPr>
        <w:t>מלבי"ם</w:t>
      </w:r>
      <w:proofErr w:type="spellEnd"/>
      <w:r>
        <w:rPr>
          <w:rFonts w:hint="cs"/>
          <w:rtl/>
        </w:rPr>
        <w:t xml:space="preserve"> שולח את האלילים לעולמות אחרים: "</w:t>
      </w:r>
      <w:r>
        <w:rPr>
          <w:rtl/>
        </w:rPr>
        <w:t>אחר שהם מודים שה' הוא ברא את השמים ואת הארץ</w:t>
      </w:r>
      <w:r>
        <w:rPr>
          <w:rFonts w:hint="cs"/>
          <w:rtl/>
        </w:rPr>
        <w:t>,</w:t>
      </w:r>
      <w:r>
        <w:rPr>
          <w:rtl/>
        </w:rPr>
        <w:t xml:space="preserve"> א"כ איך תכנו את האלילים בשם </w:t>
      </w:r>
      <w:proofErr w:type="spellStart"/>
      <w:r>
        <w:rPr>
          <w:rtl/>
        </w:rPr>
        <w:t>אלהים</w:t>
      </w:r>
      <w:proofErr w:type="spellEnd"/>
      <w:r>
        <w:rPr>
          <w:rtl/>
        </w:rPr>
        <w:t>, אחר שלא בראו דבר? ואף אם תאמרו שבראו עולמות אחרים, מ</w:t>
      </w:r>
      <w:r w:rsidR="00421A69">
        <w:rPr>
          <w:rFonts w:hint="cs"/>
          <w:rtl/>
        </w:rPr>
        <w:t>כל מקום</w:t>
      </w:r>
      <w:r>
        <w:rPr>
          <w:rtl/>
        </w:rPr>
        <w:t xml:space="preserve"> אחר </w:t>
      </w:r>
      <w:proofErr w:type="spellStart"/>
      <w:r>
        <w:rPr>
          <w:rtl/>
        </w:rPr>
        <w:t>ששמיא</w:t>
      </w:r>
      <w:proofErr w:type="spellEnd"/>
      <w:r>
        <w:rPr>
          <w:rtl/>
        </w:rPr>
        <w:t xml:space="preserve"> </w:t>
      </w:r>
      <w:proofErr w:type="spellStart"/>
      <w:r>
        <w:rPr>
          <w:rtl/>
        </w:rPr>
        <w:t>וארקא</w:t>
      </w:r>
      <w:proofErr w:type="spellEnd"/>
      <w:r>
        <w:rPr>
          <w:rtl/>
        </w:rPr>
        <w:t xml:space="preserve"> לא עבדו, ר</w:t>
      </w:r>
      <w:r w:rsidR="00421A69">
        <w:rPr>
          <w:rFonts w:hint="cs"/>
          <w:rtl/>
        </w:rPr>
        <w:t xml:space="preserve">וצה לומר </w:t>
      </w:r>
      <w:r>
        <w:rPr>
          <w:rtl/>
        </w:rPr>
        <w:t xml:space="preserve">השמים והארץ שאנו בם, א"כ יאבדו </w:t>
      </w:r>
      <w:proofErr w:type="spellStart"/>
      <w:r>
        <w:rPr>
          <w:rtl/>
        </w:rPr>
        <w:t>מארעא</w:t>
      </w:r>
      <w:proofErr w:type="spellEnd"/>
      <w:r>
        <w:rPr>
          <w:rtl/>
        </w:rPr>
        <w:t xml:space="preserve"> ומן תחות שמיא אלה, ר"ל מה להם בשמים וארץ אלה שלא בראו, ישכנו בשמים וארץ האחרים שבראו אותם, לא במקום שאינו שלהם</w:t>
      </w:r>
      <w:r>
        <w:rPr>
          <w:rFonts w:hint="cs"/>
          <w:rtl/>
        </w:rPr>
        <w:t xml:space="preserve">". </w:t>
      </w:r>
      <w:r w:rsidR="00421A69">
        <w:rPr>
          <w:rFonts w:hint="cs"/>
          <w:rtl/>
        </w:rPr>
        <w:t>(</w:t>
      </w:r>
      <w:proofErr w:type="spellStart"/>
      <w:r w:rsidR="00421A69">
        <w:rPr>
          <w:rFonts w:hint="cs"/>
          <w:rtl/>
        </w:rPr>
        <w:t>מלבי"ם</w:t>
      </w:r>
      <w:proofErr w:type="spellEnd"/>
      <w:r w:rsidR="00421A69">
        <w:rPr>
          <w:rFonts w:hint="cs"/>
          <w:rtl/>
        </w:rPr>
        <w:t xml:space="preserve"> מניח קיומם של יקומים אחרים?). </w:t>
      </w:r>
      <w:r>
        <w:rPr>
          <w:rFonts w:hint="cs"/>
          <w:rtl/>
        </w:rPr>
        <w:t>האם מכל הפירושים האלה נוכל להסיק שאגרת זו של ירמיהו לבני הגולה מוכיחה שהוא מניח (יודע) שיש גויים ש</w:t>
      </w:r>
      <w:r w:rsidR="00597281">
        <w:rPr>
          <w:rFonts w:hint="cs"/>
          <w:rtl/>
        </w:rPr>
        <w:t>מ</w:t>
      </w:r>
      <w:r>
        <w:rPr>
          <w:rFonts w:hint="cs"/>
          <w:rtl/>
        </w:rPr>
        <w:t>אמינ</w:t>
      </w:r>
      <w:r w:rsidR="00597281">
        <w:rPr>
          <w:rFonts w:hint="cs"/>
          <w:rtl/>
        </w:rPr>
        <w:t>ים</w:t>
      </w:r>
      <w:r>
        <w:rPr>
          <w:rFonts w:hint="cs"/>
          <w:rtl/>
        </w:rPr>
        <w:t xml:space="preserve"> בה' כאל העליון בורא (קונה) השמים והארץ ואיתם יש לנהל דיאלוג ולשכנע אותם שבני ישראל לא יכולים לעבוד אלילים 'מקומיים' שאינם אלוהי השמים והארץ?</w:t>
      </w:r>
      <w:r w:rsidR="00C367A9">
        <w:rPr>
          <w:rFonts w:hint="cs"/>
          <w:rtl/>
        </w:rPr>
        <w:t xml:space="preserve"> שלפחות גויים אלה לא ילחצו את ישראל הגרים ביניהם לעבוד עבודה זרה?</w:t>
      </w:r>
    </w:p>
  </w:footnote>
  <w:footnote w:id="28">
    <w:p w14:paraId="5065E2CA" w14:textId="67DC7AB7" w:rsidR="00DB6D56" w:rsidRDefault="00DB6D56">
      <w:pPr>
        <w:pStyle w:val="a3"/>
        <w:rPr>
          <w:rtl/>
        </w:rPr>
      </w:pPr>
      <w:r>
        <w:rPr>
          <w:rStyle w:val="a5"/>
        </w:rPr>
        <w:footnoteRef/>
      </w:r>
      <w:r>
        <w:rPr>
          <w:rtl/>
        </w:rPr>
        <w:t xml:space="preserve"> </w:t>
      </w:r>
      <w:r>
        <w:rPr>
          <w:rFonts w:hint="cs"/>
          <w:rtl/>
        </w:rPr>
        <w:t>פרק י בספר ירמיהו, ממנו צטטנו את המקור הקודם, מתחיל בפסוקים: "</w:t>
      </w:r>
      <w:r>
        <w:rPr>
          <w:rtl/>
        </w:rPr>
        <w:t>שִׁמְעוּ אֶת הַדָּבָר אֲשֶׁר דִּבֶּר ה' עֲלֵיכֶם בֵּית יִשְׂרָאֵל:</w:t>
      </w:r>
      <w:r>
        <w:rPr>
          <w:rFonts w:hint="cs"/>
          <w:rtl/>
        </w:rPr>
        <w:t xml:space="preserve"> </w:t>
      </w:r>
      <w:r>
        <w:rPr>
          <w:rtl/>
        </w:rPr>
        <w:t xml:space="preserve">כֹּה אָמַר ה' אֶל דֶּרֶךְ </w:t>
      </w:r>
      <w:proofErr w:type="spellStart"/>
      <w:r>
        <w:rPr>
          <w:rtl/>
        </w:rPr>
        <w:t>הַגּוֹיִם</w:t>
      </w:r>
      <w:proofErr w:type="spellEnd"/>
      <w:r>
        <w:rPr>
          <w:rtl/>
        </w:rPr>
        <w:t xml:space="preserve"> אַל תִּלְמָדוּ </w:t>
      </w:r>
      <w:proofErr w:type="spellStart"/>
      <w:r>
        <w:rPr>
          <w:rtl/>
        </w:rPr>
        <w:t>וּמֵאֹתוֹת</w:t>
      </w:r>
      <w:proofErr w:type="spellEnd"/>
      <w:r>
        <w:rPr>
          <w:rtl/>
        </w:rPr>
        <w:t xml:space="preserve"> הַשָּׁמַיִם אַל תֵּחָתּוּ כִּי יֵחַתּוּ </w:t>
      </w:r>
      <w:proofErr w:type="spellStart"/>
      <w:r>
        <w:rPr>
          <w:rtl/>
        </w:rPr>
        <w:t>הַגּוֹיִם</w:t>
      </w:r>
      <w:proofErr w:type="spellEnd"/>
      <w:r>
        <w:rPr>
          <w:rtl/>
        </w:rPr>
        <w:t xml:space="preserve"> </w:t>
      </w:r>
      <w:proofErr w:type="spellStart"/>
      <w:r>
        <w:rPr>
          <w:rtl/>
        </w:rPr>
        <w:t>מֵהֵמָּה</w:t>
      </w:r>
      <w:proofErr w:type="spellEnd"/>
      <w:r>
        <w:rPr>
          <w:rFonts w:hint="cs"/>
          <w:rtl/>
        </w:rPr>
        <w:t>". הפרק ממשיך בלגלוג על עבודת הפסלים</w:t>
      </w:r>
      <w:r>
        <w:rPr>
          <w:rtl/>
        </w:rPr>
        <w:t>:</w:t>
      </w:r>
      <w:r>
        <w:rPr>
          <w:rFonts w:hint="cs"/>
          <w:rtl/>
        </w:rPr>
        <w:t xml:space="preserve"> "</w:t>
      </w:r>
      <w:r>
        <w:rPr>
          <w:rtl/>
        </w:rPr>
        <w:t xml:space="preserve">בְּכֶסֶף וּבְזָהָב יְיַפֵּהוּ בְּמַסְמְרוֹת וּבְמַקָּבוֹת יְחַזְּקוּם </w:t>
      </w:r>
      <w:proofErr w:type="spellStart"/>
      <w:r>
        <w:rPr>
          <w:rtl/>
        </w:rPr>
        <w:t>וְלוֹא</w:t>
      </w:r>
      <w:proofErr w:type="spellEnd"/>
      <w:r>
        <w:rPr>
          <w:rtl/>
        </w:rPr>
        <w:t xml:space="preserve"> יָפִיק:</w:t>
      </w:r>
      <w:r>
        <w:rPr>
          <w:rFonts w:hint="cs"/>
          <w:rtl/>
        </w:rPr>
        <w:t xml:space="preserve"> </w:t>
      </w:r>
      <w:r>
        <w:rPr>
          <w:rtl/>
        </w:rPr>
        <w:t xml:space="preserve">כְּתֹמֶר מִקְשָׁה הֵמָּה וְלֹא יְדַבֵּרוּ נָשׂוֹא </w:t>
      </w:r>
      <w:proofErr w:type="spellStart"/>
      <w:r>
        <w:rPr>
          <w:rtl/>
        </w:rPr>
        <w:t>יִנָּשׂוּא</w:t>
      </w:r>
      <w:proofErr w:type="spellEnd"/>
      <w:r>
        <w:rPr>
          <w:rtl/>
        </w:rPr>
        <w:t xml:space="preserve"> כִּי לֹא יִצְעָדוּ אַל תִּירְאוּ מֵהֶם כִּי לֹא יָרֵעוּ וְגַם הֵיטֵיב אֵין אוֹתָם</w:t>
      </w:r>
      <w:r>
        <w:rPr>
          <w:rFonts w:hint="cs"/>
          <w:rtl/>
        </w:rPr>
        <w:t>", ואז מגיע לצמד הפסוקים הנ"ל</w:t>
      </w:r>
      <w:r>
        <w:rPr>
          <w:rtl/>
        </w:rPr>
        <w:t>:</w:t>
      </w:r>
      <w:r>
        <w:rPr>
          <w:rFonts w:hint="cs"/>
          <w:rtl/>
        </w:rPr>
        <w:t xml:space="preserve"> "</w:t>
      </w:r>
      <w:r>
        <w:rPr>
          <w:rtl/>
        </w:rPr>
        <w:t>מֵאֵין כָּמוֹךָ ה' גָּדוֹל אַתָּה וְגָדוֹל שִׁמְךָ בִּגְבוּרָה</w:t>
      </w:r>
      <w:r>
        <w:rPr>
          <w:rFonts w:hint="cs"/>
          <w:rtl/>
        </w:rPr>
        <w:t xml:space="preserve"> ... </w:t>
      </w:r>
      <w:r>
        <w:rPr>
          <w:rtl/>
        </w:rPr>
        <w:t xml:space="preserve">כִּי בְכָל חַכְמֵי </w:t>
      </w:r>
      <w:proofErr w:type="spellStart"/>
      <w:r>
        <w:rPr>
          <w:rtl/>
        </w:rPr>
        <w:t>הַגּוֹיִם</w:t>
      </w:r>
      <w:proofErr w:type="spellEnd"/>
      <w:r>
        <w:rPr>
          <w:rtl/>
        </w:rPr>
        <w:t xml:space="preserve"> וּבְכָל מַלְכוּתָם מֵאֵין כָּמוֹךָ</w:t>
      </w:r>
      <w:r>
        <w:rPr>
          <w:rFonts w:hint="cs"/>
          <w:rtl/>
        </w:rPr>
        <w:t>|</w:t>
      </w:r>
      <w:r>
        <w:rPr>
          <w:rtl/>
        </w:rPr>
        <w:t>:</w:t>
      </w:r>
      <w:r>
        <w:rPr>
          <w:rFonts w:hint="cs"/>
          <w:rtl/>
        </w:rPr>
        <w:t xml:space="preserve"> פסוק אחרון זה משמש מקור חשוב בספרות מחשבת ישראל לרעיון שגם בקרב הגויים יש רבים שמכירים בקב"ה כאל עליון </w:t>
      </w:r>
      <w:proofErr w:type="spellStart"/>
      <w:r>
        <w:rPr>
          <w:rFonts w:hint="cs"/>
          <w:rtl/>
        </w:rPr>
        <w:t>ו"אלהא</w:t>
      </w:r>
      <w:proofErr w:type="spellEnd"/>
      <w:r>
        <w:rPr>
          <w:rFonts w:hint="cs"/>
          <w:rtl/>
        </w:rPr>
        <w:t xml:space="preserve"> </w:t>
      </w:r>
      <w:proofErr w:type="spellStart"/>
      <w:r>
        <w:rPr>
          <w:rFonts w:hint="cs"/>
          <w:rtl/>
        </w:rPr>
        <w:t>דאלהא</w:t>
      </w:r>
      <w:proofErr w:type="spellEnd"/>
      <w:r>
        <w:rPr>
          <w:rFonts w:hint="cs"/>
          <w:rtl/>
        </w:rPr>
        <w:t>"</w:t>
      </w:r>
      <w:r>
        <w:t xml:space="preserve"> </w:t>
      </w:r>
      <w:r>
        <w:rPr>
          <w:rFonts w:hint="cs"/>
          <w:rtl/>
        </w:rPr>
        <w:t xml:space="preserve">(רמב"ם מורה נבוכים א לו, חיבור התשובה למאירי, דרשות </w:t>
      </w:r>
      <w:proofErr w:type="spellStart"/>
      <w:r>
        <w:rPr>
          <w:rFonts w:hint="cs"/>
          <w:rtl/>
        </w:rPr>
        <w:t>הר"ן</w:t>
      </w:r>
      <w:proofErr w:type="spellEnd"/>
      <w:r>
        <w:rPr>
          <w:rFonts w:hint="cs"/>
          <w:rtl/>
        </w:rPr>
        <w:t xml:space="preserve"> דרשה ט, ראו דברינו </w:t>
      </w:r>
      <w:hyperlink r:id="rId21" w:anchor="gsc.tab=0" w:history="1">
        <w:r w:rsidRPr="00DB6D56">
          <w:rPr>
            <w:rStyle w:val="Hyperlink"/>
            <w:rFonts w:ascii="Narkisim" w:hAnsi="Narkisim"/>
            <w:rtl/>
          </w:rPr>
          <w:t>ממזרח שמש עד מבואו גדול שמי בגויים</w:t>
        </w:r>
      </w:hyperlink>
      <w:r w:rsidRPr="00DB6D56">
        <w:rPr>
          <w:rFonts w:ascii="Narkisim" w:hAnsi="Narkisim"/>
          <w:rtl/>
        </w:rPr>
        <w:t>.</w:t>
      </w:r>
      <w:r>
        <w:rPr>
          <w:rFonts w:ascii="Narkisim" w:hAnsi="Narkisim" w:hint="cs"/>
          <w:rtl/>
        </w:rPr>
        <w:t xml:space="preserve"> אם כך, נראה לומר שגם הפסוקים לעיל: "</w:t>
      </w:r>
      <w:r>
        <w:rPr>
          <w:rtl/>
        </w:rPr>
        <w:t xml:space="preserve">כִּדְנָה תֵּאמְרוּן לְהוֹם </w:t>
      </w:r>
      <w:r>
        <w:rPr>
          <w:rFonts w:hint="cs"/>
          <w:rtl/>
        </w:rPr>
        <w:t xml:space="preserve">וכו' ", שמצויים במרחק </w:t>
      </w:r>
      <w:r>
        <w:rPr>
          <w:rFonts w:ascii="Narkisim" w:hAnsi="Narkisim" w:hint="cs"/>
          <w:rtl/>
        </w:rPr>
        <w:t>ארבעה פסוקים בהמשך הפרק, גם הם נאמרו מאות ה השקפה: שיש גויים המאמינים בה'.</w:t>
      </w:r>
    </w:p>
  </w:footnote>
  <w:footnote w:id="29">
    <w:p w14:paraId="008BBE7A" w14:textId="18F21C5C" w:rsidR="001E5882" w:rsidRDefault="001E5882" w:rsidP="001E5882">
      <w:pPr>
        <w:pStyle w:val="a3"/>
      </w:pPr>
      <w:r>
        <w:rPr>
          <w:rStyle w:val="a5"/>
        </w:rPr>
        <w:footnoteRef/>
      </w:r>
      <w:r>
        <w:rPr>
          <w:rtl/>
        </w:rPr>
        <w:t xml:space="preserve"> </w:t>
      </w:r>
      <w:r>
        <w:rPr>
          <w:rFonts w:hint="cs"/>
          <w:rtl/>
        </w:rPr>
        <w:t xml:space="preserve">ומי שלא יעלה, יחזק את העולים. ואם אין לו ממון </w:t>
      </w:r>
      <w:r>
        <w:rPr>
          <w:rtl/>
        </w:rPr>
        <w:t>–</w:t>
      </w:r>
      <w:r>
        <w:rPr>
          <w:rFonts w:hint="cs"/>
          <w:rtl/>
        </w:rPr>
        <w:t xml:space="preserve"> יחזקו אותו אנשי מקומו, ככתוב שם: "</w:t>
      </w:r>
      <w:r>
        <w:rPr>
          <w:rtl/>
        </w:rPr>
        <w:t xml:space="preserve">וְכָל הַנִּשְׁאָר מִכָּל </w:t>
      </w:r>
      <w:proofErr w:type="spellStart"/>
      <w:r>
        <w:rPr>
          <w:rtl/>
        </w:rPr>
        <w:t>הַמְּקֹמוֹת</w:t>
      </w:r>
      <w:proofErr w:type="spellEnd"/>
      <w:r>
        <w:rPr>
          <w:rtl/>
        </w:rPr>
        <w:t xml:space="preserve"> אֲשֶׁר הוּא גָר שָׁם </w:t>
      </w:r>
      <w:proofErr w:type="spellStart"/>
      <w:r>
        <w:rPr>
          <w:rtl/>
        </w:rPr>
        <w:t>יְנַשְּׂאוּהו</w:t>
      </w:r>
      <w:proofErr w:type="spellEnd"/>
      <w:r>
        <w:rPr>
          <w:rtl/>
        </w:rPr>
        <w:t xml:space="preserve">ּ אַנְשֵׁי מְקֹמוֹ בְּכֶסֶף וּבְזָהָב וּבִרְכוּשׁ וּבִבְהֵמָה עִם הַנְּדָבָה לְבֵית </w:t>
      </w:r>
      <w:proofErr w:type="spellStart"/>
      <w:r>
        <w:rPr>
          <w:rtl/>
        </w:rPr>
        <w:t>הָאֱלֹהִים</w:t>
      </w:r>
      <w:proofErr w:type="spellEnd"/>
      <w:r>
        <w:rPr>
          <w:rtl/>
        </w:rPr>
        <w:t xml:space="preserve"> אֲשֶׁר בִּירוּשָׁלִָם</w:t>
      </w:r>
      <w:r>
        <w:rPr>
          <w:rFonts w:hint="cs"/>
          <w:rtl/>
        </w:rPr>
        <w:t>". ראו מקבילה לפסוקים אלה בדברי הימים ב סוף פרק לו. וכבר קדם לשניהם הנביא ישעיהו בנבואה קצרה על כורש בפרק מד: "</w:t>
      </w:r>
      <w:r>
        <w:rPr>
          <w:rtl/>
        </w:rPr>
        <w:t xml:space="preserve">הָאֹמֵר לְכוֹרֶשׁ רֹעִי וְכָל חֶפְצִי יַשְׁלִם </w:t>
      </w:r>
      <w:proofErr w:type="spellStart"/>
      <w:r>
        <w:rPr>
          <w:rtl/>
        </w:rPr>
        <w:t>וְלֵאמֹר</w:t>
      </w:r>
      <w:proofErr w:type="spellEnd"/>
      <w:r>
        <w:rPr>
          <w:rtl/>
        </w:rPr>
        <w:t xml:space="preserve"> לִירוּשָׁלִַם תִּבָּנֶה וְהֵיכָל </w:t>
      </w:r>
      <w:proofErr w:type="spellStart"/>
      <w:r>
        <w:rPr>
          <w:rtl/>
        </w:rPr>
        <w:t>תִּוָּסֵד</w:t>
      </w:r>
      <w:proofErr w:type="spellEnd"/>
      <w:r>
        <w:rPr>
          <w:rFonts w:hint="cs"/>
          <w:rtl/>
        </w:rPr>
        <w:t>" (נבואה קצת קשה מבחינת סדר הזמנים). וביתר פירוט בפרק מה: "</w:t>
      </w:r>
      <w:r>
        <w:rPr>
          <w:rtl/>
        </w:rPr>
        <w:t xml:space="preserve">כֹּה אָמַר ה' לִמְשִׁיחוֹ לְכוֹרֶשׁ אֲשֶׁר הֶחֱזַקְתִּי בִימִינוֹ </w:t>
      </w:r>
      <w:proofErr w:type="spellStart"/>
      <w:r>
        <w:rPr>
          <w:rtl/>
        </w:rPr>
        <w:t>לְרַד</w:t>
      </w:r>
      <w:proofErr w:type="spellEnd"/>
      <w:r>
        <w:rPr>
          <w:rtl/>
        </w:rPr>
        <w:t xml:space="preserve"> לְפָנָיו גּוֹיִם וּמָתְנֵי מְלָכִים אֲפַתֵּחַ לִפְתֹּחַ לְפָנָיו </w:t>
      </w:r>
      <w:proofErr w:type="spellStart"/>
      <w:r>
        <w:rPr>
          <w:rtl/>
        </w:rPr>
        <w:t>דְּלָתַיִם</w:t>
      </w:r>
      <w:proofErr w:type="spellEnd"/>
      <w:r>
        <w:rPr>
          <w:rtl/>
        </w:rPr>
        <w:t xml:space="preserve"> וּשְׁעָרִים לֹא יִסָּגֵרוּ:</w:t>
      </w:r>
      <w:r>
        <w:rPr>
          <w:rFonts w:hint="cs"/>
          <w:rtl/>
        </w:rPr>
        <w:t xml:space="preserve"> </w:t>
      </w:r>
      <w:r>
        <w:rPr>
          <w:rtl/>
        </w:rPr>
        <w:t xml:space="preserve">אֲנִי לְפָנֶיךָ אֵלֵךְ וַהֲדוּרִים אֲיַשֵּׁר </w:t>
      </w:r>
      <w:r>
        <w:rPr>
          <w:rFonts w:hint="cs"/>
          <w:rtl/>
        </w:rPr>
        <w:t xml:space="preserve">... </w:t>
      </w:r>
      <w:r>
        <w:rPr>
          <w:rtl/>
        </w:rPr>
        <w:t xml:space="preserve">לְמַעַן תֵּדַע כִּי אֲנִי ה' הַקּוֹרֵא בְשִׁמְךָ </w:t>
      </w:r>
      <w:proofErr w:type="spellStart"/>
      <w:r>
        <w:rPr>
          <w:rtl/>
        </w:rPr>
        <w:t>אֱלֹהֵי</w:t>
      </w:r>
      <w:proofErr w:type="spellEnd"/>
      <w:r>
        <w:rPr>
          <w:rtl/>
        </w:rPr>
        <w:t xml:space="preserve"> יִשְׂרָאֵל:</w:t>
      </w:r>
      <w:r>
        <w:rPr>
          <w:rFonts w:hint="cs"/>
          <w:rtl/>
        </w:rPr>
        <w:t xml:space="preserve"> ... </w:t>
      </w:r>
      <w:r>
        <w:rPr>
          <w:rtl/>
        </w:rPr>
        <w:t xml:space="preserve">אֲנִי ה' וְאֵין עוֹד זוּלָתִי אֵין </w:t>
      </w:r>
      <w:proofErr w:type="spellStart"/>
      <w:r>
        <w:rPr>
          <w:rtl/>
        </w:rPr>
        <w:t>אֱלֹהִים</w:t>
      </w:r>
      <w:proofErr w:type="spellEnd"/>
      <w:r>
        <w:rPr>
          <w:rtl/>
        </w:rPr>
        <w:t xml:space="preserve"> </w:t>
      </w:r>
      <w:proofErr w:type="spellStart"/>
      <w:r>
        <w:rPr>
          <w:rtl/>
        </w:rPr>
        <w:t>אֲאַזֶּרְך</w:t>
      </w:r>
      <w:proofErr w:type="spellEnd"/>
      <w:r>
        <w:rPr>
          <w:rtl/>
        </w:rPr>
        <w:t>ָ וְלֹא יְדַעְתָּנִי:</w:t>
      </w:r>
      <w:r>
        <w:rPr>
          <w:rFonts w:hint="cs"/>
          <w:rtl/>
        </w:rPr>
        <w:t xml:space="preserve"> </w:t>
      </w:r>
      <w:r>
        <w:rPr>
          <w:rtl/>
        </w:rPr>
        <w:t>לְמַעַן יֵדְעוּ מִמִּזְרַח שֶׁמֶשׁ וּמִמַּעֲרָבָה כִּי אֶפֶס בִּלְעָדָי אֲנִי ה' וְאֵין עוֹד</w:t>
      </w:r>
      <w:r>
        <w:rPr>
          <w:rFonts w:hint="cs"/>
          <w:rtl/>
        </w:rPr>
        <w:t xml:space="preserve"> ... </w:t>
      </w:r>
      <w:r>
        <w:rPr>
          <w:rtl/>
        </w:rPr>
        <w:t>אֲנִי ה' עֹשֶׂה כָל אֵלֶּה</w:t>
      </w:r>
      <w:r>
        <w:rPr>
          <w:rFonts w:hint="cs"/>
          <w:rtl/>
        </w:rPr>
        <w:t xml:space="preserve">". חמש פעמים שם </w:t>
      </w:r>
      <w:proofErr w:type="spellStart"/>
      <w:r>
        <w:rPr>
          <w:rFonts w:hint="cs"/>
          <w:rtl/>
        </w:rPr>
        <w:t>הווי"ה</w:t>
      </w:r>
      <w:proofErr w:type="spellEnd"/>
      <w:r>
        <w:rPr>
          <w:rFonts w:hint="cs"/>
          <w:rtl/>
        </w:rPr>
        <w:t>! ראו פירוש ר</w:t>
      </w:r>
      <w:r>
        <w:rPr>
          <w:rtl/>
        </w:rPr>
        <w:t xml:space="preserve">ש"י </w:t>
      </w:r>
      <w:r>
        <w:rPr>
          <w:rFonts w:hint="cs"/>
          <w:rtl/>
        </w:rPr>
        <w:t>על הפסוקים הנ"ל בעזרא: "</w:t>
      </w:r>
      <w:r>
        <w:rPr>
          <w:rtl/>
        </w:rPr>
        <w:t>כה אמר כורש מלך פרס וגו', נתן לי - שאני מלך ושליט על כל הממלכות:</w:t>
      </w:r>
      <w:r>
        <w:rPr>
          <w:rFonts w:hint="cs"/>
          <w:rtl/>
        </w:rPr>
        <w:t xml:space="preserve"> </w:t>
      </w:r>
      <w:r>
        <w:rPr>
          <w:rtl/>
        </w:rPr>
        <w:t xml:space="preserve">והוא פקד עלי - </w:t>
      </w:r>
      <w:proofErr w:type="spellStart"/>
      <w:r>
        <w:rPr>
          <w:rtl/>
        </w:rPr>
        <w:t>צוה</w:t>
      </w:r>
      <w:proofErr w:type="spellEnd"/>
      <w:r>
        <w:rPr>
          <w:rtl/>
        </w:rPr>
        <w:t xml:space="preserve"> עלי ע"י ישעיה הנביא לבנות לו בית המקדש בירושלים </w:t>
      </w:r>
      <w:r>
        <w:rPr>
          <w:rFonts w:hint="cs"/>
          <w:rtl/>
        </w:rPr>
        <w:t xml:space="preserve">... </w:t>
      </w:r>
      <w:r>
        <w:rPr>
          <w:rtl/>
        </w:rPr>
        <w:t>כך היה מכריז וכותב לכל הממלכות מי בכם מכל עמו של הק</w:t>
      </w:r>
      <w:r>
        <w:rPr>
          <w:rFonts w:hint="cs"/>
          <w:rtl/>
        </w:rPr>
        <w:t>ב"ה,</w:t>
      </w:r>
      <w:r>
        <w:rPr>
          <w:rtl/>
        </w:rPr>
        <w:t xml:space="preserve"> יהי הק</w:t>
      </w:r>
      <w:r>
        <w:rPr>
          <w:rFonts w:hint="cs"/>
          <w:rtl/>
        </w:rPr>
        <w:t>ב"ה</w:t>
      </w:r>
      <w:r>
        <w:rPr>
          <w:rtl/>
        </w:rPr>
        <w:t xml:space="preserve"> בעזרו ויעלה לבנות ביתו אשר בירושלים</w:t>
      </w:r>
      <w:r>
        <w:rPr>
          <w:rFonts w:hint="cs"/>
          <w:rtl/>
        </w:rPr>
        <w:t xml:space="preserve">". הכרזה בכל הממלכה! ליהודים הפזורים בממלכה או אולי לידיעת העמים כולם? </w:t>
      </w:r>
      <w:r w:rsidR="00A4709F">
        <w:rPr>
          <w:rFonts w:hint="cs"/>
          <w:rtl/>
        </w:rPr>
        <w:t>ה</w:t>
      </w:r>
      <w:r>
        <w:rPr>
          <w:rFonts w:hint="cs"/>
          <w:rtl/>
        </w:rPr>
        <w:t xml:space="preserve">אם נוכל לומר על כורש, שלא כנבוכדנצר וסנחריב לעיל, שהוא הכיר בה'? </w:t>
      </w:r>
      <w:r w:rsidR="00A4709F">
        <w:rPr>
          <w:rFonts w:hint="cs"/>
          <w:rtl/>
        </w:rPr>
        <w:t xml:space="preserve">האם </w:t>
      </w:r>
      <w:r>
        <w:rPr>
          <w:rFonts w:hint="cs"/>
          <w:rtl/>
        </w:rPr>
        <w:t xml:space="preserve">כ"אלוהי ישראל" בלבד, או שמא </w:t>
      </w:r>
      <w:proofErr w:type="spellStart"/>
      <w:r>
        <w:rPr>
          <w:rFonts w:hint="cs"/>
          <w:rtl/>
        </w:rPr>
        <w:t>כ"אלהא</w:t>
      </w:r>
      <w:proofErr w:type="spellEnd"/>
      <w:r>
        <w:rPr>
          <w:rFonts w:hint="cs"/>
          <w:rtl/>
        </w:rPr>
        <w:t xml:space="preserve"> </w:t>
      </w:r>
      <w:proofErr w:type="spellStart"/>
      <w:r>
        <w:rPr>
          <w:rFonts w:hint="cs"/>
          <w:rtl/>
        </w:rPr>
        <w:t>דאלהא</w:t>
      </w:r>
      <w:proofErr w:type="spellEnd"/>
      <w:r>
        <w:rPr>
          <w:rFonts w:hint="cs"/>
          <w:rtl/>
        </w:rPr>
        <w:t>"?</w:t>
      </w:r>
    </w:p>
  </w:footnote>
  <w:footnote w:id="30">
    <w:p w14:paraId="6D85ED37" w14:textId="1BB45686" w:rsidR="005A0C00" w:rsidRDefault="005A0C00">
      <w:pPr>
        <w:pStyle w:val="a3"/>
      </w:pPr>
      <w:r>
        <w:rPr>
          <w:rStyle w:val="a5"/>
        </w:rPr>
        <w:footnoteRef/>
      </w:r>
      <w:r>
        <w:rPr>
          <w:rtl/>
        </w:rPr>
        <w:t xml:space="preserve"> </w:t>
      </w:r>
      <w:r>
        <w:rPr>
          <w:rFonts w:hint="cs"/>
          <w:rtl/>
        </w:rPr>
        <w:t xml:space="preserve">מלבד 'תעודת הכשרות' הזו ששנות מלכותו של כורש נמנות על בסיס חודש ניסן, כמו מלכי ישראל (שנות מלכי אומות העולם נמנים על בסיס חודש תשרי, ראו ראש השנה ח ע"א), לא מצאנו דעה חיובית על כורש בספרות חז"ל, גם לא שריבוי הציטוט של "ה' " מעיד על אמונה כלשהיא. אדרבא, יש בחז"ל ביקורת לא מעטה על כורש שאמנם </w:t>
      </w:r>
      <w:proofErr w:type="spellStart"/>
      <w:r>
        <w:rPr>
          <w:rFonts w:hint="cs"/>
          <w:rtl/>
        </w:rPr>
        <w:t>איפשר</w:t>
      </w:r>
      <w:proofErr w:type="spellEnd"/>
      <w:r>
        <w:rPr>
          <w:rFonts w:hint="cs"/>
          <w:rtl/>
        </w:rPr>
        <w:t xml:space="preserve"> את שיבת ציון, את בניית המקדש וחידוש עבודתו, אך לאחר מכן שינה את דעתו, עצר את </w:t>
      </w:r>
      <w:proofErr w:type="spellStart"/>
      <w:r>
        <w:rPr>
          <w:rFonts w:hint="cs"/>
          <w:rtl/>
        </w:rPr>
        <w:t>העליה</w:t>
      </w:r>
      <w:proofErr w:type="spellEnd"/>
      <w:r>
        <w:rPr>
          <w:rFonts w:hint="cs"/>
          <w:rtl/>
        </w:rPr>
        <w:t xml:space="preserve"> ואת בניית המקדש (שאח"כ שוב התחדשו, בימי </w:t>
      </w:r>
      <w:proofErr w:type="spellStart"/>
      <w:r>
        <w:rPr>
          <w:rFonts w:hint="cs"/>
          <w:rtl/>
        </w:rPr>
        <w:t>דריוש</w:t>
      </w:r>
      <w:proofErr w:type="spellEnd"/>
      <w:r>
        <w:rPr>
          <w:rFonts w:hint="cs"/>
          <w:rtl/>
        </w:rPr>
        <w:t>?). ראו בהקשר זה גמרא מ</w:t>
      </w:r>
      <w:r>
        <w:rPr>
          <w:rtl/>
        </w:rPr>
        <w:t xml:space="preserve">גילה דף </w:t>
      </w:r>
      <w:proofErr w:type="spellStart"/>
      <w:r>
        <w:rPr>
          <w:rtl/>
        </w:rPr>
        <w:t>יב</w:t>
      </w:r>
      <w:proofErr w:type="spellEnd"/>
      <w:r>
        <w:rPr>
          <w:rtl/>
        </w:rPr>
        <w:t xml:space="preserve"> עמוד א</w:t>
      </w:r>
      <w:r>
        <w:rPr>
          <w:rFonts w:hint="cs"/>
          <w:rtl/>
        </w:rPr>
        <w:t xml:space="preserve">: </w:t>
      </w:r>
      <w:r w:rsidR="009F0BB0">
        <w:rPr>
          <w:rFonts w:hint="cs"/>
          <w:rtl/>
        </w:rPr>
        <w:t>"</w:t>
      </w:r>
      <w:r>
        <w:rPr>
          <w:rtl/>
        </w:rPr>
        <w:t>אמר לו הק</w:t>
      </w:r>
      <w:r>
        <w:rPr>
          <w:rFonts w:hint="cs"/>
          <w:rtl/>
        </w:rPr>
        <w:t xml:space="preserve">ב"ה </w:t>
      </w:r>
      <w:r>
        <w:rPr>
          <w:rtl/>
        </w:rPr>
        <w:t xml:space="preserve">למשיח: קובל אני לך על כורש, אני אמרתי הוא יבנה ביתי ויקבץ </w:t>
      </w:r>
      <w:proofErr w:type="spellStart"/>
      <w:r>
        <w:rPr>
          <w:rtl/>
        </w:rPr>
        <w:t>גליותי</w:t>
      </w:r>
      <w:proofErr w:type="spellEnd"/>
      <w:r>
        <w:rPr>
          <w:rtl/>
        </w:rPr>
        <w:t>. והוא אמר מי בכם מכל עמו... ויעל</w:t>
      </w:r>
      <w:r>
        <w:rPr>
          <w:rFonts w:hint="cs"/>
          <w:rtl/>
        </w:rPr>
        <w:t>". ראו גם ב</w:t>
      </w:r>
      <w:r>
        <w:rPr>
          <w:rtl/>
        </w:rPr>
        <w:t>קהלת רבה פרשה י</w:t>
      </w:r>
      <w:r>
        <w:rPr>
          <w:rFonts w:hint="cs"/>
          <w:rtl/>
        </w:rPr>
        <w:t xml:space="preserve"> </w:t>
      </w:r>
      <w:r>
        <w:rPr>
          <w:rtl/>
        </w:rPr>
        <w:t>א</w:t>
      </w:r>
      <w:r>
        <w:rPr>
          <w:rFonts w:hint="cs"/>
          <w:rtl/>
        </w:rPr>
        <w:t>: "</w:t>
      </w:r>
      <w:r>
        <w:rPr>
          <w:rtl/>
        </w:rPr>
        <w:t xml:space="preserve">דברי פי חכם חן </w:t>
      </w:r>
      <w:r>
        <w:rPr>
          <w:rFonts w:hint="cs"/>
          <w:rtl/>
        </w:rPr>
        <w:t xml:space="preserve">- </w:t>
      </w:r>
      <w:r>
        <w:rPr>
          <w:rtl/>
        </w:rPr>
        <w:t xml:space="preserve">זה כורש מלך פרס שאמר (עזרא א') מי בכם מכל עמו יהי </w:t>
      </w:r>
      <w:proofErr w:type="spellStart"/>
      <w:r>
        <w:rPr>
          <w:rtl/>
        </w:rPr>
        <w:t>אלהיו</w:t>
      </w:r>
      <w:proofErr w:type="spellEnd"/>
      <w:r>
        <w:rPr>
          <w:rtl/>
        </w:rPr>
        <w:t xml:space="preserve"> עמו ויעל</w:t>
      </w:r>
      <w:r>
        <w:rPr>
          <w:rFonts w:hint="cs"/>
          <w:rtl/>
        </w:rPr>
        <w:t>.</w:t>
      </w:r>
      <w:r>
        <w:rPr>
          <w:rtl/>
        </w:rPr>
        <w:t xml:space="preserve"> שפתות כסיל תבלענו </w:t>
      </w:r>
      <w:r>
        <w:rPr>
          <w:rFonts w:hint="cs"/>
          <w:rtl/>
        </w:rPr>
        <w:t xml:space="preserve">- </w:t>
      </w:r>
      <w:r>
        <w:rPr>
          <w:rtl/>
        </w:rPr>
        <w:t>שבילע דבריו וחזר בם</w:t>
      </w:r>
      <w:r>
        <w:rPr>
          <w:rFonts w:hint="cs"/>
          <w:rtl/>
        </w:rPr>
        <w:t>". כך גם ב</w:t>
      </w:r>
      <w:r>
        <w:rPr>
          <w:rtl/>
        </w:rPr>
        <w:t xml:space="preserve">אסתר רבה </w:t>
      </w:r>
      <w:proofErr w:type="spellStart"/>
      <w:r>
        <w:rPr>
          <w:rtl/>
        </w:rPr>
        <w:t>פתיחתות</w:t>
      </w:r>
      <w:proofErr w:type="spellEnd"/>
      <w:r>
        <w:rPr>
          <w:rtl/>
        </w:rPr>
        <w:t xml:space="preserve"> סימן ח</w:t>
      </w:r>
      <w:r>
        <w:rPr>
          <w:rFonts w:hint="cs"/>
          <w:rtl/>
        </w:rPr>
        <w:t>: "</w:t>
      </w:r>
      <w:r>
        <w:rPr>
          <w:rtl/>
        </w:rPr>
        <w:t>תח</w:t>
      </w:r>
      <w:r>
        <w:rPr>
          <w:rFonts w:hint="cs"/>
          <w:rtl/>
        </w:rPr>
        <w:t>י</w:t>
      </w:r>
      <w:r>
        <w:rPr>
          <w:rtl/>
        </w:rPr>
        <w:t xml:space="preserve">לת דברי </w:t>
      </w:r>
      <w:proofErr w:type="spellStart"/>
      <w:r>
        <w:rPr>
          <w:rtl/>
        </w:rPr>
        <w:t>פיהו</w:t>
      </w:r>
      <w:proofErr w:type="spellEnd"/>
      <w:r>
        <w:rPr>
          <w:rtl/>
        </w:rPr>
        <w:t xml:space="preserve"> סכלות</w:t>
      </w:r>
      <w:r>
        <w:rPr>
          <w:rFonts w:hint="cs"/>
          <w:rtl/>
        </w:rPr>
        <w:t xml:space="preserve"> -</w:t>
      </w:r>
      <w:r>
        <w:rPr>
          <w:rtl/>
        </w:rPr>
        <w:t xml:space="preserve"> מה הסכלות</w:t>
      </w:r>
      <w:r>
        <w:rPr>
          <w:rFonts w:hint="cs"/>
          <w:rtl/>
        </w:rPr>
        <w:t>?</w:t>
      </w:r>
      <w:r>
        <w:rPr>
          <w:rtl/>
        </w:rPr>
        <w:t xml:space="preserve"> מי בכם בכל עמו יהי </w:t>
      </w:r>
      <w:proofErr w:type="spellStart"/>
      <w:r>
        <w:rPr>
          <w:rtl/>
        </w:rPr>
        <w:t>אלהיו</w:t>
      </w:r>
      <w:proofErr w:type="spellEnd"/>
      <w:r>
        <w:rPr>
          <w:rtl/>
        </w:rPr>
        <w:t xml:space="preserve"> עמו</w:t>
      </w:r>
      <w:r>
        <w:rPr>
          <w:rFonts w:hint="cs"/>
          <w:rtl/>
        </w:rPr>
        <w:t xml:space="preserve"> ויעל לירושלים </w:t>
      </w:r>
      <w:r>
        <w:rPr>
          <w:rtl/>
        </w:rPr>
        <w:t>(עזרא א')</w:t>
      </w:r>
      <w:r>
        <w:rPr>
          <w:rFonts w:hint="cs"/>
          <w:rtl/>
        </w:rPr>
        <w:t xml:space="preserve">. </w:t>
      </w:r>
      <w:r>
        <w:rPr>
          <w:rtl/>
        </w:rPr>
        <w:t xml:space="preserve"> (קהלת י') ואחרית </w:t>
      </w:r>
      <w:proofErr w:type="spellStart"/>
      <w:r>
        <w:rPr>
          <w:rtl/>
        </w:rPr>
        <w:t>פיהו</w:t>
      </w:r>
      <w:proofErr w:type="spellEnd"/>
      <w:r>
        <w:rPr>
          <w:rtl/>
        </w:rPr>
        <w:t xml:space="preserve"> הוללות רעה, די גזר ואמר די עבר פרת עבר ודי לא עבר לא יעבור</w:t>
      </w:r>
      <w:r>
        <w:rPr>
          <w:rFonts w:hint="cs"/>
          <w:rtl/>
        </w:rPr>
        <w:t xml:space="preserve">". </w:t>
      </w:r>
      <w:r w:rsidR="009F0BB0">
        <w:rPr>
          <w:rFonts w:hint="cs"/>
          <w:rtl/>
        </w:rPr>
        <w:t>וכ</w:t>
      </w:r>
      <w:r>
        <w:rPr>
          <w:rFonts w:hint="cs"/>
          <w:rtl/>
        </w:rPr>
        <w:t>ך גם ב</w:t>
      </w:r>
      <w:r>
        <w:rPr>
          <w:rtl/>
        </w:rPr>
        <w:t>שיר השירים רבה (</w:t>
      </w:r>
      <w:proofErr w:type="spellStart"/>
      <w:r>
        <w:rPr>
          <w:rtl/>
        </w:rPr>
        <w:t>וילנא</w:t>
      </w:r>
      <w:proofErr w:type="spellEnd"/>
      <w:r>
        <w:rPr>
          <w:rtl/>
        </w:rPr>
        <w:t>) פרשה ה</w:t>
      </w:r>
      <w:r>
        <w:rPr>
          <w:rFonts w:hint="cs"/>
          <w:rtl/>
        </w:rPr>
        <w:t>: "</w:t>
      </w:r>
      <w:proofErr w:type="spellStart"/>
      <w:r>
        <w:rPr>
          <w:rtl/>
        </w:rPr>
        <w:t>בההיא</w:t>
      </w:r>
      <w:proofErr w:type="spellEnd"/>
      <w:r>
        <w:rPr>
          <w:rtl/>
        </w:rPr>
        <w:t xml:space="preserve"> </w:t>
      </w:r>
      <w:proofErr w:type="spellStart"/>
      <w:r>
        <w:rPr>
          <w:rtl/>
        </w:rPr>
        <w:t>שעתא</w:t>
      </w:r>
      <w:proofErr w:type="spellEnd"/>
      <w:r>
        <w:rPr>
          <w:rtl/>
        </w:rPr>
        <w:t xml:space="preserve"> גזר ואמר </w:t>
      </w:r>
      <w:proofErr w:type="spellStart"/>
      <w:r>
        <w:rPr>
          <w:rtl/>
        </w:rPr>
        <w:t>דעבר</w:t>
      </w:r>
      <w:proofErr w:type="spellEnd"/>
      <w:r>
        <w:rPr>
          <w:rtl/>
        </w:rPr>
        <w:t xml:space="preserve"> פרת עבר דלא עבר לא יעבור</w:t>
      </w:r>
      <w:r>
        <w:rPr>
          <w:rFonts w:hint="cs"/>
          <w:rtl/>
        </w:rPr>
        <w:t>"</w:t>
      </w:r>
      <w:r>
        <w:rPr>
          <w:rtl/>
        </w:rPr>
        <w:t xml:space="preserve">, </w:t>
      </w:r>
      <w:r>
        <w:rPr>
          <w:rFonts w:hint="cs"/>
          <w:rtl/>
        </w:rPr>
        <w:t xml:space="preserve">ומדרש </w:t>
      </w:r>
      <w:r>
        <w:rPr>
          <w:rtl/>
        </w:rPr>
        <w:t xml:space="preserve">פסיקתא רבתי (איש שלום) </w:t>
      </w:r>
      <w:proofErr w:type="spellStart"/>
      <w:r>
        <w:rPr>
          <w:rtl/>
        </w:rPr>
        <w:t>פיסקא</w:t>
      </w:r>
      <w:proofErr w:type="spellEnd"/>
      <w:r>
        <w:rPr>
          <w:rtl/>
        </w:rPr>
        <w:t xml:space="preserve"> לה - רני ושמחי</w:t>
      </w:r>
      <w:r>
        <w:rPr>
          <w:rFonts w:hint="cs"/>
          <w:rtl/>
        </w:rPr>
        <w:t xml:space="preserve"> ממעיט באיכות מקדש שני משום "</w:t>
      </w:r>
      <w:r>
        <w:rPr>
          <w:rtl/>
        </w:rPr>
        <w:t>שבנאו כורש מלך פרס שהוא מזרעו של יפת, לפי שאין שכינה שורה במעשי ידיו של יפת</w:t>
      </w:r>
      <w:r>
        <w:rPr>
          <w:rFonts w:hint="cs"/>
          <w:rtl/>
        </w:rPr>
        <w:t>.</w:t>
      </w:r>
      <w:r>
        <w:rPr>
          <w:rtl/>
        </w:rPr>
        <w:t xml:space="preserve"> אבל בית הראשון שבנו בני ישראל בני בניו של שם [שרתה בו שכינה]</w:t>
      </w:r>
      <w:r>
        <w:rPr>
          <w:rFonts w:hint="cs"/>
          <w:rtl/>
        </w:rPr>
        <w:t>,</w:t>
      </w:r>
      <w:r>
        <w:rPr>
          <w:rtl/>
        </w:rPr>
        <w:t xml:space="preserve"> שנאמר</w:t>
      </w:r>
      <w:r>
        <w:rPr>
          <w:rFonts w:hint="cs"/>
          <w:rtl/>
        </w:rPr>
        <w:t>:</w:t>
      </w:r>
      <w:r>
        <w:rPr>
          <w:rtl/>
        </w:rPr>
        <w:t xml:space="preserve"> יפת </w:t>
      </w:r>
      <w:proofErr w:type="spellStart"/>
      <w:r>
        <w:rPr>
          <w:rtl/>
        </w:rPr>
        <w:t>אלהים</w:t>
      </w:r>
      <w:proofErr w:type="spellEnd"/>
      <w:r>
        <w:rPr>
          <w:rtl/>
        </w:rPr>
        <w:t xml:space="preserve"> ליפת וישכון </w:t>
      </w:r>
      <w:proofErr w:type="spellStart"/>
      <w:r>
        <w:rPr>
          <w:rtl/>
        </w:rPr>
        <w:t>באהלי</w:t>
      </w:r>
      <w:proofErr w:type="spellEnd"/>
      <w:r>
        <w:rPr>
          <w:rtl/>
        </w:rPr>
        <w:t xml:space="preserve"> שם</w:t>
      </w:r>
      <w:r>
        <w:rPr>
          <w:rFonts w:hint="cs"/>
          <w:rtl/>
        </w:rPr>
        <w:t xml:space="preserve">". כורש לא התכוון לבנות את אוהל שם </w:t>
      </w:r>
      <w:r>
        <w:rPr>
          <w:rtl/>
        </w:rPr>
        <w:t>–</w:t>
      </w:r>
      <w:r>
        <w:rPr>
          <w:rFonts w:hint="cs"/>
          <w:rtl/>
        </w:rPr>
        <w:t xml:space="preserve"> לשם השם. השוו עם מלכי צדק בו פתחנו ומסע אברהם אל "אוהלי שם". סוף דבר, לא נוכל (לצערנו) למנות את כורש ברשימת הגויים המאמינים בה'.</w:t>
      </w:r>
    </w:p>
  </w:footnote>
  <w:footnote w:id="31">
    <w:p w14:paraId="3767B1B3" w14:textId="255B9A18" w:rsidR="007355BB" w:rsidRDefault="007355BB">
      <w:pPr>
        <w:pStyle w:val="a3"/>
      </w:pPr>
      <w:r>
        <w:rPr>
          <w:rStyle w:val="a5"/>
        </w:rPr>
        <w:footnoteRef/>
      </w:r>
      <w:r>
        <w:rPr>
          <w:rtl/>
        </w:rPr>
        <w:t xml:space="preserve"> </w:t>
      </w:r>
      <w:r>
        <w:rPr>
          <w:rFonts w:hint="cs"/>
          <w:rtl/>
        </w:rPr>
        <w:t xml:space="preserve">ראשי גולי יהודה השבים כעת לארץ מסבירים </w:t>
      </w:r>
      <w:proofErr w:type="spellStart"/>
      <w:r>
        <w:rPr>
          <w:rFonts w:hint="cs"/>
          <w:rtl/>
        </w:rPr>
        <w:t>לתתני</w:t>
      </w:r>
      <w:proofErr w:type="spellEnd"/>
      <w:r>
        <w:rPr>
          <w:rFonts w:hint="cs"/>
          <w:rtl/>
        </w:rPr>
        <w:t xml:space="preserve"> ואנשים שמלשינים </w:t>
      </w:r>
      <w:proofErr w:type="spellStart"/>
      <w:r>
        <w:rPr>
          <w:rFonts w:hint="cs"/>
          <w:rtl/>
        </w:rPr>
        <w:t>לדריוש</w:t>
      </w:r>
      <w:proofErr w:type="spellEnd"/>
      <w:r>
        <w:rPr>
          <w:rFonts w:hint="cs"/>
          <w:rtl/>
        </w:rPr>
        <w:t xml:space="preserve">, כיצד ניתנה הרשות לבנות מחדש את בית המקדש. עניינינו כאן הוא אלוהי השמים והארץ. הביטוי אלוהי השמים (והארץ) מופיע באופן מובהק בתחילת המקרא ובסופו. בתקופת האבות ובתחילת בית שני (יש גם את ירמיהו לעיל). ספר בראשית מזה, ספרים דניאל, עזרא ונחמיה מזה. </w:t>
      </w:r>
      <w:r>
        <w:rPr>
          <w:rtl/>
        </w:rPr>
        <w:t>נחמיה פרק א פסוק</w:t>
      </w:r>
      <w:r>
        <w:rPr>
          <w:rFonts w:hint="cs"/>
          <w:rtl/>
        </w:rPr>
        <w:t>ים</w:t>
      </w:r>
      <w:r>
        <w:rPr>
          <w:rtl/>
        </w:rPr>
        <w:t xml:space="preserve"> ד</w:t>
      </w:r>
      <w:r>
        <w:rPr>
          <w:rFonts w:hint="cs"/>
          <w:rtl/>
        </w:rPr>
        <w:t>-ה: "</w:t>
      </w:r>
      <w:r>
        <w:rPr>
          <w:rtl/>
        </w:rPr>
        <w:t xml:space="preserve">וַיְהִי כְּשָׁמְעִי אֶת הַדְּבָרִים הָאֵלֶּה יָשַׁבְתִּי וָאֶבְכֶּה </w:t>
      </w:r>
      <w:proofErr w:type="spellStart"/>
      <w:r>
        <w:rPr>
          <w:rtl/>
        </w:rPr>
        <w:t>וָאֶתְאַבְּלָה</w:t>
      </w:r>
      <w:proofErr w:type="spellEnd"/>
      <w:r>
        <w:rPr>
          <w:rtl/>
        </w:rPr>
        <w:t xml:space="preserve"> יָמִים </w:t>
      </w:r>
      <w:proofErr w:type="spellStart"/>
      <w:r>
        <w:rPr>
          <w:rtl/>
        </w:rPr>
        <w:t>וָאֱהִי</w:t>
      </w:r>
      <w:proofErr w:type="spellEnd"/>
      <w:r>
        <w:rPr>
          <w:rtl/>
        </w:rPr>
        <w:t xml:space="preserve"> צָם וּמִתְפַּלֵּל לִפְנֵי </w:t>
      </w:r>
      <w:proofErr w:type="spellStart"/>
      <w:r>
        <w:rPr>
          <w:rtl/>
        </w:rPr>
        <w:t>אֱלֹהֵי</w:t>
      </w:r>
      <w:proofErr w:type="spellEnd"/>
      <w:r>
        <w:rPr>
          <w:rtl/>
        </w:rPr>
        <w:t xml:space="preserve"> הַשָּׁמָיִם:</w:t>
      </w:r>
      <w:r>
        <w:rPr>
          <w:rFonts w:hint="cs"/>
          <w:rtl/>
        </w:rPr>
        <w:t xml:space="preserve"> </w:t>
      </w:r>
      <w:r>
        <w:rPr>
          <w:rtl/>
        </w:rPr>
        <w:t xml:space="preserve">וָאֹמַר אָנָּא ה' </w:t>
      </w:r>
      <w:proofErr w:type="spellStart"/>
      <w:r>
        <w:rPr>
          <w:rtl/>
        </w:rPr>
        <w:t>אֱלֹהֵי</w:t>
      </w:r>
      <w:proofErr w:type="spellEnd"/>
      <w:r>
        <w:rPr>
          <w:rtl/>
        </w:rPr>
        <w:t xml:space="preserve"> הַשָּׁמַיִם הָאֵל הַגָּדוֹל וְהַנּוֹרָא שֹׁמֵר הַבְּרִית וָחֶסֶד לְאֹהֲבָיו וּלְשֹׁמְרֵי מִצְוֹתָיו</w:t>
      </w:r>
      <w:r>
        <w:rPr>
          <w:rFonts w:hint="cs"/>
          <w:rtl/>
        </w:rPr>
        <w:t>". האם כל זה קשור לנושא שלנו?</w:t>
      </w:r>
    </w:p>
  </w:footnote>
  <w:footnote w:id="32">
    <w:p w14:paraId="1752C0FD" w14:textId="0DB2041D" w:rsidR="00425596" w:rsidRDefault="00425596" w:rsidP="006E35D4">
      <w:pPr>
        <w:pStyle w:val="a3"/>
        <w:rPr>
          <w:rtl/>
        </w:rPr>
      </w:pPr>
      <w:r>
        <w:rPr>
          <w:rStyle w:val="a5"/>
        </w:rPr>
        <w:footnoteRef/>
      </w:r>
      <w:r>
        <w:rPr>
          <w:rtl/>
        </w:rPr>
        <w:t xml:space="preserve"> </w:t>
      </w:r>
      <w:r>
        <w:rPr>
          <w:rFonts w:hint="cs"/>
          <w:rtl/>
          <w:lang w:eastAsia="en-US"/>
        </w:rPr>
        <w:t>"</w:t>
      </w:r>
      <w:proofErr w:type="spellStart"/>
      <w:r>
        <w:rPr>
          <w:rFonts w:hint="cs"/>
          <w:rtl/>
          <w:lang w:eastAsia="en-US"/>
        </w:rPr>
        <w:t>חבורנו</w:t>
      </w:r>
      <w:proofErr w:type="spellEnd"/>
      <w:r>
        <w:rPr>
          <w:rFonts w:hint="cs"/>
          <w:rtl/>
          <w:lang w:eastAsia="en-US"/>
        </w:rPr>
        <w:t xml:space="preserve"> הגדול" הוא ספר ההלכה הראשי של רמב"ם היד החזקה, וכוונתו לדבריו בראש הלכות עבודה זרה כשהוא מתאר את התדרדרות העולם מהאמונה באל אחד לריבוי האלילים: "</w:t>
      </w:r>
      <w:r>
        <w:rPr>
          <w:rtl/>
        </w:rPr>
        <w:t xml:space="preserve">בימי אנוש טעו בני האדם טעות גדול </w:t>
      </w:r>
      <w:r>
        <w:rPr>
          <w:rFonts w:hint="cs"/>
          <w:rtl/>
        </w:rPr>
        <w:t xml:space="preserve">... </w:t>
      </w:r>
      <w:r>
        <w:rPr>
          <w:rtl/>
        </w:rPr>
        <w:t xml:space="preserve">אמרו הואיל </w:t>
      </w:r>
      <w:proofErr w:type="spellStart"/>
      <w:r>
        <w:rPr>
          <w:rtl/>
        </w:rPr>
        <w:t>והאלהים</w:t>
      </w:r>
      <w:proofErr w:type="spellEnd"/>
      <w:r>
        <w:rPr>
          <w:rtl/>
        </w:rPr>
        <w:t xml:space="preserve"> ברא כוכבים אלו וגלגלים להנהיג את העולם </w:t>
      </w:r>
      <w:r>
        <w:rPr>
          <w:rFonts w:hint="cs"/>
          <w:rtl/>
        </w:rPr>
        <w:t xml:space="preserve">... </w:t>
      </w:r>
      <w:r>
        <w:rPr>
          <w:rtl/>
        </w:rPr>
        <w:t>ראויי</w:t>
      </w:r>
      <w:r>
        <w:rPr>
          <w:rFonts w:hint="cs"/>
          <w:rtl/>
        </w:rPr>
        <w:t>ם</w:t>
      </w:r>
      <w:r>
        <w:rPr>
          <w:rtl/>
        </w:rPr>
        <w:t xml:space="preserve"> הם לשבחם ולפארם ולחלוק להם כבוד, וזהו רצון האל ברוך הוא </w:t>
      </w:r>
      <w:r>
        <w:rPr>
          <w:rFonts w:hint="cs"/>
          <w:rtl/>
        </w:rPr>
        <w:t xml:space="preserve">... </w:t>
      </w:r>
      <w:r>
        <w:rPr>
          <w:rtl/>
        </w:rPr>
        <w:t>וכיון שארכו הימים נשתכח השם הנכבד והנורא מפי כל היקום ומדעתם ולא הכירוהו</w:t>
      </w:r>
      <w:r>
        <w:rPr>
          <w:rFonts w:hint="cs"/>
          <w:rtl/>
        </w:rPr>
        <w:t>.</w:t>
      </w:r>
      <w:r>
        <w:rPr>
          <w:rtl/>
        </w:rPr>
        <w:t xml:space="preserve"> ונמצאו כל עם הארץ הנשים והקטנים אינם יודעים אלא הצורה של עץ ושל אבן וההיכל של אבנים </w:t>
      </w:r>
      <w:proofErr w:type="spellStart"/>
      <w:r>
        <w:rPr>
          <w:rtl/>
        </w:rPr>
        <w:t>שנתחנכו</w:t>
      </w:r>
      <w:proofErr w:type="spellEnd"/>
      <w:r>
        <w:rPr>
          <w:rtl/>
        </w:rPr>
        <w:t xml:space="preserve"> מקטנותם להשתחוות לה ולעבדה </w:t>
      </w:r>
      <w:r>
        <w:rPr>
          <w:rFonts w:hint="cs"/>
          <w:rtl/>
        </w:rPr>
        <w:t xml:space="preserve">... </w:t>
      </w:r>
      <w:r>
        <w:rPr>
          <w:rtl/>
        </w:rPr>
        <w:t xml:space="preserve"> והחכמים שהיו בהם </w:t>
      </w:r>
      <w:r>
        <w:rPr>
          <w:rFonts w:hint="cs"/>
          <w:rtl/>
        </w:rPr>
        <w:t xml:space="preserve">... </w:t>
      </w:r>
      <w:proofErr w:type="spellStart"/>
      <w:r>
        <w:rPr>
          <w:rtl/>
        </w:rPr>
        <w:t>מדמין</w:t>
      </w:r>
      <w:proofErr w:type="spellEnd"/>
      <w:r>
        <w:rPr>
          <w:rtl/>
        </w:rPr>
        <w:t xml:space="preserve"> שאין שם אלוה אלא הכוכבים והגלגלים</w:t>
      </w:r>
      <w:r>
        <w:rPr>
          <w:rFonts w:hint="cs"/>
          <w:rtl/>
        </w:rPr>
        <w:t xml:space="preserve">". </w:t>
      </w:r>
      <w:r w:rsidR="009F09FF">
        <w:rPr>
          <w:rFonts w:hint="cs"/>
          <w:rtl/>
        </w:rPr>
        <w:t xml:space="preserve">ובהמשך דבריו שם, </w:t>
      </w:r>
      <w:r w:rsidR="00612FCE">
        <w:rPr>
          <w:rFonts w:hint="cs"/>
          <w:rtl/>
        </w:rPr>
        <w:t xml:space="preserve">מתוארת </w:t>
      </w:r>
      <w:r w:rsidR="009F09FF">
        <w:rPr>
          <w:rFonts w:hint="cs"/>
          <w:rtl/>
        </w:rPr>
        <w:t xml:space="preserve">ההתדרדרות הקשה של בני ישראל </w:t>
      </w:r>
      <w:r w:rsidR="006E35D4">
        <w:rPr>
          <w:rFonts w:hint="cs"/>
          <w:rtl/>
        </w:rPr>
        <w:t>ב</w:t>
      </w:r>
      <w:r w:rsidR="009F09FF">
        <w:rPr>
          <w:rFonts w:hint="cs"/>
          <w:rtl/>
        </w:rPr>
        <w:t>מצרים</w:t>
      </w:r>
      <w:r w:rsidR="006E35D4">
        <w:rPr>
          <w:rFonts w:hint="cs"/>
          <w:rtl/>
        </w:rPr>
        <w:t xml:space="preserve">: " ... </w:t>
      </w:r>
      <w:r w:rsidR="006E35D4">
        <w:rPr>
          <w:rtl/>
        </w:rPr>
        <w:t>עד שארכו הימים לישראל במצרים וחזרו ללמוד מעשיהן ולעבוד כוכבים כמותן</w:t>
      </w:r>
      <w:r w:rsidR="00612FCE">
        <w:rPr>
          <w:rFonts w:hint="cs"/>
          <w:rtl/>
        </w:rPr>
        <w:t>, חוץ משבט לוי ששמר במצוות אבות</w:t>
      </w:r>
      <w:r w:rsidR="006E35D4">
        <w:rPr>
          <w:rtl/>
        </w:rPr>
        <w:t xml:space="preserve"> </w:t>
      </w:r>
      <w:r w:rsidR="006E35D4">
        <w:rPr>
          <w:rFonts w:hint="cs"/>
          <w:rtl/>
        </w:rPr>
        <w:t xml:space="preserve">... </w:t>
      </w:r>
      <w:r w:rsidR="006E35D4">
        <w:rPr>
          <w:rtl/>
        </w:rPr>
        <w:t xml:space="preserve">וכמעט קט היה העיקר ששתל אברהם נעקר </w:t>
      </w:r>
      <w:proofErr w:type="spellStart"/>
      <w:r w:rsidR="006E35D4">
        <w:rPr>
          <w:rtl/>
        </w:rPr>
        <w:t>וחוזרין</w:t>
      </w:r>
      <w:proofErr w:type="spellEnd"/>
      <w:r w:rsidR="006E35D4">
        <w:rPr>
          <w:rtl/>
        </w:rPr>
        <w:t xml:space="preserve"> בני יעקב לטעות העולם </w:t>
      </w:r>
      <w:proofErr w:type="spellStart"/>
      <w:r w:rsidR="006E35D4">
        <w:rPr>
          <w:rtl/>
        </w:rPr>
        <w:t>ותעיותן</w:t>
      </w:r>
      <w:proofErr w:type="spellEnd"/>
      <w:r w:rsidR="006E35D4">
        <w:rPr>
          <w:rFonts w:hint="cs"/>
          <w:rtl/>
        </w:rPr>
        <w:t>"</w:t>
      </w:r>
      <w:r w:rsidR="00612FCE">
        <w:rPr>
          <w:rFonts w:hint="cs"/>
          <w:rtl/>
        </w:rPr>
        <w:t>.</w:t>
      </w:r>
      <w:r w:rsidR="006E35D4">
        <w:rPr>
          <w:rFonts w:hint="cs"/>
          <w:rtl/>
        </w:rPr>
        <w:t xml:space="preserve"> </w:t>
      </w:r>
      <w:r>
        <w:rPr>
          <w:rFonts w:hint="cs"/>
          <w:rtl/>
        </w:rPr>
        <w:t>דברי</w:t>
      </w:r>
      <w:r w:rsidR="00612FCE">
        <w:rPr>
          <w:rFonts w:hint="cs"/>
          <w:rtl/>
        </w:rPr>
        <w:t xml:space="preserve"> רמב"ם כאן ב</w:t>
      </w:r>
      <w:r>
        <w:rPr>
          <w:rFonts w:hint="cs"/>
          <w:rtl/>
        </w:rPr>
        <w:t xml:space="preserve">מורה נבוכים, </w:t>
      </w:r>
      <w:r w:rsidR="00612FCE">
        <w:rPr>
          <w:rFonts w:hint="cs"/>
          <w:rtl/>
        </w:rPr>
        <w:t>משלימים את דבריו ביד החזקה. ו</w:t>
      </w:r>
      <w:r>
        <w:rPr>
          <w:rFonts w:hint="cs"/>
          <w:rtl/>
        </w:rPr>
        <w:t>מייצג</w:t>
      </w:r>
      <w:r w:rsidR="00612FCE">
        <w:rPr>
          <w:rFonts w:hint="cs"/>
          <w:rtl/>
        </w:rPr>
        <w:t>ים א</w:t>
      </w:r>
      <w:r>
        <w:rPr>
          <w:rFonts w:hint="cs"/>
          <w:rtl/>
        </w:rPr>
        <w:t>ת הדעה ה</w:t>
      </w:r>
      <w:r w:rsidR="00892655">
        <w:rPr>
          <w:rFonts w:hint="cs"/>
          <w:rtl/>
        </w:rPr>
        <w:t xml:space="preserve">מרוככת </w:t>
      </w:r>
      <w:r>
        <w:rPr>
          <w:rFonts w:hint="cs"/>
          <w:rtl/>
        </w:rPr>
        <w:t>ביותר באשר למהותה של עבודה זרה</w:t>
      </w:r>
      <w:r w:rsidR="00612FCE">
        <w:rPr>
          <w:rFonts w:hint="cs"/>
          <w:rtl/>
        </w:rPr>
        <w:t xml:space="preserve"> </w:t>
      </w:r>
      <w:r w:rsidR="00612FCE">
        <w:rPr>
          <w:rtl/>
        </w:rPr>
        <w:t>–</w:t>
      </w:r>
      <w:r w:rsidR="00612FCE">
        <w:rPr>
          <w:rFonts w:hint="cs"/>
          <w:rtl/>
        </w:rPr>
        <w:t xml:space="preserve"> בישראל ובאומות העולם. לאורך כל הדורות </w:t>
      </w:r>
      <w:proofErr w:type="spellStart"/>
      <w:r w:rsidR="00612FCE">
        <w:rPr>
          <w:rFonts w:hint="cs"/>
          <w:rtl/>
        </w:rPr>
        <w:t>וההתדרדרויות</w:t>
      </w:r>
      <w:proofErr w:type="spellEnd"/>
      <w:r w:rsidR="00612FCE">
        <w:rPr>
          <w:rFonts w:hint="cs"/>
          <w:rtl/>
        </w:rPr>
        <w:t xml:space="preserve">, תמיד נשאר מיעוט </w:t>
      </w:r>
      <w:r w:rsidR="000047BC">
        <w:rPr>
          <w:rFonts w:hint="cs"/>
          <w:rtl/>
        </w:rPr>
        <w:t xml:space="preserve">איכותי </w:t>
      </w:r>
      <w:r w:rsidR="00612FCE">
        <w:rPr>
          <w:rFonts w:hint="cs"/>
          <w:rtl/>
        </w:rPr>
        <w:t xml:space="preserve">שהכיר </w:t>
      </w:r>
      <w:proofErr w:type="spellStart"/>
      <w:r w:rsidR="00612FCE">
        <w:rPr>
          <w:rFonts w:hint="cs"/>
          <w:rtl/>
        </w:rPr>
        <w:t>ב</w:t>
      </w:r>
      <w:r>
        <w:rPr>
          <w:rFonts w:hint="cs"/>
          <w:rtl/>
        </w:rPr>
        <w:t>"אלהא</w:t>
      </w:r>
      <w:proofErr w:type="spellEnd"/>
      <w:r>
        <w:rPr>
          <w:rFonts w:hint="cs"/>
          <w:rtl/>
        </w:rPr>
        <w:t xml:space="preserve"> </w:t>
      </w:r>
      <w:proofErr w:type="spellStart"/>
      <w:r>
        <w:rPr>
          <w:rFonts w:hint="cs"/>
          <w:rtl/>
        </w:rPr>
        <w:t>דאלהא</w:t>
      </w:r>
      <w:proofErr w:type="spellEnd"/>
      <w:r>
        <w:rPr>
          <w:rFonts w:hint="cs"/>
          <w:rtl/>
        </w:rPr>
        <w:t>"</w:t>
      </w:r>
      <w:r w:rsidR="000047BC">
        <w:rPr>
          <w:rFonts w:hint="cs"/>
          <w:rtl/>
        </w:rPr>
        <w:t xml:space="preserve"> ואליו מכוונים ירמיהו ומלאכי. לפיכך, נראה גם לשער שהמעבר מהעולם האלילי לעולם המונותאיסטי (הנצרות והאסלאם) היה יחסית טבעי ומהיר. </w:t>
      </w:r>
    </w:p>
  </w:footnote>
  <w:footnote w:id="33">
    <w:p w14:paraId="182D8D89" w14:textId="77777777" w:rsidR="00B51565" w:rsidRDefault="00B51565" w:rsidP="00B51565">
      <w:pPr>
        <w:pStyle w:val="a3"/>
        <w:rPr>
          <w:rtl/>
        </w:rPr>
      </w:pPr>
      <w:r>
        <w:rPr>
          <w:rStyle w:val="a5"/>
        </w:rPr>
        <w:footnoteRef/>
      </w:r>
      <w:r>
        <w:rPr>
          <w:rtl/>
        </w:rPr>
        <w:t xml:space="preserve"> </w:t>
      </w:r>
      <w:r>
        <w:rPr>
          <w:rFonts w:hint="cs"/>
          <w:rtl/>
        </w:rPr>
        <w:t xml:space="preserve">נציב, מושל </w:t>
      </w:r>
      <w:proofErr w:type="spellStart"/>
      <w:r>
        <w:t>Praepositus</w:t>
      </w:r>
      <w:proofErr w:type="spellEnd"/>
      <w:r>
        <w:rPr>
          <w:rFonts w:hint="cs"/>
          <w:rtl/>
        </w:rPr>
        <w:t>.</w:t>
      </w:r>
    </w:p>
  </w:footnote>
  <w:footnote w:id="34">
    <w:p w14:paraId="269B74B2" w14:textId="77777777" w:rsidR="00B51565" w:rsidRDefault="00B51565" w:rsidP="00B51565">
      <w:pPr>
        <w:pStyle w:val="a3"/>
      </w:pPr>
      <w:r>
        <w:rPr>
          <w:rStyle w:val="a5"/>
        </w:rPr>
        <w:footnoteRef/>
      </w:r>
      <w:r>
        <w:rPr>
          <w:rtl/>
        </w:rPr>
        <w:t xml:space="preserve"> </w:t>
      </w:r>
      <w:r>
        <w:rPr>
          <w:rFonts w:hint="cs"/>
          <w:rtl/>
        </w:rPr>
        <w:t>האנשים הפשוטים, ההדיוטות.</w:t>
      </w:r>
    </w:p>
  </w:footnote>
  <w:footnote w:id="35">
    <w:p w14:paraId="34D8A5C9" w14:textId="48DE9735" w:rsidR="00B51565" w:rsidRDefault="00B51565" w:rsidP="00B51565">
      <w:pPr>
        <w:pStyle w:val="a3"/>
      </w:pPr>
      <w:r>
        <w:rPr>
          <w:rStyle w:val="a5"/>
        </w:rPr>
        <w:footnoteRef/>
      </w:r>
      <w:r>
        <w:rPr>
          <w:rtl/>
        </w:rPr>
        <w:t xml:space="preserve"> </w:t>
      </w:r>
      <w:r>
        <w:rPr>
          <w:rFonts w:hint="cs"/>
          <w:rtl/>
        </w:rPr>
        <w:t xml:space="preserve">פסל דמות ראש אדם וחלק </w:t>
      </w:r>
      <w:r w:rsidR="000C23F5">
        <w:rPr>
          <w:rFonts w:hint="cs"/>
          <w:rtl/>
        </w:rPr>
        <w:t>עליון של גופו</w:t>
      </w:r>
      <w:r>
        <w:rPr>
          <w:rFonts w:hint="cs"/>
          <w:rtl/>
        </w:rPr>
        <w:t>. מי שלח? כנראה מושל גבוה יותר.</w:t>
      </w:r>
    </w:p>
  </w:footnote>
  <w:footnote w:id="36">
    <w:p w14:paraId="765CD0AE" w14:textId="29EEB601" w:rsidR="00B51565" w:rsidRDefault="00B51565" w:rsidP="00B51565">
      <w:pPr>
        <w:pStyle w:val="a3"/>
        <w:rPr>
          <w:rtl/>
        </w:rPr>
      </w:pPr>
      <w:r>
        <w:rPr>
          <w:rStyle w:val="a5"/>
        </w:rPr>
        <w:footnoteRef/>
      </w:r>
      <w:r>
        <w:rPr>
          <w:rtl/>
        </w:rPr>
        <w:t xml:space="preserve"> </w:t>
      </w:r>
      <w:r w:rsidR="00075502">
        <w:rPr>
          <w:rFonts w:hint="cs"/>
          <w:rtl/>
          <w:lang w:val="he-IL"/>
        </w:rPr>
        <w:t xml:space="preserve">המשך הדרשה שם מסביר שמשל זה מובא כאנלוגיה למעמד עם ישראל באחרית הימים כאשר אומות העולם קובלות על כך שפעם יכלו לעשות כרצונם בעם ישראל וכעת, באחרית הימים, הן נאלצות להשתחוות לו. והתשובה של הקב"ה היא באמצעות משל זה וברעיון למי אתה בעצם משתחווה, ובלשון המדרש: "אומרים אנשי המלכים: עד עכשיו היינו עושים בישראל מה שאי אפשר ... ועכשיו לישראל אנו </w:t>
      </w:r>
      <w:proofErr w:type="spellStart"/>
      <w:r w:rsidR="00075502">
        <w:rPr>
          <w:rFonts w:hint="cs"/>
          <w:rtl/>
          <w:lang w:val="he-IL"/>
        </w:rPr>
        <w:t>משתחוים</w:t>
      </w:r>
      <w:proofErr w:type="spellEnd"/>
      <w:r w:rsidR="00075502">
        <w:rPr>
          <w:rFonts w:hint="cs"/>
          <w:rtl/>
          <w:lang w:val="he-IL"/>
        </w:rPr>
        <w:t xml:space="preserve">? אומר להן הקב"ה: הן, בשביל שמי שכתוב עליהם, שנאמר: ... וראו כל </w:t>
      </w:r>
      <w:smartTag w:uri="urn:schemas-microsoft-com:office:smarttags" w:element="PersonName">
        <w:smartTagPr>
          <w:attr w:name="ProductID" w:val="עמי הארץ"/>
        </w:smartTagPr>
        <w:r w:rsidR="00075502">
          <w:rPr>
            <w:rFonts w:hint="cs"/>
            <w:rtl/>
            <w:lang w:val="he-IL"/>
          </w:rPr>
          <w:t>עמי הארץ</w:t>
        </w:r>
      </w:smartTag>
      <w:r w:rsidR="00075502">
        <w:rPr>
          <w:rFonts w:hint="cs"/>
          <w:rtl/>
          <w:lang w:val="he-IL"/>
        </w:rPr>
        <w:t xml:space="preserve"> כי שם ה' נקרא עליך ויראו ממך (דברים </w:t>
      </w:r>
      <w:proofErr w:type="spellStart"/>
      <w:r w:rsidR="00075502">
        <w:rPr>
          <w:rFonts w:hint="cs"/>
          <w:rtl/>
          <w:lang w:val="he-IL"/>
        </w:rPr>
        <w:t>כח</w:t>
      </w:r>
      <w:proofErr w:type="spellEnd"/>
      <w:r w:rsidR="00075502">
        <w:rPr>
          <w:rFonts w:hint="cs"/>
          <w:rtl/>
          <w:lang w:val="he-IL"/>
        </w:rPr>
        <w:t xml:space="preserve"> י)". אבל למשל כמות שהוא, בלי הנמשל, יש משמעות מפתיעה. יש בו תשובה לכאורה לכל המונותיאיסטים שמלגלגי</w:t>
      </w:r>
      <w:r w:rsidR="00075502">
        <w:rPr>
          <w:rFonts w:hint="eastAsia"/>
          <w:rtl/>
          <w:lang w:val="he-IL"/>
        </w:rPr>
        <w:t>ם</w:t>
      </w:r>
      <w:r w:rsidR="00075502">
        <w:rPr>
          <w:rFonts w:hint="cs"/>
          <w:rtl/>
          <w:lang w:val="he-IL"/>
        </w:rPr>
        <w:t xml:space="preserve"> על עבודה זרה, וסיוע רב לעובדי האלילים, בפרט לחכמים שבהם כשיטת רמב"ם לעיל. וסיוע מיוחד לאישים דוגמת נעמן. ראו דברי </w:t>
      </w:r>
      <w:r w:rsidR="00075502" w:rsidRPr="00B02230">
        <w:rPr>
          <w:rtl/>
          <w:lang w:val="he-IL"/>
        </w:rPr>
        <w:t xml:space="preserve">ירמיהו </w:t>
      </w:r>
      <w:r w:rsidR="00075502">
        <w:rPr>
          <w:rFonts w:hint="cs"/>
          <w:rtl/>
          <w:lang w:val="he-IL"/>
        </w:rPr>
        <w:t>(</w:t>
      </w:r>
      <w:r w:rsidR="00075502" w:rsidRPr="00B02230">
        <w:rPr>
          <w:rtl/>
          <w:lang w:val="he-IL"/>
        </w:rPr>
        <w:t>פרק י פסוק</w:t>
      </w:r>
      <w:r w:rsidR="00075502">
        <w:rPr>
          <w:rFonts w:hint="cs"/>
          <w:rtl/>
          <w:lang w:val="he-IL"/>
        </w:rPr>
        <w:t>ים ג-ה): "</w:t>
      </w:r>
      <w:r w:rsidR="00075502" w:rsidRPr="00B02230">
        <w:rPr>
          <w:rtl/>
          <w:lang w:val="he-IL"/>
        </w:rPr>
        <w:t xml:space="preserve">כִּי </w:t>
      </w:r>
      <w:proofErr w:type="spellStart"/>
      <w:r w:rsidR="00075502" w:rsidRPr="00B02230">
        <w:rPr>
          <w:rtl/>
          <w:lang w:val="he-IL"/>
        </w:rPr>
        <w:t>חֻקּוֹת</w:t>
      </w:r>
      <w:proofErr w:type="spellEnd"/>
      <w:r w:rsidR="00075502" w:rsidRPr="00B02230">
        <w:rPr>
          <w:rtl/>
          <w:lang w:val="he-IL"/>
        </w:rPr>
        <w:t xml:space="preserve"> הָעַמִּים הֶבֶל הוּא כִּי עֵץ מִיַּעַר כְּרָתוֹ מַעֲשֵׂה יְדֵי חָרָשׁ בַּמַּעֲצָד:</w:t>
      </w:r>
      <w:r w:rsidR="00075502">
        <w:rPr>
          <w:rFonts w:hint="cs"/>
          <w:rtl/>
          <w:lang w:val="he-IL"/>
        </w:rPr>
        <w:t xml:space="preserve"> </w:t>
      </w:r>
      <w:r w:rsidR="00075502" w:rsidRPr="00B02230">
        <w:rPr>
          <w:rtl/>
          <w:lang w:val="he-IL"/>
        </w:rPr>
        <w:t xml:space="preserve">בְּכֶסֶף וּבְזָהָב יְיַפֵּהוּ בְּמַסְמְרוֹת וּבְמַקָּבוֹת יְחַזְּקוּם </w:t>
      </w:r>
      <w:proofErr w:type="spellStart"/>
      <w:r w:rsidR="00075502" w:rsidRPr="00B02230">
        <w:rPr>
          <w:rtl/>
          <w:lang w:val="he-IL"/>
        </w:rPr>
        <w:t>וְלוֹא</w:t>
      </w:r>
      <w:proofErr w:type="spellEnd"/>
      <w:r w:rsidR="00075502" w:rsidRPr="00B02230">
        <w:rPr>
          <w:rtl/>
          <w:lang w:val="he-IL"/>
        </w:rPr>
        <w:t xml:space="preserve"> יָפִיק:</w:t>
      </w:r>
      <w:r w:rsidR="00075502">
        <w:rPr>
          <w:rFonts w:hint="cs"/>
          <w:rtl/>
          <w:lang w:val="he-IL"/>
        </w:rPr>
        <w:t xml:space="preserve"> </w:t>
      </w:r>
      <w:r w:rsidR="00075502" w:rsidRPr="00B02230">
        <w:rPr>
          <w:rtl/>
          <w:lang w:val="he-IL"/>
        </w:rPr>
        <w:t xml:space="preserve">כְּתֹמֶר מִקְשָׁה הֵמָּה וְלֹא יְדַבֵּרוּ נָשׂוֹא </w:t>
      </w:r>
      <w:proofErr w:type="spellStart"/>
      <w:r w:rsidR="00075502" w:rsidRPr="00B02230">
        <w:rPr>
          <w:rtl/>
          <w:lang w:val="he-IL"/>
        </w:rPr>
        <w:t>יִנָּשׂוּא</w:t>
      </w:r>
      <w:proofErr w:type="spellEnd"/>
      <w:r w:rsidR="00075502" w:rsidRPr="00B02230">
        <w:rPr>
          <w:rtl/>
          <w:lang w:val="he-IL"/>
        </w:rPr>
        <w:t xml:space="preserve"> כִּי לֹא יִצְעָדוּ אַל תִּירְאוּ מֵהֶם כִּי לֹא יָרֵעוּ וְגַם הֵיטֵיב אֵין אוֹתָם</w:t>
      </w:r>
      <w:r w:rsidR="00075502">
        <w:rPr>
          <w:rFonts w:hint="cs"/>
          <w:rtl/>
          <w:lang w:val="he-IL"/>
        </w:rPr>
        <w:t>". ו</w:t>
      </w:r>
      <w:r w:rsidR="00075502">
        <w:rPr>
          <w:rFonts w:hint="cs"/>
          <w:rtl/>
          <w:lang w:eastAsia="en-US"/>
        </w:rPr>
        <w:t>ישעיהו (הפטרת שבת ויקרא) מלגלג:</w:t>
      </w:r>
      <w:r w:rsidR="00075502">
        <w:rPr>
          <w:rFonts w:hint="cs"/>
          <w:rtl/>
        </w:rPr>
        <w:t xml:space="preserve"> "</w:t>
      </w:r>
      <w:r w:rsidR="00075502">
        <w:rPr>
          <w:rtl/>
        </w:rPr>
        <w:t>חֶצְיוֹ שָׂרַף בְּמוֹ אֵשׁ עַל חֶצְיוֹ בָּשָׂר יֹאכֵל יִצְלֶה צָלִי וְיִשְׂבָּע אַף יָחֹם וְיֹאמַר הֶאָח חַמּוֹתִי רָאִיתִי אוּר:</w:t>
      </w:r>
      <w:r w:rsidR="00075502">
        <w:rPr>
          <w:rFonts w:hint="cs"/>
          <w:rtl/>
        </w:rPr>
        <w:t xml:space="preserve"> </w:t>
      </w:r>
      <w:r w:rsidR="00075502">
        <w:rPr>
          <w:rtl/>
        </w:rPr>
        <w:t xml:space="preserve">וּשְׁאֵרִיתוֹ לְאֵל עָשָׂה לְפִסְלוֹ </w:t>
      </w:r>
      <w:proofErr w:type="spellStart"/>
      <w:r w:rsidR="00075502">
        <w:rPr>
          <w:rtl/>
        </w:rPr>
        <w:t>יִסְגָּד</w:t>
      </w:r>
      <w:proofErr w:type="spellEnd"/>
      <w:r w:rsidR="00075502">
        <w:rPr>
          <w:rtl/>
        </w:rPr>
        <w:t xml:space="preserve"> לוֹ </w:t>
      </w:r>
      <w:proofErr w:type="spellStart"/>
      <w:r w:rsidR="00075502">
        <w:rPr>
          <w:rtl/>
        </w:rPr>
        <w:t>וְיִשְׁתַּחו</w:t>
      </w:r>
      <w:proofErr w:type="spellEnd"/>
      <w:r w:rsidR="00075502">
        <w:rPr>
          <w:rtl/>
        </w:rPr>
        <w:t>ּ וְיִתְפַּלֵּל אֵלָיו וְיֹאמַר הַצִּילֵנִי כִּי אֵלִי אָתָּה</w:t>
      </w:r>
      <w:r w:rsidR="00075502">
        <w:rPr>
          <w:rFonts w:hint="cs"/>
          <w:rtl/>
        </w:rPr>
        <w:t xml:space="preserve"> ... </w:t>
      </w:r>
      <w:r w:rsidR="00075502">
        <w:rPr>
          <w:rtl/>
        </w:rPr>
        <w:t xml:space="preserve">וְלֹא יָשִׁיב אֶל לִבּוֹ וְלֹא דַעַת וְלֹא תְבוּנָה </w:t>
      </w:r>
      <w:proofErr w:type="spellStart"/>
      <w:r w:rsidR="00075502">
        <w:rPr>
          <w:rtl/>
        </w:rPr>
        <w:t>לֵאמֹר</w:t>
      </w:r>
      <w:proofErr w:type="spellEnd"/>
      <w:r w:rsidR="00075502">
        <w:rPr>
          <w:rtl/>
        </w:rPr>
        <w:t xml:space="preserve"> חֶצְיוֹ שָׂרַפְתִּי בְמוֹ אֵשׁ וְאַף אָפִיתִי עַל גֶּחָלָיו לֶחֶם אֶצְלֶה בָשָׂר וְאֹכֵל וְיִתְרוֹ לְתוֹעֵבָה אֶעֱשֶׂה לְבוּל עֵץ אֶסְגּוֹד</w:t>
      </w:r>
      <w:r w:rsidR="00075502">
        <w:rPr>
          <w:rFonts w:hint="cs"/>
          <w:rtl/>
        </w:rPr>
        <w:t>" (</w:t>
      </w:r>
      <w:r w:rsidR="00075502">
        <w:rPr>
          <w:rtl/>
        </w:rPr>
        <w:t>ישעיהו פרק מד</w:t>
      </w:r>
      <w:r w:rsidR="00075502">
        <w:rPr>
          <w:rFonts w:hint="cs"/>
          <w:rtl/>
        </w:rPr>
        <w:t xml:space="preserve"> </w:t>
      </w:r>
      <w:proofErr w:type="spellStart"/>
      <w:r w:rsidR="00075502">
        <w:rPr>
          <w:rFonts w:hint="cs"/>
          <w:rtl/>
        </w:rPr>
        <w:t>טז-יט</w:t>
      </w:r>
      <w:proofErr w:type="spellEnd"/>
      <w:r w:rsidR="00075502">
        <w:rPr>
          <w:rFonts w:hint="cs"/>
          <w:rtl/>
        </w:rPr>
        <w:t>, ראו כל התיאור הציורי שם). בא מדרש זה ומציג עמדה הפוכה - מעין תמונת ראי לדברי הנביאים - סניגוריה על עבודת כוכבים! המלעיגים והמלגלגים לא מבינים שההשתחוויה לפני הפסל איננה לחפץ עצמו, כי אם למה שהוא מייצג "א</w:t>
      </w:r>
      <w:r w:rsidR="00075502">
        <w:rPr>
          <w:rFonts w:hint="cs"/>
          <w:rtl/>
          <w:lang w:val="he-IL"/>
        </w:rPr>
        <w:t xml:space="preserve">ין אנו כורעים לפניו בשבילו אלא בשביל </w:t>
      </w:r>
      <w:proofErr w:type="spellStart"/>
      <w:r w:rsidR="00075502">
        <w:rPr>
          <w:rFonts w:hint="cs"/>
          <w:rtl/>
          <w:lang w:val="he-IL"/>
        </w:rPr>
        <w:t>פרוטומי</w:t>
      </w:r>
      <w:proofErr w:type="spellEnd"/>
      <w:r w:rsidR="00075502">
        <w:rPr>
          <w:rFonts w:hint="cs"/>
          <w:rtl/>
          <w:lang w:val="he-IL"/>
        </w:rPr>
        <w:t xml:space="preserve"> של מלך שהיא חקוקה עליו".</w:t>
      </w:r>
      <w:r w:rsidR="00075502">
        <w:rPr>
          <w:rFonts w:hint="cs"/>
          <w:rtl/>
        </w:rPr>
        <w:t xml:space="preserve"> והרי זה הטיעון גם בימינו של אנשים שמקדשים 'חפצי קדושה' כאלה או אחרים. ראו הדף סניגוריות על חטא העגל. נראה שמדרש זה שייך לז'אנר של מדרשים שראינו במקומות אחרים, המייצגים גישה מעמדה של כוח של חז"ל והאמונה המונותיאיסטית, כלפי העולם הפגאני ההולך ושוקע וכבר אין בו סכנה ותחרות של ממש. </w:t>
      </w:r>
      <w:hyperlink r:id="rId22" w:anchor="gsc.tab=0" w:history="1">
        <w:r w:rsidR="00075502" w:rsidRPr="007F42FA">
          <w:rPr>
            <w:rStyle w:val="Hyperlink"/>
            <w:rFonts w:hint="cs"/>
            <w:rtl/>
          </w:rPr>
          <w:t>אין בו ממש</w:t>
        </w:r>
      </w:hyperlink>
      <w:r w:rsidR="00075502">
        <w:rPr>
          <w:rFonts w:hint="cs"/>
          <w:rtl/>
        </w:rPr>
        <w:t xml:space="preserve">, וכבר נשחט יצר הרע של עבודה זרה (עבודה זרה </w:t>
      </w:r>
      <w:proofErr w:type="spellStart"/>
      <w:r w:rsidR="00075502">
        <w:rPr>
          <w:rFonts w:hint="cs"/>
          <w:rtl/>
        </w:rPr>
        <w:t>יז</w:t>
      </w:r>
      <w:proofErr w:type="spellEnd"/>
      <w:r w:rsidR="00075502">
        <w:rPr>
          <w:rFonts w:hint="cs"/>
          <w:rtl/>
        </w:rPr>
        <w:t xml:space="preserve"> ע"ב, יומא סט ע"ב). מה שגרם לנביאי בית ראשון לעמוד ולזעוק, כבר לא גורם להתרגשות (תיאולוגית) בבית שני.</w:t>
      </w:r>
    </w:p>
  </w:footnote>
  <w:footnote w:id="37">
    <w:p w14:paraId="158CC05D" w14:textId="52524A8C" w:rsidR="001F50F4" w:rsidRDefault="001F50F4">
      <w:pPr>
        <w:pStyle w:val="a3"/>
        <w:rPr>
          <w:rtl/>
        </w:rPr>
      </w:pPr>
      <w:r>
        <w:rPr>
          <w:rStyle w:val="a5"/>
        </w:rPr>
        <w:footnoteRef/>
      </w:r>
      <w:r>
        <w:rPr>
          <w:rtl/>
        </w:rPr>
        <w:t xml:space="preserve"> </w:t>
      </w:r>
      <w:r>
        <w:rPr>
          <w:rFonts w:hint="cs"/>
          <w:rtl/>
        </w:rPr>
        <w:t>תוספת מדרש זו אולי חורגת מהנושא שלנו ועניינה לפעם אחרת, אך התפתינו להביאה כאן.</w:t>
      </w:r>
    </w:p>
  </w:footnote>
  <w:footnote w:id="38">
    <w:p w14:paraId="265A0A75" w14:textId="35054BAE" w:rsidR="00D11027" w:rsidRDefault="00D11027" w:rsidP="00D11027">
      <w:pPr>
        <w:pStyle w:val="a3"/>
      </w:pPr>
      <w:r>
        <w:rPr>
          <w:rStyle w:val="a5"/>
        </w:rPr>
        <w:footnoteRef/>
      </w:r>
      <w:r>
        <w:rPr>
          <w:rtl/>
        </w:rPr>
        <w:t xml:space="preserve"> </w:t>
      </w:r>
      <w:r>
        <w:rPr>
          <w:rFonts w:hint="cs"/>
          <w:rtl/>
          <w:lang w:val="he-IL"/>
        </w:rPr>
        <w:t xml:space="preserve">לעובדי האלילים יש לכאורה טענה חזקה על המונותיאיסטים שטועים לחשוב שעובדי האלילים סוגדים לפסל עצמו, בעוד שהם (המתוקנים שבהם) סוגדים לאיקונין, היינו לדמות החקורה ולא לעץ, לאבן או למתכת שמחזיקים אותה. מה יענו המונותיאיסטים? שעצם החריטה של הדמות על החומר היא הגבלה והמעטה: "הטבלה גדולה מהצורה" ועוטפת אותה. האיקונין (כביכול) של הקב"ה מצוי בכל מקום "והוא גדול מן העולם". הקב"ה הוא "צור עולמים" </w:t>
      </w:r>
      <w:r>
        <w:rPr>
          <w:rtl/>
          <w:lang w:val="he-IL"/>
        </w:rPr>
        <w:t>–</w:t>
      </w:r>
      <w:r>
        <w:rPr>
          <w:rFonts w:hint="cs"/>
          <w:rtl/>
          <w:lang w:val="he-IL"/>
        </w:rPr>
        <w:t xml:space="preserve"> יוצר ונוצר שני עולמות. זה החומרי-פיסי הנראה לנו וזה המופשט והנסתר שמכיל את 'האיקונין'. ונראה שהמדע בימינו בשני קצותיו, זה המיקרוסקופי (מיקרוביולוגיה, פיסיקה של תת חלקיקים) וזה המקרוסקופי (חקר היקום וגודלו), מגלה בהדרגה שאין "חומר".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0718" w14:textId="0AB770FF" w:rsidR="00164D37" w:rsidRDefault="00D117A8" w:rsidP="008D173A">
    <w:pPr>
      <w:pStyle w:val="1"/>
      <w:tabs>
        <w:tab w:val="clear" w:pos="9469"/>
        <w:tab w:val="right" w:pos="9299"/>
      </w:tabs>
      <w:rPr>
        <w:rtl/>
      </w:rPr>
    </w:pPr>
    <w:r>
      <w:rPr>
        <w:rFonts w:hint="cs"/>
        <w:rtl/>
      </w:rPr>
      <w:t>דפים מיוחדים</w:t>
    </w:r>
    <w:r w:rsidR="00164D37">
      <w:rPr>
        <w:rtl/>
      </w:rPr>
      <w:tab/>
    </w:r>
    <w:r>
      <w:rPr>
        <w:rFonts w:hint="cs"/>
        <w:rtl/>
      </w:rPr>
      <w:t>מחלקי המים</w:t>
    </w:r>
    <w:r w:rsidR="00203DC2">
      <w:rPr>
        <w:rFonts w:hint="cs"/>
        <w:rtl/>
      </w:rPr>
      <w:t>, תשפ"ה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F65B" w14:textId="6E818E0E" w:rsidR="00164D37" w:rsidRDefault="00164D37">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D45256">
      <w:rPr>
        <w:szCs w:val="24"/>
        <w:rtl/>
      </w:rPr>
      <w:t>דפים מיוחדים</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D45256">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BB28C1"/>
    <w:multiLevelType w:val="hybridMultilevel"/>
    <w:tmpl w:val="46D49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7191514">
    <w:abstractNumId w:val="8"/>
  </w:num>
  <w:num w:numId="2" w16cid:durableId="1302689939">
    <w:abstractNumId w:val="3"/>
  </w:num>
  <w:num w:numId="3" w16cid:durableId="1719284197">
    <w:abstractNumId w:val="2"/>
  </w:num>
  <w:num w:numId="4" w16cid:durableId="1599294932">
    <w:abstractNumId w:val="1"/>
  </w:num>
  <w:num w:numId="5" w16cid:durableId="245771222">
    <w:abstractNumId w:val="0"/>
  </w:num>
  <w:num w:numId="6" w16cid:durableId="1959293211">
    <w:abstractNumId w:val="9"/>
  </w:num>
  <w:num w:numId="7" w16cid:durableId="1537114033">
    <w:abstractNumId w:val="7"/>
  </w:num>
  <w:num w:numId="8" w16cid:durableId="1868908857">
    <w:abstractNumId w:val="6"/>
  </w:num>
  <w:num w:numId="9" w16cid:durableId="1331834747">
    <w:abstractNumId w:val="5"/>
  </w:num>
  <w:num w:numId="10" w16cid:durableId="764571476">
    <w:abstractNumId w:val="4"/>
  </w:num>
  <w:num w:numId="11" w16cid:durableId="1252412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yNzYzNDEyNzU1MbNQ0lEKTi0uzszPAykwtagFADz16UUtAAAA"/>
  </w:docVars>
  <w:rsids>
    <w:rsidRoot w:val="00096DB7"/>
    <w:rsid w:val="000047BC"/>
    <w:rsid w:val="00004C5C"/>
    <w:rsid w:val="00005147"/>
    <w:rsid w:val="000171D4"/>
    <w:rsid w:val="000222FC"/>
    <w:rsid w:val="000240AF"/>
    <w:rsid w:val="00024EDC"/>
    <w:rsid w:val="00027284"/>
    <w:rsid w:val="00030FF6"/>
    <w:rsid w:val="0004263D"/>
    <w:rsid w:val="00045D0B"/>
    <w:rsid w:val="000464E9"/>
    <w:rsid w:val="00052856"/>
    <w:rsid w:val="000657D7"/>
    <w:rsid w:val="00073547"/>
    <w:rsid w:val="00075502"/>
    <w:rsid w:val="00075686"/>
    <w:rsid w:val="00083D64"/>
    <w:rsid w:val="00087EFE"/>
    <w:rsid w:val="000940F9"/>
    <w:rsid w:val="00096DB7"/>
    <w:rsid w:val="000B2E25"/>
    <w:rsid w:val="000C23F5"/>
    <w:rsid w:val="000C4EF5"/>
    <w:rsid w:val="000D211C"/>
    <w:rsid w:val="000D5087"/>
    <w:rsid w:val="000D5AAE"/>
    <w:rsid w:val="000E0F57"/>
    <w:rsid w:val="000E51B1"/>
    <w:rsid w:val="00100F42"/>
    <w:rsid w:val="00103993"/>
    <w:rsid w:val="00113ED6"/>
    <w:rsid w:val="00132FDA"/>
    <w:rsid w:val="00133883"/>
    <w:rsid w:val="00134846"/>
    <w:rsid w:val="00147BB3"/>
    <w:rsid w:val="00157182"/>
    <w:rsid w:val="00164D37"/>
    <w:rsid w:val="0016778D"/>
    <w:rsid w:val="00171828"/>
    <w:rsid w:val="001752AE"/>
    <w:rsid w:val="00175A1B"/>
    <w:rsid w:val="00177755"/>
    <w:rsid w:val="00182400"/>
    <w:rsid w:val="001859A2"/>
    <w:rsid w:val="00186216"/>
    <w:rsid w:val="00190462"/>
    <w:rsid w:val="00191CC0"/>
    <w:rsid w:val="00193A61"/>
    <w:rsid w:val="001A15C4"/>
    <w:rsid w:val="001A4133"/>
    <w:rsid w:val="001B01BE"/>
    <w:rsid w:val="001B7932"/>
    <w:rsid w:val="001C0578"/>
    <w:rsid w:val="001C1916"/>
    <w:rsid w:val="001C7098"/>
    <w:rsid w:val="001C70E7"/>
    <w:rsid w:val="001D049D"/>
    <w:rsid w:val="001D385A"/>
    <w:rsid w:val="001E5882"/>
    <w:rsid w:val="001F2DB6"/>
    <w:rsid w:val="001F50F4"/>
    <w:rsid w:val="00203DC2"/>
    <w:rsid w:val="00205CEB"/>
    <w:rsid w:val="00211EE9"/>
    <w:rsid w:val="00216122"/>
    <w:rsid w:val="002208DB"/>
    <w:rsid w:val="0022178B"/>
    <w:rsid w:val="00224B85"/>
    <w:rsid w:val="002374FC"/>
    <w:rsid w:val="0024220A"/>
    <w:rsid w:val="00242F9E"/>
    <w:rsid w:val="00247030"/>
    <w:rsid w:val="002573CF"/>
    <w:rsid w:val="0026377B"/>
    <w:rsid w:val="002705A0"/>
    <w:rsid w:val="00271D18"/>
    <w:rsid w:val="002739FD"/>
    <w:rsid w:val="002850A1"/>
    <w:rsid w:val="00291BF3"/>
    <w:rsid w:val="002925C7"/>
    <w:rsid w:val="0029334C"/>
    <w:rsid w:val="002968BD"/>
    <w:rsid w:val="002A5CA6"/>
    <w:rsid w:val="002A6F0D"/>
    <w:rsid w:val="002B4924"/>
    <w:rsid w:val="002B4A7B"/>
    <w:rsid w:val="002C34FF"/>
    <w:rsid w:val="002C4713"/>
    <w:rsid w:val="002C5126"/>
    <w:rsid w:val="002D6746"/>
    <w:rsid w:val="002E78E6"/>
    <w:rsid w:val="002F3A09"/>
    <w:rsid w:val="002F5614"/>
    <w:rsid w:val="00300BA7"/>
    <w:rsid w:val="0030632C"/>
    <w:rsid w:val="00307E4D"/>
    <w:rsid w:val="00312640"/>
    <w:rsid w:val="003212CC"/>
    <w:rsid w:val="00322C2E"/>
    <w:rsid w:val="00335564"/>
    <w:rsid w:val="00336AF8"/>
    <w:rsid w:val="00337960"/>
    <w:rsid w:val="00340D4D"/>
    <w:rsid w:val="00341512"/>
    <w:rsid w:val="0035570F"/>
    <w:rsid w:val="003577C8"/>
    <w:rsid w:val="003642A1"/>
    <w:rsid w:val="003658DE"/>
    <w:rsid w:val="00390F34"/>
    <w:rsid w:val="0039530E"/>
    <w:rsid w:val="00395E45"/>
    <w:rsid w:val="003B1094"/>
    <w:rsid w:val="003B1AA6"/>
    <w:rsid w:val="003C24F6"/>
    <w:rsid w:val="003C52FE"/>
    <w:rsid w:val="003D06D8"/>
    <w:rsid w:val="003D2CB9"/>
    <w:rsid w:val="003D6AB4"/>
    <w:rsid w:val="003E0760"/>
    <w:rsid w:val="003E37D3"/>
    <w:rsid w:val="003F41A6"/>
    <w:rsid w:val="003F4A0C"/>
    <w:rsid w:val="003F4E54"/>
    <w:rsid w:val="003F5889"/>
    <w:rsid w:val="003F7010"/>
    <w:rsid w:val="0040135E"/>
    <w:rsid w:val="00402DFF"/>
    <w:rsid w:val="00403F0D"/>
    <w:rsid w:val="00407172"/>
    <w:rsid w:val="00407D9A"/>
    <w:rsid w:val="00421A69"/>
    <w:rsid w:val="0042446E"/>
    <w:rsid w:val="00425596"/>
    <w:rsid w:val="00431990"/>
    <w:rsid w:val="00432049"/>
    <w:rsid w:val="00434310"/>
    <w:rsid w:val="00436C0D"/>
    <w:rsid w:val="00445343"/>
    <w:rsid w:val="00446C4F"/>
    <w:rsid w:val="00447DBD"/>
    <w:rsid w:val="004519C0"/>
    <w:rsid w:val="0046747C"/>
    <w:rsid w:val="00470D1F"/>
    <w:rsid w:val="00472FF1"/>
    <w:rsid w:val="00476DC4"/>
    <w:rsid w:val="00490243"/>
    <w:rsid w:val="0049229D"/>
    <w:rsid w:val="00494154"/>
    <w:rsid w:val="00497E6E"/>
    <w:rsid w:val="004A3E69"/>
    <w:rsid w:val="004A523B"/>
    <w:rsid w:val="004A6CB4"/>
    <w:rsid w:val="004B66E9"/>
    <w:rsid w:val="004D3949"/>
    <w:rsid w:val="004D7C7B"/>
    <w:rsid w:val="004E2729"/>
    <w:rsid w:val="004E339A"/>
    <w:rsid w:val="004E7AB0"/>
    <w:rsid w:val="004F1D96"/>
    <w:rsid w:val="00506F9E"/>
    <w:rsid w:val="00507DF2"/>
    <w:rsid w:val="00515524"/>
    <w:rsid w:val="005161A0"/>
    <w:rsid w:val="0052709C"/>
    <w:rsid w:val="005303AF"/>
    <w:rsid w:val="005308EB"/>
    <w:rsid w:val="00542A7F"/>
    <w:rsid w:val="005516BC"/>
    <w:rsid w:val="00553079"/>
    <w:rsid w:val="0055728A"/>
    <w:rsid w:val="00562D60"/>
    <w:rsid w:val="00567DF6"/>
    <w:rsid w:val="00573CB0"/>
    <w:rsid w:val="0058370D"/>
    <w:rsid w:val="00583DCD"/>
    <w:rsid w:val="0058476D"/>
    <w:rsid w:val="005903BF"/>
    <w:rsid w:val="00597281"/>
    <w:rsid w:val="005A0C00"/>
    <w:rsid w:val="005A666E"/>
    <w:rsid w:val="005A747D"/>
    <w:rsid w:val="005B0B29"/>
    <w:rsid w:val="005B1988"/>
    <w:rsid w:val="005D3A58"/>
    <w:rsid w:val="005D3E1E"/>
    <w:rsid w:val="005F4F38"/>
    <w:rsid w:val="005F60C3"/>
    <w:rsid w:val="00600F7D"/>
    <w:rsid w:val="006018BD"/>
    <w:rsid w:val="0061164E"/>
    <w:rsid w:val="006119AD"/>
    <w:rsid w:val="00612B77"/>
    <w:rsid w:val="00612FCE"/>
    <w:rsid w:val="006146C2"/>
    <w:rsid w:val="00623D6D"/>
    <w:rsid w:val="00624EA7"/>
    <w:rsid w:val="0063208C"/>
    <w:rsid w:val="006376E4"/>
    <w:rsid w:val="0064044E"/>
    <w:rsid w:val="00660E2F"/>
    <w:rsid w:val="0066247C"/>
    <w:rsid w:val="00663603"/>
    <w:rsid w:val="0067347D"/>
    <w:rsid w:val="0067751D"/>
    <w:rsid w:val="00677FFE"/>
    <w:rsid w:val="00682724"/>
    <w:rsid w:val="00684326"/>
    <w:rsid w:val="0068799E"/>
    <w:rsid w:val="00694416"/>
    <w:rsid w:val="006A0ACE"/>
    <w:rsid w:val="006A1751"/>
    <w:rsid w:val="006B2AF5"/>
    <w:rsid w:val="006B33FF"/>
    <w:rsid w:val="006B4C08"/>
    <w:rsid w:val="006B59F4"/>
    <w:rsid w:val="006B6380"/>
    <w:rsid w:val="006C0D3D"/>
    <w:rsid w:val="006C745B"/>
    <w:rsid w:val="006D269B"/>
    <w:rsid w:val="006E35D4"/>
    <w:rsid w:val="006E59BB"/>
    <w:rsid w:val="006E6B60"/>
    <w:rsid w:val="006F2E06"/>
    <w:rsid w:val="006F31F1"/>
    <w:rsid w:val="006F4BA8"/>
    <w:rsid w:val="006F570E"/>
    <w:rsid w:val="00701341"/>
    <w:rsid w:val="00707C81"/>
    <w:rsid w:val="00724F0A"/>
    <w:rsid w:val="0072525B"/>
    <w:rsid w:val="00725665"/>
    <w:rsid w:val="00732A72"/>
    <w:rsid w:val="007355BB"/>
    <w:rsid w:val="00740F9D"/>
    <w:rsid w:val="00747FD7"/>
    <w:rsid w:val="00750869"/>
    <w:rsid w:val="00752AD9"/>
    <w:rsid w:val="007534F6"/>
    <w:rsid w:val="00754D74"/>
    <w:rsid w:val="00755870"/>
    <w:rsid w:val="00761787"/>
    <w:rsid w:val="0076464D"/>
    <w:rsid w:val="00764665"/>
    <w:rsid w:val="00764B64"/>
    <w:rsid w:val="00765533"/>
    <w:rsid w:val="007723D4"/>
    <w:rsid w:val="0077567E"/>
    <w:rsid w:val="0077640F"/>
    <w:rsid w:val="00777EDA"/>
    <w:rsid w:val="00782886"/>
    <w:rsid w:val="00785C88"/>
    <w:rsid w:val="00787296"/>
    <w:rsid w:val="00790D57"/>
    <w:rsid w:val="00792D0C"/>
    <w:rsid w:val="007949CA"/>
    <w:rsid w:val="00794AD1"/>
    <w:rsid w:val="007A117F"/>
    <w:rsid w:val="007A5F0E"/>
    <w:rsid w:val="007B4159"/>
    <w:rsid w:val="007B578B"/>
    <w:rsid w:val="007E0B77"/>
    <w:rsid w:val="007E28BE"/>
    <w:rsid w:val="007F195C"/>
    <w:rsid w:val="007F42FA"/>
    <w:rsid w:val="0082093E"/>
    <w:rsid w:val="0083609A"/>
    <w:rsid w:val="00837686"/>
    <w:rsid w:val="00840D67"/>
    <w:rsid w:val="00847D4D"/>
    <w:rsid w:val="008577EC"/>
    <w:rsid w:val="00864E4A"/>
    <w:rsid w:val="00874418"/>
    <w:rsid w:val="00875AE2"/>
    <w:rsid w:val="00876BB4"/>
    <w:rsid w:val="0088197E"/>
    <w:rsid w:val="008847E0"/>
    <w:rsid w:val="00892655"/>
    <w:rsid w:val="00896D41"/>
    <w:rsid w:val="008B021D"/>
    <w:rsid w:val="008B263F"/>
    <w:rsid w:val="008B2675"/>
    <w:rsid w:val="008B7211"/>
    <w:rsid w:val="008C3894"/>
    <w:rsid w:val="008C67B3"/>
    <w:rsid w:val="008C71BF"/>
    <w:rsid w:val="008D173A"/>
    <w:rsid w:val="008D2409"/>
    <w:rsid w:val="008E0DEC"/>
    <w:rsid w:val="008E2244"/>
    <w:rsid w:val="008F405D"/>
    <w:rsid w:val="0090025B"/>
    <w:rsid w:val="00905A7D"/>
    <w:rsid w:val="00905ED3"/>
    <w:rsid w:val="00906EF0"/>
    <w:rsid w:val="00911B5A"/>
    <w:rsid w:val="00913115"/>
    <w:rsid w:val="00915FAC"/>
    <w:rsid w:val="00937F5A"/>
    <w:rsid w:val="00937F6A"/>
    <w:rsid w:val="00942F51"/>
    <w:rsid w:val="0094334A"/>
    <w:rsid w:val="009528AE"/>
    <w:rsid w:val="00953347"/>
    <w:rsid w:val="00967B00"/>
    <w:rsid w:val="00971A0E"/>
    <w:rsid w:val="00972B95"/>
    <w:rsid w:val="009741FE"/>
    <w:rsid w:val="00975618"/>
    <w:rsid w:val="00980D29"/>
    <w:rsid w:val="00986149"/>
    <w:rsid w:val="009929F2"/>
    <w:rsid w:val="009946D7"/>
    <w:rsid w:val="00995D38"/>
    <w:rsid w:val="0099647D"/>
    <w:rsid w:val="009A17B3"/>
    <w:rsid w:val="009A260F"/>
    <w:rsid w:val="009A4A52"/>
    <w:rsid w:val="009B5D0B"/>
    <w:rsid w:val="009C558D"/>
    <w:rsid w:val="009D10AF"/>
    <w:rsid w:val="009D1651"/>
    <w:rsid w:val="009E0848"/>
    <w:rsid w:val="009E2AEA"/>
    <w:rsid w:val="009E509B"/>
    <w:rsid w:val="009F09FF"/>
    <w:rsid w:val="009F0BB0"/>
    <w:rsid w:val="009F1988"/>
    <w:rsid w:val="009F52B1"/>
    <w:rsid w:val="009F7F86"/>
    <w:rsid w:val="00A13587"/>
    <w:rsid w:val="00A14B89"/>
    <w:rsid w:val="00A15B6F"/>
    <w:rsid w:val="00A15DBD"/>
    <w:rsid w:val="00A20921"/>
    <w:rsid w:val="00A20D36"/>
    <w:rsid w:val="00A35571"/>
    <w:rsid w:val="00A40128"/>
    <w:rsid w:val="00A45690"/>
    <w:rsid w:val="00A4709F"/>
    <w:rsid w:val="00A47346"/>
    <w:rsid w:val="00A50EDE"/>
    <w:rsid w:val="00A52244"/>
    <w:rsid w:val="00A532D6"/>
    <w:rsid w:val="00A65A7A"/>
    <w:rsid w:val="00A66A34"/>
    <w:rsid w:val="00A67BE6"/>
    <w:rsid w:val="00A67CC3"/>
    <w:rsid w:val="00A7070D"/>
    <w:rsid w:val="00A8076A"/>
    <w:rsid w:val="00A86456"/>
    <w:rsid w:val="00A87795"/>
    <w:rsid w:val="00A90FFB"/>
    <w:rsid w:val="00A92BC7"/>
    <w:rsid w:val="00A95F1B"/>
    <w:rsid w:val="00A968BA"/>
    <w:rsid w:val="00A97ACA"/>
    <w:rsid w:val="00AA51C5"/>
    <w:rsid w:val="00AA5C99"/>
    <w:rsid w:val="00AA63E2"/>
    <w:rsid w:val="00AA7078"/>
    <w:rsid w:val="00AA7A82"/>
    <w:rsid w:val="00AB1036"/>
    <w:rsid w:val="00AB1AC2"/>
    <w:rsid w:val="00AB3DF1"/>
    <w:rsid w:val="00AC27AA"/>
    <w:rsid w:val="00AC733E"/>
    <w:rsid w:val="00AD1D31"/>
    <w:rsid w:val="00AD3CD8"/>
    <w:rsid w:val="00AD589C"/>
    <w:rsid w:val="00AD590A"/>
    <w:rsid w:val="00AE04F1"/>
    <w:rsid w:val="00AE1D0B"/>
    <w:rsid w:val="00AF102B"/>
    <w:rsid w:val="00AF4F83"/>
    <w:rsid w:val="00AF7B47"/>
    <w:rsid w:val="00B01724"/>
    <w:rsid w:val="00B02230"/>
    <w:rsid w:val="00B3019A"/>
    <w:rsid w:val="00B34ADB"/>
    <w:rsid w:val="00B36691"/>
    <w:rsid w:val="00B401BA"/>
    <w:rsid w:val="00B45EE4"/>
    <w:rsid w:val="00B46F97"/>
    <w:rsid w:val="00B47989"/>
    <w:rsid w:val="00B51565"/>
    <w:rsid w:val="00B55988"/>
    <w:rsid w:val="00B57053"/>
    <w:rsid w:val="00B5789E"/>
    <w:rsid w:val="00B60CF2"/>
    <w:rsid w:val="00B66474"/>
    <w:rsid w:val="00B67E81"/>
    <w:rsid w:val="00B71841"/>
    <w:rsid w:val="00B768F3"/>
    <w:rsid w:val="00B779DE"/>
    <w:rsid w:val="00B77B62"/>
    <w:rsid w:val="00B839FE"/>
    <w:rsid w:val="00B850C6"/>
    <w:rsid w:val="00B861C6"/>
    <w:rsid w:val="00B921E2"/>
    <w:rsid w:val="00BA2054"/>
    <w:rsid w:val="00BA2B76"/>
    <w:rsid w:val="00BA3157"/>
    <w:rsid w:val="00BB3383"/>
    <w:rsid w:val="00BB7184"/>
    <w:rsid w:val="00BC0C47"/>
    <w:rsid w:val="00BD5564"/>
    <w:rsid w:val="00BD7DA8"/>
    <w:rsid w:val="00BE17B8"/>
    <w:rsid w:val="00C04E3B"/>
    <w:rsid w:val="00C136C0"/>
    <w:rsid w:val="00C20C58"/>
    <w:rsid w:val="00C23C52"/>
    <w:rsid w:val="00C2622E"/>
    <w:rsid w:val="00C27322"/>
    <w:rsid w:val="00C306A1"/>
    <w:rsid w:val="00C3130C"/>
    <w:rsid w:val="00C3237A"/>
    <w:rsid w:val="00C34189"/>
    <w:rsid w:val="00C367A9"/>
    <w:rsid w:val="00C41979"/>
    <w:rsid w:val="00C459EB"/>
    <w:rsid w:val="00C46D94"/>
    <w:rsid w:val="00C54D8C"/>
    <w:rsid w:val="00C606AE"/>
    <w:rsid w:val="00C70468"/>
    <w:rsid w:val="00C717E0"/>
    <w:rsid w:val="00C72EAE"/>
    <w:rsid w:val="00C742A0"/>
    <w:rsid w:val="00C7453B"/>
    <w:rsid w:val="00C74E77"/>
    <w:rsid w:val="00C81CD1"/>
    <w:rsid w:val="00C8309B"/>
    <w:rsid w:val="00C83D90"/>
    <w:rsid w:val="00C91AE0"/>
    <w:rsid w:val="00CB4232"/>
    <w:rsid w:val="00CC0AF3"/>
    <w:rsid w:val="00CC6815"/>
    <w:rsid w:val="00CD7F5A"/>
    <w:rsid w:val="00CE0B5B"/>
    <w:rsid w:val="00CE351B"/>
    <w:rsid w:val="00CE6CE9"/>
    <w:rsid w:val="00D006E0"/>
    <w:rsid w:val="00D10FD8"/>
    <w:rsid w:val="00D11027"/>
    <w:rsid w:val="00D117A8"/>
    <w:rsid w:val="00D12F34"/>
    <w:rsid w:val="00D22AB8"/>
    <w:rsid w:val="00D23574"/>
    <w:rsid w:val="00D403E5"/>
    <w:rsid w:val="00D45256"/>
    <w:rsid w:val="00D53283"/>
    <w:rsid w:val="00D62320"/>
    <w:rsid w:val="00D62E85"/>
    <w:rsid w:val="00D6431F"/>
    <w:rsid w:val="00D66F64"/>
    <w:rsid w:val="00D77B4F"/>
    <w:rsid w:val="00D82E5D"/>
    <w:rsid w:val="00D86C0E"/>
    <w:rsid w:val="00D9072E"/>
    <w:rsid w:val="00DA0DC9"/>
    <w:rsid w:val="00DA1DEB"/>
    <w:rsid w:val="00DA1FB1"/>
    <w:rsid w:val="00DA36E2"/>
    <w:rsid w:val="00DA5D8A"/>
    <w:rsid w:val="00DB6D56"/>
    <w:rsid w:val="00DC079B"/>
    <w:rsid w:val="00DE104D"/>
    <w:rsid w:val="00DF0B50"/>
    <w:rsid w:val="00DF3DAD"/>
    <w:rsid w:val="00DF532E"/>
    <w:rsid w:val="00DF6EE3"/>
    <w:rsid w:val="00DF7430"/>
    <w:rsid w:val="00E0206E"/>
    <w:rsid w:val="00E03608"/>
    <w:rsid w:val="00E10855"/>
    <w:rsid w:val="00E141A1"/>
    <w:rsid w:val="00E234E1"/>
    <w:rsid w:val="00E35B1B"/>
    <w:rsid w:val="00E36597"/>
    <w:rsid w:val="00E36EB6"/>
    <w:rsid w:val="00E40509"/>
    <w:rsid w:val="00E41B05"/>
    <w:rsid w:val="00E42051"/>
    <w:rsid w:val="00E45D95"/>
    <w:rsid w:val="00E46121"/>
    <w:rsid w:val="00E46A8A"/>
    <w:rsid w:val="00E4799F"/>
    <w:rsid w:val="00E618DE"/>
    <w:rsid w:val="00E75943"/>
    <w:rsid w:val="00E85D65"/>
    <w:rsid w:val="00E871B2"/>
    <w:rsid w:val="00E87645"/>
    <w:rsid w:val="00E94167"/>
    <w:rsid w:val="00EA35A2"/>
    <w:rsid w:val="00EA4EC9"/>
    <w:rsid w:val="00EB3CD7"/>
    <w:rsid w:val="00EB7F94"/>
    <w:rsid w:val="00EC3C8F"/>
    <w:rsid w:val="00EC5A2E"/>
    <w:rsid w:val="00EC7532"/>
    <w:rsid w:val="00ED10C5"/>
    <w:rsid w:val="00ED3F65"/>
    <w:rsid w:val="00EE317E"/>
    <w:rsid w:val="00EE6371"/>
    <w:rsid w:val="00F02760"/>
    <w:rsid w:val="00F032C0"/>
    <w:rsid w:val="00F053EA"/>
    <w:rsid w:val="00F20055"/>
    <w:rsid w:val="00F246CC"/>
    <w:rsid w:val="00F32499"/>
    <w:rsid w:val="00F552AD"/>
    <w:rsid w:val="00F55653"/>
    <w:rsid w:val="00F64D65"/>
    <w:rsid w:val="00F64E37"/>
    <w:rsid w:val="00F722BB"/>
    <w:rsid w:val="00F756F4"/>
    <w:rsid w:val="00F76312"/>
    <w:rsid w:val="00F83CC9"/>
    <w:rsid w:val="00F94E63"/>
    <w:rsid w:val="00F95253"/>
    <w:rsid w:val="00FA25EB"/>
    <w:rsid w:val="00FB3428"/>
    <w:rsid w:val="00FB7B01"/>
    <w:rsid w:val="00FC0A56"/>
    <w:rsid w:val="00FC0C66"/>
    <w:rsid w:val="00FD1648"/>
    <w:rsid w:val="00FD341F"/>
    <w:rsid w:val="00FD37F8"/>
    <w:rsid w:val="00FD4A65"/>
    <w:rsid w:val="00FD714E"/>
    <w:rsid w:val="00FD7C86"/>
    <w:rsid w:val="00FE147C"/>
    <w:rsid w:val="00FE14ED"/>
    <w:rsid w:val="00FE41BE"/>
    <w:rsid w:val="00FF0D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101D2DB"/>
  <w15:chartTrackingRefBased/>
  <w15:docId w15:val="{3618D975-322E-43D0-9ACD-BD2588C1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06D8"/>
    <w:pPr>
      <w:bidi/>
    </w:pPr>
    <w:rPr>
      <w:rFonts w:cs="Narkisim"/>
      <w:sz w:val="22"/>
      <w:szCs w:val="22"/>
      <w:lang w:eastAsia="he-IL"/>
    </w:rPr>
  </w:style>
  <w:style w:type="paragraph" w:styleId="1">
    <w:name w:val="heading 1"/>
    <w:basedOn w:val="a"/>
    <w:next w:val="a"/>
    <w:link w:val="10"/>
    <w:qFormat/>
    <w:rsid w:val="003D06D8"/>
    <w:pPr>
      <w:keepNext/>
      <w:tabs>
        <w:tab w:val="right" w:pos="9469"/>
      </w:tabs>
      <w:jc w:val="both"/>
      <w:outlineLvl w:val="0"/>
    </w:pPr>
    <w:rPr>
      <w:rFonts w:cs="David"/>
      <w:b/>
      <w:bCs/>
      <w:szCs w:val="28"/>
    </w:rPr>
  </w:style>
  <w:style w:type="character" w:default="1" w:styleId="a0">
    <w:name w:val="Default Paragraph Font"/>
    <w:uiPriority w:val="1"/>
    <w:semiHidden/>
    <w:unhideWhenUsed/>
    <w:rsid w:val="003D06D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D06D8"/>
  </w:style>
  <w:style w:type="paragraph" w:styleId="a3">
    <w:name w:val="footnote text"/>
    <w:basedOn w:val="a"/>
    <w:link w:val="a4"/>
    <w:rsid w:val="003D06D8"/>
    <w:pPr>
      <w:ind w:left="170" w:hanging="170"/>
      <w:jc w:val="both"/>
    </w:pPr>
    <w:rPr>
      <w:sz w:val="20"/>
      <w:szCs w:val="20"/>
    </w:rPr>
  </w:style>
  <w:style w:type="character" w:styleId="a5">
    <w:name w:val="footnote reference"/>
    <w:basedOn w:val="a0"/>
    <w:semiHidden/>
    <w:rsid w:val="003D06D8"/>
    <w:rPr>
      <w:vertAlign w:val="superscript"/>
    </w:rPr>
  </w:style>
  <w:style w:type="paragraph" w:styleId="a6">
    <w:name w:val="header"/>
    <w:basedOn w:val="a"/>
    <w:link w:val="a7"/>
    <w:rsid w:val="003D06D8"/>
    <w:pPr>
      <w:tabs>
        <w:tab w:val="center" w:pos="4153"/>
        <w:tab w:val="right" w:pos="8306"/>
      </w:tabs>
    </w:pPr>
  </w:style>
  <w:style w:type="paragraph" w:styleId="a8">
    <w:name w:val="footer"/>
    <w:basedOn w:val="a"/>
    <w:link w:val="a9"/>
    <w:rsid w:val="003D06D8"/>
    <w:pPr>
      <w:tabs>
        <w:tab w:val="center" w:pos="4153"/>
        <w:tab w:val="right" w:pos="8306"/>
      </w:tabs>
    </w:pPr>
  </w:style>
  <w:style w:type="paragraph" w:customStyle="1" w:styleId="aa">
    <w:name w:val="כותרת"/>
    <w:basedOn w:val="a"/>
    <w:rsid w:val="003D06D8"/>
    <w:pPr>
      <w:spacing w:before="240" w:line="320" w:lineRule="atLeast"/>
      <w:jc w:val="center"/>
    </w:pPr>
    <w:rPr>
      <w:rFonts w:cs="David"/>
      <w:b/>
      <w:bCs/>
      <w:spacing w:val="20"/>
      <w:szCs w:val="32"/>
    </w:rPr>
  </w:style>
  <w:style w:type="paragraph" w:customStyle="1" w:styleId="ab">
    <w:name w:val="כותרת קטע"/>
    <w:basedOn w:val="a"/>
    <w:link w:val="Char"/>
    <w:rsid w:val="003D06D8"/>
    <w:pPr>
      <w:spacing w:before="240" w:line="300" w:lineRule="atLeast"/>
    </w:pPr>
    <w:rPr>
      <w:rFonts w:cs="Arial"/>
      <w:b/>
      <w:bCs/>
      <w:szCs w:val="24"/>
    </w:rPr>
  </w:style>
  <w:style w:type="paragraph" w:customStyle="1" w:styleId="ac">
    <w:name w:val="מקור"/>
    <w:basedOn w:val="a"/>
    <w:rsid w:val="003D06D8"/>
    <w:pPr>
      <w:spacing w:line="320" w:lineRule="atLeast"/>
      <w:jc w:val="both"/>
    </w:pPr>
    <w:rPr>
      <w:rFonts w:cs="David"/>
      <w:szCs w:val="24"/>
    </w:rPr>
  </w:style>
  <w:style w:type="paragraph" w:customStyle="1" w:styleId="ad">
    <w:name w:val="מחלקי המים"/>
    <w:basedOn w:val="a"/>
    <w:rsid w:val="003D06D8"/>
    <w:pPr>
      <w:spacing w:line="320" w:lineRule="atLeast"/>
      <w:jc w:val="both"/>
    </w:pPr>
    <w:rPr>
      <w:b/>
      <w:bCs/>
      <w:szCs w:val="24"/>
    </w:rPr>
  </w:style>
  <w:style w:type="character" w:customStyle="1" w:styleId="a4">
    <w:name w:val="טקסט הערת שוליים תו"/>
    <w:basedOn w:val="a0"/>
    <w:link w:val="a3"/>
    <w:rsid w:val="003D06D8"/>
    <w:rPr>
      <w:rFonts w:cs="Narkisim"/>
      <w:lang w:eastAsia="he-IL"/>
    </w:rPr>
  </w:style>
  <w:style w:type="character" w:customStyle="1" w:styleId="10">
    <w:name w:val="כותרת 1 תו"/>
    <w:basedOn w:val="a0"/>
    <w:link w:val="1"/>
    <w:rsid w:val="003D06D8"/>
    <w:rPr>
      <w:rFonts w:cs="David"/>
      <w:b/>
      <w:bCs/>
      <w:sz w:val="22"/>
      <w:szCs w:val="28"/>
      <w:lang w:eastAsia="he-IL"/>
    </w:rPr>
  </w:style>
  <w:style w:type="character" w:customStyle="1" w:styleId="a7">
    <w:name w:val="כותרת עליונה תו"/>
    <w:basedOn w:val="a0"/>
    <w:link w:val="a6"/>
    <w:rsid w:val="003D06D8"/>
    <w:rPr>
      <w:rFonts w:cs="Narkisim"/>
      <w:sz w:val="22"/>
      <w:szCs w:val="22"/>
      <w:lang w:eastAsia="he-IL"/>
    </w:rPr>
  </w:style>
  <w:style w:type="character" w:customStyle="1" w:styleId="a9">
    <w:name w:val="כותרת תחתונה תו"/>
    <w:basedOn w:val="a0"/>
    <w:link w:val="a8"/>
    <w:rsid w:val="003D06D8"/>
    <w:rPr>
      <w:rFonts w:cs="Narkisim"/>
      <w:sz w:val="22"/>
      <w:szCs w:val="22"/>
      <w:lang w:eastAsia="he-IL"/>
    </w:rPr>
  </w:style>
  <w:style w:type="character" w:styleId="ae">
    <w:name w:val="page number"/>
    <w:rsid w:val="006A1751"/>
  </w:style>
  <w:style w:type="character" w:styleId="Hyperlink">
    <w:name w:val="Hyperlink"/>
    <w:basedOn w:val="a0"/>
    <w:rsid w:val="003D06D8"/>
    <w:rPr>
      <w:color w:val="0563C1" w:themeColor="hyperlink"/>
      <w:u w:val="single"/>
    </w:rPr>
  </w:style>
  <w:style w:type="paragraph" w:styleId="af">
    <w:name w:val="Balloon Text"/>
    <w:basedOn w:val="a"/>
    <w:link w:val="af0"/>
    <w:uiPriority w:val="99"/>
    <w:unhideWhenUsed/>
    <w:rsid w:val="003D06D8"/>
    <w:rPr>
      <w:rFonts w:ascii="Tahoma" w:hAnsi="Tahoma" w:cs="Tahoma"/>
      <w:sz w:val="16"/>
      <w:szCs w:val="16"/>
    </w:rPr>
  </w:style>
  <w:style w:type="character" w:customStyle="1" w:styleId="af0">
    <w:name w:val="טקסט בלונים תו"/>
    <w:basedOn w:val="a0"/>
    <w:link w:val="af"/>
    <w:uiPriority w:val="99"/>
    <w:rsid w:val="003D06D8"/>
    <w:rPr>
      <w:rFonts w:ascii="Tahoma" w:hAnsi="Tahoma" w:cs="Tahoma"/>
      <w:sz w:val="16"/>
      <w:szCs w:val="16"/>
      <w:lang w:eastAsia="he-IL"/>
    </w:rPr>
  </w:style>
  <w:style w:type="paragraph" w:customStyle="1" w:styleId="af1">
    <w:name w:val="פסוק"/>
    <w:basedOn w:val="ac"/>
    <w:qFormat/>
    <w:rsid w:val="003D06D8"/>
    <w:pPr>
      <w:spacing w:before="120"/>
    </w:pPr>
    <w:rPr>
      <w:b/>
      <w:bCs/>
    </w:rPr>
  </w:style>
  <w:style w:type="character" w:styleId="af2">
    <w:name w:val="Unresolved Mention"/>
    <w:uiPriority w:val="99"/>
    <w:semiHidden/>
    <w:unhideWhenUsed/>
    <w:rsid w:val="007534F6"/>
    <w:rPr>
      <w:color w:val="605E5C"/>
      <w:shd w:val="clear" w:color="auto" w:fill="E1DFDD"/>
    </w:rPr>
  </w:style>
  <w:style w:type="character" w:styleId="FollowedHyperlink">
    <w:name w:val="FollowedHyperlink"/>
    <w:rsid w:val="00EB7F94"/>
    <w:rPr>
      <w:color w:val="954F72"/>
      <w:u w:val="single"/>
    </w:rPr>
  </w:style>
  <w:style w:type="character" w:customStyle="1" w:styleId="querytexthighlight">
    <w:name w:val="querytexthighlight"/>
    <w:rsid w:val="00F94E63"/>
  </w:style>
  <w:style w:type="character" w:customStyle="1" w:styleId="Char">
    <w:name w:val="כותרת קטע Char"/>
    <w:link w:val="ab"/>
    <w:rsid w:val="00724F0A"/>
    <w:rPr>
      <w:rFonts w:cs="Arial"/>
      <w:b/>
      <w:bCs/>
      <w:sz w:val="22"/>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0%D7%9C%D7%95%D7%94%D7%99-%D7%94%D7%90%D7%9C%D7%95%D7%94%D7%99%D7%9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nyehuda.org/read/3044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wikipedia.org/wiki/%D7%99%D7%A8%D7%90%D7%99_%D7%94%D7%A9%D7%9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ayim.org.il/?parasha=%d7%9e%d7%99-%d7%90%d7%aa%d7%94-%d7%9e%d7%9c%d7%9b%d7%99%d7%a6%d7%93%d7%a7" TargetMode="External"/><Relationship Id="rId4" Type="http://schemas.openxmlformats.org/officeDocument/2006/relationships/settings" Target="settings.xml"/><Relationship Id="rId9" Type="http://schemas.openxmlformats.org/officeDocument/2006/relationships/hyperlink" Target="https://www.mayim.org.il/?meyuhadim=%D7%9E%D7%9E%D7%96%D7%A8%D7%97-%D7%A9%D7%9E%D7%A9-%D7%A2%D7%93-%D7%9E%D7%91%D7%95%D7%90%D7%95-%D7%92%D7%93%D7%95%D7%9C-%D7%A9%D7%9E%D7%99-%D7%91%D7%92%D7%95%D7%99%D7%99%D7%9D"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1%D7%99%D7%9F-%D7%93%D7%95%D7%A8-%D7%94%D7%9E%D7%91%D7%95%D7%9C-%D7%9C%D7%93%D7%95%D7%A8-%D7%94%D7%A4%D7%9C%D7%92%D7%94-%D7%A9%D7%97%D7%99%D7%AA%D7%95%D7%AA-%D7%9E%D7%95%D7%A1%D7%A8%D7%99%D7%AA" TargetMode="External"/><Relationship Id="rId13" Type="http://schemas.openxmlformats.org/officeDocument/2006/relationships/hyperlink" Target="https://www.mayim.org.il/?parasha=%D7%95%D7%99%D7%94%D7%99-%D7%94-%D7%90%D7%AA-%D7%99%D7%95%D7%A1%D7%A3" TargetMode="External"/><Relationship Id="rId18" Type="http://schemas.openxmlformats.org/officeDocument/2006/relationships/hyperlink" Target="https://www.mayim.org.il/?parasha=%D7%92%D7%9C%D7%92%D7%95%D7%9C%D7%99%D7%95-%D7%A9%D7%9C-%D7%90%D7%A8%D7%95%D7%9F-%D7%94%D7%91%D7%A8%D7%99%D7%AA" TargetMode="External"/><Relationship Id="rId3" Type="http://schemas.openxmlformats.org/officeDocument/2006/relationships/hyperlink" Target="https://www.mayim.org.il/?parasha=%d7%a2%d7%9c-%d7%94%d7%a9%d7%99%d7%aa%d7%95%d7%a3" TargetMode="External"/><Relationship Id="rId21" Type="http://schemas.openxmlformats.org/officeDocument/2006/relationships/hyperlink" Target="https://www.mayim.org.il/?meyuhadim=%D7%9E%D7%9E%D7%96%D7%A8%D7%97-%D7%A9%D7%9E%D7%A9-%D7%A2%D7%93-%D7%9E%D7%91%D7%95%D7%90%D7%95-%D7%92%D7%93%D7%95%D7%9C-%D7%A9%D7%9E%D7%99-%D7%91%D7%92%D7%95%D7%99%D7%99%D7%9D" TargetMode="External"/><Relationship Id="rId7" Type="http://schemas.openxmlformats.org/officeDocument/2006/relationships/hyperlink" Target="https://www.mayim.org.il/?parasha=%D7%90%D7%9C%D7%95%D7%94%D7%99-%D7%94%D7%90%D7%9C%D7%95%D7%94%D7%99%D7%9D" TargetMode="External"/><Relationship Id="rId12" Type="http://schemas.openxmlformats.org/officeDocument/2006/relationships/hyperlink" Target="https://www.mayim.org.il/?parasha=%D7%91%D7%A0%D7%99-%D7%A7%D7%98%D7%95%D7%A8%D7%94" TargetMode="External"/><Relationship Id="rId17" Type="http://schemas.openxmlformats.org/officeDocument/2006/relationships/hyperlink" Target="https://www.mayim.org.il/?parasha=%D7%A8%D7%97%D7%91" TargetMode="External"/><Relationship Id="rId2" Type="http://schemas.openxmlformats.org/officeDocument/2006/relationships/hyperlink" Target="https://www.mayim.org.il/?parasha=%d7%95%d7%94%d7%9c%d7%95%d7%90-%d7%90%d7%99%d7%9f-%d7%91%d7%95-%d7%91%d7%94-%d7%9e%d7%9e%d7%a91" TargetMode="External"/><Relationship Id="rId16" Type="http://schemas.openxmlformats.org/officeDocument/2006/relationships/hyperlink" Target="https://www.mayim.org.il/?parasha=%d7%9e%d7%a9%d7%9c-%d7%94%d7%98%d7%91%d7%97-%d7%95%d7%94%d7%a9%d7%a8" TargetMode="External"/><Relationship Id="rId20" Type="http://schemas.openxmlformats.org/officeDocument/2006/relationships/hyperlink" Target="https://www.mayim.org.il/?parasha=%D7%9E%D7%96%D7%91%D7%97-%D7%90%D7%93%D7%9E%D7%94-%D7%AA%D7%A2%D7%A9%D7%94-%D7%9C%D7%99" TargetMode="External"/><Relationship Id="rId1" Type="http://schemas.openxmlformats.org/officeDocument/2006/relationships/hyperlink" Target="https://www.mayim.org.il/?parasha=%d7%93%d7%a8%d7%9b%d7%95-%d7%a9%d7%9c-%d7%90%d7%91%d7%a8%d7%94%d7%9d-%d7%9c%d7%90%d7%9e%d7%95%d7%a0%d7%94-%d7%91%d7%91%d7%95%d7%a8%d7%90-%d7%a2%d7%95%d7%9c%d7%9d" TargetMode="External"/><Relationship Id="rId6" Type="http://schemas.openxmlformats.org/officeDocument/2006/relationships/hyperlink" Target="https://www.mayim.org.il/?parasha=%D7%90%D7%99%D7%9F-%D7%A2%D7%95%D7%93-%D7%9E%D7%9C%D7%91%D7%93%D7%95-2" TargetMode="External"/><Relationship Id="rId11" Type="http://schemas.openxmlformats.org/officeDocument/2006/relationships/hyperlink" Target="https://www.mayim.org.il/?parasha=%d7%90%d7%99%d7%96%d7%94-%d7%a7%d7%95%d7%9c-%d7%90%d7%aa%d7%94-%d7%a9%d7%95%d7%9e%d7%a21" TargetMode="External"/><Relationship Id="rId5" Type="http://schemas.openxmlformats.org/officeDocument/2006/relationships/hyperlink" Target="https://www.mayim.org.il/?meyuhadim=%D7%9E%D7%9E%D7%96%D7%A8%D7%97-%D7%A9%D7%9E%D7%A9-%D7%A2%D7%93-%D7%9E%D7%91%D7%95%D7%90%D7%95-%D7%92%D7%93%D7%95%D7%9C-%D7%A9%D7%9E%D7%99-%D7%91%D7%92%D7%95%D7%99%D7%99%D7%9D" TargetMode="External"/><Relationship Id="rId15" Type="http://schemas.openxmlformats.org/officeDocument/2006/relationships/hyperlink" Target="https://www.mayim.org.il/?parasha=%d7%99%d7%95%d7%93%d7%a2-%d7%93%d7%a2%d7%aa-%d7%a2%d7%9c%d7%99%d7%95%d7%9f" TargetMode="External"/><Relationship Id="rId10" Type="http://schemas.openxmlformats.org/officeDocument/2006/relationships/hyperlink" Target="https://www.mayim.org.il/?parasha=%D7%9E%D7%99-%D7%90%D7%AA%D7%94-%D7%9E%D7%9C%D7%9B%D7%99%D7%A6%D7%93%D7%A7" TargetMode="External"/><Relationship Id="rId19" Type="http://schemas.openxmlformats.org/officeDocument/2006/relationships/hyperlink" Target="https://www.mayim.org.il/?parasha=%D7%A2%D7%9C-%D7%94%D7%A9%D7%99%D7%AA%D7%95%D7%A3" TargetMode="External"/><Relationship Id="rId4" Type="http://schemas.openxmlformats.org/officeDocument/2006/relationships/hyperlink" Target="https://www.mayim.org.il/?parasha=%D7%91%D7%99%D7%9F-%D7%A2%D7%91%D7%95%D7%93%D7%94-%D7%96%D7%A8%D7%94-%D7%9C%D7%98%D7%91%D7%A2-%D7%A9%D7%99%D7%98%D7%AA-%D7%A8-%D7%99%D7%95%D7%A1%D7%99-%D7%94%D7%92%D7%9C%D7%99%D7%9C%D7%99" TargetMode="External"/><Relationship Id="rId9" Type="http://schemas.openxmlformats.org/officeDocument/2006/relationships/hyperlink" Target="https://www.mayim.org.il/?parasha=%D7%90%D7%91%D7%A8%D7%94%D7%9D-%D7%95%D7%93%D7%95%D7%A8-%D7%94%D6%B7%D7%A4%D6%BC%D6%B0%D7%9C%D6%B7%D7%92%D6%BC%D6%B8%D7%94" TargetMode="External"/><Relationship Id="rId14" Type="http://schemas.openxmlformats.org/officeDocument/2006/relationships/hyperlink" Target="https://www.mayim.org.il/?parasha=%D7%94%D7%90%D7%9E%D7%A0%D7%9D-%D7%99%D7%A9%D7%91-%D7%90-%D7%9C%D7%94%D7%99%D7%9D-%D7%90%D7%AA-%D7%94%D7%90%D7%93%D7%9D" TargetMode="External"/><Relationship Id="rId22" Type="http://schemas.openxmlformats.org/officeDocument/2006/relationships/hyperlink" Target="https://www.mayim.org.il/?parasha=%D7%95%D7%94%D7%9C%D7%95%D7%90-%D7%90%D7%99%D7%9F-%D7%91%D7%95-%D7%91%D7%94-%D7%9E%D7%9E%D7%A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6A0F6-C2FD-46FC-A36C-9382D2A0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9</Pages>
  <Words>2008</Words>
  <Characters>12019</Characters>
  <Application>Microsoft Office Word</Application>
  <DocSecurity>0</DocSecurity>
  <Lines>100</Lines>
  <Paragraphs>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מלאכי פרק ג - הפטרת שבת הגדול</vt:lpstr>
      <vt:lpstr>מלאכי פרק ג - הפטרת שבת הגדול</vt:lpstr>
    </vt:vector>
  </TitlesOfParts>
  <Company> </Company>
  <LinksUpToDate>false</LinksUpToDate>
  <CharactersWithSpaces>14000</CharactersWithSpaces>
  <SharedDoc>false</SharedDoc>
  <HLinks>
    <vt:vector size="78" baseType="variant">
      <vt:variant>
        <vt:i4>1704002</vt:i4>
      </vt:variant>
      <vt:variant>
        <vt:i4>36</vt:i4>
      </vt:variant>
      <vt:variant>
        <vt:i4>0</vt:i4>
      </vt:variant>
      <vt:variant>
        <vt:i4>5</vt:i4>
      </vt:variant>
      <vt:variant>
        <vt:lpwstr>https://www.mayim.org.il/?holiday=%d7%9b%d7%95%d7%a1-%d7%97%d7%9e%d7%99%d7%a9%d7%99-%d7%95%d7%94%d7%91%d7%90%d7%aa%d7%99</vt:lpwstr>
      </vt:variant>
      <vt:variant>
        <vt:lpwstr/>
      </vt:variant>
      <vt:variant>
        <vt:i4>3866731</vt:i4>
      </vt:variant>
      <vt:variant>
        <vt:i4>33</vt:i4>
      </vt:variant>
      <vt:variant>
        <vt:i4>0</vt:i4>
      </vt:variant>
      <vt:variant>
        <vt:i4>5</vt:i4>
      </vt:variant>
      <vt:variant>
        <vt:lpwstr>https://www.mayim.org.il/?parasha=%d7%94%d7%a0%d7%94-%d7%90%d7%a0%d7%9b%d7%99-%d7%a9%d7%95%d7%9c%d7%97-%d7%9e%d7%9c%d7%90%d7%9a-%d7%9c%d7%a4%d7%a0%d7%99%d7%9a</vt:lpwstr>
      </vt:variant>
      <vt:variant>
        <vt:lpwstr/>
      </vt:variant>
      <vt:variant>
        <vt:i4>4063333</vt:i4>
      </vt:variant>
      <vt:variant>
        <vt:i4>30</vt:i4>
      </vt:variant>
      <vt:variant>
        <vt:i4>0</vt:i4>
      </vt:variant>
      <vt:variant>
        <vt:i4>5</vt:i4>
      </vt:variant>
      <vt:variant>
        <vt:lpwstr>https://www.mayim.org.il/?holiday=%d7%96%d7%9b%d7%a8%d7%95-%d7%aa%d7%95%d7%a8%d7%aa-%d7%9e%d7%a9%d7%941</vt:lpwstr>
      </vt:variant>
      <vt:variant>
        <vt:lpwstr/>
      </vt:variant>
      <vt:variant>
        <vt:i4>4325460</vt:i4>
      </vt:variant>
      <vt:variant>
        <vt:i4>27</vt:i4>
      </vt:variant>
      <vt:variant>
        <vt:i4>0</vt:i4>
      </vt:variant>
      <vt:variant>
        <vt:i4>5</vt:i4>
      </vt:variant>
      <vt:variant>
        <vt:lpwstr>https://www.mayim.org.il/?parasha=%D7%92%D7%9C%D7%92%D7%9C-%D7%97%D7%95%D7%96%D7%A8-%D7%94%D7%95%D7%90-%D7%91%D7%A2%D7%95%D7%9C%D7%9D</vt:lpwstr>
      </vt:variant>
      <vt:variant>
        <vt:lpwstr/>
      </vt:variant>
      <vt:variant>
        <vt:i4>6946919</vt:i4>
      </vt:variant>
      <vt:variant>
        <vt:i4>24</vt:i4>
      </vt:variant>
      <vt:variant>
        <vt:i4>0</vt:i4>
      </vt:variant>
      <vt:variant>
        <vt:i4>5</vt:i4>
      </vt:variant>
      <vt:variant>
        <vt:lpwstr>https://www.mayim.org.il/?parasha=%d7%9e%d7%a6%d7%95%d7%95%d7%aa-%d7%a6%d7%93%d7%a7%d7%94-2</vt:lpwstr>
      </vt:variant>
      <vt:variant>
        <vt:lpwstr/>
      </vt:variant>
      <vt:variant>
        <vt:i4>3276854</vt:i4>
      </vt:variant>
      <vt:variant>
        <vt:i4>21</vt:i4>
      </vt:variant>
      <vt:variant>
        <vt:i4>0</vt:i4>
      </vt:variant>
      <vt:variant>
        <vt:i4>5</vt:i4>
      </vt:variant>
      <vt:variant>
        <vt:lpwstr>https://www.mayim.org.il/?holiday=%d7%90%d7%a8%d7%91%d7%a2-%d7%a9%d7%99%d7%98%d7%95%d7%aa-%d7%91%d7%97%d7%a1%d7%93</vt:lpwstr>
      </vt:variant>
      <vt:variant>
        <vt:lpwstr/>
      </vt:variant>
      <vt:variant>
        <vt:i4>1966155</vt:i4>
      </vt:variant>
      <vt:variant>
        <vt:i4>18</vt:i4>
      </vt:variant>
      <vt:variant>
        <vt:i4>0</vt:i4>
      </vt:variant>
      <vt:variant>
        <vt:i4>5</vt:i4>
      </vt:variant>
      <vt:variant>
        <vt:lpwstr>https://www.mayim.org.il/?holiday=%d7%a9%d7%9e%d7%95%d7%a0%d7%99%d7%9d-%d7%95%d7%97%d7%9e%d7%99%d7%a9%d7%94-%d7%96%d7%a7%d7%a0%d7%99%d7%9d-%d7%94%d7%99%d7%95-%d7%9e%d7%a6%d7%98%d7%a2%d7%a8%d7%99%d7%9d-%d7%a2%d7%9c-%d7%94%d7%93%d7%91</vt:lpwstr>
      </vt:variant>
      <vt:variant>
        <vt:lpwstr/>
      </vt:variant>
      <vt:variant>
        <vt:i4>3473468</vt:i4>
      </vt:variant>
      <vt:variant>
        <vt:i4>15</vt:i4>
      </vt:variant>
      <vt:variant>
        <vt:i4>0</vt:i4>
      </vt:variant>
      <vt:variant>
        <vt:i4>5</vt:i4>
      </vt:variant>
      <vt:variant>
        <vt:lpwstr>https://www.mayim.org.il/?holiday=%d7%9e%d7%a6%d7%95%d7%95%d7%aa-%d7%95%d7%94%d7%9c%d7%9b%d7%95%d7%aa-%d7%91%d7%9e%d7%92%d7%99%d7%9c%d7%94</vt:lpwstr>
      </vt:variant>
      <vt:variant>
        <vt:lpwstr/>
      </vt:variant>
      <vt:variant>
        <vt:i4>4128810</vt:i4>
      </vt:variant>
      <vt:variant>
        <vt:i4>12</vt:i4>
      </vt:variant>
      <vt:variant>
        <vt:i4>0</vt:i4>
      </vt:variant>
      <vt:variant>
        <vt:i4>5</vt:i4>
      </vt:variant>
      <vt:variant>
        <vt:lpwstr>https://www.mayim.org.il/?parasha=%D7%9C%D7%90-%D7%AA%D7%A0%D7%A1%D7%95</vt:lpwstr>
      </vt:variant>
      <vt:variant>
        <vt:lpwstr/>
      </vt:variant>
      <vt:variant>
        <vt:i4>3342373</vt:i4>
      </vt:variant>
      <vt:variant>
        <vt:i4>9</vt:i4>
      </vt:variant>
      <vt:variant>
        <vt:i4>0</vt:i4>
      </vt:variant>
      <vt:variant>
        <vt:i4>5</vt:i4>
      </vt:variant>
      <vt:variant>
        <vt:lpwstr>https://www.mayim.org.il/?meyuhadim=%D7%A8-%D7%99%D7%95%D7%97%D7%A0%D7%9F-%D7%A7%D7%A4%D7%93%D7%9F-%D7%94%D7%99%D7%94-2</vt:lpwstr>
      </vt:variant>
      <vt:variant>
        <vt:lpwstr/>
      </vt:variant>
      <vt:variant>
        <vt:i4>1179654</vt:i4>
      </vt:variant>
      <vt:variant>
        <vt:i4>6</vt:i4>
      </vt:variant>
      <vt:variant>
        <vt:i4>0</vt:i4>
      </vt:variant>
      <vt:variant>
        <vt:i4>5</vt:i4>
      </vt:variant>
      <vt:variant>
        <vt:lpwstr>https://www.mayim.org.il/?holiday=%d7%99%d7%9e%d7%99-%d7%a2%d7%95%d7%9c%d7%9d-%d7%95%d7%a9%d7%a0%d7%99%d7%9d-%d7%a7%d7%93%d7%9e%d7%95%d7%a0%d7%99%d7%95%d7%aa</vt:lpwstr>
      </vt:variant>
      <vt:variant>
        <vt:lpwstr/>
      </vt:variant>
      <vt:variant>
        <vt:i4>5767236</vt:i4>
      </vt:variant>
      <vt:variant>
        <vt:i4>3</vt:i4>
      </vt:variant>
      <vt:variant>
        <vt:i4>0</vt:i4>
      </vt:variant>
      <vt:variant>
        <vt:i4>5</vt:i4>
      </vt:variant>
      <vt:variant>
        <vt:lpwstr>https://www.mayim.org.il/?parasha=%d7%a2%d7%95%d7%9c%d7%aa-%d7%aa%d7%9e%d7%99%d7%931</vt:lpwstr>
      </vt:variant>
      <vt:variant>
        <vt:lpwstr/>
      </vt:variant>
      <vt:variant>
        <vt:i4>4063333</vt:i4>
      </vt:variant>
      <vt:variant>
        <vt:i4>0</vt:i4>
      </vt:variant>
      <vt:variant>
        <vt:i4>0</vt:i4>
      </vt:variant>
      <vt:variant>
        <vt:i4>5</vt:i4>
      </vt:variant>
      <vt:variant>
        <vt:lpwstr>https://www.mayim.org.il/?holiday=%d7%96%d7%9b%d7%a8%d7%95-%d7%aa%d7%95%d7%a8%d7%aa-%d7%9e%d7%a9%d7%941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אומות העולם המאמינים בה'</dc:title>
  <dc:subject>דפים מיוחדים</dc:subject>
  <dc:creator>אשר יובל</dc:creator>
  <cp:keywords/>
  <dc:description/>
  <cp:lastModifiedBy>Shimon Afek</cp:lastModifiedBy>
  <cp:revision>3</cp:revision>
  <cp:lastPrinted>2025-07-15T07:50:00Z</cp:lastPrinted>
  <dcterms:created xsi:type="dcterms:W3CDTF">2025-07-15T07:49:00Z</dcterms:created>
  <dcterms:modified xsi:type="dcterms:W3CDTF">2025-07-15T07:50:00Z</dcterms:modified>
</cp:coreProperties>
</file>