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1DF1" w14:textId="77777777" w:rsidR="00B430F5" w:rsidRDefault="003E75B8" w:rsidP="007958ED">
      <w:pPr>
        <w:pStyle w:val="aa"/>
        <w:rPr>
          <w:rtl/>
        </w:rPr>
      </w:pPr>
      <w:r w:rsidRPr="0013093E">
        <w:rPr>
          <w:rFonts w:hint="cs"/>
          <w:rtl/>
          <w:lang w:eastAsia="en-US"/>
        </w:rPr>
        <w:t>ב</w:t>
      </w:r>
      <w:r>
        <w:rPr>
          <w:rFonts w:hint="eastAsia"/>
          <w:rtl/>
          <w:lang w:eastAsia="en-US"/>
        </w:rPr>
        <w:t>ָּ</w:t>
      </w:r>
      <w:r w:rsidRPr="0013093E">
        <w:rPr>
          <w:rFonts w:hint="cs"/>
          <w:rtl/>
          <w:lang w:eastAsia="en-US"/>
        </w:rPr>
        <w:t>נ</w:t>
      </w:r>
      <w:r>
        <w:rPr>
          <w:rFonts w:hint="eastAsia"/>
          <w:rtl/>
          <w:lang w:eastAsia="en-US"/>
        </w:rPr>
        <w:t>ַ</w:t>
      </w:r>
      <w:r w:rsidRPr="0013093E">
        <w:rPr>
          <w:rFonts w:hint="cs"/>
          <w:rtl/>
          <w:lang w:eastAsia="en-US"/>
        </w:rPr>
        <w:t>י</w:t>
      </w:r>
      <w:r w:rsidR="00A75B3E">
        <w:rPr>
          <w:rFonts w:hint="cs"/>
          <w:rtl/>
          <w:lang w:eastAsia="en-US"/>
        </w:rPr>
        <w:t xml:space="preserve"> ס</w:t>
      </w:r>
      <w:r>
        <w:rPr>
          <w:rFonts w:hint="eastAsia"/>
          <w:rtl/>
          <w:lang w:eastAsia="en-US"/>
        </w:rPr>
        <w:t>ָ</w:t>
      </w:r>
      <w:r w:rsidR="00A75B3E">
        <w:rPr>
          <w:rFonts w:hint="cs"/>
          <w:rtl/>
          <w:lang w:eastAsia="en-US"/>
        </w:rPr>
        <w:t>ר</w:t>
      </w:r>
      <w:r>
        <w:rPr>
          <w:rFonts w:hint="eastAsia"/>
          <w:rtl/>
          <w:lang w:eastAsia="en-US"/>
        </w:rPr>
        <w:t>ְ</w:t>
      </w:r>
      <w:r w:rsidR="00A75B3E">
        <w:rPr>
          <w:rFonts w:hint="cs"/>
          <w:rtl/>
          <w:lang w:eastAsia="en-US"/>
        </w:rPr>
        <w:t>ב</w:t>
      </w:r>
      <w:r>
        <w:rPr>
          <w:rFonts w:hint="eastAsia"/>
          <w:rtl/>
          <w:lang w:eastAsia="en-US"/>
        </w:rPr>
        <w:t>ָ</w:t>
      </w:r>
      <w:r w:rsidR="00A75B3E">
        <w:rPr>
          <w:rFonts w:hint="cs"/>
          <w:rtl/>
          <w:lang w:eastAsia="en-US"/>
        </w:rPr>
        <w:t>נ</w:t>
      </w:r>
      <w:r>
        <w:rPr>
          <w:rFonts w:hint="eastAsia"/>
          <w:rtl/>
          <w:lang w:eastAsia="en-US"/>
        </w:rPr>
        <w:t>ִ</w:t>
      </w:r>
      <w:r w:rsidR="00A75B3E">
        <w:rPr>
          <w:rFonts w:hint="cs"/>
          <w:rtl/>
          <w:lang w:eastAsia="en-US"/>
        </w:rPr>
        <w:t>ים הם</w:t>
      </w:r>
    </w:p>
    <w:p w14:paraId="55995D23" w14:textId="77777777" w:rsidR="004F7E98" w:rsidRDefault="006E7433" w:rsidP="005245C3">
      <w:pPr>
        <w:pStyle w:val="ac"/>
        <w:spacing w:before="240"/>
        <w:rPr>
          <w:rFonts w:ascii="ResponsaTTF"/>
          <w:b/>
          <w:bCs/>
          <w:sz w:val="24"/>
          <w:rtl/>
          <w:lang w:eastAsia="en-US"/>
        </w:rPr>
      </w:pPr>
      <w:r>
        <w:rPr>
          <w:rFonts w:ascii="ResponsaTTF" w:hint="cs"/>
          <w:b/>
          <w:bCs/>
          <w:sz w:val="24"/>
          <w:rtl/>
          <w:lang w:eastAsia="en-US"/>
        </w:rPr>
        <w:t xml:space="preserve">... </w:t>
      </w:r>
      <w:r w:rsidR="004F7E98" w:rsidRPr="004F7E98">
        <w:rPr>
          <w:rFonts w:ascii="ResponsaTTF"/>
          <w:b/>
          <w:bCs/>
          <w:sz w:val="24"/>
          <w:rtl/>
          <w:lang w:eastAsia="en-US"/>
        </w:rPr>
        <w:t xml:space="preserve">וַיֹּאמֶר עוֹד </w:t>
      </w:r>
      <w:proofErr w:type="spellStart"/>
      <w:r w:rsidR="004F7E98" w:rsidRPr="004F7E98">
        <w:rPr>
          <w:rFonts w:ascii="ResponsaTTF"/>
          <w:b/>
          <w:bCs/>
          <w:sz w:val="24"/>
          <w:rtl/>
          <w:lang w:eastAsia="en-US"/>
        </w:rPr>
        <w:t>אֱלֹהִים</w:t>
      </w:r>
      <w:proofErr w:type="spellEnd"/>
      <w:r w:rsidR="004F7E98" w:rsidRPr="004F7E98">
        <w:rPr>
          <w:rFonts w:ascii="ResponsaTTF"/>
          <w:b/>
          <w:bCs/>
          <w:sz w:val="24"/>
          <w:rtl/>
          <w:lang w:eastAsia="en-US"/>
        </w:rPr>
        <w:t xml:space="preserve"> </w:t>
      </w:r>
      <w:proofErr w:type="spellStart"/>
      <w:r w:rsidR="004F7E98" w:rsidRPr="004F7E98">
        <w:rPr>
          <w:rFonts w:ascii="ResponsaTTF"/>
          <w:b/>
          <w:bCs/>
          <w:sz w:val="24"/>
          <w:rtl/>
          <w:lang w:eastAsia="en-US"/>
        </w:rPr>
        <w:t>אֶל־מֹשֶׁה</w:t>
      </w:r>
      <w:proofErr w:type="spellEnd"/>
      <w:r w:rsidR="004F7E98" w:rsidRPr="004F7E98">
        <w:rPr>
          <w:rFonts w:ascii="ResponsaTTF"/>
          <w:b/>
          <w:bCs/>
          <w:sz w:val="24"/>
          <w:rtl/>
          <w:lang w:eastAsia="en-US"/>
        </w:rPr>
        <w:t xml:space="preserve"> </w:t>
      </w:r>
      <w:proofErr w:type="spellStart"/>
      <w:r w:rsidR="004F7E98" w:rsidRPr="004F7E98">
        <w:rPr>
          <w:rFonts w:ascii="ResponsaTTF"/>
          <w:b/>
          <w:bCs/>
          <w:sz w:val="24"/>
          <w:rtl/>
          <w:lang w:eastAsia="en-US"/>
        </w:rPr>
        <w:t>כֹּה־תֹאמַר</w:t>
      </w:r>
      <w:proofErr w:type="spellEnd"/>
      <w:r w:rsidR="004F7E98" w:rsidRPr="004F7E98">
        <w:rPr>
          <w:rFonts w:ascii="ResponsaTTF"/>
          <w:b/>
          <w:bCs/>
          <w:sz w:val="24"/>
          <w:rtl/>
          <w:lang w:eastAsia="en-US"/>
        </w:rPr>
        <w:t xml:space="preserve"> אֶל־בְּנֵי יִשְׂרָאֵל </w:t>
      </w:r>
      <w:r w:rsidR="00BB3E3E">
        <w:rPr>
          <w:rFonts w:ascii="ResponsaTTF"/>
          <w:b/>
          <w:bCs/>
          <w:sz w:val="24"/>
          <w:rtl/>
          <w:lang w:eastAsia="en-US"/>
        </w:rPr>
        <w:t>ה'</w:t>
      </w:r>
      <w:r w:rsidR="004F7E98" w:rsidRPr="004F7E98">
        <w:rPr>
          <w:rFonts w:ascii="ResponsaTTF"/>
          <w:b/>
          <w:bCs/>
          <w:sz w:val="24"/>
          <w:rtl/>
          <w:lang w:eastAsia="en-US"/>
        </w:rPr>
        <w:t xml:space="preserve"> </w:t>
      </w:r>
      <w:proofErr w:type="spellStart"/>
      <w:r w:rsidR="004F7E98" w:rsidRPr="004F7E98">
        <w:rPr>
          <w:rFonts w:ascii="ResponsaTTF"/>
          <w:b/>
          <w:bCs/>
          <w:sz w:val="24"/>
          <w:rtl/>
          <w:lang w:eastAsia="en-US"/>
        </w:rPr>
        <w:t>אֱלֹהֵי</w:t>
      </w:r>
      <w:proofErr w:type="spellEnd"/>
      <w:r w:rsidR="004F7E98" w:rsidRPr="004F7E98">
        <w:rPr>
          <w:rFonts w:ascii="ResponsaTTF"/>
          <w:b/>
          <w:bCs/>
          <w:sz w:val="24"/>
          <w:rtl/>
          <w:lang w:eastAsia="en-US"/>
        </w:rPr>
        <w:t xml:space="preserve"> </w:t>
      </w:r>
      <w:proofErr w:type="spellStart"/>
      <w:r w:rsidR="004F7E98" w:rsidRPr="004F7E98">
        <w:rPr>
          <w:rFonts w:ascii="ResponsaTTF"/>
          <w:b/>
          <w:bCs/>
          <w:sz w:val="24"/>
          <w:rtl/>
          <w:lang w:eastAsia="en-US"/>
        </w:rPr>
        <w:t>אֲבֹתֵיכֶם</w:t>
      </w:r>
      <w:proofErr w:type="spellEnd"/>
      <w:r w:rsidR="004F7E98" w:rsidRPr="004F7E98">
        <w:rPr>
          <w:rFonts w:ascii="ResponsaTTF"/>
          <w:b/>
          <w:bCs/>
          <w:sz w:val="24"/>
          <w:rtl/>
          <w:lang w:eastAsia="en-US"/>
        </w:rPr>
        <w:t xml:space="preserve"> </w:t>
      </w:r>
      <w:proofErr w:type="spellStart"/>
      <w:r w:rsidR="004F7E98" w:rsidRPr="004F7E98">
        <w:rPr>
          <w:rFonts w:ascii="ResponsaTTF"/>
          <w:b/>
          <w:bCs/>
          <w:sz w:val="24"/>
          <w:rtl/>
          <w:lang w:eastAsia="en-US"/>
        </w:rPr>
        <w:t>אֱלֹהֵי</w:t>
      </w:r>
      <w:proofErr w:type="spellEnd"/>
      <w:r w:rsidR="004F7E98" w:rsidRPr="004F7E98">
        <w:rPr>
          <w:rFonts w:ascii="ResponsaTTF"/>
          <w:b/>
          <w:bCs/>
          <w:sz w:val="24"/>
          <w:rtl/>
          <w:lang w:eastAsia="en-US"/>
        </w:rPr>
        <w:t xml:space="preserve"> אַבְרָהָם </w:t>
      </w:r>
      <w:proofErr w:type="spellStart"/>
      <w:r w:rsidR="004F7E98" w:rsidRPr="004F7E98">
        <w:rPr>
          <w:rFonts w:ascii="ResponsaTTF"/>
          <w:b/>
          <w:bCs/>
          <w:sz w:val="24"/>
          <w:rtl/>
          <w:lang w:eastAsia="en-US"/>
        </w:rPr>
        <w:t>אֱלֹהֵי</w:t>
      </w:r>
      <w:proofErr w:type="spellEnd"/>
      <w:r w:rsidR="004F7E98" w:rsidRPr="004F7E98">
        <w:rPr>
          <w:rFonts w:ascii="ResponsaTTF"/>
          <w:b/>
          <w:bCs/>
          <w:sz w:val="24"/>
          <w:rtl/>
          <w:lang w:eastAsia="en-US"/>
        </w:rPr>
        <w:t xml:space="preserve"> יִצְחָק </w:t>
      </w:r>
      <w:proofErr w:type="spellStart"/>
      <w:r w:rsidR="004F7E98" w:rsidRPr="004F7E98">
        <w:rPr>
          <w:rFonts w:ascii="ResponsaTTF"/>
          <w:b/>
          <w:bCs/>
          <w:sz w:val="24"/>
          <w:rtl/>
          <w:lang w:eastAsia="en-US"/>
        </w:rPr>
        <w:t>וֵאלֹהֵי</w:t>
      </w:r>
      <w:proofErr w:type="spellEnd"/>
      <w:r w:rsidR="004F7E98" w:rsidRPr="004F7E98">
        <w:rPr>
          <w:rFonts w:ascii="ResponsaTTF"/>
          <w:b/>
          <w:bCs/>
          <w:sz w:val="24"/>
          <w:rtl/>
          <w:lang w:eastAsia="en-US"/>
        </w:rPr>
        <w:t xml:space="preserve"> יַעֲקֹב שְׁלָחַנִי אֲלֵיכֶם </w:t>
      </w:r>
      <w:r>
        <w:rPr>
          <w:rFonts w:ascii="ResponsaTTF" w:hint="cs"/>
          <w:b/>
          <w:bCs/>
          <w:sz w:val="24"/>
          <w:rtl/>
          <w:lang w:eastAsia="en-US"/>
        </w:rPr>
        <w:t xml:space="preserve">... </w:t>
      </w:r>
      <w:r w:rsidR="004F7E98" w:rsidRPr="004F7E98">
        <w:rPr>
          <w:rFonts w:ascii="ResponsaTTF"/>
          <w:b/>
          <w:bCs/>
          <w:sz w:val="24"/>
          <w:rtl/>
          <w:lang w:eastAsia="en-US"/>
        </w:rPr>
        <w:t xml:space="preserve">לֵךְ וְאָסַפְתָּ </w:t>
      </w:r>
      <w:proofErr w:type="spellStart"/>
      <w:r w:rsidR="004F7E98" w:rsidRPr="004F7E98">
        <w:rPr>
          <w:rFonts w:ascii="ResponsaTTF"/>
          <w:b/>
          <w:bCs/>
          <w:sz w:val="24"/>
          <w:rtl/>
          <w:lang w:eastAsia="en-US"/>
        </w:rPr>
        <w:t>אֶת־זִקְנֵי</w:t>
      </w:r>
      <w:proofErr w:type="spellEnd"/>
      <w:r w:rsidR="004F7E98" w:rsidRPr="004F7E98">
        <w:rPr>
          <w:rFonts w:ascii="ResponsaTTF"/>
          <w:b/>
          <w:bCs/>
          <w:sz w:val="24"/>
          <w:rtl/>
          <w:lang w:eastAsia="en-US"/>
        </w:rPr>
        <w:t xml:space="preserve"> יִשְׂרָאֵל וְאָמַרְתָּ </w:t>
      </w:r>
      <w:proofErr w:type="spellStart"/>
      <w:r w:rsidR="004F7E98" w:rsidRPr="004F7E98">
        <w:rPr>
          <w:rFonts w:ascii="ResponsaTTF"/>
          <w:b/>
          <w:bCs/>
          <w:sz w:val="24"/>
          <w:rtl/>
          <w:lang w:eastAsia="en-US"/>
        </w:rPr>
        <w:t>אֲלֵהֶם</w:t>
      </w:r>
      <w:proofErr w:type="spellEnd"/>
      <w:r w:rsidR="004F7E98" w:rsidRPr="004F7E98">
        <w:rPr>
          <w:rFonts w:ascii="ResponsaTTF"/>
          <w:b/>
          <w:bCs/>
          <w:sz w:val="24"/>
          <w:rtl/>
          <w:lang w:eastAsia="en-US"/>
        </w:rPr>
        <w:t xml:space="preserve"> </w:t>
      </w:r>
      <w:r w:rsidR="00AC02BE">
        <w:rPr>
          <w:rFonts w:ascii="ResponsaTTF" w:hint="cs"/>
          <w:b/>
          <w:bCs/>
          <w:sz w:val="24"/>
          <w:rtl/>
          <w:lang w:eastAsia="en-US"/>
        </w:rPr>
        <w:t>...</w:t>
      </w:r>
      <w:r w:rsidR="004F7E98" w:rsidRPr="004F7E98">
        <w:rPr>
          <w:rFonts w:ascii="ResponsaTTF"/>
          <w:b/>
          <w:bCs/>
          <w:sz w:val="24"/>
          <w:rtl/>
          <w:lang w:eastAsia="en-US"/>
        </w:rPr>
        <w:t xml:space="preserve"> פָּקֹד פָּקַדְתִּי אֶתְכֶם </w:t>
      </w:r>
      <w:proofErr w:type="spellStart"/>
      <w:r w:rsidR="004F7E98" w:rsidRPr="004F7E98">
        <w:rPr>
          <w:rFonts w:ascii="ResponsaTTF"/>
          <w:b/>
          <w:bCs/>
          <w:sz w:val="24"/>
          <w:rtl/>
          <w:lang w:eastAsia="en-US"/>
        </w:rPr>
        <w:t>וְאֶת־הֶעָשׂוּי</w:t>
      </w:r>
      <w:proofErr w:type="spellEnd"/>
      <w:r w:rsidR="004F7E98" w:rsidRPr="004F7E98">
        <w:rPr>
          <w:rFonts w:ascii="ResponsaTTF"/>
          <w:b/>
          <w:bCs/>
          <w:sz w:val="24"/>
          <w:rtl/>
          <w:lang w:eastAsia="en-US"/>
        </w:rPr>
        <w:t xml:space="preserve"> לָכֶם בְּמִצְרָיִם:</w:t>
      </w:r>
      <w:r>
        <w:rPr>
          <w:rFonts w:ascii="ResponsaTTF" w:hint="cs"/>
          <w:b/>
          <w:bCs/>
          <w:sz w:val="24"/>
          <w:rtl/>
          <w:lang w:eastAsia="en-US"/>
        </w:rPr>
        <w:t xml:space="preserve"> ...</w:t>
      </w:r>
      <w:r w:rsidR="004F7E98" w:rsidRPr="004F7E98">
        <w:rPr>
          <w:rFonts w:ascii="ResponsaTTF"/>
          <w:b/>
          <w:bCs/>
          <w:sz w:val="24"/>
          <w:rtl/>
          <w:lang w:eastAsia="en-US"/>
        </w:rPr>
        <w:t xml:space="preserve"> וְשָׁמְעוּ </w:t>
      </w:r>
      <w:proofErr w:type="spellStart"/>
      <w:r w:rsidR="004F7E98" w:rsidRPr="004F7E98">
        <w:rPr>
          <w:rFonts w:ascii="ResponsaTTF"/>
          <w:b/>
          <w:bCs/>
          <w:sz w:val="24"/>
          <w:rtl/>
          <w:lang w:eastAsia="en-US"/>
        </w:rPr>
        <w:t>לְקֹלֶך</w:t>
      </w:r>
      <w:proofErr w:type="spellEnd"/>
      <w:r w:rsidR="004F7E98" w:rsidRPr="004F7E98">
        <w:rPr>
          <w:rFonts w:ascii="ResponsaTTF"/>
          <w:b/>
          <w:bCs/>
          <w:sz w:val="24"/>
          <w:rtl/>
          <w:lang w:eastAsia="en-US"/>
        </w:rPr>
        <w:t xml:space="preserve">ָ וּבָאתָ אַתָּה וְזִקְנֵי יִשְׂרָאֵל </w:t>
      </w:r>
      <w:proofErr w:type="spellStart"/>
      <w:r w:rsidR="004F7E98" w:rsidRPr="004F7E98">
        <w:rPr>
          <w:rFonts w:ascii="ResponsaTTF"/>
          <w:b/>
          <w:bCs/>
          <w:sz w:val="24"/>
          <w:rtl/>
          <w:lang w:eastAsia="en-US"/>
        </w:rPr>
        <w:t>אֶל־מֶלֶך</w:t>
      </w:r>
      <w:proofErr w:type="spellEnd"/>
      <w:r w:rsidR="004F7E98" w:rsidRPr="004F7E98">
        <w:rPr>
          <w:rFonts w:ascii="ResponsaTTF"/>
          <w:b/>
          <w:bCs/>
          <w:sz w:val="24"/>
          <w:rtl/>
          <w:lang w:eastAsia="en-US"/>
        </w:rPr>
        <w:t xml:space="preserve">ְ מִצְרַיִם וַאֲמַרְתֶּם אֵלָיו </w:t>
      </w:r>
      <w:r w:rsidR="00BB3E3E">
        <w:rPr>
          <w:rFonts w:ascii="ResponsaTTF"/>
          <w:b/>
          <w:bCs/>
          <w:sz w:val="24"/>
          <w:rtl/>
          <w:lang w:eastAsia="en-US"/>
        </w:rPr>
        <w:t>ה'</w:t>
      </w:r>
      <w:r w:rsidR="004F7E98" w:rsidRPr="004F7E98">
        <w:rPr>
          <w:rFonts w:ascii="ResponsaTTF"/>
          <w:b/>
          <w:bCs/>
          <w:sz w:val="24"/>
          <w:rtl/>
          <w:lang w:eastAsia="en-US"/>
        </w:rPr>
        <w:t xml:space="preserve"> </w:t>
      </w:r>
      <w:proofErr w:type="spellStart"/>
      <w:r w:rsidR="004F7E98" w:rsidRPr="004F7E98">
        <w:rPr>
          <w:rFonts w:ascii="ResponsaTTF"/>
          <w:b/>
          <w:bCs/>
          <w:sz w:val="24"/>
          <w:rtl/>
          <w:lang w:eastAsia="en-US"/>
        </w:rPr>
        <w:t>אֱלֹהֵי</w:t>
      </w:r>
      <w:proofErr w:type="spellEnd"/>
      <w:r w:rsidR="004F7E98" w:rsidRPr="004F7E98">
        <w:rPr>
          <w:rFonts w:ascii="ResponsaTTF"/>
          <w:b/>
          <w:bCs/>
          <w:sz w:val="24"/>
          <w:rtl/>
          <w:lang w:eastAsia="en-US"/>
        </w:rPr>
        <w:t xml:space="preserve"> הָעִבְרִיִּים נִקְרָה עָלֵינוּ וְעַתָּה </w:t>
      </w:r>
      <w:proofErr w:type="spellStart"/>
      <w:r w:rsidR="004F7E98" w:rsidRPr="004F7E98">
        <w:rPr>
          <w:rFonts w:ascii="ResponsaTTF"/>
          <w:b/>
          <w:bCs/>
          <w:sz w:val="24"/>
          <w:rtl/>
          <w:lang w:eastAsia="en-US"/>
        </w:rPr>
        <w:t>נֵלֲכָה־נָּא</w:t>
      </w:r>
      <w:proofErr w:type="spellEnd"/>
      <w:r w:rsidR="004F7E98" w:rsidRPr="004F7E98">
        <w:rPr>
          <w:rFonts w:ascii="ResponsaTTF"/>
          <w:b/>
          <w:bCs/>
          <w:sz w:val="24"/>
          <w:rtl/>
          <w:lang w:eastAsia="en-US"/>
        </w:rPr>
        <w:t xml:space="preserve"> דֶּרֶךְ שְׁלֹשֶׁת יָמִים בַּמִּדְבָּר וְנִזְבְּחָה לַ</w:t>
      </w:r>
      <w:r w:rsidR="00BB3E3E">
        <w:rPr>
          <w:rFonts w:ascii="ResponsaTTF"/>
          <w:b/>
          <w:bCs/>
          <w:sz w:val="24"/>
          <w:rtl/>
          <w:lang w:eastAsia="en-US"/>
        </w:rPr>
        <w:t>ה'</w:t>
      </w:r>
      <w:r w:rsidR="004F7E98" w:rsidRPr="004F7E98">
        <w:rPr>
          <w:rFonts w:ascii="ResponsaTTF"/>
          <w:b/>
          <w:bCs/>
          <w:sz w:val="24"/>
          <w:rtl/>
          <w:lang w:eastAsia="en-US"/>
        </w:rPr>
        <w:t xml:space="preserve"> </w:t>
      </w:r>
      <w:proofErr w:type="spellStart"/>
      <w:r w:rsidR="004F7E98" w:rsidRPr="004F7E98">
        <w:rPr>
          <w:rFonts w:ascii="ResponsaTTF"/>
          <w:b/>
          <w:bCs/>
          <w:sz w:val="24"/>
          <w:rtl/>
          <w:lang w:eastAsia="en-US"/>
        </w:rPr>
        <w:t>אֱלֹהֵינו</w:t>
      </w:r>
      <w:proofErr w:type="spellEnd"/>
      <w:r w:rsidR="004F7E98" w:rsidRPr="004F7E98">
        <w:rPr>
          <w:rFonts w:ascii="ResponsaTTF"/>
          <w:b/>
          <w:bCs/>
          <w:sz w:val="24"/>
          <w:rtl/>
          <w:lang w:eastAsia="en-US"/>
        </w:rPr>
        <w:t>ּ</w:t>
      </w:r>
      <w:r w:rsidR="005245C3">
        <w:rPr>
          <w:rFonts w:ascii="ResponsaTTF" w:hint="cs"/>
          <w:b/>
          <w:bCs/>
          <w:sz w:val="24"/>
          <w:rtl/>
          <w:lang w:eastAsia="en-US"/>
        </w:rPr>
        <w:t>:</w:t>
      </w:r>
      <w:r>
        <w:rPr>
          <w:rFonts w:ascii="ResponsaTTF" w:hint="cs"/>
          <w:b/>
          <w:bCs/>
          <w:sz w:val="24"/>
          <w:rtl/>
          <w:lang w:eastAsia="en-US"/>
        </w:rPr>
        <w:t xml:space="preserve"> </w:t>
      </w:r>
      <w:r w:rsidRPr="005C660C">
        <w:rPr>
          <w:rFonts w:ascii="ResponsaTTF" w:cs="Narkisim" w:hint="cs"/>
          <w:szCs w:val="22"/>
          <w:rtl/>
          <w:lang w:eastAsia="en-US"/>
        </w:rPr>
        <w:t>(</w:t>
      </w:r>
      <w:r>
        <w:rPr>
          <w:rFonts w:ascii="ResponsaTTF" w:cs="Narkisim" w:hint="cs"/>
          <w:szCs w:val="22"/>
          <w:rtl/>
          <w:lang w:eastAsia="en-US"/>
        </w:rPr>
        <w:t>שמות ג טו-</w:t>
      </w:r>
      <w:proofErr w:type="spellStart"/>
      <w:r>
        <w:rPr>
          <w:rFonts w:ascii="ResponsaTTF" w:cs="Narkisim" w:hint="cs"/>
          <w:szCs w:val="22"/>
          <w:rtl/>
          <w:lang w:eastAsia="en-US"/>
        </w:rPr>
        <w:t>יח</w:t>
      </w:r>
      <w:proofErr w:type="spellEnd"/>
      <w:r w:rsidRPr="005C660C">
        <w:rPr>
          <w:rFonts w:ascii="ResponsaTTF" w:cs="Narkisim" w:hint="cs"/>
          <w:szCs w:val="22"/>
          <w:rtl/>
          <w:lang w:eastAsia="en-US"/>
        </w:rPr>
        <w:t>).</w:t>
      </w:r>
      <w:r w:rsidRPr="005C660C">
        <w:rPr>
          <w:rStyle w:val="a5"/>
          <w:rFonts w:ascii="ResponsaTTF" w:cs="Narkisim"/>
          <w:szCs w:val="22"/>
          <w:rtl/>
          <w:lang w:eastAsia="en-US"/>
        </w:rPr>
        <w:footnoteReference w:id="1"/>
      </w:r>
    </w:p>
    <w:p w14:paraId="7796DAD8" w14:textId="77777777" w:rsidR="00AC02BE" w:rsidRDefault="00AC02BE" w:rsidP="00F65BAC">
      <w:pPr>
        <w:pStyle w:val="ac"/>
        <w:spacing w:before="120"/>
        <w:rPr>
          <w:rFonts w:ascii="ResponsaTTF"/>
          <w:b/>
          <w:bCs/>
          <w:sz w:val="24"/>
          <w:rtl/>
          <w:lang w:eastAsia="en-US"/>
        </w:rPr>
      </w:pPr>
      <w:r w:rsidRPr="00AC02BE">
        <w:rPr>
          <w:rFonts w:ascii="ResponsaTTF"/>
          <w:b/>
          <w:bCs/>
          <w:sz w:val="24"/>
          <w:rtl/>
          <w:lang w:eastAsia="en-US"/>
        </w:rPr>
        <w:t xml:space="preserve">וַיֵּלֶךְ מֹשֶׁה וְאַהֲרֹן וַיַּאַסְפוּ </w:t>
      </w:r>
      <w:proofErr w:type="spellStart"/>
      <w:r w:rsidRPr="00AC02BE">
        <w:rPr>
          <w:rFonts w:ascii="ResponsaTTF"/>
          <w:b/>
          <w:bCs/>
          <w:sz w:val="24"/>
          <w:rtl/>
          <w:lang w:eastAsia="en-US"/>
        </w:rPr>
        <w:t>אֶת־כָּל־זִקְנֵי</w:t>
      </w:r>
      <w:proofErr w:type="spellEnd"/>
      <w:r w:rsidRPr="00AC02BE">
        <w:rPr>
          <w:rFonts w:ascii="ResponsaTTF"/>
          <w:b/>
          <w:bCs/>
          <w:sz w:val="24"/>
          <w:rtl/>
          <w:lang w:eastAsia="en-US"/>
        </w:rPr>
        <w:t xml:space="preserve"> בְּנֵי יִשְׂרָאֵל</w:t>
      </w:r>
      <w:r>
        <w:rPr>
          <w:rFonts w:ascii="ResponsaTTF" w:hint="cs"/>
          <w:b/>
          <w:bCs/>
          <w:sz w:val="24"/>
          <w:rtl/>
          <w:lang w:eastAsia="en-US"/>
        </w:rPr>
        <w:t xml:space="preserve"> ...</w:t>
      </w:r>
      <w:r w:rsidRPr="00AC02BE">
        <w:rPr>
          <w:rFonts w:ascii="ResponsaTTF"/>
          <w:b/>
          <w:bCs/>
          <w:sz w:val="24"/>
          <w:rtl/>
          <w:lang w:eastAsia="en-US"/>
        </w:rPr>
        <w:t xml:space="preserve">וַיַּאֲמֵן הָעָם וַיִּשְׁמְעוּ </w:t>
      </w:r>
      <w:proofErr w:type="spellStart"/>
      <w:r w:rsidRPr="00AC02BE">
        <w:rPr>
          <w:rFonts w:ascii="ResponsaTTF"/>
          <w:b/>
          <w:bCs/>
          <w:sz w:val="24"/>
          <w:rtl/>
          <w:lang w:eastAsia="en-US"/>
        </w:rPr>
        <w:t>כִּי־פָקַד</w:t>
      </w:r>
      <w:proofErr w:type="spellEnd"/>
      <w:r w:rsidRPr="00AC02BE">
        <w:rPr>
          <w:rFonts w:ascii="ResponsaTTF"/>
          <w:b/>
          <w:bCs/>
          <w:sz w:val="24"/>
          <w:rtl/>
          <w:lang w:eastAsia="en-US"/>
        </w:rPr>
        <w:t xml:space="preserve"> </w:t>
      </w:r>
      <w:r w:rsidR="00BB3E3E">
        <w:rPr>
          <w:rFonts w:ascii="ResponsaTTF"/>
          <w:b/>
          <w:bCs/>
          <w:sz w:val="24"/>
          <w:rtl/>
          <w:lang w:eastAsia="en-US"/>
        </w:rPr>
        <w:t>ה'</w:t>
      </w:r>
      <w:r w:rsidRPr="00AC02BE">
        <w:rPr>
          <w:rFonts w:ascii="ResponsaTTF"/>
          <w:b/>
          <w:bCs/>
          <w:sz w:val="24"/>
          <w:rtl/>
          <w:lang w:eastAsia="en-US"/>
        </w:rPr>
        <w:t xml:space="preserve"> </w:t>
      </w:r>
      <w:proofErr w:type="spellStart"/>
      <w:r w:rsidRPr="00AC02BE">
        <w:rPr>
          <w:rFonts w:ascii="ResponsaTTF"/>
          <w:b/>
          <w:bCs/>
          <w:sz w:val="24"/>
          <w:rtl/>
          <w:lang w:eastAsia="en-US"/>
        </w:rPr>
        <w:t>אֶת־בְּנֵי</w:t>
      </w:r>
      <w:proofErr w:type="spellEnd"/>
      <w:r w:rsidRPr="00AC02BE">
        <w:rPr>
          <w:rFonts w:ascii="ResponsaTTF"/>
          <w:b/>
          <w:bCs/>
          <w:sz w:val="24"/>
          <w:rtl/>
          <w:lang w:eastAsia="en-US"/>
        </w:rPr>
        <w:t xml:space="preserve"> יִשְׂרָאֵל וְכִי רָאָה </w:t>
      </w:r>
      <w:proofErr w:type="spellStart"/>
      <w:r w:rsidRPr="00AC02BE">
        <w:rPr>
          <w:rFonts w:ascii="ResponsaTTF"/>
          <w:b/>
          <w:bCs/>
          <w:sz w:val="24"/>
          <w:rtl/>
          <w:lang w:eastAsia="en-US"/>
        </w:rPr>
        <w:t>אֶת־עָנְי</w:t>
      </w:r>
      <w:r>
        <w:rPr>
          <w:rFonts w:ascii="ResponsaTTF"/>
          <w:b/>
          <w:bCs/>
          <w:sz w:val="24"/>
          <w:rtl/>
          <w:lang w:eastAsia="en-US"/>
        </w:rPr>
        <w:t>ָם</w:t>
      </w:r>
      <w:proofErr w:type="spellEnd"/>
      <w:r>
        <w:rPr>
          <w:rFonts w:ascii="ResponsaTTF"/>
          <w:b/>
          <w:bCs/>
          <w:sz w:val="24"/>
          <w:rtl/>
          <w:lang w:eastAsia="en-US"/>
        </w:rPr>
        <w:t xml:space="preserve"> וַיִּקְּדוּ וַיִּשְׁתַּחֲווּ</w:t>
      </w:r>
      <w:r w:rsidR="00F65BAC">
        <w:rPr>
          <w:rFonts w:ascii="ResponsaTTF" w:hint="cs"/>
          <w:b/>
          <w:bCs/>
          <w:sz w:val="24"/>
          <w:rtl/>
          <w:lang w:eastAsia="en-US"/>
        </w:rPr>
        <w:t>:</w:t>
      </w:r>
      <w:r w:rsidRPr="005C660C">
        <w:rPr>
          <w:rFonts w:ascii="ResponsaTTF" w:cs="Narkisim" w:hint="cs"/>
          <w:szCs w:val="22"/>
          <w:rtl/>
          <w:lang w:eastAsia="en-US"/>
        </w:rPr>
        <w:t>(</w:t>
      </w:r>
      <w:r>
        <w:rPr>
          <w:rFonts w:ascii="ResponsaTTF" w:cs="Narkisim" w:hint="cs"/>
          <w:szCs w:val="22"/>
          <w:rtl/>
          <w:lang w:eastAsia="en-US"/>
        </w:rPr>
        <w:t xml:space="preserve">שמות ד </w:t>
      </w:r>
      <w:proofErr w:type="spellStart"/>
      <w:r>
        <w:rPr>
          <w:rFonts w:ascii="ResponsaTTF" w:cs="Narkisim" w:hint="cs"/>
          <w:szCs w:val="22"/>
          <w:rtl/>
          <w:lang w:eastAsia="en-US"/>
        </w:rPr>
        <w:t>כט</w:t>
      </w:r>
      <w:proofErr w:type="spellEnd"/>
      <w:r>
        <w:rPr>
          <w:rFonts w:ascii="ResponsaTTF" w:cs="Narkisim" w:hint="cs"/>
          <w:szCs w:val="22"/>
          <w:rtl/>
          <w:lang w:eastAsia="en-US"/>
        </w:rPr>
        <w:t>-לא</w:t>
      </w:r>
      <w:r w:rsidRPr="005C660C">
        <w:rPr>
          <w:rFonts w:ascii="ResponsaTTF" w:cs="Narkisim" w:hint="cs"/>
          <w:szCs w:val="22"/>
          <w:rtl/>
          <w:lang w:eastAsia="en-US"/>
        </w:rPr>
        <w:t>).</w:t>
      </w:r>
      <w:r w:rsidR="00BB3E3E">
        <w:rPr>
          <w:rStyle w:val="a5"/>
          <w:rFonts w:ascii="ResponsaTTF"/>
          <w:b/>
          <w:bCs/>
          <w:sz w:val="24"/>
          <w:rtl/>
          <w:lang w:eastAsia="en-US"/>
        </w:rPr>
        <w:footnoteReference w:id="2"/>
      </w:r>
    </w:p>
    <w:p w14:paraId="715691CB" w14:textId="77777777" w:rsidR="00CC5F1A" w:rsidRPr="00CC5F1A" w:rsidRDefault="00CC5F1A" w:rsidP="00CC5F1A">
      <w:pPr>
        <w:pStyle w:val="ab"/>
        <w:rPr>
          <w:rtl/>
          <w:lang w:eastAsia="en-US"/>
        </w:rPr>
      </w:pPr>
      <w:r w:rsidRPr="00CC5F1A">
        <w:rPr>
          <w:rtl/>
          <w:lang w:eastAsia="en-US"/>
        </w:rPr>
        <w:t xml:space="preserve">שמות רבה </w:t>
      </w:r>
      <w:r>
        <w:rPr>
          <w:rFonts w:hint="cs"/>
          <w:rtl/>
          <w:lang w:eastAsia="en-US"/>
        </w:rPr>
        <w:t>פ</w:t>
      </w:r>
      <w:r w:rsidRPr="00CC5F1A">
        <w:rPr>
          <w:rtl/>
          <w:lang w:eastAsia="en-US"/>
        </w:rPr>
        <w:t xml:space="preserve">רשה ה </w:t>
      </w:r>
      <w:r w:rsidR="006862C7">
        <w:rPr>
          <w:rFonts w:hint="cs"/>
          <w:rtl/>
          <w:lang w:eastAsia="en-US"/>
        </w:rPr>
        <w:t>סימן יד</w:t>
      </w:r>
      <w:r w:rsidR="00E130F2">
        <w:rPr>
          <w:rFonts w:hint="cs"/>
          <w:rtl/>
          <w:lang w:eastAsia="en-US"/>
        </w:rPr>
        <w:t xml:space="preserve"> </w:t>
      </w:r>
      <w:r w:rsidR="00E130F2">
        <w:rPr>
          <w:rtl/>
          <w:lang w:eastAsia="en-US"/>
        </w:rPr>
        <w:t>–</w:t>
      </w:r>
      <w:r w:rsidR="00E130F2">
        <w:rPr>
          <w:rFonts w:hint="cs"/>
          <w:rtl/>
          <w:lang w:eastAsia="en-US"/>
        </w:rPr>
        <w:t xml:space="preserve"> הזקנים שהשתמטו</w:t>
      </w:r>
    </w:p>
    <w:p w14:paraId="2124065E" w14:textId="1DC1DE23" w:rsidR="00CC5F1A" w:rsidRDefault="006862C7" w:rsidP="001434B6">
      <w:pPr>
        <w:pStyle w:val="ac"/>
        <w:rPr>
          <w:rtl/>
          <w:lang w:eastAsia="en-US"/>
        </w:rPr>
      </w:pPr>
      <w:r>
        <w:rPr>
          <w:rFonts w:hint="cs"/>
          <w:rtl/>
          <w:lang w:eastAsia="en-US"/>
        </w:rPr>
        <w:t>"</w:t>
      </w:r>
      <w:r w:rsidR="00CC5F1A" w:rsidRPr="00CC5F1A">
        <w:rPr>
          <w:rtl/>
          <w:lang w:eastAsia="en-US"/>
        </w:rPr>
        <w:t>ואחר באו משה ואהרן</w:t>
      </w:r>
      <w:r>
        <w:rPr>
          <w:rFonts w:hint="cs"/>
          <w:rtl/>
          <w:lang w:eastAsia="en-US"/>
        </w:rPr>
        <w:t xml:space="preserve"> ויאמרו אל פרעה" (שמות ה א)</w:t>
      </w:r>
      <w:r>
        <w:rPr>
          <w:rStyle w:val="a5"/>
          <w:rtl/>
          <w:lang w:eastAsia="en-US"/>
        </w:rPr>
        <w:footnoteReference w:id="3"/>
      </w:r>
      <w:r>
        <w:rPr>
          <w:rFonts w:hint="cs"/>
          <w:rtl/>
          <w:lang w:eastAsia="en-US"/>
        </w:rPr>
        <w:t xml:space="preserve"> - </w:t>
      </w:r>
      <w:r w:rsidR="00CC5F1A" w:rsidRPr="00CC5F1A">
        <w:rPr>
          <w:rtl/>
          <w:lang w:eastAsia="en-US"/>
        </w:rPr>
        <w:t>היכן הלכו הזקנים שלא חשב אותם עמהם</w:t>
      </w:r>
      <w:r>
        <w:rPr>
          <w:rFonts w:hint="cs"/>
          <w:rtl/>
          <w:lang w:eastAsia="en-US"/>
        </w:rPr>
        <w:t>,</w:t>
      </w:r>
      <w:r w:rsidR="00CC5F1A" w:rsidRPr="00CC5F1A">
        <w:rPr>
          <w:rtl/>
          <w:lang w:eastAsia="en-US"/>
        </w:rPr>
        <w:t xml:space="preserve"> שכבר אמר לו </w:t>
      </w:r>
      <w:r>
        <w:rPr>
          <w:rtl/>
          <w:lang w:eastAsia="en-US"/>
        </w:rPr>
        <w:t>הקב"ה</w:t>
      </w:r>
      <w:r>
        <w:rPr>
          <w:rFonts w:hint="cs"/>
          <w:rtl/>
          <w:lang w:eastAsia="en-US"/>
        </w:rPr>
        <w:t>:</w:t>
      </w:r>
      <w:r w:rsidR="00CC5F1A" w:rsidRPr="00CC5F1A">
        <w:rPr>
          <w:rtl/>
          <w:lang w:eastAsia="en-US"/>
        </w:rPr>
        <w:t xml:space="preserve"> </w:t>
      </w:r>
      <w:r>
        <w:rPr>
          <w:rFonts w:hint="cs"/>
          <w:rtl/>
          <w:lang w:eastAsia="en-US"/>
        </w:rPr>
        <w:t>"</w:t>
      </w:r>
      <w:r w:rsidR="00CC5F1A" w:rsidRPr="00CC5F1A">
        <w:rPr>
          <w:rtl/>
          <w:lang w:eastAsia="en-US"/>
        </w:rPr>
        <w:t>ובאת אתה וזקני ישראל</w:t>
      </w:r>
      <w:r>
        <w:rPr>
          <w:rFonts w:hint="cs"/>
          <w:rtl/>
          <w:lang w:eastAsia="en-US"/>
        </w:rPr>
        <w:t>"?</w:t>
      </w:r>
      <w:r>
        <w:rPr>
          <w:rStyle w:val="a5"/>
          <w:rtl/>
          <w:lang w:eastAsia="en-US"/>
        </w:rPr>
        <w:footnoteReference w:id="4"/>
      </w:r>
      <w:r w:rsidR="00CC5F1A" w:rsidRPr="00CC5F1A">
        <w:rPr>
          <w:rtl/>
          <w:lang w:eastAsia="en-US"/>
        </w:rPr>
        <w:t xml:space="preserve"> אמרו רבותינו</w:t>
      </w:r>
      <w:r>
        <w:rPr>
          <w:rFonts w:hint="cs"/>
          <w:rtl/>
          <w:lang w:eastAsia="en-US"/>
        </w:rPr>
        <w:t>:</w:t>
      </w:r>
      <w:r w:rsidR="00CC5F1A" w:rsidRPr="00CC5F1A">
        <w:rPr>
          <w:rtl/>
          <w:lang w:eastAsia="en-US"/>
        </w:rPr>
        <w:t xml:space="preserve"> הלכו עמהן הזקנים</w:t>
      </w:r>
      <w:r>
        <w:rPr>
          <w:rFonts w:hint="cs"/>
          <w:rtl/>
          <w:lang w:eastAsia="en-US"/>
        </w:rPr>
        <w:t>,</w:t>
      </w:r>
      <w:r w:rsidR="00CC5F1A" w:rsidRPr="00CC5F1A">
        <w:rPr>
          <w:rtl/>
          <w:lang w:eastAsia="en-US"/>
        </w:rPr>
        <w:t xml:space="preserve"> והיו מ</w:t>
      </w:r>
      <w:r w:rsidR="001434B6">
        <w:rPr>
          <w:rtl/>
          <w:lang w:eastAsia="en-US"/>
        </w:rPr>
        <w:t>ְ</w:t>
      </w:r>
      <w:r w:rsidR="00CC5F1A" w:rsidRPr="00CC5F1A">
        <w:rPr>
          <w:rtl/>
          <w:lang w:eastAsia="en-US"/>
        </w:rPr>
        <w:t>ג</w:t>
      </w:r>
      <w:r w:rsidR="001434B6">
        <w:rPr>
          <w:rtl/>
          <w:lang w:eastAsia="en-US"/>
        </w:rPr>
        <w:t>ַ</w:t>
      </w:r>
      <w:r w:rsidR="00D475C4">
        <w:rPr>
          <w:rFonts w:hint="cs"/>
          <w:rtl/>
          <w:lang w:eastAsia="en-US"/>
        </w:rPr>
        <w:t>נ</w:t>
      </w:r>
      <w:r w:rsidR="001434B6">
        <w:rPr>
          <w:rFonts w:hint="eastAsia"/>
          <w:rtl/>
          <w:lang w:eastAsia="en-US"/>
        </w:rPr>
        <w:t>ְּ</w:t>
      </w:r>
      <w:r w:rsidR="00CC5F1A" w:rsidRPr="00CC5F1A">
        <w:rPr>
          <w:rtl/>
          <w:lang w:eastAsia="en-US"/>
        </w:rPr>
        <w:t>ב</w:t>
      </w:r>
      <w:r w:rsidR="001434B6">
        <w:rPr>
          <w:rtl/>
          <w:lang w:eastAsia="en-US"/>
        </w:rPr>
        <w:t>ִ</w:t>
      </w:r>
      <w:r w:rsidR="00CC5F1A" w:rsidRPr="00CC5F1A">
        <w:rPr>
          <w:rtl/>
          <w:lang w:eastAsia="en-US"/>
        </w:rPr>
        <w:t>י</w:t>
      </w:r>
      <w:r>
        <w:rPr>
          <w:rFonts w:hint="cs"/>
          <w:rtl/>
          <w:lang w:eastAsia="en-US"/>
        </w:rPr>
        <w:t>ם</w:t>
      </w:r>
      <w:r>
        <w:rPr>
          <w:rtl/>
          <w:lang w:eastAsia="en-US"/>
        </w:rPr>
        <w:t xml:space="preserve"> את עצמ</w:t>
      </w:r>
      <w:r>
        <w:rPr>
          <w:rFonts w:hint="cs"/>
          <w:rtl/>
          <w:lang w:eastAsia="en-US"/>
        </w:rPr>
        <w:t>ם</w:t>
      </w:r>
      <w:r>
        <w:rPr>
          <w:rtl/>
          <w:lang w:eastAsia="en-US"/>
        </w:rPr>
        <w:t xml:space="preserve"> ונשמטי</w:t>
      </w:r>
      <w:r>
        <w:rPr>
          <w:rFonts w:hint="cs"/>
          <w:rtl/>
          <w:lang w:eastAsia="en-US"/>
        </w:rPr>
        <w:t>ם</w:t>
      </w:r>
      <w:r w:rsidR="00CC5F1A" w:rsidRPr="00CC5F1A">
        <w:rPr>
          <w:rtl/>
          <w:lang w:eastAsia="en-US"/>
        </w:rPr>
        <w:t xml:space="preserve"> א</w:t>
      </w:r>
      <w:r>
        <w:rPr>
          <w:rFonts w:hint="cs"/>
          <w:rtl/>
          <w:lang w:eastAsia="en-US"/>
        </w:rPr>
        <w:t xml:space="preserve">חד אחד, שניים שניים, </w:t>
      </w:r>
      <w:r w:rsidR="00CC5F1A" w:rsidRPr="00CC5F1A">
        <w:rPr>
          <w:rtl/>
          <w:lang w:eastAsia="en-US"/>
        </w:rPr>
        <w:t>והלכו לה</w:t>
      </w:r>
      <w:r>
        <w:rPr>
          <w:rFonts w:hint="cs"/>
          <w:rtl/>
          <w:lang w:eastAsia="en-US"/>
        </w:rPr>
        <w:t>ם.</w:t>
      </w:r>
      <w:r w:rsidR="00CC5F1A" w:rsidRPr="00CC5F1A">
        <w:rPr>
          <w:rtl/>
          <w:lang w:eastAsia="en-US"/>
        </w:rPr>
        <w:t xml:space="preserve"> כיון שהגיעו לפלטרין של פרעה</w:t>
      </w:r>
      <w:r w:rsidR="001434B6">
        <w:rPr>
          <w:rFonts w:hint="cs"/>
          <w:rtl/>
          <w:lang w:eastAsia="en-US"/>
        </w:rPr>
        <w:t>,</w:t>
      </w:r>
      <w:r w:rsidR="00CC5F1A" w:rsidRPr="00CC5F1A">
        <w:rPr>
          <w:rtl/>
          <w:lang w:eastAsia="en-US"/>
        </w:rPr>
        <w:t xml:space="preserve"> לא נמצא אחד</w:t>
      </w:r>
      <w:r w:rsidR="001434B6">
        <w:rPr>
          <w:rFonts w:hint="cs"/>
          <w:rtl/>
          <w:lang w:eastAsia="en-US"/>
        </w:rPr>
        <w:t>,</w:t>
      </w:r>
      <w:r w:rsidR="00CC5F1A" w:rsidRPr="00CC5F1A">
        <w:rPr>
          <w:rtl/>
          <w:lang w:eastAsia="en-US"/>
        </w:rPr>
        <w:t xml:space="preserve"> שכן כת</w:t>
      </w:r>
      <w:r w:rsidR="001434B6">
        <w:rPr>
          <w:rFonts w:hint="cs"/>
          <w:rtl/>
          <w:lang w:eastAsia="en-US"/>
        </w:rPr>
        <w:t>ו</w:t>
      </w:r>
      <w:r w:rsidR="00CC5F1A" w:rsidRPr="00CC5F1A">
        <w:rPr>
          <w:rtl/>
          <w:lang w:eastAsia="en-US"/>
        </w:rPr>
        <w:t>ב</w:t>
      </w:r>
      <w:r w:rsidR="001434B6">
        <w:rPr>
          <w:rFonts w:hint="cs"/>
          <w:rtl/>
          <w:lang w:eastAsia="en-US"/>
        </w:rPr>
        <w:t>:</w:t>
      </w:r>
      <w:r w:rsidR="00CC5F1A" w:rsidRPr="00CC5F1A">
        <w:rPr>
          <w:rtl/>
          <w:lang w:eastAsia="en-US"/>
        </w:rPr>
        <w:t xml:space="preserve"> </w:t>
      </w:r>
      <w:r w:rsidR="001434B6">
        <w:rPr>
          <w:rFonts w:hint="cs"/>
          <w:rtl/>
          <w:lang w:eastAsia="en-US"/>
        </w:rPr>
        <w:t>"</w:t>
      </w:r>
      <w:r w:rsidR="00CC5F1A" w:rsidRPr="00CC5F1A">
        <w:rPr>
          <w:rtl/>
          <w:lang w:eastAsia="en-US"/>
        </w:rPr>
        <w:t>ואחר באו משה ואהרן</w:t>
      </w:r>
      <w:r w:rsidR="001434B6">
        <w:rPr>
          <w:rFonts w:hint="cs"/>
          <w:rtl/>
          <w:lang w:eastAsia="en-US"/>
        </w:rPr>
        <w:t>".</w:t>
      </w:r>
      <w:r w:rsidR="00CC5F1A" w:rsidRPr="00CC5F1A">
        <w:rPr>
          <w:rtl/>
          <w:lang w:eastAsia="en-US"/>
        </w:rPr>
        <w:t xml:space="preserve"> והיכן הזקנים</w:t>
      </w:r>
      <w:r w:rsidR="001434B6">
        <w:rPr>
          <w:rFonts w:hint="cs"/>
          <w:rtl/>
          <w:lang w:eastAsia="en-US"/>
        </w:rPr>
        <w:t>?</w:t>
      </w:r>
      <w:r w:rsidR="00CC5F1A" w:rsidRPr="00CC5F1A">
        <w:rPr>
          <w:rtl/>
          <w:lang w:eastAsia="en-US"/>
        </w:rPr>
        <w:t xml:space="preserve"> אלא שהלכו לה</w:t>
      </w:r>
      <w:r w:rsidR="001434B6">
        <w:rPr>
          <w:rFonts w:hint="cs"/>
          <w:rtl/>
          <w:lang w:eastAsia="en-US"/>
        </w:rPr>
        <w:t>ם.</w:t>
      </w:r>
      <w:r w:rsidR="00CC5F1A" w:rsidRPr="00CC5F1A">
        <w:rPr>
          <w:rtl/>
          <w:lang w:eastAsia="en-US"/>
        </w:rPr>
        <w:t xml:space="preserve"> אמר להם </w:t>
      </w:r>
      <w:r>
        <w:rPr>
          <w:rtl/>
          <w:lang w:eastAsia="en-US"/>
        </w:rPr>
        <w:t>הקב"ה</w:t>
      </w:r>
      <w:r w:rsidR="001434B6">
        <w:rPr>
          <w:rFonts w:hint="cs"/>
          <w:rtl/>
          <w:lang w:eastAsia="en-US"/>
        </w:rPr>
        <w:t>:</w:t>
      </w:r>
      <w:r w:rsidR="00CC5F1A" w:rsidRPr="00CC5F1A">
        <w:rPr>
          <w:rtl/>
          <w:lang w:eastAsia="en-US"/>
        </w:rPr>
        <w:t xml:space="preserve"> כך עשיתם</w:t>
      </w:r>
      <w:r w:rsidR="00ED03B0">
        <w:rPr>
          <w:rFonts w:hint="cs"/>
          <w:rtl/>
          <w:lang w:eastAsia="en-US"/>
        </w:rPr>
        <w:t>?!</w:t>
      </w:r>
      <w:r w:rsidR="00CC5F1A" w:rsidRPr="00CC5F1A">
        <w:rPr>
          <w:rtl/>
          <w:lang w:eastAsia="en-US"/>
        </w:rPr>
        <w:t xml:space="preserve"> חייכם שאני פורע לכם</w:t>
      </w:r>
      <w:r w:rsidR="001434B6">
        <w:rPr>
          <w:rFonts w:hint="cs"/>
          <w:rtl/>
          <w:lang w:eastAsia="en-US"/>
        </w:rPr>
        <w:t>!</w:t>
      </w:r>
      <w:r w:rsidR="00CC5F1A" w:rsidRPr="00CC5F1A">
        <w:rPr>
          <w:rtl/>
          <w:lang w:eastAsia="en-US"/>
        </w:rPr>
        <w:t xml:space="preserve"> אימתי</w:t>
      </w:r>
      <w:r w:rsidR="001434B6">
        <w:rPr>
          <w:rFonts w:hint="cs"/>
          <w:rtl/>
          <w:lang w:eastAsia="en-US"/>
        </w:rPr>
        <w:t>?</w:t>
      </w:r>
      <w:r w:rsidR="00CC5F1A" w:rsidRPr="00CC5F1A">
        <w:rPr>
          <w:rtl/>
          <w:lang w:eastAsia="en-US"/>
        </w:rPr>
        <w:t xml:space="preserve"> בשעה שעלה משה ואהרן עם הזקנים להר סיני לקבל התורה</w:t>
      </w:r>
      <w:r w:rsidR="001434B6">
        <w:rPr>
          <w:rFonts w:hint="cs"/>
          <w:rtl/>
          <w:lang w:eastAsia="en-US"/>
        </w:rPr>
        <w:t>,</w:t>
      </w:r>
      <w:r w:rsidR="00CC5F1A" w:rsidRPr="00CC5F1A">
        <w:rPr>
          <w:rtl/>
          <w:lang w:eastAsia="en-US"/>
        </w:rPr>
        <w:t xml:space="preserve"> החזיר</w:t>
      </w:r>
      <w:r w:rsidR="001434B6">
        <w:rPr>
          <w:rFonts w:hint="cs"/>
          <w:rtl/>
          <w:lang w:eastAsia="en-US"/>
        </w:rPr>
        <w:t>ם</w:t>
      </w:r>
      <w:r w:rsidR="00CC5F1A" w:rsidRPr="00CC5F1A">
        <w:rPr>
          <w:rtl/>
          <w:lang w:eastAsia="en-US"/>
        </w:rPr>
        <w:t xml:space="preserve"> </w:t>
      </w:r>
      <w:r>
        <w:rPr>
          <w:rtl/>
          <w:lang w:eastAsia="en-US"/>
        </w:rPr>
        <w:t>הקב"ה</w:t>
      </w:r>
      <w:r w:rsidR="001434B6">
        <w:rPr>
          <w:rFonts w:hint="cs"/>
          <w:rtl/>
          <w:lang w:eastAsia="en-US"/>
        </w:rPr>
        <w:t>,</w:t>
      </w:r>
      <w:r w:rsidR="00CC5F1A" w:rsidRPr="00CC5F1A">
        <w:rPr>
          <w:rtl/>
          <w:lang w:eastAsia="en-US"/>
        </w:rPr>
        <w:t xml:space="preserve"> שנאמר</w:t>
      </w:r>
      <w:r w:rsidR="001434B6">
        <w:rPr>
          <w:rFonts w:hint="cs"/>
          <w:rtl/>
          <w:lang w:eastAsia="en-US"/>
        </w:rPr>
        <w:t>:</w:t>
      </w:r>
      <w:r w:rsidR="00CC5F1A" w:rsidRPr="00CC5F1A">
        <w:rPr>
          <w:rtl/>
          <w:lang w:eastAsia="en-US"/>
        </w:rPr>
        <w:t xml:space="preserve"> </w:t>
      </w:r>
      <w:r w:rsidR="001434B6">
        <w:rPr>
          <w:rFonts w:hint="cs"/>
          <w:rtl/>
          <w:lang w:eastAsia="en-US"/>
        </w:rPr>
        <w:t>"</w:t>
      </w:r>
      <w:r w:rsidR="00CC5F1A" w:rsidRPr="00CC5F1A">
        <w:rPr>
          <w:rtl/>
          <w:lang w:eastAsia="en-US"/>
        </w:rPr>
        <w:t>ואל הזקנים אמר שבו לנו בזה</w:t>
      </w:r>
      <w:r w:rsidR="001434B6">
        <w:rPr>
          <w:rFonts w:hint="cs"/>
          <w:rtl/>
          <w:lang w:eastAsia="en-US"/>
        </w:rPr>
        <w:t xml:space="preserve">" </w:t>
      </w:r>
      <w:r w:rsidR="001434B6" w:rsidRPr="00CC5F1A">
        <w:rPr>
          <w:rtl/>
          <w:lang w:eastAsia="en-US"/>
        </w:rPr>
        <w:t>(שמות כד</w:t>
      </w:r>
      <w:r w:rsidR="001434B6">
        <w:rPr>
          <w:rFonts w:hint="cs"/>
          <w:rtl/>
          <w:lang w:eastAsia="en-US"/>
        </w:rPr>
        <w:t xml:space="preserve"> יד</w:t>
      </w:r>
      <w:r w:rsidR="001434B6" w:rsidRPr="00CC5F1A">
        <w:rPr>
          <w:rtl/>
          <w:lang w:eastAsia="en-US"/>
        </w:rPr>
        <w:t>)</w:t>
      </w:r>
      <w:r w:rsidR="001434B6">
        <w:rPr>
          <w:rFonts w:hint="cs"/>
          <w:rtl/>
          <w:lang w:eastAsia="en-US"/>
        </w:rPr>
        <w:t>.</w:t>
      </w:r>
      <w:r w:rsidR="001434B6">
        <w:rPr>
          <w:rStyle w:val="a5"/>
          <w:rtl/>
          <w:lang w:eastAsia="en-US"/>
        </w:rPr>
        <w:footnoteReference w:id="5"/>
      </w:r>
    </w:p>
    <w:p w14:paraId="7E151418" w14:textId="77777777" w:rsidR="00A75B3E" w:rsidRPr="0013093E" w:rsidRDefault="00A75B3E" w:rsidP="00E130F2">
      <w:pPr>
        <w:pStyle w:val="ab"/>
        <w:outlineLvl w:val="0"/>
        <w:rPr>
          <w:rtl/>
          <w:lang w:eastAsia="en-US"/>
        </w:rPr>
      </w:pPr>
      <w:r w:rsidRPr="0013093E">
        <w:rPr>
          <w:rFonts w:hint="eastAsia"/>
          <w:rtl/>
          <w:lang w:eastAsia="en-US"/>
        </w:rPr>
        <w:t>שמות</w:t>
      </w:r>
      <w:r w:rsidRPr="0013093E">
        <w:rPr>
          <w:rtl/>
          <w:lang w:eastAsia="en-US"/>
        </w:rPr>
        <w:t xml:space="preserve"> </w:t>
      </w:r>
      <w:r w:rsidRPr="0013093E">
        <w:rPr>
          <w:rFonts w:hint="eastAsia"/>
          <w:rtl/>
          <w:lang w:eastAsia="en-US"/>
        </w:rPr>
        <w:t>רבה</w:t>
      </w:r>
      <w:r w:rsidRPr="0013093E">
        <w:rPr>
          <w:rtl/>
          <w:lang w:eastAsia="en-US"/>
        </w:rPr>
        <w:t xml:space="preserve"> </w:t>
      </w:r>
      <w:r w:rsidRPr="0013093E">
        <w:rPr>
          <w:rFonts w:hint="eastAsia"/>
          <w:rtl/>
          <w:lang w:eastAsia="en-US"/>
        </w:rPr>
        <w:t>פרשה</w:t>
      </w:r>
      <w:r w:rsidRPr="0013093E">
        <w:rPr>
          <w:rtl/>
          <w:lang w:eastAsia="en-US"/>
        </w:rPr>
        <w:t xml:space="preserve"> </w:t>
      </w:r>
      <w:r w:rsidRPr="0013093E">
        <w:rPr>
          <w:rFonts w:hint="eastAsia"/>
          <w:rtl/>
          <w:lang w:eastAsia="en-US"/>
        </w:rPr>
        <w:t>ז</w:t>
      </w:r>
      <w:r w:rsidRPr="0013093E">
        <w:rPr>
          <w:rtl/>
          <w:lang w:eastAsia="en-US"/>
        </w:rPr>
        <w:t xml:space="preserve"> </w:t>
      </w:r>
      <w:r w:rsidRPr="0013093E">
        <w:rPr>
          <w:rFonts w:hint="cs"/>
          <w:rtl/>
          <w:lang w:eastAsia="en-US"/>
        </w:rPr>
        <w:t>סימן ג</w:t>
      </w:r>
      <w:r w:rsidRPr="0013093E">
        <w:rPr>
          <w:rtl/>
          <w:lang w:eastAsia="en-US"/>
        </w:rPr>
        <w:t xml:space="preserve"> </w:t>
      </w:r>
      <w:r w:rsidR="00E130F2">
        <w:rPr>
          <w:rtl/>
          <w:lang w:eastAsia="en-US"/>
        </w:rPr>
        <w:t>–</w:t>
      </w:r>
      <w:r w:rsidR="00E130F2">
        <w:rPr>
          <w:rFonts w:hint="cs"/>
          <w:rtl/>
          <w:lang w:eastAsia="en-US"/>
        </w:rPr>
        <w:t xml:space="preserve"> גם אם יקללו ויסקלו אתכם</w:t>
      </w:r>
    </w:p>
    <w:p w14:paraId="09B0D5A8" w14:textId="77777777" w:rsidR="00A75B3E" w:rsidRDefault="00A75B3E" w:rsidP="00A75B3E">
      <w:pPr>
        <w:pStyle w:val="ac"/>
        <w:rPr>
          <w:rtl/>
          <w:lang w:eastAsia="en-US"/>
        </w:rPr>
      </w:pPr>
      <w:r w:rsidRPr="0013093E">
        <w:rPr>
          <w:rFonts w:hint="cs"/>
          <w:rtl/>
          <w:lang w:eastAsia="en-US"/>
        </w:rPr>
        <w:t>"</w:t>
      </w:r>
      <w:r w:rsidRPr="0013093E">
        <w:rPr>
          <w:rFonts w:hint="eastAsia"/>
          <w:rtl/>
          <w:lang w:eastAsia="en-US"/>
        </w:rPr>
        <w:t>ויצום</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cs"/>
          <w:rtl/>
          <w:lang w:eastAsia="en-US"/>
        </w:rPr>
        <w:t xml:space="preserve">בני ישראל ואל פרעה מלך מצרים" (שמות ו </w:t>
      </w:r>
      <w:proofErr w:type="spellStart"/>
      <w:r w:rsidRPr="0013093E">
        <w:rPr>
          <w:rFonts w:hint="cs"/>
          <w:rtl/>
          <w:lang w:eastAsia="en-US"/>
        </w:rPr>
        <w:t>יג</w:t>
      </w:r>
      <w:proofErr w:type="spellEnd"/>
      <w:r w:rsidRPr="0013093E">
        <w:rPr>
          <w:rFonts w:hint="cs"/>
          <w:rtl/>
          <w:lang w:eastAsia="en-US"/>
        </w:rPr>
        <w:t>).</w:t>
      </w:r>
      <w:r w:rsidR="006368D1">
        <w:rPr>
          <w:rStyle w:val="a5"/>
          <w:rtl/>
          <w:lang w:eastAsia="en-US"/>
        </w:rPr>
        <w:footnoteReference w:id="6"/>
      </w:r>
      <w:r w:rsidRPr="0013093E">
        <w:rPr>
          <w:rFonts w:hint="cs"/>
          <w:rtl/>
          <w:lang w:eastAsia="en-US"/>
        </w:rPr>
        <w:t xml:space="preserve"> "אל בני ישראל" </w:t>
      </w:r>
      <w:r w:rsidRPr="0013093E">
        <w:rPr>
          <w:rtl/>
          <w:lang w:eastAsia="en-US"/>
        </w:rPr>
        <w:t>–</w:t>
      </w:r>
      <w:r w:rsidRPr="0013093E">
        <w:rPr>
          <w:rFonts w:hint="cs"/>
          <w:rtl/>
          <w:lang w:eastAsia="en-US"/>
        </w:rPr>
        <w:t xml:space="preserve"> אמר להם הקב"ה: ב</w:t>
      </w:r>
      <w:r>
        <w:rPr>
          <w:rFonts w:hint="eastAsia"/>
          <w:rtl/>
          <w:lang w:eastAsia="en-US"/>
        </w:rPr>
        <w:t>ָּ</w:t>
      </w:r>
      <w:r w:rsidRPr="0013093E">
        <w:rPr>
          <w:rFonts w:hint="cs"/>
          <w:rtl/>
          <w:lang w:eastAsia="en-US"/>
        </w:rPr>
        <w:t>נ</w:t>
      </w:r>
      <w:r>
        <w:rPr>
          <w:rFonts w:hint="eastAsia"/>
          <w:rtl/>
          <w:lang w:eastAsia="en-US"/>
        </w:rPr>
        <w:t>ַ</w:t>
      </w:r>
      <w:r w:rsidRPr="0013093E">
        <w:rPr>
          <w:rFonts w:hint="cs"/>
          <w:rtl/>
          <w:lang w:eastAsia="en-US"/>
        </w:rPr>
        <w:t>י ס</w:t>
      </w:r>
      <w:r w:rsidR="003E75B8">
        <w:rPr>
          <w:rFonts w:hint="eastAsia"/>
          <w:rtl/>
          <w:lang w:eastAsia="en-US"/>
        </w:rPr>
        <w:t>ָ</w:t>
      </w:r>
      <w:r w:rsidRPr="0013093E">
        <w:rPr>
          <w:rFonts w:hint="cs"/>
          <w:rtl/>
          <w:lang w:eastAsia="en-US"/>
        </w:rPr>
        <w:t>ר</w:t>
      </w:r>
      <w:r w:rsidR="003E75B8">
        <w:rPr>
          <w:rFonts w:hint="eastAsia"/>
          <w:rtl/>
          <w:lang w:eastAsia="en-US"/>
        </w:rPr>
        <w:t>ְ</w:t>
      </w:r>
      <w:r w:rsidRPr="0013093E">
        <w:rPr>
          <w:rFonts w:hint="cs"/>
          <w:rtl/>
          <w:lang w:eastAsia="en-US"/>
        </w:rPr>
        <w:t>ב</w:t>
      </w:r>
      <w:r w:rsidR="003E75B8">
        <w:rPr>
          <w:rFonts w:hint="eastAsia"/>
          <w:rtl/>
          <w:lang w:eastAsia="en-US"/>
        </w:rPr>
        <w:t>ָ</w:t>
      </w:r>
      <w:r w:rsidRPr="0013093E">
        <w:rPr>
          <w:rFonts w:hint="cs"/>
          <w:rtl/>
          <w:lang w:eastAsia="en-US"/>
        </w:rPr>
        <w:t>נ</w:t>
      </w:r>
      <w:r w:rsidR="003E75B8">
        <w:rPr>
          <w:rFonts w:hint="eastAsia"/>
          <w:rtl/>
          <w:lang w:eastAsia="en-US"/>
        </w:rPr>
        <w:t>ִ</w:t>
      </w:r>
      <w:r w:rsidRPr="0013093E">
        <w:rPr>
          <w:rFonts w:hint="cs"/>
          <w:rtl/>
          <w:lang w:eastAsia="en-US"/>
        </w:rPr>
        <w:t xml:space="preserve">ים הם, רגזנים הם, </w:t>
      </w:r>
      <w:r w:rsidRPr="0013093E">
        <w:rPr>
          <w:rFonts w:hint="eastAsia"/>
          <w:rtl/>
          <w:lang w:eastAsia="en-US"/>
        </w:rPr>
        <w:t>טרחני</w:t>
      </w:r>
      <w:r w:rsidRPr="0013093E">
        <w:rPr>
          <w:rFonts w:hint="cs"/>
          <w:rtl/>
          <w:lang w:eastAsia="en-US"/>
        </w:rPr>
        <w:t xml:space="preserve">ם הם. על מנת </w:t>
      </w:r>
      <w:r w:rsidRPr="0013093E">
        <w:rPr>
          <w:rFonts w:hint="eastAsia"/>
          <w:rtl/>
          <w:lang w:eastAsia="en-US"/>
        </w:rPr>
        <w:t>כן</w:t>
      </w:r>
      <w:r w:rsidRPr="0013093E">
        <w:rPr>
          <w:rtl/>
          <w:lang w:eastAsia="en-US"/>
        </w:rPr>
        <w:t xml:space="preserve"> </w:t>
      </w:r>
      <w:r w:rsidRPr="0013093E">
        <w:rPr>
          <w:rFonts w:hint="eastAsia"/>
          <w:rtl/>
          <w:lang w:eastAsia="en-US"/>
        </w:rPr>
        <w:t>תהיו</w:t>
      </w:r>
      <w:r w:rsidRPr="0013093E">
        <w:rPr>
          <w:rtl/>
          <w:lang w:eastAsia="en-US"/>
        </w:rPr>
        <w:t xml:space="preserve"> </w:t>
      </w:r>
      <w:r w:rsidRPr="0013093E">
        <w:rPr>
          <w:rFonts w:hint="eastAsia"/>
          <w:rtl/>
          <w:lang w:eastAsia="en-US"/>
        </w:rPr>
        <w:t>מקבלי</w:t>
      </w:r>
      <w:r w:rsidRPr="0013093E">
        <w:rPr>
          <w:rFonts w:hint="cs"/>
          <w:rtl/>
          <w:lang w:eastAsia="en-US"/>
        </w:rPr>
        <w:t>ם</w:t>
      </w:r>
      <w:r w:rsidRPr="0013093E">
        <w:rPr>
          <w:rtl/>
          <w:lang w:eastAsia="en-US"/>
        </w:rPr>
        <w:t xml:space="preserve"> </w:t>
      </w:r>
      <w:r w:rsidRPr="0013093E">
        <w:rPr>
          <w:rFonts w:hint="eastAsia"/>
          <w:rtl/>
          <w:lang w:eastAsia="en-US"/>
        </w:rPr>
        <w:t>עליכם</w:t>
      </w:r>
      <w:r w:rsidRPr="0013093E">
        <w:rPr>
          <w:rFonts w:hint="cs"/>
          <w:rtl/>
          <w:lang w:eastAsia="en-US"/>
        </w:rPr>
        <w:t>,</w:t>
      </w:r>
      <w:r w:rsidRPr="0013093E">
        <w:rPr>
          <w:rtl/>
          <w:lang w:eastAsia="en-US"/>
        </w:rPr>
        <w:t xml:space="preserve"> </w:t>
      </w:r>
      <w:r w:rsidRPr="0013093E">
        <w:rPr>
          <w:rFonts w:hint="eastAsia"/>
          <w:rtl/>
          <w:lang w:eastAsia="en-US"/>
        </w:rPr>
        <w:t>שיהיו</w:t>
      </w:r>
      <w:r w:rsidRPr="0013093E">
        <w:rPr>
          <w:rtl/>
          <w:lang w:eastAsia="en-US"/>
        </w:rPr>
        <w:t xml:space="preserve"> </w:t>
      </w:r>
      <w:r w:rsidRPr="0013093E">
        <w:rPr>
          <w:rFonts w:hint="eastAsia"/>
          <w:rtl/>
          <w:lang w:eastAsia="en-US"/>
        </w:rPr>
        <w:t>מקללי</w:t>
      </w:r>
      <w:r w:rsidRPr="0013093E">
        <w:rPr>
          <w:rFonts w:hint="cs"/>
          <w:rtl/>
          <w:lang w:eastAsia="en-US"/>
        </w:rPr>
        <w:t>ם</w:t>
      </w:r>
      <w:r w:rsidRPr="0013093E">
        <w:rPr>
          <w:rtl/>
          <w:lang w:eastAsia="en-US"/>
        </w:rPr>
        <w:t xml:space="preserve"> </w:t>
      </w:r>
      <w:r w:rsidRPr="0013093E">
        <w:rPr>
          <w:rFonts w:hint="eastAsia"/>
          <w:rtl/>
          <w:lang w:eastAsia="en-US"/>
        </w:rPr>
        <w:t>אתכם</w:t>
      </w:r>
      <w:r w:rsidRPr="0013093E">
        <w:rPr>
          <w:rFonts w:hint="cs"/>
          <w:rtl/>
          <w:lang w:eastAsia="en-US"/>
        </w:rPr>
        <w:t>,</w:t>
      </w:r>
      <w:r w:rsidRPr="0013093E">
        <w:rPr>
          <w:rtl/>
          <w:lang w:eastAsia="en-US"/>
        </w:rPr>
        <w:t xml:space="preserve"> </w:t>
      </w:r>
      <w:r w:rsidRPr="0013093E">
        <w:rPr>
          <w:rFonts w:hint="eastAsia"/>
          <w:rtl/>
          <w:lang w:eastAsia="en-US"/>
        </w:rPr>
        <w:t>שיהיו</w:t>
      </w:r>
      <w:r w:rsidRPr="0013093E">
        <w:rPr>
          <w:rtl/>
          <w:lang w:eastAsia="en-US"/>
        </w:rPr>
        <w:t xml:space="preserve"> </w:t>
      </w:r>
      <w:r w:rsidRPr="0013093E">
        <w:rPr>
          <w:rFonts w:hint="eastAsia"/>
          <w:rtl/>
          <w:lang w:eastAsia="en-US"/>
        </w:rPr>
        <w:t>מסקלי</w:t>
      </w:r>
      <w:r w:rsidRPr="0013093E">
        <w:rPr>
          <w:rFonts w:hint="cs"/>
          <w:rtl/>
          <w:lang w:eastAsia="en-US"/>
        </w:rPr>
        <w:t>ם</w:t>
      </w:r>
      <w:r w:rsidRPr="0013093E">
        <w:rPr>
          <w:rtl/>
          <w:lang w:eastAsia="en-US"/>
        </w:rPr>
        <w:t xml:space="preserve"> </w:t>
      </w:r>
      <w:r w:rsidRPr="0013093E">
        <w:rPr>
          <w:rFonts w:hint="eastAsia"/>
          <w:rtl/>
          <w:lang w:eastAsia="en-US"/>
        </w:rPr>
        <w:t>אתכם</w:t>
      </w:r>
      <w:r w:rsidRPr="0013093E">
        <w:rPr>
          <w:rtl/>
          <w:lang w:eastAsia="en-US"/>
        </w:rPr>
        <w:t xml:space="preserve"> </w:t>
      </w:r>
      <w:r w:rsidRPr="0013093E">
        <w:rPr>
          <w:rFonts w:hint="eastAsia"/>
          <w:rtl/>
          <w:lang w:eastAsia="en-US"/>
        </w:rPr>
        <w:t>באבנים</w:t>
      </w:r>
      <w:r w:rsidRPr="0013093E">
        <w:rPr>
          <w:rFonts w:hint="cs"/>
          <w:rtl/>
          <w:lang w:eastAsia="en-US"/>
        </w:rPr>
        <w:t>.</w:t>
      </w:r>
      <w:r>
        <w:rPr>
          <w:rStyle w:val="a5"/>
          <w:rtl/>
          <w:lang w:eastAsia="en-US"/>
        </w:rPr>
        <w:footnoteReference w:id="7"/>
      </w:r>
    </w:p>
    <w:p w14:paraId="60014819" w14:textId="24AF7048" w:rsidR="00971D4C" w:rsidRDefault="00971D4C" w:rsidP="00971D4C">
      <w:pPr>
        <w:pStyle w:val="ab"/>
        <w:rPr>
          <w:rtl/>
        </w:rPr>
      </w:pPr>
      <w:r>
        <w:rPr>
          <w:rtl/>
        </w:rPr>
        <w:lastRenderedPageBreak/>
        <w:t xml:space="preserve">כלי יקר בראשית </w:t>
      </w:r>
      <w:proofErr w:type="spellStart"/>
      <w:r>
        <w:rPr>
          <w:rtl/>
        </w:rPr>
        <w:t>מז</w:t>
      </w:r>
      <w:proofErr w:type="spellEnd"/>
      <w:r>
        <w:rPr>
          <w:rFonts w:hint="cs"/>
          <w:rtl/>
        </w:rPr>
        <w:t xml:space="preserve"> </w:t>
      </w:r>
      <w:proofErr w:type="spellStart"/>
      <w:r>
        <w:rPr>
          <w:rFonts w:hint="cs"/>
          <w:rtl/>
        </w:rPr>
        <w:t>כז</w:t>
      </w:r>
      <w:proofErr w:type="spellEnd"/>
      <w:r>
        <w:rPr>
          <w:rFonts w:hint="cs"/>
          <w:rtl/>
        </w:rPr>
        <w:t xml:space="preserve"> </w:t>
      </w:r>
      <w:r>
        <w:rPr>
          <w:rtl/>
        </w:rPr>
        <w:t>–</w:t>
      </w:r>
      <w:r>
        <w:rPr>
          <w:rFonts w:hint="cs"/>
          <w:rtl/>
        </w:rPr>
        <w:t xml:space="preserve"> השתקעו וסרבו לצאת</w:t>
      </w:r>
    </w:p>
    <w:p w14:paraId="2C37DE85" w14:textId="77777777" w:rsidR="00971D4C" w:rsidRDefault="00971D4C" w:rsidP="00971D4C">
      <w:pPr>
        <w:pStyle w:val="ac"/>
        <w:rPr>
          <w:rtl/>
        </w:rPr>
      </w:pPr>
      <w:r w:rsidRPr="00971D4C">
        <w:rPr>
          <w:rFonts w:hint="cs"/>
          <w:rtl/>
        </w:rPr>
        <w:t>"</w:t>
      </w:r>
      <w:r w:rsidRPr="00971D4C">
        <w:rPr>
          <w:rtl/>
        </w:rPr>
        <w:t xml:space="preserve">וישב ישראל בארץ גושן </w:t>
      </w:r>
      <w:r w:rsidRPr="00971D4C">
        <w:rPr>
          <w:rFonts w:hint="cs"/>
          <w:rtl/>
        </w:rPr>
        <w:t>... ויפרו וירבו מאד".</w:t>
      </w:r>
      <w:r w:rsidRPr="00971D4C">
        <w:rPr>
          <w:rtl/>
        </w:rPr>
        <w:t xml:space="preserve"> </w:t>
      </w:r>
      <w:r>
        <w:rPr>
          <w:rFonts w:hint="cs"/>
          <w:rtl/>
        </w:rPr>
        <w:t>...</w:t>
      </w:r>
      <w:r w:rsidRPr="00971D4C">
        <w:rPr>
          <w:rtl/>
        </w:rPr>
        <w:t xml:space="preserve"> וכל כך </w:t>
      </w:r>
      <w:proofErr w:type="spellStart"/>
      <w:r w:rsidRPr="00971D4C">
        <w:rPr>
          <w:rtl/>
        </w:rPr>
        <w:t>נשתקעו</w:t>
      </w:r>
      <w:proofErr w:type="spellEnd"/>
      <w:r w:rsidRPr="00971D4C">
        <w:rPr>
          <w:rtl/>
        </w:rPr>
        <w:t xml:space="preserve"> שמה עד שלא רצו לצאת ממצרים, עד שהוצרך הק</w:t>
      </w:r>
      <w:r w:rsidRPr="00971D4C">
        <w:rPr>
          <w:rFonts w:hint="cs"/>
          <w:rtl/>
        </w:rPr>
        <w:t>ב"ה</w:t>
      </w:r>
      <w:r w:rsidRPr="00971D4C">
        <w:rPr>
          <w:rtl/>
        </w:rPr>
        <w:t xml:space="preserve"> להוציאם משם</w:t>
      </w:r>
      <w:r>
        <w:rPr>
          <w:rtl/>
        </w:rPr>
        <w:t xml:space="preserve"> </w:t>
      </w:r>
      <w:r w:rsidRPr="00971D4C">
        <w:rPr>
          <w:rtl/>
        </w:rPr>
        <w:t>ביד חזקה, ואותן שלא רצו לצאת מתו בשלושת ימי אפילה</w:t>
      </w:r>
      <w:r w:rsidRPr="00971D4C">
        <w:rPr>
          <w:rFonts w:hint="cs"/>
          <w:rtl/>
        </w:rPr>
        <w:t>.</w:t>
      </w:r>
      <w:r w:rsidR="00EA047D">
        <w:rPr>
          <w:rStyle w:val="a5"/>
          <w:rtl/>
        </w:rPr>
        <w:footnoteReference w:id="8"/>
      </w:r>
    </w:p>
    <w:p w14:paraId="76605C52" w14:textId="77777777" w:rsidR="008B1B0F" w:rsidRDefault="008B1B0F" w:rsidP="00971D4C">
      <w:pPr>
        <w:pStyle w:val="ab"/>
        <w:rPr>
          <w:rtl/>
          <w:lang w:eastAsia="en-US"/>
        </w:rPr>
      </w:pPr>
      <w:r w:rsidRPr="008B1B0F">
        <w:rPr>
          <w:rtl/>
        </w:rPr>
        <w:t xml:space="preserve">שמות פרק </w:t>
      </w:r>
      <w:proofErr w:type="spellStart"/>
      <w:r w:rsidRPr="008B1B0F">
        <w:rPr>
          <w:rtl/>
        </w:rPr>
        <w:t>יז</w:t>
      </w:r>
      <w:proofErr w:type="spellEnd"/>
      <w:r>
        <w:rPr>
          <w:rFonts w:hint="cs"/>
          <w:rtl/>
          <w:lang w:eastAsia="en-US"/>
        </w:rPr>
        <w:t xml:space="preserve"> פסוקים ב-ד</w:t>
      </w:r>
      <w:r w:rsidR="00773700">
        <w:rPr>
          <w:rFonts w:hint="cs"/>
          <w:rtl/>
          <w:lang w:eastAsia="en-US"/>
        </w:rPr>
        <w:t xml:space="preserve"> </w:t>
      </w:r>
      <w:r w:rsidR="00773700">
        <w:rPr>
          <w:rtl/>
          <w:lang w:eastAsia="en-US"/>
        </w:rPr>
        <w:t>–</w:t>
      </w:r>
      <w:r w:rsidR="00773700">
        <w:rPr>
          <w:rFonts w:hint="cs"/>
          <w:rtl/>
          <w:lang w:eastAsia="en-US"/>
        </w:rPr>
        <w:t xml:space="preserve"> במי מרה</w:t>
      </w:r>
    </w:p>
    <w:p w14:paraId="69C2A4FB" w14:textId="77777777" w:rsidR="008B1B0F" w:rsidRDefault="008B1B0F" w:rsidP="008B1B0F">
      <w:pPr>
        <w:pStyle w:val="ac"/>
        <w:rPr>
          <w:rtl/>
          <w:lang w:eastAsia="en-US"/>
        </w:rPr>
      </w:pPr>
      <w:proofErr w:type="spellStart"/>
      <w:r>
        <w:rPr>
          <w:rtl/>
          <w:lang w:eastAsia="en-US"/>
        </w:rPr>
        <w:t>וַיָּרֶב</w:t>
      </w:r>
      <w:proofErr w:type="spellEnd"/>
      <w:r>
        <w:rPr>
          <w:rtl/>
          <w:lang w:eastAsia="en-US"/>
        </w:rPr>
        <w:t xml:space="preserve"> הָעָם עִם מֹשֶׁה וַיֹּאמְרוּ תְּנוּ לָנוּ מַיִם וְנִשְׁתֶּה וַיֹּאמֶר לָהֶם מֹשֶׁה מַה </w:t>
      </w:r>
      <w:proofErr w:type="spellStart"/>
      <w:r>
        <w:rPr>
          <w:rtl/>
          <w:lang w:eastAsia="en-US"/>
        </w:rPr>
        <w:t>תְּרִיבוּן</w:t>
      </w:r>
      <w:proofErr w:type="spellEnd"/>
      <w:r>
        <w:rPr>
          <w:rtl/>
          <w:lang w:eastAsia="en-US"/>
        </w:rPr>
        <w:t xml:space="preserve"> עִמָּדִי מַה תְּנַסּוּן אֶת ה':</w:t>
      </w:r>
      <w:r>
        <w:rPr>
          <w:rFonts w:hint="cs"/>
          <w:rtl/>
          <w:lang w:eastAsia="en-US"/>
        </w:rPr>
        <w:t xml:space="preserve"> </w:t>
      </w:r>
      <w:r>
        <w:rPr>
          <w:rtl/>
          <w:lang w:eastAsia="en-US"/>
        </w:rPr>
        <w:t>וַיִּצְמָא שָׁם הָעָם לַמַּיִם וַיָּלֶן הָעָם עַל מֹשֶׁה וַיֹּאמֶר לָמָּה זֶּה הֶעֱלִיתָנוּ מִמִּצְרַיִם לְהָמִית אֹתִי וְאֶת בָּנַי וְאֶת מִקְנַי בַּצָּמָא:</w:t>
      </w:r>
      <w:r>
        <w:rPr>
          <w:rFonts w:hint="cs"/>
          <w:rtl/>
          <w:lang w:eastAsia="en-US"/>
        </w:rPr>
        <w:t xml:space="preserve"> </w:t>
      </w:r>
      <w:r>
        <w:rPr>
          <w:rtl/>
          <w:lang w:eastAsia="en-US"/>
        </w:rPr>
        <w:t xml:space="preserve">וַיִּצְעַק מֹשֶׁה אֶל ה' </w:t>
      </w:r>
      <w:proofErr w:type="spellStart"/>
      <w:r>
        <w:rPr>
          <w:rtl/>
          <w:lang w:eastAsia="en-US"/>
        </w:rPr>
        <w:t>לֵאמֹר</w:t>
      </w:r>
      <w:proofErr w:type="spellEnd"/>
      <w:r>
        <w:rPr>
          <w:rtl/>
          <w:lang w:eastAsia="en-US"/>
        </w:rPr>
        <w:t xml:space="preserve"> מָה אֶעֱשֶׂה לָעָם הַזֶּה עוֹד מְעַט וּסְקָלֻנִי:</w:t>
      </w:r>
      <w:r>
        <w:rPr>
          <w:rStyle w:val="a5"/>
          <w:rtl/>
          <w:lang w:eastAsia="en-US"/>
        </w:rPr>
        <w:footnoteReference w:id="9"/>
      </w:r>
    </w:p>
    <w:p w14:paraId="6B40204D" w14:textId="77777777" w:rsidR="008607ED" w:rsidRDefault="00271336" w:rsidP="008607ED">
      <w:pPr>
        <w:pStyle w:val="ab"/>
        <w:rPr>
          <w:rtl/>
        </w:rPr>
      </w:pPr>
      <w:r w:rsidRPr="0013093E">
        <w:rPr>
          <w:rFonts w:hint="eastAsia"/>
          <w:rtl/>
          <w:lang w:eastAsia="en-US"/>
        </w:rPr>
        <w:t>ויקרא</w:t>
      </w:r>
      <w:r w:rsidRPr="0013093E">
        <w:rPr>
          <w:rtl/>
          <w:lang w:eastAsia="en-US"/>
        </w:rPr>
        <w:t xml:space="preserve"> </w:t>
      </w:r>
      <w:r w:rsidRPr="0013093E">
        <w:rPr>
          <w:rFonts w:hint="eastAsia"/>
          <w:rtl/>
          <w:lang w:eastAsia="en-US"/>
        </w:rPr>
        <w:t>רבה</w:t>
      </w:r>
      <w:r w:rsidRPr="0013093E">
        <w:rPr>
          <w:rtl/>
          <w:lang w:eastAsia="en-US"/>
        </w:rPr>
        <w:t xml:space="preserve"> </w:t>
      </w:r>
      <w:r w:rsidRPr="0013093E">
        <w:rPr>
          <w:rFonts w:hint="eastAsia"/>
          <w:rtl/>
          <w:lang w:eastAsia="en-US"/>
        </w:rPr>
        <w:t>פרשה</w:t>
      </w:r>
      <w:r w:rsidRPr="0013093E">
        <w:rPr>
          <w:rtl/>
          <w:lang w:eastAsia="en-US"/>
        </w:rPr>
        <w:t xml:space="preserve"> </w:t>
      </w:r>
      <w:r w:rsidRPr="0013093E">
        <w:rPr>
          <w:rFonts w:hint="eastAsia"/>
          <w:rtl/>
          <w:lang w:eastAsia="en-US"/>
        </w:rPr>
        <w:t>י</w:t>
      </w:r>
      <w:r w:rsidRPr="0013093E">
        <w:rPr>
          <w:rtl/>
          <w:lang w:eastAsia="en-US"/>
        </w:rPr>
        <w:t xml:space="preserve"> </w:t>
      </w:r>
      <w:r>
        <w:rPr>
          <w:rFonts w:hint="cs"/>
          <w:rtl/>
          <w:lang w:eastAsia="en-US"/>
        </w:rPr>
        <w:t xml:space="preserve">סימן </w:t>
      </w:r>
      <w:r w:rsidRPr="0013093E">
        <w:rPr>
          <w:rFonts w:hint="eastAsia"/>
          <w:rtl/>
          <w:lang w:eastAsia="en-US"/>
        </w:rPr>
        <w:t>ב</w:t>
      </w:r>
      <w:r w:rsidRPr="0013093E">
        <w:rPr>
          <w:rtl/>
          <w:lang w:eastAsia="en-US"/>
        </w:rPr>
        <w:t xml:space="preserve"> </w:t>
      </w:r>
      <w:r w:rsidRPr="0013093E">
        <w:rPr>
          <w:rFonts w:hint="cs"/>
          <w:rtl/>
        </w:rPr>
        <w:t xml:space="preserve">(פסיקתא </w:t>
      </w:r>
      <w:proofErr w:type="spellStart"/>
      <w:r w:rsidRPr="0013093E">
        <w:rPr>
          <w:rFonts w:hint="cs"/>
          <w:rtl/>
        </w:rPr>
        <w:t>דרב</w:t>
      </w:r>
      <w:proofErr w:type="spellEnd"/>
      <w:r w:rsidRPr="0013093E">
        <w:rPr>
          <w:rFonts w:hint="cs"/>
          <w:rtl/>
        </w:rPr>
        <w:t xml:space="preserve"> כהנא </w:t>
      </w:r>
      <w:proofErr w:type="spellStart"/>
      <w:r w:rsidRPr="0013093E">
        <w:rPr>
          <w:rFonts w:hint="cs"/>
          <w:rtl/>
        </w:rPr>
        <w:t>פ</w:t>
      </w:r>
      <w:r>
        <w:rPr>
          <w:rFonts w:hint="cs"/>
          <w:rtl/>
        </w:rPr>
        <w:t>סקא</w:t>
      </w:r>
      <w:proofErr w:type="spellEnd"/>
      <w:r>
        <w:rPr>
          <w:rFonts w:hint="cs"/>
          <w:rtl/>
        </w:rPr>
        <w:t xml:space="preserve"> </w:t>
      </w:r>
      <w:proofErr w:type="spellStart"/>
      <w:r w:rsidRPr="0013093E">
        <w:rPr>
          <w:rFonts w:hint="cs"/>
          <w:rtl/>
        </w:rPr>
        <w:t>טז</w:t>
      </w:r>
      <w:proofErr w:type="spellEnd"/>
      <w:r w:rsidRPr="0013093E">
        <w:rPr>
          <w:rFonts w:hint="cs"/>
          <w:rtl/>
        </w:rPr>
        <w:t>)</w:t>
      </w:r>
      <w:r w:rsidR="00773700">
        <w:rPr>
          <w:rFonts w:hint="cs"/>
          <w:rtl/>
        </w:rPr>
        <w:t xml:space="preserve"> - ישעיהו</w:t>
      </w:r>
    </w:p>
    <w:p w14:paraId="16241220" w14:textId="77777777" w:rsidR="00916862" w:rsidRDefault="00271336" w:rsidP="00916862">
      <w:pPr>
        <w:pStyle w:val="ac"/>
        <w:rPr>
          <w:rtl/>
          <w:lang w:eastAsia="en-US"/>
        </w:rPr>
      </w:pPr>
      <w:r w:rsidRPr="0013093E">
        <w:rPr>
          <w:rFonts w:hint="eastAsia"/>
          <w:rtl/>
        </w:rPr>
        <w:t>אמר</w:t>
      </w:r>
      <w:r w:rsidRPr="0013093E">
        <w:rPr>
          <w:rtl/>
        </w:rPr>
        <w:t xml:space="preserve"> </w:t>
      </w:r>
      <w:r w:rsidRPr="0013093E">
        <w:rPr>
          <w:rFonts w:hint="eastAsia"/>
          <w:rtl/>
        </w:rPr>
        <w:t>ישעיה</w:t>
      </w:r>
      <w:r>
        <w:rPr>
          <w:rFonts w:hint="cs"/>
          <w:rtl/>
        </w:rPr>
        <w:t>:</w:t>
      </w:r>
      <w:r w:rsidRPr="0013093E">
        <w:rPr>
          <w:rtl/>
        </w:rPr>
        <w:t xml:space="preserve"> </w:t>
      </w:r>
      <w:r w:rsidRPr="0013093E">
        <w:rPr>
          <w:rFonts w:hint="eastAsia"/>
          <w:rtl/>
        </w:rPr>
        <w:t>מטייל</w:t>
      </w:r>
      <w:r w:rsidRPr="0013093E">
        <w:rPr>
          <w:rtl/>
        </w:rPr>
        <w:t xml:space="preserve"> </w:t>
      </w:r>
      <w:r w:rsidRPr="0013093E">
        <w:rPr>
          <w:rFonts w:hint="eastAsia"/>
          <w:rtl/>
        </w:rPr>
        <w:t>הייתי</w:t>
      </w:r>
      <w:r w:rsidRPr="0013093E">
        <w:rPr>
          <w:rtl/>
        </w:rPr>
        <w:t xml:space="preserve"> </w:t>
      </w:r>
      <w:r w:rsidRPr="0013093E">
        <w:rPr>
          <w:rFonts w:hint="eastAsia"/>
          <w:rtl/>
        </w:rPr>
        <w:t>בבית</w:t>
      </w:r>
      <w:r w:rsidRPr="0013093E">
        <w:rPr>
          <w:rtl/>
        </w:rPr>
        <w:t xml:space="preserve"> </w:t>
      </w:r>
      <w:r w:rsidRPr="0013093E">
        <w:rPr>
          <w:rFonts w:hint="eastAsia"/>
          <w:rtl/>
        </w:rPr>
        <w:t>תלמודי</w:t>
      </w:r>
      <w:r w:rsidRPr="0013093E">
        <w:rPr>
          <w:rtl/>
        </w:rPr>
        <w:t xml:space="preserve"> </w:t>
      </w:r>
      <w:r w:rsidRPr="0013093E">
        <w:rPr>
          <w:rFonts w:hint="eastAsia"/>
          <w:rtl/>
        </w:rPr>
        <w:t>ושמעתי</w:t>
      </w:r>
      <w:r w:rsidRPr="0013093E">
        <w:rPr>
          <w:rtl/>
        </w:rPr>
        <w:t xml:space="preserve"> </w:t>
      </w:r>
      <w:r w:rsidRPr="0013093E">
        <w:rPr>
          <w:rFonts w:hint="eastAsia"/>
          <w:rtl/>
        </w:rPr>
        <w:t>קולו</w:t>
      </w:r>
      <w:r w:rsidRPr="0013093E">
        <w:rPr>
          <w:rtl/>
        </w:rPr>
        <w:t xml:space="preserve"> </w:t>
      </w:r>
      <w:r w:rsidRPr="0013093E">
        <w:rPr>
          <w:rFonts w:hint="eastAsia"/>
          <w:rtl/>
        </w:rPr>
        <w:t>של</w:t>
      </w:r>
      <w:r w:rsidRPr="0013093E">
        <w:rPr>
          <w:rtl/>
        </w:rPr>
        <w:t xml:space="preserve"> </w:t>
      </w:r>
      <w:r w:rsidRPr="0013093E">
        <w:rPr>
          <w:rFonts w:hint="eastAsia"/>
          <w:rtl/>
        </w:rPr>
        <w:t>הקב</w:t>
      </w:r>
      <w:r w:rsidRPr="0013093E">
        <w:rPr>
          <w:rtl/>
        </w:rPr>
        <w:t>"</w:t>
      </w:r>
      <w:r w:rsidRPr="0013093E">
        <w:rPr>
          <w:rFonts w:hint="eastAsia"/>
          <w:rtl/>
        </w:rPr>
        <w:t>ה</w:t>
      </w:r>
      <w:r w:rsidRPr="0013093E">
        <w:rPr>
          <w:rtl/>
        </w:rPr>
        <w:t xml:space="preserve"> </w:t>
      </w:r>
      <w:r w:rsidRPr="0013093E">
        <w:rPr>
          <w:rFonts w:hint="eastAsia"/>
          <w:rtl/>
        </w:rPr>
        <w:t>אומר</w:t>
      </w:r>
      <w:r>
        <w:rPr>
          <w:rFonts w:hint="cs"/>
          <w:rtl/>
        </w:rPr>
        <w:t xml:space="preserve">: </w:t>
      </w:r>
      <w:r w:rsidR="008607ED">
        <w:rPr>
          <w:rFonts w:hint="cs"/>
          <w:rtl/>
        </w:rPr>
        <w:t>"</w:t>
      </w:r>
      <w:r w:rsidRPr="0013093E">
        <w:rPr>
          <w:rFonts w:hint="eastAsia"/>
          <w:rtl/>
        </w:rPr>
        <w:t>את</w:t>
      </w:r>
      <w:r w:rsidRPr="0013093E">
        <w:rPr>
          <w:rtl/>
        </w:rPr>
        <w:t xml:space="preserve"> </w:t>
      </w:r>
      <w:r w:rsidRPr="0013093E">
        <w:rPr>
          <w:rFonts w:hint="eastAsia"/>
          <w:rtl/>
        </w:rPr>
        <w:t>מי</w:t>
      </w:r>
      <w:r w:rsidRPr="0013093E">
        <w:rPr>
          <w:rtl/>
        </w:rPr>
        <w:t xml:space="preserve"> </w:t>
      </w:r>
      <w:r w:rsidRPr="0013093E">
        <w:rPr>
          <w:rFonts w:hint="eastAsia"/>
          <w:rtl/>
        </w:rPr>
        <w:t>אשלח</w:t>
      </w:r>
      <w:r w:rsidRPr="0013093E">
        <w:rPr>
          <w:rtl/>
        </w:rPr>
        <w:t xml:space="preserve"> </w:t>
      </w:r>
      <w:r w:rsidRPr="0013093E">
        <w:rPr>
          <w:rFonts w:hint="eastAsia"/>
          <w:rtl/>
        </w:rPr>
        <w:t>ומי</w:t>
      </w:r>
      <w:r w:rsidRPr="0013093E">
        <w:rPr>
          <w:rtl/>
        </w:rPr>
        <w:t xml:space="preserve"> </w:t>
      </w:r>
      <w:r w:rsidRPr="0013093E">
        <w:rPr>
          <w:rFonts w:hint="eastAsia"/>
          <w:rtl/>
        </w:rPr>
        <w:t>ילך</w:t>
      </w:r>
      <w:r w:rsidRPr="0013093E">
        <w:rPr>
          <w:rtl/>
        </w:rPr>
        <w:t xml:space="preserve"> </w:t>
      </w:r>
      <w:r w:rsidRPr="0013093E">
        <w:rPr>
          <w:rFonts w:hint="eastAsia"/>
          <w:rtl/>
        </w:rPr>
        <w:t>לנו</w:t>
      </w:r>
      <w:r>
        <w:rPr>
          <w:rFonts w:hint="cs"/>
          <w:rtl/>
        </w:rPr>
        <w:t>?</w:t>
      </w:r>
      <w:r w:rsidR="008607ED">
        <w:rPr>
          <w:rFonts w:hint="cs"/>
          <w:rtl/>
        </w:rPr>
        <w:t>"</w:t>
      </w:r>
      <w:r>
        <w:rPr>
          <w:rFonts w:hint="cs"/>
          <w:rtl/>
        </w:rPr>
        <w:t xml:space="preserve"> </w:t>
      </w:r>
      <w:r w:rsidRPr="0013093E">
        <w:rPr>
          <w:rtl/>
        </w:rPr>
        <w:t>(</w:t>
      </w:r>
      <w:r w:rsidRPr="0013093E">
        <w:rPr>
          <w:rFonts w:hint="eastAsia"/>
          <w:rtl/>
        </w:rPr>
        <w:t>ישעיה</w:t>
      </w:r>
      <w:r w:rsidRPr="0013093E">
        <w:rPr>
          <w:rtl/>
        </w:rPr>
        <w:t xml:space="preserve"> </w:t>
      </w:r>
      <w:r w:rsidRPr="0013093E">
        <w:rPr>
          <w:rFonts w:hint="eastAsia"/>
          <w:rtl/>
        </w:rPr>
        <w:t>ו</w:t>
      </w:r>
      <w:r>
        <w:rPr>
          <w:rFonts w:hint="cs"/>
          <w:rtl/>
        </w:rPr>
        <w:t xml:space="preserve"> ח</w:t>
      </w:r>
      <w:r w:rsidRPr="0013093E">
        <w:rPr>
          <w:rtl/>
        </w:rPr>
        <w:t>)</w:t>
      </w:r>
      <w:r>
        <w:rPr>
          <w:rFonts w:hint="cs"/>
          <w:rtl/>
        </w:rPr>
        <w:t>.</w:t>
      </w:r>
      <w:r w:rsidRPr="0013093E">
        <w:rPr>
          <w:rtl/>
        </w:rPr>
        <w:t xml:space="preserve"> </w:t>
      </w:r>
      <w:r w:rsidRPr="0013093E">
        <w:rPr>
          <w:rFonts w:hint="eastAsia"/>
          <w:rtl/>
        </w:rPr>
        <w:t>שלחתי</w:t>
      </w:r>
      <w:r w:rsidRPr="0013093E">
        <w:rPr>
          <w:rtl/>
        </w:rPr>
        <w:t xml:space="preserve"> </w:t>
      </w:r>
      <w:r w:rsidRPr="0013093E">
        <w:rPr>
          <w:rFonts w:hint="eastAsia"/>
          <w:rtl/>
        </w:rPr>
        <w:t>את</w:t>
      </w:r>
      <w:r w:rsidRPr="0013093E">
        <w:rPr>
          <w:rtl/>
        </w:rPr>
        <w:t xml:space="preserve"> </w:t>
      </w:r>
      <w:r w:rsidRPr="0013093E">
        <w:rPr>
          <w:rFonts w:hint="eastAsia"/>
          <w:rtl/>
        </w:rPr>
        <w:t>מיכה</w:t>
      </w:r>
      <w:r w:rsidRPr="0013093E">
        <w:rPr>
          <w:rtl/>
        </w:rPr>
        <w:t xml:space="preserve"> </w:t>
      </w:r>
      <w:r w:rsidRPr="0013093E">
        <w:rPr>
          <w:rFonts w:hint="eastAsia"/>
          <w:rtl/>
        </w:rPr>
        <w:t>והיו</w:t>
      </w:r>
      <w:r w:rsidRPr="0013093E">
        <w:rPr>
          <w:rtl/>
        </w:rPr>
        <w:t xml:space="preserve"> </w:t>
      </w:r>
      <w:r w:rsidRPr="0013093E">
        <w:rPr>
          <w:rFonts w:hint="eastAsia"/>
          <w:rtl/>
        </w:rPr>
        <w:t>מכי</w:t>
      </w:r>
      <w:r>
        <w:rPr>
          <w:rFonts w:hint="cs"/>
          <w:rtl/>
        </w:rPr>
        <w:t>ם</w:t>
      </w:r>
      <w:r w:rsidRPr="0013093E">
        <w:rPr>
          <w:rtl/>
        </w:rPr>
        <w:t xml:space="preserve"> </w:t>
      </w:r>
      <w:r w:rsidRPr="0013093E">
        <w:rPr>
          <w:rFonts w:hint="eastAsia"/>
          <w:rtl/>
        </w:rPr>
        <w:t>אותו</w:t>
      </w:r>
      <w:r w:rsidRPr="0013093E">
        <w:rPr>
          <w:rtl/>
        </w:rPr>
        <w:t xml:space="preserve"> </w:t>
      </w:r>
      <w:r>
        <w:rPr>
          <w:rFonts w:hint="cs"/>
          <w:rtl/>
        </w:rPr>
        <w:t>על ה</w:t>
      </w:r>
      <w:r w:rsidRPr="0013093E">
        <w:rPr>
          <w:rFonts w:hint="eastAsia"/>
          <w:rtl/>
        </w:rPr>
        <w:t>לחי</w:t>
      </w:r>
      <w:r w:rsidRPr="0013093E">
        <w:rPr>
          <w:rtl/>
        </w:rPr>
        <w:t xml:space="preserve"> </w:t>
      </w:r>
      <w:r>
        <w:rPr>
          <w:rFonts w:hint="cs"/>
          <w:rtl/>
        </w:rPr>
        <w:t>...</w:t>
      </w:r>
      <w:r w:rsidRPr="0013093E">
        <w:rPr>
          <w:rtl/>
        </w:rPr>
        <w:t xml:space="preserve"> </w:t>
      </w:r>
      <w:r w:rsidRPr="0013093E">
        <w:rPr>
          <w:rFonts w:hint="eastAsia"/>
          <w:rtl/>
        </w:rPr>
        <w:t>שלחתי</w:t>
      </w:r>
      <w:r w:rsidRPr="0013093E">
        <w:rPr>
          <w:rtl/>
        </w:rPr>
        <w:t xml:space="preserve"> </w:t>
      </w:r>
      <w:r w:rsidRPr="0013093E">
        <w:rPr>
          <w:rFonts w:hint="eastAsia"/>
          <w:rtl/>
        </w:rPr>
        <w:t>את</w:t>
      </w:r>
      <w:r w:rsidRPr="0013093E">
        <w:rPr>
          <w:rtl/>
        </w:rPr>
        <w:t xml:space="preserve"> </w:t>
      </w:r>
      <w:r w:rsidRPr="0013093E">
        <w:rPr>
          <w:rFonts w:hint="eastAsia"/>
          <w:rtl/>
        </w:rPr>
        <w:t>עמוס</w:t>
      </w:r>
      <w:r w:rsidRPr="0013093E">
        <w:rPr>
          <w:rtl/>
        </w:rPr>
        <w:t xml:space="preserve"> </w:t>
      </w:r>
      <w:r w:rsidRPr="0013093E">
        <w:rPr>
          <w:rFonts w:hint="eastAsia"/>
          <w:rtl/>
        </w:rPr>
        <w:t>והיו</w:t>
      </w:r>
      <w:r w:rsidRPr="0013093E">
        <w:rPr>
          <w:rtl/>
        </w:rPr>
        <w:t xml:space="preserve"> </w:t>
      </w:r>
      <w:r w:rsidRPr="0013093E">
        <w:rPr>
          <w:rFonts w:hint="eastAsia"/>
          <w:rtl/>
        </w:rPr>
        <w:t>קורין</w:t>
      </w:r>
      <w:r w:rsidRPr="0013093E">
        <w:rPr>
          <w:rtl/>
        </w:rPr>
        <w:t xml:space="preserve"> </w:t>
      </w:r>
      <w:r w:rsidRPr="0013093E">
        <w:rPr>
          <w:rFonts w:hint="eastAsia"/>
          <w:rtl/>
        </w:rPr>
        <w:t>אותו</w:t>
      </w:r>
      <w:r w:rsidRPr="0013093E">
        <w:rPr>
          <w:rtl/>
        </w:rPr>
        <w:t xml:space="preserve"> </w:t>
      </w:r>
      <w:proofErr w:type="spellStart"/>
      <w:r w:rsidRPr="0013093E">
        <w:rPr>
          <w:rFonts w:hint="eastAsia"/>
          <w:rtl/>
        </w:rPr>
        <w:t>פ</w:t>
      </w:r>
      <w:r>
        <w:rPr>
          <w:rFonts w:hint="eastAsia"/>
          <w:rtl/>
        </w:rPr>
        <w:t>ְּ</w:t>
      </w:r>
      <w:r w:rsidRPr="0013093E">
        <w:rPr>
          <w:rFonts w:hint="eastAsia"/>
          <w:rtl/>
        </w:rPr>
        <w:t>ס</w:t>
      </w:r>
      <w:r>
        <w:rPr>
          <w:rFonts w:hint="eastAsia"/>
          <w:rtl/>
        </w:rPr>
        <w:t>ֶ</w:t>
      </w:r>
      <w:r w:rsidRPr="0013093E">
        <w:rPr>
          <w:rFonts w:hint="eastAsia"/>
          <w:rtl/>
        </w:rPr>
        <w:t>לו</w:t>
      </w:r>
      <w:r>
        <w:rPr>
          <w:rFonts w:hint="eastAsia"/>
          <w:rtl/>
        </w:rPr>
        <w:t>ֹ</w:t>
      </w:r>
      <w:r w:rsidRPr="0013093E">
        <w:rPr>
          <w:rFonts w:hint="eastAsia"/>
          <w:rtl/>
        </w:rPr>
        <w:t>ס</w:t>
      </w:r>
      <w:proofErr w:type="spellEnd"/>
      <w:r>
        <w:rPr>
          <w:rFonts w:hint="cs"/>
          <w:rtl/>
        </w:rPr>
        <w:t xml:space="preserve"> ...</w:t>
      </w:r>
      <w:r w:rsidRPr="0013093E">
        <w:rPr>
          <w:rtl/>
        </w:rPr>
        <w:t xml:space="preserve"> </w:t>
      </w:r>
      <w:r w:rsidRPr="0013093E">
        <w:rPr>
          <w:rFonts w:hint="eastAsia"/>
          <w:rtl/>
        </w:rPr>
        <w:t>מעתה</w:t>
      </w:r>
      <w:r>
        <w:rPr>
          <w:rFonts w:hint="cs"/>
          <w:rtl/>
        </w:rPr>
        <w:t>,</w:t>
      </w:r>
      <w:r w:rsidRPr="0013093E">
        <w:rPr>
          <w:rtl/>
        </w:rPr>
        <w:t xml:space="preserve"> </w:t>
      </w:r>
      <w:r w:rsidRPr="0013093E">
        <w:rPr>
          <w:rFonts w:hint="eastAsia"/>
          <w:rtl/>
        </w:rPr>
        <w:t>את</w:t>
      </w:r>
      <w:r w:rsidRPr="0013093E">
        <w:rPr>
          <w:rtl/>
        </w:rPr>
        <w:t xml:space="preserve"> </w:t>
      </w:r>
      <w:r w:rsidRPr="0013093E">
        <w:rPr>
          <w:rFonts w:hint="eastAsia"/>
          <w:rtl/>
        </w:rPr>
        <w:t>מי</w:t>
      </w:r>
      <w:r w:rsidRPr="0013093E">
        <w:rPr>
          <w:rtl/>
        </w:rPr>
        <w:t xml:space="preserve"> </w:t>
      </w:r>
      <w:r w:rsidRPr="0013093E">
        <w:rPr>
          <w:rFonts w:hint="eastAsia"/>
          <w:rtl/>
        </w:rPr>
        <w:t>אשלח</w:t>
      </w:r>
      <w:r w:rsidRPr="0013093E">
        <w:rPr>
          <w:rtl/>
        </w:rPr>
        <w:t xml:space="preserve"> </w:t>
      </w:r>
      <w:r w:rsidRPr="0013093E">
        <w:rPr>
          <w:rFonts w:hint="eastAsia"/>
          <w:rtl/>
        </w:rPr>
        <w:t>ומי</w:t>
      </w:r>
      <w:r w:rsidRPr="0013093E">
        <w:rPr>
          <w:rtl/>
        </w:rPr>
        <w:t xml:space="preserve"> </w:t>
      </w:r>
      <w:r w:rsidRPr="0013093E">
        <w:rPr>
          <w:rFonts w:hint="eastAsia"/>
          <w:rtl/>
        </w:rPr>
        <w:t>ילך</w:t>
      </w:r>
      <w:r w:rsidRPr="0013093E">
        <w:rPr>
          <w:rtl/>
        </w:rPr>
        <w:t xml:space="preserve"> </w:t>
      </w:r>
      <w:r w:rsidRPr="0013093E">
        <w:rPr>
          <w:rFonts w:hint="eastAsia"/>
          <w:rtl/>
        </w:rPr>
        <w:t>לנו</w:t>
      </w:r>
      <w:r>
        <w:rPr>
          <w:rFonts w:hint="cs"/>
          <w:rtl/>
        </w:rPr>
        <w:t>?</w:t>
      </w:r>
      <w:r w:rsidRPr="0013093E">
        <w:rPr>
          <w:rtl/>
        </w:rPr>
        <w:t xml:space="preserve"> </w:t>
      </w:r>
      <w:r>
        <w:rPr>
          <w:rFonts w:hint="cs"/>
          <w:rtl/>
        </w:rPr>
        <w:t xml:space="preserve">מיד: </w:t>
      </w:r>
      <w:r w:rsidR="008607ED">
        <w:rPr>
          <w:rFonts w:hint="cs"/>
          <w:rtl/>
        </w:rPr>
        <w:t>"</w:t>
      </w:r>
      <w:r w:rsidRPr="0013093E">
        <w:rPr>
          <w:rFonts w:hint="eastAsia"/>
          <w:rtl/>
        </w:rPr>
        <w:t>ואומר</w:t>
      </w:r>
      <w:r w:rsidRPr="0013093E">
        <w:rPr>
          <w:rtl/>
        </w:rPr>
        <w:t xml:space="preserve"> </w:t>
      </w:r>
      <w:r w:rsidRPr="0013093E">
        <w:rPr>
          <w:rFonts w:hint="eastAsia"/>
          <w:rtl/>
        </w:rPr>
        <w:t>הנני</w:t>
      </w:r>
      <w:r w:rsidRPr="0013093E">
        <w:rPr>
          <w:rtl/>
        </w:rPr>
        <w:t xml:space="preserve"> </w:t>
      </w:r>
      <w:r w:rsidRPr="0013093E">
        <w:rPr>
          <w:rFonts w:hint="eastAsia"/>
          <w:rtl/>
        </w:rPr>
        <w:t>שלחני</w:t>
      </w:r>
      <w:r w:rsidR="008607ED">
        <w:rPr>
          <w:rFonts w:hint="cs"/>
          <w:rtl/>
        </w:rPr>
        <w:t>"</w:t>
      </w:r>
      <w:r w:rsidRPr="0013093E">
        <w:rPr>
          <w:rtl/>
        </w:rPr>
        <w:t xml:space="preserve"> (</w:t>
      </w:r>
      <w:r w:rsidRPr="0013093E">
        <w:rPr>
          <w:rFonts w:hint="eastAsia"/>
          <w:rtl/>
        </w:rPr>
        <w:t>ישעיה</w:t>
      </w:r>
      <w:r w:rsidRPr="0013093E">
        <w:rPr>
          <w:rtl/>
        </w:rPr>
        <w:t xml:space="preserve"> </w:t>
      </w:r>
      <w:r w:rsidRPr="0013093E">
        <w:rPr>
          <w:rFonts w:hint="eastAsia"/>
          <w:rtl/>
        </w:rPr>
        <w:t>שם</w:t>
      </w:r>
      <w:r w:rsidRPr="0013093E">
        <w:rPr>
          <w:rtl/>
        </w:rPr>
        <w:t>)</w:t>
      </w:r>
      <w:r>
        <w:rPr>
          <w:rFonts w:hint="cs"/>
          <w:rtl/>
        </w:rPr>
        <w:t xml:space="preserve">. </w:t>
      </w:r>
      <w:r w:rsidRPr="0013093E">
        <w:rPr>
          <w:rFonts w:hint="eastAsia"/>
          <w:rtl/>
        </w:rPr>
        <w:t>א</w:t>
      </w:r>
      <w:r>
        <w:rPr>
          <w:rFonts w:hint="cs"/>
          <w:rtl/>
        </w:rPr>
        <w:t xml:space="preserve">מר לו </w:t>
      </w:r>
      <w:r w:rsidRPr="0013093E">
        <w:rPr>
          <w:rFonts w:hint="eastAsia"/>
          <w:rtl/>
        </w:rPr>
        <w:t>הקב</w:t>
      </w:r>
      <w:r w:rsidRPr="0013093E">
        <w:rPr>
          <w:rtl/>
        </w:rPr>
        <w:t>"</w:t>
      </w:r>
      <w:r w:rsidRPr="0013093E">
        <w:rPr>
          <w:rFonts w:hint="eastAsia"/>
          <w:rtl/>
        </w:rPr>
        <w:t>ה</w:t>
      </w:r>
      <w:r>
        <w:rPr>
          <w:rFonts w:hint="cs"/>
          <w:rtl/>
        </w:rPr>
        <w:t>:</w:t>
      </w:r>
      <w:r w:rsidRPr="0013093E">
        <w:rPr>
          <w:rtl/>
        </w:rPr>
        <w:t xml:space="preserve"> </w:t>
      </w:r>
      <w:r w:rsidRPr="0013093E">
        <w:rPr>
          <w:rFonts w:hint="eastAsia"/>
          <w:rtl/>
        </w:rPr>
        <w:t>ישעיה</w:t>
      </w:r>
      <w:r>
        <w:rPr>
          <w:rFonts w:hint="cs"/>
          <w:rtl/>
        </w:rPr>
        <w:t>,</w:t>
      </w:r>
      <w:r w:rsidRPr="0013093E">
        <w:rPr>
          <w:rtl/>
        </w:rPr>
        <w:t xml:space="preserve"> </w:t>
      </w:r>
      <w:r w:rsidRPr="0013093E">
        <w:rPr>
          <w:rFonts w:hint="eastAsia"/>
          <w:rtl/>
        </w:rPr>
        <w:t>ב</w:t>
      </w:r>
      <w:r>
        <w:rPr>
          <w:rFonts w:hint="eastAsia"/>
          <w:rtl/>
        </w:rPr>
        <w:t>ָּ</w:t>
      </w:r>
      <w:r w:rsidRPr="0013093E">
        <w:rPr>
          <w:rFonts w:hint="eastAsia"/>
          <w:rtl/>
        </w:rPr>
        <w:t>נ</w:t>
      </w:r>
      <w:r>
        <w:rPr>
          <w:rFonts w:hint="eastAsia"/>
          <w:rtl/>
        </w:rPr>
        <w:t>ַ</w:t>
      </w:r>
      <w:r w:rsidRPr="0013093E">
        <w:rPr>
          <w:rFonts w:hint="eastAsia"/>
          <w:rtl/>
        </w:rPr>
        <w:t>י</w:t>
      </w:r>
      <w:r w:rsidRPr="0013093E">
        <w:rPr>
          <w:rtl/>
        </w:rPr>
        <w:t xml:space="preserve"> </w:t>
      </w:r>
      <w:r w:rsidRPr="0013093E">
        <w:rPr>
          <w:rFonts w:hint="eastAsia"/>
          <w:rtl/>
        </w:rPr>
        <w:t>סרבנים</w:t>
      </w:r>
      <w:r w:rsidRPr="0013093E">
        <w:rPr>
          <w:rtl/>
        </w:rPr>
        <w:t xml:space="preserve"> </w:t>
      </w:r>
      <w:r w:rsidRPr="0013093E">
        <w:rPr>
          <w:rFonts w:hint="eastAsia"/>
          <w:rtl/>
        </w:rPr>
        <w:t>הם</w:t>
      </w:r>
      <w:r>
        <w:rPr>
          <w:rFonts w:hint="cs"/>
          <w:rtl/>
        </w:rPr>
        <w:t>,</w:t>
      </w:r>
      <w:r w:rsidRPr="0013093E">
        <w:rPr>
          <w:rtl/>
        </w:rPr>
        <w:t xml:space="preserve"> </w:t>
      </w:r>
      <w:r>
        <w:rPr>
          <w:rFonts w:hint="cs"/>
          <w:rtl/>
        </w:rPr>
        <w:t xml:space="preserve">טרחנים הם. </w:t>
      </w:r>
      <w:r w:rsidRPr="0013093E">
        <w:rPr>
          <w:rFonts w:hint="eastAsia"/>
          <w:rtl/>
        </w:rPr>
        <w:t>אם</w:t>
      </w:r>
      <w:r w:rsidRPr="0013093E">
        <w:rPr>
          <w:rtl/>
        </w:rPr>
        <w:t xml:space="preserve"> </w:t>
      </w:r>
      <w:r w:rsidRPr="0013093E">
        <w:rPr>
          <w:rFonts w:hint="eastAsia"/>
          <w:rtl/>
        </w:rPr>
        <w:t>אתה</w:t>
      </w:r>
      <w:r w:rsidRPr="0013093E">
        <w:rPr>
          <w:rtl/>
        </w:rPr>
        <w:t xml:space="preserve"> </w:t>
      </w:r>
      <w:r w:rsidRPr="0013093E">
        <w:rPr>
          <w:rFonts w:hint="eastAsia"/>
          <w:rtl/>
        </w:rPr>
        <w:t>מקבל</w:t>
      </w:r>
      <w:r w:rsidRPr="0013093E">
        <w:rPr>
          <w:rtl/>
        </w:rPr>
        <w:t xml:space="preserve"> </w:t>
      </w:r>
      <w:r w:rsidRPr="0013093E">
        <w:rPr>
          <w:rFonts w:hint="eastAsia"/>
          <w:rtl/>
        </w:rPr>
        <w:t>עליך</w:t>
      </w:r>
      <w:r w:rsidRPr="0013093E">
        <w:rPr>
          <w:rtl/>
        </w:rPr>
        <w:t xml:space="preserve"> </w:t>
      </w:r>
      <w:r w:rsidRPr="0013093E">
        <w:rPr>
          <w:rFonts w:hint="eastAsia"/>
          <w:rtl/>
        </w:rPr>
        <w:t>להתבזות</w:t>
      </w:r>
      <w:r w:rsidRPr="0013093E">
        <w:rPr>
          <w:rtl/>
        </w:rPr>
        <w:t xml:space="preserve"> </w:t>
      </w:r>
      <w:r w:rsidRPr="0013093E">
        <w:rPr>
          <w:rFonts w:hint="eastAsia"/>
          <w:rtl/>
        </w:rPr>
        <w:t>וללקות</w:t>
      </w:r>
      <w:r w:rsidRPr="0013093E">
        <w:rPr>
          <w:rtl/>
        </w:rPr>
        <w:t xml:space="preserve"> </w:t>
      </w:r>
      <w:r w:rsidRPr="0013093E">
        <w:rPr>
          <w:rFonts w:hint="eastAsia"/>
          <w:rtl/>
        </w:rPr>
        <w:t>מ</w:t>
      </w:r>
      <w:r w:rsidR="008607ED">
        <w:rPr>
          <w:rFonts w:hint="eastAsia"/>
          <w:rtl/>
        </w:rPr>
        <w:t>ִ</w:t>
      </w:r>
      <w:r w:rsidRPr="0013093E">
        <w:rPr>
          <w:rFonts w:hint="eastAsia"/>
          <w:rtl/>
        </w:rPr>
        <w:t>ב</w:t>
      </w:r>
      <w:r w:rsidR="008607ED">
        <w:rPr>
          <w:rFonts w:hint="eastAsia"/>
          <w:rtl/>
        </w:rPr>
        <w:t>ָּ</w:t>
      </w:r>
      <w:r w:rsidRPr="0013093E">
        <w:rPr>
          <w:rFonts w:hint="eastAsia"/>
          <w:rtl/>
        </w:rPr>
        <w:t>נ</w:t>
      </w:r>
      <w:r w:rsidR="008607ED">
        <w:rPr>
          <w:rFonts w:hint="eastAsia"/>
          <w:rtl/>
        </w:rPr>
        <w:t>ַ</w:t>
      </w:r>
      <w:r w:rsidRPr="0013093E">
        <w:rPr>
          <w:rFonts w:hint="eastAsia"/>
          <w:rtl/>
        </w:rPr>
        <w:t>י</w:t>
      </w:r>
      <w:r>
        <w:rPr>
          <w:rFonts w:hint="cs"/>
          <w:rtl/>
        </w:rPr>
        <w:t>,</w:t>
      </w:r>
      <w:r w:rsidRPr="0013093E">
        <w:rPr>
          <w:rtl/>
        </w:rPr>
        <w:t xml:space="preserve"> </w:t>
      </w:r>
      <w:r w:rsidRPr="0013093E">
        <w:rPr>
          <w:rFonts w:hint="eastAsia"/>
          <w:rtl/>
        </w:rPr>
        <w:t>את</w:t>
      </w:r>
      <w:r>
        <w:rPr>
          <w:rFonts w:hint="cs"/>
          <w:rtl/>
        </w:rPr>
        <w:t>ה</w:t>
      </w:r>
      <w:r w:rsidRPr="0013093E">
        <w:rPr>
          <w:rtl/>
        </w:rPr>
        <w:t xml:space="preserve"> </w:t>
      </w:r>
      <w:r w:rsidRPr="0013093E">
        <w:rPr>
          <w:rFonts w:hint="eastAsia"/>
          <w:rtl/>
        </w:rPr>
        <w:t>הולך</w:t>
      </w:r>
      <w:r w:rsidRPr="0013093E">
        <w:rPr>
          <w:rtl/>
        </w:rPr>
        <w:t xml:space="preserve"> </w:t>
      </w:r>
      <w:r w:rsidRPr="0013093E">
        <w:rPr>
          <w:rFonts w:hint="eastAsia"/>
          <w:rtl/>
        </w:rPr>
        <w:t>בשליחותי</w:t>
      </w:r>
      <w:r>
        <w:rPr>
          <w:rFonts w:hint="cs"/>
          <w:rtl/>
        </w:rPr>
        <w:t>.</w:t>
      </w:r>
      <w:r w:rsidRPr="0013093E">
        <w:rPr>
          <w:rtl/>
        </w:rPr>
        <w:t xml:space="preserve"> </w:t>
      </w:r>
      <w:r w:rsidRPr="0013093E">
        <w:rPr>
          <w:rFonts w:hint="eastAsia"/>
          <w:rtl/>
        </w:rPr>
        <w:t>ואם</w:t>
      </w:r>
      <w:r w:rsidRPr="0013093E">
        <w:rPr>
          <w:rtl/>
        </w:rPr>
        <w:t xml:space="preserve"> </w:t>
      </w:r>
      <w:r w:rsidRPr="0013093E">
        <w:rPr>
          <w:rFonts w:hint="eastAsia"/>
          <w:rtl/>
        </w:rPr>
        <w:t>לאו</w:t>
      </w:r>
      <w:r w:rsidRPr="0013093E">
        <w:rPr>
          <w:rtl/>
        </w:rPr>
        <w:t xml:space="preserve"> </w:t>
      </w:r>
      <w:r>
        <w:rPr>
          <w:rFonts w:hint="cs"/>
          <w:rtl/>
        </w:rPr>
        <w:t xml:space="preserve">- </w:t>
      </w:r>
      <w:r w:rsidRPr="0013093E">
        <w:rPr>
          <w:rFonts w:hint="eastAsia"/>
          <w:rtl/>
        </w:rPr>
        <w:t>אין</w:t>
      </w:r>
      <w:r w:rsidRPr="0013093E">
        <w:rPr>
          <w:rtl/>
        </w:rPr>
        <w:t xml:space="preserve"> </w:t>
      </w:r>
      <w:r w:rsidRPr="0013093E">
        <w:rPr>
          <w:rFonts w:hint="eastAsia"/>
          <w:rtl/>
        </w:rPr>
        <w:t>אתה</w:t>
      </w:r>
      <w:r w:rsidRPr="0013093E">
        <w:rPr>
          <w:rtl/>
        </w:rPr>
        <w:t xml:space="preserve"> </w:t>
      </w:r>
      <w:r w:rsidRPr="0013093E">
        <w:rPr>
          <w:rFonts w:hint="eastAsia"/>
          <w:rtl/>
        </w:rPr>
        <w:t>הולך</w:t>
      </w:r>
      <w:r w:rsidRPr="0013093E">
        <w:rPr>
          <w:rtl/>
        </w:rPr>
        <w:t xml:space="preserve"> </w:t>
      </w:r>
      <w:r w:rsidRPr="0013093E">
        <w:rPr>
          <w:rFonts w:hint="eastAsia"/>
          <w:rtl/>
        </w:rPr>
        <w:t>בשליחותי</w:t>
      </w:r>
      <w:r>
        <w:rPr>
          <w:rFonts w:hint="cs"/>
          <w:rtl/>
        </w:rPr>
        <w:t>.</w:t>
      </w:r>
      <w:r w:rsidRPr="0013093E">
        <w:rPr>
          <w:rtl/>
        </w:rPr>
        <w:t xml:space="preserve"> </w:t>
      </w:r>
      <w:r w:rsidRPr="0013093E">
        <w:rPr>
          <w:rFonts w:hint="eastAsia"/>
          <w:rtl/>
        </w:rPr>
        <w:t>אמר</w:t>
      </w:r>
      <w:r w:rsidRPr="0013093E">
        <w:rPr>
          <w:rtl/>
        </w:rPr>
        <w:t xml:space="preserve"> </w:t>
      </w:r>
      <w:r w:rsidRPr="0013093E">
        <w:rPr>
          <w:rFonts w:hint="eastAsia"/>
          <w:rtl/>
        </w:rPr>
        <w:t>לו</w:t>
      </w:r>
      <w:r>
        <w:rPr>
          <w:rFonts w:hint="cs"/>
          <w:rtl/>
        </w:rPr>
        <w:t>:</w:t>
      </w:r>
      <w:r w:rsidRPr="0013093E">
        <w:rPr>
          <w:rtl/>
        </w:rPr>
        <w:t xml:space="preserve"> </w:t>
      </w:r>
      <w:r w:rsidRPr="0013093E">
        <w:rPr>
          <w:rFonts w:hint="eastAsia"/>
          <w:rtl/>
        </w:rPr>
        <w:t>על</w:t>
      </w:r>
      <w:r w:rsidRPr="0013093E">
        <w:rPr>
          <w:rtl/>
        </w:rPr>
        <w:t xml:space="preserve"> </w:t>
      </w:r>
      <w:r w:rsidRPr="0013093E">
        <w:rPr>
          <w:rFonts w:hint="eastAsia"/>
          <w:rtl/>
        </w:rPr>
        <w:t>מנת</w:t>
      </w:r>
      <w:r w:rsidRPr="0013093E">
        <w:rPr>
          <w:rtl/>
        </w:rPr>
        <w:t xml:space="preserve"> </w:t>
      </w:r>
      <w:r w:rsidRPr="0013093E">
        <w:rPr>
          <w:rFonts w:hint="eastAsia"/>
          <w:rtl/>
        </w:rPr>
        <w:t>כן</w:t>
      </w:r>
      <w:r>
        <w:rPr>
          <w:rFonts w:hint="cs"/>
          <w:rtl/>
        </w:rPr>
        <w:t xml:space="preserve">: </w:t>
      </w:r>
      <w:r w:rsidR="008607ED">
        <w:rPr>
          <w:rFonts w:hint="cs"/>
          <w:rtl/>
        </w:rPr>
        <w:t>"</w:t>
      </w:r>
      <w:r w:rsidRPr="0013093E">
        <w:rPr>
          <w:rFonts w:hint="eastAsia"/>
          <w:rtl/>
        </w:rPr>
        <w:t>גוי</w:t>
      </w:r>
      <w:r w:rsidRPr="0013093E">
        <w:rPr>
          <w:rtl/>
        </w:rPr>
        <w:t xml:space="preserve"> </w:t>
      </w:r>
      <w:r w:rsidRPr="0013093E">
        <w:rPr>
          <w:rFonts w:hint="eastAsia"/>
          <w:rtl/>
        </w:rPr>
        <w:t>נתתי</w:t>
      </w:r>
      <w:r w:rsidRPr="0013093E">
        <w:rPr>
          <w:rtl/>
        </w:rPr>
        <w:t xml:space="preserve"> </w:t>
      </w:r>
      <w:r w:rsidRPr="0013093E">
        <w:rPr>
          <w:rFonts w:hint="eastAsia"/>
          <w:rtl/>
        </w:rPr>
        <w:t>למכים</w:t>
      </w:r>
      <w:r w:rsidRPr="0013093E">
        <w:rPr>
          <w:rtl/>
        </w:rPr>
        <w:t xml:space="preserve"> </w:t>
      </w:r>
      <w:r w:rsidRPr="0013093E">
        <w:rPr>
          <w:rFonts w:hint="eastAsia"/>
          <w:rtl/>
        </w:rPr>
        <w:t>ולחיי</w:t>
      </w:r>
      <w:r w:rsidRPr="0013093E">
        <w:rPr>
          <w:rtl/>
        </w:rPr>
        <w:t xml:space="preserve"> </w:t>
      </w:r>
      <w:r w:rsidRPr="0013093E">
        <w:rPr>
          <w:rFonts w:hint="eastAsia"/>
          <w:rtl/>
        </w:rPr>
        <w:t>למורטים</w:t>
      </w:r>
      <w:r w:rsidR="008607ED">
        <w:rPr>
          <w:rFonts w:hint="cs"/>
          <w:rtl/>
        </w:rPr>
        <w:t>"</w:t>
      </w:r>
      <w:r>
        <w:rPr>
          <w:rFonts w:hint="cs"/>
          <w:rtl/>
        </w:rPr>
        <w:t xml:space="preserve"> </w:t>
      </w:r>
      <w:r w:rsidRPr="0013093E">
        <w:rPr>
          <w:rtl/>
        </w:rPr>
        <w:t>(</w:t>
      </w:r>
      <w:r w:rsidRPr="0013093E">
        <w:rPr>
          <w:rFonts w:hint="eastAsia"/>
          <w:rtl/>
        </w:rPr>
        <w:t>ישעיה</w:t>
      </w:r>
      <w:r w:rsidRPr="0013093E">
        <w:rPr>
          <w:rtl/>
        </w:rPr>
        <w:t xml:space="preserve"> </w:t>
      </w:r>
      <w:r w:rsidRPr="0013093E">
        <w:rPr>
          <w:rFonts w:hint="eastAsia"/>
          <w:rtl/>
        </w:rPr>
        <w:t>נ</w:t>
      </w:r>
      <w:r>
        <w:rPr>
          <w:rFonts w:hint="cs"/>
          <w:rtl/>
        </w:rPr>
        <w:t xml:space="preserve"> ו</w:t>
      </w:r>
      <w:r w:rsidRPr="0013093E">
        <w:rPr>
          <w:rtl/>
        </w:rPr>
        <w:t xml:space="preserve">) </w:t>
      </w:r>
      <w:r w:rsidRPr="0013093E">
        <w:rPr>
          <w:rFonts w:hint="eastAsia"/>
          <w:rtl/>
        </w:rPr>
        <w:t>ואיני</w:t>
      </w:r>
      <w:r w:rsidRPr="0013093E">
        <w:rPr>
          <w:rtl/>
        </w:rPr>
        <w:t xml:space="preserve"> </w:t>
      </w:r>
      <w:r w:rsidRPr="0013093E">
        <w:rPr>
          <w:rFonts w:hint="eastAsia"/>
          <w:rtl/>
        </w:rPr>
        <w:t>כדאי</w:t>
      </w:r>
      <w:r w:rsidRPr="0013093E">
        <w:rPr>
          <w:rFonts w:ascii="David"/>
          <w:sz w:val="28"/>
          <w:szCs w:val="28"/>
          <w:rtl/>
          <w:lang w:eastAsia="en-US"/>
        </w:rPr>
        <w:t xml:space="preserve"> </w:t>
      </w:r>
      <w:r w:rsidRPr="0013093E">
        <w:rPr>
          <w:rFonts w:hint="eastAsia"/>
          <w:rtl/>
        </w:rPr>
        <w:t>לילך</w:t>
      </w:r>
      <w:r w:rsidRPr="0013093E">
        <w:rPr>
          <w:rtl/>
        </w:rPr>
        <w:t xml:space="preserve"> </w:t>
      </w:r>
      <w:r w:rsidRPr="0013093E">
        <w:rPr>
          <w:rFonts w:hint="eastAsia"/>
          <w:rtl/>
        </w:rPr>
        <w:t>בשליחות</w:t>
      </w:r>
      <w:r w:rsidRPr="0013093E">
        <w:rPr>
          <w:rtl/>
        </w:rPr>
        <w:t xml:space="preserve"> </w:t>
      </w:r>
      <w:r w:rsidRPr="0013093E">
        <w:rPr>
          <w:rFonts w:hint="eastAsia"/>
          <w:rtl/>
        </w:rPr>
        <w:t>אצל</w:t>
      </w:r>
      <w:r w:rsidRPr="0013093E">
        <w:rPr>
          <w:rtl/>
        </w:rPr>
        <w:t xml:space="preserve"> </w:t>
      </w:r>
      <w:r w:rsidRPr="0013093E">
        <w:rPr>
          <w:rFonts w:hint="eastAsia"/>
          <w:rtl/>
        </w:rPr>
        <w:t>בניך</w:t>
      </w:r>
      <w:r w:rsidR="00916862">
        <w:rPr>
          <w:rFonts w:hint="cs"/>
          <w:rtl/>
        </w:rPr>
        <w:t>.</w:t>
      </w:r>
      <w:r w:rsidR="00916862">
        <w:rPr>
          <w:rStyle w:val="a5"/>
          <w:rtl/>
        </w:rPr>
        <w:footnoteReference w:id="10"/>
      </w:r>
    </w:p>
    <w:p w14:paraId="00D81BB0" w14:textId="74A25E12" w:rsidR="00A75B3E" w:rsidRDefault="00A75B3E" w:rsidP="00916862">
      <w:pPr>
        <w:pStyle w:val="ab"/>
        <w:rPr>
          <w:rtl/>
          <w:lang w:eastAsia="en-US"/>
        </w:rPr>
      </w:pPr>
      <w:r>
        <w:rPr>
          <w:rFonts w:hint="eastAsia"/>
          <w:rtl/>
          <w:lang w:eastAsia="en-US"/>
        </w:rPr>
        <w:t>יחזקאל</w:t>
      </w:r>
      <w:r>
        <w:rPr>
          <w:rtl/>
          <w:lang w:eastAsia="en-US"/>
        </w:rPr>
        <w:t xml:space="preserve"> </w:t>
      </w:r>
      <w:r>
        <w:rPr>
          <w:rFonts w:hint="eastAsia"/>
          <w:rtl/>
          <w:lang w:eastAsia="en-US"/>
        </w:rPr>
        <w:t>פרק</w:t>
      </w:r>
      <w:r>
        <w:rPr>
          <w:rtl/>
          <w:lang w:eastAsia="en-US"/>
        </w:rPr>
        <w:t xml:space="preserve"> </w:t>
      </w:r>
      <w:r>
        <w:rPr>
          <w:rFonts w:hint="eastAsia"/>
          <w:rtl/>
          <w:lang w:eastAsia="en-US"/>
        </w:rPr>
        <w:t>ב</w:t>
      </w:r>
      <w:r>
        <w:rPr>
          <w:rFonts w:hint="cs"/>
          <w:rtl/>
          <w:lang w:eastAsia="en-US"/>
        </w:rPr>
        <w:t xml:space="preserve"> פסוק ו</w:t>
      </w:r>
      <w:r>
        <w:rPr>
          <w:rtl/>
          <w:lang w:eastAsia="en-US"/>
        </w:rPr>
        <w:t xml:space="preserve"> </w:t>
      </w:r>
      <w:r w:rsidR="00AC5BB5">
        <w:rPr>
          <w:rtl/>
          <w:lang w:eastAsia="en-US"/>
        </w:rPr>
        <w:t>–</w:t>
      </w:r>
      <w:r w:rsidR="00AC5BB5">
        <w:rPr>
          <w:rFonts w:hint="cs"/>
          <w:rtl/>
          <w:lang w:eastAsia="en-US"/>
        </w:rPr>
        <w:t xml:space="preserve"> סרבים, סלונים ועקרבים</w:t>
      </w:r>
    </w:p>
    <w:p w14:paraId="7DAADC0A" w14:textId="77777777" w:rsidR="00A75B3E" w:rsidRDefault="00A75B3E" w:rsidP="00A75B3E">
      <w:pPr>
        <w:pStyle w:val="ac"/>
        <w:rPr>
          <w:rtl/>
          <w:lang w:eastAsia="en-US"/>
        </w:rPr>
      </w:pPr>
      <w:r>
        <w:rPr>
          <w:rFonts w:hint="eastAsia"/>
          <w:rtl/>
          <w:lang w:eastAsia="en-US"/>
        </w:rPr>
        <w:t>וְאַתָּה</w:t>
      </w:r>
      <w:r>
        <w:rPr>
          <w:rtl/>
          <w:lang w:eastAsia="en-US"/>
        </w:rPr>
        <w:t xml:space="preserve"> </w:t>
      </w:r>
      <w:r>
        <w:rPr>
          <w:rFonts w:hint="eastAsia"/>
          <w:rtl/>
          <w:lang w:eastAsia="en-US"/>
        </w:rPr>
        <w:t>בֶן</w:t>
      </w:r>
      <w:r>
        <w:rPr>
          <w:rtl/>
          <w:lang w:eastAsia="en-US"/>
        </w:rPr>
        <w:t xml:space="preserve"> </w:t>
      </w:r>
      <w:r>
        <w:rPr>
          <w:rFonts w:hint="eastAsia"/>
          <w:rtl/>
          <w:lang w:eastAsia="en-US"/>
        </w:rPr>
        <w:t>אָדָם</w:t>
      </w:r>
      <w:r>
        <w:rPr>
          <w:rtl/>
          <w:lang w:eastAsia="en-US"/>
        </w:rPr>
        <w:t xml:space="preserve"> </w:t>
      </w:r>
      <w:r>
        <w:rPr>
          <w:rFonts w:hint="eastAsia"/>
          <w:rtl/>
          <w:lang w:eastAsia="en-US"/>
        </w:rPr>
        <w:t>אַל</w:t>
      </w:r>
      <w:r>
        <w:rPr>
          <w:rtl/>
          <w:lang w:eastAsia="en-US"/>
        </w:rPr>
        <w:t xml:space="preserve"> </w:t>
      </w:r>
      <w:r>
        <w:rPr>
          <w:rFonts w:hint="eastAsia"/>
          <w:rtl/>
          <w:lang w:eastAsia="en-US"/>
        </w:rPr>
        <w:t>תִּירָא</w:t>
      </w:r>
      <w:r>
        <w:rPr>
          <w:rtl/>
          <w:lang w:eastAsia="en-US"/>
        </w:rPr>
        <w:t xml:space="preserve"> </w:t>
      </w:r>
      <w:r>
        <w:rPr>
          <w:rFonts w:hint="eastAsia"/>
          <w:rtl/>
          <w:lang w:eastAsia="en-US"/>
        </w:rPr>
        <w:t>מֵהֶם</w:t>
      </w:r>
      <w:r>
        <w:rPr>
          <w:rtl/>
          <w:lang w:eastAsia="en-US"/>
        </w:rPr>
        <w:t xml:space="preserve"> </w:t>
      </w:r>
      <w:r>
        <w:rPr>
          <w:rFonts w:hint="eastAsia"/>
          <w:rtl/>
          <w:lang w:eastAsia="en-US"/>
        </w:rPr>
        <w:t>וּמִדִּבְרֵיהֶם</w:t>
      </w:r>
      <w:r>
        <w:rPr>
          <w:rtl/>
          <w:lang w:eastAsia="en-US"/>
        </w:rPr>
        <w:t xml:space="preserve"> </w:t>
      </w:r>
      <w:r>
        <w:rPr>
          <w:rFonts w:hint="eastAsia"/>
          <w:rtl/>
          <w:lang w:eastAsia="en-US"/>
        </w:rPr>
        <w:t>אַל</w:t>
      </w:r>
      <w:r>
        <w:rPr>
          <w:rtl/>
          <w:lang w:eastAsia="en-US"/>
        </w:rPr>
        <w:t xml:space="preserve"> </w:t>
      </w:r>
      <w:r>
        <w:rPr>
          <w:rFonts w:hint="eastAsia"/>
          <w:rtl/>
          <w:lang w:eastAsia="en-US"/>
        </w:rPr>
        <w:t>תִּירָא</w:t>
      </w:r>
      <w:r>
        <w:rPr>
          <w:rtl/>
          <w:lang w:eastAsia="en-US"/>
        </w:rPr>
        <w:t xml:space="preserve"> </w:t>
      </w:r>
      <w:r>
        <w:rPr>
          <w:rFonts w:hint="eastAsia"/>
          <w:rtl/>
          <w:lang w:eastAsia="en-US"/>
        </w:rPr>
        <w:t>כִּי</w:t>
      </w:r>
      <w:r>
        <w:rPr>
          <w:rtl/>
          <w:lang w:eastAsia="en-US"/>
        </w:rPr>
        <w:t xml:space="preserve"> </w:t>
      </w:r>
      <w:r>
        <w:rPr>
          <w:rFonts w:hint="eastAsia"/>
          <w:rtl/>
          <w:lang w:eastAsia="en-US"/>
        </w:rPr>
        <w:t>סָרָבִים</w:t>
      </w:r>
      <w:r>
        <w:rPr>
          <w:rtl/>
          <w:lang w:eastAsia="en-US"/>
        </w:rPr>
        <w:t xml:space="preserve"> </w:t>
      </w:r>
      <w:r>
        <w:rPr>
          <w:rFonts w:hint="eastAsia"/>
          <w:rtl/>
          <w:lang w:eastAsia="en-US"/>
        </w:rPr>
        <w:t>וְסַלּוֹנִים</w:t>
      </w:r>
      <w:r>
        <w:rPr>
          <w:rtl/>
          <w:lang w:eastAsia="en-US"/>
        </w:rPr>
        <w:t xml:space="preserve"> </w:t>
      </w:r>
      <w:r w:rsidRPr="002427ED">
        <w:rPr>
          <w:rFonts w:hint="eastAsia"/>
          <w:rtl/>
          <w:lang w:eastAsia="en-US"/>
        </w:rPr>
        <w:t>אוֹתָךְ</w:t>
      </w:r>
      <w:r w:rsidRPr="002427ED">
        <w:rPr>
          <w:rtl/>
          <w:lang w:eastAsia="en-US"/>
        </w:rPr>
        <w:t xml:space="preserve"> </w:t>
      </w:r>
      <w:r w:rsidRPr="002427ED">
        <w:rPr>
          <w:rFonts w:hint="eastAsia"/>
          <w:rtl/>
          <w:lang w:eastAsia="en-US"/>
        </w:rPr>
        <w:t>וְאֶל</w:t>
      </w:r>
      <w:r w:rsidRPr="002427ED">
        <w:rPr>
          <w:rtl/>
          <w:lang w:eastAsia="en-US"/>
        </w:rPr>
        <w:t xml:space="preserve"> </w:t>
      </w:r>
      <w:r w:rsidRPr="002427ED">
        <w:rPr>
          <w:rFonts w:hint="eastAsia"/>
          <w:rtl/>
          <w:lang w:eastAsia="en-US"/>
        </w:rPr>
        <w:t>עַקְרַבִּים</w:t>
      </w:r>
      <w:r w:rsidRPr="002427ED">
        <w:rPr>
          <w:rtl/>
          <w:lang w:eastAsia="en-US"/>
        </w:rPr>
        <w:t xml:space="preserve"> </w:t>
      </w:r>
      <w:r w:rsidRPr="002427ED">
        <w:rPr>
          <w:rFonts w:hint="eastAsia"/>
          <w:rtl/>
          <w:lang w:eastAsia="en-US"/>
        </w:rPr>
        <w:t>אַתָּה</w:t>
      </w:r>
      <w:r w:rsidRPr="002427ED">
        <w:rPr>
          <w:rtl/>
          <w:lang w:eastAsia="en-US"/>
        </w:rPr>
        <w:t xml:space="preserve"> </w:t>
      </w:r>
      <w:r w:rsidRPr="002427ED">
        <w:rPr>
          <w:rFonts w:hint="eastAsia"/>
          <w:rtl/>
          <w:lang w:eastAsia="en-US"/>
        </w:rPr>
        <w:t>יוֹשֵׁב</w:t>
      </w:r>
      <w:r>
        <w:rPr>
          <w:rtl/>
          <w:lang w:eastAsia="en-US"/>
        </w:rPr>
        <w:t xml:space="preserve"> </w:t>
      </w:r>
      <w:r>
        <w:rPr>
          <w:rFonts w:hint="eastAsia"/>
          <w:rtl/>
          <w:lang w:eastAsia="en-US"/>
        </w:rPr>
        <w:t>מִדִּבְרֵיהֶם</w:t>
      </w:r>
      <w:r>
        <w:rPr>
          <w:rtl/>
          <w:lang w:eastAsia="en-US"/>
        </w:rPr>
        <w:t xml:space="preserve"> </w:t>
      </w:r>
      <w:r>
        <w:rPr>
          <w:rFonts w:hint="eastAsia"/>
          <w:rtl/>
          <w:lang w:eastAsia="en-US"/>
        </w:rPr>
        <w:t>אַל</w:t>
      </w:r>
      <w:r>
        <w:rPr>
          <w:rtl/>
          <w:lang w:eastAsia="en-US"/>
        </w:rPr>
        <w:t xml:space="preserve"> </w:t>
      </w:r>
      <w:r>
        <w:rPr>
          <w:rFonts w:hint="eastAsia"/>
          <w:rtl/>
          <w:lang w:eastAsia="en-US"/>
        </w:rPr>
        <w:t>תִּירָא</w:t>
      </w:r>
      <w:r>
        <w:rPr>
          <w:rtl/>
          <w:lang w:eastAsia="en-US"/>
        </w:rPr>
        <w:t xml:space="preserve"> </w:t>
      </w:r>
      <w:r>
        <w:rPr>
          <w:rFonts w:hint="eastAsia"/>
          <w:rtl/>
          <w:lang w:eastAsia="en-US"/>
        </w:rPr>
        <w:t>וּמִפְּנֵיהֶם</w:t>
      </w:r>
      <w:r>
        <w:rPr>
          <w:rtl/>
          <w:lang w:eastAsia="en-US"/>
        </w:rPr>
        <w:t xml:space="preserve"> </w:t>
      </w:r>
      <w:r>
        <w:rPr>
          <w:rFonts w:hint="eastAsia"/>
          <w:rtl/>
          <w:lang w:eastAsia="en-US"/>
        </w:rPr>
        <w:t>אַל</w:t>
      </w:r>
      <w:r>
        <w:rPr>
          <w:rtl/>
          <w:lang w:eastAsia="en-US"/>
        </w:rPr>
        <w:t xml:space="preserve"> </w:t>
      </w:r>
      <w:r>
        <w:rPr>
          <w:rFonts w:hint="eastAsia"/>
          <w:rtl/>
          <w:lang w:eastAsia="en-US"/>
        </w:rPr>
        <w:t>תֵּחָת</w:t>
      </w:r>
      <w:r>
        <w:rPr>
          <w:rtl/>
          <w:lang w:eastAsia="en-US"/>
        </w:rPr>
        <w:t xml:space="preserve"> </w:t>
      </w:r>
      <w:r>
        <w:rPr>
          <w:rFonts w:hint="eastAsia"/>
          <w:rtl/>
          <w:lang w:eastAsia="en-US"/>
        </w:rPr>
        <w:t>כִּי</w:t>
      </w:r>
      <w:r>
        <w:rPr>
          <w:rtl/>
          <w:lang w:eastAsia="en-US"/>
        </w:rPr>
        <w:t xml:space="preserve"> </w:t>
      </w:r>
      <w:r>
        <w:rPr>
          <w:rFonts w:hint="eastAsia"/>
          <w:rtl/>
          <w:lang w:eastAsia="en-US"/>
        </w:rPr>
        <w:t>בֵּית</w:t>
      </w:r>
      <w:r>
        <w:rPr>
          <w:rtl/>
          <w:lang w:eastAsia="en-US"/>
        </w:rPr>
        <w:t xml:space="preserve"> </w:t>
      </w:r>
      <w:r>
        <w:rPr>
          <w:rFonts w:hint="eastAsia"/>
          <w:rtl/>
          <w:lang w:eastAsia="en-US"/>
        </w:rPr>
        <w:t>מְרִי</w:t>
      </w:r>
      <w:r>
        <w:rPr>
          <w:rtl/>
          <w:lang w:eastAsia="en-US"/>
        </w:rPr>
        <w:t xml:space="preserve"> </w:t>
      </w:r>
      <w:r>
        <w:rPr>
          <w:rFonts w:hint="eastAsia"/>
          <w:rtl/>
          <w:lang w:eastAsia="en-US"/>
        </w:rPr>
        <w:t>הֵמָּה</w:t>
      </w:r>
      <w:r>
        <w:rPr>
          <w:rFonts w:hint="cs"/>
          <w:rtl/>
          <w:lang w:eastAsia="en-US"/>
        </w:rPr>
        <w:t>.</w:t>
      </w:r>
      <w:r>
        <w:rPr>
          <w:rStyle w:val="a5"/>
          <w:rtl/>
          <w:lang w:eastAsia="en-US"/>
        </w:rPr>
        <w:footnoteReference w:id="11"/>
      </w:r>
    </w:p>
    <w:p w14:paraId="1EC8792D" w14:textId="673DE2BF" w:rsidR="00A11DF9" w:rsidRDefault="00A11DF9" w:rsidP="00773700">
      <w:pPr>
        <w:pStyle w:val="ab"/>
        <w:rPr>
          <w:rtl/>
        </w:rPr>
      </w:pPr>
      <w:r>
        <w:rPr>
          <w:rtl/>
        </w:rPr>
        <w:t xml:space="preserve">פסיקתא רבתי </w:t>
      </w:r>
      <w:proofErr w:type="spellStart"/>
      <w:r w:rsidR="004D7EBF">
        <w:rPr>
          <w:rFonts w:hint="cs"/>
          <w:rtl/>
        </w:rPr>
        <w:t>כו</w:t>
      </w:r>
      <w:proofErr w:type="spellEnd"/>
      <w:r w:rsidR="004D7EBF">
        <w:rPr>
          <w:rFonts w:hint="cs"/>
          <w:rtl/>
        </w:rPr>
        <w:t xml:space="preserve"> </w:t>
      </w:r>
      <w:r w:rsidR="0035237A">
        <w:rPr>
          <w:rFonts w:hint="cs"/>
          <w:rtl/>
        </w:rPr>
        <w:t xml:space="preserve">- </w:t>
      </w:r>
      <w:r w:rsidR="00773700">
        <w:rPr>
          <w:rFonts w:hint="cs"/>
          <w:rtl/>
        </w:rPr>
        <w:t>ממשה ואהרון לאליהו ואלישע</w:t>
      </w:r>
      <w:r>
        <w:rPr>
          <w:rtl/>
        </w:rPr>
        <w:t xml:space="preserve"> </w:t>
      </w:r>
    </w:p>
    <w:p w14:paraId="0BDD7703" w14:textId="77777777" w:rsidR="00A11DF9" w:rsidRDefault="00A11DF9" w:rsidP="00A11DF9">
      <w:pPr>
        <w:pStyle w:val="ac"/>
        <w:rPr>
          <w:rtl/>
          <w:lang w:eastAsia="en-US"/>
        </w:rPr>
      </w:pPr>
      <w:r>
        <w:rPr>
          <w:rtl/>
        </w:rPr>
        <w:t>אמר לו הקב"ה</w:t>
      </w:r>
      <w:r>
        <w:rPr>
          <w:rFonts w:hint="cs"/>
          <w:rtl/>
        </w:rPr>
        <w:t>:</w:t>
      </w:r>
      <w:r>
        <w:rPr>
          <w:rtl/>
        </w:rPr>
        <w:t xml:space="preserve"> </w:t>
      </w:r>
      <w:r>
        <w:rPr>
          <w:rFonts w:hint="cs"/>
          <w:rtl/>
        </w:rPr>
        <w:t>"</w:t>
      </w:r>
      <w:r>
        <w:rPr>
          <w:rtl/>
        </w:rPr>
        <w:t>בטרם אצרך בבטן</w:t>
      </w:r>
      <w:r>
        <w:rPr>
          <w:rFonts w:hint="cs"/>
          <w:rtl/>
        </w:rPr>
        <w:t xml:space="preserve"> ידעתיך ובטרם תצא מחרם הקדשתיך" (ירמיהו א ה) -</w:t>
      </w:r>
      <w:r>
        <w:rPr>
          <w:rtl/>
        </w:rPr>
        <w:t xml:space="preserve"> עד שלא יצרתיך במעי אמך</w:t>
      </w:r>
      <w:r>
        <w:rPr>
          <w:rFonts w:hint="cs"/>
          <w:rtl/>
        </w:rPr>
        <w:t>,</w:t>
      </w:r>
      <w:r>
        <w:rPr>
          <w:rtl/>
        </w:rPr>
        <w:t xml:space="preserve"> </w:t>
      </w:r>
      <w:r w:rsidR="00A01796">
        <w:rPr>
          <w:rFonts w:hint="cs"/>
          <w:rtl/>
        </w:rPr>
        <w:t>מיניתי</w:t>
      </w:r>
      <w:r w:rsidR="00A01796">
        <w:rPr>
          <w:rFonts w:hint="eastAsia"/>
          <w:rtl/>
        </w:rPr>
        <w:t>ך</w:t>
      </w:r>
      <w:r>
        <w:rPr>
          <w:rtl/>
        </w:rPr>
        <w:t xml:space="preserve"> להיות מתנבא על עמי</w:t>
      </w:r>
      <w:r>
        <w:rPr>
          <w:rFonts w:hint="cs"/>
          <w:rtl/>
        </w:rPr>
        <w:t>.</w:t>
      </w:r>
      <w:r>
        <w:rPr>
          <w:rtl/>
        </w:rPr>
        <w:t xml:space="preserve"> ענה ירמיה ואמר לפני הקב"ה</w:t>
      </w:r>
      <w:r>
        <w:rPr>
          <w:rFonts w:hint="cs"/>
          <w:rtl/>
        </w:rPr>
        <w:t>:</w:t>
      </w:r>
      <w:r>
        <w:rPr>
          <w:rtl/>
        </w:rPr>
        <w:t xml:space="preserve"> ר</w:t>
      </w:r>
      <w:r>
        <w:rPr>
          <w:rFonts w:hint="cs"/>
          <w:rtl/>
        </w:rPr>
        <w:t>י</w:t>
      </w:r>
      <w:r>
        <w:rPr>
          <w:rtl/>
        </w:rPr>
        <w:t>בונו של עולם</w:t>
      </w:r>
      <w:r>
        <w:rPr>
          <w:rFonts w:hint="cs"/>
          <w:rtl/>
        </w:rPr>
        <w:t>,</w:t>
      </w:r>
      <w:r>
        <w:rPr>
          <w:rtl/>
        </w:rPr>
        <w:t xml:space="preserve"> איני יכול להתנבאות עליהם</w:t>
      </w:r>
      <w:r>
        <w:rPr>
          <w:rFonts w:hint="cs"/>
          <w:rtl/>
        </w:rPr>
        <w:t>.</w:t>
      </w:r>
      <w:r>
        <w:rPr>
          <w:rtl/>
        </w:rPr>
        <w:t xml:space="preserve"> איזה נביא יצא להם ולא בקשו להורגו</w:t>
      </w:r>
      <w:r>
        <w:rPr>
          <w:rFonts w:hint="cs"/>
          <w:rtl/>
        </w:rPr>
        <w:t>?</w:t>
      </w:r>
      <w:r>
        <w:rPr>
          <w:rtl/>
        </w:rPr>
        <w:t xml:space="preserve"> עמדו להם משה ואהרן</w:t>
      </w:r>
      <w:r>
        <w:rPr>
          <w:rFonts w:hint="cs"/>
          <w:rtl/>
        </w:rPr>
        <w:t>,</w:t>
      </w:r>
      <w:r>
        <w:rPr>
          <w:rtl/>
        </w:rPr>
        <w:t xml:space="preserve"> לא בקשו לרגום אותם באבנים</w:t>
      </w:r>
      <w:r>
        <w:rPr>
          <w:rFonts w:hint="cs"/>
          <w:rtl/>
        </w:rPr>
        <w:t>?</w:t>
      </w:r>
      <w:r>
        <w:rPr>
          <w:rtl/>
        </w:rPr>
        <w:t xml:space="preserve"> שנאמר</w:t>
      </w:r>
      <w:r>
        <w:rPr>
          <w:rFonts w:hint="cs"/>
          <w:rtl/>
        </w:rPr>
        <w:t>:</w:t>
      </w:r>
      <w:r>
        <w:rPr>
          <w:rtl/>
        </w:rPr>
        <w:t xml:space="preserve"> </w:t>
      </w:r>
      <w:r>
        <w:rPr>
          <w:rFonts w:hint="cs"/>
          <w:rtl/>
        </w:rPr>
        <w:t>"</w:t>
      </w:r>
      <w:r>
        <w:rPr>
          <w:rtl/>
        </w:rPr>
        <w:t>ויאמרו כל העדה לרגום אותם באבנים</w:t>
      </w:r>
      <w:r>
        <w:rPr>
          <w:rFonts w:hint="cs"/>
          <w:rtl/>
        </w:rPr>
        <w:t>"</w:t>
      </w:r>
      <w:r>
        <w:rPr>
          <w:rtl/>
        </w:rPr>
        <w:t xml:space="preserve"> (במדבר יד י)</w:t>
      </w:r>
      <w:r>
        <w:rPr>
          <w:rFonts w:hint="cs"/>
          <w:rtl/>
        </w:rPr>
        <w:t>.</w:t>
      </w:r>
      <w:r>
        <w:rPr>
          <w:rtl/>
        </w:rPr>
        <w:t xml:space="preserve"> העמדת להם אליהו בעל קווצות</w:t>
      </w:r>
      <w:r>
        <w:rPr>
          <w:rFonts w:hint="cs"/>
          <w:rtl/>
        </w:rPr>
        <w:t>,</w:t>
      </w:r>
      <w:r>
        <w:rPr>
          <w:rtl/>
        </w:rPr>
        <w:t xml:space="preserve"> והיו מלעיגים ומשחקים עליו</w:t>
      </w:r>
      <w:r>
        <w:rPr>
          <w:rFonts w:hint="cs"/>
          <w:rtl/>
        </w:rPr>
        <w:t>:</w:t>
      </w:r>
      <w:r>
        <w:rPr>
          <w:rtl/>
        </w:rPr>
        <w:t xml:space="preserve"> הרי מסלסל קווצותיו</w:t>
      </w:r>
      <w:r>
        <w:rPr>
          <w:rFonts w:hint="cs"/>
          <w:rtl/>
        </w:rPr>
        <w:t xml:space="preserve"> </w:t>
      </w:r>
      <w:r>
        <w:rPr>
          <w:rStyle w:val="a5"/>
          <w:rtl/>
        </w:rPr>
        <w:footnoteReference w:id="12"/>
      </w:r>
      <w:r>
        <w:rPr>
          <w:rFonts w:hint="cs"/>
          <w:rtl/>
        </w:rPr>
        <w:t xml:space="preserve"> ... </w:t>
      </w:r>
      <w:r>
        <w:rPr>
          <w:rtl/>
        </w:rPr>
        <w:t>העמדת להם אלישע והיו אומרים לו</w:t>
      </w:r>
      <w:r>
        <w:rPr>
          <w:rFonts w:hint="cs"/>
          <w:rtl/>
        </w:rPr>
        <w:t>:</w:t>
      </w:r>
      <w:r>
        <w:rPr>
          <w:rtl/>
        </w:rPr>
        <w:t xml:space="preserve"> </w:t>
      </w:r>
      <w:r>
        <w:rPr>
          <w:rFonts w:hint="cs"/>
          <w:rtl/>
        </w:rPr>
        <w:t>"</w:t>
      </w:r>
      <w:r>
        <w:rPr>
          <w:rtl/>
        </w:rPr>
        <w:t>עלה קרח עלה קרח</w:t>
      </w:r>
      <w:r>
        <w:rPr>
          <w:rFonts w:hint="cs"/>
          <w:rtl/>
        </w:rPr>
        <w:t>"</w:t>
      </w:r>
      <w:r>
        <w:rPr>
          <w:rtl/>
        </w:rPr>
        <w:t xml:space="preserve"> (מלכים ב </w:t>
      </w:r>
      <w:proofErr w:type="spellStart"/>
      <w:r>
        <w:rPr>
          <w:rtl/>
        </w:rPr>
        <w:t>ב</w:t>
      </w:r>
      <w:proofErr w:type="spellEnd"/>
      <w:r>
        <w:rPr>
          <w:rtl/>
        </w:rPr>
        <w:t xml:space="preserve"> </w:t>
      </w:r>
      <w:proofErr w:type="spellStart"/>
      <w:r>
        <w:rPr>
          <w:rtl/>
        </w:rPr>
        <w:t>כג</w:t>
      </w:r>
      <w:proofErr w:type="spellEnd"/>
      <w:r>
        <w:rPr>
          <w:rtl/>
        </w:rPr>
        <w:t>)</w:t>
      </w:r>
      <w:r>
        <w:rPr>
          <w:rFonts w:hint="cs"/>
          <w:rtl/>
        </w:rPr>
        <w:t xml:space="preserve"> - </w:t>
      </w:r>
      <w:r>
        <w:rPr>
          <w:rtl/>
        </w:rPr>
        <w:t>איני יכול לצאת על ידי ישראל</w:t>
      </w:r>
      <w:r>
        <w:rPr>
          <w:rFonts w:hint="cs"/>
          <w:rtl/>
        </w:rPr>
        <w:t>: "</w:t>
      </w:r>
      <w:r>
        <w:rPr>
          <w:rtl/>
        </w:rPr>
        <w:t>הנה לא ידעתי דבר כי נער אנכי</w:t>
      </w:r>
      <w:r>
        <w:rPr>
          <w:rFonts w:hint="cs"/>
          <w:rtl/>
        </w:rPr>
        <w:t>"</w:t>
      </w:r>
      <w:r>
        <w:rPr>
          <w:rtl/>
        </w:rPr>
        <w:t xml:space="preserve"> (ירמיה א ו)</w:t>
      </w:r>
      <w:r>
        <w:rPr>
          <w:rFonts w:hint="cs"/>
          <w:rtl/>
        </w:rPr>
        <w:t>.</w:t>
      </w:r>
      <w:r>
        <w:rPr>
          <w:rStyle w:val="a5"/>
          <w:rtl/>
          <w:lang w:eastAsia="en-US"/>
        </w:rPr>
        <w:footnoteReference w:id="13"/>
      </w:r>
    </w:p>
    <w:p w14:paraId="4A2B6264" w14:textId="4C30A18A" w:rsidR="00A75B3E" w:rsidRPr="0013093E" w:rsidRDefault="00A75B3E" w:rsidP="0035237A">
      <w:pPr>
        <w:pStyle w:val="ab"/>
        <w:outlineLvl w:val="0"/>
        <w:rPr>
          <w:rtl/>
          <w:lang w:eastAsia="en-US"/>
        </w:rPr>
      </w:pPr>
      <w:r w:rsidRPr="0013093E">
        <w:rPr>
          <w:rFonts w:hint="eastAsia"/>
          <w:rtl/>
          <w:lang w:eastAsia="en-US"/>
        </w:rPr>
        <w:lastRenderedPageBreak/>
        <w:t>ספרי</w:t>
      </w:r>
      <w:r w:rsidRPr="0013093E">
        <w:rPr>
          <w:rtl/>
          <w:lang w:eastAsia="en-US"/>
        </w:rPr>
        <w:t xml:space="preserve"> </w:t>
      </w:r>
      <w:r w:rsidRPr="0013093E">
        <w:rPr>
          <w:rFonts w:hint="eastAsia"/>
          <w:rtl/>
          <w:lang w:eastAsia="en-US"/>
        </w:rPr>
        <w:t>במדבר</w:t>
      </w:r>
      <w:r w:rsidRPr="0013093E">
        <w:rPr>
          <w:rtl/>
          <w:lang w:eastAsia="en-US"/>
        </w:rPr>
        <w:t xml:space="preserve"> </w:t>
      </w:r>
      <w:proofErr w:type="spellStart"/>
      <w:r w:rsidRPr="0013093E">
        <w:rPr>
          <w:rFonts w:hint="eastAsia"/>
          <w:rtl/>
          <w:lang w:eastAsia="en-US"/>
        </w:rPr>
        <w:t>פיסקא</w:t>
      </w:r>
      <w:proofErr w:type="spellEnd"/>
      <w:r w:rsidRPr="0013093E">
        <w:rPr>
          <w:rtl/>
          <w:lang w:eastAsia="en-US"/>
        </w:rPr>
        <w:t xml:space="preserve"> </w:t>
      </w:r>
      <w:r w:rsidRPr="0013093E">
        <w:rPr>
          <w:rFonts w:hint="eastAsia"/>
          <w:rtl/>
          <w:lang w:eastAsia="en-US"/>
        </w:rPr>
        <w:t>צא</w:t>
      </w:r>
      <w:r w:rsidR="00B340B3">
        <w:rPr>
          <w:rFonts w:hint="cs"/>
          <w:rtl/>
          <w:lang w:eastAsia="en-US"/>
        </w:rPr>
        <w:t xml:space="preserve"> </w:t>
      </w:r>
      <w:r w:rsidR="00B340B3">
        <w:rPr>
          <w:rtl/>
          <w:lang w:eastAsia="en-US"/>
        </w:rPr>
        <w:t>–</w:t>
      </w:r>
      <w:r w:rsidR="00B340B3">
        <w:rPr>
          <w:rFonts w:hint="cs"/>
          <w:rtl/>
          <w:lang w:eastAsia="en-US"/>
        </w:rPr>
        <w:t xml:space="preserve"> ב</w:t>
      </w:r>
      <w:r w:rsidR="0035237A">
        <w:rPr>
          <w:rFonts w:hint="cs"/>
          <w:rtl/>
          <w:lang w:eastAsia="en-US"/>
        </w:rPr>
        <w:t xml:space="preserve">תלונות </w:t>
      </w:r>
      <w:r w:rsidR="004D7EBF">
        <w:rPr>
          <w:rFonts w:hint="cs"/>
          <w:rtl/>
          <w:lang w:eastAsia="en-US"/>
        </w:rPr>
        <w:t>ה</w:t>
      </w:r>
      <w:r w:rsidR="00B340B3">
        <w:rPr>
          <w:rFonts w:hint="cs"/>
          <w:rtl/>
          <w:lang w:eastAsia="en-US"/>
        </w:rPr>
        <w:t>מתאווים</w:t>
      </w:r>
      <w:r w:rsidR="00A11DF9">
        <w:rPr>
          <w:rStyle w:val="a5"/>
          <w:rtl/>
          <w:lang w:eastAsia="en-US"/>
        </w:rPr>
        <w:footnoteReference w:id="14"/>
      </w:r>
      <w:r w:rsidRPr="0013093E">
        <w:rPr>
          <w:rtl/>
          <w:lang w:eastAsia="en-US"/>
        </w:rPr>
        <w:t xml:space="preserve"> </w:t>
      </w:r>
    </w:p>
    <w:p w14:paraId="7D6A67EC" w14:textId="77777777" w:rsidR="00A75B3E" w:rsidRPr="0013093E" w:rsidRDefault="00A75B3E" w:rsidP="00A75B3E">
      <w:pPr>
        <w:pStyle w:val="ac"/>
        <w:rPr>
          <w:rtl/>
          <w:lang w:eastAsia="en-US"/>
        </w:rPr>
      </w:pPr>
      <w:r>
        <w:rPr>
          <w:rFonts w:hint="cs"/>
          <w:rtl/>
          <w:lang w:eastAsia="en-US"/>
        </w:rPr>
        <w:t>"</w:t>
      </w:r>
      <w:r w:rsidRPr="0013093E">
        <w:rPr>
          <w:rFonts w:hint="eastAsia"/>
          <w:rtl/>
          <w:lang w:eastAsia="en-US"/>
        </w:rPr>
        <w:t>ויאמר</w:t>
      </w:r>
      <w:r w:rsidRPr="0013093E">
        <w:rPr>
          <w:rtl/>
          <w:lang w:eastAsia="en-US"/>
        </w:rPr>
        <w:t xml:space="preserve"> </w:t>
      </w:r>
      <w:r w:rsidRPr="0013093E">
        <w:rPr>
          <w:rFonts w:hint="eastAsia"/>
          <w:rtl/>
          <w:lang w:eastAsia="en-US"/>
        </w:rPr>
        <w:t>משה</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eastAsia"/>
          <w:rtl/>
          <w:lang w:eastAsia="en-US"/>
        </w:rPr>
        <w:t>ה</w:t>
      </w:r>
      <w:r w:rsidRPr="0013093E">
        <w:rPr>
          <w:rtl/>
          <w:lang w:eastAsia="en-US"/>
        </w:rPr>
        <w:t xml:space="preserve">' </w:t>
      </w:r>
      <w:r w:rsidRPr="0013093E">
        <w:rPr>
          <w:rFonts w:hint="eastAsia"/>
          <w:rtl/>
          <w:lang w:eastAsia="en-US"/>
        </w:rPr>
        <w:t>למה</w:t>
      </w:r>
      <w:r w:rsidRPr="00915F7F">
        <w:rPr>
          <w:rtl/>
        </w:rPr>
        <w:t xml:space="preserve"> </w:t>
      </w:r>
      <w:r w:rsidRPr="0013093E">
        <w:rPr>
          <w:rFonts w:hint="eastAsia"/>
          <w:rtl/>
          <w:lang w:eastAsia="en-US"/>
        </w:rPr>
        <w:t>הרעות</w:t>
      </w:r>
      <w:r w:rsidRPr="0013093E">
        <w:rPr>
          <w:rtl/>
          <w:lang w:eastAsia="en-US"/>
        </w:rPr>
        <w:t xml:space="preserve"> </w:t>
      </w:r>
      <w:r w:rsidRPr="0013093E">
        <w:rPr>
          <w:rFonts w:hint="eastAsia"/>
          <w:rtl/>
          <w:lang w:eastAsia="en-US"/>
        </w:rPr>
        <w:t>לעבדך</w:t>
      </w:r>
      <w:r w:rsidRPr="0013093E">
        <w:rPr>
          <w:rtl/>
          <w:lang w:eastAsia="en-US"/>
        </w:rPr>
        <w:t xml:space="preserve"> </w:t>
      </w:r>
      <w:r>
        <w:rPr>
          <w:rFonts w:hint="cs"/>
          <w:rtl/>
          <w:lang w:eastAsia="en-US"/>
        </w:rPr>
        <w:t xml:space="preserve">... </w:t>
      </w:r>
      <w:r w:rsidRPr="0013093E">
        <w:rPr>
          <w:rFonts w:hint="eastAsia"/>
          <w:rtl/>
          <w:lang w:eastAsia="en-US"/>
        </w:rPr>
        <w:t>האנכי</w:t>
      </w:r>
      <w:r w:rsidRPr="0013093E">
        <w:rPr>
          <w:rtl/>
          <w:lang w:eastAsia="en-US"/>
        </w:rPr>
        <w:t xml:space="preserve"> </w:t>
      </w:r>
      <w:r w:rsidRPr="0013093E">
        <w:rPr>
          <w:rFonts w:hint="eastAsia"/>
          <w:rtl/>
          <w:lang w:eastAsia="en-US"/>
        </w:rPr>
        <w:t>הריתי</w:t>
      </w:r>
      <w:r w:rsidRPr="0013093E">
        <w:rPr>
          <w:rtl/>
          <w:lang w:eastAsia="en-US"/>
        </w:rPr>
        <w:t xml:space="preserve"> </w:t>
      </w:r>
      <w:r w:rsidRPr="0013093E">
        <w:rPr>
          <w:rFonts w:hint="eastAsia"/>
          <w:rtl/>
          <w:lang w:eastAsia="en-US"/>
        </w:rPr>
        <w:t>את</w:t>
      </w:r>
      <w:r w:rsidRPr="0013093E">
        <w:rPr>
          <w:rtl/>
          <w:lang w:eastAsia="en-US"/>
        </w:rPr>
        <w:t xml:space="preserve"> </w:t>
      </w:r>
      <w:r w:rsidRPr="0013093E">
        <w:rPr>
          <w:rFonts w:hint="eastAsia"/>
          <w:rtl/>
          <w:lang w:eastAsia="en-US"/>
        </w:rPr>
        <w:t>כל</w:t>
      </w:r>
      <w:r w:rsidRPr="0013093E">
        <w:rPr>
          <w:rtl/>
          <w:lang w:eastAsia="en-US"/>
        </w:rPr>
        <w:t xml:space="preserve"> </w:t>
      </w:r>
      <w:r w:rsidRPr="0013093E">
        <w:rPr>
          <w:rFonts w:hint="eastAsia"/>
          <w:rtl/>
          <w:lang w:eastAsia="en-US"/>
        </w:rPr>
        <w:t>העם</w:t>
      </w:r>
      <w:r w:rsidRPr="0013093E">
        <w:rPr>
          <w:rtl/>
          <w:lang w:eastAsia="en-US"/>
        </w:rPr>
        <w:t xml:space="preserve"> </w:t>
      </w:r>
      <w:r w:rsidRPr="0013093E">
        <w:rPr>
          <w:rFonts w:hint="eastAsia"/>
          <w:rtl/>
          <w:lang w:eastAsia="en-US"/>
        </w:rPr>
        <w:t>הזה</w:t>
      </w:r>
      <w:r w:rsidRPr="0013093E">
        <w:rPr>
          <w:rtl/>
          <w:lang w:eastAsia="en-US"/>
        </w:rPr>
        <w:t xml:space="preserve"> </w:t>
      </w:r>
      <w:r w:rsidRPr="0013093E">
        <w:rPr>
          <w:rFonts w:hint="eastAsia"/>
          <w:rtl/>
          <w:lang w:eastAsia="en-US"/>
        </w:rPr>
        <w:t>ואם</w:t>
      </w:r>
      <w:r w:rsidRPr="0013093E">
        <w:rPr>
          <w:rtl/>
          <w:lang w:eastAsia="en-US"/>
        </w:rPr>
        <w:t xml:space="preserve"> </w:t>
      </w:r>
      <w:r w:rsidRPr="0013093E">
        <w:rPr>
          <w:rFonts w:hint="eastAsia"/>
          <w:rtl/>
          <w:lang w:eastAsia="en-US"/>
        </w:rPr>
        <w:t>אנכי</w:t>
      </w:r>
      <w:r w:rsidRPr="0013093E">
        <w:rPr>
          <w:rtl/>
          <w:lang w:eastAsia="en-US"/>
        </w:rPr>
        <w:t xml:space="preserve"> </w:t>
      </w:r>
      <w:proofErr w:type="spellStart"/>
      <w:r w:rsidRPr="0013093E">
        <w:rPr>
          <w:rFonts w:hint="eastAsia"/>
          <w:rtl/>
          <w:lang w:eastAsia="en-US"/>
        </w:rPr>
        <w:t>ילדתיהו</w:t>
      </w:r>
      <w:proofErr w:type="spellEnd"/>
      <w:r>
        <w:rPr>
          <w:rFonts w:hint="cs"/>
          <w:rtl/>
          <w:lang w:eastAsia="en-US"/>
        </w:rPr>
        <w:t>" (במדבר יא יא-</w:t>
      </w:r>
      <w:proofErr w:type="spellStart"/>
      <w:r>
        <w:rPr>
          <w:rFonts w:hint="cs"/>
          <w:rtl/>
          <w:lang w:eastAsia="en-US"/>
        </w:rPr>
        <w:t>יב</w:t>
      </w:r>
      <w:proofErr w:type="spellEnd"/>
      <w:r>
        <w:rPr>
          <w:rFonts w:hint="cs"/>
          <w:rtl/>
          <w:lang w:eastAsia="en-US"/>
        </w:rPr>
        <w:t xml:space="preserve">) - </w:t>
      </w:r>
      <w:r w:rsidRPr="0013093E">
        <w:rPr>
          <w:rFonts w:hint="eastAsia"/>
          <w:rtl/>
          <w:lang w:eastAsia="en-US"/>
        </w:rPr>
        <w:t>והיכן</w:t>
      </w:r>
      <w:r w:rsidRPr="0013093E">
        <w:rPr>
          <w:rtl/>
          <w:lang w:eastAsia="en-US"/>
        </w:rPr>
        <w:t xml:space="preserve"> </w:t>
      </w:r>
      <w:r w:rsidRPr="0013093E">
        <w:rPr>
          <w:rFonts w:hint="eastAsia"/>
          <w:rtl/>
          <w:lang w:eastAsia="en-US"/>
        </w:rPr>
        <w:t>ד</w:t>
      </w:r>
      <w:r w:rsidR="00BA2588">
        <w:rPr>
          <w:rFonts w:hint="cs"/>
          <w:rtl/>
          <w:lang w:eastAsia="en-US"/>
        </w:rPr>
        <w:t>י</w:t>
      </w:r>
      <w:r w:rsidRPr="0013093E">
        <w:rPr>
          <w:rFonts w:hint="eastAsia"/>
          <w:rtl/>
          <w:lang w:eastAsia="en-US"/>
        </w:rPr>
        <w:t>בר</w:t>
      </w:r>
      <w:r w:rsidRPr="0013093E">
        <w:rPr>
          <w:rtl/>
          <w:lang w:eastAsia="en-US"/>
        </w:rPr>
        <w:t xml:space="preserve"> </w:t>
      </w:r>
      <w:r w:rsidRPr="0013093E">
        <w:rPr>
          <w:rFonts w:hint="eastAsia"/>
          <w:rtl/>
          <w:lang w:eastAsia="en-US"/>
        </w:rPr>
        <w:t>לו</w:t>
      </w:r>
      <w:r w:rsidRPr="0013093E">
        <w:rPr>
          <w:rtl/>
          <w:lang w:eastAsia="en-US"/>
        </w:rPr>
        <w:t xml:space="preserve"> </w:t>
      </w:r>
      <w:r w:rsidRPr="0013093E">
        <w:rPr>
          <w:rFonts w:hint="eastAsia"/>
          <w:rtl/>
          <w:lang w:eastAsia="en-US"/>
        </w:rPr>
        <w:t>כן</w:t>
      </w:r>
      <w:r>
        <w:rPr>
          <w:rFonts w:hint="cs"/>
          <w:rtl/>
          <w:lang w:eastAsia="en-US"/>
        </w:rPr>
        <w:t>?</w:t>
      </w:r>
      <w:r>
        <w:rPr>
          <w:rStyle w:val="a5"/>
          <w:rtl/>
          <w:lang w:eastAsia="en-US"/>
        </w:rPr>
        <w:footnoteReference w:id="15"/>
      </w:r>
      <w:r w:rsidRPr="0013093E">
        <w:rPr>
          <w:rtl/>
          <w:lang w:eastAsia="en-US"/>
        </w:rPr>
        <w:t xml:space="preserve"> </w:t>
      </w:r>
      <w:r w:rsidRPr="0013093E">
        <w:rPr>
          <w:rFonts w:hint="eastAsia"/>
          <w:rtl/>
          <w:lang w:eastAsia="en-US"/>
        </w:rPr>
        <w:t>בשעה</w:t>
      </w:r>
      <w:r w:rsidRPr="0013093E">
        <w:rPr>
          <w:rtl/>
          <w:lang w:eastAsia="en-US"/>
        </w:rPr>
        <w:t xml:space="preserve"> </w:t>
      </w:r>
      <w:r w:rsidRPr="0013093E">
        <w:rPr>
          <w:rFonts w:hint="eastAsia"/>
          <w:rtl/>
          <w:lang w:eastAsia="en-US"/>
        </w:rPr>
        <w:t>שאמר</w:t>
      </w:r>
      <w:r w:rsidRPr="0013093E">
        <w:rPr>
          <w:rtl/>
          <w:lang w:eastAsia="en-US"/>
        </w:rPr>
        <w:t xml:space="preserve"> </w:t>
      </w:r>
      <w:r w:rsidRPr="0013093E">
        <w:rPr>
          <w:rFonts w:hint="eastAsia"/>
          <w:rtl/>
          <w:lang w:eastAsia="en-US"/>
        </w:rPr>
        <w:t>לו</w:t>
      </w:r>
      <w:r>
        <w:rPr>
          <w:rFonts w:hint="cs"/>
          <w:rtl/>
          <w:lang w:eastAsia="en-US"/>
        </w:rPr>
        <w:t>:</w:t>
      </w:r>
      <w:r w:rsidRPr="0013093E">
        <w:rPr>
          <w:rtl/>
          <w:lang w:eastAsia="en-US"/>
        </w:rPr>
        <w:t xml:space="preserve"> </w:t>
      </w:r>
      <w:r>
        <w:rPr>
          <w:rFonts w:hint="cs"/>
          <w:rtl/>
          <w:lang w:eastAsia="en-US"/>
        </w:rPr>
        <w:t>"</w:t>
      </w:r>
      <w:r w:rsidRPr="0013093E">
        <w:rPr>
          <w:rFonts w:hint="eastAsia"/>
          <w:rtl/>
          <w:lang w:eastAsia="en-US"/>
        </w:rPr>
        <w:t>ועתה</w:t>
      </w:r>
      <w:r w:rsidRPr="0013093E">
        <w:rPr>
          <w:rtl/>
          <w:lang w:eastAsia="en-US"/>
        </w:rPr>
        <w:t xml:space="preserve"> </w:t>
      </w:r>
      <w:r w:rsidRPr="0013093E">
        <w:rPr>
          <w:rFonts w:hint="eastAsia"/>
          <w:rtl/>
          <w:lang w:eastAsia="en-US"/>
        </w:rPr>
        <w:t>לך</w:t>
      </w:r>
      <w:r w:rsidRPr="0013093E">
        <w:rPr>
          <w:rtl/>
          <w:lang w:eastAsia="en-US"/>
        </w:rPr>
        <w:t xml:space="preserve"> </w:t>
      </w:r>
      <w:r w:rsidRPr="0013093E">
        <w:rPr>
          <w:rFonts w:hint="eastAsia"/>
          <w:rtl/>
          <w:lang w:eastAsia="en-US"/>
        </w:rPr>
        <w:t>נחה</w:t>
      </w:r>
      <w:r w:rsidRPr="0013093E">
        <w:rPr>
          <w:rtl/>
          <w:lang w:eastAsia="en-US"/>
        </w:rPr>
        <w:t xml:space="preserve"> </w:t>
      </w:r>
      <w:r w:rsidRPr="0013093E">
        <w:rPr>
          <w:rFonts w:hint="eastAsia"/>
          <w:rtl/>
          <w:lang w:eastAsia="en-US"/>
        </w:rPr>
        <w:t>את</w:t>
      </w:r>
      <w:r w:rsidRPr="0013093E">
        <w:rPr>
          <w:rtl/>
          <w:lang w:eastAsia="en-US"/>
        </w:rPr>
        <w:t xml:space="preserve"> </w:t>
      </w:r>
      <w:r w:rsidRPr="0013093E">
        <w:rPr>
          <w:rFonts w:hint="eastAsia"/>
          <w:rtl/>
          <w:lang w:eastAsia="en-US"/>
        </w:rPr>
        <w:t>העם</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eastAsia"/>
          <w:rtl/>
          <w:lang w:eastAsia="en-US"/>
        </w:rPr>
        <w:t>אשר</w:t>
      </w:r>
      <w:r w:rsidRPr="0013093E">
        <w:rPr>
          <w:rtl/>
          <w:lang w:eastAsia="en-US"/>
        </w:rPr>
        <w:t xml:space="preserve"> </w:t>
      </w:r>
      <w:r w:rsidRPr="0013093E">
        <w:rPr>
          <w:rFonts w:hint="eastAsia"/>
          <w:rtl/>
          <w:lang w:eastAsia="en-US"/>
        </w:rPr>
        <w:t>דברתי</w:t>
      </w:r>
      <w:r w:rsidRPr="0013093E">
        <w:rPr>
          <w:rtl/>
          <w:lang w:eastAsia="en-US"/>
        </w:rPr>
        <w:t xml:space="preserve"> </w:t>
      </w:r>
      <w:r w:rsidRPr="0013093E">
        <w:rPr>
          <w:rFonts w:hint="eastAsia"/>
          <w:rtl/>
          <w:lang w:eastAsia="en-US"/>
        </w:rPr>
        <w:t>לך</w:t>
      </w:r>
      <w:r>
        <w:rPr>
          <w:rFonts w:hint="cs"/>
          <w:rtl/>
          <w:lang w:eastAsia="en-US"/>
        </w:rPr>
        <w:t>"</w:t>
      </w:r>
      <w:r w:rsidRPr="0013093E">
        <w:rPr>
          <w:rtl/>
          <w:lang w:eastAsia="en-US"/>
        </w:rPr>
        <w:t xml:space="preserve"> (</w:t>
      </w:r>
      <w:r w:rsidRPr="0013093E">
        <w:rPr>
          <w:rFonts w:hint="eastAsia"/>
          <w:rtl/>
          <w:lang w:eastAsia="en-US"/>
        </w:rPr>
        <w:t>שמות</w:t>
      </w:r>
      <w:r w:rsidRPr="0013093E">
        <w:rPr>
          <w:rtl/>
          <w:lang w:eastAsia="en-US"/>
        </w:rPr>
        <w:t xml:space="preserve"> </w:t>
      </w:r>
      <w:r w:rsidRPr="0013093E">
        <w:rPr>
          <w:rFonts w:hint="eastAsia"/>
          <w:rtl/>
          <w:lang w:eastAsia="en-US"/>
        </w:rPr>
        <w:t>לב</w:t>
      </w:r>
      <w:r w:rsidRPr="0013093E">
        <w:rPr>
          <w:rtl/>
          <w:lang w:eastAsia="en-US"/>
        </w:rPr>
        <w:t xml:space="preserve"> </w:t>
      </w:r>
      <w:r w:rsidRPr="0013093E">
        <w:rPr>
          <w:rFonts w:hint="eastAsia"/>
          <w:rtl/>
          <w:lang w:eastAsia="en-US"/>
        </w:rPr>
        <w:t>לד</w:t>
      </w:r>
      <w:r w:rsidRPr="0013093E">
        <w:rPr>
          <w:rtl/>
          <w:lang w:eastAsia="en-US"/>
        </w:rPr>
        <w:t>)</w:t>
      </w:r>
      <w:r>
        <w:rPr>
          <w:rFonts w:hint="cs"/>
          <w:rtl/>
          <w:lang w:eastAsia="en-US"/>
        </w:rPr>
        <w:t>.</w:t>
      </w:r>
      <w:r w:rsidRPr="0013093E">
        <w:rPr>
          <w:rtl/>
          <w:lang w:eastAsia="en-US"/>
        </w:rPr>
        <w:t xml:space="preserve"> </w:t>
      </w:r>
      <w:r w:rsidRPr="0013093E">
        <w:rPr>
          <w:rFonts w:hint="eastAsia"/>
          <w:rtl/>
          <w:lang w:eastAsia="en-US"/>
        </w:rPr>
        <w:t>עד</w:t>
      </w:r>
      <w:r>
        <w:rPr>
          <w:rFonts w:hint="cs"/>
          <w:rtl/>
          <w:lang w:eastAsia="en-US"/>
        </w:rPr>
        <w:t>י</w:t>
      </w:r>
      <w:r w:rsidRPr="0013093E">
        <w:rPr>
          <w:rFonts w:hint="eastAsia"/>
          <w:rtl/>
          <w:lang w:eastAsia="en-US"/>
        </w:rPr>
        <w:t>ין</w:t>
      </w:r>
      <w:r w:rsidRPr="0013093E">
        <w:rPr>
          <w:rtl/>
          <w:lang w:eastAsia="en-US"/>
        </w:rPr>
        <w:t xml:space="preserve"> </w:t>
      </w:r>
      <w:r w:rsidRPr="0013093E">
        <w:rPr>
          <w:rFonts w:hint="eastAsia"/>
          <w:rtl/>
          <w:lang w:eastAsia="en-US"/>
        </w:rPr>
        <w:t>דבר</w:t>
      </w:r>
      <w:r w:rsidRPr="0013093E">
        <w:rPr>
          <w:rtl/>
          <w:lang w:eastAsia="en-US"/>
        </w:rPr>
        <w:t xml:space="preserve"> </w:t>
      </w:r>
      <w:r w:rsidRPr="0013093E">
        <w:rPr>
          <w:rFonts w:hint="eastAsia"/>
          <w:rtl/>
          <w:lang w:eastAsia="en-US"/>
        </w:rPr>
        <w:t>תלי</w:t>
      </w:r>
      <w:r w:rsidRPr="0013093E">
        <w:rPr>
          <w:rtl/>
          <w:lang w:eastAsia="en-US"/>
        </w:rPr>
        <w:t xml:space="preserve"> </w:t>
      </w:r>
      <w:proofErr w:type="spellStart"/>
      <w:r w:rsidRPr="0013093E">
        <w:rPr>
          <w:rFonts w:hint="eastAsia"/>
          <w:rtl/>
          <w:lang w:eastAsia="en-US"/>
        </w:rPr>
        <w:t>בדלא</w:t>
      </w:r>
      <w:proofErr w:type="spellEnd"/>
      <w:r w:rsidRPr="0013093E">
        <w:rPr>
          <w:rtl/>
          <w:lang w:eastAsia="en-US"/>
        </w:rPr>
        <w:t xml:space="preserve"> </w:t>
      </w:r>
      <w:r w:rsidRPr="0013093E">
        <w:rPr>
          <w:rFonts w:hint="eastAsia"/>
          <w:rtl/>
          <w:lang w:eastAsia="en-US"/>
        </w:rPr>
        <w:t>תלי</w:t>
      </w:r>
      <w:r>
        <w:rPr>
          <w:rFonts w:hint="cs"/>
          <w:rtl/>
          <w:lang w:eastAsia="en-US"/>
        </w:rPr>
        <w:t>!</w:t>
      </w:r>
      <w:r>
        <w:rPr>
          <w:rStyle w:val="a5"/>
          <w:rtl/>
          <w:lang w:eastAsia="en-US"/>
        </w:rPr>
        <w:footnoteReference w:id="16"/>
      </w:r>
      <w:r w:rsidRPr="0013093E">
        <w:rPr>
          <w:rtl/>
          <w:lang w:eastAsia="en-US"/>
        </w:rPr>
        <w:t xml:space="preserve"> </w:t>
      </w:r>
      <w:r w:rsidRPr="0013093E">
        <w:rPr>
          <w:rFonts w:hint="eastAsia"/>
          <w:rtl/>
          <w:lang w:eastAsia="en-US"/>
        </w:rPr>
        <w:t>ת</w:t>
      </w:r>
      <w:r>
        <w:rPr>
          <w:rFonts w:hint="cs"/>
          <w:rtl/>
          <w:lang w:eastAsia="en-US"/>
        </w:rPr>
        <w:t>למוד לומר: "</w:t>
      </w:r>
      <w:r w:rsidRPr="0013093E">
        <w:rPr>
          <w:rFonts w:hint="eastAsia"/>
          <w:rtl/>
          <w:lang w:eastAsia="en-US"/>
        </w:rPr>
        <w:t>וידבר</w:t>
      </w:r>
      <w:r w:rsidRPr="0013093E">
        <w:rPr>
          <w:rtl/>
          <w:lang w:eastAsia="en-US"/>
        </w:rPr>
        <w:t xml:space="preserve"> </w:t>
      </w:r>
      <w:r w:rsidRPr="0013093E">
        <w:rPr>
          <w:rFonts w:hint="eastAsia"/>
          <w:rtl/>
          <w:lang w:eastAsia="en-US"/>
        </w:rPr>
        <w:t>ה</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eastAsia"/>
          <w:rtl/>
          <w:lang w:eastAsia="en-US"/>
        </w:rPr>
        <w:t>משה</w:t>
      </w:r>
      <w:r w:rsidRPr="0013093E">
        <w:rPr>
          <w:rtl/>
          <w:lang w:eastAsia="en-US"/>
        </w:rPr>
        <w:t xml:space="preserve"> </w:t>
      </w:r>
      <w:r w:rsidRPr="0013093E">
        <w:rPr>
          <w:rFonts w:hint="eastAsia"/>
          <w:rtl/>
          <w:lang w:eastAsia="en-US"/>
        </w:rPr>
        <w:t>ואל</w:t>
      </w:r>
      <w:r w:rsidRPr="0013093E">
        <w:rPr>
          <w:rtl/>
          <w:lang w:eastAsia="en-US"/>
        </w:rPr>
        <w:t xml:space="preserve"> </w:t>
      </w:r>
      <w:r w:rsidRPr="0013093E">
        <w:rPr>
          <w:rFonts w:hint="eastAsia"/>
          <w:rtl/>
          <w:lang w:eastAsia="en-US"/>
        </w:rPr>
        <w:t>אהרן</w:t>
      </w:r>
      <w:r w:rsidRPr="0013093E">
        <w:rPr>
          <w:rtl/>
          <w:lang w:eastAsia="en-US"/>
        </w:rPr>
        <w:t xml:space="preserve"> </w:t>
      </w:r>
      <w:r w:rsidRPr="0013093E">
        <w:rPr>
          <w:rFonts w:hint="eastAsia"/>
          <w:rtl/>
          <w:lang w:eastAsia="en-US"/>
        </w:rPr>
        <w:t>ויצום</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eastAsia"/>
          <w:rtl/>
          <w:lang w:eastAsia="en-US"/>
        </w:rPr>
        <w:t>בני</w:t>
      </w:r>
      <w:r w:rsidRPr="0013093E">
        <w:rPr>
          <w:rtl/>
          <w:lang w:eastAsia="en-US"/>
        </w:rPr>
        <w:t xml:space="preserve"> </w:t>
      </w:r>
      <w:r w:rsidRPr="0013093E">
        <w:rPr>
          <w:rFonts w:hint="eastAsia"/>
          <w:rtl/>
          <w:lang w:eastAsia="en-US"/>
        </w:rPr>
        <w:t>ישראל</w:t>
      </w:r>
      <w:r>
        <w:rPr>
          <w:rFonts w:hint="cs"/>
          <w:rtl/>
          <w:lang w:eastAsia="en-US"/>
        </w:rPr>
        <w:t>"</w:t>
      </w:r>
      <w:r w:rsidRPr="0013093E">
        <w:rPr>
          <w:rtl/>
          <w:lang w:eastAsia="en-US"/>
        </w:rPr>
        <w:t xml:space="preserve"> (</w:t>
      </w:r>
      <w:r w:rsidRPr="0013093E">
        <w:rPr>
          <w:rFonts w:hint="eastAsia"/>
          <w:rtl/>
          <w:lang w:eastAsia="en-US"/>
        </w:rPr>
        <w:t>שמות</w:t>
      </w:r>
      <w:r w:rsidRPr="0013093E">
        <w:rPr>
          <w:rtl/>
          <w:lang w:eastAsia="en-US"/>
        </w:rPr>
        <w:t xml:space="preserve"> </w:t>
      </w:r>
      <w:r w:rsidRPr="0013093E">
        <w:rPr>
          <w:rFonts w:hint="eastAsia"/>
          <w:rtl/>
          <w:lang w:eastAsia="en-US"/>
        </w:rPr>
        <w:t>ו</w:t>
      </w:r>
      <w:r w:rsidRPr="0013093E">
        <w:rPr>
          <w:rtl/>
          <w:lang w:eastAsia="en-US"/>
        </w:rPr>
        <w:t xml:space="preserve"> </w:t>
      </w:r>
      <w:proofErr w:type="spellStart"/>
      <w:r w:rsidRPr="0013093E">
        <w:rPr>
          <w:rFonts w:hint="eastAsia"/>
          <w:rtl/>
          <w:lang w:eastAsia="en-US"/>
        </w:rPr>
        <w:t>יג</w:t>
      </w:r>
      <w:proofErr w:type="spellEnd"/>
      <w:r w:rsidRPr="0013093E">
        <w:rPr>
          <w:rtl/>
          <w:lang w:eastAsia="en-US"/>
        </w:rPr>
        <w:t xml:space="preserve">) </w:t>
      </w:r>
      <w:r w:rsidRPr="0013093E">
        <w:rPr>
          <w:rFonts w:hint="eastAsia"/>
          <w:rtl/>
          <w:lang w:eastAsia="en-US"/>
        </w:rPr>
        <w:t>אמר</w:t>
      </w:r>
      <w:r w:rsidRPr="0013093E">
        <w:rPr>
          <w:rtl/>
          <w:lang w:eastAsia="en-US"/>
        </w:rPr>
        <w:t xml:space="preserve"> </w:t>
      </w:r>
      <w:r w:rsidRPr="0013093E">
        <w:rPr>
          <w:rFonts w:hint="eastAsia"/>
          <w:rtl/>
          <w:lang w:eastAsia="en-US"/>
        </w:rPr>
        <w:t>להם</w:t>
      </w:r>
      <w:r>
        <w:rPr>
          <w:rFonts w:hint="cs"/>
          <w:rtl/>
          <w:lang w:eastAsia="en-US"/>
        </w:rPr>
        <w:t>:</w:t>
      </w:r>
      <w:r w:rsidRPr="0013093E">
        <w:rPr>
          <w:rtl/>
          <w:lang w:eastAsia="en-US"/>
        </w:rPr>
        <w:t xml:space="preserve"> </w:t>
      </w:r>
      <w:r w:rsidRPr="0013093E">
        <w:rPr>
          <w:rFonts w:hint="eastAsia"/>
          <w:rtl/>
          <w:lang w:eastAsia="en-US"/>
        </w:rPr>
        <w:t>ה</w:t>
      </w:r>
      <w:r>
        <w:rPr>
          <w:rFonts w:hint="eastAsia"/>
          <w:rtl/>
          <w:lang w:eastAsia="en-US"/>
        </w:rPr>
        <w:t>ֱ</w:t>
      </w:r>
      <w:r w:rsidRPr="0013093E">
        <w:rPr>
          <w:rFonts w:hint="eastAsia"/>
          <w:rtl/>
          <w:lang w:eastAsia="en-US"/>
        </w:rPr>
        <w:t>יו</w:t>
      </w:r>
      <w:r>
        <w:rPr>
          <w:rFonts w:hint="eastAsia"/>
          <w:rtl/>
          <w:lang w:eastAsia="en-US"/>
        </w:rPr>
        <w:t>ּ</w:t>
      </w:r>
      <w:r w:rsidRPr="0013093E">
        <w:rPr>
          <w:rtl/>
          <w:lang w:eastAsia="en-US"/>
        </w:rPr>
        <w:t xml:space="preserve"> </w:t>
      </w:r>
      <w:r w:rsidRPr="0013093E">
        <w:rPr>
          <w:rFonts w:hint="eastAsia"/>
          <w:rtl/>
          <w:lang w:eastAsia="en-US"/>
        </w:rPr>
        <w:t>יודעים</w:t>
      </w:r>
      <w:r w:rsidRPr="0013093E">
        <w:rPr>
          <w:rtl/>
          <w:lang w:eastAsia="en-US"/>
        </w:rPr>
        <w:t xml:space="preserve"> </w:t>
      </w:r>
      <w:proofErr w:type="spellStart"/>
      <w:r w:rsidRPr="0013093E">
        <w:rPr>
          <w:rFonts w:hint="eastAsia"/>
          <w:rtl/>
          <w:lang w:eastAsia="en-US"/>
        </w:rPr>
        <w:t>שסרבנין</w:t>
      </w:r>
      <w:proofErr w:type="spellEnd"/>
      <w:r w:rsidRPr="0013093E">
        <w:rPr>
          <w:rtl/>
          <w:lang w:eastAsia="en-US"/>
        </w:rPr>
        <w:t xml:space="preserve"> </w:t>
      </w:r>
      <w:proofErr w:type="spellStart"/>
      <w:r w:rsidRPr="0013093E">
        <w:rPr>
          <w:rFonts w:hint="eastAsia"/>
          <w:rtl/>
          <w:lang w:eastAsia="en-US"/>
        </w:rPr>
        <w:t>וטרחנין</w:t>
      </w:r>
      <w:proofErr w:type="spellEnd"/>
      <w:r w:rsidRPr="0013093E">
        <w:rPr>
          <w:rtl/>
          <w:lang w:eastAsia="en-US"/>
        </w:rPr>
        <w:t xml:space="preserve"> </w:t>
      </w:r>
      <w:r w:rsidRPr="0013093E">
        <w:rPr>
          <w:rFonts w:hint="eastAsia"/>
          <w:rtl/>
          <w:lang w:eastAsia="en-US"/>
        </w:rPr>
        <w:t>הם</w:t>
      </w:r>
      <w:r>
        <w:rPr>
          <w:rFonts w:hint="cs"/>
          <w:rtl/>
          <w:lang w:eastAsia="en-US"/>
        </w:rPr>
        <w:t>.</w:t>
      </w:r>
      <w:r w:rsidRPr="0013093E">
        <w:rPr>
          <w:rtl/>
          <w:lang w:eastAsia="en-US"/>
        </w:rPr>
        <w:t xml:space="preserve"> </w:t>
      </w:r>
      <w:r w:rsidRPr="0013093E">
        <w:rPr>
          <w:rFonts w:hint="eastAsia"/>
          <w:rtl/>
          <w:lang w:eastAsia="en-US"/>
        </w:rPr>
        <w:t>אלא</w:t>
      </w:r>
      <w:r w:rsidRPr="0013093E">
        <w:rPr>
          <w:rtl/>
          <w:lang w:eastAsia="en-US"/>
        </w:rPr>
        <w:t xml:space="preserve"> </w:t>
      </w:r>
      <w:r w:rsidRPr="0013093E">
        <w:rPr>
          <w:rFonts w:hint="eastAsia"/>
          <w:rtl/>
          <w:lang w:eastAsia="en-US"/>
        </w:rPr>
        <w:t>על</w:t>
      </w:r>
      <w:r w:rsidRPr="0013093E">
        <w:rPr>
          <w:rtl/>
          <w:lang w:eastAsia="en-US"/>
        </w:rPr>
        <w:t xml:space="preserve"> </w:t>
      </w:r>
      <w:r w:rsidRPr="0013093E">
        <w:rPr>
          <w:rFonts w:hint="eastAsia"/>
          <w:rtl/>
          <w:lang w:eastAsia="en-US"/>
        </w:rPr>
        <w:t>מנת</w:t>
      </w:r>
      <w:r w:rsidRPr="0013093E">
        <w:rPr>
          <w:rtl/>
          <w:lang w:eastAsia="en-US"/>
        </w:rPr>
        <w:t xml:space="preserve"> </w:t>
      </w:r>
      <w:r w:rsidRPr="0013093E">
        <w:rPr>
          <w:rFonts w:hint="eastAsia"/>
          <w:rtl/>
          <w:lang w:eastAsia="en-US"/>
        </w:rPr>
        <w:t>שתקבלו</w:t>
      </w:r>
      <w:r w:rsidRPr="0013093E">
        <w:rPr>
          <w:rtl/>
          <w:lang w:eastAsia="en-US"/>
        </w:rPr>
        <w:t xml:space="preserve"> </w:t>
      </w:r>
      <w:r w:rsidRPr="0013093E">
        <w:rPr>
          <w:rFonts w:hint="eastAsia"/>
          <w:rtl/>
          <w:lang w:eastAsia="en-US"/>
        </w:rPr>
        <w:t>עליכם</w:t>
      </w:r>
      <w:r>
        <w:rPr>
          <w:rFonts w:hint="cs"/>
          <w:rtl/>
          <w:lang w:eastAsia="en-US"/>
        </w:rPr>
        <w:t>,</w:t>
      </w:r>
      <w:r w:rsidRPr="0013093E">
        <w:rPr>
          <w:rtl/>
          <w:lang w:eastAsia="en-US"/>
        </w:rPr>
        <w:t xml:space="preserve"> </w:t>
      </w:r>
      <w:proofErr w:type="spellStart"/>
      <w:r w:rsidRPr="0013093E">
        <w:rPr>
          <w:rFonts w:hint="eastAsia"/>
          <w:rtl/>
          <w:lang w:eastAsia="en-US"/>
        </w:rPr>
        <w:t>שיהו</w:t>
      </w:r>
      <w:proofErr w:type="spellEnd"/>
      <w:r w:rsidRPr="0013093E">
        <w:rPr>
          <w:rtl/>
          <w:lang w:eastAsia="en-US"/>
        </w:rPr>
        <w:t xml:space="preserve"> </w:t>
      </w:r>
      <w:r w:rsidRPr="0013093E">
        <w:rPr>
          <w:rFonts w:hint="eastAsia"/>
          <w:rtl/>
          <w:lang w:eastAsia="en-US"/>
        </w:rPr>
        <w:t>מקללים</w:t>
      </w:r>
      <w:r w:rsidRPr="0013093E">
        <w:rPr>
          <w:rtl/>
          <w:lang w:eastAsia="en-US"/>
        </w:rPr>
        <w:t xml:space="preserve"> </w:t>
      </w:r>
      <w:r w:rsidRPr="0013093E">
        <w:rPr>
          <w:rFonts w:hint="eastAsia"/>
          <w:rtl/>
          <w:lang w:eastAsia="en-US"/>
        </w:rPr>
        <w:t>אתכם</w:t>
      </w:r>
      <w:r w:rsidRPr="0013093E">
        <w:rPr>
          <w:rtl/>
          <w:lang w:eastAsia="en-US"/>
        </w:rPr>
        <w:t xml:space="preserve"> </w:t>
      </w:r>
      <w:r w:rsidRPr="0013093E">
        <w:rPr>
          <w:rFonts w:hint="eastAsia"/>
          <w:rtl/>
          <w:lang w:eastAsia="en-US"/>
        </w:rPr>
        <w:t>וסוקלים</w:t>
      </w:r>
      <w:r w:rsidRPr="0013093E">
        <w:rPr>
          <w:rtl/>
          <w:lang w:eastAsia="en-US"/>
        </w:rPr>
        <w:t xml:space="preserve"> </w:t>
      </w:r>
      <w:r w:rsidRPr="0013093E">
        <w:rPr>
          <w:rFonts w:hint="eastAsia"/>
          <w:rtl/>
          <w:lang w:eastAsia="en-US"/>
        </w:rPr>
        <w:t>אתכם</w:t>
      </w:r>
      <w:r w:rsidRPr="0013093E">
        <w:rPr>
          <w:rtl/>
          <w:lang w:eastAsia="en-US"/>
        </w:rPr>
        <w:t xml:space="preserve"> </w:t>
      </w:r>
      <w:r w:rsidRPr="0013093E">
        <w:rPr>
          <w:rFonts w:hint="eastAsia"/>
          <w:rtl/>
          <w:lang w:eastAsia="en-US"/>
        </w:rPr>
        <w:t>באבנים</w:t>
      </w:r>
      <w:r>
        <w:rPr>
          <w:rFonts w:hint="cs"/>
          <w:rtl/>
          <w:lang w:eastAsia="en-US"/>
        </w:rPr>
        <w:t>.</w:t>
      </w:r>
      <w:r>
        <w:rPr>
          <w:rStyle w:val="a5"/>
          <w:rtl/>
          <w:lang w:eastAsia="en-US"/>
        </w:rPr>
        <w:footnoteReference w:id="17"/>
      </w:r>
      <w:r w:rsidRPr="0013093E">
        <w:rPr>
          <w:rtl/>
          <w:lang w:eastAsia="en-US"/>
        </w:rPr>
        <w:t xml:space="preserve"> </w:t>
      </w:r>
    </w:p>
    <w:p w14:paraId="7621C184" w14:textId="77777777" w:rsidR="00A75B3E" w:rsidRPr="0013093E" w:rsidRDefault="00A75B3E" w:rsidP="0035237A">
      <w:pPr>
        <w:pStyle w:val="ab"/>
        <w:outlineLvl w:val="0"/>
        <w:rPr>
          <w:rtl/>
          <w:lang w:eastAsia="en-US"/>
        </w:rPr>
      </w:pPr>
      <w:r w:rsidRPr="0013093E">
        <w:rPr>
          <w:rFonts w:hint="eastAsia"/>
          <w:rtl/>
          <w:lang w:eastAsia="en-US"/>
        </w:rPr>
        <w:t>ילקוט</w:t>
      </w:r>
      <w:r w:rsidRPr="0013093E">
        <w:rPr>
          <w:rtl/>
          <w:lang w:eastAsia="en-US"/>
        </w:rPr>
        <w:t xml:space="preserve"> </w:t>
      </w:r>
      <w:r w:rsidRPr="0013093E">
        <w:rPr>
          <w:rFonts w:hint="eastAsia"/>
          <w:rtl/>
          <w:lang w:eastAsia="en-US"/>
        </w:rPr>
        <w:t>שמעוני</w:t>
      </w:r>
      <w:r w:rsidRPr="0013093E">
        <w:rPr>
          <w:rtl/>
          <w:lang w:eastAsia="en-US"/>
        </w:rPr>
        <w:t xml:space="preserve"> </w:t>
      </w:r>
      <w:r w:rsidRPr="0013093E">
        <w:rPr>
          <w:rFonts w:hint="eastAsia"/>
          <w:rtl/>
          <w:lang w:eastAsia="en-US"/>
        </w:rPr>
        <w:t>פרשת</w:t>
      </w:r>
      <w:r w:rsidRPr="0013093E">
        <w:rPr>
          <w:rtl/>
          <w:lang w:eastAsia="en-US"/>
        </w:rPr>
        <w:t xml:space="preserve"> </w:t>
      </w:r>
      <w:r w:rsidRPr="0013093E">
        <w:rPr>
          <w:rFonts w:hint="eastAsia"/>
          <w:rtl/>
          <w:lang w:eastAsia="en-US"/>
        </w:rPr>
        <w:t>בהעלותך</w:t>
      </w:r>
      <w:r w:rsidRPr="0013093E">
        <w:rPr>
          <w:rtl/>
          <w:lang w:eastAsia="en-US"/>
        </w:rPr>
        <w:t xml:space="preserve"> </w:t>
      </w:r>
      <w:r w:rsidRPr="0013093E">
        <w:rPr>
          <w:rFonts w:hint="eastAsia"/>
          <w:rtl/>
          <w:lang w:eastAsia="en-US"/>
        </w:rPr>
        <w:t>רמז</w:t>
      </w:r>
      <w:r w:rsidRPr="0013093E">
        <w:rPr>
          <w:rtl/>
          <w:lang w:eastAsia="en-US"/>
        </w:rPr>
        <w:t xml:space="preserve"> </w:t>
      </w:r>
      <w:r w:rsidRPr="0013093E">
        <w:rPr>
          <w:rFonts w:hint="eastAsia"/>
          <w:rtl/>
          <w:lang w:eastAsia="en-US"/>
        </w:rPr>
        <w:t>תשלו</w:t>
      </w:r>
      <w:r w:rsidRPr="0013093E">
        <w:rPr>
          <w:rtl/>
          <w:lang w:eastAsia="en-US"/>
        </w:rPr>
        <w:t xml:space="preserve"> </w:t>
      </w:r>
      <w:r w:rsidR="0035237A">
        <w:rPr>
          <w:rtl/>
          <w:lang w:eastAsia="en-US"/>
        </w:rPr>
        <w:t>–</w:t>
      </w:r>
      <w:r w:rsidR="0035237A">
        <w:rPr>
          <w:rFonts w:hint="cs"/>
          <w:rtl/>
          <w:lang w:eastAsia="en-US"/>
        </w:rPr>
        <w:t xml:space="preserve"> הפיתוי לזקנים</w:t>
      </w:r>
    </w:p>
    <w:p w14:paraId="0809DDAB" w14:textId="77777777" w:rsidR="00A75B3E" w:rsidRPr="0013093E" w:rsidRDefault="00A75B3E" w:rsidP="00A75B3E">
      <w:pPr>
        <w:pStyle w:val="ac"/>
        <w:rPr>
          <w:rtl/>
          <w:lang w:eastAsia="en-US"/>
        </w:rPr>
      </w:pPr>
      <w:r>
        <w:rPr>
          <w:rFonts w:hint="cs"/>
          <w:rtl/>
          <w:lang w:eastAsia="en-US"/>
        </w:rPr>
        <w:t>"</w:t>
      </w:r>
      <w:r w:rsidRPr="0013093E">
        <w:rPr>
          <w:rFonts w:hint="eastAsia"/>
          <w:rtl/>
          <w:lang w:eastAsia="en-US"/>
        </w:rPr>
        <w:t>ולקחת</w:t>
      </w:r>
      <w:r w:rsidRPr="0013093E">
        <w:rPr>
          <w:rtl/>
          <w:lang w:eastAsia="en-US"/>
        </w:rPr>
        <w:t xml:space="preserve"> </w:t>
      </w:r>
      <w:r w:rsidRPr="0013093E">
        <w:rPr>
          <w:rFonts w:hint="eastAsia"/>
          <w:rtl/>
          <w:lang w:eastAsia="en-US"/>
        </w:rPr>
        <w:t>אותם</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eastAsia"/>
          <w:rtl/>
          <w:lang w:eastAsia="en-US"/>
        </w:rPr>
        <w:t>אהל</w:t>
      </w:r>
      <w:r w:rsidRPr="0013093E">
        <w:rPr>
          <w:rtl/>
          <w:lang w:eastAsia="en-US"/>
        </w:rPr>
        <w:t xml:space="preserve"> </w:t>
      </w:r>
      <w:r w:rsidRPr="0013093E">
        <w:rPr>
          <w:rFonts w:hint="eastAsia"/>
          <w:rtl/>
          <w:lang w:eastAsia="en-US"/>
        </w:rPr>
        <w:t>מועד</w:t>
      </w:r>
      <w:r>
        <w:rPr>
          <w:rFonts w:hint="cs"/>
          <w:rtl/>
          <w:lang w:eastAsia="en-US"/>
        </w:rPr>
        <w:t xml:space="preserve">" (במדבר יא </w:t>
      </w:r>
      <w:proofErr w:type="spellStart"/>
      <w:r>
        <w:rPr>
          <w:rFonts w:hint="cs"/>
          <w:rtl/>
          <w:lang w:eastAsia="en-US"/>
        </w:rPr>
        <w:t>טז</w:t>
      </w:r>
      <w:proofErr w:type="spellEnd"/>
      <w:r>
        <w:rPr>
          <w:rFonts w:hint="cs"/>
          <w:rtl/>
          <w:lang w:eastAsia="en-US"/>
        </w:rPr>
        <w:t>) -</w:t>
      </w:r>
      <w:r w:rsidRPr="0013093E">
        <w:rPr>
          <w:rtl/>
          <w:lang w:eastAsia="en-US"/>
        </w:rPr>
        <w:t xml:space="preserve"> </w:t>
      </w:r>
      <w:r w:rsidRPr="0013093E">
        <w:rPr>
          <w:rFonts w:hint="eastAsia"/>
          <w:rtl/>
          <w:lang w:eastAsia="en-US"/>
        </w:rPr>
        <w:t>אמר</w:t>
      </w:r>
      <w:r w:rsidRPr="0013093E">
        <w:rPr>
          <w:rtl/>
          <w:lang w:eastAsia="en-US"/>
        </w:rPr>
        <w:t xml:space="preserve"> </w:t>
      </w:r>
      <w:r w:rsidRPr="0013093E">
        <w:rPr>
          <w:rFonts w:hint="eastAsia"/>
          <w:rtl/>
          <w:lang w:eastAsia="en-US"/>
        </w:rPr>
        <w:t>לו</w:t>
      </w:r>
      <w:r>
        <w:rPr>
          <w:rFonts w:hint="cs"/>
          <w:rtl/>
          <w:lang w:eastAsia="en-US"/>
        </w:rPr>
        <w:t>:</w:t>
      </w:r>
      <w:r w:rsidRPr="0013093E">
        <w:rPr>
          <w:rtl/>
          <w:lang w:eastAsia="en-US"/>
        </w:rPr>
        <w:t xml:space="preserve"> </w:t>
      </w:r>
      <w:r w:rsidRPr="0013093E">
        <w:rPr>
          <w:rFonts w:hint="eastAsia"/>
          <w:rtl/>
          <w:lang w:eastAsia="en-US"/>
        </w:rPr>
        <w:t>קחם</w:t>
      </w:r>
      <w:r w:rsidRPr="0013093E">
        <w:rPr>
          <w:rtl/>
          <w:lang w:eastAsia="en-US"/>
        </w:rPr>
        <w:t xml:space="preserve"> </w:t>
      </w:r>
      <w:r w:rsidRPr="0013093E">
        <w:rPr>
          <w:rFonts w:hint="eastAsia"/>
          <w:rtl/>
          <w:lang w:eastAsia="en-US"/>
        </w:rPr>
        <w:t>בדברים</w:t>
      </w:r>
      <w:r>
        <w:rPr>
          <w:rFonts w:hint="cs"/>
          <w:rtl/>
          <w:lang w:eastAsia="en-US"/>
        </w:rPr>
        <w:t>.</w:t>
      </w:r>
      <w:r w:rsidRPr="0013093E">
        <w:rPr>
          <w:rtl/>
          <w:lang w:eastAsia="en-US"/>
        </w:rPr>
        <w:t xml:space="preserve"> </w:t>
      </w:r>
      <w:r w:rsidRPr="0013093E">
        <w:rPr>
          <w:rFonts w:hint="eastAsia"/>
          <w:rtl/>
          <w:lang w:eastAsia="en-US"/>
        </w:rPr>
        <w:t>בתח</w:t>
      </w:r>
      <w:r>
        <w:rPr>
          <w:rFonts w:hint="cs"/>
          <w:rtl/>
          <w:lang w:eastAsia="en-US"/>
        </w:rPr>
        <w:t>י</w:t>
      </w:r>
      <w:r w:rsidRPr="0013093E">
        <w:rPr>
          <w:rFonts w:hint="eastAsia"/>
          <w:rtl/>
          <w:lang w:eastAsia="en-US"/>
        </w:rPr>
        <w:t>לה</w:t>
      </w:r>
      <w:r w:rsidRPr="0013093E">
        <w:rPr>
          <w:rtl/>
          <w:lang w:eastAsia="en-US"/>
        </w:rPr>
        <w:t xml:space="preserve"> </w:t>
      </w:r>
      <w:r w:rsidRPr="0013093E">
        <w:rPr>
          <w:rFonts w:hint="eastAsia"/>
          <w:rtl/>
          <w:lang w:eastAsia="en-US"/>
        </w:rPr>
        <w:t>אמור</w:t>
      </w:r>
      <w:r w:rsidRPr="0013093E">
        <w:rPr>
          <w:rtl/>
          <w:lang w:eastAsia="en-US"/>
        </w:rPr>
        <w:t xml:space="preserve"> </w:t>
      </w:r>
      <w:r w:rsidRPr="0013093E">
        <w:rPr>
          <w:rFonts w:hint="eastAsia"/>
          <w:rtl/>
          <w:lang w:eastAsia="en-US"/>
        </w:rPr>
        <w:t>להם</w:t>
      </w:r>
      <w:r w:rsidRPr="0013093E">
        <w:rPr>
          <w:rtl/>
          <w:lang w:eastAsia="en-US"/>
        </w:rPr>
        <w:t xml:space="preserve"> </w:t>
      </w:r>
      <w:r w:rsidRPr="0013093E">
        <w:rPr>
          <w:rFonts w:hint="eastAsia"/>
          <w:rtl/>
          <w:lang w:eastAsia="en-US"/>
        </w:rPr>
        <w:t>דברי</w:t>
      </w:r>
      <w:r w:rsidRPr="0013093E">
        <w:rPr>
          <w:rtl/>
          <w:lang w:eastAsia="en-US"/>
        </w:rPr>
        <w:t xml:space="preserve"> </w:t>
      </w:r>
      <w:r w:rsidRPr="0013093E">
        <w:rPr>
          <w:rFonts w:hint="eastAsia"/>
          <w:rtl/>
          <w:lang w:eastAsia="en-US"/>
        </w:rPr>
        <w:t>שבח</w:t>
      </w:r>
      <w:r>
        <w:rPr>
          <w:rFonts w:hint="cs"/>
          <w:rtl/>
          <w:lang w:eastAsia="en-US"/>
        </w:rPr>
        <w:t>:</w:t>
      </w:r>
      <w:r w:rsidRPr="0013093E">
        <w:rPr>
          <w:rtl/>
          <w:lang w:eastAsia="en-US"/>
        </w:rPr>
        <w:t xml:space="preserve"> </w:t>
      </w:r>
      <w:r w:rsidRPr="0013093E">
        <w:rPr>
          <w:rFonts w:hint="eastAsia"/>
          <w:rtl/>
          <w:lang w:eastAsia="en-US"/>
        </w:rPr>
        <w:t>אשריכם</w:t>
      </w:r>
      <w:r w:rsidRPr="0013093E">
        <w:rPr>
          <w:rtl/>
          <w:lang w:eastAsia="en-US"/>
        </w:rPr>
        <w:t xml:space="preserve"> </w:t>
      </w:r>
      <w:r w:rsidRPr="0013093E">
        <w:rPr>
          <w:rFonts w:hint="eastAsia"/>
          <w:rtl/>
          <w:lang w:eastAsia="en-US"/>
        </w:rPr>
        <w:t>שנתמניתם</w:t>
      </w:r>
      <w:r>
        <w:rPr>
          <w:rFonts w:hint="cs"/>
          <w:rtl/>
          <w:lang w:eastAsia="en-US"/>
        </w:rPr>
        <w:t>.</w:t>
      </w:r>
      <w:r w:rsidRPr="0013093E">
        <w:rPr>
          <w:rtl/>
          <w:lang w:eastAsia="en-US"/>
        </w:rPr>
        <w:t xml:space="preserve"> </w:t>
      </w:r>
      <w:r w:rsidRPr="0013093E">
        <w:rPr>
          <w:rFonts w:hint="eastAsia"/>
          <w:rtl/>
          <w:lang w:eastAsia="en-US"/>
        </w:rPr>
        <w:t>וחזור</w:t>
      </w:r>
      <w:r w:rsidRPr="0013093E">
        <w:rPr>
          <w:rtl/>
          <w:lang w:eastAsia="en-US"/>
        </w:rPr>
        <w:t xml:space="preserve"> </w:t>
      </w:r>
      <w:r w:rsidRPr="0013093E">
        <w:rPr>
          <w:rFonts w:hint="eastAsia"/>
          <w:rtl/>
          <w:lang w:eastAsia="en-US"/>
        </w:rPr>
        <w:t>ואמור</w:t>
      </w:r>
      <w:r w:rsidRPr="0013093E">
        <w:rPr>
          <w:rtl/>
          <w:lang w:eastAsia="en-US"/>
        </w:rPr>
        <w:t xml:space="preserve"> </w:t>
      </w:r>
      <w:r w:rsidRPr="0013093E">
        <w:rPr>
          <w:rFonts w:hint="eastAsia"/>
          <w:rtl/>
          <w:lang w:eastAsia="en-US"/>
        </w:rPr>
        <w:t>להם</w:t>
      </w:r>
      <w:r w:rsidRPr="0013093E">
        <w:rPr>
          <w:rtl/>
          <w:lang w:eastAsia="en-US"/>
        </w:rPr>
        <w:t xml:space="preserve"> </w:t>
      </w:r>
      <w:r w:rsidRPr="0013093E">
        <w:rPr>
          <w:rFonts w:hint="eastAsia"/>
          <w:rtl/>
          <w:lang w:eastAsia="en-US"/>
        </w:rPr>
        <w:t>דברי</w:t>
      </w:r>
      <w:r w:rsidRPr="0013093E">
        <w:rPr>
          <w:rtl/>
          <w:lang w:eastAsia="en-US"/>
        </w:rPr>
        <w:t xml:space="preserve"> </w:t>
      </w:r>
      <w:r w:rsidRPr="0013093E">
        <w:rPr>
          <w:rFonts w:hint="eastAsia"/>
          <w:rtl/>
          <w:lang w:eastAsia="en-US"/>
        </w:rPr>
        <w:t>פגם</w:t>
      </w:r>
      <w:r>
        <w:rPr>
          <w:rFonts w:hint="cs"/>
          <w:rtl/>
          <w:lang w:eastAsia="en-US"/>
        </w:rPr>
        <w:t>:</w:t>
      </w:r>
      <w:r w:rsidRPr="0013093E">
        <w:rPr>
          <w:rtl/>
          <w:lang w:eastAsia="en-US"/>
        </w:rPr>
        <w:t xml:space="preserve"> </w:t>
      </w:r>
      <w:r w:rsidRPr="0013093E">
        <w:rPr>
          <w:rFonts w:hint="eastAsia"/>
          <w:rtl/>
          <w:lang w:eastAsia="en-US"/>
        </w:rPr>
        <w:t>הוו</w:t>
      </w:r>
      <w:r w:rsidRPr="0013093E">
        <w:rPr>
          <w:rtl/>
          <w:lang w:eastAsia="en-US"/>
        </w:rPr>
        <w:t xml:space="preserve"> </w:t>
      </w:r>
      <w:r w:rsidRPr="0013093E">
        <w:rPr>
          <w:rFonts w:hint="eastAsia"/>
          <w:rtl/>
          <w:lang w:eastAsia="en-US"/>
        </w:rPr>
        <w:t>יודעין</w:t>
      </w:r>
      <w:r w:rsidRPr="0013093E">
        <w:rPr>
          <w:rtl/>
          <w:lang w:eastAsia="en-US"/>
        </w:rPr>
        <w:t xml:space="preserve"> </w:t>
      </w:r>
      <w:r w:rsidRPr="0013093E">
        <w:rPr>
          <w:rFonts w:hint="eastAsia"/>
          <w:rtl/>
          <w:lang w:eastAsia="en-US"/>
        </w:rPr>
        <w:t>שסרבנים</w:t>
      </w:r>
      <w:r w:rsidRPr="0013093E">
        <w:rPr>
          <w:rtl/>
          <w:lang w:eastAsia="en-US"/>
        </w:rPr>
        <w:t xml:space="preserve"> </w:t>
      </w:r>
      <w:r w:rsidRPr="0013093E">
        <w:rPr>
          <w:rFonts w:hint="eastAsia"/>
          <w:rtl/>
          <w:lang w:eastAsia="en-US"/>
        </w:rPr>
        <w:t>וטרחנים</w:t>
      </w:r>
      <w:r w:rsidRPr="0013093E">
        <w:rPr>
          <w:rtl/>
          <w:lang w:eastAsia="en-US"/>
        </w:rPr>
        <w:t xml:space="preserve"> </w:t>
      </w:r>
      <w:r w:rsidRPr="0013093E">
        <w:rPr>
          <w:rFonts w:hint="eastAsia"/>
          <w:rtl/>
          <w:lang w:eastAsia="en-US"/>
        </w:rPr>
        <w:t>הם</w:t>
      </w:r>
      <w:r>
        <w:rPr>
          <w:rFonts w:hint="cs"/>
          <w:rtl/>
          <w:lang w:eastAsia="en-US"/>
        </w:rPr>
        <w:t>,</w:t>
      </w:r>
      <w:r w:rsidRPr="0013093E">
        <w:rPr>
          <w:rtl/>
          <w:lang w:eastAsia="en-US"/>
        </w:rPr>
        <w:t xml:space="preserve"> </w:t>
      </w:r>
      <w:r w:rsidRPr="0013093E">
        <w:rPr>
          <w:rFonts w:hint="eastAsia"/>
          <w:rtl/>
          <w:lang w:eastAsia="en-US"/>
        </w:rPr>
        <w:t>על</w:t>
      </w:r>
      <w:r w:rsidRPr="0013093E">
        <w:rPr>
          <w:rtl/>
          <w:lang w:eastAsia="en-US"/>
        </w:rPr>
        <w:t xml:space="preserve"> </w:t>
      </w:r>
      <w:r w:rsidRPr="0013093E">
        <w:rPr>
          <w:rFonts w:hint="eastAsia"/>
          <w:rtl/>
          <w:lang w:eastAsia="en-US"/>
        </w:rPr>
        <w:t>מנת</w:t>
      </w:r>
      <w:r w:rsidRPr="0013093E">
        <w:rPr>
          <w:rtl/>
          <w:lang w:eastAsia="en-US"/>
        </w:rPr>
        <w:t xml:space="preserve"> </w:t>
      </w:r>
      <w:r w:rsidRPr="0013093E">
        <w:rPr>
          <w:rFonts w:hint="eastAsia"/>
          <w:rtl/>
          <w:lang w:eastAsia="en-US"/>
        </w:rPr>
        <w:t>כן</w:t>
      </w:r>
      <w:r w:rsidRPr="0013093E">
        <w:rPr>
          <w:rtl/>
          <w:lang w:eastAsia="en-US"/>
        </w:rPr>
        <w:t xml:space="preserve"> </w:t>
      </w:r>
      <w:r w:rsidRPr="0013093E">
        <w:rPr>
          <w:rFonts w:hint="eastAsia"/>
          <w:rtl/>
          <w:lang w:eastAsia="en-US"/>
        </w:rPr>
        <w:t>תהיו</w:t>
      </w:r>
      <w:r w:rsidRPr="0013093E">
        <w:rPr>
          <w:rtl/>
          <w:lang w:eastAsia="en-US"/>
        </w:rPr>
        <w:t xml:space="preserve"> </w:t>
      </w:r>
      <w:r w:rsidRPr="0013093E">
        <w:rPr>
          <w:rFonts w:hint="eastAsia"/>
          <w:rtl/>
          <w:lang w:eastAsia="en-US"/>
        </w:rPr>
        <w:t>מקבלים</w:t>
      </w:r>
      <w:r w:rsidRPr="0013093E">
        <w:rPr>
          <w:rtl/>
          <w:lang w:eastAsia="en-US"/>
        </w:rPr>
        <w:t xml:space="preserve"> </w:t>
      </w:r>
      <w:r w:rsidRPr="0013093E">
        <w:rPr>
          <w:rFonts w:hint="eastAsia"/>
          <w:rtl/>
          <w:lang w:eastAsia="en-US"/>
        </w:rPr>
        <w:t>עליכם</w:t>
      </w:r>
      <w:r>
        <w:rPr>
          <w:rFonts w:hint="cs"/>
          <w:rtl/>
          <w:lang w:eastAsia="en-US"/>
        </w:rPr>
        <w:t>,</w:t>
      </w:r>
      <w:r w:rsidRPr="0013093E">
        <w:rPr>
          <w:rtl/>
          <w:lang w:eastAsia="en-US"/>
        </w:rPr>
        <w:t xml:space="preserve"> </w:t>
      </w:r>
      <w:proofErr w:type="spellStart"/>
      <w:r w:rsidRPr="0013093E">
        <w:rPr>
          <w:rFonts w:hint="eastAsia"/>
          <w:rtl/>
          <w:lang w:eastAsia="en-US"/>
        </w:rPr>
        <w:t>שיהו</w:t>
      </w:r>
      <w:proofErr w:type="spellEnd"/>
      <w:r w:rsidRPr="0013093E">
        <w:rPr>
          <w:rtl/>
          <w:lang w:eastAsia="en-US"/>
        </w:rPr>
        <w:t xml:space="preserve"> </w:t>
      </w:r>
      <w:proofErr w:type="spellStart"/>
      <w:r w:rsidRPr="0013093E">
        <w:rPr>
          <w:rFonts w:hint="eastAsia"/>
          <w:rtl/>
          <w:lang w:eastAsia="en-US"/>
        </w:rPr>
        <w:t>מקללין</w:t>
      </w:r>
      <w:proofErr w:type="spellEnd"/>
      <w:r w:rsidRPr="0013093E">
        <w:rPr>
          <w:rtl/>
          <w:lang w:eastAsia="en-US"/>
        </w:rPr>
        <w:t xml:space="preserve"> </w:t>
      </w:r>
      <w:r w:rsidRPr="0013093E">
        <w:rPr>
          <w:rFonts w:hint="eastAsia"/>
          <w:rtl/>
          <w:lang w:eastAsia="en-US"/>
        </w:rPr>
        <w:t>אתכם</w:t>
      </w:r>
      <w:r w:rsidRPr="0013093E">
        <w:rPr>
          <w:rtl/>
          <w:lang w:eastAsia="en-US"/>
        </w:rPr>
        <w:t xml:space="preserve"> </w:t>
      </w:r>
      <w:proofErr w:type="spellStart"/>
      <w:r w:rsidRPr="0013093E">
        <w:rPr>
          <w:rFonts w:hint="eastAsia"/>
          <w:rtl/>
          <w:lang w:eastAsia="en-US"/>
        </w:rPr>
        <w:t>וסוקלין</w:t>
      </w:r>
      <w:proofErr w:type="spellEnd"/>
      <w:r w:rsidRPr="0013093E">
        <w:rPr>
          <w:rtl/>
          <w:lang w:eastAsia="en-US"/>
        </w:rPr>
        <w:t xml:space="preserve"> </w:t>
      </w:r>
      <w:r w:rsidRPr="0013093E">
        <w:rPr>
          <w:rFonts w:hint="eastAsia"/>
          <w:rtl/>
          <w:lang w:eastAsia="en-US"/>
        </w:rPr>
        <w:t>אתכם</w:t>
      </w:r>
      <w:r w:rsidRPr="0013093E">
        <w:rPr>
          <w:rtl/>
          <w:lang w:eastAsia="en-US"/>
        </w:rPr>
        <w:t xml:space="preserve"> </w:t>
      </w:r>
      <w:r w:rsidRPr="0013093E">
        <w:rPr>
          <w:rFonts w:hint="eastAsia"/>
          <w:rtl/>
          <w:lang w:eastAsia="en-US"/>
        </w:rPr>
        <w:t>באבנים</w:t>
      </w:r>
      <w:r w:rsidRPr="0013093E">
        <w:rPr>
          <w:rtl/>
          <w:lang w:eastAsia="en-US"/>
        </w:rPr>
        <w:t xml:space="preserve"> </w:t>
      </w:r>
      <w:r>
        <w:rPr>
          <w:rFonts w:hint="cs"/>
          <w:rtl/>
          <w:lang w:eastAsia="en-US"/>
        </w:rPr>
        <w:t xml:space="preserve">- </w:t>
      </w:r>
      <w:r w:rsidRPr="0013093E">
        <w:rPr>
          <w:rFonts w:hint="eastAsia"/>
          <w:rtl/>
          <w:lang w:eastAsia="en-US"/>
        </w:rPr>
        <w:t>מה</w:t>
      </w:r>
      <w:r w:rsidRPr="0013093E">
        <w:rPr>
          <w:rtl/>
          <w:lang w:eastAsia="en-US"/>
        </w:rPr>
        <w:t xml:space="preserve"> </w:t>
      </w:r>
      <w:r w:rsidRPr="0013093E">
        <w:rPr>
          <w:rFonts w:hint="eastAsia"/>
          <w:rtl/>
          <w:lang w:eastAsia="en-US"/>
        </w:rPr>
        <w:t>שהתניתי</w:t>
      </w:r>
      <w:r w:rsidRPr="0013093E">
        <w:rPr>
          <w:rtl/>
          <w:lang w:eastAsia="en-US"/>
        </w:rPr>
        <w:t xml:space="preserve"> </w:t>
      </w:r>
      <w:r w:rsidRPr="0013093E">
        <w:rPr>
          <w:rFonts w:hint="eastAsia"/>
          <w:rtl/>
          <w:lang w:eastAsia="en-US"/>
        </w:rPr>
        <w:t>עמך</w:t>
      </w:r>
      <w:r w:rsidRPr="0013093E">
        <w:rPr>
          <w:rtl/>
          <w:lang w:eastAsia="en-US"/>
        </w:rPr>
        <w:t xml:space="preserve"> </w:t>
      </w:r>
      <w:r w:rsidRPr="0013093E">
        <w:rPr>
          <w:rFonts w:hint="eastAsia"/>
          <w:rtl/>
          <w:lang w:eastAsia="en-US"/>
        </w:rPr>
        <w:t>התנה</w:t>
      </w:r>
      <w:r w:rsidRPr="0013093E">
        <w:rPr>
          <w:rtl/>
          <w:lang w:eastAsia="en-US"/>
        </w:rPr>
        <w:t xml:space="preserve"> </w:t>
      </w:r>
      <w:r w:rsidRPr="0013093E">
        <w:rPr>
          <w:rFonts w:hint="eastAsia"/>
          <w:rtl/>
          <w:lang w:eastAsia="en-US"/>
        </w:rPr>
        <w:t>עמהן</w:t>
      </w:r>
      <w:r>
        <w:rPr>
          <w:rFonts w:hint="cs"/>
          <w:rtl/>
          <w:lang w:eastAsia="en-US"/>
        </w:rPr>
        <w:t>.</w:t>
      </w:r>
      <w:r>
        <w:rPr>
          <w:rStyle w:val="a5"/>
          <w:rtl/>
          <w:lang w:eastAsia="en-US"/>
        </w:rPr>
        <w:footnoteReference w:id="18"/>
      </w:r>
    </w:p>
    <w:p w14:paraId="7D898E35" w14:textId="78FFF44E" w:rsidR="00A75B3E" w:rsidRPr="0013093E" w:rsidRDefault="00A75B3E" w:rsidP="00A75B3E">
      <w:pPr>
        <w:pStyle w:val="ab"/>
        <w:outlineLvl w:val="0"/>
        <w:rPr>
          <w:rtl/>
          <w:lang w:eastAsia="en-US"/>
        </w:rPr>
      </w:pPr>
      <w:r w:rsidRPr="0013093E">
        <w:rPr>
          <w:rFonts w:hint="eastAsia"/>
          <w:rtl/>
          <w:lang w:eastAsia="en-US"/>
        </w:rPr>
        <w:t>רש</w:t>
      </w:r>
      <w:r w:rsidRPr="0013093E">
        <w:rPr>
          <w:rtl/>
          <w:lang w:eastAsia="en-US"/>
        </w:rPr>
        <w:t>"</w:t>
      </w:r>
      <w:r w:rsidRPr="0013093E">
        <w:rPr>
          <w:rFonts w:hint="eastAsia"/>
          <w:rtl/>
          <w:lang w:eastAsia="en-US"/>
        </w:rPr>
        <w:t>י</w:t>
      </w:r>
      <w:r w:rsidRPr="0013093E">
        <w:rPr>
          <w:rtl/>
          <w:lang w:eastAsia="en-US"/>
        </w:rPr>
        <w:t xml:space="preserve"> </w:t>
      </w:r>
      <w:r w:rsidRPr="0013093E">
        <w:rPr>
          <w:rFonts w:hint="eastAsia"/>
          <w:rtl/>
          <w:lang w:eastAsia="en-US"/>
        </w:rPr>
        <w:t>במדבר</w:t>
      </w:r>
      <w:r w:rsidRPr="0013093E">
        <w:rPr>
          <w:rtl/>
          <w:lang w:eastAsia="en-US"/>
        </w:rPr>
        <w:t xml:space="preserve"> </w:t>
      </w:r>
      <w:r w:rsidRPr="0013093E">
        <w:rPr>
          <w:rFonts w:hint="eastAsia"/>
          <w:rtl/>
          <w:lang w:eastAsia="en-US"/>
        </w:rPr>
        <w:t>פרק</w:t>
      </w:r>
      <w:r w:rsidRPr="0013093E">
        <w:rPr>
          <w:rtl/>
          <w:lang w:eastAsia="en-US"/>
        </w:rPr>
        <w:t xml:space="preserve"> </w:t>
      </w:r>
      <w:proofErr w:type="spellStart"/>
      <w:r w:rsidRPr="0013093E">
        <w:rPr>
          <w:rFonts w:hint="eastAsia"/>
          <w:rtl/>
          <w:lang w:eastAsia="en-US"/>
        </w:rPr>
        <w:t>כז</w:t>
      </w:r>
      <w:proofErr w:type="spellEnd"/>
      <w:r w:rsidRPr="0013093E">
        <w:rPr>
          <w:rtl/>
          <w:lang w:eastAsia="en-US"/>
        </w:rPr>
        <w:t xml:space="preserve"> </w:t>
      </w:r>
      <w:r w:rsidRPr="0013093E">
        <w:rPr>
          <w:rFonts w:hint="eastAsia"/>
          <w:rtl/>
          <w:lang w:eastAsia="en-US"/>
        </w:rPr>
        <w:t>פסוק</w:t>
      </w:r>
      <w:r w:rsidRPr="0013093E">
        <w:rPr>
          <w:rtl/>
          <w:lang w:eastAsia="en-US"/>
        </w:rPr>
        <w:t xml:space="preserve"> </w:t>
      </w:r>
      <w:proofErr w:type="spellStart"/>
      <w:r w:rsidRPr="0013093E">
        <w:rPr>
          <w:rFonts w:hint="eastAsia"/>
          <w:rtl/>
          <w:lang w:eastAsia="en-US"/>
        </w:rPr>
        <w:t>יט</w:t>
      </w:r>
      <w:proofErr w:type="spellEnd"/>
      <w:r w:rsidR="00133D4A">
        <w:rPr>
          <w:rFonts w:hint="cs"/>
          <w:rtl/>
          <w:lang w:eastAsia="en-US"/>
        </w:rPr>
        <w:t xml:space="preserve"> </w:t>
      </w:r>
      <w:r w:rsidR="00133D4A">
        <w:rPr>
          <w:rtl/>
          <w:lang w:eastAsia="en-US"/>
        </w:rPr>
        <w:t>–</w:t>
      </w:r>
      <w:r w:rsidR="00133D4A">
        <w:rPr>
          <w:rFonts w:hint="cs"/>
          <w:rtl/>
          <w:lang w:eastAsia="en-US"/>
        </w:rPr>
        <w:t xml:space="preserve"> הציווי ל</w:t>
      </w:r>
      <w:r w:rsidR="00B11FC4">
        <w:rPr>
          <w:rFonts w:hint="cs"/>
          <w:rtl/>
          <w:lang w:eastAsia="en-US"/>
        </w:rPr>
        <w:t>יהושע</w:t>
      </w:r>
      <w:r w:rsidRPr="0013093E">
        <w:rPr>
          <w:rtl/>
          <w:lang w:eastAsia="en-US"/>
        </w:rPr>
        <w:t xml:space="preserve"> </w:t>
      </w:r>
    </w:p>
    <w:p w14:paraId="21218416" w14:textId="77777777" w:rsidR="00A75B3E" w:rsidRDefault="00A75B3E" w:rsidP="00A75B3E">
      <w:pPr>
        <w:pStyle w:val="ac"/>
        <w:outlineLvl w:val="0"/>
        <w:rPr>
          <w:rtl/>
          <w:lang w:eastAsia="en-US"/>
        </w:rPr>
      </w:pPr>
      <w:proofErr w:type="spellStart"/>
      <w:r w:rsidRPr="0059029B">
        <w:rPr>
          <w:rFonts w:hint="eastAsia"/>
          <w:rtl/>
        </w:rPr>
        <w:t>וצויתה</w:t>
      </w:r>
      <w:proofErr w:type="spellEnd"/>
      <w:r w:rsidRPr="0059029B">
        <w:rPr>
          <w:rtl/>
        </w:rPr>
        <w:t xml:space="preserve"> </w:t>
      </w:r>
      <w:r w:rsidRPr="0059029B">
        <w:rPr>
          <w:rFonts w:hint="eastAsia"/>
          <w:rtl/>
        </w:rPr>
        <w:t>א</w:t>
      </w:r>
      <w:r>
        <w:rPr>
          <w:rFonts w:hint="cs"/>
          <w:rtl/>
        </w:rPr>
        <w:t>ו</w:t>
      </w:r>
      <w:r w:rsidRPr="0059029B">
        <w:rPr>
          <w:rFonts w:hint="eastAsia"/>
          <w:rtl/>
        </w:rPr>
        <w:t>תו</w:t>
      </w:r>
      <w:r w:rsidRPr="0059029B">
        <w:rPr>
          <w:rtl/>
        </w:rPr>
        <w:t xml:space="preserve"> -</w:t>
      </w:r>
      <w:r w:rsidRPr="0013093E">
        <w:rPr>
          <w:rtl/>
          <w:lang w:eastAsia="en-US"/>
        </w:rPr>
        <w:t xml:space="preserve"> </w:t>
      </w:r>
      <w:r w:rsidRPr="0013093E">
        <w:rPr>
          <w:rFonts w:hint="eastAsia"/>
          <w:rtl/>
          <w:lang w:eastAsia="en-US"/>
        </w:rPr>
        <w:t>על</w:t>
      </w:r>
      <w:r w:rsidRPr="0013093E">
        <w:rPr>
          <w:rtl/>
          <w:lang w:eastAsia="en-US"/>
        </w:rPr>
        <w:t xml:space="preserve"> </w:t>
      </w:r>
      <w:r w:rsidRPr="0013093E">
        <w:rPr>
          <w:rFonts w:hint="eastAsia"/>
          <w:rtl/>
          <w:lang w:eastAsia="en-US"/>
        </w:rPr>
        <w:t>ישראל</w:t>
      </w:r>
      <w:r w:rsidRPr="0013093E">
        <w:rPr>
          <w:rtl/>
          <w:lang w:eastAsia="en-US"/>
        </w:rPr>
        <w:t xml:space="preserve">, </w:t>
      </w:r>
      <w:r w:rsidRPr="0013093E">
        <w:rPr>
          <w:rFonts w:hint="eastAsia"/>
          <w:rtl/>
          <w:lang w:eastAsia="en-US"/>
        </w:rPr>
        <w:t>דע</w:t>
      </w:r>
      <w:r w:rsidRPr="0013093E">
        <w:rPr>
          <w:rtl/>
          <w:lang w:eastAsia="en-US"/>
        </w:rPr>
        <w:t xml:space="preserve"> </w:t>
      </w:r>
      <w:proofErr w:type="spellStart"/>
      <w:r w:rsidRPr="0013093E">
        <w:rPr>
          <w:rFonts w:hint="eastAsia"/>
          <w:rtl/>
          <w:lang w:eastAsia="en-US"/>
        </w:rPr>
        <w:t>שטרחנין</w:t>
      </w:r>
      <w:proofErr w:type="spellEnd"/>
      <w:r w:rsidRPr="0013093E">
        <w:rPr>
          <w:rtl/>
          <w:lang w:eastAsia="en-US"/>
        </w:rPr>
        <w:t xml:space="preserve"> </w:t>
      </w:r>
      <w:r w:rsidRPr="0013093E">
        <w:rPr>
          <w:rFonts w:hint="eastAsia"/>
          <w:rtl/>
          <w:lang w:eastAsia="en-US"/>
        </w:rPr>
        <w:t>הם</w:t>
      </w:r>
      <w:r w:rsidRPr="0013093E">
        <w:rPr>
          <w:rtl/>
          <w:lang w:eastAsia="en-US"/>
        </w:rPr>
        <w:t xml:space="preserve"> </w:t>
      </w:r>
      <w:r w:rsidRPr="0013093E">
        <w:rPr>
          <w:rFonts w:hint="eastAsia"/>
          <w:rtl/>
          <w:lang w:eastAsia="en-US"/>
        </w:rPr>
        <w:t>סרבנים</w:t>
      </w:r>
      <w:r w:rsidRPr="0013093E">
        <w:rPr>
          <w:rtl/>
          <w:lang w:eastAsia="en-US"/>
        </w:rPr>
        <w:t xml:space="preserve"> </w:t>
      </w:r>
      <w:r w:rsidRPr="0013093E">
        <w:rPr>
          <w:rFonts w:hint="eastAsia"/>
          <w:rtl/>
          <w:lang w:eastAsia="en-US"/>
        </w:rPr>
        <w:t>הם</w:t>
      </w:r>
      <w:r w:rsidRPr="0013093E">
        <w:rPr>
          <w:rtl/>
          <w:lang w:eastAsia="en-US"/>
        </w:rPr>
        <w:t xml:space="preserve">, </w:t>
      </w:r>
      <w:r w:rsidRPr="0013093E">
        <w:rPr>
          <w:rFonts w:hint="eastAsia"/>
          <w:rtl/>
          <w:lang w:eastAsia="en-US"/>
        </w:rPr>
        <w:t>על</w:t>
      </w:r>
      <w:r w:rsidRPr="0013093E">
        <w:rPr>
          <w:rtl/>
          <w:lang w:eastAsia="en-US"/>
        </w:rPr>
        <w:t xml:space="preserve"> </w:t>
      </w:r>
      <w:r w:rsidRPr="0013093E">
        <w:rPr>
          <w:rFonts w:hint="eastAsia"/>
          <w:rtl/>
          <w:lang w:eastAsia="en-US"/>
        </w:rPr>
        <w:t>מנת</w:t>
      </w:r>
      <w:r w:rsidRPr="0013093E">
        <w:rPr>
          <w:rtl/>
          <w:lang w:eastAsia="en-US"/>
        </w:rPr>
        <w:t xml:space="preserve"> </w:t>
      </w:r>
      <w:r w:rsidRPr="0013093E">
        <w:rPr>
          <w:rFonts w:hint="eastAsia"/>
          <w:rtl/>
          <w:lang w:eastAsia="en-US"/>
        </w:rPr>
        <w:t>שתקבל</w:t>
      </w:r>
      <w:r w:rsidRPr="0013093E">
        <w:rPr>
          <w:rtl/>
          <w:lang w:eastAsia="en-US"/>
        </w:rPr>
        <w:t xml:space="preserve"> </w:t>
      </w:r>
      <w:r w:rsidRPr="0013093E">
        <w:rPr>
          <w:rFonts w:hint="eastAsia"/>
          <w:rtl/>
          <w:lang w:eastAsia="en-US"/>
        </w:rPr>
        <w:t>עליך</w:t>
      </w:r>
      <w:r>
        <w:rPr>
          <w:rFonts w:hint="cs"/>
          <w:rtl/>
          <w:lang w:eastAsia="en-US"/>
        </w:rPr>
        <w:t>.</w:t>
      </w:r>
      <w:r>
        <w:rPr>
          <w:rStyle w:val="a5"/>
          <w:rtl/>
          <w:lang w:eastAsia="en-US"/>
        </w:rPr>
        <w:footnoteReference w:id="19"/>
      </w:r>
    </w:p>
    <w:p w14:paraId="1DD50B26" w14:textId="77777777" w:rsidR="00A75B3E" w:rsidRPr="0013093E" w:rsidRDefault="00A75B3E" w:rsidP="00133D4A">
      <w:pPr>
        <w:pStyle w:val="ab"/>
        <w:rPr>
          <w:rtl/>
          <w:lang w:eastAsia="en-US"/>
        </w:rPr>
      </w:pPr>
      <w:r w:rsidRPr="0013093E">
        <w:rPr>
          <w:rFonts w:hint="eastAsia"/>
          <w:rtl/>
          <w:lang w:eastAsia="en-US"/>
        </w:rPr>
        <w:t>במדבר</w:t>
      </w:r>
      <w:r w:rsidRPr="0013093E">
        <w:rPr>
          <w:rtl/>
          <w:lang w:eastAsia="en-US"/>
        </w:rPr>
        <w:t xml:space="preserve"> </w:t>
      </w:r>
      <w:r w:rsidRPr="0013093E">
        <w:rPr>
          <w:rFonts w:hint="eastAsia"/>
          <w:rtl/>
          <w:lang w:eastAsia="en-US"/>
        </w:rPr>
        <w:t>רבה</w:t>
      </w:r>
      <w:r w:rsidRPr="0013093E">
        <w:rPr>
          <w:rtl/>
          <w:lang w:eastAsia="en-US"/>
        </w:rPr>
        <w:t xml:space="preserve"> </w:t>
      </w:r>
      <w:proofErr w:type="spellStart"/>
      <w:r w:rsidRPr="0013093E">
        <w:rPr>
          <w:rFonts w:hint="eastAsia"/>
          <w:rtl/>
          <w:lang w:eastAsia="en-US"/>
        </w:rPr>
        <w:t>יט</w:t>
      </w:r>
      <w:proofErr w:type="spellEnd"/>
      <w:r w:rsidRPr="0013093E">
        <w:rPr>
          <w:rtl/>
          <w:lang w:eastAsia="en-US"/>
        </w:rPr>
        <w:t xml:space="preserve"> </w:t>
      </w:r>
      <w:r w:rsidRPr="0013093E">
        <w:rPr>
          <w:rFonts w:hint="cs"/>
          <w:rtl/>
          <w:lang w:eastAsia="en-US"/>
        </w:rPr>
        <w:t>ט פרשת חוקת</w:t>
      </w:r>
      <w:r w:rsidR="00133D4A">
        <w:rPr>
          <w:rFonts w:hint="cs"/>
          <w:rtl/>
          <w:lang w:eastAsia="en-US"/>
        </w:rPr>
        <w:t xml:space="preserve"> </w:t>
      </w:r>
      <w:r w:rsidR="00133D4A">
        <w:rPr>
          <w:rtl/>
          <w:lang w:eastAsia="en-US"/>
        </w:rPr>
        <w:t>–</w:t>
      </w:r>
      <w:r w:rsidR="00133D4A">
        <w:rPr>
          <w:rFonts w:hint="cs"/>
          <w:rtl/>
          <w:lang w:eastAsia="en-US"/>
        </w:rPr>
        <w:t xml:space="preserve"> במי מריבה</w:t>
      </w:r>
      <w:r w:rsidR="001648D1">
        <w:rPr>
          <w:rFonts w:hint="cs"/>
          <w:rtl/>
          <w:lang w:eastAsia="en-US"/>
        </w:rPr>
        <w:t xml:space="preserve"> בדור הבנים</w:t>
      </w:r>
      <w:r w:rsidRPr="0013093E">
        <w:rPr>
          <w:rtl/>
          <w:lang w:eastAsia="en-US"/>
        </w:rPr>
        <w:t xml:space="preserve"> </w:t>
      </w:r>
    </w:p>
    <w:p w14:paraId="11196B67" w14:textId="16AB24AC" w:rsidR="00A75B3E" w:rsidRDefault="00A75B3E" w:rsidP="00E52A12">
      <w:pPr>
        <w:pStyle w:val="ac"/>
        <w:rPr>
          <w:rtl/>
          <w:lang w:eastAsia="en-US"/>
        </w:rPr>
      </w:pPr>
      <w:r w:rsidRPr="0013093E">
        <w:rPr>
          <w:rFonts w:hint="eastAsia"/>
          <w:rtl/>
          <w:lang w:eastAsia="en-US"/>
        </w:rPr>
        <w:t>לפי</w:t>
      </w:r>
      <w:r w:rsidRPr="0013093E">
        <w:rPr>
          <w:rtl/>
          <w:lang w:eastAsia="en-US"/>
        </w:rPr>
        <w:t xml:space="preserve"> </w:t>
      </w:r>
      <w:r w:rsidRPr="0013093E">
        <w:rPr>
          <w:rFonts w:hint="eastAsia"/>
          <w:rtl/>
          <w:lang w:eastAsia="en-US"/>
        </w:rPr>
        <w:t>שהיה</w:t>
      </w:r>
      <w:r w:rsidRPr="0013093E">
        <w:rPr>
          <w:rtl/>
          <w:lang w:eastAsia="en-US"/>
        </w:rPr>
        <w:t xml:space="preserve"> </w:t>
      </w:r>
      <w:r w:rsidRPr="0013093E">
        <w:rPr>
          <w:rFonts w:hint="eastAsia"/>
          <w:rtl/>
          <w:lang w:eastAsia="en-US"/>
        </w:rPr>
        <w:t>משה</w:t>
      </w:r>
      <w:r w:rsidRPr="0013093E">
        <w:rPr>
          <w:rtl/>
          <w:lang w:eastAsia="en-US"/>
        </w:rPr>
        <w:t xml:space="preserve"> </w:t>
      </w:r>
      <w:r w:rsidRPr="0013093E">
        <w:rPr>
          <w:rFonts w:hint="eastAsia"/>
          <w:rtl/>
          <w:lang w:eastAsia="en-US"/>
        </w:rPr>
        <w:t>משמר</w:t>
      </w:r>
      <w:r w:rsidRPr="0013093E">
        <w:rPr>
          <w:rtl/>
          <w:lang w:eastAsia="en-US"/>
        </w:rPr>
        <w:t xml:space="preserve"> </w:t>
      </w:r>
      <w:r w:rsidRPr="0013093E">
        <w:rPr>
          <w:rFonts w:hint="eastAsia"/>
          <w:rtl/>
          <w:lang w:eastAsia="en-US"/>
        </w:rPr>
        <w:t>עצמו</w:t>
      </w:r>
      <w:r w:rsidRPr="0013093E">
        <w:rPr>
          <w:rtl/>
          <w:lang w:eastAsia="en-US"/>
        </w:rPr>
        <w:t xml:space="preserve"> </w:t>
      </w:r>
      <w:r w:rsidRPr="0013093E">
        <w:rPr>
          <w:rFonts w:hint="eastAsia"/>
          <w:rtl/>
          <w:lang w:eastAsia="en-US"/>
        </w:rPr>
        <w:t>כל</w:t>
      </w:r>
      <w:r w:rsidRPr="0013093E">
        <w:rPr>
          <w:rtl/>
          <w:lang w:eastAsia="en-US"/>
        </w:rPr>
        <w:t xml:space="preserve"> </w:t>
      </w:r>
      <w:r w:rsidRPr="0013093E">
        <w:rPr>
          <w:rFonts w:hint="eastAsia"/>
          <w:rtl/>
          <w:lang w:eastAsia="en-US"/>
        </w:rPr>
        <w:t>אותן</w:t>
      </w:r>
      <w:r w:rsidRPr="0013093E">
        <w:rPr>
          <w:rtl/>
          <w:lang w:eastAsia="en-US"/>
        </w:rPr>
        <w:t xml:space="preserve"> </w:t>
      </w:r>
      <w:r w:rsidRPr="0013093E">
        <w:rPr>
          <w:rFonts w:hint="eastAsia"/>
          <w:rtl/>
          <w:lang w:eastAsia="en-US"/>
        </w:rPr>
        <w:t>ארבעים</w:t>
      </w:r>
      <w:r w:rsidRPr="0013093E">
        <w:rPr>
          <w:rtl/>
          <w:lang w:eastAsia="en-US"/>
        </w:rPr>
        <w:t xml:space="preserve"> </w:t>
      </w:r>
      <w:r w:rsidRPr="0013093E">
        <w:rPr>
          <w:rFonts w:hint="eastAsia"/>
          <w:rtl/>
          <w:lang w:eastAsia="en-US"/>
        </w:rPr>
        <w:t>שנה</w:t>
      </w:r>
      <w:r w:rsidRPr="0013093E">
        <w:rPr>
          <w:rtl/>
          <w:lang w:eastAsia="en-US"/>
        </w:rPr>
        <w:t xml:space="preserve"> </w:t>
      </w:r>
      <w:r w:rsidRPr="0013093E">
        <w:rPr>
          <w:rFonts w:hint="eastAsia"/>
          <w:rtl/>
          <w:lang w:eastAsia="en-US"/>
        </w:rPr>
        <w:t>שלא</w:t>
      </w:r>
      <w:r w:rsidRPr="0013093E">
        <w:rPr>
          <w:rtl/>
          <w:lang w:eastAsia="en-US"/>
        </w:rPr>
        <w:t xml:space="preserve"> </w:t>
      </w:r>
      <w:r w:rsidRPr="0013093E">
        <w:rPr>
          <w:rFonts w:hint="eastAsia"/>
          <w:rtl/>
          <w:lang w:eastAsia="en-US"/>
        </w:rPr>
        <w:t>להקפיד</w:t>
      </w:r>
      <w:r w:rsidRPr="0013093E">
        <w:rPr>
          <w:rtl/>
          <w:lang w:eastAsia="en-US"/>
        </w:rPr>
        <w:t xml:space="preserve"> </w:t>
      </w:r>
      <w:r w:rsidRPr="0013093E">
        <w:rPr>
          <w:rFonts w:hint="eastAsia"/>
          <w:rtl/>
          <w:lang w:eastAsia="en-US"/>
        </w:rPr>
        <w:t>כנגדן</w:t>
      </w:r>
      <w:r w:rsidRPr="0013093E">
        <w:rPr>
          <w:rFonts w:hint="cs"/>
          <w:rtl/>
          <w:lang w:eastAsia="en-US"/>
        </w:rPr>
        <w:t>,</w:t>
      </w:r>
      <w:r w:rsidRPr="0013093E">
        <w:rPr>
          <w:rtl/>
          <w:lang w:eastAsia="en-US"/>
        </w:rPr>
        <w:t xml:space="preserve"> </w:t>
      </w:r>
      <w:r w:rsidRPr="0013093E">
        <w:rPr>
          <w:rFonts w:hint="eastAsia"/>
          <w:rtl/>
          <w:lang w:eastAsia="en-US"/>
        </w:rPr>
        <w:t>שהיה</w:t>
      </w:r>
      <w:r w:rsidRPr="0013093E">
        <w:rPr>
          <w:rtl/>
          <w:lang w:eastAsia="en-US"/>
        </w:rPr>
        <w:t xml:space="preserve"> </w:t>
      </w:r>
      <w:proofErr w:type="spellStart"/>
      <w:r w:rsidRPr="0013093E">
        <w:rPr>
          <w:rFonts w:hint="eastAsia"/>
          <w:rtl/>
          <w:lang w:eastAsia="en-US"/>
        </w:rPr>
        <w:t>מתירא</w:t>
      </w:r>
      <w:proofErr w:type="spellEnd"/>
      <w:r w:rsidRPr="0013093E">
        <w:rPr>
          <w:rtl/>
          <w:lang w:eastAsia="en-US"/>
        </w:rPr>
        <w:t xml:space="preserve"> </w:t>
      </w:r>
      <w:r w:rsidRPr="0013093E">
        <w:rPr>
          <w:rFonts w:hint="eastAsia"/>
          <w:rtl/>
          <w:lang w:eastAsia="en-US"/>
        </w:rPr>
        <w:t>מן</w:t>
      </w:r>
      <w:r w:rsidRPr="0013093E">
        <w:rPr>
          <w:rtl/>
          <w:lang w:eastAsia="en-US"/>
        </w:rPr>
        <w:t xml:space="preserve"> </w:t>
      </w:r>
      <w:r w:rsidRPr="0013093E">
        <w:rPr>
          <w:rFonts w:hint="eastAsia"/>
          <w:rtl/>
          <w:lang w:eastAsia="en-US"/>
        </w:rPr>
        <w:t>השבועה</w:t>
      </w:r>
      <w:r w:rsidRPr="0013093E">
        <w:rPr>
          <w:rtl/>
          <w:lang w:eastAsia="en-US"/>
        </w:rPr>
        <w:t xml:space="preserve"> </w:t>
      </w:r>
      <w:r w:rsidRPr="0013093E">
        <w:rPr>
          <w:rFonts w:hint="eastAsia"/>
          <w:rtl/>
          <w:lang w:eastAsia="en-US"/>
        </w:rPr>
        <w:t>שנשבע</w:t>
      </w:r>
      <w:r w:rsidRPr="0013093E">
        <w:rPr>
          <w:rtl/>
          <w:lang w:eastAsia="en-US"/>
        </w:rPr>
        <w:t xml:space="preserve"> </w:t>
      </w:r>
      <w:r w:rsidRPr="0013093E">
        <w:rPr>
          <w:rFonts w:hint="eastAsia"/>
          <w:rtl/>
          <w:lang w:eastAsia="en-US"/>
        </w:rPr>
        <w:t>הקב</w:t>
      </w:r>
      <w:r w:rsidRPr="0013093E">
        <w:rPr>
          <w:rtl/>
          <w:lang w:eastAsia="en-US"/>
        </w:rPr>
        <w:t>"</w:t>
      </w:r>
      <w:r w:rsidRPr="0013093E">
        <w:rPr>
          <w:rFonts w:hint="eastAsia"/>
          <w:rtl/>
          <w:lang w:eastAsia="en-US"/>
        </w:rPr>
        <w:t>ה</w:t>
      </w:r>
      <w:r w:rsidRPr="0013093E">
        <w:rPr>
          <w:rFonts w:hint="cs"/>
          <w:rtl/>
          <w:lang w:eastAsia="en-US"/>
        </w:rPr>
        <w:t>: "</w:t>
      </w:r>
      <w:r w:rsidRPr="0013093E">
        <w:rPr>
          <w:rFonts w:hint="eastAsia"/>
          <w:rtl/>
          <w:lang w:eastAsia="en-US"/>
        </w:rPr>
        <w:t>אם</w:t>
      </w:r>
      <w:r w:rsidRPr="0013093E">
        <w:rPr>
          <w:rtl/>
          <w:lang w:eastAsia="en-US"/>
        </w:rPr>
        <w:t xml:space="preserve"> </w:t>
      </w:r>
      <w:r w:rsidRPr="0013093E">
        <w:rPr>
          <w:rFonts w:hint="eastAsia"/>
          <w:rtl/>
          <w:lang w:eastAsia="en-US"/>
        </w:rPr>
        <w:t>יראה</w:t>
      </w:r>
      <w:r w:rsidRPr="0013093E">
        <w:rPr>
          <w:rtl/>
          <w:lang w:eastAsia="en-US"/>
        </w:rPr>
        <w:t xml:space="preserve"> </w:t>
      </w:r>
      <w:r w:rsidRPr="0013093E">
        <w:rPr>
          <w:rFonts w:hint="eastAsia"/>
          <w:rtl/>
          <w:lang w:eastAsia="en-US"/>
        </w:rPr>
        <w:t>איש</w:t>
      </w:r>
      <w:r w:rsidRPr="0013093E">
        <w:rPr>
          <w:rtl/>
          <w:lang w:eastAsia="en-US"/>
        </w:rPr>
        <w:t xml:space="preserve"> </w:t>
      </w:r>
      <w:r w:rsidRPr="0013093E">
        <w:rPr>
          <w:rFonts w:hint="eastAsia"/>
          <w:rtl/>
          <w:lang w:eastAsia="en-US"/>
        </w:rPr>
        <w:t>באנשים</w:t>
      </w:r>
      <w:r w:rsidRPr="0013093E">
        <w:rPr>
          <w:rtl/>
          <w:lang w:eastAsia="en-US"/>
        </w:rPr>
        <w:t xml:space="preserve"> </w:t>
      </w:r>
      <w:r w:rsidRPr="0013093E">
        <w:rPr>
          <w:rFonts w:hint="eastAsia"/>
          <w:rtl/>
          <w:lang w:eastAsia="en-US"/>
        </w:rPr>
        <w:t>האלה</w:t>
      </w:r>
      <w:r w:rsidRPr="0013093E">
        <w:rPr>
          <w:rtl/>
          <w:lang w:eastAsia="en-US"/>
        </w:rPr>
        <w:t xml:space="preserve"> </w:t>
      </w:r>
      <w:r w:rsidRPr="0013093E">
        <w:rPr>
          <w:rFonts w:hint="cs"/>
          <w:rtl/>
          <w:lang w:eastAsia="en-US"/>
        </w:rPr>
        <w:t xml:space="preserve">הדור הרע הזה את הארץ" (דברים א לה). </w:t>
      </w:r>
      <w:r w:rsidRPr="0013093E">
        <w:rPr>
          <w:rFonts w:hint="eastAsia"/>
          <w:rtl/>
          <w:lang w:eastAsia="en-US"/>
        </w:rPr>
        <w:t>אמרו</w:t>
      </w:r>
      <w:r w:rsidRPr="0013093E">
        <w:rPr>
          <w:rtl/>
          <w:lang w:eastAsia="en-US"/>
        </w:rPr>
        <w:t xml:space="preserve"> </w:t>
      </w:r>
      <w:r w:rsidRPr="0013093E">
        <w:rPr>
          <w:rFonts w:hint="eastAsia"/>
          <w:rtl/>
          <w:lang w:eastAsia="en-US"/>
        </w:rPr>
        <w:t>לו</w:t>
      </w:r>
      <w:r w:rsidRPr="0013093E">
        <w:rPr>
          <w:rFonts w:hint="cs"/>
          <w:rtl/>
          <w:lang w:eastAsia="en-US"/>
        </w:rPr>
        <w:t>:</w:t>
      </w:r>
      <w:r w:rsidRPr="0013093E">
        <w:rPr>
          <w:rtl/>
          <w:lang w:eastAsia="en-US"/>
        </w:rPr>
        <w:t xml:space="preserve"> </w:t>
      </w:r>
      <w:r w:rsidRPr="0013093E">
        <w:rPr>
          <w:rFonts w:hint="eastAsia"/>
          <w:rtl/>
          <w:lang w:eastAsia="en-US"/>
        </w:rPr>
        <w:t>הרי</w:t>
      </w:r>
      <w:r w:rsidRPr="0013093E">
        <w:rPr>
          <w:rtl/>
          <w:lang w:eastAsia="en-US"/>
        </w:rPr>
        <w:t xml:space="preserve"> </w:t>
      </w:r>
      <w:r w:rsidRPr="0013093E">
        <w:rPr>
          <w:rFonts w:hint="eastAsia"/>
          <w:rtl/>
          <w:lang w:eastAsia="en-US"/>
        </w:rPr>
        <w:t>סלע</w:t>
      </w:r>
      <w:r w:rsidRPr="0013093E">
        <w:rPr>
          <w:rFonts w:hint="cs"/>
          <w:rtl/>
          <w:lang w:eastAsia="en-US"/>
        </w:rPr>
        <w:t>!</w:t>
      </w:r>
      <w:r w:rsidRPr="0013093E">
        <w:rPr>
          <w:rtl/>
          <w:lang w:eastAsia="en-US"/>
        </w:rPr>
        <w:t xml:space="preserve"> </w:t>
      </w:r>
      <w:r w:rsidRPr="0013093E">
        <w:rPr>
          <w:rFonts w:hint="eastAsia"/>
          <w:rtl/>
          <w:lang w:eastAsia="en-US"/>
        </w:rPr>
        <w:t>כשם</w:t>
      </w:r>
      <w:r w:rsidRPr="0013093E">
        <w:rPr>
          <w:rtl/>
          <w:lang w:eastAsia="en-US"/>
        </w:rPr>
        <w:t xml:space="preserve"> </w:t>
      </w:r>
      <w:r w:rsidRPr="0013093E">
        <w:rPr>
          <w:rFonts w:hint="eastAsia"/>
          <w:rtl/>
          <w:lang w:eastAsia="en-US"/>
        </w:rPr>
        <w:t>שאתה</w:t>
      </w:r>
      <w:r w:rsidRPr="0013093E">
        <w:rPr>
          <w:rtl/>
          <w:lang w:eastAsia="en-US"/>
        </w:rPr>
        <w:t xml:space="preserve"> </w:t>
      </w:r>
      <w:r w:rsidRPr="0013093E">
        <w:rPr>
          <w:rFonts w:hint="eastAsia"/>
          <w:rtl/>
          <w:lang w:eastAsia="en-US"/>
        </w:rPr>
        <w:t>רוצה</w:t>
      </w:r>
      <w:r w:rsidRPr="0013093E">
        <w:rPr>
          <w:rtl/>
          <w:lang w:eastAsia="en-US"/>
        </w:rPr>
        <w:t xml:space="preserve"> </w:t>
      </w:r>
      <w:r w:rsidRPr="0013093E">
        <w:rPr>
          <w:rFonts w:hint="eastAsia"/>
          <w:rtl/>
          <w:lang w:eastAsia="en-US"/>
        </w:rPr>
        <w:t>להוציא</w:t>
      </w:r>
      <w:r w:rsidRPr="0013093E">
        <w:rPr>
          <w:rtl/>
          <w:lang w:eastAsia="en-US"/>
        </w:rPr>
        <w:t xml:space="preserve"> </w:t>
      </w:r>
      <w:r w:rsidRPr="0013093E">
        <w:rPr>
          <w:rFonts w:hint="eastAsia"/>
          <w:rtl/>
          <w:lang w:eastAsia="en-US"/>
        </w:rPr>
        <w:t>מסלע</w:t>
      </w:r>
      <w:r w:rsidRPr="0013093E">
        <w:rPr>
          <w:rtl/>
          <w:lang w:eastAsia="en-US"/>
        </w:rPr>
        <w:t xml:space="preserve"> </w:t>
      </w:r>
      <w:r w:rsidRPr="0013093E">
        <w:rPr>
          <w:rFonts w:hint="eastAsia"/>
          <w:rtl/>
          <w:lang w:eastAsia="en-US"/>
        </w:rPr>
        <w:t>אחר</w:t>
      </w:r>
      <w:r w:rsidRPr="0013093E">
        <w:rPr>
          <w:rFonts w:hint="cs"/>
          <w:rtl/>
          <w:lang w:eastAsia="en-US"/>
        </w:rPr>
        <w:t>,</w:t>
      </w:r>
      <w:r w:rsidRPr="0013093E">
        <w:rPr>
          <w:rtl/>
          <w:lang w:eastAsia="en-US"/>
        </w:rPr>
        <w:t xml:space="preserve"> </w:t>
      </w:r>
      <w:r w:rsidRPr="0013093E">
        <w:rPr>
          <w:rFonts w:hint="eastAsia"/>
          <w:rtl/>
          <w:lang w:eastAsia="en-US"/>
        </w:rPr>
        <w:t>הוצא</w:t>
      </w:r>
      <w:r w:rsidRPr="0013093E">
        <w:rPr>
          <w:rtl/>
          <w:lang w:eastAsia="en-US"/>
        </w:rPr>
        <w:t xml:space="preserve"> </w:t>
      </w:r>
      <w:r w:rsidRPr="0013093E">
        <w:rPr>
          <w:rFonts w:hint="eastAsia"/>
          <w:rtl/>
          <w:lang w:eastAsia="en-US"/>
        </w:rPr>
        <w:t>מז</w:t>
      </w:r>
      <w:r w:rsidRPr="0013093E">
        <w:rPr>
          <w:rFonts w:hint="cs"/>
          <w:rtl/>
          <w:lang w:eastAsia="en-US"/>
        </w:rPr>
        <w:t xml:space="preserve">ה. </w:t>
      </w:r>
      <w:r w:rsidRPr="0013093E">
        <w:rPr>
          <w:rFonts w:hint="eastAsia"/>
          <w:rtl/>
          <w:lang w:eastAsia="en-US"/>
        </w:rPr>
        <w:t>צווח</w:t>
      </w:r>
      <w:r w:rsidRPr="0013093E">
        <w:rPr>
          <w:rtl/>
          <w:lang w:eastAsia="en-US"/>
        </w:rPr>
        <w:t xml:space="preserve"> </w:t>
      </w:r>
      <w:r w:rsidRPr="0013093E">
        <w:rPr>
          <w:rFonts w:hint="eastAsia"/>
          <w:rtl/>
          <w:lang w:eastAsia="en-US"/>
        </w:rPr>
        <w:t>עליהם</w:t>
      </w:r>
      <w:r w:rsidRPr="0013093E">
        <w:rPr>
          <w:rFonts w:hint="cs"/>
          <w:rtl/>
          <w:lang w:eastAsia="en-US"/>
        </w:rPr>
        <w:t>:</w:t>
      </w:r>
      <w:r w:rsidRPr="0013093E">
        <w:rPr>
          <w:rtl/>
          <w:lang w:eastAsia="en-US"/>
        </w:rPr>
        <w:t xml:space="preserve"> </w:t>
      </w:r>
      <w:r w:rsidRPr="0013093E">
        <w:rPr>
          <w:rFonts w:hint="cs"/>
          <w:rtl/>
          <w:lang w:eastAsia="en-US"/>
        </w:rPr>
        <w:t>"</w:t>
      </w:r>
      <w:r w:rsidRPr="0013093E">
        <w:rPr>
          <w:rFonts w:hint="eastAsia"/>
          <w:rtl/>
          <w:lang w:eastAsia="en-US"/>
        </w:rPr>
        <w:t>שמעו</w:t>
      </w:r>
      <w:r w:rsidRPr="0013093E">
        <w:rPr>
          <w:rtl/>
          <w:lang w:eastAsia="en-US"/>
        </w:rPr>
        <w:t xml:space="preserve"> </w:t>
      </w:r>
      <w:r w:rsidRPr="0013093E">
        <w:rPr>
          <w:rFonts w:hint="eastAsia"/>
          <w:rtl/>
          <w:lang w:eastAsia="en-US"/>
        </w:rPr>
        <w:t>נא</w:t>
      </w:r>
      <w:r w:rsidRPr="0013093E">
        <w:rPr>
          <w:rtl/>
          <w:lang w:eastAsia="en-US"/>
        </w:rPr>
        <w:t xml:space="preserve"> </w:t>
      </w:r>
      <w:r w:rsidRPr="0013093E">
        <w:rPr>
          <w:rFonts w:hint="eastAsia"/>
          <w:rtl/>
          <w:lang w:eastAsia="en-US"/>
        </w:rPr>
        <w:t>המורים</w:t>
      </w:r>
      <w:r w:rsidRPr="0013093E">
        <w:rPr>
          <w:rFonts w:hint="cs"/>
          <w:rtl/>
          <w:lang w:eastAsia="en-US"/>
        </w:rPr>
        <w:t xml:space="preserve">" </w:t>
      </w:r>
      <w:r w:rsidRPr="0013093E">
        <w:rPr>
          <w:rtl/>
          <w:lang w:eastAsia="en-US"/>
        </w:rPr>
        <w:t>(</w:t>
      </w:r>
      <w:r w:rsidRPr="0013093E">
        <w:rPr>
          <w:rFonts w:hint="eastAsia"/>
          <w:rtl/>
          <w:lang w:eastAsia="en-US"/>
        </w:rPr>
        <w:t>במדבר</w:t>
      </w:r>
      <w:r w:rsidRPr="0013093E">
        <w:rPr>
          <w:rtl/>
          <w:lang w:eastAsia="en-US"/>
        </w:rPr>
        <w:t xml:space="preserve"> </w:t>
      </w:r>
      <w:r w:rsidRPr="0013093E">
        <w:rPr>
          <w:rFonts w:hint="eastAsia"/>
          <w:rtl/>
          <w:lang w:eastAsia="en-US"/>
        </w:rPr>
        <w:t>כ</w:t>
      </w:r>
      <w:r w:rsidRPr="0013093E">
        <w:rPr>
          <w:rFonts w:hint="cs"/>
          <w:rtl/>
          <w:lang w:eastAsia="en-US"/>
        </w:rPr>
        <w:t xml:space="preserve"> י</w:t>
      </w:r>
      <w:r w:rsidRPr="0013093E">
        <w:rPr>
          <w:rtl/>
          <w:lang w:eastAsia="en-US"/>
        </w:rPr>
        <w:t>)</w:t>
      </w:r>
      <w:r w:rsidRPr="0013093E">
        <w:rPr>
          <w:rFonts w:hint="cs"/>
          <w:rtl/>
          <w:lang w:eastAsia="en-US"/>
        </w:rPr>
        <w:t xml:space="preserve"> </w:t>
      </w:r>
      <w:r w:rsidRPr="0013093E">
        <w:rPr>
          <w:rtl/>
          <w:lang w:eastAsia="en-US"/>
        </w:rPr>
        <w:t>–</w:t>
      </w:r>
      <w:r w:rsidRPr="0013093E">
        <w:rPr>
          <w:rFonts w:hint="cs"/>
          <w:rtl/>
          <w:lang w:eastAsia="en-US"/>
        </w:rPr>
        <w:t xml:space="preserve"> מהו "המורים"? שיטות הרבה יש בו: </w:t>
      </w:r>
      <w:r w:rsidRPr="0013093E">
        <w:rPr>
          <w:rFonts w:hint="eastAsia"/>
          <w:rtl/>
          <w:lang w:eastAsia="en-US"/>
        </w:rPr>
        <w:t>המורים</w:t>
      </w:r>
      <w:r w:rsidRPr="0013093E">
        <w:rPr>
          <w:rFonts w:hint="cs"/>
          <w:rtl/>
          <w:lang w:eastAsia="en-US"/>
        </w:rPr>
        <w:t xml:space="preserve"> -</w:t>
      </w:r>
      <w:r w:rsidRPr="0013093E">
        <w:rPr>
          <w:rtl/>
          <w:lang w:eastAsia="en-US"/>
        </w:rPr>
        <w:t xml:space="preserve"> </w:t>
      </w:r>
      <w:r w:rsidRPr="0013093E">
        <w:rPr>
          <w:rFonts w:hint="eastAsia"/>
          <w:rtl/>
          <w:lang w:eastAsia="en-US"/>
        </w:rPr>
        <w:t>סרבני</w:t>
      </w:r>
      <w:r w:rsidRPr="0013093E">
        <w:rPr>
          <w:rFonts w:hint="cs"/>
          <w:rtl/>
          <w:lang w:eastAsia="en-US"/>
        </w:rPr>
        <w:t>ם</w:t>
      </w:r>
      <w:r w:rsidRPr="0013093E">
        <w:rPr>
          <w:rtl/>
          <w:lang w:eastAsia="en-US"/>
        </w:rPr>
        <w:t xml:space="preserve">, </w:t>
      </w:r>
      <w:r w:rsidRPr="0013093E">
        <w:rPr>
          <w:rFonts w:hint="eastAsia"/>
          <w:rtl/>
          <w:lang w:eastAsia="en-US"/>
        </w:rPr>
        <w:t>המורים</w:t>
      </w:r>
      <w:r w:rsidRPr="0013093E">
        <w:rPr>
          <w:rtl/>
          <w:lang w:eastAsia="en-US"/>
        </w:rPr>
        <w:t xml:space="preserve"> –</w:t>
      </w:r>
      <w:r w:rsidRPr="0013093E">
        <w:rPr>
          <w:rFonts w:hint="cs"/>
          <w:rtl/>
          <w:lang w:eastAsia="en-US"/>
        </w:rPr>
        <w:t xml:space="preserve"> </w:t>
      </w:r>
      <w:r w:rsidRPr="0013093E">
        <w:rPr>
          <w:rFonts w:hint="eastAsia"/>
          <w:rtl/>
          <w:lang w:eastAsia="en-US"/>
        </w:rPr>
        <w:t>שוטים</w:t>
      </w:r>
      <w:r w:rsidRPr="0013093E">
        <w:rPr>
          <w:rFonts w:hint="cs"/>
          <w:rtl/>
          <w:lang w:eastAsia="en-US"/>
        </w:rPr>
        <w:t>,</w:t>
      </w:r>
      <w:r w:rsidRPr="0013093E">
        <w:rPr>
          <w:rtl/>
          <w:lang w:eastAsia="en-US"/>
        </w:rPr>
        <w:t xml:space="preserve"> </w:t>
      </w:r>
      <w:r w:rsidRPr="0013093E">
        <w:rPr>
          <w:rFonts w:hint="eastAsia"/>
          <w:rtl/>
          <w:lang w:eastAsia="en-US"/>
        </w:rPr>
        <w:t>שכן</w:t>
      </w:r>
      <w:r w:rsidRPr="0013093E">
        <w:rPr>
          <w:rtl/>
          <w:lang w:eastAsia="en-US"/>
        </w:rPr>
        <w:t xml:space="preserve"> </w:t>
      </w:r>
      <w:r w:rsidRPr="0013093E">
        <w:rPr>
          <w:rFonts w:hint="eastAsia"/>
          <w:rtl/>
          <w:lang w:eastAsia="en-US"/>
        </w:rPr>
        <w:t>בכרכי</w:t>
      </w:r>
      <w:r w:rsidRPr="0013093E">
        <w:rPr>
          <w:rtl/>
          <w:lang w:eastAsia="en-US"/>
        </w:rPr>
        <w:t xml:space="preserve"> </w:t>
      </w:r>
      <w:r w:rsidRPr="0013093E">
        <w:rPr>
          <w:rFonts w:hint="eastAsia"/>
          <w:rtl/>
          <w:lang w:eastAsia="en-US"/>
        </w:rPr>
        <w:t>הים</w:t>
      </w:r>
      <w:r w:rsidRPr="0013093E">
        <w:rPr>
          <w:rtl/>
          <w:lang w:eastAsia="en-US"/>
        </w:rPr>
        <w:t xml:space="preserve"> </w:t>
      </w:r>
      <w:r w:rsidRPr="0013093E">
        <w:rPr>
          <w:rFonts w:hint="eastAsia"/>
          <w:rtl/>
          <w:lang w:eastAsia="en-US"/>
        </w:rPr>
        <w:t>קורים</w:t>
      </w:r>
      <w:r w:rsidRPr="0013093E">
        <w:rPr>
          <w:rtl/>
          <w:lang w:eastAsia="en-US"/>
        </w:rPr>
        <w:t xml:space="preserve"> </w:t>
      </w:r>
      <w:r w:rsidRPr="0013093E">
        <w:rPr>
          <w:rFonts w:hint="eastAsia"/>
          <w:rtl/>
          <w:lang w:eastAsia="en-US"/>
        </w:rPr>
        <w:t>לשוטים</w:t>
      </w:r>
      <w:r w:rsidRPr="0013093E">
        <w:rPr>
          <w:rtl/>
          <w:lang w:eastAsia="en-US"/>
        </w:rPr>
        <w:t xml:space="preserve"> </w:t>
      </w:r>
      <w:proofErr w:type="spellStart"/>
      <w:r w:rsidRPr="0013093E">
        <w:rPr>
          <w:rFonts w:hint="eastAsia"/>
          <w:rtl/>
          <w:lang w:eastAsia="en-US"/>
        </w:rPr>
        <w:t>מו</w:t>
      </w:r>
      <w:r w:rsidR="00E52A12">
        <w:rPr>
          <w:rFonts w:hint="eastAsia"/>
          <w:rtl/>
          <w:lang w:eastAsia="en-US"/>
        </w:rPr>
        <w:t>ֹ</w:t>
      </w:r>
      <w:r w:rsidRPr="0013093E">
        <w:rPr>
          <w:rFonts w:hint="eastAsia"/>
          <w:rtl/>
          <w:lang w:eastAsia="en-US"/>
        </w:rPr>
        <w:t>ר</w:t>
      </w:r>
      <w:r w:rsidRPr="0013093E">
        <w:rPr>
          <w:rFonts w:hint="cs"/>
          <w:rtl/>
          <w:lang w:eastAsia="en-US"/>
        </w:rPr>
        <w:t>ו</w:t>
      </w:r>
      <w:r w:rsidR="00E52A12">
        <w:rPr>
          <w:rFonts w:hint="eastAsia"/>
          <w:rtl/>
          <w:lang w:eastAsia="en-US"/>
        </w:rPr>
        <w:t>ֹ</w:t>
      </w:r>
      <w:r w:rsidRPr="0013093E">
        <w:rPr>
          <w:rFonts w:hint="cs"/>
          <w:rtl/>
          <w:lang w:eastAsia="en-US"/>
        </w:rPr>
        <w:t>ס</w:t>
      </w:r>
      <w:proofErr w:type="spellEnd"/>
      <w:r w:rsidRPr="0013093E">
        <w:rPr>
          <w:rFonts w:hint="cs"/>
          <w:rtl/>
          <w:lang w:eastAsia="en-US"/>
        </w:rPr>
        <w:t xml:space="preserve">, המורים </w:t>
      </w:r>
      <w:r w:rsidRPr="0013093E">
        <w:rPr>
          <w:rtl/>
          <w:lang w:eastAsia="en-US"/>
        </w:rPr>
        <w:t>–</w:t>
      </w:r>
      <w:r w:rsidRPr="0013093E">
        <w:rPr>
          <w:rFonts w:hint="cs"/>
          <w:rtl/>
          <w:lang w:eastAsia="en-US"/>
        </w:rPr>
        <w:t xml:space="preserve"> מלמדים את מלמדיהם, המורים </w:t>
      </w:r>
      <w:r w:rsidRPr="0013093E">
        <w:rPr>
          <w:rtl/>
          <w:lang w:eastAsia="en-US"/>
        </w:rPr>
        <w:t>–</w:t>
      </w:r>
      <w:r w:rsidRPr="0013093E">
        <w:rPr>
          <w:rFonts w:hint="cs"/>
          <w:rtl/>
          <w:lang w:eastAsia="en-US"/>
        </w:rPr>
        <w:t xml:space="preserve"> ח</w:t>
      </w:r>
      <w:r w:rsidR="00E52A12">
        <w:rPr>
          <w:rFonts w:hint="eastAsia"/>
          <w:rtl/>
          <w:lang w:eastAsia="en-US"/>
        </w:rPr>
        <w:t>ִ</w:t>
      </w:r>
      <w:r w:rsidRPr="0013093E">
        <w:rPr>
          <w:rFonts w:hint="cs"/>
          <w:rtl/>
          <w:lang w:eastAsia="en-US"/>
        </w:rPr>
        <w:t>צ</w:t>
      </w:r>
      <w:r w:rsidR="00E52A12">
        <w:rPr>
          <w:rFonts w:hint="eastAsia"/>
          <w:rtl/>
          <w:lang w:eastAsia="en-US"/>
        </w:rPr>
        <w:t>ִ</w:t>
      </w:r>
      <w:r w:rsidRPr="0013093E">
        <w:rPr>
          <w:rFonts w:hint="cs"/>
          <w:rtl/>
          <w:lang w:eastAsia="en-US"/>
        </w:rPr>
        <w:t>ים</w:t>
      </w:r>
      <w:r w:rsidR="00E52A12">
        <w:rPr>
          <w:rFonts w:hint="cs"/>
          <w:rtl/>
          <w:lang w:eastAsia="en-US"/>
        </w:rPr>
        <w:t>: "וימצאוהו המורים אנשים בקשת" (שמואל א לא ג)</w:t>
      </w:r>
      <w:r w:rsidRPr="0013093E">
        <w:rPr>
          <w:rFonts w:hint="cs"/>
          <w:rtl/>
          <w:lang w:eastAsia="en-US"/>
        </w:rPr>
        <w:t>.</w:t>
      </w:r>
      <w:r w:rsidRPr="0013093E">
        <w:rPr>
          <w:rStyle w:val="a5"/>
          <w:rtl/>
          <w:lang w:eastAsia="en-US"/>
        </w:rPr>
        <w:footnoteReference w:id="20"/>
      </w:r>
    </w:p>
    <w:p w14:paraId="173A038C" w14:textId="070FF223" w:rsidR="00A75B3E" w:rsidRDefault="00A75B3E" w:rsidP="001648D1">
      <w:pPr>
        <w:pStyle w:val="ab"/>
        <w:rPr>
          <w:rtl/>
          <w:lang w:eastAsia="en-US"/>
        </w:rPr>
      </w:pPr>
      <w:r>
        <w:rPr>
          <w:rFonts w:hint="eastAsia"/>
          <w:rtl/>
          <w:lang w:eastAsia="en-US"/>
        </w:rPr>
        <w:lastRenderedPageBreak/>
        <w:t>פסיקתא</w:t>
      </w:r>
      <w:r>
        <w:rPr>
          <w:rtl/>
          <w:lang w:eastAsia="en-US"/>
        </w:rPr>
        <w:t xml:space="preserve"> </w:t>
      </w:r>
      <w:proofErr w:type="spellStart"/>
      <w:r>
        <w:rPr>
          <w:rFonts w:hint="eastAsia"/>
          <w:rtl/>
          <w:lang w:eastAsia="en-US"/>
        </w:rPr>
        <w:t>דרב</w:t>
      </w:r>
      <w:proofErr w:type="spellEnd"/>
      <w:r>
        <w:rPr>
          <w:rtl/>
          <w:lang w:eastAsia="en-US"/>
        </w:rPr>
        <w:t xml:space="preserve"> </w:t>
      </w:r>
      <w:r>
        <w:rPr>
          <w:rFonts w:hint="eastAsia"/>
          <w:rtl/>
          <w:lang w:eastAsia="en-US"/>
        </w:rPr>
        <w:t>כהנא</w:t>
      </w:r>
      <w:r>
        <w:rPr>
          <w:rtl/>
          <w:lang w:eastAsia="en-US"/>
        </w:rPr>
        <w:t xml:space="preserve"> </w:t>
      </w:r>
      <w:proofErr w:type="spellStart"/>
      <w:r>
        <w:rPr>
          <w:rFonts w:hint="eastAsia"/>
          <w:rtl/>
          <w:lang w:eastAsia="en-US"/>
        </w:rPr>
        <w:t>פ</w:t>
      </w:r>
      <w:r>
        <w:rPr>
          <w:rFonts w:hint="cs"/>
          <w:rtl/>
          <w:lang w:eastAsia="en-US"/>
        </w:rPr>
        <w:t>סקא</w:t>
      </w:r>
      <w:proofErr w:type="spellEnd"/>
      <w:r>
        <w:rPr>
          <w:rFonts w:hint="cs"/>
          <w:rtl/>
          <w:lang w:eastAsia="en-US"/>
        </w:rPr>
        <w:t xml:space="preserve"> </w:t>
      </w:r>
      <w:r>
        <w:rPr>
          <w:rFonts w:hint="eastAsia"/>
          <w:rtl/>
          <w:lang w:eastAsia="en-US"/>
        </w:rPr>
        <w:t>יד</w:t>
      </w:r>
      <w:r>
        <w:rPr>
          <w:rtl/>
          <w:lang w:eastAsia="en-US"/>
        </w:rPr>
        <w:t xml:space="preserve"> –</w:t>
      </w:r>
      <w:r>
        <w:rPr>
          <w:rFonts w:hint="cs"/>
          <w:rtl/>
          <w:lang w:eastAsia="en-US"/>
        </w:rPr>
        <w:t xml:space="preserve"> </w:t>
      </w:r>
      <w:r w:rsidR="001648D1">
        <w:rPr>
          <w:rFonts w:hint="cs"/>
          <w:rtl/>
          <w:lang w:eastAsia="en-US"/>
        </w:rPr>
        <w:t>קראת לבניי שוטים?</w:t>
      </w:r>
    </w:p>
    <w:p w14:paraId="27A6BD05" w14:textId="77777777" w:rsidR="00A75B3E" w:rsidRDefault="00A75B3E" w:rsidP="00A75B3E">
      <w:pPr>
        <w:pStyle w:val="ac"/>
        <w:rPr>
          <w:rtl/>
          <w:lang w:eastAsia="en-US"/>
        </w:rPr>
      </w:pPr>
      <w:r>
        <w:rPr>
          <w:rFonts w:hint="eastAsia"/>
          <w:rtl/>
          <w:lang w:eastAsia="en-US"/>
        </w:rPr>
        <w:t>כת</w:t>
      </w:r>
      <w:r>
        <w:rPr>
          <w:rFonts w:hint="cs"/>
          <w:rtl/>
          <w:lang w:eastAsia="en-US"/>
        </w:rPr>
        <w:t>יב: "</w:t>
      </w:r>
      <w:r>
        <w:rPr>
          <w:rFonts w:hint="eastAsia"/>
          <w:rtl/>
          <w:lang w:eastAsia="en-US"/>
        </w:rPr>
        <w:t>וידבר</w:t>
      </w:r>
      <w:r>
        <w:rPr>
          <w:rtl/>
          <w:lang w:eastAsia="en-US"/>
        </w:rPr>
        <w:t xml:space="preserve"> </w:t>
      </w:r>
      <w:r>
        <w:rPr>
          <w:rFonts w:hint="cs"/>
          <w:rtl/>
          <w:lang w:eastAsia="en-US"/>
        </w:rPr>
        <w:t xml:space="preserve">ה' </w:t>
      </w:r>
      <w:r>
        <w:rPr>
          <w:rFonts w:hint="eastAsia"/>
          <w:rtl/>
          <w:lang w:eastAsia="en-US"/>
        </w:rPr>
        <w:t>אל</w:t>
      </w:r>
      <w:r>
        <w:rPr>
          <w:rtl/>
          <w:lang w:eastAsia="en-US"/>
        </w:rPr>
        <w:t xml:space="preserve"> </w:t>
      </w:r>
      <w:r>
        <w:rPr>
          <w:rFonts w:hint="eastAsia"/>
          <w:rtl/>
          <w:lang w:eastAsia="en-US"/>
        </w:rPr>
        <w:t>משה</w:t>
      </w:r>
      <w:r>
        <w:rPr>
          <w:rtl/>
          <w:lang w:eastAsia="en-US"/>
        </w:rPr>
        <w:t xml:space="preserve"> </w:t>
      </w:r>
      <w:r>
        <w:rPr>
          <w:rFonts w:hint="eastAsia"/>
          <w:rtl/>
          <w:lang w:eastAsia="en-US"/>
        </w:rPr>
        <w:t>ואל</w:t>
      </w:r>
      <w:r>
        <w:rPr>
          <w:rtl/>
          <w:lang w:eastAsia="en-US"/>
        </w:rPr>
        <w:t xml:space="preserve"> </w:t>
      </w:r>
      <w:r>
        <w:rPr>
          <w:rFonts w:hint="eastAsia"/>
          <w:rtl/>
          <w:lang w:eastAsia="en-US"/>
        </w:rPr>
        <w:t>אהרן</w:t>
      </w:r>
      <w:r>
        <w:rPr>
          <w:rtl/>
          <w:lang w:eastAsia="en-US"/>
        </w:rPr>
        <w:t xml:space="preserve"> </w:t>
      </w:r>
      <w:r>
        <w:rPr>
          <w:rFonts w:hint="eastAsia"/>
          <w:rtl/>
          <w:lang w:eastAsia="en-US"/>
        </w:rPr>
        <w:t>ויצום</w:t>
      </w:r>
      <w:r>
        <w:rPr>
          <w:rtl/>
          <w:lang w:eastAsia="en-US"/>
        </w:rPr>
        <w:t xml:space="preserve"> </w:t>
      </w:r>
      <w:r>
        <w:rPr>
          <w:rFonts w:hint="eastAsia"/>
          <w:rtl/>
          <w:lang w:eastAsia="en-US"/>
        </w:rPr>
        <w:t>אל</w:t>
      </w:r>
      <w:r>
        <w:rPr>
          <w:rtl/>
          <w:lang w:eastAsia="en-US"/>
        </w:rPr>
        <w:t xml:space="preserve"> </w:t>
      </w:r>
      <w:r>
        <w:rPr>
          <w:rFonts w:hint="eastAsia"/>
          <w:rtl/>
          <w:lang w:eastAsia="en-US"/>
        </w:rPr>
        <w:t>בני</w:t>
      </w:r>
      <w:r>
        <w:rPr>
          <w:rtl/>
          <w:lang w:eastAsia="en-US"/>
        </w:rPr>
        <w:t xml:space="preserve"> </w:t>
      </w:r>
      <w:r>
        <w:rPr>
          <w:rFonts w:hint="eastAsia"/>
          <w:rtl/>
          <w:lang w:eastAsia="en-US"/>
        </w:rPr>
        <w:t>ישראל</w:t>
      </w:r>
      <w:r>
        <w:rPr>
          <w:rFonts w:hint="cs"/>
          <w:rtl/>
          <w:lang w:eastAsia="en-US"/>
        </w:rPr>
        <w:t>"</w:t>
      </w:r>
      <w:r>
        <w:rPr>
          <w:rtl/>
          <w:lang w:eastAsia="en-US"/>
        </w:rPr>
        <w:t xml:space="preserve"> (</w:t>
      </w:r>
      <w:r>
        <w:rPr>
          <w:rFonts w:hint="eastAsia"/>
          <w:rtl/>
          <w:lang w:eastAsia="en-US"/>
        </w:rPr>
        <w:t>שמות</w:t>
      </w:r>
      <w:r>
        <w:rPr>
          <w:rtl/>
          <w:lang w:eastAsia="en-US"/>
        </w:rPr>
        <w:t xml:space="preserve"> </w:t>
      </w:r>
      <w:r>
        <w:rPr>
          <w:rFonts w:hint="eastAsia"/>
          <w:rtl/>
          <w:lang w:eastAsia="en-US"/>
        </w:rPr>
        <w:t>ו</w:t>
      </w:r>
      <w:r>
        <w:rPr>
          <w:rtl/>
          <w:lang w:eastAsia="en-US"/>
        </w:rPr>
        <w:t xml:space="preserve"> </w:t>
      </w:r>
      <w:proofErr w:type="spellStart"/>
      <w:r>
        <w:rPr>
          <w:rFonts w:hint="eastAsia"/>
          <w:rtl/>
          <w:lang w:eastAsia="en-US"/>
        </w:rPr>
        <w:t>יג</w:t>
      </w:r>
      <w:proofErr w:type="spellEnd"/>
      <w:r>
        <w:rPr>
          <w:rtl/>
          <w:lang w:eastAsia="en-US"/>
        </w:rPr>
        <w:t>)</w:t>
      </w:r>
      <w:r>
        <w:rPr>
          <w:rFonts w:hint="cs"/>
          <w:rtl/>
          <w:lang w:eastAsia="en-US"/>
        </w:rPr>
        <w:t xml:space="preserve"> - </w:t>
      </w:r>
      <w:r>
        <w:rPr>
          <w:rFonts w:hint="eastAsia"/>
          <w:rtl/>
          <w:lang w:eastAsia="en-US"/>
        </w:rPr>
        <w:t>מה</w:t>
      </w:r>
      <w:r>
        <w:rPr>
          <w:rtl/>
          <w:lang w:eastAsia="en-US"/>
        </w:rPr>
        <w:t xml:space="preserve"> </w:t>
      </w:r>
      <w:r>
        <w:rPr>
          <w:rFonts w:hint="eastAsia"/>
          <w:rtl/>
          <w:lang w:eastAsia="en-US"/>
        </w:rPr>
        <w:t>צ</w:t>
      </w:r>
      <w:r>
        <w:rPr>
          <w:rFonts w:hint="cs"/>
          <w:rtl/>
          <w:lang w:eastAsia="en-US"/>
        </w:rPr>
        <w:t>י</w:t>
      </w:r>
      <w:r>
        <w:rPr>
          <w:rFonts w:hint="eastAsia"/>
          <w:rtl/>
          <w:lang w:eastAsia="en-US"/>
        </w:rPr>
        <w:t>ו</w:t>
      </w:r>
      <w:r>
        <w:rPr>
          <w:rFonts w:hint="cs"/>
          <w:rtl/>
          <w:lang w:eastAsia="en-US"/>
        </w:rPr>
        <w:t>ו</w:t>
      </w:r>
      <w:r>
        <w:rPr>
          <w:rFonts w:hint="eastAsia"/>
          <w:rtl/>
          <w:lang w:eastAsia="en-US"/>
        </w:rPr>
        <w:t>ם</w:t>
      </w:r>
      <w:r>
        <w:rPr>
          <w:rFonts w:hint="cs"/>
          <w:rtl/>
          <w:lang w:eastAsia="en-US"/>
        </w:rPr>
        <w:t>?</w:t>
      </w:r>
      <w:r>
        <w:rPr>
          <w:rtl/>
          <w:lang w:eastAsia="en-US"/>
        </w:rPr>
        <w:t xml:space="preserve"> </w:t>
      </w:r>
      <w:r>
        <w:rPr>
          <w:rFonts w:hint="eastAsia"/>
          <w:rtl/>
          <w:lang w:eastAsia="en-US"/>
        </w:rPr>
        <w:t>אמר</w:t>
      </w:r>
      <w:r>
        <w:rPr>
          <w:rtl/>
          <w:lang w:eastAsia="en-US"/>
        </w:rPr>
        <w:t xml:space="preserve"> </w:t>
      </w:r>
      <w:r>
        <w:rPr>
          <w:rFonts w:hint="eastAsia"/>
          <w:rtl/>
          <w:lang w:eastAsia="en-US"/>
        </w:rPr>
        <w:t>להם</w:t>
      </w:r>
      <w:r>
        <w:rPr>
          <w:rFonts w:hint="cs"/>
          <w:rtl/>
          <w:lang w:eastAsia="en-US"/>
        </w:rPr>
        <w:t>:</w:t>
      </w:r>
      <w:r>
        <w:rPr>
          <w:rtl/>
          <w:lang w:eastAsia="en-US"/>
        </w:rPr>
        <w:t xml:space="preserve"> </w:t>
      </w:r>
      <w:r w:rsidRPr="004449EC">
        <w:rPr>
          <w:rFonts w:hint="eastAsia"/>
          <w:rtl/>
          <w:lang w:eastAsia="en-US"/>
        </w:rPr>
        <w:t>אל</w:t>
      </w:r>
      <w:r w:rsidRPr="004449EC">
        <w:rPr>
          <w:rtl/>
          <w:lang w:eastAsia="en-US"/>
        </w:rPr>
        <w:t xml:space="preserve"> </w:t>
      </w:r>
      <w:r w:rsidRPr="004449EC">
        <w:rPr>
          <w:rFonts w:hint="eastAsia"/>
          <w:rtl/>
          <w:lang w:eastAsia="en-US"/>
        </w:rPr>
        <w:t>תהו</w:t>
      </w:r>
      <w:r w:rsidRPr="004449EC">
        <w:rPr>
          <w:rtl/>
          <w:lang w:eastAsia="en-US"/>
        </w:rPr>
        <w:t xml:space="preserve"> </w:t>
      </w:r>
      <w:proofErr w:type="spellStart"/>
      <w:r w:rsidRPr="004449EC">
        <w:rPr>
          <w:rFonts w:hint="eastAsia"/>
          <w:rtl/>
          <w:lang w:eastAsia="en-US"/>
        </w:rPr>
        <w:t>קוראין</w:t>
      </w:r>
      <w:proofErr w:type="spellEnd"/>
      <w:r w:rsidRPr="004449EC">
        <w:rPr>
          <w:rtl/>
          <w:lang w:eastAsia="en-US"/>
        </w:rPr>
        <w:t xml:space="preserve"> </w:t>
      </w:r>
      <w:r w:rsidRPr="004449EC">
        <w:rPr>
          <w:rFonts w:hint="eastAsia"/>
          <w:rtl/>
          <w:lang w:eastAsia="en-US"/>
        </w:rPr>
        <w:t>לבני</w:t>
      </w:r>
      <w:r w:rsidRPr="004449EC">
        <w:rPr>
          <w:rtl/>
          <w:lang w:eastAsia="en-US"/>
        </w:rPr>
        <w:t xml:space="preserve"> </w:t>
      </w:r>
      <w:r w:rsidRPr="004449EC">
        <w:rPr>
          <w:rFonts w:hint="eastAsia"/>
          <w:rtl/>
          <w:lang w:eastAsia="en-US"/>
        </w:rPr>
        <w:t>מורים</w:t>
      </w:r>
      <w:r w:rsidRPr="004449EC">
        <w:rPr>
          <w:rFonts w:hint="cs"/>
          <w:rtl/>
          <w:lang w:eastAsia="en-US"/>
        </w:rPr>
        <w:t>.</w:t>
      </w:r>
      <w:r w:rsidRPr="004449EC">
        <w:rPr>
          <w:rtl/>
          <w:lang w:eastAsia="en-US"/>
        </w:rPr>
        <w:t xml:space="preserve"> </w:t>
      </w:r>
      <w:r w:rsidRPr="004449EC">
        <w:rPr>
          <w:rFonts w:hint="eastAsia"/>
          <w:rtl/>
          <w:lang w:eastAsia="en-US"/>
        </w:rPr>
        <w:t>וכיון</w:t>
      </w:r>
      <w:r w:rsidRPr="004449EC">
        <w:rPr>
          <w:rtl/>
          <w:lang w:eastAsia="en-US"/>
        </w:rPr>
        <w:t xml:space="preserve"> </w:t>
      </w:r>
      <w:proofErr w:type="spellStart"/>
      <w:r w:rsidRPr="004449EC">
        <w:rPr>
          <w:rFonts w:hint="eastAsia"/>
          <w:rtl/>
          <w:lang w:eastAsia="en-US"/>
        </w:rPr>
        <w:t>שהיקניטו</w:t>
      </w:r>
      <w:proofErr w:type="spellEnd"/>
      <w:r w:rsidRPr="004449EC">
        <w:rPr>
          <w:rtl/>
          <w:lang w:eastAsia="en-US"/>
        </w:rPr>
        <w:t xml:space="preserve"> </w:t>
      </w:r>
      <w:r w:rsidRPr="004449EC">
        <w:rPr>
          <w:rFonts w:hint="eastAsia"/>
          <w:rtl/>
          <w:lang w:eastAsia="en-US"/>
        </w:rPr>
        <w:t>על</w:t>
      </w:r>
      <w:r w:rsidRPr="004449EC">
        <w:rPr>
          <w:rtl/>
          <w:lang w:eastAsia="en-US"/>
        </w:rPr>
        <w:t xml:space="preserve"> </w:t>
      </w:r>
      <w:r w:rsidRPr="004449EC">
        <w:rPr>
          <w:rFonts w:hint="eastAsia"/>
          <w:rtl/>
          <w:lang w:eastAsia="en-US"/>
        </w:rPr>
        <w:t>מי</w:t>
      </w:r>
      <w:r w:rsidRPr="004449EC">
        <w:rPr>
          <w:rtl/>
          <w:lang w:eastAsia="en-US"/>
        </w:rPr>
        <w:t xml:space="preserve"> </w:t>
      </w:r>
      <w:r w:rsidRPr="004449EC">
        <w:rPr>
          <w:rFonts w:hint="eastAsia"/>
          <w:rtl/>
          <w:lang w:eastAsia="en-US"/>
        </w:rPr>
        <w:t>מריבה</w:t>
      </w:r>
      <w:r w:rsidRPr="004449EC">
        <w:rPr>
          <w:rFonts w:hint="cs"/>
          <w:rtl/>
          <w:lang w:eastAsia="en-US"/>
        </w:rPr>
        <w:t>,</w:t>
      </w:r>
      <w:r w:rsidRPr="004449EC">
        <w:rPr>
          <w:rtl/>
          <w:lang w:eastAsia="en-US"/>
        </w:rPr>
        <w:t xml:space="preserve"> </w:t>
      </w:r>
      <w:r w:rsidRPr="004449EC">
        <w:rPr>
          <w:rFonts w:hint="eastAsia"/>
          <w:rtl/>
          <w:lang w:eastAsia="en-US"/>
        </w:rPr>
        <w:t>אמר</w:t>
      </w:r>
      <w:r w:rsidRPr="004449EC">
        <w:rPr>
          <w:rtl/>
          <w:lang w:eastAsia="en-US"/>
        </w:rPr>
        <w:t xml:space="preserve"> </w:t>
      </w:r>
      <w:r w:rsidRPr="004449EC">
        <w:rPr>
          <w:rFonts w:hint="eastAsia"/>
          <w:rtl/>
          <w:lang w:eastAsia="en-US"/>
        </w:rPr>
        <w:t>להם</w:t>
      </w:r>
      <w:r w:rsidRPr="004449EC">
        <w:rPr>
          <w:rtl/>
          <w:lang w:eastAsia="en-US"/>
        </w:rPr>
        <w:t xml:space="preserve"> </w:t>
      </w:r>
      <w:r w:rsidRPr="004449EC">
        <w:rPr>
          <w:rFonts w:hint="eastAsia"/>
          <w:rtl/>
          <w:lang w:eastAsia="en-US"/>
        </w:rPr>
        <w:t>משה</w:t>
      </w:r>
      <w:r w:rsidRPr="004449EC">
        <w:rPr>
          <w:rFonts w:hint="cs"/>
          <w:rtl/>
          <w:lang w:eastAsia="en-US"/>
        </w:rPr>
        <w:t>:</w:t>
      </w:r>
      <w:r w:rsidRPr="004449EC">
        <w:rPr>
          <w:rtl/>
          <w:lang w:eastAsia="en-US"/>
        </w:rPr>
        <w:t xml:space="preserve"> </w:t>
      </w:r>
      <w:r w:rsidRPr="004449EC">
        <w:rPr>
          <w:rFonts w:hint="cs"/>
          <w:rtl/>
          <w:lang w:eastAsia="en-US"/>
        </w:rPr>
        <w:t>"</w:t>
      </w:r>
      <w:r w:rsidRPr="004449EC">
        <w:rPr>
          <w:rFonts w:hint="eastAsia"/>
          <w:rtl/>
          <w:lang w:eastAsia="en-US"/>
        </w:rPr>
        <w:t>שמעו</w:t>
      </w:r>
      <w:r w:rsidRPr="004449EC">
        <w:rPr>
          <w:rtl/>
          <w:lang w:eastAsia="en-US"/>
        </w:rPr>
        <w:t xml:space="preserve"> </w:t>
      </w:r>
      <w:r w:rsidRPr="004449EC">
        <w:rPr>
          <w:rFonts w:hint="eastAsia"/>
          <w:rtl/>
          <w:lang w:eastAsia="en-US"/>
        </w:rPr>
        <w:t>נא</w:t>
      </w:r>
      <w:r w:rsidRPr="004449EC">
        <w:rPr>
          <w:rtl/>
          <w:lang w:eastAsia="en-US"/>
        </w:rPr>
        <w:t xml:space="preserve"> </w:t>
      </w:r>
      <w:r w:rsidRPr="004449EC">
        <w:rPr>
          <w:rFonts w:hint="eastAsia"/>
          <w:rtl/>
          <w:lang w:eastAsia="en-US"/>
        </w:rPr>
        <w:t>המורים</w:t>
      </w:r>
      <w:r w:rsidRPr="004449EC">
        <w:rPr>
          <w:rFonts w:hint="cs"/>
          <w:rtl/>
          <w:lang w:eastAsia="en-US"/>
        </w:rPr>
        <w:t>"</w:t>
      </w:r>
      <w:r w:rsidRPr="004449EC">
        <w:rPr>
          <w:rtl/>
          <w:lang w:eastAsia="en-US"/>
        </w:rPr>
        <w:t xml:space="preserve"> (</w:t>
      </w:r>
      <w:r w:rsidRPr="004449EC">
        <w:rPr>
          <w:rFonts w:hint="eastAsia"/>
          <w:rtl/>
          <w:lang w:eastAsia="en-US"/>
        </w:rPr>
        <w:t>במדבר</w:t>
      </w:r>
      <w:r w:rsidRPr="004449EC">
        <w:rPr>
          <w:rtl/>
          <w:lang w:eastAsia="en-US"/>
        </w:rPr>
        <w:t xml:space="preserve"> </w:t>
      </w:r>
      <w:r w:rsidRPr="004449EC">
        <w:rPr>
          <w:rFonts w:hint="eastAsia"/>
          <w:rtl/>
          <w:lang w:eastAsia="en-US"/>
        </w:rPr>
        <w:t>כ</w:t>
      </w:r>
      <w:r>
        <w:rPr>
          <w:rtl/>
          <w:lang w:eastAsia="en-US"/>
        </w:rPr>
        <w:t xml:space="preserve"> </w:t>
      </w:r>
      <w:r>
        <w:rPr>
          <w:rFonts w:hint="eastAsia"/>
          <w:rtl/>
          <w:lang w:eastAsia="en-US"/>
        </w:rPr>
        <w:t>י</w:t>
      </w:r>
      <w:r>
        <w:rPr>
          <w:rtl/>
          <w:lang w:eastAsia="en-US"/>
        </w:rPr>
        <w:t xml:space="preserve">), </w:t>
      </w:r>
      <w:r>
        <w:rPr>
          <w:rFonts w:hint="eastAsia"/>
          <w:rtl/>
          <w:lang w:eastAsia="en-US"/>
        </w:rPr>
        <w:t>א</w:t>
      </w:r>
      <w:r>
        <w:rPr>
          <w:rFonts w:hint="cs"/>
          <w:rtl/>
          <w:lang w:eastAsia="en-US"/>
        </w:rPr>
        <w:t>מר</w:t>
      </w:r>
      <w:r>
        <w:rPr>
          <w:rtl/>
          <w:lang w:eastAsia="en-US"/>
        </w:rPr>
        <w:t xml:space="preserve"> </w:t>
      </w:r>
      <w:r>
        <w:rPr>
          <w:rFonts w:hint="eastAsia"/>
          <w:rtl/>
          <w:lang w:eastAsia="en-US"/>
        </w:rPr>
        <w:t>להם</w:t>
      </w:r>
      <w:r>
        <w:rPr>
          <w:rtl/>
          <w:lang w:eastAsia="en-US"/>
        </w:rPr>
        <w:t xml:space="preserve"> </w:t>
      </w:r>
      <w:r>
        <w:rPr>
          <w:rFonts w:hint="eastAsia"/>
          <w:rtl/>
          <w:lang w:eastAsia="en-US"/>
        </w:rPr>
        <w:t>הקב</w:t>
      </w:r>
      <w:r>
        <w:rPr>
          <w:rtl/>
          <w:lang w:eastAsia="en-US"/>
        </w:rPr>
        <w:t>"</w:t>
      </w:r>
      <w:r>
        <w:rPr>
          <w:rFonts w:hint="eastAsia"/>
          <w:rtl/>
          <w:lang w:eastAsia="en-US"/>
        </w:rPr>
        <w:t>ה</w:t>
      </w:r>
      <w:r>
        <w:rPr>
          <w:rFonts w:hint="cs"/>
          <w:rtl/>
          <w:lang w:eastAsia="en-US"/>
        </w:rPr>
        <w:t>:</w:t>
      </w:r>
      <w:r>
        <w:rPr>
          <w:rtl/>
          <w:lang w:eastAsia="en-US"/>
        </w:rPr>
        <w:t xml:space="preserve"> </w:t>
      </w:r>
      <w:r>
        <w:rPr>
          <w:rFonts w:hint="eastAsia"/>
          <w:rtl/>
          <w:lang w:eastAsia="en-US"/>
        </w:rPr>
        <w:t>כל</w:t>
      </w:r>
      <w:r>
        <w:rPr>
          <w:rtl/>
          <w:lang w:eastAsia="en-US"/>
        </w:rPr>
        <w:t xml:space="preserve"> </w:t>
      </w:r>
      <w:r>
        <w:rPr>
          <w:rFonts w:hint="eastAsia"/>
          <w:rtl/>
          <w:lang w:eastAsia="en-US"/>
        </w:rPr>
        <w:t>עצמי</w:t>
      </w:r>
      <w:r>
        <w:rPr>
          <w:rtl/>
          <w:lang w:eastAsia="en-US"/>
        </w:rPr>
        <w:t xml:space="preserve"> </w:t>
      </w:r>
      <w:r>
        <w:rPr>
          <w:rFonts w:hint="eastAsia"/>
          <w:rtl/>
          <w:lang w:eastAsia="en-US"/>
        </w:rPr>
        <w:t>הייתי</w:t>
      </w:r>
      <w:r>
        <w:rPr>
          <w:rtl/>
          <w:lang w:eastAsia="en-US"/>
        </w:rPr>
        <w:t xml:space="preserve"> </w:t>
      </w:r>
      <w:r>
        <w:rPr>
          <w:rFonts w:hint="eastAsia"/>
          <w:rtl/>
          <w:lang w:eastAsia="en-US"/>
        </w:rPr>
        <w:t>מצוה</w:t>
      </w:r>
      <w:r>
        <w:rPr>
          <w:rtl/>
          <w:lang w:eastAsia="en-US"/>
        </w:rPr>
        <w:t xml:space="preserve"> </w:t>
      </w:r>
      <w:r>
        <w:rPr>
          <w:rFonts w:hint="eastAsia"/>
          <w:rtl/>
          <w:lang w:eastAsia="en-US"/>
        </w:rPr>
        <w:t>אתכם</w:t>
      </w:r>
      <w:r>
        <w:rPr>
          <w:rtl/>
          <w:lang w:eastAsia="en-US"/>
        </w:rPr>
        <w:t xml:space="preserve"> </w:t>
      </w:r>
      <w:r>
        <w:rPr>
          <w:rFonts w:hint="eastAsia"/>
          <w:rtl/>
          <w:lang w:eastAsia="en-US"/>
        </w:rPr>
        <w:t>ואומ</w:t>
      </w:r>
      <w:r>
        <w:rPr>
          <w:rFonts w:hint="cs"/>
          <w:rtl/>
          <w:lang w:eastAsia="en-US"/>
        </w:rPr>
        <w:t>ר</w:t>
      </w:r>
      <w:r>
        <w:rPr>
          <w:rtl/>
          <w:lang w:eastAsia="en-US"/>
        </w:rPr>
        <w:t xml:space="preserve"> </w:t>
      </w:r>
      <w:r>
        <w:rPr>
          <w:rFonts w:hint="eastAsia"/>
          <w:rtl/>
          <w:lang w:eastAsia="en-US"/>
        </w:rPr>
        <w:t>לכם</w:t>
      </w:r>
      <w:r>
        <w:rPr>
          <w:rFonts w:hint="cs"/>
          <w:rtl/>
          <w:lang w:eastAsia="en-US"/>
        </w:rPr>
        <w:t>:</w:t>
      </w:r>
      <w:r>
        <w:rPr>
          <w:rtl/>
          <w:lang w:eastAsia="en-US"/>
        </w:rPr>
        <w:t xml:space="preserve"> </w:t>
      </w:r>
      <w:r>
        <w:rPr>
          <w:rFonts w:hint="eastAsia"/>
          <w:rtl/>
          <w:lang w:eastAsia="en-US"/>
        </w:rPr>
        <w:t>אל</w:t>
      </w:r>
      <w:r>
        <w:rPr>
          <w:rtl/>
          <w:lang w:eastAsia="en-US"/>
        </w:rPr>
        <w:t xml:space="preserve"> </w:t>
      </w:r>
      <w:r>
        <w:rPr>
          <w:rFonts w:hint="eastAsia"/>
          <w:rtl/>
          <w:lang w:eastAsia="en-US"/>
        </w:rPr>
        <w:t>תהו</w:t>
      </w:r>
      <w:r>
        <w:rPr>
          <w:rtl/>
          <w:lang w:eastAsia="en-US"/>
        </w:rPr>
        <w:t xml:space="preserve"> </w:t>
      </w:r>
      <w:r>
        <w:rPr>
          <w:rFonts w:hint="eastAsia"/>
          <w:rtl/>
          <w:lang w:eastAsia="en-US"/>
        </w:rPr>
        <w:t>קורין</w:t>
      </w:r>
      <w:r>
        <w:rPr>
          <w:rtl/>
          <w:lang w:eastAsia="en-US"/>
        </w:rPr>
        <w:t xml:space="preserve"> </w:t>
      </w:r>
      <w:r>
        <w:rPr>
          <w:rFonts w:hint="eastAsia"/>
          <w:rtl/>
          <w:lang w:eastAsia="en-US"/>
        </w:rPr>
        <w:t>לבני</w:t>
      </w:r>
      <w:r>
        <w:rPr>
          <w:rtl/>
          <w:lang w:eastAsia="en-US"/>
        </w:rPr>
        <w:t xml:space="preserve"> </w:t>
      </w:r>
      <w:r>
        <w:rPr>
          <w:rFonts w:hint="eastAsia"/>
          <w:rtl/>
          <w:lang w:eastAsia="en-US"/>
        </w:rPr>
        <w:t>מורים</w:t>
      </w:r>
      <w:r>
        <w:rPr>
          <w:rFonts w:hint="cs"/>
          <w:rtl/>
          <w:lang w:eastAsia="en-US"/>
        </w:rPr>
        <w:t>,</w:t>
      </w:r>
      <w:r>
        <w:rPr>
          <w:rtl/>
          <w:lang w:eastAsia="en-US"/>
        </w:rPr>
        <w:t xml:space="preserve"> </w:t>
      </w:r>
      <w:r>
        <w:rPr>
          <w:rFonts w:hint="eastAsia"/>
          <w:rtl/>
          <w:lang w:eastAsia="en-US"/>
        </w:rPr>
        <w:t>ואתם</w:t>
      </w:r>
      <w:r>
        <w:rPr>
          <w:rtl/>
          <w:lang w:eastAsia="en-US"/>
        </w:rPr>
        <w:t xml:space="preserve"> </w:t>
      </w:r>
      <w:r>
        <w:rPr>
          <w:rFonts w:hint="eastAsia"/>
          <w:rtl/>
          <w:lang w:eastAsia="en-US"/>
        </w:rPr>
        <w:t>קורין</w:t>
      </w:r>
      <w:r>
        <w:rPr>
          <w:rtl/>
          <w:lang w:eastAsia="en-US"/>
        </w:rPr>
        <w:t xml:space="preserve"> </w:t>
      </w:r>
      <w:r>
        <w:rPr>
          <w:rFonts w:hint="eastAsia"/>
          <w:rtl/>
          <w:lang w:eastAsia="en-US"/>
        </w:rPr>
        <w:t>לבניי</w:t>
      </w:r>
      <w:r>
        <w:rPr>
          <w:rtl/>
          <w:lang w:eastAsia="en-US"/>
        </w:rPr>
        <w:t xml:space="preserve"> </w:t>
      </w:r>
      <w:r>
        <w:rPr>
          <w:rFonts w:hint="eastAsia"/>
          <w:rtl/>
          <w:lang w:eastAsia="en-US"/>
        </w:rPr>
        <w:t>מורים</w:t>
      </w:r>
      <w:r>
        <w:rPr>
          <w:rFonts w:hint="cs"/>
          <w:rtl/>
          <w:lang w:eastAsia="en-US"/>
        </w:rPr>
        <w:t>!</w:t>
      </w:r>
      <w:r>
        <w:rPr>
          <w:rtl/>
          <w:lang w:eastAsia="en-US"/>
        </w:rPr>
        <w:t xml:space="preserve"> </w:t>
      </w:r>
      <w:r>
        <w:rPr>
          <w:rFonts w:hint="eastAsia"/>
          <w:rtl/>
          <w:lang w:eastAsia="en-US"/>
        </w:rPr>
        <w:t>לית</w:t>
      </w:r>
      <w:r>
        <w:rPr>
          <w:rtl/>
          <w:lang w:eastAsia="en-US"/>
        </w:rPr>
        <w:t xml:space="preserve"> </w:t>
      </w:r>
      <w:r>
        <w:rPr>
          <w:rFonts w:hint="eastAsia"/>
          <w:rtl/>
          <w:lang w:eastAsia="en-US"/>
        </w:rPr>
        <w:t>עסקיה</w:t>
      </w:r>
      <w:r>
        <w:rPr>
          <w:rtl/>
          <w:lang w:eastAsia="en-US"/>
        </w:rPr>
        <w:t xml:space="preserve"> </w:t>
      </w:r>
      <w:proofErr w:type="spellStart"/>
      <w:r>
        <w:rPr>
          <w:rFonts w:hint="eastAsia"/>
          <w:rtl/>
          <w:lang w:eastAsia="en-US"/>
        </w:rPr>
        <w:t>דערים</w:t>
      </w:r>
      <w:proofErr w:type="spellEnd"/>
      <w:r>
        <w:rPr>
          <w:rtl/>
          <w:lang w:eastAsia="en-US"/>
        </w:rPr>
        <w:t xml:space="preserve"> </w:t>
      </w:r>
      <w:r>
        <w:rPr>
          <w:rFonts w:hint="eastAsia"/>
          <w:rtl/>
          <w:lang w:eastAsia="en-US"/>
        </w:rPr>
        <w:t>מהלך</w:t>
      </w:r>
      <w:r>
        <w:rPr>
          <w:rtl/>
          <w:lang w:eastAsia="en-US"/>
        </w:rPr>
        <w:t xml:space="preserve"> </w:t>
      </w:r>
      <w:r>
        <w:rPr>
          <w:rFonts w:hint="eastAsia"/>
          <w:rtl/>
          <w:lang w:eastAsia="en-US"/>
        </w:rPr>
        <w:t>עם</w:t>
      </w:r>
      <w:r>
        <w:rPr>
          <w:rtl/>
          <w:lang w:eastAsia="en-US"/>
        </w:rPr>
        <w:t xml:space="preserve"> </w:t>
      </w:r>
      <w:r>
        <w:rPr>
          <w:rFonts w:hint="eastAsia"/>
          <w:rtl/>
          <w:lang w:eastAsia="en-US"/>
        </w:rPr>
        <w:t>שטי</w:t>
      </w:r>
      <w:r>
        <w:rPr>
          <w:rFonts w:hint="cs"/>
          <w:rtl/>
          <w:lang w:eastAsia="en-US"/>
        </w:rPr>
        <w:t>.</w:t>
      </w:r>
      <w:r>
        <w:rPr>
          <w:rStyle w:val="a5"/>
          <w:rtl/>
          <w:lang w:eastAsia="en-US"/>
        </w:rPr>
        <w:footnoteReference w:id="21"/>
      </w:r>
    </w:p>
    <w:p w14:paraId="42AE3445" w14:textId="77777777" w:rsidR="00A75B3E" w:rsidRPr="0013093E" w:rsidRDefault="00A75B3E" w:rsidP="00A75B3E">
      <w:pPr>
        <w:pStyle w:val="ab"/>
        <w:rPr>
          <w:rtl/>
          <w:lang w:eastAsia="en-US"/>
        </w:rPr>
      </w:pPr>
      <w:r w:rsidRPr="0013093E">
        <w:rPr>
          <w:rFonts w:hint="eastAsia"/>
          <w:rtl/>
          <w:lang w:eastAsia="en-US"/>
        </w:rPr>
        <w:t>מדרש</w:t>
      </w:r>
      <w:r w:rsidRPr="0013093E">
        <w:rPr>
          <w:rtl/>
          <w:lang w:eastAsia="en-US"/>
        </w:rPr>
        <w:t xml:space="preserve"> </w:t>
      </w:r>
      <w:r w:rsidRPr="0013093E">
        <w:rPr>
          <w:rFonts w:hint="eastAsia"/>
          <w:rtl/>
          <w:lang w:eastAsia="en-US"/>
        </w:rPr>
        <w:t>תהלים</w:t>
      </w:r>
      <w:r w:rsidRPr="0013093E">
        <w:rPr>
          <w:rtl/>
          <w:lang w:eastAsia="en-US"/>
        </w:rPr>
        <w:t xml:space="preserve"> (</w:t>
      </w:r>
      <w:r w:rsidRPr="0013093E">
        <w:rPr>
          <w:rFonts w:hint="eastAsia"/>
          <w:rtl/>
          <w:lang w:eastAsia="en-US"/>
        </w:rPr>
        <w:t>בובר</w:t>
      </w:r>
      <w:r w:rsidRPr="0013093E">
        <w:rPr>
          <w:rtl/>
          <w:lang w:eastAsia="en-US"/>
        </w:rPr>
        <w:t xml:space="preserve">) </w:t>
      </w:r>
      <w:r w:rsidRPr="0013093E">
        <w:rPr>
          <w:rFonts w:hint="eastAsia"/>
          <w:rtl/>
          <w:lang w:eastAsia="en-US"/>
        </w:rPr>
        <w:t>מזמור</w:t>
      </w:r>
      <w:r w:rsidRPr="0013093E">
        <w:rPr>
          <w:rtl/>
          <w:lang w:eastAsia="en-US"/>
        </w:rPr>
        <w:t xml:space="preserve"> </w:t>
      </w:r>
      <w:proofErr w:type="spellStart"/>
      <w:r w:rsidRPr="0013093E">
        <w:rPr>
          <w:rFonts w:hint="eastAsia"/>
          <w:rtl/>
          <w:lang w:eastAsia="en-US"/>
        </w:rPr>
        <w:t>יח</w:t>
      </w:r>
      <w:proofErr w:type="spellEnd"/>
      <w:r w:rsidRPr="0013093E">
        <w:rPr>
          <w:rtl/>
          <w:lang w:eastAsia="en-US"/>
        </w:rPr>
        <w:t xml:space="preserve"> </w:t>
      </w:r>
      <w:r w:rsidR="001648D1">
        <w:rPr>
          <w:rtl/>
          <w:lang w:eastAsia="en-US"/>
        </w:rPr>
        <w:t>–</w:t>
      </w:r>
      <w:r w:rsidR="001648D1">
        <w:rPr>
          <w:rFonts w:hint="cs"/>
          <w:rtl/>
          <w:lang w:eastAsia="en-US"/>
        </w:rPr>
        <w:t xml:space="preserve"> קשה למלוך על עם ישראל וביותר על תלמידי חכמים</w:t>
      </w:r>
    </w:p>
    <w:p w14:paraId="30181189" w14:textId="77777777" w:rsidR="00A75B3E" w:rsidRDefault="00A75B3E" w:rsidP="00A75B3E">
      <w:pPr>
        <w:pStyle w:val="ac"/>
        <w:rPr>
          <w:rtl/>
          <w:lang w:eastAsia="en-US"/>
        </w:rPr>
      </w:pPr>
      <w:r>
        <w:rPr>
          <w:rFonts w:hint="cs"/>
          <w:rtl/>
          <w:lang w:eastAsia="en-US"/>
        </w:rPr>
        <w:t>"</w:t>
      </w:r>
      <w:r w:rsidRPr="0013093E">
        <w:rPr>
          <w:rFonts w:hint="eastAsia"/>
          <w:rtl/>
          <w:lang w:eastAsia="en-US"/>
        </w:rPr>
        <w:t>תפלטני</w:t>
      </w:r>
      <w:r w:rsidRPr="0013093E">
        <w:rPr>
          <w:rtl/>
          <w:lang w:eastAsia="en-US"/>
        </w:rPr>
        <w:t xml:space="preserve"> </w:t>
      </w:r>
      <w:r w:rsidRPr="0013093E">
        <w:rPr>
          <w:rFonts w:hint="eastAsia"/>
          <w:rtl/>
          <w:lang w:eastAsia="en-US"/>
        </w:rPr>
        <w:t>מריבי</w:t>
      </w:r>
      <w:r w:rsidRPr="0013093E">
        <w:rPr>
          <w:rtl/>
          <w:lang w:eastAsia="en-US"/>
        </w:rPr>
        <w:t xml:space="preserve"> </w:t>
      </w:r>
      <w:r w:rsidRPr="0013093E">
        <w:rPr>
          <w:rFonts w:hint="eastAsia"/>
          <w:rtl/>
          <w:lang w:eastAsia="en-US"/>
        </w:rPr>
        <w:t>עם</w:t>
      </w:r>
      <w:r>
        <w:rPr>
          <w:rFonts w:hint="cs"/>
          <w:rtl/>
          <w:lang w:eastAsia="en-US"/>
        </w:rPr>
        <w:t xml:space="preserve">" - </w:t>
      </w:r>
      <w:r w:rsidRPr="0013093E">
        <w:rPr>
          <w:rFonts w:hint="eastAsia"/>
          <w:rtl/>
          <w:lang w:eastAsia="en-US"/>
        </w:rPr>
        <w:t>שלא</w:t>
      </w:r>
      <w:r w:rsidRPr="0013093E">
        <w:rPr>
          <w:rtl/>
          <w:lang w:eastAsia="en-US"/>
        </w:rPr>
        <w:t xml:space="preserve"> </w:t>
      </w:r>
      <w:r w:rsidRPr="0013093E">
        <w:rPr>
          <w:rFonts w:hint="eastAsia"/>
          <w:rtl/>
          <w:lang w:eastAsia="en-US"/>
        </w:rPr>
        <w:t>יהא</w:t>
      </w:r>
      <w:r w:rsidRPr="0013093E">
        <w:rPr>
          <w:rtl/>
          <w:lang w:eastAsia="en-US"/>
        </w:rPr>
        <w:t xml:space="preserve"> </w:t>
      </w:r>
      <w:r w:rsidRPr="0013093E">
        <w:rPr>
          <w:rFonts w:hint="eastAsia"/>
          <w:rtl/>
          <w:lang w:eastAsia="en-US"/>
        </w:rPr>
        <w:t>לי</w:t>
      </w:r>
      <w:r w:rsidRPr="0013093E">
        <w:rPr>
          <w:rtl/>
          <w:lang w:eastAsia="en-US"/>
        </w:rPr>
        <w:t xml:space="preserve"> </w:t>
      </w:r>
      <w:r w:rsidRPr="0013093E">
        <w:rPr>
          <w:rFonts w:hint="eastAsia"/>
          <w:rtl/>
          <w:lang w:eastAsia="en-US"/>
        </w:rPr>
        <w:t>דין</w:t>
      </w:r>
      <w:r w:rsidRPr="0013093E">
        <w:rPr>
          <w:rtl/>
          <w:lang w:eastAsia="en-US"/>
        </w:rPr>
        <w:t xml:space="preserve"> </w:t>
      </w:r>
      <w:r w:rsidRPr="0013093E">
        <w:rPr>
          <w:rFonts w:hint="eastAsia"/>
          <w:rtl/>
          <w:lang w:eastAsia="en-US"/>
        </w:rPr>
        <w:t>בפניהם</w:t>
      </w:r>
      <w:r>
        <w:rPr>
          <w:rFonts w:hint="cs"/>
          <w:rtl/>
          <w:lang w:eastAsia="en-US"/>
        </w:rPr>
        <w:t>.</w:t>
      </w:r>
      <w:r w:rsidRPr="0013093E">
        <w:rPr>
          <w:rtl/>
          <w:lang w:eastAsia="en-US"/>
        </w:rPr>
        <w:t xml:space="preserve"> </w:t>
      </w:r>
      <w:r w:rsidRPr="0013093E">
        <w:rPr>
          <w:rFonts w:hint="eastAsia"/>
          <w:rtl/>
          <w:lang w:eastAsia="en-US"/>
        </w:rPr>
        <w:t>וכתיב</w:t>
      </w:r>
      <w:r w:rsidRPr="0013093E">
        <w:rPr>
          <w:rtl/>
          <w:lang w:eastAsia="en-US"/>
        </w:rPr>
        <w:t xml:space="preserve"> </w:t>
      </w:r>
      <w:r>
        <w:rPr>
          <w:rFonts w:hint="cs"/>
          <w:rtl/>
          <w:lang w:eastAsia="en-US"/>
        </w:rPr>
        <w:t>"</w:t>
      </w:r>
      <w:r w:rsidRPr="0013093E">
        <w:rPr>
          <w:rFonts w:hint="eastAsia"/>
          <w:rtl/>
          <w:lang w:eastAsia="en-US"/>
        </w:rPr>
        <w:t>מריבי</w:t>
      </w:r>
      <w:r w:rsidRPr="0013093E">
        <w:rPr>
          <w:rtl/>
          <w:lang w:eastAsia="en-US"/>
        </w:rPr>
        <w:t xml:space="preserve"> </w:t>
      </w:r>
      <w:r w:rsidRPr="0013093E">
        <w:rPr>
          <w:rFonts w:hint="eastAsia"/>
          <w:rtl/>
          <w:lang w:eastAsia="en-US"/>
        </w:rPr>
        <w:t>עמי</w:t>
      </w:r>
      <w:r>
        <w:rPr>
          <w:rFonts w:hint="cs"/>
          <w:rtl/>
          <w:lang w:eastAsia="en-US"/>
        </w:rPr>
        <w:t xml:space="preserve">" </w:t>
      </w:r>
      <w:r w:rsidRPr="0013093E">
        <w:rPr>
          <w:rtl/>
          <w:lang w:eastAsia="en-US"/>
        </w:rPr>
        <w:t>(</w:t>
      </w:r>
      <w:r w:rsidRPr="0013093E">
        <w:rPr>
          <w:rFonts w:hint="eastAsia"/>
          <w:rtl/>
          <w:lang w:eastAsia="en-US"/>
        </w:rPr>
        <w:t>שמואל</w:t>
      </w:r>
      <w:r w:rsidRPr="0013093E">
        <w:rPr>
          <w:rtl/>
          <w:lang w:eastAsia="en-US"/>
        </w:rPr>
        <w:t xml:space="preserve"> </w:t>
      </w:r>
      <w:r w:rsidRPr="0013093E">
        <w:rPr>
          <w:rFonts w:hint="eastAsia"/>
          <w:rtl/>
          <w:lang w:eastAsia="en-US"/>
        </w:rPr>
        <w:t>ב</w:t>
      </w:r>
      <w:r w:rsidRPr="0013093E">
        <w:rPr>
          <w:rtl/>
          <w:lang w:eastAsia="en-US"/>
        </w:rPr>
        <w:t xml:space="preserve"> </w:t>
      </w:r>
      <w:proofErr w:type="spellStart"/>
      <w:r w:rsidRPr="0013093E">
        <w:rPr>
          <w:rFonts w:hint="eastAsia"/>
          <w:rtl/>
          <w:lang w:eastAsia="en-US"/>
        </w:rPr>
        <w:t>כב</w:t>
      </w:r>
      <w:proofErr w:type="spellEnd"/>
      <w:r w:rsidRPr="0013093E">
        <w:rPr>
          <w:rtl/>
          <w:lang w:eastAsia="en-US"/>
        </w:rPr>
        <w:t xml:space="preserve"> </w:t>
      </w:r>
      <w:r w:rsidRPr="0013093E">
        <w:rPr>
          <w:rFonts w:hint="eastAsia"/>
          <w:rtl/>
          <w:lang w:eastAsia="en-US"/>
        </w:rPr>
        <w:t>מד</w:t>
      </w:r>
      <w:r w:rsidRPr="0013093E">
        <w:rPr>
          <w:rtl/>
          <w:lang w:eastAsia="en-US"/>
        </w:rPr>
        <w:t>)</w:t>
      </w:r>
      <w:r>
        <w:rPr>
          <w:rFonts w:hint="cs"/>
          <w:rtl/>
          <w:lang w:eastAsia="en-US"/>
        </w:rPr>
        <w:t xml:space="preserve"> - </w:t>
      </w:r>
      <w:r w:rsidRPr="0013093E">
        <w:rPr>
          <w:rFonts w:hint="eastAsia"/>
          <w:rtl/>
          <w:lang w:eastAsia="en-US"/>
        </w:rPr>
        <w:t>שלא</w:t>
      </w:r>
      <w:r w:rsidRPr="0013093E">
        <w:rPr>
          <w:rtl/>
          <w:lang w:eastAsia="en-US"/>
        </w:rPr>
        <w:t xml:space="preserve"> </w:t>
      </w:r>
      <w:r w:rsidRPr="0013093E">
        <w:rPr>
          <w:rFonts w:hint="eastAsia"/>
          <w:rtl/>
          <w:lang w:eastAsia="en-US"/>
        </w:rPr>
        <w:t>ארד</w:t>
      </w:r>
      <w:r w:rsidRPr="0013093E">
        <w:rPr>
          <w:rtl/>
          <w:lang w:eastAsia="en-US"/>
        </w:rPr>
        <w:t xml:space="preserve"> </w:t>
      </w:r>
      <w:r w:rsidRPr="0013093E">
        <w:rPr>
          <w:rFonts w:hint="eastAsia"/>
          <w:rtl/>
          <w:lang w:eastAsia="en-US"/>
        </w:rPr>
        <w:t>מגדולתי</w:t>
      </w:r>
      <w:r>
        <w:rPr>
          <w:rFonts w:hint="cs"/>
          <w:rtl/>
          <w:lang w:eastAsia="en-US"/>
        </w:rPr>
        <w:t>,</w:t>
      </w:r>
      <w:r w:rsidRPr="0013093E">
        <w:rPr>
          <w:rtl/>
          <w:lang w:eastAsia="en-US"/>
        </w:rPr>
        <w:t xml:space="preserve"> </w:t>
      </w:r>
      <w:proofErr w:type="spellStart"/>
      <w:r w:rsidRPr="0013093E">
        <w:rPr>
          <w:rFonts w:hint="eastAsia"/>
          <w:rtl/>
          <w:lang w:eastAsia="en-US"/>
        </w:rPr>
        <w:t>שידיינו</w:t>
      </w:r>
      <w:proofErr w:type="spellEnd"/>
      <w:r w:rsidRPr="0013093E">
        <w:rPr>
          <w:rtl/>
          <w:lang w:eastAsia="en-US"/>
        </w:rPr>
        <w:t xml:space="preserve"> </w:t>
      </w:r>
      <w:r w:rsidRPr="0013093E">
        <w:rPr>
          <w:rFonts w:hint="eastAsia"/>
          <w:rtl/>
          <w:lang w:eastAsia="en-US"/>
        </w:rPr>
        <w:t>עמי</w:t>
      </w:r>
      <w:r w:rsidRPr="0013093E">
        <w:rPr>
          <w:rtl/>
          <w:lang w:eastAsia="en-US"/>
        </w:rPr>
        <w:t xml:space="preserve"> </w:t>
      </w:r>
      <w:r w:rsidRPr="0013093E">
        <w:rPr>
          <w:rFonts w:hint="eastAsia"/>
          <w:rtl/>
          <w:lang w:eastAsia="en-US"/>
        </w:rPr>
        <w:t>אותי</w:t>
      </w:r>
      <w:r w:rsidRPr="0013093E">
        <w:rPr>
          <w:rtl/>
          <w:lang w:eastAsia="en-US"/>
        </w:rPr>
        <w:t xml:space="preserve">. </w:t>
      </w:r>
      <w:r w:rsidRPr="0013093E">
        <w:rPr>
          <w:rFonts w:hint="eastAsia"/>
          <w:rtl/>
          <w:lang w:eastAsia="en-US"/>
        </w:rPr>
        <w:t>אמר</w:t>
      </w:r>
      <w:r w:rsidRPr="0013093E">
        <w:rPr>
          <w:rtl/>
          <w:lang w:eastAsia="en-US"/>
        </w:rPr>
        <w:t xml:space="preserve"> </w:t>
      </w:r>
      <w:r w:rsidRPr="0013093E">
        <w:rPr>
          <w:rFonts w:hint="eastAsia"/>
          <w:rtl/>
          <w:lang w:eastAsia="en-US"/>
        </w:rPr>
        <w:t>בן</w:t>
      </w:r>
      <w:r w:rsidRPr="0013093E">
        <w:rPr>
          <w:rtl/>
          <w:lang w:eastAsia="en-US"/>
        </w:rPr>
        <w:t xml:space="preserve"> </w:t>
      </w:r>
      <w:proofErr w:type="spellStart"/>
      <w:r w:rsidRPr="0013093E">
        <w:rPr>
          <w:rFonts w:hint="eastAsia"/>
          <w:rtl/>
          <w:lang w:eastAsia="en-US"/>
        </w:rPr>
        <w:t>עזאי</w:t>
      </w:r>
      <w:proofErr w:type="spellEnd"/>
      <w:r>
        <w:rPr>
          <w:rFonts w:hint="cs"/>
          <w:rtl/>
          <w:lang w:eastAsia="en-US"/>
        </w:rPr>
        <w:t>:</w:t>
      </w:r>
      <w:r w:rsidRPr="0013093E">
        <w:rPr>
          <w:rtl/>
          <w:lang w:eastAsia="en-US"/>
        </w:rPr>
        <w:t xml:space="preserve"> </w:t>
      </w:r>
      <w:r w:rsidRPr="0013093E">
        <w:rPr>
          <w:rFonts w:hint="eastAsia"/>
          <w:rtl/>
          <w:lang w:eastAsia="en-US"/>
        </w:rPr>
        <w:t>נוח</w:t>
      </w:r>
      <w:r w:rsidRPr="0013093E">
        <w:rPr>
          <w:rtl/>
          <w:lang w:eastAsia="en-US"/>
        </w:rPr>
        <w:t xml:space="preserve"> </w:t>
      </w:r>
      <w:r w:rsidRPr="0013093E">
        <w:rPr>
          <w:rFonts w:hint="eastAsia"/>
          <w:rtl/>
          <w:lang w:eastAsia="en-US"/>
        </w:rPr>
        <w:t>לו</w:t>
      </w:r>
      <w:r w:rsidRPr="0013093E">
        <w:rPr>
          <w:rtl/>
          <w:lang w:eastAsia="en-US"/>
        </w:rPr>
        <w:t xml:space="preserve"> </w:t>
      </w:r>
      <w:r w:rsidRPr="0013093E">
        <w:rPr>
          <w:rFonts w:hint="eastAsia"/>
          <w:rtl/>
          <w:lang w:eastAsia="en-US"/>
        </w:rPr>
        <w:t>למלוך</w:t>
      </w:r>
      <w:r w:rsidRPr="0013093E">
        <w:rPr>
          <w:rtl/>
          <w:lang w:eastAsia="en-US"/>
        </w:rPr>
        <w:t xml:space="preserve"> </w:t>
      </w:r>
      <w:r w:rsidRPr="0013093E">
        <w:rPr>
          <w:rFonts w:hint="eastAsia"/>
          <w:rtl/>
          <w:lang w:eastAsia="en-US"/>
        </w:rPr>
        <w:t>על</w:t>
      </w:r>
      <w:r w:rsidRPr="0013093E">
        <w:rPr>
          <w:rtl/>
          <w:lang w:eastAsia="en-US"/>
        </w:rPr>
        <w:t xml:space="preserve"> </w:t>
      </w:r>
      <w:r w:rsidRPr="0013093E">
        <w:rPr>
          <w:rFonts w:hint="eastAsia"/>
          <w:rtl/>
          <w:lang w:eastAsia="en-US"/>
        </w:rPr>
        <w:t>כל</w:t>
      </w:r>
      <w:r w:rsidRPr="0013093E">
        <w:rPr>
          <w:rtl/>
          <w:lang w:eastAsia="en-US"/>
        </w:rPr>
        <w:t xml:space="preserve"> </w:t>
      </w:r>
      <w:r w:rsidRPr="0013093E">
        <w:rPr>
          <w:rFonts w:hint="eastAsia"/>
          <w:rtl/>
          <w:lang w:eastAsia="en-US"/>
        </w:rPr>
        <w:t>העולם</w:t>
      </w:r>
      <w:r w:rsidRPr="0013093E">
        <w:rPr>
          <w:rtl/>
          <w:lang w:eastAsia="en-US"/>
        </w:rPr>
        <w:t xml:space="preserve"> </w:t>
      </w:r>
      <w:r w:rsidRPr="0013093E">
        <w:rPr>
          <w:rFonts w:hint="eastAsia"/>
          <w:rtl/>
          <w:lang w:eastAsia="en-US"/>
        </w:rPr>
        <w:t>כולו</w:t>
      </w:r>
      <w:r w:rsidRPr="0013093E">
        <w:rPr>
          <w:rtl/>
          <w:lang w:eastAsia="en-US"/>
        </w:rPr>
        <w:t xml:space="preserve">, </w:t>
      </w:r>
      <w:r w:rsidRPr="0013093E">
        <w:rPr>
          <w:rFonts w:hint="eastAsia"/>
          <w:rtl/>
          <w:lang w:eastAsia="en-US"/>
        </w:rPr>
        <w:t>ולא</w:t>
      </w:r>
      <w:r w:rsidRPr="0013093E">
        <w:rPr>
          <w:rtl/>
          <w:lang w:eastAsia="en-US"/>
        </w:rPr>
        <w:t xml:space="preserve"> </w:t>
      </w:r>
      <w:r w:rsidRPr="0013093E">
        <w:rPr>
          <w:rFonts w:hint="eastAsia"/>
          <w:rtl/>
          <w:lang w:eastAsia="en-US"/>
        </w:rPr>
        <w:t>למלוך</w:t>
      </w:r>
      <w:r w:rsidRPr="0013093E">
        <w:rPr>
          <w:rtl/>
          <w:lang w:eastAsia="en-US"/>
        </w:rPr>
        <w:t xml:space="preserve"> </w:t>
      </w:r>
      <w:r w:rsidRPr="0013093E">
        <w:rPr>
          <w:rFonts w:hint="eastAsia"/>
          <w:rtl/>
          <w:lang w:eastAsia="en-US"/>
        </w:rPr>
        <w:t>על</w:t>
      </w:r>
      <w:r w:rsidRPr="0013093E">
        <w:rPr>
          <w:rtl/>
          <w:lang w:eastAsia="en-US"/>
        </w:rPr>
        <w:t xml:space="preserve"> </w:t>
      </w:r>
      <w:r w:rsidRPr="0013093E">
        <w:rPr>
          <w:rFonts w:hint="eastAsia"/>
          <w:rtl/>
          <w:lang w:eastAsia="en-US"/>
        </w:rPr>
        <w:t>שני</w:t>
      </w:r>
      <w:r w:rsidRPr="0013093E">
        <w:rPr>
          <w:rtl/>
          <w:lang w:eastAsia="en-US"/>
        </w:rPr>
        <w:t xml:space="preserve"> </w:t>
      </w:r>
      <w:proofErr w:type="spellStart"/>
      <w:r w:rsidRPr="0013093E">
        <w:rPr>
          <w:rFonts w:hint="eastAsia"/>
          <w:rtl/>
          <w:lang w:eastAsia="en-US"/>
        </w:rPr>
        <w:t>עטופי</w:t>
      </w:r>
      <w:proofErr w:type="spellEnd"/>
      <w:r w:rsidRPr="0013093E">
        <w:rPr>
          <w:rtl/>
          <w:lang w:eastAsia="en-US"/>
        </w:rPr>
        <w:t xml:space="preserve"> </w:t>
      </w:r>
      <w:r w:rsidRPr="0013093E">
        <w:rPr>
          <w:rFonts w:hint="eastAsia"/>
          <w:rtl/>
          <w:lang w:eastAsia="en-US"/>
        </w:rPr>
        <w:t>סדינים</w:t>
      </w:r>
      <w:r>
        <w:rPr>
          <w:rStyle w:val="a5"/>
          <w:rtl/>
          <w:lang w:eastAsia="en-US"/>
        </w:rPr>
        <w:footnoteReference w:id="22"/>
      </w:r>
      <w:r w:rsidRPr="0013093E">
        <w:rPr>
          <w:rtl/>
          <w:lang w:eastAsia="en-US"/>
        </w:rPr>
        <w:t xml:space="preserve">, </w:t>
      </w:r>
      <w:r w:rsidRPr="0013093E">
        <w:rPr>
          <w:rFonts w:hint="eastAsia"/>
          <w:rtl/>
          <w:lang w:eastAsia="en-US"/>
        </w:rPr>
        <w:t>אמר</w:t>
      </w:r>
      <w:r w:rsidRPr="0013093E">
        <w:rPr>
          <w:rtl/>
          <w:lang w:eastAsia="en-US"/>
        </w:rPr>
        <w:t xml:space="preserve"> </w:t>
      </w:r>
      <w:r w:rsidRPr="0013093E">
        <w:rPr>
          <w:rFonts w:hint="eastAsia"/>
          <w:rtl/>
          <w:lang w:eastAsia="en-US"/>
        </w:rPr>
        <w:t>לו</w:t>
      </w:r>
      <w:r w:rsidRPr="0013093E">
        <w:rPr>
          <w:rtl/>
          <w:lang w:eastAsia="en-US"/>
        </w:rPr>
        <w:t xml:space="preserve"> </w:t>
      </w:r>
      <w:r w:rsidRPr="0013093E">
        <w:rPr>
          <w:rFonts w:hint="eastAsia"/>
          <w:rtl/>
          <w:lang w:eastAsia="en-US"/>
        </w:rPr>
        <w:t>הקב</w:t>
      </w:r>
      <w:r w:rsidRPr="0013093E">
        <w:rPr>
          <w:rtl/>
          <w:lang w:eastAsia="en-US"/>
        </w:rPr>
        <w:t>"</w:t>
      </w:r>
      <w:r w:rsidRPr="0013093E">
        <w:rPr>
          <w:rFonts w:hint="eastAsia"/>
          <w:rtl/>
          <w:lang w:eastAsia="en-US"/>
        </w:rPr>
        <w:t>ה</w:t>
      </w:r>
      <w:r>
        <w:rPr>
          <w:rFonts w:hint="cs"/>
          <w:rtl/>
          <w:lang w:eastAsia="en-US"/>
        </w:rPr>
        <w:t>:</w:t>
      </w:r>
      <w:r w:rsidRPr="0013093E">
        <w:rPr>
          <w:rtl/>
          <w:lang w:eastAsia="en-US"/>
        </w:rPr>
        <w:t xml:space="preserve"> </w:t>
      </w:r>
      <w:r w:rsidRPr="0013093E">
        <w:rPr>
          <w:rFonts w:hint="eastAsia"/>
          <w:rtl/>
          <w:lang w:eastAsia="en-US"/>
        </w:rPr>
        <w:t>דוד</w:t>
      </w:r>
      <w:r>
        <w:rPr>
          <w:rFonts w:hint="cs"/>
          <w:rtl/>
          <w:lang w:eastAsia="en-US"/>
        </w:rPr>
        <w:t>,</w:t>
      </w:r>
      <w:r w:rsidRPr="0013093E">
        <w:rPr>
          <w:rtl/>
          <w:lang w:eastAsia="en-US"/>
        </w:rPr>
        <w:t xml:space="preserve"> </w:t>
      </w:r>
      <w:proofErr w:type="spellStart"/>
      <w:r w:rsidRPr="0013093E">
        <w:rPr>
          <w:rFonts w:hint="eastAsia"/>
          <w:rtl/>
          <w:lang w:eastAsia="en-US"/>
        </w:rPr>
        <w:t>אטילס</w:t>
      </w:r>
      <w:proofErr w:type="spellEnd"/>
      <w:r>
        <w:rPr>
          <w:rFonts w:hint="cs"/>
          <w:rtl/>
          <w:lang w:eastAsia="en-US"/>
        </w:rPr>
        <w:t>.</w:t>
      </w:r>
      <w:r>
        <w:rPr>
          <w:rStyle w:val="a5"/>
          <w:rtl/>
          <w:lang w:eastAsia="en-US"/>
        </w:rPr>
        <w:footnoteReference w:id="23"/>
      </w:r>
      <w:r w:rsidRPr="0013093E">
        <w:rPr>
          <w:rtl/>
          <w:lang w:eastAsia="en-US"/>
        </w:rPr>
        <w:t xml:space="preserve"> </w:t>
      </w:r>
      <w:r w:rsidRPr="0013093E">
        <w:rPr>
          <w:rFonts w:hint="eastAsia"/>
          <w:rtl/>
          <w:lang w:eastAsia="en-US"/>
        </w:rPr>
        <w:t>אמר</w:t>
      </w:r>
      <w:r w:rsidRPr="0013093E">
        <w:rPr>
          <w:rtl/>
          <w:lang w:eastAsia="en-US"/>
        </w:rPr>
        <w:t xml:space="preserve"> </w:t>
      </w:r>
      <w:r w:rsidRPr="0013093E">
        <w:rPr>
          <w:rFonts w:hint="eastAsia"/>
          <w:rtl/>
          <w:lang w:eastAsia="en-US"/>
        </w:rPr>
        <w:t>לפניו</w:t>
      </w:r>
      <w:r>
        <w:rPr>
          <w:rFonts w:hint="cs"/>
          <w:rtl/>
          <w:lang w:eastAsia="en-US"/>
        </w:rPr>
        <w:t>:</w:t>
      </w:r>
      <w:r w:rsidRPr="0013093E">
        <w:rPr>
          <w:rtl/>
          <w:lang w:eastAsia="en-US"/>
        </w:rPr>
        <w:t xml:space="preserve"> </w:t>
      </w:r>
      <w:r w:rsidRPr="0013093E">
        <w:rPr>
          <w:rFonts w:hint="eastAsia"/>
          <w:rtl/>
          <w:lang w:eastAsia="en-US"/>
        </w:rPr>
        <w:t>ר</w:t>
      </w:r>
      <w:r>
        <w:rPr>
          <w:rFonts w:hint="cs"/>
          <w:rtl/>
          <w:lang w:eastAsia="en-US"/>
        </w:rPr>
        <w:t>י</w:t>
      </w:r>
      <w:r w:rsidRPr="0013093E">
        <w:rPr>
          <w:rFonts w:hint="eastAsia"/>
          <w:rtl/>
          <w:lang w:eastAsia="en-US"/>
        </w:rPr>
        <w:t>בונו</w:t>
      </w:r>
      <w:r w:rsidRPr="0013093E">
        <w:rPr>
          <w:rtl/>
          <w:lang w:eastAsia="en-US"/>
        </w:rPr>
        <w:t xml:space="preserve"> </w:t>
      </w:r>
      <w:r w:rsidRPr="0013093E">
        <w:rPr>
          <w:rFonts w:hint="eastAsia"/>
          <w:rtl/>
          <w:lang w:eastAsia="en-US"/>
        </w:rPr>
        <w:t>של</w:t>
      </w:r>
      <w:r w:rsidRPr="0013093E">
        <w:rPr>
          <w:rtl/>
          <w:lang w:eastAsia="en-US"/>
        </w:rPr>
        <w:t xml:space="preserve"> </w:t>
      </w:r>
      <w:r w:rsidRPr="0013093E">
        <w:rPr>
          <w:rFonts w:hint="eastAsia"/>
          <w:rtl/>
          <w:lang w:eastAsia="en-US"/>
        </w:rPr>
        <w:t>עולם</w:t>
      </w:r>
      <w:r>
        <w:rPr>
          <w:rFonts w:hint="cs"/>
          <w:rtl/>
          <w:lang w:eastAsia="en-US"/>
        </w:rPr>
        <w:t>, "</w:t>
      </w:r>
      <w:r w:rsidRPr="0013093E">
        <w:rPr>
          <w:rFonts w:hint="eastAsia"/>
          <w:rtl/>
          <w:lang w:eastAsia="en-US"/>
        </w:rPr>
        <w:t>תשימני</w:t>
      </w:r>
      <w:r w:rsidRPr="0013093E">
        <w:rPr>
          <w:rtl/>
          <w:lang w:eastAsia="en-US"/>
        </w:rPr>
        <w:t xml:space="preserve"> </w:t>
      </w:r>
      <w:r w:rsidRPr="0013093E">
        <w:rPr>
          <w:rFonts w:hint="eastAsia"/>
          <w:rtl/>
          <w:lang w:eastAsia="en-US"/>
        </w:rPr>
        <w:t>לראש</w:t>
      </w:r>
      <w:r w:rsidRPr="0013093E">
        <w:rPr>
          <w:rtl/>
          <w:lang w:eastAsia="en-US"/>
        </w:rPr>
        <w:t xml:space="preserve"> </w:t>
      </w:r>
      <w:r w:rsidRPr="0013093E">
        <w:rPr>
          <w:rFonts w:hint="eastAsia"/>
          <w:rtl/>
          <w:lang w:eastAsia="en-US"/>
        </w:rPr>
        <w:t>גוים</w:t>
      </w:r>
      <w:r>
        <w:rPr>
          <w:rFonts w:hint="cs"/>
          <w:rtl/>
          <w:lang w:eastAsia="en-US"/>
        </w:rPr>
        <w:t xml:space="preserve">" - </w:t>
      </w:r>
      <w:r w:rsidRPr="0013093E">
        <w:rPr>
          <w:rFonts w:hint="eastAsia"/>
          <w:rtl/>
          <w:lang w:eastAsia="en-US"/>
        </w:rPr>
        <w:t>לפי</w:t>
      </w:r>
      <w:r w:rsidRPr="0013093E">
        <w:rPr>
          <w:rtl/>
          <w:lang w:eastAsia="en-US"/>
        </w:rPr>
        <w:t xml:space="preserve"> </w:t>
      </w:r>
      <w:r w:rsidRPr="0013093E">
        <w:rPr>
          <w:rFonts w:hint="eastAsia"/>
          <w:rtl/>
          <w:lang w:eastAsia="en-US"/>
        </w:rPr>
        <w:t>שישראל</w:t>
      </w:r>
      <w:r w:rsidRPr="0013093E">
        <w:rPr>
          <w:rtl/>
          <w:lang w:eastAsia="en-US"/>
        </w:rPr>
        <w:t xml:space="preserve"> </w:t>
      </w:r>
      <w:r w:rsidRPr="0013093E">
        <w:rPr>
          <w:rFonts w:hint="eastAsia"/>
          <w:rtl/>
          <w:lang w:eastAsia="en-US"/>
        </w:rPr>
        <w:t>סרבנים</w:t>
      </w:r>
      <w:r w:rsidRPr="0013093E">
        <w:rPr>
          <w:rtl/>
          <w:lang w:eastAsia="en-US"/>
        </w:rPr>
        <w:t xml:space="preserve"> </w:t>
      </w:r>
      <w:r w:rsidRPr="0013093E">
        <w:rPr>
          <w:rFonts w:hint="eastAsia"/>
          <w:rtl/>
          <w:lang w:eastAsia="en-US"/>
        </w:rPr>
        <w:t>הם</w:t>
      </w:r>
      <w:r w:rsidRPr="0013093E">
        <w:rPr>
          <w:rtl/>
          <w:lang w:eastAsia="en-US"/>
        </w:rPr>
        <w:t xml:space="preserve">, </w:t>
      </w:r>
      <w:r w:rsidRPr="0013093E">
        <w:rPr>
          <w:rFonts w:hint="eastAsia"/>
          <w:rtl/>
          <w:lang w:eastAsia="en-US"/>
        </w:rPr>
        <w:t>ואינן</w:t>
      </w:r>
      <w:r w:rsidRPr="0013093E">
        <w:rPr>
          <w:rtl/>
          <w:lang w:eastAsia="en-US"/>
        </w:rPr>
        <w:t xml:space="preserve"> </w:t>
      </w:r>
      <w:r w:rsidRPr="0013093E">
        <w:rPr>
          <w:rFonts w:hint="eastAsia"/>
          <w:rtl/>
          <w:lang w:eastAsia="en-US"/>
        </w:rPr>
        <w:t>מודים</w:t>
      </w:r>
      <w:r w:rsidRPr="0013093E">
        <w:rPr>
          <w:rtl/>
          <w:lang w:eastAsia="en-US"/>
        </w:rPr>
        <w:t xml:space="preserve"> </w:t>
      </w:r>
      <w:r w:rsidRPr="0013093E">
        <w:rPr>
          <w:rFonts w:hint="eastAsia"/>
          <w:rtl/>
          <w:lang w:eastAsia="en-US"/>
        </w:rPr>
        <w:t>על</w:t>
      </w:r>
      <w:r w:rsidRPr="0013093E">
        <w:rPr>
          <w:rtl/>
          <w:lang w:eastAsia="en-US"/>
        </w:rPr>
        <w:t xml:space="preserve"> </w:t>
      </w:r>
      <w:r w:rsidRPr="0013093E">
        <w:rPr>
          <w:rFonts w:hint="eastAsia"/>
          <w:rtl/>
          <w:lang w:eastAsia="en-US"/>
        </w:rPr>
        <w:t>האמת</w:t>
      </w:r>
      <w:r w:rsidRPr="0013093E">
        <w:rPr>
          <w:rtl/>
          <w:lang w:eastAsia="en-US"/>
        </w:rPr>
        <w:t xml:space="preserve">, </w:t>
      </w:r>
      <w:r w:rsidRPr="0013093E">
        <w:rPr>
          <w:rFonts w:hint="eastAsia"/>
          <w:rtl/>
          <w:lang w:eastAsia="en-US"/>
        </w:rPr>
        <w:t>אבל</w:t>
      </w:r>
      <w:r w:rsidRPr="0013093E">
        <w:rPr>
          <w:rtl/>
          <w:lang w:eastAsia="en-US"/>
        </w:rPr>
        <w:t xml:space="preserve"> </w:t>
      </w:r>
      <w:r w:rsidRPr="0013093E">
        <w:rPr>
          <w:rFonts w:hint="eastAsia"/>
          <w:rtl/>
          <w:lang w:eastAsia="en-US"/>
        </w:rPr>
        <w:t>אומות</w:t>
      </w:r>
      <w:r w:rsidRPr="0013093E">
        <w:rPr>
          <w:rtl/>
          <w:lang w:eastAsia="en-US"/>
        </w:rPr>
        <w:t xml:space="preserve"> </w:t>
      </w:r>
      <w:r w:rsidRPr="0013093E">
        <w:rPr>
          <w:rFonts w:hint="eastAsia"/>
          <w:rtl/>
          <w:lang w:eastAsia="en-US"/>
        </w:rPr>
        <w:t>העולם</w:t>
      </w:r>
      <w:r w:rsidRPr="0013093E">
        <w:rPr>
          <w:rtl/>
          <w:lang w:eastAsia="en-US"/>
        </w:rPr>
        <w:t xml:space="preserve"> </w:t>
      </w:r>
      <w:r w:rsidRPr="0013093E">
        <w:rPr>
          <w:rFonts w:hint="eastAsia"/>
          <w:rtl/>
          <w:lang w:eastAsia="en-US"/>
        </w:rPr>
        <w:t>כיון</w:t>
      </w:r>
      <w:r w:rsidRPr="0013093E">
        <w:rPr>
          <w:rtl/>
          <w:lang w:eastAsia="en-US"/>
        </w:rPr>
        <w:t xml:space="preserve"> </w:t>
      </w:r>
      <w:proofErr w:type="spellStart"/>
      <w:r w:rsidRPr="0013093E">
        <w:rPr>
          <w:rFonts w:hint="eastAsia"/>
          <w:rtl/>
          <w:lang w:eastAsia="en-US"/>
        </w:rPr>
        <w:t>שמתגיירין</w:t>
      </w:r>
      <w:proofErr w:type="spellEnd"/>
      <w:r w:rsidRPr="0013093E">
        <w:rPr>
          <w:rtl/>
          <w:lang w:eastAsia="en-US"/>
        </w:rPr>
        <w:t xml:space="preserve"> </w:t>
      </w:r>
      <w:r w:rsidRPr="0013093E">
        <w:rPr>
          <w:rFonts w:hint="eastAsia"/>
          <w:rtl/>
          <w:lang w:eastAsia="en-US"/>
        </w:rPr>
        <w:t>קרובי</w:t>
      </w:r>
      <w:r w:rsidRPr="0013093E">
        <w:rPr>
          <w:rtl/>
          <w:lang w:eastAsia="en-US"/>
        </w:rPr>
        <w:t xml:space="preserve"> </w:t>
      </w:r>
      <w:r w:rsidRPr="0013093E">
        <w:rPr>
          <w:rFonts w:hint="eastAsia"/>
          <w:rtl/>
          <w:lang w:eastAsia="en-US"/>
        </w:rPr>
        <w:t>תשובה</w:t>
      </w:r>
      <w:r w:rsidRPr="0013093E">
        <w:rPr>
          <w:rtl/>
          <w:lang w:eastAsia="en-US"/>
        </w:rPr>
        <w:t xml:space="preserve"> </w:t>
      </w:r>
      <w:r w:rsidRPr="0013093E">
        <w:rPr>
          <w:rFonts w:hint="eastAsia"/>
          <w:rtl/>
          <w:lang w:eastAsia="en-US"/>
        </w:rPr>
        <w:t>הן</w:t>
      </w:r>
      <w:r w:rsidRPr="0013093E">
        <w:rPr>
          <w:rtl/>
          <w:lang w:eastAsia="en-US"/>
        </w:rPr>
        <w:t xml:space="preserve">, </w:t>
      </w:r>
      <w:r w:rsidRPr="0013093E">
        <w:rPr>
          <w:rFonts w:hint="eastAsia"/>
          <w:rtl/>
          <w:lang w:eastAsia="en-US"/>
        </w:rPr>
        <w:t>שנאמר</w:t>
      </w:r>
      <w:r w:rsidR="005245C3">
        <w:rPr>
          <w:rFonts w:hint="cs"/>
          <w:rtl/>
          <w:lang w:eastAsia="en-US"/>
        </w:rPr>
        <w:t>:</w:t>
      </w:r>
      <w:r w:rsidRPr="0013093E">
        <w:rPr>
          <w:rtl/>
          <w:lang w:eastAsia="en-US"/>
        </w:rPr>
        <w:t xml:space="preserve"> </w:t>
      </w:r>
      <w:r w:rsidR="005245C3">
        <w:rPr>
          <w:rFonts w:hint="cs"/>
          <w:rtl/>
          <w:lang w:eastAsia="en-US"/>
        </w:rPr>
        <w:t>"</w:t>
      </w:r>
      <w:r w:rsidRPr="0013093E">
        <w:rPr>
          <w:rFonts w:hint="eastAsia"/>
          <w:rtl/>
          <w:lang w:eastAsia="en-US"/>
        </w:rPr>
        <w:t>לשמע</w:t>
      </w:r>
      <w:r w:rsidRPr="0013093E">
        <w:rPr>
          <w:rtl/>
          <w:lang w:eastAsia="en-US"/>
        </w:rPr>
        <w:t xml:space="preserve"> </w:t>
      </w:r>
      <w:r w:rsidRPr="0013093E">
        <w:rPr>
          <w:rFonts w:hint="eastAsia"/>
          <w:rtl/>
          <w:lang w:eastAsia="en-US"/>
        </w:rPr>
        <w:t>אוזן</w:t>
      </w:r>
      <w:r w:rsidRPr="0013093E">
        <w:rPr>
          <w:rtl/>
          <w:lang w:eastAsia="en-US"/>
        </w:rPr>
        <w:t xml:space="preserve"> </w:t>
      </w:r>
      <w:r w:rsidRPr="0013093E">
        <w:rPr>
          <w:rFonts w:hint="eastAsia"/>
          <w:rtl/>
          <w:lang w:eastAsia="en-US"/>
        </w:rPr>
        <w:t>ישמעו</w:t>
      </w:r>
      <w:r w:rsidRPr="0013093E">
        <w:rPr>
          <w:rtl/>
          <w:lang w:eastAsia="en-US"/>
        </w:rPr>
        <w:t xml:space="preserve"> </w:t>
      </w:r>
      <w:r w:rsidRPr="0013093E">
        <w:rPr>
          <w:rFonts w:hint="eastAsia"/>
          <w:rtl/>
          <w:lang w:eastAsia="en-US"/>
        </w:rPr>
        <w:t>לי</w:t>
      </w:r>
      <w:r w:rsidR="005245C3">
        <w:rPr>
          <w:rFonts w:hint="cs"/>
          <w:rtl/>
          <w:lang w:eastAsia="en-US"/>
        </w:rPr>
        <w:t>"</w:t>
      </w:r>
      <w:r>
        <w:rPr>
          <w:rtl/>
          <w:lang w:eastAsia="en-US"/>
        </w:rPr>
        <w:t>.</w:t>
      </w:r>
      <w:r>
        <w:rPr>
          <w:rStyle w:val="a5"/>
          <w:rtl/>
          <w:lang w:eastAsia="en-US"/>
        </w:rPr>
        <w:footnoteReference w:id="24"/>
      </w:r>
    </w:p>
    <w:p w14:paraId="26657FC6" w14:textId="77777777" w:rsidR="00A75B3E" w:rsidRDefault="00A75B3E" w:rsidP="00A75B3E">
      <w:pPr>
        <w:pStyle w:val="ab"/>
        <w:rPr>
          <w:rtl/>
        </w:rPr>
      </w:pPr>
      <w:r w:rsidRPr="005A41F2">
        <w:rPr>
          <w:rFonts w:hint="eastAsia"/>
          <w:rtl/>
        </w:rPr>
        <w:t>מסכת</w:t>
      </w:r>
      <w:r w:rsidRPr="005A41F2">
        <w:rPr>
          <w:rtl/>
        </w:rPr>
        <w:t xml:space="preserve"> </w:t>
      </w:r>
      <w:r w:rsidRPr="005A41F2">
        <w:rPr>
          <w:rFonts w:hint="eastAsia"/>
          <w:rtl/>
        </w:rPr>
        <w:t>ברכות</w:t>
      </w:r>
      <w:r w:rsidRPr="005A41F2">
        <w:rPr>
          <w:rtl/>
        </w:rPr>
        <w:t xml:space="preserve"> </w:t>
      </w:r>
      <w:r w:rsidRPr="005A41F2">
        <w:rPr>
          <w:rFonts w:hint="eastAsia"/>
          <w:rtl/>
        </w:rPr>
        <w:t>דף</w:t>
      </w:r>
      <w:r w:rsidRPr="005A41F2">
        <w:rPr>
          <w:rtl/>
        </w:rPr>
        <w:t xml:space="preserve"> </w:t>
      </w:r>
      <w:r w:rsidRPr="005A41F2">
        <w:rPr>
          <w:rFonts w:hint="eastAsia"/>
          <w:rtl/>
        </w:rPr>
        <w:t>לד</w:t>
      </w:r>
      <w:r w:rsidRPr="005A41F2">
        <w:rPr>
          <w:rtl/>
        </w:rPr>
        <w:t xml:space="preserve"> </w:t>
      </w:r>
      <w:r w:rsidRPr="005A41F2">
        <w:rPr>
          <w:rFonts w:hint="eastAsia"/>
          <w:rtl/>
        </w:rPr>
        <w:t>עמוד</w:t>
      </w:r>
      <w:r w:rsidRPr="005A41F2">
        <w:rPr>
          <w:rtl/>
        </w:rPr>
        <w:t xml:space="preserve"> </w:t>
      </w:r>
      <w:r w:rsidRPr="005A41F2">
        <w:rPr>
          <w:rFonts w:hint="eastAsia"/>
          <w:rtl/>
        </w:rPr>
        <w:t>א</w:t>
      </w:r>
      <w:r w:rsidR="001648D1">
        <w:rPr>
          <w:rFonts w:hint="cs"/>
          <w:rtl/>
        </w:rPr>
        <w:t xml:space="preserve"> </w:t>
      </w:r>
      <w:r w:rsidR="001648D1">
        <w:rPr>
          <w:rtl/>
        </w:rPr>
        <w:t>–</w:t>
      </w:r>
      <w:r w:rsidR="001648D1">
        <w:rPr>
          <w:rFonts w:hint="cs"/>
          <w:rtl/>
        </w:rPr>
        <w:t xml:space="preserve"> סרבנות במידה</w:t>
      </w:r>
    </w:p>
    <w:p w14:paraId="1EE3A1F4" w14:textId="77777777" w:rsidR="00DB6C73" w:rsidRDefault="00A75B3E" w:rsidP="00A75B3E">
      <w:pPr>
        <w:pStyle w:val="ac"/>
        <w:rPr>
          <w:rtl/>
        </w:rPr>
      </w:pPr>
      <w:r w:rsidRPr="005A41F2">
        <w:rPr>
          <w:rFonts w:hint="eastAsia"/>
          <w:rtl/>
        </w:rPr>
        <w:t>תנו</w:t>
      </w:r>
      <w:r w:rsidRPr="005A41F2">
        <w:rPr>
          <w:rtl/>
        </w:rPr>
        <w:t xml:space="preserve"> </w:t>
      </w:r>
      <w:r w:rsidRPr="005A41F2">
        <w:rPr>
          <w:rFonts w:hint="eastAsia"/>
          <w:rtl/>
        </w:rPr>
        <w:t>רבנן</w:t>
      </w:r>
      <w:r w:rsidRPr="005A41F2">
        <w:rPr>
          <w:rtl/>
        </w:rPr>
        <w:t xml:space="preserve">: </w:t>
      </w:r>
      <w:r w:rsidRPr="005A41F2">
        <w:rPr>
          <w:rFonts w:hint="eastAsia"/>
          <w:rtl/>
        </w:rPr>
        <w:t>שלשה</w:t>
      </w:r>
      <w:r w:rsidRPr="005A41F2">
        <w:rPr>
          <w:rtl/>
        </w:rPr>
        <w:t xml:space="preserve"> </w:t>
      </w:r>
      <w:r w:rsidRPr="005A41F2">
        <w:rPr>
          <w:rFonts w:hint="eastAsia"/>
          <w:rtl/>
        </w:rPr>
        <w:t>רובן</w:t>
      </w:r>
      <w:r w:rsidRPr="005A41F2">
        <w:rPr>
          <w:rtl/>
        </w:rPr>
        <w:t xml:space="preserve"> </w:t>
      </w:r>
      <w:r w:rsidRPr="005A41F2">
        <w:rPr>
          <w:rFonts w:hint="eastAsia"/>
          <w:rtl/>
        </w:rPr>
        <w:t>קשה</w:t>
      </w:r>
      <w:r w:rsidRPr="005A41F2">
        <w:rPr>
          <w:rtl/>
        </w:rPr>
        <w:t xml:space="preserve"> </w:t>
      </w:r>
      <w:r w:rsidRPr="005A41F2">
        <w:rPr>
          <w:rFonts w:hint="eastAsia"/>
          <w:rtl/>
        </w:rPr>
        <w:t>ומיעוטן</w:t>
      </w:r>
      <w:r w:rsidRPr="005A41F2">
        <w:rPr>
          <w:rtl/>
        </w:rPr>
        <w:t xml:space="preserve"> </w:t>
      </w:r>
      <w:r w:rsidRPr="005A41F2">
        <w:rPr>
          <w:rFonts w:hint="eastAsia"/>
          <w:rtl/>
        </w:rPr>
        <w:t>יפה</w:t>
      </w:r>
      <w:r w:rsidRPr="005A41F2">
        <w:rPr>
          <w:rtl/>
        </w:rPr>
        <w:t xml:space="preserve">, </w:t>
      </w:r>
      <w:r w:rsidRPr="005A41F2">
        <w:rPr>
          <w:rFonts w:hint="eastAsia"/>
          <w:rtl/>
        </w:rPr>
        <w:t>ואלו</w:t>
      </w:r>
      <w:r w:rsidRPr="005A41F2">
        <w:rPr>
          <w:rtl/>
        </w:rPr>
        <w:t xml:space="preserve"> </w:t>
      </w:r>
      <w:r w:rsidRPr="005A41F2">
        <w:rPr>
          <w:rFonts w:hint="eastAsia"/>
          <w:rtl/>
        </w:rPr>
        <w:t>הן</w:t>
      </w:r>
      <w:r w:rsidRPr="005A41F2">
        <w:rPr>
          <w:rtl/>
        </w:rPr>
        <w:t xml:space="preserve">: </w:t>
      </w:r>
      <w:r w:rsidRPr="005A41F2">
        <w:rPr>
          <w:rFonts w:hint="eastAsia"/>
          <w:rtl/>
        </w:rPr>
        <w:t>שאור</w:t>
      </w:r>
      <w:r w:rsidRPr="005A41F2">
        <w:rPr>
          <w:rtl/>
        </w:rPr>
        <w:t xml:space="preserve">, </w:t>
      </w:r>
      <w:r w:rsidRPr="005A41F2">
        <w:rPr>
          <w:rFonts w:hint="eastAsia"/>
          <w:rtl/>
        </w:rPr>
        <w:t>ומלח</w:t>
      </w:r>
      <w:r w:rsidRPr="005A41F2">
        <w:rPr>
          <w:rtl/>
        </w:rPr>
        <w:t xml:space="preserve">, </w:t>
      </w:r>
      <w:r w:rsidRPr="005A41F2">
        <w:rPr>
          <w:rFonts w:hint="eastAsia"/>
          <w:rtl/>
        </w:rPr>
        <w:t>וסרבנות</w:t>
      </w:r>
      <w:r w:rsidRPr="005A41F2">
        <w:rPr>
          <w:rtl/>
        </w:rPr>
        <w:t>.</w:t>
      </w:r>
      <w:r>
        <w:rPr>
          <w:rStyle w:val="a5"/>
          <w:rtl/>
        </w:rPr>
        <w:footnoteReference w:id="25"/>
      </w:r>
    </w:p>
    <w:p w14:paraId="1DC8CB02" w14:textId="77777777" w:rsidR="00545480" w:rsidRDefault="00545480" w:rsidP="00A75B3E">
      <w:pPr>
        <w:pStyle w:val="ad"/>
        <w:spacing w:before="240"/>
        <w:rPr>
          <w:rtl/>
        </w:rPr>
      </w:pPr>
      <w:r w:rsidRPr="00865504">
        <w:rPr>
          <w:rtl/>
        </w:rPr>
        <w:t>שבת שלום</w:t>
      </w:r>
    </w:p>
    <w:p w14:paraId="3B20DC80" w14:textId="77777777" w:rsidR="005437DE" w:rsidRDefault="00545480" w:rsidP="004249E8">
      <w:pPr>
        <w:pStyle w:val="ad"/>
        <w:rPr>
          <w:rtl/>
        </w:rPr>
      </w:pPr>
      <w:r w:rsidRPr="00865504">
        <w:rPr>
          <w:rtl/>
        </w:rPr>
        <w:t>מחלקי המים</w:t>
      </w:r>
    </w:p>
    <w:p w14:paraId="76B7ECFE" w14:textId="1720EFB8" w:rsidR="0035237A" w:rsidRPr="001648D1" w:rsidRDefault="001648D1" w:rsidP="001648D1">
      <w:pPr>
        <w:pStyle w:val="ad"/>
        <w:spacing w:before="120"/>
        <w:rPr>
          <w:b w:val="0"/>
          <w:bCs w:val="0"/>
          <w:szCs w:val="22"/>
          <w:rtl/>
        </w:rPr>
      </w:pPr>
      <w:r w:rsidRPr="001648D1">
        <w:rPr>
          <w:rFonts w:hint="cs"/>
          <w:szCs w:val="22"/>
          <w:rtl/>
        </w:rPr>
        <w:t xml:space="preserve">מים אחרונים: </w:t>
      </w:r>
      <w:r w:rsidR="00C129D7">
        <w:rPr>
          <w:rFonts w:hint="cs"/>
          <w:b w:val="0"/>
          <w:bCs w:val="0"/>
          <w:szCs w:val="22"/>
          <w:rtl/>
        </w:rPr>
        <w:t>ראו</w:t>
      </w:r>
      <w:r w:rsidRPr="001648D1">
        <w:rPr>
          <w:rFonts w:hint="cs"/>
          <w:b w:val="0"/>
          <w:bCs w:val="0"/>
          <w:szCs w:val="22"/>
          <w:rtl/>
        </w:rPr>
        <w:t xml:space="preserve"> איך נפרד משה מבני ישראל, </w:t>
      </w:r>
      <w:r w:rsidR="0035237A" w:rsidRPr="001648D1">
        <w:rPr>
          <w:b w:val="0"/>
          <w:bCs w:val="0"/>
          <w:szCs w:val="22"/>
          <w:rtl/>
        </w:rPr>
        <w:t xml:space="preserve">מדרש </w:t>
      </w:r>
      <w:proofErr w:type="spellStart"/>
      <w:r w:rsidR="0035237A" w:rsidRPr="001648D1">
        <w:rPr>
          <w:b w:val="0"/>
          <w:bCs w:val="0"/>
          <w:szCs w:val="22"/>
          <w:rtl/>
        </w:rPr>
        <w:t>תנחומא</w:t>
      </w:r>
      <w:proofErr w:type="spellEnd"/>
      <w:r w:rsidR="0035237A" w:rsidRPr="001648D1">
        <w:rPr>
          <w:b w:val="0"/>
          <w:bCs w:val="0"/>
          <w:szCs w:val="22"/>
          <w:rtl/>
        </w:rPr>
        <w:t xml:space="preserve"> (בובר) פרשת ואתחנן סימן ו</w:t>
      </w:r>
      <w:r w:rsidRPr="001648D1">
        <w:rPr>
          <w:rFonts w:hint="cs"/>
          <w:b w:val="0"/>
          <w:bCs w:val="0"/>
          <w:szCs w:val="22"/>
          <w:rtl/>
        </w:rPr>
        <w:t>: "</w:t>
      </w:r>
      <w:r w:rsidR="0035237A" w:rsidRPr="001648D1">
        <w:rPr>
          <w:b w:val="0"/>
          <w:bCs w:val="0"/>
          <w:szCs w:val="22"/>
          <w:rtl/>
        </w:rPr>
        <w:t>באו ואמרו למשה</w:t>
      </w:r>
      <w:r>
        <w:rPr>
          <w:rFonts w:hint="cs"/>
          <w:b w:val="0"/>
          <w:bCs w:val="0"/>
          <w:szCs w:val="22"/>
          <w:rtl/>
        </w:rPr>
        <w:t>:</w:t>
      </w:r>
      <w:r w:rsidR="0035237A" w:rsidRPr="001648D1">
        <w:rPr>
          <w:b w:val="0"/>
          <w:bCs w:val="0"/>
          <w:szCs w:val="22"/>
          <w:rtl/>
        </w:rPr>
        <w:t xml:space="preserve"> הגיעה השעה שאתה נפטר מן העולם</w:t>
      </w:r>
      <w:r>
        <w:rPr>
          <w:rFonts w:hint="cs"/>
          <w:b w:val="0"/>
          <w:bCs w:val="0"/>
          <w:szCs w:val="22"/>
          <w:rtl/>
        </w:rPr>
        <w:t>.</w:t>
      </w:r>
      <w:r w:rsidR="0035237A" w:rsidRPr="001648D1">
        <w:rPr>
          <w:b w:val="0"/>
          <w:bCs w:val="0"/>
          <w:szCs w:val="22"/>
          <w:rtl/>
        </w:rPr>
        <w:t xml:space="preserve"> אמר להם</w:t>
      </w:r>
      <w:r>
        <w:rPr>
          <w:rFonts w:hint="cs"/>
          <w:b w:val="0"/>
          <w:bCs w:val="0"/>
          <w:szCs w:val="22"/>
          <w:rtl/>
        </w:rPr>
        <w:t>:</w:t>
      </w:r>
      <w:r w:rsidR="0035237A" w:rsidRPr="001648D1">
        <w:rPr>
          <w:b w:val="0"/>
          <w:bCs w:val="0"/>
          <w:szCs w:val="22"/>
          <w:rtl/>
        </w:rPr>
        <w:t xml:space="preserve"> המתינו לי עד שאברך את ישראל, שלא מצאו ממני קורת רוח כל ימיי מפני תוכחות ואזהרות שהייתי מוכיחן</w:t>
      </w:r>
      <w:r>
        <w:rPr>
          <w:rFonts w:hint="cs"/>
          <w:b w:val="0"/>
          <w:bCs w:val="0"/>
          <w:szCs w:val="22"/>
          <w:rtl/>
        </w:rPr>
        <w:t xml:space="preserve">. </w:t>
      </w:r>
      <w:r w:rsidR="0035237A" w:rsidRPr="001648D1">
        <w:rPr>
          <w:b w:val="0"/>
          <w:bCs w:val="0"/>
          <w:szCs w:val="22"/>
          <w:rtl/>
        </w:rPr>
        <w:t>התחיל לברך כל שבט בפני עצמו, כיון שראה שנתקצרה השעה, כללן כולן בברכה אחת</w:t>
      </w:r>
      <w:r>
        <w:rPr>
          <w:rFonts w:hint="cs"/>
          <w:b w:val="0"/>
          <w:bCs w:val="0"/>
          <w:szCs w:val="22"/>
          <w:rtl/>
        </w:rPr>
        <w:t>.</w:t>
      </w:r>
      <w:r w:rsidR="0035237A" w:rsidRPr="001648D1">
        <w:rPr>
          <w:b w:val="0"/>
          <w:bCs w:val="0"/>
          <w:szCs w:val="22"/>
          <w:rtl/>
        </w:rPr>
        <w:t xml:space="preserve"> באו ואמרו</w:t>
      </w:r>
      <w:r>
        <w:rPr>
          <w:rFonts w:hint="cs"/>
          <w:b w:val="0"/>
          <w:bCs w:val="0"/>
          <w:szCs w:val="22"/>
          <w:rtl/>
        </w:rPr>
        <w:t>:</w:t>
      </w:r>
      <w:r w:rsidR="0035237A" w:rsidRPr="001648D1">
        <w:rPr>
          <w:b w:val="0"/>
          <w:bCs w:val="0"/>
          <w:szCs w:val="22"/>
          <w:rtl/>
        </w:rPr>
        <w:t xml:space="preserve"> הגיעה השעה שאתה נפטר מן העולם</w:t>
      </w:r>
      <w:r>
        <w:rPr>
          <w:rFonts w:hint="cs"/>
          <w:b w:val="0"/>
          <w:bCs w:val="0"/>
          <w:szCs w:val="22"/>
          <w:rtl/>
        </w:rPr>
        <w:t>.</w:t>
      </w:r>
      <w:r w:rsidR="0035237A" w:rsidRPr="001648D1">
        <w:rPr>
          <w:b w:val="0"/>
          <w:bCs w:val="0"/>
          <w:szCs w:val="22"/>
          <w:rtl/>
        </w:rPr>
        <w:t xml:space="preserve"> אמר להם לישראל</w:t>
      </w:r>
      <w:r>
        <w:rPr>
          <w:rFonts w:hint="cs"/>
          <w:b w:val="0"/>
          <w:bCs w:val="0"/>
          <w:szCs w:val="22"/>
          <w:rtl/>
        </w:rPr>
        <w:t>:</w:t>
      </w:r>
      <w:r w:rsidR="0035237A" w:rsidRPr="001648D1">
        <w:rPr>
          <w:b w:val="0"/>
          <w:bCs w:val="0"/>
          <w:szCs w:val="22"/>
          <w:rtl/>
        </w:rPr>
        <w:t xml:space="preserve"> הרבה ציערתי אתכם על התורה ועל המצוות, ועכשיו מחלו לי</w:t>
      </w:r>
      <w:r>
        <w:rPr>
          <w:rFonts w:hint="cs"/>
          <w:b w:val="0"/>
          <w:bCs w:val="0"/>
          <w:szCs w:val="22"/>
          <w:rtl/>
        </w:rPr>
        <w:t>.</w:t>
      </w:r>
      <w:r w:rsidR="0035237A" w:rsidRPr="001648D1">
        <w:rPr>
          <w:b w:val="0"/>
          <w:bCs w:val="0"/>
          <w:szCs w:val="22"/>
          <w:rtl/>
        </w:rPr>
        <w:t xml:space="preserve"> אמרו לו</w:t>
      </w:r>
      <w:r>
        <w:rPr>
          <w:rFonts w:hint="cs"/>
          <w:b w:val="0"/>
          <w:bCs w:val="0"/>
          <w:szCs w:val="22"/>
          <w:rtl/>
        </w:rPr>
        <w:t>:</w:t>
      </w:r>
      <w:r w:rsidR="0035237A" w:rsidRPr="001648D1">
        <w:rPr>
          <w:b w:val="0"/>
          <w:bCs w:val="0"/>
          <w:szCs w:val="22"/>
          <w:rtl/>
        </w:rPr>
        <w:t xml:space="preserve"> רבינו אדונינו</w:t>
      </w:r>
      <w:r>
        <w:rPr>
          <w:rFonts w:hint="cs"/>
          <w:b w:val="0"/>
          <w:bCs w:val="0"/>
          <w:szCs w:val="22"/>
          <w:rtl/>
        </w:rPr>
        <w:t>,</w:t>
      </w:r>
      <w:r w:rsidR="0035237A" w:rsidRPr="001648D1">
        <w:rPr>
          <w:b w:val="0"/>
          <w:bCs w:val="0"/>
          <w:szCs w:val="22"/>
          <w:rtl/>
        </w:rPr>
        <w:t xml:space="preserve"> מחול לך</w:t>
      </w:r>
      <w:r>
        <w:rPr>
          <w:rFonts w:hint="cs"/>
          <w:b w:val="0"/>
          <w:bCs w:val="0"/>
          <w:szCs w:val="22"/>
          <w:rtl/>
        </w:rPr>
        <w:t>.</w:t>
      </w:r>
      <w:r w:rsidR="0035237A" w:rsidRPr="001648D1">
        <w:rPr>
          <w:b w:val="0"/>
          <w:bCs w:val="0"/>
          <w:szCs w:val="22"/>
          <w:rtl/>
        </w:rPr>
        <w:t xml:space="preserve"> אף ישראל עמדו לפניו ואמרו לו</w:t>
      </w:r>
      <w:r>
        <w:rPr>
          <w:rFonts w:hint="cs"/>
          <w:b w:val="0"/>
          <w:bCs w:val="0"/>
          <w:szCs w:val="22"/>
          <w:rtl/>
        </w:rPr>
        <w:t>:</w:t>
      </w:r>
      <w:r w:rsidR="0035237A" w:rsidRPr="001648D1">
        <w:rPr>
          <w:b w:val="0"/>
          <w:bCs w:val="0"/>
          <w:szCs w:val="22"/>
          <w:rtl/>
        </w:rPr>
        <w:t xml:space="preserve"> משה רבינו</w:t>
      </w:r>
      <w:r>
        <w:rPr>
          <w:rFonts w:hint="cs"/>
          <w:b w:val="0"/>
          <w:bCs w:val="0"/>
          <w:szCs w:val="22"/>
          <w:rtl/>
        </w:rPr>
        <w:t>,</w:t>
      </w:r>
      <w:r w:rsidR="0035237A" w:rsidRPr="001648D1">
        <w:rPr>
          <w:b w:val="0"/>
          <w:bCs w:val="0"/>
          <w:szCs w:val="22"/>
          <w:rtl/>
        </w:rPr>
        <w:t xml:space="preserve"> הרבה הכעסנוך והרבינו עליך טורח, מחול לנו</w:t>
      </w:r>
      <w:r>
        <w:rPr>
          <w:rFonts w:hint="cs"/>
          <w:b w:val="0"/>
          <w:bCs w:val="0"/>
          <w:szCs w:val="22"/>
          <w:rtl/>
        </w:rPr>
        <w:t>.</w:t>
      </w:r>
      <w:r w:rsidR="0035237A" w:rsidRPr="001648D1">
        <w:rPr>
          <w:b w:val="0"/>
          <w:bCs w:val="0"/>
          <w:szCs w:val="22"/>
          <w:rtl/>
        </w:rPr>
        <w:t xml:space="preserve"> אמר להם</w:t>
      </w:r>
      <w:r>
        <w:rPr>
          <w:rFonts w:hint="cs"/>
          <w:b w:val="0"/>
          <w:bCs w:val="0"/>
          <w:szCs w:val="22"/>
          <w:rtl/>
        </w:rPr>
        <w:t>:</w:t>
      </w:r>
      <w:r w:rsidR="0035237A" w:rsidRPr="001648D1">
        <w:rPr>
          <w:b w:val="0"/>
          <w:bCs w:val="0"/>
          <w:szCs w:val="22"/>
          <w:rtl/>
        </w:rPr>
        <w:t xml:space="preserve"> מחול לכם</w:t>
      </w:r>
      <w:r>
        <w:rPr>
          <w:rFonts w:hint="cs"/>
          <w:b w:val="0"/>
          <w:bCs w:val="0"/>
          <w:szCs w:val="22"/>
          <w:rtl/>
        </w:rPr>
        <w:t>". האם בסוף דרכו של משה אכן התפייסו העם הסרבן והמנהיג הקפדן, מלו וסלחו זה לזה בלב שלם?</w:t>
      </w:r>
    </w:p>
    <w:sectPr w:rsidR="0035237A" w:rsidRPr="001648D1" w:rsidSect="00597BF4">
      <w:headerReference w:type="default" r:id="rId7"/>
      <w:footerReference w:type="default" r:id="rId8"/>
      <w:headerReference w:type="first" r:id="rId9"/>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5ABD" w14:textId="77777777" w:rsidR="00F95683" w:rsidRDefault="00F95683">
      <w:r>
        <w:separator/>
      </w:r>
    </w:p>
  </w:endnote>
  <w:endnote w:type="continuationSeparator" w:id="0">
    <w:p w14:paraId="7DD3A976" w14:textId="77777777" w:rsidR="00F95683" w:rsidRDefault="00F9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sponsaTTF">
    <w:charset w:val="B1"/>
    <w:family w:val="auto"/>
    <w:pitch w:val="variable"/>
    <w:sig w:usb0="80000803" w:usb1="0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03C31" w14:textId="77777777" w:rsidR="00551E59" w:rsidRPr="00F8747C" w:rsidRDefault="00551E59" w:rsidP="00151BFA">
    <w:pPr>
      <w:pStyle w:val="a8"/>
      <w:jc w:val="right"/>
    </w:pPr>
    <w:r w:rsidRPr="00F8747C">
      <w:rPr>
        <w:rStyle w:val="af0"/>
        <w:rFonts w:hint="cs"/>
        <w:rtl/>
      </w:rPr>
      <w:t xml:space="preserve">עמ' </w:t>
    </w:r>
    <w:r w:rsidRPr="00F8747C">
      <w:rPr>
        <w:rStyle w:val="af0"/>
      </w:rPr>
      <w:fldChar w:fldCharType="begin"/>
    </w:r>
    <w:r w:rsidRPr="00F8747C">
      <w:rPr>
        <w:rStyle w:val="af0"/>
      </w:rPr>
      <w:instrText xml:space="preserve"> PAGE </w:instrText>
    </w:r>
    <w:r w:rsidRPr="00F8747C">
      <w:rPr>
        <w:rStyle w:val="af0"/>
      </w:rPr>
      <w:fldChar w:fldCharType="separate"/>
    </w:r>
    <w:r w:rsidR="001648D1">
      <w:rPr>
        <w:rStyle w:val="af0"/>
        <w:noProof/>
        <w:rtl/>
      </w:rPr>
      <w:t>4</w:t>
    </w:r>
    <w:r w:rsidRPr="00F8747C">
      <w:rPr>
        <w:rStyle w:val="af0"/>
      </w:rPr>
      <w:fldChar w:fldCharType="end"/>
    </w:r>
    <w:r w:rsidRPr="00F8747C">
      <w:rPr>
        <w:rStyle w:val="af0"/>
        <w:rFonts w:hint="cs"/>
        <w:rtl/>
      </w:rPr>
      <w:t xml:space="preserve"> מתוך </w:t>
    </w:r>
    <w:r w:rsidRPr="00F8747C">
      <w:rPr>
        <w:rStyle w:val="af0"/>
      </w:rPr>
      <w:fldChar w:fldCharType="begin"/>
    </w:r>
    <w:r w:rsidRPr="00F8747C">
      <w:rPr>
        <w:rStyle w:val="af0"/>
      </w:rPr>
      <w:instrText xml:space="preserve"> NUMPAGES </w:instrText>
    </w:r>
    <w:r w:rsidRPr="00F8747C">
      <w:rPr>
        <w:rStyle w:val="af0"/>
      </w:rPr>
      <w:fldChar w:fldCharType="separate"/>
    </w:r>
    <w:r w:rsidR="001648D1">
      <w:rPr>
        <w:rStyle w:val="af0"/>
        <w:noProof/>
        <w:rtl/>
      </w:rPr>
      <w:t>4</w:t>
    </w:r>
    <w:r w:rsidRPr="00F8747C">
      <w:rPr>
        <w:rStyle w:val="af0"/>
      </w:rPr>
      <w:fldChar w:fldCharType="end"/>
    </w:r>
  </w:p>
  <w:p w14:paraId="49C1D088" w14:textId="77777777" w:rsidR="00551E59" w:rsidRDefault="00551E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63648" w14:textId="77777777" w:rsidR="00F95683" w:rsidRDefault="00F95683">
      <w:r>
        <w:separator/>
      </w:r>
    </w:p>
  </w:footnote>
  <w:footnote w:type="continuationSeparator" w:id="0">
    <w:p w14:paraId="5A81671E" w14:textId="77777777" w:rsidR="00F95683" w:rsidRDefault="00F95683">
      <w:r>
        <w:continuationSeparator/>
      </w:r>
    </w:p>
  </w:footnote>
  <w:footnote w:id="1">
    <w:p w14:paraId="5DD2CF2D" w14:textId="072B2E2A" w:rsidR="006E7433" w:rsidRDefault="006E7433" w:rsidP="00971D4C">
      <w:pPr>
        <w:pStyle w:val="a3"/>
        <w:rPr>
          <w:rtl/>
        </w:rPr>
      </w:pPr>
      <w:r>
        <w:rPr>
          <w:rStyle w:val="a5"/>
        </w:rPr>
        <w:footnoteRef/>
      </w:r>
      <w:r>
        <w:rPr>
          <w:rtl/>
        </w:rPr>
        <w:t xml:space="preserve"> </w:t>
      </w:r>
      <w:r>
        <w:rPr>
          <w:rFonts w:hint="cs"/>
          <w:rtl/>
          <w:lang w:eastAsia="en-US"/>
        </w:rPr>
        <w:t>אלה מילות הטלת השליחות על משה בחיזיון הסנה.</w:t>
      </w:r>
      <w:r w:rsidR="00E130F2">
        <w:rPr>
          <w:rFonts w:hint="cs"/>
          <w:rtl/>
          <w:lang w:eastAsia="en-US"/>
        </w:rPr>
        <w:t xml:space="preserve"> </w:t>
      </w:r>
      <w:r>
        <w:rPr>
          <w:rFonts w:hint="cs"/>
          <w:rtl/>
          <w:lang w:eastAsia="en-US"/>
        </w:rPr>
        <w:t xml:space="preserve">הקב"ה </w:t>
      </w:r>
      <w:r w:rsidR="00E130F2">
        <w:rPr>
          <w:rFonts w:hint="cs"/>
          <w:rtl/>
          <w:lang w:eastAsia="en-US"/>
        </w:rPr>
        <w:t xml:space="preserve">אמנם </w:t>
      </w:r>
      <w:r>
        <w:rPr>
          <w:rFonts w:hint="cs"/>
          <w:rtl/>
          <w:lang w:eastAsia="en-US"/>
        </w:rPr>
        <w:t>מגלה למשה שהדברים לא יהיו כ"כ פשוטים, ככתוב שם בהמשך: "</w:t>
      </w:r>
      <w:r>
        <w:rPr>
          <w:rtl/>
          <w:lang w:eastAsia="en-US"/>
        </w:rPr>
        <w:t>וַאֲנִי יָדַעְתִּי כִּי לֹא־יִתֵּן אֶתְכֶם מֶלֶךְ מִצְרַיִם לַהֲלֹךְ וְלֹא בְּיָד חֲזָקָה:</w:t>
      </w:r>
      <w:r>
        <w:rPr>
          <w:rFonts w:hint="cs"/>
          <w:rtl/>
          <w:lang w:eastAsia="en-US"/>
        </w:rPr>
        <w:t xml:space="preserve"> </w:t>
      </w:r>
      <w:r>
        <w:rPr>
          <w:rtl/>
          <w:lang w:eastAsia="en-US"/>
        </w:rPr>
        <w:t xml:space="preserve">וְשָׁלַחְתִּי </w:t>
      </w:r>
      <w:proofErr w:type="spellStart"/>
      <w:r>
        <w:rPr>
          <w:rtl/>
          <w:lang w:eastAsia="en-US"/>
        </w:rPr>
        <w:t>אֶת־יָדִי</w:t>
      </w:r>
      <w:proofErr w:type="spellEnd"/>
      <w:r>
        <w:rPr>
          <w:rtl/>
          <w:lang w:eastAsia="en-US"/>
        </w:rPr>
        <w:t xml:space="preserve"> וְהִכֵּיתִי </w:t>
      </w:r>
      <w:proofErr w:type="spellStart"/>
      <w:r>
        <w:rPr>
          <w:rtl/>
          <w:lang w:eastAsia="en-US"/>
        </w:rPr>
        <w:t>אֶת־מִצְרַיִם</w:t>
      </w:r>
      <w:proofErr w:type="spellEnd"/>
      <w:r>
        <w:rPr>
          <w:rtl/>
          <w:lang w:eastAsia="en-US"/>
        </w:rPr>
        <w:t xml:space="preserve"> בְּכֹל </w:t>
      </w:r>
      <w:proofErr w:type="spellStart"/>
      <w:r>
        <w:rPr>
          <w:rtl/>
          <w:lang w:eastAsia="en-US"/>
        </w:rPr>
        <w:t>נִפְלְאֹתַי</w:t>
      </w:r>
      <w:proofErr w:type="spellEnd"/>
      <w:r>
        <w:rPr>
          <w:rtl/>
          <w:lang w:eastAsia="en-US"/>
        </w:rPr>
        <w:t xml:space="preserve"> אֲשֶׁר אֶעֱשֶׂה בְּקִרְבּוֹ וְאַחֲרֵי־כֵן יְשַׁלַּח אֶתְכֶם</w:t>
      </w:r>
      <w:r>
        <w:rPr>
          <w:rFonts w:hint="cs"/>
          <w:rtl/>
          <w:lang w:eastAsia="en-US"/>
        </w:rPr>
        <w:t>".</w:t>
      </w:r>
      <w:r w:rsidR="00AC02BE">
        <w:rPr>
          <w:rFonts w:hint="cs"/>
          <w:rtl/>
        </w:rPr>
        <w:t xml:space="preserve"> אבל </w:t>
      </w:r>
      <w:r w:rsidR="00971D4C">
        <w:rPr>
          <w:rFonts w:hint="cs"/>
          <w:rtl/>
        </w:rPr>
        <w:t>מקריאת הדיאלוג בין משה לקב"ה ב</w:t>
      </w:r>
      <w:r w:rsidR="000F5B98">
        <w:rPr>
          <w:rFonts w:hint="cs"/>
          <w:rtl/>
        </w:rPr>
        <w:t>נושא ה</w:t>
      </w:r>
      <w:r w:rsidR="00971D4C">
        <w:rPr>
          <w:rFonts w:hint="cs"/>
          <w:rtl/>
        </w:rPr>
        <w:t>שליחות לפרעה והוצאת העם ממצרים, נראה שמלבד הצטנעותו לנוכ</w:t>
      </w:r>
      <w:r w:rsidR="000F5B98">
        <w:rPr>
          <w:rFonts w:hint="cs"/>
          <w:rtl/>
        </w:rPr>
        <w:t>ח</w:t>
      </w:r>
      <w:r w:rsidR="00971D4C">
        <w:rPr>
          <w:rFonts w:hint="cs"/>
          <w:rtl/>
        </w:rPr>
        <w:t xml:space="preserve"> גודל השליחות</w:t>
      </w:r>
      <w:r w:rsidR="000F5B98">
        <w:rPr>
          <w:rFonts w:hint="cs"/>
          <w:rtl/>
        </w:rPr>
        <w:t>: "מי אנכי כי אלך אל פרעה"</w:t>
      </w:r>
      <w:r w:rsidR="00971D4C">
        <w:rPr>
          <w:rFonts w:hint="cs"/>
          <w:rtl/>
        </w:rPr>
        <w:t xml:space="preserve">, מתעורר </w:t>
      </w:r>
      <w:r w:rsidR="000F5B98">
        <w:rPr>
          <w:rFonts w:hint="cs"/>
          <w:rtl/>
        </w:rPr>
        <w:t xml:space="preserve">משה </w:t>
      </w:r>
      <w:r w:rsidR="00971D4C">
        <w:rPr>
          <w:rFonts w:hint="cs"/>
          <w:rtl/>
        </w:rPr>
        <w:t xml:space="preserve">מהר </w:t>
      </w:r>
      <w:r w:rsidR="004D7EBF">
        <w:rPr>
          <w:rFonts w:hint="cs"/>
          <w:rtl/>
        </w:rPr>
        <w:t>לבעיה</w:t>
      </w:r>
      <w:r w:rsidR="00971D4C">
        <w:rPr>
          <w:rFonts w:hint="cs"/>
          <w:rtl/>
        </w:rPr>
        <w:t xml:space="preserve"> של יחסיו עם העם</w:t>
      </w:r>
      <w:r w:rsidR="000F5B98">
        <w:rPr>
          <w:rFonts w:hint="cs"/>
          <w:rtl/>
        </w:rPr>
        <w:t>. תחילה</w:t>
      </w:r>
      <w:r w:rsidR="00971D4C">
        <w:rPr>
          <w:rFonts w:hint="cs"/>
          <w:rtl/>
        </w:rPr>
        <w:t>: "ואמרו לי מה שמו, מה אומר אליהם",</w:t>
      </w:r>
      <w:r w:rsidR="000F5B98">
        <w:rPr>
          <w:rFonts w:hint="cs"/>
          <w:rtl/>
        </w:rPr>
        <w:t xml:space="preserve"> ואח"כ:</w:t>
      </w:r>
      <w:r w:rsidR="00971D4C">
        <w:rPr>
          <w:rFonts w:hint="cs"/>
          <w:rtl/>
        </w:rPr>
        <w:t xml:space="preserve"> </w:t>
      </w:r>
      <w:r w:rsidR="00E130F2">
        <w:rPr>
          <w:rFonts w:hint="cs"/>
          <w:rtl/>
        </w:rPr>
        <w:t>"והם לא יאמינו לי</w:t>
      </w:r>
      <w:r w:rsidR="000F5B98">
        <w:rPr>
          <w:rFonts w:hint="cs"/>
          <w:rtl/>
        </w:rPr>
        <w:t xml:space="preserve"> ולא ישמעו בקולי</w:t>
      </w:r>
      <w:r w:rsidR="00E130F2">
        <w:rPr>
          <w:rFonts w:hint="cs"/>
          <w:rtl/>
        </w:rPr>
        <w:t>"</w:t>
      </w:r>
      <w:r w:rsidR="00971D4C">
        <w:rPr>
          <w:rFonts w:hint="cs"/>
          <w:rtl/>
        </w:rPr>
        <w:t>. נראה שמשה צפה מראש את "בני סרבנים".</w:t>
      </w:r>
      <w:r w:rsidR="00AC02BE">
        <w:rPr>
          <w:rFonts w:hint="cs"/>
          <w:rtl/>
        </w:rPr>
        <w:t xml:space="preserve"> </w:t>
      </w:r>
    </w:p>
  </w:footnote>
  <w:footnote w:id="2">
    <w:p w14:paraId="7B62E7BB" w14:textId="5E906967" w:rsidR="00BB3E3E" w:rsidRDefault="00BB3E3E" w:rsidP="00971D4C">
      <w:pPr>
        <w:pStyle w:val="a3"/>
        <w:rPr>
          <w:rtl/>
        </w:rPr>
      </w:pPr>
      <w:r>
        <w:rPr>
          <w:rStyle w:val="a5"/>
        </w:rPr>
        <w:footnoteRef/>
      </w:r>
      <w:r>
        <w:rPr>
          <w:rtl/>
        </w:rPr>
        <w:t xml:space="preserve"> </w:t>
      </w:r>
      <w:r>
        <w:rPr>
          <w:rFonts w:hint="cs"/>
          <w:rtl/>
          <w:lang w:eastAsia="en-US"/>
        </w:rPr>
        <w:t xml:space="preserve">ונתקיימו לכאורה דברי הקב"ה "ושמעו לקולך". </w:t>
      </w:r>
      <w:r w:rsidR="00C129D7">
        <w:rPr>
          <w:rFonts w:hint="cs"/>
          <w:rtl/>
          <w:lang w:eastAsia="en-US"/>
        </w:rPr>
        <w:t>ראו</w:t>
      </w:r>
      <w:r w:rsidR="003E75B8">
        <w:rPr>
          <w:rFonts w:hint="cs"/>
          <w:rtl/>
          <w:lang w:eastAsia="en-US"/>
        </w:rPr>
        <w:t xml:space="preserve"> גם </w:t>
      </w:r>
      <w:r w:rsidR="003E75B8">
        <w:rPr>
          <w:rtl/>
          <w:lang w:eastAsia="en-US"/>
        </w:rPr>
        <w:t xml:space="preserve">שמות רבה ה </w:t>
      </w:r>
      <w:proofErr w:type="spellStart"/>
      <w:r w:rsidR="003E75B8">
        <w:rPr>
          <w:rFonts w:hint="cs"/>
          <w:rtl/>
          <w:lang w:eastAsia="en-US"/>
        </w:rPr>
        <w:t>יג</w:t>
      </w:r>
      <w:proofErr w:type="spellEnd"/>
      <w:r w:rsidR="003E75B8">
        <w:rPr>
          <w:rFonts w:hint="cs"/>
          <w:rtl/>
          <w:lang w:eastAsia="en-US"/>
        </w:rPr>
        <w:t xml:space="preserve">: " ... </w:t>
      </w:r>
      <w:r w:rsidR="003E75B8">
        <w:rPr>
          <w:rtl/>
          <w:lang w:eastAsia="en-US"/>
        </w:rPr>
        <w:t>כיון שבא משה ואמר פקוד פקדתי אתכם</w:t>
      </w:r>
      <w:r w:rsidR="003E75B8">
        <w:rPr>
          <w:rFonts w:hint="cs"/>
          <w:rtl/>
          <w:lang w:eastAsia="en-US"/>
        </w:rPr>
        <w:t>,</w:t>
      </w:r>
      <w:r w:rsidR="003E75B8">
        <w:rPr>
          <w:rtl/>
          <w:lang w:eastAsia="en-US"/>
        </w:rPr>
        <w:t xml:space="preserve"> מיד</w:t>
      </w:r>
      <w:r w:rsidR="003E75B8">
        <w:rPr>
          <w:rFonts w:hint="cs"/>
          <w:rtl/>
          <w:lang w:eastAsia="en-US"/>
        </w:rPr>
        <w:t>:</w:t>
      </w:r>
      <w:r w:rsidR="003E75B8">
        <w:rPr>
          <w:rtl/>
          <w:lang w:eastAsia="en-US"/>
        </w:rPr>
        <w:t xml:space="preserve"> ויאמן העם</w:t>
      </w:r>
      <w:r w:rsidR="003E75B8">
        <w:rPr>
          <w:rFonts w:hint="cs"/>
          <w:rtl/>
          <w:lang w:eastAsia="en-US"/>
        </w:rPr>
        <w:t xml:space="preserve"> ...</w:t>
      </w:r>
      <w:r w:rsidR="003E75B8">
        <w:rPr>
          <w:rtl/>
          <w:lang w:eastAsia="en-US"/>
        </w:rPr>
        <w:t xml:space="preserve"> ויקדו על הפקידה, וישתחוו על כי ראה את </w:t>
      </w:r>
      <w:proofErr w:type="spellStart"/>
      <w:r w:rsidR="003E75B8">
        <w:rPr>
          <w:rtl/>
          <w:lang w:eastAsia="en-US"/>
        </w:rPr>
        <w:t>ע</w:t>
      </w:r>
      <w:r w:rsidR="003E75B8">
        <w:rPr>
          <w:rFonts w:hint="cs"/>
          <w:rtl/>
          <w:lang w:eastAsia="en-US"/>
        </w:rPr>
        <w:t>ו</w:t>
      </w:r>
      <w:r w:rsidR="003E75B8">
        <w:rPr>
          <w:rtl/>
          <w:lang w:eastAsia="en-US"/>
        </w:rPr>
        <w:t>נ</w:t>
      </w:r>
      <w:r w:rsidR="003E75B8">
        <w:rPr>
          <w:rFonts w:hint="cs"/>
          <w:rtl/>
          <w:lang w:eastAsia="en-US"/>
        </w:rPr>
        <w:t>י</w:t>
      </w:r>
      <w:r w:rsidR="003E75B8">
        <w:rPr>
          <w:rtl/>
          <w:lang w:eastAsia="en-US"/>
        </w:rPr>
        <w:t>ים</w:t>
      </w:r>
      <w:proofErr w:type="spellEnd"/>
      <w:r w:rsidR="003E75B8">
        <w:rPr>
          <w:rFonts w:hint="cs"/>
          <w:rtl/>
          <w:lang w:eastAsia="en-US"/>
        </w:rPr>
        <w:t>"</w:t>
      </w:r>
      <w:r w:rsidR="003E75B8">
        <w:rPr>
          <w:rtl/>
          <w:lang w:eastAsia="en-US"/>
        </w:rPr>
        <w:t xml:space="preserve">. </w:t>
      </w:r>
      <w:r>
        <w:rPr>
          <w:rFonts w:hint="cs"/>
          <w:rtl/>
          <w:lang w:eastAsia="en-US"/>
        </w:rPr>
        <w:t>ואם העם מגלה אח"כ קוצר רוח, היסוס ואף בא בטרוניות כלפי משה, יש לסנגר ולומר שאלה באו לאחר סירובו של פרעה והכבדת עולו</w:t>
      </w:r>
      <w:r w:rsidR="00060A92">
        <w:rPr>
          <w:rFonts w:hint="cs"/>
          <w:rtl/>
          <w:lang w:eastAsia="en-US"/>
        </w:rPr>
        <w:t xml:space="preserve"> עליהם</w:t>
      </w:r>
      <w:r>
        <w:rPr>
          <w:rFonts w:hint="cs"/>
          <w:rtl/>
          <w:lang w:eastAsia="en-US"/>
        </w:rPr>
        <w:t xml:space="preserve">, </w:t>
      </w:r>
      <w:r w:rsidR="00971D4C">
        <w:rPr>
          <w:rFonts w:hint="cs"/>
          <w:rtl/>
          <w:lang w:eastAsia="en-US"/>
        </w:rPr>
        <w:t xml:space="preserve">בעקבות הופעת משה ואהרון הראשונה לפני פרעה, </w:t>
      </w:r>
      <w:r>
        <w:rPr>
          <w:rFonts w:hint="cs"/>
          <w:rtl/>
          <w:lang w:eastAsia="en-US"/>
        </w:rPr>
        <w:t xml:space="preserve">ככתוב בשמות </w:t>
      </w:r>
      <w:r w:rsidR="00ED03B0">
        <w:rPr>
          <w:rFonts w:hint="cs"/>
          <w:rtl/>
          <w:lang w:eastAsia="en-US"/>
        </w:rPr>
        <w:t xml:space="preserve">ה </w:t>
      </w:r>
      <w:r>
        <w:rPr>
          <w:rFonts w:hint="cs"/>
          <w:rtl/>
          <w:lang w:eastAsia="en-US"/>
        </w:rPr>
        <w:t>ט: "</w:t>
      </w:r>
      <w:r>
        <w:rPr>
          <w:rtl/>
          <w:lang w:eastAsia="en-US"/>
        </w:rPr>
        <w:t xml:space="preserve">תִּכְבַּד הָעֲבֹדָה </w:t>
      </w:r>
      <w:proofErr w:type="spellStart"/>
      <w:r>
        <w:rPr>
          <w:rtl/>
          <w:lang w:eastAsia="en-US"/>
        </w:rPr>
        <w:t>עַל־הָאֲנָשִׁים</w:t>
      </w:r>
      <w:proofErr w:type="spellEnd"/>
      <w:r>
        <w:rPr>
          <w:rtl/>
          <w:lang w:eastAsia="en-US"/>
        </w:rPr>
        <w:t xml:space="preserve"> </w:t>
      </w:r>
      <w:proofErr w:type="spellStart"/>
      <w:r>
        <w:rPr>
          <w:rtl/>
          <w:lang w:eastAsia="en-US"/>
        </w:rPr>
        <w:t>וְיַעֲשׂוּ־בָה</w:t>
      </w:r>
      <w:proofErr w:type="spellEnd"/>
      <w:r>
        <w:rPr>
          <w:rtl/>
          <w:lang w:eastAsia="en-US"/>
        </w:rPr>
        <w:t xml:space="preserve">ּ </w:t>
      </w:r>
      <w:proofErr w:type="spellStart"/>
      <w:r>
        <w:rPr>
          <w:rtl/>
          <w:lang w:eastAsia="en-US"/>
        </w:rPr>
        <w:t>וְאַל־יִשְׁעו</w:t>
      </w:r>
      <w:proofErr w:type="spellEnd"/>
      <w:r>
        <w:rPr>
          <w:rtl/>
          <w:lang w:eastAsia="en-US"/>
        </w:rPr>
        <w:t xml:space="preserve">ּ </w:t>
      </w:r>
      <w:proofErr w:type="spellStart"/>
      <w:r>
        <w:rPr>
          <w:rtl/>
          <w:lang w:eastAsia="en-US"/>
        </w:rPr>
        <w:t>בְּדִבְרֵי־שָׁקֶר</w:t>
      </w:r>
      <w:proofErr w:type="spellEnd"/>
      <w:r>
        <w:rPr>
          <w:rFonts w:hint="cs"/>
          <w:rtl/>
          <w:lang w:eastAsia="en-US"/>
        </w:rPr>
        <w:t>"</w:t>
      </w:r>
      <w:r w:rsidR="00ED03B0">
        <w:rPr>
          <w:rFonts w:hint="cs"/>
          <w:rtl/>
          <w:lang w:eastAsia="en-US"/>
        </w:rPr>
        <w:t xml:space="preserve">. </w:t>
      </w:r>
      <w:r>
        <w:rPr>
          <w:rFonts w:hint="cs"/>
          <w:rtl/>
          <w:lang w:eastAsia="en-US"/>
        </w:rPr>
        <w:t>בעקבות זאת</w:t>
      </w:r>
      <w:r w:rsidR="00ED03B0">
        <w:rPr>
          <w:rFonts w:hint="cs"/>
          <w:rtl/>
          <w:lang w:eastAsia="en-US"/>
        </w:rPr>
        <w:t xml:space="preserve"> באו </w:t>
      </w:r>
      <w:r>
        <w:rPr>
          <w:rFonts w:hint="cs"/>
          <w:rtl/>
          <w:lang w:eastAsia="en-US"/>
        </w:rPr>
        <w:t xml:space="preserve">דברי העם למשה ולאהרון בפסוק </w:t>
      </w:r>
      <w:proofErr w:type="spellStart"/>
      <w:r>
        <w:rPr>
          <w:rFonts w:hint="cs"/>
          <w:rtl/>
          <w:lang w:eastAsia="en-US"/>
        </w:rPr>
        <w:t>כא</w:t>
      </w:r>
      <w:proofErr w:type="spellEnd"/>
      <w:r>
        <w:rPr>
          <w:rFonts w:hint="cs"/>
          <w:rtl/>
          <w:lang w:eastAsia="en-US"/>
        </w:rPr>
        <w:t xml:space="preserve"> שם: "</w:t>
      </w:r>
      <w:r>
        <w:rPr>
          <w:rtl/>
          <w:lang w:eastAsia="en-US"/>
        </w:rPr>
        <w:t xml:space="preserve">יֵרֶא ה' עֲלֵיכֶם </w:t>
      </w:r>
      <w:proofErr w:type="spellStart"/>
      <w:r>
        <w:rPr>
          <w:rtl/>
          <w:lang w:eastAsia="en-US"/>
        </w:rPr>
        <w:t>וְיִשְׁפֹּט</w:t>
      </w:r>
      <w:proofErr w:type="spellEnd"/>
      <w:r>
        <w:rPr>
          <w:rtl/>
          <w:lang w:eastAsia="en-US"/>
        </w:rPr>
        <w:t xml:space="preserve"> אֲשֶׁר הִבְאַשְׁתֶּם </w:t>
      </w:r>
      <w:proofErr w:type="spellStart"/>
      <w:r>
        <w:rPr>
          <w:rtl/>
          <w:lang w:eastAsia="en-US"/>
        </w:rPr>
        <w:t>אֶת־רֵיחֵנו</w:t>
      </w:r>
      <w:proofErr w:type="spellEnd"/>
      <w:r>
        <w:rPr>
          <w:rtl/>
          <w:lang w:eastAsia="en-US"/>
        </w:rPr>
        <w:t xml:space="preserve">ּ בְּעֵינֵי פַרְעֹה וּבְעֵינֵי עֲבָדָיו </w:t>
      </w:r>
      <w:proofErr w:type="spellStart"/>
      <w:r>
        <w:rPr>
          <w:rtl/>
          <w:lang w:eastAsia="en-US"/>
        </w:rPr>
        <w:t>לָתֶת־חֶרֶב</w:t>
      </w:r>
      <w:proofErr w:type="spellEnd"/>
      <w:r>
        <w:rPr>
          <w:rtl/>
          <w:lang w:eastAsia="en-US"/>
        </w:rPr>
        <w:t xml:space="preserve"> בְּיָדָם </w:t>
      </w:r>
      <w:proofErr w:type="spellStart"/>
      <w:r>
        <w:rPr>
          <w:rtl/>
          <w:lang w:eastAsia="en-US"/>
        </w:rPr>
        <w:t>לְהָרְגֵנו</w:t>
      </w:r>
      <w:proofErr w:type="spellEnd"/>
      <w:r>
        <w:rPr>
          <w:rtl/>
          <w:lang w:eastAsia="en-US"/>
        </w:rPr>
        <w:t>ּ</w:t>
      </w:r>
      <w:r>
        <w:rPr>
          <w:rFonts w:hint="cs"/>
          <w:rtl/>
          <w:lang w:eastAsia="en-US"/>
        </w:rPr>
        <w:t xml:space="preserve">". </w:t>
      </w:r>
      <w:r w:rsidR="00C129D7">
        <w:rPr>
          <w:rFonts w:hint="cs"/>
          <w:rtl/>
          <w:lang w:eastAsia="en-US"/>
        </w:rPr>
        <w:t>ראו</w:t>
      </w:r>
      <w:r>
        <w:rPr>
          <w:rFonts w:hint="cs"/>
          <w:rtl/>
          <w:lang w:eastAsia="en-US"/>
        </w:rPr>
        <w:t xml:space="preserve"> דברינו </w:t>
      </w:r>
      <w:hyperlink r:id="rId1" w:history="1">
        <w:r w:rsidRPr="00BB3E3E">
          <w:rPr>
            <w:rStyle w:val="Hyperlink"/>
            <w:rFonts w:hint="cs"/>
            <w:rtl/>
            <w:lang w:eastAsia="en-US"/>
          </w:rPr>
          <w:t>מקוצר רוח ומעבודה קשה</w:t>
        </w:r>
      </w:hyperlink>
      <w:r>
        <w:rPr>
          <w:rFonts w:hint="cs"/>
          <w:rtl/>
          <w:lang w:eastAsia="en-US"/>
        </w:rPr>
        <w:t xml:space="preserve"> בפרשת </w:t>
      </w:r>
      <w:proofErr w:type="spellStart"/>
      <w:r>
        <w:rPr>
          <w:rFonts w:hint="cs"/>
          <w:rtl/>
          <w:lang w:eastAsia="en-US"/>
        </w:rPr>
        <w:t>וארא</w:t>
      </w:r>
      <w:proofErr w:type="spellEnd"/>
      <w:r>
        <w:rPr>
          <w:rFonts w:hint="cs"/>
          <w:rtl/>
          <w:lang w:eastAsia="en-US"/>
        </w:rPr>
        <w:t xml:space="preserve">. עפ"י פשט המקרא, הקב"ה לא מגלה למשה </w:t>
      </w:r>
      <w:r w:rsidR="00ED03B0">
        <w:rPr>
          <w:rFonts w:hint="cs"/>
          <w:rtl/>
          <w:lang w:eastAsia="en-US"/>
        </w:rPr>
        <w:t xml:space="preserve">מראש </w:t>
      </w:r>
      <w:r>
        <w:rPr>
          <w:rFonts w:hint="cs"/>
          <w:rtl/>
          <w:lang w:eastAsia="en-US"/>
        </w:rPr>
        <w:t>שיהיו קשיים גם מצד עם ישראל</w:t>
      </w:r>
      <w:r w:rsidR="00060A92">
        <w:rPr>
          <w:rFonts w:hint="cs"/>
          <w:rtl/>
          <w:lang w:eastAsia="en-US"/>
        </w:rPr>
        <w:t>.</w:t>
      </w:r>
      <w:r>
        <w:rPr>
          <w:rFonts w:hint="cs"/>
          <w:rtl/>
          <w:lang w:eastAsia="en-US"/>
        </w:rPr>
        <w:t xml:space="preserve"> להוציא טרוניות, לכאורה מוצדקות אלה, אין ב</w:t>
      </w:r>
      <w:r w:rsidR="00971D4C">
        <w:rPr>
          <w:rFonts w:hint="cs"/>
          <w:rtl/>
          <w:lang w:eastAsia="en-US"/>
        </w:rPr>
        <w:t>דברי הקב"ה</w:t>
      </w:r>
      <w:r>
        <w:rPr>
          <w:rFonts w:hint="cs"/>
          <w:rtl/>
          <w:lang w:eastAsia="en-US"/>
        </w:rPr>
        <w:t xml:space="preserve"> רמז להיסוס, חוסר אמונה וספקנות מצד בני ישראל</w:t>
      </w:r>
      <w:r w:rsidR="00060A92">
        <w:rPr>
          <w:rFonts w:hint="cs"/>
          <w:rtl/>
          <w:lang w:eastAsia="en-US"/>
        </w:rPr>
        <w:t>,</w:t>
      </w:r>
      <w:r>
        <w:rPr>
          <w:rFonts w:hint="cs"/>
          <w:rtl/>
          <w:lang w:eastAsia="en-US"/>
        </w:rPr>
        <w:t xml:space="preserve"> רק קושי, סבל וקוצר רוח לגאולה המתמהמהת לבוא. אלא שהמדרש סבור אחרת.</w:t>
      </w:r>
    </w:p>
  </w:footnote>
  <w:footnote w:id="3">
    <w:p w14:paraId="1C60F0D7" w14:textId="24FBA692" w:rsidR="006862C7" w:rsidRDefault="006862C7" w:rsidP="00971D4C">
      <w:pPr>
        <w:pStyle w:val="a3"/>
        <w:rPr>
          <w:rtl/>
        </w:rPr>
      </w:pPr>
      <w:r>
        <w:rPr>
          <w:rStyle w:val="a5"/>
        </w:rPr>
        <w:footnoteRef/>
      </w:r>
      <w:r>
        <w:rPr>
          <w:rtl/>
        </w:rPr>
        <w:t xml:space="preserve"> </w:t>
      </w:r>
      <w:r>
        <w:rPr>
          <w:rFonts w:hint="cs"/>
          <w:rtl/>
        </w:rPr>
        <w:t>זה הפסוק הפותח את פרק ה ועוקב לפסוק שזה עתה הבאנו המסיים את פרק ד. העם שומע, מאמין, קד ומשתחווה</w:t>
      </w:r>
      <w:r w:rsidR="00971D4C">
        <w:rPr>
          <w:rFonts w:hint="cs"/>
          <w:rtl/>
        </w:rPr>
        <w:t xml:space="preserve">. אח"כ באים הטרוניות שהזכרנו בהערה הקודמת (הקדמנו את המאוחר). האם </w:t>
      </w:r>
      <w:r w:rsidR="00ED03B0">
        <w:rPr>
          <w:rFonts w:hint="cs"/>
          <w:rtl/>
        </w:rPr>
        <w:t>'</w:t>
      </w:r>
      <w:r w:rsidR="00971D4C">
        <w:rPr>
          <w:rFonts w:hint="cs"/>
          <w:rtl/>
        </w:rPr>
        <w:t>היה מצב</w:t>
      </w:r>
      <w:r w:rsidR="00ED03B0">
        <w:rPr>
          <w:rFonts w:hint="cs"/>
          <w:rtl/>
        </w:rPr>
        <w:t>' שה</w:t>
      </w:r>
      <w:r w:rsidR="00971D4C">
        <w:rPr>
          <w:rFonts w:hint="cs"/>
          <w:rtl/>
        </w:rPr>
        <w:t xml:space="preserve">גאולה </w:t>
      </w:r>
      <w:r w:rsidR="00ED03B0">
        <w:rPr>
          <w:rFonts w:hint="cs"/>
          <w:rtl/>
        </w:rPr>
        <w:t xml:space="preserve">תהיה </w:t>
      </w:r>
      <w:r w:rsidR="00971D4C">
        <w:rPr>
          <w:rFonts w:hint="cs"/>
          <w:rtl/>
        </w:rPr>
        <w:t>מיידית וקצרה?</w:t>
      </w:r>
    </w:p>
  </w:footnote>
  <w:footnote w:id="4">
    <w:p w14:paraId="4E041DFA" w14:textId="77777777" w:rsidR="006862C7" w:rsidRDefault="006862C7" w:rsidP="00060A92">
      <w:pPr>
        <w:pStyle w:val="a3"/>
        <w:rPr>
          <w:rtl/>
        </w:rPr>
      </w:pPr>
      <w:r>
        <w:rPr>
          <w:rStyle w:val="a5"/>
        </w:rPr>
        <w:footnoteRef/>
      </w:r>
      <w:r>
        <w:rPr>
          <w:rtl/>
        </w:rPr>
        <w:t xml:space="preserve"> </w:t>
      </w:r>
      <w:r>
        <w:rPr>
          <w:rFonts w:hint="cs"/>
          <w:rtl/>
        </w:rPr>
        <w:t xml:space="preserve">איפה הזקנים ששמעו והאמינו וקדו והשתחוו? מדוע </w:t>
      </w:r>
      <w:r w:rsidR="00271336">
        <w:rPr>
          <w:rFonts w:hint="cs"/>
          <w:rtl/>
        </w:rPr>
        <w:t>הפסוק</w:t>
      </w:r>
      <w:r>
        <w:rPr>
          <w:rFonts w:hint="cs"/>
          <w:rtl/>
        </w:rPr>
        <w:t xml:space="preserve"> אומר שרק משה ואהרון באו לפני פרעה בעוד שהקב"ה </w:t>
      </w:r>
      <w:r w:rsidR="00060A92">
        <w:rPr>
          <w:rFonts w:hint="cs"/>
          <w:rtl/>
        </w:rPr>
        <w:t>אמ</w:t>
      </w:r>
      <w:r>
        <w:rPr>
          <w:rFonts w:hint="cs"/>
          <w:rtl/>
        </w:rPr>
        <w:t>ר למשה</w:t>
      </w:r>
      <w:r w:rsidR="00060A92">
        <w:rPr>
          <w:rFonts w:hint="cs"/>
          <w:rtl/>
        </w:rPr>
        <w:t xml:space="preserve"> בסנה</w:t>
      </w:r>
      <w:r>
        <w:rPr>
          <w:rFonts w:hint="cs"/>
          <w:rtl/>
        </w:rPr>
        <w:t xml:space="preserve"> שהוא ילך עם הזקנים לפרעה?</w:t>
      </w:r>
    </w:p>
  </w:footnote>
  <w:footnote w:id="5">
    <w:p w14:paraId="0EFEF0AA" w14:textId="5AA55913" w:rsidR="001434B6" w:rsidRDefault="001434B6" w:rsidP="00971D4C">
      <w:pPr>
        <w:pStyle w:val="a3"/>
        <w:rPr>
          <w:rtl/>
        </w:rPr>
      </w:pPr>
      <w:r>
        <w:rPr>
          <w:rStyle w:val="a5"/>
        </w:rPr>
        <w:footnoteRef/>
      </w:r>
      <w:r>
        <w:rPr>
          <w:rtl/>
        </w:rPr>
        <w:t xml:space="preserve"> </w:t>
      </w:r>
      <w:r w:rsidR="00C129D7">
        <w:rPr>
          <w:rFonts w:hint="cs"/>
          <w:rtl/>
          <w:lang w:eastAsia="en-US"/>
        </w:rPr>
        <w:t>ראו</w:t>
      </w:r>
      <w:r>
        <w:rPr>
          <w:rFonts w:hint="cs"/>
          <w:rtl/>
          <w:lang w:eastAsia="en-US"/>
        </w:rPr>
        <w:t xml:space="preserve"> לעומת זאת שמות רבה </w:t>
      </w:r>
      <w:proofErr w:type="spellStart"/>
      <w:r>
        <w:rPr>
          <w:rFonts w:hint="cs"/>
          <w:rtl/>
          <w:lang w:eastAsia="en-US"/>
        </w:rPr>
        <w:t>טז</w:t>
      </w:r>
      <w:proofErr w:type="spellEnd"/>
      <w:r>
        <w:rPr>
          <w:rFonts w:hint="cs"/>
          <w:rtl/>
          <w:lang w:eastAsia="en-US"/>
        </w:rPr>
        <w:t xml:space="preserve"> א, פרשת החודש הזה לכם, בשבח הזקנים שכן האמינו: "</w:t>
      </w:r>
      <w:r>
        <w:rPr>
          <w:rtl/>
          <w:lang w:eastAsia="en-US"/>
        </w:rPr>
        <w:t xml:space="preserve">אמר </w:t>
      </w:r>
      <w:r>
        <w:rPr>
          <w:rFonts w:hint="cs"/>
          <w:rtl/>
          <w:lang w:eastAsia="en-US"/>
        </w:rPr>
        <w:t>הקב"ה:</w:t>
      </w:r>
      <w:r>
        <w:rPr>
          <w:rtl/>
          <w:lang w:eastAsia="en-US"/>
        </w:rPr>
        <w:t xml:space="preserve"> הריני פורע לזקנים על שעשו את ישראל להאמין בשמי </w:t>
      </w:r>
      <w:r>
        <w:rPr>
          <w:rFonts w:hint="cs"/>
          <w:rtl/>
          <w:lang w:eastAsia="en-US"/>
        </w:rPr>
        <w:t>...</w:t>
      </w:r>
      <w:r>
        <w:rPr>
          <w:rtl/>
          <w:lang w:eastAsia="en-US"/>
        </w:rPr>
        <w:t xml:space="preserve"> א</w:t>
      </w:r>
      <w:r>
        <w:rPr>
          <w:rFonts w:hint="cs"/>
          <w:rtl/>
          <w:lang w:eastAsia="en-US"/>
        </w:rPr>
        <w:t>י</w:t>
      </w:r>
      <w:r>
        <w:rPr>
          <w:rtl/>
          <w:lang w:eastAsia="en-US"/>
        </w:rPr>
        <w:t>לו לא קבלו הזקנים את דבריו של משה</w:t>
      </w:r>
      <w:r>
        <w:rPr>
          <w:rFonts w:hint="cs"/>
          <w:rtl/>
          <w:lang w:eastAsia="en-US"/>
        </w:rPr>
        <w:t>,</w:t>
      </w:r>
      <w:r>
        <w:rPr>
          <w:rtl/>
          <w:lang w:eastAsia="en-US"/>
        </w:rPr>
        <w:t xml:space="preserve"> אף כל ישראל לא היו מקבלים</w:t>
      </w:r>
      <w:r>
        <w:rPr>
          <w:rFonts w:hint="cs"/>
          <w:rtl/>
          <w:lang w:eastAsia="en-US"/>
        </w:rPr>
        <w:t>.</w:t>
      </w:r>
      <w:r>
        <w:rPr>
          <w:rtl/>
          <w:lang w:eastAsia="en-US"/>
        </w:rPr>
        <w:t xml:space="preserve"> אלא הזקנים קבלו תח</w:t>
      </w:r>
      <w:r>
        <w:rPr>
          <w:rFonts w:hint="cs"/>
          <w:rtl/>
          <w:lang w:eastAsia="en-US"/>
        </w:rPr>
        <w:t>י</w:t>
      </w:r>
      <w:r>
        <w:rPr>
          <w:rtl/>
          <w:lang w:eastAsia="en-US"/>
        </w:rPr>
        <w:t>לה ומשכו כל ישראל אחריהם</w:t>
      </w:r>
      <w:r w:rsidR="00060A92" w:rsidRPr="00060A92">
        <w:rPr>
          <w:rtl/>
        </w:rPr>
        <w:t xml:space="preserve"> </w:t>
      </w:r>
      <w:r w:rsidR="00060A92">
        <w:rPr>
          <w:rtl/>
          <w:lang w:eastAsia="en-US"/>
        </w:rPr>
        <w:t>ועשו אותן להאמין לשמו של הקב</w:t>
      </w:r>
      <w:r w:rsidR="00060A92">
        <w:rPr>
          <w:rFonts w:hint="cs"/>
          <w:rtl/>
          <w:lang w:eastAsia="en-US"/>
        </w:rPr>
        <w:t>"ה</w:t>
      </w:r>
      <w:r>
        <w:rPr>
          <w:rFonts w:hint="cs"/>
          <w:rtl/>
          <w:lang w:eastAsia="en-US"/>
        </w:rPr>
        <w:t>". ולפיכך נכללים הזקנים בפרשת החודש, בקריאה של "משכו וקחו לכם"</w:t>
      </w:r>
      <w:r w:rsidR="00060A92">
        <w:rPr>
          <w:rFonts w:hint="cs"/>
          <w:rtl/>
          <w:lang w:eastAsia="en-US"/>
        </w:rPr>
        <w:t xml:space="preserve"> (שמות </w:t>
      </w:r>
      <w:proofErr w:type="spellStart"/>
      <w:r w:rsidR="00060A92">
        <w:rPr>
          <w:rFonts w:hint="cs"/>
          <w:rtl/>
          <w:lang w:eastAsia="en-US"/>
        </w:rPr>
        <w:t>יב</w:t>
      </w:r>
      <w:proofErr w:type="spellEnd"/>
      <w:r w:rsidR="00060A92">
        <w:rPr>
          <w:rFonts w:hint="cs"/>
          <w:rtl/>
          <w:lang w:eastAsia="en-US"/>
        </w:rPr>
        <w:t xml:space="preserve"> </w:t>
      </w:r>
      <w:proofErr w:type="spellStart"/>
      <w:r w:rsidR="00060A92">
        <w:rPr>
          <w:rFonts w:hint="cs"/>
          <w:rtl/>
          <w:lang w:eastAsia="en-US"/>
        </w:rPr>
        <w:t>כא</w:t>
      </w:r>
      <w:proofErr w:type="spellEnd"/>
      <w:r w:rsidR="00060A92">
        <w:rPr>
          <w:rFonts w:hint="cs"/>
          <w:rtl/>
          <w:lang w:eastAsia="en-US"/>
        </w:rPr>
        <w:t>)</w:t>
      </w:r>
      <w:r>
        <w:rPr>
          <w:rFonts w:hint="cs"/>
          <w:rtl/>
          <w:lang w:eastAsia="en-US"/>
        </w:rPr>
        <w:t xml:space="preserve">. </w:t>
      </w:r>
      <w:r w:rsidR="00B54ACC">
        <w:rPr>
          <w:rFonts w:hint="cs"/>
          <w:rtl/>
          <w:lang w:eastAsia="en-US"/>
        </w:rPr>
        <w:t xml:space="preserve">ראו גם שבחם של </w:t>
      </w:r>
      <w:hyperlink r:id="rId2" w:anchor="gsc.tab=0" w:history="1">
        <w:r w:rsidR="00B54ACC" w:rsidRPr="00B54ACC">
          <w:rPr>
            <w:rStyle w:val="Hyperlink"/>
            <w:rFonts w:hint="cs"/>
            <w:rtl/>
            <w:lang w:eastAsia="en-US"/>
          </w:rPr>
          <w:t>שוטרי בני ישראל</w:t>
        </w:r>
      </w:hyperlink>
      <w:r w:rsidR="00B54ACC">
        <w:rPr>
          <w:rFonts w:hint="cs"/>
          <w:rtl/>
          <w:lang w:eastAsia="en-US"/>
        </w:rPr>
        <w:t xml:space="preserve">, הם הזקנים של מצרים, של מעמד סיני והסנהדרין הראשון בפרשת בהעלותך. </w:t>
      </w:r>
      <w:r>
        <w:rPr>
          <w:rFonts w:hint="cs"/>
          <w:rtl/>
          <w:lang w:eastAsia="en-US"/>
        </w:rPr>
        <w:t xml:space="preserve">אבל כאן יש ביקורת על הזקנים שלא היה להם האומץ ללוות את משה ואהרון </w:t>
      </w:r>
      <w:r w:rsidR="00B54ACC">
        <w:rPr>
          <w:rFonts w:hint="cs"/>
          <w:rtl/>
          <w:lang w:eastAsia="en-US"/>
        </w:rPr>
        <w:t xml:space="preserve">בהליכתם </w:t>
      </w:r>
      <w:r>
        <w:rPr>
          <w:rFonts w:hint="cs"/>
          <w:rtl/>
          <w:lang w:eastAsia="en-US"/>
        </w:rPr>
        <w:t>אל פרעה ולהתייצב מולו. וגם זו ביקורת מוגבלת, שהרי אפשר להבין את רתיעתם של הזקנים שהכירו את נחת ידו של פרעה.</w:t>
      </w:r>
      <w:r>
        <w:rPr>
          <w:rFonts w:hint="cs"/>
          <w:rtl/>
        </w:rPr>
        <w:t xml:space="preserve"> משה היום כאן ומחר במדין, </w:t>
      </w:r>
      <w:r w:rsidR="00971D4C">
        <w:rPr>
          <w:rFonts w:hint="cs"/>
          <w:rtl/>
        </w:rPr>
        <w:t>ואילו ה</w:t>
      </w:r>
      <w:r>
        <w:rPr>
          <w:rFonts w:hint="cs"/>
          <w:rtl/>
        </w:rPr>
        <w:t>ם ב</w:t>
      </w:r>
      <w:r w:rsidR="00060A92">
        <w:rPr>
          <w:rFonts w:hint="cs"/>
          <w:rtl/>
        </w:rPr>
        <w:t xml:space="preserve">עבודת הפרך של </w:t>
      </w:r>
      <w:r>
        <w:rPr>
          <w:rFonts w:hint="cs"/>
          <w:rtl/>
        </w:rPr>
        <w:t xml:space="preserve">שעבוד מצרים. </w:t>
      </w:r>
      <w:r w:rsidR="00C129D7">
        <w:rPr>
          <w:rFonts w:hint="cs"/>
          <w:rtl/>
        </w:rPr>
        <w:t>ראו</w:t>
      </w:r>
      <w:r>
        <w:rPr>
          <w:rFonts w:hint="cs"/>
          <w:rtl/>
        </w:rPr>
        <w:t xml:space="preserve"> גם המדרשים על </w:t>
      </w:r>
      <w:r w:rsidR="00271336">
        <w:rPr>
          <w:rFonts w:hint="cs"/>
          <w:rtl/>
        </w:rPr>
        <w:t xml:space="preserve">כך ששבט לוי (משה ואהרון) לא היו בשעבוד מצרים (שמות רבה </w:t>
      </w:r>
      <w:proofErr w:type="spellStart"/>
      <w:r w:rsidR="00271336">
        <w:rPr>
          <w:rFonts w:hint="cs"/>
          <w:rtl/>
        </w:rPr>
        <w:t>טז</w:t>
      </w:r>
      <w:proofErr w:type="spellEnd"/>
      <w:r w:rsidR="00271336">
        <w:rPr>
          <w:rFonts w:hint="cs"/>
          <w:rtl/>
        </w:rPr>
        <w:t xml:space="preserve">, </w:t>
      </w:r>
      <w:proofErr w:type="spellStart"/>
      <w:r w:rsidR="00271336">
        <w:rPr>
          <w:rFonts w:hint="cs"/>
          <w:rtl/>
        </w:rPr>
        <w:t>תנחומא</w:t>
      </w:r>
      <w:proofErr w:type="spellEnd"/>
      <w:r w:rsidR="00271336">
        <w:rPr>
          <w:rFonts w:hint="cs"/>
          <w:rtl/>
        </w:rPr>
        <w:t xml:space="preserve"> </w:t>
      </w:r>
      <w:proofErr w:type="spellStart"/>
      <w:r w:rsidR="00271336">
        <w:rPr>
          <w:rFonts w:hint="cs"/>
          <w:rtl/>
        </w:rPr>
        <w:t>וארא</w:t>
      </w:r>
      <w:proofErr w:type="spellEnd"/>
      <w:r w:rsidR="00271336">
        <w:rPr>
          <w:rFonts w:hint="cs"/>
          <w:rtl/>
        </w:rPr>
        <w:t xml:space="preserve"> סימן ו, </w:t>
      </w:r>
      <w:r w:rsidR="00C129D7">
        <w:rPr>
          <w:rFonts w:hint="cs"/>
          <w:rtl/>
        </w:rPr>
        <w:t>ראו</w:t>
      </w:r>
      <w:r w:rsidR="00271336">
        <w:rPr>
          <w:rFonts w:hint="cs"/>
          <w:rtl/>
        </w:rPr>
        <w:t xml:space="preserve"> המדרש במלואו שם!).</w:t>
      </w:r>
    </w:p>
  </w:footnote>
  <w:footnote w:id="6">
    <w:p w14:paraId="6563725D" w14:textId="77777777" w:rsidR="006368D1" w:rsidRDefault="006368D1" w:rsidP="00271336">
      <w:pPr>
        <w:pStyle w:val="a3"/>
        <w:rPr>
          <w:rtl/>
        </w:rPr>
      </w:pPr>
      <w:r>
        <w:rPr>
          <w:rStyle w:val="a5"/>
        </w:rPr>
        <w:footnoteRef/>
      </w:r>
      <w:r>
        <w:rPr>
          <w:rtl/>
        </w:rPr>
        <w:t xml:space="preserve"> </w:t>
      </w:r>
      <w:r>
        <w:rPr>
          <w:rFonts w:hint="cs"/>
          <w:rtl/>
        </w:rPr>
        <w:t xml:space="preserve">פסוק זה לקוח מפרשת </w:t>
      </w:r>
      <w:proofErr w:type="spellStart"/>
      <w:r>
        <w:rPr>
          <w:rFonts w:hint="cs"/>
          <w:rtl/>
        </w:rPr>
        <w:t>וארא</w:t>
      </w:r>
      <w:proofErr w:type="spellEnd"/>
      <w:r>
        <w:rPr>
          <w:rFonts w:hint="cs"/>
          <w:rtl/>
        </w:rPr>
        <w:t xml:space="preserve">, לאחר </w:t>
      </w:r>
      <w:r w:rsidR="00271336">
        <w:rPr>
          <w:rFonts w:hint="cs"/>
          <w:rtl/>
        </w:rPr>
        <w:t>ש</w:t>
      </w:r>
      <w:r>
        <w:rPr>
          <w:rFonts w:hint="cs"/>
          <w:rtl/>
        </w:rPr>
        <w:t xml:space="preserve">פרשת שמות </w:t>
      </w:r>
      <w:r w:rsidR="00271336">
        <w:rPr>
          <w:rFonts w:hint="cs"/>
          <w:rtl/>
        </w:rPr>
        <w:t xml:space="preserve">מסתיימת </w:t>
      </w:r>
      <w:r>
        <w:rPr>
          <w:rFonts w:hint="cs"/>
          <w:rtl/>
        </w:rPr>
        <w:t>בקובלנה הגדולה של משה</w:t>
      </w:r>
      <w:r w:rsidR="003E75B8">
        <w:rPr>
          <w:rFonts w:hint="cs"/>
          <w:rtl/>
        </w:rPr>
        <w:t>:</w:t>
      </w:r>
      <w:r>
        <w:rPr>
          <w:rFonts w:hint="cs"/>
          <w:rtl/>
        </w:rPr>
        <w:t xml:space="preserve"> "למה הרעות לעם הזה</w:t>
      </w:r>
      <w:r w:rsidR="00971D4C">
        <w:rPr>
          <w:rFonts w:hint="cs"/>
          <w:rtl/>
        </w:rPr>
        <w:t xml:space="preserve"> ... למה זה שלחתני ... והצל ל הצלת את עמך</w:t>
      </w:r>
      <w:r>
        <w:rPr>
          <w:rFonts w:hint="cs"/>
          <w:rtl/>
        </w:rPr>
        <w:t>"</w:t>
      </w:r>
      <w:r w:rsidR="00271336">
        <w:rPr>
          <w:rFonts w:hint="cs"/>
          <w:rtl/>
        </w:rPr>
        <w:t>,</w:t>
      </w:r>
      <w:r>
        <w:rPr>
          <w:rFonts w:hint="cs"/>
          <w:rtl/>
        </w:rPr>
        <w:t xml:space="preserve"> עליה הרחבנו לדרוש בדברינו </w:t>
      </w:r>
      <w:hyperlink r:id="rId3" w:history="1">
        <w:r w:rsidR="003E75B8" w:rsidRPr="00271336">
          <w:rPr>
            <w:rStyle w:val="Hyperlink"/>
            <w:rFonts w:hint="cs"/>
            <w:rtl/>
          </w:rPr>
          <w:t xml:space="preserve">אותם הנתונים תחת </w:t>
        </w:r>
        <w:proofErr w:type="spellStart"/>
        <w:r w:rsidR="003E75B8" w:rsidRPr="00271336">
          <w:rPr>
            <w:rStyle w:val="Hyperlink"/>
            <w:rFonts w:hint="cs"/>
            <w:rtl/>
          </w:rPr>
          <w:t>הבנין</w:t>
        </w:r>
        <w:proofErr w:type="spellEnd"/>
      </w:hyperlink>
      <w:r w:rsidR="003E75B8">
        <w:rPr>
          <w:rFonts w:hint="cs"/>
          <w:rtl/>
        </w:rPr>
        <w:t xml:space="preserve"> בפרשת שמות</w:t>
      </w:r>
      <w:r>
        <w:rPr>
          <w:rFonts w:hint="cs"/>
          <w:rtl/>
        </w:rPr>
        <w:t xml:space="preserve">. </w:t>
      </w:r>
      <w:r w:rsidR="003E75B8">
        <w:rPr>
          <w:rFonts w:hint="cs"/>
          <w:rtl/>
        </w:rPr>
        <w:t xml:space="preserve">יש בפסוק זה </w:t>
      </w:r>
      <w:r>
        <w:rPr>
          <w:rFonts w:hint="cs"/>
          <w:rtl/>
        </w:rPr>
        <w:t>מעין הטלת שליחות שנייה לאחר שזו הראשונה, של הסנה בפרשת שמות, לכאורה כשלה</w:t>
      </w:r>
      <w:r w:rsidR="003E75B8">
        <w:rPr>
          <w:rFonts w:hint="cs"/>
          <w:rtl/>
        </w:rPr>
        <w:t>. הפסוק מדגיש שיש כאן ציווי, שהוא לשון קשה; וציווי זה הוא לא רק לפרעה, אלא גם לבני ישראל!</w:t>
      </w:r>
      <w:r>
        <w:rPr>
          <w:rFonts w:hint="cs"/>
          <w:rtl/>
        </w:rPr>
        <w:t xml:space="preserve">  </w:t>
      </w:r>
    </w:p>
  </w:footnote>
  <w:footnote w:id="7">
    <w:p w14:paraId="33273400" w14:textId="77777777" w:rsidR="00A75B3E" w:rsidRDefault="00A75B3E" w:rsidP="00971D4C">
      <w:pPr>
        <w:pStyle w:val="a3"/>
        <w:rPr>
          <w:rtl/>
        </w:rPr>
      </w:pPr>
      <w:r>
        <w:rPr>
          <w:rStyle w:val="a5"/>
        </w:rPr>
        <w:footnoteRef/>
      </w:r>
      <w:r>
        <w:rPr>
          <w:rtl/>
        </w:rPr>
        <w:t xml:space="preserve"> </w:t>
      </w:r>
      <w:r w:rsidR="00271336">
        <w:rPr>
          <w:rFonts w:hint="cs"/>
          <w:rtl/>
          <w:lang w:eastAsia="en-US"/>
        </w:rPr>
        <w:t xml:space="preserve">כאן עושה המדרש קפיצה קוואנטית לפאזה שונה בתכלית. </w:t>
      </w:r>
      <w:r w:rsidR="003E75B8">
        <w:rPr>
          <w:rFonts w:hint="cs"/>
          <w:rtl/>
          <w:lang w:eastAsia="en-US"/>
        </w:rPr>
        <w:t xml:space="preserve">הטון הרך של </w:t>
      </w:r>
      <w:r w:rsidR="00971D4C">
        <w:rPr>
          <w:rFonts w:hint="cs"/>
          <w:rtl/>
          <w:lang w:eastAsia="en-US"/>
        </w:rPr>
        <w:t>ה</w:t>
      </w:r>
      <w:r w:rsidR="003E75B8">
        <w:rPr>
          <w:rFonts w:hint="cs"/>
          <w:rtl/>
          <w:lang w:eastAsia="en-US"/>
        </w:rPr>
        <w:t xml:space="preserve">תחלת השליחות מתחלף כאן, בשליחות השנייה, בטון קשה ולשון בוטה. </w:t>
      </w:r>
      <w:r w:rsidR="00051EB6">
        <w:rPr>
          <w:rFonts w:hint="cs"/>
          <w:rtl/>
          <w:lang w:eastAsia="en-US"/>
        </w:rPr>
        <w:t xml:space="preserve">כאילו שמשה שש אלי השליחות והקב"ה </w:t>
      </w:r>
      <w:r w:rsidR="00194277">
        <w:rPr>
          <w:rFonts w:hint="cs"/>
          <w:rtl/>
          <w:lang w:eastAsia="en-US"/>
        </w:rPr>
        <w:t xml:space="preserve">לא רק </w:t>
      </w:r>
      <w:r w:rsidR="00051EB6">
        <w:rPr>
          <w:rFonts w:hint="cs"/>
          <w:rtl/>
          <w:lang w:eastAsia="en-US"/>
        </w:rPr>
        <w:t>צריך לצנן את רוחו</w:t>
      </w:r>
      <w:r w:rsidR="00194277">
        <w:rPr>
          <w:rFonts w:hint="cs"/>
          <w:rtl/>
          <w:lang w:eastAsia="en-US"/>
        </w:rPr>
        <w:t>, אלא להזהיר אותו מפני האנשים אותם הוא נשלח להציל ולקיים את השבועה לאבות</w:t>
      </w:r>
      <w:r w:rsidR="008B1B0F">
        <w:rPr>
          <w:rFonts w:hint="cs"/>
          <w:rtl/>
          <w:lang w:eastAsia="en-US"/>
        </w:rPr>
        <w:t>. כאילו הוא אומר לו</w:t>
      </w:r>
      <w:r w:rsidR="00194277">
        <w:rPr>
          <w:rFonts w:hint="cs"/>
          <w:rtl/>
          <w:lang w:eastAsia="en-US"/>
        </w:rPr>
        <w:t xml:space="preserve">: דע לך משה שהאנשים שאתה נשלח אליהם הם אנשים קשים, סרבנים, נרגנים, חמי מזג וכו'. עליך להיות מוכן לקללות ואף ליידויי אבנים. </w:t>
      </w:r>
      <w:r w:rsidR="00971D4C">
        <w:rPr>
          <w:rFonts w:hint="cs"/>
          <w:rtl/>
          <w:lang w:eastAsia="en-US"/>
        </w:rPr>
        <w:t xml:space="preserve">כאילו הם הבעיה ולא פרעה. </w:t>
      </w:r>
      <w:r w:rsidR="00194277">
        <w:rPr>
          <w:rFonts w:hint="cs"/>
          <w:rtl/>
          <w:lang w:eastAsia="en-US"/>
        </w:rPr>
        <w:t>למה עושה זאת המדרש? מה האסמכתא שלו (מלבד לשון הציווי של המקרא כנ"ל)?</w:t>
      </w:r>
      <w:r w:rsidR="00271336">
        <w:rPr>
          <w:rFonts w:hint="cs"/>
          <w:rtl/>
          <w:lang w:eastAsia="en-US"/>
        </w:rPr>
        <w:t xml:space="preserve"> </w:t>
      </w:r>
    </w:p>
  </w:footnote>
  <w:footnote w:id="8">
    <w:p w14:paraId="0202B228" w14:textId="5A813975" w:rsidR="00EA047D" w:rsidRDefault="00EA047D">
      <w:pPr>
        <w:pStyle w:val="a3"/>
        <w:rPr>
          <w:rtl/>
        </w:rPr>
      </w:pPr>
      <w:r>
        <w:rPr>
          <w:rStyle w:val="a5"/>
        </w:rPr>
        <w:footnoteRef/>
      </w:r>
      <w:r>
        <w:rPr>
          <w:rtl/>
        </w:rPr>
        <w:t xml:space="preserve"> </w:t>
      </w:r>
      <w:r>
        <w:rPr>
          <w:rFonts w:hint="cs"/>
          <w:rtl/>
        </w:rPr>
        <w:t xml:space="preserve">ובמדרש </w:t>
      </w:r>
      <w:proofErr w:type="spellStart"/>
      <w:r w:rsidRPr="00971D4C">
        <w:rPr>
          <w:rtl/>
        </w:rPr>
        <w:t>תנחומא</w:t>
      </w:r>
      <w:proofErr w:type="spellEnd"/>
      <w:r w:rsidRPr="00971D4C">
        <w:rPr>
          <w:rtl/>
        </w:rPr>
        <w:t xml:space="preserve"> בשלח סימן א</w:t>
      </w:r>
      <w:r>
        <w:rPr>
          <w:rFonts w:hint="cs"/>
          <w:rtl/>
        </w:rPr>
        <w:t>: "</w:t>
      </w:r>
      <w:r w:rsidRPr="00971D4C">
        <w:rPr>
          <w:rtl/>
        </w:rPr>
        <w:t>וחמ</w:t>
      </w:r>
      <w:r>
        <w:rPr>
          <w:rFonts w:hint="cs"/>
          <w:rtl/>
        </w:rPr>
        <w:t>ו</w:t>
      </w:r>
      <w:r w:rsidRPr="00971D4C">
        <w:rPr>
          <w:rtl/>
        </w:rPr>
        <w:t xml:space="preserve">שים עלו בני ישראל </w:t>
      </w:r>
      <w:r>
        <w:rPr>
          <w:rFonts w:hint="cs"/>
          <w:rtl/>
        </w:rPr>
        <w:t xml:space="preserve">- </w:t>
      </w:r>
      <w:r w:rsidRPr="00971D4C">
        <w:rPr>
          <w:rtl/>
        </w:rPr>
        <w:t>אחד מחמשה, ויש אומרים אחד מחמשים, ויש אומרים אחד מחמש מאות</w:t>
      </w:r>
      <w:r>
        <w:rPr>
          <w:rFonts w:hint="cs"/>
          <w:rtl/>
        </w:rPr>
        <w:t xml:space="preserve"> ... </w:t>
      </w:r>
      <w:r w:rsidRPr="00971D4C">
        <w:rPr>
          <w:rtl/>
        </w:rPr>
        <w:t>ואימתי מתו</w:t>
      </w:r>
      <w:r>
        <w:rPr>
          <w:rFonts w:hint="cs"/>
          <w:rtl/>
        </w:rPr>
        <w:t>?</w:t>
      </w:r>
      <w:r w:rsidRPr="00971D4C">
        <w:rPr>
          <w:rtl/>
        </w:rPr>
        <w:t xml:space="preserve"> בימי האפ</w:t>
      </w:r>
      <w:r>
        <w:rPr>
          <w:rFonts w:hint="cs"/>
          <w:rtl/>
        </w:rPr>
        <w:t>י</w:t>
      </w:r>
      <w:r w:rsidRPr="00971D4C">
        <w:rPr>
          <w:rtl/>
        </w:rPr>
        <w:t xml:space="preserve">לה שהיו </w:t>
      </w:r>
      <w:proofErr w:type="spellStart"/>
      <w:r w:rsidRPr="00971D4C">
        <w:rPr>
          <w:rtl/>
        </w:rPr>
        <w:t>קוברין</w:t>
      </w:r>
      <w:proofErr w:type="spellEnd"/>
      <w:r w:rsidRPr="00971D4C">
        <w:rPr>
          <w:rtl/>
        </w:rPr>
        <w:t xml:space="preserve"> ישראל מתיהן ומצרים </w:t>
      </w:r>
      <w:proofErr w:type="spellStart"/>
      <w:r w:rsidRPr="00971D4C">
        <w:rPr>
          <w:rtl/>
        </w:rPr>
        <w:t>יושבין</w:t>
      </w:r>
      <w:proofErr w:type="spellEnd"/>
      <w:r w:rsidRPr="00971D4C">
        <w:rPr>
          <w:rtl/>
        </w:rPr>
        <w:t xml:space="preserve"> בח</w:t>
      </w:r>
      <w:r w:rsidR="00B54ACC">
        <w:rPr>
          <w:rFonts w:hint="cs"/>
          <w:rtl/>
        </w:rPr>
        <w:t>ו</w:t>
      </w:r>
      <w:r w:rsidRPr="00971D4C">
        <w:rPr>
          <w:rtl/>
        </w:rPr>
        <w:t>שך</w:t>
      </w:r>
      <w:r w:rsidR="00B54ACC">
        <w:rPr>
          <w:rFonts w:hint="cs"/>
          <w:rtl/>
        </w:rPr>
        <w:t>.</w:t>
      </w:r>
      <w:r w:rsidRPr="00971D4C">
        <w:rPr>
          <w:rtl/>
        </w:rPr>
        <w:t xml:space="preserve"> ישראל הודו ושבחו על ש</w:t>
      </w:r>
      <w:r>
        <w:rPr>
          <w:rtl/>
        </w:rPr>
        <w:t>לא ראו שונאיהם ושמחו בפורענותן</w:t>
      </w:r>
      <w:r>
        <w:rPr>
          <w:rFonts w:hint="cs"/>
          <w:rtl/>
        </w:rPr>
        <w:t xml:space="preserve">". גם אם הגזימו הדרשנים כשקבעו שרק 20% (ואף פחות) מבני ישראל יצאו מארץ מצרים, המשמעות היא שרבים מאד מבית יעקב לא יצאו ונטמעו בתרבות מצרים! סרבנות בני ישראל עפ"י המדרש, לא הייתה איזו התנגדות ראשונית שאח"כ רוככה בעקבות מכות מצרים, אלא התקיימה בפועל. </w:t>
      </w:r>
      <w:r w:rsidR="00E15F4B">
        <w:rPr>
          <w:rFonts w:hint="cs"/>
          <w:rtl/>
        </w:rPr>
        <w:t xml:space="preserve">מנגד, </w:t>
      </w:r>
      <w:r w:rsidR="00C129D7">
        <w:rPr>
          <w:rFonts w:hint="cs"/>
          <w:rtl/>
        </w:rPr>
        <w:t>ראו</w:t>
      </w:r>
      <w:r>
        <w:rPr>
          <w:rFonts w:hint="cs"/>
          <w:rtl/>
        </w:rPr>
        <w:t xml:space="preserve"> דברינו </w:t>
      </w:r>
      <w:hyperlink r:id="rId4" w:history="1">
        <w:r w:rsidRPr="005F4465">
          <w:rPr>
            <w:rStyle w:val="Hyperlink"/>
            <w:rFonts w:hint="cs"/>
            <w:rtl/>
          </w:rPr>
          <w:t>גם ערב רב עלה איתם</w:t>
        </w:r>
      </w:hyperlink>
      <w:r>
        <w:rPr>
          <w:rFonts w:hint="cs"/>
          <w:rtl/>
        </w:rPr>
        <w:t xml:space="preserve"> בפרשת בא</w:t>
      </w:r>
      <w:r w:rsidR="00E15F4B">
        <w:rPr>
          <w:rFonts w:hint="cs"/>
          <w:rtl/>
        </w:rPr>
        <w:t xml:space="preserve"> (אז בחיבור המדרשים אם מותר, מיהו 'דור יוצאי מצרים' שזכה לנס קריעת ים סוף (200 או 250 מכות) ולמעמד הר סיני?).</w:t>
      </w:r>
      <w:r>
        <w:rPr>
          <w:rFonts w:hint="cs"/>
          <w:rtl/>
        </w:rPr>
        <w:t>.</w:t>
      </w:r>
    </w:p>
  </w:footnote>
  <w:footnote w:id="9">
    <w:p w14:paraId="3C7946F4" w14:textId="50024542" w:rsidR="008B1B0F" w:rsidRDefault="008B1B0F">
      <w:pPr>
        <w:pStyle w:val="a3"/>
        <w:rPr>
          <w:rtl/>
        </w:rPr>
      </w:pPr>
      <w:r>
        <w:rPr>
          <w:rStyle w:val="a5"/>
        </w:rPr>
        <w:footnoteRef/>
      </w:r>
      <w:r>
        <w:rPr>
          <w:rtl/>
        </w:rPr>
        <w:t xml:space="preserve"> </w:t>
      </w:r>
      <w:r w:rsidR="00EA047D">
        <w:rPr>
          <w:rFonts w:hint="cs"/>
          <w:rtl/>
        </w:rPr>
        <w:t xml:space="preserve">סרבנות העם לא נעצרה ביציאת מצרים. </w:t>
      </w:r>
      <w:r>
        <w:rPr>
          <w:rFonts w:hint="cs"/>
          <w:rtl/>
        </w:rPr>
        <w:t>הנה אסמכתא פשוטה מהמקרא</w:t>
      </w:r>
      <w:r w:rsidR="00B708EB">
        <w:rPr>
          <w:rFonts w:hint="cs"/>
          <w:rtl/>
        </w:rPr>
        <w:t xml:space="preserve"> בפרשת מי מרה</w:t>
      </w:r>
      <w:r>
        <w:rPr>
          <w:rFonts w:hint="cs"/>
          <w:rtl/>
        </w:rPr>
        <w:t xml:space="preserve"> שמשה מרגיש שעוד רגע והעם סוקל אותו באבנים. </w:t>
      </w:r>
      <w:r w:rsidR="00C129D7">
        <w:rPr>
          <w:rFonts w:hint="cs"/>
          <w:rtl/>
        </w:rPr>
        <w:t>ראו</w:t>
      </w:r>
      <w:r>
        <w:rPr>
          <w:rFonts w:hint="cs"/>
          <w:rtl/>
        </w:rPr>
        <w:t xml:space="preserve"> </w:t>
      </w:r>
      <w:r w:rsidR="00B708EB">
        <w:rPr>
          <w:rFonts w:hint="cs"/>
          <w:rtl/>
        </w:rPr>
        <w:t xml:space="preserve">מדרש </w:t>
      </w:r>
      <w:r>
        <w:rPr>
          <w:rFonts w:hint="cs"/>
          <w:rtl/>
        </w:rPr>
        <w:t xml:space="preserve">שמות רבה </w:t>
      </w:r>
      <w:proofErr w:type="spellStart"/>
      <w:r>
        <w:rPr>
          <w:rFonts w:hint="cs"/>
          <w:rtl/>
        </w:rPr>
        <w:t>כו</w:t>
      </w:r>
      <w:proofErr w:type="spellEnd"/>
      <w:r>
        <w:rPr>
          <w:rFonts w:hint="cs"/>
          <w:rtl/>
        </w:rPr>
        <w:t xml:space="preserve"> ב שמתאר מה קרה שם, עד שמשה פונה לקב"ה: "אמר לפניו: ריבונו של עולם, הודיעני אם הורגים אותי אם לאו"! ואנו נמשיך לנביאים אחרים, ש</w:t>
      </w:r>
      <w:r w:rsidR="00AC5BB5">
        <w:rPr>
          <w:rFonts w:hint="cs"/>
          <w:rtl/>
        </w:rPr>
        <w:t xml:space="preserve">הרי </w:t>
      </w:r>
      <w:r>
        <w:rPr>
          <w:rFonts w:hint="cs"/>
          <w:rtl/>
        </w:rPr>
        <w:t>כולם מכוחו של משה הם באים.</w:t>
      </w:r>
    </w:p>
  </w:footnote>
  <w:footnote w:id="10">
    <w:p w14:paraId="13A3CEBF" w14:textId="77777777" w:rsidR="00916862" w:rsidRDefault="00916862" w:rsidP="00773700">
      <w:pPr>
        <w:pStyle w:val="a3"/>
      </w:pPr>
      <w:r>
        <w:rPr>
          <w:rStyle w:val="a5"/>
        </w:rPr>
        <w:footnoteRef/>
      </w:r>
      <w:r>
        <w:rPr>
          <w:rtl/>
        </w:rPr>
        <w:t xml:space="preserve"> </w:t>
      </w:r>
      <w:r w:rsidR="00773700">
        <w:rPr>
          <w:rFonts w:hint="cs"/>
          <w:rtl/>
        </w:rPr>
        <w:t xml:space="preserve">הנה </w:t>
      </w:r>
      <w:r>
        <w:rPr>
          <w:rFonts w:hint="cs"/>
          <w:rtl/>
        </w:rPr>
        <w:t xml:space="preserve">חזרה כמעט מדויקת של מוטיב "בני סרבנים הם" אצל ישעיהו, ולהלן נראה גם אצל נביאים אחרים. אפשר שמדרש ויקרא רבה על ישעיהו קדם היסטורית למדרש שמות רבה המאוחר יותר, אבל היא הנותנת. הקדמת המוטיב "בני סרבנים הם" לשליחות משה, ע"י מדרש שמות רבה, באופן שמשנה לחלוטין את סיפור המקרא על יחסם של בני ישראל אליו בתחילת השליחות, נחוצה על מנת שמשה ישמש בית-אב לכל הנביאים האחרים, שכולם באים </w:t>
      </w:r>
      <w:proofErr w:type="spellStart"/>
      <w:r>
        <w:rPr>
          <w:rFonts w:hint="cs"/>
          <w:rtl/>
        </w:rPr>
        <w:t>מכח</w:t>
      </w:r>
      <w:proofErr w:type="spellEnd"/>
      <w:r>
        <w:rPr>
          <w:rFonts w:hint="cs"/>
          <w:rtl/>
        </w:rPr>
        <w:t xml:space="preserve"> נבואתו (שמות רבה </w:t>
      </w:r>
      <w:proofErr w:type="spellStart"/>
      <w:r>
        <w:rPr>
          <w:rFonts w:hint="cs"/>
          <w:rtl/>
        </w:rPr>
        <w:t>מב</w:t>
      </w:r>
      <w:proofErr w:type="spellEnd"/>
      <w:r>
        <w:rPr>
          <w:rFonts w:hint="cs"/>
          <w:rtl/>
        </w:rPr>
        <w:t xml:space="preserve"> ח, </w:t>
      </w:r>
      <w:proofErr w:type="spellStart"/>
      <w:r>
        <w:rPr>
          <w:rFonts w:hint="cs"/>
          <w:rtl/>
        </w:rPr>
        <w:t>תנחומא</w:t>
      </w:r>
      <w:proofErr w:type="spellEnd"/>
      <w:r>
        <w:rPr>
          <w:rFonts w:hint="cs"/>
          <w:rtl/>
        </w:rPr>
        <w:t xml:space="preserve"> בהעלותך </w:t>
      </w:r>
      <w:proofErr w:type="spellStart"/>
      <w:r>
        <w:rPr>
          <w:rFonts w:hint="cs"/>
          <w:rtl/>
        </w:rPr>
        <w:t>כב</w:t>
      </w:r>
      <w:proofErr w:type="spellEnd"/>
      <w:r>
        <w:rPr>
          <w:rFonts w:hint="cs"/>
          <w:rtl/>
        </w:rPr>
        <w:t>)</w:t>
      </w:r>
      <w:r w:rsidR="00060A92">
        <w:rPr>
          <w:rFonts w:hint="cs"/>
          <w:rtl/>
        </w:rPr>
        <w:t xml:space="preserve"> ורבים מהם התעמתו עם העם</w:t>
      </w:r>
      <w:r>
        <w:rPr>
          <w:rFonts w:hint="cs"/>
          <w:rtl/>
        </w:rPr>
        <w:t xml:space="preserve">. בה בעת, </w:t>
      </w:r>
      <w:r>
        <w:rPr>
          <w:rFonts w:hint="cs"/>
          <w:rtl/>
          <w:lang w:eastAsia="en-US"/>
        </w:rPr>
        <w:t xml:space="preserve">אוי לו לנביא שיעז להתלונן על בני ישראל ולומר עליהם לשון הרע, כפי שהמדרש מוכיח את ישעיהו ואת אליהו ("רצוץ פה שאמר </w:t>
      </w:r>
      <w:proofErr w:type="spellStart"/>
      <w:r>
        <w:rPr>
          <w:rFonts w:hint="cs"/>
          <w:rtl/>
          <w:lang w:eastAsia="en-US"/>
        </w:rPr>
        <w:t>דלטוריא</w:t>
      </w:r>
      <w:proofErr w:type="spellEnd"/>
      <w:r>
        <w:rPr>
          <w:rFonts w:hint="cs"/>
          <w:rtl/>
          <w:lang w:eastAsia="en-US"/>
        </w:rPr>
        <w:t xml:space="preserve"> על בני", "שמא מזבחותיך הרסו?", שיר השירים רבה א א), את משה עצמו (עונש הנחש והצרעת, </w:t>
      </w:r>
      <w:proofErr w:type="spellStart"/>
      <w:r>
        <w:rPr>
          <w:rFonts w:hint="cs"/>
          <w:rtl/>
          <w:lang w:eastAsia="en-US"/>
        </w:rPr>
        <w:t>תנחומא</w:t>
      </w:r>
      <w:proofErr w:type="spellEnd"/>
      <w:r>
        <w:rPr>
          <w:rFonts w:hint="cs"/>
          <w:rtl/>
          <w:lang w:eastAsia="en-US"/>
        </w:rPr>
        <w:t xml:space="preserve"> שמות </w:t>
      </w:r>
      <w:proofErr w:type="spellStart"/>
      <w:r>
        <w:rPr>
          <w:rFonts w:hint="cs"/>
          <w:rtl/>
          <w:lang w:eastAsia="en-US"/>
        </w:rPr>
        <w:t>כג</w:t>
      </w:r>
      <w:proofErr w:type="spellEnd"/>
      <w:r>
        <w:rPr>
          <w:rFonts w:hint="cs"/>
          <w:rtl/>
          <w:lang w:eastAsia="en-US"/>
        </w:rPr>
        <w:t>) ושלא לדבר על התוכחה הגדולה לנביא הושע ("מה אעשה לזקן הזה?", פסחים פז ע"א).</w:t>
      </w:r>
    </w:p>
  </w:footnote>
  <w:footnote w:id="11">
    <w:p w14:paraId="0E3F202D" w14:textId="6C24684B" w:rsidR="00A75B3E" w:rsidRDefault="00A75B3E" w:rsidP="00773700">
      <w:pPr>
        <w:pStyle w:val="a3"/>
        <w:rPr>
          <w:rtl/>
        </w:rPr>
      </w:pPr>
      <w:r>
        <w:rPr>
          <w:rStyle w:val="a5"/>
        </w:rPr>
        <w:footnoteRef/>
      </w:r>
      <w:r>
        <w:rPr>
          <w:rtl/>
        </w:rPr>
        <w:t xml:space="preserve"> </w:t>
      </w:r>
      <w:r w:rsidR="00C129D7">
        <w:rPr>
          <w:rFonts w:hint="cs"/>
          <w:rtl/>
          <w:lang w:eastAsia="en-US"/>
        </w:rPr>
        <w:t>ראו</w:t>
      </w:r>
      <w:r>
        <w:rPr>
          <w:rFonts w:hint="cs"/>
          <w:rtl/>
          <w:lang w:eastAsia="en-US"/>
        </w:rPr>
        <w:t xml:space="preserve"> פירוש רש"י על הפסוק: </w:t>
      </w:r>
      <w:r>
        <w:rPr>
          <w:rFonts w:hint="cs"/>
          <w:rtl/>
        </w:rPr>
        <w:t>"</w:t>
      </w:r>
      <w:r w:rsidRPr="002427ED">
        <w:rPr>
          <w:rFonts w:hint="cs"/>
          <w:rtl/>
        </w:rPr>
        <w:t>סרבים</w:t>
      </w:r>
      <w:r>
        <w:rPr>
          <w:rFonts w:ascii="David" w:cs="David" w:hint="cs"/>
          <w:color w:val="000000"/>
          <w:sz w:val="28"/>
          <w:szCs w:val="28"/>
          <w:rtl/>
          <w:lang w:eastAsia="en-US"/>
        </w:rPr>
        <w:t xml:space="preserve"> </w:t>
      </w:r>
      <w:r w:rsidRPr="002427ED">
        <w:rPr>
          <w:rFonts w:hint="cs"/>
          <w:rtl/>
        </w:rPr>
        <w:t>-</w:t>
      </w:r>
      <w:r>
        <w:rPr>
          <w:rFonts w:ascii="David" w:cs="David" w:hint="cs"/>
          <w:color w:val="000000"/>
          <w:sz w:val="28"/>
          <w:szCs w:val="28"/>
          <w:rtl/>
          <w:lang w:eastAsia="en-US"/>
        </w:rPr>
        <w:t xml:space="preserve"> </w:t>
      </w:r>
      <w:r>
        <w:rPr>
          <w:rFonts w:hint="eastAsia"/>
          <w:rtl/>
          <w:lang w:eastAsia="en-US"/>
        </w:rPr>
        <w:t>לשון</w:t>
      </w:r>
      <w:r>
        <w:rPr>
          <w:rtl/>
          <w:lang w:eastAsia="en-US"/>
        </w:rPr>
        <w:t xml:space="preserve"> </w:t>
      </w:r>
      <w:r>
        <w:rPr>
          <w:rFonts w:hint="eastAsia"/>
          <w:rtl/>
          <w:lang w:eastAsia="en-US"/>
        </w:rPr>
        <w:t>מרדות</w:t>
      </w:r>
      <w:r>
        <w:rPr>
          <w:rtl/>
          <w:lang w:eastAsia="en-US"/>
        </w:rPr>
        <w:t xml:space="preserve"> </w:t>
      </w:r>
      <w:r>
        <w:rPr>
          <w:rFonts w:hint="eastAsia"/>
          <w:rtl/>
          <w:lang w:eastAsia="en-US"/>
        </w:rPr>
        <w:t>כלומר</w:t>
      </w:r>
      <w:r>
        <w:rPr>
          <w:rtl/>
          <w:lang w:eastAsia="en-US"/>
        </w:rPr>
        <w:t xml:space="preserve"> </w:t>
      </w:r>
      <w:r>
        <w:rPr>
          <w:rFonts w:hint="eastAsia"/>
          <w:rtl/>
          <w:lang w:eastAsia="en-US"/>
        </w:rPr>
        <w:t>סרבנים</w:t>
      </w:r>
      <w:r>
        <w:rPr>
          <w:rtl/>
          <w:lang w:eastAsia="en-US"/>
        </w:rPr>
        <w:t xml:space="preserve"> </w:t>
      </w:r>
      <w:r>
        <w:rPr>
          <w:rFonts w:hint="cs"/>
          <w:rtl/>
          <w:lang w:eastAsia="en-US"/>
        </w:rPr>
        <w:t xml:space="preserve">... </w:t>
      </w:r>
      <w:r w:rsidRPr="002427ED">
        <w:rPr>
          <w:rFonts w:hint="eastAsia"/>
          <w:rtl/>
        </w:rPr>
        <w:t>וסלונים</w:t>
      </w:r>
      <w:r w:rsidRPr="002427ED">
        <w:rPr>
          <w:rtl/>
        </w:rPr>
        <w:t xml:space="preserve"> -</w:t>
      </w:r>
      <w:r>
        <w:rPr>
          <w:rtl/>
          <w:lang w:eastAsia="en-US"/>
        </w:rPr>
        <w:t xml:space="preserve"> </w:t>
      </w:r>
      <w:r>
        <w:rPr>
          <w:rFonts w:hint="eastAsia"/>
          <w:rtl/>
          <w:lang w:eastAsia="en-US"/>
        </w:rPr>
        <w:t>לשון</w:t>
      </w:r>
      <w:r>
        <w:rPr>
          <w:rtl/>
          <w:lang w:eastAsia="en-US"/>
        </w:rPr>
        <w:t xml:space="preserve"> </w:t>
      </w:r>
      <w:r>
        <w:rPr>
          <w:rFonts w:hint="eastAsia"/>
          <w:rtl/>
          <w:lang w:eastAsia="en-US"/>
        </w:rPr>
        <w:t>קוצים</w:t>
      </w:r>
      <w:r>
        <w:rPr>
          <w:rtl/>
          <w:lang w:eastAsia="en-US"/>
        </w:rPr>
        <w:t xml:space="preserve"> </w:t>
      </w:r>
      <w:r>
        <w:rPr>
          <w:rFonts w:hint="cs"/>
          <w:rtl/>
          <w:lang w:eastAsia="en-US"/>
        </w:rPr>
        <w:t>...</w:t>
      </w:r>
      <w:r>
        <w:rPr>
          <w:rFonts w:hint="cs"/>
          <w:rtl/>
        </w:rPr>
        <w:t xml:space="preserve"> </w:t>
      </w:r>
      <w:r w:rsidRPr="002427ED">
        <w:rPr>
          <w:rFonts w:hint="eastAsia"/>
          <w:rtl/>
        </w:rPr>
        <w:t>ואל</w:t>
      </w:r>
      <w:r w:rsidRPr="002427ED">
        <w:rPr>
          <w:rtl/>
        </w:rPr>
        <w:t xml:space="preserve"> </w:t>
      </w:r>
      <w:r w:rsidRPr="002427ED">
        <w:rPr>
          <w:rFonts w:hint="eastAsia"/>
          <w:rtl/>
        </w:rPr>
        <w:t>עקרבים</w:t>
      </w:r>
      <w:r w:rsidRPr="002427ED">
        <w:rPr>
          <w:rtl/>
        </w:rPr>
        <w:t xml:space="preserve"> </w:t>
      </w:r>
      <w:r w:rsidRPr="002427ED">
        <w:rPr>
          <w:rFonts w:hint="eastAsia"/>
          <w:rtl/>
        </w:rPr>
        <w:t>אתה</w:t>
      </w:r>
      <w:r w:rsidRPr="002427ED">
        <w:rPr>
          <w:rtl/>
        </w:rPr>
        <w:t xml:space="preserve"> </w:t>
      </w:r>
      <w:r w:rsidRPr="002427ED">
        <w:rPr>
          <w:rFonts w:hint="eastAsia"/>
          <w:rtl/>
        </w:rPr>
        <w:t>יושב</w:t>
      </w:r>
      <w:r w:rsidRPr="002427ED">
        <w:rPr>
          <w:rtl/>
        </w:rPr>
        <w:t xml:space="preserve"> -</w:t>
      </w:r>
      <w:r>
        <w:rPr>
          <w:rtl/>
          <w:lang w:eastAsia="en-US"/>
        </w:rPr>
        <w:t xml:space="preserve"> </w:t>
      </w:r>
      <w:r>
        <w:rPr>
          <w:rFonts w:hint="eastAsia"/>
          <w:rtl/>
          <w:lang w:eastAsia="en-US"/>
        </w:rPr>
        <w:t>העם</w:t>
      </w:r>
      <w:r>
        <w:rPr>
          <w:rtl/>
          <w:lang w:eastAsia="en-US"/>
        </w:rPr>
        <w:t xml:space="preserve"> </w:t>
      </w:r>
      <w:r>
        <w:rPr>
          <w:rFonts w:hint="eastAsia"/>
          <w:rtl/>
          <w:lang w:eastAsia="en-US"/>
        </w:rPr>
        <w:t>אשר</w:t>
      </w:r>
      <w:r>
        <w:rPr>
          <w:rtl/>
          <w:lang w:eastAsia="en-US"/>
        </w:rPr>
        <w:t xml:space="preserve"> </w:t>
      </w:r>
      <w:r>
        <w:rPr>
          <w:rFonts w:hint="eastAsia"/>
          <w:rtl/>
          <w:lang w:eastAsia="en-US"/>
        </w:rPr>
        <w:t>אתה</w:t>
      </w:r>
      <w:r>
        <w:rPr>
          <w:rtl/>
          <w:lang w:eastAsia="en-US"/>
        </w:rPr>
        <w:t xml:space="preserve"> </w:t>
      </w:r>
      <w:r>
        <w:rPr>
          <w:rFonts w:hint="eastAsia"/>
          <w:rtl/>
          <w:lang w:eastAsia="en-US"/>
        </w:rPr>
        <w:t>מוכיח</w:t>
      </w:r>
      <w:r>
        <w:rPr>
          <w:rtl/>
          <w:lang w:eastAsia="en-US"/>
        </w:rPr>
        <w:t xml:space="preserve"> </w:t>
      </w:r>
      <w:r>
        <w:rPr>
          <w:rFonts w:hint="eastAsia"/>
          <w:rtl/>
          <w:lang w:eastAsia="en-US"/>
        </w:rPr>
        <w:t>ילאוך</w:t>
      </w:r>
      <w:r>
        <w:rPr>
          <w:rtl/>
          <w:lang w:eastAsia="en-US"/>
        </w:rPr>
        <w:t xml:space="preserve"> </w:t>
      </w:r>
      <w:r>
        <w:rPr>
          <w:rFonts w:hint="eastAsia"/>
          <w:rtl/>
          <w:lang w:eastAsia="en-US"/>
        </w:rPr>
        <w:t>ויקניטוך</w:t>
      </w:r>
      <w:r>
        <w:rPr>
          <w:rtl/>
          <w:lang w:eastAsia="en-US"/>
        </w:rPr>
        <w:t xml:space="preserve"> </w:t>
      </w:r>
      <w:r>
        <w:rPr>
          <w:rFonts w:hint="eastAsia"/>
          <w:rtl/>
          <w:lang w:eastAsia="en-US"/>
        </w:rPr>
        <w:t>כא</w:t>
      </w:r>
      <w:r>
        <w:rPr>
          <w:rFonts w:hint="cs"/>
          <w:rtl/>
          <w:lang w:eastAsia="en-US"/>
        </w:rPr>
        <w:t>י</w:t>
      </w:r>
      <w:r>
        <w:rPr>
          <w:rFonts w:hint="eastAsia"/>
          <w:rtl/>
          <w:lang w:eastAsia="en-US"/>
        </w:rPr>
        <w:t>לו</w:t>
      </w:r>
      <w:r>
        <w:rPr>
          <w:rtl/>
          <w:lang w:eastAsia="en-US"/>
        </w:rPr>
        <w:t xml:space="preserve"> </w:t>
      </w:r>
      <w:r>
        <w:rPr>
          <w:rFonts w:hint="eastAsia"/>
          <w:rtl/>
          <w:lang w:eastAsia="en-US"/>
        </w:rPr>
        <w:t>אתה</w:t>
      </w:r>
      <w:r>
        <w:rPr>
          <w:rtl/>
          <w:lang w:eastAsia="en-US"/>
        </w:rPr>
        <w:t xml:space="preserve"> </w:t>
      </w:r>
      <w:r>
        <w:rPr>
          <w:rFonts w:hint="eastAsia"/>
          <w:rtl/>
          <w:lang w:eastAsia="en-US"/>
        </w:rPr>
        <w:t>יושב</w:t>
      </w:r>
      <w:r>
        <w:rPr>
          <w:rtl/>
          <w:lang w:eastAsia="en-US"/>
        </w:rPr>
        <w:t xml:space="preserve"> </w:t>
      </w:r>
      <w:r>
        <w:rPr>
          <w:rFonts w:hint="eastAsia"/>
          <w:rtl/>
          <w:lang w:eastAsia="en-US"/>
        </w:rPr>
        <w:t>על</w:t>
      </w:r>
      <w:r>
        <w:rPr>
          <w:rtl/>
          <w:lang w:eastAsia="en-US"/>
        </w:rPr>
        <w:t xml:space="preserve"> </w:t>
      </w:r>
      <w:r>
        <w:rPr>
          <w:rFonts w:hint="eastAsia"/>
          <w:rtl/>
          <w:lang w:eastAsia="en-US"/>
        </w:rPr>
        <w:t>עקרבים</w:t>
      </w:r>
      <w:r>
        <w:rPr>
          <w:rtl/>
          <w:lang w:eastAsia="en-US"/>
        </w:rPr>
        <w:t xml:space="preserve"> </w:t>
      </w:r>
      <w:r>
        <w:rPr>
          <w:rFonts w:hint="eastAsia"/>
          <w:rtl/>
          <w:lang w:eastAsia="en-US"/>
        </w:rPr>
        <w:t>העוקצין</w:t>
      </w:r>
      <w:r>
        <w:rPr>
          <w:rtl/>
          <w:lang w:eastAsia="en-US"/>
        </w:rPr>
        <w:t xml:space="preserve"> </w:t>
      </w:r>
      <w:r>
        <w:rPr>
          <w:rFonts w:hint="eastAsia"/>
          <w:rtl/>
          <w:lang w:eastAsia="en-US"/>
        </w:rPr>
        <w:t>אותך</w:t>
      </w:r>
      <w:r>
        <w:rPr>
          <w:rtl/>
          <w:lang w:eastAsia="en-US"/>
        </w:rPr>
        <w:t xml:space="preserve"> </w:t>
      </w:r>
      <w:r>
        <w:rPr>
          <w:rFonts w:hint="eastAsia"/>
          <w:rtl/>
          <w:lang w:eastAsia="en-US"/>
        </w:rPr>
        <w:t>מכל</w:t>
      </w:r>
      <w:r>
        <w:rPr>
          <w:rtl/>
          <w:lang w:eastAsia="en-US"/>
        </w:rPr>
        <w:t xml:space="preserve"> </w:t>
      </w:r>
      <w:r>
        <w:rPr>
          <w:rFonts w:hint="eastAsia"/>
          <w:rtl/>
          <w:lang w:eastAsia="en-US"/>
        </w:rPr>
        <w:t>צדדיך</w:t>
      </w:r>
      <w:r>
        <w:rPr>
          <w:rFonts w:hint="cs"/>
          <w:rtl/>
          <w:lang w:eastAsia="en-US"/>
        </w:rPr>
        <w:t xml:space="preserve">". לפי רש"י, סרבנים </w:t>
      </w:r>
      <w:r w:rsidR="00060A92">
        <w:rPr>
          <w:rFonts w:hint="cs"/>
          <w:rtl/>
          <w:lang w:eastAsia="en-US"/>
        </w:rPr>
        <w:t>הוא</w:t>
      </w:r>
      <w:r>
        <w:rPr>
          <w:rFonts w:hint="cs"/>
          <w:rtl/>
          <w:lang w:eastAsia="en-US"/>
        </w:rPr>
        <w:t xml:space="preserve"> מלשון מרד או מרי. כך הוא מבאר גם בפירושו למשלי </w:t>
      </w:r>
      <w:proofErr w:type="spellStart"/>
      <w:r>
        <w:rPr>
          <w:rFonts w:hint="cs"/>
          <w:rtl/>
          <w:lang w:eastAsia="en-US"/>
        </w:rPr>
        <w:t>יז</w:t>
      </w:r>
      <w:proofErr w:type="spellEnd"/>
      <w:r>
        <w:rPr>
          <w:rFonts w:hint="cs"/>
          <w:rtl/>
          <w:lang w:eastAsia="en-US"/>
        </w:rPr>
        <w:t xml:space="preserve"> יא, איוב </w:t>
      </w:r>
      <w:proofErr w:type="spellStart"/>
      <w:r>
        <w:rPr>
          <w:rFonts w:hint="cs"/>
          <w:rtl/>
          <w:lang w:eastAsia="en-US"/>
        </w:rPr>
        <w:t>יג</w:t>
      </w:r>
      <w:proofErr w:type="spellEnd"/>
      <w:r>
        <w:rPr>
          <w:rFonts w:hint="cs"/>
          <w:rtl/>
          <w:lang w:eastAsia="en-US"/>
        </w:rPr>
        <w:t xml:space="preserve"> </w:t>
      </w:r>
      <w:proofErr w:type="spellStart"/>
      <w:r>
        <w:rPr>
          <w:rFonts w:hint="cs"/>
          <w:rtl/>
          <w:lang w:eastAsia="en-US"/>
        </w:rPr>
        <w:t>כו</w:t>
      </w:r>
      <w:proofErr w:type="spellEnd"/>
      <w:r>
        <w:rPr>
          <w:rFonts w:hint="cs"/>
          <w:rtl/>
          <w:lang w:eastAsia="en-US"/>
        </w:rPr>
        <w:t xml:space="preserve">, עזרא ד </w:t>
      </w:r>
      <w:proofErr w:type="spellStart"/>
      <w:r>
        <w:rPr>
          <w:rFonts w:hint="cs"/>
          <w:rtl/>
          <w:lang w:eastAsia="en-US"/>
        </w:rPr>
        <w:t>יט</w:t>
      </w:r>
      <w:proofErr w:type="spellEnd"/>
      <w:r>
        <w:rPr>
          <w:rFonts w:hint="cs"/>
          <w:rtl/>
          <w:lang w:eastAsia="en-US"/>
        </w:rPr>
        <w:t xml:space="preserve"> ועוד. וכך מפרש גם </w:t>
      </w:r>
      <w:proofErr w:type="spellStart"/>
      <w:r>
        <w:rPr>
          <w:rFonts w:hint="cs"/>
          <w:rtl/>
          <w:lang w:eastAsia="en-US"/>
        </w:rPr>
        <w:t>רד"ק</w:t>
      </w:r>
      <w:proofErr w:type="spellEnd"/>
      <w:r>
        <w:rPr>
          <w:rFonts w:hint="cs"/>
          <w:rtl/>
          <w:lang w:eastAsia="en-US"/>
        </w:rPr>
        <w:t xml:space="preserve"> על הפסוק בישעיהו ל ט: "כי עם מרי הוא </w:t>
      </w:r>
      <w:r>
        <w:rPr>
          <w:rtl/>
          <w:lang w:eastAsia="en-US"/>
        </w:rPr>
        <w:t>–</w:t>
      </w:r>
      <w:r>
        <w:rPr>
          <w:rFonts w:hint="cs"/>
          <w:rtl/>
          <w:lang w:eastAsia="en-US"/>
        </w:rPr>
        <w:t xml:space="preserve"> כתרגומו, עם סרבן". לעומתם, יש שפירשו סרבן מלשון ממאן. </w:t>
      </w:r>
      <w:r w:rsidR="00C129D7">
        <w:rPr>
          <w:rFonts w:hint="cs"/>
          <w:rtl/>
          <w:lang w:eastAsia="en-US"/>
        </w:rPr>
        <w:t>ראו</w:t>
      </w:r>
      <w:r>
        <w:rPr>
          <w:rFonts w:hint="cs"/>
          <w:rtl/>
          <w:lang w:eastAsia="en-US"/>
        </w:rPr>
        <w:t xml:space="preserve"> גם </w:t>
      </w:r>
      <w:r w:rsidRPr="00904420">
        <w:rPr>
          <w:rFonts w:hint="eastAsia"/>
          <w:rtl/>
        </w:rPr>
        <w:t>מסכת</w:t>
      </w:r>
      <w:r w:rsidRPr="00904420">
        <w:rPr>
          <w:rtl/>
        </w:rPr>
        <w:t xml:space="preserve"> </w:t>
      </w:r>
      <w:r w:rsidRPr="00904420">
        <w:rPr>
          <w:rFonts w:hint="eastAsia"/>
          <w:rtl/>
        </w:rPr>
        <w:t>ברכות</w:t>
      </w:r>
      <w:r w:rsidRPr="00904420">
        <w:rPr>
          <w:rtl/>
        </w:rPr>
        <w:t xml:space="preserve"> </w:t>
      </w:r>
      <w:r w:rsidRPr="00904420">
        <w:rPr>
          <w:rFonts w:hint="eastAsia"/>
          <w:rtl/>
        </w:rPr>
        <w:t>פרק</w:t>
      </w:r>
      <w:r w:rsidRPr="00904420">
        <w:rPr>
          <w:rtl/>
        </w:rPr>
        <w:t xml:space="preserve"> </w:t>
      </w:r>
      <w:r w:rsidRPr="00904420">
        <w:rPr>
          <w:rFonts w:hint="eastAsia"/>
          <w:rtl/>
        </w:rPr>
        <w:t>ה</w:t>
      </w:r>
      <w:r w:rsidRPr="00904420">
        <w:rPr>
          <w:rtl/>
        </w:rPr>
        <w:t xml:space="preserve"> </w:t>
      </w:r>
      <w:r w:rsidRPr="00904420">
        <w:rPr>
          <w:rFonts w:hint="eastAsia"/>
          <w:rtl/>
        </w:rPr>
        <w:t>משנה</w:t>
      </w:r>
      <w:r w:rsidRPr="00904420">
        <w:rPr>
          <w:rtl/>
        </w:rPr>
        <w:t xml:space="preserve"> </w:t>
      </w:r>
      <w:r w:rsidRPr="00904420">
        <w:rPr>
          <w:rFonts w:hint="eastAsia"/>
          <w:rtl/>
        </w:rPr>
        <w:t>ג</w:t>
      </w:r>
      <w:r>
        <w:rPr>
          <w:rFonts w:hint="cs"/>
          <w:rtl/>
        </w:rPr>
        <w:t>: "</w:t>
      </w:r>
      <w:r>
        <w:rPr>
          <w:rFonts w:hint="eastAsia"/>
          <w:rtl/>
          <w:lang w:eastAsia="en-US"/>
        </w:rPr>
        <w:t>העובר</w:t>
      </w:r>
      <w:r>
        <w:rPr>
          <w:rtl/>
          <w:lang w:eastAsia="en-US"/>
        </w:rPr>
        <w:t xml:space="preserve"> </w:t>
      </w:r>
      <w:r>
        <w:rPr>
          <w:rFonts w:hint="eastAsia"/>
          <w:rtl/>
          <w:lang w:eastAsia="en-US"/>
        </w:rPr>
        <w:t>לפני</w:t>
      </w:r>
      <w:r>
        <w:rPr>
          <w:rtl/>
          <w:lang w:eastAsia="en-US"/>
        </w:rPr>
        <w:t xml:space="preserve"> </w:t>
      </w:r>
      <w:r>
        <w:rPr>
          <w:rFonts w:hint="eastAsia"/>
          <w:rtl/>
          <w:lang w:eastAsia="en-US"/>
        </w:rPr>
        <w:t>התיבה</w:t>
      </w:r>
      <w:r>
        <w:rPr>
          <w:rtl/>
          <w:lang w:eastAsia="en-US"/>
        </w:rPr>
        <w:t xml:space="preserve"> </w:t>
      </w:r>
      <w:r>
        <w:rPr>
          <w:rFonts w:hint="eastAsia"/>
          <w:rtl/>
          <w:lang w:eastAsia="en-US"/>
        </w:rPr>
        <w:t>וטעה</w:t>
      </w:r>
      <w:r>
        <w:rPr>
          <w:rtl/>
          <w:lang w:eastAsia="en-US"/>
        </w:rPr>
        <w:t xml:space="preserve"> </w:t>
      </w:r>
      <w:r>
        <w:rPr>
          <w:rFonts w:hint="eastAsia"/>
          <w:rtl/>
          <w:lang w:eastAsia="en-US"/>
        </w:rPr>
        <w:t>יעב</w:t>
      </w:r>
      <w:r>
        <w:rPr>
          <w:rFonts w:hint="cs"/>
          <w:rtl/>
          <w:lang w:eastAsia="en-US"/>
        </w:rPr>
        <w:t>ו</w:t>
      </w:r>
      <w:r>
        <w:rPr>
          <w:rFonts w:hint="eastAsia"/>
          <w:rtl/>
          <w:lang w:eastAsia="en-US"/>
        </w:rPr>
        <w:t>ר</w:t>
      </w:r>
      <w:r>
        <w:rPr>
          <w:rtl/>
          <w:lang w:eastAsia="en-US"/>
        </w:rPr>
        <w:t xml:space="preserve"> </w:t>
      </w:r>
      <w:r>
        <w:rPr>
          <w:rFonts w:hint="eastAsia"/>
          <w:rtl/>
          <w:lang w:eastAsia="en-US"/>
        </w:rPr>
        <w:t>אחר</w:t>
      </w:r>
      <w:r>
        <w:rPr>
          <w:rtl/>
          <w:lang w:eastAsia="en-US"/>
        </w:rPr>
        <w:t xml:space="preserve"> </w:t>
      </w:r>
      <w:r>
        <w:rPr>
          <w:rFonts w:hint="eastAsia"/>
          <w:rtl/>
          <w:lang w:eastAsia="en-US"/>
        </w:rPr>
        <w:t>תחתיו</w:t>
      </w:r>
      <w:r>
        <w:rPr>
          <w:rtl/>
          <w:lang w:eastAsia="en-US"/>
        </w:rPr>
        <w:t xml:space="preserve"> </w:t>
      </w:r>
      <w:r>
        <w:rPr>
          <w:rFonts w:hint="eastAsia"/>
          <w:rtl/>
          <w:lang w:eastAsia="en-US"/>
        </w:rPr>
        <w:t>ולא</w:t>
      </w:r>
      <w:r>
        <w:rPr>
          <w:rtl/>
          <w:lang w:eastAsia="en-US"/>
        </w:rPr>
        <w:t xml:space="preserve"> </w:t>
      </w:r>
      <w:r w:rsidRPr="00801E9D">
        <w:rPr>
          <w:rFonts w:hint="eastAsia"/>
          <w:rtl/>
          <w:lang w:eastAsia="en-US"/>
        </w:rPr>
        <w:t>יהא</w:t>
      </w:r>
      <w:r w:rsidRPr="00801E9D">
        <w:rPr>
          <w:rtl/>
          <w:lang w:eastAsia="en-US"/>
        </w:rPr>
        <w:t xml:space="preserve"> </w:t>
      </w:r>
      <w:r w:rsidRPr="00801E9D">
        <w:rPr>
          <w:rFonts w:hint="eastAsia"/>
          <w:rtl/>
          <w:lang w:eastAsia="en-US"/>
        </w:rPr>
        <w:t>סרבן</w:t>
      </w:r>
      <w:r w:rsidRPr="00801E9D">
        <w:rPr>
          <w:rtl/>
          <w:lang w:eastAsia="en-US"/>
        </w:rPr>
        <w:t xml:space="preserve"> </w:t>
      </w:r>
      <w:r w:rsidRPr="00801E9D">
        <w:rPr>
          <w:rFonts w:hint="eastAsia"/>
          <w:rtl/>
          <w:lang w:eastAsia="en-US"/>
        </w:rPr>
        <w:t>באותה</w:t>
      </w:r>
      <w:r w:rsidRPr="00801E9D">
        <w:rPr>
          <w:rtl/>
          <w:lang w:eastAsia="en-US"/>
        </w:rPr>
        <w:t xml:space="preserve"> </w:t>
      </w:r>
      <w:r w:rsidRPr="00801E9D">
        <w:rPr>
          <w:rFonts w:hint="eastAsia"/>
          <w:rtl/>
          <w:lang w:eastAsia="en-US"/>
        </w:rPr>
        <w:t>שעה</w:t>
      </w:r>
      <w:r>
        <w:rPr>
          <w:rFonts w:hint="cs"/>
          <w:rtl/>
          <w:lang w:eastAsia="en-US"/>
        </w:rPr>
        <w:t xml:space="preserve">". ואולי לשון מקרא לחוד ולשון משנה וחז"ל לחוד. </w:t>
      </w:r>
      <w:r w:rsidR="00773700">
        <w:rPr>
          <w:rFonts w:hint="cs"/>
          <w:rtl/>
          <w:lang w:eastAsia="en-US"/>
        </w:rPr>
        <w:t>בין כך ובין כך</w:t>
      </w:r>
      <w:r>
        <w:rPr>
          <w:rFonts w:hint="cs"/>
          <w:rtl/>
          <w:lang w:eastAsia="en-US"/>
        </w:rPr>
        <w:t xml:space="preserve">, אם נחזור לפסוק ביחזקאל, נראה שאין למנהיג ולנביא לפחד מהסרבנות, הרגזנות </w:t>
      </w:r>
      <w:r w:rsidR="004D7EBF">
        <w:rPr>
          <w:rFonts w:hint="cs"/>
          <w:rtl/>
          <w:lang w:eastAsia="en-US"/>
        </w:rPr>
        <w:t>והעוקצנו</w:t>
      </w:r>
      <w:r w:rsidR="004D7EBF">
        <w:rPr>
          <w:rFonts w:hint="eastAsia"/>
          <w:rtl/>
          <w:lang w:eastAsia="en-US"/>
        </w:rPr>
        <w:t>ת</w:t>
      </w:r>
      <w:r>
        <w:rPr>
          <w:rFonts w:hint="cs"/>
          <w:rtl/>
          <w:lang w:eastAsia="en-US"/>
        </w:rPr>
        <w:t xml:space="preserve"> של עם ישראל, אלא להמשיך בדרכו. אבל </w:t>
      </w:r>
      <w:r w:rsidR="00773700">
        <w:rPr>
          <w:rFonts w:hint="cs"/>
          <w:rtl/>
          <w:lang w:eastAsia="en-US"/>
        </w:rPr>
        <w:t xml:space="preserve">אסור לו </w:t>
      </w:r>
      <w:r>
        <w:rPr>
          <w:rFonts w:hint="cs"/>
          <w:rtl/>
          <w:lang w:eastAsia="en-US"/>
        </w:rPr>
        <w:t>לכעוס</w:t>
      </w:r>
      <w:r w:rsidR="00773700">
        <w:rPr>
          <w:rFonts w:hint="cs"/>
          <w:rtl/>
          <w:lang w:eastAsia="en-US"/>
        </w:rPr>
        <w:t>. הוא צריך לקבל סרבנות זו, לצורותיה השונות, באורך רוח ובסבלנות אם לא באהבה</w:t>
      </w:r>
      <w:r>
        <w:rPr>
          <w:rFonts w:hint="cs"/>
          <w:rtl/>
          <w:lang w:eastAsia="en-US"/>
        </w:rPr>
        <w:t>.</w:t>
      </w:r>
    </w:p>
  </w:footnote>
  <w:footnote w:id="12">
    <w:p w14:paraId="26C206F6" w14:textId="77777777" w:rsidR="00A11DF9" w:rsidRDefault="00A11DF9" w:rsidP="00B340B3">
      <w:pPr>
        <w:pStyle w:val="a3"/>
      </w:pPr>
      <w:r>
        <w:rPr>
          <w:rStyle w:val="a5"/>
        </w:rPr>
        <w:footnoteRef/>
      </w:r>
      <w:r>
        <w:rPr>
          <w:rtl/>
        </w:rPr>
        <w:t xml:space="preserve"> </w:t>
      </w:r>
      <w:r>
        <w:rPr>
          <w:rFonts w:hint="cs"/>
          <w:rtl/>
        </w:rPr>
        <w:t>הכוונה לתיאור אליהו ב</w:t>
      </w:r>
      <w:r>
        <w:rPr>
          <w:rtl/>
        </w:rPr>
        <w:t>מלכים ב א ח</w:t>
      </w:r>
      <w:r>
        <w:rPr>
          <w:rFonts w:hint="cs"/>
          <w:rtl/>
        </w:rPr>
        <w:t>: "</w:t>
      </w:r>
      <w:r>
        <w:rPr>
          <w:rtl/>
        </w:rPr>
        <w:t>וַיֹּאמְרוּ אֵלָיו אִישׁ בַּעַל שֵׂעָר וְאֵזוֹר עוֹר אָזוּר בְּמָתְנָיו וַיֹּאמַר אֵלִיָּה הַתִּשְׁבִּי הוּא</w:t>
      </w:r>
      <w:r>
        <w:rPr>
          <w:rFonts w:hint="cs"/>
          <w:rtl/>
        </w:rPr>
        <w:t>"</w:t>
      </w:r>
      <w:r w:rsidR="00B340B3">
        <w:rPr>
          <w:rFonts w:hint="cs"/>
          <w:rtl/>
        </w:rPr>
        <w:t xml:space="preserve">. </w:t>
      </w:r>
      <w:r>
        <w:rPr>
          <w:rFonts w:hint="cs"/>
          <w:rtl/>
        </w:rPr>
        <w:t>הדרשן מבין זאת כתיאור מלגלג.</w:t>
      </w:r>
    </w:p>
  </w:footnote>
  <w:footnote w:id="13">
    <w:p w14:paraId="7C91D013" w14:textId="649B4BDD" w:rsidR="00A11DF9" w:rsidRDefault="00A11DF9">
      <w:pPr>
        <w:pStyle w:val="a3"/>
        <w:rPr>
          <w:rtl/>
        </w:rPr>
      </w:pPr>
      <w:r>
        <w:rPr>
          <w:rStyle w:val="a5"/>
        </w:rPr>
        <w:footnoteRef/>
      </w:r>
      <w:r>
        <w:rPr>
          <w:rtl/>
        </w:rPr>
        <w:t xml:space="preserve"> </w:t>
      </w:r>
      <w:r>
        <w:rPr>
          <w:rFonts w:hint="cs"/>
          <w:rtl/>
        </w:rPr>
        <w:t>ירמיהו רואה את אשר אירע לנביאים האחרים, אולי גם הכיר את המדרשים ואמר: תודה, לא "</w:t>
      </w:r>
      <w:r>
        <w:rPr>
          <w:rtl/>
        </w:rPr>
        <w:t>איני יכול לצאת על ידי ישראל</w:t>
      </w:r>
      <w:r>
        <w:rPr>
          <w:rFonts w:hint="cs"/>
          <w:rtl/>
        </w:rPr>
        <w:t xml:space="preserve">". אבל גם הוא יצא וגם הוא סבל קשות מהעם ומההנהגה. </w:t>
      </w:r>
      <w:r w:rsidR="00C129D7">
        <w:rPr>
          <w:rFonts w:hint="cs"/>
          <w:rtl/>
        </w:rPr>
        <w:t>ראו</w:t>
      </w:r>
      <w:r>
        <w:rPr>
          <w:rFonts w:hint="cs"/>
          <w:rtl/>
        </w:rPr>
        <w:t xml:space="preserve"> המשך מדרש זה שם ודברינו </w:t>
      </w:r>
      <w:hyperlink r:id="rId5" w:history="1">
        <w:r w:rsidRPr="00A01796">
          <w:rPr>
            <w:rStyle w:val="Hyperlink"/>
            <w:rFonts w:hint="cs"/>
            <w:rtl/>
          </w:rPr>
          <w:t>חסד נעורים</w:t>
        </w:r>
      </w:hyperlink>
      <w:r>
        <w:rPr>
          <w:rFonts w:hint="cs"/>
          <w:rtl/>
        </w:rPr>
        <w:t xml:space="preserve"> בפרשת מטות.</w:t>
      </w:r>
    </w:p>
  </w:footnote>
  <w:footnote w:id="14">
    <w:p w14:paraId="00E85866" w14:textId="77777777" w:rsidR="00A11DF9" w:rsidRDefault="00A11DF9">
      <w:pPr>
        <w:pStyle w:val="a3"/>
        <w:rPr>
          <w:rtl/>
        </w:rPr>
      </w:pPr>
      <w:r>
        <w:rPr>
          <w:rStyle w:val="a5"/>
        </w:rPr>
        <w:footnoteRef/>
      </w:r>
      <w:r>
        <w:rPr>
          <w:rtl/>
        </w:rPr>
        <w:t xml:space="preserve"> </w:t>
      </w:r>
      <w:r>
        <w:rPr>
          <w:rFonts w:hint="cs"/>
          <w:rtl/>
        </w:rPr>
        <w:t>נחזור אל משה.</w:t>
      </w:r>
    </w:p>
  </w:footnote>
  <w:footnote w:id="15">
    <w:p w14:paraId="6C93FF51" w14:textId="593EE41D" w:rsidR="00A75B3E" w:rsidRDefault="00A75B3E" w:rsidP="009105B5">
      <w:pPr>
        <w:pStyle w:val="a3"/>
      </w:pPr>
      <w:r>
        <w:rPr>
          <w:rStyle w:val="a5"/>
        </w:rPr>
        <w:footnoteRef/>
      </w:r>
      <w:r>
        <w:rPr>
          <w:rtl/>
        </w:rPr>
        <w:t xml:space="preserve"> </w:t>
      </w:r>
      <w:r>
        <w:rPr>
          <w:rFonts w:hint="cs"/>
          <w:rtl/>
        </w:rPr>
        <w:t xml:space="preserve">היכן מצאנו שהקב"ה מטיל על משה שליחות כזו קשה? שואל המדרש. </w:t>
      </w:r>
      <w:r w:rsidR="00C129D7">
        <w:rPr>
          <w:rFonts w:hint="cs"/>
          <w:rtl/>
        </w:rPr>
        <w:t>ראו</w:t>
      </w:r>
      <w:r>
        <w:rPr>
          <w:rFonts w:hint="cs"/>
          <w:rtl/>
        </w:rPr>
        <w:t xml:space="preserve"> פסוק</w:t>
      </w:r>
      <w:r w:rsidR="009105B5">
        <w:rPr>
          <w:rFonts w:hint="cs"/>
          <w:rtl/>
        </w:rPr>
        <w:t>ים</w:t>
      </w:r>
      <w:r>
        <w:rPr>
          <w:rFonts w:hint="cs"/>
          <w:rtl/>
        </w:rPr>
        <w:t xml:space="preserve"> יא</w:t>
      </w:r>
      <w:r w:rsidR="009105B5">
        <w:rPr>
          <w:rFonts w:hint="cs"/>
          <w:rtl/>
        </w:rPr>
        <w:t>-</w:t>
      </w:r>
      <w:proofErr w:type="spellStart"/>
      <w:r w:rsidR="009105B5">
        <w:rPr>
          <w:rFonts w:hint="cs"/>
          <w:rtl/>
        </w:rPr>
        <w:t>יב</w:t>
      </w:r>
      <w:proofErr w:type="spellEnd"/>
      <w:r>
        <w:rPr>
          <w:rFonts w:hint="cs"/>
          <w:rtl/>
        </w:rPr>
        <w:t xml:space="preserve"> שם במלוא</w:t>
      </w:r>
      <w:r w:rsidR="009105B5">
        <w:rPr>
          <w:rFonts w:hint="cs"/>
          <w:rtl/>
        </w:rPr>
        <w:t>ם</w:t>
      </w:r>
      <w:r>
        <w:rPr>
          <w:rFonts w:hint="cs"/>
          <w:rtl/>
        </w:rPr>
        <w:t xml:space="preserve">: </w:t>
      </w:r>
      <w:r>
        <w:rPr>
          <w:rFonts w:hint="cs"/>
          <w:rtl/>
          <w:lang w:eastAsia="en-US"/>
        </w:rPr>
        <w:t>"</w:t>
      </w:r>
      <w:r>
        <w:rPr>
          <w:rFonts w:hint="eastAsia"/>
          <w:rtl/>
          <w:lang w:eastAsia="en-US"/>
        </w:rPr>
        <w:t>לָמָה</w:t>
      </w:r>
      <w:r>
        <w:rPr>
          <w:rtl/>
          <w:lang w:eastAsia="en-US"/>
        </w:rPr>
        <w:t xml:space="preserve"> </w:t>
      </w:r>
      <w:r>
        <w:rPr>
          <w:rFonts w:hint="eastAsia"/>
          <w:rtl/>
          <w:lang w:eastAsia="en-US"/>
        </w:rPr>
        <w:t>הֲרֵעֹתָ</w:t>
      </w:r>
      <w:r>
        <w:rPr>
          <w:rtl/>
          <w:lang w:eastAsia="en-US"/>
        </w:rPr>
        <w:t xml:space="preserve"> </w:t>
      </w:r>
      <w:r>
        <w:rPr>
          <w:rFonts w:hint="eastAsia"/>
          <w:rtl/>
          <w:lang w:eastAsia="en-US"/>
        </w:rPr>
        <w:t>לְעַבְדֶּךָ</w:t>
      </w:r>
      <w:r>
        <w:rPr>
          <w:rtl/>
          <w:lang w:eastAsia="en-US"/>
        </w:rPr>
        <w:t xml:space="preserve"> </w:t>
      </w:r>
      <w:r>
        <w:rPr>
          <w:rFonts w:hint="eastAsia"/>
          <w:rtl/>
          <w:lang w:eastAsia="en-US"/>
        </w:rPr>
        <w:t>וְלָמָּה</w:t>
      </w:r>
      <w:r>
        <w:rPr>
          <w:rtl/>
          <w:lang w:eastAsia="en-US"/>
        </w:rPr>
        <w:t xml:space="preserve"> </w:t>
      </w:r>
      <w:r>
        <w:rPr>
          <w:rFonts w:hint="eastAsia"/>
          <w:rtl/>
          <w:lang w:eastAsia="en-US"/>
        </w:rPr>
        <w:t>לֹא</w:t>
      </w:r>
      <w:r>
        <w:rPr>
          <w:rtl/>
          <w:lang w:eastAsia="en-US"/>
        </w:rPr>
        <w:t xml:space="preserve"> </w:t>
      </w:r>
      <w:r>
        <w:rPr>
          <w:rFonts w:hint="eastAsia"/>
          <w:rtl/>
          <w:lang w:eastAsia="en-US"/>
        </w:rPr>
        <w:t>מָצָתִי</w:t>
      </w:r>
      <w:r>
        <w:rPr>
          <w:rtl/>
          <w:lang w:eastAsia="en-US"/>
        </w:rPr>
        <w:t xml:space="preserve"> </w:t>
      </w:r>
      <w:r>
        <w:rPr>
          <w:rFonts w:hint="eastAsia"/>
          <w:rtl/>
          <w:lang w:eastAsia="en-US"/>
        </w:rPr>
        <w:t>חֵן</w:t>
      </w:r>
      <w:r>
        <w:rPr>
          <w:rtl/>
          <w:lang w:eastAsia="en-US"/>
        </w:rPr>
        <w:t xml:space="preserve"> </w:t>
      </w:r>
      <w:r w:rsidRPr="007E0D3E">
        <w:rPr>
          <w:rFonts w:hint="eastAsia"/>
          <w:rtl/>
          <w:lang w:eastAsia="en-US"/>
        </w:rPr>
        <w:t>בְּעֵינֶיךָ</w:t>
      </w:r>
      <w:r w:rsidRPr="007E0D3E">
        <w:rPr>
          <w:rtl/>
          <w:lang w:eastAsia="en-US"/>
        </w:rPr>
        <w:t xml:space="preserve"> </w:t>
      </w:r>
      <w:r w:rsidRPr="007E0D3E">
        <w:rPr>
          <w:rFonts w:hint="eastAsia"/>
          <w:rtl/>
          <w:lang w:eastAsia="en-US"/>
        </w:rPr>
        <w:t>לָשׂוּם</w:t>
      </w:r>
      <w:r w:rsidRPr="007E0D3E">
        <w:rPr>
          <w:rtl/>
          <w:lang w:eastAsia="en-US"/>
        </w:rPr>
        <w:t xml:space="preserve"> </w:t>
      </w:r>
      <w:r w:rsidRPr="007E0D3E">
        <w:rPr>
          <w:rFonts w:hint="eastAsia"/>
          <w:rtl/>
          <w:lang w:eastAsia="en-US"/>
        </w:rPr>
        <w:t>אֶת</w:t>
      </w:r>
      <w:r w:rsidRPr="007E0D3E">
        <w:rPr>
          <w:rtl/>
          <w:lang w:eastAsia="en-US"/>
        </w:rPr>
        <w:t xml:space="preserve"> </w:t>
      </w:r>
      <w:r w:rsidRPr="007E0D3E">
        <w:rPr>
          <w:rFonts w:hint="eastAsia"/>
          <w:rtl/>
          <w:lang w:eastAsia="en-US"/>
        </w:rPr>
        <w:t>מַשָּׂא</w:t>
      </w:r>
      <w:r w:rsidRPr="007E0D3E">
        <w:rPr>
          <w:rtl/>
          <w:lang w:eastAsia="en-US"/>
        </w:rPr>
        <w:t xml:space="preserve"> </w:t>
      </w:r>
      <w:r w:rsidRPr="007E0D3E">
        <w:rPr>
          <w:rFonts w:hint="eastAsia"/>
          <w:rtl/>
          <w:lang w:eastAsia="en-US"/>
        </w:rPr>
        <w:t>כָּל</w:t>
      </w:r>
      <w:r>
        <w:rPr>
          <w:rtl/>
          <w:lang w:eastAsia="en-US"/>
        </w:rPr>
        <w:t xml:space="preserve"> </w:t>
      </w:r>
      <w:r>
        <w:rPr>
          <w:rFonts w:hint="eastAsia"/>
          <w:rtl/>
          <w:lang w:eastAsia="en-US"/>
        </w:rPr>
        <w:t>הָעָם</w:t>
      </w:r>
      <w:r>
        <w:rPr>
          <w:rtl/>
          <w:lang w:eastAsia="en-US"/>
        </w:rPr>
        <w:t xml:space="preserve"> </w:t>
      </w:r>
      <w:r>
        <w:rPr>
          <w:rFonts w:hint="eastAsia"/>
          <w:rtl/>
          <w:lang w:eastAsia="en-US"/>
        </w:rPr>
        <w:t>הַזֶּה</w:t>
      </w:r>
      <w:r>
        <w:rPr>
          <w:rtl/>
          <w:lang w:eastAsia="en-US"/>
        </w:rPr>
        <w:t xml:space="preserve"> </w:t>
      </w:r>
      <w:r>
        <w:rPr>
          <w:rFonts w:hint="eastAsia"/>
          <w:rtl/>
          <w:lang w:eastAsia="en-US"/>
        </w:rPr>
        <w:t>עָלָי</w:t>
      </w:r>
      <w:r w:rsidR="009105B5">
        <w:rPr>
          <w:rFonts w:hint="cs"/>
          <w:rtl/>
          <w:lang w:eastAsia="en-US"/>
        </w:rPr>
        <w:t xml:space="preserve">: ... </w:t>
      </w:r>
      <w:r w:rsidR="009105B5">
        <w:rPr>
          <w:rtl/>
          <w:lang w:eastAsia="en-US"/>
        </w:rPr>
        <w:t xml:space="preserve">כִּי תֹאמַר אֵלַי שָׂאֵהוּ בְחֵיקֶךָ </w:t>
      </w:r>
      <w:r w:rsidR="009105B5">
        <w:rPr>
          <w:rFonts w:hint="cs"/>
          <w:rtl/>
          <w:lang w:eastAsia="en-US"/>
        </w:rPr>
        <w:t xml:space="preserve">וכו' ". </w:t>
      </w:r>
      <w:r>
        <w:rPr>
          <w:rFonts w:hint="cs"/>
          <w:rtl/>
          <w:lang w:eastAsia="en-US"/>
        </w:rPr>
        <w:t xml:space="preserve">לשום את משא העם הזה עלי </w:t>
      </w:r>
      <w:r w:rsidR="009105B5">
        <w:rPr>
          <w:rFonts w:hint="cs"/>
          <w:rtl/>
          <w:lang w:eastAsia="en-US"/>
        </w:rPr>
        <w:t xml:space="preserve">... כי </w:t>
      </w:r>
      <w:proofErr w:type="spellStart"/>
      <w:r w:rsidR="009105B5">
        <w:rPr>
          <w:rFonts w:hint="cs"/>
          <w:rtl/>
          <w:lang w:eastAsia="en-US"/>
        </w:rPr>
        <w:t>תשאהו</w:t>
      </w:r>
      <w:proofErr w:type="spellEnd"/>
      <w:r w:rsidR="009105B5">
        <w:rPr>
          <w:rFonts w:hint="cs"/>
          <w:rtl/>
          <w:lang w:eastAsia="en-US"/>
        </w:rPr>
        <w:t xml:space="preserve"> בחיקך</w:t>
      </w:r>
      <w:r>
        <w:rPr>
          <w:rtl/>
          <w:lang w:eastAsia="en-US"/>
        </w:rPr>
        <w:t>–</w:t>
      </w:r>
      <w:r>
        <w:rPr>
          <w:rFonts w:hint="cs"/>
          <w:rtl/>
          <w:lang w:eastAsia="en-US"/>
        </w:rPr>
        <w:t xml:space="preserve"> זה חלק הפסוק שעליו שואל המדרש: היכן דבר לו? היכן הטיל הקב"ה על משה משא כזה גדול?</w:t>
      </w:r>
      <w:r w:rsidR="00133D4A">
        <w:rPr>
          <w:rFonts w:hint="cs"/>
          <w:rtl/>
        </w:rPr>
        <w:t xml:space="preserve"> </w:t>
      </w:r>
      <w:r w:rsidR="009105B5">
        <w:rPr>
          <w:rFonts w:hint="cs"/>
          <w:rtl/>
        </w:rPr>
        <w:t xml:space="preserve">ובאמת, </w:t>
      </w:r>
      <w:r w:rsidR="00133D4A">
        <w:rPr>
          <w:rFonts w:hint="cs"/>
          <w:rtl/>
        </w:rPr>
        <w:t xml:space="preserve">עצם הטלת השליחות להוציא שישים ריבוא ממצרים ואח"כ להנהיגם ארבעים שנה במדבר, לא נחשב משא כבד בעיני הדרשן? </w:t>
      </w:r>
    </w:p>
  </w:footnote>
  <w:footnote w:id="16">
    <w:p w14:paraId="04B6C476" w14:textId="3D06779A" w:rsidR="00A75B3E" w:rsidRDefault="00A75B3E" w:rsidP="00A75B3E">
      <w:pPr>
        <w:pStyle w:val="a3"/>
      </w:pPr>
      <w:r>
        <w:rPr>
          <w:rStyle w:val="a5"/>
        </w:rPr>
        <w:footnoteRef/>
      </w:r>
      <w:r>
        <w:rPr>
          <w:rtl/>
        </w:rPr>
        <w:t xml:space="preserve"> </w:t>
      </w:r>
      <w:r>
        <w:rPr>
          <w:rFonts w:hint="cs"/>
          <w:rtl/>
        </w:rPr>
        <w:t xml:space="preserve">המדרש אינו מרוצה מהפסוק בפרשת כי </w:t>
      </w:r>
      <w:proofErr w:type="spellStart"/>
      <w:r>
        <w:rPr>
          <w:rFonts w:hint="cs"/>
          <w:rtl/>
        </w:rPr>
        <w:t>תשא</w:t>
      </w:r>
      <w:proofErr w:type="spellEnd"/>
      <w:r>
        <w:rPr>
          <w:rFonts w:hint="cs"/>
          <w:rtl/>
        </w:rPr>
        <w:t xml:space="preserve"> (לאחר חטא העגל): "ועתה לך נחה את העם". שם אין לשון הטלת משא, אלא הנחיה</w:t>
      </w:r>
      <w:r w:rsidR="00B340B3">
        <w:rPr>
          <w:rFonts w:hint="cs"/>
          <w:rtl/>
        </w:rPr>
        <w:t xml:space="preserve"> ואדרבא, שליחת מלאך לצידו של משה (</w:t>
      </w:r>
      <w:r w:rsidR="00CA570F">
        <w:rPr>
          <w:rFonts w:hint="cs"/>
          <w:rtl/>
        </w:rPr>
        <w:t xml:space="preserve">ראו </w:t>
      </w:r>
      <w:r w:rsidR="00B340B3">
        <w:rPr>
          <w:rFonts w:hint="cs"/>
          <w:rtl/>
        </w:rPr>
        <w:t xml:space="preserve">דברינו </w:t>
      </w:r>
      <w:hyperlink r:id="rId6" w:history="1">
        <w:r w:rsidR="00B340B3" w:rsidRPr="00B340B3">
          <w:rPr>
            <w:rStyle w:val="Hyperlink"/>
            <w:rFonts w:hint="cs"/>
            <w:rtl/>
          </w:rPr>
          <w:t>הנה אנכי שולח מלאך לפניך</w:t>
        </w:r>
      </w:hyperlink>
      <w:r w:rsidR="00B340B3">
        <w:rPr>
          <w:rFonts w:hint="cs"/>
          <w:rtl/>
        </w:rPr>
        <w:t>)</w:t>
      </w:r>
      <w:r>
        <w:rPr>
          <w:rFonts w:hint="cs"/>
          <w:rtl/>
        </w:rPr>
        <w:t xml:space="preserve">. אתה תולה, אומר הדרשן, בדבר שאין ראוי לתלות עליו, שהוא עצמו תלוי וצריך ראיה והוכחה. </w:t>
      </w:r>
    </w:p>
  </w:footnote>
  <w:footnote w:id="17">
    <w:p w14:paraId="729B8F72" w14:textId="26926B2A" w:rsidR="00A75B3E" w:rsidRDefault="00A75B3E" w:rsidP="00773700">
      <w:pPr>
        <w:pStyle w:val="a3"/>
        <w:rPr>
          <w:rtl/>
        </w:rPr>
      </w:pPr>
      <w:r>
        <w:rPr>
          <w:rStyle w:val="a5"/>
        </w:rPr>
        <w:footnoteRef/>
      </w:r>
      <w:r>
        <w:rPr>
          <w:rtl/>
        </w:rPr>
        <w:t xml:space="preserve"> </w:t>
      </w:r>
      <w:r>
        <w:rPr>
          <w:rFonts w:hint="cs"/>
          <w:rtl/>
        </w:rPr>
        <w:t xml:space="preserve">אין ברירה, מסיק המדרש, אלא לחזור </w:t>
      </w:r>
      <w:r w:rsidR="003F55EF">
        <w:rPr>
          <w:rFonts w:hint="cs"/>
          <w:rtl/>
        </w:rPr>
        <w:t>לתחילת השליחות (המחודשת</w:t>
      </w:r>
      <w:r w:rsidR="00CA570F">
        <w:rPr>
          <w:rFonts w:hint="cs"/>
          <w:rtl/>
        </w:rPr>
        <w:t>,</w:t>
      </w:r>
      <w:r w:rsidR="003F55EF">
        <w:rPr>
          <w:rFonts w:hint="cs"/>
          <w:rtl/>
        </w:rPr>
        <w:t xml:space="preserve"> בתחילת פרשת </w:t>
      </w:r>
      <w:proofErr w:type="spellStart"/>
      <w:r w:rsidR="003F55EF">
        <w:rPr>
          <w:rFonts w:hint="cs"/>
          <w:rtl/>
        </w:rPr>
        <w:t>וארא</w:t>
      </w:r>
      <w:proofErr w:type="spellEnd"/>
      <w:r w:rsidR="00CA570F">
        <w:rPr>
          <w:rFonts w:hint="cs"/>
          <w:rtl/>
        </w:rPr>
        <w:t xml:space="preserve">), </w:t>
      </w:r>
      <w:r>
        <w:rPr>
          <w:rFonts w:hint="cs"/>
          <w:rtl/>
        </w:rPr>
        <w:t>לפסוק שראינו ב</w:t>
      </w:r>
      <w:r w:rsidR="003F55EF">
        <w:rPr>
          <w:rFonts w:hint="cs"/>
          <w:rtl/>
        </w:rPr>
        <w:t>שמות רבה זו לעיל</w:t>
      </w:r>
      <w:r>
        <w:rPr>
          <w:rFonts w:hint="cs"/>
          <w:rtl/>
        </w:rPr>
        <w:t xml:space="preserve">: </w:t>
      </w:r>
      <w:r>
        <w:rPr>
          <w:rFonts w:hint="cs"/>
          <w:rtl/>
          <w:lang w:eastAsia="en-US"/>
        </w:rPr>
        <w:t>"</w:t>
      </w:r>
      <w:r w:rsidRPr="0013093E">
        <w:rPr>
          <w:rFonts w:hint="eastAsia"/>
          <w:rtl/>
          <w:lang w:eastAsia="en-US"/>
        </w:rPr>
        <w:t>וידבר</w:t>
      </w:r>
      <w:r w:rsidRPr="0013093E">
        <w:rPr>
          <w:rtl/>
          <w:lang w:eastAsia="en-US"/>
        </w:rPr>
        <w:t xml:space="preserve"> </w:t>
      </w:r>
      <w:r w:rsidRPr="0013093E">
        <w:rPr>
          <w:rFonts w:hint="eastAsia"/>
          <w:rtl/>
          <w:lang w:eastAsia="en-US"/>
        </w:rPr>
        <w:t>ה</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eastAsia"/>
          <w:rtl/>
          <w:lang w:eastAsia="en-US"/>
        </w:rPr>
        <w:t>משה</w:t>
      </w:r>
      <w:r w:rsidRPr="0013093E">
        <w:rPr>
          <w:rtl/>
          <w:lang w:eastAsia="en-US"/>
        </w:rPr>
        <w:t xml:space="preserve"> </w:t>
      </w:r>
      <w:r w:rsidRPr="0013093E">
        <w:rPr>
          <w:rFonts w:hint="eastAsia"/>
          <w:rtl/>
          <w:lang w:eastAsia="en-US"/>
        </w:rPr>
        <w:t>ואל</w:t>
      </w:r>
      <w:r w:rsidRPr="0013093E">
        <w:rPr>
          <w:rtl/>
          <w:lang w:eastAsia="en-US"/>
        </w:rPr>
        <w:t xml:space="preserve"> </w:t>
      </w:r>
      <w:r w:rsidRPr="0013093E">
        <w:rPr>
          <w:rFonts w:hint="eastAsia"/>
          <w:rtl/>
          <w:lang w:eastAsia="en-US"/>
        </w:rPr>
        <w:t>אהרן</w:t>
      </w:r>
      <w:r w:rsidRPr="0013093E">
        <w:rPr>
          <w:rtl/>
          <w:lang w:eastAsia="en-US"/>
        </w:rPr>
        <w:t xml:space="preserve"> </w:t>
      </w:r>
      <w:r w:rsidRPr="0013093E">
        <w:rPr>
          <w:rFonts w:hint="eastAsia"/>
          <w:rtl/>
          <w:lang w:eastAsia="en-US"/>
        </w:rPr>
        <w:t>ויצום</w:t>
      </w:r>
      <w:r w:rsidRPr="0013093E">
        <w:rPr>
          <w:rtl/>
          <w:lang w:eastAsia="en-US"/>
        </w:rPr>
        <w:t xml:space="preserve"> </w:t>
      </w:r>
      <w:r w:rsidRPr="0013093E">
        <w:rPr>
          <w:rFonts w:hint="eastAsia"/>
          <w:rtl/>
          <w:lang w:eastAsia="en-US"/>
        </w:rPr>
        <w:t>אל</w:t>
      </w:r>
      <w:r w:rsidRPr="0013093E">
        <w:rPr>
          <w:rtl/>
          <w:lang w:eastAsia="en-US"/>
        </w:rPr>
        <w:t xml:space="preserve"> </w:t>
      </w:r>
      <w:r w:rsidRPr="0013093E">
        <w:rPr>
          <w:rFonts w:hint="eastAsia"/>
          <w:rtl/>
          <w:lang w:eastAsia="en-US"/>
        </w:rPr>
        <w:t>בני</w:t>
      </w:r>
      <w:r w:rsidRPr="0013093E">
        <w:rPr>
          <w:rtl/>
          <w:lang w:eastAsia="en-US"/>
        </w:rPr>
        <w:t xml:space="preserve"> </w:t>
      </w:r>
      <w:r w:rsidRPr="0013093E">
        <w:rPr>
          <w:rFonts w:hint="eastAsia"/>
          <w:rtl/>
          <w:lang w:eastAsia="en-US"/>
        </w:rPr>
        <w:t>ישראל</w:t>
      </w:r>
      <w:r>
        <w:rPr>
          <w:rFonts w:hint="cs"/>
          <w:rtl/>
          <w:lang w:eastAsia="en-US"/>
        </w:rPr>
        <w:t>". זה מקור השמת המשא על כתפי משה ואהרון</w:t>
      </w:r>
      <w:r w:rsidR="009105B5">
        <w:rPr>
          <w:rFonts w:hint="cs"/>
          <w:rtl/>
          <w:lang w:eastAsia="en-US"/>
        </w:rPr>
        <w:t xml:space="preserve"> </w:t>
      </w:r>
      <w:r w:rsidR="009105B5">
        <w:rPr>
          <w:rtl/>
          <w:lang w:eastAsia="en-US"/>
        </w:rPr>
        <w:t>–</w:t>
      </w:r>
      <w:r w:rsidR="009105B5">
        <w:rPr>
          <w:rFonts w:hint="cs"/>
          <w:rtl/>
          <w:lang w:eastAsia="en-US"/>
        </w:rPr>
        <w:t xml:space="preserve"> או בחיקם</w:t>
      </w:r>
      <w:r>
        <w:rPr>
          <w:rFonts w:hint="cs"/>
          <w:rtl/>
          <w:lang w:eastAsia="en-US"/>
        </w:rPr>
        <w:t xml:space="preserve">. לשון </w:t>
      </w:r>
      <w:r w:rsidR="00916862">
        <w:rPr>
          <w:rFonts w:hint="cs"/>
          <w:rtl/>
          <w:lang w:eastAsia="en-US"/>
        </w:rPr>
        <w:t>ה</w:t>
      </w:r>
      <w:r>
        <w:rPr>
          <w:rFonts w:hint="cs"/>
          <w:rtl/>
          <w:lang w:eastAsia="en-US"/>
        </w:rPr>
        <w:t>ציווי</w:t>
      </w:r>
      <w:r w:rsidR="009105B5">
        <w:rPr>
          <w:rFonts w:hint="cs"/>
          <w:rtl/>
          <w:lang w:eastAsia="en-US"/>
        </w:rPr>
        <w:t xml:space="preserve">, </w:t>
      </w:r>
      <w:r w:rsidR="00CA570F">
        <w:rPr>
          <w:rFonts w:hint="cs"/>
          <w:rtl/>
          <w:lang w:eastAsia="en-US"/>
        </w:rPr>
        <w:t xml:space="preserve">כולל הציווי לנהוג בכבוד עם פרעה, ראו הדף </w:t>
      </w:r>
      <w:hyperlink r:id="rId7" w:anchor="gsc.tab=0" w:history="1">
        <w:r w:rsidR="00CA570F" w:rsidRPr="00CA570F">
          <w:rPr>
            <w:rStyle w:val="Hyperlink"/>
            <w:rFonts w:hint="cs"/>
            <w:rtl/>
            <w:lang w:eastAsia="en-US"/>
          </w:rPr>
          <w:t>לחלוק כבוד למלכות</w:t>
        </w:r>
      </w:hyperlink>
      <w:r w:rsidR="00CA570F">
        <w:rPr>
          <w:rFonts w:hint="cs"/>
          <w:rtl/>
          <w:lang w:eastAsia="en-US"/>
        </w:rPr>
        <w:t xml:space="preserve"> בפרשת </w:t>
      </w:r>
      <w:proofErr w:type="spellStart"/>
      <w:r w:rsidR="00CA570F">
        <w:rPr>
          <w:rFonts w:hint="cs"/>
          <w:rtl/>
          <w:lang w:eastAsia="en-US"/>
        </w:rPr>
        <w:t>וארא</w:t>
      </w:r>
      <w:proofErr w:type="spellEnd"/>
      <w:r>
        <w:rPr>
          <w:rFonts w:hint="cs"/>
          <w:rtl/>
          <w:lang w:eastAsia="en-US"/>
        </w:rPr>
        <w:t>. ולעצם העניין, רגע לפני שמשה נשבר ולא יכול יותר בפרשת המתאוננים, (</w:t>
      </w:r>
      <w:r w:rsidR="00C129D7">
        <w:rPr>
          <w:rFonts w:hint="cs"/>
          <w:rtl/>
          <w:lang w:eastAsia="en-US"/>
        </w:rPr>
        <w:t>ראו</w:t>
      </w:r>
      <w:r>
        <w:rPr>
          <w:rFonts w:hint="cs"/>
          <w:rtl/>
          <w:lang w:eastAsia="en-US"/>
        </w:rPr>
        <w:t xml:space="preserve"> שם: "</w:t>
      </w:r>
      <w:r>
        <w:rPr>
          <w:rFonts w:hint="eastAsia"/>
          <w:rtl/>
          <w:lang w:eastAsia="en-US"/>
        </w:rPr>
        <w:t>וְאִם</w:t>
      </w:r>
      <w:r>
        <w:rPr>
          <w:rtl/>
          <w:lang w:eastAsia="en-US"/>
        </w:rPr>
        <w:t xml:space="preserve"> </w:t>
      </w:r>
      <w:r>
        <w:rPr>
          <w:rFonts w:hint="eastAsia"/>
          <w:rtl/>
          <w:lang w:eastAsia="en-US"/>
        </w:rPr>
        <w:t>כָּכָה</w:t>
      </w:r>
      <w:r>
        <w:rPr>
          <w:rtl/>
          <w:lang w:eastAsia="en-US"/>
        </w:rPr>
        <w:t xml:space="preserve"> </w:t>
      </w:r>
      <w:r>
        <w:rPr>
          <w:rFonts w:hint="eastAsia"/>
          <w:rtl/>
          <w:lang w:eastAsia="en-US"/>
        </w:rPr>
        <w:t>אַתְּ</w:t>
      </w:r>
      <w:r>
        <w:rPr>
          <w:rtl/>
          <w:lang w:eastAsia="en-US"/>
        </w:rPr>
        <w:t xml:space="preserve"> </w:t>
      </w:r>
      <w:r>
        <w:rPr>
          <w:rFonts w:hint="eastAsia"/>
          <w:rtl/>
          <w:lang w:eastAsia="en-US"/>
        </w:rPr>
        <w:t>עֹשֶׂה</w:t>
      </w:r>
      <w:r>
        <w:rPr>
          <w:rtl/>
          <w:lang w:eastAsia="en-US"/>
        </w:rPr>
        <w:t xml:space="preserve"> </w:t>
      </w:r>
      <w:r>
        <w:rPr>
          <w:rFonts w:hint="eastAsia"/>
          <w:rtl/>
          <w:lang w:eastAsia="en-US"/>
        </w:rPr>
        <w:t>לִּי</w:t>
      </w:r>
      <w:r>
        <w:rPr>
          <w:rtl/>
          <w:lang w:eastAsia="en-US"/>
        </w:rPr>
        <w:t xml:space="preserve"> </w:t>
      </w:r>
      <w:r>
        <w:rPr>
          <w:rFonts w:hint="eastAsia"/>
          <w:rtl/>
          <w:lang w:eastAsia="en-US"/>
        </w:rPr>
        <w:t>הָרְגֵנִי</w:t>
      </w:r>
      <w:r>
        <w:rPr>
          <w:rtl/>
          <w:lang w:eastAsia="en-US"/>
        </w:rPr>
        <w:t xml:space="preserve"> </w:t>
      </w:r>
      <w:r>
        <w:rPr>
          <w:rFonts w:hint="eastAsia"/>
          <w:rtl/>
          <w:lang w:eastAsia="en-US"/>
        </w:rPr>
        <w:t>נָא</w:t>
      </w:r>
      <w:r>
        <w:rPr>
          <w:rtl/>
          <w:lang w:eastAsia="en-US"/>
        </w:rPr>
        <w:t xml:space="preserve"> </w:t>
      </w:r>
      <w:r>
        <w:rPr>
          <w:rFonts w:hint="eastAsia"/>
          <w:rtl/>
          <w:lang w:eastAsia="en-US"/>
        </w:rPr>
        <w:t>הָרֹג</w:t>
      </w:r>
      <w:r>
        <w:rPr>
          <w:rtl/>
          <w:lang w:eastAsia="en-US"/>
        </w:rPr>
        <w:t xml:space="preserve"> </w:t>
      </w:r>
      <w:r>
        <w:rPr>
          <w:rFonts w:hint="cs"/>
          <w:rtl/>
          <w:lang w:eastAsia="en-US"/>
        </w:rPr>
        <w:t>...</w:t>
      </w:r>
      <w:r>
        <w:rPr>
          <w:rtl/>
          <w:lang w:eastAsia="en-US"/>
        </w:rPr>
        <w:t xml:space="preserve"> </w:t>
      </w:r>
      <w:r>
        <w:rPr>
          <w:rFonts w:hint="eastAsia"/>
          <w:rtl/>
          <w:lang w:eastAsia="en-US"/>
        </w:rPr>
        <w:t>וְאַל</w:t>
      </w:r>
      <w:r>
        <w:rPr>
          <w:rtl/>
          <w:lang w:eastAsia="en-US"/>
        </w:rPr>
        <w:t xml:space="preserve"> </w:t>
      </w:r>
      <w:r>
        <w:rPr>
          <w:rFonts w:hint="eastAsia"/>
          <w:rtl/>
          <w:lang w:eastAsia="en-US"/>
        </w:rPr>
        <w:t>אֶרְאֶה</w:t>
      </w:r>
      <w:r>
        <w:rPr>
          <w:rtl/>
          <w:lang w:eastAsia="en-US"/>
        </w:rPr>
        <w:t xml:space="preserve"> </w:t>
      </w:r>
      <w:r>
        <w:rPr>
          <w:rFonts w:hint="eastAsia"/>
          <w:rtl/>
          <w:lang w:eastAsia="en-US"/>
        </w:rPr>
        <w:t>בְּרָעָתִי</w:t>
      </w:r>
      <w:r>
        <w:rPr>
          <w:rFonts w:hint="cs"/>
          <w:rtl/>
          <w:lang w:eastAsia="en-US"/>
        </w:rPr>
        <w:t xml:space="preserve">"), </w:t>
      </w:r>
      <w:r w:rsidR="00CA570F">
        <w:rPr>
          <w:rFonts w:hint="cs"/>
          <w:rtl/>
          <w:lang w:eastAsia="en-US"/>
        </w:rPr>
        <w:t xml:space="preserve">הקב"ה </w:t>
      </w:r>
      <w:r>
        <w:rPr>
          <w:rFonts w:hint="cs"/>
          <w:rtl/>
          <w:lang w:eastAsia="en-US"/>
        </w:rPr>
        <w:t>מזכיר לו את התנאי הבסיסי לשליחותו ומנהיגותו: "</w:t>
      </w:r>
      <w:r w:rsidRPr="0013093E">
        <w:rPr>
          <w:rFonts w:hint="cs"/>
          <w:rtl/>
          <w:lang w:eastAsia="en-US"/>
        </w:rPr>
        <w:t xml:space="preserve">על מנת </w:t>
      </w:r>
      <w:r w:rsidRPr="0013093E">
        <w:rPr>
          <w:rFonts w:hint="eastAsia"/>
          <w:rtl/>
          <w:lang w:eastAsia="en-US"/>
        </w:rPr>
        <w:t>כן</w:t>
      </w:r>
      <w:r w:rsidRPr="0013093E">
        <w:rPr>
          <w:rtl/>
          <w:lang w:eastAsia="en-US"/>
        </w:rPr>
        <w:t xml:space="preserve"> </w:t>
      </w:r>
      <w:r w:rsidRPr="0013093E">
        <w:rPr>
          <w:rFonts w:hint="eastAsia"/>
          <w:rtl/>
          <w:lang w:eastAsia="en-US"/>
        </w:rPr>
        <w:t>תהיו</w:t>
      </w:r>
      <w:r w:rsidRPr="0013093E">
        <w:rPr>
          <w:rtl/>
          <w:lang w:eastAsia="en-US"/>
        </w:rPr>
        <w:t xml:space="preserve"> </w:t>
      </w:r>
      <w:r w:rsidRPr="0013093E">
        <w:rPr>
          <w:rFonts w:hint="eastAsia"/>
          <w:rtl/>
          <w:lang w:eastAsia="en-US"/>
        </w:rPr>
        <w:t>מקבלי</w:t>
      </w:r>
      <w:r w:rsidRPr="0013093E">
        <w:rPr>
          <w:rFonts w:hint="cs"/>
          <w:rtl/>
          <w:lang w:eastAsia="en-US"/>
        </w:rPr>
        <w:t>ם</w:t>
      </w:r>
      <w:r w:rsidRPr="0013093E">
        <w:rPr>
          <w:rtl/>
          <w:lang w:eastAsia="en-US"/>
        </w:rPr>
        <w:t xml:space="preserve"> </w:t>
      </w:r>
      <w:r w:rsidRPr="0013093E">
        <w:rPr>
          <w:rFonts w:hint="eastAsia"/>
          <w:rtl/>
          <w:lang w:eastAsia="en-US"/>
        </w:rPr>
        <w:t>עליכם</w:t>
      </w:r>
      <w:r w:rsidRPr="0013093E">
        <w:rPr>
          <w:rFonts w:hint="cs"/>
          <w:rtl/>
          <w:lang w:eastAsia="en-US"/>
        </w:rPr>
        <w:t>,</w:t>
      </w:r>
      <w:r w:rsidRPr="0013093E">
        <w:rPr>
          <w:rtl/>
          <w:lang w:eastAsia="en-US"/>
        </w:rPr>
        <w:t xml:space="preserve"> </w:t>
      </w:r>
      <w:r w:rsidRPr="0013093E">
        <w:rPr>
          <w:rFonts w:hint="eastAsia"/>
          <w:rtl/>
          <w:lang w:eastAsia="en-US"/>
        </w:rPr>
        <w:t>שיהיו</w:t>
      </w:r>
      <w:r w:rsidRPr="0013093E">
        <w:rPr>
          <w:rtl/>
          <w:lang w:eastAsia="en-US"/>
        </w:rPr>
        <w:t xml:space="preserve"> </w:t>
      </w:r>
      <w:r w:rsidRPr="0013093E">
        <w:rPr>
          <w:rFonts w:hint="eastAsia"/>
          <w:rtl/>
          <w:lang w:eastAsia="en-US"/>
        </w:rPr>
        <w:t>מקללי</w:t>
      </w:r>
      <w:r w:rsidRPr="0013093E">
        <w:rPr>
          <w:rFonts w:hint="cs"/>
          <w:rtl/>
          <w:lang w:eastAsia="en-US"/>
        </w:rPr>
        <w:t>ם</w:t>
      </w:r>
      <w:r w:rsidRPr="0013093E">
        <w:rPr>
          <w:rtl/>
          <w:lang w:eastAsia="en-US"/>
        </w:rPr>
        <w:t xml:space="preserve"> </w:t>
      </w:r>
      <w:r w:rsidRPr="0013093E">
        <w:rPr>
          <w:rFonts w:hint="eastAsia"/>
          <w:rtl/>
          <w:lang w:eastAsia="en-US"/>
        </w:rPr>
        <w:t>אתכם</w:t>
      </w:r>
      <w:r w:rsidRPr="0013093E">
        <w:rPr>
          <w:rFonts w:hint="cs"/>
          <w:rtl/>
          <w:lang w:eastAsia="en-US"/>
        </w:rPr>
        <w:t>,</w:t>
      </w:r>
      <w:r w:rsidRPr="0013093E">
        <w:rPr>
          <w:rtl/>
          <w:lang w:eastAsia="en-US"/>
        </w:rPr>
        <w:t xml:space="preserve"> </w:t>
      </w:r>
      <w:r w:rsidRPr="0013093E">
        <w:rPr>
          <w:rFonts w:hint="eastAsia"/>
          <w:rtl/>
          <w:lang w:eastAsia="en-US"/>
        </w:rPr>
        <w:t>שיהיו</w:t>
      </w:r>
      <w:r w:rsidRPr="0013093E">
        <w:rPr>
          <w:rtl/>
          <w:lang w:eastAsia="en-US"/>
        </w:rPr>
        <w:t xml:space="preserve"> </w:t>
      </w:r>
      <w:r w:rsidRPr="0013093E">
        <w:rPr>
          <w:rFonts w:hint="eastAsia"/>
          <w:rtl/>
          <w:lang w:eastAsia="en-US"/>
        </w:rPr>
        <w:t>מסקלי</w:t>
      </w:r>
      <w:r w:rsidRPr="0013093E">
        <w:rPr>
          <w:rFonts w:hint="cs"/>
          <w:rtl/>
          <w:lang w:eastAsia="en-US"/>
        </w:rPr>
        <w:t>ם</w:t>
      </w:r>
      <w:r w:rsidRPr="0013093E">
        <w:rPr>
          <w:rtl/>
          <w:lang w:eastAsia="en-US"/>
        </w:rPr>
        <w:t xml:space="preserve"> </w:t>
      </w:r>
      <w:r w:rsidRPr="0013093E">
        <w:rPr>
          <w:rFonts w:hint="eastAsia"/>
          <w:rtl/>
          <w:lang w:eastAsia="en-US"/>
        </w:rPr>
        <w:t>אתכם</w:t>
      </w:r>
      <w:r w:rsidRPr="0013093E">
        <w:rPr>
          <w:rtl/>
          <w:lang w:eastAsia="en-US"/>
        </w:rPr>
        <w:t xml:space="preserve"> </w:t>
      </w:r>
      <w:r w:rsidRPr="0013093E">
        <w:rPr>
          <w:rFonts w:hint="eastAsia"/>
          <w:rtl/>
          <w:lang w:eastAsia="en-US"/>
        </w:rPr>
        <w:t>באבנים</w:t>
      </w:r>
      <w:r>
        <w:rPr>
          <w:rFonts w:hint="cs"/>
          <w:rtl/>
          <w:lang w:eastAsia="en-US"/>
        </w:rPr>
        <w:t>".</w:t>
      </w:r>
      <w:r w:rsidR="00B61AD0">
        <w:rPr>
          <w:rFonts w:hint="cs"/>
          <w:rtl/>
        </w:rPr>
        <w:t xml:space="preserve"> </w:t>
      </w:r>
      <w:r w:rsidR="007E6000">
        <w:rPr>
          <w:rFonts w:hint="cs"/>
          <w:rtl/>
        </w:rPr>
        <w:t xml:space="preserve">האזהרה </w:t>
      </w:r>
      <w:r w:rsidR="00B61AD0">
        <w:rPr>
          <w:rFonts w:hint="cs"/>
          <w:rtl/>
        </w:rPr>
        <w:t>"בני סרבנים הם"</w:t>
      </w:r>
      <w:r w:rsidR="007E6000">
        <w:rPr>
          <w:rFonts w:hint="cs"/>
          <w:rtl/>
        </w:rPr>
        <w:t>,</w:t>
      </w:r>
      <w:r w:rsidR="00B61AD0">
        <w:rPr>
          <w:rFonts w:hint="cs"/>
          <w:rtl/>
        </w:rPr>
        <w:t xml:space="preserve"> </w:t>
      </w:r>
      <w:r w:rsidR="007E6000">
        <w:rPr>
          <w:rFonts w:hint="cs"/>
          <w:rtl/>
        </w:rPr>
        <w:t xml:space="preserve">תשמש דגם ותקדים </w:t>
      </w:r>
      <w:r w:rsidR="00916862">
        <w:rPr>
          <w:rFonts w:hint="cs"/>
          <w:rtl/>
        </w:rPr>
        <w:t>עבור שאר הנביאים</w:t>
      </w:r>
      <w:r w:rsidR="007E6000">
        <w:rPr>
          <w:rFonts w:hint="cs"/>
          <w:rtl/>
        </w:rPr>
        <w:t xml:space="preserve"> (הערות 9-11 לעיל), אבל עיקרה מופנה </w:t>
      </w:r>
      <w:r w:rsidR="00916862">
        <w:rPr>
          <w:rFonts w:hint="cs"/>
          <w:rtl/>
        </w:rPr>
        <w:t xml:space="preserve">בראש ובראשונה </w:t>
      </w:r>
      <w:r w:rsidR="007E6000">
        <w:rPr>
          <w:rFonts w:hint="cs"/>
          <w:rtl/>
        </w:rPr>
        <w:t>ל</w:t>
      </w:r>
      <w:r w:rsidR="00965688">
        <w:rPr>
          <w:rFonts w:hint="cs"/>
          <w:rtl/>
        </w:rPr>
        <w:t xml:space="preserve">משה </w:t>
      </w:r>
      <w:r w:rsidR="00916862">
        <w:rPr>
          <w:rFonts w:hint="cs"/>
          <w:rtl/>
        </w:rPr>
        <w:t>עצמו. כבר בתחילת השליחות ידעת משה שאלה התנאים!</w:t>
      </w:r>
      <w:r w:rsidR="00B61AD0">
        <w:rPr>
          <w:rFonts w:hint="cs"/>
          <w:rtl/>
        </w:rPr>
        <w:t xml:space="preserve"> </w:t>
      </w:r>
    </w:p>
  </w:footnote>
  <w:footnote w:id="18">
    <w:p w14:paraId="54DB0B8A" w14:textId="573F5BA7" w:rsidR="00A75B3E" w:rsidRDefault="00A75B3E" w:rsidP="00B340B3">
      <w:pPr>
        <w:pStyle w:val="a3"/>
      </w:pPr>
      <w:r>
        <w:rPr>
          <w:rStyle w:val="a5"/>
        </w:rPr>
        <w:footnoteRef/>
      </w:r>
      <w:r>
        <w:rPr>
          <w:rtl/>
        </w:rPr>
        <w:t xml:space="preserve"> </w:t>
      </w:r>
      <w:r>
        <w:rPr>
          <w:rFonts w:hint="cs"/>
          <w:rtl/>
        </w:rPr>
        <w:t>אנחנו עדיין בפרשת המתאוננים בה העם מבקש בשר לאכול (</w:t>
      </w:r>
      <w:r w:rsidR="00C129D7">
        <w:rPr>
          <w:rFonts w:hint="cs"/>
          <w:rtl/>
        </w:rPr>
        <w:t>ראו</w:t>
      </w:r>
      <w:r>
        <w:rPr>
          <w:rFonts w:hint="cs"/>
          <w:rtl/>
        </w:rPr>
        <w:t xml:space="preserve"> פרשת בהעלותך, במדבר פרק יא</w:t>
      </w:r>
      <w:r w:rsidR="00B340B3">
        <w:rPr>
          <w:rFonts w:hint="cs"/>
          <w:rtl/>
        </w:rPr>
        <w:t xml:space="preserve">, דברינו </w:t>
      </w:r>
      <w:hyperlink r:id="rId8" w:history="1">
        <w:r w:rsidR="00B340B3" w:rsidRPr="00B340B3">
          <w:rPr>
            <w:rStyle w:val="Hyperlink"/>
            <w:rFonts w:hint="cs"/>
            <w:rtl/>
          </w:rPr>
          <w:t>המתאוננים</w:t>
        </w:r>
      </w:hyperlink>
      <w:r>
        <w:rPr>
          <w:rFonts w:hint="cs"/>
          <w:rtl/>
        </w:rPr>
        <w:t xml:space="preserve">). </w:t>
      </w:r>
      <w:r w:rsidR="00916862">
        <w:rPr>
          <w:rFonts w:hint="cs"/>
          <w:rtl/>
        </w:rPr>
        <w:t>הפתרון</w:t>
      </w:r>
      <w:r>
        <w:rPr>
          <w:rFonts w:hint="cs"/>
          <w:rtl/>
        </w:rPr>
        <w:t xml:space="preserve"> לחוסר יכולת משה לשאת את משא העם (</w:t>
      </w:r>
      <w:r w:rsidR="00C129D7">
        <w:rPr>
          <w:rFonts w:hint="cs"/>
          <w:rtl/>
        </w:rPr>
        <w:t>ראו</w:t>
      </w:r>
      <w:r>
        <w:rPr>
          <w:rFonts w:hint="cs"/>
          <w:rtl/>
        </w:rPr>
        <w:t xml:space="preserve"> תחילת ספר דברים: "איכה אשא לבדי טרחכם ומשאכם וריבכם" שאנו קוראים</w:t>
      </w:r>
      <w:r w:rsidR="00B340B3">
        <w:rPr>
          <w:rFonts w:hint="cs"/>
          <w:rtl/>
        </w:rPr>
        <w:t xml:space="preserve"> </w:t>
      </w:r>
      <w:r>
        <w:rPr>
          <w:rFonts w:hint="cs"/>
          <w:rtl/>
        </w:rPr>
        <w:t>בשבת חזון שלפני תשעה באב)</w:t>
      </w:r>
      <w:r w:rsidR="00060A92">
        <w:rPr>
          <w:rFonts w:hint="cs"/>
          <w:rtl/>
        </w:rPr>
        <w:t>,</w:t>
      </w:r>
      <w:r>
        <w:rPr>
          <w:rFonts w:hint="cs"/>
          <w:rtl/>
        </w:rPr>
        <w:t xml:space="preserve"> הוא הרחבת ההנהגה. מינוי שבעים זקנים שיסייעו בידי משה להנהיג את העם. </w:t>
      </w:r>
      <w:r w:rsidR="00916862">
        <w:rPr>
          <w:rFonts w:hint="cs"/>
          <w:rtl/>
        </w:rPr>
        <w:t xml:space="preserve">אותם זקנים, או אחרים, שאת היחס הדו-ערכי כלפיהם כבר ראינו לעיל (הערה 5). </w:t>
      </w:r>
      <w:r>
        <w:rPr>
          <w:rFonts w:hint="cs"/>
          <w:rtl/>
        </w:rPr>
        <w:t>מה יאמר להם משה? איך ישכנע אותם לקבל על עצמם להנהיג עם סרבן וטרחן כמו עם ישראל? האם יגלה להם את סוד הנהגת עם ישראל? פ</w:t>
      </w:r>
      <w:r>
        <w:rPr>
          <w:rFonts w:hint="eastAsia"/>
          <w:rtl/>
        </w:rPr>
        <w:t>ְּ</w:t>
      </w:r>
      <w:r>
        <w:rPr>
          <w:rFonts w:hint="cs"/>
          <w:rtl/>
        </w:rPr>
        <w:t>ת</w:t>
      </w:r>
      <w:r>
        <w:rPr>
          <w:rFonts w:hint="eastAsia"/>
          <w:rtl/>
        </w:rPr>
        <w:t>ַ</w:t>
      </w:r>
      <w:r>
        <w:rPr>
          <w:rFonts w:hint="cs"/>
          <w:rtl/>
        </w:rPr>
        <w:t xml:space="preserve">ח בשבח, אומר לו הקב"ה, תסביר להם כמה זה מכובד ונבחר להנהיג את העם הנבחר. רק אח"כ תספר להם את הפגם, את המשא הכבד. תעביר אליהם את מה שהוטל עליך, </w:t>
      </w:r>
      <w:r w:rsidR="00B340B3">
        <w:rPr>
          <w:rFonts w:hint="cs"/>
          <w:rtl/>
        </w:rPr>
        <w:t>ו</w:t>
      </w:r>
      <w:r>
        <w:rPr>
          <w:rFonts w:hint="cs"/>
          <w:rtl/>
        </w:rPr>
        <w:t xml:space="preserve">תתנה עמהם את מה שהותנה אתך: </w:t>
      </w:r>
      <w:r w:rsidR="00916862">
        <w:rPr>
          <w:rFonts w:hint="cs"/>
          <w:rtl/>
        </w:rPr>
        <w:t>"</w:t>
      </w:r>
      <w:r w:rsidRPr="0013093E">
        <w:rPr>
          <w:rFonts w:hint="eastAsia"/>
          <w:rtl/>
          <w:lang w:eastAsia="en-US"/>
        </w:rPr>
        <w:t>על</w:t>
      </w:r>
      <w:r w:rsidRPr="0013093E">
        <w:rPr>
          <w:rtl/>
          <w:lang w:eastAsia="en-US"/>
        </w:rPr>
        <w:t xml:space="preserve"> </w:t>
      </w:r>
      <w:r w:rsidRPr="0013093E">
        <w:rPr>
          <w:rFonts w:hint="eastAsia"/>
          <w:rtl/>
          <w:lang w:eastAsia="en-US"/>
        </w:rPr>
        <w:t>מנת</w:t>
      </w:r>
      <w:r w:rsidRPr="0013093E">
        <w:rPr>
          <w:rtl/>
          <w:lang w:eastAsia="en-US"/>
        </w:rPr>
        <w:t xml:space="preserve"> </w:t>
      </w:r>
      <w:r w:rsidRPr="0013093E">
        <w:rPr>
          <w:rFonts w:hint="eastAsia"/>
          <w:rtl/>
          <w:lang w:eastAsia="en-US"/>
        </w:rPr>
        <w:t>כן</w:t>
      </w:r>
      <w:r w:rsidRPr="0013093E">
        <w:rPr>
          <w:rtl/>
          <w:lang w:eastAsia="en-US"/>
        </w:rPr>
        <w:t xml:space="preserve"> </w:t>
      </w:r>
      <w:r w:rsidRPr="0013093E">
        <w:rPr>
          <w:rFonts w:hint="eastAsia"/>
          <w:rtl/>
          <w:lang w:eastAsia="en-US"/>
        </w:rPr>
        <w:t>תהיו</w:t>
      </w:r>
      <w:r w:rsidRPr="0013093E">
        <w:rPr>
          <w:rtl/>
          <w:lang w:eastAsia="en-US"/>
        </w:rPr>
        <w:t xml:space="preserve"> </w:t>
      </w:r>
      <w:r w:rsidRPr="0013093E">
        <w:rPr>
          <w:rFonts w:hint="eastAsia"/>
          <w:rtl/>
          <w:lang w:eastAsia="en-US"/>
        </w:rPr>
        <w:t>מקבלים</w:t>
      </w:r>
      <w:r w:rsidRPr="0013093E">
        <w:rPr>
          <w:rtl/>
          <w:lang w:eastAsia="en-US"/>
        </w:rPr>
        <w:t xml:space="preserve"> </w:t>
      </w:r>
      <w:r w:rsidRPr="0013093E">
        <w:rPr>
          <w:rFonts w:hint="eastAsia"/>
          <w:rtl/>
          <w:lang w:eastAsia="en-US"/>
        </w:rPr>
        <w:t>עליכם</w:t>
      </w:r>
      <w:r>
        <w:rPr>
          <w:rFonts w:hint="cs"/>
          <w:rtl/>
          <w:lang w:eastAsia="en-US"/>
        </w:rPr>
        <w:t>,</w:t>
      </w:r>
      <w:r w:rsidRPr="0013093E">
        <w:rPr>
          <w:rtl/>
          <w:lang w:eastAsia="en-US"/>
        </w:rPr>
        <w:t xml:space="preserve"> </w:t>
      </w:r>
      <w:proofErr w:type="spellStart"/>
      <w:r w:rsidRPr="0013093E">
        <w:rPr>
          <w:rFonts w:hint="eastAsia"/>
          <w:rtl/>
          <w:lang w:eastAsia="en-US"/>
        </w:rPr>
        <w:t>שיהו</w:t>
      </w:r>
      <w:proofErr w:type="spellEnd"/>
      <w:r w:rsidRPr="0013093E">
        <w:rPr>
          <w:rtl/>
          <w:lang w:eastAsia="en-US"/>
        </w:rPr>
        <w:t xml:space="preserve"> </w:t>
      </w:r>
      <w:proofErr w:type="spellStart"/>
      <w:r w:rsidRPr="0013093E">
        <w:rPr>
          <w:rFonts w:hint="eastAsia"/>
          <w:rtl/>
          <w:lang w:eastAsia="en-US"/>
        </w:rPr>
        <w:t>מקללין</w:t>
      </w:r>
      <w:proofErr w:type="spellEnd"/>
      <w:r w:rsidRPr="0013093E">
        <w:rPr>
          <w:rtl/>
          <w:lang w:eastAsia="en-US"/>
        </w:rPr>
        <w:t xml:space="preserve"> </w:t>
      </w:r>
      <w:r w:rsidRPr="0013093E">
        <w:rPr>
          <w:rFonts w:hint="eastAsia"/>
          <w:rtl/>
          <w:lang w:eastAsia="en-US"/>
        </w:rPr>
        <w:t>אתכם</w:t>
      </w:r>
      <w:r w:rsidRPr="0013093E">
        <w:rPr>
          <w:rtl/>
          <w:lang w:eastAsia="en-US"/>
        </w:rPr>
        <w:t xml:space="preserve"> </w:t>
      </w:r>
      <w:proofErr w:type="spellStart"/>
      <w:r w:rsidRPr="0013093E">
        <w:rPr>
          <w:rFonts w:hint="eastAsia"/>
          <w:rtl/>
          <w:lang w:eastAsia="en-US"/>
        </w:rPr>
        <w:t>וסוקלין</w:t>
      </w:r>
      <w:proofErr w:type="spellEnd"/>
      <w:r w:rsidRPr="0013093E">
        <w:rPr>
          <w:rtl/>
          <w:lang w:eastAsia="en-US"/>
        </w:rPr>
        <w:t xml:space="preserve"> </w:t>
      </w:r>
      <w:r w:rsidRPr="0013093E">
        <w:rPr>
          <w:rFonts w:hint="eastAsia"/>
          <w:rtl/>
          <w:lang w:eastAsia="en-US"/>
        </w:rPr>
        <w:t>אתכם</w:t>
      </w:r>
      <w:r w:rsidRPr="0013093E">
        <w:rPr>
          <w:rtl/>
          <w:lang w:eastAsia="en-US"/>
        </w:rPr>
        <w:t xml:space="preserve"> </w:t>
      </w:r>
      <w:r w:rsidRPr="0013093E">
        <w:rPr>
          <w:rFonts w:hint="eastAsia"/>
          <w:rtl/>
          <w:lang w:eastAsia="en-US"/>
        </w:rPr>
        <w:t>באבנים</w:t>
      </w:r>
      <w:r w:rsidR="00916862">
        <w:rPr>
          <w:rFonts w:hint="cs"/>
          <w:rtl/>
          <w:lang w:eastAsia="en-US"/>
        </w:rPr>
        <w:t>"</w:t>
      </w:r>
      <w:r>
        <w:rPr>
          <w:rFonts w:hint="cs"/>
          <w:rtl/>
          <w:lang w:eastAsia="en-US"/>
        </w:rPr>
        <w:t>.</w:t>
      </w:r>
      <w:r w:rsidR="00B61AD0">
        <w:rPr>
          <w:rFonts w:hint="cs"/>
          <w:rtl/>
        </w:rPr>
        <w:t xml:space="preserve"> ככה כנראה צריך מנהיג של העם הזה להעביר את התפקיד למנהיג הבא. </w:t>
      </w:r>
    </w:p>
  </w:footnote>
  <w:footnote w:id="19">
    <w:p w14:paraId="7256822C" w14:textId="13F770B2" w:rsidR="00A75B3E" w:rsidRDefault="00A75B3E" w:rsidP="00133D4A">
      <w:pPr>
        <w:pStyle w:val="a3"/>
        <w:rPr>
          <w:rtl/>
        </w:rPr>
      </w:pPr>
      <w:r>
        <w:rPr>
          <w:rStyle w:val="a5"/>
        </w:rPr>
        <w:footnoteRef/>
      </w:r>
      <w:r>
        <w:rPr>
          <w:rtl/>
        </w:rPr>
        <w:t xml:space="preserve"> </w:t>
      </w:r>
      <w:r>
        <w:rPr>
          <w:rFonts w:hint="cs"/>
          <w:rtl/>
          <w:lang w:eastAsia="en-US"/>
        </w:rPr>
        <w:t>ממינוי שבעים הזקנים בתחילת ספר במדבר (פרשת בהעלותך</w:t>
      </w:r>
      <w:r w:rsidR="00E81E18">
        <w:rPr>
          <w:rFonts w:hint="cs"/>
          <w:rtl/>
          <w:lang w:eastAsia="en-US"/>
        </w:rPr>
        <w:t xml:space="preserve">, דברינו </w:t>
      </w:r>
      <w:hyperlink r:id="rId9" w:anchor="gsc.tab=0" w:history="1">
        <w:r w:rsidR="00E81E18" w:rsidRPr="00E81E18">
          <w:rPr>
            <w:rStyle w:val="Hyperlink"/>
            <w:rFonts w:hint="cs"/>
            <w:rtl/>
            <w:lang w:eastAsia="en-US"/>
          </w:rPr>
          <w:t>קול אחד וקולות רבים</w:t>
        </w:r>
      </w:hyperlink>
      <w:r>
        <w:rPr>
          <w:rFonts w:hint="cs"/>
          <w:rtl/>
          <w:lang w:eastAsia="en-US"/>
        </w:rPr>
        <w:t>), למינוי יהושע בסוף הספר (פרשת פנחס</w:t>
      </w:r>
      <w:r w:rsidR="00047858">
        <w:rPr>
          <w:rFonts w:hint="cs"/>
          <w:rtl/>
          <w:lang w:eastAsia="en-US"/>
        </w:rPr>
        <w:t xml:space="preserve">, דברינו </w:t>
      </w:r>
      <w:hyperlink r:id="rId10" w:history="1">
        <w:r w:rsidR="00047858" w:rsidRPr="00047858">
          <w:rPr>
            <w:rStyle w:val="Hyperlink"/>
            <w:rFonts w:hint="cs"/>
            <w:rtl/>
            <w:lang w:eastAsia="en-US"/>
          </w:rPr>
          <w:t>ונתת מהודך עליו</w:t>
        </w:r>
      </w:hyperlink>
      <w:r>
        <w:rPr>
          <w:rFonts w:hint="cs"/>
          <w:rtl/>
          <w:lang w:eastAsia="en-US"/>
        </w:rPr>
        <w:t xml:space="preserve">). גם ליהושע מגלה משה את סוד הנהגת עם ישראל, את התנאי ההכרחי (אבל אולי לא מספיק), את "על מנת שתקבל עליך", שבלעדיו אי אפשר להיות מנהיג לעם הזה. אבל </w:t>
      </w:r>
      <w:r>
        <w:rPr>
          <w:rFonts w:hint="eastAsia"/>
          <w:rtl/>
          <w:lang w:eastAsia="en-US"/>
        </w:rPr>
        <w:t>רמב</w:t>
      </w:r>
      <w:r>
        <w:rPr>
          <w:rtl/>
          <w:lang w:eastAsia="en-US"/>
        </w:rPr>
        <w:t>"</w:t>
      </w:r>
      <w:r>
        <w:rPr>
          <w:rFonts w:hint="eastAsia"/>
          <w:rtl/>
          <w:lang w:eastAsia="en-US"/>
        </w:rPr>
        <w:t>ן</w:t>
      </w:r>
      <w:r>
        <w:rPr>
          <w:rtl/>
          <w:lang w:eastAsia="en-US"/>
        </w:rPr>
        <w:t xml:space="preserve"> </w:t>
      </w:r>
      <w:r>
        <w:rPr>
          <w:rFonts w:hint="cs"/>
          <w:rtl/>
          <w:lang w:eastAsia="en-US"/>
        </w:rPr>
        <w:t>בפירושו לפסוק זה של מינוי יהושע (</w:t>
      </w:r>
      <w:r>
        <w:rPr>
          <w:rFonts w:hint="eastAsia"/>
          <w:rtl/>
          <w:lang w:eastAsia="en-US"/>
        </w:rPr>
        <w:t>במדבר</w:t>
      </w:r>
      <w:r>
        <w:rPr>
          <w:rtl/>
          <w:lang w:eastAsia="en-US"/>
        </w:rPr>
        <w:t xml:space="preserve"> </w:t>
      </w:r>
      <w:r>
        <w:rPr>
          <w:rFonts w:hint="eastAsia"/>
          <w:rtl/>
          <w:lang w:eastAsia="en-US"/>
        </w:rPr>
        <w:t>פרק</w:t>
      </w:r>
      <w:r>
        <w:rPr>
          <w:rtl/>
          <w:lang w:eastAsia="en-US"/>
        </w:rPr>
        <w:t xml:space="preserve"> </w:t>
      </w:r>
      <w:proofErr w:type="spellStart"/>
      <w:r>
        <w:rPr>
          <w:rFonts w:hint="eastAsia"/>
          <w:rtl/>
          <w:lang w:eastAsia="en-US"/>
        </w:rPr>
        <w:t>כז</w:t>
      </w:r>
      <w:proofErr w:type="spellEnd"/>
      <w:r>
        <w:rPr>
          <w:rtl/>
          <w:lang w:eastAsia="en-US"/>
        </w:rPr>
        <w:t xml:space="preserve"> </w:t>
      </w:r>
      <w:r>
        <w:rPr>
          <w:rFonts w:hint="eastAsia"/>
          <w:rtl/>
          <w:lang w:eastAsia="en-US"/>
        </w:rPr>
        <w:t>פסוק</w:t>
      </w:r>
      <w:r>
        <w:rPr>
          <w:rtl/>
          <w:lang w:eastAsia="en-US"/>
        </w:rPr>
        <w:t xml:space="preserve"> </w:t>
      </w:r>
      <w:proofErr w:type="spellStart"/>
      <w:r>
        <w:rPr>
          <w:rFonts w:hint="eastAsia"/>
          <w:rtl/>
          <w:lang w:eastAsia="en-US"/>
        </w:rPr>
        <w:t>יט</w:t>
      </w:r>
      <w:proofErr w:type="spellEnd"/>
      <w:r>
        <w:rPr>
          <w:rFonts w:hint="cs"/>
          <w:rtl/>
          <w:lang w:eastAsia="en-US"/>
        </w:rPr>
        <w:t>), לא אוהב את הרעיון שדברים כאלה נאמרים בפומבי: "</w:t>
      </w:r>
      <w:proofErr w:type="spellStart"/>
      <w:r>
        <w:rPr>
          <w:rFonts w:hint="eastAsia"/>
          <w:rtl/>
          <w:lang w:eastAsia="en-US"/>
        </w:rPr>
        <w:t>וצויתה</w:t>
      </w:r>
      <w:proofErr w:type="spellEnd"/>
      <w:r>
        <w:rPr>
          <w:rtl/>
          <w:lang w:eastAsia="en-US"/>
        </w:rPr>
        <w:t xml:space="preserve"> </w:t>
      </w:r>
      <w:r>
        <w:rPr>
          <w:rFonts w:hint="eastAsia"/>
          <w:rtl/>
          <w:lang w:eastAsia="en-US"/>
        </w:rPr>
        <w:t>אתו</w:t>
      </w:r>
      <w:r w:rsidR="00E81E18">
        <w:rPr>
          <w:rFonts w:hint="cs"/>
          <w:rtl/>
          <w:lang w:eastAsia="en-US"/>
        </w:rPr>
        <w:t xml:space="preserve"> לעיניהם</w:t>
      </w:r>
      <w:r>
        <w:rPr>
          <w:rtl/>
          <w:lang w:eastAsia="en-US"/>
        </w:rPr>
        <w:t xml:space="preserve"> - </w:t>
      </w:r>
      <w:r>
        <w:rPr>
          <w:rFonts w:hint="eastAsia"/>
          <w:rtl/>
          <w:lang w:eastAsia="en-US"/>
        </w:rPr>
        <w:t>על</w:t>
      </w:r>
      <w:r>
        <w:rPr>
          <w:rtl/>
          <w:lang w:eastAsia="en-US"/>
        </w:rPr>
        <w:t xml:space="preserve"> </w:t>
      </w:r>
      <w:r>
        <w:rPr>
          <w:rFonts w:hint="eastAsia"/>
          <w:rtl/>
          <w:lang w:eastAsia="en-US"/>
        </w:rPr>
        <w:t>ישראל</w:t>
      </w:r>
      <w:r>
        <w:rPr>
          <w:rtl/>
          <w:lang w:eastAsia="en-US"/>
        </w:rPr>
        <w:t xml:space="preserve">, </w:t>
      </w:r>
      <w:r>
        <w:rPr>
          <w:rFonts w:hint="eastAsia"/>
          <w:rtl/>
          <w:lang w:eastAsia="en-US"/>
        </w:rPr>
        <w:t>דע</w:t>
      </w:r>
      <w:r>
        <w:rPr>
          <w:rtl/>
          <w:lang w:eastAsia="en-US"/>
        </w:rPr>
        <w:t xml:space="preserve"> </w:t>
      </w:r>
      <w:proofErr w:type="spellStart"/>
      <w:r w:rsidRPr="005A41F2">
        <w:rPr>
          <w:rFonts w:hint="eastAsia"/>
          <w:rtl/>
          <w:lang w:eastAsia="en-US"/>
        </w:rPr>
        <w:t>שטרחנין</w:t>
      </w:r>
      <w:proofErr w:type="spellEnd"/>
      <w:r w:rsidRPr="005A41F2">
        <w:rPr>
          <w:rtl/>
          <w:lang w:eastAsia="en-US"/>
        </w:rPr>
        <w:t xml:space="preserve"> </w:t>
      </w:r>
      <w:r w:rsidRPr="005A41F2">
        <w:rPr>
          <w:rFonts w:hint="eastAsia"/>
          <w:rtl/>
          <w:lang w:eastAsia="en-US"/>
        </w:rPr>
        <w:t>הן</w:t>
      </w:r>
      <w:r w:rsidRPr="005A41F2">
        <w:rPr>
          <w:rtl/>
          <w:lang w:eastAsia="en-US"/>
        </w:rPr>
        <w:t xml:space="preserve"> </w:t>
      </w:r>
      <w:proofErr w:type="spellStart"/>
      <w:r w:rsidRPr="005A41F2">
        <w:rPr>
          <w:rFonts w:hint="eastAsia"/>
          <w:rtl/>
          <w:lang w:eastAsia="en-US"/>
        </w:rPr>
        <w:t>סרבנין</w:t>
      </w:r>
      <w:proofErr w:type="spellEnd"/>
      <w:r w:rsidRPr="005A41F2">
        <w:rPr>
          <w:rtl/>
          <w:lang w:eastAsia="en-US"/>
        </w:rPr>
        <w:t xml:space="preserve"> </w:t>
      </w:r>
      <w:r w:rsidRPr="005A41F2">
        <w:rPr>
          <w:rFonts w:hint="eastAsia"/>
          <w:rtl/>
          <w:lang w:eastAsia="en-US"/>
        </w:rPr>
        <w:t>הן</w:t>
      </w:r>
      <w:r w:rsidRPr="005A41F2">
        <w:rPr>
          <w:rtl/>
          <w:lang w:eastAsia="en-US"/>
        </w:rPr>
        <w:t>,</w:t>
      </w:r>
      <w:r>
        <w:rPr>
          <w:rtl/>
          <w:lang w:eastAsia="en-US"/>
        </w:rPr>
        <w:t xml:space="preserve"> </w:t>
      </w:r>
      <w:r>
        <w:rPr>
          <w:rFonts w:hint="eastAsia"/>
          <w:rtl/>
          <w:lang w:eastAsia="en-US"/>
        </w:rPr>
        <w:t>על</w:t>
      </w:r>
      <w:r>
        <w:rPr>
          <w:rtl/>
          <w:lang w:eastAsia="en-US"/>
        </w:rPr>
        <w:t xml:space="preserve"> </w:t>
      </w:r>
      <w:r>
        <w:rPr>
          <w:rFonts w:hint="eastAsia"/>
          <w:rtl/>
          <w:lang w:eastAsia="en-US"/>
        </w:rPr>
        <w:t>מנת</w:t>
      </w:r>
      <w:r>
        <w:rPr>
          <w:rtl/>
          <w:lang w:eastAsia="en-US"/>
        </w:rPr>
        <w:t xml:space="preserve"> </w:t>
      </w:r>
      <w:r>
        <w:rPr>
          <w:rFonts w:hint="eastAsia"/>
          <w:rtl/>
          <w:lang w:eastAsia="en-US"/>
        </w:rPr>
        <w:t>שתקבל</w:t>
      </w:r>
      <w:r>
        <w:rPr>
          <w:rtl/>
          <w:lang w:eastAsia="en-US"/>
        </w:rPr>
        <w:t xml:space="preserve"> </w:t>
      </w:r>
      <w:r>
        <w:rPr>
          <w:rFonts w:hint="eastAsia"/>
          <w:rtl/>
          <w:lang w:eastAsia="en-US"/>
        </w:rPr>
        <w:t>עליך</w:t>
      </w:r>
      <w:r>
        <w:rPr>
          <w:rtl/>
          <w:lang w:eastAsia="en-US"/>
        </w:rPr>
        <w:t xml:space="preserve">, </w:t>
      </w:r>
      <w:r>
        <w:rPr>
          <w:rFonts w:hint="eastAsia"/>
          <w:rtl/>
          <w:lang w:eastAsia="en-US"/>
        </w:rPr>
        <w:t>לשון</w:t>
      </w:r>
      <w:r>
        <w:rPr>
          <w:rtl/>
          <w:lang w:eastAsia="en-US"/>
        </w:rPr>
        <w:t xml:space="preserve"> </w:t>
      </w:r>
      <w:r>
        <w:rPr>
          <w:rFonts w:hint="eastAsia"/>
          <w:rtl/>
          <w:lang w:eastAsia="en-US"/>
        </w:rPr>
        <w:t>רש</w:t>
      </w:r>
      <w:r>
        <w:rPr>
          <w:rtl/>
          <w:lang w:eastAsia="en-US"/>
        </w:rPr>
        <w:t>"</w:t>
      </w:r>
      <w:r>
        <w:rPr>
          <w:rFonts w:hint="eastAsia"/>
          <w:rtl/>
          <w:lang w:eastAsia="en-US"/>
        </w:rPr>
        <w:t>י</w:t>
      </w:r>
      <w:r>
        <w:rPr>
          <w:rtl/>
          <w:lang w:eastAsia="en-US"/>
        </w:rPr>
        <w:t xml:space="preserve">. </w:t>
      </w:r>
      <w:r>
        <w:rPr>
          <w:rFonts w:hint="eastAsia"/>
          <w:rtl/>
          <w:lang w:eastAsia="en-US"/>
        </w:rPr>
        <w:t>ואינו</w:t>
      </w:r>
      <w:r>
        <w:rPr>
          <w:rtl/>
          <w:lang w:eastAsia="en-US"/>
        </w:rPr>
        <w:t xml:space="preserve"> </w:t>
      </w:r>
      <w:r>
        <w:rPr>
          <w:rFonts w:hint="eastAsia"/>
          <w:rtl/>
          <w:lang w:eastAsia="en-US"/>
        </w:rPr>
        <w:t>נכון</w:t>
      </w:r>
      <w:r>
        <w:rPr>
          <w:rtl/>
          <w:lang w:eastAsia="en-US"/>
        </w:rPr>
        <w:t xml:space="preserve"> </w:t>
      </w:r>
      <w:r>
        <w:rPr>
          <w:rFonts w:hint="eastAsia"/>
          <w:rtl/>
          <w:lang w:eastAsia="en-US"/>
        </w:rPr>
        <w:t>בעיני</w:t>
      </w:r>
      <w:r>
        <w:rPr>
          <w:rtl/>
          <w:lang w:eastAsia="en-US"/>
        </w:rPr>
        <w:t xml:space="preserve">, </w:t>
      </w:r>
      <w:r>
        <w:rPr>
          <w:rFonts w:hint="eastAsia"/>
          <w:rtl/>
          <w:lang w:eastAsia="en-US"/>
        </w:rPr>
        <w:t>בעבור</w:t>
      </w:r>
      <w:r>
        <w:rPr>
          <w:rtl/>
          <w:lang w:eastAsia="en-US"/>
        </w:rPr>
        <w:t xml:space="preserve"> </w:t>
      </w:r>
      <w:r>
        <w:rPr>
          <w:rFonts w:hint="eastAsia"/>
          <w:rtl/>
          <w:lang w:eastAsia="en-US"/>
        </w:rPr>
        <w:t>שאמר</w:t>
      </w:r>
      <w:r w:rsidR="00133D4A">
        <w:rPr>
          <w:rFonts w:hint="cs"/>
          <w:rtl/>
          <w:lang w:eastAsia="en-US"/>
        </w:rPr>
        <w:t xml:space="preserve">: </w:t>
      </w:r>
      <w:r>
        <w:rPr>
          <w:rFonts w:hint="eastAsia"/>
          <w:rtl/>
          <w:lang w:eastAsia="en-US"/>
        </w:rPr>
        <w:t>לעיניהם</w:t>
      </w:r>
      <w:r>
        <w:rPr>
          <w:rtl/>
          <w:lang w:eastAsia="en-US"/>
        </w:rPr>
        <w:t xml:space="preserve">, </w:t>
      </w:r>
      <w:r>
        <w:rPr>
          <w:rFonts w:hint="eastAsia"/>
          <w:rtl/>
          <w:lang w:eastAsia="en-US"/>
        </w:rPr>
        <w:t>כי</w:t>
      </w:r>
      <w:r>
        <w:rPr>
          <w:rtl/>
          <w:lang w:eastAsia="en-US"/>
        </w:rPr>
        <w:t xml:space="preserve"> </w:t>
      </w:r>
      <w:r>
        <w:rPr>
          <w:rFonts w:hint="eastAsia"/>
          <w:rtl/>
          <w:lang w:eastAsia="en-US"/>
        </w:rPr>
        <w:t>יותר</w:t>
      </w:r>
      <w:r>
        <w:rPr>
          <w:rtl/>
          <w:lang w:eastAsia="en-US"/>
        </w:rPr>
        <w:t xml:space="preserve"> </w:t>
      </w:r>
      <w:r>
        <w:rPr>
          <w:rFonts w:hint="eastAsia"/>
          <w:rtl/>
          <w:lang w:eastAsia="en-US"/>
        </w:rPr>
        <w:t>ראוי</w:t>
      </w:r>
      <w:r>
        <w:rPr>
          <w:rtl/>
          <w:lang w:eastAsia="en-US"/>
        </w:rPr>
        <w:t xml:space="preserve"> </w:t>
      </w:r>
      <w:proofErr w:type="spellStart"/>
      <w:r>
        <w:rPr>
          <w:rFonts w:hint="eastAsia"/>
          <w:rtl/>
          <w:lang w:eastAsia="en-US"/>
        </w:rPr>
        <w:t>הענין</w:t>
      </w:r>
      <w:proofErr w:type="spellEnd"/>
      <w:r>
        <w:rPr>
          <w:rtl/>
          <w:lang w:eastAsia="en-US"/>
        </w:rPr>
        <w:t xml:space="preserve"> </w:t>
      </w:r>
      <w:r>
        <w:rPr>
          <w:rFonts w:hint="eastAsia"/>
          <w:rtl/>
          <w:lang w:eastAsia="en-US"/>
        </w:rPr>
        <w:t>הזה</w:t>
      </w:r>
      <w:r>
        <w:rPr>
          <w:rtl/>
          <w:lang w:eastAsia="en-US"/>
        </w:rPr>
        <w:t xml:space="preserve"> </w:t>
      </w:r>
      <w:r>
        <w:rPr>
          <w:rFonts w:hint="eastAsia"/>
          <w:rtl/>
          <w:lang w:eastAsia="en-US"/>
        </w:rPr>
        <w:t>לה</w:t>
      </w:r>
      <w:r>
        <w:rPr>
          <w:rFonts w:hint="cs"/>
          <w:rtl/>
          <w:lang w:eastAsia="en-US"/>
        </w:rPr>
        <w:t>י</w:t>
      </w:r>
      <w:r>
        <w:rPr>
          <w:rFonts w:hint="eastAsia"/>
          <w:rtl/>
          <w:lang w:eastAsia="en-US"/>
        </w:rPr>
        <w:t>אמר</w:t>
      </w:r>
      <w:r>
        <w:rPr>
          <w:rtl/>
          <w:lang w:eastAsia="en-US"/>
        </w:rPr>
        <w:t xml:space="preserve"> </w:t>
      </w:r>
      <w:r>
        <w:rPr>
          <w:rFonts w:hint="eastAsia"/>
          <w:rtl/>
          <w:lang w:eastAsia="en-US"/>
        </w:rPr>
        <w:t>בינו</w:t>
      </w:r>
      <w:r>
        <w:rPr>
          <w:rtl/>
          <w:lang w:eastAsia="en-US"/>
        </w:rPr>
        <w:t xml:space="preserve"> </w:t>
      </w:r>
      <w:r>
        <w:rPr>
          <w:rFonts w:hint="eastAsia"/>
          <w:rtl/>
          <w:lang w:eastAsia="en-US"/>
        </w:rPr>
        <w:t>לבינו</w:t>
      </w:r>
      <w:r w:rsidR="00133D4A">
        <w:rPr>
          <w:rFonts w:hint="cs"/>
          <w:rtl/>
          <w:lang w:eastAsia="en-US"/>
        </w:rPr>
        <w:t>,</w:t>
      </w:r>
      <w:r>
        <w:rPr>
          <w:rtl/>
          <w:lang w:eastAsia="en-US"/>
        </w:rPr>
        <w:t xml:space="preserve"> </w:t>
      </w:r>
      <w:r>
        <w:rPr>
          <w:rFonts w:hint="eastAsia"/>
          <w:rtl/>
          <w:lang w:eastAsia="en-US"/>
        </w:rPr>
        <w:t>כי</w:t>
      </w:r>
      <w:r>
        <w:rPr>
          <w:rtl/>
          <w:lang w:eastAsia="en-US"/>
        </w:rPr>
        <w:t xml:space="preserve"> </w:t>
      </w:r>
      <w:r>
        <w:rPr>
          <w:rFonts w:hint="eastAsia"/>
          <w:rtl/>
          <w:lang w:eastAsia="en-US"/>
        </w:rPr>
        <w:t>בפניהם</w:t>
      </w:r>
      <w:r>
        <w:rPr>
          <w:rtl/>
          <w:lang w:eastAsia="en-US"/>
        </w:rPr>
        <w:t xml:space="preserve"> </w:t>
      </w:r>
      <w:r>
        <w:rPr>
          <w:rFonts w:hint="eastAsia"/>
          <w:rtl/>
          <w:lang w:eastAsia="en-US"/>
        </w:rPr>
        <w:t>יגרום</w:t>
      </w:r>
      <w:r>
        <w:rPr>
          <w:rtl/>
          <w:lang w:eastAsia="en-US"/>
        </w:rPr>
        <w:t xml:space="preserve"> </w:t>
      </w:r>
      <w:r>
        <w:rPr>
          <w:rFonts w:hint="eastAsia"/>
          <w:rtl/>
          <w:lang w:eastAsia="en-US"/>
        </w:rPr>
        <w:t>בהם</w:t>
      </w:r>
      <w:r>
        <w:rPr>
          <w:rtl/>
          <w:lang w:eastAsia="en-US"/>
        </w:rPr>
        <w:t xml:space="preserve"> </w:t>
      </w:r>
      <w:r>
        <w:rPr>
          <w:rFonts w:hint="eastAsia"/>
          <w:rtl/>
          <w:lang w:eastAsia="en-US"/>
        </w:rPr>
        <w:t>התפקרות</w:t>
      </w:r>
      <w:r w:rsidR="00133D4A">
        <w:rPr>
          <w:rFonts w:hint="cs"/>
          <w:rtl/>
          <w:lang w:eastAsia="en-US"/>
        </w:rPr>
        <w:t>.</w:t>
      </w:r>
      <w:r>
        <w:rPr>
          <w:rtl/>
          <w:lang w:eastAsia="en-US"/>
        </w:rPr>
        <w:t xml:space="preserve"> </w:t>
      </w:r>
      <w:r>
        <w:rPr>
          <w:rFonts w:hint="eastAsia"/>
          <w:rtl/>
          <w:lang w:eastAsia="en-US"/>
        </w:rPr>
        <w:t>ומדרך</w:t>
      </w:r>
      <w:r>
        <w:rPr>
          <w:rtl/>
          <w:lang w:eastAsia="en-US"/>
        </w:rPr>
        <w:t xml:space="preserve"> </w:t>
      </w:r>
      <w:r>
        <w:rPr>
          <w:rFonts w:hint="eastAsia"/>
          <w:rtl/>
          <w:lang w:eastAsia="en-US"/>
        </w:rPr>
        <w:t>המוסר</w:t>
      </w:r>
      <w:r>
        <w:rPr>
          <w:rtl/>
          <w:lang w:eastAsia="en-US"/>
        </w:rPr>
        <w:t xml:space="preserve"> </w:t>
      </w:r>
      <w:r>
        <w:rPr>
          <w:rFonts w:hint="eastAsia"/>
          <w:rtl/>
          <w:lang w:eastAsia="en-US"/>
        </w:rPr>
        <w:t>שיזהיר</w:t>
      </w:r>
      <w:r>
        <w:rPr>
          <w:rtl/>
          <w:lang w:eastAsia="en-US"/>
        </w:rPr>
        <w:t xml:space="preserve"> </w:t>
      </w:r>
      <w:r>
        <w:rPr>
          <w:rFonts w:hint="eastAsia"/>
          <w:rtl/>
          <w:lang w:eastAsia="en-US"/>
        </w:rPr>
        <w:t>להם</w:t>
      </w:r>
      <w:r>
        <w:rPr>
          <w:rtl/>
          <w:lang w:eastAsia="en-US"/>
        </w:rPr>
        <w:t xml:space="preserve"> </w:t>
      </w:r>
      <w:r>
        <w:rPr>
          <w:rFonts w:hint="eastAsia"/>
          <w:rtl/>
          <w:lang w:eastAsia="en-US"/>
        </w:rPr>
        <w:t>בפני</w:t>
      </w:r>
      <w:r>
        <w:rPr>
          <w:rtl/>
          <w:lang w:eastAsia="en-US"/>
        </w:rPr>
        <w:t xml:space="preserve"> </w:t>
      </w:r>
      <w:r>
        <w:rPr>
          <w:rFonts w:hint="eastAsia"/>
          <w:rtl/>
          <w:lang w:eastAsia="en-US"/>
        </w:rPr>
        <w:t>עצמן</w:t>
      </w:r>
      <w:r>
        <w:rPr>
          <w:rtl/>
          <w:lang w:eastAsia="en-US"/>
        </w:rPr>
        <w:t xml:space="preserve"> </w:t>
      </w:r>
      <w:proofErr w:type="spellStart"/>
      <w:r>
        <w:rPr>
          <w:rFonts w:hint="eastAsia"/>
          <w:rtl/>
          <w:lang w:eastAsia="en-US"/>
        </w:rPr>
        <w:t>מהיותם</w:t>
      </w:r>
      <w:proofErr w:type="spellEnd"/>
      <w:r>
        <w:rPr>
          <w:rtl/>
          <w:lang w:eastAsia="en-US"/>
        </w:rPr>
        <w:t xml:space="preserve"> </w:t>
      </w:r>
      <w:r>
        <w:rPr>
          <w:rFonts w:hint="eastAsia"/>
          <w:rtl/>
          <w:lang w:eastAsia="en-US"/>
        </w:rPr>
        <w:t>עוד</w:t>
      </w:r>
      <w:r>
        <w:rPr>
          <w:rtl/>
          <w:lang w:eastAsia="en-US"/>
        </w:rPr>
        <w:t xml:space="preserve"> </w:t>
      </w:r>
      <w:proofErr w:type="spellStart"/>
      <w:r>
        <w:rPr>
          <w:rFonts w:hint="eastAsia"/>
          <w:rtl/>
          <w:lang w:eastAsia="en-US"/>
        </w:rPr>
        <w:t>טרחנין</w:t>
      </w:r>
      <w:proofErr w:type="spellEnd"/>
      <w:r>
        <w:rPr>
          <w:rtl/>
          <w:lang w:eastAsia="en-US"/>
        </w:rPr>
        <w:t xml:space="preserve"> </w:t>
      </w:r>
      <w:proofErr w:type="spellStart"/>
      <w:r>
        <w:rPr>
          <w:rFonts w:hint="eastAsia"/>
          <w:rtl/>
          <w:lang w:eastAsia="en-US"/>
        </w:rPr>
        <w:t>וסרבנין</w:t>
      </w:r>
      <w:proofErr w:type="spellEnd"/>
      <w:r>
        <w:rPr>
          <w:rFonts w:hint="cs"/>
          <w:rtl/>
          <w:lang w:eastAsia="en-US"/>
        </w:rPr>
        <w:t>"</w:t>
      </w:r>
      <w:r>
        <w:rPr>
          <w:rtl/>
          <w:lang w:eastAsia="en-US"/>
        </w:rPr>
        <w:t>.</w:t>
      </w:r>
      <w:r>
        <w:rPr>
          <w:rFonts w:hint="cs"/>
          <w:rtl/>
          <w:lang w:eastAsia="en-US"/>
        </w:rPr>
        <w:t xml:space="preserve"> ורש"י </w:t>
      </w:r>
      <w:r w:rsidR="00B11FC4">
        <w:rPr>
          <w:rFonts w:hint="cs"/>
          <w:rtl/>
          <w:lang w:eastAsia="en-US"/>
        </w:rPr>
        <w:t>יענה תשובה כפולה ל</w:t>
      </w:r>
      <w:r>
        <w:rPr>
          <w:rFonts w:hint="cs"/>
          <w:rtl/>
          <w:lang w:eastAsia="en-US"/>
        </w:rPr>
        <w:t>טענה זו</w:t>
      </w:r>
      <w:r w:rsidR="00B11FC4">
        <w:rPr>
          <w:rFonts w:hint="cs"/>
          <w:rtl/>
          <w:lang w:eastAsia="en-US"/>
        </w:rPr>
        <w:t xml:space="preserve">: האחת, </w:t>
      </w:r>
      <w:r w:rsidR="00E81E18">
        <w:rPr>
          <w:rFonts w:hint="cs"/>
          <w:rtl/>
          <w:lang w:eastAsia="en-US"/>
        </w:rPr>
        <w:t xml:space="preserve">שהאמירה "טרחנים הם, סרבנים הם" נאמרה בין משה ליהושע לפני ההודעה הפומבית על מינוי יהושע. והשנייה שאחרי ארבעים שנה של הנהגת משה את העם, </w:t>
      </w:r>
      <w:r w:rsidR="00916862">
        <w:rPr>
          <w:rFonts w:hint="cs"/>
          <w:rtl/>
          <w:lang w:eastAsia="en-US"/>
        </w:rPr>
        <w:t xml:space="preserve">אולי </w:t>
      </w:r>
      <w:r w:rsidR="00E81E18">
        <w:rPr>
          <w:rFonts w:hint="cs"/>
          <w:rtl/>
          <w:lang w:eastAsia="en-US"/>
        </w:rPr>
        <w:t xml:space="preserve">יותר </w:t>
      </w:r>
      <w:r>
        <w:rPr>
          <w:rFonts w:hint="cs"/>
          <w:rtl/>
          <w:lang w:eastAsia="en-US"/>
        </w:rPr>
        <w:t>סודות</w:t>
      </w:r>
      <w:r w:rsidR="00133D4A">
        <w:rPr>
          <w:rFonts w:hint="cs"/>
          <w:rtl/>
          <w:lang w:eastAsia="en-US"/>
        </w:rPr>
        <w:t xml:space="preserve"> והפתעות</w:t>
      </w:r>
      <w:r w:rsidR="00916862">
        <w:rPr>
          <w:rFonts w:hint="cs"/>
          <w:rtl/>
          <w:lang w:eastAsia="en-US"/>
        </w:rPr>
        <w:t>,</w:t>
      </w:r>
      <w:r>
        <w:rPr>
          <w:rFonts w:hint="cs"/>
          <w:rtl/>
          <w:lang w:eastAsia="en-US"/>
        </w:rPr>
        <w:t xml:space="preserve"> העם יודע </w:t>
      </w:r>
      <w:r w:rsidR="00E81E18">
        <w:rPr>
          <w:rFonts w:hint="cs"/>
          <w:rtl/>
          <w:lang w:eastAsia="en-US"/>
        </w:rPr>
        <w:t xml:space="preserve">(שמשה יודע שהוא יודע) </w:t>
      </w:r>
      <w:r w:rsidR="00133D4A">
        <w:rPr>
          <w:rFonts w:hint="cs"/>
          <w:rtl/>
          <w:lang w:eastAsia="en-US"/>
        </w:rPr>
        <w:t xml:space="preserve">היטב </w:t>
      </w:r>
      <w:r>
        <w:rPr>
          <w:rFonts w:hint="cs"/>
          <w:rtl/>
          <w:lang w:eastAsia="en-US"/>
        </w:rPr>
        <w:t>שהוא סרבן, טרחן ומרגיזן</w:t>
      </w:r>
      <w:r w:rsidR="00916862">
        <w:rPr>
          <w:rFonts w:hint="cs"/>
          <w:rtl/>
          <w:lang w:eastAsia="en-US"/>
        </w:rPr>
        <w:t>!</w:t>
      </w:r>
    </w:p>
  </w:footnote>
  <w:footnote w:id="20">
    <w:p w14:paraId="7BCCD867" w14:textId="407E9995" w:rsidR="00A75B3E" w:rsidRDefault="00A75B3E" w:rsidP="00060A92">
      <w:pPr>
        <w:pStyle w:val="a3"/>
      </w:pPr>
      <w:r>
        <w:rPr>
          <w:rStyle w:val="a5"/>
        </w:rPr>
        <w:footnoteRef/>
      </w:r>
      <w:r>
        <w:rPr>
          <w:rtl/>
        </w:rPr>
        <w:t xml:space="preserve"> </w:t>
      </w:r>
      <w:r>
        <w:rPr>
          <w:rFonts w:hint="cs"/>
          <w:rtl/>
        </w:rPr>
        <w:t xml:space="preserve">ארבעים שנה הצליח משה לעמוד באזהרה שהזהיר אותו הקב"ה בתחילת השליחות: "בני סרבנים הם" ולא כעס כנגדם. בפרט לאחר חטא המרגלים והגזרה שהדור שמשה הוציא ממצרים לא יזכה להיכנס לארץ. ודווקא ברגע האחרון, אצל דור הבנים, </w:t>
      </w:r>
      <w:r w:rsidR="00060A92">
        <w:rPr>
          <w:rFonts w:hint="cs"/>
          <w:rtl/>
        </w:rPr>
        <w:t>'</w:t>
      </w:r>
      <w:r>
        <w:rPr>
          <w:rFonts w:hint="cs"/>
          <w:rtl/>
        </w:rPr>
        <w:t>נשבר משה</w:t>
      </w:r>
      <w:r w:rsidR="00060A92">
        <w:rPr>
          <w:rFonts w:hint="cs"/>
          <w:rtl/>
        </w:rPr>
        <w:t>'</w:t>
      </w:r>
      <w:r>
        <w:rPr>
          <w:rFonts w:hint="cs"/>
          <w:rtl/>
        </w:rPr>
        <w:t>. סרבנים, טרחנים ומרגיזים יותר מאבות</w:t>
      </w:r>
      <w:r w:rsidR="00E52A12">
        <w:rPr>
          <w:rFonts w:hint="cs"/>
          <w:rtl/>
        </w:rPr>
        <w:t>יה</w:t>
      </w:r>
      <w:r>
        <w:rPr>
          <w:rFonts w:hint="cs"/>
          <w:rtl/>
        </w:rPr>
        <w:t xml:space="preserve">ם: למה </w:t>
      </w:r>
      <w:r w:rsidR="00060A92">
        <w:rPr>
          <w:rFonts w:hint="cs"/>
          <w:rtl/>
        </w:rPr>
        <w:t xml:space="preserve">דווקא </w:t>
      </w:r>
      <w:r>
        <w:rPr>
          <w:rFonts w:hint="cs"/>
          <w:rtl/>
        </w:rPr>
        <w:t>מהסלע הזה תוציא לנו מים ולא מהסלע ההוא? למה, מה קרה? זה סלע לא טוב להוציא ממנו מים? (</w:t>
      </w:r>
      <w:r w:rsidR="00C129D7">
        <w:rPr>
          <w:rFonts w:hint="cs"/>
          <w:rtl/>
        </w:rPr>
        <w:t>ראו</w:t>
      </w:r>
      <w:r>
        <w:rPr>
          <w:rFonts w:hint="cs"/>
          <w:rtl/>
        </w:rPr>
        <w:t xml:space="preserve"> רש"י במדבר כ י). האם כעסו של משה הוא משום שנוכח לדעת שהחלפת הדור לא שיפרה את מצב העם? שהתאפקותו ארבעים שנה העלתה חרס בידו? כך או כך, כיון שלא עמד בציווי ובתנאי: "בני סרבנים הם</w:t>
      </w:r>
      <w:r w:rsidRPr="0013093E">
        <w:rPr>
          <w:rFonts w:hint="cs"/>
          <w:rtl/>
          <w:lang w:eastAsia="en-US"/>
        </w:rPr>
        <w:t xml:space="preserve">, רגזנים הם, </w:t>
      </w:r>
      <w:r w:rsidRPr="0013093E">
        <w:rPr>
          <w:rFonts w:hint="eastAsia"/>
          <w:rtl/>
          <w:lang w:eastAsia="en-US"/>
        </w:rPr>
        <w:t>טרחני</w:t>
      </w:r>
      <w:r w:rsidRPr="0013093E">
        <w:rPr>
          <w:rFonts w:hint="cs"/>
          <w:rtl/>
          <w:lang w:eastAsia="en-US"/>
        </w:rPr>
        <w:t>ם הם</w:t>
      </w:r>
      <w:r>
        <w:rPr>
          <w:rFonts w:hint="cs"/>
          <w:rtl/>
          <w:lang w:eastAsia="en-US"/>
        </w:rPr>
        <w:t>,</w:t>
      </w:r>
      <w:r w:rsidRPr="0013093E">
        <w:rPr>
          <w:rFonts w:hint="cs"/>
          <w:rtl/>
          <w:lang w:eastAsia="en-US"/>
        </w:rPr>
        <w:t xml:space="preserve"> על מנת </w:t>
      </w:r>
      <w:r w:rsidRPr="0013093E">
        <w:rPr>
          <w:rFonts w:hint="eastAsia"/>
          <w:rtl/>
          <w:lang w:eastAsia="en-US"/>
        </w:rPr>
        <w:t>כן</w:t>
      </w:r>
      <w:r w:rsidRPr="0013093E">
        <w:rPr>
          <w:rtl/>
          <w:lang w:eastAsia="en-US"/>
        </w:rPr>
        <w:t xml:space="preserve"> </w:t>
      </w:r>
      <w:r w:rsidRPr="0013093E">
        <w:rPr>
          <w:rFonts w:hint="eastAsia"/>
          <w:rtl/>
          <w:lang w:eastAsia="en-US"/>
        </w:rPr>
        <w:t>תהיו</w:t>
      </w:r>
      <w:r w:rsidRPr="0013093E">
        <w:rPr>
          <w:rtl/>
          <w:lang w:eastAsia="en-US"/>
        </w:rPr>
        <w:t xml:space="preserve"> </w:t>
      </w:r>
      <w:r w:rsidRPr="0013093E">
        <w:rPr>
          <w:rFonts w:hint="eastAsia"/>
          <w:rtl/>
          <w:lang w:eastAsia="en-US"/>
        </w:rPr>
        <w:t>מקבלי</w:t>
      </w:r>
      <w:r w:rsidRPr="0013093E">
        <w:rPr>
          <w:rFonts w:hint="cs"/>
          <w:rtl/>
          <w:lang w:eastAsia="en-US"/>
        </w:rPr>
        <w:t>ם</w:t>
      </w:r>
      <w:r w:rsidRPr="0013093E">
        <w:rPr>
          <w:rtl/>
          <w:lang w:eastAsia="en-US"/>
        </w:rPr>
        <w:t xml:space="preserve"> </w:t>
      </w:r>
      <w:r w:rsidRPr="0013093E">
        <w:rPr>
          <w:rFonts w:hint="eastAsia"/>
          <w:rtl/>
          <w:lang w:eastAsia="en-US"/>
        </w:rPr>
        <w:t>עליכם</w:t>
      </w:r>
      <w:r>
        <w:rPr>
          <w:rFonts w:hint="cs"/>
          <w:rtl/>
          <w:lang w:eastAsia="en-US"/>
        </w:rPr>
        <w:t xml:space="preserve">" </w:t>
      </w:r>
      <w:r>
        <w:rPr>
          <w:rtl/>
          <w:lang w:eastAsia="en-US"/>
        </w:rPr>
        <w:t>–</w:t>
      </w:r>
      <w:r>
        <w:rPr>
          <w:rFonts w:hint="cs"/>
          <w:rtl/>
          <w:lang w:eastAsia="en-US"/>
        </w:rPr>
        <w:t xml:space="preserve"> פקעה שליחותו והסתיימה מנהיגותו מאליה.</w:t>
      </w:r>
      <w:r w:rsidR="00133D4A">
        <w:rPr>
          <w:rFonts w:hint="cs"/>
          <w:rtl/>
          <w:lang w:eastAsia="en-US"/>
        </w:rPr>
        <w:t xml:space="preserve"> </w:t>
      </w:r>
      <w:r w:rsidR="00C129D7">
        <w:rPr>
          <w:rFonts w:hint="cs"/>
          <w:rtl/>
          <w:lang w:eastAsia="en-US"/>
        </w:rPr>
        <w:t>ראו</w:t>
      </w:r>
      <w:r w:rsidR="00133D4A">
        <w:rPr>
          <w:rFonts w:hint="cs"/>
          <w:rtl/>
          <w:lang w:eastAsia="en-US"/>
        </w:rPr>
        <w:t xml:space="preserve"> דברינו </w:t>
      </w:r>
      <w:hyperlink r:id="rId11" w:history="1">
        <w:r w:rsidR="00133D4A" w:rsidRPr="001648D1">
          <w:rPr>
            <w:rStyle w:val="Hyperlink"/>
            <w:rFonts w:hint="cs"/>
            <w:rtl/>
            <w:lang w:eastAsia="en-US"/>
          </w:rPr>
          <w:t>חי</w:t>
        </w:r>
        <w:r w:rsidR="001648D1" w:rsidRPr="001648D1">
          <w:rPr>
            <w:rStyle w:val="Hyperlink"/>
            <w:rFonts w:hint="cs"/>
            <w:rtl/>
            <w:lang w:eastAsia="en-US"/>
          </w:rPr>
          <w:t>לופי דורות ומשמרות</w:t>
        </w:r>
      </w:hyperlink>
      <w:r w:rsidR="001648D1">
        <w:rPr>
          <w:rFonts w:hint="cs"/>
          <w:rtl/>
          <w:lang w:eastAsia="en-US"/>
        </w:rPr>
        <w:t xml:space="preserve"> בפרשת פנחס.</w:t>
      </w:r>
      <w:r>
        <w:rPr>
          <w:rFonts w:hint="cs"/>
          <w:rtl/>
          <w:lang w:eastAsia="en-US"/>
        </w:rPr>
        <w:t xml:space="preserve"> </w:t>
      </w:r>
    </w:p>
  </w:footnote>
  <w:footnote w:id="21">
    <w:p w14:paraId="7C96E286" w14:textId="37C004D8" w:rsidR="00A75B3E" w:rsidRDefault="00A75B3E" w:rsidP="001648D1">
      <w:pPr>
        <w:pStyle w:val="a3"/>
      </w:pPr>
      <w:r>
        <w:rPr>
          <w:rStyle w:val="a5"/>
        </w:rPr>
        <w:footnoteRef/>
      </w:r>
      <w:r>
        <w:rPr>
          <w:rtl/>
        </w:rPr>
        <w:t xml:space="preserve"> </w:t>
      </w:r>
      <w:r w:rsidRPr="00275E4B">
        <w:rPr>
          <w:rFonts w:hint="cs"/>
          <w:rtl/>
        </w:rPr>
        <w:t>אין עסקו של ערום (חכם) ללכת עם שוטה.</w:t>
      </w:r>
      <w:r>
        <w:rPr>
          <w:rFonts w:hint="cs"/>
          <w:rtl/>
        </w:rPr>
        <w:t xml:space="preserve"> </w:t>
      </w:r>
      <w:r w:rsidR="00C129D7">
        <w:rPr>
          <w:rFonts w:hint="cs"/>
          <w:rtl/>
        </w:rPr>
        <w:t>ראו</w:t>
      </w:r>
      <w:r>
        <w:rPr>
          <w:rFonts w:hint="cs"/>
          <w:rtl/>
        </w:rPr>
        <w:t xml:space="preserve"> שם במדרש, כמו במדרש במדבר רבה לעיל: </w:t>
      </w:r>
      <w:r>
        <w:rPr>
          <w:rFonts w:hint="cs"/>
          <w:rtl/>
          <w:lang w:eastAsia="en-US"/>
        </w:rPr>
        <w:t>"</w:t>
      </w:r>
      <w:proofErr w:type="spellStart"/>
      <w:r>
        <w:rPr>
          <w:rFonts w:hint="eastAsia"/>
          <w:rtl/>
          <w:lang w:eastAsia="en-US"/>
        </w:rPr>
        <w:t>בהדין</w:t>
      </w:r>
      <w:proofErr w:type="spellEnd"/>
      <w:r>
        <w:rPr>
          <w:rtl/>
          <w:lang w:eastAsia="en-US"/>
        </w:rPr>
        <w:t xml:space="preserve"> </w:t>
      </w:r>
      <w:r>
        <w:rPr>
          <w:rFonts w:hint="eastAsia"/>
          <w:rtl/>
          <w:lang w:eastAsia="en-US"/>
        </w:rPr>
        <w:t>לישנא</w:t>
      </w:r>
      <w:r>
        <w:rPr>
          <w:rtl/>
          <w:lang w:eastAsia="en-US"/>
        </w:rPr>
        <w:t xml:space="preserve"> </w:t>
      </w:r>
      <w:r>
        <w:rPr>
          <w:rFonts w:hint="eastAsia"/>
          <w:rtl/>
          <w:lang w:eastAsia="en-US"/>
        </w:rPr>
        <w:t>יוונים</w:t>
      </w:r>
      <w:r>
        <w:rPr>
          <w:rtl/>
          <w:lang w:eastAsia="en-US"/>
        </w:rPr>
        <w:t xml:space="preserve"> </w:t>
      </w:r>
      <w:r>
        <w:rPr>
          <w:rFonts w:hint="eastAsia"/>
          <w:rtl/>
          <w:lang w:eastAsia="en-US"/>
        </w:rPr>
        <w:t>צווחים</w:t>
      </w:r>
      <w:r>
        <w:rPr>
          <w:rtl/>
          <w:lang w:eastAsia="en-US"/>
        </w:rPr>
        <w:t xml:space="preserve"> </w:t>
      </w:r>
      <w:r>
        <w:rPr>
          <w:rFonts w:hint="eastAsia"/>
          <w:rtl/>
          <w:lang w:eastAsia="en-US"/>
        </w:rPr>
        <w:t>לשטיא</w:t>
      </w:r>
      <w:r>
        <w:rPr>
          <w:rtl/>
          <w:lang w:eastAsia="en-US"/>
        </w:rPr>
        <w:t xml:space="preserve"> </w:t>
      </w:r>
      <w:proofErr w:type="spellStart"/>
      <w:r>
        <w:rPr>
          <w:rFonts w:hint="eastAsia"/>
          <w:rtl/>
          <w:lang w:eastAsia="en-US"/>
        </w:rPr>
        <w:t>מורוס</w:t>
      </w:r>
      <w:proofErr w:type="spellEnd"/>
      <w:r>
        <w:rPr>
          <w:rFonts w:hint="cs"/>
          <w:rtl/>
          <w:lang w:eastAsia="en-US"/>
        </w:rPr>
        <w:t xml:space="preserve">". מדרש זה מהדק את הקשר שבין חטא מי מריבה ותחילת השליחות של משה. אמנם לא מוזכר פה לשון סרבנים, אבל מתחזק מאד ההסבר שהצענו בהערה הקודמת בדבר פשר העונש של משה בחטא מי מריבה והסיבה לכך שאינו יכול להמשיך ולהנהיג את העם. מתחילת שליחותו התנה </w:t>
      </w:r>
      <w:proofErr w:type="spellStart"/>
      <w:r>
        <w:rPr>
          <w:rFonts w:hint="cs"/>
          <w:rtl/>
          <w:lang w:eastAsia="en-US"/>
        </w:rPr>
        <w:t>איתו</w:t>
      </w:r>
      <w:proofErr w:type="spellEnd"/>
      <w:r>
        <w:rPr>
          <w:rFonts w:hint="cs"/>
          <w:rtl/>
          <w:lang w:eastAsia="en-US"/>
        </w:rPr>
        <w:t xml:space="preserve"> הקב"ה שככל שיציקו לו בני ישראל, יזהר ולא יקרא להם מורים </w:t>
      </w:r>
      <w:r>
        <w:rPr>
          <w:rtl/>
          <w:lang w:eastAsia="en-US"/>
        </w:rPr>
        <w:t>–</w:t>
      </w:r>
      <w:r>
        <w:rPr>
          <w:rFonts w:hint="cs"/>
          <w:rtl/>
          <w:lang w:eastAsia="en-US"/>
        </w:rPr>
        <w:t xml:space="preserve"> שוטים. הסכם זה הופר ומנהיגותו של משה תמה. הוא לא יכול להנהיג את הדור החדש, הוא </w:t>
      </w:r>
      <w:r w:rsidR="00E52A12">
        <w:rPr>
          <w:rFonts w:hint="cs"/>
          <w:rtl/>
          <w:lang w:eastAsia="en-US"/>
        </w:rPr>
        <w:t xml:space="preserve">גם </w:t>
      </w:r>
      <w:r>
        <w:rPr>
          <w:rFonts w:hint="cs"/>
          <w:rtl/>
          <w:lang w:eastAsia="en-US"/>
        </w:rPr>
        <w:t xml:space="preserve">לא יכול להיכנס לארץ כ"אזרח פשוט" ואין לו ברירה אלא להישאר עם הדור שהוציא ממצרים. </w:t>
      </w:r>
      <w:r w:rsidR="00C129D7">
        <w:rPr>
          <w:rFonts w:hint="cs"/>
          <w:rtl/>
          <w:lang w:eastAsia="en-US"/>
        </w:rPr>
        <w:t>ראו</w:t>
      </w:r>
      <w:r w:rsidR="001648D1">
        <w:rPr>
          <w:rFonts w:hint="cs"/>
          <w:rtl/>
          <w:lang w:eastAsia="en-US"/>
        </w:rPr>
        <w:t xml:space="preserve"> </w:t>
      </w:r>
      <w:r>
        <w:rPr>
          <w:rFonts w:hint="cs"/>
          <w:rtl/>
          <w:lang w:eastAsia="en-US"/>
        </w:rPr>
        <w:t xml:space="preserve">דברינו </w:t>
      </w:r>
      <w:hyperlink r:id="rId12" w:history="1">
        <w:r w:rsidRPr="00286CB2">
          <w:rPr>
            <w:rStyle w:val="Hyperlink"/>
            <w:rFonts w:hint="cs"/>
            <w:rtl/>
            <w:lang w:eastAsia="en-US"/>
          </w:rPr>
          <w:t>כי לא תעבור את הירדן הזה</w:t>
        </w:r>
      </w:hyperlink>
      <w:r>
        <w:rPr>
          <w:rFonts w:hint="cs"/>
          <w:rtl/>
          <w:lang w:eastAsia="en-US"/>
        </w:rPr>
        <w:t xml:space="preserve"> בפרשת ואתחנן.</w:t>
      </w:r>
    </w:p>
  </w:footnote>
  <w:footnote w:id="22">
    <w:p w14:paraId="437D194E" w14:textId="2EF9C026" w:rsidR="00A75B3E" w:rsidRPr="00E9019C" w:rsidRDefault="00A75B3E" w:rsidP="00493010">
      <w:pPr>
        <w:pStyle w:val="a3"/>
      </w:pPr>
      <w:r>
        <w:rPr>
          <w:rStyle w:val="a5"/>
        </w:rPr>
        <w:footnoteRef/>
      </w:r>
      <w:r>
        <w:rPr>
          <w:rtl/>
        </w:rPr>
        <w:t xml:space="preserve"> </w:t>
      </w:r>
      <w:r w:rsidR="00C129D7">
        <w:rPr>
          <w:rFonts w:hint="cs"/>
          <w:rtl/>
        </w:rPr>
        <w:t>ראו</w:t>
      </w:r>
      <w:r>
        <w:rPr>
          <w:rFonts w:hint="cs"/>
          <w:rtl/>
        </w:rPr>
        <w:t xml:space="preserve"> </w:t>
      </w:r>
      <w:r w:rsidRPr="000A5EC5">
        <w:rPr>
          <w:rFonts w:hint="eastAsia"/>
          <w:rtl/>
        </w:rPr>
        <w:t>מסכת</w:t>
      </w:r>
      <w:r w:rsidRPr="000A5EC5">
        <w:rPr>
          <w:rtl/>
        </w:rPr>
        <w:t xml:space="preserve"> </w:t>
      </w:r>
      <w:r w:rsidRPr="000A5EC5">
        <w:rPr>
          <w:rFonts w:hint="eastAsia"/>
          <w:rtl/>
        </w:rPr>
        <w:t>אבות</w:t>
      </w:r>
      <w:r w:rsidRPr="000A5EC5">
        <w:rPr>
          <w:rtl/>
        </w:rPr>
        <w:t xml:space="preserve"> </w:t>
      </w:r>
      <w:r w:rsidRPr="000A5EC5">
        <w:rPr>
          <w:rFonts w:hint="eastAsia"/>
          <w:rtl/>
        </w:rPr>
        <w:t>דרבי</w:t>
      </w:r>
      <w:r w:rsidRPr="000A5EC5">
        <w:rPr>
          <w:rtl/>
        </w:rPr>
        <w:t xml:space="preserve"> </w:t>
      </w:r>
      <w:r w:rsidRPr="000A5EC5">
        <w:rPr>
          <w:rFonts w:hint="eastAsia"/>
          <w:rtl/>
        </w:rPr>
        <w:t>נתן</w:t>
      </w:r>
      <w:r w:rsidRPr="000A5EC5">
        <w:rPr>
          <w:rtl/>
        </w:rPr>
        <w:t xml:space="preserve"> </w:t>
      </w:r>
      <w:r w:rsidRPr="000A5EC5">
        <w:rPr>
          <w:rFonts w:hint="eastAsia"/>
          <w:rtl/>
        </w:rPr>
        <w:t>נוסח</w:t>
      </w:r>
      <w:r w:rsidRPr="000A5EC5">
        <w:rPr>
          <w:rtl/>
        </w:rPr>
        <w:t xml:space="preserve"> </w:t>
      </w:r>
      <w:r w:rsidRPr="000A5EC5">
        <w:rPr>
          <w:rFonts w:hint="eastAsia"/>
          <w:rtl/>
        </w:rPr>
        <w:t>א</w:t>
      </w:r>
      <w:r w:rsidRPr="000A5EC5">
        <w:rPr>
          <w:rtl/>
        </w:rPr>
        <w:t xml:space="preserve"> </w:t>
      </w:r>
      <w:r w:rsidRPr="000A5EC5">
        <w:rPr>
          <w:rFonts w:hint="eastAsia"/>
          <w:rtl/>
        </w:rPr>
        <w:t>פרק</w:t>
      </w:r>
      <w:r w:rsidRPr="000A5EC5">
        <w:rPr>
          <w:rtl/>
        </w:rPr>
        <w:t xml:space="preserve"> </w:t>
      </w:r>
      <w:r w:rsidRPr="000A5EC5">
        <w:rPr>
          <w:rFonts w:hint="eastAsia"/>
          <w:rtl/>
        </w:rPr>
        <w:t>כה</w:t>
      </w:r>
      <w:r>
        <w:rPr>
          <w:rFonts w:hint="cs"/>
          <w:rtl/>
        </w:rPr>
        <w:t>:</w:t>
      </w:r>
      <w:r w:rsidRPr="000A5EC5">
        <w:rPr>
          <w:rtl/>
        </w:rPr>
        <w:t xml:space="preserve"> "</w:t>
      </w:r>
      <w:r>
        <w:rPr>
          <w:rFonts w:hint="eastAsia"/>
          <w:rtl/>
          <w:lang w:eastAsia="en-US"/>
        </w:rPr>
        <w:t>הוא</w:t>
      </w:r>
      <w:r>
        <w:rPr>
          <w:rtl/>
          <w:lang w:eastAsia="en-US"/>
        </w:rPr>
        <w:t xml:space="preserve"> </w:t>
      </w:r>
      <w:r>
        <w:rPr>
          <w:rFonts w:hint="eastAsia"/>
          <w:rtl/>
          <w:lang w:eastAsia="en-US"/>
        </w:rPr>
        <w:t>היה</w:t>
      </w:r>
      <w:r>
        <w:rPr>
          <w:rtl/>
          <w:lang w:eastAsia="en-US"/>
        </w:rPr>
        <w:t xml:space="preserve"> </w:t>
      </w:r>
      <w:r>
        <w:rPr>
          <w:rFonts w:hint="eastAsia"/>
          <w:rtl/>
          <w:lang w:eastAsia="en-US"/>
        </w:rPr>
        <w:t>אומר</w:t>
      </w:r>
      <w:r>
        <w:rPr>
          <w:rtl/>
          <w:lang w:eastAsia="en-US"/>
        </w:rPr>
        <w:t xml:space="preserve"> </w:t>
      </w:r>
      <w:r>
        <w:rPr>
          <w:rFonts w:hint="eastAsia"/>
          <w:rtl/>
          <w:lang w:eastAsia="en-US"/>
        </w:rPr>
        <w:t>נוח</w:t>
      </w:r>
      <w:r>
        <w:rPr>
          <w:rtl/>
          <w:lang w:eastAsia="en-US"/>
        </w:rPr>
        <w:t xml:space="preserve"> </w:t>
      </w:r>
      <w:r>
        <w:rPr>
          <w:rFonts w:hint="eastAsia"/>
          <w:rtl/>
          <w:lang w:eastAsia="en-US"/>
        </w:rPr>
        <w:t>למלוך</w:t>
      </w:r>
      <w:r>
        <w:rPr>
          <w:rtl/>
          <w:lang w:eastAsia="en-US"/>
        </w:rPr>
        <w:t xml:space="preserve"> </w:t>
      </w:r>
      <w:r>
        <w:rPr>
          <w:rFonts w:hint="eastAsia"/>
          <w:rtl/>
          <w:lang w:eastAsia="en-US"/>
        </w:rPr>
        <w:t>על</w:t>
      </w:r>
      <w:r>
        <w:rPr>
          <w:rtl/>
          <w:lang w:eastAsia="en-US"/>
        </w:rPr>
        <w:t xml:space="preserve"> </w:t>
      </w:r>
      <w:r>
        <w:rPr>
          <w:rFonts w:hint="eastAsia"/>
          <w:rtl/>
          <w:lang w:eastAsia="en-US"/>
        </w:rPr>
        <w:t>כל</w:t>
      </w:r>
      <w:r>
        <w:rPr>
          <w:rtl/>
          <w:lang w:eastAsia="en-US"/>
        </w:rPr>
        <w:t xml:space="preserve"> </w:t>
      </w:r>
      <w:r>
        <w:rPr>
          <w:rFonts w:hint="eastAsia"/>
          <w:rtl/>
          <w:lang w:eastAsia="en-US"/>
        </w:rPr>
        <w:t>העולם</w:t>
      </w:r>
      <w:r>
        <w:rPr>
          <w:rtl/>
          <w:lang w:eastAsia="en-US"/>
        </w:rPr>
        <w:t xml:space="preserve"> </w:t>
      </w:r>
      <w:proofErr w:type="spellStart"/>
      <w:r>
        <w:rPr>
          <w:rFonts w:hint="eastAsia"/>
          <w:rtl/>
          <w:lang w:eastAsia="en-US"/>
        </w:rPr>
        <w:t>מלישב</w:t>
      </w:r>
      <w:proofErr w:type="spellEnd"/>
      <w:r>
        <w:rPr>
          <w:rtl/>
          <w:lang w:eastAsia="en-US"/>
        </w:rPr>
        <w:t xml:space="preserve"> </w:t>
      </w:r>
      <w:r>
        <w:rPr>
          <w:rFonts w:hint="eastAsia"/>
          <w:rtl/>
          <w:lang w:eastAsia="en-US"/>
        </w:rPr>
        <w:t>ולשנות</w:t>
      </w:r>
      <w:r>
        <w:rPr>
          <w:rtl/>
          <w:lang w:eastAsia="en-US"/>
        </w:rPr>
        <w:t xml:space="preserve"> </w:t>
      </w:r>
      <w:r>
        <w:rPr>
          <w:rFonts w:hint="eastAsia"/>
          <w:rtl/>
          <w:lang w:eastAsia="en-US"/>
        </w:rPr>
        <w:t>בפני</w:t>
      </w:r>
      <w:r>
        <w:rPr>
          <w:rtl/>
          <w:lang w:eastAsia="en-US"/>
        </w:rPr>
        <w:t xml:space="preserve"> </w:t>
      </w:r>
      <w:r>
        <w:rPr>
          <w:rFonts w:hint="eastAsia"/>
          <w:rtl/>
          <w:lang w:eastAsia="en-US"/>
        </w:rPr>
        <w:t>בני</w:t>
      </w:r>
      <w:r>
        <w:rPr>
          <w:rtl/>
          <w:lang w:eastAsia="en-US"/>
        </w:rPr>
        <w:t xml:space="preserve"> </w:t>
      </w:r>
      <w:r w:rsidRPr="00E31D81">
        <w:rPr>
          <w:rFonts w:hint="eastAsia"/>
          <w:rtl/>
          <w:lang w:eastAsia="en-US"/>
        </w:rPr>
        <w:t>אדם</w:t>
      </w:r>
      <w:r w:rsidRPr="00E31D81">
        <w:rPr>
          <w:rtl/>
          <w:lang w:eastAsia="en-US"/>
        </w:rPr>
        <w:t xml:space="preserve"> </w:t>
      </w:r>
      <w:r w:rsidRPr="00E31D81">
        <w:rPr>
          <w:rFonts w:hint="eastAsia"/>
          <w:rtl/>
          <w:lang w:eastAsia="en-US"/>
        </w:rPr>
        <w:t>העטופים</w:t>
      </w:r>
      <w:r w:rsidRPr="00E31D81">
        <w:rPr>
          <w:rtl/>
          <w:lang w:eastAsia="en-US"/>
        </w:rPr>
        <w:t xml:space="preserve"> </w:t>
      </w:r>
      <w:proofErr w:type="spellStart"/>
      <w:r w:rsidRPr="00E31D81">
        <w:rPr>
          <w:rFonts w:hint="eastAsia"/>
          <w:rtl/>
          <w:lang w:eastAsia="en-US"/>
        </w:rPr>
        <w:t>בסדינין</w:t>
      </w:r>
      <w:proofErr w:type="spellEnd"/>
      <w:r w:rsidRPr="00E31D81">
        <w:rPr>
          <w:rFonts w:hint="cs"/>
          <w:rtl/>
          <w:lang w:eastAsia="en-US"/>
        </w:rPr>
        <w:t xml:space="preserve">". </w:t>
      </w:r>
      <w:proofErr w:type="spellStart"/>
      <w:r w:rsidRPr="00E31D81">
        <w:rPr>
          <w:rFonts w:hint="cs"/>
          <w:rtl/>
          <w:lang w:eastAsia="en-US"/>
        </w:rPr>
        <w:t>עטופי</w:t>
      </w:r>
      <w:proofErr w:type="spellEnd"/>
      <w:r w:rsidRPr="00E31D81">
        <w:rPr>
          <w:rFonts w:hint="cs"/>
          <w:rtl/>
          <w:lang w:eastAsia="en-US"/>
        </w:rPr>
        <w:t xml:space="preserve"> סדינים הוא כינוי לתלמידי חכמים, או גם דיינים. </w:t>
      </w:r>
      <w:r w:rsidR="00C129D7">
        <w:rPr>
          <w:rFonts w:hint="cs"/>
          <w:rtl/>
          <w:lang w:eastAsia="en-US"/>
        </w:rPr>
        <w:t>ראו</w:t>
      </w:r>
      <w:r w:rsidRPr="00E9019C">
        <w:rPr>
          <w:rFonts w:hint="cs"/>
          <w:rtl/>
          <w:lang w:eastAsia="en-US"/>
        </w:rPr>
        <w:t xml:space="preserve"> מסכת שבת י ע"א: "</w:t>
      </w:r>
      <w:r w:rsidRPr="00E9019C">
        <w:rPr>
          <w:rFonts w:hint="eastAsia"/>
          <w:rtl/>
          <w:lang w:eastAsia="en-US"/>
        </w:rPr>
        <w:t>מאימתי</w:t>
      </w:r>
      <w:r w:rsidRPr="00E9019C">
        <w:rPr>
          <w:rtl/>
          <w:lang w:eastAsia="en-US"/>
        </w:rPr>
        <w:t xml:space="preserve"> </w:t>
      </w:r>
      <w:r w:rsidRPr="00E9019C">
        <w:rPr>
          <w:rFonts w:hint="eastAsia"/>
          <w:rtl/>
          <w:lang w:eastAsia="en-US"/>
        </w:rPr>
        <w:t>התחלת</w:t>
      </w:r>
      <w:r w:rsidRPr="00E9019C">
        <w:rPr>
          <w:rtl/>
          <w:lang w:eastAsia="en-US"/>
        </w:rPr>
        <w:t xml:space="preserve"> </w:t>
      </w:r>
      <w:r w:rsidRPr="00E9019C">
        <w:rPr>
          <w:rFonts w:hint="eastAsia"/>
          <w:rtl/>
          <w:lang w:eastAsia="en-US"/>
        </w:rPr>
        <w:t>דין</w:t>
      </w:r>
      <w:r w:rsidRPr="00E9019C">
        <w:rPr>
          <w:rtl/>
          <w:lang w:eastAsia="en-US"/>
        </w:rPr>
        <w:t xml:space="preserve">? </w:t>
      </w:r>
      <w:r w:rsidRPr="00E9019C">
        <w:rPr>
          <w:rFonts w:hint="eastAsia"/>
          <w:rtl/>
          <w:lang w:eastAsia="en-US"/>
        </w:rPr>
        <w:t>רבי</w:t>
      </w:r>
      <w:r w:rsidRPr="00E9019C">
        <w:rPr>
          <w:rtl/>
          <w:lang w:eastAsia="en-US"/>
        </w:rPr>
        <w:t xml:space="preserve"> </w:t>
      </w:r>
      <w:r w:rsidRPr="00E9019C">
        <w:rPr>
          <w:rFonts w:hint="eastAsia"/>
          <w:rtl/>
          <w:lang w:eastAsia="en-US"/>
        </w:rPr>
        <w:t>ירמיה</w:t>
      </w:r>
      <w:r w:rsidRPr="00E9019C">
        <w:rPr>
          <w:rtl/>
          <w:lang w:eastAsia="en-US"/>
        </w:rPr>
        <w:t xml:space="preserve"> </w:t>
      </w:r>
      <w:r w:rsidRPr="00E9019C">
        <w:rPr>
          <w:rFonts w:hint="eastAsia"/>
          <w:rtl/>
          <w:lang w:eastAsia="en-US"/>
        </w:rPr>
        <w:t>ורבי</w:t>
      </w:r>
      <w:r w:rsidRPr="00E9019C">
        <w:rPr>
          <w:rtl/>
          <w:lang w:eastAsia="en-US"/>
        </w:rPr>
        <w:t xml:space="preserve"> </w:t>
      </w:r>
      <w:r w:rsidRPr="00E9019C">
        <w:rPr>
          <w:rFonts w:hint="eastAsia"/>
          <w:rtl/>
          <w:lang w:eastAsia="en-US"/>
        </w:rPr>
        <w:t>יונה</w:t>
      </w:r>
      <w:r w:rsidRPr="00E9019C">
        <w:rPr>
          <w:rtl/>
          <w:lang w:eastAsia="en-US"/>
        </w:rPr>
        <w:t xml:space="preserve">, </w:t>
      </w:r>
      <w:r w:rsidRPr="00E9019C">
        <w:rPr>
          <w:rFonts w:hint="eastAsia"/>
          <w:rtl/>
          <w:lang w:eastAsia="en-US"/>
        </w:rPr>
        <w:t>חד</w:t>
      </w:r>
      <w:r w:rsidRPr="00E9019C">
        <w:rPr>
          <w:rtl/>
          <w:lang w:eastAsia="en-US"/>
        </w:rPr>
        <w:t xml:space="preserve"> </w:t>
      </w:r>
      <w:r w:rsidRPr="00E9019C">
        <w:rPr>
          <w:rFonts w:hint="eastAsia"/>
          <w:rtl/>
          <w:lang w:eastAsia="en-US"/>
        </w:rPr>
        <w:t>אמר</w:t>
      </w:r>
      <w:r w:rsidRPr="00E9019C">
        <w:rPr>
          <w:rtl/>
          <w:lang w:eastAsia="en-US"/>
        </w:rPr>
        <w:t xml:space="preserve">: </w:t>
      </w:r>
      <w:proofErr w:type="spellStart"/>
      <w:r w:rsidRPr="00E9019C">
        <w:rPr>
          <w:rFonts w:hint="eastAsia"/>
          <w:rtl/>
          <w:lang w:eastAsia="en-US"/>
        </w:rPr>
        <w:t>משיתעטפו</w:t>
      </w:r>
      <w:proofErr w:type="spellEnd"/>
      <w:r w:rsidRPr="00E9019C">
        <w:rPr>
          <w:rtl/>
          <w:lang w:eastAsia="en-US"/>
        </w:rPr>
        <w:t xml:space="preserve"> </w:t>
      </w:r>
      <w:proofErr w:type="spellStart"/>
      <w:r w:rsidRPr="00E9019C">
        <w:rPr>
          <w:rFonts w:hint="eastAsia"/>
          <w:rtl/>
          <w:lang w:eastAsia="en-US"/>
        </w:rPr>
        <w:t>הדיינין</w:t>
      </w:r>
      <w:proofErr w:type="spellEnd"/>
      <w:r w:rsidRPr="00E9019C">
        <w:rPr>
          <w:rFonts w:hint="cs"/>
          <w:rtl/>
          <w:lang w:eastAsia="en-US"/>
        </w:rPr>
        <w:t>".</w:t>
      </w:r>
      <w:r>
        <w:rPr>
          <w:rFonts w:hint="cs"/>
          <w:rtl/>
          <w:lang w:eastAsia="en-US"/>
        </w:rPr>
        <w:t xml:space="preserve"> </w:t>
      </w:r>
      <w:r w:rsidR="00E52A12">
        <w:rPr>
          <w:rFonts w:hint="cs"/>
          <w:rtl/>
          <w:lang w:eastAsia="en-US"/>
        </w:rPr>
        <w:t xml:space="preserve">ביטוי זה, </w:t>
      </w:r>
      <w:r>
        <w:rPr>
          <w:rFonts w:hint="cs"/>
          <w:rtl/>
          <w:lang w:eastAsia="en-US"/>
        </w:rPr>
        <w:t xml:space="preserve">יש שהוא נאמר בחיוב והערכה. </w:t>
      </w:r>
      <w:r w:rsidR="00C129D7">
        <w:rPr>
          <w:rFonts w:hint="cs"/>
          <w:rtl/>
        </w:rPr>
        <w:t>ראו</w:t>
      </w:r>
      <w:r>
        <w:rPr>
          <w:rFonts w:hint="cs"/>
          <w:rtl/>
        </w:rPr>
        <w:t xml:space="preserve"> </w:t>
      </w:r>
      <w:r w:rsidRPr="00086B6D">
        <w:rPr>
          <w:rFonts w:hint="eastAsia"/>
          <w:rtl/>
        </w:rPr>
        <w:t>מסכת</w:t>
      </w:r>
      <w:r w:rsidRPr="00086B6D">
        <w:rPr>
          <w:rtl/>
        </w:rPr>
        <w:t xml:space="preserve"> </w:t>
      </w:r>
      <w:r w:rsidRPr="00086B6D">
        <w:rPr>
          <w:rFonts w:hint="eastAsia"/>
          <w:rtl/>
        </w:rPr>
        <w:t>שבת</w:t>
      </w:r>
      <w:r w:rsidRPr="00086B6D">
        <w:rPr>
          <w:rtl/>
        </w:rPr>
        <w:t xml:space="preserve"> </w:t>
      </w:r>
      <w:r w:rsidRPr="00086B6D">
        <w:rPr>
          <w:rFonts w:hint="eastAsia"/>
          <w:rtl/>
        </w:rPr>
        <w:t>כה</w:t>
      </w:r>
      <w:r w:rsidRPr="00086B6D">
        <w:rPr>
          <w:rtl/>
        </w:rPr>
        <w:t xml:space="preserve"> </w:t>
      </w:r>
      <w:r w:rsidRPr="00086B6D">
        <w:rPr>
          <w:rFonts w:hint="eastAsia"/>
          <w:rtl/>
        </w:rPr>
        <w:t>ע</w:t>
      </w:r>
      <w:r>
        <w:rPr>
          <w:rFonts w:hint="cs"/>
          <w:rtl/>
        </w:rPr>
        <w:t>"ב: "</w:t>
      </w:r>
      <w:r>
        <w:rPr>
          <w:rFonts w:hint="eastAsia"/>
          <w:rtl/>
          <w:lang w:eastAsia="en-US"/>
        </w:rPr>
        <w:t>כך</w:t>
      </w:r>
      <w:r>
        <w:rPr>
          <w:rtl/>
          <w:lang w:eastAsia="en-US"/>
        </w:rPr>
        <w:t xml:space="preserve"> </w:t>
      </w:r>
      <w:r>
        <w:rPr>
          <w:rFonts w:hint="eastAsia"/>
          <w:rtl/>
          <w:lang w:eastAsia="en-US"/>
        </w:rPr>
        <w:t>היה</w:t>
      </w:r>
      <w:r>
        <w:rPr>
          <w:rtl/>
          <w:lang w:eastAsia="en-US"/>
        </w:rPr>
        <w:t xml:space="preserve"> </w:t>
      </w:r>
      <w:r>
        <w:rPr>
          <w:rFonts w:hint="eastAsia"/>
          <w:rtl/>
          <w:lang w:eastAsia="en-US"/>
        </w:rPr>
        <w:t>מנהגו</w:t>
      </w:r>
      <w:r>
        <w:rPr>
          <w:rtl/>
          <w:lang w:eastAsia="en-US"/>
        </w:rPr>
        <w:t xml:space="preserve"> </w:t>
      </w:r>
      <w:r>
        <w:rPr>
          <w:rFonts w:hint="eastAsia"/>
          <w:rtl/>
          <w:lang w:eastAsia="en-US"/>
        </w:rPr>
        <w:t>של</w:t>
      </w:r>
      <w:r>
        <w:rPr>
          <w:rtl/>
          <w:lang w:eastAsia="en-US"/>
        </w:rPr>
        <w:t xml:space="preserve"> </w:t>
      </w:r>
      <w:r>
        <w:rPr>
          <w:rFonts w:hint="eastAsia"/>
          <w:rtl/>
          <w:lang w:eastAsia="en-US"/>
        </w:rPr>
        <w:t>רבי</w:t>
      </w:r>
      <w:r>
        <w:rPr>
          <w:rtl/>
          <w:lang w:eastAsia="en-US"/>
        </w:rPr>
        <w:t xml:space="preserve"> </w:t>
      </w:r>
      <w:r>
        <w:rPr>
          <w:rFonts w:hint="eastAsia"/>
          <w:rtl/>
          <w:lang w:eastAsia="en-US"/>
        </w:rPr>
        <w:t>יהודה</w:t>
      </w:r>
      <w:r>
        <w:rPr>
          <w:rtl/>
          <w:lang w:eastAsia="en-US"/>
        </w:rPr>
        <w:t xml:space="preserve"> </w:t>
      </w:r>
      <w:r>
        <w:rPr>
          <w:rFonts w:hint="eastAsia"/>
          <w:rtl/>
          <w:lang w:eastAsia="en-US"/>
        </w:rPr>
        <w:t>בר</w:t>
      </w:r>
      <w:r>
        <w:rPr>
          <w:rtl/>
          <w:lang w:eastAsia="en-US"/>
        </w:rPr>
        <w:t xml:space="preserve"> </w:t>
      </w:r>
      <w:proofErr w:type="spellStart"/>
      <w:r>
        <w:rPr>
          <w:rFonts w:hint="eastAsia"/>
          <w:rtl/>
          <w:lang w:eastAsia="en-US"/>
        </w:rPr>
        <w:t>אלעאי</w:t>
      </w:r>
      <w:proofErr w:type="spellEnd"/>
      <w:r>
        <w:rPr>
          <w:rtl/>
          <w:lang w:eastAsia="en-US"/>
        </w:rPr>
        <w:t xml:space="preserve">, </w:t>
      </w:r>
      <w:r>
        <w:rPr>
          <w:rFonts w:hint="eastAsia"/>
          <w:rtl/>
          <w:lang w:eastAsia="en-US"/>
        </w:rPr>
        <w:t>ערב</w:t>
      </w:r>
      <w:r>
        <w:rPr>
          <w:rtl/>
          <w:lang w:eastAsia="en-US"/>
        </w:rPr>
        <w:t xml:space="preserve"> </w:t>
      </w:r>
      <w:r>
        <w:rPr>
          <w:rFonts w:hint="eastAsia"/>
          <w:rtl/>
          <w:lang w:eastAsia="en-US"/>
        </w:rPr>
        <w:t>שבת</w:t>
      </w:r>
      <w:r>
        <w:rPr>
          <w:rtl/>
          <w:lang w:eastAsia="en-US"/>
        </w:rPr>
        <w:t xml:space="preserve"> </w:t>
      </w:r>
      <w:r>
        <w:rPr>
          <w:rFonts w:hint="eastAsia"/>
          <w:rtl/>
          <w:lang w:eastAsia="en-US"/>
        </w:rPr>
        <w:t>מביאים</w:t>
      </w:r>
      <w:r>
        <w:rPr>
          <w:rtl/>
          <w:lang w:eastAsia="en-US"/>
        </w:rPr>
        <w:t xml:space="preserve"> </w:t>
      </w:r>
      <w:r>
        <w:rPr>
          <w:rFonts w:hint="eastAsia"/>
          <w:rtl/>
          <w:lang w:eastAsia="en-US"/>
        </w:rPr>
        <w:t>לו</w:t>
      </w:r>
      <w:r>
        <w:rPr>
          <w:rtl/>
          <w:lang w:eastAsia="en-US"/>
        </w:rPr>
        <w:t xml:space="preserve"> </w:t>
      </w:r>
      <w:proofErr w:type="spellStart"/>
      <w:r>
        <w:rPr>
          <w:rFonts w:hint="eastAsia"/>
          <w:rtl/>
          <w:lang w:eastAsia="en-US"/>
        </w:rPr>
        <w:t>עריבה</w:t>
      </w:r>
      <w:proofErr w:type="spellEnd"/>
      <w:r>
        <w:rPr>
          <w:rtl/>
          <w:lang w:eastAsia="en-US"/>
        </w:rPr>
        <w:t xml:space="preserve"> </w:t>
      </w:r>
      <w:r>
        <w:rPr>
          <w:rFonts w:hint="eastAsia"/>
          <w:rtl/>
          <w:lang w:eastAsia="en-US"/>
        </w:rPr>
        <w:t>מלאה</w:t>
      </w:r>
      <w:r>
        <w:rPr>
          <w:rtl/>
          <w:lang w:eastAsia="en-US"/>
        </w:rPr>
        <w:t xml:space="preserve"> </w:t>
      </w:r>
      <w:r>
        <w:rPr>
          <w:rFonts w:hint="eastAsia"/>
          <w:rtl/>
          <w:lang w:eastAsia="en-US"/>
        </w:rPr>
        <w:t>חמין</w:t>
      </w:r>
      <w:r>
        <w:rPr>
          <w:rtl/>
          <w:lang w:eastAsia="en-US"/>
        </w:rPr>
        <w:t xml:space="preserve">, </w:t>
      </w:r>
      <w:r>
        <w:rPr>
          <w:rFonts w:hint="eastAsia"/>
          <w:rtl/>
          <w:lang w:eastAsia="en-US"/>
        </w:rPr>
        <w:t>ורוחץ</w:t>
      </w:r>
      <w:r>
        <w:rPr>
          <w:rtl/>
          <w:lang w:eastAsia="en-US"/>
        </w:rPr>
        <w:t xml:space="preserve"> </w:t>
      </w:r>
      <w:r>
        <w:rPr>
          <w:rFonts w:hint="eastAsia"/>
          <w:rtl/>
          <w:lang w:eastAsia="en-US"/>
        </w:rPr>
        <w:t>פניו</w:t>
      </w:r>
      <w:r>
        <w:rPr>
          <w:rtl/>
          <w:lang w:eastAsia="en-US"/>
        </w:rPr>
        <w:t xml:space="preserve"> </w:t>
      </w:r>
      <w:r>
        <w:rPr>
          <w:rFonts w:hint="eastAsia"/>
          <w:rtl/>
          <w:lang w:eastAsia="en-US"/>
        </w:rPr>
        <w:t>ידיו</w:t>
      </w:r>
      <w:r>
        <w:rPr>
          <w:rtl/>
          <w:lang w:eastAsia="en-US"/>
        </w:rPr>
        <w:t xml:space="preserve"> </w:t>
      </w:r>
      <w:r>
        <w:rPr>
          <w:rFonts w:hint="eastAsia"/>
          <w:rtl/>
          <w:lang w:eastAsia="en-US"/>
        </w:rPr>
        <w:t>ורגליו</w:t>
      </w:r>
      <w:r w:rsidRPr="00086B6D">
        <w:rPr>
          <w:rtl/>
          <w:lang w:eastAsia="en-US"/>
        </w:rPr>
        <w:t xml:space="preserve">, </w:t>
      </w:r>
      <w:r w:rsidRPr="00086B6D">
        <w:rPr>
          <w:rFonts w:hint="eastAsia"/>
          <w:rtl/>
          <w:lang w:eastAsia="en-US"/>
        </w:rPr>
        <w:t>ומתעטף</w:t>
      </w:r>
      <w:r w:rsidRPr="00086B6D">
        <w:rPr>
          <w:rtl/>
          <w:lang w:eastAsia="en-US"/>
        </w:rPr>
        <w:t xml:space="preserve"> </w:t>
      </w:r>
      <w:r w:rsidRPr="00086B6D">
        <w:rPr>
          <w:rFonts w:hint="eastAsia"/>
          <w:rtl/>
          <w:lang w:eastAsia="en-US"/>
        </w:rPr>
        <w:t>ויושב</w:t>
      </w:r>
      <w:r w:rsidRPr="00086B6D">
        <w:rPr>
          <w:rtl/>
          <w:lang w:eastAsia="en-US"/>
        </w:rPr>
        <w:t xml:space="preserve"> </w:t>
      </w:r>
      <w:proofErr w:type="spellStart"/>
      <w:r w:rsidRPr="00086B6D">
        <w:rPr>
          <w:rFonts w:hint="eastAsia"/>
          <w:rtl/>
          <w:lang w:eastAsia="en-US"/>
        </w:rPr>
        <w:t>בסדינין</w:t>
      </w:r>
      <w:proofErr w:type="spellEnd"/>
      <w:r w:rsidRPr="00086B6D">
        <w:rPr>
          <w:rtl/>
          <w:lang w:eastAsia="en-US"/>
        </w:rPr>
        <w:t xml:space="preserve"> </w:t>
      </w:r>
      <w:proofErr w:type="spellStart"/>
      <w:r w:rsidRPr="00086B6D">
        <w:rPr>
          <w:rFonts w:hint="eastAsia"/>
          <w:rtl/>
          <w:lang w:eastAsia="en-US"/>
        </w:rPr>
        <w:t>המצוייצין</w:t>
      </w:r>
      <w:proofErr w:type="spellEnd"/>
      <w:r w:rsidRPr="00086B6D">
        <w:rPr>
          <w:rtl/>
          <w:lang w:eastAsia="en-US"/>
        </w:rPr>
        <w:t xml:space="preserve">, </w:t>
      </w:r>
      <w:r w:rsidRPr="00086B6D">
        <w:rPr>
          <w:rFonts w:hint="eastAsia"/>
          <w:rtl/>
          <w:lang w:eastAsia="en-US"/>
        </w:rPr>
        <w:t>ודומה</w:t>
      </w:r>
      <w:r w:rsidRPr="00086B6D">
        <w:rPr>
          <w:rtl/>
          <w:lang w:eastAsia="en-US"/>
        </w:rPr>
        <w:t xml:space="preserve"> </w:t>
      </w:r>
      <w:r w:rsidRPr="00086B6D">
        <w:rPr>
          <w:rFonts w:hint="eastAsia"/>
          <w:rtl/>
          <w:lang w:eastAsia="en-US"/>
        </w:rPr>
        <w:t>למלאך</w:t>
      </w:r>
      <w:r w:rsidRPr="00086B6D">
        <w:rPr>
          <w:rtl/>
          <w:lang w:eastAsia="en-US"/>
        </w:rPr>
        <w:t xml:space="preserve"> </w:t>
      </w:r>
      <w:r w:rsidRPr="00086B6D">
        <w:rPr>
          <w:rFonts w:hint="eastAsia"/>
          <w:rtl/>
          <w:lang w:eastAsia="en-US"/>
        </w:rPr>
        <w:t>ה</w:t>
      </w:r>
      <w:r w:rsidRPr="00086B6D">
        <w:rPr>
          <w:rtl/>
          <w:lang w:eastAsia="en-US"/>
        </w:rPr>
        <w:t xml:space="preserve">' </w:t>
      </w:r>
      <w:r w:rsidRPr="00086B6D">
        <w:rPr>
          <w:rFonts w:hint="eastAsia"/>
          <w:rtl/>
          <w:lang w:eastAsia="en-US"/>
        </w:rPr>
        <w:t>צבאות</w:t>
      </w:r>
      <w:r w:rsidRPr="00086B6D">
        <w:rPr>
          <w:rFonts w:hint="cs"/>
          <w:rtl/>
          <w:lang w:eastAsia="en-US"/>
        </w:rPr>
        <w:t>". וכן ב</w:t>
      </w:r>
      <w:r w:rsidRPr="00086B6D">
        <w:rPr>
          <w:rFonts w:hint="eastAsia"/>
          <w:rtl/>
        </w:rPr>
        <w:t>קהלת</w:t>
      </w:r>
      <w:r w:rsidRPr="00086B6D">
        <w:rPr>
          <w:rtl/>
        </w:rPr>
        <w:t xml:space="preserve"> </w:t>
      </w:r>
      <w:r w:rsidRPr="00086B6D">
        <w:rPr>
          <w:rFonts w:hint="eastAsia"/>
          <w:rtl/>
        </w:rPr>
        <w:t>רבה</w:t>
      </w:r>
      <w:r w:rsidRPr="00086B6D">
        <w:rPr>
          <w:rtl/>
        </w:rPr>
        <w:t xml:space="preserve"> </w:t>
      </w:r>
      <w:r w:rsidRPr="00086B6D">
        <w:rPr>
          <w:rFonts w:hint="eastAsia"/>
          <w:rtl/>
        </w:rPr>
        <w:t>פרשה</w:t>
      </w:r>
      <w:r w:rsidRPr="00086B6D">
        <w:rPr>
          <w:rtl/>
        </w:rPr>
        <w:t xml:space="preserve"> </w:t>
      </w:r>
      <w:r w:rsidRPr="00086B6D">
        <w:rPr>
          <w:rFonts w:hint="eastAsia"/>
          <w:rtl/>
        </w:rPr>
        <w:t>א</w:t>
      </w:r>
      <w:r w:rsidRPr="00086B6D">
        <w:rPr>
          <w:rtl/>
        </w:rPr>
        <w:t xml:space="preserve"> </w:t>
      </w:r>
      <w:r w:rsidRPr="00086B6D">
        <w:rPr>
          <w:rFonts w:hint="cs"/>
          <w:rtl/>
        </w:rPr>
        <w:t>סימן ט: "</w:t>
      </w:r>
      <w:r w:rsidRPr="00086B6D">
        <w:rPr>
          <w:rFonts w:hint="eastAsia"/>
          <w:rtl/>
          <w:lang w:eastAsia="en-US"/>
        </w:rPr>
        <w:t>כגון</w:t>
      </w:r>
      <w:r w:rsidRPr="00086B6D">
        <w:rPr>
          <w:rtl/>
          <w:lang w:eastAsia="en-US"/>
        </w:rPr>
        <w:t xml:space="preserve"> </w:t>
      </w:r>
      <w:r w:rsidRPr="00086B6D">
        <w:rPr>
          <w:rFonts w:hint="eastAsia"/>
          <w:rtl/>
          <w:lang w:eastAsia="en-US"/>
        </w:rPr>
        <w:t>את</w:t>
      </w:r>
      <w:r w:rsidRPr="00086B6D">
        <w:rPr>
          <w:rFonts w:hint="cs"/>
          <w:rtl/>
          <w:lang w:eastAsia="en-US"/>
        </w:rPr>
        <w:t>ה</w:t>
      </w:r>
      <w:r w:rsidRPr="00086B6D">
        <w:rPr>
          <w:rtl/>
          <w:lang w:eastAsia="en-US"/>
        </w:rPr>
        <w:t xml:space="preserve"> </w:t>
      </w:r>
      <w:r w:rsidRPr="00086B6D">
        <w:rPr>
          <w:rFonts w:hint="eastAsia"/>
          <w:rtl/>
          <w:lang w:eastAsia="en-US"/>
        </w:rPr>
        <w:t>וחבריך</w:t>
      </w:r>
      <w:r w:rsidRPr="00086B6D">
        <w:rPr>
          <w:rtl/>
          <w:lang w:eastAsia="en-US"/>
        </w:rPr>
        <w:t xml:space="preserve"> </w:t>
      </w:r>
      <w:r w:rsidRPr="00086B6D">
        <w:rPr>
          <w:rFonts w:hint="eastAsia"/>
          <w:rtl/>
          <w:lang w:eastAsia="en-US"/>
        </w:rPr>
        <w:t>ושני</w:t>
      </w:r>
      <w:r w:rsidRPr="00086B6D">
        <w:rPr>
          <w:rtl/>
          <w:lang w:eastAsia="en-US"/>
        </w:rPr>
        <w:t xml:space="preserve"> </w:t>
      </w:r>
      <w:proofErr w:type="spellStart"/>
      <w:r w:rsidRPr="00086B6D">
        <w:rPr>
          <w:rFonts w:hint="eastAsia"/>
          <w:rtl/>
          <w:lang w:eastAsia="en-US"/>
        </w:rPr>
        <w:t>עטופי</w:t>
      </w:r>
      <w:proofErr w:type="spellEnd"/>
      <w:r w:rsidRPr="00086B6D">
        <w:rPr>
          <w:rtl/>
          <w:lang w:eastAsia="en-US"/>
        </w:rPr>
        <w:t xml:space="preserve"> </w:t>
      </w:r>
      <w:r w:rsidRPr="00086B6D">
        <w:rPr>
          <w:rFonts w:hint="eastAsia"/>
          <w:rtl/>
          <w:lang w:eastAsia="en-US"/>
        </w:rPr>
        <w:t>סדינים</w:t>
      </w:r>
      <w:r w:rsidRPr="00086B6D">
        <w:rPr>
          <w:rtl/>
          <w:lang w:eastAsia="en-US"/>
        </w:rPr>
        <w:t xml:space="preserve"> </w:t>
      </w:r>
      <w:r w:rsidRPr="00086B6D">
        <w:rPr>
          <w:rFonts w:hint="eastAsia"/>
          <w:rtl/>
          <w:lang w:eastAsia="en-US"/>
        </w:rPr>
        <w:t>כיוצא</w:t>
      </w:r>
      <w:r w:rsidRPr="00086B6D">
        <w:rPr>
          <w:rtl/>
          <w:lang w:eastAsia="en-US"/>
        </w:rPr>
        <w:t xml:space="preserve"> </w:t>
      </w:r>
      <w:r w:rsidRPr="00086B6D">
        <w:rPr>
          <w:rFonts w:hint="eastAsia"/>
          <w:rtl/>
          <w:lang w:eastAsia="en-US"/>
        </w:rPr>
        <w:t>בך</w:t>
      </w:r>
      <w:r w:rsidRPr="00086B6D">
        <w:rPr>
          <w:rtl/>
          <w:lang w:eastAsia="en-US"/>
        </w:rPr>
        <w:t xml:space="preserve"> </w:t>
      </w:r>
      <w:r w:rsidRPr="00086B6D">
        <w:rPr>
          <w:rFonts w:hint="eastAsia"/>
          <w:rtl/>
          <w:lang w:eastAsia="en-US"/>
        </w:rPr>
        <w:t>שאין</w:t>
      </w:r>
      <w:r w:rsidRPr="00E9019C">
        <w:rPr>
          <w:rtl/>
          <w:lang w:eastAsia="en-US"/>
        </w:rPr>
        <w:t xml:space="preserve"> </w:t>
      </w:r>
      <w:r w:rsidRPr="00E9019C">
        <w:rPr>
          <w:rFonts w:hint="eastAsia"/>
          <w:rtl/>
          <w:lang w:eastAsia="en-US"/>
        </w:rPr>
        <w:t>אתם</w:t>
      </w:r>
      <w:r w:rsidRPr="00E9019C">
        <w:rPr>
          <w:rtl/>
          <w:lang w:eastAsia="en-US"/>
        </w:rPr>
        <w:t xml:space="preserve"> </w:t>
      </w:r>
      <w:r w:rsidRPr="00E9019C">
        <w:rPr>
          <w:rFonts w:hint="eastAsia"/>
          <w:rtl/>
          <w:lang w:eastAsia="en-US"/>
        </w:rPr>
        <w:t>חשובים</w:t>
      </w:r>
      <w:r w:rsidRPr="00E9019C">
        <w:rPr>
          <w:rtl/>
          <w:lang w:eastAsia="en-US"/>
        </w:rPr>
        <w:t xml:space="preserve"> </w:t>
      </w:r>
      <w:r w:rsidRPr="00E9019C">
        <w:rPr>
          <w:rFonts w:hint="eastAsia"/>
          <w:rtl/>
          <w:lang w:eastAsia="en-US"/>
        </w:rPr>
        <w:t>בעצמכם</w:t>
      </w:r>
      <w:r w:rsidRPr="00E9019C">
        <w:rPr>
          <w:rtl/>
          <w:lang w:eastAsia="en-US"/>
        </w:rPr>
        <w:t xml:space="preserve"> </w:t>
      </w:r>
      <w:r w:rsidRPr="00E9019C">
        <w:rPr>
          <w:rFonts w:hint="eastAsia"/>
          <w:rtl/>
          <w:lang w:eastAsia="en-US"/>
        </w:rPr>
        <w:t>כלום</w:t>
      </w:r>
      <w:r w:rsidRPr="00E9019C">
        <w:rPr>
          <w:rFonts w:hint="cs"/>
          <w:rtl/>
          <w:lang w:eastAsia="en-US"/>
        </w:rPr>
        <w:t xml:space="preserve">". אבל כאן נראה שהכוונה לתלמידי חכמים </w:t>
      </w:r>
      <w:r w:rsidR="00E52A12" w:rsidRPr="00E9019C">
        <w:rPr>
          <w:rFonts w:hint="cs"/>
          <w:rtl/>
          <w:lang w:eastAsia="en-US"/>
        </w:rPr>
        <w:t>שמקנטרים</w:t>
      </w:r>
      <w:r w:rsidRPr="00E9019C">
        <w:rPr>
          <w:rFonts w:hint="cs"/>
          <w:rtl/>
          <w:lang w:eastAsia="en-US"/>
        </w:rPr>
        <w:t xml:space="preserve"> ועוקצים </w:t>
      </w:r>
      <w:r w:rsidR="00493010">
        <w:rPr>
          <w:rFonts w:hint="cs"/>
          <w:rtl/>
          <w:lang w:eastAsia="en-US"/>
        </w:rPr>
        <w:t>ז</w:t>
      </w:r>
      <w:r w:rsidR="00E52A12">
        <w:rPr>
          <w:rFonts w:hint="cs"/>
          <w:rtl/>
          <w:lang w:eastAsia="en-US"/>
        </w:rPr>
        <w:t xml:space="preserve">ה את זה </w:t>
      </w:r>
      <w:r w:rsidRPr="00E9019C">
        <w:rPr>
          <w:rFonts w:hint="cs"/>
          <w:rtl/>
          <w:lang w:eastAsia="en-US"/>
        </w:rPr>
        <w:t>וקשה לעמוד במחיצתם: "</w:t>
      </w:r>
      <w:r w:rsidRPr="00E9019C">
        <w:rPr>
          <w:rFonts w:hint="eastAsia"/>
          <w:rtl/>
          <w:lang w:eastAsia="en-US"/>
        </w:rPr>
        <w:t>שנשיכתן</w:t>
      </w:r>
      <w:r w:rsidRPr="00E9019C">
        <w:rPr>
          <w:rtl/>
          <w:lang w:eastAsia="en-US"/>
        </w:rPr>
        <w:t xml:space="preserve"> </w:t>
      </w:r>
      <w:r w:rsidRPr="00E9019C">
        <w:rPr>
          <w:rFonts w:hint="eastAsia"/>
          <w:rtl/>
          <w:lang w:eastAsia="en-US"/>
        </w:rPr>
        <w:t>נשיכת</w:t>
      </w:r>
      <w:r w:rsidRPr="00E9019C">
        <w:rPr>
          <w:rtl/>
          <w:lang w:eastAsia="en-US"/>
        </w:rPr>
        <w:t xml:space="preserve"> </w:t>
      </w:r>
      <w:r w:rsidRPr="00E9019C">
        <w:rPr>
          <w:rFonts w:hint="eastAsia"/>
          <w:rtl/>
          <w:lang w:eastAsia="en-US"/>
        </w:rPr>
        <w:t>שועל</w:t>
      </w:r>
      <w:r w:rsidRPr="00E9019C">
        <w:rPr>
          <w:rtl/>
          <w:lang w:eastAsia="en-US"/>
        </w:rPr>
        <w:t xml:space="preserve"> </w:t>
      </w:r>
      <w:r w:rsidRPr="00E9019C">
        <w:rPr>
          <w:rFonts w:hint="eastAsia"/>
          <w:rtl/>
          <w:lang w:eastAsia="en-US"/>
        </w:rPr>
        <w:t>ועקיצתן</w:t>
      </w:r>
      <w:r w:rsidRPr="00E9019C">
        <w:rPr>
          <w:rtl/>
          <w:lang w:eastAsia="en-US"/>
        </w:rPr>
        <w:t xml:space="preserve"> </w:t>
      </w:r>
      <w:r w:rsidRPr="00E9019C">
        <w:rPr>
          <w:rFonts w:hint="eastAsia"/>
          <w:rtl/>
          <w:lang w:eastAsia="en-US"/>
        </w:rPr>
        <w:t>עקיצת</w:t>
      </w:r>
      <w:r w:rsidRPr="00E9019C">
        <w:rPr>
          <w:rtl/>
          <w:lang w:eastAsia="en-US"/>
        </w:rPr>
        <w:t xml:space="preserve"> </w:t>
      </w:r>
      <w:r w:rsidRPr="00E9019C">
        <w:rPr>
          <w:rFonts w:hint="eastAsia"/>
          <w:rtl/>
          <w:lang w:eastAsia="en-US"/>
        </w:rPr>
        <w:t>עקרב</w:t>
      </w:r>
      <w:r w:rsidRPr="00E9019C">
        <w:rPr>
          <w:rtl/>
          <w:lang w:eastAsia="en-US"/>
        </w:rPr>
        <w:t xml:space="preserve"> </w:t>
      </w:r>
      <w:r w:rsidRPr="00E9019C">
        <w:rPr>
          <w:rFonts w:hint="eastAsia"/>
          <w:rtl/>
          <w:lang w:eastAsia="en-US"/>
        </w:rPr>
        <w:t>ולחישתן</w:t>
      </w:r>
      <w:r w:rsidRPr="00E9019C">
        <w:rPr>
          <w:rtl/>
          <w:lang w:eastAsia="en-US"/>
        </w:rPr>
        <w:t xml:space="preserve"> </w:t>
      </w:r>
      <w:r w:rsidRPr="00E9019C">
        <w:rPr>
          <w:rFonts w:hint="eastAsia"/>
          <w:rtl/>
          <w:lang w:eastAsia="en-US"/>
        </w:rPr>
        <w:t>לחישת</w:t>
      </w:r>
      <w:r w:rsidRPr="00E9019C">
        <w:rPr>
          <w:rtl/>
          <w:lang w:eastAsia="en-US"/>
        </w:rPr>
        <w:t xml:space="preserve"> </w:t>
      </w:r>
      <w:r w:rsidRPr="00E9019C">
        <w:rPr>
          <w:rFonts w:hint="eastAsia"/>
          <w:rtl/>
          <w:lang w:eastAsia="en-US"/>
        </w:rPr>
        <w:t>שרף</w:t>
      </w:r>
      <w:r w:rsidRPr="00E9019C">
        <w:rPr>
          <w:rFonts w:hint="cs"/>
          <w:rtl/>
          <w:lang w:eastAsia="en-US"/>
        </w:rPr>
        <w:t>" (אבות פרק ב משנה י</w:t>
      </w:r>
      <w:r w:rsidR="00047858">
        <w:rPr>
          <w:rFonts w:hint="cs"/>
          <w:rtl/>
          <w:lang w:eastAsia="en-US"/>
        </w:rPr>
        <w:t xml:space="preserve">, ראו הדף </w:t>
      </w:r>
      <w:hyperlink r:id="rId13" w:anchor="gsc.tab=0" w:history="1">
        <w:r w:rsidR="00047858" w:rsidRPr="00047858">
          <w:rPr>
            <w:rStyle w:val="Hyperlink"/>
            <w:rFonts w:hint="cs"/>
            <w:rtl/>
            <w:lang w:eastAsia="en-US"/>
          </w:rPr>
          <w:t>שועל, עקרב שרף וגחלי אש</w:t>
        </w:r>
      </w:hyperlink>
      <w:r w:rsidR="00047858">
        <w:rPr>
          <w:rFonts w:hint="cs"/>
          <w:rtl/>
          <w:lang w:eastAsia="en-US"/>
        </w:rPr>
        <w:t xml:space="preserve"> בדפים המיוחדים</w:t>
      </w:r>
      <w:r w:rsidRPr="00E9019C">
        <w:rPr>
          <w:rFonts w:hint="cs"/>
          <w:rtl/>
          <w:lang w:eastAsia="en-US"/>
        </w:rPr>
        <w:t xml:space="preserve">). </w:t>
      </w:r>
      <w:r w:rsidR="00493010">
        <w:rPr>
          <w:rFonts w:hint="cs"/>
          <w:rtl/>
          <w:lang w:eastAsia="en-US"/>
        </w:rPr>
        <w:t>קל וחומר ש</w:t>
      </w:r>
      <w:r w:rsidRPr="00E9019C">
        <w:rPr>
          <w:rFonts w:hint="cs"/>
          <w:rtl/>
          <w:lang w:eastAsia="en-US"/>
        </w:rPr>
        <w:t xml:space="preserve">קשה להנהיג אותם ולומר להם מה יעשו!  </w:t>
      </w:r>
    </w:p>
  </w:footnote>
  <w:footnote w:id="23">
    <w:p w14:paraId="31408B18" w14:textId="103B91F9" w:rsidR="00A75B3E" w:rsidRDefault="00A75B3E" w:rsidP="00A75B3E">
      <w:pPr>
        <w:pStyle w:val="a3"/>
      </w:pPr>
      <w:r w:rsidRPr="00E31D81">
        <w:rPr>
          <w:rStyle w:val="a5"/>
        </w:rPr>
        <w:footnoteRef/>
      </w:r>
      <w:r w:rsidRPr="00E31D81">
        <w:rPr>
          <w:rtl/>
        </w:rPr>
        <w:t xml:space="preserve"> </w:t>
      </w:r>
      <w:proofErr w:type="spellStart"/>
      <w:r w:rsidRPr="00E31D81">
        <w:rPr>
          <w:rFonts w:hint="cs"/>
          <w:rtl/>
        </w:rPr>
        <w:t>אטליס</w:t>
      </w:r>
      <w:proofErr w:type="spellEnd"/>
      <w:r w:rsidRPr="00E31D81">
        <w:rPr>
          <w:rFonts w:hint="cs"/>
          <w:rtl/>
        </w:rPr>
        <w:t xml:space="preserve"> או </w:t>
      </w:r>
      <w:proofErr w:type="spellStart"/>
      <w:r w:rsidRPr="00E31D81">
        <w:rPr>
          <w:rFonts w:hint="cs"/>
          <w:rtl/>
        </w:rPr>
        <w:t>הטליס</w:t>
      </w:r>
      <w:proofErr w:type="spellEnd"/>
      <w:r w:rsidRPr="00E31D81">
        <w:rPr>
          <w:rFonts w:hint="cs"/>
          <w:rtl/>
        </w:rPr>
        <w:t xml:space="preserve"> היא מילה ביוונית שפירושה יחידי, לבד</w:t>
      </w:r>
      <w:r>
        <w:rPr>
          <w:rFonts w:hint="cs"/>
          <w:rtl/>
        </w:rPr>
        <w:t>, בטל</w:t>
      </w:r>
      <w:r w:rsidRPr="00E31D81">
        <w:rPr>
          <w:rFonts w:hint="cs"/>
          <w:rtl/>
        </w:rPr>
        <w:t xml:space="preserve">. </w:t>
      </w:r>
      <w:r w:rsidR="00C129D7">
        <w:rPr>
          <w:rFonts w:hint="cs"/>
          <w:rtl/>
        </w:rPr>
        <w:t>ראו</w:t>
      </w:r>
      <w:r w:rsidRPr="00E31D81">
        <w:rPr>
          <w:rFonts w:hint="cs"/>
          <w:rtl/>
        </w:rPr>
        <w:t xml:space="preserve"> בראשית רבה כ ח דברי חוה לאדם: "</w:t>
      </w:r>
      <w:r w:rsidRPr="00E31D81">
        <w:rPr>
          <w:rFonts w:hint="eastAsia"/>
          <w:rtl/>
          <w:lang w:eastAsia="en-US"/>
        </w:rPr>
        <w:t>א</w:t>
      </w:r>
      <w:r w:rsidRPr="00E31D81">
        <w:rPr>
          <w:rFonts w:hint="cs"/>
          <w:rtl/>
          <w:lang w:eastAsia="en-US"/>
        </w:rPr>
        <w:t xml:space="preserve">מרה לו: </w:t>
      </w:r>
      <w:r w:rsidRPr="00E31D81">
        <w:rPr>
          <w:rFonts w:hint="eastAsia"/>
          <w:rtl/>
          <w:lang w:eastAsia="en-US"/>
        </w:rPr>
        <w:t>מה</w:t>
      </w:r>
      <w:r w:rsidRPr="00E31D81">
        <w:rPr>
          <w:rtl/>
          <w:lang w:eastAsia="en-US"/>
        </w:rPr>
        <w:t xml:space="preserve"> </w:t>
      </w:r>
      <w:r w:rsidRPr="00E31D81">
        <w:rPr>
          <w:rFonts w:hint="eastAsia"/>
          <w:rtl/>
          <w:lang w:eastAsia="en-US"/>
        </w:rPr>
        <w:t>את</w:t>
      </w:r>
      <w:r>
        <w:rPr>
          <w:rFonts w:hint="cs"/>
          <w:rtl/>
          <w:lang w:eastAsia="en-US"/>
        </w:rPr>
        <w:t>ה</w:t>
      </w:r>
      <w:r w:rsidRPr="00E31D81">
        <w:rPr>
          <w:rtl/>
          <w:lang w:eastAsia="en-US"/>
        </w:rPr>
        <w:t xml:space="preserve"> </w:t>
      </w:r>
      <w:r w:rsidRPr="00E31D81">
        <w:rPr>
          <w:rFonts w:hint="eastAsia"/>
          <w:rtl/>
          <w:lang w:eastAsia="en-US"/>
        </w:rPr>
        <w:t>סב</w:t>
      </w:r>
      <w:r>
        <w:rPr>
          <w:rFonts w:hint="cs"/>
          <w:rtl/>
          <w:lang w:eastAsia="en-US"/>
        </w:rPr>
        <w:t>ו</w:t>
      </w:r>
      <w:r w:rsidRPr="00E31D81">
        <w:rPr>
          <w:rFonts w:hint="eastAsia"/>
          <w:rtl/>
          <w:lang w:eastAsia="en-US"/>
        </w:rPr>
        <w:t>ר</w:t>
      </w:r>
      <w:r>
        <w:rPr>
          <w:rFonts w:hint="cs"/>
          <w:rtl/>
          <w:lang w:eastAsia="en-US"/>
        </w:rPr>
        <w:t>,</w:t>
      </w:r>
      <w:r w:rsidRPr="00E31D81">
        <w:rPr>
          <w:rtl/>
          <w:lang w:eastAsia="en-US"/>
        </w:rPr>
        <w:t xml:space="preserve"> </w:t>
      </w:r>
      <w:r w:rsidRPr="00E31D81">
        <w:rPr>
          <w:rFonts w:hint="eastAsia"/>
          <w:rtl/>
          <w:lang w:eastAsia="en-US"/>
        </w:rPr>
        <w:t>שאני</w:t>
      </w:r>
      <w:r w:rsidRPr="00E31D81">
        <w:rPr>
          <w:rtl/>
          <w:lang w:eastAsia="en-US"/>
        </w:rPr>
        <w:t xml:space="preserve"> </w:t>
      </w:r>
      <w:r w:rsidRPr="00E31D81">
        <w:rPr>
          <w:rFonts w:hint="eastAsia"/>
          <w:rtl/>
          <w:lang w:eastAsia="en-US"/>
        </w:rPr>
        <w:t>מתה</w:t>
      </w:r>
      <w:r w:rsidRPr="00E31D81">
        <w:rPr>
          <w:rtl/>
          <w:lang w:eastAsia="en-US"/>
        </w:rPr>
        <w:t xml:space="preserve"> </w:t>
      </w:r>
      <w:r w:rsidRPr="00E31D81">
        <w:rPr>
          <w:rFonts w:hint="eastAsia"/>
          <w:rtl/>
          <w:lang w:eastAsia="en-US"/>
        </w:rPr>
        <w:t>וחוה</w:t>
      </w:r>
      <w:r w:rsidRPr="00E31D81">
        <w:rPr>
          <w:rtl/>
          <w:lang w:eastAsia="en-US"/>
        </w:rPr>
        <w:t xml:space="preserve"> </w:t>
      </w:r>
      <w:r w:rsidRPr="00E31D81">
        <w:rPr>
          <w:rFonts w:hint="eastAsia"/>
          <w:rtl/>
          <w:lang w:eastAsia="en-US"/>
        </w:rPr>
        <w:t>אחרת</w:t>
      </w:r>
      <w:r w:rsidRPr="00E31D81">
        <w:rPr>
          <w:rtl/>
          <w:lang w:eastAsia="en-US"/>
        </w:rPr>
        <w:t xml:space="preserve"> </w:t>
      </w:r>
      <w:r w:rsidRPr="00E31D81">
        <w:rPr>
          <w:rFonts w:hint="eastAsia"/>
          <w:rtl/>
          <w:lang w:eastAsia="en-US"/>
        </w:rPr>
        <w:t>נבראת</w:t>
      </w:r>
      <w:r w:rsidRPr="00E31D81">
        <w:rPr>
          <w:rtl/>
          <w:lang w:eastAsia="en-US"/>
        </w:rPr>
        <w:t xml:space="preserve"> </w:t>
      </w:r>
      <w:r w:rsidRPr="00E31D81">
        <w:rPr>
          <w:rFonts w:hint="eastAsia"/>
          <w:rtl/>
          <w:lang w:eastAsia="en-US"/>
        </w:rPr>
        <w:t>לך</w:t>
      </w:r>
      <w:r>
        <w:rPr>
          <w:rFonts w:hint="cs"/>
          <w:rtl/>
          <w:lang w:eastAsia="en-US"/>
        </w:rPr>
        <w:t>? ...</w:t>
      </w:r>
      <w:r w:rsidRPr="00E31D81">
        <w:rPr>
          <w:rtl/>
          <w:lang w:eastAsia="en-US"/>
        </w:rPr>
        <w:t xml:space="preserve"> </w:t>
      </w:r>
      <w:r w:rsidRPr="00E31D81">
        <w:rPr>
          <w:rFonts w:hint="eastAsia"/>
          <w:rtl/>
          <w:lang w:eastAsia="en-US"/>
        </w:rPr>
        <w:t>מה</w:t>
      </w:r>
      <w:r w:rsidRPr="00E31D81">
        <w:rPr>
          <w:rtl/>
          <w:lang w:eastAsia="en-US"/>
        </w:rPr>
        <w:t xml:space="preserve"> </w:t>
      </w:r>
      <w:r w:rsidRPr="00E31D81">
        <w:rPr>
          <w:rFonts w:hint="eastAsia"/>
          <w:rtl/>
          <w:lang w:eastAsia="en-US"/>
        </w:rPr>
        <w:t>את</w:t>
      </w:r>
      <w:r>
        <w:rPr>
          <w:rFonts w:hint="cs"/>
          <w:rtl/>
          <w:lang w:eastAsia="en-US"/>
        </w:rPr>
        <w:t>ה</w:t>
      </w:r>
      <w:r w:rsidRPr="00E31D81">
        <w:rPr>
          <w:rtl/>
          <w:lang w:eastAsia="en-US"/>
        </w:rPr>
        <w:t xml:space="preserve"> </w:t>
      </w:r>
      <w:r w:rsidRPr="00E31D81">
        <w:rPr>
          <w:rFonts w:hint="eastAsia"/>
          <w:rtl/>
          <w:lang w:eastAsia="en-US"/>
        </w:rPr>
        <w:t>סבור</w:t>
      </w:r>
      <w:r>
        <w:rPr>
          <w:rFonts w:hint="cs"/>
          <w:rtl/>
          <w:lang w:eastAsia="en-US"/>
        </w:rPr>
        <w:t>,</w:t>
      </w:r>
      <w:r w:rsidRPr="00E31D81">
        <w:rPr>
          <w:rtl/>
          <w:lang w:eastAsia="en-US"/>
        </w:rPr>
        <w:t xml:space="preserve"> </w:t>
      </w:r>
      <w:r w:rsidRPr="00E31D81">
        <w:rPr>
          <w:rFonts w:hint="eastAsia"/>
          <w:rtl/>
          <w:lang w:eastAsia="en-US"/>
        </w:rPr>
        <w:t>שאני</w:t>
      </w:r>
      <w:r w:rsidRPr="00E31D81">
        <w:rPr>
          <w:rtl/>
          <w:lang w:eastAsia="en-US"/>
        </w:rPr>
        <w:t xml:space="preserve"> </w:t>
      </w:r>
      <w:r w:rsidRPr="00E31D81">
        <w:rPr>
          <w:rFonts w:hint="eastAsia"/>
          <w:rtl/>
          <w:lang w:eastAsia="en-US"/>
        </w:rPr>
        <w:t>מתה</w:t>
      </w:r>
      <w:r w:rsidRPr="00E31D81">
        <w:rPr>
          <w:rtl/>
          <w:lang w:eastAsia="en-US"/>
        </w:rPr>
        <w:t xml:space="preserve"> </w:t>
      </w:r>
      <w:r w:rsidRPr="00E31D81">
        <w:rPr>
          <w:rFonts w:hint="eastAsia"/>
          <w:rtl/>
          <w:lang w:eastAsia="en-US"/>
        </w:rPr>
        <w:t>ואתה</w:t>
      </w:r>
      <w:r w:rsidRPr="00E31D81">
        <w:rPr>
          <w:rtl/>
          <w:lang w:eastAsia="en-US"/>
        </w:rPr>
        <w:t xml:space="preserve"> </w:t>
      </w:r>
      <w:r w:rsidRPr="00E31D81">
        <w:rPr>
          <w:rFonts w:hint="eastAsia"/>
          <w:rtl/>
          <w:lang w:eastAsia="en-US"/>
        </w:rPr>
        <w:t>יושב</w:t>
      </w:r>
      <w:r w:rsidRPr="00E31D81">
        <w:rPr>
          <w:rtl/>
          <w:lang w:eastAsia="en-US"/>
        </w:rPr>
        <w:t xml:space="preserve"> </w:t>
      </w:r>
      <w:r w:rsidRPr="00E31D81">
        <w:rPr>
          <w:rFonts w:hint="eastAsia"/>
          <w:rtl/>
          <w:lang w:eastAsia="en-US"/>
        </w:rPr>
        <w:t>לך</w:t>
      </w:r>
      <w:r w:rsidRPr="00E31D81">
        <w:rPr>
          <w:rtl/>
          <w:lang w:eastAsia="en-US"/>
        </w:rPr>
        <w:t xml:space="preserve"> </w:t>
      </w:r>
      <w:proofErr w:type="spellStart"/>
      <w:r w:rsidRPr="00E31D81">
        <w:rPr>
          <w:rFonts w:hint="eastAsia"/>
          <w:rtl/>
          <w:lang w:eastAsia="en-US"/>
        </w:rPr>
        <w:t>הטליס</w:t>
      </w:r>
      <w:proofErr w:type="spellEnd"/>
      <w:r>
        <w:rPr>
          <w:rFonts w:hint="cs"/>
          <w:rtl/>
          <w:lang w:eastAsia="en-US"/>
        </w:rPr>
        <w:t>?" (</w:t>
      </w:r>
      <w:r w:rsidR="00C129D7">
        <w:rPr>
          <w:rFonts w:hint="cs"/>
          <w:rtl/>
          <w:lang w:eastAsia="en-US"/>
        </w:rPr>
        <w:t>ראו</w:t>
      </w:r>
      <w:r>
        <w:rPr>
          <w:rFonts w:hint="cs"/>
          <w:rtl/>
          <w:lang w:eastAsia="en-US"/>
        </w:rPr>
        <w:t xml:space="preserve"> גם </w:t>
      </w:r>
      <w:proofErr w:type="spellStart"/>
      <w:r>
        <w:rPr>
          <w:rFonts w:hint="cs"/>
          <w:rtl/>
          <w:lang w:eastAsia="en-US"/>
        </w:rPr>
        <w:t>ילק"ש</w:t>
      </w:r>
      <w:proofErr w:type="spellEnd"/>
      <w:r>
        <w:rPr>
          <w:rFonts w:hint="cs"/>
          <w:rtl/>
          <w:lang w:eastAsia="en-US"/>
        </w:rPr>
        <w:t xml:space="preserve"> בראשית רמז </w:t>
      </w:r>
      <w:proofErr w:type="spellStart"/>
      <w:r>
        <w:rPr>
          <w:rFonts w:hint="cs"/>
          <w:rtl/>
          <w:lang w:eastAsia="en-US"/>
        </w:rPr>
        <w:t>כז</w:t>
      </w:r>
      <w:proofErr w:type="spellEnd"/>
      <w:r>
        <w:rPr>
          <w:rFonts w:hint="cs"/>
          <w:rtl/>
          <w:lang w:eastAsia="en-US"/>
        </w:rPr>
        <w:t xml:space="preserve">). ומה עניין </w:t>
      </w:r>
      <w:proofErr w:type="spellStart"/>
      <w:r>
        <w:rPr>
          <w:rFonts w:hint="cs"/>
          <w:rtl/>
          <w:lang w:eastAsia="en-US"/>
        </w:rPr>
        <w:t>אטליס</w:t>
      </w:r>
      <w:proofErr w:type="spellEnd"/>
      <w:r>
        <w:rPr>
          <w:rFonts w:hint="cs"/>
          <w:rtl/>
          <w:lang w:eastAsia="en-US"/>
        </w:rPr>
        <w:t xml:space="preserve"> כאן? נראה שלאחר שדוד מתלונן שקשה לו למלוך על היהודים, אומר לו הקב"ה: שישב בדד. או שמא בלשון שאלה: דוד, האם אתה חושב לשבת לבד? כלום אתה יכול לשבת בטל? ועדיין צריך עיון.</w:t>
      </w:r>
    </w:p>
  </w:footnote>
  <w:footnote w:id="24">
    <w:p w14:paraId="1424F5AF" w14:textId="54206A25" w:rsidR="00A75B3E" w:rsidRDefault="00A75B3E" w:rsidP="001648D1">
      <w:pPr>
        <w:pStyle w:val="a3"/>
      </w:pPr>
      <w:r>
        <w:rPr>
          <w:rStyle w:val="a5"/>
        </w:rPr>
        <w:footnoteRef/>
      </w:r>
      <w:r>
        <w:rPr>
          <w:rtl/>
        </w:rPr>
        <w:t xml:space="preserve"> </w:t>
      </w:r>
      <w:r>
        <w:rPr>
          <w:rFonts w:hint="cs"/>
          <w:rtl/>
        </w:rPr>
        <w:t>נראה שמדרש זה יכול בהחלט להיחשב מקור לאמירה שקשה להיות מלך על היהודים שתמיד מתחכמים וכל אחד חושב שהוא מתאים להיות מנהיג. והרבה יותר פשוט להנהיג גויים ממושמעים.</w:t>
      </w:r>
      <w:r w:rsidR="00493010">
        <w:rPr>
          <w:rFonts w:hint="cs"/>
          <w:rtl/>
        </w:rPr>
        <w:t xml:space="preserve"> </w:t>
      </w:r>
      <w:r w:rsidR="001648D1">
        <w:rPr>
          <w:rFonts w:hint="cs"/>
          <w:rtl/>
        </w:rPr>
        <w:t>ב</w:t>
      </w:r>
      <w:r w:rsidR="00493010">
        <w:rPr>
          <w:rFonts w:hint="cs"/>
          <w:rtl/>
        </w:rPr>
        <w:t xml:space="preserve">שם הרבי </w:t>
      </w:r>
      <w:proofErr w:type="spellStart"/>
      <w:r w:rsidR="00493010">
        <w:rPr>
          <w:rFonts w:hint="cs"/>
          <w:rtl/>
        </w:rPr>
        <w:t>מקוצק</w:t>
      </w:r>
      <w:proofErr w:type="spellEnd"/>
      <w:r w:rsidR="00493010">
        <w:rPr>
          <w:rFonts w:hint="cs"/>
          <w:rtl/>
        </w:rPr>
        <w:t xml:space="preserve"> ששאול לא הצליח להשליט מלכותו משום שהיה יהודי טוב "ללא דופי" </w:t>
      </w:r>
      <w:r w:rsidR="004249E8">
        <w:rPr>
          <w:rFonts w:hint="cs"/>
          <w:rtl/>
        </w:rPr>
        <w:t>ודוד הצליח משום שהיה דם של גויים בעורקיו ... (</w:t>
      </w:r>
      <w:r w:rsidR="00C129D7">
        <w:rPr>
          <w:rFonts w:hint="cs"/>
          <w:rtl/>
        </w:rPr>
        <w:t>ראו</w:t>
      </w:r>
      <w:r w:rsidR="004249E8">
        <w:rPr>
          <w:rFonts w:hint="cs"/>
          <w:rtl/>
        </w:rPr>
        <w:t xml:space="preserve"> יומא </w:t>
      </w:r>
      <w:proofErr w:type="spellStart"/>
      <w:r w:rsidR="004249E8">
        <w:rPr>
          <w:rFonts w:hint="cs"/>
          <w:rtl/>
        </w:rPr>
        <w:t>כב</w:t>
      </w:r>
      <w:proofErr w:type="spellEnd"/>
      <w:r w:rsidR="004249E8">
        <w:rPr>
          <w:rFonts w:hint="cs"/>
          <w:rtl/>
        </w:rPr>
        <w:t xml:space="preserve"> ע"ב).</w:t>
      </w:r>
      <w:r w:rsidR="00493010">
        <w:rPr>
          <w:rFonts w:hint="cs"/>
          <w:rtl/>
        </w:rPr>
        <w:t xml:space="preserve"> </w:t>
      </w:r>
    </w:p>
  </w:footnote>
  <w:footnote w:id="25">
    <w:p w14:paraId="68F1E582" w14:textId="14F145AB" w:rsidR="00A75B3E" w:rsidRDefault="00A75B3E" w:rsidP="004249E8">
      <w:pPr>
        <w:pStyle w:val="a3"/>
        <w:rPr>
          <w:rtl/>
        </w:rPr>
      </w:pPr>
      <w:r>
        <w:rPr>
          <w:rStyle w:val="a5"/>
        </w:rPr>
        <w:footnoteRef/>
      </w:r>
      <w:r>
        <w:rPr>
          <w:rtl/>
        </w:rPr>
        <w:t xml:space="preserve"> </w:t>
      </w:r>
      <w:r w:rsidR="00C129D7">
        <w:rPr>
          <w:rFonts w:hint="cs"/>
          <w:rtl/>
        </w:rPr>
        <w:t>ראו</w:t>
      </w:r>
      <w:r>
        <w:rPr>
          <w:rFonts w:hint="cs"/>
          <w:rtl/>
        </w:rPr>
        <w:t xml:space="preserve"> הברייתא שם במלואה: "</w:t>
      </w:r>
      <w:r>
        <w:rPr>
          <w:rFonts w:hint="eastAsia"/>
          <w:rtl/>
          <w:lang w:eastAsia="en-US"/>
        </w:rPr>
        <w:t>תנו</w:t>
      </w:r>
      <w:r>
        <w:rPr>
          <w:rtl/>
          <w:lang w:eastAsia="en-US"/>
        </w:rPr>
        <w:t xml:space="preserve"> </w:t>
      </w:r>
      <w:r>
        <w:rPr>
          <w:rFonts w:hint="eastAsia"/>
          <w:rtl/>
          <w:lang w:eastAsia="en-US"/>
        </w:rPr>
        <w:t>רבנן</w:t>
      </w:r>
      <w:r>
        <w:rPr>
          <w:rtl/>
          <w:lang w:eastAsia="en-US"/>
        </w:rPr>
        <w:t xml:space="preserve">: </w:t>
      </w:r>
      <w:r>
        <w:rPr>
          <w:rFonts w:hint="eastAsia"/>
          <w:rtl/>
          <w:lang w:eastAsia="en-US"/>
        </w:rPr>
        <w:t>העובר</w:t>
      </w:r>
      <w:r>
        <w:rPr>
          <w:rtl/>
          <w:lang w:eastAsia="en-US"/>
        </w:rPr>
        <w:t xml:space="preserve"> </w:t>
      </w:r>
      <w:r>
        <w:rPr>
          <w:rFonts w:hint="eastAsia"/>
          <w:rtl/>
          <w:lang w:eastAsia="en-US"/>
        </w:rPr>
        <w:t>לפני</w:t>
      </w:r>
      <w:r>
        <w:rPr>
          <w:rtl/>
          <w:lang w:eastAsia="en-US"/>
        </w:rPr>
        <w:t xml:space="preserve"> </w:t>
      </w:r>
      <w:r>
        <w:rPr>
          <w:rFonts w:hint="eastAsia"/>
          <w:rtl/>
          <w:lang w:eastAsia="en-US"/>
        </w:rPr>
        <w:t>התיבה</w:t>
      </w:r>
      <w:r>
        <w:rPr>
          <w:rtl/>
          <w:lang w:eastAsia="en-US"/>
        </w:rPr>
        <w:t xml:space="preserve"> - </w:t>
      </w:r>
      <w:r>
        <w:rPr>
          <w:rFonts w:hint="eastAsia"/>
          <w:rtl/>
          <w:lang w:eastAsia="en-US"/>
        </w:rPr>
        <w:t>צריך</w:t>
      </w:r>
      <w:r>
        <w:rPr>
          <w:rtl/>
          <w:lang w:eastAsia="en-US"/>
        </w:rPr>
        <w:t xml:space="preserve"> </w:t>
      </w:r>
      <w:r>
        <w:rPr>
          <w:rFonts w:hint="eastAsia"/>
          <w:rtl/>
          <w:lang w:eastAsia="en-US"/>
        </w:rPr>
        <w:t>לסרב</w:t>
      </w:r>
      <w:r>
        <w:rPr>
          <w:rtl/>
          <w:lang w:eastAsia="en-US"/>
        </w:rPr>
        <w:t xml:space="preserve">, </w:t>
      </w:r>
      <w:r>
        <w:rPr>
          <w:rFonts w:hint="eastAsia"/>
          <w:rtl/>
          <w:lang w:eastAsia="en-US"/>
        </w:rPr>
        <w:t>ואם</w:t>
      </w:r>
      <w:r>
        <w:rPr>
          <w:rtl/>
          <w:lang w:eastAsia="en-US"/>
        </w:rPr>
        <w:t xml:space="preserve"> </w:t>
      </w:r>
      <w:r>
        <w:rPr>
          <w:rFonts w:hint="eastAsia"/>
          <w:rtl/>
          <w:lang w:eastAsia="en-US"/>
        </w:rPr>
        <w:t>אינו</w:t>
      </w:r>
      <w:r>
        <w:rPr>
          <w:rtl/>
          <w:lang w:eastAsia="en-US"/>
        </w:rPr>
        <w:t xml:space="preserve"> </w:t>
      </w:r>
      <w:r>
        <w:rPr>
          <w:rFonts w:hint="eastAsia"/>
          <w:rtl/>
          <w:lang w:eastAsia="en-US"/>
        </w:rPr>
        <w:t>מסרב</w:t>
      </w:r>
      <w:r>
        <w:rPr>
          <w:rtl/>
          <w:lang w:eastAsia="en-US"/>
        </w:rPr>
        <w:t xml:space="preserve"> - </w:t>
      </w:r>
      <w:r>
        <w:rPr>
          <w:rFonts w:hint="eastAsia"/>
          <w:rtl/>
          <w:lang w:eastAsia="en-US"/>
        </w:rPr>
        <w:t>דומה</w:t>
      </w:r>
      <w:r>
        <w:rPr>
          <w:rtl/>
          <w:lang w:eastAsia="en-US"/>
        </w:rPr>
        <w:t xml:space="preserve"> </w:t>
      </w:r>
      <w:r>
        <w:rPr>
          <w:rFonts w:hint="eastAsia"/>
          <w:rtl/>
          <w:lang w:eastAsia="en-US"/>
        </w:rPr>
        <w:t>לתבשיל</w:t>
      </w:r>
      <w:r>
        <w:rPr>
          <w:rtl/>
          <w:lang w:eastAsia="en-US"/>
        </w:rPr>
        <w:t xml:space="preserve"> </w:t>
      </w:r>
      <w:r w:rsidRPr="00C23533">
        <w:rPr>
          <w:rFonts w:hint="eastAsia"/>
          <w:rtl/>
          <w:lang w:eastAsia="en-US"/>
        </w:rPr>
        <w:t>שאין</w:t>
      </w:r>
      <w:r w:rsidRPr="00C23533">
        <w:rPr>
          <w:rtl/>
          <w:lang w:eastAsia="en-US"/>
        </w:rPr>
        <w:t xml:space="preserve"> </w:t>
      </w:r>
      <w:r w:rsidRPr="00C23533">
        <w:rPr>
          <w:rFonts w:hint="eastAsia"/>
          <w:rtl/>
          <w:lang w:eastAsia="en-US"/>
        </w:rPr>
        <w:t>בו</w:t>
      </w:r>
      <w:r w:rsidRPr="00C23533">
        <w:rPr>
          <w:rtl/>
          <w:lang w:eastAsia="en-US"/>
        </w:rPr>
        <w:t xml:space="preserve"> </w:t>
      </w:r>
      <w:r w:rsidRPr="00C23533">
        <w:rPr>
          <w:rFonts w:hint="eastAsia"/>
          <w:rtl/>
          <w:lang w:eastAsia="en-US"/>
        </w:rPr>
        <w:t>מלח</w:t>
      </w:r>
      <w:r w:rsidRPr="00C23533">
        <w:rPr>
          <w:rtl/>
          <w:lang w:eastAsia="en-US"/>
        </w:rPr>
        <w:t xml:space="preserve">, </w:t>
      </w:r>
      <w:r w:rsidRPr="00C23533">
        <w:rPr>
          <w:rFonts w:hint="eastAsia"/>
          <w:rtl/>
          <w:lang w:eastAsia="en-US"/>
        </w:rPr>
        <w:t>ואם</w:t>
      </w:r>
      <w:r w:rsidRPr="00C23533">
        <w:rPr>
          <w:rtl/>
          <w:lang w:eastAsia="en-US"/>
        </w:rPr>
        <w:t xml:space="preserve"> </w:t>
      </w:r>
      <w:r w:rsidRPr="00C23533">
        <w:rPr>
          <w:rFonts w:hint="eastAsia"/>
          <w:rtl/>
          <w:lang w:eastAsia="en-US"/>
        </w:rPr>
        <w:t>מסרב</w:t>
      </w:r>
      <w:r w:rsidRPr="00C23533">
        <w:rPr>
          <w:rtl/>
          <w:lang w:eastAsia="en-US"/>
        </w:rPr>
        <w:t xml:space="preserve"> </w:t>
      </w:r>
      <w:r w:rsidRPr="00C23533">
        <w:rPr>
          <w:rFonts w:hint="eastAsia"/>
          <w:rtl/>
          <w:lang w:eastAsia="en-US"/>
        </w:rPr>
        <w:t>יותר</w:t>
      </w:r>
      <w:r w:rsidRPr="00C23533">
        <w:rPr>
          <w:rtl/>
          <w:lang w:eastAsia="en-US"/>
        </w:rPr>
        <w:t xml:space="preserve"> </w:t>
      </w:r>
      <w:proofErr w:type="spellStart"/>
      <w:r w:rsidRPr="00C23533">
        <w:rPr>
          <w:rFonts w:hint="eastAsia"/>
          <w:rtl/>
          <w:lang w:eastAsia="en-US"/>
        </w:rPr>
        <w:t>מדאי</w:t>
      </w:r>
      <w:proofErr w:type="spellEnd"/>
      <w:r w:rsidRPr="00C23533">
        <w:rPr>
          <w:rtl/>
          <w:lang w:eastAsia="en-US"/>
        </w:rPr>
        <w:t xml:space="preserve"> - </w:t>
      </w:r>
      <w:r w:rsidRPr="00C23533">
        <w:rPr>
          <w:rFonts w:hint="eastAsia"/>
          <w:rtl/>
          <w:lang w:eastAsia="en-US"/>
        </w:rPr>
        <w:t>דומה</w:t>
      </w:r>
      <w:r w:rsidRPr="00C23533">
        <w:rPr>
          <w:rtl/>
          <w:lang w:eastAsia="en-US"/>
        </w:rPr>
        <w:t xml:space="preserve"> </w:t>
      </w:r>
      <w:r w:rsidRPr="00C23533">
        <w:rPr>
          <w:rFonts w:hint="eastAsia"/>
          <w:rtl/>
          <w:lang w:eastAsia="en-US"/>
        </w:rPr>
        <w:t>לתבשיל</w:t>
      </w:r>
      <w:r w:rsidRPr="00C23533">
        <w:rPr>
          <w:rtl/>
          <w:lang w:eastAsia="en-US"/>
        </w:rPr>
        <w:t xml:space="preserve"> </w:t>
      </w:r>
      <w:proofErr w:type="spellStart"/>
      <w:r w:rsidRPr="00C23533">
        <w:rPr>
          <w:rFonts w:hint="eastAsia"/>
          <w:rtl/>
          <w:lang w:eastAsia="en-US"/>
        </w:rPr>
        <w:t>שהקדיחתו</w:t>
      </w:r>
      <w:proofErr w:type="spellEnd"/>
      <w:r w:rsidRPr="00C23533">
        <w:rPr>
          <w:rtl/>
          <w:lang w:eastAsia="en-US"/>
        </w:rPr>
        <w:t xml:space="preserve"> </w:t>
      </w:r>
      <w:r w:rsidRPr="00C23533">
        <w:rPr>
          <w:rFonts w:hint="eastAsia"/>
          <w:rtl/>
          <w:lang w:eastAsia="en-US"/>
        </w:rPr>
        <w:t>מלח</w:t>
      </w:r>
      <w:r w:rsidRPr="00C23533">
        <w:rPr>
          <w:rtl/>
          <w:lang w:eastAsia="en-US"/>
        </w:rPr>
        <w:t xml:space="preserve">. </w:t>
      </w:r>
      <w:r w:rsidRPr="00C23533">
        <w:rPr>
          <w:rFonts w:hint="eastAsia"/>
          <w:rtl/>
          <w:lang w:eastAsia="en-US"/>
        </w:rPr>
        <w:t>כיצד</w:t>
      </w:r>
      <w:r w:rsidRPr="00C23533">
        <w:rPr>
          <w:rtl/>
          <w:lang w:eastAsia="en-US"/>
        </w:rPr>
        <w:t xml:space="preserve"> </w:t>
      </w:r>
      <w:r w:rsidRPr="00C23533">
        <w:rPr>
          <w:rFonts w:hint="eastAsia"/>
          <w:rtl/>
          <w:lang w:eastAsia="en-US"/>
        </w:rPr>
        <w:t>הוא</w:t>
      </w:r>
      <w:r w:rsidRPr="00C23533">
        <w:rPr>
          <w:rtl/>
          <w:lang w:eastAsia="en-US"/>
        </w:rPr>
        <w:t xml:space="preserve"> </w:t>
      </w:r>
      <w:r w:rsidRPr="00C23533">
        <w:rPr>
          <w:rFonts w:hint="eastAsia"/>
          <w:rtl/>
          <w:lang w:eastAsia="en-US"/>
        </w:rPr>
        <w:t>עושה</w:t>
      </w:r>
      <w:r w:rsidRPr="00C23533">
        <w:rPr>
          <w:rFonts w:hint="cs"/>
          <w:rtl/>
          <w:lang w:eastAsia="en-US"/>
        </w:rPr>
        <w:t>?</w:t>
      </w:r>
      <w:r w:rsidRPr="00C23533">
        <w:rPr>
          <w:rtl/>
          <w:lang w:eastAsia="en-US"/>
        </w:rPr>
        <w:t xml:space="preserve"> </w:t>
      </w:r>
      <w:r w:rsidRPr="00C23533">
        <w:rPr>
          <w:rFonts w:hint="eastAsia"/>
          <w:rtl/>
          <w:lang w:eastAsia="en-US"/>
        </w:rPr>
        <w:t>פעם</w:t>
      </w:r>
      <w:r w:rsidRPr="00C23533">
        <w:rPr>
          <w:rtl/>
          <w:lang w:eastAsia="en-US"/>
        </w:rPr>
        <w:t xml:space="preserve"> </w:t>
      </w:r>
      <w:r w:rsidRPr="00C23533">
        <w:rPr>
          <w:rFonts w:hint="eastAsia"/>
          <w:rtl/>
          <w:lang w:eastAsia="en-US"/>
        </w:rPr>
        <w:t>ראשונה</w:t>
      </w:r>
      <w:r w:rsidRPr="00C23533">
        <w:rPr>
          <w:rtl/>
          <w:lang w:eastAsia="en-US"/>
        </w:rPr>
        <w:t xml:space="preserve"> </w:t>
      </w:r>
      <w:r w:rsidRPr="00C23533">
        <w:rPr>
          <w:rFonts w:hint="eastAsia"/>
          <w:rtl/>
          <w:lang w:eastAsia="en-US"/>
        </w:rPr>
        <w:t>יסרב</w:t>
      </w:r>
      <w:r w:rsidRPr="00C23533">
        <w:rPr>
          <w:rtl/>
          <w:lang w:eastAsia="en-US"/>
        </w:rPr>
        <w:t xml:space="preserve">, </w:t>
      </w:r>
      <w:r w:rsidRPr="00C23533">
        <w:rPr>
          <w:rFonts w:hint="eastAsia"/>
          <w:rtl/>
          <w:lang w:eastAsia="en-US"/>
        </w:rPr>
        <w:t>שניה</w:t>
      </w:r>
      <w:r w:rsidRPr="00C23533">
        <w:rPr>
          <w:rtl/>
          <w:lang w:eastAsia="en-US"/>
        </w:rPr>
        <w:t xml:space="preserve"> </w:t>
      </w:r>
      <w:r w:rsidRPr="00C23533">
        <w:rPr>
          <w:rFonts w:hint="eastAsia"/>
          <w:rtl/>
          <w:lang w:eastAsia="en-US"/>
        </w:rPr>
        <w:t>מהבהב</w:t>
      </w:r>
      <w:r w:rsidRPr="00C23533">
        <w:rPr>
          <w:rtl/>
          <w:lang w:eastAsia="en-US"/>
        </w:rPr>
        <w:t xml:space="preserve">, </w:t>
      </w:r>
      <w:r w:rsidRPr="00C23533">
        <w:rPr>
          <w:rFonts w:hint="eastAsia"/>
          <w:rtl/>
          <w:lang w:eastAsia="en-US"/>
        </w:rPr>
        <w:t>שלישית</w:t>
      </w:r>
      <w:r>
        <w:rPr>
          <w:rtl/>
          <w:lang w:eastAsia="en-US"/>
        </w:rPr>
        <w:t xml:space="preserve"> - </w:t>
      </w:r>
      <w:r>
        <w:rPr>
          <w:rFonts w:hint="eastAsia"/>
          <w:rtl/>
          <w:lang w:eastAsia="en-US"/>
        </w:rPr>
        <w:t>פושט</w:t>
      </w:r>
      <w:r>
        <w:rPr>
          <w:rtl/>
          <w:lang w:eastAsia="en-US"/>
        </w:rPr>
        <w:t xml:space="preserve"> </w:t>
      </w:r>
      <w:r>
        <w:rPr>
          <w:rFonts w:hint="eastAsia"/>
          <w:rtl/>
          <w:lang w:eastAsia="en-US"/>
        </w:rPr>
        <w:t>את</w:t>
      </w:r>
      <w:r>
        <w:rPr>
          <w:rtl/>
          <w:lang w:eastAsia="en-US"/>
        </w:rPr>
        <w:t xml:space="preserve"> </w:t>
      </w:r>
      <w:r>
        <w:rPr>
          <w:rFonts w:hint="eastAsia"/>
          <w:rtl/>
          <w:lang w:eastAsia="en-US"/>
        </w:rPr>
        <w:t>רגליו</w:t>
      </w:r>
      <w:r>
        <w:rPr>
          <w:rtl/>
          <w:lang w:eastAsia="en-US"/>
        </w:rPr>
        <w:t xml:space="preserve"> </w:t>
      </w:r>
      <w:r>
        <w:rPr>
          <w:rFonts w:hint="eastAsia"/>
          <w:rtl/>
          <w:lang w:eastAsia="en-US"/>
        </w:rPr>
        <w:t>ויורד</w:t>
      </w:r>
      <w:r>
        <w:rPr>
          <w:rtl/>
          <w:lang w:eastAsia="en-US"/>
        </w:rPr>
        <w:t xml:space="preserve">. </w:t>
      </w:r>
      <w:r>
        <w:rPr>
          <w:rFonts w:hint="eastAsia"/>
          <w:rtl/>
          <w:lang w:eastAsia="en-US"/>
        </w:rPr>
        <w:t>תנו</w:t>
      </w:r>
      <w:r>
        <w:rPr>
          <w:rtl/>
          <w:lang w:eastAsia="en-US"/>
        </w:rPr>
        <w:t xml:space="preserve"> </w:t>
      </w:r>
      <w:r>
        <w:rPr>
          <w:rFonts w:hint="eastAsia"/>
          <w:rtl/>
          <w:lang w:eastAsia="en-US"/>
        </w:rPr>
        <w:t>רבנן</w:t>
      </w:r>
      <w:r>
        <w:rPr>
          <w:rtl/>
          <w:lang w:eastAsia="en-US"/>
        </w:rPr>
        <w:t xml:space="preserve">: </w:t>
      </w:r>
      <w:r>
        <w:rPr>
          <w:rFonts w:hint="eastAsia"/>
          <w:rtl/>
          <w:lang w:eastAsia="en-US"/>
        </w:rPr>
        <w:t>שלשה</w:t>
      </w:r>
      <w:r>
        <w:rPr>
          <w:rtl/>
          <w:lang w:eastAsia="en-US"/>
        </w:rPr>
        <w:t xml:space="preserve"> </w:t>
      </w:r>
      <w:r>
        <w:rPr>
          <w:rFonts w:hint="eastAsia"/>
          <w:rtl/>
          <w:lang w:eastAsia="en-US"/>
        </w:rPr>
        <w:t>רובן</w:t>
      </w:r>
      <w:r>
        <w:rPr>
          <w:rtl/>
          <w:lang w:eastAsia="en-US"/>
        </w:rPr>
        <w:t xml:space="preserve"> </w:t>
      </w:r>
      <w:r>
        <w:rPr>
          <w:rFonts w:hint="eastAsia"/>
          <w:rtl/>
          <w:lang w:eastAsia="en-US"/>
        </w:rPr>
        <w:t>קשה</w:t>
      </w:r>
      <w:r>
        <w:rPr>
          <w:rtl/>
          <w:lang w:eastAsia="en-US"/>
        </w:rPr>
        <w:t xml:space="preserve"> </w:t>
      </w:r>
      <w:r>
        <w:rPr>
          <w:rFonts w:hint="eastAsia"/>
          <w:rtl/>
          <w:lang w:eastAsia="en-US"/>
        </w:rPr>
        <w:t>ומיעוטן</w:t>
      </w:r>
      <w:r>
        <w:rPr>
          <w:rtl/>
          <w:lang w:eastAsia="en-US"/>
        </w:rPr>
        <w:t xml:space="preserve"> </w:t>
      </w:r>
      <w:r>
        <w:rPr>
          <w:rFonts w:hint="eastAsia"/>
          <w:rtl/>
          <w:lang w:eastAsia="en-US"/>
        </w:rPr>
        <w:t>יפה</w:t>
      </w:r>
      <w:r>
        <w:rPr>
          <w:rtl/>
          <w:lang w:eastAsia="en-US"/>
        </w:rPr>
        <w:t xml:space="preserve">, </w:t>
      </w:r>
      <w:r>
        <w:rPr>
          <w:rFonts w:hint="eastAsia"/>
          <w:rtl/>
          <w:lang w:eastAsia="en-US"/>
        </w:rPr>
        <w:t>ואלו</w:t>
      </w:r>
      <w:r>
        <w:rPr>
          <w:rtl/>
          <w:lang w:eastAsia="en-US"/>
        </w:rPr>
        <w:t xml:space="preserve"> </w:t>
      </w:r>
      <w:r>
        <w:rPr>
          <w:rFonts w:hint="eastAsia"/>
          <w:rtl/>
          <w:lang w:eastAsia="en-US"/>
        </w:rPr>
        <w:t>הן</w:t>
      </w:r>
      <w:r>
        <w:rPr>
          <w:rtl/>
          <w:lang w:eastAsia="en-US"/>
        </w:rPr>
        <w:t xml:space="preserve">: </w:t>
      </w:r>
      <w:r>
        <w:rPr>
          <w:rFonts w:hint="eastAsia"/>
          <w:rtl/>
          <w:lang w:eastAsia="en-US"/>
        </w:rPr>
        <w:t>שאור</w:t>
      </w:r>
      <w:r>
        <w:rPr>
          <w:rtl/>
          <w:lang w:eastAsia="en-US"/>
        </w:rPr>
        <w:t xml:space="preserve">, </w:t>
      </w:r>
      <w:r>
        <w:rPr>
          <w:rFonts w:hint="eastAsia"/>
          <w:rtl/>
          <w:lang w:eastAsia="en-US"/>
        </w:rPr>
        <w:t>ומלח</w:t>
      </w:r>
      <w:r>
        <w:rPr>
          <w:rtl/>
          <w:lang w:eastAsia="en-US"/>
        </w:rPr>
        <w:t xml:space="preserve">, </w:t>
      </w:r>
      <w:r>
        <w:rPr>
          <w:rFonts w:hint="eastAsia"/>
          <w:rtl/>
          <w:lang w:eastAsia="en-US"/>
        </w:rPr>
        <w:t>וסרבנות</w:t>
      </w:r>
      <w:r>
        <w:rPr>
          <w:rFonts w:hint="cs"/>
          <w:rtl/>
          <w:lang w:eastAsia="en-US"/>
        </w:rPr>
        <w:t>"</w:t>
      </w:r>
      <w:r>
        <w:rPr>
          <w:rtl/>
          <w:lang w:eastAsia="en-US"/>
        </w:rPr>
        <w:t xml:space="preserve">. </w:t>
      </w:r>
      <w:r>
        <w:rPr>
          <w:rFonts w:hint="cs"/>
          <w:rtl/>
        </w:rPr>
        <w:t>אמנם לשון משנה (חז"ל בזמנם) לחוד ולשון המקרא (חז"ל בפרשנותם למקרא) לחוד</w:t>
      </w:r>
      <w:r w:rsidR="00060A92">
        <w:rPr>
          <w:rFonts w:hint="cs"/>
          <w:rtl/>
        </w:rPr>
        <w:t>, כפי שכבר הערנו לעיל</w:t>
      </w:r>
      <w:r>
        <w:rPr>
          <w:rFonts w:hint="cs"/>
          <w:rtl/>
        </w:rPr>
        <w:t xml:space="preserve">. אבל אולי באמת סרבנות הפרושים ולשון המשנה עדיפים. </w:t>
      </w:r>
      <w:proofErr w:type="spellStart"/>
      <w:r>
        <w:rPr>
          <w:rFonts w:hint="cs"/>
          <w:rtl/>
        </w:rPr>
        <w:t>הכל</w:t>
      </w:r>
      <w:proofErr w:type="spellEnd"/>
      <w:r>
        <w:rPr>
          <w:rFonts w:hint="cs"/>
          <w:rtl/>
        </w:rPr>
        <w:t xml:space="preserve"> במידה הראויה, לא יתר שאור שלא תתפח העיסה, לא יתר מלח שלא תקדיח הקדרה ולא יתר סרבנות שלא תיפרד </w:t>
      </w:r>
      <w:r w:rsidR="001648D1">
        <w:rPr>
          <w:rFonts w:hint="cs"/>
          <w:rtl/>
        </w:rPr>
        <w:t xml:space="preserve">ותתפרק </w:t>
      </w:r>
      <w:r>
        <w:rPr>
          <w:rFonts w:hint="cs"/>
          <w:rtl/>
        </w:rPr>
        <w:t>האגודה (</w:t>
      </w:r>
      <w:r w:rsidR="00C129D7">
        <w:rPr>
          <w:rFonts w:hint="cs"/>
          <w:rtl/>
        </w:rPr>
        <w:t>ראו</w:t>
      </w:r>
      <w:r>
        <w:rPr>
          <w:rFonts w:hint="cs"/>
          <w:rtl/>
        </w:rPr>
        <w:t xml:space="preserve"> בראשית רבה צח ב בברכת יעקב לבניו, תנחומא תחילת פרשת נצבים ועוד). </w:t>
      </w:r>
      <w:r w:rsidR="00AC5BB5">
        <w:rPr>
          <w:rFonts w:hint="cs"/>
          <w:rtl/>
        </w:rPr>
        <w:t xml:space="preserve">ואפרופו דברים שבמידה, ראו הדף על </w:t>
      </w:r>
      <w:hyperlink r:id="rId14" w:anchor="gsc.tab=0" w:history="1">
        <w:r w:rsidR="00AC5BB5" w:rsidRPr="00AC5BB5">
          <w:rPr>
            <w:rStyle w:val="Hyperlink"/>
            <w:rFonts w:hint="cs"/>
            <w:rtl/>
          </w:rPr>
          <w:t>מיעוט שיחה</w:t>
        </w:r>
      </w:hyperlink>
      <w:r w:rsidR="00AC5BB5">
        <w:rPr>
          <w:rFonts w:hint="cs"/>
          <w:rtl/>
        </w:rPr>
        <w:t xml:space="preserve"> בלימוד תורה.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A87D5" w14:textId="19D34092" w:rsidR="00551E59" w:rsidRDefault="00551E59" w:rsidP="00BA2588">
    <w:pPr>
      <w:pStyle w:val="1"/>
      <w:tabs>
        <w:tab w:val="clear" w:pos="9469"/>
        <w:tab w:val="right" w:pos="9413"/>
      </w:tabs>
      <w:rPr>
        <w:rtl/>
      </w:rPr>
    </w:pPr>
    <w:r>
      <w:rPr>
        <w:rtl/>
      </w:rPr>
      <w:t xml:space="preserve">פרשת </w:t>
    </w:r>
    <w:fldSimple w:instr=" SUBJECT  \* MERGEFORMAT ">
      <w:r w:rsidR="00AE43C9">
        <w:rPr>
          <w:rtl/>
        </w:rPr>
        <w:t>שמות</w:t>
      </w:r>
    </w:fldSimple>
    <w:r w:rsidR="00502938">
      <w:rPr>
        <w:rFonts w:hint="cs"/>
        <w:rtl/>
      </w:rPr>
      <w:tab/>
    </w:r>
    <w:r>
      <w:rPr>
        <w:rFonts w:hint="cs"/>
        <w:rtl/>
      </w:rPr>
      <w:t>תשע"</w:t>
    </w:r>
    <w:r w:rsidR="00535C16">
      <w:rPr>
        <w:rFonts w:hint="cs"/>
        <w:rtl/>
      </w:rPr>
      <w:t>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CFED" w14:textId="216C0F02" w:rsidR="00551E59" w:rsidRDefault="00551E59">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AE43C9">
      <w:rPr>
        <w:szCs w:val="24"/>
        <w:rtl/>
      </w:rPr>
      <w:t>שמות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AE43C9">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818447808">
    <w:abstractNumId w:val="8"/>
  </w:num>
  <w:num w:numId="2" w16cid:durableId="1636064322">
    <w:abstractNumId w:val="3"/>
  </w:num>
  <w:num w:numId="3" w16cid:durableId="898322871">
    <w:abstractNumId w:val="2"/>
  </w:num>
  <w:num w:numId="4" w16cid:durableId="552346847">
    <w:abstractNumId w:val="1"/>
  </w:num>
  <w:num w:numId="5" w16cid:durableId="249117601">
    <w:abstractNumId w:val="0"/>
  </w:num>
  <w:num w:numId="6" w16cid:durableId="554514821">
    <w:abstractNumId w:val="9"/>
  </w:num>
  <w:num w:numId="7" w16cid:durableId="1386682395">
    <w:abstractNumId w:val="7"/>
  </w:num>
  <w:num w:numId="8" w16cid:durableId="1279331927">
    <w:abstractNumId w:val="6"/>
  </w:num>
  <w:num w:numId="9" w16cid:durableId="576280091">
    <w:abstractNumId w:val="5"/>
  </w:num>
  <w:num w:numId="10" w16cid:durableId="1157453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DUBEuamZqbGJko6SsGpxcWZ+XkgBaa1ABOv4cYsAAAA"/>
  </w:docVars>
  <w:rsids>
    <w:rsidRoot w:val="00E21F5B"/>
    <w:rsid w:val="00025997"/>
    <w:rsid w:val="0003067E"/>
    <w:rsid w:val="0003626D"/>
    <w:rsid w:val="00044135"/>
    <w:rsid w:val="00047858"/>
    <w:rsid w:val="00051EB6"/>
    <w:rsid w:val="00060A4C"/>
    <w:rsid w:val="00060A92"/>
    <w:rsid w:val="00073B00"/>
    <w:rsid w:val="000812A7"/>
    <w:rsid w:val="000859A4"/>
    <w:rsid w:val="000A3726"/>
    <w:rsid w:val="000A53ED"/>
    <w:rsid w:val="000A58C9"/>
    <w:rsid w:val="000B6217"/>
    <w:rsid w:val="000B6520"/>
    <w:rsid w:val="000D19B8"/>
    <w:rsid w:val="000D66B6"/>
    <w:rsid w:val="000E0BCF"/>
    <w:rsid w:val="000E721F"/>
    <w:rsid w:val="000F5B98"/>
    <w:rsid w:val="0010235B"/>
    <w:rsid w:val="00104A2B"/>
    <w:rsid w:val="00106847"/>
    <w:rsid w:val="001142CB"/>
    <w:rsid w:val="00126528"/>
    <w:rsid w:val="00133D4A"/>
    <w:rsid w:val="001356FA"/>
    <w:rsid w:val="001434B6"/>
    <w:rsid w:val="00145590"/>
    <w:rsid w:val="00151BFA"/>
    <w:rsid w:val="00154FA0"/>
    <w:rsid w:val="0016294E"/>
    <w:rsid w:val="001648D1"/>
    <w:rsid w:val="00174BDD"/>
    <w:rsid w:val="001779B3"/>
    <w:rsid w:val="001876A1"/>
    <w:rsid w:val="00194277"/>
    <w:rsid w:val="00194577"/>
    <w:rsid w:val="001A15E5"/>
    <w:rsid w:val="001B06D5"/>
    <w:rsid w:val="001C1480"/>
    <w:rsid w:val="001C2C5A"/>
    <w:rsid w:val="001D2549"/>
    <w:rsid w:val="001D3197"/>
    <w:rsid w:val="001F1344"/>
    <w:rsid w:val="001F3746"/>
    <w:rsid w:val="0020634D"/>
    <w:rsid w:val="00211074"/>
    <w:rsid w:val="0021280D"/>
    <w:rsid w:val="0021340A"/>
    <w:rsid w:val="00227BA4"/>
    <w:rsid w:val="002578D6"/>
    <w:rsid w:val="002642FA"/>
    <w:rsid w:val="002706D3"/>
    <w:rsid w:val="00271336"/>
    <w:rsid w:val="0028258E"/>
    <w:rsid w:val="00291BB8"/>
    <w:rsid w:val="002B1215"/>
    <w:rsid w:val="002D4C03"/>
    <w:rsid w:val="002D6381"/>
    <w:rsid w:val="002D686B"/>
    <w:rsid w:val="002E2AAE"/>
    <w:rsid w:val="002E2FA9"/>
    <w:rsid w:val="002F3D26"/>
    <w:rsid w:val="002F4A96"/>
    <w:rsid w:val="002F7414"/>
    <w:rsid w:val="003026F2"/>
    <w:rsid w:val="00306B86"/>
    <w:rsid w:val="00343BBA"/>
    <w:rsid w:val="0035237A"/>
    <w:rsid w:val="003640FC"/>
    <w:rsid w:val="003706F6"/>
    <w:rsid w:val="003A3A4E"/>
    <w:rsid w:val="003A5A82"/>
    <w:rsid w:val="003B36C5"/>
    <w:rsid w:val="003B7F3C"/>
    <w:rsid w:val="003C1357"/>
    <w:rsid w:val="003C1B37"/>
    <w:rsid w:val="003C4022"/>
    <w:rsid w:val="003D3EB4"/>
    <w:rsid w:val="003D7346"/>
    <w:rsid w:val="003E491C"/>
    <w:rsid w:val="003E75B8"/>
    <w:rsid w:val="003F55EF"/>
    <w:rsid w:val="0041081C"/>
    <w:rsid w:val="00423CE7"/>
    <w:rsid w:val="00423E8A"/>
    <w:rsid w:val="004249E8"/>
    <w:rsid w:val="00431E77"/>
    <w:rsid w:val="00441A6D"/>
    <w:rsid w:val="0046192F"/>
    <w:rsid w:val="00475F5D"/>
    <w:rsid w:val="004823BD"/>
    <w:rsid w:val="00490D75"/>
    <w:rsid w:val="00491107"/>
    <w:rsid w:val="00492533"/>
    <w:rsid w:val="00493010"/>
    <w:rsid w:val="004A6290"/>
    <w:rsid w:val="004B54ED"/>
    <w:rsid w:val="004D7EBF"/>
    <w:rsid w:val="004F7E98"/>
    <w:rsid w:val="00502938"/>
    <w:rsid w:val="00503BD3"/>
    <w:rsid w:val="005156DA"/>
    <w:rsid w:val="005215E0"/>
    <w:rsid w:val="005245C3"/>
    <w:rsid w:val="00535C16"/>
    <w:rsid w:val="005403F5"/>
    <w:rsid w:val="00541125"/>
    <w:rsid w:val="005437DE"/>
    <w:rsid w:val="00543C77"/>
    <w:rsid w:val="00545480"/>
    <w:rsid w:val="00551DEE"/>
    <w:rsid w:val="00551E59"/>
    <w:rsid w:val="00566F2F"/>
    <w:rsid w:val="00575AF1"/>
    <w:rsid w:val="00576CFB"/>
    <w:rsid w:val="0058050B"/>
    <w:rsid w:val="00597975"/>
    <w:rsid w:val="00597BF4"/>
    <w:rsid w:val="005A06A6"/>
    <w:rsid w:val="005B1E0C"/>
    <w:rsid w:val="005B3D52"/>
    <w:rsid w:val="005B783A"/>
    <w:rsid w:val="005C340D"/>
    <w:rsid w:val="005C660C"/>
    <w:rsid w:val="005E437B"/>
    <w:rsid w:val="00600174"/>
    <w:rsid w:val="00600A17"/>
    <w:rsid w:val="00602E55"/>
    <w:rsid w:val="00607DC5"/>
    <w:rsid w:val="00620B4E"/>
    <w:rsid w:val="00624C18"/>
    <w:rsid w:val="00625D11"/>
    <w:rsid w:val="00631281"/>
    <w:rsid w:val="00636263"/>
    <w:rsid w:val="006368D1"/>
    <w:rsid w:val="00640801"/>
    <w:rsid w:val="0065278B"/>
    <w:rsid w:val="00654103"/>
    <w:rsid w:val="006551F5"/>
    <w:rsid w:val="0066036E"/>
    <w:rsid w:val="006617A5"/>
    <w:rsid w:val="0066705F"/>
    <w:rsid w:val="00674BC7"/>
    <w:rsid w:val="006862C7"/>
    <w:rsid w:val="00690A72"/>
    <w:rsid w:val="006A4D3E"/>
    <w:rsid w:val="006A52FC"/>
    <w:rsid w:val="006B3DED"/>
    <w:rsid w:val="006E1A96"/>
    <w:rsid w:val="006E2EDE"/>
    <w:rsid w:val="006E474D"/>
    <w:rsid w:val="006E7433"/>
    <w:rsid w:val="006F1F6D"/>
    <w:rsid w:val="006F3A01"/>
    <w:rsid w:val="006F7532"/>
    <w:rsid w:val="00721CCE"/>
    <w:rsid w:val="00722240"/>
    <w:rsid w:val="00736055"/>
    <w:rsid w:val="0074243C"/>
    <w:rsid w:val="00773700"/>
    <w:rsid w:val="00777023"/>
    <w:rsid w:val="00777B4F"/>
    <w:rsid w:val="00782EBB"/>
    <w:rsid w:val="007958ED"/>
    <w:rsid w:val="007A70CA"/>
    <w:rsid w:val="007B15F2"/>
    <w:rsid w:val="007B5209"/>
    <w:rsid w:val="007C09F0"/>
    <w:rsid w:val="007C4061"/>
    <w:rsid w:val="007C5108"/>
    <w:rsid w:val="007D361C"/>
    <w:rsid w:val="007E1918"/>
    <w:rsid w:val="007E6000"/>
    <w:rsid w:val="00800EFB"/>
    <w:rsid w:val="00822354"/>
    <w:rsid w:val="0085536A"/>
    <w:rsid w:val="008607ED"/>
    <w:rsid w:val="00865504"/>
    <w:rsid w:val="0087579F"/>
    <w:rsid w:val="008832A6"/>
    <w:rsid w:val="008874B4"/>
    <w:rsid w:val="008A0D1C"/>
    <w:rsid w:val="008A7D95"/>
    <w:rsid w:val="008B1B0F"/>
    <w:rsid w:val="008B2B88"/>
    <w:rsid w:val="008B32AF"/>
    <w:rsid w:val="008B67C1"/>
    <w:rsid w:val="008C477A"/>
    <w:rsid w:val="008C71AF"/>
    <w:rsid w:val="008E38AE"/>
    <w:rsid w:val="008E3CDD"/>
    <w:rsid w:val="008F3C04"/>
    <w:rsid w:val="00900B6C"/>
    <w:rsid w:val="009105B5"/>
    <w:rsid w:val="0091676E"/>
    <w:rsid w:val="00916862"/>
    <w:rsid w:val="00944566"/>
    <w:rsid w:val="00965688"/>
    <w:rsid w:val="00971D4C"/>
    <w:rsid w:val="00981B32"/>
    <w:rsid w:val="009921F7"/>
    <w:rsid w:val="00992C4C"/>
    <w:rsid w:val="009939B0"/>
    <w:rsid w:val="009A0925"/>
    <w:rsid w:val="009A288D"/>
    <w:rsid w:val="009B05D3"/>
    <w:rsid w:val="009D7500"/>
    <w:rsid w:val="009E034B"/>
    <w:rsid w:val="009E7DBC"/>
    <w:rsid w:val="009F33D7"/>
    <w:rsid w:val="00A00390"/>
    <w:rsid w:val="00A00B89"/>
    <w:rsid w:val="00A01796"/>
    <w:rsid w:val="00A053FA"/>
    <w:rsid w:val="00A05953"/>
    <w:rsid w:val="00A11DF9"/>
    <w:rsid w:val="00A12D7D"/>
    <w:rsid w:val="00A25A6F"/>
    <w:rsid w:val="00A310E3"/>
    <w:rsid w:val="00A56C40"/>
    <w:rsid w:val="00A6223D"/>
    <w:rsid w:val="00A72A58"/>
    <w:rsid w:val="00A75B3E"/>
    <w:rsid w:val="00A81DEC"/>
    <w:rsid w:val="00A85BA9"/>
    <w:rsid w:val="00A916F2"/>
    <w:rsid w:val="00AA3078"/>
    <w:rsid w:val="00AA6055"/>
    <w:rsid w:val="00AC02BE"/>
    <w:rsid w:val="00AC0FD3"/>
    <w:rsid w:val="00AC5BB5"/>
    <w:rsid w:val="00AC697C"/>
    <w:rsid w:val="00AD46D3"/>
    <w:rsid w:val="00AE43C9"/>
    <w:rsid w:val="00AF1DF5"/>
    <w:rsid w:val="00B04605"/>
    <w:rsid w:val="00B04A01"/>
    <w:rsid w:val="00B11BF3"/>
    <w:rsid w:val="00B11FC4"/>
    <w:rsid w:val="00B329E0"/>
    <w:rsid w:val="00B340B3"/>
    <w:rsid w:val="00B35207"/>
    <w:rsid w:val="00B372B7"/>
    <w:rsid w:val="00B430F5"/>
    <w:rsid w:val="00B44CEA"/>
    <w:rsid w:val="00B54ACC"/>
    <w:rsid w:val="00B61AD0"/>
    <w:rsid w:val="00B67DF4"/>
    <w:rsid w:val="00B708EB"/>
    <w:rsid w:val="00B8444F"/>
    <w:rsid w:val="00BA2588"/>
    <w:rsid w:val="00BA5986"/>
    <w:rsid w:val="00BB2611"/>
    <w:rsid w:val="00BB3E3E"/>
    <w:rsid w:val="00BB7C71"/>
    <w:rsid w:val="00BD07D7"/>
    <w:rsid w:val="00BD5539"/>
    <w:rsid w:val="00BD5881"/>
    <w:rsid w:val="00BD75A6"/>
    <w:rsid w:val="00C030FC"/>
    <w:rsid w:val="00C129D7"/>
    <w:rsid w:val="00C20B4D"/>
    <w:rsid w:val="00C35E3E"/>
    <w:rsid w:val="00C42935"/>
    <w:rsid w:val="00C4779E"/>
    <w:rsid w:val="00C477AA"/>
    <w:rsid w:val="00C672F6"/>
    <w:rsid w:val="00C729E4"/>
    <w:rsid w:val="00C7477D"/>
    <w:rsid w:val="00C90434"/>
    <w:rsid w:val="00CA570F"/>
    <w:rsid w:val="00CB0AE0"/>
    <w:rsid w:val="00CC06B4"/>
    <w:rsid w:val="00CC5F1A"/>
    <w:rsid w:val="00CD405C"/>
    <w:rsid w:val="00CD6527"/>
    <w:rsid w:val="00CE3E18"/>
    <w:rsid w:val="00CE4DDE"/>
    <w:rsid w:val="00CF18DD"/>
    <w:rsid w:val="00D1709D"/>
    <w:rsid w:val="00D21F38"/>
    <w:rsid w:val="00D22D90"/>
    <w:rsid w:val="00D35D0F"/>
    <w:rsid w:val="00D37B10"/>
    <w:rsid w:val="00D475C4"/>
    <w:rsid w:val="00D52140"/>
    <w:rsid w:val="00D5311B"/>
    <w:rsid w:val="00D53D4D"/>
    <w:rsid w:val="00D54286"/>
    <w:rsid w:val="00D87121"/>
    <w:rsid w:val="00D8730A"/>
    <w:rsid w:val="00D909B9"/>
    <w:rsid w:val="00D91D3A"/>
    <w:rsid w:val="00D94AE3"/>
    <w:rsid w:val="00D96659"/>
    <w:rsid w:val="00DB4662"/>
    <w:rsid w:val="00DB6C73"/>
    <w:rsid w:val="00DC421E"/>
    <w:rsid w:val="00DD4CD5"/>
    <w:rsid w:val="00DF59A2"/>
    <w:rsid w:val="00DF6585"/>
    <w:rsid w:val="00E0671D"/>
    <w:rsid w:val="00E130F2"/>
    <w:rsid w:val="00E15F4B"/>
    <w:rsid w:val="00E21F5B"/>
    <w:rsid w:val="00E31A70"/>
    <w:rsid w:val="00E33757"/>
    <w:rsid w:val="00E52A12"/>
    <w:rsid w:val="00E6249F"/>
    <w:rsid w:val="00E81E18"/>
    <w:rsid w:val="00EA047D"/>
    <w:rsid w:val="00EC0323"/>
    <w:rsid w:val="00EC0C70"/>
    <w:rsid w:val="00EC6565"/>
    <w:rsid w:val="00ED03B0"/>
    <w:rsid w:val="00ED1483"/>
    <w:rsid w:val="00ED3721"/>
    <w:rsid w:val="00ED4639"/>
    <w:rsid w:val="00F134CA"/>
    <w:rsid w:val="00F26454"/>
    <w:rsid w:val="00F30637"/>
    <w:rsid w:val="00F339A8"/>
    <w:rsid w:val="00F3683A"/>
    <w:rsid w:val="00F62A7E"/>
    <w:rsid w:val="00F65BAC"/>
    <w:rsid w:val="00F802C5"/>
    <w:rsid w:val="00F9473F"/>
    <w:rsid w:val="00F95683"/>
    <w:rsid w:val="00F95D4C"/>
    <w:rsid w:val="00FA3F7D"/>
    <w:rsid w:val="00FB10E1"/>
    <w:rsid w:val="00FB2C92"/>
    <w:rsid w:val="00FB6BE1"/>
    <w:rsid w:val="00FD7656"/>
    <w:rsid w:val="00FE5EB2"/>
    <w:rsid w:val="00FF6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EFA3F"/>
  <w15:chartTrackingRefBased/>
  <w15:docId w15:val="{867AF130-6A71-4C50-BF0E-D1C9FA11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730A"/>
    <w:pPr>
      <w:bidi/>
    </w:pPr>
    <w:rPr>
      <w:rFonts w:cs="Narkisim"/>
      <w:sz w:val="22"/>
      <w:szCs w:val="22"/>
      <w:lang w:eastAsia="he-IL"/>
    </w:rPr>
  </w:style>
  <w:style w:type="paragraph" w:styleId="1">
    <w:name w:val="heading 1"/>
    <w:basedOn w:val="a"/>
    <w:next w:val="a"/>
    <w:link w:val="10"/>
    <w:qFormat/>
    <w:rsid w:val="00D8730A"/>
    <w:pPr>
      <w:keepNext/>
      <w:tabs>
        <w:tab w:val="right" w:pos="9469"/>
      </w:tabs>
      <w:jc w:val="both"/>
      <w:outlineLvl w:val="0"/>
    </w:pPr>
    <w:rPr>
      <w:rFonts w:cs="David"/>
      <w:b/>
      <w:bCs/>
      <w:szCs w:val="28"/>
    </w:rPr>
  </w:style>
  <w:style w:type="character" w:default="1" w:styleId="a0">
    <w:name w:val="Default Paragraph Font"/>
    <w:uiPriority w:val="1"/>
    <w:semiHidden/>
    <w:unhideWhenUsed/>
    <w:rsid w:val="00D8730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8730A"/>
  </w:style>
  <w:style w:type="paragraph" w:styleId="a3">
    <w:name w:val="footnote text"/>
    <w:basedOn w:val="a"/>
    <w:link w:val="a4"/>
    <w:rsid w:val="00D8730A"/>
    <w:pPr>
      <w:ind w:left="170" w:hanging="170"/>
      <w:jc w:val="both"/>
    </w:pPr>
    <w:rPr>
      <w:sz w:val="20"/>
      <w:szCs w:val="20"/>
    </w:rPr>
  </w:style>
  <w:style w:type="character" w:styleId="a5">
    <w:name w:val="footnote reference"/>
    <w:basedOn w:val="a0"/>
    <w:semiHidden/>
    <w:rsid w:val="00D8730A"/>
    <w:rPr>
      <w:vertAlign w:val="superscript"/>
    </w:rPr>
  </w:style>
  <w:style w:type="paragraph" w:styleId="a6">
    <w:name w:val="header"/>
    <w:basedOn w:val="a"/>
    <w:link w:val="a7"/>
    <w:rsid w:val="00D8730A"/>
    <w:pPr>
      <w:tabs>
        <w:tab w:val="center" w:pos="4153"/>
        <w:tab w:val="right" w:pos="8306"/>
      </w:tabs>
    </w:pPr>
  </w:style>
  <w:style w:type="paragraph" w:styleId="a8">
    <w:name w:val="footer"/>
    <w:basedOn w:val="a"/>
    <w:link w:val="a9"/>
    <w:rsid w:val="00D8730A"/>
    <w:pPr>
      <w:tabs>
        <w:tab w:val="center" w:pos="4153"/>
        <w:tab w:val="right" w:pos="8306"/>
      </w:tabs>
    </w:pPr>
  </w:style>
  <w:style w:type="paragraph" w:customStyle="1" w:styleId="aa">
    <w:name w:val="כותרת"/>
    <w:basedOn w:val="a"/>
    <w:rsid w:val="00D8730A"/>
    <w:pPr>
      <w:spacing w:before="240" w:line="320" w:lineRule="atLeast"/>
      <w:jc w:val="center"/>
    </w:pPr>
    <w:rPr>
      <w:rFonts w:cs="David"/>
      <w:b/>
      <w:bCs/>
      <w:spacing w:val="20"/>
      <w:szCs w:val="32"/>
    </w:rPr>
  </w:style>
  <w:style w:type="paragraph" w:customStyle="1" w:styleId="ab">
    <w:name w:val="כותרת קטע"/>
    <w:basedOn w:val="a"/>
    <w:rsid w:val="00D8730A"/>
    <w:pPr>
      <w:spacing w:before="240" w:line="300" w:lineRule="atLeast"/>
    </w:pPr>
    <w:rPr>
      <w:rFonts w:cs="Arial"/>
      <w:b/>
      <w:bCs/>
      <w:szCs w:val="24"/>
    </w:rPr>
  </w:style>
  <w:style w:type="paragraph" w:customStyle="1" w:styleId="ac">
    <w:name w:val="מקור"/>
    <w:basedOn w:val="a"/>
    <w:rsid w:val="00D8730A"/>
    <w:pPr>
      <w:spacing w:line="320" w:lineRule="atLeast"/>
      <w:jc w:val="both"/>
    </w:pPr>
    <w:rPr>
      <w:rFonts w:cs="David"/>
      <w:szCs w:val="24"/>
    </w:rPr>
  </w:style>
  <w:style w:type="paragraph" w:customStyle="1" w:styleId="ad">
    <w:name w:val="מחלקי המים"/>
    <w:basedOn w:val="a"/>
    <w:rsid w:val="00D8730A"/>
    <w:pPr>
      <w:spacing w:line="320" w:lineRule="atLeast"/>
      <w:jc w:val="both"/>
    </w:pPr>
    <w:rPr>
      <w:b/>
      <w:bCs/>
      <w:szCs w:val="24"/>
    </w:rPr>
  </w:style>
  <w:style w:type="character" w:styleId="Hyperlink">
    <w:name w:val="Hyperlink"/>
    <w:basedOn w:val="a0"/>
    <w:rsid w:val="00D8730A"/>
    <w:rPr>
      <w:color w:val="0563C1" w:themeColor="hyperlink"/>
      <w:u w:val="single"/>
    </w:rPr>
  </w:style>
  <w:style w:type="character" w:styleId="FollowedHyperlink">
    <w:name w:val="FollowedHyperlink"/>
    <w:rsid w:val="009921F7"/>
    <w:rPr>
      <w:color w:val="800080"/>
      <w:u w:val="single"/>
    </w:rPr>
  </w:style>
  <w:style w:type="paragraph" w:styleId="ae">
    <w:name w:val="Balloon Text"/>
    <w:basedOn w:val="a"/>
    <w:link w:val="af"/>
    <w:uiPriority w:val="99"/>
    <w:semiHidden/>
    <w:unhideWhenUsed/>
    <w:rsid w:val="00D8730A"/>
    <w:rPr>
      <w:rFonts w:ascii="Tahoma" w:hAnsi="Tahoma" w:cs="Tahoma"/>
      <w:sz w:val="16"/>
      <w:szCs w:val="16"/>
    </w:rPr>
  </w:style>
  <w:style w:type="character" w:styleId="af0">
    <w:name w:val="page number"/>
    <w:basedOn w:val="a0"/>
    <w:rsid w:val="00151BFA"/>
  </w:style>
  <w:style w:type="character" w:customStyle="1" w:styleId="a4">
    <w:name w:val="טקסט הערת שוליים תו"/>
    <w:basedOn w:val="a0"/>
    <w:link w:val="a3"/>
    <w:rsid w:val="00D8730A"/>
    <w:rPr>
      <w:rFonts w:cs="Narkisim"/>
      <w:lang w:eastAsia="he-IL"/>
    </w:rPr>
  </w:style>
  <w:style w:type="character" w:customStyle="1" w:styleId="10">
    <w:name w:val="כותרת 1 תו"/>
    <w:basedOn w:val="a0"/>
    <w:link w:val="1"/>
    <w:rsid w:val="00D8730A"/>
    <w:rPr>
      <w:rFonts w:cs="David"/>
      <w:b/>
      <w:bCs/>
      <w:sz w:val="22"/>
      <w:szCs w:val="28"/>
      <w:lang w:eastAsia="he-IL"/>
    </w:rPr>
  </w:style>
  <w:style w:type="character" w:customStyle="1" w:styleId="a7">
    <w:name w:val="כותרת עליונה תו"/>
    <w:basedOn w:val="a0"/>
    <w:link w:val="a6"/>
    <w:rsid w:val="00D8730A"/>
    <w:rPr>
      <w:rFonts w:cs="Narkisim"/>
      <w:sz w:val="22"/>
      <w:szCs w:val="22"/>
      <w:lang w:eastAsia="he-IL"/>
    </w:rPr>
  </w:style>
  <w:style w:type="character" w:customStyle="1" w:styleId="a9">
    <w:name w:val="כותרת תחתונה תו"/>
    <w:basedOn w:val="a0"/>
    <w:link w:val="a8"/>
    <w:rsid w:val="00D8730A"/>
    <w:rPr>
      <w:rFonts w:cs="Narkisim"/>
      <w:sz w:val="22"/>
      <w:szCs w:val="22"/>
      <w:lang w:eastAsia="he-IL"/>
    </w:rPr>
  </w:style>
  <w:style w:type="character" w:customStyle="1" w:styleId="af">
    <w:name w:val="טקסט בלונים תו"/>
    <w:basedOn w:val="a0"/>
    <w:link w:val="ae"/>
    <w:uiPriority w:val="99"/>
    <w:semiHidden/>
    <w:rsid w:val="00D8730A"/>
    <w:rPr>
      <w:rFonts w:ascii="Tahoma" w:hAnsi="Tahoma" w:cs="Tahoma"/>
      <w:sz w:val="16"/>
      <w:szCs w:val="16"/>
      <w:lang w:eastAsia="he-IL"/>
    </w:rPr>
  </w:style>
  <w:style w:type="paragraph" w:customStyle="1" w:styleId="af1">
    <w:name w:val="פסוק"/>
    <w:basedOn w:val="ac"/>
    <w:qFormat/>
    <w:rsid w:val="00D8730A"/>
    <w:pPr>
      <w:spacing w:before="120"/>
    </w:pPr>
    <w:rPr>
      <w:b/>
      <w:bCs/>
    </w:rPr>
  </w:style>
  <w:style w:type="character" w:styleId="af2">
    <w:name w:val="Unresolved Mention"/>
    <w:basedOn w:val="a0"/>
    <w:uiPriority w:val="99"/>
    <w:semiHidden/>
    <w:unhideWhenUsed/>
    <w:rsid w:val="00B5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89603">
      <w:bodyDiv w:val="1"/>
      <w:marLeft w:val="0"/>
      <w:marRight w:val="0"/>
      <w:marTop w:val="0"/>
      <w:marBottom w:val="0"/>
      <w:divBdr>
        <w:top w:val="none" w:sz="0" w:space="0" w:color="auto"/>
        <w:left w:val="none" w:sz="0" w:space="0" w:color="auto"/>
        <w:bottom w:val="none" w:sz="0" w:space="0" w:color="auto"/>
        <w:right w:val="none" w:sz="0" w:space="0" w:color="auto"/>
      </w:divBdr>
      <w:divsChild>
        <w:div w:id="969943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4%D7%9E%D7%AA%D7%90%D7%95%D7%A0%D7%A0%D7%99%D7%9D" TargetMode="External"/><Relationship Id="rId13" Type="http://schemas.openxmlformats.org/officeDocument/2006/relationships/hyperlink" Target="https://www.mayim.org.il/?meyuhadim=%D7%A9%D7%95%D7%A2%D7%9C-%D7%A2%D7%A7%D7%A8%D7%91-%D7%A9%D7%A8%D7%A3-%D7%95%D7%92%D7%97%D7%9C%D7%99-%D7%90%D7%A9" TargetMode="External"/><Relationship Id="rId3" Type="http://schemas.openxmlformats.org/officeDocument/2006/relationships/hyperlink" Target="http://www.mayim.org.il/?parasha=%d7%90%d7%95%d7%aa%d7%9d-%d7%94%d7%a0%d7%aa%d7%95%d7%a0%d7%99%d7%9d-%d7%aa%d7%97%d7%aa-%d7%94%d7%91%d7%a0%d7%99%d7%9f" TargetMode="External"/><Relationship Id="rId7" Type="http://schemas.openxmlformats.org/officeDocument/2006/relationships/hyperlink" Target="https://www.mayim.org.il/?parasha=%D7%9C%D7%97%D7%9C%D7%95%D7%A7-%D7%9B%D7%91%D7%95%D7%93-%D7%9C%D7%9E%D7%9C%D7%9B%D7%95%D7%AA" TargetMode="External"/><Relationship Id="rId12" Type="http://schemas.openxmlformats.org/officeDocument/2006/relationships/hyperlink" Target="http://www.mayim.org.il/?parasha=%D7%9B%D7%99-%D7%9C%D7%90-%D7%AA%D7%A2%D7%91%D7%95%D7%A8-%D7%90%D7%AA-%D7%94%D7%99%D7%A8%D7%93%D7%9F-%D7%94%D7%96%D7%94" TargetMode="External"/><Relationship Id="rId2" Type="http://schemas.openxmlformats.org/officeDocument/2006/relationships/hyperlink" Target="https://www.mayim.org.il/?parasha=%D7%A9%D7%95%D7%98%D7%A8%D7%99-%D7%91%D7%A0%D7%99-%D7%99%D7%A9%D7%A8%D7%90%D7%9C" TargetMode="External"/><Relationship Id="rId1" Type="http://schemas.openxmlformats.org/officeDocument/2006/relationships/hyperlink" Target="http://www.mayim.org.il/?parasha=%d7%9e%d7%a7%d7%95%d7%a6%d7%a8-%d7%a8%d7%95%d7%97-%d7%95%d7%9e%d7%a2%d7%91%d7%95%d7%93%d7%94-%d7%a7%d7%a9%d7%94" TargetMode="External"/><Relationship Id="rId6" Type="http://schemas.openxmlformats.org/officeDocument/2006/relationships/hyperlink" Target="https://www.mayim.org.il/?parasha=%D7%94%D7%A0%D7%94-%D7%90%D7%A0%D7%9B%D7%99-%D7%A9%D7%95%D7%9C%D7%97-%D7%9E%D7%9C%D7%90%D7%9A-%D7%9C%D7%A4%D7%A0%D7%99%D7%9A" TargetMode="External"/><Relationship Id="rId11" Type="http://schemas.openxmlformats.org/officeDocument/2006/relationships/hyperlink" Target="https://www.mayim.org.il/?parasha=%D7%97%D7%99%D7%9C%D7%95%D7%A4%D7%99-%D7%93%D7%95%D7%A8%D7%95%D7%AA-%D7%95%D7%9E%D7%A9%D7%9E%D7%A8%D7%95%D7%AA" TargetMode="External"/><Relationship Id="rId5" Type="http://schemas.openxmlformats.org/officeDocument/2006/relationships/hyperlink" Target="http://www.mayim.org.il/?parasha=%D7%97%D7%A1%D7%93-%D7%A0%D7%A2%D7%95%D7%A8%D7%99%D7%9D" TargetMode="External"/><Relationship Id="rId10" Type="http://schemas.openxmlformats.org/officeDocument/2006/relationships/hyperlink" Target="https://www.mayim.org.il/?parasha=%d7%95%d7%a0%d7%aa%d7%aa-%d7%9e%d7%94%d7%95%d7%93%d7%9a-%d7%a2%d7%9c%d7%99%d7%95" TargetMode="External"/><Relationship Id="rId4" Type="http://schemas.openxmlformats.org/officeDocument/2006/relationships/hyperlink" Target="https://www.mayim.org.il/?parasha=%D7%A2%D7%A8%D7%91-%D7%A8%D7%91" TargetMode="External"/><Relationship Id="rId9" Type="http://schemas.openxmlformats.org/officeDocument/2006/relationships/hyperlink" Target="https://www.mayim.org.il/?parasha=%D7%A7%D7%95%D7%9C-%D7%90%D7%97%D7%93-%D7%95%D7%A7%D7%95%D7%9C%D7%95%D7%AA-%D7%A8%D7%91%D7%99%D7%9D" TargetMode="External"/><Relationship Id="rId14" Type="http://schemas.openxmlformats.org/officeDocument/2006/relationships/hyperlink" Target="https://www.mayim.org.il/?meyuhadim=%D7%9C%D7%99%D7%9E%D7%95%D7%93-%D7%AA%D7%95%D7%A8%D7%94-%D7%91%D7%9E%D7%99%D7%A2%D7%95%D7%98-%D7%A9%D7%99%D7%97%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0</TotalTime>
  <Pages>4</Pages>
  <Words>1150</Words>
  <Characters>5383</Characters>
  <Application>Microsoft Office Word</Application>
  <DocSecurity>0</DocSecurity>
  <Lines>44</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ויצא אל אחיו וירא בסבלותם</vt:lpstr>
      <vt:lpstr>ויצא אל אחיו וירא בסבלותם</vt:lpstr>
    </vt:vector>
  </TitlesOfParts>
  <Company>Microsoft</Company>
  <LinksUpToDate>false</LinksUpToDate>
  <CharactersWithSpaces>6520</CharactersWithSpaces>
  <SharedDoc>false</SharedDoc>
  <HLinks>
    <vt:vector size="48" baseType="variant">
      <vt:variant>
        <vt:i4>5505035</vt:i4>
      </vt:variant>
      <vt:variant>
        <vt:i4>21</vt:i4>
      </vt:variant>
      <vt:variant>
        <vt:i4>0</vt:i4>
      </vt:variant>
      <vt:variant>
        <vt:i4>5</vt:i4>
      </vt:variant>
      <vt:variant>
        <vt:lpwstr>http://www.mayim.org.il/?parasha=%D7%9B%D7%99-%D7%9C%D7%90-%D7%AA%D7%A2%D7%91%D7%95%D7%A8-%D7%90%D7%AA-%D7%94%D7%99%D7%A8%D7%93%D7%9F-%D7%94%D7%96%D7%94</vt:lpwstr>
      </vt:variant>
      <vt:variant>
        <vt:lpwstr/>
      </vt:variant>
      <vt:variant>
        <vt:i4>4587594</vt:i4>
      </vt:variant>
      <vt:variant>
        <vt:i4>18</vt:i4>
      </vt:variant>
      <vt:variant>
        <vt:i4>0</vt:i4>
      </vt:variant>
      <vt:variant>
        <vt:i4>5</vt:i4>
      </vt:variant>
      <vt:variant>
        <vt:lpwstr>https://www.mayim.org.il/?parasha=%D7%97%D7%99%D7%9C%D7%95%D7%A4%D7%99-%D7%93%D7%95%D7%A8%D7%95%D7%AA-%D7%95%D7%9E%D7%A9%D7%9E%D7%A8%D7%95%D7%AA</vt:lpwstr>
      </vt:variant>
      <vt:variant>
        <vt:lpwstr/>
      </vt:variant>
      <vt:variant>
        <vt:i4>1900564</vt:i4>
      </vt:variant>
      <vt:variant>
        <vt:i4>15</vt:i4>
      </vt:variant>
      <vt:variant>
        <vt:i4>0</vt:i4>
      </vt:variant>
      <vt:variant>
        <vt:i4>5</vt:i4>
      </vt:variant>
      <vt:variant>
        <vt:lpwstr>https://www.mayim.org.il/?parasha=%D7%94%D7%9E%D7%AA%D7%90%D7%95%D7%A0%D7%A0%D7%99%D7%9D</vt:lpwstr>
      </vt:variant>
      <vt:variant>
        <vt:lpwstr/>
      </vt:variant>
      <vt:variant>
        <vt:i4>3866731</vt:i4>
      </vt:variant>
      <vt:variant>
        <vt:i4>12</vt:i4>
      </vt:variant>
      <vt:variant>
        <vt:i4>0</vt:i4>
      </vt:variant>
      <vt:variant>
        <vt:i4>5</vt:i4>
      </vt:variant>
      <vt:variant>
        <vt:lpwstr>https://www.mayim.org.il/?parasha=%D7%94%D7%A0%D7%94-%D7%90%D7%A0%D7%9B%D7%99-%D7%A9%D7%95%D7%9C%D7%97-%D7%9E%D7%9C%D7%90%D7%9A-%D7%9C%D7%A4%D7%A0%D7%99%D7%9A</vt:lpwstr>
      </vt:variant>
      <vt:variant>
        <vt:lpwstr/>
      </vt:variant>
      <vt:variant>
        <vt:i4>0</vt:i4>
      </vt:variant>
      <vt:variant>
        <vt:i4>9</vt:i4>
      </vt:variant>
      <vt:variant>
        <vt:i4>0</vt:i4>
      </vt:variant>
      <vt:variant>
        <vt:i4>5</vt:i4>
      </vt:variant>
      <vt:variant>
        <vt:lpwstr>http://www.mayim.org.il/?parasha=%D7%97%D7%A1%D7%93-%D7%A0%D7%A2%D7%95%D7%A8%D7%99%D7%9D</vt:lpwstr>
      </vt:variant>
      <vt:variant>
        <vt:lpwstr/>
      </vt:variant>
      <vt:variant>
        <vt:i4>1441881</vt:i4>
      </vt:variant>
      <vt:variant>
        <vt:i4>6</vt:i4>
      </vt:variant>
      <vt:variant>
        <vt:i4>0</vt:i4>
      </vt:variant>
      <vt:variant>
        <vt:i4>5</vt:i4>
      </vt:variant>
      <vt:variant>
        <vt:lpwstr>https://www.mayim.org.il/?parasha=%D7%A2%D7%A8%D7%91-%D7%A8%D7%91</vt:lpwstr>
      </vt:variant>
      <vt:variant>
        <vt:lpwstr/>
      </vt:variant>
      <vt:variant>
        <vt:i4>2621559</vt:i4>
      </vt:variant>
      <vt:variant>
        <vt:i4>3</vt:i4>
      </vt:variant>
      <vt:variant>
        <vt:i4>0</vt:i4>
      </vt:variant>
      <vt:variant>
        <vt:i4>5</vt:i4>
      </vt:variant>
      <vt:variant>
        <vt:lpwstr>http://www.mayim.org.il/?parasha=%d7%90%d7%95%d7%aa%d7%9d-%d7%94%d7%a0%d7%aa%d7%95%d7%a0%d7%99%d7%9d-%d7%aa%d7%97%d7%aa-%d7%94%d7%91%d7%a0%d7%99%d7%9f</vt:lpwstr>
      </vt:variant>
      <vt:variant>
        <vt:lpwstr/>
      </vt:variant>
      <vt:variant>
        <vt:i4>786513</vt:i4>
      </vt:variant>
      <vt:variant>
        <vt:i4>0</vt:i4>
      </vt:variant>
      <vt:variant>
        <vt:i4>0</vt:i4>
      </vt:variant>
      <vt:variant>
        <vt:i4>5</vt:i4>
      </vt:variant>
      <vt:variant>
        <vt:lpwstr>http://www.mayim.org.il/?parasha=%d7%9e%d7%a7%d7%95%d7%a6%d7%a8-%d7%a8%d7%95%d7%97-%d7%95%d7%9e%d7%a2%d7%91%d7%95%d7%93%d7%94-%d7%a7%d7%a9%d7%94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בָּנַי סָרְבָנִים הם</dc:title>
  <dc:subject>שמות</dc:subject>
  <dc:creator>Asher Yuval</dc:creator>
  <cp:keywords/>
  <cp:lastModifiedBy>Shimon Afek</cp:lastModifiedBy>
  <cp:revision>3</cp:revision>
  <cp:lastPrinted>2025-01-12T15:24:00Z</cp:lastPrinted>
  <dcterms:created xsi:type="dcterms:W3CDTF">2025-01-12T15:24:00Z</dcterms:created>
  <dcterms:modified xsi:type="dcterms:W3CDTF">2025-01-12T15:24:00Z</dcterms:modified>
</cp:coreProperties>
</file>