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AB52" w14:textId="77777777" w:rsidR="00C31E9E" w:rsidRDefault="00DB5A6B">
      <w:pPr>
        <w:pStyle w:val="aa"/>
        <w:rPr>
          <w:rtl/>
        </w:rPr>
      </w:pPr>
      <w:r>
        <w:rPr>
          <w:rFonts w:hint="cs"/>
          <w:rtl/>
        </w:rPr>
        <w:t xml:space="preserve">כי שרית עם </w:t>
      </w:r>
      <w:proofErr w:type="spellStart"/>
      <w:r>
        <w:rPr>
          <w:rFonts w:hint="cs"/>
          <w:rtl/>
        </w:rPr>
        <w:t>אלהים</w:t>
      </w:r>
      <w:proofErr w:type="spellEnd"/>
      <w:r>
        <w:rPr>
          <w:rFonts w:hint="cs"/>
          <w:rtl/>
        </w:rPr>
        <w:t xml:space="preserve"> ואנשים</w:t>
      </w:r>
    </w:p>
    <w:p w14:paraId="60581AD7" w14:textId="77777777" w:rsidR="00DB5A6B" w:rsidRDefault="00DB5A6B" w:rsidP="00DB5A6B">
      <w:pPr>
        <w:pStyle w:val="ac"/>
        <w:rPr>
          <w:rtl/>
        </w:rPr>
      </w:pPr>
    </w:p>
    <w:p w14:paraId="2F0A90D6" w14:textId="77777777" w:rsidR="00DB5A6B" w:rsidRDefault="00DB5A6B" w:rsidP="00DB5A6B">
      <w:pPr>
        <w:pStyle w:val="ac"/>
        <w:rPr>
          <w:rtl/>
        </w:rPr>
      </w:pPr>
      <w:r>
        <w:rPr>
          <w:rFonts w:hint="cs"/>
          <w:rtl/>
        </w:rPr>
        <w:t>בפרשת השבוע ניתן לנו השם ישראל. כך בדברי המלאך ליעקב המבקש להישלח בתום מאבקם הלילי: "</w:t>
      </w:r>
      <w:r>
        <w:rPr>
          <w:rtl/>
        </w:rPr>
        <w:t xml:space="preserve">וַיֹּאמֶר לֹא יַעֲקֹב יֵאָמֵר עוֹד שִׁמְךָ כִּי אִם יִשְׂרָאֵל כִּי שָׂרִיתָ עִם </w:t>
      </w:r>
      <w:proofErr w:type="spellStart"/>
      <w:r>
        <w:rPr>
          <w:rtl/>
        </w:rPr>
        <w:t>אֱלֹהִים</w:t>
      </w:r>
      <w:proofErr w:type="spellEnd"/>
      <w:r>
        <w:rPr>
          <w:rtl/>
        </w:rPr>
        <w:t xml:space="preserve"> וְעִם אֲנָשִׁים וַתּוּכָל</w:t>
      </w:r>
      <w:r>
        <w:rPr>
          <w:rFonts w:hint="cs"/>
          <w:rtl/>
        </w:rPr>
        <w:t>".</w:t>
      </w:r>
      <w:r>
        <w:rPr>
          <w:rStyle w:val="a5"/>
          <w:rtl/>
        </w:rPr>
        <w:footnoteReference w:id="1"/>
      </w:r>
    </w:p>
    <w:p w14:paraId="43632D58" w14:textId="77777777" w:rsidR="00DB5A6B" w:rsidRDefault="00DB5A6B" w:rsidP="00DB5A6B">
      <w:pPr>
        <w:pStyle w:val="ac"/>
        <w:rPr>
          <w:rtl/>
        </w:rPr>
      </w:pPr>
    </w:p>
    <w:p w14:paraId="4ECF6D5F" w14:textId="77777777" w:rsidR="00DB5A6B" w:rsidRDefault="00DB5A6B" w:rsidP="00DB5A6B">
      <w:pPr>
        <w:pStyle w:val="ac"/>
        <w:rPr>
          <w:rtl/>
        </w:rPr>
      </w:pPr>
      <w:r w:rsidRPr="00DB5A6B">
        <w:rPr>
          <w:rFonts w:hint="cs"/>
          <w:b/>
          <w:bCs/>
          <w:rtl/>
        </w:rPr>
        <w:t xml:space="preserve">מפרש </w:t>
      </w:r>
      <w:r w:rsidRPr="00DB5A6B">
        <w:rPr>
          <w:b/>
          <w:bCs/>
          <w:rtl/>
        </w:rPr>
        <w:t>העמק דבר</w:t>
      </w:r>
      <w:r w:rsidRPr="00DB5A6B">
        <w:rPr>
          <w:rFonts w:hint="cs"/>
          <w:b/>
          <w:bCs/>
          <w:rtl/>
        </w:rPr>
        <w:t>:</w:t>
      </w:r>
      <w:r>
        <w:rPr>
          <w:rFonts w:hint="cs"/>
          <w:rtl/>
        </w:rPr>
        <w:t xml:space="preserve"> "</w:t>
      </w:r>
      <w:r>
        <w:rPr>
          <w:rtl/>
        </w:rPr>
        <w:t>כי שרית עם אנשים, היינו עם כל אנשים ומלכ</w:t>
      </w:r>
      <w:r>
        <w:rPr>
          <w:rFonts w:hint="cs"/>
          <w:rtl/>
        </w:rPr>
        <w:t>ו</w:t>
      </w:r>
      <w:r>
        <w:rPr>
          <w:rtl/>
        </w:rPr>
        <w:t>יות אפילו המה פראים בהליכתם, ותוכל לכולם</w:t>
      </w:r>
      <w:r>
        <w:rPr>
          <w:rFonts w:hint="cs"/>
          <w:rtl/>
        </w:rPr>
        <w:t>".</w:t>
      </w:r>
    </w:p>
    <w:p w14:paraId="06A3BEA4" w14:textId="77777777" w:rsidR="00DB5A6B" w:rsidRDefault="00DB5A6B" w:rsidP="00DB5A6B">
      <w:pPr>
        <w:pStyle w:val="ac"/>
        <w:rPr>
          <w:rtl/>
        </w:rPr>
      </w:pPr>
    </w:p>
    <w:p w14:paraId="52D546FC" w14:textId="77777777" w:rsidR="00DB5A6B" w:rsidRDefault="00DB5A6B" w:rsidP="00DB5A6B">
      <w:pPr>
        <w:pStyle w:val="ac"/>
      </w:pPr>
      <w:proofErr w:type="spellStart"/>
      <w:r w:rsidRPr="00DB5A6B">
        <w:rPr>
          <w:rFonts w:hint="cs"/>
          <w:b/>
          <w:bCs/>
          <w:rtl/>
        </w:rPr>
        <w:t>ו</w:t>
      </w:r>
      <w:r w:rsidRPr="00DB5A6B">
        <w:rPr>
          <w:b/>
          <w:bCs/>
          <w:rtl/>
        </w:rPr>
        <w:t>רש"ר</w:t>
      </w:r>
      <w:proofErr w:type="spellEnd"/>
      <w:r w:rsidRPr="00DB5A6B">
        <w:rPr>
          <w:b/>
          <w:bCs/>
          <w:rtl/>
        </w:rPr>
        <w:t xml:space="preserve"> הירש </w:t>
      </w:r>
      <w:r w:rsidRPr="00DB5A6B">
        <w:rPr>
          <w:rFonts w:hint="cs"/>
          <w:b/>
          <w:bCs/>
          <w:rtl/>
        </w:rPr>
        <w:t>על הפסוק מבאר:</w:t>
      </w:r>
      <w:r>
        <w:rPr>
          <w:rFonts w:hint="cs"/>
          <w:rtl/>
        </w:rPr>
        <w:t xml:space="preserve"> "</w:t>
      </w:r>
      <w:r>
        <w:rPr>
          <w:rtl/>
        </w:rPr>
        <w:t>בשעה ש"יעקב" עומד בנ</w:t>
      </w:r>
      <w:r>
        <w:rPr>
          <w:rFonts w:hint="cs"/>
          <w:rtl/>
        </w:rPr>
        <w:t>י</w:t>
      </w:r>
      <w:r>
        <w:rPr>
          <w:rtl/>
        </w:rPr>
        <w:t xml:space="preserve">צחון מול התקפות השנאה של אויב חגור ברב </w:t>
      </w:r>
      <w:proofErr w:type="spellStart"/>
      <w:r>
        <w:rPr>
          <w:rtl/>
        </w:rPr>
        <w:t>כח</w:t>
      </w:r>
      <w:proofErr w:type="spellEnd"/>
      <w:r>
        <w:rPr>
          <w:rtl/>
        </w:rPr>
        <w:t xml:space="preserve">, הצלחתו זו מורה על קיומו של כוח רוחני הגובר על כל גדולה ועצמה חומרית; נצחונו של "יעקב" מורה על מציאותו של האל </w:t>
      </w:r>
      <w:proofErr w:type="spellStart"/>
      <w:r>
        <w:rPr>
          <w:rtl/>
        </w:rPr>
        <w:t>הכל</w:t>
      </w:r>
      <w:proofErr w:type="spellEnd"/>
      <w:r>
        <w:rPr>
          <w:rtl/>
        </w:rPr>
        <w:t xml:space="preserve"> יכול, המתגלה בקיומו המתמיד של החלש בחיצוניותו; </w:t>
      </w:r>
      <w:r>
        <w:rPr>
          <w:rFonts w:hint="cs"/>
          <w:rtl/>
        </w:rPr>
        <w:t>ה</w:t>
      </w:r>
      <w:r>
        <w:rPr>
          <w:rtl/>
        </w:rPr>
        <w:t>שם יעקב מורה באמת על "ישראל":</w:t>
      </w:r>
    </w:p>
    <w:p w14:paraId="5B110E3B" w14:textId="77777777" w:rsidR="00DB5A6B" w:rsidRDefault="00DB5A6B" w:rsidP="00DB5A6B">
      <w:pPr>
        <w:pStyle w:val="ac"/>
        <w:rPr>
          <w:rtl/>
        </w:rPr>
      </w:pPr>
    </w:p>
    <w:p w14:paraId="385BE1B9" w14:textId="77777777" w:rsidR="00DB5A6B" w:rsidRDefault="00DB5A6B" w:rsidP="00DB5A6B">
      <w:pPr>
        <w:pStyle w:val="ac"/>
        <w:rPr>
          <w:rtl/>
        </w:rPr>
      </w:pPr>
      <w:r w:rsidRPr="00DB5A6B">
        <w:rPr>
          <w:rFonts w:hint="cs"/>
          <w:b/>
          <w:bCs/>
          <w:rtl/>
        </w:rPr>
        <w:t>ובמדרש ב</w:t>
      </w:r>
      <w:r w:rsidRPr="00DB5A6B">
        <w:rPr>
          <w:b/>
          <w:bCs/>
          <w:rtl/>
        </w:rPr>
        <w:t>ראשית רבה</w:t>
      </w:r>
      <w:r w:rsidRPr="00DB5A6B">
        <w:rPr>
          <w:rFonts w:hint="cs"/>
          <w:b/>
          <w:bCs/>
          <w:rtl/>
        </w:rPr>
        <w:t xml:space="preserve"> (</w:t>
      </w:r>
      <w:proofErr w:type="spellStart"/>
      <w:r w:rsidRPr="00DB5A6B">
        <w:rPr>
          <w:rFonts w:hint="cs"/>
          <w:b/>
          <w:bCs/>
          <w:rtl/>
        </w:rPr>
        <w:t>עח</w:t>
      </w:r>
      <w:proofErr w:type="spellEnd"/>
      <w:r w:rsidRPr="00DB5A6B">
        <w:rPr>
          <w:rFonts w:hint="cs"/>
          <w:b/>
          <w:bCs/>
          <w:rtl/>
        </w:rPr>
        <w:t xml:space="preserve"> ג):</w:t>
      </w:r>
      <w:r>
        <w:rPr>
          <w:rFonts w:hint="cs"/>
          <w:rtl/>
        </w:rPr>
        <w:t xml:space="preserve"> "</w:t>
      </w:r>
      <w:proofErr w:type="spellStart"/>
      <w:r w:rsidRPr="00192B9C">
        <w:rPr>
          <w:rtl/>
        </w:rPr>
        <w:t>נתגוששת</w:t>
      </w:r>
      <w:proofErr w:type="spellEnd"/>
      <w:r w:rsidRPr="00192B9C">
        <w:rPr>
          <w:rtl/>
        </w:rPr>
        <w:t xml:space="preserve"> עם העליונים ויכולת להם, ועם התחתונים ויכולת להם</w:t>
      </w:r>
      <w:r>
        <w:rPr>
          <w:rFonts w:hint="cs"/>
          <w:rtl/>
        </w:rPr>
        <w:t xml:space="preserve">. </w:t>
      </w:r>
      <w:r w:rsidRPr="00192B9C">
        <w:rPr>
          <w:rtl/>
        </w:rPr>
        <w:t>עליונים זה המלאך</w:t>
      </w:r>
      <w:r>
        <w:rPr>
          <w:rFonts w:hint="cs"/>
          <w:rtl/>
        </w:rPr>
        <w:t xml:space="preserve"> ...</w:t>
      </w:r>
      <w:r w:rsidRPr="00192B9C">
        <w:rPr>
          <w:rtl/>
        </w:rPr>
        <w:t xml:space="preserve"> תחתונים זה עשו </w:t>
      </w:r>
      <w:proofErr w:type="spellStart"/>
      <w:r w:rsidRPr="00192B9C">
        <w:rPr>
          <w:rtl/>
        </w:rPr>
        <w:t>ואלופיו</w:t>
      </w:r>
      <w:proofErr w:type="spellEnd"/>
      <w:r>
        <w:rPr>
          <w:rFonts w:hint="cs"/>
          <w:rtl/>
        </w:rPr>
        <w:t xml:space="preserve">". ומוסיף שם המדרש: "כי שרית עם </w:t>
      </w:r>
      <w:proofErr w:type="spellStart"/>
      <w:r>
        <w:rPr>
          <w:rFonts w:hint="cs"/>
          <w:rtl/>
        </w:rPr>
        <w:t>אלהים</w:t>
      </w:r>
      <w:proofErr w:type="spellEnd"/>
      <w:r>
        <w:rPr>
          <w:rFonts w:hint="cs"/>
          <w:rtl/>
        </w:rPr>
        <w:t xml:space="preserve"> </w:t>
      </w:r>
      <w:r>
        <w:rPr>
          <w:rtl/>
        </w:rPr>
        <w:t>–</w:t>
      </w:r>
      <w:r>
        <w:rPr>
          <w:rFonts w:hint="cs"/>
          <w:rtl/>
        </w:rPr>
        <w:t xml:space="preserve"> אתה הוא שאיקונין שלך חקוקה למעלה". </w:t>
      </w:r>
    </w:p>
    <w:p w14:paraId="37EF4C73" w14:textId="77777777" w:rsidR="00DB5A6B" w:rsidRDefault="00DB5A6B" w:rsidP="00DB5A6B">
      <w:pPr>
        <w:pStyle w:val="ac"/>
        <w:rPr>
          <w:rtl/>
        </w:rPr>
      </w:pPr>
    </w:p>
    <w:p w14:paraId="7254B43C" w14:textId="77777777" w:rsidR="00DB5A6B" w:rsidRDefault="00DB5A6B" w:rsidP="00DB5A6B">
      <w:pPr>
        <w:pStyle w:val="ac"/>
        <w:rPr>
          <w:rtl/>
        </w:rPr>
      </w:pPr>
      <w:r>
        <w:rPr>
          <w:rFonts w:hint="cs"/>
          <w:rtl/>
        </w:rPr>
        <w:t>ואנו נוסיף מעט מים חיים ונציע שהשם ישראל מסמל את ההתמודדות האינסופית של עם ישראל הן כנגד אומות העולם ("התחתונים") והן כביכול כלפי שמיא ("העליונים"), היינו כנגד חוקי ההיסטוריה והטבע שחורצים גורלות של עמים ולאומים שעולים ויורדים בסולם קורות העיתים. ואתה יעקב-ישראל, נצמד אל "הארץ אשר אתה שוכב עליה", אבל דמותך נצבת חקוקה למעלה ומשקיפה על העולם.</w:t>
      </w:r>
      <w:r w:rsidRPr="00192B9C">
        <w:rPr>
          <w:rtl/>
        </w:rPr>
        <w:t xml:space="preserve"> </w:t>
      </w:r>
    </w:p>
    <w:p w14:paraId="3693678B" w14:textId="77777777" w:rsidR="00D11711" w:rsidRDefault="00C31E9E" w:rsidP="00EA384D">
      <w:pPr>
        <w:pStyle w:val="ad"/>
        <w:spacing w:before="240"/>
        <w:outlineLvl w:val="0"/>
        <w:rPr>
          <w:rFonts w:hint="cs"/>
          <w:rtl/>
        </w:rPr>
      </w:pPr>
      <w:r>
        <w:rPr>
          <w:rtl/>
        </w:rPr>
        <w:t>שבת שלום</w:t>
      </w:r>
    </w:p>
    <w:p w14:paraId="4FF8222D" w14:textId="77777777" w:rsidR="00C31E9E" w:rsidRDefault="00C31E9E" w:rsidP="00D11711">
      <w:pPr>
        <w:pStyle w:val="ad"/>
        <w:outlineLvl w:val="0"/>
        <w:rPr>
          <w:rFonts w:hint="cs"/>
          <w:b w:val="0"/>
          <w:bCs w:val="0"/>
          <w:szCs w:val="22"/>
          <w:rtl/>
        </w:rPr>
      </w:pPr>
      <w:r>
        <w:rPr>
          <w:rtl/>
        </w:rPr>
        <w:t>מחלקי המים</w:t>
      </w:r>
    </w:p>
    <w:sectPr w:rsidR="00C31E9E" w:rsidSect="006C5B7B">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4414" w14:textId="77777777" w:rsidR="000B2424" w:rsidRDefault="000B2424">
      <w:r>
        <w:separator/>
      </w:r>
    </w:p>
  </w:endnote>
  <w:endnote w:type="continuationSeparator" w:id="0">
    <w:p w14:paraId="4A917290" w14:textId="77777777" w:rsidR="000B2424" w:rsidRDefault="000B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8AD1" w14:textId="77777777" w:rsidR="002505B5" w:rsidRDefault="002505B5" w:rsidP="00EA384D">
    <w:pPr>
      <w:pStyle w:val="a8"/>
      <w:jc w:val="right"/>
      <w:rPr>
        <w:rStyle w:val="af2"/>
        <w:rtl/>
      </w:rPr>
    </w:pPr>
  </w:p>
  <w:p w14:paraId="1F6E1FC3" w14:textId="77777777" w:rsidR="00EA384D" w:rsidRPr="00F8747C" w:rsidRDefault="00EA384D" w:rsidP="00EA384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D79F5">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D79F5">
      <w:rPr>
        <w:rStyle w:val="af2"/>
        <w:noProof/>
        <w:rtl/>
      </w:rPr>
      <w:t>4</w:t>
    </w:r>
    <w:r w:rsidRPr="00F8747C">
      <w:rPr>
        <w:rStyle w:val="af2"/>
      </w:rPr>
      <w:fldChar w:fldCharType="end"/>
    </w:r>
  </w:p>
  <w:p w14:paraId="5EC53948" w14:textId="77777777" w:rsidR="00EA384D" w:rsidRDefault="00EA384D" w:rsidP="00EA384D">
    <w:pPr>
      <w:pStyle w:val="a8"/>
    </w:pPr>
  </w:p>
  <w:p w14:paraId="4F3356E6" w14:textId="77777777" w:rsidR="00EA384D" w:rsidRDefault="00EA384D" w:rsidP="00EA384D">
    <w:pPr>
      <w:pStyle w:val="a8"/>
    </w:pPr>
  </w:p>
  <w:p w14:paraId="7F9983ED" w14:textId="77777777" w:rsidR="00EA384D" w:rsidRDefault="00EA38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B597" w14:textId="77777777" w:rsidR="00EA384D" w:rsidRPr="00F8747C" w:rsidRDefault="00EA384D" w:rsidP="00EA384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4</w:t>
    </w:r>
    <w:r w:rsidRPr="00F8747C">
      <w:rPr>
        <w:rStyle w:val="af2"/>
      </w:rPr>
      <w:fldChar w:fldCharType="end"/>
    </w:r>
  </w:p>
  <w:p w14:paraId="1DA83507" w14:textId="77777777" w:rsidR="00EA384D" w:rsidRDefault="00EA384D" w:rsidP="00EA384D">
    <w:pPr>
      <w:pStyle w:val="a8"/>
    </w:pPr>
  </w:p>
  <w:p w14:paraId="590718D8" w14:textId="77777777" w:rsidR="00EA384D" w:rsidRDefault="00EA38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BE7F" w14:textId="77777777" w:rsidR="000B2424" w:rsidRDefault="000B2424">
      <w:r>
        <w:separator/>
      </w:r>
    </w:p>
  </w:footnote>
  <w:footnote w:type="continuationSeparator" w:id="0">
    <w:p w14:paraId="2FF8BD52" w14:textId="77777777" w:rsidR="000B2424" w:rsidRDefault="000B2424">
      <w:r>
        <w:continuationSeparator/>
      </w:r>
    </w:p>
  </w:footnote>
  <w:footnote w:id="1">
    <w:p w14:paraId="3806C92E" w14:textId="77777777" w:rsidR="00DB5A6B" w:rsidRDefault="00DB5A6B" w:rsidP="007E11D1">
      <w:pPr>
        <w:pStyle w:val="a3"/>
        <w:rPr>
          <w:rFonts w:hint="cs"/>
          <w:rtl/>
        </w:rPr>
      </w:pPr>
      <w:r>
        <w:rPr>
          <w:rStyle w:val="a5"/>
        </w:rPr>
        <w:footnoteRef/>
      </w:r>
      <w:r>
        <w:rPr>
          <w:rtl/>
        </w:rPr>
        <w:t xml:space="preserve"> </w:t>
      </w:r>
      <w:r>
        <w:rPr>
          <w:rFonts w:hint="cs"/>
          <w:rtl/>
        </w:rPr>
        <w:t xml:space="preserve">וחוזרת קריאת השם ישראל מפי הקב"ה בעצמו בהמשך הפרשה בעת שיעקב מקיים את נדרו בבית אל, </w:t>
      </w:r>
      <w:r>
        <w:rPr>
          <w:rtl/>
        </w:rPr>
        <w:t>בראשית לה י</w:t>
      </w:r>
      <w:r>
        <w:rPr>
          <w:rFonts w:hint="cs"/>
          <w:rtl/>
        </w:rPr>
        <w:t>: "</w:t>
      </w:r>
      <w:r>
        <w:rPr>
          <w:rtl/>
        </w:rPr>
        <w:t xml:space="preserve">וַיֹּאמֶר לוֹ </w:t>
      </w:r>
      <w:proofErr w:type="spellStart"/>
      <w:r>
        <w:rPr>
          <w:rtl/>
        </w:rPr>
        <w:t>אֱלֹהִים</w:t>
      </w:r>
      <w:proofErr w:type="spellEnd"/>
      <w:r>
        <w:rPr>
          <w:rtl/>
        </w:rPr>
        <w:t xml:space="preserve"> שִׁמְךָ יַעֲקֹב לֹא יִקָּרֵא שִׁמְךָ עוֹד יַעֲקֹב כִּי אִם יִשְׂרָאֵל יִהְיֶה שְׁמֶךָ וַיִּקְרָא אֶת שְׁמוֹ יִשְׂרָאֵל</w:t>
      </w:r>
      <w:r>
        <w:rPr>
          <w:rFonts w:hint="cs"/>
          <w:rtl/>
        </w:rPr>
        <w:t xml:space="preserve">". אבל שם בלי מתן הסבר לשינוי השם ולמהות "ישראל" כמי ששר או ישר עם אל. ודווקא בברכת המלאך שיעקב כביכול כפה עליו להקדים, מצויה סיבת השם "ישראל" ומהותו. </w:t>
      </w:r>
      <w:r w:rsidR="007E11D1">
        <w:rPr>
          <w:rFonts w:hint="cs"/>
          <w:rtl/>
        </w:rPr>
        <w:t>ראו גם האזכור ב</w:t>
      </w:r>
      <w:r w:rsidR="007E11D1" w:rsidRPr="007E11D1">
        <w:rPr>
          <w:rFonts w:hint="cs"/>
          <w:rtl/>
        </w:rPr>
        <w:t xml:space="preserve">הושע פרק </w:t>
      </w:r>
      <w:proofErr w:type="spellStart"/>
      <w:r w:rsidR="007E11D1" w:rsidRPr="007E11D1">
        <w:rPr>
          <w:rFonts w:hint="cs"/>
          <w:rtl/>
        </w:rPr>
        <w:t>יב</w:t>
      </w:r>
      <w:proofErr w:type="spellEnd"/>
      <w:r w:rsidR="007E11D1">
        <w:rPr>
          <w:rFonts w:hint="cs"/>
          <w:rtl/>
        </w:rPr>
        <w:t>: "</w:t>
      </w:r>
      <w:r w:rsidR="007E11D1" w:rsidRPr="007E11D1">
        <w:rPr>
          <w:rtl/>
        </w:rPr>
        <w:t xml:space="preserve">בַּבֶּ֖טֶן עָקַ֣ב </w:t>
      </w:r>
      <w:proofErr w:type="spellStart"/>
      <w:r w:rsidR="007E11D1" w:rsidRPr="007E11D1">
        <w:rPr>
          <w:rtl/>
        </w:rPr>
        <w:t>אֶת־אָחִ֑יו</w:t>
      </w:r>
      <w:proofErr w:type="spellEnd"/>
      <w:r w:rsidR="007E11D1" w:rsidRPr="007E11D1">
        <w:rPr>
          <w:rtl/>
        </w:rPr>
        <w:t xml:space="preserve"> וּבְאוֹנ֖וֹ שָׂרָ֥ה </w:t>
      </w:r>
      <w:proofErr w:type="spellStart"/>
      <w:r w:rsidR="007E11D1" w:rsidRPr="007E11D1">
        <w:rPr>
          <w:rtl/>
        </w:rPr>
        <w:t>אֶת־אֱלֹהִֽים</w:t>
      </w:r>
      <w:proofErr w:type="spellEnd"/>
      <w:r w:rsidR="007E11D1" w:rsidRPr="007E11D1">
        <w:rPr>
          <w:rtl/>
        </w:rPr>
        <w:t>:</w:t>
      </w:r>
      <w:r w:rsidR="007E11D1">
        <w:rPr>
          <w:rFonts w:hint="cs"/>
          <w:rtl/>
        </w:rPr>
        <w:t xml:space="preserve"> </w:t>
      </w:r>
      <w:r w:rsidR="007E11D1" w:rsidRPr="007E11D1">
        <w:rPr>
          <w:rtl/>
        </w:rPr>
        <w:t xml:space="preserve">וַיָּ֤שַׂר </w:t>
      </w:r>
      <w:proofErr w:type="spellStart"/>
      <w:r w:rsidR="007E11D1" w:rsidRPr="007E11D1">
        <w:rPr>
          <w:rtl/>
        </w:rPr>
        <w:t>אֶל־מַלְאָך</w:t>
      </w:r>
      <w:proofErr w:type="spellEnd"/>
      <w:r w:rsidR="007E11D1" w:rsidRPr="007E11D1">
        <w:rPr>
          <w:rtl/>
        </w:rPr>
        <w:t xml:space="preserve">ְ֙ </w:t>
      </w:r>
      <w:proofErr w:type="spellStart"/>
      <w:r w:rsidR="007E11D1" w:rsidRPr="007E11D1">
        <w:rPr>
          <w:rtl/>
        </w:rPr>
        <w:t>וַיֻּכָ֔ל</w:t>
      </w:r>
      <w:proofErr w:type="spellEnd"/>
      <w:r w:rsidR="007E11D1" w:rsidRPr="007E11D1">
        <w:rPr>
          <w:rtl/>
        </w:rPr>
        <w:t xml:space="preserve"> בָּכָ֖ה </w:t>
      </w:r>
      <w:proofErr w:type="spellStart"/>
      <w:r w:rsidR="007E11D1" w:rsidRPr="007E11D1">
        <w:rPr>
          <w:rtl/>
        </w:rPr>
        <w:t>וַיִּתְחַנֶּן־ל֑ו</w:t>
      </w:r>
      <w:proofErr w:type="spellEnd"/>
      <w:r w:rsidR="007E11D1" w:rsidRPr="007E11D1">
        <w:rPr>
          <w:rtl/>
        </w:rPr>
        <w:t xml:space="preserve">ֹ </w:t>
      </w:r>
      <w:proofErr w:type="spellStart"/>
      <w:r w:rsidR="007E11D1" w:rsidRPr="007E11D1">
        <w:rPr>
          <w:rtl/>
        </w:rPr>
        <w:t>בֵּֽית־אֵל</w:t>
      </w:r>
      <w:proofErr w:type="spellEnd"/>
      <w:r w:rsidR="007E11D1" w:rsidRPr="007E11D1">
        <w:rPr>
          <w:rtl/>
        </w:rPr>
        <w:t>֙ יִמְצָאֶ֔נּוּ וְשָׁ֖ם יְדַבֵּ֥ר עִמָּֽנוּ</w:t>
      </w:r>
      <w:r w:rsidR="007E11D1">
        <w:rPr>
          <w:rFonts w:hint="cs"/>
          <w:rtl/>
        </w:rPr>
        <w:t xml:space="preserve">". </w:t>
      </w:r>
      <w:r>
        <w:rPr>
          <w:rFonts w:hint="cs"/>
          <w:rtl/>
        </w:rPr>
        <w:t>נראה שבעצם מתן השם "ישראל", כבר שר או השתרר יעקב עם האל.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8FEB" w14:textId="28F4BF8C" w:rsidR="00C31E9E" w:rsidRDefault="00C31E9E" w:rsidP="00EA384D">
    <w:pPr>
      <w:pStyle w:val="1"/>
      <w:tabs>
        <w:tab w:val="clear" w:pos="9469"/>
        <w:tab w:val="right" w:pos="9299"/>
        <w:tab w:val="right" w:pos="9525"/>
      </w:tabs>
      <w:rPr>
        <w:rFonts w:hint="cs"/>
        <w:rtl/>
      </w:rPr>
    </w:pPr>
    <w:r>
      <w:rPr>
        <w:rtl/>
      </w:rPr>
      <w:t xml:space="preserve">פרשת </w:t>
    </w:r>
    <w:fldSimple w:instr=" SUBJECT  \* MERGEFORMAT ">
      <w:r w:rsidR="00CA6E76">
        <w:rPr>
          <w:rtl/>
        </w:rPr>
        <w:t>וישלח</w:t>
      </w:r>
    </w:fldSimple>
    <w:r>
      <w:rPr>
        <w:rtl/>
      </w:rPr>
      <w:tab/>
    </w:r>
    <w:r w:rsidR="002505B5">
      <w:rPr>
        <w:rFonts w:hint="cs"/>
        <w:rtl/>
      </w:rPr>
      <w:t>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6AFA" w14:textId="547E7210" w:rsidR="00C31E9E" w:rsidRDefault="00C31E9E">
    <w:pPr>
      <w:pStyle w:val="1"/>
      <w:tabs>
        <w:tab w:val="right" w:pos="9525"/>
      </w:tabs>
      <w:rPr>
        <w:rFonts w:hint="cs"/>
        <w:rtl/>
      </w:rPr>
    </w:pPr>
    <w:r>
      <w:rPr>
        <w:rtl/>
      </w:rPr>
      <w:t xml:space="preserve">פרשת </w:t>
    </w:r>
    <w:fldSimple w:instr=" SUBJECT  \* MERGEFORMAT ">
      <w:r w:rsidR="00CA6E76">
        <w:rPr>
          <w:rtl/>
        </w:rPr>
        <w:t>וישלח</w:t>
      </w:r>
    </w:fldSimple>
    <w:r>
      <w:rPr>
        <w:rtl/>
      </w:rPr>
      <w:t xml:space="preserve"> </w:t>
    </w:r>
    <w:r>
      <w:rPr>
        <w:rtl/>
      </w:rPr>
      <w:tab/>
    </w:r>
    <w:r>
      <w:rPr>
        <w:rFonts w:hint="cs"/>
        <w:rtl/>
      </w:rPr>
      <w:t>תשס"ה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05108107">
    <w:abstractNumId w:val="8"/>
  </w:num>
  <w:num w:numId="2" w16cid:durableId="1301689954">
    <w:abstractNumId w:val="3"/>
  </w:num>
  <w:num w:numId="3" w16cid:durableId="302008714">
    <w:abstractNumId w:val="2"/>
  </w:num>
  <w:num w:numId="4" w16cid:durableId="1994292331">
    <w:abstractNumId w:val="1"/>
  </w:num>
  <w:num w:numId="5" w16cid:durableId="1479571485">
    <w:abstractNumId w:val="0"/>
  </w:num>
  <w:num w:numId="6" w16cid:durableId="1308127941">
    <w:abstractNumId w:val="9"/>
  </w:num>
  <w:num w:numId="7" w16cid:durableId="1340542459">
    <w:abstractNumId w:val="7"/>
  </w:num>
  <w:num w:numId="8" w16cid:durableId="221600978">
    <w:abstractNumId w:val="6"/>
  </w:num>
  <w:num w:numId="9" w16cid:durableId="521362210">
    <w:abstractNumId w:val="5"/>
  </w:num>
  <w:num w:numId="10" w16cid:durableId="1676566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3MTAxMDawNDc3MjNV0lEKTi0uzszPAykwrQUAcMMchiwAAAA="/>
  </w:docVars>
  <w:rsids>
    <w:rsidRoot w:val="00D11711"/>
    <w:rsid w:val="00010977"/>
    <w:rsid w:val="00062C0A"/>
    <w:rsid w:val="000B2424"/>
    <w:rsid w:val="000B738C"/>
    <w:rsid w:val="001429FB"/>
    <w:rsid w:val="00177451"/>
    <w:rsid w:val="001B7571"/>
    <w:rsid w:val="00213AFF"/>
    <w:rsid w:val="00222B20"/>
    <w:rsid w:val="00233540"/>
    <w:rsid w:val="002505B5"/>
    <w:rsid w:val="0030151B"/>
    <w:rsid w:val="00341943"/>
    <w:rsid w:val="00351C80"/>
    <w:rsid w:val="0035327E"/>
    <w:rsid w:val="003D4CFA"/>
    <w:rsid w:val="0042769A"/>
    <w:rsid w:val="0043305B"/>
    <w:rsid w:val="00491263"/>
    <w:rsid w:val="004F64FA"/>
    <w:rsid w:val="005C5E8D"/>
    <w:rsid w:val="005D51AB"/>
    <w:rsid w:val="005E649D"/>
    <w:rsid w:val="00607FAD"/>
    <w:rsid w:val="00655815"/>
    <w:rsid w:val="00666213"/>
    <w:rsid w:val="00672FF6"/>
    <w:rsid w:val="006C5B7B"/>
    <w:rsid w:val="007324C3"/>
    <w:rsid w:val="00765343"/>
    <w:rsid w:val="007E11D1"/>
    <w:rsid w:val="00802B35"/>
    <w:rsid w:val="0086703A"/>
    <w:rsid w:val="008812FA"/>
    <w:rsid w:val="008B35E1"/>
    <w:rsid w:val="008C74BB"/>
    <w:rsid w:val="008E5561"/>
    <w:rsid w:val="00936C74"/>
    <w:rsid w:val="00A341C9"/>
    <w:rsid w:val="00A71687"/>
    <w:rsid w:val="00A751DB"/>
    <w:rsid w:val="00A813C0"/>
    <w:rsid w:val="00AC1346"/>
    <w:rsid w:val="00AE48E5"/>
    <w:rsid w:val="00B51DF1"/>
    <w:rsid w:val="00BB24FC"/>
    <w:rsid w:val="00BB6A7E"/>
    <w:rsid w:val="00BD79F5"/>
    <w:rsid w:val="00BD7DF0"/>
    <w:rsid w:val="00C31E9E"/>
    <w:rsid w:val="00C417DA"/>
    <w:rsid w:val="00CA56F6"/>
    <w:rsid w:val="00CA6E76"/>
    <w:rsid w:val="00D11711"/>
    <w:rsid w:val="00D27ED8"/>
    <w:rsid w:val="00D35581"/>
    <w:rsid w:val="00DB5A6B"/>
    <w:rsid w:val="00EA384D"/>
    <w:rsid w:val="00ED26B4"/>
    <w:rsid w:val="00F62006"/>
    <w:rsid w:val="00F71FD2"/>
    <w:rsid w:val="00F937D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854DDC"/>
  <w15:chartTrackingRefBased/>
  <w15:docId w15:val="{7B021CA7-1883-4D9C-BA48-B9B58E8C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6F6"/>
    <w:pPr>
      <w:bidi/>
    </w:pPr>
    <w:rPr>
      <w:rFonts w:cs="Narkisim"/>
      <w:sz w:val="22"/>
      <w:szCs w:val="22"/>
      <w:lang w:val="en-US" w:eastAsia="he-IL"/>
    </w:rPr>
  </w:style>
  <w:style w:type="paragraph" w:styleId="1">
    <w:name w:val="heading 1"/>
    <w:basedOn w:val="a"/>
    <w:next w:val="a"/>
    <w:link w:val="10"/>
    <w:qFormat/>
    <w:rsid w:val="00CA56F6"/>
    <w:pPr>
      <w:keepNext/>
      <w:tabs>
        <w:tab w:val="right" w:pos="9469"/>
      </w:tabs>
      <w:jc w:val="both"/>
      <w:outlineLvl w:val="0"/>
    </w:pPr>
    <w:rPr>
      <w:rFonts w:cs="David"/>
      <w:b/>
      <w:bCs/>
      <w:szCs w:val="28"/>
    </w:rPr>
  </w:style>
  <w:style w:type="character" w:default="1" w:styleId="a0">
    <w:name w:val="Default Paragraph Font"/>
    <w:uiPriority w:val="1"/>
    <w:semiHidden/>
    <w:unhideWhenUsed/>
    <w:rsid w:val="00CA56F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A56F6"/>
  </w:style>
  <w:style w:type="paragraph" w:styleId="a3">
    <w:name w:val="footnote text"/>
    <w:basedOn w:val="a"/>
    <w:link w:val="a4"/>
    <w:rsid w:val="00CA56F6"/>
    <w:pPr>
      <w:ind w:left="170" w:hanging="170"/>
      <w:jc w:val="both"/>
    </w:pPr>
    <w:rPr>
      <w:sz w:val="20"/>
      <w:szCs w:val="20"/>
    </w:rPr>
  </w:style>
  <w:style w:type="character" w:styleId="a5">
    <w:name w:val="footnote reference"/>
    <w:semiHidden/>
    <w:rsid w:val="00CA56F6"/>
    <w:rPr>
      <w:vertAlign w:val="superscript"/>
    </w:rPr>
  </w:style>
  <w:style w:type="paragraph" w:styleId="a6">
    <w:name w:val="header"/>
    <w:basedOn w:val="a"/>
    <w:link w:val="a7"/>
    <w:rsid w:val="00CA56F6"/>
    <w:pPr>
      <w:tabs>
        <w:tab w:val="center" w:pos="4153"/>
        <w:tab w:val="right" w:pos="8306"/>
      </w:tabs>
    </w:pPr>
  </w:style>
  <w:style w:type="paragraph" w:styleId="a8">
    <w:name w:val="footer"/>
    <w:basedOn w:val="a"/>
    <w:link w:val="a9"/>
    <w:rsid w:val="00CA56F6"/>
    <w:pPr>
      <w:tabs>
        <w:tab w:val="center" w:pos="4153"/>
        <w:tab w:val="right" w:pos="8306"/>
      </w:tabs>
    </w:pPr>
  </w:style>
  <w:style w:type="paragraph" w:customStyle="1" w:styleId="aa">
    <w:name w:val="כותרת"/>
    <w:basedOn w:val="a"/>
    <w:rsid w:val="00CA56F6"/>
    <w:pPr>
      <w:spacing w:before="240" w:line="320" w:lineRule="atLeast"/>
      <w:jc w:val="center"/>
    </w:pPr>
    <w:rPr>
      <w:rFonts w:cs="David"/>
      <w:b/>
      <w:bCs/>
      <w:spacing w:val="20"/>
      <w:szCs w:val="32"/>
    </w:rPr>
  </w:style>
  <w:style w:type="paragraph" w:customStyle="1" w:styleId="ab">
    <w:name w:val="כותרת קטע"/>
    <w:basedOn w:val="a"/>
    <w:rsid w:val="00CA56F6"/>
    <w:pPr>
      <w:spacing w:before="240" w:line="300" w:lineRule="atLeast"/>
    </w:pPr>
    <w:rPr>
      <w:rFonts w:cs="Arial"/>
      <w:b/>
      <w:bCs/>
      <w:szCs w:val="24"/>
    </w:rPr>
  </w:style>
  <w:style w:type="paragraph" w:customStyle="1" w:styleId="ac">
    <w:name w:val="מקור"/>
    <w:basedOn w:val="a"/>
    <w:rsid w:val="00CA56F6"/>
    <w:pPr>
      <w:spacing w:line="320" w:lineRule="atLeast"/>
      <w:jc w:val="both"/>
    </w:pPr>
    <w:rPr>
      <w:rFonts w:cs="David"/>
      <w:szCs w:val="24"/>
    </w:rPr>
  </w:style>
  <w:style w:type="paragraph" w:customStyle="1" w:styleId="ad">
    <w:name w:val="מחלקי המים"/>
    <w:basedOn w:val="a"/>
    <w:rsid w:val="00CA56F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CA56F6"/>
    <w:rPr>
      <w:color w:val="0000FF"/>
      <w:u w:val="single"/>
    </w:rPr>
  </w:style>
  <w:style w:type="paragraph" w:styleId="af0">
    <w:name w:val="Balloon Text"/>
    <w:basedOn w:val="a"/>
    <w:link w:val="af1"/>
    <w:uiPriority w:val="99"/>
    <w:semiHidden/>
    <w:unhideWhenUsed/>
    <w:rsid w:val="00CA56F6"/>
    <w:rPr>
      <w:rFonts w:ascii="Tahoma" w:hAnsi="Tahoma" w:cs="Tahoma"/>
      <w:sz w:val="16"/>
      <w:szCs w:val="16"/>
    </w:rPr>
  </w:style>
  <w:style w:type="character" w:styleId="FollowedHyperlink">
    <w:name w:val="FollowedHyperlink"/>
    <w:rPr>
      <w:color w:val="800080"/>
      <w:u w:val="single"/>
    </w:rPr>
  </w:style>
  <w:style w:type="character" w:customStyle="1" w:styleId="a4">
    <w:name w:val="טקסט הערת שוליים תו"/>
    <w:link w:val="a3"/>
    <w:rsid w:val="00CA56F6"/>
    <w:rPr>
      <w:rFonts w:cs="Narkisim"/>
      <w:lang w:val="en-US" w:eastAsia="he-IL"/>
    </w:rPr>
  </w:style>
  <w:style w:type="character" w:customStyle="1" w:styleId="10">
    <w:name w:val="כותרת 1 תו"/>
    <w:link w:val="1"/>
    <w:rsid w:val="00CA56F6"/>
    <w:rPr>
      <w:rFonts w:cs="David"/>
      <w:b/>
      <w:bCs/>
      <w:sz w:val="22"/>
      <w:szCs w:val="28"/>
      <w:lang w:val="en-US" w:eastAsia="he-IL"/>
    </w:rPr>
  </w:style>
  <w:style w:type="character" w:customStyle="1" w:styleId="a7">
    <w:name w:val="כותרת עליונה תו"/>
    <w:link w:val="a6"/>
    <w:rsid w:val="00CA56F6"/>
    <w:rPr>
      <w:rFonts w:cs="Narkisim"/>
      <w:sz w:val="22"/>
      <w:szCs w:val="22"/>
      <w:lang w:val="en-US" w:eastAsia="he-IL"/>
    </w:rPr>
  </w:style>
  <w:style w:type="character" w:customStyle="1" w:styleId="a9">
    <w:name w:val="כותרת תחתונה תו"/>
    <w:link w:val="a8"/>
    <w:rsid w:val="00CA56F6"/>
    <w:rPr>
      <w:rFonts w:cs="Narkisim"/>
      <w:sz w:val="22"/>
      <w:szCs w:val="22"/>
      <w:lang w:val="en-US" w:eastAsia="he-IL"/>
    </w:rPr>
  </w:style>
  <w:style w:type="character" w:styleId="af2">
    <w:name w:val="page number"/>
    <w:rsid w:val="00EA384D"/>
  </w:style>
  <w:style w:type="character" w:customStyle="1" w:styleId="af1">
    <w:name w:val="טקסט בלונים תו"/>
    <w:link w:val="af0"/>
    <w:uiPriority w:val="99"/>
    <w:semiHidden/>
    <w:rsid w:val="00CA56F6"/>
    <w:rPr>
      <w:rFonts w:ascii="Tahoma" w:hAnsi="Tahoma" w:cs="Tahoma"/>
      <w:sz w:val="16"/>
      <w:szCs w:val="16"/>
      <w:lang w:val="en-US" w:eastAsia="he-IL"/>
    </w:rPr>
  </w:style>
  <w:style w:type="paragraph" w:customStyle="1" w:styleId="af3">
    <w:name w:val="פסוק"/>
    <w:basedOn w:val="ac"/>
    <w:qFormat/>
    <w:rsid w:val="00CA56F6"/>
    <w:pPr>
      <w:spacing w:before="120"/>
    </w:pPr>
    <w:rPr>
      <w:b/>
      <w:bCs/>
    </w:rPr>
  </w:style>
  <w:style w:type="character" w:styleId="af4">
    <w:name w:val="Unresolved Mention"/>
    <w:uiPriority w:val="99"/>
    <w:semiHidden/>
    <w:unhideWhenUsed/>
    <w:rsid w:val="0014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773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1</Pages>
  <Words>203</Words>
  <Characters>979</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מאבק יעקב והמלאך</vt:lpstr>
      <vt:lpstr>מאבק יעקב והמלאך</vt:lpstr>
    </vt:vector>
  </TitlesOfParts>
  <Company>מתודה מחשבים בע"מ</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שרית עם אלהים ואנשים</dc:title>
  <dc:subject>וישלח</dc:subject>
  <dc:creator>Asher Yuval</dc:creator>
  <cp:keywords/>
  <dc:description/>
  <cp:lastModifiedBy>Shimon Afek</cp:lastModifiedBy>
  <cp:revision>3</cp:revision>
  <cp:lastPrinted>2023-12-05T06:47:00Z</cp:lastPrinted>
  <dcterms:created xsi:type="dcterms:W3CDTF">2023-12-05T06:46:00Z</dcterms:created>
  <dcterms:modified xsi:type="dcterms:W3CDTF">2023-12-05T06:47:00Z</dcterms:modified>
</cp:coreProperties>
</file>