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F3FA" w14:textId="77777777" w:rsidR="00345426" w:rsidRPr="004475D1" w:rsidRDefault="00345426" w:rsidP="00263AF0">
      <w:pPr>
        <w:pStyle w:val="aa"/>
        <w:outlineLvl w:val="0"/>
        <w:rPr>
          <w:rtl/>
        </w:rPr>
      </w:pPr>
      <w:r w:rsidRPr="004475D1">
        <w:rPr>
          <w:rtl/>
        </w:rPr>
        <w:fldChar w:fldCharType="begin"/>
      </w:r>
      <w:r w:rsidRPr="004475D1">
        <w:rPr>
          <w:rtl/>
        </w:rPr>
        <w:instrText xml:space="preserve"> </w:instrText>
      </w:r>
      <w:r w:rsidRPr="004475D1">
        <w:instrText>TITLE  \* MERGEFORMAT</w:instrText>
      </w:r>
      <w:r w:rsidRPr="004475D1">
        <w:rPr>
          <w:rtl/>
        </w:rPr>
        <w:instrText xml:space="preserve"> </w:instrText>
      </w:r>
      <w:r w:rsidRPr="004475D1">
        <w:rPr>
          <w:rtl/>
        </w:rPr>
        <w:fldChar w:fldCharType="separate"/>
      </w:r>
      <w:r w:rsidR="00417D31" w:rsidRPr="004475D1">
        <w:rPr>
          <w:rtl/>
        </w:rPr>
        <w:t>ויגדלו הנערים</w:t>
      </w:r>
      <w:r w:rsidRPr="004475D1">
        <w:rPr>
          <w:rtl/>
        </w:rPr>
        <w:fldChar w:fldCharType="end"/>
      </w:r>
    </w:p>
    <w:p w14:paraId="05289B43" w14:textId="77777777" w:rsidR="00417D31" w:rsidRPr="004475D1" w:rsidRDefault="00417D31" w:rsidP="003E4FAC">
      <w:pPr>
        <w:autoSpaceDE w:val="0"/>
        <w:autoSpaceDN w:val="0"/>
        <w:adjustRightInd w:val="0"/>
        <w:spacing w:before="240" w:line="320" w:lineRule="atLeast"/>
        <w:jc w:val="both"/>
        <w:rPr>
          <w:rFonts w:ascii="Narkisim"/>
          <w:sz w:val="32"/>
          <w:szCs w:val="32"/>
          <w:rtl/>
          <w:lang w:eastAsia="en-US"/>
        </w:rPr>
      </w:pPr>
      <w:r w:rsidRPr="004475D1">
        <w:rPr>
          <w:rFonts w:ascii="Narkisim" w:cs="David" w:hint="eastAsia"/>
          <w:b/>
          <w:bCs/>
          <w:sz w:val="24"/>
          <w:szCs w:val="24"/>
          <w:rtl/>
          <w:lang w:eastAsia="en-US"/>
        </w:rPr>
        <w:t>וַיִּגְדְּלוּ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הַנְּעָרִים</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וַיְהִי</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עֵשָׂו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יֹדֵעַ</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צַיִד</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שָׂדֶה</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וְיַעֲקֹב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אִישׁ</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תָּם</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יֹשֵׁב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אֹהָלִים</w:t>
      </w:r>
      <w:r w:rsidRPr="004475D1">
        <w:rPr>
          <w:rFonts w:ascii="Narkisim" w:cs="David"/>
          <w:b/>
          <w:bCs/>
          <w:sz w:val="24"/>
          <w:szCs w:val="24"/>
          <w:rtl/>
          <w:lang w:eastAsia="en-US"/>
        </w:rPr>
        <w:t>:</w:t>
      </w:r>
      <w:r w:rsidRPr="004475D1">
        <w:rPr>
          <w:rFonts w:ascii="Narkisim" w:cs="David" w:hint="cs"/>
          <w:b/>
          <w:bCs/>
          <w:sz w:val="24"/>
          <w:szCs w:val="24"/>
          <w:rtl/>
          <w:lang w:eastAsia="en-US"/>
        </w:rPr>
        <w:t xml:space="preserve"> </w:t>
      </w:r>
      <w:r w:rsidRPr="004475D1">
        <w:rPr>
          <w:rFonts w:ascii="Narkisim" w:cs="David" w:hint="eastAsia"/>
          <w:b/>
          <w:bCs/>
          <w:sz w:val="24"/>
          <w:szCs w:val="24"/>
          <w:rtl/>
          <w:lang w:eastAsia="en-US"/>
        </w:rPr>
        <w:t>וַיֶּאֱהַב</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יִצְחָק</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עֵשָׂו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כִּי</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צַיִד</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בְּפִיו</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וְרִבְקָה</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אֹהֶבֶת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אֶת</w:t>
      </w:r>
      <w:r w:rsidRPr="004475D1">
        <w:rPr>
          <w:rFonts w:ascii="Narkisim" w:cs="David"/>
          <w:b/>
          <w:bCs/>
          <w:sz w:val="24"/>
          <w:szCs w:val="24"/>
          <w:rtl/>
          <w:lang w:eastAsia="en-US"/>
        </w:rPr>
        <w:t xml:space="preserve"> </w:t>
      </w:r>
      <w:r w:rsidRPr="004475D1">
        <w:rPr>
          <w:rFonts w:ascii="Narkisim" w:cs="David" w:hint="eastAsia"/>
          <w:b/>
          <w:bCs/>
          <w:sz w:val="24"/>
          <w:szCs w:val="24"/>
          <w:rtl/>
          <w:lang w:eastAsia="en-US"/>
        </w:rPr>
        <w:t>יַעֲקֹב</w:t>
      </w:r>
      <w:r w:rsidR="003E4FAC">
        <w:rPr>
          <w:rFonts w:ascii="Narkisim" w:cs="David" w:hint="cs"/>
          <w:b/>
          <w:bCs/>
          <w:sz w:val="24"/>
          <w:szCs w:val="24"/>
          <w:rtl/>
          <w:lang w:eastAsia="en-US"/>
        </w:rPr>
        <w:t>:</w:t>
      </w:r>
      <w:r w:rsidRPr="004475D1">
        <w:rPr>
          <w:rFonts w:ascii="Narkisim" w:cs="David" w:hint="cs"/>
          <w:b/>
          <w:bCs/>
          <w:sz w:val="24"/>
          <w:szCs w:val="24"/>
          <w:rtl/>
          <w:lang w:eastAsia="en-US"/>
        </w:rPr>
        <w:t xml:space="preserve"> </w:t>
      </w:r>
      <w:r w:rsidRPr="004475D1">
        <w:rPr>
          <w:rFonts w:ascii="David" w:hint="cs"/>
          <w:rtl/>
          <w:lang w:eastAsia="en-US"/>
        </w:rPr>
        <w:t xml:space="preserve">(בראשית כה </w:t>
      </w:r>
      <w:proofErr w:type="spellStart"/>
      <w:r w:rsidRPr="004475D1">
        <w:rPr>
          <w:rFonts w:ascii="David" w:hint="cs"/>
          <w:rtl/>
          <w:lang w:eastAsia="en-US"/>
        </w:rPr>
        <w:t>כז-כח</w:t>
      </w:r>
      <w:proofErr w:type="spellEnd"/>
      <w:r w:rsidRPr="004475D1">
        <w:rPr>
          <w:rFonts w:ascii="David" w:hint="cs"/>
          <w:rtl/>
          <w:lang w:eastAsia="en-US"/>
        </w:rPr>
        <w:t>)</w:t>
      </w:r>
      <w:r w:rsidR="009974C2">
        <w:rPr>
          <w:rFonts w:ascii="David" w:hint="cs"/>
          <w:rtl/>
          <w:lang w:eastAsia="en-US"/>
        </w:rPr>
        <w:t>.</w:t>
      </w:r>
      <w:r w:rsidR="009974C2">
        <w:rPr>
          <w:rStyle w:val="a5"/>
          <w:rFonts w:ascii="David"/>
          <w:rtl/>
          <w:lang w:eastAsia="en-US"/>
        </w:rPr>
        <w:footnoteReference w:id="1"/>
      </w:r>
    </w:p>
    <w:p w14:paraId="01D8F9F0" w14:textId="77777777" w:rsidR="00417D31" w:rsidRPr="004475D1" w:rsidRDefault="00417D31" w:rsidP="00417D31">
      <w:pPr>
        <w:pStyle w:val="ab"/>
        <w:rPr>
          <w:rtl/>
          <w:lang w:eastAsia="en-US"/>
        </w:rPr>
      </w:pPr>
      <w:r w:rsidRPr="004475D1">
        <w:rPr>
          <w:rFonts w:hint="eastAsia"/>
          <w:rtl/>
          <w:lang w:eastAsia="en-US"/>
        </w:rPr>
        <w:t>בראשית</w:t>
      </w:r>
      <w:r w:rsidRPr="004475D1">
        <w:rPr>
          <w:rtl/>
          <w:lang w:eastAsia="en-US"/>
        </w:rPr>
        <w:t xml:space="preserve"> </w:t>
      </w:r>
      <w:r w:rsidRPr="004475D1">
        <w:rPr>
          <w:rFonts w:hint="eastAsia"/>
          <w:rtl/>
          <w:lang w:eastAsia="en-US"/>
        </w:rPr>
        <w:t>רבה</w:t>
      </w:r>
      <w:r w:rsidRPr="004475D1">
        <w:rPr>
          <w:rtl/>
          <w:lang w:eastAsia="en-US"/>
        </w:rPr>
        <w:t xml:space="preserve"> </w:t>
      </w:r>
      <w:r w:rsidRPr="004475D1">
        <w:rPr>
          <w:rFonts w:hint="eastAsia"/>
          <w:rtl/>
          <w:lang w:eastAsia="en-US"/>
        </w:rPr>
        <w:t>פרשה</w:t>
      </w:r>
      <w:r w:rsidRPr="004475D1">
        <w:rPr>
          <w:rtl/>
          <w:lang w:eastAsia="en-US"/>
        </w:rPr>
        <w:t xml:space="preserve"> </w:t>
      </w:r>
      <w:proofErr w:type="spellStart"/>
      <w:r w:rsidRPr="004475D1">
        <w:rPr>
          <w:rFonts w:hint="eastAsia"/>
          <w:rtl/>
          <w:lang w:eastAsia="en-US"/>
        </w:rPr>
        <w:t>סג</w:t>
      </w:r>
      <w:proofErr w:type="spellEnd"/>
      <w:r w:rsidRPr="004475D1">
        <w:rPr>
          <w:rtl/>
          <w:lang w:eastAsia="en-US"/>
        </w:rPr>
        <w:t xml:space="preserve"> </w:t>
      </w:r>
      <w:r w:rsidRPr="004475D1">
        <w:rPr>
          <w:rFonts w:hint="cs"/>
          <w:rtl/>
          <w:lang w:eastAsia="en-US"/>
        </w:rPr>
        <w:t>סימן י</w:t>
      </w:r>
      <w:r w:rsidRPr="004475D1">
        <w:rPr>
          <w:rtl/>
          <w:lang w:eastAsia="en-US"/>
        </w:rPr>
        <w:t xml:space="preserve"> </w:t>
      </w:r>
      <w:r w:rsidR="003406C9">
        <w:rPr>
          <w:rtl/>
          <w:lang w:eastAsia="en-US"/>
        </w:rPr>
        <w:t>–</w:t>
      </w:r>
      <w:r w:rsidR="003406C9">
        <w:rPr>
          <w:rFonts w:hint="cs"/>
          <w:rtl/>
          <w:lang w:eastAsia="en-US"/>
        </w:rPr>
        <w:t xml:space="preserve"> זה נותן ריחו וזה נותן חוחו</w:t>
      </w:r>
    </w:p>
    <w:p w14:paraId="7BF9202F" w14:textId="77777777" w:rsidR="00C62917" w:rsidRDefault="00417D31" w:rsidP="00040320">
      <w:pPr>
        <w:pStyle w:val="ac"/>
        <w:rPr>
          <w:rFonts w:hint="cs"/>
          <w:rtl/>
          <w:lang w:eastAsia="en-US"/>
        </w:rPr>
      </w:pPr>
      <w:r w:rsidRPr="004475D1">
        <w:rPr>
          <w:rFonts w:hint="cs"/>
          <w:rtl/>
          <w:lang w:eastAsia="en-US"/>
        </w:rPr>
        <w:t>"</w:t>
      </w:r>
      <w:r w:rsidRPr="004475D1">
        <w:rPr>
          <w:rFonts w:hint="eastAsia"/>
          <w:rtl/>
          <w:lang w:eastAsia="en-US"/>
        </w:rPr>
        <w:t>ויגדלו</w:t>
      </w:r>
      <w:r w:rsidRPr="004475D1">
        <w:rPr>
          <w:rtl/>
          <w:lang w:eastAsia="en-US"/>
        </w:rPr>
        <w:t xml:space="preserve"> </w:t>
      </w:r>
      <w:r w:rsidRPr="004475D1">
        <w:rPr>
          <w:rFonts w:hint="eastAsia"/>
          <w:rtl/>
          <w:lang w:eastAsia="en-US"/>
        </w:rPr>
        <w:t>הנערים</w:t>
      </w:r>
      <w:r w:rsidRPr="004475D1">
        <w:rPr>
          <w:rFonts w:hint="cs"/>
          <w:rtl/>
          <w:lang w:eastAsia="en-US"/>
        </w:rPr>
        <w:t xml:space="preserve">" - </w:t>
      </w:r>
      <w:r w:rsidRPr="004475D1">
        <w:rPr>
          <w:rFonts w:hint="eastAsia"/>
          <w:rtl/>
          <w:lang w:eastAsia="en-US"/>
        </w:rPr>
        <w:t>רבי</w:t>
      </w:r>
      <w:r w:rsidRPr="004475D1">
        <w:rPr>
          <w:rtl/>
          <w:lang w:eastAsia="en-US"/>
        </w:rPr>
        <w:t xml:space="preserve"> </w:t>
      </w:r>
      <w:r w:rsidRPr="004475D1">
        <w:rPr>
          <w:rFonts w:hint="eastAsia"/>
          <w:rtl/>
          <w:lang w:eastAsia="en-US"/>
        </w:rPr>
        <w:t>לוי</w:t>
      </w:r>
      <w:r w:rsidRPr="004475D1">
        <w:rPr>
          <w:rtl/>
          <w:lang w:eastAsia="en-US"/>
        </w:rPr>
        <w:t xml:space="preserve"> </w:t>
      </w:r>
      <w:r w:rsidRPr="004475D1">
        <w:rPr>
          <w:rFonts w:hint="eastAsia"/>
          <w:rtl/>
          <w:lang w:eastAsia="en-US"/>
        </w:rPr>
        <w:t>אמר</w:t>
      </w:r>
      <w:r w:rsidRPr="004475D1">
        <w:rPr>
          <w:rFonts w:hint="cs"/>
          <w:rtl/>
          <w:lang w:eastAsia="en-US"/>
        </w:rPr>
        <w:t>:</w:t>
      </w:r>
      <w:r w:rsidRPr="004475D1">
        <w:rPr>
          <w:rtl/>
          <w:lang w:eastAsia="en-US"/>
        </w:rPr>
        <w:t xml:space="preserve"> </w:t>
      </w:r>
      <w:r w:rsidRPr="004475D1">
        <w:rPr>
          <w:rFonts w:hint="eastAsia"/>
          <w:rtl/>
          <w:lang w:eastAsia="en-US"/>
        </w:rPr>
        <w:t>משל</w:t>
      </w:r>
      <w:r w:rsidRPr="004475D1">
        <w:rPr>
          <w:rtl/>
          <w:lang w:eastAsia="en-US"/>
        </w:rPr>
        <w:t xml:space="preserve"> </w:t>
      </w:r>
      <w:r w:rsidRPr="004475D1">
        <w:rPr>
          <w:rFonts w:hint="eastAsia"/>
          <w:rtl/>
          <w:lang w:eastAsia="en-US"/>
        </w:rPr>
        <w:t>להדס</w:t>
      </w:r>
      <w:r w:rsidRPr="004475D1">
        <w:rPr>
          <w:rtl/>
          <w:lang w:eastAsia="en-US"/>
        </w:rPr>
        <w:t xml:space="preserve"> </w:t>
      </w:r>
      <w:proofErr w:type="spellStart"/>
      <w:r w:rsidRPr="004475D1">
        <w:rPr>
          <w:rFonts w:hint="eastAsia"/>
          <w:rtl/>
          <w:lang w:eastAsia="en-US"/>
        </w:rPr>
        <w:t>וע</w:t>
      </w:r>
      <w:r w:rsidRPr="004475D1">
        <w:rPr>
          <w:rFonts w:hint="cs"/>
          <w:rtl/>
          <w:lang w:eastAsia="en-US"/>
        </w:rPr>
        <w:t>י</w:t>
      </w:r>
      <w:r w:rsidRPr="004475D1">
        <w:rPr>
          <w:rFonts w:hint="eastAsia"/>
          <w:rtl/>
          <w:lang w:eastAsia="en-US"/>
        </w:rPr>
        <w:t>צבונית</w:t>
      </w:r>
      <w:proofErr w:type="spellEnd"/>
      <w:r w:rsidR="00362EAE" w:rsidRPr="004475D1">
        <w:rPr>
          <w:rStyle w:val="a5"/>
          <w:rtl/>
          <w:lang w:eastAsia="en-US"/>
        </w:rPr>
        <w:footnoteReference w:id="2"/>
      </w:r>
      <w:r w:rsidRPr="004475D1">
        <w:rPr>
          <w:rtl/>
          <w:lang w:eastAsia="en-US"/>
        </w:rPr>
        <w:t xml:space="preserve"> </w:t>
      </w:r>
      <w:r w:rsidRPr="004475D1">
        <w:rPr>
          <w:rFonts w:hint="eastAsia"/>
          <w:rtl/>
          <w:lang w:eastAsia="en-US"/>
        </w:rPr>
        <w:t>שהיו</w:t>
      </w:r>
      <w:r w:rsidRPr="004475D1">
        <w:rPr>
          <w:rtl/>
          <w:lang w:eastAsia="en-US"/>
        </w:rPr>
        <w:t xml:space="preserve"> </w:t>
      </w:r>
      <w:r w:rsidRPr="004475D1">
        <w:rPr>
          <w:rFonts w:hint="eastAsia"/>
          <w:rtl/>
          <w:lang w:eastAsia="en-US"/>
        </w:rPr>
        <w:t>גדלים</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גבי</w:t>
      </w:r>
      <w:r w:rsidRPr="004475D1">
        <w:rPr>
          <w:rtl/>
          <w:lang w:eastAsia="en-US"/>
        </w:rPr>
        <w:t xml:space="preserve"> </w:t>
      </w:r>
      <w:r w:rsidRPr="004475D1">
        <w:rPr>
          <w:rFonts w:hint="eastAsia"/>
          <w:rtl/>
          <w:lang w:eastAsia="en-US"/>
        </w:rPr>
        <w:t>זה</w:t>
      </w:r>
      <w:r w:rsidRPr="004475D1">
        <w:rPr>
          <w:rFonts w:hint="cs"/>
          <w:rtl/>
          <w:lang w:eastAsia="en-US"/>
        </w:rPr>
        <w:t>.</w:t>
      </w:r>
      <w:r w:rsidRPr="004475D1">
        <w:rPr>
          <w:rtl/>
          <w:lang w:eastAsia="en-US"/>
        </w:rPr>
        <w:t xml:space="preserve"> </w:t>
      </w:r>
      <w:r w:rsidRPr="004475D1">
        <w:rPr>
          <w:rFonts w:hint="eastAsia"/>
          <w:rtl/>
          <w:lang w:eastAsia="en-US"/>
        </w:rPr>
        <w:t>וכיון</w:t>
      </w:r>
      <w:r w:rsidRPr="004475D1">
        <w:rPr>
          <w:rtl/>
          <w:lang w:eastAsia="en-US"/>
        </w:rPr>
        <w:t xml:space="preserve"> </w:t>
      </w:r>
      <w:r w:rsidRPr="004475D1">
        <w:rPr>
          <w:rFonts w:hint="eastAsia"/>
          <w:rtl/>
          <w:lang w:eastAsia="en-US"/>
        </w:rPr>
        <w:t>שהגדילו</w:t>
      </w:r>
      <w:r w:rsidRPr="004475D1">
        <w:rPr>
          <w:rtl/>
          <w:lang w:eastAsia="en-US"/>
        </w:rPr>
        <w:t xml:space="preserve"> </w:t>
      </w:r>
      <w:r w:rsidRPr="004475D1">
        <w:rPr>
          <w:rFonts w:hint="eastAsia"/>
          <w:rtl/>
          <w:lang w:eastAsia="en-US"/>
        </w:rPr>
        <w:t>והפריחו</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נותן</w:t>
      </w:r>
      <w:r w:rsidRPr="004475D1">
        <w:rPr>
          <w:rtl/>
          <w:lang w:eastAsia="en-US"/>
        </w:rPr>
        <w:t xml:space="preserve"> </w:t>
      </w:r>
      <w:r w:rsidRPr="004475D1">
        <w:rPr>
          <w:rFonts w:hint="eastAsia"/>
          <w:rtl/>
          <w:lang w:eastAsia="en-US"/>
        </w:rPr>
        <w:t>ריחו</w:t>
      </w:r>
      <w:r w:rsidRPr="004475D1">
        <w:rPr>
          <w:rtl/>
          <w:lang w:eastAsia="en-US"/>
        </w:rPr>
        <w:t xml:space="preserve"> </w:t>
      </w:r>
      <w:r w:rsidRPr="004475D1">
        <w:rPr>
          <w:rFonts w:hint="eastAsia"/>
          <w:rtl/>
          <w:lang w:eastAsia="en-US"/>
        </w:rPr>
        <w:t>וזה</w:t>
      </w:r>
      <w:r w:rsidRPr="004475D1">
        <w:rPr>
          <w:rtl/>
          <w:lang w:eastAsia="en-US"/>
        </w:rPr>
        <w:t xml:space="preserve"> </w:t>
      </w:r>
      <w:r w:rsidRPr="004475D1">
        <w:rPr>
          <w:rFonts w:hint="eastAsia"/>
          <w:rtl/>
          <w:lang w:eastAsia="en-US"/>
        </w:rPr>
        <w:t>חוחו</w:t>
      </w:r>
      <w:r w:rsidRPr="004475D1">
        <w:rPr>
          <w:rFonts w:hint="cs"/>
          <w:rtl/>
          <w:lang w:eastAsia="en-US"/>
        </w:rPr>
        <w:t>.</w:t>
      </w:r>
      <w:r w:rsidR="00F57B76">
        <w:rPr>
          <w:rStyle w:val="a5"/>
          <w:rtl/>
          <w:lang w:eastAsia="en-US"/>
        </w:rPr>
        <w:footnoteReference w:id="3"/>
      </w:r>
      <w:r w:rsidRPr="004475D1">
        <w:rPr>
          <w:rtl/>
          <w:lang w:eastAsia="en-US"/>
        </w:rPr>
        <w:t xml:space="preserve"> </w:t>
      </w:r>
      <w:r w:rsidRPr="004475D1">
        <w:rPr>
          <w:rFonts w:hint="eastAsia"/>
          <w:rtl/>
          <w:lang w:eastAsia="en-US"/>
        </w:rPr>
        <w:t>כך</w:t>
      </w:r>
      <w:r w:rsidRPr="004475D1">
        <w:rPr>
          <w:rFonts w:hint="cs"/>
          <w:rtl/>
          <w:lang w:eastAsia="en-US"/>
        </w:rPr>
        <w:t>,</w:t>
      </w:r>
      <w:r w:rsidRPr="004475D1">
        <w:rPr>
          <w:rtl/>
          <w:lang w:eastAsia="en-US"/>
        </w:rPr>
        <w:t xml:space="preserve"> </w:t>
      </w:r>
      <w:r w:rsidRPr="004475D1">
        <w:rPr>
          <w:rFonts w:hint="eastAsia"/>
          <w:rtl/>
          <w:lang w:eastAsia="en-US"/>
        </w:rPr>
        <w:t>כל</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שניהם</w:t>
      </w:r>
      <w:r w:rsidRPr="004475D1">
        <w:rPr>
          <w:rtl/>
          <w:lang w:eastAsia="en-US"/>
        </w:rPr>
        <w:t xml:space="preserve"> </w:t>
      </w:r>
      <w:r w:rsidRPr="004475D1">
        <w:rPr>
          <w:rFonts w:hint="eastAsia"/>
          <w:rtl/>
          <w:lang w:eastAsia="en-US"/>
        </w:rPr>
        <w:t>הולכים</w:t>
      </w:r>
      <w:r w:rsidRPr="004475D1">
        <w:rPr>
          <w:rtl/>
          <w:lang w:eastAsia="en-US"/>
        </w:rPr>
        <w:t xml:space="preserve"> </w:t>
      </w:r>
      <w:r w:rsidRPr="004475D1">
        <w:rPr>
          <w:rFonts w:hint="eastAsia"/>
          <w:rtl/>
          <w:lang w:eastAsia="en-US"/>
        </w:rPr>
        <w:t>לבית</w:t>
      </w:r>
      <w:r w:rsidRPr="004475D1">
        <w:rPr>
          <w:rtl/>
          <w:lang w:eastAsia="en-US"/>
        </w:rPr>
        <w:t xml:space="preserve"> </w:t>
      </w:r>
      <w:r w:rsidRPr="004475D1">
        <w:rPr>
          <w:rFonts w:hint="eastAsia"/>
          <w:rtl/>
          <w:lang w:eastAsia="en-US"/>
        </w:rPr>
        <w:t>הספר</w:t>
      </w:r>
      <w:r w:rsidRPr="004475D1">
        <w:rPr>
          <w:rtl/>
          <w:lang w:eastAsia="en-US"/>
        </w:rPr>
        <w:t xml:space="preserve"> </w:t>
      </w:r>
      <w:r w:rsidRPr="004475D1">
        <w:rPr>
          <w:rFonts w:hint="eastAsia"/>
          <w:rtl/>
          <w:lang w:eastAsia="en-US"/>
        </w:rPr>
        <w:t>ושניהם</w:t>
      </w:r>
      <w:r w:rsidRPr="004475D1">
        <w:rPr>
          <w:rtl/>
          <w:lang w:eastAsia="en-US"/>
        </w:rPr>
        <w:t xml:space="preserve"> </w:t>
      </w:r>
      <w:r w:rsidRPr="004475D1">
        <w:rPr>
          <w:rFonts w:hint="eastAsia"/>
          <w:rtl/>
          <w:lang w:eastAsia="en-US"/>
        </w:rPr>
        <w:t>באים</w:t>
      </w:r>
      <w:r w:rsidRPr="004475D1">
        <w:rPr>
          <w:rtl/>
          <w:lang w:eastAsia="en-US"/>
        </w:rPr>
        <w:t xml:space="preserve"> </w:t>
      </w:r>
      <w:r w:rsidRPr="004475D1">
        <w:rPr>
          <w:rFonts w:hint="eastAsia"/>
          <w:rtl/>
          <w:lang w:eastAsia="en-US"/>
        </w:rPr>
        <w:t>מבית</w:t>
      </w:r>
      <w:r w:rsidRPr="004475D1">
        <w:rPr>
          <w:rtl/>
          <w:lang w:eastAsia="en-US"/>
        </w:rPr>
        <w:t xml:space="preserve"> </w:t>
      </w:r>
      <w:r w:rsidRPr="004475D1">
        <w:rPr>
          <w:rFonts w:hint="eastAsia"/>
          <w:rtl/>
          <w:lang w:eastAsia="en-US"/>
        </w:rPr>
        <w:t>הספר</w:t>
      </w:r>
      <w:r w:rsidRPr="004475D1">
        <w:rPr>
          <w:rFonts w:hint="cs"/>
          <w:rtl/>
          <w:lang w:eastAsia="en-US"/>
        </w:rPr>
        <w:t>.</w:t>
      </w:r>
      <w:r w:rsidRPr="004475D1">
        <w:rPr>
          <w:rtl/>
          <w:lang w:eastAsia="en-US"/>
        </w:rPr>
        <w:t xml:space="preserve"> </w:t>
      </w:r>
      <w:r w:rsidRPr="004475D1">
        <w:rPr>
          <w:rFonts w:hint="eastAsia"/>
          <w:rtl/>
          <w:lang w:eastAsia="en-US"/>
        </w:rPr>
        <w:t>לאחר</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הולך</w:t>
      </w:r>
      <w:r w:rsidRPr="004475D1">
        <w:rPr>
          <w:rtl/>
          <w:lang w:eastAsia="en-US"/>
        </w:rPr>
        <w:t xml:space="preserve"> </w:t>
      </w:r>
      <w:r w:rsidRPr="004475D1">
        <w:rPr>
          <w:rFonts w:hint="eastAsia"/>
          <w:rtl/>
          <w:lang w:eastAsia="en-US"/>
        </w:rPr>
        <w:t>לבתי</w:t>
      </w:r>
      <w:r w:rsidRPr="004475D1">
        <w:rPr>
          <w:rtl/>
          <w:lang w:eastAsia="en-US"/>
        </w:rPr>
        <w:t xml:space="preserve"> </w:t>
      </w:r>
      <w:r w:rsidRPr="004475D1">
        <w:rPr>
          <w:rFonts w:hint="eastAsia"/>
          <w:rtl/>
          <w:lang w:eastAsia="en-US"/>
        </w:rPr>
        <w:t>מדרשות</w:t>
      </w:r>
      <w:r w:rsidRPr="004475D1">
        <w:rPr>
          <w:rtl/>
          <w:lang w:eastAsia="en-US"/>
        </w:rPr>
        <w:t xml:space="preserve"> </w:t>
      </w:r>
      <w:r w:rsidRPr="004475D1">
        <w:rPr>
          <w:rFonts w:hint="eastAsia"/>
          <w:rtl/>
          <w:lang w:eastAsia="en-US"/>
        </w:rPr>
        <w:t>וזה</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הולך</w:t>
      </w:r>
      <w:r w:rsidRPr="004475D1">
        <w:rPr>
          <w:rtl/>
          <w:lang w:eastAsia="en-US"/>
        </w:rPr>
        <w:t xml:space="preserve"> </w:t>
      </w:r>
      <w:r w:rsidRPr="004475D1">
        <w:rPr>
          <w:rFonts w:hint="eastAsia"/>
          <w:rtl/>
          <w:lang w:eastAsia="en-US"/>
        </w:rPr>
        <w:t>לבתי</w:t>
      </w:r>
      <w:r w:rsidRPr="004475D1">
        <w:rPr>
          <w:rtl/>
          <w:lang w:eastAsia="en-US"/>
        </w:rPr>
        <w:t xml:space="preserve"> </w:t>
      </w:r>
      <w:r w:rsidRPr="004475D1">
        <w:rPr>
          <w:rFonts w:hint="eastAsia"/>
          <w:rtl/>
          <w:lang w:eastAsia="en-US"/>
        </w:rPr>
        <w:t>עבודת</w:t>
      </w:r>
      <w:r w:rsidRPr="004475D1">
        <w:rPr>
          <w:rtl/>
          <w:lang w:eastAsia="en-US"/>
        </w:rPr>
        <w:t xml:space="preserve"> </w:t>
      </w:r>
      <w:r w:rsidRPr="004475D1">
        <w:rPr>
          <w:rFonts w:hint="eastAsia"/>
          <w:rtl/>
          <w:lang w:eastAsia="en-US"/>
        </w:rPr>
        <w:t>כוכבים</w:t>
      </w:r>
      <w:r w:rsidRPr="004475D1">
        <w:rPr>
          <w:rFonts w:hint="cs"/>
          <w:rtl/>
          <w:lang w:eastAsia="en-US"/>
        </w:rPr>
        <w:t>.</w:t>
      </w:r>
      <w:r w:rsidRPr="004475D1">
        <w:rPr>
          <w:rtl/>
          <w:lang w:eastAsia="en-US"/>
        </w:rPr>
        <w:t xml:space="preserve"> </w:t>
      </w:r>
      <w:r w:rsidRPr="004475D1">
        <w:rPr>
          <w:rFonts w:hint="eastAsia"/>
          <w:rtl/>
          <w:lang w:eastAsia="en-US"/>
        </w:rPr>
        <w:t>א</w:t>
      </w:r>
      <w:r w:rsidRPr="004475D1">
        <w:rPr>
          <w:rFonts w:hint="cs"/>
          <w:rtl/>
          <w:lang w:eastAsia="en-US"/>
        </w:rPr>
        <w:t xml:space="preserve">מר ר' </w:t>
      </w:r>
      <w:r w:rsidRPr="004475D1">
        <w:rPr>
          <w:rFonts w:hint="eastAsia"/>
          <w:rtl/>
          <w:lang w:eastAsia="en-US"/>
        </w:rPr>
        <w:t>אלעזר</w:t>
      </w:r>
      <w:r w:rsidRPr="004475D1">
        <w:rPr>
          <w:rFonts w:hint="cs"/>
          <w:rtl/>
          <w:lang w:eastAsia="en-US"/>
        </w:rPr>
        <w:t>:</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לה</w:t>
      </w:r>
      <w:r w:rsidRPr="004475D1">
        <w:rPr>
          <w:rFonts w:hint="cs"/>
          <w:rtl/>
          <w:lang w:eastAsia="en-US"/>
        </w:rPr>
        <w:t>י</w:t>
      </w:r>
      <w:r w:rsidRPr="004475D1">
        <w:rPr>
          <w:rFonts w:hint="eastAsia"/>
          <w:rtl/>
          <w:lang w:eastAsia="en-US"/>
        </w:rPr>
        <w:t>טפל</w:t>
      </w:r>
      <w:r w:rsidRPr="004475D1">
        <w:rPr>
          <w:rtl/>
          <w:lang w:eastAsia="en-US"/>
        </w:rPr>
        <w:t xml:space="preserve"> </w:t>
      </w:r>
      <w:r w:rsidRPr="004475D1">
        <w:rPr>
          <w:rFonts w:hint="cs"/>
          <w:rtl/>
          <w:lang w:eastAsia="en-US"/>
        </w:rPr>
        <w:t>ל</w:t>
      </w:r>
      <w:r w:rsidRPr="004475D1">
        <w:rPr>
          <w:rFonts w:hint="eastAsia"/>
          <w:rtl/>
          <w:lang w:eastAsia="en-US"/>
        </w:rPr>
        <w:t>בנו</w:t>
      </w:r>
      <w:r w:rsidRPr="004475D1">
        <w:rPr>
          <w:rtl/>
          <w:lang w:eastAsia="en-US"/>
        </w:rPr>
        <w:t xml:space="preserve"> </w:t>
      </w:r>
      <w:r w:rsidRPr="004475D1">
        <w:rPr>
          <w:rFonts w:hint="eastAsia"/>
          <w:rtl/>
          <w:lang w:eastAsia="en-US"/>
        </w:rPr>
        <w:t>עד</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מיכן</w:t>
      </w:r>
      <w:r w:rsidRPr="004475D1">
        <w:rPr>
          <w:rtl/>
          <w:lang w:eastAsia="en-US"/>
        </w:rPr>
        <w:t xml:space="preserve"> </w:t>
      </w:r>
      <w:r w:rsidRPr="004475D1">
        <w:rPr>
          <w:rFonts w:hint="eastAsia"/>
          <w:rtl/>
          <w:lang w:eastAsia="en-US"/>
        </w:rPr>
        <w:t>ואילך</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שיאמר</w:t>
      </w:r>
      <w:r w:rsidRPr="004475D1">
        <w:rPr>
          <w:rFonts w:hint="cs"/>
          <w:rtl/>
          <w:lang w:eastAsia="en-US"/>
        </w:rPr>
        <w:t>: "</w:t>
      </w:r>
      <w:r w:rsidRPr="004475D1">
        <w:rPr>
          <w:rFonts w:hint="eastAsia"/>
          <w:rtl/>
          <w:lang w:eastAsia="en-US"/>
        </w:rPr>
        <w:t>ברוך</w:t>
      </w:r>
      <w:r w:rsidRPr="004475D1">
        <w:rPr>
          <w:rtl/>
          <w:lang w:eastAsia="en-US"/>
        </w:rPr>
        <w:t xml:space="preserve"> </w:t>
      </w:r>
      <w:r w:rsidRPr="004475D1">
        <w:rPr>
          <w:rFonts w:hint="eastAsia"/>
          <w:rtl/>
          <w:lang w:eastAsia="en-US"/>
        </w:rPr>
        <w:t>שפטרני</w:t>
      </w:r>
      <w:r w:rsidRPr="004475D1">
        <w:rPr>
          <w:rtl/>
          <w:lang w:eastAsia="en-US"/>
        </w:rPr>
        <w:t xml:space="preserve"> </w:t>
      </w:r>
      <w:r w:rsidRPr="004475D1">
        <w:rPr>
          <w:rFonts w:hint="eastAsia"/>
          <w:rtl/>
          <w:lang w:eastAsia="en-US"/>
        </w:rPr>
        <w:t>מעונשו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זה</w:t>
      </w:r>
      <w:r w:rsidRPr="004475D1">
        <w:rPr>
          <w:rFonts w:hint="cs"/>
          <w:rtl/>
          <w:lang w:eastAsia="en-US"/>
        </w:rPr>
        <w:t>".</w:t>
      </w:r>
      <w:r w:rsidRPr="004475D1">
        <w:rPr>
          <w:rStyle w:val="a5"/>
          <w:rtl/>
          <w:lang w:eastAsia="en-US"/>
        </w:rPr>
        <w:footnoteReference w:id="4"/>
      </w:r>
      <w:r w:rsidRPr="004475D1">
        <w:rPr>
          <w:rtl/>
          <w:lang w:eastAsia="en-US"/>
        </w:rPr>
        <w:t xml:space="preserve"> </w:t>
      </w:r>
    </w:p>
    <w:p w14:paraId="1F54AD87" w14:textId="77777777" w:rsidR="004E6A32" w:rsidRDefault="004E6A32" w:rsidP="004E6A32">
      <w:pPr>
        <w:pStyle w:val="ab"/>
        <w:rPr>
          <w:rFonts w:hint="cs"/>
          <w:rtl/>
        </w:rPr>
      </w:pPr>
      <w:r>
        <w:rPr>
          <w:rFonts w:hint="cs"/>
          <w:rtl/>
        </w:rPr>
        <w:t>פירוש רש"י על הפסוק</w:t>
      </w:r>
      <w:r w:rsidR="001950C7">
        <w:rPr>
          <w:rFonts w:hint="cs"/>
          <w:rtl/>
        </w:rPr>
        <w:t xml:space="preserve"> </w:t>
      </w:r>
      <w:r w:rsidR="001950C7">
        <w:rPr>
          <w:rtl/>
        </w:rPr>
        <w:t>–</w:t>
      </w:r>
      <w:r w:rsidR="001950C7">
        <w:rPr>
          <w:rFonts w:hint="cs"/>
          <w:rtl/>
        </w:rPr>
        <w:t xml:space="preserve"> לא דקדקו מה טיבם</w:t>
      </w:r>
    </w:p>
    <w:p w14:paraId="0E91E797" w14:textId="77777777" w:rsidR="004E6A32" w:rsidRDefault="004E6A32" w:rsidP="00040320">
      <w:pPr>
        <w:pStyle w:val="ac"/>
        <w:rPr>
          <w:rFonts w:hint="cs"/>
          <w:rtl/>
          <w:lang w:eastAsia="en-US"/>
        </w:rPr>
      </w:pP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שהיו</w:t>
      </w:r>
      <w:r>
        <w:rPr>
          <w:rtl/>
          <w:lang w:eastAsia="en-US"/>
        </w:rPr>
        <w:t xml:space="preserve"> </w:t>
      </w:r>
      <w:r>
        <w:rPr>
          <w:rFonts w:hint="eastAsia"/>
          <w:rtl/>
          <w:lang w:eastAsia="en-US"/>
        </w:rPr>
        <w:t>קטנים</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נכרים</w:t>
      </w:r>
      <w:r>
        <w:rPr>
          <w:rtl/>
          <w:lang w:eastAsia="en-US"/>
        </w:rPr>
        <w:t xml:space="preserve"> </w:t>
      </w:r>
      <w:r>
        <w:rPr>
          <w:rFonts w:hint="eastAsia"/>
          <w:rtl/>
          <w:lang w:eastAsia="en-US"/>
        </w:rPr>
        <w:t>במעשיהם</w:t>
      </w:r>
      <w:r>
        <w:rPr>
          <w:rtl/>
          <w:lang w:eastAsia="en-US"/>
        </w:rPr>
        <w:t xml:space="preserve"> </w:t>
      </w:r>
      <w:r>
        <w:rPr>
          <w:rFonts w:hint="eastAsia"/>
          <w:rtl/>
          <w:lang w:eastAsia="en-US"/>
        </w:rPr>
        <w:t>ואין</w:t>
      </w:r>
      <w:r>
        <w:rPr>
          <w:rtl/>
          <w:lang w:eastAsia="en-US"/>
        </w:rPr>
        <w:t xml:space="preserve"> </w:t>
      </w:r>
      <w:r>
        <w:rPr>
          <w:rFonts w:hint="eastAsia"/>
          <w:rtl/>
          <w:lang w:eastAsia="en-US"/>
        </w:rPr>
        <w:t>אדם</w:t>
      </w:r>
      <w:r>
        <w:rPr>
          <w:rtl/>
          <w:lang w:eastAsia="en-US"/>
        </w:rPr>
        <w:t xml:space="preserve"> </w:t>
      </w:r>
      <w:r>
        <w:rPr>
          <w:rFonts w:hint="eastAsia"/>
          <w:rtl/>
          <w:lang w:eastAsia="en-US"/>
        </w:rPr>
        <w:t>מדקדק</w:t>
      </w:r>
      <w:r>
        <w:rPr>
          <w:rtl/>
          <w:lang w:eastAsia="en-US"/>
        </w:rPr>
        <w:t xml:space="preserve"> </w:t>
      </w:r>
      <w:r>
        <w:rPr>
          <w:rFonts w:hint="eastAsia"/>
          <w:rtl/>
          <w:lang w:eastAsia="en-US"/>
        </w:rPr>
        <w:t>בהם</w:t>
      </w:r>
      <w:r>
        <w:rPr>
          <w:rtl/>
          <w:lang w:eastAsia="en-US"/>
        </w:rPr>
        <w:t xml:space="preserve"> </w:t>
      </w:r>
      <w:r>
        <w:rPr>
          <w:rFonts w:hint="eastAsia"/>
          <w:rtl/>
          <w:lang w:eastAsia="en-US"/>
        </w:rPr>
        <w:t>מה</w:t>
      </w:r>
      <w:r>
        <w:rPr>
          <w:rtl/>
          <w:lang w:eastAsia="en-US"/>
        </w:rPr>
        <w:t xml:space="preserve"> </w:t>
      </w:r>
      <w:r>
        <w:rPr>
          <w:rFonts w:hint="eastAsia"/>
          <w:rtl/>
          <w:lang w:eastAsia="en-US"/>
        </w:rPr>
        <w:t>טיבם</w:t>
      </w:r>
      <w:r>
        <w:rPr>
          <w:rtl/>
          <w:lang w:eastAsia="en-US"/>
        </w:rPr>
        <w:t xml:space="preserve">, </w:t>
      </w:r>
      <w:r>
        <w:rPr>
          <w:rFonts w:hint="eastAsia"/>
          <w:rtl/>
          <w:lang w:eastAsia="en-US"/>
        </w:rPr>
        <w:t>כיון</w:t>
      </w:r>
      <w:r>
        <w:rPr>
          <w:rtl/>
          <w:lang w:eastAsia="en-US"/>
        </w:rPr>
        <w:t xml:space="preserve"> </w:t>
      </w:r>
      <w:r>
        <w:rPr>
          <w:rFonts w:hint="eastAsia"/>
          <w:rtl/>
          <w:lang w:eastAsia="en-US"/>
        </w:rPr>
        <w:t>שנעשו</w:t>
      </w:r>
      <w:r>
        <w:rPr>
          <w:rtl/>
          <w:lang w:eastAsia="en-US"/>
        </w:rPr>
        <w:t xml:space="preserve"> </w:t>
      </w:r>
      <w:r>
        <w:rPr>
          <w:rFonts w:hint="eastAsia"/>
          <w:rtl/>
          <w:lang w:eastAsia="en-US"/>
        </w:rPr>
        <w:t>בני</w:t>
      </w:r>
      <w:r>
        <w:rPr>
          <w:rtl/>
          <w:lang w:eastAsia="en-US"/>
        </w:rPr>
        <w:t xml:space="preserve"> </w:t>
      </w:r>
      <w:r>
        <w:rPr>
          <w:rFonts w:hint="eastAsia"/>
          <w:rtl/>
          <w:lang w:eastAsia="en-US"/>
        </w:rPr>
        <w:t>של</w:t>
      </w:r>
      <w:r w:rsidR="00715DC9">
        <w:rPr>
          <w:rFonts w:hint="cs"/>
          <w:rtl/>
          <w:lang w:eastAsia="en-US"/>
        </w:rPr>
        <w:t>ו</w:t>
      </w:r>
      <w:r>
        <w:rPr>
          <w:rFonts w:hint="eastAsia"/>
          <w:rtl/>
          <w:lang w:eastAsia="en-US"/>
        </w:rPr>
        <w:t>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זה</w:t>
      </w:r>
      <w:r>
        <w:rPr>
          <w:rtl/>
          <w:lang w:eastAsia="en-US"/>
        </w:rPr>
        <w:t xml:space="preserve"> </w:t>
      </w:r>
      <w:r>
        <w:rPr>
          <w:rFonts w:hint="eastAsia"/>
          <w:rtl/>
          <w:lang w:eastAsia="en-US"/>
        </w:rPr>
        <w:t>פירש</w:t>
      </w:r>
      <w:r>
        <w:rPr>
          <w:rtl/>
          <w:lang w:eastAsia="en-US"/>
        </w:rPr>
        <w:t xml:space="preserve"> </w:t>
      </w:r>
      <w:r>
        <w:rPr>
          <w:rFonts w:hint="eastAsia"/>
          <w:rtl/>
          <w:lang w:eastAsia="en-US"/>
        </w:rPr>
        <w:t>לבתי</w:t>
      </w:r>
      <w:r>
        <w:rPr>
          <w:rtl/>
          <w:lang w:eastAsia="en-US"/>
        </w:rPr>
        <w:t xml:space="preserve"> </w:t>
      </w:r>
      <w:r>
        <w:rPr>
          <w:rFonts w:hint="eastAsia"/>
          <w:rtl/>
          <w:lang w:eastAsia="en-US"/>
        </w:rPr>
        <w:t>מדרשות</w:t>
      </w:r>
      <w:r>
        <w:rPr>
          <w:rtl/>
          <w:lang w:eastAsia="en-US"/>
        </w:rPr>
        <w:t xml:space="preserve"> </w:t>
      </w:r>
      <w:r>
        <w:rPr>
          <w:rFonts w:hint="eastAsia"/>
          <w:rtl/>
          <w:lang w:eastAsia="en-US"/>
        </w:rPr>
        <w:t>וזה</w:t>
      </w:r>
      <w:r>
        <w:rPr>
          <w:rtl/>
          <w:lang w:eastAsia="en-US"/>
        </w:rPr>
        <w:t xml:space="preserve"> </w:t>
      </w:r>
      <w:r>
        <w:rPr>
          <w:rFonts w:hint="eastAsia"/>
          <w:rtl/>
          <w:lang w:eastAsia="en-US"/>
        </w:rPr>
        <w:t>פירש</w:t>
      </w:r>
      <w:r>
        <w:rPr>
          <w:rtl/>
          <w:lang w:eastAsia="en-US"/>
        </w:rPr>
        <w:t xml:space="preserve"> </w:t>
      </w:r>
      <w:r>
        <w:rPr>
          <w:rFonts w:hint="eastAsia"/>
          <w:rtl/>
          <w:lang w:eastAsia="en-US"/>
        </w:rPr>
        <w:t>לעבודה</w:t>
      </w:r>
      <w:r>
        <w:rPr>
          <w:rtl/>
          <w:lang w:eastAsia="en-US"/>
        </w:rPr>
        <w:t xml:space="preserve"> </w:t>
      </w:r>
      <w:r>
        <w:rPr>
          <w:rFonts w:hint="eastAsia"/>
          <w:rtl/>
          <w:lang w:eastAsia="en-US"/>
        </w:rPr>
        <w:t>זרה</w:t>
      </w:r>
      <w:r>
        <w:rPr>
          <w:rFonts w:hint="cs"/>
          <w:rtl/>
          <w:lang w:eastAsia="en-US"/>
        </w:rPr>
        <w:t>.</w:t>
      </w:r>
      <w:r>
        <w:rPr>
          <w:rStyle w:val="a5"/>
          <w:rtl/>
          <w:lang w:eastAsia="en-US"/>
        </w:rPr>
        <w:footnoteReference w:id="5"/>
      </w:r>
    </w:p>
    <w:p w14:paraId="0E6E53A4" w14:textId="77777777" w:rsidR="00A10E4F" w:rsidRPr="00A10E4F" w:rsidRDefault="00715DC9" w:rsidP="00A10E4F">
      <w:pPr>
        <w:pStyle w:val="ac"/>
        <w:spacing w:before="240"/>
        <w:rPr>
          <w:rFonts w:ascii="David" w:cs="Narkisim" w:hint="cs"/>
          <w:szCs w:val="22"/>
          <w:rtl/>
          <w:lang w:eastAsia="en-US"/>
        </w:rPr>
      </w:pPr>
      <w:r w:rsidRPr="00A10E4F">
        <w:rPr>
          <w:b/>
          <w:bCs/>
          <w:rtl/>
        </w:rPr>
        <w:t>גַּם בְּמַעֲלָלָיו יִתְנַכֶּר נָעַר אִם זַךְ וְאִם יָשָׁר פָּעֳלוֹ</w:t>
      </w:r>
      <w:r w:rsidR="00A10E4F" w:rsidRPr="00A10E4F">
        <w:rPr>
          <w:rFonts w:hint="cs"/>
          <w:b/>
          <w:bCs/>
          <w:rtl/>
        </w:rPr>
        <w:t>:</w:t>
      </w:r>
      <w:r w:rsidR="00A10E4F">
        <w:rPr>
          <w:rFonts w:hint="cs"/>
          <w:rtl/>
        </w:rPr>
        <w:t xml:space="preserve"> </w:t>
      </w:r>
      <w:r w:rsidR="00A10E4F" w:rsidRPr="00A10E4F">
        <w:rPr>
          <w:rFonts w:ascii="David" w:cs="Narkisim" w:hint="cs"/>
          <w:szCs w:val="22"/>
          <w:rtl/>
          <w:lang w:eastAsia="en-US"/>
        </w:rPr>
        <w:t>(</w:t>
      </w:r>
      <w:r w:rsidR="00A10E4F" w:rsidRPr="00A10E4F">
        <w:rPr>
          <w:rFonts w:ascii="David" w:cs="Narkisim"/>
          <w:szCs w:val="22"/>
          <w:rtl/>
          <w:lang w:eastAsia="en-US"/>
        </w:rPr>
        <w:t>משלי כ</w:t>
      </w:r>
      <w:r w:rsidR="00A10E4F" w:rsidRPr="00A10E4F">
        <w:rPr>
          <w:rFonts w:ascii="David" w:cs="Narkisim" w:hint="cs"/>
          <w:szCs w:val="22"/>
          <w:rtl/>
          <w:lang w:eastAsia="en-US"/>
        </w:rPr>
        <w:t xml:space="preserve"> יא).</w:t>
      </w:r>
      <w:r w:rsidR="009F0D60">
        <w:rPr>
          <w:rStyle w:val="a5"/>
          <w:rFonts w:ascii="David" w:cs="Narkisim"/>
          <w:szCs w:val="22"/>
          <w:rtl/>
          <w:lang w:eastAsia="en-US"/>
        </w:rPr>
        <w:footnoteReference w:id="6"/>
      </w:r>
    </w:p>
    <w:p w14:paraId="398B6E81" w14:textId="77777777" w:rsidR="000F6ADF" w:rsidRPr="004475D1" w:rsidRDefault="000F6ADF" w:rsidP="004475D1">
      <w:pPr>
        <w:pStyle w:val="ab"/>
        <w:rPr>
          <w:rtl/>
          <w:lang w:eastAsia="en-US"/>
        </w:rPr>
      </w:pPr>
      <w:r w:rsidRPr="004475D1">
        <w:rPr>
          <w:rFonts w:hint="eastAsia"/>
          <w:rtl/>
          <w:lang w:eastAsia="en-US"/>
        </w:rPr>
        <w:t>מסכת</w:t>
      </w:r>
      <w:r w:rsidRPr="004475D1">
        <w:rPr>
          <w:rtl/>
          <w:lang w:eastAsia="en-US"/>
        </w:rPr>
        <w:t xml:space="preserve"> </w:t>
      </w:r>
      <w:r w:rsidRPr="004475D1">
        <w:rPr>
          <w:rFonts w:hint="eastAsia"/>
          <w:rtl/>
          <w:lang w:eastAsia="en-US"/>
        </w:rPr>
        <w:t>אבות</w:t>
      </w:r>
      <w:r w:rsidRPr="004475D1">
        <w:rPr>
          <w:rtl/>
          <w:lang w:eastAsia="en-US"/>
        </w:rPr>
        <w:t xml:space="preserve"> </w:t>
      </w:r>
      <w:r w:rsidRPr="004475D1">
        <w:rPr>
          <w:rFonts w:hint="eastAsia"/>
          <w:rtl/>
          <w:lang w:eastAsia="en-US"/>
        </w:rPr>
        <w:t>פרק</w:t>
      </w:r>
      <w:r w:rsidRPr="004475D1">
        <w:rPr>
          <w:rtl/>
          <w:lang w:eastAsia="en-US"/>
        </w:rPr>
        <w:t xml:space="preserve"> </w:t>
      </w:r>
      <w:r w:rsidRPr="004475D1">
        <w:rPr>
          <w:rFonts w:hint="eastAsia"/>
          <w:rtl/>
          <w:lang w:eastAsia="en-US"/>
        </w:rPr>
        <w:t>ה</w:t>
      </w:r>
      <w:r w:rsidR="004475D1" w:rsidRPr="004475D1">
        <w:rPr>
          <w:rFonts w:hint="cs"/>
          <w:rtl/>
          <w:lang w:eastAsia="en-US"/>
        </w:rPr>
        <w:t xml:space="preserve"> משנה </w:t>
      </w:r>
      <w:proofErr w:type="spellStart"/>
      <w:r w:rsidR="004475D1" w:rsidRPr="004475D1">
        <w:rPr>
          <w:rFonts w:hint="cs"/>
          <w:rtl/>
          <w:lang w:eastAsia="en-US"/>
        </w:rPr>
        <w:t>כא</w:t>
      </w:r>
      <w:proofErr w:type="spellEnd"/>
      <w:r w:rsidRPr="004475D1">
        <w:rPr>
          <w:rtl/>
          <w:lang w:eastAsia="en-US"/>
        </w:rPr>
        <w:t xml:space="preserve"> </w:t>
      </w:r>
    </w:p>
    <w:p w14:paraId="351B1FFC" w14:textId="77777777" w:rsidR="000F6ADF" w:rsidRDefault="000F6ADF" w:rsidP="000839A2">
      <w:pPr>
        <w:pStyle w:val="ac"/>
        <w:rPr>
          <w:rFonts w:hint="cs"/>
          <w:rtl/>
          <w:lang w:eastAsia="en-US"/>
        </w:rPr>
      </w:pPr>
      <w:r w:rsidRPr="004475D1">
        <w:rPr>
          <w:rFonts w:hint="eastAsia"/>
          <w:rtl/>
          <w:lang w:eastAsia="en-US"/>
        </w:rPr>
        <w:lastRenderedPageBreak/>
        <w:t>הוא</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אומר</w:t>
      </w:r>
      <w:r w:rsidR="00502275">
        <w:rPr>
          <w:rFonts w:hint="cs"/>
          <w:rtl/>
          <w:lang w:eastAsia="en-US"/>
        </w:rPr>
        <w:t>:</w:t>
      </w:r>
      <w:r w:rsidR="00502275">
        <w:rPr>
          <w:rStyle w:val="a5"/>
          <w:rtl/>
          <w:lang w:eastAsia="en-US"/>
        </w:rPr>
        <w:footnoteReference w:id="7"/>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חמש</w:t>
      </w:r>
      <w:r w:rsidRPr="004475D1">
        <w:rPr>
          <w:rtl/>
          <w:lang w:eastAsia="en-US"/>
        </w:rPr>
        <w:t xml:space="preserve"> </w:t>
      </w:r>
      <w:r w:rsidRPr="004475D1">
        <w:rPr>
          <w:rFonts w:hint="eastAsia"/>
          <w:rtl/>
          <w:lang w:eastAsia="en-US"/>
        </w:rPr>
        <w:t>שנים</w:t>
      </w:r>
      <w:r w:rsidRPr="004475D1">
        <w:rPr>
          <w:rtl/>
          <w:lang w:eastAsia="en-US"/>
        </w:rPr>
        <w:t xml:space="preserve"> </w:t>
      </w:r>
      <w:r w:rsidRPr="004475D1">
        <w:rPr>
          <w:rFonts w:hint="eastAsia"/>
          <w:rtl/>
          <w:lang w:eastAsia="en-US"/>
        </w:rPr>
        <w:t>למקרא</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עשר</w:t>
      </w:r>
      <w:r w:rsidRPr="004475D1">
        <w:rPr>
          <w:rtl/>
          <w:lang w:eastAsia="en-US"/>
        </w:rPr>
        <w:t xml:space="preserve"> </w:t>
      </w:r>
      <w:r w:rsidRPr="004475D1">
        <w:rPr>
          <w:rFonts w:hint="eastAsia"/>
          <w:rtl/>
          <w:lang w:eastAsia="en-US"/>
        </w:rPr>
        <w:t>למשנה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w:t>
      </w:r>
      <w:r w:rsidR="002629F2">
        <w:rPr>
          <w:rFonts w:hint="cs"/>
          <w:rtl/>
          <w:lang w:eastAsia="en-US"/>
        </w:rPr>
        <w:t>ו</w:t>
      </w:r>
      <w:r w:rsidRPr="004475D1">
        <w:rPr>
          <w:rFonts w:hint="eastAsia"/>
          <w:rtl/>
          <w:lang w:eastAsia="en-US"/>
        </w:rPr>
        <w:t>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למצות</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לתלמוד</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שמונה</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לחופה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עשרים</w:t>
      </w:r>
      <w:r w:rsidRPr="004475D1">
        <w:rPr>
          <w:rtl/>
          <w:lang w:eastAsia="en-US"/>
        </w:rPr>
        <w:t xml:space="preserve"> </w:t>
      </w:r>
      <w:r w:rsidRPr="004475D1">
        <w:rPr>
          <w:rFonts w:hint="eastAsia"/>
          <w:rtl/>
          <w:lang w:eastAsia="en-US"/>
        </w:rPr>
        <w:t>לרדוף</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שלשים</w:t>
      </w:r>
      <w:r w:rsidRPr="004475D1">
        <w:rPr>
          <w:rtl/>
          <w:lang w:eastAsia="en-US"/>
        </w:rPr>
        <w:t xml:space="preserve"> </w:t>
      </w:r>
      <w:r w:rsidRPr="004475D1">
        <w:rPr>
          <w:rFonts w:hint="eastAsia"/>
          <w:rtl/>
          <w:lang w:eastAsia="en-US"/>
        </w:rPr>
        <w:t>לכ</w:t>
      </w:r>
      <w:r w:rsidR="00EC3AFE">
        <w:rPr>
          <w:rFonts w:hint="cs"/>
          <w:rtl/>
          <w:lang w:eastAsia="en-US"/>
        </w:rPr>
        <w:t>ו</w:t>
      </w:r>
      <w:r w:rsidRPr="004475D1">
        <w:rPr>
          <w:rFonts w:hint="eastAsia"/>
          <w:rtl/>
          <w:lang w:eastAsia="en-US"/>
        </w:rPr>
        <w:t>ח</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ארבעים</w:t>
      </w:r>
      <w:r w:rsidRPr="004475D1">
        <w:rPr>
          <w:rtl/>
          <w:lang w:eastAsia="en-US"/>
        </w:rPr>
        <w:t xml:space="preserve"> </w:t>
      </w:r>
      <w:r w:rsidRPr="004475D1">
        <w:rPr>
          <w:rFonts w:hint="eastAsia"/>
          <w:rtl/>
          <w:lang w:eastAsia="en-US"/>
        </w:rPr>
        <w:t>לבינה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חמ</w:t>
      </w:r>
      <w:r w:rsidR="00EC3AFE">
        <w:rPr>
          <w:rFonts w:hint="cs"/>
          <w:rtl/>
          <w:lang w:eastAsia="en-US"/>
        </w:rPr>
        <w:t>י</w:t>
      </w:r>
      <w:r w:rsidRPr="004475D1">
        <w:rPr>
          <w:rFonts w:hint="eastAsia"/>
          <w:rtl/>
          <w:lang w:eastAsia="en-US"/>
        </w:rPr>
        <w:t>שים</w:t>
      </w:r>
      <w:r w:rsidRPr="004475D1">
        <w:rPr>
          <w:rtl/>
          <w:lang w:eastAsia="en-US"/>
        </w:rPr>
        <w:t xml:space="preserve"> </w:t>
      </w:r>
      <w:r w:rsidRPr="004475D1">
        <w:rPr>
          <w:rFonts w:hint="eastAsia"/>
          <w:rtl/>
          <w:lang w:eastAsia="en-US"/>
        </w:rPr>
        <w:t>לעצה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ששים</w:t>
      </w:r>
      <w:r w:rsidRPr="004475D1">
        <w:rPr>
          <w:rtl/>
          <w:lang w:eastAsia="en-US"/>
        </w:rPr>
        <w:t xml:space="preserve"> </w:t>
      </w:r>
      <w:r w:rsidRPr="004475D1">
        <w:rPr>
          <w:rFonts w:hint="eastAsia"/>
          <w:rtl/>
          <w:lang w:eastAsia="en-US"/>
        </w:rPr>
        <w:t>לזקנה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שבעים</w:t>
      </w:r>
      <w:r w:rsidRPr="004475D1">
        <w:rPr>
          <w:rtl/>
          <w:lang w:eastAsia="en-US"/>
        </w:rPr>
        <w:t xml:space="preserve"> </w:t>
      </w:r>
      <w:r w:rsidRPr="004475D1">
        <w:rPr>
          <w:rFonts w:hint="eastAsia"/>
          <w:rtl/>
          <w:lang w:eastAsia="en-US"/>
        </w:rPr>
        <w:t>לשיבה</w:t>
      </w:r>
      <w:r w:rsidR="000839A2">
        <w:rPr>
          <w:rFonts w:hint="cs"/>
          <w:rtl/>
          <w:lang w:eastAsia="en-US"/>
        </w:rPr>
        <w:t>,</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שמונים</w:t>
      </w:r>
      <w:r w:rsidRPr="004475D1">
        <w:rPr>
          <w:rtl/>
          <w:lang w:eastAsia="en-US"/>
        </w:rPr>
        <w:t xml:space="preserve"> </w:t>
      </w:r>
      <w:r w:rsidRPr="004475D1">
        <w:rPr>
          <w:rFonts w:hint="eastAsia"/>
          <w:rtl/>
          <w:lang w:eastAsia="en-US"/>
        </w:rPr>
        <w:t>לגבורה</w:t>
      </w:r>
      <w:r w:rsidRPr="004475D1">
        <w:rPr>
          <w:rFonts w:hint="cs"/>
          <w:rtl/>
          <w:lang w:eastAsia="en-US"/>
        </w:rPr>
        <w:t xml:space="preserve"> וכו'.</w:t>
      </w:r>
      <w:r w:rsidR="004475D1" w:rsidRPr="004475D1">
        <w:rPr>
          <w:rStyle w:val="a5"/>
          <w:rtl/>
          <w:lang w:eastAsia="en-US"/>
        </w:rPr>
        <w:footnoteReference w:id="8"/>
      </w:r>
    </w:p>
    <w:p w14:paraId="6CA6C735" w14:textId="77777777" w:rsidR="00885E6B" w:rsidRDefault="00885E6B" w:rsidP="00885E6B">
      <w:pPr>
        <w:pStyle w:val="ab"/>
      </w:pPr>
      <w:r>
        <w:rPr>
          <w:rtl/>
        </w:rPr>
        <w:t xml:space="preserve">קטעי מדרשים גניזה (מאן) ד. מדרש לבראשית </w:t>
      </w:r>
      <w:r w:rsidR="00E15026">
        <w:rPr>
          <w:rtl/>
        </w:rPr>
        <w:t>–</w:t>
      </w:r>
      <w:r w:rsidR="00E15026">
        <w:rPr>
          <w:rFonts w:hint="cs"/>
          <w:rtl/>
        </w:rPr>
        <w:t xml:space="preserve"> אברהם בן 13</w:t>
      </w:r>
      <w:r>
        <w:rPr>
          <w:rtl/>
        </w:rPr>
        <w:t xml:space="preserve"> </w:t>
      </w:r>
    </w:p>
    <w:p w14:paraId="55353317" w14:textId="77777777" w:rsidR="00885E6B" w:rsidRDefault="00885E6B" w:rsidP="00885E6B">
      <w:pPr>
        <w:pStyle w:val="ac"/>
        <w:rPr>
          <w:rFonts w:hint="cs"/>
          <w:rtl/>
          <w:lang w:eastAsia="en-US"/>
        </w:rPr>
      </w:pPr>
      <w:r>
        <w:rPr>
          <w:rFonts w:hint="cs"/>
          <w:rtl/>
        </w:rPr>
        <w:t>...</w:t>
      </w:r>
      <w:r>
        <w:rPr>
          <w:rStyle w:val="a5"/>
          <w:rtl/>
        </w:rPr>
        <w:footnoteReference w:id="9"/>
      </w:r>
      <w:r>
        <w:rPr>
          <w:rFonts w:hint="cs"/>
          <w:rtl/>
        </w:rPr>
        <w:t xml:space="preserve"> מיד לקח תרח את אברהם אבינו ואת מיניקתו, הטמינן בביתו שלוש עשרה שנה.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Pr>
          <w:rStyle w:val="a5"/>
          <w:rtl/>
        </w:rPr>
        <w:footnoteReference w:id="10"/>
      </w:r>
    </w:p>
    <w:p w14:paraId="74F5D67D" w14:textId="77777777" w:rsidR="00415CDC" w:rsidRPr="004475D1" w:rsidRDefault="00415CDC" w:rsidP="00415CDC">
      <w:pPr>
        <w:pStyle w:val="ab"/>
        <w:rPr>
          <w:rFonts w:hint="cs"/>
          <w:rtl/>
          <w:lang w:eastAsia="en-US"/>
        </w:rPr>
      </w:pPr>
      <w:r w:rsidRPr="004475D1">
        <w:rPr>
          <w:rFonts w:hint="eastAsia"/>
          <w:rtl/>
          <w:lang w:eastAsia="en-US"/>
        </w:rPr>
        <w:t>מדרש</w:t>
      </w:r>
      <w:r w:rsidRPr="004475D1">
        <w:rPr>
          <w:rtl/>
          <w:lang w:eastAsia="en-US"/>
        </w:rPr>
        <w:t xml:space="preserve"> </w:t>
      </w:r>
      <w:r w:rsidRPr="004475D1">
        <w:rPr>
          <w:rFonts w:hint="eastAsia"/>
          <w:rtl/>
          <w:lang w:eastAsia="en-US"/>
        </w:rPr>
        <w:t>אגדה</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בראשית</w:t>
      </w:r>
      <w:r w:rsidRPr="004475D1">
        <w:rPr>
          <w:rtl/>
          <w:lang w:eastAsia="en-US"/>
        </w:rPr>
        <w:t xml:space="preserve"> </w:t>
      </w:r>
      <w:proofErr w:type="spellStart"/>
      <w:r w:rsidRPr="004475D1">
        <w:rPr>
          <w:rFonts w:hint="eastAsia"/>
          <w:rtl/>
          <w:lang w:eastAsia="en-US"/>
        </w:rPr>
        <w:t>יז</w:t>
      </w:r>
      <w:proofErr w:type="spellEnd"/>
      <w:r w:rsidRPr="004475D1">
        <w:rPr>
          <w:rtl/>
          <w:lang w:eastAsia="en-US"/>
        </w:rPr>
        <w:t xml:space="preserve"> </w:t>
      </w:r>
      <w:r w:rsidRPr="004475D1">
        <w:rPr>
          <w:rFonts w:hint="eastAsia"/>
          <w:rtl/>
          <w:lang w:eastAsia="en-US"/>
        </w:rPr>
        <w:t>כה</w:t>
      </w:r>
      <w:r w:rsidR="002B3003">
        <w:rPr>
          <w:rFonts w:hint="cs"/>
          <w:rtl/>
          <w:lang w:eastAsia="en-US"/>
        </w:rPr>
        <w:t xml:space="preserve"> </w:t>
      </w:r>
      <w:r w:rsidR="002B3003">
        <w:rPr>
          <w:rtl/>
          <w:lang w:eastAsia="en-US"/>
        </w:rPr>
        <w:t>–</w:t>
      </w:r>
      <w:r w:rsidR="002B3003">
        <w:rPr>
          <w:rFonts w:hint="cs"/>
          <w:rtl/>
          <w:lang w:eastAsia="en-US"/>
        </w:rPr>
        <w:t xml:space="preserve"> ישמעאל בן שלוש עשרה</w:t>
      </w:r>
    </w:p>
    <w:p w14:paraId="16327126" w14:textId="77777777" w:rsidR="00415CDC" w:rsidRDefault="00415CDC" w:rsidP="00415CDC">
      <w:pPr>
        <w:pStyle w:val="ac"/>
        <w:rPr>
          <w:rFonts w:hint="cs"/>
          <w:rtl/>
          <w:lang w:eastAsia="en-US"/>
        </w:rPr>
      </w:pPr>
      <w:r>
        <w:rPr>
          <w:rFonts w:hint="cs"/>
          <w:rtl/>
          <w:lang w:eastAsia="en-US"/>
        </w:rPr>
        <w:t>"</w:t>
      </w:r>
      <w:r w:rsidRPr="004475D1">
        <w:rPr>
          <w:rFonts w:hint="eastAsia"/>
          <w:rtl/>
          <w:lang w:eastAsia="en-US"/>
        </w:rPr>
        <w:t>וישמעאל</w:t>
      </w:r>
      <w:r w:rsidRPr="004475D1">
        <w:rPr>
          <w:rtl/>
          <w:lang w:eastAsia="en-US"/>
        </w:rPr>
        <w:t xml:space="preserve"> </w:t>
      </w:r>
      <w:r w:rsidRPr="004475D1">
        <w:rPr>
          <w:rFonts w:hint="eastAsia"/>
          <w:rtl/>
          <w:lang w:eastAsia="en-US"/>
        </w:rPr>
        <w:t>בנו</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שנה</w:t>
      </w:r>
      <w:r>
        <w:rPr>
          <w:rFonts w:hint="cs"/>
          <w:rtl/>
          <w:lang w:eastAsia="en-US"/>
        </w:rPr>
        <w:t xml:space="preserve">" - </w:t>
      </w:r>
      <w:r w:rsidRPr="004475D1">
        <w:rPr>
          <w:rFonts w:hint="eastAsia"/>
          <w:rtl/>
          <w:lang w:eastAsia="en-US"/>
        </w:rPr>
        <w:t>לכך</w:t>
      </w:r>
      <w:r w:rsidRPr="004475D1">
        <w:rPr>
          <w:rtl/>
          <w:lang w:eastAsia="en-US"/>
        </w:rPr>
        <w:t xml:space="preserve"> </w:t>
      </w:r>
      <w:r w:rsidRPr="004475D1">
        <w:rPr>
          <w:rFonts w:hint="eastAsia"/>
          <w:rtl/>
          <w:lang w:eastAsia="en-US"/>
        </w:rPr>
        <w:t>נמנו</w:t>
      </w:r>
      <w:r w:rsidRPr="004475D1">
        <w:rPr>
          <w:rtl/>
          <w:lang w:eastAsia="en-US"/>
        </w:rPr>
        <w:t xml:space="preserve"> </w:t>
      </w:r>
      <w:r w:rsidRPr="004475D1">
        <w:rPr>
          <w:rFonts w:hint="eastAsia"/>
          <w:rtl/>
          <w:lang w:eastAsia="en-US"/>
        </w:rPr>
        <w:t>שנותיו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ישמעאל</w:t>
      </w:r>
      <w:r>
        <w:rPr>
          <w:rFonts w:hint="cs"/>
          <w:rtl/>
          <w:lang w:eastAsia="en-US"/>
        </w:rPr>
        <w:t>,</w:t>
      </w:r>
      <w:r w:rsidRPr="004475D1">
        <w:rPr>
          <w:rtl/>
          <w:lang w:eastAsia="en-US"/>
        </w:rPr>
        <w:t xml:space="preserve"> </w:t>
      </w:r>
      <w:r w:rsidRPr="004475D1">
        <w:rPr>
          <w:rFonts w:hint="eastAsia"/>
          <w:rtl/>
          <w:lang w:eastAsia="en-US"/>
        </w:rPr>
        <w:t>כי</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כשמ</w:t>
      </w:r>
      <w:r w:rsidR="00AD274B">
        <w:rPr>
          <w:rFonts w:hint="eastAsia"/>
          <w:rtl/>
          <w:lang w:eastAsia="en-US"/>
        </w:rPr>
        <w:t>ָ</w:t>
      </w:r>
      <w:r w:rsidRPr="004475D1">
        <w:rPr>
          <w:rFonts w:hint="eastAsia"/>
          <w:rtl/>
          <w:lang w:eastAsia="en-US"/>
        </w:rPr>
        <w:t>לו</w:t>
      </w:r>
      <w:r w:rsidR="00AD274B">
        <w:rPr>
          <w:rFonts w:hint="eastAsia"/>
          <w:rtl/>
          <w:lang w:eastAsia="en-US"/>
        </w:rPr>
        <w:t>ֹ</w:t>
      </w:r>
      <w:r w:rsidRPr="004475D1">
        <w:rPr>
          <w:rtl/>
          <w:lang w:eastAsia="en-US"/>
        </w:rPr>
        <w:t xml:space="preserve"> </w:t>
      </w:r>
      <w:r w:rsidRPr="004475D1">
        <w:rPr>
          <w:rFonts w:hint="eastAsia"/>
          <w:rtl/>
          <w:lang w:eastAsia="en-US"/>
        </w:rPr>
        <w:t>אביו</w:t>
      </w:r>
      <w:r w:rsidRPr="004475D1">
        <w:rPr>
          <w:rtl/>
          <w:lang w:eastAsia="en-US"/>
        </w:rPr>
        <w:t xml:space="preserve"> </w:t>
      </w:r>
      <w:r w:rsidRPr="004475D1">
        <w:rPr>
          <w:rFonts w:hint="eastAsia"/>
          <w:rtl/>
          <w:lang w:eastAsia="en-US"/>
        </w:rPr>
        <w:t>ולא</w:t>
      </w:r>
      <w:r w:rsidRPr="004475D1">
        <w:rPr>
          <w:rtl/>
          <w:lang w:eastAsia="en-US"/>
        </w:rPr>
        <w:t xml:space="preserve"> </w:t>
      </w:r>
      <w:r w:rsidRPr="004475D1">
        <w:rPr>
          <w:rFonts w:hint="eastAsia"/>
          <w:rtl/>
          <w:lang w:eastAsia="en-US"/>
        </w:rPr>
        <w:t>עיכב</w:t>
      </w:r>
      <w:r>
        <w:rPr>
          <w:rFonts w:hint="cs"/>
          <w:rtl/>
          <w:lang w:eastAsia="en-US"/>
        </w:rPr>
        <w:t>.</w:t>
      </w:r>
      <w:r>
        <w:rPr>
          <w:rStyle w:val="a5"/>
          <w:rtl/>
          <w:lang w:eastAsia="en-US"/>
        </w:rPr>
        <w:footnoteReference w:id="11"/>
      </w:r>
      <w:r w:rsidRPr="004475D1">
        <w:rPr>
          <w:rtl/>
          <w:lang w:eastAsia="en-US"/>
        </w:rPr>
        <w:t xml:space="preserve"> </w:t>
      </w:r>
    </w:p>
    <w:p w14:paraId="282B7C79" w14:textId="77777777" w:rsidR="00096D34" w:rsidRPr="004475D1" w:rsidRDefault="00096D34" w:rsidP="000839A2">
      <w:pPr>
        <w:pStyle w:val="ab"/>
        <w:rPr>
          <w:rFonts w:hint="cs"/>
          <w:rtl/>
          <w:lang w:eastAsia="en-US"/>
        </w:rPr>
      </w:pPr>
      <w:r w:rsidRPr="004475D1">
        <w:rPr>
          <w:rFonts w:hint="eastAsia"/>
          <w:rtl/>
          <w:lang w:eastAsia="en-US"/>
        </w:rPr>
        <w:t>קהלת</w:t>
      </w:r>
      <w:r w:rsidRPr="004475D1">
        <w:rPr>
          <w:rtl/>
          <w:lang w:eastAsia="en-US"/>
        </w:rPr>
        <w:t xml:space="preserve"> </w:t>
      </w:r>
      <w:r w:rsidRPr="004475D1">
        <w:rPr>
          <w:rFonts w:hint="eastAsia"/>
          <w:rtl/>
          <w:lang w:eastAsia="en-US"/>
        </w:rPr>
        <w:t>רבה</w:t>
      </w:r>
      <w:r w:rsidRPr="004475D1">
        <w:rPr>
          <w:rtl/>
          <w:lang w:eastAsia="en-US"/>
        </w:rPr>
        <w:t xml:space="preserve"> </w:t>
      </w:r>
      <w:r w:rsidRPr="004475D1">
        <w:rPr>
          <w:rFonts w:hint="eastAsia"/>
          <w:rtl/>
          <w:lang w:eastAsia="en-US"/>
        </w:rPr>
        <w:t>פרשה</w:t>
      </w:r>
      <w:r w:rsidRPr="004475D1">
        <w:rPr>
          <w:rtl/>
          <w:lang w:eastAsia="en-US"/>
        </w:rPr>
        <w:t xml:space="preserve"> </w:t>
      </w:r>
      <w:r w:rsidRPr="004475D1">
        <w:rPr>
          <w:rFonts w:hint="eastAsia"/>
          <w:rtl/>
          <w:lang w:eastAsia="en-US"/>
        </w:rPr>
        <w:t>ד</w:t>
      </w:r>
      <w:r w:rsidRPr="004475D1">
        <w:rPr>
          <w:rtl/>
          <w:lang w:eastAsia="en-US"/>
        </w:rPr>
        <w:t xml:space="preserve"> </w:t>
      </w:r>
      <w:r w:rsidR="000839A2">
        <w:rPr>
          <w:rFonts w:hint="cs"/>
          <w:rtl/>
          <w:lang w:eastAsia="en-US"/>
        </w:rPr>
        <w:t xml:space="preserve">סימן </w:t>
      </w:r>
      <w:r w:rsidRPr="004475D1">
        <w:rPr>
          <w:rFonts w:hint="eastAsia"/>
          <w:rtl/>
          <w:lang w:eastAsia="en-US"/>
        </w:rPr>
        <w:t>א</w:t>
      </w:r>
      <w:r w:rsidRPr="004475D1">
        <w:rPr>
          <w:rtl/>
          <w:lang w:eastAsia="en-US"/>
        </w:rPr>
        <w:t xml:space="preserve"> [</w:t>
      </w:r>
      <w:proofErr w:type="spellStart"/>
      <w:r w:rsidRPr="004475D1">
        <w:rPr>
          <w:rFonts w:hint="eastAsia"/>
          <w:rtl/>
          <w:lang w:eastAsia="en-US"/>
        </w:rPr>
        <w:t>יג</w:t>
      </w:r>
      <w:proofErr w:type="spellEnd"/>
      <w:r w:rsidRPr="004475D1">
        <w:rPr>
          <w:rtl/>
          <w:lang w:eastAsia="en-US"/>
        </w:rPr>
        <w:t xml:space="preserve">] </w:t>
      </w:r>
      <w:r w:rsidR="00E1738E">
        <w:rPr>
          <w:rtl/>
          <w:lang w:eastAsia="en-US"/>
        </w:rPr>
        <w:t>–</w:t>
      </w:r>
      <w:r w:rsidR="00E1738E">
        <w:rPr>
          <w:rFonts w:hint="cs"/>
          <w:rtl/>
          <w:lang w:eastAsia="en-US"/>
        </w:rPr>
        <w:t xml:space="preserve"> בגיל 13 נולד היצר הטוב או שמא הרע</w:t>
      </w:r>
    </w:p>
    <w:p w14:paraId="2752F43E" w14:textId="77777777" w:rsidR="00747A2F" w:rsidRDefault="000839A2" w:rsidP="00747A2F">
      <w:pPr>
        <w:pStyle w:val="ac"/>
        <w:rPr>
          <w:rFonts w:hint="cs"/>
          <w:rtl/>
          <w:lang w:eastAsia="en-US"/>
        </w:rPr>
      </w:pPr>
      <w:r>
        <w:rPr>
          <w:rFonts w:hint="cs"/>
          <w:rtl/>
          <w:lang w:eastAsia="en-US"/>
        </w:rPr>
        <w:t>"</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ילד</w:t>
      </w:r>
      <w:r w:rsidR="00096D34" w:rsidRPr="004475D1">
        <w:rPr>
          <w:rtl/>
          <w:lang w:eastAsia="en-US"/>
        </w:rPr>
        <w:t xml:space="preserve"> </w:t>
      </w:r>
      <w:r w:rsidR="00096D34" w:rsidRPr="004475D1">
        <w:rPr>
          <w:rFonts w:hint="eastAsia"/>
          <w:rtl/>
          <w:lang w:eastAsia="en-US"/>
        </w:rPr>
        <w:t>מסכן</w:t>
      </w:r>
      <w:r w:rsidR="00096D34" w:rsidRPr="004475D1">
        <w:rPr>
          <w:rtl/>
          <w:lang w:eastAsia="en-US"/>
        </w:rPr>
        <w:t xml:space="preserve"> </w:t>
      </w:r>
      <w:r w:rsidR="00096D34" w:rsidRPr="004475D1">
        <w:rPr>
          <w:rFonts w:hint="eastAsia"/>
          <w:rtl/>
          <w:lang w:eastAsia="en-US"/>
        </w:rPr>
        <w:t>וחכם</w:t>
      </w:r>
      <w:r w:rsidR="00096D34" w:rsidRPr="004475D1">
        <w:rPr>
          <w:rtl/>
          <w:lang w:eastAsia="en-US"/>
        </w:rPr>
        <w:t xml:space="preserve"> </w:t>
      </w:r>
      <w:r w:rsidR="00096D34" w:rsidRPr="004475D1">
        <w:rPr>
          <w:rFonts w:hint="eastAsia"/>
          <w:rtl/>
          <w:lang w:eastAsia="en-US"/>
        </w:rPr>
        <w:t>ממלך</w:t>
      </w:r>
      <w:r w:rsidR="00096D34" w:rsidRPr="004475D1">
        <w:rPr>
          <w:rtl/>
          <w:lang w:eastAsia="en-US"/>
        </w:rPr>
        <w:t xml:space="preserve"> </w:t>
      </w:r>
      <w:r w:rsidR="00096D34" w:rsidRPr="004475D1">
        <w:rPr>
          <w:rFonts w:hint="eastAsia"/>
          <w:rtl/>
          <w:lang w:eastAsia="en-US"/>
        </w:rPr>
        <w:t>זקן</w:t>
      </w:r>
      <w:r w:rsidR="00096D34" w:rsidRPr="004475D1">
        <w:rPr>
          <w:rtl/>
          <w:lang w:eastAsia="en-US"/>
        </w:rPr>
        <w:t xml:space="preserve"> </w:t>
      </w:r>
      <w:r w:rsidR="00096D34" w:rsidRPr="004475D1">
        <w:rPr>
          <w:rFonts w:hint="eastAsia"/>
          <w:rtl/>
          <w:lang w:eastAsia="en-US"/>
        </w:rPr>
        <w:t>וכסיל</w:t>
      </w:r>
      <w:r>
        <w:rPr>
          <w:rFonts w:hint="cs"/>
          <w:rtl/>
          <w:lang w:eastAsia="en-US"/>
        </w:rPr>
        <w:t>"</w:t>
      </w:r>
      <w:r w:rsidR="009F0D60">
        <w:rPr>
          <w:rFonts w:hint="cs"/>
          <w:rtl/>
          <w:lang w:eastAsia="en-US"/>
        </w:rPr>
        <w:t xml:space="preserve"> (קהלת ד </w:t>
      </w:r>
      <w:proofErr w:type="spellStart"/>
      <w:r w:rsidR="009F0D60">
        <w:rPr>
          <w:rFonts w:hint="cs"/>
          <w:rtl/>
          <w:lang w:eastAsia="en-US"/>
        </w:rPr>
        <w:t>יג</w:t>
      </w:r>
      <w:proofErr w:type="spellEnd"/>
      <w:r w:rsidR="009F0D60">
        <w:rPr>
          <w:rFonts w:hint="cs"/>
          <w:rtl/>
          <w:lang w:eastAsia="en-US"/>
        </w:rPr>
        <w:t>)</w:t>
      </w:r>
      <w:r>
        <w:rPr>
          <w:rFonts w:hint="cs"/>
          <w:rtl/>
          <w:lang w:eastAsia="en-US"/>
        </w:rPr>
        <w:t>. "</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ילד</w:t>
      </w:r>
      <w:r w:rsidR="00096D34" w:rsidRPr="004475D1">
        <w:rPr>
          <w:rtl/>
          <w:lang w:eastAsia="en-US"/>
        </w:rPr>
        <w:t xml:space="preserve"> </w:t>
      </w:r>
      <w:r w:rsidR="00096D34" w:rsidRPr="004475D1">
        <w:rPr>
          <w:rFonts w:hint="eastAsia"/>
          <w:rtl/>
          <w:lang w:eastAsia="en-US"/>
        </w:rPr>
        <w:t>מסכן</w:t>
      </w:r>
      <w:r w:rsidR="00096D34" w:rsidRPr="004475D1">
        <w:rPr>
          <w:rtl/>
          <w:lang w:eastAsia="en-US"/>
        </w:rPr>
        <w:t xml:space="preserve"> </w:t>
      </w:r>
      <w:r w:rsidR="00096D34" w:rsidRPr="004475D1">
        <w:rPr>
          <w:rFonts w:hint="eastAsia"/>
          <w:rtl/>
          <w:lang w:eastAsia="en-US"/>
        </w:rPr>
        <w:t>וחכם</w:t>
      </w:r>
      <w:r>
        <w:rPr>
          <w:rFonts w:hint="cs"/>
          <w:rtl/>
          <w:lang w:eastAsia="en-US"/>
        </w:rPr>
        <w:t>" -</w:t>
      </w:r>
      <w:r w:rsidR="00096D34" w:rsidRPr="004475D1">
        <w:rPr>
          <w:rtl/>
          <w:lang w:eastAsia="en-US"/>
        </w:rPr>
        <w:t xml:space="preserve"> </w:t>
      </w:r>
      <w:r w:rsidR="00096D34" w:rsidRPr="004475D1">
        <w:rPr>
          <w:rFonts w:hint="eastAsia"/>
          <w:rtl/>
          <w:lang w:eastAsia="en-US"/>
        </w:rPr>
        <w:t>זה</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טוב</w:t>
      </w:r>
      <w:r>
        <w:rPr>
          <w:rFonts w:hint="cs"/>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ילד</w:t>
      </w:r>
      <w:r>
        <w:rPr>
          <w:rFonts w:hint="cs"/>
          <w:rtl/>
          <w:lang w:eastAsia="en-US"/>
        </w:rPr>
        <w:t>?</w:t>
      </w:r>
      <w:r w:rsidR="00096D34" w:rsidRPr="004475D1">
        <w:rPr>
          <w:rtl/>
          <w:lang w:eastAsia="en-US"/>
        </w:rPr>
        <w:t xml:space="preserve"> </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אין</w:t>
      </w:r>
      <w:r w:rsidR="00096D34" w:rsidRPr="004475D1">
        <w:rPr>
          <w:rtl/>
          <w:lang w:eastAsia="en-US"/>
        </w:rPr>
        <w:t xml:space="preserve"> </w:t>
      </w:r>
      <w:r w:rsidR="00096D34" w:rsidRPr="004475D1">
        <w:rPr>
          <w:rFonts w:hint="eastAsia"/>
          <w:rtl/>
          <w:lang w:eastAsia="en-US"/>
        </w:rPr>
        <w:t>מזדווג</w:t>
      </w:r>
      <w:r w:rsidR="00096D34" w:rsidRPr="004475D1">
        <w:rPr>
          <w:rtl/>
          <w:lang w:eastAsia="en-US"/>
        </w:rPr>
        <w:t xml:space="preserve"> </w:t>
      </w:r>
      <w:r w:rsidR="00096D34" w:rsidRPr="004475D1">
        <w:rPr>
          <w:rFonts w:hint="eastAsia"/>
          <w:rtl/>
          <w:lang w:eastAsia="en-US"/>
        </w:rPr>
        <w:t>לאדם</w:t>
      </w:r>
      <w:r w:rsidR="00096D34" w:rsidRPr="004475D1">
        <w:rPr>
          <w:rtl/>
          <w:lang w:eastAsia="en-US"/>
        </w:rPr>
        <w:t xml:space="preserve"> </w:t>
      </w:r>
      <w:r w:rsidR="00096D34" w:rsidRPr="004475D1">
        <w:rPr>
          <w:rFonts w:hint="eastAsia"/>
          <w:rtl/>
          <w:lang w:eastAsia="en-US"/>
        </w:rPr>
        <w:t>אלא</w:t>
      </w:r>
      <w:r w:rsidR="00096D34" w:rsidRPr="004475D1">
        <w:rPr>
          <w:rtl/>
          <w:lang w:eastAsia="en-US"/>
        </w:rPr>
        <w:t xml:space="preserve"> </w:t>
      </w:r>
      <w:r w:rsidR="00096D34" w:rsidRPr="004475D1">
        <w:rPr>
          <w:rFonts w:hint="eastAsia"/>
          <w:rtl/>
          <w:lang w:eastAsia="en-US"/>
        </w:rPr>
        <w:t>מבן</w:t>
      </w:r>
      <w:r w:rsidR="00096D34" w:rsidRPr="004475D1">
        <w:rPr>
          <w:rtl/>
          <w:lang w:eastAsia="en-US"/>
        </w:rPr>
        <w:t xml:space="preserve"> </w:t>
      </w:r>
      <w:r w:rsidR="00096D34" w:rsidRPr="004475D1">
        <w:rPr>
          <w:rFonts w:hint="eastAsia"/>
          <w:rtl/>
          <w:lang w:eastAsia="en-US"/>
        </w:rPr>
        <w:t>י</w:t>
      </w:r>
      <w:r w:rsidR="00096D34" w:rsidRPr="004475D1">
        <w:rPr>
          <w:rtl/>
          <w:lang w:eastAsia="en-US"/>
        </w:rPr>
        <w:t>"</w:t>
      </w:r>
      <w:r w:rsidR="00096D34" w:rsidRPr="004475D1">
        <w:rPr>
          <w:rFonts w:hint="eastAsia"/>
          <w:rtl/>
          <w:lang w:eastAsia="en-US"/>
        </w:rPr>
        <w:t>ג</w:t>
      </w:r>
      <w:r w:rsidR="00096D34" w:rsidRPr="004475D1">
        <w:rPr>
          <w:rtl/>
          <w:lang w:eastAsia="en-US"/>
        </w:rPr>
        <w:t xml:space="preserve"> </w:t>
      </w:r>
      <w:r w:rsidR="00096D34" w:rsidRPr="004475D1">
        <w:rPr>
          <w:rFonts w:hint="eastAsia"/>
          <w:rtl/>
          <w:lang w:eastAsia="en-US"/>
        </w:rPr>
        <w:t>שנה</w:t>
      </w:r>
      <w:r w:rsidR="00096D34" w:rsidRPr="004475D1">
        <w:rPr>
          <w:rtl/>
          <w:lang w:eastAsia="en-US"/>
        </w:rPr>
        <w:t xml:space="preserve"> </w:t>
      </w:r>
      <w:r w:rsidR="00096D34" w:rsidRPr="004475D1">
        <w:rPr>
          <w:rFonts w:hint="eastAsia"/>
          <w:rtl/>
          <w:lang w:eastAsia="en-US"/>
        </w:rPr>
        <w:t>ולמעלה</w:t>
      </w:r>
      <w:r>
        <w:rPr>
          <w:rFonts w:hint="cs"/>
          <w:rtl/>
          <w:lang w:eastAsia="en-US"/>
        </w:rPr>
        <w:t>.</w:t>
      </w:r>
      <w:r w:rsidR="00EA2627">
        <w:rPr>
          <w:rStyle w:val="a5"/>
          <w:rtl/>
          <w:lang w:eastAsia="en-US"/>
        </w:rPr>
        <w:footnoteReference w:id="12"/>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מסכן</w:t>
      </w:r>
      <w:r>
        <w:rPr>
          <w:rFonts w:hint="cs"/>
          <w:rtl/>
          <w:lang w:eastAsia="en-US"/>
        </w:rPr>
        <w:t>?</w:t>
      </w:r>
      <w:r w:rsidR="00096D34" w:rsidRPr="004475D1">
        <w:rPr>
          <w:rtl/>
          <w:lang w:eastAsia="en-US"/>
        </w:rPr>
        <w:t xml:space="preserve"> </w:t>
      </w:r>
      <w:r w:rsidR="00096D34" w:rsidRPr="004475D1">
        <w:rPr>
          <w:rFonts w:hint="eastAsia"/>
          <w:rtl/>
          <w:lang w:eastAsia="en-US"/>
        </w:rPr>
        <w:t>שאין</w:t>
      </w:r>
      <w:r w:rsidR="00096D34" w:rsidRPr="004475D1">
        <w:rPr>
          <w:rtl/>
          <w:lang w:eastAsia="en-US"/>
        </w:rPr>
        <w:t xml:space="preserve"> </w:t>
      </w:r>
      <w:proofErr w:type="spellStart"/>
      <w:r w:rsidR="00096D34" w:rsidRPr="004475D1">
        <w:rPr>
          <w:rFonts w:hint="eastAsia"/>
          <w:rtl/>
          <w:lang w:eastAsia="en-US"/>
        </w:rPr>
        <w:t>הכל</w:t>
      </w:r>
      <w:proofErr w:type="spellEnd"/>
      <w:r w:rsidR="00096D34" w:rsidRPr="004475D1">
        <w:rPr>
          <w:rtl/>
          <w:lang w:eastAsia="en-US"/>
        </w:rPr>
        <w:t xml:space="preserve"> </w:t>
      </w:r>
      <w:proofErr w:type="spellStart"/>
      <w:r w:rsidR="00096D34" w:rsidRPr="004475D1">
        <w:rPr>
          <w:rFonts w:hint="eastAsia"/>
          <w:rtl/>
          <w:lang w:eastAsia="en-US"/>
        </w:rPr>
        <w:t>שומעין</w:t>
      </w:r>
      <w:proofErr w:type="spellEnd"/>
      <w:r w:rsidR="00096D34" w:rsidRPr="004475D1">
        <w:rPr>
          <w:rtl/>
          <w:lang w:eastAsia="en-US"/>
        </w:rPr>
        <w:t xml:space="preserve"> </w:t>
      </w:r>
      <w:r w:rsidR="00096D34" w:rsidRPr="004475D1">
        <w:rPr>
          <w:rFonts w:hint="eastAsia"/>
          <w:rtl/>
          <w:lang w:eastAsia="en-US"/>
        </w:rPr>
        <w:t>לו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נקרא</w:t>
      </w:r>
      <w:r w:rsidR="00096D34" w:rsidRPr="004475D1">
        <w:rPr>
          <w:rtl/>
          <w:lang w:eastAsia="en-US"/>
        </w:rPr>
        <w:t xml:space="preserve"> </w:t>
      </w:r>
      <w:r w:rsidR="00096D34" w:rsidRPr="004475D1">
        <w:rPr>
          <w:rFonts w:hint="eastAsia"/>
          <w:rtl/>
          <w:lang w:eastAsia="en-US"/>
        </w:rPr>
        <w:t>שמו</w:t>
      </w:r>
      <w:r w:rsidR="00096D34" w:rsidRPr="004475D1">
        <w:rPr>
          <w:rtl/>
          <w:lang w:eastAsia="en-US"/>
        </w:rPr>
        <w:t xml:space="preserve"> </w:t>
      </w:r>
      <w:r w:rsidR="00096D34" w:rsidRPr="004475D1">
        <w:rPr>
          <w:rFonts w:hint="eastAsia"/>
          <w:rtl/>
          <w:lang w:eastAsia="en-US"/>
        </w:rPr>
        <w:t>חכם</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r w:rsidR="00096D34" w:rsidRPr="004475D1">
        <w:rPr>
          <w:rFonts w:hint="eastAsia"/>
          <w:rtl/>
          <w:lang w:eastAsia="en-US"/>
        </w:rPr>
        <w:t>מלמד</w:t>
      </w:r>
      <w:r w:rsidR="00096D34" w:rsidRPr="004475D1">
        <w:rPr>
          <w:rtl/>
          <w:lang w:eastAsia="en-US"/>
        </w:rPr>
        <w:t xml:space="preserve"> </w:t>
      </w:r>
      <w:r w:rsidR="00096D34" w:rsidRPr="004475D1">
        <w:rPr>
          <w:rFonts w:hint="eastAsia"/>
          <w:rtl/>
          <w:lang w:eastAsia="en-US"/>
        </w:rPr>
        <w:t>את</w:t>
      </w:r>
      <w:r w:rsidR="00096D34" w:rsidRPr="004475D1">
        <w:rPr>
          <w:rtl/>
          <w:lang w:eastAsia="en-US"/>
        </w:rPr>
        <w:t xml:space="preserve"> </w:t>
      </w:r>
      <w:r w:rsidR="00096D34" w:rsidRPr="004475D1">
        <w:rPr>
          <w:rFonts w:hint="eastAsia"/>
          <w:rtl/>
          <w:lang w:eastAsia="en-US"/>
        </w:rPr>
        <w:t>הבריות</w:t>
      </w:r>
      <w:r w:rsidR="00096D34" w:rsidRPr="004475D1">
        <w:rPr>
          <w:rtl/>
          <w:lang w:eastAsia="en-US"/>
        </w:rPr>
        <w:t xml:space="preserve"> </w:t>
      </w:r>
      <w:r w:rsidR="00096D34" w:rsidRPr="004475D1">
        <w:rPr>
          <w:rFonts w:hint="eastAsia"/>
          <w:rtl/>
          <w:lang w:eastAsia="en-US"/>
        </w:rPr>
        <w:t>לדרך</w:t>
      </w:r>
      <w:r w:rsidR="00096D34" w:rsidRPr="004475D1">
        <w:rPr>
          <w:rtl/>
          <w:lang w:eastAsia="en-US"/>
        </w:rPr>
        <w:t xml:space="preserve"> </w:t>
      </w:r>
      <w:r w:rsidR="00096D34" w:rsidRPr="004475D1">
        <w:rPr>
          <w:rFonts w:hint="eastAsia"/>
          <w:rtl/>
          <w:lang w:eastAsia="en-US"/>
        </w:rPr>
        <w:t>ישרה</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ממלך</w:t>
      </w:r>
      <w:r w:rsidR="00096D34" w:rsidRPr="004475D1">
        <w:rPr>
          <w:rtl/>
          <w:lang w:eastAsia="en-US"/>
        </w:rPr>
        <w:t xml:space="preserve"> </w:t>
      </w:r>
      <w:r w:rsidR="00096D34" w:rsidRPr="004475D1">
        <w:rPr>
          <w:rFonts w:hint="eastAsia"/>
          <w:rtl/>
          <w:lang w:eastAsia="en-US"/>
        </w:rPr>
        <w:t>זקן</w:t>
      </w:r>
      <w:r w:rsidR="00096D34" w:rsidRPr="004475D1">
        <w:rPr>
          <w:rtl/>
          <w:lang w:eastAsia="en-US"/>
        </w:rPr>
        <w:t xml:space="preserve"> </w:t>
      </w:r>
      <w:r w:rsidR="00096D34" w:rsidRPr="004475D1">
        <w:rPr>
          <w:rFonts w:hint="eastAsia"/>
          <w:rtl/>
          <w:lang w:eastAsia="en-US"/>
        </w:rPr>
        <w:t>וכסיל</w:t>
      </w:r>
      <w:r>
        <w:rPr>
          <w:rFonts w:hint="cs"/>
          <w:rtl/>
          <w:lang w:eastAsia="en-US"/>
        </w:rPr>
        <w:t>"</w:t>
      </w:r>
      <w:r w:rsidR="00096D34" w:rsidRPr="004475D1">
        <w:rPr>
          <w:rtl/>
          <w:lang w:eastAsia="en-US"/>
        </w:rPr>
        <w:t xml:space="preserve"> </w:t>
      </w:r>
      <w:r>
        <w:rPr>
          <w:rFonts w:hint="cs"/>
          <w:rtl/>
          <w:lang w:eastAsia="en-US"/>
        </w:rPr>
        <w:t xml:space="preserve">- </w:t>
      </w:r>
      <w:r w:rsidR="00096D34" w:rsidRPr="004475D1">
        <w:rPr>
          <w:rFonts w:hint="eastAsia"/>
          <w:rtl/>
          <w:lang w:eastAsia="en-US"/>
        </w:rPr>
        <w:t>זה</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הרע</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מלך</w:t>
      </w:r>
      <w:r w:rsidR="00EC3AFE">
        <w:rPr>
          <w:rFonts w:hint="cs"/>
          <w:rtl/>
          <w:lang w:eastAsia="en-US"/>
        </w:rPr>
        <w:t>?</w:t>
      </w:r>
      <w:r w:rsidR="00096D34" w:rsidRPr="004475D1">
        <w:rPr>
          <w:rtl/>
          <w:lang w:eastAsia="en-US"/>
        </w:rPr>
        <w:t xml:space="preserve"> </w:t>
      </w:r>
      <w:proofErr w:type="spellStart"/>
      <w:r w:rsidR="00096D34" w:rsidRPr="004475D1">
        <w:rPr>
          <w:rFonts w:hint="eastAsia"/>
          <w:rtl/>
          <w:lang w:eastAsia="en-US"/>
        </w:rPr>
        <w:t>שהכל</w:t>
      </w:r>
      <w:proofErr w:type="spellEnd"/>
      <w:r w:rsidR="00096D34" w:rsidRPr="004475D1">
        <w:rPr>
          <w:rtl/>
          <w:lang w:eastAsia="en-US"/>
        </w:rPr>
        <w:t xml:space="preserve"> </w:t>
      </w:r>
      <w:proofErr w:type="spellStart"/>
      <w:r w:rsidR="00096D34" w:rsidRPr="004475D1">
        <w:rPr>
          <w:rFonts w:hint="eastAsia"/>
          <w:rtl/>
          <w:lang w:eastAsia="en-US"/>
        </w:rPr>
        <w:t>שומעין</w:t>
      </w:r>
      <w:proofErr w:type="spellEnd"/>
      <w:r w:rsidR="00096D34" w:rsidRPr="004475D1">
        <w:rPr>
          <w:rtl/>
          <w:lang w:eastAsia="en-US"/>
        </w:rPr>
        <w:t xml:space="preserve"> </w:t>
      </w:r>
      <w:r w:rsidR="00096D34" w:rsidRPr="004475D1">
        <w:rPr>
          <w:rFonts w:hint="eastAsia"/>
          <w:rtl/>
          <w:lang w:eastAsia="en-US"/>
        </w:rPr>
        <w:t>לו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זקן</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r w:rsidR="00096D34" w:rsidRPr="004475D1">
        <w:rPr>
          <w:rFonts w:hint="eastAsia"/>
          <w:rtl/>
          <w:lang w:eastAsia="en-US"/>
        </w:rPr>
        <w:t>מזדווג</w:t>
      </w:r>
      <w:r w:rsidR="00096D34" w:rsidRPr="004475D1">
        <w:rPr>
          <w:rtl/>
          <w:lang w:eastAsia="en-US"/>
        </w:rPr>
        <w:t xml:space="preserve"> </w:t>
      </w:r>
      <w:r w:rsidR="00096D34" w:rsidRPr="004475D1">
        <w:rPr>
          <w:rFonts w:hint="eastAsia"/>
          <w:rtl/>
          <w:lang w:eastAsia="en-US"/>
        </w:rPr>
        <w:t>לו</w:t>
      </w:r>
      <w:r w:rsidR="00096D34" w:rsidRPr="004475D1">
        <w:rPr>
          <w:rtl/>
          <w:lang w:eastAsia="en-US"/>
        </w:rPr>
        <w:t xml:space="preserve"> </w:t>
      </w:r>
      <w:r w:rsidR="00096D34" w:rsidRPr="004475D1">
        <w:rPr>
          <w:rFonts w:hint="eastAsia"/>
          <w:rtl/>
          <w:lang w:eastAsia="en-US"/>
        </w:rPr>
        <w:t>מילדותו</w:t>
      </w:r>
      <w:r w:rsidR="00096D34" w:rsidRPr="004475D1">
        <w:rPr>
          <w:rtl/>
          <w:lang w:eastAsia="en-US"/>
        </w:rPr>
        <w:t xml:space="preserve"> </w:t>
      </w:r>
      <w:r w:rsidR="00096D34" w:rsidRPr="004475D1">
        <w:rPr>
          <w:rFonts w:hint="eastAsia"/>
          <w:rtl/>
          <w:lang w:eastAsia="en-US"/>
        </w:rPr>
        <w:t>ועד</w:t>
      </w:r>
      <w:r w:rsidR="00096D34" w:rsidRPr="004475D1">
        <w:rPr>
          <w:rtl/>
          <w:lang w:eastAsia="en-US"/>
        </w:rPr>
        <w:t xml:space="preserve"> </w:t>
      </w:r>
      <w:r w:rsidR="00096D34" w:rsidRPr="004475D1">
        <w:rPr>
          <w:rFonts w:hint="eastAsia"/>
          <w:rtl/>
          <w:lang w:eastAsia="en-US"/>
        </w:rPr>
        <w:t>זקנתו</w:t>
      </w:r>
      <w:r>
        <w:rPr>
          <w:rFonts w:hint="cs"/>
          <w:rtl/>
          <w:lang w:eastAsia="en-US"/>
        </w:rPr>
        <w:t>.</w:t>
      </w:r>
      <w:r w:rsidR="00096D34" w:rsidRPr="004475D1">
        <w:rPr>
          <w:rtl/>
          <w:lang w:eastAsia="en-US"/>
        </w:rPr>
        <w:t xml:space="preserve"> </w:t>
      </w:r>
      <w:r w:rsidR="00096D34" w:rsidRPr="004475D1">
        <w:rPr>
          <w:rFonts w:hint="eastAsia"/>
          <w:rtl/>
          <w:lang w:eastAsia="en-US"/>
        </w:rPr>
        <w:t>ולמה</w:t>
      </w:r>
      <w:r w:rsidR="00096D34" w:rsidRPr="004475D1">
        <w:rPr>
          <w:rtl/>
          <w:lang w:eastAsia="en-US"/>
        </w:rPr>
        <w:t xml:space="preserve"> </w:t>
      </w:r>
      <w:r w:rsidR="00096D34" w:rsidRPr="004475D1">
        <w:rPr>
          <w:rFonts w:hint="eastAsia"/>
          <w:rtl/>
          <w:lang w:eastAsia="en-US"/>
        </w:rPr>
        <w:t>קורא</w:t>
      </w:r>
      <w:r w:rsidR="00096D34" w:rsidRPr="004475D1">
        <w:rPr>
          <w:rtl/>
          <w:lang w:eastAsia="en-US"/>
        </w:rPr>
        <w:t xml:space="preserve"> </w:t>
      </w:r>
      <w:r w:rsidR="00096D34" w:rsidRPr="004475D1">
        <w:rPr>
          <w:rFonts w:hint="eastAsia"/>
          <w:rtl/>
          <w:lang w:eastAsia="en-US"/>
        </w:rPr>
        <w:t>אותו</w:t>
      </w:r>
      <w:r w:rsidR="00096D34" w:rsidRPr="004475D1">
        <w:rPr>
          <w:rtl/>
          <w:lang w:eastAsia="en-US"/>
        </w:rPr>
        <w:t xml:space="preserve"> </w:t>
      </w:r>
      <w:r w:rsidR="00096D34" w:rsidRPr="004475D1">
        <w:rPr>
          <w:rFonts w:hint="eastAsia"/>
          <w:rtl/>
          <w:lang w:eastAsia="en-US"/>
        </w:rPr>
        <w:t>כסיל</w:t>
      </w:r>
      <w:r>
        <w:rPr>
          <w:rFonts w:hint="cs"/>
          <w:rtl/>
          <w:lang w:eastAsia="en-US"/>
        </w:rPr>
        <w:t>?</w:t>
      </w:r>
      <w:r w:rsidR="00096D34" w:rsidRPr="004475D1">
        <w:rPr>
          <w:rtl/>
          <w:lang w:eastAsia="en-US"/>
        </w:rPr>
        <w:t xml:space="preserve"> </w:t>
      </w:r>
      <w:r w:rsidR="00096D34" w:rsidRPr="004475D1">
        <w:rPr>
          <w:rFonts w:hint="eastAsia"/>
          <w:rtl/>
          <w:lang w:eastAsia="en-US"/>
        </w:rPr>
        <w:t>שהוא</w:t>
      </w:r>
      <w:r w:rsidR="00096D34" w:rsidRPr="004475D1">
        <w:rPr>
          <w:rtl/>
          <w:lang w:eastAsia="en-US"/>
        </w:rPr>
        <w:t xml:space="preserve"> </w:t>
      </w:r>
      <w:smartTag w:uri="urn:schemas-microsoft-com:office:smarttags" w:element="PersonName">
        <w:smartTagPr>
          <w:attr w:name="ProductID" w:val="מלמד לאדם"/>
        </w:smartTagPr>
        <w:r w:rsidR="00096D34" w:rsidRPr="004475D1">
          <w:rPr>
            <w:rFonts w:hint="eastAsia"/>
            <w:rtl/>
            <w:lang w:eastAsia="en-US"/>
          </w:rPr>
          <w:t>מלמד</w:t>
        </w:r>
        <w:r w:rsidR="00096D34" w:rsidRPr="004475D1">
          <w:rPr>
            <w:rtl/>
            <w:lang w:eastAsia="en-US"/>
          </w:rPr>
          <w:t xml:space="preserve"> </w:t>
        </w:r>
        <w:r w:rsidR="00096D34" w:rsidRPr="004475D1">
          <w:rPr>
            <w:rFonts w:hint="eastAsia"/>
            <w:rtl/>
            <w:lang w:eastAsia="en-US"/>
          </w:rPr>
          <w:t>לאדם</w:t>
        </w:r>
      </w:smartTag>
      <w:r w:rsidR="00096D34" w:rsidRPr="004475D1">
        <w:rPr>
          <w:rtl/>
          <w:lang w:eastAsia="en-US"/>
        </w:rPr>
        <w:t xml:space="preserve"> </w:t>
      </w:r>
      <w:r w:rsidR="00096D34" w:rsidRPr="004475D1">
        <w:rPr>
          <w:rFonts w:hint="eastAsia"/>
          <w:rtl/>
          <w:lang w:eastAsia="en-US"/>
        </w:rPr>
        <w:t>לדרך</w:t>
      </w:r>
      <w:r w:rsidR="00096D34" w:rsidRPr="004475D1">
        <w:rPr>
          <w:rtl/>
          <w:lang w:eastAsia="en-US"/>
        </w:rPr>
        <w:t xml:space="preserve"> </w:t>
      </w:r>
      <w:r w:rsidR="00096D34" w:rsidRPr="004475D1">
        <w:rPr>
          <w:rFonts w:hint="eastAsia"/>
          <w:rtl/>
          <w:lang w:eastAsia="en-US"/>
        </w:rPr>
        <w:t>רעה</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אשר</w:t>
      </w:r>
      <w:r w:rsidR="00096D34" w:rsidRPr="004475D1">
        <w:rPr>
          <w:rtl/>
          <w:lang w:eastAsia="en-US"/>
        </w:rPr>
        <w:t xml:space="preserve"> </w:t>
      </w:r>
      <w:r w:rsidR="00096D34" w:rsidRPr="004475D1">
        <w:rPr>
          <w:rFonts w:hint="eastAsia"/>
          <w:rtl/>
          <w:lang w:eastAsia="en-US"/>
        </w:rPr>
        <w:t>לא</w:t>
      </w:r>
      <w:r w:rsidR="00096D34" w:rsidRPr="004475D1">
        <w:rPr>
          <w:rtl/>
          <w:lang w:eastAsia="en-US"/>
        </w:rPr>
        <w:t xml:space="preserve"> </w:t>
      </w:r>
      <w:r w:rsidR="00096D34" w:rsidRPr="004475D1">
        <w:rPr>
          <w:rFonts w:hint="eastAsia"/>
          <w:rtl/>
          <w:lang w:eastAsia="en-US"/>
        </w:rPr>
        <w:t>ידע</w:t>
      </w:r>
      <w:r w:rsidR="00096D34" w:rsidRPr="004475D1">
        <w:rPr>
          <w:rtl/>
          <w:lang w:eastAsia="en-US"/>
        </w:rPr>
        <w:t xml:space="preserve"> </w:t>
      </w:r>
      <w:r w:rsidR="00096D34" w:rsidRPr="004475D1">
        <w:rPr>
          <w:rFonts w:hint="eastAsia"/>
          <w:rtl/>
          <w:lang w:eastAsia="en-US"/>
        </w:rPr>
        <w:t>לה</w:t>
      </w:r>
      <w:r>
        <w:rPr>
          <w:rFonts w:hint="cs"/>
          <w:rtl/>
          <w:lang w:eastAsia="en-US"/>
        </w:rPr>
        <w:t>י</w:t>
      </w:r>
      <w:r w:rsidR="00096D34" w:rsidRPr="004475D1">
        <w:rPr>
          <w:rFonts w:hint="eastAsia"/>
          <w:rtl/>
          <w:lang w:eastAsia="en-US"/>
        </w:rPr>
        <w:t>זהר</w:t>
      </w:r>
      <w:r w:rsidR="00096D34" w:rsidRPr="004475D1">
        <w:rPr>
          <w:rtl/>
          <w:lang w:eastAsia="en-US"/>
        </w:rPr>
        <w:t xml:space="preserve"> </w:t>
      </w:r>
      <w:r w:rsidR="00096D34" w:rsidRPr="004475D1">
        <w:rPr>
          <w:rFonts w:hint="eastAsia"/>
          <w:rtl/>
          <w:lang w:eastAsia="en-US"/>
        </w:rPr>
        <w:t>עוד</w:t>
      </w:r>
      <w:r>
        <w:rPr>
          <w:rFonts w:hint="cs"/>
          <w:rtl/>
          <w:lang w:eastAsia="en-US"/>
        </w:rPr>
        <w:t>" -</w:t>
      </w:r>
      <w:r w:rsidR="00096D34" w:rsidRPr="004475D1">
        <w:rPr>
          <w:rtl/>
          <w:lang w:eastAsia="en-US"/>
        </w:rPr>
        <w:t xml:space="preserve"> </w:t>
      </w:r>
      <w:r w:rsidR="00096D34" w:rsidRPr="004475D1">
        <w:rPr>
          <w:rFonts w:hint="eastAsia"/>
          <w:rtl/>
          <w:lang w:eastAsia="en-US"/>
        </w:rPr>
        <w:t>שאינו</w:t>
      </w:r>
      <w:r w:rsidR="00096D34" w:rsidRPr="004475D1">
        <w:rPr>
          <w:rtl/>
          <w:lang w:eastAsia="en-US"/>
        </w:rPr>
        <w:t xml:space="preserve"> </w:t>
      </w:r>
      <w:r w:rsidR="00096D34" w:rsidRPr="004475D1">
        <w:rPr>
          <w:rFonts w:hint="eastAsia"/>
          <w:rtl/>
          <w:lang w:eastAsia="en-US"/>
        </w:rPr>
        <w:t>יודע</w:t>
      </w:r>
      <w:r w:rsidR="00096D34" w:rsidRPr="004475D1">
        <w:rPr>
          <w:rtl/>
          <w:lang w:eastAsia="en-US"/>
        </w:rPr>
        <w:t xml:space="preserve"> </w:t>
      </w:r>
      <w:r w:rsidR="00096D34" w:rsidRPr="004475D1">
        <w:rPr>
          <w:rFonts w:hint="eastAsia"/>
          <w:rtl/>
          <w:lang w:eastAsia="en-US"/>
        </w:rPr>
        <w:t>כמה</w:t>
      </w:r>
      <w:r w:rsidR="00096D34" w:rsidRPr="004475D1">
        <w:rPr>
          <w:rtl/>
          <w:lang w:eastAsia="en-US"/>
        </w:rPr>
        <w:t xml:space="preserve"> </w:t>
      </w:r>
      <w:r w:rsidR="00096D34" w:rsidRPr="004475D1">
        <w:rPr>
          <w:rFonts w:hint="eastAsia"/>
          <w:rtl/>
          <w:lang w:eastAsia="en-US"/>
        </w:rPr>
        <w:t>צער</w:t>
      </w:r>
      <w:r w:rsidR="00096D34" w:rsidRPr="004475D1">
        <w:rPr>
          <w:rtl/>
          <w:lang w:eastAsia="en-US"/>
        </w:rPr>
        <w:t xml:space="preserve"> </w:t>
      </w:r>
      <w:r w:rsidR="00096D34" w:rsidRPr="004475D1">
        <w:rPr>
          <w:rFonts w:hint="eastAsia"/>
          <w:rtl/>
          <w:lang w:eastAsia="en-US"/>
        </w:rPr>
        <w:t>וכמה</w:t>
      </w:r>
      <w:r w:rsidR="00096D34" w:rsidRPr="004475D1">
        <w:rPr>
          <w:rtl/>
          <w:lang w:eastAsia="en-US"/>
        </w:rPr>
        <w:t xml:space="preserve"> </w:t>
      </w:r>
      <w:proofErr w:type="spellStart"/>
      <w:r w:rsidR="00096D34" w:rsidRPr="004475D1">
        <w:rPr>
          <w:rFonts w:hint="eastAsia"/>
          <w:rtl/>
          <w:lang w:eastAsia="en-US"/>
        </w:rPr>
        <w:t>יסורין</w:t>
      </w:r>
      <w:proofErr w:type="spellEnd"/>
      <w:r w:rsidR="00096D34" w:rsidRPr="004475D1">
        <w:rPr>
          <w:rtl/>
          <w:lang w:eastAsia="en-US"/>
        </w:rPr>
        <w:t xml:space="preserve"> </w:t>
      </w:r>
      <w:r w:rsidR="00096D34" w:rsidRPr="004475D1">
        <w:rPr>
          <w:rFonts w:hint="eastAsia"/>
          <w:rtl/>
          <w:lang w:eastAsia="en-US"/>
        </w:rPr>
        <w:t>באין</w:t>
      </w:r>
      <w:r w:rsidR="00096D34" w:rsidRPr="004475D1">
        <w:rPr>
          <w:rtl/>
          <w:lang w:eastAsia="en-US"/>
        </w:rPr>
        <w:t xml:space="preserve"> </w:t>
      </w:r>
      <w:r w:rsidR="00096D34" w:rsidRPr="004475D1">
        <w:rPr>
          <w:rFonts w:hint="eastAsia"/>
          <w:rtl/>
          <w:lang w:eastAsia="en-US"/>
        </w:rPr>
        <w:t>עליו</w:t>
      </w:r>
      <w:r w:rsidR="00096D34" w:rsidRPr="004475D1">
        <w:rPr>
          <w:rtl/>
          <w:lang w:eastAsia="en-US"/>
        </w:rPr>
        <w:t xml:space="preserve"> </w:t>
      </w:r>
      <w:r w:rsidR="00096D34" w:rsidRPr="004475D1">
        <w:rPr>
          <w:rFonts w:hint="eastAsia"/>
          <w:rtl/>
          <w:lang w:eastAsia="en-US"/>
        </w:rPr>
        <w:t>והוא</w:t>
      </w:r>
      <w:r w:rsidR="00096D34" w:rsidRPr="004475D1">
        <w:rPr>
          <w:rtl/>
          <w:lang w:eastAsia="en-US"/>
        </w:rPr>
        <w:t xml:space="preserve"> </w:t>
      </w:r>
      <w:r w:rsidR="00096D34" w:rsidRPr="004475D1">
        <w:rPr>
          <w:rFonts w:hint="eastAsia"/>
          <w:rtl/>
          <w:lang w:eastAsia="en-US"/>
        </w:rPr>
        <w:lastRenderedPageBreak/>
        <w:t>אינו</w:t>
      </w:r>
      <w:r w:rsidR="00096D34" w:rsidRPr="004475D1">
        <w:rPr>
          <w:rtl/>
          <w:lang w:eastAsia="en-US"/>
        </w:rPr>
        <w:t xml:space="preserve"> </w:t>
      </w:r>
      <w:r w:rsidR="00096D34" w:rsidRPr="004475D1">
        <w:rPr>
          <w:rFonts w:hint="eastAsia"/>
          <w:rtl/>
          <w:lang w:eastAsia="en-US"/>
        </w:rPr>
        <w:t>נזהר</w:t>
      </w:r>
      <w:r w:rsidR="00096D34" w:rsidRPr="004475D1">
        <w:rPr>
          <w:rtl/>
          <w:lang w:eastAsia="en-US"/>
        </w:rPr>
        <w:t xml:space="preserve"> </w:t>
      </w:r>
      <w:r w:rsidR="00096D34" w:rsidRPr="004475D1">
        <w:rPr>
          <w:rFonts w:hint="eastAsia"/>
          <w:rtl/>
          <w:lang w:eastAsia="en-US"/>
        </w:rPr>
        <w:t>מהם</w:t>
      </w:r>
      <w:r>
        <w:rPr>
          <w:rFonts w:hint="cs"/>
          <w:rtl/>
          <w:lang w:eastAsia="en-US"/>
        </w:rPr>
        <w:t>.</w:t>
      </w:r>
      <w:r w:rsidR="00096D34" w:rsidRPr="004475D1">
        <w:rPr>
          <w:rtl/>
          <w:lang w:eastAsia="en-US"/>
        </w:rPr>
        <w:t xml:space="preserve"> </w:t>
      </w:r>
      <w:r>
        <w:rPr>
          <w:rFonts w:hint="cs"/>
          <w:rtl/>
          <w:lang w:eastAsia="en-US"/>
        </w:rPr>
        <w:t>"</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מבית</w:t>
      </w:r>
      <w:r w:rsidR="00096D34" w:rsidRPr="004475D1">
        <w:rPr>
          <w:rtl/>
          <w:lang w:eastAsia="en-US"/>
        </w:rPr>
        <w:t xml:space="preserve"> </w:t>
      </w:r>
      <w:r w:rsidR="00096D34" w:rsidRPr="004475D1">
        <w:rPr>
          <w:rFonts w:hint="eastAsia"/>
          <w:rtl/>
          <w:lang w:eastAsia="en-US"/>
        </w:rPr>
        <w:t>הסורים</w:t>
      </w:r>
      <w:r w:rsidR="00096D34" w:rsidRPr="004475D1">
        <w:rPr>
          <w:rtl/>
          <w:lang w:eastAsia="en-US"/>
        </w:rPr>
        <w:t xml:space="preserve"> </w:t>
      </w:r>
      <w:r w:rsidR="00096D34" w:rsidRPr="004475D1">
        <w:rPr>
          <w:rFonts w:hint="eastAsia"/>
          <w:rtl/>
          <w:lang w:eastAsia="en-US"/>
        </w:rPr>
        <w:t>יצא</w:t>
      </w:r>
      <w:r w:rsidR="00096D34" w:rsidRPr="004475D1">
        <w:rPr>
          <w:rtl/>
          <w:lang w:eastAsia="en-US"/>
        </w:rPr>
        <w:t xml:space="preserve"> </w:t>
      </w:r>
      <w:r w:rsidR="00096D34" w:rsidRPr="004475D1">
        <w:rPr>
          <w:rFonts w:hint="eastAsia"/>
          <w:rtl/>
          <w:lang w:eastAsia="en-US"/>
        </w:rPr>
        <w:t>למלוך</w:t>
      </w:r>
      <w:r>
        <w:rPr>
          <w:rFonts w:hint="cs"/>
          <w:rtl/>
          <w:lang w:eastAsia="en-US"/>
        </w:rPr>
        <w:t>"</w:t>
      </w:r>
      <w:r w:rsidR="00096D34" w:rsidRPr="004475D1">
        <w:rPr>
          <w:rtl/>
          <w:lang w:eastAsia="en-US"/>
        </w:rPr>
        <w:t xml:space="preserve"> </w:t>
      </w:r>
      <w:r w:rsidR="00747A2F">
        <w:rPr>
          <w:rFonts w:hint="cs"/>
          <w:rtl/>
          <w:lang w:eastAsia="en-US"/>
        </w:rPr>
        <w:t xml:space="preserve">- </w:t>
      </w:r>
      <w:r w:rsidR="00096D34" w:rsidRPr="004475D1">
        <w:rPr>
          <w:rFonts w:hint="eastAsia"/>
          <w:rtl/>
          <w:lang w:eastAsia="en-US"/>
        </w:rPr>
        <w:t>דהוא</w:t>
      </w:r>
      <w:r w:rsidR="00096D34" w:rsidRPr="004475D1">
        <w:rPr>
          <w:rtl/>
          <w:lang w:eastAsia="en-US"/>
        </w:rPr>
        <w:t xml:space="preserve"> </w:t>
      </w:r>
      <w:r w:rsidR="00096D34" w:rsidRPr="004475D1">
        <w:rPr>
          <w:rFonts w:hint="eastAsia"/>
          <w:rtl/>
          <w:lang w:eastAsia="en-US"/>
        </w:rPr>
        <w:t>מכשכש</w:t>
      </w:r>
      <w:r w:rsidR="00096D34" w:rsidRPr="004475D1">
        <w:rPr>
          <w:rtl/>
          <w:lang w:eastAsia="en-US"/>
        </w:rPr>
        <w:t xml:space="preserve"> </w:t>
      </w:r>
      <w:proofErr w:type="spellStart"/>
      <w:r w:rsidR="00096D34" w:rsidRPr="004475D1">
        <w:rPr>
          <w:rFonts w:hint="eastAsia"/>
          <w:rtl/>
          <w:lang w:eastAsia="en-US"/>
        </w:rPr>
        <w:t>לברייאתה</w:t>
      </w:r>
      <w:proofErr w:type="spellEnd"/>
      <w:r w:rsidR="00096D34" w:rsidRPr="004475D1">
        <w:rPr>
          <w:rtl/>
          <w:lang w:eastAsia="en-US"/>
        </w:rPr>
        <w:t xml:space="preserve"> </w:t>
      </w:r>
      <w:r w:rsidR="00096D34" w:rsidRPr="004475D1">
        <w:rPr>
          <w:rFonts w:hint="eastAsia"/>
          <w:rtl/>
          <w:lang w:eastAsia="en-US"/>
        </w:rPr>
        <w:t>כמן</w:t>
      </w:r>
      <w:r w:rsidR="00096D34" w:rsidRPr="004475D1">
        <w:rPr>
          <w:rtl/>
          <w:lang w:eastAsia="en-US"/>
        </w:rPr>
        <w:t xml:space="preserve"> </w:t>
      </w:r>
      <w:r w:rsidR="00096D34" w:rsidRPr="004475D1">
        <w:rPr>
          <w:rFonts w:hint="eastAsia"/>
          <w:rtl/>
          <w:lang w:eastAsia="en-US"/>
        </w:rPr>
        <w:t>ביני</w:t>
      </w:r>
      <w:r w:rsidR="00096D34" w:rsidRPr="004475D1">
        <w:rPr>
          <w:rtl/>
          <w:lang w:eastAsia="en-US"/>
        </w:rPr>
        <w:t xml:space="preserve"> </w:t>
      </w:r>
      <w:proofErr w:type="spellStart"/>
      <w:r w:rsidR="00096D34" w:rsidRPr="004475D1">
        <w:rPr>
          <w:rFonts w:hint="eastAsia"/>
          <w:rtl/>
          <w:lang w:eastAsia="en-US"/>
        </w:rPr>
        <w:t>סריאתה</w:t>
      </w:r>
      <w:proofErr w:type="spellEnd"/>
      <w:r w:rsidR="00747A2F">
        <w:rPr>
          <w:rFonts w:hint="cs"/>
          <w:rtl/>
          <w:lang w:eastAsia="en-US"/>
        </w:rPr>
        <w:t>.</w:t>
      </w:r>
      <w:r w:rsidR="00842680">
        <w:rPr>
          <w:rStyle w:val="a5"/>
          <w:rtl/>
          <w:lang w:eastAsia="en-US"/>
        </w:rPr>
        <w:footnoteReference w:id="13"/>
      </w:r>
      <w:r w:rsidR="00096D34" w:rsidRPr="004475D1">
        <w:rPr>
          <w:rtl/>
          <w:lang w:eastAsia="en-US"/>
        </w:rPr>
        <w:t xml:space="preserve"> </w:t>
      </w:r>
      <w:r w:rsidR="00747A2F">
        <w:rPr>
          <w:rFonts w:hint="cs"/>
          <w:rtl/>
          <w:lang w:eastAsia="en-US"/>
        </w:rPr>
        <w:t>"</w:t>
      </w:r>
      <w:r w:rsidR="00096D34" w:rsidRPr="004475D1">
        <w:rPr>
          <w:rFonts w:hint="eastAsia"/>
          <w:rtl/>
          <w:lang w:eastAsia="en-US"/>
        </w:rPr>
        <w:t>כי</w:t>
      </w:r>
      <w:r w:rsidR="00096D34" w:rsidRPr="004475D1">
        <w:rPr>
          <w:rtl/>
          <w:lang w:eastAsia="en-US"/>
        </w:rPr>
        <w:t xml:space="preserve"> </w:t>
      </w:r>
      <w:r w:rsidR="00096D34" w:rsidRPr="004475D1">
        <w:rPr>
          <w:rFonts w:hint="eastAsia"/>
          <w:rtl/>
          <w:lang w:eastAsia="en-US"/>
        </w:rPr>
        <w:t>גם</w:t>
      </w:r>
      <w:r w:rsidR="00096D34" w:rsidRPr="004475D1">
        <w:rPr>
          <w:rtl/>
          <w:lang w:eastAsia="en-US"/>
        </w:rPr>
        <w:t xml:space="preserve"> </w:t>
      </w:r>
      <w:r w:rsidR="00096D34" w:rsidRPr="004475D1">
        <w:rPr>
          <w:rFonts w:hint="eastAsia"/>
          <w:rtl/>
          <w:lang w:eastAsia="en-US"/>
        </w:rPr>
        <w:t>במלכותו</w:t>
      </w:r>
      <w:r w:rsidR="00096D34" w:rsidRPr="004475D1">
        <w:rPr>
          <w:rtl/>
          <w:lang w:eastAsia="en-US"/>
        </w:rPr>
        <w:t xml:space="preserve"> </w:t>
      </w:r>
      <w:r w:rsidR="00096D34" w:rsidRPr="004475D1">
        <w:rPr>
          <w:rFonts w:hint="eastAsia"/>
          <w:rtl/>
          <w:lang w:eastAsia="en-US"/>
        </w:rPr>
        <w:t>נולד</w:t>
      </w:r>
      <w:r w:rsidR="00096D34" w:rsidRPr="004475D1">
        <w:rPr>
          <w:rtl/>
          <w:lang w:eastAsia="en-US"/>
        </w:rPr>
        <w:t xml:space="preserve"> </w:t>
      </w:r>
      <w:r w:rsidR="00096D34" w:rsidRPr="004475D1">
        <w:rPr>
          <w:rFonts w:hint="eastAsia"/>
          <w:rtl/>
          <w:lang w:eastAsia="en-US"/>
        </w:rPr>
        <w:t>רש</w:t>
      </w:r>
      <w:r w:rsidR="00747A2F">
        <w:rPr>
          <w:rFonts w:hint="cs"/>
          <w:rtl/>
          <w:lang w:eastAsia="en-US"/>
        </w:rPr>
        <w:t>" -</w:t>
      </w:r>
      <w:r w:rsidR="00096D34" w:rsidRPr="004475D1">
        <w:rPr>
          <w:rtl/>
          <w:lang w:eastAsia="en-US"/>
        </w:rPr>
        <w:t xml:space="preserve"> </w:t>
      </w:r>
      <w:r w:rsidR="00096D34" w:rsidRPr="004475D1">
        <w:rPr>
          <w:rFonts w:hint="eastAsia"/>
          <w:rtl/>
          <w:lang w:eastAsia="en-US"/>
        </w:rPr>
        <w:t>במלכות</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טוב</w:t>
      </w:r>
      <w:r w:rsidR="00096D34" w:rsidRPr="004475D1">
        <w:rPr>
          <w:rtl/>
          <w:lang w:eastAsia="en-US"/>
        </w:rPr>
        <w:t xml:space="preserve"> </w:t>
      </w:r>
      <w:r w:rsidR="00096D34" w:rsidRPr="004475D1">
        <w:rPr>
          <w:rFonts w:hint="eastAsia"/>
          <w:rtl/>
          <w:lang w:eastAsia="en-US"/>
        </w:rPr>
        <w:t>נולד</w:t>
      </w:r>
      <w:r w:rsidR="00096D34" w:rsidRPr="004475D1">
        <w:rPr>
          <w:rtl/>
          <w:lang w:eastAsia="en-US"/>
        </w:rPr>
        <w:t xml:space="preserve"> </w:t>
      </w:r>
      <w:r w:rsidR="00096D34" w:rsidRPr="004475D1">
        <w:rPr>
          <w:rFonts w:hint="eastAsia"/>
          <w:rtl/>
          <w:lang w:eastAsia="en-US"/>
        </w:rPr>
        <w:t>רשותו</w:t>
      </w:r>
      <w:r w:rsidR="00096D34" w:rsidRPr="004475D1">
        <w:rPr>
          <w:rtl/>
          <w:lang w:eastAsia="en-US"/>
        </w:rPr>
        <w:t xml:space="preserve"> </w:t>
      </w:r>
      <w:r w:rsidR="00096D34" w:rsidRPr="004475D1">
        <w:rPr>
          <w:rFonts w:hint="eastAsia"/>
          <w:rtl/>
          <w:lang w:eastAsia="en-US"/>
        </w:rPr>
        <w:t>של</w:t>
      </w:r>
      <w:r w:rsidR="00096D34" w:rsidRPr="004475D1">
        <w:rPr>
          <w:rtl/>
          <w:lang w:eastAsia="en-US"/>
        </w:rPr>
        <w:t xml:space="preserve"> </w:t>
      </w:r>
      <w:r w:rsidR="00096D34" w:rsidRPr="004475D1">
        <w:rPr>
          <w:rFonts w:hint="eastAsia"/>
          <w:rtl/>
          <w:lang w:eastAsia="en-US"/>
        </w:rPr>
        <w:t>יצר</w:t>
      </w:r>
      <w:r w:rsidR="00096D34" w:rsidRPr="004475D1">
        <w:rPr>
          <w:rtl/>
          <w:lang w:eastAsia="en-US"/>
        </w:rPr>
        <w:t xml:space="preserve"> </w:t>
      </w:r>
      <w:r w:rsidR="00096D34" w:rsidRPr="004475D1">
        <w:rPr>
          <w:rFonts w:hint="eastAsia"/>
          <w:rtl/>
          <w:lang w:eastAsia="en-US"/>
        </w:rPr>
        <w:t>הרע</w:t>
      </w:r>
      <w:r w:rsidR="00747A2F">
        <w:rPr>
          <w:rFonts w:hint="cs"/>
          <w:rtl/>
          <w:lang w:eastAsia="en-US"/>
        </w:rPr>
        <w:t>.</w:t>
      </w:r>
      <w:r w:rsidR="00AA22C4">
        <w:rPr>
          <w:rStyle w:val="a5"/>
          <w:rtl/>
          <w:lang w:eastAsia="en-US"/>
        </w:rPr>
        <w:footnoteReference w:id="14"/>
      </w:r>
    </w:p>
    <w:p w14:paraId="3470B089" w14:textId="77777777" w:rsidR="006950EF" w:rsidRPr="004475D1" w:rsidRDefault="006950EF" w:rsidP="006950EF">
      <w:pPr>
        <w:pStyle w:val="ab"/>
        <w:rPr>
          <w:rtl/>
          <w:lang w:eastAsia="en-US"/>
        </w:rPr>
      </w:pPr>
      <w:r w:rsidRPr="004475D1">
        <w:rPr>
          <w:rFonts w:hint="eastAsia"/>
          <w:rtl/>
          <w:lang w:eastAsia="en-US"/>
        </w:rPr>
        <w:t>מדרש</w:t>
      </w:r>
      <w:r w:rsidRPr="004475D1">
        <w:rPr>
          <w:rtl/>
          <w:lang w:eastAsia="en-US"/>
        </w:rPr>
        <w:t xml:space="preserve"> </w:t>
      </w:r>
      <w:r w:rsidRPr="004475D1">
        <w:rPr>
          <w:rFonts w:hint="eastAsia"/>
          <w:rtl/>
          <w:lang w:eastAsia="en-US"/>
        </w:rPr>
        <w:t>אגדה</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בראשית</w:t>
      </w:r>
      <w:r w:rsidRPr="004475D1">
        <w:rPr>
          <w:rtl/>
          <w:lang w:eastAsia="en-US"/>
        </w:rPr>
        <w:t xml:space="preserve"> </w:t>
      </w:r>
      <w:proofErr w:type="spellStart"/>
      <w:r w:rsidRPr="004475D1">
        <w:rPr>
          <w:rFonts w:hint="eastAsia"/>
          <w:rtl/>
          <w:lang w:eastAsia="en-US"/>
        </w:rPr>
        <w:t>כא</w:t>
      </w:r>
      <w:proofErr w:type="spellEnd"/>
      <w:r w:rsidRPr="004475D1">
        <w:rPr>
          <w:rtl/>
          <w:lang w:eastAsia="en-US"/>
        </w:rPr>
        <w:t xml:space="preserve"> </w:t>
      </w:r>
      <w:r>
        <w:rPr>
          <w:rFonts w:hint="cs"/>
          <w:rtl/>
          <w:lang w:eastAsia="en-US"/>
        </w:rPr>
        <w:t>ח</w:t>
      </w:r>
      <w:r w:rsidR="002B3003">
        <w:rPr>
          <w:rFonts w:hint="cs"/>
          <w:rtl/>
          <w:lang w:eastAsia="en-US"/>
        </w:rPr>
        <w:t xml:space="preserve"> </w:t>
      </w:r>
      <w:r w:rsidR="00E1738E">
        <w:rPr>
          <w:rtl/>
          <w:lang w:eastAsia="en-US"/>
        </w:rPr>
        <w:t>–</w:t>
      </w:r>
      <w:r w:rsidR="00E1738E">
        <w:rPr>
          <w:rFonts w:hint="cs"/>
          <w:rtl/>
          <w:lang w:eastAsia="en-US"/>
        </w:rPr>
        <w:t xml:space="preserve"> גיל הגמילה</w:t>
      </w:r>
    </w:p>
    <w:p w14:paraId="62315295" w14:textId="77777777" w:rsidR="006950EF" w:rsidRDefault="006950EF" w:rsidP="006950EF">
      <w:pPr>
        <w:pStyle w:val="ac"/>
        <w:rPr>
          <w:rFonts w:hint="cs"/>
          <w:rtl/>
          <w:lang w:eastAsia="en-US"/>
        </w:rPr>
      </w:pPr>
      <w:r>
        <w:rPr>
          <w:rFonts w:hint="cs"/>
          <w:rtl/>
          <w:lang w:eastAsia="en-US"/>
        </w:rPr>
        <w:t xml:space="preserve">"ויגדל הילד </w:t>
      </w:r>
      <w:proofErr w:type="spellStart"/>
      <w:r>
        <w:rPr>
          <w:rFonts w:hint="cs"/>
          <w:rtl/>
          <w:lang w:eastAsia="en-US"/>
        </w:rPr>
        <w:t>ויגמל</w:t>
      </w:r>
      <w:proofErr w:type="spellEnd"/>
      <w:r>
        <w:rPr>
          <w:rFonts w:hint="cs"/>
          <w:rtl/>
          <w:lang w:eastAsia="en-US"/>
        </w:rPr>
        <w:t xml:space="preserve">" - </w:t>
      </w:r>
      <w:r w:rsidRPr="004475D1">
        <w:rPr>
          <w:rFonts w:hint="eastAsia"/>
          <w:rtl/>
          <w:lang w:eastAsia="en-US"/>
        </w:rPr>
        <w:t>שנגמל</w:t>
      </w:r>
      <w:r w:rsidRPr="004475D1">
        <w:rPr>
          <w:rtl/>
          <w:lang w:eastAsia="en-US"/>
        </w:rPr>
        <w:t xml:space="preserve"> </w:t>
      </w:r>
      <w:r w:rsidRPr="004475D1">
        <w:rPr>
          <w:rFonts w:hint="eastAsia"/>
          <w:rtl/>
          <w:lang w:eastAsia="en-US"/>
        </w:rPr>
        <w:t>משרה</w:t>
      </w:r>
      <w:r w:rsidRPr="004475D1">
        <w:rPr>
          <w:rtl/>
          <w:lang w:eastAsia="en-US"/>
        </w:rPr>
        <w:t xml:space="preserve"> </w:t>
      </w:r>
      <w:r w:rsidRPr="004475D1">
        <w:rPr>
          <w:rFonts w:hint="eastAsia"/>
          <w:rtl/>
          <w:lang w:eastAsia="en-US"/>
        </w:rPr>
        <w:t>אמו</w:t>
      </w:r>
      <w:r w:rsidRPr="004475D1">
        <w:rPr>
          <w:rtl/>
          <w:lang w:eastAsia="en-US"/>
        </w:rPr>
        <w:t xml:space="preserve"> </w:t>
      </w:r>
      <w:r w:rsidRPr="004475D1">
        <w:rPr>
          <w:rFonts w:hint="eastAsia"/>
          <w:rtl/>
          <w:lang w:eastAsia="en-US"/>
        </w:rPr>
        <w:t>שהיה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כ</w:t>
      </w:r>
      <w:r w:rsidRPr="004475D1">
        <w:rPr>
          <w:rtl/>
          <w:lang w:eastAsia="en-US"/>
        </w:rPr>
        <w:t>"</w:t>
      </w:r>
      <w:r w:rsidRPr="004475D1">
        <w:rPr>
          <w:rFonts w:hint="eastAsia"/>
          <w:rtl/>
          <w:lang w:eastAsia="en-US"/>
        </w:rPr>
        <w:t>ד</w:t>
      </w:r>
      <w:r w:rsidRPr="004475D1">
        <w:rPr>
          <w:rtl/>
          <w:lang w:eastAsia="en-US"/>
        </w:rPr>
        <w:t xml:space="preserve"> </w:t>
      </w:r>
      <w:r w:rsidRPr="004475D1">
        <w:rPr>
          <w:rFonts w:hint="eastAsia"/>
          <w:rtl/>
          <w:lang w:eastAsia="en-US"/>
        </w:rPr>
        <w:t>ח</w:t>
      </w:r>
      <w:r>
        <w:rPr>
          <w:rFonts w:hint="cs"/>
          <w:rtl/>
          <w:lang w:eastAsia="en-US"/>
        </w:rPr>
        <w:t>ו</w:t>
      </w:r>
      <w:r w:rsidRPr="004475D1">
        <w:rPr>
          <w:rFonts w:hint="eastAsia"/>
          <w:rtl/>
          <w:lang w:eastAsia="en-US"/>
        </w:rPr>
        <w:t>דש</w:t>
      </w:r>
      <w:r w:rsidRPr="004475D1">
        <w:rPr>
          <w:rtl/>
          <w:lang w:eastAsia="en-US"/>
        </w:rPr>
        <w:t xml:space="preserve">: </w:t>
      </w:r>
      <w:r w:rsidRPr="004475D1">
        <w:rPr>
          <w:rFonts w:hint="eastAsia"/>
          <w:rtl/>
          <w:lang w:eastAsia="en-US"/>
        </w:rPr>
        <w:t>ויש</w:t>
      </w:r>
      <w:r w:rsidRPr="004475D1">
        <w:rPr>
          <w:rtl/>
          <w:lang w:eastAsia="en-US"/>
        </w:rPr>
        <w:t xml:space="preserve"> </w:t>
      </w:r>
      <w:r w:rsidRPr="004475D1">
        <w:rPr>
          <w:rFonts w:hint="eastAsia"/>
          <w:rtl/>
          <w:lang w:eastAsia="en-US"/>
        </w:rPr>
        <w:t>אומרים</w:t>
      </w:r>
      <w:r w:rsidRPr="004475D1">
        <w:rPr>
          <w:rtl/>
          <w:lang w:eastAsia="en-US"/>
        </w:rPr>
        <w:t xml:space="preserve"> </w:t>
      </w:r>
      <w:r w:rsidRPr="004475D1">
        <w:rPr>
          <w:rFonts w:hint="eastAsia"/>
          <w:rtl/>
          <w:lang w:eastAsia="en-US"/>
        </w:rPr>
        <w:t>שנגמל</w:t>
      </w:r>
      <w:r w:rsidRPr="004475D1">
        <w:rPr>
          <w:rtl/>
          <w:lang w:eastAsia="en-US"/>
        </w:rPr>
        <w:t xml:space="preserve"> </w:t>
      </w:r>
      <w:r w:rsidRPr="004475D1">
        <w:rPr>
          <w:rFonts w:hint="eastAsia"/>
          <w:rtl/>
          <w:lang w:eastAsia="en-US"/>
        </w:rPr>
        <w:t>מיצר</w:t>
      </w:r>
      <w:r w:rsidRPr="004475D1">
        <w:rPr>
          <w:rtl/>
          <w:lang w:eastAsia="en-US"/>
        </w:rPr>
        <w:t xml:space="preserve"> </w:t>
      </w:r>
      <w:r w:rsidRPr="004475D1">
        <w:rPr>
          <w:rFonts w:hint="eastAsia"/>
          <w:rtl/>
          <w:lang w:eastAsia="en-US"/>
        </w:rPr>
        <w:t>רע</w:t>
      </w:r>
      <w:r w:rsidRPr="004475D1">
        <w:rPr>
          <w:rtl/>
          <w:lang w:eastAsia="en-US"/>
        </w:rPr>
        <w:t xml:space="preserve"> </w:t>
      </w:r>
      <w:r w:rsidRPr="004475D1">
        <w:rPr>
          <w:rFonts w:hint="eastAsia"/>
          <w:rtl/>
          <w:lang w:eastAsia="en-US"/>
        </w:rPr>
        <w:t>ליצר</w:t>
      </w:r>
      <w:r w:rsidRPr="004475D1">
        <w:rPr>
          <w:rtl/>
          <w:lang w:eastAsia="en-US"/>
        </w:rPr>
        <w:t xml:space="preserve"> </w:t>
      </w:r>
      <w:r w:rsidRPr="004475D1">
        <w:rPr>
          <w:rFonts w:hint="eastAsia"/>
          <w:rtl/>
          <w:lang w:eastAsia="en-US"/>
        </w:rPr>
        <w:t>טוב</w:t>
      </w:r>
      <w:r w:rsidRPr="004475D1">
        <w:rPr>
          <w:rtl/>
          <w:lang w:eastAsia="en-US"/>
        </w:rPr>
        <w:t xml:space="preserve">, </w:t>
      </w:r>
      <w:r w:rsidRPr="004475D1">
        <w:rPr>
          <w:rFonts w:hint="eastAsia"/>
          <w:rtl/>
          <w:lang w:eastAsia="en-US"/>
        </w:rPr>
        <w:t>ובן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Pr>
          <w:rFonts w:hint="cs"/>
          <w:rtl/>
          <w:lang w:eastAsia="en-US"/>
        </w:rPr>
        <w:t>ש</w:t>
      </w:r>
      <w:r w:rsidRPr="004475D1">
        <w:rPr>
          <w:rFonts w:hint="eastAsia"/>
          <w:rtl/>
          <w:lang w:eastAsia="en-US"/>
        </w:rPr>
        <w:t>נה</w:t>
      </w:r>
      <w:r w:rsidRPr="004475D1">
        <w:rPr>
          <w:rtl/>
          <w:lang w:eastAsia="en-US"/>
        </w:rPr>
        <w:t xml:space="preserve"> </w:t>
      </w:r>
      <w:r w:rsidRPr="004475D1">
        <w:rPr>
          <w:rFonts w:hint="eastAsia"/>
          <w:rtl/>
          <w:lang w:eastAsia="en-US"/>
        </w:rPr>
        <w:t>היה</w:t>
      </w:r>
      <w:r>
        <w:rPr>
          <w:rFonts w:hint="cs"/>
          <w:rtl/>
          <w:lang w:eastAsia="en-US"/>
        </w:rPr>
        <w:t>.</w:t>
      </w:r>
      <w:r>
        <w:rPr>
          <w:rStyle w:val="a5"/>
          <w:rtl/>
          <w:lang w:eastAsia="en-US"/>
        </w:rPr>
        <w:footnoteReference w:id="15"/>
      </w:r>
    </w:p>
    <w:p w14:paraId="1939FDAA" w14:textId="77777777" w:rsidR="00A95D63" w:rsidRPr="00A95D63" w:rsidRDefault="00A95D63" w:rsidP="00A95D63">
      <w:pPr>
        <w:pStyle w:val="ab"/>
        <w:rPr>
          <w:rtl/>
          <w:lang w:eastAsia="en-US"/>
        </w:rPr>
      </w:pPr>
      <w:r w:rsidRPr="00A95D63">
        <w:rPr>
          <w:rFonts w:hint="eastAsia"/>
          <w:rtl/>
          <w:lang w:eastAsia="en-US"/>
        </w:rPr>
        <w:t>מסכת</w:t>
      </w:r>
      <w:r w:rsidRPr="00A95D63">
        <w:rPr>
          <w:rtl/>
          <w:lang w:eastAsia="en-US"/>
        </w:rPr>
        <w:t xml:space="preserve"> </w:t>
      </w:r>
      <w:r w:rsidRPr="00A95D63">
        <w:rPr>
          <w:rFonts w:hint="eastAsia"/>
          <w:rtl/>
          <w:lang w:eastAsia="en-US"/>
        </w:rPr>
        <w:t>סנהדרין</w:t>
      </w:r>
      <w:r w:rsidRPr="00A95D63">
        <w:rPr>
          <w:rtl/>
          <w:lang w:eastAsia="en-US"/>
        </w:rPr>
        <w:t xml:space="preserve"> </w:t>
      </w:r>
      <w:r w:rsidRPr="00A95D63">
        <w:rPr>
          <w:rFonts w:hint="eastAsia"/>
          <w:rtl/>
          <w:lang w:eastAsia="en-US"/>
        </w:rPr>
        <w:t>דף</w:t>
      </w:r>
      <w:r w:rsidRPr="00A95D63">
        <w:rPr>
          <w:rtl/>
          <w:lang w:eastAsia="en-US"/>
        </w:rPr>
        <w:t xml:space="preserve"> </w:t>
      </w:r>
      <w:r w:rsidRPr="00A95D63">
        <w:rPr>
          <w:rFonts w:hint="eastAsia"/>
          <w:rtl/>
          <w:lang w:eastAsia="en-US"/>
        </w:rPr>
        <w:t>סט</w:t>
      </w:r>
      <w:r w:rsidRPr="00A95D63">
        <w:rPr>
          <w:rtl/>
          <w:lang w:eastAsia="en-US"/>
        </w:rPr>
        <w:t xml:space="preserve"> </w:t>
      </w:r>
      <w:r w:rsidRPr="00A95D63">
        <w:rPr>
          <w:rFonts w:hint="eastAsia"/>
          <w:rtl/>
          <w:lang w:eastAsia="en-US"/>
        </w:rPr>
        <w:t>עמוד</w:t>
      </w:r>
      <w:r w:rsidRPr="00A95D63">
        <w:rPr>
          <w:rtl/>
          <w:lang w:eastAsia="en-US"/>
        </w:rPr>
        <w:t xml:space="preserve"> </w:t>
      </w:r>
      <w:r w:rsidRPr="00A95D63">
        <w:rPr>
          <w:rFonts w:hint="eastAsia"/>
          <w:rtl/>
          <w:lang w:eastAsia="en-US"/>
        </w:rPr>
        <w:t>ב</w:t>
      </w:r>
      <w:r w:rsidR="00E1738E">
        <w:rPr>
          <w:rFonts w:hint="cs"/>
          <w:rtl/>
          <w:lang w:eastAsia="en-US"/>
        </w:rPr>
        <w:t xml:space="preserve"> </w:t>
      </w:r>
      <w:r w:rsidR="00E1738E">
        <w:rPr>
          <w:rtl/>
          <w:lang w:eastAsia="en-US"/>
        </w:rPr>
        <w:t>–</w:t>
      </w:r>
      <w:r w:rsidR="00E1738E">
        <w:rPr>
          <w:rFonts w:hint="cs"/>
          <w:rtl/>
          <w:lang w:eastAsia="en-US"/>
        </w:rPr>
        <w:t xml:space="preserve"> בצלאל בן 13 עשה את המשכן</w:t>
      </w:r>
      <w:r w:rsidRPr="00A95D63">
        <w:rPr>
          <w:rtl/>
          <w:lang w:eastAsia="en-US"/>
        </w:rPr>
        <w:t xml:space="preserve"> </w:t>
      </w:r>
    </w:p>
    <w:p w14:paraId="60C52CEF" w14:textId="77777777" w:rsidR="00A95D63" w:rsidRDefault="00A95D63" w:rsidP="004422BA">
      <w:pPr>
        <w:pStyle w:val="ac"/>
        <w:rPr>
          <w:rFonts w:hint="cs"/>
          <w:rtl/>
          <w:lang w:eastAsia="en-US"/>
        </w:rPr>
      </w:pPr>
      <w:r w:rsidRPr="00A95D63">
        <w:rPr>
          <w:rFonts w:hint="eastAsia"/>
          <w:rtl/>
          <w:lang w:eastAsia="en-US"/>
        </w:rPr>
        <w:t>וכי</w:t>
      </w:r>
      <w:r w:rsidRPr="00A95D63">
        <w:rPr>
          <w:rtl/>
          <w:lang w:eastAsia="en-US"/>
        </w:rPr>
        <w:t xml:space="preserve"> </w:t>
      </w:r>
      <w:r w:rsidRPr="00A95D63">
        <w:rPr>
          <w:rFonts w:hint="eastAsia"/>
          <w:rtl/>
          <w:lang w:eastAsia="en-US"/>
        </w:rPr>
        <w:t>עבד</w:t>
      </w:r>
      <w:r w:rsidRPr="00A95D63">
        <w:rPr>
          <w:rtl/>
          <w:lang w:eastAsia="en-US"/>
        </w:rPr>
        <w:t xml:space="preserve"> </w:t>
      </w:r>
      <w:r w:rsidRPr="00A95D63">
        <w:rPr>
          <w:rFonts w:hint="eastAsia"/>
          <w:rtl/>
          <w:lang w:eastAsia="en-US"/>
        </w:rPr>
        <w:t>בצלאל</w:t>
      </w:r>
      <w:r w:rsidRPr="00A95D63">
        <w:rPr>
          <w:rtl/>
          <w:lang w:eastAsia="en-US"/>
        </w:rPr>
        <w:t xml:space="preserve"> </w:t>
      </w:r>
      <w:r w:rsidRPr="00A95D63">
        <w:rPr>
          <w:rFonts w:hint="eastAsia"/>
          <w:rtl/>
          <w:lang w:eastAsia="en-US"/>
        </w:rPr>
        <w:t>משכן</w:t>
      </w:r>
      <w:r w:rsidRPr="00A95D63">
        <w:rPr>
          <w:rtl/>
          <w:lang w:eastAsia="en-US"/>
        </w:rPr>
        <w:t xml:space="preserve"> </w:t>
      </w:r>
      <w:r w:rsidRPr="00A95D63">
        <w:rPr>
          <w:rFonts w:hint="eastAsia"/>
          <w:rtl/>
          <w:lang w:eastAsia="en-US"/>
        </w:rPr>
        <w:t>בר</w:t>
      </w:r>
      <w:r w:rsidRPr="00A95D63">
        <w:rPr>
          <w:rtl/>
          <w:lang w:eastAsia="en-US"/>
        </w:rPr>
        <w:t xml:space="preserve"> </w:t>
      </w:r>
      <w:r w:rsidRPr="00A95D63">
        <w:rPr>
          <w:rFonts w:hint="eastAsia"/>
          <w:rtl/>
          <w:lang w:eastAsia="en-US"/>
        </w:rPr>
        <w:t>כמה</w:t>
      </w:r>
      <w:r w:rsidRPr="00A95D63">
        <w:rPr>
          <w:rtl/>
          <w:lang w:eastAsia="en-US"/>
        </w:rPr>
        <w:t xml:space="preserve"> </w:t>
      </w:r>
      <w:r w:rsidRPr="00A95D63">
        <w:rPr>
          <w:rFonts w:hint="eastAsia"/>
          <w:rtl/>
          <w:lang w:eastAsia="en-US"/>
        </w:rPr>
        <w:t>הוי</w:t>
      </w:r>
      <w:r w:rsidRPr="00A95D63">
        <w:rPr>
          <w:rtl/>
          <w:lang w:eastAsia="en-US"/>
        </w:rPr>
        <w:t xml:space="preserve"> - </w:t>
      </w:r>
      <w:r w:rsidRPr="00A95D63">
        <w:rPr>
          <w:rFonts w:hint="eastAsia"/>
          <w:rtl/>
          <w:lang w:eastAsia="en-US"/>
        </w:rPr>
        <w:t>בר</w:t>
      </w:r>
      <w:r w:rsidRPr="00A95D63">
        <w:rPr>
          <w:rtl/>
          <w:lang w:eastAsia="en-US"/>
        </w:rPr>
        <w:t xml:space="preserve"> </w:t>
      </w:r>
      <w:proofErr w:type="spellStart"/>
      <w:r w:rsidRPr="00A95D63">
        <w:rPr>
          <w:rFonts w:hint="eastAsia"/>
          <w:rtl/>
          <w:lang w:eastAsia="en-US"/>
        </w:rPr>
        <w:t>תליסר</w:t>
      </w:r>
      <w:proofErr w:type="spellEnd"/>
      <w:r w:rsidRPr="00A95D63">
        <w:rPr>
          <w:rtl/>
          <w:lang w:eastAsia="en-US"/>
        </w:rPr>
        <w:t xml:space="preserve">, </w:t>
      </w:r>
      <w:r w:rsidRPr="00A95D63">
        <w:rPr>
          <w:rFonts w:hint="eastAsia"/>
          <w:rtl/>
          <w:lang w:eastAsia="en-US"/>
        </w:rPr>
        <w:t>דכתיב</w:t>
      </w:r>
      <w:r w:rsidR="004422BA">
        <w:rPr>
          <w:rFonts w:hint="cs"/>
          <w:rtl/>
          <w:lang w:eastAsia="en-US"/>
        </w:rPr>
        <w:t>: "</w:t>
      </w:r>
      <w:r w:rsidRPr="00A95D63">
        <w:rPr>
          <w:rFonts w:hint="eastAsia"/>
          <w:rtl/>
          <w:lang w:eastAsia="en-US"/>
        </w:rPr>
        <w:t>איש</w:t>
      </w:r>
      <w:r w:rsidRPr="00A95D63">
        <w:rPr>
          <w:rtl/>
          <w:lang w:eastAsia="en-US"/>
        </w:rPr>
        <w:t xml:space="preserve"> </w:t>
      </w:r>
      <w:r w:rsidRPr="00A95D63">
        <w:rPr>
          <w:rFonts w:hint="eastAsia"/>
          <w:rtl/>
          <w:lang w:eastAsia="en-US"/>
        </w:rPr>
        <w:t>איש</w:t>
      </w:r>
      <w:r w:rsidRPr="00A95D63">
        <w:rPr>
          <w:rtl/>
          <w:lang w:eastAsia="en-US"/>
        </w:rPr>
        <w:t xml:space="preserve"> </w:t>
      </w:r>
      <w:r w:rsidRPr="00A95D63">
        <w:rPr>
          <w:rFonts w:hint="eastAsia"/>
          <w:rtl/>
          <w:lang w:eastAsia="en-US"/>
        </w:rPr>
        <w:t>ממלאכתו</w:t>
      </w:r>
      <w:r w:rsidRPr="00A95D63">
        <w:rPr>
          <w:rtl/>
          <w:lang w:eastAsia="en-US"/>
        </w:rPr>
        <w:t xml:space="preserve"> </w:t>
      </w:r>
      <w:r w:rsidRPr="00A95D63">
        <w:rPr>
          <w:rFonts w:hint="eastAsia"/>
          <w:rtl/>
          <w:lang w:eastAsia="en-US"/>
        </w:rPr>
        <w:t>אשר</w:t>
      </w:r>
      <w:r w:rsidRPr="00A95D63">
        <w:rPr>
          <w:rtl/>
          <w:lang w:eastAsia="en-US"/>
        </w:rPr>
        <w:t xml:space="preserve"> </w:t>
      </w:r>
      <w:r w:rsidRPr="00A95D63">
        <w:rPr>
          <w:rFonts w:hint="eastAsia"/>
          <w:rtl/>
          <w:lang w:eastAsia="en-US"/>
        </w:rPr>
        <w:t>המה</w:t>
      </w:r>
      <w:r w:rsidRPr="00A95D63">
        <w:rPr>
          <w:rtl/>
          <w:lang w:eastAsia="en-US"/>
        </w:rPr>
        <w:t xml:space="preserve"> </w:t>
      </w:r>
      <w:r w:rsidRPr="00A95D63">
        <w:rPr>
          <w:rFonts w:hint="eastAsia"/>
          <w:rtl/>
          <w:lang w:eastAsia="en-US"/>
        </w:rPr>
        <w:t>ע</w:t>
      </w:r>
      <w:r w:rsidR="00885E6B">
        <w:rPr>
          <w:rFonts w:hint="cs"/>
          <w:rtl/>
          <w:lang w:eastAsia="en-US"/>
        </w:rPr>
        <w:t>ו</w:t>
      </w:r>
      <w:r w:rsidRPr="00A95D63">
        <w:rPr>
          <w:rFonts w:hint="eastAsia"/>
          <w:rtl/>
          <w:lang w:eastAsia="en-US"/>
        </w:rPr>
        <w:t>שים</w:t>
      </w:r>
      <w:r w:rsidR="004422BA">
        <w:rPr>
          <w:rFonts w:hint="cs"/>
          <w:rtl/>
          <w:lang w:eastAsia="en-US"/>
        </w:rPr>
        <w:t>" (</w:t>
      </w:r>
      <w:r w:rsidR="004422BA" w:rsidRPr="00A95D63">
        <w:rPr>
          <w:rFonts w:hint="eastAsia"/>
          <w:rtl/>
          <w:lang w:eastAsia="en-US"/>
        </w:rPr>
        <w:t>שמות</w:t>
      </w:r>
      <w:r w:rsidR="004422BA" w:rsidRPr="00A95D63">
        <w:rPr>
          <w:rtl/>
          <w:lang w:eastAsia="en-US"/>
        </w:rPr>
        <w:t xml:space="preserve"> </w:t>
      </w:r>
      <w:r w:rsidR="004422BA" w:rsidRPr="00A95D63">
        <w:rPr>
          <w:rFonts w:hint="eastAsia"/>
          <w:rtl/>
          <w:lang w:eastAsia="en-US"/>
        </w:rPr>
        <w:t>לו</w:t>
      </w:r>
      <w:r w:rsidR="004422BA">
        <w:rPr>
          <w:rFonts w:hint="cs"/>
          <w:rtl/>
          <w:lang w:eastAsia="en-US"/>
        </w:rPr>
        <w:t>).</w:t>
      </w:r>
      <w:r w:rsidR="004422BA">
        <w:rPr>
          <w:rStyle w:val="a5"/>
          <w:rtl/>
          <w:lang w:eastAsia="en-US"/>
        </w:rPr>
        <w:footnoteReference w:id="16"/>
      </w:r>
      <w:r w:rsidRPr="00A95D63">
        <w:rPr>
          <w:rtl/>
          <w:lang w:eastAsia="en-US"/>
        </w:rPr>
        <w:t xml:space="preserve"> </w:t>
      </w:r>
    </w:p>
    <w:p w14:paraId="0759C649" w14:textId="77777777" w:rsidR="00281921" w:rsidRDefault="00281921" w:rsidP="00281921">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סג</w:t>
      </w:r>
      <w:proofErr w:type="spellEnd"/>
      <w:r>
        <w:rPr>
          <w:rtl/>
          <w:lang w:eastAsia="en-US"/>
        </w:rPr>
        <w:t xml:space="preserve"> </w:t>
      </w:r>
      <w:r>
        <w:rPr>
          <w:rFonts w:hint="cs"/>
          <w:rtl/>
          <w:lang w:eastAsia="en-US"/>
        </w:rPr>
        <w:t>סימן ו</w:t>
      </w:r>
      <w:r w:rsidR="00E1738E">
        <w:rPr>
          <w:rFonts w:hint="cs"/>
          <w:rtl/>
          <w:lang w:eastAsia="en-US"/>
        </w:rPr>
        <w:t xml:space="preserve"> </w:t>
      </w:r>
      <w:r w:rsidR="00E1738E">
        <w:rPr>
          <w:rtl/>
          <w:lang w:eastAsia="en-US"/>
        </w:rPr>
        <w:t>–</w:t>
      </w:r>
      <w:r w:rsidR="00E1738E">
        <w:rPr>
          <w:rFonts w:hint="cs"/>
          <w:rtl/>
          <w:lang w:eastAsia="en-US"/>
        </w:rPr>
        <w:t xml:space="preserve"> </w:t>
      </w:r>
      <w:proofErr w:type="spellStart"/>
      <w:r w:rsidR="00E1738E">
        <w:rPr>
          <w:rFonts w:hint="cs"/>
          <w:rtl/>
          <w:lang w:eastAsia="en-US"/>
        </w:rPr>
        <w:t>הכל</w:t>
      </w:r>
      <w:proofErr w:type="spellEnd"/>
      <w:r w:rsidR="00E1738E">
        <w:rPr>
          <w:rFonts w:hint="cs"/>
          <w:rtl/>
          <w:lang w:eastAsia="en-US"/>
        </w:rPr>
        <w:t xml:space="preserve"> נקבע כבר בהיריון</w:t>
      </w:r>
    </w:p>
    <w:p w14:paraId="1A18A2DB" w14:textId="77777777" w:rsidR="00281921" w:rsidRPr="00A95D63" w:rsidRDefault="00281921" w:rsidP="00281921">
      <w:pPr>
        <w:pStyle w:val="ac"/>
        <w:rPr>
          <w:rtl/>
          <w:lang w:eastAsia="en-US"/>
        </w:rPr>
      </w:pPr>
      <w:r>
        <w:rPr>
          <w:rFonts w:hint="cs"/>
          <w:rtl/>
          <w:lang w:eastAsia="en-US"/>
        </w:rPr>
        <w:t>"</w:t>
      </w:r>
      <w:r>
        <w:rPr>
          <w:rFonts w:hint="eastAsia"/>
          <w:rtl/>
          <w:lang w:eastAsia="en-US"/>
        </w:rPr>
        <w:t>ויתרוצצו</w:t>
      </w:r>
      <w:r>
        <w:rPr>
          <w:rtl/>
          <w:lang w:eastAsia="en-US"/>
        </w:rPr>
        <w:t xml:space="preserve"> </w:t>
      </w:r>
      <w:r>
        <w:rPr>
          <w:rFonts w:hint="eastAsia"/>
          <w:rtl/>
          <w:lang w:eastAsia="en-US"/>
        </w:rPr>
        <w:t>הבנים</w:t>
      </w:r>
      <w:r>
        <w:rPr>
          <w:rtl/>
          <w:lang w:eastAsia="en-US"/>
        </w:rPr>
        <w:t xml:space="preserve"> </w:t>
      </w:r>
      <w:r>
        <w:rPr>
          <w:rFonts w:hint="eastAsia"/>
          <w:rtl/>
          <w:lang w:eastAsia="en-US"/>
        </w:rPr>
        <w:t>בקרבה</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ור</w:t>
      </w:r>
      <w:r>
        <w:rPr>
          <w:rFonts w:hint="cs"/>
          <w:rtl/>
          <w:lang w:eastAsia="en-US"/>
        </w:rPr>
        <w:t xml:space="preserve">יש לקיש. </w:t>
      </w:r>
      <w:r>
        <w:rPr>
          <w:rFonts w:hint="eastAsia"/>
          <w:rtl/>
          <w:lang w:eastAsia="en-US"/>
        </w:rPr>
        <w:t>ר</w:t>
      </w:r>
      <w:r>
        <w:rPr>
          <w:rFonts w:hint="cs"/>
          <w:rtl/>
          <w:lang w:eastAsia="en-US"/>
        </w:rPr>
        <w:t>' 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רץ</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tl/>
          <w:lang w:eastAsia="en-US"/>
        </w:rPr>
        <w:t xml:space="preserve"> </w:t>
      </w:r>
      <w:r>
        <w:rPr>
          <w:rFonts w:hint="eastAsia"/>
          <w:rtl/>
          <w:lang w:eastAsia="en-US"/>
        </w:rPr>
        <w:t>וזה</w:t>
      </w:r>
      <w:r>
        <w:rPr>
          <w:rtl/>
          <w:lang w:eastAsia="en-US"/>
        </w:rPr>
        <w:t xml:space="preserve"> </w:t>
      </w:r>
      <w:r>
        <w:rPr>
          <w:rFonts w:hint="eastAsia"/>
          <w:rtl/>
          <w:lang w:eastAsia="en-US"/>
        </w:rPr>
        <w:t>רץ</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זה</w:t>
      </w:r>
      <w:r>
        <w:rPr>
          <w:rFonts w:hint="cs"/>
          <w:rtl/>
          <w:lang w:eastAsia="en-US"/>
        </w:rPr>
        <w:t xml:space="preserve">. ריש לקיש </w:t>
      </w:r>
      <w:r>
        <w:rPr>
          <w:rFonts w:hint="eastAsia"/>
          <w:rtl/>
          <w:lang w:eastAsia="en-US"/>
        </w:rPr>
        <w:t>אמר</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מתיר</w:t>
      </w:r>
      <w:r>
        <w:rPr>
          <w:rtl/>
          <w:lang w:eastAsia="en-US"/>
        </w:rPr>
        <w:t xml:space="preserve"> </w:t>
      </w:r>
      <w:r>
        <w:rPr>
          <w:rFonts w:hint="eastAsia"/>
          <w:rtl/>
          <w:lang w:eastAsia="en-US"/>
        </w:rPr>
        <w:t>ציוויו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tl/>
          <w:lang w:eastAsia="en-US"/>
        </w:rPr>
        <w:t xml:space="preserve"> </w:t>
      </w:r>
      <w:r>
        <w:rPr>
          <w:rFonts w:hint="eastAsia"/>
          <w:rtl/>
          <w:lang w:eastAsia="en-US"/>
        </w:rPr>
        <w:t>וזה</w:t>
      </w:r>
      <w:r>
        <w:rPr>
          <w:rtl/>
          <w:lang w:eastAsia="en-US"/>
        </w:rPr>
        <w:t xml:space="preserve"> </w:t>
      </w:r>
      <w:r>
        <w:rPr>
          <w:rFonts w:hint="eastAsia"/>
          <w:rtl/>
          <w:lang w:eastAsia="en-US"/>
        </w:rPr>
        <w:t>מתיר</w:t>
      </w:r>
      <w:r>
        <w:rPr>
          <w:rtl/>
          <w:lang w:eastAsia="en-US"/>
        </w:rPr>
        <w:t xml:space="preserve"> </w:t>
      </w:r>
      <w:r>
        <w:rPr>
          <w:rFonts w:hint="eastAsia"/>
          <w:rtl/>
          <w:lang w:eastAsia="en-US"/>
        </w:rPr>
        <w:t>ציוויו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משיצא</w:t>
      </w:r>
      <w:r>
        <w:rPr>
          <w:rtl/>
          <w:lang w:eastAsia="en-US"/>
        </w:rPr>
        <w:t xml:space="preserve"> </w:t>
      </w:r>
      <w:r>
        <w:rPr>
          <w:rFonts w:hint="eastAsia"/>
          <w:rtl/>
          <w:lang w:eastAsia="en-US"/>
        </w:rPr>
        <w:t>ממעי</w:t>
      </w:r>
      <w:r>
        <w:rPr>
          <w:rtl/>
          <w:lang w:eastAsia="en-US"/>
        </w:rPr>
        <w:t xml:space="preserve"> </w:t>
      </w:r>
      <w:r>
        <w:rPr>
          <w:rFonts w:hint="eastAsia"/>
          <w:rtl/>
          <w:lang w:eastAsia="en-US"/>
        </w:rPr>
        <w:t>אמו</w:t>
      </w:r>
      <w:r>
        <w:rPr>
          <w:rtl/>
          <w:lang w:eastAsia="en-US"/>
        </w:rPr>
        <w:t xml:space="preserve"> </w:t>
      </w:r>
      <w:r>
        <w:rPr>
          <w:rFonts w:hint="eastAsia"/>
          <w:rtl/>
          <w:lang w:eastAsia="en-US"/>
        </w:rPr>
        <w:t>נזדווג</w:t>
      </w:r>
      <w:r>
        <w:rPr>
          <w:rtl/>
          <w:lang w:eastAsia="en-US"/>
        </w:rPr>
        <w:t xml:space="preserve"> </w:t>
      </w:r>
      <w:r>
        <w:rPr>
          <w:rFonts w:hint="eastAsia"/>
          <w:rtl/>
          <w:lang w:eastAsia="en-US"/>
        </w:rPr>
        <w:t>לו</w:t>
      </w:r>
      <w:r>
        <w:rPr>
          <w:rtl/>
          <w:lang w:eastAsia="en-US"/>
        </w:rPr>
        <w:t xml:space="preserve">, </w:t>
      </w:r>
      <w:r>
        <w:rPr>
          <w:rFonts w:hint="eastAsia"/>
          <w:rtl/>
          <w:lang w:eastAsia="en-US"/>
        </w:rPr>
        <w:t>אלא</w:t>
      </w:r>
      <w:r>
        <w:rPr>
          <w:rtl/>
          <w:lang w:eastAsia="en-US"/>
        </w:rPr>
        <w:t xml:space="preserve"> </w:t>
      </w:r>
      <w:r>
        <w:rPr>
          <w:rFonts w:hint="eastAsia"/>
          <w:rtl/>
          <w:lang w:eastAsia="en-US"/>
        </w:rPr>
        <w:t>עד</w:t>
      </w:r>
      <w:r>
        <w:rPr>
          <w:rtl/>
          <w:lang w:eastAsia="en-US"/>
        </w:rPr>
        <w:t xml:space="preserve"> </w:t>
      </w:r>
      <w:r>
        <w:rPr>
          <w:rFonts w:hint="eastAsia"/>
          <w:rtl/>
          <w:lang w:eastAsia="en-US"/>
        </w:rPr>
        <w:t>שהוא</w:t>
      </w:r>
      <w:r>
        <w:rPr>
          <w:rtl/>
          <w:lang w:eastAsia="en-US"/>
        </w:rPr>
        <w:t xml:space="preserve"> </w:t>
      </w:r>
      <w:r>
        <w:rPr>
          <w:rFonts w:hint="eastAsia"/>
          <w:rtl/>
          <w:lang w:eastAsia="en-US"/>
        </w:rPr>
        <w:t>במעי</w:t>
      </w:r>
      <w:r>
        <w:rPr>
          <w:rtl/>
          <w:lang w:eastAsia="en-US"/>
        </w:rPr>
        <w:t xml:space="preserve"> </w:t>
      </w:r>
      <w:r>
        <w:rPr>
          <w:rFonts w:hint="eastAsia"/>
          <w:rtl/>
          <w:lang w:eastAsia="en-US"/>
        </w:rPr>
        <w:t>אמו</w:t>
      </w:r>
      <w:r>
        <w:rPr>
          <w:rtl/>
          <w:lang w:eastAsia="en-US"/>
        </w:rPr>
        <w:t xml:space="preserve"> </w:t>
      </w:r>
      <w:r>
        <w:rPr>
          <w:rFonts w:hint="eastAsia"/>
          <w:rtl/>
          <w:lang w:eastAsia="en-US"/>
        </w:rPr>
        <w:t>זירת</w:t>
      </w:r>
      <w:r>
        <w:rPr>
          <w:rFonts w:hint="cs"/>
          <w:rtl/>
          <w:lang w:eastAsia="en-US"/>
        </w:rPr>
        <w:t xml:space="preserve">ו </w:t>
      </w:r>
      <w:r>
        <w:rPr>
          <w:rFonts w:hint="eastAsia"/>
          <w:rtl/>
          <w:lang w:eastAsia="en-US"/>
        </w:rPr>
        <w:t>מתוחה</w:t>
      </w:r>
      <w:r>
        <w:rPr>
          <w:rtl/>
          <w:lang w:eastAsia="en-US"/>
        </w:rPr>
        <w:t xml:space="preserve"> </w:t>
      </w:r>
      <w:r>
        <w:rPr>
          <w:rFonts w:hint="cs"/>
          <w:rtl/>
          <w:lang w:eastAsia="en-US"/>
        </w:rPr>
        <w:t>כנגדו, זהו שכתוב</w:t>
      </w:r>
      <w:r w:rsidRPr="00B043F9">
        <w:rPr>
          <w:rFonts w:hint="cs"/>
          <w:rtl/>
          <w:lang w:eastAsia="en-US"/>
        </w:rPr>
        <w:t>: "</w:t>
      </w:r>
      <w:r w:rsidRPr="00B043F9">
        <w:rPr>
          <w:rFonts w:hint="eastAsia"/>
          <w:rtl/>
          <w:lang w:eastAsia="en-US"/>
        </w:rPr>
        <w:t>זורו</w:t>
      </w:r>
      <w:r w:rsidRPr="00B043F9">
        <w:rPr>
          <w:rtl/>
          <w:lang w:eastAsia="en-US"/>
        </w:rPr>
        <w:t xml:space="preserve"> </w:t>
      </w:r>
      <w:r w:rsidRPr="00B043F9">
        <w:rPr>
          <w:rFonts w:hint="eastAsia"/>
          <w:rtl/>
          <w:lang w:eastAsia="en-US"/>
        </w:rPr>
        <w:t>רשעים</w:t>
      </w:r>
      <w:r w:rsidRPr="00B043F9">
        <w:rPr>
          <w:rtl/>
          <w:lang w:eastAsia="en-US"/>
        </w:rPr>
        <w:t xml:space="preserve"> </w:t>
      </w:r>
      <w:r w:rsidRPr="00B043F9">
        <w:rPr>
          <w:rFonts w:hint="eastAsia"/>
          <w:rtl/>
          <w:lang w:eastAsia="en-US"/>
        </w:rPr>
        <w:t>מרחם</w:t>
      </w:r>
      <w:r w:rsidRPr="00B043F9">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נח</w:t>
      </w:r>
      <w:r>
        <w:rPr>
          <w:rFonts w:hint="cs"/>
          <w:rtl/>
          <w:lang w:eastAsia="en-US"/>
        </w:rPr>
        <w:t xml:space="preserve"> ד</w:t>
      </w:r>
      <w:r>
        <w:rPr>
          <w:rtl/>
          <w:lang w:eastAsia="en-US"/>
        </w:rPr>
        <w:t>)</w:t>
      </w:r>
      <w:r>
        <w:rPr>
          <w:rFonts w:hint="cs"/>
          <w:rtl/>
          <w:lang w:eastAsia="en-US"/>
        </w:rPr>
        <w:t>.</w:t>
      </w:r>
      <w:r>
        <w:rPr>
          <w:rStyle w:val="a5"/>
          <w:rtl/>
          <w:lang w:eastAsia="en-US"/>
        </w:rPr>
        <w:footnoteReference w:id="17"/>
      </w:r>
    </w:p>
    <w:p w14:paraId="3E2C7836" w14:textId="77777777" w:rsidR="00E05E97" w:rsidRPr="004475D1" w:rsidRDefault="00E05E97" w:rsidP="00E05E97">
      <w:pPr>
        <w:pStyle w:val="ab"/>
        <w:rPr>
          <w:rFonts w:hint="cs"/>
          <w:rtl/>
          <w:lang w:eastAsia="en-US"/>
        </w:rPr>
      </w:pPr>
      <w:r w:rsidRPr="004475D1">
        <w:rPr>
          <w:rFonts w:hint="eastAsia"/>
          <w:rtl/>
          <w:lang w:eastAsia="en-US"/>
        </w:rPr>
        <w:t>מדרש</w:t>
      </w:r>
      <w:r w:rsidRPr="004475D1">
        <w:rPr>
          <w:rtl/>
          <w:lang w:eastAsia="en-US"/>
        </w:rPr>
        <w:t xml:space="preserve"> </w:t>
      </w:r>
      <w:r w:rsidRPr="004475D1">
        <w:rPr>
          <w:rFonts w:hint="eastAsia"/>
          <w:rtl/>
          <w:lang w:eastAsia="en-US"/>
        </w:rPr>
        <w:t>זוטא</w:t>
      </w:r>
      <w:r w:rsidRPr="004475D1">
        <w:rPr>
          <w:rtl/>
          <w:lang w:eastAsia="en-US"/>
        </w:rPr>
        <w:t xml:space="preserve"> </w:t>
      </w:r>
      <w:r w:rsidRPr="004475D1">
        <w:rPr>
          <w:rFonts w:hint="eastAsia"/>
          <w:rtl/>
          <w:lang w:eastAsia="en-US"/>
        </w:rPr>
        <w:t>שיר</w:t>
      </w:r>
      <w:r w:rsidRPr="004475D1">
        <w:rPr>
          <w:rtl/>
          <w:lang w:eastAsia="en-US"/>
        </w:rPr>
        <w:t xml:space="preserve"> </w:t>
      </w:r>
      <w:r w:rsidRPr="004475D1">
        <w:rPr>
          <w:rFonts w:hint="eastAsia"/>
          <w:rtl/>
          <w:lang w:eastAsia="en-US"/>
        </w:rPr>
        <w:t>השירים</w:t>
      </w:r>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פרשה</w:t>
      </w:r>
      <w:r w:rsidRPr="004475D1">
        <w:rPr>
          <w:rtl/>
          <w:lang w:eastAsia="en-US"/>
        </w:rPr>
        <w:t xml:space="preserve"> </w:t>
      </w:r>
      <w:r w:rsidRPr="004475D1">
        <w:rPr>
          <w:rFonts w:hint="eastAsia"/>
          <w:rtl/>
          <w:lang w:eastAsia="en-US"/>
        </w:rPr>
        <w:t>א</w:t>
      </w:r>
      <w:r w:rsidRPr="004475D1">
        <w:rPr>
          <w:rtl/>
          <w:lang w:eastAsia="en-US"/>
        </w:rPr>
        <w:t xml:space="preserve"> </w:t>
      </w:r>
      <w:r w:rsidRPr="004475D1">
        <w:rPr>
          <w:rFonts w:hint="cs"/>
          <w:rtl/>
          <w:lang w:eastAsia="en-US"/>
        </w:rPr>
        <w:t>סימן טו</w:t>
      </w:r>
      <w:r w:rsidR="002B3003">
        <w:rPr>
          <w:rFonts w:hint="cs"/>
          <w:rtl/>
          <w:lang w:eastAsia="en-US"/>
        </w:rPr>
        <w:t xml:space="preserve"> </w:t>
      </w:r>
      <w:r w:rsidR="00D40E85">
        <w:rPr>
          <w:rtl/>
          <w:lang w:eastAsia="en-US"/>
        </w:rPr>
        <w:t>–</w:t>
      </w:r>
      <w:r w:rsidR="002B3003">
        <w:rPr>
          <w:rFonts w:hint="cs"/>
          <w:rtl/>
          <w:lang w:eastAsia="en-US"/>
        </w:rPr>
        <w:t xml:space="preserve"> </w:t>
      </w:r>
      <w:r w:rsidR="00D40E85">
        <w:rPr>
          <w:rFonts w:hint="cs"/>
          <w:rtl/>
          <w:lang w:eastAsia="en-US"/>
        </w:rPr>
        <w:t>ראויים היו יעקב ועשו לבנות את האומה</w:t>
      </w:r>
    </w:p>
    <w:p w14:paraId="4B0C827D" w14:textId="77777777" w:rsidR="00140D23" w:rsidRDefault="00E05E97" w:rsidP="00E05E97">
      <w:pPr>
        <w:pStyle w:val="ac"/>
        <w:rPr>
          <w:rFonts w:hint="cs"/>
          <w:rtl/>
          <w:lang w:eastAsia="en-US"/>
        </w:rPr>
      </w:pPr>
      <w:r w:rsidRPr="004475D1">
        <w:rPr>
          <w:rFonts w:hint="cs"/>
          <w:rtl/>
          <w:lang w:eastAsia="en-US"/>
        </w:rPr>
        <w:t>"</w:t>
      </w:r>
      <w:r w:rsidRPr="004475D1">
        <w:rPr>
          <w:rFonts w:hint="eastAsia"/>
          <w:rtl/>
          <w:lang w:eastAsia="en-US"/>
        </w:rPr>
        <w:t>האדם</w:t>
      </w:r>
      <w:r w:rsidRPr="004475D1">
        <w:rPr>
          <w:rtl/>
          <w:lang w:eastAsia="en-US"/>
        </w:rPr>
        <w:t xml:space="preserve"> </w:t>
      </w:r>
      <w:r w:rsidRPr="004475D1">
        <w:rPr>
          <w:rFonts w:hint="eastAsia"/>
          <w:rtl/>
          <w:lang w:eastAsia="en-US"/>
        </w:rPr>
        <w:t>הגדול</w:t>
      </w:r>
      <w:r w:rsidRPr="004475D1">
        <w:rPr>
          <w:rtl/>
          <w:lang w:eastAsia="en-US"/>
        </w:rPr>
        <w:t xml:space="preserve"> </w:t>
      </w:r>
      <w:r w:rsidRPr="004475D1">
        <w:rPr>
          <w:rFonts w:hint="eastAsia"/>
          <w:rtl/>
          <w:lang w:eastAsia="en-US"/>
        </w:rPr>
        <w:t>בענקים</w:t>
      </w:r>
      <w:r w:rsidRPr="004475D1">
        <w:rPr>
          <w:rFonts w:hint="cs"/>
          <w:rtl/>
          <w:lang w:eastAsia="en-US"/>
        </w:rPr>
        <w:t xml:space="preserve">" - </w:t>
      </w:r>
      <w:r w:rsidRPr="004475D1">
        <w:rPr>
          <w:rFonts w:hint="eastAsia"/>
          <w:rtl/>
          <w:lang w:eastAsia="en-US"/>
        </w:rPr>
        <w:t>האדם</w:t>
      </w:r>
      <w:r w:rsidRPr="004475D1">
        <w:rPr>
          <w:rtl/>
          <w:lang w:eastAsia="en-US"/>
        </w:rPr>
        <w:t xml:space="preserve"> </w:t>
      </w:r>
      <w:r w:rsidRPr="004475D1">
        <w:rPr>
          <w:rFonts w:hint="eastAsia"/>
          <w:rtl/>
          <w:lang w:eastAsia="en-US"/>
        </w:rPr>
        <w:t>זה</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הראשון</w:t>
      </w:r>
      <w:r w:rsidRPr="004475D1">
        <w:rPr>
          <w:rFonts w:hint="cs"/>
          <w:rtl/>
          <w:lang w:eastAsia="en-US"/>
        </w:rPr>
        <w:t>. "</w:t>
      </w:r>
      <w:r w:rsidRPr="004475D1">
        <w:rPr>
          <w:rFonts w:hint="eastAsia"/>
          <w:rtl/>
          <w:lang w:eastAsia="en-US"/>
        </w:rPr>
        <w:t>הגדול</w:t>
      </w:r>
      <w:r w:rsidRPr="004475D1">
        <w:rPr>
          <w:rFonts w:hint="cs"/>
          <w:rtl/>
          <w:lang w:eastAsia="en-US"/>
        </w:rPr>
        <w:t>"</w:t>
      </w:r>
      <w:r w:rsidRPr="004475D1">
        <w:rPr>
          <w:rtl/>
          <w:lang w:eastAsia="en-US"/>
        </w:rPr>
        <w:t xml:space="preserve"> </w:t>
      </w:r>
      <w:r w:rsidRPr="004475D1">
        <w:rPr>
          <w:rFonts w:hint="eastAsia"/>
          <w:rtl/>
          <w:lang w:eastAsia="en-US"/>
        </w:rPr>
        <w:t>זה</w:t>
      </w:r>
      <w:r w:rsidRPr="004475D1">
        <w:rPr>
          <w:rtl/>
          <w:lang w:eastAsia="en-US"/>
        </w:rPr>
        <w:t xml:space="preserve"> </w:t>
      </w:r>
      <w:smartTag w:uri="urn:schemas-microsoft-com:office:smarttags" w:element="PersonName">
        <w:smartTagPr>
          <w:attr w:name="ProductID" w:val="אברהם יצחק"/>
        </w:smartTagPr>
        <w:r w:rsidRPr="004475D1">
          <w:rPr>
            <w:rFonts w:hint="eastAsia"/>
            <w:rtl/>
            <w:lang w:eastAsia="en-US"/>
          </w:rPr>
          <w:t>אברהם</w:t>
        </w:r>
        <w:r w:rsidRPr="004475D1">
          <w:rPr>
            <w:rtl/>
            <w:lang w:eastAsia="en-US"/>
          </w:rPr>
          <w:t xml:space="preserve"> </w:t>
        </w:r>
        <w:r w:rsidRPr="004475D1">
          <w:rPr>
            <w:rFonts w:hint="eastAsia"/>
            <w:rtl/>
            <w:lang w:eastAsia="en-US"/>
          </w:rPr>
          <w:t>יצחק</w:t>
        </w:r>
      </w:smartTag>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שנקראו</w:t>
      </w:r>
      <w:r w:rsidRPr="004475D1">
        <w:rPr>
          <w:rtl/>
          <w:lang w:eastAsia="en-US"/>
        </w:rPr>
        <w:t xml:space="preserve"> </w:t>
      </w:r>
      <w:r w:rsidRPr="004475D1">
        <w:rPr>
          <w:rFonts w:hint="eastAsia"/>
          <w:rtl/>
          <w:lang w:eastAsia="en-US"/>
        </w:rPr>
        <w:t>גדולים</w:t>
      </w:r>
      <w:r w:rsidRPr="004475D1">
        <w:rPr>
          <w:rFonts w:hint="cs"/>
          <w:rtl/>
          <w:lang w:eastAsia="en-US"/>
        </w:rPr>
        <w:t>.</w:t>
      </w:r>
      <w:r w:rsidRPr="004475D1">
        <w:rPr>
          <w:rtl/>
          <w:lang w:eastAsia="en-US"/>
        </w:rPr>
        <w:t xml:space="preserve"> </w:t>
      </w:r>
      <w:r w:rsidRPr="004475D1">
        <w:rPr>
          <w:rFonts w:hint="eastAsia"/>
          <w:rtl/>
          <w:lang w:eastAsia="en-US"/>
        </w:rPr>
        <w:t>באברהם</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וה</w:t>
      </w:r>
      <w:r w:rsidRPr="004475D1">
        <w:rPr>
          <w:rtl/>
          <w:lang w:eastAsia="en-US"/>
        </w:rPr>
        <w:t xml:space="preserve">' </w:t>
      </w:r>
      <w:r w:rsidRPr="004475D1">
        <w:rPr>
          <w:rFonts w:hint="eastAsia"/>
          <w:rtl/>
          <w:lang w:eastAsia="en-US"/>
        </w:rPr>
        <w:t>ברך</w:t>
      </w:r>
      <w:r w:rsidRPr="004475D1">
        <w:rPr>
          <w:rtl/>
          <w:lang w:eastAsia="en-US"/>
        </w:rPr>
        <w:t xml:space="preserve"> </w:t>
      </w:r>
      <w:r w:rsidRPr="004475D1">
        <w:rPr>
          <w:rFonts w:hint="eastAsia"/>
          <w:rtl/>
          <w:lang w:eastAsia="en-US"/>
        </w:rPr>
        <w:t>את</w:t>
      </w:r>
      <w:r w:rsidRPr="004475D1">
        <w:rPr>
          <w:rtl/>
          <w:lang w:eastAsia="en-US"/>
        </w:rPr>
        <w:t xml:space="preserve"> </w:t>
      </w:r>
      <w:r w:rsidRPr="004475D1">
        <w:rPr>
          <w:rFonts w:hint="eastAsia"/>
          <w:rtl/>
          <w:lang w:eastAsia="en-US"/>
        </w:rPr>
        <w:t>אדני</w:t>
      </w:r>
      <w:r w:rsidRPr="004475D1">
        <w:rPr>
          <w:rtl/>
          <w:lang w:eastAsia="en-US"/>
        </w:rPr>
        <w:t xml:space="preserve"> </w:t>
      </w:r>
      <w:r w:rsidRPr="004475D1">
        <w:rPr>
          <w:rFonts w:hint="eastAsia"/>
          <w:rtl/>
          <w:lang w:eastAsia="en-US"/>
        </w:rPr>
        <w:t>מאד</w:t>
      </w:r>
      <w:r w:rsidRPr="004475D1">
        <w:rPr>
          <w:rtl/>
          <w:lang w:eastAsia="en-US"/>
        </w:rPr>
        <w:t xml:space="preserve"> </w:t>
      </w:r>
      <w:r w:rsidRPr="004475D1">
        <w:rPr>
          <w:rFonts w:hint="eastAsia"/>
          <w:rtl/>
          <w:lang w:eastAsia="en-US"/>
        </w:rPr>
        <w:t>ויגדל</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כד</w:t>
      </w:r>
      <w:r w:rsidRPr="004475D1">
        <w:rPr>
          <w:rtl/>
          <w:lang w:eastAsia="en-US"/>
        </w:rPr>
        <w:t xml:space="preserve"> </w:t>
      </w:r>
      <w:r w:rsidRPr="004475D1">
        <w:rPr>
          <w:rFonts w:hint="eastAsia"/>
          <w:rtl/>
          <w:lang w:eastAsia="en-US"/>
        </w:rPr>
        <w:t>לה</w:t>
      </w:r>
      <w:r w:rsidRPr="004475D1">
        <w:rPr>
          <w:rtl/>
          <w:lang w:eastAsia="en-US"/>
        </w:rPr>
        <w:t>).</w:t>
      </w:r>
      <w:r w:rsidR="00921757">
        <w:rPr>
          <w:rStyle w:val="a5"/>
          <w:rtl/>
          <w:lang w:eastAsia="en-US"/>
        </w:rPr>
        <w:footnoteReference w:id="18"/>
      </w:r>
      <w:r w:rsidRPr="004475D1">
        <w:rPr>
          <w:rtl/>
          <w:lang w:eastAsia="en-US"/>
        </w:rPr>
        <w:t xml:space="preserve"> </w:t>
      </w:r>
      <w:r w:rsidRPr="004475D1">
        <w:rPr>
          <w:rFonts w:hint="eastAsia"/>
          <w:rtl/>
          <w:lang w:eastAsia="en-US"/>
        </w:rPr>
        <w:t>ביצחק</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ויגדל</w:t>
      </w:r>
      <w:r w:rsidRPr="004475D1">
        <w:rPr>
          <w:rtl/>
          <w:lang w:eastAsia="en-US"/>
        </w:rPr>
        <w:t xml:space="preserve"> </w:t>
      </w:r>
      <w:r w:rsidRPr="004475D1">
        <w:rPr>
          <w:rFonts w:hint="eastAsia"/>
          <w:rtl/>
          <w:lang w:eastAsia="en-US"/>
        </w:rPr>
        <w:t>האיש</w:t>
      </w:r>
      <w:r w:rsidRPr="004475D1">
        <w:rPr>
          <w:rtl/>
          <w:lang w:eastAsia="en-US"/>
        </w:rPr>
        <w:t xml:space="preserve"> </w:t>
      </w:r>
      <w:r w:rsidRPr="004475D1">
        <w:rPr>
          <w:rFonts w:hint="eastAsia"/>
          <w:rtl/>
          <w:lang w:eastAsia="en-US"/>
        </w:rPr>
        <w:t>וילך</w:t>
      </w:r>
      <w:r w:rsidRPr="004475D1">
        <w:rPr>
          <w:rtl/>
          <w:lang w:eastAsia="en-US"/>
        </w:rPr>
        <w:t xml:space="preserve"> </w:t>
      </w:r>
      <w:r w:rsidRPr="004475D1">
        <w:rPr>
          <w:rFonts w:hint="eastAsia"/>
          <w:rtl/>
          <w:lang w:eastAsia="en-US"/>
        </w:rPr>
        <w:t>הלוך</w:t>
      </w:r>
      <w:r w:rsidRPr="004475D1">
        <w:rPr>
          <w:rtl/>
          <w:lang w:eastAsia="en-US"/>
        </w:rPr>
        <w:t xml:space="preserve"> </w:t>
      </w:r>
      <w:r w:rsidRPr="004475D1">
        <w:rPr>
          <w:rFonts w:hint="eastAsia"/>
          <w:rtl/>
          <w:lang w:eastAsia="en-US"/>
        </w:rPr>
        <w:t>וגדול</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proofErr w:type="spellStart"/>
      <w:r w:rsidRPr="004475D1">
        <w:rPr>
          <w:rFonts w:hint="eastAsia"/>
          <w:rtl/>
          <w:lang w:eastAsia="en-US"/>
        </w:rPr>
        <w:t>כו</w:t>
      </w:r>
      <w:proofErr w:type="spellEnd"/>
      <w:r w:rsidRPr="004475D1">
        <w:rPr>
          <w:rtl/>
          <w:lang w:eastAsia="en-US"/>
        </w:rPr>
        <w:t xml:space="preserve"> </w:t>
      </w:r>
      <w:proofErr w:type="spellStart"/>
      <w:r w:rsidRPr="004475D1">
        <w:rPr>
          <w:rFonts w:hint="eastAsia"/>
          <w:rtl/>
          <w:lang w:eastAsia="en-US"/>
        </w:rPr>
        <w:t>יג</w:t>
      </w:r>
      <w:proofErr w:type="spellEnd"/>
      <w:r w:rsidRPr="004475D1">
        <w:rPr>
          <w:rtl/>
          <w:lang w:eastAsia="en-US"/>
        </w:rPr>
        <w:t>)</w:t>
      </w:r>
      <w:r w:rsidRPr="004475D1">
        <w:rPr>
          <w:rFonts w:hint="cs"/>
          <w:rtl/>
          <w:lang w:eastAsia="en-US"/>
        </w:rPr>
        <w:t>.</w:t>
      </w:r>
      <w:r w:rsidRPr="004475D1">
        <w:rPr>
          <w:rtl/>
          <w:lang w:eastAsia="en-US"/>
        </w:rPr>
        <w:t xml:space="preserve"> </w:t>
      </w:r>
      <w:r w:rsidRPr="004475D1">
        <w:rPr>
          <w:rFonts w:hint="eastAsia"/>
          <w:rtl/>
          <w:lang w:eastAsia="en-US"/>
        </w:rPr>
        <w:t>ביעקב</w:t>
      </w:r>
      <w:r w:rsidRPr="004475D1">
        <w:rPr>
          <w:rtl/>
          <w:lang w:eastAsia="en-US"/>
        </w:rPr>
        <w:t xml:space="preserve"> </w:t>
      </w:r>
      <w:r w:rsidRPr="004475D1">
        <w:rPr>
          <w:rFonts w:hint="eastAsia"/>
          <w:rtl/>
          <w:lang w:eastAsia="en-US"/>
        </w:rPr>
        <w:t>כתיב</w:t>
      </w:r>
      <w:r w:rsidRPr="004475D1">
        <w:rPr>
          <w:rFonts w:hint="cs"/>
          <w:rtl/>
          <w:lang w:eastAsia="en-US"/>
        </w:rPr>
        <w:t>: "</w:t>
      </w:r>
      <w:r w:rsidRPr="004475D1">
        <w:rPr>
          <w:rFonts w:hint="eastAsia"/>
          <w:rtl/>
          <w:lang w:eastAsia="en-US"/>
        </w:rPr>
        <w:t>ויגדלו</w:t>
      </w:r>
      <w:r w:rsidRPr="004475D1">
        <w:rPr>
          <w:rtl/>
          <w:lang w:eastAsia="en-US"/>
        </w:rPr>
        <w:t xml:space="preserve"> </w:t>
      </w:r>
      <w:r w:rsidRPr="004475D1">
        <w:rPr>
          <w:rFonts w:hint="eastAsia"/>
          <w:rtl/>
          <w:lang w:eastAsia="en-US"/>
        </w:rPr>
        <w:t>הנערים</w:t>
      </w:r>
      <w:r w:rsidRPr="004475D1">
        <w:rPr>
          <w:rFonts w:hint="cs"/>
          <w:rtl/>
          <w:lang w:eastAsia="en-US"/>
        </w:rPr>
        <w:t>"</w:t>
      </w:r>
      <w:r w:rsidRPr="004475D1">
        <w:rPr>
          <w:rtl/>
          <w:lang w:eastAsia="en-US"/>
        </w:rPr>
        <w:t xml:space="preserve"> (</w:t>
      </w:r>
      <w:r w:rsidRPr="004475D1">
        <w:rPr>
          <w:rFonts w:hint="eastAsia"/>
          <w:rtl/>
          <w:lang w:eastAsia="en-US"/>
        </w:rPr>
        <w:t>בראשית</w:t>
      </w:r>
      <w:r w:rsidRPr="004475D1">
        <w:rPr>
          <w:rtl/>
          <w:lang w:eastAsia="en-US"/>
        </w:rPr>
        <w:t xml:space="preserve"> </w:t>
      </w:r>
      <w:r w:rsidRPr="004475D1">
        <w:rPr>
          <w:rFonts w:hint="eastAsia"/>
          <w:rtl/>
          <w:lang w:eastAsia="en-US"/>
        </w:rPr>
        <w:t>כה</w:t>
      </w:r>
      <w:r w:rsidRPr="004475D1">
        <w:rPr>
          <w:rtl/>
          <w:lang w:eastAsia="en-US"/>
        </w:rPr>
        <w:t xml:space="preserve"> </w:t>
      </w:r>
      <w:proofErr w:type="spellStart"/>
      <w:r w:rsidRPr="004475D1">
        <w:rPr>
          <w:rFonts w:hint="eastAsia"/>
          <w:rtl/>
          <w:lang w:eastAsia="en-US"/>
        </w:rPr>
        <w:t>כז</w:t>
      </w:r>
      <w:proofErr w:type="spellEnd"/>
      <w:r w:rsidRPr="004475D1">
        <w:rPr>
          <w:rtl/>
          <w:lang w:eastAsia="en-US"/>
        </w:rPr>
        <w:t>)</w:t>
      </w:r>
      <w:r>
        <w:rPr>
          <w:rFonts w:hint="cs"/>
          <w:rtl/>
          <w:lang w:eastAsia="en-US"/>
        </w:rPr>
        <w:t xml:space="preserve"> -</w:t>
      </w:r>
      <w:r w:rsidRPr="004475D1">
        <w:rPr>
          <w:rtl/>
          <w:lang w:eastAsia="en-US"/>
        </w:rPr>
        <w:t xml:space="preserve"> </w:t>
      </w:r>
      <w:r w:rsidRPr="004475D1">
        <w:rPr>
          <w:rFonts w:hint="eastAsia"/>
          <w:rtl/>
          <w:lang w:eastAsia="en-US"/>
        </w:rPr>
        <w:t>הרי</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ועשו</w:t>
      </w:r>
      <w:r w:rsidRPr="004475D1">
        <w:rPr>
          <w:rFonts w:hint="cs"/>
          <w:rtl/>
          <w:lang w:eastAsia="en-US"/>
        </w:rPr>
        <w:t>.</w:t>
      </w:r>
      <w:r w:rsidRPr="004475D1">
        <w:rPr>
          <w:rStyle w:val="a5"/>
          <w:rtl/>
          <w:lang w:eastAsia="en-US"/>
        </w:rPr>
        <w:footnoteReference w:id="19"/>
      </w:r>
      <w:r w:rsidRPr="004475D1">
        <w:rPr>
          <w:rtl/>
          <w:lang w:eastAsia="en-US"/>
        </w:rPr>
        <w:t xml:space="preserve"> </w:t>
      </w:r>
      <w:r w:rsidRPr="004475D1">
        <w:rPr>
          <w:rFonts w:hint="eastAsia"/>
          <w:rtl/>
          <w:lang w:eastAsia="en-US"/>
        </w:rPr>
        <w:t>כשם</w:t>
      </w:r>
      <w:r w:rsidRPr="004475D1">
        <w:rPr>
          <w:rtl/>
          <w:lang w:eastAsia="en-US"/>
        </w:rPr>
        <w:t xml:space="preserve"> </w:t>
      </w:r>
      <w:r w:rsidRPr="004475D1">
        <w:rPr>
          <w:rFonts w:hint="eastAsia"/>
          <w:rtl/>
          <w:lang w:eastAsia="en-US"/>
        </w:rPr>
        <w:t>שחל</w:t>
      </w:r>
      <w:r w:rsidRPr="004475D1">
        <w:rPr>
          <w:rtl/>
          <w:lang w:eastAsia="en-US"/>
        </w:rPr>
        <w:t xml:space="preserve"> </w:t>
      </w:r>
      <w:r w:rsidRPr="004475D1">
        <w:rPr>
          <w:rFonts w:hint="eastAsia"/>
          <w:rtl/>
          <w:lang w:eastAsia="en-US"/>
        </w:rPr>
        <w:t>השם</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כך</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שיחול</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להעמיד</w:t>
      </w:r>
      <w:r w:rsidRPr="004475D1">
        <w:rPr>
          <w:rtl/>
          <w:lang w:eastAsia="en-US"/>
        </w:rPr>
        <w:t xml:space="preserve"> </w:t>
      </w:r>
      <w:r w:rsidRPr="004475D1">
        <w:rPr>
          <w:rFonts w:hint="eastAsia"/>
          <w:rtl/>
          <w:lang w:eastAsia="en-US"/>
        </w:rPr>
        <w:lastRenderedPageBreak/>
        <w:t>מלכים</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להעמיד</w:t>
      </w:r>
      <w:r w:rsidRPr="004475D1">
        <w:rPr>
          <w:rtl/>
          <w:lang w:eastAsia="en-US"/>
        </w:rPr>
        <w:t xml:space="preserve"> </w:t>
      </w:r>
      <w:r w:rsidRPr="004475D1">
        <w:rPr>
          <w:rFonts w:hint="eastAsia"/>
          <w:rtl/>
          <w:lang w:eastAsia="en-US"/>
        </w:rPr>
        <w:t>כהנים</w:t>
      </w:r>
      <w:r w:rsidRPr="004475D1">
        <w:rPr>
          <w:rFonts w:hint="cs"/>
          <w:rtl/>
          <w:lang w:eastAsia="en-US"/>
        </w:rPr>
        <w:t>.</w:t>
      </w:r>
      <w:r w:rsidR="00983D4F">
        <w:rPr>
          <w:rStyle w:val="a5"/>
          <w:rtl/>
          <w:lang w:eastAsia="en-US"/>
        </w:rPr>
        <w:footnoteReference w:id="20"/>
      </w:r>
      <w:r w:rsidRPr="004475D1">
        <w:rPr>
          <w:rtl/>
          <w:lang w:eastAsia="en-US"/>
        </w:rPr>
        <w:t xml:space="preserve"> </w:t>
      </w:r>
      <w:r w:rsidRPr="004475D1">
        <w:rPr>
          <w:rFonts w:hint="eastAsia"/>
          <w:rtl/>
          <w:lang w:eastAsia="en-US"/>
        </w:rPr>
        <w:t>הברכות</w:t>
      </w:r>
      <w:r w:rsidRPr="004475D1">
        <w:rPr>
          <w:rtl/>
          <w:lang w:eastAsia="en-US"/>
        </w:rPr>
        <w:t xml:space="preserve"> </w:t>
      </w:r>
      <w:r w:rsidRPr="004475D1">
        <w:rPr>
          <w:rFonts w:hint="eastAsia"/>
          <w:rtl/>
          <w:lang w:eastAsia="en-US"/>
        </w:rPr>
        <w:t>הראשונות</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לעשו</w:t>
      </w:r>
      <w:r w:rsidRPr="004475D1">
        <w:rPr>
          <w:rtl/>
          <w:lang w:eastAsia="en-US"/>
        </w:rPr>
        <w:t xml:space="preserve"> </w:t>
      </w:r>
      <w:r w:rsidRPr="004475D1">
        <w:rPr>
          <w:rFonts w:hint="eastAsia"/>
          <w:rtl/>
          <w:lang w:eastAsia="en-US"/>
        </w:rPr>
        <w:t>והאחרונות</w:t>
      </w:r>
      <w:r w:rsidRPr="004475D1">
        <w:rPr>
          <w:rtl/>
          <w:lang w:eastAsia="en-US"/>
        </w:rPr>
        <w:t xml:space="preserve"> </w:t>
      </w:r>
      <w:r w:rsidRPr="004475D1">
        <w:rPr>
          <w:rFonts w:hint="eastAsia"/>
          <w:rtl/>
          <w:lang w:eastAsia="en-US"/>
        </w:rPr>
        <w:t>ליעקב</w:t>
      </w:r>
      <w:r w:rsidRPr="004475D1">
        <w:rPr>
          <w:rFonts w:hint="cs"/>
          <w:rtl/>
          <w:lang w:eastAsia="en-US"/>
        </w:rPr>
        <w:t>.</w:t>
      </w:r>
      <w:r w:rsidRPr="004475D1">
        <w:rPr>
          <w:rtl/>
          <w:lang w:eastAsia="en-US"/>
        </w:rPr>
        <w:t xml:space="preserve"> </w:t>
      </w:r>
      <w:r w:rsidRPr="004475D1">
        <w:rPr>
          <w:rFonts w:hint="eastAsia"/>
          <w:rtl/>
          <w:lang w:eastAsia="en-US"/>
        </w:rPr>
        <w:t>לאה</w:t>
      </w:r>
      <w:r w:rsidRPr="004475D1">
        <w:rPr>
          <w:rtl/>
          <w:lang w:eastAsia="en-US"/>
        </w:rPr>
        <w:t xml:space="preserve"> </w:t>
      </w:r>
      <w:r w:rsidRPr="004475D1">
        <w:rPr>
          <w:rFonts w:hint="eastAsia"/>
          <w:rtl/>
          <w:lang w:eastAsia="en-US"/>
        </w:rPr>
        <w:t>וזלפה</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לעשו</w:t>
      </w:r>
      <w:r w:rsidRPr="004475D1">
        <w:rPr>
          <w:rtl/>
          <w:lang w:eastAsia="en-US"/>
        </w:rPr>
        <w:t xml:space="preserve"> </w:t>
      </w:r>
      <w:r w:rsidRPr="004475D1">
        <w:rPr>
          <w:rFonts w:hint="eastAsia"/>
          <w:rtl/>
          <w:lang w:eastAsia="en-US"/>
        </w:rPr>
        <w:t>ורחל</w:t>
      </w:r>
      <w:r w:rsidRPr="004475D1">
        <w:rPr>
          <w:rtl/>
          <w:lang w:eastAsia="en-US"/>
        </w:rPr>
        <w:t xml:space="preserve"> </w:t>
      </w:r>
      <w:r w:rsidRPr="004475D1">
        <w:rPr>
          <w:rFonts w:hint="eastAsia"/>
          <w:rtl/>
          <w:lang w:eastAsia="en-US"/>
        </w:rPr>
        <w:t>ובלהה</w:t>
      </w:r>
      <w:r w:rsidRPr="004475D1">
        <w:rPr>
          <w:rtl/>
          <w:lang w:eastAsia="en-US"/>
        </w:rPr>
        <w:t xml:space="preserve"> </w:t>
      </w:r>
      <w:r w:rsidRPr="004475D1">
        <w:rPr>
          <w:rFonts w:hint="eastAsia"/>
          <w:rtl/>
          <w:lang w:eastAsia="en-US"/>
        </w:rPr>
        <w:t>ראויות</w:t>
      </w:r>
      <w:r w:rsidRPr="004475D1">
        <w:rPr>
          <w:rtl/>
          <w:lang w:eastAsia="en-US"/>
        </w:rPr>
        <w:t xml:space="preserve"> </w:t>
      </w:r>
      <w:r w:rsidRPr="004475D1">
        <w:rPr>
          <w:rFonts w:hint="eastAsia"/>
          <w:rtl/>
          <w:lang w:eastAsia="en-US"/>
        </w:rPr>
        <w:t>ליעקב</w:t>
      </w:r>
      <w:r w:rsidRPr="004475D1">
        <w:rPr>
          <w:rFonts w:hint="cs"/>
          <w:rtl/>
          <w:lang w:eastAsia="en-US"/>
        </w:rPr>
        <w:t>.</w:t>
      </w:r>
      <w:r w:rsidRPr="004475D1">
        <w:rPr>
          <w:rtl/>
          <w:lang w:eastAsia="en-US"/>
        </w:rPr>
        <w:t xml:space="preserve"> </w:t>
      </w:r>
      <w:r w:rsidRPr="004475D1">
        <w:rPr>
          <w:rFonts w:hint="eastAsia"/>
          <w:rtl/>
          <w:lang w:eastAsia="en-US"/>
        </w:rPr>
        <w:t>ונ</w:t>
      </w:r>
      <w:r w:rsidRPr="004475D1">
        <w:rPr>
          <w:rFonts w:hint="cs"/>
          <w:rtl/>
          <w:lang w:eastAsia="en-US"/>
        </w:rPr>
        <w:t>י</w:t>
      </w:r>
      <w:r w:rsidRPr="004475D1">
        <w:rPr>
          <w:rFonts w:hint="eastAsia"/>
          <w:rtl/>
          <w:lang w:eastAsia="en-US"/>
        </w:rPr>
        <w:t>טלו</w:t>
      </w:r>
      <w:r w:rsidRPr="004475D1">
        <w:rPr>
          <w:rtl/>
          <w:lang w:eastAsia="en-US"/>
        </w:rPr>
        <w:t xml:space="preserve"> </w:t>
      </w:r>
      <w:r w:rsidRPr="004475D1">
        <w:rPr>
          <w:rFonts w:hint="eastAsia"/>
          <w:rtl/>
          <w:lang w:eastAsia="en-US"/>
        </w:rPr>
        <w:t>ממנו</w:t>
      </w:r>
      <w:r w:rsidRPr="004475D1">
        <w:rPr>
          <w:rtl/>
          <w:lang w:eastAsia="en-US"/>
        </w:rPr>
        <w:t xml:space="preserve"> </w:t>
      </w:r>
      <w:r w:rsidRPr="004475D1">
        <w:rPr>
          <w:rFonts w:hint="eastAsia"/>
          <w:rtl/>
          <w:lang w:eastAsia="en-US"/>
        </w:rPr>
        <w:t>כל</w:t>
      </w:r>
      <w:r w:rsidRPr="004475D1">
        <w:rPr>
          <w:rtl/>
          <w:lang w:eastAsia="en-US"/>
        </w:rPr>
        <w:t xml:space="preserve"> </w:t>
      </w:r>
      <w:r w:rsidRPr="004475D1">
        <w:rPr>
          <w:rFonts w:hint="eastAsia"/>
          <w:rtl/>
          <w:lang w:eastAsia="en-US"/>
        </w:rPr>
        <w:t>המתנות</w:t>
      </w:r>
      <w:r w:rsidRPr="004475D1">
        <w:rPr>
          <w:rtl/>
          <w:lang w:eastAsia="en-US"/>
        </w:rPr>
        <w:t xml:space="preserve"> </w:t>
      </w:r>
      <w:r w:rsidRPr="004475D1">
        <w:rPr>
          <w:rFonts w:hint="eastAsia"/>
          <w:rtl/>
          <w:lang w:eastAsia="en-US"/>
        </w:rPr>
        <w:t>האלו</w:t>
      </w:r>
      <w:r w:rsidRPr="004475D1">
        <w:rPr>
          <w:rtl/>
          <w:lang w:eastAsia="en-US"/>
        </w:rPr>
        <w:t xml:space="preserve">. </w:t>
      </w:r>
      <w:r w:rsidRPr="004475D1">
        <w:rPr>
          <w:rFonts w:hint="eastAsia"/>
          <w:rtl/>
          <w:lang w:eastAsia="en-US"/>
        </w:rPr>
        <w:t>מכר</w:t>
      </w:r>
      <w:r w:rsidRPr="004475D1">
        <w:rPr>
          <w:rtl/>
          <w:lang w:eastAsia="en-US"/>
        </w:rPr>
        <w:t xml:space="preserve"> </w:t>
      </w:r>
      <w:r w:rsidRPr="004475D1">
        <w:rPr>
          <w:rFonts w:hint="eastAsia"/>
          <w:rtl/>
          <w:lang w:eastAsia="en-US"/>
        </w:rPr>
        <w:t>בכורתו</w:t>
      </w:r>
      <w:r w:rsidRPr="004475D1">
        <w:rPr>
          <w:rtl/>
          <w:lang w:eastAsia="en-US"/>
        </w:rPr>
        <w:t xml:space="preserve"> </w:t>
      </w:r>
      <w:r w:rsidRPr="004475D1">
        <w:rPr>
          <w:rFonts w:hint="eastAsia"/>
          <w:rtl/>
          <w:lang w:eastAsia="en-US"/>
        </w:rPr>
        <w:t>ליעקב</w:t>
      </w:r>
      <w:r w:rsidRPr="004475D1">
        <w:rPr>
          <w:rFonts w:hint="cs"/>
          <w:rtl/>
          <w:lang w:eastAsia="en-US"/>
        </w:rPr>
        <w:t xml:space="preserve">, </w:t>
      </w:r>
      <w:r w:rsidRPr="004475D1">
        <w:rPr>
          <w:rFonts w:hint="eastAsia"/>
          <w:rtl/>
          <w:lang w:eastAsia="en-US"/>
        </w:rPr>
        <w:t>מיד</w:t>
      </w:r>
      <w:r w:rsidRPr="004475D1">
        <w:rPr>
          <w:rtl/>
          <w:lang w:eastAsia="en-US"/>
        </w:rPr>
        <w:t xml:space="preserve"> </w:t>
      </w:r>
      <w:r w:rsidRPr="004475D1">
        <w:rPr>
          <w:rFonts w:hint="eastAsia"/>
          <w:rtl/>
          <w:lang w:eastAsia="en-US"/>
        </w:rPr>
        <w:t>נאמר</w:t>
      </w:r>
      <w:r w:rsidRPr="004475D1">
        <w:rPr>
          <w:rtl/>
          <w:lang w:eastAsia="en-US"/>
        </w:rPr>
        <w:t xml:space="preserve"> </w:t>
      </w:r>
      <w:r w:rsidRPr="004475D1">
        <w:rPr>
          <w:rFonts w:hint="eastAsia"/>
          <w:rtl/>
          <w:lang w:eastAsia="en-US"/>
        </w:rPr>
        <w:t>עליו</w:t>
      </w:r>
      <w:r w:rsidRPr="004475D1">
        <w:rPr>
          <w:rFonts w:hint="cs"/>
          <w:rtl/>
          <w:lang w:eastAsia="en-US"/>
        </w:rPr>
        <w:t>: "</w:t>
      </w:r>
      <w:r w:rsidRPr="004475D1">
        <w:rPr>
          <w:rFonts w:hint="eastAsia"/>
          <w:rtl/>
          <w:lang w:eastAsia="en-US"/>
        </w:rPr>
        <w:t>הנה</w:t>
      </w:r>
      <w:r w:rsidRPr="004475D1">
        <w:rPr>
          <w:rtl/>
          <w:lang w:eastAsia="en-US"/>
        </w:rPr>
        <w:t xml:space="preserve"> </w:t>
      </w:r>
      <w:r w:rsidRPr="004475D1">
        <w:rPr>
          <w:rFonts w:hint="eastAsia"/>
          <w:rtl/>
          <w:lang w:eastAsia="en-US"/>
        </w:rPr>
        <w:t>קטן</w:t>
      </w:r>
      <w:r w:rsidRPr="004475D1">
        <w:rPr>
          <w:rtl/>
          <w:lang w:eastAsia="en-US"/>
        </w:rPr>
        <w:t xml:space="preserve"> </w:t>
      </w:r>
      <w:proofErr w:type="spellStart"/>
      <w:r w:rsidRPr="004475D1">
        <w:rPr>
          <w:rFonts w:hint="eastAsia"/>
          <w:rtl/>
          <w:lang w:eastAsia="en-US"/>
        </w:rPr>
        <w:t>נתתיך</w:t>
      </w:r>
      <w:proofErr w:type="spellEnd"/>
      <w:r w:rsidRPr="004475D1">
        <w:rPr>
          <w:rtl/>
          <w:lang w:eastAsia="en-US"/>
        </w:rPr>
        <w:t xml:space="preserve"> </w:t>
      </w:r>
      <w:r w:rsidRPr="004475D1">
        <w:rPr>
          <w:rFonts w:hint="eastAsia"/>
          <w:rtl/>
          <w:lang w:eastAsia="en-US"/>
        </w:rPr>
        <w:t>בגוי</w:t>
      </w:r>
      <w:r>
        <w:rPr>
          <w:rFonts w:hint="cs"/>
          <w:rtl/>
          <w:lang w:eastAsia="en-US"/>
        </w:rPr>
        <w:t>י</w:t>
      </w:r>
      <w:r w:rsidRPr="004475D1">
        <w:rPr>
          <w:rFonts w:hint="eastAsia"/>
          <w:rtl/>
          <w:lang w:eastAsia="en-US"/>
        </w:rPr>
        <w:t>ם</w:t>
      </w:r>
      <w:r w:rsidRPr="004475D1">
        <w:rPr>
          <w:rtl/>
          <w:lang w:eastAsia="en-US"/>
        </w:rPr>
        <w:t xml:space="preserve"> </w:t>
      </w:r>
      <w:r w:rsidRPr="004475D1">
        <w:rPr>
          <w:rFonts w:hint="eastAsia"/>
          <w:rtl/>
          <w:lang w:eastAsia="en-US"/>
        </w:rPr>
        <w:t>בזוי</w:t>
      </w:r>
      <w:r w:rsidRPr="004475D1">
        <w:rPr>
          <w:rtl/>
          <w:lang w:eastAsia="en-US"/>
        </w:rPr>
        <w:t xml:space="preserve"> </w:t>
      </w:r>
      <w:r w:rsidRPr="004475D1">
        <w:rPr>
          <w:rFonts w:hint="eastAsia"/>
          <w:rtl/>
          <w:lang w:eastAsia="en-US"/>
        </w:rPr>
        <w:t>אתה</w:t>
      </w:r>
      <w:r w:rsidRPr="004475D1">
        <w:rPr>
          <w:rtl/>
          <w:lang w:eastAsia="en-US"/>
        </w:rPr>
        <w:t xml:space="preserve"> </w:t>
      </w:r>
      <w:r w:rsidRPr="004475D1">
        <w:rPr>
          <w:rFonts w:hint="eastAsia"/>
          <w:rtl/>
          <w:lang w:eastAsia="en-US"/>
        </w:rPr>
        <w:t>מאד</w:t>
      </w:r>
      <w:r w:rsidRPr="004475D1">
        <w:rPr>
          <w:rFonts w:hint="cs"/>
          <w:rtl/>
          <w:lang w:eastAsia="en-US"/>
        </w:rPr>
        <w:t>"</w:t>
      </w:r>
      <w:r w:rsidRPr="004475D1">
        <w:rPr>
          <w:rtl/>
          <w:lang w:eastAsia="en-US"/>
        </w:rPr>
        <w:t xml:space="preserve"> (</w:t>
      </w:r>
      <w:r w:rsidRPr="004475D1">
        <w:rPr>
          <w:rFonts w:hint="eastAsia"/>
          <w:rtl/>
          <w:lang w:eastAsia="en-US"/>
        </w:rPr>
        <w:t>עובדיה</w:t>
      </w:r>
      <w:r w:rsidRPr="004475D1">
        <w:rPr>
          <w:rtl/>
          <w:lang w:eastAsia="en-US"/>
        </w:rPr>
        <w:t xml:space="preserve"> </w:t>
      </w:r>
      <w:r w:rsidRPr="004475D1">
        <w:rPr>
          <w:rFonts w:hint="eastAsia"/>
          <w:rtl/>
          <w:lang w:eastAsia="en-US"/>
        </w:rPr>
        <w:t>א</w:t>
      </w:r>
      <w:r w:rsidRPr="004475D1">
        <w:rPr>
          <w:rtl/>
          <w:lang w:eastAsia="en-US"/>
        </w:rPr>
        <w:t xml:space="preserve"> </w:t>
      </w:r>
      <w:r w:rsidRPr="004475D1">
        <w:rPr>
          <w:rFonts w:hint="eastAsia"/>
          <w:rtl/>
          <w:lang w:eastAsia="en-US"/>
        </w:rPr>
        <w:t>ב</w:t>
      </w:r>
      <w:r w:rsidRPr="004475D1">
        <w:rPr>
          <w:rtl/>
          <w:lang w:eastAsia="en-US"/>
        </w:rPr>
        <w:t>)</w:t>
      </w:r>
      <w:r>
        <w:rPr>
          <w:rFonts w:hint="cs"/>
          <w:rtl/>
          <w:lang w:eastAsia="en-US"/>
        </w:rPr>
        <w:t>.</w:t>
      </w:r>
      <w:r w:rsidRPr="004475D1">
        <w:rPr>
          <w:rStyle w:val="a5"/>
          <w:rtl/>
          <w:lang w:eastAsia="en-US"/>
        </w:rPr>
        <w:footnoteReference w:id="21"/>
      </w:r>
    </w:p>
    <w:p w14:paraId="39F6CB34" w14:textId="77777777" w:rsidR="00417D31" w:rsidRPr="004475D1" w:rsidRDefault="00B02CDD" w:rsidP="00B02CDD">
      <w:pPr>
        <w:pStyle w:val="ab"/>
        <w:rPr>
          <w:rFonts w:hint="cs"/>
          <w:rtl/>
          <w:lang w:eastAsia="en-US"/>
        </w:rPr>
      </w:pPr>
      <w:r>
        <w:rPr>
          <w:rFonts w:hint="cs"/>
          <w:rtl/>
          <w:lang w:eastAsia="en-US"/>
        </w:rPr>
        <w:t xml:space="preserve">פירוש </w:t>
      </w:r>
      <w:proofErr w:type="spellStart"/>
      <w:r w:rsidR="00417D31" w:rsidRPr="004475D1">
        <w:rPr>
          <w:rFonts w:hint="cs"/>
          <w:rtl/>
          <w:lang w:eastAsia="en-US"/>
        </w:rPr>
        <w:t>רש"ר</w:t>
      </w:r>
      <w:proofErr w:type="spellEnd"/>
      <w:r w:rsidR="00417D31" w:rsidRPr="004475D1">
        <w:rPr>
          <w:rFonts w:hint="cs"/>
          <w:rtl/>
          <w:lang w:eastAsia="en-US"/>
        </w:rPr>
        <w:t xml:space="preserve"> </w:t>
      </w:r>
      <w:r>
        <w:rPr>
          <w:rFonts w:hint="cs"/>
          <w:rtl/>
          <w:lang w:eastAsia="en-US"/>
        </w:rPr>
        <w:t xml:space="preserve">(ר' </w:t>
      </w:r>
      <w:smartTag w:uri="urn:schemas-microsoft-com:office:smarttags" w:element="PersonName">
        <w:smartTagPr>
          <w:attr w:name="ProductID" w:val="שמשון רפאל"/>
        </w:smartTagPr>
        <w:r>
          <w:rPr>
            <w:rFonts w:hint="cs"/>
            <w:rtl/>
            <w:lang w:eastAsia="en-US"/>
          </w:rPr>
          <w:t>שמשון רפאל</w:t>
        </w:r>
      </w:smartTag>
      <w:r>
        <w:rPr>
          <w:rFonts w:hint="cs"/>
          <w:rtl/>
          <w:lang w:eastAsia="en-US"/>
        </w:rPr>
        <w:t xml:space="preserve"> הירש) על הפסוק </w:t>
      </w:r>
      <w:r w:rsidR="00417D31" w:rsidRPr="004475D1">
        <w:rPr>
          <w:rFonts w:hint="cs"/>
          <w:rtl/>
          <w:lang w:eastAsia="en-US"/>
        </w:rPr>
        <w:t>"ויגדלו הנערים</w:t>
      </w:r>
      <w:r>
        <w:rPr>
          <w:rFonts w:hint="cs"/>
          <w:rtl/>
          <w:lang w:eastAsia="en-US"/>
        </w:rPr>
        <w:t>"</w:t>
      </w:r>
      <w:r w:rsidR="00D40E85">
        <w:rPr>
          <w:rFonts w:hint="cs"/>
          <w:rtl/>
          <w:lang w:eastAsia="en-US"/>
        </w:rPr>
        <w:t xml:space="preserve"> </w:t>
      </w:r>
      <w:r w:rsidR="00D40E85">
        <w:rPr>
          <w:rtl/>
          <w:lang w:eastAsia="en-US"/>
        </w:rPr>
        <w:t>–</w:t>
      </w:r>
      <w:r w:rsidR="00D40E85">
        <w:rPr>
          <w:rFonts w:hint="cs"/>
          <w:rtl/>
          <w:lang w:eastAsia="en-US"/>
        </w:rPr>
        <w:t xml:space="preserve"> ביקורת על יצחק ורבקה</w:t>
      </w:r>
    </w:p>
    <w:p w14:paraId="4BDE62E8" w14:textId="77777777" w:rsidR="000D0EE7" w:rsidRDefault="00B02CDD" w:rsidP="003D3AF9">
      <w:pPr>
        <w:pStyle w:val="ac"/>
        <w:rPr>
          <w:rFonts w:hint="cs"/>
          <w:rtl/>
        </w:rPr>
      </w:pPr>
      <w:r>
        <w:rPr>
          <w:rFonts w:hint="cs"/>
          <w:rtl/>
        </w:rPr>
        <w:t>"</w:t>
      </w:r>
      <w:r>
        <w:rPr>
          <w:rFonts w:hint="cs"/>
          <w:rtl/>
        </w:rPr>
        <w:t xml:space="preserve">ויגדלו </w:t>
      </w:r>
      <w:r>
        <w:rPr>
          <w:rFonts w:hint="cs"/>
          <w:rtl/>
        </w:rPr>
        <w:t>הנערים".</w:t>
      </w:r>
      <w:r>
        <w:rPr>
          <w:rFonts w:hint="cs"/>
          <w:rtl/>
        </w:rPr>
        <w:t xml:space="preserve"> בשום מקום לא נמנעו חכמינו מלגלות חולשות ושגיאות, קטנות כגדולות, במעשי אבותינו הגדולים</w:t>
      </w:r>
      <w:r>
        <w:rPr>
          <w:rFonts w:hint="cs"/>
          <w:rtl/>
        </w:rPr>
        <w:t>.</w:t>
      </w:r>
      <w:r>
        <w:rPr>
          <w:rFonts w:hint="cs"/>
          <w:rtl/>
        </w:rPr>
        <w:t xml:space="preserve"> ודווקא על ידי כך הגדילו תורה והאדירו את לקח</w:t>
      </w:r>
      <w:r w:rsidR="003D3AF9">
        <w:rPr>
          <w:rFonts w:hint="eastAsia"/>
          <w:rtl/>
        </w:rPr>
        <w:t>ָ</w:t>
      </w:r>
      <w:r>
        <w:rPr>
          <w:rFonts w:hint="cs"/>
          <w:rtl/>
        </w:rPr>
        <w:t>ה</w:t>
      </w:r>
      <w:r w:rsidR="003D3AF9">
        <w:rPr>
          <w:rFonts w:hint="eastAsia"/>
          <w:rtl/>
        </w:rPr>
        <w:t>ּ</w:t>
      </w:r>
      <w:r>
        <w:rPr>
          <w:rFonts w:hint="cs"/>
          <w:rtl/>
        </w:rPr>
        <w:t xml:space="preserve"> לדורות</w:t>
      </w:r>
      <w:r>
        <w:rPr>
          <w:rFonts w:hint="cs"/>
          <w:rtl/>
        </w:rPr>
        <w:t xml:space="preserve">. </w:t>
      </w:r>
      <w:r>
        <w:rPr>
          <w:rFonts w:hint="cs"/>
          <w:rtl/>
        </w:rPr>
        <w:t xml:space="preserve">אף כאן, הערה אחת שלהם מרמזת לנו, כי הניגוד העמוק שבין נכדי אברהם מקורו העיקרי היה </w:t>
      </w:r>
      <w:r>
        <w:rPr>
          <w:rtl/>
        </w:rPr>
        <w:t>–</w:t>
      </w:r>
      <w:r>
        <w:rPr>
          <w:rFonts w:hint="cs"/>
          <w:rtl/>
        </w:rPr>
        <w:t xml:space="preserve"> לא רק בתכונותיהם </w:t>
      </w:r>
      <w:r>
        <w:rPr>
          <w:rtl/>
        </w:rPr>
        <w:t>–</w:t>
      </w:r>
      <w:r>
        <w:rPr>
          <w:rFonts w:hint="cs"/>
          <w:rtl/>
        </w:rPr>
        <w:t xml:space="preserve"> אלא גם בחינוכם הלקוי (בראשית רבה </w:t>
      </w:r>
      <w:proofErr w:type="spellStart"/>
      <w:r>
        <w:rPr>
          <w:rFonts w:hint="cs"/>
          <w:rtl/>
        </w:rPr>
        <w:t>סג</w:t>
      </w:r>
      <w:proofErr w:type="spellEnd"/>
      <w:r>
        <w:rPr>
          <w:rFonts w:hint="cs"/>
          <w:rtl/>
        </w:rPr>
        <w:t>, יד</w:t>
      </w:r>
      <w:r>
        <w:rPr>
          <w:rFonts w:hint="cs"/>
          <w:rtl/>
        </w:rPr>
        <w:t>).</w:t>
      </w:r>
      <w:r>
        <w:rPr>
          <w:rStyle w:val="a5"/>
          <w:rtl/>
        </w:rPr>
        <w:footnoteReference w:id="22"/>
      </w:r>
      <w:r>
        <w:rPr>
          <w:rFonts w:hint="cs"/>
          <w:rtl/>
        </w:rPr>
        <w:t xml:space="preserve"> כל עוד היו קטנים, לא שמו לב להבדלי נטיותיהם הנסתרות (ע</w:t>
      </w:r>
      <w:r w:rsidR="003D3AF9">
        <w:rPr>
          <w:rFonts w:hint="cs"/>
          <w:rtl/>
        </w:rPr>
        <w:t>יין</w:t>
      </w:r>
      <w:r>
        <w:rPr>
          <w:rFonts w:hint="cs"/>
          <w:rtl/>
        </w:rPr>
        <w:t xml:space="preserve"> פסוק כד)</w:t>
      </w:r>
      <w:r w:rsidR="0086672C">
        <w:rPr>
          <w:rFonts w:hint="cs"/>
          <w:rtl/>
        </w:rPr>
        <w:t>.</w:t>
      </w:r>
      <w:r>
        <w:rPr>
          <w:rStyle w:val="a5"/>
          <w:rtl/>
        </w:rPr>
        <w:footnoteReference w:id="23"/>
      </w:r>
      <w:r>
        <w:rPr>
          <w:rFonts w:hint="cs"/>
          <w:rtl/>
        </w:rPr>
        <w:t xml:space="preserve"> תורה אחת וחינוך אחד העניקו לשניהם, ושכחו כלל גדול בחינוך: </w:t>
      </w:r>
      <w:r w:rsidR="003D3AF9">
        <w:rPr>
          <w:rFonts w:hint="cs"/>
          <w:rtl/>
        </w:rPr>
        <w:t>"</w:t>
      </w:r>
      <w:r>
        <w:rPr>
          <w:rFonts w:hint="cs"/>
          <w:rtl/>
        </w:rPr>
        <w:t>חנוך לנער על פי דרכו</w:t>
      </w:r>
      <w:r w:rsidR="003D3AF9">
        <w:rPr>
          <w:rFonts w:hint="cs"/>
          <w:rtl/>
        </w:rPr>
        <w:t>"</w:t>
      </w:r>
      <w:r>
        <w:rPr>
          <w:rFonts w:hint="cs"/>
          <w:rtl/>
        </w:rPr>
        <w:t xml:space="preserve"> (משלי</w:t>
      </w:r>
      <w:r w:rsidR="003D3AF9">
        <w:rPr>
          <w:rFonts w:hint="cs"/>
          <w:rtl/>
        </w:rPr>
        <w:t xml:space="preserve"> </w:t>
      </w:r>
      <w:proofErr w:type="spellStart"/>
      <w:r w:rsidR="003D3AF9">
        <w:rPr>
          <w:rFonts w:hint="cs"/>
          <w:rtl/>
        </w:rPr>
        <w:t>כב</w:t>
      </w:r>
      <w:proofErr w:type="spellEnd"/>
      <w:r w:rsidR="003D3AF9">
        <w:rPr>
          <w:rFonts w:hint="cs"/>
          <w:rtl/>
        </w:rPr>
        <w:t xml:space="preserve"> ו</w:t>
      </w:r>
      <w:r>
        <w:rPr>
          <w:rFonts w:hint="cs"/>
          <w:rtl/>
        </w:rPr>
        <w:t xml:space="preserve">) </w:t>
      </w:r>
      <w:r w:rsidR="0086672C">
        <w:rPr>
          <w:rFonts w:hint="cs"/>
          <w:rtl/>
        </w:rPr>
        <w:t xml:space="preserve">- </w:t>
      </w:r>
      <w:r>
        <w:rPr>
          <w:rFonts w:hint="cs"/>
          <w:rtl/>
        </w:rPr>
        <w:t>יש לכוון את החניך בהתאם לדרכו המיוחדת לו בעתיד</w:t>
      </w:r>
      <w:r>
        <w:rPr>
          <w:rFonts w:hint="cs"/>
          <w:rtl/>
        </w:rPr>
        <w:t>, ההולמת את התכונות והנטיות הרדומות בעמקי נפשו</w:t>
      </w:r>
      <w:r w:rsidR="0086672C">
        <w:rPr>
          <w:rFonts w:hint="cs"/>
          <w:rtl/>
        </w:rPr>
        <w:t>.</w:t>
      </w:r>
      <w:r>
        <w:rPr>
          <w:rFonts w:hint="cs"/>
          <w:rtl/>
        </w:rPr>
        <w:t xml:space="preserve"> וכך לחנך אותו לקראת המטרה הטהורה, האנושית והיהודית כאחת. התפקיד היהודי הגדול אחד ויחיד בעיקרו, אך דרכי הגשמתו רבות ורב </w:t>
      </w:r>
      <w:proofErr w:type="spellStart"/>
      <w:r>
        <w:rPr>
          <w:rFonts w:hint="cs"/>
          <w:rtl/>
        </w:rPr>
        <w:t>גווניות</w:t>
      </w:r>
      <w:proofErr w:type="spellEnd"/>
      <w:r>
        <w:rPr>
          <w:rFonts w:hint="cs"/>
          <w:rtl/>
        </w:rPr>
        <w:t>, כריבוי תכונות האדם וכרב</w:t>
      </w:r>
      <w:r w:rsidR="003D3AF9">
        <w:rPr>
          <w:rFonts w:hint="cs"/>
          <w:rtl/>
        </w:rPr>
        <w:t>-</w:t>
      </w:r>
      <w:proofErr w:type="spellStart"/>
      <w:r>
        <w:rPr>
          <w:rFonts w:hint="cs"/>
          <w:rtl/>
        </w:rPr>
        <w:t>גווניות</w:t>
      </w:r>
      <w:proofErr w:type="spellEnd"/>
      <w:r>
        <w:rPr>
          <w:rFonts w:hint="cs"/>
          <w:rtl/>
        </w:rPr>
        <w:t xml:space="preserve"> דרכי  חייהם</w:t>
      </w:r>
      <w:r>
        <w:rPr>
          <w:rFonts w:hint="cs"/>
          <w:rtl/>
        </w:rPr>
        <w:t xml:space="preserve"> ... </w:t>
      </w:r>
    </w:p>
    <w:p w14:paraId="2D853008" w14:textId="77777777" w:rsidR="000D0EE7" w:rsidRDefault="00B02CDD" w:rsidP="003D3AF9">
      <w:pPr>
        <w:pStyle w:val="ac"/>
        <w:rPr>
          <w:rFonts w:hint="cs"/>
          <w:rtl/>
        </w:rPr>
      </w:pPr>
      <w:r>
        <w:rPr>
          <w:rFonts w:hint="cs"/>
          <w:rtl/>
        </w:rPr>
        <w:t xml:space="preserve">אילו העמיקו </w:t>
      </w:r>
      <w:smartTag w:uri="urn:schemas-microsoft-com:office:smarttags" w:element="PersonName">
        <w:smartTagPr>
          <w:attr w:name="ProductID" w:val="יצחק ורבקה"/>
        </w:smartTagPr>
        <w:r>
          <w:rPr>
            <w:rFonts w:hint="cs"/>
            <w:rtl/>
          </w:rPr>
          <w:t>יצחק ורבקה</w:t>
        </w:r>
      </w:smartTag>
      <w:r>
        <w:rPr>
          <w:rFonts w:hint="cs"/>
          <w:rtl/>
        </w:rPr>
        <w:t xml:space="preserve"> לחדור לנפש עשו, אילו הקדימו לשאול את עצמם, היאך יכולים גם האומץ, הכוח והגמישות הרדומים בנפש עשו </w:t>
      </w:r>
      <w:r>
        <w:rPr>
          <w:rtl/>
        </w:rPr>
        <w:t>–</w:t>
      </w:r>
      <w:r>
        <w:rPr>
          <w:rFonts w:hint="cs"/>
          <w:rtl/>
        </w:rPr>
        <w:t xml:space="preserve"> היאך יכולים כל אלה להטות שכם לעבודת ה'</w:t>
      </w:r>
      <w:r w:rsidR="000D0EE7">
        <w:rPr>
          <w:rFonts w:hint="cs"/>
          <w:rtl/>
        </w:rPr>
        <w:t>,</w:t>
      </w:r>
      <w:r>
        <w:rPr>
          <w:rFonts w:hint="cs"/>
          <w:rtl/>
        </w:rPr>
        <w:t xml:space="preserve"> כי אז הגיבור שלעתיד לא היה הופך לגיבור ציד, אלא לגיבור לפני ה' באמת. יעקב ועשו, על כל נטיותיהם השונות היו נשארים אחים תאומים ברוחם ובדרך חייהם</w:t>
      </w:r>
      <w:r w:rsidR="000D0EE7">
        <w:rPr>
          <w:rFonts w:hint="cs"/>
          <w:rtl/>
        </w:rPr>
        <w:t>.</w:t>
      </w:r>
      <w:r>
        <w:rPr>
          <w:rFonts w:hint="cs"/>
          <w:rtl/>
        </w:rPr>
        <w:t xml:space="preserve"> עוד מראשית</w:t>
      </w:r>
      <w:r w:rsidR="000D0EE7">
        <w:rPr>
          <w:rFonts w:hint="cs"/>
          <w:rtl/>
        </w:rPr>
        <w:t>,</w:t>
      </w:r>
      <w:r>
        <w:rPr>
          <w:rFonts w:hint="cs"/>
          <w:rtl/>
        </w:rPr>
        <w:t xml:space="preserve"> </w:t>
      </w:r>
      <w:proofErr w:type="spellStart"/>
      <w:r>
        <w:rPr>
          <w:rFonts w:hint="cs"/>
          <w:rtl/>
        </w:rPr>
        <w:t>היתה</w:t>
      </w:r>
      <w:proofErr w:type="spellEnd"/>
      <w:r>
        <w:rPr>
          <w:rFonts w:hint="cs"/>
          <w:rtl/>
        </w:rPr>
        <w:t xml:space="preserve"> חרבו של עשו כורתת ברית עם רוחו של יעקב ומי יודע איזה שינוי היה צפוי לקורות הימים על ידי כך</w:t>
      </w:r>
      <w:r w:rsidR="003D3AF9">
        <w:rPr>
          <w:rFonts w:hint="cs"/>
          <w:rtl/>
        </w:rPr>
        <w:t>!</w:t>
      </w:r>
      <w:r>
        <w:rPr>
          <w:rFonts w:hint="cs"/>
          <w:rtl/>
        </w:rPr>
        <w:t xml:space="preserve"> אך לא כן היה</w:t>
      </w:r>
      <w:r w:rsidR="000D0EE7">
        <w:rPr>
          <w:rFonts w:hint="cs"/>
          <w:rtl/>
        </w:rPr>
        <w:t>.</w:t>
      </w:r>
      <w:r>
        <w:rPr>
          <w:rFonts w:hint="cs"/>
          <w:rtl/>
        </w:rPr>
        <w:t xml:space="preserve"> "ויגדלו הנערים"</w:t>
      </w:r>
      <w:r w:rsidR="000D0EE7">
        <w:rPr>
          <w:rFonts w:hint="cs"/>
          <w:rtl/>
        </w:rPr>
        <w:t>,</w:t>
      </w:r>
      <w:r>
        <w:rPr>
          <w:rFonts w:hint="cs"/>
          <w:rtl/>
        </w:rPr>
        <w:t xml:space="preserve"> רק משגדלו הנערים והיו לגברים, הופתעו </w:t>
      </w:r>
      <w:proofErr w:type="spellStart"/>
      <w:r>
        <w:rPr>
          <w:rFonts w:hint="cs"/>
          <w:rtl/>
        </w:rPr>
        <w:t>הכל</w:t>
      </w:r>
      <w:proofErr w:type="spellEnd"/>
      <w:r>
        <w:rPr>
          <w:rFonts w:hint="cs"/>
          <w:rtl/>
        </w:rPr>
        <w:t xml:space="preserve"> לראות כי אלה אשר מרחם אחד יצאו ויחד </w:t>
      </w:r>
      <w:proofErr w:type="spellStart"/>
      <w:r>
        <w:rPr>
          <w:rFonts w:hint="cs"/>
          <w:rtl/>
        </w:rPr>
        <w:t>נתגדלו</w:t>
      </w:r>
      <w:proofErr w:type="spellEnd"/>
      <w:r>
        <w:rPr>
          <w:rFonts w:hint="cs"/>
          <w:rtl/>
        </w:rPr>
        <w:t xml:space="preserve"> נתחנכו ולמדו</w:t>
      </w:r>
      <w:r w:rsidR="000D0EE7">
        <w:rPr>
          <w:rFonts w:hint="cs"/>
          <w:rtl/>
        </w:rPr>
        <w:t>,</w:t>
      </w:r>
      <w:r>
        <w:rPr>
          <w:rFonts w:hint="cs"/>
          <w:rtl/>
        </w:rPr>
        <w:t xml:space="preserve"> היו כה שונים בטבעם ומנוגדים במעשיהם. ..</w:t>
      </w:r>
      <w:r w:rsidR="00926373">
        <w:rPr>
          <w:rStyle w:val="a5"/>
          <w:rtl/>
        </w:rPr>
        <w:footnoteReference w:id="24"/>
      </w:r>
      <w:r>
        <w:rPr>
          <w:rFonts w:hint="cs"/>
          <w:rtl/>
        </w:rPr>
        <w:t xml:space="preserve"> </w:t>
      </w:r>
    </w:p>
    <w:p w14:paraId="69905CE6" w14:textId="77777777" w:rsidR="00B02CDD" w:rsidRDefault="00B02CDD" w:rsidP="003D3AF9">
      <w:pPr>
        <w:pStyle w:val="ac"/>
        <w:rPr>
          <w:rFonts w:hint="cs"/>
          <w:rtl/>
        </w:rPr>
      </w:pPr>
      <w:r>
        <w:rPr>
          <w:rFonts w:hint="cs"/>
          <w:rtl/>
        </w:rPr>
        <w:lastRenderedPageBreak/>
        <w:t>רגשות ההורים היו חלוקים ביחס לבניהם</w:t>
      </w:r>
      <w:r w:rsidR="003D3AF9">
        <w:rPr>
          <w:rFonts w:hint="cs"/>
          <w:rtl/>
        </w:rPr>
        <w:t>.</w:t>
      </w:r>
      <w:r>
        <w:rPr>
          <w:rFonts w:hint="cs"/>
          <w:rtl/>
        </w:rPr>
        <w:t xml:space="preserve"> אף זו עובדה שלא יכלה להשפיע לטובה. אחדות דעות ביחס לחינוך ואהבה שווה לכל הבנים, גם אל הלקויים במידותיהם, הזקוקים לאהבה מסורה עוד יותר מהחולים בגופם </w:t>
      </w:r>
      <w:r>
        <w:rPr>
          <w:rtl/>
        </w:rPr>
        <w:t>–</w:t>
      </w:r>
      <w:r>
        <w:rPr>
          <w:rFonts w:hint="cs"/>
          <w:rtl/>
        </w:rPr>
        <w:t xml:space="preserve"> הם התנאים היסוד ואבני הפינה לכל חינוך.</w:t>
      </w:r>
      <w:r w:rsidR="000D0EE7">
        <w:rPr>
          <w:rStyle w:val="a5"/>
          <w:rtl/>
        </w:rPr>
        <w:footnoteReference w:id="25"/>
      </w:r>
      <w:r>
        <w:rPr>
          <w:rFonts w:hint="cs"/>
          <w:rtl/>
        </w:rPr>
        <w:t xml:space="preserve"> </w:t>
      </w:r>
    </w:p>
    <w:p w14:paraId="6248D405" w14:textId="77777777" w:rsidR="000D0EE7" w:rsidRDefault="00417D31" w:rsidP="000D3B7B">
      <w:pPr>
        <w:pStyle w:val="ad"/>
        <w:spacing w:before="240"/>
        <w:rPr>
          <w:rFonts w:hint="cs"/>
          <w:rtl/>
        </w:rPr>
      </w:pPr>
      <w:r w:rsidRPr="004475D1">
        <w:rPr>
          <w:rtl/>
        </w:rPr>
        <w:t xml:space="preserve">שבת שלום </w:t>
      </w:r>
    </w:p>
    <w:p w14:paraId="1EFAB64F" w14:textId="77777777" w:rsidR="00345426" w:rsidRPr="004475D1" w:rsidRDefault="00417D31" w:rsidP="000D3B7B">
      <w:pPr>
        <w:pStyle w:val="ad"/>
        <w:rPr>
          <w:rFonts w:hint="cs"/>
          <w:rtl/>
        </w:rPr>
      </w:pPr>
      <w:r w:rsidRPr="004475D1">
        <w:rPr>
          <w:rtl/>
        </w:rPr>
        <w:t>מחלקי המים</w:t>
      </w:r>
    </w:p>
    <w:sectPr w:rsidR="00345426" w:rsidRPr="004475D1" w:rsidSect="003406C9">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E078" w14:textId="77777777" w:rsidR="0046464C" w:rsidRDefault="0046464C">
      <w:r>
        <w:separator/>
      </w:r>
    </w:p>
  </w:endnote>
  <w:endnote w:type="continuationSeparator" w:id="0">
    <w:p w14:paraId="557EBE4E" w14:textId="77777777" w:rsidR="0046464C" w:rsidRDefault="0046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FA6" w14:textId="77777777" w:rsidR="00CA3C3B" w:rsidRPr="00F8747C" w:rsidRDefault="00CA3C3B" w:rsidP="00CA3C3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2018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2018D">
      <w:rPr>
        <w:rStyle w:val="af1"/>
        <w:noProof/>
        <w:rtl/>
      </w:rPr>
      <w:t>4</w:t>
    </w:r>
    <w:r w:rsidRPr="00F8747C">
      <w:rPr>
        <w:rStyle w:val="af1"/>
      </w:rPr>
      <w:fldChar w:fldCharType="end"/>
    </w:r>
  </w:p>
  <w:p w14:paraId="0F38E77D" w14:textId="77777777" w:rsidR="00CA3C3B" w:rsidRDefault="00CA3C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73CF" w14:textId="77777777" w:rsidR="0046464C" w:rsidRDefault="0046464C">
      <w:r>
        <w:separator/>
      </w:r>
    </w:p>
  </w:footnote>
  <w:footnote w:type="continuationSeparator" w:id="0">
    <w:p w14:paraId="0E126542" w14:textId="77777777" w:rsidR="0046464C" w:rsidRDefault="0046464C">
      <w:r>
        <w:continuationSeparator/>
      </w:r>
    </w:p>
  </w:footnote>
  <w:footnote w:id="1">
    <w:p w14:paraId="72B3AD16" w14:textId="77777777" w:rsidR="00362EAE" w:rsidRDefault="00362EAE" w:rsidP="004E6A32">
      <w:pPr>
        <w:pStyle w:val="a3"/>
        <w:rPr>
          <w:rFonts w:hint="cs"/>
        </w:rPr>
      </w:pPr>
      <w:r>
        <w:rPr>
          <w:rStyle w:val="a5"/>
        </w:rPr>
        <w:footnoteRef/>
      </w:r>
      <w:r>
        <w:rPr>
          <w:rtl/>
        </w:rPr>
        <w:t xml:space="preserve"> </w:t>
      </w:r>
      <w:r>
        <w:rPr>
          <w:rFonts w:hint="cs"/>
          <w:rtl/>
        </w:rPr>
        <w:t xml:space="preserve">הנערים גדלים ויחד איתם גדל או נחשף </w:t>
      </w:r>
      <w:r w:rsidR="003406C9">
        <w:rPr>
          <w:rFonts w:hint="cs"/>
          <w:rtl/>
        </w:rPr>
        <w:t>אופים השונה ו</w:t>
      </w:r>
      <w:r>
        <w:rPr>
          <w:rFonts w:hint="cs"/>
          <w:rtl/>
        </w:rPr>
        <w:t xml:space="preserve">יחס ההורים אליהם. אם עד עכשיו לא ראינו הבדל גדול בין עשו ליעקב - נזכור שאחים תאומים הם - כעת, הולך ומתברר ההבדל ביניהם ואיתו גם ההבדל בגישת ההורים. </w:t>
      </w:r>
    </w:p>
  </w:footnote>
  <w:footnote w:id="2">
    <w:p w14:paraId="720419F4" w14:textId="77777777" w:rsidR="00362EAE" w:rsidRDefault="00362EAE" w:rsidP="00362EAE">
      <w:pPr>
        <w:pStyle w:val="a3"/>
        <w:rPr>
          <w:rFonts w:hint="cs"/>
        </w:rPr>
      </w:pPr>
      <w:r>
        <w:rPr>
          <w:rStyle w:val="a5"/>
        </w:rPr>
        <w:footnoteRef/>
      </w:r>
      <w:r>
        <w:rPr>
          <w:rtl/>
        </w:rPr>
        <w:t xml:space="preserve"> </w:t>
      </w:r>
      <w:r w:rsidR="007E50AB">
        <w:rPr>
          <w:rFonts w:hint="cs"/>
          <w:rtl/>
        </w:rPr>
        <w:t xml:space="preserve">צמח זה </w:t>
      </w:r>
      <w:r>
        <w:rPr>
          <w:rFonts w:hint="cs"/>
          <w:rtl/>
        </w:rPr>
        <w:t xml:space="preserve">מוכר היום </w:t>
      </w:r>
      <w:proofErr w:type="spellStart"/>
      <w:r>
        <w:rPr>
          <w:rFonts w:hint="cs"/>
          <w:rtl/>
        </w:rPr>
        <w:t>כעצבונית</w:t>
      </w:r>
      <w:proofErr w:type="spellEnd"/>
      <w:r>
        <w:rPr>
          <w:rFonts w:hint="cs"/>
          <w:rtl/>
        </w:rPr>
        <w:t xml:space="preserve"> החורש. </w:t>
      </w:r>
      <w:r w:rsidR="003406C9">
        <w:rPr>
          <w:rFonts w:hint="cs"/>
          <w:rtl/>
        </w:rPr>
        <w:t>ראו</w:t>
      </w:r>
      <w:r>
        <w:rPr>
          <w:rFonts w:hint="cs"/>
          <w:rtl/>
        </w:rPr>
        <w:t xml:space="preserve"> אתר </w:t>
      </w:r>
      <w:hyperlink r:id="rId1" w:history="1">
        <w:r w:rsidRPr="00884997">
          <w:rPr>
            <w:rStyle w:val="Hyperlink"/>
            <w:rFonts w:hint="cs"/>
            <w:rtl/>
          </w:rPr>
          <w:t>צמחיית</w:t>
        </w:r>
        <w:r w:rsidRPr="00884997">
          <w:rPr>
            <w:rStyle w:val="Hyperlink"/>
            <w:rFonts w:hint="cs"/>
            <w:rtl/>
          </w:rPr>
          <w:t xml:space="preserve"> </w:t>
        </w:r>
        <w:r w:rsidRPr="00884997">
          <w:rPr>
            <w:rStyle w:val="Hyperlink"/>
            <w:rFonts w:hint="cs"/>
            <w:rtl/>
          </w:rPr>
          <w:t>ישראל</w:t>
        </w:r>
      </w:hyperlink>
      <w:r>
        <w:rPr>
          <w:rFonts w:hint="cs"/>
          <w:rtl/>
        </w:rPr>
        <w:t xml:space="preserve"> של האוניברסיטה העברית, מילון אבן שושן, אתר </w:t>
      </w:r>
      <w:hyperlink r:id="rId2" w:history="1">
        <w:r w:rsidRPr="00884997">
          <w:rPr>
            <w:rStyle w:val="Hyperlink"/>
            <w:rFonts w:hint="cs"/>
            <w:rtl/>
          </w:rPr>
          <w:t xml:space="preserve">רופאים </w:t>
        </w:r>
        <w:r w:rsidRPr="00884997">
          <w:rPr>
            <w:rStyle w:val="Hyperlink"/>
            <w:rFonts w:hint="cs"/>
            <w:rtl/>
          </w:rPr>
          <w:t>מ</w:t>
        </w:r>
        <w:r w:rsidRPr="00884997">
          <w:rPr>
            <w:rStyle w:val="Hyperlink"/>
            <w:rFonts w:hint="cs"/>
            <w:rtl/>
          </w:rPr>
          <w:t>ומחים</w:t>
        </w:r>
      </w:hyperlink>
      <w:r>
        <w:rPr>
          <w:rFonts w:hint="cs"/>
          <w:rtl/>
        </w:rPr>
        <w:t xml:space="preserve"> ועוד.</w:t>
      </w:r>
    </w:p>
  </w:footnote>
  <w:footnote w:id="3">
    <w:p w14:paraId="22649450" w14:textId="77777777" w:rsidR="00362EAE" w:rsidRDefault="00362EAE" w:rsidP="00362EAE">
      <w:pPr>
        <w:pStyle w:val="a3"/>
        <w:rPr>
          <w:rFonts w:hint="cs"/>
        </w:rPr>
      </w:pPr>
      <w:r>
        <w:rPr>
          <w:rStyle w:val="a5"/>
        </w:rPr>
        <w:footnoteRef/>
      </w:r>
      <w:r>
        <w:rPr>
          <w:rtl/>
        </w:rPr>
        <w:t xml:space="preserve"> </w:t>
      </w:r>
      <w:r>
        <w:rPr>
          <w:rFonts w:hint="cs"/>
          <w:rtl/>
        </w:rPr>
        <w:t xml:space="preserve">חוח הוא קוץ. ולמילה לפרוח או להפריח יש משמעות כפולה: חיובית ושלילית (ירק שהפריח קודם זמנו ונשאר שדוף וריק). </w:t>
      </w:r>
      <w:r w:rsidR="003406C9">
        <w:rPr>
          <w:rFonts w:hint="cs"/>
          <w:rtl/>
        </w:rPr>
        <w:t>ראו</w:t>
      </w:r>
      <w:r>
        <w:rPr>
          <w:rFonts w:hint="cs"/>
          <w:rtl/>
        </w:rPr>
        <w:t xml:space="preserve"> המדרשים על הפסוק בישעיהו </w:t>
      </w:r>
      <w:proofErr w:type="spellStart"/>
      <w:r>
        <w:rPr>
          <w:rFonts w:hint="cs"/>
          <w:rtl/>
        </w:rPr>
        <w:t>יז</w:t>
      </w:r>
      <w:proofErr w:type="spellEnd"/>
      <w:r>
        <w:rPr>
          <w:rFonts w:hint="cs"/>
          <w:rtl/>
        </w:rPr>
        <w:t xml:space="preserve"> יא: </w:t>
      </w:r>
      <w:r w:rsidRPr="00362EAE">
        <w:rPr>
          <w:rFonts w:hint="cs"/>
          <w:rtl/>
        </w:rPr>
        <w:t>"</w:t>
      </w:r>
      <w:r>
        <w:rPr>
          <w:rFonts w:hint="eastAsia"/>
          <w:rtl/>
          <w:lang w:eastAsia="en-US"/>
        </w:rPr>
        <w:t>בְּיוֹם</w:t>
      </w:r>
      <w:r>
        <w:rPr>
          <w:rtl/>
          <w:lang w:eastAsia="en-US"/>
        </w:rPr>
        <w:t xml:space="preserve"> </w:t>
      </w:r>
      <w:r>
        <w:rPr>
          <w:rFonts w:hint="eastAsia"/>
          <w:rtl/>
          <w:lang w:eastAsia="en-US"/>
        </w:rPr>
        <w:t>נִטְעֵךְ</w:t>
      </w:r>
      <w:r>
        <w:rPr>
          <w:rtl/>
          <w:lang w:eastAsia="en-US"/>
        </w:rPr>
        <w:t xml:space="preserve"> </w:t>
      </w:r>
      <w:r>
        <w:rPr>
          <w:rFonts w:hint="eastAsia"/>
          <w:rtl/>
          <w:lang w:eastAsia="en-US"/>
        </w:rPr>
        <w:t>תְּשַׂגְשֵׂגִי</w:t>
      </w:r>
      <w:r>
        <w:rPr>
          <w:rtl/>
          <w:lang w:eastAsia="en-US"/>
        </w:rPr>
        <w:t xml:space="preserve"> </w:t>
      </w:r>
      <w:r>
        <w:rPr>
          <w:rFonts w:hint="eastAsia"/>
          <w:rtl/>
          <w:lang w:eastAsia="en-US"/>
        </w:rPr>
        <w:t>וּבַבֹּקֶר</w:t>
      </w:r>
      <w:r>
        <w:rPr>
          <w:rtl/>
          <w:lang w:eastAsia="en-US"/>
        </w:rPr>
        <w:t xml:space="preserve"> </w:t>
      </w:r>
      <w:r w:rsidRPr="00F57B76">
        <w:rPr>
          <w:rFonts w:hint="eastAsia"/>
          <w:rtl/>
          <w:lang w:eastAsia="en-US"/>
        </w:rPr>
        <w:t>זַרְעֵךְ</w:t>
      </w:r>
      <w:r w:rsidRPr="00F57B76">
        <w:rPr>
          <w:rtl/>
          <w:lang w:eastAsia="en-US"/>
        </w:rPr>
        <w:t xml:space="preserve"> </w:t>
      </w:r>
      <w:r w:rsidRPr="00F57B76">
        <w:rPr>
          <w:rFonts w:hint="eastAsia"/>
          <w:rtl/>
          <w:lang w:eastAsia="en-US"/>
        </w:rPr>
        <w:t>תַּפְרִיחִי</w:t>
      </w:r>
      <w:r>
        <w:rPr>
          <w:rtl/>
          <w:lang w:eastAsia="en-US"/>
        </w:rPr>
        <w:t xml:space="preserve"> </w:t>
      </w:r>
      <w:r>
        <w:rPr>
          <w:rFonts w:hint="eastAsia"/>
          <w:rtl/>
          <w:lang w:eastAsia="en-US"/>
        </w:rPr>
        <w:t>נֵד</w:t>
      </w:r>
      <w:r>
        <w:rPr>
          <w:rtl/>
          <w:lang w:eastAsia="en-US"/>
        </w:rPr>
        <w:t xml:space="preserve"> </w:t>
      </w:r>
      <w:r>
        <w:rPr>
          <w:rFonts w:hint="eastAsia"/>
          <w:rtl/>
          <w:lang w:eastAsia="en-US"/>
        </w:rPr>
        <w:t>קָצִיר</w:t>
      </w:r>
      <w:r>
        <w:rPr>
          <w:rtl/>
          <w:lang w:eastAsia="en-US"/>
        </w:rPr>
        <w:t xml:space="preserve"> </w:t>
      </w:r>
      <w:r>
        <w:rPr>
          <w:rFonts w:hint="eastAsia"/>
          <w:rtl/>
          <w:lang w:eastAsia="en-US"/>
        </w:rPr>
        <w:t>בְּיוֹם</w:t>
      </w:r>
      <w:r>
        <w:rPr>
          <w:rtl/>
          <w:lang w:eastAsia="en-US"/>
        </w:rPr>
        <w:t xml:space="preserve"> </w:t>
      </w:r>
      <w:r>
        <w:rPr>
          <w:rFonts w:hint="eastAsia"/>
          <w:rtl/>
          <w:lang w:eastAsia="en-US"/>
        </w:rPr>
        <w:t>נַחֲלָה</w:t>
      </w:r>
      <w:r>
        <w:rPr>
          <w:rtl/>
          <w:lang w:eastAsia="en-US"/>
        </w:rPr>
        <w:t xml:space="preserve"> </w:t>
      </w:r>
      <w:r>
        <w:rPr>
          <w:rFonts w:hint="eastAsia"/>
          <w:rtl/>
          <w:lang w:eastAsia="en-US"/>
        </w:rPr>
        <w:t>וּכְאֵב</w:t>
      </w:r>
      <w:r>
        <w:rPr>
          <w:rtl/>
          <w:lang w:eastAsia="en-US"/>
        </w:rPr>
        <w:t xml:space="preserve"> </w:t>
      </w:r>
      <w:r>
        <w:rPr>
          <w:rFonts w:hint="eastAsia"/>
          <w:rtl/>
          <w:lang w:eastAsia="en-US"/>
        </w:rPr>
        <w:t>אָנוּשׁ</w:t>
      </w:r>
      <w:r>
        <w:rPr>
          <w:rFonts w:hint="cs"/>
          <w:rtl/>
          <w:lang w:eastAsia="en-US"/>
        </w:rPr>
        <w:t xml:space="preserve">", כגון דברים רבה י "אחד עשר יום מחורב" שדורש </w:t>
      </w:r>
      <w:r w:rsidR="003406C9">
        <w:rPr>
          <w:rFonts w:hint="cs"/>
          <w:rtl/>
          <w:lang w:eastAsia="en-US"/>
        </w:rPr>
        <w:t xml:space="preserve">את הפסוק </w:t>
      </w:r>
      <w:r>
        <w:rPr>
          <w:rFonts w:hint="cs"/>
          <w:rtl/>
          <w:lang w:eastAsia="en-US"/>
        </w:rPr>
        <w:t xml:space="preserve">על מעשה העגל, או תנחומא שלח לך </w:t>
      </w:r>
      <w:proofErr w:type="spellStart"/>
      <w:r>
        <w:rPr>
          <w:rFonts w:hint="cs"/>
          <w:rtl/>
          <w:lang w:eastAsia="en-US"/>
        </w:rPr>
        <w:t>כא</w:t>
      </w:r>
      <w:proofErr w:type="spellEnd"/>
      <w:r>
        <w:rPr>
          <w:rFonts w:hint="cs"/>
          <w:rtl/>
          <w:lang w:eastAsia="en-US"/>
        </w:rPr>
        <w:t xml:space="preserve"> שדורש </w:t>
      </w:r>
      <w:r w:rsidR="003406C9">
        <w:rPr>
          <w:rFonts w:hint="cs"/>
          <w:rtl/>
          <w:lang w:eastAsia="en-US"/>
        </w:rPr>
        <w:t xml:space="preserve">אותו </w:t>
      </w:r>
      <w:r>
        <w:rPr>
          <w:rFonts w:hint="cs"/>
          <w:rtl/>
          <w:lang w:eastAsia="en-US"/>
        </w:rPr>
        <w:t>על חטא המרגלים.</w:t>
      </w:r>
    </w:p>
  </w:footnote>
  <w:footnote w:id="4">
    <w:p w14:paraId="079A7F7B" w14:textId="77777777" w:rsidR="00362EAE" w:rsidRDefault="00362EAE" w:rsidP="004212E3">
      <w:pPr>
        <w:pStyle w:val="a3"/>
        <w:rPr>
          <w:rFonts w:hint="cs"/>
          <w:rtl/>
        </w:rPr>
      </w:pPr>
      <w:r>
        <w:rPr>
          <w:rStyle w:val="a5"/>
        </w:rPr>
        <w:footnoteRef/>
      </w:r>
      <w:r>
        <w:rPr>
          <w:rtl/>
        </w:rPr>
        <w:t xml:space="preserve"> </w:t>
      </w:r>
      <w:r>
        <w:rPr>
          <w:rFonts w:hint="cs"/>
          <w:rtl/>
        </w:rPr>
        <w:t xml:space="preserve">ובמדרש שכל טוב (בובר) בראשית פרק כה הנוסח הוא: </w:t>
      </w:r>
      <w:r>
        <w:rPr>
          <w:rFonts w:hint="cs"/>
          <w:rtl/>
          <w:lang w:eastAsia="en-US"/>
        </w:rPr>
        <w:t>"</w:t>
      </w:r>
      <w:r>
        <w:rPr>
          <w:rFonts w:hint="eastAsia"/>
          <w:rtl/>
          <w:lang w:eastAsia="en-US"/>
        </w:rPr>
        <w:t>ברוך</w:t>
      </w:r>
      <w:r>
        <w:rPr>
          <w:rtl/>
          <w:lang w:eastAsia="en-US"/>
        </w:rPr>
        <w:t xml:space="preserve"> </w:t>
      </w:r>
      <w:r>
        <w:rPr>
          <w:rFonts w:hint="eastAsia"/>
          <w:rtl/>
          <w:lang w:eastAsia="en-US"/>
        </w:rPr>
        <w:t>שפטרני</w:t>
      </w:r>
      <w:r>
        <w:rPr>
          <w:rtl/>
          <w:lang w:eastAsia="en-US"/>
        </w:rPr>
        <w:t xml:space="preserve"> </w:t>
      </w:r>
      <w:r>
        <w:rPr>
          <w:rFonts w:hint="eastAsia"/>
          <w:rtl/>
          <w:lang w:eastAsia="en-US"/>
        </w:rPr>
        <w:t>מעונש</w:t>
      </w:r>
      <w:r>
        <w:rPr>
          <w:rtl/>
          <w:lang w:eastAsia="en-US"/>
        </w:rPr>
        <w:t xml:space="preserve"> </w:t>
      </w:r>
      <w:r>
        <w:rPr>
          <w:rFonts w:hint="eastAsia"/>
          <w:rtl/>
          <w:lang w:eastAsia="en-US"/>
        </w:rPr>
        <w:t>בני</w:t>
      </w:r>
      <w:r>
        <w:rPr>
          <w:rFonts w:hint="cs"/>
          <w:rtl/>
          <w:lang w:eastAsia="en-US"/>
        </w:rPr>
        <w:t xml:space="preserve">". </w:t>
      </w:r>
      <w:r>
        <w:rPr>
          <w:rFonts w:hint="cs"/>
          <w:rtl/>
        </w:rPr>
        <w:t xml:space="preserve">מכאן רואים רבים מקור לגיל בר מצווה: "בן שלוש עשרה למצוות" (להלן). אבל במקבילה במדרש תנחומא, מדובר על גיל חמש עשרה: </w:t>
      </w:r>
      <w:r>
        <w:rPr>
          <w:rFonts w:hint="cs"/>
          <w:rtl/>
          <w:lang w:eastAsia="en-US"/>
        </w:rPr>
        <w:t>"</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הכהן</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שניהן</w:t>
      </w:r>
      <w:r>
        <w:rPr>
          <w:rtl/>
          <w:lang w:eastAsia="en-US"/>
        </w:rPr>
        <w:t xml:space="preserve"> </w:t>
      </w:r>
      <w:r>
        <w:rPr>
          <w:rFonts w:hint="eastAsia"/>
          <w:rtl/>
          <w:lang w:eastAsia="en-US"/>
        </w:rPr>
        <w:t>הלכו</w:t>
      </w:r>
      <w:r>
        <w:rPr>
          <w:rtl/>
          <w:lang w:eastAsia="en-US"/>
        </w:rPr>
        <w:t xml:space="preserve"> </w:t>
      </w:r>
      <w:r>
        <w:rPr>
          <w:rFonts w:hint="eastAsia"/>
          <w:rtl/>
          <w:lang w:eastAsia="en-US"/>
        </w:rPr>
        <w:t>לבית</w:t>
      </w:r>
      <w:r>
        <w:rPr>
          <w:rtl/>
          <w:lang w:eastAsia="en-US"/>
        </w:rPr>
        <w:t xml:space="preserve"> </w:t>
      </w:r>
      <w:r>
        <w:rPr>
          <w:rFonts w:hint="eastAsia"/>
          <w:rtl/>
          <w:lang w:eastAsia="en-US"/>
        </w:rPr>
        <w:t>הספר</w:t>
      </w:r>
      <w:r>
        <w:rPr>
          <w:rtl/>
          <w:lang w:eastAsia="en-US"/>
        </w:rPr>
        <w:t xml:space="preserve">, </w:t>
      </w:r>
      <w:r>
        <w:rPr>
          <w:rFonts w:hint="eastAsia"/>
          <w:rtl/>
          <w:lang w:eastAsia="en-US"/>
        </w:rPr>
        <w:t>ושניהן</w:t>
      </w:r>
      <w:r>
        <w:rPr>
          <w:rtl/>
          <w:lang w:eastAsia="en-US"/>
        </w:rPr>
        <w:t xml:space="preserve"> </w:t>
      </w:r>
      <w:proofErr w:type="spellStart"/>
      <w:r>
        <w:rPr>
          <w:rFonts w:hint="eastAsia"/>
          <w:rtl/>
          <w:lang w:eastAsia="en-US"/>
        </w:rPr>
        <w:t>שוין</w:t>
      </w:r>
      <w:proofErr w:type="spellEnd"/>
      <w:r>
        <w:rPr>
          <w:rtl/>
          <w:lang w:eastAsia="en-US"/>
        </w:rPr>
        <w:t xml:space="preserve"> </w:t>
      </w:r>
      <w:r>
        <w:rPr>
          <w:rFonts w:hint="eastAsia"/>
          <w:rtl/>
          <w:lang w:eastAsia="en-US"/>
        </w:rPr>
        <w:t>עד</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שנה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דומים</w:t>
      </w:r>
      <w:r>
        <w:rPr>
          <w:rFonts w:hint="cs"/>
          <w:rtl/>
          <w:lang w:eastAsia="en-US"/>
        </w:rPr>
        <w:t>?</w:t>
      </w:r>
      <w:r>
        <w:rPr>
          <w:rtl/>
          <w:lang w:eastAsia="en-US"/>
        </w:rPr>
        <w:t xml:space="preserve"> </w:t>
      </w:r>
      <w:r>
        <w:rPr>
          <w:rFonts w:hint="eastAsia"/>
          <w:rtl/>
          <w:lang w:eastAsia="en-US"/>
        </w:rPr>
        <w:t>להדס</w:t>
      </w:r>
      <w:r>
        <w:rPr>
          <w:rtl/>
          <w:lang w:eastAsia="en-US"/>
        </w:rPr>
        <w:t xml:space="preserve"> </w:t>
      </w:r>
      <w:r>
        <w:rPr>
          <w:rFonts w:hint="eastAsia"/>
          <w:rtl/>
          <w:lang w:eastAsia="en-US"/>
        </w:rPr>
        <w:t>ועצמונית</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שהן</w:t>
      </w:r>
      <w:r>
        <w:rPr>
          <w:rtl/>
          <w:lang w:eastAsia="en-US"/>
        </w:rPr>
        <w:t xml:space="preserve"> </w:t>
      </w:r>
      <w:r>
        <w:rPr>
          <w:rFonts w:hint="eastAsia"/>
          <w:rtl/>
          <w:lang w:eastAsia="en-US"/>
        </w:rPr>
        <w:t>קטנים</w:t>
      </w:r>
      <w:r>
        <w:rPr>
          <w:rtl/>
          <w:lang w:eastAsia="en-US"/>
        </w:rPr>
        <w:t xml:space="preserve"> </w:t>
      </w:r>
      <w:r>
        <w:rPr>
          <w:rFonts w:hint="eastAsia"/>
          <w:rtl/>
          <w:lang w:eastAsia="en-US"/>
        </w:rPr>
        <w:t>אין</w:t>
      </w:r>
      <w:r>
        <w:rPr>
          <w:rtl/>
          <w:lang w:eastAsia="en-US"/>
        </w:rPr>
        <w:t xml:space="preserve"> </w:t>
      </w:r>
      <w:r>
        <w:rPr>
          <w:rFonts w:hint="eastAsia"/>
          <w:rtl/>
          <w:lang w:eastAsia="en-US"/>
        </w:rPr>
        <w:t>אדם</w:t>
      </w:r>
      <w:r>
        <w:rPr>
          <w:rtl/>
          <w:lang w:eastAsia="en-US"/>
        </w:rPr>
        <w:t xml:space="preserve"> </w:t>
      </w:r>
      <w:r>
        <w:rPr>
          <w:rFonts w:hint="eastAsia"/>
          <w:rtl/>
          <w:lang w:eastAsia="en-US"/>
        </w:rPr>
        <w:t>מפריש</w:t>
      </w:r>
      <w:r>
        <w:rPr>
          <w:rtl/>
          <w:lang w:eastAsia="en-US"/>
        </w:rPr>
        <w:t xml:space="preserve"> </w:t>
      </w:r>
      <w:r>
        <w:rPr>
          <w:rFonts w:hint="eastAsia"/>
          <w:rtl/>
          <w:lang w:eastAsia="en-US"/>
        </w:rPr>
        <w:t>מזה</w:t>
      </w:r>
      <w:r>
        <w:rPr>
          <w:rtl/>
          <w:lang w:eastAsia="en-US"/>
        </w:rPr>
        <w:t xml:space="preserve"> </w:t>
      </w:r>
      <w:r>
        <w:rPr>
          <w:rFonts w:hint="eastAsia"/>
          <w:rtl/>
          <w:lang w:eastAsia="en-US"/>
        </w:rPr>
        <w:t>לזה</w:t>
      </w:r>
      <w:r>
        <w:rPr>
          <w:rtl/>
          <w:lang w:eastAsia="en-US"/>
        </w:rPr>
        <w:t xml:space="preserve">, </w:t>
      </w:r>
      <w:proofErr w:type="spellStart"/>
      <w:r w:rsidRPr="009059F4">
        <w:rPr>
          <w:rFonts w:hint="eastAsia"/>
          <w:rtl/>
          <w:lang w:eastAsia="en-US"/>
        </w:rPr>
        <w:t>משיגדלו</w:t>
      </w:r>
      <w:proofErr w:type="spellEnd"/>
      <w:r w:rsidRPr="009059F4">
        <w:rPr>
          <w:rtl/>
          <w:lang w:eastAsia="en-US"/>
        </w:rPr>
        <w:t xml:space="preserve"> </w:t>
      </w:r>
      <w:r w:rsidRPr="009059F4">
        <w:rPr>
          <w:rFonts w:hint="eastAsia"/>
          <w:rtl/>
          <w:lang w:eastAsia="en-US"/>
        </w:rPr>
        <w:t>זה</w:t>
      </w:r>
      <w:r w:rsidRPr="009059F4">
        <w:rPr>
          <w:rtl/>
          <w:lang w:eastAsia="en-US"/>
        </w:rPr>
        <w:t xml:space="preserve"> </w:t>
      </w:r>
      <w:r w:rsidRPr="009059F4">
        <w:rPr>
          <w:rFonts w:hint="eastAsia"/>
          <w:rtl/>
          <w:lang w:eastAsia="en-US"/>
        </w:rPr>
        <w:t>מפיח</w:t>
      </w:r>
      <w:r w:rsidRPr="009059F4">
        <w:rPr>
          <w:rtl/>
          <w:lang w:eastAsia="en-US"/>
        </w:rPr>
        <w:t xml:space="preserve"> </w:t>
      </w:r>
      <w:r w:rsidRPr="009059F4">
        <w:rPr>
          <w:rFonts w:hint="eastAsia"/>
          <w:rtl/>
          <w:lang w:eastAsia="en-US"/>
        </w:rPr>
        <w:t>ויהי</w:t>
      </w:r>
      <w:r w:rsidRPr="009059F4">
        <w:rPr>
          <w:rtl/>
          <w:lang w:eastAsia="en-US"/>
        </w:rPr>
        <w:t xml:space="preserve"> </w:t>
      </w:r>
      <w:r w:rsidRPr="009059F4">
        <w:rPr>
          <w:rFonts w:hint="eastAsia"/>
          <w:rtl/>
          <w:lang w:eastAsia="en-US"/>
        </w:rPr>
        <w:t>טוב</w:t>
      </w:r>
      <w:r w:rsidRPr="009059F4">
        <w:rPr>
          <w:rtl/>
          <w:lang w:eastAsia="en-US"/>
        </w:rPr>
        <w:t xml:space="preserve"> </w:t>
      </w:r>
      <w:r w:rsidRPr="009059F4">
        <w:rPr>
          <w:rFonts w:hint="eastAsia"/>
          <w:rtl/>
          <w:lang w:eastAsia="en-US"/>
        </w:rPr>
        <w:t>וזה</w:t>
      </w:r>
      <w:r w:rsidRPr="009059F4">
        <w:rPr>
          <w:rtl/>
          <w:lang w:eastAsia="en-US"/>
        </w:rPr>
        <w:t xml:space="preserve"> </w:t>
      </w:r>
      <w:r w:rsidRPr="009059F4">
        <w:rPr>
          <w:rFonts w:hint="eastAsia"/>
          <w:rtl/>
          <w:lang w:eastAsia="en-US"/>
        </w:rPr>
        <w:t>מוציא</w:t>
      </w:r>
      <w:r w:rsidRPr="009059F4">
        <w:rPr>
          <w:rtl/>
          <w:lang w:eastAsia="en-US"/>
        </w:rPr>
        <w:t xml:space="preserve"> </w:t>
      </w:r>
      <w:r w:rsidRPr="009059F4">
        <w:rPr>
          <w:rFonts w:hint="eastAsia"/>
          <w:rtl/>
          <w:lang w:eastAsia="en-US"/>
        </w:rPr>
        <w:t>קוציו</w:t>
      </w:r>
      <w:r w:rsidRPr="009059F4">
        <w:rPr>
          <w:rFonts w:hint="cs"/>
          <w:rtl/>
          <w:lang w:eastAsia="en-US"/>
        </w:rPr>
        <w:t>.</w:t>
      </w:r>
      <w:r w:rsidRPr="009059F4">
        <w:rPr>
          <w:rtl/>
          <w:lang w:eastAsia="en-US"/>
        </w:rPr>
        <w:t xml:space="preserve"> </w:t>
      </w:r>
      <w:r w:rsidRPr="009059F4">
        <w:rPr>
          <w:rFonts w:hint="eastAsia"/>
          <w:rtl/>
          <w:lang w:eastAsia="en-US"/>
        </w:rPr>
        <w:t>כך</w:t>
      </w:r>
      <w:r w:rsidRPr="009059F4">
        <w:rPr>
          <w:rFonts w:hint="cs"/>
          <w:rtl/>
          <w:lang w:eastAsia="en-US"/>
        </w:rPr>
        <w:t>,</w:t>
      </w:r>
      <w:r w:rsidRPr="009059F4">
        <w:rPr>
          <w:rtl/>
          <w:lang w:eastAsia="en-US"/>
        </w:rPr>
        <w:t xml:space="preserve"> </w:t>
      </w:r>
      <w:r w:rsidRPr="009059F4">
        <w:rPr>
          <w:rFonts w:hint="eastAsia"/>
          <w:rtl/>
          <w:lang w:eastAsia="en-US"/>
        </w:rPr>
        <w:t>כל</w:t>
      </w:r>
      <w:r w:rsidRPr="009059F4">
        <w:rPr>
          <w:rtl/>
          <w:lang w:eastAsia="en-US"/>
        </w:rPr>
        <w:t xml:space="preserve"> </w:t>
      </w:r>
      <w:r w:rsidRPr="009059F4">
        <w:rPr>
          <w:rFonts w:hint="eastAsia"/>
          <w:rtl/>
          <w:lang w:eastAsia="en-US"/>
        </w:rPr>
        <w:t>ימים</w:t>
      </w:r>
      <w:r w:rsidRPr="009059F4">
        <w:rPr>
          <w:rtl/>
          <w:lang w:eastAsia="en-US"/>
        </w:rPr>
        <w:t xml:space="preserve"> </w:t>
      </w:r>
      <w:r w:rsidRPr="009059F4">
        <w:rPr>
          <w:rFonts w:hint="eastAsia"/>
          <w:rtl/>
          <w:lang w:eastAsia="en-US"/>
        </w:rPr>
        <w:t>שהיו</w:t>
      </w:r>
      <w:r w:rsidRPr="009059F4">
        <w:rPr>
          <w:rtl/>
          <w:lang w:eastAsia="en-US"/>
        </w:rPr>
        <w:t xml:space="preserve"> </w:t>
      </w:r>
      <w:r w:rsidRPr="009059F4">
        <w:rPr>
          <w:rFonts w:hint="eastAsia"/>
          <w:rtl/>
          <w:lang w:eastAsia="en-US"/>
        </w:rPr>
        <w:t>עשו</w:t>
      </w:r>
      <w:r w:rsidRPr="009059F4">
        <w:rPr>
          <w:rtl/>
          <w:lang w:eastAsia="en-US"/>
        </w:rPr>
        <w:t xml:space="preserve"> </w:t>
      </w:r>
      <w:r w:rsidRPr="009059F4">
        <w:rPr>
          <w:rFonts w:hint="eastAsia"/>
          <w:rtl/>
          <w:lang w:eastAsia="en-US"/>
        </w:rPr>
        <w:t>ויעקב</w:t>
      </w:r>
      <w:r w:rsidRPr="009059F4">
        <w:rPr>
          <w:rtl/>
          <w:lang w:eastAsia="en-US"/>
        </w:rPr>
        <w:t xml:space="preserve"> </w:t>
      </w:r>
      <w:r w:rsidRPr="009059F4">
        <w:rPr>
          <w:rFonts w:hint="eastAsia"/>
          <w:rtl/>
          <w:lang w:eastAsia="en-US"/>
        </w:rPr>
        <w:t>קטנים</w:t>
      </w:r>
      <w:r w:rsidRPr="009059F4">
        <w:rPr>
          <w:rtl/>
          <w:lang w:eastAsia="en-US"/>
        </w:rPr>
        <w:t xml:space="preserve"> </w:t>
      </w:r>
      <w:r w:rsidRPr="009059F4">
        <w:rPr>
          <w:rFonts w:hint="eastAsia"/>
          <w:rtl/>
          <w:lang w:eastAsia="en-US"/>
        </w:rPr>
        <w:t>לא</w:t>
      </w:r>
      <w:r w:rsidRPr="009059F4">
        <w:rPr>
          <w:rtl/>
          <w:lang w:eastAsia="en-US"/>
        </w:rPr>
        <w:t xml:space="preserve"> </w:t>
      </w:r>
      <w:r w:rsidRPr="009059F4">
        <w:rPr>
          <w:rFonts w:hint="eastAsia"/>
          <w:rtl/>
          <w:lang w:eastAsia="en-US"/>
        </w:rPr>
        <w:t>היה</w:t>
      </w:r>
      <w:r w:rsidRPr="009059F4">
        <w:rPr>
          <w:rtl/>
          <w:lang w:eastAsia="en-US"/>
        </w:rPr>
        <w:t xml:space="preserve"> </w:t>
      </w:r>
      <w:r w:rsidRPr="009059F4">
        <w:rPr>
          <w:rFonts w:hint="eastAsia"/>
          <w:rtl/>
          <w:lang w:eastAsia="en-US"/>
        </w:rPr>
        <w:t>אדם</w:t>
      </w:r>
      <w:r w:rsidRPr="009059F4">
        <w:rPr>
          <w:rtl/>
          <w:lang w:eastAsia="en-US"/>
        </w:rPr>
        <w:t xml:space="preserve"> </w:t>
      </w:r>
      <w:r w:rsidRPr="009059F4">
        <w:rPr>
          <w:rFonts w:hint="eastAsia"/>
          <w:rtl/>
          <w:lang w:eastAsia="en-US"/>
        </w:rPr>
        <w:t>מפריש</w:t>
      </w:r>
      <w:r w:rsidRPr="009059F4">
        <w:rPr>
          <w:rtl/>
          <w:lang w:eastAsia="en-US"/>
        </w:rPr>
        <w:t xml:space="preserve"> </w:t>
      </w:r>
      <w:r w:rsidRPr="009059F4">
        <w:rPr>
          <w:rFonts w:hint="eastAsia"/>
          <w:rtl/>
          <w:lang w:eastAsia="en-US"/>
        </w:rPr>
        <w:t>ביניהם</w:t>
      </w:r>
      <w:r w:rsidRPr="009059F4">
        <w:rPr>
          <w:rtl/>
          <w:lang w:eastAsia="en-US"/>
        </w:rPr>
        <w:t xml:space="preserve">, </w:t>
      </w:r>
      <w:proofErr w:type="spellStart"/>
      <w:r w:rsidRPr="009059F4">
        <w:rPr>
          <w:rFonts w:hint="eastAsia"/>
          <w:rtl/>
          <w:lang w:eastAsia="en-US"/>
        </w:rPr>
        <w:t>משנתגדלו</w:t>
      </w:r>
      <w:proofErr w:type="spellEnd"/>
      <w:r w:rsidRPr="009059F4">
        <w:rPr>
          <w:rtl/>
          <w:lang w:eastAsia="en-US"/>
        </w:rPr>
        <w:t xml:space="preserve"> </w:t>
      </w:r>
      <w:proofErr w:type="spellStart"/>
      <w:r w:rsidRPr="009059F4">
        <w:rPr>
          <w:rFonts w:hint="eastAsia"/>
          <w:rtl/>
          <w:lang w:eastAsia="en-US"/>
        </w:rPr>
        <w:t>נתפרש</w:t>
      </w:r>
      <w:r w:rsidR="003406C9">
        <w:rPr>
          <w:rFonts w:hint="eastAsia"/>
          <w:rtl/>
          <w:lang w:eastAsia="en-US"/>
        </w:rPr>
        <w:t>ׁ</w:t>
      </w:r>
      <w:r w:rsidRPr="009059F4">
        <w:rPr>
          <w:rFonts w:hint="eastAsia"/>
          <w:rtl/>
          <w:lang w:eastAsia="en-US"/>
        </w:rPr>
        <w:t>ו</w:t>
      </w:r>
      <w:proofErr w:type="spellEnd"/>
      <w:r w:rsidR="003406C9">
        <w:rPr>
          <w:rFonts w:hint="eastAsia"/>
          <w:rtl/>
          <w:lang w:eastAsia="en-US"/>
        </w:rPr>
        <w:t>ּ</w:t>
      </w:r>
      <w:r w:rsidRPr="009059F4">
        <w:rPr>
          <w:rtl/>
          <w:lang w:eastAsia="en-US"/>
        </w:rPr>
        <w:t xml:space="preserve">, </w:t>
      </w:r>
      <w:r w:rsidRPr="009059F4">
        <w:rPr>
          <w:rFonts w:hint="eastAsia"/>
          <w:rtl/>
          <w:lang w:eastAsia="en-US"/>
        </w:rPr>
        <w:t>מנין</w:t>
      </w:r>
      <w:r w:rsidRPr="009059F4">
        <w:rPr>
          <w:rFonts w:hint="cs"/>
          <w:rtl/>
          <w:lang w:eastAsia="en-US"/>
        </w:rPr>
        <w:t>?</w:t>
      </w:r>
      <w:r w:rsidRPr="009059F4">
        <w:rPr>
          <w:rtl/>
          <w:lang w:eastAsia="en-US"/>
        </w:rPr>
        <w:t xml:space="preserve"> </w:t>
      </w:r>
      <w:r w:rsidRPr="009059F4">
        <w:rPr>
          <w:rFonts w:hint="eastAsia"/>
          <w:rtl/>
          <w:lang w:eastAsia="en-US"/>
        </w:rPr>
        <w:t>שנאמר</w:t>
      </w:r>
      <w:r w:rsidRPr="009059F4">
        <w:rPr>
          <w:rFonts w:hint="cs"/>
          <w:rtl/>
          <w:lang w:eastAsia="en-US"/>
        </w:rPr>
        <w:t>:</w:t>
      </w:r>
      <w:r w:rsidRPr="009059F4">
        <w:rPr>
          <w:rtl/>
          <w:lang w:eastAsia="en-US"/>
        </w:rPr>
        <w:t xml:space="preserve"> </w:t>
      </w:r>
      <w:r w:rsidRPr="009059F4">
        <w:rPr>
          <w:rFonts w:hint="eastAsia"/>
          <w:rtl/>
          <w:lang w:eastAsia="en-US"/>
        </w:rPr>
        <w:t>ויגדלו</w:t>
      </w:r>
      <w:r w:rsidRPr="009059F4">
        <w:rPr>
          <w:rtl/>
          <w:lang w:eastAsia="en-US"/>
        </w:rPr>
        <w:t xml:space="preserve"> </w:t>
      </w:r>
      <w:r w:rsidRPr="009059F4">
        <w:rPr>
          <w:rFonts w:hint="eastAsia"/>
          <w:rtl/>
          <w:lang w:eastAsia="en-US"/>
        </w:rPr>
        <w:t>הנערים</w:t>
      </w:r>
      <w:r w:rsidRPr="009059F4">
        <w:rPr>
          <w:rFonts w:hint="cs"/>
          <w:rtl/>
          <w:lang w:eastAsia="en-US"/>
        </w:rPr>
        <w:t>"</w:t>
      </w:r>
      <w:r w:rsidRPr="009059F4">
        <w:rPr>
          <w:rtl/>
          <w:lang w:eastAsia="en-US"/>
        </w:rPr>
        <w:t xml:space="preserve">. </w:t>
      </w:r>
      <w:r>
        <w:rPr>
          <w:rFonts w:hint="cs"/>
          <w:rtl/>
          <w:lang w:eastAsia="en-US"/>
        </w:rPr>
        <w:t>האם ייתכן שמדרש תנחומא מייצג שיטה אחרת, שגיל הבגרות, אולי גם גיל בר המצווה, הוא חמש עשרה</w:t>
      </w:r>
      <w:r>
        <w:rPr>
          <w:rFonts w:hint="cs"/>
          <w:rtl/>
        </w:rPr>
        <w:t xml:space="preserve">? ואולי יש עוד שיטה שעשרים הוא גיל הבגרות האמיתי </w:t>
      </w:r>
      <w:r w:rsidR="002C1EC4">
        <w:rPr>
          <w:rFonts w:hint="cs"/>
          <w:rtl/>
        </w:rPr>
        <w:t xml:space="preserve">("יוצא צבא" במקרא) </w:t>
      </w:r>
      <w:r>
        <w:rPr>
          <w:rFonts w:hint="cs"/>
          <w:rtl/>
        </w:rPr>
        <w:t xml:space="preserve">וחכמים הקדימו והחמירו. </w:t>
      </w:r>
      <w:r w:rsidR="003406C9">
        <w:rPr>
          <w:rFonts w:hint="cs"/>
          <w:rtl/>
        </w:rPr>
        <w:t>ראו</w:t>
      </w:r>
      <w:r>
        <w:rPr>
          <w:rFonts w:hint="cs"/>
          <w:rtl/>
        </w:rPr>
        <w:t xml:space="preserve"> </w:t>
      </w:r>
      <w:r w:rsidRPr="00A95D63">
        <w:rPr>
          <w:rFonts w:hint="eastAsia"/>
          <w:rtl/>
          <w:lang w:eastAsia="en-US"/>
        </w:rPr>
        <w:t>מדרש</w:t>
      </w:r>
      <w:r w:rsidRPr="00A95D63">
        <w:rPr>
          <w:rtl/>
          <w:lang w:eastAsia="en-US"/>
        </w:rPr>
        <w:t xml:space="preserve"> </w:t>
      </w:r>
      <w:r w:rsidRPr="00A95D63">
        <w:rPr>
          <w:rFonts w:hint="eastAsia"/>
          <w:rtl/>
          <w:lang w:eastAsia="en-US"/>
        </w:rPr>
        <w:t>תנאים</w:t>
      </w:r>
      <w:r w:rsidRPr="00A95D63">
        <w:rPr>
          <w:rtl/>
          <w:lang w:eastAsia="en-US"/>
        </w:rPr>
        <w:t xml:space="preserve"> </w:t>
      </w:r>
      <w:r w:rsidRPr="00A95D63">
        <w:rPr>
          <w:rFonts w:hint="eastAsia"/>
          <w:rtl/>
          <w:lang w:eastAsia="en-US"/>
        </w:rPr>
        <w:t>לדברים</w:t>
      </w:r>
      <w:r w:rsidRPr="00A95D63">
        <w:rPr>
          <w:rtl/>
          <w:lang w:eastAsia="en-US"/>
        </w:rPr>
        <w:t xml:space="preserve"> </w:t>
      </w:r>
      <w:r w:rsidRPr="00A95D63">
        <w:rPr>
          <w:rFonts w:hint="eastAsia"/>
          <w:rtl/>
          <w:lang w:eastAsia="en-US"/>
        </w:rPr>
        <w:t>פרק</w:t>
      </w:r>
      <w:r w:rsidRPr="00A95D63">
        <w:rPr>
          <w:rtl/>
          <w:lang w:eastAsia="en-US"/>
        </w:rPr>
        <w:t xml:space="preserve"> </w:t>
      </w:r>
      <w:r w:rsidRPr="00A95D63">
        <w:rPr>
          <w:rFonts w:hint="eastAsia"/>
          <w:rtl/>
          <w:lang w:eastAsia="en-US"/>
        </w:rPr>
        <w:t>כד</w:t>
      </w:r>
      <w:r w:rsidRPr="00A95D63">
        <w:rPr>
          <w:rFonts w:hint="cs"/>
          <w:rtl/>
          <w:lang w:eastAsia="en-US"/>
        </w:rPr>
        <w:t>: "</w:t>
      </w:r>
      <w:r w:rsidRPr="00A95D63">
        <w:rPr>
          <w:rFonts w:hint="eastAsia"/>
          <w:rtl/>
          <w:lang w:eastAsia="en-US"/>
        </w:rPr>
        <w:t>את</w:t>
      </w:r>
      <w:r w:rsidRPr="00A95D63">
        <w:rPr>
          <w:rtl/>
          <w:lang w:eastAsia="en-US"/>
        </w:rPr>
        <w:t xml:space="preserve"> </w:t>
      </w:r>
      <w:r w:rsidRPr="00A95D63">
        <w:rPr>
          <w:rFonts w:hint="eastAsia"/>
          <w:rtl/>
          <w:lang w:eastAsia="en-US"/>
        </w:rPr>
        <w:t>מוצא</w:t>
      </w:r>
      <w:r w:rsidRPr="00A95D63">
        <w:rPr>
          <w:rtl/>
          <w:lang w:eastAsia="en-US"/>
        </w:rPr>
        <w:t xml:space="preserve"> </w:t>
      </w:r>
      <w:r w:rsidRPr="00A95D63">
        <w:rPr>
          <w:rFonts w:hint="eastAsia"/>
          <w:rtl/>
          <w:lang w:eastAsia="en-US"/>
        </w:rPr>
        <w:t>שאין</w:t>
      </w:r>
      <w:r w:rsidRPr="00A95D63">
        <w:rPr>
          <w:rtl/>
          <w:lang w:eastAsia="en-US"/>
        </w:rPr>
        <w:t xml:space="preserve"> </w:t>
      </w:r>
      <w:r w:rsidRPr="00A95D63">
        <w:rPr>
          <w:rFonts w:hint="eastAsia"/>
          <w:rtl/>
          <w:lang w:eastAsia="en-US"/>
        </w:rPr>
        <w:t>בית</w:t>
      </w:r>
      <w:r w:rsidRPr="00A95D63">
        <w:rPr>
          <w:rtl/>
          <w:lang w:eastAsia="en-US"/>
        </w:rPr>
        <w:t xml:space="preserve"> </w:t>
      </w:r>
      <w:r w:rsidRPr="00A95D63">
        <w:rPr>
          <w:rFonts w:hint="eastAsia"/>
          <w:rtl/>
          <w:lang w:eastAsia="en-US"/>
        </w:rPr>
        <w:t>דין</w:t>
      </w:r>
      <w:r w:rsidRPr="00A95D63">
        <w:rPr>
          <w:rtl/>
          <w:lang w:eastAsia="en-US"/>
        </w:rPr>
        <w:t xml:space="preserve"> </w:t>
      </w:r>
      <w:r w:rsidRPr="00A95D63">
        <w:rPr>
          <w:rFonts w:hint="eastAsia"/>
          <w:rtl/>
          <w:lang w:eastAsia="en-US"/>
        </w:rPr>
        <w:t>שלמעלה</w:t>
      </w:r>
      <w:r w:rsidRPr="00A95D63">
        <w:rPr>
          <w:rtl/>
          <w:lang w:eastAsia="en-US"/>
        </w:rPr>
        <w:t xml:space="preserve"> </w:t>
      </w:r>
      <w:r w:rsidRPr="00A95D63">
        <w:rPr>
          <w:rFonts w:hint="eastAsia"/>
          <w:rtl/>
          <w:lang w:eastAsia="en-US"/>
        </w:rPr>
        <w:t>קונס</w:t>
      </w:r>
      <w:r w:rsidRPr="00A95D63">
        <w:rPr>
          <w:rtl/>
          <w:lang w:eastAsia="en-US"/>
        </w:rPr>
        <w:t xml:space="preserve"> </w:t>
      </w:r>
      <w:r w:rsidRPr="00A95D63">
        <w:rPr>
          <w:rFonts w:hint="eastAsia"/>
          <w:rtl/>
          <w:lang w:eastAsia="en-US"/>
        </w:rPr>
        <w:t>אלא</w:t>
      </w:r>
      <w:r w:rsidRPr="00A95D63">
        <w:rPr>
          <w:rtl/>
          <w:lang w:eastAsia="en-US"/>
        </w:rPr>
        <w:t xml:space="preserve"> </w:t>
      </w:r>
      <w:r w:rsidRPr="00A95D63">
        <w:rPr>
          <w:rFonts w:hint="eastAsia"/>
          <w:rtl/>
          <w:lang w:eastAsia="en-US"/>
        </w:rPr>
        <w:t>מבן</w:t>
      </w:r>
      <w:r w:rsidRPr="00A95D63">
        <w:rPr>
          <w:rtl/>
          <w:lang w:eastAsia="en-US"/>
        </w:rPr>
        <w:t xml:space="preserve"> </w:t>
      </w:r>
      <w:r w:rsidRPr="00A95D63">
        <w:rPr>
          <w:rFonts w:hint="eastAsia"/>
          <w:rtl/>
          <w:lang w:eastAsia="en-US"/>
        </w:rPr>
        <w:t>עשרים</w:t>
      </w:r>
      <w:r w:rsidRPr="00A95D63">
        <w:rPr>
          <w:rtl/>
          <w:lang w:eastAsia="en-US"/>
        </w:rPr>
        <w:t xml:space="preserve"> </w:t>
      </w:r>
      <w:r w:rsidRPr="00A95D63">
        <w:rPr>
          <w:rFonts w:hint="eastAsia"/>
          <w:rtl/>
          <w:lang w:eastAsia="en-US"/>
        </w:rPr>
        <w:t>שנה</w:t>
      </w:r>
      <w:r w:rsidRPr="00A95D63">
        <w:rPr>
          <w:rtl/>
          <w:lang w:eastAsia="en-US"/>
        </w:rPr>
        <w:t xml:space="preserve"> </w:t>
      </w:r>
      <w:r w:rsidRPr="00A95D63">
        <w:rPr>
          <w:rFonts w:hint="eastAsia"/>
          <w:rtl/>
          <w:lang w:eastAsia="en-US"/>
        </w:rPr>
        <w:t>ומעלה</w:t>
      </w:r>
      <w:r>
        <w:rPr>
          <w:rFonts w:hint="cs"/>
          <w:rtl/>
          <w:lang w:eastAsia="en-US"/>
        </w:rPr>
        <w:t>.</w:t>
      </w:r>
      <w:r w:rsidRPr="00A95D63">
        <w:rPr>
          <w:rtl/>
          <w:lang w:eastAsia="en-US"/>
        </w:rPr>
        <w:t xml:space="preserve"> </w:t>
      </w:r>
      <w:r w:rsidRPr="00A95D63">
        <w:rPr>
          <w:rFonts w:hint="eastAsia"/>
          <w:rtl/>
          <w:lang w:eastAsia="en-US"/>
        </w:rPr>
        <w:t>אבל</w:t>
      </w:r>
      <w:r w:rsidRPr="00A95D63">
        <w:rPr>
          <w:rtl/>
          <w:lang w:eastAsia="en-US"/>
        </w:rPr>
        <w:t xml:space="preserve"> </w:t>
      </w:r>
      <w:r w:rsidRPr="00A95D63">
        <w:rPr>
          <w:rFonts w:hint="eastAsia"/>
          <w:rtl/>
          <w:lang w:eastAsia="en-US"/>
        </w:rPr>
        <w:t>בית</w:t>
      </w:r>
      <w:r w:rsidRPr="00A95D63">
        <w:rPr>
          <w:rtl/>
          <w:lang w:eastAsia="en-US"/>
        </w:rPr>
        <w:t xml:space="preserve"> </w:t>
      </w:r>
      <w:r w:rsidRPr="00A95D63">
        <w:rPr>
          <w:rFonts w:hint="eastAsia"/>
          <w:rtl/>
          <w:lang w:eastAsia="en-US"/>
        </w:rPr>
        <w:t>דין</w:t>
      </w:r>
      <w:r w:rsidRPr="00A95D63">
        <w:rPr>
          <w:rtl/>
          <w:lang w:eastAsia="en-US"/>
        </w:rPr>
        <w:t xml:space="preserve"> </w:t>
      </w:r>
      <w:r w:rsidRPr="00A95D63">
        <w:rPr>
          <w:rFonts w:hint="eastAsia"/>
          <w:rtl/>
          <w:lang w:eastAsia="en-US"/>
        </w:rPr>
        <w:t>שלמטה</w:t>
      </w:r>
      <w:r w:rsidRPr="00A95D63">
        <w:rPr>
          <w:rtl/>
          <w:lang w:eastAsia="en-US"/>
        </w:rPr>
        <w:t xml:space="preserve"> </w:t>
      </w:r>
      <w:r w:rsidRPr="00A95D63">
        <w:rPr>
          <w:rFonts w:hint="eastAsia"/>
          <w:rtl/>
          <w:lang w:eastAsia="en-US"/>
        </w:rPr>
        <w:t>מבן</w:t>
      </w:r>
      <w:r w:rsidRPr="00A95D63">
        <w:rPr>
          <w:rtl/>
          <w:lang w:eastAsia="en-US"/>
        </w:rPr>
        <w:t xml:space="preserve"> </w:t>
      </w:r>
      <w:r w:rsidRPr="00A95D63">
        <w:rPr>
          <w:rFonts w:hint="eastAsia"/>
          <w:rtl/>
          <w:lang w:eastAsia="en-US"/>
        </w:rPr>
        <w:t>שלש</w:t>
      </w:r>
      <w:r w:rsidRPr="00A95D63">
        <w:rPr>
          <w:rtl/>
          <w:lang w:eastAsia="en-US"/>
        </w:rPr>
        <w:t xml:space="preserve"> </w:t>
      </w:r>
      <w:r w:rsidRPr="00A95D63">
        <w:rPr>
          <w:rFonts w:hint="eastAsia"/>
          <w:rtl/>
          <w:lang w:eastAsia="en-US"/>
        </w:rPr>
        <w:t>עשרה</w:t>
      </w:r>
      <w:r w:rsidRPr="00A95D63">
        <w:rPr>
          <w:rtl/>
          <w:lang w:eastAsia="en-US"/>
        </w:rPr>
        <w:t xml:space="preserve"> </w:t>
      </w:r>
      <w:r w:rsidRPr="00A95D63">
        <w:rPr>
          <w:rFonts w:hint="eastAsia"/>
          <w:rtl/>
          <w:lang w:eastAsia="en-US"/>
        </w:rPr>
        <w:t>שנה</w:t>
      </w:r>
      <w:r w:rsidRPr="00A95D63">
        <w:rPr>
          <w:rtl/>
          <w:lang w:eastAsia="en-US"/>
        </w:rPr>
        <w:t xml:space="preserve"> </w:t>
      </w:r>
      <w:r w:rsidRPr="00A95D63">
        <w:rPr>
          <w:rFonts w:hint="eastAsia"/>
          <w:rtl/>
          <w:lang w:eastAsia="en-US"/>
        </w:rPr>
        <w:t>ויום</w:t>
      </w:r>
      <w:r w:rsidRPr="00A95D63">
        <w:rPr>
          <w:rtl/>
          <w:lang w:eastAsia="en-US"/>
        </w:rPr>
        <w:t xml:space="preserve"> </w:t>
      </w:r>
      <w:r w:rsidRPr="00A95D63">
        <w:rPr>
          <w:rFonts w:hint="eastAsia"/>
          <w:rtl/>
          <w:lang w:eastAsia="en-US"/>
        </w:rPr>
        <w:t>אחד</w:t>
      </w:r>
      <w:r>
        <w:rPr>
          <w:rFonts w:hint="cs"/>
          <w:rtl/>
        </w:rPr>
        <w:t>".</w:t>
      </w:r>
      <w:r w:rsidR="007E50AB">
        <w:rPr>
          <w:rFonts w:hint="cs"/>
          <w:rtl/>
        </w:rPr>
        <w:t xml:space="preserve"> וזה קצת מפתיע משום שבד"כ דנים בדיני שמים את מה שלא ניתן לדון בדיני אדם. וכאן, לכאורה ההפך</w:t>
      </w:r>
      <w:r w:rsidR="00715DC9">
        <w:rPr>
          <w:rFonts w:hint="cs"/>
          <w:rtl/>
        </w:rPr>
        <w:t>, דיני אדם מחמירים מול דיני שמים</w:t>
      </w:r>
      <w:r w:rsidR="007E50AB">
        <w:rPr>
          <w:rFonts w:hint="cs"/>
          <w:rtl/>
        </w:rPr>
        <w:t>.</w:t>
      </w:r>
    </w:p>
  </w:footnote>
  <w:footnote w:id="5">
    <w:p w14:paraId="4D1950EC" w14:textId="77777777" w:rsidR="004E6A32" w:rsidRDefault="004E6A32" w:rsidP="00A10E4F">
      <w:pPr>
        <w:pStyle w:val="a3"/>
        <w:rPr>
          <w:rFonts w:hint="cs"/>
          <w:rtl/>
        </w:rPr>
      </w:pPr>
      <w:r>
        <w:rPr>
          <w:rStyle w:val="a5"/>
        </w:rPr>
        <w:footnoteRef/>
      </w:r>
      <w:r>
        <w:rPr>
          <w:rtl/>
        </w:rPr>
        <w:t xml:space="preserve"> </w:t>
      </w:r>
      <w:r>
        <w:rPr>
          <w:rFonts w:hint="cs"/>
          <w:rtl/>
          <w:lang w:eastAsia="en-US"/>
        </w:rPr>
        <w:t xml:space="preserve">מי לא דקדק ביעקב ועשו ולא ניסה להבין טבעם? מי לא שם לב לדקויות של מעשיהם? </w:t>
      </w:r>
      <w:r>
        <w:rPr>
          <w:rFonts w:hint="cs"/>
          <w:rtl/>
        </w:rPr>
        <w:t>יצחק או רבקה? שני ההורים</w:t>
      </w:r>
      <w:r w:rsidR="002C1EC4">
        <w:rPr>
          <w:rFonts w:hint="cs"/>
          <w:rtl/>
        </w:rPr>
        <w:t xml:space="preserve"> כאחד</w:t>
      </w:r>
      <w:r>
        <w:rPr>
          <w:rFonts w:hint="cs"/>
          <w:rtl/>
        </w:rPr>
        <w:t xml:space="preserve">? יצחק לא דקדק בעשו בשל אהבתו אותו וכך גם רבקה לגבי יעקב? </w:t>
      </w:r>
      <w:r w:rsidR="00715DC9">
        <w:rPr>
          <w:rFonts w:hint="cs"/>
          <w:rtl/>
        </w:rPr>
        <w:t>פרשני רש"י מפנים כאן ל</w:t>
      </w:r>
      <w:r>
        <w:rPr>
          <w:rFonts w:hint="cs"/>
          <w:rtl/>
        </w:rPr>
        <w:t xml:space="preserve">מדרש </w:t>
      </w:r>
      <w:r w:rsidR="00715DC9">
        <w:rPr>
          <w:rFonts w:hint="cs"/>
          <w:rtl/>
        </w:rPr>
        <w:t xml:space="preserve">בראשית רבה </w:t>
      </w:r>
      <w:r>
        <w:rPr>
          <w:rFonts w:hint="cs"/>
          <w:rtl/>
        </w:rPr>
        <w:t xml:space="preserve">לעיל, אך </w:t>
      </w:r>
      <w:r w:rsidR="002C1EC4">
        <w:rPr>
          <w:rFonts w:hint="cs"/>
          <w:rtl/>
        </w:rPr>
        <w:t>כשהוא אומר: "</w:t>
      </w:r>
      <w:r w:rsidR="002C1EC4">
        <w:rPr>
          <w:rFonts w:hint="eastAsia"/>
          <w:rtl/>
          <w:lang w:eastAsia="en-US"/>
        </w:rPr>
        <w:t>שהיו</w:t>
      </w:r>
      <w:r w:rsidR="002C1EC4">
        <w:rPr>
          <w:rtl/>
          <w:lang w:eastAsia="en-US"/>
        </w:rPr>
        <w:t xml:space="preserve"> </w:t>
      </w:r>
      <w:r w:rsidR="002C1EC4">
        <w:rPr>
          <w:rFonts w:hint="eastAsia"/>
          <w:rtl/>
          <w:lang w:eastAsia="en-US"/>
        </w:rPr>
        <w:t>קטנים</w:t>
      </w:r>
      <w:r w:rsidR="002C1EC4">
        <w:rPr>
          <w:rtl/>
          <w:lang w:eastAsia="en-US"/>
        </w:rPr>
        <w:t xml:space="preserve"> </w:t>
      </w:r>
      <w:r w:rsidR="002C1EC4">
        <w:rPr>
          <w:rFonts w:hint="eastAsia"/>
          <w:rtl/>
          <w:lang w:eastAsia="en-US"/>
        </w:rPr>
        <w:t>לא</w:t>
      </w:r>
      <w:r w:rsidR="002C1EC4">
        <w:rPr>
          <w:rtl/>
          <w:lang w:eastAsia="en-US"/>
        </w:rPr>
        <w:t xml:space="preserve"> </w:t>
      </w:r>
      <w:r w:rsidR="002C1EC4">
        <w:rPr>
          <w:rFonts w:hint="eastAsia"/>
          <w:rtl/>
          <w:lang w:eastAsia="en-US"/>
        </w:rPr>
        <w:t>היו</w:t>
      </w:r>
      <w:r w:rsidR="002C1EC4">
        <w:rPr>
          <w:rtl/>
          <w:lang w:eastAsia="en-US"/>
        </w:rPr>
        <w:t xml:space="preserve"> </w:t>
      </w:r>
      <w:r w:rsidR="002C1EC4">
        <w:rPr>
          <w:rFonts w:hint="eastAsia"/>
          <w:rtl/>
          <w:lang w:eastAsia="en-US"/>
        </w:rPr>
        <w:t>נכרים</w:t>
      </w:r>
      <w:r w:rsidR="002C1EC4">
        <w:rPr>
          <w:rtl/>
          <w:lang w:eastAsia="en-US"/>
        </w:rPr>
        <w:t xml:space="preserve"> </w:t>
      </w:r>
      <w:r w:rsidR="002C1EC4">
        <w:rPr>
          <w:rFonts w:hint="eastAsia"/>
          <w:rtl/>
          <w:lang w:eastAsia="en-US"/>
        </w:rPr>
        <w:t>במעשיהם</w:t>
      </w:r>
      <w:r w:rsidR="002C1EC4">
        <w:rPr>
          <w:rtl/>
          <w:lang w:eastAsia="en-US"/>
        </w:rPr>
        <w:t xml:space="preserve"> </w:t>
      </w:r>
      <w:r w:rsidR="002C1EC4">
        <w:rPr>
          <w:rFonts w:hint="eastAsia"/>
          <w:rtl/>
          <w:lang w:eastAsia="en-US"/>
        </w:rPr>
        <w:t>ואין</w:t>
      </w:r>
      <w:r w:rsidR="002C1EC4">
        <w:rPr>
          <w:rtl/>
          <w:lang w:eastAsia="en-US"/>
        </w:rPr>
        <w:t xml:space="preserve"> </w:t>
      </w:r>
      <w:r w:rsidR="002C1EC4">
        <w:rPr>
          <w:rFonts w:hint="eastAsia"/>
          <w:rtl/>
          <w:lang w:eastAsia="en-US"/>
        </w:rPr>
        <w:t>אדם</w:t>
      </w:r>
      <w:r w:rsidR="002C1EC4">
        <w:rPr>
          <w:rtl/>
          <w:lang w:eastAsia="en-US"/>
        </w:rPr>
        <w:t xml:space="preserve"> </w:t>
      </w:r>
      <w:r w:rsidR="002C1EC4">
        <w:rPr>
          <w:rFonts w:hint="eastAsia"/>
          <w:rtl/>
          <w:lang w:eastAsia="en-US"/>
        </w:rPr>
        <w:t>מדקדק</w:t>
      </w:r>
      <w:r w:rsidR="002C1EC4">
        <w:rPr>
          <w:rtl/>
          <w:lang w:eastAsia="en-US"/>
        </w:rPr>
        <w:t xml:space="preserve"> </w:t>
      </w:r>
      <w:r w:rsidR="002C1EC4">
        <w:rPr>
          <w:rFonts w:hint="eastAsia"/>
          <w:rtl/>
          <w:lang w:eastAsia="en-US"/>
        </w:rPr>
        <w:t>בהם</w:t>
      </w:r>
      <w:r w:rsidR="002C1EC4">
        <w:rPr>
          <w:rtl/>
          <w:lang w:eastAsia="en-US"/>
        </w:rPr>
        <w:t xml:space="preserve"> </w:t>
      </w:r>
      <w:r w:rsidR="002C1EC4">
        <w:rPr>
          <w:rFonts w:hint="eastAsia"/>
          <w:rtl/>
          <w:lang w:eastAsia="en-US"/>
        </w:rPr>
        <w:t>מה</w:t>
      </w:r>
      <w:r w:rsidR="002C1EC4">
        <w:rPr>
          <w:rtl/>
          <w:lang w:eastAsia="en-US"/>
        </w:rPr>
        <w:t xml:space="preserve"> </w:t>
      </w:r>
      <w:r w:rsidR="002C1EC4">
        <w:rPr>
          <w:rFonts w:hint="eastAsia"/>
          <w:rtl/>
          <w:lang w:eastAsia="en-US"/>
        </w:rPr>
        <w:t>טיבם</w:t>
      </w:r>
      <w:r w:rsidR="002C1EC4">
        <w:rPr>
          <w:rFonts w:hint="cs"/>
          <w:rtl/>
          <w:lang w:eastAsia="en-US"/>
        </w:rPr>
        <w:t>",</w:t>
      </w:r>
      <w:r w:rsidR="002C1EC4">
        <w:rPr>
          <w:rFonts w:hint="cs"/>
          <w:rtl/>
        </w:rPr>
        <w:t xml:space="preserve"> </w:t>
      </w:r>
      <w:r>
        <w:rPr>
          <w:rFonts w:hint="cs"/>
          <w:rtl/>
        </w:rPr>
        <w:t>נראה ש</w:t>
      </w:r>
      <w:r w:rsidR="001950C7">
        <w:rPr>
          <w:rFonts w:hint="cs"/>
          <w:rtl/>
        </w:rPr>
        <w:t>רש"י</w:t>
      </w:r>
      <w:r>
        <w:rPr>
          <w:rFonts w:hint="cs"/>
          <w:rtl/>
        </w:rPr>
        <w:t xml:space="preserve"> מרחיק לכת מעבר למדרש</w:t>
      </w:r>
      <w:r w:rsidR="00715DC9">
        <w:rPr>
          <w:rFonts w:hint="cs"/>
          <w:rtl/>
        </w:rPr>
        <w:t xml:space="preserve"> הנ"ל</w:t>
      </w:r>
      <w:r w:rsidR="001950C7">
        <w:rPr>
          <w:rFonts w:hint="cs"/>
          <w:rtl/>
        </w:rPr>
        <w:t xml:space="preserve"> ורומז לחלקם של ההורים</w:t>
      </w:r>
      <w:r w:rsidR="00715DC9">
        <w:rPr>
          <w:rFonts w:hint="cs"/>
          <w:rtl/>
        </w:rPr>
        <w:t xml:space="preserve">. </w:t>
      </w:r>
      <w:r w:rsidR="00A10E4F">
        <w:rPr>
          <w:rFonts w:hint="cs"/>
          <w:rtl/>
        </w:rPr>
        <w:t>נוסח דומה מצוי ב</w:t>
      </w:r>
      <w:r w:rsidR="00715DC9">
        <w:rPr>
          <w:rtl/>
        </w:rPr>
        <w:t xml:space="preserve">מדרש אגדה (בובר) בראשית פרשת חיי שרה - תולדות </w:t>
      </w:r>
      <w:r w:rsidR="00A10E4F">
        <w:rPr>
          <w:rFonts w:hint="cs"/>
          <w:rtl/>
        </w:rPr>
        <w:t xml:space="preserve">כה </w:t>
      </w:r>
      <w:proofErr w:type="spellStart"/>
      <w:r w:rsidR="00A10E4F">
        <w:rPr>
          <w:rFonts w:hint="cs"/>
          <w:rtl/>
        </w:rPr>
        <w:t>כז</w:t>
      </w:r>
      <w:proofErr w:type="spellEnd"/>
      <w:r w:rsidR="00A10E4F">
        <w:rPr>
          <w:rFonts w:hint="cs"/>
          <w:rtl/>
        </w:rPr>
        <w:t>: "</w:t>
      </w:r>
      <w:r w:rsidR="00715DC9">
        <w:rPr>
          <w:rtl/>
        </w:rPr>
        <w:t xml:space="preserve">משל להדס </w:t>
      </w:r>
      <w:proofErr w:type="spellStart"/>
      <w:r w:rsidR="00715DC9">
        <w:rPr>
          <w:rtl/>
        </w:rPr>
        <w:t>ועיצמוני</w:t>
      </w:r>
      <w:proofErr w:type="spellEnd"/>
      <w:r w:rsidR="00715DC9">
        <w:rPr>
          <w:rtl/>
        </w:rPr>
        <w:t xml:space="preserve"> שהיו גדלים זה אצל זה, כשהם קטנים אין אדם מכיר אותם איזה הוא הדס ואיזה הוא </w:t>
      </w:r>
      <w:proofErr w:type="spellStart"/>
      <w:r w:rsidR="00715DC9">
        <w:rPr>
          <w:rtl/>
        </w:rPr>
        <w:t>עיצמוני</w:t>
      </w:r>
      <w:proofErr w:type="spellEnd"/>
      <w:r w:rsidR="00A10E4F">
        <w:rPr>
          <w:rFonts w:hint="cs"/>
          <w:rtl/>
        </w:rPr>
        <w:t xml:space="preserve"> ... </w:t>
      </w:r>
      <w:r w:rsidR="00715DC9">
        <w:rPr>
          <w:rtl/>
        </w:rPr>
        <w:t>כך עשו ויעקב כל זמן שהם קטנים לא היה אדם יודע איזה מהם יהיה צדיק, ואיזה מהם רשע</w:t>
      </w:r>
      <w:r w:rsidR="00A10E4F">
        <w:rPr>
          <w:rFonts w:hint="cs"/>
          <w:rtl/>
        </w:rPr>
        <w:t xml:space="preserve"> וכו' ". האם לא הכירו יצחק ורבקה בטיבם של בניהם עד גיל שלוש עשרה?</w:t>
      </w:r>
      <w:r w:rsidR="001950C7">
        <w:rPr>
          <w:rFonts w:hint="cs"/>
          <w:rtl/>
        </w:rPr>
        <w:t xml:space="preserve"> כיצד יכול הורה לומר: "ברוך שפטרני מעונשו של זה" אם לא השקיע בחינוכו וגידולו לפני כן?</w:t>
      </w:r>
    </w:p>
  </w:footnote>
  <w:footnote w:id="6">
    <w:p w14:paraId="5F425343" w14:textId="77777777" w:rsidR="009F0D60" w:rsidRDefault="009F0D60">
      <w:pPr>
        <w:pStyle w:val="a3"/>
        <w:rPr>
          <w:rFonts w:hint="cs"/>
        </w:rPr>
      </w:pPr>
      <w:r>
        <w:rPr>
          <w:rStyle w:val="a5"/>
        </w:rPr>
        <w:footnoteRef/>
      </w:r>
      <w:r>
        <w:rPr>
          <w:rtl/>
        </w:rPr>
        <w:t xml:space="preserve"> </w:t>
      </w:r>
      <w:r>
        <w:rPr>
          <w:rFonts w:hint="cs"/>
          <w:rtl/>
        </w:rPr>
        <w:t xml:space="preserve">על בסיס פסוק זה מסיקים המדרשים והפרשנים שכבר בגיל צעיר מאד ניתן להבחין בנטיותיו של הילד וזה בדיוק הגיל להשקיע בחינוכו ולדקדק בילד מה טיבו. </w:t>
      </w:r>
      <w:r w:rsidR="003406C9">
        <w:rPr>
          <w:rFonts w:hint="cs"/>
          <w:rtl/>
        </w:rPr>
        <w:t>ראו</w:t>
      </w:r>
      <w:r>
        <w:rPr>
          <w:rFonts w:hint="cs"/>
          <w:rtl/>
        </w:rPr>
        <w:t xml:space="preserve"> למשל </w:t>
      </w:r>
      <w:r>
        <w:rPr>
          <w:rtl/>
        </w:rPr>
        <w:t>שמות רבה (שנאן</w:t>
      </w:r>
      <w:r>
        <w:rPr>
          <w:rFonts w:hint="cs"/>
          <w:rtl/>
        </w:rPr>
        <w:t xml:space="preserve">) א </w:t>
      </w:r>
      <w:proofErr w:type="spellStart"/>
      <w:r>
        <w:rPr>
          <w:rFonts w:hint="cs"/>
          <w:rtl/>
        </w:rPr>
        <w:t>יג</w:t>
      </w:r>
      <w:proofErr w:type="spellEnd"/>
      <w:r>
        <w:rPr>
          <w:rFonts w:hint="cs"/>
          <w:rtl/>
        </w:rPr>
        <w:t>: "</w:t>
      </w:r>
      <w:r>
        <w:rPr>
          <w:rtl/>
        </w:rPr>
        <w:t>שעד שהתינוק קטן הוא ניכר, שנאמר: גם במעלליו יתנכר נער</w:t>
      </w:r>
      <w:r>
        <w:rPr>
          <w:rFonts w:hint="cs"/>
          <w:rtl/>
        </w:rPr>
        <w:t>". לפסוק זה מספר משלי אפשר לצרף את הפסוק: "</w:t>
      </w:r>
      <w:r>
        <w:rPr>
          <w:rtl/>
        </w:rPr>
        <w:t>חֲנֹךְ לַנַּעַר עַל פִּי דַרְכּוֹ</w:t>
      </w:r>
      <w:r>
        <w:rPr>
          <w:rFonts w:hint="cs"/>
          <w:rtl/>
        </w:rPr>
        <w:t>" (</w:t>
      </w:r>
      <w:r>
        <w:rPr>
          <w:rtl/>
        </w:rPr>
        <w:t xml:space="preserve">משלי </w:t>
      </w:r>
      <w:proofErr w:type="spellStart"/>
      <w:r>
        <w:rPr>
          <w:rtl/>
        </w:rPr>
        <w:t>כב</w:t>
      </w:r>
      <w:proofErr w:type="spellEnd"/>
      <w:r>
        <w:rPr>
          <w:rFonts w:hint="cs"/>
          <w:rtl/>
        </w:rPr>
        <w:t xml:space="preserve"> </w:t>
      </w:r>
      <w:r>
        <w:rPr>
          <w:rtl/>
        </w:rPr>
        <w:t>ו)</w:t>
      </w:r>
      <w:r>
        <w:rPr>
          <w:rFonts w:hint="cs"/>
          <w:rtl/>
        </w:rPr>
        <w:t>.</w:t>
      </w:r>
      <w:r>
        <w:rPr>
          <w:rtl/>
        </w:rPr>
        <w:t xml:space="preserve"> </w:t>
      </w:r>
      <w:r>
        <w:rPr>
          <w:rFonts w:hint="cs"/>
          <w:rtl/>
        </w:rPr>
        <w:t xml:space="preserve">לפיכך נראה שיש להבחין בין ההשקעה בחינוך ובין הגיל בו הנער עומד ברשות עצמו ולוקח אחריות על מעשיו. והדברים מפורשים במדרש בראשית רבה לעיל: </w:t>
      </w:r>
      <w:r>
        <w:rPr>
          <w:rFonts w:hint="cs"/>
          <w:rtl/>
          <w:lang w:eastAsia="en-US"/>
        </w:rPr>
        <w:t>"</w:t>
      </w:r>
      <w:r w:rsidRPr="004475D1">
        <w:rPr>
          <w:rFonts w:hint="eastAsia"/>
          <w:rtl/>
          <w:lang w:eastAsia="en-US"/>
        </w:rPr>
        <w:t>א</w:t>
      </w:r>
      <w:r w:rsidRPr="004475D1">
        <w:rPr>
          <w:rFonts w:hint="cs"/>
          <w:rtl/>
          <w:lang w:eastAsia="en-US"/>
        </w:rPr>
        <w:t xml:space="preserve">מר ר' </w:t>
      </w:r>
      <w:r w:rsidRPr="004475D1">
        <w:rPr>
          <w:rFonts w:hint="eastAsia"/>
          <w:rtl/>
          <w:lang w:eastAsia="en-US"/>
        </w:rPr>
        <w:t>אלעזר</w:t>
      </w:r>
      <w:r w:rsidRPr="004475D1">
        <w:rPr>
          <w:rFonts w:hint="cs"/>
          <w:rtl/>
          <w:lang w:eastAsia="en-US"/>
        </w:rPr>
        <w:t>:</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אדם</w:t>
      </w:r>
      <w:r w:rsidRPr="004475D1">
        <w:rPr>
          <w:rtl/>
          <w:lang w:eastAsia="en-US"/>
        </w:rPr>
        <w:t xml:space="preserve"> </w:t>
      </w:r>
      <w:r w:rsidRPr="004475D1">
        <w:rPr>
          <w:rFonts w:hint="eastAsia"/>
          <w:rtl/>
          <w:lang w:eastAsia="en-US"/>
        </w:rPr>
        <w:t>לה</w:t>
      </w:r>
      <w:r w:rsidRPr="004475D1">
        <w:rPr>
          <w:rFonts w:hint="cs"/>
          <w:rtl/>
          <w:lang w:eastAsia="en-US"/>
        </w:rPr>
        <w:t>י</w:t>
      </w:r>
      <w:r w:rsidRPr="004475D1">
        <w:rPr>
          <w:rFonts w:hint="eastAsia"/>
          <w:rtl/>
          <w:lang w:eastAsia="en-US"/>
        </w:rPr>
        <w:t>טפל</w:t>
      </w:r>
      <w:r w:rsidRPr="004475D1">
        <w:rPr>
          <w:rtl/>
          <w:lang w:eastAsia="en-US"/>
        </w:rPr>
        <w:t xml:space="preserve"> </w:t>
      </w:r>
      <w:r w:rsidRPr="004475D1">
        <w:rPr>
          <w:rFonts w:hint="cs"/>
          <w:rtl/>
          <w:lang w:eastAsia="en-US"/>
        </w:rPr>
        <w:t>ל</w:t>
      </w:r>
      <w:r w:rsidRPr="004475D1">
        <w:rPr>
          <w:rFonts w:hint="eastAsia"/>
          <w:rtl/>
          <w:lang w:eastAsia="en-US"/>
        </w:rPr>
        <w:t>בנו</w:t>
      </w:r>
      <w:r w:rsidRPr="004475D1">
        <w:rPr>
          <w:rtl/>
          <w:lang w:eastAsia="en-US"/>
        </w:rPr>
        <w:t xml:space="preserve"> </w:t>
      </w:r>
      <w:r w:rsidRPr="004475D1">
        <w:rPr>
          <w:rFonts w:hint="eastAsia"/>
          <w:rtl/>
          <w:lang w:eastAsia="en-US"/>
        </w:rPr>
        <w:t>עד</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Fonts w:hint="cs"/>
          <w:rtl/>
          <w:lang w:eastAsia="en-US"/>
        </w:rPr>
        <w:t>.</w:t>
      </w:r>
      <w:r w:rsidRPr="004475D1">
        <w:rPr>
          <w:rtl/>
          <w:lang w:eastAsia="en-US"/>
        </w:rPr>
        <w:t xml:space="preserve"> </w:t>
      </w:r>
      <w:r w:rsidRPr="004475D1">
        <w:rPr>
          <w:rFonts w:hint="eastAsia"/>
          <w:rtl/>
          <w:lang w:eastAsia="en-US"/>
        </w:rPr>
        <w:t>מיכן</w:t>
      </w:r>
      <w:r w:rsidRPr="004475D1">
        <w:rPr>
          <w:rtl/>
          <w:lang w:eastAsia="en-US"/>
        </w:rPr>
        <w:t xml:space="preserve"> </w:t>
      </w:r>
      <w:r w:rsidRPr="004475D1">
        <w:rPr>
          <w:rFonts w:hint="eastAsia"/>
          <w:rtl/>
          <w:lang w:eastAsia="en-US"/>
        </w:rPr>
        <w:t>ואילך</w:t>
      </w:r>
      <w:r w:rsidRPr="004475D1">
        <w:rPr>
          <w:rtl/>
          <w:lang w:eastAsia="en-US"/>
        </w:rPr>
        <w:t xml:space="preserve"> </w:t>
      </w:r>
      <w:r w:rsidRPr="004475D1">
        <w:rPr>
          <w:rFonts w:hint="eastAsia"/>
          <w:rtl/>
          <w:lang w:eastAsia="en-US"/>
        </w:rPr>
        <w:t>צריך</w:t>
      </w:r>
      <w:r w:rsidRPr="004475D1">
        <w:rPr>
          <w:rtl/>
          <w:lang w:eastAsia="en-US"/>
        </w:rPr>
        <w:t xml:space="preserve"> </w:t>
      </w:r>
      <w:r w:rsidRPr="004475D1">
        <w:rPr>
          <w:rFonts w:hint="eastAsia"/>
          <w:rtl/>
          <w:lang w:eastAsia="en-US"/>
        </w:rPr>
        <w:t>שיאמר</w:t>
      </w:r>
      <w:r w:rsidRPr="004475D1">
        <w:rPr>
          <w:rFonts w:hint="cs"/>
          <w:rtl/>
          <w:lang w:eastAsia="en-US"/>
        </w:rPr>
        <w:t xml:space="preserve">: </w:t>
      </w:r>
      <w:r w:rsidRPr="004475D1">
        <w:rPr>
          <w:rFonts w:hint="eastAsia"/>
          <w:rtl/>
          <w:lang w:eastAsia="en-US"/>
        </w:rPr>
        <w:t>ברוך</w:t>
      </w:r>
      <w:r w:rsidRPr="004475D1">
        <w:rPr>
          <w:rtl/>
          <w:lang w:eastAsia="en-US"/>
        </w:rPr>
        <w:t xml:space="preserve"> </w:t>
      </w:r>
      <w:r w:rsidRPr="004475D1">
        <w:rPr>
          <w:rFonts w:hint="eastAsia"/>
          <w:rtl/>
          <w:lang w:eastAsia="en-US"/>
        </w:rPr>
        <w:t>שפטרני</w:t>
      </w:r>
      <w:r w:rsidRPr="004475D1">
        <w:rPr>
          <w:rtl/>
          <w:lang w:eastAsia="en-US"/>
        </w:rPr>
        <w:t xml:space="preserve"> </w:t>
      </w:r>
      <w:r w:rsidRPr="004475D1">
        <w:rPr>
          <w:rFonts w:hint="eastAsia"/>
          <w:rtl/>
          <w:lang w:eastAsia="en-US"/>
        </w:rPr>
        <w:t>מעונשו</w:t>
      </w:r>
      <w:r w:rsidRPr="004475D1">
        <w:rPr>
          <w:rtl/>
          <w:lang w:eastAsia="en-US"/>
        </w:rPr>
        <w:t xml:space="preserve"> </w:t>
      </w:r>
      <w:r w:rsidRPr="004475D1">
        <w:rPr>
          <w:rFonts w:hint="eastAsia"/>
          <w:rtl/>
          <w:lang w:eastAsia="en-US"/>
        </w:rPr>
        <w:t>של</w:t>
      </w:r>
      <w:r w:rsidRPr="004475D1">
        <w:rPr>
          <w:rtl/>
          <w:lang w:eastAsia="en-US"/>
        </w:rPr>
        <w:t xml:space="preserve"> </w:t>
      </w:r>
      <w:r w:rsidRPr="004475D1">
        <w:rPr>
          <w:rFonts w:hint="eastAsia"/>
          <w:rtl/>
          <w:lang w:eastAsia="en-US"/>
        </w:rPr>
        <w:t>זה</w:t>
      </w:r>
      <w:r w:rsidRPr="004475D1">
        <w:rPr>
          <w:rFonts w:hint="cs"/>
          <w:rtl/>
          <w:lang w:eastAsia="en-US"/>
        </w:rPr>
        <w:t>"</w:t>
      </w:r>
      <w:r>
        <w:rPr>
          <w:rFonts w:hint="cs"/>
          <w:rtl/>
        </w:rPr>
        <w:t xml:space="preserve">. לא נתיימר להקיף נושא חינוכי נכבד וחשוב זה שמחייב עיון מעמיק, אבל נצעד מעט בעקבות המדרשים והפרשנים אשר נצלו את הפסוקים בפרשה לא רק להבנת סיפור יעקב ועשו שמלווה את תולדות עם ישראל תקופה ארוכה, אלא גם לעניין הכללי יותר של "ויגדלו הנערים" </w:t>
      </w:r>
      <w:r>
        <w:rPr>
          <w:rtl/>
        </w:rPr>
        <w:t>–</w:t>
      </w:r>
      <w:r>
        <w:rPr>
          <w:rFonts w:hint="cs"/>
          <w:rtl/>
        </w:rPr>
        <w:t xml:space="preserve"> חינוך הילדים/נערים וסיפור גדילתם ובגרותם.</w:t>
      </w:r>
      <w:r>
        <w:rPr>
          <w:rFonts w:hint="cs"/>
          <w:rtl/>
          <w:lang w:eastAsia="en-US"/>
        </w:rPr>
        <w:t xml:space="preserve"> ואנו נמשיך בעקבותיהם.</w:t>
      </w:r>
    </w:p>
  </w:footnote>
  <w:footnote w:id="7">
    <w:p w14:paraId="0E810FE7" w14:textId="77777777" w:rsidR="00362EAE" w:rsidRPr="000839A2" w:rsidRDefault="00362EAE" w:rsidP="002C1EC4">
      <w:pPr>
        <w:pStyle w:val="a3"/>
        <w:rPr>
          <w:rFonts w:hint="cs"/>
        </w:rPr>
      </w:pPr>
      <w:r>
        <w:rPr>
          <w:rStyle w:val="a5"/>
        </w:rPr>
        <w:footnoteRef/>
      </w:r>
      <w:r>
        <w:rPr>
          <w:rtl/>
        </w:rPr>
        <w:t xml:space="preserve"> </w:t>
      </w:r>
      <w:r w:rsidR="00885E6B">
        <w:rPr>
          <w:rFonts w:hint="cs"/>
          <w:rtl/>
          <w:lang w:eastAsia="en-US"/>
        </w:rPr>
        <w:t>מדובר ב</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תימא</w:t>
      </w:r>
      <w:proofErr w:type="spellEnd"/>
      <w:r>
        <w:rPr>
          <w:rFonts w:hint="cs"/>
          <w:rtl/>
          <w:lang w:eastAsia="en-US"/>
        </w:rPr>
        <w:t>, שאמר במשנה הקודמת: "</w:t>
      </w:r>
      <w:r>
        <w:rPr>
          <w:rFonts w:hint="eastAsia"/>
          <w:rtl/>
          <w:lang w:eastAsia="en-US"/>
        </w:rPr>
        <w:t>הוי</w:t>
      </w:r>
      <w:r>
        <w:rPr>
          <w:rtl/>
          <w:lang w:eastAsia="en-US"/>
        </w:rPr>
        <w:t xml:space="preserve"> </w:t>
      </w:r>
      <w:r>
        <w:rPr>
          <w:rFonts w:hint="eastAsia"/>
          <w:rtl/>
          <w:lang w:eastAsia="en-US"/>
        </w:rPr>
        <w:t>עז</w:t>
      </w:r>
      <w:r>
        <w:rPr>
          <w:rtl/>
          <w:lang w:eastAsia="en-US"/>
        </w:rPr>
        <w:t xml:space="preserve"> </w:t>
      </w:r>
      <w:r>
        <w:rPr>
          <w:rFonts w:hint="eastAsia"/>
          <w:rtl/>
          <w:lang w:eastAsia="en-US"/>
        </w:rPr>
        <w:t>כנמר</w:t>
      </w:r>
      <w:r>
        <w:rPr>
          <w:rtl/>
          <w:lang w:eastAsia="en-US"/>
        </w:rPr>
        <w:t xml:space="preserve"> </w:t>
      </w:r>
      <w:r w:rsidRPr="000839A2">
        <w:rPr>
          <w:rFonts w:hint="eastAsia"/>
          <w:rtl/>
          <w:lang w:eastAsia="en-US"/>
        </w:rPr>
        <w:t>וקל</w:t>
      </w:r>
      <w:r w:rsidRPr="000839A2">
        <w:rPr>
          <w:rtl/>
          <w:lang w:eastAsia="en-US"/>
        </w:rPr>
        <w:t xml:space="preserve"> </w:t>
      </w:r>
      <w:r w:rsidRPr="000839A2">
        <w:rPr>
          <w:rFonts w:hint="eastAsia"/>
          <w:rtl/>
          <w:lang w:eastAsia="en-US"/>
        </w:rPr>
        <w:t>כנשר</w:t>
      </w:r>
      <w:r w:rsidRPr="000839A2">
        <w:rPr>
          <w:rtl/>
          <w:lang w:eastAsia="en-US"/>
        </w:rPr>
        <w:t xml:space="preserve"> </w:t>
      </w:r>
      <w:r w:rsidRPr="000839A2">
        <w:rPr>
          <w:rFonts w:hint="eastAsia"/>
          <w:rtl/>
          <w:lang w:eastAsia="en-US"/>
        </w:rPr>
        <w:t>ורץ</w:t>
      </w:r>
      <w:r w:rsidRPr="000839A2">
        <w:rPr>
          <w:rtl/>
          <w:lang w:eastAsia="en-US"/>
        </w:rPr>
        <w:t xml:space="preserve"> </w:t>
      </w:r>
      <w:r w:rsidRPr="000839A2">
        <w:rPr>
          <w:rFonts w:hint="eastAsia"/>
          <w:rtl/>
          <w:lang w:eastAsia="en-US"/>
        </w:rPr>
        <w:t>כצבי</w:t>
      </w:r>
      <w:r w:rsidRPr="000839A2">
        <w:rPr>
          <w:rtl/>
          <w:lang w:eastAsia="en-US"/>
        </w:rPr>
        <w:t xml:space="preserve"> </w:t>
      </w:r>
      <w:r w:rsidRPr="000839A2">
        <w:rPr>
          <w:rFonts w:hint="eastAsia"/>
          <w:rtl/>
          <w:lang w:eastAsia="en-US"/>
        </w:rPr>
        <w:t>וג</w:t>
      </w:r>
      <w:r w:rsidR="00E15026">
        <w:rPr>
          <w:rFonts w:hint="cs"/>
          <w:rtl/>
          <w:lang w:eastAsia="en-US"/>
        </w:rPr>
        <w:t>י</w:t>
      </w:r>
      <w:r w:rsidRPr="000839A2">
        <w:rPr>
          <w:rFonts w:hint="eastAsia"/>
          <w:rtl/>
          <w:lang w:eastAsia="en-US"/>
        </w:rPr>
        <w:t>בור</w:t>
      </w:r>
      <w:r w:rsidRPr="000839A2">
        <w:rPr>
          <w:rtl/>
          <w:lang w:eastAsia="en-US"/>
        </w:rPr>
        <w:t xml:space="preserve"> </w:t>
      </w:r>
      <w:r w:rsidRPr="000839A2">
        <w:rPr>
          <w:rFonts w:hint="eastAsia"/>
          <w:rtl/>
          <w:lang w:eastAsia="en-US"/>
        </w:rPr>
        <w:t>כארי</w:t>
      </w:r>
      <w:r w:rsidRPr="000839A2">
        <w:rPr>
          <w:rtl/>
          <w:lang w:eastAsia="en-US"/>
        </w:rPr>
        <w:t xml:space="preserve"> </w:t>
      </w:r>
      <w:r w:rsidRPr="000839A2">
        <w:rPr>
          <w:rFonts w:hint="eastAsia"/>
          <w:rtl/>
          <w:lang w:eastAsia="en-US"/>
        </w:rPr>
        <w:t>לעשות</w:t>
      </w:r>
      <w:r w:rsidRPr="000839A2">
        <w:rPr>
          <w:rtl/>
          <w:lang w:eastAsia="en-US"/>
        </w:rPr>
        <w:t xml:space="preserve"> </w:t>
      </w:r>
      <w:r w:rsidRPr="000839A2">
        <w:rPr>
          <w:rFonts w:hint="eastAsia"/>
          <w:rtl/>
          <w:lang w:eastAsia="en-US"/>
        </w:rPr>
        <w:t>רצון</w:t>
      </w:r>
      <w:r w:rsidRPr="000839A2">
        <w:rPr>
          <w:rtl/>
          <w:lang w:eastAsia="en-US"/>
        </w:rPr>
        <w:t xml:space="preserve"> </w:t>
      </w:r>
      <w:r w:rsidRPr="000839A2">
        <w:rPr>
          <w:rFonts w:hint="eastAsia"/>
          <w:rtl/>
          <w:lang w:eastAsia="en-US"/>
        </w:rPr>
        <w:t>אביך</w:t>
      </w:r>
      <w:r w:rsidRPr="000839A2">
        <w:rPr>
          <w:rtl/>
          <w:lang w:eastAsia="en-US"/>
        </w:rPr>
        <w:t xml:space="preserve"> </w:t>
      </w:r>
      <w:r w:rsidRPr="000839A2">
        <w:rPr>
          <w:rFonts w:hint="eastAsia"/>
          <w:rtl/>
          <w:lang w:eastAsia="en-US"/>
        </w:rPr>
        <w:t>שבשמים</w:t>
      </w:r>
      <w:r w:rsidRPr="000839A2">
        <w:rPr>
          <w:rFonts w:hint="cs"/>
          <w:rtl/>
          <w:lang w:eastAsia="en-US"/>
        </w:rPr>
        <w:t>". נראה שמכאן ומהגמרא בברכות דף ג ע"ב ל</w:t>
      </w:r>
      <w:smartTag w:uri="urn:schemas-microsoft-com:office:smarttags" w:element="PersonName">
        <w:smartTagPr>
          <w:attr w:name="ProductID" w:val="גבי דוד"/>
        </w:smartTagPr>
        <w:r w:rsidRPr="000839A2">
          <w:rPr>
            <w:rFonts w:hint="cs"/>
            <w:rtl/>
            <w:lang w:eastAsia="en-US"/>
          </w:rPr>
          <w:t>גבי דוד</w:t>
        </w:r>
      </w:smartTag>
      <w:r w:rsidRPr="000839A2">
        <w:rPr>
          <w:rFonts w:hint="cs"/>
          <w:rtl/>
          <w:lang w:eastAsia="en-US"/>
        </w:rPr>
        <w:t xml:space="preserve"> המלך, לקח ר' יוסף קארו (</w:t>
      </w:r>
      <w:r w:rsidRPr="000839A2">
        <w:rPr>
          <w:rFonts w:hint="eastAsia"/>
          <w:rtl/>
        </w:rPr>
        <w:t>טולדו</w:t>
      </w:r>
      <w:r w:rsidRPr="000839A2">
        <w:rPr>
          <w:rtl/>
        </w:rPr>
        <w:t xml:space="preserve"> </w:t>
      </w:r>
      <w:r w:rsidRPr="000839A2">
        <w:rPr>
          <w:rFonts w:hint="eastAsia"/>
          <w:rtl/>
        </w:rPr>
        <w:t>ספרד</w:t>
      </w:r>
      <w:r w:rsidRPr="000839A2">
        <w:rPr>
          <w:rtl/>
        </w:rPr>
        <w:t xml:space="preserve"> </w:t>
      </w:r>
      <w:r w:rsidRPr="000839A2">
        <w:rPr>
          <w:rFonts w:hint="eastAsia"/>
          <w:rtl/>
        </w:rPr>
        <w:t>הרמ</w:t>
      </w:r>
      <w:r w:rsidRPr="000839A2">
        <w:rPr>
          <w:rtl/>
        </w:rPr>
        <w:t>"</w:t>
      </w:r>
      <w:r w:rsidRPr="000839A2">
        <w:rPr>
          <w:rFonts w:hint="eastAsia"/>
          <w:rtl/>
        </w:rPr>
        <w:t>ח</w:t>
      </w:r>
      <w:r w:rsidRPr="000839A2">
        <w:rPr>
          <w:rtl/>
        </w:rPr>
        <w:t xml:space="preserve"> 1488 </w:t>
      </w:r>
      <w:r w:rsidRPr="000839A2">
        <w:rPr>
          <w:rFonts w:hint="cs"/>
          <w:rtl/>
        </w:rPr>
        <w:t xml:space="preserve">-  </w:t>
      </w:r>
      <w:r w:rsidRPr="000839A2">
        <w:rPr>
          <w:rFonts w:hint="eastAsia"/>
          <w:rtl/>
        </w:rPr>
        <w:t>צפת</w:t>
      </w:r>
      <w:r w:rsidRPr="000839A2">
        <w:rPr>
          <w:rtl/>
        </w:rPr>
        <w:t xml:space="preserve"> </w:t>
      </w:r>
      <w:proofErr w:type="spellStart"/>
      <w:r w:rsidRPr="000839A2">
        <w:rPr>
          <w:rFonts w:hint="eastAsia"/>
          <w:rtl/>
        </w:rPr>
        <w:t>השל</w:t>
      </w:r>
      <w:r w:rsidRPr="000839A2">
        <w:rPr>
          <w:rtl/>
        </w:rPr>
        <w:t>"</w:t>
      </w:r>
      <w:r w:rsidRPr="000839A2">
        <w:rPr>
          <w:rFonts w:hint="eastAsia"/>
          <w:rtl/>
        </w:rPr>
        <w:t>ה</w:t>
      </w:r>
      <w:proofErr w:type="spellEnd"/>
      <w:r w:rsidRPr="000839A2">
        <w:rPr>
          <w:rtl/>
        </w:rPr>
        <w:t xml:space="preserve"> 1575)</w:t>
      </w:r>
      <w:r w:rsidRPr="000839A2">
        <w:rPr>
          <w:rFonts w:hint="cs"/>
          <w:rtl/>
        </w:rPr>
        <w:t xml:space="preserve"> את הפתיחה ל</w:t>
      </w:r>
      <w:r w:rsidRPr="000839A2">
        <w:rPr>
          <w:rFonts w:hint="cs"/>
          <w:rtl/>
          <w:lang w:eastAsia="en-US"/>
        </w:rPr>
        <w:t>שולחן ערוך, חלק אורח חיים: "</w:t>
      </w:r>
      <w:r w:rsidRPr="000839A2">
        <w:rPr>
          <w:rFonts w:hint="eastAsia"/>
          <w:rtl/>
          <w:lang w:eastAsia="en-US"/>
        </w:rPr>
        <w:t>יתגבר</w:t>
      </w:r>
      <w:r w:rsidRPr="000839A2">
        <w:rPr>
          <w:rtl/>
          <w:lang w:eastAsia="en-US"/>
        </w:rPr>
        <w:t xml:space="preserve"> </w:t>
      </w:r>
      <w:r w:rsidRPr="000839A2">
        <w:rPr>
          <w:rFonts w:hint="eastAsia"/>
          <w:rtl/>
          <w:lang w:eastAsia="en-US"/>
        </w:rPr>
        <w:t>כארי</w:t>
      </w:r>
      <w:r w:rsidRPr="000839A2">
        <w:rPr>
          <w:rtl/>
          <w:lang w:eastAsia="en-US"/>
        </w:rPr>
        <w:t xml:space="preserve"> </w:t>
      </w:r>
      <w:r w:rsidRPr="000839A2">
        <w:rPr>
          <w:rFonts w:hint="eastAsia"/>
          <w:rtl/>
          <w:lang w:eastAsia="en-US"/>
        </w:rPr>
        <w:t>לעמוד</w:t>
      </w:r>
      <w:r w:rsidRPr="000839A2">
        <w:rPr>
          <w:rtl/>
          <w:lang w:eastAsia="en-US"/>
        </w:rPr>
        <w:t xml:space="preserve"> </w:t>
      </w:r>
      <w:r w:rsidRPr="000839A2">
        <w:rPr>
          <w:rFonts w:hint="eastAsia"/>
          <w:rtl/>
          <w:lang w:eastAsia="en-US"/>
        </w:rPr>
        <w:t>בבוקר</w:t>
      </w:r>
      <w:r w:rsidRPr="000839A2">
        <w:rPr>
          <w:rtl/>
          <w:lang w:eastAsia="en-US"/>
        </w:rPr>
        <w:t xml:space="preserve"> </w:t>
      </w:r>
      <w:r w:rsidRPr="000839A2">
        <w:rPr>
          <w:rFonts w:hint="eastAsia"/>
          <w:rtl/>
          <w:lang w:eastAsia="en-US"/>
        </w:rPr>
        <w:t>לעבודת</w:t>
      </w:r>
      <w:r w:rsidRPr="000839A2">
        <w:rPr>
          <w:rtl/>
          <w:lang w:eastAsia="en-US"/>
        </w:rPr>
        <w:t xml:space="preserve"> </w:t>
      </w:r>
      <w:r w:rsidRPr="000839A2">
        <w:rPr>
          <w:rFonts w:hint="eastAsia"/>
          <w:rtl/>
          <w:lang w:eastAsia="en-US"/>
        </w:rPr>
        <w:t>בוראו</w:t>
      </w:r>
      <w:r w:rsidRPr="000839A2">
        <w:rPr>
          <w:rFonts w:hint="cs"/>
          <w:rtl/>
          <w:lang w:eastAsia="en-US"/>
        </w:rPr>
        <w:t xml:space="preserve">", ספר שכעת מחייב את הנער שגדל </w:t>
      </w:r>
      <w:r>
        <w:rPr>
          <w:rtl/>
          <w:lang w:eastAsia="en-US"/>
        </w:rPr>
        <w:t>–</w:t>
      </w:r>
      <w:r w:rsidRPr="000839A2">
        <w:rPr>
          <w:rFonts w:hint="cs"/>
          <w:rtl/>
          <w:lang w:eastAsia="en-US"/>
        </w:rPr>
        <w:t xml:space="preserve"> </w:t>
      </w:r>
      <w:r>
        <w:rPr>
          <w:rFonts w:hint="cs"/>
          <w:rtl/>
          <w:lang w:eastAsia="en-US"/>
        </w:rPr>
        <w:t xml:space="preserve">את </w:t>
      </w:r>
      <w:r w:rsidRPr="000839A2">
        <w:rPr>
          <w:rFonts w:hint="cs"/>
          <w:rtl/>
          <w:lang w:eastAsia="en-US"/>
        </w:rPr>
        <w:t>בר המצווה.</w:t>
      </w:r>
      <w:r w:rsidRPr="000839A2">
        <w:rPr>
          <w:rtl/>
          <w:lang w:eastAsia="en-US"/>
        </w:rPr>
        <w:t xml:space="preserve"> </w:t>
      </w:r>
    </w:p>
  </w:footnote>
  <w:footnote w:id="8">
    <w:p w14:paraId="084BCD3D" w14:textId="77777777" w:rsidR="00362EAE" w:rsidRDefault="00362EAE" w:rsidP="002C1EC4">
      <w:pPr>
        <w:pStyle w:val="a3"/>
        <w:rPr>
          <w:rFonts w:hint="cs"/>
          <w:rtl/>
        </w:rPr>
      </w:pPr>
      <w:r w:rsidRPr="000839A2">
        <w:rPr>
          <w:rStyle w:val="a5"/>
        </w:rPr>
        <w:footnoteRef/>
      </w:r>
      <w:r w:rsidRPr="000839A2">
        <w:rPr>
          <w:rtl/>
        </w:rPr>
        <w:t xml:space="preserve"> </w:t>
      </w:r>
      <w:r w:rsidRPr="000839A2">
        <w:rPr>
          <w:rFonts w:hint="cs"/>
          <w:rtl/>
          <w:lang w:eastAsia="en-US"/>
        </w:rPr>
        <w:t>זה המקור במשנה לגיל שלש עשרה - בר מצווה. וכן הוא במקומות רבים בש"ס, לעניין נדרים (</w:t>
      </w:r>
      <w:r>
        <w:rPr>
          <w:rFonts w:hint="cs"/>
          <w:rtl/>
          <w:lang w:eastAsia="en-US"/>
        </w:rPr>
        <w:t xml:space="preserve">נדה מה ע"ב, ספרי במדבר </w:t>
      </w:r>
      <w:proofErr w:type="spellStart"/>
      <w:r>
        <w:rPr>
          <w:rFonts w:hint="cs"/>
          <w:rtl/>
          <w:lang w:eastAsia="en-US"/>
        </w:rPr>
        <w:t>קנג</w:t>
      </w:r>
      <w:proofErr w:type="spellEnd"/>
      <w:r>
        <w:rPr>
          <w:rFonts w:hint="cs"/>
          <w:rtl/>
          <w:lang w:eastAsia="en-US"/>
        </w:rPr>
        <w:t>)</w:t>
      </w:r>
      <w:r w:rsidRPr="000839A2">
        <w:rPr>
          <w:rFonts w:hint="cs"/>
          <w:rtl/>
          <w:lang w:eastAsia="en-US"/>
        </w:rPr>
        <w:t>, קידושין</w:t>
      </w:r>
      <w:r>
        <w:rPr>
          <w:rFonts w:hint="cs"/>
          <w:rtl/>
          <w:lang w:eastAsia="en-US"/>
        </w:rPr>
        <w:t xml:space="preserve"> ויציאת עבד קטן לחירות</w:t>
      </w:r>
      <w:r w:rsidRPr="000839A2">
        <w:rPr>
          <w:rFonts w:hint="cs"/>
          <w:rtl/>
          <w:lang w:eastAsia="en-US"/>
        </w:rPr>
        <w:t xml:space="preserve"> (</w:t>
      </w:r>
      <w:r>
        <w:rPr>
          <w:rFonts w:hint="cs"/>
          <w:rtl/>
          <w:lang w:eastAsia="en-US"/>
        </w:rPr>
        <w:t xml:space="preserve">קידושין </w:t>
      </w:r>
      <w:proofErr w:type="spellStart"/>
      <w:r>
        <w:rPr>
          <w:rFonts w:hint="cs"/>
          <w:rtl/>
          <w:lang w:eastAsia="en-US"/>
        </w:rPr>
        <w:t>טז</w:t>
      </w:r>
      <w:proofErr w:type="spellEnd"/>
      <w:r>
        <w:rPr>
          <w:rFonts w:hint="cs"/>
          <w:rtl/>
          <w:lang w:eastAsia="en-US"/>
        </w:rPr>
        <w:t xml:space="preserve"> ע"ב</w:t>
      </w:r>
      <w:r w:rsidRPr="000839A2">
        <w:rPr>
          <w:rFonts w:hint="cs"/>
          <w:rtl/>
          <w:lang w:eastAsia="en-US"/>
        </w:rPr>
        <w:t>)</w:t>
      </w:r>
      <w:r>
        <w:rPr>
          <w:rFonts w:hint="cs"/>
          <w:rtl/>
          <w:lang w:eastAsia="en-US"/>
        </w:rPr>
        <w:t xml:space="preserve">, השלמת צום יום הכיפורים (יומא </w:t>
      </w:r>
      <w:proofErr w:type="spellStart"/>
      <w:r>
        <w:rPr>
          <w:rFonts w:hint="cs"/>
          <w:rtl/>
          <w:lang w:eastAsia="en-US"/>
        </w:rPr>
        <w:t>פב</w:t>
      </w:r>
      <w:proofErr w:type="spellEnd"/>
      <w:r>
        <w:rPr>
          <w:rFonts w:hint="cs"/>
          <w:rtl/>
          <w:lang w:eastAsia="en-US"/>
        </w:rPr>
        <w:t xml:space="preserve"> ע"א), צניעות וייחוד (קידושין פא ע"ב) ועוד</w:t>
      </w:r>
      <w:r w:rsidRPr="000839A2">
        <w:rPr>
          <w:rFonts w:hint="cs"/>
          <w:rtl/>
          <w:lang w:eastAsia="en-US"/>
        </w:rPr>
        <w:t xml:space="preserve">. </w:t>
      </w:r>
      <w:r>
        <w:rPr>
          <w:rFonts w:hint="cs"/>
          <w:rtl/>
          <w:lang w:eastAsia="en-US"/>
        </w:rPr>
        <w:t xml:space="preserve">משנה זו ומדרש בראשית רבה לעיל, נחשבים למקורות המרכזיים והחשובים לעניין קביעת בר המצווה בגיל </w:t>
      </w:r>
      <w:proofErr w:type="spellStart"/>
      <w:r>
        <w:rPr>
          <w:rFonts w:hint="cs"/>
          <w:rtl/>
          <w:lang w:eastAsia="en-US"/>
        </w:rPr>
        <w:t>יג</w:t>
      </w:r>
      <w:proofErr w:type="spellEnd"/>
      <w:r>
        <w:rPr>
          <w:rFonts w:hint="cs"/>
          <w:rtl/>
          <w:lang w:eastAsia="en-US"/>
        </w:rPr>
        <w:t>. המשנה אינה מביאה מקור לדבריה (כפי שאיננה מביאה מקור לרוב שאר הגילאים). המדרש מוסיף את הנופך החשוב של קשר למקרא, אך אין הוכחה ש</w:t>
      </w:r>
      <w:r w:rsidR="002C1EC4">
        <w:rPr>
          <w:rFonts w:hint="cs"/>
          <w:rtl/>
          <w:lang w:eastAsia="en-US"/>
        </w:rPr>
        <w:t>מהפרשה ש</w:t>
      </w:r>
      <w:r>
        <w:rPr>
          <w:rFonts w:hint="cs"/>
          <w:rtl/>
          <w:lang w:eastAsia="en-US"/>
        </w:rPr>
        <w:t>מדובר בגיל שלוש עשרה (מדרש תנחומא שראינו סבור שהם היו בני חמש עשרה).</w:t>
      </w:r>
      <w:r w:rsidR="002C1EC4">
        <w:rPr>
          <w:rFonts w:hint="cs"/>
          <w:rtl/>
        </w:rPr>
        <w:t xml:space="preserve"> בין כך ובין כך, </w:t>
      </w:r>
      <w:r w:rsidR="00715DC9">
        <w:rPr>
          <w:rFonts w:hint="cs"/>
          <w:rtl/>
        </w:rPr>
        <w:t xml:space="preserve">גם עפ"י מקור זה </w:t>
      </w:r>
      <w:r w:rsidR="002C1EC4">
        <w:rPr>
          <w:rFonts w:hint="cs"/>
          <w:rtl/>
        </w:rPr>
        <w:t>החינוך והלימוד מתחילים בגיל צעיר הרבה לפני שלוש עשרה: "בן חמש למקרא".</w:t>
      </w:r>
    </w:p>
  </w:footnote>
  <w:footnote w:id="9">
    <w:p w14:paraId="5F0D591A" w14:textId="77777777" w:rsidR="00885E6B" w:rsidRDefault="00885E6B" w:rsidP="002C1EC4">
      <w:pPr>
        <w:pStyle w:val="a3"/>
        <w:rPr>
          <w:rFonts w:hint="cs"/>
          <w:rtl/>
        </w:rPr>
      </w:pPr>
      <w:r>
        <w:rPr>
          <w:rStyle w:val="a5"/>
        </w:rPr>
        <w:footnoteRef/>
      </w:r>
      <w:r>
        <w:rPr>
          <w:rFonts w:hint="cs"/>
          <w:rtl/>
        </w:rPr>
        <w:t xml:space="preserve"> </w:t>
      </w:r>
      <w:r>
        <w:rPr>
          <w:rFonts w:hint="cs"/>
          <w:rtl/>
        </w:rPr>
        <w:t>בקטע שהשמטנו, חוזי הכוכבים של נמרוד באים להרוג את הבן שנולד לתרח, כיוון שראו שהוא עתיד למרוד בנמרוד, ותרח מסתיר את אברהם במסתור.</w:t>
      </w:r>
      <w:r w:rsidR="002C1EC4">
        <w:rPr>
          <w:rFonts w:hint="cs"/>
          <w:rtl/>
        </w:rPr>
        <w:t xml:space="preserve"> </w:t>
      </w:r>
      <w:r w:rsidR="003406C9">
        <w:rPr>
          <w:rFonts w:hint="cs"/>
          <w:rtl/>
        </w:rPr>
        <w:t>ראו</w:t>
      </w:r>
      <w:r w:rsidR="002C1EC4">
        <w:rPr>
          <w:rFonts w:hint="cs"/>
          <w:rtl/>
        </w:rPr>
        <w:t xml:space="preserve"> דברינו </w:t>
      </w:r>
      <w:hyperlink r:id="rId3" w:history="1">
        <w:r w:rsidR="002C1EC4" w:rsidRPr="002C1EC4">
          <w:rPr>
            <w:rStyle w:val="Hyperlink"/>
            <w:rFonts w:hint="cs"/>
            <w:rtl/>
          </w:rPr>
          <w:t>אברהם ונמרוד</w:t>
        </w:r>
      </w:hyperlink>
      <w:r w:rsidR="002C1EC4">
        <w:rPr>
          <w:rFonts w:hint="cs"/>
          <w:rtl/>
        </w:rPr>
        <w:t xml:space="preserve"> וכן </w:t>
      </w:r>
      <w:hyperlink r:id="rId4" w:history="1">
        <w:r w:rsidR="002C1EC4" w:rsidRPr="002C1EC4">
          <w:rPr>
            <w:rStyle w:val="Hyperlink"/>
            <w:rFonts w:hint="cs"/>
            <w:rtl/>
          </w:rPr>
          <w:t>שבירת פסלים וניתוץ מצבות</w:t>
        </w:r>
      </w:hyperlink>
      <w:r w:rsidR="002C1EC4">
        <w:rPr>
          <w:rFonts w:hint="cs"/>
          <w:rtl/>
        </w:rPr>
        <w:t xml:space="preserve"> בפרשת לך </w:t>
      </w:r>
      <w:proofErr w:type="spellStart"/>
      <w:r w:rsidR="002C1EC4">
        <w:rPr>
          <w:rFonts w:hint="cs"/>
          <w:rtl/>
        </w:rPr>
        <w:t>לך</w:t>
      </w:r>
      <w:proofErr w:type="spellEnd"/>
      <w:r w:rsidR="002C1EC4">
        <w:rPr>
          <w:rFonts w:hint="cs"/>
          <w:rtl/>
        </w:rPr>
        <w:t>.</w:t>
      </w:r>
    </w:p>
  </w:footnote>
  <w:footnote w:id="10">
    <w:p w14:paraId="1E202046" w14:textId="77777777" w:rsidR="00885E6B" w:rsidRDefault="00885E6B" w:rsidP="004E6A32">
      <w:pPr>
        <w:pStyle w:val="a3"/>
        <w:rPr>
          <w:rFonts w:hint="cs"/>
          <w:rtl/>
        </w:rPr>
      </w:pPr>
      <w:r>
        <w:rPr>
          <w:rStyle w:val="a5"/>
        </w:rPr>
        <w:footnoteRef/>
      </w:r>
      <w:r>
        <w:rPr>
          <w:rFonts w:hint="cs"/>
          <w:rtl/>
        </w:rPr>
        <w:t xml:space="preserve"> </w:t>
      </w:r>
      <w:r>
        <w:rPr>
          <w:rFonts w:hint="cs"/>
          <w:rtl/>
        </w:rPr>
        <w:t xml:space="preserve">וכשאברהם יוצא מהמסתור הוא "משוטט בדעתו" (כלשון הרמב"ם בהלכות עבודה זרה), מנסה את השמש, את הירח, ומחילופי גרמי השמיים מגיע למסקנה שיש </w:t>
      </w:r>
      <w:proofErr w:type="spellStart"/>
      <w:r>
        <w:rPr>
          <w:rFonts w:hint="cs"/>
          <w:rtl/>
        </w:rPr>
        <w:t>כח</w:t>
      </w:r>
      <w:proofErr w:type="spellEnd"/>
      <w:r>
        <w:rPr>
          <w:rFonts w:hint="cs"/>
          <w:rtl/>
        </w:rPr>
        <w:t xml:space="preserve"> עליון מעליהם. סיפור הטמנת אברהם בביתו של תרח שלוש עשרה שנה (הנוגד את הסיפור הקלאסי שבבראשית רבה שאברהם שבר את פסלי תרח וזה הסגירו לנמרוד), יכול להיחשב לאסמכתא מדרשית (לא מקראית) נוספת לגיל בר המצווה. או שהאגדה בנויה על כך שכבר בזמנה היה גיל שלוש עשרה מוכר כגיל הבגרות לנער</w:t>
      </w:r>
      <w:r w:rsidR="002C1EC4">
        <w:rPr>
          <w:rFonts w:hint="cs"/>
          <w:rtl/>
        </w:rPr>
        <w:t xml:space="preserve"> ומשם נלקחה לאברהם. (יש גם דמיון לשלוש עשרה השנים שרבי שמעון בר יוחאי ורבי אלעזר בנו הסתתרו במערה, שבת לג ע"ב)</w:t>
      </w:r>
      <w:r>
        <w:rPr>
          <w:rFonts w:hint="cs"/>
          <w:rtl/>
        </w:rPr>
        <w:t xml:space="preserve">. </w:t>
      </w:r>
      <w:r w:rsidR="006950EF">
        <w:rPr>
          <w:rFonts w:hint="cs"/>
          <w:rtl/>
        </w:rPr>
        <w:t>אבל עפ"י הרמב"ם בהלכות עבודה זרה</w:t>
      </w:r>
      <w:r w:rsidR="004E6A32">
        <w:rPr>
          <w:rFonts w:hint="cs"/>
          <w:rtl/>
        </w:rPr>
        <w:t xml:space="preserve"> פרק א</w:t>
      </w:r>
      <w:r w:rsidR="006950EF">
        <w:rPr>
          <w:rFonts w:hint="cs"/>
          <w:rtl/>
        </w:rPr>
        <w:t xml:space="preserve">, תהליך האמונה של אברהם היה הרבה יותר מורכב והחל כבר בגיל </w:t>
      </w:r>
      <w:r w:rsidR="004E6A32">
        <w:rPr>
          <w:rFonts w:hint="cs"/>
          <w:rtl/>
        </w:rPr>
        <w:t xml:space="preserve">צעיר </w:t>
      </w:r>
      <w:r w:rsidR="002C1EC4">
        <w:rPr>
          <w:rFonts w:hint="cs"/>
          <w:rtl/>
        </w:rPr>
        <w:t xml:space="preserve">אך </w:t>
      </w:r>
      <w:r w:rsidR="004E6A32">
        <w:rPr>
          <w:rFonts w:hint="cs"/>
          <w:rtl/>
        </w:rPr>
        <w:t xml:space="preserve">הגיע להבשלה בגיל ארבעים. ועפ"י מדרש בראשית רבה בין גיל שלוש לארבעים ושמונה. </w:t>
      </w:r>
      <w:r w:rsidR="003406C9">
        <w:rPr>
          <w:rFonts w:hint="cs"/>
          <w:rtl/>
        </w:rPr>
        <w:t>ראו</w:t>
      </w:r>
      <w:r w:rsidR="004E6A32">
        <w:rPr>
          <w:rFonts w:hint="cs"/>
          <w:rtl/>
        </w:rPr>
        <w:t xml:space="preserve"> דברינו </w:t>
      </w:r>
      <w:hyperlink r:id="rId5" w:history="1">
        <w:r w:rsidR="004E6A32" w:rsidRPr="004E6A32">
          <w:rPr>
            <w:rStyle w:val="Hyperlink"/>
            <w:rFonts w:hint="cs"/>
            <w:rtl/>
          </w:rPr>
          <w:t>דרכו של אברהם לאמונה בבורא עולם</w:t>
        </w:r>
      </w:hyperlink>
      <w:r w:rsidR="004E6A32">
        <w:rPr>
          <w:rFonts w:hint="cs"/>
          <w:rtl/>
        </w:rPr>
        <w:t xml:space="preserve"> בפרשת לך </w:t>
      </w:r>
      <w:proofErr w:type="spellStart"/>
      <w:r w:rsidR="004E6A32">
        <w:rPr>
          <w:rFonts w:hint="cs"/>
          <w:rtl/>
        </w:rPr>
        <w:t>לך</w:t>
      </w:r>
      <w:proofErr w:type="spellEnd"/>
      <w:r w:rsidR="004E6A32">
        <w:rPr>
          <w:rFonts w:hint="cs"/>
          <w:rtl/>
        </w:rPr>
        <w:t>.</w:t>
      </w:r>
    </w:p>
  </w:footnote>
  <w:footnote w:id="11">
    <w:p w14:paraId="5182F180" w14:textId="77777777" w:rsidR="00362EAE" w:rsidRDefault="00362EAE" w:rsidP="002C1EC4">
      <w:pPr>
        <w:pStyle w:val="a3"/>
        <w:rPr>
          <w:rFonts w:hint="cs"/>
        </w:rPr>
      </w:pPr>
      <w:r>
        <w:rPr>
          <w:rStyle w:val="a5"/>
        </w:rPr>
        <w:footnoteRef/>
      </w:r>
      <w:r>
        <w:rPr>
          <w:rtl/>
        </w:rPr>
        <w:t xml:space="preserve"> </w:t>
      </w:r>
      <w:r>
        <w:rPr>
          <w:rFonts w:hint="cs"/>
          <w:rtl/>
          <w:lang w:eastAsia="en-US"/>
        </w:rPr>
        <w:t xml:space="preserve">וכן פירש רש"י (בראשית </w:t>
      </w:r>
      <w:proofErr w:type="spellStart"/>
      <w:r>
        <w:rPr>
          <w:rFonts w:hint="cs"/>
          <w:rtl/>
          <w:lang w:eastAsia="en-US"/>
        </w:rPr>
        <w:t>טז</w:t>
      </w:r>
      <w:proofErr w:type="spellEnd"/>
      <w:r>
        <w:rPr>
          <w:rFonts w:hint="cs"/>
          <w:rtl/>
          <w:lang w:eastAsia="en-US"/>
        </w:rPr>
        <w:t xml:space="preserve"> </w:t>
      </w:r>
      <w:proofErr w:type="spellStart"/>
      <w:r>
        <w:rPr>
          <w:rFonts w:hint="cs"/>
          <w:rtl/>
          <w:lang w:eastAsia="en-US"/>
        </w:rPr>
        <w:t>טז</w:t>
      </w:r>
      <w:proofErr w:type="spellEnd"/>
      <w:r>
        <w:rPr>
          <w:rFonts w:hint="cs"/>
          <w:rtl/>
          <w:lang w:eastAsia="en-US"/>
        </w:rPr>
        <w:t>): "</w:t>
      </w:r>
      <w:r>
        <w:rPr>
          <w:rFonts w:hint="eastAsia"/>
          <w:rtl/>
          <w:lang w:eastAsia="en-US"/>
        </w:rPr>
        <w:t>לשבחו</w:t>
      </w:r>
      <w:r>
        <w:rPr>
          <w:rtl/>
          <w:lang w:eastAsia="en-US"/>
        </w:rPr>
        <w:t xml:space="preserve"> </w:t>
      </w:r>
      <w:r>
        <w:rPr>
          <w:rFonts w:hint="eastAsia"/>
          <w:rtl/>
          <w:lang w:eastAsia="en-US"/>
        </w:rPr>
        <w:t>של</w:t>
      </w:r>
      <w:r>
        <w:rPr>
          <w:rtl/>
          <w:lang w:eastAsia="en-US"/>
        </w:rPr>
        <w:t xml:space="preserve"> </w:t>
      </w:r>
      <w:r>
        <w:rPr>
          <w:rFonts w:hint="eastAsia"/>
          <w:rtl/>
          <w:lang w:eastAsia="en-US"/>
        </w:rPr>
        <w:t>ישמעאל</w:t>
      </w:r>
      <w:r>
        <w:rPr>
          <w:rtl/>
          <w:lang w:eastAsia="en-US"/>
        </w:rPr>
        <w:t xml:space="preserve"> </w:t>
      </w:r>
      <w:r>
        <w:rPr>
          <w:rFonts w:hint="eastAsia"/>
          <w:rtl/>
          <w:lang w:eastAsia="en-US"/>
        </w:rPr>
        <w:t>נכתב</w:t>
      </w:r>
      <w:r>
        <w:rPr>
          <w:rtl/>
          <w:lang w:eastAsia="en-US"/>
        </w:rPr>
        <w:t xml:space="preserve">, </w:t>
      </w:r>
      <w:r>
        <w:rPr>
          <w:rFonts w:hint="eastAsia"/>
          <w:rtl/>
          <w:lang w:eastAsia="en-US"/>
        </w:rPr>
        <w:t>להודיע</w:t>
      </w:r>
      <w:r>
        <w:rPr>
          <w:rtl/>
          <w:lang w:eastAsia="en-US"/>
        </w:rPr>
        <w:t xml:space="preserve"> </w:t>
      </w:r>
      <w:r w:rsidRPr="006317A0">
        <w:rPr>
          <w:rFonts w:hint="eastAsia"/>
          <w:rtl/>
          <w:lang w:eastAsia="en-US"/>
        </w:rPr>
        <w:t>שהיה</w:t>
      </w:r>
      <w:r w:rsidRPr="006317A0">
        <w:rPr>
          <w:rtl/>
          <w:lang w:eastAsia="en-US"/>
        </w:rPr>
        <w:t xml:space="preserve"> </w:t>
      </w:r>
      <w:r w:rsidRPr="006317A0">
        <w:rPr>
          <w:rFonts w:hint="eastAsia"/>
          <w:rtl/>
          <w:lang w:eastAsia="en-US"/>
        </w:rPr>
        <w:t>בן</w:t>
      </w:r>
      <w:r w:rsidRPr="006317A0">
        <w:rPr>
          <w:rtl/>
          <w:lang w:eastAsia="en-US"/>
        </w:rPr>
        <w:t xml:space="preserve"> </w:t>
      </w:r>
      <w:r w:rsidRPr="006317A0">
        <w:rPr>
          <w:rFonts w:hint="eastAsia"/>
          <w:rtl/>
          <w:lang w:eastAsia="en-US"/>
        </w:rPr>
        <w:t>שלש</w:t>
      </w:r>
      <w:r w:rsidRPr="006317A0">
        <w:rPr>
          <w:rtl/>
          <w:lang w:eastAsia="en-US"/>
        </w:rPr>
        <w:t xml:space="preserve"> </w:t>
      </w:r>
      <w:r w:rsidRPr="006317A0">
        <w:rPr>
          <w:rFonts w:hint="eastAsia"/>
          <w:rtl/>
          <w:lang w:eastAsia="en-US"/>
        </w:rPr>
        <w:t>עשרה</w:t>
      </w:r>
      <w:r w:rsidRPr="006317A0">
        <w:rPr>
          <w:rtl/>
          <w:lang w:eastAsia="en-US"/>
        </w:rPr>
        <w:t xml:space="preserve"> </w:t>
      </w:r>
      <w:r w:rsidRPr="006317A0">
        <w:rPr>
          <w:rFonts w:hint="eastAsia"/>
          <w:rtl/>
          <w:lang w:eastAsia="en-US"/>
        </w:rPr>
        <w:t>שנה</w:t>
      </w:r>
      <w:r>
        <w:rPr>
          <w:rtl/>
          <w:lang w:eastAsia="en-US"/>
        </w:rPr>
        <w:t xml:space="preserve"> </w:t>
      </w:r>
      <w:r>
        <w:rPr>
          <w:rFonts w:hint="eastAsia"/>
          <w:rtl/>
          <w:lang w:eastAsia="en-US"/>
        </w:rPr>
        <w:t>כשנימול</w:t>
      </w:r>
      <w:r>
        <w:rPr>
          <w:rtl/>
          <w:lang w:eastAsia="en-US"/>
        </w:rPr>
        <w:t xml:space="preserve"> </w:t>
      </w:r>
      <w:r>
        <w:rPr>
          <w:rFonts w:hint="eastAsia"/>
          <w:rtl/>
          <w:lang w:eastAsia="en-US"/>
        </w:rPr>
        <w:t>ולא</w:t>
      </w:r>
      <w:r>
        <w:rPr>
          <w:rtl/>
          <w:lang w:eastAsia="en-US"/>
        </w:rPr>
        <w:t xml:space="preserve"> </w:t>
      </w:r>
      <w:r>
        <w:rPr>
          <w:rFonts w:hint="eastAsia"/>
          <w:rtl/>
          <w:lang w:eastAsia="en-US"/>
        </w:rPr>
        <w:t>עכב</w:t>
      </w:r>
      <w:r>
        <w:rPr>
          <w:rFonts w:hint="cs"/>
          <w:rtl/>
          <w:lang w:eastAsia="en-US"/>
        </w:rPr>
        <w:t xml:space="preserve">". מדרשים אחרים מציגים את מילת ישמעאל בגיל </w:t>
      </w:r>
      <w:proofErr w:type="spellStart"/>
      <w:r>
        <w:rPr>
          <w:rFonts w:hint="cs"/>
          <w:rtl/>
          <w:lang w:eastAsia="en-US"/>
        </w:rPr>
        <w:t>יג</w:t>
      </w:r>
      <w:proofErr w:type="spellEnd"/>
      <w:r>
        <w:rPr>
          <w:rFonts w:hint="cs"/>
          <w:rtl/>
          <w:lang w:eastAsia="en-US"/>
        </w:rPr>
        <w:t xml:space="preserve"> כחלק מהעימות שלו עם יצחק. </w:t>
      </w:r>
      <w:r w:rsidR="003406C9">
        <w:rPr>
          <w:rFonts w:hint="cs"/>
          <w:rtl/>
          <w:lang w:eastAsia="en-US"/>
        </w:rPr>
        <w:t>ראו</w:t>
      </w:r>
      <w:r>
        <w:rPr>
          <w:rFonts w:hint="cs"/>
          <w:rtl/>
          <w:lang w:eastAsia="en-US"/>
        </w:rPr>
        <w:t xml:space="preserve"> </w:t>
      </w:r>
      <w:r w:rsidRPr="004475D1">
        <w:rPr>
          <w:rFonts w:hint="eastAsia"/>
          <w:rtl/>
          <w:lang w:eastAsia="en-US"/>
        </w:rPr>
        <w:t>מדרש</w:t>
      </w:r>
      <w:r w:rsidRPr="004475D1">
        <w:rPr>
          <w:rtl/>
          <w:lang w:eastAsia="en-US"/>
        </w:rPr>
        <w:t xml:space="preserve"> </w:t>
      </w:r>
      <w:proofErr w:type="spellStart"/>
      <w:r w:rsidRPr="004475D1">
        <w:rPr>
          <w:rFonts w:hint="eastAsia"/>
          <w:rtl/>
          <w:lang w:eastAsia="en-US"/>
        </w:rPr>
        <w:t>תנחומא</w:t>
      </w:r>
      <w:proofErr w:type="spellEnd"/>
      <w:r w:rsidRPr="004475D1">
        <w:rPr>
          <w:rtl/>
          <w:lang w:eastAsia="en-US"/>
        </w:rPr>
        <w:t xml:space="preserve"> (</w:t>
      </w:r>
      <w:r w:rsidRPr="004475D1">
        <w:rPr>
          <w:rFonts w:hint="eastAsia"/>
          <w:rtl/>
          <w:lang w:eastAsia="en-US"/>
        </w:rPr>
        <w:t>בובר</w:t>
      </w:r>
      <w:r w:rsidRPr="004475D1">
        <w:rPr>
          <w:rtl/>
          <w:lang w:eastAsia="en-US"/>
        </w:rPr>
        <w:t xml:space="preserve">) </w:t>
      </w:r>
      <w:r w:rsidRPr="004475D1">
        <w:rPr>
          <w:rFonts w:hint="eastAsia"/>
          <w:rtl/>
          <w:lang w:eastAsia="en-US"/>
        </w:rPr>
        <w:t>פרשת</w:t>
      </w:r>
      <w:r w:rsidRPr="004475D1">
        <w:rPr>
          <w:rtl/>
          <w:lang w:eastAsia="en-US"/>
        </w:rPr>
        <w:t xml:space="preserve"> </w:t>
      </w:r>
      <w:r w:rsidRPr="004475D1">
        <w:rPr>
          <w:rFonts w:hint="eastAsia"/>
          <w:rtl/>
          <w:lang w:eastAsia="en-US"/>
        </w:rPr>
        <w:t>וירא</w:t>
      </w:r>
      <w:r w:rsidRPr="004475D1">
        <w:rPr>
          <w:rtl/>
          <w:lang w:eastAsia="en-US"/>
        </w:rPr>
        <w:t xml:space="preserve"> </w:t>
      </w:r>
      <w:r w:rsidRPr="004475D1">
        <w:rPr>
          <w:rFonts w:hint="eastAsia"/>
          <w:rtl/>
          <w:lang w:eastAsia="en-US"/>
        </w:rPr>
        <w:t>סימן</w:t>
      </w:r>
      <w:r w:rsidRPr="004475D1">
        <w:rPr>
          <w:rtl/>
          <w:lang w:eastAsia="en-US"/>
        </w:rPr>
        <w:t xml:space="preserve"> </w:t>
      </w:r>
      <w:proofErr w:type="spellStart"/>
      <w:r w:rsidRPr="004475D1">
        <w:rPr>
          <w:rFonts w:hint="eastAsia"/>
          <w:rtl/>
          <w:lang w:eastAsia="en-US"/>
        </w:rPr>
        <w:t>מב</w:t>
      </w:r>
      <w:proofErr w:type="spellEnd"/>
      <w:r>
        <w:rPr>
          <w:rFonts w:hint="cs"/>
          <w:rtl/>
          <w:lang w:eastAsia="en-US"/>
        </w:rPr>
        <w:t>: "</w:t>
      </w:r>
      <w:r w:rsidRPr="004475D1">
        <w:rPr>
          <w:rFonts w:hint="eastAsia"/>
          <w:rtl/>
          <w:lang w:eastAsia="en-US"/>
        </w:rPr>
        <w:t>ויהי</w:t>
      </w:r>
      <w:r w:rsidRPr="004475D1">
        <w:rPr>
          <w:rtl/>
          <w:lang w:eastAsia="en-US"/>
        </w:rPr>
        <w:t xml:space="preserve"> </w:t>
      </w:r>
      <w:r w:rsidRPr="004475D1">
        <w:rPr>
          <w:rFonts w:hint="eastAsia"/>
          <w:rtl/>
          <w:lang w:eastAsia="en-US"/>
        </w:rPr>
        <w:t>אחר</w:t>
      </w:r>
      <w:r w:rsidRPr="004475D1">
        <w:rPr>
          <w:rtl/>
          <w:lang w:eastAsia="en-US"/>
        </w:rPr>
        <w:t xml:space="preserve"> </w:t>
      </w:r>
      <w:r w:rsidRPr="004475D1">
        <w:rPr>
          <w:rFonts w:hint="eastAsia"/>
          <w:rtl/>
          <w:lang w:eastAsia="en-US"/>
        </w:rPr>
        <w:t>הדברים</w:t>
      </w:r>
      <w:r w:rsidRPr="004475D1">
        <w:rPr>
          <w:rtl/>
          <w:lang w:eastAsia="en-US"/>
        </w:rPr>
        <w:t xml:space="preserve"> </w:t>
      </w:r>
      <w:r w:rsidRPr="004475D1">
        <w:rPr>
          <w:rFonts w:hint="eastAsia"/>
          <w:rtl/>
          <w:lang w:eastAsia="en-US"/>
        </w:rPr>
        <w:t>האלה</w:t>
      </w:r>
      <w:r w:rsidRPr="00EC3AFE">
        <w:rPr>
          <w:rFonts w:hint="cs"/>
          <w:rtl/>
          <w:lang w:eastAsia="en-US"/>
        </w:rPr>
        <w:t xml:space="preserve"> </w:t>
      </w:r>
      <w:r>
        <w:rPr>
          <w:rFonts w:hint="cs"/>
          <w:rtl/>
          <w:lang w:eastAsia="en-US"/>
        </w:rPr>
        <w:t xml:space="preserve">- מה הרהור היה שם? </w:t>
      </w:r>
      <w:r w:rsidRPr="004475D1">
        <w:rPr>
          <w:rFonts w:hint="eastAsia"/>
          <w:rtl/>
          <w:lang w:eastAsia="en-US"/>
        </w:rPr>
        <w:t>יצחק</w:t>
      </w:r>
      <w:r w:rsidRPr="004475D1">
        <w:rPr>
          <w:rtl/>
          <w:lang w:eastAsia="en-US"/>
        </w:rPr>
        <w:t xml:space="preserve"> </w:t>
      </w:r>
      <w:r w:rsidRPr="004475D1">
        <w:rPr>
          <w:rFonts w:hint="eastAsia"/>
          <w:rtl/>
          <w:lang w:eastAsia="en-US"/>
        </w:rPr>
        <w:t>מהרהר</w:t>
      </w:r>
      <w:r w:rsidRPr="004475D1">
        <w:rPr>
          <w:rtl/>
          <w:lang w:eastAsia="en-US"/>
        </w:rPr>
        <w:t xml:space="preserve"> </w:t>
      </w:r>
      <w:r w:rsidRPr="004475D1">
        <w:rPr>
          <w:rFonts w:hint="eastAsia"/>
          <w:rtl/>
          <w:lang w:eastAsia="en-US"/>
        </w:rPr>
        <w:t>שהיה</w:t>
      </w:r>
      <w:r w:rsidRPr="004475D1">
        <w:rPr>
          <w:rtl/>
          <w:lang w:eastAsia="en-US"/>
        </w:rPr>
        <w:t xml:space="preserve"> </w:t>
      </w:r>
      <w:r w:rsidRPr="004475D1">
        <w:rPr>
          <w:rFonts w:hint="eastAsia"/>
          <w:rtl/>
          <w:lang w:eastAsia="en-US"/>
        </w:rPr>
        <w:t>דן</w:t>
      </w:r>
      <w:r w:rsidRPr="004475D1">
        <w:rPr>
          <w:rtl/>
          <w:lang w:eastAsia="en-US"/>
        </w:rPr>
        <w:t xml:space="preserve"> </w:t>
      </w:r>
      <w:r w:rsidRPr="004475D1">
        <w:rPr>
          <w:rFonts w:hint="eastAsia"/>
          <w:rtl/>
          <w:lang w:eastAsia="en-US"/>
        </w:rPr>
        <w:t>עם</w:t>
      </w:r>
      <w:r w:rsidRPr="004475D1">
        <w:rPr>
          <w:rtl/>
          <w:lang w:eastAsia="en-US"/>
        </w:rPr>
        <w:t xml:space="preserve"> </w:t>
      </w:r>
      <w:r w:rsidRPr="004475D1">
        <w:rPr>
          <w:rFonts w:hint="eastAsia"/>
          <w:rtl/>
          <w:lang w:eastAsia="en-US"/>
        </w:rPr>
        <w:t>ישמעאל</w:t>
      </w:r>
      <w:r>
        <w:rPr>
          <w:rFonts w:hint="cs"/>
          <w:rtl/>
          <w:lang w:eastAsia="en-US"/>
        </w:rPr>
        <w:t xml:space="preserve"> ...</w:t>
      </w:r>
      <w:r w:rsidRPr="004475D1">
        <w:rPr>
          <w:rtl/>
          <w:lang w:eastAsia="en-US"/>
        </w:rPr>
        <w:t xml:space="preserve"> </w:t>
      </w:r>
      <w:r w:rsidRPr="004475D1">
        <w:rPr>
          <w:rFonts w:hint="eastAsia"/>
          <w:rtl/>
          <w:lang w:eastAsia="en-US"/>
        </w:rPr>
        <w:t>אמר</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יצחק</w:t>
      </w:r>
      <w:r>
        <w:rPr>
          <w:rFonts w:hint="cs"/>
          <w:rtl/>
          <w:lang w:eastAsia="en-US"/>
        </w:rPr>
        <w:t>:</w:t>
      </w:r>
      <w:r w:rsidRPr="004475D1">
        <w:rPr>
          <w:rtl/>
          <w:lang w:eastAsia="en-US"/>
        </w:rPr>
        <w:t xml:space="preserve"> </w:t>
      </w:r>
      <w:r w:rsidRPr="004475D1">
        <w:rPr>
          <w:rFonts w:hint="eastAsia"/>
          <w:rtl/>
          <w:lang w:eastAsia="en-US"/>
        </w:rPr>
        <w:t>אמור</w:t>
      </w:r>
      <w:r w:rsidRPr="004475D1">
        <w:rPr>
          <w:rtl/>
          <w:lang w:eastAsia="en-US"/>
        </w:rPr>
        <w:t xml:space="preserve"> </w:t>
      </w:r>
      <w:r w:rsidRPr="004475D1">
        <w:rPr>
          <w:rFonts w:hint="eastAsia"/>
          <w:rtl/>
          <w:lang w:eastAsia="en-US"/>
        </w:rPr>
        <w:t>לי</w:t>
      </w:r>
      <w:r>
        <w:rPr>
          <w:rFonts w:hint="cs"/>
          <w:rtl/>
          <w:lang w:eastAsia="en-US"/>
        </w:rPr>
        <w:t>,</w:t>
      </w:r>
      <w:r w:rsidRPr="004475D1">
        <w:rPr>
          <w:rtl/>
          <w:lang w:eastAsia="en-US"/>
        </w:rPr>
        <w:t xml:space="preserve"> </w:t>
      </w:r>
      <w:r w:rsidRPr="004475D1">
        <w:rPr>
          <w:rFonts w:hint="eastAsia"/>
          <w:rtl/>
          <w:lang w:eastAsia="en-US"/>
        </w:rPr>
        <w:t>מה</w:t>
      </w:r>
      <w:r w:rsidRPr="004475D1">
        <w:rPr>
          <w:rtl/>
          <w:lang w:eastAsia="en-US"/>
        </w:rPr>
        <w:t xml:space="preserve"> </w:t>
      </w:r>
      <w:r w:rsidRPr="004475D1">
        <w:rPr>
          <w:rFonts w:hint="eastAsia"/>
          <w:rtl/>
          <w:lang w:eastAsia="en-US"/>
        </w:rPr>
        <w:t>יש</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להקב</w:t>
      </w:r>
      <w:r w:rsidRPr="004475D1">
        <w:rPr>
          <w:rtl/>
          <w:lang w:eastAsia="en-US"/>
        </w:rPr>
        <w:t>"</w:t>
      </w:r>
      <w:r w:rsidRPr="004475D1">
        <w:rPr>
          <w:rFonts w:hint="eastAsia"/>
          <w:rtl/>
          <w:lang w:eastAsia="en-US"/>
        </w:rPr>
        <w:t>ה</w:t>
      </w:r>
      <w:r w:rsidRPr="004475D1">
        <w:rPr>
          <w:rtl/>
          <w:lang w:eastAsia="en-US"/>
        </w:rPr>
        <w:t xml:space="preserve"> </w:t>
      </w:r>
      <w:r w:rsidRPr="004475D1">
        <w:rPr>
          <w:rFonts w:hint="eastAsia"/>
          <w:rtl/>
          <w:lang w:eastAsia="en-US"/>
        </w:rPr>
        <w:t>ממך</w:t>
      </w:r>
      <w:r>
        <w:rPr>
          <w:rFonts w:hint="cs"/>
          <w:rtl/>
          <w:lang w:eastAsia="en-US"/>
        </w:rPr>
        <w:t>?</w:t>
      </w:r>
      <w:r w:rsidRPr="004475D1">
        <w:rPr>
          <w:rtl/>
          <w:lang w:eastAsia="en-US"/>
        </w:rPr>
        <w:t xml:space="preserve"> </w:t>
      </w:r>
      <w:r w:rsidRPr="004475D1">
        <w:rPr>
          <w:rFonts w:hint="eastAsia"/>
          <w:rtl/>
          <w:lang w:eastAsia="en-US"/>
        </w:rPr>
        <w:t>א</w:t>
      </w:r>
      <w:r w:rsidRPr="004475D1">
        <w:rPr>
          <w:rtl/>
          <w:lang w:eastAsia="en-US"/>
        </w:rPr>
        <w:t>"</w:t>
      </w:r>
      <w:r w:rsidRPr="004475D1">
        <w:rPr>
          <w:rFonts w:hint="eastAsia"/>
          <w:rtl/>
          <w:lang w:eastAsia="en-US"/>
        </w:rPr>
        <w:t>ל</w:t>
      </w:r>
      <w:r w:rsidRPr="004475D1">
        <w:rPr>
          <w:rtl/>
          <w:lang w:eastAsia="en-US"/>
        </w:rPr>
        <w:t xml:space="preserve"> </w:t>
      </w:r>
      <w:r w:rsidRPr="004475D1">
        <w:rPr>
          <w:rFonts w:hint="eastAsia"/>
          <w:rtl/>
          <w:lang w:eastAsia="en-US"/>
        </w:rPr>
        <w:t>ישמעאל</w:t>
      </w:r>
      <w:r>
        <w:rPr>
          <w:rFonts w:hint="cs"/>
          <w:rtl/>
          <w:lang w:eastAsia="en-US"/>
        </w:rPr>
        <w:t>:</w:t>
      </w:r>
      <w:r w:rsidRPr="004475D1">
        <w:rPr>
          <w:rtl/>
          <w:lang w:eastAsia="en-US"/>
        </w:rPr>
        <w:t xml:space="preserve"> </w:t>
      </w:r>
      <w:r w:rsidRPr="004475D1">
        <w:rPr>
          <w:rFonts w:hint="eastAsia"/>
          <w:rtl/>
          <w:lang w:eastAsia="en-US"/>
        </w:rPr>
        <w:t>אני</w:t>
      </w:r>
      <w:r w:rsidRPr="004475D1">
        <w:rPr>
          <w:rtl/>
          <w:lang w:eastAsia="en-US"/>
        </w:rPr>
        <w:t xml:space="preserve"> </w:t>
      </w:r>
      <w:r w:rsidRPr="004475D1">
        <w:rPr>
          <w:rFonts w:hint="eastAsia"/>
          <w:rtl/>
          <w:lang w:eastAsia="en-US"/>
        </w:rPr>
        <w:t>אומר</w:t>
      </w:r>
      <w:r w:rsidRPr="004475D1">
        <w:rPr>
          <w:rtl/>
          <w:lang w:eastAsia="en-US"/>
        </w:rPr>
        <w:t xml:space="preserve"> </w:t>
      </w:r>
      <w:r w:rsidRPr="004475D1">
        <w:rPr>
          <w:rFonts w:hint="eastAsia"/>
          <w:rtl/>
          <w:lang w:eastAsia="en-US"/>
        </w:rPr>
        <w:t>לך</w:t>
      </w:r>
      <w:r w:rsidRPr="004475D1">
        <w:rPr>
          <w:rtl/>
          <w:lang w:eastAsia="en-US"/>
        </w:rPr>
        <w:t xml:space="preserve"> </w:t>
      </w:r>
      <w:r w:rsidRPr="004475D1">
        <w:rPr>
          <w:rFonts w:hint="eastAsia"/>
          <w:rtl/>
          <w:lang w:eastAsia="en-US"/>
        </w:rPr>
        <w:t>מה</w:t>
      </w:r>
      <w:r w:rsidRPr="004475D1">
        <w:rPr>
          <w:rtl/>
          <w:lang w:eastAsia="en-US"/>
        </w:rPr>
        <w:t xml:space="preserve"> </w:t>
      </w:r>
      <w:r w:rsidRPr="004475D1">
        <w:rPr>
          <w:rFonts w:hint="eastAsia"/>
          <w:rtl/>
          <w:lang w:eastAsia="en-US"/>
        </w:rPr>
        <w:t>עשיתי</w:t>
      </w:r>
      <w:r>
        <w:rPr>
          <w:rFonts w:hint="cs"/>
          <w:rtl/>
          <w:lang w:eastAsia="en-US"/>
        </w:rPr>
        <w:t xml:space="preserve"> ... </w:t>
      </w:r>
      <w:r w:rsidRPr="004475D1">
        <w:rPr>
          <w:rFonts w:hint="eastAsia"/>
          <w:rtl/>
          <w:lang w:eastAsia="en-US"/>
        </w:rPr>
        <w:t>שהייתי</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שלש</w:t>
      </w:r>
      <w:r w:rsidRPr="004475D1">
        <w:rPr>
          <w:rtl/>
          <w:lang w:eastAsia="en-US"/>
        </w:rPr>
        <w:t xml:space="preserve"> </w:t>
      </w:r>
      <w:r w:rsidRPr="004475D1">
        <w:rPr>
          <w:rFonts w:hint="eastAsia"/>
          <w:rtl/>
          <w:lang w:eastAsia="en-US"/>
        </w:rPr>
        <w:t>עשרה</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ומלני</w:t>
      </w:r>
      <w:r w:rsidRPr="004475D1">
        <w:rPr>
          <w:rtl/>
          <w:lang w:eastAsia="en-US"/>
        </w:rPr>
        <w:t xml:space="preserve"> </w:t>
      </w:r>
      <w:r w:rsidRPr="004475D1">
        <w:rPr>
          <w:rFonts w:hint="eastAsia"/>
          <w:rtl/>
          <w:lang w:eastAsia="en-US"/>
        </w:rPr>
        <w:t>אבא</w:t>
      </w:r>
      <w:r w:rsidRPr="004475D1">
        <w:rPr>
          <w:rtl/>
          <w:lang w:eastAsia="en-US"/>
        </w:rPr>
        <w:t xml:space="preserve">, </w:t>
      </w:r>
      <w:r w:rsidRPr="004475D1">
        <w:rPr>
          <w:rFonts w:hint="eastAsia"/>
          <w:rtl/>
          <w:lang w:eastAsia="en-US"/>
        </w:rPr>
        <w:t>הייתי</w:t>
      </w:r>
      <w:r w:rsidRPr="004475D1">
        <w:rPr>
          <w:rtl/>
          <w:lang w:eastAsia="en-US"/>
        </w:rPr>
        <w:t xml:space="preserve"> </w:t>
      </w:r>
      <w:r w:rsidRPr="004475D1">
        <w:rPr>
          <w:rFonts w:hint="eastAsia"/>
          <w:rtl/>
          <w:lang w:eastAsia="en-US"/>
        </w:rPr>
        <w:t>יכול</w:t>
      </w:r>
      <w:r w:rsidRPr="004475D1">
        <w:rPr>
          <w:rtl/>
          <w:lang w:eastAsia="en-US"/>
        </w:rPr>
        <w:t xml:space="preserve"> </w:t>
      </w:r>
      <w:r w:rsidRPr="004475D1">
        <w:rPr>
          <w:rFonts w:hint="eastAsia"/>
          <w:rtl/>
          <w:lang w:eastAsia="en-US"/>
        </w:rPr>
        <w:t>לומר</w:t>
      </w:r>
      <w:r w:rsidRPr="004475D1">
        <w:rPr>
          <w:rtl/>
          <w:lang w:eastAsia="en-US"/>
        </w:rPr>
        <w:t xml:space="preserve"> </w:t>
      </w:r>
      <w:r w:rsidRPr="004475D1">
        <w:rPr>
          <w:rFonts w:hint="eastAsia"/>
          <w:rtl/>
          <w:lang w:eastAsia="en-US"/>
        </w:rPr>
        <w:t>לו</w:t>
      </w:r>
      <w:r w:rsidRPr="004475D1">
        <w:rPr>
          <w:rtl/>
          <w:lang w:eastAsia="en-US"/>
        </w:rPr>
        <w:t xml:space="preserve"> </w:t>
      </w:r>
      <w:r w:rsidRPr="004475D1">
        <w:rPr>
          <w:rFonts w:hint="eastAsia"/>
          <w:rtl/>
          <w:lang w:eastAsia="en-US"/>
        </w:rPr>
        <w:t>אי</w:t>
      </w:r>
      <w:r w:rsidRPr="004475D1">
        <w:rPr>
          <w:rtl/>
          <w:lang w:eastAsia="en-US"/>
        </w:rPr>
        <w:t xml:space="preserve"> </w:t>
      </w:r>
      <w:r w:rsidRPr="004475D1">
        <w:rPr>
          <w:rFonts w:hint="eastAsia"/>
          <w:rtl/>
          <w:lang w:eastAsia="en-US"/>
        </w:rPr>
        <w:t>אפשי</w:t>
      </w:r>
      <w:r w:rsidRPr="004475D1">
        <w:rPr>
          <w:rtl/>
          <w:lang w:eastAsia="en-US"/>
        </w:rPr>
        <w:t xml:space="preserve"> </w:t>
      </w:r>
      <w:proofErr w:type="spellStart"/>
      <w:r w:rsidRPr="004475D1">
        <w:rPr>
          <w:rFonts w:hint="eastAsia"/>
          <w:rtl/>
          <w:lang w:eastAsia="en-US"/>
        </w:rPr>
        <w:t>לימול</w:t>
      </w:r>
      <w:proofErr w:type="spellEnd"/>
      <w:r w:rsidRPr="004475D1">
        <w:rPr>
          <w:rtl/>
          <w:lang w:eastAsia="en-US"/>
        </w:rPr>
        <w:t xml:space="preserve">, </w:t>
      </w:r>
      <w:r w:rsidRPr="004475D1">
        <w:rPr>
          <w:rFonts w:hint="eastAsia"/>
          <w:rtl/>
          <w:lang w:eastAsia="en-US"/>
        </w:rPr>
        <w:t>אלא</w:t>
      </w:r>
      <w:r w:rsidRPr="004475D1">
        <w:rPr>
          <w:rtl/>
          <w:lang w:eastAsia="en-US"/>
        </w:rPr>
        <w:t xml:space="preserve"> </w:t>
      </w:r>
      <w:r w:rsidRPr="004475D1">
        <w:rPr>
          <w:rFonts w:hint="eastAsia"/>
          <w:rtl/>
          <w:lang w:eastAsia="en-US"/>
        </w:rPr>
        <w:t>נתתי</w:t>
      </w:r>
      <w:r w:rsidRPr="004475D1">
        <w:rPr>
          <w:rtl/>
          <w:lang w:eastAsia="en-US"/>
        </w:rPr>
        <w:t xml:space="preserve"> </w:t>
      </w:r>
      <w:r w:rsidRPr="004475D1">
        <w:rPr>
          <w:rFonts w:hint="eastAsia"/>
          <w:rtl/>
          <w:lang w:eastAsia="en-US"/>
        </w:rPr>
        <w:t>נפשי</w:t>
      </w:r>
      <w:r w:rsidRPr="004475D1">
        <w:rPr>
          <w:rtl/>
          <w:lang w:eastAsia="en-US"/>
        </w:rPr>
        <w:t xml:space="preserve"> </w:t>
      </w:r>
      <w:r w:rsidRPr="004475D1">
        <w:rPr>
          <w:rFonts w:hint="eastAsia"/>
          <w:rtl/>
          <w:lang w:eastAsia="en-US"/>
        </w:rPr>
        <w:t>וקבלתי</w:t>
      </w:r>
      <w:r w:rsidRPr="004475D1">
        <w:rPr>
          <w:rtl/>
          <w:lang w:eastAsia="en-US"/>
        </w:rPr>
        <w:t xml:space="preserve"> </w:t>
      </w:r>
      <w:r w:rsidRPr="004475D1">
        <w:rPr>
          <w:rFonts w:hint="eastAsia"/>
          <w:rtl/>
          <w:lang w:eastAsia="en-US"/>
        </w:rPr>
        <w:t>עלי</w:t>
      </w:r>
      <w:r>
        <w:rPr>
          <w:rFonts w:hint="cs"/>
          <w:rtl/>
          <w:lang w:eastAsia="en-US"/>
        </w:rPr>
        <w:t xml:space="preserve">". </w:t>
      </w:r>
      <w:r w:rsidR="002C1EC4">
        <w:rPr>
          <w:rFonts w:hint="cs"/>
          <w:rtl/>
          <w:lang w:eastAsia="en-US"/>
        </w:rPr>
        <w:t>(ואז קפץ יצחק ומסר נפשו לעקידה</w:t>
      </w:r>
      <w:r w:rsidR="002B3003">
        <w:rPr>
          <w:rFonts w:hint="cs"/>
          <w:rtl/>
          <w:lang w:eastAsia="en-US"/>
        </w:rPr>
        <w:t xml:space="preserve">, ראו מקור בבראשית רבה </w:t>
      </w:r>
      <w:proofErr w:type="spellStart"/>
      <w:r w:rsidR="002B3003">
        <w:rPr>
          <w:rFonts w:hint="cs"/>
          <w:rtl/>
          <w:lang w:eastAsia="en-US"/>
        </w:rPr>
        <w:t>נה</w:t>
      </w:r>
      <w:proofErr w:type="spellEnd"/>
      <w:r w:rsidR="002B3003">
        <w:rPr>
          <w:rFonts w:hint="cs"/>
          <w:rtl/>
          <w:lang w:eastAsia="en-US"/>
        </w:rPr>
        <w:t xml:space="preserve"> ד</w:t>
      </w:r>
      <w:r w:rsidR="002C1EC4">
        <w:rPr>
          <w:rFonts w:hint="cs"/>
          <w:rtl/>
          <w:lang w:eastAsia="en-US"/>
        </w:rPr>
        <w:t xml:space="preserve">). </w:t>
      </w:r>
      <w:r>
        <w:rPr>
          <w:rFonts w:hint="cs"/>
          <w:rtl/>
          <w:lang w:eastAsia="en-US"/>
        </w:rPr>
        <w:t>אבל במדרש שלנו הקביעה היא בלשון סתמית בלי התנצחויות והתפארויות: "</w:t>
      </w:r>
      <w:r w:rsidRPr="004475D1">
        <w:rPr>
          <w:rFonts w:hint="eastAsia"/>
          <w:rtl/>
          <w:lang w:eastAsia="en-US"/>
        </w:rPr>
        <w:t>כי</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בן</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כשמלו</w:t>
      </w:r>
      <w:r w:rsidRPr="004475D1">
        <w:rPr>
          <w:rtl/>
          <w:lang w:eastAsia="en-US"/>
        </w:rPr>
        <w:t xml:space="preserve"> </w:t>
      </w:r>
      <w:r w:rsidRPr="004475D1">
        <w:rPr>
          <w:rFonts w:hint="eastAsia"/>
          <w:rtl/>
          <w:lang w:eastAsia="en-US"/>
        </w:rPr>
        <w:t>אביו</w:t>
      </w:r>
      <w:r w:rsidRPr="004475D1">
        <w:rPr>
          <w:rtl/>
          <w:lang w:eastAsia="en-US"/>
        </w:rPr>
        <w:t xml:space="preserve"> </w:t>
      </w:r>
      <w:r w:rsidRPr="004475D1">
        <w:rPr>
          <w:rFonts w:hint="eastAsia"/>
          <w:rtl/>
          <w:lang w:eastAsia="en-US"/>
        </w:rPr>
        <w:t>ולא</w:t>
      </w:r>
      <w:r w:rsidRPr="004475D1">
        <w:rPr>
          <w:rtl/>
          <w:lang w:eastAsia="en-US"/>
        </w:rPr>
        <w:t xml:space="preserve"> </w:t>
      </w:r>
      <w:r w:rsidRPr="004475D1">
        <w:rPr>
          <w:rFonts w:hint="eastAsia"/>
          <w:rtl/>
          <w:lang w:eastAsia="en-US"/>
        </w:rPr>
        <w:t>עיכב</w:t>
      </w:r>
      <w:r>
        <w:rPr>
          <w:rFonts w:hint="cs"/>
          <w:rtl/>
          <w:lang w:eastAsia="en-US"/>
        </w:rPr>
        <w:t xml:space="preserve">". </w:t>
      </w:r>
      <w:r w:rsidR="002C1EC4">
        <w:rPr>
          <w:rFonts w:hint="cs"/>
          <w:rtl/>
          <w:lang w:eastAsia="en-US"/>
        </w:rPr>
        <w:t xml:space="preserve">כך גם הלשון: </w:t>
      </w:r>
      <w:r>
        <w:rPr>
          <w:rFonts w:hint="cs"/>
          <w:rtl/>
          <w:lang w:eastAsia="en-US"/>
        </w:rPr>
        <w:t xml:space="preserve">"קבלתי על עצמי", "ולא עכב", לא רק במובן הפיסי של ילד גדול שקשה </w:t>
      </w:r>
      <w:proofErr w:type="spellStart"/>
      <w:r>
        <w:rPr>
          <w:rFonts w:hint="cs"/>
          <w:rtl/>
          <w:lang w:eastAsia="en-US"/>
        </w:rPr>
        <w:t>לכופו</w:t>
      </w:r>
      <w:proofErr w:type="spellEnd"/>
      <w:r>
        <w:rPr>
          <w:rFonts w:hint="cs"/>
          <w:rtl/>
          <w:lang w:eastAsia="en-US"/>
        </w:rPr>
        <w:t>, אלא גם במובן ההלכתי. שהרי אברהם כבר אמר עליו: "ברוך שפטרני מעונשו של זה" וכל האחריות היא כעת על ישמעאל לטוב (קיום המצווה) או לרע (חיוב כרת) ואברהם (האב) יצא מהעניין לגמרי (</w:t>
      </w:r>
      <w:r w:rsidR="003406C9">
        <w:rPr>
          <w:rFonts w:hint="cs"/>
          <w:rtl/>
          <w:lang w:eastAsia="en-US"/>
        </w:rPr>
        <w:t>ראו</w:t>
      </w:r>
      <w:r>
        <w:rPr>
          <w:rFonts w:hint="cs"/>
          <w:rtl/>
          <w:lang w:eastAsia="en-US"/>
        </w:rPr>
        <w:t xml:space="preserve"> רמב"ם הלכות מילה א </w:t>
      </w:r>
      <w:proofErr w:type="spellStart"/>
      <w:r>
        <w:rPr>
          <w:rFonts w:hint="cs"/>
          <w:rtl/>
          <w:lang w:eastAsia="en-US"/>
        </w:rPr>
        <w:t>א</w:t>
      </w:r>
      <w:proofErr w:type="spellEnd"/>
      <w:r>
        <w:rPr>
          <w:rFonts w:hint="cs"/>
          <w:rtl/>
          <w:lang w:eastAsia="en-US"/>
        </w:rPr>
        <w:t xml:space="preserve">, ספר החינוך מצווה ב). תשובה </w:t>
      </w:r>
      <w:smartTag w:uri="urn:schemas-microsoft-com:office:smarttags" w:element="PersonName">
        <w:smartTagPr>
          <w:attr w:name="ProductID" w:val="טובה נתן"/>
        </w:smartTagPr>
        <w:r>
          <w:rPr>
            <w:rFonts w:hint="cs"/>
            <w:rtl/>
            <w:lang w:eastAsia="en-US"/>
          </w:rPr>
          <w:t>טובה נתן</w:t>
        </w:r>
      </w:smartTag>
      <w:r>
        <w:rPr>
          <w:rFonts w:hint="cs"/>
          <w:rtl/>
          <w:lang w:eastAsia="en-US"/>
        </w:rPr>
        <w:t xml:space="preserve"> ישמעאל ליצחק. כך או כך, אולי יש לנו מקור נוסף, מהתורה עצמה, לגיל בגרות ומצוות שהוא בן שלוש עשרה. מישמעאל!</w:t>
      </w:r>
      <w:r w:rsidR="004E6A32">
        <w:rPr>
          <w:rFonts w:hint="cs"/>
          <w:rtl/>
        </w:rPr>
        <w:t xml:space="preserve"> </w:t>
      </w:r>
      <w:r w:rsidR="003406C9">
        <w:rPr>
          <w:rFonts w:hint="cs"/>
          <w:rtl/>
        </w:rPr>
        <w:t>ראו</w:t>
      </w:r>
      <w:r w:rsidR="004E6A32">
        <w:rPr>
          <w:rFonts w:hint="cs"/>
          <w:rtl/>
        </w:rPr>
        <w:t xml:space="preserve"> דברינו </w:t>
      </w:r>
      <w:hyperlink r:id="rId6" w:history="1">
        <w:r w:rsidR="004E6A32" w:rsidRPr="004E6A32">
          <w:rPr>
            <w:rStyle w:val="Hyperlink"/>
            <w:rFonts w:hint="cs"/>
            <w:rtl/>
          </w:rPr>
          <w:t>ישמעאל</w:t>
        </w:r>
      </w:hyperlink>
      <w:r w:rsidR="004E6A32">
        <w:rPr>
          <w:rFonts w:hint="cs"/>
          <w:rtl/>
        </w:rPr>
        <w:t xml:space="preserve"> בפרשת לך </w:t>
      </w:r>
      <w:proofErr w:type="spellStart"/>
      <w:r w:rsidR="004E6A32">
        <w:rPr>
          <w:rFonts w:hint="cs"/>
          <w:rtl/>
        </w:rPr>
        <w:t>לך</w:t>
      </w:r>
      <w:proofErr w:type="spellEnd"/>
      <w:r w:rsidR="004E6A32">
        <w:rPr>
          <w:rFonts w:hint="cs"/>
          <w:rtl/>
        </w:rPr>
        <w:t>.</w:t>
      </w:r>
    </w:p>
  </w:footnote>
  <w:footnote w:id="12">
    <w:p w14:paraId="27778DB3" w14:textId="77777777" w:rsidR="00EA2627" w:rsidRDefault="00EA2627" w:rsidP="007E50AB">
      <w:pPr>
        <w:pStyle w:val="a3"/>
        <w:rPr>
          <w:rFonts w:hint="cs"/>
          <w:rtl/>
        </w:rPr>
      </w:pPr>
      <w:r>
        <w:rPr>
          <w:rStyle w:val="a5"/>
        </w:rPr>
        <w:footnoteRef/>
      </w:r>
      <w:r>
        <w:rPr>
          <w:rtl/>
        </w:rPr>
        <w:t xml:space="preserve"> </w:t>
      </w:r>
      <w:r w:rsidR="002629F2">
        <w:rPr>
          <w:rFonts w:hint="cs"/>
          <w:rtl/>
        </w:rPr>
        <w:t xml:space="preserve">ואדם לא יכול לקבל אחריות על מעשיו לפני שיש לו גם את היצר הטוב! </w:t>
      </w:r>
      <w:r w:rsidR="003406C9">
        <w:rPr>
          <w:rFonts w:hint="cs"/>
          <w:rtl/>
        </w:rPr>
        <w:t>ראו</w:t>
      </w:r>
      <w:r>
        <w:rPr>
          <w:rFonts w:hint="cs"/>
          <w:rtl/>
        </w:rPr>
        <w:t xml:space="preserve"> הרחבת רעיון זה (אולי המקור) ב</w:t>
      </w:r>
      <w:r>
        <w:rPr>
          <w:rtl/>
        </w:rPr>
        <w:t xml:space="preserve">אבות דרבי נתן נוסח א פרק </w:t>
      </w:r>
      <w:proofErr w:type="spellStart"/>
      <w:r>
        <w:rPr>
          <w:rtl/>
        </w:rPr>
        <w:t>טז</w:t>
      </w:r>
      <w:proofErr w:type="spellEnd"/>
      <w:r>
        <w:rPr>
          <w:rFonts w:hint="cs"/>
          <w:rtl/>
        </w:rPr>
        <w:t>: "</w:t>
      </w:r>
      <w:r>
        <w:rPr>
          <w:rtl/>
        </w:rPr>
        <w:t>יצר הרע כיצד</w:t>
      </w:r>
      <w:r>
        <w:rPr>
          <w:rFonts w:hint="cs"/>
          <w:rtl/>
        </w:rPr>
        <w:t>?</w:t>
      </w:r>
      <w:r>
        <w:rPr>
          <w:rtl/>
        </w:rPr>
        <w:t xml:space="preserve"> אמרו שלש עשרה שנה גדול יצר הרע מיצר טוב. ממעי אמו של אדם הוא גדל ובא עמו</w:t>
      </w:r>
      <w:r>
        <w:rPr>
          <w:rFonts w:hint="cs"/>
          <w:rtl/>
        </w:rPr>
        <w:t>.</w:t>
      </w:r>
      <w:r>
        <w:rPr>
          <w:rtl/>
        </w:rPr>
        <w:t xml:space="preserve"> התחיל מחלל שבתות אין ממחה בידו. הורג נפשות אין ממחה בידו. הולך לדבר עבירה אין ממחה בידו. לאחר י"ג שנה נולד יצר טוב. כיון שמחלל שבתות</w:t>
      </w:r>
      <w:r>
        <w:rPr>
          <w:rFonts w:hint="cs"/>
          <w:rtl/>
        </w:rPr>
        <w:t>,</w:t>
      </w:r>
      <w:r>
        <w:rPr>
          <w:rtl/>
        </w:rPr>
        <w:t xml:space="preserve"> אומר לו</w:t>
      </w:r>
      <w:r>
        <w:rPr>
          <w:rFonts w:hint="cs"/>
          <w:rtl/>
        </w:rPr>
        <w:t>:</w:t>
      </w:r>
      <w:r>
        <w:rPr>
          <w:rtl/>
        </w:rPr>
        <w:t xml:space="preserve"> ריקה</w:t>
      </w:r>
      <w:r>
        <w:rPr>
          <w:rFonts w:hint="cs"/>
          <w:rtl/>
        </w:rPr>
        <w:t>,</w:t>
      </w:r>
      <w:r>
        <w:rPr>
          <w:rtl/>
        </w:rPr>
        <w:t xml:space="preserve"> הרי הוא אומר מחלליה מות יומת (שמות ל</w:t>
      </w:r>
      <w:r w:rsidR="007E50AB">
        <w:rPr>
          <w:rtl/>
        </w:rPr>
        <w:t>א י</w:t>
      </w:r>
      <w:r>
        <w:rPr>
          <w:rtl/>
        </w:rPr>
        <w:t>ד). הורג נפשות</w:t>
      </w:r>
      <w:r>
        <w:rPr>
          <w:rFonts w:hint="cs"/>
          <w:rtl/>
        </w:rPr>
        <w:t>,</w:t>
      </w:r>
      <w:r>
        <w:rPr>
          <w:rtl/>
        </w:rPr>
        <w:t xml:space="preserve"> א"ל</w:t>
      </w:r>
      <w:r>
        <w:rPr>
          <w:rFonts w:hint="cs"/>
          <w:rtl/>
        </w:rPr>
        <w:t>:</w:t>
      </w:r>
      <w:r>
        <w:rPr>
          <w:rtl/>
        </w:rPr>
        <w:t xml:space="preserve"> ריקה</w:t>
      </w:r>
      <w:r>
        <w:rPr>
          <w:rFonts w:hint="cs"/>
          <w:rtl/>
        </w:rPr>
        <w:t>,</w:t>
      </w:r>
      <w:r>
        <w:rPr>
          <w:rtl/>
        </w:rPr>
        <w:t xml:space="preserve"> הרי הוא אומר שופך דם האדם באדם דמו ישפך (בראשית ט ו). הולך לדבר עבירה</w:t>
      </w:r>
      <w:r>
        <w:rPr>
          <w:rFonts w:hint="cs"/>
          <w:rtl/>
        </w:rPr>
        <w:t>,</w:t>
      </w:r>
      <w:r>
        <w:rPr>
          <w:rtl/>
        </w:rPr>
        <w:t xml:space="preserve"> אומר לו</w:t>
      </w:r>
      <w:r>
        <w:rPr>
          <w:rFonts w:hint="cs"/>
          <w:rtl/>
        </w:rPr>
        <w:t>:</w:t>
      </w:r>
      <w:r>
        <w:rPr>
          <w:rtl/>
        </w:rPr>
        <w:t xml:space="preserve"> ריקה הרי הוא אומר מות יומת הנואף והנואפת (ויקרא כ י)</w:t>
      </w:r>
      <w:r>
        <w:rPr>
          <w:rFonts w:hint="cs"/>
          <w:rtl/>
        </w:rPr>
        <w:t>"</w:t>
      </w:r>
      <w:r>
        <w:rPr>
          <w:rtl/>
        </w:rPr>
        <w:t>.</w:t>
      </w:r>
      <w:r>
        <w:rPr>
          <w:rFonts w:hint="cs"/>
          <w:rtl/>
        </w:rPr>
        <w:t xml:space="preserve"> יש כאן אולי השקפה קצת שונה על </w:t>
      </w:r>
      <w:smartTag w:uri="urn:schemas-microsoft-com:office:smarttags" w:element="PersonName">
        <w:smartTagPr>
          <w:attr w:name="ProductID" w:val="גיל בר"/>
        </w:smartTagPr>
        <w:r>
          <w:rPr>
            <w:rFonts w:hint="cs"/>
            <w:rtl/>
          </w:rPr>
          <w:t>גיל בר</w:t>
        </w:r>
      </w:smartTag>
      <w:r>
        <w:rPr>
          <w:rFonts w:hint="cs"/>
          <w:rtl/>
        </w:rPr>
        <w:t xml:space="preserve"> מצווה ועל "חוסר התום" של הילדות. עד כדי שפיכות דמים? אולי זו ההתעללות בבעלי חיים שגם עליהם יש מדרשים שנבראו בצלם.</w:t>
      </w:r>
    </w:p>
  </w:footnote>
  <w:footnote w:id="13">
    <w:p w14:paraId="3083C978" w14:textId="77777777" w:rsidR="00362EAE" w:rsidRDefault="00362EAE" w:rsidP="00807DFD">
      <w:pPr>
        <w:pStyle w:val="a3"/>
        <w:rPr>
          <w:rFonts w:hint="cs"/>
        </w:rPr>
      </w:pPr>
      <w:r>
        <w:rPr>
          <w:rStyle w:val="a5"/>
        </w:rPr>
        <w:footnoteRef/>
      </w:r>
      <w:r>
        <w:rPr>
          <w:rtl/>
        </w:rPr>
        <w:t xml:space="preserve"> </w:t>
      </w:r>
      <w:r>
        <w:rPr>
          <w:rFonts w:hint="cs"/>
          <w:rtl/>
        </w:rPr>
        <w:t xml:space="preserve">תרגום: </w:t>
      </w:r>
      <w:r>
        <w:rPr>
          <w:rFonts w:hint="cs"/>
          <w:rtl/>
          <w:lang w:eastAsia="en-US"/>
        </w:rPr>
        <w:t>מכשכש (</w:t>
      </w:r>
      <w:r w:rsidRPr="00807DFD">
        <w:rPr>
          <w:rFonts w:hint="cs"/>
          <w:rtl/>
          <w:lang w:eastAsia="en-US"/>
        </w:rPr>
        <w:t xml:space="preserve">מקשקש =מתנועע?) לבריות (=בבריות) </w:t>
      </w:r>
      <w:r>
        <w:rPr>
          <w:rtl/>
        </w:rPr>
        <w:t>כמו מבין הקוצים (=הסירים)</w:t>
      </w:r>
      <w:r>
        <w:rPr>
          <w:rFonts w:hint="cs"/>
          <w:rtl/>
          <w:lang w:eastAsia="en-US"/>
        </w:rPr>
        <w:t>.</w:t>
      </w:r>
      <w:r w:rsidRPr="00807DFD">
        <w:rPr>
          <w:rFonts w:hint="cs"/>
          <w:rtl/>
          <w:lang w:eastAsia="en-US"/>
        </w:rPr>
        <w:t xml:space="preserve"> הדרשן משחק עם המלה "מבית הסורים" שבפסוק ומדמה אותה למלה הארמית "</w:t>
      </w:r>
      <w:proofErr w:type="spellStart"/>
      <w:r w:rsidRPr="00807DFD">
        <w:rPr>
          <w:rFonts w:hint="cs"/>
          <w:rtl/>
          <w:lang w:eastAsia="en-US"/>
        </w:rPr>
        <w:t>סריאתה</w:t>
      </w:r>
      <w:proofErr w:type="spellEnd"/>
      <w:r w:rsidRPr="00807DFD">
        <w:rPr>
          <w:rFonts w:hint="cs"/>
          <w:rtl/>
          <w:lang w:eastAsia="en-US"/>
        </w:rPr>
        <w:t>" (קוצים).</w:t>
      </w:r>
      <w:r>
        <w:rPr>
          <w:rFonts w:hint="cs"/>
          <w:rtl/>
          <w:lang w:eastAsia="en-US"/>
        </w:rPr>
        <w:t xml:space="preserve"> </w:t>
      </w:r>
      <w:r w:rsidR="003406C9">
        <w:rPr>
          <w:rFonts w:hint="cs"/>
          <w:rtl/>
          <w:lang w:eastAsia="en-US"/>
        </w:rPr>
        <w:t>ראו</w:t>
      </w:r>
      <w:r>
        <w:rPr>
          <w:rFonts w:hint="cs"/>
          <w:rtl/>
          <w:lang w:eastAsia="en-US"/>
        </w:rPr>
        <w:t xml:space="preserve"> "חוחו" במדרש הראשון. כך או כך, המשל הוא </w:t>
      </w:r>
      <w:r>
        <w:rPr>
          <w:rFonts w:hint="cs"/>
          <w:rtl/>
        </w:rPr>
        <w:t>היצר הרע שמ</w:t>
      </w:r>
      <w:r>
        <w:rPr>
          <w:rtl/>
        </w:rPr>
        <w:t>פתה א</w:t>
      </w:r>
      <w:r>
        <w:rPr>
          <w:rFonts w:hint="cs"/>
          <w:rtl/>
        </w:rPr>
        <w:t>ת הבריות,</w:t>
      </w:r>
      <w:r>
        <w:rPr>
          <w:rtl/>
        </w:rPr>
        <w:t xml:space="preserve"> כאילו יצא למלוך ומכשכש להם ועושה להם </w:t>
      </w:r>
      <w:r>
        <w:rPr>
          <w:rFonts w:hint="cs"/>
          <w:rtl/>
        </w:rPr>
        <w:t>"</w:t>
      </w:r>
      <w:proofErr w:type="spellStart"/>
      <w:r>
        <w:rPr>
          <w:rtl/>
        </w:rPr>
        <w:t>חינדלך</w:t>
      </w:r>
      <w:proofErr w:type="spellEnd"/>
      <w:r>
        <w:rPr>
          <w:rFonts w:hint="cs"/>
          <w:rtl/>
        </w:rPr>
        <w:t>"</w:t>
      </w:r>
      <w:r>
        <w:rPr>
          <w:rtl/>
        </w:rPr>
        <w:t>.</w:t>
      </w:r>
      <w:r w:rsidRPr="00807DFD">
        <w:rPr>
          <w:rFonts w:hint="cs"/>
          <w:rtl/>
        </w:rPr>
        <w:t xml:space="preserve"> </w:t>
      </w:r>
    </w:p>
  </w:footnote>
  <w:footnote w:id="14">
    <w:p w14:paraId="4AD4D856" w14:textId="77777777" w:rsidR="00362EAE" w:rsidRDefault="00362EAE" w:rsidP="00E6039E">
      <w:pPr>
        <w:pStyle w:val="a3"/>
        <w:rPr>
          <w:rFonts w:hint="cs"/>
          <w:rtl/>
        </w:rPr>
      </w:pPr>
      <w:r>
        <w:rPr>
          <w:rStyle w:val="a5"/>
        </w:rPr>
        <w:footnoteRef/>
      </w:r>
      <w:r>
        <w:rPr>
          <w:rtl/>
        </w:rPr>
        <w:t xml:space="preserve"> </w:t>
      </w:r>
      <w:r>
        <w:rPr>
          <w:rFonts w:hint="cs"/>
          <w:rtl/>
        </w:rPr>
        <w:t>נראה ש</w:t>
      </w:r>
      <w:r>
        <w:rPr>
          <w:rFonts w:hint="cs"/>
          <w:rtl/>
          <w:lang w:eastAsia="en-US"/>
        </w:rPr>
        <w:t>סופו של המדרש סותר את ראשיתו. מראשיתו, אפשר להבין שיצר הרע הוא זה שמזדווג לאדם מראשית דרכו עלי ארץ, כמאמר הפסוק: "</w:t>
      </w:r>
      <w:r w:rsidRPr="00747A2F">
        <w:rPr>
          <w:rFonts w:hint="cs"/>
          <w:rtl/>
        </w:rPr>
        <w:t xml:space="preserve">כִּי יֵצֶר לֵב הָאָדָם רַע מִנְּעֻרָיו" </w:t>
      </w:r>
      <w:r w:rsidRPr="00747A2F">
        <w:rPr>
          <w:rFonts w:hint="cs"/>
          <w:rtl/>
          <w:lang w:eastAsia="en-US"/>
        </w:rPr>
        <w:t xml:space="preserve">(בראשית ח </w:t>
      </w:r>
      <w:proofErr w:type="spellStart"/>
      <w:r w:rsidRPr="00747A2F">
        <w:rPr>
          <w:rFonts w:hint="cs"/>
          <w:rtl/>
          <w:lang w:eastAsia="en-US"/>
        </w:rPr>
        <w:t>כא</w:t>
      </w:r>
      <w:proofErr w:type="spellEnd"/>
      <w:r>
        <w:rPr>
          <w:rFonts w:hint="cs"/>
          <w:rtl/>
          <w:lang w:eastAsia="en-US"/>
        </w:rPr>
        <w:t xml:space="preserve">, </w:t>
      </w:r>
      <w:r w:rsidR="003406C9">
        <w:rPr>
          <w:rFonts w:hint="cs"/>
          <w:rtl/>
          <w:lang w:eastAsia="en-US"/>
        </w:rPr>
        <w:t>ראו</w:t>
      </w:r>
      <w:r w:rsidRPr="00747A2F">
        <w:rPr>
          <w:rFonts w:hint="cs"/>
          <w:rtl/>
          <w:lang w:eastAsia="en-US"/>
        </w:rPr>
        <w:t xml:space="preserve"> </w:t>
      </w:r>
      <w:hyperlink r:id="rId7" w:history="1">
        <w:r w:rsidRPr="00CD536B">
          <w:rPr>
            <w:rStyle w:val="Hyperlink"/>
            <w:rFonts w:hint="cs"/>
            <w:rtl/>
            <w:lang w:eastAsia="en-US"/>
          </w:rPr>
          <w:t>דברינו בנושא זה</w:t>
        </w:r>
      </w:hyperlink>
      <w:r>
        <w:rPr>
          <w:rFonts w:hint="cs"/>
          <w:rtl/>
          <w:lang w:eastAsia="en-US"/>
        </w:rPr>
        <w:t xml:space="preserve"> בפרשת נח)</w:t>
      </w:r>
      <w:r w:rsidR="00EA2627">
        <w:rPr>
          <w:rFonts w:hint="cs"/>
          <w:rtl/>
          <w:lang w:eastAsia="en-US"/>
        </w:rPr>
        <w:t xml:space="preserve"> וכאבות דרבי נתן שהבאנו בהערה </w:t>
      </w:r>
      <w:r w:rsidR="002629F2">
        <w:rPr>
          <w:rFonts w:hint="cs"/>
          <w:rtl/>
          <w:lang w:eastAsia="en-US"/>
        </w:rPr>
        <w:t>1</w:t>
      </w:r>
      <w:r w:rsidR="00E6039E">
        <w:rPr>
          <w:rFonts w:hint="cs"/>
          <w:rtl/>
          <w:lang w:eastAsia="en-US"/>
        </w:rPr>
        <w:t>2</w:t>
      </w:r>
      <w:r w:rsidR="002C1EC4">
        <w:rPr>
          <w:rFonts w:hint="cs"/>
          <w:rtl/>
          <w:lang w:eastAsia="en-US"/>
        </w:rPr>
        <w:t xml:space="preserve"> - יצר הרע הוא המלך - </w:t>
      </w:r>
      <w:r>
        <w:rPr>
          <w:rFonts w:hint="cs"/>
          <w:rtl/>
          <w:lang w:eastAsia="en-US"/>
        </w:rPr>
        <w:t>ורק בגיל י"ג שנה הילד מתבגר ומתווסף לו היצר הטוב. ולכן נבחר גיל זה לקבלת עול מצוות, משום שכעת יש לנער גם את היצר הטוב שמאפשר לו את קיום המצוות או לפחות את האפשרות לכך; את הבחירה</w:t>
      </w:r>
      <w:r w:rsidR="009504B7">
        <w:rPr>
          <w:rFonts w:hint="cs"/>
          <w:rtl/>
          <w:lang w:eastAsia="en-US"/>
        </w:rPr>
        <w:t xml:space="preserve"> ולקיחת אחריות</w:t>
      </w:r>
      <w:r>
        <w:rPr>
          <w:rFonts w:hint="cs"/>
          <w:rtl/>
          <w:lang w:eastAsia="en-US"/>
        </w:rPr>
        <w:t xml:space="preserve">, את המאבק בין טוב לרע, את ידיעת הטוב והרע כאדם </w:t>
      </w:r>
      <w:proofErr w:type="spellStart"/>
      <w:r>
        <w:rPr>
          <w:rFonts w:hint="cs"/>
          <w:rtl/>
          <w:lang w:eastAsia="en-US"/>
        </w:rPr>
        <w:t>וחוה</w:t>
      </w:r>
      <w:proofErr w:type="spellEnd"/>
      <w:r>
        <w:rPr>
          <w:rFonts w:hint="cs"/>
          <w:rtl/>
          <w:lang w:eastAsia="en-US"/>
        </w:rPr>
        <w:t xml:space="preserve"> בגן עדן, לאחר חטא</w:t>
      </w:r>
      <w:r w:rsidR="009504B7">
        <w:rPr>
          <w:rFonts w:hint="cs"/>
          <w:rtl/>
          <w:lang w:eastAsia="en-US"/>
        </w:rPr>
        <w:t xml:space="preserve"> עץ הדעת טוב ורע</w:t>
      </w:r>
      <w:r>
        <w:rPr>
          <w:rFonts w:hint="cs"/>
          <w:rtl/>
          <w:lang w:eastAsia="en-US"/>
        </w:rPr>
        <w:t>. אבל סופו של המדרש הופך את כל העניין</w:t>
      </w:r>
      <w:r w:rsidRPr="004475D1">
        <w:rPr>
          <w:rtl/>
          <w:lang w:eastAsia="en-US"/>
        </w:rPr>
        <w:t xml:space="preserve"> </w:t>
      </w:r>
      <w:r>
        <w:rPr>
          <w:rFonts w:hint="cs"/>
          <w:rtl/>
          <w:lang w:eastAsia="en-US"/>
        </w:rPr>
        <w:t>על פניו ואומר שהיצר הרע נולד במלכות היצר הטוב</w:t>
      </w:r>
      <w:r w:rsidR="002C1EC4">
        <w:rPr>
          <w:rFonts w:hint="cs"/>
          <w:rtl/>
          <w:lang w:eastAsia="en-US"/>
        </w:rPr>
        <w:t xml:space="preserve"> - שהיצר הטוב הוא המלך וברשותו נולד והתווסף היצר הרע - </w:t>
      </w:r>
      <w:r>
        <w:rPr>
          <w:rFonts w:hint="cs"/>
          <w:rtl/>
          <w:lang w:eastAsia="en-US"/>
        </w:rPr>
        <w:t>כסיפור גן העדן בתחילתו, כפסוקים וכמדרשים המדברים על תום הילדות. נראה שיש כאן שתי השקפות עולם שונות</w:t>
      </w:r>
      <w:r w:rsidR="002C1EC4">
        <w:rPr>
          <w:rFonts w:hint="cs"/>
          <w:rtl/>
          <w:lang w:eastAsia="en-US"/>
        </w:rPr>
        <w:t xml:space="preserve"> ביחסים שבין יצר הטוב ויצר הרע ובגישות החינוכיות הנגזרות מכך.</w:t>
      </w:r>
      <w:r>
        <w:rPr>
          <w:rFonts w:hint="cs"/>
          <w:rtl/>
          <w:lang w:eastAsia="en-US"/>
        </w:rPr>
        <w:t xml:space="preserve"> או שמא מדובר על הרגש מול השכל, על היצר במובן של יצריות מול היצר במובן של יצירה. כך או כך, בגיל י"ג, "ויגדלו הנערים" מתחיל המאבק האמיתי של עולם הבגרות ובו כל אחד נותן חוחו או ריחו, פורח או מפריח, לכאן או לכאן.</w:t>
      </w:r>
    </w:p>
  </w:footnote>
  <w:footnote w:id="15">
    <w:p w14:paraId="627C299E" w14:textId="77777777" w:rsidR="006950EF" w:rsidRDefault="006950EF" w:rsidP="002C1EC4">
      <w:pPr>
        <w:pStyle w:val="a3"/>
        <w:rPr>
          <w:rFonts w:hint="cs"/>
          <w:rtl/>
        </w:rPr>
      </w:pPr>
      <w:r>
        <w:rPr>
          <w:rStyle w:val="a5"/>
        </w:rPr>
        <w:footnoteRef/>
      </w:r>
      <w:r>
        <w:rPr>
          <w:rtl/>
        </w:rPr>
        <w:t xml:space="preserve"> </w:t>
      </w:r>
      <w:r>
        <w:rPr>
          <w:rFonts w:hint="cs"/>
          <w:rtl/>
          <w:lang w:eastAsia="en-US"/>
        </w:rPr>
        <w:t xml:space="preserve">וי"ג השנים מסתתרים בתוך המילה "וייגמל", הגיע לי"ג (שכמובן אין זה הפשט, </w:t>
      </w:r>
      <w:r w:rsidR="003406C9">
        <w:rPr>
          <w:rFonts w:hint="cs"/>
          <w:rtl/>
          <w:lang w:eastAsia="en-US"/>
        </w:rPr>
        <w:t>ראו</w:t>
      </w:r>
      <w:r>
        <w:rPr>
          <w:rFonts w:hint="cs"/>
          <w:rtl/>
          <w:lang w:eastAsia="en-US"/>
        </w:rPr>
        <w:t xml:space="preserve"> בראשית </w:t>
      </w:r>
      <w:proofErr w:type="spellStart"/>
      <w:r>
        <w:rPr>
          <w:rFonts w:hint="cs"/>
          <w:rtl/>
          <w:lang w:eastAsia="en-US"/>
        </w:rPr>
        <w:t>כא</w:t>
      </w:r>
      <w:proofErr w:type="spellEnd"/>
      <w:r>
        <w:rPr>
          <w:rFonts w:hint="cs"/>
          <w:rtl/>
          <w:lang w:eastAsia="en-US"/>
        </w:rPr>
        <w:t xml:space="preserve"> ח וכן אצל שמואל, שמואל א </w:t>
      </w:r>
      <w:proofErr w:type="spellStart"/>
      <w:r>
        <w:rPr>
          <w:rFonts w:hint="cs"/>
          <w:rtl/>
          <w:lang w:eastAsia="en-US"/>
        </w:rPr>
        <w:t>א</w:t>
      </w:r>
      <w:proofErr w:type="spellEnd"/>
      <w:r>
        <w:rPr>
          <w:rFonts w:hint="cs"/>
          <w:rtl/>
          <w:lang w:eastAsia="en-US"/>
        </w:rPr>
        <w:t xml:space="preserve"> כד). הרי לנו המשך לרעיון שראינו במדרש קהלת רבה, שבגיל שלוש עשרה מצטרף היצר הטוב ליצר הרע. וכיון שפשוט לנו שאין הכוונה שנגמל </w:t>
      </w:r>
      <w:r>
        <w:rPr>
          <w:rFonts w:cs="David"/>
          <w:rtl/>
          <w:lang w:eastAsia="en-US"/>
        </w:rPr>
        <w:t>–</w:t>
      </w:r>
      <w:r>
        <w:rPr>
          <w:rFonts w:hint="cs"/>
          <w:rtl/>
          <w:lang w:eastAsia="en-US"/>
        </w:rPr>
        <w:t xml:space="preserve"> שנפטר לחלוטין מיצר הרע, רק ש</w:t>
      </w:r>
      <w:r w:rsidR="002C1EC4">
        <w:rPr>
          <w:rFonts w:hint="cs"/>
          <w:rtl/>
          <w:lang w:eastAsia="en-US"/>
        </w:rPr>
        <w:t xml:space="preserve">שוב </w:t>
      </w:r>
      <w:r>
        <w:rPr>
          <w:rFonts w:hint="cs"/>
          <w:rtl/>
          <w:lang w:eastAsia="en-US"/>
        </w:rPr>
        <w:t xml:space="preserve">אינו לגמרי ברשותו, כמו בהיותו ילד ויש לו יכולת לבחור ולהתמודד, כך גם אולי הגמילה מההורים (מהאמא בפרט) איננה במובן שיותר אין שום תלות וקשר איתם, אלא שלצד המשך תלות זו, יש גם את העצמאות. </w:t>
      </w:r>
      <w:r w:rsidR="002C1EC4">
        <w:rPr>
          <w:rFonts w:hint="cs"/>
          <w:rtl/>
          <w:lang w:eastAsia="en-US"/>
        </w:rPr>
        <w:t>גישה מרחיבה זו שיש להתחיל בחינוך בגיל מאד מוקדם, ומאידך אין הנער לנפשו בגיל 13 והבית ממשיך להיות מקום גידול וחינוך וחממה משפחתית, נרא</w:t>
      </w:r>
      <w:r w:rsidR="00E1738E">
        <w:rPr>
          <w:rFonts w:hint="cs"/>
          <w:rtl/>
          <w:lang w:eastAsia="en-US"/>
        </w:rPr>
        <w:t>ית</w:t>
      </w:r>
      <w:r w:rsidR="002C1EC4">
        <w:rPr>
          <w:rFonts w:hint="cs"/>
          <w:rtl/>
          <w:lang w:eastAsia="en-US"/>
        </w:rPr>
        <w:t xml:space="preserve"> מתאים מאד לימינו.</w:t>
      </w:r>
      <w:r w:rsidR="002C1EC4">
        <w:rPr>
          <w:rFonts w:hint="cs"/>
          <w:rtl/>
        </w:rPr>
        <w:t xml:space="preserve"> גיל בר המצווה </w:t>
      </w:r>
      <w:r w:rsidR="00A32B06">
        <w:rPr>
          <w:rFonts w:hint="cs"/>
          <w:rtl/>
        </w:rPr>
        <w:t xml:space="preserve">בימינו, שנחגג בהשקעה רבה, </w:t>
      </w:r>
      <w:r w:rsidR="002C1EC4">
        <w:rPr>
          <w:rFonts w:hint="cs"/>
          <w:rtl/>
        </w:rPr>
        <w:t xml:space="preserve">איננו </w:t>
      </w:r>
      <w:r w:rsidR="00A32B06">
        <w:rPr>
          <w:rFonts w:hint="cs"/>
          <w:rtl/>
        </w:rPr>
        <w:t xml:space="preserve">קו </w:t>
      </w:r>
      <w:r w:rsidR="002C1EC4">
        <w:rPr>
          <w:rFonts w:hint="cs"/>
          <w:rtl/>
        </w:rPr>
        <w:t>פרשת מים</w:t>
      </w:r>
      <w:r w:rsidR="00A32B06">
        <w:rPr>
          <w:rFonts w:hint="cs"/>
          <w:rtl/>
        </w:rPr>
        <w:t xml:space="preserve"> דיכוטומית כמו </w:t>
      </w:r>
      <w:r w:rsidR="00E1738E">
        <w:rPr>
          <w:rFonts w:hint="cs"/>
          <w:rtl/>
        </w:rPr>
        <w:t xml:space="preserve">אולי </w:t>
      </w:r>
      <w:r w:rsidR="00A32B06">
        <w:rPr>
          <w:rFonts w:hint="cs"/>
          <w:rtl/>
        </w:rPr>
        <w:t>בימים עברו.</w:t>
      </w:r>
      <w:r w:rsidR="002C1EC4">
        <w:rPr>
          <w:rFonts w:hint="cs"/>
          <w:rtl/>
        </w:rPr>
        <w:t xml:space="preserve"> </w:t>
      </w:r>
    </w:p>
  </w:footnote>
  <w:footnote w:id="16">
    <w:p w14:paraId="50556C16" w14:textId="77777777" w:rsidR="00362EAE" w:rsidRDefault="00362EAE" w:rsidP="002026E1">
      <w:pPr>
        <w:pStyle w:val="a3"/>
        <w:rPr>
          <w:rFonts w:hint="cs"/>
          <w:rtl/>
        </w:rPr>
      </w:pPr>
      <w:r>
        <w:rPr>
          <w:rStyle w:val="a5"/>
        </w:rPr>
        <w:footnoteRef/>
      </w:r>
      <w:r>
        <w:rPr>
          <w:rtl/>
        </w:rPr>
        <w:t xml:space="preserve"> </w:t>
      </w:r>
      <w:r w:rsidRPr="00A95D63">
        <w:rPr>
          <w:rFonts w:hint="cs"/>
          <w:rtl/>
          <w:lang w:eastAsia="en-US"/>
        </w:rPr>
        <w:t xml:space="preserve">לחיזוק הצעתנו שהיצר הטוב המתווסף לאדם בגיל </w:t>
      </w:r>
      <w:proofErr w:type="spellStart"/>
      <w:r w:rsidRPr="00A95D63">
        <w:rPr>
          <w:rFonts w:hint="cs"/>
          <w:rtl/>
          <w:lang w:eastAsia="en-US"/>
        </w:rPr>
        <w:t>יג</w:t>
      </w:r>
      <w:proofErr w:type="spellEnd"/>
      <w:r w:rsidRPr="00A95D63">
        <w:rPr>
          <w:rFonts w:hint="cs"/>
          <w:rtl/>
          <w:lang w:eastAsia="en-US"/>
        </w:rPr>
        <w:t xml:space="preserve"> שנה הוא יצר היצירה, היכולת להיות אומן וחוקר, בא מדרש זה שאומר שבצלאל היה בן שלוש עשרה בעשותו </w:t>
      </w:r>
      <w:r>
        <w:rPr>
          <w:rFonts w:hint="cs"/>
          <w:rtl/>
          <w:lang w:eastAsia="en-US"/>
        </w:rPr>
        <w:t xml:space="preserve">את </w:t>
      </w:r>
      <w:r w:rsidRPr="00A95D63">
        <w:rPr>
          <w:rFonts w:hint="cs"/>
          <w:rtl/>
          <w:lang w:eastAsia="en-US"/>
        </w:rPr>
        <w:t xml:space="preserve">המשכן. אבן עזרא, בעצמו יוצר גדול, לא אוהב פירוש זה, </w:t>
      </w:r>
      <w:r w:rsidR="003406C9">
        <w:rPr>
          <w:rFonts w:hint="cs"/>
          <w:rtl/>
          <w:lang w:eastAsia="en-US"/>
        </w:rPr>
        <w:t>ראו</w:t>
      </w:r>
      <w:r w:rsidRPr="00A95D63">
        <w:rPr>
          <w:rFonts w:hint="cs"/>
          <w:rtl/>
          <w:lang w:eastAsia="en-US"/>
        </w:rPr>
        <w:t xml:space="preserve"> דבריו בפירושו </w:t>
      </w:r>
      <w:r>
        <w:rPr>
          <w:rFonts w:hint="cs"/>
          <w:rtl/>
          <w:lang w:eastAsia="en-US"/>
        </w:rPr>
        <w:t>ל</w:t>
      </w:r>
      <w:r w:rsidRPr="00A95D63">
        <w:rPr>
          <w:rFonts w:hint="eastAsia"/>
          <w:rtl/>
          <w:lang w:eastAsia="en-US"/>
        </w:rPr>
        <w:t>שמות</w:t>
      </w:r>
      <w:r w:rsidRPr="00A95D63">
        <w:rPr>
          <w:rtl/>
          <w:lang w:eastAsia="en-US"/>
        </w:rPr>
        <w:t xml:space="preserve"> </w:t>
      </w:r>
      <w:r w:rsidRPr="00A95D63">
        <w:rPr>
          <w:rFonts w:hint="eastAsia"/>
          <w:rtl/>
          <w:lang w:eastAsia="en-US"/>
        </w:rPr>
        <w:t>כד</w:t>
      </w:r>
      <w:r w:rsidRPr="00A95D63">
        <w:rPr>
          <w:rtl/>
          <w:lang w:eastAsia="en-US"/>
        </w:rPr>
        <w:t xml:space="preserve"> </w:t>
      </w:r>
      <w:r>
        <w:rPr>
          <w:rFonts w:hint="cs"/>
          <w:rtl/>
          <w:lang w:eastAsia="en-US"/>
        </w:rPr>
        <w:t xml:space="preserve"> יד: "</w:t>
      </w:r>
      <w:r w:rsidRPr="00A95D63">
        <w:rPr>
          <w:rFonts w:hint="eastAsia"/>
          <w:rtl/>
          <w:lang w:eastAsia="en-US"/>
        </w:rPr>
        <w:t>הנה</w:t>
      </w:r>
      <w:r w:rsidRPr="00A95D63">
        <w:rPr>
          <w:rtl/>
          <w:lang w:eastAsia="en-US"/>
        </w:rPr>
        <w:t xml:space="preserve"> </w:t>
      </w:r>
      <w:r w:rsidRPr="00A95D63">
        <w:rPr>
          <w:rFonts w:hint="eastAsia"/>
          <w:rtl/>
          <w:lang w:eastAsia="en-US"/>
        </w:rPr>
        <w:t>נמצא</w:t>
      </w:r>
      <w:r w:rsidRPr="00A95D63">
        <w:rPr>
          <w:rtl/>
          <w:lang w:eastAsia="en-US"/>
        </w:rPr>
        <w:t xml:space="preserve"> </w:t>
      </w:r>
      <w:r w:rsidRPr="00A95D63">
        <w:rPr>
          <w:rFonts w:hint="eastAsia"/>
          <w:rtl/>
          <w:lang w:eastAsia="en-US"/>
        </w:rPr>
        <w:t>בצלאל</w:t>
      </w:r>
      <w:r w:rsidRPr="00A95D63">
        <w:rPr>
          <w:rtl/>
          <w:lang w:eastAsia="en-US"/>
        </w:rPr>
        <w:t xml:space="preserve"> </w:t>
      </w:r>
      <w:r w:rsidRPr="00A95D63">
        <w:rPr>
          <w:rFonts w:hint="eastAsia"/>
          <w:rtl/>
          <w:lang w:eastAsia="en-US"/>
        </w:rPr>
        <w:t>בעשותו</w:t>
      </w:r>
      <w:r w:rsidRPr="00A95D63">
        <w:rPr>
          <w:rtl/>
          <w:lang w:eastAsia="en-US"/>
        </w:rPr>
        <w:t xml:space="preserve"> </w:t>
      </w:r>
      <w:r w:rsidRPr="00A95D63">
        <w:rPr>
          <w:rFonts w:hint="eastAsia"/>
          <w:rtl/>
          <w:lang w:eastAsia="en-US"/>
        </w:rPr>
        <w:t>המשכן</w:t>
      </w:r>
      <w:r w:rsidRPr="00A95D63">
        <w:rPr>
          <w:rtl/>
          <w:lang w:eastAsia="en-US"/>
        </w:rPr>
        <w:t xml:space="preserve"> </w:t>
      </w:r>
      <w:r w:rsidRPr="00A95D63">
        <w:rPr>
          <w:rFonts w:hint="eastAsia"/>
          <w:rtl/>
          <w:lang w:eastAsia="en-US"/>
        </w:rPr>
        <w:t>בן</w:t>
      </w:r>
      <w:r w:rsidRPr="00A95D63">
        <w:rPr>
          <w:rtl/>
          <w:lang w:eastAsia="en-US"/>
        </w:rPr>
        <w:t xml:space="preserve"> </w:t>
      </w:r>
      <w:r w:rsidRPr="00A95D63">
        <w:rPr>
          <w:rFonts w:hint="eastAsia"/>
          <w:rtl/>
          <w:lang w:eastAsia="en-US"/>
        </w:rPr>
        <w:t>שלש</w:t>
      </w:r>
      <w:r w:rsidRPr="00A95D63">
        <w:rPr>
          <w:rtl/>
          <w:lang w:eastAsia="en-US"/>
        </w:rPr>
        <w:t xml:space="preserve"> </w:t>
      </w:r>
      <w:r w:rsidRPr="00A95D63">
        <w:rPr>
          <w:rFonts w:hint="eastAsia"/>
          <w:rtl/>
          <w:lang w:eastAsia="en-US"/>
        </w:rPr>
        <w:t>עשרה</w:t>
      </w:r>
      <w:r w:rsidRPr="00A95D63">
        <w:rPr>
          <w:rtl/>
          <w:lang w:eastAsia="en-US"/>
        </w:rPr>
        <w:t xml:space="preserve"> </w:t>
      </w:r>
      <w:r w:rsidRPr="00A95D63">
        <w:rPr>
          <w:rFonts w:hint="eastAsia"/>
          <w:rtl/>
          <w:lang w:eastAsia="en-US"/>
        </w:rPr>
        <w:t>שנים</w:t>
      </w:r>
      <w:r w:rsidRPr="00A95D63">
        <w:rPr>
          <w:rtl/>
          <w:lang w:eastAsia="en-US"/>
        </w:rPr>
        <w:t xml:space="preserve">, </w:t>
      </w:r>
      <w:r w:rsidRPr="00A95D63">
        <w:rPr>
          <w:rFonts w:hint="eastAsia"/>
          <w:rtl/>
          <w:lang w:eastAsia="en-US"/>
        </w:rPr>
        <w:t>וזה</w:t>
      </w:r>
      <w:r w:rsidRPr="00A95D63">
        <w:rPr>
          <w:rtl/>
          <w:lang w:eastAsia="en-US"/>
        </w:rPr>
        <w:t xml:space="preserve"> </w:t>
      </w:r>
      <w:r w:rsidRPr="00A95D63">
        <w:rPr>
          <w:rFonts w:hint="eastAsia"/>
          <w:rtl/>
          <w:lang w:eastAsia="en-US"/>
        </w:rPr>
        <w:t>רחוק</w:t>
      </w:r>
      <w:r w:rsidRPr="00A95D63">
        <w:rPr>
          <w:rtl/>
          <w:lang w:eastAsia="en-US"/>
        </w:rPr>
        <w:t xml:space="preserve"> </w:t>
      </w:r>
      <w:r w:rsidRPr="00A95D63">
        <w:rPr>
          <w:rFonts w:hint="eastAsia"/>
          <w:rtl/>
          <w:lang w:eastAsia="en-US"/>
        </w:rPr>
        <w:t>מאד</w:t>
      </w:r>
      <w:r w:rsidRPr="00A95D63">
        <w:rPr>
          <w:rtl/>
          <w:lang w:eastAsia="en-US"/>
        </w:rPr>
        <w:t xml:space="preserve">. </w:t>
      </w:r>
      <w:r w:rsidRPr="00A95D63">
        <w:rPr>
          <w:rFonts w:hint="eastAsia"/>
          <w:rtl/>
          <w:lang w:eastAsia="en-US"/>
        </w:rPr>
        <w:t>ואני</w:t>
      </w:r>
      <w:r w:rsidRPr="00A95D63">
        <w:rPr>
          <w:rtl/>
          <w:lang w:eastAsia="en-US"/>
        </w:rPr>
        <w:t xml:space="preserve"> </w:t>
      </w:r>
      <w:r w:rsidRPr="00A95D63">
        <w:rPr>
          <w:rFonts w:hint="eastAsia"/>
          <w:rtl/>
          <w:lang w:eastAsia="en-US"/>
        </w:rPr>
        <w:t>אתן</w:t>
      </w:r>
      <w:r w:rsidRPr="00A95D63">
        <w:rPr>
          <w:rtl/>
          <w:lang w:eastAsia="en-US"/>
        </w:rPr>
        <w:t xml:space="preserve"> </w:t>
      </w:r>
      <w:r w:rsidRPr="00A95D63">
        <w:rPr>
          <w:rFonts w:hint="eastAsia"/>
          <w:rtl/>
          <w:lang w:eastAsia="en-US"/>
        </w:rPr>
        <w:t>לך</w:t>
      </w:r>
      <w:r w:rsidRPr="00A95D63">
        <w:rPr>
          <w:rtl/>
          <w:lang w:eastAsia="en-US"/>
        </w:rPr>
        <w:t xml:space="preserve"> </w:t>
      </w:r>
      <w:r w:rsidRPr="00A95D63">
        <w:rPr>
          <w:rFonts w:hint="eastAsia"/>
          <w:rtl/>
          <w:lang w:eastAsia="en-US"/>
        </w:rPr>
        <w:t>ראיות</w:t>
      </w:r>
      <w:r w:rsidRPr="00A95D63">
        <w:rPr>
          <w:rtl/>
          <w:lang w:eastAsia="en-US"/>
        </w:rPr>
        <w:t xml:space="preserve"> </w:t>
      </w:r>
      <w:r w:rsidRPr="00A95D63">
        <w:rPr>
          <w:rFonts w:hint="eastAsia"/>
          <w:rtl/>
          <w:lang w:eastAsia="en-US"/>
        </w:rPr>
        <w:t>שלא</w:t>
      </w:r>
      <w:r w:rsidRPr="00A95D63">
        <w:rPr>
          <w:rtl/>
          <w:lang w:eastAsia="en-US"/>
        </w:rPr>
        <w:t xml:space="preserve"> </w:t>
      </w:r>
      <w:r w:rsidRPr="00A95D63">
        <w:rPr>
          <w:rFonts w:hint="eastAsia"/>
          <w:rtl/>
          <w:lang w:eastAsia="en-US"/>
        </w:rPr>
        <w:t>זה</w:t>
      </w:r>
      <w:r w:rsidRPr="00A95D63">
        <w:rPr>
          <w:rtl/>
          <w:lang w:eastAsia="en-US"/>
        </w:rPr>
        <w:t xml:space="preserve"> </w:t>
      </w:r>
      <w:r w:rsidRPr="00A95D63">
        <w:rPr>
          <w:rFonts w:hint="eastAsia"/>
          <w:rtl/>
          <w:lang w:eastAsia="en-US"/>
        </w:rPr>
        <w:t>הדרך</w:t>
      </w:r>
      <w:r w:rsidRPr="00A95D63">
        <w:rPr>
          <w:rtl/>
          <w:lang w:eastAsia="en-US"/>
        </w:rPr>
        <w:t xml:space="preserve"> </w:t>
      </w:r>
      <w:r w:rsidRPr="00A95D63">
        <w:rPr>
          <w:rFonts w:hint="eastAsia"/>
          <w:rtl/>
          <w:lang w:eastAsia="en-US"/>
        </w:rPr>
        <w:t>ולא</w:t>
      </w:r>
      <w:r w:rsidRPr="00A95D63">
        <w:rPr>
          <w:rtl/>
          <w:lang w:eastAsia="en-US"/>
        </w:rPr>
        <w:t xml:space="preserve"> </w:t>
      </w:r>
      <w:r w:rsidRPr="00A95D63">
        <w:rPr>
          <w:rFonts w:hint="eastAsia"/>
          <w:rtl/>
          <w:lang w:eastAsia="en-US"/>
        </w:rPr>
        <w:t>זאת</w:t>
      </w:r>
      <w:r w:rsidRPr="00A95D63">
        <w:rPr>
          <w:rtl/>
          <w:lang w:eastAsia="en-US"/>
        </w:rPr>
        <w:t xml:space="preserve"> </w:t>
      </w:r>
      <w:r w:rsidRPr="00A95D63">
        <w:rPr>
          <w:rFonts w:hint="eastAsia"/>
          <w:rtl/>
          <w:lang w:eastAsia="en-US"/>
        </w:rPr>
        <w:t>העיר</w:t>
      </w:r>
      <w:r>
        <w:rPr>
          <w:rFonts w:hint="cs"/>
          <w:rtl/>
          <w:lang w:eastAsia="en-US"/>
        </w:rPr>
        <w:t>"</w:t>
      </w:r>
      <w:r w:rsidRPr="00A95D63">
        <w:rPr>
          <w:rtl/>
          <w:lang w:eastAsia="en-US"/>
        </w:rPr>
        <w:t>.</w:t>
      </w:r>
      <w:r>
        <w:rPr>
          <w:rFonts w:hint="cs"/>
          <w:rtl/>
        </w:rPr>
        <w:t xml:space="preserve"> </w:t>
      </w:r>
      <w:r w:rsidR="003406C9">
        <w:rPr>
          <w:rFonts w:hint="cs"/>
          <w:rtl/>
        </w:rPr>
        <w:t>ראו</w:t>
      </w:r>
      <w:r>
        <w:rPr>
          <w:rFonts w:hint="cs"/>
          <w:rtl/>
        </w:rPr>
        <w:t xml:space="preserve"> דברינו </w:t>
      </w:r>
      <w:hyperlink r:id="rId8" w:history="1">
        <w:r w:rsidRPr="00811B52">
          <w:rPr>
            <w:rStyle w:val="Hyperlink"/>
            <w:rFonts w:hint="cs"/>
            <w:rtl/>
          </w:rPr>
          <w:t>בצלאל – בצל אל</w:t>
        </w:r>
      </w:hyperlink>
      <w:r>
        <w:rPr>
          <w:rFonts w:hint="cs"/>
          <w:rtl/>
        </w:rPr>
        <w:t xml:space="preserve"> בפרשת </w:t>
      </w:r>
      <w:proofErr w:type="spellStart"/>
      <w:r>
        <w:rPr>
          <w:rFonts w:hint="cs"/>
          <w:rtl/>
        </w:rPr>
        <w:t>ויקהל</w:t>
      </w:r>
      <w:proofErr w:type="spellEnd"/>
      <w:r w:rsidR="00E1738E">
        <w:rPr>
          <w:rFonts w:hint="cs"/>
          <w:rtl/>
        </w:rPr>
        <w:t xml:space="preserve"> שם הרחבנו בדמותו של בצלאל</w:t>
      </w:r>
      <w:r>
        <w:rPr>
          <w:rFonts w:hint="cs"/>
          <w:rtl/>
        </w:rPr>
        <w:t>.</w:t>
      </w:r>
      <w:r w:rsidR="002026E1">
        <w:rPr>
          <w:rFonts w:hint="cs"/>
          <w:rtl/>
        </w:rPr>
        <w:t xml:space="preserve"> עכ"פ, שי</w:t>
      </w:r>
      <w:r w:rsidR="00E1738E">
        <w:rPr>
          <w:rFonts w:hint="cs"/>
          <w:rtl/>
        </w:rPr>
        <w:t>מו</w:t>
      </w:r>
      <w:r w:rsidR="002026E1">
        <w:rPr>
          <w:rFonts w:hint="cs"/>
          <w:rtl/>
        </w:rPr>
        <w:t xml:space="preserve"> לב שהלימוד הוא מהמילה "איש". וכך הוא גם בבראשית רבה </w:t>
      </w:r>
      <w:r w:rsidR="002026E1">
        <w:rPr>
          <w:rtl/>
        </w:rPr>
        <w:t>פ</w:t>
      </w:r>
      <w:r w:rsidR="002026E1">
        <w:rPr>
          <w:rFonts w:hint="cs"/>
          <w:rtl/>
        </w:rPr>
        <w:t xml:space="preserve"> י במעשה דינה: "</w:t>
      </w:r>
      <w:proofErr w:type="spellStart"/>
      <w:r w:rsidR="002026E1">
        <w:rPr>
          <w:rtl/>
        </w:rPr>
        <w:t>ויקחו</w:t>
      </w:r>
      <w:proofErr w:type="spellEnd"/>
      <w:r w:rsidR="002026E1">
        <w:rPr>
          <w:rtl/>
        </w:rPr>
        <w:t xml:space="preserve"> שני בני יעקב שמעון ולוי</w:t>
      </w:r>
      <w:r w:rsidR="002026E1">
        <w:rPr>
          <w:rFonts w:hint="cs"/>
          <w:rtl/>
        </w:rPr>
        <w:t xml:space="preserve"> </w:t>
      </w:r>
      <w:r w:rsidR="002026E1">
        <w:rPr>
          <w:rtl/>
        </w:rPr>
        <w:t>איש חרבו, ר</w:t>
      </w:r>
      <w:r w:rsidR="002026E1">
        <w:rPr>
          <w:rFonts w:hint="cs"/>
          <w:rtl/>
        </w:rPr>
        <w:t xml:space="preserve">בי אליעזר </w:t>
      </w:r>
      <w:r w:rsidR="002026E1">
        <w:rPr>
          <w:rtl/>
        </w:rPr>
        <w:t>אומר</w:t>
      </w:r>
      <w:r w:rsidR="002026E1">
        <w:rPr>
          <w:rFonts w:hint="cs"/>
          <w:rtl/>
        </w:rPr>
        <w:t>:</w:t>
      </w:r>
      <w:r w:rsidR="002026E1">
        <w:rPr>
          <w:rtl/>
        </w:rPr>
        <w:t xml:space="preserve"> בן שלש עשרה שנה היו</w:t>
      </w:r>
      <w:r w:rsidR="002026E1">
        <w:rPr>
          <w:rFonts w:hint="cs"/>
          <w:rtl/>
        </w:rPr>
        <w:t>". בן שלוש עשרה לספרא, לסיפא וליצירתיות.</w:t>
      </w:r>
      <w:r w:rsidR="006950EF" w:rsidRPr="006950EF">
        <w:rPr>
          <w:rFonts w:hint="cs"/>
          <w:rtl/>
          <w:lang w:eastAsia="en-US"/>
        </w:rPr>
        <w:t xml:space="preserve"> </w:t>
      </w:r>
      <w:r w:rsidR="006950EF">
        <w:rPr>
          <w:rFonts w:hint="cs"/>
          <w:rtl/>
          <w:lang w:eastAsia="en-US"/>
        </w:rPr>
        <w:t>ועד כאן בנושא גיל שלוש עשרה, בגרות ובר מצווה, יצר ויצירה. נחזור לפרשת השבוע ולפסוק "ויגדלו הנערים" בו פתחנו.</w:t>
      </w:r>
    </w:p>
  </w:footnote>
  <w:footnote w:id="17">
    <w:p w14:paraId="78207216" w14:textId="77777777" w:rsidR="00281921" w:rsidRDefault="00281921" w:rsidP="00281921">
      <w:pPr>
        <w:pStyle w:val="a3"/>
        <w:rPr>
          <w:rFonts w:hint="cs"/>
        </w:rPr>
      </w:pPr>
      <w:r>
        <w:rPr>
          <w:rStyle w:val="a5"/>
        </w:rPr>
        <w:footnoteRef/>
      </w:r>
      <w:r>
        <w:rPr>
          <w:rtl/>
        </w:rPr>
        <w:t xml:space="preserve"> </w:t>
      </w:r>
      <w:r>
        <w:rPr>
          <w:rFonts w:hint="cs"/>
          <w:rtl/>
        </w:rPr>
        <w:t xml:space="preserve">מדרש זה, שרש"י מביאו בפירושו לפסוק </w:t>
      </w:r>
      <w:proofErr w:type="spellStart"/>
      <w:r>
        <w:rPr>
          <w:rFonts w:hint="cs"/>
          <w:rtl/>
        </w:rPr>
        <w:t>כב</w:t>
      </w:r>
      <w:proofErr w:type="spellEnd"/>
      <w:r>
        <w:rPr>
          <w:rFonts w:hint="cs"/>
          <w:rtl/>
        </w:rPr>
        <w:t xml:space="preserve"> בפרקנו, מציג דעה פטליסטית באשר לחינוכו של עשו, אולי גם של יעקב, אולי של כל ילד, וחולק על כל המדרשים שהבאנו עד כאן. </w:t>
      </w:r>
      <w:proofErr w:type="spellStart"/>
      <w:r>
        <w:rPr>
          <w:rFonts w:hint="cs"/>
          <w:rtl/>
        </w:rPr>
        <w:t>הכל</w:t>
      </w:r>
      <w:proofErr w:type="spellEnd"/>
      <w:r>
        <w:rPr>
          <w:rFonts w:hint="cs"/>
          <w:rtl/>
        </w:rPr>
        <w:t xml:space="preserve"> כבר נקבע ברחם האם. מי בכלל ראה את עשו הולך לבית הספר? רשע היה מעצם לידתו אם לא מהורתו. אבל המדרשים שהבאנו עד כאן וכן מדרש שיר השירים שלהלן, לא מסכימים ותולים </w:t>
      </w:r>
      <w:proofErr w:type="spellStart"/>
      <w:r>
        <w:rPr>
          <w:rFonts w:hint="cs"/>
          <w:rtl/>
        </w:rPr>
        <w:t>הכל</w:t>
      </w:r>
      <w:proofErr w:type="spellEnd"/>
      <w:r>
        <w:rPr>
          <w:rFonts w:hint="cs"/>
          <w:rtl/>
        </w:rPr>
        <w:t xml:space="preserve"> ב"ויגדלו הנערים", בחינוך שניתן בין במודע ובמתכוון ובין בעקיפין (ובחוסר תשומת לב או באהבה מסנוורת</w:t>
      </w:r>
      <w:r w:rsidR="00E1738E">
        <w:rPr>
          <w:rFonts w:hint="cs"/>
          <w:rtl/>
        </w:rPr>
        <w:t xml:space="preserve"> ובהופעת היצר</w:t>
      </w:r>
      <w:r>
        <w:rPr>
          <w:rFonts w:hint="cs"/>
          <w:rtl/>
        </w:rPr>
        <w:t>).</w:t>
      </w:r>
    </w:p>
  </w:footnote>
  <w:footnote w:id="18">
    <w:p w14:paraId="0FC5BDFE" w14:textId="77777777" w:rsidR="00362EAE" w:rsidRDefault="00362EAE" w:rsidP="00811B52">
      <w:pPr>
        <w:pStyle w:val="a3"/>
        <w:rPr>
          <w:rFonts w:hint="cs"/>
        </w:rPr>
      </w:pPr>
      <w:r>
        <w:rPr>
          <w:rStyle w:val="a5"/>
        </w:rPr>
        <w:footnoteRef/>
      </w:r>
      <w:r>
        <w:rPr>
          <w:rtl/>
        </w:rPr>
        <w:t xml:space="preserve"> </w:t>
      </w:r>
      <w:r>
        <w:rPr>
          <w:rFonts w:hint="cs"/>
          <w:rtl/>
        </w:rPr>
        <w:t xml:space="preserve">לגבי גדלותו של אברהם, </w:t>
      </w:r>
      <w:r w:rsidR="003406C9">
        <w:rPr>
          <w:rFonts w:hint="cs"/>
          <w:rtl/>
        </w:rPr>
        <w:t>ראו</w:t>
      </w:r>
      <w:r>
        <w:rPr>
          <w:rFonts w:hint="cs"/>
          <w:rtl/>
        </w:rPr>
        <w:t xml:space="preserve">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יד</w:t>
      </w:r>
      <w:r>
        <w:rPr>
          <w:rtl/>
          <w:lang w:eastAsia="en-US"/>
        </w:rPr>
        <w:t xml:space="preserve"> </w:t>
      </w:r>
      <w:r>
        <w:rPr>
          <w:rFonts w:hint="cs"/>
          <w:rtl/>
          <w:lang w:eastAsia="en-US"/>
        </w:rPr>
        <w:t xml:space="preserve"> ו: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לוי</w:t>
      </w:r>
      <w:r>
        <w:rPr>
          <w:rFonts w:hint="cs"/>
          <w:rtl/>
          <w:lang w:eastAsia="en-US"/>
        </w:rPr>
        <w:t>:</w:t>
      </w:r>
      <w:r>
        <w:rPr>
          <w:rtl/>
          <w:lang w:eastAsia="en-US"/>
        </w:rPr>
        <w:t xml:space="preserve"> </w:t>
      </w:r>
      <w:r w:rsidRPr="00B844B5">
        <w:rPr>
          <w:rFonts w:hint="eastAsia"/>
          <w:rtl/>
          <w:lang w:eastAsia="en-US"/>
        </w:rPr>
        <w:t>האדם</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בענקים</w:t>
      </w:r>
      <w:r w:rsidRPr="00B844B5">
        <w:rPr>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קורא</w:t>
      </w:r>
      <w:r>
        <w:rPr>
          <w:rtl/>
          <w:lang w:eastAsia="en-US"/>
        </w:rPr>
        <w:t xml:space="preserve"> </w:t>
      </w:r>
      <w:r>
        <w:rPr>
          <w:rFonts w:hint="eastAsia"/>
          <w:rtl/>
          <w:lang w:eastAsia="en-US"/>
        </w:rPr>
        <w:t>אותו</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שהיה</w:t>
      </w:r>
      <w:r>
        <w:rPr>
          <w:rtl/>
          <w:lang w:eastAsia="en-US"/>
        </w:rPr>
        <w:t xml:space="preserve"> </w:t>
      </w:r>
      <w:r>
        <w:rPr>
          <w:rFonts w:hint="eastAsia"/>
          <w:rtl/>
          <w:lang w:eastAsia="en-US"/>
        </w:rPr>
        <w:t>ראוי</w:t>
      </w:r>
      <w:r>
        <w:rPr>
          <w:rtl/>
          <w:lang w:eastAsia="en-US"/>
        </w:rPr>
        <w:t xml:space="preserve"> </w:t>
      </w:r>
      <w:r>
        <w:rPr>
          <w:rFonts w:hint="eastAsia"/>
          <w:rtl/>
          <w:lang w:eastAsia="en-US"/>
        </w:rPr>
        <w:t>להבראות</w:t>
      </w:r>
      <w:r>
        <w:rPr>
          <w:rtl/>
          <w:lang w:eastAsia="en-US"/>
        </w:rPr>
        <w:t xml:space="preserve"> </w:t>
      </w:r>
      <w:r>
        <w:rPr>
          <w:rFonts w:hint="eastAsia"/>
          <w:rtl/>
          <w:lang w:eastAsia="en-US"/>
        </w:rPr>
        <w:t>קודם</w:t>
      </w:r>
      <w:r>
        <w:rPr>
          <w:rtl/>
          <w:lang w:eastAsia="en-US"/>
        </w:rPr>
        <w:t xml:space="preserve"> </w:t>
      </w:r>
      <w:r>
        <w:rPr>
          <w:rFonts w:hint="eastAsia"/>
          <w:rtl/>
          <w:lang w:eastAsia="en-US"/>
        </w:rPr>
        <w:t>לאדם</w:t>
      </w:r>
      <w:r>
        <w:rPr>
          <w:rtl/>
          <w:lang w:eastAsia="en-US"/>
        </w:rPr>
        <w:t xml:space="preserve"> </w:t>
      </w:r>
      <w:r>
        <w:rPr>
          <w:rFonts w:hint="eastAsia"/>
          <w:rtl/>
          <w:lang w:eastAsia="en-US"/>
        </w:rPr>
        <w:t>הראשון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יקלקל</w:t>
      </w:r>
      <w:r>
        <w:rPr>
          <w:rtl/>
          <w:lang w:eastAsia="en-US"/>
        </w:rPr>
        <w:t xml:space="preserve"> </w:t>
      </w:r>
      <w:r>
        <w:rPr>
          <w:rFonts w:hint="eastAsia"/>
          <w:rtl/>
          <w:lang w:eastAsia="en-US"/>
        </w:rPr>
        <w:t>ואין</w:t>
      </w:r>
      <w:r>
        <w:rPr>
          <w:rtl/>
          <w:lang w:eastAsia="en-US"/>
        </w:rPr>
        <w:t xml:space="preserve"> </w:t>
      </w:r>
      <w:r>
        <w:rPr>
          <w:rFonts w:hint="eastAsia"/>
          <w:rtl/>
          <w:lang w:eastAsia="en-US"/>
        </w:rPr>
        <w:t>מי</w:t>
      </w:r>
      <w:r>
        <w:rPr>
          <w:rtl/>
          <w:lang w:eastAsia="en-US"/>
        </w:rPr>
        <w:t xml:space="preserve"> </w:t>
      </w:r>
      <w:r>
        <w:rPr>
          <w:rFonts w:hint="eastAsia"/>
          <w:rtl/>
          <w:lang w:eastAsia="en-US"/>
        </w:rPr>
        <w:t>שיבא</w:t>
      </w:r>
      <w:r>
        <w:rPr>
          <w:rtl/>
          <w:lang w:eastAsia="en-US"/>
        </w:rPr>
        <w:t xml:space="preserve"> </w:t>
      </w:r>
      <w:r>
        <w:rPr>
          <w:rFonts w:hint="eastAsia"/>
          <w:rtl/>
          <w:lang w:eastAsia="en-US"/>
        </w:rPr>
        <w:t>לתקן</w:t>
      </w:r>
      <w:r>
        <w:rPr>
          <w:rtl/>
          <w:lang w:eastAsia="en-US"/>
        </w:rPr>
        <w:t xml:space="preserve"> </w:t>
      </w:r>
      <w:r>
        <w:rPr>
          <w:rFonts w:hint="eastAsia"/>
          <w:rtl/>
          <w:lang w:eastAsia="en-US"/>
        </w:rPr>
        <w:t>תחתיו</w:t>
      </w:r>
      <w:r>
        <w:rPr>
          <w:rtl/>
          <w:lang w:eastAsia="en-US"/>
        </w:rPr>
        <w:t xml:space="preserve">, </w:t>
      </w:r>
      <w:r>
        <w:rPr>
          <w:rFonts w:hint="eastAsia"/>
          <w:rtl/>
          <w:lang w:eastAsia="en-US"/>
        </w:rPr>
        <w:t>אלא</w:t>
      </w:r>
      <w:r>
        <w:rPr>
          <w:rtl/>
          <w:lang w:eastAsia="en-US"/>
        </w:rPr>
        <w:t xml:space="preserve"> </w:t>
      </w:r>
      <w:r>
        <w:rPr>
          <w:rFonts w:hint="eastAsia"/>
          <w:rtl/>
          <w:lang w:eastAsia="en-US"/>
        </w:rPr>
        <w:t>הרי</w:t>
      </w:r>
      <w:r>
        <w:rPr>
          <w:rtl/>
          <w:lang w:eastAsia="en-US"/>
        </w:rPr>
        <w:t xml:space="preserve"> </w:t>
      </w:r>
      <w:r>
        <w:rPr>
          <w:rFonts w:hint="eastAsia"/>
          <w:rtl/>
          <w:lang w:eastAsia="en-US"/>
        </w:rPr>
        <w:t>אני</w:t>
      </w:r>
      <w:r>
        <w:rPr>
          <w:rtl/>
          <w:lang w:eastAsia="en-US"/>
        </w:rPr>
        <w:t xml:space="preserve"> </w:t>
      </w:r>
      <w:r>
        <w:rPr>
          <w:rFonts w:hint="eastAsia"/>
          <w:rtl/>
          <w:lang w:eastAsia="en-US"/>
        </w:rPr>
        <w:t>בורא</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תח</w:t>
      </w:r>
      <w:r w:rsidR="00715DC9">
        <w:rPr>
          <w:rFonts w:hint="cs"/>
          <w:rtl/>
          <w:lang w:eastAsia="en-US"/>
        </w:rPr>
        <w:t>י</w:t>
      </w:r>
      <w:r>
        <w:rPr>
          <w:rFonts w:hint="eastAsia"/>
          <w:rtl/>
          <w:lang w:eastAsia="en-US"/>
        </w:rPr>
        <w:t>לה</w:t>
      </w:r>
      <w:r>
        <w:rPr>
          <w:rtl/>
          <w:lang w:eastAsia="en-US"/>
        </w:rPr>
        <w:t xml:space="preserve"> </w:t>
      </w:r>
      <w:r>
        <w:rPr>
          <w:rFonts w:hint="eastAsia"/>
          <w:rtl/>
          <w:lang w:eastAsia="en-US"/>
        </w:rPr>
        <w:t>שאם</w:t>
      </w:r>
      <w:r>
        <w:rPr>
          <w:rtl/>
          <w:lang w:eastAsia="en-US"/>
        </w:rPr>
        <w:t xml:space="preserve"> </w:t>
      </w:r>
      <w:r>
        <w:rPr>
          <w:rFonts w:hint="eastAsia"/>
          <w:rtl/>
          <w:lang w:eastAsia="en-US"/>
        </w:rPr>
        <w:t>יקלקל</w:t>
      </w:r>
      <w:r>
        <w:rPr>
          <w:rtl/>
          <w:lang w:eastAsia="en-US"/>
        </w:rPr>
        <w:t xml:space="preserve"> </w:t>
      </w:r>
      <w:r>
        <w:rPr>
          <w:rFonts w:hint="eastAsia"/>
          <w:rtl/>
          <w:lang w:eastAsia="en-US"/>
        </w:rPr>
        <w:t>יבא</w:t>
      </w:r>
      <w:r>
        <w:rPr>
          <w:rtl/>
          <w:lang w:eastAsia="en-US"/>
        </w:rPr>
        <w:t xml:space="preserve"> </w:t>
      </w:r>
      <w:r>
        <w:rPr>
          <w:rFonts w:hint="eastAsia"/>
          <w:rtl/>
          <w:lang w:eastAsia="en-US"/>
        </w:rPr>
        <w:t>אברהם</w:t>
      </w:r>
      <w:r>
        <w:rPr>
          <w:rtl/>
          <w:lang w:eastAsia="en-US"/>
        </w:rPr>
        <w:t xml:space="preserve"> </w:t>
      </w:r>
      <w:r>
        <w:rPr>
          <w:rFonts w:hint="eastAsia"/>
          <w:rtl/>
          <w:lang w:eastAsia="en-US"/>
        </w:rPr>
        <w:t>ויתקן</w:t>
      </w:r>
      <w:r>
        <w:rPr>
          <w:rtl/>
          <w:lang w:eastAsia="en-US"/>
        </w:rPr>
        <w:t xml:space="preserve"> </w:t>
      </w:r>
      <w:r>
        <w:rPr>
          <w:rFonts w:hint="eastAsia"/>
          <w:rtl/>
          <w:lang w:eastAsia="en-US"/>
        </w:rPr>
        <w:t>תחתיו</w:t>
      </w:r>
      <w:r>
        <w:rPr>
          <w:rFonts w:hint="cs"/>
          <w:rtl/>
          <w:lang w:eastAsia="en-US"/>
        </w:rPr>
        <w:t>". גדלותו של אברהם היא בתיקון. רעיון זה חשוב להמשך דברינו.</w:t>
      </w:r>
    </w:p>
  </w:footnote>
  <w:footnote w:id="19">
    <w:p w14:paraId="30166076" w14:textId="77777777" w:rsidR="00362EAE" w:rsidRDefault="00362EAE" w:rsidP="00715DC9">
      <w:pPr>
        <w:pStyle w:val="a3"/>
        <w:rPr>
          <w:rFonts w:hint="cs"/>
          <w:rtl/>
        </w:rPr>
      </w:pPr>
      <w:r>
        <w:rPr>
          <w:rStyle w:val="a5"/>
        </w:rPr>
        <w:footnoteRef/>
      </w:r>
      <w:r>
        <w:rPr>
          <w:rtl/>
        </w:rPr>
        <w:t xml:space="preserve"> </w:t>
      </w:r>
      <w:r>
        <w:rPr>
          <w:rFonts w:hint="cs"/>
          <w:rtl/>
        </w:rPr>
        <w:t xml:space="preserve">הדרשן מחפש פסוק שמראה שיעקב היה גדול, כמו אברהם ויצחק, אבל הפסוק היחידי שהוא מוצא הוא: "ויגדלו הנערים" וגדולה או גידול זה משותפים ליעקב ועשו. אברהם "גדול", יצחק "גדול", יעקב ועשו "גדולים". על השוואת יעקב לעשו, בעיקר זה ההיסטורי </w:t>
      </w:r>
      <w:r>
        <w:rPr>
          <w:rtl/>
        </w:rPr>
        <w:t>–</w:t>
      </w:r>
      <w:r>
        <w:rPr>
          <w:rFonts w:hint="cs"/>
          <w:rtl/>
        </w:rPr>
        <w:t xml:space="preserve"> אדום, רומא, נצרות, כבר עמדנו מספר פעמים, </w:t>
      </w:r>
      <w:r w:rsidR="003406C9">
        <w:rPr>
          <w:rFonts w:hint="cs"/>
          <w:rtl/>
        </w:rPr>
        <w:t>ראו</w:t>
      </w:r>
      <w:r>
        <w:rPr>
          <w:rFonts w:hint="cs"/>
          <w:rtl/>
        </w:rPr>
        <w:t xml:space="preserve">, למשל דברינו </w:t>
      </w:r>
      <w:hyperlink r:id="rId9" w:history="1">
        <w:proofErr w:type="spellStart"/>
        <w:r w:rsidRPr="001061F1">
          <w:rPr>
            <w:rStyle w:val="Hyperlink"/>
            <w:rFonts w:hint="cs"/>
            <w:rtl/>
          </w:rPr>
          <w:t>אנטונינוס</w:t>
        </w:r>
        <w:proofErr w:type="spellEnd"/>
        <w:r w:rsidRPr="001061F1">
          <w:rPr>
            <w:rStyle w:val="Hyperlink"/>
            <w:rFonts w:hint="cs"/>
            <w:rtl/>
          </w:rPr>
          <w:t xml:space="preserve"> ורבי</w:t>
        </w:r>
      </w:hyperlink>
      <w:r>
        <w:rPr>
          <w:rFonts w:hint="cs"/>
          <w:rtl/>
        </w:rPr>
        <w:t xml:space="preserve"> וכן </w:t>
      </w:r>
      <w:hyperlink r:id="rId10" w:history="1">
        <w:r w:rsidRPr="00EC7387">
          <w:rPr>
            <w:rStyle w:val="Hyperlink"/>
            <w:rFonts w:hint="cs"/>
            <w:rtl/>
          </w:rPr>
          <w:t>אדוני עשו עבדך יעקב</w:t>
        </w:r>
      </w:hyperlink>
      <w:r>
        <w:rPr>
          <w:rFonts w:hint="cs"/>
          <w:rtl/>
        </w:rPr>
        <w:t xml:space="preserve"> בפרשת וישלח. כאן מפתח המדרש את רעיון השותפות</w:t>
      </w:r>
      <w:r w:rsidR="00715DC9">
        <w:rPr>
          <w:rFonts w:hint="cs"/>
          <w:rtl/>
        </w:rPr>
        <w:t xml:space="preserve">, </w:t>
      </w:r>
      <w:r>
        <w:rPr>
          <w:rFonts w:hint="cs"/>
          <w:rtl/>
        </w:rPr>
        <w:t xml:space="preserve">השוויון </w:t>
      </w:r>
      <w:r w:rsidR="00715DC9">
        <w:rPr>
          <w:rFonts w:hint="cs"/>
          <w:rtl/>
        </w:rPr>
        <w:t xml:space="preserve">והגדלות </w:t>
      </w:r>
      <w:r w:rsidR="00E1738E">
        <w:rPr>
          <w:rFonts w:hint="cs"/>
          <w:rtl/>
        </w:rPr>
        <w:t xml:space="preserve">(והגדילה) </w:t>
      </w:r>
      <w:r w:rsidR="00715DC9">
        <w:rPr>
          <w:rFonts w:hint="cs"/>
          <w:rtl/>
        </w:rPr>
        <w:t>המשותפ</w:t>
      </w:r>
      <w:r w:rsidR="00E1738E">
        <w:rPr>
          <w:rFonts w:hint="cs"/>
          <w:rtl/>
        </w:rPr>
        <w:t>ים</w:t>
      </w:r>
      <w:r w:rsidR="00715DC9">
        <w:rPr>
          <w:rFonts w:hint="cs"/>
          <w:rtl/>
        </w:rPr>
        <w:t xml:space="preserve"> ל</w:t>
      </w:r>
      <w:r>
        <w:rPr>
          <w:rFonts w:hint="cs"/>
          <w:rtl/>
        </w:rPr>
        <w:t>יעקב ועשו</w:t>
      </w:r>
      <w:r w:rsidR="00715DC9">
        <w:rPr>
          <w:rFonts w:hint="cs"/>
          <w:rtl/>
        </w:rPr>
        <w:t>,</w:t>
      </w:r>
      <w:r>
        <w:rPr>
          <w:rFonts w:hint="cs"/>
          <w:rtl/>
        </w:rPr>
        <w:t xml:space="preserve"> בדרך אחרת.</w:t>
      </w:r>
    </w:p>
  </w:footnote>
  <w:footnote w:id="20">
    <w:p w14:paraId="657F68A1" w14:textId="77777777" w:rsidR="00983D4F" w:rsidRDefault="00983D4F" w:rsidP="00983D4F">
      <w:pPr>
        <w:pStyle w:val="a3"/>
        <w:rPr>
          <w:rFonts w:hint="cs"/>
          <w:rtl/>
        </w:rPr>
      </w:pPr>
      <w:r>
        <w:rPr>
          <w:rStyle w:val="a5"/>
        </w:rPr>
        <w:footnoteRef/>
      </w:r>
      <w:r>
        <w:rPr>
          <w:rtl/>
        </w:rPr>
        <w:t xml:space="preserve"> </w:t>
      </w:r>
      <w:r>
        <w:rPr>
          <w:rFonts w:hint="cs"/>
          <w:rtl/>
        </w:rPr>
        <w:t xml:space="preserve">כאן יש הצעה לחלוקה שלטונית של </w:t>
      </w:r>
      <w:proofErr w:type="spellStart"/>
      <w:r>
        <w:rPr>
          <w:rFonts w:hint="cs"/>
          <w:rtl/>
        </w:rPr>
        <w:t>כח</w:t>
      </w:r>
      <w:proofErr w:type="spellEnd"/>
      <w:r>
        <w:rPr>
          <w:rFonts w:hint="cs"/>
          <w:rtl/>
        </w:rPr>
        <w:t xml:space="preserve"> ורוח, מלך מול כהן. (שוב משאלת לב של הדרשן שחי בצילה של רומא?) אבל </w:t>
      </w:r>
      <w:r w:rsidRPr="009223ED">
        <w:rPr>
          <w:rFonts w:hint="eastAsia"/>
          <w:rtl/>
          <w:lang w:eastAsia="en-US"/>
        </w:rPr>
        <w:t>תלמוד</w:t>
      </w:r>
      <w:r w:rsidRPr="009223ED">
        <w:rPr>
          <w:rtl/>
          <w:lang w:eastAsia="en-US"/>
        </w:rPr>
        <w:t xml:space="preserve"> </w:t>
      </w:r>
      <w:r w:rsidRPr="009223ED">
        <w:rPr>
          <w:rFonts w:hint="eastAsia"/>
          <w:rtl/>
          <w:lang w:eastAsia="en-US"/>
        </w:rPr>
        <w:t>ירושלמי</w:t>
      </w:r>
      <w:r w:rsidRPr="009223ED">
        <w:rPr>
          <w:rtl/>
          <w:lang w:eastAsia="en-US"/>
        </w:rPr>
        <w:t xml:space="preserve"> </w:t>
      </w:r>
      <w:r w:rsidRPr="009223ED">
        <w:rPr>
          <w:rFonts w:hint="eastAsia"/>
          <w:rtl/>
          <w:lang w:eastAsia="en-US"/>
        </w:rPr>
        <w:t>מסכת</w:t>
      </w:r>
      <w:r w:rsidRPr="009223ED">
        <w:rPr>
          <w:rtl/>
          <w:lang w:eastAsia="en-US"/>
        </w:rPr>
        <w:t xml:space="preserve"> </w:t>
      </w:r>
      <w:r w:rsidRPr="009223ED">
        <w:rPr>
          <w:rFonts w:hint="eastAsia"/>
          <w:rtl/>
          <w:lang w:eastAsia="en-US"/>
        </w:rPr>
        <w:t>מגילה</w:t>
      </w:r>
      <w:r w:rsidRPr="009223ED">
        <w:rPr>
          <w:rtl/>
          <w:lang w:eastAsia="en-US"/>
        </w:rPr>
        <w:t xml:space="preserve"> </w:t>
      </w:r>
      <w:r w:rsidRPr="009223ED">
        <w:rPr>
          <w:rFonts w:hint="eastAsia"/>
          <w:rtl/>
          <w:lang w:eastAsia="en-US"/>
        </w:rPr>
        <w:t>פרק</w:t>
      </w:r>
      <w:r w:rsidRPr="009223ED">
        <w:rPr>
          <w:rtl/>
          <w:lang w:eastAsia="en-US"/>
        </w:rPr>
        <w:t xml:space="preserve"> </w:t>
      </w:r>
      <w:r w:rsidRPr="009223ED">
        <w:rPr>
          <w:rFonts w:hint="eastAsia"/>
          <w:rtl/>
          <w:lang w:eastAsia="en-US"/>
        </w:rPr>
        <w:t>א</w:t>
      </w:r>
      <w:r w:rsidRPr="009223ED">
        <w:rPr>
          <w:rtl/>
          <w:lang w:eastAsia="en-US"/>
        </w:rPr>
        <w:t xml:space="preserve"> </w:t>
      </w:r>
      <w:r w:rsidRPr="009223ED">
        <w:rPr>
          <w:rFonts w:hint="cs"/>
          <w:rtl/>
          <w:lang w:eastAsia="en-US"/>
        </w:rPr>
        <w:t xml:space="preserve">הלכה </w:t>
      </w:r>
      <w:r w:rsidRPr="009223ED">
        <w:rPr>
          <w:rFonts w:hint="eastAsia"/>
          <w:rtl/>
          <w:lang w:eastAsia="en-US"/>
        </w:rPr>
        <w:t>יא</w:t>
      </w:r>
      <w:r w:rsidRPr="009223ED">
        <w:rPr>
          <w:rtl/>
          <w:lang w:eastAsia="en-US"/>
        </w:rPr>
        <w:t xml:space="preserve"> </w:t>
      </w:r>
      <w:r>
        <w:rPr>
          <w:rFonts w:hint="cs"/>
          <w:rtl/>
          <w:lang w:eastAsia="en-US"/>
        </w:rPr>
        <w:t>אומר שעשו היה "</w:t>
      </w:r>
      <w:r w:rsidRPr="009223ED">
        <w:rPr>
          <w:rFonts w:hint="eastAsia"/>
          <w:rtl/>
          <w:lang w:eastAsia="en-US"/>
        </w:rPr>
        <w:t>משמש</w:t>
      </w:r>
      <w:r w:rsidRPr="009223ED">
        <w:rPr>
          <w:rtl/>
          <w:lang w:eastAsia="en-US"/>
        </w:rPr>
        <w:t xml:space="preserve"> </w:t>
      </w:r>
      <w:r w:rsidRPr="009223ED">
        <w:rPr>
          <w:rFonts w:hint="eastAsia"/>
          <w:rtl/>
          <w:lang w:eastAsia="en-US"/>
        </w:rPr>
        <w:t>בכהונה</w:t>
      </w:r>
      <w:r w:rsidRPr="009223ED">
        <w:rPr>
          <w:rtl/>
          <w:lang w:eastAsia="en-US"/>
        </w:rPr>
        <w:t xml:space="preserve"> </w:t>
      </w:r>
      <w:r w:rsidRPr="009223ED">
        <w:rPr>
          <w:rFonts w:hint="eastAsia"/>
          <w:rtl/>
          <w:lang w:eastAsia="en-US"/>
        </w:rPr>
        <w:t>גדולה</w:t>
      </w:r>
      <w:r>
        <w:rPr>
          <w:rFonts w:hint="cs"/>
          <w:rtl/>
          <w:lang w:eastAsia="en-US"/>
        </w:rPr>
        <w:t xml:space="preserve">". </w:t>
      </w:r>
      <w:r w:rsidR="003406C9">
        <w:rPr>
          <w:rFonts w:hint="cs"/>
          <w:rtl/>
          <w:lang w:eastAsia="en-US"/>
        </w:rPr>
        <w:t>ראו</w:t>
      </w:r>
      <w:r>
        <w:rPr>
          <w:rFonts w:hint="cs"/>
          <w:rtl/>
          <w:lang w:eastAsia="en-US"/>
        </w:rPr>
        <w:t xml:space="preserve"> דברינו </w:t>
      </w:r>
      <w:hyperlink r:id="rId11" w:history="1">
        <w:r w:rsidRPr="00983D4F">
          <w:rPr>
            <w:rStyle w:val="Hyperlink"/>
            <w:rFonts w:hint="cs"/>
            <w:rtl/>
            <w:lang w:eastAsia="en-US"/>
          </w:rPr>
          <w:t>בגדי עשו החמודות</w:t>
        </w:r>
      </w:hyperlink>
      <w:r>
        <w:rPr>
          <w:rFonts w:hint="cs"/>
          <w:rtl/>
          <w:lang w:eastAsia="en-US"/>
        </w:rPr>
        <w:t xml:space="preserve"> בפרשה זו</w:t>
      </w:r>
      <w:r w:rsidRPr="009223ED">
        <w:rPr>
          <w:rFonts w:hint="cs"/>
          <w:rtl/>
          <w:lang w:eastAsia="en-US"/>
        </w:rPr>
        <w:t>.</w:t>
      </w:r>
    </w:p>
  </w:footnote>
  <w:footnote w:id="21">
    <w:p w14:paraId="63DDD98E" w14:textId="77777777" w:rsidR="00362EAE" w:rsidRDefault="00362EAE" w:rsidP="000D3B7B">
      <w:pPr>
        <w:pStyle w:val="a3"/>
        <w:rPr>
          <w:rFonts w:hint="cs"/>
          <w:rtl/>
        </w:rPr>
      </w:pPr>
      <w:r>
        <w:rPr>
          <w:rStyle w:val="a5"/>
        </w:rPr>
        <w:footnoteRef/>
      </w:r>
      <w:r>
        <w:rPr>
          <w:rtl/>
        </w:rPr>
        <w:t xml:space="preserve"> </w:t>
      </w:r>
      <w:r>
        <w:rPr>
          <w:rFonts w:hint="cs"/>
          <w:rtl/>
        </w:rPr>
        <w:t xml:space="preserve">בדור הקודם, נדחה ישמעאל מפני יצחק. אמנם שניהם בני אברהם, אבל לא בני שרה. האם שוב תהיה דחייה גם בדור הזה? הרי יעקב ועשו שניהם </w:t>
      </w:r>
      <w:smartTag w:uri="urn:schemas-microsoft-com:office:smarttags" w:element="PersonName">
        <w:smartTagPr>
          <w:attr w:name="ProductID" w:val="בני יצחק"/>
        </w:smartTagPr>
        <w:r>
          <w:rPr>
            <w:rFonts w:hint="cs"/>
            <w:rtl/>
          </w:rPr>
          <w:t>בני יצחק</w:t>
        </w:r>
      </w:smartTag>
      <w:r>
        <w:rPr>
          <w:rFonts w:hint="cs"/>
          <w:rtl/>
        </w:rPr>
        <w:t xml:space="preserve"> ורבקה! מדרש זה, מעלה במלוא העוצמה את הרעיון שהתכנית המקורית הייתה שיעקב ועשו יהיו שווים ומכאן י</w:t>
      </w:r>
      <w:r>
        <w:rPr>
          <w:rFonts w:hint="eastAsia"/>
          <w:rtl/>
        </w:rPr>
        <w:t>ֵ</w:t>
      </w:r>
      <w:r>
        <w:rPr>
          <w:rFonts w:hint="cs"/>
          <w:rtl/>
        </w:rPr>
        <w:t>צ</w:t>
      </w:r>
      <w:r>
        <w:rPr>
          <w:rFonts w:hint="eastAsia"/>
          <w:rtl/>
        </w:rPr>
        <w:t>ֵ</w:t>
      </w:r>
      <w:r>
        <w:rPr>
          <w:rFonts w:hint="cs"/>
          <w:rtl/>
        </w:rPr>
        <w:t xml:space="preserve">א הגרעין של עם אברהם ויצחק וכל ההיסטוריה של עמנו יכלה להיכתב אחרת: </w:t>
      </w:r>
      <w:r>
        <w:rPr>
          <w:rFonts w:hint="cs"/>
          <w:rtl/>
          <w:lang w:eastAsia="en-US"/>
        </w:rPr>
        <w:t>"</w:t>
      </w:r>
      <w:r w:rsidRPr="004475D1">
        <w:rPr>
          <w:rFonts w:hint="eastAsia"/>
          <w:rtl/>
          <w:lang w:eastAsia="en-US"/>
        </w:rPr>
        <w:t>כשם</w:t>
      </w:r>
      <w:r w:rsidRPr="004475D1">
        <w:rPr>
          <w:rtl/>
          <w:lang w:eastAsia="en-US"/>
        </w:rPr>
        <w:t xml:space="preserve"> </w:t>
      </w:r>
      <w:r w:rsidRPr="004475D1">
        <w:rPr>
          <w:rFonts w:hint="eastAsia"/>
          <w:rtl/>
          <w:lang w:eastAsia="en-US"/>
        </w:rPr>
        <w:t>שחל</w:t>
      </w:r>
      <w:r w:rsidRPr="004475D1">
        <w:rPr>
          <w:rtl/>
          <w:lang w:eastAsia="en-US"/>
        </w:rPr>
        <w:t xml:space="preserve"> </w:t>
      </w:r>
      <w:r w:rsidRPr="004475D1">
        <w:rPr>
          <w:rFonts w:hint="eastAsia"/>
          <w:rtl/>
          <w:lang w:eastAsia="en-US"/>
        </w:rPr>
        <w:t>השם</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כך</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שיחול</w:t>
      </w:r>
      <w:r w:rsidRPr="004475D1">
        <w:rPr>
          <w:rtl/>
          <w:lang w:eastAsia="en-US"/>
        </w:rPr>
        <w:t xml:space="preserve"> </w:t>
      </w:r>
      <w:r w:rsidRPr="004475D1">
        <w:rPr>
          <w:rFonts w:hint="eastAsia"/>
          <w:rtl/>
          <w:lang w:eastAsia="en-US"/>
        </w:rPr>
        <w:t>על</w:t>
      </w:r>
      <w:r w:rsidRPr="004475D1">
        <w:rPr>
          <w:rtl/>
          <w:lang w:eastAsia="en-US"/>
        </w:rPr>
        <w:t xml:space="preserve"> </w:t>
      </w:r>
      <w:r w:rsidRPr="004475D1">
        <w:rPr>
          <w:rFonts w:hint="eastAsia"/>
          <w:rtl/>
          <w:lang w:eastAsia="en-US"/>
        </w:rPr>
        <w:t>עשו</w:t>
      </w:r>
      <w:r w:rsidRPr="004475D1">
        <w:rPr>
          <w:rFonts w:hint="cs"/>
          <w:rtl/>
          <w:lang w:eastAsia="en-US"/>
        </w:rPr>
        <w:t>.</w:t>
      </w:r>
      <w:r w:rsidRPr="004475D1">
        <w:rPr>
          <w:rtl/>
          <w:lang w:eastAsia="en-US"/>
        </w:rPr>
        <w:t xml:space="preserve"> </w:t>
      </w:r>
      <w:r w:rsidRPr="004475D1">
        <w:rPr>
          <w:rFonts w:hint="eastAsia"/>
          <w:rtl/>
          <w:lang w:eastAsia="en-US"/>
        </w:rPr>
        <w:t>עשו</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יעקב</w:t>
      </w:r>
      <w:r w:rsidRPr="004475D1">
        <w:rPr>
          <w:rtl/>
          <w:lang w:eastAsia="en-US"/>
        </w:rPr>
        <w:t xml:space="preserve"> </w:t>
      </w:r>
      <w:r w:rsidRPr="004475D1">
        <w:rPr>
          <w:rFonts w:hint="eastAsia"/>
          <w:rtl/>
          <w:lang w:eastAsia="en-US"/>
        </w:rPr>
        <w:t>ויעקב</w:t>
      </w:r>
      <w:r w:rsidRPr="004475D1">
        <w:rPr>
          <w:rtl/>
          <w:lang w:eastAsia="en-US"/>
        </w:rPr>
        <w:t xml:space="preserve"> </w:t>
      </w:r>
      <w:r w:rsidRPr="004475D1">
        <w:rPr>
          <w:rFonts w:hint="eastAsia"/>
          <w:rtl/>
          <w:lang w:eastAsia="en-US"/>
        </w:rPr>
        <w:t>היה</w:t>
      </w:r>
      <w:r w:rsidRPr="004475D1">
        <w:rPr>
          <w:rtl/>
          <w:lang w:eastAsia="en-US"/>
        </w:rPr>
        <w:t xml:space="preserve"> </w:t>
      </w:r>
      <w:r w:rsidRPr="004475D1">
        <w:rPr>
          <w:rFonts w:hint="eastAsia"/>
          <w:rtl/>
          <w:lang w:eastAsia="en-US"/>
        </w:rPr>
        <w:t>ראוי</w:t>
      </w:r>
      <w:r w:rsidRPr="004475D1">
        <w:rPr>
          <w:rtl/>
          <w:lang w:eastAsia="en-US"/>
        </w:rPr>
        <w:t xml:space="preserve"> </w:t>
      </w:r>
      <w:r w:rsidRPr="004475D1">
        <w:rPr>
          <w:rFonts w:hint="eastAsia"/>
          <w:rtl/>
          <w:lang w:eastAsia="en-US"/>
        </w:rPr>
        <w:t>שיקרא</w:t>
      </w:r>
      <w:r w:rsidRPr="004475D1">
        <w:rPr>
          <w:rtl/>
          <w:lang w:eastAsia="en-US"/>
        </w:rPr>
        <w:t xml:space="preserve"> </w:t>
      </w:r>
      <w:r w:rsidRPr="004475D1">
        <w:rPr>
          <w:rFonts w:hint="eastAsia"/>
          <w:rtl/>
          <w:lang w:eastAsia="en-US"/>
        </w:rPr>
        <w:t>עשו</w:t>
      </w:r>
      <w:r>
        <w:rPr>
          <w:rFonts w:hint="cs"/>
          <w:rtl/>
          <w:lang w:eastAsia="en-US"/>
        </w:rPr>
        <w:t>"</w:t>
      </w:r>
      <w:r w:rsidRPr="004475D1">
        <w:rPr>
          <w:rFonts w:hint="cs"/>
          <w:rtl/>
          <w:lang w:eastAsia="en-US"/>
        </w:rPr>
        <w:t>.</w:t>
      </w:r>
      <w:r>
        <w:rPr>
          <w:rFonts w:hint="cs"/>
          <w:rtl/>
          <w:lang w:eastAsia="en-US"/>
        </w:rPr>
        <w:t xml:space="preserve"> הלוא אחים תאומים הם ואחוזים זה בזה מרחם אמם. </w:t>
      </w:r>
      <w:r w:rsidR="00A32B06">
        <w:rPr>
          <w:rFonts w:hint="cs"/>
          <w:rtl/>
          <w:lang w:eastAsia="en-US"/>
        </w:rPr>
        <w:t xml:space="preserve">אולי במקרה זה רש"י צודק </w:t>
      </w:r>
      <w:r>
        <w:rPr>
          <w:rFonts w:hint="cs"/>
          <w:rtl/>
          <w:lang w:eastAsia="en-US"/>
        </w:rPr>
        <w:t>ובאמת, שום הבדל לא ניכר ביניהם עד גיל שלוש עשרה: "</w:t>
      </w:r>
      <w:r w:rsidRPr="004475D1">
        <w:rPr>
          <w:rFonts w:hint="eastAsia"/>
          <w:rtl/>
          <w:lang w:eastAsia="en-US"/>
        </w:rPr>
        <w:t>כל</w:t>
      </w:r>
      <w:r w:rsidRPr="004475D1">
        <w:rPr>
          <w:rtl/>
          <w:lang w:eastAsia="en-US"/>
        </w:rPr>
        <w:t xml:space="preserve"> </w:t>
      </w:r>
      <w:r w:rsidRPr="004475D1">
        <w:rPr>
          <w:rFonts w:hint="eastAsia"/>
          <w:rtl/>
          <w:lang w:eastAsia="en-US"/>
        </w:rPr>
        <w:t>י</w:t>
      </w:r>
      <w:r w:rsidRPr="004475D1">
        <w:rPr>
          <w:rtl/>
          <w:lang w:eastAsia="en-US"/>
        </w:rPr>
        <w:t>"</w:t>
      </w:r>
      <w:r w:rsidRPr="004475D1">
        <w:rPr>
          <w:rFonts w:hint="eastAsia"/>
          <w:rtl/>
          <w:lang w:eastAsia="en-US"/>
        </w:rPr>
        <w:t>ג</w:t>
      </w:r>
      <w:r w:rsidRPr="004475D1">
        <w:rPr>
          <w:rtl/>
          <w:lang w:eastAsia="en-US"/>
        </w:rPr>
        <w:t xml:space="preserve"> </w:t>
      </w:r>
      <w:r w:rsidRPr="004475D1">
        <w:rPr>
          <w:rFonts w:hint="eastAsia"/>
          <w:rtl/>
          <w:lang w:eastAsia="en-US"/>
        </w:rPr>
        <w:t>שנה</w:t>
      </w:r>
      <w:r w:rsidRPr="004475D1">
        <w:rPr>
          <w:rtl/>
          <w:lang w:eastAsia="en-US"/>
        </w:rPr>
        <w:t xml:space="preserve"> </w:t>
      </w:r>
      <w:r w:rsidRPr="004475D1">
        <w:rPr>
          <w:rFonts w:hint="eastAsia"/>
          <w:rtl/>
          <w:lang w:eastAsia="en-US"/>
        </w:rPr>
        <w:t>שניהם</w:t>
      </w:r>
      <w:r w:rsidRPr="004475D1">
        <w:rPr>
          <w:rtl/>
          <w:lang w:eastAsia="en-US"/>
        </w:rPr>
        <w:t xml:space="preserve"> </w:t>
      </w:r>
      <w:r w:rsidRPr="004475D1">
        <w:rPr>
          <w:rFonts w:hint="eastAsia"/>
          <w:rtl/>
          <w:lang w:eastAsia="en-US"/>
        </w:rPr>
        <w:t>הולכים</w:t>
      </w:r>
      <w:r w:rsidRPr="004475D1">
        <w:rPr>
          <w:rtl/>
          <w:lang w:eastAsia="en-US"/>
        </w:rPr>
        <w:t xml:space="preserve"> </w:t>
      </w:r>
      <w:r w:rsidRPr="004475D1">
        <w:rPr>
          <w:rFonts w:hint="eastAsia"/>
          <w:rtl/>
          <w:lang w:eastAsia="en-US"/>
        </w:rPr>
        <w:t>לבית</w:t>
      </w:r>
      <w:r w:rsidRPr="004475D1">
        <w:rPr>
          <w:rtl/>
          <w:lang w:eastAsia="en-US"/>
        </w:rPr>
        <w:t xml:space="preserve"> </w:t>
      </w:r>
      <w:r w:rsidRPr="004475D1">
        <w:rPr>
          <w:rFonts w:hint="eastAsia"/>
          <w:rtl/>
          <w:lang w:eastAsia="en-US"/>
        </w:rPr>
        <w:t>הספר</w:t>
      </w:r>
      <w:r w:rsidRPr="004475D1">
        <w:rPr>
          <w:rtl/>
          <w:lang w:eastAsia="en-US"/>
        </w:rPr>
        <w:t xml:space="preserve"> </w:t>
      </w:r>
      <w:r w:rsidRPr="004475D1">
        <w:rPr>
          <w:rFonts w:hint="eastAsia"/>
          <w:rtl/>
          <w:lang w:eastAsia="en-US"/>
        </w:rPr>
        <w:t>ושניהם</w:t>
      </w:r>
      <w:r w:rsidRPr="004475D1">
        <w:rPr>
          <w:rtl/>
          <w:lang w:eastAsia="en-US"/>
        </w:rPr>
        <w:t xml:space="preserve"> </w:t>
      </w:r>
      <w:r w:rsidRPr="004475D1">
        <w:rPr>
          <w:rFonts w:hint="eastAsia"/>
          <w:rtl/>
          <w:lang w:eastAsia="en-US"/>
        </w:rPr>
        <w:t>באים</w:t>
      </w:r>
      <w:r w:rsidRPr="004475D1">
        <w:rPr>
          <w:rtl/>
          <w:lang w:eastAsia="en-US"/>
        </w:rPr>
        <w:t xml:space="preserve"> </w:t>
      </w:r>
      <w:r w:rsidRPr="004475D1">
        <w:rPr>
          <w:rFonts w:hint="eastAsia"/>
          <w:rtl/>
          <w:lang w:eastAsia="en-US"/>
        </w:rPr>
        <w:t>מבית</w:t>
      </w:r>
      <w:r w:rsidRPr="004475D1">
        <w:rPr>
          <w:rtl/>
          <w:lang w:eastAsia="en-US"/>
        </w:rPr>
        <w:t xml:space="preserve"> </w:t>
      </w:r>
      <w:r w:rsidRPr="004475D1">
        <w:rPr>
          <w:rFonts w:hint="eastAsia"/>
          <w:rtl/>
          <w:lang w:eastAsia="en-US"/>
        </w:rPr>
        <w:t>הספר</w:t>
      </w:r>
      <w:r>
        <w:rPr>
          <w:rFonts w:hint="cs"/>
          <w:rtl/>
          <w:lang w:eastAsia="en-US"/>
        </w:rPr>
        <w:t>"</w:t>
      </w:r>
      <w:r w:rsidRPr="004475D1">
        <w:rPr>
          <w:rFonts w:hint="cs"/>
          <w:rtl/>
          <w:lang w:eastAsia="en-US"/>
        </w:rPr>
        <w:t>.</w:t>
      </w:r>
      <w:r>
        <w:rPr>
          <w:rFonts w:hint="cs"/>
          <w:rtl/>
          <w:lang w:eastAsia="en-US"/>
        </w:rPr>
        <w:t xml:space="preserve"> משהו קרה בהגיעם לגיל </w:t>
      </w:r>
      <w:proofErr w:type="spellStart"/>
      <w:r>
        <w:rPr>
          <w:rFonts w:hint="cs"/>
          <w:rtl/>
          <w:lang w:eastAsia="en-US"/>
        </w:rPr>
        <w:t>יג</w:t>
      </w:r>
      <w:proofErr w:type="spellEnd"/>
      <w:r>
        <w:rPr>
          <w:rFonts w:hint="cs"/>
          <w:rtl/>
          <w:lang w:eastAsia="en-US"/>
        </w:rPr>
        <w:t xml:space="preserve"> שנה. משהו שכנראה לא יכלו </w:t>
      </w:r>
      <w:smartTag w:uri="urn:schemas-microsoft-com:office:smarttags" w:element="PersonName">
        <w:smartTagPr>
          <w:attr w:name="ProductID" w:val="יצחק ורבקה"/>
        </w:smartTagPr>
        <w:r>
          <w:rPr>
            <w:rFonts w:hint="cs"/>
            <w:rtl/>
            <w:lang w:eastAsia="en-US"/>
          </w:rPr>
          <w:t>יצחק ורבקה</w:t>
        </w:r>
      </w:smartTag>
      <w:r>
        <w:rPr>
          <w:rFonts w:hint="cs"/>
          <w:rtl/>
          <w:lang w:eastAsia="en-US"/>
        </w:rPr>
        <w:t xml:space="preserve"> לשער</w:t>
      </w:r>
      <w:r>
        <w:rPr>
          <w:rFonts w:hint="cs"/>
          <w:rtl/>
        </w:rPr>
        <w:t xml:space="preserve">. משהו שקורה לילד בהגיעו לגיל הבגרות. </w:t>
      </w:r>
      <w:r w:rsidR="00715DC9">
        <w:rPr>
          <w:rFonts w:hint="cs"/>
          <w:rtl/>
        </w:rPr>
        <w:t xml:space="preserve">בגיל זה </w:t>
      </w:r>
      <w:r>
        <w:rPr>
          <w:rFonts w:hint="cs"/>
          <w:rtl/>
        </w:rPr>
        <w:t xml:space="preserve">הוא אדם עצמאי שאחראי כעת למעשיו והוא עשוי להשתנות לכאן או לכאן. </w:t>
      </w:r>
      <w:r w:rsidR="003406C9">
        <w:rPr>
          <w:rFonts w:hint="cs"/>
          <w:rtl/>
        </w:rPr>
        <w:t>ראו</w:t>
      </w:r>
      <w:r>
        <w:rPr>
          <w:rFonts w:hint="cs"/>
          <w:rtl/>
        </w:rPr>
        <w:t xml:space="preserve"> גם </w:t>
      </w:r>
      <w:r w:rsidR="000D3B7B">
        <w:rPr>
          <w:rFonts w:hint="cs"/>
          <w:rtl/>
        </w:rPr>
        <w:t xml:space="preserve">איך התגלגל </w:t>
      </w:r>
      <w:r>
        <w:rPr>
          <w:rFonts w:hint="cs"/>
          <w:rtl/>
        </w:rPr>
        <w:t>נוסח מדרש זה בילקוט שמעוני (</w:t>
      </w:r>
      <w:r w:rsidRPr="00B844B5">
        <w:rPr>
          <w:rFonts w:hint="eastAsia"/>
          <w:rtl/>
          <w:lang w:eastAsia="en-US"/>
        </w:rPr>
        <w:t>יהושע</w:t>
      </w:r>
      <w:r w:rsidRPr="00B844B5">
        <w:rPr>
          <w:rtl/>
          <w:lang w:eastAsia="en-US"/>
        </w:rPr>
        <w:t xml:space="preserve"> </w:t>
      </w:r>
      <w:r w:rsidRPr="00B844B5">
        <w:rPr>
          <w:rFonts w:hint="eastAsia"/>
          <w:rtl/>
          <w:lang w:eastAsia="en-US"/>
        </w:rPr>
        <w:t>רמז</w:t>
      </w:r>
      <w:r w:rsidRPr="00B844B5">
        <w:rPr>
          <w:rtl/>
          <w:lang w:eastAsia="en-US"/>
        </w:rPr>
        <w:t xml:space="preserve"> </w:t>
      </w:r>
      <w:proofErr w:type="spellStart"/>
      <w:r w:rsidRPr="00B844B5">
        <w:rPr>
          <w:rFonts w:hint="eastAsia"/>
          <w:rtl/>
          <w:lang w:eastAsia="en-US"/>
        </w:rPr>
        <w:t>כג</w:t>
      </w:r>
      <w:proofErr w:type="spellEnd"/>
      <w:r>
        <w:rPr>
          <w:rFonts w:hint="cs"/>
          <w:rtl/>
          <w:lang w:eastAsia="en-US"/>
        </w:rPr>
        <w:t>)</w:t>
      </w:r>
      <w:r>
        <w:rPr>
          <w:rFonts w:hint="cs"/>
          <w:rtl/>
        </w:rPr>
        <w:t xml:space="preserve"> שמדגיש את כך שעשו קלקל במעשיו: </w:t>
      </w:r>
      <w:r w:rsidRPr="00B844B5">
        <w:rPr>
          <w:rFonts w:hint="cs"/>
          <w:rtl/>
          <w:lang w:eastAsia="en-US"/>
        </w:rPr>
        <w:t>"</w:t>
      </w:r>
      <w:r w:rsidRPr="00B844B5">
        <w:rPr>
          <w:rFonts w:hint="eastAsia"/>
          <w:rtl/>
          <w:lang w:eastAsia="en-US"/>
        </w:rPr>
        <w:t>האדם</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בענקים</w:t>
      </w:r>
      <w:r w:rsidR="000D3B7B">
        <w:rPr>
          <w:rFonts w:hint="cs"/>
          <w:rtl/>
          <w:lang w:eastAsia="en-US"/>
        </w:rPr>
        <w:t xml:space="preserve"> </w:t>
      </w:r>
      <w:r w:rsidR="000D3B7B">
        <w:rPr>
          <w:rtl/>
          <w:lang w:eastAsia="en-US"/>
        </w:rPr>
        <w:t>–</w:t>
      </w:r>
      <w:r w:rsidR="000D3B7B">
        <w:rPr>
          <w:rFonts w:hint="cs"/>
          <w:rtl/>
          <w:lang w:eastAsia="en-US"/>
        </w:rPr>
        <w:t xml:space="preserve"> שיר השירים </w:t>
      </w:r>
      <w:r w:rsidRPr="00B844B5">
        <w:rPr>
          <w:rFonts w:hint="eastAsia"/>
          <w:rtl/>
          <w:lang w:eastAsia="en-US"/>
        </w:rPr>
        <w:t>רבה</w:t>
      </w:r>
      <w:r w:rsidRPr="00B844B5">
        <w:rPr>
          <w:rFonts w:hint="cs"/>
          <w:rtl/>
          <w:lang w:eastAsia="en-US"/>
        </w:rPr>
        <w:t>:</w:t>
      </w:r>
      <w:r w:rsidRPr="00B844B5">
        <w:rPr>
          <w:rtl/>
          <w:lang w:eastAsia="en-US"/>
        </w:rPr>
        <w:t xml:space="preserve"> </w:t>
      </w:r>
      <w:r w:rsidRPr="00B844B5">
        <w:rPr>
          <w:rFonts w:hint="eastAsia"/>
          <w:rtl/>
          <w:lang w:eastAsia="en-US"/>
        </w:rPr>
        <w:t>אדם</w:t>
      </w:r>
      <w:r w:rsidRPr="00B844B5">
        <w:rPr>
          <w:rtl/>
          <w:lang w:eastAsia="en-US"/>
        </w:rPr>
        <w:t xml:space="preserve">, </w:t>
      </w:r>
      <w:r w:rsidRPr="00B844B5">
        <w:rPr>
          <w:rFonts w:hint="eastAsia"/>
          <w:rtl/>
          <w:lang w:eastAsia="en-US"/>
        </w:rPr>
        <w:t>זה</w:t>
      </w:r>
      <w:r w:rsidRPr="00B844B5">
        <w:rPr>
          <w:rtl/>
          <w:lang w:eastAsia="en-US"/>
        </w:rPr>
        <w:t xml:space="preserve"> </w:t>
      </w:r>
      <w:r w:rsidRPr="00B844B5">
        <w:rPr>
          <w:rFonts w:hint="eastAsia"/>
          <w:rtl/>
          <w:lang w:eastAsia="en-US"/>
        </w:rPr>
        <w:t>אדם</w:t>
      </w:r>
      <w:r w:rsidRPr="00B844B5">
        <w:rPr>
          <w:rtl/>
          <w:lang w:eastAsia="en-US"/>
        </w:rPr>
        <w:t xml:space="preserve"> </w:t>
      </w:r>
      <w:r w:rsidRPr="00B844B5">
        <w:rPr>
          <w:rFonts w:hint="eastAsia"/>
          <w:rtl/>
          <w:lang w:eastAsia="en-US"/>
        </w:rPr>
        <w:t>הראשון</w:t>
      </w:r>
      <w:r w:rsidRPr="00B844B5">
        <w:rPr>
          <w:rFonts w:hint="cs"/>
          <w:rtl/>
          <w:lang w:eastAsia="en-US"/>
        </w:rPr>
        <w:t>.</w:t>
      </w:r>
      <w:r w:rsidRPr="00B844B5">
        <w:rPr>
          <w:rtl/>
          <w:lang w:eastAsia="en-US"/>
        </w:rPr>
        <w:t xml:space="preserve"> </w:t>
      </w:r>
      <w:r w:rsidRPr="00B844B5">
        <w:rPr>
          <w:rFonts w:hint="eastAsia"/>
          <w:rtl/>
          <w:lang w:eastAsia="en-US"/>
        </w:rPr>
        <w:t>הגדול</w:t>
      </w:r>
      <w:r w:rsidRPr="00B844B5">
        <w:rPr>
          <w:rtl/>
          <w:lang w:eastAsia="en-US"/>
        </w:rPr>
        <w:t xml:space="preserve">, </w:t>
      </w:r>
      <w:r w:rsidRPr="00B844B5">
        <w:rPr>
          <w:rFonts w:hint="eastAsia"/>
          <w:rtl/>
          <w:lang w:eastAsia="en-US"/>
        </w:rPr>
        <w:t>אלו</w:t>
      </w:r>
      <w:r w:rsidRPr="00B844B5">
        <w:rPr>
          <w:rtl/>
          <w:lang w:eastAsia="en-US"/>
        </w:rPr>
        <w:t xml:space="preserve"> </w:t>
      </w:r>
      <w:smartTag w:uri="urn:schemas-microsoft-com:office:smarttags" w:element="PersonName">
        <w:smartTagPr>
          <w:attr w:name="ProductID" w:val="אברהם יצחק"/>
        </w:smartTagPr>
        <w:r w:rsidRPr="00B844B5">
          <w:rPr>
            <w:rFonts w:hint="eastAsia"/>
            <w:rtl/>
            <w:lang w:eastAsia="en-US"/>
          </w:rPr>
          <w:t>אברהם</w:t>
        </w:r>
        <w:r w:rsidRPr="00B844B5">
          <w:rPr>
            <w:rtl/>
            <w:lang w:eastAsia="en-US"/>
          </w:rPr>
          <w:t xml:space="preserve"> </w:t>
        </w:r>
        <w:r w:rsidRPr="00B844B5">
          <w:rPr>
            <w:rFonts w:hint="eastAsia"/>
            <w:rtl/>
            <w:lang w:eastAsia="en-US"/>
          </w:rPr>
          <w:t>יצחק</w:t>
        </w:r>
      </w:smartTag>
      <w:r w:rsidRPr="00B844B5">
        <w:rPr>
          <w:rtl/>
          <w:lang w:eastAsia="en-US"/>
        </w:rPr>
        <w:t xml:space="preserve"> </w:t>
      </w:r>
      <w:r w:rsidRPr="00B844B5">
        <w:rPr>
          <w:rFonts w:hint="eastAsia"/>
          <w:rtl/>
          <w:lang w:eastAsia="en-US"/>
        </w:rPr>
        <w:t>ויעקב</w:t>
      </w:r>
      <w:r w:rsidRPr="00B844B5">
        <w:rPr>
          <w:rtl/>
          <w:lang w:eastAsia="en-US"/>
        </w:rPr>
        <w:t xml:space="preserve"> </w:t>
      </w:r>
      <w:r w:rsidRPr="00B844B5">
        <w:rPr>
          <w:rFonts w:hint="eastAsia"/>
          <w:rtl/>
          <w:lang w:eastAsia="en-US"/>
        </w:rPr>
        <w:t>שנקראו</w:t>
      </w:r>
      <w:r w:rsidRPr="00B844B5">
        <w:rPr>
          <w:rtl/>
          <w:lang w:eastAsia="en-US"/>
        </w:rPr>
        <w:t xml:space="preserve"> </w:t>
      </w:r>
      <w:r w:rsidRPr="00B844B5">
        <w:rPr>
          <w:rFonts w:hint="eastAsia"/>
          <w:rtl/>
          <w:lang w:eastAsia="en-US"/>
        </w:rPr>
        <w:t>גדולים</w:t>
      </w:r>
      <w:r w:rsidRPr="00B844B5">
        <w:rPr>
          <w:rFonts w:hint="cs"/>
          <w:rtl/>
          <w:lang w:eastAsia="en-US"/>
        </w:rPr>
        <w:t>.</w:t>
      </w:r>
      <w:r w:rsidRPr="00B844B5">
        <w:rPr>
          <w:rtl/>
          <w:lang w:eastAsia="en-US"/>
        </w:rPr>
        <w:t xml:space="preserve"> </w:t>
      </w:r>
      <w:r w:rsidRPr="00B844B5">
        <w:rPr>
          <w:rFonts w:hint="eastAsia"/>
          <w:rtl/>
          <w:lang w:eastAsia="en-US"/>
        </w:rPr>
        <w:t>באברהם</w:t>
      </w:r>
      <w:r w:rsidRPr="00B844B5">
        <w:rPr>
          <w:rtl/>
          <w:lang w:eastAsia="en-US"/>
        </w:rPr>
        <w:t xml:space="preserve"> </w:t>
      </w:r>
      <w:r w:rsidRPr="00B844B5">
        <w:rPr>
          <w:rFonts w:hint="eastAsia"/>
          <w:rtl/>
          <w:lang w:eastAsia="en-US"/>
        </w:rPr>
        <w:t>הוא</w:t>
      </w:r>
      <w:r w:rsidRPr="00B844B5">
        <w:rPr>
          <w:rtl/>
          <w:lang w:eastAsia="en-US"/>
        </w:rPr>
        <w:t xml:space="preserve"> </w:t>
      </w:r>
      <w:r w:rsidRPr="00B844B5">
        <w:rPr>
          <w:rFonts w:hint="eastAsia"/>
          <w:rtl/>
          <w:lang w:eastAsia="en-US"/>
        </w:rPr>
        <w:t>אומר</w:t>
      </w:r>
      <w:r>
        <w:rPr>
          <w:rFonts w:hint="cs"/>
          <w:rtl/>
          <w:lang w:eastAsia="en-US"/>
        </w:rPr>
        <w:t>:</w:t>
      </w:r>
      <w:r w:rsidRPr="00B844B5">
        <w:rPr>
          <w:rtl/>
          <w:lang w:eastAsia="en-US"/>
        </w:rPr>
        <w:t xml:space="preserve"> </w:t>
      </w:r>
      <w:r w:rsidRPr="00B844B5">
        <w:rPr>
          <w:rFonts w:hint="eastAsia"/>
          <w:rtl/>
          <w:lang w:eastAsia="en-US"/>
        </w:rPr>
        <w:t>וה</w:t>
      </w:r>
      <w:r w:rsidRPr="00B844B5">
        <w:rPr>
          <w:rtl/>
          <w:lang w:eastAsia="en-US"/>
        </w:rPr>
        <w:t xml:space="preserve">' </w:t>
      </w:r>
      <w:r w:rsidRPr="00B844B5">
        <w:rPr>
          <w:rFonts w:hint="eastAsia"/>
          <w:rtl/>
          <w:lang w:eastAsia="en-US"/>
        </w:rPr>
        <w:t>ברך</w:t>
      </w:r>
      <w:r w:rsidRPr="00B844B5">
        <w:rPr>
          <w:rtl/>
          <w:lang w:eastAsia="en-US"/>
        </w:rPr>
        <w:t xml:space="preserve"> </w:t>
      </w:r>
      <w:r w:rsidRPr="00B844B5">
        <w:rPr>
          <w:rFonts w:hint="eastAsia"/>
          <w:rtl/>
          <w:lang w:eastAsia="en-US"/>
        </w:rPr>
        <w:t>את</w:t>
      </w:r>
      <w:r w:rsidRPr="00B844B5">
        <w:rPr>
          <w:rtl/>
          <w:lang w:eastAsia="en-US"/>
        </w:rPr>
        <w:t xml:space="preserve"> </w:t>
      </w:r>
      <w:r w:rsidRPr="00B844B5">
        <w:rPr>
          <w:rFonts w:hint="eastAsia"/>
          <w:rtl/>
          <w:lang w:eastAsia="en-US"/>
        </w:rPr>
        <w:t>אדוני</w:t>
      </w:r>
      <w:r w:rsidRPr="00B844B5">
        <w:rPr>
          <w:rtl/>
          <w:lang w:eastAsia="en-US"/>
        </w:rPr>
        <w:t xml:space="preserve"> </w:t>
      </w:r>
      <w:r w:rsidRPr="00B844B5">
        <w:rPr>
          <w:rFonts w:hint="eastAsia"/>
          <w:rtl/>
          <w:lang w:eastAsia="en-US"/>
        </w:rPr>
        <w:t>מאד</w:t>
      </w:r>
      <w:r w:rsidRPr="00B844B5">
        <w:rPr>
          <w:rtl/>
          <w:lang w:eastAsia="en-US"/>
        </w:rPr>
        <w:t xml:space="preserve"> </w:t>
      </w:r>
      <w:r w:rsidRPr="00B844B5">
        <w:rPr>
          <w:rFonts w:hint="eastAsia"/>
          <w:rtl/>
          <w:lang w:eastAsia="en-US"/>
        </w:rPr>
        <w:t>ויגדל</w:t>
      </w:r>
      <w:r w:rsidRPr="00B844B5">
        <w:rPr>
          <w:rtl/>
          <w:lang w:eastAsia="en-US"/>
        </w:rPr>
        <w:t xml:space="preserve">, </w:t>
      </w:r>
      <w:r w:rsidRPr="00B844B5">
        <w:rPr>
          <w:rFonts w:hint="eastAsia"/>
          <w:rtl/>
          <w:lang w:eastAsia="en-US"/>
        </w:rPr>
        <w:t>ביצחק</w:t>
      </w:r>
      <w:r w:rsidRPr="00B844B5">
        <w:rPr>
          <w:rtl/>
          <w:lang w:eastAsia="en-US"/>
        </w:rPr>
        <w:t xml:space="preserve"> </w:t>
      </w:r>
      <w:r w:rsidRPr="00B844B5">
        <w:rPr>
          <w:rFonts w:hint="eastAsia"/>
          <w:rtl/>
          <w:lang w:eastAsia="en-US"/>
        </w:rPr>
        <w:t>כתיב</w:t>
      </w:r>
      <w:r>
        <w:rPr>
          <w:rFonts w:hint="cs"/>
          <w:rtl/>
          <w:lang w:eastAsia="en-US"/>
        </w:rPr>
        <w:t>:</w:t>
      </w:r>
      <w:r w:rsidRPr="00B844B5">
        <w:rPr>
          <w:rtl/>
          <w:lang w:eastAsia="en-US"/>
        </w:rPr>
        <w:t xml:space="preserve"> </w:t>
      </w:r>
      <w:r w:rsidRPr="00B844B5">
        <w:rPr>
          <w:rFonts w:hint="eastAsia"/>
          <w:rtl/>
          <w:lang w:eastAsia="en-US"/>
        </w:rPr>
        <w:t>ויגדל</w:t>
      </w:r>
      <w:r w:rsidRPr="00B844B5">
        <w:rPr>
          <w:rtl/>
          <w:lang w:eastAsia="en-US"/>
        </w:rPr>
        <w:t xml:space="preserve"> </w:t>
      </w:r>
      <w:r w:rsidRPr="00B844B5">
        <w:rPr>
          <w:rFonts w:hint="eastAsia"/>
          <w:rtl/>
          <w:lang w:eastAsia="en-US"/>
        </w:rPr>
        <w:t>האיש</w:t>
      </w:r>
      <w:r w:rsidRPr="00B844B5">
        <w:rPr>
          <w:rtl/>
          <w:lang w:eastAsia="en-US"/>
        </w:rPr>
        <w:t xml:space="preserve"> </w:t>
      </w:r>
      <w:r w:rsidRPr="00B844B5">
        <w:rPr>
          <w:rFonts w:hint="eastAsia"/>
          <w:rtl/>
          <w:lang w:eastAsia="en-US"/>
        </w:rPr>
        <w:t>וילך</w:t>
      </w:r>
      <w:r w:rsidRPr="00B844B5">
        <w:rPr>
          <w:rtl/>
          <w:lang w:eastAsia="en-US"/>
        </w:rPr>
        <w:t xml:space="preserve"> </w:t>
      </w:r>
      <w:r w:rsidRPr="00B844B5">
        <w:rPr>
          <w:rFonts w:hint="eastAsia"/>
          <w:rtl/>
          <w:lang w:eastAsia="en-US"/>
        </w:rPr>
        <w:t>הלוך</w:t>
      </w:r>
      <w:r w:rsidRPr="00B844B5">
        <w:rPr>
          <w:rtl/>
          <w:lang w:eastAsia="en-US"/>
        </w:rPr>
        <w:t xml:space="preserve"> </w:t>
      </w:r>
      <w:r w:rsidRPr="00B844B5">
        <w:rPr>
          <w:rFonts w:hint="eastAsia"/>
          <w:rtl/>
          <w:lang w:eastAsia="en-US"/>
        </w:rPr>
        <w:t>וגדל</w:t>
      </w:r>
      <w:r w:rsidRPr="00B844B5">
        <w:rPr>
          <w:rtl/>
          <w:lang w:eastAsia="en-US"/>
        </w:rPr>
        <w:t xml:space="preserve"> </w:t>
      </w:r>
      <w:r w:rsidRPr="00B844B5">
        <w:rPr>
          <w:rFonts w:hint="eastAsia"/>
          <w:rtl/>
          <w:lang w:eastAsia="en-US"/>
        </w:rPr>
        <w:t>עד</w:t>
      </w:r>
      <w:r w:rsidRPr="00B844B5">
        <w:rPr>
          <w:rtl/>
          <w:lang w:eastAsia="en-US"/>
        </w:rPr>
        <w:t xml:space="preserve"> </w:t>
      </w:r>
      <w:r w:rsidRPr="00B844B5">
        <w:rPr>
          <w:rFonts w:hint="eastAsia"/>
          <w:rtl/>
          <w:lang w:eastAsia="en-US"/>
        </w:rPr>
        <w:t>כי</w:t>
      </w:r>
      <w:r w:rsidRPr="00B844B5">
        <w:rPr>
          <w:rtl/>
          <w:lang w:eastAsia="en-US"/>
        </w:rPr>
        <w:t xml:space="preserve"> </w:t>
      </w:r>
      <w:r w:rsidRPr="00B844B5">
        <w:rPr>
          <w:rFonts w:hint="eastAsia"/>
          <w:rtl/>
          <w:lang w:eastAsia="en-US"/>
        </w:rPr>
        <w:t>גדל</w:t>
      </w:r>
      <w:r w:rsidRPr="00B844B5">
        <w:rPr>
          <w:rtl/>
          <w:lang w:eastAsia="en-US"/>
        </w:rPr>
        <w:t xml:space="preserve"> </w:t>
      </w:r>
      <w:r w:rsidRPr="00B844B5">
        <w:rPr>
          <w:rFonts w:hint="eastAsia"/>
          <w:rtl/>
          <w:lang w:eastAsia="en-US"/>
        </w:rPr>
        <w:t>מאד</w:t>
      </w:r>
      <w:r w:rsidRPr="00B844B5">
        <w:rPr>
          <w:rtl/>
          <w:lang w:eastAsia="en-US"/>
        </w:rPr>
        <w:t xml:space="preserve">, </w:t>
      </w:r>
      <w:r w:rsidRPr="00B844B5">
        <w:rPr>
          <w:rFonts w:hint="eastAsia"/>
          <w:rtl/>
          <w:lang w:eastAsia="en-US"/>
        </w:rPr>
        <w:t>ביעקב</w:t>
      </w:r>
      <w:r w:rsidRPr="00B844B5">
        <w:rPr>
          <w:rtl/>
          <w:lang w:eastAsia="en-US"/>
        </w:rPr>
        <w:t xml:space="preserve"> </w:t>
      </w:r>
      <w:r w:rsidRPr="00B844B5">
        <w:rPr>
          <w:rFonts w:hint="eastAsia"/>
          <w:rtl/>
          <w:lang w:eastAsia="en-US"/>
        </w:rPr>
        <w:t>כתיב</w:t>
      </w:r>
      <w:r>
        <w:rPr>
          <w:rFonts w:hint="cs"/>
          <w:rtl/>
          <w:lang w:eastAsia="en-US"/>
        </w:rPr>
        <w:t>:</w:t>
      </w:r>
      <w:r w:rsidRPr="00B844B5">
        <w:rPr>
          <w:rtl/>
          <w:lang w:eastAsia="en-US"/>
        </w:rPr>
        <w:t xml:space="preserve"> </w:t>
      </w:r>
      <w:r w:rsidRPr="00B844B5">
        <w:rPr>
          <w:rFonts w:hint="eastAsia"/>
          <w:rtl/>
          <w:lang w:eastAsia="en-US"/>
        </w:rPr>
        <w:t>ויגדלו</w:t>
      </w:r>
      <w:r w:rsidRPr="00B844B5">
        <w:rPr>
          <w:rtl/>
          <w:lang w:eastAsia="en-US"/>
        </w:rPr>
        <w:t xml:space="preserve"> </w:t>
      </w:r>
      <w:r w:rsidRPr="00B844B5">
        <w:rPr>
          <w:rFonts w:hint="eastAsia"/>
          <w:rtl/>
          <w:lang w:eastAsia="en-US"/>
        </w:rPr>
        <w:t>הנערים</w:t>
      </w:r>
      <w:r>
        <w:rPr>
          <w:rFonts w:hint="cs"/>
          <w:rtl/>
          <w:lang w:eastAsia="en-US"/>
        </w:rPr>
        <w:t>.</w:t>
      </w:r>
      <w:r>
        <w:rPr>
          <w:rtl/>
          <w:lang w:eastAsia="en-US"/>
        </w:rPr>
        <w:t xml:space="preserve"> </w:t>
      </w:r>
      <w:r>
        <w:rPr>
          <w:rFonts w:hint="eastAsia"/>
          <w:rtl/>
          <w:lang w:eastAsia="en-US"/>
        </w:rPr>
        <w:t>ועשו</w:t>
      </w:r>
      <w:r>
        <w:rPr>
          <w:rtl/>
          <w:lang w:eastAsia="en-US"/>
        </w:rPr>
        <w:t xml:space="preserve"> </w:t>
      </w:r>
      <w:r>
        <w:rPr>
          <w:rFonts w:hint="eastAsia"/>
          <w:rtl/>
          <w:lang w:eastAsia="en-US"/>
        </w:rPr>
        <w:t>היה</w:t>
      </w:r>
      <w:r>
        <w:rPr>
          <w:rtl/>
          <w:lang w:eastAsia="en-US"/>
        </w:rPr>
        <w:t xml:space="preserve"> </w:t>
      </w:r>
      <w:r>
        <w:rPr>
          <w:rFonts w:hint="eastAsia"/>
          <w:rtl/>
          <w:lang w:eastAsia="en-US"/>
        </w:rPr>
        <w:t>בכלל</w:t>
      </w:r>
      <w:r>
        <w:rPr>
          <w:rtl/>
          <w:lang w:eastAsia="en-US"/>
        </w:rPr>
        <w:t xml:space="preserve">, </w:t>
      </w:r>
      <w:r>
        <w:rPr>
          <w:rFonts w:hint="eastAsia"/>
          <w:rtl/>
          <w:lang w:eastAsia="en-US"/>
        </w:rPr>
        <w:t>אלא</w:t>
      </w:r>
      <w:r>
        <w:rPr>
          <w:rtl/>
          <w:lang w:eastAsia="en-US"/>
        </w:rPr>
        <w:t xml:space="preserve"> </w:t>
      </w:r>
      <w:r>
        <w:rPr>
          <w:rFonts w:hint="eastAsia"/>
          <w:rtl/>
          <w:lang w:eastAsia="en-US"/>
        </w:rPr>
        <w:t>שקלקל</w:t>
      </w:r>
      <w:r>
        <w:rPr>
          <w:rtl/>
          <w:lang w:eastAsia="en-US"/>
        </w:rPr>
        <w:t xml:space="preserve"> </w:t>
      </w:r>
      <w:r>
        <w:rPr>
          <w:rFonts w:hint="eastAsia"/>
          <w:rtl/>
          <w:lang w:eastAsia="en-US"/>
        </w:rPr>
        <w:t>במעשיו</w:t>
      </w:r>
      <w:r>
        <w:rPr>
          <w:rtl/>
          <w:lang w:eastAsia="en-US"/>
        </w:rPr>
        <w:t xml:space="preserve"> </w:t>
      </w:r>
      <w:r>
        <w:rPr>
          <w:rFonts w:hint="eastAsia"/>
          <w:rtl/>
          <w:lang w:eastAsia="en-US"/>
        </w:rPr>
        <w:t>ובזה</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tl/>
          <w:lang w:eastAsia="en-US"/>
        </w:rPr>
        <w:t xml:space="preserve">, </w:t>
      </w:r>
      <w:r>
        <w:rPr>
          <w:rFonts w:hint="eastAsia"/>
          <w:rtl/>
          <w:lang w:eastAsia="en-US"/>
        </w:rPr>
        <w:t>ונעשה</w:t>
      </w:r>
      <w:r>
        <w:rPr>
          <w:rtl/>
          <w:lang w:eastAsia="en-US"/>
        </w:rPr>
        <w:t xml:space="preserve"> </w:t>
      </w:r>
      <w:r>
        <w:rPr>
          <w:rFonts w:hint="eastAsia"/>
          <w:rtl/>
          <w:lang w:eastAsia="en-US"/>
        </w:rPr>
        <w:t>קטן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קטן</w:t>
      </w:r>
      <w:r>
        <w:rPr>
          <w:rtl/>
          <w:lang w:eastAsia="en-US"/>
        </w:rPr>
        <w:t xml:space="preserve"> </w:t>
      </w:r>
      <w:proofErr w:type="spellStart"/>
      <w:r>
        <w:rPr>
          <w:rFonts w:hint="eastAsia"/>
          <w:rtl/>
          <w:lang w:eastAsia="en-US"/>
        </w:rPr>
        <w:t>נתתיך</w:t>
      </w:r>
      <w:proofErr w:type="spellEnd"/>
      <w:r>
        <w:rPr>
          <w:rtl/>
          <w:lang w:eastAsia="en-US"/>
        </w:rPr>
        <w:t xml:space="preserve"> </w:t>
      </w:r>
      <w:r>
        <w:rPr>
          <w:rFonts w:hint="eastAsia"/>
          <w:rtl/>
          <w:lang w:eastAsia="en-US"/>
        </w:rPr>
        <w:t>בגוים</w:t>
      </w:r>
      <w:r>
        <w:rPr>
          <w:rFonts w:hint="cs"/>
          <w:rtl/>
          <w:lang w:eastAsia="en-US"/>
        </w:rPr>
        <w:t>".</w:t>
      </w:r>
      <w:r>
        <w:rPr>
          <w:rtl/>
          <w:lang w:eastAsia="en-US"/>
        </w:rPr>
        <w:t xml:space="preserve"> </w:t>
      </w:r>
      <w:r>
        <w:rPr>
          <w:rFonts w:hint="cs"/>
          <w:rtl/>
        </w:rPr>
        <w:t>אברהם היה גדול כי תיקן את מעשיו של אדם הראשון, ואילו עשו נעשה קטן</w:t>
      </w:r>
      <w:r w:rsidR="00A32B06">
        <w:rPr>
          <w:rFonts w:hint="cs"/>
          <w:rtl/>
        </w:rPr>
        <w:t xml:space="preserve"> כי קלקל את ייעודו</w:t>
      </w:r>
      <w:r>
        <w:rPr>
          <w:rFonts w:hint="cs"/>
          <w:rtl/>
        </w:rPr>
        <w:t>. אברהם (לשיטות רבות) עוד לפני גיל שלוש עשרה ועשו לאחריו. הנער כעת אחראי למעשיו. אבל אנחנו חוזרים ושואלים על חלקם ואחריותם של ההורים, של יצחק ורבקה. איפה הם בכל התמונה הזו? רוחצים כפיהם ואומרים: "ברוך שפטרני מעונשו של זה"? איפה נגמרת אחריות ההורים?</w:t>
      </w:r>
      <w:r w:rsidR="00A32B06">
        <w:rPr>
          <w:rFonts w:hint="cs"/>
          <w:rtl/>
        </w:rPr>
        <w:t xml:space="preserve"> </w:t>
      </w:r>
      <w:proofErr w:type="spellStart"/>
      <w:r w:rsidR="00A32B06">
        <w:rPr>
          <w:rFonts w:hint="cs"/>
          <w:rtl/>
        </w:rPr>
        <w:t>הכל</w:t>
      </w:r>
      <w:proofErr w:type="spellEnd"/>
      <w:r w:rsidR="00A32B06">
        <w:rPr>
          <w:rFonts w:hint="cs"/>
          <w:rtl/>
        </w:rPr>
        <w:t xml:space="preserve"> </w:t>
      </w:r>
      <w:proofErr w:type="spellStart"/>
      <w:r w:rsidR="00A32B06">
        <w:rPr>
          <w:rFonts w:hint="cs"/>
          <w:rtl/>
        </w:rPr>
        <w:t>פתאם</w:t>
      </w:r>
      <w:proofErr w:type="spellEnd"/>
      <w:r w:rsidR="00A32B06">
        <w:rPr>
          <w:rFonts w:hint="cs"/>
          <w:rtl/>
        </w:rPr>
        <w:t xml:space="preserve"> התברר בגיל שלוש עשרה?</w:t>
      </w:r>
    </w:p>
  </w:footnote>
  <w:footnote w:id="22">
    <w:p w14:paraId="50EFFA19" w14:textId="77777777" w:rsidR="00362EAE" w:rsidRDefault="00362EAE" w:rsidP="00B02CDD">
      <w:pPr>
        <w:pStyle w:val="a3"/>
        <w:rPr>
          <w:rFonts w:hint="cs"/>
          <w:rtl/>
        </w:rPr>
      </w:pPr>
      <w:r>
        <w:rPr>
          <w:rStyle w:val="a5"/>
        </w:rPr>
        <w:footnoteRef/>
      </w:r>
      <w:r>
        <w:rPr>
          <w:rtl/>
        </w:rPr>
        <w:t xml:space="preserve"> </w:t>
      </w:r>
      <w:r>
        <w:rPr>
          <w:rFonts w:hint="cs"/>
          <w:rtl/>
        </w:rPr>
        <w:t xml:space="preserve">כוונתו למדרש בראשית רבה בו פתחנו. לא ברור איפה נרמז במדרש זה "חינוך לקוי" שנתנו </w:t>
      </w:r>
      <w:smartTag w:uri="urn:schemas-microsoft-com:office:smarttags" w:element="PersonName">
        <w:smartTagPr>
          <w:attr w:name="ProductID" w:val="יצחק ורבקה"/>
        </w:smartTagPr>
        <w:r>
          <w:rPr>
            <w:rFonts w:hint="cs"/>
            <w:rtl/>
          </w:rPr>
          <w:t>יצחק ורבקה</w:t>
        </w:r>
      </w:smartTag>
      <w:r>
        <w:rPr>
          <w:rFonts w:hint="cs"/>
          <w:rtl/>
        </w:rPr>
        <w:t xml:space="preserve">, אדרבא, הם יכלו להניח </w:t>
      </w:r>
      <w:proofErr w:type="spellStart"/>
      <w:r>
        <w:rPr>
          <w:rFonts w:hint="cs"/>
          <w:rtl/>
        </w:rPr>
        <w:t>שהכל</w:t>
      </w:r>
      <w:proofErr w:type="spellEnd"/>
      <w:r>
        <w:rPr>
          <w:rFonts w:hint="cs"/>
          <w:rtl/>
        </w:rPr>
        <w:t xml:space="preserve"> תקין שהרי שניהם הלכו וחזרו יום יום מבית הספר. ותוכן ליבות ויודע מחשבות הוא רק ריבונו של עולם. אלא אם כוונתו ל"חינוך האחיד" שנתנו לשניהם</w:t>
      </w:r>
      <w:r w:rsidR="00D40E85">
        <w:rPr>
          <w:rFonts w:hint="cs"/>
          <w:rtl/>
        </w:rPr>
        <w:t>,</w:t>
      </w:r>
      <w:r>
        <w:rPr>
          <w:rFonts w:hint="cs"/>
          <w:rtl/>
        </w:rPr>
        <w:t xml:space="preserve"> </w:t>
      </w:r>
      <w:r w:rsidR="003406C9">
        <w:rPr>
          <w:rFonts w:hint="cs"/>
          <w:rtl/>
        </w:rPr>
        <w:t>ראו</w:t>
      </w:r>
      <w:r>
        <w:rPr>
          <w:rFonts w:hint="cs"/>
          <w:rtl/>
        </w:rPr>
        <w:t xml:space="preserve"> הערתנו הבאה.</w:t>
      </w:r>
    </w:p>
  </w:footnote>
  <w:footnote w:id="23">
    <w:p w14:paraId="215A5EEF" w14:textId="77777777" w:rsidR="00362EAE" w:rsidRDefault="00362EAE" w:rsidP="00D71FE7">
      <w:pPr>
        <w:pStyle w:val="a3"/>
        <w:rPr>
          <w:rFonts w:hint="cs"/>
          <w:rtl/>
        </w:rPr>
      </w:pPr>
      <w:r>
        <w:rPr>
          <w:rStyle w:val="a5"/>
        </w:rPr>
        <w:footnoteRef/>
      </w:r>
      <w:r>
        <w:rPr>
          <w:rtl/>
        </w:rPr>
        <w:t xml:space="preserve"> </w:t>
      </w:r>
      <w:r>
        <w:rPr>
          <w:rFonts w:hint="cs"/>
          <w:rtl/>
        </w:rPr>
        <w:t>כוונתו לפסוק:</w:t>
      </w:r>
      <w:r>
        <w:rPr>
          <w:rFonts w:hint="cs"/>
          <w:rtl/>
          <w:lang w:eastAsia="en-US"/>
        </w:rPr>
        <w:t xml:space="preserve"> "</w:t>
      </w:r>
      <w:r>
        <w:rPr>
          <w:rFonts w:hint="eastAsia"/>
          <w:rtl/>
          <w:lang w:eastAsia="en-US"/>
        </w:rPr>
        <w:t>וַיִּמְלְאוּ</w:t>
      </w:r>
      <w:r>
        <w:rPr>
          <w:rtl/>
          <w:lang w:eastAsia="en-US"/>
        </w:rPr>
        <w:t xml:space="preserve"> </w:t>
      </w:r>
      <w:r>
        <w:rPr>
          <w:rFonts w:hint="eastAsia"/>
          <w:rtl/>
          <w:lang w:eastAsia="en-US"/>
        </w:rPr>
        <w:t>יָמֶיהָ</w:t>
      </w:r>
      <w:r>
        <w:rPr>
          <w:rtl/>
          <w:lang w:eastAsia="en-US"/>
        </w:rPr>
        <w:t xml:space="preserve"> </w:t>
      </w:r>
      <w:r>
        <w:rPr>
          <w:rFonts w:hint="eastAsia"/>
          <w:rtl/>
          <w:lang w:eastAsia="en-US"/>
        </w:rPr>
        <w:t>לָלֶדֶת</w:t>
      </w:r>
      <w:r>
        <w:rPr>
          <w:rtl/>
          <w:lang w:eastAsia="en-US"/>
        </w:rPr>
        <w:t xml:space="preserve"> </w:t>
      </w:r>
      <w:r>
        <w:rPr>
          <w:rFonts w:hint="eastAsia"/>
          <w:rtl/>
          <w:lang w:eastAsia="en-US"/>
        </w:rPr>
        <w:t>וְהִנֵּה</w:t>
      </w:r>
      <w:r>
        <w:rPr>
          <w:rtl/>
          <w:lang w:eastAsia="en-US"/>
        </w:rPr>
        <w:t xml:space="preserve"> </w:t>
      </w:r>
      <w:r>
        <w:rPr>
          <w:rFonts w:hint="eastAsia"/>
          <w:rtl/>
          <w:lang w:eastAsia="en-US"/>
        </w:rPr>
        <w:t>תוֹמִם</w:t>
      </w:r>
      <w:r>
        <w:rPr>
          <w:rtl/>
          <w:lang w:eastAsia="en-US"/>
        </w:rPr>
        <w:t xml:space="preserve"> </w:t>
      </w:r>
      <w:r>
        <w:rPr>
          <w:rFonts w:hint="eastAsia"/>
          <w:rtl/>
          <w:lang w:eastAsia="en-US"/>
        </w:rPr>
        <w:t>בְּבִטְנָהּ</w:t>
      </w:r>
      <w:r>
        <w:rPr>
          <w:rFonts w:hint="cs"/>
          <w:rtl/>
          <w:lang w:eastAsia="en-US"/>
        </w:rPr>
        <w:t xml:space="preserve">", ממנו כנראה לומד </w:t>
      </w:r>
      <w:proofErr w:type="spellStart"/>
      <w:r>
        <w:rPr>
          <w:rFonts w:hint="cs"/>
          <w:rtl/>
          <w:lang w:eastAsia="en-US"/>
        </w:rPr>
        <w:t>רש"ר</w:t>
      </w:r>
      <w:proofErr w:type="spellEnd"/>
      <w:r>
        <w:rPr>
          <w:rFonts w:hint="cs"/>
          <w:rtl/>
          <w:lang w:eastAsia="en-US"/>
        </w:rPr>
        <w:t xml:space="preserve"> שהעובדה שהיו עשו ויעקב אחים תאומים גרמה גם לגישה אחידה בחינוכם. </w:t>
      </w:r>
      <w:proofErr w:type="spellStart"/>
      <w:r w:rsidR="00D71FE7">
        <w:rPr>
          <w:rFonts w:hint="cs"/>
          <w:rtl/>
          <w:lang w:eastAsia="en-US"/>
        </w:rPr>
        <w:t>רש"ר</w:t>
      </w:r>
      <w:proofErr w:type="spellEnd"/>
      <w:r w:rsidR="00D71FE7">
        <w:rPr>
          <w:rFonts w:hint="cs"/>
          <w:rtl/>
          <w:lang w:eastAsia="en-US"/>
        </w:rPr>
        <w:t xml:space="preserve"> </w:t>
      </w:r>
      <w:r>
        <w:rPr>
          <w:rFonts w:hint="cs"/>
          <w:rtl/>
          <w:lang w:eastAsia="en-US"/>
        </w:rPr>
        <w:t xml:space="preserve">לא מקבל את המדרש </w:t>
      </w:r>
      <w:r w:rsidR="00D71FE7">
        <w:rPr>
          <w:rFonts w:hint="cs"/>
          <w:rtl/>
          <w:lang w:eastAsia="en-US"/>
        </w:rPr>
        <w:t xml:space="preserve">הקודם שקובע </w:t>
      </w:r>
      <w:proofErr w:type="spellStart"/>
      <w:r w:rsidR="00D71FE7">
        <w:rPr>
          <w:rFonts w:hint="cs"/>
          <w:rtl/>
          <w:lang w:eastAsia="en-US"/>
        </w:rPr>
        <w:t>שהכל</w:t>
      </w:r>
      <w:proofErr w:type="spellEnd"/>
      <w:r w:rsidR="00D71FE7">
        <w:rPr>
          <w:rFonts w:hint="cs"/>
          <w:rtl/>
          <w:lang w:eastAsia="en-US"/>
        </w:rPr>
        <w:t xml:space="preserve"> כבר היה ידוע מראש וגלוי לעין כל ואין כאן שום "נטיות נסתרות". מצד שני, לא מקבל </w:t>
      </w:r>
      <w:proofErr w:type="spellStart"/>
      <w:r w:rsidR="00D71FE7">
        <w:rPr>
          <w:rFonts w:hint="cs"/>
          <w:rtl/>
          <w:lang w:eastAsia="en-US"/>
        </w:rPr>
        <w:t>רש"ר</w:t>
      </w:r>
      <w:proofErr w:type="spellEnd"/>
      <w:r w:rsidR="00D71FE7">
        <w:rPr>
          <w:rFonts w:hint="cs"/>
          <w:rtl/>
          <w:lang w:eastAsia="en-US"/>
        </w:rPr>
        <w:t xml:space="preserve"> גם את המדרשים שהבאנו לפיהם </w:t>
      </w:r>
      <w:proofErr w:type="spellStart"/>
      <w:r w:rsidR="00D71FE7">
        <w:rPr>
          <w:rFonts w:hint="cs"/>
          <w:rtl/>
          <w:lang w:eastAsia="en-US"/>
        </w:rPr>
        <w:t>הכל</w:t>
      </w:r>
      <w:proofErr w:type="spellEnd"/>
      <w:r w:rsidR="00D71FE7">
        <w:rPr>
          <w:rFonts w:hint="cs"/>
          <w:rtl/>
          <w:lang w:eastAsia="en-US"/>
        </w:rPr>
        <w:t xml:space="preserve"> נראה תקין עד גיל שלוש עשרה. משהו דק היה קיים, דברים לא נולדים יש מאין בגיל שלוש עשרה. עין בוחנת צריכה הייתה לשים לב.</w:t>
      </w:r>
    </w:p>
  </w:footnote>
  <w:footnote w:id="24">
    <w:p w14:paraId="22F8C61A" w14:textId="77777777" w:rsidR="00362EAE" w:rsidRDefault="00362EAE" w:rsidP="0062018D">
      <w:pPr>
        <w:pStyle w:val="a3"/>
        <w:rPr>
          <w:rFonts w:hint="cs"/>
          <w:rtl/>
        </w:rPr>
      </w:pPr>
      <w:r>
        <w:rPr>
          <w:rStyle w:val="a5"/>
        </w:rPr>
        <w:footnoteRef/>
      </w:r>
      <w:r>
        <w:rPr>
          <w:rtl/>
        </w:rPr>
        <w:t xml:space="preserve"> </w:t>
      </w:r>
      <w:r>
        <w:rPr>
          <w:rFonts w:hint="cs"/>
          <w:rtl/>
        </w:rPr>
        <w:t xml:space="preserve">דברים דומים כתב </w:t>
      </w:r>
      <w:proofErr w:type="spellStart"/>
      <w:r>
        <w:rPr>
          <w:rFonts w:hint="cs"/>
          <w:rtl/>
        </w:rPr>
        <w:t>המלבי"</w:t>
      </w:r>
      <w:r w:rsidRPr="00926373">
        <w:rPr>
          <w:rFonts w:hint="cs"/>
          <w:rtl/>
        </w:rPr>
        <w:t>ם</w:t>
      </w:r>
      <w:proofErr w:type="spellEnd"/>
      <w:r w:rsidRPr="00926373">
        <w:rPr>
          <w:rFonts w:hint="cs"/>
          <w:rtl/>
        </w:rPr>
        <w:t xml:space="preserve"> </w:t>
      </w:r>
      <w:r>
        <w:rPr>
          <w:rFonts w:hint="cs"/>
          <w:rtl/>
        </w:rPr>
        <w:t>(</w:t>
      </w:r>
      <w:r w:rsidRPr="00926373">
        <w:rPr>
          <w:rFonts w:hint="cs"/>
          <w:rtl/>
        </w:rPr>
        <w:t xml:space="preserve">רבי מאיר ליבוש בן יחיאל מיכל </w:t>
      </w:r>
      <w:hyperlink r:id="rId12" w:tooltip="1809" w:history="1">
        <w:r w:rsidRPr="00926373">
          <w:rPr>
            <w:rStyle w:val="Hyperlink"/>
            <w:rFonts w:hint="cs"/>
            <w:color w:val="auto"/>
            <w:u w:val="none"/>
            <w:rtl/>
          </w:rPr>
          <w:t>1809</w:t>
        </w:r>
      </w:hyperlink>
      <w:r w:rsidRPr="00926373">
        <w:rPr>
          <w:rFonts w:hint="cs"/>
          <w:rtl/>
        </w:rPr>
        <w:t xml:space="preserve"> - </w:t>
      </w:r>
      <w:hyperlink r:id="rId13" w:tooltip="1879" w:history="1">
        <w:r w:rsidRPr="00926373">
          <w:rPr>
            <w:rStyle w:val="Hyperlink"/>
            <w:rFonts w:hint="cs"/>
            <w:color w:val="auto"/>
            <w:u w:val="none"/>
            <w:rtl/>
          </w:rPr>
          <w:t>1879</w:t>
        </w:r>
      </w:hyperlink>
      <w:r w:rsidRPr="00926373">
        <w:rPr>
          <w:rFonts w:hint="cs"/>
          <w:rtl/>
        </w:rPr>
        <w:t>)</w:t>
      </w:r>
      <w:r>
        <w:rPr>
          <w:rFonts w:hint="cs"/>
          <w:rtl/>
        </w:rPr>
        <w:t xml:space="preserve"> </w:t>
      </w:r>
      <w:r w:rsidRPr="00926373">
        <w:rPr>
          <w:rFonts w:hint="cs"/>
          <w:rtl/>
        </w:rPr>
        <w:t>בפירושו</w:t>
      </w:r>
      <w:r>
        <w:rPr>
          <w:rFonts w:hint="cs"/>
          <w:rtl/>
        </w:rPr>
        <w:t xml:space="preserve"> על הפסוק ולא ברור מי לקח ממי (שניהם חיו באותה תקופה) ואין הספר תחת ידינו ברגע זה. אפשר וסביר שדברים כדרבנות אלה של </w:t>
      </w:r>
      <w:proofErr w:type="spellStart"/>
      <w:r>
        <w:rPr>
          <w:rFonts w:hint="cs"/>
          <w:rtl/>
        </w:rPr>
        <w:t>רש"ר</w:t>
      </w:r>
      <w:proofErr w:type="spellEnd"/>
      <w:r>
        <w:rPr>
          <w:rFonts w:hint="cs"/>
          <w:rtl/>
        </w:rPr>
        <w:t xml:space="preserve"> נובעים מאירועים של דורו וממאבקים על דרכי החינוך האורתודוקסי בעולם המתחדש. אע"פ כן, אין הם מאבדים מתקיפותם ועוצמתם, הן בנכונות לבקר את האבות, את </w:t>
      </w:r>
      <w:smartTag w:uri="urn:schemas-microsoft-com:office:smarttags" w:element="PersonName">
        <w:smartTagPr>
          <w:attr w:name="ProductID" w:val="יצחק ורבקה"/>
        </w:smartTagPr>
        <w:r>
          <w:rPr>
            <w:rFonts w:hint="cs"/>
            <w:rtl/>
          </w:rPr>
          <w:t>יצחק ורבקה</w:t>
        </w:r>
      </w:smartTag>
      <w:r>
        <w:rPr>
          <w:rFonts w:hint="cs"/>
          <w:rtl/>
        </w:rPr>
        <w:t xml:space="preserve"> על החינוך הלקוי שנתנו לעשו ואולי גם ליעקב, והן בנכונות להעלות את הרעיון שכל ההיסטוריה היהודית, ויחסה עם אומות העולם, יכלה להיכתב אחרת. </w:t>
      </w:r>
      <w:proofErr w:type="spellStart"/>
      <w:r>
        <w:rPr>
          <w:rFonts w:hint="cs"/>
          <w:rtl/>
        </w:rPr>
        <w:t>רש"ר</w:t>
      </w:r>
      <w:proofErr w:type="spellEnd"/>
      <w:r>
        <w:rPr>
          <w:rFonts w:hint="cs"/>
          <w:rtl/>
        </w:rPr>
        <w:t xml:space="preserve"> מזכיר את מדרש בראשית רבה בו פתחנו, אבל אינו מזכיר את מדרש שיר השירים זוטא </w:t>
      </w:r>
      <w:proofErr w:type="spellStart"/>
      <w:r w:rsidR="00D40E85">
        <w:rPr>
          <w:rFonts w:hint="cs"/>
          <w:rtl/>
        </w:rPr>
        <w:t>בה"ל</w:t>
      </w:r>
      <w:proofErr w:type="spellEnd"/>
      <w:r w:rsidR="00D40E85">
        <w:rPr>
          <w:rFonts w:hint="cs"/>
          <w:rtl/>
        </w:rPr>
        <w:t xml:space="preserve"> שאולי </w:t>
      </w:r>
      <w:r>
        <w:rPr>
          <w:rFonts w:hint="cs"/>
          <w:rtl/>
        </w:rPr>
        <w:t>לא היה לפניו, אך ילקוט שמעוני המצטט אותו (</w:t>
      </w:r>
      <w:r w:rsidR="00D40E85">
        <w:rPr>
          <w:rFonts w:hint="cs"/>
          <w:rtl/>
        </w:rPr>
        <w:t>ב</w:t>
      </w:r>
      <w:r>
        <w:rPr>
          <w:rFonts w:hint="cs"/>
          <w:rtl/>
        </w:rPr>
        <w:t>הערה</w:t>
      </w:r>
      <w:r w:rsidR="00D40E85">
        <w:rPr>
          <w:rFonts w:hint="cs"/>
          <w:rtl/>
        </w:rPr>
        <w:t xml:space="preserve"> 21</w:t>
      </w:r>
      <w:r>
        <w:rPr>
          <w:rFonts w:hint="cs"/>
          <w:rtl/>
        </w:rPr>
        <w:t xml:space="preserve"> לעיל) ודאי שהיה לפניו. </w:t>
      </w:r>
      <w:r w:rsidR="0062018D">
        <w:rPr>
          <w:rFonts w:hint="cs"/>
          <w:rtl/>
        </w:rPr>
        <w:t xml:space="preserve">ומן הסתם גם הכיר את הירושלמי שהבאנו בהערה 20 לגבי עשו ככהן גדול! </w:t>
      </w:r>
      <w:r>
        <w:rPr>
          <w:rFonts w:hint="cs"/>
          <w:rtl/>
        </w:rPr>
        <w:t xml:space="preserve">לטעמנו, מדרשים אלה רומזים לאותו רעיון והם סמך חשוב. ועדיין דבריו הבוטים של </w:t>
      </w:r>
      <w:proofErr w:type="spellStart"/>
      <w:r>
        <w:rPr>
          <w:rFonts w:hint="cs"/>
          <w:rtl/>
        </w:rPr>
        <w:t>רש"ר</w:t>
      </w:r>
      <w:proofErr w:type="spellEnd"/>
      <w:r>
        <w:rPr>
          <w:rFonts w:hint="cs"/>
          <w:rtl/>
        </w:rPr>
        <w:t xml:space="preserve"> הם פנינה דרשנית/פרשנית בפני עצמה שמדגימה את החשיבות של גישה פתוחה </w:t>
      </w:r>
      <w:proofErr w:type="spellStart"/>
      <w:r>
        <w:rPr>
          <w:rFonts w:hint="cs"/>
          <w:rtl/>
        </w:rPr>
        <w:t>וקש</w:t>
      </w:r>
      <w:r w:rsidR="0062018D">
        <w:rPr>
          <w:rFonts w:hint="cs"/>
          <w:rtl/>
        </w:rPr>
        <w:t>וב</w:t>
      </w:r>
      <w:r>
        <w:rPr>
          <w:rFonts w:hint="cs"/>
          <w:rtl/>
        </w:rPr>
        <w:t>ת</w:t>
      </w:r>
      <w:proofErr w:type="spellEnd"/>
      <w:r>
        <w:rPr>
          <w:rFonts w:hint="cs"/>
          <w:rtl/>
        </w:rPr>
        <w:t xml:space="preserve"> דעות רחבה</w:t>
      </w:r>
      <w:r w:rsidR="0062018D">
        <w:rPr>
          <w:rFonts w:hint="cs"/>
          <w:rtl/>
        </w:rPr>
        <w:t>.</w:t>
      </w:r>
      <w:r>
        <w:rPr>
          <w:rFonts w:hint="cs"/>
          <w:rtl/>
        </w:rPr>
        <w:t xml:space="preserve"> לא רק בחינוך, אלא גם בהשקפה על החינוך, בפרשנות התורה ובהשקפה היהודית בכלל</w:t>
      </w:r>
      <w:r w:rsidR="0062018D">
        <w:rPr>
          <w:rFonts w:hint="cs"/>
          <w:rtl/>
        </w:rPr>
        <w:t>.</w:t>
      </w:r>
      <w:r>
        <w:rPr>
          <w:rFonts w:hint="cs"/>
          <w:rtl/>
        </w:rPr>
        <w:t xml:space="preserve"> כוחה </w:t>
      </w:r>
      <w:r w:rsidR="0062018D">
        <w:rPr>
          <w:rFonts w:hint="cs"/>
          <w:rtl/>
        </w:rPr>
        <w:t xml:space="preserve">של גישה זו </w:t>
      </w:r>
      <w:r>
        <w:rPr>
          <w:rFonts w:hint="cs"/>
          <w:rtl/>
        </w:rPr>
        <w:t>בעצם אמירתה.</w:t>
      </w:r>
    </w:p>
  </w:footnote>
  <w:footnote w:id="25">
    <w:p w14:paraId="3CD48DAA" w14:textId="77777777" w:rsidR="00362EAE" w:rsidRDefault="00362EAE" w:rsidP="0062018D">
      <w:pPr>
        <w:pStyle w:val="a3"/>
        <w:rPr>
          <w:rFonts w:hint="cs"/>
          <w:rtl/>
        </w:rPr>
      </w:pPr>
      <w:r>
        <w:rPr>
          <w:rStyle w:val="a5"/>
        </w:rPr>
        <w:footnoteRef/>
      </w:r>
      <w:r>
        <w:rPr>
          <w:rtl/>
        </w:rPr>
        <w:t xml:space="preserve"> </w:t>
      </w:r>
      <w:r>
        <w:rPr>
          <w:rFonts w:hint="cs"/>
          <w:rtl/>
        </w:rPr>
        <w:t xml:space="preserve">לא ברור מדוע </w:t>
      </w:r>
      <w:proofErr w:type="spellStart"/>
      <w:r>
        <w:rPr>
          <w:rFonts w:hint="cs"/>
          <w:rtl/>
        </w:rPr>
        <w:t>רש"ר</w:t>
      </w:r>
      <w:proofErr w:type="spellEnd"/>
      <w:r>
        <w:rPr>
          <w:rFonts w:hint="cs"/>
          <w:rtl/>
        </w:rPr>
        <w:t xml:space="preserve"> </w:t>
      </w:r>
      <w:r w:rsidRPr="00926373">
        <w:rPr>
          <w:rFonts w:hint="cs"/>
          <w:rtl/>
        </w:rPr>
        <w:t xml:space="preserve">(הרב שמשון </w:t>
      </w:r>
      <w:smartTag w:uri="urn:schemas-microsoft-com:office:smarttags" w:element="PersonName">
        <w:smartTagPr>
          <w:attr w:name="ProductID" w:val="בן רפאל"/>
        </w:smartTagPr>
        <w:r w:rsidRPr="00926373">
          <w:rPr>
            <w:rFonts w:hint="cs"/>
            <w:rtl/>
          </w:rPr>
          <w:t>בן רפאל</w:t>
        </w:r>
      </w:smartTag>
      <w:r w:rsidRPr="00926373">
        <w:rPr>
          <w:rFonts w:hint="cs"/>
          <w:rtl/>
        </w:rPr>
        <w:t xml:space="preserve"> הירש </w:t>
      </w:r>
      <w:hyperlink r:id="rId14" w:tooltip="1808" w:history="1">
        <w:r w:rsidRPr="00926373">
          <w:rPr>
            <w:rStyle w:val="Hyperlink"/>
            <w:rFonts w:hint="cs"/>
            <w:color w:val="auto"/>
            <w:u w:val="none"/>
            <w:rtl/>
          </w:rPr>
          <w:t>1808</w:t>
        </w:r>
      </w:hyperlink>
      <w:r w:rsidRPr="00926373">
        <w:rPr>
          <w:rFonts w:hint="cs"/>
          <w:rtl/>
        </w:rPr>
        <w:t xml:space="preserve"> - </w:t>
      </w:r>
      <w:hyperlink r:id="rId15" w:tooltip="1888" w:history="1">
        <w:r w:rsidRPr="00926373">
          <w:rPr>
            <w:rStyle w:val="Hyperlink"/>
            <w:rFonts w:hint="cs"/>
            <w:color w:val="auto"/>
            <w:u w:val="none"/>
            <w:rtl/>
          </w:rPr>
          <w:t>1888</w:t>
        </w:r>
      </w:hyperlink>
      <w:r w:rsidRPr="00926373">
        <w:rPr>
          <w:rFonts w:hint="cs"/>
          <w:rtl/>
        </w:rPr>
        <w:t>)</w:t>
      </w:r>
      <w:r>
        <w:rPr>
          <w:rFonts w:hint="cs"/>
          <w:rtl/>
        </w:rPr>
        <w:t xml:space="preserve"> שאינו מוכן לקבל מונוליטיות וחינוך אחיד לילדים, ודורש פתיחות וגישה רחבה, גמישה ופלורליסטית בכל הנוגע לדרכי חינוכם; מונע זאת מההורים. מדוע אסור להורים להיות חלוקים בדעתם ולשקף גישות שונות? אולי כך גם ילבנו ויבררו את הדברים ביניהם ויגיעו למסקנות מעניינות באשר לחינוך הילדים. </w:t>
      </w:r>
      <w:r w:rsidR="0062018D">
        <w:rPr>
          <w:rFonts w:hint="cs"/>
          <w:rtl/>
        </w:rPr>
        <w:t xml:space="preserve">אהבה? וודאי, גישה חינוכית אחידה </w:t>
      </w:r>
      <w:r w:rsidR="0062018D">
        <w:rPr>
          <w:rtl/>
        </w:rPr>
        <w:t>–</w:t>
      </w:r>
      <w:r w:rsidR="0062018D">
        <w:rPr>
          <w:rFonts w:hint="cs"/>
          <w:rtl/>
        </w:rPr>
        <w:t xml:space="preserve"> לאו דווקא. </w:t>
      </w:r>
      <w:r>
        <w:rPr>
          <w:rFonts w:hint="cs"/>
          <w:rtl/>
        </w:rPr>
        <w:t xml:space="preserve">בקטע זה נראה </w:t>
      </w:r>
      <w:proofErr w:type="spellStart"/>
      <w:r>
        <w:rPr>
          <w:rFonts w:hint="cs"/>
          <w:rtl/>
        </w:rPr>
        <w:t>שרש"ר</w:t>
      </w:r>
      <w:proofErr w:type="spellEnd"/>
      <w:r>
        <w:rPr>
          <w:rFonts w:hint="cs"/>
          <w:rtl/>
        </w:rPr>
        <w:t xml:space="preserve"> </w:t>
      </w:r>
      <w:r w:rsidR="0062018D">
        <w:rPr>
          <w:rFonts w:hint="cs"/>
          <w:rtl/>
        </w:rPr>
        <w:t xml:space="preserve">נסוג </w:t>
      </w:r>
      <w:r>
        <w:rPr>
          <w:rFonts w:hint="cs"/>
          <w:rtl/>
        </w:rPr>
        <w:t>קצת מגישתו החינוכית הפתוחה כשהוא דורש "אחדות דעות ביחס לחינוך". ועכ"פ, מומלץ לעיין במקור ולהתרשם מפירושו השלם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2FEA" w14:textId="3755FD79" w:rsidR="00362EAE" w:rsidRPr="00BB6C5B" w:rsidRDefault="00362EAE" w:rsidP="007E50AB">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CB118B">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94D5" w14:textId="7386D38C" w:rsidR="00362EAE" w:rsidRDefault="00362E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B118B">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B118B">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30246779">
    <w:abstractNumId w:val="8"/>
  </w:num>
  <w:num w:numId="2" w16cid:durableId="386076667">
    <w:abstractNumId w:val="3"/>
  </w:num>
  <w:num w:numId="3" w16cid:durableId="1354380541">
    <w:abstractNumId w:val="2"/>
  </w:num>
  <w:num w:numId="4" w16cid:durableId="243296829">
    <w:abstractNumId w:val="1"/>
  </w:num>
  <w:num w:numId="5" w16cid:durableId="2022001072">
    <w:abstractNumId w:val="0"/>
  </w:num>
  <w:num w:numId="6" w16cid:durableId="840313195">
    <w:abstractNumId w:val="9"/>
  </w:num>
  <w:num w:numId="7" w16cid:durableId="874461873">
    <w:abstractNumId w:val="7"/>
  </w:num>
  <w:num w:numId="8" w16cid:durableId="1552499921">
    <w:abstractNumId w:val="6"/>
  </w:num>
  <w:num w:numId="9" w16cid:durableId="1206332510">
    <w:abstractNumId w:val="5"/>
  </w:num>
  <w:num w:numId="10" w16cid:durableId="1403062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ASETEwsTEwMjJR2l4NTi4sz8PJAC01oAVfE+KSwAAAA="/>
  </w:docVars>
  <w:rsids>
    <w:rsidRoot w:val="00DE7382"/>
    <w:rsid w:val="000008EA"/>
    <w:rsid w:val="00007790"/>
    <w:rsid w:val="00017DD6"/>
    <w:rsid w:val="00030122"/>
    <w:rsid w:val="0003244E"/>
    <w:rsid w:val="00040320"/>
    <w:rsid w:val="00044683"/>
    <w:rsid w:val="00056DEA"/>
    <w:rsid w:val="0007692E"/>
    <w:rsid w:val="000839A2"/>
    <w:rsid w:val="00096D34"/>
    <w:rsid w:val="000B0845"/>
    <w:rsid w:val="000D0EE7"/>
    <w:rsid w:val="000D3B7B"/>
    <w:rsid w:val="000D51C2"/>
    <w:rsid w:val="000F6ADF"/>
    <w:rsid w:val="001061F1"/>
    <w:rsid w:val="00131251"/>
    <w:rsid w:val="00140D23"/>
    <w:rsid w:val="00166338"/>
    <w:rsid w:val="00177668"/>
    <w:rsid w:val="00182B56"/>
    <w:rsid w:val="00185CCB"/>
    <w:rsid w:val="00190DCD"/>
    <w:rsid w:val="001950C7"/>
    <w:rsid w:val="001A6212"/>
    <w:rsid w:val="001C4071"/>
    <w:rsid w:val="001C46FB"/>
    <w:rsid w:val="001F379C"/>
    <w:rsid w:val="001F3B32"/>
    <w:rsid w:val="002026E1"/>
    <w:rsid w:val="0020623A"/>
    <w:rsid w:val="00214997"/>
    <w:rsid w:val="0024242B"/>
    <w:rsid w:val="002629F2"/>
    <w:rsid w:val="00263AF0"/>
    <w:rsid w:val="00267706"/>
    <w:rsid w:val="00281921"/>
    <w:rsid w:val="002A5683"/>
    <w:rsid w:val="002B3003"/>
    <w:rsid w:val="002C1EC4"/>
    <w:rsid w:val="002D657B"/>
    <w:rsid w:val="00321695"/>
    <w:rsid w:val="00323250"/>
    <w:rsid w:val="003406C9"/>
    <w:rsid w:val="00341C47"/>
    <w:rsid w:val="00345426"/>
    <w:rsid w:val="00360593"/>
    <w:rsid w:val="00362EAE"/>
    <w:rsid w:val="00374897"/>
    <w:rsid w:val="003806BD"/>
    <w:rsid w:val="003B6E9E"/>
    <w:rsid w:val="003C031E"/>
    <w:rsid w:val="003D3AF9"/>
    <w:rsid w:val="003E3E18"/>
    <w:rsid w:val="003E4FAC"/>
    <w:rsid w:val="00410C24"/>
    <w:rsid w:val="00415CDC"/>
    <w:rsid w:val="00417D31"/>
    <w:rsid w:val="004212E3"/>
    <w:rsid w:val="00432262"/>
    <w:rsid w:val="00440957"/>
    <w:rsid w:val="004422BA"/>
    <w:rsid w:val="004475D1"/>
    <w:rsid w:val="00450589"/>
    <w:rsid w:val="0046464C"/>
    <w:rsid w:val="00496061"/>
    <w:rsid w:val="004C4D69"/>
    <w:rsid w:val="004C76FF"/>
    <w:rsid w:val="004E6A32"/>
    <w:rsid w:val="00502275"/>
    <w:rsid w:val="00504B10"/>
    <w:rsid w:val="00513FD7"/>
    <w:rsid w:val="005551F8"/>
    <w:rsid w:val="00574FC9"/>
    <w:rsid w:val="005B0FB4"/>
    <w:rsid w:val="005C715E"/>
    <w:rsid w:val="0060102B"/>
    <w:rsid w:val="0062018D"/>
    <w:rsid w:val="006317A0"/>
    <w:rsid w:val="00673BC9"/>
    <w:rsid w:val="006777D5"/>
    <w:rsid w:val="00683036"/>
    <w:rsid w:val="006950EF"/>
    <w:rsid w:val="006B3C90"/>
    <w:rsid w:val="006B534B"/>
    <w:rsid w:val="006C17A9"/>
    <w:rsid w:val="006E1FD5"/>
    <w:rsid w:val="0070615E"/>
    <w:rsid w:val="00715DC9"/>
    <w:rsid w:val="0074380E"/>
    <w:rsid w:val="0074556D"/>
    <w:rsid w:val="00747A2F"/>
    <w:rsid w:val="00751A1E"/>
    <w:rsid w:val="00763BF7"/>
    <w:rsid w:val="00765582"/>
    <w:rsid w:val="00776707"/>
    <w:rsid w:val="00780BEB"/>
    <w:rsid w:val="0078408D"/>
    <w:rsid w:val="00784E70"/>
    <w:rsid w:val="007A598C"/>
    <w:rsid w:val="007B4942"/>
    <w:rsid w:val="007C01E2"/>
    <w:rsid w:val="007C7061"/>
    <w:rsid w:val="007D715F"/>
    <w:rsid w:val="007E475A"/>
    <w:rsid w:val="007E4D43"/>
    <w:rsid w:val="007E50AB"/>
    <w:rsid w:val="00807DFD"/>
    <w:rsid w:val="00811B52"/>
    <w:rsid w:val="008222B5"/>
    <w:rsid w:val="00826E47"/>
    <w:rsid w:val="00835D23"/>
    <w:rsid w:val="00842680"/>
    <w:rsid w:val="00846B66"/>
    <w:rsid w:val="00864377"/>
    <w:rsid w:val="00865EB7"/>
    <w:rsid w:val="0086672C"/>
    <w:rsid w:val="00872DEE"/>
    <w:rsid w:val="00884997"/>
    <w:rsid w:val="00885288"/>
    <w:rsid w:val="00885E6B"/>
    <w:rsid w:val="008A01AD"/>
    <w:rsid w:val="008C6440"/>
    <w:rsid w:val="008E3EF2"/>
    <w:rsid w:val="008E6BC5"/>
    <w:rsid w:val="008F4048"/>
    <w:rsid w:val="00921757"/>
    <w:rsid w:val="00926373"/>
    <w:rsid w:val="00937CEA"/>
    <w:rsid w:val="00940078"/>
    <w:rsid w:val="009504B7"/>
    <w:rsid w:val="00963C11"/>
    <w:rsid w:val="009708C5"/>
    <w:rsid w:val="00983D4F"/>
    <w:rsid w:val="00985CE7"/>
    <w:rsid w:val="00992AD1"/>
    <w:rsid w:val="009974C2"/>
    <w:rsid w:val="009B7ECB"/>
    <w:rsid w:val="009C4F9C"/>
    <w:rsid w:val="009D7BDA"/>
    <w:rsid w:val="009F0D60"/>
    <w:rsid w:val="009F1010"/>
    <w:rsid w:val="00A03383"/>
    <w:rsid w:val="00A04E24"/>
    <w:rsid w:val="00A061F9"/>
    <w:rsid w:val="00A10E4F"/>
    <w:rsid w:val="00A23C8D"/>
    <w:rsid w:val="00A32B06"/>
    <w:rsid w:val="00A423F3"/>
    <w:rsid w:val="00A443EE"/>
    <w:rsid w:val="00A449EC"/>
    <w:rsid w:val="00A6482B"/>
    <w:rsid w:val="00A95D63"/>
    <w:rsid w:val="00AA22C4"/>
    <w:rsid w:val="00AB1780"/>
    <w:rsid w:val="00AB31BC"/>
    <w:rsid w:val="00AB5D56"/>
    <w:rsid w:val="00AC7618"/>
    <w:rsid w:val="00AD274B"/>
    <w:rsid w:val="00AD3B02"/>
    <w:rsid w:val="00B02CDD"/>
    <w:rsid w:val="00B043F9"/>
    <w:rsid w:val="00B04BAA"/>
    <w:rsid w:val="00B16BB9"/>
    <w:rsid w:val="00B208B3"/>
    <w:rsid w:val="00B2159B"/>
    <w:rsid w:val="00B2516F"/>
    <w:rsid w:val="00B30981"/>
    <w:rsid w:val="00B37165"/>
    <w:rsid w:val="00B844B5"/>
    <w:rsid w:val="00BB6C5B"/>
    <w:rsid w:val="00BC60E8"/>
    <w:rsid w:val="00BD7E89"/>
    <w:rsid w:val="00BF1E3C"/>
    <w:rsid w:val="00BF4C96"/>
    <w:rsid w:val="00C17321"/>
    <w:rsid w:val="00C20138"/>
    <w:rsid w:val="00C255E4"/>
    <w:rsid w:val="00C33927"/>
    <w:rsid w:val="00C33DCB"/>
    <w:rsid w:val="00C62917"/>
    <w:rsid w:val="00C7495A"/>
    <w:rsid w:val="00CA06F9"/>
    <w:rsid w:val="00CA3C3B"/>
    <w:rsid w:val="00CB118B"/>
    <w:rsid w:val="00CD0448"/>
    <w:rsid w:val="00CD536B"/>
    <w:rsid w:val="00CE1E44"/>
    <w:rsid w:val="00D060CE"/>
    <w:rsid w:val="00D10F4C"/>
    <w:rsid w:val="00D36263"/>
    <w:rsid w:val="00D40E85"/>
    <w:rsid w:val="00D56495"/>
    <w:rsid w:val="00D71FE7"/>
    <w:rsid w:val="00DB62D8"/>
    <w:rsid w:val="00DC633F"/>
    <w:rsid w:val="00DE7382"/>
    <w:rsid w:val="00DF5C91"/>
    <w:rsid w:val="00E05E97"/>
    <w:rsid w:val="00E1112C"/>
    <w:rsid w:val="00E15026"/>
    <w:rsid w:val="00E1738E"/>
    <w:rsid w:val="00E33E9A"/>
    <w:rsid w:val="00E45D13"/>
    <w:rsid w:val="00E6039E"/>
    <w:rsid w:val="00E62DAE"/>
    <w:rsid w:val="00E67AB0"/>
    <w:rsid w:val="00E9411E"/>
    <w:rsid w:val="00EA2627"/>
    <w:rsid w:val="00EC3AFE"/>
    <w:rsid w:val="00EC7387"/>
    <w:rsid w:val="00F01809"/>
    <w:rsid w:val="00F135C9"/>
    <w:rsid w:val="00F31C09"/>
    <w:rsid w:val="00F47637"/>
    <w:rsid w:val="00F57B76"/>
    <w:rsid w:val="00F84945"/>
    <w:rsid w:val="00FC267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D147075"/>
  <w15:chartTrackingRefBased/>
  <w15:docId w15:val="{ED8AFB18-BACC-40E0-A09B-0D2CABB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56D"/>
    <w:pPr>
      <w:bidi/>
    </w:pPr>
    <w:rPr>
      <w:rFonts w:cs="Narkisim"/>
      <w:sz w:val="22"/>
      <w:szCs w:val="22"/>
      <w:lang w:val="en-US" w:eastAsia="he-IL"/>
    </w:rPr>
  </w:style>
  <w:style w:type="paragraph" w:styleId="1">
    <w:name w:val="heading 1"/>
    <w:basedOn w:val="a"/>
    <w:next w:val="a"/>
    <w:link w:val="10"/>
    <w:qFormat/>
    <w:rsid w:val="0074556D"/>
    <w:pPr>
      <w:keepNext/>
      <w:tabs>
        <w:tab w:val="right" w:pos="9469"/>
      </w:tabs>
      <w:jc w:val="both"/>
      <w:outlineLvl w:val="0"/>
    </w:pPr>
    <w:rPr>
      <w:rFonts w:cs="David"/>
      <w:b/>
      <w:bCs/>
      <w:szCs w:val="28"/>
    </w:rPr>
  </w:style>
  <w:style w:type="character" w:default="1" w:styleId="a0">
    <w:name w:val="Default Paragraph Font"/>
    <w:uiPriority w:val="1"/>
    <w:semiHidden/>
    <w:unhideWhenUsed/>
    <w:rsid w:val="0074556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556D"/>
  </w:style>
  <w:style w:type="paragraph" w:styleId="a3">
    <w:name w:val="footnote text"/>
    <w:basedOn w:val="a"/>
    <w:link w:val="a4"/>
    <w:semiHidden/>
    <w:rsid w:val="0074556D"/>
    <w:pPr>
      <w:ind w:left="170" w:hanging="170"/>
      <w:jc w:val="both"/>
    </w:pPr>
    <w:rPr>
      <w:sz w:val="20"/>
      <w:szCs w:val="20"/>
    </w:rPr>
  </w:style>
  <w:style w:type="character" w:styleId="a5">
    <w:name w:val="footnote reference"/>
    <w:semiHidden/>
    <w:rsid w:val="0074556D"/>
    <w:rPr>
      <w:vertAlign w:val="superscript"/>
    </w:rPr>
  </w:style>
  <w:style w:type="paragraph" w:styleId="a6">
    <w:name w:val="header"/>
    <w:basedOn w:val="a"/>
    <w:link w:val="a7"/>
    <w:rsid w:val="0074556D"/>
    <w:pPr>
      <w:tabs>
        <w:tab w:val="center" w:pos="4153"/>
        <w:tab w:val="right" w:pos="8306"/>
      </w:tabs>
    </w:pPr>
  </w:style>
  <w:style w:type="paragraph" w:styleId="a8">
    <w:name w:val="footer"/>
    <w:basedOn w:val="a"/>
    <w:link w:val="a9"/>
    <w:rsid w:val="0074556D"/>
    <w:pPr>
      <w:tabs>
        <w:tab w:val="center" w:pos="4153"/>
        <w:tab w:val="right" w:pos="8306"/>
      </w:tabs>
    </w:pPr>
  </w:style>
  <w:style w:type="paragraph" w:customStyle="1" w:styleId="aa">
    <w:name w:val="כותרת"/>
    <w:basedOn w:val="a"/>
    <w:rsid w:val="0074556D"/>
    <w:pPr>
      <w:spacing w:before="240" w:line="320" w:lineRule="atLeast"/>
      <w:jc w:val="center"/>
    </w:pPr>
    <w:rPr>
      <w:rFonts w:cs="David"/>
      <w:b/>
      <w:bCs/>
      <w:spacing w:val="20"/>
      <w:szCs w:val="32"/>
    </w:rPr>
  </w:style>
  <w:style w:type="paragraph" w:customStyle="1" w:styleId="ab">
    <w:name w:val="כותרת קטע"/>
    <w:basedOn w:val="a"/>
    <w:rsid w:val="0074556D"/>
    <w:pPr>
      <w:spacing w:before="240" w:line="300" w:lineRule="atLeast"/>
    </w:pPr>
    <w:rPr>
      <w:rFonts w:cs="Arial"/>
      <w:b/>
      <w:bCs/>
      <w:szCs w:val="24"/>
    </w:rPr>
  </w:style>
  <w:style w:type="paragraph" w:customStyle="1" w:styleId="ac">
    <w:name w:val="מקור"/>
    <w:basedOn w:val="a"/>
    <w:rsid w:val="0074556D"/>
    <w:pPr>
      <w:spacing w:line="320" w:lineRule="atLeast"/>
      <w:jc w:val="both"/>
    </w:pPr>
    <w:rPr>
      <w:rFonts w:cs="David"/>
      <w:szCs w:val="24"/>
    </w:rPr>
  </w:style>
  <w:style w:type="paragraph" w:customStyle="1" w:styleId="ad">
    <w:name w:val="מחלקי המים"/>
    <w:basedOn w:val="a"/>
    <w:rsid w:val="0074556D"/>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74556D"/>
    <w:rPr>
      <w:color w:val="0000FF"/>
      <w:u w:val="single"/>
    </w:rPr>
  </w:style>
  <w:style w:type="paragraph" w:styleId="af">
    <w:name w:val="Balloon Text"/>
    <w:basedOn w:val="a"/>
    <w:link w:val="af0"/>
    <w:uiPriority w:val="99"/>
    <w:semiHidden/>
    <w:unhideWhenUsed/>
    <w:rsid w:val="0074556D"/>
    <w:rPr>
      <w:rFonts w:ascii="Tahoma" w:hAnsi="Tahoma" w:cs="Tahoma"/>
      <w:sz w:val="16"/>
      <w:szCs w:val="16"/>
    </w:rPr>
  </w:style>
  <w:style w:type="character" w:customStyle="1" w:styleId="AsherYuval">
    <w:name w:val="EmailStyle26"/>
    <w:aliases w:val="EmailStyle26"/>
    <w:semiHidden/>
    <w:personal/>
    <w:rsid w:val="00B02CDD"/>
    <w:rPr>
      <w:rFonts w:ascii="Arial" w:hAnsi="Arial" w:cs="Arial"/>
      <w:color w:val="000080"/>
      <w:sz w:val="20"/>
      <w:szCs w:val="20"/>
    </w:rPr>
  </w:style>
  <w:style w:type="character" w:styleId="FollowedHyperlink">
    <w:name w:val="FollowedHyperlink"/>
    <w:rsid w:val="00884997"/>
    <w:rPr>
      <w:color w:val="800080"/>
      <w:u w:val="single"/>
    </w:rPr>
  </w:style>
  <w:style w:type="character" w:customStyle="1" w:styleId="a4">
    <w:name w:val="טקסט הערת שוליים תו"/>
    <w:link w:val="a3"/>
    <w:semiHidden/>
    <w:rsid w:val="0074556D"/>
    <w:rPr>
      <w:rFonts w:cs="Narkisim"/>
      <w:lang w:val="en-US" w:eastAsia="he-IL"/>
    </w:rPr>
  </w:style>
  <w:style w:type="character" w:customStyle="1" w:styleId="10">
    <w:name w:val="כותרת 1 תו"/>
    <w:link w:val="1"/>
    <w:rsid w:val="0074556D"/>
    <w:rPr>
      <w:rFonts w:cs="David"/>
      <w:b/>
      <w:bCs/>
      <w:sz w:val="22"/>
      <w:szCs w:val="28"/>
      <w:lang w:val="en-US" w:eastAsia="he-IL"/>
    </w:rPr>
  </w:style>
  <w:style w:type="character" w:customStyle="1" w:styleId="a7">
    <w:name w:val="כותרת עליונה תו"/>
    <w:link w:val="a6"/>
    <w:rsid w:val="0074556D"/>
    <w:rPr>
      <w:rFonts w:cs="Narkisim"/>
      <w:sz w:val="22"/>
      <w:szCs w:val="22"/>
      <w:lang w:val="en-US" w:eastAsia="he-IL"/>
    </w:rPr>
  </w:style>
  <w:style w:type="character" w:customStyle="1" w:styleId="a9">
    <w:name w:val="כותרת תחתונה תו"/>
    <w:link w:val="a8"/>
    <w:rsid w:val="0074556D"/>
    <w:rPr>
      <w:rFonts w:cs="Narkisim"/>
      <w:sz w:val="22"/>
      <w:szCs w:val="22"/>
      <w:lang w:val="en-US" w:eastAsia="he-IL"/>
    </w:rPr>
  </w:style>
  <w:style w:type="character" w:styleId="af1">
    <w:name w:val="page number"/>
    <w:rsid w:val="00CA3C3B"/>
  </w:style>
  <w:style w:type="character" w:customStyle="1" w:styleId="af0">
    <w:name w:val="טקסט בלונים תו"/>
    <w:link w:val="af"/>
    <w:uiPriority w:val="99"/>
    <w:semiHidden/>
    <w:rsid w:val="0074556D"/>
    <w:rPr>
      <w:rFonts w:ascii="Tahoma" w:hAnsi="Tahoma" w:cs="Tahoma"/>
      <w:sz w:val="16"/>
      <w:szCs w:val="16"/>
      <w:lang w:val="en-US" w:eastAsia="he-IL"/>
    </w:rPr>
  </w:style>
  <w:style w:type="paragraph" w:customStyle="1" w:styleId="af2">
    <w:name w:val="פסוק"/>
    <w:basedOn w:val="ac"/>
    <w:qFormat/>
    <w:rsid w:val="0074556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3904">
      <w:bodyDiv w:val="1"/>
      <w:marLeft w:val="0"/>
      <w:marRight w:val="0"/>
      <w:marTop w:val="0"/>
      <w:marBottom w:val="0"/>
      <w:divBdr>
        <w:top w:val="none" w:sz="0" w:space="0" w:color="auto"/>
        <w:left w:val="none" w:sz="0" w:space="0" w:color="auto"/>
        <w:bottom w:val="none" w:sz="0" w:space="0" w:color="auto"/>
        <w:right w:val="none" w:sz="0" w:space="0" w:color="auto"/>
      </w:divBdr>
    </w:div>
    <w:div w:id="19839238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0%D7%A6%D6%B7%D7%9C%D6%B0%D7%90%D6%B5%D7%9C-%D7%91%D6%BC%D6%B0%D7%A6%D6%B5%D7%9C-%D7%90%D6%B5%D7%9C" TargetMode="External"/><Relationship Id="rId13" Type="http://schemas.openxmlformats.org/officeDocument/2006/relationships/hyperlink" Target="http://he.wikipedia.org/wiki/1879" TargetMode="External"/><Relationship Id="rId3" Type="http://schemas.openxmlformats.org/officeDocument/2006/relationships/hyperlink" Target="https://www.mayim.org.il/?parasha=%d7%90%d7%91%d7%a8%d7%94%d7%9d-%d7%95%d7%a0%d7%9e%d7%a8%d7%95%d7%93" TargetMode="External"/><Relationship Id="rId7" Type="http://schemas.openxmlformats.org/officeDocument/2006/relationships/hyperlink" Target="http://www.mayim.org.il/?parasha=%D7%99%D7%A6%D7%A8-%D7%9C%D7%91-%D7%94%D7%90%D7%93%D7%9D-%D7%A8%D7%A2-%D7%9E%D7%A0%D7%A2%D7%95%D7%A8%D7%99%D7%95" TargetMode="External"/><Relationship Id="rId12" Type="http://schemas.openxmlformats.org/officeDocument/2006/relationships/hyperlink" Target="http://he.wikipedia.org/wiki/1809" TargetMode="External"/><Relationship Id="rId2" Type="http://schemas.openxmlformats.org/officeDocument/2006/relationships/hyperlink" Target="http://www.starmed.co.il/HealingPlants/55" TargetMode="External"/><Relationship Id="rId1" Type="http://schemas.openxmlformats.org/officeDocument/2006/relationships/hyperlink" Target="http://flora.huji.ac.il/browse.asp?action=specie&amp;specie=RUSACU" TargetMode="External"/><Relationship Id="rId6" Type="http://schemas.openxmlformats.org/officeDocument/2006/relationships/hyperlink" Target="https://www.mayim.org.il/?parasha=%d7%99%d7%a9%d7%9e%d7%a2%d7%90%d7%9c" TargetMode="External"/><Relationship Id="rId11" Type="http://schemas.openxmlformats.org/officeDocument/2006/relationships/hyperlink" Target="https://www.mayim.org.il/?parasha=%D7%91%D7%92%D7%93%D7%99-%D7%A2%D7%A9%D7%95-%D7%94%D7%97%D7%9E%D7%95%D7%93%D7%95%D7%AA" TargetMode="External"/><Relationship Id="rId5" Type="http://schemas.openxmlformats.org/officeDocument/2006/relationships/hyperlink" Target="https://www.mayim.org.il/?parasha=%D7%93%D7%A8%D7%9B%D7%95-%D7%A9%D7%9C-%D7%90%D7%91%D7%A8%D7%94%D7%9D-%D7%9C%D7%90%D7%9E%D7%95%D7%A0%D7%94-%D7%91%D7%91%D7%95%D7%A8%D7%90-%D7%A2%D7%95%D7%9C%D7%9D" TargetMode="External"/><Relationship Id="rId15" Type="http://schemas.openxmlformats.org/officeDocument/2006/relationships/hyperlink" Target="http://he.wikipedia.org/wiki/1888" TargetMode="External"/><Relationship Id="rId10" Type="http://schemas.openxmlformats.org/officeDocument/2006/relationships/hyperlink" Target="http://www.mayim.org.il/?parasha=%d7%90%d7%93%d7%95%d7%a0%d7%99-%d7%a2%d7%a9%d7%95-%d7%a2%d7%91%d7%93%d7%9a-%d7%99%d7%a2%d7%a7%d7%911" TargetMode="External"/><Relationship Id="rId4" Type="http://schemas.openxmlformats.org/officeDocument/2006/relationships/hyperlink" Target="https://www.mayim.org.il/?parasha=%d7%a9%d7%91%d7%99%d7%a8%d7%aa-%d7%a4%d7%a1%d7%9c%d7%99%d7%9d-%d7%95%d7%a0%d7%99%d7%aa%d7%95%d7%a5-%d7%9e%d7%a6%d7%91%d7%95%d7%aa" TargetMode="External"/><Relationship Id="rId9" Type="http://schemas.openxmlformats.org/officeDocument/2006/relationships/hyperlink" Target="http://www.mayim.org.il/?parasha=%D7%90%D7%A0%D7%98%D7%95%D7%A0%D7%99%D7%A0%D7%95%D7%A1-%D7%95%D7%A8%D7%91%D7%991" TargetMode="External"/><Relationship Id="rId14" Type="http://schemas.openxmlformats.org/officeDocument/2006/relationships/hyperlink" Target="http://he.wikipedia.org/wiki/18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BE59-C424-44B6-9920-421E8AE4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992</Words>
  <Characters>4300</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ויגדלו הנערים</vt:lpstr>
      <vt:lpstr>ויגדלו הנערים</vt:lpstr>
    </vt:vector>
  </TitlesOfParts>
  <Company>Microsoft</Company>
  <LinksUpToDate>false</LinksUpToDate>
  <CharactersWithSpaces>5282</CharactersWithSpaces>
  <SharedDoc>false</SharedDoc>
  <HLinks>
    <vt:vector size="90" baseType="variant">
      <vt:variant>
        <vt:i4>1769478</vt:i4>
      </vt:variant>
      <vt:variant>
        <vt:i4>42</vt:i4>
      </vt:variant>
      <vt:variant>
        <vt:i4>0</vt:i4>
      </vt:variant>
      <vt:variant>
        <vt:i4>5</vt:i4>
      </vt:variant>
      <vt:variant>
        <vt:lpwstr>http://he.wikipedia.org/wiki/1888</vt:lpwstr>
      </vt:variant>
      <vt:variant>
        <vt:lpwstr/>
      </vt:variant>
      <vt:variant>
        <vt:i4>1245190</vt:i4>
      </vt:variant>
      <vt:variant>
        <vt:i4>39</vt:i4>
      </vt:variant>
      <vt:variant>
        <vt:i4>0</vt:i4>
      </vt:variant>
      <vt:variant>
        <vt:i4>5</vt:i4>
      </vt:variant>
      <vt:variant>
        <vt:lpwstr>http://he.wikipedia.org/wiki/1808</vt:lpwstr>
      </vt:variant>
      <vt:variant>
        <vt:lpwstr/>
      </vt:variant>
      <vt:variant>
        <vt:i4>1310726</vt:i4>
      </vt:variant>
      <vt:variant>
        <vt:i4>36</vt:i4>
      </vt:variant>
      <vt:variant>
        <vt:i4>0</vt:i4>
      </vt:variant>
      <vt:variant>
        <vt:i4>5</vt:i4>
      </vt:variant>
      <vt:variant>
        <vt:lpwstr>http://he.wikipedia.org/wiki/1879</vt:lpwstr>
      </vt:variant>
      <vt:variant>
        <vt:lpwstr/>
      </vt:variant>
      <vt:variant>
        <vt:i4>1245190</vt:i4>
      </vt:variant>
      <vt:variant>
        <vt:i4>33</vt:i4>
      </vt:variant>
      <vt:variant>
        <vt:i4>0</vt:i4>
      </vt:variant>
      <vt:variant>
        <vt:i4>5</vt:i4>
      </vt:variant>
      <vt:variant>
        <vt:lpwstr>http://he.wikipedia.org/wiki/1809</vt:lpwstr>
      </vt:variant>
      <vt:variant>
        <vt:lpwstr/>
      </vt:variant>
      <vt:variant>
        <vt:i4>5111878</vt:i4>
      </vt:variant>
      <vt:variant>
        <vt:i4>30</vt:i4>
      </vt:variant>
      <vt:variant>
        <vt:i4>0</vt:i4>
      </vt:variant>
      <vt:variant>
        <vt:i4>5</vt:i4>
      </vt:variant>
      <vt:variant>
        <vt:lpwstr>https://www.mayim.org.il/?parasha=%D7%91%D7%92%D7%93%D7%99-%D7%A2%D7%A9%D7%95-%D7%94%D7%97%D7%9E%D7%95%D7%93%D7%95%D7%AA</vt:lpwstr>
      </vt:variant>
      <vt:variant>
        <vt:lpwstr/>
      </vt:variant>
      <vt:variant>
        <vt:i4>5570565</vt:i4>
      </vt:variant>
      <vt:variant>
        <vt:i4>27</vt:i4>
      </vt:variant>
      <vt:variant>
        <vt:i4>0</vt:i4>
      </vt:variant>
      <vt:variant>
        <vt:i4>5</vt:i4>
      </vt:variant>
      <vt:variant>
        <vt:lpwstr>http://www.mayim.org.il/?parasha=%d7%90%d7%93%d7%95%d7%a0%d7%99-%d7%a2%d7%a9%d7%95-%d7%a2%d7%91%d7%93%d7%9a-%d7%99%d7%a2%d7%a7%d7%911</vt:lpwstr>
      </vt:variant>
      <vt:variant>
        <vt:lpwstr/>
      </vt:variant>
      <vt:variant>
        <vt:i4>983045</vt:i4>
      </vt:variant>
      <vt:variant>
        <vt:i4>24</vt:i4>
      </vt:variant>
      <vt:variant>
        <vt:i4>0</vt:i4>
      </vt:variant>
      <vt:variant>
        <vt:i4>5</vt:i4>
      </vt:variant>
      <vt:variant>
        <vt:lpwstr>http://www.mayim.org.il/?parasha=%D7%90%D7%A0%D7%98%D7%95%D7%A0%D7%99%D7%A0%D7%95%D7%A1-%D7%95%D7%A8%D7%91%D7%991</vt:lpwstr>
      </vt:variant>
      <vt:variant>
        <vt:lpwstr/>
      </vt:variant>
      <vt:variant>
        <vt:i4>5242897</vt:i4>
      </vt:variant>
      <vt:variant>
        <vt:i4>21</vt:i4>
      </vt:variant>
      <vt:variant>
        <vt:i4>0</vt:i4>
      </vt:variant>
      <vt:variant>
        <vt:i4>5</vt:i4>
      </vt:variant>
      <vt:variant>
        <vt:lpwstr>http://www.mayim.org.il/?parasha=%D7%91%D6%BC%D6%B0%D7%A6%D6%B7%D7%9C%D6%B0%D7%90%D6%B5%D7%9C-%D7%91%D6%BC%D6%B0%D7%A6%D6%B5%D7%9C-%D7%90%D6%B5%D7%9C</vt:lpwstr>
      </vt:variant>
      <vt:variant>
        <vt:lpwstr/>
      </vt:variant>
      <vt:variant>
        <vt:i4>786459</vt:i4>
      </vt:variant>
      <vt:variant>
        <vt:i4>18</vt:i4>
      </vt:variant>
      <vt:variant>
        <vt:i4>0</vt:i4>
      </vt:variant>
      <vt:variant>
        <vt:i4>5</vt:i4>
      </vt:variant>
      <vt:variant>
        <vt:lpwstr>http://www.mayim.org.il/?parasha=%D7%99%D7%A6%D7%A8-%D7%9C%D7%91-%D7%94%D7%90%D7%93%D7%9D-%D7%A8%D7%A2-%D7%9E%D7%A0%D7%A2%D7%95%D7%A8%D7%99%D7%95</vt:lpwstr>
      </vt:variant>
      <vt:variant>
        <vt:lpwstr/>
      </vt:variant>
      <vt:variant>
        <vt:i4>3145831</vt:i4>
      </vt:variant>
      <vt:variant>
        <vt:i4>15</vt:i4>
      </vt:variant>
      <vt:variant>
        <vt:i4>0</vt:i4>
      </vt:variant>
      <vt:variant>
        <vt:i4>5</vt:i4>
      </vt:variant>
      <vt:variant>
        <vt:lpwstr>https://www.mayim.org.il/?parasha=%d7%99%d7%a9%d7%9e%d7%a2%d7%90%d7%9c</vt:lpwstr>
      </vt:variant>
      <vt:variant>
        <vt:lpwstr/>
      </vt:variant>
      <vt:variant>
        <vt:i4>6553643</vt:i4>
      </vt:variant>
      <vt:variant>
        <vt:i4>12</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7143456</vt:i4>
      </vt:variant>
      <vt:variant>
        <vt:i4>9</vt:i4>
      </vt:variant>
      <vt:variant>
        <vt:i4>0</vt:i4>
      </vt:variant>
      <vt:variant>
        <vt:i4>5</vt:i4>
      </vt:variant>
      <vt:variant>
        <vt:lpwstr>https://www.mayim.org.il/?parasha=%d7%a9%d7%91%d7%99%d7%a8%d7%aa-%d7%a4%d7%a1%d7%9c%d7%99%d7%9d-%d7%95%d7%a0%d7%99%d7%aa%d7%95%d7%a5-%d7%9e%d7%a6%d7%91%d7%95%d7%aa</vt:lpwstr>
      </vt:variant>
      <vt:variant>
        <vt:lpwstr/>
      </vt:variant>
      <vt:variant>
        <vt:i4>1835092</vt:i4>
      </vt:variant>
      <vt:variant>
        <vt:i4>6</vt:i4>
      </vt:variant>
      <vt:variant>
        <vt:i4>0</vt:i4>
      </vt:variant>
      <vt:variant>
        <vt:i4>5</vt:i4>
      </vt:variant>
      <vt:variant>
        <vt:lpwstr>https://www.mayim.org.il/?parasha=%d7%90%d7%91%d7%a8%d7%94%d7%9d-%d7%95%d7%a0%d7%9e%d7%a8%d7%95%d7%93</vt:lpwstr>
      </vt:variant>
      <vt:variant>
        <vt:lpwstr/>
      </vt:variant>
      <vt:variant>
        <vt:i4>5373977</vt:i4>
      </vt:variant>
      <vt:variant>
        <vt:i4>3</vt:i4>
      </vt:variant>
      <vt:variant>
        <vt:i4>0</vt:i4>
      </vt:variant>
      <vt:variant>
        <vt:i4>5</vt:i4>
      </vt:variant>
      <vt:variant>
        <vt:lpwstr>http://www.starmed.co.il/HealingPlants/55</vt:lpwstr>
      </vt:variant>
      <vt:variant>
        <vt:lpwstr/>
      </vt:variant>
      <vt:variant>
        <vt:i4>2687027</vt:i4>
      </vt:variant>
      <vt:variant>
        <vt:i4>0</vt:i4>
      </vt:variant>
      <vt:variant>
        <vt:i4>0</vt:i4>
      </vt:variant>
      <vt:variant>
        <vt:i4>5</vt:i4>
      </vt:variant>
      <vt:variant>
        <vt:lpwstr>http://flora.huji.ac.il/browse.asp?action=specie&amp;specie=RUSACU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ויגדלו הנערים</dc:title>
  <dc:subject>תולדות</dc:subject>
  <dc:creator>Asher Yuval</dc:creator>
  <cp:keywords/>
  <cp:lastModifiedBy>Shimon Afek</cp:lastModifiedBy>
  <cp:revision>3</cp:revision>
  <cp:lastPrinted>2023-10-08T08:17:00Z</cp:lastPrinted>
  <dcterms:created xsi:type="dcterms:W3CDTF">2023-10-08T08:17:00Z</dcterms:created>
  <dcterms:modified xsi:type="dcterms:W3CDTF">2023-10-08T08:18:00Z</dcterms:modified>
</cp:coreProperties>
</file>