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8DBE" w14:textId="77777777" w:rsidR="00805032" w:rsidRDefault="00805032" w:rsidP="009E395A">
      <w:pPr>
        <w:pStyle w:val="aa"/>
        <w:spacing w:line="360" w:lineRule="auto"/>
        <w:rPr>
          <w:rFonts w:hint="cs"/>
          <w:rtl/>
        </w:rPr>
      </w:pPr>
      <w:fldSimple w:instr=" TITLE  \* MERGEFORMAT ">
        <w:r w:rsidR="00942054" w:rsidRPr="00BD05EA">
          <w:rPr>
            <w:rtl/>
          </w:rPr>
          <w:t>ברכת המזון</w:t>
        </w:r>
      </w:fldSimple>
    </w:p>
    <w:p w14:paraId="1875A258" w14:textId="77777777" w:rsidR="009E395A" w:rsidRPr="009E395A" w:rsidRDefault="009E395A" w:rsidP="001F7BFD">
      <w:pPr>
        <w:pStyle w:val="ac"/>
        <w:spacing w:before="240"/>
        <w:rPr>
          <w:rFonts w:cs="Narkisim" w:hint="cs"/>
          <w:szCs w:val="22"/>
          <w:rtl/>
        </w:rPr>
      </w:pPr>
      <w:r w:rsidRPr="00C020BB">
        <w:rPr>
          <w:rFonts w:cs="Narkisim" w:hint="cs"/>
          <w:b/>
          <w:bCs/>
          <w:szCs w:val="22"/>
          <w:rtl/>
        </w:rPr>
        <w:t>מים ראשונים:</w:t>
      </w:r>
      <w:r w:rsidRPr="009E395A">
        <w:rPr>
          <w:rFonts w:cs="Narkisim" w:hint="cs"/>
          <w:szCs w:val="22"/>
          <w:rtl/>
        </w:rPr>
        <w:t xml:space="preserve"> אולי קצת מפתיע לדרוש על ברכת המזון בפרשת מסעי החותמת את ספר במדבר </w:t>
      </w:r>
      <w:r w:rsidRPr="009E395A">
        <w:rPr>
          <w:rFonts w:cs="Narkisim"/>
          <w:szCs w:val="22"/>
          <w:rtl/>
        </w:rPr>
        <w:t>–</w:t>
      </w:r>
      <w:r w:rsidRPr="009E395A">
        <w:rPr>
          <w:rFonts w:cs="Narkisim" w:hint="cs"/>
          <w:szCs w:val="22"/>
          <w:rtl/>
        </w:rPr>
        <w:t xml:space="preserve"> חומש הפקודים, אך הקשר יובהר בהמשך. כבר נדרשנו </w:t>
      </w:r>
      <w:r w:rsidR="001F7BFD">
        <w:rPr>
          <w:rFonts w:cs="Narkisim" w:hint="cs"/>
          <w:szCs w:val="22"/>
          <w:rtl/>
        </w:rPr>
        <w:t xml:space="preserve">חלקית </w:t>
      </w:r>
      <w:r w:rsidRPr="009E395A">
        <w:rPr>
          <w:rFonts w:cs="Narkisim" w:hint="cs"/>
          <w:szCs w:val="22"/>
          <w:rtl/>
        </w:rPr>
        <w:t xml:space="preserve">לנושא ברכת המזון בדברינו </w:t>
      </w:r>
      <w:hyperlink r:id="rId8" w:history="1">
        <w:r w:rsidRPr="009E395A">
          <w:rPr>
            <w:rStyle w:val="Hyperlink"/>
            <w:rFonts w:cs="Narkisim" w:hint="cs"/>
            <w:szCs w:val="22"/>
            <w:rtl/>
          </w:rPr>
          <w:t>ברכת ה</w:t>
        </w:r>
        <w:r w:rsidRPr="009E395A">
          <w:rPr>
            <w:rStyle w:val="Hyperlink"/>
            <w:rFonts w:cs="Narkisim" w:hint="cs"/>
            <w:szCs w:val="22"/>
            <w:rtl/>
          </w:rPr>
          <w:t>ט</w:t>
        </w:r>
        <w:r w:rsidRPr="009E395A">
          <w:rPr>
            <w:rStyle w:val="Hyperlink"/>
            <w:rFonts w:cs="Narkisim" w:hint="cs"/>
            <w:szCs w:val="22"/>
            <w:rtl/>
          </w:rPr>
          <w:t>וב והמטיב</w:t>
        </w:r>
      </w:hyperlink>
      <w:r w:rsidRPr="009E395A">
        <w:rPr>
          <w:rFonts w:cs="Narkisim" w:hint="cs"/>
          <w:szCs w:val="22"/>
          <w:rtl/>
        </w:rPr>
        <w:t xml:space="preserve"> בפרשת עקב, שם </w:t>
      </w:r>
      <w:r>
        <w:rPr>
          <w:rFonts w:cs="Narkisim" w:hint="cs"/>
          <w:szCs w:val="22"/>
          <w:rtl/>
        </w:rPr>
        <w:t xml:space="preserve">הוא </w:t>
      </w:r>
      <w:r w:rsidRPr="009E395A">
        <w:rPr>
          <w:rFonts w:cs="Narkisim" w:hint="cs"/>
          <w:szCs w:val="22"/>
          <w:rtl/>
        </w:rPr>
        <w:t xml:space="preserve">מקור המצווה, </w:t>
      </w:r>
      <w:r w:rsidR="001F7BFD">
        <w:rPr>
          <w:rFonts w:cs="Narkisim" w:hint="cs"/>
          <w:szCs w:val="22"/>
          <w:rtl/>
        </w:rPr>
        <w:t>על בסיס הפסוק</w:t>
      </w:r>
      <w:r w:rsidR="001F7BFD" w:rsidRPr="001F7BFD">
        <w:rPr>
          <w:rFonts w:cs="Narkisim"/>
          <w:szCs w:val="22"/>
          <w:rtl/>
        </w:rPr>
        <w:t xml:space="preserve"> </w:t>
      </w:r>
      <w:r w:rsidR="001F7BFD">
        <w:rPr>
          <w:rFonts w:cs="Narkisim" w:hint="cs"/>
          <w:szCs w:val="22"/>
          <w:rtl/>
        </w:rPr>
        <w:t>ב</w:t>
      </w:r>
      <w:r w:rsidR="001F7BFD" w:rsidRPr="001F7BFD">
        <w:rPr>
          <w:rFonts w:cs="Narkisim"/>
          <w:szCs w:val="22"/>
          <w:rtl/>
        </w:rPr>
        <w:t>דברים ח י</w:t>
      </w:r>
      <w:r w:rsidR="001F7BFD" w:rsidRPr="001F7BFD">
        <w:rPr>
          <w:rFonts w:cs="Narkisim" w:hint="cs"/>
          <w:szCs w:val="22"/>
          <w:rtl/>
        </w:rPr>
        <w:t xml:space="preserve">: </w:t>
      </w:r>
      <w:r w:rsidR="001F7BFD">
        <w:rPr>
          <w:rFonts w:cs="Narkisim" w:hint="cs"/>
          <w:szCs w:val="22"/>
          <w:rtl/>
        </w:rPr>
        <w:t>"</w:t>
      </w:r>
      <w:r w:rsidR="001F7BFD" w:rsidRPr="001F7BFD">
        <w:rPr>
          <w:rFonts w:cs="Narkisim"/>
          <w:szCs w:val="22"/>
          <w:rtl/>
        </w:rPr>
        <w:t>וְאָכַלְתָּ וְשָׂבָעְתָּ וּבֵרַכְתָּ אֶת־ה' אֱלֹהֶיךָ עַל־הָאָרֶץ הַטֹּבָה אֲשֶׁר נָתַן־לָךְ</w:t>
      </w:r>
      <w:r w:rsidR="001F7BFD">
        <w:rPr>
          <w:rFonts w:cs="Narkisim" w:hint="cs"/>
          <w:szCs w:val="22"/>
          <w:rtl/>
        </w:rPr>
        <w:t>", א</w:t>
      </w:r>
      <w:r w:rsidRPr="009E395A">
        <w:rPr>
          <w:rFonts w:cs="Narkisim" w:hint="cs"/>
          <w:szCs w:val="22"/>
          <w:rtl/>
        </w:rPr>
        <w:t>ך הנושא רחב ונדרש בפנים רבות</w:t>
      </w:r>
      <w:r>
        <w:rPr>
          <w:rFonts w:cs="Narkisim" w:hint="cs"/>
          <w:szCs w:val="22"/>
          <w:rtl/>
        </w:rPr>
        <w:t>. וכבר אמרו חכמים</w:t>
      </w:r>
      <w:r w:rsidRPr="009E395A">
        <w:rPr>
          <w:rFonts w:cs="Narkisim" w:hint="cs"/>
          <w:szCs w:val="22"/>
          <w:rtl/>
        </w:rPr>
        <w:t>: "אי</w:t>
      </w:r>
      <w:r>
        <w:rPr>
          <w:rFonts w:cs="Narkisim" w:hint="cs"/>
          <w:szCs w:val="22"/>
          <w:rtl/>
        </w:rPr>
        <w:t xml:space="preserve"> אפשר ל</w:t>
      </w:r>
      <w:r w:rsidRPr="009E395A">
        <w:rPr>
          <w:rFonts w:cs="Narkisim" w:hint="cs"/>
          <w:szCs w:val="22"/>
          <w:rtl/>
        </w:rPr>
        <w:t>בית מדרש בלא חידוש" (חגיגה ג ע"א).</w:t>
      </w:r>
      <w:r w:rsidR="001F7BFD">
        <w:rPr>
          <w:rFonts w:cs="Narkisim" w:hint="eastAsia"/>
          <w:szCs w:val="22"/>
          <w:rtl/>
        </w:rPr>
        <w:t xml:space="preserve"> </w:t>
      </w:r>
    </w:p>
    <w:p w14:paraId="73E1C828" w14:textId="77777777" w:rsidR="006C7D4F" w:rsidRDefault="006C7D4F" w:rsidP="001F7BFD">
      <w:pPr>
        <w:autoSpaceDE w:val="0"/>
        <w:autoSpaceDN w:val="0"/>
        <w:adjustRightInd w:val="0"/>
        <w:spacing w:before="240" w:line="320" w:lineRule="atLeast"/>
        <w:jc w:val="both"/>
        <w:rPr>
          <w:rFonts w:ascii="Narkisim"/>
          <w:color w:val="000000"/>
          <w:sz w:val="32"/>
          <w:szCs w:val="32"/>
          <w:rtl/>
          <w:lang w:eastAsia="en-US"/>
        </w:rPr>
      </w:pPr>
      <w:r w:rsidRPr="006C7D4F">
        <w:rPr>
          <w:rFonts w:ascii="Narkisim" w:cs="David" w:hint="eastAsia"/>
          <w:b/>
          <w:bCs/>
          <w:color w:val="000000"/>
          <w:sz w:val="24"/>
          <w:szCs w:val="24"/>
          <w:rtl/>
          <w:lang w:eastAsia="en-US"/>
        </w:rPr>
        <w:t>צַו</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בְּנֵי</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יִשְׂרָאֵל</w:t>
      </w:r>
      <w:r w:rsidRPr="006C7D4F">
        <w:rPr>
          <w:rFonts w:ascii="Narkisim" w:cs="David"/>
          <w:b/>
          <w:bCs/>
          <w:color w:val="000000"/>
          <w:sz w:val="24"/>
          <w:szCs w:val="24"/>
          <w:rtl/>
          <w:lang w:eastAsia="en-US"/>
        </w:rPr>
        <w:t xml:space="preserve"> </w:t>
      </w:r>
      <w:r w:rsidRPr="006C7D4F">
        <w:rPr>
          <w:rFonts w:ascii="Narkisim" w:cs="David" w:hint="eastAsia"/>
          <w:b/>
          <w:bCs/>
          <w:sz w:val="24"/>
          <w:szCs w:val="24"/>
          <w:rtl/>
          <w:lang w:eastAsia="en-US"/>
        </w:rPr>
        <w:t>וְאָמַרְתָּ</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אֲלֵהֶם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כִּי</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אַתֶּם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בָּאִים</w:t>
      </w:r>
      <w:r w:rsidRPr="006C7D4F">
        <w:rPr>
          <w:rFonts w:ascii="Narkisim" w:cs="David"/>
          <w:b/>
          <w:bCs/>
          <w:sz w:val="24"/>
          <w:szCs w:val="24"/>
          <w:rtl/>
          <w:lang w:eastAsia="en-US"/>
        </w:rPr>
        <w:t xml:space="preserve"> </w:t>
      </w:r>
      <w:r w:rsidRPr="006C7D4F">
        <w:rPr>
          <w:rFonts w:ascii="Narkisim" w:cs="David" w:hint="eastAsia"/>
          <w:b/>
          <w:bCs/>
          <w:sz w:val="24"/>
          <w:szCs w:val="24"/>
          <w:rtl/>
          <w:lang w:eastAsia="en-US"/>
        </w:rPr>
        <w:t>אֶל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זֹאת</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הָאָרֶץ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אֲשֶׁר</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תִּפֹּל</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לָכֶם</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בְּנַחֲלָה</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אֶרֶץ</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כְּנַעַן</w:t>
      </w:r>
      <w:r w:rsidRPr="006C7D4F">
        <w:rPr>
          <w:rFonts w:ascii="Narkisim" w:cs="David"/>
          <w:b/>
          <w:bCs/>
          <w:color w:val="000000"/>
          <w:sz w:val="24"/>
          <w:szCs w:val="24"/>
          <w:rtl/>
          <w:lang w:eastAsia="en-US"/>
        </w:rPr>
        <w:t xml:space="preserve"> </w:t>
      </w:r>
      <w:r w:rsidRPr="006C7D4F">
        <w:rPr>
          <w:rFonts w:ascii="Narkisim" w:cs="David" w:hint="eastAsia"/>
          <w:b/>
          <w:bCs/>
          <w:color w:val="000000"/>
          <w:sz w:val="24"/>
          <w:szCs w:val="24"/>
          <w:rtl/>
          <w:lang w:eastAsia="en-US"/>
        </w:rPr>
        <w:t>לִגְבֻלֹתֶיהָ</w:t>
      </w:r>
      <w:r w:rsidR="00A8771C">
        <w:rPr>
          <w:rFonts w:ascii="Narkisim" w:cs="David" w:hint="cs"/>
          <w:b/>
          <w:bCs/>
          <w:color w:val="000000"/>
          <w:sz w:val="24"/>
          <w:szCs w:val="24"/>
          <w:rtl/>
          <w:lang w:eastAsia="en-US"/>
        </w:rPr>
        <w:t>:</w:t>
      </w:r>
      <w:r w:rsidRPr="006C7D4F">
        <w:rPr>
          <w:rFonts w:ascii="Narkisim" w:hint="cs"/>
          <w:color w:val="000000"/>
          <w:sz w:val="20"/>
          <w:szCs w:val="20"/>
          <w:rtl/>
          <w:lang w:eastAsia="en-US"/>
        </w:rPr>
        <w:t xml:space="preserve"> </w:t>
      </w:r>
      <w:r w:rsidRPr="006C7D4F">
        <w:rPr>
          <w:rFonts w:ascii="Narkisim" w:hint="cs"/>
          <w:color w:val="000000"/>
          <w:rtl/>
          <w:lang w:eastAsia="en-US"/>
        </w:rPr>
        <w:t>(במדבר פרק לד פסוק ב</w:t>
      </w:r>
      <w:r w:rsidR="001F7BFD">
        <w:rPr>
          <w:rFonts w:ascii="Narkisim" w:hint="cs"/>
          <w:color w:val="000000"/>
          <w:rtl/>
          <w:lang w:eastAsia="en-US"/>
        </w:rPr>
        <w:t>).</w:t>
      </w:r>
      <w:r w:rsidR="001F7BFD">
        <w:rPr>
          <w:rStyle w:val="a5"/>
          <w:rFonts w:ascii="Narkisim"/>
          <w:color w:val="000000"/>
          <w:rtl/>
          <w:lang w:eastAsia="en-US"/>
        </w:rPr>
        <w:footnoteReference w:id="1"/>
      </w:r>
    </w:p>
    <w:p w14:paraId="37C89D98" w14:textId="77777777" w:rsidR="007A4E07" w:rsidRPr="00BD05EA" w:rsidRDefault="007A4E07" w:rsidP="007A4E07">
      <w:pPr>
        <w:pStyle w:val="ab"/>
        <w:rPr>
          <w:rFonts w:hint="cs"/>
          <w:rtl/>
        </w:rPr>
      </w:pPr>
      <w:r w:rsidRPr="00BD05EA">
        <w:rPr>
          <w:rtl/>
        </w:rPr>
        <w:t>במדבר רבה כג ז</w:t>
      </w:r>
      <w:r w:rsidR="000C4677">
        <w:rPr>
          <w:rFonts w:hint="cs"/>
          <w:rtl/>
        </w:rPr>
        <w:t xml:space="preserve"> </w:t>
      </w:r>
      <w:r w:rsidR="000C4677">
        <w:rPr>
          <w:rtl/>
        </w:rPr>
        <w:t>–</w:t>
      </w:r>
      <w:r w:rsidR="000C4677">
        <w:rPr>
          <w:rFonts w:hint="cs"/>
          <w:rtl/>
        </w:rPr>
        <w:t xml:space="preserve"> חביבה מכולם היא ברכת הארץ</w:t>
      </w:r>
    </w:p>
    <w:p w14:paraId="26529BD3" w14:textId="77777777" w:rsidR="00942054" w:rsidRPr="00BD05EA" w:rsidRDefault="007A4E07" w:rsidP="00AC50E1">
      <w:pPr>
        <w:pStyle w:val="ac"/>
        <w:rPr>
          <w:rFonts w:hint="cs"/>
          <w:rtl/>
        </w:rPr>
      </w:pPr>
      <w:r w:rsidRPr="00BD05EA">
        <w:rPr>
          <w:rFonts w:hint="cs"/>
          <w:rtl/>
        </w:rPr>
        <w:t>"</w:t>
      </w:r>
      <w:r w:rsidRPr="00BD05EA">
        <w:rPr>
          <w:rtl/>
        </w:rPr>
        <w:t>כי אתם באים אל הארץ כנען</w:t>
      </w:r>
      <w:r w:rsidRPr="00BD05EA">
        <w:rPr>
          <w:rFonts w:hint="cs"/>
          <w:rtl/>
        </w:rPr>
        <w:t xml:space="preserve">" </w:t>
      </w:r>
      <w:r w:rsidR="001474C6" w:rsidRPr="00BD05EA">
        <w:rPr>
          <w:rtl/>
        </w:rPr>
        <w:t>–</w:t>
      </w:r>
      <w:r w:rsidRPr="00BD05EA">
        <w:rPr>
          <w:rFonts w:hint="cs"/>
          <w:rtl/>
        </w:rPr>
        <w:t xml:space="preserve"> </w:t>
      </w:r>
      <w:r w:rsidR="001474C6" w:rsidRPr="00BD05EA">
        <w:rPr>
          <w:rFonts w:hint="cs"/>
          <w:rtl/>
        </w:rPr>
        <w:t>ילמדנו רבנו</w:t>
      </w:r>
      <w:r w:rsidRPr="00BD05EA">
        <w:rPr>
          <w:rtl/>
        </w:rPr>
        <w:t>, עד שלא נכנסו לארץ כיצד היו מברכין על המזון? כך שנו רבותינו: עד שלא נכנסו ישראל לארץ, לא היו מברכין אלא ברכה אחת: הזן את הכל. משנכנסו לא</w:t>
      </w:r>
      <w:r w:rsidR="001474C6" w:rsidRPr="00BD05EA">
        <w:rPr>
          <w:rFonts w:hint="cs"/>
          <w:rtl/>
        </w:rPr>
        <w:t xml:space="preserve">רץ, </w:t>
      </w:r>
      <w:r w:rsidRPr="00BD05EA">
        <w:rPr>
          <w:rtl/>
        </w:rPr>
        <w:t>היו מברכין: על הארץ ועל המזון. משחרבה</w:t>
      </w:r>
      <w:r w:rsidR="001474C6" w:rsidRPr="00BD05EA">
        <w:rPr>
          <w:rFonts w:hint="cs"/>
          <w:rtl/>
        </w:rPr>
        <w:t xml:space="preserve"> (ירושלים)</w:t>
      </w:r>
      <w:r w:rsidRPr="00BD05EA">
        <w:rPr>
          <w:rtl/>
        </w:rPr>
        <w:t xml:space="preserve"> הוסיפו</w:t>
      </w:r>
      <w:r w:rsidR="001474C6" w:rsidRPr="00BD05EA">
        <w:rPr>
          <w:rFonts w:hint="cs"/>
          <w:rtl/>
        </w:rPr>
        <w:t xml:space="preserve">: </w:t>
      </w:r>
      <w:r w:rsidRPr="00BD05EA">
        <w:rPr>
          <w:rtl/>
        </w:rPr>
        <w:t>בונה ירושלים</w:t>
      </w:r>
      <w:r w:rsidRPr="00BD05EA">
        <w:rPr>
          <w:rFonts w:hint="cs"/>
          <w:rtl/>
        </w:rPr>
        <w:t>.</w:t>
      </w:r>
      <w:r w:rsidRPr="00BD05EA">
        <w:rPr>
          <w:rtl/>
        </w:rPr>
        <w:t xml:space="preserve"> משנקברו הרוגי ביתר</w:t>
      </w:r>
      <w:r w:rsidR="001474C6" w:rsidRPr="00BD05EA">
        <w:rPr>
          <w:rFonts w:hint="cs"/>
          <w:rtl/>
        </w:rPr>
        <w:t>,</w:t>
      </w:r>
      <w:r w:rsidRPr="00BD05EA">
        <w:rPr>
          <w:rtl/>
        </w:rPr>
        <w:t xml:space="preserve"> הוסיפו</w:t>
      </w:r>
      <w:r w:rsidR="001474C6" w:rsidRPr="00BD05EA">
        <w:rPr>
          <w:rFonts w:hint="cs"/>
          <w:rtl/>
        </w:rPr>
        <w:t xml:space="preserve">: </w:t>
      </w:r>
      <w:r w:rsidRPr="00BD05EA">
        <w:rPr>
          <w:rtl/>
        </w:rPr>
        <w:t>הטוב והמטיב</w:t>
      </w:r>
      <w:r w:rsidRPr="00BD05EA">
        <w:rPr>
          <w:rFonts w:hint="cs"/>
          <w:rtl/>
        </w:rPr>
        <w:t xml:space="preserve"> ...</w:t>
      </w:r>
      <w:r w:rsidR="001474C6" w:rsidRPr="00BD05EA">
        <w:rPr>
          <w:rFonts w:hint="cs"/>
          <w:rtl/>
        </w:rPr>
        <w:t xml:space="preserve"> </w:t>
      </w:r>
      <w:r w:rsidRPr="00BD05EA">
        <w:rPr>
          <w:rtl/>
        </w:rPr>
        <w:t xml:space="preserve">ואין לך חביבה מכולם יותר מברכת </w:t>
      </w:r>
      <w:r w:rsidR="001474C6" w:rsidRPr="00BD05EA">
        <w:rPr>
          <w:rFonts w:hint="cs"/>
          <w:rtl/>
        </w:rPr>
        <w:t>"</w:t>
      </w:r>
      <w:r w:rsidRPr="00BD05EA">
        <w:rPr>
          <w:rtl/>
        </w:rPr>
        <w:t>על הארץ ועל המזון</w:t>
      </w:r>
      <w:r w:rsidR="001474C6" w:rsidRPr="00BD05EA">
        <w:rPr>
          <w:rFonts w:hint="cs"/>
          <w:rtl/>
        </w:rPr>
        <w:t>",</w:t>
      </w:r>
      <w:r w:rsidRPr="00BD05EA">
        <w:rPr>
          <w:rtl/>
        </w:rPr>
        <w:t xml:space="preserve"> שכך א</w:t>
      </w:r>
      <w:r w:rsidRPr="00BD05EA">
        <w:rPr>
          <w:rFonts w:hint="cs"/>
          <w:rtl/>
        </w:rPr>
        <w:t xml:space="preserve">מרו חכמים: </w:t>
      </w:r>
      <w:r w:rsidRPr="00BD05EA">
        <w:rPr>
          <w:rtl/>
        </w:rPr>
        <w:t xml:space="preserve">כל מי שאינו מזכיר בברכת המזון </w:t>
      </w:r>
      <w:r w:rsidR="000A161E" w:rsidRPr="00BD05EA">
        <w:rPr>
          <w:rFonts w:hint="cs"/>
          <w:rtl/>
        </w:rPr>
        <w:t>"</w:t>
      </w:r>
      <w:r w:rsidRPr="00BD05EA">
        <w:rPr>
          <w:rtl/>
        </w:rPr>
        <w:t>על הארץ ועל המזון</w:t>
      </w:r>
      <w:r w:rsidR="000A161E" w:rsidRPr="00BD05EA">
        <w:rPr>
          <w:rFonts w:hint="cs"/>
          <w:rtl/>
        </w:rPr>
        <w:t>",</w:t>
      </w:r>
      <w:r w:rsidRPr="00BD05EA">
        <w:rPr>
          <w:rtl/>
        </w:rPr>
        <w:t xml:space="preserve"> ארץ חמדה וברית ותורה וחיים</w:t>
      </w:r>
      <w:r w:rsidR="000A161E" w:rsidRPr="00BD05EA">
        <w:rPr>
          <w:rFonts w:hint="cs"/>
          <w:rtl/>
        </w:rPr>
        <w:t>,</w:t>
      </w:r>
      <w:r w:rsidRPr="00BD05EA">
        <w:rPr>
          <w:rtl/>
        </w:rPr>
        <w:t xml:space="preserve"> לא יצא ידי חובתו</w:t>
      </w:r>
      <w:r w:rsidRPr="00BD05EA">
        <w:rPr>
          <w:rFonts w:hint="cs"/>
          <w:rtl/>
        </w:rPr>
        <w:t>.</w:t>
      </w:r>
      <w:r w:rsidR="00AC50E1">
        <w:rPr>
          <w:rStyle w:val="a5"/>
          <w:rtl/>
        </w:rPr>
        <w:footnoteReference w:id="2"/>
      </w:r>
    </w:p>
    <w:p w14:paraId="4A30ABB1" w14:textId="77777777" w:rsidR="000A161E" w:rsidRPr="00BD05EA" w:rsidRDefault="000A161E" w:rsidP="001836E6">
      <w:pPr>
        <w:pStyle w:val="ac"/>
        <w:rPr>
          <w:rFonts w:ascii="Narkisim"/>
          <w:sz w:val="32"/>
          <w:szCs w:val="32"/>
          <w:rtl/>
          <w:lang w:eastAsia="en-US"/>
        </w:rPr>
      </w:pPr>
      <w:r w:rsidRPr="00BD05EA">
        <w:rPr>
          <w:rFonts w:hint="cs"/>
          <w:rtl/>
        </w:rPr>
        <w:t xml:space="preserve">אמר הקב"ה: חביבה עלי ארץ ישראל יותר מן הכל. למה? שאני הוא שתרתי אותה, וכן הוא אומר: </w:t>
      </w:r>
      <w:r w:rsidRPr="00BD05EA">
        <w:rPr>
          <w:rFonts w:hint="cs"/>
          <w:rtl/>
          <w:lang w:eastAsia="en-US"/>
        </w:rPr>
        <w:t>"</w:t>
      </w:r>
      <w:r w:rsidRPr="00BD05EA">
        <w:rPr>
          <w:rFonts w:hint="eastAsia"/>
          <w:rtl/>
          <w:lang w:eastAsia="en-US"/>
        </w:rPr>
        <w:t>אֶל</w:t>
      </w:r>
      <w:r w:rsidRPr="00BD05EA">
        <w:rPr>
          <w:rtl/>
          <w:lang w:eastAsia="en-US"/>
        </w:rPr>
        <w:t xml:space="preserve"> </w:t>
      </w:r>
      <w:r w:rsidRPr="00BD05EA">
        <w:rPr>
          <w:rFonts w:hint="eastAsia"/>
          <w:rtl/>
          <w:lang w:eastAsia="en-US"/>
        </w:rPr>
        <w:t>אֶרֶץ</w:t>
      </w:r>
      <w:r w:rsidRPr="00BD05EA">
        <w:rPr>
          <w:rtl/>
          <w:lang w:eastAsia="en-US"/>
        </w:rPr>
        <w:t xml:space="preserve"> </w:t>
      </w:r>
      <w:r w:rsidRPr="00BD05EA">
        <w:rPr>
          <w:rFonts w:hint="eastAsia"/>
          <w:rtl/>
          <w:lang w:eastAsia="en-US"/>
        </w:rPr>
        <w:t>אֲשֶׁר</w:t>
      </w:r>
      <w:r w:rsidRPr="00BD05EA">
        <w:rPr>
          <w:rtl/>
          <w:lang w:eastAsia="en-US"/>
        </w:rPr>
        <w:t xml:space="preserve"> </w:t>
      </w:r>
      <w:r w:rsidRPr="00BD05EA">
        <w:rPr>
          <w:rFonts w:hint="eastAsia"/>
          <w:rtl/>
          <w:lang w:eastAsia="en-US"/>
        </w:rPr>
        <w:t>תַּרְתִּי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זָבַת</w:t>
      </w:r>
      <w:r w:rsidRPr="00BD05EA">
        <w:rPr>
          <w:rtl/>
          <w:lang w:eastAsia="en-US"/>
        </w:rPr>
        <w:t xml:space="preserve"> </w:t>
      </w:r>
      <w:r w:rsidRPr="00BD05EA">
        <w:rPr>
          <w:rFonts w:hint="eastAsia"/>
          <w:rtl/>
          <w:lang w:eastAsia="en-US"/>
        </w:rPr>
        <w:t>חָלָב</w:t>
      </w:r>
      <w:r w:rsidRPr="00BD05EA">
        <w:rPr>
          <w:rtl/>
          <w:lang w:eastAsia="en-US"/>
        </w:rPr>
        <w:t xml:space="preserve"> </w:t>
      </w:r>
      <w:r w:rsidRPr="00BD05EA">
        <w:rPr>
          <w:rFonts w:hint="eastAsia"/>
          <w:rtl/>
          <w:lang w:eastAsia="en-US"/>
        </w:rPr>
        <w:t>וּדְבַשׁ</w:t>
      </w:r>
      <w:r w:rsidRPr="00BD05EA">
        <w:rPr>
          <w:rtl/>
          <w:lang w:eastAsia="en-US"/>
        </w:rPr>
        <w:t xml:space="preserve"> </w:t>
      </w:r>
      <w:r w:rsidRPr="00BD05EA">
        <w:rPr>
          <w:rFonts w:hint="eastAsia"/>
          <w:rtl/>
          <w:lang w:eastAsia="en-US"/>
        </w:rPr>
        <w:t>צְבִי</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לְכָל</w:t>
      </w:r>
      <w:r w:rsidRPr="00BD05EA">
        <w:rPr>
          <w:rtl/>
          <w:lang w:eastAsia="en-US"/>
        </w:rPr>
        <w:t xml:space="preserve"> </w:t>
      </w:r>
      <w:r w:rsidRPr="00BD05EA">
        <w:rPr>
          <w:rFonts w:hint="eastAsia"/>
          <w:rtl/>
          <w:lang w:eastAsia="en-US"/>
        </w:rPr>
        <w:t>הָאֲרָצוֹת</w:t>
      </w:r>
      <w:r w:rsidRPr="00BD05EA">
        <w:rPr>
          <w:rFonts w:hint="cs"/>
          <w:rtl/>
          <w:lang w:eastAsia="en-US"/>
        </w:rPr>
        <w:t>" (יחזקאל כ ו).</w:t>
      </w:r>
      <w:r w:rsidR="00023B3B" w:rsidRPr="00BD05EA">
        <w:rPr>
          <w:rStyle w:val="a5"/>
          <w:rtl/>
          <w:lang w:eastAsia="en-US"/>
        </w:rPr>
        <w:footnoteReference w:id="3"/>
      </w:r>
      <w:r w:rsidRPr="00BD05EA">
        <w:rPr>
          <w:rFonts w:hint="cs"/>
          <w:rtl/>
          <w:lang w:eastAsia="en-US"/>
        </w:rPr>
        <w:t xml:space="preserve"> וכן הוא אומר: </w:t>
      </w:r>
      <w:r w:rsidR="00023B3B" w:rsidRPr="00BD05EA">
        <w:rPr>
          <w:rFonts w:hint="cs"/>
          <w:rtl/>
          <w:lang w:eastAsia="en-US"/>
        </w:rPr>
        <w:t>"</w:t>
      </w:r>
      <w:r w:rsidR="00023B3B" w:rsidRPr="00BD05EA">
        <w:rPr>
          <w:rFonts w:hint="eastAsia"/>
          <w:rtl/>
          <w:lang w:eastAsia="en-US"/>
        </w:rPr>
        <w:t>וְאֶתֶּן</w:t>
      </w:r>
      <w:r w:rsidR="00023B3B" w:rsidRPr="00BD05EA">
        <w:rPr>
          <w:rtl/>
          <w:lang w:eastAsia="en-US"/>
        </w:rPr>
        <w:t xml:space="preserve"> </w:t>
      </w:r>
      <w:r w:rsidR="00023B3B" w:rsidRPr="00BD05EA">
        <w:rPr>
          <w:rFonts w:hint="eastAsia"/>
          <w:rtl/>
          <w:lang w:eastAsia="en-US"/>
        </w:rPr>
        <w:t>לָךְ</w:t>
      </w:r>
      <w:r w:rsidR="00023B3B" w:rsidRPr="00BD05EA">
        <w:rPr>
          <w:rtl/>
          <w:lang w:eastAsia="en-US"/>
        </w:rPr>
        <w:t xml:space="preserve"> </w:t>
      </w:r>
      <w:r w:rsidR="00023B3B" w:rsidRPr="00BD05EA">
        <w:rPr>
          <w:rFonts w:hint="eastAsia"/>
          <w:rtl/>
          <w:lang w:eastAsia="en-US"/>
        </w:rPr>
        <w:t>אֶרֶץ</w:t>
      </w:r>
      <w:r w:rsidR="00023B3B" w:rsidRPr="00BD05EA">
        <w:rPr>
          <w:rtl/>
          <w:lang w:eastAsia="en-US"/>
        </w:rPr>
        <w:t xml:space="preserve"> </w:t>
      </w:r>
      <w:r w:rsidR="00023B3B" w:rsidRPr="00BD05EA">
        <w:rPr>
          <w:rFonts w:hint="eastAsia"/>
          <w:rtl/>
          <w:lang w:eastAsia="en-US"/>
        </w:rPr>
        <w:t>חֶמְדָּה</w:t>
      </w:r>
      <w:r w:rsidR="00023B3B" w:rsidRPr="00BD05EA">
        <w:rPr>
          <w:rtl/>
          <w:lang w:eastAsia="en-US"/>
        </w:rPr>
        <w:t xml:space="preserve"> </w:t>
      </w:r>
      <w:r w:rsidR="00023B3B" w:rsidRPr="00BD05EA">
        <w:rPr>
          <w:rFonts w:hint="eastAsia"/>
          <w:rtl/>
          <w:lang w:eastAsia="en-US"/>
        </w:rPr>
        <w:t>נַחֲלַת</w:t>
      </w:r>
      <w:r w:rsidR="00023B3B" w:rsidRPr="00BD05EA">
        <w:rPr>
          <w:rtl/>
          <w:lang w:eastAsia="en-US"/>
        </w:rPr>
        <w:t xml:space="preserve"> </w:t>
      </w:r>
      <w:r w:rsidR="00023B3B" w:rsidRPr="00BD05EA">
        <w:rPr>
          <w:rFonts w:hint="eastAsia"/>
          <w:rtl/>
          <w:lang w:eastAsia="en-US"/>
        </w:rPr>
        <w:t>צְבִי</w:t>
      </w:r>
      <w:r w:rsidR="00023B3B" w:rsidRPr="00BD05EA">
        <w:rPr>
          <w:rtl/>
          <w:lang w:eastAsia="en-US"/>
        </w:rPr>
        <w:t xml:space="preserve"> </w:t>
      </w:r>
      <w:r w:rsidR="00023B3B" w:rsidRPr="00BD05EA">
        <w:rPr>
          <w:rFonts w:hint="eastAsia"/>
          <w:rtl/>
          <w:lang w:eastAsia="en-US"/>
        </w:rPr>
        <w:t>צִבְאוֹת</w:t>
      </w:r>
      <w:r w:rsidR="00023B3B" w:rsidRPr="00BD05EA">
        <w:rPr>
          <w:rtl/>
          <w:lang w:eastAsia="en-US"/>
        </w:rPr>
        <w:t xml:space="preserve"> </w:t>
      </w:r>
      <w:r w:rsidR="00023B3B" w:rsidRPr="00BD05EA">
        <w:rPr>
          <w:rFonts w:hint="eastAsia"/>
          <w:rtl/>
          <w:lang w:eastAsia="en-US"/>
        </w:rPr>
        <w:t>גּוֹיִם</w:t>
      </w:r>
      <w:r w:rsidR="00023B3B" w:rsidRPr="00BD05EA">
        <w:rPr>
          <w:rFonts w:hint="cs"/>
          <w:rtl/>
          <w:lang w:eastAsia="en-US"/>
        </w:rPr>
        <w:t>" (ירמיהו ג יט).</w:t>
      </w:r>
      <w:r w:rsidR="001836E6" w:rsidRPr="00125E2E">
        <w:rPr>
          <w:rStyle w:val="a5"/>
          <w:rFonts w:ascii="Narkisim"/>
          <w:sz w:val="24"/>
          <w:rtl/>
          <w:lang w:eastAsia="en-US"/>
        </w:rPr>
        <w:footnoteReference w:id="4"/>
      </w:r>
    </w:p>
    <w:p w14:paraId="48378E6D" w14:textId="77777777" w:rsidR="007A4E07" w:rsidRPr="00BD05EA" w:rsidRDefault="007A4E07" w:rsidP="007A4E07">
      <w:pPr>
        <w:pStyle w:val="ab"/>
        <w:rPr>
          <w:rFonts w:hint="cs"/>
          <w:rtl/>
        </w:rPr>
      </w:pPr>
      <w:r w:rsidRPr="00BD05EA">
        <w:rPr>
          <w:rFonts w:hint="cs"/>
          <w:rtl/>
        </w:rPr>
        <w:t>ברכות דף מח עמוד ב</w:t>
      </w:r>
      <w:r w:rsidR="00A956BF">
        <w:rPr>
          <w:rFonts w:hint="cs"/>
          <w:rtl/>
        </w:rPr>
        <w:t xml:space="preserve"> </w:t>
      </w:r>
      <w:r w:rsidR="00A956BF">
        <w:rPr>
          <w:rtl/>
        </w:rPr>
        <w:t>–</w:t>
      </w:r>
      <w:r w:rsidR="00A956BF">
        <w:rPr>
          <w:rFonts w:hint="cs"/>
          <w:rtl/>
        </w:rPr>
        <w:t xml:space="preserve"> שיטות אחרות להתפתחות ברכת המזון</w:t>
      </w:r>
    </w:p>
    <w:p w14:paraId="165FBF5F" w14:textId="77777777" w:rsidR="007A4E07" w:rsidRPr="00BD05EA" w:rsidRDefault="007A4E07" w:rsidP="00A01DC7">
      <w:pPr>
        <w:pStyle w:val="ac"/>
        <w:rPr>
          <w:rFonts w:hint="cs"/>
          <w:rtl/>
        </w:rPr>
      </w:pPr>
      <w:r w:rsidRPr="00BD05EA">
        <w:rPr>
          <w:rFonts w:hint="cs"/>
          <w:rtl/>
        </w:rPr>
        <w:t>אמר רב נחמן: משה תקן לישראל ברכת הזן בשעה שירד להם מן, יהושע תקן להם ברכת הארץ כיון שנכנסו לארץ, דוד ושלמה תקנו בונה ירושלים: דוד תקן "על ישראל עמך ועל ירושלים עירך" ושלמה תקן "על הבית הגדול והקדוש". הטוב והמטיב ביבנה תקנוה כנגד הרוגי ביתר. דאמר רב מתנא: אותו היום שניתנו הרוגי ביתר לקבורה תקנו ביבנה הטוב והמטיב, "הטוב" - שלא הסריחו, "והמטיב" - שניתנו לקבורה.</w:t>
      </w:r>
      <w:r w:rsidR="00A01DC7">
        <w:rPr>
          <w:rStyle w:val="a5"/>
          <w:rtl/>
        </w:rPr>
        <w:footnoteReference w:id="5"/>
      </w:r>
      <w:r w:rsidRPr="00BD05EA">
        <w:rPr>
          <w:rFonts w:hint="cs"/>
          <w:rtl/>
        </w:rPr>
        <w:t xml:space="preserve"> </w:t>
      </w:r>
    </w:p>
    <w:p w14:paraId="723D55D5" w14:textId="77777777" w:rsidR="007A4E07" w:rsidRPr="00BD05EA" w:rsidRDefault="007A4E07" w:rsidP="007A4E07">
      <w:pPr>
        <w:pStyle w:val="ac"/>
        <w:rPr>
          <w:rFonts w:hint="cs"/>
          <w:rtl/>
        </w:rPr>
      </w:pPr>
      <w:r w:rsidRPr="00BD05EA">
        <w:rPr>
          <w:rFonts w:hint="cs"/>
          <w:rtl/>
        </w:rPr>
        <w:t>תנו רבנן, סדר ברכת המזון כך היא: ברכה ראשונה - ברכת הזן, שניה - ברכת הארץ, שלישית - בונה ירושלים, רביעית - הטוב והמטיב.</w:t>
      </w:r>
      <w:r w:rsidRPr="00BD05EA">
        <w:rPr>
          <w:rStyle w:val="a5"/>
          <w:rtl/>
        </w:rPr>
        <w:footnoteReference w:id="6"/>
      </w:r>
    </w:p>
    <w:p w14:paraId="3612C0AB" w14:textId="77777777" w:rsidR="007A4E07" w:rsidRPr="00BD05EA" w:rsidRDefault="007A4E07" w:rsidP="001F7BFD">
      <w:pPr>
        <w:pStyle w:val="ac"/>
        <w:rPr>
          <w:rFonts w:hint="cs"/>
          <w:rtl/>
        </w:rPr>
      </w:pPr>
      <w:r w:rsidRPr="00BD05EA">
        <w:rPr>
          <w:rFonts w:hint="cs"/>
          <w:rtl/>
        </w:rPr>
        <w:lastRenderedPageBreak/>
        <w:t xml:space="preserve">תנו רבנן: מנין לברכת המזון מן התורה? שנאמר: "ואכלת ושבעת וברכת" - זו ברכת הזן. "את ה' </w:t>
      </w:r>
      <w:r w:rsidR="00C020BB">
        <w:rPr>
          <w:rFonts w:hint="cs"/>
          <w:rtl/>
        </w:rPr>
        <w:t>אל</w:t>
      </w:r>
      <w:r w:rsidRPr="00BD05EA">
        <w:rPr>
          <w:rFonts w:hint="cs"/>
          <w:rtl/>
        </w:rPr>
        <w:t>היך" - זו ברכת הז</w:t>
      </w:r>
      <w:r w:rsidR="00593613">
        <w:rPr>
          <w:rFonts w:hint="cs"/>
          <w:rtl/>
        </w:rPr>
        <w:t>י</w:t>
      </w:r>
      <w:r w:rsidRPr="00BD05EA">
        <w:rPr>
          <w:rFonts w:hint="cs"/>
          <w:rtl/>
        </w:rPr>
        <w:t>מון.</w:t>
      </w:r>
      <w:r w:rsidRPr="00BD05EA">
        <w:rPr>
          <w:rStyle w:val="a5"/>
          <w:rtl/>
        </w:rPr>
        <w:footnoteReference w:id="7"/>
      </w:r>
      <w:r w:rsidRPr="00BD05EA">
        <w:rPr>
          <w:rFonts w:hint="cs"/>
          <w:rtl/>
        </w:rPr>
        <w:t xml:space="preserve"> "על הארץ" - זו ברכת הארץ. "הטובה" - זו בונה ירושלים ... "אשר נתן לך" - זו הטוב והמטיב.</w:t>
      </w:r>
      <w:r w:rsidRPr="00BD05EA">
        <w:rPr>
          <w:rStyle w:val="a5"/>
          <w:rtl/>
        </w:rPr>
        <w:footnoteReference w:id="8"/>
      </w:r>
    </w:p>
    <w:p w14:paraId="0876365E" w14:textId="77777777" w:rsidR="007A4E07" w:rsidRPr="00BD05EA" w:rsidRDefault="007A4E07" w:rsidP="007A4E07">
      <w:pPr>
        <w:pStyle w:val="ac"/>
        <w:rPr>
          <w:rFonts w:hint="cs"/>
          <w:rtl/>
          <w:lang w:eastAsia="en-US"/>
        </w:rPr>
      </w:pPr>
      <w:r w:rsidRPr="00BD05EA">
        <w:rPr>
          <w:rFonts w:hint="cs"/>
          <w:rtl/>
        </w:rPr>
        <w:t>רבי אומר: ... הטוב והמטיב - ביבנה תקנוה.</w:t>
      </w:r>
      <w:r w:rsidRPr="00BD05EA">
        <w:rPr>
          <w:rStyle w:val="a5"/>
          <w:rtl/>
        </w:rPr>
        <w:footnoteReference w:id="9"/>
      </w:r>
    </w:p>
    <w:p w14:paraId="3A106A3F" w14:textId="77777777" w:rsidR="000A161E" w:rsidRPr="00BD05EA" w:rsidRDefault="000A161E" w:rsidP="00516D38">
      <w:pPr>
        <w:pStyle w:val="ab"/>
        <w:rPr>
          <w:rFonts w:hint="cs"/>
          <w:rtl/>
          <w:lang w:eastAsia="en-US"/>
        </w:rPr>
      </w:pPr>
      <w:r w:rsidRPr="00BD05EA">
        <w:rPr>
          <w:rFonts w:hint="eastAsia"/>
          <w:rtl/>
          <w:lang w:eastAsia="en-US"/>
        </w:rPr>
        <w:t>בראשית</w:t>
      </w:r>
      <w:r w:rsidRPr="00BD05EA">
        <w:rPr>
          <w:rtl/>
          <w:lang w:eastAsia="en-US"/>
        </w:rPr>
        <w:t xml:space="preserve"> </w:t>
      </w:r>
      <w:r w:rsidRPr="00BD05EA">
        <w:rPr>
          <w:rFonts w:hint="eastAsia"/>
          <w:rtl/>
          <w:lang w:eastAsia="en-US"/>
        </w:rPr>
        <w:t>רבה</w:t>
      </w:r>
      <w:r w:rsidRPr="00BD05EA">
        <w:rPr>
          <w:rtl/>
          <w:lang w:eastAsia="en-US"/>
        </w:rPr>
        <w:t xml:space="preserve"> </w:t>
      </w:r>
      <w:r w:rsidRPr="00BD05EA">
        <w:rPr>
          <w:rFonts w:hint="eastAsia"/>
          <w:rtl/>
          <w:lang w:eastAsia="en-US"/>
        </w:rPr>
        <w:t>מג</w:t>
      </w:r>
      <w:r w:rsidRPr="00BD05EA">
        <w:rPr>
          <w:rtl/>
          <w:lang w:eastAsia="en-US"/>
        </w:rPr>
        <w:t xml:space="preserve"> </w:t>
      </w:r>
      <w:r w:rsidRPr="00BD05EA">
        <w:rPr>
          <w:rFonts w:hint="eastAsia"/>
          <w:rtl/>
          <w:lang w:eastAsia="en-US"/>
        </w:rPr>
        <w:t>ז</w:t>
      </w:r>
      <w:r w:rsidRPr="00BD05EA">
        <w:rPr>
          <w:rtl/>
          <w:lang w:eastAsia="en-US"/>
        </w:rPr>
        <w:t xml:space="preserve"> </w:t>
      </w:r>
      <w:r w:rsidR="00EB32C3">
        <w:rPr>
          <w:rtl/>
          <w:lang w:eastAsia="en-US"/>
        </w:rPr>
        <w:t>–</w:t>
      </w:r>
      <w:r w:rsidR="00EB32C3">
        <w:rPr>
          <w:rFonts w:hint="cs"/>
          <w:rtl/>
          <w:lang w:eastAsia="en-US"/>
        </w:rPr>
        <w:t xml:space="preserve"> ברכת המזון של אברהם</w:t>
      </w:r>
    </w:p>
    <w:p w14:paraId="22C8D246" w14:textId="77777777" w:rsidR="00245504" w:rsidRDefault="00516D38" w:rsidP="00245504">
      <w:pPr>
        <w:pStyle w:val="ac"/>
        <w:rPr>
          <w:rFonts w:hint="cs"/>
          <w:rtl/>
          <w:lang w:eastAsia="en-US"/>
        </w:rPr>
      </w:pPr>
      <w:r>
        <w:rPr>
          <w:rFonts w:hint="cs"/>
          <w:rtl/>
          <w:lang w:eastAsia="en-US"/>
        </w:rPr>
        <w:t>"</w:t>
      </w:r>
      <w:r w:rsidR="000A161E" w:rsidRPr="00BD05EA">
        <w:rPr>
          <w:rFonts w:hint="eastAsia"/>
          <w:rtl/>
          <w:lang w:eastAsia="en-US"/>
        </w:rPr>
        <w:t>ויברכהו</w:t>
      </w:r>
      <w:r w:rsidR="000A161E" w:rsidRPr="00BD05EA">
        <w:rPr>
          <w:rtl/>
          <w:lang w:eastAsia="en-US"/>
        </w:rPr>
        <w:t xml:space="preserve"> </w:t>
      </w:r>
      <w:r w:rsidR="000A161E" w:rsidRPr="00BD05EA">
        <w:rPr>
          <w:rFonts w:hint="eastAsia"/>
          <w:rtl/>
          <w:lang w:eastAsia="en-US"/>
        </w:rPr>
        <w:t>ויאמר</w:t>
      </w:r>
      <w:r w:rsidR="000A161E" w:rsidRPr="00BD05EA">
        <w:rPr>
          <w:rtl/>
          <w:lang w:eastAsia="en-US"/>
        </w:rPr>
        <w:t xml:space="preserve"> </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אברם</w:t>
      </w:r>
      <w:r w:rsidR="000A161E" w:rsidRPr="00BD05EA">
        <w:rPr>
          <w:rtl/>
          <w:lang w:eastAsia="en-US"/>
        </w:rPr>
        <w:t xml:space="preserve"> </w:t>
      </w:r>
      <w:r w:rsidR="000A161E" w:rsidRPr="00BD05EA">
        <w:rPr>
          <w:rFonts w:hint="eastAsia"/>
          <w:rtl/>
          <w:lang w:eastAsia="en-US"/>
        </w:rPr>
        <w:t>לאל</w:t>
      </w:r>
      <w:r w:rsidR="000A161E" w:rsidRPr="00BD05EA">
        <w:rPr>
          <w:rtl/>
          <w:lang w:eastAsia="en-US"/>
        </w:rPr>
        <w:t xml:space="preserve"> </w:t>
      </w:r>
      <w:r w:rsidR="000A161E" w:rsidRPr="00BD05EA">
        <w:rPr>
          <w:rFonts w:hint="eastAsia"/>
          <w:rtl/>
          <w:lang w:eastAsia="en-US"/>
        </w:rPr>
        <w:t>עליון</w:t>
      </w:r>
      <w:r w:rsidR="000A161E" w:rsidRPr="00BD05EA">
        <w:rPr>
          <w:rtl/>
          <w:lang w:eastAsia="en-US"/>
        </w:rPr>
        <w:t xml:space="preserve"> </w:t>
      </w:r>
      <w:r w:rsidR="000A161E" w:rsidRPr="00BD05EA">
        <w:rPr>
          <w:rFonts w:hint="eastAsia"/>
          <w:rtl/>
          <w:lang w:eastAsia="en-US"/>
        </w:rPr>
        <w:t>קונה</w:t>
      </w:r>
      <w:r w:rsidR="000A161E" w:rsidRPr="00BD05EA">
        <w:rPr>
          <w:rtl/>
          <w:lang w:eastAsia="en-US"/>
        </w:rPr>
        <w:t xml:space="preserve"> </w:t>
      </w:r>
      <w:r w:rsidR="000A161E" w:rsidRPr="00BD05EA">
        <w:rPr>
          <w:rFonts w:hint="eastAsia"/>
          <w:rtl/>
          <w:lang w:eastAsia="en-US"/>
        </w:rPr>
        <w:t>שמים</w:t>
      </w:r>
      <w:r w:rsidR="000A161E" w:rsidRPr="00BD05EA">
        <w:rPr>
          <w:rtl/>
          <w:lang w:eastAsia="en-US"/>
        </w:rPr>
        <w:t xml:space="preserve"> </w:t>
      </w:r>
      <w:r w:rsidR="000A161E" w:rsidRPr="00BD05EA">
        <w:rPr>
          <w:rFonts w:hint="eastAsia"/>
          <w:rtl/>
          <w:lang w:eastAsia="en-US"/>
        </w:rPr>
        <w:t>וארץ</w:t>
      </w:r>
      <w:r>
        <w:rPr>
          <w:rFonts w:hint="cs"/>
          <w:rtl/>
          <w:lang w:eastAsia="en-US"/>
        </w:rPr>
        <w:t>"</w:t>
      </w:r>
      <w:r w:rsidR="00A31758">
        <w:rPr>
          <w:rFonts w:hint="cs"/>
          <w:rtl/>
          <w:lang w:eastAsia="en-US"/>
        </w:rPr>
        <w:t xml:space="preserve"> (בראשית יד יט) -</w:t>
      </w:r>
      <w:r w:rsidR="000A161E" w:rsidRPr="00BD05EA">
        <w:rPr>
          <w:rtl/>
          <w:lang w:eastAsia="en-US"/>
        </w:rPr>
        <w:t xml:space="preserve"> </w:t>
      </w:r>
      <w:r w:rsidR="000A161E" w:rsidRPr="00BD05EA">
        <w:rPr>
          <w:rFonts w:hint="eastAsia"/>
          <w:rtl/>
          <w:lang w:eastAsia="en-US"/>
        </w:rPr>
        <w:t>ממי</w:t>
      </w:r>
      <w:r w:rsidR="000A161E" w:rsidRPr="00BD05EA">
        <w:rPr>
          <w:rtl/>
          <w:lang w:eastAsia="en-US"/>
        </w:rPr>
        <w:t xml:space="preserve"> </w:t>
      </w:r>
      <w:r w:rsidR="000A161E" w:rsidRPr="00BD05EA">
        <w:rPr>
          <w:rFonts w:hint="eastAsia"/>
          <w:rtl/>
          <w:lang w:eastAsia="en-US"/>
        </w:rPr>
        <w:t>קנא</w:t>
      </w:r>
      <w:r w:rsidR="00A14C53">
        <w:rPr>
          <w:rFonts w:hint="cs"/>
          <w:rtl/>
          <w:lang w:eastAsia="en-US"/>
        </w:rPr>
        <w:t>ם?</w:t>
      </w:r>
      <w:r w:rsidR="00A46214">
        <w:rPr>
          <w:rStyle w:val="a5"/>
          <w:rtl/>
          <w:lang w:eastAsia="en-US"/>
        </w:rPr>
        <w:footnoteReference w:id="10"/>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בשם</w:t>
      </w:r>
      <w:r w:rsidR="000A161E" w:rsidRPr="00BD05EA">
        <w:rPr>
          <w:rtl/>
          <w:lang w:eastAsia="en-US"/>
        </w:rPr>
        <w:t xml:space="preserve"> </w:t>
      </w:r>
      <w:r w:rsidR="000A161E" w:rsidRPr="00BD05EA">
        <w:rPr>
          <w:rFonts w:hint="eastAsia"/>
          <w:rtl/>
          <w:lang w:eastAsia="en-US"/>
        </w:rPr>
        <w:t>רב</w:t>
      </w:r>
      <w:r w:rsidR="000A161E" w:rsidRPr="00BD05EA">
        <w:rPr>
          <w:rtl/>
          <w:lang w:eastAsia="en-US"/>
        </w:rPr>
        <w:t xml:space="preserve"> </w:t>
      </w:r>
      <w:r w:rsidR="000A161E" w:rsidRPr="00BD05EA">
        <w:rPr>
          <w:rFonts w:hint="eastAsia"/>
          <w:rtl/>
          <w:lang w:eastAsia="en-US"/>
        </w:rPr>
        <w:t>כהנא</w:t>
      </w:r>
      <w:r w:rsidR="000A161E" w:rsidRPr="00BD05EA">
        <w:rPr>
          <w:rtl/>
          <w:lang w:eastAsia="en-US"/>
        </w:rPr>
        <w:t xml:space="preserve"> </w:t>
      </w:r>
      <w:r w:rsidR="000A161E" w:rsidRPr="00BD05EA">
        <w:rPr>
          <w:rFonts w:hint="eastAsia"/>
          <w:rtl/>
          <w:lang w:eastAsia="en-US"/>
        </w:rPr>
        <w:t>ור</w:t>
      </w:r>
      <w:r w:rsidR="000A161E" w:rsidRPr="00BD05EA">
        <w:rPr>
          <w:rtl/>
          <w:lang w:eastAsia="en-US"/>
        </w:rPr>
        <w:t xml:space="preserve">' </w:t>
      </w:r>
      <w:r w:rsidR="000A161E" w:rsidRPr="00BD05EA">
        <w:rPr>
          <w:rFonts w:hint="eastAsia"/>
          <w:rtl/>
          <w:lang w:eastAsia="en-US"/>
        </w:rPr>
        <w:t>יצחק</w:t>
      </w:r>
      <w:r w:rsidR="00A46214">
        <w:rPr>
          <w:rFonts w:hint="cs"/>
          <w:rtl/>
          <w:lang w:eastAsia="en-US"/>
        </w:rPr>
        <w:t>.</w:t>
      </w:r>
      <w:r w:rsidR="000A161E" w:rsidRPr="00BD05EA">
        <w:rPr>
          <w:rtl/>
          <w:lang w:eastAsia="en-US"/>
        </w:rPr>
        <w:t xml:space="preserve"> </w:t>
      </w:r>
      <w:r w:rsidR="000A161E" w:rsidRPr="00BD05EA">
        <w:rPr>
          <w:rFonts w:hint="eastAsia"/>
          <w:rtl/>
          <w:lang w:eastAsia="en-US"/>
        </w:rPr>
        <w:t>רבי</w:t>
      </w:r>
      <w:r w:rsidR="000A161E" w:rsidRPr="00BD05EA">
        <w:rPr>
          <w:rtl/>
          <w:lang w:eastAsia="en-US"/>
        </w:rPr>
        <w:t xml:space="preserve"> </w:t>
      </w:r>
      <w:r w:rsidR="000A161E" w:rsidRPr="00BD05EA">
        <w:rPr>
          <w:rFonts w:hint="eastAsia"/>
          <w:rtl/>
          <w:lang w:eastAsia="en-US"/>
        </w:rPr>
        <w:t>אבא</w:t>
      </w:r>
      <w:r w:rsidR="000A161E" w:rsidRPr="00BD05EA">
        <w:rPr>
          <w:rtl/>
          <w:lang w:eastAsia="en-US"/>
        </w:rPr>
        <w:t xml:space="preserve"> </w:t>
      </w:r>
      <w:r w:rsidR="000A161E" w:rsidRPr="00BD05EA">
        <w:rPr>
          <w:rFonts w:hint="eastAsia"/>
          <w:rtl/>
          <w:lang w:eastAsia="en-US"/>
        </w:rPr>
        <w:t>אמר</w:t>
      </w:r>
      <w:r w:rsidR="00A46214">
        <w:rPr>
          <w:rFonts w:hint="cs"/>
          <w:rtl/>
          <w:lang w:eastAsia="en-US"/>
        </w:rPr>
        <w:t>: כאדם שאומר: פלוני עיניו נאות, שערו נאה!</w:t>
      </w:r>
      <w:r w:rsidR="00120CE3">
        <w:rPr>
          <w:rStyle w:val="a5"/>
          <w:rtl/>
          <w:lang w:eastAsia="en-US"/>
        </w:rPr>
        <w:footnoteReference w:id="11"/>
      </w:r>
      <w:r w:rsidR="006C7D4F">
        <w:rPr>
          <w:rFonts w:hint="cs"/>
          <w:rtl/>
          <w:lang w:eastAsia="en-US"/>
        </w:rPr>
        <w:t xml:space="preserve"> </w:t>
      </w:r>
      <w:r w:rsidR="00A46214">
        <w:rPr>
          <w:rFonts w:hint="cs"/>
          <w:rtl/>
          <w:lang w:eastAsia="en-US"/>
        </w:rPr>
        <w:t xml:space="preserve">אמר ר' יצחק: אברהם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מקבל</w:t>
      </w:r>
      <w:r w:rsidR="000A161E" w:rsidRPr="00BD05EA">
        <w:rPr>
          <w:rtl/>
          <w:lang w:eastAsia="en-US"/>
        </w:rPr>
        <w:t xml:space="preserve"> </w:t>
      </w:r>
      <w:r w:rsidR="000A161E" w:rsidRPr="00BD05EA">
        <w:rPr>
          <w:rFonts w:hint="eastAsia"/>
          <w:rtl/>
          <w:lang w:eastAsia="en-US"/>
        </w:rPr>
        <w:t>את</w:t>
      </w:r>
      <w:r w:rsidR="000A161E" w:rsidRPr="00BD05EA">
        <w:rPr>
          <w:rtl/>
          <w:lang w:eastAsia="en-US"/>
        </w:rPr>
        <w:t xml:space="preserve"> </w:t>
      </w:r>
      <w:r w:rsidR="000A161E" w:rsidRPr="00BD05EA">
        <w:rPr>
          <w:rFonts w:hint="eastAsia"/>
          <w:rtl/>
          <w:lang w:eastAsia="en-US"/>
        </w:rPr>
        <w:t>העוברים</w:t>
      </w:r>
      <w:r w:rsidR="000A161E" w:rsidRPr="00BD05EA">
        <w:rPr>
          <w:rtl/>
          <w:lang w:eastAsia="en-US"/>
        </w:rPr>
        <w:t xml:space="preserve"> </w:t>
      </w:r>
      <w:r w:rsidR="000A161E" w:rsidRPr="00BD05EA">
        <w:rPr>
          <w:rFonts w:hint="eastAsia"/>
          <w:rtl/>
          <w:lang w:eastAsia="en-US"/>
        </w:rPr>
        <w:t>ואת</w:t>
      </w:r>
      <w:r w:rsidR="000A161E" w:rsidRPr="00BD05EA">
        <w:rPr>
          <w:rtl/>
          <w:lang w:eastAsia="en-US"/>
        </w:rPr>
        <w:t xml:space="preserve"> </w:t>
      </w:r>
      <w:r w:rsidR="000A161E" w:rsidRPr="00BD05EA">
        <w:rPr>
          <w:rFonts w:hint="eastAsia"/>
          <w:rtl/>
          <w:lang w:eastAsia="en-US"/>
        </w:rPr>
        <w:t>השבים</w:t>
      </w:r>
      <w:r w:rsidR="00A46214">
        <w:rPr>
          <w:rFonts w:hint="cs"/>
          <w:rtl/>
          <w:lang w:eastAsia="en-US"/>
        </w:rPr>
        <w:t>.</w:t>
      </w:r>
      <w:r w:rsidR="000A161E" w:rsidRPr="00BD05EA">
        <w:rPr>
          <w:rtl/>
          <w:lang w:eastAsia="en-US"/>
        </w:rPr>
        <w:t xml:space="preserve"> </w:t>
      </w:r>
      <w:r w:rsidR="000A161E" w:rsidRPr="00BD05EA">
        <w:rPr>
          <w:rFonts w:hint="eastAsia"/>
          <w:rtl/>
          <w:lang w:eastAsia="en-US"/>
        </w:rPr>
        <w:t>ומשהיו</w:t>
      </w:r>
      <w:r w:rsidR="000A161E" w:rsidRPr="00BD05EA">
        <w:rPr>
          <w:rtl/>
          <w:lang w:eastAsia="en-US"/>
        </w:rPr>
        <w:t xml:space="preserve"> </w:t>
      </w:r>
      <w:r w:rsidR="000A161E" w:rsidRPr="00BD05EA">
        <w:rPr>
          <w:rFonts w:hint="eastAsia"/>
          <w:rtl/>
          <w:lang w:eastAsia="en-US"/>
        </w:rPr>
        <w:t>אוכלים</w:t>
      </w:r>
      <w:r w:rsidR="000A161E" w:rsidRPr="00BD05EA">
        <w:rPr>
          <w:rtl/>
          <w:lang w:eastAsia="en-US"/>
        </w:rPr>
        <w:t xml:space="preserve"> </w:t>
      </w:r>
      <w:r w:rsidR="000A161E" w:rsidRPr="00BD05EA">
        <w:rPr>
          <w:rFonts w:hint="eastAsia"/>
          <w:rtl/>
          <w:lang w:eastAsia="en-US"/>
        </w:rPr>
        <w:t>ושותי</w:t>
      </w:r>
      <w:r w:rsidR="00A46214">
        <w:rPr>
          <w:rFonts w:hint="cs"/>
          <w:rtl/>
          <w:lang w:eastAsia="en-US"/>
        </w:rPr>
        <w:t>ם,</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w:t>
      </w:r>
      <w:r w:rsidR="00A46214">
        <w:rPr>
          <w:rFonts w:hint="cs"/>
          <w:rtl/>
          <w:lang w:eastAsia="en-US"/>
        </w:rPr>
        <w:t xml:space="preserve">ם: </w:t>
      </w:r>
      <w:r w:rsidR="000A161E" w:rsidRPr="00BD05EA">
        <w:rPr>
          <w:rFonts w:hint="eastAsia"/>
          <w:rtl/>
          <w:lang w:eastAsia="en-US"/>
        </w:rPr>
        <w:t>ברכו</w:t>
      </w:r>
      <w:r w:rsidR="00A46214">
        <w:rPr>
          <w:rFonts w:hint="cs"/>
          <w:rtl/>
          <w:lang w:eastAsia="en-US"/>
        </w:rPr>
        <w:t>!</w:t>
      </w:r>
      <w:r w:rsidR="000A161E" w:rsidRPr="00BD05EA">
        <w:rPr>
          <w:rtl/>
          <w:lang w:eastAsia="en-US"/>
        </w:rPr>
        <w:t xml:space="preserve"> </w:t>
      </w:r>
      <w:r w:rsidR="000A161E" w:rsidRPr="00BD05EA">
        <w:rPr>
          <w:rFonts w:hint="eastAsia"/>
          <w:rtl/>
          <w:lang w:eastAsia="en-US"/>
        </w:rPr>
        <w:t>וה</w:t>
      </w:r>
      <w:r w:rsidR="00A46214">
        <w:rPr>
          <w:rFonts w:hint="cs"/>
          <w:rtl/>
          <w:lang w:eastAsia="en-US"/>
        </w:rPr>
        <w:t>ם</w:t>
      </w:r>
      <w:r w:rsidR="000A161E" w:rsidRPr="00BD05EA">
        <w:rPr>
          <w:rtl/>
          <w:lang w:eastAsia="en-US"/>
        </w:rPr>
        <w:t xml:space="preserve"> </w:t>
      </w:r>
      <w:r w:rsidR="000A161E" w:rsidRPr="00BD05EA">
        <w:rPr>
          <w:rFonts w:hint="eastAsia"/>
          <w:rtl/>
          <w:lang w:eastAsia="en-US"/>
        </w:rPr>
        <w:t>אומרים</w:t>
      </w:r>
      <w:r w:rsidR="000A161E" w:rsidRPr="00BD05EA">
        <w:rPr>
          <w:rtl/>
          <w:lang w:eastAsia="en-US"/>
        </w:rPr>
        <w:t xml:space="preserve"> </w:t>
      </w:r>
      <w:r w:rsidR="000A161E" w:rsidRPr="00BD05EA">
        <w:rPr>
          <w:rFonts w:hint="eastAsia"/>
          <w:rtl/>
          <w:lang w:eastAsia="en-US"/>
        </w:rPr>
        <w:t>לו</w:t>
      </w:r>
      <w:r w:rsidR="00A46214">
        <w:rPr>
          <w:rFonts w:hint="cs"/>
          <w:rtl/>
          <w:lang w:eastAsia="en-US"/>
        </w:rPr>
        <w:t>:</w:t>
      </w:r>
      <w:r w:rsidR="000A161E" w:rsidRPr="00BD05EA">
        <w:rPr>
          <w:rtl/>
          <w:lang w:eastAsia="en-US"/>
        </w:rPr>
        <w:t xml:space="preserve"> </w:t>
      </w:r>
      <w:r w:rsidR="000A161E" w:rsidRPr="00BD05EA">
        <w:rPr>
          <w:rFonts w:hint="eastAsia"/>
          <w:rtl/>
          <w:lang w:eastAsia="en-US"/>
        </w:rPr>
        <w:t>מה</w:t>
      </w:r>
      <w:r w:rsidR="000A161E" w:rsidRPr="00BD05EA">
        <w:rPr>
          <w:rtl/>
          <w:lang w:eastAsia="en-US"/>
        </w:rPr>
        <w:t xml:space="preserve"> </w:t>
      </w:r>
      <w:r w:rsidR="000A161E" w:rsidRPr="00BD05EA">
        <w:rPr>
          <w:rFonts w:hint="eastAsia"/>
          <w:rtl/>
          <w:lang w:eastAsia="en-US"/>
        </w:rPr>
        <w:t>נאמר</w:t>
      </w:r>
      <w:r w:rsidR="00A46214">
        <w:rPr>
          <w:rFonts w:hint="cs"/>
          <w:rtl/>
          <w:lang w:eastAsia="en-US"/>
        </w:rPr>
        <w:t>?</w:t>
      </w:r>
      <w:r w:rsidR="000A161E" w:rsidRPr="00BD05EA">
        <w:rPr>
          <w:rtl/>
          <w:lang w:eastAsia="en-US"/>
        </w:rPr>
        <w:t xml:space="preserve"> </w:t>
      </w:r>
      <w:r w:rsidR="000A161E" w:rsidRPr="00BD05EA">
        <w:rPr>
          <w:rFonts w:hint="eastAsia"/>
          <w:rtl/>
          <w:lang w:eastAsia="en-US"/>
        </w:rPr>
        <w:t>והוא</w:t>
      </w:r>
      <w:r w:rsidR="000A161E" w:rsidRPr="00BD05EA">
        <w:rPr>
          <w:rtl/>
          <w:lang w:eastAsia="en-US"/>
        </w:rPr>
        <w:t xml:space="preserve"> </w:t>
      </w:r>
      <w:r w:rsidR="000A161E" w:rsidRPr="00BD05EA">
        <w:rPr>
          <w:rFonts w:hint="eastAsia"/>
          <w:rtl/>
          <w:lang w:eastAsia="en-US"/>
        </w:rPr>
        <w:t>אומר</w:t>
      </w:r>
      <w:r w:rsidR="000A161E" w:rsidRPr="00BD05EA">
        <w:rPr>
          <w:rtl/>
          <w:lang w:eastAsia="en-US"/>
        </w:rPr>
        <w:t xml:space="preserve"> </w:t>
      </w:r>
      <w:r w:rsidR="000A161E" w:rsidRPr="00BD05EA">
        <w:rPr>
          <w:rFonts w:hint="eastAsia"/>
          <w:rtl/>
          <w:lang w:eastAsia="en-US"/>
        </w:rPr>
        <w:t>להם</w:t>
      </w:r>
      <w:r w:rsidR="00A46214">
        <w:rPr>
          <w:rFonts w:hint="cs"/>
          <w:rtl/>
          <w:lang w:eastAsia="en-US"/>
        </w:rPr>
        <w:t>:</w:t>
      </w:r>
      <w:r w:rsidR="000A161E" w:rsidRPr="00BD05EA">
        <w:rPr>
          <w:rtl/>
          <w:lang w:eastAsia="en-US"/>
        </w:rPr>
        <w:t xml:space="preserve"> </w:t>
      </w:r>
      <w:r w:rsidR="000A161E" w:rsidRPr="00BD05EA">
        <w:rPr>
          <w:rFonts w:hint="eastAsia"/>
          <w:rtl/>
          <w:lang w:eastAsia="en-US"/>
        </w:rPr>
        <w:t>א</w:t>
      </w:r>
      <w:r w:rsidR="00A46214">
        <w:rPr>
          <w:rFonts w:hint="eastAsia"/>
          <w:rtl/>
          <w:lang w:eastAsia="en-US"/>
        </w:rPr>
        <w:t>ִ</w:t>
      </w:r>
      <w:r w:rsidR="000A161E" w:rsidRPr="00BD05EA">
        <w:rPr>
          <w:rFonts w:hint="eastAsia"/>
          <w:rtl/>
          <w:lang w:eastAsia="en-US"/>
        </w:rPr>
        <w:t>מ</w:t>
      </w:r>
      <w:r w:rsidR="00A46214">
        <w:rPr>
          <w:rFonts w:hint="eastAsia"/>
          <w:rtl/>
          <w:lang w:eastAsia="en-US"/>
        </w:rPr>
        <w:t>ְ</w:t>
      </w:r>
      <w:r w:rsidR="000A161E" w:rsidRPr="00BD05EA">
        <w:rPr>
          <w:rFonts w:hint="eastAsia"/>
          <w:rtl/>
          <w:lang w:eastAsia="en-US"/>
        </w:rPr>
        <w:t>רו</w:t>
      </w:r>
      <w:r w:rsidR="00A46214">
        <w:rPr>
          <w:rFonts w:hint="eastAsia"/>
          <w:rtl/>
          <w:lang w:eastAsia="en-US"/>
        </w:rPr>
        <w:t>ּ</w:t>
      </w:r>
      <w:r w:rsidR="009E395A">
        <w:rPr>
          <w:rFonts w:hint="cs"/>
          <w:rtl/>
          <w:lang w:eastAsia="en-US"/>
        </w:rPr>
        <w:t>:</w:t>
      </w:r>
      <w:r w:rsidR="000A161E" w:rsidRPr="00BD05EA">
        <w:rPr>
          <w:rtl/>
          <w:lang w:eastAsia="en-US"/>
        </w:rPr>
        <w:t xml:space="preserve"> </w:t>
      </w:r>
      <w:r w:rsidR="009E395A">
        <w:rPr>
          <w:rFonts w:hint="cs"/>
          <w:rtl/>
          <w:lang w:eastAsia="en-US"/>
        </w:rPr>
        <w:t>"</w:t>
      </w:r>
      <w:r w:rsidR="000A161E" w:rsidRPr="00BD05EA">
        <w:rPr>
          <w:rFonts w:hint="eastAsia"/>
          <w:rtl/>
          <w:lang w:eastAsia="en-US"/>
        </w:rPr>
        <w:t>ברוך</w:t>
      </w:r>
      <w:r w:rsidR="000A161E" w:rsidRPr="00BD05EA">
        <w:rPr>
          <w:rtl/>
          <w:lang w:eastAsia="en-US"/>
        </w:rPr>
        <w:t xml:space="preserve"> </w:t>
      </w:r>
      <w:r w:rsidR="000A161E" w:rsidRPr="00BD05EA">
        <w:rPr>
          <w:rFonts w:hint="eastAsia"/>
          <w:rtl/>
          <w:lang w:eastAsia="en-US"/>
        </w:rPr>
        <w:t>אל</w:t>
      </w:r>
      <w:r w:rsidR="000A161E" w:rsidRPr="00BD05EA">
        <w:rPr>
          <w:rtl/>
          <w:lang w:eastAsia="en-US"/>
        </w:rPr>
        <w:t xml:space="preserve"> </w:t>
      </w:r>
      <w:r w:rsidR="000A161E" w:rsidRPr="00BD05EA">
        <w:rPr>
          <w:rFonts w:hint="eastAsia"/>
          <w:rtl/>
          <w:lang w:eastAsia="en-US"/>
        </w:rPr>
        <w:t>עולם</w:t>
      </w:r>
      <w:r w:rsidR="000A161E" w:rsidRPr="00BD05EA">
        <w:rPr>
          <w:rtl/>
          <w:lang w:eastAsia="en-US"/>
        </w:rPr>
        <w:t xml:space="preserve"> </w:t>
      </w:r>
      <w:r w:rsidR="000A161E" w:rsidRPr="00BD05EA">
        <w:rPr>
          <w:rFonts w:hint="eastAsia"/>
          <w:rtl/>
          <w:lang w:eastAsia="en-US"/>
        </w:rPr>
        <w:t>שאכלנו</w:t>
      </w:r>
      <w:r w:rsidR="000A161E" w:rsidRPr="00BD05EA">
        <w:rPr>
          <w:rtl/>
          <w:lang w:eastAsia="en-US"/>
        </w:rPr>
        <w:t xml:space="preserve"> </w:t>
      </w:r>
      <w:r w:rsidR="000A161E" w:rsidRPr="00BD05EA">
        <w:rPr>
          <w:rFonts w:hint="eastAsia"/>
          <w:rtl/>
          <w:lang w:eastAsia="en-US"/>
        </w:rPr>
        <w:t>משלו</w:t>
      </w:r>
      <w:r w:rsidR="009E395A">
        <w:rPr>
          <w:rFonts w:hint="cs"/>
          <w:rtl/>
          <w:lang w:eastAsia="en-US"/>
        </w:rPr>
        <w:t>"</w:t>
      </w:r>
      <w:r w:rsidR="00A46214">
        <w:rPr>
          <w:rFonts w:hint="cs"/>
          <w:rtl/>
          <w:lang w:eastAsia="en-US"/>
        </w:rPr>
        <w:t>.</w:t>
      </w:r>
      <w:r w:rsidR="00120CE3">
        <w:rPr>
          <w:rStyle w:val="a5"/>
          <w:rtl/>
          <w:lang w:eastAsia="en-US"/>
        </w:rPr>
        <w:footnoteReference w:id="12"/>
      </w:r>
      <w:r w:rsidR="000A161E" w:rsidRPr="00BD05EA">
        <w:rPr>
          <w:rtl/>
          <w:lang w:eastAsia="en-US"/>
        </w:rPr>
        <w:t xml:space="preserve"> </w:t>
      </w:r>
      <w:r w:rsidR="000A161E" w:rsidRPr="00BD05EA">
        <w:rPr>
          <w:rFonts w:hint="eastAsia"/>
          <w:rtl/>
          <w:lang w:eastAsia="en-US"/>
        </w:rPr>
        <w:t>א</w:t>
      </w:r>
      <w:r w:rsidR="000A161E" w:rsidRPr="00BD05EA">
        <w:rPr>
          <w:rtl/>
          <w:lang w:eastAsia="en-US"/>
        </w:rPr>
        <w:t>"</w:t>
      </w:r>
      <w:r w:rsidR="000A161E" w:rsidRPr="00BD05EA">
        <w:rPr>
          <w:rFonts w:hint="eastAsia"/>
          <w:rtl/>
          <w:lang w:eastAsia="en-US"/>
        </w:rPr>
        <w:t>ל</w:t>
      </w:r>
      <w:r w:rsidR="000A161E" w:rsidRPr="00BD05EA">
        <w:rPr>
          <w:rtl/>
          <w:lang w:eastAsia="en-US"/>
        </w:rPr>
        <w:t xml:space="preserve"> </w:t>
      </w:r>
      <w:r w:rsidR="000A161E" w:rsidRPr="00BD05EA">
        <w:rPr>
          <w:rFonts w:hint="eastAsia"/>
          <w:rtl/>
          <w:lang w:eastAsia="en-US"/>
        </w:rPr>
        <w:t>הקב</w:t>
      </w:r>
      <w:r w:rsidR="000A161E" w:rsidRPr="00BD05EA">
        <w:rPr>
          <w:rtl/>
          <w:lang w:eastAsia="en-US"/>
        </w:rPr>
        <w:t>"</w:t>
      </w:r>
      <w:r w:rsidR="000A161E" w:rsidRPr="00BD05EA">
        <w:rPr>
          <w:rFonts w:hint="eastAsia"/>
          <w:rtl/>
          <w:lang w:eastAsia="en-US"/>
        </w:rPr>
        <w:t>ה</w:t>
      </w:r>
      <w:r w:rsidR="00A46214">
        <w:rPr>
          <w:rFonts w:hint="cs"/>
          <w:rtl/>
          <w:lang w:eastAsia="en-US"/>
        </w:rPr>
        <w:t>:</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לא</w:t>
      </w:r>
      <w:r w:rsidR="000A161E" w:rsidRPr="00BD05EA">
        <w:rPr>
          <w:rtl/>
          <w:lang w:eastAsia="en-US"/>
        </w:rPr>
        <w:t xml:space="preserve"> </w:t>
      </w:r>
      <w:r w:rsidR="000A161E" w:rsidRPr="00BD05EA">
        <w:rPr>
          <w:rFonts w:hint="eastAsia"/>
          <w:rtl/>
          <w:lang w:eastAsia="en-US"/>
        </w:rPr>
        <w:t>היה</w:t>
      </w:r>
      <w:r w:rsidR="000A161E" w:rsidRPr="00BD05EA">
        <w:rPr>
          <w:rtl/>
          <w:lang w:eastAsia="en-US"/>
        </w:rPr>
        <w:t xml:space="preserve"> </w:t>
      </w:r>
      <w:r w:rsidR="000A161E" w:rsidRPr="00BD05EA">
        <w:rPr>
          <w:rFonts w:hint="eastAsia"/>
          <w:rtl/>
          <w:lang w:eastAsia="en-US"/>
        </w:rPr>
        <w:t>שמי</w:t>
      </w:r>
      <w:r w:rsidR="000A161E" w:rsidRPr="00BD05EA">
        <w:rPr>
          <w:rtl/>
          <w:lang w:eastAsia="en-US"/>
        </w:rPr>
        <w:t xml:space="preserve"> </w:t>
      </w:r>
      <w:r w:rsidR="000A161E" w:rsidRPr="00BD05EA">
        <w:rPr>
          <w:rFonts w:hint="eastAsia"/>
          <w:rtl/>
          <w:lang w:eastAsia="en-US"/>
        </w:rPr>
        <w:t>ניכר</w:t>
      </w:r>
      <w:r w:rsidR="000A161E" w:rsidRPr="00BD05EA">
        <w:rPr>
          <w:rtl/>
          <w:lang w:eastAsia="en-US"/>
        </w:rPr>
        <w:t xml:space="preserve"> </w:t>
      </w:r>
      <w:r w:rsidR="000A161E" w:rsidRPr="00BD05EA">
        <w:rPr>
          <w:rFonts w:hint="eastAsia"/>
          <w:rtl/>
          <w:lang w:eastAsia="en-US"/>
        </w:rPr>
        <w:t>לבריותי</w:t>
      </w:r>
      <w:r w:rsidR="000A161E" w:rsidRPr="00BD05EA">
        <w:rPr>
          <w:rtl/>
          <w:lang w:eastAsia="en-US"/>
        </w:rPr>
        <w:t xml:space="preserve"> </w:t>
      </w:r>
      <w:r w:rsidR="000A161E" w:rsidRPr="00BD05EA">
        <w:rPr>
          <w:rFonts w:hint="eastAsia"/>
          <w:rtl/>
          <w:lang w:eastAsia="en-US"/>
        </w:rPr>
        <w:t>והכרת</w:t>
      </w:r>
      <w:r w:rsidR="000A161E" w:rsidRPr="00BD05EA">
        <w:rPr>
          <w:rtl/>
          <w:lang w:eastAsia="en-US"/>
        </w:rPr>
        <w:t xml:space="preserve"> </w:t>
      </w:r>
      <w:r w:rsidR="000A161E" w:rsidRPr="00BD05EA">
        <w:rPr>
          <w:rFonts w:hint="eastAsia"/>
          <w:rtl/>
          <w:lang w:eastAsia="en-US"/>
        </w:rPr>
        <w:t>אותי</w:t>
      </w:r>
      <w:r w:rsidR="000A161E" w:rsidRPr="00BD05EA">
        <w:rPr>
          <w:rtl/>
          <w:lang w:eastAsia="en-US"/>
        </w:rPr>
        <w:t xml:space="preserve"> </w:t>
      </w:r>
      <w:r w:rsidR="000A161E" w:rsidRPr="00BD05EA">
        <w:rPr>
          <w:rFonts w:hint="eastAsia"/>
          <w:rtl/>
          <w:lang w:eastAsia="en-US"/>
        </w:rPr>
        <w:t>בבריותי</w:t>
      </w:r>
      <w:r w:rsidR="00A46214">
        <w:rPr>
          <w:rFonts w:hint="cs"/>
          <w:rtl/>
          <w:lang w:eastAsia="en-US"/>
        </w:rPr>
        <w:t>.</w:t>
      </w:r>
      <w:r w:rsidR="000A161E" w:rsidRPr="00BD05EA">
        <w:rPr>
          <w:rtl/>
          <w:lang w:eastAsia="en-US"/>
        </w:rPr>
        <w:t xml:space="preserve"> </w:t>
      </w:r>
      <w:r w:rsidR="000A161E" w:rsidRPr="00BD05EA">
        <w:rPr>
          <w:rFonts w:hint="eastAsia"/>
          <w:rtl/>
          <w:lang w:eastAsia="en-US"/>
        </w:rPr>
        <w:t>מעלה</w:t>
      </w:r>
      <w:r w:rsidR="000A161E" w:rsidRPr="00BD05EA">
        <w:rPr>
          <w:rtl/>
          <w:lang w:eastAsia="en-US"/>
        </w:rPr>
        <w:t xml:space="preserve"> </w:t>
      </w:r>
      <w:r w:rsidR="000A161E" w:rsidRPr="00BD05EA">
        <w:rPr>
          <w:rFonts w:hint="eastAsia"/>
          <w:rtl/>
          <w:lang w:eastAsia="en-US"/>
        </w:rPr>
        <w:t>אני</w:t>
      </w:r>
      <w:r w:rsidR="000A161E" w:rsidRPr="00BD05EA">
        <w:rPr>
          <w:rtl/>
          <w:lang w:eastAsia="en-US"/>
        </w:rPr>
        <w:t xml:space="preserve"> </w:t>
      </w:r>
      <w:r w:rsidR="000A161E" w:rsidRPr="00BD05EA">
        <w:rPr>
          <w:rFonts w:hint="eastAsia"/>
          <w:rtl/>
          <w:lang w:eastAsia="en-US"/>
        </w:rPr>
        <w:t>עליך</w:t>
      </w:r>
      <w:r w:rsidR="000A161E" w:rsidRPr="00BD05EA">
        <w:rPr>
          <w:rtl/>
          <w:lang w:eastAsia="en-US"/>
        </w:rPr>
        <w:t xml:space="preserve"> </w:t>
      </w:r>
      <w:r w:rsidR="000A161E" w:rsidRPr="00BD05EA">
        <w:rPr>
          <w:rFonts w:hint="eastAsia"/>
          <w:rtl/>
          <w:lang w:eastAsia="en-US"/>
        </w:rPr>
        <w:t>כאילו</w:t>
      </w:r>
      <w:r w:rsidR="000A161E" w:rsidRPr="00BD05EA">
        <w:rPr>
          <w:rtl/>
          <w:lang w:eastAsia="en-US"/>
        </w:rPr>
        <w:t xml:space="preserve"> </w:t>
      </w:r>
      <w:r w:rsidR="000A161E" w:rsidRPr="00BD05EA">
        <w:rPr>
          <w:rFonts w:hint="eastAsia"/>
          <w:rtl/>
          <w:lang w:eastAsia="en-US"/>
        </w:rPr>
        <w:t>אתה</w:t>
      </w:r>
      <w:r w:rsidR="000A161E" w:rsidRPr="00BD05EA">
        <w:rPr>
          <w:rtl/>
          <w:lang w:eastAsia="en-US"/>
        </w:rPr>
        <w:t xml:space="preserve"> </w:t>
      </w:r>
      <w:r w:rsidR="000A161E" w:rsidRPr="00BD05EA">
        <w:rPr>
          <w:rFonts w:hint="eastAsia"/>
          <w:rtl/>
          <w:lang w:eastAsia="en-US"/>
        </w:rPr>
        <w:t>שותף</w:t>
      </w:r>
      <w:r w:rsidR="000A161E" w:rsidRPr="00BD05EA">
        <w:rPr>
          <w:rtl/>
          <w:lang w:eastAsia="en-US"/>
        </w:rPr>
        <w:t xml:space="preserve"> </w:t>
      </w:r>
      <w:r w:rsidR="000A161E" w:rsidRPr="00BD05EA">
        <w:rPr>
          <w:rFonts w:hint="eastAsia"/>
          <w:rtl/>
          <w:lang w:eastAsia="en-US"/>
        </w:rPr>
        <w:t>עמי</w:t>
      </w:r>
      <w:r w:rsidR="000A161E" w:rsidRPr="00BD05EA">
        <w:rPr>
          <w:rtl/>
          <w:lang w:eastAsia="en-US"/>
        </w:rPr>
        <w:t xml:space="preserve"> </w:t>
      </w:r>
      <w:r w:rsidR="000A161E" w:rsidRPr="00BD05EA">
        <w:rPr>
          <w:rFonts w:hint="eastAsia"/>
          <w:rtl/>
          <w:lang w:eastAsia="en-US"/>
        </w:rPr>
        <w:t>בברייתו</w:t>
      </w:r>
      <w:r w:rsidR="000A161E" w:rsidRPr="00BD05EA">
        <w:rPr>
          <w:rtl/>
          <w:lang w:eastAsia="en-US"/>
        </w:rPr>
        <w:t xml:space="preserve"> </w:t>
      </w:r>
      <w:r w:rsidR="000A161E" w:rsidRPr="00BD05EA">
        <w:rPr>
          <w:rFonts w:hint="eastAsia"/>
          <w:rtl/>
          <w:lang w:eastAsia="en-US"/>
        </w:rPr>
        <w:t>של</w:t>
      </w:r>
      <w:r w:rsidR="000A161E" w:rsidRPr="00BD05EA">
        <w:rPr>
          <w:rtl/>
          <w:lang w:eastAsia="en-US"/>
        </w:rPr>
        <w:t xml:space="preserve"> </w:t>
      </w:r>
      <w:r w:rsidR="000A161E" w:rsidRPr="00BD05EA">
        <w:rPr>
          <w:rFonts w:hint="eastAsia"/>
          <w:rtl/>
          <w:lang w:eastAsia="en-US"/>
        </w:rPr>
        <w:t>עולם</w:t>
      </w:r>
      <w:r w:rsidR="00245504">
        <w:rPr>
          <w:rFonts w:hint="cs"/>
          <w:rtl/>
          <w:lang w:eastAsia="en-US"/>
        </w:rPr>
        <w:t>. זהו שכתוב: "</w:t>
      </w:r>
      <w:r w:rsidR="00245504" w:rsidRPr="00BD05EA">
        <w:rPr>
          <w:rFonts w:hint="eastAsia"/>
          <w:rtl/>
          <w:lang w:eastAsia="en-US"/>
        </w:rPr>
        <w:t>ברוך</w:t>
      </w:r>
      <w:r w:rsidR="00245504" w:rsidRPr="00BD05EA">
        <w:rPr>
          <w:rtl/>
          <w:lang w:eastAsia="en-US"/>
        </w:rPr>
        <w:t xml:space="preserve"> </w:t>
      </w:r>
      <w:r w:rsidR="00245504" w:rsidRPr="00BD05EA">
        <w:rPr>
          <w:rFonts w:hint="eastAsia"/>
          <w:rtl/>
          <w:lang w:eastAsia="en-US"/>
        </w:rPr>
        <w:t>אברם</w:t>
      </w:r>
      <w:r w:rsidR="00245504" w:rsidRPr="00BD05EA">
        <w:rPr>
          <w:rtl/>
          <w:lang w:eastAsia="en-US"/>
        </w:rPr>
        <w:t xml:space="preserve"> </w:t>
      </w:r>
      <w:r w:rsidR="00245504" w:rsidRPr="00BD05EA">
        <w:rPr>
          <w:rFonts w:hint="eastAsia"/>
          <w:rtl/>
          <w:lang w:eastAsia="en-US"/>
        </w:rPr>
        <w:t>לאל</w:t>
      </w:r>
      <w:r w:rsidR="00245504" w:rsidRPr="00BD05EA">
        <w:rPr>
          <w:rtl/>
          <w:lang w:eastAsia="en-US"/>
        </w:rPr>
        <w:t xml:space="preserve"> </w:t>
      </w:r>
      <w:r w:rsidR="00245504" w:rsidRPr="00BD05EA">
        <w:rPr>
          <w:rFonts w:hint="eastAsia"/>
          <w:rtl/>
          <w:lang w:eastAsia="en-US"/>
        </w:rPr>
        <w:t>עליון</w:t>
      </w:r>
      <w:r w:rsidR="00245504">
        <w:rPr>
          <w:rFonts w:hint="cs"/>
          <w:rtl/>
          <w:lang w:eastAsia="en-US"/>
        </w:rPr>
        <w:t>,</w:t>
      </w:r>
      <w:r w:rsidR="00245504" w:rsidRPr="00BD05EA">
        <w:rPr>
          <w:rtl/>
          <w:lang w:eastAsia="en-US"/>
        </w:rPr>
        <w:t xml:space="preserve"> </w:t>
      </w:r>
      <w:r w:rsidR="00245504" w:rsidRPr="00BD05EA">
        <w:rPr>
          <w:rFonts w:hint="eastAsia"/>
          <w:rtl/>
          <w:lang w:eastAsia="en-US"/>
        </w:rPr>
        <w:t>קונה</w:t>
      </w:r>
      <w:r w:rsidR="00245504" w:rsidRPr="00BD05EA">
        <w:rPr>
          <w:rtl/>
          <w:lang w:eastAsia="en-US"/>
        </w:rPr>
        <w:t xml:space="preserve"> </w:t>
      </w:r>
      <w:r w:rsidR="00245504" w:rsidRPr="00BD05EA">
        <w:rPr>
          <w:rFonts w:hint="eastAsia"/>
          <w:rtl/>
          <w:lang w:eastAsia="en-US"/>
        </w:rPr>
        <w:t>שמים</w:t>
      </w:r>
      <w:r w:rsidR="00245504" w:rsidRPr="00BD05EA">
        <w:rPr>
          <w:rtl/>
          <w:lang w:eastAsia="en-US"/>
        </w:rPr>
        <w:t xml:space="preserve"> </w:t>
      </w:r>
      <w:r w:rsidR="00245504" w:rsidRPr="00BD05EA">
        <w:rPr>
          <w:rFonts w:hint="eastAsia"/>
          <w:rtl/>
          <w:lang w:eastAsia="en-US"/>
        </w:rPr>
        <w:t>וארץ</w:t>
      </w:r>
      <w:r w:rsidR="00245504">
        <w:rPr>
          <w:rFonts w:hint="cs"/>
          <w:rtl/>
          <w:lang w:eastAsia="en-US"/>
        </w:rPr>
        <w:t>".</w:t>
      </w:r>
      <w:r w:rsidR="00245504">
        <w:rPr>
          <w:rStyle w:val="a5"/>
          <w:rtl/>
          <w:lang w:eastAsia="en-US"/>
        </w:rPr>
        <w:footnoteReference w:id="13"/>
      </w:r>
      <w:r w:rsidR="00245504">
        <w:rPr>
          <w:rFonts w:hint="cs"/>
          <w:rtl/>
          <w:lang w:eastAsia="en-US"/>
        </w:rPr>
        <w:t xml:space="preserve"> </w:t>
      </w:r>
    </w:p>
    <w:p w14:paraId="0D3783AD" w14:textId="77777777" w:rsidR="00DE7643" w:rsidRDefault="00DE7643" w:rsidP="00DE7643">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EB32C3">
        <w:rPr>
          <w:rtl/>
          <w:lang w:eastAsia="en-US"/>
        </w:rPr>
        <w:t>–</w:t>
      </w:r>
      <w:r w:rsidR="00EB32C3">
        <w:rPr>
          <w:rFonts w:hint="cs"/>
          <w:rtl/>
          <w:lang w:eastAsia="en-US"/>
        </w:rPr>
        <w:t xml:space="preserve"> ברכת הרועים</w:t>
      </w:r>
    </w:p>
    <w:p w14:paraId="25C338D3" w14:textId="77777777" w:rsidR="00DE7643" w:rsidRDefault="00DE7643" w:rsidP="00DE7643">
      <w:pPr>
        <w:pStyle w:val="ac"/>
        <w:rPr>
          <w:rFonts w:hint="cs"/>
          <w:rtl/>
          <w:lang w:eastAsia="en-US"/>
        </w:rPr>
      </w:pPr>
      <w:r>
        <w:rPr>
          <w:rFonts w:hint="eastAsia"/>
          <w:rtl/>
          <w:lang w:eastAsia="en-US"/>
        </w:rPr>
        <w:t>בנימין</w:t>
      </w:r>
      <w:r>
        <w:rPr>
          <w:rtl/>
          <w:lang w:eastAsia="en-US"/>
        </w:rPr>
        <w:t xml:space="preserve"> </w:t>
      </w:r>
      <w:r>
        <w:rPr>
          <w:rFonts w:hint="eastAsia"/>
          <w:rtl/>
          <w:lang w:eastAsia="en-US"/>
        </w:rPr>
        <w:t>רעיא</w:t>
      </w:r>
      <w:r>
        <w:rPr>
          <w:rtl/>
          <w:lang w:eastAsia="en-US"/>
        </w:rPr>
        <w:t xml:space="preserve"> </w:t>
      </w:r>
      <w:r>
        <w:rPr>
          <w:rFonts w:hint="eastAsia"/>
          <w:rtl/>
          <w:lang w:eastAsia="en-US"/>
        </w:rPr>
        <w:t>כרך</w:t>
      </w:r>
      <w:r>
        <w:rPr>
          <w:rtl/>
          <w:lang w:eastAsia="en-US"/>
        </w:rPr>
        <w:t xml:space="preserve"> </w:t>
      </w:r>
      <w:r>
        <w:rPr>
          <w:rFonts w:hint="eastAsia"/>
          <w:rtl/>
          <w:lang w:eastAsia="en-US"/>
        </w:rPr>
        <w:t>ריפתא</w:t>
      </w:r>
      <w:r>
        <w:rPr>
          <w:rtl/>
          <w:lang w:eastAsia="en-US"/>
        </w:rPr>
        <w:t xml:space="preserve"> </w:t>
      </w:r>
      <w:r>
        <w:rPr>
          <w:rFonts w:hint="eastAsia"/>
          <w:rtl/>
          <w:lang w:eastAsia="en-US"/>
        </w:rPr>
        <w:t>ואמר</w:t>
      </w:r>
      <w:r w:rsidRPr="001624EB">
        <w:rPr>
          <w:rtl/>
          <w:lang w:eastAsia="en-US"/>
        </w:rPr>
        <w:t xml:space="preserve">: </w:t>
      </w:r>
      <w:r w:rsidRPr="001624EB">
        <w:rPr>
          <w:rFonts w:hint="eastAsia"/>
          <w:rtl/>
          <w:lang w:eastAsia="en-US"/>
        </w:rPr>
        <w:t>בריך</w:t>
      </w:r>
      <w:r w:rsidRPr="001624EB">
        <w:rPr>
          <w:rtl/>
          <w:lang w:eastAsia="en-US"/>
        </w:rPr>
        <w:t xml:space="preserve"> </w:t>
      </w:r>
      <w:r w:rsidRPr="001624EB">
        <w:rPr>
          <w:rFonts w:hint="eastAsia"/>
          <w:rtl/>
          <w:lang w:eastAsia="en-US"/>
        </w:rPr>
        <w:t>מריה</w:t>
      </w:r>
      <w:r w:rsidRPr="001624EB">
        <w:rPr>
          <w:rtl/>
          <w:lang w:eastAsia="en-US"/>
        </w:rPr>
        <w:t xml:space="preserve"> </w:t>
      </w:r>
      <w:r w:rsidRPr="001624EB">
        <w:rPr>
          <w:rFonts w:hint="eastAsia"/>
          <w:rtl/>
          <w:lang w:eastAsia="en-US"/>
        </w:rPr>
        <w:t>דהאי</w:t>
      </w:r>
      <w:r>
        <w:rPr>
          <w:rtl/>
          <w:lang w:eastAsia="en-US"/>
        </w:rPr>
        <w:t xml:space="preserve"> </w:t>
      </w:r>
      <w:r>
        <w:rPr>
          <w:rFonts w:hint="eastAsia"/>
          <w:rtl/>
          <w:lang w:eastAsia="en-US"/>
        </w:rPr>
        <w:t>פיתא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יצא</w:t>
      </w:r>
      <w:r>
        <w:rPr>
          <w:rtl/>
          <w:lang w:eastAsia="en-US"/>
        </w:rPr>
        <w:t>.</w:t>
      </w:r>
      <w:r>
        <w:rPr>
          <w:rStyle w:val="a5"/>
          <w:rtl/>
          <w:lang w:eastAsia="en-US"/>
        </w:rPr>
        <w:footnoteReference w:id="14"/>
      </w:r>
      <w:r>
        <w:rPr>
          <w:rtl/>
          <w:lang w:eastAsia="en-US"/>
        </w:rPr>
        <w:t xml:space="preserve"> </w:t>
      </w:r>
    </w:p>
    <w:p w14:paraId="4D67BA3D" w14:textId="77777777" w:rsidR="005F3BE5" w:rsidRDefault="005F3BE5" w:rsidP="005F3BE5">
      <w:pPr>
        <w:pStyle w:val="ab"/>
        <w:rPr>
          <w:rtl/>
        </w:rPr>
      </w:pPr>
      <w:r>
        <w:rPr>
          <w:rtl/>
        </w:rPr>
        <w:t xml:space="preserve">אבות דרבי נתן הוספה ב לנוסח א פרק ז </w:t>
      </w:r>
      <w:r w:rsidR="00EB32C3">
        <w:rPr>
          <w:rtl/>
        </w:rPr>
        <w:t>–</w:t>
      </w:r>
      <w:r w:rsidR="00EB32C3">
        <w:rPr>
          <w:rFonts w:hint="cs"/>
          <w:rtl/>
        </w:rPr>
        <w:t xml:space="preserve"> שלוש הברכות הראשונות כנגד שלושת האבות</w:t>
      </w:r>
    </w:p>
    <w:p w14:paraId="1F6089DB" w14:textId="77777777" w:rsidR="005F3BE5" w:rsidRDefault="005F3BE5" w:rsidP="00BC1587">
      <w:pPr>
        <w:pStyle w:val="ac"/>
        <w:rPr>
          <w:rFonts w:hint="cs"/>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sidR="00BC1587">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sidR="00BC1587">
        <w:rPr>
          <w:rFonts w:hint="cs"/>
          <w:rtl/>
        </w:rPr>
        <w:t>,</w:t>
      </w:r>
      <w:r>
        <w:rPr>
          <w:rtl/>
        </w:rPr>
        <w:t xml:space="preserve"> למי שאינו צריך לאכילה לא כל שכן. </w:t>
      </w:r>
      <w:r w:rsidR="00BC1587">
        <w:rPr>
          <w:rtl/>
        </w:rPr>
        <w:t>הקב"ה</w:t>
      </w:r>
      <w:r>
        <w:rPr>
          <w:rtl/>
        </w:rPr>
        <w:t xml:space="preserve"> בירכו בכל</w:t>
      </w:r>
      <w:r w:rsidR="00BC1587">
        <w:rPr>
          <w:rFonts w:hint="cs"/>
          <w:rtl/>
        </w:rPr>
        <w:t>,</w:t>
      </w:r>
      <w:r>
        <w:rPr>
          <w:rtl/>
        </w:rPr>
        <w:t xml:space="preserve"> שנ</w:t>
      </w:r>
      <w:r w:rsidR="00BC1587">
        <w:rPr>
          <w:rFonts w:hint="cs"/>
          <w:rtl/>
        </w:rPr>
        <w:t>אמר: "</w:t>
      </w:r>
      <w:r>
        <w:rPr>
          <w:rtl/>
        </w:rPr>
        <w:t xml:space="preserve">ואברהם זקן בא </w:t>
      </w:r>
      <w:r w:rsidR="00BC1587">
        <w:rPr>
          <w:rFonts w:hint="cs"/>
          <w:rtl/>
        </w:rPr>
        <w:t xml:space="preserve">וה' ברך את אברהם בכל". </w:t>
      </w:r>
      <w:r>
        <w:rPr>
          <w:rtl/>
        </w:rPr>
        <w:t xml:space="preserve">על המזון </w:t>
      </w:r>
      <w:r w:rsidR="00BC1587">
        <w:rPr>
          <w:rFonts w:hint="cs"/>
          <w:rtl/>
        </w:rPr>
        <w:t xml:space="preserve">- </w:t>
      </w:r>
      <w:r>
        <w:rPr>
          <w:rtl/>
        </w:rPr>
        <w:t>להזכיר זכות יצחק שזרע בארץ ומצא מזונו מאה שערים</w:t>
      </w:r>
      <w:r w:rsidR="00BC1587">
        <w:rPr>
          <w:rFonts w:hint="cs"/>
          <w:rtl/>
        </w:rPr>
        <w:t>,</w:t>
      </w:r>
      <w:r>
        <w:rPr>
          <w:rtl/>
        </w:rPr>
        <w:t xml:space="preserve"> דכתי</w:t>
      </w:r>
      <w:r w:rsidR="00BC1587">
        <w:rPr>
          <w:rFonts w:hint="cs"/>
          <w:rtl/>
        </w:rPr>
        <w:t>ב:</w:t>
      </w:r>
      <w:r>
        <w:rPr>
          <w:rtl/>
        </w:rPr>
        <w:t xml:space="preserve"> </w:t>
      </w:r>
      <w:r w:rsidR="00C94E26">
        <w:rPr>
          <w:rFonts w:hint="cs"/>
          <w:rtl/>
        </w:rPr>
        <w:t>"</w:t>
      </w:r>
      <w:r>
        <w:rPr>
          <w:rtl/>
        </w:rPr>
        <w:t>על הארץ על המזון</w:t>
      </w:r>
      <w:r w:rsidR="00C94E26">
        <w:rPr>
          <w:rFonts w:hint="cs"/>
          <w:rtl/>
        </w:rPr>
        <w:t>"</w:t>
      </w:r>
      <w:r>
        <w:rPr>
          <w:rtl/>
        </w:rPr>
        <w:t xml:space="preserve"> שבירכתו יצחק בארץ ובמזון. הבונה </w:t>
      </w:r>
      <w:r>
        <w:rPr>
          <w:rtl/>
        </w:rPr>
        <w:lastRenderedPageBreak/>
        <w:t xml:space="preserve">ברחמיו </w:t>
      </w:r>
      <w:r w:rsidR="00BC1587">
        <w:rPr>
          <w:rFonts w:hint="cs"/>
          <w:rtl/>
        </w:rPr>
        <w:t xml:space="preserve">- </w:t>
      </w:r>
      <w:r>
        <w:rPr>
          <w:rtl/>
        </w:rPr>
        <w:t>להזכיר זכות יעקב שעמד בבית אל ואמ</w:t>
      </w:r>
      <w:r w:rsidR="00BC1587">
        <w:rPr>
          <w:rFonts w:hint="cs"/>
          <w:rtl/>
        </w:rPr>
        <w:t>ר:</w:t>
      </w:r>
      <w:r>
        <w:rPr>
          <w:rtl/>
        </w:rPr>
        <w:t xml:space="preserve"> מה נורא המקום הזה וירא ויאמר זה שער השמים</w:t>
      </w:r>
      <w:r w:rsidR="00BC1587">
        <w:rPr>
          <w:rFonts w:hint="cs"/>
          <w:rtl/>
        </w:rPr>
        <w:t xml:space="preserve"> -</w:t>
      </w:r>
      <w:r>
        <w:rPr>
          <w:rtl/>
        </w:rPr>
        <w:t xml:space="preserve"> זה ירושלם שעמד לבנות לכך אומרי</w:t>
      </w:r>
      <w:r w:rsidR="00BC1587">
        <w:rPr>
          <w:rFonts w:hint="cs"/>
          <w:rtl/>
        </w:rPr>
        <w:t>ם:</w:t>
      </w:r>
      <w:r>
        <w:rPr>
          <w:rtl/>
        </w:rPr>
        <w:t xml:space="preserve"> בונה ירושל</w:t>
      </w:r>
      <w:r w:rsidR="00BC1587">
        <w:rPr>
          <w:rFonts w:hint="cs"/>
          <w:rtl/>
        </w:rPr>
        <w:t>י</w:t>
      </w:r>
      <w:r>
        <w:rPr>
          <w:rtl/>
        </w:rPr>
        <w:t>ם לבני יעקב</w:t>
      </w:r>
      <w:r>
        <w:rPr>
          <w:rFonts w:hint="cs"/>
          <w:rtl/>
        </w:rPr>
        <w:t>.</w:t>
      </w:r>
      <w:r w:rsidR="00BC1587">
        <w:rPr>
          <w:rStyle w:val="a5"/>
          <w:rtl/>
        </w:rPr>
        <w:footnoteReference w:id="15"/>
      </w:r>
    </w:p>
    <w:p w14:paraId="55956C47" w14:textId="77777777" w:rsidR="002A6FBA" w:rsidRDefault="002A6FBA" w:rsidP="002A6FBA">
      <w:pPr>
        <w:pStyle w:val="ab"/>
        <w:rPr>
          <w:rtl/>
        </w:rPr>
      </w:pPr>
      <w:r>
        <w:rPr>
          <w:rtl/>
        </w:rPr>
        <w:t>מסכת פסחים דף קיט עמוד ב</w:t>
      </w:r>
      <w:r w:rsidR="00EB32C3" w:rsidRPr="00EB32C3">
        <w:rPr>
          <w:rFonts w:hint="cs"/>
          <w:rtl/>
          <w:lang w:eastAsia="en-US"/>
        </w:rPr>
        <w:t xml:space="preserve"> </w:t>
      </w:r>
      <w:r w:rsidR="00EB32C3">
        <w:rPr>
          <w:rFonts w:hint="cs"/>
          <w:rtl/>
          <w:lang w:eastAsia="en-US"/>
        </w:rPr>
        <w:t>- משה לא יכול לברך על הארץ ועל המזון</w:t>
      </w:r>
    </w:p>
    <w:p w14:paraId="6067B1D6" w14:textId="77777777" w:rsidR="002A6FBA" w:rsidRDefault="002A6FBA" w:rsidP="002A6FBA">
      <w:pPr>
        <w:pStyle w:val="ac"/>
        <w:rPr>
          <w:rtl/>
        </w:rPr>
      </w:pPr>
      <w:r>
        <w:rPr>
          <w:rFonts w:hint="cs"/>
          <w:rtl/>
        </w:rPr>
        <w:t xml:space="preserve">... </w:t>
      </w:r>
      <w:r>
        <w:rPr>
          <w:rtl/>
        </w:rPr>
        <w:t>עתיד הקב"ה לעשות סעודה לצדיקים ביום שיגמל חסדו לזרעו של יצחק. לאחר שאוכלין ושותין נותנין לו לאברהם אבינו כוס של ברכה לברך, ואומר להן: איני מברך, שיצא ממני ישמעאל. אומר לו ליצחק: טול וברך! אומר להן: איני מברך, שיצא ממני עשו</w:t>
      </w:r>
      <w:r>
        <w:rPr>
          <w:rFonts w:hint="cs"/>
          <w:rtl/>
        </w:rPr>
        <w:t xml:space="preserve"> ... </w:t>
      </w:r>
      <w:r>
        <w:rPr>
          <w:rtl/>
        </w:rPr>
        <w:t>אומר לו למשה: טול וברך, אומר להם: איני מברך, שלא זכיתי ליכנס לארץ ישראל לא בחיי ולא במותי.</w:t>
      </w:r>
      <w:r w:rsidR="00514965">
        <w:rPr>
          <w:rStyle w:val="a5"/>
          <w:rtl/>
        </w:rPr>
        <w:footnoteReference w:id="16"/>
      </w:r>
    </w:p>
    <w:p w14:paraId="051E5AFA" w14:textId="77777777" w:rsidR="009701EC" w:rsidRDefault="009701EC" w:rsidP="009701EC">
      <w:pPr>
        <w:pStyle w:val="ab"/>
        <w:rPr>
          <w:rtl/>
        </w:rPr>
      </w:pPr>
      <w:r>
        <w:rPr>
          <w:rtl/>
        </w:rPr>
        <w:t>מסכת ברכות דף מו עמוד א</w:t>
      </w:r>
      <w:r>
        <w:rPr>
          <w:rFonts w:hint="cs"/>
          <w:rtl/>
        </w:rPr>
        <w:t xml:space="preserve"> </w:t>
      </w:r>
      <w:r>
        <w:rPr>
          <w:rtl/>
        </w:rPr>
        <w:t>–</w:t>
      </w:r>
      <w:r>
        <w:rPr>
          <w:rFonts w:hint="cs"/>
          <w:rtl/>
        </w:rPr>
        <w:t xml:space="preserve"> ברכת הפועלים</w:t>
      </w:r>
      <w:r>
        <w:rPr>
          <w:rStyle w:val="a5"/>
          <w:rtl/>
        </w:rPr>
        <w:footnoteReference w:id="17"/>
      </w:r>
    </w:p>
    <w:p w14:paraId="7894E270" w14:textId="77777777" w:rsidR="009701EC" w:rsidRDefault="009701EC" w:rsidP="009701EC">
      <w:pPr>
        <w:pStyle w:val="ac"/>
        <w:rPr>
          <w:rtl/>
        </w:rPr>
      </w:pPr>
      <w:r>
        <w:rPr>
          <w:rtl/>
        </w:rPr>
        <w:t>עד היכן ברכת הזמון? רב נחמן אמר: עד נברך; ורב ששת אמר: עד הזן.</w:t>
      </w:r>
      <w:r w:rsidR="001800D8">
        <w:rPr>
          <w:rStyle w:val="a5"/>
          <w:rtl/>
        </w:rPr>
        <w:footnoteReference w:id="18"/>
      </w:r>
      <w:r>
        <w:rPr>
          <w:rtl/>
        </w:rPr>
        <w:t xml:space="preserve"> נימא כתנאי; דתני חדא: ברכת המזון שנים ושלשה: ותניא אידך: שלשה וארבעה. </w:t>
      </w:r>
      <w:r w:rsidR="001800D8">
        <w:rPr>
          <w:rFonts w:hint="cs"/>
          <w:rtl/>
        </w:rPr>
        <w:t>...</w:t>
      </w:r>
      <w:r w:rsidR="001800D8">
        <w:rPr>
          <w:rStyle w:val="a5"/>
          <w:rtl/>
        </w:rPr>
        <w:footnoteReference w:id="19"/>
      </w:r>
      <w:r w:rsidR="001800D8">
        <w:rPr>
          <w:rFonts w:hint="cs"/>
          <w:rtl/>
        </w:rPr>
        <w:t xml:space="preserve"> </w:t>
      </w:r>
      <w:r>
        <w:rPr>
          <w:rtl/>
        </w:rPr>
        <w:t>רב נחמן מתרץ לטעמיה; דכולי עלמא עד נברך, מאן דאמר: שלש וארבע - שפיר,</w:t>
      </w:r>
      <w:r w:rsidR="002F4532">
        <w:rPr>
          <w:rStyle w:val="a5"/>
          <w:rtl/>
        </w:rPr>
        <w:footnoteReference w:id="20"/>
      </w:r>
      <w:r>
        <w:rPr>
          <w:rtl/>
        </w:rPr>
        <w:t xml:space="preserve"> ומאן דאמר שתים ושלש - אמר לך: הכא בברכת פועלים עסקינן, דאמר מר: פותח בהזן וכולל בונה ירושלים בברכת הארץ.</w:t>
      </w:r>
      <w:r w:rsidR="002F4532">
        <w:rPr>
          <w:rStyle w:val="a5"/>
          <w:rtl/>
        </w:rPr>
        <w:footnoteReference w:id="21"/>
      </w:r>
    </w:p>
    <w:p w14:paraId="02BFD6AE" w14:textId="77777777" w:rsidR="00C55D05" w:rsidRDefault="00C55D05" w:rsidP="00C55D05">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B43C4C">
        <w:rPr>
          <w:rtl/>
          <w:lang w:eastAsia="en-US"/>
        </w:rPr>
        <w:t>–</w:t>
      </w:r>
      <w:r w:rsidR="00B43C4C">
        <w:rPr>
          <w:rFonts w:hint="cs"/>
          <w:rtl/>
          <w:lang w:eastAsia="en-US"/>
        </w:rPr>
        <w:t xml:space="preserve"> שמעון בן שטח מברך אצל ינאי המלך</w:t>
      </w:r>
      <w:r w:rsidR="00EB32C3">
        <w:rPr>
          <w:rFonts w:hint="cs"/>
          <w:rtl/>
          <w:lang w:eastAsia="en-US"/>
        </w:rPr>
        <w:t xml:space="preserve"> </w:t>
      </w:r>
    </w:p>
    <w:p w14:paraId="149B8B95" w14:textId="77777777" w:rsidR="00C55D05" w:rsidRDefault="00C55D05" w:rsidP="002F08C2">
      <w:pPr>
        <w:pStyle w:val="ac"/>
        <w:rPr>
          <w:rtl/>
          <w:lang w:eastAsia="en-US"/>
        </w:rPr>
      </w:pPr>
      <w:r w:rsidRPr="002F08C2">
        <w:rPr>
          <w:rFonts w:hint="eastAsia"/>
          <w:rtl/>
        </w:rPr>
        <w:t>ינאי</w:t>
      </w:r>
      <w:r w:rsidRPr="002F08C2">
        <w:rPr>
          <w:rtl/>
        </w:rPr>
        <w:t xml:space="preserve"> </w:t>
      </w:r>
      <w:r w:rsidR="007815B9" w:rsidRPr="002F08C2">
        <w:rPr>
          <w:rFonts w:hint="cs"/>
          <w:rtl/>
        </w:rPr>
        <w:t>המלך והמלכה אכלו לחם יחד.</w:t>
      </w:r>
      <w:r w:rsidR="002F08C2">
        <w:rPr>
          <w:rStyle w:val="a5"/>
          <w:rtl/>
        </w:rPr>
        <w:footnoteReference w:id="22"/>
      </w:r>
      <w:r w:rsidR="007815B9" w:rsidRPr="002F08C2">
        <w:rPr>
          <w:rFonts w:hint="cs"/>
          <w:rtl/>
        </w:rPr>
        <w:t xml:space="preserve"> ומכיון שהרג את החכמים </w:t>
      </w:r>
      <w:r w:rsidR="007815B9" w:rsidRPr="002F08C2">
        <w:rPr>
          <w:rtl/>
        </w:rPr>
        <w:t>–</w:t>
      </w:r>
      <w:r w:rsidR="007815B9" w:rsidRPr="002F08C2">
        <w:rPr>
          <w:rFonts w:hint="cs"/>
          <w:rtl/>
        </w:rPr>
        <w:t xml:space="preserve"> לא היה לו אדם שיברך להם.</w:t>
      </w:r>
      <w:r w:rsidR="00961684">
        <w:rPr>
          <w:rStyle w:val="a5"/>
          <w:rtl/>
        </w:rPr>
        <w:footnoteReference w:id="23"/>
      </w:r>
      <w:r w:rsidR="007815B9" w:rsidRPr="002F08C2">
        <w:rPr>
          <w:rFonts w:hint="cs"/>
          <w:rtl/>
        </w:rPr>
        <w:t xml:space="preserve"> אמר לה לאשתו: מי יתן לנו איש שיברך לנו? </w:t>
      </w:r>
      <w:r w:rsidRPr="002F08C2">
        <w:rPr>
          <w:rFonts w:hint="eastAsia"/>
          <w:rtl/>
        </w:rPr>
        <w:t>אמרה</w:t>
      </w:r>
      <w:r w:rsidRPr="002F08C2">
        <w:rPr>
          <w:rtl/>
        </w:rPr>
        <w:t xml:space="preserve"> </w:t>
      </w:r>
      <w:r w:rsidRPr="002F08C2">
        <w:rPr>
          <w:rFonts w:hint="eastAsia"/>
          <w:rtl/>
        </w:rPr>
        <w:t>ל</w:t>
      </w:r>
      <w:r w:rsidR="007815B9" w:rsidRPr="002F08C2">
        <w:rPr>
          <w:rFonts w:hint="cs"/>
          <w:rtl/>
        </w:rPr>
        <w:t>ו</w:t>
      </w:r>
      <w:r w:rsidRPr="002F08C2">
        <w:rPr>
          <w:rtl/>
        </w:rPr>
        <w:t xml:space="preserve">: </w:t>
      </w:r>
      <w:r w:rsidR="007815B9" w:rsidRPr="002F08C2">
        <w:rPr>
          <w:rFonts w:hint="cs"/>
          <w:rtl/>
        </w:rPr>
        <w:t xml:space="preserve">הישבע לי </w:t>
      </w:r>
      <w:r w:rsidR="002F08C2" w:rsidRPr="002F08C2">
        <w:rPr>
          <w:rFonts w:hint="cs"/>
          <w:rtl/>
        </w:rPr>
        <w:t>שאם אביא לך אדם, לא תצער אותו. נשבע לה. הביא</w:t>
      </w:r>
      <w:r w:rsidR="002F08C2">
        <w:rPr>
          <w:rFonts w:hint="cs"/>
          <w:rtl/>
        </w:rPr>
        <w:t>ה</w:t>
      </w:r>
      <w:r w:rsidR="002F08C2" w:rsidRPr="002F08C2">
        <w:rPr>
          <w:rFonts w:hint="cs"/>
          <w:rtl/>
        </w:rPr>
        <w:t xml:space="preserve"> את </w:t>
      </w:r>
      <w:r w:rsidRPr="002F08C2">
        <w:rPr>
          <w:rFonts w:hint="eastAsia"/>
          <w:rtl/>
        </w:rPr>
        <w:t>שמעון</w:t>
      </w:r>
      <w:r w:rsidRPr="002F08C2">
        <w:rPr>
          <w:rtl/>
        </w:rPr>
        <w:t xml:space="preserve"> </w:t>
      </w:r>
      <w:r w:rsidRPr="002F08C2">
        <w:rPr>
          <w:rFonts w:hint="eastAsia"/>
          <w:rtl/>
        </w:rPr>
        <w:t>בן</w:t>
      </w:r>
      <w:r w:rsidRPr="002F08C2">
        <w:rPr>
          <w:rtl/>
        </w:rPr>
        <w:t xml:space="preserve"> </w:t>
      </w:r>
      <w:r w:rsidRPr="002F08C2">
        <w:rPr>
          <w:rFonts w:hint="eastAsia"/>
          <w:rtl/>
        </w:rPr>
        <w:t>שטח</w:t>
      </w:r>
      <w:r w:rsidRPr="002F08C2">
        <w:rPr>
          <w:rtl/>
        </w:rPr>
        <w:t xml:space="preserve"> </w:t>
      </w:r>
      <w:r w:rsidRPr="002F08C2">
        <w:rPr>
          <w:rFonts w:hint="eastAsia"/>
          <w:rtl/>
        </w:rPr>
        <w:t>אח</w:t>
      </w:r>
      <w:r w:rsidR="002F08C2" w:rsidRPr="002F08C2">
        <w:rPr>
          <w:rFonts w:hint="cs"/>
          <w:rtl/>
        </w:rPr>
        <w:t>יה ... נתנו לו כוס לברך. אמר: איך אברך</w:t>
      </w:r>
      <w:r w:rsidRPr="002F08C2">
        <w:rPr>
          <w:rtl/>
        </w:rPr>
        <w:t xml:space="preserve"> - </w:t>
      </w:r>
      <w:r w:rsidRPr="002F08C2">
        <w:rPr>
          <w:rFonts w:hint="eastAsia"/>
          <w:rtl/>
        </w:rPr>
        <w:t>ברוך</w:t>
      </w:r>
      <w:r w:rsidRPr="002F08C2">
        <w:rPr>
          <w:rtl/>
        </w:rPr>
        <w:t xml:space="preserve"> </w:t>
      </w:r>
      <w:r w:rsidRPr="002F08C2">
        <w:rPr>
          <w:rFonts w:hint="eastAsia"/>
          <w:rtl/>
        </w:rPr>
        <w:t>שאכל</w:t>
      </w:r>
      <w:r w:rsidRPr="002F08C2">
        <w:rPr>
          <w:rtl/>
        </w:rPr>
        <w:t xml:space="preserve"> </w:t>
      </w:r>
      <w:r w:rsidRPr="002F08C2">
        <w:rPr>
          <w:rFonts w:hint="eastAsia"/>
          <w:rtl/>
        </w:rPr>
        <w:t>ינאי</w:t>
      </w:r>
      <w:r w:rsidRPr="002F08C2">
        <w:rPr>
          <w:rtl/>
        </w:rPr>
        <w:t xml:space="preserve"> </w:t>
      </w:r>
      <w:r w:rsidRPr="002F08C2">
        <w:rPr>
          <w:rFonts w:hint="eastAsia"/>
          <w:rtl/>
        </w:rPr>
        <w:t>וחביריו</w:t>
      </w:r>
      <w:r w:rsidRPr="002F08C2">
        <w:rPr>
          <w:rtl/>
        </w:rPr>
        <w:t xml:space="preserve"> </w:t>
      </w:r>
      <w:r w:rsidRPr="002F08C2">
        <w:rPr>
          <w:rFonts w:hint="eastAsia"/>
          <w:rtl/>
        </w:rPr>
        <w:t>משלו</w:t>
      </w:r>
      <w:r w:rsidRPr="002F08C2">
        <w:rPr>
          <w:rtl/>
        </w:rPr>
        <w:t xml:space="preserve">? </w:t>
      </w:r>
      <w:r w:rsidRPr="002F08C2">
        <w:rPr>
          <w:rFonts w:hint="eastAsia"/>
          <w:rtl/>
        </w:rPr>
        <w:t>שת</w:t>
      </w:r>
      <w:r w:rsidR="002F08C2" w:rsidRPr="002F08C2">
        <w:rPr>
          <w:rFonts w:hint="cs"/>
          <w:rtl/>
        </w:rPr>
        <w:t>ה את הכוס</w:t>
      </w:r>
      <w:r w:rsidR="002F08C2">
        <w:rPr>
          <w:rFonts w:hint="cs"/>
          <w:rtl/>
          <w:lang w:eastAsia="en-US"/>
        </w:rPr>
        <w:t xml:space="preserve"> ההיא ונתנו לו כוס אחרת וברך.</w:t>
      </w:r>
      <w:r w:rsidR="00655C70">
        <w:rPr>
          <w:rStyle w:val="a5"/>
          <w:rtl/>
          <w:lang w:eastAsia="en-US"/>
        </w:rPr>
        <w:footnoteReference w:id="24"/>
      </w:r>
      <w:r>
        <w:rPr>
          <w:rtl/>
          <w:lang w:eastAsia="en-US"/>
        </w:rPr>
        <w:t xml:space="preserve"> </w:t>
      </w:r>
    </w:p>
    <w:p w14:paraId="2E4699B7" w14:textId="77777777" w:rsidR="00942054" w:rsidRPr="00BD05EA" w:rsidRDefault="00942054" w:rsidP="00942054">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חולין</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פז</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א</w:t>
      </w:r>
      <w:r w:rsidRPr="00BD05EA">
        <w:rPr>
          <w:rtl/>
          <w:lang w:eastAsia="en-US"/>
        </w:rPr>
        <w:t xml:space="preserve"> </w:t>
      </w:r>
      <w:r w:rsidR="00EB0AD5">
        <w:rPr>
          <w:rtl/>
          <w:lang w:eastAsia="en-US"/>
        </w:rPr>
        <w:t>–</w:t>
      </w:r>
      <w:r w:rsidR="00EB0AD5">
        <w:rPr>
          <w:rFonts w:hint="cs"/>
          <w:rtl/>
          <w:lang w:eastAsia="en-US"/>
        </w:rPr>
        <w:t xml:space="preserve"> כסף או ברכה?</w:t>
      </w:r>
    </w:p>
    <w:p w14:paraId="6583D001" w14:textId="77777777" w:rsidR="00942054" w:rsidRPr="00BD05EA" w:rsidRDefault="00942054" w:rsidP="008E1F1C">
      <w:pPr>
        <w:pStyle w:val="ac"/>
        <w:rPr>
          <w:rFonts w:hint="cs"/>
          <w:rtl/>
          <w:lang w:eastAsia="en-US"/>
        </w:rPr>
      </w:pPr>
      <w:r w:rsidRPr="00BD05EA">
        <w:rPr>
          <w:rFonts w:hint="eastAsia"/>
          <w:rtl/>
          <w:lang w:eastAsia="en-US"/>
        </w:rPr>
        <w:t>מעשה</w:t>
      </w:r>
      <w:r w:rsidRPr="00BD05EA">
        <w:rPr>
          <w:rtl/>
          <w:lang w:eastAsia="en-US"/>
        </w:rPr>
        <w:t xml:space="preserve"> </w:t>
      </w:r>
      <w:r w:rsidRPr="00BD05EA">
        <w:rPr>
          <w:rFonts w:hint="eastAsia"/>
          <w:rtl/>
          <w:lang w:eastAsia="en-US"/>
        </w:rPr>
        <w:t>באחד</w:t>
      </w:r>
      <w:r w:rsidRPr="00BD05EA">
        <w:rPr>
          <w:rtl/>
          <w:lang w:eastAsia="en-US"/>
        </w:rPr>
        <w:t xml:space="preserve"> </w:t>
      </w:r>
      <w:r w:rsidRPr="00BD05EA">
        <w:rPr>
          <w:rFonts w:hint="eastAsia"/>
          <w:rtl/>
          <w:lang w:eastAsia="en-US"/>
        </w:rPr>
        <w:t>ששחט</w:t>
      </w:r>
      <w:r w:rsidRPr="00BD05EA">
        <w:rPr>
          <w:rtl/>
          <w:lang w:eastAsia="en-US"/>
        </w:rPr>
        <w:t xml:space="preserve">, </w:t>
      </w:r>
      <w:r w:rsidRPr="00BD05EA">
        <w:rPr>
          <w:rFonts w:hint="eastAsia"/>
          <w:rtl/>
          <w:lang w:eastAsia="en-US"/>
        </w:rPr>
        <w:t>וקדם</w:t>
      </w:r>
      <w:r w:rsidRPr="00BD05EA">
        <w:rPr>
          <w:rtl/>
          <w:lang w:eastAsia="en-US"/>
        </w:rPr>
        <w:t xml:space="preserve"> </w:t>
      </w:r>
      <w:r w:rsidRPr="00BD05EA">
        <w:rPr>
          <w:rFonts w:hint="eastAsia"/>
          <w:rtl/>
          <w:lang w:eastAsia="en-US"/>
        </w:rPr>
        <w:t>חבירו</w:t>
      </w:r>
      <w:r w:rsidRPr="00BD05EA">
        <w:rPr>
          <w:rtl/>
          <w:lang w:eastAsia="en-US"/>
        </w:rPr>
        <w:t xml:space="preserve"> </w:t>
      </w:r>
      <w:r w:rsidRPr="00BD05EA">
        <w:rPr>
          <w:rFonts w:hint="eastAsia"/>
          <w:rtl/>
          <w:lang w:eastAsia="en-US"/>
        </w:rPr>
        <w:t>וכ</w:t>
      </w:r>
      <w:r w:rsidR="00066951">
        <w:rPr>
          <w:rFonts w:hint="cs"/>
          <w:rtl/>
          <w:lang w:eastAsia="en-US"/>
        </w:rPr>
        <w:t>י</w:t>
      </w:r>
      <w:r w:rsidRPr="00BD05EA">
        <w:rPr>
          <w:rFonts w:hint="eastAsia"/>
          <w:rtl/>
          <w:lang w:eastAsia="en-US"/>
        </w:rPr>
        <w:t>סה</w:t>
      </w:r>
      <w:r w:rsidRPr="00BD05EA">
        <w:rPr>
          <w:rtl/>
          <w:lang w:eastAsia="en-US"/>
        </w:rPr>
        <w:t xml:space="preserve">, </w:t>
      </w:r>
      <w:r w:rsidRPr="00BD05EA">
        <w:rPr>
          <w:rFonts w:hint="eastAsia"/>
          <w:rtl/>
          <w:lang w:eastAsia="en-US"/>
        </w:rPr>
        <w:t>וחייבו</w:t>
      </w:r>
      <w:r w:rsidRPr="00BD05EA">
        <w:rPr>
          <w:rtl/>
          <w:lang w:eastAsia="en-US"/>
        </w:rPr>
        <w:t xml:space="preserve"> </w:t>
      </w:r>
      <w:r w:rsidRPr="00BD05EA">
        <w:rPr>
          <w:rFonts w:hint="eastAsia"/>
          <w:rtl/>
          <w:lang w:eastAsia="en-US"/>
        </w:rPr>
        <w:t>רבן</w:t>
      </w:r>
      <w:r w:rsidRPr="00BD05EA">
        <w:rPr>
          <w:rtl/>
          <w:lang w:eastAsia="en-US"/>
        </w:rPr>
        <w:t xml:space="preserve"> </w:t>
      </w:r>
      <w:r w:rsidRPr="00BD05EA">
        <w:rPr>
          <w:rFonts w:hint="eastAsia"/>
          <w:rtl/>
          <w:lang w:eastAsia="en-US"/>
        </w:rPr>
        <w:t>גמליאל</w:t>
      </w:r>
      <w:r w:rsidRPr="00BD05EA">
        <w:rPr>
          <w:rtl/>
          <w:lang w:eastAsia="en-US"/>
        </w:rPr>
        <w:t xml:space="preserve"> </w:t>
      </w:r>
      <w:r w:rsidRPr="00BD05EA">
        <w:rPr>
          <w:rFonts w:hint="eastAsia"/>
          <w:rtl/>
          <w:lang w:eastAsia="en-US"/>
        </w:rPr>
        <w:t>ליתן</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י</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איבעיא</w:t>
      </w:r>
      <w:r w:rsidRPr="00BD05EA">
        <w:rPr>
          <w:rtl/>
          <w:lang w:eastAsia="en-US"/>
        </w:rPr>
        <w:t xml:space="preserve"> </w:t>
      </w:r>
      <w:r w:rsidRPr="00BD05EA">
        <w:rPr>
          <w:rFonts w:hint="eastAsia"/>
          <w:rtl/>
          <w:lang w:eastAsia="en-US"/>
        </w:rPr>
        <w:t>להו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למאי</w:t>
      </w:r>
      <w:r w:rsidRPr="00BD05EA">
        <w:rPr>
          <w:rtl/>
          <w:lang w:eastAsia="en-US"/>
        </w:rPr>
        <w:t xml:space="preserve"> </w:t>
      </w:r>
      <w:r w:rsidRPr="00BD05EA">
        <w:rPr>
          <w:rFonts w:hint="eastAsia"/>
          <w:rtl/>
          <w:lang w:eastAsia="en-US"/>
        </w:rPr>
        <w:t>נפקא</w:t>
      </w:r>
      <w:r w:rsidRPr="00BD05EA">
        <w:rPr>
          <w:rtl/>
          <w:lang w:eastAsia="en-US"/>
        </w:rPr>
        <w:t xml:space="preserve"> </w:t>
      </w:r>
      <w:r w:rsidRPr="00BD05EA">
        <w:rPr>
          <w:rFonts w:hint="eastAsia"/>
          <w:rtl/>
          <w:lang w:eastAsia="en-US"/>
        </w:rPr>
        <w:t>מינה</w:t>
      </w:r>
      <w:r w:rsidRPr="00BD05EA">
        <w:rPr>
          <w:rtl/>
          <w:lang w:eastAsia="en-US"/>
        </w:rPr>
        <w:t xml:space="preserve"> - </w:t>
      </w:r>
      <w:r w:rsidRPr="00BD05EA">
        <w:rPr>
          <w:rFonts w:hint="eastAsia"/>
          <w:rtl/>
          <w:lang w:eastAsia="en-US"/>
        </w:rPr>
        <w:t>לברכת</w:t>
      </w:r>
      <w:r w:rsidRPr="00BD05EA">
        <w:rPr>
          <w:rtl/>
          <w:lang w:eastAsia="en-US"/>
        </w:rPr>
        <w:t xml:space="preserve"> </w:t>
      </w:r>
      <w:r w:rsidRPr="00BD05EA">
        <w:rPr>
          <w:rFonts w:hint="eastAsia"/>
          <w:rtl/>
          <w:lang w:eastAsia="en-US"/>
        </w:rPr>
        <w:t>המזון</w:t>
      </w:r>
      <w:r w:rsidRPr="00BD05EA">
        <w:rPr>
          <w:rtl/>
          <w:lang w:eastAsia="en-US"/>
        </w:rPr>
        <w:t xml:space="preserve">, </w:t>
      </w:r>
      <w:r w:rsidRPr="00BD05EA">
        <w:rPr>
          <w:rFonts w:hint="eastAsia"/>
          <w:rtl/>
          <w:lang w:eastAsia="en-US"/>
        </w:rPr>
        <w:t>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מצוה</w:t>
      </w:r>
      <w:r w:rsidRPr="00BD05EA">
        <w:rPr>
          <w:rtl/>
          <w:lang w:eastAsia="en-US"/>
        </w:rPr>
        <w:t xml:space="preserve"> - </w:t>
      </w:r>
      <w:r w:rsidRPr="00BD05EA">
        <w:rPr>
          <w:rFonts w:hint="eastAsia"/>
          <w:rtl/>
          <w:lang w:eastAsia="en-US"/>
        </w:rPr>
        <w:t>אחת</w:t>
      </w:r>
      <w:r w:rsidRPr="00BD05EA">
        <w:rPr>
          <w:rtl/>
          <w:lang w:eastAsia="en-US"/>
        </w:rPr>
        <w:t xml:space="preserve"> </w:t>
      </w:r>
      <w:r w:rsidRPr="00BD05EA">
        <w:rPr>
          <w:rFonts w:hint="eastAsia"/>
          <w:rtl/>
          <w:lang w:eastAsia="en-US"/>
        </w:rPr>
        <w:t>היא</w:t>
      </w:r>
      <w:r w:rsidRPr="00BD05EA">
        <w:rPr>
          <w:rtl/>
          <w:lang w:eastAsia="en-US"/>
        </w:rPr>
        <w:t xml:space="preserve">, </w:t>
      </w:r>
      <w:r w:rsidRPr="00BD05EA">
        <w:rPr>
          <w:rFonts w:hint="eastAsia"/>
          <w:rtl/>
          <w:lang w:eastAsia="en-US"/>
        </w:rPr>
        <w:t>ואי</w:t>
      </w:r>
      <w:r w:rsidRPr="00BD05EA">
        <w:rPr>
          <w:rtl/>
          <w:lang w:eastAsia="en-US"/>
        </w:rPr>
        <w:t xml:space="preserve"> </w:t>
      </w:r>
      <w:r w:rsidRPr="00BD05EA">
        <w:rPr>
          <w:rFonts w:hint="eastAsia"/>
          <w:rtl/>
          <w:lang w:eastAsia="en-US"/>
        </w:rPr>
        <w:t>אמרת</w:t>
      </w:r>
      <w:r w:rsidRPr="00BD05EA">
        <w:rPr>
          <w:rtl/>
          <w:lang w:eastAsia="en-US"/>
        </w:rPr>
        <w:t xml:space="preserve"> </w:t>
      </w:r>
      <w:r w:rsidRPr="00BD05EA">
        <w:rPr>
          <w:rFonts w:hint="eastAsia"/>
          <w:rtl/>
          <w:lang w:eastAsia="en-US"/>
        </w:rPr>
        <w:t>שכר</w:t>
      </w:r>
      <w:r w:rsidRPr="00BD05EA">
        <w:rPr>
          <w:rtl/>
          <w:lang w:eastAsia="en-US"/>
        </w:rPr>
        <w:t xml:space="preserve"> </w:t>
      </w:r>
      <w:r w:rsidRPr="00BD05EA">
        <w:rPr>
          <w:rFonts w:hint="eastAsia"/>
          <w:rtl/>
          <w:lang w:eastAsia="en-US"/>
        </w:rPr>
        <w:t>ברכה</w:t>
      </w:r>
      <w:r w:rsidRPr="00BD05EA">
        <w:rPr>
          <w:rtl/>
          <w:lang w:eastAsia="en-US"/>
        </w:rPr>
        <w:t xml:space="preserve"> - </w:t>
      </w:r>
      <w:r w:rsidRPr="00BD05EA">
        <w:rPr>
          <w:rFonts w:hint="eastAsia"/>
          <w:rtl/>
          <w:lang w:eastAsia="en-US"/>
        </w:rPr>
        <w:t>הויין</w:t>
      </w:r>
      <w:r w:rsidRPr="00BD05EA">
        <w:rPr>
          <w:rtl/>
          <w:lang w:eastAsia="en-US"/>
        </w:rPr>
        <w:t xml:space="preserve"> </w:t>
      </w:r>
      <w:r w:rsidRPr="00BD05EA">
        <w:rPr>
          <w:rFonts w:hint="eastAsia"/>
          <w:rtl/>
          <w:lang w:eastAsia="en-US"/>
        </w:rPr>
        <w:lastRenderedPageBreak/>
        <w:t>ארבעים</w:t>
      </w:r>
      <w:r w:rsidR="00245504">
        <w:rPr>
          <w:rFonts w:hint="cs"/>
          <w:rtl/>
          <w:lang w:eastAsia="en-US"/>
        </w:rPr>
        <w:t>.</w:t>
      </w:r>
      <w:r w:rsidR="00245504">
        <w:rPr>
          <w:rStyle w:val="a5"/>
          <w:rtl/>
          <w:lang w:eastAsia="en-US"/>
        </w:rPr>
        <w:footnoteReference w:id="25"/>
      </w:r>
      <w:r w:rsidRPr="00BD05EA">
        <w:rPr>
          <w:rtl/>
          <w:lang w:eastAsia="en-US"/>
        </w:rPr>
        <w:t xml:space="preserve"> </w:t>
      </w:r>
      <w:r w:rsidRPr="00BD05EA">
        <w:rPr>
          <w:rFonts w:hint="eastAsia"/>
          <w:rtl/>
          <w:lang w:eastAsia="en-US"/>
        </w:rPr>
        <w:t>מאי</w:t>
      </w:r>
      <w:r w:rsidRPr="00BD05EA">
        <w:rPr>
          <w:rtl/>
          <w:lang w:eastAsia="en-US"/>
        </w:rPr>
        <w:t xml:space="preserve">? </w:t>
      </w:r>
      <w:r w:rsidRPr="00BD05EA">
        <w:rPr>
          <w:rFonts w:hint="eastAsia"/>
          <w:rtl/>
          <w:lang w:eastAsia="en-US"/>
        </w:rPr>
        <w:t>תא</w:t>
      </w:r>
      <w:r w:rsidRPr="00BD05EA">
        <w:rPr>
          <w:rtl/>
          <w:lang w:eastAsia="en-US"/>
        </w:rPr>
        <w:t xml:space="preserve"> </w:t>
      </w:r>
      <w:r w:rsidRPr="00BD05EA">
        <w:rPr>
          <w:rFonts w:hint="eastAsia"/>
          <w:rtl/>
          <w:lang w:eastAsia="en-US"/>
        </w:rPr>
        <w:t>שמע</w:t>
      </w:r>
      <w:r w:rsidRPr="00BD05EA">
        <w:rPr>
          <w:rtl/>
          <w:lang w:eastAsia="en-US"/>
        </w:rPr>
        <w:t xml:space="preserve">, </w:t>
      </w:r>
      <w:r w:rsidRPr="00BD05EA">
        <w:rPr>
          <w:rFonts w:hint="eastAsia"/>
          <w:rtl/>
          <w:lang w:eastAsia="en-US"/>
        </w:rPr>
        <w:t>דא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ההוא</w:t>
      </w:r>
      <w:r w:rsidRPr="00BD05EA">
        <w:rPr>
          <w:rtl/>
          <w:lang w:eastAsia="en-US"/>
        </w:rPr>
        <w:t xml:space="preserve"> </w:t>
      </w:r>
      <w:r w:rsidRPr="00BD05EA">
        <w:rPr>
          <w:rFonts w:hint="eastAsia"/>
          <w:rtl/>
          <w:lang w:eastAsia="en-US"/>
        </w:rPr>
        <w:t>צדוקי</w:t>
      </w:r>
      <w:r w:rsidRPr="00BD05EA">
        <w:rPr>
          <w:rtl/>
          <w:lang w:eastAsia="en-US"/>
        </w:rPr>
        <w:t xml:space="preserve"> </w:t>
      </w:r>
      <w:r w:rsidRPr="00BD05EA">
        <w:rPr>
          <w:rFonts w:hint="eastAsia"/>
          <w:rtl/>
          <w:lang w:eastAsia="en-US"/>
        </w:rPr>
        <w:t>לרבי</w:t>
      </w:r>
      <w:r w:rsidRPr="00BD05EA">
        <w:rPr>
          <w:rtl/>
          <w:lang w:eastAsia="en-US"/>
        </w:rPr>
        <w:t xml:space="preserve">: </w:t>
      </w:r>
      <w:r w:rsidRPr="00BD05EA">
        <w:rPr>
          <w:rFonts w:hint="eastAsia"/>
          <w:rtl/>
          <w:lang w:eastAsia="en-US"/>
        </w:rPr>
        <w:t>מי</w:t>
      </w:r>
      <w:r w:rsidRPr="00BD05EA">
        <w:rPr>
          <w:rtl/>
          <w:lang w:eastAsia="en-US"/>
        </w:rPr>
        <w:t xml:space="preserve"> </w:t>
      </w:r>
      <w:r w:rsidRPr="00BD05EA">
        <w:rPr>
          <w:rFonts w:hint="eastAsia"/>
          <w:rtl/>
          <w:lang w:eastAsia="en-US"/>
        </w:rPr>
        <w:t>שיצר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ומי</w:t>
      </w:r>
      <w:r w:rsidRPr="00BD05EA">
        <w:rPr>
          <w:rtl/>
          <w:lang w:eastAsia="en-US"/>
        </w:rPr>
        <w:t xml:space="preserve"> </w:t>
      </w:r>
      <w:r w:rsidRPr="00BD05EA">
        <w:rPr>
          <w:rFonts w:hint="eastAsia"/>
          <w:rtl/>
          <w:lang w:eastAsia="en-US"/>
        </w:rPr>
        <w:t>שברא</w:t>
      </w:r>
      <w:r w:rsidRPr="00BD05EA">
        <w:rPr>
          <w:rtl/>
          <w:lang w:eastAsia="en-US"/>
        </w:rPr>
        <w:t xml:space="preserve"> </w:t>
      </w:r>
      <w:r w:rsidRPr="00BD05EA">
        <w:rPr>
          <w:rFonts w:hint="eastAsia"/>
          <w:rtl/>
          <w:lang w:eastAsia="en-US"/>
        </w:rPr>
        <w:t>רוח</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דכתיב</w:t>
      </w:r>
      <w:r w:rsidRPr="00BD05EA">
        <w:rPr>
          <w:rtl/>
          <w:lang w:eastAsia="en-US"/>
        </w:rPr>
        <w:t xml:space="preserve">: </w:t>
      </w:r>
      <w:r w:rsidR="000408CB">
        <w:rPr>
          <w:rFonts w:hint="cs"/>
          <w:rtl/>
          <w:lang w:eastAsia="en-US"/>
        </w:rPr>
        <w:t>"</w:t>
      </w:r>
      <w:r w:rsidRPr="00BD05EA">
        <w:rPr>
          <w:rFonts w:hint="eastAsia"/>
          <w:rtl/>
          <w:lang w:eastAsia="en-US"/>
        </w:rPr>
        <w:t>כי</w:t>
      </w:r>
      <w:r w:rsidRPr="00BD05EA">
        <w:rPr>
          <w:rtl/>
          <w:lang w:eastAsia="en-US"/>
        </w:rPr>
        <w:t xml:space="preserve"> </w:t>
      </w:r>
      <w:r w:rsidRPr="00BD05EA">
        <w:rPr>
          <w:rFonts w:hint="eastAsia"/>
          <w:rtl/>
          <w:lang w:eastAsia="en-US"/>
        </w:rPr>
        <w:t>הנה</w:t>
      </w:r>
      <w:r w:rsidRPr="00BD05EA">
        <w:rPr>
          <w:rtl/>
          <w:lang w:eastAsia="en-US"/>
        </w:rPr>
        <w:t xml:space="preserve"> </w:t>
      </w:r>
      <w:r w:rsidRPr="00BD05EA">
        <w:rPr>
          <w:rFonts w:hint="eastAsia"/>
          <w:rtl/>
          <w:lang w:eastAsia="en-US"/>
        </w:rPr>
        <w:t>יוצר</w:t>
      </w:r>
      <w:r w:rsidRPr="00BD05EA">
        <w:rPr>
          <w:rtl/>
          <w:lang w:eastAsia="en-US"/>
        </w:rPr>
        <w:t xml:space="preserve"> </w:t>
      </w:r>
      <w:r w:rsidRPr="00BD05EA">
        <w:rPr>
          <w:rFonts w:hint="eastAsia"/>
          <w:rtl/>
          <w:lang w:eastAsia="en-US"/>
        </w:rPr>
        <w:t>הרים</w:t>
      </w:r>
      <w:r w:rsidRPr="00BD05EA">
        <w:rPr>
          <w:rtl/>
          <w:lang w:eastAsia="en-US"/>
        </w:rPr>
        <w:t xml:space="preserve"> </w:t>
      </w:r>
      <w:r w:rsidRPr="00BD05EA">
        <w:rPr>
          <w:rFonts w:hint="eastAsia"/>
          <w:rtl/>
          <w:lang w:eastAsia="en-US"/>
        </w:rPr>
        <w:t>ובורא</w:t>
      </w:r>
      <w:r w:rsidRPr="00BD05EA">
        <w:rPr>
          <w:rtl/>
          <w:lang w:eastAsia="en-US"/>
        </w:rPr>
        <w:t xml:space="preserve"> </w:t>
      </w:r>
      <w:r w:rsidRPr="00BD05EA">
        <w:rPr>
          <w:rFonts w:hint="eastAsia"/>
          <w:rtl/>
          <w:lang w:eastAsia="en-US"/>
        </w:rPr>
        <w:t>רוח</w:t>
      </w:r>
      <w:r w:rsidR="000408CB">
        <w:rPr>
          <w:rFonts w:hint="cs"/>
          <w:rtl/>
          <w:lang w:eastAsia="en-US"/>
        </w:rPr>
        <w:t>" (</w:t>
      </w:r>
      <w:r w:rsidR="000408CB" w:rsidRPr="00BD05EA">
        <w:rPr>
          <w:rFonts w:hint="eastAsia"/>
          <w:rtl/>
          <w:lang w:eastAsia="en-US"/>
        </w:rPr>
        <w:t>עמוס</w:t>
      </w:r>
      <w:r w:rsidR="000408CB" w:rsidRPr="00BD05EA">
        <w:rPr>
          <w:rtl/>
          <w:lang w:eastAsia="en-US"/>
        </w:rPr>
        <w:t xml:space="preserve"> </w:t>
      </w:r>
      <w:r w:rsidR="000408CB" w:rsidRPr="00BD05EA">
        <w:rPr>
          <w:rFonts w:hint="eastAsia"/>
          <w:rtl/>
          <w:lang w:eastAsia="en-US"/>
        </w:rPr>
        <w:t>ד</w:t>
      </w:r>
      <w:r w:rsidR="000408CB">
        <w:rPr>
          <w:rFonts w:hint="cs"/>
          <w:rtl/>
          <w:lang w:eastAsia="en-US"/>
        </w:rPr>
        <w:t xml:space="preserve"> יג). </w:t>
      </w:r>
      <w:r w:rsidRPr="00BD05EA">
        <w:rPr>
          <w:rFonts w:hint="eastAsia"/>
          <w:rtl/>
          <w:lang w:eastAsia="en-US"/>
        </w:rPr>
        <w:t>אמר</w:t>
      </w:r>
      <w:r w:rsidRPr="00BD05EA">
        <w:rPr>
          <w:rtl/>
          <w:lang w:eastAsia="en-US"/>
        </w:rPr>
        <w:t xml:space="preserve"> </w:t>
      </w:r>
      <w:r w:rsidRPr="00BD05EA">
        <w:rPr>
          <w:rFonts w:hint="eastAsia"/>
          <w:rtl/>
          <w:lang w:eastAsia="en-US"/>
        </w:rPr>
        <w:t>ליה</w:t>
      </w:r>
      <w:r w:rsidRPr="00BD05EA">
        <w:rPr>
          <w:rtl/>
          <w:lang w:eastAsia="en-US"/>
        </w:rPr>
        <w:t xml:space="preserve">: </w:t>
      </w:r>
      <w:r w:rsidRPr="00BD05EA">
        <w:rPr>
          <w:rFonts w:hint="eastAsia"/>
          <w:rtl/>
          <w:lang w:eastAsia="en-US"/>
        </w:rPr>
        <w:t>שוטה</w:t>
      </w:r>
      <w:r w:rsidRPr="00BD05EA">
        <w:rPr>
          <w:rtl/>
          <w:lang w:eastAsia="en-US"/>
        </w:rPr>
        <w:t xml:space="preserve">, </w:t>
      </w:r>
      <w:r w:rsidRPr="00BD05EA">
        <w:rPr>
          <w:rFonts w:hint="eastAsia"/>
          <w:rtl/>
          <w:lang w:eastAsia="en-US"/>
        </w:rPr>
        <w:t>ש</w:t>
      </w:r>
      <w:r w:rsidR="00066951">
        <w:rPr>
          <w:rFonts w:hint="eastAsia"/>
          <w:rtl/>
          <w:lang w:eastAsia="en-US"/>
        </w:rPr>
        <w:t>ְׁ</w:t>
      </w:r>
      <w:r w:rsidRPr="00BD05EA">
        <w:rPr>
          <w:rFonts w:hint="eastAsia"/>
          <w:rtl/>
          <w:lang w:eastAsia="en-US"/>
        </w:rPr>
        <w:t>פ</w:t>
      </w:r>
      <w:r w:rsidR="00066951">
        <w:rPr>
          <w:rFonts w:hint="eastAsia"/>
          <w:rtl/>
          <w:lang w:eastAsia="en-US"/>
        </w:rPr>
        <w:t>ִּ</w:t>
      </w:r>
      <w:r w:rsidRPr="00BD05EA">
        <w:rPr>
          <w:rFonts w:hint="eastAsia"/>
          <w:rtl/>
          <w:lang w:eastAsia="en-US"/>
        </w:rPr>
        <w:t>יל</w:t>
      </w:r>
      <w:r w:rsidRPr="00BD05EA">
        <w:rPr>
          <w:rtl/>
          <w:lang w:eastAsia="en-US"/>
        </w:rPr>
        <w:t xml:space="preserve"> </w:t>
      </w:r>
      <w:r w:rsidRPr="00BD05EA">
        <w:rPr>
          <w:rFonts w:hint="eastAsia"/>
          <w:rtl/>
          <w:lang w:eastAsia="en-US"/>
        </w:rPr>
        <w:t>לסיפיה</w:t>
      </w:r>
      <w:r w:rsidRPr="00BD05EA">
        <w:rPr>
          <w:rtl/>
          <w:lang w:eastAsia="en-US"/>
        </w:rPr>
        <w:t xml:space="preserve"> </w:t>
      </w:r>
      <w:r w:rsidRPr="00BD05EA">
        <w:rPr>
          <w:rFonts w:hint="eastAsia"/>
          <w:rtl/>
          <w:lang w:eastAsia="en-US"/>
        </w:rPr>
        <w:t>דקרא</w:t>
      </w:r>
      <w:r w:rsidR="000408CB">
        <w:rPr>
          <w:rFonts w:hint="cs"/>
          <w:rtl/>
          <w:lang w:eastAsia="en-US"/>
        </w:rPr>
        <w:t xml:space="preserve"> </w:t>
      </w:r>
      <w:r w:rsidR="000408CB">
        <w:rPr>
          <w:rtl/>
          <w:lang w:eastAsia="en-US"/>
        </w:rPr>
        <w:t>–</w:t>
      </w:r>
      <w:r w:rsidR="000408CB">
        <w:rPr>
          <w:rFonts w:hint="cs"/>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צבאות</w:t>
      </w:r>
      <w:r w:rsidRPr="00BD05EA">
        <w:rPr>
          <w:rtl/>
          <w:lang w:eastAsia="en-US"/>
        </w:rPr>
        <w:t xml:space="preserve"> </w:t>
      </w:r>
      <w:r w:rsidRPr="00BD05EA">
        <w:rPr>
          <w:rFonts w:hint="eastAsia"/>
          <w:rtl/>
          <w:lang w:eastAsia="en-US"/>
        </w:rPr>
        <w:t>שמו</w:t>
      </w:r>
      <w:r w:rsidR="000408CB">
        <w:rPr>
          <w:rFonts w:hint="cs"/>
          <w:rtl/>
          <w:lang w:eastAsia="en-US"/>
        </w:rPr>
        <w:t>".</w:t>
      </w:r>
      <w:r w:rsidR="000408CB">
        <w:rPr>
          <w:rStyle w:val="a5"/>
          <w:rtl/>
          <w:lang w:eastAsia="en-US"/>
        </w:rPr>
        <w:footnoteReference w:id="26"/>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w:t>
      </w:r>
      <w:r w:rsidR="000408CB">
        <w:rPr>
          <w:rFonts w:hint="cs"/>
          <w:rtl/>
          <w:lang w:eastAsia="en-US"/>
        </w:rPr>
        <w:t xml:space="preserve">ו: תן לי זמן שלושה ימים ואחזיר לך תשובה. ישב רבי </w:t>
      </w:r>
      <w:r w:rsidRPr="00BD05EA">
        <w:rPr>
          <w:rFonts w:hint="eastAsia"/>
          <w:rtl/>
          <w:lang w:eastAsia="en-US"/>
        </w:rPr>
        <w:t>תלת</w:t>
      </w:r>
      <w:r w:rsidRPr="00BD05EA">
        <w:rPr>
          <w:rtl/>
          <w:lang w:eastAsia="en-US"/>
        </w:rPr>
        <w:t xml:space="preserve"> </w:t>
      </w:r>
      <w:r w:rsidRPr="00BD05EA">
        <w:rPr>
          <w:rFonts w:hint="eastAsia"/>
          <w:rtl/>
          <w:lang w:eastAsia="en-US"/>
        </w:rPr>
        <w:t>תעניתא</w:t>
      </w:r>
      <w:r w:rsidR="00060398">
        <w:rPr>
          <w:rFonts w:hint="cs"/>
          <w:rtl/>
          <w:lang w:eastAsia="en-US"/>
        </w:rPr>
        <w:t>.</w:t>
      </w:r>
      <w:r w:rsidR="00060398">
        <w:rPr>
          <w:rStyle w:val="a5"/>
          <w:rtl/>
          <w:lang w:eastAsia="en-US"/>
        </w:rPr>
        <w:footnoteReference w:id="27"/>
      </w:r>
      <w:r w:rsidRPr="00BD05EA">
        <w:rPr>
          <w:rtl/>
          <w:lang w:eastAsia="en-US"/>
        </w:rPr>
        <w:t xml:space="preserve"> </w:t>
      </w:r>
      <w:r w:rsidRPr="00BD05EA">
        <w:rPr>
          <w:rFonts w:hint="eastAsia"/>
          <w:rtl/>
          <w:lang w:eastAsia="en-US"/>
        </w:rPr>
        <w:t>כ</w:t>
      </w:r>
      <w:r w:rsidR="00060398">
        <w:rPr>
          <w:rFonts w:hint="cs"/>
          <w:rtl/>
          <w:lang w:eastAsia="en-US"/>
        </w:rPr>
        <w:t xml:space="preserve">אשר רצה רבי לברך, </w:t>
      </w:r>
      <w:r w:rsidRPr="00BD05EA">
        <w:rPr>
          <w:rFonts w:hint="eastAsia"/>
          <w:rtl/>
          <w:lang w:eastAsia="en-US"/>
        </w:rPr>
        <w:t>אמרו</w:t>
      </w:r>
      <w:r w:rsidRPr="00BD05EA">
        <w:rPr>
          <w:rtl/>
          <w:lang w:eastAsia="en-US"/>
        </w:rPr>
        <w:t xml:space="preserve"> </w:t>
      </w:r>
      <w:r w:rsidRPr="00BD05EA">
        <w:rPr>
          <w:rFonts w:hint="eastAsia"/>
          <w:rtl/>
          <w:lang w:eastAsia="en-US"/>
        </w:rPr>
        <w:t>ל</w:t>
      </w:r>
      <w:r w:rsidR="00060398">
        <w:rPr>
          <w:rFonts w:hint="cs"/>
          <w:rtl/>
          <w:lang w:eastAsia="en-US"/>
        </w:rPr>
        <w:t>ו</w:t>
      </w:r>
      <w:r w:rsidRPr="00BD05EA">
        <w:rPr>
          <w:rtl/>
          <w:lang w:eastAsia="en-US"/>
        </w:rPr>
        <w:t xml:space="preserve">: </w:t>
      </w:r>
      <w:r w:rsidRPr="00BD05EA">
        <w:rPr>
          <w:rFonts w:hint="eastAsia"/>
          <w:rtl/>
          <w:lang w:eastAsia="en-US"/>
        </w:rPr>
        <w:t>צדוקי</w:t>
      </w:r>
      <w:r w:rsidRPr="00BD05EA">
        <w:rPr>
          <w:rtl/>
          <w:lang w:eastAsia="en-US"/>
        </w:rPr>
        <w:t xml:space="preserve"> </w:t>
      </w:r>
      <w:r w:rsidR="00060398">
        <w:rPr>
          <w:rFonts w:hint="cs"/>
          <w:rtl/>
          <w:lang w:eastAsia="en-US"/>
        </w:rPr>
        <w:t xml:space="preserve">עומד בשער. </w:t>
      </w:r>
      <w:r w:rsidRPr="00BD05EA">
        <w:rPr>
          <w:rFonts w:hint="eastAsia"/>
          <w:rtl/>
          <w:lang w:eastAsia="en-US"/>
        </w:rPr>
        <w:t>אמר</w:t>
      </w:r>
      <w:r w:rsidRPr="00BD05EA">
        <w:rPr>
          <w:rtl/>
          <w:lang w:eastAsia="en-US"/>
        </w:rPr>
        <w:t xml:space="preserve">: </w:t>
      </w:r>
      <w:r w:rsidR="00060398">
        <w:rPr>
          <w:rFonts w:hint="cs"/>
          <w:rtl/>
          <w:lang w:eastAsia="en-US"/>
        </w:rPr>
        <w:t>"</w:t>
      </w:r>
      <w:r w:rsidR="00060398" w:rsidRPr="00066951">
        <w:rPr>
          <w:rFonts w:hint="eastAsia"/>
          <w:rtl/>
          <w:lang w:eastAsia="en-US"/>
        </w:rPr>
        <w:t>וַיִּתְּנוּ</w:t>
      </w:r>
      <w:r w:rsidR="00060398" w:rsidRPr="00066951">
        <w:rPr>
          <w:rtl/>
          <w:lang w:eastAsia="en-US"/>
        </w:rPr>
        <w:t xml:space="preserve"> </w:t>
      </w:r>
      <w:r w:rsidR="00060398" w:rsidRPr="00066951">
        <w:rPr>
          <w:rFonts w:hint="eastAsia"/>
          <w:rtl/>
          <w:lang w:eastAsia="en-US"/>
        </w:rPr>
        <w:t>בְּבָרוּתִי</w:t>
      </w:r>
      <w:r w:rsidR="00060398">
        <w:rPr>
          <w:rtl/>
          <w:lang w:eastAsia="en-US"/>
        </w:rPr>
        <w:t xml:space="preserve"> </w:t>
      </w:r>
      <w:r w:rsidR="00060398">
        <w:rPr>
          <w:rFonts w:hint="eastAsia"/>
          <w:rtl/>
          <w:lang w:eastAsia="en-US"/>
        </w:rPr>
        <w:t>רֹאשׁ</w:t>
      </w:r>
      <w:r w:rsidR="00060398">
        <w:rPr>
          <w:rtl/>
          <w:lang w:eastAsia="en-US"/>
        </w:rPr>
        <w:t xml:space="preserve"> </w:t>
      </w:r>
      <w:r w:rsidR="00060398">
        <w:rPr>
          <w:rFonts w:hint="eastAsia"/>
          <w:rtl/>
          <w:lang w:eastAsia="en-US"/>
        </w:rPr>
        <w:t>וְלִצְמָאִי</w:t>
      </w:r>
      <w:r w:rsidR="00060398">
        <w:rPr>
          <w:rtl/>
          <w:lang w:eastAsia="en-US"/>
        </w:rPr>
        <w:t xml:space="preserve"> </w:t>
      </w:r>
      <w:r w:rsidR="00060398">
        <w:rPr>
          <w:rFonts w:hint="eastAsia"/>
          <w:rtl/>
          <w:lang w:eastAsia="en-US"/>
        </w:rPr>
        <w:t>יַשְׁקוּנִי</w:t>
      </w:r>
      <w:r w:rsidR="00060398">
        <w:rPr>
          <w:rtl/>
          <w:lang w:eastAsia="en-US"/>
        </w:rPr>
        <w:t xml:space="preserve"> </w:t>
      </w:r>
      <w:r w:rsidR="00060398">
        <w:rPr>
          <w:rFonts w:hint="eastAsia"/>
          <w:rtl/>
          <w:lang w:eastAsia="en-US"/>
        </w:rPr>
        <w:t>חֹמֶץ</w:t>
      </w:r>
      <w:r w:rsidR="00060398">
        <w:rPr>
          <w:rFonts w:hint="cs"/>
          <w:rtl/>
          <w:lang w:eastAsia="en-US"/>
        </w:rPr>
        <w:t>" (</w:t>
      </w:r>
      <w:r w:rsidR="00060398" w:rsidRPr="00BD05EA">
        <w:rPr>
          <w:rFonts w:hint="eastAsia"/>
          <w:rtl/>
          <w:lang w:eastAsia="en-US"/>
        </w:rPr>
        <w:t>תהלים</w:t>
      </w:r>
      <w:r w:rsidR="00060398" w:rsidRPr="00BD05EA">
        <w:rPr>
          <w:rtl/>
          <w:lang w:eastAsia="en-US"/>
        </w:rPr>
        <w:t xml:space="preserve"> </w:t>
      </w:r>
      <w:r w:rsidR="00060398" w:rsidRPr="00BD05EA">
        <w:rPr>
          <w:rFonts w:hint="eastAsia"/>
          <w:rtl/>
          <w:lang w:eastAsia="en-US"/>
        </w:rPr>
        <w:t>סט</w:t>
      </w:r>
      <w:r w:rsidR="00060398">
        <w:rPr>
          <w:rFonts w:hint="cs"/>
          <w:rtl/>
          <w:lang w:eastAsia="en-US"/>
        </w:rPr>
        <w:t xml:space="preserve"> כב).</w:t>
      </w:r>
      <w:r w:rsidR="00060398">
        <w:rPr>
          <w:rStyle w:val="a5"/>
          <w:rtl/>
          <w:lang w:eastAsia="en-US"/>
        </w:rPr>
        <w:footnoteReference w:id="28"/>
      </w:r>
      <w:r w:rsidR="00060398">
        <w:rPr>
          <w:rFonts w:hint="cs"/>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מבשר</w:t>
      </w:r>
      <w:r w:rsidRPr="00BD05EA">
        <w:rPr>
          <w:rtl/>
          <w:lang w:eastAsia="en-US"/>
        </w:rPr>
        <w:t xml:space="preserve"> </w:t>
      </w:r>
      <w:r w:rsidRPr="00BD05EA">
        <w:rPr>
          <w:rFonts w:hint="eastAsia"/>
          <w:rtl/>
          <w:lang w:eastAsia="en-US"/>
        </w:rPr>
        <w:t>טובות</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לך</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מצא</w:t>
      </w:r>
      <w:r w:rsidRPr="00BD05EA">
        <w:rPr>
          <w:rtl/>
          <w:lang w:eastAsia="en-US"/>
        </w:rPr>
        <w:t xml:space="preserve"> </w:t>
      </w:r>
      <w:r w:rsidRPr="00BD05EA">
        <w:rPr>
          <w:rFonts w:hint="eastAsia"/>
          <w:rtl/>
          <w:lang w:eastAsia="en-US"/>
        </w:rPr>
        <w:t>תשובה</w:t>
      </w:r>
      <w:r w:rsidRPr="00BD05EA">
        <w:rPr>
          <w:rtl/>
          <w:lang w:eastAsia="en-US"/>
        </w:rPr>
        <w:t xml:space="preserve"> </w:t>
      </w:r>
      <w:r w:rsidRPr="00BD05EA">
        <w:rPr>
          <w:rFonts w:hint="eastAsia"/>
          <w:rtl/>
          <w:lang w:eastAsia="en-US"/>
        </w:rPr>
        <w:t>אויבך</w:t>
      </w:r>
      <w:r w:rsidRPr="00BD05EA">
        <w:rPr>
          <w:rtl/>
          <w:lang w:eastAsia="en-US"/>
        </w:rPr>
        <w:t xml:space="preserve">, </w:t>
      </w:r>
      <w:r w:rsidRPr="00BD05EA">
        <w:rPr>
          <w:rFonts w:hint="eastAsia"/>
          <w:rtl/>
          <w:lang w:eastAsia="en-US"/>
        </w:rPr>
        <w:t>ונפל</w:t>
      </w:r>
      <w:r w:rsidRPr="00BD05EA">
        <w:rPr>
          <w:rtl/>
          <w:lang w:eastAsia="en-US"/>
        </w:rPr>
        <w:t xml:space="preserve"> </w:t>
      </w:r>
      <w:r w:rsidRPr="00BD05EA">
        <w:rPr>
          <w:rFonts w:hint="eastAsia"/>
          <w:rtl/>
          <w:lang w:eastAsia="en-US"/>
        </w:rPr>
        <w:t>מן</w:t>
      </w:r>
      <w:r w:rsidRPr="00BD05EA">
        <w:rPr>
          <w:rtl/>
          <w:lang w:eastAsia="en-US"/>
        </w:rPr>
        <w:t xml:space="preserve"> </w:t>
      </w:r>
      <w:r w:rsidRPr="00BD05EA">
        <w:rPr>
          <w:rFonts w:hint="eastAsia"/>
          <w:rtl/>
          <w:lang w:eastAsia="en-US"/>
        </w:rPr>
        <w:t>הגג</w:t>
      </w:r>
      <w:r w:rsidRPr="00BD05EA">
        <w:rPr>
          <w:rtl/>
          <w:lang w:eastAsia="en-US"/>
        </w:rPr>
        <w:t xml:space="preserve"> </w:t>
      </w:r>
      <w:r w:rsidRPr="00BD05EA">
        <w:rPr>
          <w:rFonts w:hint="eastAsia"/>
          <w:rtl/>
          <w:lang w:eastAsia="en-US"/>
        </w:rPr>
        <w:t>ומת</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רצונך</w:t>
      </w:r>
      <w:r w:rsidRPr="00BD05EA">
        <w:rPr>
          <w:rtl/>
          <w:lang w:eastAsia="en-US"/>
        </w:rPr>
        <w:t xml:space="preserve"> </w:t>
      </w:r>
      <w:r w:rsidRPr="00BD05EA">
        <w:rPr>
          <w:rFonts w:hint="eastAsia"/>
          <w:rtl/>
          <w:lang w:eastAsia="en-US"/>
        </w:rPr>
        <w:t>שתסעוד</w:t>
      </w:r>
      <w:r w:rsidRPr="00BD05EA">
        <w:rPr>
          <w:rtl/>
          <w:lang w:eastAsia="en-US"/>
        </w:rPr>
        <w:t xml:space="preserve"> </w:t>
      </w:r>
      <w:r w:rsidRPr="00BD05EA">
        <w:rPr>
          <w:rFonts w:hint="eastAsia"/>
          <w:rtl/>
          <w:lang w:eastAsia="en-US"/>
        </w:rPr>
        <w:t>אצלי</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הן</w:t>
      </w:r>
      <w:r w:rsidR="008E1F1C">
        <w:rPr>
          <w:rFonts w:hint="cs"/>
          <w:rtl/>
          <w:lang w:eastAsia="en-US"/>
        </w:rPr>
        <w:t>.</w:t>
      </w:r>
      <w:r w:rsidRPr="00BD05EA">
        <w:rPr>
          <w:rtl/>
          <w:lang w:eastAsia="en-US"/>
        </w:rPr>
        <w:t xml:space="preserve"> </w:t>
      </w:r>
      <w:r w:rsidRPr="00BD05EA">
        <w:rPr>
          <w:rFonts w:hint="eastAsia"/>
          <w:rtl/>
          <w:lang w:eastAsia="en-US"/>
        </w:rPr>
        <w:t>לאחר</w:t>
      </w:r>
      <w:r w:rsidRPr="00BD05EA">
        <w:rPr>
          <w:rtl/>
          <w:lang w:eastAsia="en-US"/>
        </w:rPr>
        <w:t xml:space="preserve"> </w:t>
      </w:r>
      <w:r w:rsidRPr="00BD05EA">
        <w:rPr>
          <w:rFonts w:hint="eastAsia"/>
          <w:rtl/>
          <w:lang w:eastAsia="en-US"/>
        </w:rPr>
        <w:t>שאכלו</w:t>
      </w:r>
      <w:r w:rsidRPr="00BD05EA">
        <w:rPr>
          <w:rtl/>
          <w:lang w:eastAsia="en-US"/>
        </w:rPr>
        <w:t xml:space="preserve"> </w:t>
      </w:r>
      <w:r w:rsidRPr="00BD05EA">
        <w:rPr>
          <w:rFonts w:hint="eastAsia"/>
          <w:rtl/>
          <w:lang w:eastAsia="en-US"/>
        </w:rPr>
        <w:t>ושתו</w:t>
      </w:r>
      <w:r w:rsidRPr="00BD05EA">
        <w:rPr>
          <w:rtl/>
          <w:lang w:eastAsia="en-US"/>
        </w:rPr>
        <w:t xml:space="preserve">, </w:t>
      </w:r>
      <w:r w:rsidRPr="00BD05EA">
        <w:rPr>
          <w:rFonts w:hint="eastAsia"/>
          <w:rtl/>
          <w:lang w:eastAsia="en-US"/>
        </w:rPr>
        <w:t>א</w:t>
      </w:r>
      <w:r w:rsidRPr="00BD05EA">
        <w:rPr>
          <w:rtl/>
          <w:lang w:eastAsia="en-US"/>
        </w:rPr>
        <w:t>"</w:t>
      </w:r>
      <w:r w:rsidRPr="00BD05EA">
        <w:rPr>
          <w:rFonts w:hint="eastAsia"/>
          <w:rtl/>
          <w:lang w:eastAsia="en-US"/>
        </w:rPr>
        <w:t>ל</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שותה</w:t>
      </w:r>
      <w:r w:rsidRPr="00BD05EA">
        <w:rPr>
          <w:rtl/>
          <w:lang w:eastAsia="en-US"/>
        </w:rPr>
        <w:t xml:space="preserve">, </w:t>
      </w:r>
      <w:r w:rsidRPr="00BD05EA">
        <w:rPr>
          <w:rFonts w:hint="eastAsia"/>
          <w:rtl/>
          <w:lang w:eastAsia="en-US"/>
        </w:rPr>
        <w:t>או</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נוטל</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לו</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אני</w:t>
      </w:r>
      <w:r w:rsidRPr="00BD05EA">
        <w:rPr>
          <w:rtl/>
          <w:lang w:eastAsia="en-US"/>
        </w:rPr>
        <w:t xml:space="preserve"> </w:t>
      </w:r>
      <w:r w:rsidRPr="00BD05EA">
        <w:rPr>
          <w:rFonts w:hint="eastAsia"/>
          <w:rtl/>
          <w:lang w:eastAsia="en-US"/>
        </w:rPr>
        <w:t>שותה</w:t>
      </w:r>
      <w:r w:rsidR="00066951">
        <w:rPr>
          <w:rFonts w:hint="cs"/>
          <w:rtl/>
          <w:lang w:eastAsia="en-US"/>
        </w:rPr>
        <w:t>.</w:t>
      </w:r>
      <w:r w:rsidRPr="00BD05EA">
        <w:rPr>
          <w:rtl/>
          <w:lang w:eastAsia="en-US"/>
        </w:rPr>
        <w:t xml:space="preserve"> </w:t>
      </w:r>
      <w:r w:rsidRPr="00BD05EA">
        <w:rPr>
          <w:rFonts w:hint="eastAsia"/>
          <w:rtl/>
          <w:lang w:eastAsia="en-US"/>
        </w:rPr>
        <w:t>יצתה</w:t>
      </w:r>
      <w:r w:rsidRPr="00BD05EA">
        <w:rPr>
          <w:rtl/>
          <w:lang w:eastAsia="en-US"/>
        </w:rPr>
        <w:t xml:space="preserve"> </w:t>
      </w:r>
      <w:r w:rsidRPr="00BD05EA">
        <w:rPr>
          <w:rFonts w:hint="eastAsia"/>
          <w:rtl/>
          <w:lang w:eastAsia="en-US"/>
        </w:rPr>
        <w:t>בת</w:t>
      </w:r>
      <w:r w:rsidRPr="00BD05EA">
        <w:rPr>
          <w:rtl/>
          <w:lang w:eastAsia="en-US"/>
        </w:rPr>
        <w:t xml:space="preserve"> </w:t>
      </w:r>
      <w:r w:rsidRPr="00BD05EA">
        <w:rPr>
          <w:rFonts w:hint="eastAsia"/>
          <w:rtl/>
          <w:lang w:eastAsia="en-US"/>
        </w:rPr>
        <w:t>קול</w:t>
      </w:r>
      <w:r w:rsidRPr="00BD05EA">
        <w:rPr>
          <w:rtl/>
          <w:lang w:eastAsia="en-US"/>
        </w:rPr>
        <w:t xml:space="preserve"> </w:t>
      </w:r>
      <w:r w:rsidRPr="00BD05EA">
        <w:rPr>
          <w:rFonts w:hint="eastAsia"/>
          <w:rtl/>
          <w:lang w:eastAsia="en-US"/>
        </w:rPr>
        <w:t>ואמרה</w:t>
      </w:r>
      <w:r w:rsidRPr="00BD05EA">
        <w:rPr>
          <w:rtl/>
          <w:lang w:eastAsia="en-US"/>
        </w:rPr>
        <w:t xml:space="preserve">: </w:t>
      </w:r>
      <w:r w:rsidRPr="00BD05EA">
        <w:rPr>
          <w:rFonts w:hint="eastAsia"/>
          <w:rtl/>
          <w:lang w:eastAsia="en-US"/>
        </w:rPr>
        <w:t>כוס</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ברכה</w:t>
      </w:r>
      <w:r w:rsidRPr="00BD05EA">
        <w:rPr>
          <w:rtl/>
          <w:lang w:eastAsia="en-US"/>
        </w:rPr>
        <w:t xml:space="preserve"> </w:t>
      </w:r>
      <w:r w:rsidRPr="00BD05EA">
        <w:rPr>
          <w:rFonts w:hint="eastAsia"/>
          <w:rtl/>
          <w:lang w:eastAsia="en-US"/>
        </w:rPr>
        <w:t>יש</w:t>
      </w:r>
      <w:r w:rsidR="00066951">
        <w:rPr>
          <w:rFonts w:hint="cs"/>
          <w:rtl/>
          <w:lang w:eastAsia="en-US"/>
        </w:rPr>
        <w:t>ו</w:t>
      </w:r>
      <w:r w:rsidRPr="00BD05EA">
        <w:rPr>
          <w:rFonts w:hint="eastAsia"/>
          <w:rtl/>
          <w:lang w:eastAsia="en-US"/>
        </w:rPr>
        <w:t>וה</w:t>
      </w:r>
      <w:r w:rsidRPr="00BD05EA">
        <w:rPr>
          <w:rtl/>
          <w:lang w:eastAsia="en-US"/>
        </w:rPr>
        <w:t xml:space="preserve"> </w:t>
      </w:r>
      <w:r w:rsidRPr="00BD05EA">
        <w:rPr>
          <w:rFonts w:hint="eastAsia"/>
          <w:rtl/>
          <w:lang w:eastAsia="en-US"/>
        </w:rPr>
        <w:t>ארבעים</w:t>
      </w:r>
      <w:r w:rsidRPr="00BD05EA">
        <w:rPr>
          <w:rtl/>
          <w:lang w:eastAsia="en-US"/>
        </w:rPr>
        <w:t xml:space="preserve"> </w:t>
      </w:r>
      <w:r w:rsidRPr="00BD05EA">
        <w:rPr>
          <w:rFonts w:hint="eastAsia"/>
          <w:rtl/>
          <w:lang w:eastAsia="en-US"/>
        </w:rPr>
        <w:t>זהובים</w:t>
      </w:r>
      <w:r w:rsidR="00066951">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רבי</w:t>
      </w:r>
      <w:r w:rsidRPr="00BD05EA">
        <w:rPr>
          <w:rtl/>
          <w:lang w:eastAsia="en-US"/>
        </w:rPr>
        <w:t xml:space="preserve"> </w:t>
      </w:r>
      <w:r w:rsidRPr="00BD05EA">
        <w:rPr>
          <w:rFonts w:hint="eastAsia"/>
          <w:rtl/>
          <w:lang w:eastAsia="en-US"/>
        </w:rPr>
        <w:t>יצחק</w:t>
      </w:r>
      <w:r w:rsidRPr="00BD05EA">
        <w:rPr>
          <w:rtl/>
          <w:lang w:eastAsia="en-US"/>
        </w:rPr>
        <w:t xml:space="preserve">: </w:t>
      </w:r>
      <w:r w:rsidRPr="00BD05EA">
        <w:rPr>
          <w:rFonts w:hint="eastAsia"/>
          <w:rtl/>
          <w:lang w:eastAsia="en-US"/>
        </w:rPr>
        <w:t>עדיין</w:t>
      </w:r>
      <w:r w:rsidRPr="00BD05EA">
        <w:rPr>
          <w:rtl/>
          <w:lang w:eastAsia="en-US"/>
        </w:rPr>
        <w:t xml:space="preserve"> </w:t>
      </w:r>
      <w:r w:rsidRPr="00BD05EA">
        <w:rPr>
          <w:rFonts w:hint="eastAsia"/>
          <w:rtl/>
          <w:lang w:eastAsia="en-US"/>
        </w:rPr>
        <w:t>ישנה</w:t>
      </w:r>
      <w:r w:rsidRPr="00BD05EA">
        <w:rPr>
          <w:rtl/>
          <w:lang w:eastAsia="en-US"/>
        </w:rPr>
        <w:t xml:space="preserve"> </w:t>
      </w:r>
      <w:r w:rsidRPr="00BD05EA">
        <w:rPr>
          <w:rFonts w:hint="eastAsia"/>
          <w:rtl/>
          <w:lang w:eastAsia="en-US"/>
        </w:rPr>
        <w:t>לאותה</w:t>
      </w:r>
      <w:r w:rsidRPr="00BD05EA">
        <w:rPr>
          <w:rtl/>
          <w:lang w:eastAsia="en-US"/>
        </w:rPr>
        <w:t xml:space="preserve"> </w:t>
      </w:r>
      <w:r w:rsidRPr="00BD05EA">
        <w:rPr>
          <w:rFonts w:hint="eastAsia"/>
          <w:rtl/>
          <w:lang w:eastAsia="en-US"/>
        </w:rPr>
        <w:t>משפחה</w:t>
      </w:r>
      <w:r w:rsidRPr="00BD05EA">
        <w:rPr>
          <w:rtl/>
          <w:lang w:eastAsia="en-US"/>
        </w:rPr>
        <w:t xml:space="preserve"> </w:t>
      </w:r>
      <w:r w:rsidRPr="00BD05EA">
        <w:rPr>
          <w:rFonts w:hint="eastAsia"/>
          <w:rtl/>
          <w:lang w:eastAsia="en-US"/>
        </w:rPr>
        <w:t>בין</w:t>
      </w:r>
      <w:r w:rsidRPr="00BD05EA">
        <w:rPr>
          <w:rtl/>
          <w:lang w:eastAsia="en-US"/>
        </w:rPr>
        <w:t xml:space="preserve"> </w:t>
      </w:r>
      <w:r w:rsidRPr="00BD05EA">
        <w:rPr>
          <w:rFonts w:hint="eastAsia"/>
          <w:rtl/>
          <w:lang w:eastAsia="en-US"/>
        </w:rPr>
        <w:t>גדולי</w:t>
      </w:r>
      <w:r w:rsidRPr="00BD05EA">
        <w:rPr>
          <w:rtl/>
          <w:lang w:eastAsia="en-US"/>
        </w:rPr>
        <w:t xml:space="preserve"> </w:t>
      </w:r>
      <w:r w:rsidRPr="00BD05EA">
        <w:rPr>
          <w:rFonts w:hint="eastAsia"/>
          <w:rtl/>
          <w:lang w:eastAsia="en-US"/>
        </w:rPr>
        <w:t>רומי</w:t>
      </w:r>
      <w:r w:rsidRPr="00BD05EA">
        <w:rPr>
          <w:rtl/>
          <w:lang w:eastAsia="en-US"/>
        </w:rPr>
        <w:t xml:space="preserve"> </w:t>
      </w:r>
      <w:r w:rsidRPr="00BD05EA">
        <w:rPr>
          <w:rFonts w:hint="eastAsia"/>
          <w:rtl/>
          <w:lang w:eastAsia="en-US"/>
        </w:rPr>
        <w:t>וקוראין</w:t>
      </w:r>
      <w:r w:rsidRPr="00BD05EA">
        <w:rPr>
          <w:rtl/>
          <w:lang w:eastAsia="en-US"/>
        </w:rPr>
        <w:t xml:space="preserve"> </w:t>
      </w:r>
      <w:r w:rsidRPr="00BD05EA">
        <w:rPr>
          <w:rFonts w:hint="eastAsia"/>
          <w:rtl/>
          <w:lang w:eastAsia="en-US"/>
        </w:rPr>
        <w:t>אותה</w:t>
      </w:r>
      <w:r w:rsidRPr="00BD05EA">
        <w:rPr>
          <w:rtl/>
          <w:lang w:eastAsia="en-US"/>
        </w:rPr>
        <w:t xml:space="preserve"> </w:t>
      </w:r>
      <w:r w:rsidRPr="00BD05EA">
        <w:rPr>
          <w:rFonts w:hint="eastAsia"/>
          <w:rtl/>
          <w:lang w:eastAsia="en-US"/>
        </w:rPr>
        <w:t>משפחת</w:t>
      </w:r>
      <w:r w:rsidRPr="00BD05EA">
        <w:rPr>
          <w:rtl/>
          <w:lang w:eastAsia="en-US"/>
        </w:rPr>
        <w:t xml:space="preserve"> </w:t>
      </w:r>
      <w:r w:rsidRPr="00BD05EA">
        <w:rPr>
          <w:rFonts w:hint="eastAsia"/>
          <w:rtl/>
          <w:lang w:eastAsia="en-US"/>
        </w:rPr>
        <w:t>בר</w:t>
      </w:r>
      <w:r w:rsidRPr="00BD05EA">
        <w:rPr>
          <w:rtl/>
          <w:lang w:eastAsia="en-US"/>
        </w:rPr>
        <w:t xml:space="preserve"> </w:t>
      </w:r>
      <w:r w:rsidRPr="00BD05EA">
        <w:rPr>
          <w:rFonts w:hint="eastAsia"/>
          <w:rtl/>
          <w:lang w:eastAsia="en-US"/>
        </w:rPr>
        <w:t>לויאנוס</w:t>
      </w:r>
      <w:r w:rsidRPr="00BD05EA">
        <w:rPr>
          <w:rtl/>
          <w:lang w:eastAsia="en-US"/>
        </w:rPr>
        <w:t>.</w:t>
      </w:r>
      <w:r w:rsidR="00066951">
        <w:rPr>
          <w:rStyle w:val="a5"/>
          <w:rtl/>
          <w:lang w:eastAsia="en-US"/>
        </w:rPr>
        <w:footnoteReference w:id="29"/>
      </w:r>
      <w:r w:rsidRPr="00BD05EA">
        <w:rPr>
          <w:rtl/>
          <w:lang w:eastAsia="en-US"/>
        </w:rPr>
        <w:t xml:space="preserve"> </w:t>
      </w:r>
    </w:p>
    <w:p w14:paraId="0CCF9DFE" w14:textId="77777777" w:rsidR="00BD05EA" w:rsidRPr="00BD05EA" w:rsidRDefault="00BD05EA" w:rsidP="00BD05EA">
      <w:pPr>
        <w:pStyle w:val="ab"/>
        <w:rPr>
          <w:rtl/>
          <w:lang w:eastAsia="en-US"/>
        </w:rPr>
      </w:pPr>
      <w:r w:rsidRPr="00BD05EA">
        <w:rPr>
          <w:rFonts w:hint="eastAsia"/>
          <w:rtl/>
          <w:lang w:eastAsia="en-US"/>
        </w:rPr>
        <w:t>מסכת</w:t>
      </w:r>
      <w:r w:rsidRPr="00BD05EA">
        <w:rPr>
          <w:rtl/>
          <w:lang w:eastAsia="en-US"/>
        </w:rPr>
        <w:t xml:space="preserve"> </w:t>
      </w:r>
      <w:r w:rsidRPr="00BD05EA">
        <w:rPr>
          <w:rFonts w:hint="eastAsia"/>
          <w:rtl/>
          <w:lang w:eastAsia="en-US"/>
        </w:rPr>
        <w:t>ברכות</w:t>
      </w:r>
      <w:r w:rsidRPr="00BD05EA">
        <w:rPr>
          <w:rtl/>
          <w:lang w:eastAsia="en-US"/>
        </w:rPr>
        <w:t xml:space="preserve"> </w:t>
      </w:r>
      <w:r w:rsidRPr="00BD05EA">
        <w:rPr>
          <w:rFonts w:hint="eastAsia"/>
          <w:rtl/>
          <w:lang w:eastAsia="en-US"/>
        </w:rPr>
        <w:t>דף</w:t>
      </w:r>
      <w:r w:rsidRPr="00BD05EA">
        <w:rPr>
          <w:rtl/>
          <w:lang w:eastAsia="en-US"/>
        </w:rPr>
        <w:t xml:space="preserve"> </w:t>
      </w:r>
      <w:r w:rsidRPr="00BD05EA">
        <w:rPr>
          <w:rFonts w:hint="eastAsia"/>
          <w:rtl/>
          <w:lang w:eastAsia="en-US"/>
        </w:rPr>
        <w:t>כ</w:t>
      </w:r>
      <w:r w:rsidRPr="00BD05EA">
        <w:rPr>
          <w:rtl/>
          <w:lang w:eastAsia="en-US"/>
        </w:rPr>
        <w:t xml:space="preserve"> </w:t>
      </w:r>
      <w:r w:rsidRPr="00BD05EA">
        <w:rPr>
          <w:rFonts w:hint="eastAsia"/>
          <w:rtl/>
          <w:lang w:eastAsia="en-US"/>
        </w:rPr>
        <w:t>עמוד</w:t>
      </w:r>
      <w:r w:rsidRPr="00BD05EA">
        <w:rPr>
          <w:rtl/>
          <w:lang w:eastAsia="en-US"/>
        </w:rPr>
        <w:t xml:space="preserve"> </w:t>
      </w:r>
      <w:r w:rsidRPr="00BD05EA">
        <w:rPr>
          <w:rFonts w:hint="eastAsia"/>
          <w:rtl/>
          <w:lang w:eastAsia="en-US"/>
        </w:rPr>
        <w:t>ב</w:t>
      </w:r>
      <w:r w:rsidRPr="00BD05EA">
        <w:rPr>
          <w:rtl/>
          <w:lang w:eastAsia="en-US"/>
        </w:rPr>
        <w:t xml:space="preserve"> </w:t>
      </w:r>
      <w:r w:rsidR="00EB0AD5">
        <w:rPr>
          <w:rtl/>
          <w:lang w:eastAsia="en-US"/>
        </w:rPr>
        <w:t>–</w:t>
      </w:r>
      <w:r w:rsidR="00EB0AD5">
        <w:rPr>
          <w:rFonts w:hint="cs"/>
          <w:rtl/>
          <w:lang w:eastAsia="en-US"/>
        </w:rPr>
        <w:t xml:space="preserve"> נשיאת פנים למדקדקים בברכת המזון</w:t>
      </w:r>
    </w:p>
    <w:p w14:paraId="13ECD4C5" w14:textId="77777777" w:rsidR="00BD05EA" w:rsidRPr="00BD05EA" w:rsidRDefault="00BD05EA" w:rsidP="0028548B">
      <w:pPr>
        <w:pStyle w:val="ac"/>
        <w:rPr>
          <w:rtl/>
          <w:lang w:eastAsia="en-US"/>
        </w:rPr>
      </w:pPr>
      <w:r w:rsidRPr="00BD05EA">
        <w:rPr>
          <w:rFonts w:hint="eastAsia"/>
          <w:rtl/>
          <w:lang w:eastAsia="en-US"/>
        </w:rPr>
        <w:t>דרש</w:t>
      </w:r>
      <w:r w:rsidRPr="00BD05EA">
        <w:rPr>
          <w:rtl/>
          <w:lang w:eastAsia="en-US"/>
        </w:rPr>
        <w:t xml:space="preserve"> </w:t>
      </w:r>
      <w:r w:rsidRPr="00BD05EA">
        <w:rPr>
          <w:rFonts w:hint="eastAsia"/>
          <w:rtl/>
          <w:lang w:eastAsia="en-US"/>
        </w:rPr>
        <w:t>רב</w:t>
      </w:r>
      <w:r w:rsidRPr="00BD05EA">
        <w:rPr>
          <w:rtl/>
          <w:lang w:eastAsia="en-US"/>
        </w:rPr>
        <w:t xml:space="preserve"> </w:t>
      </w:r>
      <w:r w:rsidRPr="00BD05EA">
        <w:rPr>
          <w:rFonts w:hint="eastAsia"/>
          <w:rtl/>
          <w:lang w:eastAsia="en-US"/>
        </w:rPr>
        <w:t>עוירא</w:t>
      </w:r>
      <w:r w:rsidRPr="00BD05EA">
        <w:rPr>
          <w:rtl/>
          <w:lang w:eastAsia="en-US"/>
        </w:rPr>
        <w:t xml:space="preserve">, </w:t>
      </w:r>
      <w:r w:rsidRPr="00BD05EA">
        <w:rPr>
          <w:rFonts w:hint="eastAsia"/>
          <w:rtl/>
          <w:lang w:eastAsia="en-US"/>
        </w:rPr>
        <w:t>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אמי</w:t>
      </w:r>
      <w:r w:rsidRPr="00BD05EA">
        <w:rPr>
          <w:rtl/>
          <w:lang w:eastAsia="en-US"/>
        </w:rPr>
        <w:t xml:space="preserve"> </w:t>
      </w:r>
      <w:r w:rsidRPr="00BD05EA">
        <w:rPr>
          <w:rFonts w:hint="eastAsia"/>
          <w:rtl/>
          <w:lang w:eastAsia="en-US"/>
        </w:rPr>
        <w:t>וזמנין</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w:t>
      </w:r>
      <w:r w:rsidRPr="00BD05EA">
        <w:rPr>
          <w:rtl/>
          <w:lang w:eastAsia="en-US"/>
        </w:rPr>
        <w:t xml:space="preserve"> </w:t>
      </w:r>
      <w:r w:rsidRPr="00BD05EA">
        <w:rPr>
          <w:rFonts w:hint="eastAsia"/>
          <w:rtl/>
          <w:lang w:eastAsia="en-US"/>
        </w:rPr>
        <w:t>משמיה</w:t>
      </w:r>
      <w:r w:rsidRPr="00BD05EA">
        <w:rPr>
          <w:rtl/>
          <w:lang w:eastAsia="en-US"/>
        </w:rPr>
        <w:t xml:space="preserve"> </w:t>
      </w:r>
      <w:r w:rsidRPr="00BD05EA">
        <w:rPr>
          <w:rFonts w:hint="eastAsia"/>
          <w:rtl/>
          <w:lang w:eastAsia="en-US"/>
        </w:rPr>
        <w:t>דרבי</w:t>
      </w:r>
      <w:r w:rsidRPr="00BD05EA">
        <w:rPr>
          <w:rtl/>
          <w:lang w:eastAsia="en-US"/>
        </w:rPr>
        <w:t xml:space="preserve"> </w:t>
      </w:r>
      <w:r w:rsidRPr="00BD05EA">
        <w:rPr>
          <w:rFonts w:hint="eastAsia"/>
          <w:rtl/>
          <w:lang w:eastAsia="en-US"/>
        </w:rPr>
        <w:t>אסי</w:t>
      </w:r>
      <w:r w:rsidRPr="00BD05EA">
        <w:rPr>
          <w:rtl/>
          <w:lang w:eastAsia="en-US"/>
        </w:rPr>
        <w:t xml:space="preserve">: </w:t>
      </w:r>
      <w:r w:rsidRPr="00BD05EA">
        <w:rPr>
          <w:rFonts w:hint="eastAsia"/>
          <w:rtl/>
          <w:lang w:eastAsia="en-US"/>
        </w:rPr>
        <w:t>אמרו</w:t>
      </w:r>
      <w:r w:rsidRPr="00BD05EA">
        <w:rPr>
          <w:rtl/>
          <w:lang w:eastAsia="en-US"/>
        </w:rPr>
        <w:t xml:space="preserve"> </w:t>
      </w:r>
      <w:r w:rsidRPr="00BD05EA">
        <w:rPr>
          <w:rFonts w:hint="eastAsia"/>
          <w:rtl/>
          <w:lang w:eastAsia="en-US"/>
        </w:rPr>
        <w:t>מלאכי</w:t>
      </w:r>
      <w:r w:rsidRPr="00BD05EA">
        <w:rPr>
          <w:rtl/>
          <w:lang w:eastAsia="en-US"/>
        </w:rPr>
        <w:t xml:space="preserve"> </w:t>
      </w:r>
      <w:r w:rsidRPr="00BD05EA">
        <w:rPr>
          <w:rFonts w:hint="eastAsia"/>
          <w:rtl/>
          <w:lang w:eastAsia="en-US"/>
        </w:rPr>
        <w:t>השרת</w:t>
      </w:r>
      <w:r w:rsidRPr="00BD05EA">
        <w:rPr>
          <w:rtl/>
          <w:lang w:eastAsia="en-US"/>
        </w:rPr>
        <w:t xml:space="preserve"> </w:t>
      </w:r>
      <w:r w:rsidRPr="00BD05EA">
        <w:rPr>
          <w:rFonts w:hint="eastAsia"/>
          <w:rtl/>
          <w:lang w:eastAsia="en-US"/>
        </w:rPr>
        <w:t>לפני</w:t>
      </w:r>
      <w:r w:rsidRPr="00BD05EA">
        <w:rPr>
          <w:rtl/>
          <w:lang w:eastAsia="en-US"/>
        </w:rPr>
        <w:t xml:space="preserve"> </w:t>
      </w:r>
      <w:r w:rsidRPr="00BD05EA">
        <w:rPr>
          <w:rFonts w:hint="eastAsia"/>
          <w:rtl/>
          <w:lang w:eastAsia="en-US"/>
        </w:rPr>
        <w:t>הקב</w:t>
      </w:r>
      <w:r w:rsidRPr="00BD05EA">
        <w:rPr>
          <w:rFonts w:hint="cs"/>
          <w:rtl/>
          <w:lang w:eastAsia="en-US"/>
        </w:rPr>
        <w:t xml:space="preserve">"ה: </w:t>
      </w:r>
      <w:r w:rsidRPr="00BD05EA">
        <w:rPr>
          <w:rFonts w:hint="eastAsia"/>
          <w:rtl/>
          <w:lang w:eastAsia="en-US"/>
        </w:rPr>
        <w:t>ר</w:t>
      </w:r>
      <w:r w:rsidRPr="00BD05EA">
        <w:rPr>
          <w:rFonts w:hint="cs"/>
          <w:rtl/>
          <w:lang w:eastAsia="en-US"/>
        </w:rPr>
        <w:t>י</w:t>
      </w:r>
      <w:r w:rsidRPr="00BD05EA">
        <w:rPr>
          <w:rFonts w:hint="eastAsia"/>
          <w:rtl/>
          <w:lang w:eastAsia="en-US"/>
        </w:rPr>
        <w:t>בונו</w:t>
      </w:r>
      <w:r w:rsidRPr="00BD05EA">
        <w:rPr>
          <w:rtl/>
          <w:lang w:eastAsia="en-US"/>
        </w:rPr>
        <w:t xml:space="preserve"> </w:t>
      </w:r>
      <w:r w:rsidRPr="00BD05EA">
        <w:rPr>
          <w:rFonts w:hint="eastAsia"/>
          <w:rtl/>
          <w:lang w:eastAsia="en-US"/>
        </w:rPr>
        <w:t>של</w:t>
      </w:r>
      <w:r w:rsidRPr="00BD05EA">
        <w:rPr>
          <w:rtl/>
          <w:lang w:eastAsia="en-US"/>
        </w:rPr>
        <w:t xml:space="preserve"> </w:t>
      </w:r>
      <w:r w:rsidRPr="00BD05EA">
        <w:rPr>
          <w:rFonts w:hint="eastAsia"/>
          <w:rtl/>
          <w:lang w:eastAsia="en-US"/>
        </w:rPr>
        <w:t>עולם</w:t>
      </w:r>
      <w:r w:rsidRPr="00BD05EA">
        <w:rPr>
          <w:rtl/>
          <w:lang w:eastAsia="en-US"/>
        </w:rPr>
        <w:t xml:space="preserve">, </w:t>
      </w:r>
      <w:r w:rsidRPr="00BD05EA">
        <w:rPr>
          <w:rFonts w:hint="eastAsia"/>
          <w:rtl/>
          <w:lang w:eastAsia="en-US"/>
        </w:rPr>
        <w:t>כתוב</w:t>
      </w:r>
      <w:r w:rsidRPr="00BD05EA">
        <w:rPr>
          <w:rtl/>
          <w:lang w:eastAsia="en-US"/>
        </w:rPr>
        <w:t xml:space="preserve"> </w:t>
      </w:r>
      <w:r w:rsidRPr="00BD05EA">
        <w:rPr>
          <w:rFonts w:hint="eastAsia"/>
          <w:rtl/>
          <w:lang w:eastAsia="en-US"/>
        </w:rPr>
        <w:t>בתורתך</w:t>
      </w:r>
      <w:r w:rsidRPr="00BD05EA">
        <w:rPr>
          <w:rFonts w:hint="cs"/>
          <w:rtl/>
          <w:lang w:eastAsia="en-US"/>
        </w:rPr>
        <w:t>: "</w:t>
      </w:r>
      <w:r w:rsidRPr="00BD05EA">
        <w:rPr>
          <w:rFonts w:hint="eastAsia"/>
          <w:rtl/>
          <w:lang w:eastAsia="en-US"/>
        </w:rPr>
        <w:t>אשר</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ישא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ולא</w:t>
      </w:r>
      <w:r w:rsidRPr="00BD05EA">
        <w:rPr>
          <w:rtl/>
          <w:lang w:eastAsia="en-US"/>
        </w:rPr>
        <w:t xml:space="preserve"> </w:t>
      </w:r>
      <w:r w:rsidRPr="00BD05EA">
        <w:rPr>
          <w:rFonts w:hint="eastAsia"/>
          <w:rtl/>
          <w:lang w:eastAsia="en-US"/>
        </w:rPr>
        <w:t>יקח</w:t>
      </w:r>
      <w:r w:rsidRPr="00BD05EA">
        <w:rPr>
          <w:rtl/>
          <w:lang w:eastAsia="en-US"/>
        </w:rPr>
        <w:t xml:space="preserve"> </w:t>
      </w:r>
      <w:r w:rsidRPr="00BD05EA">
        <w:rPr>
          <w:rFonts w:hint="eastAsia"/>
          <w:rtl/>
          <w:lang w:eastAsia="en-US"/>
        </w:rPr>
        <w:t>ש</w:t>
      </w:r>
      <w:r w:rsidRPr="00BD05EA">
        <w:rPr>
          <w:rFonts w:hint="cs"/>
          <w:rtl/>
          <w:lang w:eastAsia="en-US"/>
        </w:rPr>
        <w:t>ו</w:t>
      </w:r>
      <w:r w:rsidRPr="00BD05EA">
        <w:rPr>
          <w:rFonts w:hint="eastAsia"/>
          <w:rtl/>
          <w:lang w:eastAsia="en-US"/>
        </w:rPr>
        <w:t>חד</w:t>
      </w:r>
      <w:r w:rsidRPr="00BD05EA">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י</w:t>
      </w:r>
      <w:r w:rsidRPr="00BD05EA">
        <w:rPr>
          <w:rFonts w:hint="cs"/>
          <w:rtl/>
          <w:lang w:eastAsia="en-US"/>
        </w:rPr>
        <w:t xml:space="preserve"> יז) -</w:t>
      </w:r>
      <w:r w:rsidRPr="00BD05EA">
        <w:rPr>
          <w:rtl/>
          <w:lang w:eastAsia="en-US"/>
        </w:rPr>
        <w:t xml:space="preserve">  </w:t>
      </w:r>
      <w:r w:rsidRPr="00BD05EA">
        <w:rPr>
          <w:rFonts w:hint="eastAsia"/>
          <w:rtl/>
          <w:lang w:eastAsia="en-US"/>
        </w:rPr>
        <w:t>והלא</w:t>
      </w:r>
      <w:r w:rsidRPr="00BD05EA">
        <w:rPr>
          <w:rtl/>
          <w:lang w:eastAsia="en-US"/>
        </w:rPr>
        <w:t xml:space="preserve"> </w:t>
      </w:r>
      <w:r w:rsidRPr="00BD05EA">
        <w:rPr>
          <w:rFonts w:hint="eastAsia"/>
          <w:rtl/>
          <w:lang w:eastAsia="en-US"/>
        </w:rPr>
        <w:t>אתה</w:t>
      </w:r>
      <w:r w:rsidRPr="00BD05EA">
        <w:rPr>
          <w:rtl/>
          <w:lang w:eastAsia="en-US"/>
        </w:rPr>
        <w:t xml:space="preserve"> </w:t>
      </w:r>
      <w:r w:rsidRPr="00BD05EA">
        <w:rPr>
          <w:rFonts w:hint="eastAsia"/>
          <w:rtl/>
          <w:lang w:eastAsia="en-US"/>
        </w:rPr>
        <w:t>נושא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Pr="00BD05EA">
        <w:rPr>
          <w:rtl/>
          <w:lang w:eastAsia="en-US"/>
        </w:rPr>
        <w:t xml:space="preserve">, </w:t>
      </w:r>
      <w:r w:rsidRPr="00BD05EA">
        <w:rPr>
          <w:rFonts w:hint="eastAsia"/>
          <w:rtl/>
          <w:lang w:eastAsia="en-US"/>
        </w:rPr>
        <w:t>דכתיב</w:t>
      </w:r>
      <w:r w:rsidRPr="00BD05EA">
        <w:rPr>
          <w:rtl/>
          <w:lang w:eastAsia="en-US"/>
        </w:rPr>
        <w:t xml:space="preserve">: </w:t>
      </w:r>
      <w:r w:rsidRPr="00BD05EA">
        <w:rPr>
          <w:rFonts w:hint="cs"/>
          <w:rtl/>
          <w:lang w:eastAsia="en-US"/>
        </w:rPr>
        <w:t>"</w:t>
      </w:r>
      <w:r w:rsidRPr="00BD05EA">
        <w:rPr>
          <w:rFonts w:hint="eastAsia"/>
          <w:rtl/>
          <w:lang w:eastAsia="en-US"/>
        </w:rPr>
        <w:t>ישא</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פניו</w:t>
      </w:r>
      <w:r w:rsidRPr="00BD05EA">
        <w:rPr>
          <w:rtl/>
          <w:lang w:eastAsia="en-US"/>
        </w:rPr>
        <w:t xml:space="preserve"> </w:t>
      </w:r>
      <w:r w:rsidRPr="00BD05EA">
        <w:rPr>
          <w:rFonts w:hint="eastAsia"/>
          <w:rtl/>
          <w:lang w:eastAsia="en-US"/>
        </w:rPr>
        <w:t>אליך</w:t>
      </w:r>
      <w:r w:rsidRPr="00BD05EA">
        <w:rPr>
          <w:rFonts w:hint="cs"/>
          <w:rtl/>
          <w:lang w:eastAsia="en-US"/>
        </w:rPr>
        <w:t>" (</w:t>
      </w:r>
      <w:r w:rsidRPr="00BD05EA">
        <w:rPr>
          <w:rFonts w:hint="eastAsia"/>
          <w:rtl/>
          <w:lang w:eastAsia="en-US"/>
        </w:rPr>
        <w:t>במדבר</w:t>
      </w:r>
      <w:r w:rsidRPr="00BD05EA">
        <w:rPr>
          <w:rtl/>
          <w:lang w:eastAsia="en-US"/>
        </w:rPr>
        <w:t xml:space="preserve"> </w:t>
      </w:r>
      <w:r w:rsidRPr="00BD05EA">
        <w:rPr>
          <w:rFonts w:hint="eastAsia"/>
          <w:rtl/>
          <w:lang w:eastAsia="en-US"/>
        </w:rPr>
        <w:t>ו</w:t>
      </w:r>
      <w:r w:rsidRPr="00BD05EA">
        <w:rPr>
          <w:rFonts w:hint="cs"/>
          <w:rtl/>
          <w:lang w:eastAsia="en-US"/>
        </w:rPr>
        <w:t xml:space="preserve"> כו)</w:t>
      </w:r>
      <w:r w:rsidR="008E1F1C">
        <w:rPr>
          <w:rFonts w:hint="cs"/>
          <w:rtl/>
          <w:lang w:eastAsia="en-US"/>
        </w:rPr>
        <w:t>?!</w:t>
      </w:r>
      <w:r w:rsidRPr="00BD05EA">
        <w:rPr>
          <w:rtl/>
          <w:lang w:eastAsia="en-US"/>
        </w:rPr>
        <w:t xml:space="preserve"> </w:t>
      </w:r>
      <w:r w:rsidRPr="00BD05EA">
        <w:rPr>
          <w:rFonts w:hint="eastAsia"/>
          <w:rtl/>
          <w:lang w:eastAsia="en-US"/>
        </w:rPr>
        <w:t>אמר</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וכי</w:t>
      </w:r>
      <w:r w:rsidRPr="00BD05EA">
        <w:rPr>
          <w:rtl/>
          <w:lang w:eastAsia="en-US"/>
        </w:rPr>
        <w:t xml:space="preserve"> </w:t>
      </w:r>
      <w:r w:rsidRPr="00BD05EA">
        <w:rPr>
          <w:rFonts w:hint="eastAsia"/>
          <w:rtl/>
          <w:lang w:eastAsia="en-US"/>
        </w:rPr>
        <w:t>לא</w:t>
      </w:r>
      <w:r w:rsidRPr="00BD05EA">
        <w:rPr>
          <w:rtl/>
          <w:lang w:eastAsia="en-US"/>
        </w:rPr>
        <w:t xml:space="preserve"> </w:t>
      </w:r>
      <w:r w:rsidRPr="00BD05EA">
        <w:rPr>
          <w:rFonts w:hint="eastAsia"/>
          <w:rtl/>
          <w:lang w:eastAsia="en-US"/>
        </w:rPr>
        <w:t>אשא</w:t>
      </w:r>
      <w:r w:rsidRPr="00BD05EA">
        <w:rPr>
          <w:rtl/>
          <w:lang w:eastAsia="en-US"/>
        </w:rPr>
        <w:t xml:space="preserve"> </w:t>
      </w:r>
      <w:r w:rsidRPr="00BD05EA">
        <w:rPr>
          <w:rFonts w:hint="eastAsia"/>
          <w:rtl/>
          <w:lang w:eastAsia="en-US"/>
        </w:rPr>
        <w:t>פנים</w:t>
      </w:r>
      <w:r w:rsidRPr="00BD05EA">
        <w:rPr>
          <w:rtl/>
          <w:lang w:eastAsia="en-US"/>
        </w:rPr>
        <w:t xml:space="preserve"> </w:t>
      </w:r>
      <w:r w:rsidRPr="00BD05EA">
        <w:rPr>
          <w:rFonts w:hint="eastAsia"/>
          <w:rtl/>
          <w:lang w:eastAsia="en-US"/>
        </w:rPr>
        <w:t>לישראל</w:t>
      </w:r>
      <w:r w:rsidR="008E1F1C">
        <w:rPr>
          <w:rFonts w:hint="cs"/>
          <w:rtl/>
          <w:lang w:eastAsia="en-US"/>
        </w:rPr>
        <w:t>,</w:t>
      </w:r>
      <w:r w:rsidRPr="00BD05EA">
        <w:rPr>
          <w:rtl/>
          <w:lang w:eastAsia="en-US"/>
        </w:rPr>
        <w:t xml:space="preserve"> </w:t>
      </w:r>
      <w:r w:rsidRPr="00BD05EA">
        <w:rPr>
          <w:rFonts w:hint="eastAsia"/>
          <w:rtl/>
          <w:lang w:eastAsia="en-US"/>
        </w:rPr>
        <w:t>שכתבתי</w:t>
      </w:r>
      <w:r w:rsidRPr="00BD05EA">
        <w:rPr>
          <w:rtl/>
          <w:lang w:eastAsia="en-US"/>
        </w:rPr>
        <w:t xml:space="preserve"> </w:t>
      </w:r>
      <w:r w:rsidRPr="00BD05EA">
        <w:rPr>
          <w:rFonts w:hint="eastAsia"/>
          <w:rtl/>
          <w:lang w:eastAsia="en-US"/>
        </w:rPr>
        <w:t>להם</w:t>
      </w:r>
      <w:r w:rsidRPr="00BD05EA">
        <w:rPr>
          <w:rtl/>
          <w:lang w:eastAsia="en-US"/>
        </w:rPr>
        <w:t xml:space="preserve"> </w:t>
      </w:r>
      <w:r w:rsidRPr="00BD05EA">
        <w:rPr>
          <w:rFonts w:hint="eastAsia"/>
          <w:rtl/>
          <w:lang w:eastAsia="en-US"/>
        </w:rPr>
        <w:t>בתורה</w:t>
      </w:r>
      <w:r w:rsidRPr="00BD05EA">
        <w:rPr>
          <w:rtl/>
          <w:lang w:eastAsia="en-US"/>
        </w:rPr>
        <w:t xml:space="preserve">: </w:t>
      </w:r>
      <w:r>
        <w:rPr>
          <w:rFonts w:hint="cs"/>
          <w:rtl/>
          <w:lang w:eastAsia="en-US"/>
        </w:rPr>
        <w:t>"</w:t>
      </w:r>
      <w:r w:rsidRPr="00BD05EA">
        <w:rPr>
          <w:rFonts w:hint="eastAsia"/>
          <w:rtl/>
          <w:lang w:eastAsia="en-US"/>
        </w:rPr>
        <w:t>ואכלת</w:t>
      </w:r>
      <w:r w:rsidRPr="00BD05EA">
        <w:rPr>
          <w:rtl/>
          <w:lang w:eastAsia="en-US"/>
        </w:rPr>
        <w:t xml:space="preserve"> </w:t>
      </w:r>
      <w:r w:rsidRPr="00BD05EA">
        <w:rPr>
          <w:rFonts w:hint="eastAsia"/>
          <w:rtl/>
          <w:lang w:eastAsia="en-US"/>
        </w:rPr>
        <w:t>ושבעת</w:t>
      </w:r>
      <w:r w:rsidRPr="00BD05EA">
        <w:rPr>
          <w:rtl/>
          <w:lang w:eastAsia="en-US"/>
        </w:rPr>
        <w:t xml:space="preserve"> </w:t>
      </w:r>
      <w:r w:rsidRPr="00BD05EA">
        <w:rPr>
          <w:rFonts w:hint="eastAsia"/>
          <w:rtl/>
          <w:lang w:eastAsia="en-US"/>
        </w:rPr>
        <w:t>וברכת</w:t>
      </w:r>
      <w:r w:rsidRPr="00BD05EA">
        <w:rPr>
          <w:rtl/>
          <w:lang w:eastAsia="en-US"/>
        </w:rPr>
        <w:t xml:space="preserve"> </w:t>
      </w:r>
      <w:r w:rsidRPr="00BD05EA">
        <w:rPr>
          <w:rFonts w:hint="eastAsia"/>
          <w:rtl/>
          <w:lang w:eastAsia="en-US"/>
        </w:rPr>
        <w:t>את</w:t>
      </w:r>
      <w:r w:rsidRPr="00BD05EA">
        <w:rPr>
          <w:rtl/>
          <w:lang w:eastAsia="en-US"/>
        </w:rPr>
        <w:t xml:space="preserve"> </w:t>
      </w:r>
      <w:r w:rsidRPr="00BD05EA">
        <w:rPr>
          <w:rFonts w:hint="eastAsia"/>
          <w:rtl/>
          <w:lang w:eastAsia="en-US"/>
        </w:rPr>
        <w:t>ה</w:t>
      </w:r>
      <w:r w:rsidRPr="00BD05EA">
        <w:rPr>
          <w:rtl/>
          <w:lang w:eastAsia="en-US"/>
        </w:rPr>
        <w:t xml:space="preserve">' </w:t>
      </w:r>
      <w:r w:rsidRPr="00BD05EA">
        <w:rPr>
          <w:rFonts w:hint="eastAsia"/>
          <w:rtl/>
          <w:lang w:eastAsia="en-US"/>
        </w:rPr>
        <w:t>אלהיך</w:t>
      </w:r>
      <w:r>
        <w:rPr>
          <w:rFonts w:hint="cs"/>
          <w:rtl/>
          <w:lang w:eastAsia="en-US"/>
        </w:rPr>
        <w:t>" (</w:t>
      </w:r>
      <w:r w:rsidRPr="00BD05EA">
        <w:rPr>
          <w:rFonts w:hint="eastAsia"/>
          <w:rtl/>
          <w:lang w:eastAsia="en-US"/>
        </w:rPr>
        <w:t>דברים</w:t>
      </w:r>
      <w:r w:rsidRPr="00BD05EA">
        <w:rPr>
          <w:rtl/>
          <w:lang w:eastAsia="en-US"/>
        </w:rPr>
        <w:t xml:space="preserve"> </w:t>
      </w:r>
      <w:r w:rsidRPr="00BD05EA">
        <w:rPr>
          <w:rFonts w:hint="eastAsia"/>
          <w:rtl/>
          <w:lang w:eastAsia="en-US"/>
        </w:rPr>
        <w:t>ח</w:t>
      </w:r>
      <w:r>
        <w:rPr>
          <w:rFonts w:hint="cs"/>
          <w:rtl/>
          <w:lang w:eastAsia="en-US"/>
        </w:rPr>
        <w:t xml:space="preserve"> </w:t>
      </w:r>
      <w:r w:rsidR="0028548B">
        <w:rPr>
          <w:rFonts w:hint="cs"/>
          <w:rtl/>
          <w:lang w:eastAsia="en-US"/>
        </w:rPr>
        <w:t>י</w:t>
      </w:r>
      <w:r>
        <w:rPr>
          <w:rFonts w:hint="cs"/>
          <w:rtl/>
          <w:lang w:eastAsia="en-US"/>
        </w:rPr>
        <w:t>)</w:t>
      </w:r>
      <w:r w:rsidRPr="00BD05EA">
        <w:rPr>
          <w:rtl/>
          <w:lang w:eastAsia="en-US"/>
        </w:rPr>
        <w:t xml:space="preserve">, </w:t>
      </w:r>
      <w:r w:rsidRPr="00BD05EA">
        <w:rPr>
          <w:rFonts w:hint="eastAsia"/>
          <w:rtl/>
          <w:lang w:eastAsia="en-US"/>
        </w:rPr>
        <w:t>והם</w:t>
      </w:r>
      <w:r w:rsidRPr="00BD05EA">
        <w:rPr>
          <w:rtl/>
          <w:lang w:eastAsia="en-US"/>
        </w:rPr>
        <w:t xml:space="preserve"> </w:t>
      </w:r>
      <w:r w:rsidRPr="00BD05EA">
        <w:rPr>
          <w:rFonts w:hint="eastAsia"/>
          <w:rtl/>
          <w:lang w:eastAsia="en-US"/>
        </w:rPr>
        <w:t>מדקדקים</w:t>
      </w:r>
      <w:r w:rsidRPr="00BD05EA">
        <w:rPr>
          <w:rtl/>
          <w:lang w:eastAsia="en-US"/>
        </w:rPr>
        <w:t xml:space="preserve"> </w:t>
      </w:r>
      <w:r w:rsidRPr="00BD05EA">
        <w:rPr>
          <w:rFonts w:hint="eastAsia"/>
          <w:rtl/>
          <w:lang w:eastAsia="en-US"/>
        </w:rPr>
        <w:t>על</w:t>
      </w:r>
      <w:r w:rsidRPr="00BD05EA">
        <w:rPr>
          <w:rtl/>
          <w:lang w:eastAsia="en-US"/>
        </w:rPr>
        <w:t xml:space="preserve"> </w:t>
      </w:r>
      <w:r w:rsidRPr="00BD05EA">
        <w:rPr>
          <w:rFonts w:hint="eastAsia"/>
          <w:rtl/>
          <w:lang w:eastAsia="en-US"/>
        </w:rPr>
        <w:t>עצמם</w:t>
      </w:r>
      <w:r w:rsidRPr="00BD05EA">
        <w:rPr>
          <w:rtl/>
          <w:lang w:eastAsia="en-US"/>
        </w:rPr>
        <w:t xml:space="preserve"> </w:t>
      </w:r>
      <w:r w:rsidRPr="00BD05EA">
        <w:rPr>
          <w:rFonts w:hint="eastAsia"/>
          <w:rtl/>
          <w:lang w:eastAsia="en-US"/>
        </w:rPr>
        <w:t>עד</w:t>
      </w:r>
      <w:r w:rsidRPr="00BD05EA">
        <w:rPr>
          <w:rtl/>
          <w:lang w:eastAsia="en-US"/>
        </w:rPr>
        <w:t xml:space="preserve"> </w:t>
      </w:r>
      <w:r w:rsidRPr="00BD05EA">
        <w:rPr>
          <w:rFonts w:hint="eastAsia"/>
          <w:rtl/>
          <w:lang w:eastAsia="en-US"/>
        </w:rPr>
        <w:t>כזית</w:t>
      </w:r>
      <w:r w:rsidRPr="00BD05EA">
        <w:rPr>
          <w:rtl/>
          <w:lang w:eastAsia="en-US"/>
        </w:rPr>
        <w:t xml:space="preserve"> </w:t>
      </w:r>
      <w:r w:rsidRPr="00BD05EA">
        <w:rPr>
          <w:rFonts w:hint="eastAsia"/>
          <w:rtl/>
          <w:lang w:eastAsia="en-US"/>
        </w:rPr>
        <w:t>ועד</w:t>
      </w:r>
      <w:r w:rsidRPr="00BD05EA">
        <w:rPr>
          <w:rtl/>
          <w:lang w:eastAsia="en-US"/>
        </w:rPr>
        <w:t xml:space="preserve"> </w:t>
      </w:r>
      <w:r w:rsidRPr="00BD05EA">
        <w:rPr>
          <w:rFonts w:hint="eastAsia"/>
          <w:rtl/>
          <w:lang w:eastAsia="en-US"/>
        </w:rPr>
        <w:t>כביצה</w:t>
      </w:r>
      <w:r w:rsidR="008E1F1C">
        <w:rPr>
          <w:rFonts w:hint="cs"/>
          <w:rtl/>
          <w:lang w:eastAsia="en-US"/>
        </w:rPr>
        <w:t>?</w:t>
      </w:r>
      <w:r>
        <w:rPr>
          <w:rStyle w:val="a5"/>
          <w:rtl/>
          <w:lang w:eastAsia="en-US"/>
        </w:rPr>
        <w:footnoteReference w:id="30"/>
      </w:r>
      <w:r w:rsidRPr="00BD05EA">
        <w:rPr>
          <w:rtl/>
          <w:lang w:eastAsia="en-US"/>
        </w:rPr>
        <w:t xml:space="preserve"> </w:t>
      </w:r>
    </w:p>
    <w:p w14:paraId="7FAB4595" w14:textId="77777777" w:rsidR="004B351D" w:rsidRDefault="00805032" w:rsidP="002A6FBA">
      <w:pPr>
        <w:pStyle w:val="ad"/>
        <w:spacing w:before="240"/>
        <w:rPr>
          <w:rFonts w:hint="cs"/>
          <w:rtl/>
        </w:rPr>
      </w:pPr>
      <w:r w:rsidRPr="00BD05EA">
        <w:rPr>
          <w:rtl/>
        </w:rPr>
        <w:t>שבת שלום</w:t>
      </w:r>
      <w:r w:rsidR="004B351D">
        <w:rPr>
          <w:rFonts w:hint="cs"/>
          <w:rtl/>
        </w:rPr>
        <w:t xml:space="preserve">, </w:t>
      </w:r>
    </w:p>
    <w:p w14:paraId="689951EC" w14:textId="77777777" w:rsidR="00942054" w:rsidRPr="00BD05EA" w:rsidRDefault="00942054" w:rsidP="004B351D">
      <w:pPr>
        <w:pStyle w:val="ad"/>
        <w:rPr>
          <w:rFonts w:hint="cs"/>
          <w:rtl/>
        </w:rPr>
      </w:pPr>
      <w:r w:rsidRPr="00BD05EA">
        <w:rPr>
          <w:rFonts w:hint="cs"/>
          <w:rtl/>
        </w:rPr>
        <w:t>חזק חזק ונתחזק ו</w:t>
      </w:r>
      <w:r w:rsidR="00805032" w:rsidRPr="00BD05EA">
        <w:rPr>
          <w:rFonts w:hint="cs"/>
          <w:rtl/>
        </w:rPr>
        <w:t xml:space="preserve">מנחם </w:t>
      </w:r>
      <w:r w:rsidRPr="00BD05EA">
        <w:rPr>
          <w:rFonts w:hint="cs"/>
          <w:rtl/>
        </w:rPr>
        <w:t xml:space="preserve">הוא </w:t>
      </w:r>
      <w:r w:rsidR="00805032" w:rsidRPr="00BD05EA">
        <w:rPr>
          <w:rFonts w:hint="cs"/>
          <w:rtl/>
        </w:rPr>
        <w:t>אב</w:t>
      </w:r>
    </w:p>
    <w:p w14:paraId="5CE8C10B" w14:textId="77777777" w:rsidR="00516D38" w:rsidRDefault="00805032" w:rsidP="004B351D">
      <w:pPr>
        <w:pStyle w:val="ad"/>
        <w:rPr>
          <w:rFonts w:hint="cs"/>
          <w:rtl/>
        </w:rPr>
      </w:pPr>
      <w:r w:rsidRPr="00BD05EA">
        <w:rPr>
          <w:rtl/>
        </w:rPr>
        <w:t>מחלקי המים</w:t>
      </w:r>
    </w:p>
    <w:p w14:paraId="6842BBEE" w14:textId="77777777" w:rsidR="007D5C5A" w:rsidRPr="00C83BB7" w:rsidRDefault="007D5C5A" w:rsidP="00C83BB7">
      <w:pPr>
        <w:pStyle w:val="ad"/>
        <w:spacing w:before="120"/>
        <w:rPr>
          <w:rFonts w:ascii="Narkisim" w:hAnsi="Narkisim"/>
          <w:b w:val="0"/>
          <w:bCs w:val="0"/>
          <w:szCs w:val="22"/>
          <w:rtl/>
        </w:rPr>
      </w:pPr>
      <w:r w:rsidRPr="00C83BB7">
        <w:rPr>
          <w:rFonts w:ascii="Narkisim" w:hAnsi="Narkisim"/>
          <w:szCs w:val="22"/>
          <w:rtl/>
        </w:rPr>
        <w:t xml:space="preserve">מים אחרונים: </w:t>
      </w:r>
      <w:r w:rsidRPr="00C83BB7">
        <w:rPr>
          <w:rFonts w:ascii="Narkisim" w:hAnsi="Narkisim"/>
          <w:b w:val="0"/>
          <w:bCs w:val="0"/>
          <w:szCs w:val="22"/>
          <w:rtl/>
        </w:rPr>
        <w:t xml:space="preserve">הזכרנו לעיל נוסחאות קצרות של ברכת המזון. </w:t>
      </w:r>
      <w:r w:rsidR="00C83BB7" w:rsidRPr="00C83BB7">
        <w:rPr>
          <w:rFonts w:ascii="Narkisim" w:hAnsi="Narkisim"/>
          <w:b w:val="0"/>
          <w:bCs w:val="0"/>
          <w:szCs w:val="22"/>
          <w:rtl/>
        </w:rPr>
        <w:t>להלן נוסח שקבלנו מפרופ' אורי ארליך שמצא בכתב מהגניזה בקהיר:</w:t>
      </w:r>
    </w:p>
    <w:p w14:paraId="633079BE" w14:textId="77777777" w:rsidR="00C83BB7" w:rsidRDefault="00C83BB7" w:rsidP="002A6FBA">
      <w:pPr>
        <w:spacing w:before="120"/>
        <w:jc w:val="both"/>
      </w:pPr>
      <w:r>
        <w:rPr>
          <w:rFonts w:hint="cs"/>
          <w:rtl/>
        </w:rPr>
        <w:t>בשמך רחמנא ברכה מזון</w:t>
      </w:r>
    </w:p>
    <w:p w14:paraId="55BB5785" w14:textId="77777777" w:rsidR="00C83BB7" w:rsidRDefault="00C83BB7" w:rsidP="002A6FBA">
      <w:pPr>
        <w:jc w:val="both"/>
        <w:rPr>
          <w:rFonts w:hint="cs"/>
          <w:rtl/>
        </w:rPr>
      </w:pPr>
      <w:r>
        <w:rPr>
          <w:rFonts w:hint="cs"/>
          <w:rtl/>
        </w:rPr>
        <w:t xml:space="preserve">נברך על המזון שאכלנו משלו </w:t>
      </w:r>
    </w:p>
    <w:p w14:paraId="0F197FEE" w14:textId="77777777" w:rsidR="00C83BB7" w:rsidRDefault="00C83BB7" w:rsidP="002A6FBA">
      <w:pPr>
        <w:jc w:val="both"/>
        <w:rPr>
          <w:rFonts w:hint="cs"/>
          <w:rtl/>
        </w:rPr>
      </w:pPr>
      <w:r>
        <w:rPr>
          <w:rFonts w:hint="cs"/>
          <w:rtl/>
        </w:rPr>
        <w:t>ברוך אתה יי אלהינו מלך העולם הזן את העולם כלו בטוב בחסד וברחמים נתן לחם לכל בשר כי לעולם חסדו עמנו ובטובו הגדול לו</w:t>
      </w:r>
      <w:r w:rsidR="0062079E">
        <w:rPr>
          <w:rFonts w:hint="cs"/>
          <w:rtl/>
        </w:rPr>
        <w:t xml:space="preserve"> </w:t>
      </w:r>
      <w:r>
        <w:rPr>
          <w:rFonts w:hint="cs"/>
          <w:rtl/>
        </w:rPr>
        <w:t>חסר לנו ואל יחסר לנו כל טוב בעבור שמו הגדול כי הוא זן ומפרנס לכל ברוך אתה יי הזן את הכל.</w:t>
      </w:r>
    </w:p>
    <w:p w14:paraId="604D958A" w14:textId="77777777" w:rsidR="00C83BB7" w:rsidRDefault="00C83BB7" w:rsidP="002A6FBA">
      <w:pPr>
        <w:jc w:val="both"/>
        <w:rPr>
          <w:rFonts w:hint="cs"/>
          <w:rtl/>
        </w:rPr>
      </w:pPr>
      <w:r>
        <w:rPr>
          <w:rFonts w:hint="cs"/>
          <w:rtl/>
        </w:rPr>
        <w:lastRenderedPageBreak/>
        <w:t xml:space="preserve">נודה לך יי אלהינו כי הנחלתנו ארץ חמדה טובה ורחבה ברית ותורה חיים ומזון ועל כלם אנו מודים ומברכים את שמך הגדול והקדוש לעולם ועד ברוך אתה יי על הארץ והמזון. </w:t>
      </w:r>
    </w:p>
    <w:p w14:paraId="1B6EC54C" w14:textId="77777777" w:rsidR="00C83BB7" w:rsidRDefault="00C83BB7" w:rsidP="002A6FBA">
      <w:pPr>
        <w:jc w:val="both"/>
        <w:rPr>
          <w:rFonts w:hint="cs"/>
          <w:rtl/>
        </w:rPr>
      </w:pPr>
      <w:r>
        <w:rPr>
          <w:rFonts w:hint="cs"/>
          <w:rtl/>
        </w:rPr>
        <w:t xml:space="preserve">רחם יי אלהינו על ישראל עמך ועל ירושלם עירך ועל מלכות בית דויד משיחך ועל הבית הגדול הקדוש שנקרא שמך עליו מלכות בית דויד מהרה תחזיר למקומה בימנו ויבא [...] משיח בן דויד בחיינו ותבנא את ירושלם בקרוב והעלינו לתוכה ושמחנו בה ברוך אתה יי בונה ברחמיו את ירושלם אמן בימנו תבנה. </w:t>
      </w:r>
    </w:p>
    <w:p w14:paraId="0393B93F" w14:textId="77777777" w:rsidR="00C83BB7" w:rsidRDefault="00C83BB7" w:rsidP="002A6FBA">
      <w:pPr>
        <w:jc w:val="both"/>
      </w:pPr>
      <w:r>
        <w:rPr>
          <w:rFonts w:hint="cs"/>
          <w:rtl/>
        </w:rPr>
        <w:t xml:space="preserve">ברוך אתה יי אלהינו מלך העול[ם] אבינו מלכנו אדירנו קדושנו קדוש [יעקב] המלך הטוב והמטיב שבכל יום וי[ום הוא] מטיב עמנו גמלנו גמלנו ה[וא יגלמנו לעד] חן וחסד ור[חמים וכל טוב].      </w:t>
      </w:r>
    </w:p>
    <w:p w14:paraId="5536680C" w14:textId="77777777" w:rsidR="00C83BB7" w:rsidRDefault="00C83BB7" w:rsidP="002A6FBA">
      <w:pPr>
        <w:jc w:val="both"/>
        <w:rPr>
          <w:rFonts w:hint="cs"/>
          <w:rtl/>
        </w:rPr>
      </w:pPr>
      <w:r>
        <w:rPr>
          <w:rFonts w:hint="cs"/>
          <w:rtl/>
        </w:rPr>
        <w:t>[....] יתברך [....] לדור דורים [....] יוליכנו [קוממיו]ת [....] במזונותינו יפרנסנו בכבוד יצילנו מעניות ישים עלי[נ]ו שלום. עושה שלום במרומיו הוא[יעשה שלו]ם על כל ישראל.</w:t>
      </w:r>
      <w:r>
        <w:rPr>
          <w:rtl/>
        </w:rPr>
        <w:t xml:space="preserve"> </w:t>
      </w:r>
    </w:p>
    <w:p w14:paraId="23427D1C" w14:textId="77777777" w:rsidR="00C83BB7" w:rsidRDefault="00C83BB7" w:rsidP="002A6FBA">
      <w:pPr>
        <w:jc w:val="both"/>
        <w:rPr>
          <w:rFonts w:ascii="Arial" w:hAnsi="Arial" w:cs="Arial" w:hint="cs"/>
          <w:rtl/>
        </w:rPr>
      </w:pPr>
    </w:p>
    <w:p w14:paraId="48C67277" w14:textId="77777777" w:rsidR="00C83BB7" w:rsidRPr="00C83BB7" w:rsidRDefault="00C83BB7" w:rsidP="002A6FBA">
      <w:pPr>
        <w:jc w:val="both"/>
        <w:rPr>
          <w:rtl/>
        </w:rPr>
      </w:pPr>
      <w:r w:rsidRPr="00C83BB7">
        <w:rPr>
          <w:rFonts w:hint="cs"/>
          <w:rtl/>
        </w:rPr>
        <w:t xml:space="preserve">ובאתר ויקיציטוט מצאנו את הנוסח הבא </w:t>
      </w:r>
      <w:r w:rsidRPr="00C83BB7">
        <w:rPr>
          <w:rtl/>
        </w:rPr>
        <w:t>מאת ר' רפאל אלעזר הלוי טובו, בספר "פקודת אלעזר"</w:t>
      </w:r>
    </w:p>
    <w:p w14:paraId="00220A2A" w14:textId="77777777" w:rsidR="00C83BB7" w:rsidRPr="00C83BB7" w:rsidRDefault="00C83BB7" w:rsidP="002A6FBA">
      <w:pPr>
        <w:spacing w:before="120"/>
        <w:jc w:val="both"/>
        <w:rPr>
          <w:rtl/>
        </w:rPr>
      </w:pPr>
      <w:r w:rsidRPr="00C83BB7">
        <w:rPr>
          <w:rtl/>
        </w:rPr>
        <w:t xml:space="preserve">בָּרוּךְ אַתָּה יי אֱלהֵינוּ מֶלֶךְ הָעוֹלָם. הַזָּן אֶת הָעוֹלָם כֻּלּוֹ. בְּטוּבוֹ בְּחֵן בְּחֶסֶד בְרַחֲמִים. וּמְפַרְנֵס לַכּל וּמֵטִיב לְכָל בְּרִיּוֹתָיו אֲשֶׁר בָּרָא: בָּרוּךְ אַתָּה יי. הַזָּן אֶת הַכּל: </w:t>
      </w:r>
    </w:p>
    <w:p w14:paraId="34EC92F3" w14:textId="77777777" w:rsidR="00C83BB7" w:rsidRPr="00C83BB7" w:rsidRDefault="00C83BB7" w:rsidP="002A6FBA">
      <w:pPr>
        <w:jc w:val="both"/>
        <w:rPr>
          <w:rtl/>
        </w:rPr>
      </w:pPr>
      <w:r w:rsidRPr="00C83BB7">
        <w:rPr>
          <w:rtl/>
        </w:rPr>
        <w:t xml:space="preserve">נוֹדֶה לְּךָ יי אֱלהֵינוּ. עַל שֶׁהִנְחַלְתָּ לַאֲבוֹתֵינוּ אֶרֶץ חֶמְדָה טוֹבָה וּרְחָבָה. וְעַל שֶׁהוֹצֵאתָנוּ מֵאֶרֶץ מִצְרַיִם. ונתת לנו ברית ותורה ולחם לשבוע. עַל הַכּל אֲנַחְנוּ מוֹדִים לָךְ. בָּרוּךְ אַתָּה יי. עַל הָאָרֶץ וְעַל הַמָּזוֹן: </w:t>
      </w:r>
    </w:p>
    <w:p w14:paraId="72CE35C3" w14:textId="77777777" w:rsidR="00C83BB7" w:rsidRPr="00C83BB7" w:rsidRDefault="00C83BB7" w:rsidP="002A6FBA">
      <w:pPr>
        <w:jc w:val="both"/>
        <w:rPr>
          <w:rtl/>
        </w:rPr>
      </w:pPr>
      <w:r w:rsidRPr="00C83BB7">
        <w:rPr>
          <w:rtl/>
        </w:rPr>
        <w:t xml:space="preserve">רַחֶם יי אֱלהֵינוּ עַל יִשְׂרָאֵל עַמֶּךָ. וְעַל יְרוּשָׁלַיִם עִירֶךָ. וְעַל הַבַּיִת הַגָּדוֹל וְהַקָּדוֹשׁ שֶׁנִּקְרָא שִׁמְךָ עָלָיו: ומלכות בית דויד משיחך תחזיר למקומה במהרה בימינו. בָּרוּךְ אַתָּה יי בּוֹנֵה יְרוּשָׁלָיִם: אָמֵן: </w:t>
      </w:r>
    </w:p>
    <w:p w14:paraId="6BF17EFC" w14:textId="77777777" w:rsidR="00C83BB7" w:rsidRPr="00C83BB7" w:rsidRDefault="00C83BB7" w:rsidP="002A6FBA">
      <w:pPr>
        <w:jc w:val="both"/>
        <w:rPr>
          <w:rtl/>
        </w:rPr>
      </w:pPr>
      <w:r w:rsidRPr="00C83BB7">
        <w:rPr>
          <w:rtl/>
        </w:rPr>
        <w:t xml:space="preserve">בָּרוּךְ אַתָּה יי אֱלהֵינוּ מֶלֶךְ הָעוֹלָם. הָאֵל. אָבִינוּ. מַלְכֵּנוּ. הַמֶּלֶךְ הַטּוֹב וְהַמֵּטִיב לַכּל. הוּא הֵיטִיב הוּא מֵיטִיב [הוּא יֵיטִיב] לָנוּ. הוּא גְמָלָנוּ הוּא גוֹמְלֵנוּ הוּא יִגְמְלֵנוּ לָעַד לְחֵן וּלְחֶסֶד וּלְרַחֲמִים וכל טוב. </w:t>
      </w:r>
    </w:p>
    <w:p w14:paraId="2AA18136" w14:textId="77777777" w:rsidR="00C83BB7" w:rsidRPr="00C83BB7" w:rsidRDefault="00C83BB7" w:rsidP="002A6FBA">
      <w:pPr>
        <w:jc w:val="both"/>
        <w:rPr>
          <w:rFonts w:hint="cs"/>
          <w:rtl/>
        </w:rPr>
      </w:pPr>
      <w:r w:rsidRPr="00C83BB7">
        <w:rPr>
          <w:rtl/>
        </w:rPr>
        <w:t>מַגְדִּיל יְשׁוּעוֹת מַלְכּוֹ וְעֹשֶׂה חֶסֶד לִמְשִׁיחוֹ לְדָוִד וּלְזַרְעוֹ עַד עוֹלָם: עֹשֶׂה שָׁלוֹם בִּמְרוֹמָיו הוּא [ברחמיו] יַעֲשֶׂה שָׁלוֹם עָלֵינוּ וְעַל כָּל יִשְׂרָאֵל וְאִמְרוּ אָמֵן:</w:t>
      </w:r>
    </w:p>
    <w:p w14:paraId="10E6AB3E" w14:textId="77777777" w:rsidR="00C83BB7" w:rsidRPr="00C83BB7" w:rsidRDefault="00C83BB7" w:rsidP="004B351D">
      <w:pPr>
        <w:pStyle w:val="ad"/>
        <w:rPr>
          <w:rFonts w:ascii="Narkisim" w:hAnsi="Narkisim"/>
          <w:b w:val="0"/>
          <w:bCs w:val="0"/>
          <w:szCs w:val="22"/>
          <w:rtl/>
        </w:rPr>
      </w:pPr>
    </w:p>
    <w:sectPr w:rsidR="00C83BB7" w:rsidRPr="00C83BB7" w:rsidSect="00F33B1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9730" w14:textId="77777777" w:rsidR="00D126B7" w:rsidRDefault="00D126B7">
      <w:r>
        <w:separator/>
      </w:r>
    </w:p>
  </w:endnote>
  <w:endnote w:type="continuationSeparator" w:id="0">
    <w:p w14:paraId="25EE9584" w14:textId="77777777" w:rsidR="00D126B7" w:rsidRDefault="00D1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23F1" w14:textId="77777777" w:rsidR="004B351D" w:rsidRPr="00F8747C" w:rsidRDefault="004B351D" w:rsidP="004B351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14965">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14965">
      <w:rPr>
        <w:rStyle w:val="af"/>
        <w:noProof/>
        <w:rtl/>
      </w:rPr>
      <w:t>4</w:t>
    </w:r>
    <w:r w:rsidRPr="00F8747C">
      <w:rPr>
        <w:rStyle w:val="af"/>
      </w:rPr>
      <w:fldChar w:fldCharType="end"/>
    </w:r>
  </w:p>
  <w:p w14:paraId="53DFB97A" w14:textId="77777777" w:rsidR="004B351D" w:rsidRDefault="004B35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2CF5" w14:textId="77777777" w:rsidR="00D126B7" w:rsidRDefault="00D126B7">
      <w:r>
        <w:separator/>
      </w:r>
    </w:p>
  </w:footnote>
  <w:footnote w:type="continuationSeparator" w:id="0">
    <w:p w14:paraId="144E6CAA" w14:textId="77777777" w:rsidR="00D126B7" w:rsidRDefault="00D126B7">
      <w:r>
        <w:continuationSeparator/>
      </w:r>
    </w:p>
  </w:footnote>
  <w:footnote w:id="1">
    <w:p w14:paraId="0E9885BD" w14:textId="77777777" w:rsidR="001F7BFD" w:rsidRDefault="001F7BFD">
      <w:pPr>
        <w:pStyle w:val="a3"/>
        <w:rPr>
          <w:rFonts w:hint="cs"/>
        </w:rPr>
      </w:pPr>
      <w:r>
        <w:rPr>
          <w:rStyle w:val="a5"/>
        </w:rPr>
        <w:footnoteRef/>
      </w:r>
      <w:r>
        <w:rPr>
          <w:rtl/>
        </w:rPr>
        <w:t xml:space="preserve"> </w:t>
      </w:r>
      <w:r>
        <w:rPr>
          <w:rFonts w:hint="cs"/>
          <w:rtl/>
        </w:rPr>
        <w:t>זה פסוק העוגן בפרשה שלנו לנושא ברכת המזון כפי שיובהר בהמשך.</w:t>
      </w:r>
    </w:p>
  </w:footnote>
  <w:footnote w:id="2">
    <w:p w14:paraId="0C4F66E0" w14:textId="77777777" w:rsidR="008E1F1C" w:rsidRDefault="008E1F1C" w:rsidP="007D5C5A">
      <w:pPr>
        <w:pStyle w:val="a3"/>
        <w:rPr>
          <w:rFonts w:hint="cs"/>
          <w:rtl/>
        </w:rPr>
      </w:pPr>
      <w:r>
        <w:rPr>
          <w:rStyle w:val="a5"/>
        </w:rPr>
        <w:footnoteRef/>
      </w:r>
      <w:r>
        <w:rPr>
          <w:rtl/>
        </w:rPr>
        <w:t xml:space="preserve"> </w:t>
      </w:r>
      <w:r w:rsidRPr="005D6F4E">
        <w:rPr>
          <w:rFonts w:hint="cs"/>
          <w:rtl/>
          <w:lang w:eastAsia="en-US"/>
        </w:rPr>
        <w:t>לפי מקור זה</w:t>
      </w:r>
      <w:r>
        <w:rPr>
          <w:rFonts w:hint="cs"/>
          <w:rtl/>
          <w:lang w:eastAsia="en-US"/>
        </w:rPr>
        <w:t>,</w:t>
      </w:r>
      <w:r w:rsidRPr="005D6F4E">
        <w:rPr>
          <w:rFonts w:hint="cs"/>
          <w:rtl/>
          <w:lang w:eastAsia="en-US"/>
        </w:rPr>
        <w:t xml:space="preserve"> </w:t>
      </w:r>
      <w:r>
        <w:rPr>
          <w:rFonts w:hint="cs"/>
          <w:rtl/>
          <w:lang w:eastAsia="en-US"/>
        </w:rPr>
        <w:t xml:space="preserve">לא רק ברכת הטוב והמטיב אלא גם </w:t>
      </w:r>
      <w:r w:rsidRPr="005D6F4E">
        <w:rPr>
          <w:rFonts w:hint="cs"/>
          <w:rtl/>
          <w:lang w:eastAsia="en-US"/>
        </w:rPr>
        <w:t>ברכת בונה ירושלים נתקנ</w:t>
      </w:r>
      <w:r>
        <w:rPr>
          <w:rFonts w:hint="cs"/>
          <w:rtl/>
          <w:lang w:eastAsia="en-US"/>
        </w:rPr>
        <w:t>ו</w:t>
      </w:r>
      <w:r w:rsidRPr="005D6F4E">
        <w:rPr>
          <w:rFonts w:hint="cs"/>
          <w:rtl/>
          <w:lang w:eastAsia="en-US"/>
        </w:rPr>
        <w:t xml:space="preserve"> לאחר החורבן</w:t>
      </w:r>
      <w:r>
        <w:rPr>
          <w:rFonts w:hint="cs"/>
          <w:rtl/>
          <w:lang w:eastAsia="en-US"/>
        </w:rPr>
        <w:t xml:space="preserve"> (!) ואילולי חרבה ירושלים ובית המקדש (וביתר), היינו אומרים את שתי הברכות הראשונות</w:t>
      </w:r>
      <w:r w:rsidRPr="005D6F4E">
        <w:rPr>
          <w:rFonts w:hint="cs"/>
          <w:rtl/>
          <w:lang w:eastAsia="en-US"/>
        </w:rPr>
        <w:t xml:space="preserve"> </w:t>
      </w:r>
      <w:r>
        <w:rPr>
          <w:rFonts w:hint="cs"/>
          <w:rtl/>
          <w:lang w:eastAsia="en-US"/>
        </w:rPr>
        <w:t xml:space="preserve">בלבד: </w:t>
      </w:r>
      <w:r w:rsidRPr="005D6F4E">
        <w:rPr>
          <w:rFonts w:hint="cs"/>
          <w:rtl/>
          <w:lang w:eastAsia="en-US"/>
        </w:rPr>
        <w:t>ברכת הזן</w:t>
      </w:r>
      <w:r>
        <w:rPr>
          <w:rFonts w:hint="cs"/>
          <w:rtl/>
          <w:lang w:eastAsia="en-US"/>
        </w:rPr>
        <w:t xml:space="preserve"> זכר לנדוד</w:t>
      </w:r>
      <w:r w:rsidR="000C4677">
        <w:rPr>
          <w:rFonts w:hint="cs"/>
          <w:rtl/>
          <w:lang w:eastAsia="en-US"/>
        </w:rPr>
        <w:t>י</w:t>
      </w:r>
      <w:r w:rsidR="007D5C5A">
        <w:rPr>
          <w:rFonts w:hint="cs"/>
          <w:rtl/>
          <w:lang w:eastAsia="en-US"/>
        </w:rPr>
        <w:t>ם</w:t>
      </w:r>
      <w:r>
        <w:rPr>
          <w:rFonts w:hint="cs"/>
          <w:rtl/>
          <w:lang w:eastAsia="en-US"/>
        </w:rPr>
        <w:t xml:space="preserve"> במדבר וברכת </w:t>
      </w:r>
      <w:r w:rsidRPr="00BD05EA">
        <w:rPr>
          <w:rFonts w:hint="cs"/>
          <w:rtl/>
        </w:rPr>
        <w:t>"</w:t>
      </w:r>
      <w:r w:rsidRPr="00BD05EA">
        <w:rPr>
          <w:rtl/>
        </w:rPr>
        <w:t>על הארץ ועל המזון</w:t>
      </w:r>
      <w:r>
        <w:rPr>
          <w:rFonts w:hint="cs"/>
          <w:rtl/>
        </w:rPr>
        <w:t>", הכוללת גם תורה וברית חיים שהיא עיקר הברכה</w:t>
      </w:r>
      <w:r w:rsidR="007D5C5A">
        <w:rPr>
          <w:rFonts w:hint="cs"/>
          <w:rtl/>
        </w:rPr>
        <w:t xml:space="preserve"> </w:t>
      </w:r>
      <w:r w:rsidR="007D5C5A">
        <w:rPr>
          <w:rtl/>
        </w:rPr>
        <w:t>–</w:t>
      </w:r>
      <w:r w:rsidR="007D5C5A">
        <w:rPr>
          <w:rFonts w:hint="cs"/>
          <w:rtl/>
        </w:rPr>
        <w:t xml:space="preserve"> היישוב בארץ,</w:t>
      </w:r>
      <w:r>
        <w:rPr>
          <w:rFonts w:hint="cs"/>
          <w:rtl/>
        </w:rPr>
        <w:t xml:space="preserve"> וכל מי שאינו מזכירה </w:t>
      </w:r>
      <w:r w:rsidRPr="00BD05EA">
        <w:rPr>
          <w:rtl/>
        </w:rPr>
        <w:t>לא יצא ידי חובתו</w:t>
      </w:r>
      <w:r>
        <w:rPr>
          <w:rFonts w:hint="cs"/>
          <w:rtl/>
        </w:rPr>
        <w:t>.</w:t>
      </w:r>
    </w:p>
  </w:footnote>
  <w:footnote w:id="3">
    <w:p w14:paraId="5D2A503A" w14:textId="77777777" w:rsidR="008E1F1C" w:rsidRPr="005D6F4E" w:rsidRDefault="008E1F1C" w:rsidP="00125E2E">
      <w:pPr>
        <w:pStyle w:val="a3"/>
        <w:rPr>
          <w:rFonts w:hint="cs"/>
        </w:rPr>
      </w:pPr>
      <w:r w:rsidRPr="005D6F4E">
        <w:rPr>
          <w:rStyle w:val="a5"/>
        </w:rPr>
        <w:footnoteRef/>
      </w:r>
      <w:r w:rsidRPr="005D6F4E">
        <w:rPr>
          <w:rtl/>
        </w:rPr>
        <w:t xml:space="preserve"> </w:t>
      </w:r>
      <w:r w:rsidRPr="005D6F4E">
        <w:rPr>
          <w:rFonts w:hint="cs"/>
          <w:rtl/>
        </w:rPr>
        <w:t xml:space="preserve">אבל במקום אחר אומר יחזקאל: </w:t>
      </w:r>
      <w:r w:rsidRPr="005D6F4E">
        <w:rPr>
          <w:rFonts w:hint="cs"/>
          <w:rtl/>
          <w:lang w:eastAsia="en-US"/>
        </w:rPr>
        <w:t>"</w:t>
      </w:r>
      <w:r w:rsidRPr="005D6F4E">
        <w:rPr>
          <w:rFonts w:hint="eastAsia"/>
          <w:rtl/>
          <w:lang w:eastAsia="en-US"/>
        </w:rPr>
        <w:t>וְגַם</w:t>
      </w:r>
      <w:r w:rsidRPr="005D6F4E">
        <w:rPr>
          <w:rtl/>
          <w:lang w:eastAsia="en-US"/>
        </w:rPr>
        <w:t xml:space="preserve"> </w:t>
      </w:r>
      <w:r w:rsidRPr="005D6F4E">
        <w:rPr>
          <w:rFonts w:hint="eastAsia"/>
          <w:rtl/>
          <w:lang w:eastAsia="en-US"/>
        </w:rPr>
        <w:t>אֲנִי</w:t>
      </w:r>
      <w:r w:rsidRPr="005D6F4E">
        <w:rPr>
          <w:rtl/>
          <w:lang w:eastAsia="en-US"/>
        </w:rPr>
        <w:t xml:space="preserve"> </w:t>
      </w:r>
      <w:r w:rsidRPr="005D6F4E">
        <w:rPr>
          <w:rFonts w:hint="eastAsia"/>
          <w:rtl/>
          <w:lang w:eastAsia="en-US"/>
        </w:rPr>
        <w:t>נָשָׂאתִי</w:t>
      </w:r>
      <w:r w:rsidRPr="005D6F4E">
        <w:rPr>
          <w:rtl/>
          <w:lang w:eastAsia="en-US"/>
        </w:rPr>
        <w:t xml:space="preserve"> </w:t>
      </w:r>
      <w:r w:rsidRPr="005D6F4E">
        <w:rPr>
          <w:rFonts w:hint="eastAsia"/>
          <w:rtl/>
          <w:lang w:eastAsia="en-US"/>
        </w:rPr>
        <w:t>יָדִי</w:t>
      </w:r>
      <w:r w:rsidRPr="005D6F4E">
        <w:rPr>
          <w:rtl/>
          <w:lang w:eastAsia="en-US"/>
        </w:rPr>
        <w:t xml:space="preserve"> </w:t>
      </w:r>
      <w:r w:rsidRPr="005D6F4E">
        <w:rPr>
          <w:rFonts w:hint="eastAsia"/>
          <w:rtl/>
          <w:lang w:eastAsia="en-US"/>
        </w:rPr>
        <w:t>לָהֶם</w:t>
      </w:r>
      <w:r w:rsidRPr="005D6F4E">
        <w:rPr>
          <w:rtl/>
          <w:lang w:eastAsia="en-US"/>
        </w:rPr>
        <w:t xml:space="preserve"> </w:t>
      </w:r>
      <w:r w:rsidRPr="005D6F4E">
        <w:rPr>
          <w:rFonts w:hint="eastAsia"/>
          <w:rtl/>
          <w:lang w:eastAsia="en-US"/>
        </w:rPr>
        <w:t>בַּמִּדְבָּר</w:t>
      </w:r>
      <w:r w:rsidRPr="005D6F4E">
        <w:rPr>
          <w:rtl/>
          <w:lang w:eastAsia="en-US"/>
        </w:rPr>
        <w:t xml:space="preserve"> </w:t>
      </w:r>
      <w:r w:rsidRPr="005D6F4E">
        <w:rPr>
          <w:rFonts w:hint="eastAsia"/>
          <w:rtl/>
          <w:lang w:eastAsia="en-US"/>
        </w:rPr>
        <w:t>לְבִלְתִּי</w:t>
      </w:r>
      <w:r w:rsidRPr="005D6F4E">
        <w:rPr>
          <w:rtl/>
          <w:lang w:eastAsia="en-US"/>
        </w:rPr>
        <w:t xml:space="preserve"> </w:t>
      </w:r>
      <w:r w:rsidRPr="005D6F4E">
        <w:rPr>
          <w:rFonts w:hint="eastAsia"/>
          <w:rtl/>
          <w:lang w:eastAsia="en-US"/>
        </w:rPr>
        <w:t>הָבִיא</w:t>
      </w:r>
      <w:r w:rsidRPr="005D6F4E">
        <w:rPr>
          <w:rtl/>
          <w:lang w:eastAsia="en-US"/>
        </w:rPr>
        <w:t xml:space="preserve"> </w:t>
      </w:r>
      <w:r w:rsidRPr="005D6F4E">
        <w:rPr>
          <w:rFonts w:hint="eastAsia"/>
          <w:rtl/>
          <w:lang w:eastAsia="en-US"/>
        </w:rPr>
        <w:t>אוֹתָם</w:t>
      </w:r>
      <w:r w:rsidRPr="005D6F4E">
        <w:rPr>
          <w:rtl/>
          <w:lang w:eastAsia="en-US"/>
        </w:rPr>
        <w:t xml:space="preserve"> </w:t>
      </w:r>
      <w:r w:rsidRPr="005D6F4E">
        <w:rPr>
          <w:rFonts w:hint="eastAsia"/>
          <w:rtl/>
          <w:lang w:eastAsia="en-US"/>
        </w:rPr>
        <w:t>אֶל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נָתַתִּי</w:t>
      </w:r>
      <w:r w:rsidRPr="005D6F4E">
        <w:rPr>
          <w:rtl/>
          <w:lang w:eastAsia="en-US"/>
        </w:rPr>
        <w:t xml:space="preserve"> </w:t>
      </w:r>
      <w:r w:rsidRPr="005D6F4E">
        <w:rPr>
          <w:rFonts w:hint="eastAsia"/>
          <w:rtl/>
          <w:lang w:eastAsia="en-US"/>
        </w:rPr>
        <w:t>זָבַת</w:t>
      </w:r>
      <w:r w:rsidRPr="005D6F4E">
        <w:rPr>
          <w:rtl/>
          <w:lang w:eastAsia="en-US"/>
        </w:rPr>
        <w:t xml:space="preserve"> </w:t>
      </w:r>
      <w:r w:rsidRPr="005D6F4E">
        <w:rPr>
          <w:rFonts w:hint="eastAsia"/>
          <w:rtl/>
          <w:lang w:eastAsia="en-US"/>
        </w:rPr>
        <w:t>חָלָב</w:t>
      </w:r>
      <w:r w:rsidRPr="005D6F4E">
        <w:rPr>
          <w:rtl/>
          <w:lang w:eastAsia="en-US"/>
        </w:rPr>
        <w:t xml:space="preserve"> </w:t>
      </w:r>
      <w:r w:rsidRPr="005D6F4E">
        <w:rPr>
          <w:rFonts w:hint="eastAsia"/>
          <w:rtl/>
          <w:lang w:eastAsia="en-US"/>
        </w:rPr>
        <w:t>וּדְבַשׁ</w:t>
      </w:r>
      <w:r w:rsidRPr="005D6F4E">
        <w:rPr>
          <w:rtl/>
          <w:lang w:eastAsia="en-US"/>
        </w:rPr>
        <w:t xml:space="preserve"> </w:t>
      </w:r>
      <w:r w:rsidRPr="005D6F4E">
        <w:rPr>
          <w:rFonts w:hint="eastAsia"/>
          <w:rtl/>
          <w:lang w:eastAsia="en-US"/>
        </w:rPr>
        <w:t>צְבִי</w:t>
      </w:r>
      <w:r w:rsidRPr="005D6F4E">
        <w:rPr>
          <w:rtl/>
          <w:lang w:eastAsia="en-US"/>
        </w:rPr>
        <w:t xml:space="preserve"> </w:t>
      </w:r>
      <w:r w:rsidRPr="005D6F4E">
        <w:rPr>
          <w:rFonts w:hint="eastAsia"/>
          <w:rtl/>
          <w:lang w:eastAsia="en-US"/>
        </w:rPr>
        <w:t>הִיא</w:t>
      </w:r>
      <w:r w:rsidRPr="005D6F4E">
        <w:rPr>
          <w:rtl/>
          <w:lang w:eastAsia="en-US"/>
        </w:rPr>
        <w:t xml:space="preserve"> </w:t>
      </w:r>
      <w:r w:rsidRPr="005D6F4E">
        <w:rPr>
          <w:rFonts w:hint="eastAsia"/>
          <w:rtl/>
          <w:lang w:eastAsia="en-US"/>
        </w:rPr>
        <w:t>לְכָל</w:t>
      </w:r>
      <w:r w:rsidRPr="005D6F4E">
        <w:rPr>
          <w:rtl/>
          <w:lang w:eastAsia="en-US"/>
        </w:rPr>
        <w:t xml:space="preserve"> </w:t>
      </w:r>
      <w:r w:rsidRPr="005D6F4E">
        <w:rPr>
          <w:rFonts w:hint="eastAsia"/>
          <w:rtl/>
          <w:lang w:eastAsia="en-US"/>
        </w:rPr>
        <w:t>הָאֲרָצוֹת</w:t>
      </w:r>
      <w:r w:rsidRPr="005D6F4E">
        <w:rPr>
          <w:rFonts w:hint="cs"/>
          <w:rtl/>
          <w:lang w:eastAsia="en-US"/>
        </w:rPr>
        <w:t xml:space="preserve">" (פרק כ פסוק טו). </w:t>
      </w:r>
      <w:r>
        <w:rPr>
          <w:rFonts w:hint="cs"/>
          <w:rtl/>
          <w:lang w:eastAsia="en-US"/>
        </w:rPr>
        <w:t xml:space="preserve">וגם בפסוק החיובי שמובא במדרש שלנו יש אזכור שלילי סמוי לדור המדבר: "אשר תרתי להם זבת חלב ודבש" (והם מאסו בה, </w:t>
      </w:r>
      <w:r w:rsidR="00F33B11">
        <w:rPr>
          <w:rFonts w:hint="cs"/>
          <w:rtl/>
          <w:lang w:eastAsia="en-US"/>
        </w:rPr>
        <w:t>ראו</w:t>
      </w:r>
      <w:r>
        <w:rPr>
          <w:rFonts w:hint="cs"/>
          <w:rtl/>
          <w:lang w:eastAsia="en-US"/>
        </w:rPr>
        <w:t xml:space="preserve"> במדבר יד ו-ח). </w:t>
      </w:r>
      <w:r w:rsidRPr="005D6F4E">
        <w:rPr>
          <w:rFonts w:hint="cs"/>
          <w:rtl/>
          <w:lang w:eastAsia="en-US"/>
        </w:rPr>
        <w:t xml:space="preserve">שוב ושוב אנחנו נדרשים לדור המדבר, שלא זכו. </w:t>
      </w:r>
      <w:r>
        <w:rPr>
          <w:rFonts w:hint="cs"/>
          <w:rtl/>
        </w:rPr>
        <w:t>אבל גם אם לא זכו לומר את הברכה השנייה, ברכת הארץ שהיא העיקר, נכנסו לסידור ויזכרו לדורי דורות בברכה הראשונה של ברכת המזון</w:t>
      </w:r>
      <w:r w:rsidR="007D5C5A">
        <w:rPr>
          <w:rFonts w:hint="cs"/>
          <w:rtl/>
        </w:rPr>
        <w:t xml:space="preserve"> במישרין ובברכה השנייה בעקיפין. הקב"ה תר את הארץ בעבורם</w:t>
      </w:r>
      <w:r>
        <w:rPr>
          <w:rFonts w:hint="cs"/>
          <w:rtl/>
        </w:rPr>
        <w:t xml:space="preserve">. </w:t>
      </w:r>
    </w:p>
  </w:footnote>
  <w:footnote w:id="4">
    <w:p w14:paraId="3B54AB65" w14:textId="77777777" w:rsidR="008E1F1C" w:rsidRDefault="008E1F1C" w:rsidP="006C7D4F">
      <w:pPr>
        <w:pStyle w:val="a3"/>
        <w:rPr>
          <w:rFonts w:hint="cs"/>
          <w:rtl/>
        </w:rPr>
      </w:pPr>
      <w:r>
        <w:rPr>
          <w:rStyle w:val="a5"/>
        </w:rPr>
        <w:footnoteRef/>
      </w:r>
      <w:r>
        <w:rPr>
          <w:rtl/>
        </w:rPr>
        <w:t xml:space="preserve"> </w:t>
      </w:r>
      <w:r w:rsidRPr="005D6F4E">
        <w:rPr>
          <w:rFonts w:hint="cs"/>
          <w:rtl/>
        </w:rPr>
        <w:t>מקור ברכת המזון הוא כאמור, ב</w:t>
      </w:r>
      <w:r w:rsidR="000C4677">
        <w:rPr>
          <w:rFonts w:hint="cs"/>
          <w:rtl/>
        </w:rPr>
        <w:t>דברים ח י:</w:t>
      </w:r>
      <w:r w:rsidRPr="005D6F4E">
        <w:rPr>
          <w:rFonts w:hint="cs"/>
          <w:rtl/>
        </w:rPr>
        <w:t xml:space="preserve"> </w:t>
      </w:r>
      <w:r w:rsidRPr="005D6F4E">
        <w:rPr>
          <w:rFonts w:hint="cs"/>
          <w:rtl/>
          <w:lang w:eastAsia="en-US"/>
        </w:rPr>
        <w:t>"</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xml:space="preserve">", </w:t>
      </w:r>
      <w:r w:rsidRPr="005D6F4E">
        <w:rPr>
          <w:rFonts w:hint="cs"/>
          <w:rtl/>
        </w:rPr>
        <w:t xml:space="preserve">ועל כן אזכור הנושא </w:t>
      </w:r>
      <w:r>
        <w:rPr>
          <w:rFonts w:hint="cs"/>
          <w:rtl/>
        </w:rPr>
        <w:t>בפרשתנו אומר דרשני</w:t>
      </w:r>
      <w:r w:rsidRPr="005D6F4E">
        <w:rPr>
          <w:rFonts w:hint="cs"/>
          <w:rtl/>
        </w:rPr>
        <w:t xml:space="preserve">. </w:t>
      </w:r>
      <w:r>
        <w:rPr>
          <w:rFonts w:hint="cs"/>
          <w:rtl/>
        </w:rPr>
        <w:t xml:space="preserve">מן הסתם הוא קשור לפסוק </w:t>
      </w:r>
      <w:r w:rsidRPr="005D6F4E">
        <w:rPr>
          <w:rFonts w:hint="cs"/>
          <w:rtl/>
        </w:rPr>
        <w:t>"כי אתם באים אל הארץ"</w:t>
      </w:r>
      <w:r>
        <w:rPr>
          <w:rFonts w:hint="cs"/>
          <w:rtl/>
        </w:rPr>
        <w:t xml:space="preserve"> כפי שפותח המדרש. ואם תאמר</w:t>
      </w:r>
      <w:r w:rsidRPr="005D6F4E">
        <w:rPr>
          <w:rFonts w:hint="cs"/>
          <w:rtl/>
        </w:rPr>
        <w:t xml:space="preserve">, הרי לנו כמה וכמה </w:t>
      </w:r>
      <w:r>
        <w:rPr>
          <w:rFonts w:hint="cs"/>
          <w:rtl/>
        </w:rPr>
        <w:t>פסוקים דומים הפותחים בביאה לארץ: שמות יב כח (מצוות הפסח), ויקרא יט כג (מצוות ערלה), ויקרא כג י (מצוות העומר), ויקרא כה ב (דיני שמיטה), במדבר טו יח (מצוות נסכים). אך היא הנותנת, שז</w:t>
      </w:r>
      <w:r w:rsidR="000C4677">
        <w:rPr>
          <w:rFonts w:hint="cs"/>
          <w:rtl/>
        </w:rPr>
        <w:t>ה</w:t>
      </w:r>
      <w:r>
        <w:rPr>
          <w:rFonts w:hint="cs"/>
          <w:rtl/>
        </w:rPr>
        <w:t xml:space="preserve"> שבפרשתנו בא בהקשר עם חלוקת הארץ וסדר הנחלות וזו </w:t>
      </w:r>
      <w:r w:rsidR="000C4677">
        <w:rPr>
          <w:rFonts w:hint="cs"/>
          <w:rtl/>
        </w:rPr>
        <w:t xml:space="preserve">כנראה </w:t>
      </w:r>
      <w:r>
        <w:rPr>
          <w:rFonts w:hint="cs"/>
          <w:rtl/>
        </w:rPr>
        <w:t xml:space="preserve">הסיבה לאזכור ברכת המזון </w:t>
      </w:r>
      <w:r w:rsidR="000C4677">
        <w:rPr>
          <w:rFonts w:hint="cs"/>
          <w:rtl/>
        </w:rPr>
        <w:t xml:space="preserve">דווקא </w:t>
      </w:r>
      <w:r>
        <w:rPr>
          <w:rFonts w:hint="cs"/>
          <w:rtl/>
        </w:rPr>
        <w:t>כאן</w:t>
      </w:r>
      <w:r w:rsidR="000C4677">
        <w:rPr>
          <w:rFonts w:hint="cs"/>
          <w:rtl/>
        </w:rPr>
        <w:t>. וכלשון המדרש: "</w:t>
      </w:r>
      <w:r w:rsidR="000C4677" w:rsidRPr="00BD05EA">
        <w:rPr>
          <w:rtl/>
        </w:rPr>
        <w:t>אין לך חביבה מכולם יותר מברכת על הארץ ועל המזון</w:t>
      </w:r>
      <w:r w:rsidR="000C4677" w:rsidRPr="00BD05EA">
        <w:rPr>
          <w:rFonts w:hint="cs"/>
          <w:rtl/>
        </w:rPr>
        <w:t>"</w:t>
      </w:r>
      <w:r w:rsidR="000C4677">
        <w:rPr>
          <w:rFonts w:hint="cs"/>
          <w:rtl/>
        </w:rPr>
        <w:t>.</w:t>
      </w:r>
    </w:p>
  </w:footnote>
  <w:footnote w:id="5">
    <w:p w14:paraId="3A4011DE" w14:textId="77777777" w:rsidR="008E1F1C" w:rsidRDefault="008E1F1C" w:rsidP="002A6FBA">
      <w:pPr>
        <w:pStyle w:val="a3"/>
        <w:rPr>
          <w:rFonts w:hint="cs"/>
          <w:rtl/>
        </w:rPr>
      </w:pPr>
      <w:r>
        <w:rPr>
          <w:rStyle w:val="a5"/>
        </w:rPr>
        <w:footnoteRef/>
      </w:r>
      <w:r>
        <w:rPr>
          <w:rtl/>
        </w:rPr>
        <w:t xml:space="preserve"> </w:t>
      </w:r>
      <w:r>
        <w:rPr>
          <w:rFonts w:hint="cs"/>
          <w:rtl/>
          <w:lang w:eastAsia="en-US"/>
        </w:rPr>
        <w:t xml:space="preserve">גמרא זו היא המקור העיקרי לברכת המזון בהלכה. לפי מקור זה, שלוש הברכות הראשונות הן העיקר ומשקפות את ההתפתחות ההיסטורית של עם ישראל מדור המדבר אל ההתנחלות בארץ שפסגתה ירושלים ובית המקדש. </w:t>
      </w:r>
      <w:r w:rsidRPr="005D6F4E">
        <w:rPr>
          <w:rFonts w:hint="cs"/>
          <w:rtl/>
          <w:lang w:eastAsia="en-US"/>
        </w:rPr>
        <w:t>ברכת הטוב והמטיב שונה משאר הברכות שכן נתקנה על הרעה (נחמ</w:t>
      </w:r>
      <w:r w:rsidR="002A6FBA">
        <w:rPr>
          <w:rFonts w:hint="cs"/>
          <w:rtl/>
          <w:lang w:eastAsia="en-US"/>
        </w:rPr>
        <w:t>ת</w:t>
      </w:r>
      <w:r w:rsidRPr="005D6F4E">
        <w:rPr>
          <w:rFonts w:hint="cs"/>
          <w:rtl/>
          <w:lang w:eastAsia="en-US"/>
        </w:rPr>
        <w:t>א פורתא) והיא בבחינת "חייב אדם לברך על הרעה כשם שמברך על הטובה"</w:t>
      </w:r>
      <w:r>
        <w:rPr>
          <w:rFonts w:hint="cs"/>
          <w:rtl/>
          <w:lang w:eastAsia="en-US"/>
        </w:rPr>
        <w:t xml:space="preserve">, הגם שאין </w:t>
      </w:r>
      <w:r w:rsidRPr="005D6F4E">
        <w:rPr>
          <w:rFonts w:hint="cs"/>
          <w:rtl/>
          <w:lang w:eastAsia="en-US"/>
        </w:rPr>
        <w:t xml:space="preserve">בנוסח הברכה </w:t>
      </w:r>
      <w:r>
        <w:rPr>
          <w:rFonts w:hint="cs"/>
          <w:rtl/>
          <w:lang w:eastAsia="en-US"/>
        </w:rPr>
        <w:t xml:space="preserve">אזכור מפורש </w:t>
      </w:r>
      <w:r w:rsidRPr="005D6F4E">
        <w:rPr>
          <w:rFonts w:hint="cs"/>
          <w:rtl/>
          <w:lang w:eastAsia="en-US"/>
        </w:rPr>
        <w:t>לפורענות</w:t>
      </w:r>
      <w:r>
        <w:rPr>
          <w:rFonts w:hint="cs"/>
          <w:rtl/>
          <w:lang w:eastAsia="en-US"/>
        </w:rPr>
        <w:t xml:space="preserve">, </w:t>
      </w:r>
      <w:r w:rsidRPr="005D6F4E">
        <w:rPr>
          <w:rFonts w:hint="cs"/>
          <w:rtl/>
          <w:lang w:eastAsia="en-US"/>
        </w:rPr>
        <w:t>מלבד הרמז "הטוב והמטיב"</w:t>
      </w:r>
      <w:r>
        <w:rPr>
          <w:rFonts w:hint="cs"/>
          <w:rtl/>
          <w:lang w:eastAsia="en-US"/>
        </w:rPr>
        <w:t xml:space="preserve">. וכבר הארכנו, כאמור לדון </w:t>
      </w:r>
      <w:hyperlink r:id="rId1" w:history="1">
        <w:r w:rsidRPr="007D5C5A">
          <w:rPr>
            <w:rStyle w:val="Hyperlink"/>
            <w:rFonts w:hint="cs"/>
            <w:rtl/>
            <w:lang w:eastAsia="en-US"/>
          </w:rPr>
          <w:t>בברכת הטוב והמטיב</w:t>
        </w:r>
      </w:hyperlink>
      <w:r>
        <w:rPr>
          <w:rFonts w:hint="cs"/>
          <w:rtl/>
          <w:lang w:eastAsia="en-US"/>
        </w:rPr>
        <w:t xml:space="preserve"> בפרשת עקב. ברכת בונה ירושלים היא ההבדל העיקרי בין הגמרא בברכות ומדרש במדבר רבה לעיל.</w:t>
      </w:r>
      <w:r>
        <w:rPr>
          <w:rFonts w:hint="cs"/>
          <w:rtl/>
        </w:rPr>
        <w:t xml:space="preserve"> האם נתקנה לאחר החורבן, כדברי מדרש רבה, או לפני החורבן, כדברי הגמרא. שי</w:t>
      </w:r>
      <w:r w:rsidR="000C4677">
        <w:rPr>
          <w:rFonts w:hint="cs"/>
          <w:rtl/>
        </w:rPr>
        <w:t>מו</w:t>
      </w:r>
      <w:r>
        <w:rPr>
          <w:rFonts w:hint="cs"/>
          <w:rtl/>
        </w:rPr>
        <w:t xml:space="preserve"> לב איך </w:t>
      </w:r>
      <w:r w:rsidR="007D5C5A">
        <w:rPr>
          <w:rFonts w:hint="cs"/>
          <w:rtl/>
        </w:rPr>
        <w:t xml:space="preserve">ברכה זו מתפתחת </w:t>
      </w:r>
      <w:r>
        <w:rPr>
          <w:rFonts w:hint="cs"/>
          <w:rtl/>
        </w:rPr>
        <w:t>ב</w:t>
      </w:r>
      <w:r w:rsidR="000C4677">
        <w:rPr>
          <w:rFonts w:hint="cs"/>
          <w:rtl/>
        </w:rPr>
        <w:t>ימי</w:t>
      </w:r>
      <w:r>
        <w:rPr>
          <w:rFonts w:hint="cs"/>
          <w:rtl/>
        </w:rPr>
        <w:t xml:space="preserve"> דוד ושלמה.</w:t>
      </w:r>
      <w:r w:rsidR="007D5C5A">
        <w:rPr>
          <w:rFonts w:hint="cs"/>
          <w:rtl/>
        </w:rPr>
        <w:t xml:space="preserve"> ללמדך שלא רק שהוסיפו ברכות לרגל המאורעות והתקופות, אלא גם הרחיבו את תוכנה של ברכה קיימת. </w:t>
      </w:r>
      <w:r w:rsidR="00F33B11">
        <w:rPr>
          <w:rFonts w:hint="cs"/>
          <w:rtl/>
        </w:rPr>
        <w:t>ראו</w:t>
      </w:r>
      <w:r w:rsidR="007D5C5A">
        <w:rPr>
          <w:rFonts w:hint="cs"/>
          <w:rtl/>
        </w:rPr>
        <w:t xml:space="preserve"> דברינו </w:t>
      </w:r>
      <w:hyperlink r:id="rId2" w:history="1">
        <w:r w:rsidR="007D5C5A" w:rsidRPr="007D5C5A">
          <w:rPr>
            <w:rStyle w:val="Hyperlink"/>
            <w:rFonts w:hint="cs"/>
            <w:rtl/>
          </w:rPr>
          <w:t>קוממיות</w:t>
        </w:r>
      </w:hyperlink>
      <w:r w:rsidR="007D5C5A">
        <w:rPr>
          <w:rFonts w:hint="cs"/>
          <w:rtl/>
        </w:rPr>
        <w:t xml:space="preserve"> בפרשת בחוקותי, על הרעש הגדול שהקימו מחמירים למיניהם על חלוצי הארץ שבקשו לשנות הנוסח מתוליכנו קוממיות לארצנו ל</w:t>
      </w:r>
      <w:r w:rsidR="002A6FBA">
        <w:rPr>
          <w:rFonts w:hint="cs"/>
          <w:rtl/>
        </w:rPr>
        <w:t>נוסח</w:t>
      </w:r>
      <w:r w:rsidR="007D5C5A">
        <w:rPr>
          <w:rFonts w:hint="cs"/>
          <w:rtl/>
        </w:rPr>
        <w:t>: תוליכנו קוממיות בארצנו.</w:t>
      </w:r>
      <w:r w:rsidR="007D5C5A" w:rsidRPr="007D5C5A">
        <w:rPr>
          <w:rFonts w:hint="cs"/>
          <w:rtl/>
        </w:rPr>
        <w:t xml:space="preserve"> </w:t>
      </w:r>
    </w:p>
  </w:footnote>
  <w:footnote w:id="6">
    <w:p w14:paraId="46FA32C3" w14:textId="77777777"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זה הסדר ואין לשנותו, משום שהוא משקף התפתחות היסטורית של קורות עם ישראל ומאורעות הדורות שונים.    </w:t>
      </w:r>
    </w:p>
  </w:footnote>
  <w:footnote w:id="7">
    <w:p w14:paraId="077A36C3" w14:textId="77777777" w:rsidR="008E1F1C" w:rsidRPr="005D6F4E" w:rsidRDefault="008E1F1C" w:rsidP="007A4E07">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שבזימון מזכירים את שם ה'. </w:t>
      </w:r>
      <w:r w:rsidR="00F33B11">
        <w:rPr>
          <w:rFonts w:hint="cs"/>
          <w:rtl/>
          <w:lang w:eastAsia="en-US"/>
        </w:rPr>
        <w:t>ראו</w:t>
      </w:r>
      <w:r w:rsidRPr="005D6F4E">
        <w:rPr>
          <w:rFonts w:hint="cs"/>
          <w:rtl/>
          <w:lang w:eastAsia="en-US"/>
        </w:rPr>
        <w:t xml:space="preserve"> בהמשך שם וכן שלושה דפים קודם בברכות מה ע"א מקור אחר לזימון, הפסוק בתהילים לד ד: "גדלו לה' אתי ונרוממה שמו יחדו", או הפסוק בשירת האזינו (דברים לב ג): "כי שם ה' אקרא הבו גודל ל</w:t>
      </w:r>
      <w:r w:rsidR="00C020BB">
        <w:rPr>
          <w:rFonts w:hint="cs"/>
          <w:rtl/>
          <w:lang w:eastAsia="en-US"/>
        </w:rPr>
        <w:t>אל</w:t>
      </w:r>
      <w:r w:rsidRPr="005D6F4E">
        <w:rPr>
          <w:rFonts w:hint="cs"/>
          <w:rtl/>
          <w:lang w:eastAsia="en-US"/>
        </w:rPr>
        <w:t xml:space="preserve">הינו".  </w:t>
      </w:r>
    </w:p>
  </w:footnote>
  <w:footnote w:id="8">
    <w:p w14:paraId="76939B19" w14:textId="77777777" w:rsidR="008E1F1C" w:rsidRPr="005D6F4E" w:rsidRDefault="008E1F1C" w:rsidP="005F3BE5">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w:t>
      </w:r>
      <w:r>
        <w:rPr>
          <w:rFonts w:hint="cs"/>
          <w:rtl/>
          <w:lang w:eastAsia="en-US"/>
        </w:rPr>
        <w:t xml:space="preserve">ברייתא זו באה להסמיך את כל נוסח ברכת המזון לפסוקי התורה, כולל הזימון וברכת הטוב והמטיב, על מנת להדגיש שזו מצווה מהתורה, </w:t>
      </w:r>
      <w:r w:rsidRPr="005D6F4E">
        <w:rPr>
          <w:rFonts w:hint="cs"/>
          <w:rtl/>
          <w:lang w:eastAsia="en-US"/>
        </w:rPr>
        <w:t>בניגוד ל</w:t>
      </w:r>
      <w:r>
        <w:rPr>
          <w:rFonts w:hint="cs"/>
          <w:rtl/>
          <w:lang w:eastAsia="en-US"/>
        </w:rPr>
        <w:t>כל שאר ברכות</w:t>
      </w:r>
      <w:r w:rsidRPr="005D6F4E">
        <w:rPr>
          <w:rFonts w:hint="cs"/>
          <w:rtl/>
          <w:lang w:eastAsia="en-US"/>
        </w:rPr>
        <w:t xml:space="preserve"> הנהנין </w:t>
      </w:r>
      <w:r>
        <w:rPr>
          <w:rFonts w:hint="cs"/>
          <w:rtl/>
          <w:lang w:eastAsia="en-US"/>
        </w:rPr>
        <w:t xml:space="preserve">וברכות המצוות </w:t>
      </w:r>
      <w:r w:rsidRPr="005D6F4E">
        <w:rPr>
          <w:rFonts w:hint="cs"/>
          <w:rtl/>
          <w:lang w:eastAsia="en-US"/>
        </w:rPr>
        <w:t xml:space="preserve">שהן מדברי חכמים. </w:t>
      </w:r>
      <w:r>
        <w:rPr>
          <w:rFonts w:hint="cs"/>
          <w:rtl/>
          <w:lang w:eastAsia="en-US"/>
        </w:rPr>
        <w:t xml:space="preserve">ועם זאת, </w:t>
      </w:r>
      <w:r w:rsidRPr="005D6F4E">
        <w:rPr>
          <w:rFonts w:hint="cs"/>
          <w:rtl/>
          <w:lang w:eastAsia="en-US"/>
        </w:rPr>
        <w:t xml:space="preserve">נוסח </w:t>
      </w:r>
      <w:r>
        <w:rPr>
          <w:rFonts w:hint="cs"/>
          <w:rtl/>
          <w:lang w:eastAsia="en-US"/>
        </w:rPr>
        <w:t>הברכה</w:t>
      </w:r>
      <w:r w:rsidRPr="005D6F4E">
        <w:rPr>
          <w:rFonts w:hint="cs"/>
          <w:rtl/>
          <w:lang w:eastAsia="en-US"/>
        </w:rPr>
        <w:t>, "טופס הברכות", התפתח לאורך ההיסטוריה של עם ישראל וכל דור "הוסיף לה נופך משלו"</w:t>
      </w:r>
      <w:r>
        <w:rPr>
          <w:rFonts w:hint="cs"/>
          <w:rtl/>
          <w:lang w:eastAsia="en-US"/>
        </w:rPr>
        <w:t xml:space="preserve">. </w:t>
      </w:r>
      <w:r w:rsidR="00F33B11">
        <w:rPr>
          <w:rFonts w:hint="cs"/>
          <w:rtl/>
          <w:lang w:eastAsia="en-US"/>
        </w:rPr>
        <w:t>ראו</w:t>
      </w:r>
      <w:r w:rsidRPr="005D6F4E">
        <w:rPr>
          <w:rFonts w:hint="cs"/>
          <w:rtl/>
          <w:lang w:eastAsia="en-US"/>
        </w:rPr>
        <w:t xml:space="preserve"> מקבילה ב</w:t>
      </w:r>
      <w:r w:rsidRPr="005D6F4E">
        <w:rPr>
          <w:rtl/>
          <w:lang w:eastAsia="en-US"/>
        </w:rPr>
        <w:t>תוספתא מסכת ברכות (ליברמן) פרק ו הלכה א</w:t>
      </w:r>
      <w:r w:rsidRPr="005D6F4E">
        <w:rPr>
          <w:rFonts w:hint="cs"/>
          <w:rtl/>
          <w:lang w:eastAsia="en-US"/>
        </w:rPr>
        <w:t>: "</w:t>
      </w:r>
      <w:r w:rsidRPr="005D6F4E">
        <w:rPr>
          <w:rtl/>
          <w:lang w:eastAsia="en-US"/>
        </w:rPr>
        <w:t>ברכת הזימון מן התורה שנ</w:t>
      </w:r>
      <w:r w:rsidRPr="005D6F4E">
        <w:rPr>
          <w:rFonts w:hint="cs"/>
          <w:rtl/>
          <w:lang w:eastAsia="en-US"/>
        </w:rPr>
        <w:t>אמר:</w:t>
      </w:r>
      <w:r w:rsidRPr="005D6F4E">
        <w:rPr>
          <w:rtl/>
          <w:lang w:eastAsia="en-US"/>
        </w:rPr>
        <w:t xml:space="preserve"> ואכלת ושבעת וברכת </w:t>
      </w:r>
      <w:r w:rsidRPr="005D6F4E">
        <w:rPr>
          <w:rFonts w:hint="cs"/>
          <w:rtl/>
          <w:lang w:eastAsia="en-US"/>
        </w:rPr>
        <w:t xml:space="preserve">- </w:t>
      </w:r>
      <w:r w:rsidRPr="005D6F4E">
        <w:rPr>
          <w:rtl/>
          <w:lang w:eastAsia="en-US"/>
        </w:rPr>
        <w:t>זו ברכת הזימון</w:t>
      </w:r>
      <w:r w:rsidRPr="005D6F4E">
        <w:rPr>
          <w:rFonts w:hint="cs"/>
          <w:rtl/>
          <w:lang w:eastAsia="en-US"/>
        </w:rPr>
        <w:t>.</w:t>
      </w:r>
      <w:r w:rsidRPr="005D6F4E">
        <w:rPr>
          <w:rtl/>
          <w:lang w:eastAsia="en-US"/>
        </w:rPr>
        <w:t xml:space="preserve"> את ה' </w:t>
      </w:r>
      <w:r w:rsidR="00C020BB">
        <w:rPr>
          <w:rtl/>
          <w:lang w:eastAsia="en-US"/>
        </w:rPr>
        <w:t>אל</w:t>
      </w:r>
      <w:r w:rsidRPr="005D6F4E">
        <w:rPr>
          <w:rtl/>
          <w:lang w:eastAsia="en-US"/>
        </w:rPr>
        <w:t xml:space="preserve">היך </w:t>
      </w:r>
      <w:r w:rsidRPr="005D6F4E">
        <w:rPr>
          <w:rFonts w:hint="cs"/>
          <w:rtl/>
          <w:lang w:eastAsia="en-US"/>
        </w:rPr>
        <w:t xml:space="preserve">- </w:t>
      </w:r>
      <w:r w:rsidRPr="005D6F4E">
        <w:rPr>
          <w:rtl/>
          <w:lang w:eastAsia="en-US"/>
        </w:rPr>
        <w:t>זו ברכה ראש</w:t>
      </w:r>
      <w:r w:rsidRPr="005D6F4E">
        <w:rPr>
          <w:rFonts w:hint="cs"/>
          <w:rtl/>
          <w:lang w:eastAsia="en-US"/>
        </w:rPr>
        <w:t>ו</w:t>
      </w:r>
      <w:r w:rsidRPr="005D6F4E">
        <w:rPr>
          <w:rtl/>
          <w:lang w:eastAsia="en-US"/>
        </w:rPr>
        <w:t>נה</w:t>
      </w:r>
      <w:r w:rsidRPr="005D6F4E">
        <w:rPr>
          <w:rFonts w:hint="cs"/>
          <w:rtl/>
          <w:lang w:eastAsia="en-US"/>
        </w:rPr>
        <w:t>.</w:t>
      </w:r>
      <w:r w:rsidRPr="005D6F4E">
        <w:rPr>
          <w:rtl/>
          <w:lang w:eastAsia="en-US"/>
        </w:rPr>
        <w:t xml:space="preserve"> על הארץ </w:t>
      </w:r>
      <w:r w:rsidRPr="005D6F4E">
        <w:rPr>
          <w:rFonts w:hint="cs"/>
          <w:rtl/>
          <w:lang w:eastAsia="en-US"/>
        </w:rPr>
        <w:t xml:space="preserve">- </w:t>
      </w:r>
      <w:r w:rsidRPr="005D6F4E">
        <w:rPr>
          <w:rtl/>
          <w:lang w:eastAsia="en-US"/>
        </w:rPr>
        <w:t>זו ברכת הארץ</w:t>
      </w:r>
      <w:r w:rsidRPr="005D6F4E">
        <w:rPr>
          <w:rFonts w:hint="cs"/>
          <w:rtl/>
          <w:lang w:eastAsia="en-US"/>
        </w:rPr>
        <w:t>.</w:t>
      </w:r>
      <w:r w:rsidRPr="005D6F4E">
        <w:rPr>
          <w:rtl/>
          <w:lang w:eastAsia="en-US"/>
        </w:rPr>
        <w:t xml:space="preserve"> הטובה </w:t>
      </w:r>
      <w:r w:rsidRPr="005D6F4E">
        <w:rPr>
          <w:rFonts w:hint="cs"/>
          <w:rtl/>
          <w:lang w:eastAsia="en-US"/>
        </w:rPr>
        <w:t xml:space="preserve">- </w:t>
      </w:r>
      <w:r w:rsidRPr="005D6F4E">
        <w:rPr>
          <w:rtl/>
          <w:lang w:eastAsia="en-US"/>
        </w:rPr>
        <w:t>זו ירושל</w:t>
      </w:r>
      <w:r w:rsidRPr="005D6F4E">
        <w:rPr>
          <w:rFonts w:hint="cs"/>
          <w:rtl/>
          <w:lang w:eastAsia="en-US"/>
        </w:rPr>
        <w:t>י</w:t>
      </w:r>
      <w:r w:rsidRPr="005D6F4E">
        <w:rPr>
          <w:rtl/>
          <w:lang w:eastAsia="en-US"/>
        </w:rPr>
        <w:t>ם</w:t>
      </w:r>
      <w:r w:rsidRPr="005D6F4E">
        <w:rPr>
          <w:rFonts w:hint="cs"/>
          <w:rtl/>
          <w:lang w:eastAsia="en-US"/>
        </w:rPr>
        <w:t xml:space="preserve"> ...</w:t>
      </w:r>
      <w:r w:rsidRPr="005D6F4E">
        <w:rPr>
          <w:rtl/>
          <w:lang w:eastAsia="en-US"/>
        </w:rPr>
        <w:t xml:space="preserve"> ר' מאיר או</w:t>
      </w:r>
      <w:r w:rsidRPr="005D6F4E">
        <w:rPr>
          <w:rFonts w:hint="cs"/>
          <w:rtl/>
          <w:lang w:eastAsia="en-US"/>
        </w:rPr>
        <w:t>מר:</w:t>
      </w:r>
      <w:r w:rsidRPr="005D6F4E">
        <w:rPr>
          <w:rtl/>
          <w:lang w:eastAsia="en-US"/>
        </w:rPr>
        <w:t xml:space="preserve"> מנין שכשם שאתה מברך על הטובה כך אתה מברך על הרעה</w:t>
      </w:r>
      <w:r w:rsidRPr="005D6F4E">
        <w:rPr>
          <w:rFonts w:hint="cs"/>
          <w:rtl/>
          <w:lang w:eastAsia="en-US"/>
        </w:rPr>
        <w:t>?</w:t>
      </w:r>
      <w:r w:rsidRPr="005D6F4E">
        <w:rPr>
          <w:rtl/>
          <w:lang w:eastAsia="en-US"/>
        </w:rPr>
        <w:t xml:space="preserve"> תל</w:t>
      </w:r>
      <w:r w:rsidRPr="005D6F4E">
        <w:rPr>
          <w:rFonts w:hint="cs"/>
          <w:rtl/>
          <w:lang w:eastAsia="en-US"/>
        </w:rPr>
        <w:t>מוד לומר:</w:t>
      </w:r>
      <w:r w:rsidRPr="005D6F4E">
        <w:rPr>
          <w:rtl/>
          <w:lang w:eastAsia="en-US"/>
        </w:rPr>
        <w:t xml:space="preserve"> אשר נתן לך ה' אלהיך אליך </w:t>
      </w:r>
      <w:r w:rsidRPr="005D6F4E">
        <w:rPr>
          <w:rFonts w:hint="cs"/>
          <w:rtl/>
          <w:lang w:eastAsia="en-US"/>
        </w:rPr>
        <w:t xml:space="preserve">- </w:t>
      </w:r>
      <w:r w:rsidRPr="005D6F4E">
        <w:rPr>
          <w:rtl/>
          <w:lang w:eastAsia="en-US"/>
        </w:rPr>
        <w:t>דיינך בכל דין שדנך בין במ</w:t>
      </w:r>
      <w:r w:rsidRPr="005D6F4E">
        <w:rPr>
          <w:rFonts w:hint="cs"/>
          <w:rtl/>
          <w:lang w:eastAsia="en-US"/>
        </w:rPr>
        <w:t>י</w:t>
      </w:r>
      <w:r w:rsidRPr="005D6F4E">
        <w:rPr>
          <w:rtl/>
          <w:lang w:eastAsia="en-US"/>
        </w:rPr>
        <w:t>דת הטוב בין במ</w:t>
      </w:r>
      <w:r w:rsidRPr="005D6F4E">
        <w:rPr>
          <w:rFonts w:hint="cs"/>
          <w:rtl/>
          <w:lang w:eastAsia="en-US"/>
        </w:rPr>
        <w:t>י</w:t>
      </w:r>
      <w:r w:rsidRPr="005D6F4E">
        <w:rPr>
          <w:rtl/>
          <w:lang w:eastAsia="en-US"/>
        </w:rPr>
        <w:t>דת פורענות</w:t>
      </w:r>
      <w:r w:rsidRPr="005D6F4E">
        <w:rPr>
          <w:rFonts w:hint="cs"/>
          <w:rtl/>
          <w:lang w:eastAsia="en-US"/>
        </w:rPr>
        <w:t xml:space="preserve">".  </w:t>
      </w:r>
    </w:p>
  </w:footnote>
  <w:footnote w:id="9">
    <w:p w14:paraId="17B1FA22" w14:textId="77777777" w:rsidR="008E1F1C" w:rsidRPr="005D6F4E" w:rsidRDefault="008E1F1C" w:rsidP="00516D38">
      <w:pPr>
        <w:pStyle w:val="a3"/>
        <w:rPr>
          <w:rFonts w:hint="cs"/>
          <w:rtl/>
          <w:lang w:eastAsia="en-US"/>
        </w:rPr>
      </w:pPr>
      <w:r w:rsidRPr="005D6F4E">
        <w:rPr>
          <w:rStyle w:val="a5"/>
        </w:rPr>
        <w:footnoteRef/>
      </w:r>
      <w:r w:rsidRPr="005D6F4E">
        <w:rPr>
          <w:lang w:eastAsia="en-US"/>
        </w:rPr>
        <w:t xml:space="preserve"> </w:t>
      </w:r>
      <w:r w:rsidRPr="005D6F4E">
        <w:rPr>
          <w:rFonts w:hint="cs"/>
          <w:rtl/>
          <w:lang w:eastAsia="en-US"/>
        </w:rPr>
        <w:t xml:space="preserve"> זו השיטה שברכת הטוב והמטיב היא מדרבנן</w:t>
      </w:r>
      <w:r>
        <w:rPr>
          <w:rFonts w:hint="cs"/>
          <w:rtl/>
          <w:lang w:eastAsia="en-US"/>
        </w:rPr>
        <w:t xml:space="preserve"> כי </w:t>
      </w:r>
      <w:r w:rsidRPr="005D6F4E">
        <w:rPr>
          <w:rFonts w:hint="cs"/>
          <w:rtl/>
          <w:lang w:eastAsia="en-US"/>
        </w:rPr>
        <w:t>התורה לא ת</w:t>
      </w:r>
      <w:r w:rsidR="00FD1C1F">
        <w:rPr>
          <w:rFonts w:hint="cs"/>
          <w:rtl/>
          <w:lang w:eastAsia="en-US"/>
        </w:rPr>
        <w:t>י</w:t>
      </w:r>
      <w:r w:rsidRPr="005D6F4E">
        <w:rPr>
          <w:rFonts w:hint="cs"/>
          <w:rtl/>
          <w:lang w:eastAsia="en-US"/>
        </w:rPr>
        <w:t>קנה מראש ברכה על פורענות</w:t>
      </w:r>
      <w:r>
        <w:rPr>
          <w:rFonts w:hint="cs"/>
          <w:rtl/>
          <w:lang w:eastAsia="en-US"/>
        </w:rPr>
        <w:t>. וכאמור שוב</w:t>
      </w:r>
      <w:r w:rsidR="00FD1C1F">
        <w:rPr>
          <w:rFonts w:hint="cs"/>
          <w:rtl/>
          <w:lang w:eastAsia="en-US"/>
        </w:rPr>
        <w:t>,</w:t>
      </w:r>
      <w:r>
        <w:rPr>
          <w:rFonts w:hint="cs"/>
          <w:rtl/>
          <w:lang w:eastAsia="en-US"/>
        </w:rPr>
        <w:t xml:space="preserve"> </w:t>
      </w:r>
      <w:r w:rsidR="00A956BF">
        <w:rPr>
          <w:rFonts w:hint="cs"/>
          <w:rtl/>
          <w:lang w:eastAsia="en-US"/>
        </w:rPr>
        <w:t>ל</w:t>
      </w:r>
      <w:r>
        <w:rPr>
          <w:rFonts w:hint="cs"/>
          <w:rtl/>
          <w:lang w:eastAsia="en-US"/>
        </w:rPr>
        <w:t xml:space="preserve">נושא </w:t>
      </w:r>
      <w:hyperlink r:id="rId3" w:history="1">
        <w:r w:rsidR="00A956BF" w:rsidRPr="007D5C5A">
          <w:rPr>
            <w:rStyle w:val="Hyperlink"/>
            <w:rFonts w:hint="cs"/>
            <w:rtl/>
            <w:lang w:eastAsia="en-US"/>
          </w:rPr>
          <w:t>ברכת הטוב והמטיב</w:t>
        </w:r>
      </w:hyperlink>
      <w:r w:rsidR="00A956BF">
        <w:rPr>
          <w:rFonts w:hint="cs"/>
          <w:rtl/>
          <w:lang w:eastAsia="en-US"/>
        </w:rPr>
        <w:t xml:space="preserve"> כבר הקדשנו דף מיוחד </w:t>
      </w:r>
      <w:r>
        <w:rPr>
          <w:rFonts w:hint="cs"/>
          <w:rtl/>
          <w:lang w:eastAsia="en-US"/>
        </w:rPr>
        <w:t>בפרשת עקב ולא נאריך שוב כאן.</w:t>
      </w:r>
      <w:r w:rsidRPr="005D6F4E">
        <w:rPr>
          <w:rFonts w:hint="cs"/>
          <w:rtl/>
          <w:lang w:eastAsia="en-US"/>
        </w:rPr>
        <w:t xml:space="preserve"> </w:t>
      </w:r>
    </w:p>
  </w:footnote>
  <w:footnote w:id="10">
    <w:p w14:paraId="21D59B22" w14:textId="77777777" w:rsidR="008E1F1C" w:rsidRDefault="008E1F1C" w:rsidP="008E1F1C">
      <w:pPr>
        <w:pStyle w:val="a3"/>
        <w:rPr>
          <w:rFonts w:hint="cs"/>
        </w:rPr>
      </w:pPr>
      <w:r>
        <w:rPr>
          <w:rStyle w:val="a5"/>
        </w:rPr>
        <w:footnoteRef/>
      </w:r>
      <w:r>
        <w:rPr>
          <w:rtl/>
        </w:rPr>
        <w:t xml:space="preserve"> </w:t>
      </w:r>
      <w:r>
        <w:rPr>
          <w:rFonts w:hint="cs"/>
          <w:rtl/>
        </w:rPr>
        <w:t xml:space="preserve">איך אפשר לומר שהקב"ה "קונה שמים וארץ" </w:t>
      </w:r>
      <w:r>
        <w:rPr>
          <w:rtl/>
        </w:rPr>
        <w:t>–</w:t>
      </w:r>
      <w:r>
        <w:rPr>
          <w:rFonts w:hint="cs"/>
          <w:rtl/>
        </w:rPr>
        <w:t xml:space="preserve"> ממי הוא קנה אותם? התשובה, כפי שנראה היא שקנ"ה כאן הוא במובן של שכלל ותיקן. זאת ועוד, התיקון והשכלול הוא דרך מעשה האדם וברכותיו, כפי שנראה מיד.</w:t>
      </w:r>
    </w:p>
  </w:footnote>
  <w:footnote w:id="11">
    <w:p w14:paraId="1AAD2459" w14:textId="77777777" w:rsidR="00120CE3" w:rsidRDefault="00120CE3" w:rsidP="009E395A">
      <w:pPr>
        <w:pStyle w:val="a3"/>
        <w:rPr>
          <w:rFonts w:hint="cs"/>
          <w:rtl/>
        </w:rPr>
      </w:pPr>
      <w:r>
        <w:rPr>
          <w:rStyle w:val="a5"/>
        </w:rPr>
        <w:footnoteRef/>
      </w:r>
      <w:r>
        <w:rPr>
          <w:rtl/>
        </w:rPr>
        <w:t xml:space="preserve"> </w:t>
      </w:r>
      <w:r>
        <w:rPr>
          <w:rFonts w:hint="cs"/>
          <w:rtl/>
        </w:rPr>
        <w:t>היינו ש"קונה שמים וארץ" איננו פעולה שהקב"ה עשה, אלא תיאור מצב עובדתי, שם תואר לקב"ה. הקב"ה הוא הבעלים של השמים והארץ. השמים והארץ הם קניינו.</w:t>
      </w:r>
      <w:r w:rsidR="009E395A">
        <w:rPr>
          <w:rFonts w:hint="cs"/>
          <w:rtl/>
        </w:rPr>
        <w:t xml:space="preserve"> הצעה אחרת (של א. א. הלוי) היא ש"קונה שמים וארץ", הוא "מתקן ומשכלל שמים וארץ ביופים ובהדרם". המחדש בטובו בכל יום תמיד מעשה בראשית ... ובטובו הגדול תמיד לא חסר לנו ואל יחסר לנו מזון לעולם ועד.</w:t>
      </w:r>
    </w:p>
  </w:footnote>
  <w:footnote w:id="12">
    <w:p w14:paraId="7F581842" w14:textId="77777777" w:rsidR="00120CE3" w:rsidRDefault="00120CE3" w:rsidP="00C94E26">
      <w:pPr>
        <w:pStyle w:val="a3"/>
        <w:rPr>
          <w:rFonts w:hint="cs"/>
          <w:rtl/>
        </w:rPr>
      </w:pPr>
      <w:r>
        <w:rPr>
          <w:rStyle w:val="a5"/>
        </w:rPr>
        <w:footnoteRef/>
      </w:r>
      <w:r>
        <w:rPr>
          <w:rtl/>
        </w:rPr>
        <w:t xml:space="preserve"> </w:t>
      </w:r>
      <w:r>
        <w:rPr>
          <w:rFonts w:hint="cs"/>
          <w:rtl/>
        </w:rPr>
        <w:t>הרי לנו נוסח עוד יותר קצר מדור המדבר. ברכת המזון של האבות. אפשר כמובן לומר שזה לפני מתן תורה ואינו להלכה, אלא שזה מסתדר היטב עם ברכת הרועים במקור הבא.</w:t>
      </w:r>
    </w:p>
  </w:footnote>
  <w:footnote w:id="13">
    <w:p w14:paraId="71A7A970" w14:textId="77777777" w:rsidR="008E1F1C" w:rsidRDefault="008E1F1C" w:rsidP="009E395A">
      <w:pPr>
        <w:pStyle w:val="a3"/>
        <w:rPr>
          <w:rFonts w:hint="cs"/>
        </w:rPr>
      </w:pPr>
      <w:r>
        <w:rPr>
          <w:rStyle w:val="a5"/>
        </w:rPr>
        <w:footnoteRef/>
      </w:r>
      <w:r>
        <w:rPr>
          <w:rtl/>
        </w:rPr>
        <w:t xml:space="preserve"> </w:t>
      </w:r>
      <w:r>
        <w:rPr>
          <w:rFonts w:hint="cs"/>
          <w:rtl/>
          <w:lang w:eastAsia="en-US"/>
        </w:rPr>
        <w:t xml:space="preserve">לפי שיטת ר' יצחק צריך לקרוא את הפסוק עם פסיק גדול באמצע, היינו שאברהם הוא שקונה שמים וארץ ומקנה אותם לקב"ה ונעשה שותף בבריאה. וכל זה, עקב ברכת המזון! לא רק "על הארץ הטובה אשר נתן לך", אלא על הבריאה כולה, שמים וארץ. </w:t>
      </w:r>
      <w:r w:rsidR="00F33B11">
        <w:rPr>
          <w:rFonts w:hint="cs"/>
          <w:rtl/>
          <w:lang w:eastAsia="en-US"/>
        </w:rPr>
        <w:t>ראו</w:t>
      </w:r>
      <w:r>
        <w:rPr>
          <w:rFonts w:hint="cs"/>
          <w:rtl/>
          <w:lang w:eastAsia="en-US"/>
        </w:rPr>
        <w:t xml:space="preserve"> נוסח אחר של מדרש זה ב</w:t>
      </w:r>
      <w:r w:rsidRPr="00BD05EA">
        <w:rPr>
          <w:rFonts w:hint="cs"/>
          <w:rtl/>
          <w:lang w:eastAsia="en-US"/>
        </w:rPr>
        <w:t>בראשית רבה מט ד</w:t>
      </w:r>
      <w:r>
        <w:rPr>
          <w:rFonts w:hint="cs"/>
          <w:rtl/>
          <w:lang w:eastAsia="en-US"/>
        </w:rPr>
        <w:t>, שם יש פעולת ה</w:t>
      </w:r>
      <w:r>
        <w:rPr>
          <w:rFonts w:hint="eastAsia"/>
          <w:rtl/>
          <w:lang w:eastAsia="en-US"/>
        </w:rPr>
        <w:t>ַ</w:t>
      </w:r>
      <w:r>
        <w:rPr>
          <w:rFonts w:hint="cs"/>
          <w:rtl/>
          <w:lang w:eastAsia="en-US"/>
        </w:rPr>
        <w:t>ק</w:t>
      </w:r>
      <w:r>
        <w:rPr>
          <w:rFonts w:hint="eastAsia"/>
          <w:rtl/>
          <w:lang w:eastAsia="en-US"/>
        </w:rPr>
        <w:t>ְ</w:t>
      </w:r>
      <w:r>
        <w:rPr>
          <w:rFonts w:hint="cs"/>
          <w:rtl/>
          <w:lang w:eastAsia="en-US"/>
        </w:rPr>
        <w:t>נ</w:t>
      </w:r>
      <w:r>
        <w:rPr>
          <w:rFonts w:hint="eastAsia"/>
          <w:rtl/>
          <w:lang w:eastAsia="en-US"/>
        </w:rPr>
        <w:t>ָ</w:t>
      </w:r>
      <w:r>
        <w:rPr>
          <w:rFonts w:hint="cs"/>
          <w:rtl/>
          <w:lang w:eastAsia="en-US"/>
        </w:rPr>
        <w:t>א</w:t>
      </w:r>
      <w:r>
        <w:rPr>
          <w:rFonts w:hint="eastAsia"/>
          <w:rtl/>
          <w:lang w:eastAsia="en-US"/>
        </w:rPr>
        <w:t>ָ</w:t>
      </w:r>
      <w:r>
        <w:rPr>
          <w:rFonts w:hint="cs"/>
          <w:rtl/>
          <w:lang w:eastAsia="en-US"/>
        </w:rPr>
        <w:t xml:space="preserve">ה קצת יותר נמרצת אם לא כפייתית: </w:t>
      </w:r>
      <w:r w:rsidRPr="00BD05EA">
        <w:rPr>
          <w:rFonts w:hint="cs"/>
          <w:rtl/>
          <w:lang w:eastAsia="en-US"/>
        </w:rPr>
        <w:t>"כי ידעתיו למען אשר יצוה את בניו ... ושמרו דרך ה' לעשות  צדקה ומשפט" - ... ר' עזריה בשם ר' יהודה: בתחילה צדקה ולבסוף משפט. הא כיצד? אברהם היה מקבל את העוברים ואת השבים. משהיו אוכלים ושותים, אמר להם: ברכו. אמרו לו: מה נאמר? אמר להם: אמרו: ברוך אל עולם שאכלנו משלו. אם מקבל עליו לברך, היה אוכל ושותה והולך לו. ואם לא היה מקבל עליו לברך, היה אומר לו: תן מה שעליך! והיה אומר לו: מה יש לך עלי? היה אומר לו: קסט אחד של יין בעשרה פולרים ועיגול אחד של פת בעשרה פולרים. מי נתן לך יין במדבר? מי נתן לך בשר במדבר? מי נתן לך פת במדבר? משהיה רואה דוחק זה שהוא דוחקו, היה אומר: ברוך אל עולם שאכלנו משלו. זהו שכתוב בתחילה צדקה ובסוף משפט</w:t>
      </w:r>
      <w:r w:rsidR="009E395A">
        <w:rPr>
          <w:rFonts w:hint="cs"/>
          <w:rtl/>
          <w:lang w:eastAsia="en-US"/>
        </w:rPr>
        <w:t>"</w:t>
      </w:r>
      <w:r w:rsidRPr="00BD05EA">
        <w:rPr>
          <w:rFonts w:hint="cs"/>
          <w:rtl/>
          <w:lang w:eastAsia="en-US"/>
        </w:rPr>
        <w:t>.</w:t>
      </w:r>
      <w:r w:rsidR="00C94E26" w:rsidRPr="00C94E26">
        <w:rPr>
          <w:rFonts w:hint="cs"/>
          <w:rtl/>
        </w:rPr>
        <w:t xml:space="preserve"> </w:t>
      </w:r>
      <w:r w:rsidR="00F33B11">
        <w:rPr>
          <w:rFonts w:hint="cs"/>
          <w:rtl/>
        </w:rPr>
        <w:t>ראו</w:t>
      </w:r>
      <w:r w:rsidR="00C94E26">
        <w:rPr>
          <w:rFonts w:hint="cs"/>
          <w:rtl/>
        </w:rPr>
        <w:t xml:space="preserve"> דברינו </w:t>
      </w:r>
      <w:hyperlink r:id="rId4" w:history="1">
        <w:r w:rsidR="00C94E26" w:rsidRPr="00C94E26">
          <w:rPr>
            <w:rStyle w:val="Hyperlink"/>
            <w:rFonts w:hint="cs"/>
            <w:rtl/>
          </w:rPr>
          <w:t>אשל אברהם</w:t>
        </w:r>
      </w:hyperlink>
      <w:r w:rsidR="00C94E26">
        <w:rPr>
          <w:rFonts w:hint="cs"/>
          <w:rtl/>
        </w:rPr>
        <w:t xml:space="preserve"> בפרשת וירא.</w:t>
      </w:r>
    </w:p>
  </w:footnote>
  <w:footnote w:id="14">
    <w:p w14:paraId="481C2B7E" w14:textId="77777777" w:rsidR="008E1F1C" w:rsidRDefault="008E1F1C" w:rsidP="005F3BE5">
      <w:pPr>
        <w:pStyle w:val="a3"/>
        <w:rPr>
          <w:rFonts w:hint="cs"/>
        </w:rPr>
      </w:pPr>
      <w:r>
        <w:rPr>
          <w:rStyle w:val="a5"/>
        </w:rPr>
        <w:footnoteRef/>
      </w:r>
      <w:r>
        <w:rPr>
          <w:rtl/>
        </w:rPr>
        <w:t xml:space="preserve"> </w:t>
      </w:r>
      <w:r>
        <w:rPr>
          <w:rFonts w:hint="cs"/>
          <w:rtl/>
        </w:rPr>
        <w:t>בנימין הרועה הפשוט היה מברך על מזונו: ברוך אדונו של לחם זה</w:t>
      </w:r>
      <w:r w:rsidR="00120CE3">
        <w:rPr>
          <w:rFonts w:hint="cs"/>
          <w:rtl/>
        </w:rPr>
        <w:t>, בדומה לברכת האבות</w:t>
      </w:r>
      <w:r>
        <w:rPr>
          <w:rFonts w:hint="cs"/>
          <w:rtl/>
        </w:rPr>
        <w:t xml:space="preserve">. </w:t>
      </w:r>
      <w:r w:rsidR="00EB32C3">
        <w:rPr>
          <w:rFonts w:hint="cs"/>
          <w:rtl/>
        </w:rPr>
        <w:t xml:space="preserve">מקור טוב לסיפורי חסידים על התפילות (כולל שריקות) של האנשים הפשוטים. </w:t>
      </w:r>
      <w:r w:rsidR="00120CE3">
        <w:rPr>
          <w:rFonts w:hint="cs"/>
          <w:rtl/>
        </w:rPr>
        <w:t xml:space="preserve">אמנם, </w:t>
      </w:r>
      <w:r>
        <w:rPr>
          <w:rFonts w:hint="cs"/>
          <w:rtl/>
        </w:rPr>
        <w:t xml:space="preserve">בהמשך הגמרא שם </w:t>
      </w:r>
      <w:r w:rsidR="00120CE3">
        <w:rPr>
          <w:rFonts w:hint="cs"/>
          <w:rtl/>
        </w:rPr>
        <w:t xml:space="preserve">מוסבר </w:t>
      </w:r>
      <w:r>
        <w:rPr>
          <w:rFonts w:hint="cs"/>
          <w:rtl/>
        </w:rPr>
        <w:t xml:space="preserve">שברכה זו טובה רק כתחליף לברכה הראשונה </w:t>
      </w:r>
      <w:r>
        <w:rPr>
          <w:rtl/>
        </w:rPr>
        <w:t>–</w:t>
      </w:r>
      <w:r>
        <w:rPr>
          <w:rFonts w:hint="cs"/>
          <w:rtl/>
        </w:rPr>
        <w:t xml:space="preserve"> ברכת הזן וגם זה </w:t>
      </w:r>
      <w:r w:rsidR="007D5C5A">
        <w:rPr>
          <w:rFonts w:hint="cs"/>
          <w:rtl/>
        </w:rPr>
        <w:t xml:space="preserve">רק </w:t>
      </w:r>
      <w:r>
        <w:rPr>
          <w:rFonts w:hint="cs"/>
          <w:rtl/>
        </w:rPr>
        <w:t xml:space="preserve">אם הוסיף שם ומלכות. ועכ"פ, נראה שזה הנוסח הקצר ביותר של ברכת המזון </w:t>
      </w:r>
      <w:r>
        <w:rPr>
          <w:rtl/>
        </w:rPr>
        <w:t>–</w:t>
      </w:r>
      <w:r>
        <w:rPr>
          <w:rFonts w:hint="cs"/>
          <w:rtl/>
        </w:rPr>
        <w:t xml:space="preserve"> ברכת המזון של הרועים</w:t>
      </w:r>
      <w:r w:rsidR="00120CE3">
        <w:rPr>
          <w:rFonts w:hint="cs"/>
          <w:rtl/>
        </w:rPr>
        <w:t>, בדומה לברכת האבות</w:t>
      </w:r>
      <w:r>
        <w:rPr>
          <w:rFonts w:hint="cs"/>
          <w:rtl/>
        </w:rPr>
        <w:t xml:space="preserve">. ודווקא בה יש אזכור ל"קונה שמים וארץ" ובכללם </w:t>
      </w:r>
      <w:r>
        <w:rPr>
          <w:rtl/>
        </w:rPr>
        <w:t>–</w:t>
      </w:r>
      <w:r>
        <w:rPr>
          <w:rFonts w:hint="cs"/>
          <w:rtl/>
        </w:rPr>
        <w:t xml:space="preserve"> מריה דהאי פיתא. לנוסח קצר אחר של ברכת המזון, מעין תפילת הביננו, שמובא להלכה, </w:t>
      </w:r>
      <w:r w:rsidR="00F33B11">
        <w:rPr>
          <w:rFonts w:hint="cs"/>
          <w:rtl/>
        </w:rPr>
        <w:t>ראו</w:t>
      </w:r>
      <w:r>
        <w:rPr>
          <w:rFonts w:hint="cs"/>
          <w:rtl/>
        </w:rPr>
        <w:t xml:space="preserve"> באר היטב, שולחן ערוך או"ח סימן קצב: "נוסח ברכת המזון הקצר להרב מהור"ר נפתלי בהסכמת הרבה גדולים: ברכה ראשונה כולה כתיקונה. ואח"כ יאמר: נודה לך ה' </w:t>
      </w:r>
      <w:r w:rsidR="00C020BB">
        <w:rPr>
          <w:rFonts w:hint="cs"/>
          <w:rtl/>
        </w:rPr>
        <w:t>אל</w:t>
      </w:r>
      <w:r>
        <w:rPr>
          <w:rFonts w:hint="cs"/>
          <w:rtl/>
        </w:rPr>
        <w:t xml:space="preserve">הינו על שהנחלת לאבותינו ארץ חמדה טובה ורחבה ונתת לנו ברית ותורה ולחם לשבוע. ברוך אתה ה' על הארץ ועל המזון. רחם נא ה' </w:t>
      </w:r>
      <w:r w:rsidR="00C020BB">
        <w:rPr>
          <w:rFonts w:hint="cs"/>
          <w:rtl/>
        </w:rPr>
        <w:t>אל</w:t>
      </w:r>
      <w:r>
        <w:rPr>
          <w:rFonts w:hint="cs"/>
          <w:rtl/>
        </w:rPr>
        <w:t xml:space="preserve">הינו עלינו ועל ישראל עמך ועל ירושלים ועל מלכות בית דוד משיחך ותגדיל מהרה כבוד הבית ותנחמנו בכפליים. ברוך אתה ה' בונה ברחמיו ירושלים אמן. ברוך אתה ה' </w:t>
      </w:r>
      <w:r w:rsidR="00C020BB">
        <w:rPr>
          <w:rFonts w:hint="cs"/>
          <w:rtl/>
        </w:rPr>
        <w:t>אל</w:t>
      </w:r>
      <w:r>
        <w:rPr>
          <w:rFonts w:hint="cs"/>
          <w:rtl/>
        </w:rPr>
        <w:t>הינו מלך העולם המלך הטוב והמטיב לכולנו הוא הטיב הוא מטיב הוא יטיב לנו הוא גמלנו, הוא גומלנו הוא יגמלנו לעד בחסד ובחן וברחמים ויזכנו לימות המשיח. עושה שלום וכו'."</w:t>
      </w:r>
    </w:p>
  </w:footnote>
  <w:footnote w:id="15">
    <w:p w14:paraId="7BBD59B6" w14:textId="77777777" w:rsidR="00BC1587" w:rsidRDefault="00BC1587" w:rsidP="004B351D">
      <w:pPr>
        <w:pStyle w:val="a3"/>
        <w:rPr>
          <w:rFonts w:hint="cs"/>
        </w:rPr>
      </w:pPr>
      <w:r>
        <w:rPr>
          <w:rStyle w:val="a5"/>
        </w:rPr>
        <w:footnoteRef/>
      </w:r>
      <w:r>
        <w:rPr>
          <w:rtl/>
        </w:rPr>
        <w:t xml:space="preserve"> </w:t>
      </w:r>
      <w:r>
        <w:rPr>
          <w:rFonts w:hint="cs"/>
          <w:rtl/>
        </w:rPr>
        <w:t>האבות ברכו מה שברכו, אבל הנוסח שלנו נשען עליהם ועל זכרונם. בדומה לשלוש התפילות שהאבות תקנו (</w:t>
      </w:r>
      <w:r w:rsidR="00F33B11">
        <w:rPr>
          <w:rFonts w:hint="cs"/>
          <w:rtl/>
        </w:rPr>
        <w:t>ראו</w:t>
      </w:r>
      <w:r>
        <w:rPr>
          <w:rFonts w:hint="cs"/>
          <w:rtl/>
        </w:rPr>
        <w:t xml:space="preserve"> דברינו </w:t>
      </w:r>
      <w:hyperlink r:id="rId5" w:history="1">
        <w:r w:rsidRPr="009E395A">
          <w:rPr>
            <w:rStyle w:val="Hyperlink"/>
            <w:rFonts w:hint="cs"/>
            <w:rtl/>
          </w:rPr>
          <w:t>תפילות אבות תקנום</w:t>
        </w:r>
      </w:hyperlink>
      <w:r>
        <w:rPr>
          <w:rFonts w:hint="cs"/>
          <w:rtl/>
        </w:rPr>
        <w:t xml:space="preserve"> בפרשת ויצא), כך שלוש הברכות הראשונות, שהן עיקר ברכת המזון, יסודן במעשה האבות. אברהם שהיה מכניס אורחים כנזכר לעיל</w:t>
      </w:r>
      <w:r>
        <w:rPr>
          <w:rtl/>
        </w:rPr>
        <w:t xml:space="preserve"> –</w:t>
      </w:r>
      <w:r>
        <w:rPr>
          <w:rFonts w:hint="cs"/>
          <w:rtl/>
        </w:rPr>
        <w:t xml:space="preserve"> הזן את הכל. יצחק שזרע בארץ ומצא מזונו מאה שערים </w:t>
      </w:r>
      <w:r>
        <w:rPr>
          <w:rtl/>
        </w:rPr>
        <w:t>–</w:t>
      </w:r>
      <w:r>
        <w:rPr>
          <w:rFonts w:hint="cs"/>
          <w:rtl/>
        </w:rPr>
        <w:t xml:space="preserve"> על הארץ ועל המזון. ויעקב שראה את הסולם מוצב בשער השמים זו ירושלים </w:t>
      </w:r>
      <w:r>
        <w:rPr>
          <w:rtl/>
        </w:rPr>
        <w:t>–</w:t>
      </w:r>
      <w:r>
        <w:rPr>
          <w:rFonts w:hint="cs"/>
          <w:rtl/>
        </w:rPr>
        <w:t xml:space="preserve"> בונה ירושלים. אי</w:t>
      </w:r>
      <w:r w:rsidR="004B351D">
        <w:rPr>
          <w:rFonts w:hint="cs"/>
          <w:rtl/>
        </w:rPr>
        <w:t>ן</w:t>
      </w:r>
      <w:r>
        <w:rPr>
          <w:rFonts w:hint="cs"/>
          <w:rtl/>
        </w:rPr>
        <w:t xml:space="preserve"> מדרש זה סותר בהכרח את מדרש במדבר רבה ומסכת ברכות לעיל.</w:t>
      </w:r>
    </w:p>
  </w:footnote>
  <w:footnote w:id="16">
    <w:p w14:paraId="2A278C43" w14:textId="77777777" w:rsidR="00514965" w:rsidRDefault="00514965">
      <w:pPr>
        <w:pStyle w:val="a3"/>
        <w:rPr>
          <w:rFonts w:hint="cs"/>
          <w:rtl/>
        </w:rPr>
      </w:pPr>
      <w:r>
        <w:rPr>
          <w:rStyle w:val="a5"/>
        </w:rPr>
        <w:footnoteRef/>
      </w:r>
      <w:r>
        <w:rPr>
          <w:rtl/>
        </w:rPr>
        <w:t xml:space="preserve"> </w:t>
      </w:r>
      <w:r>
        <w:rPr>
          <w:rFonts w:hint="cs"/>
          <w:rtl/>
        </w:rPr>
        <w:t>משה לא מוכן לברך משום שאינו יכול לומר בלב שלם ובפה מלא את הברכה השנייה: על הארץ ועל המזון! מה שהיה במדבר היה. משעה שנכנסו לארץ הפכה הברכה השנייה לברכה העיקרית. אין יותר מן משמים.</w:t>
      </w:r>
      <w:r w:rsidR="00EB32C3">
        <w:rPr>
          <w:rFonts w:hint="cs"/>
          <w:rtl/>
        </w:rPr>
        <w:t xml:space="preserve"> ראו במקור שם מדוע גם יעקב לא יכול היה לברך, וגם לא יהושע</w:t>
      </w:r>
      <w:r w:rsidR="00B43C4C">
        <w:rPr>
          <w:rFonts w:hint="cs"/>
          <w:rtl/>
        </w:rPr>
        <w:t xml:space="preserve"> ומי שנטל את הכוס לברך הוא ... דוד!</w:t>
      </w:r>
    </w:p>
  </w:footnote>
  <w:footnote w:id="17">
    <w:p w14:paraId="4A3CA49B" w14:textId="77777777" w:rsidR="009701EC" w:rsidRDefault="009701EC">
      <w:pPr>
        <w:pStyle w:val="a3"/>
        <w:rPr>
          <w:rFonts w:hint="cs"/>
        </w:rPr>
      </w:pPr>
      <w:r>
        <w:rPr>
          <w:rStyle w:val="a5"/>
        </w:rPr>
        <w:footnoteRef/>
      </w:r>
      <w:r>
        <w:rPr>
          <w:rtl/>
        </w:rPr>
        <w:t xml:space="preserve"> </w:t>
      </w:r>
      <w:r>
        <w:rPr>
          <w:rFonts w:hint="cs"/>
          <w:rtl/>
        </w:rPr>
        <w:t>חזרנו לגמרא ברכות שמקצת ממנה טעמנו בברכת הרועים לעיל.</w:t>
      </w:r>
      <w:r w:rsidR="002F4532">
        <w:rPr>
          <w:rFonts w:hint="cs"/>
          <w:rtl/>
        </w:rPr>
        <w:t xml:space="preserve"> פרק שביעי במסכת ברכות "שלושה שאכלו כאחת" עוסק בהלכות זימון של ברכת המזון. </w:t>
      </w:r>
      <w:r w:rsidR="0094348D">
        <w:rPr>
          <w:rFonts w:hint="cs"/>
          <w:rtl/>
        </w:rPr>
        <w:t>כדאי לעיין בשני התלמודים על פרק זה שמכילים ענייני ברכת המזון וזימון ומעשי חכמים סביב הסעודה.</w:t>
      </w:r>
      <w:r w:rsidR="002F4532">
        <w:rPr>
          <w:rFonts w:hint="cs"/>
          <w:rtl/>
        </w:rPr>
        <w:t xml:space="preserve"> </w:t>
      </w:r>
      <w:r>
        <w:rPr>
          <w:rFonts w:hint="cs"/>
          <w:rtl/>
        </w:rPr>
        <w:t xml:space="preserve"> </w:t>
      </w:r>
    </w:p>
  </w:footnote>
  <w:footnote w:id="18">
    <w:p w14:paraId="1383A5FA" w14:textId="77777777" w:rsidR="001800D8" w:rsidRDefault="001800D8">
      <w:pPr>
        <w:pStyle w:val="a3"/>
        <w:rPr>
          <w:rFonts w:hint="cs"/>
          <w:rtl/>
        </w:rPr>
      </w:pPr>
      <w:r>
        <w:rPr>
          <w:rStyle w:val="a5"/>
        </w:rPr>
        <w:footnoteRef/>
      </w:r>
      <w:r>
        <w:rPr>
          <w:rtl/>
        </w:rPr>
        <w:t xml:space="preserve"> </w:t>
      </w:r>
      <w:r>
        <w:rPr>
          <w:rFonts w:hint="cs"/>
          <w:rtl/>
        </w:rPr>
        <w:t>היינו שהזימון נמשך עד סוף ברכת הזן את הכל, ומכאן כנראה המנהג שהמזמן אומר את הברכה הראשונה בקול רם.</w:t>
      </w:r>
    </w:p>
  </w:footnote>
  <w:footnote w:id="19">
    <w:p w14:paraId="3C832F3A" w14:textId="77777777" w:rsidR="001800D8" w:rsidRDefault="001800D8">
      <w:pPr>
        <w:pStyle w:val="a3"/>
        <w:rPr>
          <w:rFonts w:hint="cs"/>
          <w:rtl/>
        </w:rPr>
      </w:pPr>
      <w:r>
        <w:rPr>
          <w:rStyle w:val="a5"/>
        </w:rPr>
        <w:footnoteRef/>
      </w:r>
      <w:r>
        <w:rPr>
          <w:rtl/>
        </w:rPr>
        <w:t xml:space="preserve"> </w:t>
      </w:r>
      <w:r>
        <w:rPr>
          <w:rFonts w:hint="cs"/>
          <w:rtl/>
        </w:rPr>
        <w:t xml:space="preserve">הגמרא מקשרת את מחלוקת רב נחמן ורב ששת עד היכן ברכת הזימון עם מחלוקת התנאים אם ברכת המזון היא שתיים או שלוש ברכות (בהתאם לנסיבות), או שלוש או ארבע, וכל זה גם קשור להלכה אם ברכת </w:t>
      </w:r>
      <w:r w:rsidRPr="001800D8">
        <w:rPr>
          <w:rtl/>
        </w:rPr>
        <w:t xml:space="preserve">הטוב והמטיב </w:t>
      </w:r>
      <w:r>
        <w:rPr>
          <w:rFonts w:hint="cs"/>
          <w:rtl/>
        </w:rPr>
        <w:t>היא מהתורה, או מדרבנן. אנחנו לא ניכנס כאן לעובי הסוגיה ונחתור היישר לברכת הפועלים.</w:t>
      </w:r>
    </w:p>
  </w:footnote>
  <w:footnote w:id="20">
    <w:p w14:paraId="0FB7A1E2" w14:textId="77777777" w:rsidR="002F4532" w:rsidRDefault="002F4532">
      <w:pPr>
        <w:pStyle w:val="a3"/>
        <w:rPr>
          <w:rFonts w:hint="cs"/>
        </w:rPr>
      </w:pPr>
      <w:r>
        <w:rPr>
          <w:rStyle w:val="a5"/>
        </w:rPr>
        <w:footnoteRef/>
      </w:r>
      <w:r>
        <w:rPr>
          <w:rtl/>
        </w:rPr>
        <w:t xml:space="preserve"> </w:t>
      </w:r>
      <w:r>
        <w:rPr>
          <w:rFonts w:hint="cs"/>
          <w:rtl/>
        </w:rPr>
        <w:t>תלוי אם יש זימון או לא.</w:t>
      </w:r>
    </w:p>
  </w:footnote>
  <w:footnote w:id="21">
    <w:p w14:paraId="12CA1E77" w14:textId="77777777" w:rsidR="002F4532" w:rsidRDefault="002F4532">
      <w:pPr>
        <w:pStyle w:val="a3"/>
        <w:rPr>
          <w:rFonts w:hint="cs"/>
          <w:rtl/>
        </w:rPr>
      </w:pPr>
      <w:r>
        <w:rPr>
          <w:rStyle w:val="a5"/>
        </w:rPr>
        <w:footnoteRef/>
      </w:r>
      <w:r>
        <w:rPr>
          <w:rtl/>
        </w:rPr>
        <w:t xml:space="preserve"> </w:t>
      </w:r>
      <w:r>
        <w:rPr>
          <w:rFonts w:hint="cs"/>
          <w:rtl/>
        </w:rPr>
        <w:t>האפשרות של שתי ברכות בברכת המזון היא ברכת הפועלים שמברכים את ברכת הזן את העולם ... הזן את הכל, ואח"כ מחברים את ברכת הארץ עם בונה ירושלים ומופסקים וממהרים לחזור לעבודתם. רא גם עמוד קודם בגמרא שם שאביי היה אומר את האמן שנוהגים לומר אחרי בונה ירושלים (שזה סוף ברכת המזון מהתורה), בקול רם על מנת שהפועלים ישמעו ויחזרו לעבודתם. עוד על ברכת הפועלים, ראו תוספתא ברכות פרק ב הלכה ט ובירושלמי ברכות פרק ו הלכה א: "</w:t>
      </w:r>
      <w:r>
        <w:rPr>
          <w:rtl/>
        </w:rPr>
        <w:t>הפועלים שהיו עושין מלאכה עם בעל הבית הרי אלו מברכין ברכה ראשונה וכוללין של ירושלים בשל ארץ וחותמין בשל ארץ</w:t>
      </w:r>
      <w:r>
        <w:rPr>
          <w:rFonts w:hint="cs"/>
          <w:rtl/>
        </w:rPr>
        <w:t>.</w:t>
      </w:r>
      <w:r>
        <w:rPr>
          <w:rtl/>
        </w:rPr>
        <w:t xml:space="preserve"> אבל אם היו עושין עמו בסעודן או שהיה בעל הבית אוכל עמהן הרי אלו מברכין ארבע</w:t>
      </w:r>
      <w:r>
        <w:rPr>
          <w:rFonts w:hint="cs"/>
          <w:rtl/>
        </w:rPr>
        <w:t>".</w:t>
      </w:r>
    </w:p>
  </w:footnote>
  <w:footnote w:id="22">
    <w:p w14:paraId="6EFF7A05" w14:textId="77777777" w:rsidR="008E1F1C" w:rsidRDefault="008E1F1C">
      <w:pPr>
        <w:pStyle w:val="a3"/>
        <w:rPr>
          <w:rFonts w:hint="cs"/>
          <w:rtl/>
        </w:rPr>
      </w:pPr>
      <w:r>
        <w:rPr>
          <w:rStyle w:val="a5"/>
        </w:rPr>
        <w:footnoteRef/>
      </w:r>
      <w:r>
        <w:rPr>
          <w:rtl/>
        </w:rPr>
        <w:t xml:space="preserve"> </w:t>
      </w:r>
      <w:r>
        <w:rPr>
          <w:rFonts w:hint="cs"/>
          <w:rtl/>
        </w:rPr>
        <w:t>שלומציון המלכה, אשת ינאי, אחותו של שמעון בן שטח.</w:t>
      </w:r>
      <w:r w:rsidR="00B43C4C">
        <w:rPr>
          <w:rFonts w:hint="cs"/>
          <w:rtl/>
        </w:rPr>
        <w:t xml:space="preserve"> ראו דברינו </w:t>
      </w:r>
      <w:hyperlink r:id="rId6" w:anchor="gsc.tab=0" w:history="1">
        <w:r w:rsidR="00B43C4C" w:rsidRPr="00B43C4C">
          <w:rPr>
            <w:rStyle w:val="Hyperlink"/>
            <w:rFonts w:hint="cs"/>
            <w:rtl/>
          </w:rPr>
          <w:t>בימי שלומציון ושמעון בן שטח</w:t>
        </w:r>
      </w:hyperlink>
      <w:r w:rsidR="00B43C4C">
        <w:rPr>
          <w:rFonts w:hint="cs"/>
          <w:rtl/>
        </w:rPr>
        <w:t xml:space="preserve"> בפרשת בחוקותי.</w:t>
      </w:r>
    </w:p>
  </w:footnote>
  <w:footnote w:id="23">
    <w:p w14:paraId="59F8F3E5" w14:textId="77777777" w:rsidR="008E1F1C" w:rsidRDefault="008E1F1C" w:rsidP="00D92E2E">
      <w:pPr>
        <w:pStyle w:val="a3"/>
        <w:rPr>
          <w:rFonts w:hint="cs"/>
        </w:rPr>
      </w:pPr>
      <w:r>
        <w:rPr>
          <w:rStyle w:val="a5"/>
        </w:rPr>
        <w:footnoteRef/>
      </w:r>
      <w:r>
        <w:rPr>
          <w:rtl/>
        </w:rPr>
        <w:t xml:space="preserve"> </w:t>
      </w:r>
      <w:r w:rsidR="00F33B11">
        <w:rPr>
          <w:rFonts w:hint="cs"/>
          <w:rtl/>
        </w:rPr>
        <w:t>ראו</w:t>
      </w:r>
      <w:r>
        <w:rPr>
          <w:rFonts w:hint="cs"/>
          <w:rtl/>
        </w:rPr>
        <w:t xml:space="preserve"> סיפור הריגת חכמי ישראל בידי ינאי המלך עקב כך שפסלו אותו לכהונה: "</w:t>
      </w:r>
      <w:r>
        <w:rPr>
          <w:rFonts w:hint="eastAsia"/>
          <w:rtl/>
          <w:lang w:eastAsia="en-US"/>
        </w:rPr>
        <w:t>רב</w:t>
      </w:r>
      <w:r>
        <w:rPr>
          <w:rtl/>
          <w:lang w:eastAsia="en-US"/>
        </w:rPr>
        <w:t xml:space="preserve"> </w:t>
      </w:r>
      <w:r>
        <w:rPr>
          <w:rFonts w:hint="eastAsia"/>
          <w:rtl/>
          <w:lang w:eastAsia="en-US"/>
        </w:rPr>
        <w:t>לך</w:t>
      </w:r>
      <w:r>
        <w:rPr>
          <w:rtl/>
          <w:lang w:eastAsia="en-US"/>
        </w:rPr>
        <w:t xml:space="preserve"> </w:t>
      </w:r>
      <w:r>
        <w:rPr>
          <w:rFonts w:hint="eastAsia"/>
          <w:rtl/>
          <w:lang w:eastAsia="en-US"/>
        </w:rPr>
        <w:t>כתר</w:t>
      </w:r>
      <w:r>
        <w:rPr>
          <w:rtl/>
          <w:lang w:eastAsia="en-US"/>
        </w:rPr>
        <w:t xml:space="preserve"> </w:t>
      </w:r>
      <w:r>
        <w:rPr>
          <w:rFonts w:hint="eastAsia"/>
          <w:rtl/>
          <w:lang w:eastAsia="en-US"/>
        </w:rPr>
        <w:t>מלכות</w:t>
      </w:r>
      <w:r>
        <w:rPr>
          <w:rtl/>
          <w:lang w:eastAsia="en-US"/>
        </w:rPr>
        <w:t xml:space="preserve">, </w:t>
      </w:r>
      <w:r>
        <w:rPr>
          <w:rFonts w:hint="eastAsia"/>
          <w:rtl/>
          <w:lang w:eastAsia="en-US"/>
        </w:rPr>
        <w:t>הנח</w:t>
      </w:r>
      <w:r>
        <w:rPr>
          <w:rtl/>
          <w:lang w:eastAsia="en-US"/>
        </w:rPr>
        <w:t xml:space="preserve"> </w:t>
      </w:r>
      <w:r>
        <w:rPr>
          <w:rFonts w:hint="eastAsia"/>
          <w:rtl/>
          <w:lang w:eastAsia="en-US"/>
        </w:rPr>
        <w:t>כתר</w:t>
      </w:r>
      <w:r>
        <w:rPr>
          <w:rtl/>
          <w:lang w:eastAsia="en-US"/>
        </w:rPr>
        <w:t xml:space="preserve"> </w:t>
      </w:r>
      <w:r>
        <w:rPr>
          <w:rFonts w:hint="eastAsia"/>
          <w:rtl/>
          <w:lang w:eastAsia="en-US"/>
        </w:rPr>
        <w:t>כהונה</w:t>
      </w:r>
      <w:r>
        <w:rPr>
          <w:rtl/>
          <w:lang w:eastAsia="en-US"/>
        </w:rPr>
        <w:t xml:space="preserve"> </w:t>
      </w:r>
      <w:r>
        <w:rPr>
          <w:rFonts w:hint="eastAsia"/>
          <w:rtl/>
          <w:lang w:eastAsia="en-US"/>
        </w:rPr>
        <w:t>לזרעו</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Fonts w:hint="cs"/>
          <w:rtl/>
          <w:lang w:eastAsia="en-US"/>
        </w:rPr>
        <w:t xml:space="preserve">", </w:t>
      </w:r>
      <w:r>
        <w:rPr>
          <w:rFonts w:hint="eastAsia"/>
          <w:rtl/>
          <w:lang w:eastAsia="en-US"/>
        </w:rPr>
        <w:t>מסכת</w:t>
      </w:r>
      <w:r>
        <w:rPr>
          <w:rtl/>
          <w:lang w:eastAsia="en-US"/>
        </w:rPr>
        <w:t xml:space="preserve">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סו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r w:rsidR="00B43C4C">
        <w:rPr>
          <w:rFonts w:hint="cs"/>
          <w:rtl/>
        </w:rPr>
        <w:t xml:space="preserve"> ראו סיפור זה בדברינו </w:t>
      </w:r>
      <w:hyperlink r:id="rId7" w:anchor="gsc.tab=0" w:history="1">
        <w:r w:rsidR="00B43C4C" w:rsidRPr="00B43C4C">
          <w:rPr>
            <w:rStyle w:val="Hyperlink"/>
            <w:rFonts w:hint="cs"/>
            <w:rtl/>
          </w:rPr>
          <w:t>מלך לא דן ולא דנים אותו</w:t>
        </w:r>
      </w:hyperlink>
      <w:r w:rsidR="00B43C4C">
        <w:rPr>
          <w:rFonts w:hint="cs"/>
          <w:rtl/>
        </w:rPr>
        <w:t xml:space="preserve"> בפרשת שופטים.</w:t>
      </w:r>
    </w:p>
  </w:footnote>
  <w:footnote w:id="24">
    <w:p w14:paraId="3EB18F8D" w14:textId="77777777" w:rsidR="008E1F1C" w:rsidRDefault="008E1F1C" w:rsidP="00D92E2E">
      <w:pPr>
        <w:pStyle w:val="a3"/>
        <w:rPr>
          <w:rFonts w:hint="cs"/>
        </w:rPr>
      </w:pPr>
      <w:r>
        <w:rPr>
          <w:rStyle w:val="a5"/>
        </w:rPr>
        <w:footnoteRef/>
      </w:r>
      <w:r>
        <w:rPr>
          <w:rtl/>
        </w:rPr>
        <w:t xml:space="preserve"> </w:t>
      </w:r>
      <w:r>
        <w:rPr>
          <w:rFonts w:hint="cs"/>
          <w:rtl/>
        </w:rPr>
        <w:t xml:space="preserve">להרוג את החכמים זה ענין אחד, אבל לברך </w:t>
      </w:r>
      <w:r>
        <w:rPr>
          <w:rtl/>
        </w:rPr>
        <w:t>–</w:t>
      </w:r>
      <w:r>
        <w:rPr>
          <w:rFonts w:hint="cs"/>
          <w:rtl/>
        </w:rPr>
        <w:t xml:space="preserve"> צריך. אולי גם על זה נאמר הפסוק: "בוצע ברך ניאץ ה'</w:t>
      </w:r>
      <w:r w:rsidR="009E395A">
        <w:rPr>
          <w:rFonts w:hint="cs"/>
          <w:rtl/>
        </w:rPr>
        <w:t xml:space="preserve"> </w:t>
      </w:r>
      <w:r>
        <w:rPr>
          <w:rFonts w:hint="cs"/>
          <w:rtl/>
        </w:rPr>
        <w:t xml:space="preserve">". </w:t>
      </w:r>
      <w:r w:rsidR="00F33B11">
        <w:rPr>
          <w:rFonts w:hint="cs"/>
          <w:rtl/>
        </w:rPr>
        <w:t>ראו</w:t>
      </w:r>
      <w:r>
        <w:rPr>
          <w:rFonts w:hint="cs"/>
          <w:rtl/>
        </w:rPr>
        <w:t xml:space="preserve"> מקבילה לסיפור זה בירושלמי ברכות פרק ז דף יא שלינאי היו אורחים חשובים ממלכות פרס שביקשו לראות את שמעון בן שטח. ועל ינאי אחר, רבי ינאי, וברכת המזון שכיבד אורח שהזמין</w:t>
      </w:r>
      <w:r w:rsidR="00D92E2E">
        <w:rPr>
          <w:rFonts w:hint="cs"/>
          <w:rtl/>
        </w:rPr>
        <w:t xml:space="preserve"> לברך ולבסוף נזף בו על שאינו יודע לברך</w:t>
      </w:r>
      <w:r>
        <w:rPr>
          <w:rFonts w:hint="cs"/>
          <w:rtl/>
        </w:rPr>
        <w:t xml:space="preserve">, כבר דרשנו בפרשת מצורע בדברינו </w:t>
      </w:r>
      <w:hyperlink r:id="rId8" w:history="1">
        <w:r w:rsidR="009E395A" w:rsidRPr="009E395A">
          <w:rPr>
            <w:rStyle w:val="Hyperlink"/>
            <w:rFonts w:hint="cs"/>
            <w:rtl/>
          </w:rPr>
          <w:t xml:space="preserve">מצורע - </w:t>
        </w:r>
        <w:r w:rsidRPr="009E395A">
          <w:rPr>
            <w:rStyle w:val="Hyperlink"/>
            <w:rFonts w:hint="cs"/>
            <w:rtl/>
          </w:rPr>
          <w:t>מוציא שם רע</w:t>
        </w:r>
      </w:hyperlink>
      <w:r>
        <w:rPr>
          <w:rFonts w:hint="cs"/>
          <w:rtl/>
        </w:rPr>
        <w:t xml:space="preserve">. </w:t>
      </w:r>
      <w:r w:rsidR="00F33B11">
        <w:rPr>
          <w:rFonts w:hint="cs"/>
          <w:rtl/>
        </w:rPr>
        <w:t>ראו</w:t>
      </w:r>
      <w:r>
        <w:rPr>
          <w:rFonts w:hint="cs"/>
          <w:rtl/>
        </w:rPr>
        <w:t xml:space="preserve"> מקור הסיפור בויקרא רבה ט ג.</w:t>
      </w:r>
    </w:p>
  </w:footnote>
  <w:footnote w:id="25">
    <w:p w14:paraId="3CDCFBA0" w14:textId="77777777" w:rsidR="008E1F1C" w:rsidRDefault="008E1F1C" w:rsidP="00060398">
      <w:pPr>
        <w:pStyle w:val="a3"/>
        <w:rPr>
          <w:rFonts w:hint="cs"/>
        </w:rPr>
      </w:pPr>
      <w:r>
        <w:rPr>
          <w:rStyle w:val="a5"/>
        </w:rPr>
        <w:footnoteRef/>
      </w:r>
      <w:r>
        <w:rPr>
          <w:rtl/>
        </w:rPr>
        <w:t xml:space="preserve"> </w:t>
      </w:r>
      <w:r>
        <w:rPr>
          <w:rFonts w:hint="cs"/>
          <w:rtl/>
        </w:rPr>
        <w:t>מצווה שווה עשרה זהובים. מי שחטף מצווה מחברו ישלם לו עשרה זהובים. ומי שחטף את ברכת המזון מה דינו? עשרה זהובים כמצווה אחת, או שמא ארבעים זהובים על כל ברכה וברכה שחטף ממנו. מביאה הגמרא הוכחה מסיפור על רבי יהודה הנשיא וצדוקי (מין? נוצרי?).</w:t>
      </w:r>
    </w:p>
  </w:footnote>
  <w:footnote w:id="26">
    <w:p w14:paraId="04ADF615" w14:textId="77777777" w:rsidR="008E1F1C" w:rsidRDefault="008E1F1C" w:rsidP="000408CB">
      <w:pPr>
        <w:pStyle w:val="a3"/>
        <w:rPr>
          <w:rFonts w:hint="cs"/>
        </w:rPr>
      </w:pPr>
      <w:r>
        <w:rPr>
          <w:rStyle w:val="a5"/>
        </w:rPr>
        <w:footnoteRef/>
      </w:r>
      <w:r>
        <w:rPr>
          <w:rtl/>
        </w:rPr>
        <w:t xml:space="preserve"> </w:t>
      </w:r>
      <w:r>
        <w:rPr>
          <w:rFonts w:hint="cs"/>
          <w:rtl/>
        </w:rPr>
        <w:t xml:space="preserve">קרא את הפסוק עד סופו: </w:t>
      </w:r>
      <w:r>
        <w:rPr>
          <w:rFonts w:hint="cs"/>
          <w:rtl/>
          <w:lang w:eastAsia="en-US"/>
        </w:rPr>
        <w:t>"</w:t>
      </w:r>
      <w:r>
        <w:rPr>
          <w:rFonts w:hint="eastAsia"/>
          <w:rtl/>
          <w:lang w:eastAsia="en-US"/>
        </w:rPr>
        <w:t>כִּי</w:t>
      </w:r>
      <w:r>
        <w:rPr>
          <w:rtl/>
          <w:lang w:eastAsia="en-US"/>
        </w:rPr>
        <w:t xml:space="preserve"> </w:t>
      </w:r>
      <w:r w:rsidRPr="00060398">
        <w:rPr>
          <w:rFonts w:hint="eastAsia"/>
          <w:rtl/>
          <w:lang w:eastAsia="en-US"/>
        </w:rPr>
        <w:t>הִנֵּה</w:t>
      </w:r>
      <w:r w:rsidRPr="00060398">
        <w:rPr>
          <w:rtl/>
          <w:lang w:eastAsia="en-US"/>
        </w:rPr>
        <w:t xml:space="preserve"> </w:t>
      </w:r>
      <w:r w:rsidRPr="00060398">
        <w:rPr>
          <w:rFonts w:hint="eastAsia"/>
          <w:rtl/>
          <w:lang w:eastAsia="en-US"/>
        </w:rPr>
        <w:t>יוֹצֵר</w:t>
      </w:r>
      <w:r w:rsidRPr="00060398">
        <w:rPr>
          <w:rtl/>
          <w:lang w:eastAsia="en-US"/>
        </w:rPr>
        <w:t xml:space="preserve"> </w:t>
      </w:r>
      <w:r w:rsidRPr="00060398">
        <w:rPr>
          <w:rFonts w:hint="eastAsia"/>
          <w:rtl/>
          <w:lang w:eastAsia="en-US"/>
        </w:rPr>
        <w:t>הָרִים</w:t>
      </w:r>
      <w:r w:rsidRPr="00060398">
        <w:rPr>
          <w:rtl/>
          <w:lang w:eastAsia="en-US"/>
        </w:rPr>
        <w:t xml:space="preserve"> </w:t>
      </w:r>
      <w:r w:rsidRPr="00060398">
        <w:rPr>
          <w:rFonts w:hint="eastAsia"/>
          <w:rtl/>
          <w:lang w:eastAsia="en-US"/>
        </w:rPr>
        <w:t>וּבֹרֵא</w:t>
      </w:r>
      <w:r>
        <w:rPr>
          <w:rtl/>
          <w:lang w:eastAsia="en-US"/>
        </w:rPr>
        <w:t xml:space="preserve"> </w:t>
      </w:r>
      <w:r>
        <w:rPr>
          <w:rFonts w:hint="eastAsia"/>
          <w:rtl/>
          <w:lang w:eastAsia="en-US"/>
        </w:rPr>
        <w:t>רוּחַ</w:t>
      </w:r>
      <w:r>
        <w:rPr>
          <w:rtl/>
          <w:lang w:eastAsia="en-US"/>
        </w:rPr>
        <w:t xml:space="preserve"> </w:t>
      </w:r>
      <w:r>
        <w:rPr>
          <w:rFonts w:hint="eastAsia"/>
          <w:rtl/>
          <w:lang w:eastAsia="en-US"/>
        </w:rPr>
        <w:t>וּמַגִּיד</w:t>
      </w:r>
      <w:r>
        <w:rPr>
          <w:rtl/>
          <w:lang w:eastAsia="en-US"/>
        </w:rPr>
        <w:t xml:space="preserve"> </w:t>
      </w:r>
      <w:r>
        <w:rPr>
          <w:rFonts w:hint="eastAsia"/>
          <w:rtl/>
          <w:lang w:eastAsia="en-US"/>
        </w:rPr>
        <w:t>לְאָדָם</w:t>
      </w:r>
      <w:r>
        <w:rPr>
          <w:rtl/>
          <w:lang w:eastAsia="en-US"/>
        </w:rPr>
        <w:t xml:space="preserve"> </w:t>
      </w:r>
      <w:r>
        <w:rPr>
          <w:rFonts w:hint="eastAsia"/>
          <w:rtl/>
          <w:lang w:eastAsia="en-US"/>
        </w:rPr>
        <w:t>מַה</w:t>
      </w:r>
      <w:r>
        <w:rPr>
          <w:rtl/>
          <w:lang w:eastAsia="en-US"/>
        </w:rPr>
        <w:t xml:space="preserve"> </w:t>
      </w:r>
      <w:r>
        <w:rPr>
          <w:rFonts w:hint="eastAsia"/>
          <w:rtl/>
          <w:lang w:eastAsia="en-US"/>
        </w:rPr>
        <w:t>שֵּׂחוֹ</w:t>
      </w:r>
      <w:r>
        <w:rPr>
          <w:rtl/>
          <w:lang w:eastAsia="en-US"/>
        </w:rPr>
        <w:t xml:space="preserve"> </w:t>
      </w:r>
      <w:r>
        <w:rPr>
          <w:rFonts w:hint="eastAsia"/>
          <w:rtl/>
          <w:lang w:eastAsia="en-US"/>
        </w:rPr>
        <w:t>עֹשֵׂה</w:t>
      </w:r>
      <w:r>
        <w:rPr>
          <w:rtl/>
          <w:lang w:eastAsia="en-US"/>
        </w:rPr>
        <w:t xml:space="preserve"> </w:t>
      </w:r>
      <w:r>
        <w:rPr>
          <w:rFonts w:hint="eastAsia"/>
          <w:rtl/>
          <w:lang w:eastAsia="en-US"/>
        </w:rPr>
        <w:t>שַׁחַר</w:t>
      </w:r>
      <w:r>
        <w:rPr>
          <w:rtl/>
          <w:lang w:eastAsia="en-US"/>
        </w:rPr>
        <w:t xml:space="preserve"> </w:t>
      </w:r>
      <w:r>
        <w:rPr>
          <w:rFonts w:hint="eastAsia"/>
          <w:rtl/>
          <w:lang w:eastAsia="en-US"/>
        </w:rPr>
        <w:t>עֵיפָה</w:t>
      </w:r>
      <w:r>
        <w:rPr>
          <w:rtl/>
          <w:lang w:eastAsia="en-US"/>
        </w:rPr>
        <w:t xml:space="preserve"> </w:t>
      </w:r>
      <w:r>
        <w:rPr>
          <w:rFonts w:hint="eastAsia"/>
          <w:rtl/>
          <w:lang w:eastAsia="en-US"/>
        </w:rPr>
        <w:t>וְדֹרֵךְ</w:t>
      </w:r>
      <w:r>
        <w:rPr>
          <w:rtl/>
          <w:lang w:eastAsia="en-US"/>
        </w:rPr>
        <w:t xml:space="preserve"> </w:t>
      </w:r>
      <w:r>
        <w:rPr>
          <w:rFonts w:hint="eastAsia"/>
          <w:rtl/>
          <w:lang w:eastAsia="en-US"/>
        </w:rPr>
        <w:t>עַל</w:t>
      </w:r>
      <w:r>
        <w:rPr>
          <w:rtl/>
          <w:lang w:eastAsia="en-US"/>
        </w:rPr>
        <w:t xml:space="preserve"> </w:t>
      </w:r>
      <w:r>
        <w:rPr>
          <w:rFonts w:hint="eastAsia"/>
          <w:rtl/>
          <w:lang w:eastAsia="en-US"/>
        </w:rPr>
        <w:t>בָּמֳתֵי</w:t>
      </w:r>
      <w:r>
        <w:rPr>
          <w:rtl/>
          <w:lang w:eastAsia="en-US"/>
        </w:rPr>
        <w:t xml:space="preserve"> </w:t>
      </w:r>
      <w:r>
        <w:rPr>
          <w:rFonts w:hint="eastAsia"/>
          <w:rtl/>
          <w:lang w:eastAsia="en-US"/>
        </w:rPr>
        <w:t>אָרֶץ</w:t>
      </w:r>
      <w:r>
        <w:rPr>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צְבָאוֹת</w:t>
      </w:r>
      <w:r>
        <w:rPr>
          <w:rtl/>
          <w:lang w:eastAsia="en-US"/>
        </w:rPr>
        <w:t xml:space="preserve"> </w:t>
      </w:r>
      <w:r>
        <w:rPr>
          <w:rFonts w:hint="eastAsia"/>
          <w:rtl/>
          <w:lang w:eastAsia="en-US"/>
        </w:rPr>
        <w:t>שְׁמוֹ</w:t>
      </w:r>
      <w:r>
        <w:rPr>
          <w:rFonts w:hint="cs"/>
          <w:rtl/>
          <w:lang w:eastAsia="en-US"/>
        </w:rPr>
        <w:t>".</w:t>
      </w:r>
    </w:p>
  </w:footnote>
  <w:footnote w:id="27">
    <w:p w14:paraId="20C625A6" w14:textId="77777777" w:rsidR="008E1F1C" w:rsidRDefault="008E1F1C" w:rsidP="00060398">
      <w:pPr>
        <w:pStyle w:val="a3"/>
        <w:rPr>
          <w:rFonts w:hint="cs"/>
        </w:rPr>
      </w:pPr>
      <w:r>
        <w:rPr>
          <w:rStyle w:val="a5"/>
        </w:rPr>
        <w:footnoteRef/>
      </w:r>
      <w:r>
        <w:rPr>
          <w:rtl/>
        </w:rPr>
        <w:t xml:space="preserve"> </w:t>
      </w:r>
      <w:r>
        <w:rPr>
          <w:rFonts w:hint="cs"/>
          <w:rtl/>
        </w:rPr>
        <w:t xml:space="preserve">נראה שרבי ישב בתענית כל אותם שלושה ימים שהצדוקי התאמץ למצוא תשובה, על מנת לסכל את עצתו. האם עד כדי כך חשש רבי? האם זה היה מקרי? עכ"פ, כאשר עברו שלושה הימים ורבי ישב לסעוד בתום התענית, הופיע הצדוקי. </w:t>
      </w:r>
    </w:p>
  </w:footnote>
  <w:footnote w:id="28">
    <w:p w14:paraId="6C9F169C" w14:textId="77777777" w:rsidR="008E1F1C" w:rsidRDefault="008E1F1C" w:rsidP="0062079E">
      <w:pPr>
        <w:pStyle w:val="a3"/>
        <w:rPr>
          <w:rFonts w:hint="cs"/>
          <w:rtl/>
        </w:rPr>
      </w:pPr>
      <w:r>
        <w:rPr>
          <w:rStyle w:val="a5"/>
        </w:rPr>
        <w:footnoteRef/>
      </w:r>
      <w:r>
        <w:rPr>
          <w:rtl/>
        </w:rPr>
        <w:t xml:space="preserve"> </w:t>
      </w:r>
      <w:r>
        <w:rPr>
          <w:rFonts w:hint="cs"/>
          <w:rtl/>
        </w:rPr>
        <w:t xml:space="preserve">בא הצדוקי הזה לקלקל את סעודתי. </w:t>
      </w:r>
      <w:r w:rsidR="00F33B11">
        <w:rPr>
          <w:rFonts w:hint="cs"/>
          <w:rtl/>
        </w:rPr>
        <w:t>ראו</w:t>
      </w:r>
      <w:r>
        <w:rPr>
          <w:rFonts w:hint="cs"/>
          <w:rtl/>
        </w:rPr>
        <w:t xml:space="preserve"> רש"י שם: "בסעודתי נותנים מרה". אבל בהמשך</w:t>
      </w:r>
      <w:r w:rsidR="0062079E">
        <w:rPr>
          <w:rFonts w:hint="cs"/>
          <w:rtl/>
        </w:rPr>
        <w:t xml:space="preserve"> מתברר</w:t>
      </w:r>
      <w:r>
        <w:rPr>
          <w:rFonts w:hint="cs"/>
          <w:rtl/>
        </w:rPr>
        <w:t xml:space="preserve"> מי שבא היה צדוקי אחר שבא לבשר לרבי ש</w:t>
      </w:r>
      <w:r w:rsidR="0062079E">
        <w:rPr>
          <w:rFonts w:hint="cs"/>
          <w:rtl/>
        </w:rPr>
        <w:t>הצד</w:t>
      </w:r>
      <w:r w:rsidR="00EB0AD5">
        <w:rPr>
          <w:rFonts w:hint="cs"/>
          <w:rtl/>
        </w:rPr>
        <w:t>ו</w:t>
      </w:r>
      <w:r w:rsidR="0062079E">
        <w:rPr>
          <w:rFonts w:hint="cs"/>
          <w:rtl/>
        </w:rPr>
        <w:t>קי שח</w:t>
      </w:r>
      <w:r>
        <w:rPr>
          <w:rFonts w:hint="cs"/>
          <w:rtl/>
        </w:rPr>
        <w:t>לק עליו והטריד אותו, כבר עבר מן העולם.</w:t>
      </w:r>
    </w:p>
  </w:footnote>
  <w:footnote w:id="29">
    <w:p w14:paraId="2E335F8D" w14:textId="77777777" w:rsidR="008E1F1C" w:rsidRDefault="008E1F1C" w:rsidP="0062079E">
      <w:pPr>
        <w:pStyle w:val="a3"/>
        <w:rPr>
          <w:rFonts w:hint="cs"/>
        </w:rPr>
      </w:pPr>
      <w:r>
        <w:rPr>
          <w:rStyle w:val="a5"/>
        </w:rPr>
        <w:footnoteRef/>
      </w:r>
      <w:r>
        <w:rPr>
          <w:rtl/>
        </w:rPr>
        <w:t xml:space="preserve"> </w:t>
      </w:r>
      <w:r>
        <w:rPr>
          <w:rFonts w:hint="cs"/>
          <w:rtl/>
        </w:rPr>
        <w:t xml:space="preserve">אולי גם זה "קונה שמים וארץ" שרבי יכול לסעוד עם צדוקי (מין? נוצרי?) שלא בא לקנטר ומעדיף בסוף הסעודה לברך במקום לקבל ארבעים זהובים. ומן הסתם אמר את נוסח הברכה שרבי היה אומר, או שעדיין היה נוסח חופשי ובלבד שיחתום בארבע הברכות? </w:t>
      </w:r>
      <w:r w:rsidR="0062079E">
        <w:rPr>
          <w:rFonts w:hint="cs"/>
          <w:rtl/>
        </w:rPr>
        <w:t xml:space="preserve">והרי לנו תשובה לשאלה בה פתחנו שבברכת המזון כל ברכה היא כמצווה ושווה עשרה זהובים, סה"כ ארבעים. ולנו נראה שהעיקר הוא הזמנתו של </w:t>
      </w:r>
      <w:r>
        <w:rPr>
          <w:rFonts w:hint="cs"/>
          <w:rtl/>
        </w:rPr>
        <w:t xml:space="preserve">רבי </w:t>
      </w:r>
      <w:r w:rsidR="0062079E">
        <w:rPr>
          <w:rFonts w:hint="cs"/>
          <w:rtl/>
        </w:rPr>
        <w:t>לאותו צדוקי שיסעד איתו וכבדו בברכה כדין "אורח מברך". והצדוקי העדיף ברכה על כסף.</w:t>
      </w:r>
      <w:r>
        <w:rPr>
          <w:rFonts w:hint="cs"/>
          <w:rtl/>
        </w:rPr>
        <w:t xml:space="preserve"> </w:t>
      </w:r>
    </w:p>
  </w:footnote>
  <w:footnote w:id="30">
    <w:p w14:paraId="03E567E3" w14:textId="77777777" w:rsidR="008E1F1C" w:rsidRPr="005D6F4E" w:rsidRDefault="008E1F1C" w:rsidP="0062079E">
      <w:pPr>
        <w:pStyle w:val="a3"/>
        <w:rPr>
          <w:rtl/>
          <w:lang w:eastAsia="en-US"/>
        </w:rPr>
      </w:pPr>
      <w:r w:rsidRPr="005D6F4E">
        <w:rPr>
          <w:rStyle w:val="a5"/>
        </w:rPr>
        <w:footnoteRef/>
      </w:r>
      <w:r w:rsidRPr="005D6F4E">
        <w:rPr>
          <w:rtl/>
        </w:rPr>
        <w:t xml:space="preserve"> </w:t>
      </w:r>
      <w:r w:rsidRPr="005D6F4E">
        <w:rPr>
          <w:rFonts w:hint="cs"/>
          <w:rtl/>
        </w:rPr>
        <w:t>מדרשים רבים דנים בסתירה לכאורה זו</w:t>
      </w:r>
      <w:r>
        <w:rPr>
          <w:rFonts w:hint="cs"/>
          <w:rtl/>
        </w:rPr>
        <w:t xml:space="preserve">, </w:t>
      </w:r>
      <w:r w:rsidRPr="005D6F4E">
        <w:rPr>
          <w:rFonts w:hint="cs"/>
          <w:rtl/>
        </w:rPr>
        <w:t>בין הפסוק "ישא ה' פניו אליך" שבברכת כהנים ובין הפסוק בפרשת עקב באזהרת משה לדור הנכנס לארץ:</w:t>
      </w:r>
      <w:r w:rsidRPr="005D6F4E">
        <w:rPr>
          <w:rFonts w:hint="cs"/>
          <w:rtl/>
          <w:lang w:eastAsia="en-US"/>
        </w:rPr>
        <w:t xml:space="preserve"> "</w:t>
      </w:r>
      <w:r w:rsidRPr="005D6F4E">
        <w:rPr>
          <w:rFonts w:hint="eastAsia"/>
          <w:rtl/>
          <w:lang w:eastAsia="en-US"/>
        </w:rPr>
        <w:t>כִּי</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אֱלֹהֵיכֶם</w:t>
      </w:r>
      <w:r w:rsidRPr="005D6F4E">
        <w:rPr>
          <w:rtl/>
          <w:lang w:eastAsia="en-US"/>
        </w:rPr>
        <w:t xml:space="preserve"> </w:t>
      </w:r>
      <w:r w:rsidRPr="005D6F4E">
        <w:rPr>
          <w:rFonts w:hint="eastAsia"/>
          <w:rtl/>
          <w:lang w:eastAsia="en-US"/>
        </w:rPr>
        <w:t>הוּא</w:t>
      </w:r>
      <w:r w:rsidRPr="005D6F4E">
        <w:rPr>
          <w:rtl/>
          <w:lang w:eastAsia="en-US"/>
        </w:rPr>
        <w:t xml:space="preserve"> </w:t>
      </w:r>
      <w:r w:rsidRPr="005D6F4E">
        <w:rPr>
          <w:rFonts w:hint="eastAsia"/>
          <w:rtl/>
          <w:lang w:eastAsia="en-US"/>
        </w:rPr>
        <w:t>אֱלֹהֵי</w:t>
      </w:r>
      <w:r w:rsidRPr="005D6F4E">
        <w:rPr>
          <w:rtl/>
          <w:lang w:eastAsia="en-US"/>
        </w:rPr>
        <w:t xml:space="preserve"> </w:t>
      </w:r>
      <w:r w:rsidRPr="005D6F4E">
        <w:rPr>
          <w:rFonts w:hint="eastAsia"/>
          <w:rtl/>
          <w:lang w:eastAsia="en-US"/>
        </w:rPr>
        <w:t>הָאֱלֹהִים</w:t>
      </w:r>
      <w:r w:rsidRPr="005D6F4E">
        <w:rPr>
          <w:rtl/>
          <w:lang w:eastAsia="en-US"/>
        </w:rPr>
        <w:t xml:space="preserve"> </w:t>
      </w:r>
      <w:r w:rsidRPr="005D6F4E">
        <w:rPr>
          <w:rFonts w:hint="eastAsia"/>
          <w:rtl/>
          <w:lang w:eastAsia="en-US"/>
        </w:rPr>
        <w:t>וַאֲדֹנֵי</w:t>
      </w:r>
      <w:r w:rsidRPr="005D6F4E">
        <w:rPr>
          <w:rtl/>
          <w:lang w:eastAsia="en-US"/>
        </w:rPr>
        <w:t xml:space="preserve"> </w:t>
      </w:r>
      <w:r w:rsidRPr="005D6F4E">
        <w:rPr>
          <w:rFonts w:hint="eastAsia"/>
          <w:rtl/>
          <w:lang w:eastAsia="en-US"/>
        </w:rPr>
        <w:t>הָאֲדֹנִים</w:t>
      </w:r>
      <w:r w:rsidRPr="005D6F4E">
        <w:rPr>
          <w:rtl/>
          <w:lang w:eastAsia="en-US"/>
        </w:rPr>
        <w:t xml:space="preserve"> </w:t>
      </w:r>
      <w:r w:rsidRPr="005D6F4E">
        <w:rPr>
          <w:rFonts w:hint="eastAsia"/>
          <w:rtl/>
          <w:lang w:eastAsia="en-US"/>
        </w:rPr>
        <w:t>הָאֵל</w:t>
      </w:r>
      <w:r w:rsidRPr="005D6F4E">
        <w:rPr>
          <w:rtl/>
          <w:lang w:eastAsia="en-US"/>
        </w:rPr>
        <w:t xml:space="preserve"> </w:t>
      </w:r>
      <w:r w:rsidRPr="005D6F4E">
        <w:rPr>
          <w:rFonts w:hint="eastAsia"/>
          <w:rtl/>
          <w:lang w:eastAsia="en-US"/>
        </w:rPr>
        <w:t>הַגָּדֹל</w:t>
      </w:r>
      <w:r w:rsidRPr="005D6F4E">
        <w:rPr>
          <w:rtl/>
          <w:lang w:eastAsia="en-US"/>
        </w:rPr>
        <w:t xml:space="preserve"> </w:t>
      </w:r>
      <w:r w:rsidRPr="005D6F4E">
        <w:rPr>
          <w:rFonts w:hint="eastAsia"/>
          <w:rtl/>
          <w:lang w:eastAsia="en-US"/>
        </w:rPr>
        <w:t>הַגִּבֹּר</w:t>
      </w:r>
      <w:r w:rsidRPr="005D6F4E">
        <w:rPr>
          <w:rtl/>
          <w:lang w:eastAsia="en-US"/>
        </w:rPr>
        <w:t xml:space="preserve"> </w:t>
      </w:r>
      <w:r w:rsidRPr="005D6F4E">
        <w:rPr>
          <w:rFonts w:hint="eastAsia"/>
          <w:rtl/>
          <w:lang w:eastAsia="en-US"/>
        </w:rPr>
        <w:t>וְהַנּוֹרָא</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לֹא</w:t>
      </w:r>
      <w:r w:rsidRPr="005D6F4E">
        <w:rPr>
          <w:rtl/>
          <w:lang w:eastAsia="en-US"/>
        </w:rPr>
        <w:t xml:space="preserve"> </w:t>
      </w:r>
      <w:r w:rsidRPr="005D6F4E">
        <w:rPr>
          <w:rFonts w:hint="eastAsia"/>
          <w:rtl/>
          <w:lang w:eastAsia="en-US"/>
        </w:rPr>
        <w:t>יִשָּׂא</w:t>
      </w:r>
      <w:r w:rsidRPr="005D6F4E">
        <w:rPr>
          <w:rtl/>
          <w:lang w:eastAsia="en-US"/>
        </w:rPr>
        <w:t xml:space="preserve"> </w:t>
      </w:r>
      <w:r w:rsidRPr="005D6F4E">
        <w:rPr>
          <w:rFonts w:hint="eastAsia"/>
          <w:rtl/>
          <w:lang w:eastAsia="en-US"/>
        </w:rPr>
        <w:t>פָנִים</w:t>
      </w:r>
      <w:r w:rsidRPr="005D6F4E">
        <w:rPr>
          <w:rtl/>
          <w:lang w:eastAsia="en-US"/>
        </w:rPr>
        <w:t xml:space="preserve"> </w:t>
      </w:r>
      <w:r w:rsidRPr="005D6F4E">
        <w:rPr>
          <w:rFonts w:hint="eastAsia"/>
          <w:rtl/>
          <w:lang w:eastAsia="en-US"/>
        </w:rPr>
        <w:t>וְלֹא</w:t>
      </w:r>
      <w:r w:rsidRPr="005D6F4E">
        <w:rPr>
          <w:rtl/>
          <w:lang w:eastAsia="en-US"/>
        </w:rPr>
        <w:t xml:space="preserve"> </w:t>
      </w:r>
      <w:r w:rsidRPr="005D6F4E">
        <w:rPr>
          <w:rFonts w:hint="eastAsia"/>
          <w:rtl/>
          <w:lang w:eastAsia="en-US"/>
        </w:rPr>
        <w:t>יִקַּח</w:t>
      </w:r>
      <w:r w:rsidRPr="005D6F4E">
        <w:rPr>
          <w:rtl/>
          <w:lang w:eastAsia="en-US"/>
        </w:rPr>
        <w:t xml:space="preserve"> </w:t>
      </w:r>
      <w:r w:rsidRPr="005D6F4E">
        <w:rPr>
          <w:rFonts w:hint="eastAsia"/>
          <w:rtl/>
          <w:lang w:eastAsia="en-US"/>
        </w:rPr>
        <w:t>שֹׁחַד</w:t>
      </w:r>
      <w:r w:rsidRPr="005D6F4E">
        <w:rPr>
          <w:rFonts w:hint="cs"/>
          <w:rtl/>
          <w:lang w:eastAsia="en-US"/>
        </w:rPr>
        <w:t xml:space="preserve">". </w:t>
      </w:r>
      <w:r w:rsidR="00F33B11">
        <w:rPr>
          <w:rFonts w:hint="cs"/>
          <w:rtl/>
          <w:lang w:eastAsia="en-US"/>
        </w:rPr>
        <w:t>ראו</w:t>
      </w:r>
      <w:r w:rsidRPr="005D6F4E">
        <w:rPr>
          <w:rFonts w:hint="cs"/>
          <w:rtl/>
          <w:lang w:eastAsia="en-US"/>
        </w:rPr>
        <w:t xml:space="preserve"> למשל דברי הגמרא במסכת נדה ע ע"ב</w:t>
      </w:r>
      <w:r>
        <w:rPr>
          <w:rFonts w:hint="cs"/>
          <w:rtl/>
          <w:lang w:eastAsia="en-US"/>
        </w:rPr>
        <w:t xml:space="preserve"> שמציעה את הפתרון</w:t>
      </w:r>
      <w:r w:rsidRPr="005D6F4E">
        <w:rPr>
          <w:rFonts w:hint="cs"/>
          <w:rtl/>
          <w:lang w:eastAsia="en-US"/>
        </w:rPr>
        <w:t>: "כאן בעושים תשובה, כאן שאינם עושים תשובה", או</w:t>
      </w:r>
      <w:r w:rsidR="0062079E">
        <w:rPr>
          <w:rFonts w:hint="cs"/>
          <w:rtl/>
          <w:lang w:eastAsia="en-US"/>
        </w:rPr>
        <w:t>:</w:t>
      </w:r>
      <w:r w:rsidRPr="005D6F4E">
        <w:rPr>
          <w:rFonts w:hint="cs"/>
          <w:rtl/>
          <w:lang w:eastAsia="en-US"/>
        </w:rPr>
        <w:t xml:space="preserve"> "כאן קודם גזר דין, כאן לאחר גזר דין". </w:t>
      </w:r>
      <w:r w:rsidR="00EB0AD5">
        <w:rPr>
          <w:rFonts w:hint="cs"/>
          <w:rtl/>
          <w:lang w:eastAsia="en-US"/>
        </w:rPr>
        <w:t xml:space="preserve">כך גם </w:t>
      </w:r>
      <w:r w:rsidRPr="005D6F4E">
        <w:rPr>
          <w:rFonts w:hint="cs"/>
          <w:rtl/>
          <w:lang w:eastAsia="en-US"/>
        </w:rPr>
        <w:t xml:space="preserve">באופן דומה ואף מורחב </w:t>
      </w:r>
      <w:r>
        <w:rPr>
          <w:rFonts w:hint="cs"/>
          <w:rtl/>
          <w:lang w:eastAsia="en-US"/>
        </w:rPr>
        <w:t xml:space="preserve">יותר </w:t>
      </w:r>
      <w:r w:rsidRPr="005D6F4E">
        <w:rPr>
          <w:rFonts w:hint="cs"/>
          <w:rtl/>
          <w:lang w:eastAsia="en-US"/>
        </w:rPr>
        <w:t xml:space="preserve">במדרש ספרי במדבר פיסקא מב. ואילו כאן </w:t>
      </w:r>
      <w:r w:rsidRPr="005D6F4E">
        <w:rPr>
          <w:rtl/>
          <w:lang w:eastAsia="en-US"/>
        </w:rPr>
        <w:t>–</w:t>
      </w:r>
      <w:r w:rsidRPr="005D6F4E">
        <w:rPr>
          <w:rFonts w:hint="cs"/>
          <w:rtl/>
          <w:lang w:eastAsia="en-US"/>
        </w:rPr>
        <w:t xml:space="preserve"> ברכת המזון. ה' נושא פנים לעם ישראל משום שהם מדקדקים לברך ברכת המזון גם על ארוחה שאין בה כדי שביעה (מדאורייתא חייבים בברכת המזון רק אם אכל כדי שביעה שהרי כתוב: "ואכלת ושבעת וברכת", </w:t>
      </w:r>
      <w:r w:rsidR="00F33B11">
        <w:rPr>
          <w:rFonts w:hint="cs"/>
          <w:rtl/>
          <w:lang w:eastAsia="en-US"/>
        </w:rPr>
        <w:t>ראו</w:t>
      </w:r>
      <w:r w:rsidRPr="005D6F4E">
        <w:rPr>
          <w:rFonts w:hint="cs"/>
          <w:rtl/>
          <w:lang w:eastAsia="en-US"/>
        </w:rPr>
        <w:t xml:space="preserve"> בגמרא ברכות שם)! </w:t>
      </w:r>
      <w:r>
        <w:rPr>
          <w:rFonts w:hint="cs"/>
          <w:rtl/>
          <w:lang w:eastAsia="en-US"/>
        </w:rPr>
        <w:t xml:space="preserve">מה הגדולה של ברכת המזון? </w:t>
      </w:r>
      <w:r w:rsidRPr="005D6F4E">
        <w:rPr>
          <w:rFonts w:hint="cs"/>
          <w:rtl/>
          <w:lang w:eastAsia="en-US"/>
        </w:rPr>
        <w:t>נראה שהדרשן עומד ודורש לפני קהל של עובדי אדמה ובעלי אומנויות שחי בדוחק רב, בארץ ישראל</w:t>
      </w:r>
      <w:r>
        <w:rPr>
          <w:rFonts w:hint="cs"/>
          <w:rtl/>
          <w:lang w:eastAsia="en-US"/>
        </w:rPr>
        <w:t>,</w:t>
      </w:r>
      <w:r w:rsidRPr="005D6F4E">
        <w:rPr>
          <w:rFonts w:hint="cs"/>
          <w:rtl/>
          <w:lang w:eastAsia="en-US"/>
        </w:rPr>
        <w:t xml:space="preserve"> תחת שלטון נוגש ולוחץ, ורוב ארוחותיו אין בהם כדי שביעה. ברכת התורה: "</w:t>
      </w:r>
      <w:r w:rsidRPr="005D6F4E">
        <w:rPr>
          <w:rFonts w:hint="eastAsia"/>
          <w:rtl/>
          <w:lang w:eastAsia="en-US"/>
        </w:rPr>
        <w:t>וְאָכַלְתָּ</w:t>
      </w:r>
      <w:r w:rsidRPr="005D6F4E">
        <w:rPr>
          <w:rtl/>
          <w:lang w:eastAsia="en-US"/>
        </w:rPr>
        <w:t xml:space="preserve"> </w:t>
      </w:r>
      <w:r w:rsidRPr="005D6F4E">
        <w:rPr>
          <w:rFonts w:hint="eastAsia"/>
          <w:rtl/>
          <w:lang w:eastAsia="en-US"/>
        </w:rPr>
        <w:t>וְשָׂבָעְתָּ</w:t>
      </w:r>
      <w:r w:rsidRPr="005D6F4E">
        <w:rPr>
          <w:rtl/>
          <w:lang w:eastAsia="en-US"/>
        </w:rPr>
        <w:t xml:space="preserve"> </w:t>
      </w:r>
      <w:r w:rsidRPr="005D6F4E">
        <w:rPr>
          <w:rFonts w:hint="eastAsia"/>
          <w:rtl/>
          <w:lang w:eastAsia="en-US"/>
        </w:rPr>
        <w:t>וּבֵרַכְתָּ</w:t>
      </w:r>
      <w:r w:rsidRPr="005D6F4E">
        <w:rPr>
          <w:rtl/>
          <w:lang w:eastAsia="en-US"/>
        </w:rPr>
        <w:t xml:space="preserve"> </w:t>
      </w:r>
      <w:r w:rsidRPr="005D6F4E">
        <w:rPr>
          <w:rFonts w:hint="eastAsia"/>
          <w:rtl/>
          <w:lang w:eastAsia="en-US"/>
        </w:rPr>
        <w:t>אֶת</w:t>
      </w:r>
      <w:r w:rsidRPr="005D6F4E">
        <w:rPr>
          <w:rtl/>
          <w:lang w:eastAsia="en-US"/>
        </w:rPr>
        <w:t xml:space="preserve"> </w:t>
      </w:r>
      <w:r w:rsidRPr="005D6F4E">
        <w:rPr>
          <w:rFonts w:hint="eastAsia"/>
          <w:rtl/>
          <w:lang w:eastAsia="en-US"/>
        </w:rPr>
        <w:t>ה</w:t>
      </w:r>
      <w:r w:rsidRPr="005D6F4E">
        <w:rPr>
          <w:rtl/>
          <w:lang w:eastAsia="en-US"/>
        </w:rPr>
        <w:t xml:space="preserve">' </w:t>
      </w:r>
      <w:r w:rsidRPr="005D6F4E">
        <w:rPr>
          <w:rFonts w:hint="eastAsia"/>
          <w:rtl/>
          <w:lang w:eastAsia="en-US"/>
        </w:rPr>
        <w:t>אֱלֹהֶיךָ</w:t>
      </w:r>
      <w:r w:rsidRPr="005D6F4E">
        <w:rPr>
          <w:rtl/>
          <w:lang w:eastAsia="en-US"/>
        </w:rPr>
        <w:t xml:space="preserve"> </w:t>
      </w:r>
      <w:r w:rsidRPr="005D6F4E">
        <w:rPr>
          <w:rFonts w:hint="eastAsia"/>
          <w:rtl/>
          <w:lang w:eastAsia="en-US"/>
        </w:rPr>
        <w:t>עַל</w:t>
      </w:r>
      <w:r w:rsidRPr="005D6F4E">
        <w:rPr>
          <w:rtl/>
          <w:lang w:eastAsia="en-US"/>
        </w:rPr>
        <w:t xml:space="preserve"> </w:t>
      </w:r>
      <w:r w:rsidRPr="005D6F4E">
        <w:rPr>
          <w:rFonts w:hint="eastAsia"/>
          <w:rtl/>
          <w:lang w:eastAsia="en-US"/>
        </w:rPr>
        <w:t>הָאָרֶץ</w:t>
      </w:r>
      <w:r w:rsidRPr="005D6F4E">
        <w:rPr>
          <w:rtl/>
          <w:lang w:eastAsia="en-US"/>
        </w:rPr>
        <w:t xml:space="preserve"> </w:t>
      </w:r>
      <w:r w:rsidRPr="005D6F4E">
        <w:rPr>
          <w:rFonts w:hint="eastAsia"/>
          <w:rtl/>
          <w:lang w:eastAsia="en-US"/>
        </w:rPr>
        <w:t>הַטֹּבָה</w:t>
      </w:r>
      <w:r w:rsidRPr="005D6F4E">
        <w:rPr>
          <w:rtl/>
          <w:lang w:eastAsia="en-US"/>
        </w:rPr>
        <w:t xml:space="preserve"> </w:t>
      </w:r>
      <w:r w:rsidRPr="005D6F4E">
        <w:rPr>
          <w:rFonts w:hint="eastAsia"/>
          <w:rtl/>
          <w:lang w:eastAsia="en-US"/>
        </w:rPr>
        <w:t>אֲשֶׁר</w:t>
      </w:r>
      <w:r w:rsidRPr="005D6F4E">
        <w:rPr>
          <w:rtl/>
          <w:lang w:eastAsia="en-US"/>
        </w:rPr>
        <w:t xml:space="preserve"> </w:t>
      </w:r>
      <w:r w:rsidRPr="005D6F4E">
        <w:rPr>
          <w:rFonts w:hint="eastAsia"/>
          <w:rtl/>
          <w:lang w:eastAsia="en-US"/>
        </w:rPr>
        <w:t>נָתַן</w:t>
      </w:r>
      <w:r w:rsidRPr="005D6F4E">
        <w:rPr>
          <w:rtl/>
          <w:lang w:eastAsia="en-US"/>
        </w:rPr>
        <w:t xml:space="preserve"> </w:t>
      </w:r>
      <w:r w:rsidRPr="005D6F4E">
        <w:rPr>
          <w:rFonts w:hint="eastAsia"/>
          <w:rtl/>
          <w:lang w:eastAsia="en-US"/>
        </w:rPr>
        <w:t>לָךְ</w:t>
      </w:r>
      <w:r w:rsidRPr="005D6F4E">
        <w:rPr>
          <w:rFonts w:hint="cs"/>
          <w:rtl/>
          <w:lang w:eastAsia="en-US"/>
        </w:rPr>
        <w:t>", לא בדיוק מתקיימת. אבל הם נצמדים לארץ ומברכים על הטובה שנ</w:t>
      </w:r>
      <w:r>
        <w:rPr>
          <w:rFonts w:hint="cs"/>
          <w:rtl/>
          <w:lang w:eastAsia="en-US"/>
        </w:rPr>
        <w:t>י</w:t>
      </w:r>
      <w:r w:rsidRPr="005D6F4E">
        <w:rPr>
          <w:rFonts w:hint="cs"/>
          <w:rtl/>
          <w:lang w:eastAsia="en-US"/>
        </w:rPr>
        <w:t>תנה להם, גם אם אינה שלימה. ובאים לשמוע דברי תורה בבית המדרש. לכם</w:t>
      </w:r>
      <w:r>
        <w:rPr>
          <w:rFonts w:hint="cs"/>
          <w:rtl/>
          <w:lang w:eastAsia="en-US"/>
        </w:rPr>
        <w:t xml:space="preserve"> - </w:t>
      </w:r>
      <w:r w:rsidRPr="005D6F4E">
        <w:rPr>
          <w:rFonts w:hint="cs"/>
          <w:rtl/>
          <w:lang w:eastAsia="en-US"/>
        </w:rPr>
        <w:t>אומר להם הדרשן</w:t>
      </w:r>
      <w:r>
        <w:rPr>
          <w:rFonts w:hint="cs"/>
          <w:rtl/>
          <w:lang w:eastAsia="en-US"/>
        </w:rPr>
        <w:t xml:space="preserve"> - </w:t>
      </w:r>
      <w:r w:rsidRPr="005D6F4E">
        <w:rPr>
          <w:rFonts w:hint="cs"/>
          <w:rtl/>
          <w:lang w:eastAsia="en-US"/>
        </w:rPr>
        <w:t xml:space="preserve">הקב"ה נושא את פניו. נראה שבכך גם נסגר המעגל שאיתו פתחנו, </w:t>
      </w:r>
      <w:r>
        <w:rPr>
          <w:rFonts w:hint="cs"/>
          <w:rtl/>
          <w:lang w:eastAsia="en-US"/>
        </w:rPr>
        <w:t>מה הקשר לפרשתנו ו</w:t>
      </w:r>
      <w:r w:rsidRPr="005D6F4E">
        <w:rPr>
          <w:rFonts w:hint="cs"/>
          <w:rtl/>
          <w:lang w:eastAsia="en-US"/>
        </w:rPr>
        <w:t xml:space="preserve">מדוע </w:t>
      </w:r>
      <w:r>
        <w:rPr>
          <w:rFonts w:hint="cs"/>
          <w:rtl/>
          <w:lang w:eastAsia="en-US"/>
        </w:rPr>
        <w:t xml:space="preserve">המדרש הוא </w:t>
      </w:r>
      <w:r w:rsidRPr="005D6F4E">
        <w:rPr>
          <w:rFonts w:hint="cs"/>
          <w:rtl/>
          <w:lang w:eastAsia="en-US"/>
        </w:rPr>
        <w:t xml:space="preserve">דווקא על </w:t>
      </w:r>
      <w:r>
        <w:rPr>
          <w:rFonts w:hint="cs"/>
          <w:rtl/>
          <w:lang w:eastAsia="en-US"/>
        </w:rPr>
        <w:t>הפסוק בפרשתנו. כל הפסוקים האחרים בתורה המדברים על הכניסה לארץ, מדברים בלשון עת</w:t>
      </w:r>
      <w:r w:rsidR="004B351D">
        <w:rPr>
          <w:rFonts w:hint="cs"/>
          <w:rtl/>
          <w:lang w:eastAsia="en-US"/>
        </w:rPr>
        <w:t>י</w:t>
      </w:r>
      <w:r>
        <w:rPr>
          <w:rFonts w:hint="cs"/>
          <w:rtl/>
          <w:lang w:eastAsia="en-US"/>
        </w:rPr>
        <w:t xml:space="preserve">ד: "והיה כי תבואו אל הארץ". הפסוק בפרשתנו הוא היחידי בלשון הווה: </w:t>
      </w:r>
      <w:r w:rsidRPr="005D6F4E">
        <w:rPr>
          <w:rFonts w:hint="cs"/>
          <w:rtl/>
          <w:lang w:eastAsia="en-US"/>
        </w:rPr>
        <w:t xml:space="preserve">"כי </w:t>
      </w:r>
      <w:r>
        <w:rPr>
          <w:rFonts w:hint="cs"/>
          <w:rtl/>
          <w:lang w:eastAsia="en-US"/>
        </w:rPr>
        <w:t>אתם באים אל הארץ", באופן מתמיד ומתמשך.</w:t>
      </w:r>
    </w:p>
    <w:p w14:paraId="12CF23C5" w14:textId="77777777" w:rsidR="008E1F1C" w:rsidRPr="005D6F4E" w:rsidRDefault="008E1F1C" w:rsidP="00C23A2D">
      <w:pPr>
        <w:autoSpaceDE w:val="0"/>
        <w:autoSpaceDN w:val="0"/>
        <w:adjustRightInd w:val="0"/>
        <w:rPr>
          <w:rFonts w:ascii="Narkisim"/>
          <w:sz w:val="32"/>
          <w:szCs w:val="32"/>
          <w:rtl/>
          <w:lang w:eastAsia="en-US"/>
        </w:rPr>
      </w:pPr>
    </w:p>
    <w:p w14:paraId="2F9BE7CD" w14:textId="77777777" w:rsidR="008E1F1C" w:rsidRPr="005D6F4E" w:rsidRDefault="008E1F1C" w:rsidP="00C23A2D">
      <w:pPr>
        <w:pStyle w:val="a3"/>
        <w:rPr>
          <w:rFonts w:ascii="Narkisim"/>
          <w:sz w:val="32"/>
          <w:szCs w:val="32"/>
          <w:rtl/>
          <w:lang w:eastAsia="en-US"/>
        </w:rPr>
      </w:pPr>
    </w:p>
    <w:p w14:paraId="0B1875E6" w14:textId="77777777" w:rsidR="008E1F1C" w:rsidRPr="005D6F4E" w:rsidRDefault="008E1F1C">
      <w:pPr>
        <w:pStyle w:val="a3"/>
        <w:rPr>
          <w:rFonts w:hint="cs"/>
        </w:rPr>
      </w:pPr>
      <w:r w:rsidRPr="005D6F4E">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484" w14:textId="76C58119" w:rsidR="008E1F1C" w:rsidRDefault="008E1F1C" w:rsidP="003D73F0">
    <w:pPr>
      <w:pStyle w:val="1"/>
      <w:tabs>
        <w:tab w:val="clear" w:pos="9469"/>
        <w:tab w:val="right" w:pos="9299"/>
      </w:tabs>
      <w:rPr>
        <w:rFonts w:hint="cs"/>
        <w:rtl/>
      </w:rPr>
    </w:pPr>
    <w:r>
      <w:rPr>
        <w:rtl/>
      </w:rPr>
      <w:t xml:space="preserve">פרשת </w:t>
    </w:r>
    <w:fldSimple w:instr=" SUBJECT  \* MERGEFORMAT ">
      <w:r w:rsidR="00EA1746">
        <w:rPr>
          <w:rtl/>
        </w:rPr>
        <w:t>מסעי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8536" w14:textId="4F5D8551" w:rsidR="008E1F1C" w:rsidRDefault="008E1F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A1746">
      <w:rPr>
        <w:szCs w:val="24"/>
        <w:rtl/>
      </w:rPr>
      <w:t>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A1746">
      <w:rPr>
        <w:noProof/>
        <w:szCs w:val="24"/>
        <w:rtl/>
      </w:rPr>
      <w:t>‏תשפ"ד</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42985571">
    <w:abstractNumId w:val="8"/>
  </w:num>
  <w:num w:numId="2" w16cid:durableId="38937170">
    <w:abstractNumId w:val="3"/>
  </w:num>
  <w:num w:numId="3" w16cid:durableId="1658143295">
    <w:abstractNumId w:val="2"/>
  </w:num>
  <w:num w:numId="4" w16cid:durableId="894657967">
    <w:abstractNumId w:val="1"/>
  </w:num>
  <w:num w:numId="5" w16cid:durableId="1167284130">
    <w:abstractNumId w:val="0"/>
  </w:num>
  <w:num w:numId="6" w16cid:durableId="408622618">
    <w:abstractNumId w:val="9"/>
  </w:num>
  <w:num w:numId="7" w16cid:durableId="379137295">
    <w:abstractNumId w:val="7"/>
  </w:num>
  <w:num w:numId="8" w16cid:durableId="1502968372">
    <w:abstractNumId w:val="6"/>
  </w:num>
  <w:num w:numId="9" w16cid:durableId="2035030848">
    <w:abstractNumId w:val="5"/>
  </w:num>
  <w:num w:numId="10" w16cid:durableId="796801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wMDI2szC0NDQ2MTVX0lEKTi0uzszPAykwqwUAdolarCwAAAA="/>
  </w:docVars>
  <w:rsids>
    <w:rsidRoot w:val="00161F9A"/>
    <w:rsid w:val="00016036"/>
    <w:rsid w:val="00023B3B"/>
    <w:rsid w:val="000408CB"/>
    <w:rsid w:val="00060398"/>
    <w:rsid w:val="00063413"/>
    <w:rsid w:val="00066951"/>
    <w:rsid w:val="00067EAA"/>
    <w:rsid w:val="000A161E"/>
    <w:rsid w:val="000C4677"/>
    <w:rsid w:val="000C6E84"/>
    <w:rsid w:val="000D2E76"/>
    <w:rsid w:val="00120CE3"/>
    <w:rsid w:val="00125E2E"/>
    <w:rsid w:val="001474C6"/>
    <w:rsid w:val="00161F9A"/>
    <w:rsid w:val="001624EB"/>
    <w:rsid w:val="001800D8"/>
    <w:rsid w:val="00182BB6"/>
    <w:rsid w:val="001836E6"/>
    <w:rsid w:val="001F7BFD"/>
    <w:rsid w:val="00245504"/>
    <w:rsid w:val="0028548B"/>
    <w:rsid w:val="002A6FBA"/>
    <w:rsid w:val="002E0371"/>
    <w:rsid w:val="002F08C2"/>
    <w:rsid w:val="002F4532"/>
    <w:rsid w:val="00302273"/>
    <w:rsid w:val="0032251B"/>
    <w:rsid w:val="003273CC"/>
    <w:rsid w:val="003B1220"/>
    <w:rsid w:val="003D73F0"/>
    <w:rsid w:val="003E5BAE"/>
    <w:rsid w:val="00464FF7"/>
    <w:rsid w:val="004B351D"/>
    <w:rsid w:val="00514965"/>
    <w:rsid w:val="00516D38"/>
    <w:rsid w:val="005634EA"/>
    <w:rsid w:val="005866F8"/>
    <w:rsid w:val="00593613"/>
    <w:rsid w:val="005B6BC5"/>
    <w:rsid w:val="005D6F4E"/>
    <w:rsid w:val="005F3BE5"/>
    <w:rsid w:val="0062079E"/>
    <w:rsid w:val="00655C70"/>
    <w:rsid w:val="00684211"/>
    <w:rsid w:val="006C7D4F"/>
    <w:rsid w:val="00731A20"/>
    <w:rsid w:val="00757DCE"/>
    <w:rsid w:val="00765C8D"/>
    <w:rsid w:val="007815B9"/>
    <w:rsid w:val="00796CB3"/>
    <w:rsid w:val="007A4E07"/>
    <w:rsid w:val="007D5C5A"/>
    <w:rsid w:val="00805032"/>
    <w:rsid w:val="00835DBE"/>
    <w:rsid w:val="008459FA"/>
    <w:rsid w:val="008A532A"/>
    <w:rsid w:val="008D3117"/>
    <w:rsid w:val="008E1F1C"/>
    <w:rsid w:val="009152D7"/>
    <w:rsid w:val="00942054"/>
    <w:rsid w:val="0094348D"/>
    <w:rsid w:val="00943706"/>
    <w:rsid w:val="00957588"/>
    <w:rsid w:val="00961684"/>
    <w:rsid w:val="009701EC"/>
    <w:rsid w:val="00975969"/>
    <w:rsid w:val="009A1C2E"/>
    <w:rsid w:val="009D52DD"/>
    <w:rsid w:val="009E395A"/>
    <w:rsid w:val="00A01DC7"/>
    <w:rsid w:val="00A14C53"/>
    <w:rsid w:val="00A31758"/>
    <w:rsid w:val="00A46214"/>
    <w:rsid w:val="00A8771C"/>
    <w:rsid w:val="00A956BF"/>
    <w:rsid w:val="00AC50E1"/>
    <w:rsid w:val="00AF3348"/>
    <w:rsid w:val="00B43C4C"/>
    <w:rsid w:val="00B74C5F"/>
    <w:rsid w:val="00BC1587"/>
    <w:rsid w:val="00BD05EA"/>
    <w:rsid w:val="00BE2B8F"/>
    <w:rsid w:val="00C020BB"/>
    <w:rsid w:val="00C02BB9"/>
    <w:rsid w:val="00C23A2D"/>
    <w:rsid w:val="00C55D05"/>
    <w:rsid w:val="00C74F7D"/>
    <w:rsid w:val="00C83BB7"/>
    <w:rsid w:val="00C947C3"/>
    <w:rsid w:val="00C94E26"/>
    <w:rsid w:val="00CA1E06"/>
    <w:rsid w:val="00CD1ABE"/>
    <w:rsid w:val="00D126B7"/>
    <w:rsid w:val="00D77F89"/>
    <w:rsid w:val="00D92E2E"/>
    <w:rsid w:val="00DC0D1C"/>
    <w:rsid w:val="00DE7643"/>
    <w:rsid w:val="00DF13B4"/>
    <w:rsid w:val="00E56C5A"/>
    <w:rsid w:val="00EA1746"/>
    <w:rsid w:val="00EA48BD"/>
    <w:rsid w:val="00EB0AD5"/>
    <w:rsid w:val="00EB32C3"/>
    <w:rsid w:val="00F33B11"/>
    <w:rsid w:val="00F63F41"/>
    <w:rsid w:val="00FD1C1F"/>
    <w:rsid w:val="00FE6C96"/>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FB2A16"/>
  <w15:chartTrackingRefBased/>
  <w15:docId w15:val="{8F91F30B-9A20-44BF-8A5B-AE8A0F65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2B8F"/>
    <w:pPr>
      <w:bidi/>
    </w:pPr>
    <w:rPr>
      <w:rFonts w:cs="Narkisim"/>
      <w:sz w:val="22"/>
      <w:szCs w:val="22"/>
      <w:lang w:val="en-US" w:eastAsia="he-IL"/>
    </w:rPr>
  </w:style>
  <w:style w:type="paragraph" w:styleId="1">
    <w:name w:val="heading 1"/>
    <w:basedOn w:val="a"/>
    <w:next w:val="a"/>
    <w:link w:val="10"/>
    <w:qFormat/>
    <w:rsid w:val="00BE2B8F"/>
    <w:pPr>
      <w:keepNext/>
      <w:tabs>
        <w:tab w:val="right" w:pos="9469"/>
      </w:tabs>
      <w:jc w:val="both"/>
      <w:outlineLvl w:val="0"/>
    </w:pPr>
    <w:rPr>
      <w:rFonts w:cs="David"/>
      <w:b/>
      <w:bCs/>
      <w:szCs w:val="28"/>
    </w:rPr>
  </w:style>
  <w:style w:type="character" w:default="1" w:styleId="a0">
    <w:name w:val="Default Paragraph Font"/>
    <w:uiPriority w:val="1"/>
    <w:semiHidden/>
    <w:unhideWhenUsed/>
    <w:rsid w:val="00BE2B8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E2B8F"/>
  </w:style>
  <w:style w:type="paragraph" w:styleId="a3">
    <w:name w:val="footnote text"/>
    <w:aliases w:val="טקסט הערות שוליים תו תו,טקסט הערות שוליים1 תו"/>
    <w:basedOn w:val="a"/>
    <w:link w:val="a4"/>
    <w:rsid w:val="00BE2B8F"/>
    <w:pPr>
      <w:ind w:left="170" w:hanging="170"/>
      <w:jc w:val="both"/>
    </w:pPr>
    <w:rPr>
      <w:sz w:val="20"/>
      <w:szCs w:val="20"/>
    </w:rPr>
  </w:style>
  <w:style w:type="character" w:styleId="a5">
    <w:name w:val="footnote reference"/>
    <w:semiHidden/>
    <w:rsid w:val="00BE2B8F"/>
    <w:rPr>
      <w:vertAlign w:val="superscript"/>
    </w:rPr>
  </w:style>
  <w:style w:type="paragraph" w:styleId="a6">
    <w:name w:val="header"/>
    <w:basedOn w:val="a"/>
    <w:link w:val="a7"/>
    <w:rsid w:val="00BE2B8F"/>
    <w:pPr>
      <w:tabs>
        <w:tab w:val="center" w:pos="4153"/>
        <w:tab w:val="right" w:pos="8306"/>
      </w:tabs>
    </w:pPr>
  </w:style>
  <w:style w:type="paragraph" w:styleId="a8">
    <w:name w:val="footer"/>
    <w:basedOn w:val="a"/>
    <w:link w:val="a9"/>
    <w:rsid w:val="00BE2B8F"/>
    <w:pPr>
      <w:tabs>
        <w:tab w:val="center" w:pos="4153"/>
        <w:tab w:val="right" w:pos="8306"/>
      </w:tabs>
    </w:pPr>
  </w:style>
  <w:style w:type="paragraph" w:customStyle="1" w:styleId="aa">
    <w:name w:val="כותרת"/>
    <w:basedOn w:val="a"/>
    <w:rsid w:val="00BE2B8F"/>
    <w:pPr>
      <w:spacing w:before="240" w:line="320" w:lineRule="atLeast"/>
      <w:jc w:val="center"/>
    </w:pPr>
    <w:rPr>
      <w:rFonts w:cs="David"/>
      <w:b/>
      <w:bCs/>
      <w:spacing w:val="20"/>
      <w:szCs w:val="32"/>
    </w:rPr>
  </w:style>
  <w:style w:type="paragraph" w:customStyle="1" w:styleId="ab">
    <w:name w:val="כותרת קטע"/>
    <w:basedOn w:val="a"/>
    <w:rsid w:val="00BE2B8F"/>
    <w:pPr>
      <w:spacing w:before="240" w:line="300" w:lineRule="atLeast"/>
    </w:pPr>
    <w:rPr>
      <w:rFonts w:cs="Arial"/>
      <w:b/>
      <w:bCs/>
      <w:szCs w:val="24"/>
    </w:rPr>
  </w:style>
  <w:style w:type="paragraph" w:customStyle="1" w:styleId="ac">
    <w:name w:val="מקור"/>
    <w:basedOn w:val="a"/>
    <w:rsid w:val="00BE2B8F"/>
    <w:pPr>
      <w:spacing w:line="320" w:lineRule="atLeast"/>
      <w:jc w:val="both"/>
    </w:pPr>
    <w:rPr>
      <w:rFonts w:cs="David"/>
      <w:szCs w:val="24"/>
    </w:rPr>
  </w:style>
  <w:style w:type="paragraph" w:customStyle="1" w:styleId="ad">
    <w:name w:val="מחלקי המים"/>
    <w:basedOn w:val="a"/>
    <w:rsid w:val="00BE2B8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E2B8F"/>
    <w:rPr>
      <w:color w:val="0000FF"/>
      <w:u w:val="single"/>
    </w:rPr>
  </w:style>
  <w:style w:type="character" w:customStyle="1" w:styleId="a4">
    <w:name w:val="טקסט הערת שוליים תו"/>
    <w:aliases w:val="טקסט הערות שוליים תו תו תו,טקסט הערות שוליים1 תו תו"/>
    <w:link w:val="a3"/>
    <w:rsid w:val="00BE2B8F"/>
    <w:rPr>
      <w:rFonts w:cs="Narkisim"/>
      <w:lang w:val="en-US" w:eastAsia="he-IL"/>
    </w:rPr>
  </w:style>
  <w:style w:type="character" w:customStyle="1" w:styleId="10">
    <w:name w:val="כותרת 1 תו"/>
    <w:link w:val="1"/>
    <w:rsid w:val="00BE2B8F"/>
    <w:rPr>
      <w:rFonts w:cs="David"/>
      <w:b/>
      <w:bCs/>
      <w:sz w:val="22"/>
      <w:szCs w:val="28"/>
      <w:lang w:val="en-US" w:eastAsia="he-IL"/>
    </w:rPr>
  </w:style>
  <w:style w:type="character" w:customStyle="1" w:styleId="a7">
    <w:name w:val="כותרת עליונה תו"/>
    <w:link w:val="a6"/>
    <w:rsid w:val="00BE2B8F"/>
    <w:rPr>
      <w:rFonts w:cs="Narkisim"/>
      <w:sz w:val="22"/>
      <w:szCs w:val="22"/>
      <w:lang w:val="en-US" w:eastAsia="he-IL"/>
    </w:rPr>
  </w:style>
  <w:style w:type="character" w:customStyle="1" w:styleId="a9">
    <w:name w:val="כותרת תחתונה תו"/>
    <w:link w:val="a8"/>
    <w:rsid w:val="00BE2B8F"/>
    <w:rPr>
      <w:rFonts w:cs="Narkisim"/>
      <w:sz w:val="22"/>
      <w:szCs w:val="22"/>
      <w:lang w:val="en-US" w:eastAsia="he-IL"/>
    </w:rPr>
  </w:style>
  <w:style w:type="character" w:styleId="af">
    <w:name w:val="page number"/>
    <w:rsid w:val="004B351D"/>
  </w:style>
  <w:style w:type="paragraph" w:styleId="af0">
    <w:name w:val="Balloon Text"/>
    <w:basedOn w:val="a"/>
    <w:link w:val="af1"/>
    <w:uiPriority w:val="99"/>
    <w:unhideWhenUsed/>
    <w:rsid w:val="00BE2B8F"/>
    <w:rPr>
      <w:rFonts w:ascii="Tahoma" w:hAnsi="Tahoma" w:cs="Tahoma"/>
      <w:sz w:val="16"/>
      <w:szCs w:val="16"/>
    </w:rPr>
  </w:style>
  <w:style w:type="character" w:customStyle="1" w:styleId="af1">
    <w:name w:val="טקסט בלונים תו"/>
    <w:link w:val="af0"/>
    <w:uiPriority w:val="99"/>
    <w:rsid w:val="00BE2B8F"/>
    <w:rPr>
      <w:rFonts w:ascii="Tahoma" w:hAnsi="Tahoma" w:cs="Tahoma"/>
      <w:sz w:val="16"/>
      <w:szCs w:val="16"/>
      <w:lang w:val="en-US" w:eastAsia="he-IL"/>
    </w:rPr>
  </w:style>
  <w:style w:type="character" w:styleId="FollowedHyperlink">
    <w:name w:val="FollowedHyperlink"/>
    <w:rsid w:val="001F7BFD"/>
    <w:rPr>
      <w:color w:val="800080"/>
      <w:u w:val="single"/>
    </w:rPr>
  </w:style>
  <w:style w:type="character" w:styleId="af2">
    <w:name w:val="Strong"/>
    <w:uiPriority w:val="22"/>
    <w:qFormat/>
    <w:rsid w:val="001F7BFD"/>
    <w:rPr>
      <w:b/>
      <w:bCs/>
    </w:rPr>
  </w:style>
  <w:style w:type="paragraph" w:customStyle="1" w:styleId="af3">
    <w:name w:val="פסוק"/>
    <w:basedOn w:val="ac"/>
    <w:qFormat/>
    <w:rsid w:val="00BE2B8F"/>
    <w:pPr>
      <w:spacing w:before="120"/>
    </w:pPr>
    <w:rPr>
      <w:b/>
      <w:bCs/>
    </w:rPr>
  </w:style>
  <w:style w:type="character" w:styleId="af4">
    <w:name w:val="Unresolved Mention"/>
    <w:uiPriority w:val="99"/>
    <w:semiHidden/>
    <w:unhideWhenUsed/>
    <w:rsid w:val="00B4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3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8%D7%9B%D7%AA-%D7%94%D7%98%D7%95%D7%91-%D7%95%D7%94%D7%9E%D7%98%D7%99%D7%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A8%D7%A2-%D7%9E%D7%95%D7%A6%D7%99%D7%90-%D7%A9%D7%9D-%D7%A8%D7%A2" TargetMode="External"/><Relationship Id="rId3" Type="http://schemas.openxmlformats.org/officeDocument/2006/relationships/hyperlink" Target="https://www.mayim.org.il/?parasha=%D7%91%D7%A8%D7%9B%D7%AA-%D7%94%D7%98%D7%95%D7%91-%D7%95%D7%94%D7%9E%D7%98%D7%99%D7%91" TargetMode="External"/><Relationship Id="rId7" Type="http://schemas.openxmlformats.org/officeDocument/2006/relationships/hyperlink" Target="https://www.mayim.org.il/?parasha=%D7%9E%D7%9C%D7%9A-%D7%9C%D7%90-%D7%93%D7%9F-%D7%95%D7%9C%D7%90-%D7%93%D7%A0%D7%99%D7%9D-%D7%90%D7%95%D7%AA%D7%95-%D7%9E%D7%97%D7%9C%D7%95%D7%A7%D7%AA-%D7%94%D7%91%D7%91%D7%9C%D7%99-%D7%95%D7%94%D7%99" TargetMode="External"/><Relationship Id="rId2" Type="http://schemas.openxmlformats.org/officeDocument/2006/relationships/hyperlink" Target="https://www.mayim.org.il/?parasha=%D7%A7%D7%95%D7%9E%D7%9E%D7%99%D7%95%D7%AA" TargetMode="External"/><Relationship Id="rId1" Type="http://schemas.openxmlformats.org/officeDocument/2006/relationships/hyperlink" Target="https://www.mayim.org.il/?parasha=%D7%91%D7%A8%D7%9B%D7%AA-%D7%94%D7%98%D7%95%D7%91-%D7%95%D7%94%D7%9E%D7%98%D7%99%D7%91" TargetMode="External"/><Relationship Id="rId6" Type="http://schemas.openxmlformats.org/officeDocument/2006/relationships/hyperlink" Target="https://www.mayim.org.il/?parasha=%D7%91%D7%99%D7%9E%D7%99-%D7%A9%D7%9C%D7%95%D7%9E%D7%A6%D7%99%D7%95%D7%9F-%D7%95%D7%A9%D7%9E%D7%A2%D7%95%D7%9F-%D7%91%D7%9F-%D7%A9%D7%98%D7%97" TargetMode="External"/><Relationship Id="rId5" Type="http://schemas.openxmlformats.org/officeDocument/2006/relationships/hyperlink" Target="http://www.mayim.org.il/?parasha=%D7%AA%D7%A4%D7%99%D7%9C%D7%95%D7%AA-%D7%90%D7%91%D7%95%D7%AA-%D7%AA%D7%A7%D7%A0%D7%95%D7%9D" TargetMode="External"/><Relationship Id="rId4" Type="http://schemas.openxmlformats.org/officeDocument/2006/relationships/hyperlink" Target="https://www.mayim.org.il/?parasha=%D7%90%D7%A9%D7%9C-%D7%90%D7%91%D7%A8%D7%94%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0B471-FBF0-4685-A5BF-65484B01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1510</Words>
  <Characters>7011</Characters>
  <Application>Microsoft Office Word</Application>
  <DocSecurity>0</DocSecurity>
  <Lines>58</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המזון</vt:lpstr>
      <vt:lpstr>ברכת המזון</vt:lpstr>
    </vt:vector>
  </TitlesOfParts>
  <Company> </Company>
  <LinksUpToDate>false</LinksUpToDate>
  <CharactersWithSpaces>8504</CharactersWithSpaces>
  <SharedDoc>false</SharedDoc>
  <HLinks>
    <vt:vector size="54" baseType="variant">
      <vt:variant>
        <vt:i4>2687086</vt:i4>
      </vt:variant>
      <vt:variant>
        <vt:i4>3</vt:i4>
      </vt:variant>
      <vt:variant>
        <vt:i4>0</vt:i4>
      </vt:variant>
      <vt:variant>
        <vt:i4>5</vt:i4>
      </vt:variant>
      <vt:variant>
        <vt:lpwstr>http://www.mayim.org.il/?parasha=%D7%91%D7%A8%D7%9B%D7%AA-%D7%94%D7%98%D7%95%D7%91-%D7%95%D7%94%D7%9E%D7%98%D7%99%D7%91</vt:lpwstr>
      </vt:variant>
      <vt:variant>
        <vt:lpwstr/>
      </vt:variant>
      <vt:variant>
        <vt:i4>196610</vt:i4>
      </vt:variant>
      <vt:variant>
        <vt:i4>21</vt:i4>
      </vt:variant>
      <vt:variant>
        <vt:i4>0</vt:i4>
      </vt:variant>
      <vt:variant>
        <vt:i4>5</vt:i4>
      </vt:variant>
      <vt:variant>
        <vt:lpwstr>http://www.mayim.org.il/?parasha=%D7%9E%D7%A6%D7%95%D7%A8%D7%A2-%D7%9E%D7%95%D7%A6%D7%99%D7%90-%D7%A9%D7%9D-%D7%A8%D7%A2</vt:lpwstr>
      </vt:variant>
      <vt:variant>
        <vt:lpwstr/>
      </vt:variant>
      <vt:variant>
        <vt:i4>7012391</vt:i4>
      </vt:variant>
      <vt:variant>
        <vt:i4>18</vt:i4>
      </vt:variant>
      <vt:variant>
        <vt:i4>0</vt:i4>
      </vt:variant>
      <vt:variant>
        <vt:i4>5</vt:i4>
      </vt:variant>
      <vt:variant>
        <vt:lpwstr>https://www.mayim.org.il/?parasha=%D7%9E%D7%9C%D7%9A-%D7%9C%D7%90-%D7%93%D7%9F-%D7%95%D7%9C%D7%90-%D7%93%D7%A0%D7%99%D7%9D-%D7%90%D7%95%D7%AA%D7%95-%D7%9E%D7%97%D7%9C%D7%95%D7%A7%D7%AA-%D7%94%D7%91%D7%91%D7%9C%D7%99-%D7%95%D7%94%D7%99</vt:lpwstr>
      </vt:variant>
      <vt:variant>
        <vt:lpwstr>gsc.tab=0</vt:lpwstr>
      </vt:variant>
      <vt:variant>
        <vt:i4>1966087</vt:i4>
      </vt:variant>
      <vt:variant>
        <vt:i4>15</vt:i4>
      </vt:variant>
      <vt:variant>
        <vt:i4>0</vt:i4>
      </vt:variant>
      <vt:variant>
        <vt:i4>5</vt:i4>
      </vt:variant>
      <vt:variant>
        <vt:lpwstr>https://www.mayim.org.il/?parasha=%D7%91%D7%99%D7%9E%D7%99-%D7%A9%D7%9C%D7%95%D7%9E%D7%A6%D7%99%D7%95%D7%9F-%D7%95%D7%A9%D7%9E%D7%A2%D7%95%D7%9F-%D7%91%D7%9F-%D7%A9%D7%98%D7%97</vt:lpwstr>
      </vt:variant>
      <vt:variant>
        <vt:lpwstr>gsc.tab=0</vt:lpwstr>
      </vt: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6094865</vt:i4>
      </vt:variant>
      <vt:variant>
        <vt:i4>9</vt:i4>
      </vt:variant>
      <vt:variant>
        <vt:i4>0</vt:i4>
      </vt:variant>
      <vt:variant>
        <vt:i4>5</vt:i4>
      </vt:variant>
      <vt:variant>
        <vt:lpwstr>https://www.mayim.org.il/?parasha=%D7%90%D7%A9%D7%9C-%D7%90%D7%91%D7%A8%D7%94%D7%9D1</vt:lpwstr>
      </vt:variant>
      <vt:variant>
        <vt:lpwstr/>
      </vt:variant>
      <vt:variant>
        <vt:i4>4653122</vt:i4>
      </vt:variant>
      <vt:variant>
        <vt:i4>6</vt:i4>
      </vt:variant>
      <vt:variant>
        <vt:i4>0</vt:i4>
      </vt:variant>
      <vt:variant>
        <vt:i4>5</vt:i4>
      </vt:variant>
      <vt:variant>
        <vt:lpwstr>https://www.mayim.org.il/?parasha=%D7%91%D7%A8%D7%9B%D7%AA-%D7%94%D7%98%D7%95%D7%91-%D7%95%D7%94%D7%9E%D7%98%D7%99%D7%91</vt:lpwstr>
      </vt:variant>
      <vt:variant>
        <vt:lpwstr/>
      </vt:variant>
      <vt:variant>
        <vt:i4>1704012</vt:i4>
      </vt:variant>
      <vt:variant>
        <vt:i4>3</vt:i4>
      </vt:variant>
      <vt:variant>
        <vt:i4>0</vt:i4>
      </vt:variant>
      <vt:variant>
        <vt:i4>5</vt:i4>
      </vt:variant>
      <vt:variant>
        <vt:lpwstr>https://www.mayim.org.il/?parasha=%D7%A7%D7%95%D7%9E%D7%9E%D7%99%D7%95%D7%AA</vt:lpwstr>
      </vt:variant>
      <vt:variant>
        <vt:lpwstr/>
      </vt:variant>
      <vt:variant>
        <vt:i4>4653122</vt:i4>
      </vt:variant>
      <vt:variant>
        <vt:i4>0</vt:i4>
      </vt:variant>
      <vt:variant>
        <vt:i4>0</vt:i4>
      </vt:variant>
      <vt:variant>
        <vt:i4>5</vt:i4>
      </vt:variant>
      <vt:variant>
        <vt:lpwstr>https://www.mayim.org.il/?parasha=%D7%91%D7%A8%D7%9B%D7%AA-%D7%94%D7%98%D7%95%D7%91-%D7%95%D7%94%D7%9E%D7%98%D7%99%D7%91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המזון</dc:title>
  <dc:subject>מסעי</dc:subject>
  <dc:creator>Asher Yuval</dc:creator>
  <cp:keywords/>
  <dc:description/>
  <cp:lastModifiedBy>Shimon Afek</cp:lastModifiedBy>
  <cp:revision>3</cp:revision>
  <cp:lastPrinted>2023-09-29T07:01:00Z</cp:lastPrinted>
  <dcterms:created xsi:type="dcterms:W3CDTF">2023-09-29T07:01:00Z</dcterms:created>
  <dcterms:modified xsi:type="dcterms:W3CDTF">2023-09-29T07:01:00Z</dcterms:modified>
</cp:coreProperties>
</file>