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0058" w14:textId="77777777" w:rsidR="00AE2674" w:rsidRDefault="00AE2674">
      <w:pPr>
        <w:pStyle w:val="aa"/>
        <w:rPr>
          <w:rFonts w:hint="cs"/>
          <w:rtl/>
        </w:rPr>
      </w:pPr>
      <w:fldSimple w:instr=" TITLE  \* MERGEFORMAT ">
        <w:r w:rsidR="00A236E7" w:rsidRPr="004269AF">
          <w:rPr>
            <w:rtl/>
          </w:rPr>
          <w:t>והיה מספר בני ישראל</w:t>
        </w:r>
      </w:fldSimple>
    </w:p>
    <w:p w14:paraId="46B8D3B6" w14:textId="77777777" w:rsidR="00637A70" w:rsidRPr="00637A70" w:rsidRDefault="008B2B87" w:rsidP="00A13164">
      <w:pPr>
        <w:pStyle w:val="ac"/>
        <w:spacing w:before="240"/>
        <w:rPr>
          <w:rFonts w:cs="Narkisim" w:hint="cs"/>
          <w:szCs w:val="22"/>
          <w:rtl/>
        </w:rPr>
      </w:pPr>
      <w:r w:rsidRPr="009237A0">
        <w:rPr>
          <w:rFonts w:cs="Narkisim" w:hint="cs"/>
          <w:b/>
          <w:bCs/>
          <w:szCs w:val="22"/>
          <w:rtl/>
        </w:rPr>
        <w:t>מים ראשונים:</w:t>
      </w:r>
      <w:r w:rsidRPr="008B2B87">
        <w:rPr>
          <w:rFonts w:cs="Narkisim" w:hint="cs"/>
          <w:szCs w:val="22"/>
          <w:rtl/>
        </w:rPr>
        <w:t xml:space="preserve"> דף זה בשבח ריבוי עם ישראל</w:t>
      </w:r>
      <w:r>
        <w:rPr>
          <w:rFonts w:cs="Narkisim" w:hint="cs"/>
          <w:szCs w:val="22"/>
          <w:rtl/>
        </w:rPr>
        <w:t>,</w:t>
      </w:r>
      <w:r w:rsidRPr="008B2B87">
        <w:rPr>
          <w:rFonts w:cs="Narkisim" w:hint="cs"/>
          <w:szCs w:val="22"/>
          <w:rtl/>
        </w:rPr>
        <w:t xml:space="preserve"> הוא מהראשונים שכתבנו. בהמשך</w:t>
      </w:r>
      <w:r w:rsidR="00A13164">
        <w:rPr>
          <w:rFonts w:cs="Narkisim" w:hint="cs"/>
          <w:szCs w:val="22"/>
          <w:rtl/>
        </w:rPr>
        <w:t xml:space="preserve">, </w:t>
      </w:r>
      <w:r w:rsidRPr="008B2B87">
        <w:rPr>
          <w:rFonts w:cs="Narkisim" w:hint="cs"/>
          <w:szCs w:val="22"/>
          <w:rtl/>
        </w:rPr>
        <w:t xml:space="preserve">הוספנו את ברכת משה המשבח את עם ישראל שהינו </w:t>
      </w:r>
      <w:hyperlink r:id="rId8" w:history="1">
        <w:r w:rsidRPr="008B2B87">
          <w:rPr>
            <w:rStyle w:val="Hyperlink"/>
            <w:rFonts w:cs="Narkisim" w:hint="cs"/>
            <w:szCs w:val="22"/>
            <w:rtl/>
          </w:rPr>
          <w:t>ככוכבי השמים לרוב</w:t>
        </w:r>
      </w:hyperlink>
      <w:r w:rsidRPr="008B2B87">
        <w:rPr>
          <w:rFonts w:cs="Narkisim" w:hint="cs"/>
          <w:szCs w:val="22"/>
          <w:rtl/>
        </w:rPr>
        <w:t>, בפרשת דברים, ומשלימה את דברינו כאן</w:t>
      </w:r>
      <w:r>
        <w:rPr>
          <w:rFonts w:cs="Narkisim" w:hint="cs"/>
          <w:szCs w:val="22"/>
          <w:rtl/>
        </w:rPr>
        <w:t xml:space="preserve">. מהעבר השני הוספנו בפרשה זו לדון </w:t>
      </w:r>
      <w:r w:rsidRPr="008B2B87">
        <w:rPr>
          <w:rFonts w:cs="Narkisim" w:hint="cs"/>
          <w:szCs w:val="22"/>
          <w:rtl/>
        </w:rPr>
        <w:t xml:space="preserve">באיסור </w:t>
      </w:r>
      <w:hyperlink r:id="rId9" w:history="1">
        <w:r w:rsidRPr="00637A70">
          <w:rPr>
            <w:rStyle w:val="Hyperlink"/>
            <w:rFonts w:cs="Narkisim" w:hint="cs"/>
            <w:szCs w:val="22"/>
            <w:rtl/>
          </w:rPr>
          <w:t>מניית עם ישראל</w:t>
        </w:r>
      </w:hyperlink>
      <w:r>
        <w:rPr>
          <w:rFonts w:cs="Narkisim" w:hint="cs"/>
          <w:szCs w:val="22"/>
          <w:rtl/>
        </w:rPr>
        <w:t>. אלה גם אלה נשענים על דברי הושע בהפטרת השבת כמוסבר להלן. נראה ששלושה דפים אלה משלימים זה את זה ומעטרים את פרשת השבוע ש</w:t>
      </w:r>
      <w:r w:rsidR="00637A70">
        <w:rPr>
          <w:rFonts w:cs="Narkisim" w:hint="cs"/>
          <w:szCs w:val="22"/>
          <w:rtl/>
        </w:rPr>
        <w:t>לעולם תחול לפני חג השבועות (</w:t>
      </w:r>
      <w:r>
        <w:rPr>
          <w:rFonts w:cs="Narkisim" w:hint="cs"/>
          <w:szCs w:val="22"/>
          <w:rtl/>
        </w:rPr>
        <w:t>בשנים</w:t>
      </w:r>
      <w:r w:rsidR="00637A70">
        <w:rPr>
          <w:rFonts w:cs="Narkisim" w:hint="cs"/>
          <w:szCs w:val="22"/>
          <w:rtl/>
        </w:rPr>
        <w:t xml:space="preserve"> שאינן מעוברות), כנזכר ב</w:t>
      </w:r>
      <w:r w:rsidR="00637A70" w:rsidRPr="00637A70">
        <w:rPr>
          <w:rFonts w:cs="Narkisim"/>
          <w:szCs w:val="22"/>
          <w:rtl/>
        </w:rPr>
        <w:t>שולחן ערוך אורח חיים סימן תכח</w:t>
      </w:r>
      <w:r w:rsidR="00637A70">
        <w:rPr>
          <w:rFonts w:cs="Narkisim"/>
          <w:rtl/>
        </w:rPr>
        <w:t>.</w:t>
      </w:r>
      <w:r w:rsidR="00637A70">
        <w:rPr>
          <w:rFonts w:cs="Narkisim" w:hint="cs"/>
          <w:rtl/>
        </w:rPr>
        <w:t xml:space="preserve"> </w:t>
      </w:r>
      <w:r w:rsidR="00637A70" w:rsidRPr="00637A70">
        <w:rPr>
          <w:rFonts w:cs="Narkisim" w:hint="cs"/>
          <w:szCs w:val="22"/>
          <w:rtl/>
        </w:rPr>
        <w:t>זאת,</w:t>
      </w:r>
      <w:r w:rsidR="00637A70">
        <w:rPr>
          <w:rFonts w:cs="Narkisim" w:hint="cs"/>
          <w:rtl/>
        </w:rPr>
        <w:t xml:space="preserve"> </w:t>
      </w:r>
      <w:r w:rsidR="00637A70">
        <w:rPr>
          <w:rFonts w:cs="Narkisim" w:hint="cs"/>
          <w:szCs w:val="22"/>
          <w:rtl/>
        </w:rPr>
        <w:t xml:space="preserve">על מנת להתרחק מהתוכחה של סוף ספר ויקרא ולפתוח בדבר טוב. </w:t>
      </w:r>
      <w:r w:rsidR="009237A0">
        <w:rPr>
          <w:rFonts w:cs="Narkisim" w:hint="cs"/>
          <w:szCs w:val="22"/>
          <w:rtl/>
        </w:rPr>
        <w:t>ראו</w:t>
      </w:r>
      <w:r w:rsidR="00637A70">
        <w:rPr>
          <w:rFonts w:cs="Narkisim" w:hint="cs"/>
          <w:szCs w:val="22"/>
          <w:rtl/>
        </w:rPr>
        <w:t xml:space="preserve"> דברי </w:t>
      </w:r>
      <w:r w:rsidR="00637A70" w:rsidRPr="00637A70">
        <w:rPr>
          <w:rFonts w:cs="Narkisim"/>
          <w:szCs w:val="22"/>
          <w:rtl/>
        </w:rPr>
        <w:t>מגן אברהם</w:t>
      </w:r>
      <w:r w:rsidR="00637A70">
        <w:rPr>
          <w:rFonts w:cs="Narkisim" w:hint="cs"/>
          <w:szCs w:val="22"/>
          <w:rtl/>
        </w:rPr>
        <w:t>: "</w:t>
      </w:r>
      <w:r w:rsidR="00637A70" w:rsidRPr="00637A70">
        <w:rPr>
          <w:rFonts w:cs="Narkisim"/>
          <w:szCs w:val="22"/>
          <w:rtl/>
        </w:rPr>
        <w:t>במדבר סיני קודם עצרת - כי בעצרת ר</w:t>
      </w:r>
      <w:r w:rsidR="00637A70">
        <w:rPr>
          <w:rFonts w:cs="Narkisim" w:hint="cs"/>
          <w:szCs w:val="22"/>
          <w:rtl/>
        </w:rPr>
        <w:t xml:space="preserve">אש השנה </w:t>
      </w:r>
      <w:r w:rsidR="00637A70" w:rsidRPr="00637A70">
        <w:rPr>
          <w:rFonts w:cs="Narkisim"/>
          <w:szCs w:val="22"/>
          <w:rtl/>
        </w:rPr>
        <w:t>לאילנות ולכן קורים סדרה אחד אחר התוכחות כדי שתכלה השנה וקללותיה</w:t>
      </w:r>
      <w:r w:rsidR="00637A70">
        <w:rPr>
          <w:rFonts w:cs="Narkisim" w:hint="cs"/>
          <w:szCs w:val="22"/>
          <w:rtl/>
        </w:rPr>
        <w:t xml:space="preserve">. ומהאי טעמא </w:t>
      </w:r>
      <w:r w:rsidR="00637A70" w:rsidRPr="00637A70">
        <w:rPr>
          <w:rFonts w:cs="Narkisim"/>
          <w:szCs w:val="22"/>
          <w:rtl/>
        </w:rPr>
        <w:t>קורין אתם נצבים קודם ר</w:t>
      </w:r>
      <w:r w:rsidR="00637A70">
        <w:rPr>
          <w:rFonts w:cs="Narkisim" w:hint="cs"/>
          <w:szCs w:val="22"/>
          <w:rtl/>
        </w:rPr>
        <w:t>אש השנה</w:t>
      </w:r>
      <w:r w:rsidR="00637A70" w:rsidRPr="00637A70">
        <w:rPr>
          <w:rFonts w:cs="Narkisim"/>
          <w:szCs w:val="22"/>
          <w:rtl/>
        </w:rPr>
        <w:t>"</w:t>
      </w:r>
      <w:r w:rsidR="00637A70">
        <w:rPr>
          <w:rFonts w:cs="Narkisim" w:hint="cs"/>
          <w:szCs w:val="22"/>
          <w:rtl/>
        </w:rPr>
        <w:t>.</w:t>
      </w:r>
      <w:r w:rsidR="00637A70" w:rsidRPr="00637A70">
        <w:rPr>
          <w:rFonts w:cs="Narkisim" w:hint="cs"/>
          <w:szCs w:val="22"/>
          <w:rtl/>
        </w:rPr>
        <w:t xml:space="preserve">  </w:t>
      </w:r>
      <w:r w:rsidR="00637A70" w:rsidRPr="00637A70">
        <w:rPr>
          <w:rFonts w:cs="Narkisim"/>
          <w:szCs w:val="22"/>
          <w:rtl/>
        </w:rPr>
        <w:t xml:space="preserve"> </w:t>
      </w:r>
    </w:p>
    <w:p w14:paraId="3B9EB93F" w14:textId="77777777" w:rsidR="00B324D7" w:rsidRPr="004269AF" w:rsidRDefault="00B324D7" w:rsidP="00637A70">
      <w:pPr>
        <w:autoSpaceDE w:val="0"/>
        <w:autoSpaceDN w:val="0"/>
        <w:adjustRightInd w:val="0"/>
        <w:spacing w:before="240" w:line="300" w:lineRule="atLeast"/>
        <w:jc w:val="both"/>
        <w:rPr>
          <w:rFonts w:cs="David" w:hint="cs"/>
          <w:sz w:val="28"/>
          <w:szCs w:val="32"/>
          <w:rtl/>
          <w:lang w:val="he-IL"/>
        </w:rPr>
      </w:pPr>
      <w:r w:rsidRPr="004269AF">
        <w:rPr>
          <w:rFonts w:cs="David" w:hint="eastAsia"/>
          <w:b/>
          <w:bCs/>
          <w:sz w:val="24"/>
          <w:szCs w:val="24"/>
          <w:rtl/>
          <w:lang w:val="he-IL"/>
        </w:rPr>
        <w:t>וַיְדַבֵּר</w:t>
      </w:r>
      <w:r w:rsidRPr="004269AF">
        <w:rPr>
          <w:rFonts w:cs="David"/>
          <w:b/>
          <w:bCs/>
          <w:sz w:val="24"/>
          <w:szCs w:val="24"/>
          <w:rtl/>
          <w:lang w:val="he-IL"/>
        </w:rPr>
        <w:t xml:space="preserve"> </w:t>
      </w:r>
      <w:r w:rsidRPr="004269AF">
        <w:rPr>
          <w:rFonts w:cs="David" w:hint="cs"/>
          <w:b/>
          <w:bCs/>
          <w:sz w:val="24"/>
          <w:szCs w:val="24"/>
          <w:rtl/>
          <w:lang w:val="he-IL"/>
        </w:rPr>
        <w:t xml:space="preserve">ה'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מֹשֶׁה</w:t>
      </w:r>
      <w:r w:rsidRPr="004269AF">
        <w:rPr>
          <w:rFonts w:cs="David"/>
          <w:b/>
          <w:bCs/>
          <w:sz w:val="24"/>
          <w:szCs w:val="24"/>
          <w:rtl/>
          <w:lang w:val="he-IL"/>
        </w:rPr>
        <w:t xml:space="preserve"> </w:t>
      </w:r>
      <w:r w:rsidRPr="004269AF">
        <w:rPr>
          <w:rFonts w:cs="David" w:hint="eastAsia"/>
          <w:b/>
          <w:bCs/>
          <w:sz w:val="24"/>
          <w:szCs w:val="24"/>
          <w:rtl/>
          <w:lang w:val="he-IL"/>
        </w:rPr>
        <w:t>בְּמִדְבַּר</w:t>
      </w:r>
      <w:r w:rsidRPr="004269AF">
        <w:rPr>
          <w:rFonts w:cs="David"/>
          <w:b/>
          <w:bCs/>
          <w:sz w:val="24"/>
          <w:szCs w:val="24"/>
          <w:rtl/>
          <w:lang w:val="he-IL"/>
        </w:rPr>
        <w:t xml:space="preserve"> </w:t>
      </w:r>
      <w:r w:rsidRPr="004269AF">
        <w:rPr>
          <w:rFonts w:cs="David" w:hint="eastAsia"/>
          <w:b/>
          <w:bCs/>
          <w:sz w:val="24"/>
          <w:szCs w:val="24"/>
          <w:rtl/>
          <w:lang w:val="he-IL"/>
        </w:rPr>
        <w:t>סִינַי</w:t>
      </w:r>
      <w:r w:rsidRPr="004269AF">
        <w:rPr>
          <w:rFonts w:cs="David"/>
          <w:b/>
          <w:bCs/>
          <w:sz w:val="24"/>
          <w:szCs w:val="24"/>
          <w:rtl/>
          <w:lang w:val="he-IL"/>
        </w:rPr>
        <w:t xml:space="preserve"> </w:t>
      </w:r>
      <w:r w:rsidRPr="004269AF">
        <w:rPr>
          <w:rFonts w:cs="David" w:hint="cs"/>
          <w:b/>
          <w:bCs/>
          <w:sz w:val="24"/>
          <w:szCs w:val="24"/>
          <w:rtl/>
          <w:lang w:val="he-IL"/>
        </w:rPr>
        <w:t xml:space="preserve">... </w:t>
      </w:r>
      <w:r w:rsidRPr="004269AF">
        <w:rPr>
          <w:rFonts w:cs="David" w:hint="eastAsia"/>
          <w:b/>
          <w:bCs/>
          <w:sz w:val="24"/>
          <w:szCs w:val="24"/>
          <w:rtl/>
          <w:lang w:val="he-IL"/>
        </w:rPr>
        <w:t>שְׂאוּ</w:t>
      </w:r>
      <w:r w:rsidRPr="004269AF">
        <w:rPr>
          <w:rFonts w:cs="David"/>
          <w:b/>
          <w:bCs/>
          <w:sz w:val="24"/>
          <w:szCs w:val="24"/>
          <w:rtl/>
          <w:lang w:val="he-IL"/>
        </w:rPr>
        <w:t xml:space="preserve"> </w:t>
      </w:r>
      <w:r w:rsidRPr="004269AF">
        <w:rPr>
          <w:rFonts w:cs="David" w:hint="eastAsia"/>
          <w:b/>
          <w:bCs/>
          <w:sz w:val="24"/>
          <w:szCs w:val="24"/>
          <w:rtl/>
          <w:lang w:val="he-IL"/>
        </w:rPr>
        <w:t>אֶת</w:t>
      </w:r>
      <w:r w:rsidRPr="004269AF">
        <w:rPr>
          <w:rFonts w:cs="David"/>
          <w:b/>
          <w:bCs/>
          <w:sz w:val="24"/>
          <w:szCs w:val="24"/>
          <w:rtl/>
          <w:lang w:val="he-IL"/>
        </w:rPr>
        <w:t xml:space="preserve"> </w:t>
      </w:r>
      <w:r w:rsidRPr="004269AF">
        <w:rPr>
          <w:rFonts w:cs="David" w:hint="eastAsia"/>
          <w:b/>
          <w:bCs/>
          <w:sz w:val="24"/>
          <w:szCs w:val="24"/>
          <w:rtl/>
          <w:lang w:val="he-IL"/>
        </w:rPr>
        <w:t>רֹאשׁ</w:t>
      </w:r>
      <w:r w:rsidRPr="004269AF">
        <w:rPr>
          <w:rFonts w:cs="David"/>
          <w:b/>
          <w:bCs/>
          <w:sz w:val="24"/>
          <w:szCs w:val="24"/>
          <w:rtl/>
          <w:lang w:val="he-IL"/>
        </w:rPr>
        <w:t xml:space="preserve"> </w:t>
      </w:r>
      <w:r w:rsidRPr="004269AF">
        <w:rPr>
          <w:rFonts w:cs="David" w:hint="eastAsia"/>
          <w:b/>
          <w:bCs/>
          <w:sz w:val="24"/>
          <w:szCs w:val="24"/>
          <w:rtl/>
          <w:lang w:val="he-IL"/>
        </w:rPr>
        <w:t>כָּל</w:t>
      </w:r>
      <w:r w:rsidRPr="004269AF">
        <w:rPr>
          <w:rFonts w:cs="David"/>
          <w:b/>
          <w:bCs/>
          <w:sz w:val="24"/>
          <w:szCs w:val="24"/>
          <w:rtl/>
          <w:lang w:val="he-IL"/>
        </w:rPr>
        <w:t xml:space="preserve"> </w:t>
      </w:r>
      <w:r w:rsidRPr="004269AF">
        <w:rPr>
          <w:rFonts w:cs="David" w:hint="eastAsia"/>
          <w:b/>
          <w:bCs/>
          <w:sz w:val="24"/>
          <w:szCs w:val="24"/>
          <w:rtl/>
          <w:lang w:val="he-IL"/>
        </w:rPr>
        <w:t>עֲדַת</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לְמִשְׁפְּחֹתָם</w:t>
      </w:r>
      <w:r w:rsidRPr="004269AF">
        <w:rPr>
          <w:rFonts w:cs="David"/>
          <w:b/>
          <w:bCs/>
          <w:sz w:val="24"/>
          <w:szCs w:val="24"/>
          <w:rtl/>
          <w:lang w:val="he-IL"/>
        </w:rPr>
        <w:t xml:space="preserve"> </w:t>
      </w:r>
      <w:r w:rsidRPr="004269AF">
        <w:rPr>
          <w:rFonts w:cs="David" w:hint="eastAsia"/>
          <w:b/>
          <w:bCs/>
          <w:sz w:val="24"/>
          <w:szCs w:val="24"/>
          <w:rtl/>
          <w:lang w:val="he-IL"/>
        </w:rPr>
        <w:t>לְבֵית</w:t>
      </w:r>
      <w:r w:rsidRPr="004269AF">
        <w:rPr>
          <w:rFonts w:cs="David"/>
          <w:b/>
          <w:bCs/>
          <w:sz w:val="24"/>
          <w:szCs w:val="24"/>
          <w:rtl/>
          <w:lang w:val="he-IL"/>
        </w:rPr>
        <w:t xml:space="preserve"> </w:t>
      </w:r>
      <w:r w:rsidRPr="004269AF">
        <w:rPr>
          <w:rFonts w:cs="David" w:hint="eastAsia"/>
          <w:b/>
          <w:bCs/>
          <w:sz w:val="24"/>
          <w:szCs w:val="24"/>
          <w:rtl/>
          <w:lang w:val="he-IL"/>
        </w:rPr>
        <w:t>אֲבֹתָם</w:t>
      </w:r>
      <w:r w:rsidRPr="004269AF">
        <w:rPr>
          <w:rFonts w:cs="David"/>
          <w:b/>
          <w:bCs/>
          <w:sz w:val="24"/>
          <w:szCs w:val="24"/>
          <w:rtl/>
          <w:lang w:val="he-IL"/>
        </w:rPr>
        <w:t xml:space="preserve"> </w:t>
      </w:r>
      <w:r w:rsidRPr="004269AF">
        <w:rPr>
          <w:rFonts w:cs="David" w:hint="eastAsia"/>
          <w:b/>
          <w:bCs/>
          <w:sz w:val="24"/>
          <w:szCs w:val="24"/>
          <w:rtl/>
          <w:lang w:val="he-IL"/>
        </w:rPr>
        <w:t>בְּמִסְפַּר</w:t>
      </w:r>
      <w:r w:rsidRPr="004269AF">
        <w:rPr>
          <w:rFonts w:cs="David"/>
          <w:b/>
          <w:bCs/>
          <w:sz w:val="24"/>
          <w:szCs w:val="24"/>
          <w:rtl/>
          <w:lang w:val="he-IL"/>
        </w:rPr>
        <w:t xml:space="preserve"> </w:t>
      </w:r>
      <w:r w:rsidRPr="004269AF">
        <w:rPr>
          <w:rFonts w:cs="David" w:hint="eastAsia"/>
          <w:b/>
          <w:bCs/>
          <w:sz w:val="24"/>
          <w:szCs w:val="24"/>
          <w:rtl/>
          <w:lang w:val="he-IL"/>
        </w:rPr>
        <w:t>שֵׁמוֹת</w:t>
      </w:r>
      <w:r w:rsidRPr="004269AF">
        <w:rPr>
          <w:rFonts w:cs="David"/>
          <w:b/>
          <w:bCs/>
          <w:sz w:val="24"/>
          <w:szCs w:val="24"/>
          <w:rtl/>
          <w:lang w:val="he-IL"/>
        </w:rPr>
        <w:t xml:space="preserve"> </w:t>
      </w:r>
      <w:r w:rsidRPr="004269AF">
        <w:rPr>
          <w:rFonts w:cs="David" w:hint="eastAsia"/>
          <w:b/>
          <w:bCs/>
          <w:sz w:val="24"/>
          <w:szCs w:val="24"/>
          <w:rtl/>
          <w:lang w:val="he-IL"/>
        </w:rPr>
        <w:t>כָּל</w:t>
      </w:r>
      <w:r w:rsidRPr="004269AF">
        <w:rPr>
          <w:rFonts w:cs="David"/>
          <w:b/>
          <w:bCs/>
          <w:sz w:val="24"/>
          <w:szCs w:val="24"/>
          <w:rtl/>
          <w:lang w:val="he-IL"/>
        </w:rPr>
        <w:t xml:space="preserve"> </w:t>
      </w:r>
      <w:r w:rsidRPr="004269AF">
        <w:rPr>
          <w:rFonts w:cs="David" w:hint="eastAsia"/>
          <w:b/>
          <w:bCs/>
          <w:sz w:val="24"/>
          <w:szCs w:val="24"/>
          <w:rtl/>
          <w:lang w:val="he-IL"/>
        </w:rPr>
        <w:t>זָכָר</w:t>
      </w:r>
      <w:r w:rsidRPr="004269AF">
        <w:rPr>
          <w:rFonts w:cs="David"/>
          <w:b/>
          <w:bCs/>
          <w:sz w:val="24"/>
          <w:szCs w:val="24"/>
          <w:rtl/>
          <w:lang w:val="he-IL"/>
        </w:rPr>
        <w:t xml:space="preserve"> </w:t>
      </w:r>
      <w:r w:rsidRPr="004269AF">
        <w:rPr>
          <w:rFonts w:cs="David" w:hint="eastAsia"/>
          <w:b/>
          <w:bCs/>
          <w:sz w:val="24"/>
          <w:szCs w:val="24"/>
          <w:rtl/>
          <w:lang w:val="he-IL"/>
        </w:rPr>
        <w:t>לְגֻלְגְּלֹתָם</w:t>
      </w:r>
      <w:r w:rsidR="0022114F">
        <w:rPr>
          <w:rFonts w:cs="David" w:hint="cs"/>
          <w:b/>
          <w:bCs/>
          <w:sz w:val="24"/>
          <w:szCs w:val="24"/>
          <w:rtl/>
          <w:lang w:val="he-IL"/>
        </w:rPr>
        <w:t>:</w:t>
      </w:r>
      <w:r w:rsidRPr="004269AF">
        <w:rPr>
          <w:rFonts w:hint="cs"/>
          <w:rtl/>
          <w:lang w:val="he-IL"/>
        </w:rPr>
        <w:t xml:space="preserve"> </w:t>
      </w:r>
      <w:r w:rsidRPr="004269AF">
        <w:rPr>
          <w:rFonts w:hint="cs"/>
          <w:rtl/>
        </w:rPr>
        <w:t>(במדבר א א-ב)</w:t>
      </w:r>
      <w:r w:rsidR="003770E9">
        <w:rPr>
          <w:rFonts w:cs="David" w:hint="cs"/>
          <w:sz w:val="28"/>
          <w:szCs w:val="32"/>
          <w:rtl/>
          <w:lang w:val="he-IL"/>
        </w:rPr>
        <w:t>.</w:t>
      </w:r>
    </w:p>
    <w:p w14:paraId="53358558" w14:textId="77777777" w:rsidR="00B324D7" w:rsidRPr="004269AF" w:rsidRDefault="00B324D7" w:rsidP="0022114F">
      <w:pPr>
        <w:autoSpaceDE w:val="0"/>
        <w:autoSpaceDN w:val="0"/>
        <w:adjustRightInd w:val="0"/>
        <w:spacing w:before="120" w:line="300" w:lineRule="atLeast"/>
        <w:jc w:val="both"/>
        <w:rPr>
          <w:rFonts w:ascii="David" w:cs="David" w:hint="cs"/>
          <w:sz w:val="32"/>
          <w:szCs w:val="32"/>
          <w:rtl/>
          <w:lang w:eastAsia="en-US"/>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22114F">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sidR="0022114F">
        <w:rPr>
          <w:rFonts w:hint="cs"/>
          <w:rtl/>
        </w:rPr>
        <w:t>.</w:t>
      </w:r>
      <w:r w:rsidR="002230BC" w:rsidRPr="004269AF">
        <w:rPr>
          <w:rStyle w:val="a5"/>
          <w:rtl/>
        </w:rPr>
        <w:footnoteReference w:id="1"/>
      </w:r>
    </w:p>
    <w:p w14:paraId="47496A8B" w14:textId="77777777" w:rsidR="002230BC" w:rsidRPr="004269AF" w:rsidRDefault="002230BC" w:rsidP="002230BC">
      <w:pPr>
        <w:spacing w:before="120" w:line="300" w:lineRule="atLeast"/>
        <w:rPr>
          <w:rFonts w:cs="Arial"/>
          <w:b/>
          <w:bCs/>
          <w:szCs w:val="24"/>
          <w:rtl/>
        </w:rPr>
      </w:pPr>
      <w:r w:rsidRPr="004269AF">
        <w:rPr>
          <w:rFonts w:cs="Arial"/>
          <w:b/>
          <w:bCs/>
          <w:szCs w:val="24"/>
          <w:rtl/>
        </w:rPr>
        <w:t>יומא כב עמודים א-ב</w:t>
      </w:r>
      <w:r w:rsidR="009237A0">
        <w:rPr>
          <w:rFonts w:cs="Arial" w:hint="cs"/>
          <w:b/>
          <w:bCs/>
          <w:szCs w:val="24"/>
          <w:rtl/>
        </w:rPr>
        <w:t xml:space="preserve"> </w:t>
      </w:r>
      <w:r w:rsidR="009237A0">
        <w:rPr>
          <w:rFonts w:cs="Arial"/>
          <w:b/>
          <w:bCs/>
          <w:szCs w:val="24"/>
          <w:rtl/>
        </w:rPr>
        <w:t>–</w:t>
      </w:r>
      <w:r w:rsidR="009237A0">
        <w:rPr>
          <w:rFonts w:cs="Arial" w:hint="cs"/>
          <w:b/>
          <w:bCs/>
          <w:szCs w:val="24"/>
          <w:rtl/>
        </w:rPr>
        <w:t xml:space="preserve"> מברכה לאיסור</w:t>
      </w:r>
    </w:p>
    <w:p w14:paraId="66892DB6" w14:textId="77777777" w:rsidR="002230BC" w:rsidRPr="004269AF" w:rsidRDefault="002230BC" w:rsidP="00F852BF">
      <w:pPr>
        <w:pStyle w:val="ac"/>
        <w:rPr>
          <w:rFonts w:ascii="David" w:hint="cs"/>
          <w:sz w:val="32"/>
          <w:szCs w:val="32"/>
          <w:rtl/>
          <w:lang w:eastAsia="en-US"/>
        </w:rPr>
      </w:pPr>
      <w:r w:rsidRPr="004269AF">
        <w:rPr>
          <w:rtl/>
        </w:rPr>
        <w:t>אמר ר' יצחק: אסור למנות את ישראל אפילו לדבר מצווה שנאמר: "ויפקדם בבזק" ... "ויפקדם בטלאים".</w:t>
      </w:r>
      <w:r w:rsidR="00F852BF" w:rsidRPr="004269AF">
        <w:rPr>
          <w:rFonts w:hint="cs"/>
          <w:rtl/>
        </w:rPr>
        <w:t xml:space="preserve"> </w:t>
      </w:r>
      <w:r w:rsidRPr="004269AF">
        <w:rPr>
          <w:rtl/>
        </w:rPr>
        <w:t>אמר ר' אלעזר: כל המונה את ישראל עובר בלאו שנאמר: "והיה מספר בני ישראל כחול הים אשר לא ימד ולא יספר".</w:t>
      </w:r>
      <w:r w:rsidR="009237A0" w:rsidRPr="009237A0">
        <w:rPr>
          <w:rStyle w:val="a5"/>
          <w:rFonts w:ascii="David"/>
          <w:sz w:val="24"/>
          <w:rtl/>
          <w:lang w:eastAsia="en-US"/>
        </w:rPr>
        <w:footnoteReference w:id="2"/>
      </w:r>
    </w:p>
    <w:p w14:paraId="37AB8971" w14:textId="77777777" w:rsidR="009A7DD5" w:rsidRPr="004269AF" w:rsidRDefault="009A7DD5" w:rsidP="009A7DD5">
      <w:pPr>
        <w:pStyle w:val="ab"/>
        <w:rPr>
          <w:rFonts w:hint="cs"/>
          <w:rtl/>
          <w:lang w:eastAsia="en-US"/>
        </w:rPr>
      </w:pPr>
      <w:r w:rsidRPr="004269AF">
        <w:rPr>
          <w:rFonts w:hint="eastAsia"/>
          <w:rtl/>
          <w:lang w:eastAsia="en-US"/>
        </w:rPr>
        <w:t>מסכת</w:t>
      </w:r>
      <w:r w:rsidRPr="004269AF">
        <w:rPr>
          <w:rtl/>
          <w:lang w:eastAsia="en-US"/>
        </w:rPr>
        <w:t xml:space="preserve"> </w:t>
      </w:r>
      <w:r w:rsidRPr="004269AF">
        <w:rPr>
          <w:rFonts w:hint="eastAsia"/>
          <w:rtl/>
          <w:lang w:eastAsia="en-US"/>
        </w:rPr>
        <w:t>פסחים</w:t>
      </w:r>
      <w:r w:rsidRPr="004269AF">
        <w:rPr>
          <w:rtl/>
          <w:lang w:eastAsia="en-US"/>
        </w:rPr>
        <w:t xml:space="preserve"> </w:t>
      </w:r>
      <w:r w:rsidRPr="004269AF">
        <w:rPr>
          <w:rFonts w:hint="eastAsia"/>
          <w:rtl/>
          <w:lang w:eastAsia="en-US"/>
        </w:rPr>
        <w:t>דף</w:t>
      </w:r>
      <w:r w:rsidRPr="004269AF">
        <w:rPr>
          <w:rtl/>
          <w:lang w:eastAsia="en-US"/>
        </w:rPr>
        <w:t xml:space="preserve"> </w:t>
      </w:r>
      <w:r w:rsidRPr="004269AF">
        <w:rPr>
          <w:rFonts w:hint="eastAsia"/>
          <w:rtl/>
          <w:lang w:eastAsia="en-US"/>
        </w:rPr>
        <w:t>פז</w:t>
      </w:r>
      <w:r w:rsidRPr="004269AF">
        <w:rPr>
          <w:rtl/>
          <w:lang w:eastAsia="en-US"/>
        </w:rPr>
        <w:t xml:space="preserve"> </w:t>
      </w:r>
      <w:r w:rsidRPr="004269AF">
        <w:rPr>
          <w:rFonts w:hint="eastAsia"/>
          <w:rtl/>
          <w:lang w:eastAsia="en-US"/>
        </w:rPr>
        <w:t>עמוד</w:t>
      </w:r>
      <w:r w:rsidRPr="004269AF">
        <w:rPr>
          <w:rFonts w:hint="cs"/>
          <w:rtl/>
          <w:lang w:eastAsia="en-US"/>
        </w:rPr>
        <w:t>ים</w:t>
      </w:r>
      <w:r w:rsidRPr="004269AF">
        <w:rPr>
          <w:rtl/>
          <w:lang w:eastAsia="en-US"/>
        </w:rPr>
        <w:t xml:space="preserve"> </w:t>
      </w:r>
      <w:r w:rsidRPr="004269AF">
        <w:rPr>
          <w:rFonts w:hint="eastAsia"/>
          <w:rtl/>
          <w:lang w:eastAsia="en-US"/>
        </w:rPr>
        <w:t>א</w:t>
      </w:r>
      <w:r w:rsidRPr="004269AF">
        <w:rPr>
          <w:rFonts w:hint="cs"/>
          <w:rtl/>
          <w:lang w:eastAsia="en-US"/>
        </w:rPr>
        <w:t>-ב</w:t>
      </w:r>
      <w:r w:rsidR="00E36996">
        <w:rPr>
          <w:rFonts w:hint="cs"/>
          <w:rtl/>
          <w:lang w:eastAsia="en-US"/>
        </w:rPr>
        <w:t xml:space="preserve"> </w:t>
      </w:r>
      <w:r w:rsidR="00E36996">
        <w:rPr>
          <w:rtl/>
          <w:lang w:eastAsia="en-US"/>
        </w:rPr>
        <w:t>–</w:t>
      </w:r>
      <w:r w:rsidR="00E36996">
        <w:rPr>
          <w:rFonts w:hint="cs"/>
          <w:rtl/>
          <w:lang w:eastAsia="en-US"/>
        </w:rPr>
        <w:t xml:space="preserve"> מקטרוג לברכה</w:t>
      </w:r>
    </w:p>
    <w:p w14:paraId="4AC48439" w14:textId="77777777" w:rsidR="009A7DD5" w:rsidRPr="004269AF" w:rsidRDefault="009A7DD5" w:rsidP="00637A70">
      <w:pPr>
        <w:pStyle w:val="ac"/>
        <w:rPr>
          <w:rtl/>
          <w:lang w:eastAsia="en-US"/>
        </w:rPr>
      </w:pP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הקב</w:t>
      </w:r>
      <w:r w:rsidR="00660BC3" w:rsidRPr="004269AF">
        <w:rPr>
          <w:rFonts w:hint="cs"/>
          <w:rtl/>
          <w:lang w:eastAsia="en-US"/>
        </w:rPr>
        <w:t>"</w:t>
      </w:r>
      <w:r w:rsidRPr="004269AF">
        <w:rPr>
          <w:rFonts w:hint="eastAsia"/>
          <w:rtl/>
          <w:lang w:eastAsia="en-US"/>
        </w:rPr>
        <w:t>ה</w:t>
      </w:r>
      <w:r w:rsidRPr="004269AF">
        <w:rPr>
          <w:rtl/>
          <w:lang w:eastAsia="en-US"/>
        </w:rPr>
        <w:t xml:space="preserve"> </w:t>
      </w:r>
      <w:r w:rsidRPr="004269AF">
        <w:rPr>
          <w:rFonts w:hint="eastAsia"/>
          <w:rtl/>
          <w:lang w:eastAsia="en-US"/>
        </w:rPr>
        <w:t>להושע</w:t>
      </w:r>
      <w:r w:rsidRPr="004269AF">
        <w:rPr>
          <w:rtl/>
          <w:lang w:eastAsia="en-US"/>
        </w:rPr>
        <w:t xml:space="preserve">: </w:t>
      </w:r>
      <w:r w:rsidRPr="004269AF">
        <w:rPr>
          <w:rFonts w:hint="eastAsia"/>
          <w:rtl/>
          <w:lang w:eastAsia="en-US"/>
        </w:rPr>
        <w:t>בניך</w:t>
      </w:r>
      <w:r w:rsidRPr="004269AF">
        <w:rPr>
          <w:rtl/>
          <w:lang w:eastAsia="en-US"/>
        </w:rPr>
        <w:t xml:space="preserve"> </w:t>
      </w:r>
      <w:r w:rsidRPr="004269AF">
        <w:rPr>
          <w:rFonts w:hint="eastAsia"/>
          <w:rtl/>
          <w:lang w:eastAsia="en-US"/>
        </w:rPr>
        <w:t>חטאו</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לומר</w:t>
      </w:r>
      <w:r w:rsidRPr="004269AF">
        <w:rPr>
          <w:rtl/>
          <w:lang w:eastAsia="en-US"/>
        </w:rPr>
        <w:t xml:space="preserve">: </w:t>
      </w:r>
      <w:r w:rsidRPr="004269AF">
        <w:rPr>
          <w:rFonts w:hint="eastAsia"/>
          <w:rtl/>
          <w:lang w:eastAsia="en-US"/>
        </w:rPr>
        <w:t>בניך</w:t>
      </w:r>
      <w:r w:rsidRPr="004269AF">
        <w:rPr>
          <w:rtl/>
          <w:lang w:eastAsia="en-US"/>
        </w:rPr>
        <w:t xml:space="preserve"> </w:t>
      </w:r>
      <w:r w:rsidRPr="004269AF">
        <w:rPr>
          <w:rFonts w:hint="eastAsia"/>
          <w:rtl/>
          <w:lang w:eastAsia="en-US"/>
        </w:rPr>
        <w:t>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חנוניך</w:t>
      </w:r>
      <w:r w:rsidRPr="004269AF">
        <w:rPr>
          <w:rtl/>
          <w:lang w:eastAsia="en-US"/>
        </w:rPr>
        <w:t xml:space="preserve"> </w:t>
      </w:r>
      <w:r w:rsidRPr="004269AF">
        <w:rPr>
          <w:rFonts w:hint="eastAsia"/>
          <w:rtl/>
          <w:lang w:eastAsia="en-US"/>
        </w:rPr>
        <w:t>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אברהם</w:t>
      </w:r>
      <w:r w:rsidRPr="004269AF">
        <w:rPr>
          <w:rtl/>
          <w:lang w:eastAsia="en-US"/>
        </w:rPr>
        <w:t xml:space="preserve"> </w:t>
      </w:r>
      <w:r w:rsidRPr="004269AF">
        <w:rPr>
          <w:rFonts w:hint="eastAsia"/>
          <w:rtl/>
          <w:lang w:eastAsia="en-US"/>
        </w:rPr>
        <w:t>יצחק</w:t>
      </w:r>
      <w:r w:rsidRPr="004269AF">
        <w:rPr>
          <w:rtl/>
          <w:lang w:eastAsia="en-US"/>
        </w:rPr>
        <w:t xml:space="preserve"> </w:t>
      </w:r>
      <w:r w:rsidRPr="004269AF">
        <w:rPr>
          <w:rFonts w:hint="eastAsia"/>
          <w:rtl/>
          <w:lang w:eastAsia="en-US"/>
        </w:rPr>
        <w:t>ויעקב</w:t>
      </w:r>
      <w:r w:rsidRPr="004269AF">
        <w:rPr>
          <w:rtl/>
          <w:lang w:eastAsia="en-US"/>
        </w:rPr>
        <w:t xml:space="preserve">, </w:t>
      </w:r>
      <w:r w:rsidRPr="004269AF">
        <w:rPr>
          <w:rFonts w:hint="eastAsia"/>
          <w:rtl/>
          <w:lang w:eastAsia="en-US"/>
        </w:rPr>
        <w:t>ג</w:t>
      </w:r>
      <w:r w:rsidR="00660BC3" w:rsidRPr="004269AF">
        <w:rPr>
          <w:rFonts w:hint="eastAsia"/>
          <w:rtl/>
          <w:lang w:eastAsia="en-US"/>
        </w:rPr>
        <w:t>ַּ</w:t>
      </w:r>
      <w:r w:rsidRPr="004269AF">
        <w:rPr>
          <w:rFonts w:hint="eastAsia"/>
          <w:rtl/>
          <w:lang w:eastAsia="en-US"/>
        </w:rPr>
        <w:t>ל</w:t>
      </w:r>
      <w:r w:rsidR="00660BC3" w:rsidRPr="004269AF">
        <w:rPr>
          <w:rFonts w:hint="eastAsia"/>
          <w:rtl/>
          <w:lang w:eastAsia="en-US"/>
        </w:rPr>
        <w:t>ְ</w:t>
      </w:r>
      <w:r w:rsidRPr="004269AF">
        <w:rPr>
          <w:rFonts w:hint="eastAsia"/>
          <w:rtl/>
          <w:lang w:eastAsia="en-US"/>
        </w:rPr>
        <w:t>ג</w:t>
      </w:r>
      <w:r w:rsidR="00660BC3" w:rsidRPr="004269AF">
        <w:rPr>
          <w:rFonts w:hint="eastAsia"/>
          <w:rtl/>
          <w:lang w:eastAsia="en-US"/>
        </w:rPr>
        <w:t>ֵּ</w:t>
      </w:r>
      <w:r w:rsidRPr="004269AF">
        <w:rPr>
          <w:rFonts w:hint="eastAsia"/>
          <w:rtl/>
          <w:lang w:eastAsia="en-US"/>
        </w:rPr>
        <w:t>ל</w:t>
      </w:r>
      <w:r w:rsidRPr="004269AF">
        <w:rPr>
          <w:rtl/>
          <w:lang w:eastAsia="en-US"/>
        </w:rPr>
        <w:t xml:space="preserve"> </w:t>
      </w:r>
      <w:r w:rsidRPr="004269AF">
        <w:rPr>
          <w:rFonts w:hint="eastAsia"/>
          <w:rtl/>
          <w:lang w:eastAsia="en-US"/>
        </w:rPr>
        <w:t>רחמיך</w:t>
      </w:r>
      <w:r w:rsidRPr="004269AF">
        <w:rPr>
          <w:rtl/>
          <w:lang w:eastAsia="en-US"/>
        </w:rPr>
        <w:t xml:space="preserve"> </w:t>
      </w:r>
      <w:r w:rsidRPr="004269AF">
        <w:rPr>
          <w:rFonts w:hint="eastAsia"/>
          <w:rtl/>
          <w:lang w:eastAsia="en-US"/>
        </w:rPr>
        <w:t>עליהן</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דיו</w:t>
      </w:r>
      <w:r w:rsidRPr="004269AF">
        <w:rPr>
          <w:rtl/>
          <w:lang w:eastAsia="en-US"/>
        </w:rPr>
        <w:t xml:space="preserve"> </w:t>
      </w:r>
      <w:r w:rsidRPr="004269AF">
        <w:rPr>
          <w:rFonts w:hint="eastAsia"/>
          <w:rtl/>
          <w:lang w:eastAsia="en-US"/>
        </w:rPr>
        <w:t>שלא</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כך</w:t>
      </w:r>
      <w:r w:rsidRPr="004269AF">
        <w:rPr>
          <w:rtl/>
          <w:lang w:eastAsia="en-US"/>
        </w:rPr>
        <w:t xml:space="preserve">, </w:t>
      </w:r>
      <w:r w:rsidRPr="004269AF">
        <w:rPr>
          <w:rFonts w:hint="eastAsia"/>
          <w:rtl/>
          <w:lang w:eastAsia="en-US"/>
        </w:rPr>
        <w:t>אלא</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לפניו</w:t>
      </w:r>
      <w:r w:rsidRPr="004269AF">
        <w:rPr>
          <w:rtl/>
          <w:lang w:eastAsia="en-US"/>
        </w:rPr>
        <w:t xml:space="preserve">: </w:t>
      </w:r>
      <w:r w:rsidRPr="004269AF">
        <w:rPr>
          <w:rFonts w:hint="eastAsia"/>
          <w:rtl/>
          <w:lang w:eastAsia="en-US"/>
        </w:rPr>
        <w:t>ר</w:t>
      </w:r>
      <w:r w:rsidR="00660BC3" w:rsidRPr="004269AF">
        <w:rPr>
          <w:rFonts w:hint="cs"/>
          <w:rtl/>
          <w:lang w:eastAsia="en-US"/>
        </w:rPr>
        <w:t>י</w:t>
      </w:r>
      <w:r w:rsidRPr="004269AF">
        <w:rPr>
          <w:rFonts w:hint="eastAsia"/>
          <w:rtl/>
          <w:lang w:eastAsia="en-US"/>
        </w:rPr>
        <w:t>בונו</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עולם</w:t>
      </w:r>
      <w:r w:rsidRPr="004269AF">
        <w:rPr>
          <w:rtl/>
          <w:lang w:eastAsia="en-US"/>
        </w:rPr>
        <w:t xml:space="preserve">, </w:t>
      </w:r>
      <w:r w:rsidRPr="004269AF">
        <w:rPr>
          <w:rFonts w:hint="eastAsia"/>
          <w:rtl/>
          <w:lang w:eastAsia="en-US"/>
        </w:rPr>
        <w:t>כל</w:t>
      </w:r>
      <w:r w:rsidRPr="004269AF">
        <w:rPr>
          <w:rtl/>
          <w:lang w:eastAsia="en-US"/>
        </w:rPr>
        <w:t xml:space="preserve"> </w:t>
      </w:r>
      <w:r w:rsidRPr="004269AF">
        <w:rPr>
          <w:rFonts w:hint="eastAsia"/>
          <w:rtl/>
          <w:lang w:eastAsia="en-US"/>
        </w:rPr>
        <w:t>העולם</w:t>
      </w:r>
      <w:r w:rsidRPr="004269AF">
        <w:rPr>
          <w:rtl/>
          <w:lang w:eastAsia="en-US"/>
        </w:rPr>
        <w:t xml:space="preserve"> </w:t>
      </w:r>
      <w:r w:rsidRPr="004269AF">
        <w:rPr>
          <w:rFonts w:hint="eastAsia"/>
          <w:rtl/>
          <w:lang w:eastAsia="en-US"/>
        </w:rPr>
        <w:t>שלך</w:t>
      </w:r>
      <w:r w:rsidRPr="004269AF">
        <w:rPr>
          <w:rtl/>
          <w:lang w:eastAsia="en-US"/>
        </w:rPr>
        <w:t xml:space="preserve"> </w:t>
      </w:r>
      <w:r w:rsidRPr="004269AF">
        <w:rPr>
          <w:rFonts w:hint="eastAsia"/>
          <w:rtl/>
          <w:lang w:eastAsia="en-US"/>
        </w:rPr>
        <w:t>הוא</w:t>
      </w:r>
      <w:r w:rsidRPr="004269AF">
        <w:rPr>
          <w:rtl/>
          <w:lang w:eastAsia="en-US"/>
        </w:rPr>
        <w:t xml:space="preserve"> - </w:t>
      </w:r>
      <w:r w:rsidRPr="004269AF">
        <w:rPr>
          <w:rFonts w:hint="eastAsia"/>
          <w:rtl/>
          <w:lang w:eastAsia="en-US"/>
        </w:rPr>
        <w:t>העבירם</w:t>
      </w:r>
      <w:r w:rsidRPr="004269AF">
        <w:rPr>
          <w:rtl/>
          <w:lang w:eastAsia="en-US"/>
        </w:rPr>
        <w:t xml:space="preserve"> </w:t>
      </w:r>
      <w:r w:rsidRPr="004269AF">
        <w:rPr>
          <w:rFonts w:hint="eastAsia"/>
          <w:rtl/>
          <w:lang w:eastAsia="en-US"/>
        </w:rPr>
        <w:t>באומה</w:t>
      </w:r>
      <w:r w:rsidRPr="004269AF">
        <w:rPr>
          <w:rtl/>
          <w:lang w:eastAsia="en-US"/>
        </w:rPr>
        <w:t xml:space="preserve"> </w:t>
      </w:r>
      <w:r w:rsidRPr="004269AF">
        <w:rPr>
          <w:rFonts w:hint="eastAsia"/>
          <w:rtl/>
          <w:lang w:eastAsia="en-US"/>
        </w:rPr>
        <w:t>אחרת</w:t>
      </w:r>
      <w:r w:rsidRPr="004269AF">
        <w:rPr>
          <w:rtl/>
          <w:lang w:eastAsia="en-US"/>
        </w:rPr>
        <w:t>.</w:t>
      </w:r>
      <w:r w:rsidR="00660BC3" w:rsidRPr="004269AF">
        <w:rPr>
          <w:rStyle w:val="a5"/>
          <w:rtl/>
          <w:lang w:eastAsia="en-US"/>
        </w:rPr>
        <w:footnoteReference w:id="3"/>
      </w:r>
      <w:r w:rsidRPr="004269AF">
        <w:rPr>
          <w:rtl/>
          <w:lang w:eastAsia="en-US"/>
        </w:rPr>
        <w:t xml:space="preserve"> </w:t>
      </w:r>
      <w:r w:rsidRPr="004269AF">
        <w:rPr>
          <w:rFonts w:hint="eastAsia"/>
          <w:rtl/>
          <w:lang w:eastAsia="en-US"/>
        </w:rPr>
        <w:t>אמר</w:t>
      </w:r>
      <w:r w:rsidRPr="004269AF">
        <w:rPr>
          <w:rtl/>
          <w:lang w:eastAsia="en-US"/>
        </w:rPr>
        <w:t xml:space="preserve"> </w:t>
      </w:r>
      <w:r w:rsidR="00660BC3" w:rsidRPr="004269AF">
        <w:rPr>
          <w:rFonts w:hint="eastAsia"/>
          <w:rtl/>
          <w:lang w:eastAsia="en-US"/>
        </w:rPr>
        <w:t>הקב</w:t>
      </w:r>
      <w:r w:rsidR="00660BC3" w:rsidRPr="004269AF">
        <w:rPr>
          <w:rFonts w:hint="cs"/>
          <w:rtl/>
          <w:lang w:eastAsia="en-US"/>
        </w:rPr>
        <w:t>"</w:t>
      </w:r>
      <w:r w:rsidR="00660BC3" w:rsidRPr="004269AF">
        <w:rPr>
          <w:rFonts w:hint="eastAsia"/>
          <w:rtl/>
          <w:lang w:eastAsia="en-US"/>
        </w:rPr>
        <w:t>ה</w:t>
      </w:r>
      <w:r w:rsidRPr="004269AF">
        <w:rPr>
          <w:rtl/>
          <w:lang w:eastAsia="en-US"/>
        </w:rPr>
        <w:t xml:space="preserve">: </w:t>
      </w:r>
      <w:r w:rsidRPr="004269AF">
        <w:rPr>
          <w:rFonts w:hint="eastAsia"/>
          <w:rtl/>
          <w:lang w:eastAsia="en-US"/>
        </w:rPr>
        <w:t>מה</w:t>
      </w:r>
      <w:r w:rsidRPr="004269AF">
        <w:rPr>
          <w:rtl/>
          <w:lang w:eastAsia="en-US"/>
        </w:rPr>
        <w:t xml:space="preserve"> </w:t>
      </w:r>
      <w:r w:rsidRPr="004269AF">
        <w:rPr>
          <w:rFonts w:hint="eastAsia"/>
          <w:rtl/>
          <w:lang w:eastAsia="en-US"/>
        </w:rPr>
        <w:t>אעשה</w:t>
      </w:r>
      <w:r w:rsidRPr="004269AF">
        <w:rPr>
          <w:rtl/>
          <w:lang w:eastAsia="en-US"/>
        </w:rPr>
        <w:t xml:space="preserve"> </w:t>
      </w:r>
      <w:r w:rsidRPr="004269AF">
        <w:rPr>
          <w:rFonts w:hint="eastAsia"/>
          <w:rtl/>
          <w:lang w:eastAsia="en-US"/>
        </w:rPr>
        <w:t>לזקן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וקח</w:t>
      </w:r>
      <w:r w:rsidRPr="004269AF">
        <w:rPr>
          <w:rtl/>
          <w:lang w:eastAsia="en-US"/>
        </w:rPr>
        <w:t xml:space="preserve"> </w:t>
      </w:r>
      <w:r w:rsidRPr="004269AF">
        <w:rPr>
          <w:rFonts w:hint="eastAsia"/>
          <w:rtl/>
          <w:lang w:eastAsia="en-US"/>
        </w:rPr>
        <w:t>אשה</w:t>
      </w:r>
      <w:r w:rsidRPr="004269AF">
        <w:rPr>
          <w:rtl/>
          <w:lang w:eastAsia="en-US"/>
        </w:rPr>
        <w:t xml:space="preserve"> </w:t>
      </w:r>
      <w:r w:rsidRPr="004269AF">
        <w:rPr>
          <w:rFonts w:hint="eastAsia"/>
          <w:rtl/>
          <w:lang w:eastAsia="en-US"/>
        </w:rPr>
        <w:t>זונה</w:t>
      </w:r>
      <w:r w:rsidRPr="004269AF">
        <w:rPr>
          <w:rtl/>
          <w:lang w:eastAsia="en-US"/>
        </w:rPr>
        <w:t xml:space="preserve"> </w:t>
      </w:r>
      <w:r w:rsidRPr="004269AF">
        <w:rPr>
          <w:rFonts w:hint="eastAsia"/>
          <w:rtl/>
          <w:lang w:eastAsia="en-US"/>
        </w:rPr>
        <w:t>והוליד</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ואחר</w:t>
      </w:r>
      <w:r w:rsidRPr="004269AF">
        <w:rPr>
          <w:rtl/>
          <w:lang w:eastAsia="en-US"/>
        </w:rPr>
        <w:t xml:space="preserve"> </w:t>
      </w:r>
      <w:r w:rsidRPr="004269AF">
        <w:rPr>
          <w:rFonts w:hint="eastAsia"/>
          <w:rtl/>
          <w:lang w:eastAsia="en-US"/>
        </w:rPr>
        <w:t>כך</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שלחה</w:t>
      </w:r>
      <w:r w:rsidRPr="004269AF">
        <w:rPr>
          <w:rtl/>
          <w:lang w:eastAsia="en-US"/>
        </w:rPr>
        <w:t xml:space="preserve"> </w:t>
      </w:r>
      <w:r w:rsidRPr="004269AF">
        <w:rPr>
          <w:rFonts w:hint="eastAsia"/>
          <w:rtl/>
          <w:lang w:eastAsia="en-US"/>
        </w:rPr>
        <w:t>מעל</w:t>
      </w:r>
      <w:r w:rsidRPr="004269AF">
        <w:rPr>
          <w:rtl/>
          <w:lang w:eastAsia="en-US"/>
        </w:rPr>
        <w:t xml:space="preserve"> </w:t>
      </w:r>
      <w:r w:rsidRPr="004269AF">
        <w:rPr>
          <w:rFonts w:hint="eastAsia"/>
          <w:rtl/>
          <w:lang w:eastAsia="en-US"/>
        </w:rPr>
        <w:t>פניך</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הוא</w:t>
      </w:r>
      <w:r w:rsidRPr="004269AF">
        <w:rPr>
          <w:rtl/>
          <w:lang w:eastAsia="en-US"/>
        </w:rPr>
        <w:t xml:space="preserve"> </w:t>
      </w:r>
      <w:r w:rsidRPr="004269AF">
        <w:rPr>
          <w:rFonts w:hint="eastAsia"/>
          <w:rtl/>
          <w:lang w:eastAsia="en-US"/>
        </w:rPr>
        <w:t>יכול</w:t>
      </w:r>
      <w:r w:rsidRPr="004269AF">
        <w:rPr>
          <w:rtl/>
          <w:lang w:eastAsia="en-US"/>
        </w:rPr>
        <w:t xml:space="preserve"> </w:t>
      </w:r>
      <w:r w:rsidRPr="004269AF">
        <w:rPr>
          <w:rFonts w:hint="eastAsia"/>
          <w:rtl/>
          <w:lang w:eastAsia="en-US"/>
        </w:rPr>
        <w:t>לשלוח</w:t>
      </w:r>
      <w:r w:rsidRPr="004269AF">
        <w:rPr>
          <w:rtl/>
          <w:lang w:eastAsia="en-US"/>
        </w:rPr>
        <w:t xml:space="preserve"> - </w:t>
      </w:r>
      <w:r w:rsidRPr="004269AF">
        <w:rPr>
          <w:rFonts w:hint="eastAsia"/>
          <w:rtl/>
          <w:lang w:eastAsia="en-US"/>
        </w:rPr>
        <w:t>אף</w:t>
      </w:r>
      <w:r w:rsidRPr="004269AF">
        <w:rPr>
          <w:rtl/>
          <w:lang w:eastAsia="en-US"/>
        </w:rPr>
        <w:t xml:space="preserve"> </w:t>
      </w:r>
      <w:r w:rsidRPr="004269AF">
        <w:rPr>
          <w:rFonts w:hint="eastAsia"/>
          <w:rtl/>
          <w:lang w:eastAsia="en-US"/>
        </w:rPr>
        <w:t>אני</w:t>
      </w:r>
      <w:r w:rsidRPr="004269AF">
        <w:rPr>
          <w:rtl/>
          <w:lang w:eastAsia="en-US"/>
        </w:rPr>
        <w:t xml:space="preserve"> </w:t>
      </w:r>
      <w:r w:rsidRPr="004269AF">
        <w:rPr>
          <w:rFonts w:hint="eastAsia"/>
          <w:rtl/>
          <w:lang w:eastAsia="en-US"/>
        </w:rPr>
        <w:t>אשלח</w:t>
      </w:r>
      <w:r w:rsidRPr="004269AF">
        <w:rPr>
          <w:rtl/>
          <w:lang w:eastAsia="en-US"/>
        </w:rPr>
        <w:t xml:space="preserve"> </w:t>
      </w:r>
      <w:r w:rsidRPr="004269AF">
        <w:rPr>
          <w:rFonts w:hint="eastAsia"/>
          <w:rtl/>
          <w:lang w:eastAsia="en-US"/>
        </w:rPr>
        <w:t>את</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שנאמר</w:t>
      </w:r>
      <w:r w:rsidR="00660BC3" w:rsidRPr="004269AF">
        <w:rPr>
          <w:rFonts w:hint="cs"/>
          <w:rtl/>
          <w:lang w:eastAsia="en-US"/>
        </w:rPr>
        <w:t>: "</w:t>
      </w:r>
      <w:r w:rsidRPr="004269AF">
        <w:rPr>
          <w:rFonts w:hint="eastAsia"/>
          <w:rtl/>
          <w:lang w:eastAsia="en-US"/>
        </w:rPr>
        <w:t>ויאמר</w:t>
      </w:r>
      <w:r w:rsidRPr="004269AF">
        <w:rPr>
          <w:rtl/>
          <w:lang w:eastAsia="en-US"/>
        </w:rPr>
        <w:t xml:space="preserve"> </w:t>
      </w:r>
      <w:r w:rsidRPr="004269AF">
        <w:rPr>
          <w:rFonts w:hint="eastAsia"/>
          <w:rtl/>
          <w:lang w:eastAsia="en-US"/>
        </w:rPr>
        <w:t>ה</w:t>
      </w:r>
      <w:r w:rsidRPr="004269AF">
        <w:rPr>
          <w:rtl/>
          <w:lang w:eastAsia="en-US"/>
        </w:rPr>
        <w:t xml:space="preserve">' </w:t>
      </w:r>
      <w:r w:rsidRPr="004269AF">
        <w:rPr>
          <w:rFonts w:hint="eastAsia"/>
          <w:rtl/>
          <w:lang w:eastAsia="en-US"/>
        </w:rPr>
        <w:t>אל</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קח</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אשת</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וילדי</w:t>
      </w:r>
      <w:r w:rsidRPr="004269AF">
        <w:rPr>
          <w:rtl/>
          <w:lang w:eastAsia="en-US"/>
        </w:rPr>
        <w:t xml:space="preserve"> </w:t>
      </w:r>
      <w:r w:rsidRPr="004269AF">
        <w:rPr>
          <w:rFonts w:hint="eastAsia"/>
          <w:rtl/>
          <w:lang w:eastAsia="en-US"/>
        </w:rPr>
        <w:t>זנונים</w:t>
      </w:r>
      <w:r w:rsidR="00660BC3" w:rsidRPr="004269AF">
        <w:rPr>
          <w:rFonts w:hint="cs"/>
          <w:rtl/>
          <w:lang w:eastAsia="en-US"/>
        </w:rPr>
        <w:t>"</w:t>
      </w:r>
      <w:r w:rsidR="00096D70" w:rsidRPr="004269AF">
        <w:rPr>
          <w:rFonts w:hint="cs"/>
          <w:rtl/>
          <w:lang w:eastAsia="en-US"/>
        </w:rPr>
        <w:t xml:space="preserve"> (הושע א ב)</w:t>
      </w:r>
      <w:r w:rsidR="00660BC3" w:rsidRPr="004269AF">
        <w:rPr>
          <w:rStyle w:val="a5"/>
          <w:rtl/>
          <w:lang w:eastAsia="en-US"/>
        </w:rPr>
        <w:footnoteReference w:id="4"/>
      </w:r>
      <w:r w:rsidRPr="004269AF">
        <w:rPr>
          <w:rFonts w:hint="cs"/>
          <w:rtl/>
          <w:lang w:eastAsia="en-US"/>
        </w:rPr>
        <w:t xml:space="preserve"> ... </w:t>
      </w:r>
      <w:r w:rsidRPr="004269AF">
        <w:rPr>
          <w:rFonts w:hint="eastAsia"/>
          <w:rtl/>
          <w:lang w:eastAsia="en-US"/>
        </w:rPr>
        <w:t>לאחר</w:t>
      </w:r>
      <w:r w:rsidRPr="004269AF">
        <w:rPr>
          <w:rtl/>
          <w:lang w:eastAsia="en-US"/>
        </w:rPr>
        <w:t xml:space="preserve"> </w:t>
      </w:r>
      <w:r w:rsidRPr="004269AF">
        <w:rPr>
          <w:rFonts w:hint="eastAsia"/>
          <w:rtl/>
          <w:lang w:eastAsia="en-US"/>
        </w:rPr>
        <w:t>שנולדו</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שני</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ובת</w:t>
      </w:r>
      <w:r w:rsidRPr="004269AF">
        <w:rPr>
          <w:rtl/>
          <w:lang w:eastAsia="en-US"/>
        </w:rPr>
        <w:t xml:space="preserve"> </w:t>
      </w:r>
      <w:r w:rsidRPr="004269AF">
        <w:rPr>
          <w:rFonts w:hint="eastAsia"/>
          <w:rtl/>
          <w:lang w:eastAsia="en-US"/>
        </w:rPr>
        <w:t>אחת</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00E9496F" w:rsidRPr="004269AF">
        <w:rPr>
          <w:rtl/>
          <w:lang w:eastAsia="en-US"/>
        </w:rPr>
        <w:t xml:space="preserve"> </w:t>
      </w:r>
      <w:r w:rsidRPr="004269AF">
        <w:rPr>
          <w:rFonts w:hint="eastAsia"/>
          <w:rtl/>
          <w:lang w:eastAsia="en-US"/>
        </w:rPr>
        <w:t>להושע</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היה</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ללמוד</w:t>
      </w:r>
      <w:r w:rsidRPr="004269AF">
        <w:rPr>
          <w:rtl/>
          <w:lang w:eastAsia="en-US"/>
        </w:rPr>
        <w:t xml:space="preserve"> </w:t>
      </w:r>
      <w:r w:rsidRPr="004269AF">
        <w:rPr>
          <w:rFonts w:hint="eastAsia"/>
          <w:rtl/>
          <w:lang w:eastAsia="en-US"/>
        </w:rPr>
        <w:t>ממשה</w:t>
      </w:r>
      <w:r w:rsidRPr="004269AF">
        <w:rPr>
          <w:rtl/>
          <w:lang w:eastAsia="en-US"/>
        </w:rPr>
        <w:t xml:space="preserve"> </w:t>
      </w:r>
      <w:r w:rsidRPr="004269AF">
        <w:rPr>
          <w:rFonts w:hint="eastAsia"/>
          <w:rtl/>
          <w:lang w:eastAsia="en-US"/>
        </w:rPr>
        <w:t>רבך</w:t>
      </w:r>
      <w:r w:rsidRPr="004269AF">
        <w:rPr>
          <w:rtl/>
          <w:lang w:eastAsia="en-US"/>
        </w:rPr>
        <w:t xml:space="preserve">, </w:t>
      </w:r>
      <w:r w:rsidRPr="004269AF">
        <w:rPr>
          <w:rFonts w:hint="eastAsia"/>
          <w:rtl/>
          <w:lang w:eastAsia="en-US"/>
        </w:rPr>
        <w:t>שכיון</w:t>
      </w:r>
      <w:r w:rsidRPr="004269AF">
        <w:rPr>
          <w:rtl/>
          <w:lang w:eastAsia="en-US"/>
        </w:rPr>
        <w:t xml:space="preserve"> </w:t>
      </w:r>
      <w:r w:rsidRPr="004269AF">
        <w:rPr>
          <w:rFonts w:hint="eastAsia"/>
          <w:rtl/>
          <w:lang w:eastAsia="en-US"/>
        </w:rPr>
        <w:t>שדברתי</w:t>
      </w:r>
      <w:r w:rsidRPr="004269AF">
        <w:rPr>
          <w:rtl/>
          <w:lang w:eastAsia="en-US"/>
        </w:rPr>
        <w:t xml:space="preserve"> </w:t>
      </w:r>
      <w:r w:rsidRPr="004269AF">
        <w:rPr>
          <w:rFonts w:hint="eastAsia"/>
          <w:rtl/>
          <w:lang w:eastAsia="en-US"/>
        </w:rPr>
        <w:t>עמו</w:t>
      </w:r>
      <w:r w:rsidRPr="004269AF">
        <w:rPr>
          <w:rtl/>
          <w:lang w:eastAsia="en-US"/>
        </w:rPr>
        <w:t xml:space="preserve"> - </w:t>
      </w:r>
      <w:r w:rsidRPr="004269AF">
        <w:rPr>
          <w:rFonts w:hint="eastAsia"/>
          <w:rtl/>
          <w:lang w:eastAsia="en-US"/>
        </w:rPr>
        <w:t>פירש</w:t>
      </w:r>
      <w:r w:rsidRPr="004269AF">
        <w:rPr>
          <w:rtl/>
          <w:lang w:eastAsia="en-US"/>
        </w:rPr>
        <w:t xml:space="preserve"> </w:t>
      </w:r>
      <w:r w:rsidRPr="004269AF">
        <w:rPr>
          <w:rFonts w:hint="eastAsia"/>
          <w:rtl/>
          <w:lang w:eastAsia="en-US"/>
        </w:rPr>
        <w:t>מן</w:t>
      </w:r>
      <w:r w:rsidRPr="004269AF">
        <w:rPr>
          <w:rtl/>
          <w:lang w:eastAsia="en-US"/>
        </w:rPr>
        <w:t xml:space="preserve"> </w:t>
      </w:r>
      <w:r w:rsidRPr="004269AF">
        <w:rPr>
          <w:rFonts w:hint="eastAsia"/>
          <w:rtl/>
          <w:lang w:eastAsia="en-US"/>
        </w:rPr>
        <w:t>האשה</w:t>
      </w:r>
      <w:r w:rsidRPr="004269AF">
        <w:rPr>
          <w:rtl/>
          <w:lang w:eastAsia="en-US"/>
        </w:rPr>
        <w:t xml:space="preserve">, </w:t>
      </w:r>
      <w:r w:rsidRPr="004269AF">
        <w:rPr>
          <w:rFonts w:hint="eastAsia"/>
          <w:rtl/>
          <w:lang w:eastAsia="en-US"/>
        </w:rPr>
        <w:t>אף</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בדול</w:t>
      </w:r>
      <w:r w:rsidRPr="004269AF">
        <w:rPr>
          <w:rtl/>
          <w:lang w:eastAsia="en-US"/>
        </w:rPr>
        <w:t xml:space="preserve"> </w:t>
      </w:r>
      <w:r w:rsidRPr="004269AF">
        <w:rPr>
          <w:rFonts w:hint="eastAsia"/>
          <w:rtl/>
          <w:lang w:eastAsia="en-US"/>
        </w:rPr>
        <w:t>עצמך</w:t>
      </w:r>
      <w:r w:rsidRPr="004269AF">
        <w:rPr>
          <w:rtl/>
          <w:lang w:eastAsia="en-US"/>
        </w:rPr>
        <w:t xml:space="preserve"> </w:t>
      </w:r>
      <w:r w:rsidRPr="004269AF">
        <w:rPr>
          <w:rFonts w:hint="eastAsia"/>
          <w:rtl/>
          <w:lang w:eastAsia="en-US"/>
        </w:rPr>
        <w:t>ממנה</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ר</w:t>
      </w:r>
      <w:r w:rsidR="00E9496F" w:rsidRPr="004269AF">
        <w:rPr>
          <w:rFonts w:hint="cs"/>
          <w:rtl/>
          <w:lang w:eastAsia="en-US"/>
        </w:rPr>
        <w:t>י</w:t>
      </w:r>
      <w:r w:rsidRPr="004269AF">
        <w:rPr>
          <w:rFonts w:hint="eastAsia"/>
          <w:rtl/>
          <w:lang w:eastAsia="en-US"/>
        </w:rPr>
        <w:t>בונו</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עולם</w:t>
      </w:r>
      <w:r w:rsidRPr="004269AF">
        <w:rPr>
          <w:rtl/>
          <w:lang w:eastAsia="en-US"/>
        </w:rPr>
        <w:t xml:space="preserve">, </w:t>
      </w:r>
      <w:r w:rsidRPr="004269AF">
        <w:rPr>
          <w:rFonts w:hint="eastAsia"/>
          <w:rtl/>
          <w:lang w:eastAsia="en-US"/>
        </w:rPr>
        <w:t>יש</w:t>
      </w:r>
      <w:r w:rsidRPr="004269AF">
        <w:rPr>
          <w:rtl/>
          <w:lang w:eastAsia="en-US"/>
        </w:rPr>
        <w:t xml:space="preserve"> </w:t>
      </w:r>
      <w:r w:rsidRPr="004269AF">
        <w:rPr>
          <w:rFonts w:hint="eastAsia"/>
          <w:rtl/>
          <w:lang w:eastAsia="en-US"/>
        </w:rPr>
        <w:t>לי</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ממנה</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אני</w:t>
      </w:r>
      <w:r w:rsidRPr="004269AF">
        <w:rPr>
          <w:rtl/>
          <w:lang w:eastAsia="en-US"/>
        </w:rPr>
        <w:t xml:space="preserve"> </w:t>
      </w:r>
      <w:r w:rsidRPr="004269AF">
        <w:rPr>
          <w:rFonts w:hint="eastAsia"/>
          <w:rtl/>
          <w:lang w:eastAsia="en-US"/>
        </w:rPr>
        <w:t>יכול</w:t>
      </w:r>
      <w:r w:rsidRPr="004269AF">
        <w:rPr>
          <w:rtl/>
          <w:lang w:eastAsia="en-US"/>
        </w:rPr>
        <w:t xml:space="preserve"> </w:t>
      </w:r>
      <w:r w:rsidRPr="004269AF">
        <w:rPr>
          <w:rFonts w:hint="eastAsia"/>
          <w:rtl/>
          <w:lang w:eastAsia="en-US"/>
        </w:rPr>
        <w:t>להוציאה</w:t>
      </w:r>
      <w:r w:rsidRPr="004269AF">
        <w:rPr>
          <w:rtl/>
          <w:lang w:eastAsia="en-US"/>
        </w:rPr>
        <w:t xml:space="preserve"> </w:t>
      </w:r>
      <w:r w:rsidRPr="004269AF">
        <w:rPr>
          <w:rFonts w:hint="eastAsia"/>
          <w:rtl/>
          <w:lang w:eastAsia="en-US"/>
        </w:rPr>
        <w:t>ולא</w:t>
      </w:r>
      <w:r w:rsidRPr="004269AF">
        <w:rPr>
          <w:rtl/>
          <w:lang w:eastAsia="en-US"/>
        </w:rPr>
        <w:t xml:space="preserve"> </w:t>
      </w:r>
      <w:r w:rsidRPr="004269AF">
        <w:rPr>
          <w:rFonts w:hint="eastAsia"/>
          <w:rtl/>
          <w:lang w:eastAsia="en-US"/>
        </w:rPr>
        <w:t>לגרשה</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ליה</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Pr="004269AF">
        <w:rPr>
          <w:rtl/>
          <w:lang w:eastAsia="en-US"/>
        </w:rPr>
        <w:t xml:space="preserve">: </w:t>
      </w:r>
      <w:r w:rsidRPr="004269AF">
        <w:rPr>
          <w:rFonts w:hint="eastAsia"/>
          <w:rtl/>
          <w:lang w:eastAsia="en-US"/>
        </w:rPr>
        <w:t>ומה</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שאשתך</w:t>
      </w:r>
      <w:r w:rsidRPr="004269AF">
        <w:rPr>
          <w:rtl/>
          <w:lang w:eastAsia="en-US"/>
        </w:rPr>
        <w:t xml:space="preserve"> </w:t>
      </w:r>
      <w:r w:rsidRPr="004269AF">
        <w:rPr>
          <w:rFonts w:hint="eastAsia"/>
          <w:rtl/>
          <w:lang w:eastAsia="en-US"/>
        </w:rPr>
        <w:t>זונה</w:t>
      </w:r>
      <w:r w:rsidRPr="004269AF">
        <w:rPr>
          <w:rtl/>
          <w:lang w:eastAsia="en-US"/>
        </w:rPr>
        <w:t xml:space="preserve"> </w:t>
      </w:r>
      <w:r w:rsidRPr="004269AF">
        <w:rPr>
          <w:rFonts w:hint="eastAsia"/>
          <w:rtl/>
          <w:lang w:eastAsia="en-US"/>
        </w:rPr>
        <w:t>ובניך</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יודע</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שלך</w:t>
      </w:r>
      <w:r w:rsidRPr="004269AF">
        <w:rPr>
          <w:rtl/>
          <w:lang w:eastAsia="en-US"/>
        </w:rPr>
        <w:t xml:space="preserve"> </w:t>
      </w:r>
      <w:r w:rsidRPr="004269AF">
        <w:rPr>
          <w:rFonts w:hint="eastAsia"/>
          <w:rtl/>
          <w:lang w:eastAsia="en-US"/>
        </w:rPr>
        <w:t>הן</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אחרים</w:t>
      </w:r>
      <w:r w:rsidRPr="004269AF">
        <w:rPr>
          <w:rtl/>
          <w:lang w:eastAsia="en-US"/>
        </w:rPr>
        <w:t xml:space="preserve"> </w:t>
      </w:r>
      <w:r w:rsidRPr="004269AF">
        <w:rPr>
          <w:rFonts w:hint="eastAsia"/>
          <w:rtl/>
          <w:lang w:eastAsia="en-US"/>
        </w:rPr>
        <w:t>הן</w:t>
      </w:r>
      <w:r w:rsidRPr="004269AF">
        <w:rPr>
          <w:rtl/>
          <w:lang w:eastAsia="en-US"/>
        </w:rPr>
        <w:t xml:space="preserve"> - </w:t>
      </w:r>
      <w:r w:rsidRPr="004269AF">
        <w:rPr>
          <w:rFonts w:hint="eastAsia"/>
          <w:rtl/>
          <w:lang w:eastAsia="en-US"/>
        </w:rPr>
        <w:t>כך</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שהן</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בחוני</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אברהם</w:t>
      </w:r>
      <w:r w:rsidRPr="004269AF">
        <w:rPr>
          <w:rtl/>
          <w:lang w:eastAsia="en-US"/>
        </w:rPr>
        <w:t xml:space="preserve"> </w:t>
      </w:r>
      <w:r w:rsidRPr="004269AF">
        <w:rPr>
          <w:rFonts w:hint="eastAsia"/>
          <w:rtl/>
          <w:lang w:eastAsia="en-US"/>
        </w:rPr>
        <w:t>יצחק</w:t>
      </w:r>
      <w:r w:rsidRPr="004269AF">
        <w:rPr>
          <w:rtl/>
          <w:lang w:eastAsia="en-US"/>
        </w:rPr>
        <w:t xml:space="preserve"> </w:t>
      </w:r>
      <w:r w:rsidRPr="004269AF">
        <w:rPr>
          <w:rFonts w:hint="eastAsia"/>
          <w:rtl/>
          <w:lang w:eastAsia="en-US"/>
        </w:rPr>
        <w:t>ויעקב</w:t>
      </w:r>
      <w:r w:rsidRPr="004269AF">
        <w:rPr>
          <w:rtl/>
          <w:lang w:eastAsia="en-US"/>
        </w:rPr>
        <w:t xml:space="preserve">, </w:t>
      </w:r>
      <w:r w:rsidRPr="004269AF">
        <w:rPr>
          <w:rFonts w:hint="eastAsia"/>
          <w:rtl/>
          <w:lang w:eastAsia="en-US"/>
        </w:rPr>
        <w:t>אחד</w:t>
      </w:r>
      <w:r w:rsidRPr="004269AF">
        <w:rPr>
          <w:rtl/>
          <w:lang w:eastAsia="en-US"/>
        </w:rPr>
        <w:t xml:space="preserve"> </w:t>
      </w:r>
      <w:r w:rsidRPr="004269AF">
        <w:rPr>
          <w:rFonts w:hint="eastAsia"/>
          <w:rtl/>
          <w:lang w:eastAsia="en-US"/>
        </w:rPr>
        <w:t>מארבעה</w:t>
      </w:r>
      <w:r w:rsidRPr="004269AF">
        <w:rPr>
          <w:rtl/>
          <w:lang w:eastAsia="en-US"/>
        </w:rPr>
        <w:t xml:space="preserve"> </w:t>
      </w:r>
      <w:r w:rsidRPr="004269AF">
        <w:rPr>
          <w:rFonts w:hint="eastAsia"/>
          <w:rtl/>
          <w:lang w:eastAsia="en-US"/>
        </w:rPr>
        <w:t>קנינין</w:t>
      </w:r>
      <w:r w:rsidRPr="004269AF">
        <w:rPr>
          <w:rtl/>
          <w:lang w:eastAsia="en-US"/>
        </w:rPr>
        <w:t xml:space="preserve"> </w:t>
      </w:r>
      <w:r w:rsidRPr="004269AF">
        <w:rPr>
          <w:rFonts w:hint="eastAsia"/>
          <w:rtl/>
          <w:lang w:eastAsia="en-US"/>
        </w:rPr>
        <w:t>שקניתי</w:t>
      </w:r>
      <w:r w:rsidRPr="004269AF">
        <w:rPr>
          <w:rtl/>
          <w:lang w:eastAsia="en-US"/>
        </w:rPr>
        <w:t xml:space="preserve"> </w:t>
      </w:r>
      <w:r w:rsidRPr="004269AF">
        <w:rPr>
          <w:rFonts w:hint="eastAsia"/>
          <w:rtl/>
          <w:lang w:eastAsia="en-US"/>
        </w:rPr>
        <w:t>בעולמי</w:t>
      </w:r>
      <w:r w:rsidR="00E9496F" w:rsidRPr="004269AF">
        <w:rPr>
          <w:rFonts w:hint="cs"/>
          <w:rtl/>
          <w:lang w:eastAsia="en-US"/>
        </w:rPr>
        <w:t xml:space="preserve"> ...</w:t>
      </w:r>
      <w:r w:rsidRPr="004269AF">
        <w:rPr>
          <w:rtl/>
          <w:lang w:eastAsia="en-US"/>
        </w:rPr>
        <w:t xml:space="preserve"> </w:t>
      </w:r>
      <w:r w:rsidRPr="004269AF">
        <w:rPr>
          <w:rFonts w:hint="eastAsia"/>
          <w:rtl/>
          <w:lang w:eastAsia="en-US"/>
        </w:rPr>
        <w:t>דכתיב</w:t>
      </w:r>
      <w:r w:rsidRPr="004269AF">
        <w:rPr>
          <w:rtl/>
          <w:lang w:eastAsia="en-US"/>
        </w:rPr>
        <w:t xml:space="preserve"> </w:t>
      </w:r>
      <w:r w:rsidR="00E9496F" w:rsidRPr="004269AF">
        <w:rPr>
          <w:rFonts w:hint="cs"/>
          <w:rtl/>
          <w:lang w:eastAsia="en-US"/>
        </w:rPr>
        <w:t>: "</w:t>
      </w:r>
      <w:r w:rsidRPr="004269AF">
        <w:rPr>
          <w:rFonts w:hint="eastAsia"/>
          <w:rtl/>
          <w:lang w:eastAsia="en-US"/>
        </w:rPr>
        <w:t>עם</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קנית</w:t>
      </w:r>
      <w:r w:rsidR="00E9496F" w:rsidRPr="004269AF">
        <w:rPr>
          <w:rFonts w:hint="cs"/>
          <w:rtl/>
          <w:lang w:eastAsia="en-US"/>
        </w:rPr>
        <w:t xml:space="preserve">" - </w:t>
      </w:r>
      <w:r w:rsidRPr="004269AF">
        <w:rPr>
          <w:rFonts w:hint="eastAsia"/>
          <w:rtl/>
          <w:lang w:eastAsia="en-US"/>
        </w:rPr>
        <w:t>ואתה</w:t>
      </w:r>
      <w:r w:rsidRPr="004269AF">
        <w:rPr>
          <w:rtl/>
          <w:lang w:eastAsia="en-US"/>
        </w:rPr>
        <w:t xml:space="preserve"> </w:t>
      </w:r>
      <w:r w:rsidRPr="004269AF">
        <w:rPr>
          <w:rFonts w:hint="eastAsia"/>
          <w:rtl/>
          <w:lang w:eastAsia="en-US"/>
        </w:rPr>
        <w:t>אמרת</w:t>
      </w:r>
      <w:r w:rsidRPr="004269AF">
        <w:rPr>
          <w:rtl/>
          <w:lang w:eastAsia="en-US"/>
        </w:rPr>
        <w:t xml:space="preserve"> </w:t>
      </w:r>
      <w:r w:rsidRPr="004269AF">
        <w:rPr>
          <w:rFonts w:hint="eastAsia"/>
          <w:rtl/>
          <w:lang w:eastAsia="en-US"/>
        </w:rPr>
        <w:t>העבירם</w:t>
      </w:r>
      <w:r w:rsidRPr="004269AF">
        <w:rPr>
          <w:rtl/>
          <w:lang w:eastAsia="en-US"/>
        </w:rPr>
        <w:t xml:space="preserve"> </w:t>
      </w:r>
      <w:r w:rsidRPr="004269AF">
        <w:rPr>
          <w:rFonts w:hint="eastAsia"/>
          <w:rtl/>
          <w:lang w:eastAsia="en-US"/>
        </w:rPr>
        <w:t>באומה</w:t>
      </w:r>
      <w:r w:rsidRPr="004269AF">
        <w:rPr>
          <w:rtl/>
          <w:lang w:eastAsia="en-US"/>
        </w:rPr>
        <w:t xml:space="preserve"> </w:t>
      </w:r>
      <w:r w:rsidRPr="004269AF">
        <w:rPr>
          <w:rFonts w:hint="eastAsia"/>
          <w:rtl/>
          <w:lang w:eastAsia="en-US"/>
        </w:rPr>
        <w:t>אחרת</w:t>
      </w:r>
      <w:r w:rsidRPr="004269AF">
        <w:rPr>
          <w:rtl/>
          <w:lang w:eastAsia="en-US"/>
        </w:rPr>
        <w:t xml:space="preserve">! </w:t>
      </w:r>
      <w:r w:rsidRPr="004269AF">
        <w:rPr>
          <w:rFonts w:hint="eastAsia"/>
          <w:rtl/>
          <w:lang w:eastAsia="en-US"/>
        </w:rPr>
        <w:lastRenderedPageBreak/>
        <w:t>כיון</w:t>
      </w:r>
      <w:r w:rsidRPr="004269AF">
        <w:rPr>
          <w:rtl/>
          <w:lang w:eastAsia="en-US"/>
        </w:rPr>
        <w:t xml:space="preserve"> </w:t>
      </w:r>
      <w:r w:rsidRPr="004269AF">
        <w:rPr>
          <w:rFonts w:hint="eastAsia"/>
          <w:rtl/>
          <w:lang w:eastAsia="en-US"/>
        </w:rPr>
        <w:t>שידע</w:t>
      </w:r>
      <w:r w:rsidRPr="004269AF">
        <w:rPr>
          <w:rtl/>
          <w:lang w:eastAsia="en-US"/>
        </w:rPr>
        <w:t xml:space="preserve"> </w:t>
      </w:r>
      <w:r w:rsidRPr="004269AF">
        <w:rPr>
          <w:rFonts w:hint="eastAsia"/>
          <w:rtl/>
          <w:lang w:eastAsia="en-US"/>
        </w:rPr>
        <w:t>שחטא</w:t>
      </w:r>
      <w:r w:rsidRPr="004269AF">
        <w:rPr>
          <w:rtl/>
          <w:lang w:eastAsia="en-US"/>
        </w:rPr>
        <w:t xml:space="preserve"> </w:t>
      </w:r>
      <w:r w:rsidRPr="004269AF">
        <w:rPr>
          <w:rFonts w:hint="eastAsia"/>
          <w:rtl/>
          <w:lang w:eastAsia="en-US"/>
        </w:rPr>
        <w:t>עמד</w:t>
      </w:r>
      <w:r w:rsidRPr="004269AF">
        <w:rPr>
          <w:rtl/>
          <w:lang w:eastAsia="en-US"/>
        </w:rPr>
        <w:t xml:space="preserve"> </w:t>
      </w:r>
      <w:r w:rsidRPr="004269AF">
        <w:rPr>
          <w:rFonts w:hint="eastAsia"/>
          <w:rtl/>
          <w:lang w:eastAsia="en-US"/>
        </w:rPr>
        <w:t>לבקש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עצמו</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Pr="004269AF">
        <w:rPr>
          <w:rtl/>
          <w:lang w:eastAsia="en-US"/>
        </w:rPr>
        <w:t xml:space="preserve">: </w:t>
      </w:r>
      <w:r w:rsidRPr="004269AF">
        <w:rPr>
          <w:rFonts w:hint="eastAsia"/>
          <w:rtl/>
          <w:lang w:eastAsia="en-US"/>
        </w:rPr>
        <w:t>עד</w:t>
      </w:r>
      <w:r w:rsidRPr="004269AF">
        <w:rPr>
          <w:rtl/>
          <w:lang w:eastAsia="en-US"/>
        </w:rPr>
        <w:t xml:space="preserve"> </w:t>
      </w:r>
      <w:r w:rsidRPr="004269AF">
        <w:rPr>
          <w:rFonts w:hint="eastAsia"/>
          <w:rtl/>
          <w:lang w:eastAsia="en-US"/>
        </w:rPr>
        <w:t>שאתה</w:t>
      </w:r>
      <w:r w:rsidRPr="004269AF">
        <w:rPr>
          <w:rtl/>
          <w:lang w:eastAsia="en-US"/>
        </w:rPr>
        <w:t xml:space="preserve"> </w:t>
      </w:r>
      <w:r w:rsidRPr="004269AF">
        <w:rPr>
          <w:rFonts w:hint="eastAsia"/>
          <w:rtl/>
          <w:lang w:eastAsia="en-US"/>
        </w:rPr>
        <w:t>מבקש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עצמך</w:t>
      </w:r>
      <w:r w:rsidRPr="004269AF">
        <w:rPr>
          <w:rtl/>
          <w:lang w:eastAsia="en-US"/>
        </w:rPr>
        <w:t xml:space="preserve"> - </w:t>
      </w:r>
      <w:r w:rsidRPr="004269AF">
        <w:rPr>
          <w:rFonts w:hint="eastAsia"/>
          <w:rtl/>
          <w:lang w:eastAsia="en-US"/>
        </w:rPr>
        <w:t>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שגזרתי</w:t>
      </w:r>
      <w:r w:rsidRPr="004269AF">
        <w:rPr>
          <w:rtl/>
          <w:lang w:eastAsia="en-US"/>
        </w:rPr>
        <w:t xml:space="preserve"> </w:t>
      </w:r>
      <w:r w:rsidRPr="004269AF">
        <w:rPr>
          <w:rFonts w:hint="eastAsia"/>
          <w:rtl/>
          <w:lang w:eastAsia="en-US"/>
        </w:rPr>
        <w:t>עליהם</w:t>
      </w:r>
      <w:r w:rsidRPr="004269AF">
        <w:rPr>
          <w:rtl/>
          <w:lang w:eastAsia="en-US"/>
        </w:rPr>
        <w:t xml:space="preserve"> </w:t>
      </w:r>
      <w:r w:rsidRPr="004269AF">
        <w:rPr>
          <w:rFonts w:hint="eastAsia"/>
          <w:rtl/>
          <w:lang w:eastAsia="en-US"/>
        </w:rPr>
        <w:t>שלש</w:t>
      </w:r>
      <w:r w:rsidRPr="004269AF">
        <w:rPr>
          <w:rtl/>
          <w:lang w:eastAsia="en-US"/>
        </w:rPr>
        <w:t xml:space="preserve"> </w:t>
      </w:r>
      <w:r w:rsidRPr="004269AF">
        <w:rPr>
          <w:rFonts w:hint="eastAsia"/>
          <w:rtl/>
          <w:lang w:eastAsia="en-US"/>
        </w:rPr>
        <w:t>גזירות</w:t>
      </w:r>
      <w:r w:rsidRPr="004269AF">
        <w:rPr>
          <w:rtl/>
          <w:lang w:eastAsia="en-US"/>
        </w:rPr>
        <w:t xml:space="preserve"> </w:t>
      </w:r>
      <w:r w:rsidRPr="004269AF">
        <w:rPr>
          <w:rFonts w:hint="eastAsia"/>
          <w:rtl/>
          <w:lang w:eastAsia="en-US"/>
        </w:rPr>
        <w:t>בעבורך</w:t>
      </w:r>
      <w:r w:rsidRPr="004269AF">
        <w:rPr>
          <w:rtl/>
          <w:lang w:eastAsia="en-US"/>
        </w:rPr>
        <w:t xml:space="preserve">. </w:t>
      </w:r>
      <w:r w:rsidRPr="004269AF">
        <w:rPr>
          <w:rFonts w:hint="eastAsia"/>
          <w:rtl/>
          <w:lang w:eastAsia="en-US"/>
        </w:rPr>
        <w:t>עמד</w:t>
      </w:r>
      <w:r w:rsidRPr="004269AF">
        <w:rPr>
          <w:rtl/>
          <w:lang w:eastAsia="en-US"/>
        </w:rPr>
        <w:t xml:space="preserve"> </w:t>
      </w:r>
      <w:r w:rsidRPr="004269AF">
        <w:rPr>
          <w:rFonts w:hint="eastAsia"/>
          <w:rtl/>
          <w:lang w:eastAsia="en-US"/>
        </w:rPr>
        <w:t>ובקש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ובטל</w:t>
      </w:r>
      <w:r w:rsidRPr="004269AF">
        <w:rPr>
          <w:rtl/>
          <w:lang w:eastAsia="en-US"/>
        </w:rPr>
        <w:t xml:space="preserve"> </w:t>
      </w:r>
      <w:r w:rsidRPr="004269AF">
        <w:rPr>
          <w:rFonts w:hint="eastAsia"/>
          <w:rtl/>
          <w:lang w:eastAsia="en-US"/>
        </w:rPr>
        <w:t>גזירה</w:t>
      </w:r>
      <w:r w:rsidRPr="004269AF">
        <w:rPr>
          <w:rtl/>
          <w:lang w:eastAsia="en-US"/>
        </w:rPr>
        <w:t xml:space="preserve">, </w:t>
      </w:r>
      <w:r w:rsidRPr="004269AF">
        <w:rPr>
          <w:rFonts w:hint="eastAsia"/>
          <w:rtl/>
          <w:lang w:eastAsia="en-US"/>
        </w:rPr>
        <w:t>והתחיל</w:t>
      </w:r>
      <w:r w:rsidRPr="004269AF">
        <w:rPr>
          <w:rtl/>
          <w:lang w:eastAsia="en-US"/>
        </w:rPr>
        <w:t xml:space="preserve"> </w:t>
      </w:r>
      <w:r w:rsidRPr="004269AF">
        <w:rPr>
          <w:rFonts w:hint="eastAsia"/>
          <w:rtl/>
          <w:lang w:eastAsia="en-US"/>
        </w:rPr>
        <w:t>לברכן</w:t>
      </w:r>
      <w:r w:rsidRPr="004269AF">
        <w:rPr>
          <w:rtl/>
          <w:lang w:eastAsia="en-US"/>
        </w:rPr>
        <w:t xml:space="preserve">, </w:t>
      </w:r>
      <w:r w:rsidRPr="004269AF">
        <w:rPr>
          <w:rFonts w:hint="eastAsia"/>
          <w:rtl/>
          <w:lang w:eastAsia="en-US"/>
        </w:rPr>
        <w:t>שנאמר</w:t>
      </w:r>
      <w:r w:rsidR="00E9496F" w:rsidRPr="004269AF">
        <w:rPr>
          <w:rFonts w:hint="cs"/>
          <w:rtl/>
          <w:lang w:eastAsia="en-US"/>
        </w:rPr>
        <w:t>: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Pr="004269AF">
        <w:rPr>
          <w:rtl/>
          <w:lang w:eastAsia="en-US"/>
        </w:rPr>
        <w:t xml:space="preserve"> </w:t>
      </w:r>
      <w:r w:rsidRPr="004269AF">
        <w:rPr>
          <w:rFonts w:hint="eastAsia"/>
          <w:rtl/>
          <w:lang w:eastAsia="en-US"/>
        </w:rPr>
        <w:t>וגו</w:t>
      </w:r>
      <w:r w:rsidRPr="004269AF">
        <w:rPr>
          <w:rtl/>
          <w:lang w:eastAsia="en-US"/>
        </w:rPr>
        <w:t>'</w:t>
      </w:r>
      <w:r w:rsidR="003813CA" w:rsidRPr="004269AF">
        <w:rPr>
          <w:rFonts w:hint="cs"/>
          <w:rtl/>
          <w:lang w:eastAsia="en-US"/>
        </w:rPr>
        <w:t>.</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במקום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אל</w:t>
      </w:r>
      <w:r w:rsidRPr="004269AF">
        <w:rPr>
          <w:rtl/>
          <w:lang w:eastAsia="en-US"/>
        </w:rPr>
        <w:t xml:space="preserve"> </w:t>
      </w:r>
      <w:r w:rsidRPr="004269AF">
        <w:rPr>
          <w:rFonts w:hint="eastAsia"/>
          <w:rtl/>
          <w:lang w:eastAsia="en-US"/>
        </w:rPr>
        <w:t>חי</w:t>
      </w:r>
      <w:r w:rsidR="003813CA" w:rsidRPr="004269AF">
        <w:rPr>
          <w:rFonts w:hint="cs"/>
          <w:rtl/>
          <w:lang w:eastAsia="en-US"/>
        </w:rPr>
        <w:t>.</w:t>
      </w:r>
      <w:r w:rsidRPr="004269AF">
        <w:rPr>
          <w:rtl/>
          <w:lang w:eastAsia="en-US"/>
        </w:rPr>
        <w:t xml:space="preserve"> </w:t>
      </w:r>
      <w:r w:rsidRPr="004269AF">
        <w:rPr>
          <w:rFonts w:hint="eastAsia"/>
          <w:rtl/>
          <w:lang w:eastAsia="en-US"/>
        </w:rPr>
        <w:t>ונקבצו</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יהודה</w:t>
      </w:r>
      <w:r w:rsidRPr="004269AF">
        <w:rPr>
          <w:rtl/>
          <w:lang w:eastAsia="en-US"/>
        </w:rPr>
        <w:t xml:space="preserve"> </w:t>
      </w:r>
      <w:r w:rsidRPr="004269AF">
        <w:rPr>
          <w:rFonts w:hint="eastAsia"/>
          <w:rtl/>
          <w:lang w:eastAsia="en-US"/>
        </w:rPr>
        <w:t>ובני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יחדו</w:t>
      </w:r>
      <w:r w:rsidRPr="004269AF">
        <w:rPr>
          <w:rtl/>
          <w:lang w:eastAsia="en-US"/>
        </w:rPr>
        <w:t xml:space="preserve"> </w:t>
      </w:r>
      <w:r w:rsidRPr="004269AF">
        <w:rPr>
          <w:rFonts w:hint="eastAsia"/>
          <w:rtl/>
          <w:lang w:eastAsia="en-US"/>
        </w:rPr>
        <w:t>וגו</w:t>
      </w:r>
      <w:r w:rsidRPr="004269AF">
        <w:rPr>
          <w:rtl/>
          <w:lang w:eastAsia="en-US"/>
        </w:rPr>
        <w:t xml:space="preserve">' </w:t>
      </w:r>
      <w:r w:rsidRPr="004269AF">
        <w:rPr>
          <w:rFonts w:hint="eastAsia"/>
          <w:rtl/>
          <w:lang w:eastAsia="en-US"/>
        </w:rPr>
        <w:t>וזרעתיה</w:t>
      </w:r>
      <w:r w:rsidRPr="004269AF">
        <w:rPr>
          <w:rtl/>
          <w:lang w:eastAsia="en-US"/>
        </w:rPr>
        <w:t xml:space="preserve"> </w:t>
      </w:r>
      <w:r w:rsidRPr="004269AF">
        <w:rPr>
          <w:rFonts w:hint="eastAsia"/>
          <w:rtl/>
          <w:lang w:eastAsia="en-US"/>
        </w:rPr>
        <w:t>לי</w:t>
      </w:r>
      <w:r w:rsidRPr="004269AF">
        <w:rPr>
          <w:rtl/>
          <w:lang w:eastAsia="en-US"/>
        </w:rPr>
        <w:t xml:space="preserve"> </w:t>
      </w:r>
      <w:r w:rsidRPr="004269AF">
        <w:rPr>
          <w:rFonts w:hint="eastAsia"/>
          <w:rtl/>
          <w:lang w:eastAsia="en-US"/>
        </w:rPr>
        <w:t>בארץ</w:t>
      </w:r>
      <w:r w:rsidRPr="004269AF">
        <w:rPr>
          <w:rtl/>
          <w:lang w:eastAsia="en-US"/>
        </w:rPr>
        <w:t xml:space="preserve"> </w:t>
      </w:r>
      <w:r w:rsidRPr="004269AF">
        <w:rPr>
          <w:rFonts w:hint="eastAsia"/>
          <w:rtl/>
          <w:lang w:eastAsia="en-US"/>
        </w:rPr>
        <w:t>ורחמתי</w:t>
      </w:r>
      <w:r w:rsidRPr="004269AF">
        <w:rPr>
          <w:rtl/>
          <w:lang w:eastAsia="en-US"/>
        </w:rPr>
        <w:t xml:space="preserve"> </w:t>
      </w:r>
      <w:r w:rsidRPr="004269AF">
        <w:rPr>
          <w:rFonts w:hint="eastAsia"/>
          <w:rtl/>
          <w:lang w:eastAsia="en-US"/>
        </w:rPr>
        <w:t>את</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רחמה</w:t>
      </w:r>
      <w:r w:rsidRPr="004269AF">
        <w:rPr>
          <w:rtl/>
          <w:lang w:eastAsia="en-US"/>
        </w:rPr>
        <w:t xml:space="preserve"> </w:t>
      </w:r>
      <w:r w:rsidRPr="004269AF">
        <w:rPr>
          <w:rFonts w:hint="eastAsia"/>
          <w:rtl/>
          <w:lang w:eastAsia="en-US"/>
        </w:rPr>
        <w:t>ואמרתי</w:t>
      </w:r>
      <w:r w:rsidRPr="004269AF">
        <w:rPr>
          <w:rtl/>
          <w:lang w:eastAsia="en-US"/>
        </w:rPr>
        <w:t xml:space="preserve"> </w:t>
      </w:r>
      <w:r w:rsidRPr="004269AF">
        <w:rPr>
          <w:rFonts w:hint="eastAsia"/>
          <w:rtl/>
          <w:lang w:eastAsia="en-US"/>
        </w:rPr>
        <w:t>ללא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אתה</w:t>
      </w:r>
      <w:r w:rsidR="00E9496F" w:rsidRPr="004269AF">
        <w:rPr>
          <w:rFonts w:hint="cs"/>
          <w:rtl/>
          <w:lang w:eastAsia="en-US"/>
        </w:rPr>
        <w:t>"</w:t>
      </w:r>
      <w:r w:rsidRPr="004269AF">
        <w:rPr>
          <w:rtl/>
          <w:lang w:eastAsia="en-US"/>
        </w:rPr>
        <w:t>.</w:t>
      </w:r>
      <w:r w:rsidR="00E9496F" w:rsidRPr="004269AF">
        <w:rPr>
          <w:rStyle w:val="a5"/>
          <w:rtl/>
          <w:lang w:eastAsia="en-US"/>
        </w:rPr>
        <w:footnoteReference w:id="5"/>
      </w:r>
      <w:r w:rsidRPr="004269AF">
        <w:rPr>
          <w:rtl/>
          <w:lang w:eastAsia="en-US"/>
        </w:rPr>
        <w:t xml:space="preserve"> </w:t>
      </w:r>
    </w:p>
    <w:p w14:paraId="7011662E" w14:textId="77777777" w:rsidR="00CE220E" w:rsidRPr="004269AF" w:rsidRDefault="00CE220E" w:rsidP="00A216A7">
      <w:pPr>
        <w:pStyle w:val="ab"/>
        <w:rPr>
          <w:rtl/>
          <w:lang w:eastAsia="en-US"/>
        </w:rPr>
      </w:pPr>
      <w:r w:rsidRPr="004269AF">
        <w:rPr>
          <w:rFonts w:hint="eastAsia"/>
          <w:rtl/>
          <w:lang w:eastAsia="en-US"/>
        </w:rPr>
        <w:t>ספרי</w:t>
      </w:r>
      <w:r w:rsidRPr="004269AF">
        <w:rPr>
          <w:rtl/>
          <w:lang w:eastAsia="en-US"/>
        </w:rPr>
        <w:t xml:space="preserve"> </w:t>
      </w:r>
      <w:r w:rsidRPr="004269AF">
        <w:rPr>
          <w:rFonts w:hint="eastAsia"/>
          <w:rtl/>
          <w:lang w:eastAsia="en-US"/>
        </w:rPr>
        <w:t>במדבר</w:t>
      </w:r>
      <w:r w:rsidRPr="004269AF">
        <w:rPr>
          <w:rtl/>
          <w:lang w:eastAsia="en-US"/>
        </w:rPr>
        <w:t xml:space="preserve"> </w:t>
      </w:r>
      <w:r w:rsidRPr="004269AF">
        <w:rPr>
          <w:rFonts w:hint="eastAsia"/>
          <w:rtl/>
          <w:lang w:eastAsia="en-US"/>
        </w:rPr>
        <w:t>פיסקא</w:t>
      </w:r>
      <w:r w:rsidRPr="004269AF">
        <w:rPr>
          <w:rtl/>
          <w:lang w:eastAsia="en-US"/>
        </w:rPr>
        <w:t xml:space="preserve"> </w:t>
      </w:r>
      <w:r w:rsidRPr="004269AF">
        <w:rPr>
          <w:rFonts w:hint="eastAsia"/>
          <w:rtl/>
          <w:lang w:eastAsia="en-US"/>
        </w:rPr>
        <w:t>קלא</w:t>
      </w:r>
      <w:r w:rsidR="00E36996">
        <w:rPr>
          <w:rFonts w:hint="cs"/>
          <w:rtl/>
          <w:lang w:eastAsia="en-US"/>
        </w:rPr>
        <w:t xml:space="preserve"> </w:t>
      </w:r>
      <w:r w:rsidR="00E36996">
        <w:rPr>
          <w:rtl/>
          <w:lang w:eastAsia="en-US"/>
        </w:rPr>
        <w:t>–</w:t>
      </w:r>
      <w:r w:rsidR="00E36996">
        <w:rPr>
          <w:rFonts w:hint="cs"/>
          <w:rtl/>
          <w:lang w:eastAsia="en-US"/>
        </w:rPr>
        <w:t xml:space="preserve"> מגט לכתובה כפולה</w:t>
      </w:r>
      <w:r w:rsidR="00A216A7" w:rsidRPr="004269AF">
        <w:rPr>
          <w:rStyle w:val="a5"/>
          <w:rtl/>
          <w:lang w:eastAsia="en-US"/>
        </w:rPr>
        <w:footnoteReference w:id="6"/>
      </w:r>
      <w:r w:rsidRPr="004269AF">
        <w:rPr>
          <w:rtl/>
          <w:lang w:eastAsia="en-US"/>
        </w:rPr>
        <w:t xml:space="preserve">  </w:t>
      </w:r>
    </w:p>
    <w:p w14:paraId="6689ECFE" w14:textId="77777777" w:rsidR="00CE220E" w:rsidRPr="004269AF" w:rsidRDefault="00CE220E" w:rsidP="00A216A7">
      <w:pPr>
        <w:pStyle w:val="ac"/>
        <w:rPr>
          <w:rtl/>
          <w:lang w:eastAsia="en-US"/>
        </w:rPr>
      </w:pPr>
      <w:r w:rsidRPr="004269AF">
        <w:rPr>
          <w:rFonts w:hint="eastAsia"/>
          <w:rtl/>
          <w:lang w:eastAsia="en-US"/>
        </w:rPr>
        <w:t>ר</w:t>
      </w:r>
      <w:r w:rsidRPr="004269AF">
        <w:rPr>
          <w:rtl/>
          <w:lang w:eastAsia="en-US"/>
        </w:rPr>
        <w:t xml:space="preserve">' </w:t>
      </w:r>
      <w:r w:rsidRPr="004269AF">
        <w:rPr>
          <w:rFonts w:hint="eastAsia"/>
          <w:rtl/>
          <w:lang w:eastAsia="en-US"/>
        </w:rPr>
        <w:t>עקיבא</w:t>
      </w:r>
      <w:r w:rsidRPr="004269AF">
        <w:rPr>
          <w:rtl/>
          <w:lang w:eastAsia="en-US"/>
        </w:rPr>
        <w:t xml:space="preserve"> </w:t>
      </w:r>
      <w:r w:rsidRPr="004269AF">
        <w:rPr>
          <w:rFonts w:hint="eastAsia"/>
          <w:rtl/>
          <w:lang w:eastAsia="en-US"/>
        </w:rPr>
        <w:t>אומר</w:t>
      </w:r>
      <w:r w:rsidR="00A216A7" w:rsidRPr="004269AF">
        <w:rPr>
          <w:rFonts w:hint="cs"/>
          <w:rtl/>
          <w:lang w:eastAsia="en-US"/>
        </w:rPr>
        <w:t>:</w:t>
      </w:r>
      <w:r w:rsidRPr="004269AF">
        <w:rPr>
          <w:rtl/>
          <w:lang w:eastAsia="en-US"/>
        </w:rPr>
        <w:t xml:space="preserve"> </w:t>
      </w:r>
      <w:r w:rsidRPr="004269AF">
        <w:rPr>
          <w:rFonts w:hint="eastAsia"/>
          <w:rtl/>
          <w:lang w:eastAsia="en-US"/>
        </w:rPr>
        <w:t>כל</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שהיא</w:t>
      </w:r>
      <w:r w:rsidRPr="004269AF">
        <w:rPr>
          <w:rtl/>
          <w:lang w:eastAsia="en-US"/>
        </w:rPr>
        <w:t xml:space="preserve"> </w:t>
      </w:r>
      <w:r w:rsidRPr="004269AF">
        <w:rPr>
          <w:rFonts w:hint="eastAsia"/>
          <w:rtl/>
          <w:lang w:eastAsia="en-US"/>
        </w:rPr>
        <w:t>סמוכה</w:t>
      </w:r>
      <w:r w:rsidRPr="004269AF">
        <w:rPr>
          <w:rtl/>
          <w:lang w:eastAsia="en-US"/>
        </w:rPr>
        <w:t xml:space="preserve"> </w:t>
      </w:r>
      <w:r w:rsidRPr="004269AF">
        <w:rPr>
          <w:rFonts w:hint="eastAsia"/>
          <w:rtl/>
          <w:lang w:eastAsia="en-US"/>
        </w:rPr>
        <w:t>לחברתה</w:t>
      </w:r>
      <w:r w:rsidRPr="004269AF">
        <w:rPr>
          <w:rtl/>
          <w:lang w:eastAsia="en-US"/>
        </w:rPr>
        <w:t xml:space="preserve"> </w:t>
      </w:r>
      <w:r w:rsidRPr="004269AF">
        <w:rPr>
          <w:rFonts w:hint="eastAsia"/>
          <w:rtl/>
          <w:lang w:eastAsia="en-US"/>
        </w:rPr>
        <w:t>למידה</w:t>
      </w:r>
      <w:r w:rsidRPr="004269AF">
        <w:rPr>
          <w:rtl/>
          <w:lang w:eastAsia="en-US"/>
        </w:rPr>
        <w:t xml:space="preserve"> </w:t>
      </w:r>
      <w:r w:rsidRPr="004269AF">
        <w:rPr>
          <w:rFonts w:hint="eastAsia"/>
          <w:rtl/>
          <w:lang w:eastAsia="en-US"/>
        </w:rPr>
        <w:t>הימנה</w:t>
      </w:r>
      <w:r w:rsidRPr="004269AF">
        <w:rPr>
          <w:rtl/>
          <w:lang w:eastAsia="en-US"/>
        </w:rPr>
        <w:t xml:space="preserve">. </w:t>
      </w:r>
      <w:r w:rsidRPr="004269AF">
        <w:rPr>
          <w:rFonts w:hint="eastAsia"/>
          <w:rtl/>
          <w:lang w:eastAsia="en-US"/>
        </w:rPr>
        <w:t>רבי</w:t>
      </w:r>
      <w:r w:rsidRPr="004269AF">
        <w:rPr>
          <w:rtl/>
          <w:lang w:eastAsia="en-US"/>
        </w:rPr>
        <w:t xml:space="preserve"> </w:t>
      </w:r>
      <w:r w:rsidRPr="004269AF">
        <w:rPr>
          <w:rFonts w:hint="eastAsia"/>
          <w:rtl/>
          <w:lang w:eastAsia="en-US"/>
        </w:rPr>
        <w:t>אומר</w:t>
      </w:r>
      <w:r w:rsidR="00E36996">
        <w:rPr>
          <w:rFonts w:hint="cs"/>
          <w:rtl/>
          <w:lang w:eastAsia="en-US"/>
        </w:rPr>
        <w:t>:</w:t>
      </w:r>
      <w:r w:rsidRPr="004269AF">
        <w:rPr>
          <w:rtl/>
          <w:lang w:eastAsia="en-US"/>
        </w:rPr>
        <w:t xml:space="preserve"> </w:t>
      </w:r>
      <w:r w:rsidRPr="004269AF">
        <w:rPr>
          <w:rFonts w:hint="eastAsia"/>
          <w:rtl/>
          <w:lang w:eastAsia="en-US"/>
        </w:rPr>
        <w:t>הרבה</w:t>
      </w:r>
      <w:r w:rsidRPr="004269AF">
        <w:rPr>
          <w:rtl/>
          <w:lang w:eastAsia="en-US"/>
        </w:rPr>
        <w:t xml:space="preserve"> </w:t>
      </w:r>
      <w:r w:rsidRPr="004269AF">
        <w:rPr>
          <w:rFonts w:hint="eastAsia"/>
          <w:rtl/>
          <w:lang w:eastAsia="en-US"/>
        </w:rPr>
        <w:t>פרשיות</w:t>
      </w:r>
      <w:r w:rsidRPr="004269AF">
        <w:rPr>
          <w:rtl/>
          <w:lang w:eastAsia="en-US"/>
        </w:rPr>
        <w:t xml:space="preserve"> </w:t>
      </w:r>
      <w:r w:rsidRPr="004269AF">
        <w:rPr>
          <w:rFonts w:hint="eastAsia"/>
          <w:rtl/>
          <w:lang w:eastAsia="en-US"/>
        </w:rPr>
        <w:t>סמוכות</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לזו</w:t>
      </w:r>
      <w:r w:rsidRPr="004269AF">
        <w:rPr>
          <w:rtl/>
          <w:lang w:eastAsia="en-US"/>
        </w:rPr>
        <w:t xml:space="preserve"> </w:t>
      </w:r>
      <w:r w:rsidRPr="004269AF">
        <w:rPr>
          <w:rFonts w:hint="eastAsia"/>
          <w:rtl/>
          <w:lang w:eastAsia="en-US"/>
        </w:rPr>
        <w:t>ורחוקות</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מזו</w:t>
      </w:r>
      <w:r w:rsidRPr="004269AF">
        <w:rPr>
          <w:rtl/>
          <w:lang w:eastAsia="en-US"/>
        </w:rPr>
        <w:t xml:space="preserve"> </w:t>
      </w:r>
      <w:r w:rsidRPr="004269AF">
        <w:rPr>
          <w:rFonts w:hint="eastAsia"/>
          <w:rtl/>
          <w:lang w:eastAsia="en-US"/>
        </w:rPr>
        <w:t>כרחוק</w:t>
      </w:r>
      <w:r w:rsidRPr="004269AF">
        <w:rPr>
          <w:rtl/>
          <w:lang w:eastAsia="en-US"/>
        </w:rPr>
        <w:t xml:space="preserve"> </w:t>
      </w:r>
      <w:r w:rsidRPr="004269AF">
        <w:rPr>
          <w:rFonts w:hint="eastAsia"/>
          <w:rtl/>
          <w:lang w:eastAsia="en-US"/>
        </w:rPr>
        <w:t>מזרח</w:t>
      </w:r>
      <w:r w:rsidRPr="004269AF">
        <w:rPr>
          <w:rtl/>
          <w:lang w:eastAsia="en-US"/>
        </w:rPr>
        <w:t xml:space="preserve"> </w:t>
      </w:r>
      <w:r w:rsidRPr="004269AF">
        <w:rPr>
          <w:rFonts w:hint="eastAsia"/>
          <w:rtl/>
          <w:lang w:eastAsia="en-US"/>
        </w:rPr>
        <w:t>ממערב</w:t>
      </w:r>
      <w:r w:rsidRPr="004269AF">
        <w:rPr>
          <w:rtl/>
          <w:lang w:eastAsia="en-US"/>
        </w:rPr>
        <w:t xml:space="preserve">. </w:t>
      </w:r>
      <w:r w:rsidRPr="004269AF">
        <w:rPr>
          <w:rFonts w:hint="eastAsia"/>
          <w:rtl/>
          <w:lang w:eastAsia="en-US"/>
        </w:rPr>
        <w:t>כיוצא</w:t>
      </w:r>
      <w:r w:rsidRPr="004269AF">
        <w:rPr>
          <w:rtl/>
          <w:lang w:eastAsia="en-US"/>
        </w:rPr>
        <w:t xml:space="preserve"> </w:t>
      </w:r>
      <w:r w:rsidRPr="004269AF">
        <w:rPr>
          <w:rFonts w:hint="eastAsia"/>
          <w:rtl/>
          <w:lang w:eastAsia="en-US"/>
        </w:rPr>
        <w:t>בו</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אומר</w:t>
      </w:r>
      <w:r w:rsidRPr="004269AF">
        <w:rPr>
          <w:rtl/>
          <w:lang w:eastAsia="en-US"/>
        </w:rPr>
        <w:t xml:space="preserve"> </w:t>
      </w:r>
      <w:r w:rsidR="00C25F2F" w:rsidRPr="004269AF">
        <w:rPr>
          <w:rFonts w:hint="cs"/>
          <w:rtl/>
          <w:lang w:eastAsia="en-US"/>
        </w:rPr>
        <w:t>...</w:t>
      </w:r>
      <w:r w:rsidR="00C25F2F" w:rsidRPr="004269AF">
        <w:rPr>
          <w:rStyle w:val="a5"/>
          <w:rtl/>
          <w:lang w:eastAsia="en-US"/>
        </w:rPr>
        <w:footnoteReference w:id="7"/>
      </w:r>
      <w:r w:rsidR="00C25F2F" w:rsidRPr="004269AF">
        <w:rPr>
          <w:rFonts w:hint="cs"/>
          <w:rtl/>
          <w:lang w:eastAsia="en-US"/>
        </w:rPr>
        <w:t xml:space="preserve"> </w:t>
      </w:r>
      <w:r w:rsidR="00A216A7" w:rsidRPr="004269AF">
        <w:rPr>
          <w:rFonts w:hint="cs"/>
          <w:rtl/>
          <w:lang w:eastAsia="en-US"/>
        </w:rPr>
        <w:t>"</w:t>
      </w:r>
      <w:r w:rsidRPr="004269AF">
        <w:rPr>
          <w:rFonts w:hint="eastAsia"/>
          <w:rtl/>
          <w:lang w:eastAsia="en-US"/>
        </w:rPr>
        <w:t>כי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00A216A7" w:rsidRPr="004269AF">
        <w:rPr>
          <w:rFonts w:hint="cs"/>
          <w:rtl/>
          <w:lang w:eastAsia="en-US"/>
        </w:rPr>
        <w:t>"</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א</w:t>
      </w:r>
      <w:r w:rsidRPr="004269AF">
        <w:rPr>
          <w:rtl/>
          <w:lang w:eastAsia="en-US"/>
        </w:rPr>
        <w:t xml:space="preserve"> </w:t>
      </w:r>
      <w:r w:rsidRPr="004269AF">
        <w:rPr>
          <w:rFonts w:hint="eastAsia"/>
          <w:rtl/>
          <w:lang w:eastAsia="en-US"/>
        </w:rPr>
        <w:t>ט</w:t>
      </w:r>
      <w:r w:rsidRPr="004269AF">
        <w:rPr>
          <w:rtl/>
          <w:lang w:eastAsia="en-US"/>
        </w:rPr>
        <w:t>)</w:t>
      </w:r>
      <w:r w:rsidR="00A216A7" w:rsidRPr="004269AF">
        <w:rPr>
          <w:rFonts w:hint="cs"/>
          <w:rtl/>
          <w:lang w:eastAsia="en-US"/>
        </w:rPr>
        <w:t>,</w:t>
      </w:r>
      <w:r w:rsidRPr="004269AF">
        <w:rPr>
          <w:rtl/>
          <w:lang w:eastAsia="en-US"/>
        </w:rPr>
        <w:t xml:space="preserve"> </w:t>
      </w:r>
      <w:r w:rsidRPr="004269AF">
        <w:rPr>
          <w:rFonts w:hint="eastAsia"/>
          <w:rtl/>
          <w:lang w:eastAsia="en-US"/>
        </w:rPr>
        <w:t>ואומר</w:t>
      </w:r>
      <w:r w:rsidR="00A216A7" w:rsidRPr="004269AF">
        <w:rPr>
          <w:rFonts w:hint="cs"/>
          <w:rtl/>
          <w:lang w:eastAsia="en-US"/>
        </w:rPr>
        <w:t>: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ימד</w:t>
      </w:r>
      <w:r w:rsidRPr="004269AF">
        <w:rPr>
          <w:rtl/>
          <w:lang w:eastAsia="en-US"/>
        </w:rPr>
        <w:t xml:space="preserve"> </w:t>
      </w:r>
      <w:r w:rsidRPr="004269AF">
        <w:rPr>
          <w:rFonts w:hint="eastAsia"/>
          <w:rtl/>
          <w:lang w:eastAsia="en-US"/>
        </w:rPr>
        <w:t>ולא</w:t>
      </w:r>
      <w:r w:rsidRPr="004269AF">
        <w:rPr>
          <w:rtl/>
          <w:lang w:eastAsia="en-US"/>
        </w:rPr>
        <w:t xml:space="preserve"> </w:t>
      </w:r>
      <w:r w:rsidRPr="004269AF">
        <w:rPr>
          <w:rFonts w:hint="eastAsia"/>
          <w:rtl/>
          <w:lang w:eastAsia="en-US"/>
        </w:rPr>
        <w:t>יספר</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במקום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אתם</w:t>
      </w:r>
      <w:r w:rsidR="00A216A7" w:rsidRPr="004269AF">
        <w:rPr>
          <w:rFonts w:hint="cs"/>
          <w:rtl/>
          <w:lang w:eastAsia="en-US"/>
        </w:rPr>
        <w:t xml:space="preserve"> יאמר להם בני אל חי"</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ב</w:t>
      </w:r>
      <w:r w:rsidRPr="004269AF">
        <w:rPr>
          <w:rtl/>
          <w:lang w:eastAsia="en-US"/>
        </w:rPr>
        <w:t xml:space="preserve"> </w:t>
      </w:r>
      <w:r w:rsidRPr="004269AF">
        <w:rPr>
          <w:rFonts w:hint="eastAsia"/>
          <w:rtl/>
          <w:lang w:eastAsia="en-US"/>
        </w:rPr>
        <w:t>א</w:t>
      </w:r>
      <w:r w:rsidRPr="004269AF">
        <w:rPr>
          <w:rtl/>
          <w:lang w:eastAsia="en-US"/>
        </w:rPr>
        <w:t>)</w:t>
      </w:r>
      <w:r w:rsidR="00A216A7" w:rsidRPr="004269AF">
        <w:rPr>
          <w:rFonts w:hint="cs"/>
          <w:rtl/>
          <w:lang w:eastAsia="en-US"/>
        </w:rPr>
        <w:t>.</w:t>
      </w:r>
      <w:r w:rsidRPr="004269AF">
        <w:rPr>
          <w:rtl/>
          <w:lang w:eastAsia="en-US"/>
        </w:rPr>
        <w:t xml:space="preserve"> </w:t>
      </w:r>
      <w:r w:rsidRPr="004269AF">
        <w:rPr>
          <w:rFonts w:hint="eastAsia"/>
          <w:rtl/>
          <w:lang w:eastAsia="en-US"/>
        </w:rPr>
        <w:t>וכי</w:t>
      </w:r>
      <w:r w:rsidRPr="004269AF">
        <w:rPr>
          <w:rtl/>
          <w:lang w:eastAsia="en-US"/>
        </w:rPr>
        <w:t xml:space="preserve"> </w:t>
      </w:r>
      <w:r w:rsidRPr="004269AF">
        <w:rPr>
          <w:rFonts w:hint="eastAsia"/>
          <w:rtl/>
          <w:lang w:eastAsia="en-US"/>
        </w:rPr>
        <w:t>מה</w:t>
      </w:r>
      <w:r w:rsidRPr="004269AF">
        <w:rPr>
          <w:rtl/>
          <w:lang w:eastAsia="en-US"/>
        </w:rPr>
        <w:t xml:space="preserve"> </w:t>
      </w:r>
      <w:r w:rsidRPr="004269AF">
        <w:rPr>
          <w:rFonts w:hint="eastAsia"/>
          <w:rtl/>
          <w:lang w:eastAsia="en-US"/>
        </w:rPr>
        <w:t>ענין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לזה</w:t>
      </w:r>
      <w:r w:rsidR="00A216A7" w:rsidRPr="004269AF">
        <w:rPr>
          <w:rFonts w:hint="cs"/>
          <w:rtl/>
          <w:lang w:eastAsia="en-US"/>
        </w:rPr>
        <w:t>?</w:t>
      </w:r>
      <w:r w:rsidRPr="004269AF">
        <w:rPr>
          <w:rtl/>
          <w:lang w:eastAsia="en-US"/>
        </w:rPr>
        <w:t xml:space="preserve"> </w:t>
      </w:r>
      <w:r w:rsidRPr="004269AF">
        <w:rPr>
          <w:rFonts w:hint="eastAsia"/>
          <w:rtl/>
          <w:lang w:eastAsia="en-US"/>
        </w:rPr>
        <w:t>משל</w:t>
      </w:r>
      <w:r w:rsidRPr="004269AF">
        <w:rPr>
          <w:rtl/>
          <w:lang w:eastAsia="en-US"/>
        </w:rPr>
        <w:t xml:space="preserve"> </w:t>
      </w:r>
      <w:r w:rsidRPr="004269AF">
        <w:rPr>
          <w:rFonts w:hint="eastAsia"/>
          <w:rtl/>
          <w:lang w:eastAsia="en-US"/>
        </w:rPr>
        <w:t>למלך</w:t>
      </w:r>
      <w:r w:rsidRPr="004269AF">
        <w:rPr>
          <w:rtl/>
          <w:lang w:eastAsia="en-US"/>
        </w:rPr>
        <w:t xml:space="preserve"> </w:t>
      </w:r>
      <w:r w:rsidRPr="004269AF">
        <w:rPr>
          <w:rFonts w:hint="eastAsia"/>
          <w:rtl/>
          <w:lang w:eastAsia="en-US"/>
        </w:rPr>
        <w:t>שכעס</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אשתו</w:t>
      </w:r>
      <w:r w:rsidR="00A216A7" w:rsidRPr="004269AF">
        <w:rPr>
          <w:rFonts w:hint="cs"/>
          <w:rtl/>
          <w:lang w:eastAsia="en-US"/>
        </w:rPr>
        <w:t>.</w:t>
      </w:r>
      <w:r w:rsidRPr="004269AF">
        <w:rPr>
          <w:rtl/>
          <w:lang w:eastAsia="en-US"/>
        </w:rPr>
        <w:t xml:space="preserve"> </w:t>
      </w:r>
      <w:r w:rsidRPr="004269AF">
        <w:rPr>
          <w:rFonts w:hint="eastAsia"/>
          <w:rtl/>
          <w:lang w:eastAsia="en-US"/>
        </w:rPr>
        <w:t>שלח</w:t>
      </w:r>
      <w:r w:rsidRPr="004269AF">
        <w:rPr>
          <w:rtl/>
          <w:lang w:eastAsia="en-US"/>
        </w:rPr>
        <w:t xml:space="preserve"> </w:t>
      </w:r>
      <w:r w:rsidRPr="004269AF">
        <w:rPr>
          <w:rFonts w:hint="eastAsia"/>
          <w:rtl/>
          <w:lang w:eastAsia="en-US"/>
        </w:rPr>
        <w:t>אחר</w:t>
      </w:r>
      <w:r w:rsidRPr="004269AF">
        <w:rPr>
          <w:rtl/>
          <w:lang w:eastAsia="en-US"/>
        </w:rPr>
        <w:t xml:space="preserve"> </w:t>
      </w:r>
      <w:r w:rsidRPr="004269AF">
        <w:rPr>
          <w:rFonts w:hint="eastAsia"/>
          <w:rtl/>
          <w:lang w:eastAsia="en-US"/>
        </w:rPr>
        <w:t>סופר</w:t>
      </w:r>
      <w:r w:rsidRPr="004269AF">
        <w:rPr>
          <w:rtl/>
          <w:lang w:eastAsia="en-US"/>
        </w:rPr>
        <w:t xml:space="preserve"> </w:t>
      </w:r>
      <w:r w:rsidRPr="004269AF">
        <w:rPr>
          <w:rFonts w:hint="eastAsia"/>
          <w:rtl/>
          <w:lang w:eastAsia="en-US"/>
        </w:rPr>
        <w:t>לבוא</w:t>
      </w:r>
      <w:r w:rsidRPr="004269AF">
        <w:rPr>
          <w:rtl/>
          <w:lang w:eastAsia="en-US"/>
        </w:rPr>
        <w:t xml:space="preserve"> </w:t>
      </w:r>
      <w:r w:rsidRPr="004269AF">
        <w:rPr>
          <w:rFonts w:hint="eastAsia"/>
          <w:rtl/>
          <w:lang w:eastAsia="en-US"/>
        </w:rPr>
        <w:t>ולכתוב</w:t>
      </w:r>
      <w:r w:rsidRPr="004269AF">
        <w:rPr>
          <w:rtl/>
          <w:lang w:eastAsia="en-US"/>
        </w:rPr>
        <w:t xml:space="preserve"> </w:t>
      </w:r>
      <w:r w:rsidRPr="004269AF">
        <w:rPr>
          <w:rFonts w:hint="eastAsia"/>
          <w:rtl/>
          <w:lang w:eastAsia="en-US"/>
        </w:rPr>
        <w:t>לה</w:t>
      </w:r>
      <w:r w:rsidRPr="004269AF">
        <w:rPr>
          <w:rtl/>
          <w:lang w:eastAsia="en-US"/>
        </w:rPr>
        <w:t xml:space="preserve"> </w:t>
      </w:r>
      <w:r w:rsidRPr="004269AF">
        <w:rPr>
          <w:rFonts w:hint="eastAsia"/>
          <w:rtl/>
          <w:lang w:eastAsia="en-US"/>
        </w:rPr>
        <w:t>גט</w:t>
      </w:r>
      <w:r w:rsidR="00A216A7" w:rsidRPr="004269AF">
        <w:rPr>
          <w:rFonts w:hint="cs"/>
          <w:rtl/>
          <w:lang w:eastAsia="en-US"/>
        </w:rPr>
        <w:t>.</w:t>
      </w:r>
      <w:r w:rsidRPr="004269AF">
        <w:rPr>
          <w:rtl/>
          <w:lang w:eastAsia="en-US"/>
        </w:rPr>
        <w:t xml:space="preserve"> </w:t>
      </w:r>
      <w:r w:rsidRPr="004269AF">
        <w:rPr>
          <w:rFonts w:hint="eastAsia"/>
          <w:rtl/>
          <w:lang w:eastAsia="en-US"/>
        </w:rPr>
        <w:t>עד</w:t>
      </w:r>
      <w:r w:rsidRPr="004269AF">
        <w:rPr>
          <w:rtl/>
          <w:lang w:eastAsia="en-US"/>
        </w:rPr>
        <w:t xml:space="preserve"> </w:t>
      </w:r>
      <w:r w:rsidRPr="004269AF">
        <w:rPr>
          <w:rFonts w:hint="eastAsia"/>
          <w:rtl/>
          <w:lang w:eastAsia="en-US"/>
        </w:rPr>
        <w:t>שלא</w:t>
      </w:r>
      <w:r w:rsidRPr="004269AF">
        <w:rPr>
          <w:rtl/>
          <w:lang w:eastAsia="en-US"/>
        </w:rPr>
        <w:t xml:space="preserve"> </w:t>
      </w:r>
      <w:r w:rsidRPr="004269AF">
        <w:rPr>
          <w:rFonts w:hint="eastAsia"/>
          <w:rtl/>
          <w:lang w:eastAsia="en-US"/>
        </w:rPr>
        <w:t>בא</w:t>
      </w:r>
      <w:r w:rsidRPr="004269AF">
        <w:rPr>
          <w:rtl/>
          <w:lang w:eastAsia="en-US"/>
        </w:rPr>
        <w:t xml:space="preserve"> </w:t>
      </w:r>
      <w:r w:rsidRPr="004269AF">
        <w:rPr>
          <w:rFonts w:hint="eastAsia"/>
          <w:rtl/>
          <w:lang w:eastAsia="en-US"/>
        </w:rPr>
        <w:t>הסופר</w:t>
      </w:r>
      <w:r w:rsidR="00A216A7" w:rsidRPr="004269AF">
        <w:rPr>
          <w:rFonts w:hint="cs"/>
          <w:rtl/>
          <w:lang w:eastAsia="en-US"/>
        </w:rPr>
        <w:t>,</w:t>
      </w:r>
      <w:r w:rsidRPr="004269AF">
        <w:rPr>
          <w:rtl/>
          <w:lang w:eastAsia="en-US"/>
        </w:rPr>
        <w:t xml:space="preserve"> </w:t>
      </w:r>
      <w:r w:rsidRPr="004269AF">
        <w:rPr>
          <w:rFonts w:hint="eastAsia"/>
          <w:rtl/>
          <w:lang w:eastAsia="en-US"/>
        </w:rPr>
        <w:t>נתרצה</w:t>
      </w:r>
      <w:r w:rsidRPr="004269AF">
        <w:rPr>
          <w:rtl/>
          <w:lang w:eastAsia="en-US"/>
        </w:rPr>
        <w:t xml:space="preserve"> </w:t>
      </w:r>
      <w:r w:rsidRPr="004269AF">
        <w:rPr>
          <w:rFonts w:hint="eastAsia"/>
          <w:rtl/>
          <w:lang w:eastAsia="en-US"/>
        </w:rPr>
        <w:t>המלך</w:t>
      </w:r>
      <w:r w:rsidRPr="004269AF">
        <w:rPr>
          <w:rtl/>
          <w:lang w:eastAsia="en-US"/>
        </w:rPr>
        <w:t xml:space="preserve"> </w:t>
      </w:r>
      <w:r w:rsidRPr="004269AF">
        <w:rPr>
          <w:rFonts w:hint="eastAsia"/>
          <w:rtl/>
          <w:lang w:eastAsia="en-US"/>
        </w:rPr>
        <w:t>לאשתו</w:t>
      </w:r>
      <w:r w:rsidR="00A216A7" w:rsidRPr="004269AF">
        <w:rPr>
          <w:rFonts w:hint="cs"/>
          <w:rtl/>
          <w:lang w:eastAsia="en-US"/>
        </w:rPr>
        <w:t>.</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המלך</w:t>
      </w:r>
      <w:r w:rsidR="00A216A7" w:rsidRPr="004269AF">
        <w:rPr>
          <w:rFonts w:hint="cs"/>
          <w:rtl/>
          <w:lang w:eastAsia="en-US"/>
        </w:rPr>
        <w:t>:</w:t>
      </w:r>
      <w:r w:rsidRPr="004269AF">
        <w:rPr>
          <w:rtl/>
          <w:lang w:eastAsia="en-US"/>
        </w:rPr>
        <w:t xml:space="preserve"> </w:t>
      </w:r>
      <w:r w:rsidRPr="004269AF">
        <w:rPr>
          <w:rFonts w:hint="eastAsia"/>
          <w:rtl/>
          <w:lang w:eastAsia="en-US"/>
        </w:rPr>
        <w:t>אפשר</w:t>
      </w:r>
      <w:r w:rsidRPr="004269AF">
        <w:rPr>
          <w:rtl/>
          <w:lang w:eastAsia="en-US"/>
        </w:rPr>
        <w:t xml:space="preserve"> </w:t>
      </w:r>
      <w:r w:rsidRPr="004269AF">
        <w:rPr>
          <w:rFonts w:hint="eastAsia"/>
          <w:rtl/>
          <w:lang w:eastAsia="en-US"/>
        </w:rPr>
        <w:t>שיצא</w:t>
      </w:r>
      <w:r w:rsidRPr="004269AF">
        <w:rPr>
          <w:rtl/>
          <w:lang w:eastAsia="en-US"/>
        </w:rPr>
        <w:t xml:space="preserve"> </w:t>
      </w:r>
      <w:r w:rsidRPr="004269AF">
        <w:rPr>
          <w:rFonts w:hint="eastAsia"/>
          <w:rtl/>
          <w:lang w:eastAsia="en-US"/>
        </w:rPr>
        <w:t>סופר</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מיכן</w:t>
      </w:r>
      <w:r w:rsidRPr="004269AF">
        <w:rPr>
          <w:rtl/>
          <w:lang w:eastAsia="en-US"/>
        </w:rPr>
        <w:t xml:space="preserve"> </w:t>
      </w:r>
      <w:r w:rsidRPr="004269AF">
        <w:rPr>
          <w:rFonts w:hint="eastAsia"/>
          <w:rtl/>
          <w:lang w:eastAsia="en-US"/>
        </w:rPr>
        <w:t>חלוק</w:t>
      </w:r>
      <w:r w:rsidR="00A216A7" w:rsidRPr="004269AF">
        <w:rPr>
          <w:rFonts w:hint="cs"/>
          <w:rtl/>
          <w:lang w:eastAsia="en-US"/>
        </w:rPr>
        <w:t>?</w:t>
      </w:r>
      <w:r w:rsidRPr="004269AF">
        <w:rPr>
          <w:rtl/>
          <w:lang w:eastAsia="en-US"/>
        </w:rPr>
        <w:t xml:space="preserve"> </w:t>
      </w:r>
      <w:r w:rsidRPr="004269AF">
        <w:rPr>
          <w:rFonts w:hint="eastAsia"/>
          <w:rtl/>
          <w:lang w:eastAsia="en-US"/>
        </w:rPr>
        <w:t>אלא</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00A216A7" w:rsidRPr="004269AF">
        <w:rPr>
          <w:rFonts w:hint="cs"/>
          <w:rtl/>
          <w:lang w:eastAsia="en-US"/>
        </w:rPr>
        <w:t>:</w:t>
      </w:r>
      <w:r w:rsidRPr="004269AF">
        <w:rPr>
          <w:rtl/>
          <w:lang w:eastAsia="en-US"/>
        </w:rPr>
        <w:t xml:space="preserve"> </w:t>
      </w:r>
      <w:r w:rsidRPr="004269AF">
        <w:rPr>
          <w:rFonts w:hint="eastAsia"/>
          <w:rtl/>
          <w:lang w:eastAsia="en-US"/>
        </w:rPr>
        <w:t>בוא</w:t>
      </w:r>
      <w:r w:rsidRPr="004269AF">
        <w:rPr>
          <w:rtl/>
          <w:lang w:eastAsia="en-US"/>
        </w:rPr>
        <w:t xml:space="preserve"> </w:t>
      </w:r>
      <w:r w:rsidRPr="004269AF">
        <w:rPr>
          <w:rFonts w:hint="eastAsia"/>
          <w:rtl/>
          <w:lang w:eastAsia="en-US"/>
        </w:rPr>
        <w:t>כתוב</w:t>
      </w:r>
      <w:r w:rsidRPr="004269AF">
        <w:rPr>
          <w:rtl/>
          <w:lang w:eastAsia="en-US"/>
        </w:rPr>
        <w:t xml:space="preserve"> </w:t>
      </w:r>
      <w:r w:rsidRPr="004269AF">
        <w:rPr>
          <w:rFonts w:hint="eastAsia"/>
          <w:rtl/>
          <w:lang w:eastAsia="en-US"/>
        </w:rPr>
        <w:t>שאני</w:t>
      </w:r>
      <w:r w:rsidRPr="004269AF">
        <w:rPr>
          <w:rtl/>
          <w:lang w:eastAsia="en-US"/>
        </w:rPr>
        <w:t xml:space="preserve"> </w:t>
      </w:r>
      <w:r w:rsidRPr="004269AF">
        <w:rPr>
          <w:rFonts w:hint="eastAsia"/>
          <w:rtl/>
          <w:lang w:eastAsia="en-US"/>
        </w:rPr>
        <w:t>כופל</w:t>
      </w:r>
      <w:r w:rsidRPr="004269AF">
        <w:rPr>
          <w:rtl/>
          <w:lang w:eastAsia="en-US"/>
        </w:rPr>
        <w:t xml:space="preserve"> </w:t>
      </w:r>
      <w:r w:rsidRPr="004269AF">
        <w:rPr>
          <w:rFonts w:hint="eastAsia"/>
          <w:rtl/>
          <w:lang w:eastAsia="en-US"/>
        </w:rPr>
        <w:t>לה</w:t>
      </w:r>
      <w:r w:rsidRPr="004269AF">
        <w:rPr>
          <w:rtl/>
          <w:lang w:eastAsia="en-US"/>
        </w:rPr>
        <w:t xml:space="preserve"> </w:t>
      </w:r>
      <w:r w:rsidRPr="004269AF">
        <w:rPr>
          <w:rFonts w:hint="eastAsia"/>
          <w:rtl/>
          <w:lang w:eastAsia="en-US"/>
        </w:rPr>
        <w:t>כתובתה</w:t>
      </w:r>
      <w:r w:rsidR="00A216A7" w:rsidRPr="004269AF">
        <w:rPr>
          <w:rFonts w:hint="cs"/>
          <w:rtl/>
          <w:lang w:eastAsia="en-US"/>
        </w:rPr>
        <w:t>,</w:t>
      </w:r>
      <w:r w:rsidRPr="004269AF">
        <w:rPr>
          <w:rtl/>
          <w:lang w:eastAsia="en-US"/>
        </w:rPr>
        <w:t xml:space="preserve"> </w:t>
      </w:r>
      <w:r w:rsidRPr="004269AF">
        <w:rPr>
          <w:rFonts w:hint="eastAsia"/>
          <w:rtl/>
          <w:lang w:eastAsia="en-US"/>
        </w:rPr>
        <w:t>לכך</w:t>
      </w:r>
      <w:r w:rsidRPr="004269AF">
        <w:rPr>
          <w:rtl/>
          <w:lang w:eastAsia="en-US"/>
        </w:rPr>
        <w:t xml:space="preserve"> </w:t>
      </w:r>
      <w:r w:rsidRPr="004269AF">
        <w:rPr>
          <w:rFonts w:hint="eastAsia"/>
          <w:rtl/>
          <w:lang w:eastAsia="en-US"/>
        </w:rPr>
        <w:t>נאמ</w:t>
      </w:r>
      <w:r w:rsidR="00A216A7" w:rsidRPr="004269AF">
        <w:rPr>
          <w:rFonts w:hint="cs"/>
          <w:rtl/>
          <w:lang w:eastAsia="en-US"/>
        </w:rPr>
        <w:t>ר: "</w:t>
      </w:r>
      <w:r w:rsidRPr="004269AF">
        <w:rPr>
          <w:rFonts w:hint="eastAsia"/>
          <w:rtl/>
          <w:lang w:eastAsia="en-US"/>
        </w:rPr>
        <w:t>כי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00A216A7" w:rsidRPr="004269AF">
        <w:rPr>
          <w:rFonts w:hint="cs"/>
          <w:rtl/>
          <w:lang w:eastAsia="en-US"/>
        </w:rPr>
        <w:t>"</w:t>
      </w:r>
      <w:r w:rsidRPr="004269AF">
        <w:rPr>
          <w:rtl/>
          <w:lang w:eastAsia="en-US"/>
        </w:rPr>
        <w:t xml:space="preserve"> </w:t>
      </w:r>
      <w:r w:rsidRPr="004269AF">
        <w:rPr>
          <w:rFonts w:hint="eastAsia"/>
          <w:rtl/>
          <w:lang w:eastAsia="en-US"/>
        </w:rPr>
        <w:t>ואו</w:t>
      </w:r>
      <w:r w:rsidR="00A216A7" w:rsidRPr="004269AF">
        <w:rPr>
          <w:rFonts w:hint="cs"/>
          <w:rtl/>
          <w:lang w:eastAsia="en-US"/>
        </w:rPr>
        <w:t>מר: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00A216A7" w:rsidRPr="004269AF">
        <w:rPr>
          <w:rFonts w:hint="cs"/>
          <w:rtl/>
          <w:lang w:eastAsia="en-US"/>
        </w:rPr>
        <w:t>"</w:t>
      </w:r>
      <w:r w:rsidRPr="004269AF">
        <w:rPr>
          <w:rtl/>
          <w:lang w:eastAsia="en-US"/>
        </w:rPr>
        <w:t>.</w:t>
      </w:r>
      <w:r w:rsidR="00DB5528" w:rsidRPr="004269AF">
        <w:rPr>
          <w:rStyle w:val="a5"/>
          <w:rtl/>
          <w:lang w:eastAsia="en-US"/>
        </w:rPr>
        <w:footnoteReference w:id="8"/>
      </w:r>
      <w:r w:rsidRPr="004269AF">
        <w:rPr>
          <w:rtl/>
          <w:lang w:eastAsia="en-US"/>
        </w:rPr>
        <w:t xml:space="preserve"> </w:t>
      </w:r>
    </w:p>
    <w:p w14:paraId="5455B6E5" w14:textId="77777777" w:rsidR="00810863" w:rsidRPr="004269AF" w:rsidRDefault="00810863" w:rsidP="001A21D5">
      <w:pPr>
        <w:pStyle w:val="ab"/>
        <w:rPr>
          <w:rFonts w:hint="cs"/>
          <w:rtl/>
          <w:lang w:eastAsia="en-US"/>
        </w:rPr>
      </w:pPr>
      <w:r w:rsidRPr="004269AF">
        <w:rPr>
          <w:rFonts w:hint="eastAsia"/>
          <w:rtl/>
          <w:lang w:eastAsia="en-US"/>
        </w:rPr>
        <w:t>במדבר</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כ</w:t>
      </w:r>
      <w:r w:rsidRPr="004269AF">
        <w:rPr>
          <w:rtl/>
          <w:lang w:eastAsia="en-US"/>
        </w:rPr>
        <w:t xml:space="preserve"> </w:t>
      </w:r>
      <w:r w:rsidR="001A21D5" w:rsidRPr="004269AF">
        <w:rPr>
          <w:rFonts w:hint="cs"/>
          <w:rtl/>
          <w:lang w:eastAsia="en-US"/>
        </w:rPr>
        <w:t xml:space="preserve">סימן </w:t>
      </w:r>
      <w:r w:rsidRPr="004269AF">
        <w:rPr>
          <w:rFonts w:hint="eastAsia"/>
          <w:rtl/>
          <w:lang w:eastAsia="en-US"/>
        </w:rPr>
        <w:t>כה</w:t>
      </w:r>
      <w:r w:rsidR="001A21D5" w:rsidRPr="004269AF">
        <w:rPr>
          <w:rtl/>
          <w:lang w:eastAsia="en-US"/>
        </w:rPr>
        <w:t xml:space="preserve"> </w:t>
      </w:r>
      <w:r w:rsidR="001402DD">
        <w:rPr>
          <w:rtl/>
          <w:lang w:eastAsia="en-US"/>
        </w:rPr>
        <w:t>–</w:t>
      </w:r>
      <w:r w:rsidR="001402DD">
        <w:rPr>
          <w:rFonts w:hint="cs"/>
          <w:rtl/>
          <w:lang w:eastAsia="en-US"/>
        </w:rPr>
        <w:t xml:space="preserve"> הקשר עם פרשת פנחס</w:t>
      </w:r>
    </w:p>
    <w:p w14:paraId="77565B3C" w14:textId="77777777" w:rsidR="00810863" w:rsidRPr="004269AF" w:rsidRDefault="00FE30BA" w:rsidP="00FE30BA">
      <w:pPr>
        <w:pStyle w:val="ac"/>
        <w:rPr>
          <w:rtl/>
          <w:lang w:eastAsia="en-US"/>
        </w:rPr>
      </w:pPr>
      <w:r>
        <w:rPr>
          <w:rFonts w:hint="cs"/>
          <w:rtl/>
          <w:lang w:eastAsia="en-US"/>
        </w:rPr>
        <w:t>"ו</w:t>
      </w:r>
      <w:r w:rsidR="00810863" w:rsidRPr="004269AF">
        <w:rPr>
          <w:rFonts w:hint="eastAsia"/>
          <w:rtl/>
          <w:lang w:eastAsia="en-US"/>
        </w:rPr>
        <w:t>יהיו</w:t>
      </w:r>
      <w:r w:rsidR="00810863" w:rsidRPr="004269AF">
        <w:rPr>
          <w:rtl/>
          <w:lang w:eastAsia="en-US"/>
        </w:rPr>
        <w:t xml:space="preserve"> </w:t>
      </w:r>
      <w:r w:rsidR="00810863" w:rsidRPr="004269AF">
        <w:rPr>
          <w:rFonts w:hint="eastAsia"/>
          <w:rtl/>
          <w:lang w:eastAsia="en-US"/>
        </w:rPr>
        <w:t>המתים</w:t>
      </w:r>
      <w:r w:rsidR="00810863" w:rsidRPr="004269AF">
        <w:rPr>
          <w:rtl/>
          <w:lang w:eastAsia="en-US"/>
        </w:rPr>
        <w:t xml:space="preserve"> </w:t>
      </w:r>
      <w:r w:rsidR="00810863" w:rsidRPr="004269AF">
        <w:rPr>
          <w:rFonts w:hint="eastAsia"/>
          <w:rtl/>
          <w:lang w:eastAsia="en-US"/>
        </w:rPr>
        <w:t>במגפה</w:t>
      </w:r>
      <w:r w:rsidR="00810863" w:rsidRPr="004269AF">
        <w:rPr>
          <w:rtl/>
          <w:lang w:eastAsia="en-US"/>
        </w:rPr>
        <w:t xml:space="preserve"> </w:t>
      </w:r>
      <w:r w:rsidR="00810863" w:rsidRPr="004269AF">
        <w:rPr>
          <w:rFonts w:hint="eastAsia"/>
          <w:rtl/>
          <w:lang w:eastAsia="en-US"/>
        </w:rPr>
        <w:t>עשרים</w:t>
      </w:r>
      <w:r w:rsidR="00810863" w:rsidRPr="004269AF">
        <w:rPr>
          <w:rtl/>
          <w:lang w:eastAsia="en-US"/>
        </w:rPr>
        <w:t xml:space="preserve"> </w:t>
      </w:r>
      <w:r w:rsidR="00810863" w:rsidRPr="004269AF">
        <w:rPr>
          <w:rFonts w:hint="eastAsia"/>
          <w:rtl/>
          <w:lang w:eastAsia="en-US"/>
        </w:rPr>
        <w:t>וארבעה</w:t>
      </w:r>
      <w:r w:rsidR="00810863" w:rsidRPr="004269AF">
        <w:rPr>
          <w:rtl/>
          <w:lang w:eastAsia="en-US"/>
        </w:rPr>
        <w:t xml:space="preserve"> </w:t>
      </w:r>
      <w:r w:rsidR="00810863" w:rsidRPr="004269AF">
        <w:rPr>
          <w:rFonts w:hint="eastAsia"/>
          <w:rtl/>
          <w:lang w:eastAsia="en-US"/>
        </w:rPr>
        <w:t>אלף</w:t>
      </w:r>
      <w:r>
        <w:rPr>
          <w:rFonts w:hint="cs"/>
          <w:rtl/>
          <w:lang w:eastAsia="en-US"/>
        </w:rPr>
        <w:t xml:space="preserve">" (במדבר כה ט) - </w:t>
      </w:r>
      <w:r w:rsidR="00810863" w:rsidRPr="004269AF">
        <w:rPr>
          <w:rFonts w:hint="eastAsia"/>
          <w:rtl/>
          <w:lang w:eastAsia="en-US"/>
        </w:rPr>
        <w:t>ללמדך</w:t>
      </w:r>
      <w:r w:rsidR="00810863" w:rsidRPr="004269AF">
        <w:rPr>
          <w:rtl/>
          <w:lang w:eastAsia="en-US"/>
        </w:rPr>
        <w:t xml:space="preserve"> </w:t>
      </w:r>
      <w:r w:rsidR="00810863" w:rsidRPr="004269AF">
        <w:rPr>
          <w:rFonts w:hint="eastAsia"/>
          <w:rtl/>
          <w:lang w:eastAsia="en-US"/>
        </w:rPr>
        <w:t>בכל</w:t>
      </w:r>
      <w:r w:rsidR="00810863" w:rsidRPr="004269AF">
        <w:rPr>
          <w:rtl/>
          <w:lang w:eastAsia="en-US"/>
        </w:rPr>
        <w:t xml:space="preserve"> </w:t>
      </w:r>
      <w:r w:rsidR="00810863" w:rsidRPr="004269AF">
        <w:rPr>
          <w:rFonts w:hint="eastAsia"/>
          <w:rtl/>
          <w:lang w:eastAsia="en-US"/>
        </w:rPr>
        <w:t>שעה</w:t>
      </w:r>
      <w:r w:rsidR="00810863" w:rsidRPr="004269AF">
        <w:rPr>
          <w:rtl/>
          <w:lang w:eastAsia="en-US"/>
        </w:rPr>
        <w:t xml:space="preserve"> </w:t>
      </w:r>
      <w:r w:rsidR="00810863" w:rsidRPr="004269AF">
        <w:rPr>
          <w:rFonts w:hint="eastAsia"/>
          <w:rtl/>
          <w:lang w:eastAsia="en-US"/>
        </w:rPr>
        <w:t>שנופלים</w:t>
      </w:r>
      <w:r w:rsidR="00810863" w:rsidRPr="004269AF">
        <w:rPr>
          <w:rtl/>
          <w:lang w:eastAsia="en-US"/>
        </w:rPr>
        <w:t xml:space="preserve"> </w:t>
      </w:r>
      <w:r w:rsidR="00810863" w:rsidRPr="004269AF">
        <w:rPr>
          <w:rFonts w:hint="eastAsia"/>
          <w:rtl/>
          <w:lang w:eastAsia="en-US"/>
        </w:rPr>
        <w:t>נמנים</w:t>
      </w:r>
      <w:r>
        <w:rPr>
          <w:rFonts w:hint="cs"/>
          <w:rtl/>
          <w:lang w:eastAsia="en-US"/>
        </w:rPr>
        <w:t>.</w:t>
      </w:r>
      <w:r w:rsidR="00810863" w:rsidRPr="004269AF">
        <w:rPr>
          <w:rtl/>
          <w:lang w:eastAsia="en-US"/>
        </w:rPr>
        <w:t xml:space="preserve"> </w:t>
      </w:r>
      <w:r w:rsidR="00810863" w:rsidRPr="004269AF">
        <w:rPr>
          <w:rFonts w:hint="eastAsia"/>
          <w:rtl/>
          <w:lang w:eastAsia="en-US"/>
        </w:rPr>
        <w:t>משל</w:t>
      </w:r>
      <w:r w:rsidR="00810863" w:rsidRPr="004269AF">
        <w:rPr>
          <w:rtl/>
          <w:lang w:eastAsia="en-US"/>
        </w:rPr>
        <w:t xml:space="preserve"> </w:t>
      </w:r>
      <w:r w:rsidR="00810863" w:rsidRPr="004269AF">
        <w:rPr>
          <w:rFonts w:hint="eastAsia"/>
          <w:rtl/>
          <w:lang w:eastAsia="en-US"/>
        </w:rPr>
        <w:t>לזאב</w:t>
      </w:r>
      <w:r w:rsidR="00810863" w:rsidRPr="004269AF">
        <w:rPr>
          <w:rtl/>
          <w:lang w:eastAsia="en-US"/>
        </w:rPr>
        <w:t xml:space="preserve"> </w:t>
      </w:r>
      <w:r w:rsidR="00810863" w:rsidRPr="004269AF">
        <w:rPr>
          <w:rFonts w:hint="eastAsia"/>
          <w:rtl/>
          <w:lang w:eastAsia="en-US"/>
        </w:rPr>
        <w:t>שנפל</w:t>
      </w:r>
      <w:r w:rsidR="00810863" w:rsidRPr="004269AF">
        <w:rPr>
          <w:rtl/>
          <w:lang w:eastAsia="en-US"/>
        </w:rPr>
        <w:t xml:space="preserve"> </w:t>
      </w:r>
      <w:r w:rsidR="00810863" w:rsidRPr="004269AF">
        <w:rPr>
          <w:rFonts w:hint="eastAsia"/>
          <w:rtl/>
          <w:lang w:eastAsia="en-US"/>
        </w:rPr>
        <w:t>על</w:t>
      </w:r>
      <w:r w:rsidR="00810863" w:rsidRPr="004269AF">
        <w:rPr>
          <w:rtl/>
          <w:lang w:eastAsia="en-US"/>
        </w:rPr>
        <w:t xml:space="preserve"> </w:t>
      </w:r>
      <w:r w:rsidR="00810863" w:rsidRPr="004269AF">
        <w:rPr>
          <w:rFonts w:hint="eastAsia"/>
          <w:rtl/>
          <w:lang w:eastAsia="en-US"/>
        </w:rPr>
        <w:t>הצאן</w:t>
      </w:r>
      <w:r>
        <w:rPr>
          <w:rFonts w:hint="cs"/>
          <w:rtl/>
          <w:lang w:eastAsia="en-US"/>
        </w:rPr>
        <w:t>.</w:t>
      </w:r>
      <w:r w:rsidR="00810863" w:rsidRPr="004269AF">
        <w:rPr>
          <w:rtl/>
          <w:lang w:eastAsia="en-US"/>
        </w:rPr>
        <w:t xml:space="preserve"> </w:t>
      </w:r>
      <w:r w:rsidR="00810863" w:rsidRPr="004269AF">
        <w:rPr>
          <w:rFonts w:hint="eastAsia"/>
          <w:rtl/>
          <w:lang w:eastAsia="en-US"/>
        </w:rPr>
        <w:t>אמר</w:t>
      </w:r>
      <w:r w:rsidR="00810863" w:rsidRPr="004269AF">
        <w:rPr>
          <w:rtl/>
          <w:lang w:eastAsia="en-US"/>
        </w:rPr>
        <w:t xml:space="preserve"> </w:t>
      </w:r>
      <w:r w:rsidR="00810863" w:rsidRPr="004269AF">
        <w:rPr>
          <w:rFonts w:hint="eastAsia"/>
          <w:rtl/>
          <w:lang w:eastAsia="en-US"/>
        </w:rPr>
        <w:t>בעל</w:t>
      </w:r>
      <w:r w:rsidR="00810863" w:rsidRPr="004269AF">
        <w:rPr>
          <w:rtl/>
          <w:lang w:eastAsia="en-US"/>
        </w:rPr>
        <w:t xml:space="preserve"> </w:t>
      </w:r>
      <w:r w:rsidR="00810863" w:rsidRPr="004269AF">
        <w:rPr>
          <w:rFonts w:hint="eastAsia"/>
          <w:rtl/>
          <w:lang w:eastAsia="en-US"/>
        </w:rPr>
        <w:t>הצאן</w:t>
      </w:r>
      <w:r w:rsidR="00810863" w:rsidRPr="004269AF">
        <w:rPr>
          <w:rtl/>
          <w:lang w:eastAsia="en-US"/>
        </w:rPr>
        <w:t xml:space="preserve"> </w:t>
      </w:r>
      <w:r w:rsidR="00810863" w:rsidRPr="004269AF">
        <w:rPr>
          <w:rFonts w:hint="eastAsia"/>
          <w:rtl/>
          <w:lang w:eastAsia="en-US"/>
        </w:rPr>
        <w:t>לרועה</w:t>
      </w:r>
      <w:r>
        <w:rPr>
          <w:rFonts w:hint="cs"/>
          <w:rtl/>
          <w:lang w:eastAsia="en-US"/>
        </w:rPr>
        <w:t>:</w:t>
      </w:r>
      <w:r w:rsidR="00810863" w:rsidRPr="004269AF">
        <w:rPr>
          <w:rtl/>
          <w:lang w:eastAsia="en-US"/>
        </w:rPr>
        <w:t xml:space="preserve"> </w:t>
      </w:r>
      <w:r w:rsidR="00810863" w:rsidRPr="004269AF">
        <w:rPr>
          <w:rFonts w:hint="eastAsia"/>
          <w:rtl/>
          <w:lang w:eastAsia="en-US"/>
        </w:rPr>
        <w:t>חשוב</w:t>
      </w:r>
      <w:r w:rsidR="00810863" w:rsidRPr="004269AF">
        <w:rPr>
          <w:rtl/>
          <w:lang w:eastAsia="en-US"/>
        </w:rPr>
        <w:t xml:space="preserve"> </w:t>
      </w:r>
      <w:r w:rsidR="00810863" w:rsidRPr="004269AF">
        <w:rPr>
          <w:rFonts w:hint="eastAsia"/>
          <w:rtl/>
          <w:lang w:eastAsia="en-US"/>
        </w:rPr>
        <w:t>כמה</w:t>
      </w:r>
      <w:r w:rsidR="00810863" w:rsidRPr="004269AF">
        <w:rPr>
          <w:rtl/>
          <w:lang w:eastAsia="en-US"/>
        </w:rPr>
        <w:t xml:space="preserve"> </w:t>
      </w:r>
      <w:r w:rsidR="00810863" w:rsidRPr="004269AF">
        <w:rPr>
          <w:rFonts w:hint="eastAsia"/>
          <w:rtl/>
          <w:lang w:eastAsia="en-US"/>
        </w:rPr>
        <w:t>חסרו</w:t>
      </w:r>
      <w:r>
        <w:rPr>
          <w:rFonts w:hint="cs"/>
          <w:rtl/>
          <w:lang w:eastAsia="en-US"/>
        </w:rPr>
        <w:t>.</w:t>
      </w:r>
      <w:r w:rsidR="00810863" w:rsidRPr="004269AF">
        <w:rPr>
          <w:rtl/>
          <w:lang w:eastAsia="en-US"/>
        </w:rPr>
        <w:t xml:space="preserve"> </w:t>
      </w:r>
      <w:r w:rsidR="00810863" w:rsidRPr="004269AF">
        <w:rPr>
          <w:rFonts w:hint="eastAsia"/>
          <w:rtl/>
          <w:lang w:eastAsia="en-US"/>
        </w:rPr>
        <w:t>להודיעך</w:t>
      </w:r>
      <w:r w:rsidR="00810863" w:rsidRPr="004269AF">
        <w:rPr>
          <w:rtl/>
          <w:lang w:eastAsia="en-US"/>
        </w:rPr>
        <w:t xml:space="preserve"> </w:t>
      </w:r>
      <w:r w:rsidR="00810863" w:rsidRPr="004269AF">
        <w:rPr>
          <w:rFonts w:hint="eastAsia"/>
          <w:rtl/>
          <w:lang w:eastAsia="en-US"/>
        </w:rPr>
        <w:t>כמה</w:t>
      </w:r>
      <w:r w:rsidR="00810863" w:rsidRPr="004269AF">
        <w:rPr>
          <w:rtl/>
          <w:lang w:eastAsia="en-US"/>
        </w:rPr>
        <w:t xml:space="preserve"> </w:t>
      </w:r>
      <w:r w:rsidR="00810863" w:rsidRPr="004269AF">
        <w:rPr>
          <w:rFonts w:hint="eastAsia"/>
          <w:rtl/>
          <w:lang w:eastAsia="en-US"/>
        </w:rPr>
        <w:t>הזנות</w:t>
      </w:r>
      <w:r w:rsidR="00810863" w:rsidRPr="004269AF">
        <w:rPr>
          <w:rtl/>
          <w:lang w:eastAsia="en-US"/>
        </w:rPr>
        <w:t xml:space="preserve"> </w:t>
      </w:r>
      <w:r w:rsidR="00810863" w:rsidRPr="004269AF">
        <w:rPr>
          <w:rFonts w:hint="eastAsia"/>
          <w:rtl/>
          <w:lang w:eastAsia="en-US"/>
        </w:rPr>
        <w:t>מרחקת</w:t>
      </w:r>
      <w:r w:rsidR="00810863" w:rsidRPr="004269AF">
        <w:rPr>
          <w:rtl/>
          <w:lang w:eastAsia="en-US"/>
        </w:rPr>
        <w:t xml:space="preserve"> </w:t>
      </w:r>
      <w:r w:rsidR="00810863" w:rsidRPr="004269AF">
        <w:rPr>
          <w:rFonts w:hint="eastAsia"/>
          <w:rtl/>
          <w:lang w:eastAsia="en-US"/>
        </w:rPr>
        <w:t>שזה</w:t>
      </w:r>
      <w:r w:rsidR="00810863" w:rsidRPr="004269AF">
        <w:rPr>
          <w:rtl/>
          <w:lang w:eastAsia="en-US"/>
        </w:rPr>
        <w:t xml:space="preserve"> </w:t>
      </w:r>
      <w:r w:rsidR="00810863" w:rsidRPr="004269AF">
        <w:rPr>
          <w:rFonts w:hint="eastAsia"/>
          <w:rtl/>
          <w:lang w:eastAsia="en-US"/>
        </w:rPr>
        <w:t>יחיד</w:t>
      </w:r>
      <w:r w:rsidR="00810863" w:rsidRPr="004269AF">
        <w:rPr>
          <w:rtl/>
          <w:lang w:eastAsia="en-US"/>
        </w:rPr>
        <w:t xml:space="preserve"> </w:t>
      </w:r>
      <w:r w:rsidR="00810863" w:rsidRPr="004269AF">
        <w:rPr>
          <w:rFonts w:hint="eastAsia"/>
          <w:rtl/>
          <w:lang w:eastAsia="en-US"/>
        </w:rPr>
        <w:t>ועל</w:t>
      </w:r>
      <w:r w:rsidR="00810863" w:rsidRPr="004269AF">
        <w:rPr>
          <w:rtl/>
          <w:lang w:eastAsia="en-US"/>
        </w:rPr>
        <w:t xml:space="preserve"> </w:t>
      </w:r>
      <w:r w:rsidR="00810863" w:rsidRPr="004269AF">
        <w:rPr>
          <w:rFonts w:hint="eastAsia"/>
          <w:rtl/>
          <w:lang w:eastAsia="en-US"/>
        </w:rPr>
        <w:t>ידו</w:t>
      </w:r>
      <w:r w:rsidR="00810863" w:rsidRPr="004269AF">
        <w:rPr>
          <w:rtl/>
          <w:lang w:eastAsia="en-US"/>
        </w:rPr>
        <w:t xml:space="preserve"> </w:t>
      </w:r>
      <w:r w:rsidR="00810863" w:rsidRPr="004269AF">
        <w:rPr>
          <w:rFonts w:hint="eastAsia"/>
          <w:rtl/>
          <w:lang w:eastAsia="en-US"/>
        </w:rPr>
        <w:t>נפלו</w:t>
      </w:r>
      <w:r w:rsidR="00810863" w:rsidRPr="004269AF">
        <w:rPr>
          <w:rtl/>
          <w:lang w:eastAsia="en-US"/>
        </w:rPr>
        <w:t xml:space="preserve"> </w:t>
      </w:r>
      <w:r w:rsidR="00810863" w:rsidRPr="004269AF">
        <w:rPr>
          <w:rFonts w:hint="eastAsia"/>
          <w:rtl/>
          <w:lang w:eastAsia="en-US"/>
        </w:rPr>
        <w:t>כ</w:t>
      </w:r>
      <w:r w:rsidR="00810863" w:rsidRPr="004269AF">
        <w:rPr>
          <w:rtl/>
          <w:lang w:eastAsia="en-US"/>
        </w:rPr>
        <w:t>"</w:t>
      </w:r>
      <w:r w:rsidR="00810863" w:rsidRPr="004269AF">
        <w:rPr>
          <w:rFonts w:hint="eastAsia"/>
          <w:rtl/>
          <w:lang w:eastAsia="en-US"/>
        </w:rPr>
        <w:t>ד</w:t>
      </w:r>
      <w:r w:rsidR="00810863" w:rsidRPr="004269AF">
        <w:rPr>
          <w:rtl/>
          <w:lang w:eastAsia="en-US"/>
        </w:rPr>
        <w:t xml:space="preserve"> </w:t>
      </w:r>
      <w:r w:rsidR="00810863" w:rsidRPr="004269AF">
        <w:rPr>
          <w:rFonts w:hint="eastAsia"/>
          <w:rtl/>
          <w:lang w:eastAsia="en-US"/>
        </w:rPr>
        <w:t>אלף</w:t>
      </w:r>
      <w:r w:rsidR="00810863" w:rsidRPr="004269AF">
        <w:rPr>
          <w:rtl/>
          <w:lang w:eastAsia="en-US"/>
        </w:rPr>
        <w:t xml:space="preserve"> </w:t>
      </w:r>
      <w:r w:rsidR="00810863" w:rsidRPr="004269AF">
        <w:rPr>
          <w:rFonts w:hint="eastAsia"/>
          <w:rtl/>
          <w:lang w:eastAsia="en-US"/>
        </w:rPr>
        <w:t>מישראל</w:t>
      </w:r>
      <w:r>
        <w:rPr>
          <w:rFonts w:hint="cs"/>
          <w:rtl/>
          <w:lang w:eastAsia="en-US"/>
        </w:rPr>
        <w:t xml:space="preserve"> ... </w:t>
      </w:r>
      <w:r w:rsidR="00810863" w:rsidRPr="004269AF">
        <w:rPr>
          <w:rFonts w:hint="eastAsia"/>
          <w:rtl/>
          <w:lang w:eastAsia="en-US"/>
        </w:rPr>
        <w:t>משל</w:t>
      </w:r>
      <w:r w:rsidR="00810863" w:rsidRPr="004269AF">
        <w:rPr>
          <w:rtl/>
          <w:lang w:eastAsia="en-US"/>
        </w:rPr>
        <w:t xml:space="preserve"> </w:t>
      </w:r>
      <w:r w:rsidR="00810863" w:rsidRPr="004269AF">
        <w:rPr>
          <w:rFonts w:hint="eastAsia"/>
          <w:rtl/>
          <w:lang w:eastAsia="en-US"/>
        </w:rPr>
        <w:t>למלך</w:t>
      </w:r>
      <w:r w:rsidR="00810863" w:rsidRPr="004269AF">
        <w:rPr>
          <w:rtl/>
          <w:lang w:eastAsia="en-US"/>
        </w:rPr>
        <w:t xml:space="preserve"> </w:t>
      </w:r>
      <w:r w:rsidR="00810863" w:rsidRPr="004269AF">
        <w:rPr>
          <w:rFonts w:hint="eastAsia"/>
          <w:rtl/>
          <w:lang w:eastAsia="en-US"/>
        </w:rPr>
        <w:t>שהיה</w:t>
      </w:r>
      <w:r w:rsidR="00810863" w:rsidRPr="004269AF">
        <w:rPr>
          <w:rtl/>
          <w:lang w:eastAsia="en-US"/>
        </w:rPr>
        <w:t xml:space="preserve"> </w:t>
      </w:r>
      <w:r w:rsidR="00810863" w:rsidRPr="004269AF">
        <w:rPr>
          <w:rFonts w:hint="eastAsia"/>
          <w:rtl/>
          <w:lang w:eastAsia="en-US"/>
        </w:rPr>
        <w:t>עובר</w:t>
      </w:r>
      <w:r w:rsidR="00810863" w:rsidRPr="004269AF">
        <w:rPr>
          <w:rtl/>
          <w:lang w:eastAsia="en-US"/>
        </w:rPr>
        <w:t xml:space="preserve"> </w:t>
      </w:r>
      <w:r w:rsidR="00810863" w:rsidRPr="004269AF">
        <w:rPr>
          <w:rFonts w:hint="eastAsia"/>
          <w:rtl/>
          <w:lang w:eastAsia="en-US"/>
        </w:rPr>
        <w:t>וסיעה</w:t>
      </w:r>
      <w:r w:rsidR="00810863" w:rsidRPr="004269AF">
        <w:rPr>
          <w:rtl/>
          <w:lang w:eastAsia="en-US"/>
        </w:rPr>
        <w:t xml:space="preserve"> </w:t>
      </w:r>
      <w:r w:rsidR="00810863" w:rsidRPr="004269AF">
        <w:rPr>
          <w:rFonts w:hint="eastAsia"/>
          <w:rtl/>
          <w:lang w:eastAsia="en-US"/>
        </w:rPr>
        <w:t>של</w:t>
      </w:r>
      <w:r w:rsidR="00810863" w:rsidRPr="004269AF">
        <w:rPr>
          <w:rtl/>
          <w:lang w:eastAsia="en-US"/>
        </w:rPr>
        <w:t xml:space="preserve"> </w:t>
      </w:r>
      <w:r w:rsidR="00810863" w:rsidRPr="004269AF">
        <w:rPr>
          <w:rFonts w:hint="eastAsia"/>
          <w:rtl/>
          <w:lang w:eastAsia="en-US"/>
        </w:rPr>
        <w:t>נערים</w:t>
      </w:r>
      <w:r w:rsidR="00810863" w:rsidRPr="004269AF">
        <w:rPr>
          <w:rtl/>
          <w:lang w:eastAsia="en-US"/>
        </w:rPr>
        <w:t xml:space="preserve"> </w:t>
      </w:r>
      <w:r w:rsidR="00810863" w:rsidRPr="004269AF">
        <w:rPr>
          <w:rFonts w:hint="eastAsia"/>
          <w:rtl/>
          <w:lang w:eastAsia="en-US"/>
        </w:rPr>
        <w:t>עומדים</w:t>
      </w:r>
      <w:r>
        <w:rPr>
          <w:rFonts w:hint="cs"/>
          <w:rtl/>
          <w:lang w:eastAsia="en-US"/>
        </w:rPr>
        <w:t>,</w:t>
      </w:r>
      <w:r w:rsidR="00810863" w:rsidRPr="004269AF">
        <w:rPr>
          <w:rtl/>
          <w:lang w:eastAsia="en-US"/>
        </w:rPr>
        <w:t xml:space="preserve"> </w:t>
      </w:r>
      <w:r w:rsidR="00810863" w:rsidRPr="004269AF">
        <w:rPr>
          <w:rFonts w:hint="eastAsia"/>
          <w:rtl/>
          <w:lang w:eastAsia="en-US"/>
        </w:rPr>
        <w:t>וקלל</w:t>
      </w:r>
      <w:r w:rsidR="00810863" w:rsidRPr="004269AF">
        <w:rPr>
          <w:rtl/>
          <w:lang w:eastAsia="en-US"/>
        </w:rPr>
        <w:t xml:space="preserve"> </w:t>
      </w:r>
      <w:r w:rsidR="00810863" w:rsidRPr="004269AF">
        <w:rPr>
          <w:rFonts w:hint="eastAsia"/>
          <w:rtl/>
          <w:lang w:eastAsia="en-US"/>
        </w:rPr>
        <w:t>אחד</w:t>
      </w:r>
      <w:r w:rsidR="00810863" w:rsidRPr="004269AF">
        <w:rPr>
          <w:rtl/>
          <w:lang w:eastAsia="en-US"/>
        </w:rPr>
        <w:t xml:space="preserve"> </w:t>
      </w:r>
      <w:r w:rsidR="00810863" w:rsidRPr="004269AF">
        <w:rPr>
          <w:rFonts w:hint="eastAsia"/>
          <w:rtl/>
          <w:lang w:eastAsia="en-US"/>
        </w:rPr>
        <w:t>מהן</w:t>
      </w:r>
      <w:r w:rsidR="00810863" w:rsidRPr="004269AF">
        <w:rPr>
          <w:rtl/>
          <w:lang w:eastAsia="en-US"/>
        </w:rPr>
        <w:t xml:space="preserve"> </w:t>
      </w:r>
      <w:r w:rsidR="00810863" w:rsidRPr="004269AF">
        <w:rPr>
          <w:rFonts w:hint="eastAsia"/>
          <w:rtl/>
          <w:lang w:eastAsia="en-US"/>
        </w:rPr>
        <w:t>את</w:t>
      </w:r>
      <w:r w:rsidR="00810863" w:rsidRPr="004269AF">
        <w:rPr>
          <w:rtl/>
          <w:lang w:eastAsia="en-US"/>
        </w:rPr>
        <w:t xml:space="preserve"> </w:t>
      </w:r>
      <w:r w:rsidR="00810863" w:rsidRPr="004269AF">
        <w:rPr>
          <w:rFonts w:hint="eastAsia"/>
          <w:rtl/>
          <w:lang w:eastAsia="en-US"/>
        </w:rPr>
        <w:t>המלך</w:t>
      </w:r>
      <w:r>
        <w:rPr>
          <w:rFonts w:hint="cs"/>
          <w:rtl/>
          <w:lang w:eastAsia="en-US"/>
        </w:rPr>
        <w:t>.</w:t>
      </w:r>
      <w:r w:rsidR="00810863" w:rsidRPr="004269AF">
        <w:rPr>
          <w:rtl/>
          <w:lang w:eastAsia="en-US"/>
        </w:rPr>
        <w:t xml:space="preserve"> </w:t>
      </w:r>
      <w:r w:rsidR="00810863" w:rsidRPr="004269AF">
        <w:rPr>
          <w:rFonts w:hint="eastAsia"/>
          <w:rtl/>
          <w:lang w:eastAsia="en-US"/>
        </w:rPr>
        <w:t>נתמלא</w:t>
      </w:r>
      <w:r w:rsidR="00810863" w:rsidRPr="004269AF">
        <w:rPr>
          <w:rtl/>
          <w:lang w:eastAsia="en-US"/>
        </w:rPr>
        <w:t xml:space="preserve"> </w:t>
      </w:r>
      <w:r w:rsidR="00810863" w:rsidRPr="004269AF">
        <w:rPr>
          <w:rFonts w:hint="eastAsia"/>
          <w:rtl/>
          <w:lang w:eastAsia="en-US"/>
        </w:rPr>
        <w:t>המלך</w:t>
      </w:r>
      <w:r w:rsidR="00810863" w:rsidRPr="004269AF">
        <w:rPr>
          <w:rtl/>
          <w:lang w:eastAsia="en-US"/>
        </w:rPr>
        <w:t xml:space="preserve"> </w:t>
      </w:r>
      <w:r w:rsidR="00810863" w:rsidRPr="004269AF">
        <w:rPr>
          <w:rFonts w:hint="eastAsia"/>
          <w:rtl/>
          <w:lang w:eastAsia="en-US"/>
        </w:rPr>
        <w:t>עליהם</w:t>
      </w:r>
      <w:r w:rsidR="00810863" w:rsidRPr="004269AF">
        <w:rPr>
          <w:rtl/>
          <w:lang w:eastAsia="en-US"/>
        </w:rPr>
        <w:t xml:space="preserve"> </w:t>
      </w:r>
      <w:r w:rsidR="00810863" w:rsidRPr="004269AF">
        <w:rPr>
          <w:rFonts w:hint="eastAsia"/>
          <w:rtl/>
          <w:lang w:eastAsia="en-US"/>
        </w:rPr>
        <w:t>חמה</w:t>
      </w:r>
      <w:r>
        <w:rPr>
          <w:rFonts w:hint="cs"/>
          <w:rtl/>
          <w:lang w:eastAsia="en-US"/>
        </w:rPr>
        <w:t>.</w:t>
      </w:r>
      <w:r w:rsidR="00810863" w:rsidRPr="004269AF">
        <w:rPr>
          <w:rtl/>
          <w:lang w:eastAsia="en-US"/>
        </w:rPr>
        <w:t xml:space="preserve"> </w:t>
      </w:r>
      <w:r w:rsidR="00810863" w:rsidRPr="004269AF">
        <w:rPr>
          <w:rFonts w:hint="eastAsia"/>
          <w:rtl/>
          <w:lang w:eastAsia="en-US"/>
        </w:rPr>
        <w:t>בא</w:t>
      </w:r>
      <w:r w:rsidR="00810863" w:rsidRPr="004269AF">
        <w:rPr>
          <w:rtl/>
          <w:lang w:eastAsia="en-US"/>
        </w:rPr>
        <w:t xml:space="preserve"> </w:t>
      </w:r>
      <w:r w:rsidR="00810863" w:rsidRPr="004269AF">
        <w:rPr>
          <w:rFonts w:hint="eastAsia"/>
          <w:rtl/>
          <w:lang w:eastAsia="en-US"/>
        </w:rPr>
        <w:t>תושב</w:t>
      </w:r>
      <w:r w:rsidR="00810863" w:rsidRPr="004269AF">
        <w:rPr>
          <w:rtl/>
          <w:lang w:eastAsia="en-US"/>
        </w:rPr>
        <w:t xml:space="preserve"> </w:t>
      </w:r>
      <w:r w:rsidR="00810863" w:rsidRPr="004269AF">
        <w:rPr>
          <w:rFonts w:hint="eastAsia"/>
          <w:rtl/>
          <w:lang w:eastAsia="en-US"/>
        </w:rPr>
        <w:t>אחד</w:t>
      </w:r>
      <w:r w:rsidR="00810863" w:rsidRPr="004269AF">
        <w:rPr>
          <w:rtl/>
          <w:lang w:eastAsia="en-US"/>
        </w:rPr>
        <w:t xml:space="preserve"> </w:t>
      </w:r>
      <w:r w:rsidR="00810863" w:rsidRPr="004269AF">
        <w:rPr>
          <w:rFonts w:hint="eastAsia"/>
          <w:rtl/>
          <w:lang w:eastAsia="en-US"/>
        </w:rPr>
        <w:t>שהיה</w:t>
      </w:r>
      <w:r w:rsidR="00810863" w:rsidRPr="004269AF">
        <w:rPr>
          <w:rtl/>
          <w:lang w:eastAsia="en-US"/>
        </w:rPr>
        <w:t xml:space="preserve"> </w:t>
      </w:r>
      <w:r w:rsidR="00810863" w:rsidRPr="004269AF">
        <w:rPr>
          <w:rFonts w:hint="eastAsia"/>
          <w:rtl/>
          <w:lang w:eastAsia="en-US"/>
        </w:rPr>
        <w:t>ביניהם</w:t>
      </w:r>
      <w:r w:rsidR="00810863" w:rsidRPr="004269AF">
        <w:rPr>
          <w:rtl/>
          <w:lang w:eastAsia="en-US"/>
        </w:rPr>
        <w:t xml:space="preserve"> </w:t>
      </w:r>
      <w:r w:rsidR="00810863" w:rsidRPr="004269AF">
        <w:rPr>
          <w:rFonts w:hint="eastAsia"/>
          <w:rtl/>
          <w:lang w:eastAsia="en-US"/>
        </w:rPr>
        <w:t>ונתן</w:t>
      </w:r>
      <w:r w:rsidR="00810863" w:rsidRPr="004269AF">
        <w:rPr>
          <w:rtl/>
          <w:lang w:eastAsia="en-US"/>
        </w:rPr>
        <w:t xml:space="preserve"> </w:t>
      </w:r>
      <w:r w:rsidR="00810863" w:rsidRPr="004269AF">
        <w:rPr>
          <w:rFonts w:hint="eastAsia"/>
          <w:rtl/>
          <w:lang w:eastAsia="en-US"/>
        </w:rPr>
        <w:t>מ</w:t>
      </w:r>
      <w:r w:rsidR="00451318">
        <w:rPr>
          <w:rFonts w:hint="eastAsia"/>
          <w:rtl/>
          <w:lang w:eastAsia="en-US"/>
        </w:rPr>
        <w:t>ִ</w:t>
      </w:r>
      <w:r>
        <w:rPr>
          <w:rFonts w:hint="cs"/>
          <w:rtl/>
          <w:lang w:eastAsia="en-US"/>
        </w:rPr>
        <w:t>ס</w:t>
      </w:r>
      <w:r w:rsidR="00451318">
        <w:rPr>
          <w:rFonts w:hint="eastAsia"/>
          <w:rtl/>
          <w:lang w:eastAsia="en-US"/>
        </w:rPr>
        <w:t>ְ</w:t>
      </w:r>
      <w:r w:rsidR="00810863" w:rsidRPr="004269AF">
        <w:rPr>
          <w:rFonts w:hint="eastAsia"/>
          <w:rtl/>
          <w:lang w:eastAsia="en-US"/>
        </w:rPr>
        <w:t>ט</w:t>
      </w:r>
      <w:r w:rsidR="00451318">
        <w:rPr>
          <w:rFonts w:hint="eastAsia"/>
          <w:rtl/>
          <w:lang w:eastAsia="en-US"/>
        </w:rPr>
        <w:t>ַ</w:t>
      </w:r>
      <w:r w:rsidR="00810863" w:rsidRPr="004269AF">
        <w:rPr>
          <w:rFonts w:hint="eastAsia"/>
          <w:rtl/>
          <w:lang w:eastAsia="en-US"/>
        </w:rPr>
        <w:t>ר</w:t>
      </w:r>
      <w:r w:rsidR="00810863" w:rsidRPr="004269AF">
        <w:rPr>
          <w:rtl/>
          <w:lang w:eastAsia="en-US"/>
        </w:rPr>
        <w:t xml:space="preserve"> </w:t>
      </w:r>
      <w:r w:rsidR="00810863" w:rsidRPr="004269AF">
        <w:rPr>
          <w:rFonts w:hint="eastAsia"/>
          <w:rtl/>
          <w:lang w:eastAsia="en-US"/>
        </w:rPr>
        <w:t>אחד</w:t>
      </w:r>
      <w:r>
        <w:rPr>
          <w:rStyle w:val="a5"/>
          <w:rtl/>
          <w:lang w:eastAsia="en-US"/>
        </w:rPr>
        <w:footnoteReference w:id="9"/>
      </w:r>
      <w:r w:rsidR="00810863" w:rsidRPr="004269AF">
        <w:rPr>
          <w:rtl/>
          <w:lang w:eastAsia="en-US"/>
        </w:rPr>
        <w:t xml:space="preserve"> </w:t>
      </w:r>
      <w:r w:rsidR="00810863" w:rsidRPr="004269AF">
        <w:rPr>
          <w:rFonts w:hint="eastAsia"/>
          <w:rtl/>
          <w:lang w:eastAsia="en-US"/>
        </w:rPr>
        <w:t>לאותו</w:t>
      </w:r>
      <w:r w:rsidR="00810863" w:rsidRPr="004269AF">
        <w:rPr>
          <w:rtl/>
          <w:lang w:eastAsia="en-US"/>
        </w:rPr>
        <w:t xml:space="preserve"> </w:t>
      </w:r>
      <w:r w:rsidR="00810863" w:rsidRPr="004269AF">
        <w:rPr>
          <w:rFonts w:hint="eastAsia"/>
          <w:rtl/>
          <w:lang w:eastAsia="en-US"/>
        </w:rPr>
        <w:t>שקילל</w:t>
      </w:r>
      <w:r w:rsidR="00810863" w:rsidRPr="004269AF">
        <w:rPr>
          <w:rtl/>
          <w:lang w:eastAsia="en-US"/>
        </w:rPr>
        <w:t xml:space="preserve"> </w:t>
      </w:r>
      <w:r w:rsidR="00810863" w:rsidRPr="004269AF">
        <w:rPr>
          <w:rFonts w:hint="eastAsia"/>
          <w:rtl/>
          <w:lang w:eastAsia="en-US"/>
        </w:rPr>
        <w:t>את</w:t>
      </w:r>
      <w:r w:rsidR="00810863" w:rsidRPr="004269AF">
        <w:rPr>
          <w:rtl/>
          <w:lang w:eastAsia="en-US"/>
        </w:rPr>
        <w:t xml:space="preserve"> </w:t>
      </w:r>
      <w:r w:rsidR="00810863" w:rsidRPr="004269AF">
        <w:rPr>
          <w:rFonts w:hint="eastAsia"/>
          <w:rtl/>
          <w:lang w:eastAsia="en-US"/>
        </w:rPr>
        <w:t>המלך</w:t>
      </w:r>
      <w:r>
        <w:rPr>
          <w:rFonts w:hint="cs"/>
          <w:rtl/>
          <w:lang w:eastAsia="en-US"/>
        </w:rPr>
        <w:t>.</w:t>
      </w:r>
      <w:r w:rsidR="00810863" w:rsidRPr="004269AF">
        <w:rPr>
          <w:rtl/>
          <w:lang w:eastAsia="en-US"/>
        </w:rPr>
        <w:t xml:space="preserve"> </w:t>
      </w:r>
      <w:r w:rsidR="00810863" w:rsidRPr="004269AF">
        <w:rPr>
          <w:rFonts w:hint="eastAsia"/>
          <w:rtl/>
          <w:lang w:eastAsia="en-US"/>
        </w:rPr>
        <w:t>מיד</w:t>
      </w:r>
      <w:r w:rsidR="00810863" w:rsidRPr="004269AF">
        <w:rPr>
          <w:rtl/>
          <w:lang w:eastAsia="en-US"/>
        </w:rPr>
        <w:t xml:space="preserve"> </w:t>
      </w:r>
      <w:r w:rsidR="00810863" w:rsidRPr="004269AF">
        <w:rPr>
          <w:rFonts w:hint="eastAsia"/>
          <w:rtl/>
          <w:lang w:eastAsia="en-US"/>
        </w:rPr>
        <w:t>שככה</w:t>
      </w:r>
      <w:r w:rsidR="00810863" w:rsidRPr="004269AF">
        <w:rPr>
          <w:rtl/>
          <w:lang w:eastAsia="en-US"/>
        </w:rPr>
        <w:t xml:space="preserve"> </w:t>
      </w:r>
      <w:r w:rsidR="00810863" w:rsidRPr="004269AF">
        <w:rPr>
          <w:rFonts w:hint="eastAsia"/>
          <w:rtl/>
          <w:lang w:eastAsia="en-US"/>
        </w:rPr>
        <w:t>חמתו</w:t>
      </w:r>
      <w:r w:rsidR="00810863" w:rsidRPr="004269AF">
        <w:rPr>
          <w:rtl/>
          <w:lang w:eastAsia="en-US"/>
        </w:rPr>
        <w:t xml:space="preserve"> </w:t>
      </w:r>
      <w:r w:rsidR="00810863" w:rsidRPr="004269AF">
        <w:rPr>
          <w:rFonts w:hint="eastAsia"/>
          <w:rtl/>
          <w:lang w:eastAsia="en-US"/>
        </w:rPr>
        <w:t>של</w:t>
      </w:r>
      <w:r w:rsidR="00810863" w:rsidRPr="004269AF">
        <w:rPr>
          <w:rtl/>
          <w:lang w:eastAsia="en-US"/>
        </w:rPr>
        <w:t xml:space="preserve"> </w:t>
      </w:r>
      <w:r w:rsidR="00810863" w:rsidRPr="004269AF">
        <w:rPr>
          <w:rFonts w:hint="eastAsia"/>
          <w:rtl/>
          <w:lang w:eastAsia="en-US"/>
        </w:rPr>
        <w:t>מלך</w:t>
      </w:r>
      <w:r>
        <w:rPr>
          <w:rFonts w:hint="cs"/>
          <w:rtl/>
          <w:lang w:eastAsia="en-US"/>
        </w:rPr>
        <w:t>.</w:t>
      </w:r>
      <w:r w:rsidR="00810863" w:rsidRPr="004269AF">
        <w:rPr>
          <w:rtl/>
          <w:lang w:eastAsia="en-US"/>
        </w:rPr>
        <w:t xml:space="preserve"> </w:t>
      </w:r>
      <w:r w:rsidR="00810863" w:rsidRPr="004269AF">
        <w:rPr>
          <w:rFonts w:hint="eastAsia"/>
          <w:rtl/>
          <w:lang w:eastAsia="en-US"/>
        </w:rPr>
        <w:t>כך</w:t>
      </w:r>
      <w:r w:rsidR="00810863" w:rsidRPr="004269AF">
        <w:rPr>
          <w:rtl/>
          <w:lang w:eastAsia="en-US"/>
        </w:rPr>
        <w:t xml:space="preserve"> </w:t>
      </w:r>
      <w:r w:rsidR="00810863" w:rsidRPr="004269AF">
        <w:rPr>
          <w:rFonts w:hint="eastAsia"/>
          <w:rtl/>
          <w:lang w:eastAsia="en-US"/>
        </w:rPr>
        <w:t>מי</w:t>
      </w:r>
      <w:r w:rsidR="00810863" w:rsidRPr="004269AF">
        <w:rPr>
          <w:rtl/>
          <w:lang w:eastAsia="en-US"/>
        </w:rPr>
        <w:t xml:space="preserve"> </w:t>
      </w:r>
      <w:r w:rsidR="00810863" w:rsidRPr="004269AF">
        <w:rPr>
          <w:rFonts w:hint="eastAsia"/>
          <w:rtl/>
          <w:lang w:eastAsia="en-US"/>
        </w:rPr>
        <w:t>גרם</w:t>
      </w:r>
      <w:r w:rsidR="00810863" w:rsidRPr="004269AF">
        <w:rPr>
          <w:rtl/>
          <w:lang w:eastAsia="en-US"/>
        </w:rPr>
        <w:t xml:space="preserve"> </w:t>
      </w:r>
      <w:r w:rsidR="00810863" w:rsidRPr="004269AF">
        <w:rPr>
          <w:rFonts w:hint="eastAsia"/>
          <w:rtl/>
          <w:lang w:eastAsia="en-US"/>
        </w:rPr>
        <w:t>להקב</w:t>
      </w:r>
      <w:r w:rsidR="00810863" w:rsidRPr="004269AF">
        <w:rPr>
          <w:rtl/>
          <w:lang w:eastAsia="en-US"/>
        </w:rPr>
        <w:t>"</w:t>
      </w:r>
      <w:r w:rsidR="00810863" w:rsidRPr="004269AF">
        <w:rPr>
          <w:rFonts w:hint="eastAsia"/>
          <w:rtl/>
          <w:lang w:eastAsia="en-US"/>
        </w:rPr>
        <w:t>ה</w:t>
      </w:r>
      <w:r w:rsidR="00810863" w:rsidRPr="004269AF">
        <w:rPr>
          <w:rtl/>
          <w:lang w:eastAsia="en-US"/>
        </w:rPr>
        <w:t xml:space="preserve"> </w:t>
      </w:r>
      <w:r w:rsidR="00810863" w:rsidRPr="004269AF">
        <w:rPr>
          <w:rFonts w:hint="eastAsia"/>
          <w:rtl/>
          <w:lang w:eastAsia="en-US"/>
        </w:rPr>
        <w:t>שתשוב</w:t>
      </w:r>
      <w:r w:rsidR="00810863" w:rsidRPr="004269AF">
        <w:rPr>
          <w:rtl/>
          <w:lang w:eastAsia="en-US"/>
        </w:rPr>
        <w:t xml:space="preserve"> </w:t>
      </w:r>
      <w:r w:rsidR="00810863" w:rsidRPr="004269AF">
        <w:rPr>
          <w:rFonts w:hint="eastAsia"/>
          <w:rtl/>
          <w:lang w:eastAsia="en-US"/>
        </w:rPr>
        <w:t>חמתו</w:t>
      </w:r>
      <w:r w:rsidR="00810863" w:rsidRPr="004269AF">
        <w:rPr>
          <w:rtl/>
          <w:lang w:eastAsia="en-US"/>
        </w:rPr>
        <w:t xml:space="preserve"> </w:t>
      </w:r>
      <w:r w:rsidR="00810863" w:rsidRPr="004269AF">
        <w:rPr>
          <w:rFonts w:hint="eastAsia"/>
          <w:rtl/>
          <w:lang w:eastAsia="en-US"/>
        </w:rPr>
        <w:t>ולא</w:t>
      </w:r>
      <w:r w:rsidR="00810863" w:rsidRPr="004269AF">
        <w:rPr>
          <w:rtl/>
          <w:lang w:eastAsia="en-US"/>
        </w:rPr>
        <w:t xml:space="preserve"> </w:t>
      </w:r>
      <w:r w:rsidR="00810863" w:rsidRPr="004269AF">
        <w:rPr>
          <w:rFonts w:hint="eastAsia"/>
          <w:rtl/>
          <w:lang w:eastAsia="en-US"/>
        </w:rPr>
        <w:t>נתכלו</w:t>
      </w:r>
      <w:r w:rsidR="00810863" w:rsidRPr="004269AF">
        <w:rPr>
          <w:rtl/>
          <w:lang w:eastAsia="en-US"/>
        </w:rPr>
        <w:t xml:space="preserve"> </w:t>
      </w:r>
      <w:r w:rsidR="00810863" w:rsidRPr="004269AF">
        <w:rPr>
          <w:rFonts w:hint="eastAsia"/>
          <w:rtl/>
          <w:lang w:eastAsia="en-US"/>
        </w:rPr>
        <w:t>כל</w:t>
      </w:r>
      <w:r w:rsidR="00810863" w:rsidRPr="004269AF">
        <w:rPr>
          <w:rtl/>
          <w:lang w:eastAsia="en-US"/>
        </w:rPr>
        <w:t xml:space="preserve"> </w:t>
      </w:r>
      <w:r w:rsidR="00810863" w:rsidRPr="004269AF">
        <w:rPr>
          <w:rFonts w:hint="eastAsia"/>
          <w:rtl/>
          <w:lang w:eastAsia="en-US"/>
        </w:rPr>
        <w:t>ישראל</w:t>
      </w:r>
      <w:r>
        <w:rPr>
          <w:rFonts w:hint="cs"/>
          <w:rtl/>
          <w:lang w:eastAsia="en-US"/>
        </w:rPr>
        <w:t>?</w:t>
      </w:r>
      <w:r w:rsidR="00810863" w:rsidRPr="004269AF">
        <w:rPr>
          <w:rtl/>
          <w:lang w:eastAsia="en-US"/>
        </w:rPr>
        <w:t xml:space="preserve"> </w:t>
      </w:r>
      <w:r w:rsidR="00810863" w:rsidRPr="004269AF">
        <w:rPr>
          <w:rFonts w:hint="eastAsia"/>
          <w:rtl/>
          <w:lang w:eastAsia="en-US"/>
        </w:rPr>
        <w:t>הוי</w:t>
      </w:r>
      <w:r w:rsidR="00810863" w:rsidRPr="004269AF">
        <w:rPr>
          <w:rtl/>
          <w:lang w:eastAsia="en-US"/>
        </w:rPr>
        <w:t xml:space="preserve"> </w:t>
      </w:r>
      <w:r w:rsidR="00810863" w:rsidRPr="004269AF">
        <w:rPr>
          <w:rFonts w:hint="eastAsia"/>
          <w:rtl/>
          <w:lang w:eastAsia="en-US"/>
        </w:rPr>
        <w:t>א</w:t>
      </w:r>
      <w:r w:rsidR="00CD5C9B">
        <w:rPr>
          <w:rFonts w:hint="cs"/>
          <w:rtl/>
          <w:lang w:eastAsia="en-US"/>
        </w:rPr>
        <w:t>ו</w:t>
      </w:r>
      <w:r w:rsidR="00810863" w:rsidRPr="004269AF">
        <w:rPr>
          <w:rFonts w:hint="eastAsia"/>
          <w:rtl/>
          <w:lang w:eastAsia="en-US"/>
        </w:rPr>
        <w:t>מר</w:t>
      </w:r>
      <w:r w:rsidR="00CD5C9B">
        <w:rPr>
          <w:rFonts w:hint="cs"/>
          <w:rtl/>
          <w:lang w:eastAsia="en-US"/>
        </w:rPr>
        <w:t>:</w:t>
      </w:r>
      <w:r w:rsidR="00810863" w:rsidRPr="004269AF">
        <w:rPr>
          <w:rtl/>
          <w:lang w:eastAsia="en-US"/>
        </w:rPr>
        <w:t xml:space="preserve"> </w:t>
      </w:r>
      <w:r w:rsidR="00810863" w:rsidRPr="004269AF">
        <w:rPr>
          <w:rFonts w:hint="eastAsia"/>
          <w:rtl/>
          <w:lang w:eastAsia="en-US"/>
        </w:rPr>
        <w:t>זה</w:t>
      </w:r>
      <w:r w:rsidR="00810863" w:rsidRPr="004269AF">
        <w:rPr>
          <w:rtl/>
          <w:lang w:eastAsia="en-US"/>
        </w:rPr>
        <w:t xml:space="preserve"> </w:t>
      </w:r>
      <w:r w:rsidR="00810863" w:rsidRPr="004269AF">
        <w:rPr>
          <w:rFonts w:hint="eastAsia"/>
          <w:rtl/>
          <w:lang w:eastAsia="en-US"/>
        </w:rPr>
        <w:t>פנחס</w:t>
      </w:r>
      <w:r>
        <w:rPr>
          <w:rFonts w:hint="cs"/>
          <w:rtl/>
          <w:lang w:eastAsia="en-US"/>
        </w:rPr>
        <w:t>,</w:t>
      </w:r>
      <w:r w:rsidR="00810863" w:rsidRPr="004269AF">
        <w:rPr>
          <w:rtl/>
          <w:lang w:eastAsia="en-US"/>
        </w:rPr>
        <w:t xml:space="preserve"> </w:t>
      </w:r>
      <w:r w:rsidR="00810863" w:rsidRPr="004269AF">
        <w:rPr>
          <w:rFonts w:hint="eastAsia"/>
          <w:rtl/>
          <w:lang w:eastAsia="en-US"/>
        </w:rPr>
        <w:t>לקיים</w:t>
      </w:r>
      <w:r w:rsidR="00810863" w:rsidRPr="004269AF">
        <w:rPr>
          <w:rtl/>
          <w:lang w:eastAsia="en-US"/>
        </w:rPr>
        <w:t xml:space="preserve"> </w:t>
      </w:r>
      <w:r w:rsidR="00810863" w:rsidRPr="004269AF">
        <w:rPr>
          <w:rFonts w:hint="eastAsia"/>
          <w:rtl/>
          <w:lang w:eastAsia="en-US"/>
        </w:rPr>
        <w:t>מה</w:t>
      </w:r>
      <w:r w:rsidR="00810863" w:rsidRPr="004269AF">
        <w:rPr>
          <w:rtl/>
          <w:lang w:eastAsia="en-US"/>
        </w:rPr>
        <w:t xml:space="preserve"> </w:t>
      </w:r>
      <w:r w:rsidR="00810863" w:rsidRPr="004269AF">
        <w:rPr>
          <w:rFonts w:hint="eastAsia"/>
          <w:rtl/>
          <w:lang w:eastAsia="en-US"/>
        </w:rPr>
        <w:t>שנא</w:t>
      </w:r>
      <w:r>
        <w:rPr>
          <w:rFonts w:hint="cs"/>
          <w:rtl/>
          <w:lang w:eastAsia="en-US"/>
        </w:rPr>
        <w:t>מר: "</w:t>
      </w:r>
      <w:r w:rsidR="00810863" w:rsidRPr="004269AF">
        <w:rPr>
          <w:rFonts w:hint="eastAsia"/>
          <w:rtl/>
          <w:lang w:eastAsia="en-US"/>
        </w:rPr>
        <w:t>ואיש</w:t>
      </w:r>
      <w:r w:rsidR="00810863" w:rsidRPr="004269AF">
        <w:rPr>
          <w:rtl/>
          <w:lang w:eastAsia="en-US"/>
        </w:rPr>
        <w:t xml:space="preserve"> </w:t>
      </w:r>
      <w:r w:rsidR="00810863" w:rsidRPr="004269AF">
        <w:rPr>
          <w:rFonts w:hint="eastAsia"/>
          <w:rtl/>
          <w:lang w:eastAsia="en-US"/>
        </w:rPr>
        <w:t>חכם</w:t>
      </w:r>
      <w:r w:rsidR="00810863" w:rsidRPr="004269AF">
        <w:rPr>
          <w:rtl/>
          <w:lang w:eastAsia="en-US"/>
        </w:rPr>
        <w:t xml:space="preserve"> </w:t>
      </w:r>
      <w:r w:rsidR="00810863" w:rsidRPr="004269AF">
        <w:rPr>
          <w:rFonts w:hint="eastAsia"/>
          <w:rtl/>
          <w:lang w:eastAsia="en-US"/>
        </w:rPr>
        <w:t>יכפרנה</w:t>
      </w:r>
      <w:r>
        <w:rPr>
          <w:rFonts w:hint="cs"/>
          <w:rtl/>
          <w:lang w:eastAsia="en-US"/>
        </w:rPr>
        <w:t xml:space="preserve">" (משלי טז יד). </w:t>
      </w:r>
      <w:r w:rsidR="00810863" w:rsidRPr="004269AF">
        <w:rPr>
          <w:rFonts w:hint="eastAsia"/>
          <w:rtl/>
          <w:lang w:eastAsia="en-US"/>
        </w:rPr>
        <w:t>אמר</w:t>
      </w:r>
      <w:r w:rsidR="00810863" w:rsidRPr="004269AF">
        <w:rPr>
          <w:rtl/>
          <w:lang w:eastAsia="en-US"/>
        </w:rPr>
        <w:t xml:space="preserve"> </w:t>
      </w:r>
      <w:r w:rsidR="00810863" w:rsidRPr="004269AF">
        <w:rPr>
          <w:rFonts w:hint="eastAsia"/>
          <w:rtl/>
          <w:lang w:eastAsia="en-US"/>
        </w:rPr>
        <w:t>הקב</w:t>
      </w:r>
      <w:r w:rsidR="00810863" w:rsidRPr="004269AF">
        <w:rPr>
          <w:rtl/>
          <w:lang w:eastAsia="en-US"/>
        </w:rPr>
        <w:t>"</w:t>
      </w:r>
      <w:r w:rsidR="00810863" w:rsidRPr="004269AF">
        <w:rPr>
          <w:rFonts w:hint="eastAsia"/>
          <w:rtl/>
          <w:lang w:eastAsia="en-US"/>
        </w:rPr>
        <w:t>ה</w:t>
      </w:r>
      <w:r>
        <w:rPr>
          <w:rFonts w:hint="cs"/>
          <w:rtl/>
          <w:lang w:eastAsia="en-US"/>
        </w:rPr>
        <w:t>:</w:t>
      </w:r>
      <w:r w:rsidR="00810863" w:rsidRPr="004269AF">
        <w:rPr>
          <w:rtl/>
          <w:lang w:eastAsia="en-US"/>
        </w:rPr>
        <w:t xml:space="preserve"> </w:t>
      </w:r>
      <w:r w:rsidR="00810863" w:rsidRPr="004269AF">
        <w:rPr>
          <w:rFonts w:hint="eastAsia"/>
          <w:rtl/>
          <w:lang w:eastAsia="en-US"/>
        </w:rPr>
        <w:t>בעולם</w:t>
      </w:r>
      <w:r w:rsidR="00810863" w:rsidRPr="004269AF">
        <w:rPr>
          <w:rtl/>
          <w:lang w:eastAsia="en-US"/>
        </w:rPr>
        <w:t xml:space="preserve"> </w:t>
      </w:r>
      <w:r w:rsidR="00810863" w:rsidRPr="004269AF">
        <w:rPr>
          <w:rFonts w:hint="eastAsia"/>
          <w:rtl/>
          <w:lang w:eastAsia="en-US"/>
        </w:rPr>
        <w:t>הזה</w:t>
      </w:r>
      <w:r w:rsidR="00810863" w:rsidRPr="004269AF">
        <w:rPr>
          <w:rtl/>
          <w:lang w:eastAsia="en-US"/>
        </w:rPr>
        <w:t xml:space="preserve"> </w:t>
      </w:r>
      <w:r w:rsidR="00810863" w:rsidRPr="004269AF">
        <w:rPr>
          <w:rFonts w:hint="eastAsia"/>
          <w:rtl/>
          <w:lang w:eastAsia="en-US"/>
        </w:rPr>
        <w:t>ע</w:t>
      </w:r>
      <w:r w:rsidR="00810863" w:rsidRPr="004269AF">
        <w:rPr>
          <w:rtl/>
          <w:lang w:eastAsia="en-US"/>
        </w:rPr>
        <w:t>"</w:t>
      </w:r>
      <w:r w:rsidR="00810863" w:rsidRPr="004269AF">
        <w:rPr>
          <w:rFonts w:hint="eastAsia"/>
          <w:rtl/>
          <w:lang w:eastAsia="en-US"/>
        </w:rPr>
        <w:t>י</w:t>
      </w:r>
      <w:r w:rsidR="00810863" w:rsidRPr="004269AF">
        <w:rPr>
          <w:rtl/>
          <w:lang w:eastAsia="en-US"/>
        </w:rPr>
        <w:t xml:space="preserve"> </w:t>
      </w:r>
      <w:r w:rsidR="00810863" w:rsidRPr="004269AF">
        <w:rPr>
          <w:rFonts w:hint="eastAsia"/>
          <w:rtl/>
          <w:lang w:eastAsia="en-US"/>
        </w:rPr>
        <w:t>סרחון</w:t>
      </w:r>
      <w:r w:rsidR="00810863" w:rsidRPr="004269AF">
        <w:rPr>
          <w:rtl/>
          <w:lang w:eastAsia="en-US"/>
        </w:rPr>
        <w:t xml:space="preserve"> </w:t>
      </w:r>
      <w:r w:rsidR="00810863" w:rsidRPr="004269AF">
        <w:rPr>
          <w:rFonts w:hint="eastAsia"/>
          <w:rtl/>
          <w:lang w:eastAsia="en-US"/>
        </w:rPr>
        <w:t>הם</w:t>
      </w:r>
      <w:r w:rsidR="00810863" w:rsidRPr="004269AF">
        <w:rPr>
          <w:rtl/>
          <w:lang w:eastAsia="en-US"/>
        </w:rPr>
        <w:t xml:space="preserve"> </w:t>
      </w:r>
      <w:r w:rsidR="00810863" w:rsidRPr="004269AF">
        <w:rPr>
          <w:rFonts w:hint="eastAsia"/>
          <w:rtl/>
          <w:lang w:eastAsia="en-US"/>
        </w:rPr>
        <w:t>נמנים</w:t>
      </w:r>
      <w:r>
        <w:rPr>
          <w:rFonts w:hint="cs"/>
          <w:rtl/>
          <w:lang w:eastAsia="en-US"/>
        </w:rPr>
        <w:t>.</w:t>
      </w:r>
      <w:r w:rsidR="00810863" w:rsidRPr="004269AF">
        <w:rPr>
          <w:rtl/>
          <w:lang w:eastAsia="en-US"/>
        </w:rPr>
        <w:t xml:space="preserve"> </w:t>
      </w:r>
      <w:r w:rsidR="00810863" w:rsidRPr="004269AF">
        <w:rPr>
          <w:rFonts w:hint="eastAsia"/>
          <w:rtl/>
          <w:lang w:eastAsia="en-US"/>
        </w:rPr>
        <w:t>אבל</w:t>
      </w:r>
      <w:r w:rsidR="00810863" w:rsidRPr="004269AF">
        <w:rPr>
          <w:rtl/>
          <w:lang w:eastAsia="en-US"/>
        </w:rPr>
        <w:t xml:space="preserve"> </w:t>
      </w:r>
      <w:r w:rsidR="00810863" w:rsidRPr="004269AF">
        <w:rPr>
          <w:rFonts w:hint="eastAsia"/>
          <w:rtl/>
          <w:lang w:eastAsia="en-US"/>
        </w:rPr>
        <w:t>לעתיד</w:t>
      </w:r>
      <w:r w:rsidR="00810863" w:rsidRPr="004269AF">
        <w:rPr>
          <w:rtl/>
          <w:lang w:eastAsia="en-US"/>
        </w:rPr>
        <w:t xml:space="preserve"> </w:t>
      </w:r>
      <w:r w:rsidR="00810863" w:rsidRPr="004269AF">
        <w:rPr>
          <w:rFonts w:hint="eastAsia"/>
          <w:rtl/>
          <w:lang w:eastAsia="en-US"/>
        </w:rPr>
        <w:t>לבוא</w:t>
      </w:r>
      <w:r>
        <w:rPr>
          <w:rFonts w:hint="cs"/>
          <w:rtl/>
          <w:lang w:eastAsia="en-US"/>
        </w:rPr>
        <w:t>: "</w:t>
      </w:r>
      <w:r w:rsidR="00810863" w:rsidRPr="004269AF">
        <w:rPr>
          <w:rFonts w:hint="eastAsia"/>
          <w:rtl/>
          <w:lang w:eastAsia="en-US"/>
        </w:rPr>
        <w:t>והיה</w:t>
      </w:r>
      <w:r w:rsidR="00810863" w:rsidRPr="004269AF">
        <w:rPr>
          <w:rtl/>
          <w:lang w:eastAsia="en-US"/>
        </w:rPr>
        <w:t xml:space="preserve"> </w:t>
      </w:r>
      <w:r w:rsidR="00810863" w:rsidRPr="004269AF">
        <w:rPr>
          <w:rFonts w:hint="eastAsia"/>
          <w:rtl/>
          <w:lang w:eastAsia="en-US"/>
        </w:rPr>
        <w:t>מספר</w:t>
      </w:r>
      <w:r w:rsidR="00810863" w:rsidRPr="004269AF">
        <w:rPr>
          <w:rtl/>
          <w:lang w:eastAsia="en-US"/>
        </w:rPr>
        <w:t xml:space="preserve"> </w:t>
      </w:r>
      <w:r w:rsidR="00810863" w:rsidRPr="004269AF">
        <w:rPr>
          <w:rFonts w:hint="eastAsia"/>
          <w:rtl/>
          <w:lang w:eastAsia="en-US"/>
        </w:rPr>
        <w:t>בני</w:t>
      </w:r>
      <w:r w:rsidR="00810863" w:rsidRPr="004269AF">
        <w:rPr>
          <w:rtl/>
          <w:lang w:eastAsia="en-US"/>
        </w:rPr>
        <w:t xml:space="preserve"> </w:t>
      </w:r>
      <w:r w:rsidR="00810863" w:rsidRPr="004269AF">
        <w:rPr>
          <w:rFonts w:hint="eastAsia"/>
          <w:rtl/>
          <w:lang w:eastAsia="en-US"/>
        </w:rPr>
        <w:t>ישראל</w:t>
      </w:r>
      <w:r w:rsidR="00810863" w:rsidRPr="004269AF">
        <w:rPr>
          <w:rtl/>
          <w:lang w:eastAsia="en-US"/>
        </w:rPr>
        <w:t xml:space="preserve"> </w:t>
      </w:r>
      <w:r w:rsidR="00810863" w:rsidRPr="004269AF">
        <w:rPr>
          <w:rFonts w:hint="eastAsia"/>
          <w:rtl/>
          <w:lang w:eastAsia="en-US"/>
        </w:rPr>
        <w:t>כחול</w:t>
      </w:r>
      <w:r w:rsidR="00810863" w:rsidRPr="004269AF">
        <w:rPr>
          <w:rtl/>
          <w:lang w:eastAsia="en-US"/>
        </w:rPr>
        <w:t xml:space="preserve"> </w:t>
      </w:r>
      <w:r w:rsidR="00810863" w:rsidRPr="004269AF">
        <w:rPr>
          <w:rFonts w:hint="eastAsia"/>
          <w:rtl/>
          <w:lang w:eastAsia="en-US"/>
        </w:rPr>
        <w:t>הים</w:t>
      </w:r>
      <w:r w:rsidR="00810863" w:rsidRPr="004269AF">
        <w:rPr>
          <w:rtl/>
          <w:lang w:eastAsia="en-US"/>
        </w:rPr>
        <w:t xml:space="preserve"> </w:t>
      </w:r>
      <w:r w:rsidR="00810863" w:rsidRPr="004269AF">
        <w:rPr>
          <w:rFonts w:hint="eastAsia"/>
          <w:rtl/>
          <w:lang w:eastAsia="en-US"/>
        </w:rPr>
        <w:t>אשר</w:t>
      </w:r>
      <w:r w:rsidR="00810863" w:rsidRPr="004269AF">
        <w:rPr>
          <w:rtl/>
          <w:lang w:eastAsia="en-US"/>
        </w:rPr>
        <w:t xml:space="preserve"> </w:t>
      </w:r>
      <w:r w:rsidR="00810863" w:rsidRPr="004269AF">
        <w:rPr>
          <w:rFonts w:hint="eastAsia"/>
          <w:rtl/>
          <w:lang w:eastAsia="en-US"/>
        </w:rPr>
        <w:t>לא</w:t>
      </w:r>
      <w:r w:rsidR="00810863" w:rsidRPr="004269AF">
        <w:rPr>
          <w:rtl/>
          <w:lang w:eastAsia="en-US"/>
        </w:rPr>
        <w:t xml:space="preserve"> </w:t>
      </w:r>
      <w:r w:rsidR="00810863" w:rsidRPr="004269AF">
        <w:rPr>
          <w:rFonts w:hint="eastAsia"/>
          <w:rtl/>
          <w:lang w:eastAsia="en-US"/>
        </w:rPr>
        <w:t>ימד</w:t>
      </w:r>
      <w:r w:rsidR="00810863" w:rsidRPr="004269AF">
        <w:rPr>
          <w:rtl/>
          <w:lang w:eastAsia="en-US"/>
        </w:rPr>
        <w:t xml:space="preserve"> </w:t>
      </w:r>
      <w:r w:rsidR="00810863" w:rsidRPr="004269AF">
        <w:rPr>
          <w:rFonts w:hint="eastAsia"/>
          <w:rtl/>
          <w:lang w:eastAsia="en-US"/>
        </w:rPr>
        <w:t>ולא</w:t>
      </w:r>
      <w:r w:rsidR="00810863" w:rsidRPr="004269AF">
        <w:rPr>
          <w:rtl/>
          <w:lang w:eastAsia="en-US"/>
        </w:rPr>
        <w:t xml:space="preserve"> </w:t>
      </w:r>
      <w:r w:rsidR="00810863" w:rsidRPr="004269AF">
        <w:rPr>
          <w:rFonts w:hint="eastAsia"/>
          <w:rtl/>
          <w:lang w:eastAsia="en-US"/>
        </w:rPr>
        <w:t>יספר</w:t>
      </w:r>
      <w:r>
        <w:rPr>
          <w:rFonts w:hint="cs"/>
          <w:rtl/>
          <w:lang w:eastAsia="en-US"/>
        </w:rPr>
        <w:t>" (הושע ב א).</w:t>
      </w:r>
      <w:r w:rsidR="00810863" w:rsidRPr="004269AF">
        <w:rPr>
          <w:rtl/>
          <w:lang w:eastAsia="en-US"/>
        </w:rPr>
        <w:t xml:space="preserve"> </w:t>
      </w:r>
      <w:r w:rsidR="00810863" w:rsidRPr="004269AF">
        <w:rPr>
          <w:rFonts w:hint="eastAsia"/>
          <w:rtl/>
          <w:lang w:eastAsia="en-US"/>
        </w:rPr>
        <w:t>מהרה</w:t>
      </w:r>
      <w:r w:rsidR="00810863" w:rsidRPr="004269AF">
        <w:rPr>
          <w:rtl/>
          <w:lang w:eastAsia="en-US"/>
        </w:rPr>
        <w:t xml:space="preserve"> </w:t>
      </w:r>
      <w:r w:rsidR="00810863" w:rsidRPr="004269AF">
        <w:rPr>
          <w:rFonts w:hint="eastAsia"/>
          <w:rtl/>
          <w:lang w:eastAsia="en-US"/>
        </w:rPr>
        <w:t>א</w:t>
      </w:r>
      <w:r>
        <w:rPr>
          <w:rFonts w:hint="cs"/>
          <w:rtl/>
          <w:lang w:eastAsia="en-US"/>
        </w:rPr>
        <w:t>מן כן יהי רצון</w:t>
      </w:r>
      <w:r w:rsidR="00810863" w:rsidRPr="004269AF">
        <w:rPr>
          <w:rtl/>
          <w:lang w:eastAsia="en-US"/>
        </w:rPr>
        <w:t>.</w:t>
      </w:r>
      <w:r w:rsidR="001A21D5" w:rsidRPr="004269AF">
        <w:rPr>
          <w:rStyle w:val="a5"/>
          <w:rtl/>
          <w:lang w:eastAsia="en-US"/>
        </w:rPr>
        <w:footnoteReference w:id="10"/>
      </w:r>
      <w:r w:rsidR="00810863" w:rsidRPr="004269AF">
        <w:rPr>
          <w:rtl/>
          <w:lang w:eastAsia="en-US"/>
        </w:rPr>
        <w:t xml:space="preserve"> </w:t>
      </w:r>
    </w:p>
    <w:p w14:paraId="46F70A27" w14:textId="77777777" w:rsidR="001A21D5" w:rsidRPr="004269AF" w:rsidRDefault="001A21D5" w:rsidP="001A21D5">
      <w:pPr>
        <w:pStyle w:val="ab"/>
        <w:rPr>
          <w:rFonts w:hint="cs"/>
          <w:rtl/>
          <w:lang w:eastAsia="en-US"/>
        </w:rPr>
      </w:pPr>
      <w:r w:rsidRPr="004269AF">
        <w:rPr>
          <w:rFonts w:hint="eastAsia"/>
          <w:rtl/>
          <w:lang w:eastAsia="en-US"/>
        </w:rPr>
        <w:t>במדבר</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ב</w:t>
      </w:r>
      <w:r w:rsidRPr="004269AF">
        <w:rPr>
          <w:rtl/>
          <w:lang w:eastAsia="en-US"/>
        </w:rPr>
        <w:t xml:space="preserve"> </w:t>
      </w:r>
      <w:r w:rsidRPr="004269AF">
        <w:rPr>
          <w:rFonts w:hint="cs"/>
          <w:rtl/>
          <w:lang w:eastAsia="en-US"/>
        </w:rPr>
        <w:t xml:space="preserve">סימן </w:t>
      </w:r>
      <w:r w:rsidRPr="004269AF">
        <w:rPr>
          <w:rFonts w:hint="eastAsia"/>
          <w:rtl/>
          <w:lang w:eastAsia="en-US"/>
        </w:rPr>
        <w:t>יד</w:t>
      </w:r>
      <w:r w:rsidRPr="004269AF">
        <w:rPr>
          <w:rtl/>
          <w:lang w:eastAsia="en-US"/>
        </w:rPr>
        <w:t xml:space="preserve"> </w:t>
      </w:r>
      <w:r w:rsidR="00476899">
        <w:rPr>
          <w:rtl/>
          <w:lang w:eastAsia="en-US"/>
        </w:rPr>
        <w:t>–</w:t>
      </w:r>
      <w:r w:rsidR="00476899">
        <w:rPr>
          <w:rFonts w:hint="cs"/>
          <w:rtl/>
          <w:lang w:eastAsia="en-US"/>
        </w:rPr>
        <w:t xml:space="preserve"> לא יימד ולא ייספר לעתיד לבוא</w:t>
      </w:r>
    </w:p>
    <w:p w14:paraId="0E4D4FAA" w14:textId="77777777" w:rsidR="00554A58" w:rsidRDefault="00FE30BA" w:rsidP="00F37D69">
      <w:pPr>
        <w:pStyle w:val="ac"/>
        <w:rPr>
          <w:rFonts w:hint="cs"/>
          <w:rtl/>
          <w:lang w:eastAsia="en-US"/>
        </w:rPr>
      </w:pPr>
      <w:r>
        <w:rPr>
          <w:rFonts w:hint="cs"/>
          <w:rtl/>
          <w:lang w:eastAsia="en-US"/>
        </w:rPr>
        <w:t xml:space="preserve">"והיה מספר בני ישראל כחול הים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 -</w:t>
      </w:r>
      <w:r w:rsidR="001A21D5" w:rsidRPr="004269AF">
        <w:rPr>
          <w:rtl/>
          <w:lang w:eastAsia="en-US"/>
        </w:rPr>
        <w:t xml:space="preserve"> </w:t>
      </w:r>
      <w:r w:rsidR="001A21D5" w:rsidRPr="004269AF">
        <w:rPr>
          <w:rFonts w:hint="eastAsia"/>
          <w:rtl/>
          <w:lang w:eastAsia="en-US"/>
        </w:rPr>
        <w:t>משהוא</w:t>
      </w:r>
      <w:r w:rsidR="001A21D5" w:rsidRPr="004269AF">
        <w:rPr>
          <w:rtl/>
          <w:lang w:eastAsia="en-US"/>
        </w:rPr>
        <w:t xml:space="preserve"> </w:t>
      </w:r>
      <w:r w:rsidR="001A21D5" w:rsidRPr="004269AF">
        <w:rPr>
          <w:rFonts w:hint="eastAsia"/>
          <w:rtl/>
          <w:lang w:eastAsia="en-US"/>
        </w:rPr>
        <w:t>נותן</w:t>
      </w:r>
      <w:r w:rsidR="001A21D5" w:rsidRPr="004269AF">
        <w:rPr>
          <w:rtl/>
          <w:lang w:eastAsia="en-US"/>
        </w:rPr>
        <w:t xml:space="preserve"> </w:t>
      </w:r>
      <w:r w:rsidR="001A21D5" w:rsidRPr="004269AF">
        <w:rPr>
          <w:rFonts w:hint="eastAsia"/>
          <w:rtl/>
          <w:lang w:eastAsia="en-US"/>
        </w:rPr>
        <w:t>קצבה</w:t>
      </w:r>
      <w:r w:rsidR="001A21D5" w:rsidRPr="004269AF">
        <w:rPr>
          <w:rtl/>
          <w:lang w:eastAsia="en-US"/>
        </w:rPr>
        <w:t xml:space="preserve"> </w:t>
      </w:r>
      <w:r>
        <w:rPr>
          <w:rFonts w:hint="cs"/>
          <w:rtl/>
          <w:lang w:eastAsia="en-US"/>
        </w:rPr>
        <w:t>"</w:t>
      </w:r>
      <w:r w:rsidR="001A21D5" w:rsidRPr="004269AF">
        <w:rPr>
          <w:rFonts w:hint="eastAsia"/>
          <w:rtl/>
          <w:lang w:eastAsia="en-US"/>
        </w:rPr>
        <w:t>והיה</w:t>
      </w:r>
      <w:r w:rsidR="001A21D5" w:rsidRPr="004269AF">
        <w:rPr>
          <w:rtl/>
          <w:lang w:eastAsia="en-US"/>
        </w:rPr>
        <w:t xml:space="preserve"> </w:t>
      </w:r>
      <w:r w:rsidR="001A21D5" w:rsidRPr="004269AF">
        <w:rPr>
          <w:rFonts w:hint="eastAsia"/>
          <w:rtl/>
          <w:lang w:eastAsia="en-US"/>
        </w:rPr>
        <w:t>מספר</w:t>
      </w:r>
      <w:r>
        <w:rPr>
          <w:rFonts w:hint="cs"/>
          <w:rtl/>
          <w:lang w:eastAsia="en-US"/>
        </w:rPr>
        <w:t>"</w:t>
      </w:r>
      <w:r w:rsidR="001A21D5" w:rsidRPr="004269AF">
        <w:rPr>
          <w:rtl/>
          <w:lang w:eastAsia="en-US"/>
        </w:rPr>
        <w:t xml:space="preserve"> </w:t>
      </w:r>
      <w:r w:rsidR="001A21D5" w:rsidRPr="004269AF">
        <w:rPr>
          <w:rFonts w:hint="eastAsia"/>
          <w:rtl/>
          <w:lang w:eastAsia="en-US"/>
        </w:rPr>
        <w:t>חוזר</w:t>
      </w:r>
      <w:r w:rsidR="001A21D5" w:rsidRPr="004269AF">
        <w:rPr>
          <w:rtl/>
          <w:lang w:eastAsia="en-US"/>
        </w:rPr>
        <w:t xml:space="preserve"> </w:t>
      </w:r>
      <w:r w:rsidR="001A21D5" w:rsidRPr="004269AF">
        <w:rPr>
          <w:rFonts w:hint="eastAsia"/>
          <w:rtl/>
          <w:lang w:eastAsia="en-US"/>
        </w:rPr>
        <w:t>ואומר</w:t>
      </w:r>
      <w:r>
        <w:rPr>
          <w:rFonts w:hint="cs"/>
          <w:rtl/>
          <w:lang w:eastAsia="en-US"/>
        </w:rPr>
        <w:t>:</w:t>
      </w:r>
      <w:r w:rsidR="001A21D5" w:rsidRPr="004269AF">
        <w:rPr>
          <w:rtl/>
          <w:lang w:eastAsia="en-US"/>
        </w:rPr>
        <w:t xml:space="preserve"> </w:t>
      </w:r>
      <w:r w:rsidR="001A21D5" w:rsidRPr="004269AF">
        <w:rPr>
          <w:rFonts w:hint="eastAsia"/>
          <w:rtl/>
          <w:lang w:eastAsia="en-US"/>
        </w:rPr>
        <w:t>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קצבה</w:t>
      </w:r>
      <w:r>
        <w:rPr>
          <w:rFonts w:hint="cs"/>
          <w:rtl/>
          <w:lang w:eastAsia="en-US"/>
        </w:rPr>
        <w:t>,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w:t>
      </w:r>
      <w:r w:rsidR="00F37D69">
        <w:rPr>
          <w:rStyle w:val="a5"/>
          <w:rtl/>
          <w:lang w:eastAsia="en-US"/>
        </w:rPr>
        <w:footnoteReference w:id="11"/>
      </w:r>
      <w:r w:rsidR="001A21D5" w:rsidRPr="004269AF">
        <w:rPr>
          <w:rtl/>
          <w:lang w:eastAsia="en-US"/>
        </w:rPr>
        <w:t xml:space="preserve"> </w:t>
      </w:r>
      <w:r w:rsidR="001A21D5" w:rsidRPr="004269AF">
        <w:rPr>
          <w:rFonts w:hint="eastAsia"/>
          <w:rtl/>
          <w:lang w:eastAsia="en-US"/>
        </w:rPr>
        <w:t>אלא</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הקב</w:t>
      </w:r>
      <w:r w:rsidR="001A21D5" w:rsidRPr="004269AF">
        <w:rPr>
          <w:rtl/>
          <w:lang w:eastAsia="en-US"/>
        </w:rPr>
        <w:t>"</w:t>
      </w:r>
      <w:r w:rsidR="001A21D5" w:rsidRPr="004269AF">
        <w:rPr>
          <w:rFonts w:hint="eastAsia"/>
          <w:rtl/>
          <w:lang w:eastAsia="en-US"/>
        </w:rPr>
        <w:t>ה</w:t>
      </w:r>
      <w:r w:rsidR="001A21D5" w:rsidRPr="004269AF">
        <w:rPr>
          <w:rtl/>
          <w:lang w:eastAsia="en-US"/>
        </w:rPr>
        <w:t xml:space="preserve"> </w:t>
      </w:r>
      <w:r w:rsidR="001A21D5" w:rsidRPr="004269AF">
        <w:rPr>
          <w:rFonts w:hint="eastAsia"/>
          <w:rtl/>
          <w:lang w:eastAsia="en-US"/>
        </w:rPr>
        <w:t>להושע</w:t>
      </w:r>
      <w:r w:rsidR="001A21D5" w:rsidRPr="004269AF">
        <w:rPr>
          <w:rtl/>
          <w:lang w:eastAsia="en-US"/>
        </w:rPr>
        <w:t xml:space="preserve"> </w:t>
      </w:r>
      <w:r w:rsidR="001A21D5" w:rsidRPr="004269AF">
        <w:rPr>
          <w:rFonts w:hint="eastAsia"/>
          <w:rtl/>
          <w:lang w:eastAsia="en-US"/>
        </w:rPr>
        <w:t>כשם</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לאברהם</w:t>
      </w:r>
      <w:r w:rsidR="001A21D5" w:rsidRPr="004269AF">
        <w:rPr>
          <w:rtl/>
          <w:lang w:eastAsia="en-US"/>
        </w:rPr>
        <w:t xml:space="preserve"> </w:t>
      </w:r>
      <w:r w:rsidR="001A21D5" w:rsidRPr="004269AF">
        <w:rPr>
          <w:rFonts w:hint="eastAsia"/>
          <w:rtl/>
          <w:lang w:eastAsia="en-US"/>
        </w:rPr>
        <w:t>ואמר</w:t>
      </w:r>
      <w:r w:rsidR="001A21D5" w:rsidRPr="004269AF">
        <w:rPr>
          <w:rtl/>
          <w:lang w:eastAsia="en-US"/>
        </w:rPr>
        <w:t xml:space="preserve"> </w:t>
      </w:r>
      <w:r w:rsidR="001A21D5" w:rsidRPr="004269AF">
        <w:rPr>
          <w:rFonts w:hint="eastAsia"/>
          <w:rtl/>
          <w:lang w:eastAsia="en-US"/>
        </w:rPr>
        <w:t>לו</w:t>
      </w:r>
      <w:r>
        <w:rPr>
          <w:rFonts w:hint="cs"/>
          <w:rtl/>
          <w:lang w:eastAsia="en-US"/>
        </w:rPr>
        <w:t>: "</w:t>
      </w:r>
      <w:r w:rsidR="001A21D5" w:rsidRPr="004269AF">
        <w:rPr>
          <w:rFonts w:hint="eastAsia"/>
          <w:rtl/>
          <w:lang w:eastAsia="en-US"/>
        </w:rPr>
        <w:t>הבט</w:t>
      </w:r>
      <w:r w:rsidR="001A21D5" w:rsidRPr="004269AF">
        <w:rPr>
          <w:rtl/>
          <w:lang w:eastAsia="en-US"/>
        </w:rPr>
        <w:t xml:space="preserve"> </w:t>
      </w:r>
      <w:r w:rsidR="001A21D5" w:rsidRPr="004269AF">
        <w:rPr>
          <w:rFonts w:hint="eastAsia"/>
          <w:rtl/>
          <w:lang w:eastAsia="en-US"/>
        </w:rPr>
        <w:t>נא</w:t>
      </w:r>
      <w:r w:rsidR="001A21D5" w:rsidRPr="004269AF">
        <w:rPr>
          <w:rtl/>
          <w:lang w:eastAsia="en-US"/>
        </w:rPr>
        <w:t xml:space="preserve"> </w:t>
      </w:r>
      <w:r w:rsidR="001A21D5" w:rsidRPr="004269AF">
        <w:rPr>
          <w:rFonts w:hint="eastAsia"/>
          <w:rtl/>
          <w:lang w:eastAsia="en-US"/>
        </w:rPr>
        <w:t>השמימה</w:t>
      </w:r>
      <w:r w:rsidR="001A21D5" w:rsidRPr="004269AF">
        <w:rPr>
          <w:rtl/>
          <w:lang w:eastAsia="en-US"/>
        </w:rPr>
        <w:t xml:space="preserve"> </w:t>
      </w:r>
      <w:r w:rsidR="001A21D5" w:rsidRPr="004269AF">
        <w:rPr>
          <w:rFonts w:hint="eastAsia"/>
          <w:rtl/>
          <w:lang w:eastAsia="en-US"/>
        </w:rPr>
        <w:t>וספור</w:t>
      </w:r>
      <w:r w:rsidR="001A21D5" w:rsidRPr="004269AF">
        <w:rPr>
          <w:rtl/>
          <w:lang w:eastAsia="en-US"/>
        </w:rPr>
        <w:t xml:space="preserve"> </w:t>
      </w:r>
      <w:r w:rsidR="001A21D5" w:rsidRPr="004269AF">
        <w:rPr>
          <w:rFonts w:hint="eastAsia"/>
          <w:rtl/>
          <w:lang w:eastAsia="en-US"/>
        </w:rPr>
        <w:t>הכוכבים</w:t>
      </w:r>
      <w:r w:rsidR="001A21D5" w:rsidRPr="004269AF">
        <w:rPr>
          <w:rtl/>
          <w:lang w:eastAsia="en-US"/>
        </w:rPr>
        <w:t xml:space="preserve"> </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sidR="001A21D5" w:rsidRPr="004269AF">
        <w:rPr>
          <w:rtl/>
          <w:lang w:eastAsia="en-US"/>
        </w:rPr>
        <w:t xml:space="preserve"> </w:t>
      </w:r>
      <w:r w:rsidR="001A21D5" w:rsidRPr="004269AF">
        <w:rPr>
          <w:rFonts w:hint="eastAsia"/>
          <w:rtl/>
          <w:lang w:eastAsia="en-US"/>
        </w:rPr>
        <w:t>אותם</w:t>
      </w:r>
      <w:r>
        <w:rPr>
          <w:rFonts w:hint="cs"/>
          <w:rtl/>
          <w:lang w:eastAsia="en-US"/>
        </w:rPr>
        <w:t>" (בראשית טו ה) -</w:t>
      </w:r>
      <w:r w:rsidR="001A21D5" w:rsidRPr="004269AF">
        <w:rPr>
          <w:rtl/>
          <w:lang w:eastAsia="en-US"/>
        </w:rPr>
        <w:t xml:space="preserve"> </w:t>
      </w:r>
      <w:r w:rsidR="001A21D5" w:rsidRPr="004269AF">
        <w:rPr>
          <w:rFonts w:hint="eastAsia"/>
          <w:rtl/>
          <w:lang w:eastAsia="en-US"/>
        </w:rPr>
        <w:t>מה</w:t>
      </w:r>
      <w:r>
        <w:rPr>
          <w:rFonts w:hint="cs"/>
          <w:rtl/>
          <w:lang w:eastAsia="en-US"/>
        </w:rPr>
        <w:t>ו</w:t>
      </w:r>
      <w:r w:rsidR="001A21D5" w:rsidRPr="004269AF">
        <w:rPr>
          <w:rtl/>
          <w:lang w:eastAsia="en-US"/>
        </w:rPr>
        <w:t xml:space="preserve"> </w:t>
      </w:r>
      <w:r w:rsidR="001A21D5" w:rsidRPr="004269AF">
        <w:rPr>
          <w:rFonts w:hint="eastAsia"/>
          <w:rtl/>
          <w:lang w:eastAsia="en-US"/>
        </w:rPr>
        <w:t>הדבר</w:t>
      </w:r>
      <w:r w:rsidR="001A21D5" w:rsidRPr="004269AF">
        <w:rPr>
          <w:rtl/>
          <w:lang w:eastAsia="en-US"/>
        </w:rPr>
        <w:t xml:space="preserve"> </w:t>
      </w:r>
      <w:r w:rsidR="001A21D5" w:rsidRPr="004269AF">
        <w:rPr>
          <w:rFonts w:hint="eastAsia"/>
          <w:rtl/>
          <w:lang w:eastAsia="en-US"/>
        </w:rPr>
        <w:t>הזה</w:t>
      </w:r>
      <w:r>
        <w:rPr>
          <w:rFonts w:hint="cs"/>
          <w:rtl/>
          <w:lang w:eastAsia="en-US"/>
        </w:rPr>
        <w:t>: "</w:t>
      </w:r>
      <w:r w:rsidR="001A21D5" w:rsidRPr="004269AF">
        <w:rPr>
          <w:rFonts w:hint="eastAsia"/>
          <w:rtl/>
          <w:lang w:eastAsia="en-US"/>
        </w:rPr>
        <w:t>וספור</w:t>
      </w:r>
      <w:r w:rsidR="001A21D5" w:rsidRPr="004269AF">
        <w:rPr>
          <w:rtl/>
          <w:lang w:eastAsia="en-US"/>
        </w:rPr>
        <w:t xml:space="preserve"> </w:t>
      </w:r>
      <w:r w:rsidR="001A21D5" w:rsidRPr="004269AF">
        <w:rPr>
          <w:rFonts w:hint="eastAsia"/>
          <w:rtl/>
          <w:lang w:eastAsia="en-US"/>
        </w:rPr>
        <w:t>הכוכבים</w:t>
      </w:r>
      <w:r w:rsidR="001A21D5" w:rsidRPr="004269AF">
        <w:rPr>
          <w:rtl/>
          <w:lang w:eastAsia="en-US"/>
        </w:rPr>
        <w:t xml:space="preserve"> </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Pr>
          <w:rFonts w:hint="cs"/>
          <w:rtl/>
          <w:lang w:eastAsia="en-US"/>
        </w:rPr>
        <w:t xml:space="preserve"> אותם"?</w:t>
      </w:r>
      <w:r w:rsidR="001A21D5" w:rsidRPr="004269AF">
        <w:rPr>
          <w:rtl/>
          <w:lang w:eastAsia="en-US"/>
        </w:rPr>
        <w:t xml:space="preserve"> </w:t>
      </w:r>
      <w:r w:rsidR="001A21D5" w:rsidRPr="004269AF">
        <w:rPr>
          <w:rFonts w:hint="eastAsia"/>
          <w:rtl/>
          <w:lang w:eastAsia="en-US"/>
        </w:rPr>
        <w:t>משאמר</w:t>
      </w:r>
      <w:r w:rsidR="001A21D5" w:rsidRPr="004269AF">
        <w:rPr>
          <w:rtl/>
          <w:lang w:eastAsia="en-US"/>
        </w:rPr>
        <w:t xml:space="preserve"> </w:t>
      </w:r>
      <w:r>
        <w:rPr>
          <w:rFonts w:hint="cs"/>
          <w:rtl/>
          <w:lang w:eastAsia="en-US"/>
        </w:rPr>
        <w:t>"</w:t>
      </w:r>
      <w:r w:rsidR="001A21D5" w:rsidRPr="004269AF">
        <w:rPr>
          <w:rFonts w:hint="eastAsia"/>
          <w:rtl/>
          <w:lang w:eastAsia="en-US"/>
        </w:rPr>
        <w:t>וספור</w:t>
      </w:r>
      <w:r>
        <w:rPr>
          <w:rFonts w:hint="cs"/>
          <w:rtl/>
          <w:lang w:eastAsia="en-US"/>
        </w:rPr>
        <w:t>"</w:t>
      </w:r>
      <w:r w:rsidR="001A21D5" w:rsidRPr="004269AF">
        <w:rPr>
          <w:rtl/>
          <w:lang w:eastAsia="en-US"/>
        </w:rPr>
        <w:t xml:space="preserve"> </w:t>
      </w:r>
      <w:r w:rsidR="001A21D5" w:rsidRPr="004269AF">
        <w:rPr>
          <w:rFonts w:hint="eastAsia"/>
          <w:rtl/>
          <w:lang w:eastAsia="en-US"/>
        </w:rPr>
        <w:t>חוזר</w:t>
      </w:r>
      <w:r w:rsidR="001A21D5" w:rsidRPr="004269AF">
        <w:rPr>
          <w:rtl/>
          <w:lang w:eastAsia="en-US"/>
        </w:rPr>
        <w:t xml:space="preserve"> </w:t>
      </w:r>
      <w:r w:rsidR="001A21D5" w:rsidRPr="004269AF">
        <w:rPr>
          <w:rFonts w:hint="eastAsia"/>
          <w:rtl/>
          <w:lang w:eastAsia="en-US"/>
        </w:rPr>
        <w:t>ואומר</w:t>
      </w:r>
      <w:r w:rsidR="001A21D5" w:rsidRPr="004269AF">
        <w:rPr>
          <w:rtl/>
          <w:lang w:eastAsia="en-US"/>
        </w:rPr>
        <w:t xml:space="preserve"> </w:t>
      </w:r>
      <w:r>
        <w:rPr>
          <w:rFonts w:hint="cs"/>
          <w:rtl/>
          <w:lang w:eastAsia="en-US"/>
        </w:rPr>
        <w:t>"</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Pr>
          <w:rFonts w:hint="cs"/>
          <w:rtl/>
          <w:lang w:eastAsia="en-US"/>
        </w:rPr>
        <w:t>"?</w:t>
      </w:r>
      <w:r w:rsidR="001A21D5" w:rsidRPr="004269AF">
        <w:rPr>
          <w:rtl/>
          <w:lang w:eastAsia="en-US"/>
        </w:rPr>
        <w:t xml:space="preserve"> </w:t>
      </w:r>
      <w:r w:rsidR="00C91F87">
        <w:rPr>
          <w:rFonts w:hint="cs"/>
          <w:rtl/>
          <w:lang w:eastAsia="en-US"/>
        </w:rPr>
        <w:t xml:space="preserve">- </w:t>
      </w:r>
      <w:r w:rsidR="001A21D5" w:rsidRPr="004269AF">
        <w:rPr>
          <w:rFonts w:hint="eastAsia"/>
          <w:rtl/>
          <w:lang w:eastAsia="en-US"/>
        </w:rPr>
        <w:t>להודיעך</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תח</w:t>
      </w:r>
      <w:r w:rsidR="00C91F87">
        <w:rPr>
          <w:rFonts w:hint="cs"/>
          <w:rtl/>
          <w:lang w:eastAsia="en-US"/>
        </w:rPr>
        <w:t>י</w:t>
      </w:r>
      <w:r w:rsidR="001A21D5" w:rsidRPr="004269AF">
        <w:rPr>
          <w:rFonts w:hint="eastAsia"/>
          <w:rtl/>
          <w:lang w:eastAsia="en-US"/>
        </w:rPr>
        <w:t>לה</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אחד</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שלשה</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עשר</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C91F87">
        <w:rPr>
          <w:rFonts w:hint="cs"/>
          <w:rtl/>
          <w:lang w:eastAsia="en-US"/>
        </w:rPr>
        <w:t>שבעים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לו</w:t>
      </w:r>
      <w:r w:rsidR="001A21D5" w:rsidRPr="004269AF">
        <w:rPr>
          <w:rtl/>
          <w:lang w:eastAsia="en-US"/>
        </w:rPr>
        <w:t xml:space="preserve"> </w:t>
      </w:r>
      <w:r w:rsidR="001A21D5" w:rsidRPr="004269AF">
        <w:rPr>
          <w:rFonts w:hint="eastAsia"/>
          <w:rtl/>
          <w:lang w:eastAsia="en-US"/>
        </w:rPr>
        <w:t>מזלות</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C91F87">
        <w:rPr>
          <w:rFonts w:hint="cs"/>
          <w:rtl/>
          <w:lang w:eastAsia="en-US"/>
        </w:rPr>
        <w:t>.</w:t>
      </w:r>
      <w:r w:rsidR="001A21D5" w:rsidRPr="004269AF">
        <w:rPr>
          <w:rtl/>
          <w:lang w:eastAsia="en-US"/>
        </w:rPr>
        <w:t xml:space="preserve"> </w:t>
      </w:r>
      <w:r w:rsidR="001A21D5" w:rsidRPr="004269AF">
        <w:rPr>
          <w:rFonts w:hint="eastAsia"/>
          <w:rtl/>
          <w:lang w:eastAsia="en-US"/>
        </w:rPr>
        <w:t>ולמה</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כך</w:t>
      </w:r>
      <w:r w:rsidR="00C91F87">
        <w:rPr>
          <w:rFonts w:hint="cs"/>
          <w:rtl/>
          <w:lang w:eastAsia="en-US"/>
        </w:rPr>
        <w:t>?</w:t>
      </w:r>
      <w:r w:rsidR="001A21D5" w:rsidRPr="004269AF">
        <w:rPr>
          <w:rtl/>
          <w:lang w:eastAsia="en-US"/>
        </w:rPr>
        <w:t xml:space="preserve"> </w:t>
      </w:r>
      <w:r w:rsidR="001A21D5" w:rsidRPr="004269AF">
        <w:rPr>
          <w:rFonts w:hint="eastAsia"/>
          <w:rtl/>
          <w:lang w:eastAsia="en-US"/>
        </w:rPr>
        <w:t>סימן</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שהוא</w:t>
      </w:r>
      <w:r w:rsidR="001A21D5" w:rsidRPr="004269AF">
        <w:rPr>
          <w:rtl/>
          <w:lang w:eastAsia="en-US"/>
        </w:rPr>
        <w:t xml:space="preserve"> </w:t>
      </w:r>
      <w:r w:rsidR="001A21D5" w:rsidRPr="004269AF">
        <w:rPr>
          <w:rFonts w:hint="eastAsia"/>
          <w:rtl/>
          <w:lang w:eastAsia="en-US"/>
        </w:rPr>
        <w:t>מרבה</w:t>
      </w:r>
      <w:r w:rsidR="001A21D5" w:rsidRPr="004269AF">
        <w:rPr>
          <w:rtl/>
          <w:lang w:eastAsia="en-US"/>
        </w:rPr>
        <w:t xml:space="preserve"> </w:t>
      </w:r>
      <w:r w:rsidR="001A21D5" w:rsidRPr="004269AF">
        <w:rPr>
          <w:rFonts w:hint="eastAsia"/>
          <w:rtl/>
          <w:lang w:eastAsia="en-US"/>
        </w:rPr>
        <w:t>אותן</w:t>
      </w:r>
      <w:r w:rsidR="001A21D5" w:rsidRPr="004269AF">
        <w:rPr>
          <w:rtl/>
          <w:lang w:eastAsia="en-US"/>
        </w:rPr>
        <w:t xml:space="preserve"> </w:t>
      </w:r>
      <w:r w:rsidR="001A21D5" w:rsidRPr="004269AF">
        <w:rPr>
          <w:rFonts w:hint="eastAsia"/>
          <w:rtl/>
          <w:lang w:eastAsia="en-US"/>
        </w:rPr>
        <w:t>כך</w:t>
      </w:r>
      <w:r w:rsidR="001A21D5" w:rsidRPr="004269AF">
        <w:rPr>
          <w:rtl/>
          <w:lang w:eastAsia="en-US"/>
        </w:rPr>
        <w:t xml:space="preserve"> </w:t>
      </w:r>
      <w:r w:rsidR="001A21D5" w:rsidRPr="004269AF">
        <w:rPr>
          <w:rFonts w:hint="eastAsia"/>
          <w:rtl/>
          <w:lang w:eastAsia="en-US"/>
        </w:rPr>
        <w:t>בעולם</w:t>
      </w:r>
      <w:r w:rsidR="00C91F87">
        <w:rPr>
          <w:rFonts w:hint="cs"/>
          <w:rtl/>
          <w:lang w:eastAsia="en-US"/>
        </w:rPr>
        <w:t>.</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אחד</w:t>
      </w:r>
      <w:r w:rsidR="00C91F87">
        <w:rPr>
          <w:rFonts w:hint="cs"/>
          <w:rtl/>
          <w:lang w:eastAsia="en-US"/>
        </w:rPr>
        <w:t>,</w:t>
      </w:r>
      <w:r w:rsidR="001A21D5" w:rsidRPr="004269AF">
        <w:rPr>
          <w:rtl/>
          <w:lang w:eastAsia="en-US"/>
        </w:rPr>
        <w:t xml:space="preserve"> </w:t>
      </w:r>
      <w:r w:rsidR="001A21D5" w:rsidRPr="004269AF">
        <w:rPr>
          <w:rFonts w:hint="eastAsia"/>
          <w:rtl/>
          <w:lang w:eastAsia="en-US"/>
        </w:rPr>
        <w:t>שמתח</w:t>
      </w:r>
      <w:r w:rsidR="003770E9">
        <w:rPr>
          <w:rFonts w:hint="cs"/>
          <w:rtl/>
          <w:lang w:eastAsia="en-US"/>
        </w:rPr>
        <w:t>י</w:t>
      </w:r>
      <w:r w:rsidR="001A21D5" w:rsidRPr="004269AF">
        <w:rPr>
          <w:rFonts w:hint="eastAsia"/>
          <w:rtl/>
          <w:lang w:eastAsia="en-US"/>
        </w:rPr>
        <w:t>לה</w:t>
      </w:r>
      <w:r w:rsidR="001A21D5" w:rsidRPr="004269AF">
        <w:rPr>
          <w:rtl/>
          <w:lang w:eastAsia="en-US"/>
        </w:rPr>
        <w:t xml:space="preserve"> </w:t>
      </w:r>
      <w:r w:rsidR="001A21D5" w:rsidRPr="004269AF">
        <w:rPr>
          <w:rFonts w:hint="eastAsia"/>
          <w:rtl/>
          <w:lang w:eastAsia="en-US"/>
        </w:rPr>
        <w:t>הוא</w:t>
      </w:r>
      <w:r w:rsidR="001A21D5" w:rsidRPr="004269AF">
        <w:rPr>
          <w:rtl/>
          <w:lang w:eastAsia="en-US"/>
        </w:rPr>
        <w:t xml:space="preserve"> </w:t>
      </w:r>
      <w:r w:rsidR="001A21D5" w:rsidRPr="004269AF">
        <w:rPr>
          <w:rFonts w:hint="eastAsia"/>
          <w:rtl/>
          <w:lang w:eastAsia="en-US"/>
        </w:rPr>
        <w:t>היה</w:t>
      </w:r>
      <w:r w:rsidR="001A21D5" w:rsidRPr="004269AF">
        <w:rPr>
          <w:rtl/>
          <w:lang w:eastAsia="en-US"/>
        </w:rPr>
        <w:t xml:space="preserve"> </w:t>
      </w:r>
      <w:r w:rsidR="001A21D5" w:rsidRPr="004269AF">
        <w:rPr>
          <w:rFonts w:hint="eastAsia"/>
          <w:rtl/>
          <w:lang w:eastAsia="en-US"/>
        </w:rPr>
        <w:t>יחיד</w:t>
      </w:r>
      <w:r w:rsidR="001A21D5" w:rsidRPr="004269AF">
        <w:rPr>
          <w:rtl/>
          <w:lang w:eastAsia="en-US"/>
        </w:rPr>
        <w:t xml:space="preserve"> </w:t>
      </w:r>
      <w:r w:rsidR="001A21D5" w:rsidRPr="004269AF">
        <w:rPr>
          <w:rFonts w:hint="eastAsia"/>
          <w:rtl/>
          <w:lang w:eastAsia="en-US"/>
        </w:rPr>
        <w:t>בעולם</w:t>
      </w:r>
      <w:r w:rsidR="00C91F87">
        <w:rPr>
          <w:rFonts w:hint="cs"/>
          <w:rtl/>
          <w:lang w:eastAsia="en-US"/>
        </w:rPr>
        <w:t>,</w:t>
      </w:r>
      <w:r w:rsidR="001A21D5" w:rsidRPr="004269AF">
        <w:rPr>
          <w:rtl/>
          <w:lang w:eastAsia="en-US"/>
        </w:rPr>
        <w:t xml:space="preserve"> </w:t>
      </w:r>
      <w:r w:rsidR="001A21D5" w:rsidRPr="004269AF">
        <w:rPr>
          <w:rFonts w:hint="eastAsia"/>
          <w:rtl/>
          <w:lang w:eastAsia="en-US"/>
        </w:rPr>
        <w:t>שנאמר</w:t>
      </w:r>
      <w:r w:rsidR="00C91F87">
        <w:rPr>
          <w:rFonts w:hint="cs"/>
          <w:rtl/>
          <w:lang w:eastAsia="en-US"/>
        </w:rPr>
        <w:t>: "</w:t>
      </w:r>
      <w:r w:rsidR="001A21D5" w:rsidRPr="004269AF">
        <w:rPr>
          <w:rFonts w:hint="eastAsia"/>
          <w:rtl/>
          <w:lang w:eastAsia="en-US"/>
        </w:rPr>
        <w:t>אחד</w:t>
      </w:r>
      <w:r w:rsidR="001A21D5" w:rsidRPr="004269AF">
        <w:rPr>
          <w:rtl/>
          <w:lang w:eastAsia="en-US"/>
        </w:rPr>
        <w:t xml:space="preserve"> </w:t>
      </w:r>
      <w:r w:rsidR="001A21D5" w:rsidRPr="004269AF">
        <w:rPr>
          <w:rFonts w:hint="eastAsia"/>
          <w:rtl/>
          <w:lang w:eastAsia="en-US"/>
        </w:rPr>
        <w:t>היה</w:t>
      </w:r>
      <w:r w:rsidR="001A21D5" w:rsidRPr="004269AF">
        <w:rPr>
          <w:rtl/>
          <w:lang w:eastAsia="en-US"/>
        </w:rPr>
        <w:t xml:space="preserve"> </w:t>
      </w:r>
      <w:r w:rsidR="001A21D5" w:rsidRPr="004269AF">
        <w:rPr>
          <w:rFonts w:hint="eastAsia"/>
          <w:rtl/>
          <w:lang w:eastAsia="en-US"/>
        </w:rPr>
        <w:t>אברהם</w:t>
      </w:r>
      <w:r w:rsidR="00C91F87">
        <w:rPr>
          <w:rFonts w:hint="cs"/>
          <w:rtl/>
          <w:lang w:eastAsia="en-US"/>
        </w:rPr>
        <w:t>"</w:t>
      </w:r>
      <w:r w:rsidR="001A21D5" w:rsidRPr="004269AF">
        <w:rPr>
          <w:rtl/>
          <w:lang w:eastAsia="en-US"/>
        </w:rPr>
        <w:t xml:space="preserve"> </w:t>
      </w:r>
      <w:r w:rsidR="00C91F87" w:rsidRPr="004269AF">
        <w:rPr>
          <w:rtl/>
          <w:lang w:eastAsia="en-US"/>
        </w:rPr>
        <w:t>(</w:t>
      </w:r>
      <w:r w:rsidR="00C91F87" w:rsidRPr="004269AF">
        <w:rPr>
          <w:rFonts w:hint="eastAsia"/>
          <w:rtl/>
          <w:lang w:eastAsia="en-US"/>
        </w:rPr>
        <w:t>יחזקאל</w:t>
      </w:r>
      <w:r w:rsidR="00C91F87" w:rsidRPr="004269AF">
        <w:rPr>
          <w:rtl/>
          <w:lang w:eastAsia="en-US"/>
        </w:rPr>
        <w:t xml:space="preserve"> </w:t>
      </w:r>
      <w:r w:rsidR="00C91F87" w:rsidRPr="004269AF">
        <w:rPr>
          <w:rFonts w:hint="eastAsia"/>
          <w:rtl/>
          <w:lang w:eastAsia="en-US"/>
        </w:rPr>
        <w:t>לג</w:t>
      </w:r>
      <w:r w:rsidR="00C91F87">
        <w:rPr>
          <w:rFonts w:hint="cs"/>
          <w:rtl/>
          <w:lang w:eastAsia="en-US"/>
        </w:rPr>
        <w:t xml:space="preserve"> כד</w:t>
      </w:r>
      <w:r w:rsidR="00C91F87" w:rsidRPr="004269AF">
        <w:rPr>
          <w:rtl/>
          <w:lang w:eastAsia="en-US"/>
        </w:rPr>
        <w:t xml:space="preserve">) </w:t>
      </w:r>
      <w:r w:rsidR="00C91F87">
        <w:rPr>
          <w:rFonts w:hint="cs"/>
          <w:rtl/>
          <w:lang w:eastAsia="en-US"/>
        </w:rPr>
        <w:t xml:space="preserve">- </w:t>
      </w:r>
      <w:r w:rsidR="001A21D5" w:rsidRPr="004269AF">
        <w:rPr>
          <w:rFonts w:hint="eastAsia"/>
          <w:rtl/>
          <w:lang w:eastAsia="en-US"/>
        </w:rPr>
        <w:t>שהוא</w:t>
      </w:r>
      <w:r w:rsidR="001A21D5" w:rsidRPr="004269AF">
        <w:rPr>
          <w:rtl/>
          <w:lang w:eastAsia="en-US"/>
        </w:rPr>
        <w:t xml:space="preserve"> </w:t>
      </w:r>
      <w:r w:rsidR="001A21D5" w:rsidRPr="004269AF">
        <w:rPr>
          <w:rFonts w:hint="eastAsia"/>
          <w:rtl/>
          <w:lang w:eastAsia="en-US"/>
        </w:rPr>
        <w:t>בא</w:t>
      </w:r>
      <w:r w:rsidR="001A21D5" w:rsidRPr="004269AF">
        <w:rPr>
          <w:rtl/>
          <w:lang w:eastAsia="en-US"/>
        </w:rPr>
        <w:t xml:space="preserve"> </w:t>
      </w:r>
      <w:r w:rsidR="001A21D5" w:rsidRPr="004269AF">
        <w:rPr>
          <w:rFonts w:hint="eastAsia"/>
          <w:rtl/>
          <w:lang w:eastAsia="en-US"/>
        </w:rPr>
        <w:t>לחסות</w:t>
      </w:r>
      <w:r w:rsidR="001A21D5" w:rsidRPr="004269AF">
        <w:rPr>
          <w:rtl/>
          <w:lang w:eastAsia="en-US"/>
        </w:rPr>
        <w:t xml:space="preserve"> </w:t>
      </w:r>
      <w:r w:rsidR="001A21D5" w:rsidRPr="004269AF">
        <w:rPr>
          <w:rFonts w:hint="eastAsia"/>
          <w:rtl/>
          <w:lang w:eastAsia="en-US"/>
        </w:rPr>
        <w:t>תחת</w:t>
      </w:r>
      <w:r w:rsidR="001A21D5" w:rsidRPr="004269AF">
        <w:rPr>
          <w:rtl/>
          <w:lang w:eastAsia="en-US"/>
        </w:rPr>
        <w:t xml:space="preserve"> </w:t>
      </w:r>
      <w:r w:rsidR="001A21D5" w:rsidRPr="004269AF">
        <w:rPr>
          <w:rFonts w:hint="eastAsia"/>
          <w:rtl/>
          <w:lang w:eastAsia="en-US"/>
        </w:rPr>
        <w:t>כנפי</w:t>
      </w:r>
      <w:r w:rsidR="001A21D5" w:rsidRPr="004269AF">
        <w:rPr>
          <w:rtl/>
          <w:lang w:eastAsia="en-US"/>
        </w:rPr>
        <w:t xml:space="preserve"> </w:t>
      </w:r>
      <w:r w:rsidR="001A21D5" w:rsidRPr="004269AF">
        <w:rPr>
          <w:rFonts w:hint="eastAsia"/>
          <w:rtl/>
          <w:lang w:eastAsia="en-US"/>
        </w:rPr>
        <w:t>שמים</w:t>
      </w:r>
      <w:r w:rsidR="001A21D5" w:rsidRPr="004269AF">
        <w:rPr>
          <w:rtl/>
          <w:lang w:eastAsia="en-US"/>
        </w:rPr>
        <w:t xml:space="preserve"> </w:t>
      </w:r>
      <w:r w:rsidR="001A21D5" w:rsidRPr="004269AF">
        <w:rPr>
          <w:rFonts w:hint="eastAsia"/>
          <w:rtl/>
          <w:lang w:eastAsia="en-US"/>
        </w:rPr>
        <w:t>תח</w:t>
      </w:r>
      <w:r w:rsidR="00C91F87">
        <w:rPr>
          <w:rFonts w:hint="cs"/>
          <w:rtl/>
          <w:lang w:eastAsia="en-US"/>
        </w:rPr>
        <w:t>י</w:t>
      </w:r>
      <w:r w:rsidR="001A21D5" w:rsidRPr="004269AF">
        <w:rPr>
          <w:rFonts w:hint="eastAsia"/>
          <w:rtl/>
          <w:lang w:eastAsia="en-US"/>
        </w:rPr>
        <w:t>לה</w:t>
      </w:r>
      <w:r w:rsidR="00C91F87">
        <w:rPr>
          <w:rFonts w:hint="cs"/>
          <w:rtl/>
          <w:lang w:eastAsia="en-US"/>
        </w:rPr>
        <w:t>.</w:t>
      </w:r>
      <w:r w:rsidR="001A21D5" w:rsidRPr="004269AF">
        <w:rPr>
          <w:rtl/>
          <w:lang w:eastAsia="en-US"/>
        </w:rPr>
        <w:t xml:space="preserve"> </w:t>
      </w:r>
      <w:r w:rsidR="001A21D5" w:rsidRPr="004269AF">
        <w:rPr>
          <w:rFonts w:hint="eastAsia"/>
          <w:rtl/>
          <w:lang w:eastAsia="en-US"/>
        </w:rPr>
        <w:t>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שנ</w:t>
      </w:r>
      <w:r w:rsidR="00EA531B">
        <w:rPr>
          <w:rFonts w:hint="cs"/>
          <w:rtl/>
          <w:lang w:eastAsia="en-US"/>
        </w:rPr>
        <w:t>י</w:t>
      </w:r>
      <w:r w:rsidR="001A21D5" w:rsidRPr="004269AF">
        <w:rPr>
          <w:rFonts w:hint="eastAsia"/>
          <w:rtl/>
          <w:lang w:eastAsia="en-US"/>
        </w:rPr>
        <w:t>ים</w:t>
      </w:r>
      <w:r w:rsidR="00C91F87">
        <w:rPr>
          <w:rFonts w:hint="cs"/>
          <w:rtl/>
          <w:lang w:eastAsia="en-US"/>
        </w:rPr>
        <w:t>:</w:t>
      </w:r>
      <w:r w:rsidR="001A21D5" w:rsidRPr="004269AF">
        <w:rPr>
          <w:rtl/>
          <w:lang w:eastAsia="en-US"/>
        </w:rPr>
        <w:t xml:space="preserve"> </w:t>
      </w:r>
      <w:r w:rsidR="001A21D5" w:rsidRPr="004269AF">
        <w:rPr>
          <w:rFonts w:hint="eastAsia"/>
          <w:rtl/>
          <w:lang w:eastAsia="en-US"/>
        </w:rPr>
        <w:t>אברהם</w:t>
      </w:r>
      <w:r w:rsidR="001A21D5" w:rsidRPr="004269AF">
        <w:rPr>
          <w:rtl/>
          <w:lang w:eastAsia="en-US"/>
        </w:rPr>
        <w:t xml:space="preserve"> </w:t>
      </w:r>
      <w:r w:rsidR="001A21D5" w:rsidRPr="004269AF">
        <w:rPr>
          <w:rFonts w:hint="eastAsia"/>
          <w:rtl/>
          <w:lang w:eastAsia="en-US"/>
        </w:rPr>
        <w:t>ויצחק</w:t>
      </w:r>
      <w:r w:rsidR="00C91F87">
        <w:rPr>
          <w:rFonts w:hint="cs"/>
          <w:rtl/>
          <w:lang w:eastAsia="en-US"/>
        </w:rPr>
        <w:t>.</w:t>
      </w:r>
      <w:r w:rsidR="00A102B7">
        <w:rPr>
          <w:rStyle w:val="a5"/>
          <w:rtl/>
          <w:lang w:eastAsia="en-US"/>
        </w:rPr>
        <w:footnoteReference w:id="12"/>
      </w:r>
      <w:r w:rsidR="001A21D5" w:rsidRPr="004269AF">
        <w:rPr>
          <w:rtl/>
          <w:lang w:eastAsia="en-US"/>
        </w:rPr>
        <w:t xml:space="preserve"> </w:t>
      </w:r>
      <w:r w:rsidR="001A21D5" w:rsidRPr="004269AF">
        <w:rPr>
          <w:rFonts w:hint="eastAsia"/>
          <w:rtl/>
          <w:lang w:eastAsia="en-US"/>
        </w:rPr>
        <w:t>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של</w:t>
      </w:r>
      <w:r w:rsidR="00EA531B">
        <w:rPr>
          <w:rFonts w:hint="cs"/>
          <w:rtl/>
          <w:lang w:eastAsia="en-US"/>
        </w:rPr>
        <w:t>ו</w:t>
      </w:r>
      <w:r w:rsidR="001A21D5" w:rsidRPr="004269AF">
        <w:rPr>
          <w:rFonts w:hint="eastAsia"/>
          <w:rtl/>
          <w:lang w:eastAsia="en-US"/>
        </w:rPr>
        <w:t>שה</w:t>
      </w:r>
      <w:r w:rsidR="00C91F87">
        <w:rPr>
          <w:rFonts w:hint="cs"/>
          <w:rtl/>
          <w:lang w:eastAsia="en-US"/>
        </w:rPr>
        <w:t>:</w:t>
      </w:r>
      <w:r w:rsidR="001A21D5" w:rsidRPr="004269AF">
        <w:rPr>
          <w:rtl/>
          <w:lang w:eastAsia="en-US"/>
        </w:rPr>
        <w:t xml:space="preserve"> </w:t>
      </w:r>
      <w:r w:rsidR="001A21D5" w:rsidRPr="004269AF">
        <w:rPr>
          <w:rFonts w:hint="eastAsia"/>
          <w:rtl/>
          <w:lang w:eastAsia="en-US"/>
        </w:rPr>
        <w:t>אברהם</w:t>
      </w:r>
      <w:r w:rsidR="001A21D5" w:rsidRPr="004269AF">
        <w:rPr>
          <w:rtl/>
          <w:lang w:eastAsia="en-US"/>
        </w:rPr>
        <w:t xml:space="preserve"> </w:t>
      </w:r>
      <w:r w:rsidR="001A21D5" w:rsidRPr="004269AF">
        <w:rPr>
          <w:rFonts w:hint="eastAsia"/>
          <w:rtl/>
          <w:lang w:eastAsia="en-US"/>
        </w:rPr>
        <w:t>יצחק</w:t>
      </w:r>
      <w:r w:rsidR="001A21D5" w:rsidRPr="004269AF">
        <w:rPr>
          <w:rtl/>
          <w:lang w:eastAsia="en-US"/>
        </w:rPr>
        <w:t xml:space="preserve"> </w:t>
      </w:r>
      <w:r w:rsidR="001A21D5" w:rsidRPr="004269AF">
        <w:rPr>
          <w:rFonts w:hint="eastAsia"/>
          <w:rtl/>
          <w:lang w:eastAsia="en-US"/>
        </w:rPr>
        <w:t>ויעקב</w:t>
      </w:r>
      <w:r w:rsidR="00C91F87">
        <w:rPr>
          <w:rFonts w:hint="cs"/>
          <w:rtl/>
          <w:lang w:eastAsia="en-US"/>
        </w:rPr>
        <w:t>.</w:t>
      </w:r>
      <w:r w:rsidR="001A21D5" w:rsidRPr="004269AF">
        <w:rPr>
          <w:rtl/>
          <w:lang w:eastAsia="en-US"/>
        </w:rPr>
        <w:t xml:space="preserve"> </w:t>
      </w:r>
      <w:r w:rsidR="001A21D5" w:rsidRPr="004269AF">
        <w:rPr>
          <w:rFonts w:hint="eastAsia"/>
          <w:rtl/>
          <w:lang w:eastAsia="en-US"/>
        </w:rPr>
        <w:t>וחזר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עשר</w:t>
      </w:r>
      <w:r w:rsidR="001A21D5" w:rsidRPr="004269AF">
        <w:rPr>
          <w:rtl/>
          <w:lang w:eastAsia="en-US"/>
        </w:rPr>
        <w:t xml:space="preserve"> </w:t>
      </w:r>
      <w:r w:rsidR="001A21D5" w:rsidRPr="004269AF">
        <w:rPr>
          <w:rFonts w:hint="eastAsia"/>
          <w:rtl/>
          <w:lang w:eastAsia="en-US"/>
        </w:rPr>
        <w:t>שבטים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C91F87">
        <w:rPr>
          <w:rFonts w:hint="cs"/>
          <w:rtl/>
          <w:lang w:eastAsia="en-US"/>
        </w:rPr>
        <w:t xml:space="preserve">שבעים, </w:t>
      </w:r>
      <w:r w:rsidR="001A21D5" w:rsidRPr="004269AF">
        <w:rPr>
          <w:rFonts w:hint="eastAsia"/>
          <w:rtl/>
          <w:lang w:eastAsia="en-US"/>
        </w:rPr>
        <w:t>כנגד</w:t>
      </w:r>
      <w:r w:rsidR="001A21D5" w:rsidRPr="004269AF">
        <w:rPr>
          <w:rtl/>
          <w:lang w:eastAsia="en-US"/>
        </w:rPr>
        <w:t xml:space="preserve"> </w:t>
      </w:r>
      <w:r w:rsidR="00C91F87">
        <w:rPr>
          <w:rFonts w:hint="cs"/>
          <w:rtl/>
          <w:lang w:eastAsia="en-US"/>
        </w:rPr>
        <w:t xml:space="preserve">שבעים </w:t>
      </w:r>
      <w:r w:rsidR="001A21D5" w:rsidRPr="004269AF">
        <w:rPr>
          <w:rFonts w:hint="eastAsia"/>
          <w:rtl/>
          <w:lang w:eastAsia="en-US"/>
        </w:rPr>
        <w:t>נפש</w:t>
      </w:r>
      <w:r w:rsidR="001A21D5" w:rsidRPr="004269AF">
        <w:rPr>
          <w:rtl/>
          <w:lang w:eastAsia="en-US"/>
        </w:rPr>
        <w:t xml:space="preserve"> </w:t>
      </w:r>
      <w:r w:rsidR="001A21D5" w:rsidRPr="004269AF">
        <w:rPr>
          <w:rFonts w:hint="eastAsia"/>
          <w:rtl/>
          <w:lang w:eastAsia="en-US"/>
        </w:rPr>
        <w:t>שירדו</w:t>
      </w:r>
      <w:r w:rsidR="001A21D5" w:rsidRPr="004269AF">
        <w:rPr>
          <w:rtl/>
          <w:lang w:eastAsia="en-US"/>
        </w:rPr>
        <w:t xml:space="preserve"> </w:t>
      </w:r>
      <w:r w:rsidR="001A21D5" w:rsidRPr="004269AF">
        <w:rPr>
          <w:rFonts w:hint="eastAsia"/>
          <w:rtl/>
          <w:lang w:eastAsia="en-US"/>
        </w:rPr>
        <w:t>למצרים</w:t>
      </w:r>
      <w:r w:rsidR="00C91F87">
        <w:rPr>
          <w:rFonts w:hint="cs"/>
          <w:rtl/>
          <w:lang w:eastAsia="en-US"/>
        </w:rPr>
        <w:t>.</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מזלות</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C91F87">
        <w:rPr>
          <w:rFonts w:hint="cs"/>
          <w:rtl/>
          <w:lang w:eastAsia="en-US"/>
        </w:rPr>
        <w:t>,</w:t>
      </w:r>
      <w:r w:rsidR="001A21D5" w:rsidRPr="004269AF">
        <w:rPr>
          <w:rtl/>
          <w:lang w:eastAsia="en-US"/>
        </w:rPr>
        <w:t xml:space="preserve"> </w:t>
      </w:r>
      <w:r w:rsidR="001A21D5" w:rsidRPr="004269AF">
        <w:rPr>
          <w:rFonts w:hint="eastAsia"/>
          <w:rtl/>
          <w:lang w:eastAsia="en-US"/>
        </w:rPr>
        <w:t>שישראל</w:t>
      </w:r>
      <w:r w:rsidR="001A21D5" w:rsidRPr="004269AF">
        <w:rPr>
          <w:rtl/>
          <w:lang w:eastAsia="en-US"/>
        </w:rPr>
        <w:t xml:space="preserve"> </w:t>
      </w:r>
      <w:r w:rsidR="001A21D5" w:rsidRPr="004269AF">
        <w:rPr>
          <w:rFonts w:hint="eastAsia"/>
          <w:rtl/>
          <w:lang w:eastAsia="en-US"/>
        </w:rPr>
        <w:t>עתידין</w:t>
      </w:r>
      <w:r w:rsidR="001A21D5" w:rsidRPr="004269AF">
        <w:rPr>
          <w:rtl/>
          <w:lang w:eastAsia="en-US"/>
        </w:rPr>
        <w:t xml:space="preserve"> </w:t>
      </w:r>
      <w:r w:rsidR="001A21D5" w:rsidRPr="004269AF">
        <w:rPr>
          <w:rFonts w:hint="eastAsia"/>
          <w:rtl/>
          <w:lang w:eastAsia="en-US"/>
        </w:rPr>
        <w:t>לפרות</w:t>
      </w:r>
      <w:r w:rsidR="001A21D5" w:rsidRPr="004269AF">
        <w:rPr>
          <w:rtl/>
          <w:lang w:eastAsia="en-US"/>
        </w:rPr>
        <w:t xml:space="preserve"> </w:t>
      </w:r>
      <w:r w:rsidR="001A21D5" w:rsidRPr="004269AF">
        <w:rPr>
          <w:rFonts w:hint="eastAsia"/>
          <w:rtl/>
          <w:lang w:eastAsia="en-US"/>
        </w:rPr>
        <w:t>ולרבות</w:t>
      </w:r>
      <w:r w:rsidR="001A21D5" w:rsidRPr="004269AF">
        <w:rPr>
          <w:rtl/>
          <w:lang w:eastAsia="en-US"/>
        </w:rPr>
        <w:t xml:space="preserve"> </w:t>
      </w:r>
      <w:r w:rsidR="001A21D5" w:rsidRPr="004269AF">
        <w:rPr>
          <w:rFonts w:hint="eastAsia"/>
          <w:rtl/>
          <w:lang w:eastAsia="en-US"/>
        </w:rPr>
        <w:t>באחרונה</w:t>
      </w:r>
      <w:r w:rsidR="00A07633">
        <w:rPr>
          <w:rFonts w:hint="cs"/>
          <w:rtl/>
          <w:lang w:eastAsia="en-US"/>
        </w:rPr>
        <w:t>,</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A07633">
        <w:rPr>
          <w:rFonts w:hint="cs"/>
          <w:rtl/>
          <w:lang w:eastAsia="en-US"/>
        </w:rPr>
        <w:t>,</w:t>
      </w:r>
      <w:r w:rsidR="001A21D5" w:rsidRPr="004269AF">
        <w:rPr>
          <w:rtl/>
          <w:lang w:eastAsia="en-US"/>
        </w:rPr>
        <w:t xml:space="preserve"> </w:t>
      </w:r>
      <w:r w:rsidR="001A21D5" w:rsidRPr="004269AF">
        <w:rPr>
          <w:rFonts w:hint="eastAsia"/>
          <w:rtl/>
          <w:lang w:eastAsia="en-US"/>
        </w:rPr>
        <w:t>שנאמר</w:t>
      </w:r>
      <w:r w:rsidR="00A07633">
        <w:rPr>
          <w:rFonts w:hint="cs"/>
          <w:rtl/>
          <w:lang w:eastAsia="en-US"/>
        </w:rPr>
        <w:t>: "</w:t>
      </w:r>
      <w:r w:rsidR="001A21D5" w:rsidRPr="004269AF">
        <w:rPr>
          <w:rFonts w:hint="eastAsia"/>
          <w:rtl/>
          <w:lang w:eastAsia="en-US"/>
        </w:rPr>
        <w:t>ובני</w:t>
      </w:r>
      <w:r w:rsidR="001A21D5" w:rsidRPr="004269AF">
        <w:rPr>
          <w:rtl/>
          <w:lang w:eastAsia="en-US"/>
        </w:rPr>
        <w:t xml:space="preserve"> </w:t>
      </w:r>
      <w:r w:rsidR="001A21D5" w:rsidRPr="004269AF">
        <w:rPr>
          <w:rFonts w:hint="eastAsia"/>
          <w:rtl/>
          <w:lang w:eastAsia="en-US"/>
        </w:rPr>
        <w:t>ישראל</w:t>
      </w:r>
      <w:r w:rsidR="001A21D5" w:rsidRPr="004269AF">
        <w:rPr>
          <w:rtl/>
          <w:lang w:eastAsia="en-US"/>
        </w:rPr>
        <w:t xml:space="preserve"> </w:t>
      </w:r>
      <w:r w:rsidR="001A21D5" w:rsidRPr="004269AF">
        <w:rPr>
          <w:rFonts w:hint="eastAsia"/>
          <w:rtl/>
          <w:lang w:eastAsia="en-US"/>
        </w:rPr>
        <w:t>פרו</w:t>
      </w:r>
      <w:r w:rsidR="001A21D5" w:rsidRPr="004269AF">
        <w:rPr>
          <w:rtl/>
          <w:lang w:eastAsia="en-US"/>
        </w:rPr>
        <w:t xml:space="preserve"> </w:t>
      </w:r>
      <w:r w:rsidR="001A21D5" w:rsidRPr="004269AF">
        <w:rPr>
          <w:rFonts w:hint="eastAsia"/>
          <w:rtl/>
          <w:lang w:eastAsia="en-US"/>
        </w:rPr>
        <w:t>וישרצו</w:t>
      </w:r>
      <w:r w:rsidR="001A21D5" w:rsidRPr="004269AF">
        <w:rPr>
          <w:rtl/>
          <w:lang w:eastAsia="en-US"/>
        </w:rPr>
        <w:t xml:space="preserve"> </w:t>
      </w:r>
      <w:r w:rsidR="00A07633">
        <w:rPr>
          <w:rFonts w:hint="cs"/>
          <w:rtl/>
          <w:lang w:eastAsia="en-US"/>
        </w:rPr>
        <w:t xml:space="preserve">וירבו ויעצמו במאד מאד" </w:t>
      </w:r>
      <w:r w:rsidR="00A07633" w:rsidRPr="004269AF">
        <w:rPr>
          <w:rtl/>
          <w:lang w:eastAsia="en-US"/>
        </w:rPr>
        <w:t>(</w:t>
      </w:r>
      <w:r w:rsidR="00A07633" w:rsidRPr="004269AF">
        <w:rPr>
          <w:rFonts w:hint="eastAsia"/>
          <w:rtl/>
          <w:lang w:eastAsia="en-US"/>
        </w:rPr>
        <w:t>שמות</w:t>
      </w:r>
      <w:r w:rsidR="00A07633" w:rsidRPr="004269AF">
        <w:rPr>
          <w:rtl/>
          <w:lang w:eastAsia="en-US"/>
        </w:rPr>
        <w:t xml:space="preserve"> </w:t>
      </w:r>
      <w:r w:rsidR="00A07633" w:rsidRPr="004269AF">
        <w:rPr>
          <w:rFonts w:hint="eastAsia"/>
          <w:rtl/>
          <w:lang w:eastAsia="en-US"/>
        </w:rPr>
        <w:t>א</w:t>
      </w:r>
      <w:r w:rsidR="00A07633">
        <w:rPr>
          <w:rFonts w:hint="cs"/>
          <w:rtl/>
          <w:lang w:eastAsia="en-US"/>
        </w:rPr>
        <w:t xml:space="preserve"> ז</w:t>
      </w:r>
      <w:r w:rsidR="00A07633" w:rsidRPr="004269AF">
        <w:rPr>
          <w:rtl/>
          <w:lang w:eastAsia="en-US"/>
        </w:rPr>
        <w:t>)</w:t>
      </w:r>
      <w:r w:rsidR="00A07633">
        <w:rPr>
          <w:rFonts w:hint="cs"/>
          <w:rtl/>
          <w:lang w:eastAsia="en-US"/>
        </w:rPr>
        <w:t>.</w:t>
      </w:r>
      <w:r w:rsidR="00A07633" w:rsidRPr="004269AF">
        <w:rPr>
          <w:rtl/>
          <w:lang w:eastAsia="en-US"/>
        </w:rPr>
        <w:t xml:space="preserve"> </w:t>
      </w:r>
      <w:r w:rsidR="001A21D5" w:rsidRPr="004269AF">
        <w:rPr>
          <w:rFonts w:hint="eastAsia"/>
          <w:rtl/>
          <w:lang w:eastAsia="en-US"/>
        </w:rPr>
        <w:t>ואף</w:t>
      </w:r>
      <w:r w:rsidR="001A21D5" w:rsidRPr="004269AF">
        <w:rPr>
          <w:rtl/>
          <w:lang w:eastAsia="en-US"/>
        </w:rPr>
        <w:t xml:space="preserve"> </w:t>
      </w:r>
      <w:r w:rsidR="001A21D5" w:rsidRPr="004269AF">
        <w:rPr>
          <w:rFonts w:hint="eastAsia"/>
          <w:rtl/>
          <w:lang w:eastAsia="en-US"/>
        </w:rPr>
        <w:t>להושע</w:t>
      </w:r>
      <w:r w:rsidR="001A21D5" w:rsidRPr="004269AF">
        <w:rPr>
          <w:rtl/>
          <w:lang w:eastAsia="en-US"/>
        </w:rPr>
        <w:t xml:space="preserve"> </w:t>
      </w:r>
      <w:r w:rsidR="001A21D5" w:rsidRPr="004269AF">
        <w:rPr>
          <w:rFonts w:hint="eastAsia"/>
          <w:rtl/>
          <w:lang w:eastAsia="en-US"/>
        </w:rPr>
        <w:t>הראהו</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ושלא</w:t>
      </w:r>
      <w:r w:rsidR="001A21D5" w:rsidRPr="004269AF">
        <w:rPr>
          <w:rtl/>
          <w:lang w:eastAsia="en-US"/>
        </w:rPr>
        <w:t xml:space="preserve"> </w:t>
      </w:r>
      <w:r w:rsidR="001A21D5" w:rsidRPr="004269AF">
        <w:rPr>
          <w:rFonts w:hint="eastAsia"/>
          <w:rtl/>
          <w:lang w:eastAsia="en-US"/>
        </w:rPr>
        <w:t>במספר</w:t>
      </w:r>
      <w:r w:rsidR="00A07633">
        <w:rPr>
          <w:rFonts w:hint="cs"/>
          <w:rtl/>
          <w:lang w:eastAsia="en-US"/>
        </w:rPr>
        <w:t>.</w:t>
      </w:r>
      <w:r w:rsidR="001A21D5" w:rsidRPr="004269AF">
        <w:rPr>
          <w:rtl/>
          <w:lang w:eastAsia="en-US"/>
        </w:rPr>
        <w:t xml:space="preserve"> </w:t>
      </w:r>
      <w:r w:rsidR="001A21D5" w:rsidRPr="004269AF">
        <w:rPr>
          <w:rFonts w:hint="eastAsia"/>
          <w:rtl/>
          <w:lang w:eastAsia="en-US"/>
        </w:rPr>
        <w:t>שתח</w:t>
      </w:r>
      <w:r w:rsidR="00A07633">
        <w:rPr>
          <w:rFonts w:hint="cs"/>
          <w:rtl/>
          <w:lang w:eastAsia="en-US"/>
        </w:rPr>
        <w:t>י</w:t>
      </w:r>
      <w:r w:rsidR="001A21D5" w:rsidRPr="004269AF">
        <w:rPr>
          <w:rFonts w:hint="eastAsia"/>
          <w:rtl/>
          <w:lang w:eastAsia="en-US"/>
        </w:rPr>
        <w:t>לת</w:t>
      </w:r>
      <w:r w:rsidR="00A07633">
        <w:rPr>
          <w:rFonts w:hint="cs"/>
          <w:rtl/>
          <w:lang w:eastAsia="en-US"/>
        </w:rPr>
        <w:t>ם</w:t>
      </w:r>
      <w:r w:rsidR="001A21D5" w:rsidRPr="004269AF">
        <w:rPr>
          <w:rtl/>
          <w:lang w:eastAsia="en-US"/>
        </w:rPr>
        <w:t xml:space="preserve"> </w:t>
      </w:r>
      <w:r w:rsidR="001A21D5" w:rsidRPr="004269AF">
        <w:rPr>
          <w:rFonts w:hint="eastAsia"/>
          <w:rtl/>
          <w:lang w:eastAsia="en-US"/>
        </w:rPr>
        <w:t>היו</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וחזרו</w:t>
      </w:r>
      <w:r w:rsidR="001A21D5" w:rsidRPr="004269AF">
        <w:rPr>
          <w:rtl/>
          <w:lang w:eastAsia="en-US"/>
        </w:rPr>
        <w:t xml:space="preserve"> </w:t>
      </w:r>
      <w:r w:rsidR="001A21D5" w:rsidRPr="004269AF">
        <w:rPr>
          <w:rFonts w:hint="eastAsia"/>
          <w:rtl/>
          <w:lang w:eastAsia="en-US"/>
        </w:rPr>
        <w:t>ורבו</w:t>
      </w:r>
      <w:r w:rsidR="001A21D5" w:rsidRPr="004269AF">
        <w:rPr>
          <w:rtl/>
          <w:lang w:eastAsia="en-US"/>
        </w:rPr>
        <w:t xml:space="preserve"> </w:t>
      </w:r>
      <w:r w:rsidR="001A21D5" w:rsidRPr="004269AF">
        <w:rPr>
          <w:rFonts w:hint="eastAsia"/>
          <w:rtl/>
          <w:lang w:eastAsia="en-US"/>
        </w:rPr>
        <w:t>שלא</w:t>
      </w:r>
      <w:r w:rsidR="001A21D5" w:rsidRPr="004269AF">
        <w:rPr>
          <w:rtl/>
          <w:lang w:eastAsia="en-US"/>
        </w:rPr>
        <w:t xml:space="preserve"> </w:t>
      </w:r>
      <w:r w:rsidR="001A21D5" w:rsidRPr="004269AF">
        <w:rPr>
          <w:rFonts w:hint="eastAsia"/>
          <w:rtl/>
          <w:lang w:eastAsia="en-US"/>
        </w:rPr>
        <w:t>במספר</w:t>
      </w:r>
      <w:r w:rsidR="00554A58">
        <w:rPr>
          <w:rFonts w:hint="cs"/>
          <w:rtl/>
          <w:lang w:eastAsia="en-US"/>
        </w:rPr>
        <w:t>,</w:t>
      </w:r>
      <w:r w:rsidR="001A21D5" w:rsidRPr="004269AF">
        <w:rPr>
          <w:rtl/>
          <w:lang w:eastAsia="en-US"/>
        </w:rPr>
        <w:t xml:space="preserve"> </w:t>
      </w:r>
      <w:r w:rsidR="001A21D5" w:rsidRPr="004269AF">
        <w:rPr>
          <w:rFonts w:hint="eastAsia"/>
          <w:rtl/>
          <w:lang w:eastAsia="en-US"/>
        </w:rPr>
        <w:t>לכך</w:t>
      </w:r>
      <w:r w:rsidR="001A21D5" w:rsidRPr="004269AF">
        <w:rPr>
          <w:rtl/>
          <w:lang w:eastAsia="en-US"/>
        </w:rPr>
        <w:t xml:space="preserve"> </w:t>
      </w:r>
      <w:r w:rsidR="001A21D5" w:rsidRPr="004269AF">
        <w:rPr>
          <w:rFonts w:hint="eastAsia"/>
          <w:rtl/>
          <w:lang w:eastAsia="en-US"/>
        </w:rPr>
        <w:t>נאמר</w:t>
      </w:r>
      <w:r w:rsidR="00554A58">
        <w:rPr>
          <w:rFonts w:hint="cs"/>
          <w:rtl/>
          <w:lang w:eastAsia="en-US"/>
        </w:rPr>
        <w:t>:</w:t>
      </w:r>
      <w:r w:rsidR="001A21D5" w:rsidRPr="004269AF">
        <w:rPr>
          <w:rtl/>
          <w:lang w:eastAsia="en-US"/>
        </w:rPr>
        <w:t xml:space="preserve"> </w:t>
      </w:r>
      <w:r w:rsidR="00554A58">
        <w:rPr>
          <w:rFonts w:hint="cs"/>
          <w:rtl/>
          <w:lang w:eastAsia="en-US"/>
        </w:rPr>
        <w:t>"</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sidR="00554A58">
        <w:rPr>
          <w:rFonts w:hint="cs"/>
          <w:rtl/>
          <w:lang w:eastAsia="en-US"/>
        </w:rPr>
        <w:t>".</w:t>
      </w:r>
    </w:p>
    <w:p w14:paraId="46F5E9E6" w14:textId="77777777" w:rsidR="001A21D5" w:rsidRPr="004269AF" w:rsidRDefault="00554A58" w:rsidP="00554A58">
      <w:pPr>
        <w:pStyle w:val="ac"/>
        <w:rPr>
          <w:rtl/>
          <w:lang w:eastAsia="en-US"/>
        </w:rPr>
      </w:pPr>
      <w:r>
        <w:rPr>
          <w:rFonts w:hint="cs"/>
          <w:rtl/>
          <w:lang w:eastAsia="en-US"/>
        </w:rPr>
        <w:t xml:space="preserve">דבר אחר: </w:t>
      </w:r>
      <w:r w:rsidR="001A21D5" w:rsidRPr="004269AF">
        <w:rPr>
          <w:rFonts w:hint="eastAsia"/>
          <w:rtl/>
          <w:lang w:eastAsia="en-US"/>
        </w:rPr>
        <w:t>בעו</w:t>
      </w:r>
      <w:r>
        <w:rPr>
          <w:rFonts w:hint="cs"/>
          <w:rtl/>
          <w:lang w:eastAsia="en-US"/>
        </w:rPr>
        <w:t xml:space="preserve">לם הזה </w:t>
      </w:r>
      <w:r w:rsidR="001A21D5" w:rsidRPr="004269AF">
        <w:rPr>
          <w:rFonts w:hint="eastAsia"/>
          <w:rtl/>
          <w:lang w:eastAsia="en-US"/>
        </w:rPr>
        <w:t>יש</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1A21D5" w:rsidRPr="004269AF">
        <w:rPr>
          <w:rtl/>
          <w:lang w:eastAsia="en-US"/>
        </w:rPr>
        <w:t xml:space="preserve"> </w:t>
      </w:r>
      <w:r w:rsidR="001A21D5" w:rsidRPr="004269AF">
        <w:rPr>
          <w:rFonts w:hint="eastAsia"/>
          <w:rtl/>
          <w:lang w:eastAsia="en-US"/>
        </w:rPr>
        <w:t>שנאמר</w:t>
      </w:r>
      <w:r>
        <w:rPr>
          <w:rFonts w:hint="cs"/>
          <w:rtl/>
          <w:lang w:eastAsia="en-US"/>
        </w:rPr>
        <w:t>:</w:t>
      </w:r>
      <w:r w:rsidR="001A21D5" w:rsidRPr="004269AF">
        <w:rPr>
          <w:rtl/>
          <w:lang w:eastAsia="en-US"/>
        </w:rPr>
        <w:t xml:space="preserve"> </w:t>
      </w:r>
      <w:r w:rsidR="002434FA">
        <w:rPr>
          <w:rFonts w:hint="cs"/>
          <w:rtl/>
          <w:lang w:eastAsia="en-US"/>
        </w:rPr>
        <w:t>"</w:t>
      </w:r>
      <w:r w:rsidR="001A21D5" w:rsidRPr="004269AF">
        <w:rPr>
          <w:rFonts w:hint="eastAsia"/>
          <w:rtl/>
          <w:lang w:eastAsia="en-US"/>
        </w:rPr>
        <w:t>ונשארתם</w:t>
      </w:r>
      <w:r w:rsidR="001A21D5" w:rsidRPr="004269AF">
        <w:rPr>
          <w:rtl/>
          <w:lang w:eastAsia="en-US"/>
        </w:rPr>
        <w:t xml:space="preserve"> </w:t>
      </w:r>
      <w:r w:rsidR="001A21D5" w:rsidRPr="004269AF">
        <w:rPr>
          <w:rFonts w:hint="eastAsia"/>
          <w:rtl/>
          <w:lang w:eastAsia="en-US"/>
        </w:rPr>
        <w:t>מתי</w:t>
      </w:r>
      <w:r w:rsidR="001A21D5" w:rsidRPr="004269AF">
        <w:rPr>
          <w:rtl/>
          <w:lang w:eastAsia="en-US"/>
        </w:rPr>
        <w:t xml:space="preserve"> </w:t>
      </w:r>
      <w:r w:rsidR="001A21D5" w:rsidRPr="004269AF">
        <w:rPr>
          <w:rFonts w:hint="eastAsia"/>
          <w:rtl/>
          <w:lang w:eastAsia="en-US"/>
        </w:rPr>
        <w:t>מספר</w:t>
      </w:r>
      <w:r w:rsidR="001A21D5" w:rsidRPr="004269AF">
        <w:rPr>
          <w:rtl/>
          <w:lang w:eastAsia="en-US"/>
        </w:rPr>
        <w:t xml:space="preserve"> </w:t>
      </w:r>
      <w:r>
        <w:rPr>
          <w:rFonts w:hint="cs"/>
          <w:rtl/>
          <w:lang w:eastAsia="en-US"/>
        </w:rPr>
        <w:t>בגויים אשר ינהג ה' אתכם שמה</w:t>
      </w:r>
      <w:r w:rsidR="002434FA">
        <w:rPr>
          <w:rFonts w:hint="cs"/>
          <w:rtl/>
          <w:lang w:eastAsia="en-US"/>
        </w:rPr>
        <w:t>"</w:t>
      </w:r>
      <w:r>
        <w:rPr>
          <w:rFonts w:hint="cs"/>
          <w:rtl/>
          <w:lang w:eastAsia="en-US"/>
        </w:rPr>
        <w:t xml:space="preserve"> </w:t>
      </w:r>
      <w:r w:rsidRPr="004269AF">
        <w:rPr>
          <w:rtl/>
          <w:lang w:eastAsia="en-US"/>
        </w:rPr>
        <w:t>(</w:t>
      </w:r>
      <w:r w:rsidRPr="004269AF">
        <w:rPr>
          <w:rFonts w:hint="eastAsia"/>
          <w:rtl/>
          <w:lang w:eastAsia="en-US"/>
        </w:rPr>
        <w:t>דברים</w:t>
      </w:r>
      <w:r w:rsidRPr="004269AF">
        <w:rPr>
          <w:rtl/>
          <w:lang w:eastAsia="en-US"/>
        </w:rPr>
        <w:t xml:space="preserve"> </w:t>
      </w:r>
      <w:r w:rsidRPr="004269AF">
        <w:rPr>
          <w:rFonts w:hint="eastAsia"/>
          <w:rtl/>
          <w:lang w:eastAsia="en-US"/>
        </w:rPr>
        <w:t>ד</w:t>
      </w:r>
      <w:r>
        <w:rPr>
          <w:rFonts w:hint="cs"/>
          <w:rtl/>
          <w:lang w:eastAsia="en-US"/>
        </w:rPr>
        <w:t xml:space="preserve"> כז</w:t>
      </w:r>
      <w:r w:rsidRPr="004269AF">
        <w:rPr>
          <w:rtl/>
          <w:lang w:eastAsia="en-US"/>
        </w:rPr>
        <w:t>)</w:t>
      </w:r>
      <w:r>
        <w:rPr>
          <w:rFonts w:hint="cs"/>
          <w:rtl/>
          <w:lang w:eastAsia="en-US"/>
        </w:rPr>
        <w:t xml:space="preserve">, </w:t>
      </w:r>
      <w:r w:rsidR="001A21D5" w:rsidRPr="004269AF">
        <w:rPr>
          <w:rFonts w:hint="eastAsia"/>
          <w:rtl/>
          <w:lang w:eastAsia="en-US"/>
        </w:rPr>
        <w:t>אבל</w:t>
      </w:r>
      <w:r w:rsidR="001A21D5" w:rsidRPr="004269AF">
        <w:rPr>
          <w:rtl/>
          <w:lang w:eastAsia="en-US"/>
        </w:rPr>
        <w:t xml:space="preserve"> </w:t>
      </w:r>
      <w:r w:rsidR="001A21D5" w:rsidRPr="004269AF">
        <w:rPr>
          <w:rFonts w:hint="eastAsia"/>
          <w:rtl/>
          <w:lang w:eastAsia="en-US"/>
        </w:rPr>
        <w:t>לעתיד</w:t>
      </w:r>
      <w:r w:rsidR="001A21D5" w:rsidRPr="004269AF">
        <w:rPr>
          <w:rtl/>
          <w:lang w:eastAsia="en-US"/>
        </w:rPr>
        <w:t xml:space="preserve"> </w:t>
      </w:r>
      <w:r w:rsidR="001A21D5" w:rsidRPr="004269AF">
        <w:rPr>
          <w:rFonts w:hint="eastAsia"/>
          <w:rtl/>
          <w:lang w:eastAsia="en-US"/>
        </w:rPr>
        <w:t>לבא</w:t>
      </w:r>
      <w:r>
        <w:rPr>
          <w:rFonts w:hint="cs"/>
          <w:rtl/>
          <w:lang w:eastAsia="en-US"/>
        </w:rPr>
        <w:t>: "והיה מספר</w:t>
      </w:r>
      <w:r w:rsidR="001A21D5" w:rsidRPr="004269AF">
        <w:rPr>
          <w:rtl/>
          <w:lang w:eastAsia="en-US"/>
        </w:rPr>
        <w:t xml:space="preserve"> </w:t>
      </w:r>
      <w:r w:rsidR="001A21D5" w:rsidRPr="004269AF">
        <w:rPr>
          <w:rFonts w:hint="eastAsia"/>
          <w:rtl/>
          <w:lang w:eastAsia="en-US"/>
        </w:rPr>
        <w:t>בני</w:t>
      </w:r>
      <w:r w:rsidR="001A21D5" w:rsidRPr="004269AF">
        <w:rPr>
          <w:rtl/>
          <w:lang w:eastAsia="en-US"/>
        </w:rPr>
        <w:t xml:space="preserve"> </w:t>
      </w:r>
      <w:r w:rsidR="001A21D5" w:rsidRPr="004269AF">
        <w:rPr>
          <w:rFonts w:hint="eastAsia"/>
          <w:rtl/>
          <w:lang w:eastAsia="en-US"/>
        </w:rPr>
        <w:t>ישראל</w:t>
      </w:r>
      <w:r w:rsidR="001A21D5" w:rsidRPr="004269AF">
        <w:rPr>
          <w:rtl/>
          <w:lang w:eastAsia="en-US"/>
        </w:rPr>
        <w:t xml:space="preserve"> </w:t>
      </w:r>
      <w:r w:rsidR="001A21D5" w:rsidRPr="004269AF">
        <w:rPr>
          <w:rFonts w:hint="eastAsia"/>
          <w:rtl/>
          <w:lang w:eastAsia="en-US"/>
        </w:rPr>
        <w:t>כחול</w:t>
      </w:r>
      <w:r w:rsidR="001A21D5" w:rsidRPr="004269AF">
        <w:rPr>
          <w:rtl/>
          <w:lang w:eastAsia="en-US"/>
        </w:rPr>
        <w:t xml:space="preserve"> </w:t>
      </w:r>
      <w:r w:rsidR="001A21D5" w:rsidRPr="004269AF">
        <w:rPr>
          <w:rFonts w:hint="eastAsia"/>
          <w:rtl/>
          <w:lang w:eastAsia="en-US"/>
        </w:rPr>
        <w:t>הים</w:t>
      </w:r>
      <w:r w:rsidR="001A21D5" w:rsidRPr="004269AF">
        <w:rPr>
          <w:rtl/>
          <w:lang w:eastAsia="en-US"/>
        </w:rPr>
        <w:t xml:space="preserve">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w:t>
      </w:r>
      <w:r w:rsidR="001A21D5" w:rsidRPr="004269AF">
        <w:rPr>
          <w:rtl/>
          <w:lang w:eastAsia="en-US"/>
        </w:rPr>
        <w:t>.</w:t>
      </w:r>
      <w:r>
        <w:rPr>
          <w:rStyle w:val="a5"/>
          <w:rtl/>
          <w:lang w:eastAsia="en-US"/>
        </w:rPr>
        <w:footnoteReference w:id="13"/>
      </w:r>
      <w:r w:rsidR="001A21D5" w:rsidRPr="004269AF">
        <w:rPr>
          <w:rtl/>
          <w:lang w:eastAsia="en-US"/>
        </w:rPr>
        <w:t xml:space="preserve"> </w:t>
      </w:r>
    </w:p>
    <w:p w14:paraId="631AFEC9" w14:textId="77777777" w:rsidR="004269AF" w:rsidRPr="004269AF" w:rsidRDefault="004269AF" w:rsidP="00FC7302">
      <w:pPr>
        <w:pStyle w:val="ab"/>
        <w:rPr>
          <w:rFonts w:hint="cs"/>
          <w:rtl/>
          <w:lang w:eastAsia="en-US"/>
        </w:rPr>
      </w:pPr>
      <w:r w:rsidRPr="004269AF">
        <w:rPr>
          <w:rFonts w:hint="eastAsia"/>
          <w:rtl/>
          <w:lang w:eastAsia="en-US"/>
        </w:rPr>
        <w:t>שמות</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ב</w:t>
      </w:r>
      <w:r w:rsidRPr="004269AF">
        <w:rPr>
          <w:rtl/>
          <w:lang w:eastAsia="en-US"/>
        </w:rPr>
        <w:t xml:space="preserve"> </w:t>
      </w:r>
      <w:r w:rsidR="00FC7302">
        <w:rPr>
          <w:rFonts w:hint="cs"/>
          <w:rtl/>
          <w:lang w:eastAsia="en-US"/>
        </w:rPr>
        <w:t xml:space="preserve">סימן </w:t>
      </w:r>
      <w:r w:rsidRPr="004269AF">
        <w:rPr>
          <w:rFonts w:hint="eastAsia"/>
          <w:rtl/>
          <w:lang w:eastAsia="en-US"/>
        </w:rPr>
        <w:t>ד</w:t>
      </w:r>
      <w:r w:rsidRPr="004269AF">
        <w:rPr>
          <w:rtl/>
          <w:lang w:eastAsia="en-US"/>
        </w:rPr>
        <w:t xml:space="preserve"> </w:t>
      </w:r>
      <w:r w:rsidR="00476899">
        <w:rPr>
          <w:rtl/>
          <w:lang w:eastAsia="en-US"/>
        </w:rPr>
        <w:t>–</w:t>
      </w:r>
      <w:r w:rsidR="00476899">
        <w:rPr>
          <w:rFonts w:hint="cs"/>
          <w:rtl/>
          <w:lang w:eastAsia="en-US"/>
        </w:rPr>
        <w:t xml:space="preserve"> מי שהניחם במדבר יעלם משם</w:t>
      </w:r>
    </w:p>
    <w:p w14:paraId="1DAD43E2" w14:textId="77777777" w:rsidR="00FC7302" w:rsidRDefault="004269AF" w:rsidP="00FC7302">
      <w:pPr>
        <w:pStyle w:val="ac"/>
        <w:rPr>
          <w:rFonts w:hint="cs"/>
          <w:rtl/>
          <w:lang w:eastAsia="en-US"/>
        </w:rPr>
      </w:pPr>
      <w:r w:rsidRPr="004269AF">
        <w:rPr>
          <w:rFonts w:hint="eastAsia"/>
          <w:rtl/>
          <w:lang w:eastAsia="en-US"/>
        </w:rPr>
        <w:t>ואמר</w:t>
      </w:r>
      <w:r w:rsidRPr="004269AF">
        <w:rPr>
          <w:rtl/>
          <w:lang w:eastAsia="en-US"/>
        </w:rPr>
        <w:t xml:space="preserve"> </w:t>
      </w:r>
      <w:r w:rsidRPr="004269AF">
        <w:rPr>
          <w:rFonts w:hint="eastAsia"/>
          <w:rtl/>
          <w:lang w:eastAsia="en-US"/>
        </w:rPr>
        <w:t>ר</w:t>
      </w:r>
      <w:r w:rsidRPr="004269AF">
        <w:rPr>
          <w:rtl/>
          <w:lang w:eastAsia="en-US"/>
        </w:rPr>
        <w:t xml:space="preserve">' </w:t>
      </w:r>
      <w:r w:rsidRPr="004269AF">
        <w:rPr>
          <w:rFonts w:hint="eastAsia"/>
          <w:rtl/>
          <w:lang w:eastAsia="en-US"/>
        </w:rPr>
        <w:t>לוי</w:t>
      </w:r>
      <w:r w:rsidR="00FC7302">
        <w:rPr>
          <w:rFonts w:hint="cs"/>
          <w:rtl/>
          <w:lang w:eastAsia="en-US"/>
        </w:rPr>
        <w:t>:</w:t>
      </w:r>
      <w:r w:rsidRPr="004269AF">
        <w:rPr>
          <w:rtl/>
          <w:lang w:eastAsia="en-US"/>
        </w:rPr>
        <w:t xml:space="preserve"> </w:t>
      </w:r>
      <w:r w:rsidRPr="004269AF">
        <w:rPr>
          <w:rFonts w:hint="eastAsia"/>
          <w:rtl/>
          <w:lang w:eastAsia="en-US"/>
        </w:rPr>
        <w:t>א</w:t>
      </w:r>
      <w:r w:rsidRPr="004269AF">
        <w:rPr>
          <w:rtl/>
          <w:lang w:eastAsia="en-US"/>
        </w:rPr>
        <w:t>"</w:t>
      </w:r>
      <w:r w:rsidRPr="004269AF">
        <w:rPr>
          <w:rFonts w:hint="eastAsia"/>
          <w:rtl/>
          <w:lang w:eastAsia="en-US"/>
        </w:rPr>
        <w:t>ל</w:t>
      </w:r>
      <w:r w:rsidRPr="004269AF">
        <w:rPr>
          <w:rtl/>
          <w:lang w:eastAsia="en-US"/>
        </w:rPr>
        <w:t xml:space="preserve"> </w:t>
      </w:r>
      <w:r w:rsidRPr="004269AF">
        <w:rPr>
          <w:rFonts w:hint="eastAsia"/>
          <w:rtl/>
          <w:lang w:eastAsia="en-US"/>
        </w:rPr>
        <w:t>הקב</w:t>
      </w:r>
      <w:r w:rsidRPr="004269AF">
        <w:rPr>
          <w:rtl/>
          <w:lang w:eastAsia="en-US"/>
        </w:rPr>
        <w:t>"</w:t>
      </w:r>
      <w:r w:rsidRPr="004269AF">
        <w:rPr>
          <w:rFonts w:hint="eastAsia"/>
          <w:rtl/>
          <w:lang w:eastAsia="en-US"/>
        </w:rPr>
        <w:t>ה</w:t>
      </w:r>
      <w:r w:rsidRPr="004269AF">
        <w:rPr>
          <w:rtl/>
          <w:lang w:eastAsia="en-US"/>
        </w:rPr>
        <w:t xml:space="preserve"> </w:t>
      </w:r>
      <w:r w:rsidRPr="004269AF">
        <w:rPr>
          <w:rFonts w:hint="eastAsia"/>
          <w:rtl/>
          <w:lang w:eastAsia="en-US"/>
        </w:rPr>
        <w:t>למשה</w:t>
      </w:r>
      <w:r w:rsidR="00FC7302">
        <w:rPr>
          <w:rFonts w:hint="cs"/>
          <w:rtl/>
          <w:lang w:eastAsia="en-US"/>
        </w:rPr>
        <w:t>:</w:t>
      </w:r>
      <w:r w:rsidRPr="004269AF">
        <w:rPr>
          <w:rtl/>
          <w:lang w:eastAsia="en-US"/>
        </w:rPr>
        <w:t xml:space="preserve"> </w:t>
      </w:r>
      <w:r w:rsidRPr="004269AF">
        <w:rPr>
          <w:rFonts w:hint="eastAsia"/>
          <w:rtl/>
          <w:lang w:eastAsia="en-US"/>
        </w:rPr>
        <w:t>סימן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לך</w:t>
      </w:r>
      <w:r w:rsidR="00FC7302">
        <w:rPr>
          <w:rFonts w:hint="cs"/>
          <w:rtl/>
          <w:lang w:eastAsia="en-US"/>
        </w:rPr>
        <w:t>:</w:t>
      </w:r>
      <w:r w:rsidRPr="004269AF">
        <w:rPr>
          <w:rtl/>
          <w:lang w:eastAsia="en-US"/>
        </w:rPr>
        <w:t xml:space="preserve"> </w:t>
      </w:r>
      <w:r w:rsidRPr="004269AF">
        <w:rPr>
          <w:rFonts w:hint="eastAsia"/>
          <w:rtl/>
          <w:lang w:eastAsia="en-US"/>
        </w:rPr>
        <w:t>במדבר</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מניחן</w:t>
      </w:r>
      <w:r w:rsidRPr="004269AF">
        <w:rPr>
          <w:rtl/>
          <w:lang w:eastAsia="en-US"/>
        </w:rPr>
        <w:t xml:space="preserve"> </w:t>
      </w:r>
      <w:r w:rsidRPr="004269AF">
        <w:rPr>
          <w:rFonts w:hint="eastAsia"/>
          <w:rtl/>
          <w:lang w:eastAsia="en-US"/>
        </w:rPr>
        <w:t>ומן</w:t>
      </w:r>
      <w:r w:rsidRPr="004269AF">
        <w:rPr>
          <w:rtl/>
          <w:lang w:eastAsia="en-US"/>
        </w:rPr>
        <w:t xml:space="preserve"> </w:t>
      </w:r>
      <w:r w:rsidRPr="004269AF">
        <w:rPr>
          <w:rFonts w:hint="eastAsia"/>
          <w:rtl/>
          <w:lang w:eastAsia="en-US"/>
        </w:rPr>
        <w:t>המדבר</w:t>
      </w:r>
      <w:r w:rsidRPr="004269AF">
        <w:rPr>
          <w:rtl/>
          <w:lang w:eastAsia="en-US"/>
        </w:rPr>
        <w:t xml:space="preserve"> </w:t>
      </w:r>
      <w:r w:rsidRPr="004269AF">
        <w:rPr>
          <w:rFonts w:hint="eastAsia"/>
          <w:rtl/>
          <w:lang w:eastAsia="en-US"/>
        </w:rPr>
        <w:t>עתה</w:t>
      </w:r>
      <w:r w:rsidRPr="004269AF">
        <w:rPr>
          <w:rtl/>
          <w:lang w:eastAsia="en-US"/>
        </w:rPr>
        <w:t xml:space="preserve"> </w:t>
      </w:r>
      <w:r w:rsidRPr="004269AF">
        <w:rPr>
          <w:rFonts w:hint="eastAsia"/>
          <w:rtl/>
          <w:lang w:eastAsia="en-US"/>
        </w:rPr>
        <w:t>עתיד</w:t>
      </w:r>
      <w:r w:rsidRPr="004269AF">
        <w:rPr>
          <w:rtl/>
          <w:lang w:eastAsia="en-US"/>
        </w:rPr>
        <w:t xml:space="preserve"> </w:t>
      </w:r>
      <w:r w:rsidRPr="004269AF">
        <w:rPr>
          <w:rFonts w:hint="eastAsia"/>
          <w:rtl/>
          <w:lang w:eastAsia="en-US"/>
        </w:rPr>
        <w:t>להחזירן</w:t>
      </w:r>
      <w:r w:rsidRPr="004269AF">
        <w:rPr>
          <w:rtl/>
          <w:lang w:eastAsia="en-US"/>
        </w:rPr>
        <w:t xml:space="preserve"> </w:t>
      </w:r>
      <w:r w:rsidRPr="004269AF">
        <w:rPr>
          <w:rFonts w:hint="eastAsia"/>
          <w:rtl/>
          <w:lang w:eastAsia="en-US"/>
        </w:rPr>
        <w:t>לעתיד</w:t>
      </w:r>
      <w:r w:rsidRPr="004269AF">
        <w:rPr>
          <w:rtl/>
          <w:lang w:eastAsia="en-US"/>
        </w:rPr>
        <w:t xml:space="preserve"> </w:t>
      </w:r>
      <w:r w:rsidRPr="004269AF">
        <w:rPr>
          <w:rFonts w:hint="eastAsia"/>
          <w:rtl/>
          <w:lang w:eastAsia="en-US"/>
        </w:rPr>
        <w:t>לב</w:t>
      </w:r>
      <w:r w:rsidR="00FC7302">
        <w:rPr>
          <w:rFonts w:hint="cs"/>
          <w:rtl/>
          <w:lang w:eastAsia="en-US"/>
        </w:rPr>
        <w:t>ו</w:t>
      </w:r>
      <w:r w:rsidRPr="004269AF">
        <w:rPr>
          <w:rFonts w:hint="eastAsia"/>
          <w:rtl/>
          <w:lang w:eastAsia="en-US"/>
        </w:rPr>
        <w:t>א</w:t>
      </w:r>
      <w:r w:rsidR="00FC7302">
        <w:rPr>
          <w:rFonts w:hint="cs"/>
          <w:rtl/>
          <w:lang w:eastAsia="en-US"/>
        </w:rPr>
        <w:t>,</w:t>
      </w:r>
      <w:r w:rsidRPr="004269AF">
        <w:rPr>
          <w:rtl/>
          <w:lang w:eastAsia="en-US"/>
        </w:rPr>
        <w:t xml:space="preserve"> </w:t>
      </w:r>
      <w:r w:rsidRPr="004269AF">
        <w:rPr>
          <w:rFonts w:hint="eastAsia"/>
          <w:rtl/>
          <w:lang w:eastAsia="en-US"/>
        </w:rPr>
        <w:t>שנאמר</w:t>
      </w:r>
      <w:r w:rsidR="00FC7302">
        <w:rPr>
          <w:rFonts w:hint="cs"/>
          <w:rtl/>
          <w:lang w:eastAsia="en-US"/>
        </w:rPr>
        <w:t>:</w:t>
      </w:r>
      <w:r w:rsidRPr="004269AF">
        <w:rPr>
          <w:rtl/>
          <w:lang w:eastAsia="en-US"/>
        </w:rPr>
        <w:t xml:space="preserve"> </w:t>
      </w:r>
      <w:r w:rsidR="00FC7302">
        <w:rPr>
          <w:rFonts w:hint="cs"/>
          <w:rtl/>
          <w:lang w:eastAsia="en-US"/>
        </w:rPr>
        <w:t>"</w:t>
      </w:r>
      <w:r w:rsidRPr="004269AF">
        <w:rPr>
          <w:rFonts w:hint="eastAsia"/>
          <w:rtl/>
          <w:lang w:eastAsia="en-US"/>
        </w:rPr>
        <w:t>לכן</w:t>
      </w:r>
      <w:r w:rsidRPr="004269AF">
        <w:rPr>
          <w:rtl/>
          <w:lang w:eastAsia="en-US"/>
        </w:rPr>
        <w:t xml:space="preserve"> </w:t>
      </w:r>
      <w:r w:rsidRPr="004269AF">
        <w:rPr>
          <w:rFonts w:hint="eastAsia"/>
          <w:rtl/>
          <w:lang w:eastAsia="en-US"/>
        </w:rPr>
        <w:t>הנה</w:t>
      </w:r>
      <w:r w:rsidRPr="004269AF">
        <w:rPr>
          <w:rtl/>
          <w:lang w:eastAsia="en-US"/>
        </w:rPr>
        <w:t xml:space="preserve"> </w:t>
      </w:r>
      <w:r w:rsidRPr="004269AF">
        <w:rPr>
          <w:rFonts w:hint="eastAsia"/>
          <w:rtl/>
          <w:lang w:eastAsia="en-US"/>
        </w:rPr>
        <w:t>אנכי</w:t>
      </w:r>
      <w:r w:rsidRPr="004269AF">
        <w:rPr>
          <w:rtl/>
          <w:lang w:eastAsia="en-US"/>
        </w:rPr>
        <w:t xml:space="preserve"> </w:t>
      </w:r>
      <w:r w:rsidRPr="004269AF">
        <w:rPr>
          <w:rFonts w:hint="eastAsia"/>
          <w:rtl/>
          <w:lang w:eastAsia="en-US"/>
        </w:rPr>
        <w:t>מפתיה</w:t>
      </w:r>
      <w:r w:rsidRPr="004269AF">
        <w:rPr>
          <w:rtl/>
          <w:lang w:eastAsia="en-US"/>
        </w:rPr>
        <w:t xml:space="preserve"> </w:t>
      </w:r>
      <w:r w:rsidRPr="004269AF">
        <w:rPr>
          <w:rFonts w:hint="eastAsia"/>
          <w:rtl/>
          <w:lang w:eastAsia="en-US"/>
        </w:rPr>
        <w:t>והולכתיה</w:t>
      </w:r>
      <w:r w:rsidRPr="004269AF">
        <w:rPr>
          <w:rtl/>
          <w:lang w:eastAsia="en-US"/>
        </w:rPr>
        <w:t xml:space="preserve"> </w:t>
      </w:r>
      <w:r w:rsidRPr="004269AF">
        <w:rPr>
          <w:rFonts w:hint="eastAsia"/>
          <w:rtl/>
          <w:lang w:eastAsia="en-US"/>
        </w:rPr>
        <w:t>המדבר</w:t>
      </w:r>
      <w:r w:rsidR="00FC7302">
        <w:rPr>
          <w:rFonts w:hint="cs"/>
          <w:rtl/>
          <w:lang w:eastAsia="en-US"/>
        </w:rPr>
        <w:t xml:space="preserve"> ודברתי על לבה ... וענתה שמה כימי נעוריה וכיום עלותה מארץ מצרים" </w:t>
      </w:r>
      <w:r w:rsidR="00FC7302" w:rsidRPr="004269AF">
        <w:rPr>
          <w:rtl/>
          <w:lang w:eastAsia="en-US"/>
        </w:rPr>
        <w:t>(</w:t>
      </w:r>
      <w:r w:rsidR="00FC7302" w:rsidRPr="004269AF">
        <w:rPr>
          <w:rFonts w:hint="eastAsia"/>
          <w:rtl/>
          <w:lang w:eastAsia="en-US"/>
        </w:rPr>
        <w:t>הושע</w:t>
      </w:r>
      <w:r w:rsidR="00FC7302" w:rsidRPr="004269AF">
        <w:rPr>
          <w:rtl/>
          <w:lang w:eastAsia="en-US"/>
        </w:rPr>
        <w:t xml:space="preserve"> </w:t>
      </w:r>
      <w:r w:rsidR="00FC7302" w:rsidRPr="004269AF">
        <w:rPr>
          <w:rFonts w:hint="eastAsia"/>
          <w:rtl/>
          <w:lang w:eastAsia="en-US"/>
        </w:rPr>
        <w:t>ב</w:t>
      </w:r>
      <w:r w:rsidR="00FC7302">
        <w:rPr>
          <w:rFonts w:hint="cs"/>
          <w:rtl/>
          <w:lang w:eastAsia="en-US"/>
        </w:rPr>
        <w:t xml:space="preserve"> טז-יז</w:t>
      </w:r>
      <w:r w:rsidR="00FC7302" w:rsidRPr="004269AF">
        <w:rPr>
          <w:rtl/>
          <w:lang w:eastAsia="en-US"/>
        </w:rPr>
        <w:t>)</w:t>
      </w:r>
      <w:r w:rsidR="00FC7302">
        <w:rPr>
          <w:rFonts w:hint="cs"/>
          <w:rtl/>
          <w:lang w:eastAsia="en-US"/>
        </w:rPr>
        <w:t xml:space="preserve"> ...</w:t>
      </w:r>
      <w:r w:rsidRPr="004269AF">
        <w:rPr>
          <w:rtl/>
          <w:lang w:eastAsia="en-US"/>
        </w:rPr>
        <w:t xml:space="preserve"> </w:t>
      </w:r>
      <w:r w:rsidR="00FC7302">
        <w:rPr>
          <w:rFonts w:hint="cs"/>
          <w:rtl/>
          <w:lang w:eastAsia="en-US"/>
        </w:rPr>
        <w:t>"</w:t>
      </w:r>
      <w:r w:rsidRPr="004269AF">
        <w:rPr>
          <w:rFonts w:hint="eastAsia"/>
          <w:rtl/>
          <w:lang w:eastAsia="en-US"/>
        </w:rPr>
        <w:t>אם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תדעי</w:t>
      </w:r>
      <w:r w:rsidRPr="004269AF">
        <w:rPr>
          <w:rtl/>
          <w:lang w:eastAsia="en-US"/>
        </w:rPr>
        <w:t xml:space="preserve"> </w:t>
      </w:r>
      <w:r w:rsidRPr="004269AF">
        <w:rPr>
          <w:rFonts w:hint="eastAsia"/>
          <w:rtl/>
          <w:lang w:eastAsia="en-US"/>
        </w:rPr>
        <w:t>לך</w:t>
      </w:r>
      <w:r w:rsidR="00FC7302">
        <w:rPr>
          <w:rFonts w:hint="cs"/>
          <w:rtl/>
          <w:lang w:eastAsia="en-US"/>
        </w:rPr>
        <w:t xml:space="preserve">" (שיר השירים א ז) - </w:t>
      </w:r>
      <w:r w:rsidRPr="004269AF">
        <w:rPr>
          <w:rFonts w:hint="eastAsia"/>
          <w:rtl/>
          <w:lang w:eastAsia="en-US"/>
        </w:rPr>
        <w:t>אם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ידעת</w:t>
      </w:r>
      <w:r w:rsidRPr="004269AF">
        <w:rPr>
          <w:rtl/>
          <w:lang w:eastAsia="en-US"/>
        </w:rPr>
        <w:t xml:space="preserve"> </w:t>
      </w:r>
      <w:r w:rsidRPr="004269AF">
        <w:rPr>
          <w:rFonts w:hint="eastAsia"/>
          <w:rtl/>
          <w:lang w:eastAsia="en-US"/>
        </w:rPr>
        <w:t>סופך</w:t>
      </w:r>
      <w:r w:rsidRPr="004269AF">
        <w:rPr>
          <w:rtl/>
          <w:lang w:eastAsia="en-US"/>
        </w:rPr>
        <w:t xml:space="preserve"> </w:t>
      </w:r>
      <w:r w:rsidRPr="004269AF">
        <w:rPr>
          <w:rFonts w:hint="eastAsia"/>
          <w:rtl/>
          <w:lang w:eastAsia="en-US"/>
        </w:rPr>
        <w:t>לידע</w:t>
      </w:r>
      <w:r w:rsidR="00FC7302">
        <w:rPr>
          <w:rFonts w:hint="cs"/>
          <w:rtl/>
          <w:lang w:eastAsia="en-US"/>
        </w:rPr>
        <w:t>! "</w:t>
      </w:r>
      <w:r w:rsidRPr="004269AF">
        <w:rPr>
          <w:rFonts w:hint="eastAsia"/>
          <w:rtl/>
          <w:lang w:eastAsia="en-US"/>
        </w:rPr>
        <w:t>צאי</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בעקבי</w:t>
      </w:r>
      <w:r w:rsidRPr="004269AF">
        <w:rPr>
          <w:rtl/>
          <w:lang w:eastAsia="en-US"/>
        </w:rPr>
        <w:t xml:space="preserve"> </w:t>
      </w:r>
      <w:r w:rsidRPr="004269AF">
        <w:rPr>
          <w:rFonts w:hint="eastAsia"/>
          <w:rtl/>
          <w:lang w:eastAsia="en-US"/>
        </w:rPr>
        <w:t>הצאן</w:t>
      </w:r>
      <w:r w:rsidRPr="004269AF">
        <w:rPr>
          <w:rtl/>
          <w:lang w:eastAsia="en-US"/>
        </w:rPr>
        <w:t xml:space="preserve"> </w:t>
      </w:r>
      <w:r w:rsidR="00FC7302">
        <w:rPr>
          <w:rFonts w:hint="cs"/>
          <w:rtl/>
          <w:lang w:eastAsia="en-US"/>
        </w:rPr>
        <w:t xml:space="preserve">ורעי את גדיותיך על משכנות הרועים" (שם ח) - </w:t>
      </w:r>
      <w:r w:rsidRPr="004269AF">
        <w:rPr>
          <w:rFonts w:hint="eastAsia"/>
          <w:rtl/>
          <w:lang w:eastAsia="en-US"/>
        </w:rPr>
        <w:t>הצאן</w:t>
      </w:r>
      <w:r w:rsidRPr="004269AF">
        <w:rPr>
          <w:rtl/>
          <w:lang w:eastAsia="en-US"/>
        </w:rPr>
        <w:t xml:space="preserve"> </w:t>
      </w:r>
      <w:r w:rsidR="00FC7302">
        <w:rPr>
          <w:rFonts w:hint="cs"/>
          <w:rtl/>
          <w:lang w:eastAsia="en-US"/>
        </w:rPr>
        <w:t xml:space="preserve">אתה רועה ואין אתה רועה </w:t>
      </w:r>
      <w:r w:rsidRPr="004269AF">
        <w:rPr>
          <w:rFonts w:hint="eastAsia"/>
          <w:rtl/>
          <w:lang w:eastAsia="en-US"/>
        </w:rPr>
        <w:t>הגדיים</w:t>
      </w:r>
      <w:r w:rsidR="00FC7302">
        <w:rPr>
          <w:rFonts w:hint="cs"/>
          <w:rtl/>
          <w:lang w:eastAsia="en-US"/>
        </w:rPr>
        <w:t>. האבות</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רועה</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רועה</w:t>
      </w:r>
      <w:r w:rsidRPr="004269AF">
        <w:rPr>
          <w:rtl/>
          <w:lang w:eastAsia="en-US"/>
        </w:rPr>
        <w:t xml:space="preserve"> </w:t>
      </w:r>
      <w:r w:rsidRPr="004269AF">
        <w:rPr>
          <w:rFonts w:hint="eastAsia"/>
          <w:rtl/>
          <w:lang w:eastAsia="en-US"/>
        </w:rPr>
        <w:t>הבנים</w:t>
      </w:r>
      <w:r w:rsidR="00FC7302">
        <w:rPr>
          <w:rFonts w:hint="cs"/>
          <w:rtl/>
          <w:lang w:eastAsia="en-US"/>
        </w:rPr>
        <w:t>.</w:t>
      </w:r>
      <w:r w:rsidR="00560328">
        <w:rPr>
          <w:rStyle w:val="a5"/>
          <w:rtl/>
          <w:lang w:eastAsia="en-US"/>
        </w:rPr>
        <w:footnoteReference w:id="14"/>
      </w:r>
    </w:p>
    <w:p w14:paraId="1B11E6EE" w14:textId="77777777" w:rsidR="00AE2674" w:rsidRPr="004269AF" w:rsidRDefault="00AE2674" w:rsidP="00CD5C9B">
      <w:pPr>
        <w:pStyle w:val="ad"/>
        <w:spacing w:before="240"/>
        <w:rPr>
          <w:rFonts w:hint="cs"/>
          <w:rtl/>
        </w:rPr>
      </w:pPr>
      <w:r w:rsidRPr="004269AF">
        <w:rPr>
          <w:rtl/>
        </w:rPr>
        <w:t>שבת שלום</w:t>
      </w:r>
    </w:p>
    <w:p w14:paraId="18D50A49" w14:textId="77777777" w:rsidR="00AE2674" w:rsidRPr="004269AF" w:rsidRDefault="00AE2674">
      <w:pPr>
        <w:pStyle w:val="ad"/>
        <w:rPr>
          <w:rFonts w:hint="cs"/>
          <w:rtl/>
        </w:rPr>
      </w:pPr>
      <w:r w:rsidRPr="004269AF">
        <w:rPr>
          <w:rtl/>
        </w:rPr>
        <w:t>מחלקי המים</w:t>
      </w:r>
    </w:p>
    <w:p w14:paraId="3FF8537C" w14:textId="77777777" w:rsidR="00D73C89" w:rsidRPr="00D73C89" w:rsidRDefault="00AE2674" w:rsidP="00CD5C9B">
      <w:pPr>
        <w:pStyle w:val="ab"/>
        <w:spacing w:before="120"/>
        <w:jc w:val="both"/>
        <w:rPr>
          <w:rFonts w:cs="Narkisim" w:hint="cs"/>
          <w:b w:val="0"/>
          <w:bCs w:val="0"/>
          <w:szCs w:val="22"/>
          <w:rtl/>
        </w:rPr>
      </w:pPr>
      <w:r w:rsidRPr="00476899">
        <w:rPr>
          <w:rFonts w:cs="Narkisim" w:hint="cs"/>
          <w:szCs w:val="22"/>
          <w:rtl/>
        </w:rPr>
        <w:t xml:space="preserve">מים אחרונים: </w:t>
      </w:r>
      <w:r w:rsidR="00FA37A9">
        <w:rPr>
          <w:rFonts w:cs="Narkisim" w:hint="cs"/>
          <w:b w:val="0"/>
          <w:bCs w:val="0"/>
          <w:szCs w:val="22"/>
          <w:rtl/>
        </w:rPr>
        <w:t>"</w:t>
      </w:r>
      <w:r w:rsidR="00D73C89" w:rsidRPr="00D73C89">
        <w:rPr>
          <w:rFonts w:cs="Narkisim" w:hint="eastAsia"/>
          <w:b w:val="0"/>
          <w:bCs w:val="0"/>
          <w:szCs w:val="22"/>
          <w:rtl/>
        </w:rPr>
        <w:t>אמר</w:t>
      </w:r>
      <w:r w:rsidR="00D73C89" w:rsidRPr="00D73C89">
        <w:rPr>
          <w:rFonts w:cs="Narkisim"/>
          <w:b w:val="0"/>
          <w:bCs w:val="0"/>
          <w:szCs w:val="22"/>
          <w:rtl/>
        </w:rPr>
        <w:t xml:space="preserve"> </w:t>
      </w:r>
      <w:r w:rsidR="00D73C89" w:rsidRPr="00D73C89">
        <w:rPr>
          <w:rFonts w:cs="Narkisim" w:hint="eastAsia"/>
          <w:b w:val="0"/>
          <w:bCs w:val="0"/>
          <w:szCs w:val="22"/>
          <w:rtl/>
        </w:rPr>
        <w:t>הקב</w:t>
      </w:r>
      <w:r w:rsidR="00D73C89" w:rsidRPr="00D73C89">
        <w:rPr>
          <w:rFonts w:cs="Narkisim"/>
          <w:b w:val="0"/>
          <w:bCs w:val="0"/>
          <w:szCs w:val="22"/>
          <w:rtl/>
        </w:rPr>
        <w:t>"</w:t>
      </w:r>
      <w:r w:rsidR="00D73C89" w:rsidRPr="00D73C89">
        <w:rPr>
          <w:rFonts w:cs="Narkisim" w:hint="eastAsia"/>
          <w:b w:val="0"/>
          <w:bCs w:val="0"/>
          <w:szCs w:val="22"/>
          <w:rtl/>
        </w:rPr>
        <w:t>ה</w:t>
      </w:r>
      <w:r w:rsidR="00FA37A9">
        <w:rPr>
          <w:rFonts w:cs="Narkisim" w:hint="cs"/>
          <w:b w:val="0"/>
          <w:bCs w:val="0"/>
          <w:szCs w:val="22"/>
          <w:rtl/>
        </w:rPr>
        <w:t xml:space="preserve">: </w:t>
      </w:r>
      <w:r w:rsidR="00D73C89" w:rsidRPr="00D73C89">
        <w:rPr>
          <w:rFonts w:cs="Narkisim" w:hint="eastAsia"/>
          <w:b w:val="0"/>
          <w:bCs w:val="0"/>
          <w:szCs w:val="22"/>
          <w:rtl/>
        </w:rPr>
        <w:t>בעולם</w:t>
      </w:r>
      <w:r w:rsidR="00D73C89" w:rsidRPr="00D73C89">
        <w:rPr>
          <w:rFonts w:cs="Narkisim"/>
          <w:b w:val="0"/>
          <w:bCs w:val="0"/>
          <w:szCs w:val="22"/>
          <w:rtl/>
        </w:rPr>
        <w:t xml:space="preserve"> </w:t>
      </w:r>
      <w:r w:rsidR="00D73C89" w:rsidRPr="00D73C89">
        <w:rPr>
          <w:rFonts w:cs="Narkisim" w:hint="eastAsia"/>
          <w:b w:val="0"/>
          <w:bCs w:val="0"/>
          <w:szCs w:val="22"/>
          <w:rtl/>
        </w:rPr>
        <w:t>הזה</w:t>
      </w:r>
      <w:r w:rsidR="00D73C89" w:rsidRPr="00D73C89">
        <w:rPr>
          <w:rFonts w:cs="Narkisim"/>
          <w:b w:val="0"/>
          <w:bCs w:val="0"/>
          <w:szCs w:val="22"/>
          <w:rtl/>
        </w:rPr>
        <w:t xml:space="preserve"> </w:t>
      </w:r>
      <w:r w:rsidR="00D73C89" w:rsidRPr="00D73C89">
        <w:rPr>
          <w:rFonts w:cs="Narkisim" w:hint="eastAsia"/>
          <w:b w:val="0"/>
          <w:bCs w:val="0"/>
          <w:szCs w:val="22"/>
          <w:rtl/>
        </w:rPr>
        <w:t>היו</w:t>
      </w:r>
      <w:r w:rsidR="00D73C89">
        <w:rPr>
          <w:rFonts w:ascii="David" w:cs="David"/>
          <w:color w:val="000000"/>
          <w:sz w:val="28"/>
          <w:szCs w:val="28"/>
          <w:rtl/>
          <w:lang w:eastAsia="en-US"/>
        </w:rPr>
        <w:t xml:space="preserve"> </w:t>
      </w:r>
      <w:r w:rsidR="00D73C89" w:rsidRPr="00D73C89">
        <w:rPr>
          <w:rFonts w:cs="Narkisim" w:hint="eastAsia"/>
          <w:b w:val="0"/>
          <w:bCs w:val="0"/>
          <w:szCs w:val="22"/>
          <w:rtl/>
        </w:rPr>
        <w:t>בני</w:t>
      </w:r>
      <w:r w:rsidR="00D73C89" w:rsidRPr="00D73C89">
        <w:rPr>
          <w:rFonts w:cs="Narkisim"/>
          <w:b w:val="0"/>
          <w:bCs w:val="0"/>
          <w:szCs w:val="22"/>
          <w:rtl/>
        </w:rPr>
        <w:t xml:space="preserve"> </w:t>
      </w:r>
      <w:r w:rsidR="00D73C89" w:rsidRPr="00D73C89">
        <w:rPr>
          <w:rFonts w:cs="Narkisim" w:hint="eastAsia"/>
          <w:b w:val="0"/>
          <w:bCs w:val="0"/>
          <w:szCs w:val="22"/>
          <w:rtl/>
        </w:rPr>
        <w:t>אדם</w:t>
      </w:r>
      <w:r w:rsidR="00D73C89" w:rsidRPr="00D73C89">
        <w:rPr>
          <w:rFonts w:cs="Narkisim"/>
          <w:b w:val="0"/>
          <w:bCs w:val="0"/>
          <w:szCs w:val="22"/>
          <w:rtl/>
        </w:rPr>
        <w:t xml:space="preserve"> </w:t>
      </w:r>
      <w:r w:rsidR="00D73C89" w:rsidRPr="00D73C89">
        <w:rPr>
          <w:rFonts w:cs="Narkisim" w:hint="eastAsia"/>
          <w:b w:val="0"/>
          <w:bCs w:val="0"/>
          <w:szCs w:val="22"/>
          <w:rtl/>
        </w:rPr>
        <w:t>סופרים</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אבל</w:t>
      </w:r>
      <w:r w:rsidR="00D73C89" w:rsidRPr="00D73C89">
        <w:rPr>
          <w:rFonts w:cs="Narkisim"/>
          <w:b w:val="0"/>
          <w:bCs w:val="0"/>
          <w:szCs w:val="22"/>
          <w:rtl/>
        </w:rPr>
        <w:t xml:space="preserve"> </w:t>
      </w:r>
      <w:r w:rsidR="00D73C89" w:rsidRPr="00D73C89">
        <w:rPr>
          <w:rFonts w:cs="Narkisim" w:hint="eastAsia"/>
          <w:b w:val="0"/>
          <w:bCs w:val="0"/>
          <w:szCs w:val="22"/>
          <w:rtl/>
        </w:rPr>
        <w:t>לעולם</w:t>
      </w:r>
      <w:r w:rsidR="00D73C89" w:rsidRPr="00D73C89">
        <w:rPr>
          <w:rFonts w:cs="Narkisim"/>
          <w:b w:val="0"/>
          <w:bCs w:val="0"/>
          <w:szCs w:val="22"/>
          <w:rtl/>
        </w:rPr>
        <w:t xml:space="preserve"> </w:t>
      </w:r>
      <w:r w:rsidR="00D73C89" w:rsidRPr="00D73C89">
        <w:rPr>
          <w:rFonts w:cs="Narkisim" w:hint="eastAsia"/>
          <w:b w:val="0"/>
          <w:bCs w:val="0"/>
          <w:szCs w:val="22"/>
          <w:rtl/>
        </w:rPr>
        <w:t>הבא</w:t>
      </w:r>
      <w:r w:rsidR="00D73C89" w:rsidRPr="00D73C89">
        <w:rPr>
          <w:rFonts w:cs="Narkisim"/>
          <w:b w:val="0"/>
          <w:bCs w:val="0"/>
          <w:szCs w:val="22"/>
          <w:rtl/>
        </w:rPr>
        <w:t xml:space="preserve"> </w:t>
      </w:r>
      <w:r w:rsidR="00D73C89" w:rsidRPr="00D73C89">
        <w:rPr>
          <w:rFonts w:cs="Narkisim" w:hint="eastAsia"/>
          <w:b w:val="0"/>
          <w:bCs w:val="0"/>
          <w:szCs w:val="22"/>
          <w:rtl/>
        </w:rPr>
        <w:t>אני</w:t>
      </w:r>
      <w:r w:rsidR="00D73C89" w:rsidRPr="00D73C89">
        <w:rPr>
          <w:rFonts w:cs="Narkisim"/>
          <w:b w:val="0"/>
          <w:bCs w:val="0"/>
          <w:szCs w:val="22"/>
          <w:rtl/>
        </w:rPr>
        <w:t xml:space="preserve"> </w:t>
      </w:r>
      <w:r w:rsidR="00D73C89" w:rsidRPr="00D73C89">
        <w:rPr>
          <w:rFonts w:cs="Narkisim" w:hint="eastAsia"/>
          <w:b w:val="0"/>
          <w:bCs w:val="0"/>
          <w:szCs w:val="22"/>
          <w:rtl/>
        </w:rPr>
        <w:t>אספור</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ואין</w:t>
      </w:r>
      <w:r w:rsidR="00D73C89" w:rsidRPr="00D73C89">
        <w:rPr>
          <w:rFonts w:cs="Narkisim"/>
          <w:b w:val="0"/>
          <w:bCs w:val="0"/>
          <w:szCs w:val="22"/>
          <w:rtl/>
        </w:rPr>
        <w:t xml:space="preserve"> </w:t>
      </w:r>
      <w:r w:rsidR="00D73C89" w:rsidRPr="00D73C89">
        <w:rPr>
          <w:rFonts w:cs="Narkisim" w:hint="eastAsia"/>
          <w:b w:val="0"/>
          <w:bCs w:val="0"/>
          <w:szCs w:val="22"/>
          <w:rtl/>
        </w:rPr>
        <w:t>מי</w:t>
      </w:r>
      <w:r w:rsidR="00D73C89" w:rsidRPr="00D73C89">
        <w:rPr>
          <w:rFonts w:cs="Narkisim"/>
          <w:b w:val="0"/>
          <w:bCs w:val="0"/>
          <w:szCs w:val="22"/>
          <w:rtl/>
        </w:rPr>
        <w:t xml:space="preserve"> </w:t>
      </w:r>
      <w:r w:rsidR="00D73C89" w:rsidRPr="00D73C89">
        <w:rPr>
          <w:rFonts w:cs="Narkisim" w:hint="eastAsia"/>
          <w:b w:val="0"/>
          <w:bCs w:val="0"/>
          <w:szCs w:val="22"/>
          <w:rtl/>
        </w:rPr>
        <w:t>יספור</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שנאמר</w:t>
      </w:r>
      <w:r w:rsidR="00CD5C9B">
        <w:rPr>
          <w:rFonts w:cs="Narkisim" w:hint="cs"/>
          <w:b w:val="0"/>
          <w:bCs w:val="0"/>
          <w:szCs w:val="22"/>
          <w:rtl/>
        </w:rPr>
        <w:t>:</w:t>
      </w:r>
      <w:r w:rsidR="00D73C89" w:rsidRPr="00D73C89">
        <w:rPr>
          <w:rFonts w:cs="Narkisim"/>
          <w:b w:val="0"/>
          <w:bCs w:val="0"/>
          <w:szCs w:val="22"/>
          <w:rtl/>
        </w:rPr>
        <w:t xml:space="preserve"> </w:t>
      </w:r>
      <w:r w:rsidR="00D73C89" w:rsidRPr="00D73C89">
        <w:rPr>
          <w:rFonts w:cs="Narkisim" w:hint="eastAsia"/>
          <w:b w:val="0"/>
          <w:bCs w:val="0"/>
          <w:szCs w:val="22"/>
          <w:rtl/>
        </w:rPr>
        <w:t>והיה</w:t>
      </w:r>
      <w:r w:rsidR="00D73C89" w:rsidRPr="00D73C89">
        <w:rPr>
          <w:rFonts w:cs="Narkisim"/>
          <w:b w:val="0"/>
          <w:bCs w:val="0"/>
          <w:szCs w:val="22"/>
          <w:rtl/>
        </w:rPr>
        <w:t xml:space="preserve"> </w:t>
      </w:r>
      <w:r w:rsidR="00D73C89" w:rsidRPr="00D73C89">
        <w:rPr>
          <w:rFonts w:cs="Narkisim" w:hint="eastAsia"/>
          <w:b w:val="0"/>
          <w:bCs w:val="0"/>
          <w:szCs w:val="22"/>
          <w:rtl/>
        </w:rPr>
        <w:t>מספר</w:t>
      </w:r>
      <w:r w:rsidR="00D73C89" w:rsidRPr="00D73C89">
        <w:rPr>
          <w:rFonts w:cs="Narkisim"/>
          <w:b w:val="0"/>
          <w:bCs w:val="0"/>
          <w:szCs w:val="22"/>
          <w:rtl/>
        </w:rPr>
        <w:t xml:space="preserve"> </w:t>
      </w:r>
      <w:r w:rsidR="00D73C89" w:rsidRPr="00D73C89">
        <w:rPr>
          <w:rFonts w:cs="Narkisim" w:hint="eastAsia"/>
          <w:b w:val="0"/>
          <w:bCs w:val="0"/>
          <w:szCs w:val="22"/>
          <w:rtl/>
        </w:rPr>
        <w:t>בני</w:t>
      </w:r>
      <w:r w:rsidR="00D73C89" w:rsidRPr="00D73C89">
        <w:rPr>
          <w:rFonts w:cs="Narkisim"/>
          <w:b w:val="0"/>
          <w:bCs w:val="0"/>
          <w:szCs w:val="22"/>
          <w:rtl/>
        </w:rPr>
        <w:t xml:space="preserve"> </w:t>
      </w:r>
      <w:r w:rsidR="00D73C89" w:rsidRPr="00D73C89">
        <w:rPr>
          <w:rFonts w:cs="Narkisim" w:hint="eastAsia"/>
          <w:b w:val="0"/>
          <w:bCs w:val="0"/>
          <w:szCs w:val="22"/>
          <w:rtl/>
        </w:rPr>
        <w:t>ישראל</w:t>
      </w:r>
      <w:r w:rsidR="00D73C89" w:rsidRPr="00D73C89">
        <w:rPr>
          <w:rFonts w:cs="Narkisim"/>
          <w:b w:val="0"/>
          <w:bCs w:val="0"/>
          <w:szCs w:val="22"/>
          <w:rtl/>
        </w:rPr>
        <w:t xml:space="preserve"> </w:t>
      </w:r>
      <w:r w:rsidR="00D73C89" w:rsidRPr="00D73C89">
        <w:rPr>
          <w:rFonts w:cs="Narkisim" w:hint="eastAsia"/>
          <w:b w:val="0"/>
          <w:bCs w:val="0"/>
          <w:szCs w:val="22"/>
          <w:rtl/>
        </w:rPr>
        <w:t>כחול</w:t>
      </w:r>
      <w:r w:rsidR="00D73C89" w:rsidRPr="00D73C89">
        <w:rPr>
          <w:rFonts w:cs="Narkisim"/>
          <w:b w:val="0"/>
          <w:bCs w:val="0"/>
          <w:szCs w:val="22"/>
          <w:rtl/>
        </w:rPr>
        <w:t xml:space="preserve"> </w:t>
      </w:r>
      <w:r w:rsidR="00D73C89" w:rsidRPr="00D73C89">
        <w:rPr>
          <w:rFonts w:cs="Narkisim" w:hint="eastAsia"/>
          <w:b w:val="0"/>
          <w:bCs w:val="0"/>
          <w:szCs w:val="22"/>
          <w:rtl/>
        </w:rPr>
        <w:t>הים</w:t>
      </w:r>
      <w:r w:rsidR="00D73C89" w:rsidRPr="00D73C89">
        <w:rPr>
          <w:rFonts w:cs="Narkisim"/>
          <w:b w:val="0"/>
          <w:bCs w:val="0"/>
          <w:szCs w:val="22"/>
          <w:rtl/>
        </w:rPr>
        <w:t xml:space="preserve"> </w:t>
      </w:r>
      <w:r w:rsidR="00D73C89" w:rsidRPr="00D73C89">
        <w:rPr>
          <w:rFonts w:cs="Narkisim" w:hint="eastAsia"/>
          <w:b w:val="0"/>
          <w:bCs w:val="0"/>
          <w:szCs w:val="22"/>
          <w:rtl/>
        </w:rPr>
        <w:t>אשר</w:t>
      </w:r>
      <w:r w:rsidR="00D73C89" w:rsidRPr="00D73C89">
        <w:rPr>
          <w:rFonts w:cs="Narkisim"/>
          <w:b w:val="0"/>
          <w:bCs w:val="0"/>
          <w:szCs w:val="22"/>
          <w:rtl/>
        </w:rPr>
        <w:t xml:space="preserve"> </w:t>
      </w:r>
      <w:r w:rsidR="00D73C89" w:rsidRPr="00D73C89">
        <w:rPr>
          <w:rFonts w:cs="Narkisim" w:hint="eastAsia"/>
          <w:b w:val="0"/>
          <w:bCs w:val="0"/>
          <w:szCs w:val="22"/>
          <w:rtl/>
        </w:rPr>
        <w:t>לא</w:t>
      </w:r>
      <w:r w:rsidR="00D73C89" w:rsidRPr="00D73C89">
        <w:rPr>
          <w:rFonts w:cs="Narkisim"/>
          <w:b w:val="0"/>
          <w:bCs w:val="0"/>
          <w:szCs w:val="22"/>
          <w:rtl/>
        </w:rPr>
        <w:t xml:space="preserve"> </w:t>
      </w:r>
      <w:r w:rsidR="00D73C89" w:rsidRPr="00D73C89">
        <w:rPr>
          <w:rFonts w:cs="Narkisim" w:hint="eastAsia"/>
          <w:b w:val="0"/>
          <w:bCs w:val="0"/>
          <w:szCs w:val="22"/>
          <w:rtl/>
        </w:rPr>
        <w:t>ימד</w:t>
      </w:r>
      <w:r w:rsidR="00D73C89" w:rsidRPr="00D73C89">
        <w:rPr>
          <w:rFonts w:cs="Narkisim"/>
          <w:b w:val="0"/>
          <w:bCs w:val="0"/>
          <w:szCs w:val="22"/>
          <w:rtl/>
        </w:rPr>
        <w:t xml:space="preserve"> </w:t>
      </w:r>
      <w:r w:rsidR="00D73C89" w:rsidRPr="00D73C89">
        <w:rPr>
          <w:rFonts w:cs="Narkisim" w:hint="eastAsia"/>
          <w:b w:val="0"/>
          <w:bCs w:val="0"/>
          <w:szCs w:val="22"/>
          <w:rtl/>
        </w:rPr>
        <w:t>ולא</w:t>
      </w:r>
      <w:r w:rsidR="00D73C89" w:rsidRPr="00D73C89">
        <w:rPr>
          <w:rFonts w:cs="Narkisim"/>
          <w:b w:val="0"/>
          <w:bCs w:val="0"/>
          <w:szCs w:val="22"/>
          <w:rtl/>
        </w:rPr>
        <w:t xml:space="preserve"> </w:t>
      </w:r>
      <w:r w:rsidR="00D73C89" w:rsidRPr="00D73C89">
        <w:rPr>
          <w:rFonts w:cs="Narkisim" w:hint="eastAsia"/>
          <w:b w:val="0"/>
          <w:bCs w:val="0"/>
          <w:szCs w:val="22"/>
          <w:rtl/>
        </w:rPr>
        <w:t>יספר</w:t>
      </w:r>
      <w:r w:rsidR="00D73C89" w:rsidRPr="00D73C89">
        <w:rPr>
          <w:rFonts w:cs="Narkisim"/>
          <w:b w:val="0"/>
          <w:bCs w:val="0"/>
          <w:szCs w:val="22"/>
          <w:rtl/>
        </w:rPr>
        <w:t xml:space="preserve"> (</w:t>
      </w:r>
      <w:r w:rsidR="00D73C89" w:rsidRPr="00D73C89">
        <w:rPr>
          <w:rFonts w:cs="Narkisim" w:hint="eastAsia"/>
          <w:b w:val="0"/>
          <w:bCs w:val="0"/>
          <w:szCs w:val="22"/>
          <w:rtl/>
        </w:rPr>
        <w:t>הושע</w:t>
      </w:r>
      <w:r w:rsidR="00D73C89" w:rsidRPr="00D73C89">
        <w:rPr>
          <w:rFonts w:cs="Narkisim"/>
          <w:b w:val="0"/>
          <w:bCs w:val="0"/>
          <w:szCs w:val="22"/>
          <w:rtl/>
        </w:rPr>
        <w:t xml:space="preserve"> </w:t>
      </w:r>
      <w:r w:rsidR="00D73C89" w:rsidRPr="00D73C89">
        <w:rPr>
          <w:rFonts w:cs="Narkisim" w:hint="eastAsia"/>
          <w:b w:val="0"/>
          <w:bCs w:val="0"/>
          <w:szCs w:val="22"/>
          <w:rtl/>
        </w:rPr>
        <w:t>ב</w:t>
      </w:r>
      <w:r w:rsidR="00D73C89" w:rsidRPr="00D73C89">
        <w:rPr>
          <w:rFonts w:cs="Narkisim"/>
          <w:b w:val="0"/>
          <w:bCs w:val="0"/>
          <w:szCs w:val="22"/>
          <w:rtl/>
        </w:rPr>
        <w:t xml:space="preserve"> </w:t>
      </w:r>
      <w:r w:rsidR="00D73C89" w:rsidRPr="00D73C89">
        <w:rPr>
          <w:rFonts w:cs="Narkisim" w:hint="eastAsia"/>
          <w:b w:val="0"/>
          <w:bCs w:val="0"/>
          <w:szCs w:val="22"/>
          <w:rtl/>
        </w:rPr>
        <w:t>א</w:t>
      </w:r>
      <w:r w:rsidR="00D73C89" w:rsidRPr="00D73C89">
        <w:rPr>
          <w:rFonts w:cs="Narkisim"/>
          <w:b w:val="0"/>
          <w:bCs w:val="0"/>
          <w:szCs w:val="22"/>
          <w:rtl/>
        </w:rPr>
        <w:t>)</w:t>
      </w:r>
      <w:r w:rsidR="00FA37A9">
        <w:rPr>
          <w:rFonts w:cs="Narkisim" w:hint="cs"/>
          <w:b w:val="0"/>
          <w:bCs w:val="0"/>
          <w:szCs w:val="22"/>
          <w:rtl/>
        </w:rPr>
        <w:t>"</w:t>
      </w:r>
      <w:r w:rsidR="00D73C89" w:rsidRPr="00D73C89">
        <w:rPr>
          <w:rFonts w:cs="Narkisim"/>
          <w:b w:val="0"/>
          <w:bCs w:val="0"/>
          <w:szCs w:val="22"/>
          <w:rtl/>
        </w:rPr>
        <w:t xml:space="preserve">. </w:t>
      </w:r>
      <w:r w:rsidR="00FA37A9">
        <w:rPr>
          <w:rFonts w:cs="Narkisim" w:hint="cs"/>
          <w:b w:val="0"/>
          <w:bCs w:val="0"/>
          <w:szCs w:val="22"/>
          <w:rtl/>
        </w:rPr>
        <w:t>(</w:t>
      </w:r>
      <w:r w:rsidR="00FA37A9" w:rsidRPr="00D73C89">
        <w:rPr>
          <w:rFonts w:cs="Narkisim" w:hint="eastAsia"/>
          <w:b w:val="0"/>
          <w:bCs w:val="0"/>
          <w:szCs w:val="22"/>
          <w:rtl/>
        </w:rPr>
        <w:t>מדרש</w:t>
      </w:r>
      <w:r w:rsidR="00FA37A9" w:rsidRPr="00D73C89">
        <w:rPr>
          <w:rFonts w:cs="Narkisim"/>
          <w:b w:val="0"/>
          <w:bCs w:val="0"/>
          <w:szCs w:val="22"/>
          <w:rtl/>
        </w:rPr>
        <w:t xml:space="preserve"> </w:t>
      </w:r>
      <w:r w:rsidR="00FA37A9" w:rsidRPr="00D73C89">
        <w:rPr>
          <w:rFonts w:cs="Narkisim" w:hint="eastAsia"/>
          <w:b w:val="0"/>
          <w:bCs w:val="0"/>
          <w:szCs w:val="22"/>
          <w:rtl/>
        </w:rPr>
        <w:t>תנחומא</w:t>
      </w:r>
      <w:r w:rsidR="00FA37A9" w:rsidRPr="00D73C89">
        <w:rPr>
          <w:rFonts w:cs="Narkisim"/>
          <w:b w:val="0"/>
          <w:bCs w:val="0"/>
          <w:szCs w:val="22"/>
          <w:rtl/>
        </w:rPr>
        <w:t xml:space="preserve"> (</w:t>
      </w:r>
      <w:r w:rsidR="00FA37A9" w:rsidRPr="00D73C89">
        <w:rPr>
          <w:rFonts w:cs="Narkisim" w:hint="eastAsia"/>
          <w:b w:val="0"/>
          <w:bCs w:val="0"/>
          <w:szCs w:val="22"/>
          <w:rtl/>
        </w:rPr>
        <w:t>בובר</w:t>
      </w:r>
      <w:r w:rsidR="00FA37A9" w:rsidRPr="00D73C89">
        <w:rPr>
          <w:rFonts w:cs="Narkisim"/>
          <w:b w:val="0"/>
          <w:bCs w:val="0"/>
          <w:szCs w:val="22"/>
          <w:rtl/>
        </w:rPr>
        <w:t xml:space="preserve">) </w:t>
      </w:r>
      <w:r w:rsidR="00FA37A9" w:rsidRPr="00D73C89">
        <w:rPr>
          <w:rFonts w:cs="Narkisim" w:hint="eastAsia"/>
          <w:b w:val="0"/>
          <w:bCs w:val="0"/>
          <w:szCs w:val="22"/>
          <w:rtl/>
        </w:rPr>
        <w:t>פרשת</w:t>
      </w:r>
      <w:r w:rsidR="00FA37A9" w:rsidRPr="00D73C89">
        <w:rPr>
          <w:rFonts w:cs="Narkisim"/>
          <w:b w:val="0"/>
          <w:bCs w:val="0"/>
          <w:szCs w:val="22"/>
          <w:rtl/>
        </w:rPr>
        <w:t xml:space="preserve"> </w:t>
      </w:r>
      <w:r w:rsidR="00FA37A9" w:rsidRPr="00D73C89">
        <w:rPr>
          <w:rFonts w:cs="Narkisim" w:hint="eastAsia"/>
          <w:b w:val="0"/>
          <w:bCs w:val="0"/>
          <w:szCs w:val="22"/>
          <w:rtl/>
        </w:rPr>
        <w:t>כי</w:t>
      </w:r>
      <w:r w:rsidR="00FA37A9" w:rsidRPr="00D73C89">
        <w:rPr>
          <w:rFonts w:cs="Narkisim"/>
          <w:b w:val="0"/>
          <w:bCs w:val="0"/>
          <w:szCs w:val="22"/>
          <w:rtl/>
        </w:rPr>
        <w:t xml:space="preserve"> </w:t>
      </w:r>
      <w:r w:rsidR="00FA37A9" w:rsidRPr="00D73C89">
        <w:rPr>
          <w:rFonts w:cs="Narkisim" w:hint="eastAsia"/>
          <w:b w:val="0"/>
          <w:bCs w:val="0"/>
          <w:szCs w:val="22"/>
          <w:rtl/>
        </w:rPr>
        <w:t>תשא</w:t>
      </w:r>
      <w:r w:rsidR="00FA37A9" w:rsidRPr="00D73C89">
        <w:rPr>
          <w:rFonts w:cs="Narkisim"/>
          <w:b w:val="0"/>
          <w:bCs w:val="0"/>
          <w:szCs w:val="22"/>
          <w:rtl/>
        </w:rPr>
        <w:t xml:space="preserve"> </w:t>
      </w:r>
      <w:r w:rsidR="00FA37A9" w:rsidRPr="00D73C89">
        <w:rPr>
          <w:rFonts w:cs="Narkisim" w:hint="eastAsia"/>
          <w:b w:val="0"/>
          <w:bCs w:val="0"/>
          <w:szCs w:val="22"/>
          <w:rtl/>
        </w:rPr>
        <w:t>סימן</w:t>
      </w:r>
      <w:r w:rsidR="00FA37A9" w:rsidRPr="00D73C89">
        <w:rPr>
          <w:rFonts w:cs="Narkisim"/>
          <w:b w:val="0"/>
          <w:bCs w:val="0"/>
          <w:szCs w:val="22"/>
          <w:rtl/>
        </w:rPr>
        <w:t xml:space="preserve"> </w:t>
      </w:r>
      <w:r w:rsidR="00FA37A9" w:rsidRPr="00D73C89">
        <w:rPr>
          <w:rFonts w:cs="Narkisim" w:hint="eastAsia"/>
          <w:b w:val="0"/>
          <w:bCs w:val="0"/>
          <w:szCs w:val="22"/>
          <w:rtl/>
        </w:rPr>
        <w:t>ח</w:t>
      </w:r>
      <w:r w:rsidR="00FA37A9">
        <w:rPr>
          <w:rFonts w:cs="Narkisim" w:hint="cs"/>
          <w:b w:val="0"/>
          <w:bCs w:val="0"/>
          <w:szCs w:val="22"/>
          <w:rtl/>
        </w:rPr>
        <w:t>).</w:t>
      </w:r>
    </w:p>
    <w:sectPr w:rsidR="00D73C89" w:rsidRPr="00D73C89" w:rsidSect="009237A0">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13D" w14:textId="77777777" w:rsidR="00F605CE" w:rsidRDefault="00F605CE">
      <w:r>
        <w:separator/>
      </w:r>
    </w:p>
  </w:endnote>
  <w:endnote w:type="continuationSeparator" w:id="0">
    <w:p w14:paraId="546D327B" w14:textId="77777777" w:rsidR="00F605CE" w:rsidRDefault="00F6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DB0E" w14:textId="77777777" w:rsidR="0022114F" w:rsidRPr="00F8747C" w:rsidRDefault="0022114F" w:rsidP="002211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D1E9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D1E9A">
      <w:rPr>
        <w:rStyle w:val="af1"/>
        <w:noProof/>
        <w:rtl/>
      </w:rPr>
      <w:t>4</w:t>
    </w:r>
    <w:r w:rsidRPr="00F8747C">
      <w:rPr>
        <w:rStyle w:val="af1"/>
      </w:rPr>
      <w:fldChar w:fldCharType="end"/>
    </w:r>
  </w:p>
  <w:p w14:paraId="777C8CDD" w14:textId="77777777" w:rsidR="0022114F" w:rsidRDefault="002211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8208" w14:textId="77777777" w:rsidR="00F605CE" w:rsidRDefault="00F605CE">
      <w:r>
        <w:separator/>
      </w:r>
    </w:p>
  </w:footnote>
  <w:footnote w:type="continuationSeparator" w:id="0">
    <w:p w14:paraId="038B3615" w14:textId="77777777" w:rsidR="00F605CE" w:rsidRDefault="00F605CE">
      <w:r>
        <w:continuationSeparator/>
      </w:r>
    </w:p>
  </w:footnote>
  <w:footnote w:id="1">
    <w:p w14:paraId="3399FCF1" w14:textId="77777777" w:rsidR="00EA7D2E" w:rsidRPr="00A216A7" w:rsidRDefault="00EA7D2E" w:rsidP="003770E9">
      <w:pPr>
        <w:pStyle w:val="a3"/>
        <w:rPr>
          <w:rFonts w:hint="cs"/>
        </w:rPr>
      </w:pPr>
      <w:r w:rsidRPr="00A216A7">
        <w:rPr>
          <w:rStyle w:val="a5"/>
        </w:rPr>
        <w:footnoteRef/>
      </w:r>
      <w:r w:rsidRPr="00A216A7">
        <w:rPr>
          <w:rtl/>
        </w:rPr>
        <w:t xml:space="preserve"> </w:t>
      </w:r>
      <w:r w:rsidRPr="00A216A7">
        <w:rPr>
          <w:rFonts w:hint="cs"/>
          <w:rtl/>
        </w:rPr>
        <w:t>אין ספק שהקשר המרכזי של הפטרת השבת, שהיא פרק ב בהושע, לפרשתנו</w:t>
      </w:r>
      <w:r>
        <w:rPr>
          <w:rFonts w:hint="cs"/>
          <w:rtl/>
        </w:rPr>
        <w:t>,</w:t>
      </w:r>
      <w:r w:rsidRPr="00A216A7">
        <w:rPr>
          <w:rFonts w:hint="cs"/>
          <w:rtl/>
        </w:rPr>
        <w:t xml:space="preserve"> היא נושא הפקודים </w:t>
      </w:r>
      <w:r w:rsidRPr="00A216A7">
        <w:rPr>
          <w:rtl/>
        </w:rPr>
        <w:t>–</w:t>
      </w:r>
      <w:r w:rsidRPr="00A216A7">
        <w:rPr>
          <w:rFonts w:hint="cs"/>
          <w:rtl/>
        </w:rPr>
        <w:t xml:space="preserve"> מנין בני ישראל. על דרך ההשלמה, </w:t>
      </w:r>
      <w:r>
        <w:rPr>
          <w:rFonts w:hint="cs"/>
          <w:rtl/>
        </w:rPr>
        <w:t>בפרשה הוא אומר:</w:t>
      </w:r>
      <w:r w:rsidRPr="00A216A7">
        <w:rPr>
          <w:rFonts w:hint="cs"/>
          <w:rtl/>
        </w:rPr>
        <w:t xml:space="preserve"> "שאו" או "תפקדו" "במספר שמות"; ובהושע</w:t>
      </w:r>
      <w:r>
        <w:rPr>
          <w:rFonts w:hint="cs"/>
          <w:rtl/>
        </w:rPr>
        <w:t>:</w:t>
      </w:r>
      <w:r w:rsidRPr="00A216A7">
        <w:rPr>
          <w:rFonts w:hint="cs"/>
          <w:rtl/>
        </w:rPr>
        <w:t xml:space="preserve"> "מספר בני ישראל"</w:t>
      </w:r>
      <w:r w:rsidR="0022114F">
        <w:rPr>
          <w:rFonts w:hint="cs"/>
          <w:rtl/>
        </w:rPr>
        <w:t>;</w:t>
      </w:r>
      <w:r w:rsidRPr="00A216A7">
        <w:rPr>
          <w:rFonts w:hint="cs"/>
          <w:rtl/>
        </w:rPr>
        <w:t xml:space="preserve"> </w:t>
      </w:r>
      <w:r w:rsidR="003770E9">
        <w:rPr>
          <w:rFonts w:hint="cs"/>
          <w:rtl/>
        </w:rPr>
        <w:t>ו</w:t>
      </w:r>
      <w:r w:rsidRPr="00A216A7">
        <w:rPr>
          <w:rFonts w:hint="cs"/>
          <w:rtl/>
        </w:rPr>
        <w:t xml:space="preserve">על דרך ההנגדה, </w:t>
      </w:r>
      <w:r>
        <w:rPr>
          <w:rFonts w:hint="cs"/>
          <w:rtl/>
        </w:rPr>
        <w:t>בפרשה</w:t>
      </w:r>
      <w:r w:rsidRPr="00A216A7">
        <w:rPr>
          <w:rFonts w:hint="cs"/>
          <w:rtl/>
        </w:rPr>
        <w:t xml:space="preserve"> יש מפקד המסתיים במספר ברור: שש מאות אלף, שלושת אלפים, חמשת מאות וחמישים (לא כולל שבט לוי). ואילו בהושע</w:t>
      </w:r>
      <w:r w:rsidR="003770E9">
        <w:rPr>
          <w:rFonts w:hint="cs"/>
          <w:rtl/>
        </w:rPr>
        <w:t xml:space="preserve"> הוא אומר</w:t>
      </w:r>
      <w:r>
        <w:rPr>
          <w:rFonts w:hint="cs"/>
          <w:rtl/>
        </w:rPr>
        <w:t>:</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 xml:space="preserve">". </w:t>
      </w:r>
      <w:r w:rsidR="009237A0">
        <w:rPr>
          <w:rFonts w:hint="cs"/>
          <w:rtl/>
        </w:rPr>
        <w:t>ראו</w:t>
      </w:r>
      <w:r w:rsidRPr="00A216A7">
        <w:rPr>
          <w:rFonts w:hint="cs"/>
          <w:rtl/>
        </w:rPr>
        <w:t xml:space="preserve"> </w:t>
      </w:r>
      <w:r w:rsidRPr="00A216A7">
        <w:rPr>
          <w:rFonts w:hint="eastAsia"/>
          <w:rtl/>
        </w:rPr>
        <w:t>ספרי</w:t>
      </w:r>
      <w:r w:rsidRPr="00A216A7">
        <w:rPr>
          <w:rtl/>
        </w:rPr>
        <w:t xml:space="preserve"> </w:t>
      </w:r>
      <w:r w:rsidRPr="00A216A7">
        <w:rPr>
          <w:rFonts w:hint="eastAsia"/>
          <w:rtl/>
        </w:rPr>
        <w:t>דברים</w:t>
      </w:r>
      <w:r w:rsidRPr="00A216A7">
        <w:rPr>
          <w:rtl/>
        </w:rPr>
        <w:t xml:space="preserve"> </w:t>
      </w:r>
      <w:r w:rsidRPr="00A216A7">
        <w:rPr>
          <w:rFonts w:hint="eastAsia"/>
          <w:rtl/>
        </w:rPr>
        <w:t>פיסקא</w:t>
      </w:r>
      <w:r w:rsidRPr="00A216A7">
        <w:rPr>
          <w:rtl/>
        </w:rPr>
        <w:t xml:space="preserve"> </w:t>
      </w:r>
      <w:r w:rsidRPr="00A216A7">
        <w:rPr>
          <w:rFonts w:hint="eastAsia"/>
          <w:rtl/>
        </w:rPr>
        <w:t>י</w:t>
      </w:r>
      <w:r w:rsidRPr="00A216A7">
        <w:rPr>
          <w:rFonts w:hint="cs"/>
          <w:rtl/>
        </w:rPr>
        <w:t>א: "</w:t>
      </w:r>
      <w:r w:rsidRPr="00A216A7">
        <w:rPr>
          <w:rFonts w:hint="eastAsia"/>
          <w:rtl/>
          <w:lang w:eastAsia="en-US"/>
        </w:rPr>
        <w:t>ה</w:t>
      </w:r>
      <w:r w:rsidRPr="00A216A7">
        <w:rPr>
          <w:rtl/>
          <w:lang w:eastAsia="en-US"/>
        </w:rPr>
        <w:t xml:space="preserve">' </w:t>
      </w:r>
      <w:r w:rsidRPr="00A216A7">
        <w:rPr>
          <w:rFonts w:hint="eastAsia"/>
          <w:rtl/>
          <w:lang w:eastAsia="en-US"/>
        </w:rPr>
        <w:t>אלהי</w:t>
      </w:r>
      <w:r w:rsidRPr="00A216A7">
        <w:rPr>
          <w:rtl/>
          <w:lang w:eastAsia="en-US"/>
        </w:rPr>
        <w:t xml:space="preserve"> </w:t>
      </w:r>
      <w:r w:rsidRPr="00A216A7">
        <w:rPr>
          <w:rFonts w:hint="eastAsia"/>
          <w:rtl/>
          <w:lang w:eastAsia="en-US"/>
        </w:rPr>
        <w:t>אבותיכם</w:t>
      </w:r>
      <w:r w:rsidRPr="00A216A7">
        <w:rPr>
          <w:rtl/>
          <w:lang w:eastAsia="en-US"/>
        </w:rPr>
        <w:t xml:space="preserve"> </w:t>
      </w:r>
      <w:r w:rsidRPr="00A216A7">
        <w:rPr>
          <w:rFonts w:hint="eastAsia"/>
          <w:rtl/>
          <w:lang w:eastAsia="en-US"/>
        </w:rPr>
        <w:t>יוסף</w:t>
      </w:r>
      <w:r w:rsidRPr="00A216A7">
        <w:rPr>
          <w:rtl/>
          <w:lang w:eastAsia="en-US"/>
        </w:rPr>
        <w:t xml:space="preserve"> </w:t>
      </w:r>
      <w:r w:rsidRPr="00A216A7">
        <w:rPr>
          <w:rFonts w:hint="eastAsia"/>
          <w:rtl/>
          <w:lang w:eastAsia="en-US"/>
        </w:rPr>
        <w:t>עליכם</w:t>
      </w:r>
      <w:r w:rsidRPr="00A216A7">
        <w:rPr>
          <w:rtl/>
          <w:lang w:eastAsia="en-US"/>
        </w:rPr>
        <w:t xml:space="preserve"> </w:t>
      </w:r>
      <w:r w:rsidRPr="00A216A7">
        <w:rPr>
          <w:rFonts w:hint="eastAsia"/>
          <w:rtl/>
          <w:lang w:eastAsia="en-US"/>
        </w:rPr>
        <w:t>ככם</w:t>
      </w:r>
      <w:r w:rsidRPr="00A216A7">
        <w:rPr>
          <w:rtl/>
          <w:lang w:eastAsia="en-US"/>
        </w:rPr>
        <w:t xml:space="preserve"> </w:t>
      </w:r>
      <w:r w:rsidRPr="00A216A7">
        <w:rPr>
          <w:rFonts w:hint="eastAsia"/>
          <w:rtl/>
          <w:lang w:eastAsia="en-US"/>
        </w:rPr>
        <w:t>אלף</w:t>
      </w:r>
      <w:r w:rsidRPr="00A216A7">
        <w:rPr>
          <w:rtl/>
          <w:lang w:eastAsia="en-US"/>
        </w:rPr>
        <w:t xml:space="preserve"> </w:t>
      </w:r>
      <w:r w:rsidRPr="00A216A7">
        <w:rPr>
          <w:rFonts w:hint="eastAsia"/>
          <w:rtl/>
          <w:lang w:eastAsia="en-US"/>
        </w:rPr>
        <w:t>פעמים</w:t>
      </w:r>
      <w:r w:rsidRPr="00A216A7">
        <w:rPr>
          <w:rFonts w:hint="cs"/>
          <w:rtl/>
          <w:lang w:eastAsia="en-US"/>
        </w:rPr>
        <w:t xml:space="preserve"> -</w:t>
      </w:r>
      <w:r w:rsidRPr="00A216A7">
        <w:rPr>
          <w:rtl/>
          <w:lang w:eastAsia="en-US"/>
        </w:rPr>
        <w:t xml:space="preserve"> </w:t>
      </w:r>
      <w:r w:rsidRPr="00A216A7">
        <w:rPr>
          <w:rFonts w:hint="eastAsia"/>
          <w:rtl/>
          <w:lang w:eastAsia="en-US"/>
        </w:rPr>
        <w:t>אמרו</w:t>
      </w:r>
      <w:r w:rsidRPr="00A216A7">
        <w:rPr>
          <w:rtl/>
          <w:lang w:eastAsia="en-US"/>
        </w:rPr>
        <w:t xml:space="preserve"> </w:t>
      </w:r>
      <w:r w:rsidRPr="00A216A7">
        <w:rPr>
          <w:rFonts w:hint="eastAsia"/>
          <w:rtl/>
          <w:lang w:eastAsia="en-US"/>
        </w:rPr>
        <w:t>לו</w:t>
      </w:r>
      <w:r w:rsidRPr="00A216A7">
        <w:rPr>
          <w:rFonts w:hint="cs"/>
          <w:rtl/>
          <w:lang w:eastAsia="en-US"/>
        </w:rPr>
        <w:t>:</w:t>
      </w:r>
      <w:r w:rsidRPr="00A216A7">
        <w:rPr>
          <w:rtl/>
          <w:lang w:eastAsia="en-US"/>
        </w:rPr>
        <w:t xml:space="preserve"> </w:t>
      </w:r>
      <w:r w:rsidRPr="00A216A7">
        <w:rPr>
          <w:rFonts w:hint="eastAsia"/>
          <w:rtl/>
          <w:lang w:eastAsia="en-US"/>
        </w:rPr>
        <w:t>רבינו</w:t>
      </w:r>
      <w:r w:rsidRPr="00A216A7">
        <w:rPr>
          <w:rtl/>
          <w:lang w:eastAsia="en-US"/>
        </w:rPr>
        <w:t xml:space="preserve"> </w:t>
      </w:r>
      <w:r w:rsidRPr="00A216A7">
        <w:rPr>
          <w:rFonts w:hint="eastAsia"/>
          <w:rtl/>
          <w:lang w:eastAsia="en-US"/>
        </w:rPr>
        <w:t>משה</w:t>
      </w:r>
      <w:r w:rsidRPr="00A216A7">
        <w:rPr>
          <w:rtl/>
          <w:lang w:eastAsia="en-US"/>
        </w:rPr>
        <w:t xml:space="preserve">, </w:t>
      </w:r>
      <w:r w:rsidRPr="00A216A7">
        <w:rPr>
          <w:rFonts w:hint="eastAsia"/>
          <w:rtl/>
          <w:lang w:eastAsia="en-US"/>
        </w:rPr>
        <w:t>אי</w:t>
      </w:r>
      <w:r w:rsidRPr="00A216A7">
        <w:rPr>
          <w:rtl/>
          <w:lang w:eastAsia="en-US"/>
        </w:rPr>
        <w:t xml:space="preserve"> </w:t>
      </w:r>
      <w:r w:rsidRPr="00A216A7">
        <w:rPr>
          <w:rFonts w:hint="eastAsia"/>
          <w:rtl/>
          <w:lang w:eastAsia="en-US"/>
        </w:rPr>
        <w:t>אפשנו</w:t>
      </w:r>
      <w:r w:rsidRPr="00A216A7">
        <w:rPr>
          <w:rtl/>
          <w:lang w:eastAsia="en-US"/>
        </w:rPr>
        <w:t xml:space="preserve"> </w:t>
      </w:r>
      <w:r w:rsidRPr="00A216A7">
        <w:rPr>
          <w:rFonts w:hint="eastAsia"/>
          <w:rtl/>
          <w:lang w:eastAsia="en-US"/>
        </w:rPr>
        <w:t>שתברכנו</w:t>
      </w:r>
      <w:r w:rsidRPr="00A216A7">
        <w:rPr>
          <w:rFonts w:hint="cs"/>
          <w:rtl/>
          <w:lang w:eastAsia="en-US"/>
        </w:rPr>
        <w:t>!</w:t>
      </w:r>
      <w:r w:rsidRPr="00A216A7">
        <w:rPr>
          <w:rtl/>
          <w:lang w:eastAsia="en-US"/>
        </w:rPr>
        <w:t xml:space="preserve"> </w:t>
      </w:r>
      <w:r w:rsidRPr="00A216A7">
        <w:rPr>
          <w:rFonts w:hint="eastAsia"/>
          <w:rtl/>
          <w:lang w:eastAsia="en-US"/>
        </w:rPr>
        <w:t>המקום</w:t>
      </w:r>
      <w:r w:rsidRPr="00A216A7">
        <w:rPr>
          <w:rtl/>
          <w:lang w:eastAsia="en-US"/>
        </w:rPr>
        <w:t xml:space="preserve"> </w:t>
      </w:r>
      <w:r w:rsidRPr="00A216A7">
        <w:rPr>
          <w:rFonts w:hint="eastAsia"/>
          <w:rtl/>
          <w:lang w:eastAsia="en-US"/>
        </w:rPr>
        <w:t>הבטיח</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אברהם</w:t>
      </w:r>
      <w:r w:rsidRPr="00A216A7">
        <w:rPr>
          <w:rtl/>
          <w:lang w:eastAsia="en-US"/>
        </w:rPr>
        <w:t xml:space="preserve"> </w:t>
      </w:r>
      <w:r w:rsidRPr="00A216A7">
        <w:rPr>
          <w:rFonts w:hint="eastAsia"/>
          <w:rtl/>
          <w:lang w:eastAsia="en-US"/>
        </w:rPr>
        <w:t>אבינו</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ברך</w:t>
      </w:r>
      <w:r w:rsidRPr="00A216A7">
        <w:rPr>
          <w:rtl/>
          <w:lang w:eastAsia="en-US"/>
        </w:rPr>
        <w:t xml:space="preserve"> </w:t>
      </w:r>
      <w:r w:rsidRPr="00A216A7">
        <w:rPr>
          <w:rFonts w:hint="eastAsia"/>
          <w:rtl/>
          <w:lang w:eastAsia="en-US"/>
        </w:rPr>
        <w:t>אברכך</w:t>
      </w:r>
      <w:r w:rsidRPr="00A216A7">
        <w:rPr>
          <w:rtl/>
          <w:lang w:eastAsia="en-US"/>
        </w:rPr>
        <w:t xml:space="preserve"> </w:t>
      </w:r>
      <w:r w:rsidRPr="00A216A7">
        <w:rPr>
          <w:rFonts w:hint="eastAsia"/>
          <w:rtl/>
          <w:lang w:eastAsia="en-US"/>
        </w:rPr>
        <w:t>והרבה</w:t>
      </w:r>
      <w:r w:rsidRPr="00A216A7">
        <w:rPr>
          <w:rtl/>
          <w:lang w:eastAsia="en-US"/>
        </w:rPr>
        <w:t xml:space="preserve"> </w:t>
      </w:r>
      <w:r w:rsidRPr="00A216A7">
        <w:rPr>
          <w:rFonts w:hint="eastAsia"/>
          <w:rtl/>
          <w:lang w:eastAsia="en-US"/>
        </w:rPr>
        <w:t>ארבה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זרעך</w:t>
      </w:r>
      <w:r w:rsidRPr="00A216A7">
        <w:rPr>
          <w:rtl/>
          <w:lang w:eastAsia="en-US"/>
        </w:rPr>
        <w:t xml:space="preserve"> </w:t>
      </w:r>
      <w:r w:rsidRPr="00A216A7">
        <w:rPr>
          <w:rFonts w:hint="eastAsia"/>
          <w:rtl/>
          <w:lang w:eastAsia="en-US"/>
        </w:rPr>
        <w:t>ככוכבי</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וכחול</w:t>
      </w:r>
      <w:r w:rsidRPr="00A216A7">
        <w:rPr>
          <w:rtl/>
          <w:lang w:eastAsia="en-US"/>
        </w:rPr>
        <w:t xml:space="preserve">, </w:t>
      </w:r>
      <w:r w:rsidRPr="00A216A7">
        <w:rPr>
          <w:rFonts w:hint="eastAsia"/>
          <w:rtl/>
          <w:lang w:eastAsia="en-US"/>
        </w:rPr>
        <w:t>ואתה</w:t>
      </w:r>
      <w:r w:rsidRPr="00A216A7">
        <w:rPr>
          <w:rtl/>
          <w:lang w:eastAsia="en-US"/>
        </w:rPr>
        <w:t xml:space="preserve"> </w:t>
      </w:r>
      <w:r w:rsidRPr="00A216A7">
        <w:rPr>
          <w:rFonts w:hint="eastAsia"/>
          <w:rtl/>
          <w:lang w:eastAsia="en-US"/>
        </w:rPr>
        <w:t>נותן</w:t>
      </w:r>
      <w:r w:rsidRPr="00A216A7">
        <w:rPr>
          <w:rtl/>
          <w:lang w:eastAsia="en-US"/>
        </w:rPr>
        <w:t xml:space="preserve"> </w:t>
      </w:r>
      <w:r w:rsidRPr="00A216A7">
        <w:rPr>
          <w:rFonts w:hint="eastAsia"/>
          <w:rtl/>
          <w:lang w:eastAsia="en-US"/>
        </w:rPr>
        <w:t>קצבה</w:t>
      </w:r>
      <w:r w:rsidRPr="00A216A7">
        <w:rPr>
          <w:rtl/>
          <w:lang w:eastAsia="en-US"/>
        </w:rPr>
        <w:t xml:space="preserve"> </w:t>
      </w:r>
      <w:r w:rsidRPr="00A216A7">
        <w:rPr>
          <w:rFonts w:hint="eastAsia"/>
          <w:rtl/>
          <w:lang w:eastAsia="en-US"/>
        </w:rPr>
        <w:t>לברכתינו</w:t>
      </w:r>
      <w:r w:rsidRPr="00A216A7">
        <w:rPr>
          <w:rFonts w:hint="cs"/>
          <w:rtl/>
          <w:lang w:eastAsia="en-US"/>
        </w:rPr>
        <w:t>? ...</w:t>
      </w:r>
      <w:r w:rsidRPr="00A216A7">
        <w:rPr>
          <w:rtl/>
          <w:lang w:eastAsia="en-US"/>
        </w:rPr>
        <w:t xml:space="preserve"> </w:t>
      </w:r>
      <w:r w:rsidRPr="00A216A7">
        <w:rPr>
          <w:rFonts w:hint="eastAsia"/>
          <w:rtl/>
          <w:lang w:eastAsia="en-US"/>
        </w:rPr>
        <w:t>אמר</w:t>
      </w:r>
      <w:r w:rsidRPr="00A216A7">
        <w:rPr>
          <w:rtl/>
          <w:lang w:eastAsia="en-US"/>
        </w:rPr>
        <w:t xml:space="preserve"> </w:t>
      </w:r>
      <w:r w:rsidRPr="00A216A7">
        <w:rPr>
          <w:rFonts w:hint="eastAsia"/>
          <w:rtl/>
          <w:lang w:eastAsia="en-US"/>
        </w:rPr>
        <w:t>להם</w:t>
      </w:r>
      <w:r w:rsidRPr="00A216A7">
        <w:rPr>
          <w:rtl/>
          <w:lang w:eastAsia="en-US"/>
        </w:rPr>
        <w:t xml:space="preserve"> </w:t>
      </w:r>
      <w:r w:rsidRPr="00A216A7">
        <w:rPr>
          <w:rFonts w:hint="eastAsia"/>
          <w:rtl/>
          <w:lang w:eastAsia="en-US"/>
        </w:rPr>
        <w:t>משה</w:t>
      </w:r>
      <w:r w:rsidRPr="00A216A7">
        <w:rPr>
          <w:rtl/>
          <w:lang w:eastAsia="en-US"/>
        </w:rPr>
        <w:t xml:space="preserve"> </w:t>
      </w:r>
      <w:r w:rsidRPr="00A216A7">
        <w:rPr>
          <w:rFonts w:hint="eastAsia"/>
          <w:rtl/>
          <w:lang w:eastAsia="en-US"/>
        </w:rPr>
        <w:t>לישראל</w:t>
      </w:r>
      <w:r w:rsidRPr="00A216A7">
        <w:rPr>
          <w:rFonts w:hint="cs"/>
          <w:rtl/>
          <w:lang w:eastAsia="en-US"/>
        </w:rPr>
        <w:t>:</w:t>
      </w:r>
      <w:r w:rsidRPr="00A216A7">
        <w:rPr>
          <w:rtl/>
          <w:lang w:eastAsia="en-US"/>
        </w:rPr>
        <w:t xml:space="preserve"> </w:t>
      </w:r>
      <w:r w:rsidRPr="00A216A7">
        <w:rPr>
          <w:rFonts w:hint="eastAsia"/>
          <w:rtl/>
          <w:lang w:eastAsia="en-US"/>
        </w:rPr>
        <w:t>ה</w:t>
      </w:r>
      <w:r w:rsidRPr="00A216A7">
        <w:rPr>
          <w:rtl/>
          <w:lang w:eastAsia="en-US"/>
        </w:rPr>
        <w:t xml:space="preserve">' </w:t>
      </w:r>
      <w:r w:rsidRPr="00A216A7">
        <w:rPr>
          <w:rFonts w:hint="eastAsia"/>
          <w:rtl/>
          <w:lang w:eastAsia="en-US"/>
        </w:rPr>
        <w:t>אלהי</w:t>
      </w:r>
      <w:r w:rsidRPr="00A216A7">
        <w:rPr>
          <w:rtl/>
          <w:lang w:eastAsia="en-US"/>
        </w:rPr>
        <w:t xml:space="preserve"> </w:t>
      </w:r>
      <w:r w:rsidRPr="00A216A7">
        <w:rPr>
          <w:rFonts w:hint="eastAsia"/>
          <w:rtl/>
          <w:lang w:eastAsia="en-US"/>
        </w:rPr>
        <w:t>אבותיכם</w:t>
      </w:r>
      <w:r w:rsidRPr="00A216A7">
        <w:rPr>
          <w:rtl/>
          <w:lang w:eastAsia="en-US"/>
        </w:rPr>
        <w:t xml:space="preserve"> </w:t>
      </w:r>
      <w:r w:rsidRPr="00A216A7">
        <w:rPr>
          <w:rFonts w:hint="eastAsia"/>
          <w:rtl/>
          <w:lang w:eastAsia="en-US"/>
        </w:rPr>
        <w:t>יוסף</w:t>
      </w:r>
      <w:r w:rsidRPr="00A216A7">
        <w:rPr>
          <w:rtl/>
          <w:lang w:eastAsia="en-US"/>
        </w:rPr>
        <w:t xml:space="preserve"> </w:t>
      </w:r>
      <w:r w:rsidRPr="00A216A7">
        <w:rPr>
          <w:rFonts w:hint="eastAsia"/>
          <w:rtl/>
          <w:lang w:eastAsia="en-US"/>
        </w:rPr>
        <w:t>עליכם</w:t>
      </w:r>
      <w:r w:rsidRPr="00A216A7">
        <w:rPr>
          <w:rtl/>
          <w:lang w:eastAsia="en-US"/>
        </w:rPr>
        <w:t xml:space="preserve"> </w:t>
      </w:r>
      <w:r w:rsidRPr="00A216A7">
        <w:rPr>
          <w:rFonts w:hint="eastAsia"/>
          <w:rtl/>
          <w:lang w:eastAsia="en-US"/>
        </w:rPr>
        <w:t>ככם</w:t>
      </w:r>
      <w:r w:rsidRPr="00A216A7">
        <w:rPr>
          <w:rtl/>
          <w:lang w:eastAsia="en-US"/>
        </w:rPr>
        <w:t xml:space="preserve"> </w:t>
      </w:r>
      <w:r w:rsidRPr="00A216A7">
        <w:rPr>
          <w:rFonts w:hint="eastAsia"/>
          <w:rtl/>
          <w:lang w:eastAsia="en-US"/>
        </w:rPr>
        <w:t>אלף</w:t>
      </w:r>
      <w:r w:rsidRPr="00A216A7">
        <w:rPr>
          <w:rtl/>
          <w:lang w:eastAsia="en-US"/>
        </w:rPr>
        <w:t xml:space="preserve"> </w:t>
      </w:r>
      <w:r w:rsidRPr="00A216A7">
        <w:rPr>
          <w:rFonts w:hint="eastAsia"/>
          <w:rtl/>
          <w:lang w:eastAsia="en-US"/>
        </w:rPr>
        <w:t>פעמים</w:t>
      </w:r>
      <w:r w:rsidRPr="00A216A7">
        <w:rPr>
          <w:rtl/>
          <w:lang w:eastAsia="en-US"/>
        </w:rPr>
        <w:t xml:space="preserve"> </w:t>
      </w:r>
      <w:r w:rsidRPr="00A216A7">
        <w:rPr>
          <w:rFonts w:hint="cs"/>
          <w:rtl/>
          <w:lang w:eastAsia="en-US"/>
        </w:rPr>
        <w:t xml:space="preserve">- </w:t>
      </w:r>
      <w:r w:rsidRPr="00A216A7">
        <w:rPr>
          <w:rFonts w:hint="eastAsia"/>
          <w:rtl/>
          <w:lang w:eastAsia="en-US"/>
        </w:rPr>
        <w:t>זו</w:t>
      </w:r>
      <w:r w:rsidRPr="00A216A7">
        <w:rPr>
          <w:rtl/>
          <w:lang w:eastAsia="en-US"/>
        </w:rPr>
        <w:t xml:space="preserve"> </w:t>
      </w:r>
      <w:r w:rsidRPr="00A216A7">
        <w:rPr>
          <w:rFonts w:hint="eastAsia"/>
          <w:rtl/>
          <w:lang w:eastAsia="en-US"/>
        </w:rPr>
        <w:t>משלי</w:t>
      </w:r>
      <w:r w:rsidRPr="00A216A7">
        <w:rPr>
          <w:rFonts w:hint="cs"/>
          <w:rtl/>
          <w:lang w:eastAsia="en-US"/>
        </w:rPr>
        <w:t>.</w:t>
      </w:r>
      <w:r w:rsidRPr="00A216A7">
        <w:rPr>
          <w:rtl/>
          <w:lang w:eastAsia="en-US"/>
        </w:rPr>
        <w:t xml:space="preserve"> </w:t>
      </w:r>
      <w:r w:rsidRPr="00A216A7">
        <w:rPr>
          <w:rFonts w:hint="eastAsia"/>
          <w:rtl/>
          <w:lang w:eastAsia="en-US"/>
        </w:rPr>
        <w:t>ושלכם</w:t>
      </w:r>
      <w:r w:rsidRPr="00A216A7">
        <w:rPr>
          <w:rFonts w:hint="cs"/>
          <w:rtl/>
          <w:lang w:eastAsia="en-US"/>
        </w:rPr>
        <w:t>: "</w:t>
      </w:r>
      <w:r w:rsidRPr="00A216A7">
        <w:rPr>
          <w:rFonts w:hint="eastAsia"/>
          <w:rtl/>
          <w:lang w:eastAsia="en-US"/>
        </w:rPr>
        <w:t>ויברך</w:t>
      </w:r>
      <w:r w:rsidRPr="00A216A7">
        <w:rPr>
          <w:rtl/>
          <w:lang w:eastAsia="en-US"/>
        </w:rPr>
        <w:t xml:space="preserve"> </w:t>
      </w:r>
      <w:r w:rsidRPr="00A216A7">
        <w:rPr>
          <w:rFonts w:hint="eastAsia"/>
          <w:rtl/>
          <w:lang w:eastAsia="en-US"/>
        </w:rPr>
        <w:t>אתכם</w:t>
      </w:r>
      <w:r w:rsidRPr="00A216A7">
        <w:rPr>
          <w:rtl/>
          <w:lang w:eastAsia="en-US"/>
        </w:rPr>
        <w:t xml:space="preserve"> </w:t>
      </w:r>
      <w:r w:rsidRPr="00A216A7">
        <w:rPr>
          <w:rFonts w:hint="eastAsia"/>
          <w:rtl/>
          <w:lang w:eastAsia="en-US"/>
        </w:rPr>
        <w:t>כאשר</w:t>
      </w:r>
      <w:r w:rsidRPr="00A216A7">
        <w:rPr>
          <w:rtl/>
          <w:lang w:eastAsia="en-US"/>
        </w:rPr>
        <w:t xml:space="preserve"> </w:t>
      </w:r>
      <w:r w:rsidRPr="00A216A7">
        <w:rPr>
          <w:rFonts w:hint="eastAsia"/>
          <w:rtl/>
          <w:lang w:eastAsia="en-US"/>
        </w:rPr>
        <w:t>דבר</w:t>
      </w:r>
      <w:r w:rsidRPr="00A216A7">
        <w:rPr>
          <w:rtl/>
          <w:lang w:eastAsia="en-US"/>
        </w:rPr>
        <w:t xml:space="preserve"> </w:t>
      </w:r>
      <w:r w:rsidRPr="00A216A7">
        <w:rPr>
          <w:rFonts w:hint="eastAsia"/>
          <w:rtl/>
          <w:lang w:eastAsia="en-US"/>
        </w:rPr>
        <w:t>לכם</w:t>
      </w:r>
      <w:r w:rsidRPr="00A216A7">
        <w:rPr>
          <w:rFonts w:hint="cs"/>
          <w:rtl/>
          <w:lang w:eastAsia="en-US"/>
        </w:rPr>
        <w:t>" -</w:t>
      </w:r>
      <w:r w:rsidRPr="00A216A7">
        <w:rPr>
          <w:rtl/>
          <w:lang w:eastAsia="en-US"/>
        </w:rPr>
        <w:t xml:space="preserve"> </w:t>
      </w:r>
      <w:r w:rsidRPr="00A216A7">
        <w:rPr>
          <w:rFonts w:hint="eastAsia"/>
          <w:rtl/>
          <w:lang w:eastAsia="en-US"/>
        </w:rPr>
        <w:t>כחול</w:t>
      </w:r>
      <w:r w:rsidRPr="00A216A7">
        <w:rPr>
          <w:rtl/>
          <w:lang w:eastAsia="en-US"/>
        </w:rPr>
        <w:t xml:space="preserve"> </w:t>
      </w:r>
      <w:r w:rsidRPr="00A216A7">
        <w:rPr>
          <w:rFonts w:hint="eastAsia"/>
          <w:rtl/>
          <w:lang w:eastAsia="en-US"/>
        </w:rPr>
        <w:t>ימים</w:t>
      </w:r>
      <w:r w:rsidRPr="00A216A7">
        <w:rPr>
          <w:rtl/>
          <w:lang w:eastAsia="en-US"/>
        </w:rPr>
        <w:t xml:space="preserve"> </w:t>
      </w:r>
      <w:r w:rsidRPr="00A216A7">
        <w:rPr>
          <w:rFonts w:hint="eastAsia"/>
          <w:rtl/>
          <w:lang w:eastAsia="en-US"/>
        </w:rPr>
        <w:t>וכצמחי</w:t>
      </w:r>
      <w:r w:rsidRPr="00A216A7">
        <w:rPr>
          <w:rtl/>
          <w:lang w:eastAsia="en-US"/>
        </w:rPr>
        <w:t xml:space="preserve"> </w:t>
      </w:r>
      <w:r w:rsidRPr="00A216A7">
        <w:rPr>
          <w:rFonts w:hint="eastAsia"/>
          <w:rtl/>
          <w:lang w:eastAsia="en-US"/>
        </w:rPr>
        <w:t>אדמה</w:t>
      </w:r>
      <w:r w:rsidRPr="00A216A7">
        <w:rPr>
          <w:rtl/>
          <w:lang w:eastAsia="en-US"/>
        </w:rPr>
        <w:t xml:space="preserve"> </w:t>
      </w:r>
      <w:r w:rsidRPr="00A216A7">
        <w:rPr>
          <w:rFonts w:hint="eastAsia"/>
          <w:rtl/>
          <w:lang w:eastAsia="en-US"/>
        </w:rPr>
        <w:t>וכדגי</w:t>
      </w:r>
      <w:r w:rsidRPr="00A216A7">
        <w:rPr>
          <w:rtl/>
          <w:lang w:eastAsia="en-US"/>
        </w:rPr>
        <w:t xml:space="preserve"> </w:t>
      </w:r>
      <w:r w:rsidRPr="00A216A7">
        <w:rPr>
          <w:rFonts w:hint="eastAsia"/>
          <w:rtl/>
          <w:lang w:eastAsia="en-US"/>
        </w:rPr>
        <w:t>הים</w:t>
      </w:r>
      <w:r w:rsidRPr="00A216A7">
        <w:rPr>
          <w:rtl/>
          <w:lang w:eastAsia="en-US"/>
        </w:rPr>
        <w:t xml:space="preserve"> </w:t>
      </w:r>
      <w:r w:rsidRPr="00A216A7">
        <w:rPr>
          <w:rFonts w:hint="eastAsia"/>
          <w:rtl/>
          <w:lang w:eastAsia="en-US"/>
        </w:rPr>
        <w:t>וככוכבי</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לרוב</w:t>
      </w:r>
      <w:r w:rsidRPr="00A216A7">
        <w:rPr>
          <w:rFonts w:hint="cs"/>
          <w:rtl/>
          <w:lang w:eastAsia="en-US"/>
        </w:rPr>
        <w:t xml:space="preserve">". עוד על מנין בני ישראל, </w:t>
      </w:r>
      <w:r w:rsidR="009237A0">
        <w:rPr>
          <w:rFonts w:hint="cs"/>
          <w:rtl/>
        </w:rPr>
        <w:t>ראו</w:t>
      </w:r>
      <w:r w:rsidRPr="00A216A7">
        <w:rPr>
          <w:rFonts w:hint="cs"/>
          <w:rtl/>
        </w:rPr>
        <w:t xml:space="preserve"> ברכותיו של בלעם: "מי מנה עפר יעקב ומספר את רובע ישראל" (במדבר כג י) וכן הפסוק בירמיהו לג כב: </w:t>
      </w:r>
      <w:r w:rsidRPr="00A216A7">
        <w:rPr>
          <w:rFonts w:hint="cs"/>
          <w:rtl/>
          <w:lang w:eastAsia="en-US"/>
        </w:rPr>
        <w:t>"</w:t>
      </w:r>
      <w:r w:rsidRPr="00A216A7">
        <w:rPr>
          <w:rFonts w:hint="eastAsia"/>
          <w:rtl/>
          <w:lang w:eastAsia="en-US"/>
        </w:rPr>
        <w:t>אֲשֶׁר</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יִסָּפֵר</w:t>
      </w:r>
      <w:r w:rsidRPr="00A216A7">
        <w:rPr>
          <w:rtl/>
          <w:lang w:eastAsia="en-US"/>
        </w:rPr>
        <w:t xml:space="preserve"> </w:t>
      </w:r>
      <w:r w:rsidRPr="00A216A7">
        <w:rPr>
          <w:rFonts w:hint="eastAsia"/>
          <w:rtl/>
          <w:lang w:eastAsia="en-US"/>
        </w:rPr>
        <w:t>צְבָא</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וְלֹא</w:t>
      </w:r>
      <w:r w:rsidRPr="00A216A7">
        <w:rPr>
          <w:rtl/>
          <w:lang w:eastAsia="en-US"/>
        </w:rPr>
        <w:t xml:space="preserve"> </w:t>
      </w:r>
      <w:r w:rsidRPr="00A216A7">
        <w:rPr>
          <w:rFonts w:hint="eastAsia"/>
          <w:rtl/>
          <w:lang w:eastAsia="en-US"/>
        </w:rPr>
        <w:t>יִמַּד</w:t>
      </w:r>
      <w:r w:rsidRPr="00A216A7">
        <w:rPr>
          <w:rtl/>
          <w:lang w:eastAsia="en-US"/>
        </w:rPr>
        <w:t xml:space="preserve"> </w:t>
      </w:r>
      <w:r w:rsidRPr="00A216A7">
        <w:rPr>
          <w:rFonts w:hint="eastAsia"/>
          <w:rtl/>
          <w:lang w:eastAsia="en-US"/>
        </w:rPr>
        <w:t>חוֹל</w:t>
      </w:r>
      <w:r w:rsidRPr="00A216A7">
        <w:rPr>
          <w:rtl/>
          <w:lang w:eastAsia="en-US"/>
        </w:rPr>
        <w:t xml:space="preserve"> </w:t>
      </w:r>
      <w:r w:rsidRPr="00A216A7">
        <w:rPr>
          <w:rFonts w:hint="eastAsia"/>
          <w:rtl/>
          <w:lang w:eastAsia="en-US"/>
        </w:rPr>
        <w:t>הַיָּם</w:t>
      </w:r>
      <w:r w:rsidRPr="00A216A7">
        <w:rPr>
          <w:rtl/>
          <w:lang w:eastAsia="en-US"/>
        </w:rPr>
        <w:t xml:space="preserve"> </w:t>
      </w:r>
      <w:r w:rsidRPr="00A216A7">
        <w:rPr>
          <w:rFonts w:hint="eastAsia"/>
          <w:rtl/>
          <w:lang w:eastAsia="en-US"/>
        </w:rPr>
        <w:t>כֵּן</w:t>
      </w:r>
      <w:r w:rsidRPr="00A216A7">
        <w:rPr>
          <w:rtl/>
          <w:lang w:eastAsia="en-US"/>
        </w:rPr>
        <w:t xml:space="preserve"> </w:t>
      </w:r>
      <w:r w:rsidRPr="00A216A7">
        <w:rPr>
          <w:rFonts w:hint="eastAsia"/>
          <w:rtl/>
          <w:lang w:eastAsia="en-US"/>
        </w:rPr>
        <w:t>אַרְבֶּה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זֶרַע</w:t>
      </w:r>
      <w:r w:rsidRPr="00A216A7">
        <w:rPr>
          <w:rtl/>
          <w:lang w:eastAsia="en-US"/>
        </w:rPr>
        <w:t xml:space="preserve"> </w:t>
      </w:r>
      <w:r w:rsidRPr="00A216A7">
        <w:rPr>
          <w:rFonts w:hint="eastAsia"/>
          <w:rtl/>
          <w:lang w:eastAsia="en-US"/>
        </w:rPr>
        <w:t>דָּוִד</w:t>
      </w:r>
      <w:r w:rsidRPr="00A216A7">
        <w:rPr>
          <w:rtl/>
          <w:lang w:eastAsia="en-US"/>
        </w:rPr>
        <w:t xml:space="preserve"> </w:t>
      </w:r>
      <w:r w:rsidRPr="00A216A7">
        <w:rPr>
          <w:rFonts w:hint="eastAsia"/>
          <w:rtl/>
          <w:lang w:eastAsia="en-US"/>
        </w:rPr>
        <w:t>עַבְדִּי</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הַלְוִיִּם</w:t>
      </w:r>
      <w:r w:rsidRPr="00A216A7">
        <w:rPr>
          <w:rtl/>
          <w:lang w:eastAsia="en-US"/>
        </w:rPr>
        <w:t xml:space="preserve"> </w:t>
      </w:r>
      <w:r w:rsidRPr="00A216A7">
        <w:rPr>
          <w:rFonts w:hint="eastAsia"/>
          <w:rtl/>
          <w:lang w:eastAsia="en-US"/>
        </w:rPr>
        <w:t>מְשָׁרְתֵי</w:t>
      </w:r>
      <w:r w:rsidRPr="00A216A7">
        <w:rPr>
          <w:rtl/>
          <w:lang w:eastAsia="en-US"/>
        </w:rPr>
        <w:t xml:space="preserve"> </w:t>
      </w:r>
      <w:r w:rsidRPr="00A216A7">
        <w:rPr>
          <w:rFonts w:hint="eastAsia"/>
          <w:rtl/>
          <w:lang w:eastAsia="en-US"/>
        </w:rPr>
        <w:t>אֹתִי</w:t>
      </w:r>
      <w:r w:rsidRPr="00A216A7">
        <w:rPr>
          <w:rFonts w:hint="cs"/>
          <w:rtl/>
          <w:lang w:eastAsia="en-US"/>
        </w:rPr>
        <w:t>".</w:t>
      </w:r>
    </w:p>
  </w:footnote>
  <w:footnote w:id="2">
    <w:p w14:paraId="35897CCC" w14:textId="77777777" w:rsidR="009237A0" w:rsidRDefault="009237A0">
      <w:pPr>
        <w:pStyle w:val="a3"/>
        <w:rPr>
          <w:rFonts w:hint="cs"/>
          <w:rtl/>
        </w:rPr>
      </w:pPr>
      <w:r>
        <w:rPr>
          <w:rStyle w:val="a5"/>
        </w:rPr>
        <w:footnoteRef/>
      </w:r>
      <w:r>
        <w:rPr>
          <w:rtl/>
        </w:rPr>
        <w:t xml:space="preserve"> </w:t>
      </w:r>
      <w:r w:rsidRPr="00A216A7">
        <w:rPr>
          <w:rFonts w:hint="cs"/>
          <w:rtl/>
        </w:rPr>
        <w:t xml:space="preserve">כאן </w:t>
      </w:r>
      <w:r>
        <w:rPr>
          <w:rFonts w:hint="cs"/>
          <w:rtl/>
        </w:rPr>
        <w:t xml:space="preserve">יש </w:t>
      </w:r>
      <w:r w:rsidRPr="00A216A7">
        <w:rPr>
          <w:rFonts w:hint="cs"/>
          <w:rtl/>
        </w:rPr>
        <w:t xml:space="preserve">לכאורה כבר ניגוד וסתירה ממש. בתורה, </w:t>
      </w:r>
      <w:r>
        <w:rPr>
          <w:rFonts w:hint="cs"/>
          <w:rtl/>
        </w:rPr>
        <w:t xml:space="preserve">יש </w:t>
      </w:r>
      <w:r w:rsidRPr="00A216A7">
        <w:rPr>
          <w:rFonts w:hint="cs"/>
          <w:rtl/>
        </w:rPr>
        <w:t xml:space="preserve">ציווי ברור למנות ולספור את בני ישראל (פעמיים, בתחילת הספר ובסופו, </w:t>
      </w:r>
      <w:r>
        <w:rPr>
          <w:rFonts w:hint="cs"/>
          <w:rtl/>
        </w:rPr>
        <w:t>ראו</w:t>
      </w:r>
      <w:r w:rsidRPr="00A216A7">
        <w:rPr>
          <w:rFonts w:hint="cs"/>
          <w:rtl/>
        </w:rPr>
        <w:t xml:space="preserve"> במדבר רבה כא ז</w:t>
      </w:r>
      <w:r w:rsidRPr="00A216A7">
        <w:rPr>
          <w:rtl/>
        </w:rPr>
        <w:t xml:space="preserve"> בפרשת פנחס: "משל לרועה שמסר לו בע</w:t>
      </w:r>
      <w:r w:rsidRPr="00A216A7">
        <w:rPr>
          <w:rFonts w:hint="cs"/>
          <w:rtl/>
        </w:rPr>
        <w:t>ל הבית</w:t>
      </w:r>
      <w:r w:rsidRPr="00A216A7">
        <w:rPr>
          <w:rtl/>
        </w:rPr>
        <w:t xml:space="preserve"> צאנו במנין. השלים הרועה שמירתו, כשמחזירן צריך למנותן. כך, כשיצאו ישראל ממצרים מסרן למשה במנין ... בא ליפטר מן העולם בערבות מואב החזירם במנין"</w:t>
      </w:r>
      <w:r w:rsidRPr="00A216A7">
        <w:rPr>
          <w:rFonts w:hint="cs"/>
          <w:rtl/>
        </w:rPr>
        <w:t xml:space="preserve">), עד שהספר כולו נקרא גם חומש הפקודים ובספרות הכללית </w:t>
      </w:r>
      <w:r w:rsidRPr="00A216A7">
        <w:t>Numbers</w:t>
      </w:r>
      <w:r>
        <w:rPr>
          <w:rFonts w:hint="cs"/>
          <w:rtl/>
        </w:rPr>
        <w:t>.</w:t>
      </w:r>
      <w:r w:rsidRPr="00A216A7">
        <w:rPr>
          <w:rFonts w:hint="cs"/>
          <w:rtl/>
        </w:rPr>
        <w:t xml:space="preserve"> ואילו </w:t>
      </w:r>
      <w:r>
        <w:rPr>
          <w:rFonts w:hint="cs"/>
          <w:rtl/>
        </w:rPr>
        <w:t>מ</w:t>
      </w:r>
      <w:r w:rsidRPr="00A216A7">
        <w:rPr>
          <w:rFonts w:hint="cs"/>
          <w:rtl/>
        </w:rPr>
        <w:t xml:space="preserve">ספר הושע </w:t>
      </w:r>
      <w:r>
        <w:rPr>
          <w:rFonts w:hint="cs"/>
          <w:rtl/>
        </w:rPr>
        <w:t xml:space="preserve">לומדים (גם אם בדרך של אסמכתא) על </w:t>
      </w:r>
      <w:r w:rsidRPr="00A216A7">
        <w:rPr>
          <w:rFonts w:hint="cs"/>
          <w:rtl/>
        </w:rPr>
        <w:t xml:space="preserve">איסור מניית בני ישראל. וכבר </w:t>
      </w:r>
      <w:r>
        <w:rPr>
          <w:rFonts w:hint="cs"/>
          <w:rtl/>
        </w:rPr>
        <w:t xml:space="preserve">זכינו, כאמור, </w:t>
      </w:r>
      <w:r w:rsidRPr="00A216A7">
        <w:rPr>
          <w:rFonts w:hint="cs"/>
          <w:rtl/>
        </w:rPr>
        <w:t xml:space="preserve">לדון בנושא זה בדברינו </w:t>
      </w:r>
      <w:hyperlink r:id="rId1" w:history="1">
        <w:r w:rsidRPr="003770E9">
          <w:rPr>
            <w:rStyle w:val="Hyperlink"/>
            <w:rFonts w:hint="cs"/>
            <w:rtl/>
          </w:rPr>
          <w:t>מניית עם ישראל</w:t>
        </w:r>
      </w:hyperlink>
      <w:r w:rsidRPr="00A216A7">
        <w:rPr>
          <w:rFonts w:hint="cs"/>
          <w:rtl/>
        </w:rPr>
        <w:t xml:space="preserve"> בפרשה זו</w:t>
      </w:r>
      <w:r w:rsidRPr="00A216A7">
        <w:rPr>
          <w:rtl/>
        </w:rPr>
        <w:t>.</w:t>
      </w:r>
      <w:r w:rsidRPr="00A216A7">
        <w:rPr>
          <w:rFonts w:hint="cs"/>
          <w:rtl/>
        </w:rPr>
        <w:t xml:space="preserve"> הפעם נבקש להתמקד בדברי הושע שנקבעו להפטרת </w:t>
      </w:r>
      <w:r>
        <w:rPr>
          <w:rFonts w:hint="cs"/>
          <w:rtl/>
        </w:rPr>
        <w:t>השבת ונדרשו הרבה במדרשים השונים, בפרט במדרש במדבר רבה. נראה שיש, לפחות בפרשתנו, קשר אמיץ בין</w:t>
      </w:r>
      <w:r w:rsidRPr="00A216A7">
        <w:rPr>
          <w:rFonts w:hint="cs"/>
          <w:rtl/>
        </w:rPr>
        <w:t xml:space="preserve"> </w:t>
      </w:r>
      <w:r>
        <w:rPr>
          <w:rFonts w:hint="cs"/>
          <w:rtl/>
        </w:rPr>
        <w:t>המדרש להפטרה. מי קדם למי?</w:t>
      </w:r>
    </w:p>
  </w:footnote>
  <w:footnote w:id="3">
    <w:p w14:paraId="76857061" w14:textId="77777777" w:rsidR="00EA7D2E" w:rsidRPr="00A216A7" w:rsidRDefault="00EA7D2E" w:rsidP="00CD5C9B">
      <w:pPr>
        <w:pStyle w:val="a3"/>
        <w:rPr>
          <w:rFonts w:hint="cs"/>
        </w:rPr>
      </w:pPr>
      <w:r w:rsidRPr="00A216A7">
        <w:rPr>
          <w:rStyle w:val="a5"/>
        </w:rPr>
        <w:footnoteRef/>
      </w:r>
      <w:r w:rsidRPr="00A216A7">
        <w:rPr>
          <w:rtl/>
        </w:rPr>
        <w:t xml:space="preserve"> </w:t>
      </w:r>
      <w:r w:rsidRPr="00A216A7">
        <w:rPr>
          <w:rFonts w:hint="cs"/>
          <w:rtl/>
        </w:rPr>
        <w:t>אצל משה, הקב"ה מציע</w:t>
      </w:r>
      <w:r w:rsidRPr="00A216A7">
        <w:rPr>
          <w:rFonts w:hint="cs"/>
          <w:rtl/>
          <w:lang w:eastAsia="en-US"/>
        </w:rPr>
        <w:t>: "</w:t>
      </w:r>
      <w:r w:rsidRPr="00A216A7">
        <w:rPr>
          <w:rFonts w:hint="eastAsia"/>
          <w:rtl/>
          <w:lang w:eastAsia="en-US"/>
        </w:rPr>
        <w:t>הֶרֶף</w:t>
      </w:r>
      <w:r w:rsidRPr="00A216A7">
        <w:rPr>
          <w:rtl/>
          <w:lang w:eastAsia="en-US"/>
        </w:rPr>
        <w:t xml:space="preserve"> </w:t>
      </w:r>
      <w:r w:rsidRPr="00A216A7">
        <w:rPr>
          <w:rFonts w:hint="eastAsia"/>
          <w:rtl/>
          <w:lang w:eastAsia="en-US"/>
        </w:rPr>
        <w:t>מִמֶּנִּי</w:t>
      </w:r>
      <w:r w:rsidRPr="00A216A7">
        <w:rPr>
          <w:rtl/>
          <w:lang w:eastAsia="en-US"/>
        </w:rPr>
        <w:t xml:space="preserve"> </w:t>
      </w:r>
      <w:r w:rsidRPr="00A216A7">
        <w:rPr>
          <w:rFonts w:hint="eastAsia"/>
          <w:rtl/>
          <w:lang w:eastAsia="en-US"/>
        </w:rPr>
        <w:t>וְאַשְׁמִידֵם</w:t>
      </w:r>
      <w:r w:rsidRPr="00A216A7">
        <w:rPr>
          <w:rtl/>
          <w:lang w:eastAsia="en-US"/>
        </w:rPr>
        <w:t xml:space="preserve"> </w:t>
      </w:r>
      <w:r w:rsidRPr="00A216A7">
        <w:rPr>
          <w:rFonts w:hint="eastAsia"/>
          <w:rtl/>
          <w:lang w:eastAsia="en-US"/>
        </w:rPr>
        <w:t>וְאֶמְחֶה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שְׁמָם</w:t>
      </w:r>
      <w:r w:rsidRPr="00A216A7">
        <w:rPr>
          <w:rtl/>
          <w:lang w:eastAsia="en-US"/>
        </w:rPr>
        <w:t xml:space="preserve"> </w:t>
      </w:r>
      <w:r w:rsidRPr="00A216A7">
        <w:rPr>
          <w:rFonts w:hint="eastAsia"/>
          <w:rtl/>
          <w:lang w:eastAsia="en-US"/>
        </w:rPr>
        <w:t>מִתַּחַת</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וְאֶעֱשֶׂה</w:t>
      </w:r>
      <w:r w:rsidRPr="00A216A7">
        <w:rPr>
          <w:rtl/>
          <w:lang w:eastAsia="en-US"/>
        </w:rPr>
        <w:t xml:space="preserve"> </w:t>
      </w:r>
      <w:r w:rsidRPr="00A216A7">
        <w:rPr>
          <w:rFonts w:hint="eastAsia"/>
          <w:rtl/>
          <w:lang w:eastAsia="en-US"/>
        </w:rPr>
        <w:t>אוֹתְךָ</w:t>
      </w:r>
      <w:r w:rsidRPr="00A216A7">
        <w:rPr>
          <w:rtl/>
          <w:lang w:eastAsia="en-US"/>
        </w:rPr>
        <w:t xml:space="preserve"> </w:t>
      </w:r>
      <w:r w:rsidRPr="00A216A7">
        <w:rPr>
          <w:rFonts w:hint="eastAsia"/>
          <w:rtl/>
          <w:lang w:eastAsia="en-US"/>
        </w:rPr>
        <w:t>לְגוֹי</w:t>
      </w:r>
      <w:r w:rsidRPr="00A216A7">
        <w:rPr>
          <w:rtl/>
          <w:lang w:eastAsia="en-US"/>
        </w:rPr>
        <w:t xml:space="preserve"> </w:t>
      </w:r>
      <w:r w:rsidRPr="00A216A7">
        <w:rPr>
          <w:rFonts w:hint="eastAsia"/>
          <w:rtl/>
          <w:lang w:eastAsia="en-US"/>
        </w:rPr>
        <w:t>עָצוּם</w:t>
      </w:r>
      <w:r w:rsidRPr="00A216A7">
        <w:rPr>
          <w:rtl/>
          <w:lang w:eastAsia="en-US"/>
        </w:rPr>
        <w:t xml:space="preserve"> </w:t>
      </w:r>
      <w:r w:rsidRPr="00A216A7">
        <w:rPr>
          <w:rFonts w:hint="eastAsia"/>
          <w:rtl/>
          <w:lang w:eastAsia="en-US"/>
        </w:rPr>
        <w:t>וָרָב</w:t>
      </w:r>
      <w:r w:rsidRPr="00A216A7">
        <w:rPr>
          <w:rtl/>
          <w:lang w:eastAsia="en-US"/>
        </w:rPr>
        <w:t xml:space="preserve"> </w:t>
      </w:r>
      <w:r w:rsidRPr="00A216A7">
        <w:rPr>
          <w:rFonts w:hint="eastAsia"/>
          <w:rtl/>
          <w:lang w:eastAsia="en-US"/>
        </w:rPr>
        <w:t>מִמֶּנּוּ</w:t>
      </w:r>
      <w:r w:rsidRPr="00A216A7">
        <w:rPr>
          <w:rFonts w:hint="cs"/>
          <w:rtl/>
          <w:lang w:eastAsia="en-US"/>
        </w:rPr>
        <w:t>" (דברים ט יד)</w:t>
      </w:r>
      <w:r w:rsidRPr="00A216A7">
        <w:rPr>
          <w:rFonts w:hint="cs"/>
          <w:rtl/>
        </w:rPr>
        <w:t xml:space="preserve"> ומשה עומד בניסיון ומסרב בטענת חילול ה' ועוד. </w:t>
      </w:r>
      <w:r w:rsidR="009237A0">
        <w:rPr>
          <w:rFonts w:hint="cs"/>
          <w:rtl/>
        </w:rPr>
        <w:t>ראו</w:t>
      </w:r>
      <w:r w:rsidRPr="00A216A7">
        <w:rPr>
          <w:rFonts w:hint="cs"/>
          <w:rtl/>
        </w:rPr>
        <w:t xml:space="preserve"> מיד בהמשך </w:t>
      </w:r>
      <w:r w:rsidR="00CD5C9B">
        <w:rPr>
          <w:rFonts w:hint="cs"/>
          <w:rtl/>
        </w:rPr>
        <w:t>ה</w:t>
      </w:r>
      <w:r w:rsidRPr="00A216A7">
        <w:rPr>
          <w:rFonts w:hint="cs"/>
          <w:rtl/>
        </w:rPr>
        <w:t>מדרש</w:t>
      </w:r>
      <w:r w:rsidR="00CD5C9B" w:rsidRPr="00CD5C9B">
        <w:rPr>
          <w:rFonts w:hint="cs"/>
          <w:rtl/>
        </w:rPr>
        <w:t xml:space="preserve"> </w:t>
      </w:r>
      <w:r w:rsidR="00CD5C9B" w:rsidRPr="00A216A7">
        <w:rPr>
          <w:rFonts w:hint="cs"/>
          <w:rtl/>
        </w:rPr>
        <w:t>הביטוי</w:t>
      </w:r>
      <w:r w:rsidRPr="00A216A7">
        <w:rPr>
          <w:rFonts w:hint="cs"/>
          <w:rtl/>
        </w:rPr>
        <w:t>: "לא היה לך ללמוד ממשה רבך?"</w:t>
      </w:r>
    </w:p>
  </w:footnote>
  <w:footnote w:id="4">
    <w:p w14:paraId="78352402" w14:textId="77777777" w:rsidR="00EA7D2E" w:rsidRPr="00A216A7" w:rsidRDefault="00EA7D2E" w:rsidP="00096D70">
      <w:pPr>
        <w:pStyle w:val="a3"/>
        <w:rPr>
          <w:rFonts w:hint="cs"/>
        </w:rPr>
      </w:pPr>
      <w:r w:rsidRPr="00A216A7">
        <w:rPr>
          <w:rStyle w:val="a5"/>
        </w:rPr>
        <w:footnoteRef/>
      </w:r>
      <w:r w:rsidRPr="00A216A7">
        <w:rPr>
          <w:rtl/>
        </w:rPr>
        <w:t xml:space="preserve"> </w:t>
      </w:r>
      <w:r w:rsidRPr="00A216A7">
        <w:rPr>
          <w:rFonts w:hint="cs"/>
          <w:rtl/>
        </w:rPr>
        <w:t xml:space="preserve">ומן האישה הזונה נולדים לו שלשה ילדים: יזרעאל, לא-רוחמה ולא-עמי. כך מסתיים פרק א: </w:t>
      </w:r>
      <w:r w:rsidRPr="00A216A7">
        <w:rPr>
          <w:rFonts w:hint="cs"/>
          <w:rtl/>
          <w:lang w:eastAsia="en-US"/>
        </w:rPr>
        <w:t>"</w:t>
      </w:r>
      <w:r w:rsidRPr="00A216A7">
        <w:rPr>
          <w:rFonts w:hint="eastAsia"/>
          <w:rtl/>
          <w:lang w:eastAsia="en-US"/>
        </w:rPr>
        <w:t>וַתִּגְמֹל</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רֻחָמָה</w:t>
      </w:r>
      <w:r w:rsidRPr="00A216A7">
        <w:rPr>
          <w:rtl/>
          <w:lang w:eastAsia="en-US"/>
        </w:rPr>
        <w:t xml:space="preserve"> </w:t>
      </w:r>
      <w:r w:rsidRPr="00A216A7">
        <w:rPr>
          <w:rFonts w:hint="eastAsia"/>
          <w:rtl/>
          <w:lang w:eastAsia="en-US"/>
        </w:rPr>
        <w:t>וַתַּהַר</w:t>
      </w:r>
      <w:r w:rsidRPr="00A216A7">
        <w:rPr>
          <w:rtl/>
          <w:lang w:eastAsia="en-US"/>
        </w:rPr>
        <w:t xml:space="preserve"> </w:t>
      </w:r>
      <w:r w:rsidRPr="00A216A7">
        <w:rPr>
          <w:rFonts w:hint="eastAsia"/>
          <w:rtl/>
          <w:lang w:eastAsia="en-US"/>
        </w:rPr>
        <w:t>וַתֵּלֶד</w:t>
      </w:r>
      <w:r w:rsidRPr="00A216A7">
        <w:rPr>
          <w:rtl/>
          <w:lang w:eastAsia="en-US"/>
        </w:rPr>
        <w:t xml:space="preserve"> </w:t>
      </w:r>
      <w:r w:rsidRPr="00A216A7">
        <w:rPr>
          <w:rFonts w:hint="eastAsia"/>
          <w:rtl/>
          <w:lang w:eastAsia="en-US"/>
        </w:rPr>
        <w:t>בֵּן</w:t>
      </w:r>
      <w:r w:rsidRPr="00A216A7">
        <w:rPr>
          <w:rtl/>
          <w:lang w:eastAsia="en-US"/>
        </w:rPr>
        <w:t>:</w:t>
      </w:r>
      <w:r w:rsidRPr="00A216A7">
        <w:rPr>
          <w:rFonts w:hint="cs"/>
          <w:rtl/>
          <w:lang w:eastAsia="en-US"/>
        </w:rPr>
        <w:t xml:space="preserve"> </w:t>
      </w:r>
      <w:r w:rsidRPr="00A216A7">
        <w:rPr>
          <w:rFonts w:hint="eastAsia"/>
          <w:rtl/>
          <w:lang w:eastAsia="en-US"/>
        </w:rPr>
        <w:t>וַיֹּאמֶר</w:t>
      </w:r>
      <w:r w:rsidRPr="00A216A7">
        <w:rPr>
          <w:rtl/>
          <w:lang w:eastAsia="en-US"/>
        </w:rPr>
        <w:t xml:space="preserve"> </w:t>
      </w:r>
      <w:r w:rsidRPr="00A216A7">
        <w:rPr>
          <w:rFonts w:hint="eastAsia"/>
          <w:rtl/>
          <w:lang w:eastAsia="en-US"/>
        </w:rPr>
        <w:t>קְרָא</w:t>
      </w:r>
      <w:r w:rsidRPr="00A216A7">
        <w:rPr>
          <w:rtl/>
          <w:lang w:eastAsia="en-US"/>
        </w:rPr>
        <w:t xml:space="preserve"> </w:t>
      </w:r>
      <w:r w:rsidRPr="00A216A7">
        <w:rPr>
          <w:rFonts w:hint="eastAsia"/>
          <w:rtl/>
          <w:lang w:eastAsia="en-US"/>
        </w:rPr>
        <w:t>שְׁמוֹ</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אַתֶּם</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וְאָנֹכִי</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אֶהְיֶה</w:t>
      </w:r>
      <w:r w:rsidRPr="00A216A7">
        <w:rPr>
          <w:rtl/>
          <w:lang w:eastAsia="en-US"/>
        </w:rPr>
        <w:t xml:space="preserve"> </w:t>
      </w:r>
      <w:r w:rsidRPr="00A216A7">
        <w:rPr>
          <w:rFonts w:hint="eastAsia"/>
          <w:rtl/>
          <w:lang w:eastAsia="en-US"/>
        </w:rPr>
        <w:t>לָכֶם</w:t>
      </w:r>
      <w:r w:rsidRPr="00A216A7">
        <w:rPr>
          <w:rFonts w:hint="cs"/>
          <w:rtl/>
          <w:lang w:eastAsia="en-US"/>
        </w:rPr>
        <w:t>". ואז מתחיל פרק ב, הוא הפטר</w:t>
      </w:r>
      <w:r w:rsidR="00D978D4">
        <w:rPr>
          <w:rFonts w:hint="cs"/>
          <w:rtl/>
          <w:lang w:eastAsia="en-US"/>
        </w:rPr>
        <w:t>ת הפרשה</w:t>
      </w:r>
      <w:r w:rsidRPr="00A216A7">
        <w:rPr>
          <w:rFonts w:hint="cs"/>
          <w:rtl/>
          <w:lang w:eastAsia="en-US"/>
        </w:rPr>
        <w:t xml:space="preserve">: </w:t>
      </w:r>
      <w:r w:rsidRPr="00A216A7">
        <w:rPr>
          <w:rFonts w:hint="cs"/>
          <w:rtl/>
        </w:rPr>
        <w:t>"</w:t>
      </w:r>
      <w:r w:rsidRPr="00A216A7">
        <w:rPr>
          <w:rFonts w:hint="eastAsia"/>
          <w:rtl/>
        </w:rPr>
        <w:t>וְהָיָה</w:t>
      </w:r>
      <w:r w:rsidRPr="00A216A7">
        <w:rPr>
          <w:rtl/>
        </w:rPr>
        <w:t xml:space="preserve"> </w:t>
      </w:r>
      <w:r w:rsidRPr="00A216A7">
        <w:rPr>
          <w:rFonts w:hint="eastAsia"/>
          <w:rtl/>
        </w:rPr>
        <w:t>מִסְפַּר</w:t>
      </w:r>
      <w:r w:rsidRPr="00A216A7">
        <w:rPr>
          <w:rtl/>
        </w:rPr>
        <w:t xml:space="preserve"> </w:t>
      </w:r>
      <w:r w:rsidRPr="00A216A7">
        <w:rPr>
          <w:rFonts w:hint="eastAsia"/>
          <w:rtl/>
        </w:rPr>
        <w:t>בְּנֵי</w:t>
      </w:r>
      <w:r w:rsidRPr="00A216A7">
        <w:rPr>
          <w:rtl/>
        </w:rPr>
        <w:t xml:space="preserve"> </w:t>
      </w:r>
      <w:r w:rsidRPr="00A216A7">
        <w:rPr>
          <w:rFonts w:hint="eastAsia"/>
          <w:rtl/>
        </w:rPr>
        <w:t>יִשְׂרָאֵל</w:t>
      </w:r>
      <w:r w:rsidRPr="00A216A7">
        <w:rPr>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tl/>
        </w:rPr>
        <w:t xml:space="preserve"> </w:t>
      </w:r>
      <w:r w:rsidRPr="00A216A7">
        <w:rPr>
          <w:rFonts w:hint="eastAsia"/>
          <w:rtl/>
        </w:rPr>
        <w:t>וְהָיָה</w:t>
      </w:r>
      <w:r w:rsidRPr="00A216A7">
        <w:rPr>
          <w:rtl/>
        </w:rPr>
        <w:t xml:space="preserve"> </w:t>
      </w:r>
      <w:r w:rsidRPr="00A216A7">
        <w:rPr>
          <w:rFonts w:hint="eastAsia"/>
          <w:rtl/>
        </w:rPr>
        <w:t>בִּמְקוֹם</w:t>
      </w:r>
      <w:r w:rsidRPr="00A216A7">
        <w:rPr>
          <w:rtl/>
        </w:rPr>
        <w:t xml:space="preserve"> </w:t>
      </w:r>
      <w:r w:rsidRPr="00A216A7">
        <w:rPr>
          <w:rFonts w:hint="eastAsia"/>
          <w:rtl/>
        </w:rPr>
        <w:t>אֲשֶׁר</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לֹא</w:t>
      </w:r>
      <w:r w:rsidRPr="00A216A7">
        <w:rPr>
          <w:rtl/>
        </w:rPr>
        <w:t xml:space="preserve"> </w:t>
      </w:r>
      <w:r w:rsidRPr="00A216A7">
        <w:rPr>
          <w:rFonts w:hint="eastAsia"/>
          <w:rtl/>
        </w:rPr>
        <w:t>עַמִּי</w:t>
      </w:r>
      <w:r w:rsidRPr="00A216A7">
        <w:rPr>
          <w:rtl/>
        </w:rPr>
        <w:t xml:space="preserve"> </w:t>
      </w:r>
      <w:r w:rsidRPr="00A216A7">
        <w:rPr>
          <w:rFonts w:hint="eastAsia"/>
          <w:rtl/>
        </w:rPr>
        <w:t>אַתֶּם</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בְּנֵי</w:t>
      </w:r>
      <w:r w:rsidRPr="00A216A7">
        <w:rPr>
          <w:rtl/>
        </w:rPr>
        <w:t xml:space="preserve"> </w:t>
      </w:r>
      <w:r w:rsidRPr="00A216A7">
        <w:rPr>
          <w:rFonts w:hint="eastAsia"/>
          <w:rtl/>
        </w:rPr>
        <w:t>אֵל</w:t>
      </w:r>
      <w:r w:rsidRPr="00A216A7">
        <w:rPr>
          <w:rtl/>
        </w:rPr>
        <w:t xml:space="preserve"> </w:t>
      </w:r>
      <w:r w:rsidRPr="00A216A7">
        <w:rPr>
          <w:rFonts w:hint="eastAsia"/>
          <w:rtl/>
        </w:rPr>
        <w:t>חָי</w:t>
      </w:r>
      <w:r w:rsidRPr="00A216A7">
        <w:rPr>
          <w:rFonts w:hint="cs"/>
          <w:rtl/>
        </w:rPr>
        <w:t xml:space="preserve">". </w:t>
      </w:r>
    </w:p>
  </w:footnote>
  <w:footnote w:id="5">
    <w:p w14:paraId="29B35AC9" w14:textId="77777777" w:rsidR="00EA7D2E" w:rsidRPr="00A216A7" w:rsidRDefault="00EA7D2E" w:rsidP="005D14AE">
      <w:pPr>
        <w:pStyle w:val="a3"/>
        <w:rPr>
          <w:rFonts w:hint="cs"/>
        </w:rPr>
      </w:pPr>
      <w:r w:rsidRPr="00A216A7">
        <w:rPr>
          <w:rStyle w:val="a5"/>
        </w:rPr>
        <w:footnoteRef/>
      </w:r>
      <w:r w:rsidRPr="00A216A7">
        <w:rPr>
          <w:rtl/>
        </w:rPr>
        <w:t xml:space="preserve"> </w:t>
      </w:r>
      <w:r w:rsidRPr="00A216A7">
        <w:rPr>
          <w:rFonts w:hint="cs"/>
          <w:rtl/>
        </w:rPr>
        <w:t>פרק ב בהושע הוא המשך ישיר של פרק א והתיקון שלו. "תחילת דבר ה' בהושע - שהיה (הושע) תחילה לארבעה נביאים שנתנבאו באותו הפרק"</w:t>
      </w:r>
      <w:r>
        <w:rPr>
          <w:rFonts w:hint="cs"/>
          <w:rtl/>
        </w:rPr>
        <w:t xml:space="preserve"> (</w:t>
      </w:r>
      <w:r w:rsidRPr="00A216A7">
        <w:rPr>
          <w:rFonts w:hint="cs"/>
          <w:rtl/>
        </w:rPr>
        <w:t>פסחים שם</w:t>
      </w:r>
      <w:r>
        <w:rPr>
          <w:rFonts w:hint="cs"/>
          <w:rtl/>
        </w:rPr>
        <w:t>)</w:t>
      </w:r>
      <w:r w:rsidRPr="00A216A7">
        <w:rPr>
          <w:rFonts w:hint="cs"/>
          <w:rtl/>
        </w:rPr>
        <w:t xml:space="preserve">. ספר הושע פותח במעשה קיצוני </w:t>
      </w:r>
      <w:r w:rsidR="005D14AE">
        <w:rPr>
          <w:rFonts w:hint="cs"/>
          <w:rtl/>
        </w:rPr>
        <w:t>וב</w:t>
      </w:r>
      <w:r w:rsidR="005D14AE" w:rsidRPr="00A216A7">
        <w:rPr>
          <w:rFonts w:hint="cs"/>
          <w:rtl/>
        </w:rPr>
        <w:t xml:space="preserve">סערה </w:t>
      </w:r>
      <w:r w:rsidRPr="00A216A7">
        <w:rPr>
          <w:rFonts w:hint="cs"/>
          <w:rtl/>
        </w:rPr>
        <w:t>של לקיחת אישה זונה (השוו עם פרק א של נביאים אחרים כמו ישעיהו, ירמיהו, יחזקאל). בפרק ב באים הנחמה והתיקון. החצי הראשון של הפסוק: "</w:t>
      </w:r>
      <w:r w:rsidRPr="00A216A7">
        <w:rPr>
          <w:rFonts w:hint="eastAsia"/>
          <w:rtl/>
        </w:rPr>
        <w:t>וְהָיָה</w:t>
      </w:r>
      <w:r w:rsidRPr="00A216A7">
        <w:rPr>
          <w:rtl/>
        </w:rPr>
        <w:t xml:space="preserve"> </w:t>
      </w:r>
      <w:r w:rsidRPr="00A216A7">
        <w:rPr>
          <w:rFonts w:hint="eastAsia"/>
          <w:rtl/>
        </w:rPr>
        <w:t>מִסְפַּר</w:t>
      </w:r>
      <w:r w:rsidRPr="00A216A7">
        <w:rPr>
          <w:rtl/>
        </w:rPr>
        <w:t xml:space="preserve"> </w:t>
      </w:r>
      <w:r w:rsidRPr="00A216A7">
        <w:rPr>
          <w:rFonts w:hint="eastAsia"/>
          <w:rtl/>
        </w:rPr>
        <w:t>בְּנֵי</w:t>
      </w:r>
      <w:r w:rsidRPr="00A216A7">
        <w:rPr>
          <w:rtl/>
        </w:rPr>
        <w:t xml:space="preserve"> </w:t>
      </w:r>
      <w:r w:rsidRPr="00A216A7">
        <w:rPr>
          <w:rFonts w:hint="eastAsia"/>
          <w:rtl/>
        </w:rPr>
        <w:t>יִשְׂרָאֵל</w:t>
      </w:r>
      <w:r w:rsidRPr="00A216A7">
        <w:rPr>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 הוא ברור. החצי השני: "</w:t>
      </w:r>
      <w:r w:rsidRPr="00A216A7">
        <w:rPr>
          <w:rFonts w:hint="eastAsia"/>
          <w:rtl/>
        </w:rPr>
        <w:t>וְהָיָה</w:t>
      </w:r>
      <w:r w:rsidRPr="00A216A7">
        <w:rPr>
          <w:rtl/>
        </w:rPr>
        <w:t xml:space="preserve"> </w:t>
      </w:r>
      <w:r w:rsidRPr="00A216A7">
        <w:rPr>
          <w:rFonts w:hint="eastAsia"/>
          <w:rtl/>
        </w:rPr>
        <w:t>בִּמְקוֹם</w:t>
      </w:r>
      <w:r w:rsidRPr="00A216A7">
        <w:rPr>
          <w:rtl/>
        </w:rPr>
        <w:t xml:space="preserve"> </w:t>
      </w:r>
      <w:r w:rsidRPr="00A216A7">
        <w:rPr>
          <w:rFonts w:hint="eastAsia"/>
          <w:rtl/>
        </w:rPr>
        <w:t>אֲשֶׁר</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לֹא</w:t>
      </w:r>
      <w:r w:rsidRPr="00A216A7">
        <w:rPr>
          <w:rtl/>
        </w:rPr>
        <w:t xml:space="preserve"> </w:t>
      </w:r>
      <w:r w:rsidRPr="00A216A7">
        <w:rPr>
          <w:rFonts w:hint="eastAsia"/>
          <w:rtl/>
        </w:rPr>
        <w:t>עַמִּי</w:t>
      </w:r>
      <w:r w:rsidRPr="00A216A7">
        <w:rPr>
          <w:rtl/>
        </w:rPr>
        <w:t xml:space="preserve"> </w:t>
      </w:r>
      <w:r w:rsidRPr="00A216A7">
        <w:rPr>
          <w:rFonts w:hint="eastAsia"/>
          <w:rtl/>
        </w:rPr>
        <w:t>אַתֶּם</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בְּנֵי</w:t>
      </w:r>
      <w:r w:rsidRPr="00A216A7">
        <w:rPr>
          <w:rtl/>
        </w:rPr>
        <w:t xml:space="preserve"> </w:t>
      </w:r>
      <w:r w:rsidRPr="00A216A7">
        <w:rPr>
          <w:rFonts w:hint="eastAsia"/>
          <w:rtl/>
        </w:rPr>
        <w:t>אֵל</w:t>
      </w:r>
      <w:r w:rsidRPr="00A216A7">
        <w:rPr>
          <w:rtl/>
        </w:rPr>
        <w:t xml:space="preserve"> </w:t>
      </w:r>
      <w:r w:rsidRPr="00A216A7">
        <w:rPr>
          <w:rFonts w:hint="eastAsia"/>
          <w:rtl/>
        </w:rPr>
        <w:t>חָי</w:t>
      </w:r>
      <w:r w:rsidRPr="00A216A7">
        <w:rPr>
          <w:rFonts w:hint="cs"/>
          <w:rtl/>
        </w:rPr>
        <w:t>"</w:t>
      </w:r>
      <w:r w:rsidR="005D14AE">
        <w:rPr>
          <w:rFonts w:hint="cs"/>
          <w:rtl/>
        </w:rPr>
        <w:t xml:space="preserve"> הוא תשובה ותיקון ל</w:t>
      </w:r>
      <w:r w:rsidRPr="00A216A7">
        <w:rPr>
          <w:rFonts w:hint="cs"/>
          <w:rtl/>
        </w:rPr>
        <w:t xml:space="preserve">בן השלישי של הושע </w:t>
      </w:r>
      <w:r w:rsidR="005D14AE">
        <w:rPr>
          <w:rFonts w:hint="cs"/>
          <w:rtl/>
        </w:rPr>
        <w:t xml:space="preserve">שנקרא בפרק א </w:t>
      </w:r>
      <w:r w:rsidR="005D14AE" w:rsidRPr="00A216A7">
        <w:rPr>
          <w:rFonts w:hint="cs"/>
          <w:rtl/>
        </w:rPr>
        <w:t xml:space="preserve">לא-עמי </w:t>
      </w:r>
      <w:r w:rsidRPr="00A216A7">
        <w:rPr>
          <w:rFonts w:hint="cs"/>
          <w:rtl/>
        </w:rPr>
        <w:t xml:space="preserve">(כסמל לעם ישראל), </w:t>
      </w:r>
      <w:r w:rsidR="005D14AE">
        <w:rPr>
          <w:rFonts w:hint="cs"/>
          <w:rtl/>
        </w:rPr>
        <w:t>ו</w:t>
      </w:r>
      <w:r w:rsidRPr="00A216A7">
        <w:rPr>
          <w:rFonts w:hint="cs"/>
          <w:rtl/>
        </w:rPr>
        <w:t xml:space="preserve">עת הוא נקרא בני אל חי. </w:t>
      </w:r>
      <w:r w:rsidR="009237A0">
        <w:rPr>
          <w:rFonts w:hint="cs"/>
          <w:rtl/>
        </w:rPr>
        <w:t>ראו</w:t>
      </w:r>
      <w:r w:rsidRPr="00A216A7">
        <w:rPr>
          <w:rFonts w:hint="cs"/>
          <w:rtl/>
        </w:rPr>
        <w:t xml:space="preserve"> פירוש דעת מקרא על הפסוק. גם שני הבנים האחרים, יזרעאל ולא-רוחמה, זוכים לשינוי חיובי של שמם: "...</w:t>
      </w:r>
      <w:r w:rsidRPr="00A216A7">
        <w:rPr>
          <w:rFonts w:hint="cs"/>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גָדוֹל</w:t>
      </w:r>
      <w:r w:rsidRPr="00A216A7">
        <w:rPr>
          <w:rtl/>
          <w:lang w:eastAsia="en-US"/>
        </w:rPr>
        <w:t xml:space="preserve"> </w:t>
      </w:r>
      <w:r w:rsidRPr="00A216A7">
        <w:rPr>
          <w:rFonts w:hint="eastAsia"/>
          <w:rtl/>
          <w:lang w:eastAsia="en-US"/>
        </w:rPr>
        <w:t>יוֹם</w:t>
      </w:r>
      <w:r w:rsidRPr="00A216A7">
        <w:rPr>
          <w:rtl/>
          <w:lang w:eastAsia="en-US"/>
        </w:rPr>
        <w:t xml:space="preserve"> </w:t>
      </w:r>
      <w:r w:rsidRPr="00A216A7">
        <w:rPr>
          <w:rFonts w:hint="eastAsia"/>
          <w:rtl/>
          <w:lang w:eastAsia="en-US"/>
        </w:rPr>
        <w:t>יִזְרְעֶאל</w:t>
      </w:r>
      <w:r w:rsidRPr="00A216A7">
        <w:rPr>
          <w:rtl/>
          <w:lang w:eastAsia="en-US"/>
        </w:rPr>
        <w:t>:</w:t>
      </w:r>
      <w:r w:rsidRPr="00A216A7">
        <w:rPr>
          <w:rFonts w:hint="cs"/>
          <w:rtl/>
          <w:lang w:eastAsia="en-US"/>
        </w:rPr>
        <w:t xml:space="preserve"> </w:t>
      </w:r>
      <w:r w:rsidRPr="00A216A7">
        <w:rPr>
          <w:rFonts w:hint="eastAsia"/>
          <w:rtl/>
          <w:lang w:eastAsia="en-US"/>
        </w:rPr>
        <w:t>אִמְרוּ</w:t>
      </w:r>
      <w:r w:rsidRPr="00A216A7">
        <w:rPr>
          <w:rtl/>
          <w:lang w:eastAsia="en-US"/>
        </w:rPr>
        <w:t xml:space="preserve"> </w:t>
      </w:r>
      <w:r w:rsidRPr="00A216A7">
        <w:rPr>
          <w:rFonts w:hint="eastAsia"/>
          <w:rtl/>
          <w:lang w:eastAsia="en-US"/>
        </w:rPr>
        <w:t>לַאֲחֵיכֶם</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וְלַאֲחוֹתֵיכֶם</w:t>
      </w:r>
      <w:r w:rsidRPr="00A216A7">
        <w:rPr>
          <w:rtl/>
          <w:lang w:eastAsia="en-US"/>
        </w:rPr>
        <w:t xml:space="preserve"> </w:t>
      </w:r>
      <w:r w:rsidRPr="00A216A7">
        <w:rPr>
          <w:rFonts w:hint="eastAsia"/>
          <w:rtl/>
          <w:lang w:eastAsia="en-US"/>
        </w:rPr>
        <w:t>רֻחָמָה</w:t>
      </w:r>
      <w:r w:rsidRPr="00A216A7">
        <w:rPr>
          <w:rFonts w:hint="cs"/>
          <w:rtl/>
          <w:lang w:eastAsia="en-US"/>
        </w:rPr>
        <w:t>".</w:t>
      </w:r>
      <w:r>
        <w:rPr>
          <w:rFonts w:hint="cs"/>
          <w:rtl/>
        </w:rPr>
        <w:t xml:space="preserve"> חזרה לגמרא בפסחים, </w:t>
      </w:r>
      <w:r w:rsidR="009237A0">
        <w:rPr>
          <w:rFonts w:hint="cs"/>
          <w:rtl/>
        </w:rPr>
        <w:t>ראו</w:t>
      </w:r>
      <w:r>
        <w:rPr>
          <w:rFonts w:hint="cs"/>
          <w:rtl/>
        </w:rPr>
        <w:t xml:space="preserve"> גלגול המדרש בנוסח מאוחר יותר 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Fonts w:hint="cs"/>
          <w:rtl/>
          <w:lang w:eastAsia="en-US"/>
        </w:rPr>
        <w:t>: "</w:t>
      </w:r>
      <w:r>
        <w:rPr>
          <w:rFonts w:hint="eastAsia"/>
          <w:rtl/>
          <w:lang w:eastAsia="en-US"/>
        </w:rPr>
        <w:t>ותח</w:t>
      </w:r>
      <w:r>
        <w:rPr>
          <w:rFonts w:hint="cs"/>
          <w:rtl/>
          <w:lang w:eastAsia="en-US"/>
        </w:rPr>
        <w:t>י</w:t>
      </w:r>
      <w:r>
        <w:rPr>
          <w:rFonts w:hint="eastAsia"/>
          <w:rtl/>
          <w:lang w:eastAsia="en-US"/>
        </w:rPr>
        <w:t>לת</w:t>
      </w:r>
      <w:r>
        <w:rPr>
          <w:rtl/>
          <w:lang w:eastAsia="en-US"/>
        </w:rPr>
        <w:t xml:space="preserve"> </w:t>
      </w:r>
      <w:r>
        <w:rPr>
          <w:rFonts w:hint="eastAsia"/>
          <w:rtl/>
          <w:lang w:eastAsia="en-US"/>
        </w:rPr>
        <w:t>נבואתו</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להושע</w:t>
      </w:r>
      <w:r>
        <w:rPr>
          <w:rFonts w:hint="cs"/>
          <w:rtl/>
          <w:lang w:eastAsia="en-US"/>
        </w:rPr>
        <w:t>:</w:t>
      </w:r>
      <w:r>
        <w:rPr>
          <w:rtl/>
          <w:lang w:eastAsia="en-US"/>
        </w:rPr>
        <w:t xml:space="preserve"> </w:t>
      </w:r>
      <w:r>
        <w:rPr>
          <w:rFonts w:hint="eastAsia"/>
          <w:rtl/>
          <w:lang w:eastAsia="en-US"/>
        </w:rPr>
        <w:t>הושע</w:t>
      </w:r>
      <w:r>
        <w:rPr>
          <w:rFonts w:hint="cs"/>
          <w:rtl/>
          <w:lang w:eastAsia="en-US"/>
        </w:rPr>
        <w:t>,</w:t>
      </w:r>
      <w:r>
        <w:rPr>
          <w:rtl/>
          <w:lang w:eastAsia="en-US"/>
        </w:rPr>
        <w:t xml:space="preserve"> </w:t>
      </w:r>
      <w:r>
        <w:rPr>
          <w:rFonts w:hint="eastAsia"/>
          <w:rtl/>
          <w:lang w:eastAsia="en-US"/>
        </w:rPr>
        <w:t>בניי</w:t>
      </w:r>
      <w:r>
        <w:rPr>
          <w:rtl/>
          <w:lang w:eastAsia="en-US"/>
        </w:rPr>
        <w:t xml:space="preserve"> </w:t>
      </w:r>
      <w:r>
        <w:rPr>
          <w:rFonts w:hint="eastAsia"/>
          <w:rtl/>
          <w:lang w:eastAsia="en-US"/>
        </w:rPr>
        <w:t>חטאו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ימחו</w:t>
      </w:r>
      <w:r>
        <w:rPr>
          <w:rtl/>
          <w:lang w:eastAsia="en-US"/>
        </w:rPr>
        <w:t xml:space="preserve"> </w:t>
      </w:r>
      <w:r>
        <w:rPr>
          <w:rFonts w:hint="eastAsia"/>
          <w:rtl/>
          <w:lang w:eastAsia="en-US"/>
        </w:rPr>
        <w:t>על</w:t>
      </w:r>
      <w:r>
        <w:rPr>
          <w:rtl/>
          <w:lang w:eastAsia="en-US"/>
        </w:rPr>
        <w:t xml:space="preserve"> </w:t>
      </w:r>
      <w:r>
        <w:rPr>
          <w:rFonts w:hint="eastAsia"/>
          <w:rtl/>
          <w:lang w:eastAsia="en-US"/>
        </w:rPr>
        <w:t>קדושת</w:t>
      </w:r>
      <w:r>
        <w:rPr>
          <w:rtl/>
          <w:lang w:eastAsia="en-US"/>
        </w:rPr>
        <w:t xml:space="preserve"> </w:t>
      </w:r>
      <w:r>
        <w:rPr>
          <w:rFonts w:hint="eastAsia"/>
          <w:rtl/>
          <w:lang w:eastAsia="en-US"/>
        </w:rPr>
        <w:t>שמך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אשת</w:t>
      </w:r>
      <w:r>
        <w:rPr>
          <w:rtl/>
          <w:lang w:eastAsia="en-US"/>
        </w:rPr>
        <w:t xml:space="preserve"> </w:t>
      </w:r>
      <w:r>
        <w:rPr>
          <w:rFonts w:hint="eastAsia"/>
          <w:rtl/>
          <w:lang w:eastAsia="en-US"/>
        </w:rPr>
        <w:t>זנונים</w:t>
      </w:r>
      <w:r>
        <w:rPr>
          <w:rtl/>
          <w:lang w:eastAsia="en-US"/>
        </w:rPr>
        <w:t xml:space="preserve"> (</w:t>
      </w:r>
      <w:r>
        <w:rPr>
          <w:rFonts w:hint="eastAsia"/>
          <w:rtl/>
          <w:lang w:eastAsia="en-US"/>
        </w:rPr>
        <w:t>הושע</w:t>
      </w:r>
      <w:r>
        <w:rPr>
          <w:rtl/>
          <w:lang w:eastAsia="en-US"/>
        </w:rPr>
        <w:t xml:space="preserve"> </w:t>
      </w:r>
      <w:r>
        <w:rPr>
          <w:rFonts w:hint="eastAsia"/>
          <w:rtl/>
          <w:lang w:eastAsia="en-US"/>
        </w:rPr>
        <w:t>א</w:t>
      </w:r>
      <w:r>
        <w:rPr>
          <w:rtl/>
          <w:lang w:eastAsia="en-US"/>
        </w:rPr>
        <w:t xml:space="preserve"> </w:t>
      </w:r>
      <w:r>
        <w:rPr>
          <w:rFonts w:hint="eastAsia"/>
          <w:rtl/>
          <w:lang w:eastAsia="en-US"/>
        </w:rPr>
        <w:t>ב</w:t>
      </w:r>
      <w:r>
        <w:rPr>
          <w:rtl/>
          <w:lang w:eastAsia="en-US"/>
        </w:rPr>
        <w:t>)</w:t>
      </w:r>
      <w:r>
        <w:rPr>
          <w:rFonts w:hint="cs"/>
          <w:rtl/>
          <w:lang w:eastAsia="en-US"/>
        </w:rPr>
        <w:t xml:space="preserve"> ...</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גרש</w:t>
      </w:r>
      <w:r>
        <w:rPr>
          <w:rtl/>
          <w:lang w:eastAsia="en-US"/>
        </w:rPr>
        <w:t xml:space="preserve"> </w:t>
      </w:r>
      <w:r>
        <w:rPr>
          <w:rFonts w:hint="eastAsia"/>
          <w:rtl/>
          <w:lang w:eastAsia="en-US"/>
        </w:rPr>
        <w:t>האשה</w:t>
      </w:r>
      <w:r>
        <w:rPr>
          <w:rtl/>
          <w:lang w:eastAsia="en-US"/>
        </w:rPr>
        <w:t xml:space="preserve"> </w:t>
      </w:r>
      <w:r>
        <w:rPr>
          <w:rFonts w:hint="eastAsia"/>
          <w:rtl/>
          <w:lang w:eastAsia="en-US"/>
        </w:rPr>
        <w:t>הזאת</w:t>
      </w:r>
      <w:r>
        <w:rPr>
          <w:rtl/>
          <w:lang w:eastAsia="en-US"/>
        </w:rPr>
        <w:t xml:space="preserve"> </w:t>
      </w:r>
      <w:r>
        <w:rPr>
          <w:rFonts w:hint="eastAsia"/>
          <w:rtl/>
          <w:lang w:eastAsia="en-US"/>
        </w:rPr>
        <w:t>עם</w:t>
      </w:r>
      <w:r>
        <w:rPr>
          <w:rtl/>
          <w:lang w:eastAsia="en-US"/>
        </w:rPr>
        <w:t xml:space="preserve"> </w:t>
      </w:r>
      <w:r>
        <w:rPr>
          <w:rFonts w:hint="eastAsia"/>
          <w:rtl/>
          <w:lang w:eastAsia="en-US"/>
        </w:rPr>
        <w:t>בניה</w:t>
      </w:r>
      <w:r>
        <w:rPr>
          <w:rtl/>
          <w:lang w:eastAsia="en-US"/>
        </w:rPr>
        <w:t xml:space="preserve"> </w:t>
      </w:r>
      <w:r>
        <w:rPr>
          <w:rFonts w:hint="eastAsia"/>
          <w:rtl/>
          <w:lang w:eastAsia="en-US"/>
        </w:rPr>
        <w:t>כי</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המה</w:t>
      </w:r>
      <w:r>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הושע</w:t>
      </w:r>
      <w:r>
        <w:rPr>
          <w:rtl/>
          <w:lang w:eastAsia="en-US"/>
        </w:rPr>
        <w:t xml:space="preserve"> </w:t>
      </w:r>
      <w:r>
        <w:rPr>
          <w:rFonts w:hint="eastAsia"/>
          <w:rtl/>
          <w:lang w:eastAsia="en-US"/>
        </w:rPr>
        <w:t>בן</w:t>
      </w:r>
      <w:r>
        <w:rPr>
          <w:rtl/>
          <w:lang w:eastAsia="en-US"/>
        </w:rPr>
        <w:t xml:space="preserve"> </w:t>
      </w:r>
      <w:r>
        <w:rPr>
          <w:rFonts w:hint="eastAsia"/>
          <w:rtl/>
          <w:lang w:eastAsia="en-US"/>
        </w:rPr>
        <w:t>בארי</w:t>
      </w:r>
      <w:r>
        <w:rPr>
          <w:rtl/>
          <w:lang w:eastAsia="en-US"/>
        </w:rPr>
        <w:t xml:space="preserve"> </w:t>
      </w:r>
      <w:r>
        <w:rPr>
          <w:rFonts w:hint="eastAsia"/>
          <w:rtl/>
          <w:lang w:eastAsia="en-US"/>
        </w:rPr>
        <w:t>בוכה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הושע</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בוכה</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שריחמתי</w:t>
      </w:r>
      <w:r>
        <w:rPr>
          <w:rtl/>
          <w:lang w:eastAsia="en-US"/>
        </w:rPr>
        <w:t xml:space="preserve"> </w:t>
      </w:r>
      <w:r>
        <w:rPr>
          <w:rFonts w:hint="eastAsia"/>
          <w:rtl/>
          <w:lang w:eastAsia="en-US"/>
        </w:rPr>
        <w:t>על</w:t>
      </w:r>
      <w:r>
        <w:rPr>
          <w:rtl/>
          <w:lang w:eastAsia="en-US"/>
        </w:rPr>
        <w:t xml:space="preserve"> </w:t>
      </w:r>
      <w:r>
        <w:rPr>
          <w:rFonts w:hint="eastAsia"/>
          <w:rtl/>
          <w:lang w:eastAsia="en-US"/>
        </w:rPr>
        <w:t>אשתי</w:t>
      </w:r>
      <w:r>
        <w:rPr>
          <w:rtl/>
          <w:lang w:eastAsia="en-US"/>
        </w:rPr>
        <w:t xml:space="preserve"> </w:t>
      </w:r>
      <w:r>
        <w:rPr>
          <w:rFonts w:hint="eastAsia"/>
          <w:rtl/>
          <w:lang w:eastAsia="en-US"/>
        </w:rPr>
        <w:t>ועל</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אשתך</w:t>
      </w:r>
      <w:r>
        <w:rPr>
          <w:rtl/>
          <w:lang w:eastAsia="en-US"/>
        </w:rPr>
        <w:t xml:space="preserve"> </w:t>
      </w:r>
      <w:r>
        <w:rPr>
          <w:rFonts w:hint="eastAsia"/>
          <w:rtl/>
          <w:lang w:eastAsia="en-US"/>
        </w:rPr>
        <w:t>זונה</w:t>
      </w:r>
      <w:r>
        <w:rPr>
          <w:rtl/>
          <w:lang w:eastAsia="en-US"/>
        </w:rPr>
        <w:t xml:space="preserve"> </w:t>
      </w:r>
      <w:r>
        <w:rPr>
          <w:rFonts w:hint="eastAsia"/>
          <w:rtl/>
          <w:lang w:eastAsia="en-US"/>
        </w:rPr>
        <w:t>ובניך</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ריחמת</w:t>
      </w:r>
      <w:r>
        <w:rPr>
          <w:rtl/>
          <w:lang w:eastAsia="en-US"/>
        </w:rPr>
        <w:t xml:space="preserve"> </w:t>
      </w:r>
      <w:r>
        <w:rPr>
          <w:rFonts w:hint="eastAsia"/>
          <w:rtl/>
          <w:lang w:eastAsia="en-US"/>
        </w:rPr>
        <w:t>עליהם</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ארחם</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tl/>
          <w:lang w:eastAsia="en-US"/>
        </w:rPr>
        <w:t xml:space="preserve"> </w:t>
      </w:r>
      <w:r>
        <w:rPr>
          <w:rFonts w:hint="eastAsia"/>
          <w:rtl/>
          <w:lang w:eastAsia="en-US"/>
        </w:rPr>
        <w:t>שהם</w:t>
      </w:r>
      <w:r>
        <w:rPr>
          <w:rtl/>
          <w:lang w:eastAsia="en-US"/>
        </w:rPr>
        <w:t xml:space="preserve"> </w:t>
      </w:r>
      <w:r>
        <w:rPr>
          <w:rFonts w:hint="eastAsia"/>
          <w:rtl/>
          <w:lang w:eastAsia="en-US"/>
        </w:rPr>
        <w:t>בני</w:t>
      </w:r>
      <w:r>
        <w:rPr>
          <w:rtl/>
          <w:lang w:eastAsia="en-US"/>
        </w:rPr>
        <w:t xml:space="preserve"> </w:t>
      </w: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אהובי</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אוהב</w:t>
      </w:r>
      <w:r>
        <w:rPr>
          <w:rtl/>
          <w:lang w:eastAsia="en-US"/>
        </w:rPr>
        <w:t xml:space="preserve"> </w:t>
      </w:r>
      <w:r>
        <w:rPr>
          <w:rFonts w:hint="eastAsia"/>
          <w:rtl/>
          <w:lang w:eastAsia="en-US"/>
        </w:rPr>
        <w:t>צריך</w:t>
      </w:r>
      <w:r>
        <w:rPr>
          <w:rtl/>
          <w:lang w:eastAsia="en-US"/>
        </w:rPr>
        <w:t xml:space="preserve"> </w:t>
      </w:r>
      <w:r>
        <w:rPr>
          <w:rFonts w:hint="eastAsia"/>
          <w:rtl/>
          <w:lang w:eastAsia="en-US"/>
        </w:rPr>
        <w:t>לאהוב</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הקיץ</w:t>
      </w:r>
      <w:r>
        <w:rPr>
          <w:rtl/>
          <w:lang w:eastAsia="en-US"/>
        </w:rPr>
        <w:t xml:space="preserve"> </w:t>
      </w:r>
      <w:r>
        <w:rPr>
          <w:rFonts w:hint="eastAsia"/>
          <w:rtl/>
          <w:lang w:eastAsia="en-US"/>
        </w:rPr>
        <w:t>הושע</w:t>
      </w:r>
      <w:r>
        <w:rPr>
          <w:rtl/>
          <w:lang w:eastAsia="en-US"/>
        </w:rPr>
        <w:t xml:space="preserve"> </w:t>
      </w:r>
      <w:r>
        <w:rPr>
          <w:rFonts w:hint="eastAsia"/>
          <w:rtl/>
          <w:lang w:eastAsia="en-US"/>
        </w:rPr>
        <w:t>בן</w:t>
      </w:r>
      <w:r>
        <w:rPr>
          <w:rtl/>
          <w:lang w:eastAsia="en-US"/>
        </w:rPr>
        <w:t xml:space="preserve"> </w:t>
      </w:r>
      <w:r>
        <w:rPr>
          <w:rFonts w:hint="eastAsia"/>
          <w:rtl/>
          <w:lang w:eastAsia="en-US"/>
        </w:rPr>
        <w:t>בארי</w:t>
      </w:r>
      <w:r>
        <w:rPr>
          <w:rtl/>
          <w:lang w:eastAsia="en-US"/>
        </w:rPr>
        <w:t xml:space="preserve"> </w:t>
      </w:r>
      <w:r>
        <w:rPr>
          <w:rFonts w:hint="eastAsia"/>
          <w:rtl/>
          <w:lang w:eastAsia="en-US"/>
        </w:rPr>
        <w:t>מן</w:t>
      </w:r>
      <w:r>
        <w:rPr>
          <w:rtl/>
          <w:lang w:eastAsia="en-US"/>
        </w:rPr>
        <w:t xml:space="preserve"> </w:t>
      </w:r>
      <w:r>
        <w:rPr>
          <w:rFonts w:hint="eastAsia"/>
          <w:rtl/>
          <w:lang w:eastAsia="en-US"/>
        </w:rPr>
        <w:t>המראה</w:t>
      </w:r>
      <w:r>
        <w:rPr>
          <w:rtl/>
          <w:lang w:eastAsia="en-US"/>
        </w:rPr>
        <w:t xml:space="preserve"> </w:t>
      </w:r>
      <w:r>
        <w:rPr>
          <w:rFonts w:hint="eastAsia"/>
          <w:rtl/>
          <w:lang w:eastAsia="en-US"/>
        </w:rPr>
        <w:t>שלו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לשבח</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w:t>
      </w:r>
      <w:r w:rsidRPr="001A21D5">
        <w:rPr>
          <w:rFonts w:hint="cs"/>
          <w:rtl/>
          <w:lang w:eastAsia="en-US"/>
        </w:rPr>
        <w:t>:</w:t>
      </w:r>
      <w:r w:rsidRPr="001A21D5">
        <w:rPr>
          <w:rtl/>
          <w:lang w:eastAsia="en-US"/>
        </w:rPr>
        <w:t xml:space="preserve"> </w:t>
      </w:r>
      <w:r w:rsidRPr="001A21D5">
        <w:rPr>
          <w:rFonts w:hint="eastAsia"/>
          <w:rtl/>
          <w:lang w:eastAsia="en-US"/>
        </w:rPr>
        <w:t>והיה</w:t>
      </w:r>
      <w:r w:rsidRPr="001A21D5">
        <w:rPr>
          <w:rtl/>
          <w:lang w:eastAsia="en-US"/>
        </w:rPr>
        <w:t xml:space="preserve"> </w:t>
      </w:r>
      <w:r w:rsidRPr="001A21D5">
        <w:rPr>
          <w:rFonts w:hint="eastAsia"/>
          <w:rtl/>
          <w:lang w:eastAsia="en-US"/>
        </w:rPr>
        <w:t>מספר</w:t>
      </w:r>
      <w:r w:rsidRPr="001A21D5">
        <w:rPr>
          <w:rtl/>
          <w:lang w:eastAsia="en-US"/>
        </w:rPr>
        <w:t xml:space="preserve"> </w:t>
      </w:r>
      <w:r w:rsidRPr="001A21D5">
        <w:rPr>
          <w:rFonts w:hint="eastAsia"/>
          <w:rtl/>
          <w:lang w:eastAsia="en-US"/>
        </w:rPr>
        <w:t>בני</w:t>
      </w:r>
      <w:r w:rsidRPr="001A21D5">
        <w:rPr>
          <w:rtl/>
          <w:lang w:eastAsia="en-US"/>
        </w:rPr>
        <w:t xml:space="preserve"> </w:t>
      </w:r>
      <w:r w:rsidRPr="001A21D5">
        <w:rPr>
          <w:rFonts w:hint="eastAsia"/>
          <w:rtl/>
          <w:lang w:eastAsia="en-US"/>
        </w:rPr>
        <w:t>ישראל</w:t>
      </w:r>
      <w:r>
        <w:rPr>
          <w:rtl/>
          <w:lang w:eastAsia="en-US"/>
        </w:rPr>
        <w:t xml:space="preserve"> </w:t>
      </w:r>
      <w:r>
        <w:rPr>
          <w:rFonts w:hint="eastAsia"/>
          <w:rtl/>
          <w:lang w:eastAsia="en-US"/>
        </w:rPr>
        <w:t>כחול</w:t>
      </w:r>
      <w:r>
        <w:rPr>
          <w:rtl/>
          <w:lang w:eastAsia="en-US"/>
        </w:rPr>
        <w:t xml:space="preserve"> </w:t>
      </w:r>
      <w:r>
        <w:rPr>
          <w:rFonts w:hint="eastAsia"/>
          <w:rtl/>
          <w:lang w:eastAsia="en-US"/>
        </w:rPr>
        <w:t>היום</w:t>
      </w:r>
      <w:r>
        <w:rPr>
          <w:rtl/>
          <w:lang w:eastAsia="en-US"/>
        </w:rPr>
        <w:t xml:space="preserve"> </w:t>
      </w:r>
      <w:r>
        <w:rPr>
          <w:rFonts w:hint="eastAsia"/>
          <w:rtl/>
          <w:lang w:eastAsia="en-US"/>
        </w:rPr>
        <w:t>וגו</w:t>
      </w:r>
      <w:r>
        <w:rPr>
          <w:rtl/>
          <w:lang w:eastAsia="en-US"/>
        </w:rPr>
        <w:t>' (</w:t>
      </w:r>
      <w:r>
        <w:rPr>
          <w:rFonts w:hint="eastAsia"/>
          <w:rtl/>
          <w:lang w:eastAsia="en-US"/>
        </w:rPr>
        <w:t>הושע</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לישראל</w:t>
      </w:r>
      <w:r>
        <w:rPr>
          <w:rtl/>
          <w:lang w:eastAsia="en-US"/>
        </w:rPr>
        <w:t xml:space="preserve"> </w:t>
      </w:r>
      <w:r>
        <w:rPr>
          <w:rFonts w:hint="eastAsia"/>
          <w:rtl/>
          <w:lang w:eastAsia="en-US"/>
        </w:rPr>
        <w:t>שובה</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כי</w:t>
      </w:r>
      <w:r>
        <w:rPr>
          <w:rtl/>
          <w:lang w:eastAsia="en-US"/>
        </w:rPr>
        <w:t xml:space="preserve"> </w:t>
      </w:r>
      <w:r>
        <w:rPr>
          <w:rFonts w:hint="eastAsia"/>
          <w:rtl/>
          <w:lang w:eastAsia="en-US"/>
        </w:rPr>
        <w:t>כשלת</w:t>
      </w:r>
      <w:r>
        <w:rPr>
          <w:rtl/>
          <w:lang w:eastAsia="en-US"/>
        </w:rPr>
        <w:t xml:space="preserve"> </w:t>
      </w:r>
      <w:r>
        <w:rPr>
          <w:rFonts w:hint="eastAsia"/>
          <w:rtl/>
          <w:lang w:eastAsia="en-US"/>
        </w:rPr>
        <w:t>בעונך</w:t>
      </w:r>
      <w:r>
        <w:rPr>
          <w:rFonts w:hint="cs"/>
          <w:rtl/>
          <w:lang w:eastAsia="en-US"/>
        </w:rPr>
        <w:t>". הרי לנו תזכורת לעוד הפטרה חשובה מספר הושע: שבת שובה.</w:t>
      </w:r>
      <w:r w:rsidRPr="00A216A7">
        <w:rPr>
          <w:rFonts w:hint="cs"/>
          <w:rtl/>
        </w:rPr>
        <w:t xml:space="preserve"> </w:t>
      </w:r>
      <w:r>
        <w:rPr>
          <w:rFonts w:hint="cs"/>
          <w:rtl/>
        </w:rPr>
        <w:t xml:space="preserve">הושע, נביא התשובה, עושה בעצמו תשובה על דבריו הקשים נגד עם ישראל ויכול על כן לסיים את ספרו בקריאה: </w:t>
      </w:r>
      <w:r w:rsidR="005D14AE">
        <w:rPr>
          <w:rFonts w:hint="cs"/>
          <w:rtl/>
        </w:rPr>
        <w:t>"</w:t>
      </w:r>
      <w:r>
        <w:rPr>
          <w:rFonts w:hint="cs"/>
          <w:rtl/>
        </w:rPr>
        <w:t>שובה ישראל" (הושע פרק יד).</w:t>
      </w:r>
      <w:r w:rsidR="005D14AE">
        <w:rPr>
          <w:rFonts w:hint="cs"/>
          <w:rtl/>
        </w:rPr>
        <w:t xml:space="preserve"> </w:t>
      </w:r>
      <w:r w:rsidR="009237A0">
        <w:rPr>
          <w:rFonts w:hint="cs"/>
          <w:rtl/>
        </w:rPr>
        <w:t>ראו</w:t>
      </w:r>
      <w:r w:rsidR="005D14AE">
        <w:rPr>
          <w:rFonts w:hint="cs"/>
          <w:rtl/>
        </w:rPr>
        <w:t xml:space="preserve"> דברינו </w:t>
      </w:r>
      <w:hyperlink r:id="rId2" w:history="1">
        <w:r w:rsidR="005D14AE" w:rsidRPr="005D14AE">
          <w:rPr>
            <w:rStyle w:val="Hyperlink"/>
            <w:rFonts w:hint="cs"/>
            <w:rtl/>
          </w:rPr>
          <w:t>הושע מורה הת</w:t>
        </w:r>
        <w:r w:rsidR="005D14AE" w:rsidRPr="005D14AE">
          <w:rPr>
            <w:rStyle w:val="Hyperlink"/>
            <w:rFonts w:hint="cs"/>
            <w:rtl/>
          </w:rPr>
          <w:t>ש</w:t>
        </w:r>
        <w:r w:rsidR="005D14AE" w:rsidRPr="005D14AE">
          <w:rPr>
            <w:rStyle w:val="Hyperlink"/>
            <w:rFonts w:hint="cs"/>
            <w:rtl/>
          </w:rPr>
          <w:t>ובה</w:t>
        </w:r>
      </w:hyperlink>
      <w:r w:rsidR="005D14AE">
        <w:rPr>
          <w:rFonts w:hint="cs"/>
          <w:rtl/>
        </w:rPr>
        <w:t xml:space="preserve"> בשבת שובה.</w:t>
      </w:r>
      <w:r w:rsidRPr="00A216A7">
        <w:rPr>
          <w:rFonts w:hint="cs"/>
          <w:rtl/>
        </w:rPr>
        <w:t xml:space="preserve">     </w:t>
      </w:r>
    </w:p>
  </w:footnote>
  <w:footnote w:id="6">
    <w:p w14:paraId="60AEA6D0" w14:textId="77777777" w:rsidR="00EA7D2E" w:rsidRDefault="00EA7D2E" w:rsidP="005D14AE">
      <w:pPr>
        <w:pStyle w:val="a3"/>
        <w:rPr>
          <w:rFonts w:hint="cs"/>
          <w:rtl/>
        </w:rPr>
      </w:pPr>
      <w:r>
        <w:rPr>
          <w:rStyle w:val="a5"/>
        </w:rPr>
        <w:footnoteRef/>
      </w:r>
      <w:r>
        <w:rPr>
          <w:rtl/>
        </w:rPr>
        <w:t xml:space="preserve"> </w:t>
      </w:r>
      <w:r>
        <w:rPr>
          <w:rFonts w:hint="cs"/>
          <w:rtl/>
        </w:rPr>
        <w:t xml:space="preserve">מדרש ספרי הוא מדרש תנאים לספר במדבר. ספרי </w:t>
      </w:r>
      <w:r w:rsidR="005D14AE">
        <w:rPr>
          <w:rFonts w:hint="cs"/>
          <w:rtl/>
        </w:rPr>
        <w:t xml:space="preserve">הוא </w:t>
      </w:r>
      <w:r>
        <w:rPr>
          <w:rFonts w:hint="cs"/>
          <w:rtl/>
        </w:rPr>
        <w:t xml:space="preserve">'מדרש הלכה' מכיוון שהוא </w:t>
      </w:r>
      <w:r w:rsidR="005D14AE">
        <w:rPr>
          <w:rFonts w:hint="cs"/>
          <w:rtl/>
        </w:rPr>
        <w:t>מתמקד ב</w:t>
      </w:r>
      <w:r>
        <w:rPr>
          <w:rFonts w:hint="cs"/>
          <w:rtl/>
        </w:rPr>
        <w:t>פרשנות לחלקים ההלכתיים של ספר במדבר. אולם, מכיוון שזהו מדרש פרשני, כלומר, מדרש המבאר את פסוקי החומש לפי סידרם</w:t>
      </w:r>
      <w:r w:rsidR="005D14AE">
        <w:rPr>
          <w:rFonts w:hint="cs"/>
          <w:rtl/>
        </w:rPr>
        <w:t xml:space="preserve"> (לא כולם)</w:t>
      </w:r>
      <w:r>
        <w:rPr>
          <w:rFonts w:hint="cs"/>
          <w:rtl/>
        </w:rPr>
        <w:t xml:space="preserve">, הוא מפרש גם חלקים סיפוריים מספר במדבר, ולכן הוא כולל דברי אגדה רבים. ספרי במדבר נערך בארץ ישראל במאה השלישית לספרית הנוצרים. </w:t>
      </w:r>
      <w:r w:rsidR="009237A0">
        <w:rPr>
          <w:rFonts w:hint="cs"/>
          <w:rtl/>
        </w:rPr>
        <w:t>ראו</w:t>
      </w:r>
      <w:r w:rsidR="00CD5C9B">
        <w:rPr>
          <w:rFonts w:hint="cs"/>
          <w:rtl/>
        </w:rPr>
        <w:t xml:space="preserve"> </w:t>
      </w:r>
      <w:r w:rsidR="00E36996">
        <w:rPr>
          <w:rFonts w:hint="cs"/>
          <w:rtl/>
        </w:rPr>
        <w:t xml:space="preserve">סקירה </w:t>
      </w:r>
      <w:r w:rsidR="00CD5C9B">
        <w:rPr>
          <w:rFonts w:hint="cs"/>
          <w:rtl/>
        </w:rPr>
        <w:t xml:space="preserve">על </w:t>
      </w:r>
      <w:hyperlink r:id="rId3" w:anchor="gsc.tab=0" w:history="1">
        <w:r w:rsidR="00CD5C9B" w:rsidRPr="00CD5C9B">
          <w:rPr>
            <w:rStyle w:val="Hyperlink"/>
            <w:rFonts w:hint="cs"/>
            <w:rtl/>
          </w:rPr>
          <w:t>מדרש ס</w:t>
        </w:r>
        <w:r w:rsidR="00CD5C9B" w:rsidRPr="00CD5C9B">
          <w:rPr>
            <w:rStyle w:val="Hyperlink"/>
            <w:rFonts w:hint="cs"/>
            <w:rtl/>
          </w:rPr>
          <w:t>פ</w:t>
        </w:r>
        <w:r w:rsidR="00CD5C9B" w:rsidRPr="00CD5C9B">
          <w:rPr>
            <w:rStyle w:val="Hyperlink"/>
            <w:rFonts w:hint="cs"/>
            <w:rtl/>
          </w:rPr>
          <w:t>רי ב</w:t>
        </w:r>
        <w:r w:rsidR="00CD5C9B" w:rsidRPr="00CD5C9B">
          <w:rPr>
            <w:rStyle w:val="Hyperlink"/>
            <w:rFonts w:hint="cs"/>
            <w:rtl/>
          </w:rPr>
          <w:t>מ</w:t>
        </w:r>
        <w:r w:rsidR="00CD5C9B" w:rsidRPr="00CD5C9B">
          <w:rPr>
            <w:rStyle w:val="Hyperlink"/>
            <w:rFonts w:hint="cs"/>
            <w:rtl/>
          </w:rPr>
          <w:t>דבר</w:t>
        </w:r>
      </w:hyperlink>
      <w:r w:rsidR="00CD5C9B">
        <w:rPr>
          <w:rFonts w:hint="cs"/>
          <w:rtl/>
        </w:rPr>
        <w:t xml:space="preserve"> באתר מחלקי המים והפניה לספר מבוא למדרשים</w:t>
      </w:r>
      <w:r>
        <w:rPr>
          <w:rFonts w:hint="cs"/>
          <w:rtl/>
        </w:rPr>
        <w:t xml:space="preserve">. </w:t>
      </w:r>
    </w:p>
  </w:footnote>
  <w:footnote w:id="7">
    <w:p w14:paraId="27425294" w14:textId="77777777" w:rsidR="00EA7D2E" w:rsidRPr="00A216A7" w:rsidRDefault="00EA7D2E" w:rsidP="004D7214">
      <w:pPr>
        <w:pStyle w:val="a3"/>
        <w:rPr>
          <w:rFonts w:hint="cs"/>
          <w:rtl/>
        </w:rPr>
      </w:pPr>
      <w:r w:rsidRPr="00A216A7">
        <w:rPr>
          <w:rStyle w:val="a5"/>
        </w:rPr>
        <w:footnoteRef/>
      </w:r>
      <w:r w:rsidRPr="00A216A7">
        <w:rPr>
          <w:rtl/>
        </w:rPr>
        <w:t xml:space="preserve"> </w:t>
      </w:r>
      <w:r w:rsidRPr="00A216A7">
        <w:rPr>
          <w:rFonts w:hint="cs"/>
          <w:rtl/>
        </w:rPr>
        <w:t xml:space="preserve">כאן מביא המדרש מספר דוגמאות של פרשיות רחוקות בטקסט אך </w:t>
      </w:r>
      <w:r>
        <w:rPr>
          <w:rFonts w:hint="cs"/>
          <w:rtl/>
        </w:rPr>
        <w:t>קרוב</w:t>
      </w:r>
      <w:r w:rsidRPr="00A216A7">
        <w:rPr>
          <w:rFonts w:hint="cs"/>
          <w:rtl/>
        </w:rPr>
        <w:t>ות במוטיב ובתוכן, כגון דברי משה: "</w:t>
      </w:r>
      <w:r w:rsidRPr="00A216A7">
        <w:rPr>
          <w:rFonts w:hint="eastAsia"/>
          <w:rtl/>
          <w:lang w:eastAsia="en-US"/>
        </w:rPr>
        <w:t>הן</w:t>
      </w:r>
      <w:r w:rsidRPr="00A216A7">
        <w:rPr>
          <w:rtl/>
          <w:lang w:eastAsia="en-US"/>
        </w:rPr>
        <w:t xml:space="preserve"> </w:t>
      </w:r>
      <w:r w:rsidRPr="00A216A7">
        <w:rPr>
          <w:rFonts w:hint="eastAsia"/>
          <w:rtl/>
          <w:lang w:eastAsia="en-US"/>
        </w:rPr>
        <w:t>בני</w:t>
      </w:r>
      <w:r w:rsidRPr="00A216A7">
        <w:rPr>
          <w:rtl/>
          <w:lang w:eastAsia="en-US"/>
        </w:rPr>
        <w:t xml:space="preserve"> </w:t>
      </w:r>
      <w:r w:rsidRPr="00A216A7">
        <w:rPr>
          <w:rFonts w:hint="eastAsia"/>
          <w:rtl/>
          <w:lang w:eastAsia="en-US"/>
        </w:rPr>
        <w:t>ישראל</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שמעו</w:t>
      </w:r>
      <w:r w:rsidRPr="00A216A7">
        <w:rPr>
          <w:rtl/>
          <w:lang w:eastAsia="en-US"/>
        </w:rPr>
        <w:t xml:space="preserve"> </w:t>
      </w:r>
      <w:r w:rsidRPr="00A216A7">
        <w:rPr>
          <w:rFonts w:hint="eastAsia"/>
          <w:rtl/>
          <w:lang w:eastAsia="en-US"/>
        </w:rPr>
        <w:t>אלי</w:t>
      </w:r>
      <w:r w:rsidRPr="00A216A7">
        <w:rPr>
          <w:rFonts w:hint="cs"/>
          <w:rtl/>
          <w:lang w:eastAsia="en-US"/>
        </w:rPr>
        <w:t>"</w:t>
      </w:r>
      <w:r w:rsidRPr="00A216A7">
        <w:rPr>
          <w:rtl/>
          <w:lang w:eastAsia="en-US"/>
        </w:rPr>
        <w:t xml:space="preserve"> (</w:t>
      </w:r>
      <w:r w:rsidRPr="00A216A7">
        <w:rPr>
          <w:rFonts w:hint="eastAsia"/>
          <w:rtl/>
          <w:lang w:eastAsia="en-US"/>
        </w:rPr>
        <w:t>שמות</w:t>
      </w:r>
      <w:r w:rsidRPr="00A216A7">
        <w:rPr>
          <w:rtl/>
          <w:lang w:eastAsia="en-US"/>
        </w:rPr>
        <w:t xml:space="preserve"> </w:t>
      </w:r>
      <w:r w:rsidRPr="00A216A7">
        <w:rPr>
          <w:rFonts w:hint="eastAsia"/>
          <w:rtl/>
          <w:lang w:eastAsia="en-US"/>
        </w:rPr>
        <w:t>ו</w:t>
      </w:r>
      <w:r w:rsidRPr="00A216A7">
        <w:rPr>
          <w:rtl/>
          <w:lang w:eastAsia="en-US"/>
        </w:rPr>
        <w:t xml:space="preserve"> </w:t>
      </w:r>
      <w:r w:rsidRPr="00A216A7">
        <w:rPr>
          <w:rFonts w:hint="eastAsia"/>
          <w:rtl/>
          <w:lang w:eastAsia="en-US"/>
        </w:rPr>
        <w:t>יב</w:t>
      </w:r>
      <w:r w:rsidRPr="00A216A7">
        <w:rPr>
          <w:rtl/>
          <w:lang w:eastAsia="en-US"/>
        </w:rPr>
        <w:t xml:space="preserve">) </w:t>
      </w:r>
      <w:r w:rsidRPr="00A216A7">
        <w:rPr>
          <w:rFonts w:hint="cs"/>
          <w:rtl/>
          <w:lang w:eastAsia="en-US"/>
        </w:rPr>
        <w:t>ותשובת הקב"ה שלושה פרקים קודם: "</w:t>
      </w:r>
      <w:r w:rsidRPr="00A216A7">
        <w:rPr>
          <w:rFonts w:hint="eastAsia"/>
          <w:rtl/>
          <w:lang w:eastAsia="en-US"/>
        </w:rPr>
        <w:t>ושמעו</w:t>
      </w:r>
      <w:r w:rsidRPr="00A216A7">
        <w:rPr>
          <w:rtl/>
          <w:lang w:eastAsia="en-US"/>
        </w:rPr>
        <w:t xml:space="preserve"> </w:t>
      </w:r>
      <w:r w:rsidRPr="00A216A7">
        <w:rPr>
          <w:rFonts w:hint="eastAsia"/>
          <w:rtl/>
          <w:lang w:eastAsia="en-US"/>
        </w:rPr>
        <w:t>לקולך</w:t>
      </w:r>
      <w:r w:rsidR="005D14AE">
        <w:rPr>
          <w:rFonts w:hint="cs"/>
          <w:rtl/>
          <w:lang w:eastAsia="en-US"/>
        </w:rPr>
        <w:t>"</w:t>
      </w:r>
      <w:r w:rsidRPr="00A216A7">
        <w:rPr>
          <w:rtl/>
          <w:lang w:eastAsia="en-US"/>
        </w:rPr>
        <w:t xml:space="preserve"> (</w:t>
      </w:r>
      <w:r w:rsidRPr="00A216A7">
        <w:rPr>
          <w:rFonts w:hint="eastAsia"/>
          <w:rtl/>
          <w:lang w:eastAsia="en-US"/>
        </w:rPr>
        <w:t>שמות</w:t>
      </w:r>
      <w:r w:rsidRPr="00A216A7">
        <w:rPr>
          <w:rtl/>
          <w:lang w:eastAsia="en-US"/>
        </w:rPr>
        <w:t xml:space="preserve"> </w:t>
      </w:r>
      <w:r w:rsidRPr="00A216A7">
        <w:rPr>
          <w:rFonts w:hint="eastAsia"/>
          <w:rtl/>
          <w:lang w:eastAsia="en-US"/>
        </w:rPr>
        <w:t>ג</w:t>
      </w:r>
      <w:r w:rsidRPr="00A216A7">
        <w:rPr>
          <w:rtl/>
          <w:lang w:eastAsia="en-US"/>
        </w:rPr>
        <w:t xml:space="preserve"> </w:t>
      </w:r>
      <w:r w:rsidRPr="00A216A7">
        <w:rPr>
          <w:rFonts w:hint="eastAsia"/>
          <w:rtl/>
          <w:lang w:eastAsia="en-US"/>
        </w:rPr>
        <w:t>יח</w:t>
      </w:r>
      <w:r w:rsidRPr="00A216A7">
        <w:rPr>
          <w:rtl/>
          <w:lang w:eastAsia="en-US"/>
        </w:rPr>
        <w:t>)</w:t>
      </w:r>
      <w:r>
        <w:rPr>
          <w:rFonts w:hint="cs"/>
          <w:rtl/>
          <w:lang w:eastAsia="en-US"/>
        </w:rPr>
        <w:t>. ו</w:t>
      </w:r>
      <w:r w:rsidRPr="00A216A7">
        <w:rPr>
          <w:rFonts w:hint="cs"/>
          <w:rtl/>
          <w:lang w:eastAsia="en-US"/>
        </w:rPr>
        <w:t>ההפך, שני פסוקים סמוכים שמציגים הבדלי נורמות קיצוניים, כגון: "</w:t>
      </w:r>
      <w:r w:rsidRPr="00A216A7">
        <w:rPr>
          <w:rFonts w:hint="eastAsia"/>
          <w:rtl/>
          <w:lang w:eastAsia="en-US"/>
        </w:rPr>
        <w:t>ובת</w:t>
      </w:r>
      <w:r w:rsidRPr="00A216A7">
        <w:rPr>
          <w:rtl/>
          <w:lang w:eastAsia="en-US"/>
        </w:rPr>
        <w:t xml:space="preserve"> </w:t>
      </w:r>
      <w:r w:rsidRPr="00A216A7">
        <w:rPr>
          <w:rFonts w:hint="eastAsia"/>
          <w:rtl/>
          <w:lang w:eastAsia="en-US"/>
        </w:rPr>
        <w:t>איש</w:t>
      </w:r>
      <w:r w:rsidRPr="00A216A7">
        <w:rPr>
          <w:rtl/>
          <w:lang w:eastAsia="en-US"/>
        </w:rPr>
        <w:t xml:space="preserve"> </w:t>
      </w:r>
      <w:r w:rsidRPr="00A216A7">
        <w:rPr>
          <w:rFonts w:hint="eastAsia"/>
          <w:rtl/>
          <w:lang w:eastAsia="en-US"/>
        </w:rPr>
        <w:t>כהן</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תחל</w:t>
      </w:r>
      <w:r w:rsidRPr="00A216A7">
        <w:rPr>
          <w:rtl/>
          <w:lang w:eastAsia="en-US"/>
        </w:rPr>
        <w:t xml:space="preserve"> </w:t>
      </w:r>
      <w:r w:rsidRPr="00A216A7">
        <w:rPr>
          <w:rFonts w:hint="eastAsia"/>
          <w:rtl/>
          <w:lang w:eastAsia="en-US"/>
        </w:rPr>
        <w:t>לזנות</w:t>
      </w:r>
      <w:r w:rsidRPr="00A216A7">
        <w:rPr>
          <w:rFonts w:hint="cs"/>
          <w:rtl/>
          <w:lang w:eastAsia="en-US"/>
        </w:rPr>
        <w:t>"</w:t>
      </w:r>
      <w:r w:rsidRPr="00A216A7">
        <w:rPr>
          <w:rtl/>
          <w:lang w:eastAsia="en-US"/>
        </w:rPr>
        <w:t>' (</w:t>
      </w:r>
      <w:r w:rsidRPr="00A216A7">
        <w:rPr>
          <w:rFonts w:hint="eastAsia"/>
          <w:rtl/>
          <w:lang w:eastAsia="en-US"/>
        </w:rPr>
        <w:t>ויקרא</w:t>
      </w:r>
      <w:r w:rsidRPr="00A216A7">
        <w:rPr>
          <w:rtl/>
          <w:lang w:eastAsia="en-US"/>
        </w:rPr>
        <w:t xml:space="preserve"> </w:t>
      </w:r>
      <w:r w:rsidRPr="00A216A7">
        <w:rPr>
          <w:rFonts w:hint="eastAsia"/>
          <w:rtl/>
          <w:lang w:eastAsia="en-US"/>
        </w:rPr>
        <w:t>כא</w:t>
      </w:r>
      <w:r w:rsidRPr="00A216A7">
        <w:rPr>
          <w:rtl/>
          <w:lang w:eastAsia="en-US"/>
        </w:rPr>
        <w:t xml:space="preserve"> </w:t>
      </w:r>
      <w:r w:rsidRPr="00A216A7">
        <w:rPr>
          <w:rFonts w:hint="eastAsia"/>
          <w:rtl/>
          <w:lang w:eastAsia="en-US"/>
        </w:rPr>
        <w:t>ט</w:t>
      </w:r>
      <w:r w:rsidRPr="00A216A7">
        <w:rPr>
          <w:rtl/>
          <w:lang w:eastAsia="en-US"/>
        </w:rPr>
        <w:t>)</w:t>
      </w:r>
      <w:r w:rsidRPr="00A216A7">
        <w:rPr>
          <w:rFonts w:hint="cs"/>
          <w:rtl/>
          <w:lang w:eastAsia="en-US"/>
        </w:rPr>
        <w:t>, לעומת: "</w:t>
      </w:r>
      <w:r w:rsidRPr="00A216A7">
        <w:rPr>
          <w:rFonts w:hint="eastAsia"/>
          <w:rtl/>
          <w:lang w:eastAsia="en-US"/>
        </w:rPr>
        <w:t>והכהן</w:t>
      </w:r>
      <w:r w:rsidRPr="00A216A7">
        <w:rPr>
          <w:rtl/>
          <w:lang w:eastAsia="en-US"/>
        </w:rPr>
        <w:t xml:space="preserve"> </w:t>
      </w:r>
      <w:r w:rsidRPr="00A216A7">
        <w:rPr>
          <w:rFonts w:hint="eastAsia"/>
          <w:rtl/>
          <w:lang w:eastAsia="en-US"/>
        </w:rPr>
        <w:t>הגדול</w:t>
      </w:r>
      <w:r w:rsidRPr="00A216A7">
        <w:rPr>
          <w:rtl/>
          <w:lang w:eastAsia="en-US"/>
        </w:rPr>
        <w:t xml:space="preserve"> </w:t>
      </w:r>
      <w:r w:rsidRPr="00A216A7">
        <w:rPr>
          <w:rFonts w:hint="eastAsia"/>
          <w:rtl/>
          <w:lang w:eastAsia="en-US"/>
        </w:rPr>
        <w:t>מאחיו</w:t>
      </w:r>
      <w:r w:rsidRPr="00A216A7">
        <w:rPr>
          <w:rFonts w:hint="cs"/>
          <w:rtl/>
          <w:lang w:eastAsia="en-US"/>
        </w:rPr>
        <w:t xml:space="preserve">" </w:t>
      </w:r>
      <w:r w:rsidRPr="00A216A7">
        <w:rPr>
          <w:rtl/>
          <w:lang w:eastAsia="en-US"/>
        </w:rPr>
        <w:t>(</w:t>
      </w:r>
      <w:r w:rsidRPr="00A216A7">
        <w:rPr>
          <w:rFonts w:hint="eastAsia"/>
          <w:rtl/>
          <w:lang w:eastAsia="en-US"/>
        </w:rPr>
        <w:t>ויקרא</w:t>
      </w:r>
      <w:r w:rsidRPr="00A216A7">
        <w:rPr>
          <w:rtl/>
          <w:lang w:eastAsia="en-US"/>
        </w:rPr>
        <w:t xml:space="preserve"> </w:t>
      </w:r>
      <w:r w:rsidRPr="00A216A7">
        <w:rPr>
          <w:rFonts w:hint="eastAsia"/>
          <w:rtl/>
          <w:lang w:eastAsia="en-US"/>
        </w:rPr>
        <w:t>כא</w:t>
      </w:r>
      <w:r w:rsidRPr="00A216A7">
        <w:rPr>
          <w:rtl/>
          <w:lang w:eastAsia="en-US"/>
        </w:rPr>
        <w:t xml:space="preserve"> </w:t>
      </w:r>
      <w:r w:rsidRPr="00A216A7">
        <w:rPr>
          <w:rFonts w:hint="eastAsia"/>
          <w:rtl/>
          <w:lang w:eastAsia="en-US"/>
        </w:rPr>
        <w:t>י</w:t>
      </w:r>
      <w:r w:rsidRPr="00A216A7">
        <w:rPr>
          <w:rtl/>
          <w:lang w:eastAsia="en-US"/>
        </w:rPr>
        <w:t>)</w:t>
      </w:r>
      <w:r w:rsidRPr="00A216A7">
        <w:rPr>
          <w:rFonts w:hint="cs"/>
          <w:rtl/>
          <w:lang w:eastAsia="en-US"/>
        </w:rPr>
        <w:t xml:space="preserve">. אבל אנחנו קצרנו ודילגנו היישר לענייננו. </w:t>
      </w:r>
    </w:p>
  </w:footnote>
  <w:footnote w:id="8">
    <w:p w14:paraId="3666C983" w14:textId="77777777" w:rsidR="00EA7D2E" w:rsidRDefault="00EA7D2E" w:rsidP="00EA531B">
      <w:pPr>
        <w:pStyle w:val="a3"/>
        <w:rPr>
          <w:rFonts w:hint="cs"/>
          <w:rtl/>
        </w:rPr>
      </w:pPr>
      <w:r>
        <w:rPr>
          <w:rStyle w:val="a5"/>
        </w:rPr>
        <w:footnoteRef/>
      </w:r>
      <w:r>
        <w:rPr>
          <w:rtl/>
        </w:rPr>
        <w:t xml:space="preserve"> </w:t>
      </w:r>
      <w:r w:rsidR="009237A0">
        <w:rPr>
          <w:rFonts w:hint="cs"/>
          <w:rtl/>
          <w:lang w:eastAsia="en-US"/>
        </w:rPr>
        <w:t>ראו</w:t>
      </w:r>
      <w:r>
        <w:rPr>
          <w:rFonts w:hint="cs"/>
          <w:rtl/>
          <w:lang w:eastAsia="en-US"/>
        </w:rPr>
        <w:t xml:space="preserve"> רש"י על הפסוק שמביא את הגמרא בפסחים הנ"ל ואת מדרש ספרי זה, אבל מוסיף נופך משלו "לפי פשוטו", אשר מסביר את המעבר המהיר בין הושע פרק א והושע פרק ב ואת הפרשיות הסמוכות\רחוקות אלה: "</w:t>
      </w:r>
      <w:r w:rsidRPr="00096D70">
        <w:rPr>
          <w:rFonts w:hint="eastAsia"/>
          <w:rtl/>
          <w:lang w:eastAsia="en-US"/>
        </w:rPr>
        <w:t>ולפי</w:t>
      </w:r>
      <w:r w:rsidRPr="00096D70">
        <w:rPr>
          <w:rtl/>
          <w:lang w:eastAsia="en-US"/>
        </w:rPr>
        <w:t xml:space="preserve"> </w:t>
      </w:r>
      <w:r w:rsidRPr="00096D70">
        <w:rPr>
          <w:rFonts w:hint="eastAsia"/>
          <w:rtl/>
          <w:lang w:eastAsia="en-US"/>
        </w:rPr>
        <w:t>פשוטו</w:t>
      </w:r>
      <w:r w:rsidRPr="00096D70">
        <w:rPr>
          <w:rtl/>
          <w:lang w:eastAsia="en-US"/>
        </w:rPr>
        <w:t xml:space="preserve"> </w:t>
      </w:r>
      <w:r w:rsidRPr="00096D70">
        <w:rPr>
          <w:rFonts w:hint="eastAsia"/>
          <w:rtl/>
          <w:lang w:eastAsia="en-US"/>
        </w:rPr>
        <w:t>כך</w:t>
      </w:r>
      <w:r w:rsidRPr="00096D70">
        <w:rPr>
          <w:rtl/>
          <w:lang w:eastAsia="en-US"/>
        </w:rPr>
        <w:t xml:space="preserve"> </w:t>
      </w:r>
      <w:r w:rsidRPr="00096D70">
        <w:rPr>
          <w:rFonts w:hint="eastAsia"/>
          <w:rtl/>
          <w:lang w:eastAsia="en-US"/>
        </w:rPr>
        <w:t>היא</w:t>
      </w:r>
      <w:r w:rsidRPr="00096D70">
        <w:rPr>
          <w:rtl/>
          <w:lang w:eastAsia="en-US"/>
        </w:rPr>
        <w:t xml:space="preserve"> </w:t>
      </w:r>
      <w:r w:rsidRPr="00096D70">
        <w:rPr>
          <w:rFonts w:hint="eastAsia"/>
          <w:rtl/>
          <w:lang w:eastAsia="en-US"/>
        </w:rPr>
        <w:t>סמיכתו</w:t>
      </w:r>
      <w:r>
        <w:rPr>
          <w:rFonts w:hint="cs"/>
          <w:rtl/>
          <w:lang w:eastAsia="en-US"/>
        </w:rPr>
        <w:t>:</w:t>
      </w:r>
      <w:r w:rsidRPr="00096D70">
        <w:rPr>
          <w:rtl/>
          <w:lang w:eastAsia="en-US"/>
        </w:rPr>
        <w:t xml:space="preserve"> </w:t>
      </w:r>
      <w:r w:rsidRPr="00096D70">
        <w:rPr>
          <w:rFonts w:hint="eastAsia"/>
          <w:rtl/>
          <w:lang w:eastAsia="en-US"/>
        </w:rPr>
        <w:t>כי</w:t>
      </w:r>
      <w:r w:rsidRPr="00096D70">
        <w:rPr>
          <w:rtl/>
          <w:lang w:eastAsia="en-US"/>
        </w:rPr>
        <w:t xml:space="preserve"> </w:t>
      </w:r>
      <w:r w:rsidRPr="00096D70">
        <w:rPr>
          <w:rFonts w:hint="eastAsia"/>
          <w:rtl/>
          <w:lang w:eastAsia="en-US"/>
        </w:rPr>
        <w:t>אתם</w:t>
      </w:r>
      <w:r w:rsidRPr="00096D70">
        <w:rPr>
          <w:rtl/>
          <w:lang w:eastAsia="en-US"/>
        </w:rPr>
        <w:t xml:space="preserve"> </w:t>
      </w:r>
      <w:r w:rsidRPr="00096D70">
        <w:rPr>
          <w:rFonts w:hint="eastAsia"/>
          <w:rtl/>
          <w:lang w:eastAsia="en-US"/>
        </w:rPr>
        <w:t>לא</w:t>
      </w:r>
      <w:r w:rsidRPr="00096D70">
        <w:rPr>
          <w:rtl/>
          <w:lang w:eastAsia="en-US"/>
        </w:rPr>
        <w:t xml:space="preserve"> </w:t>
      </w:r>
      <w:r w:rsidRPr="00096D70">
        <w:rPr>
          <w:rFonts w:hint="eastAsia"/>
          <w:rtl/>
          <w:lang w:eastAsia="en-US"/>
        </w:rPr>
        <w:t>עמי</w:t>
      </w:r>
      <w:r w:rsidRPr="00096D70">
        <w:rPr>
          <w:rtl/>
          <w:lang w:eastAsia="en-US"/>
        </w:rPr>
        <w:t xml:space="preserve"> </w:t>
      </w:r>
      <w:r w:rsidRPr="00096D70">
        <w:rPr>
          <w:rFonts w:hint="eastAsia"/>
          <w:rtl/>
          <w:lang w:eastAsia="en-US"/>
        </w:rPr>
        <w:t>ואנכי</w:t>
      </w:r>
      <w:r w:rsidRPr="00096D70">
        <w:rPr>
          <w:rtl/>
          <w:lang w:eastAsia="en-US"/>
        </w:rPr>
        <w:t xml:space="preserve"> </w:t>
      </w:r>
      <w:r w:rsidRPr="00096D70">
        <w:rPr>
          <w:rFonts w:hint="eastAsia"/>
          <w:rtl/>
          <w:lang w:eastAsia="en-US"/>
        </w:rPr>
        <w:t>לא</w:t>
      </w:r>
      <w:r w:rsidRPr="00096D70">
        <w:rPr>
          <w:rtl/>
          <w:lang w:eastAsia="en-US"/>
        </w:rPr>
        <w:t xml:space="preserve"> </w:t>
      </w:r>
      <w:r w:rsidRPr="00096D70">
        <w:rPr>
          <w:rFonts w:hint="eastAsia"/>
          <w:rtl/>
          <w:lang w:eastAsia="en-US"/>
        </w:rPr>
        <w:t>אהיה</w:t>
      </w:r>
      <w:r w:rsidRPr="00096D70">
        <w:rPr>
          <w:rtl/>
          <w:lang w:eastAsia="en-US"/>
        </w:rPr>
        <w:t xml:space="preserve"> </w:t>
      </w:r>
      <w:r w:rsidRPr="00096D70">
        <w:rPr>
          <w:rFonts w:hint="eastAsia"/>
          <w:rtl/>
          <w:lang w:eastAsia="en-US"/>
        </w:rPr>
        <w:t>לכם</w:t>
      </w:r>
      <w:r>
        <w:rPr>
          <w:rFonts w:hint="cs"/>
          <w:rtl/>
          <w:lang w:eastAsia="en-US"/>
        </w:rPr>
        <w:t xml:space="preserve"> -</w:t>
      </w:r>
      <w:r w:rsidRPr="00096D70">
        <w:rPr>
          <w:rtl/>
          <w:lang w:eastAsia="en-US"/>
        </w:rPr>
        <w:t xml:space="preserve"> </w:t>
      </w:r>
      <w:r w:rsidRPr="00096D70">
        <w:rPr>
          <w:rFonts w:hint="eastAsia"/>
          <w:rtl/>
          <w:lang w:eastAsia="en-US"/>
        </w:rPr>
        <w:t>א</w:t>
      </w:r>
      <w:r w:rsidR="00E36996">
        <w:rPr>
          <w:rFonts w:hint="eastAsia"/>
          <w:rtl/>
          <w:lang w:eastAsia="en-US"/>
        </w:rPr>
        <w:t>ָ</w:t>
      </w:r>
      <w:r w:rsidRPr="00096D70">
        <w:rPr>
          <w:rFonts w:hint="eastAsia"/>
          <w:rtl/>
          <w:lang w:eastAsia="en-US"/>
        </w:rPr>
        <w:t>ר</w:t>
      </w:r>
      <w:r w:rsidR="00E36996">
        <w:rPr>
          <w:rFonts w:hint="eastAsia"/>
          <w:rtl/>
          <w:lang w:eastAsia="en-US"/>
        </w:rPr>
        <w:t>ְ</w:t>
      </w:r>
      <w:r w:rsidRPr="00096D70">
        <w:rPr>
          <w:rFonts w:hint="eastAsia"/>
          <w:rtl/>
          <w:lang w:eastAsia="en-US"/>
        </w:rPr>
        <w:t>א</w:t>
      </w:r>
      <w:r w:rsidR="00E36996">
        <w:rPr>
          <w:rFonts w:hint="eastAsia"/>
          <w:rtl/>
          <w:lang w:eastAsia="en-US"/>
        </w:rPr>
        <w:t>ֵ</w:t>
      </w:r>
      <w:r w:rsidRPr="00096D70">
        <w:rPr>
          <w:rFonts w:hint="eastAsia"/>
          <w:rtl/>
          <w:lang w:eastAsia="en-US"/>
        </w:rPr>
        <w:t>ה</w:t>
      </w:r>
      <w:r w:rsidRPr="00096D70">
        <w:rPr>
          <w:rtl/>
          <w:lang w:eastAsia="en-US"/>
        </w:rPr>
        <w:t xml:space="preserve"> </w:t>
      </w:r>
      <w:r w:rsidRPr="00096D70">
        <w:rPr>
          <w:rFonts w:hint="eastAsia"/>
          <w:rtl/>
          <w:lang w:eastAsia="en-US"/>
        </w:rPr>
        <w:t>עצמי</w:t>
      </w:r>
      <w:r w:rsidRPr="00096D70">
        <w:rPr>
          <w:rtl/>
          <w:lang w:eastAsia="en-US"/>
        </w:rPr>
        <w:t xml:space="preserve"> </w:t>
      </w:r>
      <w:r w:rsidRPr="00096D70">
        <w:rPr>
          <w:rFonts w:hint="eastAsia"/>
          <w:rtl/>
          <w:lang w:eastAsia="en-US"/>
        </w:rPr>
        <w:t>כאילו</w:t>
      </w:r>
      <w:r w:rsidRPr="00096D70">
        <w:rPr>
          <w:rtl/>
          <w:lang w:eastAsia="en-US"/>
        </w:rPr>
        <w:t xml:space="preserve"> </w:t>
      </w:r>
      <w:r w:rsidRPr="00096D70">
        <w:rPr>
          <w:rFonts w:hint="eastAsia"/>
          <w:rtl/>
          <w:lang w:eastAsia="en-US"/>
        </w:rPr>
        <w:t>איני</w:t>
      </w:r>
      <w:r w:rsidRPr="00096D70">
        <w:rPr>
          <w:rtl/>
          <w:lang w:eastAsia="en-US"/>
        </w:rPr>
        <w:t xml:space="preserve"> </w:t>
      </w:r>
      <w:r w:rsidRPr="00096D70">
        <w:rPr>
          <w:rFonts w:hint="eastAsia"/>
          <w:rtl/>
          <w:lang w:eastAsia="en-US"/>
        </w:rPr>
        <w:t>לכם</w:t>
      </w:r>
      <w:r w:rsidRPr="00096D70">
        <w:rPr>
          <w:rtl/>
          <w:lang w:eastAsia="en-US"/>
        </w:rPr>
        <w:t xml:space="preserve"> </w:t>
      </w:r>
      <w:r w:rsidRPr="00096D70">
        <w:rPr>
          <w:rFonts w:hint="eastAsia"/>
          <w:rtl/>
          <w:lang w:eastAsia="en-US"/>
        </w:rPr>
        <w:t>ותגלו</w:t>
      </w:r>
      <w:r w:rsidRPr="00096D70">
        <w:rPr>
          <w:rtl/>
          <w:lang w:eastAsia="en-US"/>
        </w:rPr>
        <w:t xml:space="preserve"> </w:t>
      </w:r>
      <w:r w:rsidRPr="00096D70">
        <w:rPr>
          <w:rFonts w:hint="eastAsia"/>
          <w:rtl/>
          <w:lang w:eastAsia="en-US"/>
        </w:rPr>
        <w:t>לבין</w:t>
      </w:r>
      <w:r w:rsidRPr="00096D70">
        <w:rPr>
          <w:rtl/>
          <w:lang w:eastAsia="en-US"/>
        </w:rPr>
        <w:t xml:space="preserve"> </w:t>
      </w:r>
      <w:r w:rsidRPr="00096D70">
        <w:rPr>
          <w:rFonts w:hint="eastAsia"/>
          <w:rtl/>
          <w:lang w:eastAsia="en-US"/>
        </w:rPr>
        <w:t>האומות</w:t>
      </w:r>
      <w:r>
        <w:rPr>
          <w:rFonts w:hint="cs"/>
          <w:rtl/>
          <w:lang w:eastAsia="en-US"/>
        </w:rPr>
        <w:t>.</w:t>
      </w:r>
      <w:r w:rsidRPr="00096D70">
        <w:rPr>
          <w:rtl/>
          <w:lang w:eastAsia="en-US"/>
        </w:rPr>
        <w:t xml:space="preserve"> </w:t>
      </w:r>
      <w:r w:rsidRPr="00096D70">
        <w:rPr>
          <w:rFonts w:hint="eastAsia"/>
          <w:rtl/>
          <w:lang w:eastAsia="en-US"/>
        </w:rPr>
        <w:t>ואף</w:t>
      </w:r>
      <w:r w:rsidRPr="00096D70">
        <w:rPr>
          <w:rtl/>
          <w:lang w:eastAsia="en-US"/>
        </w:rPr>
        <w:t xml:space="preserve"> </w:t>
      </w:r>
      <w:r w:rsidRPr="00096D70">
        <w:rPr>
          <w:rFonts w:hint="eastAsia"/>
          <w:rtl/>
          <w:lang w:eastAsia="en-US"/>
        </w:rPr>
        <w:t>שם</w:t>
      </w:r>
      <w:r w:rsidRPr="00096D70">
        <w:rPr>
          <w:rtl/>
          <w:lang w:eastAsia="en-US"/>
        </w:rPr>
        <w:t xml:space="preserve"> </w:t>
      </w:r>
      <w:r w:rsidRPr="00096D70">
        <w:rPr>
          <w:rFonts w:hint="eastAsia"/>
          <w:rtl/>
          <w:lang w:eastAsia="en-US"/>
        </w:rPr>
        <w:t>תרבו</w:t>
      </w:r>
      <w:r w:rsidRPr="00096D70">
        <w:rPr>
          <w:rtl/>
          <w:lang w:eastAsia="en-US"/>
        </w:rPr>
        <w:t xml:space="preserve"> </w:t>
      </w:r>
      <w:r w:rsidRPr="00096D70">
        <w:rPr>
          <w:rFonts w:hint="eastAsia"/>
          <w:rtl/>
          <w:lang w:eastAsia="en-US"/>
        </w:rPr>
        <w:t>ותצמחו</w:t>
      </w:r>
      <w:r w:rsidRPr="00096D70">
        <w:rPr>
          <w:rtl/>
          <w:lang w:eastAsia="en-US"/>
        </w:rPr>
        <w:t xml:space="preserve"> </w:t>
      </w:r>
      <w:r w:rsidRPr="00096D70">
        <w:rPr>
          <w:rFonts w:hint="eastAsia"/>
          <w:rtl/>
          <w:lang w:eastAsia="en-US"/>
        </w:rPr>
        <w:t>ושם</w:t>
      </w:r>
      <w:r w:rsidRPr="00096D70">
        <w:rPr>
          <w:rtl/>
          <w:lang w:eastAsia="en-US"/>
        </w:rPr>
        <w:t xml:space="preserve"> </w:t>
      </w:r>
      <w:r w:rsidRPr="00096D70">
        <w:rPr>
          <w:rFonts w:hint="eastAsia"/>
          <w:rtl/>
          <w:lang w:eastAsia="en-US"/>
        </w:rPr>
        <w:t>תשובו</w:t>
      </w:r>
      <w:r w:rsidRPr="00096D70">
        <w:rPr>
          <w:rtl/>
          <w:lang w:eastAsia="en-US"/>
        </w:rPr>
        <w:t xml:space="preserve"> </w:t>
      </w:r>
      <w:r w:rsidRPr="00096D70">
        <w:rPr>
          <w:rFonts w:hint="eastAsia"/>
          <w:rtl/>
          <w:lang w:eastAsia="en-US"/>
        </w:rPr>
        <w:t>אל</w:t>
      </w:r>
      <w:r w:rsidRPr="00096D70">
        <w:rPr>
          <w:rtl/>
          <w:lang w:eastAsia="en-US"/>
        </w:rPr>
        <w:t xml:space="preserve"> </w:t>
      </w:r>
      <w:r w:rsidRPr="00096D70">
        <w:rPr>
          <w:rFonts w:hint="eastAsia"/>
          <w:rtl/>
          <w:lang w:eastAsia="en-US"/>
        </w:rPr>
        <w:t>לבבכם</w:t>
      </w:r>
      <w:r w:rsidRPr="00096D70">
        <w:rPr>
          <w:rtl/>
          <w:lang w:eastAsia="en-US"/>
        </w:rPr>
        <w:t xml:space="preserve"> </w:t>
      </w:r>
      <w:r w:rsidRPr="00096D70">
        <w:rPr>
          <w:rFonts w:hint="eastAsia"/>
          <w:rtl/>
          <w:lang w:eastAsia="en-US"/>
        </w:rPr>
        <w:t>לשוב</w:t>
      </w:r>
      <w:r w:rsidRPr="00096D70">
        <w:rPr>
          <w:rtl/>
          <w:lang w:eastAsia="en-US"/>
        </w:rPr>
        <w:t xml:space="preserve"> </w:t>
      </w:r>
      <w:r w:rsidRPr="00096D70">
        <w:rPr>
          <w:rFonts w:hint="eastAsia"/>
          <w:rtl/>
          <w:lang w:eastAsia="en-US"/>
        </w:rPr>
        <w:t>אלי</w:t>
      </w:r>
      <w:r w:rsidRPr="00096D70">
        <w:rPr>
          <w:rtl/>
          <w:lang w:eastAsia="en-US"/>
        </w:rPr>
        <w:t xml:space="preserve"> </w:t>
      </w:r>
      <w:r w:rsidRPr="00096D70">
        <w:rPr>
          <w:rFonts w:hint="eastAsia"/>
          <w:rtl/>
          <w:lang w:eastAsia="en-US"/>
        </w:rPr>
        <w:t>כמו</w:t>
      </w:r>
      <w:r w:rsidRPr="00096D70">
        <w:rPr>
          <w:rtl/>
          <w:lang w:eastAsia="en-US"/>
        </w:rPr>
        <w:t xml:space="preserve"> </w:t>
      </w:r>
      <w:r w:rsidRPr="00096D70">
        <w:rPr>
          <w:rFonts w:hint="eastAsia"/>
          <w:rtl/>
          <w:lang w:eastAsia="en-US"/>
        </w:rPr>
        <w:t>שנאמר</w:t>
      </w:r>
      <w:r w:rsidRPr="00096D70">
        <w:rPr>
          <w:rtl/>
          <w:lang w:eastAsia="en-US"/>
        </w:rPr>
        <w:t xml:space="preserve"> </w:t>
      </w:r>
      <w:r w:rsidRPr="00096D70">
        <w:rPr>
          <w:rFonts w:hint="eastAsia"/>
          <w:rtl/>
          <w:lang w:eastAsia="en-US"/>
        </w:rPr>
        <w:t>על</w:t>
      </w:r>
      <w:r w:rsidRPr="00096D70">
        <w:rPr>
          <w:rtl/>
          <w:lang w:eastAsia="en-US"/>
        </w:rPr>
        <w:t xml:space="preserve"> </w:t>
      </w:r>
      <w:r w:rsidRPr="00096D70">
        <w:rPr>
          <w:rFonts w:hint="eastAsia"/>
          <w:rtl/>
          <w:lang w:eastAsia="en-US"/>
        </w:rPr>
        <w:t>ידי</w:t>
      </w:r>
      <w:r w:rsidRPr="00096D70">
        <w:rPr>
          <w:rtl/>
          <w:lang w:eastAsia="en-US"/>
        </w:rPr>
        <w:t xml:space="preserve"> </w:t>
      </w:r>
      <w:r w:rsidRPr="00096D70">
        <w:rPr>
          <w:rFonts w:hint="eastAsia"/>
          <w:rtl/>
          <w:lang w:eastAsia="en-US"/>
        </w:rPr>
        <w:t>משה</w:t>
      </w:r>
      <w:r w:rsidRPr="00096D70">
        <w:rPr>
          <w:rtl/>
          <w:lang w:eastAsia="en-US"/>
        </w:rPr>
        <w:t xml:space="preserve"> (</w:t>
      </w:r>
      <w:r w:rsidRPr="00096D70">
        <w:rPr>
          <w:rFonts w:hint="eastAsia"/>
          <w:rtl/>
          <w:lang w:eastAsia="en-US"/>
        </w:rPr>
        <w:t>דברים</w:t>
      </w:r>
      <w:r w:rsidRPr="00096D70">
        <w:rPr>
          <w:rtl/>
          <w:lang w:eastAsia="en-US"/>
        </w:rPr>
        <w:t xml:space="preserve"> </w:t>
      </w:r>
      <w:r w:rsidRPr="00096D70">
        <w:rPr>
          <w:rFonts w:hint="eastAsia"/>
          <w:rtl/>
          <w:lang w:eastAsia="en-US"/>
        </w:rPr>
        <w:t>ל</w:t>
      </w:r>
      <w:r w:rsidRPr="00096D70">
        <w:rPr>
          <w:rtl/>
          <w:lang w:eastAsia="en-US"/>
        </w:rPr>
        <w:t xml:space="preserve">) </w:t>
      </w:r>
      <w:r w:rsidRPr="00096D70">
        <w:rPr>
          <w:rFonts w:hint="eastAsia"/>
          <w:rtl/>
          <w:lang w:eastAsia="en-US"/>
        </w:rPr>
        <w:t>והשבות</w:t>
      </w:r>
      <w:r w:rsidRPr="00096D70">
        <w:rPr>
          <w:rtl/>
          <w:lang w:eastAsia="en-US"/>
        </w:rPr>
        <w:t xml:space="preserve"> </w:t>
      </w:r>
      <w:r w:rsidRPr="00096D70">
        <w:rPr>
          <w:rFonts w:hint="eastAsia"/>
          <w:rtl/>
          <w:lang w:eastAsia="en-US"/>
        </w:rPr>
        <w:t>אל</w:t>
      </w:r>
      <w:r w:rsidRPr="00096D70">
        <w:rPr>
          <w:rtl/>
          <w:lang w:eastAsia="en-US"/>
        </w:rPr>
        <w:t xml:space="preserve"> </w:t>
      </w:r>
      <w:r w:rsidRPr="00096D70">
        <w:rPr>
          <w:rFonts w:hint="eastAsia"/>
          <w:rtl/>
          <w:lang w:eastAsia="en-US"/>
        </w:rPr>
        <w:t>לבבך</w:t>
      </w:r>
      <w:r w:rsidRPr="00096D70">
        <w:rPr>
          <w:rtl/>
          <w:lang w:eastAsia="en-US"/>
        </w:rPr>
        <w:t xml:space="preserve"> </w:t>
      </w:r>
      <w:r w:rsidRPr="00096D70">
        <w:rPr>
          <w:rFonts w:hint="eastAsia"/>
          <w:rtl/>
          <w:lang w:eastAsia="en-US"/>
        </w:rPr>
        <w:t>בכל</w:t>
      </w:r>
      <w:r w:rsidRPr="00096D70">
        <w:rPr>
          <w:rtl/>
          <w:lang w:eastAsia="en-US"/>
        </w:rPr>
        <w:t xml:space="preserve"> </w:t>
      </w:r>
      <w:r w:rsidRPr="00096D70">
        <w:rPr>
          <w:rFonts w:hint="eastAsia"/>
          <w:rtl/>
          <w:lang w:eastAsia="en-US"/>
        </w:rPr>
        <w:t>הגוים</w:t>
      </w:r>
      <w:r w:rsidRPr="00096D70">
        <w:rPr>
          <w:rtl/>
          <w:lang w:eastAsia="en-US"/>
        </w:rPr>
        <w:t xml:space="preserve"> </w:t>
      </w:r>
      <w:r w:rsidRPr="00096D70">
        <w:rPr>
          <w:rFonts w:hint="eastAsia"/>
          <w:rtl/>
          <w:lang w:eastAsia="en-US"/>
        </w:rPr>
        <w:t>אשר</w:t>
      </w:r>
      <w:r w:rsidRPr="00096D70">
        <w:rPr>
          <w:rtl/>
          <w:lang w:eastAsia="en-US"/>
        </w:rPr>
        <w:t xml:space="preserve"> </w:t>
      </w:r>
      <w:r w:rsidRPr="00096D70">
        <w:rPr>
          <w:rFonts w:hint="eastAsia"/>
          <w:rtl/>
          <w:lang w:eastAsia="en-US"/>
        </w:rPr>
        <w:t>הדיחך</w:t>
      </w:r>
      <w:r w:rsidRPr="00096D70">
        <w:rPr>
          <w:rtl/>
          <w:lang w:eastAsia="en-US"/>
        </w:rPr>
        <w:t xml:space="preserve"> </w:t>
      </w:r>
      <w:r w:rsidRPr="00096D70">
        <w:rPr>
          <w:rFonts w:hint="eastAsia"/>
          <w:rtl/>
          <w:lang w:eastAsia="en-US"/>
        </w:rPr>
        <w:t>וגו</w:t>
      </w:r>
      <w:r w:rsidRPr="00096D70">
        <w:rPr>
          <w:rtl/>
          <w:lang w:eastAsia="en-US"/>
        </w:rPr>
        <w:t xml:space="preserve">' </w:t>
      </w:r>
      <w:r w:rsidRPr="00096D70">
        <w:rPr>
          <w:rFonts w:hint="eastAsia"/>
          <w:rtl/>
          <w:lang w:eastAsia="en-US"/>
        </w:rPr>
        <w:t>ושב</w:t>
      </w:r>
      <w:r w:rsidRPr="00096D70">
        <w:rPr>
          <w:rtl/>
          <w:lang w:eastAsia="en-US"/>
        </w:rPr>
        <w:t xml:space="preserve"> </w:t>
      </w:r>
      <w:r w:rsidRPr="00096D70">
        <w:rPr>
          <w:rFonts w:hint="eastAsia"/>
          <w:rtl/>
          <w:lang w:eastAsia="en-US"/>
        </w:rPr>
        <w:t>ה</w:t>
      </w:r>
      <w:r w:rsidRPr="00096D70">
        <w:rPr>
          <w:rtl/>
          <w:lang w:eastAsia="en-US"/>
        </w:rPr>
        <w:t xml:space="preserve">' </w:t>
      </w:r>
      <w:r w:rsidRPr="00096D70">
        <w:rPr>
          <w:rFonts w:hint="eastAsia"/>
          <w:rtl/>
          <w:lang w:eastAsia="en-US"/>
        </w:rPr>
        <w:t>אלהיך</w:t>
      </w:r>
      <w:r w:rsidRPr="00096D70">
        <w:rPr>
          <w:rtl/>
          <w:lang w:eastAsia="en-US"/>
        </w:rPr>
        <w:t xml:space="preserve"> </w:t>
      </w:r>
      <w:r w:rsidRPr="00096D70">
        <w:rPr>
          <w:rFonts w:hint="eastAsia"/>
          <w:rtl/>
          <w:lang w:eastAsia="en-US"/>
        </w:rPr>
        <w:t>את</w:t>
      </w:r>
      <w:r w:rsidRPr="00096D70">
        <w:rPr>
          <w:rtl/>
          <w:lang w:eastAsia="en-US"/>
        </w:rPr>
        <w:t xml:space="preserve"> </w:t>
      </w:r>
      <w:r w:rsidRPr="00096D70">
        <w:rPr>
          <w:rFonts w:hint="eastAsia"/>
          <w:rtl/>
          <w:lang w:eastAsia="en-US"/>
        </w:rPr>
        <w:t>שבותך</w:t>
      </w:r>
      <w:r w:rsidRPr="00096D70">
        <w:rPr>
          <w:rtl/>
          <w:lang w:eastAsia="en-US"/>
        </w:rPr>
        <w:t xml:space="preserve"> </w:t>
      </w:r>
      <w:r w:rsidRPr="00096D70">
        <w:rPr>
          <w:rFonts w:hint="eastAsia"/>
          <w:rtl/>
          <w:lang w:eastAsia="en-US"/>
        </w:rPr>
        <w:t>וגו</w:t>
      </w:r>
      <w:r w:rsidRPr="00096D70">
        <w:rPr>
          <w:rtl/>
          <w:lang w:eastAsia="en-US"/>
        </w:rPr>
        <w:t>'</w:t>
      </w:r>
      <w:r>
        <w:rPr>
          <w:rFonts w:hint="cs"/>
          <w:rtl/>
          <w:lang w:eastAsia="en-US"/>
        </w:rPr>
        <w:t>.</w:t>
      </w:r>
      <w:r w:rsidRPr="00096D70">
        <w:rPr>
          <w:rtl/>
          <w:lang w:eastAsia="en-US"/>
        </w:rPr>
        <w:t xml:space="preserve"> </w:t>
      </w:r>
      <w:r w:rsidRPr="00096D70">
        <w:rPr>
          <w:rFonts w:hint="eastAsia"/>
          <w:rtl/>
          <w:lang w:eastAsia="en-US"/>
        </w:rPr>
        <w:t>אף</w:t>
      </w:r>
      <w:r w:rsidRPr="00096D70">
        <w:rPr>
          <w:rtl/>
          <w:lang w:eastAsia="en-US"/>
        </w:rPr>
        <w:t xml:space="preserve"> </w:t>
      </w:r>
      <w:r w:rsidRPr="00096D70">
        <w:rPr>
          <w:rFonts w:hint="eastAsia"/>
          <w:rtl/>
          <w:lang w:eastAsia="en-US"/>
        </w:rPr>
        <w:t>כאן</w:t>
      </w:r>
      <w:r w:rsidRPr="00096D70">
        <w:rPr>
          <w:rtl/>
          <w:lang w:eastAsia="en-US"/>
        </w:rPr>
        <w:t xml:space="preserve"> </w:t>
      </w:r>
      <w:r w:rsidRPr="00096D70">
        <w:rPr>
          <w:rFonts w:hint="eastAsia"/>
          <w:rtl/>
          <w:lang w:eastAsia="en-US"/>
        </w:rPr>
        <w:t>ונקבצו</w:t>
      </w:r>
      <w:r w:rsidRPr="00096D70">
        <w:rPr>
          <w:rtl/>
          <w:lang w:eastAsia="en-US"/>
        </w:rPr>
        <w:t xml:space="preserve"> </w:t>
      </w:r>
      <w:r w:rsidRPr="00096D70">
        <w:rPr>
          <w:rFonts w:hint="eastAsia"/>
          <w:rtl/>
          <w:lang w:eastAsia="en-US"/>
        </w:rPr>
        <w:t>בני</w:t>
      </w:r>
      <w:r w:rsidRPr="00096D70">
        <w:rPr>
          <w:rtl/>
          <w:lang w:eastAsia="en-US"/>
        </w:rPr>
        <w:t xml:space="preserve"> </w:t>
      </w:r>
      <w:r w:rsidRPr="00096D70">
        <w:rPr>
          <w:rFonts w:hint="eastAsia"/>
          <w:rtl/>
          <w:lang w:eastAsia="en-US"/>
        </w:rPr>
        <w:t>יהודה</w:t>
      </w:r>
      <w:r w:rsidRPr="00096D70">
        <w:rPr>
          <w:rtl/>
          <w:lang w:eastAsia="en-US"/>
        </w:rPr>
        <w:t xml:space="preserve"> </w:t>
      </w:r>
      <w:r w:rsidRPr="00096D70">
        <w:rPr>
          <w:rFonts w:hint="eastAsia"/>
          <w:rtl/>
          <w:lang w:eastAsia="en-US"/>
        </w:rPr>
        <w:t>ובני</w:t>
      </w:r>
      <w:r w:rsidRPr="00096D70">
        <w:rPr>
          <w:rtl/>
          <w:lang w:eastAsia="en-US"/>
        </w:rPr>
        <w:t xml:space="preserve"> </w:t>
      </w:r>
      <w:r w:rsidRPr="00096D70">
        <w:rPr>
          <w:rFonts w:hint="eastAsia"/>
          <w:rtl/>
          <w:lang w:eastAsia="en-US"/>
        </w:rPr>
        <w:t>ישראל</w:t>
      </w:r>
      <w:r w:rsidRPr="00096D70">
        <w:rPr>
          <w:rtl/>
          <w:lang w:eastAsia="en-US"/>
        </w:rPr>
        <w:t xml:space="preserve"> </w:t>
      </w:r>
      <w:r w:rsidRPr="00096D70">
        <w:rPr>
          <w:rFonts w:hint="eastAsia"/>
          <w:rtl/>
          <w:lang w:eastAsia="en-US"/>
        </w:rPr>
        <w:t>יחדיו</w:t>
      </w:r>
      <w:r w:rsidRPr="00096D70">
        <w:rPr>
          <w:rtl/>
          <w:lang w:eastAsia="en-US"/>
        </w:rPr>
        <w:t xml:space="preserve"> </w:t>
      </w:r>
      <w:r w:rsidRPr="00096D70">
        <w:rPr>
          <w:rFonts w:hint="eastAsia"/>
          <w:rtl/>
          <w:lang w:eastAsia="en-US"/>
        </w:rPr>
        <w:t>וגו</w:t>
      </w:r>
      <w:r w:rsidRPr="00096D70">
        <w:rPr>
          <w:rtl/>
          <w:lang w:eastAsia="en-US"/>
        </w:rPr>
        <w:t>'</w:t>
      </w:r>
      <w:r w:rsidR="00EA531B">
        <w:rPr>
          <w:rFonts w:hint="cs"/>
          <w:rtl/>
          <w:lang w:eastAsia="en-US"/>
        </w:rPr>
        <w:t xml:space="preserve"> </w:t>
      </w:r>
      <w:r>
        <w:rPr>
          <w:rFonts w:hint="cs"/>
          <w:rtl/>
          <w:lang w:eastAsia="en-US"/>
        </w:rPr>
        <w:t>". הפרשיות סמוכות, אך רחוקות כמרחק הגלות שהיא במערב וארץ ישראל במזרח.</w:t>
      </w:r>
      <w:r>
        <w:rPr>
          <w:rFonts w:hint="cs"/>
          <w:rtl/>
        </w:rPr>
        <w:t xml:space="preserve"> האם בכך סגר הנביא הושע את המעגל? לאו דווקא. לאחר פסוקי הנחמה בהם פותח פרק ב, </w:t>
      </w:r>
      <w:r w:rsidR="00EA531B">
        <w:rPr>
          <w:rFonts w:hint="cs"/>
          <w:rtl/>
          <w:lang w:eastAsia="en-US"/>
        </w:rPr>
        <w:t>ב</w:t>
      </w:r>
      <w:r w:rsidRPr="00A216A7">
        <w:rPr>
          <w:rFonts w:hint="cs"/>
          <w:rtl/>
          <w:lang w:eastAsia="en-US"/>
        </w:rPr>
        <w:t xml:space="preserve">המשך הפרק </w:t>
      </w:r>
      <w:r w:rsidR="00EA531B">
        <w:rPr>
          <w:rFonts w:hint="cs"/>
          <w:rtl/>
          <w:lang w:eastAsia="en-US"/>
        </w:rPr>
        <w:t xml:space="preserve">הוא </w:t>
      </w:r>
      <w:r w:rsidRPr="00A216A7">
        <w:rPr>
          <w:rFonts w:hint="cs"/>
          <w:rtl/>
          <w:lang w:eastAsia="en-US"/>
        </w:rPr>
        <w:t xml:space="preserve">שוב מציג כעס ותוכחה או קושי למחוק את חטאי העבר בנקל. </w:t>
      </w:r>
      <w:r w:rsidR="009237A0">
        <w:rPr>
          <w:rFonts w:hint="cs"/>
          <w:rtl/>
          <w:lang w:eastAsia="en-US"/>
        </w:rPr>
        <w:t>ראו</w:t>
      </w:r>
      <w:r w:rsidRPr="00A216A7">
        <w:rPr>
          <w:rFonts w:hint="cs"/>
          <w:rtl/>
          <w:lang w:eastAsia="en-US"/>
        </w:rPr>
        <w:t xml:space="preserve"> פסוקים ד-טו (שי</w:t>
      </w:r>
      <w:r w:rsidR="00E36996">
        <w:rPr>
          <w:rFonts w:hint="cs"/>
          <w:rtl/>
          <w:lang w:eastAsia="en-US"/>
        </w:rPr>
        <w:t>מו</w:t>
      </w:r>
      <w:r w:rsidRPr="00A216A7">
        <w:rPr>
          <w:rFonts w:hint="cs"/>
          <w:rtl/>
          <w:lang w:eastAsia="en-US"/>
        </w:rPr>
        <w:t xml:space="preserve"> לב </w:t>
      </w:r>
      <w:r w:rsidR="00EA531B">
        <w:rPr>
          <w:rFonts w:hint="cs"/>
          <w:rtl/>
          <w:lang w:eastAsia="en-US"/>
        </w:rPr>
        <w:t xml:space="preserve">גם </w:t>
      </w:r>
      <w:r w:rsidRPr="00A216A7">
        <w:rPr>
          <w:rFonts w:hint="cs"/>
          <w:rtl/>
          <w:lang w:eastAsia="en-US"/>
        </w:rPr>
        <w:t xml:space="preserve">לפסוק יז שמרמז על עוד קשר עם פרשת השבוע). </w:t>
      </w:r>
      <w:r>
        <w:rPr>
          <w:rFonts w:hint="cs"/>
          <w:rtl/>
          <w:lang w:eastAsia="en-US"/>
        </w:rPr>
        <w:t>ו</w:t>
      </w:r>
      <w:r w:rsidRPr="00A216A7">
        <w:rPr>
          <w:rFonts w:hint="cs"/>
          <w:rtl/>
          <w:lang w:eastAsia="en-US"/>
        </w:rPr>
        <w:t>בסוף הפרק שוב נחמה</w:t>
      </w:r>
      <w:r w:rsidRPr="00A216A7">
        <w:rPr>
          <w:rFonts w:hint="cs"/>
          <w:rtl/>
        </w:rPr>
        <w:t>: "</w:t>
      </w:r>
      <w:r w:rsidRPr="00A216A7">
        <w:rPr>
          <w:rFonts w:hint="eastAsia"/>
          <w:rtl/>
        </w:rPr>
        <w:t>וְהָיָה</w:t>
      </w:r>
      <w:r w:rsidRPr="00A216A7">
        <w:rPr>
          <w:rtl/>
        </w:rPr>
        <w:t xml:space="preserve"> </w:t>
      </w:r>
      <w:r w:rsidRPr="00A216A7">
        <w:rPr>
          <w:rFonts w:hint="eastAsia"/>
          <w:rtl/>
        </w:rPr>
        <w:t>בַיּוֹם</w:t>
      </w:r>
      <w:r w:rsidRPr="00A216A7">
        <w:rPr>
          <w:rtl/>
        </w:rPr>
        <w:t xml:space="preserve"> </w:t>
      </w:r>
      <w:r w:rsidRPr="00A216A7">
        <w:rPr>
          <w:rFonts w:hint="eastAsia"/>
          <w:rtl/>
        </w:rPr>
        <w:t>הַהוּא</w:t>
      </w:r>
      <w:r w:rsidRPr="00A216A7">
        <w:rPr>
          <w:rtl/>
        </w:rPr>
        <w:t xml:space="preserve"> </w:t>
      </w:r>
      <w:r w:rsidRPr="00A216A7">
        <w:rPr>
          <w:rFonts w:hint="eastAsia"/>
          <w:rtl/>
        </w:rPr>
        <w:t>נְאֻם</w:t>
      </w:r>
      <w:r w:rsidRPr="00A216A7">
        <w:rPr>
          <w:rtl/>
        </w:rPr>
        <w:t xml:space="preserve"> </w:t>
      </w:r>
      <w:r>
        <w:rPr>
          <w:rFonts w:hint="eastAsia"/>
          <w:rtl/>
        </w:rPr>
        <w:t>ה</w:t>
      </w:r>
      <w:r>
        <w:rPr>
          <w:rtl/>
        </w:rPr>
        <w:t>'</w:t>
      </w:r>
      <w:r w:rsidRPr="00A216A7">
        <w:rPr>
          <w:rtl/>
        </w:rPr>
        <w:t xml:space="preserve"> </w:t>
      </w:r>
      <w:r w:rsidRPr="00A216A7">
        <w:rPr>
          <w:rFonts w:hint="eastAsia"/>
          <w:rtl/>
        </w:rPr>
        <w:t>תִּקְרְאִי</w:t>
      </w:r>
      <w:r w:rsidRPr="00A216A7">
        <w:rPr>
          <w:rtl/>
        </w:rPr>
        <w:t xml:space="preserve"> </w:t>
      </w:r>
      <w:r w:rsidRPr="00A216A7">
        <w:rPr>
          <w:rFonts w:hint="eastAsia"/>
          <w:rtl/>
        </w:rPr>
        <w:t>אִישִׁי</w:t>
      </w:r>
      <w:r w:rsidRPr="00A216A7">
        <w:rPr>
          <w:rtl/>
        </w:rPr>
        <w:t xml:space="preserve"> </w:t>
      </w:r>
      <w:r w:rsidRPr="00A216A7">
        <w:rPr>
          <w:rFonts w:hint="eastAsia"/>
          <w:rtl/>
        </w:rPr>
        <w:t>וְלֹא</w:t>
      </w:r>
      <w:r w:rsidRPr="00A216A7">
        <w:rPr>
          <w:rtl/>
        </w:rPr>
        <w:t xml:space="preserve"> </w:t>
      </w:r>
      <w:r w:rsidRPr="00A216A7">
        <w:rPr>
          <w:rFonts w:hint="eastAsia"/>
          <w:rtl/>
        </w:rPr>
        <w:t>תִקְרְאִי</w:t>
      </w:r>
      <w:r w:rsidRPr="00A216A7">
        <w:rPr>
          <w:rtl/>
        </w:rPr>
        <w:t xml:space="preserve"> </w:t>
      </w:r>
      <w:r w:rsidRPr="00A216A7">
        <w:rPr>
          <w:rFonts w:hint="eastAsia"/>
          <w:rtl/>
        </w:rPr>
        <w:t>לִי</w:t>
      </w:r>
      <w:r w:rsidRPr="00A216A7">
        <w:rPr>
          <w:rtl/>
        </w:rPr>
        <w:t xml:space="preserve"> </w:t>
      </w:r>
      <w:r w:rsidRPr="00A216A7">
        <w:rPr>
          <w:rFonts w:hint="eastAsia"/>
          <w:rtl/>
        </w:rPr>
        <w:t>עוֹד</w:t>
      </w:r>
      <w:r w:rsidRPr="00A216A7">
        <w:rPr>
          <w:rtl/>
        </w:rPr>
        <w:t xml:space="preserve"> </w:t>
      </w:r>
      <w:r w:rsidRPr="00A216A7">
        <w:rPr>
          <w:rFonts w:hint="eastAsia"/>
          <w:rtl/>
        </w:rPr>
        <w:t>בַּעְלִי</w:t>
      </w:r>
      <w:r w:rsidRPr="00A216A7">
        <w:rPr>
          <w:rFonts w:hint="cs"/>
          <w:rtl/>
        </w:rPr>
        <w:t xml:space="preserve"> ...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לְעוֹלָם</w:t>
      </w:r>
      <w:r w:rsidRPr="00A216A7">
        <w:rPr>
          <w:rtl/>
          <w:lang w:eastAsia="en-US"/>
        </w:rPr>
        <w:t xml:space="preserve">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בְּצֶדֶק</w:t>
      </w:r>
      <w:r w:rsidRPr="00A216A7">
        <w:rPr>
          <w:rtl/>
          <w:lang w:eastAsia="en-US"/>
        </w:rPr>
        <w:t xml:space="preserve"> </w:t>
      </w:r>
      <w:r w:rsidRPr="00A216A7">
        <w:rPr>
          <w:rFonts w:hint="eastAsia"/>
          <w:rtl/>
          <w:lang w:eastAsia="en-US"/>
        </w:rPr>
        <w:t>וּבְמִשְׁפָּט</w:t>
      </w:r>
      <w:r w:rsidRPr="00A216A7">
        <w:rPr>
          <w:rtl/>
          <w:lang w:eastAsia="en-US"/>
        </w:rPr>
        <w:t xml:space="preserve"> </w:t>
      </w:r>
      <w:r w:rsidRPr="00A216A7">
        <w:rPr>
          <w:rFonts w:hint="eastAsia"/>
          <w:rtl/>
          <w:lang w:eastAsia="en-US"/>
        </w:rPr>
        <w:t>וּבְחֶסֶד</w:t>
      </w:r>
      <w:r w:rsidRPr="00A216A7">
        <w:rPr>
          <w:rtl/>
          <w:lang w:eastAsia="en-US"/>
        </w:rPr>
        <w:t xml:space="preserve"> </w:t>
      </w:r>
      <w:r w:rsidRPr="00A216A7">
        <w:rPr>
          <w:rFonts w:hint="eastAsia"/>
          <w:rtl/>
          <w:lang w:eastAsia="en-US"/>
        </w:rPr>
        <w:t>וּבְרַחֲמִים</w:t>
      </w:r>
      <w:r w:rsidRPr="00A216A7">
        <w:rPr>
          <w:rtl/>
          <w:lang w:eastAsia="en-US"/>
        </w:rPr>
        <w:t>:</w:t>
      </w:r>
      <w:r w:rsidRPr="00A216A7">
        <w:rPr>
          <w:rFonts w:hint="cs"/>
          <w:rtl/>
          <w:lang w:eastAsia="en-US"/>
        </w:rPr>
        <w:t xml:space="preserve">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בֶּאֱמוּנָה</w:t>
      </w:r>
      <w:r w:rsidRPr="00A216A7">
        <w:rPr>
          <w:rtl/>
          <w:lang w:eastAsia="en-US"/>
        </w:rPr>
        <w:t xml:space="preserve"> </w:t>
      </w:r>
      <w:r w:rsidRPr="00A216A7">
        <w:rPr>
          <w:rFonts w:hint="eastAsia"/>
          <w:rtl/>
          <w:lang w:eastAsia="en-US"/>
        </w:rPr>
        <w:t>וְיָדַעַתְּ</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cs"/>
          <w:rtl/>
          <w:lang w:eastAsia="en-US"/>
        </w:rPr>
        <w:t xml:space="preserve">ה' ". כאן אנו מסיימים את ההפטרה, אבל </w:t>
      </w:r>
      <w:r w:rsidR="00EA531B" w:rsidRPr="00A216A7">
        <w:rPr>
          <w:rFonts w:hint="cs"/>
          <w:rtl/>
          <w:lang w:eastAsia="en-US"/>
        </w:rPr>
        <w:t>העניי</w:t>
      </w:r>
      <w:r w:rsidR="00EA531B" w:rsidRPr="00A216A7">
        <w:rPr>
          <w:rFonts w:hint="eastAsia"/>
          <w:rtl/>
          <w:lang w:eastAsia="en-US"/>
        </w:rPr>
        <w:t>ן</w:t>
      </w:r>
      <w:r w:rsidRPr="00A216A7">
        <w:rPr>
          <w:rFonts w:hint="cs"/>
          <w:rtl/>
          <w:lang w:eastAsia="en-US"/>
        </w:rPr>
        <w:t xml:space="preserve"> והפרק לא נגמרים כאן</w:t>
      </w:r>
      <w:r w:rsidR="00E36996">
        <w:rPr>
          <w:rFonts w:hint="cs"/>
          <w:rtl/>
          <w:lang w:eastAsia="en-US"/>
        </w:rPr>
        <w:t>,</w:t>
      </w:r>
      <w:r w:rsidRPr="00A216A7">
        <w:rPr>
          <w:rFonts w:hint="cs"/>
          <w:rtl/>
          <w:lang w:eastAsia="en-US"/>
        </w:rPr>
        <w:t xml:space="preserve"> שהרי בהמשך הוא חותם שוב בשלושת הבנים: "</w:t>
      </w:r>
      <w:r w:rsidRPr="00A216A7">
        <w:rPr>
          <w:rFonts w:hint="eastAsia"/>
          <w:rtl/>
          <w:lang w:eastAsia="en-US"/>
        </w:rPr>
        <w:t>וְהָאָרֶץ</w:t>
      </w:r>
      <w:r w:rsidRPr="00A216A7">
        <w:rPr>
          <w:rtl/>
          <w:lang w:eastAsia="en-US"/>
        </w:rPr>
        <w:t xml:space="preserve"> </w:t>
      </w:r>
      <w:r w:rsidRPr="00A216A7">
        <w:rPr>
          <w:rFonts w:hint="eastAsia"/>
          <w:rtl/>
          <w:lang w:eastAsia="en-US"/>
        </w:rPr>
        <w:t>תַּעֲנֶה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הַדָּגָן</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הַתִּירוֹשׁ</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הַיִּצְהָר</w:t>
      </w:r>
      <w:r w:rsidRPr="00A216A7">
        <w:rPr>
          <w:rtl/>
          <w:lang w:eastAsia="en-US"/>
        </w:rPr>
        <w:t xml:space="preserve"> </w:t>
      </w:r>
      <w:r w:rsidRPr="00A216A7">
        <w:rPr>
          <w:rFonts w:hint="eastAsia"/>
          <w:rtl/>
          <w:lang w:eastAsia="en-US"/>
        </w:rPr>
        <w:t>וְהֵם</w:t>
      </w:r>
      <w:r w:rsidRPr="00A216A7">
        <w:rPr>
          <w:rtl/>
          <w:lang w:eastAsia="en-US"/>
        </w:rPr>
        <w:t xml:space="preserve"> </w:t>
      </w:r>
      <w:r w:rsidRPr="00A216A7">
        <w:rPr>
          <w:rFonts w:hint="eastAsia"/>
          <w:rtl/>
          <w:lang w:eastAsia="en-US"/>
        </w:rPr>
        <w:t>יַעֲנוּ</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יִזְרְעֶאל</w:t>
      </w:r>
      <w:r w:rsidRPr="00A216A7">
        <w:rPr>
          <w:rtl/>
          <w:lang w:eastAsia="en-US"/>
        </w:rPr>
        <w:t>:</w:t>
      </w:r>
      <w:r w:rsidRPr="00A216A7">
        <w:rPr>
          <w:rFonts w:hint="cs"/>
          <w:rtl/>
          <w:lang w:eastAsia="en-US"/>
        </w:rPr>
        <w:t xml:space="preserve"> </w:t>
      </w:r>
      <w:r w:rsidRPr="00A216A7">
        <w:rPr>
          <w:rFonts w:hint="eastAsia"/>
          <w:rtl/>
          <w:lang w:eastAsia="en-US"/>
        </w:rPr>
        <w:t>וּזְרַעְתִּיהָ</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בָּאָרֶץ</w:t>
      </w:r>
      <w:r w:rsidRPr="00A216A7">
        <w:rPr>
          <w:rtl/>
          <w:lang w:eastAsia="en-US"/>
        </w:rPr>
        <w:t xml:space="preserve"> </w:t>
      </w:r>
      <w:r w:rsidRPr="00A216A7">
        <w:rPr>
          <w:rFonts w:hint="eastAsia"/>
          <w:rtl/>
          <w:lang w:eastAsia="en-US"/>
        </w:rPr>
        <w:t>וְרִחַמְתִּי</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רֻחָמָה</w:t>
      </w:r>
      <w:r w:rsidRPr="00A216A7">
        <w:rPr>
          <w:rtl/>
          <w:lang w:eastAsia="en-US"/>
        </w:rPr>
        <w:t xml:space="preserve"> </w:t>
      </w:r>
      <w:r w:rsidRPr="00A216A7">
        <w:rPr>
          <w:rFonts w:hint="eastAsia"/>
          <w:rtl/>
          <w:lang w:eastAsia="en-US"/>
        </w:rPr>
        <w:t>וְאָמַרְתִּי</w:t>
      </w:r>
      <w:r w:rsidRPr="00A216A7">
        <w:rPr>
          <w:rtl/>
          <w:lang w:eastAsia="en-US"/>
        </w:rPr>
        <w:t xml:space="preserve"> </w:t>
      </w:r>
      <w:r w:rsidRPr="00A216A7">
        <w:rPr>
          <w:rFonts w:hint="eastAsia"/>
          <w:rtl/>
          <w:lang w:eastAsia="en-US"/>
        </w:rPr>
        <w:t>לְלֹא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אַתָּה</w:t>
      </w:r>
      <w:r w:rsidRPr="00A216A7">
        <w:rPr>
          <w:rtl/>
          <w:lang w:eastAsia="en-US"/>
        </w:rPr>
        <w:t xml:space="preserve"> </w:t>
      </w:r>
      <w:r w:rsidRPr="00A216A7">
        <w:rPr>
          <w:rFonts w:hint="eastAsia"/>
          <w:rtl/>
          <w:lang w:eastAsia="en-US"/>
        </w:rPr>
        <w:t>וְהוּא</w:t>
      </w:r>
      <w:r w:rsidRPr="00A216A7">
        <w:rPr>
          <w:rtl/>
          <w:lang w:eastAsia="en-US"/>
        </w:rPr>
        <w:t xml:space="preserve"> </w:t>
      </w:r>
      <w:r w:rsidRPr="00A216A7">
        <w:rPr>
          <w:rFonts w:hint="eastAsia"/>
          <w:rtl/>
          <w:lang w:eastAsia="en-US"/>
        </w:rPr>
        <w:t>יֹאמַר</w:t>
      </w:r>
      <w:r w:rsidRPr="00A216A7">
        <w:rPr>
          <w:rtl/>
          <w:lang w:eastAsia="en-US"/>
        </w:rPr>
        <w:t xml:space="preserve"> </w:t>
      </w:r>
      <w:r w:rsidRPr="00A216A7">
        <w:rPr>
          <w:rFonts w:hint="eastAsia"/>
          <w:rtl/>
          <w:lang w:eastAsia="en-US"/>
        </w:rPr>
        <w:t>אֱלֹהָי</w:t>
      </w:r>
      <w:r w:rsidRPr="00A216A7">
        <w:rPr>
          <w:rFonts w:hint="cs"/>
          <w:rtl/>
          <w:lang w:eastAsia="en-US"/>
        </w:rPr>
        <w:t>". הפטרות רבות "תולשות" קטע מהמקרא</w:t>
      </w:r>
      <w:r w:rsidR="00CD5C9B">
        <w:rPr>
          <w:rFonts w:hint="cs"/>
          <w:rtl/>
          <w:lang w:eastAsia="en-US"/>
        </w:rPr>
        <w:t xml:space="preserve"> ו</w:t>
      </w:r>
      <w:r w:rsidRPr="00A216A7">
        <w:rPr>
          <w:rFonts w:hint="cs"/>
          <w:rtl/>
          <w:lang w:eastAsia="en-US"/>
        </w:rPr>
        <w:t xml:space="preserve">רצוי לקרוא אותו באופן רחב </w:t>
      </w:r>
      <w:r>
        <w:rPr>
          <w:rFonts w:hint="cs"/>
          <w:rtl/>
          <w:lang w:eastAsia="en-US"/>
        </w:rPr>
        <w:t>ומלא</w:t>
      </w:r>
      <w:r w:rsidRPr="00A216A7">
        <w:rPr>
          <w:rFonts w:hint="cs"/>
          <w:rtl/>
          <w:lang w:eastAsia="en-US"/>
        </w:rPr>
        <w:t xml:space="preserve">, שלא תעשה תורתנו קרעים קרעים (סנהדרין עא ע"א). </w:t>
      </w:r>
      <w:r>
        <w:rPr>
          <w:rFonts w:hint="cs"/>
          <w:rtl/>
          <w:lang w:eastAsia="en-US"/>
        </w:rPr>
        <w:t>חשוב לקרוא את פרקים א-ב בהושע במלואם.</w:t>
      </w:r>
      <w:r w:rsidR="00EA531B" w:rsidRPr="00EA531B">
        <w:rPr>
          <w:rFonts w:hint="cs"/>
          <w:rtl/>
          <w:lang w:eastAsia="en-US"/>
        </w:rPr>
        <w:t xml:space="preserve"> </w:t>
      </w:r>
      <w:r w:rsidR="00EA531B" w:rsidRPr="00A216A7">
        <w:rPr>
          <w:rFonts w:hint="cs"/>
          <w:rtl/>
          <w:lang w:eastAsia="en-US"/>
        </w:rPr>
        <w:t>ו</w:t>
      </w:r>
      <w:r w:rsidR="00EA531B">
        <w:rPr>
          <w:rFonts w:hint="cs"/>
          <w:rtl/>
          <w:lang w:eastAsia="en-US"/>
        </w:rPr>
        <w:t xml:space="preserve">בינתיים גם זכינו להקדיש </w:t>
      </w:r>
      <w:hyperlink r:id="rId4" w:history="1">
        <w:r w:rsidR="00EA531B" w:rsidRPr="00EA531B">
          <w:rPr>
            <w:rStyle w:val="Hyperlink"/>
            <w:rFonts w:hint="cs"/>
            <w:rtl/>
            <w:lang w:eastAsia="en-US"/>
          </w:rPr>
          <w:t>גיליון מיוחד בפרשה זו לפרק ב</w:t>
        </w:r>
      </w:hyperlink>
      <w:r w:rsidR="00EA531B">
        <w:rPr>
          <w:rFonts w:hint="cs"/>
          <w:rtl/>
          <w:lang w:eastAsia="en-US"/>
        </w:rPr>
        <w:t>.</w:t>
      </w:r>
    </w:p>
  </w:footnote>
  <w:footnote w:id="9">
    <w:p w14:paraId="204D86F3" w14:textId="77777777" w:rsidR="00EA7D2E" w:rsidRDefault="00EA7D2E">
      <w:pPr>
        <w:pStyle w:val="a3"/>
        <w:rPr>
          <w:rFonts w:hint="cs"/>
        </w:rPr>
      </w:pPr>
      <w:r>
        <w:rPr>
          <w:rStyle w:val="a5"/>
        </w:rPr>
        <w:footnoteRef/>
      </w:r>
      <w:r>
        <w:rPr>
          <w:rtl/>
        </w:rPr>
        <w:t xml:space="preserve"> </w:t>
      </w:r>
      <w:r>
        <w:rPr>
          <w:rFonts w:hint="cs"/>
          <w:rtl/>
        </w:rPr>
        <w:t>סטירה אחת</w:t>
      </w:r>
    </w:p>
  </w:footnote>
  <w:footnote w:id="10">
    <w:p w14:paraId="593EE261" w14:textId="77777777" w:rsidR="00EA7D2E" w:rsidRDefault="00EA7D2E" w:rsidP="00451318">
      <w:pPr>
        <w:pStyle w:val="a3"/>
        <w:rPr>
          <w:rFonts w:hint="cs"/>
          <w:rtl/>
        </w:rPr>
      </w:pPr>
      <w:r>
        <w:rPr>
          <w:rStyle w:val="a5"/>
        </w:rPr>
        <w:footnoteRef/>
      </w:r>
      <w:r>
        <w:rPr>
          <w:rtl/>
        </w:rPr>
        <w:t xml:space="preserve"> </w:t>
      </w:r>
      <w:r w:rsidR="001402DD">
        <w:rPr>
          <w:rFonts w:hint="cs"/>
          <w:rtl/>
        </w:rPr>
        <w:t xml:space="preserve">משפט סיום של עורך המדרש. </w:t>
      </w:r>
      <w:r>
        <w:rPr>
          <w:rFonts w:hint="cs"/>
          <w:rtl/>
        </w:rPr>
        <w:t>ייתכן שהיה מתאים יותר לקבוע את פרק ב בהושע כהפטרה למנין השני של ספר פקודים</w:t>
      </w:r>
      <w:r w:rsidR="001402DD">
        <w:rPr>
          <w:rFonts w:hint="cs"/>
          <w:rtl/>
        </w:rPr>
        <w:t xml:space="preserve"> ב</w:t>
      </w:r>
      <w:r>
        <w:rPr>
          <w:rFonts w:hint="cs"/>
          <w:rtl/>
        </w:rPr>
        <w:t xml:space="preserve">פרשת פנחס לאחר חטא </w:t>
      </w:r>
      <w:hyperlink r:id="rId5" w:history="1">
        <w:r w:rsidRPr="00EA531B">
          <w:rPr>
            <w:rStyle w:val="Hyperlink"/>
            <w:rFonts w:hint="cs"/>
            <w:rtl/>
          </w:rPr>
          <w:t>הזנות בשטים</w:t>
        </w:r>
      </w:hyperlink>
      <w:r>
        <w:rPr>
          <w:rFonts w:hint="cs"/>
          <w:rtl/>
        </w:rPr>
        <w:t xml:space="preserve">, ולאחר שמתו עשרים וארבעה אלף במגיפה. אך שם קבעו את </w:t>
      </w:r>
      <w:hyperlink r:id="rId6" w:anchor="gsc.tab=0" w:history="1">
        <w:r w:rsidRPr="001402DD">
          <w:rPr>
            <w:rStyle w:val="Hyperlink"/>
            <w:rFonts w:hint="cs"/>
            <w:rtl/>
          </w:rPr>
          <w:t>ההפטרה על אליהו</w:t>
        </w:r>
      </w:hyperlink>
      <w:r w:rsidR="001402DD">
        <w:rPr>
          <w:rFonts w:hint="cs"/>
          <w:rtl/>
        </w:rPr>
        <w:t xml:space="preserve"> המקשרת את </w:t>
      </w:r>
      <w:hyperlink r:id="rId7" w:anchor="gsc.tab=0" w:history="1">
        <w:r w:rsidR="001402DD" w:rsidRPr="001402DD">
          <w:rPr>
            <w:rStyle w:val="Hyperlink"/>
            <w:rFonts w:hint="cs"/>
            <w:rtl/>
          </w:rPr>
          <w:t xml:space="preserve">קנאות אליהו עם </w:t>
        </w:r>
        <w:r w:rsidRPr="001402DD">
          <w:rPr>
            <w:rStyle w:val="Hyperlink"/>
            <w:rFonts w:hint="cs"/>
            <w:rtl/>
          </w:rPr>
          <w:t>קנאות פנחס</w:t>
        </w:r>
      </w:hyperlink>
      <w:r w:rsidR="001402DD">
        <w:rPr>
          <w:rFonts w:hint="cs"/>
          <w:rtl/>
        </w:rPr>
        <w:t xml:space="preserve">. </w:t>
      </w:r>
      <w:r>
        <w:rPr>
          <w:rFonts w:hint="cs"/>
          <w:rtl/>
        </w:rPr>
        <w:t xml:space="preserve">הושע פרק ב הושם בראש הספר, במנין הפקודים הראשון. אולי כמוטו לספר כולו ולא רק לפרשה הראשונה. </w:t>
      </w:r>
    </w:p>
  </w:footnote>
  <w:footnote w:id="11">
    <w:p w14:paraId="5C7F95BA" w14:textId="77777777" w:rsidR="00EA7D2E" w:rsidRDefault="00EA7D2E" w:rsidP="00EA531B">
      <w:pPr>
        <w:pStyle w:val="a3"/>
        <w:rPr>
          <w:rFonts w:hint="cs"/>
        </w:rPr>
      </w:pPr>
      <w:r>
        <w:rPr>
          <w:rStyle w:val="a5"/>
        </w:rPr>
        <w:footnoteRef/>
      </w:r>
      <w:r>
        <w:rPr>
          <w:rtl/>
        </w:rPr>
        <w:t xml:space="preserve"> </w:t>
      </w:r>
      <w:r>
        <w:rPr>
          <w:rFonts w:hint="cs"/>
          <w:rtl/>
        </w:rPr>
        <w:t xml:space="preserve">הדרשן מחלק ופוסק את הפסוק כך: "והיה מספר בני ישראל" </w:t>
      </w:r>
      <w:r>
        <w:rPr>
          <w:rtl/>
        </w:rPr>
        <w:t>–</w:t>
      </w:r>
      <w:r>
        <w:rPr>
          <w:rFonts w:hint="cs"/>
          <w:rtl/>
        </w:rPr>
        <w:t xml:space="preserve"> משמע שיש </w:t>
      </w:r>
      <w:r w:rsidR="00036291">
        <w:rPr>
          <w:rFonts w:hint="cs"/>
          <w:rtl/>
        </w:rPr>
        <w:t xml:space="preserve">מספר </w:t>
      </w:r>
      <w:r>
        <w:rPr>
          <w:rFonts w:hint="cs"/>
          <w:rtl/>
        </w:rPr>
        <w:t xml:space="preserve">וניתן לספור אותם, דבר שיש לו קצבה; לעומת "אשר לא ימד ולא יספר" </w:t>
      </w:r>
      <w:r>
        <w:rPr>
          <w:rtl/>
        </w:rPr>
        <w:t>–</w:t>
      </w:r>
      <w:r>
        <w:rPr>
          <w:rFonts w:hint="cs"/>
          <w:rtl/>
        </w:rPr>
        <w:t xml:space="preserve"> משמע שאין </w:t>
      </w:r>
      <w:r w:rsidR="00036291">
        <w:rPr>
          <w:rFonts w:hint="cs"/>
          <w:rtl/>
        </w:rPr>
        <w:t xml:space="preserve">מספר </w:t>
      </w:r>
      <w:r>
        <w:rPr>
          <w:rFonts w:hint="cs"/>
          <w:rtl/>
        </w:rPr>
        <w:t xml:space="preserve">ובלתי ניתן לספור אותם, דבר שאין לא קצבה. ברור שזו שאלה מנחה שמטרתה להגיע לדרשה שנמצאת כבר בראשו של הדרשן, שהרי אין שום בעיה בפשט הפסוק. פתיחה שאלתית זו נמצאת גם במדרש במדבר רבה בסימן יח להלן: </w:t>
      </w:r>
      <w:r>
        <w:rPr>
          <w:rFonts w:hint="cs"/>
          <w:rtl/>
          <w:lang w:eastAsia="en-US"/>
        </w:rPr>
        <w:t xml:space="preserve">"והיה מספר בני ישראל כחול הים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ימד</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משהוא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מספר</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חוזר</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tl/>
          <w:lang w:eastAsia="en-US"/>
        </w:rPr>
        <w:t xml:space="preserve"> </w:t>
      </w:r>
      <w:r>
        <w:rPr>
          <w:rFonts w:hint="eastAsia"/>
          <w:rtl/>
          <w:lang w:eastAsia="en-US"/>
        </w:rPr>
        <w:t>שאין</w:t>
      </w:r>
      <w:r>
        <w:rPr>
          <w:rtl/>
          <w:lang w:eastAsia="en-US"/>
        </w:rPr>
        <w:t xml:space="preserve"> </w:t>
      </w:r>
      <w:r>
        <w:rPr>
          <w:rFonts w:hint="eastAsia"/>
          <w:rtl/>
          <w:lang w:eastAsia="en-US"/>
        </w:rPr>
        <w:t>מספר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ימד</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Fonts w:hint="cs"/>
          <w:rtl/>
          <w:lang w:eastAsia="en-US"/>
        </w:rPr>
        <w:t>?"</w:t>
      </w:r>
      <w:r>
        <w:rPr>
          <w:rFonts w:hint="cs"/>
          <w:rtl/>
        </w:rPr>
        <w:t xml:space="preserve"> אלא ששם הוא מתמקד בנושא של מתי ראוי ומתי אין ראוי לספור את העם. </w:t>
      </w:r>
      <w:r w:rsidR="009237A0">
        <w:rPr>
          <w:rFonts w:hint="cs"/>
          <w:rtl/>
        </w:rPr>
        <w:t>ראו</w:t>
      </w:r>
      <w:r>
        <w:rPr>
          <w:rFonts w:hint="cs"/>
          <w:rtl/>
        </w:rPr>
        <w:t xml:space="preserve"> שוב </w:t>
      </w:r>
      <w:r w:rsidR="003770E9" w:rsidRPr="00A216A7">
        <w:rPr>
          <w:rFonts w:hint="cs"/>
          <w:rtl/>
        </w:rPr>
        <w:t xml:space="preserve">דברינו </w:t>
      </w:r>
      <w:hyperlink r:id="rId8" w:history="1">
        <w:r w:rsidR="003770E9" w:rsidRPr="003770E9">
          <w:rPr>
            <w:rStyle w:val="Hyperlink"/>
            <w:rFonts w:hint="cs"/>
            <w:rtl/>
          </w:rPr>
          <w:t>מניית עם ישראל</w:t>
        </w:r>
      </w:hyperlink>
      <w:r>
        <w:rPr>
          <w:rFonts w:hint="cs"/>
          <w:rtl/>
        </w:rPr>
        <w:t xml:space="preserve"> באיסור מניית העם. ואילו כאן, הוא מפתח את הנושא של ריבוי ומיעוט עם ישראל לאורך ההיסטוריה. אגב, אם רוצים למצוא סתירה בין דבר קצוב שיש לו מספר ובין דבר קצוב שאין לו מספר, אפשר לדרוש את הפסוק בישעיהו מ כו: </w:t>
      </w:r>
      <w:r>
        <w:rPr>
          <w:rFonts w:hint="cs"/>
          <w:rtl/>
          <w:lang w:eastAsia="en-US"/>
        </w:rPr>
        <w:t>"</w:t>
      </w:r>
      <w:r>
        <w:rPr>
          <w:rFonts w:hint="eastAsia"/>
          <w:rtl/>
          <w:lang w:eastAsia="en-US"/>
        </w:rPr>
        <w:t>שְׂאוּ</w:t>
      </w:r>
      <w:r>
        <w:rPr>
          <w:rtl/>
          <w:lang w:eastAsia="en-US"/>
        </w:rPr>
        <w:t xml:space="preserve"> </w:t>
      </w:r>
      <w:r>
        <w:rPr>
          <w:rFonts w:hint="eastAsia"/>
          <w:rtl/>
          <w:lang w:eastAsia="en-US"/>
        </w:rPr>
        <w:t>מָרוֹם</w:t>
      </w:r>
      <w:r>
        <w:rPr>
          <w:rtl/>
          <w:lang w:eastAsia="en-US"/>
        </w:rPr>
        <w:t xml:space="preserve"> </w:t>
      </w:r>
      <w:r>
        <w:rPr>
          <w:rFonts w:hint="eastAsia"/>
          <w:rtl/>
          <w:lang w:eastAsia="en-US"/>
        </w:rPr>
        <w:t>עֵינֵיכֶם</w:t>
      </w:r>
      <w:r>
        <w:rPr>
          <w:rtl/>
          <w:lang w:eastAsia="en-US"/>
        </w:rPr>
        <w:t xml:space="preserve"> </w:t>
      </w:r>
      <w:r>
        <w:rPr>
          <w:rFonts w:hint="eastAsia"/>
          <w:rtl/>
          <w:lang w:eastAsia="en-US"/>
        </w:rPr>
        <w:t>וּרְאוּ</w:t>
      </w:r>
      <w:r>
        <w:rPr>
          <w:rtl/>
          <w:lang w:eastAsia="en-US"/>
        </w:rPr>
        <w:t xml:space="preserve"> </w:t>
      </w:r>
      <w:r>
        <w:rPr>
          <w:rFonts w:hint="eastAsia"/>
          <w:rtl/>
          <w:lang w:eastAsia="en-US"/>
        </w:rPr>
        <w:t>מִי</w:t>
      </w:r>
      <w:r>
        <w:rPr>
          <w:rtl/>
          <w:lang w:eastAsia="en-US"/>
        </w:rPr>
        <w:t xml:space="preserve"> </w:t>
      </w:r>
      <w:r w:rsidRPr="00883D48">
        <w:rPr>
          <w:rFonts w:hint="eastAsia"/>
          <w:rtl/>
          <w:lang w:eastAsia="en-US"/>
        </w:rPr>
        <w:t>בָרָא</w:t>
      </w:r>
      <w:r w:rsidRPr="00883D48">
        <w:rPr>
          <w:rtl/>
          <w:lang w:eastAsia="en-US"/>
        </w:rPr>
        <w:t xml:space="preserve"> </w:t>
      </w:r>
      <w:r w:rsidRPr="00883D48">
        <w:rPr>
          <w:rFonts w:hint="eastAsia"/>
          <w:rtl/>
          <w:lang w:eastAsia="en-US"/>
        </w:rPr>
        <w:t>אֵלֶּה</w:t>
      </w:r>
      <w:r w:rsidRPr="00883D48">
        <w:rPr>
          <w:rtl/>
          <w:lang w:eastAsia="en-US"/>
        </w:rPr>
        <w:t xml:space="preserve"> </w:t>
      </w:r>
      <w:r w:rsidRPr="00883D48">
        <w:rPr>
          <w:rFonts w:hint="eastAsia"/>
          <w:rtl/>
          <w:lang w:eastAsia="en-US"/>
        </w:rPr>
        <w:t>הַמּוֹצִיא</w:t>
      </w:r>
      <w:r w:rsidRPr="00883D48">
        <w:rPr>
          <w:rtl/>
          <w:lang w:eastAsia="en-US"/>
        </w:rPr>
        <w:t xml:space="preserve"> </w:t>
      </w:r>
      <w:r w:rsidRPr="00883D48">
        <w:rPr>
          <w:rFonts w:hint="eastAsia"/>
          <w:rtl/>
          <w:lang w:eastAsia="en-US"/>
        </w:rPr>
        <w:t>בְמִסְפָּר</w:t>
      </w:r>
      <w:r w:rsidRPr="00883D48">
        <w:rPr>
          <w:rtl/>
          <w:lang w:eastAsia="en-US"/>
        </w:rPr>
        <w:t xml:space="preserve"> </w:t>
      </w:r>
      <w:r w:rsidRPr="00883D48">
        <w:rPr>
          <w:rFonts w:hint="eastAsia"/>
          <w:rtl/>
          <w:lang w:eastAsia="en-US"/>
        </w:rPr>
        <w:t>צְבָאָם</w:t>
      </w:r>
      <w:r w:rsidRPr="00883D48">
        <w:rPr>
          <w:rtl/>
          <w:lang w:eastAsia="en-US"/>
        </w:rPr>
        <w:t xml:space="preserve"> </w:t>
      </w:r>
      <w:r w:rsidRPr="00883D48">
        <w:rPr>
          <w:rFonts w:hint="eastAsia"/>
          <w:rtl/>
          <w:lang w:eastAsia="en-US"/>
        </w:rPr>
        <w:t>לְכֻלָּם</w:t>
      </w:r>
      <w:r>
        <w:rPr>
          <w:rtl/>
          <w:lang w:eastAsia="en-US"/>
        </w:rPr>
        <w:t xml:space="preserve"> </w:t>
      </w:r>
      <w:r>
        <w:rPr>
          <w:rFonts w:hint="eastAsia"/>
          <w:rtl/>
          <w:lang w:eastAsia="en-US"/>
        </w:rPr>
        <w:t>בְּשֵׁם</w:t>
      </w:r>
      <w:r>
        <w:rPr>
          <w:rtl/>
          <w:lang w:eastAsia="en-US"/>
        </w:rPr>
        <w:t xml:space="preserve"> </w:t>
      </w:r>
      <w:r>
        <w:rPr>
          <w:rFonts w:hint="eastAsia"/>
          <w:rtl/>
          <w:lang w:eastAsia="en-US"/>
        </w:rPr>
        <w:t>יִקְרָא</w:t>
      </w:r>
      <w:r>
        <w:rPr>
          <w:rtl/>
          <w:lang w:eastAsia="en-US"/>
        </w:rPr>
        <w:t xml:space="preserve"> </w:t>
      </w:r>
      <w:r>
        <w:rPr>
          <w:rFonts w:hint="eastAsia"/>
          <w:rtl/>
          <w:lang w:eastAsia="en-US"/>
        </w:rPr>
        <w:t>מֵרֹב</w:t>
      </w:r>
      <w:r>
        <w:rPr>
          <w:rtl/>
          <w:lang w:eastAsia="en-US"/>
        </w:rPr>
        <w:t xml:space="preserve"> </w:t>
      </w:r>
      <w:r>
        <w:rPr>
          <w:rFonts w:hint="eastAsia"/>
          <w:rtl/>
          <w:lang w:eastAsia="en-US"/>
        </w:rPr>
        <w:t>אוֹנִים</w:t>
      </w:r>
      <w:r>
        <w:rPr>
          <w:rtl/>
          <w:lang w:eastAsia="en-US"/>
        </w:rPr>
        <w:t xml:space="preserve"> </w:t>
      </w:r>
      <w:r>
        <w:rPr>
          <w:rFonts w:hint="eastAsia"/>
          <w:rtl/>
          <w:lang w:eastAsia="en-US"/>
        </w:rPr>
        <w:t>וְאַמִּיץ</w:t>
      </w:r>
      <w:r>
        <w:rPr>
          <w:rtl/>
          <w:lang w:eastAsia="en-US"/>
        </w:rPr>
        <w:t xml:space="preserve"> </w:t>
      </w:r>
      <w:r>
        <w:rPr>
          <w:rFonts w:hint="eastAsia"/>
          <w:rtl/>
          <w:lang w:eastAsia="en-US"/>
        </w:rPr>
        <w:t>כֹּחַ</w:t>
      </w:r>
      <w:r>
        <w:rPr>
          <w:rtl/>
          <w:lang w:eastAsia="en-US"/>
        </w:rPr>
        <w:t xml:space="preserve"> </w:t>
      </w:r>
      <w:r>
        <w:rPr>
          <w:rFonts w:hint="eastAsia"/>
          <w:rtl/>
          <w:lang w:eastAsia="en-US"/>
        </w:rPr>
        <w:t>אִישׁ</w:t>
      </w:r>
      <w:r>
        <w:rPr>
          <w:rtl/>
          <w:lang w:eastAsia="en-US"/>
        </w:rPr>
        <w:t xml:space="preserve"> </w:t>
      </w:r>
      <w:r>
        <w:rPr>
          <w:rFonts w:hint="eastAsia"/>
          <w:rtl/>
          <w:lang w:eastAsia="en-US"/>
        </w:rPr>
        <w:t>לֹא</w:t>
      </w:r>
      <w:r>
        <w:rPr>
          <w:rtl/>
          <w:lang w:eastAsia="en-US"/>
        </w:rPr>
        <w:t xml:space="preserve"> </w:t>
      </w:r>
      <w:r>
        <w:rPr>
          <w:rFonts w:hint="eastAsia"/>
          <w:rtl/>
          <w:lang w:eastAsia="en-US"/>
        </w:rPr>
        <w:t>נֶעְדָּר</w:t>
      </w:r>
      <w:r>
        <w:rPr>
          <w:rFonts w:hint="cs"/>
          <w:rtl/>
          <w:lang w:eastAsia="en-US"/>
        </w:rPr>
        <w:t>" שהוא על כוכבי השמים, שלפי המדרשים השונים אין להם קצבה (</w:t>
      </w:r>
      <w:r w:rsidR="009237A0">
        <w:rPr>
          <w:rFonts w:hint="cs"/>
          <w:rtl/>
          <w:lang w:eastAsia="en-US"/>
        </w:rPr>
        <w:t>ראו</w:t>
      </w:r>
      <w:r>
        <w:rPr>
          <w:rFonts w:hint="cs"/>
          <w:rtl/>
          <w:lang w:eastAsia="en-US"/>
        </w:rPr>
        <w:t xml:space="preserve"> שוב ספרי </w:t>
      </w:r>
      <w:r w:rsidR="00036291">
        <w:rPr>
          <w:rFonts w:hint="cs"/>
          <w:rtl/>
          <w:lang w:eastAsia="en-US"/>
        </w:rPr>
        <w:t xml:space="preserve">דברים </w:t>
      </w:r>
      <w:r>
        <w:rPr>
          <w:rFonts w:hint="cs"/>
          <w:rtl/>
          <w:lang w:eastAsia="en-US"/>
        </w:rPr>
        <w:t xml:space="preserve">שהבאנו בהערה מס' 1) ולפי הנביא ישעיהו יש. ואם תאמר, הא בעיני אדם והא בעיני שמים, האסטרופיסיקאים של ימינו טוענים שהם יכולים לאמוד את מספר הכוכבים </w:t>
      </w:r>
      <w:r>
        <w:rPr>
          <w:lang w:eastAsia="en-US"/>
        </w:rPr>
        <w:t>(stars)</w:t>
      </w:r>
      <w:r>
        <w:rPr>
          <w:rtl/>
          <w:lang w:eastAsia="en-US"/>
        </w:rPr>
        <w:t xml:space="preserve"> </w:t>
      </w:r>
      <w:r>
        <w:rPr>
          <w:rFonts w:hint="cs"/>
          <w:rtl/>
          <w:lang w:eastAsia="en-US"/>
        </w:rPr>
        <w:t xml:space="preserve">שביקום הנראה (10 בחזקת 11 גלקסיות שבכל אחת כ- 10 בחזקת 11 כוכבים ויש אומרים אף יותר, סה"כ 10 בחזקת </w:t>
      </w:r>
      <w:r w:rsidR="00EA531B">
        <w:rPr>
          <w:rFonts w:hint="cs"/>
          <w:rtl/>
          <w:lang w:eastAsia="en-US"/>
        </w:rPr>
        <w:t>24</w:t>
      </w:r>
      <w:r>
        <w:rPr>
          <w:rFonts w:hint="cs"/>
          <w:rtl/>
          <w:lang w:eastAsia="en-US"/>
        </w:rPr>
        <w:t xml:space="preserve"> כוכבים, המספר משתנה כל העת בעקבות התקדמות האסטרופיסיקה ומכשיריה</w:t>
      </w:r>
      <w:r w:rsidR="00036291">
        <w:rPr>
          <w:rFonts w:hint="cs"/>
          <w:rtl/>
          <w:lang w:eastAsia="en-US"/>
        </w:rPr>
        <w:t xml:space="preserve">, </w:t>
      </w:r>
      <w:hyperlink r:id="rId9" w:history="1">
        <w:r w:rsidR="00036291" w:rsidRPr="00036291">
          <w:rPr>
            <w:rStyle w:val="Hyperlink"/>
            <w:rFonts w:hint="cs"/>
            <w:rtl/>
            <w:lang w:eastAsia="en-US"/>
          </w:rPr>
          <w:t>ראו כאן</w:t>
        </w:r>
      </w:hyperlink>
      <w:r>
        <w:rPr>
          <w:rFonts w:hint="cs"/>
          <w:rtl/>
          <w:lang w:eastAsia="en-US"/>
        </w:rPr>
        <w:t xml:space="preserve">). </w:t>
      </w:r>
      <w:r w:rsidR="009237A0">
        <w:rPr>
          <w:rFonts w:hint="cs"/>
          <w:rtl/>
          <w:lang w:eastAsia="en-US"/>
        </w:rPr>
        <w:t>ראו</w:t>
      </w:r>
      <w:r>
        <w:rPr>
          <w:rFonts w:hint="cs"/>
          <w:rtl/>
          <w:lang w:eastAsia="en-US"/>
        </w:rPr>
        <w:t xml:space="preserve"> גם הגמרא במסכת ברכות לב ע"ב הסופרת את המזלות שברקיע. והוא מספר עצום שלא הספ</w:t>
      </w:r>
      <w:r w:rsidR="00EA531B">
        <w:rPr>
          <w:rFonts w:hint="cs"/>
          <w:rtl/>
          <w:lang w:eastAsia="en-US"/>
        </w:rPr>
        <w:t>ק</w:t>
      </w:r>
      <w:r>
        <w:rPr>
          <w:rFonts w:hint="cs"/>
          <w:rtl/>
          <w:lang w:eastAsia="en-US"/>
        </w:rPr>
        <w:t>נו לחשב.</w:t>
      </w:r>
      <w:r>
        <w:rPr>
          <w:rFonts w:hint="cs"/>
          <w:rtl/>
        </w:rPr>
        <w:t xml:space="preserve">  </w:t>
      </w:r>
    </w:p>
  </w:footnote>
  <w:footnote w:id="12">
    <w:p w14:paraId="259FEF64" w14:textId="77777777" w:rsidR="00EA7D2E" w:rsidRDefault="00EA7D2E" w:rsidP="00EA531B">
      <w:pPr>
        <w:pStyle w:val="a3"/>
        <w:rPr>
          <w:rFonts w:hint="cs"/>
          <w:rtl/>
        </w:rPr>
      </w:pPr>
      <w:r>
        <w:rPr>
          <w:rStyle w:val="a5"/>
        </w:rPr>
        <w:footnoteRef/>
      </w:r>
      <w:r>
        <w:rPr>
          <w:rtl/>
        </w:rPr>
        <w:t xml:space="preserve"> </w:t>
      </w:r>
      <w:r w:rsidR="00EA531B">
        <w:rPr>
          <w:rFonts w:hint="cs"/>
          <w:rtl/>
        </w:rPr>
        <w:t xml:space="preserve">מיד לאחר העקידה, </w:t>
      </w:r>
      <w:r>
        <w:rPr>
          <w:rFonts w:hint="cs"/>
          <w:rtl/>
        </w:rPr>
        <w:t>בה יצחק שורד ברגע האחרון</w:t>
      </w:r>
      <w:r w:rsidR="00EA531B">
        <w:rPr>
          <w:rFonts w:hint="cs"/>
          <w:rtl/>
        </w:rPr>
        <w:t xml:space="preserve">, ניתנת לאברהם (שוב) הבטחת ריבוי הזרע, </w:t>
      </w:r>
      <w:r w:rsidR="009237A0">
        <w:rPr>
          <w:rFonts w:hint="cs"/>
          <w:rtl/>
        </w:rPr>
        <w:t>ראו</w:t>
      </w:r>
      <w:r>
        <w:rPr>
          <w:rFonts w:hint="cs"/>
          <w:rtl/>
        </w:rPr>
        <w:t xml:space="preserve"> בראשית כב יז: "</w:t>
      </w:r>
      <w:r>
        <w:rPr>
          <w:rFonts w:hint="eastAsia"/>
          <w:rtl/>
          <w:lang w:eastAsia="en-US"/>
        </w:rPr>
        <w:t>כִּי</w:t>
      </w:r>
      <w:r>
        <w:rPr>
          <w:rtl/>
          <w:lang w:eastAsia="en-US"/>
        </w:rPr>
        <w:t xml:space="preserve"> </w:t>
      </w:r>
      <w:r>
        <w:rPr>
          <w:rFonts w:hint="eastAsia"/>
          <w:rtl/>
          <w:lang w:eastAsia="en-US"/>
        </w:rPr>
        <w:t>בָרֵךְ</w:t>
      </w:r>
      <w:r>
        <w:rPr>
          <w:rtl/>
          <w:lang w:eastAsia="en-US"/>
        </w:rPr>
        <w:t xml:space="preserve"> </w:t>
      </w:r>
      <w:r>
        <w:rPr>
          <w:rFonts w:hint="eastAsia"/>
          <w:rtl/>
          <w:lang w:eastAsia="en-US"/>
        </w:rPr>
        <w:t>אֲבָרֶכְךָ</w:t>
      </w:r>
      <w:r>
        <w:rPr>
          <w:rtl/>
          <w:lang w:eastAsia="en-US"/>
        </w:rPr>
        <w:t xml:space="preserve"> </w:t>
      </w:r>
      <w:r>
        <w:rPr>
          <w:rFonts w:hint="eastAsia"/>
          <w:rtl/>
          <w:lang w:eastAsia="en-US"/>
        </w:rPr>
        <w:t>וְהַרְבָּה</w:t>
      </w:r>
      <w:r>
        <w:rPr>
          <w:rtl/>
          <w:lang w:eastAsia="en-US"/>
        </w:rPr>
        <w:t xml:space="preserve"> </w:t>
      </w:r>
      <w:r>
        <w:rPr>
          <w:rFonts w:hint="eastAsia"/>
          <w:rtl/>
          <w:lang w:eastAsia="en-US"/>
        </w:rPr>
        <w:t>אַרְבֶּה</w:t>
      </w:r>
      <w:r>
        <w:rPr>
          <w:rtl/>
          <w:lang w:eastAsia="en-US"/>
        </w:rPr>
        <w:t xml:space="preserve"> </w:t>
      </w:r>
      <w:r w:rsidRPr="00A102B7">
        <w:rPr>
          <w:rFonts w:hint="eastAsia"/>
          <w:rtl/>
          <w:lang w:eastAsia="en-US"/>
        </w:rPr>
        <w:t>אֶת</w:t>
      </w:r>
      <w:r w:rsidRPr="00A102B7">
        <w:rPr>
          <w:rtl/>
          <w:lang w:eastAsia="en-US"/>
        </w:rPr>
        <w:t xml:space="preserve"> </w:t>
      </w:r>
      <w:r w:rsidRPr="00A102B7">
        <w:rPr>
          <w:rFonts w:hint="eastAsia"/>
          <w:rtl/>
          <w:lang w:eastAsia="en-US"/>
        </w:rPr>
        <w:t>זַרְעֲךָ</w:t>
      </w:r>
      <w:r w:rsidRPr="00A102B7">
        <w:rPr>
          <w:rtl/>
          <w:lang w:eastAsia="en-US"/>
        </w:rPr>
        <w:t xml:space="preserve"> </w:t>
      </w:r>
      <w:r w:rsidRPr="00A102B7">
        <w:rPr>
          <w:rFonts w:hint="eastAsia"/>
          <w:rtl/>
          <w:lang w:eastAsia="en-US"/>
        </w:rPr>
        <w:t>כְּכוֹכְבֵי</w:t>
      </w:r>
      <w:r w:rsidRPr="00A102B7">
        <w:rPr>
          <w:rtl/>
          <w:lang w:eastAsia="en-US"/>
        </w:rPr>
        <w:t xml:space="preserve"> </w:t>
      </w:r>
      <w:r w:rsidRPr="00A102B7">
        <w:rPr>
          <w:rFonts w:hint="eastAsia"/>
          <w:rtl/>
          <w:lang w:eastAsia="en-US"/>
        </w:rPr>
        <w:t>הַשָּׁמַיִם</w:t>
      </w:r>
      <w:r w:rsidRPr="00A102B7">
        <w:rPr>
          <w:rtl/>
          <w:lang w:eastAsia="en-US"/>
        </w:rPr>
        <w:t xml:space="preserve"> </w:t>
      </w:r>
      <w:r w:rsidRPr="00A102B7">
        <w:rPr>
          <w:rFonts w:hint="eastAsia"/>
          <w:rtl/>
          <w:lang w:eastAsia="en-US"/>
        </w:rPr>
        <w:t>וְכַחוֹל</w:t>
      </w:r>
      <w:r w:rsidRPr="00A102B7">
        <w:rPr>
          <w:rtl/>
          <w:lang w:eastAsia="en-US"/>
        </w:rPr>
        <w:t xml:space="preserve"> </w:t>
      </w:r>
      <w:r w:rsidRPr="00A102B7">
        <w:rPr>
          <w:rFonts w:hint="eastAsia"/>
          <w:rtl/>
          <w:lang w:eastAsia="en-US"/>
        </w:rPr>
        <w:t>אֲשֶׁר</w:t>
      </w:r>
      <w:r w:rsidRPr="00A102B7">
        <w:rPr>
          <w:rtl/>
          <w:lang w:eastAsia="en-US"/>
        </w:rPr>
        <w:t xml:space="preserve"> </w:t>
      </w:r>
      <w:r w:rsidRPr="00A102B7">
        <w:rPr>
          <w:rFonts w:hint="eastAsia"/>
          <w:rtl/>
          <w:lang w:eastAsia="en-US"/>
        </w:rPr>
        <w:t>עַל</w:t>
      </w:r>
      <w:r w:rsidRPr="00A102B7">
        <w:rPr>
          <w:rtl/>
          <w:lang w:eastAsia="en-US"/>
        </w:rPr>
        <w:t xml:space="preserve"> </w:t>
      </w:r>
      <w:r w:rsidRPr="00A102B7">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וְיִרַשׁ</w:t>
      </w:r>
      <w:r>
        <w:rPr>
          <w:rtl/>
          <w:lang w:eastAsia="en-US"/>
        </w:rPr>
        <w:t xml:space="preserve"> </w:t>
      </w:r>
      <w:r>
        <w:rPr>
          <w:rFonts w:hint="eastAsia"/>
          <w:rtl/>
          <w:lang w:eastAsia="en-US"/>
        </w:rPr>
        <w:t>זַרְעֲךָ</w:t>
      </w:r>
      <w:r>
        <w:rPr>
          <w:rtl/>
          <w:lang w:eastAsia="en-US"/>
        </w:rPr>
        <w:t xml:space="preserve"> </w:t>
      </w:r>
      <w:r>
        <w:rPr>
          <w:rFonts w:hint="eastAsia"/>
          <w:rtl/>
          <w:lang w:eastAsia="en-US"/>
        </w:rPr>
        <w:t>אֵת</w:t>
      </w:r>
      <w:r>
        <w:rPr>
          <w:rtl/>
          <w:lang w:eastAsia="en-US"/>
        </w:rPr>
        <w:t xml:space="preserve"> </w:t>
      </w:r>
      <w:r>
        <w:rPr>
          <w:rFonts w:hint="eastAsia"/>
          <w:rtl/>
          <w:lang w:eastAsia="en-US"/>
        </w:rPr>
        <w:t>שַׁעַר</w:t>
      </w:r>
      <w:r>
        <w:rPr>
          <w:rtl/>
          <w:lang w:eastAsia="en-US"/>
        </w:rPr>
        <w:t xml:space="preserve"> </w:t>
      </w:r>
      <w:r>
        <w:rPr>
          <w:rFonts w:hint="eastAsia"/>
          <w:rtl/>
          <w:lang w:eastAsia="en-US"/>
        </w:rPr>
        <w:t>אֹיְבָיו</w:t>
      </w:r>
      <w:r>
        <w:rPr>
          <w:rFonts w:hint="cs"/>
          <w:rtl/>
          <w:lang w:eastAsia="en-US"/>
        </w:rPr>
        <w:t>"</w:t>
      </w:r>
      <w:r w:rsidR="00EA531B">
        <w:rPr>
          <w:rFonts w:hint="cs"/>
          <w:rtl/>
          <w:lang w:eastAsia="en-US"/>
        </w:rPr>
        <w:t>, אבל אברהם ויצחק אינם חוזרים ביחד (</w:t>
      </w:r>
      <w:r w:rsidR="009237A0">
        <w:rPr>
          <w:rFonts w:hint="cs"/>
          <w:rtl/>
          <w:lang w:eastAsia="en-US"/>
        </w:rPr>
        <w:t>ראו</w:t>
      </w:r>
      <w:r w:rsidR="00EA531B">
        <w:rPr>
          <w:rFonts w:hint="cs"/>
          <w:rtl/>
          <w:lang w:eastAsia="en-US"/>
        </w:rPr>
        <w:t xml:space="preserve"> בראשית כב יט)</w:t>
      </w:r>
      <w:r>
        <w:rPr>
          <w:rFonts w:hint="cs"/>
          <w:rtl/>
          <w:lang w:eastAsia="en-US"/>
        </w:rPr>
        <w:t xml:space="preserve">. ומי שם באמת מתרבה? </w:t>
      </w:r>
      <w:hyperlink r:id="rId10" w:anchor="gsc.tab=0" w:history="1">
        <w:r w:rsidRPr="00476899">
          <w:rPr>
            <w:rStyle w:val="Hyperlink"/>
            <w:rFonts w:hint="cs"/>
            <w:rtl/>
            <w:lang w:eastAsia="en-US"/>
          </w:rPr>
          <w:t>משפחת נחור</w:t>
        </w:r>
      </w:hyperlink>
      <w:r>
        <w:rPr>
          <w:rFonts w:hint="cs"/>
          <w:rtl/>
          <w:lang w:eastAsia="en-US"/>
        </w:rPr>
        <w:t xml:space="preserve"> ובפרשה הבאה גם </w:t>
      </w:r>
      <w:hyperlink r:id="rId11" w:history="1">
        <w:r w:rsidRPr="00EA531B">
          <w:rPr>
            <w:rStyle w:val="Hyperlink"/>
            <w:rFonts w:hint="cs"/>
            <w:rtl/>
            <w:lang w:eastAsia="en-US"/>
          </w:rPr>
          <w:t>בני קטורה</w:t>
        </w:r>
      </w:hyperlink>
      <w:r>
        <w:rPr>
          <w:rFonts w:hint="cs"/>
          <w:rtl/>
          <w:lang w:eastAsia="en-US"/>
        </w:rPr>
        <w:t xml:space="preserve"> מצאצאיו של אברהם. אבל עם ישראל מתפתח בהדרגה, כמו שהוא ממשיך לתאר: אחד, שנים, שלושה, שבעים וכו'.</w:t>
      </w:r>
      <w:r>
        <w:rPr>
          <w:rFonts w:hint="cs"/>
          <w:rtl/>
        </w:rPr>
        <w:t xml:space="preserve"> </w:t>
      </w:r>
      <w:r w:rsidR="00476899">
        <w:rPr>
          <w:rFonts w:hint="cs"/>
          <w:rtl/>
        </w:rPr>
        <w:t>ו</w:t>
      </w:r>
      <w:r>
        <w:rPr>
          <w:rFonts w:hint="cs"/>
          <w:rtl/>
        </w:rPr>
        <w:t xml:space="preserve">אגב, אם נחזור שוב לקצת חישובי כמויות בטבע, יש לתמוה איך הקב"ה מבטיח לאברהם "ככוכבי השמים" מצד אחד ו"כחול אשר על שפת הים", מצד שני, שהרי אין להשוות בכלל את הכמות, בפרט לאנשים של תקופת המקרא. כמות הכוכבים הנראית לעין בלתי מזוינת היא כ- 5,000 ואילו כמות החול אשר על שפת הים היא אדירה. </w:t>
      </w:r>
      <w:r w:rsidR="009237A0">
        <w:rPr>
          <w:rFonts w:hint="cs"/>
          <w:rtl/>
        </w:rPr>
        <w:t>ראו</w:t>
      </w:r>
      <w:r>
        <w:rPr>
          <w:rFonts w:hint="cs"/>
          <w:rtl/>
        </w:rPr>
        <w:t xml:space="preserve"> שוב הגמרא בברכות לב ע"ב שממנה ניתן ללמוד שגם בימי קדם אנשים ידעו שיש הרבה יותר כוכבים ממה שנראה לעין</w:t>
      </w:r>
      <w:r w:rsidR="00476899">
        <w:rPr>
          <w:rFonts w:hint="cs"/>
          <w:rtl/>
        </w:rPr>
        <w:t>.</w:t>
      </w:r>
    </w:p>
  </w:footnote>
  <w:footnote w:id="13">
    <w:p w14:paraId="03AF9B9C" w14:textId="77777777" w:rsidR="00EA7D2E" w:rsidRPr="00A102B7" w:rsidRDefault="00EA7D2E" w:rsidP="00EA531B">
      <w:pPr>
        <w:pStyle w:val="a3"/>
        <w:rPr>
          <w:rFonts w:hint="cs"/>
          <w:rtl/>
        </w:rPr>
      </w:pPr>
      <w:r>
        <w:rPr>
          <w:rStyle w:val="a5"/>
        </w:rPr>
        <w:footnoteRef/>
      </w:r>
      <w:r>
        <w:rPr>
          <w:rtl/>
        </w:rPr>
        <w:t xml:space="preserve"> </w:t>
      </w:r>
      <w:r>
        <w:rPr>
          <w:rFonts w:hint="cs"/>
          <w:rtl/>
        </w:rPr>
        <w:t>עם ישראל הוא עם קטן</w:t>
      </w:r>
      <w:r w:rsidRPr="009D7546">
        <w:rPr>
          <w:rFonts w:hint="cs"/>
          <w:rtl/>
        </w:rPr>
        <w:t xml:space="preserve"> </w:t>
      </w:r>
      <w:r>
        <w:rPr>
          <w:rFonts w:hint="cs"/>
          <w:rtl/>
        </w:rPr>
        <w:t>המתמרן ומתקיים בין עמים ומעצמות גדולים וחזקים ממנו. הנבואות וההבטחות לכוכבי השמים וכחול אשר על שפת הים, הן כולן לעתיד לב</w:t>
      </w:r>
      <w:r w:rsidR="00EA531B">
        <w:rPr>
          <w:rFonts w:hint="cs"/>
          <w:rtl/>
        </w:rPr>
        <w:t>ו</w:t>
      </w:r>
      <w:r>
        <w:rPr>
          <w:rFonts w:hint="cs"/>
          <w:rtl/>
        </w:rPr>
        <w:t xml:space="preserve">א. "מובטחים אנו בברכות הרבה" (לשון הספרי) שהדברים אכן יתקיימו. בינתיים, אנחנו עם קטן, בו כל אחד ואחת נספר. עם שסופר כל העת את חייו ומתיו: כמה יהודים יש בעולם? כמה נפגעו חו"ח באירוע מסוים? </w:t>
      </w:r>
      <w:r w:rsidR="00EA531B">
        <w:rPr>
          <w:rFonts w:hint="cs"/>
          <w:rtl/>
        </w:rPr>
        <w:t xml:space="preserve">טרם חזרנו למספר היהודים בעולם ערב השואה! </w:t>
      </w:r>
      <w:r w:rsidR="009237A0">
        <w:rPr>
          <w:rFonts w:hint="cs"/>
          <w:rtl/>
        </w:rPr>
        <w:t>ראו</w:t>
      </w:r>
      <w:r w:rsidR="00EA531B">
        <w:rPr>
          <w:rFonts w:hint="cs"/>
          <w:rtl/>
        </w:rPr>
        <w:t xml:space="preserve"> אגב </w:t>
      </w:r>
      <w:r>
        <w:rPr>
          <w:rFonts w:hint="cs"/>
          <w:rtl/>
        </w:rPr>
        <w:t>ההקבלה של המספר שש מאות אלף ביציאת מצרים</w:t>
      </w:r>
      <w:r w:rsidR="00EA531B">
        <w:rPr>
          <w:rFonts w:hint="cs"/>
          <w:rtl/>
        </w:rPr>
        <w:t xml:space="preserve"> ובפקודים במדבר</w:t>
      </w:r>
      <w:r>
        <w:rPr>
          <w:rFonts w:hint="cs"/>
          <w:rtl/>
        </w:rPr>
        <w:t xml:space="preserve"> ובהקמת המדינה והוא עשירית משישה מיליון ...). עם קטן, לא רק </w:t>
      </w:r>
      <w:r w:rsidRPr="00A102B7">
        <w:rPr>
          <w:rFonts w:hint="cs"/>
          <w:rtl/>
        </w:rPr>
        <w:t xml:space="preserve">כמו שמשה אומר בתוכחה: </w:t>
      </w:r>
      <w:r w:rsidRPr="00A102B7">
        <w:rPr>
          <w:rFonts w:hint="cs"/>
          <w:rtl/>
          <w:lang w:eastAsia="en-US"/>
        </w:rPr>
        <w:t>"</w:t>
      </w:r>
      <w:r w:rsidRPr="00A102B7">
        <w:rPr>
          <w:rFonts w:hint="eastAsia"/>
          <w:rtl/>
          <w:lang w:eastAsia="en-US"/>
        </w:rPr>
        <w:t>ונשארתם</w:t>
      </w:r>
      <w:r w:rsidRPr="00A102B7">
        <w:rPr>
          <w:rtl/>
          <w:lang w:eastAsia="en-US"/>
        </w:rPr>
        <w:t xml:space="preserve"> </w:t>
      </w:r>
      <w:r w:rsidRPr="00A102B7">
        <w:rPr>
          <w:rFonts w:hint="eastAsia"/>
          <w:rtl/>
          <w:lang w:eastAsia="en-US"/>
        </w:rPr>
        <w:t>מתי</w:t>
      </w:r>
      <w:r w:rsidRPr="00A102B7">
        <w:rPr>
          <w:rtl/>
          <w:lang w:eastAsia="en-US"/>
        </w:rPr>
        <w:t xml:space="preserve"> </w:t>
      </w:r>
      <w:r w:rsidRPr="00A102B7">
        <w:rPr>
          <w:rFonts w:hint="eastAsia"/>
          <w:rtl/>
          <w:lang w:eastAsia="en-US"/>
        </w:rPr>
        <w:t>מספר</w:t>
      </w:r>
      <w:r w:rsidRPr="00A102B7">
        <w:rPr>
          <w:rtl/>
          <w:lang w:eastAsia="en-US"/>
        </w:rPr>
        <w:t xml:space="preserve"> </w:t>
      </w:r>
      <w:r w:rsidRPr="00A102B7">
        <w:rPr>
          <w:rFonts w:hint="cs"/>
          <w:rtl/>
          <w:lang w:eastAsia="en-US"/>
        </w:rPr>
        <w:t>בגויים אשר ינהג ה' אתכם שמה"</w:t>
      </w:r>
      <w:r w:rsidRPr="00A102B7">
        <w:rPr>
          <w:rFonts w:hint="cs"/>
          <w:rtl/>
        </w:rPr>
        <w:t>, כפסוק שהביא המדרש (</w:t>
      </w:r>
      <w:r w:rsidR="009237A0">
        <w:rPr>
          <w:rFonts w:hint="cs"/>
          <w:rtl/>
        </w:rPr>
        <w:t>ראו</w:t>
      </w:r>
      <w:r w:rsidRPr="00A102B7">
        <w:rPr>
          <w:rFonts w:hint="cs"/>
          <w:rtl/>
        </w:rPr>
        <w:t xml:space="preserve"> </w:t>
      </w:r>
      <w:r>
        <w:rPr>
          <w:rFonts w:hint="cs"/>
          <w:rtl/>
        </w:rPr>
        <w:t xml:space="preserve">שוב </w:t>
      </w:r>
      <w:r w:rsidRPr="00A102B7">
        <w:rPr>
          <w:rFonts w:hint="cs"/>
          <w:rtl/>
        </w:rPr>
        <w:t xml:space="preserve">רש"י שהבאנו בהערה 8 לעיל); ולא רק כמו שאומר </w:t>
      </w:r>
      <w:r w:rsidRPr="00A102B7">
        <w:rPr>
          <w:rFonts w:hint="eastAsia"/>
          <w:rtl/>
        </w:rPr>
        <w:t>עמוס</w:t>
      </w:r>
      <w:r w:rsidRPr="00A102B7">
        <w:rPr>
          <w:rtl/>
        </w:rPr>
        <w:t xml:space="preserve"> </w:t>
      </w:r>
      <w:r w:rsidRPr="00A102B7">
        <w:rPr>
          <w:rFonts w:hint="cs"/>
          <w:rtl/>
        </w:rPr>
        <w:t>(</w:t>
      </w:r>
      <w:r w:rsidRPr="00A102B7">
        <w:rPr>
          <w:rFonts w:hint="eastAsia"/>
          <w:rtl/>
        </w:rPr>
        <w:t>פרק</w:t>
      </w:r>
      <w:r w:rsidRPr="00A102B7">
        <w:rPr>
          <w:rtl/>
        </w:rPr>
        <w:t xml:space="preserve"> </w:t>
      </w:r>
      <w:r w:rsidRPr="00A102B7">
        <w:rPr>
          <w:rFonts w:hint="eastAsia"/>
          <w:rtl/>
        </w:rPr>
        <w:t>ז</w:t>
      </w:r>
      <w:r w:rsidRPr="00A102B7">
        <w:rPr>
          <w:rtl/>
        </w:rPr>
        <w:t xml:space="preserve"> </w:t>
      </w:r>
      <w:r w:rsidRPr="00A102B7">
        <w:rPr>
          <w:rFonts w:hint="cs"/>
          <w:rtl/>
        </w:rPr>
        <w:t>פסוק ה): "</w:t>
      </w:r>
      <w:r w:rsidRPr="00A102B7">
        <w:rPr>
          <w:rFonts w:hint="eastAsia"/>
          <w:rtl/>
          <w:lang w:eastAsia="en-US"/>
        </w:rPr>
        <w:t>וָאֹמַר</w:t>
      </w:r>
      <w:r w:rsidRPr="00A102B7">
        <w:rPr>
          <w:rtl/>
          <w:lang w:eastAsia="en-US"/>
        </w:rPr>
        <w:t xml:space="preserve"> </w:t>
      </w:r>
      <w:r w:rsidRPr="00A102B7">
        <w:rPr>
          <w:rFonts w:hint="eastAsia"/>
          <w:rtl/>
          <w:lang w:eastAsia="en-US"/>
        </w:rPr>
        <w:t>אֲדֹנָי</w:t>
      </w:r>
      <w:r w:rsidRPr="00A102B7">
        <w:rPr>
          <w:rtl/>
          <w:lang w:eastAsia="en-US"/>
        </w:rPr>
        <w:t xml:space="preserve"> </w:t>
      </w:r>
      <w:r>
        <w:rPr>
          <w:rFonts w:hint="eastAsia"/>
          <w:rtl/>
          <w:lang w:eastAsia="en-US"/>
        </w:rPr>
        <w:t>ה</w:t>
      </w:r>
      <w:r>
        <w:rPr>
          <w:rtl/>
          <w:lang w:eastAsia="en-US"/>
        </w:rPr>
        <w:t>'</w:t>
      </w:r>
      <w:r w:rsidRPr="00A102B7">
        <w:rPr>
          <w:rtl/>
          <w:lang w:eastAsia="en-US"/>
        </w:rPr>
        <w:t xml:space="preserve"> </w:t>
      </w:r>
      <w:r w:rsidRPr="00A102B7">
        <w:rPr>
          <w:rFonts w:hint="eastAsia"/>
          <w:rtl/>
          <w:lang w:eastAsia="en-US"/>
        </w:rPr>
        <w:t>חֲדַל</w:t>
      </w:r>
      <w:r w:rsidRPr="00A102B7">
        <w:rPr>
          <w:rtl/>
          <w:lang w:eastAsia="en-US"/>
        </w:rPr>
        <w:t xml:space="preserve"> </w:t>
      </w:r>
      <w:r w:rsidRPr="00A102B7">
        <w:rPr>
          <w:rFonts w:hint="eastAsia"/>
          <w:rtl/>
          <w:lang w:eastAsia="en-US"/>
        </w:rPr>
        <w:t>נָא</w:t>
      </w:r>
      <w:r w:rsidRPr="00A102B7">
        <w:rPr>
          <w:rtl/>
          <w:lang w:eastAsia="en-US"/>
        </w:rPr>
        <w:t xml:space="preserve"> </w:t>
      </w:r>
      <w:r w:rsidRPr="00A102B7">
        <w:rPr>
          <w:rFonts w:hint="eastAsia"/>
          <w:rtl/>
          <w:lang w:eastAsia="en-US"/>
        </w:rPr>
        <w:t>מִי</w:t>
      </w:r>
      <w:r w:rsidRPr="00A102B7">
        <w:rPr>
          <w:rtl/>
          <w:lang w:eastAsia="en-US"/>
        </w:rPr>
        <w:t xml:space="preserve"> </w:t>
      </w:r>
      <w:r w:rsidRPr="00A102B7">
        <w:rPr>
          <w:rFonts w:hint="eastAsia"/>
          <w:rtl/>
          <w:lang w:eastAsia="en-US"/>
        </w:rPr>
        <w:t>יָקוּם</w:t>
      </w:r>
      <w:r w:rsidRPr="00A102B7">
        <w:rPr>
          <w:rtl/>
          <w:lang w:eastAsia="en-US"/>
        </w:rPr>
        <w:t xml:space="preserve"> </w:t>
      </w:r>
      <w:r w:rsidRPr="00A102B7">
        <w:rPr>
          <w:rFonts w:hint="eastAsia"/>
          <w:rtl/>
          <w:lang w:eastAsia="en-US"/>
        </w:rPr>
        <w:t>יַעֲקֹב</w:t>
      </w:r>
      <w:r w:rsidRPr="00A102B7">
        <w:rPr>
          <w:rtl/>
          <w:lang w:eastAsia="en-US"/>
        </w:rPr>
        <w:t xml:space="preserve"> </w:t>
      </w:r>
      <w:r w:rsidRPr="00A102B7">
        <w:rPr>
          <w:rFonts w:hint="eastAsia"/>
          <w:rtl/>
          <w:lang w:eastAsia="en-US"/>
        </w:rPr>
        <w:t>כִּי</w:t>
      </w:r>
      <w:r w:rsidRPr="00A102B7">
        <w:rPr>
          <w:rtl/>
          <w:lang w:eastAsia="en-US"/>
        </w:rPr>
        <w:t xml:space="preserve"> </w:t>
      </w:r>
      <w:r w:rsidRPr="00A102B7">
        <w:rPr>
          <w:rFonts w:hint="eastAsia"/>
          <w:rtl/>
          <w:lang w:eastAsia="en-US"/>
        </w:rPr>
        <w:t>קָטֹן</w:t>
      </w:r>
      <w:r w:rsidRPr="00A102B7">
        <w:rPr>
          <w:rtl/>
          <w:lang w:eastAsia="en-US"/>
        </w:rPr>
        <w:t xml:space="preserve"> </w:t>
      </w:r>
      <w:r w:rsidRPr="00A102B7">
        <w:rPr>
          <w:rFonts w:hint="eastAsia"/>
          <w:rtl/>
          <w:lang w:eastAsia="en-US"/>
        </w:rPr>
        <w:t>הוּא</w:t>
      </w:r>
      <w:r w:rsidRPr="00A102B7">
        <w:rPr>
          <w:rFonts w:hint="cs"/>
          <w:rtl/>
          <w:lang w:eastAsia="en-US"/>
        </w:rPr>
        <w:t xml:space="preserve">". </w:t>
      </w:r>
      <w:r w:rsidRPr="00A102B7">
        <w:rPr>
          <w:rFonts w:hint="cs"/>
          <w:rtl/>
        </w:rPr>
        <w:t>אלא כמו שאומר משה לכתחילה</w:t>
      </w:r>
      <w:r>
        <w:rPr>
          <w:rFonts w:hint="cs"/>
          <w:rtl/>
        </w:rPr>
        <w:t xml:space="preserve">, </w:t>
      </w:r>
      <w:r w:rsidRPr="00A102B7">
        <w:rPr>
          <w:rFonts w:hint="cs"/>
          <w:rtl/>
        </w:rPr>
        <w:t>כמהות</w:t>
      </w:r>
      <w:r>
        <w:rPr>
          <w:rFonts w:hint="cs"/>
          <w:rtl/>
        </w:rPr>
        <w:t>, כמעט כאידיאל</w:t>
      </w:r>
      <w:r w:rsidRPr="00A102B7">
        <w:rPr>
          <w:rFonts w:hint="cs"/>
          <w:rtl/>
        </w:rPr>
        <w:t xml:space="preserve">: </w:t>
      </w:r>
      <w:r w:rsidRPr="00A102B7">
        <w:rPr>
          <w:rFonts w:hint="cs"/>
          <w:rtl/>
          <w:lang w:eastAsia="en-US"/>
        </w:rPr>
        <w:t>"</w:t>
      </w:r>
      <w:r w:rsidRPr="00A102B7">
        <w:rPr>
          <w:rFonts w:hint="eastAsia"/>
          <w:rtl/>
          <w:lang w:eastAsia="en-US"/>
        </w:rPr>
        <w:t>לֹא</w:t>
      </w:r>
      <w:r w:rsidRPr="00A102B7">
        <w:rPr>
          <w:rtl/>
          <w:lang w:eastAsia="en-US"/>
        </w:rPr>
        <w:t xml:space="preserve"> </w:t>
      </w:r>
      <w:r w:rsidRPr="00A102B7">
        <w:rPr>
          <w:rFonts w:hint="eastAsia"/>
          <w:rtl/>
          <w:lang w:eastAsia="en-US"/>
        </w:rPr>
        <w:t>מֵרֻבְּכֶם</w:t>
      </w:r>
      <w:r w:rsidRPr="00A102B7">
        <w:rPr>
          <w:rtl/>
          <w:lang w:eastAsia="en-US"/>
        </w:rPr>
        <w:t xml:space="preserve"> </w:t>
      </w:r>
      <w:r w:rsidRPr="00A102B7">
        <w:rPr>
          <w:rFonts w:hint="eastAsia"/>
          <w:rtl/>
          <w:lang w:eastAsia="en-US"/>
        </w:rPr>
        <w:t>מִכָּל</w:t>
      </w:r>
      <w:r w:rsidRPr="00A102B7">
        <w:rPr>
          <w:rtl/>
          <w:lang w:eastAsia="en-US"/>
        </w:rPr>
        <w:t xml:space="preserve"> </w:t>
      </w:r>
      <w:r w:rsidRPr="00A102B7">
        <w:rPr>
          <w:rFonts w:hint="eastAsia"/>
          <w:rtl/>
          <w:lang w:eastAsia="en-US"/>
        </w:rPr>
        <w:t>הָעַמִּים</w:t>
      </w:r>
      <w:r w:rsidRPr="00A102B7">
        <w:rPr>
          <w:rtl/>
          <w:lang w:eastAsia="en-US"/>
        </w:rPr>
        <w:t xml:space="preserve"> </w:t>
      </w:r>
      <w:r w:rsidRPr="00A102B7">
        <w:rPr>
          <w:rFonts w:hint="eastAsia"/>
          <w:rtl/>
          <w:lang w:eastAsia="en-US"/>
        </w:rPr>
        <w:t>חָשַׁק</w:t>
      </w:r>
      <w:r w:rsidRPr="00A102B7">
        <w:rPr>
          <w:rtl/>
          <w:lang w:eastAsia="en-US"/>
        </w:rPr>
        <w:t xml:space="preserve"> </w:t>
      </w:r>
      <w:r>
        <w:rPr>
          <w:rFonts w:hint="eastAsia"/>
          <w:rtl/>
          <w:lang w:eastAsia="en-US"/>
        </w:rPr>
        <w:t>ה</w:t>
      </w:r>
      <w:r>
        <w:rPr>
          <w:rtl/>
          <w:lang w:eastAsia="en-US"/>
        </w:rPr>
        <w:t>'</w:t>
      </w:r>
      <w:r w:rsidRPr="00A102B7">
        <w:rPr>
          <w:rtl/>
          <w:lang w:eastAsia="en-US"/>
        </w:rPr>
        <w:t xml:space="preserve"> </w:t>
      </w:r>
      <w:r w:rsidRPr="00A102B7">
        <w:rPr>
          <w:rFonts w:hint="eastAsia"/>
          <w:rtl/>
          <w:lang w:eastAsia="en-US"/>
        </w:rPr>
        <w:t>בָּכֶם</w:t>
      </w:r>
      <w:r w:rsidRPr="00A102B7">
        <w:rPr>
          <w:rtl/>
          <w:lang w:eastAsia="en-US"/>
        </w:rPr>
        <w:t xml:space="preserve"> </w:t>
      </w:r>
      <w:r w:rsidRPr="00A102B7">
        <w:rPr>
          <w:rFonts w:hint="eastAsia"/>
          <w:rtl/>
          <w:lang w:eastAsia="en-US"/>
        </w:rPr>
        <w:t>וַיִּבְחַר</w:t>
      </w:r>
      <w:r w:rsidRPr="00A102B7">
        <w:rPr>
          <w:rtl/>
          <w:lang w:eastAsia="en-US"/>
        </w:rPr>
        <w:t xml:space="preserve"> </w:t>
      </w:r>
      <w:r w:rsidRPr="00A102B7">
        <w:rPr>
          <w:rFonts w:hint="eastAsia"/>
          <w:rtl/>
          <w:lang w:eastAsia="en-US"/>
        </w:rPr>
        <w:t>בָּכֶם</w:t>
      </w:r>
      <w:r w:rsidRPr="00A102B7">
        <w:rPr>
          <w:rtl/>
          <w:lang w:eastAsia="en-US"/>
        </w:rPr>
        <w:t xml:space="preserve"> </w:t>
      </w:r>
      <w:r w:rsidRPr="00A102B7">
        <w:rPr>
          <w:rFonts w:hint="eastAsia"/>
          <w:rtl/>
          <w:lang w:eastAsia="en-US"/>
        </w:rPr>
        <w:t>כִּי</w:t>
      </w:r>
      <w:r w:rsidRPr="00A102B7">
        <w:rPr>
          <w:rtl/>
          <w:lang w:eastAsia="en-US"/>
        </w:rPr>
        <w:t xml:space="preserve"> </w:t>
      </w:r>
      <w:r w:rsidRPr="00A102B7">
        <w:rPr>
          <w:rFonts w:hint="eastAsia"/>
          <w:rtl/>
          <w:lang w:eastAsia="en-US"/>
        </w:rPr>
        <w:t>אַתֶּם</w:t>
      </w:r>
      <w:r w:rsidRPr="00A102B7">
        <w:rPr>
          <w:rtl/>
          <w:lang w:eastAsia="en-US"/>
        </w:rPr>
        <w:t xml:space="preserve"> </w:t>
      </w:r>
      <w:r w:rsidRPr="00A102B7">
        <w:rPr>
          <w:rFonts w:hint="eastAsia"/>
          <w:rtl/>
          <w:lang w:eastAsia="en-US"/>
        </w:rPr>
        <w:t>הַמְעַט</w:t>
      </w:r>
      <w:r w:rsidRPr="00A102B7">
        <w:rPr>
          <w:rtl/>
          <w:lang w:eastAsia="en-US"/>
        </w:rPr>
        <w:t xml:space="preserve"> </w:t>
      </w:r>
      <w:r w:rsidRPr="00A102B7">
        <w:rPr>
          <w:rFonts w:hint="eastAsia"/>
          <w:rtl/>
          <w:lang w:eastAsia="en-US"/>
        </w:rPr>
        <w:t>מִכָּל</w:t>
      </w:r>
      <w:r w:rsidRPr="00A102B7">
        <w:rPr>
          <w:rtl/>
          <w:lang w:eastAsia="en-US"/>
        </w:rPr>
        <w:t xml:space="preserve"> </w:t>
      </w:r>
      <w:r w:rsidRPr="00A102B7">
        <w:rPr>
          <w:rFonts w:hint="eastAsia"/>
          <w:rtl/>
          <w:lang w:eastAsia="en-US"/>
        </w:rPr>
        <w:t>הָעַמִּים</w:t>
      </w:r>
      <w:r w:rsidRPr="00A102B7">
        <w:rPr>
          <w:rFonts w:hint="cs"/>
          <w:rtl/>
          <w:lang w:eastAsia="en-US"/>
        </w:rPr>
        <w:t>" (</w:t>
      </w:r>
      <w:r w:rsidRPr="00A102B7">
        <w:rPr>
          <w:rFonts w:hint="eastAsia"/>
          <w:rtl/>
          <w:lang w:eastAsia="en-US"/>
        </w:rPr>
        <w:t>דברים</w:t>
      </w:r>
      <w:r w:rsidRPr="00A102B7">
        <w:rPr>
          <w:rtl/>
          <w:lang w:eastAsia="en-US"/>
        </w:rPr>
        <w:t xml:space="preserve"> </w:t>
      </w:r>
      <w:r w:rsidRPr="00A102B7">
        <w:rPr>
          <w:rFonts w:hint="eastAsia"/>
          <w:rtl/>
          <w:lang w:eastAsia="en-US"/>
        </w:rPr>
        <w:t>פרק</w:t>
      </w:r>
      <w:r w:rsidRPr="00A102B7">
        <w:rPr>
          <w:rtl/>
          <w:lang w:eastAsia="en-US"/>
        </w:rPr>
        <w:t xml:space="preserve"> </w:t>
      </w:r>
      <w:r w:rsidRPr="00A102B7">
        <w:rPr>
          <w:rFonts w:hint="eastAsia"/>
          <w:rtl/>
          <w:lang w:eastAsia="en-US"/>
        </w:rPr>
        <w:t>ז</w:t>
      </w:r>
      <w:r w:rsidRPr="00A102B7">
        <w:rPr>
          <w:rFonts w:hint="cs"/>
          <w:rtl/>
          <w:lang w:eastAsia="en-US"/>
        </w:rPr>
        <w:t xml:space="preserve"> פסוק ז).</w:t>
      </w:r>
    </w:p>
  </w:footnote>
  <w:footnote w:id="14">
    <w:p w14:paraId="02F15FB4" w14:textId="77777777" w:rsidR="00EA7D2E" w:rsidRDefault="00EA7D2E" w:rsidP="004D1E9A">
      <w:pPr>
        <w:pStyle w:val="a3"/>
        <w:rPr>
          <w:rFonts w:hint="cs"/>
          <w:rtl/>
        </w:rPr>
      </w:pPr>
      <w:r w:rsidRPr="00A102B7">
        <w:rPr>
          <w:rStyle w:val="a5"/>
        </w:rPr>
        <w:footnoteRef/>
      </w:r>
      <w:r w:rsidRPr="00A102B7">
        <w:rPr>
          <w:rtl/>
        </w:rPr>
        <w:t xml:space="preserve"> </w:t>
      </w:r>
      <w:r w:rsidR="009237A0">
        <w:rPr>
          <w:rFonts w:hint="cs"/>
          <w:rtl/>
          <w:lang w:eastAsia="en-US"/>
        </w:rPr>
        <w:t>ראו</w:t>
      </w:r>
      <w:r w:rsidRPr="00A102B7">
        <w:rPr>
          <w:rFonts w:hint="cs"/>
          <w:rtl/>
          <w:lang w:eastAsia="en-US"/>
        </w:rPr>
        <w:t xml:space="preserve"> גם </w:t>
      </w:r>
      <w:r w:rsidRPr="00A102B7">
        <w:rPr>
          <w:rFonts w:hint="cs"/>
          <w:rtl/>
        </w:rPr>
        <w:t>מדרש זוטא - שיר השירים (בובר) פרשה א: "</w:t>
      </w:r>
      <w:r w:rsidRPr="00A102B7">
        <w:rPr>
          <w:rFonts w:hint="cs"/>
          <w:rtl/>
          <w:lang w:val="he-IL"/>
        </w:rPr>
        <w:t>הגידה לי שאהבה נפשי. זה משה שאמר למקום: הגידה לי, האיך אני רועה את העם הזה? האיך אני מנהיגם והאיך אני מרביצם והאיך אני מפרנסם ... ומה המקום משיבו: אם לא תדעי לך היפה בנשים צאי לך בעקבי הצאן ... שהיתה חררה שיוצאת בידם ממצרים קיימת עד בואם אל ארץ נושבת. ואף לעתיד לבא המקום עושה להם נסים, לקיים מה שנאמר</w:t>
      </w:r>
      <w:r w:rsidR="004D1E9A">
        <w:rPr>
          <w:rFonts w:hint="cs"/>
          <w:rtl/>
          <w:lang w:val="he-IL"/>
        </w:rPr>
        <w:t>:</w:t>
      </w:r>
      <w:r w:rsidRPr="00A102B7">
        <w:rPr>
          <w:rFonts w:hint="cs"/>
          <w:rtl/>
          <w:lang w:val="he-IL"/>
        </w:rPr>
        <w:t xml:space="preserve"> וענתה שמה כימי נעוריה וכיום עלותה מארץ מצרים (הושע ב יז)". הרי לנו עוד קשר לפרשת</w:t>
      </w:r>
      <w:r>
        <w:rPr>
          <w:rFonts w:hint="cs"/>
          <w:rtl/>
          <w:lang w:val="he-IL"/>
        </w:rPr>
        <w:t xml:space="preserve"> השבוע. אנו עומדים בספר במדבר. הספר בו עם ישראל מרבה להתלונן, הספר בו נגזר על משה למות במדבר. הפתרון לעתיד, עפ"י הושע הוא חזרה למדבר, תיקון לחטאים שעשו ישראל במדבר שבעטיים נגזר עליהם ועל משה למות במדבר.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AFC3" w14:textId="77777777" w:rsidR="00EA7D2E" w:rsidRDefault="00EA7D2E" w:rsidP="003770E9">
    <w:pPr>
      <w:pStyle w:val="1"/>
      <w:tabs>
        <w:tab w:val="clear" w:pos="9469"/>
        <w:tab w:val="right" w:pos="9299"/>
      </w:tabs>
      <w:rPr>
        <w:rFonts w:hint="cs"/>
        <w:rtl/>
      </w:rPr>
    </w:pPr>
    <w:r>
      <w:rPr>
        <w:rtl/>
      </w:rPr>
      <w:t xml:space="preserve">פרשת </w:t>
    </w:r>
    <w:fldSimple w:instr=" SUBJECT  \* MERGEFORMAT ">
      <w:r w:rsidR="00C67F48">
        <w:rPr>
          <w:rtl/>
        </w:rPr>
        <w:t>במדבר</w:t>
      </w:r>
    </w:fldSimple>
    <w:r w:rsidR="00EA531B">
      <w:rPr>
        <w:rFonts w:hint="cs"/>
        <w:rtl/>
      </w:rPr>
      <w:t xml:space="preserve"> </w:t>
    </w:r>
    <w:r w:rsidR="00EA531B">
      <w:rPr>
        <w:rtl/>
      </w:rPr>
      <w:t>–</w:t>
    </w:r>
    <w:r w:rsidR="00EA531B">
      <w:rPr>
        <w:rFonts w:hint="cs"/>
        <w:rtl/>
      </w:rPr>
      <w:t xml:space="preserve"> והיה מספר בני ישראל</w:t>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CFF" w14:textId="77777777" w:rsidR="00EA7D2E" w:rsidRDefault="00EA7D2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7F48">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7BC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78789043">
    <w:abstractNumId w:val="8"/>
  </w:num>
  <w:num w:numId="2" w16cid:durableId="1954435378">
    <w:abstractNumId w:val="3"/>
  </w:num>
  <w:num w:numId="3" w16cid:durableId="897978801">
    <w:abstractNumId w:val="2"/>
  </w:num>
  <w:num w:numId="4" w16cid:durableId="2022707166">
    <w:abstractNumId w:val="1"/>
  </w:num>
  <w:num w:numId="5" w16cid:durableId="1706251796">
    <w:abstractNumId w:val="0"/>
  </w:num>
  <w:num w:numId="6" w16cid:durableId="2058970761">
    <w:abstractNumId w:val="9"/>
  </w:num>
  <w:num w:numId="7" w16cid:durableId="1400905115">
    <w:abstractNumId w:val="7"/>
  </w:num>
  <w:num w:numId="8" w16cid:durableId="2033073583">
    <w:abstractNumId w:val="6"/>
  </w:num>
  <w:num w:numId="9" w16cid:durableId="538131586">
    <w:abstractNumId w:val="5"/>
  </w:num>
  <w:num w:numId="10" w16cid:durableId="296421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MLU0NbI0NjAzNTdW0lEKTi0uzszPAykwrgUArIwv5iwAAAA="/>
  </w:docVars>
  <w:rsids>
    <w:rsidRoot w:val="00771D42"/>
    <w:rsid w:val="00011437"/>
    <w:rsid w:val="00036291"/>
    <w:rsid w:val="00096D70"/>
    <w:rsid w:val="001402DD"/>
    <w:rsid w:val="0016758F"/>
    <w:rsid w:val="00183B71"/>
    <w:rsid w:val="001A16C5"/>
    <w:rsid w:val="001A21D5"/>
    <w:rsid w:val="00220D82"/>
    <w:rsid w:val="0022114F"/>
    <w:rsid w:val="002230BC"/>
    <w:rsid w:val="002434FA"/>
    <w:rsid w:val="002B7F4A"/>
    <w:rsid w:val="003027D8"/>
    <w:rsid w:val="003104F5"/>
    <w:rsid w:val="00325DA5"/>
    <w:rsid w:val="00332941"/>
    <w:rsid w:val="003770E9"/>
    <w:rsid w:val="003813CA"/>
    <w:rsid w:val="003A3B85"/>
    <w:rsid w:val="003B40A7"/>
    <w:rsid w:val="003D4EBC"/>
    <w:rsid w:val="003E56B9"/>
    <w:rsid w:val="004269AF"/>
    <w:rsid w:val="00451318"/>
    <w:rsid w:val="00452A75"/>
    <w:rsid w:val="00476899"/>
    <w:rsid w:val="004B2CBC"/>
    <w:rsid w:val="004D196E"/>
    <w:rsid w:val="004D1E9A"/>
    <w:rsid w:val="004D7214"/>
    <w:rsid w:val="0054231F"/>
    <w:rsid w:val="00554A58"/>
    <w:rsid w:val="00560328"/>
    <w:rsid w:val="005D14AE"/>
    <w:rsid w:val="00637A70"/>
    <w:rsid w:val="00660BC3"/>
    <w:rsid w:val="006D1294"/>
    <w:rsid w:val="007021B9"/>
    <w:rsid w:val="00754EC0"/>
    <w:rsid w:val="00771D42"/>
    <w:rsid w:val="00772DF0"/>
    <w:rsid w:val="00781F1C"/>
    <w:rsid w:val="00787018"/>
    <w:rsid w:val="007F1C3E"/>
    <w:rsid w:val="008025B9"/>
    <w:rsid w:val="00810863"/>
    <w:rsid w:val="00826095"/>
    <w:rsid w:val="00840679"/>
    <w:rsid w:val="00883D48"/>
    <w:rsid w:val="008B2B87"/>
    <w:rsid w:val="009237A0"/>
    <w:rsid w:val="0097698E"/>
    <w:rsid w:val="009A7DD5"/>
    <w:rsid w:val="009C6927"/>
    <w:rsid w:val="009D7546"/>
    <w:rsid w:val="00A07633"/>
    <w:rsid w:val="00A07BCE"/>
    <w:rsid w:val="00A102B7"/>
    <w:rsid w:val="00A13164"/>
    <w:rsid w:val="00A216A7"/>
    <w:rsid w:val="00A236E7"/>
    <w:rsid w:val="00AB27A5"/>
    <w:rsid w:val="00AE2674"/>
    <w:rsid w:val="00B324D7"/>
    <w:rsid w:val="00B339B4"/>
    <w:rsid w:val="00B36843"/>
    <w:rsid w:val="00BB7AFB"/>
    <w:rsid w:val="00BD5990"/>
    <w:rsid w:val="00BF687D"/>
    <w:rsid w:val="00C25F2F"/>
    <w:rsid w:val="00C67F48"/>
    <w:rsid w:val="00C91F87"/>
    <w:rsid w:val="00CD5C9B"/>
    <w:rsid w:val="00CE220E"/>
    <w:rsid w:val="00D73C89"/>
    <w:rsid w:val="00D978D4"/>
    <w:rsid w:val="00DB5528"/>
    <w:rsid w:val="00E36996"/>
    <w:rsid w:val="00E90FAB"/>
    <w:rsid w:val="00E9496F"/>
    <w:rsid w:val="00EA531B"/>
    <w:rsid w:val="00EA7D2E"/>
    <w:rsid w:val="00EB7834"/>
    <w:rsid w:val="00EF11A8"/>
    <w:rsid w:val="00F10768"/>
    <w:rsid w:val="00F251B6"/>
    <w:rsid w:val="00F37D69"/>
    <w:rsid w:val="00F605CE"/>
    <w:rsid w:val="00F72A51"/>
    <w:rsid w:val="00F852BF"/>
    <w:rsid w:val="00F95990"/>
    <w:rsid w:val="00FA37A9"/>
    <w:rsid w:val="00FC7302"/>
    <w:rsid w:val="00FE3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F58903"/>
  <w15:chartTrackingRefBased/>
  <w15:docId w15:val="{46CE0076-7C44-47C4-AEC0-2186B25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BCE"/>
    <w:pPr>
      <w:bidi/>
    </w:pPr>
    <w:rPr>
      <w:rFonts w:cs="Narkisim"/>
      <w:sz w:val="22"/>
      <w:szCs w:val="22"/>
      <w:lang w:eastAsia="he-IL"/>
    </w:rPr>
  </w:style>
  <w:style w:type="paragraph" w:styleId="1">
    <w:name w:val="heading 1"/>
    <w:basedOn w:val="a"/>
    <w:next w:val="a"/>
    <w:link w:val="10"/>
    <w:qFormat/>
    <w:rsid w:val="00A07BCE"/>
    <w:pPr>
      <w:keepNext/>
      <w:tabs>
        <w:tab w:val="right" w:pos="9469"/>
      </w:tabs>
      <w:jc w:val="both"/>
      <w:outlineLvl w:val="0"/>
    </w:pPr>
    <w:rPr>
      <w:rFonts w:cs="David"/>
      <w:b/>
      <w:bCs/>
      <w:szCs w:val="28"/>
    </w:rPr>
  </w:style>
  <w:style w:type="character" w:default="1" w:styleId="a0">
    <w:name w:val="Default Paragraph Font"/>
    <w:uiPriority w:val="1"/>
    <w:semiHidden/>
    <w:unhideWhenUsed/>
    <w:rsid w:val="00A07B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7BCE"/>
  </w:style>
  <w:style w:type="paragraph" w:styleId="a3">
    <w:name w:val="footnote text"/>
    <w:basedOn w:val="a"/>
    <w:link w:val="a4"/>
    <w:rsid w:val="00A07BCE"/>
    <w:pPr>
      <w:ind w:left="170" w:hanging="170"/>
      <w:jc w:val="both"/>
    </w:pPr>
    <w:rPr>
      <w:sz w:val="20"/>
      <w:szCs w:val="20"/>
    </w:rPr>
  </w:style>
  <w:style w:type="character" w:styleId="a5">
    <w:name w:val="footnote reference"/>
    <w:semiHidden/>
    <w:rsid w:val="00A07BCE"/>
    <w:rPr>
      <w:vertAlign w:val="superscript"/>
    </w:rPr>
  </w:style>
  <w:style w:type="paragraph" w:styleId="a6">
    <w:name w:val="header"/>
    <w:basedOn w:val="a"/>
    <w:link w:val="a7"/>
    <w:rsid w:val="00A07BCE"/>
    <w:pPr>
      <w:tabs>
        <w:tab w:val="center" w:pos="4153"/>
        <w:tab w:val="right" w:pos="8306"/>
      </w:tabs>
    </w:pPr>
  </w:style>
  <w:style w:type="paragraph" w:styleId="a8">
    <w:name w:val="footer"/>
    <w:basedOn w:val="a"/>
    <w:link w:val="a9"/>
    <w:rsid w:val="00A07BCE"/>
    <w:pPr>
      <w:tabs>
        <w:tab w:val="center" w:pos="4153"/>
        <w:tab w:val="right" w:pos="8306"/>
      </w:tabs>
    </w:pPr>
  </w:style>
  <w:style w:type="paragraph" w:customStyle="1" w:styleId="aa">
    <w:name w:val="כותרת"/>
    <w:basedOn w:val="a"/>
    <w:rsid w:val="00A07BCE"/>
    <w:pPr>
      <w:spacing w:before="240" w:line="320" w:lineRule="atLeast"/>
      <w:jc w:val="center"/>
    </w:pPr>
    <w:rPr>
      <w:rFonts w:cs="David"/>
      <w:b/>
      <w:bCs/>
      <w:spacing w:val="20"/>
      <w:szCs w:val="32"/>
    </w:rPr>
  </w:style>
  <w:style w:type="paragraph" w:customStyle="1" w:styleId="ab">
    <w:name w:val="כותרת קטע"/>
    <w:basedOn w:val="a"/>
    <w:rsid w:val="00A07BCE"/>
    <w:pPr>
      <w:spacing w:before="240" w:line="300" w:lineRule="atLeast"/>
    </w:pPr>
    <w:rPr>
      <w:rFonts w:cs="Arial"/>
      <w:b/>
      <w:bCs/>
      <w:szCs w:val="24"/>
    </w:rPr>
  </w:style>
  <w:style w:type="paragraph" w:customStyle="1" w:styleId="ac">
    <w:name w:val="מקור"/>
    <w:basedOn w:val="a"/>
    <w:rsid w:val="00A07BCE"/>
    <w:pPr>
      <w:spacing w:line="320" w:lineRule="atLeast"/>
      <w:jc w:val="both"/>
    </w:pPr>
    <w:rPr>
      <w:rFonts w:cs="David"/>
      <w:szCs w:val="24"/>
    </w:rPr>
  </w:style>
  <w:style w:type="paragraph" w:customStyle="1" w:styleId="ad">
    <w:name w:val="מחלקי המים"/>
    <w:basedOn w:val="a"/>
    <w:rsid w:val="00A07BC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07BCE"/>
    <w:rPr>
      <w:color w:val="0000FF"/>
      <w:u w:val="single"/>
    </w:rPr>
  </w:style>
  <w:style w:type="paragraph" w:styleId="af">
    <w:name w:val="Balloon Text"/>
    <w:basedOn w:val="a"/>
    <w:link w:val="af0"/>
    <w:uiPriority w:val="99"/>
    <w:semiHidden/>
    <w:unhideWhenUsed/>
    <w:rsid w:val="00A07BCE"/>
    <w:rPr>
      <w:rFonts w:ascii="Tahoma" w:hAnsi="Tahoma" w:cs="Tahoma"/>
      <w:sz w:val="16"/>
      <w:szCs w:val="16"/>
    </w:rPr>
  </w:style>
  <w:style w:type="character" w:customStyle="1" w:styleId="a4">
    <w:name w:val="טקסט הערת שוליים תו"/>
    <w:link w:val="a3"/>
    <w:rsid w:val="00A07BCE"/>
    <w:rPr>
      <w:rFonts w:cs="Narkisim"/>
      <w:lang w:eastAsia="he-IL"/>
    </w:rPr>
  </w:style>
  <w:style w:type="character" w:customStyle="1" w:styleId="10">
    <w:name w:val="כותרת 1 תו"/>
    <w:link w:val="1"/>
    <w:rsid w:val="00A07BCE"/>
    <w:rPr>
      <w:rFonts w:cs="David"/>
      <w:b/>
      <w:bCs/>
      <w:sz w:val="22"/>
      <w:szCs w:val="28"/>
      <w:lang w:eastAsia="he-IL"/>
    </w:rPr>
  </w:style>
  <w:style w:type="character" w:customStyle="1" w:styleId="a7">
    <w:name w:val="כותרת עליונה תו"/>
    <w:link w:val="a6"/>
    <w:rsid w:val="00A07BCE"/>
    <w:rPr>
      <w:rFonts w:cs="Narkisim"/>
      <w:sz w:val="22"/>
      <w:szCs w:val="22"/>
      <w:lang w:eastAsia="he-IL"/>
    </w:rPr>
  </w:style>
  <w:style w:type="character" w:customStyle="1" w:styleId="a9">
    <w:name w:val="כותרת תחתונה תו"/>
    <w:link w:val="a8"/>
    <w:rsid w:val="00A07BCE"/>
    <w:rPr>
      <w:rFonts w:cs="Narkisim"/>
      <w:sz w:val="22"/>
      <w:szCs w:val="22"/>
      <w:lang w:eastAsia="he-IL"/>
    </w:rPr>
  </w:style>
  <w:style w:type="character" w:styleId="af1">
    <w:name w:val="page number"/>
    <w:rsid w:val="0022114F"/>
  </w:style>
  <w:style w:type="character" w:customStyle="1" w:styleId="af0">
    <w:name w:val="טקסט בלונים תו"/>
    <w:link w:val="af"/>
    <w:uiPriority w:val="99"/>
    <w:semiHidden/>
    <w:rsid w:val="00A07BCE"/>
    <w:rPr>
      <w:rFonts w:ascii="Tahoma" w:hAnsi="Tahoma" w:cs="Tahoma"/>
      <w:sz w:val="16"/>
      <w:szCs w:val="16"/>
      <w:lang w:eastAsia="he-IL"/>
    </w:rPr>
  </w:style>
  <w:style w:type="paragraph" w:customStyle="1" w:styleId="af2">
    <w:name w:val="פסוק"/>
    <w:basedOn w:val="ac"/>
    <w:qFormat/>
    <w:rsid w:val="00A07BCE"/>
    <w:pPr>
      <w:spacing w:before="120"/>
    </w:pPr>
    <w:rPr>
      <w:b/>
      <w:bCs/>
    </w:rPr>
  </w:style>
  <w:style w:type="character" w:styleId="FollowedHyperlink">
    <w:name w:val="FollowedHyperlink"/>
    <w:rsid w:val="00E36996"/>
    <w:rPr>
      <w:color w:val="954F72"/>
      <w:u w:val="single"/>
    </w:rPr>
  </w:style>
  <w:style w:type="character" w:styleId="af3">
    <w:name w:val="Unresolved Mention"/>
    <w:uiPriority w:val="99"/>
    <w:semiHidden/>
    <w:unhideWhenUsed/>
    <w:rsid w:val="0014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7%9B%D7%95%D7%9B%D7%91%D7%99-%D7%94%D7%A9%D7%9E%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E%D7%A0%D7%99%D7%99%D7%AA-%D7%A2%D7%9D-%D7%99%D7%A9%D7%A8%D7%90%D7%9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0%D7%99%D7%99%D7%AA-%D7%A2%D7%9D-%D7%99%D7%A9%D7%A8%D7%90%D7%9C" TargetMode="External"/><Relationship Id="rId3" Type="http://schemas.openxmlformats.org/officeDocument/2006/relationships/hyperlink" Target="https://www.mayim.org.il/?midrashim=%D7%A1%D7%A4%D7%A8%D7%99-%D7%91%D7%9E%D7%93%D7%91%D7%A8" TargetMode="External"/><Relationship Id="rId7" Type="http://schemas.openxmlformats.org/officeDocument/2006/relationships/hyperlink" Target="https://www.mayim.org.il/?parasha=%d7%a7%d7%a0%d7%90%d7%95%d7%aa-%d7%a4%d7%a0%d7%97%d7%a1-%d7%9e%d7%95%d7%9c-%d7%a7%d7%a0%d7%90%d7%95%d7%aa-%d7%90%d7%9c%d7%99%d7%94%d7%951" TargetMode="External"/><Relationship Id="rId2" Type="http://schemas.openxmlformats.org/officeDocument/2006/relationships/hyperlink" Target="https://www.mayim.org.il/?holiday=%D7%94%D7%95%D7%A9%D7%A2-%D7%9E%D7%95%D7%A8%D7%94-%D7%94%D7%AA%D7%A9%D7%95%D7%91%D7%94" TargetMode="External"/><Relationship Id="rId1" Type="http://schemas.openxmlformats.org/officeDocument/2006/relationships/hyperlink" Target="http://www.mayim.org.il/?parasha=%D7%9E%D7%A0%D7%99%D7%99%D7%AA-%D7%A2%D7%9D-%D7%99%D7%A9%D7%A8%D7%90%D7%9C" TargetMode="External"/><Relationship Id="rId6" Type="http://schemas.openxmlformats.org/officeDocument/2006/relationships/hyperlink" Target="https://www.mayim.org.il/?parasha=%d7%94%d7%a4%d7%98%d7%a8%d7%aa-%d7%94%d7%a9%d7%91%d7%aa-%d7%90%d7%9c%d7%99%d7%94%d7%95-%d7%91%d7%94%d7%a8-%d7%97%d7%95%d7%a8%d7%911" TargetMode="External"/><Relationship Id="rId11" Type="http://schemas.openxmlformats.org/officeDocument/2006/relationships/hyperlink" Target="https://www.mayim.org.il/?parasha=%D7%91%D7%A0%D7%99-%D7%A7%D7%98%D7%95%D7%A8%D7%94" TargetMode="External"/><Relationship Id="rId5" Type="http://schemas.openxmlformats.org/officeDocument/2006/relationships/hyperlink" Target="https://www.mayim.org.il/?parasha=%D7%A9%D7%98%D7%99%D7%9D-%D7%A9%D7%9C-%D7%96%D7%A0%D7%95%D7%AA" TargetMode="External"/><Relationship Id="rId10" Type="http://schemas.openxmlformats.org/officeDocument/2006/relationships/hyperlink" Target="https://www.mayim.org.il/?parasha=%D7%91%D7%99%D7%AA-%D7%A0%D7%97%D7%95%D7%A8" TargetMode="External"/><Relationship Id="rId4" Type="http://schemas.openxmlformats.org/officeDocument/2006/relationships/hyperlink" Target="https://www.mayim.org.il/?parasha=%D7%94%D7%A4%D7%98%D7%A8%D7%AA-%D7%94%D7%A9%D7%91%D7%AA-%D7%94%D7%95%D7%A9%D7%A2-%D7%A4%D7%A8%D7%A7-%D7%91" TargetMode="External"/><Relationship Id="rId9" Type="http://schemas.openxmlformats.org/officeDocument/2006/relationships/hyperlink" Target="https://www.space.gov.il/node/1310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C830-CA11-46A9-9069-473919FE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1013</Words>
  <Characters>5070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מספר בני ישראל</vt:lpstr>
      <vt:lpstr>והיה מספר בני ישראל</vt:lpstr>
    </vt:vector>
  </TitlesOfParts>
  <Company> </Company>
  <LinksUpToDate>false</LinksUpToDate>
  <CharactersWithSpaces>6071</CharactersWithSpaces>
  <SharedDoc>false</SharedDoc>
  <HLinks>
    <vt:vector size="78" baseType="variant">
      <vt:variant>
        <vt:i4>7798885</vt:i4>
      </vt:variant>
      <vt:variant>
        <vt:i4>6</vt:i4>
      </vt:variant>
      <vt:variant>
        <vt:i4>0</vt:i4>
      </vt:variant>
      <vt:variant>
        <vt:i4>5</vt:i4>
      </vt:variant>
      <vt:variant>
        <vt:lpwstr>http://www.mayim.org.il/?parasha=%D7%9E%D7%A0%D7%99%D7%99%D7%AA-%D7%A2%D7%9D-%D7%99%D7%A9%D7%A8%D7%90%D7%9C</vt:lpwstr>
      </vt:variant>
      <vt:variant>
        <vt:lpwstr/>
      </vt:variant>
      <vt:variant>
        <vt:i4>5570560</vt:i4>
      </vt:variant>
      <vt:variant>
        <vt:i4>3</vt:i4>
      </vt:variant>
      <vt:variant>
        <vt:i4>0</vt:i4>
      </vt:variant>
      <vt:variant>
        <vt:i4>5</vt:i4>
      </vt:variant>
      <vt:variant>
        <vt:lpwstr>http://www.mayim.org.il/?parasha=%D7%9B%D7%9B%D7%95%D7%9B%D7%91%D7%99-%D7%94%D7%A9%D7%9E%D7%99%D7%9D</vt:lpwstr>
      </vt:variant>
      <vt:variant>
        <vt:lpwstr/>
      </vt:variant>
      <vt:variant>
        <vt:i4>6684794</vt:i4>
      </vt:variant>
      <vt:variant>
        <vt:i4>30</vt:i4>
      </vt:variant>
      <vt:variant>
        <vt:i4>0</vt:i4>
      </vt:variant>
      <vt:variant>
        <vt:i4>5</vt:i4>
      </vt:variant>
      <vt:variant>
        <vt:lpwstr>https://www.mayim.org.il/?parasha=%D7%91%D7%A0%D7%99-%D7%A7%D7%98%D7%95%D7%A8%D7%94</vt:lpwstr>
      </vt:variant>
      <vt:variant>
        <vt:lpwstr/>
      </vt:variant>
      <vt:variant>
        <vt:i4>1900569</vt:i4>
      </vt:variant>
      <vt:variant>
        <vt:i4>27</vt:i4>
      </vt:variant>
      <vt:variant>
        <vt:i4>0</vt:i4>
      </vt:variant>
      <vt:variant>
        <vt:i4>5</vt:i4>
      </vt:variant>
      <vt:variant>
        <vt:lpwstr>https://www.mayim.org.il/?parasha=%D7%91%D7%99%D7%AA-%D7%A0%D7%97%D7%95%D7%A8</vt:lpwstr>
      </vt:variant>
      <vt:variant>
        <vt:lpwstr>gsc.tab=0</vt:lpwstr>
      </vt:variant>
      <vt:variant>
        <vt:i4>5046361</vt:i4>
      </vt:variant>
      <vt:variant>
        <vt:i4>24</vt:i4>
      </vt:variant>
      <vt:variant>
        <vt:i4>0</vt:i4>
      </vt:variant>
      <vt:variant>
        <vt:i4>5</vt:i4>
      </vt:variant>
      <vt:variant>
        <vt:lpwstr>https://www.space.gov.il/node/131033</vt:lpwstr>
      </vt:variant>
      <vt:variant>
        <vt:lpwstr/>
      </vt:variant>
      <vt:variant>
        <vt:i4>7798885</vt:i4>
      </vt:variant>
      <vt:variant>
        <vt:i4>21</vt:i4>
      </vt:variant>
      <vt:variant>
        <vt:i4>0</vt:i4>
      </vt:variant>
      <vt:variant>
        <vt:i4>5</vt:i4>
      </vt:variant>
      <vt:variant>
        <vt:lpwstr>http://www.mayim.org.il/?parasha=%D7%9E%D7%A0%D7%99%D7%99%D7%AA-%D7%A2%D7%9D-%D7%99%D7%A9%D7%A8%D7%90%D7%9C</vt:lpwstr>
      </vt:variant>
      <vt:variant>
        <vt:lpwstr/>
      </vt:variant>
      <vt:variant>
        <vt:i4>6553638</vt:i4>
      </vt:variant>
      <vt:variant>
        <vt:i4>18</vt:i4>
      </vt:variant>
      <vt:variant>
        <vt:i4>0</vt:i4>
      </vt:variant>
      <vt:variant>
        <vt:i4>5</vt:i4>
      </vt:variant>
      <vt:variant>
        <vt:lpwstr>https://www.mayim.org.il/?parasha=%d7%a7%d7%a0%d7%90%d7%95%d7%aa-%d7%a4%d7%a0%d7%97%d7%a1-%d7%9e%d7%95%d7%9c-%d7%a7%d7%a0%d7%90%d7%95%d7%aa-%d7%90%d7%9c%d7%99%d7%94%d7%951</vt:lpwstr>
      </vt:variant>
      <vt:variant>
        <vt:lpwstr>gsc.tab=0</vt:lpwstr>
      </vt:variant>
      <vt:variant>
        <vt:i4>4653140</vt:i4>
      </vt:variant>
      <vt:variant>
        <vt:i4>15</vt:i4>
      </vt:variant>
      <vt:variant>
        <vt:i4>0</vt:i4>
      </vt:variant>
      <vt:variant>
        <vt:i4>5</vt:i4>
      </vt:variant>
      <vt:variant>
        <vt:lpwstr>https://www.mayim.org.il/?parasha=%d7%94%d7%a4%d7%98%d7%a8%d7%aa-%d7%94%d7%a9%d7%91%d7%aa-%d7%90%d7%9c%d7%99%d7%94%d7%95-%d7%91%d7%94%d7%a8-%d7%97%d7%95%d7%a8%d7%911</vt:lpwstr>
      </vt:variant>
      <vt:variant>
        <vt:lpwstr>gsc.tab=0</vt:lpwstr>
      </vt:variant>
      <vt:variant>
        <vt:i4>5177416</vt:i4>
      </vt:variant>
      <vt:variant>
        <vt:i4>12</vt:i4>
      </vt:variant>
      <vt:variant>
        <vt:i4>0</vt:i4>
      </vt:variant>
      <vt:variant>
        <vt:i4>5</vt:i4>
      </vt:variant>
      <vt:variant>
        <vt:lpwstr>https://www.mayim.org.il/?parasha=%D7%A9%D7%98%D7%99%D7%9D-%D7%A9%D7%9C-%D7%96%D7%A0%D7%95%D7%AA</vt:lpwstr>
      </vt:variant>
      <vt:variant>
        <vt:lpwstr/>
      </vt:variant>
      <vt:variant>
        <vt:i4>1900568</vt:i4>
      </vt:variant>
      <vt:variant>
        <vt:i4>9</vt:i4>
      </vt:variant>
      <vt:variant>
        <vt:i4>0</vt:i4>
      </vt:variant>
      <vt:variant>
        <vt:i4>5</vt:i4>
      </vt:variant>
      <vt:variant>
        <vt:lpwstr>https://www.mayim.org.il/?parasha=%D7%94%D7%A4%D7%98%D7%A8%D7%AA-%D7%94%D7%A9%D7%91%D7%AA-%D7%94%D7%95%D7%A9%D7%A2-%D7%A4%D7%A8%D7%A7-%D7%91</vt:lpwstr>
      </vt:variant>
      <vt:variant>
        <vt:lpwstr/>
      </vt:variant>
      <vt:variant>
        <vt:i4>2818154</vt:i4>
      </vt:variant>
      <vt:variant>
        <vt:i4>6</vt:i4>
      </vt:variant>
      <vt:variant>
        <vt:i4>0</vt:i4>
      </vt:variant>
      <vt:variant>
        <vt:i4>5</vt:i4>
      </vt:variant>
      <vt:variant>
        <vt:lpwstr>https://www.mayim.org.il/?midrashim=%D7%A1%D7%A4%D7%A8%D7%99-%D7%91%D7%9E%D7%93%D7%91%D7%A8</vt:lpwstr>
      </vt:variant>
      <vt:variant>
        <vt:lpwstr>gsc.tab=0</vt:lpwstr>
      </vt:variant>
      <vt:variant>
        <vt:i4>1572895</vt:i4>
      </vt:variant>
      <vt:variant>
        <vt:i4>3</vt:i4>
      </vt:variant>
      <vt:variant>
        <vt:i4>0</vt:i4>
      </vt:variant>
      <vt:variant>
        <vt:i4>5</vt:i4>
      </vt:variant>
      <vt:variant>
        <vt:lpwstr>https://www.mayim.org.il/?holiday=%D7%94%D7%95%D7%A9%D7%A2-%D7%9E%D7%95%D7%A8%D7%94-%D7%94%D7%AA%D7%A9%D7%95%D7%91%D7%94</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והיה מספר בני ישראל</dc:title>
  <dc:subject>במדבר</dc:subject>
  <dc:creator>Asher Yuval</dc:creator>
  <cp:keywords/>
  <dc:description/>
  <cp:lastModifiedBy>Shimon Afek</cp:lastModifiedBy>
  <cp:revision>2</cp:revision>
  <cp:lastPrinted>2007-05-17T07:04:00Z</cp:lastPrinted>
  <dcterms:created xsi:type="dcterms:W3CDTF">2023-05-14T14:17:00Z</dcterms:created>
  <dcterms:modified xsi:type="dcterms:W3CDTF">2023-05-14T14:17:00Z</dcterms:modified>
</cp:coreProperties>
</file>