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03D96" w14:textId="77777777" w:rsidR="00500AC2" w:rsidRDefault="00A71852" w:rsidP="008C7942">
      <w:pPr>
        <w:pStyle w:val="aa"/>
        <w:rPr>
          <w:rtl/>
        </w:rPr>
      </w:pPr>
      <w:r>
        <w:rPr>
          <w:rFonts w:hint="cs"/>
          <w:rtl/>
        </w:rPr>
        <w:t xml:space="preserve">דבר תורה: </w:t>
      </w:r>
      <w:r w:rsidR="00AF2E08">
        <w:rPr>
          <w:rFonts w:hint="cs"/>
          <w:rtl/>
        </w:rPr>
        <w:t>משה מנהיג אמת</w:t>
      </w:r>
    </w:p>
    <w:p w14:paraId="2F375BD7" w14:textId="77777777" w:rsidR="00AF2E08" w:rsidRDefault="00AF2E08" w:rsidP="00AF2E08">
      <w:pPr>
        <w:pStyle w:val="ac"/>
        <w:rPr>
          <w:rtl/>
        </w:rPr>
      </w:pPr>
    </w:p>
    <w:p w14:paraId="79CB115B" w14:textId="77777777" w:rsidR="00FF7794" w:rsidRDefault="0084726F" w:rsidP="00AF2E08">
      <w:pPr>
        <w:pStyle w:val="ac"/>
        <w:rPr>
          <w:rtl/>
        </w:rPr>
      </w:pPr>
      <w:r>
        <w:rPr>
          <w:rFonts w:hint="cs"/>
          <w:rtl/>
        </w:rPr>
        <w:t xml:space="preserve">החלוקה לפרשות </w:t>
      </w:r>
      <w:r w:rsidR="003C36DE">
        <w:rPr>
          <w:rFonts w:hint="cs"/>
          <w:rtl/>
        </w:rPr>
        <w:t xml:space="preserve">השבוע </w:t>
      </w:r>
      <w:r>
        <w:rPr>
          <w:rFonts w:hint="cs"/>
          <w:rtl/>
        </w:rPr>
        <w:t>י</w:t>
      </w:r>
      <w:r w:rsidR="004D037F">
        <w:rPr>
          <w:rFonts w:hint="cs"/>
          <w:rtl/>
        </w:rPr>
        <w:t>ו</w:t>
      </w:r>
      <w:r>
        <w:rPr>
          <w:rFonts w:hint="cs"/>
          <w:rtl/>
        </w:rPr>
        <w:t>צר</w:t>
      </w:r>
      <w:r w:rsidR="004D037F">
        <w:rPr>
          <w:rFonts w:hint="cs"/>
          <w:rtl/>
        </w:rPr>
        <w:t>ת</w:t>
      </w:r>
      <w:r>
        <w:rPr>
          <w:rFonts w:hint="cs"/>
          <w:rtl/>
        </w:rPr>
        <w:t xml:space="preserve"> מתח ברור בין סוף פרשת שמות ותחילת פרשת </w:t>
      </w:r>
      <w:proofErr w:type="spellStart"/>
      <w:r>
        <w:rPr>
          <w:rFonts w:hint="cs"/>
          <w:rtl/>
        </w:rPr>
        <w:t>וארא</w:t>
      </w:r>
      <w:proofErr w:type="spellEnd"/>
      <w:r>
        <w:rPr>
          <w:rFonts w:hint="cs"/>
          <w:rtl/>
        </w:rPr>
        <w:t xml:space="preserve">, בין קובלנת משה לאחר </w:t>
      </w:r>
      <w:r w:rsidR="003C36DE">
        <w:rPr>
          <w:rFonts w:hint="cs"/>
          <w:rtl/>
        </w:rPr>
        <w:t>שפרעה דחה אותו ו</w:t>
      </w:r>
      <w:r w:rsidR="00FF7794">
        <w:rPr>
          <w:rFonts w:hint="cs"/>
          <w:rtl/>
        </w:rPr>
        <w:t>הוסיף ו</w:t>
      </w:r>
      <w:r w:rsidR="003C36DE">
        <w:rPr>
          <w:rFonts w:hint="cs"/>
          <w:rtl/>
        </w:rPr>
        <w:t xml:space="preserve">הכביד </w:t>
      </w:r>
      <w:r w:rsidR="0089098B">
        <w:rPr>
          <w:rFonts w:hint="cs"/>
          <w:rtl/>
        </w:rPr>
        <w:t xml:space="preserve">את </w:t>
      </w:r>
      <w:r w:rsidR="003C36DE">
        <w:rPr>
          <w:rFonts w:hint="cs"/>
          <w:rtl/>
        </w:rPr>
        <w:t xml:space="preserve">עולו על בני ישראל, </w:t>
      </w:r>
      <w:r>
        <w:rPr>
          <w:rFonts w:hint="cs"/>
          <w:rtl/>
        </w:rPr>
        <w:t xml:space="preserve">ובין תוכחת הקב"ה </w:t>
      </w:r>
      <w:r w:rsidR="00082F1D">
        <w:rPr>
          <w:rFonts w:hint="cs"/>
          <w:rtl/>
        </w:rPr>
        <w:t xml:space="preserve">למשה </w:t>
      </w:r>
      <w:r w:rsidR="004D037F">
        <w:rPr>
          <w:rFonts w:hint="cs"/>
          <w:rtl/>
        </w:rPr>
        <w:t>בתחילת פרשתנו</w:t>
      </w:r>
      <w:r>
        <w:rPr>
          <w:rFonts w:hint="cs"/>
          <w:rtl/>
        </w:rPr>
        <w:t>.</w:t>
      </w:r>
      <w:r w:rsidR="002976AB">
        <w:rPr>
          <w:rFonts w:hint="cs"/>
          <w:rtl/>
        </w:rPr>
        <w:t xml:space="preserve"> </w:t>
      </w:r>
    </w:p>
    <w:p w14:paraId="7E65D07B" w14:textId="77777777" w:rsidR="002976AB" w:rsidRDefault="002976AB" w:rsidP="00AF2E08">
      <w:pPr>
        <w:pStyle w:val="ac"/>
        <w:rPr>
          <w:rtl/>
        </w:rPr>
      </w:pPr>
      <w:r>
        <w:rPr>
          <w:rFonts w:hint="cs"/>
          <w:rtl/>
        </w:rPr>
        <w:t>נקרא פסוקים אלה ברצף:</w:t>
      </w:r>
    </w:p>
    <w:p w14:paraId="22FC0BC7" w14:textId="77777777" w:rsidR="00AF2E08" w:rsidRDefault="002976AB" w:rsidP="002976AB">
      <w:pPr>
        <w:pStyle w:val="ac"/>
        <w:rPr>
          <w:rtl/>
        </w:rPr>
      </w:pPr>
      <w:r>
        <w:rPr>
          <w:rtl/>
        </w:rPr>
        <w:t>וַיָּשָׁב מֹשֶׁה אֶל ה' וַיֹּאמַר אֲדֹנָי לָמָה הֲרֵעֹתָה לָעָם הַזֶּה לָמָּה זֶּה שְׁלַחְתָּנִי:</w:t>
      </w:r>
      <w:r>
        <w:rPr>
          <w:rFonts w:hint="cs"/>
          <w:rtl/>
        </w:rPr>
        <w:t xml:space="preserve"> </w:t>
      </w:r>
      <w:r>
        <w:rPr>
          <w:rtl/>
        </w:rPr>
        <w:t>וּמֵאָז בָּאתִי אֶל פַּרְעֹה לְדַבֵּר בִּשְׁמֶךָ הֵרַע לָעָם הַזֶּה וְהַצֵּל לֹא הִצַּלְתָּ אֶת עַמֶּךָ:</w:t>
      </w:r>
      <w:r w:rsidRPr="002976AB">
        <w:rPr>
          <w:rtl/>
        </w:rPr>
        <w:t xml:space="preserve"> </w:t>
      </w:r>
      <w:r>
        <w:rPr>
          <w:rtl/>
        </w:rPr>
        <w:t>וַיֹּאמֶר ה' אֶל מֹשֶׁה עַתָּה תִרְאֶה אֲשֶׁר אֶעֱשֶׂה לְפַרְעֹה כִּי בְיָד חֲזָקָה יְשַׁלְּחֵם וּבְיָד חֲזָקָה יְגָרְשֵׁם מֵאַרְצוֹ: ס</w:t>
      </w:r>
      <w:r>
        <w:rPr>
          <w:rFonts w:hint="cs"/>
          <w:rtl/>
        </w:rPr>
        <w:t xml:space="preserve"> </w:t>
      </w:r>
      <w:r>
        <w:rPr>
          <w:rtl/>
        </w:rPr>
        <w:t xml:space="preserve">וַיְדַבֵּר </w:t>
      </w:r>
      <w:proofErr w:type="spellStart"/>
      <w:r>
        <w:rPr>
          <w:rtl/>
        </w:rPr>
        <w:t>אֱלֹהִים</w:t>
      </w:r>
      <w:proofErr w:type="spellEnd"/>
      <w:r>
        <w:rPr>
          <w:rtl/>
        </w:rPr>
        <w:t xml:space="preserve"> אֶל מֹשֶׁה וַיֹּאמֶר אֵלָיו אֲנִי ה':</w:t>
      </w:r>
      <w:r>
        <w:rPr>
          <w:rFonts w:hint="cs"/>
          <w:rtl/>
        </w:rPr>
        <w:t xml:space="preserve"> </w:t>
      </w:r>
      <w:proofErr w:type="spellStart"/>
      <w:r>
        <w:rPr>
          <w:rtl/>
        </w:rPr>
        <w:t>וָאֵרָא</w:t>
      </w:r>
      <w:proofErr w:type="spellEnd"/>
      <w:r>
        <w:rPr>
          <w:rtl/>
        </w:rPr>
        <w:t xml:space="preserve"> אֶל אַבְרָהָם אֶל יִצְחָק וְאֶל יַעֲקֹב בְּאֵל שַׁדָּי וּשְׁמִי ה' לֹא נוֹדַעְתִּי לָהֶם:</w:t>
      </w:r>
    </w:p>
    <w:p w14:paraId="3A5C85F8" w14:textId="77777777" w:rsidR="00355E69" w:rsidRDefault="00355E69" w:rsidP="00AB5286">
      <w:pPr>
        <w:pStyle w:val="ac"/>
        <w:rPr>
          <w:rtl/>
        </w:rPr>
      </w:pPr>
      <w:r>
        <w:rPr>
          <w:rFonts w:hint="cs"/>
          <w:rtl/>
        </w:rPr>
        <w:t xml:space="preserve">וידועים דברי רש"י </w:t>
      </w:r>
      <w:r w:rsidR="00AB5286">
        <w:rPr>
          <w:rFonts w:hint="cs"/>
          <w:rtl/>
        </w:rPr>
        <w:t>בתחילת הפרשה</w:t>
      </w:r>
      <w:r w:rsidR="00FF7794">
        <w:rPr>
          <w:rFonts w:hint="cs"/>
          <w:rtl/>
        </w:rPr>
        <w:t xml:space="preserve"> שלנו</w:t>
      </w:r>
      <w:r w:rsidR="00AB5286">
        <w:rPr>
          <w:rFonts w:hint="cs"/>
          <w:rtl/>
        </w:rPr>
        <w:t>: "</w:t>
      </w:r>
      <w:r>
        <w:rPr>
          <w:rtl/>
        </w:rPr>
        <w:t xml:space="preserve">וידבר </w:t>
      </w:r>
      <w:proofErr w:type="spellStart"/>
      <w:r>
        <w:rPr>
          <w:rtl/>
        </w:rPr>
        <w:t>אלהים</w:t>
      </w:r>
      <w:proofErr w:type="spellEnd"/>
      <w:r>
        <w:rPr>
          <w:rtl/>
        </w:rPr>
        <w:t xml:space="preserve"> אל משה - ד</w:t>
      </w:r>
      <w:r w:rsidR="00B27900">
        <w:rPr>
          <w:rtl/>
        </w:rPr>
        <w:t>ִ</w:t>
      </w:r>
      <w:r>
        <w:rPr>
          <w:rtl/>
        </w:rPr>
        <w:t>ב</w:t>
      </w:r>
      <w:r w:rsidR="00B27900">
        <w:rPr>
          <w:rtl/>
        </w:rPr>
        <w:t>ֵּ</w:t>
      </w:r>
      <w:r>
        <w:rPr>
          <w:rtl/>
        </w:rPr>
        <w:t>ר אתו משפט על שהקשה לדבר ולומר</w:t>
      </w:r>
      <w:r w:rsidR="00AB5286">
        <w:rPr>
          <w:rFonts w:hint="cs"/>
          <w:rtl/>
        </w:rPr>
        <w:t xml:space="preserve">: </w:t>
      </w:r>
      <w:r>
        <w:rPr>
          <w:rtl/>
        </w:rPr>
        <w:t xml:space="preserve">למה </w:t>
      </w:r>
      <w:proofErr w:type="spellStart"/>
      <w:r>
        <w:rPr>
          <w:rtl/>
        </w:rPr>
        <w:t>הרעותה</w:t>
      </w:r>
      <w:proofErr w:type="spellEnd"/>
      <w:r>
        <w:rPr>
          <w:rtl/>
        </w:rPr>
        <w:t xml:space="preserve"> לעם הזה</w:t>
      </w:r>
      <w:r w:rsidR="004D037F">
        <w:rPr>
          <w:rFonts w:hint="cs"/>
          <w:rtl/>
        </w:rPr>
        <w:t xml:space="preserve">", וממשיך שם רש"י </w:t>
      </w:r>
      <w:r w:rsidR="00082F1D">
        <w:rPr>
          <w:rFonts w:hint="cs"/>
          <w:rtl/>
        </w:rPr>
        <w:t>ב</w:t>
      </w:r>
      <w:r w:rsidR="004D037F">
        <w:rPr>
          <w:rFonts w:hint="cs"/>
          <w:rtl/>
        </w:rPr>
        <w:t xml:space="preserve">השוואה עם </w:t>
      </w:r>
      <w:r>
        <w:rPr>
          <w:rFonts w:hint="cs"/>
          <w:rtl/>
        </w:rPr>
        <w:t xml:space="preserve">האבות שלא הרהרו אחר מידותיו של הקב"ה </w:t>
      </w:r>
      <w:r w:rsidR="00082F1D">
        <w:rPr>
          <w:rFonts w:hint="cs"/>
          <w:rtl/>
        </w:rPr>
        <w:t>ה</w:t>
      </w:r>
      <w:r w:rsidR="00AB5286">
        <w:rPr>
          <w:rFonts w:hint="cs"/>
          <w:rtl/>
        </w:rPr>
        <w:t>גם שלא ראו את הגשמת ההבטחות</w:t>
      </w:r>
      <w:r w:rsidR="004D037F">
        <w:rPr>
          <w:rFonts w:hint="cs"/>
          <w:rtl/>
        </w:rPr>
        <w:t>, בעוד ש</w:t>
      </w:r>
      <w:r w:rsidR="00AB5286">
        <w:rPr>
          <w:rFonts w:hint="cs"/>
          <w:rtl/>
        </w:rPr>
        <w:t>משה</w:t>
      </w:r>
      <w:r w:rsidR="004D037F">
        <w:rPr>
          <w:rFonts w:hint="cs"/>
          <w:rtl/>
        </w:rPr>
        <w:t xml:space="preserve"> ממהר </w:t>
      </w:r>
      <w:r w:rsidR="00AB5286">
        <w:rPr>
          <w:rFonts w:hint="cs"/>
          <w:rtl/>
        </w:rPr>
        <w:t>לקבול: "</w:t>
      </w:r>
      <w:r w:rsidR="00E576DA">
        <w:rPr>
          <w:rFonts w:hint="cs"/>
          <w:rtl/>
        </w:rPr>
        <w:t xml:space="preserve">למה הרעות </w:t>
      </w:r>
      <w:r w:rsidR="00AB5286">
        <w:rPr>
          <w:rFonts w:hint="cs"/>
          <w:rtl/>
        </w:rPr>
        <w:t>... למה זה שלחתני ... והצל לא הצלת את עמך</w:t>
      </w:r>
      <w:r w:rsidR="00E576DA">
        <w:rPr>
          <w:rFonts w:hint="cs"/>
          <w:rtl/>
        </w:rPr>
        <w:t>".</w:t>
      </w:r>
    </w:p>
    <w:p w14:paraId="0A8C492C" w14:textId="77777777" w:rsidR="009D22A1" w:rsidRDefault="004D037F" w:rsidP="00082F1D">
      <w:pPr>
        <w:pStyle w:val="ac"/>
        <w:spacing w:before="120"/>
        <w:rPr>
          <w:rtl/>
        </w:rPr>
      </w:pPr>
      <w:r>
        <w:rPr>
          <w:rFonts w:hint="cs"/>
          <w:rtl/>
        </w:rPr>
        <w:t xml:space="preserve">המקור לרש"י היא </w:t>
      </w:r>
      <w:r w:rsidR="00E576DA">
        <w:rPr>
          <w:rFonts w:hint="cs"/>
          <w:rtl/>
        </w:rPr>
        <w:t>הדרשה בגמרא סנהדרין</w:t>
      </w:r>
      <w:r>
        <w:rPr>
          <w:rFonts w:hint="cs"/>
          <w:rtl/>
        </w:rPr>
        <w:t xml:space="preserve"> </w:t>
      </w:r>
      <w:r w:rsidR="009D22A1">
        <w:rPr>
          <w:rtl/>
        </w:rPr>
        <w:t>קיא עמוד א</w:t>
      </w:r>
    </w:p>
    <w:p w14:paraId="42DFDACD" w14:textId="77777777" w:rsidR="009D22A1" w:rsidRDefault="009D22A1" w:rsidP="009D22A1">
      <w:pPr>
        <w:pStyle w:val="ac"/>
        <w:rPr>
          <w:rtl/>
        </w:rPr>
      </w:pPr>
      <w:r>
        <w:rPr>
          <w:rtl/>
        </w:rPr>
        <w:t xml:space="preserve">תניא, אמר רבי אלעזר ברבי יוסי: פעם אחת נכנסתי </w:t>
      </w:r>
      <w:proofErr w:type="spellStart"/>
      <w:r>
        <w:rPr>
          <w:rtl/>
        </w:rPr>
        <w:t>לאלכסנדריא</w:t>
      </w:r>
      <w:proofErr w:type="spellEnd"/>
      <w:r>
        <w:rPr>
          <w:rtl/>
        </w:rPr>
        <w:t xml:space="preserve"> של מצרים, מצאתי זקן אחד, ואמר לי: בא ואראך מה עשו </w:t>
      </w:r>
      <w:proofErr w:type="spellStart"/>
      <w:r>
        <w:rPr>
          <w:rtl/>
        </w:rPr>
        <w:t>אבותי</w:t>
      </w:r>
      <w:proofErr w:type="spellEnd"/>
      <w:r>
        <w:rPr>
          <w:rtl/>
        </w:rPr>
        <w:t xml:space="preserve"> לאבותיך: מהם טבעו בים, מהם הרגו בחרב, מהם מעכו </w:t>
      </w:r>
      <w:proofErr w:type="spellStart"/>
      <w:r>
        <w:rPr>
          <w:rtl/>
        </w:rPr>
        <w:t>בבנין</w:t>
      </w:r>
      <w:proofErr w:type="spellEnd"/>
      <w:r>
        <w:rPr>
          <w:rtl/>
        </w:rPr>
        <w:t>. ועל דבר זה נענש משה רבינו, שנאמר</w:t>
      </w:r>
      <w:r w:rsidR="006632EA">
        <w:rPr>
          <w:rFonts w:hint="cs"/>
          <w:rtl/>
        </w:rPr>
        <w:t>:</w:t>
      </w:r>
      <w:r>
        <w:rPr>
          <w:rtl/>
        </w:rPr>
        <w:t xml:space="preserve"> </w:t>
      </w:r>
      <w:r w:rsidR="006632EA">
        <w:rPr>
          <w:rFonts w:hint="cs"/>
          <w:rtl/>
        </w:rPr>
        <w:t>"</w:t>
      </w:r>
      <w:r>
        <w:rPr>
          <w:rtl/>
        </w:rPr>
        <w:t>ומאז באתי אל פרעה לדבר בשמך הרע לעם הזה</w:t>
      </w:r>
      <w:r w:rsidR="006632EA">
        <w:rPr>
          <w:rFonts w:hint="cs"/>
          <w:rtl/>
        </w:rPr>
        <w:t>"</w:t>
      </w:r>
      <w:r>
        <w:rPr>
          <w:rtl/>
        </w:rPr>
        <w:t>. אמר לו הק</w:t>
      </w:r>
      <w:r w:rsidR="006632EA">
        <w:rPr>
          <w:rFonts w:hint="cs"/>
          <w:rtl/>
        </w:rPr>
        <w:t>ב"ה</w:t>
      </w:r>
      <w:r>
        <w:rPr>
          <w:rtl/>
        </w:rPr>
        <w:t xml:space="preserve">: חבל על </w:t>
      </w:r>
      <w:proofErr w:type="spellStart"/>
      <w:r>
        <w:rPr>
          <w:rtl/>
        </w:rPr>
        <w:t>דאבדין</w:t>
      </w:r>
      <w:proofErr w:type="spellEnd"/>
      <w:r>
        <w:rPr>
          <w:rtl/>
        </w:rPr>
        <w:t xml:space="preserve"> ולא </w:t>
      </w:r>
      <w:proofErr w:type="spellStart"/>
      <w:r>
        <w:rPr>
          <w:rtl/>
        </w:rPr>
        <w:t>משתכחין</w:t>
      </w:r>
      <w:proofErr w:type="spellEnd"/>
      <w:r>
        <w:rPr>
          <w:rtl/>
        </w:rPr>
        <w:t>! הרי כמה פעמים נגליתי על אברהם יצחק ויעקב באל שדי, ולא הרהרו על מדותי, ולא אמרו לי מה שמך. אמרתי לאברהם</w:t>
      </w:r>
      <w:r w:rsidR="009213FB">
        <w:rPr>
          <w:rFonts w:hint="cs"/>
          <w:rtl/>
        </w:rPr>
        <w:t>:</w:t>
      </w:r>
      <w:r>
        <w:rPr>
          <w:rtl/>
        </w:rPr>
        <w:t xml:space="preserve"> </w:t>
      </w:r>
      <w:r w:rsidR="009213FB">
        <w:rPr>
          <w:rFonts w:hint="cs"/>
          <w:rtl/>
        </w:rPr>
        <w:t>"</w:t>
      </w:r>
      <w:r>
        <w:rPr>
          <w:rtl/>
        </w:rPr>
        <w:t xml:space="preserve">קום התהלך בארץ לארכה ולרחבה כי לך </w:t>
      </w:r>
      <w:proofErr w:type="spellStart"/>
      <w:r>
        <w:rPr>
          <w:rtl/>
        </w:rPr>
        <w:t>אתננה</w:t>
      </w:r>
      <w:proofErr w:type="spellEnd"/>
      <w:r w:rsidR="009213FB">
        <w:rPr>
          <w:rFonts w:hint="cs"/>
          <w:rtl/>
        </w:rPr>
        <w:t>"</w:t>
      </w:r>
      <w:r>
        <w:rPr>
          <w:rtl/>
        </w:rPr>
        <w:t>, ב</w:t>
      </w:r>
      <w:r w:rsidR="009213FB">
        <w:rPr>
          <w:rFonts w:hint="cs"/>
          <w:rtl/>
        </w:rPr>
        <w:t>י</w:t>
      </w:r>
      <w:r>
        <w:rPr>
          <w:rtl/>
        </w:rPr>
        <w:t>קש מקום לקבור את שרה - ולא מצא עד שקנה בארבע מאות שקל כסף, ולא הרהר על מדותי. אמרתי ליצחק</w:t>
      </w:r>
      <w:r w:rsidR="009213FB">
        <w:rPr>
          <w:rFonts w:hint="cs"/>
          <w:rtl/>
        </w:rPr>
        <w:t>:</w:t>
      </w:r>
      <w:r>
        <w:rPr>
          <w:rtl/>
        </w:rPr>
        <w:t xml:space="preserve"> </w:t>
      </w:r>
      <w:r w:rsidR="009213FB">
        <w:rPr>
          <w:rFonts w:hint="cs"/>
          <w:rtl/>
        </w:rPr>
        <w:t>"</w:t>
      </w:r>
      <w:r>
        <w:rPr>
          <w:rtl/>
        </w:rPr>
        <w:t>גור בארץ הזאת ואהיה עמך ואברכך</w:t>
      </w:r>
      <w:r w:rsidR="009213FB">
        <w:rPr>
          <w:rFonts w:hint="cs"/>
          <w:rtl/>
        </w:rPr>
        <w:t>"</w:t>
      </w:r>
      <w:r>
        <w:rPr>
          <w:rtl/>
        </w:rPr>
        <w:t>, בקשו עבדיו מים לשתות ולא מצאו עד שעשו מריבה</w:t>
      </w:r>
      <w:r w:rsidR="00082F1D">
        <w:rPr>
          <w:rFonts w:hint="cs"/>
          <w:rtl/>
        </w:rPr>
        <w:t xml:space="preserve"> ... </w:t>
      </w:r>
      <w:r>
        <w:rPr>
          <w:rtl/>
        </w:rPr>
        <w:t>ולא הרהר אחר מדותי. אמרתי ליעקב</w:t>
      </w:r>
      <w:r w:rsidR="009213FB">
        <w:rPr>
          <w:rFonts w:hint="cs"/>
          <w:rtl/>
        </w:rPr>
        <w:t>:</w:t>
      </w:r>
      <w:r>
        <w:rPr>
          <w:rtl/>
        </w:rPr>
        <w:t xml:space="preserve"> </w:t>
      </w:r>
      <w:r w:rsidR="009213FB">
        <w:rPr>
          <w:rFonts w:hint="cs"/>
          <w:rtl/>
        </w:rPr>
        <w:t>"</w:t>
      </w:r>
      <w:r>
        <w:rPr>
          <w:rtl/>
        </w:rPr>
        <w:t>הארץ אשר אתה ש</w:t>
      </w:r>
      <w:r w:rsidR="00FA4826">
        <w:rPr>
          <w:rFonts w:hint="cs"/>
          <w:rtl/>
        </w:rPr>
        <w:t>ו</w:t>
      </w:r>
      <w:r>
        <w:rPr>
          <w:rtl/>
        </w:rPr>
        <w:t xml:space="preserve">כב עליה לך </w:t>
      </w:r>
      <w:proofErr w:type="spellStart"/>
      <w:r>
        <w:rPr>
          <w:rtl/>
        </w:rPr>
        <w:t>אתננה</w:t>
      </w:r>
      <w:proofErr w:type="spellEnd"/>
      <w:r w:rsidR="009213FB">
        <w:rPr>
          <w:rFonts w:hint="cs"/>
          <w:rtl/>
        </w:rPr>
        <w:t>"</w:t>
      </w:r>
      <w:r>
        <w:rPr>
          <w:rtl/>
        </w:rPr>
        <w:t xml:space="preserve">, ביקש מקום לנטוע </w:t>
      </w:r>
      <w:proofErr w:type="spellStart"/>
      <w:r>
        <w:rPr>
          <w:rtl/>
        </w:rPr>
        <w:t>אהלו</w:t>
      </w:r>
      <w:proofErr w:type="spellEnd"/>
      <w:r>
        <w:rPr>
          <w:rtl/>
        </w:rPr>
        <w:t xml:space="preserve"> ולא מצא עד שקנה במאה </w:t>
      </w:r>
      <w:proofErr w:type="spellStart"/>
      <w:r>
        <w:rPr>
          <w:rtl/>
        </w:rPr>
        <w:t>קשיטה</w:t>
      </w:r>
      <w:proofErr w:type="spellEnd"/>
      <w:r>
        <w:rPr>
          <w:rtl/>
        </w:rPr>
        <w:t xml:space="preserve"> - ולא הרהר אחר מדותי. ולא אמרו לי מה שמך. ואתה אמרת לי מה שמך בתח</w:t>
      </w:r>
      <w:r w:rsidR="009213FB">
        <w:rPr>
          <w:rFonts w:hint="cs"/>
          <w:rtl/>
        </w:rPr>
        <w:t>י</w:t>
      </w:r>
      <w:r>
        <w:rPr>
          <w:rtl/>
        </w:rPr>
        <w:t>לה, ועכשיו אתה אומר לי</w:t>
      </w:r>
      <w:r w:rsidR="009213FB">
        <w:rPr>
          <w:rFonts w:hint="cs"/>
          <w:rtl/>
        </w:rPr>
        <w:t>:</w:t>
      </w:r>
      <w:r>
        <w:rPr>
          <w:rtl/>
        </w:rPr>
        <w:t xml:space="preserve"> </w:t>
      </w:r>
      <w:r w:rsidR="009213FB">
        <w:rPr>
          <w:rFonts w:hint="cs"/>
          <w:rtl/>
        </w:rPr>
        <w:t>"</w:t>
      </w:r>
      <w:r>
        <w:rPr>
          <w:rtl/>
        </w:rPr>
        <w:t>והצל לא הצלת את עמך</w:t>
      </w:r>
      <w:r w:rsidR="009213FB">
        <w:rPr>
          <w:rFonts w:hint="cs"/>
          <w:rtl/>
        </w:rPr>
        <w:t>"?!</w:t>
      </w:r>
      <w:r>
        <w:rPr>
          <w:rtl/>
        </w:rPr>
        <w:t xml:space="preserve"> </w:t>
      </w:r>
      <w:r w:rsidR="009213FB">
        <w:rPr>
          <w:rFonts w:hint="cs"/>
          <w:rtl/>
        </w:rPr>
        <w:t>"</w:t>
      </w:r>
      <w:r>
        <w:rPr>
          <w:rtl/>
        </w:rPr>
        <w:t>עתה תראה אשר אעשה לפרעה</w:t>
      </w:r>
      <w:r w:rsidR="009213FB">
        <w:rPr>
          <w:rFonts w:hint="cs"/>
          <w:rtl/>
        </w:rPr>
        <w:t>"</w:t>
      </w:r>
      <w:r>
        <w:rPr>
          <w:rtl/>
        </w:rPr>
        <w:t xml:space="preserve"> - במלחמת פרעה אתה רואה, ואי אתה רואה במלחמת של</w:t>
      </w:r>
      <w:r w:rsidR="009213FB">
        <w:rPr>
          <w:rFonts w:hint="cs"/>
          <w:rtl/>
        </w:rPr>
        <w:t>ו</w:t>
      </w:r>
      <w:r>
        <w:rPr>
          <w:rtl/>
        </w:rPr>
        <w:t>שים ואחד מלכים.</w:t>
      </w:r>
    </w:p>
    <w:p w14:paraId="20D9BEB2" w14:textId="77777777" w:rsidR="00E576DA" w:rsidRDefault="00E576DA" w:rsidP="00355E69">
      <w:pPr>
        <w:pStyle w:val="ac"/>
        <w:rPr>
          <w:rtl/>
        </w:rPr>
      </w:pPr>
    </w:p>
    <w:p w14:paraId="5C756C6F" w14:textId="77777777" w:rsidR="00E576DA" w:rsidRPr="00F60041" w:rsidRDefault="00F609A4" w:rsidP="00355E69">
      <w:pPr>
        <w:pStyle w:val="ac"/>
        <w:rPr>
          <w:rFonts w:ascii="Narkisim" w:hAnsi="Narkisim" w:cs="Narkisim"/>
          <w:szCs w:val="22"/>
          <w:rtl/>
        </w:rPr>
      </w:pPr>
      <w:r w:rsidRPr="00F60041">
        <w:rPr>
          <w:rFonts w:ascii="Narkisim" w:hAnsi="Narkisim" w:cs="Narkisim"/>
          <w:szCs w:val="22"/>
          <w:rtl/>
        </w:rPr>
        <w:t xml:space="preserve">ביקורת זו על משה מתעצמת לנוכח ההבטחה האישית </w:t>
      </w:r>
      <w:r w:rsidR="00CB37EC">
        <w:rPr>
          <w:rFonts w:ascii="Narkisim" w:hAnsi="Narkisim" w:cs="Narkisim" w:hint="cs"/>
          <w:szCs w:val="22"/>
          <w:rtl/>
        </w:rPr>
        <w:t xml:space="preserve">שניתנה לו </w:t>
      </w:r>
      <w:r w:rsidRPr="00F60041">
        <w:rPr>
          <w:rFonts w:ascii="Narkisim" w:hAnsi="Narkisim" w:cs="Narkisim"/>
          <w:szCs w:val="22"/>
          <w:rtl/>
        </w:rPr>
        <w:t>"כי אהיה עמך" שקראנו בשבת שעברה</w:t>
      </w:r>
      <w:r w:rsidR="00733F3B" w:rsidRPr="00F60041">
        <w:rPr>
          <w:rFonts w:ascii="Narkisim" w:hAnsi="Narkisim" w:cs="Narkisim"/>
          <w:szCs w:val="22"/>
          <w:rtl/>
        </w:rPr>
        <w:t>, אחרי ששאל: "מי אנכי כי אלך אל פרעה וכי אוציא את בני ישראל ממצרים"</w:t>
      </w:r>
      <w:r w:rsidRPr="00F60041">
        <w:rPr>
          <w:rFonts w:ascii="Narkisim" w:hAnsi="Narkisim" w:cs="Narkisim"/>
          <w:szCs w:val="22"/>
          <w:rtl/>
        </w:rPr>
        <w:t>. ו</w:t>
      </w:r>
      <w:r w:rsidR="00FF7794">
        <w:rPr>
          <w:rFonts w:ascii="Narkisim" w:hAnsi="Narkisim" w:cs="Narkisim" w:hint="cs"/>
          <w:szCs w:val="22"/>
          <w:rtl/>
        </w:rPr>
        <w:t xml:space="preserve">גם </w:t>
      </w:r>
      <w:r w:rsidR="00733F3B" w:rsidRPr="00F60041">
        <w:rPr>
          <w:rFonts w:ascii="Narkisim" w:hAnsi="Narkisim" w:cs="Narkisim"/>
          <w:szCs w:val="22"/>
          <w:rtl/>
        </w:rPr>
        <w:t xml:space="preserve">הוסיף משה לשאול באיזה שם יבוא אל בני ישראל, </w:t>
      </w:r>
      <w:r w:rsidR="00FF7794">
        <w:rPr>
          <w:rFonts w:ascii="Narkisim" w:hAnsi="Narkisim" w:cs="Narkisim" w:hint="cs"/>
          <w:szCs w:val="22"/>
          <w:rtl/>
        </w:rPr>
        <w:t>ו</w:t>
      </w:r>
      <w:r w:rsidR="00733F3B" w:rsidRPr="00F60041">
        <w:rPr>
          <w:rFonts w:ascii="Narkisim" w:hAnsi="Narkisim" w:cs="Narkisim"/>
          <w:szCs w:val="22"/>
          <w:rtl/>
        </w:rPr>
        <w:t>נענה</w:t>
      </w:r>
      <w:r w:rsidRPr="00F60041">
        <w:rPr>
          <w:rFonts w:ascii="Narkisim" w:hAnsi="Narkisim" w:cs="Narkisim"/>
          <w:szCs w:val="22"/>
          <w:rtl/>
        </w:rPr>
        <w:t>:</w:t>
      </w:r>
      <w:r w:rsidR="00733F3B" w:rsidRPr="00F60041">
        <w:rPr>
          <w:rFonts w:ascii="Narkisim" w:hAnsi="Narkisim" w:cs="Narkisim"/>
          <w:szCs w:val="22"/>
          <w:rtl/>
        </w:rPr>
        <w:t xml:space="preserve"> </w:t>
      </w:r>
      <w:r w:rsidRPr="00F60041">
        <w:rPr>
          <w:rFonts w:ascii="Narkisim" w:hAnsi="Narkisim" w:cs="Narkisim"/>
          <w:szCs w:val="22"/>
          <w:rtl/>
        </w:rPr>
        <w:t xml:space="preserve">"אהיה אשר אהיה כה תאמר לבני ישראל אהיה שלחני אליכם". </w:t>
      </w:r>
      <w:r w:rsidR="00FF7794">
        <w:rPr>
          <w:rFonts w:ascii="Narkisim" w:hAnsi="Narkisim" w:cs="Narkisim" w:hint="cs"/>
          <w:szCs w:val="22"/>
          <w:rtl/>
        </w:rPr>
        <w:t xml:space="preserve">הקשר בין "ושמי לא נודעתי להם" ובין "כי אהיה עמך הוא ברור! </w:t>
      </w:r>
      <w:r w:rsidRPr="00F60041">
        <w:rPr>
          <w:rFonts w:ascii="Narkisim" w:hAnsi="Narkisim" w:cs="Narkisim"/>
          <w:szCs w:val="22"/>
          <w:rtl/>
        </w:rPr>
        <w:t xml:space="preserve">האבות לא זכו לברכה </w:t>
      </w:r>
      <w:r w:rsidR="00FE31FC" w:rsidRPr="00F60041">
        <w:rPr>
          <w:rFonts w:ascii="Narkisim" w:hAnsi="Narkisim" w:cs="Narkisim"/>
          <w:szCs w:val="22"/>
          <w:rtl/>
        </w:rPr>
        <w:t>"אהיה עמך"</w:t>
      </w:r>
      <w:r w:rsidRPr="00F60041">
        <w:rPr>
          <w:rFonts w:ascii="Narkisim" w:hAnsi="Narkisim" w:cs="Narkisim"/>
          <w:szCs w:val="22"/>
          <w:rtl/>
        </w:rPr>
        <w:t xml:space="preserve"> ואתה משה שזכית ו</w:t>
      </w:r>
      <w:r w:rsidR="00FE31FC" w:rsidRPr="00F60041">
        <w:rPr>
          <w:rFonts w:ascii="Narkisim" w:hAnsi="Narkisim" w:cs="Narkisim"/>
          <w:szCs w:val="22"/>
          <w:rtl/>
        </w:rPr>
        <w:t xml:space="preserve">זיכית </w:t>
      </w:r>
      <w:r w:rsidRPr="00F60041">
        <w:rPr>
          <w:rFonts w:ascii="Narkisim" w:hAnsi="Narkisim" w:cs="Narkisim"/>
          <w:szCs w:val="22"/>
          <w:rtl/>
        </w:rPr>
        <w:t>את בני ישראל</w:t>
      </w:r>
      <w:r w:rsidR="004041B6">
        <w:rPr>
          <w:rFonts w:ascii="Narkisim" w:hAnsi="Narkisim" w:cs="Narkisim" w:hint="cs"/>
          <w:szCs w:val="22"/>
          <w:rtl/>
        </w:rPr>
        <w:t xml:space="preserve"> לסוד שם </w:t>
      </w:r>
      <w:r w:rsidR="00FA4826">
        <w:rPr>
          <w:rFonts w:ascii="Narkisim" w:hAnsi="Narkisim" w:cs="Narkisim" w:hint="cs"/>
          <w:szCs w:val="22"/>
          <w:rtl/>
        </w:rPr>
        <w:t>אהיה</w:t>
      </w:r>
      <w:r w:rsidRPr="00F60041">
        <w:rPr>
          <w:rFonts w:ascii="Narkisim" w:hAnsi="Narkisim" w:cs="Narkisim"/>
          <w:szCs w:val="22"/>
          <w:rtl/>
        </w:rPr>
        <w:t xml:space="preserve">, כבר אחרי העימות הראשון עם פרעה אתה קובל כלפי </w:t>
      </w:r>
      <w:r w:rsidR="0028131E">
        <w:rPr>
          <w:rFonts w:ascii="Narkisim" w:hAnsi="Narkisim" w:cs="Narkisim" w:hint="cs"/>
          <w:szCs w:val="22"/>
          <w:rtl/>
        </w:rPr>
        <w:t>שמים</w:t>
      </w:r>
      <w:r w:rsidRPr="00F60041">
        <w:rPr>
          <w:rFonts w:ascii="Narkisim" w:hAnsi="Narkisim" w:cs="Narkisim"/>
          <w:szCs w:val="22"/>
          <w:rtl/>
        </w:rPr>
        <w:t>?</w:t>
      </w:r>
    </w:p>
    <w:p w14:paraId="1FCDB9E4" w14:textId="77777777" w:rsidR="00FE31FC" w:rsidRPr="00F60041" w:rsidRDefault="00FE31FC" w:rsidP="00884966">
      <w:pPr>
        <w:pStyle w:val="ac"/>
        <w:spacing w:before="120"/>
        <w:rPr>
          <w:rFonts w:ascii="Narkisim" w:hAnsi="Narkisim" w:cs="Narkisim"/>
          <w:szCs w:val="22"/>
          <w:rtl/>
        </w:rPr>
      </w:pPr>
      <w:r w:rsidRPr="00F60041">
        <w:rPr>
          <w:rFonts w:ascii="Narkisim" w:hAnsi="Narkisim" w:cs="Narkisim"/>
          <w:szCs w:val="22"/>
          <w:rtl/>
        </w:rPr>
        <w:t>מה באמת תשובת משה? מדוע נקט בצעד קיצוני כזה ובלשון כה קשה?</w:t>
      </w:r>
      <w:r w:rsidR="00045451" w:rsidRPr="00F60041">
        <w:rPr>
          <w:rFonts w:ascii="Narkisim" w:hAnsi="Narkisim" w:cs="Narkisim"/>
          <w:szCs w:val="22"/>
          <w:rtl/>
        </w:rPr>
        <w:t xml:space="preserve"> </w:t>
      </w:r>
      <w:r w:rsidR="00CB37EC">
        <w:rPr>
          <w:rFonts w:ascii="Narkisim" w:hAnsi="Narkisim" w:cs="Narkisim" w:hint="cs"/>
          <w:szCs w:val="22"/>
          <w:rtl/>
        </w:rPr>
        <w:t xml:space="preserve">האמנם נכשל </w:t>
      </w:r>
      <w:r w:rsidR="004041B6">
        <w:rPr>
          <w:rFonts w:ascii="Narkisim" w:hAnsi="Narkisim" w:cs="Narkisim" w:hint="cs"/>
          <w:szCs w:val="22"/>
          <w:rtl/>
        </w:rPr>
        <w:t xml:space="preserve">משה </w:t>
      </w:r>
      <w:r w:rsidR="00CB37EC">
        <w:rPr>
          <w:rFonts w:ascii="Narkisim" w:hAnsi="Narkisim" w:cs="Narkisim" w:hint="cs"/>
          <w:szCs w:val="22"/>
          <w:rtl/>
        </w:rPr>
        <w:t>כבר בצעד הראשון</w:t>
      </w:r>
      <w:r w:rsidR="00884966">
        <w:rPr>
          <w:rFonts w:ascii="Narkisim" w:hAnsi="Narkisim" w:cs="Narkisim" w:hint="cs"/>
          <w:szCs w:val="22"/>
          <w:rtl/>
        </w:rPr>
        <w:t xml:space="preserve"> של שליחותו</w:t>
      </w:r>
      <w:r w:rsidR="00CB37EC">
        <w:rPr>
          <w:rFonts w:ascii="Narkisim" w:hAnsi="Narkisim" w:cs="Narkisim" w:hint="cs"/>
          <w:szCs w:val="22"/>
          <w:rtl/>
        </w:rPr>
        <w:t>?</w:t>
      </w:r>
    </w:p>
    <w:p w14:paraId="326111F5" w14:textId="77777777" w:rsidR="00FE31FC" w:rsidRDefault="00FE31FC" w:rsidP="00123D05">
      <w:pPr>
        <w:pStyle w:val="ac"/>
        <w:spacing w:before="120"/>
        <w:rPr>
          <w:rtl/>
        </w:rPr>
      </w:pPr>
      <w:r>
        <w:rPr>
          <w:rFonts w:hint="cs"/>
          <w:rtl/>
        </w:rPr>
        <w:t>לדרשה שבגמרא סנהדרין הנ"ל יש מקבילה במדרש שמות רבה. אם בגמרא</w:t>
      </w:r>
      <w:r w:rsidR="00045451">
        <w:rPr>
          <w:rFonts w:hint="cs"/>
          <w:rtl/>
        </w:rPr>
        <w:t xml:space="preserve"> סנהדרין המדבר הוא הקב"ה, כאן המדבר הוא משה. וזה לשון המדרש בשמות רבה</w:t>
      </w:r>
      <w:r w:rsidR="004041B6">
        <w:rPr>
          <w:rFonts w:hint="cs"/>
          <w:rtl/>
        </w:rPr>
        <w:t xml:space="preserve"> ה </w:t>
      </w:r>
      <w:proofErr w:type="spellStart"/>
      <w:r w:rsidR="004041B6">
        <w:rPr>
          <w:rFonts w:hint="cs"/>
          <w:rtl/>
        </w:rPr>
        <w:t>כב</w:t>
      </w:r>
      <w:proofErr w:type="spellEnd"/>
      <w:r w:rsidR="00045451">
        <w:rPr>
          <w:rFonts w:hint="cs"/>
          <w:rtl/>
        </w:rPr>
        <w:t>:</w:t>
      </w:r>
    </w:p>
    <w:p w14:paraId="50FAAB56" w14:textId="77777777" w:rsidR="00045451" w:rsidRDefault="00045451" w:rsidP="00045451">
      <w:pPr>
        <w:spacing w:line="320" w:lineRule="atLeast"/>
        <w:jc w:val="both"/>
        <w:rPr>
          <w:rFonts w:cs="David"/>
          <w:szCs w:val="24"/>
          <w:rtl/>
        </w:rPr>
      </w:pPr>
      <w:r>
        <w:rPr>
          <w:rFonts w:cs="David" w:hint="cs"/>
          <w:szCs w:val="24"/>
          <w:rtl/>
        </w:rPr>
        <w:t>"</w:t>
      </w:r>
      <w:r w:rsidRPr="00045451">
        <w:rPr>
          <w:rFonts w:cs="David"/>
          <w:szCs w:val="24"/>
          <w:rtl/>
        </w:rPr>
        <w:t xml:space="preserve">וישב משה אל ה' ויאמר ה' למה </w:t>
      </w:r>
      <w:proofErr w:type="spellStart"/>
      <w:r w:rsidRPr="00045451">
        <w:rPr>
          <w:rFonts w:cs="David"/>
          <w:szCs w:val="24"/>
          <w:rtl/>
        </w:rPr>
        <w:t>הרעותה</w:t>
      </w:r>
      <w:proofErr w:type="spellEnd"/>
      <w:r w:rsidRPr="00045451">
        <w:rPr>
          <w:rFonts w:cs="David"/>
          <w:szCs w:val="24"/>
          <w:rtl/>
        </w:rPr>
        <w:t xml:space="preserve"> לעם הזה</w:t>
      </w:r>
      <w:r>
        <w:rPr>
          <w:rFonts w:cs="David" w:hint="cs"/>
          <w:szCs w:val="24"/>
          <w:rtl/>
        </w:rPr>
        <w:t xml:space="preserve">" ... </w:t>
      </w:r>
      <w:r>
        <w:rPr>
          <w:rFonts w:cs="David"/>
          <w:szCs w:val="24"/>
          <w:rtl/>
        </w:rPr>
        <w:t>בנוהג שבעולם</w:t>
      </w:r>
      <w:r>
        <w:rPr>
          <w:rFonts w:cs="David" w:hint="cs"/>
          <w:szCs w:val="24"/>
          <w:rtl/>
        </w:rPr>
        <w:t>,</w:t>
      </w:r>
      <w:r>
        <w:rPr>
          <w:rFonts w:cs="David"/>
          <w:szCs w:val="24"/>
          <w:rtl/>
        </w:rPr>
        <w:t xml:space="preserve"> בשר ודם האומר לחברו</w:t>
      </w:r>
      <w:r>
        <w:rPr>
          <w:rFonts w:cs="David" w:hint="cs"/>
          <w:szCs w:val="24"/>
          <w:rtl/>
        </w:rPr>
        <w:t>:</w:t>
      </w:r>
      <w:r>
        <w:rPr>
          <w:rFonts w:cs="David"/>
          <w:szCs w:val="24"/>
          <w:rtl/>
        </w:rPr>
        <w:t xml:space="preserve"> למה אתה עושה כן? הוא כועס עליו! ומשה אמר לפני הקב"ה</w:t>
      </w:r>
      <w:r>
        <w:rPr>
          <w:rFonts w:cs="David" w:hint="cs"/>
          <w:szCs w:val="24"/>
          <w:rtl/>
        </w:rPr>
        <w:t>:</w:t>
      </w:r>
      <w:r>
        <w:rPr>
          <w:rFonts w:cs="David"/>
          <w:szCs w:val="24"/>
          <w:rtl/>
        </w:rPr>
        <w:t xml:space="preserve"> "למה </w:t>
      </w:r>
      <w:proofErr w:type="spellStart"/>
      <w:r>
        <w:rPr>
          <w:rFonts w:cs="David"/>
          <w:szCs w:val="24"/>
          <w:rtl/>
        </w:rPr>
        <w:t>הרעותה</w:t>
      </w:r>
      <w:proofErr w:type="spellEnd"/>
      <w:r>
        <w:rPr>
          <w:rFonts w:cs="David"/>
          <w:szCs w:val="24"/>
          <w:rtl/>
        </w:rPr>
        <w:t xml:space="preserve"> לעם הזה"? אלא כך אמר לפני הקב"ה: נטלתי ספר בראשית וקראתי בו וראיתי מעשיהן של דור המבול היאך נדונו - מדת הדין הייתה. ומעשה דור הפלגה ושל סדומיים היאך נדונו - ומדת הדין הייתה. העם הזה</w:t>
      </w:r>
      <w:r>
        <w:rPr>
          <w:rFonts w:cs="David" w:hint="cs"/>
          <w:szCs w:val="24"/>
          <w:rtl/>
        </w:rPr>
        <w:t>,</w:t>
      </w:r>
      <w:r>
        <w:rPr>
          <w:rFonts w:cs="David"/>
          <w:szCs w:val="24"/>
          <w:rtl/>
        </w:rPr>
        <w:t xml:space="preserve"> מה עשו </w:t>
      </w:r>
      <w:proofErr w:type="spellStart"/>
      <w:r>
        <w:rPr>
          <w:rFonts w:cs="David"/>
          <w:szCs w:val="24"/>
          <w:rtl/>
        </w:rPr>
        <w:t>שנשתעבדו</w:t>
      </w:r>
      <w:proofErr w:type="spellEnd"/>
      <w:r>
        <w:rPr>
          <w:rFonts w:cs="David"/>
          <w:szCs w:val="24"/>
          <w:rtl/>
        </w:rPr>
        <w:t xml:space="preserve"> מכל הדורות שעברו? ואם בשביל שאמר אברהם אבינו</w:t>
      </w:r>
      <w:r>
        <w:rPr>
          <w:rFonts w:cs="David" w:hint="cs"/>
          <w:szCs w:val="24"/>
          <w:rtl/>
        </w:rPr>
        <w:t>:</w:t>
      </w:r>
      <w:r>
        <w:rPr>
          <w:rFonts w:cs="David"/>
          <w:szCs w:val="24"/>
          <w:rtl/>
        </w:rPr>
        <w:t xml:space="preserve"> "במה אדע כי </w:t>
      </w:r>
      <w:proofErr w:type="spellStart"/>
      <w:r>
        <w:rPr>
          <w:rFonts w:cs="David"/>
          <w:szCs w:val="24"/>
          <w:rtl/>
        </w:rPr>
        <w:t>אירשנה</w:t>
      </w:r>
      <w:proofErr w:type="spellEnd"/>
      <w:r>
        <w:rPr>
          <w:rFonts w:cs="David"/>
          <w:szCs w:val="24"/>
          <w:rtl/>
        </w:rPr>
        <w:t>" ואמרת לו</w:t>
      </w:r>
      <w:r>
        <w:rPr>
          <w:rFonts w:cs="David" w:hint="cs"/>
          <w:szCs w:val="24"/>
          <w:rtl/>
        </w:rPr>
        <w:t>:</w:t>
      </w:r>
      <w:r>
        <w:rPr>
          <w:rFonts w:cs="David"/>
          <w:szCs w:val="24"/>
          <w:rtl/>
        </w:rPr>
        <w:t xml:space="preserve"> "ידוע תדע כי גר יהיה זרעך"</w:t>
      </w:r>
      <w:r>
        <w:rPr>
          <w:rFonts w:cs="David" w:hint="cs"/>
          <w:szCs w:val="24"/>
          <w:rtl/>
        </w:rPr>
        <w:t xml:space="preserve">, </w:t>
      </w:r>
      <w:r>
        <w:rPr>
          <w:rFonts w:cs="David"/>
          <w:szCs w:val="24"/>
          <w:rtl/>
        </w:rPr>
        <w:t xml:space="preserve">אם כן הרי עשו וישמעאל מבניו והן </w:t>
      </w:r>
      <w:proofErr w:type="spellStart"/>
      <w:r>
        <w:rPr>
          <w:rFonts w:cs="David"/>
          <w:szCs w:val="24"/>
          <w:rtl/>
        </w:rPr>
        <w:t>צריכין</w:t>
      </w:r>
      <w:proofErr w:type="spellEnd"/>
      <w:r>
        <w:rPr>
          <w:rFonts w:cs="David"/>
          <w:szCs w:val="24"/>
          <w:rtl/>
        </w:rPr>
        <w:t xml:space="preserve"> להשתעבד כמו הם. ואפילו כן, היה לו להשתעבד דורו של יצחק או דורו של יעקב, לא לעם הזה שהוא בדורי! ואם תאמר מה איכפת לי? אם כן "למה זה שלחתני".</w:t>
      </w:r>
    </w:p>
    <w:p w14:paraId="3B8BD916" w14:textId="77777777" w:rsidR="00B10BB4" w:rsidRDefault="00CB37EC" w:rsidP="007021E9">
      <w:pPr>
        <w:spacing w:line="320" w:lineRule="atLeast"/>
        <w:jc w:val="both"/>
        <w:rPr>
          <w:rFonts w:cs="David"/>
          <w:szCs w:val="24"/>
          <w:rtl/>
        </w:rPr>
      </w:pPr>
      <w:r>
        <w:rPr>
          <w:rFonts w:cs="David" w:hint="cs"/>
          <w:szCs w:val="24"/>
          <w:rtl/>
        </w:rPr>
        <w:lastRenderedPageBreak/>
        <w:t xml:space="preserve">והמדרש ממשיך לפסוק הקשה מכולם: </w:t>
      </w:r>
      <w:r w:rsidR="00045451">
        <w:rPr>
          <w:rFonts w:cs="David"/>
          <w:szCs w:val="24"/>
          <w:rtl/>
        </w:rPr>
        <w:t xml:space="preserve">"ומאז באתי אל פרעה לדבר בשמך הרע לעם הזה והצל לא הצלת". </w:t>
      </w:r>
      <w:r w:rsidR="007021E9">
        <w:rPr>
          <w:rFonts w:cs="David" w:hint="cs"/>
          <w:szCs w:val="24"/>
          <w:rtl/>
        </w:rPr>
        <w:t xml:space="preserve">... </w:t>
      </w:r>
      <w:r w:rsidR="00045451">
        <w:rPr>
          <w:rFonts w:cs="David"/>
          <w:szCs w:val="24"/>
          <w:rtl/>
        </w:rPr>
        <w:t>מהו</w:t>
      </w:r>
      <w:r w:rsidR="00045451">
        <w:rPr>
          <w:rFonts w:cs="David" w:hint="cs"/>
          <w:szCs w:val="24"/>
          <w:rtl/>
        </w:rPr>
        <w:t>:</w:t>
      </w:r>
      <w:r w:rsidR="00045451">
        <w:rPr>
          <w:rFonts w:cs="David"/>
          <w:szCs w:val="24"/>
          <w:rtl/>
        </w:rPr>
        <w:t xml:space="preserve"> "והצל לא הצלת"? </w:t>
      </w:r>
      <w:r w:rsidR="00B10BB4">
        <w:rPr>
          <w:rFonts w:cs="David" w:hint="cs"/>
          <w:szCs w:val="24"/>
          <w:rtl/>
        </w:rPr>
        <w:t>...</w:t>
      </w:r>
      <w:r w:rsidR="00045451">
        <w:rPr>
          <w:rFonts w:cs="David"/>
          <w:szCs w:val="24"/>
          <w:rtl/>
        </w:rPr>
        <w:t xml:space="preserve"> ר' עקיבא אומר: יודע אני שאתה עתיד להצילם, אלא מה איכפת לך באותן הנתונים תחת </w:t>
      </w:r>
      <w:proofErr w:type="spellStart"/>
      <w:r w:rsidR="00045451">
        <w:rPr>
          <w:rFonts w:cs="David"/>
          <w:szCs w:val="24"/>
          <w:rtl/>
        </w:rPr>
        <w:t>הבנין</w:t>
      </w:r>
      <w:proofErr w:type="spellEnd"/>
      <w:r w:rsidR="00045451">
        <w:rPr>
          <w:rFonts w:cs="David"/>
          <w:szCs w:val="24"/>
          <w:rtl/>
        </w:rPr>
        <w:t>! באותה שעה בקשה מדת הדין לפגוע במשה, וכיון שראה הקב"ה שבשביל ישראל הוא אומר לא פגעה בו מדת הדין</w:t>
      </w:r>
      <w:r w:rsidR="00884966">
        <w:rPr>
          <w:rFonts w:cs="David" w:hint="cs"/>
          <w:szCs w:val="24"/>
          <w:rtl/>
        </w:rPr>
        <w:t>"</w:t>
      </w:r>
      <w:r w:rsidR="00045451">
        <w:rPr>
          <w:rFonts w:cs="David"/>
          <w:szCs w:val="24"/>
          <w:rtl/>
        </w:rPr>
        <w:t xml:space="preserve">. </w:t>
      </w:r>
    </w:p>
    <w:p w14:paraId="7F13E878" w14:textId="77777777" w:rsidR="00045451" w:rsidRDefault="00CB37EC" w:rsidP="007021E9">
      <w:pPr>
        <w:spacing w:line="320" w:lineRule="atLeast"/>
        <w:jc w:val="both"/>
        <w:rPr>
          <w:rFonts w:cs="David"/>
          <w:szCs w:val="24"/>
          <w:rtl/>
        </w:rPr>
      </w:pPr>
      <w:r>
        <w:rPr>
          <w:rFonts w:cs="David" w:hint="cs"/>
          <w:szCs w:val="24"/>
          <w:rtl/>
        </w:rPr>
        <w:t xml:space="preserve">ומסיים </w:t>
      </w:r>
      <w:r w:rsidR="00FA4826">
        <w:rPr>
          <w:rFonts w:cs="David" w:hint="cs"/>
          <w:szCs w:val="24"/>
          <w:rtl/>
        </w:rPr>
        <w:t xml:space="preserve">המדרש </w:t>
      </w:r>
      <w:r>
        <w:rPr>
          <w:rFonts w:cs="David" w:hint="cs"/>
          <w:szCs w:val="24"/>
          <w:rtl/>
        </w:rPr>
        <w:t xml:space="preserve">שם: </w:t>
      </w:r>
      <w:r w:rsidR="00045451">
        <w:rPr>
          <w:rFonts w:cs="David"/>
          <w:szCs w:val="24"/>
          <w:rtl/>
        </w:rPr>
        <w:t>"ויאמר ה' אל משה עתה תראה אשר אעשה לפרעה" - במלחמות פרעה אתה רואה ואין אתה רואה במלחמות של שלשים ואחד מלכים שיעשה בהן נקמה יהושע תלמידך. מכאן אתה למד שנטל משה עכשיו את הדין שלא יכנס לארץ.</w:t>
      </w:r>
    </w:p>
    <w:p w14:paraId="39CA4EBC" w14:textId="77777777" w:rsidR="00B10BB4" w:rsidRDefault="00B10BB4" w:rsidP="007021E9">
      <w:pPr>
        <w:spacing w:line="320" w:lineRule="atLeast"/>
        <w:jc w:val="both"/>
        <w:rPr>
          <w:rFonts w:cs="David"/>
          <w:szCs w:val="24"/>
          <w:rtl/>
        </w:rPr>
      </w:pPr>
    </w:p>
    <w:p w14:paraId="213B67FA" w14:textId="77777777" w:rsidR="0037195C" w:rsidRDefault="00B10BB4" w:rsidP="003E7BA3">
      <w:pPr>
        <w:spacing w:line="320" w:lineRule="atLeast"/>
        <w:jc w:val="both"/>
        <w:rPr>
          <w:rFonts w:ascii="Narkisim" w:hAnsi="Narkisim"/>
          <w:rtl/>
        </w:rPr>
      </w:pPr>
      <w:r w:rsidRPr="00F60041">
        <w:rPr>
          <w:rFonts w:ascii="Narkisim" w:hAnsi="Narkisim"/>
          <w:rtl/>
        </w:rPr>
        <w:t xml:space="preserve">הרי לנו פתרון החידה. משה הוא הדגם של מנהיג אמת. מתחילה, הוא איננו ממהר לקבל עליו את השליחות. </w:t>
      </w:r>
      <w:r w:rsidR="002C5391">
        <w:rPr>
          <w:rFonts w:ascii="Narkisim" w:hAnsi="Narkisim" w:hint="cs"/>
          <w:rtl/>
        </w:rPr>
        <w:t xml:space="preserve">עפ"י </w:t>
      </w:r>
      <w:r w:rsidR="002C5391" w:rsidRPr="00F60041">
        <w:rPr>
          <w:rFonts w:ascii="Narkisim" w:hAnsi="Narkisim"/>
          <w:rtl/>
        </w:rPr>
        <w:t>מדרש אחר</w:t>
      </w:r>
      <w:r w:rsidR="002C5391">
        <w:rPr>
          <w:rFonts w:ascii="Narkisim" w:hAnsi="Narkisim" w:hint="cs"/>
          <w:rtl/>
        </w:rPr>
        <w:t>, משה טוען</w:t>
      </w:r>
      <w:r w:rsidR="004041B6">
        <w:rPr>
          <w:rFonts w:ascii="Narkisim" w:hAnsi="Narkisim" w:hint="cs"/>
          <w:rtl/>
        </w:rPr>
        <w:t xml:space="preserve"> ש</w:t>
      </w:r>
      <w:r w:rsidRPr="00F60041">
        <w:rPr>
          <w:rFonts w:ascii="Narkisim" w:hAnsi="Narkisim"/>
          <w:rtl/>
        </w:rPr>
        <w:t xml:space="preserve">אהרון </w:t>
      </w:r>
      <w:r w:rsidR="00F60041">
        <w:rPr>
          <w:rFonts w:ascii="Narkisim" w:hAnsi="Narkisim" w:hint="cs"/>
          <w:rtl/>
        </w:rPr>
        <w:t>אחי</w:t>
      </w:r>
      <w:r w:rsidR="004041B6">
        <w:rPr>
          <w:rFonts w:ascii="Narkisim" w:hAnsi="Narkisim" w:hint="cs"/>
          <w:rtl/>
        </w:rPr>
        <w:t>ו</w:t>
      </w:r>
      <w:r w:rsidR="00F60041">
        <w:rPr>
          <w:rFonts w:ascii="Narkisim" w:hAnsi="Narkisim" w:hint="cs"/>
          <w:rtl/>
        </w:rPr>
        <w:t xml:space="preserve"> </w:t>
      </w:r>
      <w:r w:rsidRPr="00F60041">
        <w:rPr>
          <w:rFonts w:ascii="Narkisim" w:hAnsi="Narkisim"/>
          <w:rtl/>
        </w:rPr>
        <w:t xml:space="preserve">שמצוי עם בני ישראל במצרים ואינו </w:t>
      </w:r>
      <w:r w:rsidR="004041B6">
        <w:rPr>
          <w:rFonts w:ascii="Narkisim" w:hAnsi="Narkisim" w:hint="cs"/>
          <w:rtl/>
        </w:rPr>
        <w:t xml:space="preserve">מתהלך </w:t>
      </w:r>
      <w:r w:rsidRPr="00F60041">
        <w:rPr>
          <w:rFonts w:ascii="Narkisim" w:hAnsi="Narkisim"/>
          <w:rtl/>
        </w:rPr>
        <w:t xml:space="preserve">חופשי במדבר ורועה את צאן יתרו – </w:t>
      </w:r>
      <w:r w:rsidR="004041B6">
        <w:rPr>
          <w:rFonts w:ascii="Narkisim" w:hAnsi="Narkisim" w:hint="cs"/>
          <w:rtl/>
        </w:rPr>
        <w:t xml:space="preserve">הוא </w:t>
      </w:r>
      <w:r w:rsidRPr="00F60041">
        <w:rPr>
          <w:rFonts w:ascii="Narkisim" w:hAnsi="Narkisim"/>
          <w:rtl/>
        </w:rPr>
        <w:t>ראוי יותר</w:t>
      </w:r>
      <w:r w:rsidR="002C5391">
        <w:rPr>
          <w:rFonts w:ascii="Narkisim" w:hAnsi="Narkisim" w:hint="cs"/>
          <w:rtl/>
        </w:rPr>
        <w:t>.</w:t>
      </w:r>
      <w:r w:rsidR="000F6E0C">
        <w:rPr>
          <w:rStyle w:val="a5"/>
          <w:rFonts w:ascii="Narkisim" w:hAnsi="Narkisim"/>
          <w:rtl/>
        </w:rPr>
        <w:footnoteReference w:id="1"/>
      </w:r>
      <w:r w:rsidR="002C5391">
        <w:rPr>
          <w:rFonts w:ascii="Narkisim" w:hAnsi="Narkisim" w:hint="cs"/>
          <w:rtl/>
        </w:rPr>
        <w:t xml:space="preserve"> מדרשים אחרים מדגישים ש</w:t>
      </w:r>
      <w:r w:rsidRPr="00F60041">
        <w:rPr>
          <w:rFonts w:ascii="Narkisim" w:hAnsi="Narkisim"/>
          <w:rtl/>
        </w:rPr>
        <w:t xml:space="preserve">משה לא סבור שהמנהיגות היא "לכל החיים", </w:t>
      </w:r>
      <w:r w:rsidR="002C5391">
        <w:rPr>
          <w:rFonts w:ascii="Narkisim" w:hAnsi="Narkisim" w:hint="cs"/>
          <w:rtl/>
        </w:rPr>
        <w:t>ו</w:t>
      </w:r>
      <w:r w:rsidR="00884966">
        <w:rPr>
          <w:rFonts w:ascii="Narkisim" w:hAnsi="Narkisim" w:hint="cs"/>
          <w:rtl/>
        </w:rPr>
        <w:t xml:space="preserve">לאחר השלמת </w:t>
      </w:r>
      <w:r w:rsidR="003A642D">
        <w:rPr>
          <w:rFonts w:ascii="Narkisim" w:hAnsi="Narkisim" w:hint="cs"/>
          <w:rtl/>
        </w:rPr>
        <w:t xml:space="preserve">כל </w:t>
      </w:r>
      <w:r w:rsidR="00884966">
        <w:rPr>
          <w:rFonts w:ascii="Narkisim" w:hAnsi="Narkisim" w:hint="cs"/>
          <w:rtl/>
        </w:rPr>
        <w:t>משימה</w:t>
      </w:r>
      <w:r w:rsidR="003A642D">
        <w:rPr>
          <w:rFonts w:ascii="Narkisim" w:hAnsi="Narkisim" w:hint="cs"/>
          <w:rtl/>
        </w:rPr>
        <w:t xml:space="preserve">: היציאה ממצרים, </w:t>
      </w:r>
      <w:r w:rsidR="003A642D" w:rsidRPr="00F60041">
        <w:rPr>
          <w:rFonts w:ascii="Narkisim" w:hAnsi="Narkisim"/>
          <w:rtl/>
        </w:rPr>
        <w:t xml:space="preserve">קריעת ים סוף, </w:t>
      </w:r>
      <w:proofErr w:type="spellStart"/>
      <w:r w:rsidR="003A642D">
        <w:rPr>
          <w:rFonts w:ascii="Narkisim" w:hAnsi="Narkisim" w:hint="cs"/>
          <w:rtl/>
        </w:rPr>
        <w:t>צמאון</w:t>
      </w:r>
      <w:proofErr w:type="spellEnd"/>
      <w:r w:rsidR="003A642D">
        <w:rPr>
          <w:rFonts w:ascii="Narkisim" w:hAnsi="Narkisim" w:hint="cs"/>
          <w:rtl/>
        </w:rPr>
        <w:t xml:space="preserve"> העם למים, </w:t>
      </w:r>
      <w:r w:rsidR="003A642D" w:rsidRPr="00F60041">
        <w:rPr>
          <w:rFonts w:ascii="Narkisim" w:hAnsi="Narkisim"/>
          <w:rtl/>
        </w:rPr>
        <w:t>הכניסה למשכן ו</w:t>
      </w:r>
      <w:r w:rsidR="003A642D">
        <w:rPr>
          <w:rFonts w:ascii="Narkisim" w:hAnsi="Narkisim" w:hint="cs"/>
          <w:rtl/>
        </w:rPr>
        <w:t xml:space="preserve">עוד, עומד משה </w:t>
      </w:r>
      <w:r w:rsidR="002C5391">
        <w:rPr>
          <w:rFonts w:ascii="Narkisim" w:hAnsi="Narkisim" w:hint="cs"/>
          <w:rtl/>
        </w:rPr>
        <w:t>בצד</w:t>
      </w:r>
      <w:r w:rsidR="003A642D">
        <w:rPr>
          <w:rFonts w:ascii="Narkisim" w:hAnsi="Narkisim" w:hint="cs"/>
          <w:rtl/>
        </w:rPr>
        <w:t xml:space="preserve"> ומקבל את ה</w:t>
      </w:r>
      <w:r w:rsidR="00A73B86">
        <w:rPr>
          <w:rFonts w:ascii="Narkisim" w:hAnsi="Narkisim" w:hint="cs"/>
          <w:rtl/>
        </w:rPr>
        <w:t>שליחות מחדש</w:t>
      </w:r>
      <w:r w:rsidR="00F60041" w:rsidRPr="00F60041">
        <w:rPr>
          <w:rFonts w:ascii="Narkisim" w:hAnsi="Narkisim"/>
          <w:rtl/>
        </w:rPr>
        <w:t>.</w:t>
      </w:r>
      <w:r w:rsidR="00C22E94">
        <w:rPr>
          <w:rStyle w:val="a5"/>
          <w:rFonts w:ascii="Narkisim" w:hAnsi="Narkisim"/>
          <w:rtl/>
        </w:rPr>
        <w:footnoteReference w:id="2"/>
      </w:r>
      <w:r w:rsidR="00F60041" w:rsidRPr="00F60041">
        <w:rPr>
          <w:rFonts w:ascii="Narkisim" w:hAnsi="Narkisim"/>
          <w:rtl/>
        </w:rPr>
        <w:t xml:space="preserve"> </w:t>
      </w:r>
      <w:r w:rsidR="003A642D">
        <w:rPr>
          <w:rFonts w:ascii="Narkisim" w:hAnsi="Narkisim" w:hint="cs"/>
          <w:rtl/>
        </w:rPr>
        <w:t xml:space="preserve">משה </w:t>
      </w:r>
      <w:r w:rsidR="00FA77CB">
        <w:rPr>
          <w:rFonts w:ascii="Narkisim" w:hAnsi="Narkisim" w:hint="cs"/>
          <w:rtl/>
        </w:rPr>
        <w:t xml:space="preserve">בסנה </w:t>
      </w:r>
      <w:r w:rsidR="003A642D">
        <w:rPr>
          <w:rFonts w:ascii="Narkisim" w:hAnsi="Narkisim" w:hint="cs"/>
          <w:rtl/>
        </w:rPr>
        <w:t>הבין היטב את גודל השליחות ולפיכך סרב: "</w:t>
      </w:r>
      <w:r w:rsidR="003E7BA3" w:rsidRPr="003E7BA3">
        <w:rPr>
          <w:rFonts w:ascii="Narkisim" w:hAnsi="Narkisim"/>
          <w:rtl/>
        </w:rPr>
        <w:t>מִי אָנֹכִי כִּי אֵלֵךְ אֶל פַּרְעֹה וְכִי אוֹצִיא אֶת בְּנֵי יִשְׂרָאֵל מִמִּצְרָיִם</w:t>
      </w:r>
      <w:r w:rsidR="003E7BA3">
        <w:rPr>
          <w:rFonts w:ascii="Narkisim" w:hAnsi="Narkisim" w:hint="cs"/>
          <w:rtl/>
        </w:rPr>
        <w:t>". פעם אחר פעם הוא מסר</w:t>
      </w:r>
      <w:r w:rsidR="00FA77CB">
        <w:rPr>
          <w:rFonts w:ascii="Narkisim" w:hAnsi="Narkisim" w:hint="cs"/>
          <w:rtl/>
        </w:rPr>
        <w:t>ב</w:t>
      </w:r>
      <w:r w:rsidR="003E7BA3">
        <w:rPr>
          <w:rFonts w:ascii="Narkisim" w:hAnsi="Narkisim" w:hint="cs"/>
          <w:rtl/>
        </w:rPr>
        <w:t xml:space="preserve"> לשליחות.</w:t>
      </w:r>
      <w:r w:rsidR="003E7BA3" w:rsidRPr="003E7BA3">
        <w:rPr>
          <w:rFonts w:ascii="Narkisim" w:hAnsi="Narkisim"/>
          <w:rtl/>
        </w:rPr>
        <w:t xml:space="preserve"> </w:t>
      </w:r>
      <w:r w:rsidR="007021E9" w:rsidRPr="00F60041">
        <w:rPr>
          <w:rFonts w:ascii="Narkisim" w:hAnsi="Narkisim"/>
          <w:rtl/>
        </w:rPr>
        <w:t>אך מ</w:t>
      </w:r>
      <w:r w:rsidR="00A73B86">
        <w:rPr>
          <w:rFonts w:ascii="Narkisim" w:hAnsi="Narkisim" w:hint="cs"/>
          <w:rtl/>
        </w:rPr>
        <w:t>שעה ש</w:t>
      </w:r>
      <w:r w:rsidR="007021E9" w:rsidRPr="00F60041">
        <w:rPr>
          <w:rFonts w:ascii="Narkisim" w:hAnsi="Narkisim"/>
          <w:rtl/>
        </w:rPr>
        <w:t xml:space="preserve">קבל </w:t>
      </w:r>
      <w:r w:rsidR="00F60041">
        <w:rPr>
          <w:rFonts w:ascii="Narkisim" w:hAnsi="Narkisim" w:hint="cs"/>
          <w:rtl/>
        </w:rPr>
        <w:t xml:space="preserve">את השליחות </w:t>
      </w:r>
      <w:r w:rsidR="007021E9" w:rsidRPr="00F60041">
        <w:rPr>
          <w:rFonts w:ascii="Narkisim" w:hAnsi="Narkisim"/>
          <w:rtl/>
        </w:rPr>
        <w:t>על עצמו</w:t>
      </w:r>
      <w:r w:rsidR="00A73B86">
        <w:rPr>
          <w:rFonts w:ascii="Narkisim" w:hAnsi="Narkisim" w:hint="cs"/>
          <w:rtl/>
        </w:rPr>
        <w:t>,</w:t>
      </w:r>
      <w:r w:rsidR="007021E9" w:rsidRPr="00F60041">
        <w:rPr>
          <w:rFonts w:ascii="Narkisim" w:hAnsi="Narkisim"/>
          <w:rtl/>
        </w:rPr>
        <w:t xml:space="preserve"> הוא הולך איתה עד הסוף</w:t>
      </w:r>
      <w:r w:rsidR="002C5391">
        <w:rPr>
          <w:rFonts w:ascii="Narkisim" w:hAnsi="Narkisim" w:hint="cs"/>
          <w:rtl/>
        </w:rPr>
        <w:t>, גם במחיר עימות כביכול עם הקב"ה</w:t>
      </w:r>
      <w:r w:rsidR="007021E9" w:rsidRPr="00F60041">
        <w:rPr>
          <w:rFonts w:ascii="Narkisim" w:hAnsi="Narkisim"/>
          <w:rtl/>
        </w:rPr>
        <w:t xml:space="preserve">. "למה זה שלחתני" </w:t>
      </w:r>
      <w:r w:rsidR="00F352CB">
        <w:rPr>
          <w:rFonts w:ascii="Narkisim" w:hAnsi="Narkisim" w:hint="cs"/>
          <w:rtl/>
        </w:rPr>
        <w:t>ש</w:t>
      </w:r>
      <w:r w:rsidR="006964EC" w:rsidRPr="00F60041">
        <w:rPr>
          <w:rFonts w:ascii="Narkisim" w:hAnsi="Narkisim"/>
          <w:rtl/>
        </w:rPr>
        <w:t xml:space="preserve">אומר משה לקב"ה </w:t>
      </w:r>
      <w:r w:rsidR="00270574">
        <w:rPr>
          <w:rFonts w:ascii="Narkisim" w:hAnsi="Narkisim" w:hint="cs"/>
          <w:rtl/>
        </w:rPr>
        <w:t>מתפרש כך</w:t>
      </w:r>
      <w:r w:rsidR="007021E9" w:rsidRPr="00F60041">
        <w:rPr>
          <w:rFonts w:ascii="Narkisim" w:hAnsi="Narkisim"/>
          <w:rtl/>
        </w:rPr>
        <w:t>: מרגע ש</w:t>
      </w:r>
      <w:r w:rsidR="00A73B86">
        <w:rPr>
          <w:rFonts w:ascii="Narkisim" w:hAnsi="Narkisim" w:hint="cs"/>
          <w:rtl/>
        </w:rPr>
        <w:t>הסכמתי לשליחות</w:t>
      </w:r>
      <w:r w:rsidR="007021E9" w:rsidRPr="00F60041">
        <w:rPr>
          <w:rFonts w:ascii="Narkisim" w:hAnsi="Narkisim"/>
          <w:rtl/>
        </w:rPr>
        <w:t xml:space="preserve">, כביכול כבר אינני </w:t>
      </w:r>
      <w:r w:rsidR="002C5391">
        <w:rPr>
          <w:rFonts w:ascii="Narkisim" w:hAnsi="Narkisim" w:hint="cs"/>
          <w:rtl/>
        </w:rPr>
        <w:t xml:space="preserve">רק </w:t>
      </w:r>
      <w:r w:rsidR="007021E9" w:rsidRPr="00F60041">
        <w:rPr>
          <w:rFonts w:ascii="Narkisim" w:hAnsi="Narkisim"/>
          <w:rtl/>
        </w:rPr>
        <w:t>שלוחך כלפי העם, אלא בה במידה, אם לא יותר, אני שליח העם כלפיך</w:t>
      </w:r>
      <w:r w:rsidR="00F352CB">
        <w:rPr>
          <w:rFonts w:ascii="Narkisim" w:hAnsi="Narkisim" w:hint="cs"/>
          <w:rtl/>
        </w:rPr>
        <w:t xml:space="preserve"> </w:t>
      </w:r>
      <w:r w:rsidR="00270574">
        <w:rPr>
          <w:rFonts w:ascii="Narkisim" w:hAnsi="Narkisim" w:hint="cs"/>
          <w:rtl/>
        </w:rPr>
        <w:t>ואני רואה את סבלו וצערו</w:t>
      </w:r>
      <w:r w:rsidR="00A73B86">
        <w:rPr>
          <w:rFonts w:ascii="Narkisim" w:hAnsi="Narkisim" w:hint="cs"/>
          <w:rtl/>
        </w:rPr>
        <w:t xml:space="preserve"> של העם</w:t>
      </w:r>
      <w:r w:rsidR="00121993">
        <w:rPr>
          <w:rFonts w:ascii="Narkisim" w:hAnsi="Narkisim" w:hint="cs"/>
          <w:rtl/>
        </w:rPr>
        <w:t xml:space="preserve"> וזועק על כך. </w:t>
      </w:r>
      <w:r w:rsidR="00F352CB">
        <w:rPr>
          <w:rFonts w:ascii="Narkisim" w:hAnsi="Narkisim" w:hint="cs"/>
          <w:rtl/>
        </w:rPr>
        <w:t>"והצל לא הצלת את עמך</w:t>
      </w:r>
      <w:r w:rsidR="00121993">
        <w:rPr>
          <w:rFonts w:ascii="Narkisim" w:hAnsi="Narkisim" w:hint="cs"/>
          <w:rtl/>
        </w:rPr>
        <w:t>",</w:t>
      </w:r>
      <w:r w:rsidR="00F352CB">
        <w:rPr>
          <w:rFonts w:ascii="Narkisim" w:hAnsi="Narkisim" w:hint="cs"/>
          <w:rtl/>
        </w:rPr>
        <w:t xml:space="preserve"> מסביר ר' עקיבא, פירושו</w:t>
      </w:r>
      <w:r w:rsidR="00270574">
        <w:rPr>
          <w:rFonts w:ascii="Narkisim" w:hAnsi="Narkisim" w:hint="cs"/>
          <w:rtl/>
        </w:rPr>
        <w:t xml:space="preserve">: </w:t>
      </w:r>
      <w:r w:rsidR="00F352CB">
        <w:rPr>
          <w:rFonts w:ascii="Narkisim" w:hAnsi="Narkisim" w:hint="cs"/>
          <w:rtl/>
        </w:rPr>
        <w:t xml:space="preserve">אני </w:t>
      </w:r>
      <w:r w:rsidR="00F352CB" w:rsidRPr="00F352CB">
        <w:rPr>
          <w:rFonts w:ascii="Narkisim" w:hAnsi="Narkisim"/>
          <w:rtl/>
        </w:rPr>
        <w:t xml:space="preserve">יודע שאתה עתיד להצילם, אלא מה איכפת לך באותן הנתונים תחת </w:t>
      </w:r>
      <w:proofErr w:type="spellStart"/>
      <w:r w:rsidR="00F352CB" w:rsidRPr="00F352CB">
        <w:rPr>
          <w:rFonts w:ascii="Narkisim" w:hAnsi="Narkisim"/>
          <w:rtl/>
        </w:rPr>
        <w:t>הבנין</w:t>
      </w:r>
      <w:proofErr w:type="spellEnd"/>
      <w:r w:rsidR="00F352CB" w:rsidRPr="00F352CB">
        <w:rPr>
          <w:rFonts w:ascii="Narkisim" w:hAnsi="Narkisim"/>
          <w:rtl/>
        </w:rPr>
        <w:t>!</w:t>
      </w:r>
      <w:r w:rsidR="007021E9" w:rsidRPr="00F60041">
        <w:rPr>
          <w:rFonts w:ascii="Narkisim" w:hAnsi="Narkisim"/>
          <w:rtl/>
        </w:rPr>
        <w:t xml:space="preserve">. </w:t>
      </w:r>
      <w:r w:rsidR="00F352CB">
        <w:rPr>
          <w:rFonts w:ascii="Narkisim" w:hAnsi="Narkisim" w:hint="cs"/>
          <w:rtl/>
        </w:rPr>
        <w:t>איפה המענה לסבל האנושי? והרי על זה בדיוק נבחר משה ל</w:t>
      </w:r>
      <w:r w:rsidR="003D4B01">
        <w:rPr>
          <w:rFonts w:ascii="Narkisim" w:hAnsi="Narkisim" w:hint="cs"/>
          <w:rtl/>
        </w:rPr>
        <w:t xml:space="preserve">שליחות בסנה. כלשון מדרש </w:t>
      </w:r>
      <w:r w:rsidR="007021E9" w:rsidRPr="00F60041">
        <w:rPr>
          <w:rFonts w:ascii="Narkisim" w:hAnsi="Narkisim"/>
          <w:rtl/>
        </w:rPr>
        <w:t xml:space="preserve">שמות רבה: "וירא ה' כי סר לראות </w:t>
      </w:r>
      <w:r w:rsidR="003E7BA3">
        <w:rPr>
          <w:rFonts w:ascii="Narkisim" w:hAnsi="Narkisim" w:hint="cs"/>
          <w:rtl/>
        </w:rPr>
        <w:t xml:space="preserve">... </w:t>
      </w:r>
      <w:r w:rsidR="007021E9" w:rsidRPr="00F60041">
        <w:rPr>
          <w:rFonts w:ascii="Narkisim" w:hAnsi="Narkisim"/>
          <w:rtl/>
        </w:rPr>
        <w:t>אמר הקב"ה: סר וזעף הוא לראות בצערם של ישראל במצרים. לפיכך ראוי הוא להיות רועה עליהם".</w:t>
      </w:r>
      <w:r w:rsidR="00121993">
        <w:rPr>
          <w:rFonts w:ascii="Narkisim" w:hAnsi="Narkisim" w:hint="cs"/>
          <w:rtl/>
        </w:rPr>
        <w:t xml:space="preserve"> וגם </w:t>
      </w:r>
      <w:r w:rsidR="00121993">
        <w:rPr>
          <w:rFonts w:hint="cs"/>
          <w:rtl/>
        </w:rPr>
        <w:t>"מידת הדין" כאן איננה במובן הרגיל של עונש על מעשה רע, אלא מידת השורה הנכונה, מידת המסקנה ההכרחית והיחידה ממעשה מנהיג שמזדהה עם עמו, עם הציבור שהוא נשלח אליו</w:t>
      </w:r>
      <w:r w:rsidR="00587176">
        <w:rPr>
          <w:rFonts w:hint="cs"/>
          <w:rtl/>
        </w:rPr>
        <w:t xml:space="preserve">. הזדהות </w:t>
      </w:r>
      <w:r w:rsidR="00121993">
        <w:rPr>
          <w:rFonts w:hint="cs"/>
          <w:rtl/>
        </w:rPr>
        <w:t>עד כדי עימות כביכול עם ריבונו של עולם, עם מי ששלח אותו לכתחילה</w:t>
      </w:r>
      <w:r w:rsidR="00587176">
        <w:rPr>
          <w:rFonts w:hint="cs"/>
          <w:rtl/>
        </w:rPr>
        <w:t xml:space="preserve"> </w:t>
      </w:r>
      <w:r w:rsidR="00587176">
        <w:rPr>
          <w:rtl/>
        </w:rPr>
        <w:t>–</w:t>
      </w:r>
      <w:r w:rsidR="00587176">
        <w:rPr>
          <w:rFonts w:hint="cs"/>
          <w:rtl/>
        </w:rPr>
        <w:t xml:space="preserve"> מה שיחזור אח"כ בחטא העגל, במרגלים ועוד</w:t>
      </w:r>
      <w:r w:rsidR="00121993">
        <w:rPr>
          <w:rFonts w:hint="cs"/>
          <w:rtl/>
        </w:rPr>
        <w:t>.</w:t>
      </w:r>
      <w:r w:rsidR="00121993">
        <w:rPr>
          <w:rFonts w:ascii="Narkisim" w:hAnsi="Narkisim" w:hint="cs"/>
          <w:rtl/>
        </w:rPr>
        <w:t xml:space="preserve"> ומכאן גם הגזירה על משה שלא ייכנס לארץ. </w:t>
      </w:r>
      <w:r w:rsidR="00587176">
        <w:rPr>
          <w:rFonts w:ascii="Narkisim" w:hAnsi="Narkisim" w:hint="cs"/>
          <w:rtl/>
        </w:rPr>
        <w:t xml:space="preserve">זו משמעות המשפט החותם של המדרש: </w:t>
      </w:r>
      <w:r w:rsidR="0037195C">
        <w:rPr>
          <w:rFonts w:hint="cs"/>
          <w:rtl/>
        </w:rPr>
        <w:t>"</w:t>
      </w:r>
      <w:r w:rsidR="0037195C" w:rsidRPr="0037195C">
        <w:rPr>
          <w:rtl/>
        </w:rPr>
        <w:t>מכאן אתה למד שנטל משה עכשיו את הדין שלא יכנס לארץ</w:t>
      </w:r>
      <w:r w:rsidR="0037195C">
        <w:rPr>
          <w:rFonts w:hint="cs"/>
          <w:rtl/>
        </w:rPr>
        <w:t>"</w:t>
      </w:r>
      <w:r w:rsidR="0037195C" w:rsidRPr="0037195C">
        <w:rPr>
          <w:rtl/>
        </w:rPr>
        <w:t>.</w:t>
      </w:r>
      <w:r w:rsidR="0037195C">
        <w:rPr>
          <w:rFonts w:ascii="Narkisim" w:hAnsi="Narkisim" w:hint="cs"/>
          <w:rtl/>
        </w:rPr>
        <w:t xml:space="preserve"> מי שנתן נפשו על דור יוצאי מצרים איננו יכול להניחם במדבר והוא ייכנס בלעדיהם.</w:t>
      </w:r>
      <w:r w:rsidR="00FA77CB">
        <w:rPr>
          <w:rStyle w:val="a5"/>
          <w:rFonts w:ascii="Narkisim" w:hAnsi="Narkisim"/>
          <w:rtl/>
        </w:rPr>
        <w:footnoteReference w:id="3"/>
      </w:r>
      <w:r w:rsidR="0037195C">
        <w:rPr>
          <w:rFonts w:ascii="Narkisim" w:hAnsi="Narkisim" w:hint="cs"/>
          <w:rtl/>
        </w:rPr>
        <w:t xml:space="preserve"> </w:t>
      </w:r>
    </w:p>
    <w:p w14:paraId="7F10A7F3" w14:textId="77777777" w:rsidR="0037195C" w:rsidRDefault="0037195C" w:rsidP="00F60041">
      <w:pPr>
        <w:spacing w:line="320" w:lineRule="atLeast"/>
        <w:jc w:val="both"/>
        <w:rPr>
          <w:rFonts w:ascii="Narkisim" w:hAnsi="Narkisim"/>
          <w:rtl/>
        </w:rPr>
      </w:pPr>
    </w:p>
    <w:p w14:paraId="3D081614" w14:textId="77777777" w:rsidR="007021E9" w:rsidRDefault="0037195C" w:rsidP="0037195C">
      <w:pPr>
        <w:pStyle w:val="aa"/>
        <w:rPr>
          <w:rtl/>
        </w:rPr>
      </w:pPr>
      <w:r>
        <w:rPr>
          <w:rFonts w:hint="cs"/>
          <w:rtl/>
        </w:rPr>
        <w:t>זו דמותו של מנהיג אמת</w:t>
      </w:r>
    </w:p>
    <w:p w14:paraId="7A43E064" w14:textId="77777777" w:rsidR="0037195C" w:rsidRDefault="0037195C" w:rsidP="00F60041">
      <w:pPr>
        <w:spacing w:line="320" w:lineRule="atLeast"/>
        <w:jc w:val="both"/>
        <w:rPr>
          <w:rFonts w:ascii="Narkisim" w:hAnsi="Narkisim"/>
          <w:rtl/>
        </w:rPr>
      </w:pPr>
    </w:p>
    <w:p w14:paraId="19046872" w14:textId="77777777" w:rsidR="0037195C" w:rsidRDefault="0037195C" w:rsidP="000F6E0C">
      <w:pPr>
        <w:pStyle w:val="ad"/>
        <w:rPr>
          <w:rtl/>
        </w:rPr>
      </w:pPr>
      <w:r>
        <w:rPr>
          <w:rFonts w:hint="cs"/>
          <w:rtl/>
        </w:rPr>
        <w:t>שבת שלום</w:t>
      </w:r>
    </w:p>
    <w:p w14:paraId="5927AAAA" w14:textId="77777777" w:rsidR="00121993" w:rsidRDefault="00121993" w:rsidP="00F60041">
      <w:pPr>
        <w:spacing w:line="320" w:lineRule="atLeast"/>
        <w:jc w:val="both"/>
        <w:rPr>
          <w:rFonts w:ascii="Narkisim" w:hAnsi="Narkisim"/>
          <w:rtl/>
        </w:rPr>
      </w:pPr>
    </w:p>
    <w:sectPr w:rsidR="00121993" w:rsidSect="0089098B">
      <w:headerReference w:type="default" r:id="rId8"/>
      <w:footerReference w:type="default" r:id="rId9"/>
      <w:headerReference w:type="first" r:id="rId10"/>
      <w:endnotePr>
        <w:numFmt w:val="lowerLetter"/>
      </w:endnotePr>
      <w:pgSz w:w="11907" w:h="16840" w:code="9"/>
      <w:pgMar w:top="1361" w:right="1304" w:bottom="1361" w:left="1304" w:header="680" w:footer="624" w:gutter="0"/>
      <w:cols w:space="720"/>
      <w:bidi/>
      <w:rtlGutter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66FE7" w14:textId="77777777" w:rsidR="00356A0A" w:rsidRDefault="00356A0A">
      <w:r>
        <w:separator/>
      </w:r>
    </w:p>
  </w:endnote>
  <w:endnote w:type="continuationSeparator" w:id="0">
    <w:p w14:paraId="32F5C9A8" w14:textId="77777777" w:rsidR="00356A0A" w:rsidRDefault="00356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8B572" w14:textId="77777777" w:rsidR="00ED3219" w:rsidRDefault="00ED3219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rtl/>
        <w:lang w:val="he-IL"/>
      </w:rPr>
      <w:t>2</w:t>
    </w:r>
    <w:r>
      <w:fldChar w:fldCharType="end"/>
    </w:r>
  </w:p>
  <w:p w14:paraId="69C5A490" w14:textId="77777777" w:rsidR="00ED3219" w:rsidRDefault="00ED321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B2003" w14:textId="77777777" w:rsidR="00356A0A" w:rsidRDefault="00356A0A">
      <w:r>
        <w:separator/>
      </w:r>
    </w:p>
  </w:footnote>
  <w:footnote w:type="continuationSeparator" w:id="0">
    <w:p w14:paraId="079CF5CF" w14:textId="77777777" w:rsidR="00356A0A" w:rsidRDefault="00356A0A">
      <w:r>
        <w:continuationSeparator/>
      </w:r>
    </w:p>
  </w:footnote>
  <w:footnote w:id="1">
    <w:p w14:paraId="25AD17C7" w14:textId="77777777" w:rsidR="000F6E0C" w:rsidRDefault="000F6E0C">
      <w:pPr>
        <w:pStyle w:val="a3"/>
        <w:rPr>
          <w:rFonts w:hint="cs"/>
          <w:rtl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שמות רבה ג </w:t>
      </w:r>
      <w:proofErr w:type="spellStart"/>
      <w:r>
        <w:rPr>
          <w:rFonts w:hint="cs"/>
          <w:rtl/>
        </w:rPr>
        <w:t>טז</w:t>
      </w:r>
      <w:proofErr w:type="spellEnd"/>
      <w:r>
        <w:rPr>
          <w:rFonts w:hint="cs"/>
          <w:rtl/>
        </w:rPr>
        <w:t>, אבות דרבי נתן נוסח ב פרק מ.</w:t>
      </w:r>
    </w:p>
  </w:footnote>
  <w:footnote w:id="2">
    <w:p w14:paraId="7C75F67F" w14:textId="77777777" w:rsidR="00C22E94" w:rsidRDefault="00C22E94">
      <w:pPr>
        <w:pStyle w:val="a3"/>
        <w:rPr>
          <w:rFonts w:hint="cs"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ויקרא רבה א ה, בדברינו </w:t>
      </w:r>
      <w:hyperlink r:id="rId1" w:anchor="gsc.tab=0" w:history="1">
        <w:r w:rsidRPr="00C22E94">
          <w:rPr>
            <w:rStyle w:val="Hyperlink"/>
            <w:rFonts w:hint="cs"/>
            <w:rtl/>
          </w:rPr>
          <w:t>דעה קנית – מה חסרת, דעה חסרת – מה קנית</w:t>
        </w:r>
      </w:hyperlink>
      <w:r>
        <w:rPr>
          <w:rFonts w:hint="cs"/>
          <w:rtl/>
        </w:rPr>
        <w:t xml:space="preserve"> בפרשת ויקרא</w:t>
      </w:r>
    </w:p>
  </w:footnote>
  <w:footnote w:id="3">
    <w:p w14:paraId="547E51BC" w14:textId="77777777" w:rsidR="00FA77CB" w:rsidRDefault="00FA77CB">
      <w:pPr>
        <w:pStyle w:val="a3"/>
        <w:rPr>
          <w:rtl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ראו מדרש במדבר רבה </w:t>
      </w:r>
      <w:proofErr w:type="spellStart"/>
      <w:r w:rsidR="00A71852">
        <w:rPr>
          <w:rFonts w:hint="cs"/>
          <w:rtl/>
        </w:rPr>
        <w:t>יט</w:t>
      </w:r>
      <w:proofErr w:type="spellEnd"/>
      <w:r w:rsidR="00A71852">
        <w:rPr>
          <w:rFonts w:hint="cs"/>
          <w:rtl/>
        </w:rPr>
        <w:t xml:space="preserve"> </w:t>
      </w:r>
      <w:proofErr w:type="spellStart"/>
      <w:r w:rsidR="00A71852">
        <w:rPr>
          <w:rFonts w:hint="cs"/>
          <w:rtl/>
        </w:rPr>
        <w:t>יג</w:t>
      </w:r>
      <w:proofErr w:type="spellEnd"/>
      <w:r w:rsidR="00A71852">
        <w:rPr>
          <w:rFonts w:hint="cs"/>
          <w:rtl/>
        </w:rPr>
        <w:t xml:space="preserve"> במשל הרועה שנשבית צאנו: "שבחך הוא שהוצאת שישים ריבוא וקברתם במדבר ואתה מכניס דור אחר?</w:t>
      </w:r>
    </w:p>
    <w:p w14:paraId="0D126CD8" w14:textId="77777777" w:rsidR="00A71852" w:rsidRPr="00A71852" w:rsidRDefault="00A71852">
      <w:pPr>
        <w:pStyle w:val="a3"/>
        <w:rPr>
          <w:rFonts w:hint="cs"/>
          <w:rtl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E378C" w14:textId="77777777" w:rsidR="00E96AB9" w:rsidRDefault="00E96AB9" w:rsidP="00A71852">
    <w:pPr>
      <w:pStyle w:val="1"/>
      <w:tabs>
        <w:tab w:val="clear" w:pos="9469"/>
        <w:tab w:val="right" w:pos="9299"/>
      </w:tabs>
      <w:rPr>
        <w:rtl/>
      </w:rPr>
    </w:pPr>
    <w:r>
      <w:rPr>
        <w:rtl/>
      </w:rPr>
      <w:t xml:space="preserve">פרשת </w:t>
    </w:r>
    <w:proofErr w:type="spellStart"/>
    <w:r w:rsidR="00AF2E08">
      <w:rPr>
        <w:rFonts w:hint="cs"/>
        <w:rtl/>
      </w:rPr>
      <w:t>וארא</w:t>
    </w:r>
    <w:proofErr w:type="spellEnd"/>
    <w:r>
      <w:rPr>
        <w:rtl/>
      </w:rPr>
      <w:tab/>
    </w:r>
    <w:r w:rsidR="0075459E">
      <w:rPr>
        <w:rFonts w:hint="cs"/>
        <w:rtl/>
      </w:rPr>
      <w:t>תש</w:t>
    </w:r>
    <w:r w:rsidR="00D607FB">
      <w:rPr>
        <w:rFonts w:hint="cs"/>
        <w:rtl/>
      </w:rPr>
      <w:t>פ"ב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265F7" w14:textId="311D1756" w:rsidR="00E96AB9" w:rsidRDefault="00E96AB9" w:rsidP="0019657C">
    <w:pPr>
      <w:pStyle w:val="1"/>
      <w:rPr>
        <w:rFonts w:hint="cs"/>
        <w:rtl/>
      </w:rPr>
    </w:pPr>
    <w:r>
      <w:rPr>
        <w:rtl/>
      </w:rPr>
      <w:t xml:space="preserve">פרשת </w:t>
    </w:r>
    <w:fldSimple w:instr=" SUBJECT  \* MERGEFORMAT ">
      <w:r w:rsidR="00DC3983">
        <w:rPr>
          <w:rtl/>
        </w:rPr>
        <w:t>וארא</w:t>
      </w:r>
    </w:fldSimple>
    <w:r>
      <w:rPr>
        <w:rtl/>
      </w:rPr>
      <w:t xml:space="preserve"> </w:t>
    </w:r>
    <w:r>
      <w:rPr>
        <w:rtl/>
      </w:rPr>
      <w:tab/>
    </w:r>
    <w:r>
      <w:rPr>
        <w:rFonts w:hint="cs"/>
        <w:rtl/>
      </w:rPr>
      <w:t>תשס"ה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A3ABD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EF6BD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D3CFB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3181D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16E74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BE6C4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D055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360A74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FC2BE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81644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94348546">
    <w:abstractNumId w:val="8"/>
  </w:num>
  <w:num w:numId="2" w16cid:durableId="2048531286">
    <w:abstractNumId w:val="3"/>
  </w:num>
  <w:num w:numId="3" w16cid:durableId="1772771722">
    <w:abstractNumId w:val="2"/>
  </w:num>
  <w:num w:numId="4" w16cid:durableId="1330905595">
    <w:abstractNumId w:val="1"/>
  </w:num>
  <w:num w:numId="5" w16cid:durableId="544412456">
    <w:abstractNumId w:val="0"/>
  </w:num>
  <w:num w:numId="6" w16cid:durableId="335234817">
    <w:abstractNumId w:val="9"/>
  </w:num>
  <w:num w:numId="7" w16cid:durableId="1112938514">
    <w:abstractNumId w:val="7"/>
  </w:num>
  <w:num w:numId="8" w16cid:durableId="845873825">
    <w:abstractNumId w:val="6"/>
  </w:num>
  <w:num w:numId="9" w16cid:durableId="2032603709">
    <w:abstractNumId w:val="5"/>
  </w:num>
  <w:num w:numId="10" w16cid:durableId="142240825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numFmt w:val="lowerLetter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bY0sDA0tzSxNDc2MTZT0lEKTi0uzszPAykwMq8FAG/u0uktAAAA"/>
  </w:docVars>
  <w:rsids>
    <w:rsidRoot w:val="0019657C"/>
    <w:rsid w:val="00021435"/>
    <w:rsid w:val="00034BB9"/>
    <w:rsid w:val="00037E6C"/>
    <w:rsid w:val="00044060"/>
    <w:rsid w:val="000451A9"/>
    <w:rsid w:val="00045451"/>
    <w:rsid w:val="00047F7C"/>
    <w:rsid w:val="00056563"/>
    <w:rsid w:val="000752D9"/>
    <w:rsid w:val="00082F1D"/>
    <w:rsid w:val="0008420B"/>
    <w:rsid w:val="000851F6"/>
    <w:rsid w:val="000977C5"/>
    <w:rsid w:val="000B5CA9"/>
    <w:rsid w:val="000C57E0"/>
    <w:rsid w:val="000E2DB6"/>
    <w:rsid w:val="000E45C7"/>
    <w:rsid w:val="000F1DFC"/>
    <w:rsid w:val="000F3105"/>
    <w:rsid w:val="000F4E2B"/>
    <w:rsid w:val="000F6054"/>
    <w:rsid w:val="000F63E0"/>
    <w:rsid w:val="000F6E0C"/>
    <w:rsid w:val="00103816"/>
    <w:rsid w:val="00105958"/>
    <w:rsid w:val="00116DF7"/>
    <w:rsid w:val="00117A78"/>
    <w:rsid w:val="0012085D"/>
    <w:rsid w:val="00121993"/>
    <w:rsid w:val="00123D05"/>
    <w:rsid w:val="00125F55"/>
    <w:rsid w:val="0013040D"/>
    <w:rsid w:val="00143398"/>
    <w:rsid w:val="00143D48"/>
    <w:rsid w:val="00145A81"/>
    <w:rsid w:val="00152B59"/>
    <w:rsid w:val="00153033"/>
    <w:rsid w:val="0015509E"/>
    <w:rsid w:val="00157A52"/>
    <w:rsid w:val="00166084"/>
    <w:rsid w:val="0016787D"/>
    <w:rsid w:val="00172818"/>
    <w:rsid w:val="00172D58"/>
    <w:rsid w:val="00177FAE"/>
    <w:rsid w:val="001819C4"/>
    <w:rsid w:val="0019657C"/>
    <w:rsid w:val="001A0A01"/>
    <w:rsid w:val="001A3298"/>
    <w:rsid w:val="001B2AFA"/>
    <w:rsid w:val="001D007E"/>
    <w:rsid w:val="001D618F"/>
    <w:rsid w:val="001D76AF"/>
    <w:rsid w:val="001E255E"/>
    <w:rsid w:val="001E656B"/>
    <w:rsid w:val="001E7C52"/>
    <w:rsid w:val="001F602B"/>
    <w:rsid w:val="002127D3"/>
    <w:rsid w:val="0021359D"/>
    <w:rsid w:val="0021736E"/>
    <w:rsid w:val="00223EBC"/>
    <w:rsid w:val="00225015"/>
    <w:rsid w:val="00245389"/>
    <w:rsid w:val="00267066"/>
    <w:rsid w:val="00270574"/>
    <w:rsid w:val="00270695"/>
    <w:rsid w:val="0028067B"/>
    <w:rsid w:val="0028131E"/>
    <w:rsid w:val="0028588A"/>
    <w:rsid w:val="00287968"/>
    <w:rsid w:val="00291306"/>
    <w:rsid w:val="002936D0"/>
    <w:rsid w:val="002945EB"/>
    <w:rsid w:val="0029513D"/>
    <w:rsid w:val="002976AB"/>
    <w:rsid w:val="002A241D"/>
    <w:rsid w:val="002A536C"/>
    <w:rsid w:val="002A7790"/>
    <w:rsid w:val="002B7516"/>
    <w:rsid w:val="002C19C8"/>
    <w:rsid w:val="002C5391"/>
    <w:rsid w:val="002C5957"/>
    <w:rsid w:val="002C5B2E"/>
    <w:rsid w:val="002D5327"/>
    <w:rsid w:val="002E46D3"/>
    <w:rsid w:val="002F3494"/>
    <w:rsid w:val="002F7112"/>
    <w:rsid w:val="002F7906"/>
    <w:rsid w:val="00302FD9"/>
    <w:rsid w:val="00307DF7"/>
    <w:rsid w:val="00314DC2"/>
    <w:rsid w:val="003264D8"/>
    <w:rsid w:val="00330053"/>
    <w:rsid w:val="00352342"/>
    <w:rsid w:val="00355E69"/>
    <w:rsid w:val="003566FB"/>
    <w:rsid w:val="00356A0A"/>
    <w:rsid w:val="00357EA6"/>
    <w:rsid w:val="00367B5C"/>
    <w:rsid w:val="0037195C"/>
    <w:rsid w:val="003A5EDB"/>
    <w:rsid w:val="003A642D"/>
    <w:rsid w:val="003B4079"/>
    <w:rsid w:val="003B5A49"/>
    <w:rsid w:val="003B76BF"/>
    <w:rsid w:val="003C2A30"/>
    <w:rsid w:val="003C36DE"/>
    <w:rsid w:val="003D4B01"/>
    <w:rsid w:val="003D5AE9"/>
    <w:rsid w:val="003E7BA3"/>
    <w:rsid w:val="003F2949"/>
    <w:rsid w:val="003F3E5F"/>
    <w:rsid w:val="003F5556"/>
    <w:rsid w:val="00402FBC"/>
    <w:rsid w:val="004041B6"/>
    <w:rsid w:val="00407044"/>
    <w:rsid w:val="004109DA"/>
    <w:rsid w:val="00415D55"/>
    <w:rsid w:val="00421A1B"/>
    <w:rsid w:val="00427307"/>
    <w:rsid w:val="00444231"/>
    <w:rsid w:val="00446476"/>
    <w:rsid w:val="004540C5"/>
    <w:rsid w:val="004541EB"/>
    <w:rsid w:val="00460EC4"/>
    <w:rsid w:val="00466BBE"/>
    <w:rsid w:val="00473A19"/>
    <w:rsid w:val="00490BA6"/>
    <w:rsid w:val="004A1FCF"/>
    <w:rsid w:val="004D037F"/>
    <w:rsid w:val="004D067B"/>
    <w:rsid w:val="004D5EDE"/>
    <w:rsid w:val="004D6F89"/>
    <w:rsid w:val="004F43E4"/>
    <w:rsid w:val="00500AC2"/>
    <w:rsid w:val="00510A8F"/>
    <w:rsid w:val="0051424E"/>
    <w:rsid w:val="0052038A"/>
    <w:rsid w:val="00522881"/>
    <w:rsid w:val="00531C09"/>
    <w:rsid w:val="0053378E"/>
    <w:rsid w:val="00537EC1"/>
    <w:rsid w:val="00542DD4"/>
    <w:rsid w:val="005462E2"/>
    <w:rsid w:val="0055155F"/>
    <w:rsid w:val="00553521"/>
    <w:rsid w:val="00554E3A"/>
    <w:rsid w:val="005628E4"/>
    <w:rsid w:val="00565EEF"/>
    <w:rsid w:val="00571D11"/>
    <w:rsid w:val="00577E99"/>
    <w:rsid w:val="00587176"/>
    <w:rsid w:val="005943B5"/>
    <w:rsid w:val="00595990"/>
    <w:rsid w:val="0059640E"/>
    <w:rsid w:val="005A0B76"/>
    <w:rsid w:val="005D48B9"/>
    <w:rsid w:val="005D6E21"/>
    <w:rsid w:val="005E1BB0"/>
    <w:rsid w:val="005E440C"/>
    <w:rsid w:val="005E5959"/>
    <w:rsid w:val="00610692"/>
    <w:rsid w:val="00623010"/>
    <w:rsid w:val="006424BF"/>
    <w:rsid w:val="006527A1"/>
    <w:rsid w:val="00655FF5"/>
    <w:rsid w:val="00663014"/>
    <w:rsid w:val="006632EA"/>
    <w:rsid w:val="00681C13"/>
    <w:rsid w:val="0069379B"/>
    <w:rsid w:val="006964EC"/>
    <w:rsid w:val="006A0C9B"/>
    <w:rsid w:val="006A6920"/>
    <w:rsid w:val="006E4922"/>
    <w:rsid w:val="006E68E8"/>
    <w:rsid w:val="006F33AD"/>
    <w:rsid w:val="00700630"/>
    <w:rsid w:val="007021E9"/>
    <w:rsid w:val="00702581"/>
    <w:rsid w:val="007059A8"/>
    <w:rsid w:val="00710910"/>
    <w:rsid w:val="00715089"/>
    <w:rsid w:val="00716821"/>
    <w:rsid w:val="00733F3B"/>
    <w:rsid w:val="00744DED"/>
    <w:rsid w:val="0075459E"/>
    <w:rsid w:val="007622DD"/>
    <w:rsid w:val="007661A8"/>
    <w:rsid w:val="00773465"/>
    <w:rsid w:val="007837CA"/>
    <w:rsid w:val="00783EA6"/>
    <w:rsid w:val="00783EC8"/>
    <w:rsid w:val="007A22B9"/>
    <w:rsid w:val="007A2EB2"/>
    <w:rsid w:val="007B00E4"/>
    <w:rsid w:val="007C07A1"/>
    <w:rsid w:val="007D2D06"/>
    <w:rsid w:val="007D2FF8"/>
    <w:rsid w:val="007D42C8"/>
    <w:rsid w:val="007F0AED"/>
    <w:rsid w:val="007F15C0"/>
    <w:rsid w:val="007F3D80"/>
    <w:rsid w:val="007F796A"/>
    <w:rsid w:val="00804466"/>
    <w:rsid w:val="00804A07"/>
    <w:rsid w:val="00807AC5"/>
    <w:rsid w:val="00812F13"/>
    <w:rsid w:val="008326C6"/>
    <w:rsid w:val="00836D74"/>
    <w:rsid w:val="0084726F"/>
    <w:rsid w:val="00847BD7"/>
    <w:rsid w:val="008538E9"/>
    <w:rsid w:val="00857C19"/>
    <w:rsid w:val="00865D95"/>
    <w:rsid w:val="00874AA5"/>
    <w:rsid w:val="00884966"/>
    <w:rsid w:val="00884BCE"/>
    <w:rsid w:val="008860A0"/>
    <w:rsid w:val="0089098B"/>
    <w:rsid w:val="008C6918"/>
    <w:rsid w:val="008C7942"/>
    <w:rsid w:val="008C7E46"/>
    <w:rsid w:val="008D6E00"/>
    <w:rsid w:val="008E1994"/>
    <w:rsid w:val="008E7949"/>
    <w:rsid w:val="008F0D6B"/>
    <w:rsid w:val="008F112C"/>
    <w:rsid w:val="008F15AF"/>
    <w:rsid w:val="00906A0B"/>
    <w:rsid w:val="009213FB"/>
    <w:rsid w:val="00921843"/>
    <w:rsid w:val="00931935"/>
    <w:rsid w:val="00936616"/>
    <w:rsid w:val="009434BE"/>
    <w:rsid w:val="009519BF"/>
    <w:rsid w:val="0095567D"/>
    <w:rsid w:val="009564CE"/>
    <w:rsid w:val="0096314F"/>
    <w:rsid w:val="009722B2"/>
    <w:rsid w:val="00972342"/>
    <w:rsid w:val="00982BA6"/>
    <w:rsid w:val="00992CF4"/>
    <w:rsid w:val="00993687"/>
    <w:rsid w:val="009A5C3E"/>
    <w:rsid w:val="009B54CF"/>
    <w:rsid w:val="009B7D72"/>
    <w:rsid w:val="009C21D6"/>
    <w:rsid w:val="009D22A1"/>
    <w:rsid w:val="009E25F6"/>
    <w:rsid w:val="009E5AF3"/>
    <w:rsid w:val="009E5DFD"/>
    <w:rsid w:val="009E6FC6"/>
    <w:rsid w:val="009E7AFD"/>
    <w:rsid w:val="009F2FAE"/>
    <w:rsid w:val="00A033CD"/>
    <w:rsid w:val="00A31C36"/>
    <w:rsid w:val="00A323F1"/>
    <w:rsid w:val="00A33646"/>
    <w:rsid w:val="00A33D26"/>
    <w:rsid w:val="00A43BE2"/>
    <w:rsid w:val="00A65949"/>
    <w:rsid w:val="00A71852"/>
    <w:rsid w:val="00A73B86"/>
    <w:rsid w:val="00A74F5E"/>
    <w:rsid w:val="00A80FE4"/>
    <w:rsid w:val="00A83806"/>
    <w:rsid w:val="00A84150"/>
    <w:rsid w:val="00A904E8"/>
    <w:rsid w:val="00A92C7C"/>
    <w:rsid w:val="00A93293"/>
    <w:rsid w:val="00A9759E"/>
    <w:rsid w:val="00AB5286"/>
    <w:rsid w:val="00AC0001"/>
    <w:rsid w:val="00AC00A9"/>
    <w:rsid w:val="00AC0D97"/>
    <w:rsid w:val="00AC60C7"/>
    <w:rsid w:val="00AD3C95"/>
    <w:rsid w:val="00AE0279"/>
    <w:rsid w:val="00AE0E3B"/>
    <w:rsid w:val="00AF2E08"/>
    <w:rsid w:val="00AF451D"/>
    <w:rsid w:val="00B10A68"/>
    <w:rsid w:val="00B10BB4"/>
    <w:rsid w:val="00B17837"/>
    <w:rsid w:val="00B21310"/>
    <w:rsid w:val="00B27900"/>
    <w:rsid w:val="00B3359F"/>
    <w:rsid w:val="00B410EE"/>
    <w:rsid w:val="00B45387"/>
    <w:rsid w:val="00B55A22"/>
    <w:rsid w:val="00B7125F"/>
    <w:rsid w:val="00B74866"/>
    <w:rsid w:val="00B86ACA"/>
    <w:rsid w:val="00B93955"/>
    <w:rsid w:val="00BB2E9E"/>
    <w:rsid w:val="00BB2F00"/>
    <w:rsid w:val="00BD2222"/>
    <w:rsid w:val="00BD3FBC"/>
    <w:rsid w:val="00BF083E"/>
    <w:rsid w:val="00BF240B"/>
    <w:rsid w:val="00C016EB"/>
    <w:rsid w:val="00C038C2"/>
    <w:rsid w:val="00C22945"/>
    <w:rsid w:val="00C22E94"/>
    <w:rsid w:val="00C3007B"/>
    <w:rsid w:val="00C303D3"/>
    <w:rsid w:val="00C32AFD"/>
    <w:rsid w:val="00C54B40"/>
    <w:rsid w:val="00C72C46"/>
    <w:rsid w:val="00C76091"/>
    <w:rsid w:val="00C81FBF"/>
    <w:rsid w:val="00C82BC1"/>
    <w:rsid w:val="00C90AFD"/>
    <w:rsid w:val="00C95F23"/>
    <w:rsid w:val="00C96ACA"/>
    <w:rsid w:val="00CA725C"/>
    <w:rsid w:val="00CB37EC"/>
    <w:rsid w:val="00CD0BB5"/>
    <w:rsid w:val="00CD2465"/>
    <w:rsid w:val="00CE5A4D"/>
    <w:rsid w:val="00CE5B3E"/>
    <w:rsid w:val="00CF2644"/>
    <w:rsid w:val="00D01E4E"/>
    <w:rsid w:val="00D053E1"/>
    <w:rsid w:val="00D307F0"/>
    <w:rsid w:val="00D30C0B"/>
    <w:rsid w:val="00D32D89"/>
    <w:rsid w:val="00D42002"/>
    <w:rsid w:val="00D528B0"/>
    <w:rsid w:val="00D52F60"/>
    <w:rsid w:val="00D553F7"/>
    <w:rsid w:val="00D57157"/>
    <w:rsid w:val="00D607FB"/>
    <w:rsid w:val="00D63122"/>
    <w:rsid w:val="00D636BE"/>
    <w:rsid w:val="00D74EC5"/>
    <w:rsid w:val="00D83564"/>
    <w:rsid w:val="00D91C99"/>
    <w:rsid w:val="00D92515"/>
    <w:rsid w:val="00DA13F2"/>
    <w:rsid w:val="00DB17D7"/>
    <w:rsid w:val="00DB454F"/>
    <w:rsid w:val="00DC3983"/>
    <w:rsid w:val="00DD04D4"/>
    <w:rsid w:val="00DD3325"/>
    <w:rsid w:val="00DD3A71"/>
    <w:rsid w:val="00DD6A64"/>
    <w:rsid w:val="00DE0007"/>
    <w:rsid w:val="00DE189F"/>
    <w:rsid w:val="00DF5434"/>
    <w:rsid w:val="00DF5AEB"/>
    <w:rsid w:val="00E2119C"/>
    <w:rsid w:val="00E25226"/>
    <w:rsid w:val="00E360C4"/>
    <w:rsid w:val="00E576DA"/>
    <w:rsid w:val="00E60A68"/>
    <w:rsid w:val="00E632E8"/>
    <w:rsid w:val="00E760F2"/>
    <w:rsid w:val="00E80CE8"/>
    <w:rsid w:val="00E82813"/>
    <w:rsid w:val="00E96AB9"/>
    <w:rsid w:val="00EA030D"/>
    <w:rsid w:val="00EA4F59"/>
    <w:rsid w:val="00EA6132"/>
    <w:rsid w:val="00EB1EDE"/>
    <w:rsid w:val="00EB2395"/>
    <w:rsid w:val="00EC5809"/>
    <w:rsid w:val="00ED043F"/>
    <w:rsid w:val="00ED3219"/>
    <w:rsid w:val="00ED390A"/>
    <w:rsid w:val="00ED45A0"/>
    <w:rsid w:val="00ED64DA"/>
    <w:rsid w:val="00ED69C8"/>
    <w:rsid w:val="00EF4540"/>
    <w:rsid w:val="00EF5B2C"/>
    <w:rsid w:val="00F14D2D"/>
    <w:rsid w:val="00F34EF1"/>
    <w:rsid w:val="00F352CB"/>
    <w:rsid w:val="00F366C1"/>
    <w:rsid w:val="00F44BDB"/>
    <w:rsid w:val="00F60041"/>
    <w:rsid w:val="00F609A4"/>
    <w:rsid w:val="00F60F49"/>
    <w:rsid w:val="00F80175"/>
    <w:rsid w:val="00FA47AB"/>
    <w:rsid w:val="00FA4826"/>
    <w:rsid w:val="00FA77CB"/>
    <w:rsid w:val="00FB1C87"/>
    <w:rsid w:val="00FB43F0"/>
    <w:rsid w:val="00FB6612"/>
    <w:rsid w:val="00FC2595"/>
    <w:rsid w:val="00FC6D7C"/>
    <w:rsid w:val="00FE31FC"/>
    <w:rsid w:val="00FF13A4"/>
    <w:rsid w:val="00FF7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  <w14:docId w14:val="764B8240"/>
  <w15:chartTrackingRefBased/>
  <w15:docId w15:val="{478BB40C-697B-4B61-A90D-313EC677D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D390A"/>
    <w:pPr>
      <w:bidi/>
    </w:pPr>
    <w:rPr>
      <w:rFonts w:cs="Narkisim"/>
      <w:sz w:val="22"/>
      <w:szCs w:val="22"/>
      <w:lang w:eastAsia="he-IL"/>
    </w:rPr>
  </w:style>
  <w:style w:type="paragraph" w:styleId="1">
    <w:name w:val="heading 1"/>
    <w:basedOn w:val="a"/>
    <w:next w:val="a"/>
    <w:link w:val="10"/>
    <w:qFormat/>
    <w:rsid w:val="00ED390A"/>
    <w:pPr>
      <w:keepNext/>
      <w:tabs>
        <w:tab w:val="right" w:pos="9469"/>
      </w:tabs>
      <w:jc w:val="both"/>
      <w:outlineLvl w:val="0"/>
    </w:pPr>
    <w:rPr>
      <w:rFonts w:cs="David"/>
      <w:b/>
      <w:bCs/>
      <w:szCs w:val="28"/>
    </w:rPr>
  </w:style>
  <w:style w:type="character" w:default="1" w:styleId="a0">
    <w:name w:val="Default Paragraph Font"/>
    <w:uiPriority w:val="1"/>
    <w:semiHidden/>
    <w:unhideWhenUsed/>
    <w:rsid w:val="00ED390A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ED390A"/>
  </w:style>
  <w:style w:type="paragraph" w:styleId="a3">
    <w:name w:val="footnote text"/>
    <w:basedOn w:val="a"/>
    <w:link w:val="a4"/>
    <w:rsid w:val="00ED390A"/>
    <w:pPr>
      <w:ind w:left="170" w:hanging="170"/>
      <w:jc w:val="both"/>
    </w:pPr>
    <w:rPr>
      <w:sz w:val="20"/>
      <w:szCs w:val="20"/>
    </w:rPr>
  </w:style>
  <w:style w:type="character" w:styleId="a5">
    <w:name w:val="footnote reference"/>
    <w:semiHidden/>
    <w:rsid w:val="00ED390A"/>
    <w:rPr>
      <w:vertAlign w:val="superscript"/>
    </w:rPr>
  </w:style>
  <w:style w:type="paragraph" w:styleId="a6">
    <w:name w:val="header"/>
    <w:basedOn w:val="a"/>
    <w:link w:val="a7"/>
    <w:rsid w:val="00ED390A"/>
    <w:pPr>
      <w:tabs>
        <w:tab w:val="center" w:pos="4153"/>
        <w:tab w:val="right" w:pos="8306"/>
      </w:tabs>
    </w:pPr>
  </w:style>
  <w:style w:type="paragraph" w:styleId="a8">
    <w:name w:val="footer"/>
    <w:basedOn w:val="a"/>
    <w:link w:val="a9"/>
    <w:rsid w:val="00ED390A"/>
    <w:pPr>
      <w:tabs>
        <w:tab w:val="center" w:pos="4153"/>
        <w:tab w:val="right" w:pos="8306"/>
      </w:tabs>
    </w:pPr>
  </w:style>
  <w:style w:type="paragraph" w:customStyle="1" w:styleId="aa">
    <w:name w:val="כותרת"/>
    <w:basedOn w:val="a"/>
    <w:rsid w:val="00ED390A"/>
    <w:pPr>
      <w:spacing w:before="240" w:line="320" w:lineRule="atLeast"/>
      <w:jc w:val="center"/>
    </w:pPr>
    <w:rPr>
      <w:rFonts w:cs="David"/>
      <w:b/>
      <w:bCs/>
      <w:spacing w:val="20"/>
      <w:szCs w:val="32"/>
    </w:rPr>
  </w:style>
  <w:style w:type="paragraph" w:customStyle="1" w:styleId="ab">
    <w:name w:val="כותרת קטע"/>
    <w:basedOn w:val="a"/>
    <w:rsid w:val="00ED390A"/>
    <w:pPr>
      <w:spacing w:before="240" w:line="300" w:lineRule="atLeast"/>
    </w:pPr>
    <w:rPr>
      <w:rFonts w:cs="Arial"/>
      <w:b/>
      <w:bCs/>
      <w:szCs w:val="24"/>
    </w:rPr>
  </w:style>
  <w:style w:type="paragraph" w:customStyle="1" w:styleId="ac">
    <w:name w:val="מקור"/>
    <w:basedOn w:val="a"/>
    <w:rsid w:val="00ED390A"/>
    <w:pPr>
      <w:spacing w:line="320" w:lineRule="atLeast"/>
      <w:jc w:val="both"/>
    </w:pPr>
    <w:rPr>
      <w:rFonts w:cs="David"/>
      <w:szCs w:val="24"/>
    </w:rPr>
  </w:style>
  <w:style w:type="paragraph" w:customStyle="1" w:styleId="ad">
    <w:name w:val="מחלקי המים"/>
    <w:basedOn w:val="a"/>
    <w:rsid w:val="00ED390A"/>
    <w:pPr>
      <w:spacing w:line="320" w:lineRule="atLeast"/>
      <w:jc w:val="both"/>
    </w:pPr>
    <w:rPr>
      <w:b/>
      <w:bCs/>
      <w:szCs w:val="24"/>
    </w:rPr>
  </w:style>
  <w:style w:type="paragraph" w:styleId="ae">
    <w:name w:val="Body Text"/>
    <w:basedOn w:val="a"/>
    <w:pPr>
      <w:spacing w:line="320" w:lineRule="atLeast"/>
      <w:jc w:val="both"/>
    </w:pPr>
    <w:rPr>
      <w:rFonts w:cs="David"/>
      <w:szCs w:val="24"/>
    </w:rPr>
  </w:style>
  <w:style w:type="paragraph" w:styleId="af">
    <w:name w:val="Document Map"/>
    <w:basedOn w:val="a"/>
    <w:semiHidden/>
    <w:pPr>
      <w:shd w:val="clear" w:color="auto" w:fill="000080"/>
    </w:pPr>
    <w:rPr>
      <w:rFonts w:ascii="Tahoma" w:cs="Miriam"/>
    </w:rPr>
  </w:style>
  <w:style w:type="paragraph" w:styleId="2">
    <w:name w:val="Body Text 2"/>
    <w:basedOn w:val="a"/>
    <w:pPr>
      <w:autoSpaceDE w:val="0"/>
      <w:autoSpaceDN w:val="0"/>
      <w:adjustRightInd w:val="0"/>
      <w:spacing w:before="240"/>
    </w:pPr>
    <w:rPr>
      <w:rFonts w:cs="David"/>
      <w:b/>
      <w:bCs/>
      <w:szCs w:val="24"/>
    </w:rPr>
  </w:style>
  <w:style w:type="character" w:styleId="Hyperlink">
    <w:name w:val="Hyperlink"/>
    <w:rsid w:val="00ED390A"/>
    <w:rPr>
      <w:color w:val="0000FF"/>
      <w:u w:val="single"/>
    </w:rPr>
  </w:style>
  <w:style w:type="paragraph" w:styleId="af0">
    <w:name w:val="endnote text"/>
    <w:basedOn w:val="a"/>
    <w:semiHidden/>
    <w:rPr>
      <w:sz w:val="20"/>
      <w:szCs w:val="20"/>
    </w:rPr>
  </w:style>
  <w:style w:type="character" w:styleId="af1">
    <w:name w:val="endnote reference"/>
    <w:semiHidden/>
    <w:rPr>
      <w:vertAlign w:val="superscript"/>
    </w:rPr>
  </w:style>
  <w:style w:type="paragraph" w:styleId="af2">
    <w:name w:val="Balloon Text"/>
    <w:basedOn w:val="a"/>
    <w:link w:val="af3"/>
    <w:uiPriority w:val="99"/>
    <w:semiHidden/>
    <w:unhideWhenUsed/>
    <w:rsid w:val="00ED390A"/>
    <w:rPr>
      <w:rFonts w:ascii="Tahoma" w:hAnsi="Tahoma" w:cs="Tahoma"/>
      <w:sz w:val="16"/>
      <w:szCs w:val="16"/>
    </w:rPr>
  </w:style>
  <w:style w:type="character" w:styleId="af4">
    <w:name w:val="page number"/>
    <w:rsid w:val="0075459E"/>
  </w:style>
  <w:style w:type="character" w:customStyle="1" w:styleId="a9">
    <w:name w:val="כותרת תחתונה תו"/>
    <w:link w:val="a8"/>
    <w:rsid w:val="00ED390A"/>
    <w:rPr>
      <w:rFonts w:cs="Narkisim"/>
      <w:sz w:val="22"/>
      <w:szCs w:val="22"/>
      <w:lang w:eastAsia="he-IL"/>
    </w:rPr>
  </w:style>
  <w:style w:type="character" w:customStyle="1" w:styleId="a4">
    <w:name w:val="טקסט הערת שוליים תו"/>
    <w:link w:val="a3"/>
    <w:rsid w:val="00ED390A"/>
    <w:rPr>
      <w:rFonts w:cs="Narkisim"/>
      <w:lang w:eastAsia="he-IL"/>
    </w:rPr>
  </w:style>
  <w:style w:type="character" w:customStyle="1" w:styleId="10">
    <w:name w:val="כותרת 1 תו"/>
    <w:link w:val="1"/>
    <w:rsid w:val="00ED390A"/>
    <w:rPr>
      <w:rFonts w:cs="David"/>
      <w:b/>
      <w:bCs/>
      <w:sz w:val="22"/>
      <w:szCs w:val="28"/>
      <w:lang w:eastAsia="he-IL"/>
    </w:rPr>
  </w:style>
  <w:style w:type="character" w:customStyle="1" w:styleId="a7">
    <w:name w:val="כותרת עליונה תו"/>
    <w:link w:val="a6"/>
    <w:rsid w:val="00ED390A"/>
    <w:rPr>
      <w:rFonts w:cs="Narkisim"/>
      <w:sz w:val="22"/>
      <w:szCs w:val="22"/>
      <w:lang w:eastAsia="he-IL"/>
    </w:rPr>
  </w:style>
  <w:style w:type="character" w:customStyle="1" w:styleId="af3">
    <w:name w:val="טקסט בלונים תו"/>
    <w:link w:val="af2"/>
    <w:uiPriority w:val="99"/>
    <w:semiHidden/>
    <w:rsid w:val="00ED390A"/>
    <w:rPr>
      <w:rFonts w:ascii="Tahoma" w:hAnsi="Tahoma" w:cs="Tahoma"/>
      <w:sz w:val="16"/>
      <w:szCs w:val="16"/>
      <w:lang w:eastAsia="he-IL"/>
    </w:rPr>
  </w:style>
  <w:style w:type="character" w:styleId="FollowedHyperlink">
    <w:name w:val="FollowedHyperlink"/>
    <w:rsid w:val="009E25F6"/>
    <w:rPr>
      <w:color w:val="800080"/>
      <w:u w:val="single"/>
    </w:rPr>
  </w:style>
  <w:style w:type="paragraph" w:customStyle="1" w:styleId="af5">
    <w:name w:val="פסוק"/>
    <w:basedOn w:val="ac"/>
    <w:qFormat/>
    <w:rsid w:val="00ED390A"/>
    <w:pPr>
      <w:spacing w:before="120"/>
    </w:pPr>
    <w:rPr>
      <w:b/>
      <w:bCs/>
    </w:rPr>
  </w:style>
  <w:style w:type="character" w:styleId="af6">
    <w:name w:val="Unresolved Mention"/>
    <w:uiPriority w:val="99"/>
    <w:semiHidden/>
    <w:unhideWhenUsed/>
    <w:rsid w:val="00157A52"/>
    <w:rPr>
      <w:color w:val="605E5C"/>
      <w:shd w:val="clear" w:color="auto" w:fill="E1DFDD"/>
    </w:rPr>
  </w:style>
  <w:style w:type="paragraph" w:styleId="NormalWeb">
    <w:name w:val="Normal (Web)"/>
    <w:basedOn w:val="a"/>
    <w:uiPriority w:val="99"/>
    <w:unhideWhenUsed/>
    <w:rsid w:val="00A71852"/>
    <w:pPr>
      <w:bidi w:val="0"/>
      <w:spacing w:before="100" w:beforeAutospacing="1" w:after="100" w:afterAutospacing="1"/>
    </w:pPr>
    <w:rPr>
      <w:rFonts w:cs="Times New Roman"/>
      <w:sz w:val="24"/>
      <w:szCs w:val="24"/>
      <w:lang w:eastAsia="en-US"/>
    </w:rPr>
  </w:style>
  <w:style w:type="character" w:styleId="af7">
    <w:name w:val="Strong"/>
    <w:uiPriority w:val="22"/>
    <w:qFormat/>
    <w:rsid w:val="00A718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9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mayim.org.il/?parasha=%d7%93%d7%a2%d7%94-%d7%a7%d7%a0%d7%99%d7%aa-%d7%9e%d7%94-%d7%97%d7%a1%d7%a8%d7%aa-%d7%93%d7%a2%d7%94-%d7%97%d7%a1%d7%a8%d7%aa-%d7%9e%d7%94-%d7%a7%d7%a0%d7%99%d7%a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her\AppData\Roaming\Microsoft\Templates\Mayim_2010.dotm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B784C-2437-4FDF-842D-DB91A8DB5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Mayim_2010.dotm</Template>
  <TotalTime>0</TotalTime>
  <Pages>2</Pages>
  <Words>1034</Words>
  <Characters>4435</Characters>
  <Application>Microsoft Office Word</Application>
  <DocSecurity>0</DocSecurity>
  <Lines>36</Lines>
  <Paragraphs>10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ספר הישר</vt:lpstr>
      <vt:lpstr>ספר הישר</vt:lpstr>
    </vt:vector>
  </TitlesOfParts>
  <Company>Microsoft</Company>
  <LinksUpToDate>false</LinksUpToDate>
  <CharactersWithSpaces>5459</CharactersWithSpaces>
  <SharedDoc>false</SharedDoc>
  <HLinks>
    <vt:vector size="6" baseType="variant">
      <vt:variant>
        <vt:i4>1572884</vt:i4>
      </vt:variant>
      <vt:variant>
        <vt:i4>0</vt:i4>
      </vt:variant>
      <vt:variant>
        <vt:i4>0</vt:i4>
      </vt:variant>
      <vt:variant>
        <vt:i4>5</vt:i4>
      </vt:variant>
      <vt:variant>
        <vt:lpwstr>https://www.mayim.org.il/?parasha=%d7%93%d7%a2%d7%94-%d7%a7%d7%a0%d7%99%d7%aa-%d7%9e%d7%94-%d7%97%d7%a1%d7%a8%d7%aa-%d7%93%d7%a2%d7%94-%d7%97%d7%a1%d7%a8%d7%aa-%d7%9e%d7%94-%d7%a7%d7%a0%d7%99%d7%aa</vt:lpwstr>
      </vt:variant>
      <vt:variant>
        <vt:lpwstr>gsc.tab=0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דבר תורה: משה מנהיג אמת</dc:title>
  <dc:subject>וארא</dc:subject>
  <dc:creator>Asher Yuval</dc:creator>
  <cp:keywords/>
  <cp:lastModifiedBy>Shimon Afek</cp:lastModifiedBy>
  <cp:revision>3</cp:revision>
  <cp:lastPrinted>2023-01-19T08:48:00Z</cp:lastPrinted>
  <dcterms:created xsi:type="dcterms:W3CDTF">2023-01-19T08:48:00Z</dcterms:created>
  <dcterms:modified xsi:type="dcterms:W3CDTF">2023-01-19T08:48:00Z</dcterms:modified>
</cp:coreProperties>
</file>