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4AA0" w14:textId="77777777" w:rsidR="001A4FA4" w:rsidRPr="00A9120B" w:rsidRDefault="001A4FA4">
      <w:pPr>
        <w:pStyle w:val="aa"/>
        <w:rPr>
          <w:rFonts w:hint="cs"/>
          <w:rtl/>
        </w:rPr>
      </w:pPr>
      <w:r w:rsidRPr="00A9120B">
        <w:rPr>
          <w:rtl/>
        </w:rPr>
        <w:fldChar w:fldCharType="begin"/>
      </w:r>
      <w:r w:rsidRPr="00A9120B">
        <w:rPr>
          <w:rtl/>
        </w:rPr>
        <w:instrText xml:space="preserve"> </w:instrText>
      </w:r>
      <w:r w:rsidRPr="00A9120B">
        <w:instrText>TITLE  \* MERGEFORMAT</w:instrText>
      </w:r>
      <w:r w:rsidRPr="00A9120B">
        <w:rPr>
          <w:rtl/>
        </w:rPr>
        <w:instrText xml:space="preserve"> </w:instrText>
      </w:r>
      <w:r w:rsidRPr="00A9120B">
        <w:rPr>
          <w:rtl/>
        </w:rPr>
        <w:fldChar w:fldCharType="separate"/>
      </w:r>
      <w:r w:rsidR="005F14D9">
        <w:rPr>
          <w:rtl/>
        </w:rPr>
        <w:t>מי מצא את מי</w:t>
      </w:r>
      <w:r w:rsidRPr="00A9120B">
        <w:rPr>
          <w:rtl/>
        </w:rPr>
        <w:fldChar w:fldCharType="end"/>
      </w:r>
    </w:p>
    <w:p w14:paraId="0C4394B3" w14:textId="77777777" w:rsidR="009B7942" w:rsidRDefault="00C40DD8" w:rsidP="00BB6C12">
      <w:pPr>
        <w:autoSpaceDE w:val="0"/>
        <w:autoSpaceDN w:val="0"/>
        <w:adjustRightInd w:val="0"/>
        <w:spacing w:before="240" w:line="320" w:lineRule="atLeast"/>
        <w:jc w:val="both"/>
        <w:rPr>
          <w:rFonts w:cs="David" w:hint="cs"/>
          <w:b/>
          <w:bCs/>
          <w:szCs w:val="24"/>
          <w:rtl/>
        </w:rPr>
      </w:pPr>
      <w:r w:rsidRPr="00C40DD8">
        <w:rPr>
          <w:rFonts w:cs="David" w:hint="eastAsia"/>
          <w:b/>
          <w:bCs/>
          <w:szCs w:val="24"/>
          <w:rtl/>
        </w:rPr>
        <w:t>אַתָּה</w:t>
      </w:r>
      <w:r w:rsidRPr="00C40DD8">
        <w:rPr>
          <w:rFonts w:cs="David"/>
          <w:b/>
          <w:bCs/>
          <w:szCs w:val="24"/>
          <w:rtl/>
        </w:rPr>
        <w:t xml:space="preserve"> </w:t>
      </w:r>
      <w:r w:rsidRPr="00C40DD8">
        <w:rPr>
          <w:rFonts w:cs="David" w:hint="eastAsia"/>
          <w:b/>
          <w:bCs/>
          <w:szCs w:val="24"/>
          <w:rtl/>
        </w:rPr>
        <w:t>הוּא</w:t>
      </w:r>
      <w:r w:rsidRPr="00C40DD8">
        <w:rPr>
          <w:rFonts w:cs="David"/>
          <w:b/>
          <w:bCs/>
          <w:szCs w:val="24"/>
          <w:rtl/>
        </w:rPr>
        <w:t xml:space="preserve"> </w:t>
      </w:r>
      <w:r>
        <w:rPr>
          <w:rFonts w:cs="David" w:hint="cs"/>
          <w:b/>
          <w:bCs/>
          <w:szCs w:val="24"/>
          <w:rtl/>
        </w:rPr>
        <w:t>ה'</w:t>
      </w:r>
      <w:r w:rsidRPr="00C40DD8">
        <w:rPr>
          <w:rFonts w:cs="David"/>
          <w:b/>
          <w:bCs/>
          <w:szCs w:val="24"/>
          <w:rtl/>
        </w:rPr>
        <w:t xml:space="preserve"> </w:t>
      </w:r>
      <w:proofErr w:type="spellStart"/>
      <w:r w:rsidRPr="00C40DD8">
        <w:rPr>
          <w:rFonts w:cs="David" w:hint="eastAsia"/>
          <w:b/>
          <w:bCs/>
          <w:szCs w:val="24"/>
          <w:rtl/>
        </w:rPr>
        <w:t>הָאֱלֹהִים</w:t>
      </w:r>
      <w:proofErr w:type="spellEnd"/>
      <w:r w:rsidRPr="00C40DD8">
        <w:rPr>
          <w:rFonts w:cs="David"/>
          <w:b/>
          <w:bCs/>
          <w:szCs w:val="24"/>
          <w:rtl/>
        </w:rPr>
        <w:t xml:space="preserve"> </w:t>
      </w:r>
      <w:r w:rsidRPr="00C40DD8">
        <w:rPr>
          <w:rFonts w:cs="David" w:hint="eastAsia"/>
          <w:b/>
          <w:bCs/>
          <w:szCs w:val="24"/>
          <w:rtl/>
        </w:rPr>
        <w:t>אֲשֶׁר</w:t>
      </w:r>
      <w:r w:rsidRPr="00C40DD8">
        <w:rPr>
          <w:rFonts w:cs="David"/>
          <w:b/>
          <w:bCs/>
          <w:szCs w:val="24"/>
          <w:rtl/>
        </w:rPr>
        <w:t xml:space="preserve"> </w:t>
      </w:r>
      <w:r w:rsidRPr="00C40DD8">
        <w:rPr>
          <w:rFonts w:cs="David" w:hint="eastAsia"/>
          <w:b/>
          <w:bCs/>
          <w:szCs w:val="24"/>
          <w:rtl/>
        </w:rPr>
        <w:t>בָּחַרְתָּ</w:t>
      </w:r>
      <w:r w:rsidRPr="00C40DD8">
        <w:rPr>
          <w:rFonts w:cs="David"/>
          <w:b/>
          <w:bCs/>
          <w:szCs w:val="24"/>
          <w:rtl/>
        </w:rPr>
        <w:t xml:space="preserve"> </w:t>
      </w:r>
      <w:r w:rsidRPr="00C40DD8">
        <w:rPr>
          <w:rFonts w:cs="David" w:hint="eastAsia"/>
          <w:b/>
          <w:bCs/>
          <w:szCs w:val="24"/>
          <w:rtl/>
        </w:rPr>
        <w:t>בְּאַבְרָם</w:t>
      </w:r>
      <w:r w:rsidRPr="00C40DD8">
        <w:rPr>
          <w:rFonts w:cs="David"/>
          <w:b/>
          <w:bCs/>
          <w:szCs w:val="24"/>
          <w:rtl/>
        </w:rPr>
        <w:t xml:space="preserve"> </w:t>
      </w:r>
      <w:r w:rsidRPr="00C40DD8">
        <w:rPr>
          <w:rFonts w:cs="David" w:hint="eastAsia"/>
          <w:b/>
          <w:bCs/>
          <w:szCs w:val="24"/>
          <w:rtl/>
        </w:rPr>
        <w:t>וְהוֹצֵאתוֹ</w:t>
      </w:r>
      <w:r w:rsidRPr="00C40DD8">
        <w:rPr>
          <w:rFonts w:cs="David"/>
          <w:b/>
          <w:bCs/>
          <w:szCs w:val="24"/>
          <w:rtl/>
        </w:rPr>
        <w:t xml:space="preserve"> </w:t>
      </w:r>
      <w:r w:rsidRPr="00C40DD8">
        <w:rPr>
          <w:rFonts w:cs="David" w:hint="eastAsia"/>
          <w:b/>
          <w:bCs/>
          <w:szCs w:val="24"/>
          <w:rtl/>
        </w:rPr>
        <w:t>מֵאוּר</w:t>
      </w:r>
      <w:r w:rsidRPr="00C40DD8">
        <w:rPr>
          <w:rFonts w:cs="David"/>
          <w:b/>
          <w:bCs/>
          <w:szCs w:val="24"/>
          <w:rtl/>
        </w:rPr>
        <w:t xml:space="preserve"> </w:t>
      </w:r>
      <w:r w:rsidRPr="00C40DD8">
        <w:rPr>
          <w:rFonts w:cs="David" w:hint="eastAsia"/>
          <w:b/>
          <w:bCs/>
          <w:szCs w:val="24"/>
          <w:rtl/>
        </w:rPr>
        <w:t>כַּשְׂדִּים</w:t>
      </w:r>
      <w:r w:rsidRPr="00C40DD8">
        <w:rPr>
          <w:rFonts w:cs="David"/>
          <w:b/>
          <w:bCs/>
          <w:szCs w:val="24"/>
          <w:rtl/>
        </w:rPr>
        <w:t xml:space="preserve"> </w:t>
      </w:r>
      <w:r w:rsidRPr="00C40DD8">
        <w:rPr>
          <w:rFonts w:cs="David" w:hint="eastAsia"/>
          <w:b/>
          <w:bCs/>
          <w:szCs w:val="24"/>
          <w:rtl/>
        </w:rPr>
        <w:t>וְשַׂמְתָּ</w:t>
      </w:r>
      <w:r w:rsidRPr="00C40DD8">
        <w:rPr>
          <w:rFonts w:cs="David"/>
          <w:b/>
          <w:bCs/>
          <w:szCs w:val="24"/>
          <w:rtl/>
        </w:rPr>
        <w:t xml:space="preserve"> </w:t>
      </w:r>
      <w:r w:rsidRPr="00C40DD8">
        <w:rPr>
          <w:rFonts w:cs="David" w:hint="eastAsia"/>
          <w:b/>
          <w:bCs/>
          <w:szCs w:val="24"/>
          <w:rtl/>
        </w:rPr>
        <w:t>שְּׁמוֹ</w:t>
      </w:r>
      <w:r w:rsidRPr="00C40DD8">
        <w:rPr>
          <w:rFonts w:cs="David"/>
          <w:b/>
          <w:bCs/>
          <w:szCs w:val="24"/>
          <w:rtl/>
        </w:rPr>
        <w:t xml:space="preserve"> </w:t>
      </w:r>
      <w:r w:rsidRPr="00C40DD8">
        <w:rPr>
          <w:rFonts w:cs="David" w:hint="eastAsia"/>
          <w:b/>
          <w:bCs/>
          <w:szCs w:val="24"/>
          <w:rtl/>
        </w:rPr>
        <w:t>אַבְרָהָם</w:t>
      </w:r>
      <w:r w:rsidRPr="00C40DD8">
        <w:rPr>
          <w:rFonts w:cs="David"/>
          <w:b/>
          <w:bCs/>
          <w:szCs w:val="24"/>
          <w:rtl/>
        </w:rPr>
        <w:t>:</w:t>
      </w:r>
      <w:r>
        <w:rPr>
          <w:rFonts w:cs="David" w:hint="cs"/>
          <w:b/>
          <w:bCs/>
          <w:szCs w:val="24"/>
          <w:rtl/>
        </w:rPr>
        <w:t xml:space="preserve"> </w:t>
      </w:r>
      <w:r w:rsidRPr="00C40DD8">
        <w:rPr>
          <w:rFonts w:cs="David" w:hint="eastAsia"/>
          <w:b/>
          <w:bCs/>
          <w:szCs w:val="24"/>
          <w:rtl/>
        </w:rPr>
        <w:t>וּמָצָאתָ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לְבָבוֹ</w:t>
      </w:r>
      <w:r w:rsidRPr="00C40DD8">
        <w:rPr>
          <w:rFonts w:cs="David"/>
          <w:b/>
          <w:bCs/>
          <w:szCs w:val="24"/>
          <w:rtl/>
        </w:rPr>
        <w:t xml:space="preserve"> </w:t>
      </w:r>
      <w:r w:rsidRPr="00C40DD8">
        <w:rPr>
          <w:rFonts w:cs="David" w:hint="eastAsia"/>
          <w:b/>
          <w:bCs/>
          <w:szCs w:val="24"/>
          <w:rtl/>
        </w:rPr>
        <w:t>נֶאֱמָן</w:t>
      </w:r>
      <w:r w:rsidRPr="00C40DD8">
        <w:rPr>
          <w:rFonts w:cs="David"/>
          <w:b/>
          <w:bCs/>
          <w:szCs w:val="24"/>
          <w:rtl/>
        </w:rPr>
        <w:t xml:space="preserve"> </w:t>
      </w:r>
      <w:r w:rsidRPr="00C40DD8">
        <w:rPr>
          <w:rFonts w:cs="David" w:hint="eastAsia"/>
          <w:b/>
          <w:bCs/>
          <w:szCs w:val="24"/>
          <w:rtl/>
        </w:rPr>
        <w:t>לְפָנֶיךָ</w:t>
      </w:r>
      <w:r w:rsidRPr="00C40DD8">
        <w:rPr>
          <w:rFonts w:cs="David"/>
          <w:b/>
          <w:bCs/>
          <w:szCs w:val="24"/>
          <w:rtl/>
        </w:rPr>
        <w:t xml:space="preserve"> </w:t>
      </w:r>
      <w:r w:rsidRPr="00C40DD8">
        <w:rPr>
          <w:rFonts w:cs="David" w:hint="eastAsia"/>
          <w:b/>
          <w:bCs/>
          <w:szCs w:val="24"/>
          <w:rtl/>
        </w:rPr>
        <w:t>וְכָרוֹת</w:t>
      </w:r>
      <w:r w:rsidRPr="00C40DD8">
        <w:rPr>
          <w:rFonts w:cs="David"/>
          <w:b/>
          <w:bCs/>
          <w:szCs w:val="24"/>
          <w:rtl/>
        </w:rPr>
        <w:t xml:space="preserve"> </w:t>
      </w:r>
      <w:r w:rsidRPr="00C40DD8">
        <w:rPr>
          <w:rFonts w:cs="David" w:hint="eastAsia"/>
          <w:b/>
          <w:bCs/>
          <w:szCs w:val="24"/>
          <w:rtl/>
        </w:rPr>
        <w:t>עִמּוֹ</w:t>
      </w:r>
      <w:r w:rsidRPr="00C40DD8">
        <w:rPr>
          <w:rFonts w:cs="David"/>
          <w:b/>
          <w:bCs/>
          <w:szCs w:val="24"/>
          <w:rtl/>
        </w:rPr>
        <w:t xml:space="preserve"> </w:t>
      </w:r>
      <w:r w:rsidRPr="00C40DD8">
        <w:rPr>
          <w:rFonts w:cs="David" w:hint="eastAsia"/>
          <w:b/>
          <w:bCs/>
          <w:szCs w:val="24"/>
          <w:rtl/>
        </w:rPr>
        <w:t>הַבְּרִית</w:t>
      </w:r>
      <w:r w:rsidRPr="00C40DD8">
        <w:rPr>
          <w:rFonts w:cs="David"/>
          <w:b/>
          <w:bCs/>
          <w:szCs w:val="24"/>
          <w:rtl/>
        </w:rPr>
        <w:t xml:space="preserve"> </w:t>
      </w:r>
      <w:r w:rsidRPr="00C40DD8">
        <w:rPr>
          <w:rFonts w:cs="David" w:hint="eastAsia"/>
          <w:b/>
          <w:bCs/>
          <w:szCs w:val="24"/>
          <w:rtl/>
        </w:rPr>
        <w:t>לָתֵת</w:t>
      </w:r>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אֶרֶץ</w:t>
      </w:r>
      <w:r w:rsidRPr="00C40DD8">
        <w:rPr>
          <w:rFonts w:cs="David"/>
          <w:b/>
          <w:bCs/>
          <w:szCs w:val="24"/>
          <w:rtl/>
        </w:rPr>
        <w:t xml:space="preserve"> </w:t>
      </w:r>
      <w:r w:rsidRPr="00C40DD8">
        <w:rPr>
          <w:rFonts w:cs="David" w:hint="eastAsia"/>
          <w:b/>
          <w:bCs/>
          <w:szCs w:val="24"/>
          <w:rtl/>
        </w:rPr>
        <w:t>הַכְּנַעֲנִי</w:t>
      </w:r>
      <w:r w:rsidRPr="00C40DD8">
        <w:rPr>
          <w:rFonts w:cs="David"/>
          <w:b/>
          <w:bCs/>
          <w:szCs w:val="24"/>
          <w:rtl/>
        </w:rPr>
        <w:t xml:space="preserve"> </w:t>
      </w:r>
      <w:r w:rsidRPr="00C40DD8">
        <w:rPr>
          <w:rFonts w:cs="David" w:hint="eastAsia"/>
          <w:b/>
          <w:bCs/>
          <w:szCs w:val="24"/>
          <w:rtl/>
        </w:rPr>
        <w:t>הַחִתִּי</w:t>
      </w:r>
      <w:r w:rsidRPr="00C40DD8">
        <w:rPr>
          <w:rFonts w:cs="David"/>
          <w:b/>
          <w:bCs/>
          <w:szCs w:val="24"/>
          <w:rtl/>
        </w:rPr>
        <w:t xml:space="preserve"> </w:t>
      </w:r>
      <w:r w:rsidRPr="00C40DD8">
        <w:rPr>
          <w:rFonts w:cs="David" w:hint="eastAsia"/>
          <w:b/>
          <w:bCs/>
          <w:szCs w:val="24"/>
          <w:rtl/>
        </w:rPr>
        <w:t>הָאֱמֹרִי</w:t>
      </w:r>
      <w:r w:rsidRPr="00C40DD8">
        <w:rPr>
          <w:rFonts w:cs="David"/>
          <w:b/>
          <w:bCs/>
          <w:szCs w:val="24"/>
          <w:rtl/>
        </w:rPr>
        <w:t xml:space="preserve"> </w:t>
      </w:r>
      <w:proofErr w:type="spellStart"/>
      <w:r w:rsidRPr="00C40DD8">
        <w:rPr>
          <w:rFonts w:cs="David" w:hint="eastAsia"/>
          <w:b/>
          <w:bCs/>
          <w:szCs w:val="24"/>
          <w:rtl/>
        </w:rPr>
        <w:t>וְהַפְּרִזִּי</w:t>
      </w:r>
      <w:proofErr w:type="spellEnd"/>
      <w:r w:rsidRPr="00C40DD8">
        <w:rPr>
          <w:rFonts w:cs="David"/>
          <w:b/>
          <w:bCs/>
          <w:szCs w:val="24"/>
          <w:rtl/>
        </w:rPr>
        <w:t xml:space="preserve"> </w:t>
      </w:r>
      <w:r w:rsidRPr="00C40DD8">
        <w:rPr>
          <w:rFonts w:cs="David" w:hint="eastAsia"/>
          <w:b/>
          <w:bCs/>
          <w:szCs w:val="24"/>
          <w:rtl/>
        </w:rPr>
        <w:t>וְהַיְבוּסִי</w:t>
      </w:r>
      <w:r w:rsidRPr="00C40DD8">
        <w:rPr>
          <w:rFonts w:cs="David"/>
          <w:b/>
          <w:bCs/>
          <w:szCs w:val="24"/>
          <w:rtl/>
        </w:rPr>
        <w:t xml:space="preserve"> </w:t>
      </w:r>
      <w:r w:rsidRPr="00C40DD8">
        <w:rPr>
          <w:rFonts w:cs="David" w:hint="eastAsia"/>
          <w:b/>
          <w:bCs/>
          <w:szCs w:val="24"/>
          <w:rtl/>
        </w:rPr>
        <w:t>וְהַגִּרְגָּשִׁי</w:t>
      </w:r>
      <w:r w:rsidRPr="00C40DD8">
        <w:rPr>
          <w:rFonts w:cs="David"/>
          <w:b/>
          <w:bCs/>
          <w:szCs w:val="24"/>
          <w:rtl/>
        </w:rPr>
        <w:t xml:space="preserve"> </w:t>
      </w:r>
      <w:r w:rsidRPr="00C40DD8">
        <w:rPr>
          <w:rFonts w:cs="David" w:hint="eastAsia"/>
          <w:b/>
          <w:bCs/>
          <w:szCs w:val="24"/>
          <w:rtl/>
        </w:rPr>
        <w:t>לָתֵת</w:t>
      </w:r>
      <w:r w:rsidRPr="00C40DD8">
        <w:rPr>
          <w:rFonts w:cs="David"/>
          <w:b/>
          <w:bCs/>
          <w:szCs w:val="24"/>
          <w:rtl/>
        </w:rPr>
        <w:t xml:space="preserve"> </w:t>
      </w:r>
      <w:r w:rsidRPr="00C40DD8">
        <w:rPr>
          <w:rFonts w:cs="David" w:hint="eastAsia"/>
          <w:b/>
          <w:bCs/>
          <w:szCs w:val="24"/>
          <w:rtl/>
        </w:rPr>
        <w:t>לְזַרְעוֹ</w:t>
      </w:r>
      <w:r w:rsidRPr="00C40DD8">
        <w:rPr>
          <w:rFonts w:cs="David"/>
          <w:b/>
          <w:bCs/>
          <w:szCs w:val="24"/>
          <w:rtl/>
        </w:rPr>
        <w:t xml:space="preserve"> </w:t>
      </w:r>
      <w:proofErr w:type="spellStart"/>
      <w:r w:rsidRPr="00C40DD8">
        <w:rPr>
          <w:rFonts w:cs="David" w:hint="eastAsia"/>
          <w:b/>
          <w:bCs/>
          <w:szCs w:val="24"/>
          <w:rtl/>
        </w:rPr>
        <w:t>וַתָּקֶם</w:t>
      </w:r>
      <w:proofErr w:type="spellEnd"/>
      <w:r w:rsidRPr="00C40DD8">
        <w:rPr>
          <w:rFonts w:cs="David"/>
          <w:b/>
          <w:bCs/>
          <w:szCs w:val="24"/>
          <w:rtl/>
        </w:rPr>
        <w:t xml:space="preserve"> </w:t>
      </w:r>
      <w:r w:rsidRPr="00C40DD8">
        <w:rPr>
          <w:rFonts w:cs="David" w:hint="eastAsia"/>
          <w:b/>
          <w:bCs/>
          <w:szCs w:val="24"/>
          <w:rtl/>
        </w:rPr>
        <w:t>אֶת</w:t>
      </w:r>
      <w:r w:rsidRPr="00C40DD8">
        <w:rPr>
          <w:rFonts w:cs="David"/>
          <w:b/>
          <w:bCs/>
          <w:szCs w:val="24"/>
          <w:rtl/>
        </w:rPr>
        <w:t xml:space="preserve"> </w:t>
      </w:r>
      <w:r w:rsidRPr="00C40DD8">
        <w:rPr>
          <w:rFonts w:cs="David" w:hint="eastAsia"/>
          <w:b/>
          <w:bCs/>
          <w:szCs w:val="24"/>
          <w:rtl/>
        </w:rPr>
        <w:t>דְּבָרֶיךָ</w:t>
      </w:r>
      <w:r w:rsidRPr="00C40DD8">
        <w:rPr>
          <w:rFonts w:cs="David"/>
          <w:b/>
          <w:bCs/>
          <w:szCs w:val="24"/>
          <w:rtl/>
        </w:rPr>
        <w:t xml:space="preserve"> </w:t>
      </w:r>
      <w:r w:rsidRPr="00C40DD8">
        <w:rPr>
          <w:rFonts w:cs="David" w:hint="eastAsia"/>
          <w:b/>
          <w:bCs/>
          <w:szCs w:val="24"/>
          <w:rtl/>
        </w:rPr>
        <w:t>כִּי</w:t>
      </w:r>
      <w:r w:rsidRPr="00C40DD8">
        <w:rPr>
          <w:rFonts w:cs="David"/>
          <w:b/>
          <w:bCs/>
          <w:szCs w:val="24"/>
          <w:rtl/>
        </w:rPr>
        <w:t xml:space="preserve"> </w:t>
      </w:r>
      <w:r w:rsidRPr="00C40DD8">
        <w:rPr>
          <w:rFonts w:cs="David" w:hint="eastAsia"/>
          <w:b/>
          <w:bCs/>
          <w:szCs w:val="24"/>
          <w:rtl/>
        </w:rPr>
        <w:t>צַדִּיק</w:t>
      </w:r>
      <w:r w:rsidRPr="00C40DD8">
        <w:rPr>
          <w:rFonts w:cs="David"/>
          <w:b/>
          <w:bCs/>
          <w:szCs w:val="24"/>
          <w:rtl/>
        </w:rPr>
        <w:t xml:space="preserve"> </w:t>
      </w:r>
      <w:r w:rsidRPr="00C40DD8">
        <w:rPr>
          <w:rFonts w:cs="David" w:hint="eastAsia"/>
          <w:b/>
          <w:bCs/>
          <w:szCs w:val="24"/>
          <w:rtl/>
        </w:rPr>
        <w:t>אָתָּה</w:t>
      </w:r>
      <w:r w:rsidR="00BB6C12">
        <w:rPr>
          <w:rFonts w:cs="David" w:hint="cs"/>
          <w:b/>
          <w:bCs/>
          <w:szCs w:val="24"/>
          <w:rtl/>
        </w:rPr>
        <w:t>:</w:t>
      </w:r>
      <w:r w:rsidR="009B7942" w:rsidRPr="00A9120B">
        <w:rPr>
          <w:rtl/>
        </w:rPr>
        <w:t xml:space="preserve"> (</w:t>
      </w:r>
      <w:r w:rsidR="00247FF0">
        <w:rPr>
          <w:rFonts w:hint="cs"/>
          <w:rtl/>
        </w:rPr>
        <w:t>נחמיה ט ז-ח</w:t>
      </w:r>
      <w:r w:rsidR="009B7942" w:rsidRPr="00A9120B">
        <w:rPr>
          <w:rFonts w:hint="cs"/>
          <w:rtl/>
        </w:rPr>
        <w:t>)</w:t>
      </w:r>
      <w:r>
        <w:rPr>
          <w:rFonts w:hint="cs"/>
          <w:rtl/>
        </w:rPr>
        <w:t>.</w:t>
      </w:r>
      <w:r w:rsidR="0045211D" w:rsidRPr="00A9120B">
        <w:rPr>
          <w:rStyle w:val="a5"/>
          <w:rtl/>
        </w:rPr>
        <w:footnoteReference w:id="1"/>
      </w:r>
    </w:p>
    <w:p w14:paraId="17AC4FD3" w14:textId="77777777" w:rsidR="001E7055" w:rsidRPr="00A9120B" w:rsidRDefault="001E7055" w:rsidP="00C40DD8">
      <w:pPr>
        <w:pStyle w:val="ab"/>
        <w:rPr>
          <w:rtl/>
          <w:lang w:eastAsia="en-US"/>
        </w:rPr>
      </w:pPr>
      <w:r w:rsidRPr="00A9120B">
        <w:rPr>
          <w:rFonts w:hint="eastAsia"/>
          <w:rtl/>
          <w:lang w:eastAsia="en-US"/>
        </w:rPr>
        <w:t>בראשית</w:t>
      </w:r>
      <w:r w:rsidRPr="00A9120B">
        <w:rPr>
          <w:rtl/>
          <w:lang w:eastAsia="en-US"/>
        </w:rPr>
        <w:t xml:space="preserve"> </w:t>
      </w:r>
      <w:r w:rsidRPr="00A9120B">
        <w:rPr>
          <w:rFonts w:hint="eastAsia"/>
          <w:rtl/>
          <w:lang w:eastAsia="en-US"/>
        </w:rPr>
        <w:t>רבה</w:t>
      </w:r>
      <w:r w:rsidRPr="00A9120B">
        <w:rPr>
          <w:rFonts w:hint="cs"/>
          <w:rtl/>
          <w:lang w:eastAsia="en-US"/>
        </w:rPr>
        <w:t xml:space="preserve"> </w:t>
      </w:r>
      <w:r w:rsidRPr="00A9120B">
        <w:rPr>
          <w:rFonts w:hint="eastAsia"/>
          <w:rtl/>
          <w:lang w:eastAsia="en-US"/>
        </w:rPr>
        <w:t>פרשה</w:t>
      </w:r>
      <w:r w:rsidRPr="00A9120B">
        <w:rPr>
          <w:rtl/>
          <w:lang w:eastAsia="en-US"/>
        </w:rPr>
        <w:t xml:space="preserve"> </w:t>
      </w:r>
      <w:r w:rsidRPr="00A9120B">
        <w:rPr>
          <w:rFonts w:hint="eastAsia"/>
          <w:rtl/>
          <w:lang w:eastAsia="en-US"/>
        </w:rPr>
        <w:t>לט</w:t>
      </w:r>
      <w:r w:rsidRPr="00A9120B">
        <w:rPr>
          <w:rFonts w:hint="cs"/>
          <w:rtl/>
          <w:lang w:eastAsia="en-US"/>
        </w:rPr>
        <w:t xml:space="preserve"> סימנים א-ב</w:t>
      </w:r>
      <w:r w:rsidRPr="00A9120B">
        <w:rPr>
          <w:rtl/>
          <w:lang w:eastAsia="en-US"/>
        </w:rPr>
        <w:t xml:space="preserve"> </w:t>
      </w:r>
      <w:r w:rsidR="009F1442">
        <w:rPr>
          <w:rtl/>
          <w:lang w:eastAsia="en-US"/>
        </w:rPr>
        <w:t>–</w:t>
      </w:r>
      <w:r w:rsidR="009F1442">
        <w:rPr>
          <w:rFonts w:hint="cs"/>
          <w:rtl/>
          <w:lang w:eastAsia="en-US"/>
        </w:rPr>
        <w:t xml:space="preserve"> בעל הבירה וצלוחית האפרסמון</w:t>
      </w:r>
    </w:p>
    <w:p w14:paraId="487F1F5A" w14:textId="77777777" w:rsidR="001E7055" w:rsidRPr="00A9120B" w:rsidRDefault="001E7055" w:rsidP="001E7055">
      <w:pPr>
        <w:pStyle w:val="ac"/>
        <w:rPr>
          <w:rtl/>
          <w:lang w:eastAsia="en-US"/>
        </w:rPr>
      </w:pPr>
      <w:r w:rsidRPr="00A9120B">
        <w:rPr>
          <w:rFonts w:hint="cs"/>
          <w:rtl/>
          <w:lang w:eastAsia="en-US"/>
        </w:rPr>
        <w:t>"</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sidRPr="00A9120B">
        <w:rPr>
          <w:rtl/>
          <w:lang w:eastAsia="en-US"/>
        </w:rPr>
        <w:t xml:space="preserve"> </w:t>
      </w:r>
      <w:r w:rsidRPr="00A9120B">
        <w:rPr>
          <w:rFonts w:hint="eastAsia"/>
          <w:rtl/>
          <w:lang w:eastAsia="en-US"/>
        </w:rPr>
        <w:t>לך</w:t>
      </w:r>
      <w:r w:rsidRPr="00A9120B">
        <w:rPr>
          <w:rtl/>
          <w:lang w:eastAsia="en-US"/>
        </w:rPr>
        <w:t xml:space="preserve"> </w:t>
      </w:r>
      <w:proofErr w:type="spellStart"/>
      <w:r w:rsidRPr="00A9120B">
        <w:rPr>
          <w:rFonts w:hint="eastAsia"/>
          <w:rtl/>
          <w:lang w:eastAsia="en-US"/>
        </w:rPr>
        <w:t>לך</w:t>
      </w:r>
      <w:proofErr w:type="spellEnd"/>
      <w:r w:rsidRPr="00A9120B">
        <w:rPr>
          <w:rtl/>
          <w:lang w:eastAsia="en-US"/>
        </w:rPr>
        <w:t xml:space="preserve"> </w:t>
      </w:r>
      <w:r w:rsidRPr="00A9120B">
        <w:rPr>
          <w:rFonts w:hint="eastAsia"/>
          <w:rtl/>
          <w:lang w:eastAsia="en-US"/>
        </w:rPr>
        <w:t>מארצך</w:t>
      </w:r>
      <w:r w:rsidRPr="00A9120B">
        <w:rPr>
          <w:rtl/>
          <w:lang w:eastAsia="en-US"/>
        </w:rPr>
        <w:t xml:space="preserve"> </w:t>
      </w:r>
      <w:r w:rsidRPr="00A9120B">
        <w:rPr>
          <w:rFonts w:hint="eastAsia"/>
          <w:rtl/>
          <w:lang w:eastAsia="en-US"/>
        </w:rPr>
        <w:t>וגו</w:t>
      </w:r>
      <w:r w:rsidRPr="00A9120B">
        <w:rPr>
          <w:rtl/>
          <w:lang w:eastAsia="en-US"/>
        </w:rPr>
        <w:t>'</w:t>
      </w:r>
      <w:r w:rsidRPr="00A9120B">
        <w:rPr>
          <w:rFonts w:hint="cs"/>
          <w:rtl/>
          <w:lang w:eastAsia="en-US"/>
        </w:rPr>
        <w:t xml:space="preserve"> "</w:t>
      </w:r>
      <w:r w:rsidRPr="00A9120B">
        <w:rPr>
          <w:rtl/>
          <w:lang w:eastAsia="en-US"/>
        </w:rPr>
        <w:t xml:space="preserve">, </w:t>
      </w:r>
      <w:r w:rsidRPr="00A9120B">
        <w:rPr>
          <w:rFonts w:hint="eastAsia"/>
          <w:rtl/>
          <w:lang w:eastAsia="en-US"/>
        </w:rPr>
        <w:t>ר</w:t>
      </w:r>
      <w:r w:rsidRPr="00A9120B">
        <w:rPr>
          <w:rtl/>
          <w:lang w:eastAsia="en-US"/>
        </w:rPr>
        <w:t xml:space="preserve">' </w:t>
      </w:r>
      <w:r w:rsidRPr="00A9120B">
        <w:rPr>
          <w:rFonts w:hint="eastAsia"/>
          <w:rtl/>
          <w:lang w:eastAsia="en-US"/>
        </w:rPr>
        <w:t>יצחק</w:t>
      </w:r>
      <w:r w:rsidRPr="00A9120B">
        <w:rPr>
          <w:rtl/>
          <w:lang w:eastAsia="en-US"/>
        </w:rPr>
        <w:t xml:space="preserve"> </w:t>
      </w:r>
      <w:r w:rsidRPr="00A9120B">
        <w:rPr>
          <w:rFonts w:hint="eastAsia"/>
          <w:rtl/>
          <w:lang w:eastAsia="en-US"/>
        </w:rPr>
        <w:t>פתח</w:t>
      </w:r>
      <w:r w:rsidRPr="00A9120B">
        <w:rPr>
          <w:rFonts w:hint="cs"/>
          <w:rtl/>
          <w:lang w:eastAsia="en-US"/>
        </w:rPr>
        <w:t>: "</w:t>
      </w:r>
      <w:r w:rsidRPr="00A9120B">
        <w:rPr>
          <w:rFonts w:hint="eastAsia"/>
          <w:rtl/>
          <w:lang w:eastAsia="en-US"/>
        </w:rPr>
        <w:t>שִׁמְעִי</w:t>
      </w:r>
      <w:r w:rsidRPr="00A9120B">
        <w:rPr>
          <w:rtl/>
          <w:lang w:eastAsia="en-US"/>
        </w:rPr>
        <w:t xml:space="preserve"> </w:t>
      </w:r>
      <w:r w:rsidRPr="00A9120B">
        <w:rPr>
          <w:rFonts w:hint="eastAsia"/>
          <w:rtl/>
          <w:lang w:eastAsia="en-US"/>
        </w:rPr>
        <w:t>בַת</w:t>
      </w:r>
      <w:r w:rsidRPr="00A9120B">
        <w:rPr>
          <w:rtl/>
          <w:lang w:eastAsia="en-US"/>
        </w:rPr>
        <w:t xml:space="preserve"> </w:t>
      </w:r>
      <w:r w:rsidRPr="00A9120B">
        <w:rPr>
          <w:rFonts w:hint="eastAsia"/>
          <w:rtl/>
          <w:lang w:eastAsia="en-US"/>
        </w:rPr>
        <w:t>וּרְאִי</w:t>
      </w:r>
      <w:r w:rsidRPr="00A9120B">
        <w:rPr>
          <w:rtl/>
          <w:lang w:eastAsia="en-US"/>
        </w:rPr>
        <w:t xml:space="preserve"> </w:t>
      </w:r>
      <w:r w:rsidRPr="00A9120B">
        <w:rPr>
          <w:rFonts w:hint="eastAsia"/>
          <w:rtl/>
          <w:lang w:eastAsia="en-US"/>
        </w:rPr>
        <w:t>וְהַטִּי</w:t>
      </w:r>
      <w:r w:rsidRPr="00A9120B">
        <w:rPr>
          <w:rtl/>
          <w:lang w:eastAsia="en-US"/>
        </w:rPr>
        <w:t xml:space="preserve"> </w:t>
      </w:r>
      <w:r w:rsidRPr="00A9120B">
        <w:rPr>
          <w:rFonts w:hint="eastAsia"/>
          <w:rtl/>
          <w:lang w:eastAsia="en-US"/>
        </w:rPr>
        <w:t>אָזְנֵךְ</w:t>
      </w:r>
      <w:r w:rsidRPr="00A9120B">
        <w:rPr>
          <w:rtl/>
          <w:lang w:eastAsia="en-US"/>
        </w:rPr>
        <w:t xml:space="preserve"> </w:t>
      </w:r>
      <w:r w:rsidRPr="00A9120B">
        <w:rPr>
          <w:rFonts w:hint="eastAsia"/>
          <w:rtl/>
          <w:lang w:eastAsia="en-US"/>
        </w:rPr>
        <w:t>וְשִׁכְחִי</w:t>
      </w:r>
      <w:r w:rsidRPr="00A9120B">
        <w:rPr>
          <w:rtl/>
          <w:lang w:eastAsia="en-US"/>
        </w:rPr>
        <w:t xml:space="preserve"> </w:t>
      </w:r>
      <w:r w:rsidRPr="00A9120B">
        <w:rPr>
          <w:rFonts w:hint="eastAsia"/>
          <w:rtl/>
          <w:lang w:eastAsia="en-US"/>
        </w:rPr>
        <w:t>עַמֵּךְ</w:t>
      </w:r>
      <w:r w:rsidRPr="00A9120B">
        <w:rPr>
          <w:rtl/>
          <w:lang w:eastAsia="en-US"/>
        </w:rPr>
        <w:t xml:space="preserve"> </w:t>
      </w:r>
      <w:r w:rsidRPr="00A9120B">
        <w:rPr>
          <w:rFonts w:hint="eastAsia"/>
          <w:rtl/>
          <w:lang w:eastAsia="en-US"/>
        </w:rPr>
        <w:t>וּבֵית</w:t>
      </w:r>
      <w:r w:rsidRPr="00A9120B">
        <w:rPr>
          <w:rtl/>
          <w:lang w:eastAsia="en-US"/>
        </w:rPr>
        <w:t xml:space="preserve"> </w:t>
      </w:r>
      <w:r w:rsidRPr="00A9120B">
        <w:rPr>
          <w:rFonts w:hint="eastAsia"/>
          <w:rtl/>
          <w:lang w:eastAsia="en-US"/>
        </w:rPr>
        <w:t>אָבִיךְ</w:t>
      </w:r>
      <w:r w:rsidRPr="00A9120B">
        <w:rPr>
          <w:rFonts w:hint="cs"/>
          <w:rtl/>
          <w:lang w:eastAsia="en-US"/>
        </w:rPr>
        <w:t xml:space="preserve">" </w:t>
      </w:r>
      <w:r w:rsidRPr="00A9120B">
        <w:rPr>
          <w:rtl/>
          <w:lang w:eastAsia="en-US"/>
        </w:rPr>
        <w:t>(</w:t>
      </w:r>
      <w:r w:rsidRPr="00A9120B">
        <w:rPr>
          <w:rFonts w:hint="eastAsia"/>
          <w:rtl/>
          <w:lang w:eastAsia="en-US"/>
        </w:rPr>
        <w:t>תהלים</w:t>
      </w:r>
      <w:r w:rsidRPr="00A9120B">
        <w:rPr>
          <w:rtl/>
          <w:lang w:eastAsia="en-US"/>
        </w:rPr>
        <w:t xml:space="preserve"> </w:t>
      </w:r>
      <w:r w:rsidRPr="00A9120B">
        <w:rPr>
          <w:rFonts w:hint="eastAsia"/>
          <w:rtl/>
          <w:lang w:eastAsia="en-US"/>
        </w:rPr>
        <w:t>מה</w:t>
      </w:r>
      <w:r w:rsidRPr="00A9120B">
        <w:rPr>
          <w:rFonts w:hint="cs"/>
          <w:rtl/>
          <w:lang w:eastAsia="en-US"/>
        </w:rPr>
        <w:t xml:space="preserve"> יא</w:t>
      </w:r>
      <w:r w:rsidRPr="00A9120B">
        <w:rPr>
          <w:rtl/>
          <w:lang w:eastAsia="en-US"/>
        </w:rPr>
        <w:t>)</w:t>
      </w:r>
      <w:r w:rsidRPr="00A9120B">
        <w:rPr>
          <w:rFonts w:hint="cs"/>
          <w:rtl/>
          <w:lang w:eastAsia="en-US"/>
        </w:rPr>
        <w:t>.</w:t>
      </w:r>
      <w:r w:rsidRPr="00A9120B">
        <w:rPr>
          <w:rStyle w:val="a5"/>
          <w:rtl/>
          <w:lang w:eastAsia="en-US"/>
        </w:rPr>
        <w:footnoteReference w:id="2"/>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יצחק</w:t>
      </w:r>
      <w:r w:rsidRPr="00A9120B">
        <w:rPr>
          <w:rFonts w:hint="cs"/>
          <w:rtl/>
          <w:lang w:eastAsia="en-US"/>
        </w:rPr>
        <w:t>:</w:t>
      </w:r>
      <w:r w:rsidRPr="00A9120B">
        <w:rPr>
          <w:rtl/>
          <w:lang w:eastAsia="en-US"/>
        </w:rPr>
        <w:t xml:space="preserve"> </w:t>
      </w:r>
      <w:r w:rsidRPr="00A9120B">
        <w:rPr>
          <w:rFonts w:hint="eastAsia"/>
          <w:rtl/>
          <w:lang w:eastAsia="en-US"/>
        </w:rPr>
        <w:t>משל</w:t>
      </w:r>
      <w:r w:rsidRPr="00A9120B">
        <w:rPr>
          <w:rtl/>
          <w:lang w:eastAsia="en-US"/>
        </w:rPr>
        <w:t xml:space="preserve"> </w:t>
      </w:r>
      <w:r w:rsidRPr="00A9120B">
        <w:rPr>
          <w:rFonts w:hint="eastAsia"/>
          <w:rtl/>
          <w:lang w:eastAsia="en-US"/>
        </w:rPr>
        <w:t>לאחד</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עובר</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וראה</w:t>
      </w:r>
      <w:r w:rsidRPr="00A9120B">
        <w:rPr>
          <w:rtl/>
          <w:lang w:eastAsia="en-US"/>
        </w:rPr>
        <w:t xml:space="preserve"> </w:t>
      </w:r>
      <w:r w:rsidRPr="00A9120B">
        <w:rPr>
          <w:rFonts w:hint="eastAsia"/>
          <w:rtl/>
          <w:lang w:eastAsia="en-US"/>
        </w:rPr>
        <w:t>בירה</w:t>
      </w:r>
      <w:r w:rsidRPr="00A9120B">
        <w:rPr>
          <w:rtl/>
          <w:lang w:eastAsia="en-US"/>
        </w:rPr>
        <w:t xml:space="preserve"> </w:t>
      </w:r>
      <w:r w:rsidRPr="00A9120B">
        <w:rPr>
          <w:rFonts w:hint="eastAsia"/>
          <w:rtl/>
          <w:lang w:eastAsia="en-US"/>
        </w:rPr>
        <w:t>אחת</w:t>
      </w:r>
      <w:r w:rsidRPr="00A9120B">
        <w:rPr>
          <w:rtl/>
          <w:lang w:eastAsia="en-US"/>
        </w:rPr>
        <w:t xml:space="preserve"> </w:t>
      </w:r>
      <w:r w:rsidRPr="00A9120B">
        <w:rPr>
          <w:rFonts w:hint="eastAsia"/>
          <w:rtl/>
          <w:lang w:eastAsia="en-US"/>
        </w:rPr>
        <w:t>דולקת</w:t>
      </w:r>
      <w:r w:rsidRPr="00A9120B">
        <w:rPr>
          <w:rFonts w:hint="cs"/>
          <w:rtl/>
          <w:lang w:eastAsia="en-US"/>
        </w:rPr>
        <w:t>.</w:t>
      </w:r>
      <w:r w:rsidRPr="00A9120B">
        <w:rPr>
          <w:rStyle w:val="a5"/>
          <w:rtl/>
          <w:lang w:eastAsia="en-US"/>
        </w:rPr>
        <w:footnoteReference w:id="3"/>
      </w:r>
      <w:r w:rsidRPr="00A9120B">
        <w:rPr>
          <w:rtl/>
          <w:lang w:eastAsia="en-US"/>
        </w:rPr>
        <w:t xml:space="preserve"> </w:t>
      </w:r>
      <w:r w:rsidRPr="00A9120B">
        <w:rPr>
          <w:rFonts w:hint="eastAsia"/>
          <w:rtl/>
          <w:lang w:eastAsia="en-US"/>
        </w:rPr>
        <w:t>אמר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שהבירה</w:t>
      </w:r>
      <w:r w:rsidRPr="00A9120B">
        <w:rPr>
          <w:rtl/>
          <w:lang w:eastAsia="en-US"/>
        </w:rPr>
        <w:t xml:space="preserve"> </w:t>
      </w:r>
      <w:r w:rsidRPr="00A9120B">
        <w:rPr>
          <w:rFonts w:hint="eastAsia"/>
          <w:rtl/>
          <w:lang w:eastAsia="en-US"/>
        </w:rPr>
        <w:t>זו</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הבירה</w:t>
      </w:r>
      <w:r w:rsidRPr="00A9120B">
        <w:rPr>
          <w:rFonts w:hint="cs"/>
          <w:rtl/>
          <w:lang w:eastAsia="en-US"/>
        </w:rPr>
        <w:t>.</w:t>
      </w:r>
      <w:r w:rsidRPr="00A9120B">
        <w:rPr>
          <w:rtl/>
          <w:lang w:eastAsia="en-US"/>
        </w:rPr>
        <w:t xml:space="preserve"> </w:t>
      </w:r>
      <w:r w:rsidRPr="00A9120B">
        <w:rPr>
          <w:rFonts w:hint="eastAsia"/>
          <w:rtl/>
          <w:lang w:eastAsia="en-US"/>
        </w:rPr>
        <w:t>כך</w:t>
      </w:r>
      <w:r w:rsidRPr="00A9120B">
        <w:rPr>
          <w:rFonts w:hint="cs"/>
          <w:rtl/>
          <w:lang w:eastAsia="en-US"/>
        </w:rPr>
        <w:t>,</w:t>
      </w:r>
      <w:r w:rsidRPr="00A9120B">
        <w:rPr>
          <w:rtl/>
          <w:lang w:eastAsia="en-US"/>
        </w:rPr>
        <w:t xml:space="preserve">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אומר</w:t>
      </w:r>
      <w:r w:rsidRPr="00A9120B">
        <w:rPr>
          <w:rFonts w:hint="cs"/>
          <w:rtl/>
          <w:lang w:eastAsia="en-US"/>
        </w:rPr>
        <w:t>:</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שהעולם</w:t>
      </w:r>
      <w:r w:rsidRPr="00A9120B">
        <w:rPr>
          <w:rtl/>
          <w:lang w:eastAsia="en-US"/>
        </w:rPr>
        <w:t xml:space="preserve"> </w:t>
      </w:r>
      <w:r w:rsidRPr="00A9120B">
        <w:rPr>
          <w:rFonts w:hint="eastAsia"/>
          <w:rtl/>
          <w:lang w:eastAsia="en-US"/>
        </w:rPr>
        <w:t>הזה</w:t>
      </w:r>
      <w:r w:rsidRPr="00A9120B">
        <w:rPr>
          <w:rtl/>
          <w:lang w:eastAsia="en-US"/>
        </w:rPr>
        <w:t xml:space="preserve"> </w:t>
      </w:r>
      <w:r w:rsidRPr="00A9120B">
        <w:rPr>
          <w:rFonts w:hint="eastAsia"/>
          <w:rtl/>
          <w:lang w:eastAsia="en-US"/>
        </w:rPr>
        <w:t>בלא</w:t>
      </w:r>
      <w:r w:rsidRPr="00A9120B">
        <w:rPr>
          <w:rtl/>
          <w:lang w:eastAsia="en-US"/>
        </w:rPr>
        <w:t xml:space="preserve"> </w:t>
      </w:r>
      <w:r w:rsidRPr="00A9120B">
        <w:rPr>
          <w:rFonts w:hint="eastAsia"/>
          <w:rtl/>
          <w:lang w:eastAsia="en-US"/>
        </w:rPr>
        <w:t>מנהיג</w:t>
      </w:r>
      <w:r w:rsidRPr="00A9120B">
        <w:rPr>
          <w:rFonts w:hint="cs"/>
          <w:rtl/>
          <w:lang w:eastAsia="en-US"/>
        </w:rPr>
        <w:t>?</w:t>
      </w:r>
      <w:r w:rsidRPr="00A9120B">
        <w:rPr>
          <w:rtl/>
          <w:lang w:eastAsia="en-US"/>
        </w:rPr>
        <w:t xml:space="preserve"> </w:t>
      </w:r>
      <w:r w:rsidRPr="00A9120B">
        <w:rPr>
          <w:rFonts w:hint="eastAsia"/>
          <w:rtl/>
          <w:lang w:eastAsia="en-US"/>
        </w:rPr>
        <w:t>הציץ</w:t>
      </w:r>
      <w:r w:rsidRPr="00A9120B">
        <w:rPr>
          <w:rtl/>
          <w:lang w:eastAsia="en-US"/>
        </w:rPr>
        <w:t xml:space="preserve"> </w:t>
      </w:r>
      <w:r w:rsidRPr="00A9120B">
        <w:rPr>
          <w:rFonts w:hint="eastAsia"/>
          <w:rtl/>
          <w:lang w:eastAsia="en-US"/>
        </w:rPr>
        <w:t>עליו</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ואמר</w:t>
      </w:r>
      <w:r w:rsidRPr="00A9120B">
        <w:rPr>
          <w:rtl/>
          <w:lang w:eastAsia="en-US"/>
        </w:rPr>
        <w:t xml:space="preserve"> </w:t>
      </w:r>
      <w:r w:rsidRPr="00A9120B">
        <w:rPr>
          <w:rFonts w:hint="eastAsia"/>
          <w:rtl/>
          <w:lang w:eastAsia="en-US"/>
        </w:rPr>
        <w:t>לו</w:t>
      </w:r>
      <w:r w:rsidRPr="00A9120B">
        <w:rPr>
          <w:rFonts w:hint="cs"/>
          <w:rtl/>
          <w:lang w:eastAsia="en-US"/>
        </w:rPr>
        <w:t>:</w:t>
      </w:r>
      <w:r w:rsidRPr="00A9120B">
        <w:rPr>
          <w:rtl/>
          <w:lang w:eastAsia="en-US"/>
        </w:rPr>
        <w:t xml:space="preserve"> </w:t>
      </w:r>
      <w:r w:rsidRPr="00A9120B">
        <w:rPr>
          <w:rFonts w:hint="eastAsia"/>
          <w:rtl/>
          <w:lang w:eastAsia="en-US"/>
        </w:rPr>
        <w:t>אני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בעל</w:t>
      </w:r>
      <w:r w:rsidRPr="00A9120B">
        <w:rPr>
          <w:rtl/>
          <w:lang w:eastAsia="en-US"/>
        </w:rPr>
        <w:t xml:space="preserve"> </w:t>
      </w:r>
      <w:r w:rsidRPr="00A9120B">
        <w:rPr>
          <w:rFonts w:hint="eastAsia"/>
          <w:rtl/>
          <w:lang w:eastAsia="en-US"/>
        </w:rPr>
        <w:t>העולם</w:t>
      </w:r>
      <w:r w:rsidRPr="00A9120B">
        <w:rPr>
          <w:rFonts w:hint="cs"/>
          <w:rtl/>
          <w:lang w:eastAsia="en-US"/>
        </w:rPr>
        <w:t xml:space="preserve">. </w:t>
      </w:r>
      <w:r>
        <w:rPr>
          <w:rFonts w:hint="cs"/>
          <w:rtl/>
          <w:lang w:eastAsia="en-US"/>
        </w:rPr>
        <w:t>"</w:t>
      </w:r>
      <w:proofErr w:type="spellStart"/>
      <w:r w:rsidRPr="00A9120B">
        <w:rPr>
          <w:rFonts w:hint="eastAsia"/>
          <w:rtl/>
          <w:lang w:eastAsia="en-US"/>
        </w:rPr>
        <w:t>וְיִתְאָו</w:t>
      </w:r>
      <w:proofErr w:type="spellEnd"/>
      <w:r w:rsidRPr="00A9120B">
        <w:rPr>
          <w:rtl/>
          <w:lang w:eastAsia="en-US"/>
        </w:rPr>
        <w:t xml:space="preserve"> </w:t>
      </w:r>
      <w:r w:rsidRPr="00A9120B">
        <w:rPr>
          <w:rFonts w:hint="eastAsia"/>
          <w:rtl/>
          <w:lang w:eastAsia="en-US"/>
        </w:rPr>
        <w:t>הַמֶּלֶךְ</w:t>
      </w:r>
      <w:r w:rsidRPr="00A9120B">
        <w:rPr>
          <w:rtl/>
          <w:lang w:eastAsia="en-US"/>
        </w:rPr>
        <w:t xml:space="preserve"> </w:t>
      </w:r>
      <w:proofErr w:type="spellStart"/>
      <w:r w:rsidRPr="00A9120B">
        <w:rPr>
          <w:rFonts w:hint="eastAsia"/>
          <w:rtl/>
          <w:lang w:eastAsia="en-US"/>
        </w:rPr>
        <w:t>יָפְיֵך</w:t>
      </w:r>
      <w:proofErr w:type="spellEnd"/>
      <w:r w:rsidRPr="00A9120B">
        <w:rPr>
          <w:rFonts w:hint="eastAsia"/>
          <w:rtl/>
          <w:lang w:eastAsia="en-US"/>
        </w:rPr>
        <w:t>ְ</w:t>
      </w:r>
      <w:r w:rsidRPr="00A9120B">
        <w:rPr>
          <w:rFonts w:hint="cs"/>
          <w:rtl/>
          <w:lang w:eastAsia="en-US"/>
        </w:rPr>
        <w:t xml:space="preserve">" (שם </w:t>
      </w:r>
      <w:proofErr w:type="spellStart"/>
      <w:r w:rsidRPr="00A9120B">
        <w:rPr>
          <w:rFonts w:hint="cs"/>
          <w:rtl/>
          <w:lang w:eastAsia="en-US"/>
        </w:rPr>
        <w:t>יב</w:t>
      </w:r>
      <w:proofErr w:type="spellEnd"/>
      <w:r w:rsidRPr="00A9120B">
        <w:rPr>
          <w:rFonts w:hint="cs"/>
          <w:rtl/>
          <w:lang w:eastAsia="en-US"/>
        </w:rPr>
        <w:t xml:space="preserve">) </w:t>
      </w:r>
      <w:r w:rsidRPr="00A9120B">
        <w:rPr>
          <w:rtl/>
          <w:lang w:eastAsia="en-US"/>
        </w:rPr>
        <w:t>–</w:t>
      </w:r>
      <w:r w:rsidRPr="00A9120B">
        <w:rPr>
          <w:rFonts w:hint="cs"/>
          <w:rtl/>
          <w:lang w:eastAsia="en-US"/>
        </w:rPr>
        <w:t xml:space="preserve"> </w:t>
      </w:r>
      <w:proofErr w:type="spellStart"/>
      <w:r w:rsidRPr="00A9120B">
        <w:rPr>
          <w:rFonts w:hint="cs"/>
          <w:rtl/>
          <w:lang w:eastAsia="en-US"/>
        </w:rPr>
        <w:t>ליפותך</w:t>
      </w:r>
      <w:proofErr w:type="spellEnd"/>
      <w:r w:rsidRPr="00A9120B">
        <w:rPr>
          <w:rFonts w:hint="cs"/>
          <w:rtl/>
          <w:lang w:eastAsia="en-US"/>
        </w:rPr>
        <w:t xml:space="preserve"> בעולם, "</w:t>
      </w:r>
      <w:r w:rsidRPr="00A9120B">
        <w:rPr>
          <w:rFonts w:hint="eastAsia"/>
          <w:rtl/>
          <w:lang w:eastAsia="en-US"/>
        </w:rPr>
        <w:t>כִּי</w:t>
      </w:r>
      <w:r w:rsidRPr="00A9120B">
        <w:rPr>
          <w:rtl/>
          <w:lang w:eastAsia="en-US"/>
        </w:rPr>
        <w:t xml:space="preserve"> </w:t>
      </w:r>
      <w:r w:rsidRPr="00A9120B">
        <w:rPr>
          <w:rFonts w:hint="eastAsia"/>
          <w:rtl/>
          <w:lang w:eastAsia="en-US"/>
        </w:rPr>
        <w:t>הוּא</w:t>
      </w:r>
      <w:r w:rsidRPr="00A9120B">
        <w:rPr>
          <w:rtl/>
          <w:lang w:eastAsia="en-US"/>
        </w:rPr>
        <w:t xml:space="preserve"> </w:t>
      </w:r>
      <w:r w:rsidRPr="00A9120B">
        <w:rPr>
          <w:rFonts w:hint="eastAsia"/>
          <w:rtl/>
          <w:lang w:eastAsia="en-US"/>
        </w:rPr>
        <w:t>אֲדֹנַיִךְ</w:t>
      </w:r>
      <w:r w:rsidRPr="00A9120B">
        <w:rPr>
          <w:rtl/>
          <w:lang w:eastAsia="en-US"/>
        </w:rPr>
        <w:t xml:space="preserve"> </w:t>
      </w:r>
      <w:proofErr w:type="spellStart"/>
      <w:r w:rsidRPr="00A9120B">
        <w:rPr>
          <w:rFonts w:hint="eastAsia"/>
          <w:rtl/>
          <w:lang w:eastAsia="en-US"/>
        </w:rPr>
        <w:t>וְהִשְׁתַּחֲוִי</w:t>
      </w:r>
      <w:proofErr w:type="spellEnd"/>
      <w:r w:rsidRPr="00A9120B">
        <w:rPr>
          <w:rtl/>
          <w:lang w:eastAsia="en-US"/>
        </w:rPr>
        <w:t xml:space="preserve"> </w:t>
      </w:r>
      <w:r w:rsidRPr="00A9120B">
        <w:rPr>
          <w:rFonts w:hint="eastAsia"/>
          <w:rtl/>
          <w:lang w:eastAsia="en-US"/>
        </w:rPr>
        <w:t>לוֹ</w:t>
      </w:r>
      <w:r>
        <w:rPr>
          <w:rFonts w:hint="cs"/>
          <w:rtl/>
          <w:lang w:eastAsia="en-US"/>
        </w:rPr>
        <w:t xml:space="preserve">" </w:t>
      </w:r>
      <w:r>
        <w:rPr>
          <w:rtl/>
          <w:lang w:eastAsia="en-US"/>
        </w:rPr>
        <w:t>–</w:t>
      </w:r>
      <w:r>
        <w:rPr>
          <w:rFonts w:hint="cs"/>
          <w:rtl/>
          <w:lang w:eastAsia="en-US"/>
        </w:rPr>
        <w:t xml:space="preserve"> "</w:t>
      </w:r>
      <w:r w:rsidRPr="00A9120B">
        <w:rPr>
          <w:rFonts w:hint="eastAsia"/>
          <w:rtl/>
          <w:lang w:eastAsia="en-US"/>
        </w:rPr>
        <w:t>ויאמר</w:t>
      </w:r>
      <w:r w:rsidRPr="00A9120B">
        <w:rPr>
          <w:rtl/>
          <w:lang w:eastAsia="en-US"/>
        </w:rPr>
        <w:t xml:space="preserve"> </w:t>
      </w:r>
      <w:r w:rsidRPr="00A9120B">
        <w:rPr>
          <w:rFonts w:hint="eastAsia"/>
          <w:rtl/>
          <w:lang w:eastAsia="en-US"/>
        </w:rPr>
        <w:t>ה</w:t>
      </w:r>
      <w:r w:rsidRPr="00A9120B">
        <w:rPr>
          <w:rtl/>
          <w:lang w:eastAsia="en-US"/>
        </w:rPr>
        <w:t xml:space="preserve">' </w:t>
      </w:r>
      <w:r w:rsidRPr="00A9120B">
        <w:rPr>
          <w:rFonts w:hint="eastAsia"/>
          <w:rtl/>
          <w:lang w:eastAsia="en-US"/>
        </w:rPr>
        <w:t>אל</w:t>
      </w:r>
      <w:r w:rsidRPr="00A9120B">
        <w:rPr>
          <w:rtl/>
          <w:lang w:eastAsia="en-US"/>
        </w:rPr>
        <w:t xml:space="preserve"> </w:t>
      </w:r>
      <w:r w:rsidRPr="00A9120B">
        <w:rPr>
          <w:rFonts w:hint="eastAsia"/>
          <w:rtl/>
          <w:lang w:eastAsia="en-US"/>
        </w:rPr>
        <w:t>אברם</w:t>
      </w:r>
      <w:r>
        <w:rPr>
          <w:rFonts w:hint="cs"/>
          <w:rtl/>
          <w:lang w:eastAsia="en-US"/>
        </w:rPr>
        <w:t xml:space="preserve"> לך </w:t>
      </w:r>
      <w:proofErr w:type="spellStart"/>
      <w:r>
        <w:rPr>
          <w:rFonts w:hint="cs"/>
          <w:rtl/>
          <w:lang w:eastAsia="en-US"/>
        </w:rPr>
        <w:t>לך</w:t>
      </w:r>
      <w:proofErr w:type="spellEnd"/>
      <w:r>
        <w:rPr>
          <w:rFonts w:hint="cs"/>
          <w:rtl/>
          <w:lang w:eastAsia="en-US"/>
        </w:rPr>
        <w:t>".</w:t>
      </w:r>
      <w:r>
        <w:rPr>
          <w:rStyle w:val="a5"/>
          <w:rtl/>
          <w:lang w:eastAsia="en-US"/>
        </w:rPr>
        <w:footnoteReference w:id="4"/>
      </w:r>
      <w:r w:rsidRPr="00A9120B">
        <w:rPr>
          <w:rtl/>
          <w:lang w:eastAsia="en-US"/>
        </w:rPr>
        <w:t xml:space="preserve"> </w:t>
      </w:r>
    </w:p>
    <w:p w14:paraId="4FE2A765" w14:textId="77777777" w:rsidR="001E7055" w:rsidRDefault="001E7055" w:rsidP="001E7055">
      <w:pPr>
        <w:pStyle w:val="ac"/>
        <w:rPr>
          <w:rFonts w:hint="cs"/>
          <w:rtl/>
          <w:lang w:eastAsia="en-US"/>
        </w:rPr>
      </w:pPr>
      <w:r w:rsidRPr="00A9120B">
        <w:rPr>
          <w:rFonts w:hint="eastAsia"/>
          <w:rtl/>
          <w:lang w:eastAsia="en-US"/>
        </w:rPr>
        <w:t>רבי</w:t>
      </w:r>
      <w:r w:rsidRPr="00A9120B">
        <w:rPr>
          <w:rtl/>
          <w:lang w:eastAsia="en-US"/>
        </w:rPr>
        <w:t xml:space="preserve"> </w:t>
      </w:r>
      <w:r w:rsidRPr="00A9120B">
        <w:rPr>
          <w:rFonts w:hint="eastAsia"/>
          <w:rtl/>
          <w:lang w:eastAsia="en-US"/>
        </w:rPr>
        <w:t>ברכיה</w:t>
      </w:r>
      <w:r w:rsidRPr="00A9120B">
        <w:rPr>
          <w:rtl/>
          <w:lang w:eastAsia="en-US"/>
        </w:rPr>
        <w:t xml:space="preserve"> </w:t>
      </w:r>
      <w:r w:rsidRPr="008C1BF0">
        <w:rPr>
          <w:rFonts w:hint="eastAsia"/>
          <w:rtl/>
          <w:lang w:eastAsia="en-US"/>
        </w:rPr>
        <w:t>פתח</w:t>
      </w:r>
      <w:r w:rsidRPr="008C1BF0">
        <w:rPr>
          <w:rFonts w:hint="cs"/>
          <w:rtl/>
          <w:lang w:eastAsia="en-US"/>
        </w:rPr>
        <w:t>: "</w:t>
      </w:r>
      <w:r w:rsidRPr="008C1BF0">
        <w:rPr>
          <w:rFonts w:hint="eastAsia"/>
          <w:rtl/>
          <w:lang w:eastAsia="en-US"/>
        </w:rPr>
        <w:t>לְרֵיחַ</w:t>
      </w:r>
      <w:r w:rsidRPr="008C1BF0">
        <w:rPr>
          <w:rtl/>
          <w:lang w:eastAsia="en-US"/>
        </w:rPr>
        <w:t xml:space="preserve"> </w:t>
      </w:r>
      <w:proofErr w:type="spellStart"/>
      <w:r w:rsidRPr="008C1BF0">
        <w:rPr>
          <w:rFonts w:hint="eastAsia"/>
          <w:rtl/>
          <w:lang w:eastAsia="en-US"/>
        </w:rPr>
        <w:t>שְׁמָנֶיך</w:t>
      </w:r>
      <w:proofErr w:type="spellEnd"/>
      <w:r w:rsidRPr="008C1BF0">
        <w:rPr>
          <w:rFonts w:hint="eastAsia"/>
          <w:rtl/>
          <w:lang w:eastAsia="en-US"/>
        </w:rPr>
        <w:t>ָ</w:t>
      </w:r>
      <w:r w:rsidRPr="008C1BF0">
        <w:rPr>
          <w:rtl/>
          <w:lang w:eastAsia="en-US"/>
        </w:rPr>
        <w:t xml:space="preserve"> </w:t>
      </w:r>
      <w:r w:rsidRPr="008C1BF0">
        <w:rPr>
          <w:rFonts w:hint="eastAsia"/>
          <w:rtl/>
          <w:lang w:eastAsia="en-US"/>
        </w:rPr>
        <w:t>טוֹבִים</w:t>
      </w:r>
      <w:r w:rsidRPr="008C1BF0">
        <w:rPr>
          <w:rtl/>
          <w:lang w:eastAsia="en-US"/>
        </w:rPr>
        <w:t xml:space="preserve"> </w:t>
      </w:r>
      <w:r w:rsidRPr="008C1BF0">
        <w:rPr>
          <w:rFonts w:hint="eastAsia"/>
          <w:rtl/>
          <w:lang w:eastAsia="en-US"/>
        </w:rPr>
        <w:t>שֶׁמֶן</w:t>
      </w:r>
      <w:r>
        <w:rPr>
          <w:rtl/>
          <w:lang w:eastAsia="en-US"/>
        </w:rPr>
        <w:t xml:space="preserve"> </w:t>
      </w:r>
      <w:r>
        <w:rPr>
          <w:rFonts w:hint="eastAsia"/>
          <w:rtl/>
          <w:lang w:eastAsia="en-US"/>
        </w:rPr>
        <w:t>תּוּרַק</w:t>
      </w:r>
      <w:r>
        <w:rPr>
          <w:rtl/>
          <w:lang w:eastAsia="en-US"/>
        </w:rPr>
        <w:t xml:space="preserve"> </w:t>
      </w:r>
      <w:r>
        <w:rPr>
          <w:rFonts w:hint="eastAsia"/>
          <w:rtl/>
          <w:lang w:eastAsia="en-US"/>
        </w:rPr>
        <w:t>שְׁמֶךָ</w:t>
      </w:r>
      <w:r>
        <w:rPr>
          <w:rFonts w:hint="cs"/>
          <w:rtl/>
          <w:lang w:eastAsia="en-US"/>
        </w:rPr>
        <w:t xml:space="preserve">" </w:t>
      </w:r>
      <w:r w:rsidRPr="00A9120B">
        <w:rPr>
          <w:rtl/>
          <w:lang w:eastAsia="en-US"/>
        </w:rPr>
        <w:t>(</w:t>
      </w:r>
      <w:r w:rsidRPr="00A9120B">
        <w:rPr>
          <w:rFonts w:hint="eastAsia"/>
          <w:rtl/>
          <w:lang w:eastAsia="en-US"/>
        </w:rPr>
        <w:t>שיר</w:t>
      </w:r>
      <w:r w:rsidRPr="00A9120B">
        <w:rPr>
          <w:rtl/>
          <w:lang w:eastAsia="en-US"/>
        </w:rPr>
        <w:t xml:space="preserve"> </w:t>
      </w:r>
      <w:r w:rsidRPr="00A9120B">
        <w:rPr>
          <w:rFonts w:hint="eastAsia"/>
          <w:rtl/>
          <w:lang w:eastAsia="en-US"/>
        </w:rPr>
        <w:t>השירים</w:t>
      </w:r>
      <w:r w:rsidRPr="00A9120B">
        <w:rPr>
          <w:rtl/>
          <w:lang w:eastAsia="en-US"/>
        </w:rPr>
        <w:t xml:space="preserve"> </w:t>
      </w:r>
      <w:r w:rsidRPr="00A9120B">
        <w:rPr>
          <w:rFonts w:hint="eastAsia"/>
          <w:rtl/>
          <w:lang w:eastAsia="en-US"/>
        </w:rPr>
        <w:t>א</w:t>
      </w:r>
      <w:r>
        <w:rPr>
          <w:rFonts w:hint="cs"/>
          <w:rtl/>
          <w:lang w:eastAsia="en-US"/>
        </w:rPr>
        <w:t xml:space="preserve"> ג</w:t>
      </w:r>
      <w:r w:rsidRPr="00A9120B">
        <w:rPr>
          <w:rtl/>
          <w:lang w:eastAsia="en-US"/>
        </w:rPr>
        <w:t>)</w:t>
      </w:r>
      <w:r>
        <w:rPr>
          <w:rFonts w:hint="cs"/>
          <w:rtl/>
          <w:lang w:eastAsia="en-US"/>
        </w:rPr>
        <w:t>.</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רבי</w:t>
      </w:r>
      <w:r w:rsidRPr="00A9120B">
        <w:rPr>
          <w:rtl/>
          <w:lang w:eastAsia="en-US"/>
        </w:rPr>
        <w:t xml:space="preserve"> </w:t>
      </w:r>
      <w:r w:rsidRPr="00A9120B">
        <w:rPr>
          <w:rFonts w:hint="eastAsia"/>
          <w:rtl/>
          <w:lang w:eastAsia="en-US"/>
        </w:rPr>
        <w:t>ברכיה</w:t>
      </w:r>
      <w:r>
        <w:rPr>
          <w:rFonts w:hint="cs"/>
          <w:rtl/>
          <w:lang w:eastAsia="en-US"/>
        </w:rPr>
        <w:t>:</w:t>
      </w:r>
      <w:r w:rsidRPr="00A9120B">
        <w:rPr>
          <w:rtl/>
          <w:lang w:eastAsia="en-US"/>
        </w:rPr>
        <w:t xml:space="preserve"> </w:t>
      </w:r>
      <w:r w:rsidRPr="00A9120B">
        <w:rPr>
          <w:rFonts w:hint="eastAsia"/>
          <w:rtl/>
          <w:lang w:eastAsia="en-US"/>
        </w:rPr>
        <w:t>למה</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דומה</w:t>
      </w:r>
      <w:r>
        <w:rPr>
          <w:rFonts w:hint="cs"/>
          <w:rtl/>
          <w:lang w:eastAsia="en-US"/>
        </w:rPr>
        <w:t>?</w:t>
      </w:r>
      <w:r w:rsidRPr="00A9120B">
        <w:rPr>
          <w:rtl/>
          <w:lang w:eastAsia="en-US"/>
        </w:rPr>
        <w:t xml:space="preserve"> </w:t>
      </w:r>
      <w:r w:rsidRPr="00A9120B">
        <w:rPr>
          <w:rFonts w:hint="eastAsia"/>
          <w:rtl/>
          <w:lang w:eastAsia="en-US"/>
        </w:rPr>
        <w:t>לצלוחית</w:t>
      </w:r>
      <w:r w:rsidRPr="00A9120B">
        <w:rPr>
          <w:rtl/>
          <w:lang w:eastAsia="en-US"/>
        </w:rPr>
        <w:t xml:space="preserve"> </w:t>
      </w:r>
      <w:r w:rsidRPr="00A9120B">
        <w:rPr>
          <w:rFonts w:hint="eastAsia"/>
          <w:rtl/>
          <w:lang w:eastAsia="en-US"/>
        </w:rPr>
        <w:t>של</w:t>
      </w:r>
      <w:r w:rsidRPr="00A9120B">
        <w:rPr>
          <w:rtl/>
          <w:lang w:eastAsia="en-US"/>
        </w:rPr>
        <w:t xml:space="preserve"> </w:t>
      </w:r>
      <w:proofErr w:type="spellStart"/>
      <w:r w:rsidRPr="00A9120B">
        <w:rPr>
          <w:rFonts w:hint="eastAsia"/>
          <w:rtl/>
          <w:lang w:eastAsia="en-US"/>
        </w:rPr>
        <w:t>אפופלסמון</w:t>
      </w:r>
      <w:proofErr w:type="spellEnd"/>
      <w:r>
        <w:rPr>
          <w:rStyle w:val="a5"/>
          <w:rtl/>
          <w:lang w:eastAsia="en-US"/>
        </w:rPr>
        <w:footnoteReference w:id="5"/>
      </w:r>
      <w:r w:rsidRPr="00A9120B">
        <w:rPr>
          <w:rtl/>
          <w:lang w:eastAsia="en-US"/>
        </w:rPr>
        <w:t xml:space="preserve"> </w:t>
      </w:r>
      <w:r w:rsidRPr="00A9120B">
        <w:rPr>
          <w:rFonts w:hint="eastAsia"/>
          <w:rtl/>
          <w:lang w:eastAsia="en-US"/>
        </w:rPr>
        <w:t>מוקפת</w:t>
      </w:r>
      <w:r w:rsidRPr="00A9120B">
        <w:rPr>
          <w:rtl/>
          <w:lang w:eastAsia="en-US"/>
        </w:rPr>
        <w:t xml:space="preserve"> </w:t>
      </w:r>
      <w:r w:rsidRPr="00A9120B">
        <w:rPr>
          <w:rFonts w:hint="eastAsia"/>
          <w:rtl/>
          <w:lang w:eastAsia="en-US"/>
        </w:rPr>
        <w:t>צמיד</w:t>
      </w:r>
      <w:r w:rsidRPr="00A9120B">
        <w:rPr>
          <w:rtl/>
          <w:lang w:eastAsia="en-US"/>
        </w:rPr>
        <w:t xml:space="preserve"> </w:t>
      </w:r>
      <w:r w:rsidRPr="00A9120B">
        <w:rPr>
          <w:rFonts w:hint="eastAsia"/>
          <w:rtl/>
          <w:lang w:eastAsia="en-US"/>
        </w:rPr>
        <w:t>פתיל</w:t>
      </w:r>
      <w:r w:rsidRPr="00A9120B">
        <w:rPr>
          <w:rtl/>
          <w:lang w:eastAsia="en-US"/>
        </w:rPr>
        <w:t xml:space="preserve"> </w:t>
      </w:r>
      <w:r w:rsidRPr="00A9120B">
        <w:rPr>
          <w:rFonts w:hint="eastAsia"/>
          <w:rtl/>
          <w:lang w:eastAsia="en-US"/>
        </w:rPr>
        <w:t>ומונחת</w:t>
      </w:r>
      <w:r w:rsidRPr="00A9120B">
        <w:rPr>
          <w:rtl/>
          <w:lang w:eastAsia="en-US"/>
        </w:rPr>
        <w:t xml:space="preserve"> </w:t>
      </w:r>
      <w:r w:rsidRPr="00A9120B">
        <w:rPr>
          <w:rFonts w:hint="eastAsia"/>
          <w:rtl/>
          <w:lang w:eastAsia="en-US"/>
        </w:rPr>
        <w:t>בזוית</w:t>
      </w:r>
      <w:r w:rsidRPr="00A9120B">
        <w:rPr>
          <w:rtl/>
          <w:lang w:eastAsia="en-US"/>
        </w:rPr>
        <w:t xml:space="preserve"> </w:t>
      </w:r>
      <w:r w:rsidRPr="00A9120B">
        <w:rPr>
          <w:rFonts w:hint="eastAsia"/>
          <w:rtl/>
          <w:lang w:eastAsia="en-US"/>
        </w:rPr>
        <w:t>ולא</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כיון</w:t>
      </w:r>
      <w:r w:rsidRPr="00A9120B">
        <w:rPr>
          <w:rtl/>
          <w:lang w:eastAsia="en-US"/>
        </w:rPr>
        <w:t xml:space="preserve"> </w:t>
      </w:r>
      <w:proofErr w:type="spellStart"/>
      <w:r w:rsidRPr="00A9120B">
        <w:rPr>
          <w:rFonts w:hint="eastAsia"/>
          <w:rtl/>
          <w:lang w:eastAsia="en-US"/>
        </w:rPr>
        <w:t>שהיתה</w:t>
      </w:r>
      <w:proofErr w:type="spellEnd"/>
      <w:r w:rsidRPr="00A9120B">
        <w:rPr>
          <w:rtl/>
          <w:lang w:eastAsia="en-US"/>
        </w:rPr>
        <w:t xml:space="preserve"> </w:t>
      </w:r>
      <w:r w:rsidRPr="00A9120B">
        <w:rPr>
          <w:rFonts w:hint="eastAsia"/>
          <w:rtl/>
          <w:lang w:eastAsia="en-US"/>
        </w:rPr>
        <w:t>מיטלטלת</w:t>
      </w:r>
      <w:r w:rsidRPr="00A9120B">
        <w:rPr>
          <w:rtl/>
          <w:lang w:eastAsia="en-US"/>
        </w:rPr>
        <w:t xml:space="preserve"> </w:t>
      </w:r>
      <w:r w:rsidRPr="00A9120B">
        <w:rPr>
          <w:rFonts w:hint="eastAsia"/>
          <w:rtl/>
          <w:lang w:eastAsia="en-US"/>
        </w:rPr>
        <w:t>היה</w:t>
      </w:r>
      <w:r w:rsidRPr="00A9120B">
        <w:rPr>
          <w:rtl/>
          <w:lang w:eastAsia="en-US"/>
        </w:rPr>
        <w:t xml:space="preserve"> </w:t>
      </w:r>
      <w:r w:rsidRPr="00A9120B">
        <w:rPr>
          <w:rFonts w:hint="eastAsia"/>
          <w:rtl/>
          <w:lang w:eastAsia="en-US"/>
        </w:rPr>
        <w:t>ריח</w:t>
      </w:r>
      <w:r>
        <w:rPr>
          <w:rFonts w:hint="cs"/>
          <w:rtl/>
          <w:lang w:eastAsia="en-US"/>
        </w:rPr>
        <w:t>ה</w:t>
      </w:r>
      <w:r w:rsidRPr="00A9120B">
        <w:rPr>
          <w:rtl/>
          <w:lang w:eastAsia="en-US"/>
        </w:rPr>
        <w:t xml:space="preserve"> </w:t>
      </w:r>
      <w:r w:rsidRPr="00A9120B">
        <w:rPr>
          <w:rFonts w:hint="eastAsia"/>
          <w:rtl/>
          <w:lang w:eastAsia="en-US"/>
        </w:rPr>
        <w:t>נודף</w:t>
      </w:r>
      <w:r>
        <w:rPr>
          <w:rFonts w:hint="cs"/>
          <w:rtl/>
          <w:lang w:eastAsia="en-US"/>
        </w:rPr>
        <w:t>.</w:t>
      </w:r>
      <w:r w:rsidRPr="00A9120B">
        <w:rPr>
          <w:rtl/>
          <w:lang w:eastAsia="en-US"/>
        </w:rPr>
        <w:t xml:space="preserve"> </w:t>
      </w:r>
      <w:r w:rsidRPr="00A9120B">
        <w:rPr>
          <w:rFonts w:hint="eastAsia"/>
          <w:rtl/>
          <w:lang w:eastAsia="en-US"/>
        </w:rPr>
        <w:t>כך</w:t>
      </w:r>
      <w:r w:rsidRPr="00A9120B">
        <w:rPr>
          <w:rtl/>
          <w:lang w:eastAsia="en-US"/>
        </w:rPr>
        <w:t xml:space="preserve"> </w:t>
      </w:r>
      <w:r w:rsidRPr="00A9120B">
        <w:rPr>
          <w:rFonts w:hint="eastAsia"/>
          <w:rtl/>
          <w:lang w:eastAsia="en-US"/>
        </w:rPr>
        <w:t>אמר</w:t>
      </w:r>
      <w:r w:rsidRPr="00A9120B">
        <w:rPr>
          <w:rtl/>
          <w:lang w:eastAsia="en-US"/>
        </w:rPr>
        <w:t xml:space="preserve"> </w:t>
      </w:r>
      <w:r w:rsidRPr="00A9120B">
        <w:rPr>
          <w:rFonts w:hint="eastAsia"/>
          <w:rtl/>
          <w:lang w:eastAsia="en-US"/>
        </w:rPr>
        <w:t>הקב</w:t>
      </w:r>
      <w:r w:rsidRPr="00A9120B">
        <w:rPr>
          <w:rtl/>
          <w:lang w:eastAsia="en-US"/>
        </w:rPr>
        <w:t>"</w:t>
      </w:r>
      <w:r w:rsidRPr="00A9120B">
        <w:rPr>
          <w:rFonts w:hint="eastAsia"/>
          <w:rtl/>
          <w:lang w:eastAsia="en-US"/>
        </w:rPr>
        <w:t>ה</w:t>
      </w:r>
      <w:r w:rsidRPr="00A9120B">
        <w:rPr>
          <w:rtl/>
          <w:lang w:eastAsia="en-US"/>
        </w:rPr>
        <w:t xml:space="preserve"> </w:t>
      </w:r>
      <w:r w:rsidRPr="00A9120B">
        <w:rPr>
          <w:rFonts w:hint="eastAsia"/>
          <w:rtl/>
          <w:lang w:eastAsia="en-US"/>
        </w:rPr>
        <w:t>לאברהם</w:t>
      </w:r>
      <w:r w:rsidRPr="00A9120B">
        <w:rPr>
          <w:rtl/>
          <w:lang w:eastAsia="en-US"/>
        </w:rPr>
        <w:t xml:space="preserve"> </w:t>
      </w:r>
      <w:r w:rsidRPr="00A9120B">
        <w:rPr>
          <w:rFonts w:hint="eastAsia"/>
          <w:rtl/>
          <w:lang w:eastAsia="en-US"/>
        </w:rPr>
        <w:t>אבינו</w:t>
      </w:r>
      <w:r>
        <w:rPr>
          <w:rFonts w:hint="cs"/>
          <w:rtl/>
          <w:lang w:eastAsia="en-US"/>
        </w:rPr>
        <w:t>:</w:t>
      </w:r>
      <w:r w:rsidRPr="00A9120B">
        <w:rPr>
          <w:rtl/>
          <w:lang w:eastAsia="en-US"/>
        </w:rPr>
        <w:t xml:space="preserve"> </w:t>
      </w:r>
      <w:r w:rsidRPr="00A9120B">
        <w:rPr>
          <w:rFonts w:hint="eastAsia"/>
          <w:rtl/>
          <w:lang w:eastAsia="en-US"/>
        </w:rPr>
        <w:t>טלטל</w:t>
      </w:r>
      <w:r w:rsidRPr="00A9120B">
        <w:rPr>
          <w:rtl/>
          <w:lang w:eastAsia="en-US"/>
        </w:rPr>
        <w:t xml:space="preserve"> </w:t>
      </w:r>
      <w:r w:rsidRPr="00A9120B">
        <w:rPr>
          <w:rFonts w:hint="eastAsia"/>
          <w:rtl/>
          <w:lang w:eastAsia="en-US"/>
        </w:rPr>
        <w:t>עצמך</w:t>
      </w:r>
      <w:r w:rsidRPr="00A9120B">
        <w:rPr>
          <w:rtl/>
          <w:lang w:eastAsia="en-US"/>
        </w:rPr>
        <w:t xml:space="preserve"> </w:t>
      </w:r>
      <w:r w:rsidRPr="00A9120B">
        <w:rPr>
          <w:rFonts w:hint="eastAsia"/>
          <w:rtl/>
          <w:lang w:eastAsia="en-US"/>
        </w:rPr>
        <w:t>ממקום</w:t>
      </w:r>
      <w:r w:rsidRPr="00A9120B">
        <w:rPr>
          <w:rtl/>
          <w:lang w:eastAsia="en-US"/>
        </w:rPr>
        <w:t xml:space="preserve"> </w:t>
      </w:r>
      <w:r w:rsidRPr="00A9120B">
        <w:rPr>
          <w:rFonts w:hint="eastAsia"/>
          <w:rtl/>
          <w:lang w:eastAsia="en-US"/>
        </w:rPr>
        <w:t>למקום</w:t>
      </w:r>
      <w:r w:rsidRPr="00A9120B">
        <w:rPr>
          <w:rtl/>
          <w:lang w:eastAsia="en-US"/>
        </w:rPr>
        <w:t xml:space="preserve"> </w:t>
      </w:r>
      <w:r w:rsidRPr="00A9120B">
        <w:rPr>
          <w:rFonts w:hint="eastAsia"/>
          <w:rtl/>
          <w:lang w:eastAsia="en-US"/>
        </w:rPr>
        <w:t>ושמך</w:t>
      </w:r>
      <w:r w:rsidRPr="00A9120B">
        <w:rPr>
          <w:rtl/>
          <w:lang w:eastAsia="en-US"/>
        </w:rPr>
        <w:t xml:space="preserve"> </w:t>
      </w:r>
      <w:r w:rsidRPr="00A9120B">
        <w:rPr>
          <w:rFonts w:hint="eastAsia"/>
          <w:rtl/>
          <w:lang w:eastAsia="en-US"/>
        </w:rPr>
        <w:t>מתגדל</w:t>
      </w:r>
      <w:r w:rsidRPr="00A9120B">
        <w:rPr>
          <w:rtl/>
          <w:lang w:eastAsia="en-US"/>
        </w:rPr>
        <w:t xml:space="preserve"> </w:t>
      </w:r>
      <w:r w:rsidRPr="00A9120B">
        <w:rPr>
          <w:rFonts w:hint="eastAsia"/>
          <w:rtl/>
          <w:lang w:eastAsia="en-US"/>
        </w:rPr>
        <w:t>בעולם</w:t>
      </w:r>
      <w:r>
        <w:rPr>
          <w:rtl/>
          <w:lang w:eastAsia="en-US"/>
        </w:rPr>
        <w:t>.</w:t>
      </w:r>
      <w:r>
        <w:rPr>
          <w:rStyle w:val="a5"/>
          <w:rtl/>
          <w:lang w:eastAsia="en-US"/>
        </w:rPr>
        <w:footnoteReference w:id="6"/>
      </w:r>
    </w:p>
    <w:p w14:paraId="453CB684" w14:textId="77777777" w:rsidR="00247FF0" w:rsidRDefault="00247FF0" w:rsidP="00247FF0">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tl/>
          <w:lang w:eastAsia="en-US"/>
        </w:rPr>
        <w:t xml:space="preserve"> </w:t>
      </w:r>
      <w:r w:rsidR="009F1442">
        <w:rPr>
          <w:rtl/>
          <w:lang w:eastAsia="en-US"/>
        </w:rPr>
        <w:t>–</w:t>
      </w:r>
      <w:r w:rsidR="009F1442">
        <w:rPr>
          <w:rFonts w:hint="cs"/>
          <w:rtl/>
          <w:lang w:eastAsia="en-US"/>
        </w:rPr>
        <w:t xml:space="preserve"> השיג האמת מתבונתו</w:t>
      </w:r>
      <w:r w:rsidR="00F47CDB">
        <w:rPr>
          <w:rFonts w:hint="cs"/>
          <w:rtl/>
          <w:lang w:eastAsia="en-US"/>
        </w:rPr>
        <w:t xml:space="preserve"> וקורא בשם ה'</w:t>
      </w:r>
    </w:p>
    <w:p w14:paraId="4532C437" w14:textId="77777777" w:rsidR="00BA160A" w:rsidRDefault="00247FF0" w:rsidP="00BA160A">
      <w:pPr>
        <w:pStyle w:val="ac"/>
        <w:rPr>
          <w:rFonts w:hint="cs"/>
          <w:rtl/>
          <w:lang w:eastAsia="en-US"/>
        </w:rPr>
      </w:pP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proofErr w:type="spellStart"/>
      <w:r>
        <w:rPr>
          <w:rFonts w:hint="eastAsia"/>
          <w:rtl/>
          <w:lang w:eastAsia="en-US"/>
        </w:rPr>
        <w:t>תמיה</w:t>
      </w:r>
      <w:proofErr w:type="spellEnd"/>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eastAsia"/>
          <w:rtl/>
          <w:lang w:eastAsia="en-US"/>
        </w:rPr>
        <w:t>ומי</w:t>
      </w:r>
      <w:r>
        <w:rPr>
          <w:rtl/>
          <w:lang w:eastAsia="en-US"/>
        </w:rPr>
        <w:t xml:space="preserve"> </w:t>
      </w:r>
      <w:r>
        <w:rPr>
          <w:rFonts w:hint="eastAsia"/>
          <w:rtl/>
          <w:lang w:eastAsia="en-US"/>
        </w:rPr>
        <w:t>יסבב</w:t>
      </w:r>
      <w:r>
        <w:rPr>
          <w:rtl/>
          <w:lang w:eastAsia="en-US"/>
        </w:rPr>
        <w:t xml:space="preserve"> </w:t>
      </w:r>
      <w:r>
        <w:rPr>
          <w:rFonts w:hint="eastAsia"/>
          <w:rtl/>
          <w:lang w:eastAsia="en-US"/>
        </w:rPr>
        <w:t>אותו</w:t>
      </w:r>
      <w:r>
        <w:rPr>
          <w:rtl/>
          <w:lang w:eastAsia="en-US"/>
        </w:rPr>
        <w:t xml:space="preserve">, </w:t>
      </w:r>
      <w:r>
        <w:rPr>
          <w:rFonts w:hint="eastAsia"/>
          <w:rtl/>
          <w:lang w:eastAsia="en-US"/>
        </w:rPr>
        <w:t>כי</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שיסבב</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sidR="00CB70DB">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proofErr w:type="spellStart"/>
      <w:r>
        <w:rPr>
          <w:rFonts w:hint="eastAsia"/>
          <w:rtl/>
          <w:lang w:eastAsia="en-US"/>
        </w:rPr>
        <w:t>הטפשים</w:t>
      </w:r>
      <w:proofErr w:type="spellEnd"/>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sidR="00CB70DB">
        <w:rPr>
          <w:rFonts w:hint="cs"/>
          <w:rtl/>
          <w:lang w:eastAsia="en-US"/>
        </w:rPr>
        <w:t>.</w:t>
      </w:r>
      <w:r w:rsidR="00BA160A">
        <w:rPr>
          <w:rStyle w:val="a5"/>
          <w:rtl/>
          <w:lang w:eastAsia="en-US"/>
        </w:rPr>
        <w:footnoteReference w:id="7"/>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sidR="00BA160A">
        <w:rPr>
          <w:rFonts w:hint="cs"/>
          <w:rtl/>
          <w:lang w:eastAsia="en-US"/>
        </w:rPr>
        <w:t>.</w:t>
      </w:r>
      <w:r>
        <w:rPr>
          <w:rtl/>
          <w:lang w:eastAsia="en-US"/>
        </w:rPr>
        <w:t xml:space="preserve"> </w:t>
      </w:r>
      <w:r>
        <w:rPr>
          <w:rFonts w:hint="eastAsia"/>
          <w:rtl/>
          <w:lang w:eastAsia="en-US"/>
        </w:rPr>
        <w:t>וידע</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והוא</w:t>
      </w:r>
      <w:r>
        <w:rPr>
          <w:rtl/>
          <w:lang w:eastAsia="en-US"/>
        </w:rPr>
        <w:t xml:space="preserve"> </w:t>
      </w:r>
      <w:r>
        <w:rPr>
          <w:rFonts w:hint="eastAsia"/>
          <w:rtl/>
          <w:lang w:eastAsia="en-US"/>
        </w:rPr>
        <w:t>מנהיג</w:t>
      </w:r>
      <w:r>
        <w:rPr>
          <w:rtl/>
          <w:lang w:eastAsia="en-US"/>
        </w:rPr>
        <w:t xml:space="preserve"> </w:t>
      </w:r>
      <w:r>
        <w:rPr>
          <w:rFonts w:hint="eastAsia"/>
          <w:rtl/>
          <w:lang w:eastAsia="en-US"/>
        </w:rPr>
        <w:t>הגלגל</w:t>
      </w:r>
      <w:r>
        <w:rPr>
          <w:rtl/>
          <w:lang w:eastAsia="en-US"/>
        </w:rPr>
        <w:t xml:space="preserve"> </w:t>
      </w:r>
      <w:r>
        <w:rPr>
          <w:rFonts w:hint="eastAsia"/>
          <w:rtl/>
          <w:lang w:eastAsia="en-US"/>
        </w:rPr>
        <w:t>והוא</w:t>
      </w:r>
      <w:r>
        <w:rPr>
          <w:rtl/>
          <w:lang w:eastAsia="en-US"/>
        </w:rPr>
        <w:t xml:space="preserve"> </w:t>
      </w:r>
      <w:r>
        <w:rPr>
          <w:rFonts w:hint="eastAsia"/>
          <w:rtl/>
          <w:lang w:eastAsia="en-US"/>
        </w:rPr>
        <w:t>ברא</w:t>
      </w:r>
      <w:r>
        <w:rPr>
          <w:rtl/>
          <w:lang w:eastAsia="en-US"/>
        </w:rPr>
        <w:t xml:space="preserve"> </w:t>
      </w:r>
      <w:proofErr w:type="spellStart"/>
      <w:r>
        <w:rPr>
          <w:rFonts w:hint="eastAsia"/>
          <w:rtl/>
          <w:lang w:eastAsia="en-US"/>
        </w:rPr>
        <w:t>הכל</w:t>
      </w:r>
      <w:proofErr w:type="spellEnd"/>
      <w:r>
        <w:rPr>
          <w:rtl/>
          <w:lang w:eastAsia="en-US"/>
        </w:rPr>
        <w:t xml:space="preserve"> </w:t>
      </w:r>
      <w:r>
        <w:rPr>
          <w:rFonts w:hint="eastAsia"/>
          <w:rtl/>
          <w:lang w:eastAsia="en-US"/>
        </w:rPr>
        <w:t>ואין</w:t>
      </w:r>
      <w:r>
        <w:rPr>
          <w:rtl/>
          <w:lang w:eastAsia="en-US"/>
        </w:rPr>
        <w:t xml:space="preserve"> </w:t>
      </w:r>
      <w:r>
        <w:rPr>
          <w:rFonts w:hint="eastAsia"/>
          <w:rtl/>
          <w:lang w:eastAsia="en-US"/>
        </w:rPr>
        <w:t>בכל</w:t>
      </w:r>
      <w:r>
        <w:rPr>
          <w:rtl/>
          <w:lang w:eastAsia="en-US"/>
        </w:rPr>
        <w:t xml:space="preserve"> </w:t>
      </w:r>
      <w:r>
        <w:rPr>
          <w:rFonts w:hint="eastAsia"/>
          <w:rtl/>
          <w:lang w:eastAsia="en-US"/>
        </w:rPr>
        <w:t>הנמצא</w:t>
      </w:r>
      <w:r>
        <w:rPr>
          <w:rtl/>
          <w:lang w:eastAsia="en-US"/>
        </w:rPr>
        <w:t xml:space="preserve"> </w:t>
      </w:r>
      <w:r>
        <w:rPr>
          <w:rFonts w:hint="eastAsia"/>
          <w:rtl/>
          <w:lang w:eastAsia="en-US"/>
        </w:rPr>
        <w:t>אלוה</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sidR="00BA160A">
        <w:rPr>
          <w:rFonts w:hint="cs"/>
          <w:rtl/>
          <w:lang w:eastAsia="en-US"/>
        </w:rPr>
        <w:t xml:space="preserve"> ...</w:t>
      </w:r>
    </w:p>
    <w:p w14:paraId="479E38CA" w14:textId="77777777" w:rsidR="00247FF0" w:rsidRDefault="00247FF0" w:rsidP="00034B76">
      <w:pPr>
        <w:pStyle w:val="ac"/>
        <w:rPr>
          <w:rtl/>
          <w:lang w:eastAsia="en-US"/>
        </w:rPr>
      </w:pPr>
      <w:r>
        <w:rPr>
          <w:rFonts w:hint="eastAsia"/>
          <w:rtl/>
          <w:lang w:eastAsia="en-US"/>
        </w:rPr>
        <w:lastRenderedPageBreak/>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sidR="00034B76">
        <w:rPr>
          <w:rFonts w:hint="cs"/>
          <w:rtl/>
          <w:lang w:eastAsia="en-US"/>
        </w:rPr>
        <w:t>.</w:t>
      </w:r>
      <w:r w:rsidR="00034B76">
        <w:rPr>
          <w:rStyle w:val="a5"/>
          <w:rtl/>
          <w:lang w:eastAsia="en-US"/>
        </w:rPr>
        <w:footnoteReference w:id="8"/>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sidR="00034B76">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tl/>
          <w:lang w:eastAsia="en-US"/>
        </w:rPr>
        <w:t xml:space="preserve"> </w:t>
      </w:r>
      <w:r>
        <w:rPr>
          <w:rFonts w:hint="eastAsia"/>
          <w:rtl/>
          <w:lang w:eastAsia="en-US"/>
        </w:rPr>
        <w:t>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tl/>
          <w:lang w:eastAsia="en-US"/>
        </w:rPr>
        <w:t xml:space="preserve"> </w:t>
      </w:r>
      <w:r>
        <w:rPr>
          <w:rFonts w:hint="eastAsia"/>
          <w:rtl/>
          <w:lang w:eastAsia="en-US"/>
        </w:rPr>
        <w:t>כדי</w:t>
      </w:r>
      <w:r>
        <w:rPr>
          <w:rtl/>
          <w:lang w:eastAsia="en-US"/>
        </w:rPr>
        <w:t xml:space="preserve"> </w:t>
      </w:r>
      <w:r>
        <w:rPr>
          <w:rFonts w:hint="eastAsia"/>
          <w:rtl/>
          <w:lang w:eastAsia="en-US"/>
        </w:rPr>
        <w:t>שיכירוהו</w:t>
      </w:r>
      <w:r>
        <w:rPr>
          <w:rtl/>
          <w:lang w:eastAsia="en-US"/>
        </w:rPr>
        <w:t xml:space="preserve"> </w:t>
      </w:r>
      <w:r>
        <w:rPr>
          <w:rFonts w:hint="eastAsia"/>
          <w:rtl/>
          <w:lang w:eastAsia="en-US"/>
        </w:rPr>
        <w:t>כל</w:t>
      </w:r>
      <w:r>
        <w:rPr>
          <w:rtl/>
          <w:lang w:eastAsia="en-US"/>
        </w:rPr>
        <w:t xml:space="preserve"> </w:t>
      </w:r>
      <w:r>
        <w:rPr>
          <w:rFonts w:hint="eastAsia"/>
          <w:rtl/>
          <w:lang w:eastAsia="en-US"/>
        </w:rPr>
        <w:t>הברואים</w:t>
      </w:r>
      <w:r>
        <w:rPr>
          <w:rtl/>
          <w:lang w:eastAsia="en-US"/>
        </w:rPr>
        <w:t xml:space="preserve"> </w:t>
      </w:r>
      <w:r>
        <w:rPr>
          <w:rFonts w:hint="eastAsia"/>
          <w:rtl/>
          <w:lang w:eastAsia="en-US"/>
        </w:rPr>
        <w:t>הבאים</w:t>
      </w:r>
      <w:r w:rsidR="00034B76">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שגבר</w:t>
      </w:r>
      <w:r>
        <w:rPr>
          <w:rtl/>
          <w:lang w:eastAsia="en-US"/>
        </w:rPr>
        <w:t xml:space="preserve"> </w:t>
      </w:r>
      <w:r>
        <w:rPr>
          <w:rFonts w:hint="eastAsia"/>
          <w:rtl/>
          <w:lang w:eastAsia="en-US"/>
        </w:rPr>
        <w:t>עליהם</w:t>
      </w:r>
      <w:r>
        <w:rPr>
          <w:rtl/>
          <w:lang w:eastAsia="en-US"/>
        </w:rPr>
        <w:t xml:space="preserve"> </w:t>
      </w:r>
      <w:r>
        <w:rPr>
          <w:rFonts w:hint="eastAsia"/>
          <w:rtl/>
          <w:lang w:eastAsia="en-US"/>
        </w:rPr>
        <w:t>בראיותיו</w:t>
      </w:r>
      <w:r w:rsidR="00034B76">
        <w:rPr>
          <w:rFonts w:hint="cs"/>
          <w:rtl/>
          <w:lang w:eastAsia="en-US"/>
        </w:rPr>
        <w:t>,</w:t>
      </w:r>
      <w:r>
        <w:rPr>
          <w:rtl/>
          <w:lang w:eastAsia="en-US"/>
        </w:rPr>
        <w:t xml:space="preserve"> </w:t>
      </w:r>
      <w:r>
        <w:rPr>
          <w:rFonts w:hint="eastAsia"/>
          <w:rtl/>
          <w:lang w:eastAsia="en-US"/>
        </w:rPr>
        <w:t>בקש</w:t>
      </w:r>
      <w:r>
        <w:rPr>
          <w:rtl/>
          <w:lang w:eastAsia="en-US"/>
        </w:rPr>
        <w:t xml:space="preserve"> </w:t>
      </w:r>
      <w:r>
        <w:rPr>
          <w:rFonts w:hint="eastAsia"/>
          <w:rtl/>
          <w:lang w:eastAsia="en-US"/>
        </w:rPr>
        <w:t>המלך</w:t>
      </w:r>
      <w:r>
        <w:rPr>
          <w:rtl/>
          <w:lang w:eastAsia="en-US"/>
        </w:rPr>
        <w:t xml:space="preserve"> </w:t>
      </w:r>
      <w:r>
        <w:rPr>
          <w:rFonts w:hint="eastAsia"/>
          <w:rtl/>
          <w:lang w:eastAsia="en-US"/>
        </w:rPr>
        <w:t>להורגו</w:t>
      </w:r>
      <w:r>
        <w:rPr>
          <w:rtl/>
          <w:lang w:eastAsia="en-US"/>
        </w:rPr>
        <w:t xml:space="preserve"> </w:t>
      </w:r>
      <w:r>
        <w:rPr>
          <w:rFonts w:hint="eastAsia"/>
          <w:rtl/>
          <w:lang w:eastAsia="en-US"/>
        </w:rPr>
        <w:t>ונעשה</w:t>
      </w:r>
      <w:r>
        <w:rPr>
          <w:rtl/>
          <w:lang w:eastAsia="en-US"/>
        </w:rPr>
        <w:t xml:space="preserve"> </w:t>
      </w:r>
      <w:r>
        <w:rPr>
          <w:rFonts w:hint="eastAsia"/>
          <w:rtl/>
          <w:lang w:eastAsia="en-US"/>
        </w:rPr>
        <w:t>לו</w:t>
      </w:r>
      <w:r>
        <w:rPr>
          <w:rtl/>
          <w:lang w:eastAsia="en-US"/>
        </w:rPr>
        <w:t xml:space="preserve"> </w:t>
      </w:r>
      <w:r>
        <w:rPr>
          <w:rFonts w:hint="eastAsia"/>
          <w:rtl/>
          <w:lang w:eastAsia="en-US"/>
        </w:rPr>
        <w:t>נס</w:t>
      </w:r>
      <w:r>
        <w:rPr>
          <w:rtl/>
          <w:lang w:eastAsia="en-US"/>
        </w:rPr>
        <w:t xml:space="preserve"> </w:t>
      </w:r>
      <w:r>
        <w:rPr>
          <w:rFonts w:hint="eastAsia"/>
          <w:rtl/>
          <w:lang w:eastAsia="en-US"/>
        </w:rPr>
        <w:t>ויצא</w:t>
      </w:r>
      <w:r>
        <w:rPr>
          <w:rtl/>
          <w:lang w:eastAsia="en-US"/>
        </w:rPr>
        <w:t xml:space="preserve"> </w:t>
      </w:r>
      <w:proofErr w:type="spellStart"/>
      <w:r>
        <w:rPr>
          <w:rFonts w:hint="eastAsia"/>
          <w:rtl/>
          <w:lang w:eastAsia="en-US"/>
        </w:rPr>
        <w:t>לחרן</w:t>
      </w:r>
      <w:proofErr w:type="spellEnd"/>
      <w:r w:rsidR="00034B76">
        <w:rPr>
          <w:rFonts w:hint="cs"/>
          <w:rtl/>
          <w:lang w:eastAsia="en-US"/>
        </w:rPr>
        <w:t>.</w:t>
      </w:r>
      <w:r>
        <w:rPr>
          <w:rtl/>
          <w:lang w:eastAsia="en-US"/>
        </w:rPr>
        <w:t xml:space="preserve"> </w:t>
      </w:r>
      <w:r>
        <w:rPr>
          <w:rFonts w:hint="eastAsia"/>
          <w:rtl/>
          <w:lang w:eastAsia="en-US"/>
        </w:rPr>
        <w:t>והתחיל</w:t>
      </w:r>
      <w:r>
        <w:rPr>
          <w:rtl/>
          <w:lang w:eastAsia="en-US"/>
        </w:rPr>
        <w:t xml:space="preserve"> </w:t>
      </w:r>
      <w:r>
        <w:rPr>
          <w:rFonts w:hint="eastAsia"/>
          <w:rtl/>
          <w:lang w:eastAsia="en-US"/>
        </w:rPr>
        <w:t>לעמוד</w:t>
      </w:r>
      <w:r>
        <w:rPr>
          <w:rtl/>
          <w:lang w:eastAsia="en-US"/>
        </w:rPr>
        <w:t xml:space="preserve"> </w:t>
      </w:r>
      <w:r>
        <w:rPr>
          <w:rFonts w:hint="eastAsia"/>
          <w:rtl/>
          <w:lang w:eastAsia="en-US"/>
        </w:rPr>
        <w:t>ולקרוא</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ולהודיעם</w:t>
      </w:r>
      <w:r>
        <w:rPr>
          <w:rtl/>
          <w:lang w:eastAsia="en-US"/>
        </w:rPr>
        <w:t xml:space="preserve"> </w:t>
      </w:r>
      <w:r>
        <w:rPr>
          <w:rFonts w:hint="eastAsia"/>
          <w:rtl/>
          <w:lang w:eastAsia="en-US"/>
        </w:rPr>
        <w:t>שיש</w:t>
      </w:r>
      <w:r>
        <w:rPr>
          <w:rtl/>
          <w:lang w:eastAsia="en-US"/>
        </w:rPr>
        <w:t xml:space="preserve"> </w:t>
      </w:r>
      <w:r>
        <w:rPr>
          <w:rFonts w:hint="eastAsia"/>
          <w:rtl/>
          <w:lang w:eastAsia="en-US"/>
        </w:rPr>
        <w:t>שם</w:t>
      </w:r>
      <w:r>
        <w:rPr>
          <w:rtl/>
          <w:lang w:eastAsia="en-US"/>
        </w:rPr>
        <w:t xml:space="preserve"> </w:t>
      </w:r>
      <w:r>
        <w:rPr>
          <w:rFonts w:hint="eastAsia"/>
          <w:rtl/>
          <w:lang w:eastAsia="en-US"/>
        </w:rPr>
        <w:t>אלוה</w:t>
      </w:r>
      <w:r>
        <w:rPr>
          <w:rtl/>
          <w:lang w:eastAsia="en-US"/>
        </w:rPr>
        <w:t xml:space="preserve"> </w:t>
      </w:r>
      <w:r>
        <w:rPr>
          <w:rFonts w:hint="eastAsia"/>
          <w:rtl/>
          <w:lang w:eastAsia="en-US"/>
        </w:rPr>
        <w:t>אחד</w:t>
      </w:r>
      <w:r>
        <w:rPr>
          <w:rtl/>
          <w:lang w:eastAsia="en-US"/>
        </w:rPr>
        <w:t xml:space="preserve"> </w:t>
      </w:r>
      <w:r>
        <w:rPr>
          <w:rFonts w:hint="eastAsia"/>
          <w:rtl/>
          <w:lang w:eastAsia="en-US"/>
        </w:rPr>
        <w:t>לכל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sidR="00034B76">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וקורא</w:t>
      </w:r>
      <w:r>
        <w:rPr>
          <w:rtl/>
          <w:lang w:eastAsia="en-US"/>
        </w:rPr>
        <w:t xml:space="preserve"> </w:t>
      </w:r>
      <w:r>
        <w:rPr>
          <w:rFonts w:hint="eastAsia"/>
          <w:rtl/>
          <w:lang w:eastAsia="en-US"/>
        </w:rPr>
        <w:t>ומקבץ</w:t>
      </w:r>
      <w:r>
        <w:rPr>
          <w:rtl/>
          <w:lang w:eastAsia="en-US"/>
        </w:rPr>
        <w:t xml:space="preserve"> </w:t>
      </w:r>
      <w:r>
        <w:rPr>
          <w:rFonts w:hint="eastAsia"/>
          <w:rtl/>
          <w:lang w:eastAsia="en-US"/>
        </w:rPr>
        <w:t>העם</w:t>
      </w:r>
      <w:r>
        <w:rPr>
          <w:rtl/>
          <w:lang w:eastAsia="en-US"/>
        </w:rPr>
        <w:t xml:space="preserve"> </w:t>
      </w:r>
      <w:r>
        <w:rPr>
          <w:rFonts w:hint="eastAsia"/>
          <w:rtl/>
          <w:lang w:eastAsia="en-US"/>
        </w:rPr>
        <w:t>מעיר</w:t>
      </w:r>
      <w:r>
        <w:rPr>
          <w:rtl/>
          <w:lang w:eastAsia="en-US"/>
        </w:rPr>
        <w:t xml:space="preserve"> </w:t>
      </w:r>
      <w:r>
        <w:rPr>
          <w:rFonts w:hint="eastAsia"/>
          <w:rtl/>
          <w:lang w:eastAsia="en-US"/>
        </w:rPr>
        <w:t>לעיר</w:t>
      </w:r>
      <w:r>
        <w:rPr>
          <w:rtl/>
          <w:lang w:eastAsia="en-US"/>
        </w:rPr>
        <w:t xml:space="preserve"> </w:t>
      </w:r>
      <w:r>
        <w:rPr>
          <w:rFonts w:hint="eastAsia"/>
          <w:rtl/>
          <w:lang w:eastAsia="en-US"/>
        </w:rPr>
        <w:t>ומממלכה</w:t>
      </w:r>
      <w:r>
        <w:rPr>
          <w:rtl/>
          <w:lang w:eastAsia="en-US"/>
        </w:rPr>
        <w:t xml:space="preserve"> </w:t>
      </w:r>
      <w:r>
        <w:rPr>
          <w:rFonts w:hint="eastAsia"/>
          <w:rtl/>
          <w:lang w:eastAsia="en-US"/>
        </w:rPr>
        <w:t>לממלכה</w:t>
      </w:r>
      <w:r>
        <w:rPr>
          <w:rtl/>
          <w:lang w:eastAsia="en-US"/>
        </w:rPr>
        <w:t xml:space="preserve"> </w:t>
      </w:r>
      <w:r>
        <w:rPr>
          <w:rFonts w:hint="eastAsia"/>
          <w:rtl/>
          <w:lang w:eastAsia="en-US"/>
        </w:rPr>
        <w:t>עד</w:t>
      </w:r>
      <w:r>
        <w:rPr>
          <w:rtl/>
          <w:lang w:eastAsia="en-US"/>
        </w:rPr>
        <w:t xml:space="preserve"> </w:t>
      </w:r>
      <w:r>
        <w:rPr>
          <w:rFonts w:hint="eastAsia"/>
          <w:rtl/>
          <w:lang w:eastAsia="en-US"/>
        </w:rPr>
        <w:t>שהגיע</w:t>
      </w:r>
      <w:r>
        <w:rPr>
          <w:rtl/>
          <w:lang w:eastAsia="en-US"/>
        </w:rPr>
        <w:t xml:space="preserve"> </w:t>
      </w:r>
      <w:r>
        <w:rPr>
          <w:rFonts w:hint="eastAsia"/>
          <w:rtl/>
          <w:lang w:eastAsia="en-US"/>
        </w:rPr>
        <w:t>לארץ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והוא</w:t>
      </w:r>
      <w:r>
        <w:rPr>
          <w:rtl/>
          <w:lang w:eastAsia="en-US"/>
        </w:rPr>
        <w:t xml:space="preserve"> </w:t>
      </w:r>
      <w:r>
        <w:rPr>
          <w:rFonts w:hint="eastAsia"/>
          <w:rtl/>
          <w:lang w:eastAsia="en-US"/>
        </w:rPr>
        <w:t>קורא</w:t>
      </w:r>
      <w:r w:rsidR="00F47CDB">
        <w:rPr>
          <w:rFonts w:hint="cs"/>
          <w:rtl/>
          <w:lang w:eastAsia="en-US"/>
        </w:rPr>
        <w:t>,</w:t>
      </w:r>
      <w:r>
        <w:rPr>
          <w:rtl/>
          <w:lang w:eastAsia="en-US"/>
        </w:rPr>
        <w:t xml:space="preserve"> </w:t>
      </w:r>
      <w:r>
        <w:rPr>
          <w:rFonts w:hint="eastAsia"/>
          <w:rtl/>
          <w:lang w:eastAsia="en-US"/>
        </w:rPr>
        <w:t>שנאמר</w:t>
      </w:r>
      <w:r w:rsidR="00F47CDB">
        <w:rPr>
          <w:rFonts w:hint="cs"/>
          <w:rtl/>
          <w:lang w:eastAsia="en-US"/>
        </w:rPr>
        <w:t>:</w:t>
      </w:r>
      <w:r>
        <w:rPr>
          <w:rtl/>
          <w:lang w:eastAsia="en-US"/>
        </w:rPr>
        <w:t xml:space="preserve"> </w:t>
      </w:r>
      <w:r w:rsidR="00F47CDB">
        <w:rPr>
          <w:rFonts w:hint="cs"/>
          <w:rtl/>
          <w:lang w:eastAsia="en-US"/>
        </w:rPr>
        <w:t>"</w:t>
      </w:r>
      <w:r>
        <w:rPr>
          <w:rFonts w:hint="eastAsia"/>
          <w:rtl/>
          <w:lang w:eastAsia="en-US"/>
        </w:rPr>
        <w:t>ויקרא</w:t>
      </w:r>
      <w:r>
        <w:rPr>
          <w:rtl/>
          <w:lang w:eastAsia="en-US"/>
        </w:rPr>
        <w:t xml:space="preserve"> </w:t>
      </w:r>
      <w:r>
        <w:rPr>
          <w:rFonts w:hint="eastAsia"/>
          <w:rtl/>
          <w:lang w:eastAsia="en-US"/>
        </w:rPr>
        <w:t>שם</w:t>
      </w:r>
      <w:r>
        <w:rPr>
          <w:rtl/>
          <w:lang w:eastAsia="en-US"/>
        </w:rPr>
        <w:t xml:space="preserve"> </w:t>
      </w:r>
      <w:r>
        <w:rPr>
          <w:rFonts w:hint="eastAsia"/>
          <w:rtl/>
          <w:lang w:eastAsia="en-US"/>
        </w:rPr>
        <w:t>בשם</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עולם</w:t>
      </w:r>
      <w:r w:rsidR="00F47CDB">
        <w:rPr>
          <w:rFonts w:hint="cs"/>
          <w:rtl/>
          <w:lang w:eastAsia="en-US"/>
        </w:rPr>
        <w:t>"</w:t>
      </w:r>
      <w:r w:rsidR="00034B76">
        <w:rPr>
          <w:rFonts w:hint="cs"/>
          <w:rtl/>
          <w:lang w:eastAsia="en-US"/>
        </w:rPr>
        <w:t>.</w:t>
      </w:r>
      <w:r w:rsidR="00034B76">
        <w:rPr>
          <w:rStyle w:val="a5"/>
          <w:rtl/>
          <w:lang w:eastAsia="en-US"/>
        </w:rPr>
        <w:footnoteReference w:id="9"/>
      </w:r>
    </w:p>
    <w:p w14:paraId="1BF569D0" w14:textId="77777777" w:rsidR="00BB6322" w:rsidRDefault="00BB6322" w:rsidP="00BB6322">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w:t>
      </w:r>
      <w:r>
        <w:rPr>
          <w:rtl/>
          <w:lang w:eastAsia="en-US"/>
        </w:rPr>
        <w:t xml:space="preserve"> </w:t>
      </w:r>
      <w:r w:rsidR="00F47CDB">
        <w:rPr>
          <w:rtl/>
          <w:lang w:eastAsia="en-US"/>
        </w:rPr>
        <w:t>–</w:t>
      </w:r>
      <w:r w:rsidR="00F47CDB">
        <w:rPr>
          <w:rFonts w:hint="cs"/>
          <w:rtl/>
          <w:lang w:eastAsia="en-US"/>
        </w:rPr>
        <w:t xml:space="preserve"> המלך מחפש ומוצא את המרגלית שאיבד</w:t>
      </w:r>
    </w:p>
    <w:p w14:paraId="30E90E88" w14:textId="77777777" w:rsidR="00F5303E" w:rsidRDefault="00BB6322" w:rsidP="00F5303E">
      <w:pPr>
        <w:pStyle w:val="ac"/>
        <w:rPr>
          <w:rFonts w:hint="cs"/>
          <w:rtl/>
          <w:lang w:eastAsia="en-US"/>
        </w:rPr>
      </w:pP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cs"/>
          <w:rtl/>
          <w:lang w:eastAsia="en-US"/>
        </w:rPr>
        <w:t xml:space="preserve">(משל)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sidRPr="00E271B2">
        <w:rPr>
          <w:rFonts w:hint="eastAsia"/>
          <w:rtl/>
          <w:lang w:eastAsia="en-US"/>
        </w:rPr>
        <w:t>ונפלה</w:t>
      </w:r>
      <w:r w:rsidRPr="00E271B2">
        <w:rPr>
          <w:rtl/>
          <w:lang w:eastAsia="en-US"/>
        </w:rPr>
        <w:t xml:space="preserve"> </w:t>
      </w:r>
      <w:r w:rsidRPr="00E271B2">
        <w:rPr>
          <w:rFonts w:hint="eastAsia"/>
          <w:rtl/>
          <w:lang w:eastAsia="en-US"/>
        </w:rPr>
        <w:t>מרגלית</w:t>
      </w:r>
      <w:r w:rsidRPr="00E271B2">
        <w:rPr>
          <w:rtl/>
          <w:lang w:eastAsia="en-US"/>
        </w:rPr>
        <w:t xml:space="preserve"> </w:t>
      </w:r>
      <w:r w:rsidRPr="00E271B2">
        <w:rPr>
          <w:rFonts w:hint="eastAsia"/>
          <w:rtl/>
          <w:lang w:eastAsia="en-US"/>
        </w:rPr>
        <w:t>מעל</w:t>
      </w:r>
      <w:r w:rsidRPr="00E271B2">
        <w:rPr>
          <w:rtl/>
          <w:lang w:eastAsia="en-US"/>
        </w:rPr>
        <w:t xml:space="preserve"> </w:t>
      </w:r>
      <w:r w:rsidRPr="00E271B2">
        <w:rPr>
          <w:rFonts w:hint="eastAsia"/>
          <w:rtl/>
          <w:lang w:eastAsia="en-US"/>
        </w:rPr>
        <w:t>ראשו</w:t>
      </w:r>
      <w:r>
        <w:rPr>
          <w:rFonts w:hint="cs"/>
          <w:color w:val="FF00FF"/>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והעמיד</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tl/>
          <w:lang w:eastAsia="en-US"/>
        </w:rPr>
        <w:t xml:space="preserve"> </w:t>
      </w:r>
      <w:r>
        <w:rPr>
          <w:rFonts w:hint="eastAsia"/>
          <w:rtl/>
          <w:lang w:eastAsia="en-US"/>
        </w:rPr>
        <w:t>ועשה</w:t>
      </w:r>
      <w:r>
        <w:rPr>
          <w:rtl/>
          <w:lang w:eastAsia="en-US"/>
        </w:rPr>
        <w:t xml:space="preserve"> </w:t>
      </w:r>
      <w:r>
        <w:rPr>
          <w:rFonts w:hint="eastAsia"/>
          <w:rtl/>
          <w:lang w:eastAsia="en-US"/>
        </w:rPr>
        <w:t>צְבָרִים</w:t>
      </w:r>
      <w:r>
        <w:rPr>
          <w:rtl/>
          <w:lang w:eastAsia="en-US"/>
        </w:rPr>
        <w:t xml:space="preserve"> </w:t>
      </w:r>
      <w:r>
        <w:rPr>
          <w:rFonts w:hint="eastAsia"/>
          <w:rtl/>
          <w:lang w:eastAsia="en-US"/>
        </w:rPr>
        <w:t>והביא</w:t>
      </w:r>
      <w:r>
        <w:rPr>
          <w:rtl/>
          <w:lang w:eastAsia="en-US"/>
        </w:rPr>
        <w:t xml:space="preserve"> </w:t>
      </w:r>
      <w:r>
        <w:rPr>
          <w:rFonts w:hint="eastAsia"/>
          <w:rtl/>
          <w:lang w:eastAsia="en-US"/>
        </w:rPr>
        <w:t>מִכְבָּרוֹת</w:t>
      </w:r>
      <w:r>
        <w:rPr>
          <w:rtl/>
          <w:lang w:eastAsia="en-US"/>
        </w:rPr>
        <w:t xml:space="preserve"> </w:t>
      </w:r>
      <w:r>
        <w:rPr>
          <w:rFonts w:hint="eastAsia"/>
          <w:rtl/>
          <w:lang w:eastAsia="en-US"/>
        </w:rPr>
        <w:t>וכָבַר</w:t>
      </w:r>
      <w:r>
        <w:rPr>
          <w:rtl/>
          <w:lang w:eastAsia="en-US"/>
        </w:rPr>
        <w:t xml:space="preserve"> </w:t>
      </w:r>
      <w:r>
        <w:rPr>
          <w:rFonts w:hint="eastAsia"/>
          <w:rtl/>
          <w:lang w:eastAsia="en-US"/>
        </w:rPr>
        <w:t>את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השני</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וב</w:t>
      </w:r>
      <w:r>
        <w:rPr>
          <w:rFonts w:hint="cs"/>
          <w:rtl/>
          <w:lang w:eastAsia="en-US"/>
        </w:rPr>
        <w:t>שלישית</w:t>
      </w:r>
      <w:r>
        <w:rPr>
          <w:rtl/>
          <w:lang w:eastAsia="en-US"/>
        </w:rPr>
        <w:t xml:space="preserve"> </w:t>
      </w:r>
      <w:r>
        <w:rPr>
          <w:rFonts w:hint="eastAsia"/>
          <w:rtl/>
          <w:lang w:eastAsia="en-US"/>
        </w:rPr>
        <w:t>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מרגליות</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ארפכשד</w:t>
      </w:r>
      <w:proofErr w:type="spellEnd"/>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רעו</w:t>
      </w:r>
      <w:r>
        <w:rPr>
          <w:rtl/>
          <w:lang w:eastAsia="en-US"/>
        </w:rPr>
        <w:t xml:space="preserve">, </w:t>
      </w:r>
      <w:r>
        <w:rPr>
          <w:rFonts w:hint="eastAsia"/>
          <w:rtl/>
          <w:lang w:eastAsia="en-US"/>
        </w:rPr>
        <w:t>שרוג</w:t>
      </w:r>
      <w:r>
        <w:rPr>
          <w:rtl/>
          <w:lang w:eastAsia="en-US"/>
        </w:rPr>
        <w:t xml:space="preserve">, </w:t>
      </w:r>
      <w:proofErr w:type="spellStart"/>
      <w:r>
        <w:rPr>
          <w:rFonts w:hint="eastAsia"/>
          <w:rtl/>
          <w:lang w:eastAsia="en-US"/>
        </w:rPr>
        <w:t>נחור</w:t>
      </w:r>
      <w:proofErr w:type="spellEnd"/>
      <w:r>
        <w:rPr>
          <w:rtl/>
          <w:lang w:eastAsia="en-US"/>
        </w:rPr>
        <w:t xml:space="preserve">, </w:t>
      </w:r>
      <w:r>
        <w:rPr>
          <w:rFonts w:hint="eastAsia"/>
          <w:rtl/>
          <w:lang w:eastAsia="en-US"/>
        </w:rPr>
        <w:t>תרח</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sidR="00F5303E">
        <w:rPr>
          <w:rFonts w:hint="cs"/>
          <w:rtl/>
          <w:lang w:eastAsia="en-US"/>
        </w:rPr>
        <w:t>?</w:t>
      </w:r>
      <w:r>
        <w:rPr>
          <w:rtl/>
          <w:lang w:eastAsia="en-US"/>
        </w:rPr>
        <w:t xml:space="preserve"> </w:t>
      </w:r>
      <w:r w:rsidR="00F5303E">
        <w:rPr>
          <w:rFonts w:hint="cs"/>
          <w:rtl/>
          <w:lang w:eastAsia="en-US"/>
        </w:rPr>
        <w:t>"</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sidR="00F5303E">
        <w:rPr>
          <w:rFonts w:hint="cs"/>
          <w:rtl/>
          <w:lang w:eastAsia="en-US"/>
        </w:rPr>
        <w:t xml:space="preserve">" </w:t>
      </w:r>
      <w:r w:rsidR="00F5303E">
        <w:rPr>
          <w:rtl/>
          <w:lang w:eastAsia="en-US"/>
        </w:rPr>
        <w:t>(</w:t>
      </w:r>
      <w:r w:rsidR="00F5303E">
        <w:rPr>
          <w:rFonts w:hint="eastAsia"/>
          <w:rtl/>
          <w:lang w:eastAsia="en-US"/>
        </w:rPr>
        <w:t>נחמיה</w:t>
      </w:r>
      <w:r w:rsidR="00F5303E">
        <w:rPr>
          <w:rtl/>
          <w:lang w:eastAsia="en-US"/>
        </w:rPr>
        <w:t xml:space="preserve"> </w:t>
      </w:r>
      <w:r w:rsidR="00F5303E">
        <w:rPr>
          <w:rFonts w:hint="eastAsia"/>
          <w:rtl/>
          <w:lang w:eastAsia="en-US"/>
        </w:rPr>
        <w:t>ט</w:t>
      </w:r>
      <w:r w:rsidR="00E271B2">
        <w:rPr>
          <w:rFonts w:hint="cs"/>
          <w:rtl/>
          <w:lang w:eastAsia="en-US"/>
        </w:rPr>
        <w:t xml:space="preserve"> ח</w:t>
      </w:r>
      <w:r w:rsidR="00F5303E">
        <w:rPr>
          <w:rtl/>
          <w:lang w:eastAsia="en-US"/>
        </w:rPr>
        <w:t>)</w:t>
      </w:r>
      <w:r w:rsidR="00F5303E">
        <w:rPr>
          <w:rFonts w:hint="cs"/>
          <w:rtl/>
          <w:lang w:eastAsia="en-US"/>
        </w:rPr>
        <w:t>.</w:t>
      </w:r>
      <w:r w:rsidR="00E271B2">
        <w:rPr>
          <w:rStyle w:val="a5"/>
          <w:rtl/>
          <w:lang w:eastAsia="en-US"/>
        </w:rPr>
        <w:footnoteReference w:id="10"/>
      </w:r>
    </w:p>
    <w:p w14:paraId="77DF3332" w14:textId="77777777" w:rsidR="005F14D9" w:rsidRDefault="005F14D9" w:rsidP="00DD6CBC">
      <w:pPr>
        <w:pStyle w:val="ac"/>
        <w:rPr>
          <w:rtl/>
          <w:lang w:eastAsia="en-US"/>
        </w:rPr>
      </w:pP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לדוד</w:t>
      </w:r>
      <w:r w:rsidR="00DD6CBC">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פרץ</w:t>
      </w:r>
      <w:r>
        <w:rPr>
          <w:rtl/>
          <w:lang w:eastAsia="en-US"/>
        </w:rPr>
        <w:t xml:space="preserve"> </w:t>
      </w:r>
      <w:proofErr w:type="spellStart"/>
      <w:r>
        <w:rPr>
          <w:rFonts w:hint="eastAsia"/>
          <w:rtl/>
          <w:lang w:eastAsia="en-US"/>
        </w:rPr>
        <w:t>חצרון</w:t>
      </w:r>
      <w:proofErr w:type="spellEnd"/>
      <w:r>
        <w:rPr>
          <w:rtl/>
          <w:lang w:eastAsia="en-US"/>
        </w:rPr>
        <w:t xml:space="preserve"> </w:t>
      </w:r>
      <w:r>
        <w:rPr>
          <w:rFonts w:hint="eastAsia"/>
          <w:rtl/>
          <w:lang w:eastAsia="en-US"/>
        </w:rPr>
        <w:t>רם</w:t>
      </w:r>
      <w:r>
        <w:rPr>
          <w:rtl/>
          <w:lang w:eastAsia="en-US"/>
        </w:rPr>
        <w:t xml:space="preserve"> </w:t>
      </w:r>
      <w:r>
        <w:rPr>
          <w:rFonts w:hint="eastAsia"/>
          <w:rtl/>
          <w:lang w:eastAsia="en-US"/>
        </w:rPr>
        <w:t>עמינדב</w:t>
      </w:r>
      <w:r>
        <w:rPr>
          <w:rtl/>
          <w:lang w:eastAsia="en-US"/>
        </w:rPr>
        <w:t xml:space="preserve"> </w:t>
      </w:r>
      <w:r>
        <w:rPr>
          <w:rFonts w:hint="eastAsia"/>
          <w:rtl/>
          <w:lang w:eastAsia="en-US"/>
        </w:rPr>
        <w:t>נחשון</w:t>
      </w:r>
      <w:r>
        <w:rPr>
          <w:rtl/>
          <w:lang w:eastAsia="en-US"/>
        </w:rPr>
        <w:t xml:space="preserve"> </w:t>
      </w:r>
      <w:r>
        <w:rPr>
          <w:rFonts w:hint="eastAsia"/>
          <w:rtl/>
          <w:lang w:eastAsia="en-US"/>
        </w:rPr>
        <w:t>שלמון</w:t>
      </w:r>
      <w:r>
        <w:rPr>
          <w:rtl/>
          <w:lang w:eastAsia="en-US"/>
        </w:rPr>
        <w:t xml:space="preserve"> </w:t>
      </w:r>
      <w:r>
        <w:rPr>
          <w:rFonts w:hint="eastAsia"/>
          <w:rtl/>
          <w:lang w:eastAsia="en-US"/>
        </w:rPr>
        <w:t>בועז</w:t>
      </w:r>
      <w:r>
        <w:rPr>
          <w:rtl/>
          <w:lang w:eastAsia="en-US"/>
        </w:rPr>
        <w:t xml:space="preserve"> </w:t>
      </w:r>
      <w:r>
        <w:rPr>
          <w:rFonts w:hint="eastAsia"/>
          <w:rtl/>
          <w:lang w:eastAsia="en-US"/>
        </w:rPr>
        <w:t>עובד</w:t>
      </w:r>
      <w:r>
        <w:rPr>
          <w:rtl/>
          <w:lang w:eastAsia="en-US"/>
        </w:rPr>
        <w:t xml:space="preserve"> </w:t>
      </w:r>
      <w:r>
        <w:rPr>
          <w:rFonts w:hint="eastAsia"/>
          <w:rtl/>
          <w:lang w:eastAsia="en-US"/>
        </w:rPr>
        <w:t>ישי</w:t>
      </w:r>
      <w:r w:rsidR="00DD6CBC">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sidR="00DD6CBC">
        <w:rPr>
          <w:rFonts w:hint="cs"/>
          <w:rtl/>
          <w:lang w:eastAsia="en-US"/>
        </w:rPr>
        <w:t>? "</w:t>
      </w:r>
      <w:r>
        <w:rPr>
          <w:rFonts w:hint="eastAsia"/>
          <w:rtl/>
          <w:lang w:eastAsia="en-US"/>
        </w:rPr>
        <w:t>מצאתי</w:t>
      </w:r>
      <w:r>
        <w:rPr>
          <w:rtl/>
          <w:lang w:eastAsia="en-US"/>
        </w:rPr>
        <w:t xml:space="preserve"> </w:t>
      </w:r>
      <w:r>
        <w:rPr>
          <w:rFonts w:hint="eastAsia"/>
          <w:rtl/>
          <w:lang w:eastAsia="en-US"/>
        </w:rPr>
        <w:t>דוד</w:t>
      </w:r>
      <w:r>
        <w:rPr>
          <w:rtl/>
          <w:lang w:eastAsia="en-US"/>
        </w:rPr>
        <w:t xml:space="preserve"> </w:t>
      </w:r>
      <w:r>
        <w:rPr>
          <w:rFonts w:hint="eastAsia"/>
          <w:rtl/>
          <w:lang w:eastAsia="en-US"/>
        </w:rPr>
        <w:t>עבדי</w:t>
      </w:r>
      <w:r>
        <w:rPr>
          <w:rtl/>
          <w:lang w:eastAsia="en-US"/>
        </w:rPr>
        <w:t xml:space="preserve"> </w:t>
      </w:r>
      <w:r>
        <w:rPr>
          <w:rFonts w:hint="eastAsia"/>
          <w:rtl/>
          <w:lang w:eastAsia="en-US"/>
        </w:rPr>
        <w:t>בשמן</w:t>
      </w:r>
      <w:r>
        <w:rPr>
          <w:rtl/>
          <w:lang w:eastAsia="en-US"/>
        </w:rPr>
        <w:t xml:space="preserve"> </w:t>
      </w:r>
      <w:r>
        <w:rPr>
          <w:rFonts w:hint="eastAsia"/>
          <w:rtl/>
          <w:lang w:eastAsia="en-US"/>
        </w:rPr>
        <w:t>קדשי</w:t>
      </w:r>
      <w:r>
        <w:rPr>
          <w:rtl/>
          <w:lang w:eastAsia="en-US"/>
        </w:rPr>
        <w:t xml:space="preserve"> </w:t>
      </w:r>
      <w:r>
        <w:rPr>
          <w:rFonts w:hint="eastAsia"/>
          <w:rtl/>
          <w:lang w:eastAsia="en-US"/>
        </w:rPr>
        <w:t>משחתיו</w:t>
      </w:r>
      <w:r w:rsidR="00DD6CBC">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פט</w:t>
      </w:r>
      <w:r>
        <w:rPr>
          <w:rtl/>
          <w:lang w:eastAsia="en-US"/>
        </w:rPr>
        <w:t xml:space="preserve"> </w:t>
      </w:r>
      <w:proofErr w:type="spellStart"/>
      <w:r>
        <w:rPr>
          <w:rFonts w:hint="eastAsia"/>
          <w:rtl/>
          <w:lang w:eastAsia="en-US"/>
        </w:rPr>
        <w:t>כא</w:t>
      </w:r>
      <w:proofErr w:type="spellEnd"/>
      <w:r>
        <w:rPr>
          <w:rtl/>
          <w:lang w:eastAsia="en-US"/>
        </w:rPr>
        <w:t>).</w:t>
      </w:r>
      <w:r w:rsidR="00824EF5">
        <w:rPr>
          <w:rStyle w:val="a5"/>
          <w:rtl/>
          <w:lang w:eastAsia="en-US"/>
        </w:rPr>
        <w:footnoteReference w:id="11"/>
      </w:r>
      <w:r>
        <w:rPr>
          <w:rtl/>
          <w:lang w:eastAsia="en-US"/>
        </w:rPr>
        <w:t xml:space="preserve"> </w:t>
      </w:r>
    </w:p>
    <w:p w14:paraId="48BC036B" w14:textId="77777777" w:rsidR="00BE11AC" w:rsidRPr="00A9120B" w:rsidRDefault="00BE11AC" w:rsidP="00824EF5">
      <w:pPr>
        <w:pStyle w:val="ab"/>
        <w:rPr>
          <w:rtl/>
          <w:lang w:eastAsia="en-US"/>
        </w:rPr>
      </w:pPr>
      <w:r w:rsidRPr="00A9120B">
        <w:rPr>
          <w:rFonts w:hint="eastAsia"/>
          <w:rtl/>
          <w:lang w:eastAsia="en-US"/>
        </w:rPr>
        <w:t>ספרי</w:t>
      </w:r>
      <w:r w:rsidRPr="00A9120B">
        <w:rPr>
          <w:rtl/>
          <w:lang w:eastAsia="en-US"/>
        </w:rPr>
        <w:t xml:space="preserve"> </w:t>
      </w:r>
      <w:r w:rsidRPr="00A9120B">
        <w:rPr>
          <w:rFonts w:hint="eastAsia"/>
          <w:rtl/>
          <w:lang w:eastAsia="en-US"/>
        </w:rPr>
        <w:t>דברים</w:t>
      </w:r>
      <w:r w:rsidRPr="00A9120B">
        <w:rPr>
          <w:rtl/>
          <w:lang w:eastAsia="en-US"/>
        </w:rPr>
        <w:t xml:space="preserve"> </w:t>
      </w:r>
      <w:proofErr w:type="spellStart"/>
      <w:r w:rsidRPr="00A9120B">
        <w:rPr>
          <w:rFonts w:hint="eastAsia"/>
          <w:rtl/>
          <w:lang w:eastAsia="en-US"/>
        </w:rPr>
        <w:t>פיסקא</w:t>
      </w:r>
      <w:proofErr w:type="spellEnd"/>
      <w:r w:rsidRPr="00A9120B">
        <w:rPr>
          <w:rtl/>
          <w:lang w:eastAsia="en-US"/>
        </w:rPr>
        <w:t xml:space="preserve"> </w:t>
      </w:r>
      <w:proofErr w:type="spellStart"/>
      <w:r w:rsidRPr="00A9120B">
        <w:rPr>
          <w:rFonts w:hint="eastAsia"/>
          <w:rtl/>
          <w:lang w:eastAsia="en-US"/>
        </w:rPr>
        <w:t>שיג</w:t>
      </w:r>
      <w:proofErr w:type="spellEnd"/>
      <w:r w:rsidR="004235F4">
        <w:rPr>
          <w:rFonts w:hint="cs"/>
          <w:rtl/>
          <w:lang w:eastAsia="en-US"/>
        </w:rPr>
        <w:t xml:space="preserve"> </w:t>
      </w:r>
      <w:r w:rsidR="004235F4">
        <w:rPr>
          <w:rtl/>
          <w:lang w:eastAsia="en-US"/>
        </w:rPr>
        <w:t>–</w:t>
      </w:r>
      <w:r w:rsidR="004235F4">
        <w:rPr>
          <w:rFonts w:hint="cs"/>
          <w:rtl/>
          <w:lang w:eastAsia="en-US"/>
        </w:rPr>
        <w:t xml:space="preserve"> הגיבור שהציל את המלך</w:t>
      </w:r>
      <w:r w:rsidRPr="00A9120B">
        <w:rPr>
          <w:rtl/>
          <w:lang w:eastAsia="en-US"/>
        </w:rPr>
        <w:t xml:space="preserve">  </w:t>
      </w:r>
    </w:p>
    <w:p w14:paraId="6FDBFC41" w14:textId="77777777" w:rsidR="00C87A3E" w:rsidRDefault="00824EF5" w:rsidP="00824EF5">
      <w:pPr>
        <w:pStyle w:val="ac"/>
        <w:rPr>
          <w:rFonts w:hint="cs"/>
          <w:rtl/>
          <w:lang w:eastAsia="en-US"/>
        </w:rPr>
      </w:pPr>
      <w:r>
        <w:rPr>
          <w:rFonts w:hint="cs"/>
          <w:rtl/>
          <w:lang w:eastAsia="en-US"/>
        </w:rPr>
        <w:t>"</w:t>
      </w:r>
      <w:r w:rsidR="00BE11AC" w:rsidRPr="00A9120B">
        <w:rPr>
          <w:rFonts w:hint="eastAsia"/>
          <w:rtl/>
          <w:lang w:eastAsia="en-US"/>
        </w:rPr>
        <w:t>ימצאהו</w:t>
      </w:r>
      <w:r w:rsidR="00BE11AC" w:rsidRPr="00A9120B">
        <w:rPr>
          <w:rtl/>
          <w:lang w:eastAsia="en-US"/>
        </w:rPr>
        <w:t xml:space="preserve"> </w:t>
      </w:r>
      <w:r w:rsidR="00BE11AC" w:rsidRPr="00A9120B">
        <w:rPr>
          <w:rFonts w:hint="eastAsia"/>
          <w:rtl/>
          <w:lang w:eastAsia="en-US"/>
        </w:rPr>
        <w:t>בארץ</w:t>
      </w:r>
      <w:r w:rsidR="00BE11AC" w:rsidRPr="00A9120B">
        <w:rPr>
          <w:rtl/>
          <w:lang w:eastAsia="en-US"/>
        </w:rPr>
        <w:t xml:space="preserve"> </w:t>
      </w:r>
      <w:r w:rsidR="00BE11AC" w:rsidRPr="00A9120B">
        <w:rPr>
          <w:rFonts w:hint="eastAsia"/>
          <w:rtl/>
          <w:lang w:eastAsia="en-US"/>
        </w:rPr>
        <w:t>מדבר</w:t>
      </w:r>
      <w:r>
        <w:rPr>
          <w:rFonts w:hint="cs"/>
          <w:rtl/>
          <w:lang w:eastAsia="en-US"/>
        </w:rPr>
        <w:t xml:space="preserve">" - </w:t>
      </w:r>
      <w:r w:rsidR="00BE11AC" w:rsidRPr="00A9120B">
        <w:rPr>
          <w:rFonts w:hint="eastAsia"/>
          <w:rtl/>
          <w:lang w:eastAsia="en-US"/>
        </w:rPr>
        <w:t>זה</w:t>
      </w:r>
      <w:r w:rsidR="00BE11AC" w:rsidRPr="00A9120B">
        <w:rPr>
          <w:rtl/>
          <w:lang w:eastAsia="en-US"/>
        </w:rPr>
        <w:t xml:space="preserve"> </w:t>
      </w:r>
      <w:r w:rsidR="00BE11AC" w:rsidRPr="00A9120B">
        <w:rPr>
          <w:rFonts w:hint="eastAsia"/>
          <w:rtl/>
          <w:lang w:eastAsia="en-US"/>
        </w:rPr>
        <w:t>אברהם</w:t>
      </w:r>
      <w:r>
        <w:rPr>
          <w:rFonts w:hint="cs"/>
          <w:rtl/>
          <w:lang w:eastAsia="en-US"/>
        </w:rPr>
        <w:t>.</w:t>
      </w:r>
      <w:r w:rsidR="00BE11AC" w:rsidRPr="00A9120B">
        <w:rPr>
          <w:rtl/>
          <w:lang w:eastAsia="en-US"/>
        </w:rPr>
        <w:t xml:space="preserve"> </w:t>
      </w:r>
      <w:r w:rsidR="00BE11AC" w:rsidRPr="00A9120B">
        <w:rPr>
          <w:rFonts w:hint="eastAsia"/>
          <w:rtl/>
          <w:lang w:eastAsia="en-US"/>
        </w:rPr>
        <w:t>משל</w:t>
      </w:r>
      <w:r w:rsidR="00BE11AC" w:rsidRPr="00A9120B">
        <w:rPr>
          <w:rtl/>
          <w:lang w:eastAsia="en-US"/>
        </w:rPr>
        <w:t xml:space="preserve"> </w:t>
      </w:r>
      <w:r w:rsidR="00BE11AC" w:rsidRPr="00A9120B">
        <w:rPr>
          <w:rFonts w:hint="eastAsia"/>
          <w:rtl/>
          <w:lang w:eastAsia="en-US"/>
        </w:rPr>
        <w:t>למלך</w:t>
      </w:r>
      <w:r w:rsidR="00BE11AC" w:rsidRPr="00A9120B">
        <w:rPr>
          <w:rtl/>
          <w:lang w:eastAsia="en-US"/>
        </w:rPr>
        <w:t xml:space="preserve"> </w:t>
      </w:r>
      <w:r w:rsidR="00BE11AC" w:rsidRPr="00A9120B">
        <w:rPr>
          <w:rFonts w:hint="eastAsia"/>
          <w:rtl/>
          <w:lang w:eastAsia="en-US"/>
        </w:rPr>
        <w:t>שיצא</w:t>
      </w:r>
      <w:r w:rsidR="00BE11AC" w:rsidRPr="00A9120B">
        <w:rPr>
          <w:rtl/>
          <w:lang w:eastAsia="en-US"/>
        </w:rPr>
        <w:t xml:space="preserve"> </w:t>
      </w:r>
      <w:r w:rsidR="00BE11AC" w:rsidRPr="00A9120B">
        <w:rPr>
          <w:rFonts w:hint="eastAsia"/>
          <w:rtl/>
          <w:lang w:eastAsia="en-US"/>
        </w:rPr>
        <w:t>הוא</w:t>
      </w:r>
      <w:r w:rsidR="00BE11AC" w:rsidRPr="00A9120B">
        <w:rPr>
          <w:rtl/>
          <w:lang w:eastAsia="en-US"/>
        </w:rPr>
        <w:t xml:space="preserve"> </w:t>
      </w:r>
      <w:r w:rsidR="00BE11AC" w:rsidRPr="00A9120B">
        <w:rPr>
          <w:rFonts w:hint="eastAsia"/>
          <w:rtl/>
          <w:lang w:eastAsia="en-US"/>
        </w:rPr>
        <w:t>וחיילותיו</w:t>
      </w:r>
      <w:r w:rsidR="00BE11AC" w:rsidRPr="00A9120B">
        <w:rPr>
          <w:rtl/>
          <w:lang w:eastAsia="en-US"/>
        </w:rPr>
        <w:t xml:space="preserve"> </w:t>
      </w:r>
      <w:r w:rsidR="00BE11AC" w:rsidRPr="00A9120B">
        <w:rPr>
          <w:rFonts w:hint="eastAsia"/>
          <w:rtl/>
          <w:lang w:eastAsia="en-US"/>
        </w:rPr>
        <w:t>למדבר</w:t>
      </w:r>
      <w:r>
        <w:rPr>
          <w:rFonts w:hint="cs"/>
          <w:rtl/>
          <w:lang w:eastAsia="en-US"/>
        </w:rPr>
        <w:t>.</w:t>
      </w:r>
      <w:r w:rsidR="00BE11AC" w:rsidRPr="00A9120B">
        <w:rPr>
          <w:rtl/>
          <w:lang w:eastAsia="en-US"/>
        </w:rPr>
        <w:t xml:space="preserve"> </w:t>
      </w:r>
      <w:r w:rsidR="00BE11AC" w:rsidRPr="00A9120B">
        <w:rPr>
          <w:rFonts w:hint="eastAsia"/>
          <w:rtl/>
          <w:lang w:eastAsia="en-US"/>
        </w:rPr>
        <w:t>הניחוהו</w:t>
      </w:r>
      <w:r w:rsidR="00BE11AC" w:rsidRPr="00A9120B">
        <w:rPr>
          <w:rtl/>
          <w:lang w:eastAsia="en-US"/>
        </w:rPr>
        <w:t xml:space="preserve"> </w:t>
      </w:r>
      <w:r w:rsidR="00BE11AC" w:rsidRPr="00A9120B">
        <w:rPr>
          <w:rFonts w:hint="eastAsia"/>
          <w:rtl/>
          <w:lang w:eastAsia="en-US"/>
        </w:rPr>
        <w:t>חיילותיו</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הצרות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הגייסות</w:t>
      </w:r>
      <w:r>
        <w:rPr>
          <w:rFonts w:hint="cs"/>
          <w:rtl/>
          <w:lang w:eastAsia="en-US"/>
        </w:rPr>
        <w:t>,</w:t>
      </w:r>
      <w:r w:rsidR="00BE11AC" w:rsidRPr="00A9120B">
        <w:rPr>
          <w:rtl/>
          <w:lang w:eastAsia="en-US"/>
        </w:rPr>
        <w:t xml:space="preserve"> </w:t>
      </w:r>
      <w:r w:rsidR="00BE11AC" w:rsidRPr="00A9120B">
        <w:rPr>
          <w:rFonts w:hint="eastAsia"/>
          <w:rtl/>
          <w:lang w:eastAsia="en-US"/>
        </w:rPr>
        <w:t>במקום</w:t>
      </w:r>
      <w:r w:rsidR="00BE11AC" w:rsidRPr="00A9120B">
        <w:rPr>
          <w:rtl/>
          <w:lang w:eastAsia="en-US"/>
        </w:rPr>
        <w:t xml:space="preserve"> </w:t>
      </w:r>
      <w:r w:rsidR="00BE11AC" w:rsidRPr="00A9120B">
        <w:rPr>
          <w:rFonts w:hint="eastAsia"/>
          <w:rtl/>
          <w:lang w:eastAsia="en-US"/>
        </w:rPr>
        <w:t>הל</w:t>
      </w:r>
      <w:r>
        <w:rPr>
          <w:rFonts w:hint="cs"/>
          <w:rtl/>
          <w:lang w:eastAsia="en-US"/>
        </w:rPr>
        <w:t>י</w:t>
      </w:r>
      <w:r w:rsidR="00BE11AC" w:rsidRPr="00A9120B">
        <w:rPr>
          <w:rFonts w:hint="eastAsia"/>
          <w:rtl/>
          <w:lang w:eastAsia="en-US"/>
        </w:rPr>
        <w:t>סטים</w:t>
      </w:r>
      <w:r w:rsidR="00BE11AC" w:rsidRPr="00A9120B">
        <w:rPr>
          <w:rtl/>
          <w:lang w:eastAsia="en-US"/>
        </w:rPr>
        <w:t xml:space="preserve"> </w:t>
      </w:r>
      <w:r w:rsidR="00BE11AC" w:rsidRPr="00A9120B">
        <w:rPr>
          <w:rFonts w:hint="eastAsia"/>
          <w:rtl/>
          <w:lang w:eastAsia="en-US"/>
        </w:rPr>
        <w:t>והלכו</w:t>
      </w:r>
      <w:r w:rsidR="00BE11AC" w:rsidRPr="00A9120B">
        <w:rPr>
          <w:rtl/>
          <w:lang w:eastAsia="en-US"/>
        </w:rPr>
        <w:t xml:space="preserve"> </w:t>
      </w:r>
      <w:r w:rsidR="00BE11AC" w:rsidRPr="00A9120B">
        <w:rPr>
          <w:rFonts w:hint="eastAsia"/>
          <w:rtl/>
          <w:lang w:eastAsia="en-US"/>
        </w:rPr>
        <w:t>להם</w:t>
      </w:r>
      <w:r>
        <w:rPr>
          <w:rFonts w:hint="cs"/>
          <w:rtl/>
          <w:lang w:eastAsia="en-US"/>
        </w:rPr>
        <w:t>.</w:t>
      </w:r>
      <w:r w:rsidR="00BE11AC" w:rsidRPr="00A9120B">
        <w:rPr>
          <w:rtl/>
          <w:lang w:eastAsia="en-US"/>
        </w:rPr>
        <w:t xml:space="preserve"> </w:t>
      </w:r>
      <w:r w:rsidR="00BE11AC" w:rsidRPr="00A9120B">
        <w:rPr>
          <w:rFonts w:hint="eastAsia"/>
          <w:rtl/>
          <w:lang w:eastAsia="en-US"/>
        </w:rPr>
        <w:t>נתמנה</w:t>
      </w:r>
      <w:r w:rsidR="00BE11AC" w:rsidRPr="00A9120B">
        <w:rPr>
          <w:rtl/>
          <w:lang w:eastAsia="en-US"/>
        </w:rPr>
        <w:t xml:space="preserve"> </w:t>
      </w:r>
      <w:r w:rsidR="00BE11AC" w:rsidRPr="00A9120B">
        <w:rPr>
          <w:rFonts w:hint="eastAsia"/>
          <w:rtl/>
          <w:lang w:eastAsia="en-US"/>
        </w:rPr>
        <w:t>לו</w:t>
      </w:r>
      <w:r w:rsidR="00BE11AC" w:rsidRPr="00A9120B">
        <w:rPr>
          <w:rtl/>
          <w:lang w:eastAsia="en-US"/>
        </w:rPr>
        <w:t xml:space="preserve"> </w:t>
      </w:r>
      <w:r w:rsidR="00BE11AC" w:rsidRPr="00A9120B">
        <w:rPr>
          <w:rFonts w:hint="eastAsia"/>
          <w:rtl/>
          <w:lang w:eastAsia="en-US"/>
        </w:rPr>
        <w:t>ג</w:t>
      </w:r>
      <w:r>
        <w:rPr>
          <w:rFonts w:hint="cs"/>
          <w:rtl/>
          <w:lang w:eastAsia="en-US"/>
        </w:rPr>
        <w:t>י</w:t>
      </w:r>
      <w:r w:rsidR="00BE11AC" w:rsidRPr="00A9120B">
        <w:rPr>
          <w:rFonts w:hint="eastAsia"/>
          <w:rtl/>
          <w:lang w:eastAsia="en-US"/>
        </w:rPr>
        <w:t>בור</w:t>
      </w:r>
      <w:r w:rsidR="00BE11AC" w:rsidRPr="00A9120B">
        <w:rPr>
          <w:rtl/>
          <w:lang w:eastAsia="en-US"/>
        </w:rPr>
        <w:t xml:space="preserve"> </w:t>
      </w:r>
      <w:r w:rsidR="00BE11AC" w:rsidRPr="00A9120B">
        <w:rPr>
          <w:rFonts w:hint="eastAsia"/>
          <w:rtl/>
          <w:lang w:eastAsia="en-US"/>
        </w:rPr>
        <w:t>אחד</w:t>
      </w:r>
      <w:r>
        <w:rPr>
          <w:rFonts w:hint="cs"/>
          <w:rtl/>
          <w:lang w:eastAsia="en-US"/>
        </w:rPr>
        <w:t>,</w:t>
      </w:r>
      <w:r w:rsidR="00BE11AC" w:rsidRPr="00A9120B">
        <w:rPr>
          <w:rtl/>
          <w:lang w:eastAsia="en-US"/>
        </w:rPr>
        <w:t xml:space="preserve"> </w:t>
      </w:r>
      <w:r w:rsidR="00BE11AC" w:rsidRPr="00A9120B">
        <w:rPr>
          <w:rFonts w:hint="eastAsia"/>
          <w:rtl/>
          <w:lang w:eastAsia="en-US"/>
        </w:rPr>
        <w:t>אמר</w:t>
      </w:r>
      <w:r w:rsidR="00BE11AC" w:rsidRPr="00A9120B">
        <w:rPr>
          <w:rtl/>
          <w:lang w:eastAsia="en-US"/>
        </w:rPr>
        <w:t xml:space="preserve"> </w:t>
      </w:r>
      <w:r w:rsidR="00BE11AC" w:rsidRPr="00A9120B">
        <w:rPr>
          <w:rFonts w:hint="eastAsia"/>
          <w:rtl/>
          <w:lang w:eastAsia="en-US"/>
        </w:rPr>
        <w:t>לו</w:t>
      </w:r>
      <w:r>
        <w:rPr>
          <w:rFonts w:hint="cs"/>
          <w:rtl/>
          <w:lang w:eastAsia="en-US"/>
        </w:rPr>
        <w:t>:</w:t>
      </w:r>
      <w:r w:rsidR="00BE11AC" w:rsidRPr="00A9120B">
        <w:rPr>
          <w:rtl/>
          <w:lang w:eastAsia="en-US"/>
        </w:rPr>
        <w:t xml:space="preserve"> </w:t>
      </w:r>
      <w:r w:rsidR="00BE11AC" w:rsidRPr="00A9120B">
        <w:rPr>
          <w:rFonts w:hint="eastAsia"/>
          <w:rtl/>
          <w:lang w:eastAsia="en-US"/>
        </w:rPr>
        <w:t>אדוני</w:t>
      </w:r>
      <w:r w:rsidR="00BE11AC" w:rsidRPr="00A9120B">
        <w:rPr>
          <w:rtl/>
          <w:lang w:eastAsia="en-US"/>
        </w:rPr>
        <w:t xml:space="preserve"> </w:t>
      </w:r>
      <w:r w:rsidR="00BE11AC" w:rsidRPr="00A9120B">
        <w:rPr>
          <w:rFonts w:hint="eastAsia"/>
          <w:rtl/>
          <w:lang w:eastAsia="en-US"/>
        </w:rPr>
        <w:t>המלך</w:t>
      </w:r>
      <w:r>
        <w:rPr>
          <w:rFonts w:hint="cs"/>
          <w:rtl/>
          <w:lang w:eastAsia="en-US"/>
        </w:rPr>
        <w:t>,</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proofErr w:type="spellStart"/>
      <w:r w:rsidR="00BE11AC" w:rsidRPr="00A9120B">
        <w:rPr>
          <w:rFonts w:hint="eastAsia"/>
          <w:rtl/>
          <w:lang w:eastAsia="en-US"/>
        </w:rPr>
        <w:t>יפול</w:t>
      </w:r>
      <w:proofErr w:type="spellEnd"/>
      <w:r w:rsidR="00BE11AC" w:rsidRPr="00A9120B">
        <w:rPr>
          <w:rtl/>
          <w:lang w:eastAsia="en-US"/>
        </w:rPr>
        <w:t xml:space="preserve"> </w:t>
      </w:r>
      <w:r w:rsidR="00BE11AC" w:rsidRPr="00A9120B">
        <w:rPr>
          <w:rFonts w:hint="eastAsia"/>
          <w:rtl/>
          <w:lang w:eastAsia="en-US"/>
        </w:rPr>
        <w:t>לבך</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ואל</w:t>
      </w:r>
      <w:r w:rsidR="00BE11AC" w:rsidRPr="00A9120B">
        <w:rPr>
          <w:rtl/>
          <w:lang w:eastAsia="en-US"/>
        </w:rPr>
        <w:t xml:space="preserve"> </w:t>
      </w:r>
      <w:r w:rsidR="00BE11AC" w:rsidRPr="00A9120B">
        <w:rPr>
          <w:rFonts w:hint="eastAsia"/>
          <w:rtl/>
          <w:lang w:eastAsia="en-US"/>
        </w:rPr>
        <w:t>יהי</w:t>
      </w:r>
      <w:r w:rsidR="00BE11AC" w:rsidRPr="00A9120B">
        <w:rPr>
          <w:rtl/>
          <w:lang w:eastAsia="en-US"/>
        </w:rPr>
        <w:t xml:space="preserve"> </w:t>
      </w:r>
      <w:r w:rsidR="00BE11AC" w:rsidRPr="00A9120B">
        <w:rPr>
          <w:rFonts w:hint="eastAsia"/>
          <w:rtl/>
          <w:lang w:eastAsia="en-US"/>
        </w:rPr>
        <w:t>עליך</w:t>
      </w:r>
      <w:r w:rsidR="00BE11AC" w:rsidRPr="00A9120B">
        <w:rPr>
          <w:rtl/>
          <w:lang w:eastAsia="en-US"/>
        </w:rPr>
        <w:t xml:space="preserve"> </w:t>
      </w:r>
      <w:r w:rsidR="00BE11AC" w:rsidRPr="00A9120B">
        <w:rPr>
          <w:rFonts w:hint="eastAsia"/>
          <w:rtl/>
          <w:lang w:eastAsia="en-US"/>
        </w:rPr>
        <w:t>אימה</w:t>
      </w:r>
      <w:r w:rsidR="00BE11AC" w:rsidRPr="00A9120B">
        <w:rPr>
          <w:rtl/>
          <w:lang w:eastAsia="en-US"/>
        </w:rPr>
        <w:t xml:space="preserve"> </w:t>
      </w:r>
      <w:r w:rsidR="00BE11AC" w:rsidRPr="00A9120B">
        <w:rPr>
          <w:rFonts w:hint="eastAsia"/>
          <w:rtl/>
          <w:lang w:eastAsia="en-US"/>
        </w:rPr>
        <w:t>של</w:t>
      </w:r>
      <w:r w:rsidR="00BE11AC" w:rsidRPr="00A9120B">
        <w:rPr>
          <w:rtl/>
          <w:lang w:eastAsia="en-US"/>
        </w:rPr>
        <w:t xml:space="preserve"> </w:t>
      </w:r>
      <w:r w:rsidR="00BE11AC" w:rsidRPr="00A9120B">
        <w:rPr>
          <w:rFonts w:hint="eastAsia"/>
          <w:rtl/>
          <w:lang w:eastAsia="en-US"/>
        </w:rPr>
        <w:t>כלום</w:t>
      </w:r>
      <w:r>
        <w:rPr>
          <w:rFonts w:hint="cs"/>
          <w:rtl/>
          <w:lang w:eastAsia="en-US"/>
        </w:rPr>
        <w:t>.</w:t>
      </w:r>
      <w:r w:rsidR="00BE11AC" w:rsidRPr="00A9120B">
        <w:rPr>
          <w:rtl/>
          <w:lang w:eastAsia="en-US"/>
        </w:rPr>
        <w:t xml:space="preserve"> </w:t>
      </w:r>
      <w:r w:rsidR="00BE11AC" w:rsidRPr="00A9120B">
        <w:rPr>
          <w:rFonts w:hint="eastAsia"/>
          <w:rtl/>
          <w:lang w:eastAsia="en-US"/>
        </w:rPr>
        <w:t>חייך</w:t>
      </w:r>
      <w:r w:rsidR="00BE11AC" w:rsidRPr="00A9120B">
        <w:rPr>
          <w:rtl/>
          <w:lang w:eastAsia="en-US"/>
        </w:rPr>
        <w:t xml:space="preserve"> </w:t>
      </w:r>
      <w:r w:rsidR="00BE11AC" w:rsidRPr="00A9120B">
        <w:rPr>
          <w:rFonts w:hint="eastAsia"/>
          <w:rtl/>
          <w:lang w:eastAsia="en-US"/>
        </w:rPr>
        <w:t>שאיני</w:t>
      </w:r>
      <w:r w:rsidR="00BE11AC" w:rsidRPr="00A9120B">
        <w:rPr>
          <w:rtl/>
          <w:lang w:eastAsia="en-US"/>
        </w:rPr>
        <w:t xml:space="preserve"> </w:t>
      </w:r>
      <w:r w:rsidR="00BE11AC" w:rsidRPr="00A9120B">
        <w:rPr>
          <w:rFonts w:hint="eastAsia"/>
          <w:rtl/>
          <w:lang w:eastAsia="en-US"/>
        </w:rPr>
        <w:t>מניחך</w:t>
      </w:r>
      <w:r>
        <w:rPr>
          <w:rFonts w:hint="cs"/>
          <w:rtl/>
          <w:lang w:eastAsia="en-US"/>
        </w:rPr>
        <w:t>,</w:t>
      </w:r>
      <w:r w:rsidR="00BE11AC" w:rsidRPr="00A9120B">
        <w:rPr>
          <w:rtl/>
          <w:lang w:eastAsia="en-US"/>
        </w:rPr>
        <w:t xml:space="preserve">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שתיכנס</w:t>
      </w:r>
      <w:r w:rsidR="00BE11AC" w:rsidRPr="00A9120B">
        <w:rPr>
          <w:rtl/>
          <w:lang w:eastAsia="en-US"/>
        </w:rPr>
        <w:t xml:space="preserve"> </w:t>
      </w:r>
      <w:r w:rsidR="00BE11AC" w:rsidRPr="00A9120B">
        <w:rPr>
          <w:rFonts w:hint="eastAsia"/>
          <w:rtl/>
          <w:lang w:eastAsia="en-US"/>
        </w:rPr>
        <w:t>לפלטרים</w:t>
      </w:r>
      <w:r w:rsidR="00BE11AC" w:rsidRPr="00A9120B">
        <w:rPr>
          <w:rtl/>
          <w:lang w:eastAsia="en-US"/>
        </w:rPr>
        <w:t xml:space="preserve"> </w:t>
      </w:r>
      <w:r w:rsidR="00BE11AC" w:rsidRPr="00A9120B">
        <w:rPr>
          <w:rFonts w:hint="eastAsia"/>
          <w:rtl/>
          <w:lang w:eastAsia="en-US"/>
        </w:rPr>
        <w:t>שלך</w:t>
      </w:r>
      <w:r w:rsidR="00BE11AC" w:rsidRPr="00A9120B">
        <w:rPr>
          <w:rtl/>
          <w:lang w:eastAsia="en-US"/>
        </w:rPr>
        <w:t xml:space="preserve"> </w:t>
      </w:r>
      <w:r w:rsidR="00BE11AC" w:rsidRPr="00A9120B">
        <w:rPr>
          <w:rFonts w:hint="eastAsia"/>
          <w:rtl/>
          <w:lang w:eastAsia="en-US"/>
        </w:rPr>
        <w:t>ותישן</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proofErr w:type="spellStart"/>
      <w:r w:rsidR="00BE11AC" w:rsidRPr="00A9120B">
        <w:rPr>
          <w:rFonts w:hint="eastAsia"/>
          <w:rtl/>
          <w:lang w:eastAsia="en-US"/>
        </w:rPr>
        <w:t>מטתך</w:t>
      </w:r>
      <w:proofErr w:type="spellEnd"/>
      <w:r>
        <w:rPr>
          <w:rFonts w:hint="cs"/>
          <w:rtl/>
          <w:lang w:eastAsia="en-US"/>
        </w:rPr>
        <w:t>.</w:t>
      </w:r>
      <w:r w:rsidR="00BE11AC" w:rsidRPr="00A9120B">
        <w:rPr>
          <w:rtl/>
          <w:lang w:eastAsia="en-US"/>
        </w:rPr>
        <w:t xml:space="preserve"> </w:t>
      </w:r>
      <w:proofErr w:type="spellStart"/>
      <w:r w:rsidR="00BE11AC" w:rsidRPr="00A9120B">
        <w:rPr>
          <w:rFonts w:hint="eastAsia"/>
          <w:rtl/>
          <w:lang w:eastAsia="en-US"/>
        </w:rPr>
        <w:t>כענין</w:t>
      </w:r>
      <w:proofErr w:type="spellEnd"/>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אליו</w:t>
      </w:r>
      <w:r w:rsidR="00BE11AC" w:rsidRPr="00A9120B">
        <w:rPr>
          <w:rtl/>
          <w:lang w:eastAsia="en-US"/>
        </w:rPr>
        <w:t xml:space="preserve"> </w:t>
      </w:r>
      <w:r w:rsidR="00BE11AC" w:rsidRPr="00A9120B">
        <w:rPr>
          <w:rFonts w:hint="eastAsia"/>
          <w:rtl/>
          <w:lang w:eastAsia="en-US"/>
        </w:rPr>
        <w:t>אני</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הוצאתיך</w:t>
      </w:r>
      <w:r w:rsidR="00BE11AC" w:rsidRPr="00A9120B">
        <w:rPr>
          <w:rtl/>
          <w:lang w:eastAsia="en-US"/>
        </w:rPr>
        <w:t xml:space="preserve"> </w:t>
      </w:r>
      <w:r w:rsidR="00BE11AC" w:rsidRPr="00A9120B">
        <w:rPr>
          <w:rFonts w:hint="eastAsia"/>
          <w:rtl/>
          <w:lang w:eastAsia="en-US"/>
        </w:rPr>
        <w:t>מאור</w:t>
      </w:r>
      <w:r w:rsidR="00BE11AC" w:rsidRPr="00A9120B">
        <w:rPr>
          <w:rtl/>
          <w:lang w:eastAsia="en-US"/>
        </w:rPr>
        <w:t xml:space="preserve"> </w:t>
      </w:r>
      <w:r w:rsidR="00BE11AC" w:rsidRPr="00A9120B">
        <w:rPr>
          <w:rFonts w:hint="eastAsia"/>
          <w:rtl/>
          <w:lang w:eastAsia="en-US"/>
        </w:rPr>
        <w:t>כשדים</w:t>
      </w:r>
      <w:r>
        <w:rPr>
          <w:rFonts w:hint="cs"/>
          <w:rtl/>
          <w:lang w:eastAsia="en-US"/>
        </w:rPr>
        <w:t>" (</w:t>
      </w:r>
      <w:r w:rsidRPr="00A9120B">
        <w:rPr>
          <w:rFonts w:hint="eastAsia"/>
          <w:rtl/>
          <w:lang w:eastAsia="en-US"/>
        </w:rPr>
        <w:t>בראשית</w:t>
      </w:r>
      <w:r w:rsidRPr="00A9120B">
        <w:rPr>
          <w:rtl/>
          <w:lang w:eastAsia="en-US"/>
        </w:rPr>
        <w:t xml:space="preserve"> </w:t>
      </w:r>
      <w:r w:rsidRPr="00A9120B">
        <w:rPr>
          <w:rFonts w:hint="eastAsia"/>
          <w:rtl/>
          <w:lang w:eastAsia="en-US"/>
        </w:rPr>
        <w:t>טו</w:t>
      </w:r>
      <w:r w:rsidRPr="00A9120B">
        <w:rPr>
          <w:rtl/>
          <w:lang w:eastAsia="en-US"/>
        </w:rPr>
        <w:t xml:space="preserve"> </w:t>
      </w:r>
      <w:r w:rsidRPr="00A9120B">
        <w:rPr>
          <w:rFonts w:hint="eastAsia"/>
          <w:rtl/>
          <w:lang w:eastAsia="en-US"/>
        </w:rPr>
        <w:t>ז</w:t>
      </w:r>
      <w:r w:rsidR="00C87A3E">
        <w:rPr>
          <w:rFonts w:hint="cs"/>
          <w:rtl/>
          <w:lang w:eastAsia="en-US"/>
        </w:rPr>
        <w:t>).</w:t>
      </w:r>
      <w:r w:rsidR="00C87A3E">
        <w:rPr>
          <w:rStyle w:val="a5"/>
          <w:rtl/>
          <w:lang w:eastAsia="en-US"/>
        </w:rPr>
        <w:footnoteReference w:id="12"/>
      </w:r>
    </w:p>
    <w:p w14:paraId="65694864" w14:textId="77777777" w:rsidR="00C87A3E" w:rsidRDefault="00C87A3E" w:rsidP="00C87A3E">
      <w:pPr>
        <w:pStyle w:val="ac"/>
        <w:rPr>
          <w:rFonts w:hint="cs"/>
          <w:rtl/>
          <w:lang w:eastAsia="en-US"/>
        </w:rPr>
      </w:pPr>
      <w:r>
        <w:rPr>
          <w:rFonts w:hint="cs"/>
          <w:rtl/>
          <w:lang w:eastAsia="en-US"/>
        </w:rPr>
        <w:t>"</w:t>
      </w:r>
      <w:proofErr w:type="spellStart"/>
      <w:r w:rsidR="00BE11AC" w:rsidRPr="00A9120B">
        <w:rPr>
          <w:rFonts w:hint="eastAsia"/>
          <w:rtl/>
          <w:lang w:eastAsia="en-US"/>
        </w:rPr>
        <w:t>יסובבנהו</w:t>
      </w:r>
      <w:proofErr w:type="spellEnd"/>
      <w:r>
        <w:rPr>
          <w:rFonts w:hint="cs"/>
          <w:rtl/>
          <w:lang w:eastAsia="en-US"/>
        </w:rPr>
        <w:t xml:space="preserve">" - </w:t>
      </w:r>
      <w:proofErr w:type="spellStart"/>
      <w:r w:rsidR="00BE11AC" w:rsidRPr="00A9120B">
        <w:rPr>
          <w:rFonts w:hint="eastAsia"/>
          <w:rtl/>
          <w:lang w:eastAsia="en-US"/>
        </w:rPr>
        <w:t>כענין</w:t>
      </w:r>
      <w:proofErr w:type="spellEnd"/>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ויאמר</w:t>
      </w:r>
      <w:r w:rsidR="00BE11AC" w:rsidRPr="00A9120B">
        <w:rPr>
          <w:rtl/>
          <w:lang w:eastAsia="en-US"/>
        </w:rPr>
        <w:t xml:space="preserve"> </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אל</w:t>
      </w:r>
      <w:r w:rsidR="00BE11AC" w:rsidRPr="00A9120B">
        <w:rPr>
          <w:rtl/>
          <w:lang w:eastAsia="en-US"/>
        </w:rPr>
        <w:t xml:space="preserve"> </w:t>
      </w:r>
      <w:r w:rsidR="00BE11AC" w:rsidRPr="00A9120B">
        <w:rPr>
          <w:rFonts w:hint="eastAsia"/>
          <w:rtl/>
          <w:lang w:eastAsia="en-US"/>
        </w:rPr>
        <w:t>אברם</w:t>
      </w:r>
      <w:r w:rsidR="00BE11AC" w:rsidRPr="00A9120B">
        <w:rPr>
          <w:rtl/>
          <w:lang w:eastAsia="en-US"/>
        </w:rPr>
        <w:t xml:space="preserve"> </w:t>
      </w:r>
      <w:r w:rsidR="00BE11AC" w:rsidRPr="00A9120B">
        <w:rPr>
          <w:rFonts w:hint="eastAsia"/>
          <w:rtl/>
          <w:lang w:eastAsia="en-US"/>
        </w:rPr>
        <w:t>לך</w:t>
      </w:r>
      <w:r w:rsidR="00BE11AC" w:rsidRPr="00A9120B">
        <w:rPr>
          <w:rtl/>
          <w:lang w:eastAsia="en-US"/>
        </w:rPr>
        <w:t xml:space="preserve"> </w:t>
      </w:r>
      <w:proofErr w:type="spellStart"/>
      <w:r w:rsidR="00BE11AC" w:rsidRPr="00A9120B">
        <w:rPr>
          <w:rFonts w:hint="eastAsia"/>
          <w:rtl/>
          <w:lang w:eastAsia="en-US"/>
        </w:rPr>
        <w:t>לך</w:t>
      </w:r>
      <w:proofErr w:type="spellEnd"/>
      <w:r w:rsidR="00BE11AC" w:rsidRPr="00A9120B">
        <w:rPr>
          <w:rtl/>
          <w:lang w:eastAsia="en-US"/>
        </w:rPr>
        <w:t xml:space="preserve"> </w:t>
      </w:r>
      <w:r w:rsidR="00BE11AC" w:rsidRPr="00A9120B">
        <w:rPr>
          <w:rFonts w:hint="eastAsia"/>
          <w:rtl/>
          <w:lang w:eastAsia="en-US"/>
        </w:rPr>
        <w:t>מארצך</w:t>
      </w:r>
      <w:r>
        <w:rPr>
          <w:rFonts w:hint="cs"/>
          <w:rtl/>
          <w:lang w:eastAsia="en-US"/>
        </w:rPr>
        <w:t>" (</w:t>
      </w:r>
      <w:r w:rsidRPr="00A9120B">
        <w:rPr>
          <w:rFonts w:hint="eastAsia"/>
          <w:rtl/>
          <w:lang w:eastAsia="en-US"/>
        </w:rPr>
        <w:t>בראשית</w:t>
      </w:r>
      <w:r w:rsidRPr="00A9120B">
        <w:rPr>
          <w:rtl/>
          <w:lang w:eastAsia="en-US"/>
        </w:rPr>
        <w:t xml:space="preserve"> </w:t>
      </w:r>
      <w:proofErr w:type="spellStart"/>
      <w:r w:rsidRPr="00A9120B">
        <w:rPr>
          <w:rFonts w:hint="eastAsia"/>
          <w:rtl/>
          <w:lang w:eastAsia="en-US"/>
        </w:rPr>
        <w:t>יב</w:t>
      </w:r>
      <w:proofErr w:type="spellEnd"/>
      <w:r w:rsidRPr="00A9120B">
        <w:rPr>
          <w:rtl/>
          <w:lang w:eastAsia="en-US"/>
        </w:rPr>
        <w:t xml:space="preserve"> </w:t>
      </w:r>
      <w:r w:rsidRPr="00A9120B">
        <w:rPr>
          <w:rFonts w:hint="eastAsia"/>
          <w:rtl/>
          <w:lang w:eastAsia="en-US"/>
        </w:rPr>
        <w:t>א</w:t>
      </w:r>
      <w:r>
        <w:rPr>
          <w:rFonts w:hint="cs"/>
          <w:rtl/>
          <w:lang w:eastAsia="en-US"/>
        </w:rPr>
        <w:t>).</w:t>
      </w:r>
      <w:r w:rsidR="00385042">
        <w:rPr>
          <w:rStyle w:val="a5"/>
          <w:rtl/>
          <w:lang w:eastAsia="en-US"/>
        </w:rPr>
        <w:footnoteReference w:id="13"/>
      </w:r>
    </w:p>
    <w:p w14:paraId="130B0B0F" w14:textId="77777777" w:rsidR="00C87A3E" w:rsidRDefault="00C87A3E" w:rsidP="00C87A3E">
      <w:pPr>
        <w:pStyle w:val="ac"/>
        <w:rPr>
          <w:rFonts w:hint="cs"/>
          <w:rtl/>
          <w:lang w:eastAsia="en-US"/>
        </w:rPr>
      </w:pPr>
      <w:r>
        <w:rPr>
          <w:rFonts w:hint="cs"/>
          <w:rtl/>
          <w:lang w:eastAsia="en-US"/>
        </w:rPr>
        <w:lastRenderedPageBreak/>
        <w:t>"</w:t>
      </w:r>
      <w:proofErr w:type="spellStart"/>
      <w:r w:rsidR="00BE11AC" w:rsidRPr="00A9120B">
        <w:rPr>
          <w:rFonts w:hint="eastAsia"/>
          <w:rtl/>
          <w:lang w:eastAsia="en-US"/>
        </w:rPr>
        <w:t>יבוננהו</w:t>
      </w:r>
      <w:proofErr w:type="spellEnd"/>
      <w:r>
        <w:rPr>
          <w:rFonts w:hint="cs"/>
          <w:rtl/>
          <w:lang w:eastAsia="en-US"/>
        </w:rPr>
        <w:t xml:space="preserve">" - </w:t>
      </w:r>
      <w:r w:rsidR="00BE11AC" w:rsidRPr="00A9120B">
        <w:rPr>
          <w:rFonts w:hint="eastAsia"/>
          <w:rtl/>
          <w:lang w:eastAsia="en-US"/>
        </w:rPr>
        <w:t>עד</w:t>
      </w:r>
      <w:r w:rsidR="00BE11AC" w:rsidRPr="00A9120B">
        <w:rPr>
          <w:rtl/>
          <w:lang w:eastAsia="en-US"/>
        </w:rPr>
        <w:t xml:space="preserve"> </w:t>
      </w:r>
      <w:r w:rsidR="00BE11AC" w:rsidRPr="00A9120B">
        <w:rPr>
          <w:rFonts w:hint="eastAsia"/>
          <w:rtl/>
          <w:lang w:eastAsia="en-US"/>
        </w:rPr>
        <w:t>שלא</w:t>
      </w:r>
      <w:r w:rsidR="00BE11AC" w:rsidRPr="00A9120B">
        <w:rPr>
          <w:rtl/>
          <w:lang w:eastAsia="en-US"/>
        </w:rPr>
        <w:t xml:space="preserve"> </w:t>
      </w:r>
      <w:r w:rsidR="00BE11AC" w:rsidRPr="00A9120B">
        <w:rPr>
          <w:rFonts w:hint="eastAsia"/>
          <w:rtl/>
          <w:lang w:eastAsia="en-US"/>
        </w:rPr>
        <w:t>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Pr>
          <w:rFonts w:hint="cs"/>
          <w:rtl/>
          <w:lang w:eastAsia="en-US"/>
        </w:rPr>
        <w:t>,</w:t>
      </w:r>
      <w:r w:rsidR="00BE11AC" w:rsidRPr="00A9120B">
        <w:rPr>
          <w:rtl/>
          <w:lang w:eastAsia="en-US"/>
        </w:rPr>
        <w:t xml:space="preserve"> </w:t>
      </w:r>
      <w:r w:rsidR="00BE11AC" w:rsidRPr="00A9120B">
        <w:rPr>
          <w:rFonts w:hint="eastAsia"/>
          <w:rtl/>
          <w:lang w:eastAsia="en-US"/>
        </w:rPr>
        <w:t>כביכול</w:t>
      </w:r>
      <w:r w:rsidR="00BE11AC" w:rsidRPr="00A9120B">
        <w:rPr>
          <w:rtl/>
          <w:lang w:eastAsia="en-US"/>
        </w:rPr>
        <w:t xml:space="preserve"> </w:t>
      </w:r>
      <w:r w:rsidR="00BE11AC" w:rsidRPr="00A9120B">
        <w:rPr>
          <w:rFonts w:hint="eastAsia"/>
          <w:rtl/>
          <w:lang w:eastAsia="en-US"/>
        </w:rPr>
        <w:t>לא</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מלך</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בלבד</w:t>
      </w:r>
      <w:r>
        <w:rPr>
          <w:rFonts w:hint="cs"/>
          <w:rtl/>
          <w:lang w:eastAsia="en-US"/>
        </w:rPr>
        <w:t>,</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ה</w:t>
      </w:r>
      <w:r w:rsidR="00BE11AC" w:rsidRPr="00A9120B">
        <w:rPr>
          <w:rtl/>
          <w:lang w:eastAsia="en-US"/>
        </w:rPr>
        <w:t xml:space="preserve">' </w:t>
      </w:r>
      <w:proofErr w:type="spellStart"/>
      <w:r w:rsidR="00BE11AC" w:rsidRPr="00A9120B">
        <w:rPr>
          <w:rFonts w:hint="eastAsia"/>
          <w:rtl/>
          <w:lang w:eastAsia="en-US"/>
        </w:rPr>
        <w:t>אלהי</w:t>
      </w:r>
      <w:proofErr w:type="spellEnd"/>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אשר</w:t>
      </w:r>
      <w:r w:rsidR="00BE11AC" w:rsidRPr="00A9120B">
        <w:rPr>
          <w:rtl/>
          <w:lang w:eastAsia="en-US"/>
        </w:rPr>
        <w:t xml:space="preserve"> </w:t>
      </w:r>
      <w:r w:rsidR="00BE11AC" w:rsidRPr="00A9120B">
        <w:rPr>
          <w:rFonts w:hint="eastAsia"/>
          <w:rtl/>
          <w:lang w:eastAsia="en-US"/>
        </w:rPr>
        <w:t>לקחני</w:t>
      </w:r>
      <w:r>
        <w:rPr>
          <w:rFonts w:hint="cs"/>
          <w:rtl/>
          <w:lang w:eastAsia="en-US"/>
        </w:rPr>
        <w:t xml:space="preserve"> מבית אבי ומארץ מולדתי" (</w:t>
      </w:r>
      <w:r w:rsidRPr="00A9120B">
        <w:rPr>
          <w:rFonts w:hint="eastAsia"/>
          <w:rtl/>
          <w:lang w:eastAsia="en-US"/>
        </w:rPr>
        <w:t>בראשית</w:t>
      </w:r>
      <w:r w:rsidRPr="00A9120B">
        <w:rPr>
          <w:rtl/>
          <w:lang w:eastAsia="en-US"/>
        </w:rPr>
        <w:t xml:space="preserve"> </w:t>
      </w:r>
      <w:r w:rsidRPr="00A9120B">
        <w:rPr>
          <w:rFonts w:hint="eastAsia"/>
          <w:rtl/>
          <w:lang w:eastAsia="en-US"/>
        </w:rPr>
        <w:t>כד</w:t>
      </w:r>
      <w:r w:rsidRPr="00A9120B">
        <w:rPr>
          <w:rtl/>
          <w:lang w:eastAsia="en-US"/>
        </w:rPr>
        <w:t xml:space="preserve"> </w:t>
      </w:r>
      <w:r w:rsidRPr="00A9120B">
        <w:rPr>
          <w:rFonts w:hint="eastAsia"/>
          <w:rtl/>
          <w:lang w:eastAsia="en-US"/>
        </w:rPr>
        <w:t>ז</w:t>
      </w:r>
      <w:r>
        <w:rPr>
          <w:rFonts w:hint="cs"/>
          <w:rtl/>
          <w:lang w:eastAsia="en-US"/>
        </w:rPr>
        <w:t xml:space="preserve">). </w:t>
      </w:r>
      <w:r w:rsidR="00BE11AC" w:rsidRPr="00A9120B">
        <w:rPr>
          <w:rFonts w:hint="eastAsia"/>
          <w:rtl/>
          <w:lang w:eastAsia="en-US"/>
        </w:rPr>
        <w:t>אבל</w:t>
      </w:r>
      <w:r w:rsidR="00BE11AC" w:rsidRPr="00A9120B">
        <w:rPr>
          <w:rtl/>
          <w:lang w:eastAsia="en-US"/>
        </w:rPr>
        <w:t xml:space="preserve"> </w:t>
      </w:r>
      <w:r w:rsidR="00BE11AC" w:rsidRPr="00A9120B">
        <w:rPr>
          <w:rFonts w:hint="eastAsia"/>
          <w:rtl/>
          <w:lang w:eastAsia="en-US"/>
        </w:rPr>
        <w:t>משבא</w:t>
      </w:r>
      <w:r w:rsidR="00BE11AC" w:rsidRPr="00A9120B">
        <w:rPr>
          <w:rtl/>
          <w:lang w:eastAsia="en-US"/>
        </w:rPr>
        <w:t xml:space="preserve"> </w:t>
      </w:r>
      <w:r w:rsidR="00BE11AC" w:rsidRPr="00A9120B">
        <w:rPr>
          <w:rFonts w:hint="eastAsia"/>
          <w:rtl/>
          <w:lang w:eastAsia="en-US"/>
        </w:rPr>
        <w:t>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לעולם</w:t>
      </w:r>
      <w:r>
        <w:rPr>
          <w:rFonts w:hint="cs"/>
          <w:rtl/>
          <w:lang w:eastAsia="en-US"/>
        </w:rPr>
        <w:t>,</w:t>
      </w:r>
      <w:r w:rsidR="00BE11AC" w:rsidRPr="00A9120B">
        <w:rPr>
          <w:rtl/>
          <w:lang w:eastAsia="en-US"/>
        </w:rPr>
        <w:t xml:space="preserve"> </w:t>
      </w:r>
      <w:r w:rsidR="00BE11AC" w:rsidRPr="00A9120B">
        <w:rPr>
          <w:rFonts w:hint="eastAsia"/>
          <w:rtl/>
          <w:lang w:eastAsia="en-US"/>
        </w:rPr>
        <w:t>המליכו</w:t>
      </w:r>
      <w:r>
        <w:rPr>
          <w:rFonts w:hint="cs"/>
          <w:rtl/>
          <w:lang w:eastAsia="en-US"/>
        </w:rPr>
        <w:t xml:space="preserve"> (לקב"ה)</w:t>
      </w:r>
      <w:r w:rsidR="00BE11AC" w:rsidRPr="00A9120B">
        <w:rPr>
          <w:rtl/>
          <w:lang w:eastAsia="en-US"/>
        </w:rPr>
        <w:t xml:space="preserve"> </w:t>
      </w:r>
      <w:r w:rsidR="00BE11AC" w:rsidRPr="00A9120B">
        <w:rPr>
          <w:rFonts w:hint="eastAsia"/>
          <w:rtl/>
          <w:lang w:eastAsia="en-US"/>
        </w:rPr>
        <w:t>על</w:t>
      </w:r>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r w:rsidR="00BE11AC" w:rsidRPr="00A9120B">
        <w:rPr>
          <w:rFonts w:hint="eastAsia"/>
          <w:rtl/>
          <w:lang w:eastAsia="en-US"/>
        </w:rPr>
        <w:t>ועל</w:t>
      </w:r>
      <w:r w:rsidR="00BE11AC" w:rsidRPr="00A9120B">
        <w:rPr>
          <w:rtl/>
          <w:lang w:eastAsia="en-US"/>
        </w:rPr>
        <w:t xml:space="preserve"> </w:t>
      </w:r>
      <w:r w:rsidR="00BE11AC" w:rsidRPr="00A9120B">
        <w:rPr>
          <w:rFonts w:hint="eastAsia"/>
          <w:rtl/>
          <w:lang w:eastAsia="en-US"/>
        </w:rPr>
        <w:t>הארץ</w:t>
      </w:r>
      <w:r>
        <w:rPr>
          <w:rFonts w:hint="cs"/>
          <w:rtl/>
          <w:lang w:eastAsia="en-US"/>
        </w:rPr>
        <w:t>,</w:t>
      </w:r>
      <w:r w:rsidR="00BE11AC" w:rsidRPr="00A9120B">
        <w:rPr>
          <w:rtl/>
          <w:lang w:eastAsia="en-US"/>
        </w:rPr>
        <w:t xml:space="preserve"> </w:t>
      </w:r>
      <w:proofErr w:type="spellStart"/>
      <w:r w:rsidR="00BE11AC" w:rsidRPr="00A9120B">
        <w:rPr>
          <w:rFonts w:hint="eastAsia"/>
          <w:rtl/>
          <w:lang w:eastAsia="en-US"/>
        </w:rPr>
        <w:t>כענין</w:t>
      </w:r>
      <w:proofErr w:type="spellEnd"/>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ואשביעך</w:t>
      </w:r>
      <w:r w:rsidR="00BE11AC" w:rsidRPr="00A9120B">
        <w:rPr>
          <w:rtl/>
          <w:lang w:eastAsia="en-US"/>
        </w:rPr>
        <w:t xml:space="preserve"> </w:t>
      </w:r>
      <w:r w:rsidR="00BE11AC" w:rsidRPr="00A9120B">
        <w:rPr>
          <w:rFonts w:hint="eastAsia"/>
          <w:rtl/>
          <w:lang w:eastAsia="en-US"/>
        </w:rPr>
        <w:t>בה</w:t>
      </w:r>
      <w:r w:rsidR="00BE11AC" w:rsidRPr="00A9120B">
        <w:rPr>
          <w:rtl/>
          <w:lang w:eastAsia="en-US"/>
        </w:rPr>
        <w:t xml:space="preserve">' </w:t>
      </w:r>
      <w:proofErr w:type="spellStart"/>
      <w:r w:rsidR="00BE11AC" w:rsidRPr="00A9120B">
        <w:rPr>
          <w:rFonts w:hint="eastAsia"/>
          <w:rtl/>
          <w:lang w:eastAsia="en-US"/>
        </w:rPr>
        <w:t>אלהי</w:t>
      </w:r>
      <w:proofErr w:type="spellEnd"/>
      <w:r w:rsidR="00BE11AC" w:rsidRPr="00A9120B">
        <w:rPr>
          <w:rtl/>
          <w:lang w:eastAsia="en-US"/>
        </w:rPr>
        <w:t xml:space="preserve"> </w:t>
      </w:r>
      <w:r w:rsidR="00BE11AC" w:rsidRPr="00A9120B">
        <w:rPr>
          <w:rFonts w:hint="eastAsia"/>
          <w:rtl/>
          <w:lang w:eastAsia="en-US"/>
        </w:rPr>
        <w:t>השמים</w:t>
      </w:r>
      <w:r w:rsidR="00BE11AC" w:rsidRPr="00A9120B">
        <w:rPr>
          <w:rtl/>
          <w:lang w:eastAsia="en-US"/>
        </w:rPr>
        <w:t xml:space="preserve"> </w:t>
      </w:r>
      <w:proofErr w:type="spellStart"/>
      <w:r w:rsidR="00BE11AC" w:rsidRPr="00A9120B">
        <w:rPr>
          <w:rFonts w:hint="eastAsia"/>
          <w:rtl/>
          <w:lang w:eastAsia="en-US"/>
        </w:rPr>
        <w:t>ואלהי</w:t>
      </w:r>
      <w:proofErr w:type="spellEnd"/>
      <w:r w:rsidR="00BE11AC" w:rsidRPr="00A9120B">
        <w:rPr>
          <w:rtl/>
          <w:lang w:eastAsia="en-US"/>
        </w:rPr>
        <w:t xml:space="preserve"> </w:t>
      </w:r>
      <w:r w:rsidR="00BE11AC" w:rsidRPr="00A9120B">
        <w:rPr>
          <w:rFonts w:hint="eastAsia"/>
          <w:rtl/>
          <w:lang w:eastAsia="en-US"/>
        </w:rPr>
        <w:t>הארץ</w:t>
      </w:r>
      <w:r>
        <w:rPr>
          <w:rFonts w:hint="cs"/>
          <w:rtl/>
          <w:lang w:eastAsia="en-US"/>
        </w:rPr>
        <w:t xml:space="preserve">" (שם </w:t>
      </w:r>
      <w:proofErr w:type="spellStart"/>
      <w:r>
        <w:rPr>
          <w:rFonts w:hint="cs"/>
          <w:rtl/>
          <w:lang w:eastAsia="en-US"/>
        </w:rPr>
        <w:t>שם</w:t>
      </w:r>
      <w:proofErr w:type="spellEnd"/>
      <w:r>
        <w:rPr>
          <w:rFonts w:hint="cs"/>
          <w:rtl/>
          <w:lang w:eastAsia="en-US"/>
        </w:rPr>
        <w:t xml:space="preserve"> ג).</w:t>
      </w:r>
      <w:r w:rsidR="00385042">
        <w:rPr>
          <w:rStyle w:val="a5"/>
          <w:rtl/>
          <w:lang w:eastAsia="en-US"/>
        </w:rPr>
        <w:footnoteReference w:id="14"/>
      </w:r>
    </w:p>
    <w:p w14:paraId="29B3F30D" w14:textId="77777777" w:rsidR="00BE11AC" w:rsidRPr="00A9120B" w:rsidRDefault="00C87A3E" w:rsidP="00C87A3E">
      <w:pPr>
        <w:pStyle w:val="ac"/>
        <w:rPr>
          <w:rtl/>
          <w:lang w:eastAsia="en-US"/>
        </w:rPr>
      </w:pPr>
      <w:r>
        <w:rPr>
          <w:rFonts w:hint="cs"/>
          <w:rtl/>
          <w:lang w:eastAsia="en-US"/>
        </w:rPr>
        <w:t>"</w:t>
      </w:r>
      <w:proofErr w:type="spellStart"/>
      <w:r w:rsidR="00BE11AC" w:rsidRPr="00A9120B">
        <w:rPr>
          <w:rFonts w:hint="eastAsia"/>
          <w:rtl/>
          <w:lang w:eastAsia="en-US"/>
        </w:rPr>
        <w:t>יצרנהו</w:t>
      </w:r>
      <w:proofErr w:type="spellEnd"/>
      <w:r w:rsidR="00BE11AC" w:rsidRPr="00A9120B">
        <w:rPr>
          <w:rtl/>
          <w:lang w:eastAsia="en-US"/>
        </w:rPr>
        <w:t xml:space="preserve"> </w:t>
      </w:r>
      <w:r w:rsidR="00BE11AC" w:rsidRPr="00A9120B">
        <w:rPr>
          <w:rFonts w:hint="eastAsia"/>
          <w:rtl/>
          <w:lang w:eastAsia="en-US"/>
        </w:rPr>
        <w:t>כאישון</w:t>
      </w:r>
      <w:r w:rsidR="00BE11AC" w:rsidRPr="00A9120B">
        <w:rPr>
          <w:rtl/>
          <w:lang w:eastAsia="en-US"/>
        </w:rPr>
        <w:t xml:space="preserve"> </w:t>
      </w:r>
      <w:r w:rsidR="00BE11AC" w:rsidRPr="00A9120B">
        <w:rPr>
          <w:rFonts w:hint="eastAsia"/>
          <w:rtl/>
          <w:lang w:eastAsia="en-US"/>
        </w:rPr>
        <w:t>עינו</w:t>
      </w:r>
      <w:r>
        <w:rPr>
          <w:rFonts w:hint="cs"/>
          <w:rtl/>
          <w:lang w:eastAsia="en-US"/>
        </w:rPr>
        <w:t xml:space="preserve">" - </w:t>
      </w:r>
      <w:r w:rsidR="00BE11AC" w:rsidRPr="00A9120B">
        <w:rPr>
          <w:rFonts w:hint="eastAsia"/>
          <w:rtl/>
          <w:lang w:eastAsia="en-US"/>
        </w:rPr>
        <w:t>אפילו</w:t>
      </w:r>
      <w:r w:rsidR="00BE11AC" w:rsidRPr="00A9120B">
        <w:rPr>
          <w:rtl/>
          <w:lang w:eastAsia="en-US"/>
        </w:rPr>
        <w:t xml:space="preserve"> </w:t>
      </w:r>
      <w:r w:rsidR="00BE11AC" w:rsidRPr="00A9120B">
        <w:rPr>
          <w:rFonts w:hint="eastAsia"/>
          <w:rtl/>
          <w:lang w:eastAsia="en-US"/>
        </w:rPr>
        <w:t>בקש</w:t>
      </w:r>
      <w:r w:rsidR="00BE11AC" w:rsidRPr="00A9120B">
        <w:rPr>
          <w:rtl/>
          <w:lang w:eastAsia="en-US"/>
        </w:rPr>
        <w:t xml:space="preserve"> </w:t>
      </w:r>
      <w:r w:rsidR="00BE11AC" w:rsidRPr="00A9120B">
        <w:rPr>
          <w:rFonts w:hint="eastAsia"/>
          <w:rtl/>
          <w:lang w:eastAsia="en-US"/>
        </w:rPr>
        <w:t>הקב</w:t>
      </w:r>
      <w:r w:rsidR="00BE11AC" w:rsidRPr="00A9120B">
        <w:rPr>
          <w:rtl/>
          <w:lang w:eastAsia="en-US"/>
        </w:rPr>
        <w:t>"</w:t>
      </w:r>
      <w:r w:rsidR="00BE11AC" w:rsidRPr="00A9120B">
        <w:rPr>
          <w:rFonts w:hint="eastAsia"/>
          <w:rtl/>
          <w:lang w:eastAsia="en-US"/>
        </w:rPr>
        <w:t>ה</w:t>
      </w:r>
      <w:r w:rsidR="00BE11AC" w:rsidRPr="00A9120B">
        <w:rPr>
          <w:rtl/>
          <w:lang w:eastAsia="en-US"/>
        </w:rPr>
        <w:t xml:space="preserve"> </w:t>
      </w:r>
      <w:r w:rsidR="00BE11AC" w:rsidRPr="00A9120B">
        <w:rPr>
          <w:rFonts w:hint="eastAsia"/>
          <w:rtl/>
          <w:lang w:eastAsia="en-US"/>
        </w:rPr>
        <w:t>מאברהם</w:t>
      </w:r>
      <w:r w:rsidR="00BE11AC" w:rsidRPr="00A9120B">
        <w:rPr>
          <w:rtl/>
          <w:lang w:eastAsia="en-US"/>
        </w:rPr>
        <w:t xml:space="preserve"> </w:t>
      </w:r>
      <w:r w:rsidR="00BE11AC" w:rsidRPr="00A9120B">
        <w:rPr>
          <w:rFonts w:hint="eastAsia"/>
          <w:rtl/>
          <w:lang w:eastAsia="en-US"/>
        </w:rPr>
        <w:t>אבינו</w:t>
      </w:r>
      <w:r w:rsidR="00BE11AC" w:rsidRPr="00A9120B">
        <w:rPr>
          <w:rtl/>
          <w:lang w:eastAsia="en-US"/>
        </w:rPr>
        <w:t xml:space="preserve"> </w:t>
      </w:r>
      <w:r w:rsidR="00BE11AC" w:rsidRPr="00A9120B">
        <w:rPr>
          <w:rFonts w:hint="eastAsia"/>
          <w:rtl/>
          <w:lang w:eastAsia="en-US"/>
        </w:rPr>
        <w:t>גלגל</w:t>
      </w:r>
      <w:r w:rsidR="00BE11AC" w:rsidRPr="00A9120B">
        <w:rPr>
          <w:rtl/>
          <w:lang w:eastAsia="en-US"/>
        </w:rPr>
        <w:t xml:space="preserve"> </w:t>
      </w:r>
      <w:r w:rsidR="00BE11AC" w:rsidRPr="00A9120B">
        <w:rPr>
          <w:rFonts w:hint="eastAsia"/>
          <w:rtl/>
          <w:lang w:eastAsia="en-US"/>
        </w:rPr>
        <w:t>עינו</w:t>
      </w:r>
      <w:r w:rsidR="00BE11AC" w:rsidRPr="00A9120B">
        <w:rPr>
          <w:rtl/>
          <w:lang w:eastAsia="en-US"/>
        </w:rPr>
        <w:t xml:space="preserve"> </w:t>
      </w:r>
      <w:r w:rsidR="00BE11AC" w:rsidRPr="00A9120B">
        <w:rPr>
          <w:rFonts w:hint="eastAsia"/>
          <w:rtl/>
          <w:lang w:eastAsia="en-US"/>
        </w:rPr>
        <w:t>היה</w:t>
      </w:r>
      <w:r w:rsidR="00BE11AC" w:rsidRPr="00A9120B">
        <w:rPr>
          <w:rtl/>
          <w:lang w:eastAsia="en-US"/>
        </w:rPr>
        <w:t xml:space="preserve"> </w:t>
      </w:r>
      <w:r w:rsidR="00BE11AC" w:rsidRPr="00A9120B">
        <w:rPr>
          <w:rFonts w:hint="eastAsia"/>
          <w:rtl/>
          <w:lang w:eastAsia="en-US"/>
        </w:rPr>
        <w:t>נותן</w:t>
      </w:r>
      <w:r w:rsidR="00BE11AC" w:rsidRPr="00A9120B">
        <w:rPr>
          <w:rtl/>
          <w:lang w:eastAsia="en-US"/>
        </w:rPr>
        <w:t xml:space="preserve"> </w:t>
      </w:r>
      <w:r w:rsidR="00BE11AC" w:rsidRPr="00A9120B">
        <w:rPr>
          <w:rFonts w:hint="eastAsia"/>
          <w:rtl/>
          <w:lang w:eastAsia="en-US"/>
        </w:rPr>
        <w:t>לו</w:t>
      </w:r>
      <w:r w:rsidR="00BB6C12">
        <w:rPr>
          <w:rFonts w:hint="cs"/>
          <w:rtl/>
          <w:lang w:eastAsia="en-US"/>
        </w:rPr>
        <w:t>.</w:t>
      </w:r>
      <w:r w:rsidR="00BE11AC" w:rsidRPr="00A9120B">
        <w:rPr>
          <w:rtl/>
          <w:lang w:eastAsia="en-US"/>
        </w:rPr>
        <w:t xml:space="preserve"> </w:t>
      </w:r>
      <w:r w:rsidR="00BE11AC" w:rsidRPr="00A9120B">
        <w:rPr>
          <w:rFonts w:hint="eastAsia"/>
          <w:rtl/>
          <w:lang w:eastAsia="en-US"/>
        </w:rPr>
        <w:t>ולא</w:t>
      </w:r>
      <w:r w:rsidR="00BE11AC" w:rsidRPr="00A9120B">
        <w:rPr>
          <w:rtl/>
          <w:lang w:eastAsia="en-US"/>
        </w:rPr>
        <w:t xml:space="preserve"> </w:t>
      </w:r>
      <w:r w:rsidR="00BE11AC" w:rsidRPr="00A9120B">
        <w:rPr>
          <w:rFonts w:hint="eastAsia"/>
          <w:rtl/>
          <w:lang w:eastAsia="en-US"/>
        </w:rPr>
        <w:t>גלגל</w:t>
      </w:r>
      <w:r w:rsidR="00BE11AC" w:rsidRPr="00A9120B">
        <w:rPr>
          <w:rtl/>
          <w:lang w:eastAsia="en-US"/>
        </w:rPr>
        <w:t xml:space="preserve"> </w:t>
      </w:r>
      <w:r w:rsidR="00BE11AC" w:rsidRPr="00A9120B">
        <w:rPr>
          <w:rFonts w:hint="eastAsia"/>
          <w:rtl/>
          <w:lang w:eastAsia="en-US"/>
        </w:rPr>
        <w:t>עינו</w:t>
      </w:r>
      <w:r w:rsidR="00BE11AC" w:rsidRPr="00A9120B">
        <w:rPr>
          <w:rtl/>
          <w:lang w:eastAsia="en-US"/>
        </w:rPr>
        <w:t xml:space="preserve"> </w:t>
      </w:r>
      <w:r w:rsidR="00BE11AC" w:rsidRPr="00A9120B">
        <w:rPr>
          <w:rFonts w:hint="eastAsia"/>
          <w:rtl/>
          <w:lang w:eastAsia="en-US"/>
        </w:rPr>
        <w:t>בלבד</w:t>
      </w:r>
      <w:r w:rsidR="00BB6C12">
        <w:rPr>
          <w:rFonts w:hint="cs"/>
          <w:rtl/>
          <w:lang w:eastAsia="en-US"/>
        </w:rPr>
        <w:t>,</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אף</w:t>
      </w:r>
      <w:r w:rsidR="00BE11AC" w:rsidRPr="00A9120B">
        <w:rPr>
          <w:rtl/>
          <w:lang w:eastAsia="en-US"/>
        </w:rPr>
        <w:t xml:space="preserve"> </w:t>
      </w:r>
      <w:r w:rsidR="00BE11AC" w:rsidRPr="00A9120B">
        <w:rPr>
          <w:rFonts w:hint="eastAsia"/>
          <w:rtl/>
          <w:lang w:eastAsia="en-US"/>
        </w:rPr>
        <w:t>נפשו</w:t>
      </w:r>
      <w:r w:rsidR="00BE11AC" w:rsidRPr="00A9120B">
        <w:rPr>
          <w:rtl/>
          <w:lang w:eastAsia="en-US"/>
        </w:rPr>
        <w:t xml:space="preserve"> </w:t>
      </w:r>
      <w:r w:rsidR="00BE11AC" w:rsidRPr="00A9120B">
        <w:rPr>
          <w:rFonts w:hint="eastAsia"/>
          <w:rtl/>
          <w:lang w:eastAsia="en-US"/>
        </w:rPr>
        <w:t>שחביבה</w:t>
      </w:r>
      <w:r w:rsidR="00BE11AC" w:rsidRPr="00A9120B">
        <w:rPr>
          <w:rtl/>
          <w:lang w:eastAsia="en-US"/>
        </w:rPr>
        <w:t xml:space="preserve"> </w:t>
      </w:r>
      <w:r w:rsidR="00BE11AC" w:rsidRPr="00A9120B">
        <w:rPr>
          <w:rFonts w:hint="eastAsia"/>
          <w:rtl/>
          <w:lang w:eastAsia="en-US"/>
        </w:rPr>
        <w:t>עליו</w:t>
      </w:r>
      <w:r w:rsidR="00BE11AC" w:rsidRPr="00A9120B">
        <w:rPr>
          <w:rtl/>
          <w:lang w:eastAsia="en-US"/>
        </w:rPr>
        <w:t xml:space="preserve"> </w:t>
      </w:r>
      <w:r w:rsidR="00BE11AC" w:rsidRPr="00A9120B">
        <w:rPr>
          <w:rFonts w:hint="eastAsia"/>
          <w:rtl/>
          <w:lang w:eastAsia="en-US"/>
        </w:rPr>
        <w:t>מן</w:t>
      </w:r>
      <w:r w:rsidR="00BE11AC" w:rsidRPr="00A9120B">
        <w:rPr>
          <w:rtl/>
          <w:lang w:eastAsia="en-US"/>
        </w:rPr>
        <w:t xml:space="preserve"> </w:t>
      </w:r>
      <w:proofErr w:type="spellStart"/>
      <w:r w:rsidR="00BE11AC" w:rsidRPr="00A9120B">
        <w:rPr>
          <w:rFonts w:hint="eastAsia"/>
          <w:rtl/>
          <w:lang w:eastAsia="en-US"/>
        </w:rPr>
        <w:t>הכל</w:t>
      </w:r>
      <w:proofErr w:type="spellEnd"/>
      <w:r>
        <w:rPr>
          <w:rFonts w:hint="cs"/>
          <w:rtl/>
          <w:lang w:eastAsia="en-US"/>
        </w:rPr>
        <w:t>,</w:t>
      </w:r>
      <w:r w:rsidR="00BE11AC" w:rsidRPr="00A9120B">
        <w:rPr>
          <w:rtl/>
          <w:lang w:eastAsia="en-US"/>
        </w:rPr>
        <w:t xml:space="preserve"> </w:t>
      </w:r>
      <w:r w:rsidR="00BE11AC" w:rsidRPr="00A9120B">
        <w:rPr>
          <w:rFonts w:hint="eastAsia"/>
          <w:rtl/>
          <w:lang w:eastAsia="en-US"/>
        </w:rPr>
        <w:t>שנאמר</w:t>
      </w:r>
      <w:r>
        <w:rPr>
          <w:rFonts w:hint="cs"/>
          <w:rtl/>
          <w:lang w:eastAsia="en-US"/>
        </w:rPr>
        <w:t>: "</w:t>
      </w:r>
      <w:r w:rsidR="00BE11AC" w:rsidRPr="00A9120B">
        <w:rPr>
          <w:rFonts w:hint="eastAsia"/>
          <w:rtl/>
          <w:lang w:eastAsia="en-US"/>
        </w:rPr>
        <w:t>קח</w:t>
      </w:r>
      <w:r w:rsidR="00BE11AC" w:rsidRPr="00A9120B">
        <w:rPr>
          <w:rtl/>
          <w:lang w:eastAsia="en-US"/>
        </w:rPr>
        <w:t xml:space="preserve"> </w:t>
      </w:r>
      <w:r w:rsidR="00BE11AC" w:rsidRPr="00A9120B">
        <w:rPr>
          <w:rFonts w:hint="eastAsia"/>
          <w:rtl/>
          <w:lang w:eastAsia="en-US"/>
        </w:rPr>
        <w:t>נא</w:t>
      </w:r>
      <w:r w:rsidR="00BE11AC" w:rsidRPr="00A9120B">
        <w:rPr>
          <w:rtl/>
          <w:lang w:eastAsia="en-US"/>
        </w:rPr>
        <w:t xml:space="preserve">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בנך</w:t>
      </w:r>
      <w:r w:rsidR="00BE11AC" w:rsidRPr="00A9120B">
        <w:rPr>
          <w:rtl/>
          <w:lang w:eastAsia="en-US"/>
        </w:rPr>
        <w:t xml:space="preserve">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יחידך</w:t>
      </w:r>
      <w:r w:rsidR="00BE11AC" w:rsidRPr="00A9120B">
        <w:rPr>
          <w:rtl/>
          <w:lang w:eastAsia="en-US"/>
        </w:rPr>
        <w:t xml:space="preserve"> </w:t>
      </w:r>
      <w:r>
        <w:rPr>
          <w:rFonts w:hint="cs"/>
          <w:rtl/>
          <w:lang w:eastAsia="en-US"/>
        </w:rPr>
        <w:t xml:space="preserve">אשר אהבת </w:t>
      </w:r>
      <w:r w:rsidR="00BE11AC" w:rsidRPr="00A9120B">
        <w:rPr>
          <w:rFonts w:hint="eastAsia"/>
          <w:rtl/>
          <w:lang w:eastAsia="en-US"/>
        </w:rPr>
        <w:t>את</w:t>
      </w:r>
      <w:r w:rsidR="00BE11AC" w:rsidRPr="00A9120B">
        <w:rPr>
          <w:rtl/>
          <w:lang w:eastAsia="en-US"/>
        </w:rPr>
        <w:t xml:space="preserve"> </w:t>
      </w:r>
      <w:r w:rsidR="00BE11AC" w:rsidRPr="00A9120B">
        <w:rPr>
          <w:rFonts w:hint="eastAsia"/>
          <w:rtl/>
          <w:lang w:eastAsia="en-US"/>
        </w:rPr>
        <w:t>יצחק</w:t>
      </w:r>
      <w:r>
        <w:rPr>
          <w:rFonts w:hint="cs"/>
          <w:rtl/>
          <w:lang w:eastAsia="en-US"/>
        </w:rPr>
        <w:t>" (</w:t>
      </w:r>
      <w:r w:rsidRPr="00A9120B">
        <w:rPr>
          <w:rFonts w:hint="eastAsia"/>
          <w:rtl/>
          <w:lang w:eastAsia="en-US"/>
        </w:rPr>
        <w:t>בראשית</w:t>
      </w:r>
      <w:r w:rsidRPr="00A9120B">
        <w:rPr>
          <w:rtl/>
          <w:lang w:eastAsia="en-US"/>
        </w:rPr>
        <w:t xml:space="preserve"> </w:t>
      </w:r>
      <w:proofErr w:type="spellStart"/>
      <w:r w:rsidRPr="00A9120B">
        <w:rPr>
          <w:rFonts w:hint="eastAsia"/>
          <w:rtl/>
          <w:lang w:eastAsia="en-US"/>
        </w:rPr>
        <w:t>כב</w:t>
      </w:r>
      <w:proofErr w:type="spellEnd"/>
      <w:r w:rsidRPr="00A9120B">
        <w:rPr>
          <w:rtl/>
          <w:lang w:eastAsia="en-US"/>
        </w:rPr>
        <w:t xml:space="preserve"> </w:t>
      </w:r>
      <w:r w:rsidRPr="00A9120B">
        <w:rPr>
          <w:rFonts w:hint="eastAsia"/>
          <w:rtl/>
          <w:lang w:eastAsia="en-US"/>
        </w:rPr>
        <w:t>ב</w:t>
      </w:r>
      <w:r>
        <w:rPr>
          <w:rFonts w:hint="cs"/>
          <w:rtl/>
          <w:lang w:eastAsia="en-US"/>
        </w:rPr>
        <w:t xml:space="preserve">) - </w:t>
      </w:r>
      <w:r w:rsidR="00BE11AC" w:rsidRPr="00A9120B">
        <w:rPr>
          <w:rFonts w:hint="eastAsia"/>
          <w:rtl/>
          <w:lang w:eastAsia="en-US"/>
        </w:rPr>
        <w:t>והל</w:t>
      </w:r>
      <w:r>
        <w:rPr>
          <w:rFonts w:hint="cs"/>
          <w:rtl/>
          <w:lang w:eastAsia="en-US"/>
        </w:rPr>
        <w:t>ו</w:t>
      </w:r>
      <w:r w:rsidR="00BE11AC" w:rsidRPr="00A9120B">
        <w:rPr>
          <w:rFonts w:hint="eastAsia"/>
          <w:rtl/>
          <w:lang w:eastAsia="en-US"/>
        </w:rPr>
        <w:t>א</w:t>
      </w:r>
      <w:r w:rsidR="00BE11AC" w:rsidRPr="00A9120B">
        <w:rPr>
          <w:rtl/>
          <w:lang w:eastAsia="en-US"/>
        </w:rPr>
        <w:t xml:space="preserve"> </w:t>
      </w:r>
      <w:r w:rsidR="00BE11AC" w:rsidRPr="00A9120B">
        <w:rPr>
          <w:rFonts w:hint="eastAsia"/>
          <w:rtl/>
          <w:lang w:eastAsia="en-US"/>
        </w:rPr>
        <w:t>ידוע</w:t>
      </w:r>
      <w:r w:rsidR="00BE11AC" w:rsidRPr="00A9120B">
        <w:rPr>
          <w:rtl/>
          <w:lang w:eastAsia="en-US"/>
        </w:rPr>
        <w:t xml:space="preserve"> </w:t>
      </w:r>
      <w:r w:rsidR="00BE11AC" w:rsidRPr="00A9120B">
        <w:rPr>
          <w:rFonts w:hint="eastAsia"/>
          <w:rtl/>
          <w:lang w:eastAsia="en-US"/>
        </w:rPr>
        <w:t>שהוא</w:t>
      </w:r>
      <w:r w:rsidR="00BE11AC" w:rsidRPr="00A9120B">
        <w:rPr>
          <w:rtl/>
          <w:lang w:eastAsia="en-US"/>
        </w:rPr>
        <w:t xml:space="preserve"> </w:t>
      </w:r>
      <w:r w:rsidR="00BE11AC" w:rsidRPr="00A9120B">
        <w:rPr>
          <w:rFonts w:hint="eastAsia"/>
          <w:rtl/>
          <w:lang w:eastAsia="en-US"/>
        </w:rPr>
        <w:t>בנו</w:t>
      </w:r>
      <w:r w:rsidR="00BE11AC" w:rsidRPr="00A9120B">
        <w:rPr>
          <w:rtl/>
          <w:lang w:eastAsia="en-US"/>
        </w:rPr>
        <w:t xml:space="preserve"> </w:t>
      </w:r>
      <w:r w:rsidR="00BE11AC" w:rsidRPr="00A9120B">
        <w:rPr>
          <w:rFonts w:hint="eastAsia"/>
          <w:rtl/>
          <w:lang w:eastAsia="en-US"/>
        </w:rPr>
        <w:t>יחידו</w:t>
      </w:r>
      <w:r>
        <w:rPr>
          <w:rFonts w:hint="cs"/>
          <w:rtl/>
          <w:lang w:eastAsia="en-US"/>
        </w:rPr>
        <w:t>.</w:t>
      </w:r>
      <w:r w:rsidR="00BE11AC" w:rsidRPr="00A9120B">
        <w:rPr>
          <w:rtl/>
          <w:lang w:eastAsia="en-US"/>
        </w:rPr>
        <w:t xml:space="preserve"> </w:t>
      </w:r>
      <w:r w:rsidR="00BE11AC" w:rsidRPr="00A9120B">
        <w:rPr>
          <w:rFonts w:hint="eastAsia"/>
          <w:rtl/>
          <w:lang w:eastAsia="en-US"/>
        </w:rPr>
        <w:t>אלא</w:t>
      </w:r>
      <w:r w:rsidR="00BE11AC" w:rsidRPr="00A9120B">
        <w:rPr>
          <w:rtl/>
          <w:lang w:eastAsia="en-US"/>
        </w:rPr>
        <w:t xml:space="preserve"> </w:t>
      </w:r>
      <w:r w:rsidR="00BE11AC" w:rsidRPr="00A9120B">
        <w:rPr>
          <w:rFonts w:hint="eastAsia"/>
          <w:rtl/>
          <w:lang w:eastAsia="en-US"/>
        </w:rPr>
        <w:t>זו</w:t>
      </w:r>
      <w:r w:rsidR="00BE11AC" w:rsidRPr="00A9120B">
        <w:rPr>
          <w:rtl/>
          <w:lang w:eastAsia="en-US"/>
        </w:rPr>
        <w:t xml:space="preserve"> </w:t>
      </w:r>
      <w:r w:rsidR="00BE11AC" w:rsidRPr="00A9120B">
        <w:rPr>
          <w:rFonts w:hint="eastAsia"/>
          <w:rtl/>
          <w:lang w:eastAsia="en-US"/>
        </w:rPr>
        <w:t>נפש</w:t>
      </w:r>
      <w:r w:rsidR="00BE11AC" w:rsidRPr="00A9120B">
        <w:rPr>
          <w:rtl/>
          <w:lang w:eastAsia="en-US"/>
        </w:rPr>
        <w:t xml:space="preserve"> </w:t>
      </w:r>
      <w:r w:rsidR="00BE11AC" w:rsidRPr="00A9120B">
        <w:rPr>
          <w:rFonts w:hint="eastAsia"/>
          <w:rtl/>
          <w:lang w:eastAsia="en-US"/>
        </w:rPr>
        <w:t>שנקראת</w:t>
      </w:r>
      <w:r w:rsidR="00BE11AC" w:rsidRPr="00A9120B">
        <w:rPr>
          <w:rtl/>
          <w:lang w:eastAsia="en-US"/>
        </w:rPr>
        <w:t xml:space="preserve"> </w:t>
      </w:r>
      <w:r w:rsidR="00BE11AC" w:rsidRPr="00A9120B">
        <w:rPr>
          <w:rFonts w:hint="eastAsia"/>
          <w:rtl/>
          <w:lang w:eastAsia="en-US"/>
        </w:rPr>
        <w:t>יחידה</w:t>
      </w:r>
      <w:r w:rsidR="00BE11AC" w:rsidRPr="00A9120B">
        <w:rPr>
          <w:rtl/>
          <w:lang w:eastAsia="en-US"/>
        </w:rPr>
        <w:t xml:space="preserve"> </w:t>
      </w:r>
      <w:r w:rsidR="00BE11AC" w:rsidRPr="00A9120B">
        <w:rPr>
          <w:rFonts w:hint="eastAsia"/>
          <w:rtl/>
          <w:lang w:eastAsia="en-US"/>
        </w:rPr>
        <w:t>שנאמר</w:t>
      </w:r>
      <w:r>
        <w:rPr>
          <w:rFonts w:hint="cs"/>
          <w:rtl/>
          <w:lang w:eastAsia="en-US"/>
        </w:rPr>
        <w:t>:</w:t>
      </w:r>
      <w:r w:rsidR="00BE11AC" w:rsidRPr="00A9120B">
        <w:rPr>
          <w:rtl/>
          <w:lang w:eastAsia="en-US"/>
        </w:rPr>
        <w:t xml:space="preserve"> </w:t>
      </w:r>
      <w:r>
        <w:rPr>
          <w:rFonts w:hint="cs"/>
          <w:rtl/>
          <w:lang w:eastAsia="en-US"/>
        </w:rPr>
        <w:t>"</w:t>
      </w:r>
      <w:r w:rsidR="00BE11AC" w:rsidRPr="00A9120B">
        <w:rPr>
          <w:rFonts w:hint="eastAsia"/>
          <w:rtl/>
          <w:lang w:eastAsia="en-US"/>
        </w:rPr>
        <w:t>הצילה</w:t>
      </w:r>
      <w:r w:rsidR="00BE11AC" w:rsidRPr="00A9120B">
        <w:rPr>
          <w:rtl/>
          <w:lang w:eastAsia="en-US"/>
        </w:rPr>
        <w:t xml:space="preserve"> </w:t>
      </w:r>
      <w:r w:rsidR="00BE11AC" w:rsidRPr="00A9120B">
        <w:rPr>
          <w:rFonts w:hint="eastAsia"/>
          <w:rtl/>
          <w:lang w:eastAsia="en-US"/>
        </w:rPr>
        <w:t>מחרב</w:t>
      </w:r>
      <w:r w:rsidR="00BE11AC" w:rsidRPr="00A9120B">
        <w:rPr>
          <w:rtl/>
          <w:lang w:eastAsia="en-US"/>
        </w:rPr>
        <w:t xml:space="preserve"> </w:t>
      </w:r>
      <w:r w:rsidR="00BE11AC" w:rsidRPr="00A9120B">
        <w:rPr>
          <w:rFonts w:hint="eastAsia"/>
          <w:rtl/>
          <w:lang w:eastAsia="en-US"/>
        </w:rPr>
        <w:t>נפשי</w:t>
      </w:r>
      <w:r w:rsidR="00BE11AC" w:rsidRPr="00A9120B">
        <w:rPr>
          <w:rtl/>
          <w:lang w:eastAsia="en-US"/>
        </w:rPr>
        <w:t xml:space="preserve"> </w:t>
      </w:r>
      <w:r w:rsidR="00BE11AC" w:rsidRPr="00A9120B">
        <w:rPr>
          <w:rFonts w:hint="eastAsia"/>
          <w:rtl/>
          <w:lang w:eastAsia="en-US"/>
        </w:rPr>
        <w:t>מיד</w:t>
      </w:r>
      <w:r w:rsidR="00BE11AC" w:rsidRPr="00A9120B">
        <w:rPr>
          <w:rtl/>
          <w:lang w:eastAsia="en-US"/>
        </w:rPr>
        <w:t xml:space="preserve"> </w:t>
      </w:r>
      <w:r w:rsidR="00BE11AC" w:rsidRPr="00A9120B">
        <w:rPr>
          <w:rFonts w:hint="eastAsia"/>
          <w:rtl/>
          <w:lang w:eastAsia="en-US"/>
        </w:rPr>
        <w:t>כלב</w:t>
      </w:r>
      <w:r w:rsidR="00BE11AC" w:rsidRPr="00A9120B">
        <w:rPr>
          <w:rtl/>
          <w:lang w:eastAsia="en-US"/>
        </w:rPr>
        <w:t xml:space="preserve"> </w:t>
      </w:r>
      <w:r w:rsidR="00BE11AC" w:rsidRPr="00A9120B">
        <w:rPr>
          <w:rFonts w:hint="eastAsia"/>
          <w:rtl/>
          <w:lang w:eastAsia="en-US"/>
        </w:rPr>
        <w:t>יחידתי</w:t>
      </w:r>
      <w:r>
        <w:rPr>
          <w:rFonts w:hint="cs"/>
          <w:rtl/>
          <w:lang w:eastAsia="en-US"/>
        </w:rPr>
        <w:t>" (</w:t>
      </w:r>
      <w:r w:rsidRPr="00A9120B">
        <w:rPr>
          <w:rFonts w:hint="eastAsia"/>
          <w:rtl/>
          <w:lang w:eastAsia="en-US"/>
        </w:rPr>
        <w:t>תהלים</w:t>
      </w:r>
      <w:r w:rsidRPr="00A9120B">
        <w:rPr>
          <w:rtl/>
          <w:lang w:eastAsia="en-US"/>
        </w:rPr>
        <w:t xml:space="preserve"> </w:t>
      </w:r>
      <w:proofErr w:type="spellStart"/>
      <w:r w:rsidRPr="00A9120B">
        <w:rPr>
          <w:rFonts w:hint="eastAsia"/>
          <w:rtl/>
          <w:lang w:eastAsia="en-US"/>
        </w:rPr>
        <w:t>כב</w:t>
      </w:r>
      <w:proofErr w:type="spellEnd"/>
      <w:r w:rsidRPr="00A9120B">
        <w:rPr>
          <w:rtl/>
          <w:lang w:eastAsia="en-US"/>
        </w:rPr>
        <w:t xml:space="preserve"> </w:t>
      </w:r>
      <w:proofErr w:type="spellStart"/>
      <w:r w:rsidRPr="00A9120B">
        <w:rPr>
          <w:rFonts w:hint="eastAsia"/>
          <w:rtl/>
          <w:lang w:eastAsia="en-US"/>
        </w:rPr>
        <w:t>כא</w:t>
      </w:r>
      <w:proofErr w:type="spellEnd"/>
      <w:r>
        <w:rPr>
          <w:rFonts w:hint="cs"/>
          <w:rtl/>
          <w:lang w:eastAsia="en-US"/>
        </w:rPr>
        <w:t>).</w:t>
      </w:r>
      <w:r w:rsidR="00BE11AC" w:rsidRPr="00A9120B">
        <w:rPr>
          <w:rtl/>
          <w:lang w:eastAsia="en-US"/>
        </w:rPr>
        <w:t xml:space="preserve"> </w:t>
      </w:r>
    </w:p>
    <w:p w14:paraId="778000D4" w14:textId="77777777" w:rsidR="005F14D9" w:rsidRPr="00A9120B" w:rsidRDefault="005F14D9" w:rsidP="00BB6C12">
      <w:pPr>
        <w:pStyle w:val="ad"/>
        <w:spacing w:before="240" w:line="300" w:lineRule="atLeast"/>
        <w:rPr>
          <w:rtl/>
        </w:rPr>
      </w:pPr>
      <w:r w:rsidRPr="00A9120B">
        <w:rPr>
          <w:rFonts w:hint="cs"/>
          <w:rtl/>
        </w:rPr>
        <w:t xml:space="preserve">שבת שלום </w:t>
      </w:r>
    </w:p>
    <w:p w14:paraId="04ACAD52" w14:textId="77777777" w:rsidR="005F14D9" w:rsidRDefault="005F14D9" w:rsidP="005F14D9">
      <w:pPr>
        <w:pStyle w:val="ad"/>
        <w:rPr>
          <w:rFonts w:hint="cs"/>
          <w:rtl/>
        </w:rPr>
      </w:pPr>
      <w:r w:rsidRPr="00A9120B">
        <w:rPr>
          <w:rtl/>
        </w:rPr>
        <w:t>מחלקי המים</w:t>
      </w:r>
    </w:p>
    <w:p w14:paraId="6F81D045" w14:textId="77777777" w:rsidR="00410BB0" w:rsidRPr="00410BB0" w:rsidRDefault="00410BB0" w:rsidP="00410BB0">
      <w:pPr>
        <w:pStyle w:val="ad"/>
        <w:spacing w:before="120"/>
        <w:rPr>
          <w:rFonts w:hint="cs"/>
          <w:b w:val="0"/>
          <w:bCs w:val="0"/>
          <w:szCs w:val="22"/>
          <w:rtl/>
        </w:rPr>
      </w:pPr>
      <w:r w:rsidRPr="00410BB0">
        <w:rPr>
          <w:rFonts w:hint="cs"/>
          <w:szCs w:val="22"/>
          <w:rtl/>
        </w:rPr>
        <w:t>מים אחרונים:</w:t>
      </w:r>
      <w:r w:rsidRPr="00410BB0">
        <w:rPr>
          <w:rFonts w:hint="cs"/>
          <w:b w:val="0"/>
          <w:bCs w:val="0"/>
          <w:szCs w:val="22"/>
          <w:rtl/>
        </w:rPr>
        <w:t xml:space="preserve"> מוטיב ההדדיות של "מי מצא את מי", חוזר גם במקומות אחרים. </w:t>
      </w:r>
      <w:r w:rsidR="00D302CD">
        <w:rPr>
          <w:rFonts w:hint="cs"/>
          <w:b w:val="0"/>
          <w:bCs w:val="0"/>
          <w:szCs w:val="22"/>
          <w:rtl/>
        </w:rPr>
        <w:t>ראו</w:t>
      </w:r>
      <w:r w:rsidRPr="00410BB0">
        <w:rPr>
          <w:rFonts w:hint="cs"/>
          <w:b w:val="0"/>
          <w:bCs w:val="0"/>
          <w:szCs w:val="22"/>
          <w:rtl/>
        </w:rPr>
        <w:t xml:space="preserve"> דברינו </w:t>
      </w:r>
      <w:hyperlink r:id="rId8" w:history="1">
        <w:r w:rsidRPr="00410BB0">
          <w:rPr>
            <w:rStyle w:val="Hyperlink"/>
            <w:rFonts w:hint="cs"/>
            <w:b w:val="0"/>
            <w:bCs w:val="0"/>
            <w:szCs w:val="22"/>
            <w:rtl/>
          </w:rPr>
          <w:t>לי ולכם היא הגאולה</w:t>
        </w:r>
      </w:hyperlink>
      <w:r w:rsidRPr="00410BB0">
        <w:rPr>
          <w:rFonts w:hint="cs"/>
          <w:b w:val="0"/>
          <w:bCs w:val="0"/>
          <w:szCs w:val="22"/>
          <w:rtl/>
        </w:rPr>
        <w:t xml:space="preserve"> בפרשת בא, </w:t>
      </w:r>
      <w:hyperlink r:id="rId9" w:history="1">
        <w:r w:rsidRPr="00CB70DB">
          <w:rPr>
            <w:rStyle w:val="Hyperlink"/>
            <w:rFonts w:hint="cs"/>
            <w:b w:val="0"/>
            <w:bCs w:val="0"/>
            <w:szCs w:val="22"/>
            <w:rtl/>
          </w:rPr>
          <w:t xml:space="preserve">אנו </w:t>
        </w:r>
        <w:proofErr w:type="spellStart"/>
        <w:r w:rsidRPr="00CB70DB">
          <w:rPr>
            <w:rStyle w:val="Hyperlink"/>
            <w:rFonts w:hint="cs"/>
            <w:b w:val="0"/>
            <w:bCs w:val="0"/>
            <w:szCs w:val="22"/>
            <w:rtl/>
          </w:rPr>
          <w:t>מאמיריך</w:t>
        </w:r>
        <w:proofErr w:type="spellEnd"/>
        <w:r w:rsidRPr="00CB70DB">
          <w:rPr>
            <w:rStyle w:val="Hyperlink"/>
            <w:rFonts w:hint="cs"/>
            <w:b w:val="0"/>
            <w:bCs w:val="0"/>
            <w:szCs w:val="22"/>
            <w:rtl/>
          </w:rPr>
          <w:t xml:space="preserve"> ואתה מאמירנו</w:t>
        </w:r>
      </w:hyperlink>
      <w:r w:rsidRPr="00410BB0">
        <w:rPr>
          <w:rFonts w:hint="cs"/>
          <w:b w:val="0"/>
          <w:bCs w:val="0"/>
          <w:szCs w:val="22"/>
          <w:rtl/>
        </w:rPr>
        <w:t xml:space="preserve"> בפרשת כי תבוא</w:t>
      </w:r>
      <w:r w:rsidR="00CB70DB">
        <w:rPr>
          <w:rFonts w:hint="cs"/>
          <w:b w:val="0"/>
          <w:bCs w:val="0"/>
          <w:szCs w:val="22"/>
          <w:rtl/>
        </w:rPr>
        <w:t xml:space="preserve">, </w:t>
      </w:r>
      <w:hyperlink r:id="rId10" w:history="1">
        <w:r w:rsidR="00CB70DB" w:rsidRPr="00CB70DB">
          <w:rPr>
            <w:rStyle w:val="Hyperlink"/>
            <w:rFonts w:hint="cs"/>
            <w:b w:val="0"/>
            <w:bCs w:val="0"/>
            <w:szCs w:val="22"/>
            <w:rtl/>
          </w:rPr>
          <w:t>אשר פדית גויים ואלוהיו</w:t>
        </w:r>
      </w:hyperlink>
      <w:r w:rsidR="00CB70DB">
        <w:rPr>
          <w:rFonts w:hint="cs"/>
          <w:b w:val="0"/>
          <w:bCs w:val="0"/>
          <w:szCs w:val="22"/>
          <w:rtl/>
        </w:rPr>
        <w:t xml:space="preserve"> בפסח</w:t>
      </w:r>
      <w:r w:rsidRPr="00410BB0">
        <w:rPr>
          <w:rFonts w:hint="cs"/>
          <w:b w:val="0"/>
          <w:bCs w:val="0"/>
          <w:szCs w:val="22"/>
          <w:rtl/>
        </w:rPr>
        <w:t xml:space="preserve"> ועוד.</w:t>
      </w:r>
      <w:r w:rsidR="00CB70DB">
        <w:rPr>
          <w:rFonts w:hint="cs"/>
          <w:b w:val="0"/>
          <w:bCs w:val="0"/>
          <w:szCs w:val="22"/>
          <w:rtl/>
        </w:rPr>
        <w:t xml:space="preserve"> ולאברהם אבי האומה שמורה זכות הראשונים.</w:t>
      </w:r>
    </w:p>
    <w:p w14:paraId="621FCAB8" w14:textId="77777777" w:rsidR="00BE11AC" w:rsidRPr="00A9120B" w:rsidRDefault="00BE11AC" w:rsidP="009B7942">
      <w:pPr>
        <w:autoSpaceDE w:val="0"/>
        <w:autoSpaceDN w:val="0"/>
        <w:adjustRightInd w:val="0"/>
        <w:spacing w:before="120" w:line="280" w:lineRule="atLeast"/>
        <w:jc w:val="both"/>
        <w:rPr>
          <w:rFonts w:hint="cs"/>
          <w:rtl/>
        </w:rPr>
      </w:pPr>
    </w:p>
    <w:sectPr w:rsidR="00BE11AC" w:rsidRPr="00A9120B" w:rsidSect="00D302CD">
      <w:headerReference w:type="default" r:id="rId11"/>
      <w:footerReference w:type="default" r:id="rId12"/>
      <w:head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9919" w14:textId="77777777" w:rsidR="00CA6872" w:rsidRDefault="00CA6872">
      <w:r>
        <w:separator/>
      </w:r>
    </w:p>
  </w:endnote>
  <w:endnote w:type="continuationSeparator" w:id="0">
    <w:p w14:paraId="3C7D04EA" w14:textId="77777777" w:rsidR="00CA6872" w:rsidRDefault="00CA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D3C6" w14:textId="77777777" w:rsidR="001E6694" w:rsidRPr="00F8747C" w:rsidRDefault="001E6694" w:rsidP="001E669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A4F3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A4F3C">
      <w:rPr>
        <w:rStyle w:val="af0"/>
        <w:noProof/>
        <w:rtl/>
      </w:rPr>
      <w:t>3</w:t>
    </w:r>
    <w:r w:rsidRPr="00F8747C">
      <w:rPr>
        <w:rStyle w:val="af0"/>
      </w:rPr>
      <w:fldChar w:fldCharType="end"/>
    </w:r>
  </w:p>
  <w:p w14:paraId="2590517C" w14:textId="77777777" w:rsidR="001E6694" w:rsidRDefault="001E66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3A73" w14:textId="77777777" w:rsidR="00CA6872" w:rsidRDefault="00CA6872">
      <w:r>
        <w:separator/>
      </w:r>
    </w:p>
  </w:footnote>
  <w:footnote w:type="continuationSeparator" w:id="0">
    <w:p w14:paraId="3ECAB997" w14:textId="77777777" w:rsidR="00CA6872" w:rsidRDefault="00CA6872">
      <w:r>
        <w:continuationSeparator/>
      </w:r>
    </w:p>
  </w:footnote>
  <w:footnote w:id="1">
    <w:p w14:paraId="11F8FAE9" w14:textId="77777777" w:rsidR="00C67AE2" w:rsidRPr="000514F5" w:rsidRDefault="00C67AE2" w:rsidP="003A4F3C">
      <w:pPr>
        <w:pStyle w:val="a3"/>
        <w:rPr>
          <w:rFonts w:hint="cs"/>
        </w:rPr>
      </w:pPr>
      <w:r w:rsidRPr="000514F5">
        <w:rPr>
          <w:rStyle w:val="a5"/>
        </w:rPr>
        <w:footnoteRef/>
      </w:r>
      <w:r w:rsidRPr="000514F5">
        <w:rPr>
          <w:rtl/>
        </w:rPr>
        <w:t xml:space="preserve"> </w:t>
      </w:r>
      <w:r>
        <w:rPr>
          <w:rFonts w:hint="cs"/>
          <w:rtl/>
        </w:rPr>
        <w:t xml:space="preserve">אנחנו אומרים פסוקים אלה יום יום בתפילת הבוקר ואולי איננו שמים לב שיש כאן שני פסוקים ויש לעצור בין "ושמת שמו אברהם" ובין "ומצאת את לבבו נאמן לפניך". </w:t>
      </w:r>
      <w:r w:rsidR="003A4F3C">
        <w:rPr>
          <w:rFonts w:hint="cs"/>
          <w:rtl/>
        </w:rPr>
        <w:t xml:space="preserve">באופן שאנו עוצרים ומשנים את הנעימה, </w:t>
      </w:r>
      <w:r w:rsidR="005632CB">
        <w:rPr>
          <w:rFonts w:hint="cs"/>
          <w:rtl/>
        </w:rPr>
        <w:t>אנחנו אומרים פסוק וחצי ומשנים את המשמעות של "ומצאת את לבבו נאמן לפניך". אנחנו מחברים מציאה זו לבחירתו של אברהם עוד באור כשדים וליציאתו ממנה, בעוד שבחלוקה לפסוקים מציאת לבבו הנאמן של אברהם אירעה בדרך או אפילו בהגעה לארץ והתהלכות בה ולפיכך זכה לברית הארץ והזרע</w:t>
      </w:r>
      <w:r w:rsidR="003A4F3C">
        <w:rPr>
          <w:rFonts w:hint="cs"/>
          <w:rtl/>
        </w:rPr>
        <w:t xml:space="preserve"> כפי ש</w:t>
      </w:r>
      <w:r w:rsidR="00E9316F">
        <w:rPr>
          <w:rFonts w:hint="cs"/>
          <w:rtl/>
        </w:rPr>
        <w:t>ממש</w:t>
      </w:r>
      <w:r w:rsidR="003A4F3C">
        <w:rPr>
          <w:rFonts w:hint="cs"/>
          <w:rtl/>
        </w:rPr>
        <w:t>יך הפסוק השני</w:t>
      </w:r>
      <w:r w:rsidR="005632CB">
        <w:rPr>
          <w:rFonts w:hint="cs"/>
          <w:rtl/>
        </w:rPr>
        <w:t xml:space="preserve">. </w:t>
      </w:r>
      <w:r>
        <w:rPr>
          <w:rFonts w:hint="cs"/>
          <w:rtl/>
        </w:rPr>
        <w:t xml:space="preserve">אבל כך </w:t>
      </w:r>
      <w:r w:rsidR="003A4F3C">
        <w:rPr>
          <w:rFonts w:hint="cs"/>
          <w:rtl/>
        </w:rPr>
        <w:t xml:space="preserve">נוהגים בעלי התפילה </w:t>
      </w:r>
      <w:r w:rsidR="005632CB">
        <w:rPr>
          <w:rFonts w:hint="cs"/>
          <w:rtl/>
        </w:rPr>
        <w:t>וסיבותיהם או מסורתם עמהם</w:t>
      </w:r>
      <w:r w:rsidR="003A4F3C">
        <w:rPr>
          <w:rFonts w:hint="cs"/>
          <w:rtl/>
        </w:rPr>
        <w:t>,</w:t>
      </w:r>
      <w:r>
        <w:rPr>
          <w:rFonts w:hint="cs"/>
          <w:rtl/>
        </w:rPr>
        <w:t xml:space="preserve"> ויש לחקור </w:t>
      </w:r>
      <w:r w:rsidR="001E6694">
        <w:rPr>
          <w:rFonts w:hint="cs"/>
          <w:rtl/>
        </w:rPr>
        <w:t xml:space="preserve">ולבדוק אם יש </w:t>
      </w:r>
      <w:r>
        <w:rPr>
          <w:rFonts w:hint="cs"/>
          <w:rtl/>
        </w:rPr>
        <w:t xml:space="preserve">דוגמאות נוספות </w:t>
      </w:r>
      <w:r w:rsidR="003A4F3C">
        <w:rPr>
          <w:rFonts w:hint="cs"/>
          <w:rtl/>
        </w:rPr>
        <w:t xml:space="preserve">דומות </w:t>
      </w:r>
      <w:r>
        <w:rPr>
          <w:rFonts w:hint="cs"/>
          <w:rtl/>
        </w:rPr>
        <w:t>של שיבוש מבנה הפסוקים</w:t>
      </w:r>
      <w:r w:rsidR="00E9316F">
        <w:rPr>
          <w:rFonts w:hint="cs"/>
          <w:rtl/>
        </w:rPr>
        <w:t xml:space="preserve"> (ראו "וזאת התורה אשר שם משה לפני בני ישראל על פי ה' ביד משה" שה</w:t>
      </w:r>
      <w:r w:rsidR="009F1442">
        <w:rPr>
          <w:rFonts w:hint="cs"/>
          <w:rtl/>
        </w:rPr>
        <w:t>ו</w:t>
      </w:r>
      <w:r w:rsidR="00E9316F">
        <w:rPr>
          <w:rFonts w:hint="cs"/>
          <w:rtl/>
        </w:rPr>
        <w:t xml:space="preserve">א חיבור של שני פסוקים רחוקים מאד זה מזה) </w:t>
      </w:r>
      <w:r>
        <w:rPr>
          <w:rFonts w:hint="cs"/>
          <w:rtl/>
        </w:rPr>
        <w:t xml:space="preserve">. </w:t>
      </w:r>
      <w:r w:rsidR="005632CB">
        <w:rPr>
          <w:rFonts w:hint="cs"/>
          <w:rtl/>
        </w:rPr>
        <w:t>בין כך ובין כך</w:t>
      </w:r>
      <w:r>
        <w:rPr>
          <w:rFonts w:hint="cs"/>
          <w:rtl/>
        </w:rPr>
        <w:t>, הקב"ה מצא את אברהם, נכון יותר את לבבו של אברהם ואנו נבקש להראות שהייתה כאן מציאה ובחירה הדדיים. אלו מציאות שלו ואלו מציאות שלו, זו כולה של הקב"ה וזו כולה של אברהם ו</w:t>
      </w:r>
      <w:r w:rsidR="005632CB">
        <w:rPr>
          <w:rFonts w:hint="cs"/>
          <w:rtl/>
        </w:rPr>
        <w:t>"</w:t>
      </w:r>
      <w:r>
        <w:rPr>
          <w:rFonts w:hint="cs"/>
          <w:rtl/>
        </w:rPr>
        <w:t>יחלוקו" בלי לחלק, רק לחלוק</w:t>
      </w:r>
      <w:r w:rsidR="00E9316F">
        <w:rPr>
          <w:rFonts w:hint="cs"/>
          <w:rtl/>
        </w:rPr>
        <w:t xml:space="preserve"> בין אדם לקב"ה</w:t>
      </w:r>
      <w:r>
        <w:rPr>
          <w:rFonts w:hint="cs"/>
          <w:rtl/>
        </w:rPr>
        <w:t xml:space="preserve">.  </w:t>
      </w:r>
    </w:p>
  </w:footnote>
  <w:footnote w:id="2">
    <w:p w14:paraId="17BE8627" w14:textId="77777777" w:rsidR="00C67AE2" w:rsidRDefault="00C67AE2" w:rsidP="001E7055">
      <w:pPr>
        <w:pStyle w:val="a3"/>
        <w:rPr>
          <w:rFonts w:hint="cs"/>
          <w:rtl/>
        </w:rPr>
      </w:pPr>
      <w:r>
        <w:rPr>
          <w:rStyle w:val="a5"/>
        </w:rPr>
        <w:footnoteRef/>
      </w:r>
      <w:r>
        <w:rPr>
          <w:rtl/>
        </w:rPr>
        <w:t xml:space="preserve"> </w:t>
      </w:r>
      <w:r>
        <w:rPr>
          <w:rFonts w:hint="cs"/>
          <w:rtl/>
        </w:rPr>
        <w:t xml:space="preserve">פרק מה בתהלים מדבר בשבח המלך הישר והצדיק. אבל במדרשים רבים הוא נדרש על אברהם אבינו. </w:t>
      </w:r>
      <w:r w:rsidR="00D302CD">
        <w:rPr>
          <w:rFonts w:hint="cs"/>
          <w:rtl/>
        </w:rPr>
        <w:t>ראו</w:t>
      </w:r>
      <w:r>
        <w:rPr>
          <w:rFonts w:hint="cs"/>
          <w:rtl/>
        </w:rPr>
        <w:t xml:space="preserve"> שם הפסוק: "</w:t>
      </w:r>
      <w:r>
        <w:rPr>
          <w:rFonts w:hint="eastAsia"/>
          <w:rtl/>
          <w:lang w:eastAsia="en-US"/>
        </w:rPr>
        <w:t>אָהַבְתָּ</w:t>
      </w:r>
      <w:r>
        <w:rPr>
          <w:rtl/>
          <w:lang w:eastAsia="en-US"/>
        </w:rPr>
        <w:t xml:space="preserve"> </w:t>
      </w:r>
      <w:r>
        <w:rPr>
          <w:rFonts w:hint="eastAsia"/>
          <w:rtl/>
          <w:lang w:eastAsia="en-US"/>
        </w:rPr>
        <w:t>צֶּדֶק</w:t>
      </w:r>
      <w:r>
        <w:rPr>
          <w:rtl/>
          <w:lang w:eastAsia="en-US"/>
        </w:rPr>
        <w:t xml:space="preserve"> </w:t>
      </w:r>
      <w:r>
        <w:rPr>
          <w:rFonts w:hint="eastAsia"/>
          <w:rtl/>
          <w:lang w:eastAsia="en-US"/>
        </w:rPr>
        <w:t>וַתִּשְׂנָא</w:t>
      </w:r>
      <w:r>
        <w:rPr>
          <w:rtl/>
          <w:lang w:eastAsia="en-US"/>
        </w:rPr>
        <w:t xml:space="preserve"> </w:t>
      </w:r>
      <w:r>
        <w:rPr>
          <w:rFonts w:hint="eastAsia"/>
          <w:rtl/>
          <w:lang w:eastAsia="en-US"/>
        </w:rPr>
        <w:t>רֶשַׁע</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מְשָׁחֲךָ</w:t>
      </w:r>
      <w:r>
        <w:rPr>
          <w:rtl/>
          <w:lang w:eastAsia="en-US"/>
        </w:rPr>
        <w:t xml:space="preserve"> </w:t>
      </w:r>
      <w:r>
        <w:rPr>
          <w:rFonts w:hint="eastAsia"/>
          <w:rtl/>
          <w:lang w:eastAsia="en-US"/>
        </w:rPr>
        <w:t>אֱלֹהִים</w:t>
      </w:r>
      <w:r>
        <w:rPr>
          <w:rtl/>
          <w:lang w:eastAsia="en-US"/>
        </w:rPr>
        <w:t xml:space="preserve"> </w:t>
      </w:r>
      <w:r>
        <w:rPr>
          <w:rFonts w:hint="eastAsia"/>
          <w:rtl/>
          <w:lang w:eastAsia="en-US"/>
        </w:rPr>
        <w:t>אֱלֹהֶיךָ</w:t>
      </w:r>
      <w:r>
        <w:rPr>
          <w:rtl/>
          <w:lang w:eastAsia="en-US"/>
        </w:rPr>
        <w:t xml:space="preserve"> </w:t>
      </w:r>
      <w:r>
        <w:rPr>
          <w:rFonts w:hint="eastAsia"/>
          <w:rtl/>
          <w:lang w:eastAsia="en-US"/>
        </w:rPr>
        <w:t>שֶׁמֶן</w:t>
      </w:r>
      <w:r>
        <w:rPr>
          <w:rtl/>
          <w:lang w:eastAsia="en-US"/>
        </w:rPr>
        <w:t xml:space="preserve"> </w:t>
      </w:r>
      <w:r>
        <w:rPr>
          <w:rFonts w:hint="eastAsia"/>
          <w:rtl/>
          <w:lang w:eastAsia="en-US"/>
        </w:rPr>
        <w:t>שָׂשׂוֹן</w:t>
      </w:r>
      <w:r>
        <w:rPr>
          <w:rtl/>
          <w:lang w:eastAsia="en-US"/>
        </w:rPr>
        <w:t xml:space="preserve"> </w:t>
      </w:r>
      <w:r>
        <w:rPr>
          <w:rFonts w:hint="eastAsia"/>
          <w:rtl/>
          <w:lang w:eastAsia="en-US"/>
        </w:rPr>
        <w:t>מֵחֲבֵרֶיךָ</w:t>
      </w:r>
      <w:r>
        <w:rPr>
          <w:rFonts w:hint="cs"/>
          <w:rtl/>
          <w:lang w:eastAsia="en-US"/>
        </w:rPr>
        <w:t>" שנדרש על עמידת אברהם להגנת אנשי סדום (בראשית רבה מט ט, בפרשת השבוע הבא). ובדורות המאוחרים דרשו פסוק זה, כידוע, על ר' שמעון בר יוחאי ולא מצאנו המקור (בזוהר, עדיין נדרש פסוק זה על אברהם).</w:t>
      </w:r>
    </w:p>
  </w:footnote>
  <w:footnote w:id="3">
    <w:p w14:paraId="032D40EA" w14:textId="77777777" w:rsidR="00C67AE2" w:rsidRDefault="00C67AE2" w:rsidP="00CB70DB">
      <w:pPr>
        <w:pStyle w:val="a3"/>
        <w:rPr>
          <w:rFonts w:hint="cs"/>
        </w:rPr>
      </w:pPr>
      <w:r>
        <w:rPr>
          <w:rStyle w:val="a5"/>
        </w:rPr>
        <w:footnoteRef/>
      </w:r>
      <w:r>
        <w:rPr>
          <w:rtl/>
        </w:rPr>
        <w:t xml:space="preserve"> </w:t>
      </w:r>
      <w:r>
        <w:rPr>
          <w:rFonts w:hint="cs"/>
          <w:rtl/>
        </w:rPr>
        <w:t>הפרשנים מסבירים שבירה דולקת היא ארמון בוער, רמז לדור הפלגה ושאר דורות שקלקלו, כולל דורו של אברהם</w:t>
      </w:r>
      <w:r w:rsidR="00410BB0">
        <w:rPr>
          <w:rFonts w:hint="cs"/>
          <w:rtl/>
        </w:rPr>
        <w:t xml:space="preserve">. </w:t>
      </w:r>
      <w:r w:rsidR="00D302CD">
        <w:rPr>
          <w:rFonts w:hint="cs"/>
          <w:rtl/>
        </w:rPr>
        <w:t>ראו</w:t>
      </w:r>
      <w:r>
        <w:rPr>
          <w:rFonts w:hint="cs"/>
          <w:rtl/>
        </w:rPr>
        <w:t xml:space="preserve"> בראשית רבה סוף פרשה לח הסיפור על שבירת הפסלים וזריקת אברהם לכבשן האש</w:t>
      </w:r>
      <w:r w:rsidR="00410BB0">
        <w:rPr>
          <w:rFonts w:hint="cs"/>
          <w:rtl/>
        </w:rPr>
        <w:t xml:space="preserve">, בדברינו </w:t>
      </w:r>
      <w:hyperlink r:id="rId1" w:history="1">
        <w:r w:rsidR="00410BB0" w:rsidRPr="00CB70DB">
          <w:rPr>
            <w:rStyle w:val="Hyperlink"/>
            <w:rFonts w:hint="cs"/>
            <w:rtl/>
          </w:rPr>
          <w:t>שבירת פסלים וניתוץ מצבות</w:t>
        </w:r>
      </w:hyperlink>
      <w:r w:rsidR="00410BB0">
        <w:rPr>
          <w:rFonts w:hint="cs"/>
          <w:rtl/>
        </w:rPr>
        <w:t xml:space="preserve"> בפרשה זו. גם על הקשר המיוחד של אברהם עם דור הפלגה הרחבנו בדברינו </w:t>
      </w:r>
      <w:hyperlink r:id="rId2" w:history="1">
        <w:r w:rsidR="00410BB0" w:rsidRPr="00CB70DB">
          <w:rPr>
            <w:rStyle w:val="Hyperlink"/>
            <w:rFonts w:hint="cs"/>
            <w:rtl/>
          </w:rPr>
          <w:t>אברהם ודור הפלגה</w:t>
        </w:r>
      </w:hyperlink>
      <w:r w:rsidR="00410BB0">
        <w:rPr>
          <w:rFonts w:hint="cs"/>
          <w:rtl/>
        </w:rPr>
        <w:t xml:space="preserve"> בפרשת נח. בין כך ובין כך</w:t>
      </w:r>
      <w:r>
        <w:rPr>
          <w:rFonts w:hint="cs"/>
          <w:rtl/>
        </w:rPr>
        <w:t xml:space="preserve">, דווקא מהארמון הבוער הסיק אברהם שחייב להיות לו בעל בית </w:t>
      </w:r>
      <w:r>
        <w:rPr>
          <w:rtl/>
        </w:rPr>
        <w:t>–</w:t>
      </w:r>
      <w:r>
        <w:rPr>
          <w:rFonts w:hint="cs"/>
          <w:rtl/>
        </w:rPr>
        <w:t xml:space="preserve"> בעל הבירה. כיצד? אולי הפירוש הוא ארמון בוהק ומואר, לא דווקא נשרף (</w:t>
      </w:r>
      <w:r w:rsidR="00D302CD">
        <w:rPr>
          <w:rFonts w:hint="cs"/>
          <w:rtl/>
        </w:rPr>
        <w:t>ראו</w:t>
      </w:r>
      <w:r>
        <w:rPr>
          <w:rFonts w:hint="cs"/>
          <w:rtl/>
        </w:rPr>
        <w:t xml:space="preserve"> הערך </w:t>
      </w:r>
      <w:proofErr w:type="spellStart"/>
      <w:r>
        <w:rPr>
          <w:rFonts w:hint="cs"/>
          <w:rtl/>
        </w:rPr>
        <w:t>דל</w:t>
      </w:r>
      <w:r w:rsidR="001E6694">
        <w:rPr>
          <w:rFonts w:hint="cs"/>
          <w:rtl/>
        </w:rPr>
        <w:t>"</w:t>
      </w:r>
      <w:r>
        <w:rPr>
          <w:rFonts w:hint="cs"/>
          <w:rtl/>
        </w:rPr>
        <w:t>ק</w:t>
      </w:r>
      <w:proofErr w:type="spellEnd"/>
      <w:r>
        <w:rPr>
          <w:rFonts w:hint="cs"/>
          <w:rtl/>
        </w:rPr>
        <w:t xml:space="preserve"> במילונים).  </w:t>
      </w:r>
    </w:p>
  </w:footnote>
  <w:footnote w:id="4">
    <w:p w14:paraId="7A201411" w14:textId="77777777" w:rsidR="00C67AE2" w:rsidRDefault="00C67AE2" w:rsidP="00CB70DB">
      <w:pPr>
        <w:pStyle w:val="a3"/>
        <w:rPr>
          <w:rFonts w:hint="cs"/>
          <w:rtl/>
        </w:rPr>
      </w:pPr>
      <w:r>
        <w:rPr>
          <w:rStyle w:val="a5"/>
        </w:rPr>
        <w:footnoteRef/>
      </w:r>
      <w:r>
        <w:rPr>
          <w:rtl/>
        </w:rPr>
        <w:t xml:space="preserve"> </w:t>
      </w:r>
      <w:r>
        <w:rPr>
          <w:rFonts w:hint="cs"/>
          <w:rtl/>
        </w:rPr>
        <w:t xml:space="preserve">לקראת סוף הדרשה, חוזר הדרשן לפסוק בתהלים שאיתו פתח ומשם גם לפסוק בתורה שאותו הוא דורש. כך היא דרך הדרשנים שמשלבים, כמעט תמיד, פסוקים מהתורה ומהנ"ך, בעיקר מהכתובים. ואיך </w:t>
      </w:r>
      <w:proofErr w:type="spellStart"/>
      <w:r>
        <w:rPr>
          <w:rFonts w:hint="cs"/>
          <w:rtl/>
        </w:rPr>
        <w:t>הכל</w:t>
      </w:r>
      <w:proofErr w:type="spellEnd"/>
      <w:r>
        <w:rPr>
          <w:rFonts w:hint="cs"/>
          <w:rtl/>
        </w:rPr>
        <w:t xml:space="preserve"> מסתדר ביחד? המלך </w:t>
      </w:r>
      <w:r>
        <w:rPr>
          <w:rtl/>
        </w:rPr>
        <w:t>–</w:t>
      </w:r>
      <w:r>
        <w:rPr>
          <w:rFonts w:hint="cs"/>
          <w:rtl/>
        </w:rPr>
        <w:t xml:space="preserve"> הקב"ה, אהב את דבריו של אברהם שהכיר מעצמו את בעל הבירה. המלך תאב את יופיו של אברהם. ודווקא משום כך הוא אמר לו לצאת לדרך חדשה. מה הקשר? על כך</w:t>
      </w:r>
      <w:r w:rsidR="00CB70DB">
        <w:rPr>
          <w:rFonts w:hint="cs"/>
          <w:rtl/>
        </w:rPr>
        <w:t xml:space="preserve"> הרחבנו בדברינו </w:t>
      </w:r>
      <w:hyperlink r:id="rId3" w:history="1">
        <w:r w:rsidRPr="00CB70DB">
          <w:rPr>
            <w:rStyle w:val="Hyperlink"/>
            <w:rFonts w:hint="cs"/>
            <w:rtl/>
          </w:rPr>
          <w:t xml:space="preserve">לך </w:t>
        </w:r>
        <w:proofErr w:type="spellStart"/>
        <w:r w:rsidRPr="00CB70DB">
          <w:rPr>
            <w:rStyle w:val="Hyperlink"/>
            <w:rFonts w:hint="cs"/>
            <w:rtl/>
          </w:rPr>
          <w:t>לך</w:t>
        </w:r>
        <w:proofErr w:type="spellEnd"/>
        <w:r w:rsidR="00CB70DB" w:rsidRPr="00CB70DB">
          <w:rPr>
            <w:rStyle w:val="Hyperlink"/>
            <w:rFonts w:hint="cs"/>
            <w:rtl/>
          </w:rPr>
          <w:t xml:space="preserve"> מארצך</w:t>
        </w:r>
      </w:hyperlink>
      <w:r w:rsidR="00CB70DB">
        <w:rPr>
          <w:rFonts w:hint="cs"/>
          <w:rtl/>
        </w:rPr>
        <w:t xml:space="preserve"> שהם המשך לדף זה</w:t>
      </w:r>
      <w:r>
        <w:rPr>
          <w:rFonts w:hint="cs"/>
          <w:rtl/>
        </w:rPr>
        <w:t>.</w:t>
      </w:r>
    </w:p>
  </w:footnote>
  <w:footnote w:id="5">
    <w:p w14:paraId="3BAEBFD2" w14:textId="77777777" w:rsidR="00C67AE2" w:rsidRDefault="00C67AE2" w:rsidP="001E7055">
      <w:pPr>
        <w:pStyle w:val="a3"/>
        <w:rPr>
          <w:rFonts w:hint="cs"/>
          <w:rtl/>
        </w:rPr>
      </w:pPr>
      <w:r>
        <w:rPr>
          <w:rStyle w:val="a5"/>
        </w:rPr>
        <w:footnoteRef/>
      </w:r>
      <w:r>
        <w:rPr>
          <w:rtl/>
        </w:rPr>
        <w:t xml:space="preserve"> </w:t>
      </w:r>
      <w:r w:rsidR="00CB70DB">
        <w:rPr>
          <w:rFonts w:hint="cs"/>
          <w:rtl/>
        </w:rPr>
        <w:t xml:space="preserve">הוא </w:t>
      </w:r>
      <w:r>
        <w:rPr>
          <w:rFonts w:hint="cs"/>
          <w:rtl/>
        </w:rPr>
        <w:t>שמן המור. יש אומרים שהמקום בו התמחו בגידול וייצור שמן זה בארץ ישראל הוא עין גדי</w:t>
      </w:r>
      <w:r w:rsidR="00CB70DB">
        <w:rPr>
          <w:rFonts w:hint="cs"/>
          <w:rtl/>
        </w:rPr>
        <w:t xml:space="preserve"> וזה היה הסוד שלהם</w:t>
      </w:r>
      <w:r>
        <w:rPr>
          <w:rFonts w:hint="cs"/>
          <w:rtl/>
        </w:rPr>
        <w:t>.</w:t>
      </w:r>
    </w:p>
  </w:footnote>
  <w:footnote w:id="6">
    <w:p w14:paraId="3A01BE92" w14:textId="77777777" w:rsidR="00C67AE2" w:rsidRDefault="00C67AE2" w:rsidP="00CB70DB">
      <w:pPr>
        <w:pStyle w:val="a3"/>
        <w:rPr>
          <w:rFonts w:hint="cs"/>
        </w:rPr>
      </w:pPr>
      <w:r>
        <w:rPr>
          <w:rStyle w:val="a5"/>
        </w:rPr>
        <w:footnoteRef/>
      </w:r>
      <w:r>
        <w:rPr>
          <w:rtl/>
        </w:rPr>
        <w:t xml:space="preserve"> </w:t>
      </w:r>
      <w:r>
        <w:rPr>
          <w:rFonts w:hint="cs"/>
          <w:rtl/>
        </w:rPr>
        <w:t xml:space="preserve">המשכנו עוד קצת במדרש מעבר לנושא שלנו, לנושא של "לך </w:t>
      </w:r>
      <w:proofErr w:type="spellStart"/>
      <w:r>
        <w:rPr>
          <w:rFonts w:hint="cs"/>
          <w:rtl/>
        </w:rPr>
        <w:t>לך</w:t>
      </w:r>
      <w:proofErr w:type="spellEnd"/>
      <w:r>
        <w:rPr>
          <w:rFonts w:hint="cs"/>
          <w:rtl/>
        </w:rPr>
        <w:t>" (</w:t>
      </w:r>
      <w:r w:rsidR="00CB70DB">
        <w:rPr>
          <w:rFonts w:hint="cs"/>
          <w:rtl/>
        </w:rPr>
        <w:t>לו הקדשנו כאמור דף מיוחד</w:t>
      </w:r>
      <w:r>
        <w:rPr>
          <w:rFonts w:hint="cs"/>
          <w:rtl/>
        </w:rPr>
        <w:t xml:space="preserve">). הדרך היא נשגבה אבל גם קשה ויש לה מחיר. </w:t>
      </w:r>
      <w:r w:rsidR="00D302CD">
        <w:rPr>
          <w:rFonts w:hint="cs"/>
          <w:rtl/>
        </w:rPr>
        <w:t>ראו</w:t>
      </w:r>
      <w:r>
        <w:rPr>
          <w:rFonts w:hint="cs"/>
          <w:rtl/>
        </w:rPr>
        <w:t xml:space="preserve"> דברי רש"י, בשם מדרש בראשית רבה (לט יא), בתחילת הפרשה, פסוק ב: "לפי שהדרך גורמת לשלושה דברים: ממעטת פריה ורביה וממעטת את הממון וממעטת את השם". "לך </w:t>
      </w:r>
      <w:proofErr w:type="spellStart"/>
      <w:r>
        <w:rPr>
          <w:rFonts w:hint="cs"/>
          <w:rtl/>
        </w:rPr>
        <w:t>לך</w:t>
      </w:r>
      <w:proofErr w:type="spellEnd"/>
      <w:r>
        <w:rPr>
          <w:rFonts w:hint="cs"/>
          <w:rtl/>
        </w:rPr>
        <w:t xml:space="preserve">" הוא </w:t>
      </w:r>
      <w:r w:rsidR="009F1442">
        <w:rPr>
          <w:rFonts w:hint="cs"/>
          <w:rtl/>
        </w:rPr>
        <w:t xml:space="preserve">גם </w:t>
      </w:r>
      <w:r>
        <w:rPr>
          <w:rFonts w:hint="cs"/>
          <w:rtl/>
        </w:rPr>
        <w:t xml:space="preserve">אחד מעשרה הניסיונות שנתנסה בהם אברהם. </w:t>
      </w:r>
      <w:r w:rsidR="00D302CD">
        <w:rPr>
          <w:rFonts w:hint="cs"/>
          <w:rtl/>
        </w:rPr>
        <w:t>ראו</w:t>
      </w:r>
      <w:r>
        <w:rPr>
          <w:rFonts w:hint="cs"/>
          <w:rtl/>
        </w:rPr>
        <w:t xml:space="preserve"> דברינו </w:t>
      </w:r>
      <w:hyperlink r:id="rId4" w:history="1">
        <w:r w:rsidRPr="00102907">
          <w:rPr>
            <w:rStyle w:val="Hyperlink"/>
            <w:rFonts w:hint="cs"/>
            <w:rtl/>
          </w:rPr>
          <w:t>עשרה ניסיונות נתנסה</w:t>
        </w:r>
        <w:r w:rsidRPr="00102907">
          <w:rPr>
            <w:rStyle w:val="Hyperlink"/>
            <w:rFonts w:hint="cs"/>
            <w:rtl/>
          </w:rPr>
          <w:t xml:space="preserve"> </w:t>
        </w:r>
        <w:r w:rsidRPr="00102907">
          <w:rPr>
            <w:rStyle w:val="Hyperlink"/>
            <w:rFonts w:hint="cs"/>
            <w:rtl/>
          </w:rPr>
          <w:t>אברהם אבינו</w:t>
        </w:r>
      </w:hyperlink>
      <w:r>
        <w:rPr>
          <w:rFonts w:hint="cs"/>
          <w:rtl/>
        </w:rPr>
        <w:t xml:space="preserve"> בפרשת חיי שרה. אך </w:t>
      </w:r>
      <w:r w:rsidR="00CB70DB">
        <w:rPr>
          <w:rFonts w:hint="cs"/>
          <w:rtl/>
        </w:rPr>
        <w:t>מדרש זה רואה את הדברים אחרת. ו</w:t>
      </w:r>
      <w:r>
        <w:rPr>
          <w:rFonts w:hint="cs"/>
          <w:rtl/>
        </w:rPr>
        <w:t xml:space="preserve">אנו </w:t>
      </w:r>
      <w:r w:rsidR="00CB70DB">
        <w:rPr>
          <w:rFonts w:hint="cs"/>
          <w:rtl/>
        </w:rPr>
        <w:t xml:space="preserve">נמשיך </w:t>
      </w:r>
      <w:r>
        <w:rPr>
          <w:rFonts w:hint="cs"/>
          <w:rtl/>
        </w:rPr>
        <w:t xml:space="preserve">להתמקד בנושא המציאה ההדדית שבין אברהם לקב"ה.  </w:t>
      </w:r>
    </w:p>
  </w:footnote>
  <w:footnote w:id="7">
    <w:p w14:paraId="6FF8B45D" w14:textId="77777777" w:rsidR="00C67AE2" w:rsidRDefault="00C67AE2" w:rsidP="00BA160A">
      <w:pPr>
        <w:pStyle w:val="a3"/>
        <w:rPr>
          <w:rFonts w:hint="cs"/>
          <w:rtl/>
        </w:rPr>
      </w:pPr>
      <w:r>
        <w:rPr>
          <w:rStyle w:val="a5"/>
        </w:rPr>
        <w:footnoteRef/>
      </w:r>
      <w:r>
        <w:rPr>
          <w:rtl/>
        </w:rPr>
        <w:t xml:space="preserve"> </w:t>
      </w:r>
      <w:r>
        <w:rPr>
          <w:rFonts w:hint="cs"/>
          <w:rtl/>
        </w:rPr>
        <w:t xml:space="preserve">"מתחילה עובדי עבודה זרה היו אבותינו". </w:t>
      </w:r>
      <w:r w:rsidR="00D302CD">
        <w:rPr>
          <w:rFonts w:hint="cs"/>
          <w:rtl/>
        </w:rPr>
        <w:t>ראו</w:t>
      </w:r>
      <w:r>
        <w:rPr>
          <w:rFonts w:hint="cs"/>
          <w:rtl/>
        </w:rPr>
        <w:t xml:space="preserve"> גם </w:t>
      </w:r>
      <w:r w:rsidRPr="00A9120B">
        <w:rPr>
          <w:rtl/>
        </w:rPr>
        <w:t>בראשית רבה פרשה לט סימן ח</w:t>
      </w:r>
      <w:r>
        <w:rPr>
          <w:rFonts w:hint="cs"/>
          <w:rtl/>
        </w:rPr>
        <w:t xml:space="preserve">: " ... </w:t>
      </w:r>
      <w:r w:rsidRPr="00A9120B">
        <w:rPr>
          <w:rFonts w:hint="eastAsia"/>
          <w:rtl/>
          <w:lang w:eastAsia="en-US"/>
        </w:rPr>
        <w:t>לפי</w:t>
      </w:r>
      <w:r w:rsidRPr="00A9120B">
        <w:rPr>
          <w:rtl/>
          <w:lang w:eastAsia="en-US"/>
        </w:rPr>
        <w:t xml:space="preserve"> </w:t>
      </w:r>
      <w:r w:rsidRPr="00A9120B">
        <w:rPr>
          <w:rFonts w:hint="eastAsia"/>
          <w:rtl/>
          <w:lang w:eastAsia="en-US"/>
        </w:rPr>
        <w:t>שהיה</w:t>
      </w:r>
      <w:r w:rsidRPr="00A9120B">
        <w:rPr>
          <w:rtl/>
          <w:lang w:eastAsia="en-US"/>
        </w:rPr>
        <w:t xml:space="preserve"> </w:t>
      </w:r>
      <w:r w:rsidRPr="00A9120B">
        <w:rPr>
          <w:rFonts w:hint="eastAsia"/>
          <w:rtl/>
          <w:lang w:eastAsia="en-US"/>
        </w:rPr>
        <w:t>אבינו</w:t>
      </w:r>
      <w:r w:rsidRPr="00A9120B">
        <w:rPr>
          <w:rtl/>
          <w:lang w:eastAsia="en-US"/>
        </w:rPr>
        <w:t xml:space="preserve"> </w:t>
      </w:r>
      <w:r w:rsidRPr="00A9120B">
        <w:rPr>
          <w:rFonts w:hint="eastAsia"/>
          <w:rtl/>
          <w:lang w:eastAsia="en-US"/>
        </w:rPr>
        <w:t>אברהם</w:t>
      </w:r>
      <w:r w:rsidRPr="00A9120B">
        <w:rPr>
          <w:rtl/>
          <w:lang w:eastAsia="en-US"/>
        </w:rPr>
        <w:t xml:space="preserve"> </w:t>
      </w:r>
      <w:r w:rsidRPr="00A9120B">
        <w:rPr>
          <w:rFonts w:hint="eastAsia"/>
          <w:rtl/>
          <w:lang w:eastAsia="en-US"/>
        </w:rPr>
        <w:t>מתפחד</w:t>
      </w:r>
      <w:r w:rsidRPr="00A9120B">
        <w:rPr>
          <w:rtl/>
          <w:lang w:eastAsia="en-US"/>
        </w:rPr>
        <w:t xml:space="preserve"> </w:t>
      </w:r>
      <w:r w:rsidRPr="00A9120B">
        <w:rPr>
          <w:rFonts w:hint="eastAsia"/>
          <w:rtl/>
          <w:lang w:eastAsia="en-US"/>
        </w:rPr>
        <w:t>ואומר</w:t>
      </w:r>
      <w:r w:rsidRPr="00A9120B">
        <w:rPr>
          <w:rtl/>
          <w:lang w:eastAsia="en-US"/>
        </w:rPr>
        <w:t xml:space="preserve"> </w:t>
      </w:r>
      <w:r w:rsidRPr="00A9120B">
        <w:rPr>
          <w:rFonts w:hint="eastAsia"/>
          <w:rtl/>
          <w:lang w:eastAsia="en-US"/>
        </w:rPr>
        <w:t>תאמר</w:t>
      </w:r>
      <w:r w:rsidRPr="00A9120B">
        <w:rPr>
          <w:rtl/>
          <w:lang w:eastAsia="en-US"/>
        </w:rPr>
        <w:t xml:space="preserve"> </w:t>
      </w:r>
      <w:r w:rsidRPr="00A9120B">
        <w:rPr>
          <w:rFonts w:hint="eastAsia"/>
          <w:rtl/>
          <w:lang w:eastAsia="en-US"/>
        </w:rPr>
        <w:t>שיש</w:t>
      </w:r>
      <w:r w:rsidRPr="00A9120B">
        <w:rPr>
          <w:rtl/>
          <w:lang w:eastAsia="en-US"/>
        </w:rPr>
        <w:t xml:space="preserve"> </w:t>
      </w:r>
      <w:r w:rsidRPr="00A9120B">
        <w:rPr>
          <w:rFonts w:hint="eastAsia"/>
          <w:rtl/>
          <w:lang w:eastAsia="en-US"/>
        </w:rPr>
        <w:t>בידי</w:t>
      </w:r>
      <w:r w:rsidRPr="00A9120B">
        <w:rPr>
          <w:rtl/>
          <w:lang w:eastAsia="en-US"/>
        </w:rPr>
        <w:t xml:space="preserve"> </w:t>
      </w:r>
      <w:proofErr w:type="spellStart"/>
      <w:r w:rsidRPr="00A9120B">
        <w:rPr>
          <w:rFonts w:hint="eastAsia"/>
          <w:rtl/>
          <w:lang w:eastAsia="en-US"/>
        </w:rPr>
        <w:t>עון</w:t>
      </w:r>
      <w:proofErr w:type="spellEnd"/>
      <w:r w:rsidRPr="00A9120B">
        <w:rPr>
          <w:rtl/>
          <w:lang w:eastAsia="en-US"/>
        </w:rPr>
        <w:t xml:space="preserve"> </w:t>
      </w:r>
      <w:r w:rsidRPr="00A9120B">
        <w:rPr>
          <w:rFonts w:hint="eastAsia"/>
          <w:rtl/>
          <w:lang w:eastAsia="en-US"/>
        </w:rPr>
        <w:t>שהייתי</w:t>
      </w:r>
      <w:r w:rsidRPr="00A9120B">
        <w:rPr>
          <w:rtl/>
          <w:lang w:eastAsia="en-US"/>
        </w:rPr>
        <w:t xml:space="preserve"> </w:t>
      </w:r>
      <w:r w:rsidRPr="00A9120B">
        <w:rPr>
          <w:rFonts w:hint="eastAsia"/>
          <w:rtl/>
          <w:lang w:eastAsia="en-US"/>
        </w:rPr>
        <w:t>עובד</w:t>
      </w:r>
      <w:r w:rsidRPr="00A9120B">
        <w:rPr>
          <w:rtl/>
          <w:lang w:eastAsia="en-US"/>
        </w:rPr>
        <w:t xml:space="preserve"> </w:t>
      </w:r>
      <w:r w:rsidRPr="00A9120B">
        <w:rPr>
          <w:rFonts w:hint="eastAsia"/>
          <w:rtl/>
          <w:lang w:eastAsia="en-US"/>
        </w:rPr>
        <w:t>עבודת</w:t>
      </w:r>
      <w:r w:rsidRPr="00A9120B">
        <w:rPr>
          <w:rtl/>
          <w:lang w:eastAsia="en-US"/>
        </w:rPr>
        <w:t xml:space="preserve"> </w:t>
      </w:r>
      <w:r w:rsidRPr="00A9120B">
        <w:rPr>
          <w:rFonts w:hint="eastAsia"/>
          <w:rtl/>
          <w:lang w:eastAsia="en-US"/>
        </w:rPr>
        <w:t>כוכבים</w:t>
      </w:r>
      <w:r w:rsidRPr="00A9120B">
        <w:rPr>
          <w:rtl/>
          <w:lang w:eastAsia="en-US"/>
        </w:rPr>
        <w:t xml:space="preserve"> </w:t>
      </w:r>
      <w:r w:rsidRPr="00A9120B">
        <w:rPr>
          <w:rFonts w:hint="eastAsia"/>
          <w:rtl/>
          <w:lang w:eastAsia="en-US"/>
        </w:rPr>
        <w:t>כל</w:t>
      </w:r>
      <w:r w:rsidRPr="00A9120B">
        <w:rPr>
          <w:rtl/>
          <w:lang w:eastAsia="en-US"/>
        </w:rPr>
        <w:t xml:space="preserve"> </w:t>
      </w:r>
      <w:r w:rsidRPr="00A9120B">
        <w:rPr>
          <w:rFonts w:hint="eastAsia"/>
          <w:rtl/>
          <w:lang w:eastAsia="en-US"/>
        </w:rPr>
        <w:t>השנים</w:t>
      </w:r>
      <w:r w:rsidRPr="00A9120B">
        <w:rPr>
          <w:rtl/>
          <w:lang w:eastAsia="en-US"/>
        </w:rPr>
        <w:t xml:space="preserve"> </w:t>
      </w:r>
      <w:r w:rsidRPr="00A9120B">
        <w:rPr>
          <w:rFonts w:hint="eastAsia"/>
          <w:rtl/>
          <w:lang w:eastAsia="en-US"/>
        </w:rPr>
        <w:t>הללו</w:t>
      </w:r>
      <w:r>
        <w:rPr>
          <w:rFonts w:hint="cs"/>
          <w:rtl/>
        </w:rPr>
        <w:t xml:space="preserve"> ... ". לרמב"ם חשוב לציין שאברהם עצמו עבד עבודת כוכבים בצעירותו שכן דבר זה מדגיש לא רק את גדולת אברהם שהכיר את הבורא מעצמו, אלא הוא </w:t>
      </w:r>
      <w:r w:rsidR="00CB70DB">
        <w:rPr>
          <w:rFonts w:hint="cs"/>
          <w:rtl/>
        </w:rPr>
        <w:t xml:space="preserve">גם </w:t>
      </w:r>
      <w:r>
        <w:rPr>
          <w:rFonts w:hint="cs"/>
          <w:rtl/>
        </w:rPr>
        <w:t>פתח לכל אדם לבוא ולהצטרף לקהילת המאמינים בני אברהם. ואברהם הוא כידוע אביהם של כל הגרים הבאים לחסות תחת כנפי השכינה (רות רבה ה ד) ולפי הרמב"ם, אולי גם אבי הבחירה החופשית.</w:t>
      </w:r>
    </w:p>
  </w:footnote>
  <w:footnote w:id="8">
    <w:p w14:paraId="332C3F02" w14:textId="77777777" w:rsidR="00C67AE2" w:rsidRDefault="00C67AE2" w:rsidP="00C67AE2">
      <w:pPr>
        <w:pStyle w:val="a3"/>
        <w:rPr>
          <w:rFonts w:hint="cs"/>
          <w:rtl/>
        </w:rPr>
      </w:pPr>
      <w:r>
        <w:rPr>
          <w:rStyle w:val="a5"/>
        </w:rPr>
        <w:footnoteRef/>
      </w:r>
      <w:r>
        <w:rPr>
          <w:rtl/>
        </w:rPr>
        <w:t xml:space="preserve"> </w:t>
      </w:r>
      <w:r>
        <w:rPr>
          <w:rFonts w:hint="cs"/>
          <w:rtl/>
        </w:rPr>
        <w:t xml:space="preserve">יש דעות שונות במדרש באיזה גיל הכיר אברהם את בוראו. החל מגיל 3 וכלה בגיל 48. </w:t>
      </w:r>
      <w:r w:rsidR="00D302CD">
        <w:rPr>
          <w:rFonts w:hint="cs"/>
          <w:rtl/>
        </w:rPr>
        <w:t>ראו</w:t>
      </w:r>
      <w:r>
        <w:rPr>
          <w:rFonts w:hint="cs"/>
          <w:rtl/>
        </w:rPr>
        <w:t xml:space="preserve"> בראשית רבה ל ח, נדרים לח ע"א ועוד. עכ"פ, הרמב"ם מבחין בין ילד, נער שמתחיל "לשוטט בדעתו" ולהבין שמשהו משובש בדרך בה הולכת סביבתו הבוגרת ובין הכרה פנימית שלימה שלו בדר</w:t>
      </w:r>
      <w:r w:rsidR="009F1442">
        <w:rPr>
          <w:rFonts w:hint="cs"/>
          <w:rtl/>
        </w:rPr>
        <w:t>כו</w:t>
      </w:r>
      <w:r>
        <w:rPr>
          <w:rFonts w:hint="cs"/>
          <w:rtl/>
        </w:rPr>
        <w:t xml:space="preserve"> החדשה. בין אמונה ששוללת ומנתצת אמונות פסולות (תרתי משמע) ובין אמונה שבונה ויוצרת דרך חדשה</w:t>
      </w:r>
      <w:r w:rsidR="00DD6CBC">
        <w:rPr>
          <w:rFonts w:hint="cs"/>
          <w:rtl/>
        </w:rPr>
        <w:t>, ככתוב</w:t>
      </w:r>
      <w:r w:rsidRPr="00B37165">
        <w:rPr>
          <w:rFonts w:hint="cs"/>
          <w:rtl/>
        </w:rPr>
        <w:t xml:space="preserve">: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proofErr w:type="spellStart"/>
      <w:r w:rsidRPr="00B37165">
        <w:rPr>
          <w:rFonts w:hint="eastAsia"/>
          <w:rtl/>
          <w:lang w:eastAsia="en-US"/>
        </w:rPr>
        <w:t>יְצַוֶּה</w:t>
      </w:r>
      <w:proofErr w:type="spellEnd"/>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xml:space="preserve">" (בראשית </w:t>
      </w:r>
      <w:proofErr w:type="spellStart"/>
      <w:r w:rsidRPr="00B37165">
        <w:rPr>
          <w:rFonts w:hint="cs"/>
          <w:rtl/>
          <w:lang w:eastAsia="en-US"/>
        </w:rPr>
        <w:t>יח</w:t>
      </w:r>
      <w:proofErr w:type="spellEnd"/>
      <w:r w:rsidRPr="00B37165">
        <w:rPr>
          <w:rFonts w:hint="cs"/>
          <w:rtl/>
          <w:lang w:eastAsia="en-US"/>
        </w:rPr>
        <w:t xml:space="preserve"> </w:t>
      </w:r>
      <w:proofErr w:type="spellStart"/>
      <w:r w:rsidRPr="00B37165">
        <w:rPr>
          <w:rFonts w:hint="cs"/>
          <w:rtl/>
          <w:lang w:eastAsia="en-US"/>
        </w:rPr>
        <w:t>יט</w:t>
      </w:r>
      <w:proofErr w:type="spellEnd"/>
      <w:r w:rsidRPr="00B37165">
        <w:rPr>
          <w:rFonts w:hint="cs"/>
          <w:rtl/>
          <w:lang w:eastAsia="en-US"/>
        </w:rPr>
        <w:t>).</w:t>
      </w:r>
      <w:r>
        <w:rPr>
          <w:rFonts w:hint="cs"/>
          <w:rtl/>
        </w:rPr>
        <w:t xml:space="preserve"> </w:t>
      </w:r>
      <w:r w:rsidR="00D302CD">
        <w:rPr>
          <w:rFonts w:hint="cs"/>
          <w:rtl/>
        </w:rPr>
        <w:t>ראו</w:t>
      </w:r>
      <w:r>
        <w:rPr>
          <w:rFonts w:hint="cs"/>
          <w:rtl/>
        </w:rPr>
        <w:t xml:space="preserve"> דברינו </w:t>
      </w:r>
      <w:hyperlink r:id="rId5" w:history="1">
        <w:r w:rsidRPr="001E6694">
          <w:rPr>
            <w:rStyle w:val="Hyperlink"/>
            <w:rFonts w:hint="cs"/>
            <w:rtl/>
          </w:rPr>
          <w:t>קיימו האבות את התורה</w:t>
        </w:r>
      </w:hyperlink>
      <w:r>
        <w:rPr>
          <w:rFonts w:hint="cs"/>
          <w:rtl/>
        </w:rPr>
        <w:t xml:space="preserve"> בפרשת תולדות.</w:t>
      </w:r>
    </w:p>
  </w:footnote>
  <w:footnote w:id="9">
    <w:p w14:paraId="437A06DE" w14:textId="77777777" w:rsidR="00C67AE2" w:rsidRDefault="00C67AE2" w:rsidP="00DD6CBC">
      <w:pPr>
        <w:pStyle w:val="a3"/>
        <w:rPr>
          <w:rFonts w:hint="cs"/>
          <w:rtl/>
        </w:rPr>
      </w:pPr>
      <w:r>
        <w:rPr>
          <w:rStyle w:val="a5"/>
        </w:rPr>
        <w:footnoteRef/>
      </w:r>
      <w:r>
        <w:rPr>
          <w:rtl/>
        </w:rPr>
        <w:t xml:space="preserve"> </w:t>
      </w:r>
      <w:r>
        <w:rPr>
          <w:rFonts w:hint="cs"/>
          <w:rtl/>
        </w:rPr>
        <w:t xml:space="preserve">כדאי לקרוא במקור את כל דבריו של הרמב"ם שם במלואם, בעצם, את כל פרק א בהלכות עבודת כוכבים, אשר משרטט את תפיסת הרמב"ם לגבי התפתחות האמונה באל אחד מול עבודת אלילים. מדורו של אנוש ועד אברהם. </w:t>
      </w:r>
      <w:r w:rsidR="00D302CD">
        <w:rPr>
          <w:rFonts w:hint="cs"/>
          <w:rtl/>
        </w:rPr>
        <w:t>ראו</w:t>
      </w:r>
      <w:r>
        <w:rPr>
          <w:rFonts w:hint="cs"/>
          <w:rtl/>
        </w:rPr>
        <w:t xml:space="preserve"> שם. לעניינינו, קטע זה של הרמב"ם מעצים מאד את המציאה מצדו של אברהם. איתן זה מגלה את בורא עולם "בדעתו"</w:t>
      </w:r>
      <w:r w:rsidR="00DD6CBC">
        <w:rPr>
          <w:rFonts w:hint="cs"/>
          <w:rtl/>
        </w:rPr>
        <w:t xml:space="preserve"> ומצליח לסובב את גלגל האמונה חזרה לאחור לדורות הראשונים שהכירו באל אחד (ושאולי שרידים מהם השתמרו בארץ כנען אליה נשלח אברהם, בדמות</w:t>
      </w:r>
      <w:r w:rsidR="009F1442">
        <w:rPr>
          <w:rFonts w:hint="cs"/>
          <w:rtl/>
        </w:rPr>
        <w:t>ם</w:t>
      </w:r>
      <w:r w:rsidR="00DD6CBC">
        <w:rPr>
          <w:rFonts w:hint="cs"/>
          <w:rtl/>
        </w:rPr>
        <w:t xml:space="preserve"> של </w:t>
      </w:r>
      <w:hyperlink r:id="rId6" w:anchor="gsc.tab=0" w:history="1">
        <w:r w:rsidR="00DD6CBC" w:rsidRPr="009F1442">
          <w:rPr>
            <w:rStyle w:val="Hyperlink"/>
            <w:rFonts w:hint="cs"/>
            <w:rtl/>
          </w:rPr>
          <w:t>מלכיצדק</w:t>
        </w:r>
      </w:hyperlink>
      <w:r w:rsidR="009F1442">
        <w:rPr>
          <w:rFonts w:hint="cs"/>
          <w:rtl/>
        </w:rPr>
        <w:t>, שם ועבר</w:t>
      </w:r>
      <w:r w:rsidR="00DD6CBC">
        <w:rPr>
          <w:rFonts w:hint="cs"/>
          <w:rtl/>
        </w:rPr>
        <w:t xml:space="preserve">). כל זה </w:t>
      </w:r>
      <w:r>
        <w:rPr>
          <w:rFonts w:hint="cs"/>
          <w:rtl/>
        </w:rPr>
        <w:t>בזכות הנותן לאדם דעת.</w:t>
      </w:r>
      <w:r w:rsidR="00CB70DB">
        <w:rPr>
          <w:rFonts w:hint="cs"/>
          <w:rtl/>
        </w:rPr>
        <w:t xml:space="preserve"> מה שמאד חשוב לרמב"ם כרציונליסט וכמאמין בתבונה האנושית.</w:t>
      </w:r>
    </w:p>
  </w:footnote>
  <w:footnote w:id="10">
    <w:p w14:paraId="3B665601" w14:textId="77777777" w:rsidR="00C67AE2" w:rsidRDefault="00C67AE2" w:rsidP="00DD6CBC">
      <w:pPr>
        <w:pStyle w:val="a3"/>
        <w:rPr>
          <w:rFonts w:hint="cs"/>
          <w:rtl/>
        </w:rPr>
      </w:pPr>
      <w:r>
        <w:rPr>
          <w:rStyle w:val="a5"/>
        </w:rPr>
        <w:footnoteRef/>
      </w:r>
      <w:r>
        <w:rPr>
          <w:rtl/>
        </w:rPr>
        <w:t xml:space="preserve"> </w:t>
      </w:r>
      <w:r>
        <w:rPr>
          <w:rFonts w:hint="cs"/>
          <w:rtl/>
          <w:lang w:eastAsia="en-US"/>
        </w:rPr>
        <w:t xml:space="preserve">במדרש זה "בעל הבירה" מוצא את אברהם, וכמו ששם המציאה הסתיימה בשינוי, ב"לך לך", כך גם כאן. המלך הוא שעובר ממקום למקום. לא המרגלית. מרגע שהמלך מוצא את המרגלית, שוב אין היא יכולה לחזור לערמות הצבורים שבהם הייתה נתונה והיא הולכת עם המלך. לאן? "אל </w:t>
      </w:r>
      <w:smartTag w:uri="urn:schemas-microsoft-com:office:smarttags" w:element="PersonName">
        <w:smartTagPr>
          <w:attr w:name="ProductID" w:val="הארץ אשר"/>
        </w:smartTagPr>
        <w:r>
          <w:rPr>
            <w:rFonts w:hint="cs"/>
            <w:rtl/>
            <w:lang w:eastAsia="en-US"/>
          </w:rPr>
          <w:t>הארץ אשר</w:t>
        </w:r>
      </w:smartTag>
      <w:r>
        <w:rPr>
          <w:rFonts w:hint="cs"/>
          <w:rtl/>
          <w:lang w:eastAsia="en-US"/>
        </w:rPr>
        <w:t xml:space="preserve"> אראך". </w:t>
      </w:r>
      <w:r w:rsidR="00D302CD">
        <w:rPr>
          <w:rFonts w:hint="cs"/>
          <w:rtl/>
          <w:lang w:eastAsia="en-US"/>
        </w:rPr>
        <w:t>ראו</w:t>
      </w:r>
      <w:r>
        <w:rPr>
          <w:rFonts w:hint="cs"/>
          <w:rtl/>
          <w:lang w:eastAsia="en-US"/>
        </w:rPr>
        <w:t xml:space="preserve"> איך מדרש זה עובר "שינויים קלים" במדרש מאוחר יותר, </w:t>
      </w:r>
      <w:r>
        <w:rPr>
          <w:rFonts w:hint="eastAsia"/>
          <w:rtl/>
          <w:lang w:eastAsia="en-US"/>
        </w:rPr>
        <w:t>רות</w:t>
      </w:r>
      <w:r>
        <w:rPr>
          <w:rtl/>
          <w:lang w:eastAsia="en-US"/>
        </w:rPr>
        <w:t xml:space="preserve"> </w:t>
      </w:r>
      <w:r>
        <w:rPr>
          <w:rFonts w:hint="eastAsia"/>
          <w:rtl/>
          <w:lang w:eastAsia="en-US"/>
        </w:rPr>
        <w:t>רבה</w:t>
      </w:r>
      <w:r>
        <w:rPr>
          <w:rtl/>
          <w:lang w:eastAsia="en-US"/>
        </w:rPr>
        <w:t xml:space="preserve"> </w:t>
      </w:r>
      <w:r>
        <w:rPr>
          <w:rFonts w:hint="eastAsia"/>
          <w:rtl/>
          <w:lang w:eastAsia="en-US"/>
        </w:rPr>
        <w:t>ח</w:t>
      </w:r>
      <w:r>
        <w:rPr>
          <w:rFonts w:hint="cs"/>
          <w:rtl/>
          <w:lang w:eastAsia="en-US"/>
        </w:rPr>
        <w:t xml:space="preserve"> א: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cs"/>
          <w:rtl/>
          <w:lang w:eastAsia="en-US"/>
        </w:rPr>
        <w:t xml:space="preserve">ור' סימון: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Pr>
          <w:rFonts w:hint="eastAsia"/>
          <w:rtl/>
          <w:lang w:eastAsia="en-US"/>
        </w:rPr>
        <w:t>ונפלה</w:t>
      </w:r>
      <w:r>
        <w:rPr>
          <w:rtl/>
          <w:lang w:eastAsia="en-US"/>
        </w:rPr>
        <w:t xml:space="preserve"> </w:t>
      </w:r>
      <w:r>
        <w:rPr>
          <w:rFonts w:hint="eastAsia"/>
          <w:rtl/>
          <w:lang w:eastAsia="en-US"/>
        </w:rPr>
        <w:t>מרגלית</w:t>
      </w:r>
      <w:r>
        <w:rPr>
          <w:rtl/>
          <w:lang w:eastAsia="en-US"/>
        </w:rPr>
        <w:t xml:space="preserve"> </w:t>
      </w:r>
      <w:r>
        <w:rPr>
          <w:rFonts w:hint="eastAsia"/>
          <w:rtl/>
          <w:lang w:eastAsia="en-US"/>
        </w:rPr>
        <w:t>מעל</w:t>
      </w:r>
      <w:r>
        <w:rPr>
          <w:rtl/>
          <w:lang w:eastAsia="en-US"/>
        </w:rPr>
        <w:t xml:space="preserve"> </w:t>
      </w:r>
      <w:r>
        <w:rPr>
          <w:rFonts w:hint="eastAsia"/>
          <w:rtl/>
          <w:lang w:eastAsia="en-US"/>
        </w:rPr>
        <w:t>ראשו</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וכל</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עוברים</w:t>
      </w:r>
      <w:r>
        <w:rPr>
          <w:rtl/>
          <w:lang w:eastAsia="en-US"/>
        </w:rPr>
        <w:t xml:space="preserve"> </w:t>
      </w:r>
      <w:r>
        <w:rPr>
          <w:rFonts w:hint="eastAsia"/>
          <w:rtl/>
          <w:lang w:eastAsia="en-US"/>
        </w:rPr>
        <w:t>ושבים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מה</w:t>
      </w:r>
      <w:r>
        <w:rPr>
          <w:rtl/>
          <w:lang w:eastAsia="en-US"/>
        </w:rPr>
        <w:t xml:space="preserve"> </w:t>
      </w:r>
      <w:r>
        <w:rPr>
          <w:rFonts w:hint="eastAsia"/>
          <w:rtl/>
          <w:lang w:eastAsia="en-US"/>
        </w:rPr>
        <w:t>טיבו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וכל</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ראו</w:t>
      </w:r>
      <w:r>
        <w:rPr>
          <w:rFonts w:hint="cs"/>
          <w:rtl/>
          <w:lang w:eastAsia="en-US"/>
        </w:rPr>
        <w:t>,</w:t>
      </w:r>
      <w:r>
        <w:rPr>
          <w:rtl/>
          <w:lang w:eastAsia="en-US"/>
        </w:rPr>
        <w:t xml:space="preserve"> </w:t>
      </w:r>
      <w:r w:rsidRPr="008C1BF0">
        <w:rPr>
          <w:rFonts w:hint="eastAsia"/>
          <w:rtl/>
          <w:lang w:eastAsia="en-US"/>
        </w:rPr>
        <w:t>אמרו</w:t>
      </w:r>
      <w:r w:rsidRPr="008C1BF0">
        <w:rPr>
          <w:rFonts w:hint="cs"/>
          <w:rtl/>
          <w:lang w:eastAsia="en-US"/>
        </w:rPr>
        <w:t>:</w:t>
      </w:r>
      <w:r w:rsidRPr="008C1BF0">
        <w:rPr>
          <w:rtl/>
          <w:lang w:eastAsia="en-US"/>
        </w:rPr>
        <w:t xml:space="preserve"> </w:t>
      </w:r>
      <w:r w:rsidRPr="008C1BF0">
        <w:rPr>
          <w:rFonts w:hint="eastAsia"/>
          <w:rtl/>
          <w:lang w:eastAsia="en-US"/>
        </w:rPr>
        <w:t>נפלה</w:t>
      </w:r>
      <w:r w:rsidRPr="008C1BF0">
        <w:rPr>
          <w:rtl/>
          <w:lang w:eastAsia="en-US"/>
        </w:rPr>
        <w:t xml:space="preserve"> </w:t>
      </w:r>
      <w:r w:rsidRPr="008C1BF0">
        <w:rPr>
          <w:rFonts w:hint="eastAsia"/>
          <w:rtl/>
          <w:lang w:eastAsia="en-US"/>
        </w:rPr>
        <w:t>מרגלית</w:t>
      </w:r>
      <w:r w:rsidRPr="008C1BF0">
        <w:rPr>
          <w:rtl/>
          <w:lang w:eastAsia="en-US"/>
        </w:rPr>
        <w:t xml:space="preserve"> </w:t>
      </w:r>
      <w:r w:rsidRPr="008C1BF0">
        <w:rPr>
          <w:rFonts w:hint="eastAsia"/>
          <w:rtl/>
          <w:lang w:eastAsia="en-US"/>
        </w:rPr>
        <w:t>מעל</w:t>
      </w:r>
      <w:r w:rsidRPr="008C1BF0">
        <w:rPr>
          <w:rtl/>
          <w:lang w:eastAsia="en-US"/>
        </w:rPr>
        <w:t xml:space="preserve"> </w:t>
      </w:r>
      <w:r w:rsidRPr="008C1BF0">
        <w:rPr>
          <w:rFonts w:hint="eastAsia"/>
          <w:rtl/>
          <w:lang w:eastAsia="en-US"/>
        </w:rPr>
        <w:t>ראשו</w:t>
      </w:r>
      <w:r w:rsidRPr="008C1BF0">
        <w:rPr>
          <w:rFonts w:hint="cs"/>
          <w:rtl/>
          <w:lang w:eastAsia="en-US"/>
        </w:rPr>
        <w:t>.</w:t>
      </w:r>
      <w:r w:rsidRPr="008C1BF0">
        <w:rPr>
          <w:rtl/>
          <w:lang w:eastAsia="en-US"/>
        </w:rPr>
        <w:t xml:space="preserve"> </w:t>
      </w:r>
      <w:r w:rsidRPr="008C1BF0">
        <w:rPr>
          <w:rFonts w:hint="eastAsia"/>
          <w:rtl/>
          <w:lang w:eastAsia="en-US"/>
        </w:rPr>
        <w:t>מה</w:t>
      </w:r>
      <w:r w:rsidRPr="008C1BF0">
        <w:rPr>
          <w:rtl/>
          <w:lang w:eastAsia="en-US"/>
        </w:rPr>
        <w:t xml:space="preserve"> </w:t>
      </w:r>
      <w:r w:rsidRPr="008C1BF0">
        <w:rPr>
          <w:rFonts w:hint="eastAsia"/>
          <w:rtl/>
          <w:lang w:eastAsia="en-US"/>
        </w:rPr>
        <w:t>עשה</w:t>
      </w:r>
      <w:r w:rsidRPr="008C1BF0">
        <w:rPr>
          <w:rFonts w:hint="cs"/>
          <w:rtl/>
          <w:lang w:eastAsia="en-US"/>
        </w:rPr>
        <w:t>?</w:t>
      </w:r>
      <w:r w:rsidRPr="008C1BF0">
        <w:rPr>
          <w:rtl/>
          <w:lang w:eastAsia="en-US"/>
        </w:rPr>
        <w:t xml:space="preserve"> </w:t>
      </w:r>
      <w:r w:rsidRPr="008C1BF0">
        <w:rPr>
          <w:rFonts w:hint="eastAsia"/>
          <w:rtl/>
          <w:lang w:eastAsia="en-US"/>
        </w:rPr>
        <w:t>צבר</w:t>
      </w:r>
      <w:r w:rsidRPr="008C1BF0">
        <w:rPr>
          <w:rtl/>
          <w:lang w:eastAsia="en-US"/>
        </w:rPr>
        <w:t xml:space="preserve"> </w:t>
      </w:r>
      <w:r w:rsidRPr="008C1BF0">
        <w:rPr>
          <w:rFonts w:hint="eastAsia"/>
          <w:rtl/>
          <w:lang w:eastAsia="en-US"/>
        </w:rPr>
        <w:t>את</w:t>
      </w:r>
      <w:r w:rsidRPr="008C1BF0">
        <w:rPr>
          <w:rtl/>
          <w:lang w:eastAsia="en-US"/>
        </w:rPr>
        <w:t xml:space="preserve"> </w:t>
      </w:r>
      <w:r w:rsidRPr="008C1BF0">
        <w:rPr>
          <w:rFonts w:hint="eastAsia"/>
          <w:rtl/>
          <w:lang w:eastAsia="en-US"/>
        </w:rPr>
        <w:t>העפר</w:t>
      </w:r>
      <w:r w:rsidRPr="008C1BF0">
        <w:rPr>
          <w:rtl/>
          <w:lang w:eastAsia="en-US"/>
        </w:rPr>
        <w:t xml:space="preserve"> </w:t>
      </w:r>
      <w:r w:rsidRPr="008C1BF0">
        <w:rPr>
          <w:rFonts w:hint="eastAsia"/>
          <w:rtl/>
          <w:lang w:eastAsia="en-US"/>
        </w:rPr>
        <w:t>והביא</w:t>
      </w:r>
      <w:r w:rsidRPr="008C1BF0">
        <w:rPr>
          <w:rtl/>
          <w:lang w:eastAsia="en-US"/>
        </w:rPr>
        <w:t xml:space="preserve"> </w:t>
      </w:r>
      <w:r w:rsidRPr="008C1BF0">
        <w:rPr>
          <w:rFonts w:hint="eastAsia"/>
          <w:rtl/>
          <w:lang w:eastAsia="en-US"/>
        </w:rPr>
        <w:t>מכבדות</w:t>
      </w:r>
      <w:r w:rsidRPr="008C1BF0">
        <w:rPr>
          <w:rtl/>
          <w:lang w:eastAsia="en-US"/>
        </w:rPr>
        <w:t xml:space="preserve"> </w:t>
      </w:r>
      <w:r w:rsidRPr="008C1BF0">
        <w:rPr>
          <w:rFonts w:hint="eastAsia"/>
          <w:rtl/>
          <w:lang w:eastAsia="en-US"/>
        </w:rPr>
        <w:t>וכבד</w:t>
      </w:r>
      <w:r w:rsidRPr="008C1BF0">
        <w:rPr>
          <w:rtl/>
          <w:lang w:eastAsia="en-US"/>
        </w:rPr>
        <w:t xml:space="preserve"> </w:t>
      </w:r>
      <w:r w:rsidRPr="008C1BF0">
        <w:rPr>
          <w:rFonts w:hint="eastAsia"/>
          <w:rtl/>
          <w:lang w:eastAsia="en-US"/>
        </w:rPr>
        <w:t>את</w:t>
      </w:r>
      <w:r w:rsidRPr="008C1BF0">
        <w:rPr>
          <w:rtl/>
          <w:lang w:eastAsia="en-US"/>
        </w:rPr>
        <w:t xml:space="preserve"> </w:t>
      </w:r>
      <w:r w:rsidRPr="008C1BF0">
        <w:rPr>
          <w:rFonts w:hint="eastAsia"/>
          <w:rtl/>
          <w:lang w:eastAsia="en-US"/>
        </w:rPr>
        <w:t>הצ</w:t>
      </w:r>
      <w:r>
        <w:rPr>
          <w:rFonts w:hint="eastAsia"/>
          <w:rtl/>
          <w:lang w:eastAsia="en-US"/>
        </w:rPr>
        <w:t>ָ</w:t>
      </w:r>
      <w:r w:rsidRPr="008C1BF0">
        <w:rPr>
          <w:rFonts w:hint="eastAsia"/>
          <w:rtl/>
          <w:lang w:eastAsia="en-US"/>
        </w:rPr>
        <w:t>בו</w:t>
      </w:r>
      <w:r>
        <w:rPr>
          <w:rFonts w:hint="eastAsia"/>
          <w:rtl/>
          <w:lang w:eastAsia="en-US"/>
        </w:rPr>
        <w:t>ּ</w:t>
      </w:r>
      <w:r w:rsidRPr="008C1BF0">
        <w:rPr>
          <w:rFonts w:hint="eastAsia"/>
          <w:rtl/>
          <w:lang w:eastAsia="en-US"/>
        </w:rPr>
        <w:t>ר</w:t>
      </w:r>
      <w:r w:rsidRPr="008C1BF0">
        <w:rPr>
          <w:rtl/>
          <w:lang w:eastAsia="en-US"/>
        </w:rPr>
        <w:t xml:space="preserve"> </w:t>
      </w:r>
      <w:r w:rsidRPr="008C1BF0">
        <w:rPr>
          <w:rFonts w:hint="eastAsia"/>
          <w:rtl/>
          <w:lang w:eastAsia="en-US"/>
        </w:rPr>
        <w:t>האחד</w:t>
      </w:r>
      <w:r w:rsidRPr="008C1BF0">
        <w:rPr>
          <w:rtl/>
          <w:lang w:eastAsia="en-US"/>
        </w:rPr>
        <w:t xml:space="preserve"> </w:t>
      </w:r>
      <w:r w:rsidRPr="008C1BF0">
        <w:rPr>
          <w:rFonts w:hint="eastAsia"/>
          <w:rtl/>
          <w:lang w:eastAsia="en-US"/>
        </w:rPr>
        <w:t>ולא</w:t>
      </w:r>
      <w:r w:rsidRPr="008C1BF0">
        <w:rPr>
          <w:rtl/>
          <w:lang w:eastAsia="en-US"/>
        </w:rPr>
        <w:t xml:space="preserve"> </w:t>
      </w:r>
      <w:r w:rsidRPr="008C1BF0">
        <w:rPr>
          <w:rFonts w:hint="eastAsia"/>
          <w:rtl/>
          <w:lang w:eastAsia="en-US"/>
        </w:rPr>
        <w:t>מצאה</w:t>
      </w:r>
      <w:r w:rsidRPr="008C1BF0">
        <w:rPr>
          <w:rFonts w:hint="cs"/>
          <w:rtl/>
          <w:lang w:eastAsia="en-US"/>
        </w:rPr>
        <w:t>.</w:t>
      </w:r>
      <w:r w:rsidRPr="008C1BF0">
        <w:rPr>
          <w:rtl/>
          <w:lang w:eastAsia="en-US"/>
        </w:rPr>
        <w:t xml:space="preserve"> </w:t>
      </w:r>
      <w:r w:rsidRPr="008C1BF0">
        <w:rPr>
          <w:rFonts w:hint="eastAsia"/>
          <w:rtl/>
          <w:lang w:eastAsia="en-US"/>
        </w:rPr>
        <w:t>והשני</w:t>
      </w:r>
      <w:r w:rsidRPr="008C1BF0">
        <w:rPr>
          <w:rtl/>
          <w:lang w:eastAsia="en-US"/>
        </w:rPr>
        <w:t xml:space="preserve"> </w:t>
      </w:r>
      <w:r w:rsidRPr="008C1BF0">
        <w:rPr>
          <w:rFonts w:hint="eastAsia"/>
          <w:rtl/>
          <w:lang w:eastAsia="en-US"/>
        </w:rPr>
        <w:t>ולא</w:t>
      </w:r>
      <w:r w:rsidRPr="008C1BF0">
        <w:rPr>
          <w:rtl/>
          <w:lang w:eastAsia="en-US"/>
        </w:rPr>
        <w:t xml:space="preserve"> </w:t>
      </w:r>
      <w:r w:rsidRPr="008C1BF0">
        <w:rPr>
          <w:rFonts w:hint="eastAsia"/>
          <w:rtl/>
          <w:lang w:eastAsia="en-US"/>
        </w:rPr>
        <w:t>מצאה</w:t>
      </w:r>
      <w:r>
        <w:rPr>
          <w:rFonts w:hint="cs"/>
          <w:rtl/>
          <w:lang w:eastAsia="en-US"/>
        </w:rPr>
        <w:t>.</w:t>
      </w:r>
      <w:r>
        <w:rPr>
          <w:rtl/>
          <w:lang w:eastAsia="en-US"/>
        </w:rPr>
        <w:t xml:space="preserve"> </w:t>
      </w:r>
      <w:r>
        <w:rPr>
          <w:rFonts w:hint="eastAsia"/>
          <w:rtl/>
          <w:lang w:eastAsia="en-US"/>
        </w:rPr>
        <w:t>והשלישי</w:t>
      </w:r>
      <w:r>
        <w:rPr>
          <w:rtl/>
          <w:lang w:eastAsia="en-US"/>
        </w:rPr>
        <w:t xml:space="preserve"> </w:t>
      </w:r>
      <w:r>
        <w:rPr>
          <w:rFonts w:hint="eastAsia"/>
          <w:rtl/>
          <w:lang w:eastAsia="en-US"/>
        </w:rPr>
        <w:t>ומצאה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את</w:t>
      </w:r>
      <w:r>
        <w:rPr>
          <w:rtl/>
          <w:lang w:eastAsia="en-US"/>
        </w:rPr>
        <w:t xml:space="preserve"> </w:t>
      </w:r>
      <w:r>
        <w:rPr>
          <w:rFonts w:hint="eastAsia"/>
          <w:rtl/>
          <w:lang w:eastAsia="en-US"/>
        </w:rPr>
        <w:t>מרגליתו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לך</w:t>
      </w:r>
      <w:r>
        <w:rPr>
          <w:rtl/>
          <w:lang w:eastAsia="en-US"/>
        </w:rPr>
        <w:t xml:space="preserve"> </w:t>
      </w:r>
      <w:proofErr w:type="spellStart"/>
      <w:r>
        <w:rPr>
          <w:rFonts w:hint="eastAsia"/>
          <w:rtl/>
          <w:lang w:eastAsia="en-US"/>
        </w:rPr>
        <w:t>לך</w:t>
      </w:r>
      <w:proofErr w:type="spellEnd"/>
      <w:r>
        <w:rPr>
          <w:rtl/>
          <w:lang w:eastAsia="en-US"/>
        </w:rPr>
        <w:t xml:space="preserve">, </w:t>
      </w:r>
      <w:r>
        <w:rPr>
          <w:rFonts w:hint="eastAsia"/>
          <w:rtl/>
          <w:lang w:eastAsia="en-US"/>
        </w:rPr>
        <w:t>לך</w:t>
      </w:r>
      <w:r>
        <w:rPr>
          <w:rtl/>
          <w:lang w:eastAsia="en-US"/>
        </w:rPr>
        <w:t xml:space="preserve"> </w:t>
      </w:r>
      <w:r>
        <w:rPr>
          <w:rFonts w:hint="eastAsia"/>
          <w:rtl/>
          <w:lang w:eastAsia="en-US"/>
        </w:rPr>
        <w:t>הייתי</w:t>
      </w:r>
      <w:r>
        <w:rPr>
          <w:rtl/>
          <w:lang w:eastAsia="en-US"/>
        </w:rPr>
        <w:t xml:space="preserve"> </w:t>
      </w:r>
      <w:r>
        <w:rPr>
          <w:rFonts w:hint="eastAsia"/>
          <w:rtl/>
          <w:lang w:eastAsia="en-US"/>
        </w:rPr>
        <w:t>מצפה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ארפכשד</w:t>
      </w:r>
      <w:proofErr w:type="spellEnd"/>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proofErr w:type="spellStart"/>
      <w:r>
        <w:rPr>
          <w:rFonts w:hint="eastAsia"/>
          <w:rtl/>
          <w:lang w:eastAsia="en-US"/>
        </w:rPr>
        <w:t>נחור</w:t>
      </w:r>
      <w:proofErr w:type="spellEnd"/>
      <w:r>
        <w:rPr>
          <w:rtl/>
          <w:lang w:eastAsia="en-US"/>
        </w:rPr>
        <w:t xml:space="preserve"> </w:t>
      </w:r>
      <w:r>
        <w:rPr>
          <w:rFonts w:hint="eastAsia"/>
          <w:rtl/>
          <w:lang w:eastAsia="en-US"/>
        </w:rPr>
        <w:t>תרח</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בשבילך</w:t>
      </w:r>
      <w:r>
        <w:rPr>
          <w:rFonts w:hint="cs"/>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tl/>
          <w:lang w:eastAsia="en-US"/>
        </w:rPr>
        <w:t xml:space="preserve"> (</w:t>
      </w:r>
      <w:r>
        <w:rPr>
          <w:rFonts w:hint="eastAsia"/>
          <w:rtl/>
          <w:lang w:eastAsia="en-US"/>
        </w:rPr>
        <w:t>נחמיה</w:t>
      </w:r>
      <w:r>
        <w:rPr>
          <w:rtl/>
          <w:lang w:eastAsia="en-US"/>
        </w:rPr>
        <w:t xml:space="preserve"> </w:t>
      </w:r>
      <w:r>
        <w:rPr>
          <w:rFonts w:hint="eastAsia"/>
          <w:rtl/>
          <w:lang w:eastAsia="en-US"/>
        </w:rPr>
        <w:t>ט</w:t>
      </w:r>
      <w:r>
        <w:rPr>
          <w:rFonts w:hint="cs"/>
          <w:rtl/>
          <w:lang w:eastAsia="en-US"/>
        </w:rPr>
        <w:t xml:space="preserve"> ח</w:t>
      </w:r>
      <w:r>
        <w:rPr>
          <w:rtl/>
          <w:lang w:eastAsia="en-US"/>
        </w:rPr>
        <w:t>)</w:t>
      </w:r>
      <w:r>
        <w:rPr>
          <w:rFonts w:hint="cs"/>
          <w:rtl/>
          <w:lang w:eastAsia="en-US"/>
        </w:rPr>
        <w:t>".</w:t>
      </w:r>
      <w:r w:rsidR="00F47CDB">
        <w:rPr>
          <w:rFonts w:hint="cs"/>
          <w:rtl/>
          <w:lang w:eastAsia="en-US"/>
        </w:rPr>
        <w:t xml:space="preserve"> </w:t>
      </w:r>
      <w:r w:rsidR="00DD6CBC">
        <w:rPr>
          <w:rFonts w:hint="cs"/>
          <w:rtl/>
        </w:rPr>
        <w:t xml:space="preserve">אולי ממדרש זה יש תשובה לתמיהה בהערה 1 לעיל על שיבוש הפסוקים בספר נחמיה. </w:t>
      </w:r>
      <w:r w:rsidR="00D302CD">
        <w:rPr>
          <w:rFonts w:hint="cs"/>
          <w:rtl/>
        </w:rPr>
        <w:t>ראו</w:t>
      </w:r>
      <w:r>
        <w:rPr>
          <w:rFonts w:hint="cs"/>
          <w:rtl/>
        </w:rPr>
        <w:t xml:space="preserve"> איך נוסח רות רבה מוסיף את "לך </w:t>
      </w:r>
      <w:proofErr w:type="spellStart"/>
      <w:r>
        <w:rPr>
          <w:rFonts w:hint="cs"/>
          <w:rtl/>
        </w:rPr>
        <w:t>לך</w:t>
      </w:r>
      <w:proofErr w:type="spellEnd"/>
      <w:r>
        <w:rPr>
          <w:rFonts w:hint="cs"/>
          <w:rtl/>
        </w:rPr>
        <w:t xml:space="preserve">" וגם את העוברים ושבים שרואים שהמלך נעצר ומחפש משהו יקר שאבד לו ולא </w:t>
      </w:r>
      <w:r w:rsidR="00F47CDB">
        <w:rPr>
          <w:rFonts w:hint="cs"/>
          <w:rtl/>
        </w:rPr>
        <w:t xml:space="preserve">ברור אם הם </w:t>
      </w:r>
      <w:r>
        <w:rPr>
          <w:rFonts w:hint="cs"/>
          <w:rtl/>
        </w:rPr>
        <w:t>מנסים לעזור למלך</w:t>
      </w:r>
      <w:r w:rsidR="00F47CDB">
        <w:rPr>
          <w:rFonts w:hint="cs"/>
          <w:rtl/>
        </w:rPr>
        <w:t xml:space="preserve"> או שמא עומדים מהצד</w:t>
      </w:r>
      <w:r>
        <w:rPr>
          <w:rFonts w:hint="cs"/>
          <w:rtl/>
        </w:rPr>
        <w:t xml:space="preserve"> (אולי בעקבות </w:t>
      </w:r>
      <w:r w:rsidR="00DD6CBC">
        <w:rPr>
          <w:rFonts w:hint="cs"/>
          <w:rtl/>
        </w:rPr>
        <w:t>מדרש ס</w:t>
      </w:r>
      <w:r>
        <w:rPr>
          <w:rFonts w:hint="cs"/>
          <w:rtl/>
        </w:rPr>
        <w:t>פרי שלהלן המתאר את הגייסות שנטשו את המלך). והדברים קשורים.</w:t>
      </w:r>
    </w:p>
  </w:footnote>
  <w:footnote w:id="11">
    <w:p w14:paraId="5FFE38A8" w14:textId="77777777" w:rsidR="00C67AE2" w:rsidRDefault="00C67AE2" w:rsidP="00567E96">
      <w:pPr>
        <w:pStyle w:val="a3"/>
        <w:rPr>
          <w:rFonts w:hint="cs"/>
          <w:rtl/>
        </w:rPr>
      </w:pPr>
      <w:r>
        <w:rPr>
          <w:rStyle w:val="a5"/>
        </w:rPr>
        <w:footnoteRef/>
      </w:r>
      <w:r>
        <w:rPr>
          <w:rtl/>
        </w:rPr>
        <w:t xml:space="preserve"> </w:t>
      </w:r>
      <w:r>
        <w:rPr>
          <w:rFonts w:hint="cs"/>
          <w:rtl/>
        </w:rPr>
        <w:t xml:space="preserve">המציאה של הקב"ה את אברהם איננה חד-פעמית ונמשכת גם לדוד. ואולי לעוד אישים בולטים. </w:t>
      </w:r>
      <w:r w:rsidR="00D302CD">
        <w:rPr>
          <w:rFonts w:hint="cs"/>
          <w:rtl/>
        </w:rPr>
        <w:t>ראו</w:t>
      </w:r>
      <w:r>
        <w:rPr>
          <w:rFonts w:hint="cs"/>
          <w:rtl/>
        </w:rPr>
        <w:t xml:space="preserve"> </w:t>
      </w:r>
      <w:r w:rsidRPr="00824EF5">
        <w:rPr>
          <w:rFonts w:hint="eastAsia"/>
          <w:rtl/>
        </w:rPr>
        <w:t>בראשית</w:t>
      </w:r>
      <w:r w:rsidRPr="00824EF5">
        <w:rPr>
          <w:rtl/>
        </w:rPr>
        <w:t xml:space="preserve"> </w:t>
      </w:r>
      <w:r w:rsidRPr="00824EF5">
        <w:rPr>
          <w:rFonts w:hint="eastAsia"/>
          <w:rtl/>
        </w:rPr>
        <w:t>רבה</w:t>
      </w:r>
      <w:r w:rsidRPr="00824EF5">
        <w:rPr>
          <w:rtl/>
        </w:rPr>
        <w:t xml:space="preserve"> </w:t>
      </w:r>
      <w:proofErr w:type="spellStart"/>
      <w:r w:rsidRPr="00824EF5">
        <w:rPr>
          <w:rFonts w:hint="eastAsia"/>
          <w:rtl/>
        </w:rPr>
        <w:t>כט</w:t>
      </w:r>
      <w:proofErr w:type="spellEnd"/>
      <w:r w:rsidRPr="00824EF5">
        <w:rPr>
          <w:rtl/>
        </w:rPr>
        <w:t xml:space="preserve"> </w:t>
      </w:r>
      <w:r w:rsidRPr="00824EF5">
        <w:rPr>
          <w:rFonts w:hint="eastAsia"/>
          <w:rtl/>
        </w:rPr>
        <w:t>ג</w:t>
      </w:r>
      <w:r>
        <w:rPr>
          <w:rFonts w:hint="cs"/>
          <w:rtl/>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שלש</w:t>
      </w:r>
      <w:r>
        <w:rPr>
          <w:rtl/>
          <w:lang w:eastAsia="en-US"/>
        </w:rPr>
        <w:t xml:space="preserve"> </w:t>
      </w:r>
      <w:r>
        <w:rPr>
          <w:rFonts w:hint="eastAsia"/>
          <w:rtl/>
          <w:lang w:eastAsia="en-US"/>
        </w:rPr>
        <w:t>מציאות</w:t>
      </w:r>
      <w:r>
        <w:rPr>
          <w:rtl/>
          <w:lang w:eastAsia="en-US"/>
        </w:rPr>
        <w:t xml:space="preserve"> </w:t>
      </w:r>
      <w:r w:rsidRPr="00C87A3E">
        <w:rPr>
          <w:rFonts w:hint="eastAsia"/>
          <w:rtl/>
          <w:lang w:eastAsia="en-US"/>
        </w:rPr>
        <w:t>מצא</w:t>
      </w:r>
      <w:r w:rsidRPr="00C87A3E">
        <w:rPr>
          <w:rtl/>
          <w:lang w:eastAsia="en-US"/>
        </w:rPr>
        <w:t xml:space="preserve"> </w:t>
      </w:r>
      <w:r w:rsidRPr="00C87A3E">
        <w:rPr>
          <w:rFonts w:hint="eastAsia"/>
          <w:rtl/>
          <w:lang w:eastAsia="en-US"/>
        </w:rPr>
        <w:t>הקב</w:t>
      </w:r>
      <w:r w:rsidRPr="00C87A3E">
        <w:rPr>
          <w:rtl/>
          <w:lang w:eastAsia="en-US"/>
        </w:rPr>
        <w:t>"</w:t>
      </w:r>
      <w:r w:rsidRPr="00C87A3E">
        <w:rPr>
          <w:rFonts w:hint="eastAsia"/>
          <w:rtl/>
          <w:lang w:eastAsia="en-US"/>
        </w:rPr>
        <w:t>ה</w:t>
      </w:r>
      <w:r w:rsidRPr="00C87A3E">
        <w:rPr>
          <w:rtl/>
          <w:lang w:eastAsia="en-US"/>
        </w:rPr>
        <w:t xml:space="preserve">, </w:t>
      </w:r>
      <w:r w:rsidRPr="00C87A3E">
        <w:rPr>
          <w:rFonts w:hint="eastAsia"/>
          <w:rtl/>
          <w:lang w:eastAsia="en-US"/>
        </w:rPr>
        <w:t>אברהם</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נחמיה</w:t>
      </w:r>
      <w:r w:rsidRPr="00C87A3E">
        <w:rPr>
          <w:rtl/>
          <w:lang w:eastAsia="en-US"/>
        </w:rPr>
        <w:t xml:space="preserve"> </w:t>
      </w:r>
      <w:r w:rsidRPr="00C87A3E">
        <w:rPr>
          <w:rFonts w:hint="eastAsia"/>
          <w:rtl/>
          <w:lang w:eastAsia="en-US"/>
        </w:rPr>
        <w:t>ט</w:t>
      </w:r>
      <w:r w:rsidRPr="00C87A3E">
        <w:rPr>
          <w:rtl/>
          <w:lang w:eastAsia="en-US"/>
        </w:rPr>
        <w:t xml:space="preserve">) </w:t>
      </w:r>
      <w:r w:rsidRPr="00C87A3E">
        <w:rPr>
          <w:rFonts w:hint="eastAsia"/>
          <w:rtl/>
          <w:lang w:eastAsia="en-US"/>
        </w:rPr>
        <w:t>ומצאת</w:t>
      </w:r>
      <w:r w:rsidRPr="00C87A3E">
        <w:rPr>
          <w:rtl/>
          <w:lang w:eastAsia="en-US"/>
        </w:rPr>
        <w:t xml:space="preserve"> </w:t>
      </w:r>
      <w:r w:rsidRPr="00C87A3E">
        <w:rPr>
          <w:rFonts w:hint="eastAsia"/>
          <w:rtl/>
          <w:lang w:eastAsia="en-US"/>
        </w:rPr>
        <w:t>את</w:t>
      </w:r>
      <w:r w:rsidRPr="00C87A3E">
        <w:rPr>
          <w:rtl/>
          <w:lang w:eastAsia="en-US"/>
        </w:rPr>
        <w:t xml:space="preserve"> </w:t>
      </w:r>
      <w:r w:rsidRPr="00C87A3E">
        <w:rPr>
          <w:rFonts w:hint="eastAsia"/>
          <w:rtl/>
          <w:lang w:eastAsia="en-US"/>
        </w:rPr>
        <w:t>לבבו</w:t>
      </w:r>
      <w:r w:rsidRPr="00C87A3E">
        <w:rPr>
          <w:rtl/>
          <w:lang w:eastAsia="en-US"/>
        </w:rPr>
        <w:t xml:space="preserve"> </w:t>
      </w:r>
      <w:r w:rsidRPr="00C87A3E">
        <w:rPr>
          <w:rFonts w:hint="eastAsia"/>
          <w:rtl/>
          <w:lang w:eastAsia="en-US"/>
        </w:rPr>
        <w:t>נאמן</w:t>
      </w:r>
      <w:r w:rsidRPr="00C87A3E">
        <w:rPr>
          <w:rtl/>
          <w:lang w:eastAsia="en-US"/>
        </w:rPr>
        <w:t xml:space="preserve"> </w:t>
      </w:r>
      <w:r w:rsidRPr="00C87A3E">
        <w:rPr>
          <w:rFonts w:hint="eastAsia"/>
          <w:rtl/>
          <w:lang w:eastAsia="en-US"/>
        </w:rPr>
        <w:t>לפניך</w:t>
      </w:r>
      <w:r w:rsidRPr="00C87A3E">
        <w:rPr>
          <w:rtl/>
          <w:lang w:eastAsia="en-US"/>
        </w:rPr>
        <w:t xml:space="preserve">, </w:t>
      </w:r>
      <w:r w:rsidRPr="00C87A3E">
        <w:rPr>
          <w:rFonts w:hint="eastAsia"/>
          <w:rtl/>
          <w:lang w:eastAsia="en-US"/>
        </w:rPr>
        <w:t>דוד</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תהלים</w:t>
      </w:r>
      <w:r w:rsidRPr="00C87A3E">
        <w:rPr>
          <w:rtl/>
          <w:lang w:eastAsia="en-US"/>
        </w:rPr>
        <w:t xml:space="preserve"> </w:t>
      </w:r>
      <w:r w:rsidRPr="00C87A3E">
        <w:rPr>
          <w:rFonts w:hint="eastAsia"/>
          <w:rtl/>
          <w:lang w:eastAsia="en-US"/>
        </w:rPr>
        <w:t>פט</w:t>
      </w:r>
      <w:r w:rsidRPr="00C87A3E">
        <w:rPr>
          <w:rtl/>
          <w:lang w:eastAsia="en-US"/>
        </w:rPr>
        <w:t xml:space="preserve">) </w:t>
      </w:r>
      <w:r w:rsidRPr="00C87A3E">
        <w:rPr>
          <w:rFonts w:hint="eastAsia"/>
          <w:rtl/>
          <w:lang w:eastAsia="en-US"/>
        </w:rPr>
        <w:t>מצאתי</w:t>
      </w:r>
      <w:r w:rsidRPr="00C87A3E">
        <w:rPr>
          <w:rtl/>
          <w:lang w:eastAsia="en-US"/>
        </w:rPr>
        <w:t xml:space="preserve"> </w:t>
      </w:r>
      <w:r w:rsidRPr="00C87A3E">
        <w:rPr>
          <w:rFonts w:hint="eastAsia"/>
          <w:rtl/>
          <w:lang w:eastAsia="en-US"/>
        </w:rPr>
        <w:t>דוד</w:t>
      </w:r>
      <w:r w:rsidRPr="00C87A3E">
        <w:rPr>
          <w:rtl/>
          <w:lang w:eastAsia="en-US"/>
        </w:rPr>
        <w:t xml:space="preserve"> </w:t>
      </w:r>
      <w:r w:rsidRPr="00C87A3E">
        <w:rPr>
          <w:rFonts w:hint="eastAsia"/>
          <w:rtl/>
          <w:lang w:eastAsia="en-US"/>
        </w:rPr>
        <w:t>עבדי</w:t>
      </w:r>
      <w:r w:rsidRPr="00C87A3E">
        <w:rPr>
          <w:rtl/>
          <w:lang w:eastAsia="en-US"/>
        </w:rPr>
        <w:t xml:space="preserve">, </w:t>
      </w:r>
      <w:r w:rsidRPr="00C87A3E">
        <w:rPr>
          <w:rFonts w:hint="eastAsia"/>
          <w:rtl/>
          <w:lang w:eastAsia="en-US"/>
        </w:rPr>
        <w:t>ישראל</w:t>
      </w:r>
      <w:r w:rsidRPr="00C87A3E">
        <w:rPr>
          <w:rtl/>
          <w:lang w:eastAsia="en-US"/>
        </w:rPr>
        <w:t xml:space="preserve">, </w:t>
      </w:r>
      <w:r w:rsidRPr="00C87A3E">
        <w:rPr>
          <w:rFonts w:hint="eastAsia"/>
          <w:rtl/>
          <w:lang w:eastAsia="en-US"/>
        </w:rPr>
        <w:t>דכתיב</w:t>
      </w:r>
      <w:r w:rsidRPr="00C87A3E">
        <w:rPr>
          <w:rtl/>
          <w:lang w:eastAsia="en-US"/>
        </w:rPr>
        <w:t xml:space="preserve"> (</w:t>
      </w:r>
      <w:r w:rsidRPr="00C87A3E">
        <w:rPr>
          <w:rFonts w:hint="eastAsia"/>
          <w:rtl/>
          <w:lang w:eastAsia="en-US"/>
        </w:rPr>
        <w:t>הושע</w:t>
      </w:r>
      <w:r w:rsidRPr="00C87A3E">
        <w:rPr>
          <w:rtl/>
          <w:lang w:eastAsia="en-US"/>
        </w:rPr>
        <w:t xml:space="preserve"> </w:t>
      </w:r>
      <w:r w:rsidRPr="00C87A3E">
        <w:rPr>
          <w:rFonts w:hint="eastAsia"/>
          <w:rtl/>
          <w:lang w:eastAsia="en-US"/>
        </w:rPr>
        <w:t>ט</w:t>
      </w:r>
      <w:r w:rsidRPr="00C87A3E">
        <w:rPr>
          <w:rtl/>
          <w:lang w:eastAsia="en-US"/>
        </w:rPr>
        <w:t xml:space="preserve">) </w:t>
      </w:r>
      <w:r w:rsidRPr="00C87A3E">
        <w:rPr>
          <w:rFonts w:hint="eastAsia"/>
          <w:rtl/>
          <w:lang w:eastAsia="en-US"/>
        </w:rPr>
        <w:t>כענבים</w:t>
      </w:r>
      <w:r w:rsidRPr="00C87A3E">
        <w:rPr>
          <w:rtl/>
          <w:lang w:eastAsia="en-US"/>
        </w:rPr>
        <w:t xml:space="preserve"> </w:t>
      </w:r>
      <w:r w:rsidRPr="00C87A3E">
        <w:rPr>
          <w:rFonts w:hint="eastAsia"/>
          <w:rtl/>
          <w:lang w:eastAsia="en-US"/>
        </w:rPr>
        <w:t>במדבר</w:t>
      </w:r>
      <w:r w:rsidRPr="00C87A3E">
        <w:rPr>
          <w:rtl/>
          <w:lang w:eastAsia="en-US"/>
        </w:rPr>
        <w:t xml:space="preserve"> </w:t>
      </w:r>
      <w:r w:rsidRPr="00C87A3E">
        <w:rPr>
          <w:rFonts w:hint="eastAsia"/>
          <w:rtl/>
          <w:lang w:eastAsia="en-US"/>
        </w:rPr>
        <w:t>מצאתי</w:t>
      </w:r>
      <w:r w:rsidRPr="00C87A3E">
        <w:rPr>
          <w:rtl/>
          <w:lang w:eastAsia="en-US"/>
        </w:rPr>
        <w:t xml:space="preserve"> </w:t>
      </w:r>
      <w:r w:rsidRPr="00C87A3E">
        <w:rPr>
          <w:rFonts w:hint="eastAsia"/>
          <w:rtl/>
          <w:lang w:eastAsia="en-US"/>
        </w:rPr>
        <w:t>ישראל</w:t>
      </w:r>
      <w:r w:rsidR="00567E96">
        <w:rPr>
          <w:rFonts w:hint="cs"/>
          <w:rtl/>
          <w:lang w:eastAsia="en-US"/>
        </w:rPr>
        <w:t>.</w:t>
      </w:r>
      <w:r w:rsidRPr="00C87A3E">
        <w:rPr>
          <w:rtl/>
          <w:lang w:eastAsia="en-US"/>
        </w:rPr>
        <w:t xml:space="preserve"> </w:t>
      </w:r>
      <w:proofErr w:type="spellStart"/>
      <w:r w:rsidRPr="00C87A3E">
        <w:rPr>
          <w:rFonts w:hint="eastAsia"/>
          <w:rtl/>
          <w:lang w:eastAsia="en-US"/>
        </w:rPr>
        <w:t>איתיבון</w:t>
      </w:r>
      <w:proofErr w:type="spellEnd"/>
      <w:r>
        <w:rPr>
          <w:rtl/>
          <w:lang w:eastAsia="en-US"/>
        </w:rPr>
        <w:t xml:space="preserve"> </w:t>
      </w:r>
      <w:r>
        <w:rPr>
          <w:rFonts w:hint="eastAsia"/>
          <w:rtl/>
          <w:lang w:eastAsia="en-US"/>
        </w:rPr>
        <w:t>חבריא</w:t>
      </w:r>
      <w:r>
        <w:rPr>
          <w:rtl/>
          <w:lang w:eastAsia="en-US"/>
        </w:rPr>
        <w:t xml:space="preserve"> </w:t>
      </w:r>
      <w:r>
        <w:rPr>
          <w:rFonts w:hint="eastAsia"/>
          <w:rtl/>
          <w:lang w:eastAsia="en-US"/>
        </w:rPr>
        <w:t>לרבי</w:t>
      </w:r>
      <w:r>
        <w:rPr>
          <w:rtl/>
          <w:lang w:eastAsia="en-US"/>
        </w:rPr>
        <w:t xml:space="preserve"> </w:t>
      </w:r>
      <w:r>
        <w:rPr>
          <w:rFonts w:hint="eastAsia"/>
          <w:rtl/>
          <w:lang w:eastAsia="en-US"/>
        </w:rPr>
        <w:t>סימון</w:t>
      </w:r>
      <w:r w:rsidR="00567E96">
        <w:rPr>
          <w:rFonts w:hint="cs"/>
          <w:rtl/>
          <w:lang w:eastAsia="en-US"/>
        </w:rPr>
        <w:t>:</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Pr>
          <w:rFonts w:hint="eastAsia"/>
          <w:rtl/>
          <w:lang w:eastAsia="en-US"/>
        </w:rPr>
        <w:t>ונח</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sidR="00567E96">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להון</w:t>
      </w:r>
      <w:r w:rsidR="00567E96">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מצא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sidR="00567E96">
        <w:rPr>
          <w:rFonts w:hint="cs"/>
          <w:rtl/>
          <w:lang w:eastAsia="en-US"/>
        </w:rPr>
        <w:t>.</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Pr>
          <w:rFonts w:hint="eastAsia"/>
          <w:rtl/>
          <w:lang w:eastAsia="en-US"/>
        </w:rPr>
        <w:t>ירמיה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Pr>
          <w:rtl/>
          <w:lang w:eastAsia="en-US"/>
        </w:rPr>
        <w:t xml:space="preserve"> </w:t>
      </w:r>
      <w:r>
        <w:rPr>
          <w:rFonts w:hint="eastAsia"/>
          <w:rtl/>
          <w:lang w:eastAsia="en-US"/>
        </w:rPr>
        <w:t>במדבר</w:t>
      </w:r>
      <w:r>
        <w:rPr>
          <w:rtl/>
          <w:lang w:eastAsia="en-US"/>
        </w:rPr>
        <w:t xml:space="preserve"> </w:t>
      </w:r>
      <w:r>
        <w:rPr>
          <w:rFonts w:hint="eastAsia"/>
          <w:rtl/>
          <w:lang w:eastAsia="en-US"/>
        </w:rPr>
        <w:t>בזכות</w:t>
      </w:r>
      <w:r>
        <w:rPr>
          <w:rtl/>
          <w:lang w:eastAsia="en-US"/>
        </w:rPr>
        <w:t xml:space="preserve"> </w:t>
      </w:r>
      <w:r>
        <w:rPr>
          <w:rFonts w:hint="eastAsia"/>
          <w:rtl/>
          <w:lang w:eastAsia="en-US"/>
        </w:rPr>
        <w:t>דור</w:t>
      </w:r>
      <w:r>
        <w:rPr>
          <w:rtl/>
          <w:lang w:eastAsia="en-US"/>
        </w:rPr>
        <w:t xml:space="preserve"> </w:t>
      </w:r>
      <w:r>
        <w:rPr>
          <w:rFonts w:hint="eastAsia"/>
          <w:rtl/>
          <w:lang w:eastAsia="en-US"/>
        </w:rPr>
        <w:t>המדבר</w:t>
      </w:r>
      <w:r>
        <w:rPr>
          <w:rtl/>
          <w:lang w:eastAsia="en-US"/>
        </w:rPr>
        <w:t xml:space="preserve">, </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Fonts w:hint="cs"/>
          <w:rtl/>
          <w:lang w:eastAsia="en-US"/>
        </w:rPr>
        <w:t>"</w:t>
      </w:r>
      <w:r>
        <w:rPr>
          <w:rtl/>
          <w:lang w:eastAsia="en-US"/>
        </w:rPr>
        <w:t>.</w:t>
      </w:r>
      <w:r w:rsidR="00567E96">
        <w:rPr>
          <w:rFonts w:hint="cs"/>
          <w:rtl/>
          <w:lang w:eastAsia="en-US"/>
        </w:rPr>
        <w:t xml:space="preserve"> ועל מציאת דוד </w:t>
      </w:r>
      <w:r w:rsidR="00F47CDB">
        <w:rPr>
          <w:rFonts w:hint="cs"/>
          <w:rtl/>
          <w:lang w:eastAsia="en-US"/>
        </w:rPr>
        <w:t xml:space="preserve">אומר </w:t>
      </w:r>
      <w:r w:rsidR="00567E96">
        <w:rPr>
          <w:rFonts w:hint="cs"/>
          <w:rtl/>
          <w:lang w:eastAsia="en-US"/>
        </w:rPr>
        <w:t xml:space="preserve">המדרש </w:t>
      </w:r>
      <w:r w:rsidR="00567E96">
        <w:rPr>
          <w:rFonts w:hint="cs"/>
          <w:rtl/>
        </w:rPr>
        <w:t>ב</w:t>
      </w:r>
      <w:r w:rsidR="00567E96">
        <w:rPr>
          <w:rtl/>
        </w:rPr>
        <w:t xml:space="preserve">בראשית רבה </w:t>
      </w:r>
      <w:proofErr w:type="spellStart"/>
      <w:r w:rsidR="00567E96">
        <w:rPr>
          <w:rtl/>
        </w:rPr>
        <w:t>מא</w:t>
      </w:r>
      <w:proofErr w:type="spellEnd"/>
      <w:r w:rsidR="00567E96">
        <w:rPr>
          <w:rFonts w:hint="cs"/>
          <w:rtl/>
        </w:rPr>
        <w:t xml:space="preserve"> </w:t>
      </w:r>
      <w:r w:rsidR="00567E96">
        <w:rPr>
          <w:rtl/>
        </w:rPr>
        <w:t>ד</w:t>
      </w:r>
      <w:r w:rsidR="00567E96">
        <w:rPr>
          <w:rFonts w:hint="cs"/>
          <w:rtl/>
        </w:rPr>
        <w:t>: "</w:t>
      </w:r>
      <w:r w:rsidR="00567E96">
        <w:rPr>
          <w:rtl/>
        </w:rPr>
        <w:t>מצאתי דוד עבדי</w:t>
      </w:r>
      <w:r w:rsidR="00567E96">
        <w:rPr>
          <w:rFonts w:hint="cs"/>
          <w:rtl/>
        </w:rPr>
        <w:t>,</w:t>
      </w:r>
      <w:r w:rsidR="00567E96">
        <w:rPr>
          <w:rtl/>
        </w:rPr>
        <w:t xml:space="preserve"> היכן מצאתיו</w:t>
      </w:r>
      <w:r w:rsidR="00567E96">
        <w:rPr>
          <w:rFonts w:hint="cs"/>
          <w:rtl/>
        </w:rPr>
        <w:t>?</w:t>
      </w:r>
      <w:r w:rsidR="00567E96">
        <w:rPr>
          <w:rtl/>
        </w:rPr>
        <w:t xml:space="preserve"> בסדום</w:t>
      </w:r>
      <w:r w:rsidR="00567E96">
        <w:rPr>
          <w:rFonts w:hint="cs"/>
          <w:rtl/>
        </w:rPr>
        <w:t>". וזה נושא אחר</w:t>
      </w:r>
      <w:r w:rsidR="00567E96">
        <w:rPr>
          <w:rtl/>
        </w:rPr>
        <w:t>.</w:t>
      </w:r>
    </w:p>
  </w:footnote>
  <w:footnote w:id="12">
    <w:p w14:paraId="36D06C22" w14:textId="77777777" w:rsidR="00C67AE2" w:rsidRDefault="00C67AE2" w:rsidP="00385042">
      <w:pPr>
        <w:pStyle w:val="a3"/>
        <w:rPr>
          <w:rFonts w:hint="cs"/>
          <w:rtl/>
        </w:rPr>
      </w:pPr>
      <w:r>
        <w:rPr>
          <w:rStyle w:val="a5"/>
        </w:rPr>
        <w:footnoteRef/>
      </w:r>
      <w:r>
        <w:rPr>
          <w:rtl/>
        </w:rPr>
        <w:t xml:space="preserve"> </w:t>
      </w:r>
      <w:r>
        <w:rPr>
          <w:rFonts w:hint="cs"/>
          <w:rtl/>
        </w:rPr>
        <w:t xml:space="preserve">מי כאן המלך שנטשו אותו </w:t>
      </w:r>
      <w:r w:rsidR="00F47CDB">
        <w:rPr>
          <w:rFonts w:hint="cs"/>
          <w:rtl/>
        </w:rPr>
        <w:t xml:space="preserve">חיילותיו </w:t>
      </w:r>
      <w:r>
        <w:rPr>
          <w:rFonts w:hint="cs"/>
          <w:rtl/>
        </w:rPr>
        <w:t>ומי כאן הגיבור שבא לעזרת המלך? לכאורה, המלך הוא אברהם והגיבור הוא הקב"ה שבא להצילו</w:t>
      </w:r>
      <w:r w:rsidR="004235F4">
        <w:rPr>
          <w:rFonts w:hint="cs"/>
          <w:rtl/>
        </w:rPr>
        <w:t xml:space="preserve"> ולהביאו למקום מבטחים: "</w:t>
      </w:r>
      <w:r w:rsidR="004235F4" w:rsidRPr="00A9120B">
        <w:rPr>
          <w:rFonts w:hint="eastAsia"/>
          <w:rtl/>
          <w:lang w:eastAsia="en-US"/>
        </w:rPr>
        <w:t>שאיני</w:t>
      </w:r>
      <w:r w:rsidR="004235F4" w:rsidRPr="00A9120B">
        <w:rPr>
          <w:rtl/>
          <w:lang w:eastAsia="en-US"/>
        </w:rPr>
        <w:t xml:space="preserve"> </w:t>
      </w:r>
      <w:r w:rsidR="004235F4" w:rsidRPr="00A9120B">
        <w:rPr>
          <w:rFonts w:hint="eastAsia"/>
          <w:rtl/>
          <w:lang w:eastAsia="en-US"/>
        </w:rPr>
        <w:t>מניחך</w:t>
      </w:r>
      <w:r w:rsidR="004235F4">
        <w:rPr>
          <w:rFonts w:hint="cs"/>
          <w:rtl/>
          <w:lang w:eastAsia="en-US"/>
        </w:rPr>
        <w:t>,</w:t>
      </w:r>
      <w:r w:rsidR="004235F4" w:rsidRPr="00A9120B">
        <w:rPr>
          <w:rtl/>
          <w:lang w:eastAsia="en-US"/>
        </w:rPr>
        <w:t xml:space="preserve"> </w:t>
      </w:r>
      <w:r w:rsidR="004235F4" w:rsidRPr="00A9120B">
        <w:rPr>
          <w:rFonts w:hint="eastAsia"/>
          <w:rtl/>
          <w:lang w:eastAsia="en-US"/>
        </w:rPr>
        <w:t>עד</w:t>
      </w:r>
      <w:r w:rsidR="004235F4" w:rsidRPr="00A9120B">
        <w:rPr>
          <w:rtl/>
          <w:lang w:eastAsia="en-US"/>
        </w:rPr>
        <w:t xml:space="preserve"> </w:t>
      </w:r>
      <w:r w:rsidR="004235F4" w:rsidRPr="00A9120B">
        <w:rPr>
          <w:rFonts w:hint="eastAsia"/>
          <w:rtl/>
          <w:lang w:eastAsia="en-US"/>
        </w:rPr>
        <w:t>שתיכנס</w:t>
      </w:r>
      <w:r w:rsidR="004235F4" w:rsidRPr="00A9120B">
        <w:rPr>
          <w:rtl/>
          <w:lang w:eastAsia="en-US"/>
        </w:rPr>
        <w:t xml:space="preserve"> </w:t>
      </w:r>
      <w:proofErr w:type="spellStart"/>
      <w:r w:rsidR="004235F4" w:rsidRPr="00A9120B">
        <w:rPr>
          <w:rFonts w:hint="eastAsia"/>
          <w:rtl/>
          <w:lang w:eastAsia="en-US"/>
        </w:rPr>
        <w:t>לפלטרים</w:t>
      </w:r>
      <w:proofErr w:type="spellEnd"/>
      <w:r w:rsidR="004235F4" w:rsidRPr="00A9120B">
        <w:rPr>
          <w:rtl/>
          <w:lang w:eastAsia="en-US"/>
        </w:rPr>
        <w:t xml:space="preserve"> </w:t>
      </w:r>
      <w:r w:rsidR="004235F4" w:rsidRPr="00A9120B">
        <w:rPr>
          <w:rFonts w:hint="eastAsia"/>
          <w:rtl/>
          <w:lang w:eastAsia="en-US"/>
        </w:rPr>
        <w:t>שלך</w:t>
      </w:r>
      <w:r w:rsidR="004235F4" w:rsidRPr="00A9120B">
        <w:rPr>
          <w:rtl/>
          <w:lang w:eastAsia="en-US"/>
        </w:rPr>
        <w:t xml:space="preserve"> </w:t>
      </w:r>
      <w:r w:rsidR="004235F4" w:rsidRPr="00A9120B">
        <w:rPr>
          <w:rFonts w:hint="eastAsia"/>
          <w:rtl/>
          <w:lang w:eastAsia="en-US"/>
        </w:rPr>
        <w:t>ותישן</w:t>
      </w:r>
      <w:r w:rsidR="004235F4" w:rsidRPr="00A9120B">
        <w:rPr>
          <w:rtl/>
          <w:lang w:eastAsia="en-US"/>
        </w:rPr>
        <w:t xml:space="preserve"> </w:t>
      </w:r>
      <w:r w:rsidR="004235F4" w:rsidRPr="00A9120B">
        <w:rPr>
          <w:rFonts w:hint="eastAsia"/>
          <w:rtl/>
          <w:lang w:eastAsia="en-US"/>
        </w:rPr>
        <w:t>על</w:t>
      </w:r>
      <w:r w:rsidR="004235F4" w:rsidRPr="00A9120B">
        <w:rPr>
          <w:rtl/>
          <w:lang w:eastAsia="en-US"/>
        </w:rPr>
        <w:t xml:space="preserve"> </w:t>
      </w:r>
      <w:proofErr w:type="spellStart"/>
      <w:r w:rsidR="004235F4" w:rsidRPr="00A9120B">
        <w:rPr>
          <w:rFonts w:hint="eastAsia"/>
          <w:rtl/>
          <w:lang w:eastAsia="en-US"/>
        </w:rPr>
        <w:t>מטתך</w:t>
      </w:r>
      <w:proofErr w:type="spellEnd"/>
      <w:r w:rsidR="004235F4">
        <w:rPr>
          <w:rFonts w:hint="cs"/>
          <w:rtl/>
          <w:lang w:eastAsia="en-US"/>
        </w:rPr>
        <w:t xml:space="preserve">". </w:t>
      </w:r>
      <w:r>
        <w:rPr>
          <w:rFonts w:hint="cs"/>
          <w:rtl/>
        </w:rPr>
        <w:t>אך בקריאה נוספת, בפרט לאור המשך המדרש על "</w:t>
      </w:r>
      <w:proofErr w:type="spellStart"/>
      <w:r>
        <w:rPr>
          <w:rFonts w:hint="cs"/>
          <w:rtl/>
        </w:rPr>
        <w:t>יבוננהו</w:t>
      </w:r>
      <w:proofErr w:type="spellEnd"/>
      <w:r>
        <w:rPr>
          <w:rFonts w:hint="cs"/>
          <w:rtl/>
        </w:rPr>
        <w:t xml:space="preserve">" </w:t>
      </w:r>
      <w:proofErr w:type="spellStart"/>
      <w:r>
        <w:rPr>
          <w:rFonts w:hint="cs"/>
          <w:rtl/>
        </w:rPr>
        <w:t>ו"יצרנהו</w:t>
      </w:r>
      <w:proofErr w:type="spellEnd"/>
      <w:r>
        <w:rPr>
          <w:rFonts w:hint="cs"/>
          <w:rtl/>
        </w:rPr>
        <w:t>" ששם אברהם הוא שמבונן (ומתבונן ובונה) והוא שנוצר את נפשו ונותנה לקב"ה, אפשר שאולי גם כאן המלך הוא המלך שבכל מדרש, היינו הקב"ה שכל אומות העולם נטשו אותו והלכו לעבוד אלהים אחרים. ו</w:t>
      </w:r>
      <w:r w:rsidR="004235F4">
        <w:rPr>
          <w:rFonts w:hint="cs"/>
          <w:rtl/>
        </w:rPr>
        <w:t xml:space="preserve">מי הוא הגיבור שבא לעזרת המלך שחיילותיו נטשו אותו? </w:t>
      </w:r>
      <w:r>
        <w:rPr>
          <w:rFonts w:hint="cs"/>
          <w:rtl/>
        </w:rPr>
        <w:t>הגיבור הוא אברהם, אשר כביכול מביא את המלך חזרה לארמון. ויש לעיין עוד ב</w:t>
      </w:r>
      <w:r w:rsidR="004235F4">
        <w:rPr>
          <w:rFonts w:hint="cs"/>
          <w:rtl/>
        </w:rPr>
        <w:t xml:space="preserve">כפל המשמעות של </w:t>
      </w:r>
      <w:r>
        <w:rPr>
          <w:rFonts w:hint="cs"/>
          <w:rtl/>
        </w:rPr>
        <w:t xml:space="preserve">מדרש </w:t>
      </w:r>
      <w:r w:rsidR="004235F4">
        <w:rPr>
          <w:rFonts w:hint="cs"/>
          <w:rtl/>
        </w:rPr>
        <w:t xml:space="preserve">מתוחכם </w:t>
      </w:r>
      <w:r>
        <w:rPr>
          <w:rFonts w:hint="cs"/>
          <w:rtl/>
        </w:rPr>
        <w:t xml:space="preserve">זה. </w:t>
      </w:r>
    </w:p>
  </w:footnote>
  <w:footnote w:id="13">
    <w:p w14:paraId="74D12BCA" w14:textId="77777777" w:rsidR="00385042" w:rsidRDefault="00385042" w:rsidP="00385042">
      <w:pPr>
        <w:pStyle w:val="a3"/>
        <w:rPr>
          <w:rFonts w:hint="cs"/>
        </w:rPr>
      </w:pPr>
      <w:r>
        <w:rPr>
          <w:rStyle w:val="a5"/>
        </w:rPr>
        <w:footnoteRef/>
      </w:r>
      <w:r>
        <w:rPr>
          <w:rtl/>
        </w:rPr>
        <w:t xml:space="preserve"> </w:t>
      </w:r>
      <w:r>
        <w:rPr>
          <w:rFonts w:hint="cs"/>
          <w:rtl/>
        </w:rPr>
        <w:t>הנושא כאן הוא הקב"ה, הוא שמסובב את אברהם. ואם נניח שיש רצף במדרשים, אז במדרש הקודם המלך שננטש הוא אברהם והקב"ה הוא הגיבור שמביא את המלך לארמון (לארץ ישראל).</w:t>
      </w:r>
    </w:p>
  </w:footnote>
  <w:footnote w:id="14">
    <w:p w14:paraId="1789E39D" w14:textId="77777777" w:rsidR="00385042" w:rsidRDefault="00385042">
      <w:pPr>
        <w:pStyle w:val="a3"/>
        <w:rPr>
          <w:rFonts w:hint="cs"/>
        </w:rPr>
      </w:pPr>
      <w:r>
        <w:rPr>
          <w:rStyle w:val="a5"/>
        </w:rPr>
        <w:footnoteRef/>
      </w:r>
      <w:r>
        <w:rPr>
          <w:rtl/>
        </w:rPr>
        <w:t xml:space="preserve"> </w:t>
      </w:r>
      <w:r>
        <w:rPr>
          <w:rFonts w:hint="cs"/>
          <w:rtl/>
        </w:rPr>
        <w:t>כאן שוב מתהפך הגלג</w:t>
      </w:r>
      <w:r w:rsidR="001E6694">
        <w:rPr>
          <w:rFonts w:hint="cs"/>
          <w:rtl/>
        </w:rPr>
        <w:t>ל</w:t>
      </w:r>
      <w:r>
        <w:rPr>
          <w:rFonts w:hint="cs"/>
          <w:rtl/>
        </w:rPr>
        <w:t xml:space="preserve">. אברהם הוא הנושא, הוא </w:t>
      </w:r>
      <w:proofErr w:type="spellStart"/>
      <w:r>
        <w:rPr>
          <w:rFonts w:hint="cs"/>
          <w:rtl/>
        </w:rPr>
        <w:t>המבונן</w:t>
      </w:r>
      <w:proofErr w:type="spellEnd"/>
      <w:r>
        <w:rPr>
          <w:rFonts w:hint="cs"/>
          <w:rtl/>
        </w:rPr>
        <w:t>. ושוב, אם נניח שיש רצף דרשני במדרשים, אזי המלך שננטש הוא הקב"ה והגיבור המביא אותו לארמון המבטחים הוא אברהם. וכך משמע גם מהדרשה הבאה על "</w:t>
      </w:r>
      <w:proofErr w:type="spellStart"/>
      <w:r>
        <w:rPr>
          <w:rFonts w:hint="cs"/>
          <w:rtl/>
        </w:rPr>
        <w:t>יצרנהו</w:t>
      </w:r>
      <w:proofErr w:type="spellEnd"/>
      <w:r>
        <w:rPr>
          <w:rFonts w:hint="cs"/>
          <w:rtl/>
        </w:rPr>
        <w:t xml:space="preserve">". וכאמור, יש לחקור </w:t>
      </w:r>
      <w:r w:rsidR="00567E96">
        <w:rPr>
          <w:rFonts w:hint="cs"/>
          <w:rtl/>
        </w:rPr>
        <w:t>עוד ב</w:t>
      </w:r>
      <w:r>
        <w:rPr>
          <w:rFonts w:hint="cs"/>
          <w:rtl/>
        </w:rPr>
        <w:t>מדרש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A2D7" w14:textId="59C75BAE" w:rsidR="00C67AE2" w:rsidRDefault="00C67AE2" w:rsidP="00BB6C12">
    <w:pPr>
      <w:pStyle w:val="1"/>
      <w:tabs>
        <w:tab w:val="clear" w:pos="9469"/>
        <w:tab w:val="right" w:pos="9185"/>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71C5E">
      <w:rPr>
        <w:rtl/>
      </w:rPr>
      <w:t xml:space="preserve">לך </w:t>
    </w:r>
    <w:proofErr w:type="spellStart"/>
    <w:r w:rsidR="00071C5E">
      <w:rPr>
        <w:rtl/>
      </w:rPr>
      <w:t>לך</w:t>
    </w:r>
    <w:proofErr w:type="spellEnd"/>
    <w:r>
      <w:rPr>
        <w:rtl/>
      </w:rPr>
      <w:fldChar w:fldCharType="end"/>
    </w:r>
    <w:r>
      <w:rPr>
        <w:rtl/>
      </w:rPr>
      <w:tab/>
      <w:t>תשס"</w:t>
    </w:r>
    <w:r>
      <w:rPr>
        <w:rFonts w:hint="cs"/>
        <w:rtl/>
      </w:rPr>
      <w:t>ז</w:t>
    </w:r>
  </w:p>
  <w:p w14:paraId="0DD3F59D" w14:textId="77777777" w:rsidR="00C67AE2" w:rsidRDefault="00C67AE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B2D9" w14:textId="14C54338" w:rsidR="00C67AE2" w:rsidRDefault="00C67A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71C5E">
      <w:rPr>
        <w:szCs w:val="24"/>
        <w:rtl/>
      </w:rPr>
      <w:t xml:space="preserve">לך </w:t>
    </w:r>
    <w:proofErr w:type="spellStart"/>
    <w:r w:rsidR="00071C5E">
      <w:rPr>
        <w:szCs w:val="24"/>
        <w:rtl/>
      </w:rPr>
      <w:t>לך</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71C5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73485464">
    <w:abstractNumId w:val="8"/>
  </w:num>
  <w:num w:numId="2" w16cid:durableId="1121460978">
    <w:abstractNumId w:val="3"/>
  </w:num>
  <w:num w:numId="3" w16cid:durableId="1604991941">
    <w:abstractNumId w:val="2"/>
  </w:num>
  <w:num w:numId="4" w16cid:durableId="943659398">
    <w:abstractNumId w:val="1"/>
  </w:num>
  <w:num w:numId="5" w16cid:durableId="1394163699">
    <w:abstractNumId w:val="0"/>
  </w:num>
  <w:num w:numId="6" w16cid:durableId="2120908187">
    <w:abstractNumId w:val="9"/>
  </w:num>
  <w:num w:numId="7" w16cid:durableId="168907878">
    <w:abstractNumId w:val="7"/>
  </w:num>
  <w:num w:numId="8" w16cid:durableId="303968864">
    <w:abstractNumId w:val="6"/>
  </w:num>
  <w:num w:numId="9" w16cid:durableId="997466435">
    <w:abstractNumId w:val="5"/>
  </w:num>
  <w:num w:numId="10" w16cid:durableId="801926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Nzc2MjM1Mjc0NLRQ0lEKTi0uzszPAykwqQUA1WdwBSwAAAA="/>
  </w:docVars>
  <w:rsids>
    <w:rsidRoot w:val="00B473E2"/>
    <w:rsid w:val="00011DBB"/>
    <w:rsid w:val="00034A5B"/>
    <w:rsid w:val="00034B76"/>
    <w:rsid w:val="00041A14"/>
    <w:rsid w:val="00043AD0"/>
    <w:rsid w:val="000514F5"/>
    <w:rsid w:val="00071C5E"/>
    <w:rsid w:val="00081BB5"/>
    <w:rsid w:val="000D01C6"/>
    <w:rsid w:val="000F2FD0"/>
    <w:rsid w:val="00102907"/>
    <w:rsid w:val="00137990"/>
    <w:rsid w:val="00152F46"/>
    <w:rsid w:val="00166CBA"/>
    <w:rsid w:val="001977DB"/>
    <w:rsid w:val="001A4FA4"/>
    <w:rsid w:val="001C0989"/>
    <w:rsid w:val="001D5173"/>
    <w:rsid w:val="001E1D85"/>
    <w:rsid w:val="001E6694"/>
    <w:rsid w:val="001E7055"/>
    <w:rsid w:val="0022610F"/>
    <w:rsid w:val="00247FF0"/>
    <w:rsid w:val="00252617"/>
    <w:rsid w:val="00262289"/>
    <w:rsid w:val="0026477A"/>
    <w:rsid w:val="002809B6"/>
    <w:rsid w:val="002A39CC"/>
    <w:rsid w:val="002C0192"/>
    <w:rsid w:val="002E495B"/>
    <w:rsid w:val="002E6217"/>
    <w:rsid w:val="00304D4D"/>
    <w:rsid w:val="00307465"/>
    <w:rsid w:val="00321E2C"/>
    <w:rsid w:val="00377583"/>
    <w:rsid w:val="00385042"/>
    <w:rsid w:val="003A4F3C"/>
    <w:rsid w:val="003C126C"/>
    <w:rsid w:val="00410BB0"/>
    <w:rsid w:val="004235F4"/>
    <w:rsid w:val="00431432"/>
    <w:rsid w:val="00435E26"/>
    <w:rsid w:val="0045211D"/>
    <w:rsid w:val="00472F59"/>
    <w:rsid w:val="00473E5D"/>
    <w:rsid w:val="004C327E"/>
    <w:rsid w:val="004C7767"/>
    <w:rsid w:val="005632CB"/>
    <w:rsid w:val="00567E96"/>
    <w:rsid w:val="00582C8F"/>
    <w:rsid w:val="00595BFB"/>
    <w:rsid w:val="005F14D9"/>
    <w:rsid w:val="00604C8F"/>
    <w:rsid w:val="00651F47"/>
    <w:rsid w:val="00654EC4"/>
    <w:rsid w:val="006F3E57"/>
    <w:rsid w:val="006F4E92"/>
    <w:rsid w:val="007072E8"/>
    <w:rsid w:val="00752371"/>
    <w:rsid w:val="00800967"/>
    <w:rsid w:val="00824EF5"/>
    <w:rsid w:val="008C1BF0"/>
    <w:rsid w:val="008C78E4"/>
    <w:rsid w:val="008E05D4"/>
    <w:rsid w:val="008F14EC"/>
    <w:rsid w:val="00937D7A"/>
    <w:rsid w:val="009A4367"/>
    <w:rsid w:val="009B7942"/>
    <w:rsid w:val="009D0CEC"/>
    <w:rsid w:val="009F1442"/>
    <w:rsid w:val="00A20296"/>
    <w:rsid w:val="00A27E34"/>
    <w:rsid w:val="00A9120B"/>
    <w:rsid w:val="00B2256B"/>
    <w:rsid w:val="00B44473"/>
    <w:rsid w:val="00B473E2"/>
    <w:rsid w:val="00B87EF5"/>
    <w:rsid w:val="00BA160A"/>
    <w:rsid w:val="00BB5C12"/>
    <w:rsid w:val="00BB6322"/>
    <w:rsid w:val="00BB6B82"/>
    <w:rsid w:val="00BB6C12"/>
    <w:rsid w:val="00BB7970"/>
    <w:rsid w:val="00BE11AC"/>
    <w:rsid w:val="00C23EA5"/>
    <w:rsid w:val="00C35728"/>
    <w:rsid w:val="00C40DD8"/>
    <w:rsid w:val="00C4621E"/>
    <w:rsid w:val="00C67AE2"/>
    <w:rsid w:val="00C813C6"/>
    <w:rsid w:val="00C83211"/>
    <w:rsid w:val="00C87A3E"/>
    <w:rsid w:val="00C91652"/>
    <w:rsid w:val="00CA6872"/>
    <w:rsid w:val="00CB70DB"/>
    <w:rsid w:val="00D16355"/>
    <w:rsid w:val="00D302CD"/>
    <w:rsid w:val="00D40E06"/>
    <w:rsid w:val="00D478C0"/>
    <w:rsid w:val="00D75D65"/>
    <w:rsid w:val="00D774D6"/>
    <w:rsid w:val="00D80AE7"/>
    <w:rsid w:val="00D94B3D"/>
    <w:rsid w:val="00DA2469"/>
    <w:rsid w:val="00DA26DC"/>
    <w:rsid w:val="00DA666E"/>
    <w:rsid w:val="00DD6CBC"/>
    <w:rsid w:val="00E271B2"/>
    <w:rsid w:val="00E36DBF"/>
    <w:rsid w:val="00E5164D"/>
    <w:rsid w:val="00E9316F"/>
    <w:rsid w:val="00E9391E"/>
    <w:rsid w:val="00E95161"/>
    <w:rsid w:val="00EB5774"/>
    <w:rsid w:val="00F460B9"/>
    <w:rsid w:val="00F47CDB"/>
    <w:rsid w:val="00F5303E"/>
    <w:rsid w:val="00F932B6"/>
    <w:rsid w:val="00FC1A0F"/>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7C2A3AD"/>
  <w15:chartTrackingRefBased/>
  <w15:docId w15:val="{B283790A-BF27-4E57-A04F-8C66782E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66E"/>
    <w:pPr>
      <w:bidi/>
    </w:pPr>
    <w:rPr>
      <w:rFonts w:cs="Narkisim"/>
      <w:sz w:val="22"/>
      <w:szCs w:val="22"/>
      <w:lang w:eastAsia="he-IL"/>
    </w:rPr>
  </w:style>
  <w:style w:type="paragraph" w:styleId="1">
    <w:name w:val="heading 1"/>
    <w:basedOn w:val="a"/>
    <w:next w:val="a"/>
    <w:link w:val="10"/>
    <w:qFormat/>
    <w:rsid w:val="00DA666E"/>
    <w:pPr>
      <w:keepNext/>
      <w:tabs>
        <w:tab w:val="right" w:pos="9469"/>
      </w:tabs>
      <w:jc w:val="both"/>
      <w:outlineLvl w:val="0"/>
    </w:pPr>
    <w:rPr>
      <w:rFonts w:cs="David"/>
      <w:b/>
      <w:bCs/>
      <w:szCs w:val="28"/>
    </w:rPr>
  </w:style>
  <w:style w:type="character" w:default="1" w:styleId="a0">
    <w:name w:val="Default Paragraph Font"/>
    <w:uiPriority w:val="1"/>
    <w:semiHidden/>
    <w:unhideWhenUsed/>
    <w:rsid w:val="00DA66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666E"/>
  </w:style>
  <w:style w:type="paragraph" w:styleId="a3">
    <w:name w:val="footnote text"/>
    <w:basedOn w:val="a"/>
    <w:link w:val="a4"/>
    <w:rsid w:val="00DA666E"/>
    <w:pPr>
      <w:ind w:left="170" w:hanging="170"/>
      <w:jc w:val="both"/>
    </w:pPr>
    <w:rPr>
      <w:sz w:val="20"/>
      <w:szCs w:val="20"/>
    </w:rPr>
  </w:style>
  <w:style w:type="character" w:styleId="a5">
    <w:name w:val="footnote reference"/>
    <w:semiHidden/>
    <w:rsid w:val="00DA666E"/>
    <w:rPr>
      <w:vertAlign w:val="superscript"/>
    </w:rPr>
  </w:style>
  <w:style w:type="paragraph" w:styleId="a6">
    <w:name w:val="header"/>
    <w:basedOn w:val="a"/>
    <w:link w:val="a7"/>
    <w:rsid w:val="00DA666E"/>
    <w:pPr>
      <w:tabs>
        <w:tab w:val="center" w:pos="4153"/>
        <w:tab w:val="right" w:pos="8306"/>
      </w:tabs>
    </w:pPr>
  </w:style>
  <w:style w:type="paragraph" w:styleId="a8">
    <w:name w:val="footer"/>
    <w:basedOn w:val="a"/>
    <w:link w:val="a9"/>
    <w:rsid w:val="00DA666E"/>
    <w:pPr>
      <w:tabs>
        <w:tab w:val="center" w:pos="4153"/>
        <w:tab w:val="right" w:pos="8306"/>
      </w:tabs>
    </w:pPr>
  </w:style>
  <w:style w:type="paragraph" w:customStyle="1" w:styleId="aa">
    <w:name w:val="כותרת"/>
    <w:basedOn w:val="a"/>
    <w:rsid w:val="00DA666E"/>
    <w:pPr>
      <w:spacing w:before="240" w:line="320" w:lineRule="atLeast"/>
      <w:jc w:val="center"/>
    </w:pPr>
    <w:rPr>
      <w:rFonts w:cs="David"/>
      <w:b/>
      <w:bCs/>
      <w:spacing w:val="20"/>
      <w:szCs w:val="32"/>
    </w:rPr>
  </w:style>
  <w:style w:type="paragraph" w:customStyle="1" w:styleId="ab">
    <w:name w:val="כותרת קטע"/>
    <w:basedOn w:val="a"/>
    <w:rsid w:val="00DA666E"/>
    <w:pPr>
      <w:spacing w:before="240" w:line="300" w:lineRule="atLeast"/>
    </w:pPr>
    <w:rPr>
      <w:rFonts w:cs="Arial"/>
      <w:b/>
      <w:bCs/>
      <w:szCs w:val="24"/>
    </w:rPr>
  </w:style>
  <w:style w:type="paragraph" w:customStyle="1" w:styleId="ac">
    <w:name w:val="מקור"/>
    <w:basedOn w:val="a"/>
    <w:rsid w:val="00DA666E"/>
    <w:pPr>
      <w:spacing w:line="320" w:lineRule="atLeast"/>
      <w:jc w:val="both"/>
    </w:pPr>
    <w:rPr>
      <w:rFonts w:cs="David"/>
      <w:szCs w:val="24"/>
    </w:rPr>
  </w:style>
  <w:style w:type="paragraph" w:customStyle="1" w:styleId="ad">
    <w:name w:val="מחלקי המים"/>
    <w:basedOn w:val="a"/>
    <w:rsid w:val="00DA666E"/>
    <w:pPr>
      <w:spacing w:line="320" w:lineRule="atLeast"/>
      <w:jc w:val="both"/>
    </w:pPr>
    <w:rPr>
      <w:b/>
      <w:bCs/>
      <w:szCs w:val="24"/>
    </w:rPr>
  </w:style>
  <w:style w:type="character" w:styleId="Hyperlink">
    <w:name w:val="Hyperlink"/>
    <w:rsid w:val="00DA666E"/>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DA666E"/>
    <w:rPr>
      <w:rFonts w:ascii="Tahoma" w:hAnsi="Tahoma" w:cs="Tahoma"/>
      <w:sz w:val="16"/>
      <w:szCs w:val="16"/>
    </w:rPr>
  </w:style>
  <w:style w:type="character" w:customStyle="1" w:styleId="a4">
    <w:name w:val="טקסט הערת שוליים תו"/>
    <w:link w:val="a3"/>
    <w:rsid w:val="00DA666E"/>
    <w:rPr>
      <w:rFonts w:cs="Narkisim"/>
      <w:lang w:eastAsia="he-IL"/>
    </w:rPr>
  </w:style>
  <w:style w:type="character" w:customStyle="1" w:styleId="10">
    <w:name w:val="כותרת 1 תו"/>
    <w:link w:val="1"/>
    <w:rsid w:val="00DA666E"/>
    <w:rPr>
      <w:rFonts w:cs="David"/>
      <w:b/>
      <w:bCs/>
      <w:sz w:val="22"/>
      <w:szCs w:val="28"/>
      <w:lang w:eastAsia="he-IL"/>
    </w:rPr>
  </w:style>
  <w:style w:type="character" w:customStyle="1" w:styleId="a7">
    <w:name w:val="כותרת עליונה תו"/>
    <w:link w:val="a6"/>
    <w:rsid w:val="00DA666E"/>
    <w:rPr>
      <w:rFonts w:cs="Narkisim"/>
      <w:sz w:val="22"/>
      <w:szCs w:val="22"/>
      <w:lang w:eastAsia="he-IL"/>
    </w:rPr>
  </w:style>
  <w:style w:type="character" w:customStyle="1" w:styleId="a9">
    <w:name w:val="כותרת תחתונה תו"/>
    <w:link w:val="a8"/>
    <w:rsid w:val="00DA666E"/>
    <w:rPr>
      <w:rFonts w:cs="Narkisim"/>
      <w:sz w:val="22"/>
      <w:szCs w:val="22"/>
      <w:lang w:eastAsia="he-IL"/>
    </w:rPr>
  </w:style>
  <w:style w:type="character" w:styleId="af0">
    <w:name w:val="page number"/>
    <w:rsid w:val="001E6694"/>
  </w:style>
  <w:style w:type="character" w:customStyle="1" w:styleId="af">
    <w:name w:val="טקסט בלונים תו"/>
    <w:link w:val="ae"/>
    <w:uiPriority w:val="99"/>
    <w:semiHidden/>
    <w:rsid w:val="00DA666E"/>
    <w:rPr>
      <w:rFonts w:ascii="Tahoma" w:hAnsi="Tahoma" w:cs="Tahoma"/>
      <w:sz w:val="16"/>
      <w:szCs w:val="16"/>
      <w:lang w:eastAsia="he-IL"/>
    </w:rPr>
  </w:style>
  <w:style w:type="paragraph" w:customStyle="1" w:styleId="af1">
    <w:name w:val="פסוק"/>
    <w:basedOn w:val="ac"/>
    <w:qFormat/>
    <w:rsid w:val="00DA666E"/>
    <w:pPr>
      <w:spacing w:before="120"/>
    </w:pPr>
    <w:rPr>
      <w:b/>
      <w:bCs/>
    </w:rPr>
  </w:style>
  <w:style w:type="character" w:styleId="af2">
    <w:name w:val="Unresolved Mention"/>
    <w:uiPriority w:val="99"/>
    <w:semiHidden/>
    <w:unhideWhenUsed/>
    <w:rsid w:val="009F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c%d7%99-%d7%95%d7%9c%d7%9b%d7%9d-%d7%94%d7%99%d7%90-%d7%94%d7%92%d7%90%d7%95%d7%9c%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holiday=%D7%90%D7%A9%D7%A8-%D7%A4%D7%93%D7%99%D7%AA-%D7%92%D7%95%D7%99%D7%99%D7%9D-%D7%95%D7%90%D7%9C%D7%94%D7%99%D7%95" TargetMode="External"/><Relationship Id="rId4" Type="http://schemas.openxmlformats.org/officeDocument/2006/relationships/settings" Target="settings.xml"/><Relationship Id="rId9" Type="http://schemas.openxmlformats.org/officeDocument/2006/relationships/hyperlink" Target="https://www.mayim.org.il/?parasha=%D7%90%D7%A0%D7%95-%D7%9E%D7%90%D7%9E%D7%99%D7%A8%D7%99%D7%9A-%D7%95%D7%90%D7%AA%D7%94-%D7%9E%D7%90%D7%9E%D7%99%D7%A8%D7%A0%D7%9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a-%d7%9c%d7%9a-%d7%9e%d7%90%d7%a8%d7%a6%d7%9a" TargetMode="External"/><Relationship Id="rId2" Type="http://schemas.openxmlformats.org/officeDocument/2006/relationships/hyperlink" Target="https://www.mayim.org.il/?parasha=%D7%90%D7%91%D7%A8%D7%94%D7%9D-%D7%95%D7%93%D7%95%D7%A8-%D7%94%D6%B7%D7%A4%D6%BC%D6%B0%D7%9C%D6%B7%D7%92%D6%BC%D6%B8%D7%94" TargetMode="External"/><Relationship Id="rId1" Type="http://schemas.openxmlformats.org/officeDocument/2006/relationships/hyperlink" Target="https://www.mayim.org.il/?parasha=%D7%A9%D7%91%D7%99%D7%A8%D7%AA-%D7%A4%D7%A1%D7%9C%D7%99%D7%9D-%D7%95%D7%A0%D7%99%D7%AA%D7%95%D7%A5-%D7%9E%D7%A6%D7%91%D7%95%D7%AA" TargetMode="External"/><Relationship Id="rId6" Type="http://schemas.openxmlformats.org/officeDocument/2006/relationships/hyperlink" Target="https://www.mayim.org.il/?parasha=%D7%9E%D7%99-%D7%90%D7%AA%D7%94-%D7%9E%D7%9C%D7%9B%D7%99%D7%A6%D7%93%D7%A7" TargetMode="External"/><Relationship Id="rId5" Type="http://schemas.openxmlformats.org/officeDocument/2006/relationships/hyperlink" Target="http://www.mayim.org.il/?parasha=%D7%A7%D7%99%D7%99%D7%9E%D7%95-%D7%94%D7%90%D7%91%D7%95%D7%AA-%D7%90%D7%AA-%D7%94%D7%AA%D7%95%D7%A8%D7%94" TargetMode="External"/><Relationship Id="rId4" Type="http://schemas.openxmlformats.org/officeDocument/2006/relationships/hyperlink" Target="http://www.mayim.org.il/?parasha=%D7%A2%D7%A9%D7%A8%D7%94-%D7%A0%D7%99%D7%A1%D7%99%D7%95%D7%A0%D7%95%D7%AA-%D7%A0%D7%AA%D7%A0%D7%A1%D7%94-%D7%90%D7%91%D7%A8%D7%94%D7%9D-%D7%90%D7%91%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1A18-B733-4B57-B5D2-70977B50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781</Words>
  <Characters>3906</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 מצא את מי</vt:lpstr>
      <vt:lpstr>מי מצא את מי</vt:lpstr>
    </vt:vector>
  </TitlesOfParts>
  <Company>Microsoft</Company>
  <LinksUpToDate>false</LinksUpToDate>
  <CharactersWithSpaces>4678</CharactersWithSpaces>
  <SharedDoc>false</SharedDoc>
  <HLinks>
    <vt:vector size="54" baseType="variant">
      <vt:variant>
        <vt:i4>4456538</vt:i4>
      </vt:variant>
      <vt:variant>
        <vt:i4>9</vt:i4>
      </vt:variant>
      <vt:variant>
        <vt:i4>0</vt:i4>
      </vt:variant>
      <vt:variant>
        <vt:i4>5</vt:i4>
      </vt:variant>
      <vt:variant>
        <vt:lpwstr>https://www.mayim.org.il/?holiday=%D7%90%D7%A9%D7%A8-%D7%A4%D7%93%D7%99%D7%AA-%D7%92%D7%95%D7%99%D7%99%D7%9D-%D7%95%D7%90%D7%9C%D7%94%D7%99%D7%95</vt:lpwstr>
      </vt:variant>
      <vt:variant>
        <vt:lpwstr/>
      </vt:variant>
      <vt:variant>
        <vt:i4>6619172</vt:i4>
      </vt:variant>
      <vt:variant>
        <vt:i4>6</vt:i4>
      </vt:variant>
      <vt:variant>
        <vt:i4>0</vt:i4>
      </vt:variant>
      <vt:variant>
        <vt:i4>5</vt:i4>
      </vt:variant>
      <vt:variant>
        <vt:lpwstr>https://www.mayim.org.il/?parasha=%D7%90%D7%A0%D7%95-%D7%9E%D7%90%D7%9E%D7%99%D7%A8%D7%99%D7%9A-%D7%95%D7%90%D7%AA%D7%94-%D7%9E%D7%90%D7%9E%D7%99%D7%A8%D7%A0%D7%95</vt:lpwstr>
      </vt:variant>
      <vt:variant>
        <vt:lpwstr/>
      </vt:variant>
      <vt:variant>
        <vt:i4>4128892</vt:i4>
      </vt:variant>
      <vt:variant>
        <vt:i4>3</vt:i4>
      </vt:variant>
      <vt:variant>
        <vt:i4>0</vt:i4>
      </vt:variant>
      <vt:variant>
        <vt:i4>5</vt:i4>
      </vt:variant>
      <vt:variant>
        <vt:lpwstr>https://www.mayim.org.il/?parasha=%d7%9c%d7%99-%d7%95%d7%9c%d7%9b%d7%9d-%d7%94%d7%99%d7%90-%d7%94%d7%92%d7%90%d7%95%d7%9c%d7%94</vt:lpwstr>
      </vt:variant>
      <vt:variant>
        <vt:lpwstr/>
      </vt:variant>
      <vt:variant>
        <vt:i4>1638487</vt:i4>
      </vt:variant>
      <vt:variant>
        <vt:i4>15</vt:i4>
      </vt:variant>
      <vt:variant>
        <vt:i4>0</vt:i4>
      </vt:variant>
      <vt:variant>
        <vt:i4>5</vt:i4>
      </vt:variant>
      <vt:variant>
        <vt:lpwstr>https://www.mayim.org.il/?parasha=%D7%9E%D7%99-%D7%90%D7%AA%D7%94-%D7%9E%D7%9C%D7%9B%D7%99%D7%A6%D7%93%D7%A7</vt:lpwstr>
      </vt:variant>
      <vt:variant>
        <vt:lpwstr>gsc.tab=0</vt:lpwstr>
      </vt:variant>
      <vt:variant>
        <vt:i4>2752558</vt:i4>
      </vt:variant>
      <vt:variant>
        <vt:i4>12</vt:i4>
      </vt:variant>
      <vt:variant>
        <vt:i4>0</vt:i4>
      </vt:variant>
      <vt:variant>
        <vt:i4>5</vt:i4>
      </vt:variant>
      <vt:variant>
        <vt:lpwstr>http://www.mayim.org.il/?parasha=%D7%A7%D7%99%D7%99%D7%9E%D7%95-%D7%94%D7%90%D7%91%D7%95%D7%AA-%D7%90%D7%AA-%D7%94%D7%AA%D7%95%D7%A8%D7%94</vt:lpwstr>
      </vt:variant>
      <vt:variant>
        <vt:lpwstr/>
      </vt:variant>
      <vt:variant>
        <vt:i4>7602228</vt:i4>
      </vt:variant>
      <vt:variant>
        <vt:i4>9</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6291555</vt:i4>
      </vt:variant>
      <vt:variant>
        <vt:i4>6</vt:i4>
      </vt:variant>
      <vt:variant>
        <vt:i4>0</vt:i4>
      </vt:variant>
      <vt:variant>
        <vt:i4>5</vt:i4>
      </vt:variant>
      <vt:variant>
        <vt:lpwstr>https://www.mayim.org.il/?parasha=%d7%9c%d7%9a-%d7%9c%d7%9a-%d7%9e%d7%90%d7%a8%d7%a6%d7%9a</vt:lpwstr>
      </vt:variant>
      <vt:variant>
        <vt:lpwstr/>
      </vt:variant>
      <vt:variant>
        <vt:i4>4522049</vt:i4>
      </vt:variant>
      <vt:variant>
        <vt:i4>3</vt:i4>
      </vt:variant>
      <vt:variant>
        <vt:i4>0</vt:i4>
      </vt:variant>
      <vt:variant>
        <vt:i4>5</vt:i4>
      </vt:variant>
      <vt:variant>
        <vt:lpwstr>https://www.mayim.org.il/?parasha=%D7%90%D7%91%D7%A8%D7%94%D7%9D-%D7%95%D7%93%D7%95%D7%A8-%D7%94%D6%B7%D7%A4%D6%BC%D6%B0%D7%9C%D6%B7%D7%92%D6%BC%D6%B8%D7%94</vt:lpwstr>
      </vt:variant>
      <vt:variant>
        <vt:lpwstr/>
      </vt:variant>
      <vt:variant>
        <vt:i4>7143456</vt:i4>
      </vt:variant>
      <vt:variant>
        <vt:i4>0</vt:i4>
      </vt:variant>
      <vt:variant>
        <vt:i4>0</vt:i4>
      </vt:variant>
      <vt:variant>
        <vt:i4>5</vt:i4>
      </vt:variant>
      <vt:variant>
        <vt:lpwstr>https://www.mayim.org.il/?parasha=%D7%A9%D7%91%D7%99%D7%A8%D7%AA-%D7%A4%D7%A1%D7%9C%D7%99%D7%9D-%D7%95%D7%A0%D7%99%D7%AA%D7%95%D7%A5-%D7%9E%D7%A6%D7%91%D7%95%D7%AA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מצא את מי</dc:title>
  <dc:subject>לך לך</dc:subject>
  <dc:creator>אשר יובל</dc:creator>
  <cp:keywords/>
  <cp:lastModifiedBy>Shimon Afek</cp:lastModifiedBy>
  <cp:revision>3</cp:revision>
  <cp:lastPrinted>2022-11-01T16:08:00Z</cp:lastPrinted>
  <dcterms:created xsi:type="dcterms:W3CDTF">2022-11-01T16:08:00Z</dcterms:created>
  <dcterms:modified xsi:type="dcterms:W3CDTF">2022-11-01T16:08:00Z</dcterms:modified>
</cp:coreProperties>
</file>