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ACEF" w14:textId="57233CAD" w:rsidR="0090264D" w:rsidRDefault="0090264D" w:rsidP="0090264D">
      <w:pPr>
        <w:pStyle w:val="a6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>
        <w:rPr>
          <w:rtl/>
        </w:rPr>
        <w:t>פיוט מחלקי המים לסימני הסדר</w:t>
      </w:r>
      <w:r>
        <w:fldChar w:fldCharType="end"/>
      </w:r>
    </w:p>
    <w:p w14:paraId="397BE644" w14:textId="77777777" w:rsidR="0090264D" w:rsidRDefault="0090264D" w:rsidP="0090264D">
      <w:pPr>
        <w:pStyle w:val="a6"/>
        <w:rPr>
          <w:rtl/>
        </w:rPr>
      </w:pPr>
    </w:p>
    <w:p w14:paraId="720B11E8" w14:textId="77777777" w:rsidR="0090264D" w:rsidRDefault="0090264D" w:rsidP="0090264D">
      <w:pPr>
        <w:pStyle w:val="ac"/>
        <w:ind w:left="720"/>
        <w:rPr>
          <w:b w:val="0"/>
          <w:bCs w:val="0"/>
          <w:i/>
          <w:iCs/>
          <w:rtl/>
        </w:rPr>
      </w:pPr>
      <w:r w:rsidRPr="002C013F">
        <w:rPr>
          <w:rFonts w:hint="cs"/>
          <w:b w:val="0"/>
          <w:bCs w:val="0"/>
          <w:i/>
          <w:iCs/>
          <w:rtl/>
        </w:rPr>
        <w:t xml:space="preserve">מומלץ שאחד </w:t>
      </w:r>
      <w:r>
        <w:rPr>
          <w:b w:val="0"/>
          <w:bCs w:val="0"/>
          <w:i/>
          <w:iCs/>
          <w:rtl/>
        </w:rPr>
        <w:t>מֵהַנְּעָרִי</w:t>
      </w:r>
      <w:r w:rsidRPr="002C013F">
        <w:rPr>
          <w:rFonts w:hint="cs"/>
          <w:b w:val="0"/>
          <w:bCs w:val="0"/>
          <w:i/>
          <w:iCs/>
          <w:rtl/>
        </w:rPr>
        <w:t xml:space="preserve">ם יקריא את </w:t>
      </w:r>
      <w:r>
        <w:rPr>
          <w:b w:val="0"/>
          <w:bCs w:val="0"/>
          <w:i/>
          <w:iCs/>
          <w:rtl/>
        </w:rPr>
        <w:t>הַפִּיּוּ</w:t>
      </w:r>
      <w:r w:rsidRPr="002C013F">
        <w:rPr>
          <w:rFonts w:hint="cs"/>
          <w:b w:val="0"/>
          <w:bCs w:val="0"/>
          <w:i/>
          <w:iCs/>
          <w:rtl/>
        </w:rPr>
        <w:t xml:space="preserve">ט לאחר ששרים את סימני הסדר </w:t>
      </w:r>
      <w:r>
        <w:rPr>
          <w:b w:val="0"/>
          <w:bCs w:val="0"/>
          <w:i/>
          <w:iCs/>
          <w:rtl/>
        </w:rPr>
        <w:t>וְיַסְבִּי</w:t>
      </w:r>
      <w:r w:rsidRPr="002C013F">
        <w:rPr>
          <w:rFonts w:hint="cs"/>
          <w:b w:val="0"/>
          <w:bCs w:val="0"/>
          <w:i/>
          <w:iCs/>
          <w:rtl/>
        </w:rPr>
        <w:t xml:space="preserve">ר </w:t>
      </w:r>
      <w:r>
        <w:rPr>
          <w:b w:val="0"/>
          <w:bCs w:val="0"/>
          <w:i/>
          <w:iCs/>
          <w:rtl/>
        </w:rPr>
        <w:t>אוֹתוֹ</w:t>
      </w:r>
    </w:p>
    <w:p w14:paraId="2DBADD41" w14:textId="77777777" w:rsidR="0090264D" w:rsidRDefault="0090264D" w:rsidP="0090264D">
      <w:pPr>
        <w:pStyle w:val="ac"/>
        <w:ind w:left="720"/>
        <w:rPr>
          <w:rtl/>
        </w:rPr>
      </w:pPr>
    </w:p>
    <w:p w14:paraId="74C6D6B5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קַדֵּשׁ</w:t>
      </w:r>
      <w:r w:rsidRPr="002C013F">
        <w:rPr>
          <w:rFonts w:hint="cs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בְּדִיצָ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ה </w:t>
      </w:r>
      <w:r>
        <w:rPr>
          <w:b w:val="0"/>
          <w:bCs w:val="0"/>
          <w:sz w:val="28"/>
          <w:szCs w:val="28"/>
          <w:rtl/>
        </w:rPr>
        <w:t>פְּצֵ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</w:p>
    <w:p w14:paraId="0B27E4A1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וּרְחַ</w:t>
      </w:r>
      <w:r w:rsidRPr="002C013F">
        <w:rPr>
          <w:rFonts w:hint="cs"/>
          <w:sz w:val="28"/>
          <w:szCs w:val="28"/>
          <w:rtl/>
        </w:rPr>
        <w:t>ץ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לְרֹאשׁ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הַקְּבוּצָ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</w:p>
    <w:p w14:paraId="147AA62B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כַּרְפַּ</w:t>
      </w:r>
      <w:r w:rsidRPr="002C013F">
        <w:rPr>
          <w:rFonts w:hint="cs"/>
          <w:sz w:val="28"/>
          <w:szCs w:val="28"/>
          <w:rtl/>
        </w:rPr>
        <w:t xml:space="preserve">ס </w:t>
      </w:r>
      <w:r>
        <w:rPr>
          <w:b w:val="0"/>
          <w:bCs w:val="0"/>
          <w:sz w:val="28"/>
          <w:szCs w:val="28"/>
          <w:rtl/>
        </w:rPr>
        <w:t>בְּמֶלַ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ח </w:t>
      </w:r>
      <w:r>
        <w:rPr>
          <w:b w:val="0"/>
          <w:bCs w:val="0"/>
          <w:sz w:val="28"/>
          <w:szCs w:val="28"/>
          <w:rtl/>
        </w:rPr>
        <w:t>מֻצָּ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ע </w:t>
      </w:r>
    </w:p>
    <w:p w14:paraId="40458382" w14:textId="77777777" w:rsidR="0090264D" w:rsidRPr="002C013F" w:rsidRDefault="0090264D" w:rsidP="0090264D">
      <w:pPr>
        <w:pStyle w:val="ac"/>
        <w:spacing w:before="120"/>
        <w:ind w:left="720"/>
        <w:rPr>
          <w:b w:val="0"/>
          <w:bCs w:val="0"/>
          <w:sz w:val="28"/>
          <w:szCs w:val="28"/>
          <w:rtl/>
        </w:rPr>
      </w:pPr>
      <w:proofErr w:type="spellStart"/>
      <w:r>
        <w:rPr>
          <w:sz w:val="28"/>
          <w:szCs w:val="28"/>
          <w:rtl/>
        </w:rPr>
        <w:t>יַחַ</w:t>
      </w:r>
      <w:r w:rsidRPr="002C013F">
        <w:rPr>
          <w:rFonts w:hint="cs"/>
          <w:sz w:val="28"/>
          <w:szCs w:val="28"/>
          <w:rtl/>
        </w:rPr>
        <w:t>ץ</w:t>
      </w:r>
      <w:proofErr w:type="spellEnd"/>
      <w:r w:rsidRPr="002C013F">
        <w:rPr>
          <w:rFonts w:hint="cs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הָאֶמְצַ</w:t>
      </w:r>
      <w:r w:rsidRPr="004A06C2">
        <w:rPr>
          <w:rFonts w:hint="cs"/>
          <w:b w:val="0"/>
          <w:bCs w:val="0"/>
          <w:sz w:val="28"/>
          <w:szCs w:val="28"/>
          <w:rtl/>
        </w:rPr>
        <w:t>ע</w:t>
      </w:r>
      <w:r>
        <w:rPr>
          <w:rFonts w:hint="cs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לְמֶחֱצָ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</w:p>
    <w:p w14:paraId="45D2DB6E" w14:textId="77777777" w:rsidR="0090264D" w:rsidRPr="002C013F" w:rsidRDefault="0090264D" w:rsidP="0090264D">
      <w:pPr>
        <w:pStyle w:val="ac"/>
        <w:spacing w:before="120"/>
        <w:ind w:left="720"/>
        <w:rPr>
          <w:b w:val="0"/>
          <w:bCs w:val="0"/>
          <w:sz w:val="28"/>
          <w:szCs w:val="28"/>
          <w:rtl/>
        </w:rPr>
      </w:pPr>
      <w:r>
        <w:rPr>
          <w:sz w:val="28"/>
          <w:szCs w:val="28"/>
          <w:rtl/>
        </w:rPr>
        <w:t>מַגִּי</w:t>
      </w:r>
      <w:r w:rsidRPr="002C013F">
        <w:rPr>
          <w:rFonts w:hint="cs"/>
          <w:sz w:val="28"/>
          <w:szCs w:val="28"/>
          <w:rtl/>
        </w:rPr>
        <w:t xml:space="preserve">ד </w:t>
      </w:r>
      <w:r>
        <w:rPr>
          <w:b w:val="0"/>
          <w:bCs w:val="0"/>
          <w:sz w:val="28"/>
          <w:szCs w:val="28"/>
          <w:rtl/>
        </w:rPr>
        <w:t>בְּהַמְרָצָ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ה </w:t>
      </w:r>
      <w:r>
        <w:rPr>
          <w:b w:val="0"/>
          <w:bCs w:val="0"/>
          <w:sz w:val="28"/>
          <w:szCs w:val="28"/>
          <w:rtl/>
        </w:rPr>
        <w:t>לַצֶּאֱצָ</w:t>
      </w:r>
      <w:r w:rsidRPr="002C013F">
        <w:rPr>
          <w:rFonts w:hint="cs"/>
          <w:b w:val="0"/>
          <w:bCs w:val="0"/>
          <w:sz w:val="28"/>
          <w:szCs w:val="28"/>
          <w:rtl/>
        </w:rPr>
        <w:t>א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</w:p>
    <w:p w14:paraId="4538F68F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רָחְצָ</w:t>
      </w:r>
      <w:r w:rsidRPr="002C013F">
        <w:rPr>
          <w:rFonts w:hint="cs"/>
          <w:sz w:val="28"/>
          <w:szCs w:val="28"/>
          <w:rtl/>
        </w:rPr>
        <w:t xml:space="preserve">ה </w:t>
      </w:r>
      <w:r>
        <w:rPr>
          <w:b w:val="0"/>
          <w:bCs w:val="0"/>
          <w:sz w:val="28"/>
          <w:szCs w:val="28"/>
          <w:rtl/>
        </w:rPr>
        <w:t>בְּלֹ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א </w:t>
      </w:r>
      <w:r>
        <w:rPr>
          <w:b w:val="0"/>
          <w:bCs w:val="0"/>
          <w:sz w:val="28"/>
          <w:szCs w:val="28"/>
          <w:rtl/>
        </w:rPr>
        <w:t>חֲצִיצָ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</w:p>
    <w:p w14:paraId="35579F7F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מוֹצִי</w:t>
      </w:r>
      <w:r w:rsidRPr="002C013F">
        <w:rPr>
          <w:rFonts w:hint="cs"/>
          <w:sz w:val="28"/>
          <w:szCs w:val="28"/>
          <w:rtl/>
        </w:rPr>
        <w:t xml:space="preserve">א </w:t>
      </w:r>
      <w:r>
        <w:rPr>
          <w:b w:val="0"/>
          <w:bCs w:val="0"/>
          <w:sz w:val="28"/>
          <w:szCs w:val="28"/>
          <w:rtl/>
        </w:rPr>
        <w:t>וְחוֹטֵ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ף </w:t>
      </w:r>
      <w:r>
        <w:rPr>
          <w:b w:val="0"/>
          <w:bCs w:val="0"/>
          <w:sz w:val="28"/>
          <w:szCs w:val="28"/>
          <w:rtl/>
        </w:rPr>
        <w:t>בִּמְרוּצָ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</w:p>
    <w:p w14:paraId="7D8E92EA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מַצָּ</w:t>
      </w:r>
      <w:r w:rsidRPr="002C013F">
        <w:rPr>
          <w:rFonts w:hint="cs"/>
          <w:sz w:val="28"/>
          <w:szCs w:val="28"/>
          <w:rtl/>
        </w:rPr>
        <w:t xml:space="preserve">ה </w:t>
      </w:r>
      <w:r>
        <w:rPr>
          <w:b w:val="0"/>
          <w:bCs w:val="0"/>
          <w:sz w:val="28"/>
          <w:szCs w:val="28"/>
          <w:rtl/>
        </w:rPr>
        <w:t>כַּבֵּיצָ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</w:p>
    <w:p w14:paraId="61A71BA8" w14:textId="77777777" w:rsidR="0090264D" w:rsidRPr="00453D74" w:rsidRDefault="0090264D" w:rsidP="0090264D">
      <w:pPr>
        <w:pStyle w:val="ac"/>
        <w:spacing w:before="120"/>
        <w:ind w:left="720"/>
        <w:rPr>
          <w:rFonts w:cs="Guttman Frnew"/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מָרוֹ</w:t>
      </w:r>
      <w:r w:rsidRPr="002C013F">
        <w:rPr>
          <w:rFonts w:hint="cs"/>
          <w:sz w:val="28"/>
          <w:szCs w:val="28"/>
          <w:rtl/>
        </w:rPr>
        <w:t xml:space="preserve">ר </w:t>
      </w:r>
      <w:r>
        <w:rPr>
          <w:b w:val="0"/>
          <w:bCs w:val="0"/>
          <w:sz w:val="28"/>
          <w:szCs w:val="28"/>
          <w:rtl/>
        </w:rPr>
        <w:t>ב</w:t>
      </w:r>
      <w:r>
        <w:rPr>
          <w:rFonts w:hint="cs"/>
          <w:b w:val="0"/>
          <w:bCs w:val="0"/>
          <w:sz w:val="28"/>
          <w:szCs w:val="28"/>
          <w:rtl/>
        </w:rPr>
        <w:t>ּ</w:t>
      </w:r>
      <w:r>
        <w:rPr>
          <w:b w:val="0"/>
          <w:bCs w:val="0"/>
          <w:sz w:val="28"/>
          <w:szCs w:val="28"/>
          <w:rtl/>
        </w:rPr>
        <w:t>ַחֲמִיצָ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</w:p>
    <w:p w14:paraId="62DCF796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כּוֹרֵךְ</w:t>
      </w:r>
      <w:r w:rsidRPr="002C013F">
        <w:rPr>
          <w:rFonts w:hint="cs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עִ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ם </w:t>
      </w:r>
      <w:r>
        <w:rPr>
          <w:b w:val="0"/>
          <w:bCs w:val="0"/>
          <w:sz w:val="28"/>
          <w:szCs w:val="28"/>
          <w:rtl/>
        </w:rPr>
        <w:t>הַמַּצָּ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</w:p>
    <w:p w14:paraId="5213237C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שֻׁלְחָ</w:t>
      </w:r>
      <w:r w:rsidRPr="002C013F">
        <w:rPr>
          <w:rFonts w:hint="cs"/>
          <w:sz w:val="28"/>
          <w:szCs w:val="28"/>
          <w:rtl/>
        </w:rPr>
        <w:t xml:space="preserve">ן </w:t>
      </w:r>
      <w:r>
        <w:rPr>
          <w:sz w:val="28"/>
          <w:szCs w:val="28"/>
          <w:rtl/>
        </w:rPr>
        <w:t>עוֹרֵךְ</w:t>
      </w:r>
      <w:r w:rsidRPr="002C013F">
        <w:rPr>
          <w:rFonts w:hint="cs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בְּלֹ</w:t>
      </w:r>
      <w:r w:rsidRPr="004A06C2">
        <w:rPr>
          <w:rFonts w:hint="cs"/>
          <w:b w:val="0"/>
          <w:bCs w:val="0"/>
          <w:sz w:val="28"/>
          <w:szCs w:val="28"/>
          <w:rtl/>
        </w:rPr>
        <w:t xml:space="preserve">א </w:t>
      </w:r>
      <w:r>
        <w:rPr>
          <w:b w:val="0"/>
          <w:bCs w:val="0"/>
          <w:sz w:val="28"/>
          <w:szCs w:val="28"/>
          <w:rtl/>
        </w:rPr>
        <w:t>קְמִיצָ</w:t>
      </w:r>
      <w:r w:rsidRPr="004A06C2">
        <w:rPr>
          <w:rFonts w:hint="cs"/>
          <w:b w:val="0"/>
          <w:bCs w:val="0"/>
          <w:sz w:val="28"/>
          <w:szCs w:val="28"/>
          <w:rtl/>
        </w:rPr>
        <w:t xml:space="preserve">ה </w:t>
      </w:r>
      <w:r>
        <w:rPr>
          <w:b w:val="0"/>
          <w:bCs w:val="0"/>
          <w:sz w:val="28"/>
          <w:szCs w:val="28"/>
          <w:rtl/>
        </w:rPr>
        <w:t>אוֹ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מְרִיצָ</w:t>
      </w:r>
      <w:r w:rsidRPr="004A06C2">
        <w:rPr>
          <w:rFonts w:hint="cs"/>
          <w:b w:val="0"/>
          <w:bCs w:val="0"/>
          <w:sz w:val="28"/>
          <w:szCs w:val="28"/>
          <w:rtl/>
        </w:rPr>
        <w:t>ה</w:t>
      </w:r>
    </w:p>
    <w:p w14:paraId="43453EC3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צָפוּ</w:t>
      </w:r>
      <w:r w:rsidRPr="002C013F">
        <w:rPr>
          <w:rFonts w:hint="cs"/>
          <w:sz w:val="28"/>
          <w:szCs w:val="28"/>
          <w:rtl/>
        </w:rPr>
        <w:t xml:space="preserve">ן </w:t>
      </w:r>
      <w:r>
        <w:rPr>
          <w:b w:val="0"/>
          <w:bCs w:val="0"/>
          <w:sz w:val="28"/>
          <w:szCs w:val="28"/>
          <w:rtl/>
        </w:rPr>
        <w:t>אִ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ם </w:t>
      </w:r>
      <w:r>
        <w:rPr>
          <w:b w:val="0"/>
          <w:bCs w:val="0"/>
          <w:sz w:val="28"/>
          <w:szCs w:val="28"/>
          <w:rtl/>
        </w:rPr>
        <w:t>נִמְצָ</w:t>
      </w:r>
      <w:r w:rsidRPr="002C013F">
        <w:rPr>
          <w:rFonts w:hint="cs"/>
          <w:b w:val="0"/>
          <w:bCs w:val="0"/>
          <w:sz w:val="28"/>
          <w:szCs w:val="28"/>
          <w:rtl/>
        </w:rPr>
        <w:t>א</w:t>
      </w:r>
    </w:p>
    <w:p w14:paraId="52859C33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בָּרֵךְ</w:t>
      </w:r>
      <w:r w:rsidRPr="002C013F">
        <w:rPr>
          <w:rFonts w:hint="cs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בְמוֹעָצָ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</w:p>
    <w:p w14:paraId="6AC636CD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הַלֵּ</w:t>
      </w:r>
      <w:r w:rsidRPr="002C013F">
        <w:rPr>
          <w:rFonts w:hint="cs"/>
          <w:sz w:val="28"/>
          <w:szCs w:val="28"/>
          <w:rtl/>
        </w:rPr>
        <w:t xml:space="preserve">ל </w:t>
      </w:r>
      <w:r>
        <w:rPr>
          <w:b w:val="0"/>
          <w:bCs w:val="0"/>
          <w:sz w:val="28"/>
          <w:szCs w:val="28"/>
          <w:rtl/>
        </w:rPr>
        <w:t>בִּמְלִיצָ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</w:p>
    <w:p w14:paraId="5131545A" w14:textId="77777777" w:rsidR="0090264D" w:rsidRPr="002C013F" w:rsidRDefault="0090264D" w:rsidP="0090264D">
      <w:pPr>
        <w:pStyle w:val="ac"/>
        <w:spacing w:before="120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נִרְצָ</w:t>
      </w:r>
      <w:r w:rsidRPr="002C013F">
        <w:rPr>
          <w:rFonts w:hint="cs"/>
          <w:sz w:val="28"/>
          <w:szCs w:val="28"/>
          <w:rtl/>
        </w:rPr>
        <w:t xml:space="preserve">ה </w:t>
      </w:r>
      <w:r>
        <w:rPr>
          <w:b w:val="0"/>
          <w:bCs w:val="0"/>
          <w:sz w:val="28"/>
          <w:szCs w:val="28"/>
          <w:rtl/>
        </w:rPr>
        <w:t>אִ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ם </w:t>
      </w:r>
      <w:r>
        <w:rPr>
          <w:b w:val="0"/>
          <w:bCs w:val="0"/>
          <w:sz w:val="28"/>
          <w:szCs w:val="28"/>
          <w:rtl/>
        </w:rPr>
        <w:t>מִצָּ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</w:p>
    <w:p w14:paraId="6C7DE087" w14:textId="77777777" w:rsidR="0090264D" w:rsidRPr="002C013F" w:rsidRDefault="0090264D" w:rsidP="0090264D">
      <w:pPr>
        <w:pStyle w:val="ac"/>
        <w:ind w:left="720"/>
        <w:rPr>
          <w:sz w:val="28"/>
          <w:szCs w:val="28"/>
          <w:rtl/>
        </w:rPr>
      </w:pPr>
    </w:p>
    <w:p w14:paraId="341B8119" w14:textId="77777777" w:rsidR="0090264D" w:rsidRDefault="0090264D" w:rsidP="0090264D">
      <w:pPr>
        <w:pStyle w:val="ac"/>
        <w:ind w:left="720"/>
        <w:rPr>
          <w:sz w:val="28"/>
          <w:szCs w:val="28"/>
          <w:rtl/>
        </w:rPr>
      </w:pPr>
      <w:r>
        <w:rPr>
          <w:sz w:val="28"/>
          <w:szCs w:val="28"/>
          <w:rtl/>
        </w:rPr>
        <w:t>וְהַכֹּ</w:t>
      </w:r>
      <w:r w:rsidRPr="002C013F">
        <w:rPr>
          <w:rFonts w:hint="cs"/>
          <w:sz w:val="28"/>
          <w:szCs w:val="28"/>
          <w:rtl/>
        </w:rPr>
        <w:t xml:space="preserve">ל </w:t>
      </w:r>
      <w:r>
        <w:rPr>
          <w:sz w:val="28"/>
          <w:szCs w:val="28"/>
          <w:rtl/>
        </w:rPr>
        <w:t>בְּנַחַ</w:t>
      </w:r>
      <w:r w:rsidRPr="002C013F">
        <w:rPr>
          <w:rFonts w:hint="cs"/>
          <w:sz w:val="28"/>
          <w:szCs w:val="28"/>
          <w:rtl/>
        </w:rPr>
        <w:t xml:space="preserve">ת </w:t>
      </w:r>
      <w:r>
        <w:rPr>
          <w:sz w:val="28"/>
          <w:szCs w:val="28"/>
          <w:rtl/>
        </w:rPr>
        <w:t>וְשִׂמְחָ</w:t>
      </w:r>
      <w:r w:rsidRPr="002C013F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, </w:t>
      </w:r>
      <w:r>
        <w:rPr>
          <w:b w:val="0"/>
          <w:bCs w:val="0"/>
          <w:sz w:val="28"/>
          <w:szCs w:val="28"/>
          <w:rtl/>
        </w:rPr>
        <w:t>בְּחָכְמָ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ה </w:t>
      </w:r>
      <w:r>
        <w:rPr>
          <w:b w:val="0"/>
          <w:bCs w:val="0"/>
          <w:sz w:val="28"/>
          <w:szCs w:val="28"/>
          <w:rtl/>
        </w:rPr>
        <w:t>וְעֵצָ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ה, </w:t>
      </w:r>
      <w:r>
        <w:rPr>
          <w:b w:val="0"/>
          <w:bCs w:val="0"/>
          <w:sz w:val="28"/>
          <w:szCs w:val="28"/>
          <w:rtl/>
        </w:rPr>
        <w:t>בְּלֹ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א </w:t>
      </w:r>
      <w:r>
        <w:rPr>
          <w:b w:val="0"/>
          <w:bCs w:val="0"/>
          <w:sz w:val="28"/>
          <w:szCs w:val="28"/>
          <w:rtl/>
        </w:rPr>
        <w:t>הַלְחָצָה</w:t>
      </w:r>
      <w:r>
        <w:rPr>
          <w:rFonts w:hint="cs"/>
          <w:b w:val="0"/>
          <w:bCs w:val="0"/>
          <w:sz w:val="28"/>
          <w:szCs w:val="28"/>
          <w:rtl/>
        </w:rPr>
        <w:t xml:space="preserve">, </w:t>
      </w:r>
      <w:r>
        <w:rPr>
          <w:b w:val="0"/>
          <w:bCs w:val="0"/>
          <w:sz w:val="28"/>
          <w:szCs w:val="28"/>
          <w:rtl/>
        </w:rPr>
        <w:t>בְּיָ</w:t>
      </w:r>
      <w:r>
        <w:rPr>
          <w:rFonts w:hint="cs"/>
          <w:b w:val="0"/>
          <w:bCs w:val="0"/>
          <w:sz w:val="28"/>
          <w:szCs w:val="28"/>
          <w:rtl/>
        </w:rPr>
        <w:t xml:space="preserve">ד </w:t>
      </w:r>
      <w:r>
        <w:rPr>
          <w:b w:val="0"/>
          <w:bCs w:val="0"/>
          <w:sz w:val="28"/>
          <w:szCs w:val="28"/>
          <w:rtl/>
        </w:rPr>
        <w:t>חָרוּצָ</w:t>
      </w:r>
      <w:r>
        <w:rPr>
          <w:rFonts w:hint="cs"/>
          <w:b w:val="0"/>
          <w:bCs w:val="0"/>
          <w:sz w:val="28"/>
          <w:szCs w:val="28"/>
          <w:rtl/>
        </w:rPr>
        <w:t xml:space="preserve">ה, </w:t>
      </w:r>
      <w:r>
        <w:rPr>
          <w:b w:val="0"/>
          <w:bCs w:val="0"/>
          <w:sz w:val="28"/>
          <w:szCs w:val="28"/>
          <w:rtl/>
        </w:rPr>
        <w:t>בְּקוֹרְטוֹ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ב </w:t>
      </w:r>
      <w:r>
        <w:rPr>
          <w:b w:val="0"/>
          <w:bCs w:val="0"/>
          <w:sz w:val="28"/>
          <w:szCs w:val="28"/>
          <w:rtl/>
        </w:rPr>
        <w:t>הֲלָצָ</w:t>
      </w:r>
      <w:r w:rsidRPr="002C013F">
        <w:rPr>
          <w:rFonts w:hint="cs"/>
          <w:b w:val="0"/>
          <w:bCs w:val="0"/>
          <w:sz w:val="28"/>
          <w:szCs w:val="28"/>
          <w:rtl/>
        </w:rPr>
        <w:t>ה</w:t>
      </w:r>
      <w:r>
        <w:rPr>
          <w:rFonts w:hint="cs"/>
          <w:b w:val="0"/>
          <w:bCs w:val="0"/>
          <w:sz w:val="28"/>
          <w:szCs w:val="28"/>
          <w:rtl/>
        </w:rPr>
        <w:t>,</w:t>
      </w:r>
      <w:r w:rsidRPr="002C013F">
        <w:rPr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בְּלֹ</w:t>
      </w:r>
      <w:r>
        <w:rPr>
          <w:rFonts w:hint="cs"/>
          <w:b w:val="0"/>
          <w:bCs w:val="0"/>
          <w:sz w:val="28"/>
          <w:szCs w:val="28"/>
          <w:rtl/>
        </w:rPr>
        <w:t xml:space="preserve">א </w:t>
      </w:r>
      <w:r>
        <w:rPr>
          <w:b w:val="0"/>
          <w:bCs w:val="0"/>
          <w:sz w:val="28"/>
          <w:szCs w:val="28"/>
          <w:rtl/>
        </w:rPr>
        <w:t>עֲקִיצָ</w:t>
      </w:r>
      <w:r>
        <w:rPr>
          <w:rFonts w:hint="cs"/>
          <w:b w:val="0"/>
          <w:bCs w:val="0"/>
          <w:sz w:val="28"/>
          <w:szCs w:val="28"/>
          <w:rtl/>
        </w:rPr>
        <w:t xml:space="preserve">ה, </w:t>
      </w:r>
      <w:r>
        <w:rPr>
          <w:b w:val="0"/>
          <w:bCs w:val="0"/>
          <w:sz w:val="28"/>
          <w:szCs w:val="28"/>
          <w:rtl/>
        </w:rPr>
        <w:t>בְּשִׂיחַ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קְבוּצָ</w:t>
      </w:r>
      <w:r>
        <w:rPr>
          <w:rFonts w:hint="cs"/>
          <w:b w:val="0"/>
          <w:bCs w:val="0"/>
          <w:sz w:val="28"/>
          <w:szCs w:val="28"/>
          <w:rtl/>
        </w:rPr>
        <w:t xml:space="preserve">ה , </w:t>
      </w:r>
      <w:r>
        <w:rPr>
          <w:b w:val="0"/>
          <w:bCs w:val="0"/>
          <w:sz w:val="28"/>
          <w:szCs w:val="28"/>
          <w:rtl/>
        </w:rPr>
        <w:t>עַ</w:t>
      </w:r>
      <w:r>
        <w:rPr>
          <w:rFonts w:hint="cs"/>
          <w:b w:val="0"/>
          <w:bCs w:val="0"/>
          <w:sz w:val="28"/>
          <w:szCs w:val="28"/>
          <w:rtl/>
        </w:rPr>
        <w:t xml:space="preserve">ד </w:t>
      </w:r>
      <w:r>
        <w:rPr>
          <w:b w:val="0"/>
          <w:bCs w:val="0"/>
          <w:sz w:val="28"/>
          <w:szCs w:val="28"/>
          <w:rtl/>
        </w:rPr>
        <w:t>יְקִיצָ</w:t>
      </w:r>
      <w:r>
        <w:rPr>
          <w:rFonts w:hint="cs"/>
          <w:b w:val="0"/>
          <w:bCs w:val="0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.</w:t>
      </w:r>
    </w:p>
    <w:p w14:paraId="1E345ED8" w14:textId="77777777" w:rsidR="0090264D" w:rsidRDefault="0090264D" w:rsidP="0090264D">
      <w:pPr>
        <w:pStyle w:val="ac"/>
        <w:ind w:left="720"/>
        <w:rPr>
          <w:sz w:val="28"/>
          <w:szCs w:val="28"/>
          <w:rtl/>
        </w:rPr>
      </w:pPr>
    </w:p>
    <w:p w14:paraId="5A27583D" w14:textId="77777777" w:rsidR="0090264D" w:rsidRPr="002C013F" w:rsidRDefault="0090264D" w:rsidP="0090264D">
      <w:pPr>
        <w:pStyle w:val="ac"/>
        <w:spacing w:before="120"/>
        <w:rPr>
          <w:b w:val="0"/>
          <w:bCs w:val="0"/>
          <w:szCs w:val="22"/>
          <w:rtl/>
        </w:rPr>
      </w:pPr>
      <w:r>
        <w:rPr>
          <w:rFonts w:hint="cs"/>
          <w:b w:val="0"/>
          <w:bCs w:val="0"/>
          <w:szCs w:val="22"/>
          <w:rtl/>
        </w:rPr>
        <w:t>פיוט זה נכתב בהשראת פיוט השייך לפורים. מי יודע מהו הפיוט?</w:t>
      </w:r>
    </w:p>
    <w:p w14:paraId="3CBB8DC7" w14:textId="77777777" w:rsidR="00FF0ACB" w:rsidRPr="0028709F" w:rsidRDefault="00FF0ACB" w:rsidP="0028709F">
      <w:pPr>
        <w:rPr>
          <w:rtl/>
        </w:rPr>
      </w:pPr>
    </w:p>
    <w:sectPr w:rsidR="00FF0ACB" w:rsidRPr="0028709F" w:rsidSect="00175FE4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6AEC" w14:textId="77777777" w:rsidR="0090264D" w:rsidRDefault="0090264D" w:rsidP="00FF0ACB">
      <w:r>
        <w:separator/>
      </w:r>
    </w:p>
  </w:endnote>
  <w:endnote w:type="continuationSeparator" w:id="0">
    <w:p w14:paraId="4BECACA7" w14:textId="77777777" w:rsidR="0090264D" w:rsidRDefault="0090264D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9612" w14:textId="1478DA13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D373F2">
      <w:fldChar w:fldCharType="begin"/>
    </w:r>
    <w:r w:rsidR="00D373F2">
      <w:instrText xml:space="preserve"> NUMPAGES   \* MERGEFORMAT </w:instrText>
    </w:r>
    <w:r w:rsidR="00D373F2">
      <w:fldChar w:fldCharType="separate"/>
    </w:r>
    <w:r w:rsidR="000C4A1E" w:rsidRPr="0028709F">
      <w:rPr>
        <w:rtl/>
      </w:rPr>
      <w:t>1</w:t>
    </w:r>
    <w:r w:rsidR="00D373F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B4FF" w14:textId="77777777" w:rsidR="0090264D" w:rsidRDefault="0090264D" w:rsidP="00FF0ACB">
      <w:r>
        <w:separator/>
      </w:r>
    </w:p>
  </w:footnote>
  <w:footnote w:type="continuationSeparator" w:id="0">
    <w:p w14:paraId="0EEBBE58" w14:textId="77777777" w:rsidR="0090264D" w:rsidRDefault="0090264D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25B4" w14:textId="1CD42AF7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90264D">
      <w:rPr>
        <w:b/>
        <w:bCs/>
        <w:rtl/>
      </w:rPr>
      <w:t>ליל הסדר</w:t>
    </w:r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90264D">
      <w:rPr>
        <w:b/>
        <w:bCs/>
        <w:rtl/>
      </w:rPr>
      <w:t>פיוט מחלקי המים לסימני הסדר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319D" w14:textId="33874CD5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0264D">
      <w:rPr>
        <w:szCs w:val="24"/>
        <w:rtl/>
      </w:rPr>
      <w:t>ליל הסדר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0264D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4D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0264D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373F2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C370D"/>
  <w15:docId w15:val="{4D56C5B4-E88E-459C-BC89-FE73B53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E4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2</TotalTime>
  <Pages>1</Pages>
  <Words>123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פיוט מחלקי המים לסימני הסדר</dc:title>
  <dc:subject>ליל הסדר</dc:subject>
  <dc:creator>אשר יובל</dc:creator>
  <cp:lastModifiedBy>Shimon Afek</cp:lastModifiedBy>
  <cp:revision>2</cp:revision>
  <dcterms:created xsi:type="dcterms:W3CDTF">2022-07-28T06:48:00Z</dcterms:created>
  <dcterms:modified xsi:type="dcterms:W3CDTF">2022-07-28T06:50:00Z</dcterms:modified>
</cp:coreProperties>
</file>