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EB96" w14:textId="77777777" w:rsidR="009C55C6" w:rsidRDefault="009C55C6" w:rsidP="009C55C6">
      <w:pPr>
        <w:pStyle w:val="a6"/>
        <w:spacing w:before="0"/>
        <w:outlineLvl w:val="0"/>
      </w:pPr>
      <w:fldSimple w:instr=" TITLE  \* MERGEFORMAT ">
        <w:r>
          <w:rPr>
            <w:rtl/>
          </w:rPr>
          <w:t>עתירה</w:t>
        </w:r>
      </w:fldSimple>
    </w:p>
    <w:p w14:paraId="3366D653" w14:textId="77777777" w:rsidR="009C55C6" w:rsidRDefault="009C55C6" w:rsidP="009C55C6">
      <w:pPr>
        <w:autoSpaceDE w:val="0"/>
        <w:autoSpaceDN w:val="0"/>
        <w:adjustRightInd w:val="0"/>
        <w:spacing w:before="240" w:line="320" w:lineRule="atLeast"/>
        <w:jc w:val="both"/>
        <w:outlineLvl w:val="0"/>
        <w:rPr>
          <w:b/>
          <w:bCs/>
          <w:rtl/>
        </w:rPr>
      </w:pPr>
      <w:r>
        <w:rPr>
          <w:b/>
          <w:bCs/>
          <w:rtl/>
        </w:rPr>
        <w:t xml:space="preserve">וַיֶּעְתַּר יִצְחָק לַה' לְנֹכַח אִשְׁתּוֹ כִּי עֲקָרָה הִוא וַיֵּעָתֶר לוֹ ה' וַתַּהַר רִבְקָה אִשְׁתּוֹ: </w:t>
      </w:r>
      <w:r>
        <w:rPr>
          <w:rtl/>
        </w:rPr>
        <w:t>(בראשית כה כא)</w:t>
      </w:r>
      <w:r>
        <w:rPr>
          <w:b/>
          <w:bCs/>
          <w:rtl/>
        </w:rPr>
        <w:t>.</w:t>
      </w:r>
    </w:p>
    <w:p w14:paraId="0B38F929" w14:textId="77777777" w:rsidR="009C55C6" w:rsidRDefault="009C55C6" w:rsidP="009C55C6">
      <w:pPr>
        <w:pStyle w:val="ad"/>
        <w:rPr>
          <w:rtl/>
        </w:rPr>
      </w:pPr>
    </w:p>
    <w:p w14:paraId="23BB468E" w14:textId="77777777" w:rsidR="009C55C6" w:rsidRDefault="009C55C6" w:rsidP="009C55C6">
      <w:pPr>
        <w:pStyle w:val="ad"/>
        <w:rPr>
          <w:rFonts w:ascii="Narkisim" w:hAnsi="Narkisim" w:cs="Narkisim"/>
          <w:szCs w:val="22"/>
          <w:rtl/>
        </w:rPr>
      </w:pPr>
      <w:r>
        <w:rPr>
          <w:rtl/>
        </w:rPr>
        <w:t>"ויעתר יצחק לה' לנוכח אשתו" - "לנוכח אשתו" - מלמד שהיה יצחק שטוח כאן והיא שטוחה כאן ואומר: ריבונו של עולם, כל בנים שאתה נותן לי יהיו מן הצדקת הזו. אף היא אמרה כן: כל בנים שאת עתיד ליתן לי יהיו מן הצדיק הזה ... (</w:t>
      </w:r>
      <w:r>
        <w:rPr>
          <w:rFonts w:ascii="Narkisim" w:hAnsi="Narkisim" w:cs="Narkisim"/>
          <w:szCs w:val="22"/>
          <w:rtl/>
        </w:rPr>
        <w:t xml:space="preserve">בראשית רבה סג ה) </w:t>
      </w:r>
    </w:p>
    <w:p w14:paraId="628E72F3" w14:textId="77777777" w:rsidR="009C55C6" w:rsidRDefault="009C55C6" w:rsidP="009C55C6">
      <w:pPr>
        <w:pStyle w:val="ad"/>
        <w:rPr>
          <w:rtl/>
        </w:rPr>
      </w:pPr>
    </w:p>
    <w:p w14:paraId="0DDCCB6B" w14:textId="77777777" w:rsidR="009C55C6" w:rsidRDefault="009C55C6" w:rsidP="009C55C6">
      <w:pPr>
        <w:pStyle w:val="ad"/>
        <w:rPr>
          <w:rFonts w:ascii="Narkisim" w:hAnsi="Narkisim" w:cs="Narkisim"/>
          <w:szCs w:val="22"/>
          <w:rtl/>
        </w:rPr>
      </w:pPr>
      <w:r>
        <w:rPr>
          <w:rtl/>
        </w:rPr>
        <w:t xml:space="preserve">א"ר יצחק: לָמָה נמשלה תפילתן של צדיקים כעתר? מה עתר זה מהפך התבואה ממקום למקום, כך תפילתן של צדיקים מהפכת מידותיו של הקב"ה ממידת רגזנות למידת רחמנות. </w:t>
      </w:r>
      <w:r>
        <w:rPr>
          <w:rFonts w:ascii="Narkisim" w:hAnsi="Narkisim" w:cs="Narkisim"/>
          <w:szCs w:val="22"/>
          <w:rtl/>
        </w:rPr>
        <w:t>(יבמות סד ע"א)</w:t>
      </w:r>
    </w:p>
    <w:p w14:paraId="6A747400" w14:textId="77777777" w:rsidR="009C55C6" w:rsidRDefault="009C55C6" w:rsidP="009C55C6">
      <w:pPr>
        <w:pStyle w:val="ad"/>
        <w:rPr>
          <w:rtl/>
        </w:rPr>
      </w:pPr>
    </w:p>
    <w:p w14:paraId="109323AE" w14:textId="77777777" w:rsidR="009C55C6" w:rsidRDefault="009C55C6" w:rsidP="009C55C6">
      <w:pPr>
        <w:pStyle w:val="ad"/>
        <w:spacing w:before="240"/>
        <w:rPr>
          <w:rtl/>
        </w:rPr>
      </w:pPr>
      <w:r>
        <w:rPr>
          <w:rtl/>
        </w:rPr>
        <w:t xml:space="preserve">וְתֵעָרֵב לְפָנֶיךָ עֲתִירָתֵנוּ </w:t>
      </w:r>
    </w:p>
    <w:p w14:paraId="77CC9177" w14:textId="77777777" w:rsidR="009C55C6" w:rsidRDefault="009C55C6" w:rsidP="009C55C6">
      <w:pPr>
        <w:pStyle w:val="ad"/>
        <w:rPr>
          <w:rtl/>
        </w:rPr>
      </w:pPr>
      <w:r>
        <w:rPr>
          <w:rtl/>
        </w:rPr>
        <w:t>כַּעֲתִירַת יִצְחָק וְרִבְקָה</w:t>
      </w:r>
    </w:p>
    <w:p w14:paraId="7DF57877" w14:textId="77777777" w:rsidR="009C55C6" w:rsidRDefault="009C55C6" w:rsidP="009C55C6">
      <w:pPr>
        <w:pStyle w:val="ad"/>
        <w:rPr>
          <w:rtl/>
        </w:rPr>
      </w:pPr>
      <w:r>
        <w:rPr>
          <w:rtl/>
        </w:rPr>
        <w:t xml:space="preserve">לֹא כַּעֲתִירַת שָׂרָה </w:t>
      </w:r>
    </w:p>
    <w:p w14:paraId="4D1B5F59" w14:textId="77777777" w:rsidR="009C55C6" w:rsidRDefault="009C55C6" w:rsidP="009C55C6">
      <w:pPr>
        <w:pStyle w:val="ad"/>
        <w:rPr>
          <w:rtl/>
        </w:rPr>
      </w:pPr>
      <w:r>
        <w:rPr>
          <w:rtl/>
        </w:rPr>
        <w:t>שֶׁאֶת הָגָר לְאַבְרָהָם נָתְנָה</w:t>
      </w:r>
    </w:p>
    <w:p w14:paraId="2E25A563" w14:textId="77777777" w:rsidR="009C55C6" w:rsidRDefault="009C55C6" w:rsidP="009C55C6">
      <w:pPr>
        <w:pStyle w:val="ad"/>
        <w:rPr>
          <w:rtl/>
        </w:rPr>
      </w:pPr>
      <w:r>
        <w:rPr>
          <w:rtl/>
        </w:rPr>
        <w:t>וְנוֹלְדָה מְרִיבָה עִם קִנְאָה גְּדוֹלָה</w:t>
      </w:r>
    </w:p>
    <w:p w14:paraId="75468873" w14:textId="77777777" w:rsidR="009C55C6" w:rsidRDefault="009C55C6" w:rsidP="009C55C6">
      <w:pPr>
        <w:pStyle w:val="ad"/>
        <w:rPr>
          <w:rFonts w:cs="Guttman Frnew"/>
          <w:rtl/>
        </w:rPr>
      </w:pPr>
      <w:r>
        <w:rPr>
          <w:rtl/>
        </w:rPr>
        <w:t xml:space="preserve">וְגֹרְשָׁה וְחָזְרָה וְשׁוּב גֵּרְשָׁהּ.  </w:t>
      </w:r>
      <w:r>
        <w:rPr>
          <w:rFonts w:cs="Guttman Frnew" w:hint="cs"/>
          <w:rtl/>
        </w:rPr>
        <w:t xml:space="preserve"> </w:t>
      </w:r>
    </w:p>
    <w:p w14:paraId="2DED9A8A" w14:textId="77777777" w:rsidR="009C55C6" w:rsidRDefault="009C55C6" w:rsidP="009C55C6">
      <w:pPr>
        <w:pStyle w:val="ad"/>
        <w:rPr>
          <w:rtl/>
        </w:rPr>
      </w:pPr>
      <w:r>
        <w:rPr>
          <w:rtl/>
        </w:rPr>
        <w:t xml:space="preserve">וְלֹא כַּעֲתִירַת יַעֲקֹב </w:t>
      </w:r>
    </w:p>
    <w:p w14:paraId="0F4E763B" w14:textId="77777777" w:rsidR="009C55C6" w:rsidRDefault="009C55C6" w:rsidP="009C55C6">
      <w:pPr>
        <w:pStyle w:val="ad"/>
        <w:rPr>
          <w:rtl/>
        </w:rPr>
      </w:pPr>
      <w:r>
        <w:rPr>
          <w:rtl/>
        </w:rPr>
        <w:t>שֶׁעָנָה לְרָחֵל בְּזַעַף וּבְחֻמְרָה</w:t>
      </w:r>
    </w:p>
    <w:p w14:paraId="501A5D98" w14:textId="77777777" w:rsidR="009C55C6" w:rsidRDefault="009C55C6" w:rsidP="009C55C6">
      <w:pPr>
        <w:pStyle w:val="ad"/>
        <w:rPr>
          <w:rtl/>
        </w:rPr>
      </w:pPr>
      <w:r>
        <w:rPr>
          <w:rtl/>
        </w:rPr>
        <w:t>וְלֹא רָאָה מְצוּקָתָהּ, לְיֶלֶד כְּמִיהָתָהּ</w:t>
      </w:r>
    </w:p>
    <w:p w14:paraId="1E8577D9" w14:textId="77777777" w:rsidR="009C55C6" w:rsidRDefault="009C55C6" w:rsidP="009C55C6">
      <w:pPr>
        <w:pStyle w:val="ad"/>
        <w:rPr>
          <w:rtl/>
        </w:rPr>
      </w:pPr>
      <w:r>
        <w:rPr>
          <w:rtl/>
        </w:rPr>
        <w:t>עַד חֲרוֹן אַף כִּסָּה אַהֲבָה</w:t>
      </w:r>
    </w:p>
    <w:p w14:paraId="01537B54" w14:textId="77777777" w:rsidR="009C55C6" w:rsidRDefault="009C55C6" w:rsidP="009C55C6">
      <w:pPr>
        <w:pStyle w:val="ad"/>
        <w:rPr>
          <w:rtl/>
        </w:rPr>
      </w:pPr>
      <w:r>
        <w:rPr>
          <w:rtl/>
        </w:rPr>
        <w:t>גַּם לֹא כַּעֲתִירַת אַבָּא חִלְקִיָּה וְאִשְׁתּוֹ</w:t>
      </w:r>
    </w:p>
    <w:p w14:paraId="7AAF0188" w14:textId="77777777" w:rsidR="009C55C6" w:rsidRDefault="009C55C6" w:rsidP="009C55C6">
      <w:pPr>
        <w:pStyle w:val="ad"/>
        <w:rPr>
          <w:rtl/>
        </w:rPr>
      </w:pPr>
      <w:r>
        <w:rPr>
          <w:rtl/>
        </w:rPr>
        <w:t>שֶׁזֶּה בְּקֶרֶן זָוִית אַחַת וְזוֹ בַּשְּׁנִיָּה</w:t>
      </w:r>
    </w:p>
    <w:p w14:paraId="26DAAB35" w14:textId="77777777" w:rsidR="009C55C6" w:rsidRDefault="009C55C6" w:rsidP="009C55C6">
      <w:pPr>
        <w:pStyle w:val="ad"/>
        <w:rPr>
          <w:rtl/>
        </w:rPr>
      </w:pPr>
      <w:r>
        <w:rPr>
          <w:rtl/>
        </w:rPr>
        <w:t>זֶה בִּתְפִלָּתוֹ וְזוֹ בִּתְפִלָּתָהּ</w:t>
      </w:r>
    </w:p>
    <w:p w14:paraId="2DE6C561" w14:textId="77777777" w:rsidR="009C55C6" w:rsidRDefault="009C55C6" w:rsidP="009C55C6">
      <w:pPr>
        <w:pStyle w:val="ad"/>
        <w:rPr>
          <w:rtl/>
        </w:rPr>
      </w:pPr>
      <w:r>
        <w:rPr>
          <w:rtl/>
        </w:rPr>
        <w:t>רַק כַּעֲתִירַת יִצְחָק וְרִבְקָה</w:t>
      </w:r>
    </w:p>
    <w:p w14:paraId="092EEBC4" w14:textId="77777777" w:rsidR="009C55C6" w:rsidRDefault="009C55C6" w:rsidP="009C55C6">
      <w:pPr>
        <w:pStyle w:val="ad"/>
        <w:rPr>
          <w:rtl/>
        </w:rPr>
      </w:pPr>
      <w:r>
        <w:rPr>
          <w:rtl/>
        </w:rPr>
        <w:t>זֶה לְנֹכַח אִשְׁתּוֹ וְזוֹ לְנֹכַח אִישָׁהּ</w:t>
      </w:r>
    </w:p>
    <w:p w14:paraId="6817634A" w14:textId="77777777" w:rsidR="009C55C6" w:rsidRDefault="009C55C6" w:rsidP="009C55C6">
      <w:pPr>
        <w:pStyle w:val="ad"/>
        <w:rPr>
          <w:rtl/>
        </w:rPr>
      </w:pPr>
      <w:r>
        <w:rPr>
          <w:rtl/>
        </w:rPr>
        <w:t>שְׁטוּחִים לְעֻמָּתָם בְּאַהֲבָה גְּדוֹלָה</w:t>
      </w:r>
    </w:p>
    <w:p w14:paraId="64490AB6" w14:textId="77777777" w:rsidR="009C55C6" w:rsidRDefault="009C55C6" w:rsidP="009C55C6">
      <w:pPr>
        <w:pStyle w:val="ad"/>
        <w:rPr>
          <w:rtl/>
        </w:rPr>
      </w:pPr>
      <w:r>
        <w:rPr>
          <w:rtl/>
        </w:rPr>
        <w:t>וְעוֹתְרִים כְּאֶחָד אֶת פְּנֵי הַשְּׁכִינָה</w:t>
      </w:r>
    </w:p>
    <w:p w14:paraId="612CD97B" w14:textId="77777777" w:rsidR="009C55C6" w:rsidRDefault="009C55C6" w:rsidP="009C55C6">
      <w:pPr>
        <w:pStyle w:val="ad"/>
        <w:rPr>
          <w:rtl/>
        </w:rPr>
      </w:pPr>
      <w:r>
        <w:rPr>
          <w:rtl/>
        </w:rPr>
        <w:t xml:space="preserve">עַד הָפְכָה הָעֲתִירָה לַחֲתִירָה מַתִּירָה </w:t>
      </w:r>
    </w:p>
    <w:p w14:paraId="10A03D12" w14:textId="77777777" w:rsidR="009C55C6" w:rsidRDefault="009C55C6" w:rsidP="009C55C6">
      <w:pPr>
        <w:pStyle w:val="ad"/>
        <w:rPr>
          <w:rtl/>
        </w:rPr>
      </w:pPr>
      <w:r>
        <w:rPr>
          <w:rtl/>
        </w:rPr>
        <w:t>וְשָׁבְרָה מְחִצּוֹת וְעָקְרָה הָעֲקָרָה</w:t>
      </w:r>
    </w:p>
    <w:p w14:paraId="6E5398E7" w14:textId="77777777" w:rsidR="009C55C6" w:rsidRDefault="009C55C6" w:rsidP="009C55C6">
      <w:pPr>
        <w:pStyle w:val="ad"/>
        <w:rPr>
          <w:rtl/>
        </w:rPr>
      </w:pPr>
      <w:r>
        <w:rPr>
          <w:rtl/>
        </w:rPr>
        <w:t>וַעֲתֶרֶת שָׁלוֹם וֶאֱמֶת וְשִׂמְחַת עוֹלָם עַל רֹאשָׁהּ.</w:t>
      </w:r>
    </w:p>
    <w:p w14:paraId="48F50257" w14:textId="77777777" w:rsidR="00FF0ACB" w:rsidRPr="0028709F" w:rsidRDefault="00FF0ACB" w:rsidP="0028709F">
      <w:pPr>
        <w:rPr>
          <w:rtl/>
        </w:rPr>
      </w:pPr>
    </w:p>
    <w:sectPr w:rsidR="00FF0ACB" w:rsidRPr="0028709F" w:rsidSect="00175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2C04" w14:textId="77777777" w:rsidR="009C55C6" w:rsidRDefault="009C55C6" w:rsidP="00FF0ACB">
      <w:r>
        <w:separator/>
      </w:r>
    </w:p>
  </w:endnote>
  <w:endnote w:type="continuationSeparator" w:id="0">
    <w:p w14:paraId="013FABAE" w14:textId="77777777" w:rsidR="009C55C6" w:rsidRDefault="009C55C6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9E5A" w14:textId="77777777" w:rsidR="00A20633" w:rsidRDefault="00A206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D2B3" w14:textId="77777777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A20633">
      <w:fldChar w:fldCharType="begin"/>
    </w:r>
    <w:r w:rsidR="00A20633">
      <w:instrText xml:space="preserve"> NUMPAGES   \* MERGEFORMAT </w:instrText>
    </w:r>
    <w:r w:rsidR="00A20633">
      <w:fldChar w:fldCharType="separate"/>
    </w:r>
    <w:r w:rsidR="000C4A1E" w:rsidRPr="0028709F">
      <w:rPr>
        <w:rtl/>
      </w:rPr>
      <w:t>1</w:t>
    </w:r>
    <w:r w:rsidR="00A206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75AE" w14:textId="77777777" w:rsidR="00A20633" w:rsidRDefault="00A20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659" w14:textId="77777777" w:rsidR="009C55C6" w:rsidRDefault="009C55C6" w:rsidP="00FF0ACB">
      <w:r>
        <w:separator/>
      </w:r>
    </w:p>
  </w:footnote>
  <w:footnote w:type="continuationSeparator" w:id="0">
    <w:p w14:paraId="5A7F971F" w14:textId="77777777" w:rsidR="009C55C6" w:rsidRDefault="009C55C6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43FA" w14:textId="77777777" w:rsidR="00A20633" w:rsidRDefault="00A206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FF1E" w14:textId="01C9ACE8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9C55C6">
      <w:rPr>
        <w:b/>
        <w:bCs/>
        <w:rtl/>
      </w:rPr>
      <w:t>תולדות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9C55C6">
      <w:rPr>
        <w:b/>
        <w:bCs/>
        <w:rtl/>
      </w:rPr>
      <w:t>עתירה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A20633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370E" w14:textId="5F24C58D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C55C6">
      <w:rPr>
        <w:szCs w:val="24"/>
        <w:rtl/>
      </w:rPr>
      <w:t>&lt;שם הפרשה&gt;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A20633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6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95EFD"/>
    <w:rsid w:val="009A6796"/>
    <w:rsid w:val="009B589E"/>
    <w:rsid w:val="009B62FE"/>
    <w:rsid w:val="009C1DA2"/>
    <w:rsid w:val="009C55C6"/>
    <w:rsid w:val="009E57D0"/>
    <w:rsid w:val="009E6DFC"/>
    <w:rsid w:val="009E75C5"/>
    <w:rsid w:val="00A06864"/>
    <w:rsid w:val="00A110E8"/>
    <w:rsid w:val="00A1277A"/>
    <w:rsid w:val="00A20633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0ACE1"/>
  <w15:docId w15:val="{0A0D2230-BF5C-45B0-97B1-FFAAA73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33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A20633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A20633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A20633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A20633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A20633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A20633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A20633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A2063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A2063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2063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20633"/>
  </w:style>
  <w:style w:type="character" w:styleId="a3">
    <w:name w:val="footnote reference"/>
    <w:basedOn w:val="a0"/>
    <w:semiHidden/>
    <w:rsid w:val="00A20633"/>
    <w:rPr>
      <w:vertAlign w:val="superscript"/>
    </w:rPr>
  </w:style>
  <w:style w:type="paragraph" w:styleId="a4">
    <w:name w:val="footnote text"/>
    <w:basedOn w:val="a"/>
    <w:link w:val="a5"/>
    <w:semiHidden/>
    <w:rsid w:val="00A20633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A20633"/>
    <w:rPr>
      <w:rFonts w:eastAsia="Times New Roman"/>
      <w:sz w:val="20"/>
      <w:szCs w:val="20"/>
    </w:rPr>
  </w:style>
  <w:style w:type="paragraph" w:customStyle="1" w:styleId="a6">
    <w:name w:val="כותרת"/>
    <w:basedOn w:val="a"/>
    <w:rsid w:val="00A20633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A20633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A2063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A20633"/>
    <w:rPr>
      <w:rFonts w:eastAsia="Times New Roman"/>
      <w:sz w:val="24"/>
    </w:rPr>
  </w:style>
  <w:style w:type="paragraph" w:customStyle="1" w:styleId="a9">
    <w:name w:val="כותרת קטע"/>
    <w:basedOn w:val="a"/>
    <w:rsid w:val="00A20633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A20633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A20633"/>
    <w:rPr>
      <w:rFonts w:eastAsia="Times New Roman"/>
      <w:sz w:val="24"/>
    </w:rPr>
  </w:style>
  <w:style w:type="paragraph" w:customStyle="1" w:styleId="ac">
    <w:name w:val="מחלקי המים"/>
    <w:basedOn w:val="a"/>
    <w:rsid w:val="00A20633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A20633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A2063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0633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A20633"/>
    <w:rPr>
      <w:rFonts w:ascii="Tahoma" w:eastAsia="Times New Roman" w:hAnsi="Tahoma" w:cs="Tahoma"/>
      <w:sz w:val="16"/>
      <w:szCs w:val="16"/>
    </w:rPr>
  </w:style>
  <w:style w:type="paragraph" w:customStyle="1" w:styleId="af0">
    <w:name w:val="פסוק"/>
    <w:basedOn w:val="ad"/>
    <w:qFormat/>
    <w:rsid w:val="00A20633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A20633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A20633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A20633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A20633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A20633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A20633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A20633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A20633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A2063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2063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A20633"/>
    <w:rPr>
      <w:szCs w:val="22"/>
    </w:rPr>
  </w:style>
  <w:style w:type="paragraph" w:styleId="TOC4">
    <w:name w:val="toc 4"/>
    <w:basedOn w:val="TOC3"/>
    <w:autoRedefine/>
    <w:uiPriority w:val="39"/>
    <w:semiHidden/>
    <w:rsid w:val="00A20633"/>
  </w:style>
  <w:style w:type="paragraph" w:styleId="TOC5">
    <w:name w:val="toc 5"/>
    <w:basedOn w:val="TOC4"/>
    <w:uiPriority w:val="39"/>
    <w:semiHidden/>
    <w:rsid w:val="00A20633"/>
  </w:style>
  <w:style w:type="paragraph" w:styleId="TOC6">
    <w:name w:val="toc 6"/>
    <w:basedOn w:val="a"/>
    <w:next w:val="a"/>
    <w:autoRedefine/>
    <w:uiPriority w:val="39"/>
    <w:semiHidden/>
    <w:unhideWhenUsed/>
    <w:rsid w:val="00A2063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A2063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A2063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A20633"/>
    <w:pPr>
      <w:spacing w:after="100"/>
      <w:ind w:left="1920"/>
    </w:pPr>
  </w:style>
  <w:style w:type="paragraph" w:customStyle="1" w:styleId="Base">
    <w:name w:val="Base"/>
    <w:semiHidden/>
    <w:rsid w:val="00A20633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A20633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A20633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A20633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A20633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A20633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A20633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20633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A20633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A20633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A20633"/>
    <w:pPr>
      <w:numPr>
        <w:numId w:val="20"/>
      </w:numPr>
    </w:pPr>
  </w:style>
  <w:style w:type="paragraph" w:customStyle="1" w:styleId="BulletList4">
    <w:name w:val="Bullet List 4"/>
    <w:basedOn w:val="Base"/>
    <w:rsid w:val="00A20633"/>
    <w:pPr>
      <w:numPr>
        <w:numId w:val="21"/>
      </w:numPr>
    </w:pPr>
  </w:style>
  <w:style w:type="paragraph" w:customStyle="1" w:styleId="BulletList5">
    <w:name w:val="Bullet List 5"/>
    <w:basedOn w:val="Base"/>
    <w:rsid w:val="00A20633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A2063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A20633"/>
    <w:rPr>
      <w:rFonts w:cs="Guttman Yad"/>
      <w:i/>
    </w:rPr>
  </w:style>
  <w:style w:type="paragraph" w:customStyle="1" w:styleId="Draft1">
    <w:name w:val="Draft1"/>
    <w:basedOn w:val="Base"/>
    <w:semiHidden/>
    <w:rsid w:val="00A20633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A2063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A2063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A2063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2063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A20633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A2063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2063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20633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A20633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A20633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A20633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A20633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A20633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A20633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A20633"/>
    <w:pPr>
      <w:numPr>
        <w:numId w:val="24"/>
      </w:numPr>
    </w:pPr>
  </w:style>
  <w:style w:type="paragraph" w:customStyle="1" w:styleId="NumberList2">
    <w:name w:val="Number List 2"/>
    <w:basedOn w:val="Base"/>
    <w:rsid w:val="00A20633"/>
    <w:pPr>
      <w:numPr>
        <w:numId w:val="25"/>
      </w:numPr>
    </w:pPr>
  </w:style>
  <w:style w:type="paragraph" w:customStyle="1" w:styleId="NumberList3">
    <w:name w:val="Number List 3"/>
    <w:basedOn w:val="Base"/>
    <w:rsid w:val="00A20633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A20633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A20633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A20633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A20633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20633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A20633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A20633"/>
  </w:style>
  <w:style w:type="paragraph" w:customStyle="1" w:styleId="Para0Title">
    <w:name w:val="Para0 Title"/>
    <w:basedOn w:val="Base"/>
    <w:next w:val="Para0"/>
    <w:semiHidden/>
    <w:rsid w:val="00A20633"/>
    <w:pPr>
      <w:spacing w:before="240"/>
    </w:pPr>
    <w:rPr>
      <w:b/>
      <w:bCs/>
    </w:rPr>
  </w:style>
  <w:style w:type="paragraph" w:customStyle="1" w:styleId="Para1">
    <w:name w:val="Para1"/>
    <w:basedOn w:val="Base"/>
    <w:rsid w:val="00A20633"/>
    <w:pPr>
      <w:ind w:left="357"/>
    </w:pPr>
  </w:style>
  <w:style w:type="paragraph" w:customStyle="1" w:styleId="Para1Title">
    <w:name w:val="Para1 Title"/>
    <w:basedOn w:val="Base"/>
    <w:next w:val="Para1"/>
    <w:semiHidden/>
    <w:rsid w:val="00A20633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20633"/>
    <w:pPr>
      <w:ind w:left="720"/>
    </w:pPr>
  </w:style>
  <w:style w:type="paragraph" w:customStyle="1" w:styleId="Para2Title">
    <w:name w:val="Para2 Title"/>
    <w:basedOn w:val="Base"/>
    <w:next w:val="Para2"/>
    <w:rsid w:val="00A20633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20633"/>
    <w:pPr>
      <w:ind w:left="1083"/>
    </w:pPr>
  </w:style>
  <w:style w:type="paragraph" w:customStyle="1" w:styleId="Para3Title">
    <w:name w:val="Para3 Title"/>
    <w:basedOn w:val="Base"/>
    <w:next w:val="Para3"/>
    <w:semiHidden/>
    <w:rsid w:val="00A20633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20633"/>
    <w:pPr>
      <w:ind w:left="1440"/>
    </w:pPr>
  </w:style>
  <w:style w:type="paragraph" w:customStyle="1" w:styleId="Para4Title">
    <w:name w:val="Para4 Title"/>
    <w:basedOn w:val="Base"/>
    <w:semiHidden/>
    <w:rsid w:val="00A20633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20633"/>
    <w:pPr>
      <w:ind w:left="1854"/>
    </w:pPr>
  </w:style>
  <w:style w:type="paragraph" w:customStyle="1" w:styleId="Para5Title">
    <w:name w:val="Para5 Title"/>
    <w:basedOn w:val="Base"/>
    <w:semiHidden/>
    <w:qFormat/>
    <w:rsid w:val="00A20633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20633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A20633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A20633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A20633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A20633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A20633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20633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A2063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A20633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A20633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20633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A20633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A20633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20633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A20633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20633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A2063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A20633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A20633"/>
    <w:rPr>
      <w:color w:val="808080"/>
    </w:rPr>
  </w:style>
  <w:style w:type="table" w:styleId="af4">
    <w:name w:val="Table Grid"/>
    <w:basedOn w:val="a1"/>
    <w:uiPriority w:val="59"/>
    <w:rsid w:val="00A2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A20633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225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עתירה</dc:title>
  <dc:subject>תולדות</dc:subject>
  <dc:creator>אשר יובל</dc:creator>
  <cp:lastModifiedBy>Shimon Afek</cp:lastModifiedBy>
  <cp:revision>2</cp:revision>
  <dcterms:created xsi:type="dcterms:W3CDTF">2022-07-27T08:01:00Z</dcterms:created>
  <dcterms:modified xsi:type="dcterms:W3CDTF">2022-07-28T06:10:00Z</dcterms:modified>
</cp:coreProperties>
</file>