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F39E" w14:textId="77777777" w:rsidR="00F41581" w:rsidRPr="009B1905" w:rsidRDefault="00F41581" w:rsidP="00F32CE5">
      <w:pPr>
        <w:pStyle w:val="aa"/>
        <w:rPr>
          <w:rFonts w:hint="cs"/>
          <w:rtl/>
        </w:rPr>
      </w:pPr>
      <w:fldSimple w:instr=" TITLE  \* MERGEFORMAT ">
        <w:r w:rsidR="006E6F04" w:rsidRPr="009B1905">
          <w:rPr>
            <w:rtl/>
          </w:rPr>
          <w:t>אסרתי לך התרתי לך</w:t>
        </w:r>
      </w:fldSimple>
    </w:p>
    <w:p w14:paraId="1087FA60" w14:textId="77777777" w:rsidR="00276FA0" w:rsidRPr="009B1905" w:rsidRDefault="00276FA0" w:rsidP="00BF0C22">
      <w:pPr>
        <w:pStyle w:val="ac"/>
        <w:spacing w:before="240"/>
        <w:rPr>
          <w:rFonts w:cs="Narkisim" w:hint="cs"/>
          <w:szCs w:val="22"/>
          <w:rtl/>
          <w:lang w:eastAsia="en-US"/>
        </w:rPr>
      </w:pPr>
      <w:r w:rsidRPr="009B1905">
        <w:rPr>
          <w:b/>
          <w:bCs/>
          <w:rtl/>
          <w:lang w:eastAsia="en-US"/>
        </w:rPr>
        <w:t>כִּי יַרְחִיב</w:t>
      </w:r>
      <w:r w:rsidRPr="009B1905">
        <w:rPr>
          <w:rFonts w:hint="cs"/>
          <w:b/>
          <w:bCs/>
          <w:rtl/>
          <w:lang w:eastAsia="en-US"/>
        </w:rPr>
        <w:t xml:space="preserve"> ה'</w:t>
      </w:r>
      <w:r w:rsidRPr="009B1905">
        <w:rPr>
          <w:b/>
          <w:bCs/>
          <w:rtl/>
          <w:lang w:eastAsia="en-US"/>
        </w:rPr>
        <w:t xml:space="preserve"> אֱלֹהֶיךָ אֶת גְּבֻלְךָ כַּאֲשֶׁר דִּבֶּר לָךְ וְאָמַרְתָּ אֹכְלָה בָשָׂר כִּי תְאַוֶּה נַפְשְׁךָ לֶאֱכֹל בָּשָׂר בְּכָל אַוַּת נַפְשְׁךָ תֹּאכַל בָּשָׂר</w:t>
      </w:r>
      <w:r w:rsidR="00BF0C22">
        <w:rPr>
          <w:rFonts w:hint="cs"/>
          <w:b/>
          <w:bCs/>
          <w:rtl/>
          <w:lang w:eastAsia="en-US"/>
        </w:rPr>
        <w:t>:</w:t>
      </w:r>
      <w:r w:rsidRPr="009B1905">
        <w:rPr>
          <w:rFonts w:hint="cs"/>
          <w:rtl/>
          <w:lang w:eastAsia="en-US"/>
        </w:rPr>
        <w:t xml:space="preserve"> </w:t>
      </w:r>
      <w:r w:rsidRPr="009B1905">
        <w:rPr>
          <w:rFonts w:cs="Narkisim" w:hint="cs"/>
          <w:szCs w:val="22"/>
          <w:rtl/>
          <w:lang w:eastAsia="en-US"/>
        </w:rPr>
        <w:t>(דברים יב כ).</w:t>
      </w:r>
      <w:r w:rsidR="00CA71EC" w:rsidRPr="009B1905">
        <w:rPr>
          <w:rStyle w:val="a5"/>
          <w:rFonts w:cs="Narkisim"/>
          <w:szCs w:val="22"/>
          <w:rtl/>
          <w:lang w:eastAsia="en-US"/>
        </w:rPr>
        <w:footnoteReference w:id="1"/>
      </w:r>
    </w:p>
    <w:p w14:paraId="4B9CDFA9" w14:textId="77777777" w:rsidR="008F304D" w:rsidRPr="009B1905" w:rsidRDefault="008F304D" w:rsidP="00D065E0">
      <w:pPr>
        <w:pStyle w:val="ab"/>
        <w:rPr>
          <w:rtl/>
          <w:lang w:eastAsia="en-US"/>
        </w:rPr>
      </w:pPr>
      <w:r w:rsidRPr="009B1905">
        <w:rPr>
          <w:rtl/>
          <w:lang w:eastAsia="en-US"/>
        </w:rPr>
        <w:t xml:space="preserve">דברים רבה פרשה ד </w:t>
      </w:r>
      <w:r w:rsidR="00D065E0" w:rsidRPr="009B1905">
        <w:rPr>
          <w:rFonts w:hint="cs"/>
          <w:rtl/>
          <w:lang w:eastAsia="en-US"/>
        </w:rPr>
        <w:t>סימן ט</w:t>
      </w:r>
      <w:r w:rsidR="007D0CF3">
        <w:rPr>
          <w:rFonts w:hint="cs"/>
          <w:rtl/>
          <w:lang w:eastAsia="en-US"/>
        </w:rPr>
        <w:t xml:space="preserve"> </w:t>
      </w:r>
      <w:r w:rsidR="007D0CF3">
        <w:rPr>
          <w:rtl/>
          <w:lang w:eastAsia="en-US"/>
        </w:rPr>
        <w:t>–</w:t>
      </w:r>
      <w:r w:rsidR="007D0CF3">
        <w:rPr>
          <w:rFonts w:hint="cs"/>
          <w:rtl/>
          <w:lang w:eastAsia="en-US"/>
        </w:rPr>
        <w:t xml:space="preserve"> ה' מתיר אסורים</w:t>
      </w:r>
    </w:p>
    <w:p w14:paraId="5C3D255E" w14:textId="77777777" w:rsidR="00D44878" w:rsidRPr="009B1905" w:rsidRDefault="00D065E0" w:rsidP="00A05AC5">
      <w:pPr>
        <w:pStyle w:val="ac"/>
        <w:rPr>
          <w:rFonts w:hint="cs"/>
          <w:rtl/>
          <w:lang w:eastAsia="en-US"/>
        </w:rPr>
      </w:pPr>
      <w:r w:rsidRPr="009B1905">
        <w:rPr>
          <w:rFonts w:hint="cs"/>
          <w:rtl/>
          <w:lang w:eastAsia="en-US"/>
        </w:rPr>
        <w:t>"</w:t>
      </w:r>
      <w:r w:rsidR="008F304D" w:rsidRPr="009B1905">
        <w:rPr>
          <w:rtl/>
          <w:lang w:eastAsia="en-US"/>
        </w:rPr>
        <w:t>ואמרת אוכלה בשר כי תאוה נפשך לאכול בשר בכל אות נפשך תאכל בשר</w:t>
      </w:r>
      <w:r w:rsidRPr="009B1905">
        <w:rPr>
          <w:rFonts w:hint="cs"/>
          <w:rtl/>
          <w:lang w:eastAsia="en-US"/>
        </w:rPr>
        <w:t>" (דברים יב כ). זהו שאומר הכתוב:</w:t>
      </w:r>
      <w:r w:rsidR="008F304D" w:rsidRPr="009B1905">
        <w:rPr>
          <w:rtl/>
          <w:lang w:eastAsia="en-US"/>
        </w:rPr>
        <w:t xml:space="preserve"> </w:t>
      </w:r>
      <w:r w:rsidRPr="009B1905">
        <w:rPr>
          <w:rFonts w:hint="cs"/>
          <w:rtl/>
          <w:lang w:eastAsia="en-US"/>
        </w:rPr>
        <w:t>"</w:t>
      </w:r>
      <w:r w:rsidR="008F304D" w:rsidRPr="009B1905">
        <w:rPr>
          <w:rtl/>
          <w:lang w:eastAsia="en-US"/>
        </w:rPr>
        <w:t>עושה משפט לעשוקים נותן לחם לרעבים ה' מתיר אסורים</w:t>
      </w:r>
      <w:r w:rsidRPr="009B1905">
        <w:rPr>
          <w:rtl/>
          <w:lang w:eastAsia="en-US"/>
        </w:rPr>
        <w:t>" (תהלים קמו</w:t>
      </w:r>
      <w:r w:rsidRPr="009B1905">
        <w:rPr>
          <w:rFonts w:hint="cs"/>
          <w:rtl/>
          <w:lang w:eastAsia="en-US"/>
        </w:rPr>
        <w:t xml:space="preserve"> ז</w:t>
      </w:r>
      <w:r w:rsidRPr="009B1905">
        <w:rPr>
          <w:rtl/>
          <w:lang w:eastAsia="en-US"/>
        </w:rPr>
        <w:t xml:space="preserve">) </w:t>
      </w:r>
      <w:r w:rsidRPr="009B1905">
        <w:rPr>
          <w:rFonts w:hint="cs"/>
          <w:rtl/>
          <w:lang w:eastAsia="en-US"/>
        </w:rPr>
        <w:t xml:space="preserve">- </w:t>
      </w:r>
      <w:r w:rsidR="008F304D" w:rsidRPr="009B1905">
        <w:rPr>
          <w:rtl/>
          <w:lang w:eastAsia="en-US"/>
        </w:rPr>
        <w:t>מדבר בישראל</w:t>
      </w:r>
      <w:r w:rsidRPr="009B1905">
        <w:rPr>
          <w:rFonts w:hint="cs"/>
          <w:rtl/>
          <w:lang w:eastAsia="en-US"/>
        </w:rPr>
        <w:t>. אמר ר'</w:t>
      </w:r>
      <w:r w:rsidR="008F304D" w:rsidRPr="009B1905">
        <w:rPr>
          <w:rtl/>
          <w:lang w:eastAsia="en-US"/>
        </w:rPr>
        <w:t xml:space="preserve"> פנחס בר חמא</w:t>
      </w:r>
      <w:r w:rsidRPr="009B1905">
        <w:rPr>
          <w:rFonts w:hint="cs"/>
          <w:rtl/>
          <w:lang w:eastAsia="en-US"/>
        </w:rPr>
        <w:t>:</w:t>
      </w:r>
      <w:r w:rsidR="008F304D" w:rsidRPr="009B1905">
        <w:rPr>
          <w:rtl/>
          <w:lang w:eastAsia="en-US"/>
        </w:rPr>
        <w:t xml:space="preserve"> מלמד שהיו במצרים יותר מ</w:t>
      </w:r>
      <w:r w:rsidR="00412874">
        <w:rPr>
          <w:rFonts w:hint="cs"/>
          <w:rtl/>
          <w:lang w:eastAsia="en-US"/>
        </w:rPr>
        <w:t>שבעים</w:t>
      </w:r>
      <w:r w:rsidR="008F304D" w:rsidRPr="009B1905">
        <w:rPr>
          <w:rtl/>
          <w:lang w:eastAsia="en-US"/>
        </w:rPr>
        <w:t xml:space="preserve"> אומות</w:t>
      </w:r>
      <w:r w:rsidR="00A05AC5">
        <w:rPr>
          <w:rFonts w:hint="cs"/>
          <w:rtl/>
          <w:lang w:eastAsia="en-US"/>
        </w:rPr>
        <w:t>,</w:t>
      </w:r>
      <w:r w:rsidR="008F304D" w:rsidRPr="009B1905">
        <w:rPr>
          <w:rtl/>
          <w:lang w:eastAsia="en-US"/>
        </w:rPr>
        <w:t xml:space="preserve"> ומכולן לא היו משעבדין אלא בישראל</w:t>
      </w:r>
      <w:r w:rsidRPr="009B1905">
        <w:rPr>
          <w:rFonts w:hint="cs"/>
          <w:rtl/>
          <w:lang w:eastAsia="en-US"/>
        </w:rPr>
        <w:t>.</w:t>
      </w:r>
      <w:r w:rsidR="008F304D" w:rsidRPr="009B1905">
        <w:rPr>
          <w:rtl/>
          <w:lang w:eastAsia="en-US"/>
        </w:rPr>
        <w:t xml:space="preserve"> ומי עשה דין</w:t>
      </w:r>
      <w:r w:rsidR="00A05AC5">
        <w:rPr>
          <w:rFonts w:hint="cs"/>
          <w:rtl/>
          <w:lang w:eastAsia="en-US"/>
        </w:rPr>
        <w:t xml:space="preserve"> בהם</w:t>
      </w:r>
      <w:r w:rsidRPr="009B1905">
        <w:rPr>
          <w:rFonts w:hint="cs"/>
          <w:rtl/>
          <w:lang w:eastAsia="en-US"/>
        </w:rPr>
        <w:t>?</w:t>
      </w:r>
      <w:r w:rsidR="008F304D" w:rsidRPr="009B1905">
        <w:rPr>
          <w:rtl/>
          <w:lang w:eastAsia="en-US"/>
        </w:rPr>
        <w:t xml:space="preserve"> </w:t>
      </w:r>
      <w:r w:rsidR="00A05AC5">
        <w:rPr>
          <w:rFonts w:hint="cs"/>
          <w:rtl/>
          <w:lang w:eastAsia="en-US"/>
        </w:rPr>
        <w:t xml:space="preserve">הקב"ה כביכול, שנאמר: </w:t>
      </w:r>
      <w:r w:rsidR="00D44878" w:rsidRPr="009B1905">
        <w:rPr>
          <w:rFonts w:hint="cs"/>
          <w:rtl/>
          <w:lang w:eastAsia="en-US"/>
        </w:rPr>
        <w:t>"</w:t>
      </w:r>
      <w:r w:rsidR="008F304D" w:rsidRPr="009B1905">
        <w:rPr>
          <w:rtl/>
          <w:lang w:eastAsia="en-US"/>
        </w:rPr>
        <w:t>עושה משפט לעשוקים</w:t>
      </w:r>
      <w:r w:rsidRPr="009B1905">
        <w:rPr>
          <w:rFonts w:hint="cs"/>
          <w:rtl/>
          <w:lang w:eastAsia="en-US"/>
        </w:rPr>
        <w:t>".</w:t>
      </w:r>
      <w:r w:rsidR="00A05AC5">
        <w:rPr>
          <w:rStyle w:val="a5"/>
          <w:rtl/>
          <w:lang w:eastAsia="en-US"/>
        </w:rPr>
        <w:footnoteReference w:id="2"/>
      </w:r>
      <w:r w:rsidRPr="009B1905">
        <w:rPr>
          <w:rFonts w:hint="cs"/>
          <w:rtl/>
          <w:lang w:eastAsia="en-US"/>
        </w:rPr>
        <w:t xml:space="preserve"> </w:t>
      </w:r>
    </w:p>
    <w:p w14:paraId="30CF7239" w14:textId="77777777" w:rsidR="00D44878" w:rsidRPr="009B1905" w:rsidRDefault="00D065E0" w:rsidP="009D3B6B">
      <w:pPr>
        <w:pStyle w:val="ac"/>
        <w:rPr>
          <w:rFonts w:hint="cs"/>
          <w:rtl/>
          <w:lang w:eastAsia="en-US"/>
        </w:rPr>
      </w:pPr>
      <w:r w:rsidRPr="009B1905">
        <w:rPr>
          <w:rFonts w:hint="cs"/>
          <w:rtl/>
          <w:lang w:eastAsia="en-US"/>
        </w:rPr>
        <w:t>"</w:t>
      </w:r>
      <w:r w:rsidR="008F304D" w:rsidRPr="009B1905">
        <w:rPr>
          <w:rtl/>
          <w:lang w:eastAsia="en-US"/>
        </w:rPr>
        <w:t>נותן לחם לרעבים</w:t>
      </w:r>
      <w:r w:rsidRPr="009B1905">
        <w:rPr>
          <w:rFonts w:hint="cs"/>
          <w:rtl/>
          <w:lang w:eastAsia="en-US"/>
        </w:rPr>
        <w:t>"</w:t>
      </w:r>
      <w:r w:rsidR="008F304D" w:rsidRPr="009B1905">
        <w:rPr>
          <w:rtl/>
          <w:lang w:eastAsia="en-US"/>
        </w:rPr>
        <w:t xml:space="preserve"> </w:t>
      </w:r>
      <w:r w:rsidR="00B42B73">
        <w:rPr>
          <w:rFonts w:hint="cs"/>
          <w:rtl/>
          <w:lang w:eastAsia="en-US"/>
        </w:rPr>
        <w:t xml:space="preserve">- </w:t>
      </w:r>
      <w:r w:rsidR="008F304D" w:rsidRPr="009B1905">
        <w:rPr>
          <w:rtl/>
          <w:lang w:eastAsia="en-US"/>
        </w:rPr>
        <w:t>אלו ישראל</w:t>
      </w:r>
      <w:r w:rsidR="00E56F2A" w:rsidRPr="009B1905">
        <w:rPr>
          <w:rFonts w:hint="cs"/>
          <w:rtl/>
          <w:lang w:eastAsia="en-US"/>
        </w:rPr>
        <w:t>,</w:t>
      </w:r>
      <w:r w:rsidR="008F304D" w:rsidRPr="009B1905">
        <w:rPr>
          <w:rtl/>
          <w:lang w:eastAsia="en-US"/>
        </w:rPr>
        <w:t xml:space="preserve"> מנין</w:t>
      </w:r>
      <w:r w:rsidR="00E56F2A" w:rsidRPr="009B1905">
        <w:rPr>
          <w:rFonts w:hint="cs"/>
          <w:rtl/>
          <w:lang w:eastAsia="en-US"/>
        </w:rPr>
        <w:t>?</w:t>
      </w:r>
      <w:r w:rsidR="008F304D" w:rsidRPr="009B1905">
        <w:rPr>
          <w:rtl/>
          <w:lang w:eastAsia="en-US"/>
        </w:rPr>
        <w:t xml:space="preserve"> שנאמר</w:t>
      </w:r>
      <w:r w:rsidR="00E56F2A" w:rsidRPr="009B1905">
        <w:rPr>
          <w:rFonts w:hint="cs"/>
          <w:rtl/>
          <w:lang w:eastAsia="en-US"/>
        </w:rPr>
        <w:t>:</w:t>
      </w:r>
      <w:r w:rsidR="008F304D" w:rsidRPr="009B1905">
        <w:rPr>
          <w:rtl/>
          <w:lang w:eastAsia="en-US"/>
        </w:rPr>
        <w:t xml:space="preserve"> </w:t>
      </w:r>
      <w:r w:rsidR="00E56F2A" w:rsidRPr="009B1905">
        <w:rPr>
          <w:rFonts w:hint="cs"/>
          <w:rtl/>
          <w:lang w:eastAsia="en-US"/>
        </w:rPr>
        <w:t>"</w:t>
      </w:r>
      <w:r w:rsidR="008F304D" w:rsidRPr="009B1905">
        <w:rPr>
          <w:rtl/>
          <w:lang w:eastAsia="en-US"/>
        </w:rPr>
        <w:t>ויענך וירעבך ויאכילך את המן אשר לא ידעת ולא ידעון אבותיך למען הודיעך כי לא על הלחם לבדו יחיה האדם כי על כל מוצא פי ה' יחיה האדם</w:t>
      </w:r>
      <w:r w:rsidR="00D44878" w:rsidRPr="009B1905">
        <w:rPr>
          <w:rFonts w:hint="cs"/>
          <w:rtl/>
          <w:lang w:eastAsia="en-US"/>
        </w:rPr>
        <w:t>"</w:t>
      </w:r>
      <w:r w:rsidR="00E56F2A" w:rsidRPr="009B1905">
        <w:rPr>
          <w:rFonts w:hint="cs"/>
          <w:rtl/>
          <w:lang w:eastAsia="en-US"/>
        </w:rPr>
        <w:t xml:space="preserve"> </w:t>
      </w:r>
      <w:r w:rsidR="00E56F2A" w:rsidRPr="009B1905">
        <w:rPr>
          <w:rtl/>
          <w:lang w:eastAsia="en-US"/>
        </w:rPr>
        <w:t>(דברים ח</w:t>
      </w:r>
      <w:r w:rsidR="00E56F2A" w:rsidRPr="009B1905">
        <w:rPr>
          <w:rFonts w:hint="cs"/>
          <w:rtl/>
          <w:lang w:eastAsia="en-US"/>
        </w:rPr>
        <w:t xml:space="preserve"> ג</w:t>
      </w:r>
      <w:r w:rsidR="00E56F2A" w:rsidRPr="009B1905">
        <w:rPr>
          <w:rtl/>
          <w:lang w:eastAsia="en-US"/>
        </w:rPr>
        <w:t>)</w:t>
      </w:r>
      <w:r w:rsidR="00E56F2A" w:rsidRPr="009B1905">
        <w:rPr>
          <w:rFonts w:hint="cs"/>
          <w:rtl/>
          <w:lang w:eastAsia="en-US"/>
        </w:rPr>
        <w:t>.</w:t>
      </w:r>
    </w:p>
    <w:p w14:paraId="215DBDD7" w14:textId="77777777" w:rsidR="008F304D" w:rsidRPr="009B1905" w:rsidRDefault="00D44878" w:rsidP="009D3B6B">
      <w:pPr>
        <w:pStyle w:val="ac"/>
        <w:rPr>
          <w:rFonts w:hint="cs"/>
          <w:rtl/>
          <w:lang w:eastAsia="en-US"/>
        </w:rPr>
      </w:pPr>
      <w:r w:rsidRPr="009B1905">
        <w:rPr>
          <w:rFonts w:hint="cs"/>
          <w:rtl/>
          <w:lang w:eastAsia="en-US"/>
        </w:rPr>
        <w:t>"</w:t>
      </w:r>
      <w:r w:rsidR="008F304D" w:rsidRPr="009B1905">
        <w:rPr>
          <w:rtl/>
          <w:lang w:eastAsia="en-US"/>
        </w:rPr>
        <w:t>ה' מתיר אסורים</w:t>
      </w:r>
      <w:r w:rsidR="00C767D4" w:rsidRPr="009B1905">
        <w:rPr>
          <w:rFonts w:hint="cs"/>
          <w:rtl/>
          <w:lang w:eastAsia="en-US"/>
        </w:rPr>
        <w:t>"</w:t>
      </w:r>
      <w:r w:rsidR="008F304D" w:rsidRPr="009B1905">
        <w:rPr>
          <w:rtl/>
          <w:lang w:eastAsia="en-US"/>
        </w:rPr>
        <w:t xml:space="preserve"> </w:t>
      </w:r>
      <w:r w:rsidR="009D3B6B">
        <w:rPr>
          <w:rFonts w:hint="cs"/>
          <w:rtl/>
          <w:lang w:eastAsia="en-US"/>
        </w:rPr>
        <w:t xml:space="preserve">- </w:t>
      </w:r>
      <w:r w:rsidR="008F304D" w:rsidRPr="009B1905">
        <w:rPr>
          <w:rtl/>
          <w:lang w:eastAsia="en-US"/>
        </w:rPr>
        <w:t>אלו ישראל</w:t>
      </w:r>
      <w:r w:rsidRPr="009B1905">
        <w:rPr>
          <w:rFonts w:hint="cs"/>
          <w:rtl/>
          <w:lang w:eastAsia="en-US"/>
        </w:rPr>
        <w:t>.</w:t>
      </w:r>
      <w:r w:rsidR="008F304D" w:rsidRPr="009B1905">
        <w:rPr>
          <w:rtl/>
          <w:lang w:eastAsia="en-US"/>
        </w:rPr>
        <w:t xml:space="preserve"> כיצד</w:t>
      </w:r>
      <w:r w:rsidRPr="009B1905">
        <w:rPr>
          <w:rFonts w:hint="cs"/>
          <w:rtl/>
          <w:lang w:eastAsia="en-US"/>
        </w:rPr>
        <w:t>?</w:t>
      </w:r>
      <w:r w:rsidR="008F304D" w:rsidRPr="009B1905">
        <w:rPr>
          <w:rtl/>
          <w:lang w:eastAsia="en-US"/>
        </w:rPr>
        <w:t xml:space="preserve"> רב</w:t>
      </w:r>
      <w:r w:rsidRPr="009B1905">
        <w:rPr>
          <w:rFonts w:hint="cs"/>
          <w:rtl/>
          <w:lang w:eastAsia="en-US"/>
        </w:rPr>
        <w:t xml:space="preserve">ותינו אומרים: </w:t>
      </w:r>
      <w:r w:rsidR="008F304D" w:rsidRPr="009B1905">
        <w:rPr>
          <w:rtl/>
          <w:lang w:eastAsia="en-US"/>
        </w:rPr>
        <w:t xml:space="preserve">שמונה דברים אסר להן </w:t>
      </w:r>
      <w:r w:rsidR="00C767D4" w:rsidRPr="009B1905">
        <w:rPr>
          <w:rtl/>
          <w:lang w:eastAsia="en-US"/>
        </w:rPr>
        <w:t>הקב"ה</w:t>
      </w:r>
      <w:r w:rsidR="008F304D" w:rsidRPr="009B1905">
        <w:rPr>
          <w:rtl/>
          <w:lang w:eastAsia="en-US"/>
        </w:rPr>
        <w:t xml:space="preserve"> והתיר להן שמונה בהן</w:t>
      </w:r>
      <w:r w:rsidR="00E56F2A" w:rsidRPr="009B1905">
        <w:rPr>
          <w:rFonts w:hint="cs"/>
          <w:rtl/>
          <w:lang w:eastAsia="en-US"/>
        </w:rPr>
        <w:t>.</w:t>
      </w:r>
      <w:r w:rsidR="008F304D" w:rsidRPr="009B1905">
        <w:rPr>
          <w:rtl/>
          <w:lang w:eastAsia="en-US"/>
        </w:rPr>
        <w:t xml:space="preserve"> אמר </w:t>
      </w:r>
      <w:r w:rsidR="00C767D4" w:rsidRPr="009B1905">
        <w:rPr>
          <w:rtl/>
          <w:lang w:eastAsia="en-US"/>
        </w:rPr>
        <w:t>הקב"ה</w:t>
      </w:r>
      <w:r w:rsidR="009D3B6B">
        <w:rPr>
          <w:rFonts w:hint="cs"/>
          <w:rtl/>
          <w:lang w:eastAsia="en-US"/>
        </w:rPr>
        <w:t>:</w:t>
      </w:r>
      <w:r w:rsidR="008F304D" w:rsidRPr="009B1905">
        <w:rPr>
          <w:rtl/>
          <w:lang w:eastAsia="en-US"/>
        </w:rPr>
        <w:t xml:space="preserve"> אסרתי לך את החלב </w:t>
      </w:r>
      <w:r w:rsidR="009D3B6B">
        <w:rPr>
          <w:rFonts w:hint="cs"/>
          <w:rtl/>
          <w:lang w:eastAsia="en-US"/>
        </w:rPr>
        <w:t xml:space="preserve">בבהמה והתרתי לך בחיה </w:t>
      </w:r>
      <w:r w:rsidR="008F304D" w:rsidRPr="009B1905">
        <w:rPr>
          <w:rtl/>
          <w:lang w:eastAsia="en-US"/>
        </w:rPr>
        <w:t>וכו' עד סדין בציצית</w:t>
      </w:r>
      <w:r w:rsidR="009D3B6B">
        <w:rPr>
          <w:rFonts w:hint="cs"/>
          <w:rtl/>
          <w:lang w:eastAsia="en-US"/>
        </w:rPr>
        <w:t>.</w:t>
      </w:r>
      <w:r w:rsidR="008F304D" w:rsidRPr="009B1905">
        <w:rPr>
          <w:rtl/>
          <w:lang w:eastAsia="en-US"/>
        </w:rPr>
        <w:t xml:space="preserve"> הוי</w:t>
      </w:r>
      <w:r w:rsidR="009D3B6B">
        <w:rPr>
          <w:rFonts w:hint="cs"/>
          <w:rtl/>
          <w:lang w:eastAsia="en-US"/>
        </w:rPr>
        <w:t>:</w:t>
      </w:r>
      <w:r w:rsidR="008F304D" w:rsidRPr="009B1905">
        <w:rPr>
          <w:rtl/>
          <w:lang w:eastAsia="en-US"/>
        </w:rPr>
        <w:t xml:space="preserve"> </w:t>
      </w:r>
      <w:r w:rsidR="009D3B6B">
        <w:rPr>
          <w:rFonts w:hint="cs"/>
          <w:rtl/>
          <w:lang w:eastAsia="en-US"/>
        </w:rPr>
        <w:t>"</w:t>
      </w:r>
      <w:r w:rsidR="008F304D" w:rsidRPr="009B1905">
        <w:rPr>
          <w:rtl/>
          <w:lang w:eastAsia="en-US"/>
        </w:rPr>
        <w:t>ה' מתיר אסורים</w:t>
      </w:r>
      <w:r w:rsidR="009D3B6B">
        <w:rPr>
          <w:rFonts w:hint="cs"/>
          <w:rtl/>
          <w:lang w:eastAsia="en-US"/>
        </w:rPr>
        <w:t>"</w:t>
      </w:r>
      <w:r w:rsidR="00E56F2A" w:rsidRPr="009B1905">
        <w:rPr>
          <w:rFonts w:hint="cs"/>
          <w:rtl/>
          <w:lang w:eastAsia="en-US"/>
        </w:rPr>
        <w:t>.</w:t>
      </w:r>
      <w:r w:rsidR="008F304D" w:rsidRPr="009B1905">
        <w:rPr>
          <w:rtl/>
          <w:lang w:eastAsia="en-US"/>
        </w:rPr>
        <w:t xml:space="preserve"> אף להלן אסר בשר תאוה וכאן התירו להן</w:t>
      </w:r>
      <w:r w:rsidR="009D3B6B">
        <w:rPr>
          <w:rFonts w:hint="cs"/>
          <w:rtl/>
          <w:lang w:eastAsia="en-US"/>
        </w:rPr>
        <w:t>.</w:t>
      </w:r>
      <w:r w:rsidR="008F304D" w:rsidRPr="009B1905">
        <w:rPr>
          <w:rtl/>
          <w:lang w:eastAsia="en-US"/>
        </w:rPr>
        <w:t xml:space="preserve"> מנין</w:t>
      </w:r>
      <w:r w:rsidR="009D3B6B">
        <w:rPr>
          <w:rFonts w:hint="cs"/>
          <w:rtl/>
          <w:lang w:eastAsia="en-US"/>
        </w:rPr>
        <w:t>? שנאמר: "</w:t>
      </w:r>
      <w:r w:rsidR="008F304D" w:rsidRPr="009B1905">
        <w:rPr>
          <w:rtl/>
          <w:lang w:eastAsia="en-US"/>
        </w:rPr>
        <w:t>בכל אות נפשך תזבח ואכלת בשר</w:t>
      </w:r>
      <w:r w:rsidR="009D3B6B">
        <w:rPr>
          <w:rFonts w:hint="cs"/>
          <w:rtl/>
          <w:lang w:eastAsia="en-US"/>
        </w:rPr>
        <w:t>"</w:t>
      </w:r>
      <w:r w:rsidR="008F304D" w:rsidRPr="009B1905">
        <w:rPr>
          <w:rtl/>
          <w:lang w:eastAsia="en-US"/>
        </w:rPr>
        <w:t>.</w:t>
      </w:r>
      <w:r w:rsidR="00412874">
        <w:rPr>
          <w:rStyle w:val="a5"/>
          <w:rtl/>
          <w:lang w:eastAsia="en-US"/>
        </w:rPr>
        <w:footnoteReference w:id="3"/>
      </w:r>
    </w:p>
    <w:p w14:paraId="24489F5F" w14:textId="77777777" w:rsidR="006E6F04" w:rsidRPr="009B1905" w:rsidRDefault="006E6F04" w:rsidP="009B1905">
      <w:pPr>
        <w:pStyle w:val="ab"/>
        <w:rPr>
          <w:rtl/>
          <w:lang w:eastAsia="en-US"/>
        </w:rPr>
      </w:pPr>
      <w:r w:rsidRPr="009B1905">
        <w:rPr>
          <w:rFonts w:hint="eastAsia"/>
          <w:rtl/>
          <w:lang w:eastAsia="en-US"/>
        </w:rPr>
        <w:t>ויקרא</w:t>
      </w:r>
      <w:r w:rsidRPr="009B1905">
        <w:rPr>
          <w:rtl/>
          <w:lang w:eastAsia="en-US"/>
        </w:rPr>
        <w:t xml:space="preserve"> </w:t>
      </w:r>
      <w:r w:rsidRPr="009B1905">
        <w:rPr>
          <w:rFonts w:hint="eastAsia"/>
          <w:rtl/>
          <w:lang w:eastAsia="en-US"/>
        </w:rPr>
        <w:t>רבה</w:t>
      </w:r>
      <w:r w:rsidRPr="009B1905">
        <w:rPr>
          <w:rtl/>
          <w:lang w:eastAsia="en-US"/>
        </w:rPr>
        <w:t xml:space="preserve"> </w:t>
      </w:r>
      <w:r w:rsidRPr="009B1905">
        <w:rPr>
          <w:rFonts w:hint="eastAsia"/>
          <w:rtl/>
          <w:lang w:eastAsia="en-US"/>
        </w:rPr>
        <w:t>פרשה</w:t>
      </w:r>
      <w:r w:rsidRPr="009B1905">
        <w:rPr>
          <w:rtl/>
          <w:lang w:eastAsia="en-US"/>
        </w:rPr>
        <w:t xml:space="preserve"> </w:t>
      </w:r>
      <w:r w:rsidRPr="009B1905">
        <w:rPr>
          <w:rFonts w:hint="eastAsia"/>
          <w:rtl/>
          <w:lang w:eastAsia="en-US"/>
        </w:rPr>
        <w:t>כב</w:t>
      </w:r>
      <w:r w:rsidR="00304ABA" w:rsidRPr="009B1905">
        <w:rPr>
          <w:rFonts w:hint="cs"/>
          <w:rtl/>
          <w:lang w:eastAsia="en-US"/>
        </w:rPr>
        <w:t xml:space="preserve"> סימן י</w:t>
      </w:r>
      <w:r w:rsidR="00555529">
        <w:rPr>
          <w:rFonts w:hint="cs"/>
          <w:rtl/>
          <w:lang w:eastAsia="en-US"/>
        </w:rPr>
        <w:t xml:space="preserve"> </w:t>
      </w:r>
      <w:r w:rsidR="00555529">
        <w:rPr>
          <w:rtl/>
          <w:lang w:eastAsia="en-US"/>
        </w:rPr>
        <w:t>–</w:t>
      </w:r>
      <w:r w:rsidR="00555529">
        <w:rPr>
          <w:rFonts w:hint="cs"/>
          <w:rtl/>
          <w:lang w:eastAsia="en-US"/>
        </w:rPr>
        <w:t xml:space="preserve"> רשימה רחבה</w:t>
      </w:r>
      <w:r w:rsidR="00BC2593">
        <w:rPr>
          <w:rStyle w:val="a5"/>
          <w:rtl/>
          <w:lang w:eastAsia="en-US"/>
        </w:rPr>
        <w:footnoteReference w:id="4"/>
      </w:r>
      <w:r w:rsidRPr="009B1905">
        <w:rPr>
          <w:rtl/>
          <w:lang w:eastAsia="en-US"/>
        </w:rPr>
        <w:t xml:space="preserve"> </w:t>
      </w:r>
    </w:p>
    <w:p w14:paraId="1116D72E" w14:textId="77777777" w:rsidR="00996E81" w:rsidRDefault="00BC2593" w:rsidP="00996E81">
      <w:pPr>
        <w:pStyle w:val="ac"/>
        <w:rPr>
          <w:rFonts w:hint="cs"/>
          <w:rtl/>
          <w:lang w:eastAsia="en-US"/>
        </w:rPr>
      </w:pPr>
      <w:r w:rsidRPr="009B1905">
        <w:rPr>
          <w:rFonts w:hint="cs"/>
          <w:rtl/>
          <w:lang w:eastAsia="en-US"/>
        </w:rPr>
        <w:t>"</w:t>
      </w:r>
      <w:r w:rsidRPr="009B1905">
        <w:rPr>
          <w:rtl/>
          <w:lang w:eastAsia="en-US"/>
        </w:rPr>
        <w:t>עושה משפט לעשוקים נותן לחם לרעבים ה' מתיר אסורים" (תהלים קמו</w:t>
      </w:r>
      <w:r w:rsidRPr="009B1905">
        <w:rPr>
          <w:rFonts w:hint="cs"/>
          <w:rtl/>
          <w:lang w:eastAsia="en-US"/>
        </w:rPr>
        <w:t xml:space="preserve"> ז</w:t>
      </w:r>
      <w:r w:rsidRPr="009B1905">
        <w:rPr>
          <w:rtl/>
          <w:lang w:eastAsia="en-US"/>
        </w:rPr>
        <w:t>)</w:t>
      </w:r>
      <w:r>
        <w:rPr>
          <w:rFonts w:hint="cs"/>
          <w:rtl/>
          <w:lang w:eastAsia="en-US"/>
        </w:rPr>
        <w:t>.</w:t>
      </w:r>
      <w:r w:rsidRPr="009B1905">
        <w:rPr>
          <w:rtl/>
          <w:lang w:eastAsia="en-US"/>
        </w:rPr>
        <w:t xml:space="preserve"> </w:t>
      </w:r>
      <w:r>
        <w:rPr>
          <w:rFonts w:hint="cs"/>
          <w:rtl/>
          <w:lang w:eastAsia="en-US"/>
        </w:rPr>
        <w:t>"</w:t>
      </w:r>
      <w:r w:rsidR="006E6F04" w:rsidRPr="009B1905">
        <w:rPr>
          <w:rFonts w:hint="eastAsia"/>
          <w:rtl/>
          <w:lang w:eastAsia="en-US"/>
        </w:rPr>
        <w:t>עושה</w:t>
      </w:r>
      <w:r w:rsidR="006E6F04" w:rsidRPr="009B1905">
        <w:rPr>
          <w:rtl/>
          <w:lang w:eastAsia="en-US"/>
        </w:rPr>
        <w:t xml:space="preserve"> </w:t>
      </w:r>
      <w:r w:rsidR="006E6F04" w:rsidRPr="009B1905">
        <w:rPr>
          <w:rFonts w:hint="eastAsia"/>
          <w:rtl/>
          <w:lang w:eastAsia="en-US"/>
        </w:rPr>
        <w:t>משפט</w:t>
      </w:r>
      <w:r w:rsidR="006E6F04" w:rsidRPr="009B1905">
        <w:rPr>
          <w:rtl/>
          <w:lang w:eastAsia="en-US"/>
        </w:rPr>
        <w:t xml:space="preserve"> </w:t>
      </w:r>
      <w:r w:rsidR="006E6F04" w:rsidRPr="009B1905">
        <w:rPr>
          <w:rFonts w:hint="eastAsia"/>
          <w:rtl/>
          <w:lang w:eastAsia="en-US"/>
        </w:rPr>
        <w:t>לעשוקים</w:t>
      </w:r>
      <w:r>
        <w:rPr>
          <w:rFonts w:hint="cs"/>
          <w:rtl/>
          <w:lang w:eastAsia="en-US"/>
        </w:rPr>
        <w:t xml:space="preserve">" - </w:t>
      </w:r>
      <w:r w:rsidR="006E6F04" w:rsidRPr="009B1905">
        <w:rPr>
          <w:rFonts w:hint="eastAsia"/>
          <w:rtl/>
          <w:lang w:eastAsia="en-US"/>
        </w:rPr>
        <w:t>אלו</w:t>
      </w:r>
      <w:r w:rsidR="006E6F04" w:rsidRPr="009B1905">
        <w:rPr>
          <w:rtl/>
          <w:lang w:eastAsia="en-US"/>
        </w:rPr>
        <w:t xml:space="preserve"> </w:t>
      </w:r>
      <w:r w:rsidR="006E6F04" w:rsidRPr="009B1905">
        <w:rPr>
          <w:rFonts w:hint="eastAsia"/>
          <w:rtl/>
          <w:lang w:eastAsia="en-US"/>
        </w:rPr>
        <w:t>ישראל</w:t>
      </w:r>
      <w:r w:rsidR="006E6F04" w:rsidRPr="009B1905">
        <w:rPr>
          <w:rtl/>
          <w:lang w:eastAsia="en-US"/>
        </w:rPr>
        <w:t xml:space="preserve"> </w:t>
      </w:r>
      <w:r w:rsidR="006E6F04" w:rsidRPr="009B1905">
        <w:rPr>
          <w:rFonts w:hint="eastAsia"/>
          <w:rtl/>
          <w:lang w:eastAsia="en-US"/>
        </w:rPr>
        <w:t>דכתיב</w:t>
      </w:r>
      <w:r w:rsidR="006E6F04" w:rsidRPr="009B1905">
        <w:rPr>
          <w:rtl/>
          <w:lang w:eastAsia="en-US"/>
        </w:rPr>
        <w:t xml:space="preserve"> </w:t>
      </w:r>
      <w:r w:rsidR="006E6F04" w:rsidRPr="009B1905">
        <w:rPr>
          <w:rFonts w:hint="eastAsia"/>
          <w:rtl/>
          <w:lang w:eastAsia="en-US"/>
        </w:rPr>
        <w:t>בהן</w:t>
      </w:r>
      <w:r>
        <w:rPr>
          <w:rFonts w:hint="cs"/>
          <w:rtl/>
          <w:lang w:eastAsia="en-US"/>
        </w:rPr>
        <w:t>:</w:t>
      </w:r>
      <w:r w:rsidR="006E6F04" w:rsidRPr="009B1905">
        <w:rPr>
          <w:rtl/>
          <w:lang w:eastAsia="en-US"/>
        </w:rPr>
        <w:t xml:space="preserve"> </w:t>
      </w:r>
      <w:r>
        <w:rPr>
          <w:rFonts w:hint="cs"/>
          <w:rtl/>
          <w:lang w:eastAsia="en-US"/>
        </w:rPr>
        <w:t>"</w:t>
      </w:r>
      <w:r w:rsidR="006E6F04" w:rsidRPr="009B1905">
        <w:rPr>
          <w:rFonts w:hint="eastAsia"/>
          <w:rtl/>
          <w:lang w:eastAsia="en-US"/>
        </w:rPr>
        <w:t>כה</w:t>
      </w:r>
      <w:r w:rsidR="006E6F04" w:rsidRPr="009B1905">
        <w:rPr>
          <w:rtl/>
          <w:lang w:eastAsia="en-US"/>
        </w:rPr>
        <w:t xml:space="preserve"> </w:t>
      </w:r>
      <w:r w:rsidR="006E6F04" w:rsidRPr="009B1905">
        <w:rPr>
          <w:rFonts w:hint="eastAsia"/>
          <w:rtl/>
          <w:lang w:eastAsia="en-US"/>
        </w:rPr>
        <w:t>אמר</w:t>
      </w:r>
      <w:r w:rsidR="006E6F04" w:rsidRPr="009B1905">
        <w:rPr>
          <w:rtl/>
          <w:lang w:eastAsia="en-US"/>
        </w:rPr>
        <w:t xml:space="preserve"> </w:t>
      </w:r>
      <w:r>
        <w:rPr>
          <w:rFonts w:hint="cs"/>
          <w:rtl/>
          <w:lang w:eastAsia="en-US"/>
        </w:rPr>
        <w:t xml:space="preserve">ה' צבאות </w:t>
      </w:r>
      <w:r w:rsidR="006E6F04" w:rsidRPr="009B1905">
        <w:rPr>
          <w:rFonts w:hint="eastAsia"/>
          <w:rtl/>
          <w:lang w:eastAsia="en-US"/>
        </w:rPr>
        <w:t>עשוקים</w:t>
      </w:r>
      <w:r w:rsidR="006E6F04" w:rsidRPr="009B1905">
        <w:rPr>
          <w:rtl/>
          <w:lang w:eastAsia="en-US"/>
        </w:rPr>
        <w:t xml:space="preserve"> </w:t>
      </w:r>
      <w:r w:rsidR="006E6F04" w:rsidRPr="009B1905">
        <w:rPr>
          <w:rFonts w:hint="eastAsia"/>
          <w:rtl/>
          <w:lang w:eastAsia="en-US"/>
        </w:rPr>
        <w:t>בני</w:t>
      </w:r>
      <w:r w:rsidR="006E6F04" w:rsidRPr="009B1905">
        <w:rPr>
          <w:rtl/>
          <w:lang w:eastAsia="en-US"/>
        </w:rPr>
        <w:t xml:space="preserve"> </w:t>
      </w:r>
      <w:r w:rsidR="006E6F04" w:rsidRPr="009B1905">
        <w:rPr>
          <w:rFonts w:hint="eastAsia"/>
          <w:rtl/>
          <w:lang w:eastAsia="en-US"/>
        </w:rPr>
        <w:t>ישראל</w:t>
      </w:r>
      <w:r>
        <w:rPr>
          <w:rFonts w:hint="cs"/>
          <w:rtl/>
          <w:lang w:eastAsia="en-US"/>
        </w:rPr>
        <w:t>"</w:t>
      </w:r>
      <w:r w:rsidR="006E6F04" w:rsidRPr="009B1905">
        <w:rPr>
          <w:rtl/>
          <w:lang w:eastAsia="en-US"/>
        </w:rPr>
        <w:t xml:space="preserve"> (</w:t>
      </w:r>
      <w:r w:rsidR="006E6F04" w:rsidRPr="009B1905">
        <w:rPr>
          <w:rFonts w:hint="eastAsia"/>
          <w:rtl/>
          <w:lang w:eastAsia="en-US"/>
        </w:rPr>
        <w:t>ירמיה</w:t>
      </w:r>
      <w:r w:rsidR="006E6F04" w:rsidRPr="009B1905">
        <w:rPr>
          <w:rtl/>
          <w:lang w:eastAsia="en-US"/>
        </w:rPr>
        <w:t xml:space="preserve"> </w:t>
      </w:r>
      <w:r w:rsidR="006E6F04" w:rsidRPr="009B1905">
        <w:rPr>
          <w:rFonts w:hint="eastAsia"/>
          <w:rtl/>
          <w:lang w:eastAsia="en-US"/>
        </w:rPr>
        <w:t>נ</w:t>
      </w:r>
      <w:r w:rsidR="006E6F04" w:rsidRPr="009B1905">
        <w:rPr>
          <w:rtl/>
          <w:lang w:eastAsia="en-US"/>
        </w:rPr>
        <w:t xml:space="preserve"> </w:t>
      </w:r>
      <w:r w:rsidR="006E6F04" w:rsidRPr="009B1905">
        <w:rPr>
          <w:rFonts w:hint="eastAsia"/>
          <w:rtl/>
          <w:lang w:eastAsia="en-US"/>
        </w:rPr>
        <w:t>לג</w:t>
      </w:r>
      <w:r w:rsidR="006E6F04" w:rsidRPr="009B1905">
        <w:rPr>
          <w:rtl/>
          <w:lang w:eastAsia="en-US"/>
        </w:rPr>
        <w:t xml:space="preserve">). </w:t>
      </w:r>
      <w:r>
        <w:rPr>
          <w:rFonts w:hint="cs"/>
          <w:rtl/>
          <w:lang w:eastAsia="en-US"/>
        </w:rPr>
        <w:t>"</w:t>
      </w:r>
      <w:r w:rsidR="006E6F04" w:rsidRPr="009B1905">
        <w:rPr>
          <w:rFonts w:hint="eastAsia"/>
          <w:rtl/>
          <w:lang w:eastAsia="en-US"/>
        </w:rPr>
        <w:t>נותן</w:t>
      </w:r>
      <w:r w:rsidR="006E6F04" w:rsidRPr="009B1905">
        <w:rPr>
          <w:rtl/>
          <w:lang w:eastAsia="en-US"/>
        </w:rPr>
        <w:t xml:space="preserve"> </w:t>
      </w:r>
      <w:r w:rsidR="006E6F04" w:rsidRPr="009B1905">
        <w:rPr>
          <w:rFonts w:hint="eastAsia"/>
          <w:rtl/>
          <w:lang w:eastAsia="en-US"/>
        </w:rPr>
        <w:t>לחם</w:t>
      </w:r>
      <w:r w:rsidR="006E6F04" w:rsidRPr="009B1905">
        <w:rPr>
          <w:rtl/>
          <w:lang w:eastAsia="en-US"/>
        </w:rPr>
        <w:t xml:space="preserve"> </w:t>
      </w:r>
      <w:r w:rsidR="006E6F04" w:rsidRPr="009B1905">
        <w:rPr>
          <w:rFonts w:hint="eastAsia"/>
          <w:rtl/>
          <w:lang w:eastAsia="en-US"/>
        </w:rPr>
        <w:t>לרעבים</w:t>
      </w:r>
      <w:r>
        <w:rPr>
          <w:rFonts w:hint="cs"/>
          <w:rtl/>
          <w:lang w:eastAsia="en-US"/>
        </w:rPr>
        <w:t xml:space="preserve">" </w:t>
      </w:r>
      <w:r>
        <w:rPr>
          <w:rtl/>
          <w:lang w:eastAsia="en-US"/>
        </w:rPr>
        <w:t>–</w:t>
      </w:r>
      <w:r>
        <w:rPr>
          <w:rFonts w:hint="cs"/>
          <w:rtl/>
          <w:lang w:eastAsia="en-US"/>
        </w:rPr>
        <w:t xml:space="preserve"> אלו </w:t>
      </w:r>
      <w:r w:rsidR="006E6F04" w:rsidRPr="009B1905">
        <w:rPr>
          <w:rFonts w:hint="eastAsia"/>
          <w:rtl/>
          <w:lang w:eastAsia="en-US"/>
        </w:rPr>
        <w:t>ישראל</w:t>
      </w:r>
      <w:r w:rsidR="006E6F04" w:rsidRPr="009B1905">
        <w:rPr>
          <w:rtl/>
          <w:lang w:eastAsia="en-US"/>
        </w:rPr>
        <w:t xml:space="preserve"> </w:t>
      </w:r>
      <w:r w:rsidR="006E6F04" w:rsidRPr="009B1905">
        <w:rPr>
          <w:rFonts w:hint="eastAsia"/>
          <w:rtl/>
          <w:lang w:eastAsia="en-US"/>
        </w:rPr>
        <w:t>דכתיב</w:t>
      </w:r>
      <w:r w:rsidR="006E6F04" w:rsidRPr="009B1905">
        <w:rPr>
          <w:rtl/>
          <w:lang w:eastAsia="en-US"/>
        </w:rPr>
        <w:t xml:space="preserve"> </w:t>
      </w:r>
      <w:r w:rsidR="006E6F04" w:rsidRPr="009B1905">
        <w:rPr>
          <w:rFonts w:hint="eastAsia"/>
          <w:rtl/>
          <w:lang w:eastAsia="en-US"/>
        </w:rPr>
        <w:t>בהן</w:t>
      </w:r>
      <w:r>
        <w:rPr>
          <w:rFonts w:hint="cs"/>
          <w:rtl/>
          <w:lang w:eastAsia="en-US"/>
        </w:rPr>
        <w:t>:</w:t>
      </w:r>
      <w:r w:rsidR="006E6F04" w:rsidRPr="009B1905">
        <w:rPr>
          <w:rtl/>
          <w:lang w:eastAsia="en-US"/>
        </w:rPr>
        <w:t xml:space="preserve"> </w:t>
      </w:r>
      <w:r>
        <w:rPr>
          <w:rFonts w:hint="cs"/>
          <w:rtl/>
          <w:lang w:eastAsia="en-US"/>
        </w:rPr>
        <w:t>"</w:t>
      </w:r>
      <w:r w:rsidR="006E6F04" w:rsidRPr="009B1905">
        <w:rPr>
          <w:rFonts w:hint="eastAsia"/>
          <w:rtl/>
          <w:lang w:eastAsia="en-US"/>
        </w:rPr>
        <w:t>ויענך</w:t>
      </w:r>
      <w:r w:rsidR="006E6F04" w:rsidRPr="009B1905">
        <w:rPr>
          <w:rtl/>
          <w:lang w:eastAsia="en-US"/>
        </w:rPr>
        <w:t xml:space="preserve"> </w:t>
      </w:r>
      <w:r w:rsidR="006E6F04" w:rsidRPr="009B1905">
        <w:rPr>
          <w:rFonts w:hint="eastAsia"/>
          <w:rtl/>
          <w:lang w:eastAsia="en-US"/>
        </w:rPr>
        <w:t>וירעיבך</w:t>
      </w:r>
      <w:r>
        <w:rPr>
          <w:rFonts w:hint="cs"/>
          <w:rtl/>
          <w:lang w:eastAsia="en-US"/>
        </w:rPr>
        <w:t>"</w:t>
      </w:r>
      <w:r w:rsidR="006E6F04" w:rsidRPr="009B1905">
        <w:rPr>
          <w:rtl/>
          <w:lang w:eastAsia="en-US"/>
        </w:rPr>
        <w:t xml:space="preserve"> (</w:t>
      </w:r>
      <w:r w:rsidR="006E6F04" w:rsidRPr="009B1905">
        <w:rPr>
          <w:rFonts w:hint="eastAsia"/>
          <w:rtl/>
          <w:lang w:eastAsia="en-US"/>
        </w:rPr>
        <w:t>דברים</w:t>
      </w:r>
      <w:r w:rsidR="006E6F04" w:rsidRPr="009B1905">
        <w:rPr>
          <w:rtl/>
          <w:lang w:eastAsia="en-US"/>
        </w:rPr>
        <w:t xml:space="preserve"> </w:t>
      </w:r>
      <w:r w:rsidR="006E6F04" w:rsidRPr="009B1905">
        <w:rPr>
          <w:rFonts w:hint="eastAsia"/>
          <w:rtl/>
          <w:lang w:eastAsia="en-US"/>
        </w:rPr>
        <w:t>ח</w:t>
      </w:r>
      <w:r w:rsidR="006E6F04" w:rsidRPr="009B1905">
        <w:rPr>
          <w:rtl/>
          <w:lang w:eastAsia="en-US"/>
        </w:rPr>
        <w:t xml:space="preserve">, </w:t>
      </w:r>
      <w:r w:rsidR="006E6F04" w:rsidRPr="009B1905">
        <w:rPr>
          <w:rFonts w:hint="eastAsia"/>
          <w:rtl/>
          <w:lang w:eastAsia="en-US"/>
        </w:rPr>
        <w:t>ג</w:t>
      </w:r>
      <w:r w:rsidR="006E6F04" w:rsidRPr="009B1905">
        <w:rPr>
          <w:rtl/>
          <w:lang w:eastAsia="en-US"/>
        </w:rPr>
        <w:t xml:space="preserve">). </w:t>
      </w:r>
      <w:r>
        <w:rPr>
          <w:rFonts w:hint="cs"/>
          <w:rtl/>
          <w:lang w:eastAsia="en-US"/>
        </w:rPr>
        <w:t xml:space="preserve">"ה' </w:t>
      </w:r>
      <w:r w:rsidR="006E6F04" w:rsidRPr="009B1905">
        <w:rPr>
          <w:rFonts w:hint="eastAsia"/>
          <w:rtl/>
          <w:lang w:eastAsia="en-US"/>
        </w:rPr>
        <w:t>מתיר</w:t>
      </w:r>
      <w:r w:rsidR="006E6F04" w:rsidRPr="009B1905">
        <w:rPr>
          <w:rtl/>
          <w:lang w:eastAsia="en-US"/>
        </w:rPr>
        <w:t xml:space="preserve"> </w:t>
      </w:r>
      <w:r w:rsidR="006E6F04" w:rsidRPr="009B1905">
        <w:rPr>
          <w:rFonts w:hint="eastAsia"/>
          <w:rtl/>
          <w:lang w:eastAsia="en-US"/>
        </w:rPr>
        <w:t>אסורים</w:t>
      </w:r>
      <w:r>
        <w:rPr>
          <w:rFonts w:hint="cs"/>
          <w:rtl/>
          <w:lang w:eastAsia="en-US"/>
        </w:rPr>
        <w:t xml:space="preserve">" - </w:t>
      </w:r>
      <w:r w:rsidR="006E6F04" w:rsidRPr="009B1905">
        <w:rPr>
          <w:rFonts w:hint="eastAsia"/>
          <w:rtl/>
          <w:lang w:eastAsia="en-US"/>
        </w:rPr>
        <w:t>מה</w:t>
      </w:r>
      <w:r w:rsidR="006E6F04" w:rsidRPr="009B1905">
        <w:rPr>
          <w:rtl/>
          <w:lang w:eastAsia="en-US"/>
        </w:rPr>
        <w:t xml:space="preserve"> </w:t>
      </w:r>
      <w:r w:rsidR="006E6F04" w:rsidRPr="009B1905">
        <w:rPr>
          <w:rFonts w:hint="eastAsia"/>
          <w:rtl/>
          <w:lang w:eastAsia="en-US"/>
        </w:rPr>
        <w:t>שאסרתי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חלב</w:t>
      </w:r>
      <w:r w:rsidR="006E6F04" w:rsidRPr="009B1905">
        <w:rPr>
          <w:rtl/>
          <w:lang w:eastAsia="en-US"/>
        </w:rPr>
        <w:t xml:space="preserve"> </w:t>
      </w:r>
      <w:r w:rsidR="006E6F04" w:rsidRPr="009B1905">
        <w:rPr>
          <w:rFonts w:hint="eastAsia"/>
          <w:rtl/>
          <w:lang w:eastAsia="en-US"/>
        </w:rPr>
        <w:t>בבהמה</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חלב</w:t>
      </w:r>
      <w:r w:rsidR="006E6F04" w:rsidRPr="009B1905">
        <w:rPr>
          <w:rtl/>
          <w:lang w:eastAsia="en-US"/>
        </w:rPr>
        <w:t xml:space="preserve"> </w:t>
      </w:r>
      <w:r w:rsidR="006E6F04" w:rsidRPr="009B1905">
        <w:rPr>
          <w:rFonts w:hint="eastAsia"/>
          <w:rtl/>
          <w:lang w:eastAsia="en-US"/>
        </w:rPr>
        <w:t>בחיה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גיד</w:t>
      </w:r>
      <w:r w:rsidR="006E6F04" w:rsidRPr="009B1905">
        <w:rPr>
          <w:rtl/>
          <w:lang w:eastAsia="en-US"/>
        </w:rPr>
        <w:t xml:space="preserve"> </w:t>
      </w:r>
      <w:r w:rsidR="006E6F04" w:rsidRPr="009B1905">
        <w:rPr>
          <w:rFonts w:hint="eastAsia"/>
          <w:rtl/>
          <w:lang w:eastAsia="en-US"/>
        </w:rPr>
        <w:t>הנשה</w:t>
      </w:r>
      <w:r w:rsidR="006E6F04" w:rsidRPr="009B1905">
        <w:rPr>
          <w:rtl/>
          <w:lang w:eastAsia="en-US"/>
        </w:rPr>
        <w:t xml:space="preserve"> </w:t>
      </w:r>
      <w:r w:rsidR="006E6F04" w:rsidRPr="009B1905">
        <w:rPr>
          <w:rFonts w:hint="eastAsia"/>
          <w:rtl/>
          <w:lang w:eastAsia="en-US"/>
        </w:rPr>
        <w:t>בחיה</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בעוף</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שחיטה</w:t>
      </w:r>
      <w:r w:rsidR="006E6F04" w:rsidRPr="009B1905">
        <w:rPr>
          <w:rtl/>
          <w:lang w:eastAsia="en-US"/>
        </w:rPr>
        <w:t xml:space="preserve"> </w:t>
      </w:r>
      <w:r w:rsidR="006E6F04" w:rsidRPr="009B1905">
        <w:rPr>
          <w:rFonts w:hint="eastAsia"/>
          <w:rtl/>
          <w:lang w:eastAsia="en-US"/>
        </w:rPr>
        <w:t>בעוף</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שחיטה</w:t>
      </w:r>
      <w:r w:rsidR="006E6F04" w:rsidRPr="009B1905">
        <w:rPr>
          <w:rtl/>
          <w:lang w:eastAsia="en-US"/>
        </w:rPr>
        <w:t xml:space="preserve"> </w:t>
      </w:r>
      <w:r w:rsidR="006E6F04" w:rsidRPr="009B1905">
        <w:rPr>
          <w:rFonts w:hint="eastAsia"/>
          <w:rtl/>
          <w:lang w:eastAsia="en-US"/>
        </w:rPr>
        <w:t>בדגים</w:t>
      </w:r>
      <w:r w:rsidR="006E6F04" w:rsidRPr="009B1905">
        <w:rPr>
          <w:rtl/>
          <w:lang w:eastAsia="en-US"/>
        </w:rPr>
        <w:t>.</w:t>
      </w:r>
      <w:r w:rsidR="0034611C" w:rsidRPr="009B1905">
        <w:rPr>
          <w:rStyle w:val="a5"/>
          <w:rtl/>
          <w:lang w:eastAsia="en-US"/>
        </w:rPr>
        <w:footnoteReference w:id="5"/>
      </w:r>
      <w:r w:rsidR="006E6F04" w:rsidRPr="009B1905">
        <w:rPr>
          <w:rtl/>
          <w:lang w:eastAsia="en-US"/>
        </w:rPr>
        <w:t xml:space="preserve"> </w:t>
      </w:r>
      <w:r w:rsidR="006E6F04" w:rsidRPr="009B1905">
        <w:rPr>
          <w:rFonts w:hint="eastAsia"/>
          <w:rtl/>
          <w:lang w:eastAsia="en-US"/>
        </w:rPr>
        <w:t>ר</w:t>
      </w:r>
      <w:r w:rsidR="006E6F04" w:rsidRPr="009B1905">
        <w:rPr>
          <w:rtl/>
          <w:lang w:eastAsia="en-US"/>
        </w:rPr>
        <w:t xml:space="preserve">' </w:t>
      </w:r>
      <w:r w:rsidR="006E6F04" w:rsidRPr="009B1905">
        <w:rPr>
          <w:rFonts w:hint="eastAsia"/>
          <w:rtl/>
          <w:lang w:eastAsia="en-US"/>
        </w:rPr>
        <w:t>אחא</w:t>
      </w:r>
      <w:r w:rsidR="006E6F04" w:rsidRPr="009B1905">
        <w:rPr>
          <w:rtl/>
          <w:lang w:eastAsia="en-US"/>
        </w:rPr>
        <w:t xml:space="preserve"> </w:t>
      </w:r>
      <w:r w:rsidR="006E6F04" w:rsidRPr="009B1905">
        <w:rPr>
          <w:rFonts w:hint="eastAsia"/>
          <w:rtl/>
          <w:lang w:eastAsia="en-US"/>
        </w:rPr>
        <w:t>ור</w:t>
      </w:r>
      <w:r w:rsidR="006E6F04" w:rsidRPr="009B1905">
        <w:rPr>
          <w:rtl/>
          <w:lang w:eastAsia="en-US"/>
        </w:rPr>
        <w:t xml:space="preserve">' </w:t>
      </w:r>
      <w:r w:rsidR="006E6F04" w:rsidRPr="009B1905">
        <w:rPr>
          <w:rFonts w:hint="eastAsia"/>
          <w:rtl/>
          <w:lang w:eastAsia="en-US"/>
        </w:rPr>
        <w:t>ביסנא</w:t>
      </w:r>
      <w:r w:rsidR="006E6F04" w:rsidRPr="009B1905">
        <w:rPr>
          <w:rtl/>
          <w:lang w:eastAsia="en-US"/>
        </w:rPr>
        <w:t xml:space="preserve"> </w:t>
      </w:r>
      <w:r w:rsidR="006E6F04" w:rsidRPr="009B1905">
        <w:rPr>
          <w:rFonts w:hint="eastAsia"/>
          <w:rtl/>
          <w:lang w:eastAsia="en-US"/>
        </w:rPr>
        <w:t>ור</w:t>
      </w:r>
      <w:r w:rsidR="006E6F04" w:rsidRPr="009B1905">
        <w:rPr>
          <w:rtl/>
          <w:lang w:eastAsia="en-US"/>
        </w:rPr>
        <w:t xml:space="preserve">' </w:t>
      </w:r>
      <w:r w:rsidR="006E6F04" w:rsidRPr="009B1905">
        <w:rPr>
          <w:rFonts w:hint="eastAsia"/>
          <w:rtl/>
          <w:lang w:eastAsia="en-US"/>
        </w:rPr>
        <w:t>יונתן</w:t>
      </w:r>
      <w:r w:rsidR="006E6F04" w:rsidRPr="009B1905">
        <w:rPr>
          <w:rtl/>
          <w:lang w:eastAsia="en-US"/>
        </w:rPr>
        <w:t xml:space="preserve"> </w:t>
      </w:r>
      <w:r w:rsidR="006E6F04" w:rsidRPr="009B1905">
        <w:rPr>
          <w:rFonts w:hint="eastAsia"/>
          <w:rtl/>
          <w:lang w:eastAsia="en-US"/>
        </w:rPr>
        <w:t>בש</w:t>
      </w:r>
      <w:r w:rsidR="00996E81">
        <w:rPr>
          <w:rFonts w:hint="cs"/>
          <w:rtl/>
          <w:lang w:eastAsia="en-US"/>
        </w:rPr>
        <w:t>ם</w:t>
      </w:r>
      <w:r w:rsidR="006E6F04" w:rsidRPr="009B1905">
        <w:rPr>
          <w:rtl/>
          <w:lang w:eastAsia="en-US"/>
        </w:rPr>
        <w:t xml:space="preserve"> </w:t>
      </w:r>
      <w:r w:rsidR="006E6F04" w:rsidRPr="009B1905">
        <w:rPr>
          <w:rFonts w:hint="eastAsia"/>
          <w:rtl/>
          <w:lang w:eastAsia="en-US"/>
        </w:rPr>
        <w:t>ר</w:t>
      </w:r>
      <w:r w:rsidR="006E6F04" w:rsidRPr="009B1905">
        <w:rPr>
          <w:rtl/>
          <w:lang w:eastAsia="en-US"/>
        </w:rPr>
        <w:t xml:space="preserve">' </w:t>
      </w:r>
      <w:r w:rsidR="006E6F04" w:rsidRPr="009B1905">
        <w:rPr>
          <w:rFonts w:hint="eastAsia"/>
          <w:rtl/>
          <w:lang w:eastAsia="en-US"/>
        </w:rPr>
        <w:t>מאיר</w:t>
      </w:r>
      <w:r w:rsidR="00996E81">
        <w:rPr>
          <w:rFonts w:hint="cs"/>
          <w:rtl/>
          <w:lang w:eastAsia="en-US"/>
        </w:rPr>
        <w:t>:</w:t>
      </w:r>
      <w:r w:rsidR="006E6F04" w:rsidRPr="009B1905">
        <w:rPr>
          <w:rtl/>
          <w:lang w:eastAsia="en-US"/>
        </w:rPr>
        <w:t xml:space="preserve"> </w:t>
      </w:r>
      <w:r w:rsidR="006E6F04" w:rsidRPr="009B1905">
        <w:rPr>
          <w:rFonts w:hint="eastAsia"/>
          <w:rtl/>
          <w:lang w:eastAsia="en-US"/>
        </w:rPr>
        <w:t>יותר</w:t>
      </w:r>
      <w:r w:rsidR="006E6F04" w:rsidRPr="009B1905">
        <w:rPr>
          <w:rtl/>
          <w:lang w:eastAsia="en-US"/>
        </w:rPr>
        <w:t xml:space="preserve"> </w:t>
      </w:r>
      <w:r w:rsidR="006E6F04" w:rsidRPr="009B1905">
        <w:rPr>
          <w:rFonts w:hint="eastAsia"/>
          <w:rtl/>
          <w:lang w:eastAsia="en-US"/>
        </w:rPr>
        <w:t>ממה</w:t>
      </w:r>
      <w:r w:rsidR="006E6F04" w:rsidRPr="009B1905">
        <w:rPr>
          <w:rtl/>
          <w:lang w:eastAsia="en-US"/>
        </w:rPr>
        <w:t xml:space="preserve"> </w:t>
      </w:r>
      <w:r w:rsidR="006E6F04" w:rsidRPr="009B1905">
        <w:rPr>
          <w:rFonts w:hint="eastAsia"/>
          <w:rtl/>
          <w:lang w:eastAsia="en-US"/>
        </w:rPr>
        <w:t>שאסרתי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lastRenderedPageBreak/>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w:t>
      </w:r>
      <w:r w:rsidR="00F11F6A">
        <w:rPr>
          <w:rStyle w:val="a5"/>
          <w:rtl/>
          <w:lang w:eastAsia="en-US"/>
        </w:rPr>
        <w:footnoteReference w:id="6"/>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דם</w:t>
      </w:r>
      <w:r w:rsidR="006E6F04" w:rsidRPr="009B1905">
        <w:rPr>
          <w:rtl/>
          <w:lang w:eastAsia="en-US"/>
        </w:rPr>
        <w:t xml:space="preserve"> </w:t>
      </w:r>
      <w:r w:rsidR="006E6F04" w:rsidRPr="009B1905">
        <w:rPr>
          <w:rFonts w:hint="eastAsia"/>
          <w:rtl/>
          <w:lang w:eastAsia="en-US"/>
        </w:rPr>
        <w:t>הנידה</w:t>
      </w:r>
      <w:r w:rsidR="00A40EAE">
        <w:rPr>
          <w:rFonts w:hint="cs"/>
          <w:rtl/>
          <w:lang w:eastAsia="en-US"/>
        </w:rPr>
        <w:t xml:space="preserve"> -</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דם</w:t>
      </w:r>
      <w:r w:rsidR="006E6F04" w:rsidRPr="009B1905">
        <w:rPr>
          <w:rtl/>
          <w:lang w:eastAsia="en-US"/>
        </w:rPr>
        <w:t xml:space="preserve"> </w:t>
      </w:r>
      <w:r w:rsidR="006E6F04" w:rsidRPr="009B1905">
        <w:rPr>
          <w:rFonts w:hint="eastAsia"/>
          <w:rtl/>
          <w:lang w:eastAsia="en-US"/>
        </w:rPr>
        <w:t>בתולים</w:t>
      </w:r>
      <w:r w:rsidR="006E6F04" w:rsidRPr="009B1905">
        <w:rPr>
          <w:rtl/>
          <w:lang w:eastAsia="en-US"/>
        </w:rPr>
        <w:t>.</w:t>
      </w:r>
      <w:r w:rsidR="00F11F6A">
        <w:rPr>
          <w:rStyle w:val="a5"/>
          <w:rtl/>
          <w:lang w:eastAsia="en-US"/>
        </w:rPr>
        <w:footnoteReference w:id="7"/>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אשת</w:t>
      </w:r>
      <w:r w:rsidR="006E6F04" w:rsidRPr="009B1905">
        <w:rPr>
          <w:rtl/>
          <w:lang w:eastAsia="en-US"/>
        </w:rPr>
        <w:t xml:space="preserve"> </w:t>
      </w:r>
      <w:r w:rsidR="006E6F04" w:rsidRPr="009B1905">
        <w:rPr>
          <w:rFonts w:hint="eastAsia"/>
          <w:rtl/>
          <w:lang w:eastAsia="en-US"/>
        </w:rPr>
        <w:t>איש</w:t>
      </w:r>
      <w:r w:rsidR="006E6F04" w:rsidRPr="009B1905">
        <w:rPr>
          <w:rtl/>
          <w:lang w:eastAsia="en-US"/>
        </w:rPr>
        <w:t xml:space="preserve"> </w:t>
      </w:r>
      <w:r w:rsidR="00A40EAE">
        <w:rPr>
          <w:rFonts w:hint="cs"/>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השבויה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אשת</w:t>
      </w:r>
      <w:r w:rsidR="006E6F04" w:rsidRPr="009B1905">
        <w:rPr>
          <w:rtl/>
          <w:lang w:eastAsia="en-US"/>
        </w:rPr>
        <w:t xml:space="preserve"> </w:t>
      </w:r>
      <w:r w:rsidR="006E6F04" w:rsidRPr="009B1905">
        <w:rPr>
          <w:rFonts w:hint="eastAsia"/>
          <w:rtl/>
          <w:lang w:eastAsia="en-US"/>
        </w:rPr>
        <w:t>אח</w:t>
      </w:r>
      <w:r w:rsidR="006E6F04" w:rsidRPr="009B1905">
        <w:rPr>
          <w:rtl/>
          <w:lang w:eastAsia="en-US"/>
        </w:rPr>
        <w:t xml:space="preserve"> </w:t>
      </w:r>
      <w:r w:rsidR="00A40EAE">
        <w:rPr>
          <w:rFonts w:hint="cs"/>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יבמה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אשה</w:t>
      </w:r>
      <w:r w:rsidR="006E6F04" w:rsidRPr="009B1905">
        <w:rPr>
          <w:rtl/>
          <w:lang w:eastAsia="en-US"/>
        </w:rPr>
        <w:t xml:space="preserve"> </w:t>
      </w:r>
      <w:r w:rsidR="006E6F04" w:rsidRPr="009B1905">
        <w:rPr>
          <w:rFonts w:hint="eastAsia"/>
          <w:rtl/>
          <w:lang w:eastAsia="en-US"/>
        </w:rPr>
        <w:t>אל</w:t>
      </w:r>
      <w:r w:rsidR="006E6F04" w:rsidRPr="009B1905">
        <w:rPr>
          <w:rtl/>
          <w:lang w:eastAsia="en-US"/>
        </w:rPr>
        <w:t xml:space="preserve"> </w:t>
      </w:r>
      <w:r w:rsidR="006E6F04" w:rsidRPr="009B1905">
        <w:rPr>
          <w:rFonts w:hint="eastAsia"/>
          <w:rtl/>
          <w:lang w:eastAsia="en-US"/>
        </w:rPr>
        <w:t>אח</w:t>
      </w:r>
      <w:r w:rsidR="00D44878" w:rsidRPr="009B1905">
        <w:rPr>
          <w:rFonts w:hint="cs"/>
          <w:rtl/>
          <w:lang w:eastAsia="en-US"/>
        </w:rPr>
        <w:t>ו</w:t>
      </w:r>
      <w:r w:rsidR="006E6F04" w:rsidRPr="009B1905">
        <w:rPr>
          <w:rFonts w:hint="eastAsia"/>
          <w:rtl/>
          <w:lang w:eastAsia="en-US"/>
        </w:rPr>
        <w:t>תה</w:t>
      </w:r>
      <w:r w:rsidR="00A40EAE">
        <w:rPr>
          <w:rFonts w:hint="cs"/>
          <w:rtl/>
          <w:lang w:eastAsia="en-US"/>
        </w:rPr>
        <w:t xml:space="preserve"> -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אחר</w:t>
      </w:r>
      <w:r w:rsidR="006E6F04" w:rsidRPr="009B1905">
        <w:rPr>
          <w:rtl/>
          <w:lang w:eastAsia="en-US"/>
        </w:rPr>
        <w:t xml:space="preserve"> </w:t>
      </w:r>
      <w:r w:rsidR="006E6F04" w:rsidRPr="009B1905">
        <w:rPr>
          <w:rFonts w:hint="eastAsia"/>
          <w:rtl/>
          <w:lang w:eastAsia="en-US"/>
        </w:rPr>
        <w:t>מיתתה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לבישת</w:t>
      </w:r>
      <w:r w:rsidR="006E6F04" w:rsidRPr="009B1905">
        <w:rPr>
          <w:rtl/>
          <w:lang w:eastAsia="en-US"/>
        </w:rPr>
        <w:t xml:space="preserve"> </w:t>
      </w:r>
      <w:r w:rsidR="006E6F04" w:rsidRPr="009B1905">
        <w:rPr>
          <w:rFonts w:hint="eastAsia"/>
          <w:rtl/>
          <w:lang w:eastAsia="en-US"/>
        </w:rPr>
        <w:t>כלאים</w:t>
      </w:r>
      <w:r w:rsidR="00A40EAE">
        <w:rPr>
          <w:rFonts w:hint="cs"/>
          <w:rtl/>
          <w:lang w:eastAsia="en-US"/>
        </w:rPr>
        <w:t xml:space="preserve"> -</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סדין</w:t>
      </w:r>
      <w:r w:rsidR="006E6F04" w:rsidRPr="009B1905">
        <w:rPr>
          <w:rtl/>
          <w:lang w:eastAsia="en-US"/>
        </w:rPr>
        <w:t xml:space="preserve"> </w:t>
      </w:r>
      <w:r w:rsidR="006E6F04" w:rsidRPr="009B1905">
        <w:rPr>
          <w:rFonts w:hint="eastAsia"/>
          <w:rtl/>
          <w:lang w:eastAsia="en-US"/>
        </w:rPr>
        <w:t>בציצית</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בשר</w:t>
      </w:r>
      <w:r w:rsidR="006E6F04" w:rsidRPr="009B1905">
        <w:rPr>
          <w:rtl/>
          <w:lang w:eastAsia="en-US"/>
        </w:rPr>
        <w:t xml:space="preserve"> </w:t>
      </w:r>
      <w:r w:rsidR="006E6F04" w:rsidRPr="009B1905">
        <w:rPr>
          <w:rFonts w:hint="eastAsia"/>
          <w:rtl/>
          <w:lang w:eastAsia="en-US"/>
        </w:rPr>
        <w:t>חזיר</w:t>
      </w:r>
      <w:r w:rsidR="006E6F04" w:rsidRPr="009B1905">
        <w:rPr>
          <w:rtl/>
          <w:lang w:eastAsia="en-US"/>
        </w:rPr>
        <w:t xml:space="preserve"> </w:t>
      </w:r>
      <w:r w:rsidR="00A40EAE">
        <w:rPr>
          <w:rFonts w:hint="cs"/>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לשון</w:t>
      </w:r>
      <w:r w:rsidR="006E6F04" w:rsidRPr="009B1905">
        <w:rPr>
          <w:rtl/>
          <w:lang w:eastAsia="en-US"/>
        </w:rPr>
        <w:t xml:space="preserve"> </w:t>
      </w:r>
      <w:r w:rsidR="006E6F04" w:rsidRPr="009B1905">
        <w:rPr>
          <w:rFonts w:hint="eastAsia"/>
          <w:rtl/>
          <w:lang w:eastAsia="en-US"/>
        </w:rPr>
        <w:t>דג</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הח</w:t>
      </w:r>
      <w:r w:rsidR="009051AA">
        <w:rPr>
          <w:rFonts w:hint="eastAsia"/>
          <w:rtl/>
          <w:lang w:eastAsia="en-US"/>
        </w:rPr>
        <w:t>ֶ</w:t>
      </w:r>
      <w:r w:rsidR="006E6F04" w:rsidRPr="009B1905">
        <w:rPr>
          <w:rFonts w:hint="eastAsia"/>
          <w:rtl/>
          <w:lang w:eastAsia="en-US"/>
        </w:rPr>
        <w:t>ל</w:t>
      </w:r>
      <w:r w:rsidR="009051AA">
        <w:rPr>
          <w:rFonts w:hint="eastAsia"/>
          <w:rtl/>
          <w:lang w:eastAsia="en-US"/>
        </w:rPr>
        <w:t>ֶ</w:t>
      </w:r>
      <w:r w:rsidR="006E6F04" w:rsidRPr="009B1905">
        <w:rPr>
          <w:rFonts w:hint="eastAsia"/>
          <w:rtl/>
          <w:lang w:eastAsia="en-US"/>
        </w:rPr>
        <w:t>ב</w:t>
      </w:r>
      <w:r w:rsidR="006E6F04" w:rsidRPr="009B1905">
        <w:rPr>
          <w:rtl/>
          <w:lang w:eastAsia="en-US"/>
        </w:rPr>
        <w:t xml:space="preserve"> </w:t>
      </w:r>
      <w:r w:rsidR="00A40EAE">
        <w:rPr>
          <w:rFonts w:hint="cs"/>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השומן</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הדם</w:t>
      </w:r>
      <w:r w:rsidR="006E6F04" w:rsidRPr="009B1905">
        <w:rPr>
          <w:rtl/>
          <w:lang w:eastAsia="en-US"/>
        </w:rPr>
        <w:t xml:space="preserve"> </w:t>
      </w:r>
      <w:r w:rsidR="00A40EAE">
        <w:rPr>
          <w:rFonts w:hint="cs"/>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הטחול</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בשר</w:t>
      </w:r>
      <w:r w:rsidR="006E6F04" w:rsidRPr="009B1905">
        <w:rPr>
          <w:rtl/>
          <w:lang w:eastAsia="en-US"/>
        </w:rPr>
        <w:t xml:space="preserve"> </w:t>
      </w:r>
      <w:r w:rsidR="006E6F04" w:rsidRPr="009B1905">
        <w:rPr>
          <w:rFonts w:hint="eastAsia"/>
          <w:rtl/>
          <w:lang w:eastAsia="en-US"/>
        </w:rPr>
        <w:t>וחלב</w:t>
      </w:r>
      <w:r w:rsidR="006E6F04" w:rsidRPr="009B1905">
        <w:rPr>
          <w:rtl/>
          <w:lang w:eastAsia="en-US"/>
        </w:rPr>
        <w:t xml:space="preserve"> </w:t>
      </w:r>
      <w:r w:rsidR="00555529">
        <w:rPr>
          <w:rFonts w:hint="cs"/>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הכ</w:t>
      </w:r>
      <w:r w:rsidR="009051AA">
        <w:rPr>
          <w:rFonts w:hint="eastAsia"/>
          <w:rtl/>
          <w:lang w:eastAsia="en-US"/>
        </w:rPr>
        <w:t>ְּ</w:t>
      </w:r>
      <w:r w:rsidR="006E6F04" w:rsidRPr="009B1905">
        <w:rPr>
          <w:rFonts w:hint="eastAsia"/>
          <w:rtl/>
          <w:lang w:eastAsia="en-US"/>
        </w:rPr>
        <w:t>ח</w:t>
      </w:r>
      <w:r w:rsidR="009051AA">
        <w:rPr>
          <w:rFonts w:hint="eastAsia"/>
          <w:rtl/>
          <w:lang w:eastAsia="en-US"/>
        </w:rPr>
        <w:t>ָ</w:t>
      </w:r>
      <w:r w:rsidR="006E6F04" w:rsidRPr="009B1905">
        <w:rPr>
          <w:rFonts w:hint="eastAsia"/>
          <w:rtl/>
          <w:lang w:eastAsia="en-US"/>
        </w:rPr>
        <w:t>ל</w:t>
      </w:r>
      <w:r w:rsidR="006E6F04" w:rsidRPr="009B1905">
        <w:rPr>
          <w:rtl/>
          <w:lang w:eastAsia="en-US"/>
        </w:rPr>
        <w:t>.</w:t>
      </w:r>
      <w:r w:rsidR="00FB60C2">
        <w:rPr>
          <w:rStyle w:val="a5"/>
          <w:rtl/>
          <w:lang w:eastAsia="en-US"/>
        </w:rPr>
        <w:footnoteReference w:id="8"/>
      </w:r>
      <w:r w:rsidR="006E6F04" w:rsidRPr="009B1905">
        <w:rPr>
          <w:rtl/>
          <w:lang w:eastAsia="en-US"/>
        </w:rPr>
        <w:t xml:space="preserve"> </w:t>
      </w:r>
    </w:p>
    <w:p w14:paraId="3449C71E" w14:textId="77777777" w:rsidR="003A411B" w:rsidRDefault="006E6F04" w:rsidP="00C5156B">
      <w:pPr>
        <w:pStyle w:val="ac"/>
        <w:rPr>
          <w:rFonts w:hint="cs"/>
          <w:rtl/>
          <w:lang w:eastAsia="en-US"/>
        </w:rPr>
      </w:pPr>
      <w:r w:rsidRPr="009B1905">
        <w:rPr>
          <w:rFonts w:hint="eastAsia"/>
          <w:rtl/>
          <w:lang w:eastAsia="en-US"/>
        </w:rPr>
        <w:t>ר</w:t>
      </w:r>
      <w:r w:rsidRPr="009B1905">
        <w:rPr>
          <w:rtl/>
          <w:lang w:eastAsia="en-US"/>
        </w:rPr>
        <w:t xml:space="preserve">' </w:t>
      </w:r>
      <w:r w:rsidRPr="009B1905">
        <w:rPr>
          <w:rFonts w:hint="eastAsia"/>
          <w:rtl/>
          <w:lang w:eastAsia="en-US"/>
        </w:rPr>
        <w:t>מנחמא</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ב</w:t>
      </w:r>
      <w:r w:rsidR="00AE7BA1">
        <w:rPr>
          <w:rFonts w:hint="eastAsia"/>
          <w:rtl/>
          <w:lang w:eastAsia="en-US"/>
        </w:rPr>
        <w:t>ֵּ</w:t>
      </w:r>
      <w:r w:rsidRPr="009B1905">
        <w:rPr>
          <w:rFonts w:hint="eastAsia"/>
          <w:rtl/>
          <w:lang w:eastAsia="en-US"/>
        </w:rPr>
        <w:t>ב</w:t>
      </w:r>
      <w:r w:rsidR="00AE7BA1">
        <w:rPr>
          <w:rFonts w:hint="eastAsia"/>
          <w:rtl/>
          <w:lang w:eastAsia="en-US"/>
        </w:rPr>
        <w:t>ַ</w:t>
      </w:r>
      <w:r w:rsidRPr="009B1905">
        <w:rPr>
          <w:rFonts w:hint="eastAsia"/>
          <w:rtl/>
          <w:lang w:eastAsia="en-US"/>
        </w:rPr>
        <w:t>י</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אחא</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יוחנן</w:t>
      </w:r>
      <w:r w:rsidRPr="009B1905">
        <w:rPr>
          <w:rtl/>
          <w:lang w:eastAsia="en-US"/>
        </w:rPr>
        <w:t xml:space="preserve"> </w:t>
      </w:r>
      <w:r w:rsidRPr="009B1905">
        <w:rPr>
          <w:rFonts w:hint="eastAsia"/>
          <w:rtl/>
          <w:lang w:eastAsia="en-US"/>
        </w:rPr>
        <w:t>בש</w:t>
      </w:r>
      <w:r w:rsidR="00AE7BA1">
        <w:rPr>
          <w:rFonts w:hint="cs"/>
          <w:rtl/>
          <w:lang w:eastAsia="en-US"/>
        </w:rPr>
        <w:t>ם</w:t>
      </w:r>
      <w:r w:rsidRPr="009B1905">
        <w:rPr>
          <w:rtl/>
          <w:lang w:eastAsia="en-US"/>
        </w:rPr>
        <w:t xml:space="preserve"> </w:t>
      </w:r>
      <w:r w:rsidRPr="009B1905">
        <w:rPr>
          <w:rFonts w:hint="eastAsia"/>
          <w:rtl/>
          <w:lang w:eastAsia="en-US"/>
        </w:rPr>
        <w:t>ר</w:t>
      </w:r>
      <w:r w:rsidRPr="009B1905">
        <w:rPr>
          <w:rtl/>
          <w:lang w:eastAsia="en-US"/>
        </w:rPr>
        <w:t xml:space="preserve">' </w:t>
      </w:r>
      <w:r w:rsidRPr="009B1905">
        <w:rPr>
          <w:rFonts w:hint="eastAsia"/>
          <w:rtl/>
          <w:lang w:eastAsia="en-US"/>
        </w:rPr>
        <w:t>יונתן</w:t>
      </w:r>
      <w:r w:rsidR="00AE7BA1">
        <w:rPr>
          <w:rFonts w:hint="cs"/>
          <w:rtl/>
          <w:lang w:eastAsia="en-US"/>
        </w:rPr>
        <w:t>:</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שאסרתי</w:t>
      </w:r>
      <w:r w:rsidRPr="009B1905">
        <w:rPr>
          <w:rtl/>
          <w:lang w:eastAsia="en-US"/>
        </w:rPr>
        <w:t xml:space="preserve"> </w:t>
      </w:r>
      <w:r w:rsidRPr="009B1905">
        <w:rPr>
          <w:rFonts w:hint="eastAsia"/>
          <w:rtl/>
          <w:lang w:eastAsia="en-US"/>
        </w:rPr>
        <w:t>לך</w:t>
      </w:r>
      <w:r w:rsidRPr="009B1905">
        <w:rPr>
          <w:rtl/>
          <w:lang w:eastAsia="en-US"/>
        </w:rPr>
        <w:t xml:space="preserve"> </w:t>
      </w:r>
      <w:r w:rsidR="00555529">
        <w:rPr>
          <w:rFonts w:hint="cs"/>
          <w:rtl/>
          <w:lang w:eastAsia="en-US"/>
        </w:rPr>
        <w:t xml:space="preserve">- </w:t>
      </w:r>
      <w:r w:rsidRPr="009B1905">
        <w:rPr>
          <w:rFonts w:hint="eastAsia"/>
          <w:rtl/>
          <w:lang w:eastAsia="en-US"/>
        </w:rPr>
        <w:t>התרתי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איסור</w:t>
      </w:r>
      <w:r w:rsidRPr="009B1905">
        <w:rPr>
          <w:rtl/>
          <w:lang w:eastAsia="en-US"/>
        </w:rPr>
        <w:t xml:space="preserve"> </w:t>
      </w:r>
      <w:r w:rsidRPr="009B1905">
        <w:rPr>
          <w:rFonts w:hint="eastAsia"/>
          <w:rtl/>
          <w:lang w:eastAsia="en-US"/>
        </w:rPr>
        <w:t>דגים</w:t>
      </w:r>
      <w:r w:rsidRPr="009B1905">
        <w:rPr>
          <w:rtl/>
          <w:lang w:eastAsia="en-US"/>
        </w:rPr>
        <w:t xml:space="preserve"> </w:t>
      </w:r>
      <w:r w:rsidR="00AE7BA1">
        <w:rPr>
          <w:rFonts w:hint="cs"/>
          <w:rtl/>
          <w:lang w:eastAsia="en-US"/>
        </w:rPr>
        <w:t xml:space="preserve">- </w:t>
      </w:r>
      <w:r w:rsidR="003A411B" w:rsidRPr="009B1905">
        <w:rPr>
          <w:rFonts w:hint="cs"/>
          <w:rtl/>
          <w:lang w:eastAsia="en-US"/>
        </w:rPr>
        <w:t>לווית</w:t>
      </w:r>
      <w:r w:rsidR="003A411B" w:rsidRPr="009B1905">
        <w:rPr>
          <w:rFonts w:hint="eastAsia"/>
          <w:rtl/>
          <w:lang w:eastAsia="en-US"/>
        </w:rPr>
        <w:t>ן</w:t>
      </w:r>
      <w:r w:rsidRPr="009B1905">
        <w:rPr>
          <w:rtl/>
          <w:lang w:eastAsia="en-US"/>
        </w:rPr>
        <w:t xml:space="preserve"> </w:t>
      </w:r>
      <w:r w:rsidRPr="009B1905">
        <w:rPr>
          <w:rFonts w:hint="eastAsia"/>
          <w:rtl/>
          <w:lang w:eastAsia="en-US"/>
        </w:rPr>
        <w:t>דג</w:t>
      </w:r>
      <w:r w:rsidRPr="009B1905">
        <w:rPr>
          <w:rtl/>
          <w:lang w:eastAsia="en-US"/>
        </w:rPr>
        <w:t xml:space="preserve"> </w:t>
      </w:r>
      <w:r w:rsidRPr="009B1905">
        <w:rPr>
          <w:rFonts w:hint="eastAsia"/>
          <w:rtl/>
          <w:lang w:eastAsia="en-US"/>
        </w:rPr>
        <w:t>טהור</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איסור</w:t>
      </w:r>
      <w:r w:rsidRPr="009B1905">
        <w:rPr>
          <w:rtl/>
          <w:lang w:eastAsia="en-US"/>
        </w:rPr>
        <w:t xml:space="preserve"> </w:t>
      </w:r>
      <w:r w:rsidRPr="009B1905">
        <w:rPr>
          <w:rFonts w:hint="eastAsia"/>
          <w:rtl/>
          <w:lang w:eastAsia="en-US"/>
        </w:rPr>
        <w:t>עופות</w:t>
      </w:r>
      <w:r w:rsidRPr="009B1905">
        <w:rPr>
          <w:rtl/>
          <w:lang w:eastAsia="en-US"/>
        </w:rPr>
        <w:t xml:space="preserve"> </w:t>
      </w:r>
      <w:r w:rsidR="00AE7BA1">
        <w:rPr>
          <w:rFonts w:hint="cs"/>
          <w:rtl/>
          <w:lang w:eastAsia="en-US"/>
        </w:rPr>
        <w:t xml:space="preserve">- </w:t>
      </w:r>
      <w:r w:rsidRPr="009B1905">
        <w:rPr>
          <w:rFonts w:hint="eastAsia"/>
          <w:rtl/>
          <w:lang w:eastAsia="en-US"/>
        </w:rPr>
        <w:t>זיז</w:t>
      </w:r>
      <w:r w:rsidRPr="009B1905">
        <w:rPr>
          <w:rtl/>
          <w:lang w:eastAsia="en-US"/>
        </w:rPr>
        <w:t xml:space="preserve"> </w:t>
      </w:r>
      <w:r w:rsidRPr="009B1905">
        <w:rPr>
          <w:rFonts w:hint="eastAsia"/>
          <w:rtl/>
          <w:lang w:eastAsia="en-US"/>
        </w:rPr>
        <w:t>עוף</w:t>
      </w:r>
      <w:r w:rsidRPr="009B1905">
        <w:rPr>
          <w:rtl/>
          <w:lang w:eastAsia="en-US"/>
        </w:rPr>
        <w:t xml:space="preserve"> </w:t>
      </w:r>
      <w:r w:rsidRPr="009B1905">
        <w:rPr>
          <w:rFonts w:hint="eastAsia"/>
          <w:rtl/>
          <w:lang w:eastAsia="en-US"/>
        </w:rPr>
        <w:t>טהור</w:t>
      </w:r>
      <w:r w:rsidRPr="009B1905">
        <w:rPr>
          <w:rtl/>
          <w:lang w:eastAsia="en-US"/>
        </w:rPr>
        <w:t xml:space="preserve"> </w:t>
      </w:r>
      <w:r w:rsidRPr="009B1905">
        <w:rPr>
          <w:rFonts w:hint="eastAsia"/>
          <w:rtl/>
          <w:lang w:eastAsia="en-US"/>
        </w:rPr>
        <w:t>הוא</w:t>
      </w:r>
      <w:r w:rsidRPr="009B1905">
        <w:rPr>
          <w:rtl/>
          <w:lang w:eastAsia="en-US"/>
        </w:rPr>
        <w:t xml:space="preserve">, </w:t>
      </w:r>
      <w:r w:rsidR="00AE7BA1">
        <w:rPr>
          <w:rFonts w:hint="cs"/>
          <w:rtl/>
          <w:lang w:eastAsia="en-US"/>
        </w:rPr>
        <w:t>שכתוב: "</w:t>
      </w:r>
      <w:r w:rsidRPr="009B1905">
        <w:rPr>
          <w:rFonts w:hint="eastAsia"/>
          <w:rtl/>
          <w:lang w:eastAsia="en-US"/>
        </w:rPr>
        <w:t>ידעתי</w:t>
      </w:r>
      <w:r w:rsidRPr="009B1905">
        <w:rPr>
          <w:rtl/>
          <w:lang w:eastAsia="en-US"/>
        </w:rPr>
        <w:t xml:space="preserve"> </w:t>
      </w:r>
      <w:r w:rsidRPr="009B1905">
        <w:rPr>
          <w:rFonts w:hint="eastAsia"/>
          <w:rtl/>
          <w:lang w:eastAsia="en-US"/>
        </w:rPr>
        <w:t>כל</w:t>
      </w:r>
      <w:r w:rsidRPr="009B1905">
        <w:rPr>
          <w:rtl/>
          <w:lang w:eastAsia="en-US"/>
        </w:rPr>
        <w:t xml:space="preserve"> </w:t>
      </w:r>
      <w:r w:rsidRPr="009B1905">
        <w:rPr>
          <w:rFonts w:hint="eastAsia"/>
          <w:rtl/>
          <w:lang w:eastAsia="en-US"/>
        </w:rPr>
        <w:t>עוף</w:t>
      </w:r>
      <w:r w:rsidRPr="009B1905">
        <w:rPr>
          <w:rtl/>
          <w:lang w:eastAsia="en-US"/>
        </w:rPr>
        <w:t xml:space="preserve"> </w:t>
      </w:r>
      <w:r w:rsidRPr="009B1905">
        <w:rPr>
          <w:rFonts w:hint="eastAsia"/>
          <w:rtl/>
          <w:lang w:eastAsia="en-US"/>
        </w:rPr>
        <w:t>הרים</w:t>
      </w:r>
      <w:r w:rsidRPr="009B1905">
        <w:rPr>
          <w:rtl/>
          <w:lang w:eastAsia="en-US"/>
        </w:rPr>
        <w:t xml:space="preserve"> </w:t>
      </w:r>
      <w:r w:rsidRPr="009B1905">
        <w:rPr>
          <w:rFonts w:hint="eastAsia"/>
          <w:rtl/>
          <w:lang w:eastAsia="en-US"/>
        </w:rPr>
        <w:t>וזיז</w:t>
      </w:r>
      <w:r w:rsidRPr="009B1905">
        <w:rPr>
          <w:rtl/>
          <w:lang w:eastAsia="en-US"/>
        </w:rPr>
        <w:t xml:space="preserve"> </w:t>
      </w:r>
      <w:r w:rsidRPr="009B1905">
        <w:rPr>
          <w:rFonts w:hint="eastAsia"/>
          <w:rtl/>
          <w:lang w:eastAsia="en-US"/>
        </w:rPr>
        <w:t>שדי</w:t>
      </w:r>
      <w:r w:rsidRPr="009B1905">
        <w:rPr>
          <w:rtl/>
          <w:lang w:eastAsia="en-US"/>
        </w:rPr>
        <w:t xml:space="preserve"> </w:t>
      </w:r>
      <w:r w:rsidRPr="009B1905">
        <w:rPr>
          <w:rFonts w:hint="eastAsia"/>
          <w:rtl/>
          <w:lang w:eastAsia="en-US"/>
        </w:rPr>
        <w:t>עמדי</w:t>
      </w:r>
      <w:r w:rsidR="00AE7BA1">
        <w:rPr>
          <w:rFonts w:hint="cs"/>
          <w:rtl/>
          <w:lang w:eastAsia="en-US"/>
        </w:rPr>
        <w:t>"</w:t>
      </w:r>
      <w:r w:rsidRPr="009B1905">
        <w:rPr>
          <w:rtl/>
          <w:lang w:eastAsia="en-US"/>
        </w:rPr>
        <w:t xml:space="preserve"> (</w:t>
      </w:r>
      <w:r w:rsidRPr="009B1905">
        <w:rPr>
          <w:rFonts w:hint="eastAsia"/>
          <w:rtl/>
          <w:lang w:eastAsia="en-US"/>
        </w:rPr>
        <w:t>תהלים</w:t>
      </w:r>
      <w:r w:rsidRPr="009B1905">
        <w:rPr>
          <w:rtl/>
          <w:lang w:eastAsia="en-US"/>
        </w:rPr>
        <w:t xml:space="preserve"> </w:t>
      </w:r>
      <w:r w:rsidRPr="009B1905">
        <w:rPr>
          <w:rFonts w:hint="eastAsia"/>
          <w:rtl/>
          <w:lang w:eastAsia="en-US"/>
        </w:rPr>
        <w:t>נ</w:t>
      </w:r>
      <w:r w:rsidRPr="009B1905">
        <w:rPr>
          <w:rtl/>
          <w:lang w:eastAsia="en-US"/>
        </w:rPr>
        <w:t xml:space="preserve"> </w:t>
      </w:r>
      <w:r w:rsidRPr="009B1905">
        <w:rPr>
          <w:rFonts w:hint="eastAsia"/>
          <w:rtl/>
          <w:lang w:eastAsia="en-US"/>
        </w:rPr>
        <w:t>יא</w:t>
      </w:r>
      <w:r w:rsidRPr="009B1905">
        <w:rPr>
          <w:rtl/>
          <w:lang w:eastAsia="en-US"/>
        </w:rPr>
        <w:t>).</w:t>
      </w:r>
      <w:r w:rsidR="003A411B">
        <w:rPr>
          <w:rStyle w:val="a5"/>
          <w:rtl/>
          <w:lang w:eastAsia="en-US"/>
        </w:rPr>
        <w:footnoteReference w:id="9"/>
      </w:r>
    </w:p>
    <w:p w14:paraId="0D68A7B6" w14:textId="77777777" w:rsidR="00010DA5" w:rsidRPr="009B1905" w:rsidRDefault="003A411B" w:rsidP="00010DA5">
      <w:pPr>
        <w:pStyle w:val="ab"/>
        <w:rPr>
          <w:rtl/>
        </w:rPr>
      </w:pPr>
      <w:r>
        <w:rPr>
          <w:rtl/>
        </w:rPr>
        <w:t>מדרש תנחומא פרשת שמיני סימן ח</w:t>
      </w:r>
      <w:r w:rsidR="00E52BEC">
        <w:rPr>
          <w:rFonts w:hint="cs"/>
          <w:rtl/>
        </w:rPr>
        <w:t xml:space="preserve"> </w:t>
      </w:r>
      <w:r w:rsidR="00E52BEC">
        <w:rPr>
          <w:rtl/>
        </w:rPr>
        <w:t>–</w:t>
      </w:r>
      <w:r w:rsidR="00E52BEC">
        <w:rPr>
          <w:rFonts w:hint="cs"/>
          <w:rtl/>
        </w:rPr>
        <w:t xml:space="preserve"> כנגד היצר ולצרף את הבריות</w:t>
      </w:r>
      <w:r>
        <w:rPr>
          <w:rStyle w:val="a5"/>
          <w:rtl/>
        </w:rPr>
        <w:footnoteReference w:id="10"/>
      </w:r>
    </w:p>
    <w:p w14:paraId="02F6B47B" w14:textId="77777777" w:rsidR="00871C13" w:rsidRPr="009B1905" w:rsidRDefault="00871C13" w:rsidP="00C5156B">
      <w:pPr>
        <w:pStyle w:val="ac"/>
        <w:rPr>
          <w:rFonts w:hint="cs"/>
          <w:rtl/>
        </w:rPr>
      </w:pPr>
      <w:r w:rsidRPr="009B1905">
        <w:rPr>
          <w:rtl/>
        </w:rPr>
        <w:t xml:space="preserve">תפש </w:t>
      </w:r>
      <w:r w:rsidR="00C767D4" w:rsidRPr="009B1905">
        <w:rPr>
          <w:rtl/>
        </w:rPr>
        <w:t>הקב"ה</w:t>
      </w:r>
      <w:r w:rsidRPr="009B1905">
        <w:rPr>
          <w:rtl/>
        </w:rPr>
        <w:t xml:space="preserve"> כל מין ומין והראה לו למשה וא"ל</w:t>
      </w:r>
      <w:r w:rsidR="00C952EE" w:rsidRPr="009B1905">
        <w:rPr>
          <w:rFonts w:hint="cs"/>
          <w:rtl/>
        </w:rPr>
        <w:t>:</w:t>
      </w:r>
      <w:r w:rsidRPr="009B1905">
        <w:rPr>
          <w:rtl/>
        </w:rPr>
        <w:t xml:space="preserve"> זה אכול וזה לא תאכל</w:t>
      </w:r>
      <w:r w:rsidR="001B1F07">
        <w:rPr>
          <w:rFonts w:hint="cs"/>
          <w:rtl/>
        </w:rPr>
        <w:t>,</w:t>
      </w:r>
      <w:r w:rsidRPr="009B1905">
        <w:rPr>
          <w:rtl/>
        </w:rPr>
        <w:t xml:space="preserve"> שנאמר</w:t>
      </w:r>
      <w:r w:rsidR="001B1F07">
        <w:rPr>
          <w:rFonts w:hint="cs"/>
          <w:rtl/>
        </w:rPr>
        <w:t>:</w:t>
      </w:r>
      <w:r w:rsidRPr="009B1905">
        <w:rPr>
          <w:rtl/>
        </w:rPr>
        <w:t xml:space="preserve"> </w:t>
      </w:r>
      <w:r w:rsidR="001B1F07">
        <w:rPr>
          <w:rFonts w:hint="cs"/>
          <w:rtl/>
        </w:rPr>
        <w:t>"</w:t>
      </w:r>
      <w:r w:rsidRPr="009B1905">
        <w:rPr>
          <w:rtl/>
        </w:rPr>
        <w:t>זאת החיה אשר תאכלו</w:t>
      </w:r>
      <w:r w:rsidR="001B1F07">
        <w:rPr>
          <w:rFonts w:hint="cs"/>
          <w:rtl/>
        </w:rPr>
        <w:t xml:space="preserve"> ...</w:t>
      </w:r>
      <w:r w:rsidRPr="009B1905">
        <w:rPr>
          <w:rtl/>
        </w:rPr>
        <w:t xml:space="preserve"> וזה אשר לא תאכלו</w:t>
      </w:r>
      <w:r w:rsidR="001B1F07">
        <w:rPr>
          <w:rFonts w:hint="cs"/>
          <w:rtl/>
        </w:rPr>
        <w:t>"</w:t>
      </w:r>
      <w:r w:rsidR="00C767D4" w:rsidRPr="009B1905">
        <w:rPr>
          <w:rFonts w:hint="cs"/>
          <w:rtl/>
        </w:rPr>
        <w:t>.</w:t>
      </w:r>
      <w:r w:rsidRPr="009B1905">
        <w:rPr>
          <w:rtl/>
        </w:rPr>
        <w:t xml:space="preserve"> ואם אתה תמה על הדבר על שהעבירן </w:t>
      </w:r>
      <w:r w:rsidR="00C767D4" w:rsidRPr="009B1905">
        <w:rPr>
          <w:rtl/>
        </w:rPr>
        <w:t>הקב"ה</w:t>
      </w:r>
      <w:r w:rsidRPr="009B1905">
        <w:rPr>
          <w:rtl/>
        </w:rPr>
        <w:t xml:space="preserve"> לפני משה</w:t>
      </w:r>
      <w:r w:rsidR="001B1F07">
        <w:rPr>
          <w:rFonts w:hint="cs"/>
          <w:rtl/>
        </w:rPr>
        <w:t>,</w:t>
      </w:r>
      <w:r w:rsidRPr="009B1905">
        <w:rPr>
          <w:rtl/>
        </w:rPr>
        <w:t xml:space="preserve"> כך העבירן </w:t>
      </w:r>
      <w:r w:rsidR="00C767D4" w:rsidRPr="009B1905">
        <w:rPr>
          <w:rtl/>
        </w:rPr>
        <w:t>הקב"ה</w:t>
      </w:r>
      <w:r w:rsidRPr="009B1905">
        <w:rPr>
          <w:rtl/>
        </w:rPr>
        <w:t xml:space="preserve"> לפני אדם הראשון כל בריות שברא וא"ל</w:t>
      </w:r>
      <w:r w:rsidR="001B1F07">
        <w:rPr>
          <w:rFonts w:hint="cs"/>
          <w:rtl/>
        </w:rPr>
        <w:t>:</w:t>
      </w:r>
      <w:r w:rsidRPr="009B1905">
        <w:rPr>
          <w:rtl/>
        </w:rPr>
        <w:t xml:space="preserve"> מה שמו של זה</w:t>
      </w:r>
      <w:r w:rsidR="001B1F07">
        <w:rPr>
          <w:rFonts w:hint="cs"/>
          <w:rtl/>
        </w:rPr>
        <w:t>"</w:t>
      </w:r>
      <w:r w:rsidRPr="009B1905">
        <w:rPr>
          <w:rtl/>
        </w:rPr>
        <w:t xml:space="preserve"> והוא אומר לו</w:t>
      </w:r>
      <w:r w:rsidR="001B1F07">
        <w:rPr>
          <w:rFonts w:hint="cs"/>
          <w:rtl/>
        </w:rPr>
        <w:t>:</w:t>
      </w:r>
      <w:r w:rsidRPr="009B1905">
        <w:rPr>
          <w:rtl/>
        </w:rPr>
        <w:t xml:space="preserve"> שור</w:t>
      </w:r>
      <w:r w:rsidR="001B1F07">
        <w:rPr>
          <w:rFonts w:hint="cs"/>
          <w:rtl/>
        </w:rPr>
        <w:t>.</w:t>
      </w:r>
      <w:r w:rsidRPr="009B1905">
        <w:rPr>
          <w:rtl/>
        </w:rPr>
        <w:t xml:space="preserve"> </w:t>
      </w:r>
      <w:r w:rsidR="001B1F07">
        <w:rPr>
          <w:rFonts w:hint="cs"/>
          <w:rtl/>
        </w:rPr>
        <w:t xml:space="preserve">- </w:t>
      </w:r>
      <w:r w:rsidRPr="009B1905">
        <w:rPr>
          <w:rtl/>
        </w:rPr>
        <w:t>מה שמו של זה</w:t>
      </w:r>
      <w:r w:rsidR="001B1F07">
        <w:rPr>
          <w:rFonts w:hint="cs"/>
          <w:rtl/>
        </w:rPr>
        <w:t>?</w:t>
      </w:r>
      <w:r w:rsidRPr="009B1905">
        <w:rPr>
          <w:rtl/>
        </w:rPr>
        <w:t xml:space="preserve"> והוא אומר לו</w:t>
      </w:r>
      <w:r w:rsidR="001B1F07">
        <w:rPr>
          <w:rFonts w:hint="cs"/>
          <w:rtl/>
        </w:rPr>
        <w:t>:</w:t>
      </w:r>
      <w:r w:rsidRPr="009B1905">
        <w:rPr>
          <w:rtl/>
        </w:rPr>
        <w:t xml:space="preserve"> גמל</w:t>
      </w:r>
      <w:r w:rsidR="001B1F07">
        <w:rPr>
          <w:rFonts w:hint="cs"/>
          <w:rtl/>
        </w:rPr>
        <w:t>.</w:t>
      </w:r>
      <w:r w:rsidRPr="009B1905">
        <w:rPr>
          <w:rtl/>
        </w:rPr>
        <w:t xml:space="preserve"> וכן חמור וכן כל דבר ודבר</w:t>
      </w:r>
      <w:r w:rsidR="001B1F07">
        <w:rPr>
          <w:rFonts w:hint="cs"/>
          <w:rtl/>
        </w:rPr>
        <w:t>.</w:t>
      </w:r>
      <w:r w:rsidRPr="009B1905">
        <w:rPr>
          <w:rtl/>
        </w:rPr>
        <w:t xml:space="preserve"> ומנין</w:t>
      </w:r>
      <w:r w:rsidR="001B1F07">
        <w:rPr>
          <w:rFonts w:hint="cs"/>
          <w:rtl/>
        </w:rPr>
        <w:t>?</w:t>
      </w:r>
      <w:r w:rsidRPr="009B1905">
        <w:rPr>
          <w:rtl/>
        </w:rPr>
        <w:t xml:space="preserve"> שכן כתיב</w:t>
      </w:r>
      <w:r w:rsidR="001B1F07">
        <w:rPr>
          <w:rFonts w:hint="cs"/>
          <w:rtl/>
        </w:rPr>
        <w:t>:</w:t>
      </w:r>
      <w:r w:rsidRPr="009B1905">
        <w:rPr>
          <w:rtl/>
        </w:rPr>
        <w:t xml:space="preserve"> </w:t>
      </w:r>
      <w:r w:rsidR="001B1F07">
        <w:rPr>
          <w:rFonts w:hint="cs"/>
          <w:rtl/>
        </w:rPr>
        <w:t>"</w:t>
      </w:r>
      <w:r w:rsidR="001B1F07" w:rsidRPr="009B1905">
        <w:rPr>
          <w:rtl/>
        </w:rPr>
        <w:t xml:space="preserve">וכל אשר יקרא לו האדם נפש </w:t>
      </w:r>
      <w:r w:rsidR="001B1F07">
        <w:rPr>
          <w:rFonts w:hint="cs"/>
          <w:rtl/>
        </w:rPr>
        <w:t>חיה הוא שמו"</w:t>
      </w:r>
      <w:r w:rsidR="001B1F07" w:rsidRPr="009B1905">
        <w:rPr>
          <w:rtl/>
        </w:rPr>
        <w:t xml:space="preserve"> </w:t>
      </w:r>
      <w:r w:rsidRPr="009B1905">
        <w:rPr>
          <w:rtl/>
        </w:rPr>
        <w:t xml:space="preserve">(בראשית ב) לאחר שקרא לכולן שמות א"ל </w:t>
      </w:r>
      <w:r w:rsidR="00C767D4" w:rsidRPr="009B1905">
        <w:rPr>
          <w:rtl/>
        </w:rPr>
        <w:t>הקב"ה</w:t>
      </w:r>
      <w:r w:rsidR="00F75AA3">
        <w:rPr>
          <w:rFonts w:hint="cs"/>
          <w:rtl/>
        </w:rPr>
        <w:t>:</w:t>
      </w:r>
      <w:r w:rsidRPr="009B1905">
        <w:rPr>
          <w:rtl/>
        </w:rPr>
        <w:t xml:space="preserve"> ואני מה שמי</w:t>
      </w:r>
      <w:r w:rsidR="00F75AA3">
        <w:rPr>
          <w:rFonts w:hint="cs"/>
          <w:rtl/>
        </w:rPr>
        <w:t>?</w:t>
      </w:r>
      <w:r w:rsidRPr="009B1905">
        <w:rPr>
          <w:rtl/>
        </w:rPr>
        <w:t xml:space="preserve"> א"ל ה', ז</w:t>
      </w:r>
      <w:r w:rsidR="00C5156B">
        <w:rPr>
          <w:rFonts w:hint="cs"/>
          <w:rtl/>
        </w:rPr>
        <w:t>הו שאומר הכתוב: "</w:t>
      </w:r>
      <w:r w:rsidRPr="009B1905">
        <w:rPr>
          <w:rtl/>
        </w:rPr>
        <w:t>אני ה' הוא שמי</w:t>
      </w:r>
      <w:r w:rsidR="00C5156B">
        <w:rPr>
          <w:rFonts w:hint="cs"/>
          <w:rtl/>
        </w:rPr>
        <w:t>"</w:t>
      </w:r>
      <w:r w:rsidRPr="009B1905">
        <w:rPr>
          <w:rtl/>
        </w:rPr>
        <w:t xml:space="preserve"> (ישעיה מב) </w:t>
      </w:r>
      <w:r w:rsidR="00C5156B">
        <w:rPr>
          <w:rFonts w:hint="cs"/>
          <w:rtl/>
        </w:rPr>
        <w:t xml:space="preserve">- </w:t>
      </w:r>
      <w:r w:rsidRPr="009B1905">
        <w:rPr>
          <w:rtl/>
        </w:rPr>
        <w:t>הוא שמי שקרא לי אדם הראשון, הוא שמי שהתניתי ביני לבין בריותי</w:t>
      </w:r>
      <w:r w:rsidRPr="009B1905">
        <w:rPr>
          <w:rFonts w:hint="cs"/>
          <w:rtl/>
        </w:rPr>
        <w:t>.</w:t>
      </w:r>
      <w:r w:rsidRPr="009B1905">
        <w:rPr>
          <w:rtl/>
        </w:rPr>
        <w:t xml:space="preserve"> ומה אם אדם הראשון העביר </w:t>
      </w:r>
      <w:r w:rsidR="00C767D4" w:rsidRPr="009B1905">
        <w:rPr>
          <w:rtl/>
        </w:rPr>
        <w:t>הקב"ה</w:t>
      </w:r>
      <w:r w:rsidRPr="009B1905">
        <w:rPr>
          <w:rtl/>
        </w:rPr>
        <w:t xml:space="preserve"> את כל הבריות לפניו, משה שהקב"ה מבקש שיזהיר את ישראל על הטהרות ועל הטמאות</w:t>
      </w:r>
      <w:r w:rsidRPr="009B1905">
        <w:rPr>
          <w:rFonts w:hint="cs"/>
          <w:rtl/>
        </w:rPr>
        <w:t>,</w:t>
      </w:r>
      <w:r w:rsidRPr="009B1905">
        <w:rPr>
          <w:rtl/>
        </w:rPr>
        <w:t xml:space="preserve"> אתה תמה שהראה לו </w:t>
      </w:r>
      <w:r w:rsidR="00C767D4" w:rsidRPr="009B1905">
        <w:rPr>
          <w:rtl/>
        </w:rPr>
        <w:t>הקב"ה</w:t>
      </w:r>
      <w:r w:rsidRPr="009B1905">
        <w:rPr>
          <w:rtl/>
        </w:rPr>
        <w:t xml:space="preserve"> כן</w:t>
      </w:r>
      <w:r w:rsidRPr="009B1905">
        <w:rPr>
          <w:rFonts w:hint="cs"/>
          <w:rtl/>
        </w:rPr>
        <w:t>?</w:t>
      </w:r>
      <w:r w:rsidRPr="009B1905">
        <w:rPr>
          <w:rtl/>
        </w:rPr>
        <w:t xml:space="preserve"> שכתוב</w:t>
      </w:r>
      <w:r w:rsidRPr="009B1905">
        <w:rPr>
          <w:rFonts w:hint="cs"/>
          <w:rtl/>
          <w:lang w:eastAsia="en-US"/>
        </w:rPr>
        <w:t>:</w:t>
      </w:r>
      <w:r w:rsidRPr="009B1905">
        <w:rPr>
          <w:rtl/>
          <w:lang w:eastAsia="en-US"/>
        </w:rPr>
        <w:t xml:space="preserve"> </w:t>
      </w:r>
      <w:r w:rsidRPr="009B1905">
        <w:rPr>
          <w:rFonts w:hint="cs"/>
          <w:rtl/>
          <w:lang w:eastAsia="en-US"/>
        </w:rPr>
        <w:t>"</w:t>
      </w:r>
      <w:r w:rsidRPr="009B1905">
        <w:rPr>
          <w:rFonts w:hint="eastAsia"/>
          <w:rtl/>
          <w:lang w:eastAsia="en-US"/>
        </w:rPr>
        <w:t>זאת</w:t>
      </w:r>
      <w:r w:rsidRPr="009B1905">
        <w:rPr>
          <w:rtl/>
          <w:lang w:eastAsia="en-US"/>
        </w:rPr>
        <w:t xml:space="preserve"> </w:t>
      </w:r>
      <w:r w:rsidRPr="009B1905">
        <w:rPr>
          <w:rFonts w:hint="eastAsia"/>
          <w:rtl/>
          <w:lang w:eastAsia="en-US"/>
        </w:rPr>
        <w:t>החיה</w:t>
      </w:r>
      <w:r w:rsidRPr="009B1905">
        <w:rPr>
          <w:rtl/>
          <w:lang w:eastAsia="en-US"/>
        </w:rPr>
        <w:t xml:space="preserve"> </w:t>
      </w:r>
      <w:r w:rsidRPr="009B1905">
        <w:rPr>
          <w:rFonts w:hint="eastAsia"/>
          <w:rtl/>
          <w:lang w:eastAsia="en-US"/>
        </w:rPr>
        <w:t>אשר</w:t>
      </w:r>
      <w:r w:rsidRPr="009B1905">
        <w:rPr>
          <w:rtl/>
          <w:lang w:eastAsia="en-US"/>
        </w:rPr>
        <w:t xml:space="preserve"> </w:t>
      </w:r>
      <w:r w:rsidRPr="009B1905">
        <w:rPr>
          <w:rFonts w:hint="eastAsia"/>
          <w:rtl/>
          <w:lang w:eastAsia="en-US"/>
        </w:rPr>
        <w:t>תאכלו</w:t>
      </w:r>
      <w:r w:rsidRPr="009B1905">
        <w:rPr>
          <w:rtl/>
          <w:lang w:eastAsia="en-US"/>
        </w:rPr>
        <w:t xml:space="preserve"> </w:t>
      </w:r>
      <w:r w:rsidR="007668A0">
        <w:rPr>
          <w:rFonts w:hint="cs"/>
          <w:rtl/>
          <w:lang w:eastAsia="en-US"/>
        </w:rPr>
        <w:t xml:space="preserve">... </w:t>
      </w:r>
      <w:r w:rsidRPr="009B1905">
        <w:rPr>
          <w:rFonts w:hint="eastAsia"/>
          <w:rtl/>
          <w:lang w:eastAsia="en-US"/>
        </w:rPr>
        <w:t>וזה</w:t>
      </w:r>
      <w:r w:rsidRPr="009B1905">
        <w:rPr>
          <w:rtl/>
          <w:lang w:eastAsia="en-US"/>
        </w:rPr>
        <w:t xml:space="preserve"> </w:t>
      </w:r>
      <w:r w:rsidRPr="009B1905">
        <w:rPr>
          <w:rFonts w:hint="eastAsia"/>
          <w:rtl/>
          <w:lang w:eastAsia="en-US"/>
        </w:rPr>
        <w:t>אשר</w:t>
      </w:r>
      <w:r w:rsidRPr="009B1905">
        <w:rPr>
          <w:rtl/>
          <w:lang w:eastAsia="en-US"/>
        </w:rPr>
        <w:t xml:space="preserve"> </w:t>
      </w:r>
      <w:r w:rsidRPr="009B1905">
        <w:rPr>
          <w:rFonts w:hint="eastAsia"/>
          <w:rtl/>
          <w:lang w:eastAsia="en-US"/>
        </w:rPr>
        <w:t>לא</w:t>
      </w:r>
      <w:r w:rsidRPr="009B1905">
        <w:rPr>
          <w:rtl/>
          <w:lang w:eastAsia="en-US"/>
        </w:rPr>
        <w:t xml:space="preserve"> </w:t>
      </w:r>
      <w:r w:rsidRPr="009B1905">
        <w:rPr>
          <w:rFonts w:hint="eastAsia"/>
          <w:rtl/>
          <w:lang w:eastAsia="en-US"/>
        </w:rPr>
        <w:t>תאכלו</w:t>
      </w:r>
      <w:r w:rsidRPr="009B1905">
        <w:rPr>
          <w:rFonts w:hint="cs"/>
          <w:rtl/>
          <w:lang w:eastAsia="en-US"/>
        </w:rPr>
        <w:t xml:space="preserve">", </w:t>
      </w:r>
      <w:r w:rsidRPr="009B1905">
        <w:rPr>
          <w:rFonts w:hint="eastAsia"/>
          <w:rtl/>
          <w:lang w:eastAsia="en-US"/>
        </w:rPr>
        <w:t>שא</w:t>
      </w:r>
      <w:r w:rsidRPr="009B1905">
        <w:rPr>
          <w:rtl/>
          <w:lang w:eastAsia="en-US"/>
        </w:rPr>
        <w:t>"</w:t>
      </w:r>
      <w:r w:rsidRPr="009B1905">
        <w:rPr>
          <w:rFonts w:hint="eastAsia"/>
          <w:rtl/>
          <w:lang w:eastAsia="en-US"/>
        </w:rPr>
        <w:t>ל</w:t>
      </w:r>
      <w:r w:rsidRPr="009B1905">
        <w:rPr>
          <w:rFonts w:hint="cs"/>
          <w:rtl/>
          <w:lang w:eastAsia="en-US"/>
        </w:rPr>
        <w:t>:</w:t>
      </w:r>
      <w:r w:rsidRPr="009B1905">
        <w:rPr>
          <w:rtl/>
          <w:lang w:eastAsia="en-US"/>
        </w:rPr>
        <w:t xml:space="preserve"> </w:t>
      </w:r>
      <w:r w:rsidRPr="009B1905">
        <w:rPr>
          <w:rFonts w:hint="eastAsia"/>
          <w:rtl/>
          <w:lang w:eastAsia="en-US"/>
        </w:rPr>
        <w:t>הזהר</w:t>
      </w:r>
      <w:r w:rsidRPr="009B1905">
        <w:rPr>
          <w:rtl/>
          <w:lang w:eastAsia="en-US"/>
        </w:rPr>
        <w:t xml:space="preserve"> </w:t>
      </w:r>
      <w:r w:rsidRPr="009B1905">
        <w:rPr>
          <w:rFonts w:hint="eastAsia"/>
          <w:rtl/>
          <w:lang w:eastAsia="en-US"/>
        </w:rPr>
        <w:t>את</w:t>
      </w:r>
      <w:r w:rsidRPr="009B1905">
        <w:rPr>
          <w:rtl/>
          <w:lang w:eastAsia="en-US"/>
        </w:rPr>
        <w:t xml:space="preserve"> </w:t>
      </w:r>
      <w:r w:rsidRPr="009B1905">
        <w:rPr>
          <w:rFonts w:hint="eastAsia"/>
          <w:rtl/>
          <w:lang w:eastAsia="en-US"/>
        </w:rPr>
        <w:t>ישראל</w:t>
      </w:r>
      <w:r w:rsidRPr="009B1905">
        <w:rPr>
          <w:rtl/>
          <w:lang w:eastAsia="en-US"/>
        </w:rPr>
        <w:t xml:space="preserve"> </w:t>
      </w:r>
      <w:r w:rsidRPr="009B1905">
        <w:rPr>
          <w:rFonts w:hint="eastAsia"/>
          <w:rtl/>
          <w:lang w:eastAsia="en-US"/>
        </w:rPr>
        <w:t>שלא</w:t>
      </w:r>
      <w:r w:rsidRPr="009B1905">
        <w:rPr>
          <w:rtl/>
          <w:lang w:eastAsia="en-US"/>
        </w:rPr>
        <w:t xml:space="preserve"> </w:t>
      </w:r>
      <w:r w:rsidRPr="009B1905">
        <w:rPr>
          <w:rFonts w:hint="eastAsia"/>
          <w:rtl/>
          <w:lang w:eastAsia="en-US"/>
        </w:rPr>
        <w:t>לאכול</w:t>
      </w:r>
      <w:r w:rsidRPr="009B1905">
        <w:rPr>
          <w:rtl/>
          <w:lang w:eastAsia="en-US"/>
        </w:rPr>
        <w:t xml:space="preserve"> </w:t>
      </w:r>
      <w:r w:rsidRPr="009B1905">
        <w:rPr>
          <w:rFonts w:hint="eastAsia"/>
          <w:rtl/>
          <w:lang w:eastAsia="en-US"/>
        </w:rPr>
        <w:t>דברים</w:t>
      </w:r>
      <w:r w:rsidRPr="009B1905">
        <w:rPr>
          <w:rtl/>
          <w:lang w:eastAsia="en-US"/>
        </w:rPr>
        <w:t xml:space="preserve"> </w:t>
      </w:r>
      <w:r w:rsidRPr="009B1905">
        <w:rPr>
          <w:rFonts w:hint="eastAsia"/>
          <w:rtl/>
          <w:lang w:eastAsia="en-US"/>
        </w:rPr>
        <w:t>טמאים</w:t>
      </w:r>
      <w:r w:rsidRPr="009B1905">
        <w:rPr>
          <w:rFonts w:hint="cs"/>
          <w:rtl/>
          <w:lang w:eastAsia="en-US"/>
        </w:rPr>
        <w:t>.</w:t>
      </w:r>
      <w:r w:rsidRPr="009B1905">
        <w:rPr>
          <w:rStyle w:val="a5"/>
          <w:rtl/>
          <w:lang w:eastAsia="en-US"/>
        </w:rPr>
        <w:footnoteReference w:id="11"/>
      </w:r>
    </w:p>
    <w:p w14:paraId="4D769179" w14:textId="77777777" w:rsidR="00010DA5" w:rsidRPr="009B1905" w:rsidRDefault="00010DA5" w:rsidP="00C14AC9">
      <w:pPr>
        <w:pStyle w:val="ac"/>
        <w:rPr>
          <w:rFonts w:hint="cs"/>
          <w:rtl/>
        </w:rPr>
      </w:pPr>
      <w:r w:rsidRPr="009B1905">
        <w:rPr>
          <w:rtl/>
        </w:rPr>
        <w:t>שלא יטעך יצרך לומר שכל דברים טובים אסר הקב"ה לישראל</w:t>
      </w:r>
      <w:r w:rsidRPr="009B1905">
        <w:rPr>
          <w:rFonts w:hint="cs"/>
          <w:rtl/>
        </w:rPr>
        <w:t>.</w:t>
      </w:r>
      <w:r w:rsidR="00780CFA" w:rsidRPr="009B1905">
        <w:rPr>
          <w:rStyle w:val="a5"/>
          <w:rtl/>
        </w:rPr>
        <w:footnoteReference w:id="12"/>
      </w:r>
      <w:r w:rsidRPr="009B1905">
        <w:rPr>
          <w:rtl/>
        </w:rPr>
        <w:t xml:space="preserve"> אמר הקב"ה</w:t>
      </w:r>
      <w:r w:rsidRPr="009B1905">
        <w:rPr>
          <w:rFonts w:hint="cs"/>
          <w:rtl/>
        </w:rPr>
        <w:t>:</w:t>
      </w:r>
      <w:r w:rsidRPr="009B1905">
        <w:rPr>
          <w:rtl/>
        </w:rPr>
        <w:t xml:space="preserve"> כל מה שאסרתי לך התרתי לך כנגדו</w:t>
      </w:r>
      <w:r w:rsidRPr="009B1905">
        <w:rPr>
          <w:rFonts w:hint="cs"/>
          <w:rtl/>
        </w:rPr>
        <w:t>.</w:t>
      </w:r>
      <w:r w:rsidRPr="009B1905">
        <w:rPr>
          <w:rtl/>
        </w:rPr>
        <w:t xml:space="preserve"> כיצד</w:t>
      </w:r>
      <w:r w:rsidRPr="009B1905">
        <w:rPr>
          <w:rFonts w:hint="cs"/>
          <w:rtl/>
        </w:rPr>
        <w:t>?</w:t>
      </w:r>
      <w:r w:rsidRPr="009B1905">
        <w:rPr>
          <w:rtl/>
        </w:rPr>
        <w:t xml:space="preserve"> אסרתי לך דם נדה</w:t>
      </w:r>
      <w:r w:rsidR="001B1F07">
        <w:rPr>
          <w:rFonts w:hint="cs"/>
          <w:rtl/>
        </w:rPr>
        <w:t xml:space="preserve"> -</w:t>
      </w:r>
      <w:r w:rsidRPr="009B1905">
        <w:rPr>
          <w:rtl/>
        </w:rPr>
        <w:t xml:space="preserve"> התרתי לך דם בתולים</w:t>
      </w:r>
      <w:r w:rsidRPr="009B1905">
        <w:rPr>
          <w:rFonts w:hint="cs"/>
          <w:rtl/>
        </w:rPr>
        <w:t>.</w:t>
      </w:r>
      <w:r w:rsidRPr="009B1905">
        <w:rPr>
          <w:rtl/>
        </w:rPr>
        <w:t xml:space="preserve"> אסרתי לך את הדם</w:t>
      </w:r>
      <w:r w:rsidR="001B1F07">
        <w:rPr>
          <w:rFonts w:hint="cs"/>
          <w:rtl/>
        </w:rPr>
        <w:t xml:space="preserve"> -</w:t>
      </w:r>
      <w:r w:rsidRPr="009B1905">
        <w:rPr>
          <w:rtl/>
        </w:rPr>
        <w:t xml:space="preserve"> התרתי לך את הכבד שכ</w:t>
      </w:r>
      <w:r w:rsidRPr="009B1905">
        <w:rPr>
          <w:rFonts w:hint="cs"/>
          <w:rtl/>
        </w:rPr>
        <w:t>ו</w:t>
      </w:r>
      <w:r w:rsidRPr="009B1905">
        <w:rPr>
          <w:rtl/>
        </w:rPr>
        <w:t>לו דם</w:t>
      </w:r>
      <w:r w:rsidRPr="009B1905">
        <w:rPr>
          <w:rFonts w:hint="cs"/>
          <w:rtl/>
        </w:rPr>
        <w:t>.</w:t>
      </w:r>
      <w:r w:rsidRPr="009B1905">
        <w:rPr>
          <w:rtl/>
        </w:rPr>
        <w:t xml:space="preserve"> אסרתי לך את החזיר</w:t>
      </w:r>
      <w:r w:rsidR="001B1F07">
        <w:rPr>
          <w:rFonts w:hint="cs"/>
          <w:rtl/>
        </w:rPr>
        <w:t xml:space="preserve"> -</w:t>
      </w:r>
      <w:r w:rsidRPr="009B1905">
        <w:rPr>
          <w:rtl/>
        </w:rPr>
        <w:t xml:space="preserve"> התרתי לך את הדג ששמו שיבוטא שהוא דומה לחזיר</w:t>
      </w:r>
      <w:r w:rsidRPr="009B1905">
        <w:rPr>
          <w:rFonts w:hint="cs"/>
          <w:rtl/>
        </w:rPr>
        <w:t>.</w:t>
      </w:r>
      <w:r w:rsidRPr="009B1905">
        <w:rPr>
          <w:rtl/>
        </w:rPr>
        <w:t xml:space="preserve"> אסרתי לך אשת איש</w:t>
      </w:r>
      <w:r w:rsidR="001B1F07">
        <w:rPr>
          <w:rFonts w:hint="cs"/>
          <w:rtl/>
        </w:rPr>
        <w:t xml:space="preserve"> -</w:t>
      </w:r>
      <w:r w:rsidRPr="009B1905">
        <w:rPr>
          <w:rtl/>
        </w:rPr>
        <w:t xml:space="preserve"> התרתי לך גרושת איש</w:t>
      </w:r>
      <w:r w:rsidRPr="009B1905">
        <w:rPr>
          <w:rFonts w:hint="cs"/>
          <w:rtl/>
        </w:rPr>
        <w:t>.</w:t>
      </w:r>
      <w:r w:rsidRPr="009B1905">
        <w:rPr>
          <w:rtl/>
        </w:rPr>
        <w:t xml:space="preserve"> אסרתי לך נכרית</w:t>
      </w:r>
      <w:r w:rsidR="001B1F07">
        <w:rPr>
          <w:rFonts w:hint="cs"/>
          <w:rtl/>
        </w:rPr>
        <w:t xml:space="preserve"> -</w:t>
      </w:r>
      <w:r w:rsidRPr="009B1905">
        <w:rPr>
          <w:rtl/>
        </w:rPr>
        <w:t xml:space="preserve"> התרתי לך אשת יפת תואר</w:t>
      </w:r>
      <w:r w:rsidRPr="009B1905">
        <w:rPr>
          <w:rFonts w:hint="cs"/>
          <w:rtl/>
        </w:rPr>
        <w:t>.</w:t>
      </w:r>
      <w:r w:rsidRPr="009B1905">
        <w:rPr>
          <w:rtl/>
        </w:rPr>
        <w:t xml:space="preserve"> אסרתי לך אשת אח</w:t>
      </w:r>
      <w:r w:rsidR="001B1F07">
        <w:rPr>
          <w:rFonts w:hint="cs"/>
          <w:rtl/>
        </w:rPr>
        <w:t xml:space="preserve"> - </w:t>
      </w:r>
      <w:r w:rsidRPr="009B1905">
        <w:rPr>
          <w:rtl/>
        </w:rPr>
        <w:t>התרתי לך יבמה לאחר מיתתו בלא בנים</w:t>
      </w:r>
      <w:r w:rsidRPr="009B1905">
        <w:rPr>
          <w:rFonts w:hint="cs"/>
          <w:rtl/>
        </w:rPr>
        <w:t>,</w:t>
      </w:r>
      <w:r w:rsidRPr="009B1905">
        <w:rPr>
          <w:rtl/>
        </w:rPr>
        <w:t xml:space="preserve"> שנאמר (דברים כה) יבמה יבא עליה</w:t>
      </w:r>
      <w:r w:rsidRPr="009B1905">
        <w:rPr>
          <w:rFonts w:hint="cs"/>
          <w:rtl/>
        </w:rPr>
        <w:t>.</w:t>
      </w:r>
      <w:r w:rsidRPr="009B1905">
        <w:rPr>
          <w:rtl/>
        </w:rPr>
        <w:t xml:space="preserve"> אסרתי לך כלאים</w:t>
      </w:r>
      <w:r w:rsidR="001B1F07">
        <w:rPr>
          <w:rFonts w:hint="cs"/>
          <w:rtl/>
        </w:rPr>
        <w:t xml:space="preserve"> - </w:t>
      </w:r>
      <w:r w:rsidRPr="009B1905">
        <w:rPr>
          <w:rtl/>
        </w:rPr>
        <w:t>התרתי לך סדין בציצית</w:t>
      </w:r>
      <w:r w:rsidRPr="009B1905">
        <w:rPr>
          <w:rFonts w:hint="cs"/>
          <w:rtl/>
        </w:rPr>
        <w:t>.</w:t>
      </w:r>
      <w:r w:rsidRPr="009B1905">
        <w:rPr>
          <w:rtl/>
        </w:rPr>
        <w:t xml:space="preserve"> אסרתי לך חלב בהמה</w:t>
      </w:r>
      <w:r w:rsidR="001B1F07">
        <w:rPr>
          <w:rFonts w:hint="cs"/>
          <w:rtl/>
        </w:rPr>
        <w:t xml:space="preserve"> -</w:t>
      </w:r>
      <w:r w:rsidRPr="009B1905">
        <w:rPr>
          <w:rtl/>
        </w:rPr>
        <w:t xml:space="preserve"> התרתי לך חלב חיה</w:t>
      </w:r>
      <w:r w:rsidRPr="009B1905">
        <w:rPr>
          <w:rFonts w:hint="cs"/>
          <w:rtl/>
        </w:rPr>
        <w:t xml:space="preserve">. </w:t>
      </w:r>
      <w:r w:rsidRPr="009B1905">
        <w:rPr>
          <w:rtl/>
        </w:rPr>
        <w:t>א"ר ביסנא בשם רבי חייא</w:t>
      </w:r>
      <w:r w:rsidRPr="009B1905">
        <w:rPr>
          <w:rFonts w:hint="cs"/>
          <w:rtl/>
        </w:rPr>
        <w:t>:</w:t>
      </w:r>
      <w:r w:rsidRPr="009B1905">
        <w:rPr>
          <w:rtl/>
        </w:rPr>
        <w:t xml:space="preserve"> כל מה שאסר הקב"ה בבהמה </w:t>
      </w:r>
      <w:r w:rsidR="00654E44">
        <w:rPr>
          <w:rFonts w:hint="cs"/>
          <w:rtl/>
        </w:rPr>
        <w:t xml:space="preserve">- </w:t>
      </w:r>
      <w:r w:rsidRPr="009B1905">
        <w:rPr>
          <w:rtl/>
        </w:rPr>
        <w:t>התיר בחיה</w:t>
      </w:r>
      <w:r w:rsidR="001B1F07">
        <w:rPr>
          <w:rFonts w:hint="cs"/>
          <w:rtl/>
        </w:rPr>
        <w:t>,</w:t>
      </w:r>
      <w:r w:rsidRPr="009B1905">
        <w:rPr>
          <w:rtl/>
        </w:rPr>
        <w:t xml:space="preserve"> וכל מה שאסר בחיה </w:t>
      </w:r>
      <w:r w:rsidR="00654E44">
        <w:rPr>
          <w:rFonts w:hint="cs"/>
          <w:rtl/>
        </w:rPr>
        <w:t xml:space="preserve">- </w:t>
      </w:r>
      <w:r w:rsidRPr="009B1905">
        <w:rPr>
          <w:rtl/>
        </w:rPr>
        <w:t>התיר בעוף,</w:t>
      </w:r>
      <w:r w:rsidR="00654E44">
        <w:rPr>
          <w:rStyle w:val="a5"/>
          <w:rtl/>
        </w:rPr>
        <w:footnoteReference w:id="13"/>
      </w:r>
      <w:r w:rsidRPr="009B1905">
        <w:rPr>
          <w:rtl/>
        </w:rPr>
        <w:t xml:space="preserve"> ואת שאסר בעוף התיר בדג</w:t>
      </w:r>
      <w:r w:rsidRPr="009B1905">
        <w:rPr>
          <w:rFonts w:hint="cs"/>
          <w:rtl/>
        </w:rPr>
        <w:t>.</w:t>
      </w:r>
      <w:r w:rsidRPr="009B1905">
        <w:rPr>
          <w:rtl/>
        </w:rPr>
        <w:t xml:space="preserve"> כיצד</w:t>
      </w:r>
      <w:r w:rsidRPr="009B1905">
        <w:rPr>
          <w:rFonts w:hint="cs"/>
          <w:rtl/>
        </w:rPr>
        <w:t>?</w:t>
      </w:r>
      <w:r w:rsidRPr="009B1905">
        <w:rPr>
          <w:rtl/>
        </w:rPr>
        <w:t xml:space="preserve"> אסר חלב בבהמה </w:t>
      </w:r>
      <w:r w:rsidR="001B1F07">
        <w:rPr>
          <w:rFonts w:hint="cs"/>
          <w:rtl/>
        </w:rPr>
        <w:t xml:space="preserve">- </w:t>
      </w:r>
      <w:r w:rsidRPr="009B1905">
        <w:rPr>
          <w:rtl/>
        </w:rPr>
        <w:t xml:space="preserve">התיר חלב חיה, אסר גיד הנשה בחיה </w:t>
      </w:r>
      <w:r w:rsidR="00654E44">
        <w:rPr>
          <w:rFonts w:hint="cs"/>
          <w:rtl/>
        </w:rPr>
        <w:t xml:space="preserve">- </w:t>
      </w:r>
      <w:r w:rsidRPr="009B1905">
        <w:rPr>
          <w:rtl/>
        </w:rPr>
        <w:t xml:space="preserve">והתיר אותה בעוף, אסר בעוף הדם </w:t>
      </w:r>
      <w:r w:rsidR="00654E44">
        <w:rPr>
          <w:rFonts w:hint="cs"/>
          <w:rtl/>
        </w:rPr>
        <w:t xml:space="preserve">- </w:t>
      </w:r>
      <w:r w:rsidRPr="009B1905">
        <w:rPr>
          <w:rtl/>
        </w:rPr>
        <w:t>התיר אותה בדג</w:t>
      </w:r>
      <w:r w:rsidRPr="009B1905">
        <w:rPr>
          <w:rFonts w:hint="cs"/>
          <w:rtl/>
        </w:rPr>
        <w:t>.</w:t>
      </w:r>
      <w:r w:rsidR="00C5156B">
        <w:rPr>
          <w:rStyle w:val="a5"/>
          <w:rtl/>
        </w:rPr>
        <w:footnoteReference w:id="14"/>
      </w:r>
      <w:r w:rsidRPr="009B1905">
        <w:rPr>
          <w:rtl/>
        </w:rPr>
        <w:t xml:space="preserve"> </w:t>
      </w:r>
    </w:p>
    <w:p w14:paraId="58B7B10A" w14:textId="77777777" w:rsidR="006E6F04" w:rsidRDefault="00010DA5" w:rsidP="00010DA5">
      <w:pPr>
        <w:pStyle w:val="ac"/>
        <w:rPr>
          <w:rFonts w:hint="cs"/>
          <w:rtl/>
          <w:lang w:eastAsia="en-US"/>
        </w:rPr>
      </w:pPr>
      <w:r w:rsidRPr="009B1905">
        <w:rPr>
          <w:rtl/>
        </w:rPr>
        <w:t>וכל כך למה</w:t>
      </w:r>
      <w:r w:rsidRPr="009B1905">
        <w:rPr>
          <w:rFonts w:hint="cs"/>
          <w:rtl/>
        </w:rPr>
        <w:t>?</w:t>
      </w:r>
      <w:r w:rsidRPr="009B1905">
        <w:rPr>
          <w:rtl/>
        </w:rPr>
        <w:t xml:space="preserve"> כדי שיתן שכר טוב לישראל שמשמרין את המצות,</w:t>
      </w:r>
      <w:r w:rsidR="00761D5D">
        <w:rPr>
          <w:rStyle w:val="a5"/>
          <w:rtl/>
        </w:rPr>
        <w:footnoteReference w:id="15"/>
      </w:r>
      <w:r w:rsidRPr="009B1905">
        <w:rPr>
          <w:rtl/>
        </w:rPr>
        <w:t xml:space="preserve"> לכך נאמר (תהלים יח) האל תמים דרכו</w:t>
      </w:r>
      <w:r w:rsidRPr="009B1905">
        <w:rPr>
          <w:rFonts w:hint="cs"/>
          <w:rtl/>
        </w:rPr>
        <w:t>,</w:t>
      </w:r>
      <w:r w:rsidRPr="009B1905">
        <w:rPr>
          <w:rtl/>
        </w:rPr>
        <w:t xml:space="preserve"> שכל דרכיו של הקב"ה תמימות הן</w:t>
      </w:r>
      <w:r w:rsidRPr="009B1905">
        <w:rPr>
          <w:rFonts w:hint="cs"/>
          <w:rtl/>
        </w:rPr>
        <w:t>.</w:t>
      </w:r>
      <w:r w:rsidRPr="009B1905">
        <w:rPr>
          <w:rtl/>
        </w:rPr>
        <w:t xml:space="preserve"> וכי מה איכפת לו להקב"ה בין ששוחט את הבהמה ואוכל או אם נוחר ואוכל</w:t>
      </w:r>
      <w:r w:rsidRPr="009B1905">
        <w:rPr>
          <w:rFonts w:hint="cs"/>
          <w:rtl/>
        </w:rPr>
        <w:t>?</w:t>
      </w:r>
      <w:r w:rsidRPr="009B1905">
        <w:rPr>
          <w:rtl/>
        </w:rPr>
        <w:t xml:space="preserve"> כלום אתה מועילו או כלום אתה מזיקו</w:t>
      </w:r>
      <w:r w:rsidRPr="009B1905">
        <w:rPr>
          <w:rFonts w:hint="cs"/>
          <w:rtl/>
        </w:rPr>
        <w:t>?</w:t>
      </w:r>
      <w:r w:rsidRPr="009B1905">
        <w:rPr>
          <w:rtl/>
        </w:rPr>
        <w:t xml:space="preserve"> או מה איכפת לו בין אוכל טהורות לאוכל נבלות</w:t>
      </w:r>
      <w:r w:rsidRPr="009B1905">
        <w:rPr>
          <w:rFonts w:hint="cs"/>
          <w:rtl/>
        </w:rPr>
        <w:t>?</w:t>
      </w:r>
      <w:r w:rsidRPr="009B1905">
        <w:rPr>
          <w:rtl/>
        </w:rPr>
        <w:t xml:space="preserve"> אמר שלמה</w:t>
      </w:r>
      <w:r w:rsidRPr="009B1905">
        <w:rPr>
          <w:rFonts w:hint="cs"/>
          <w:rtl/>
        </w:rPr>
        <w:t>:</w:t>
      </w:r>
      <w:r w:rsidRPr="009B1905">
        <w:rPr>
          <w:rtl/>
        </w:rPr>
        <w:t xml:space="preserve"> </w:t>
      </w:r>
      <w:r w:rsidRPr="009B1905">
        <w:rPr>
          <w:rFonts w:hint="cs"/>
          <w:rtl/>
        </w:rPr>
        <w:t>"</w:t>
      </w:r>
      <w:r w:rsidRPr="009B1905">
        <w:rPr>
          <w:rtl/>
        </w:rPr>
        <w:t>אִם חָכַמְתָּ חָכַמְתָּ לָּךְ וְלַצְתָּ לְבַדְּךָ תִשָּׂא</w:t>
      </w:r>
      <w:r w:rsidRPr="009B1905">
        <w:rPr>
          <w:rFonts w:hint="cs"/>
          <w:rtl/>
        </w:rPr>
        <w:t>"</w:t>
      </w:r>
      <w:r w:rsidRPr="009B1905">
        <w:rPr>
          <w:rtl/>
        </w:rPr>
        <w:t xml:space="preserve"> (משלי ט</w:t>
      </w:r>
      <w:r w:rsidRPr="009B1905">
        <w:rPr>
          <w:rFonts w:hint="cs"/>
          <w:rtl/>
        </w:rPr>
        <w:t xml:space="preserve"> יב</w:t>
      </w:r>
      <w:r w:rsidRPr="009B1905">
        <w:rPr>
          <w:rtl/>
        </w:rPr>
        <w:t xml:space="preserve">) </w:t>
      </w:r>
      <w:r w:rsidRPr="009B1905">
        <w:rPr>
          <w:rFonts w:hint="cs"/>
          <w:rtl/>
        </w:rPr>
        <w:t xml:space="preserve">- </w:t>
      </w:r>
      <w:r w:rsidRPr="009B1905">
        <w:rPr>
          <w:rtl/>
        </w:rPr>
        <w:t>הא לא נתנו המצות אלא לצר</w:t>
      </w:r>
      <w:r w:rsidRPr="009B1905">
        <w:rPr>
          <w:rFonts w:hint="cs"/>
          <w:rtl/>
        </w:rPr>
        <w:t>ו</w:t>
      </w:r>
      <w:r w:rsidRPr="009B1905">
        <w:rPr>
          <w:rtl/>
        </w:rPr>
        <w:t>ף בהן את הבריות וישראל</w:t>
      </w:r>
      <w:r w:rsidRPr="009B1905">
        <w:rPr>
          <w:rFonts w:hint="cs"/>
          <w:rtl/>
        </w:rPr>
        <w:t>,</w:t>
      </w:r>
      <w:r w:rsidRPr="009B1905">
        <w:rPr>
          <w:rtl/>
        </w:rPr>
        <w:t xml:space="preserve"> שנאמר</w:t>
      </w:r>
      <w:r w:rsidRPr="009B1905">
        <w:rPr>
          <w:rFonts w:hint="cs"/>
          <w:rtl/>
        </w:rPr>
        <w:t>:</w:t>
      </w:r>
      <w:r w:rsidRPr="009B1905">
        <w:rPr>
          <w:rtl/>
        </w:rPr>
        <w:t xml:space="preserve"> </w:t>
      </w:r>
      <w:r w:rsidRPr="009B1905">
        <w:rPr>
          <w:rFonts w:hint="cs"/>
          <w:rtl/>
        </w:rPr>
        <w:t>"</w:t>
      </w:r>
      <w:r w:rsidRPr="009B1905">
        <w:rPr>
          <w:rtl/>
        </w:rPr>
        <w:t>כל אמרת ה' צרופה</w:t>
      </w:r>
      <w:r w:rsidRPr="009B1905">
        <w:rPr>
          <w:rFonts w:hint="cs"/>
          <w:rtl/>
        </w:rPr>
        <w:t>",</w:t>
      </w:r>
      <w:r w:rsidRPr="009B1905">
        <w:rPr>
          <w:rtl/>
        </w:rPr>
        <w:t xml:space="preserve"> למה</w:t>
      </w:r>
      <w:r w:rsidRPr="009B1905">
        <w:rPr>
          <w:rFonts w:hint="cs"/>
          <w:rtl/>
        </w:rPr>
        <w:t>?</w:t>
      </w:r>
      <w:r w:rsidRPr="009B1905">
        <w:rPr>
          <w:rtl/>
        </w:rPr>
        <w:t xml:space="preserve"> שיהא מגן עליך</w:t>
      </w:r>
      <w:r w:rsidRPr="009B1905">
        <w:rPr>
          <w:rFonts w:hint="cs"/>
          <w:rtl/>
        </w:rPr>
        <w:t>,</w:t>
      </w:r>
      <w:r w:rsidRPr="009B1905">
        <w:rPr>
          <w:rtl/>
        </w:rPr>
        <w:t xml:space="preserve"> שנאמר</w:t>
      </w:r>
      <w:r w:rsidRPr="009B1905">
        <w:rPr>
          <w:rFonts w:hint="cs"/>
          <w:rtl/>
        </w:rPr>
        <w:t>:</w:t>
      </w:r>
      <w:r w:rsidRPr="009B1905">
        <w:rPr>
          <w:rtl/>
        </w:rPr>
        <w:t xml:space="preserve"> </w:t>
      </w:r>
      <w:r w:rsidRPr="009B1905">
        <w:rPr>
          <w:rFonts w:hint="cs"/>
          <w:rtl/>
        </w:rPr>
        <w:t>"</w:t>
      </w:r>
      <w:r w:rsidRPr="009B1905">
        <w:rPr>
          <w:rtl/>
        </w:rPr>
        <w:t>מגן הוא לכל החוסים בו</w:t>
      </w:r>
      <w:r w:rsidRPr="009B1905">
        <w:rPr>
          <w:rFonts w:hint="cs"/>
          <w:rtl/>
        </w:rPr>
        <w:t>".</w:t>
      </w:r>
      <w:r w:rsidRPr="009B1905">
        <w:rPr>
          <w:rtl/>
        </w:rPr>
        <w:t xml:space="preserve"> הוי אומר</w:t>
      </w:r>
      <w:r w:rsidRPr="009B1905">
        <w:rPr>
          <w:rFonts w:hint="cs"/>
          <w:rtl/>
        </w:rPr>
        <w:t>:</w:t>
      </w:r>
      <w:r w:rsidRPr="009B1905">
        <w:rPr>
          <w:rtl/>
        </w:rPr>
        <w:t xml:space="preserve"> </w:t>
      </w:r>
      <w:r w:rsidRPr="009B1905">
        <w:rPr>
          <w:rFonts w:hint="cs"/>
          <w:rtl/>
        </w:rPr>
        <w:t>"</w:t>
      </w:r>
      <w:r w:rsidRPr="009B1905">
        <w:rPr>
          <w:rtl/>
        </w:rPr>
        <w:t xml:space="preserve">זאת החיה </w:t>
      </w:r>
      <w:r w:rsidRPr="009B1905">
        <w:rPr>
          <w:rFonts w:hint="cs"/>
          <w:rtl/>
        </w:rPr>
        <w:t>אשר תאכלו".</w:t>
      </w:r>
      <w:r w:rsidR="00D2494E">
        <w:rPr>
          <w:rStyle w:val="a5"/>
          <w:rtl/>
        </w:rPr>
        <w:footnoteReference w:id="16"/>
      </w:r>
    </w:p>
    <w:p w14:paraId="1A0FB490" w14:textId="77777777" w:rsidR="00D2494E" w:rsidRDefault="00C14AC9" w:rsidP="00D2494E">
      <w:pPr>
        <w:pStyle w:val="ab"/>
        <w:rPr>
          <w:rFonts w:hint="cs"/>
          <w:rtl/>
        </w:rPr>
      </w:pPr>
      <w:r>
        <w:rPr>
          <w:rtl/>
        </w:rPr>
        <w:t>מכילתא דרבי ישמעאל יתרו מסכתא דבחדש פרשה ז</w:t>
      </w:r>
      <w:r w:rsidR="00465D9D">
        <w:rPr>
          <w:rFonts w:hint="cs"/>
          <w:rtl/>
        </w:rPr>
        <w:t xml:space="preserve"> </w:t>
      </w:r>
      <w:r w:rsidR="00465D9D">
        <w:rPr>
          <w:rtl/>
        </w:rPr>
        <w:t>–</w:t>
      </w:r>
      <w:r w:rsidR="00465D9D">
        <w:rPr>
          <w:rFonts w:hint="cs"/>
          <w:rtl/>
        </w:rPr>
        <w:t xml:space="preserve"> שתי אמירות בדיבור אחד</w:t>
      </w:r>
    </w:p>
    <w:p w14:paraId="678EA950" w14:textId="77777777" w:rsidR="00C14AC9" w:rsidRDefault="00C14AC9" w:rsidP="006D709C">
      <w:pPr>
        <w:pStyle w:val="ac"/>
        <w:rPr>
          <w:rFonts w:hint="cs"/>
          <w:rtl/>
          <w:lang w:eastAsia="en-US"/>
        </w:rPr>
      </w:pPr>
      <w:r>
        <w:rPr>
          <w:rFonts w:hint="cs"/>
          <w:rtl/>
        </w:rPr>
        <w:t>ז</w:t>
      </w:r>
      <w:r>
        <w:rPr>
          <w:rtl/>
        </w:rPr>
        <w:t>כור ושמור, שניהם נאמרו בדיבור אחד</w:t>
      </w:r>
      <w:r>
        <w:rPr>
          <w:rFonts w:hint="cs"/>
          <w:rtl/>
        </w:rPr>
        <w:t>.</w:t>
      </w:r>
      <w:r>
        <w:rPr>
          <w:rtl/>
        </w:rPr>
        <w:t xml:space="preserve"> </w:t>
      </w:r>
      <w:r w:rsidR="00EA20E0">
        <w:rPr>
          <w:rFonts w:hint="cs"/>
          <w:rtl/>
        </w:rPr>
        <w:t>"</w:t>
      </w:r>
      <w:r>
        <w:rPr>
          <w:rtl/>
        </w:rPr>
        <w:t>מחלליה מות יומת</w:t>
      </w:r>
      <w:r w:rsidR="00EA20E0">
        <w:rPr>
          <w:rFonts w:hint="cs"/>
          <w:rtl/>
        </w:rPr>
        <w:t>"</w:t>
      </w:r>
      <w:r>
        <w:rPr>
          <w:rtl/>
        </w:rPr>
        <w:t xml:space="preserve"> </w:t>
      </w:r>
      <w:r>
        <w:rPr>
          <w:rFonts w:hint="cs"/>
          <w:rtl/>
        </w:rPr>
        <w:t>(</w:t>
      </w:r>
      <w:r>
        <w:rPr>
          <w:rtl/>
        </w:rPr>
        <w:t>שמות לא יד</w:t>
      </w:r>
      <w:r>
        <w:rPr>
          <w:rFonts w:hint="cs"/>
          <w:rtl/>
        </w:rPr>
        <w:t xml:space="preserve">), </w:t>
      </w:r>
      <w:r w:rsidR="00EA20E0">
        <w:rPr>
          <w:rFonts w:hint="cs"/>
          <w:rtl/>
        </w:rPr>
        <w:t>"</w:t>
      </w:r>
      <w:r>
        <w:rPr>
          <w:rtl/>
        </w:rPr>
        <w:t>וביום השבת שני כבשים</w:t>
      </w:r>
      <w:r w:rsidR="00EA20E0">
        <w:rPr>
          <w:rFonts w:hint="cs"/>
          <w:rtl/>
        </w:rPr>
        <w:t>"</w:t>
      </w:r>
      <w:r>
        <w:rPr>
          <w:rFonts w:hint="cs"/>
          <w:rtl/>
        </w:rPr>
        <w:t xml:space="preserve"> (</w:t>
      </w:r>
      <w:r>
        <w:rPr>
          <w:rtl/>
        </w:rPr>
        <w:t>במדבר כח ט</w:t>
      </w:r>
      <w:r>
        <w:rPr>
          <w:rFonts w:hint="cs"/>
          <w:rtl/>
        </w:rPr>
        <w:t>)</w:t>
      </w:r>
      <w:r>
        <w:rPr>
          <w:rtl/>
        </w:rPr>
        <w:t xml:space="preserve">, שניהם בדיבור אחד נאמרו. </w:t>
      </w:r>
      <w:r w:rsidR="00EA20E0">
        <w:rPr>
          <w:rFonts w:hint="cs"/>
          <w:rtl/>
        </w:rPr>
        <w:t>"</w:t>
      </w:r>
      <w:r>
        <w:rPr>
          <w:rtl/>
        </w:rPr>
        <w:t>ערות אשת אחיך</w:t>
      </w:r>
      <w:r w:rsidR="00EA20E0">
        <w:rPr>
          <w:rFonts w:hint="cs"/>
          <w:rtl/>
        </w:rPr>
        <w:t>"</w:t>
      </w:r>
      <w:r>
        <w:rPr>
          <w:rFonts w:hint="cs"/>
          <w:rtl/>
        </w:rPr>
        <w:t xml:space="preserve"> (</w:t>
      </w:r>
      <w:r>
        <w:rPr>
          <w:rtl/>
        </w:rPr>
        <w:t>ויקרא יח טז</w:t>
      </w:r>
      <w:r>
        <w:rPr>
          <w:rFonts w:hint="cs"/>
          <w:rtl/>
        </w:rPr>
        <w:t>)</w:t>
      </w:r>
      <w:r w:rsidR="00EA20E0">
        <w:rPr>
          <w:rFonts w:hint="cs"/>
          <w:rtl/>
        </w:rPr>
        <w:t>,</w:t>
      </w:r>
      <w:r>
        <w:rPr>
          <w:rFonts w:hint="cs"/>
          <w:rtl/>
        </w:rPr>
        <w:t xml:space="preserve"> </w:t>
      </w:r>
      <w:r>
        <w:rPr>
          <w:rtl/>
        </w:rPr>
        <w:t>ו</w:t>
      </w:r>
      <w:r w:rsidR="00EA20E0">
        <w:rPr>
          <w:rFonts w:hint="cs"/>
          <w:rtl/>
        </w:rPr>
        <w:t>"</w:t>
      </w:r>
      <w:r>
        <w:rPr>
          <w:rtl/>
        </w:rPr>
        <w:t>יבמה יב</w:t>
      </w:r>
      <w:r w:rsidR="00EA20E0">
        <w:rPr>
          <w:rFonts w:hint="cs"/>
          <w:rtl/>
        </w:rPr>
        <w:t>ו</w:t>
      </w:r>
      <w:r>
        <w:rPr>
          <w:rtl/>
        </w:rPr>
        <w:t>א עליה</w:t>
      </w:r>
      <w:r w:rsidR="00EA20E0">
        <w:rPr>
          <w:rFonts w:hint="cs"/>
          <w:rtl/>
        </w:rPr>
        <w:t>"</w:t>
      </w:r>
      <w:r>
        <w:rPr>
          <w:rFonts w:hint="cs"/>
          <w:rtl/>
        </w:rPr>
        <w:t xml:space="preserve"> (</w:t>
      </w:r>
      <w:r>
        <w:rPr>
          <w:rtl/>
        </w:rPr>
        <w:t>דברים כה ה</w:t>
      </w:r>
      <w:r>
        <w:rPr>
          <w:rFonts w:hint="cs"/>
          <w:rtl/>
        </w:rPr>
        <w:t>)</w:t>
      </w:r>
      <w:r>
        <w:rPr>
          <w:rtl/>
        </w:rPr>
        <w:t xml:space="preserve">, שניהם נאמרו בדיבור אחד. </w:t>
      </w:r>
      <w:r w:rsidR="00EA20E0">
        <w:rPr>
          <w:rFonts w:hint="cs"/>
          <w:rtl/>
        </w:rPr>
        <w:t>"</w:t>
      </w:r>
      <w:r>
        <w:rPr>
          <w:rtl/>
        </w:rPr>
        <w:t>לא תלבש שעטנז</w:t>
      </w:r>
      <w:r w:rsidR="00EA20E0">
        <w:rPr>
          <w:rFonts w:hint="cs"/>
          <w:rtl/>
        </w:rPr>
        <w:t>"</w:t>
      </w:r>
      <w:r w:rsidRPr="00003769">
        <w:rPr>
          <w:rtl/>
        </w:rPr>
        <w:t xml:space="preserve"> </w:t>
      </w:r>
      <w:r>
        <w:rPr>
          <w:rFonts w:hint="cs"/>
          <w:rtl/>
        </w:rPr>
        <w:t>(</w:t>
      </w:r>
      <w:r>
        <w:rPr>
          <w:rtl/>
        </w:rPr>
        <w:t>דברים כב יא</w:t>
      </w:r>
      <w:r>
        <w:rPr>
          <w:rFonts w:hint="cs"/>
          <w:rtl/>
        </w:rPr>
        <w:t>)</w:t>
      </w:r>
      <w:r w:rsidR="006D709C">
        <w:rPr>
          <w:rFonts w:hint="cs"/>
          <w:rtl/>
        </w:rPr>
        <w:t>,</w:t>
      </w:r>
      <w:r>
        <w:rPr>
          <w:rtl/>
        </w:rPr>
        <w:t xml:space="preserve"> ו</w:t>
      </w:r>
      <w:r w:rsidR="00EA20E0">
        <w:rPr>
          <w:rFonts w:hint="cs"/>
          <w:rtl/>
        </w:rPr>
        <w:t>"</w:t>
      </w:r>
      <w:r>
        <w:rPr>
          <w:rtl/>
        </w:rPr>
        <w:t>גדילים תעשה לך</w:t>
      </w:r>
      <w:r w:rsidR="00EA20E0">
        <w:rPr>
          <w:rFonts w:hint="cs"/>
          <w:rtl/>
        </w:rPr>
        <w:t>"</w:t>
      </w:r>
      <w:r>
        <w:rPr>
          <w:rFonts w:hint="cs"/>
          <w:rtl/>
        </w:rPr>
        <w:t xml:space="preserve"> (</w:t>
      </w:r>
      <w:r>
        <w:rPr>
          <w:rtl/>
        </w:rPr>
        <w:t>דברים כב יב</w:t>
      </w:r>
      <w:r>
        <w:rPr>
          <w:rFonts w:hint="cs"/>
          <w:rtl/>
        </w:rPr>
        <w:t>)</w:t>
      </w:r>
      <w:r>
        <w:rPr>
          <w:rtl/>
        </w:rPr>
        <w:t>, שניהם נאמרו בדיבור אחד. מה שאי איפשר לאדם לומר כן, שנ</w:t>
      </w:r>
      <w:r>
        <w:rPr>
          <w:rFonts w:hint="cs"/>
          <w:rtl/>
        </w:rPr>
        <w:t xml:space="preserve">אמר: </w:t>
      </w:r>
      <w:r w:rsidR="00EA20E0">
        <w:rPr>
          <w:rFonts w:hint="cs"/>
          <w:rtl/>
        </w:rPr>
        <w:t>"</w:t>
      </w:r>
      <w:r>
        <w:rPr>
          <w:rtl/>
        </w:rPr>
        <w:t>אחת דבר אלהים שתים זו שמענו</w:t>
      </w:r>
      <w:r w:rsidR="00EA20E0">
        <w:rPr>
          <w:rFonts w:hint="cs"/>
          <w:rtl/>
        </w:rPr>
        <w:t>"</w:t>
      </w:r>
      <w:r>
        <w:rPr>
          <w:rFonts w:hint="cs"/>
          <w:rtl/>
        </w:rPr>
        <w:t xml:space="preserve"> (</w:t>
      </w:r>
      <w:r>
        <w:rPr>
          <w:rtl/>
        </w:rPr>
        <w:t>תהלים סב יב</w:t>
      </w:r>
      <w:r>
        <w:rPr>
          <w:rFonts w:hint="cs"/>
          <w:rtl/>
        </w:rPr>
        <w:t>)</w:t>
      </w:r>
      <w:r>
        <w:rPr>
          <w:rtl/>
        </w:rPr>
        <w:t>, ואומר</w:t>
      </w:r>
      <w:r>
        <w:rPr>
          <w:rFonts w:hint="cs"/>
          <w:rtl/>
        </w:rPr>
        <w:t>:</w:t>
      </w:r>
      <w:r>
        <w:rPr>
          <w:rtl/>
        </w:rPr>
        <w:t xml:space="preserve"> </w:t>
      </w:r>
      <w:r w:rsidR="00EA20E0">
        <w:rPr>
          <w:rFonts w:hint="cs"/>
          <w:rtl/>
        </w:rPr>
        <w:t>"</w:t>
      </w:r>
      <w:r>
        <w:rPr>
          <w:rtl/>
        </w:rPr>
        <w:t>הלא כה דברי כאש נאם ה'</w:t>
      </w:r>
      <w:r w:rsidR="00EA20E0">
        <w:rPr>
          <w:rFonts w:hint="cs"/>
          <w:rtl/>
        </w:rPr>
        <w:t xml:space="preserve"> "</w:t>
      </w:r>
      <w:r>
        <w:rPr>
          <w:rFonts w:hint="cs"/>
          <w:rtl/>
        </w:rPr>
        <w:t xml:space="preserve"> (</w:t>
      </w:r>
      <w:r>
        <w:rPr>
          <w:rtl/>
        </w:rPr>
        <w:t>ירמיה כג כט</w:t>
      </w:r>
      <w:r>
        <w:rPr>
          <w:rFonts w:hint="cs"/>
          <w:rtl/>
        </w:rPr>
        <w:t>).</w:t>
      </w:r>
      <w:r w:rsidR="001C3259">
        <w:rPr>
          <w:rStyle w:val="a5"/>
          <w:rtl/>
          <w:lang w:eastAsia="en-US"/>
        </w:rPr>
        <w:footnoteReference w:id="17"/>
      </w:r>
    </w:p>
    <w:p w14:paraId="67025A52" w14:textId="77777777" w:rsidR="00310EC6" w:rsidRDefault="00310EC6" w:rsidP="00310EC6">
      <w:pPr>
        <w:pStyle w:val="ab"/>
        <w:rPr>
          <w:rFonts w:hint="cs"/>
          <w:rtl/>
          <w:lang w:eastAsia="en-US"/>
        </w:rPr>
      </w:pPr>
      <w:r>
        <w:rPr>
          <w:rtl/>
          <w:lang w:eastAsia="en-US"/>
        </w:rPr>
        <w:t xml:space="preserve">ויקרא רבה </w:t>
      </w:r>
      <w:r w:rsidR="00585749">
        <w:rPr>
          <w:rFonts w:hint="cs"/>
          <w:rtl/>
          <w:lang w:eastAsia="en-US"/>
        </w:rPr>
        <w:t xml:space="preserve">כו ח </w:t>
      </w:r>
      <w:r>
        <w:rPr>
          <w:rtl/>
          <w:lang w:eastAsia="en-US"/>
        </w:rPr>
        <w:t>פרשת אמור</w:t>
      </w:r>
      <w:r w:rsidR="00585749">
        <w:rPr>
          <w:rFonts w:hint="cs"/>
          <w:rtl/>
          <w:lang w:eastAsia="en-US"/>
        </w:rPr>
        <w:t xml:space="preserve"> </w:t>
      </w:r>
      <w:r w:rsidR="00585749">
        <w:rPr>
          <w:rtl/>
          <w:lang w:eastAsia="en-US"/>
        </w:rPr>
        <w:t>–</w:t>
      </w:r>
      <w:r w:rsidR="00585749">
        <w:rPr>
          <w:rFonts w:hint="cs"/>
          <w:rtl/>
          <w:lang w:eastAsia="en-US"/>
        </w:rPr>
        <w:t xml:space="preserve"> שתי אמירות במת מצוה</w:t>
      </w:r>
    </w:p>
    <w:p w14:paraId="604FEA15" w14:textId="77777777" w:rsidR="00310EC6" w:rsidRDefault="00310EC6" w:rsidP="00310EC6">
      <w:pPr>
        <w:pStyle w:val="ac"/>
        <w:rPr>
          <w:rFonts w:hint="cs"/>
          <w:rtl/>
          <w:lang w:eastAsia="en-US"/>
        </w:rPr>
      </w:pPr>
      <w:r>
        <w:rPr>
          <w:rFonts w:hint="cs"/>
          <w:rtl/>
          <w:lang w:eastAsia="en-US"/>
        </w:rPr>
        <w:t>וזה: "</w:t>
      </w:r>
      <w:r>
        <w:rPr>
          <w:rtl/>
          <w:lang w:eastAsia="en-US"/>
        </w:rPr>
        <w:t>אמור אל הכהנים בני אהרן ואמרת אליהם</w:t>
      </w:r>
      <w:r>
        <w:rPr>
          <w:rFonts w:hint="cs"/>
          <w:rtl/>
          <w:lang w:eastAsia="en-US"/>
        </w:rPr>
        <w:t xml:space="preserve">" - </w:t>
      </w:r>
      <w:r>
        <w:rPr>
          <w:rtl/>
          <w:lang w:eastAsia="en-US"/>
        </w:rPr>
        <w:t>מהו אמור ואמרת ש</w:t>
      </w:r>
      <w:r>
        <w:rPr>
          <w:rFonts w:hint="cs"/>
          <w:rtl/>
          <w:lang w:eastAsia="en-US"/>
        </w:rPr>
        <w:t>ת</w:t>
      </w:r>
      <w:r>
        <w:rPr>
          <w:rtl/>
          <w:lang w:eastAsia="en-US"/>
        </w:rPr>
        <w:t>י פעמים</w:t>
      </w:r>
      <w:r>
        <w:rPr>
          <w:rFonts w:hint="cs"/>
          <w:rtl/>
          <w:lang w:eastAsia="en-US"/>
        </w:rPr>
        <w:t>?</w:t>
      </w:r>
      <w:r>
        <w:rPr>
          <w:rtl/>
          <w:lang w:eastAsia="en-US"/>
        </w:rPr>
        <w:t xml:space="preserve"> אלא באמירה ראשונה אמ</w:t>
      </w:r>
      <w:r>
        <w:rPr>
          <w:rFonts w:hint="cs"/>
          <w:rtl/>
          <w:lang w:eastAsia="en-US"/>
        </w:rPr>
        <w:t>ר לו: "</w:t>
      </w:r>
      <w:r>
        <w:rPr>
          <w:rtl/>
          <w:lang w:eastAsia="en-US"/>
        </w:rPr>
        <w:t>לנפש לא יטמא בעמיו</w:t>
      </w:r>
      <w:r>
        <w:rPr>
          <w:rFonts w:hint="cs"/>
          <w:rtl/>
          <w:lang w:eastAsia="en-US"/>
        </w:rPr>
        <w:t>"</w:t>
      </w:r>
      <w:r>
        <w:rPr>
          <w:rtl/>
          <w:lang w:eastAsia="en-US"/>
        </w:rPr>
        <w:t>. באמירה שניה אמ</w:t>
      </w:r>
      <w:r>
        <w:rPr>
          <w:rFonts w:hint="cs"/>
          <w:rtl/>
          <w:lang w:eastAsia="en-US"/>
        </w:rPr>
        <w:t>ר</w:t>
      </w:r>
      <w:r>
        <w:rPr>
          <w:rtl/>
          <w:lang w:eastAsia="en-US"/>
        </w:rPr>
        <w:t xml:space="preserve"> לו</w:t>
      </w:r>
      <w:r>
        <w:rPr>
          <w:rFonts w:hint="cs"/>
          <w:rtl/>
          <w:lang w:eastAsia="en-US"/>
        </w:rPr>
        <w:t>:</w:t>
      </w:r>
      <w:r>
        <w:rPr>
          <w:rtl/>
          <w:lang w:eastAsia="en-US"/>
        </w:rPr>
        <w:t xml:space="preserve"> אם בא מת מצוה לידיך</w:t>
      </w:r>
      <w:r>
        <w:rPr>
          <w:rFonts w:hint="cs"/>
          <w:rtl/>
          <w:lang w:eastAsia="en-US"/>
        </w:rPr>
        <w:t>,</w:t>
      </w:r>
      <w:r>
        <w:rPr>
          <w:rtl/>
          <w:lang w:eastAsia="en-US"/>
        </w:rPr>
        <w:t xml:space="preserve"> ה</w:t>
      </w:r>
      <w:r>
        <w:rPr>
          <w:rFonts w:hint="cs"/>
          <w:rtl/>
          <w:lang w:eastAsia="en-US"/>
        </w:rPr>
        <w:t>י</w:t>
      </w:r>
      <w:r>
        <w:rPr>
          <w:rtl/>
          <w:lang w:eastAsia="en-US"/>
        </w:rPr>
        <w:t>זקק לו.</w:t>
      </w:r>
      <w:r>
        <w:rPr>
          <w:rStyle w:val="a5"/>
          <w:rtl/>
          <w:lang w:eastAsia="en-US"/>
        </w:rPr>
        <w:footnoteReference w:id="18"/>
      </w:r>
    </w:p>
    <w:p w14:paraId="74D40FDA" w14:textId="77777777" w:rsidR="00280DE9" w:rsidRDefault="00280DE9" w:rsidP="00280DE9">
      <w:pPr>
        <w:pStyle w:val="ab"/>
        <w:rPr>
          <w:rtl/>
          <w:lang w:eastAsia="en-US"/>
        </w:rPr>
      </w:pPr>
      <w:r>
        <w:rPr>
          <w:rFonts w:hint="eastAsia"/>
          <w:rtl/>
          <w:lang w:eastAsia="en-US"/>
        </w:rPr>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דף</w:t>
      </w:r>
      <w:r>
        <w:rPr>
          <w:rtl/>
          <w:lang w:eastAsia="en-US"/>
        </w:rPr>
        <w:t xml:space="preserve"> </w:t>
      </w:r>
      <w:r>
        <w:rPr>
          <w:rFonts w:hint="eastAsia"/>
          <w:rtl/>
          <w:lang w:eastAsia="en-US"/>
        </w:rPr>
        <w:t>עו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585749">
        <w:rPr>
          <w:rtl/>
          <w:lang w:eastAsia="en-US"/>
        </w:rPr>
        <w:t>–</w:t>
      </w:r>
      <w:r w:rsidR="00585749">
        <w:rPr>
          <w:rFonts w:hint="cs"/>
          <w:rtl/>
          <w:lang w:eastAsia="en-US"/>
        </w:rPr>
        <w:t xml:space="preserve"> עמוני ולא עמונית מואבי ולא מואביה</w:t>
      </w:r>
    </w:p>
    <w:p w14:paraId="06711170" w14:textId="77777777" w:rsidR="00280DE9" w:rsidRDefault="00280DE9" w:rsidP="00280DE9">
      <w:pPr>
        <w:pStyle w:val="ac"/>
        <w:rPr>
          <w:rFonts w:ascii="ResponsaTTF" w:cs="ResponsaTTF"/>
          <w:color w:val="000000"/>
          <w:rtl/>
          <w:lang w:eastAsia="en-US"/>
        </w:rPr>
      </w:pPr>
      <w:r w:rsidRPr="00035F6A">
        <w:rPr>
          <w:rFonts w:hint="cs"/>
          <w:u w:val="single"/>
          <w:rtl/>
          <w:lang w:eastAsia="en-US"/>
        </w:rPr>
        <w:t>משנה</w:t>
      </w:r>
      <w:r>
        <w:rPr>
          <w:rFonts w:hint="cs"/>
          <w:rtl/>
          <w:lang w:eastAsia="en-US"/>
        </w:rPr>
        <w:t xml:space="preserve">: </w:t>
      </w:r>
      <w:r>
        <w:rPr>
          <w:rFonts w:hint="eastAsia"/>
          <w:rtl/>
          <w:lang w:eastAsia="en-US"/>
        </w:rPr>
        <w:t>עמוני</w:t>
      </w:r>
      <w:r>
        <w:rPr>
          <w:rtl/>
          <w:lang w:eastAsia="en-US"/>
        </w:rPr>
        <w:t xml:space="preserve"> </w:t>
      </w:r>
      <w:r>
        <w:rPr>
          <w:rFonts w:hint="eastAsia"/>
          <w:rtl/>
          <w:lang w:eastAsia="en-US"/>
        </w:rPr>
        <w:t>ומואבי</w:t>
      </w:r>
      <w:r>
        <w:rPr>
          <w:rtl/>
          <w:lang w:eastAsia="en-US"/>
        </w:rPr>
        <w:t xml:space="preserve"> </w:t>
      </w:r>
      <w:r>
        <w:rPr>
          <w:rFonts w:hint="eastAsia"/>
          <w:rtl/>
          <w:lang w:eastAsia="en-US"/>
        </w:rPr>
        <w:t>אסורים</w:t>
      </w:r>
      <w:r>
        <w:rPr>
          <w:rtl/>
          <w:lang w:eastAsia="en-US"/>
        </w:rPr>
        <w:t xml:space="preserve"> </w:t>
      </w:r>
      <w:r>
        <w:rPr>
          <w:rFonts w:hint="eastAsia"/>
          <w:rtl/>
          <w:lang w:eastAsia="en-US"/>
        </w:rPr>
        <w:t>ואיסורן</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אבל</w:t>
      </w:r>
      <w:r>
        <w:rPr>
          <w:rtl/>
          <w:lang w:eastAsia="en-US"/>
        </w:rPr>
        <w:t xml:space="preserve"> </w:t>
      </w:r>
      <w:r>
        <w:rPr>
          <w:rFonts w:hint="eastAsia"/>
          <w:rtl/>
          <w:lang w:eastAsia="en-US"/>
        </w:rPr>
        <w:t>נקבותיהם</w:t>
      </w:r>
      <w:r>
        <w:rPr>
          <w:rtl/>
          <w:lang w:eastAsia="en-US"/>
        </w:rPr>
        <w:t xml:space="preserve"> </w:t>
      </w:r>
      <w:r>
        <w:rPr>
          <w:rFonts w:hint="eastAsia"/>
          <w:rtl/>
          <w:lang w:eastAsia="en-US"/>
        </w:rPr>
        <w:t>מותרות</w:t>
      </w:r>
      <w:r>
        <w:rPr>
          <w:rtl/>
          <w:lang w:eastAsia="en-US"/>
        </w:rPr>
        <w:t xml:space="preserve"> </w:t>
      </w:r>
      <w:r>
        <w:rPr>
          <w:rFonts w:hint="eastAsia"/>
          <w:rtl/>
          <w:lang w:eastAsia="en-US"/>
        </w:rPr>
        <w:t>מיד</w:t>
      </w:r>
      <w:r>
        <w:rPr>
          <w:rFonts w:hint="cs"/>
          <w:rtl/>
          <w:lang w:eastAsia="en-US"/>
        </w:rPr>
        <w:t xml:space="preserve"> ...</w:t>
      </w:r>
      <w:r>
        <w:rPr>
          <w:rFonts w:ascii="ResponsaTTF" w:cs="ResponsaTTF"/>
          <w:color w:val="000000"/>
          <w:rtl/>
          <w:lang w:eastAsia="en-US"/>
        </w:rPr>
        <w:t xml:space="preserve"> </w:t>
      </w:r>
    </w:p>
    <w:p w14:paraId="3AB6B740" w14:textId="77777777" w:rsidR="007938B9" w:rsidRDefault="00280DE9" w:rsidP="00594B02">
      <w:pPr>
        <w:pStyle w:val="ac"/>
        <w:rPr>
          <w:rtl/>
          <w:lang w:eastAsia="en-US"/>
        </w:rPr>
      </w:pPr>
      <w:r w:rsidRPr="00035F6A">
        <w:rPr>
          <w:rFonts w:hint="eastAsia"/>
          <w:u w:val="single"/>
          <w:rtl/>
          <w:lang w:eastAsia="en-US"/>
        </w:rPr>
        <w:t>גמ</w:t>
      </w:r>
      <w:r w:rsidRPr="00035F6A">
        <w:rPr>
          <w:rFonts w:hint="cs"/>
          <w:u w:val="single"/>
          <w:rtl/>
          <w:lang w:eastAsia="en-US"/>
        </w:rPr>
        <w:t>רא</w:t>
      </w:r>
      <w:r>
        <w:rPr>
          <w:rFonts w:hint="cs"/>
          <w:rtl/>
          <w:lang w:eastAsia="en-US"/>
        </w:rPr>
        <w:t xml:space="preserve">: ...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קדמו</w:t>
      </w:r>
      <w:r>
        <w:rPr>
          <w:rtl/>
          <w:lang w:eastAsia="en-US"/>
        </w:rPr>
        <w:t xml:space="preserve"> </w:t>
      </w:r>
      <w:r>
        <w:rPr>
          <w:rFonts w:hint="eastAsia"/>
          <w:rtl/>
          <w:lang w:eastAsia="en-US"/>
        </w:rPr>
        <w:t>אתכם</w:t>
      </w:r>
      <w:r>
        <w:rPr>
          <w:rtl/>
          <w:lang w:eastAsia="en-US"/>
        </w:rPr>
        <w:t xml:space="preserve"> </w:t>
      </w:r>
      <w:r>
        <w:rPr>
          <w:rFonts w:hint="eastAsia"/>
          <w:rtl/>
          <w:lang w:eastAsia="en-US"/>
        </w:rPr>
        <w:t>בלחם</w:t>
      </w:r>
      <w:r>
        <w:rPr>
          <w:rtl/>
          <w:lang w:eastAsia="en-US"/>
        </w:rPr>
        <w:t xml:space="preserve"> </w:t>
      </w:r>
      <w:r>
        <w:rPr>
          <w:rFonts w:hint="eastAsia"/>
          <w:rtl/>
          <w:lang w:eastAsia="en-US"/>
        </w:rPr>
        <w:t>ובמים</w:t>
      </w:r>
      <w:r>
        <w:rPr>
          <w:rtl/>
          <w:lang w:eastAsia="en-US"/>
        </w:rPr>
        <w:t xml:space="preserve">, </w:t>
      </w:r>
      <w:r>
        <w:rPr>
          <w:rFonts w:hint="eastAsia"/>
          <w:rtl/>
          <w:lang w:eastAsia="en-US"/>
        </w:rPr>
        <w:t>דרכו</w:t>
      </w:r>
      <w:r>
        <w:rPr>
          <w:rtl/>
          <w:lang w:eastAsia="en-US"/>
        </w:rPr>
        <w:t xml:space="preserve"> </w:t>
      </w:r>
      <w:r>
        <w:rPr>
          <w:rFonts w:hint="eastAsia"/>
          <w:rtl/>
          <w:lang w:eastAsia="en-US"/>
        </w:rPr>
        <w:t>של</w:t>
      </w:r>
      <w:r>
        <w:rPr>
          <w:rtl/>
          <w:lang w:eastAsia="en-US"/>
        </w:rPr>
        <w:t xml:space="preserve"> </w:t>
      </w:r>
      <w:r>
        <w:rPr>
          <w:rFonts w:hint="eastAsia"/>
          <w:rtl/>
          <w:lang w:eastAsia="en-US"/>
        </w:rPr>
        <w:t>איש</w:t>
      </w:r>
      <w:r>
        <w:rPr>
          <w:rtl/>
          <w:lang w:eastAsia="en-US"/>
        </w:rPr>
        <w:t xml:space="preserve"> </w:t>
      </w:r>
      <w:r>
        <w:rPr>
          <w:rFonts w:hint="eastAsia"/>
          <w:rtl/>
          <w:lang w:eastAsia="en-US"/>
        </w:rPr>
        <w:t>לקדם</w:t>
      </w:r>
      <w:r>
        <w:rPr>
          <w:rtl/>
          <w:lang w:eastAsia="en-US"/>
        </w:rPr>
        <w:t xml:space="preserve">, </w:t>
      </w:r>
      <w:r>
        <w:rPr>
          <w:rFonts w:hint="eastAsia"/>
          <w:rtl/>
          <w:lang w:eastAsia="en-US"/>
        </w:rPr>
        <w:t>ולא</w:t>
      </w:r>
      <w:r>
        <w:rPr>
          <w:rtl/>
          <w:lang w:eastAsia="en-US"/>
        </w:rPr>
        <w:t xml:space="preserve"> </w:t>
      </w:r>
      <w:r>
        <w:rPr>
          <w:rFonts w:hint="eastAsia"/>
          <w:rtl/>
          <w:lang w:eastAsia="en-US"/>
        </w:rPr>
        <w:t>דרכה</w:t>
      </w:r>
      <w:r>
        <w:rPr>
          <w:rtl/>
          <w:lang w:eastAsia="en-US"/>
        </w:rPr>
        <w:t xml:space="preserve"> </w:t>
      </w:r>
      <w:r>
        <w:rPr>
          <w:rFonts w:hint="eastAsia"/>
          <w:rtl/>
          <w:lang w:eastAsia="en-US"/>
        </w:rPr>
        <w:t>של</w:t>
      </w:r>
      <w:r>
        <w:rPr>
          <w:rtl/>
          <w:lang w:eastAsia="en-US"/>
        </w:rPr>
        <w:t xml:space="preserve"> </w:t>
      </w:r>
      <w:r>
        <w:rPr>
          <w:rFonts w:hint="eastAsia"/>
          <w:rtl/>
          <w:lang w:eastAsia="en-US"/>
        </w:rPr>
        <w:t>אשה</w:t>
      </w:r>
      <w:r>
        <w:rPr>
          <w:rtl/>
          <w:lang w:eastAsia="en-US"/>
        </w:rPr>
        <w:t xml:space="preserve"> </w:t>
      </w:r>
      <w:r>
        <w:rPr>
          <w:rFonts w:hint="eastAsia"/>
          <w:rtl/>
          <w:lang w:eastAsia="en-US"/>
        </w:rPr>
        <w:t>לקדם</w:t>
      </w:r>
      <w:r>
        <w:rPr>
          <w:rtl/>
          <w:lang w:eastAsia="en-US"/>
        </w:rPr>
        <w:t>.</w:t>
      </w:r>
      <w:r w:rsidRPr="00280DE9">
        <w:rPr>
          <w:rFonts w:hint="eastAsia"/>
          <w:rtl/>
          <w:lang w:eastAsia="en-US"/>
        </w:rPr>
        <w:t xml:space="preserve"> </w:t>
      </w:r>
      <w:r>
        <w:rPr>
          <w:rFonts w:hint="eastAsia"/>
          <w:rtl/>
          <w:lang w:eastAsia="en-US"/>
        </w:rPr>
        <w:t>קשי</w:t>
      </w:r>
      <w:r>
        <w:rPr>
          <w:rtl/>
          <w:lang w:eastAsia="en-US"/>
        </w:rPr>
        <w:t xml:space="preserve"> </w:t>
      </w:r>
      <w:r>
        <w:rPr>
          <w:rFonts w:hint="eastAsia"/>
          <w:rtl/>
          <w:lang w:eastAsia="en-US"/>
        </w:rPr>
        <w:t>להו</w:t>
      </w:r>
      <w:r>
        <w:rPr>
          <w:rtl/>
          <w:lang w:eastAsia="en-US"/>
        </w:rPr>
        <w:t xml:space="preserve"> </w:t>
      </w:r>
      <w:r>
        <w:rPr>
          <w:rFonts w:hint="eastAsia"/>
          <w:rtl/>
          <w:lang w:eastAsia="en-US"/>
        </w:rPr>
        <w:t>דואג</w:t>
      </w:r>
      <w:r>
        <w:rPr>
          <w:rtl/>
          <w:lang w:eastAsia="en-US"/>
        </w:rPr>
        <w:t xml:space="preserve"> </w:t>
      </w:r>
      <w:r>
        <w:rPr>
          <w:rFonts w:hint="eastAsia"/>
          <w:rtl/>
          <w:lang w:eastAsia="en-US"/>
        </w:rPr>
        <w:t>כל</w:t>
      </w:r>
      <w:r>
        <w:rPr>
          <w:rtl/>
          <w:lang w:eastAsia="en-US"/>
        </w:rPr>
        <w:t xml:space="preserve"> </w:t>
      </w:r>
      <w:r>
        <w:rPr>
          <w:rFonts w:hint="eastAsia"/>
          <w:rtl/>
          <w:lang w:eastAsia="en-US"/>
        </w:rPr>
        <w:t>הני</w:t>
      </w:r>
      <w:r>
        <w:rPr>
          <w:rtl/>
          <w:lang w:eastAsia="en-US"/>
        </w:rPr>
        <w:t xml:space="preserve"> </w:t>
      </w:r>
      <w:r>
        <w:rPr>
          <w:rFonts w:hint="eastAsia"/>
          <w:rtl/>
          <w:lang w:eastAsia="en-US"/>
        </w:rPr>
        <w:t>קושייתא</w:t>
      </w:r>
      <w:r>
        <w:rPr>
          <w:rtl/>
          <w:lang w:eastAsia="en-US"/>
        </w:rPr>
        <w:t xml:space="preserve">, </w:t>
      </w:r>
      <w:r>
        <w:rPr>
          <w:rFonts w:hint="eastAsia"/>
          <w:rtl/>
          <w:lang w:eastAsia="en-US"/>
        </w:rPr>
        <w:t>אישתיקו</w:t>
      </w:r>
      <w:r w:rsidR="00594B02">
        <w:rPr>
          <w:rFonts w:hint="cs"/>
          <w:rtl/>
          <w:lang w:eastAsia="en-US"/>
        </w:rPr>
        <w:t xml:space="preserve"> ... </w:t>
      </w:r>
      <w:r>
        <w:rPr>
          <w:rtl/>
          <w:lang w:eastAsia="en-US"/>
        </w:rPr>
        <w:t xml:space="preserve">, </w:t>
      </w:r>
      <w:r>
        <w:rPr>
          <w:rFonts w:hint="eastAsia"/>
          <w:rtl/>
          <w:lang w:eastAsia="en-US"/>
        </w:rPr>
        <w:t>מיד</w:t>
      </w:r>
      <w:r>
        <w:rPr>
          <w:rtl/>
          <w:lang w:eastAsia="en-US"/>
        </w:rPr>
        <w:t xml:space="preserve">: </w:t>
      </w:r>
      <w:r>
        <w:rPr>
          <w:rFonts w:hint="cs"/>
          <w:rtl/>
          <w:lang w:eastAsia="en-US"/>
        </w:rPr>
        <w:t>"</w:t>
      </w:r>
      <w:r>
        <w:rPr>
          <w:rFonts w:hint="eastAsia"/>
          <w:rtl/>
          <w:lang w:eastAsia="en-US"/>
        </w:rPr>
        <w:t>ועמשא</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ושמו</w:t>
      </w:r>
      <w:r>
        <w:rPr>
          <w:rtl/>
          <w:lang w:eastAsia="en-US"/>
        </w:rPr>
        <w:t xml:space="preserve"> </w:t>
      </w:r>
      <w:r>
        <w:rPr>
          <w:rFonts w:hint="eastAsia"/>
          <w:rtl/>
          <w:lang w:eastAsia="en-US"/>
        </w:rPr>
        <w:t>יתרא</w:t>
      </w:r>
      <w:r>
        <w:rPr>
          <w:rtl/>
          <w:lang w:eastAsia="en-US"/>
        </w:rPr>
        <w:t xml:space="preserve"> </w:t>
      </w:r>
      <w:r>
        <w:rPr>
          <w:rFonts w:hint="eastAsia"/>
          <w:rtl/>
          <w:lang w:eastAsia="en-US"/>
        </w:rPr>
        <w:t>הישראלי</w:t>
      </w:r>
      <w:r>
        <w:rPr>
          <w:rtl/>
          <w:lang w:eastAsia="en-US"/>
        </w:rPr>
        <w:t xml:space="preserve"> </w:t>
      </w:r>
      <w:r w:rsidR="00594B02">
        <w:rPr>
          <w:rFonts w:hint="cs"/>
          <w:rtl/>
          <w:lang w:eastAsia="en-US"/>
        </w:rPr>
        <w:t xml:space="preserve">" ... </w:t>
      </w:r>
      <w:r>
        <w:rPr>
          <w:rFonts w:hint="eastAsia"/>
          <w:rtl/>
          <w:lang w:eastAsia="en-US"/>
        </w:rPr>
        <w:t>וכתיב</w:t>
      </w:r>
      <w:r>
        <w:rPr>
          <w:rtl/>
          <w:lang w:eastAsia="en-US"/>
        </w:rPr>
        <w:t xml:space="preserve">: </w:t>
      </w:r>
      <w:r>
        <w:rPr>
          <w:rFonts w:hint="cs"/>
          <w:rtl/>
          <w:lang w:eastAsia="en-US"/>
        </w:rPr>
        <w:t>"</w:t>
      </w:r>
      <w:r>
        <w:rPr>
          <w:rFonts w:hint="eastAsia"/>
          <w:rtl/>
          <w:lang w:eastAsia="en-US"/>
        </w:rPr>
        <w:t>יתר</w:t>
      </w:r>
      <w:r>
        <w:rPr>
          <w:rtl/>
          <w:lang w:eastAsia="en-US"/>
        </w:rPr>
        <w:t xml:space="preserve"> </w:t>
      </w:r>
      <w:r>
        <w:rPr>
          <w:rFonts w:hint="eastAsia"/>
          <w:rtl/>
          <w:lang w:eastAsia="en-US"/>
        </w:rPr>
        <w:t>הישמעאלי</w:t>
      </w:r>
      <w:r>
        <w:rPr>
          <w:rFonts w:hint="cs"/>
          <w:rtl/>
          <w:lang w:eastAsia="en-US"/>
        </w:rPr>
        <w:t xml:space="preserve">" </w:t>
      </w:r>
      <w:r w:rsidR="00594B02">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מלמד</w:t>
      </w:r>
      <w:r>
        <w:rPr>
          <w:rtl/>
          <w:lang w:eastAsia="en-US"/>
        </w:rPr>
        <w:t xml:space="preserve">, </w:t>
      </w:r>
      <w:r>
        <w:rPr>
          <w:rFonts w:hint="eastAsia"/>
          <w:rtl/>
          <w:lang w:eastAsia="en-US"/>
        </w:rPr>
        <w:t>שחגר</w:t>
      </w:r>
      <w:r>
        <w:rPr>
          <w:rtl/>
          <w:lang w:eastAsia="en-US"/>
        </w:rPr>
        <w:t xml:space="preserve"> </w:t>
      </w:r>
      <w:r>
        <w:rPr>
          <w:rFonts w:hint="eastAsia"/>
          <w:rtl/>
          <w:lang w:eastAsia="en-US"/>
        </w:rPr>
        <w:t>חרבו</w:t>
      </w:r>
      <w:r>
        <w:rPr>
          <w:rtl/>
          <w:lang w:eastAsia="en-US"/>
        </w:rPr>
        <w:t xml:space="preserve"> </w:t>
      </w:r>
      <w:r>
        <w:rPr>
          <w:rFonts w:hint="eastAsia"/>
          <w:rtl/>
          <w:lang w:eastAsia="en-US"/>
        </w:rPr>
        <w:t>כישמעאל</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שומע</w:t>
      </w:r>
      <w:r>
        <w:rPr>
          <w:rtl/>
          <w:lang w:eastAsia="en-US"/>
        </w:rPr>
        <w:t xml:space="preserve"> </w:t>
      </w:r>
      <w:r>
        <w:rPr>
          <w:rFonts w:hint="eastAsia"/>
          <w:rtl/>
          <w:lang w:eastAsia="en-US"/>
        </w:rPr>
        <w:t>הלכה</w:t>
      </w:r>
      <w:r>
        <w:rPr>
          <w:rtl/>
          <w:lang w:eastAsia="en-US"/>
        </w:rPr>
        <w:t xml:space="preserve"> </w:t>
      </w:r>
      <w:r>
        <w:rPr>
          <w:rFonts w:hint="eastAsia"/>
          <w:rtl/>
          <w:lang w:eastAsia="en-US"/>
        </w:rPr>
        <w:t>זו</w:t>
      </w:r>
      <w:r>
        <w:rPr>
          <w:rtl/>
          <w:lang w:eastAsia="en-US"/>
        </w:rPr>
        <w:t xml:space="preserve"> </w:t>
      </w:r>
      <w:r>
        <w:rPr>
          <w:rFonts w:hint="eastAsia"/>
          <w:rtl/>
          <w:lang w:eastAsia="en-US"/>
        </w:rPr>
        <w:t>ידקר</w:t>
      </w:r>
      <w:r>
        <w:rPr>
          <w:rtl/>
          <w:lang w:eastAsia="en-US"/>
        </w:rPr>
        <w:t xml:space="preserve"> </w:t>
      </w:r>
      <w:r>
        <w:rPr>
          <w:rFonts w:hint="eastAsia"/>
          <w:rtl/>
          <w:lang w:eastAsia="en-US"/>
        </w:rPr>
        <w:t>בחרב</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sidR="00253DCF">
        <w:rPr>
          <w:rStyle w:val="a5"/>
          <w:rtl/>
          <w:lang w:eastAsia="en-US"/>
        </w:rPr>
        <w:footnoteReference w:id="19"/>
      </w:r>
    </w:p>
    <w:p w14:paraId="0EA0E99F" w14:textId="77777777" w:rsidR="00993D9F" w:rsidRDefault="00993D9F" w:rsidP="00993D9F">
      <w:pPr>
        <w:pStyle w:val="ad"/>
        <w:spacing w:before="120" w:line="300" w:lineRule="atLeast"/>
        <w:rPr>
          <w:rFonts w:hint="cs"/>
          <w:b w:val="0"/>
          <w:bCs w:val="0"/>
          <w:szCs w:val="22"/>
          <w:rtl/>
        </w:rPr>
      </w:pPr>
      <w:r>
        <w:rPr>
          <w:rFonts w:hint="cs"/>
          <w:b w:val="0"/>
          <w:bCs w:val="0"/>
          <w:szCs w:val="22"/>
          <w:rtl/>
        </w:rPr>
        <w:t xml:space="preserve">עם 'סגירת הגיליון' מצאנו מקור נוסף מעניין אותו נביא כמות שהוא. </w:t>
      </w:r>
    </w:p>
    <w:p w14:paraId="4E2F244B" w14:textId="77777777" w:rsidR="00993D9F" w:rsidRPr="00D261F5" w:rsidRDefault="00993D9F" w:rsidP="00993D9F">
      <w:pPr>
        <w:pStyle w:val="ab"/>
        <w:rPr>
          <w:rtl/>
        </w:rPr>
      </w:pPr>
      <w:r w:rsidRPr="00D261F5">
        <w:rPr>
          <w:rtl/>
        </w:rPr>
        <w:t>מדרש תהלים (שוחר טוב; בובר) מזמור קמו</w:t>
      </w:r>
    </w:p>
    <w:p w14:paraId="01903F8B" w14:textId="77777777" w:rsidR="00993D9F" w:rsidRDefault="00993D9F" w:rsidP="00993D9F">
      <w:pPr>
        <w:pStyle w:val="ac"/>
        <w:rPr>
          <w:rFonts w:hint="cs"/>
          <w:b/>
          <w:bCs/>
          <w:rtl/>
        </w:rPr>
      </w:pPr>
      <w:r w:rsidRPr="00D261F5">
        <w:rPr>
          <w:rtl/>
        </w:rPr>
        <w:t>ה' מתיר אסורים. מהו מתיר אסורים</w:t>
      </w:r>
      <w:r>
        <w:rPr>
          <w:rFonts w:hint="cs"/>
          <w:b/>
          <w:bCs/>
          <w:rtl/>
        </w:rPr>
        <w:t>?</w:t>
      </w:r>
      <w:r w:rsidRPr="00D261F5">
        <w:rPr>
          <w:rtl/>
        </w:rPr>
        <w:t xml:space="preserve"> יש אומרים כל הבהמה שנטמאת בעולם הזה מטהר אותה הק</w:t>
      </w:r>
      <w:r>
        <w:rPr>
          <w:rFonts w:hint="cs"/>
          <w:b/>
          <w:bCs/>
          <w:rtl/>
        </w:rPr>
        <w:t>ב"ה</w:t>
      </w:r>
      <w:r w:rsidRPr="00D261F5">
        <w:rPr>
          <w:rtl/>
        </w:rPr>
        <w:t xml:space="preserve"> לעתיד לבוא, וכ</w:t>
      </w:r>
      <w:r>
        <w:rPr>
          <w:rFonts w:hint="cs"/>
          <w:b/>
          <w:bCs/>
          <w:rtl/>
        </w:rPr>
        <w:t xml:space="preserve">ן הוא אומר: </w:t>
      </w:r>
      <w:r w:rsidRPr="00D261F5">
        <w:rPr>
          <w:rtl/>
        </w:rPr>
        <w:t>"מה שהיה הוא שיהיה ומה שנעשה הוא שיעשה</w:t>
      </w:r>
      <w:r>
        <w:rPr>
          <w:rFonts w:hint="cs"/>
          <w:b/>
          <w:bCs/>
          <w:rtl/>
        </w:rPr>
        <w:t>"</w:t>
      </w:r>
      <w:r w:rsidRPr="00D261F5">
        <w:rPr>
          <w:rtl/>
        </w:rPr>
        <w:t xml:space="preserve"> (קהלת א ט)</w:t>
      </w:r>
      <w:r>
        <w:rPr>
          <w:rFonts w:hint="cs"/>
          <w:b/>
          <w:bCs/>
          <w:rtl/>
        </w:rPr>
        <w:t xml:space="preserve">, </w:t>
      </w:r>
      <w:r w:rsidRPr="00D261F5">
        <w:rPr>
          <w:rtl/>
        </w:rPr>
        <w:t>ומה שנעשה טהורים היו מקודם לבני נח</w:t>
      </w:r>
      <w:r>
        <w:rPr>
          <w:rFonts w:hint="cs"/>
          <w:b/>
          <w:bCs/>
          <w:rtl/>
        </w:rPr>
        <w:t xml:space="preserve">. וכן הוא אומר </w:t>
      </w:r>
      <w:r w:rsidRPr="00D261F5">
        <w:rPr>
          <w:rtl/>
        </w:rPr>
        <w:t>להן</w:t>
      </w:r>
      <w:r>
        <w:rPr>
          <w:rFonts w:hint="cs"/>
          <w:b/>
          <w:bCs/>
          <w:rtl/>
        </w:rPr>
        <w:t>:</w:t>
      </w:r>
      <w:r w:rsidRPr="00D261F5">
        <w:rPr>
          <w:rtl/>
        </w:rPr>
        <w:t xml:space="preserve"> </w:t>
      </w:r>
      <w:r>
        <w:rPr>
          <w:rFonts w:hint="cs"/>
          <w:b/>
          <w:bCs/>
          <w:rtl/>
        </w:rPr>
        <w:t>"</w:t>
      </w:r>
      <w:r w:rsidRPr="00D261F5">
        <w:rPr>
          <w:rtl/>
        </w:rPr>
        <w:t>כירק עשב נתתי לכם את כל</w:t>
      </w:r>
      <w:r>
        <w:rPr>
          <w:rFonts w:hint="cs"/>
          <w:b/>
          <w:bCs/>
          <w:rtl/>
        </w:rPr>
        <w:t>"</w:t>
      </w:r>
      <w:r w:rsidRPr="00D261F5">
        <w:rPr>
          <w:rtl/>
        </w:rPr>
        <w:t xml:space="preserve"> (בראשית ט ג)</w:t>
      </w:r>
      <w:r>
        <w:rPr>
          <w:rFonts w:hint="cs"/>
          <w:b/>
          <w:bCs/>
          <w:rtl/>
        </w:rPr>
        <w:t xml:space="preserve"> -</w:t>
      </w:r>
      <w:r w:rsidRPr="00D261F5">
        <w:rPr>
          <w:rtl/>
        </w:rPr>
        <w:t xml:space="preserve"> מה ירק עשב נתתי לכל, אף החיה והבהמה לכל מתח</w:t>
      </w:r>
      <w:r>
        <w:rPr>
          <w:rFonts w:hint="cs"/>
          <w:b/>
          <w:bCs/>
          <w:rtl/>
        </w:rPr>
        <w:t>י</w:t>
      </w:r>
      <w:r w:rsidRPr="00D261F5">
        <w:rPr>
          <w:rtl/>
        </w:rPr>
        <w:t>לה</w:t>
      </w:r>
      <w:r>
        <w:rPr>
          <w:rFonts w:hint="cs"/>
          <w:b/>
          <w:bCs/>
          <w:rtl/>
        </w:rPr>
        <w:t>.</w:t>
      </w:r>
      <w:r w:rsidRPr="00D261F5">
        <w:rPr>
          <w:rtl/>
        </w:rPr>
        <w:t xml:space="preserve"> ולמה אסר אותה</w:t>
      </w:r>
      <w:r>
        <w:rPr>
          <w:rFonts w:hint="cs"/>
          <w:b/>
          <w:bCs/>
          <w:rtl/>
        </w:rPr>
        <w:t>?</w:t>
      </w:r>
      <w:r w:rsidRPr="00D261F5">
        <w:rPr>
          <w:rtl/>
        </w:rPr>
        <w:t xml:space="preserve"> לראות מי שמקבל דבריו, ומי אינו מקבל</w:t>
      </w:r>
      <w:r>
        <w:rPr>
          <w:rFonts w:hint="cs"/>
          <w:b/>
          <w:bCs/>
          <w:rtl/>
        </w:rPr>
        <w:t>.</w:t>
      </w:r>
      <w:r w:rsidRPr="00D261F5">
        <w:rPr>
          <w:rtl/>
        </w:rPr>
        <w:t xml:space="preserve"> ולעתיד לבוא הוא מתיר את כל מה שאסר. ויש אומרים אינו מתירן לעתיד לבוא, שכ</w:t>
      </w:r>
      <w:r>
        <w:rPr>
          <w:rFonts w:hint="cs"/>
          <w:b/>
          <w:bCs/>
          <w:rtl/>
        </w:rPr>
        <w:t>ן הוא אומר: "</w:t>
      </w:r>
      <w:r w:rsidRPr="00D261F5">
        <w:rPr>
          <w:rtl/>
        </w:rPr>
        <w:t>אוכלי בשר החזיר וגו'</w:t>
      </w:r>
      <w:r>
        <w:rPr>
          <w:rFonts w:hint="cs"/>
          <w:b/>
          <w:bCs/>
          <w:rtl/>
        </w:rPr>
        <w:t xml:space="preserve"> "</w:t>
      </w:r>
      <w:r w:rsidRPr="00D261F5">
        <w:rPr>
          <w:rtl/>
        </w:rPr>
        <w:t xml:space="preserve"> (ישעיה סו יז)</w:t>
      </w:r>
      <w:r>
        <w:rPr>
          <w:rFonts w:hint="cs"/>
          <w:b/>
          <w:bCs/>
          <w:rtl/>
        </w:rPr>
        <w:t>.</w:t>
      </w:r>
      <w:r w:rsidRPr="00D261F5">
        <w:rPr>
          <w:rtl/>
        </w:rPr>
        <w:t xml:space="preserve"> ומה אם למי שהיה אוכלם הוא מכרית ומאביד, הבהמה הטמאה לא כל שכן</w:t>
      </w:r>
      <w:r>
        <w:rPr>
          <w:rFonts w:hint="cs"/>
          <w:b/>
          <w:bCs/>
          <w:rtl/>
        </w:rPr>
        <w:t>!</w:t>
      </w:r>
      <w:r w:rsidRPr="00D261F5">
        <w:rPr>
          <w:rtl/>
        </w:rPr>
        <w:t xml:space="preserve"> ומהו מתיר אסורי</w:t>
      </w:r>
      <w:r w:rsidR="00585749">
        <w:rPr>
          <w:rFonts w:hint="cs"/>
          <w:rtl/>
        </w:rPr>
        <w:t>ם</w:t>
      </w:r>
      <w:r>
        <w:rPr>
          <w:rFonts w:hint="cs"/>
          <w:b/>
          <w:bCs/>
          <w:rtl/>
        </w:rPr>
        <w:t>?</w:t>
      </w:r>
      <w:r w:rsidRPr="00D261F5">
        <w:rPr>
          <w:rtl/>
        </w:rPr>
        <w:t xml:space="preserve"> אין אסור גדול מן הנדה, שהאשה רואה דם ואסרה </w:t>
      </w:r>
      <w:r w:rsidRPr="00585749">
        <w:rPr>
          <w:rtl/>
        </w:rPr>
        <w:t>הק</w:t>
      </w:r>
      <w:r w:rsidRPr="00585749">
        <w:rPr>
          <w:rFonts w:hint="cs"/>
          <w:rtl/>
        </w:rPr>
        <w:t xml:space="preserve">ב"ה </w:t>
      </w:r>
      <w:r w:rsidRPr="00585749">
        <w:rPr>
          <w:rtl/>
        </w:rPr>
        <w:t>לבעלה, ולעתיד לבוא הוא מתירה</w:t>
      </w:r>
      <w:r w:rsidRPr="00585749">
        <w:rPr>
          <w:rFonts w:hint="cs"/>
          <w:rtl/>
        </w:rPr>
        <w:t>: "</w:t>
      </w:r>
      <w:r w:rsidRPr="00585749">
        <w:rPr>
          <w:rtl/>
        </w:rPr>
        <w:t>וגם את הנביאים ואת רוח הטומאה אעביר מן הארץ</w:t>
      </w:r>
      <w:r w:rsidRPr="00585749">
        <w:rPr>
          <w:rFonts w:hint="cs"/>
          <w:rtl/>
        </w:rPr>
        <w:t>"</w:t>
      </w:r>
      <w:r w:rsidRPr="00585749">
        <w:rPr>
          <w:rtl/>
        </w:rPr>
        <w:t xml:space="preserve"> (זכריה יג ב), ואין טומאה אלא נדה</w:t>
      </w:r>
      <w:r w:rsidRPr="00585749">
        <w:rPr>
          <w:rFonts w:hint="cs"/>
          <w:rtl/>
        </w:rPr>
        <w:t xml:space="preserve"> ... </w:t>
      </w:r>
      <w:r w:rsidRPr="00585749">
        <w:rPr>
          <w:rtl/>
        </w:rPr>
        <w:t>ויש אומרים</w:t>
      </w:r>
      <w:r w:rsidRPr="00585749">
        <w:rPr>
          <w:rFonts w:hint="cs"/>
          <w:rtl/>
        </w:rPr>
        <w:t>:</w:t>
      </w:r>
      <w:r w:rsidRPr="00585749">
        <w:rPr>
          <w:rtl/>
        </w:rPr>
        <w:t xml:space="preserve"> אף תשמיש המטה היא אסורה לעתיד לבא, תדע לך שכן הוא, שביום שנגלה הק</w:t>
      </w:r>
      <w:r w:rsidRPr="00585749">
        <w:rPr>
          <w:rFonts w:hint="cs"/>
          <w:rtl/>
        </w:rPr>
        <w:t>ב"ה</w:t>
      </w:r>
      <w:r w:rsidRPr="00D261F5">
        <w:rPr>
          <w:rtl/>
        </w:rPr>
        <w:t xml:space="preserve"> על הר סיני ליתן התורה לישראל אסר תשמיש המטה שלשה ימים, שנאמר היו נכונים לשלשת ימים אל תגשו אל אשה (שמות יט טו), ומה כשנגלה עליהם יום א' אסרן מתשמיש המטה של</w:t>
      </w:r>
      <w:r w:rsidR="003B6E67">
        <w:rPr>
          <w:rFonts w:hint="cs"/>
          <w:rtl/>
        </w:rPr>
        <w:t>ו</w:t>
      </w:r>
      <w:r w:rsidRPr="00D261F5">
        <w:rPr>
          <w:rtl/>
        </w:rPr>
        <w:t>שה ימים, לעתיד לבא שהשכינה ביניהם אינם אסורין, ומהו מתיר אסורים, אסורי מות ואסורי שאול.</w:t>
      </w:r>
    </w:p>
    <w:p w14:paraId="15E2795C" w14:textId="77777777" w:rsidR="007355FD" w:rsidRPr="009B1905" w:rsidRDefault="00F41581" w:rsidP="00DD7E92">
      <w:pPr>
        <w:pStyle w:val="ad"/>
        <w:spacing w:before="240" w:line="300" w:lineRule="atLeast"/>
        <w:rPr>
          <w:rFonts w:hint="cs"/>
          <w:rtl/>
        </w:rPr>
      </w:pPr>
      <w:r w:rsidRPr="009B1905">
        <w:rPr>
          <w:rtl/>
        </w:rPr>
        <w:t>שבת שלום</w:t>
      </w:r>
      <w:r w:rsidR="00A60A47" w:rsidRPr="009B1905">
        <w:rPr>
          <w:rFonts w:hint="cs"/>
          <w:rtl/>
        </w:rPr>
        <w:t xml:space="preserve"> ונחמת ציון</w:t>
      </w:r>
      <w:r w:rsidRPr="009B1905">
        <w:rPr>
          <w:rFonts w:hint="cs"/>
          <w:rtl/>
        </w:rPr>
        <w:t xml:space="preserve"> </w:t>
      </w:r>
    </w:p>
    <w:p w14:paraId="2C568B4D" w14:textId="77777777" w:rsidR="00F41581" w:rsidRPr="009B1905" w:rsidRDefault="00F41581" w:rsidP="00E63F4D">
      <w:pPr>
        <w:pStyle w:val="ad"/>
        <w:spacing w:line="300" w:lineRule="atLeast"/>
        <w:rPr>
          <w:rFonts w:hint="cs"/>
          <w:rtl/>
        </w:rPr>
      </w:pPr>
      <w:r w:rsidRPr="009B1905">
        <w:rPr>
          <w:rtl/>
        </w:rPr>
        <w:t>מחלקי המים</w:t>
      </w:r>
    </w:p>
    <w:p w14:paraId="0F2AD5E4" w14:textId="77777777" w:rsidR="00253DCF" w:rsidRDefault="002C027B" w:rsidP="00677945">
      <w:pPr>
        <w:pStyle w:val="ad"/>
        <w:spacing w:before="120" w:line="300" w:lineRule="atLeast"/>
        <w:rPr>
          <w:rFonts w:hint="cs"/>
          <w:b w:val="0"/>
          <w:bCs w:val="0"/>
          <w:szCs w:val="22"/>
          <w:rtl/>
        </w:rPr>
      </w:pPr>
      <w:r w:rsidRPr="00036F4C">
        <w:rPr>
          <w:rFonts w:hint="cs"/>
          <w:szCs w:val="22"/>
          <w:rtl/>
        </w:rPr>
        <w:t>מים אחרונים</w:t>
      </w:r>
      <w:r w:rsidR="00253DCF" w:rsidRPr="00036F4C">
        <w:rPr>
          <w:rFonts w:hint="cs"/>
          <w:szCs w:val="22"/>
          <w:rtl/>
        </w:rPr>
        <w:t xml:space="preserve"> 1: </w:t>
      </w:r>
      <w:r w:rsidR="00585749" w:rsidRPr="00F1491D">
        <w:rPr>
          <w:rFonts w:hint="cs"/>
          <w:b w:val="0"/>
          <w:bCs w:val="0"/>
          <w:szCs w:val="22"/>
          <w:rtl/>
        </w:rPr>
        <w:t xml:space="preserve">כבר זכינו בינתיים להשלים את הדף </w:t>
      </w:r>
      <w:hyperlink r:id="rId8" w:history="1">
        <w:r w:rsidR="00F1491D" w:rsidRPr="00F501CA">
          <w:rPr>
            <w:rStyle w:val="Hyperlink"/>
            <w:rFonts w:hint="cs"/>
            <w:b w:val="0"/>
            <w:bCs w:val="0"/>
            <w:szCs w:val="22"/>
            <w:rtl/>
          </w:rPr>
          <w:t>לא ניתנה התורה חתוכה</w:t>
        </w:r>
      </w:hyperlink>
      <w:r w:rsidR="00F1491D">
        <w:rPr>
          <w:rFonts w:hint="cs"/>
          <w:b w:val="0"/>
          <w:bCs w:val="0"/>
          <w:szCs w:val="22"/>
          <w:rtl/>
        </w:rPr>
        <w:t xml:space="preserve"> בדפים המיוחדים שמצטרף לכל המוטיבים של כח חכמים בבית המדרש: "ככל אשר יורוך", "על ימין הוא שמאל ושמאל שהוא ימין", </w:t>
      </w:r>
      <w:r w:rsidR="00F1491D" w:rsidRPr="00F1491D">
        <w:rPr>
          <w:rFonts w:hint="cs"/>
          <w:b w:val="0"/>
          <w:bCs w:val="0"/>
          <w:szCs w:val="22"/>
          <w:rtl/>
        </w:rPr>
        <w:t>"לא בשמים היא"</w:t>
      </w:r>
      <w:r w:rsidR="00F1491D">
        <w:rPr>
          <w:rFonts w:hint="cs"/>
          <w:b w:val="0"/>
          <w:bCs w:val="0"/>
          <w:szCs w:val="22"/>
          <w:rtl/>
        </w:rPr>
        <w:t xml:space="preserve">, </w:t>
      </w:r>
      <w:r w:rsidR="00F1491D" w:rsidRPr="00F1491D">
        <w:rPr>
          <w:rFonts w:hint="cs"/>
          <w:b w:val="0"/>
          <w:bCs w:val="0"/>
          <w:szCs w:val="22"/>
          <w:rtl/>
        </w:rPr>
        <w:t>"אלו ואלו דברי אלהים חיים"</w:t>
      </w:r>
      <w:r w:rsidR="00F1491D">
        <w:rPr>
          <w:rFonts w:hint="cs"/>
          <w:b w:val="0"/>
          <w:bCs w:val="0"/>
          <w:szCs w:val="22"/>
          <w:rtl/>
        </w:rPr>
        <w:t xml:space="preserve">, </w:t>
      </w:r>
      <w:r w:rsidR="00F1491D" w:rsidRPr="00F1491D">
        <w:rPr>
          <w:rFonts w:hint="cs"/>
          <w:b w:val="0"/>
          <w:bCs w:val="0"/>
          <w:szCs w:val="22"/>
          <w:rtl/>
        </w:rPr>
        <w:t>"דברי חכמים כדרבנות", "</w:t>
      </w:r>
      <w:r w:rsidR="00F1491D" w:rsidRPr="00F1491D">
        <w:rPr>
          <w:b w:val="0"/>
          <w:bCs w:val="0"/>
          <w:szCs w:val="22"/>
          <w:rtl/>
        </w:rPr>
        <w:t>כפטיש יפ</w:t>
      </w:r>
      <w:r w:rsidR="00F1491D" w:rsidRPr="00F1491D">
        <w:rPr>
          <w:rFonts w:hint="cs"/>
          <w:b w:val="0"/>
          <w:bCs w:val="0"/>
          <w:szCs w:val="22"/>
          <w:rtl/>
        </w:rPr>
        <w:t>ו</w:t>
      </w:r>
      <w:r w:rsidR="00F1491D" w:rsidRPr="00F1491D">
        <w:rPr>
          <w:b w:val="0"/>
          <w:bCs w:val="0"/>
          <w:szCs w:val="22"/>
          <w:rtl/>
        </w:rPr>
        <w:t>צץ סלע</w:t>
      </w:r>
      <w:r w:rsidR="00F1491D" w:rsidRPr="00F1491D">
        <w:rPr>
          <w:rFonts w:hint="cs"/>
          <w:b w:val="0"/>
          <w:bCs w:val="0"/>
          <w:szCs w:val="22"/>
          <w:rtl/>
        </w:rPr>
        <w:t xml:space="preserve">" </w:t>
      </w:r>
      <w:r w:rsidR="00F1491D">
        <w:rPr>
          <w:rFonts w:hint="cs"/>
          <w:b w:val="0"/>
          <w:bCs w:val="0"/>
          <w:szCs w:val="22"/>
          <w:rtl/>
        </w:rPr>
        <w:t xml:space="preserve">ואולי עוד. </w:t>
      </w:r>
      <w:r w:rsidR="00F501CA">
        <w:rPr>
          <w:rFonts w:hint="cs"/>
          <w:b w:val="0"/>
          <w:bCs w:val="0"/>
          <w:szCs w:val="22"/>
          <w:rtl/>
        </w:rPr>
        <w:t>ה</w:t>
      </w:r>
      <w:r w:rsidR="00253DCF">
        <w:rPr>
          <w:rFonts w:hint="cs"/>
          <w:b w:val="0"/>
          <w:bCs w:val="0"/>
          <w:szCs w:val="22"/>
          <w:rtl/>
        </w:rPr>
        <w:t>מוטיב "אסרתי לך, התרתי לך"</w:t>
      </w:r>
      <w:r w:rsidR="00F501CA">
        <w:rPr>
          <w:rFonts w:hint="cs"/>
          <w:b w:val="0"/>
          <w:bCs w:val="0"/>
          <w:szCs w:val="22"/>
          <w:rtl/>
        </w:rPr>
        <w:t xml:space="preserve"> חוזר כאמור אל התורה שבכתב! אל ספר התורה עצמו. ונשמח כאמור לכל הארה והערה בנושא מיוחד זה.</w:t>
      </w:r>
    </w:p>
    <w:p w14:paraId="795C3D8A" w14:textId="77777777" w:rsidR="002C027B" w:rsidRPr="009B1905" w:rsidRDefault="00253DCF" w:rsidP="00677945">
      <w:pPr>
        <w:pStyle w:val="ad"/>
        <w:spacing w:before="120" w:line="300" w:lineRule="atLeast"/>
        <w:rPr>
          <w:rFonts w:hint="cs"/>
          <w:b w:val="0"/>
          <w:bCs w:val="0"/>
          <w:szCs w:val="22"/>
          <w:rtl/>
        </w:rPr>
      </w:pPr>
      <w:r w:rsidRPr="00036F4C">
        <w:rPr>
          <w:rFonts w:hint="cs"/>
          <w:szCs w:val="22"/>
          <w:rtl/>
        </w:rPr>
        <w:t>מים אחרונים 2</w:t>
      </w:r>
      <w:r w:rsidR="00036F4C">
        <w:rPr>
          <w:rFonts w:hint="cs"/>
          <w:b w:val="0"/>
          <w:bCs w:val="0"/>
          <w:szCs w:val="22"/>
          <w:rtl/>
        </w:rPr>
        <w:t>:</w:t>
      </w:r>
      <w:r w:rsidR="002C027B" w:rsidRPr="009B1905">
        <w:rPr>
          <w:rFonts w:hint="cs"/>
          <w:b w:val="0"/>
          <w:bCs w:val="0"/>
          <w:szCs w:val="22"/>
          <w:rtl/>
        </w:rPr>
        <w:t xml:space="preserve"> חידה</w:t>
      </w:r>
      <w:r w:rsidR="00437FA2">
        <w:rPr>
          <w:rFonts w:hint="cs"/>
          <w:b w:val="0"/>
          <w:bCs w:val="0"/>
          <w:szCs w:val="22"/>
          <w:rtl/>
        </w:rPr>
        <w:t xml:space="preserve"> לילדים בשולחן שבת</w:t>
      </w:r>
      <w:r w:rsidR="002C027B" w:rsidRPr="009B1905">
        <w:rPr>
          <w:rFonts w:hint="cs"/>
          <w:b w:val="0"/>
          <w:bCs w:val="0"/>
          <w:szCs w:val="22"/>
          <w:rtl/>
        </w:rPr>
        <w:t xml:space="preserve">: מי יודע מהו הסימן </w:t>
      </w:r>
      <w:r w:rsidR="002C027B" w:rsidRPr="009B1905">
        <w:rPr>
          <w:rFonts w:ascii="ResponsaTTF" w:hint="eastAsia"/>
          <w:b w:val="0"/>
          <w:bCs w:val="0"/>
          <w:szCs w:val="22"/>
          <w:rtl/>
          <w:lang w:eastAsia="en-US"/>
        </w:rPr>
        <w:t>דש</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ח</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נו</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ע</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אר</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ק</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שד</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ש</w:t>
      </w:r>
      <w:r w:rsidR="002C027B" w:rsidRPr="009B1905">
        <w:rPr>
          <w:rFonts w:ascii="ResponsaTTF" w:hint="cs"/>
          <w:b w:val="0"/>
          <w:bCs w:val="0"/>
          <w:szCs w:val="22"/>
          <w:rtl/>
          <w:lang w:eastAsia="en-US"/>
        </w:rPr>
        <w:t xml:space="preserve">? </w:t>
      </w:r>
      <w:r w:rsidR="00EA214D" w:rsidRPr="009B1905">
        <w:rPr>
          <w:rFonts w:ascii="ResponsaTTF" w:hint="cs"/>
          <w:b w:val="0"/>
          <w:bCs w:val="0"/>
          <w:szCs w:val="22"/>
          <w:rtl/>
          <w:lang w:eastAsia="en-US"/>
        </w:rPr>
        <w:t xml:space="preserve">רמז: </w:t>
      </w:r>
      <w:r w:rsidR="00677945">
        <w:rPr>
          <w:rFonts w:ascii="ResponsaTTF" w:hint="cs"/>
          <w:b w:val="0"/>
          <w:bCs w:val="0"/>
          <w:szCs w:val="22"/>
          <w:rtl/>
          <w:lang w:eastAsia="en-US"/>
        </w:rPr>
        <w:t xml:space="preserve">זה </w:t>
      </w:r>
      <w:r w:rsidR="00652C90">
        <w:rPr>
          <w:rFonts w:ascii="ResponsaTTF" w:hint="cs"/>
          <w:b w:val="0"/>
          <w:bCs w:val="0"/>
          <w:szCs w:val="22"/>
          <w:rtl/>
          <w:lang w:eastAsia="en-US"/>
        </w:rPr>
        <w:t xml:space="preserve">קשור להפטרות בתקופת השנה בה אנו מצויים. </w:t>
      </w:r>
      <w:r w:rsidR="002C027B" w:rsidRPr="009B1905">
        <w:rPr>
          <w:rFonts w:ascii="ResponsaTTF" w:hint="cs"/>
          <w:b w:val="0"/>
          <w:bCs w:val="0"/>
          <w:szCs w:val="22"/>
          <w:rtl/>
          <w:lang w:eastAsia="en-US"/>
        </w:rPr>
        <w:t>בין הפותרים נכונה יוגרלו 12 מנויים שנתיים ל</w:t>
      </w:r>
      <w:r w:rsidR="00BA3B94">
        <w:rPr>
          <w:rFonts w:ascii="ResponsaTTF" w:hint="cs"/>
          <w:b w:val="0"/>
          <w:bCs w:val="0"/>
          <w:szCs w:val="22"/>
          <w:rtl/>
          <w:lang w:eastAsia="en-US"/>
        </w:rPr>
        <w:t xml:space="preserve">אתר </w:t>
      </w:r>
      <w:r w:rsidR="002C027B" w:rsidRPr="009B1905">
        <w:rPr>
          <w:rFonts w:ascii="ResponsaTTF" w:hint="cs"/>
          <w:b w:val="0"/>
          <w:bCs w:val="0"/>
          <w:szCs w:val="22"/>
          <w:rtl/>
          <w:lang w:eastAsia="en-US"/>
        </w:rPr>
        <w:t>מחלקי המים ...</w:t>
      </w:r>
    </w:p>
    <w:sectPr w:rsidR="002C027B" w:rsidRPr="009B1905" w:rsidSect="00036F4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2C37" w14:textId="77777777" w:rsidR="00D8769A" w:rsidRDefault="00D8769A">
      <w:r>
        <w:separator/>
      </w:r>
    </w:p>
  </w:endnote>
  <w:endnote w:type="continuationSeparator" w:id="0">
    <w:p w14:paraId="33B3758C" w14:textId="77777777" w:rsidR="00D8769A" w:rsidRDefault="00D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96BF" w14:textId="77777777" w:rsidR="00CD114A" w:rsidRPr="00F8747C" w:rsidRDefault="00CD114A"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261F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261F5">
      <w:rPr>
        <w:rStyle w:val="af0"/>
        <w:noProof/>
        <w:rtl/>
      </w:rPr>
      <w:t>4</w:t>
    </w:r>
    <w:r w:rsidRPr="00F8747C">
      <w:rPr>
        <w:rStyle w:val="af0"/>
      </w:rPr>
      <w:fldChar w:fldCharType="end"/>
    </w:r>
  </w:p>
  <w:p w14:paraId="0BED21B7" w14:textId="77777777" w:rsidR="00CD114A" w:rsidRDefault="00CD1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D80C" w14:textId="77777777" w:rsidR="00D8769A" w:rsidRDefault="00D8769A">
      <w:r>
        <w:separator/>
      </w:r>
    </w:p>
  </w:footnote>
  <w:footnote w:type="continuationSeparator" w:id="0">
    <w:p w14:paraId="0E3C5B2B" w14:textId="77777777" w:rsidR="00D8769A" w:rsidRDefault="00D8769A">
      <w:r>
        <w:continuationSeparator/>
      </w:r>
    </w:p>
  </w:footnote>
  <w:footnote w:id="1">
    <w:p w14:paraId="187A2C43" w14:textId="77777777" w:rsidR="00CD114A" w:rsidRDefault="00CD114A" w:rsidP="00412874">
      <w:pPr>
        <w:pStyle w:val="a3"/>
        <w:rPr>
          <w:rFonts w:hint="cs"/>
          <w:rtl/>
        </w:rPr>
      </w:pPr>
      <w:r>
        <w:rPr>
          <w:rStyle w:val="a5"/>
        </w:rPr>
        <w:footnoteRef/>
      </w:r>
      <w:r>
        <w:rPr>
          <w:rtl/>
        </w:rPr>
        <w:t xml:space="preserve"> </w:t>
      </w:r>
      <w:r>
        <w:rPr>
          <w:rFonts w:hint="cs"/>
          <w:rtl/>
          <w:lang w:eastAsia="en-US"/>
        </w:rPr>
        <w:t>ב</w:t>
      </w:r>
      <w:r w:rsidR="00412874">
        <w:rPr>
          <w:rFonts w:hint="cs"/>
          <w:rtl/>
          <w:lang w:eastAsia="en-US"/>
        </w:rPr>
        <w:t>פסקה (ב</w:t>
      </w:r>
      <w:r>
        <w:rPr>
          <w:rFonts w:hint="cs"/>
          <w:rtl/>
          <w:lang w:eastAsia="en-US"/>
        </w:rPr>
        <w:t>פרשה</w:t>
      </w:r>
      <w:r w:rsidR="00412874">
        <w:rPr>
          <w:rFonts w:hint="cs"/>
          <w:rtl/>
          <w:lang w:eastAsia="en-US"/>
        </w:rPr>
        <w:t xml:space="preserve"> הסגורה)</w:t>
      </w:r>
      <w:r>
        <w:rPr>
          <w:rFonts w:hint="cs"/>
          <w:rtl/>
          <w:lang w:eastAsia="en-US"/>
        </w:rPr>
        <w:t xml:space="preserve"> הקודמת</w:t>
      </w:r>
      <w:r w:rsidR="00412874">
        <w:rPr>
          <w:rFonts w:hint="cs"/>
          <w:rtl/>
          <w:lang w:eastAsia="en-US"/>
        </w:rPr>
        <w:t>, בפרק יב בפרשתנו,</w:t>
      </w:r>
      <w:r>
        <w:rPr>
          <w:rFonts w:hint="cs"/>
          <w:rtl/>
          <w:lang w:eastAsia="en-US"/>
        </w:rPr>
        <w:t xml:space="preserve"> נאסרה "שחיטת חוץ", היינו, שחיטת בעל חיים המותר באכילה, שלא בדרך זביחה, שלא ע"י הבאה למשכן, לבמה</w:t>
      </w:r>
      <w:r w:rsidR="00412874">
        <w:rPr>
          <w:rFonts w:hint="cs"/>
          <w:rtl/>
          <w:lang w:eastAsia="en-US"/>
        </w:rPr>
        <w:t>, למשכן</w:t>
      </w:r>
      <w:r>
        <w:rPr>
          <w:rFonts w:hint="cs"/>
          <w:rtl/>
          <w:lang w:eastAsia="en-US"/>
        </w:rPr>
        <w:t xml:space="preserve"> או למקדש, ככתוב חמישה פסוקים קודם: "</w:t>
      </w:r>
      <w:r>
        <w:rPr>
          <w:rtl/>
          <w:lang w:eastAsia="en-US"/>
        </w:rPr>
        <w:t>רַק בְּכָל אַוַּת נַפְשְׁךָ תִּזְבַּח וְאָכַלְתָּ בָשָׂר</w:t>
      </w:r>
      <w:r>
        <w:rPr>
          <w:rFonts w:hint="cs"/>
          <w:rtl/>
          <w:lang w:eastAsia="en-US"/>
        </w:rPr>
        <w:t>" (וזביחה משמע קרבן); באה התורה ומתירה כאן מה שחז"ל מכנים "בשר תאווה"</w:t>
      </w:r>
      <w:r w:rsidR="00036F4C">
        <w:rPr>
          <w:rFonts w:hint="cs"/>
          <w:rtl/>
          <w:lang w:eastAsia="en-US"/>
        </w:rPr>
        <w:t xml:space="preserve"> (נושא לו הקדשנו את הדף </w:t>
      </w:r>
      <w:hyperlink r:id="rId1" w:history="1">
        <w:r w:rsidR="00036F4C" w:rsidRPr="00993D9F">
          <w:rPr>
            <w:rStyle w:val="Hyperlink"/>
            <w:rFonts w:hint="cs"/>
            <w:rtl/>
            <w:lang w:eastAsia="en-US"/>
          </w:rPr>
          <w:t>כי ירחיב</w:t>
        </w:r>
      </w:hyperlink>
      <w:r w:rsidR="00036F4C">
        <w:rPr>
          <w:rFonts w:hint="cs"/>
          <w:rtl/>
          <w:lang w:eastAsia="en-US"/>
        </w:rPr>
        <w:t xml:space="preserve"> בפרשה זו)</w:t>
      </w:r>
      <w:r>
        <w:rPr>
          <w:rFonts w:hint="cs"/>
          <w:rtl/>
          <w:lang w:eastAsia="en-US"/>
        </w:rPr>
        <w:t xml:space="preserve">. האם זה מקרה </w:t>
      </w:r>
      <w:r w:rsidR="007D0CF3">
        <w:rPr>
          <w:rFonts w:hint="cs"/>
          <w:rtl/>
          <w:lang w:eastAsia="en-US"/>
        </w:rPr>
        <w:t xml:space="preserve">יחידי בתורה של דבר שנאסר ואח"כ הותר, </w:t>
      </w:r>
      <w:r>
        <w:rPr>
          <w:rFonts w:hint="cs"/>
          <w:rtl/>
          <w:lang w:eastAsia="en-US"/>
        </w:rPr>
        <w:t>או שיש דומים לו? ואם יש עוד, האם מסתתרת כאן "כוונת מחוקק" מסוימת?</w:t>
      </w:r>
    </w:p>
  </w:footnote>
  <w:footnote w:id="2">
    <w:p w14:paraId="2200D431" w14:textId="77777777" w:rsidR="00A05AC5" w:rsidRDefault="00A05AC5" w:rsidP="00B42B73">
      <w:pPr>
        <w:pStyle w:val="a3"/>
        <w:rPr>
          <w:rFonts w:hint="cs"/>
          <w:rtl/>
        </w:rPr>
      </w:pPr>
      <w:r>
        <w:rPr>
          <w:rStyle w:val="a5"/>
        </w:rPr>
        <w:footnoteRef/>
      </w:r>
      <w:r>
        <w:rPr>
          <w:rtl/>
        </w:rPr>
        <w:t xml:space="preserve"> </w:t>
      </w:r>
      <w:r>
        <w:rPr>
          <w:rFonts w:hint="cs"/>
          <w:rtl/>
        </w:rPr>
        <w:t>ה"כביכול" שכאן (שלא מופיע בכל כתבי היד)</w:t>
      </w:r>
      <w:r w:rsidR="007D0CF3">
        <w:rPr>
          <w:rFonts w:hint="cs"/>
          <w:rtl/>
        </w:rPr>
        <w:t xml:space="preserve">, חשוד כ"תוספת" של המעתיקים כשגרה לפני המילה "הקב"ה", שחומרתה </w:t>
      </w:r>
      <w:r w:rsidR="00663FA3">
        <w:rPr>
          <w:rFonts w:hint="cs"/>
          <w:rtl/>
        </w:rPr>
        <w:t xml:space="preserve">יצאה בהפסדה. </w:t>
      </w:r>
      <w:r>
        <w:rPr>
          <w:rFonts w:hint="cs"/>
          <w:rtl/>
        </w:rPr>
        <w:t>למה הקב"ה עשה דין במצרים "כביכול"? פרשני המדרש מפנים אותנו לסימן ג בדברים רבה על הפסוק הראשון בפרשה</w:t>
      </w:r>
      <w:r w:rsidR="00217744">
        <w:rPr>
          <w:rFonts w:hint="cs"/>
          <w:rtl/>
        </w:rPr>
        <w:t xml:space="preserve"> שלנו</w:t>
      </w:r>
      <w:r>
        <w:rPr>
          <w:rFonts w:hint="cs"/>
          <w:rtl/>
        </w:rPr>
        <w:t>: "ראה אנכי נותן לפניכם היום ברכה וקללה</w:t>
      </w:r>
      <w:r w:rsidR="00217744">
        <w:rPr>
          <w:rFonts w:hint="cs"/>
          <w:rtl/>
        </w:rPr>
        <w:t>"</w:t>
      </w:r>
      <w:r>
        <w:rPr>
          <w:rtl/>
        </w:rPr>
        <w:t xml:space="preserve">. </w:t>
      </w:r>
      <w:r w:rsidR="00217744">
        <w:rPr>
          <w:rFonts w:hint="cs"/>
          <w:rtl/>
        </w:rPr>
        <w:t>אומר על כך דברים רבה פרשה ד סימן ג: "</w:t>
      </w:r>
      <w:r>
        <w:rPr>
          <w:rtl/>
        </w:rPr>
        <w:t>אמר רבי אלעזר: משאמר הקב"ה הדבר הזה בסיני, מאותה שעה</w:t>
      </w:r>
      <w:r>
        <w:rPr>
          <w:rFonts w:hint="cs"/>
          <w:rtl/>
        </w:rPr>
        <w:t>:</w:t>
      </w:r>
      <w:r>
        <w:rPr>
          <w:rtl/>
        </w:rPr>
        <w:t xml:space="preserve"> מפי עליון לא תצא הרעות והטוב (איכה ג לח). אלא מאליה הרעה באה על עושי הרעה והטובה באה על עושי הטובה</w:t>
      </w:r>
      <w:r>
        <w:rPr>
          <w:rFonts w:hint="cs"/>
          <w:rtl/>
        </w:rPr>
        <w:t>"</w:t>
      </w:r>
      <w:r>
        <w:rPr>
          <w:rtl/>
        </w:rPr>
        <w:t>.</w:t>
      </w:r>
      <w:r>
        <w:rPr>
          <w:rFonts w:hint="cs"/>
          <w:rtl/>
        </w:rPr>
        <w:t xml:space="preserve"> </w:t>
      </w:r>
      <w:r w:rsidR="00BA3B94">
        <w:rPr>
          <w:rFonts w:hint="cs"/>
          <w:rtl/>
        </w:rPr>
        <w:t xml:space="preserve">ומכאן ה"כביכול". </w:t>
      </w:r>
      <w:r>
        <w:rPr>
          <w:rFonts w:hint="cs"/>
          <w:rtl/>
        </w:rPr>
        <w:t xml:space="preserve">וזה עניין נכבד עליו הארכנו לדון בדברינו </w:t>
      </w:r>
      <w:hyperlink r:id="rId2" w:history="1">
        <w:r w:rsidRPr="00B42B73">
          <w:rPr>
            <w:rStyle w:val="Hyperlink"/>
            <w:rFonts w:hint="cs"/>
            <w:rtl/>
          </w:rPr>
          <w:t>על כ</w:t>
        </w:r>
        <w:r w:rsidR="00B42B73" w:rsidRPr="00B42B73">
          <w:rPr>
            <w:rStyle w:val="Hyperlink"/>
            <w:rFonts w:hint="cs"/>
            <w:rtl/>
          </w:rPr>
          <w:t>ח</w:t>
        </w:r>
        <w:r w:rsidRPr="00B42B73">
          <w:rPr>
            <w:rStyle w:val="Hyperlink"/>
            <w:rFonts w:hint="cs"/>
            <w:rtl/>
          </w:rPr>
          <w:t xml:space="preserve"> הבחירה ועל לפנים משורת הדין</w:t>
        </w:r>
      </w:hyperlink>
      <w:r>
        <w:rPr>
          <w:rFonts w:hint="cs"/>
          <w:rtl/>
        </w:rPr>
        <w:t xml:space="preserve"> בפרשה זו בשנה האחרת והפעם מגמתנו בנושא אחר.</w:t>
      </w:r>
    </w:p>
  </w:footnote>
  <w:footnote w:id="3">
    <w:p w14:paraId="14D92B14" w14:textId="77777777" w:rsidR="00412874" w:rsidRDefault="00412874" w:rsidP="009D3B6B">
      <w:pPr>
        <w:pStyle w:val="a3"/>
        <w:rPr>
          <w:rFonts w:hint="cs"/>
          <w:rtl/>
        </w:rPr>
      </w:pPr>
      <w:r>
        <w:rPr>
          <w:rStyle w:val="a5"/>
        </w:rPr>
        <w:footnoteRef/>
      </w:r>
      <w:r>
        <w:rPr>
          <w:rtl/>
        </w:rPr>
        <w:t xml:space="preserve"> </w:t>
      </w:r>
      <w:r w:rsidRPr="009B1905">
        <w:rPr>
          <w:rFonts w:hint="cs"/>
          <w:rtl/>
          <w:lang w:eastAsia="en-US"/>
        </w:rPr>
        <w:t xml:space="preserve">אחרי "עושה משפט לעשוקים" שמדבר בשעבוד בני ישראל במצרים ואחרי "נותן לחם לרעבים" </w:t>
      </w:r>
      <w:r w:rsidR="009D3B6B">
        <w:rPr>
          <w:rFonts w:hint="cs"/>
          <w:rtl/>
          <w:lang w:eastAsia="en-US"/>
        </w:rPr>
        <w:t xml:space="preserve">שמדבר על </w:t>
      </w:r>
      <w:r w:rsidRPr="009B1905">
        <w:rPr>
          <w:rFonts w:hint="cs"/>
          <w:rtl/>
          <w:lang w:eastAsia="en-US"/>
        </w:rPr>
        <w:t>ארבעים השנים במדבר</w:t>
      </w:r>
      <w:r w:rsidR="009D3B6B">
        <w:rPr>
          <w:rFonts w:hint="cs"/>
          <w:rtl/>
          <w:lang w:eastAsia="en-US"/>
        </w:rPr>
        <w:t xml:space="preserve"> בהם "סיפק צרכנו"</w:t>
      </w:r>
      <w:r w:rsidRPr="009B1905">
        <w:rPr>
          <w:rFonts w:hint="cs"/>
          <w:rtl/>
          <w:lang w:eastAsia="en-US"/>
        </w:rPr>
        <w:t xml:space="preserve">, מהו "מתיר אסורים"? </w:t>
      </w:r>
      <w:r>
        <w:rPr>
          <w:rFonts w:hint="cs"/>
          <w:rtl/>
          <w:lang w:eastAsia="en-US"/>
        </w:rPr>
        <w:t xml:space="preserve">מן הסתם, </w:t>
      </w:r>
      <w:r w:rsidRPr="009B1905">
        <w:rPr>
          <w:rFonts w:hint="cs"/>
          <w:rtl/>
          <w:lang w:eastAsia="en-US"/>
        </w:rPr>
        <w:t xml:space="preserve">שהוציאנו ממצרים </w:t>
      </w:r>
      <w:r w:rsidRPr="009B1905">
        <w:rPr>
          <w:rtl/>
          <w:lang w:eastAsia="en-US"/>
        </w:rPr>
        <w:t>–</w:t>
      </w:r>
      <w:r w:rsidRPr="009B1905">
        <w:rPr>
          <w:rFonts w:hint="cs"/>
          <w:rtl/>
          <w:lang w:eastAsia="en-US"/>
        </w:rPr>
        <w:t xml:space="preserve"> "מבית עבדים פדיתנו, ברעב זנתנו וכו' ", לא כך? זהו שלא, כפי שאומרים צעירנו! "מתיר אסורים" הוא שמונה דברים שנאסרו על עם ישראל במצוות שנתנו בסיני ובערבות מואב, וחזרו והותרו להם, כגון בשר תאוו</w:t>
      </w:r>
      <w:r w:rsidRPr="009B1905">
        <w:rPr>
          <w:rFonts w:hint="eastAsia"/>
          <w:rtl/>
          <w:lang w:eastAsia="en-US"/>
        </w:rPr>
        <w:t>ה</w:t>
      </w:r>
      <w:r w:rsidRPr="009B1905">
        <w:rPr>
          <w:rFonts w:hint="cs"/>
          <w:rtl/>
          <w:lang w:eastAsia="en-US"/>
        </w:rPr>
        <w:t xml:space="preserve"> בפרשתנו: "רק בכל אוות נפשך תזבח ואכלת בשר". </w:t>
      </w:r>
      <w:r w:rsidR="00A42493">
        <w:rPr>
          <w:rFonts w:hint="cs"/>
          <w:rtl/>
          <w:lang w:eastAsia="en-US"/>
        </w:rPr>
        <w:t xml:space="preserve">כאילו דורש: אל תיקרי מתיר אסורים, אלא מתיר איסורים. </w:t>
      </w:r>
      <w:r w:rsidR="00663FA3">
        <w:rPr>
          <w:rFonts w:hint="cs"/>
          <w:rtl/>
          <w:lang w:eastAsia="en-US"/>
        </w:rPr>
        <w:t>ראו</w:t>
      </w:r>
      <w:r>
        <w:rPr>
          <w:rFonts w:hint="cs"/>
          <w:rtl/>
          <w:lang w:eastAsia="en-US"/>
        </w:rPr>
        <w:t xml:space="preserve"> מקבילה בסימן ו שם ו</w:t>
      </w:r>
      <w:r w:rsidRPr="009B1905">
        <w:rPr>
          <w:rFonts w:hint="cs"/>
          <w:rtl/>
          <w:lang w:eastAsia="en-US"/>
        </w:rPr>
        <w:t>ב</w:t>
      </w:r>
      <w:r>
        <w:rPr>
          <w:rFonts w:hint="cs"/>
          <w:rtl/>
          <w:lang w:eastAsia="en-US"/>
        </w:rPr>
        <w:t>ד</w:t>
      </w:r>
      <w:r w:rsidRPr="009B1905">
        <w:rPr>
          <w:rFonts w:hint="cs"/>
          <w:rtl/>
          <w:lang w:eastAsia="en-US"/>
        </w:rPr>
        <w:t>ברים רבה ליברמן (הספרדי) בפרשתנו</w:t>
      </w:r>
      <w:r>
        <w:rPr>
          <w:rFonts w:hint="cs"/>
          <w:rtl/>
          <w:lang w:eastAsia="en-US"/>
        </w:rPr>
        <w:t xml:space="preserve"> שמדגישים את השינוי בהלכה בגלל "כי ירחיב" ו"כי ירחק המקום" (</w:t>
      </w:r>
      <w:r w:rsidR="00663FA3">
        <w:rPr>
          <w:rFonts w:hint="cs"/>
          <w:rtl/>
          <w:lang w:eastAsia="en-US"/>
        </w:rPr>
        <w:t>ראו</w:t>
      </w:r>
      <w:r>
        <w:rPr>
          <w:rFonts w:hint="cs"/>
          <w:rtl/>
          <w:lang w:eastAsia="en-US"/>
        </w:rPr>
        <w:t xml:space="preserve"> רש"י דברים יב</w:t>
      </w:r>
      <w:r w:rsidR="009D3B6B">
        <w:rPr>
          <w:rFonts w:hint="cs"/>
          <w:rtl/>
          <w:lang w:eastAsia="en-US"/>
        </w:rPr>
        <w:t xml:space="preserve"> </w:t>
      </w:r>
      <w:r>
        <w:rPr>
          <w:rFonts w:hint="cs"/>
          <w:rtl/>
          <w:lang w:eastAsia="en-US"/>
        </w:rPr>
        <w:t>כא)</w:t>
      </w:r>
      <w:r w:rsidRPr="009B1905">
        <w:rPr>
          <w:rFonts w:hint="cs"/>
          <w:rtl/>
          <w:lang w:eastAsia="en-US"/>
        </w:rPr>
        <w:t>: "</w:t>
      </w:r>
      <w:r w:rsidRPr="009B1905">
        <w:rPr>
          <w:rFonts w:hint="eastAsia"/>
          <w:rtl/>
          <w:lang w:eastAsia="en-US"/>
        </w:rPr>
        <w:t>כי</w:t>
      </w:r>
      <w:r w:rsidRPr="009B1905">
        <w:rPr>
          <w:rtl/>
          <w:lang w:eastAsia="en-US"/>
        </w:rPr>
        <w:t xml:space="preserve"> </w:t>
      </w:r>
      <w:r w:rsidRPr="009B1905">
        <w:rPr>
          <w:rFonts w:hint="eastAsia"/>
          <w:rtl/>
          <w:lang w:eastAsia="en-US"/>
        </w:rPr>
        <w:t>ירחיב</w:t>
      </w:r>
      <w:r w:rsidRPr="009B1905">
        <w:rPr>
          <w:rtl/>
          <w:lang w:eastAsia="en-US"/>
        </w:rPr>
        <w:t xml:space="preserve"> </w:t>
      </w:r>
      <w:r w:rsidRPr="009B1905">
        <w:rPr>
          <w:rFonts w:hint="eastAsia"/>
          <w:rtl/>
          <w:lang w:eastAsia="en-US"/>
        </w:rPr>
        <w:t>ה</w:t>
      </w:r>
      <w:r w:rsidRPr="009B1905">
        <w:rPr>
          <w:rtl/>
          <w:lang w:eastAsia="en-US"/>
        </w:rPr>
        <w:t xml:space="preserve">' </w:t>
      </w:r>
      <w:r w:rsidRPr="009B1905">
        <w:rPr>
          <w:rFonts w:hint="eastAsia"/>
          <w:rtl/>
          <w:lang w:eastAsia="en-US"/>
        </w:rPr>
        <w:t>אלהיך</w:t>
      </w:r>
      <w:r w:rsidRPr="009B1905">
        <w:rPr>
          <w:rFonts w:hint="cs"/>
          <w:rtl/>
          <w:lang w:eastAsia="en-US"/>
        </w:rPr>
        <w:t xml:space="preserve"> ...</w:t>
      </w:r>
      <w:r w:rsidRPr="009B1905">
        <w:rPr>
          <w:rtl/>
          <w:lang w:eastAsia="en-US"/>
        </w:rPr>
        <w:t xml:space="preserve"> </w:t>
      </w:r>
      <w:r w:rsidRPr="009B1905">
        <w:rPr>
          <w:rFonts w:hint="eastAsia"/>
          <w:rtl/>
          <w:lang w:eastAsia="en-US"/>
        </w:rPr>
        <w:t>א</w:t>
      </w:r>
      <w:r w:rsidRPr="009B1905">
        <w:rPr>
          <w:rtl/>
          <w:lang w:eastAsia="en-US"/>
        </w:rPr>
        <w:t>"</w:t>
      </w:r>
      <w:r w:rsidRPr="009B1905">
        <w:rPr>
          <w:rFonts w:hint="eastAsia"/>
          <w:rtl/>
          <w:lang w:eastAsia="en-US"/>
        </w:rPr>
        <w:t>ר</w:t>
      </w:r>
      <w:r w:rsidRPr="009B1905">
        <w:rPr>
          <w:rtl/>
          <w:lang w:eastAsia="en-US"/>
        </w:rPr>
        <w:t xml:space="preserve"> </w:t>
      </w:r>
      <w:r w:rsidRPr="009B1905">
        <w:rPr>
          <w:rFonts w:hint="eastAsia"/>
          <w:rtl/>
          <w:lang w:eastAsia="en-US"/>
        </w:rPr>
        <w:t>בוסנא</w:t>
      </w:r>
      <w:r w:rsidRPr="009B1905">
        <w:rPr>
          <w:rtl/>
          <w:lang w:eastAsia="en-US"/>
        </w:rPr>
        <w:t xml:space="preserve"> </w:t>
      </w:r>
      <w:r w:rsidRPr="009B1905">
        <w:rPr>
          <w:rFonts w:hint="eastAsia"/>
          <w:rtl/>
          <w:lang w:eastAsia="en-US"/>
        </w:rPr>
        <w:t>בש</w:t>
      </w:r>
      <w:r w:rsidRPr="009B1905">
        <w:rPr>
          <w:rtl/>
          <w:lang w:eastAsia="en-US"/>
        </w:rPr>
        <w:t>"</w:t>
      </w:r>
      <w:r w:rsidRPr="009B1905">
        <w:rPr>
          <w:rFonts w:hint="eastAsia"/>
          <w:rtl/>
          <w:lang w:eastAsia="en-US"/>
        </w:rPr>
        <w:t>ר</w:t>
      </w:r>
      <w:r w:rsidRPr="009B1905">
        <w:rPr>
          <w:rtl/>
          <w:lang w:eastAsia="en-US"/>
        </w:rPr>
        <w:t xml:space="preserve"> </w:t>
      </w:r>
      <w:r w:rsidRPr="009B1905">
        <w:rPr>
          <w:rFonts w:hint="eastAsia"/>
          <w:rtl/>
          <w:lang w:eastAsia="en-US"/>
        </w:rPr>
        <w:t>אחא</w:t>
      </w:r>
      <w:r w:rsidRPr="009B1905">
        <w:rPr>
          <w:rFonts w:hint="cs"/>
          <w:rtl/>
          <w:lang w:eastAsia="en-US"/>
        </w:rPr>
        <w:t>:</w:t>
      </w:r>
      <w:r w:rsidRPr="009B1905">
        <w:rPr>
          <w:rtl/>
          <w:lang w:eastAsia="en-US"/>
        </w:rPr>
        <w:t xml:space="preserve"> </w:t>
      </w:r>
      <w:r w:rsidRPr="009B1905">
        <w:rPr>
          <w:rFonts w:hint="eastAsia"/>
          <w:rtl/>
          <w:lang w:eastAsia="en-US"/>
        </w:rPr>
        <w:t>בוא</w:t>
      </w:r>
      <w:r w:rsidRPr="009B1905">
        <w:rPr>
          <w:rtl/>
          <w:lang w:eastAsia="en-US"/>
        </w:rPr>
        <w:t xml:space="preserve"> </w:t>
      </w:r>
      <w:r w:rsidRPr="009B1905">
        <w:rPr>
          <w:rFonts w:hint="eastAsia"/>
          <w:rtl/>
          <w:lang w:eastAsia="en-US"/>
        </w:rPr>
        <w:t>וראה</w:t>
      </w:r>
      <w:r w:rsidRPr="009B1905">
        <w:rPr>
          <w:rtl/>
          <w:lang w:eastAsia="en-US"/>
        </w:rPr>
        <w:t xml:space="preserve">, </w:t>
      </w:r>
      <w:r w:rsidRPr="009B1905">
        <w:rPr>
          <w:rFonts w:hint="eastAsia"/>
          <w:rtl/>
          <w:lang w:eastAsia="en-US"/>
        </w:rPr>
        <w:t>אמ</w:t>
      </w:r>
      <w:r w:rsidRPr="009B1905">
        <w:rPr>
          <w:rFonts w:hint="cs"/>
          <w:rtl/>
          <w:lang w:eastAsia="en-US"/>
        </w:rPr>
        <w:t>ר</w:t>
      </w:r>
      <w:r w:rsidRPr="009B1905">
        <w:rPr>
          <w:rtl/>
          <w:lang w:eastAsia="en-US"/>
        </w:rPr>
        <w:t xml:space="preserve"> </w:t>
      </w:r>
      <w:r w:rsidRPr="009B1905">
        <w:rPr>
          <w:rFonts w:hint="eastAsia"/>
          <w:rtl/>
          <w:lang w:eastAsia="en-US"/>
        </w:rPr>
        <w:t>הקב</w:t>
      </w:r>
      <w:r w:rsidRPr="009B1905">
        <w:rPr>
          <w:rtl/>
          <w:lang w:eastAsia="en-US"/>
        </w:rPr>
        <w:t>"</w:t>
      </w:r>
      <w:r w:rsidRPr="009B1905">
        <w:rPr>
          <w:rFonts w:hint="eastAsia"/>
          <w:rtl/>
          <w:lang w:eastAsia="en-US"/>
        </w:rPr>
        <w:t>ה</w:t>
      </w:r>
      <w:r>
        <w:rPr>
          <w:rFonts w:hint="cs"/>
          <w:rtl/>
          <w:lang w:eastAsia="en-US"/>
        </w:rPr>
        <w:t>:</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שאסרתי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בבהמה</w:t>
      </w:r>
      <w:r w:rsidRPr="009B1905">
        <w:rPr>
          <w:rtl/>
          <w:lang w:eastAsia="en-US"/>
        </w:rPr>
        <w:t xml:space="preserve"> </w:t>
      </w:r>
      <w:r w:rsidRPr="009B1905">
        <w:rPr>
          <w:rFonts w:hint="eastAsia"/>
          <w:rtl/>
          <w:lang w:eastAsia="en-US"/>
        </w:rPr>
        <w:t>התרתי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בחיה</w:t>
      </w:r>
      <w:r w:rsidRPr="009B1905">
        <w:rPr>
          <w:rtl/>
          <w:lang w:eastAsia="en-US"/>
        </w:rPr>
        <w:t xml:space="preserve"> </w:t>
      </w:r>
      <w:r w:rsidRPr="009B1905">
        <w:rPr>
          <w:rFonts w:hint="eastAsia"/>
          <w:rtl/>
          <w:lang w:eastAsia="en-US"/>
        </w:rPr>
        <w:t>וכו</w:t>
      </w:r>
      <w:r w:rsidRPr="009B1905">
        <w:rPr>
          <w:rtl/>
          <w:lang w:eastAsia="en-US"/>
        </w:rPr>
        <w:t xml:space="preserve">' </w:t>
      </w:r>
      <w:r w:rsidRPr="009B1905">
        <w:rPr>
          <w:rFonts w:hint="eastAsia"/>
          <w:rtl/>
          <w:lang w:eastAsia="en-US"/>
        </w:rPr>
        <w:t>עד</w:t>
      </w:r>
      <w:r w:rsidRPr="009B1905">
        <w:rPr>
          <w:rtl/>
          <w:lang w:eastAsia="en-US"/>
        </w:rPr>
        <w:t xml:space="preserve"> </w:t>
      </w:r>
      <w:r w:rsidRPr="009B1905">
        <w:rPr>
          <w:rFonts w:hint="eastAsia"/>
          <w:rtl/>
          <w:lang w:eastAsia="en-US"/>
        </w:rPr>
        <w:t>בדגים</w:t>
      </w:r>
      <w:r>
        <w:rPr>
          <w:rFonts w:hint="cs"/>
          <w:rtl/>
          <w:lang w:eastAsia="en-US"/>
        </w:rPr>
        <w:t>.</w:t>
      </w:r>
      <w:r w:rsidRPr="009B1905">
        <w:rPr>
          <w:rtl/>
          <w:lang w:eastAsia="en-US"/>
        </w:rPr>
        <w:t xml:space="preserve"> </w:t>
      </w:r>
      <w:r w:rsidRPr="009B1905">
        <w:rPr>
          <w:rFonts w:hint="eastAsia"/>
          <w:rtl/>
          <w:lang w:eastAsia="en-US"/>
        </w:rPr>
        <w:t>רבנין</w:t>
      </w:r>
      <w:r w:rsidRPr="009B1905">
        <w:rPr>
          <w:rtl/>
          <w:lang w:eastAsia="en-US"/>
        </w:rPr>
        <w:t xml:space="preserve"> </w:t>
      </w:r>
      <w:r w:rsidRPr="009B1905">
        <w:rPr>
          <w:rFonts w:hint="eastAsia"/>
          <w:rtl/>
          <w:lang w:eastAsia="en-US"/>
        </w:rPr>
        <w:t>אמרי</w:t>
      </w:r>
      <w:r>
        <w:rPr>
          <w:rFonts w:hint="cs"/>
          <w:rtl/>
          <w:lang w:eastAsia="en-US"/>
        </w:rPr>
        <w:t>:</w:t>
      </w:r>
      <w:r w:rsidRPr="009B1905">
        <w:rPr>
          <w:rtl/>
          <w:lang w:eastAsia="en-US"/>
        </w:rPr>
        <w:t xml:space="preserve"> </w:t>
      </w:r>
      <w:r w:rsidRPr="009B1905">
        <w:rPr>
          <w:rFonts w:hint="eastAsia"/>
          <w:rtl/>
          <w:lang w:eastAsia="en-US"/>
        </w:rPr>
        <w:t>הרבה</w:t>
      </w:r>
      <w:r w:rsidRPr="009B1905">
        <w:rPr>
          <w:rtl/>
          <w:lang w:eastAsia="en-US"/>
        </w:rPr>
        <w:t xml:space="preserve"> </w:t>
      </w:r>
      <w:r w:rsidRPr="009B1905">
        <w:rPr>
          <w:rFonts w:hint="eastAsia"/>
          <w:rtl/>
          <w:lang w:eastAsia="en-US"/>
        </w:rPr>
        <w:t>דברים</w:t>
      </w:r>
      <w:r w:rsidRPr="009B1905">
        <w:rPr>
          <w:rtl/>
          <w:lang w:eastAsia="en-US"/>
        </w:rPr>
        <w:t xml:space="preserve"> </w:t>
      </w:r>
      <w:r w:rsidRPr="009B1905">
        <w:rPr>
          <w:rFonts w:hint="eastAsia"/>
          <w:rtl/>
          <w:lang w:eastAsia="en-US"/>
        </w:rPr>
        <w:t>אסר</w:t>
      </w:r>
      <w:r w:rsidRPr="009B1905">
        <w:rPr>
          <w:rtl/>
          <w:lang w:eastAsia="en-US"/>
        </w:rPr>
        <w:t xml:space="preserve"> </w:t>
      </w:r>
      <w:r w:rsidRPr="009B1905">
        <w:rPr>
          <w:rFonts w:hint="eastAsia"/>
          <w:rtl/>
          <w:lang w:eastAsia="en-US"/>
        </w:rPr>
        <w:t>אותן</w:t>
      </w:r>
      <w:r w:rsidRPr="009B1905">
        <w:rPr>
          <w:rtl/>
          <w:lang w:eastAsia="en-US"/>
        </w:rPr>
        <w:t xml:space="preserve"> </w:t>
      </w:r>
      <w:r w:rsidRPr="009B1905">
        <w:rPr>
          <w:rFonts w:hint="eastAsia"/>
          <w:rtl/>
          <w:lang w:eastAsia="en-US"/>
        </w:rPr>
        <w:t>הקב</w:t>
      </w:r>
      <w:r w:rsidRPr="009B1905">
        <w:rPr>
          <w:rtl/>
          <w:lang w:eastAsia="en-US"/>
        </w:rPr>
        <w:t>"</w:t>
      </w:r>
      <w:r w:rsidRPr="009B1905">
        <w:rPr>
          <w:rFonts w:hint="eastAsia"/>
          <w:rtl/>
          <w:lang w:eastAsia="en-US"/>
        </w:rPr>
        <w:t>ה</w:t>
      </w:r>
      <w:r>
        <w:rPr>
          <w:rFonts w:hint="cs"/>
          <w:rtl/>
          <w:lang w:eastAsia="en-US"/>
        </w:rPr>
        <w:t>,</w:t>
      </w:r>
      <w:r w:rsidRPr="009B1905">
        <w:rPr>
          <w:rtl/>
          <w:lang w:eastAsia="en-US"/>
        </w:rPr>
        <w:t xml:space="preserve"> </w:t>
      </w:r>
      <w:r w:rsidRPr="009B1905">
        <w:rPr>
          <w:rFonts w:hint="eastAsia"/>
          <w:rtl/>
          <w:lang w:eastAsia="en-US"/>
        </w:rPr>
        <w:t>לשחוט</w:t>
      </w:r>
      <w:r w:rsidRPr="009B1905">
        <w:rPr>
          <w:rtl/>
          <w:lang w:eastAsia="en-US"/>
        </w:rPr>
        <w:t xml:space="preserve"> </w:t>
      </w:r>
      <w:r w:rsidRPr="009B1905">
        <w:rPr>
          <w:rFonts w:hint="eastAsia"/>
          <w:rtl/>
          <w:lang w:eastAsia="en-US"/>
        </w:rPr>
        <w:t>ולאכול</w:t>
      </w:r>
      <w:r w:rsidRPr="009B1905">
        <w:rPr>
          <w:rtl/>
          <w:lang w:eastAsia="en-US"/>
        </w:rPr>
        <w:t xml:space="preserve"> </w:t>
      </w:r>
      <w:r w:rsidRPr="009B1905">
        <w:rPr>
          <w:rFonts w:hint="eastAsia"/>
          <w:rtl/>
          <w:lang w:eastAsia="en-US"/>
        </w:rPr>
        <w:t>לישראל</w:t>
      </w:r>
      <w:r w:rsidRPr="009B1905">
        <w:rPr>
          <w:rtl/>
          <w:lang w:eastAsia="en-US"/>
        </w:rPr>
        <w:t xml:space="preserve"> </w:t>
      </w:r>
      <w:r w:rsidRPr="009B1905">
        <w:rPr>
          <w:rFonts w:hint="eastAsia"/>
          <w:rtl/>
          <w:lang w:eastAsia="en-US"/>
        </w:rPr>
        <w:t>עד</w:t>
      </w:r>
      <w:r w:rsidRPr="009B1905">
        <w:rPr>
          <w:rtl/>
          <w:lang w:eastAsia="en-US"/>
        </w:rPr>
        <w:t xml:space="preserve"> </w:t>
      </w:r>
      <w:r w:rsidRPr="009B1905">
        <w:rPr>
          <w:rFonts w:hint="eastAsia"/>
          <w:rtl/>
          <w:lang w:eastAsia="en-US"/>
        </w:rPr>
        <w:t>שיביאנו</w:t>
      </w:r>
      <w:r w:rsidRPr="009B1905">
        <w:rPr>
          <w:rtl/>
          <w:lang w:eastAsia="en-US"/>
        </w:rPr>
        <w:t xml:space="preserve"> </w:t>
      </w:r>
      <w:r w:rsidRPr="009B1905">
        <w:rPr>
          <w:rFonts w:hint="eastAsia"/>
          <w:rtl/>
          <w:lang w:eastAsia="en-US"/>
        </w:rPr>
        <w:t>פתח</w:t>
      </w:r>
      <w:r w:rsidRPr="009B1905">
        <w:rPr>
          <w:rtl/>
          <w:lang w:eastAsia="en-US"/>
        </w:rPr>
        <w:t xml:space="preserve"> </w:t>
      </w:r>
      <w:r w:rsidRPr="009B1905">
        <w:rPr>
          <w:rFonts w:hint="eastAsia"/>
          <w:rtl/>
          <w:lang w:eastAsia="en-US"/>
        </w:rPr>
        <w:t>אהל</w:t>
      </w:r>
      <w:r w:rsidRPr="009B1905">
        <w:rPr>
          <w:rtl/>
          <w:lang w:eastAsia="en-US"/>
        </w:rPr>
        <w:t xml:space="preserve"> </w:t>
      </w:r>
      <w:r w:rsidRPr="009B1905">
        <w:rPr>
          <w:rFonts w:hint="eastAsia"/>
          <w:rtl/>
          <w:lang w:eastAsia="en-US"/>
        </w:rPr>
        <w:t>מועד</w:t>
      </w:r>
      <w:r w:rsidRPr="009B1905">
        <w:rPr>
          <w:rtl/>
          <w:lang w:eastAsia="en-US"/>
        </w:rPr>
        <w:t xml:space="preserve">, </w:t>
      </w:r>
      <w:r w:rsidRPr="009B1905">
        <w:rPr>
          <w:rFonts w:hint="eastAsia"/>
          <w:rtl/>
          <w:lang w:eastAsia="en-US"/>
        </w:rPr>
        <w:t>מנין</w:t>
      </w:r>
      <w:r w:rsidRPr="009B1905">
        <w:rPr>
          <w:rtl/>
          <w:lang w:eastAsia="en-US"/>
        </w:rPr>
        <w:t xml:space="preserve">, </w:t>
      </w:r>
      <w:r w:rsidRPr="009B1905">
        <w:rPr>
          <w:rFonts w:hint="eastAsia"/>
          <w:rtl/>
          <w:lang w:eastAsia="en-US"/>
        </w:rPr>
        <w:t>ואל</w:t>
      </w:r>
      <w:r w:rsidRPr="009B1905">
        <w:rPr>
          <w:rtl/>
          <w:lang w:eastAsia="en-US"/>
        </w:rPr>
        <w:t xml:space="preserve"> </w:t>
      </w:r>
      <w:r w:rsidRPr="009B1905">
        <w:rPr>
          <w:rFonts w:hint="eastAsia"/>
          <w:rtl/>
          <w:lang w:eastAsia="en-US"/>
        </w:rPr>
        <w:t>פתח</w:t>
      </w:r>
      <w:r w:rsidRPr="009B1905">
        <w:rPr>
          <w:rtl/>
          <w:lang w:eastAsia="en-US"/>
        </w:rPr>
        <w:t xml:space="preserve"> </w:t>
      </w:r>
      <w:r w:rsidRPr="009B1905">
        <w:rPr>
          <w:rFonts w:hint="eastAsia"/>
          <w:rtl/>
          <w:lang w:eastAsia="en-US"/>
        </w:rPr>
        <w:t>אהל</w:t>
      </w:r>
      <w:r w:rsidRPr="009B1905">
        <w:rPr>
          <w:rtl/>
          <w:lang w:eastAsia="en-US"/>
        </w:rPr>
        <w:t xml:space="preserve"> </w:t>
      </w:r>
      <w:r w:rsidRPr="009B1905">
        <w:rPr>
          <w:rFonts w:hint="eastAsia"/>
          <w:rtl/>
          <w:lang w:eastAsia="en-US"/>
        </w:rPr>
        <w:t>מועד</w:t>
      </w:r>
      <w:r w:rsidRPr="009B1905">
        <w:rPr>
          <w:rtl/>
          <w:lang w:eastAsia="en-US"/>
        </w:rPr>
        <w:t xml:space="preserve"> </w:t>
      </w:r>
      <w:r w:rsidRPr="009B1905">
        <w:rPr>
          <w:rFonts w:hint="eastAsia"/>
          <w:rtl/>
          <w:lang w:eastAsia="en-US"/>
        </w:rPr>
        <w:t>לא</w:t>
      </w:r>
      <w:r w:rsidRPr="009B1905">
        <w:rPr>
          <w:rtl/>
          <w:lang w:eastAsia="en-US"/>
        </w:rPr>
        <w:t xml:space="preserve"> </w:t>
      </w:r>
      <w:r w:rsidRPr="009B1905">
        <w:rPr>
          <w:rFonts w:hint="eastAsia"/>
          <w:rtl/>
          <w:lang w:eastAsia="en-US"/>
        </w:rPr>
        <w:t>הביאו</w:t>
      </w:r>
      <w:r>
        <w:rPr>
          <w:rFonts w:hint="cs"/>
          <w:rtl/>
          <w:lang w:eastAsia="en-US"/>
        </w:rPr>
        <w:t>.</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כתי</w:t>
      </w:r>
      <w:r>
        <w:rPr>
          <w:rFonts w:hint="cs"/>
          <w:rtl/>
          <w:lang w:eastAsia="en-US"/>
        </w:rPr>
        <w:t>ב</w:t>
      </w:r>
      <w:r w:rsidRPr="009B1905">
        <w:rPr>
          <w:rtl/>
          <w:lang w:eastAsia="en-US"/>
        </w:rPr>
        <w:t xml:space="preserve"> </w:t>
      </w:r>
      <w:r w:rsidRPr="009B1905">
        <w:rPr>
          <w:rFonts w:hint="eastAsia"/>
          <w:rtl/>
          <w:lang w:eastAsia="en-US"/>
        </w:rPr>
        <w:t>שם</w:t>
      </w:r>
      <w:r w:rsidRPr="009B1905">
        <w:rPr>
          <w:rtl/>
          <w:lang w:eastAsia="en-US"/>
        </w:rPr>
        <w:t xml:space="preserve">, </w:t>
      </w:r>
      <w:r w:rsidRPr="009B1905">
        <w:rPr>
          <w:rFonts w:hint="eastAsia"/>
          <w:rtl/>
          <w:lang w:eastAsia="en-US"/>
        </w:rPr>
        <w:t>דם</w:t>
      </w:r>
      <w:r w:rsidRPr="009B1905">
        <w:rPr>
          <w:rtl/>
          <w:lang w:eastAsia="en-US"/>
        </w:rPr>
        <w:t xml:space="preserve"> </w:t>
      </w:r>
      <w:r w:rsidRPr="009B1905">
        <w:rPr>
          <w:rFonts w:hint="eastAsia"/>
          <w:rtl/>
          <w:lang w:eastAsia="en-US"/>
        </w:rPr>
        <w:t>יחשב</w:t>
      </w:r>
      <w:r w:rsidRPr="009B1905">
        <w:rPr>
          <w:rtl/>
          <w:lang w:eastAsia="en-US"/>
        </w:rPr>
        <w:t xml:space="preserve"> </w:t>
      </w:r>
      <w:r w:rsidRPr="009B1905">
        <w:rPr>
          <w:rFonts w:hint="eastAsia"/>
          <w:rtl/>
          <w:lang w:eastAsia="en-US"/>
        </w:rPr>
        <w:t>לאיש</w:t>
      </w:r>
      <w:r w:rsidRPr="009B1905">
        <w:rPr>
          <w:rtl/>
          <w:lang w:eastAsia="en-US"/>
        </w:rPr>
        <w:t xml:space="preserve"> </w:t>
      </w:r>
      <w:r w:rsidRPr="009B1905">
        <w:rPr>
          <w:rFonts w:hint="eastAsia"/>
          <w:rtl/>
          <w:lang w:eastAsia="en-US"/>
        </w:rPr>
        <w:t>ההוא</w:t>
      </w:r>
      <w:r w:rsidRPr="009B1905">
        <w:rPr>
          <w:rtl/>
          <w:lang w:eastAsia="en-US"/>
        </w:rPr>
        <w:t xml:space="preserve"> </w:t>
      </w:r>
      <w:r w:rsidRPr="009B1905">
        <w:rPr>
          <w:rFonts w:hint="eastAsia"/>
          <w:rtl/>
          <w:lang w:eastAsia="en-US"/>
        </w:rPr>
        <w:t>וגו</w:t>
      </w:r>
      <w:r w:rsidRPr="009B1905">
        <w:rPr>
          <w:rtl/>
          <w:lang w:eastAsia="en-US"/>
        </w:rPr>
        <w:t xml:space="preserve">', </w:t>
      </w:r>
      <w:r w:rsidRPr="009B1905">
        <w:rPr>
          <w:rFonts w:hint="eastAsia"/>
          <w:rtl/>
          <w:lang w:eastAsia="en-US"/>
        </w:rPr>
        <w:t>וכן</w:t>
      </w:r>
      <w:r w:rsidRPr="009B1905">
        <w:rPr>
          <w:rtl/>
          <w:lang w:eastAsia="en-US"/>
        </w:rPr>
        <w:t xml:space="preserve"> </w:t>
      </w:r>
      <w:r w:rsidRPr="009B1905">
        <w:rPr>
          <w:rFonts w:hint="eastAsia"/>
          <w:rtl/>
          <w:lang w:eastAsia="en-US"/>
        </w:rPr>
        <w:t>חזר</w:t>
      </w:r>
      <w:r w:rsidRPr="009B1905">
        <w:rPr>
          <w:rtl/>
          <w:lang w:eastAsia="en-US"/>
        </w:rPr>
        <w:t xml:space="preserve"> </w:t>
      </w:r>
      <w:r w:rsidRPr="009B1905">
        <w:rPr>
          <w:rFonts w:hint="eastAsia"/>
          <w:rtl/>
          <w:lang w:eastAsia="en-US"/>
        </w:rPr>
        <w:t>והתירן</w:t>
      </w:r>
      <w:r w:rsidRPr="009B1905">
        <w:rPr>
          <w:rtl/>
          <w:lang w:eastAsia="en-US"/>
        </w:rPr>
        <w:t xml:space="preserve"> </w:t>
      </w:r>
      <w:r w:rsidRPr="009B1905">
        <w:rPr>
          <w:rFonts w:hint="eastAsia"/>
          <w:rtl/>
          <w:lang w:eastAsia="en-US"/>
        </w:rPr>
        <w:t>להם</w:t>
      </w:r>
      <w:r w:rsidRPr="009B1905">
        <w:rPr>
          <w:rtl/>
          <w:lang w:eastAsia="en-US"/>
        </w:rPr>
        <w:t xml:space="preserve"> (</w:t>
      </w:r>
      <w:r w:rsidRPr="009B1905">
        <w:rPr>
          <w:rFonts w:hint="eastAsia"/>
          <w:rtl/>
          <w:lang w:eastAsia="en-US"/>
        </w:rPr>
        <w:t>במקום</w:t>
      </w:r>
      <w:r w:rsidRPr="009B1905">
        <w:rPr>
          <w:rtl/>
          <w:lang w:eastAsia="en-US"/>
        </w:rPr>
        <w:t xml:space="preserve"> </w:t>
      </w:r>
      <w:r w:rsidRPr="009B1905">
        <w:rPr>
          <w:rFonts w:hint="eastAsia"/>
          <w:rtl/>
          <w:lang w:eastAsia="en-US"/>
        </w:rPr>
        <w:t>אחר</w:t>
      </w:r>
      <w:r w:rsidRPr="009B1905">
        <w:rPr>
          <w:rtl/>
          <w:lang w:eastAsia="en-US"/>
        </w:rPr>
        <w:t xml:space="preserve">), </w:t>
      </w:r>
      <w:r w:rsidRPr="009B1905">
        <w:rPr>
          <w:rFonts w:hint="eastAsia"/>
          <w:rtl/>
          <w:lang w:eastAsia="en-US"/>
        </w:rPr>
        <w:t>שנא</w:t>
      </w:r>
      <w:r>
        <w:rPr>
          <w:rFonts w:hint="cs"/>
          <w:rtl/>
          <w:lang w:eastAsia="en-US"/>
        </w:rPr>
        <w:t>מר:</w:t>
      </w:r>
      <w:r w:rsidRPr="009B1905">
        <w:rPr>
          <w:rtl/>
          <w:lang w:eastAsia="en-US"/>
        </w:rPr>
        <w:t xml:space="preserve"> </w:t>
      </w:r>
      <w:r w:rsidRPr="009B1905">
        <w:rPr>
          <w:rFonts w:hint="eastAsia"/>
          <w:rtl/>
          <w:lang w:eastAsia="en-US"/>
        </w:rPr>
        <w:t>בכל</w:t>
      </w:r>
      <w:r w:rsidRPr="009B1905">
        <w:rPr>
          <w:rtl/>
          <w:lang w:eastAsia="en-US"/>
        </w:rPr>
        <w:t xml:space="preserve"> </w:t>
      </w:r>
      <w:r w:rsidRPr="009B1905">
        <w:rPr>
          <w:rFonts w:hint="eastAsia"/>
          <w:rtl/>
          <w:lang w:eastAsia="en-US"/>
        </w:rPr>
        <w:t>אות</w:t>
      </w:r>
      <w:r w:rsidRPr="009B1905">
        <w:rPr>
          <w:rtl/>
          <w:lang w:eastAsia="en-US"/>
        </w:rPr>
        <w:t xml:space="preserve"> </w:t>
      </w:r>
      <w:r w:rsidRPr="009B1905">
        <w:rPr>
          <w:rFonts w:hint="eastAsia"/>
          <w:rtl/>
          <w:lang w:eastAsia="en-US"/>
        </w:rPr>
        <w:t>נפשך</w:t>
      </w:r>
      <w:r w:rsidRPr="009B1905">
        <w:rPr>
          <w:rtl/>
          <w:lang w:eastAsia="en-US"/>
        </w:rPr>
        <w:t xml:space="preserve"> </w:t>
      </w:r>
      <w:r w:rsidRPr="009B1905">
        <w:rPr>
          <w:rFonts w:hint="eastAsia"/>
          <w:rtl/>
          <w:lang w:eastAsia="en-US"/>
        </w:rPr>
        <w:t>תאכל</w:t>
      </w:r>
      <w:r w:rsidRPr="009B1905">
        <w:rPr>
          <w:rtl/>
          <w:lang w:eastAsia="en-US"/>
        </w:rPr>
        <w:t xml:space="preserve"> </w:t>
      </w:r>
      <w:r w:rsidRPr="009B1905">
        <w:rPr>
          <w:rFonts w:hint="eastAsia"/>
          <w:rtl/>
          <w:lang w:eastAsia="en-US"/>
        </w:rPr>
        <w:t>בשר</w:t>
      </w:r>
      <w:r w:rsidRPr="009B1905">
        <w:rPr>
          <w:rtl/>
          <w:lang w:eastAsia="en-US"/>
        </w:rPr>
        <w:t xml:space="preserve">, </w:t>
      </w:r>
      <w:r w:rsidRPr="009B1905">
        <w:rPr>
          <w:rFonts w:hint="eastAsia"/>
          <w:rtl/>
          <w:lang w:eastAsia="en-US"/>
        </w:rPr>
        <w:t>מנין</w:t>
      </w:r>
      <w:r>
        <w:rPr>
          <w:rFonts w:hint="cs"/>
          <w:rtl/>
          <w:lang w:eastAsia="en-US"/>
        </w:rPr>
        <w:t>?</w:t>
      </w:r>
      <w:r w:rsidRPr="009B1905">
        <w:rPr>
          <w:rtl/>
          <w:lang w:eastAsia="en-US"/>
        </w:rPr>
        <w:t xml:space="preserve"> </w:t>
      </w:r>
      <w:r w:rsidRPr="009B1905">
        <w:rPr>
          <w:rFonts w:hint="eastAsia"/>
          <w:rtl/>
          <w:lang w:eastAsia="en-US"/>
        </w:rPr>
        <w:t>ממה</w:t>
      </w:r>
      <w:r w:rsidRPr="009B1905">
        <w:rPr>
          <w:rtl/>
          <w:lang w:eastAsia="en-US"/>
        </w:rPr>
        <w:t xml:space="preserve"> </w:t>
      </w:r>
      <w:r w:rsidRPr="009B1905">
        <w:rPr>
          <w:rFonts w:hint="eastAsia"/>
          <w:rtl/>
          <w:lang w:eastAsia="en-US"/>
        </w:rPr>
        <w:t>שקראו</w:t>
      </w:r>
      <w:r w:rsidRPr="009B1905">
        <w:rPr>
          <w:rtl/>
          <w:lang w:eastAsia="en-US"/>
        </w:rPr>
        <w:t xml:space="preserve"> </w:t>
      </w:r>
      <w:r w:rsidRPr="009B1905">
        <w:rPr>
          <w:rFonts w:hint="eastAsia"/>
          <w:rtl/>
          <w:lang w:eastAsia="en-US"/>
        </w:rPr>
        <w:t>בענין</w:t>
      </w:r>
      <w:r w:rsidRPr="009B1905">
        <w:rPr>
          <w:rtl/>
          <w:lang w:eastAsia="en-US"/>
        </w:rPr>
        <w:t xml:space="preserve">, </w:t>
      </w:r>
      <w:r w:rsidRPr="009B1905">
        <w:rPr>
          <w:rFonts w:hint="eastAsia"/>
          <w:rtl/>
          <w:lang w:eastAsia="en-US"/>
        </w:rPr>
        <w:t>כי</w:t>
      </w:r>
      <w:r w:rsidRPr="009B1905">
        <w:rPr>
          <w:rtl/>
          <w:lang w:eastAsia="en-US"/>
        </w:rPr>
        <w:t xml:space="preserve"> </w:t>
      </w:r>
      <w:r w:rsidRPr="009B1905">
        <w:rPr>
          <w:rFonts w:hint="eastAsia"/>
          <w:rtl/>
          <w:lang w:eastAsia="en-US"/>
        </w:rPr>
        <w:t>ירחיב</w:t>
      </w:r>
      <w:r w:rsidRPr="009B1905">
        <w:rPr>
          <w:rtl/>
          <w:lang w:eastAsia="en-US"/>
        </w:rPr>
        <w:t xml:space="preserve"> </w:t>
      </w:r>
      <w:r w:rsidRPr="009B1905">
        <w:rPr>
          <w:rFonts w:hint="eastAsia"/>
          <w:rtl/>
          <w:lang w:eastAsia="en-US"/>
        </w:rPr>
        <w:t>ה</w:t>
      </w:r>
      <w:r w:rsidRPr="009B1905">
        <w:rPr>
          <w:rtl/>
          <w:lang w:eastAsia="en-US"/>
        </w:rPr>
        <w:t xml:space="preserve">' </w:t>
      </w:r>
      <w:r w:rsidRPr="009B1905">
        <w:rPr>
          <w:rFonts w:hint="eastAsia"/>
          <w:rtl/>
          <w:lang w:eastAsia="en-US"/>
        </w:rPr>
        <w:t>אלהיך</w:t>
      </w:r>
      <w:r>
        <w:rPr>
          <w:rFonts w:hint="cs"/>
          <w:rtl/>
          <w:lang w:eastAsia="en-US"/>
        </w:rPr>
        <w:t>"</w:t>
      </w:r>
      <w:r w:rsidRPr="009B1905">
        <w:rPr>
          <w:rtl/>
          <w:lang w:eastAsia="en-US"/>
        </w:rPr>
        <w:t>.</w:t>
      </w:r>
      <w:r>
        <w:rPr>
          <w:rFonts w:hint="cs"/>
          <w:rtl/>
          <w:lang w:eastAsia="en-US"/>
        </w:rPr>
        <w:t xml:space="preserve"> </w:t>
      </w:r>
      <w:r w:rsidR="009D3B6B">
        <w:rPr>
          <w:rFonts w:hint="cs"/>
          <w:rtl/>
          <w:lang w:eastAsia="en-US"/>
        </w:rPr>
        <w:t>ו</w:t>
      </w:r>
      <w:r w:rsidR="002F1D1C">
        <w:rPr>
          <w:rFonts w:hint="cs"/>
          <w:rtl/>
          <w:lang w:eastAsia="en-US"/>
        </w:rPr>
        <w:t xml:space="preserve">אנו נשאל </w:t>
      </w:r>
      <w:r w:rsidR="009D3B6B">
        <w:rPr>
          <w:rFonts w:hint="cs"/>
          <w:rtl/>
          <w:lang w:eastAsia="en-US"/>
        </w:rPr>
        <w:t xml:space="preserve">כאן </w:t>
      </w:r>
      <w:r>
        <w:rPr>
          <w:rFonts w:hint="cs"/>
          <w:rtl/>
          <w:lang w:eastAsia="en-US"/>
        </w:rPr>
        <w:t>שתי שאלות: קטנה וגדולה. קטנה: מהם שמונה הדברים שנאסרו והותרו, שקיצר בהם המדרש כאן (פשיטא לדרשן, נכון יותר למעתיק, שאנחנו מכירים אותם ממדרש אחר); ושאלה גדולה: מהו עניין זה שהתורה מתירה דברים שמק</w:t>
      </w:r>
      <w:r w:rsidR="009D3B6B">
        <w:rPr>
          <w:rFonts w:hint="cs"/>
          <w:rtl/>
          <w:lang w:eastAsia="en-US"/>
        </w:rPr>
        <w:t>ו</w:t>
      </w:r>
      <w:r>
        <w:rPr>
          <w:rFonts w:hint="cs"/>
          <w:rtl/>
          <w:lang w:eastAsia="en-US"/>
        </w:rPr>
        <w:t>דם אסרה? מה הרעיון שעומד מאחורי מוטיב זה? מה בעצם משמעותו?</w:t>
      </w:r>
      <w:r>
        <w:rPr>
          <w:rFonts w:ascii="ResponsaTTF" w:cs="ResponsaTTF" w:hint="cs"/>
          <w:b/>
          <w:bCs/>
          <w:sz w:val="24"/>
          <w:u w:val="single"/>
          <w:rtl/>
          <w:lang w:eastAsia="en-US"/>
        </w:rPr>
        <w:t xml:space="preserve"> </w:t>
      </w:r>
      <w:r w:rsidRPr="00412874">
        <w:rPr>
          <w:rFonts w:hint="cs"/>
          <w:rtl/>
        </w:rPr>
        <w:t>מה בא דבר זה ללמדנו?</w:t>
      </w:r>
    </w:p>
  </w:footnote>
  <w:footnote w:id="4">
    <w:p w14:paraId="6A56587C" w14:textId="77777777" w:rsidR="00BC2593" w:rsidRDefault="00BC2593" w:rsidP="00996E81">
      <w:pPr>
        <w:pStyle w:val="a3"/>
        <w:rPr>
          <w:rFonts w:hint="cs"/>
          <w:rtl/>
        </w:rPr>
      </w:pPr>
      <w:r>
        <w:rPr>
          <w:rStyle w:val="a5"/>
        </w:rPr>
        <w:footnoteRef/>
      </w:r>
      <w:r>
        <w:rPr>
          <w:rtl/>
        </w:rPr>
        <w:t xml:space="preserve"> </w:t>
      </w:r>
      <w:r>
        <w:rPr>
          <w:rFonts w:hint="cs"/>
          <w:rtl/>
        </w:rPr>
        <w:t xml:space="preserve">נראה שמדרש זה מויקרא רבה הוא המקור לדברים רבה הקודם ועכ"פ, נחשב כקדום לו בתולדות המדרש. </w:t>
      </w:r>
      <w:r w:rsidR="007938B9">
        <w:rPr>
          <w:rFonts w:hint="cs"/>
          <w:rtl/>
        </w:rPr>
        <w:t xml:space="preserve">(לא מצאנו מקור קדום לויקרא רבה, אולי ספרא שמיני, והמאיר עינינו יבורך). </w:t>
      </w:r>
      <w:r w:rsidR="00DC38D9">
        <w:rPr>
          <w:rFonts w:hint="cs"/>
          <w:rtl/>
        </w:rPr>
        <w:t xml:space="preserve">יש </w:t>
      </w:r>
      <w:r>
        <w:rPr>
          <w:rFonts w:hint="cs"/>
          <w:rtl/>
        </w:rPr>
        <w:t xml:space="preserve">קשר הדדי בין חומש ויקרא, פרשות אחרי מות ושמיני </w:t>
      </w:r>
      <w:r w:rsidR="002F1D1C">
        <w:rPr>
          <w:rFonts w:hint="cs"/>
          <w:rtl/>
        </w:rPr>
        <w:t>ובין</w:t>
      </w:r>
      <w:r>
        <w:rPr>
          <w:rFonts w:hint="cs"/>
          <w:rtl/>
        </w:rPr>
        <w:t xml:space="preserve"> חומש דברים, פרשת ראה</w:t>
      </w:r>
      <w:r w:rsidR="00DC38D9">
        <w:rPr>
          <w:rFonts w:hint="cs"/>
          <w:rtl/>
        </w:rPr>
        <w:t>, והדרשות משלימות</w:t>
      </w:r>
      <w:r w:rsidR="002F1D1C">
        <w:rPr>
          <w:rFonts w:hint="cs"/>
          <w:rtl/>
        </w:rPr>
        <w:t xml:space="preserve"> זו את זו</w:t>
      </w:r>
      <w:r w:rsidR="00DC38D9">
        <w:rPr>
          <w:rFonts w:hint="cs"/>
          <w:rtl/>
        </w:rPr>
        <w:t xml:space="preserve">. </w:t>
      </w:r>
      <w:r w:rsidR="00663FA3">
        <w:rPr>
          <w:rFonts w:hint="cs"/>
          <w:rtl/>
        </w:rPr>
        <w:t>ראו</w:t>
      </w:r>
      <w:r w:rsidR="00DC38D9">
        <w:rPr>
          <w:rFonts w:hint="cs"/>
          <w:rtl/>
        </w:rPr>
        <w:t xml:space="preserve"> בויקרא רבה סימן ט הקודם</w:t>
      </w:r>
      <w:r>
        <w:rPr>
          <w:rFonts w:hint="cs"/>
          <w:rtl/>
        </w:rPr>
        <w:t xml:space="preserve"> </w:t>
      </w:r>
      <w:r w:rsidR="00DC38D9">
        <w:rPr>
          <w:rFonts w:hint="cs"/>
          <w:rtl/>
        </w:rPr>
        <w:t>הדן באיסור במה (כשמשכן או מקדש קיימים) שמקורו בפרשתנו בפסוקים: "</w:t>
      </w:r>
      <w:r w:rsidR="00DC38D9">
        <w:rPr>
          <w:rtl/>
        </w:rPr>
        <w:t>הִשָּׁמֶר לְךָ פֶּן תַּעֲלֶה עֹלֹתֶיךָ בְּכָל מָקוֹם אֲשֶׁר תִּרְאֶה:</w:t>
      </w:r>
      <w:r w:rsidR="00DC38D9">
        <w:rPr>
          <w:rFonts w:hint="cs"/>
          <w:rtl/>
        </w:rPr>
        <w:t xml:space="preserve"> </w:t>
      </w:r>
      <w:r w:rsidR="00DC38D9">
        <w:rPr>
          <w:rtl/>
        </w:rPr>
        <w:t xml:space="preserve">כִּי אִם בַּמָּקוֹם אֲשֶׁר יִבְחַר </w:t>
      </w:r>
      <w:r w:rsidR="00DC38D9">
        <w:rPr>
          <w:rFonts w:hint="cs"/>
          <w:rtl/>
        </w:rPr>
        <w:t xml:space="preserve">ה' </w:t>
      </w:r>
      <w:r w:rsidR="00DC38D9">
        <w:rPr>
          <w:rtl/>
        </w:rPr>
        <w:t>בְּאַחַד שְׁבָטֶיךָ שָׁם תַּעֲלֶה עֹלֹתֶיךָ וְשָׁם תַּעֲשֶׂה כֹּל אֲשֶׁר אָנֹכִי מְצַוֶּךָּ</w:t>
      </w:r>
      <w:r w:rsidR="00DC38D9">
        <w:rPr>
          <w:rFonts w:hint="cs"/>
          <w:rtl/>
        </w:rPr>
        <w:t xml:space="preserve">". </w:t>
      </w:r>
      <w:r w:rsidR="00996E81">
        <w:rPr>
          <w:rFonts w:hint="cs"/>
          <w:rtl/>
        </w:rPr>
        <w:t xml:space="preserve">לאור זאת </w:t>
      </w:r>
      <w:r w:rsidR="00DC38D9">
        <w:rPr>
          <w:rFonts w:hint="cs"/>
          <w:rtl/>
        </w:rPr>
        <w:t xml:space="preserve">דן </w:t>
      </w:r>
      <w:r w:rsidR="00996E81">
        <w:rPr>
          <w:rFonts w:hint="cs"/>
          <w:rtl/>
        </w:rPr>
        <w:t xml:space="preserve">שם </w:t>
      </w:r>
      <w:r w:rsidR="00DC38D9">
        <w:rPr>
          <w:rFonts w:hint="cs"/>
          <w:rtl/>
        </w:rPr>
        <w:t xml:space="preserve">המדרש איך אליהו, יהושע, גדעון ושמואל הקימו מזבח! תשובתו היא שנביא רשאי כהוראת שעה לעשות זאת. ומשם </w:t>
      </w:r>
      <w:r w:rsidR="00996E81">
        <w:rPr>
          <w:rFonts w:hint="cs"/>
          <w:rtl/>
        </w:rPr>
        <w:t xml:space="preserve">הוא </w:t>
      </w:r>
      <w:r w:rsidR="00DC38D9">
        <w:rPr>
          <w:rFonts w:hint="cs"/>
          <w:rtl/>
        </w:rPr>
        <w:t>ממשיך לעניין שלנו ונראה שהדברים קשורים.</w:t>
      </w:r>
      <w:r w:rsidR="009051AA">
        <w:rPr>
          <w:rFonts w:hint="cs"/>
          <w:rtl/>
        </w:rPr>
        <w:t xml:space="preserve"> </w:t>
      </w:r>
      <w:r w:rsidR="002F1D1C">
        <w:rPr>
          <w:rFonts w:hint="cs"/>
          <w:rtl/>
        </w:rPr>
        <w:t xml:space="preserve">אך </w:t>
      </w:r>
      <w:r w:rsidR="009051AA">
        <w:rPr>
          <w:rFonts w:hint="cs"/>
          <w:rtl/>
        </w:rPr>
        <w:t>התורה אוסרת ו</w:t>
      </w:r>
      <w:r w:rsidR="002F1D1C">
        <w:rPr>
          <w:rFonts w:hint="cs"/>
          <w:rtl/>
        </w:rPr>
        <w:t>ה</w:t>
      </w:r>
      <w:r w:rsidR="009051AA">
        <w:rPr>
          <w:rFonts w:hint="cs"/>
          <w:rtl/>
        </w:rPr>
        <w:t xml:space="preserve">נביא מתיר, </w:t>
      </w:r>
      <w:r w:rsidR="002F1D1C">
        <w:rPr>
          <w:rFonts w:hint="cs"/>
          <w:rtl/>
        </w:rPr>
        <w:t xml:space="preserve">ואילו כאן, </w:t>
      </w:r>
      <w:r w:rsidR="009051AA">
        <w:rPr>
          <w:rFonts w:hint="cs"/>
          <w:rtl/>
        </w:rPr>
        <w:t xml:space="preserve">התורה </w:t>
      </w:r>
      <w:r w:rsidR="002F1D1C">
        <w:rPr>
          <w:rFonts w:hint="cs"/>
          <w:rtl/>
        </w:rPr>
        <w:t xml:space="preserve">עצמה </w:t>
      </w:r>
      <w:r w:rsidR="009051AA">
        <w:rPr>
          <w:rFonts w:hint="cs"/>
          <w:rtl/>
        </w:rPr>
        <w:t>אוסרת ומתירה.</w:t>
      </w:r>
      <w:r w:rsidR="00DC38D9">
        <w:rPr>
          <w:rFonts w:hint="cs"/>
          <w:rtl/>
        </w:rPr>
        <w:t xml:space="preserve"> </w:t>
      </w:r>
      <w:r w:rsidR="00663FA3">
        <w:rPr>
          <w:rFonts w:hint="cs"/>
          <w:rtl/>
        </w:rPr>
        <w:t>ראו</w:t>
      </w:r>
      <w:r w:rsidR="00EA20E0">
        <w:rPr>
          <w:rFonts w:hint="cs"/>
          <w:rtl/>
        </w:rPr>
        <w:t xml:space="preserve"> דברינו </w:t>
      </w:r>
      <w:hyperlink r:id="rId3" w:history="1">
        <w:r w:rsidR="00EA20E0" w:rsidRPr="00EA20E0">
          <w:rPr>
            <w:rStyle w:val="Hyperlink"/>
            <w:rFonts w:hint="cs"/>
            <w:rtl/>
          </w:rPr>
          <w:t>עת לעשות לה' הפרו תורתך</w:t>
        </w:r>
      </w:hyperlink>
      <w:r w:rsidR="00EA20E0">
        <w:rPr>
          <w:rFonts w:hint="cs"/>
          <w:rtl/>
        </w:rPr>
        <w:t xml:space="preserve"> במגילת רות.</w:t>
      </w:r>
    </w:p>
  </w:footnote>
  <w:footnote w:id="5">
    <w:p w14:paraId="0D8D6C0F" w14:textId="77777777" w:rsidR="00CD114A" w:rsidRDefault="00CD114A" w:rsidP="00996E81">
      <w:pPr>
        <w:pStyle w:val="a3"/>
        <w:rPr>
          <w:rFonts w:hint="cs"/>
          <w:rtl/>
        </w:rPr>
      </w:pPr>
      <w:r>
        <w:rPr>
          <w:rStyle w:val="a5"/>
        </w:rPr>
        <w:footnoteRef/>
      </w:r>
      <w:r>
        <w:rPr>
          <w:rtl/>
        </w:rPr>
        <w:t xml:space="preserve"> </w:t>
      </w:r>
      <w:r w:rsidR="00663FA3">
        <w:rPr>
          <w:rFonts w:hint="cs"/>
          <w:rtl/>
        </w:rPr>
        <w:t>ראו</w:t>
      </w:r>
      <w:r>
        <w:rPr>
          <w:rFonts w:hint="cs"/>
          <w:rtl/>
        </w:rPr>
        <w:t xml:space="preserve"> את הסיפור על ר' יעקב מנברניא </w:t>
      </w:r>
      <w:r w:rsidR="00996E81">
        <w:rPr>
          <w:rFonts w:hint="cs"/>
          <w:rtl/>
        </w:rPr>
        <w:t>ב</w:t>
      </w:r>
      <w:r>
        <w:rPr>
          <w:rtl/>
        </w:rPr>
        <w:t xml:space="preserve">בראשית רבה פרשה ז </w:t>
      </w:r>
      <w:r>
        <w:rPr>
          <w:rFonts w:hint="cs"/>
          <w:rtl/>
        </w:rPr>
        <w:t xml:space="preserve">סימן </w:t>
      </w:r>
      <w:r w:rsidR="00996E81">
        <w:rPr>
          <w:rFonts w:hint="cs"/>
          <w:rtl/>
        </w:rPr>
        <w:t>ט ש</w:t>
      </w:r>
      <w:r>
        <w:rPr>
          <w:rtl/>
        </w:rPr>
        <w:t>הורה בצור</w:t>
      </w:r>
      <w:r w:rsidR="00996E81">
        <w:rPr>
          <w:rFonts w:hint="cs"/>
          <w:rtl/>
        </w:rPr>
        <w:t xml:space="preserve"> שדגים טעונים </w:t>
      </w:r>
      <w:r>
        <w:rPr>
          <w:rtl/>
        </w:rPr>
        <w:t>שחיטה</w:t>
      </w:r>
      <w:r w:rsidR="00996E81">
        <w:rPr>
          <w:rFonts w:hint="cs"/>
          <w:rtl/>
        </w:rPr>
        <w:t xml:space="preserve"> ורבי חגי מלקה אותו על הוראה זו. (ור' יעקב מקבל זאת בהבנה ואומר: חבוט חבטך שהיא טובה ללימוד). </w:t>
      </w:r>
      <w:r>
        <w:rPr>
          <w:rFonts w:hint="cs"/>
          <w:rtl/>
        </w:rPr>
        <w:t xml:space="preserve">הכפר </w:t>
      </w:r>
      <w:r w:rsidR="00996E81">
        <w:rPr>
          <w:rFonts w:hint="cs"/>
          <w:rtl/>
        </w:rPr>
        <w:t xml:space="preserve">נבוראי, </w:t>
      </w:r>
      <w:r>
        <w:rPr>
          <w:rFonts w:hint="cs"/>
          <w:rtl/>
        </w:rPr>
        <w:t>נברניא או נברונא מ</w:t>
      </w:r>
      <w:r w:rsidR="00996E81">
        <w:rPr>
          <w:rFonts w:hint="cs"/>
          <w:rtl/>
        </w:rPr>
        <w:t>ז</w:t>
      </w:r>
      <w:r>
        <w:rPr>
          <w:rFonts w:hint="cs"/>
          <w:rtl/>
        </w:rPr>
        <w:t>והה היום</w:t>
      </w:r>
      <w:r w:rsidR="00996E81">
        <w:rPr>
          <w:rFonts w:hint="cs"/>
          <w:rtl/>
        </w:rPr>
        <w:t xml:space="preserve"> בגליל העליון לא רחוק מעמוקה וקבר יונתן בן עוזיאל (שווה ביקור למי שכבר בסביבה מסיבה זו או אחרת).</w:t>
      </w:r>
    </w:p>
  </w:footnote>
  <w:footnote w:id="6">
    <w:p w14:paraId="05773B38" w14:textId="77777777" w:rsidR="00F11F6A" w:rsidRDefault="00F11F6A" w:rsidP="009051AA">
      <w:pPr>
        <w:pStyle w:val="a3"/>
        <w:rPr>
          <w:rFonts w:hint="cs"/>
        </w:rPr>
      </w:pPr>
      <w:r>
        <w:rPr>
          <w:rStyle w:val="a5"/>
        </w:rPr>
        <w:footnoteRef/>
      </w:r>
      <w:r>
        <w:rPr>
          <w:rtl/>
        </w:rPr>
        <w:t xml:space="preserve"> </w:t>
      </w:r>
      <w:r>
        <w:rPr>
          <w:rFonts w:hint="cs"/>
          <w:rtl/>
        </w:rPr>
        <w:t xml:space="preserve">לא ברור מהו "יותר ממה שאסרתי, התרתי", מה כאן "יותר"? כל אחד מההיתרים שלהלן יש בו גם צד של איסור (או ההפך). אולי הכוונה </w:t>
      </w:r>
      <w:r w:rsidR="00555529">
        <w:rPr>
          <w:rFonts w:hint="cs"/>
          <w:rtl/>
        </w:rPr>
        <w:t xml:space="preserve">לכך </w:t>
      </w:r>
      <w:r>
        <w:rPr>
          <w:rFonts w:hint="cs"/>
          <w:rtl/>
        </w:rPr>
        <w:t>שהרי</w:t>
      </w:r>
      <w:r w:rsidR="00555529">
        <w:rPr>
          <w:rFonts w:hint="cs"/>
          <w:rtl/>
        </w:rPr>
        <w:t xml:space="preserve"> </w:t>
      </w:r>
      <w:r>
        <w:rPr>
          <w:rFonts w:hint="cs"/>
          <w:rtl/>
        </w:rPr>
        <w:t xml:space="preserve">לפי הכלל שכל מה שלא נאסר, הריהו מותר. ועכשיו גם דברים שנאסרו </w:t>
      </w:r>
      <w:r>
        <w:rPr>
          <w:rtl/>
        </w:rPr>
        <w:t>–</w:t>
      </w:r>
      <w:r>
        <w:rPr>
          <w:rFonts w:hint="cs"/>
          <w:rtl/>
        </w:rPr>
        <w:t xml:space="preserve"> הותרו. </w:t>
      </w:r>
      <w:r w:rsidR="00555529">
        <w:rPr>
          <w:rFonts w:hint="cs"/>
          <w:rtl/>
        </w:rPr>
        <w:t>ויחד, סך כל הדברים המותרים הוא "יותר" על הדברים שנאסרו. וצריך עיון נוסף.</w:t>
      </w:r>
    </w:p>
  </w:footnote>
  <w:footnote w:id="7">
    <w:p w14:paraId="4A27768F" w14:textId="77777777" w:rsidR="00F11F6A" w:rsidRDefault="00F11F6A">
      <w:pPr>
        <w:pStyle w:val="a3"/>
        <w:rPr>
          <w:rFonts w:hint="cs"/>
          <w:rtl/>
        </w:rPr>
      </w:pPr>
      <w:r>
        <w:rPr>
          <w:rStyle w:val="a5"/>
        </w:rPr>
        <w:footnoteRef/>
      </w:r>
      <w:r>
        <w:rPr>
          <w:rtl/>
        </w:rPr>
        <w:t xml:space="preserve"> </w:t>
      </w:r>
      <w:r>
        <w:rPr>
          <w:rFonts w:hint="cs"/>
          <w:rtl/>
        </w:rPr>
        <w:t>ר"מ מרגליות מסביר שזה לפי שיטת ארץ ישראל שדם בתולים טהור. אבל שיטת בבל איננה כך. וזו אולי עוד הוכחה לכך שמדרש ויקרא רבה הוא ארץ ישראלי מובהק.</w:t>
      </w:r>
    </w:p>
  </w:footnote>
  <w:footnote w:id="8">
    <w:p w14:paraId="66FC3406" w14:textId="77777777" w:rsidR="00FB60C2" w:rsidRDefault="00FB60C2" w:rsidP="009051AA">
      <w:pPr>
        <w:pStyle w:val="a3"/>
        <w:rPr>
          <w:rFonts w:hint="cs"/>
          <w:rtl/>
        </w:rPr>
      </w:pPr>
      <w:r>
        <w:rPr>
          <w:rStyle w:val="a5"/>
        </w:rPr>
        <w:footnoteRef/>
      </w:r>
      <w:r>
        <w:rPr>
          <w:rtl/>
        </w:rPr>
        <w:t xml:space="preserve"> </w:t>
      </w:r>
      <w:r>
        <w:rPr>
          <w:rFonts w:hint="cs"/>
          <w:rtl/>
        </w:rPr>
        <w:t>חפשנו שמונה דברים ונראה שמצאנו יותר (ספרנו אחד עשר). ו</w:t>
      </w:r>
      <w:r w:rsidR="00E550DE">
        <w:rPr>
          <w:rFonts w:hint="cs"/>
          <w:rtl/>
        </w:rPr>
        <w:t xml:space="preserve">במדרש </w:t>
      </w:r>
      <w:r>
        <w:rPr>
          <w:rFonts w:hint="cs"/>
          <w:rtl/>
        </w:rPr>
        <w:t xml:space="preserve">תנחומא </w:t>
      </w:r>
      <w:r w:rsidR="00E550DE">
        <w:rPr>
          <w:rFonts w:hint="cs"/>
          <w:rtl/>
        </w:rPr>
        <w:t xml:space="preserve">להלן </w:t>
      </w:r>
      <w:r>
        <w:rPr>
          <w:rFonts w:hint="cs"/>
          <w:rtl/>
        </w:rPr>
        <w:t>נראה עוד שניים-שלושה.</w:t>
      </w:r>
      <w:r w:rsidR="007938B9">
        <w:rPr>
          <w:rFonts w:hint="cs"/>
          <w:rtl/>
        </w:rPr>
        <w:t xml:space="preserve"> כחל הוא עטין הפרה ואי אפשר שלא יהיה בו מעט ח</w:t>
      </w:r>
      <w:r w:rsidR="009051AA">
        <w:rPr>
          <w:rFonts w:hint="eastAsia"/>
          <w:rtl/>
        </w:rPr>
        <w:t>ָ</w:t>
      </w:r>
      <w:r w:rsidR="007938B9">
        <w:rPr>
          <w:rFonts w:hint="cs"/>
          <w:rtl/>
        </w:rPr>
        <w:t>ל</w:t>
      </w:r>
      <w:r w:rsidR="009051AA">
        <w:rPr>
          <w:rFonts w:hint="eastAsia"/>
          <w:rtl/>
        </w:rPr>
        <w:t>ָ</w:t>
      </w:r>
      <w:r w:rsidR="007938B9">
        <w:rPr>
          <w:rFonts w:hint="cs"/>
          <w:rtl/>
        </w:rPr>
        <w:t xml:space="preserve">ב, אלא שחלב נקרא רק ברגע שיוצא מן העטין. </w:t>
      </w:r>
      <w:r w:rsidR="00663FA3">
        <w:rPr>
          <w:rFonts w:hint="cs"/>
          <w:rtl/>
        </w:rPr>
        <w:t>ראו</w:t>
      </w:r>
      <w:r w:rsidR="007938B9">
        <w:rPr>
          <w:rFonts w:hint="cs"/>
          <w:rtl/>
        </w:rPr>
        <w:t xml:space="preserve"> הדיון על </w:t>
      </w:r>
      <w:r w:rsidR="007938B9">
        <w:rPr>
          <w:rFonts w:hint="cs"/>
          <w:rtl/>
          <w:lang w:eastAsia="en-US"/>
        </w:rPr>
        <w:t>הכחל בגמרא ח</w:t>
      </w:r>
      <w:r w:rsidR="007938B9" w:rsidRPr="009B1905">
        <w:rPr>
          <w:rtl/>
          <w:lang w:eastAsia="en-US"/>
        </w:rPr>
        <w:t>ולין קט ע</w:t>
      </w:r>
      <w:r w:rsidR="007938B9">
        <w:rPr>
          <w:rFonts w:hint="cs"/>
          <w:rtl/>
          <w:lang w:eastAsia="en-US"/>
        </w:rPr>
        <w:t>"</w:t>
      </w:r>
      <w:r w:rsidR="007938B9" w:rsidRPr="009B1905">
        <w:rPr>
          <w:rtl/>
          <w:lang w:eastAsia="en-US"/>
        </w:rPr>
        <w:t>ב</w:t>
      </w:r>
      <w:r w:rsidR="007938B9">
        <w:rPr>
          <w:rFonts w:hint="cs"/>
          <w:rtl/>
          <w:lang w:eastAsia="en-US"/>
        </w:rPr>
        <w:t xml:space="preserve">, </w:t>
      </w:r>
      <w:r w:rsidR="007938B9">
        <w:rPr>
          <w:rFonts w:hint="cs"/>
          <w:rtl/>
        </w:rPr>
        <w:t>שהיו מקומות שאסרו אותו כמו בסורא ומקומות שהתירו כמו בפומבדיתא. ושם גם הסיפור על ילתא אשתו החכמה של רב נחמן ראש הגולה שכבר ידעה את המדרשים הנ"ל</w:t>
      </w:r>
      <w:r w:rsidR="009051AA">
        <w:rPr>
          <w:rFonts w:hint="cs"/>
          <w:rtl/>
        </w:rPr>
        <w:t>, רק בלי הכחל,</w:t>
      </w:r>
      <w:r w:rsidR="007938B9">
        <w:rPr>
          <w:rFonts w:hint="cs"/>
          <w:rtl/>
        </w:rPr>
        <w:t xml:space="preserve"> וב</w:t>
      </w:r>
      <w:r w:rsidR="00BA3B94">
        <w:rPr>
          <w:rFonts w:hint="cs"/>
          <w:rtl/>
        </w:rPr>
        <w:t>י</w:t>
      </w:r>
      <w:r w:rsidR="007938B9">
        <w:rPr>
          <w:rFonts w:hint="cs"/>
          <w:rtl/>
        </w:rPr>
        <w:t>קשה ליהנות גם מבשר בחלב: "</w:t>
      </w:r>
      <w:r w:rsidR="007938B9" w:rsidRPr="009B1905">
        <w:rPr>
          <w:rtl/>
          <w:lang w:eastAsia="en-US"/>
        </w:rPr>
        <w:t>אמרה ליה ילתא לרב נחמן: מכדי, כל דאסר לן רחמנא שרא לן כוותיה, אסר לן דמא - שרא לן כבדא, נדה - דם טוהר, חלב בהמה - חלב חיה, חזיר - מוחא דשיבוטא, גירותא - לישנא דכוורא, אשת איש - גרושה בחיי בעלה, אשת אח - יבמה, כותית - יפת ת</w:t>
      </w:r>
      <w:r w:rsidR="00E550DE">
        <w:rPr>
          <w:rFonts w:hint="cs"/>
          <w:rtl/>
          <w:lang w:eastAsia="en-US"/>
        </w:rPr>
        <w:t>ו</w:t>
      </w:r>
      <w:r w:rsidR="007938B9" w:rsidRPr="009B1905">
        <w:rPr>
          <w:rtl/>
          <w:lang w:eastAsia="en-US"/>
        </w:rPr>
        <w:t>אר, בעינן למיכל בשרא בחלבא! אמר להו רב נחמן לטבחי: זויקו לה כחלי</w:t>
      </w:r>
      <w:r w:rsidR="007938B9">
        <w:rPr>
          <w:rFonts w:hint="cs"/>
          <w:rtl/>
          <w:lang w:eastAsia="en-US"/>
        </w:rPr>
        <w:t>"</w:t>
      </w:r>
      <w:r w:rsidR="007938B9" w:rsidRPr="009B1905">
        <w:rPr>
          <w:rtl/>
          <w:lang w:eastAsia="en-US"/>
        </w:rPr>
        <w:t>.</w:t>
      </w:r>
      <w:r w:rsidR="007938B9">
        <w:rPr>
          <w:rFonts w:hint="cs"/>
          <w:rtl/>
          <w:lang w:eastAsia="en-US"/>
        </w:rPr>
        <w:t xml:space="preserve"> </w:t>
      </w:r>
      <w:r w:rsidR="009051AA">
        <w:rPr>
          <w:rFonts w:hint="cs"/>
          <w:rtl/>
          <w:lang w:eastAsia="en-US"/>
        </w:rPr>
        <w:t>ו</w:t>
      </w:r>
      <w:r w:rsidR="007938B9">
        <w:rPr>
          <w:rFonts w:hint="cs"/>
          <w:rtl/>
          <w:lang w:eastAsia="en-US"/>
        </w:rPr>
        <w:t>אנחנו חוזרים ושואלים</w:t>
      </w:r>
      <w:r w:rsidR="009051AA">
        <w:rPr>
          <w:rFonts w:hint="cs"/>
          <w:rtl/>
          <w:lang w:eastAsia="en-US"/>
        </w:rPr>
        <w:t xml:space="preserve"> את השאלה הע</w:t>
      </w:r>
      <w:r w:rsidR="00BA3B94">
        <w:rPr>
          <w:rFonts w:hint="cs"/>
          <w:rtl/>
          <w:lang w:eastAsia="en-US"/>
        </w:rPr>
        <w:t>ק</w:t>
      </w:r>
      <w:r w:rsidR="009051AA">
        <w:rPr>
          <w:rFonts w:hint="cs"/>
          <w:rtl/>
          <w:lang w:eastAsia="en-US"/>
        </w:rPr>
        <w:t>רונית</w:t>
      </w:r>
      <w:r w:rsidR="007938B9">
        <w:rPr>
          <w:rFonts w:hint="cs"/>
          <w:rtl/>
          <w:lang w:eastAsia="en-US"/>
        </w:rPr>
        <w:t xml:space="preserve">: </w:t>
      </w:r>
      <w:r w:rsidR="00AE7BA1">
        <w:rPr>
          <w:rFonts w:hint="cs"/>
          <w:rtl/>
          <w:lang w:eastAsia="en-US"/>
        </w:rPr>
        <w:t xml:space="preserve">מהו עניין זה שהתורה מתירה דברים שמקודם אסרה? מה </w:t>
      </w:r>
      <w:r w:rsidR="00AE7BA1" w:rsidRPr="00412874">
        <w:rPr>
          <w:rFonts w:hint="cs"/>
          <w:rtl/>
        </w:rPr>
        <w:t>בא דבר זה ללמדנו?</w:t>
      </w:r>
    </w:p>
  </w:footnote>
  <w:footnote w:id="9">
    <w:p w14:paraId="7464AF7B" w14:textId="77777777" w:rsidR="003A411B" w:rsidRDefault="003A411B">
      <w:pPr>
        <w:pStyle w:val="a3"/>
        <w:rPr>
          <w:rFonts w:hint="cs"/>
          <w:rtl/>
        </w:rPr>
      </w:pPr>
      <w:r>
        <w:rPr>
          <w:rStyle w:val="a5"/>
        </w:rPr>
        <w:footnoteRef/>
      </w:r>
      <w:r>
        <w:rPr>
          <w:rtl/>
        </w:rPr>
        <w:t xml:space="preserve"> </w:t>
      </w:r>
      <w:r>
        <w:rPr>
          <w:rFonts w:hint="cs"/>
          <w:rtl/>
          <w:lang w:eastAsia="en-US"/>
        </w:rPr>
        <w:t>כאן באנו להיתרים נוספים, אלא שנראה שאלה הם לעתיד לבוא לסעודה המוכנה לצדיקים מלוויתן ובהמות (שור הבר), כמתואר ב</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ג: "</w:t>
      </w:r>
      <w:r>
        <w:rPr>
          <w:rFonts w:hint="eastAsia"/>
          <w:rtl/>
          <w:lang w:eastAsia="en-US"/>
        </w:rPr>
        <w:t>בהמות</w:t>
      </w:r>
      <w:r>
        <w:rPr>
          <w:rtl/>
          <w:lang w:eastAsia="en-US"/>
        </w:rPr>
        <w:t xml:space="preserve"> </w:t>
      </w:r>
      <w:r>
        <w:rPr>
          <w:rFonts w:hint="eastAsia"/>
          <w:rtl/>
          <w:lang w:eastAsia="en-US"/>
        </w:rPr>
        <w:t>ולויתן</w:t>
      </w:r>
      <w:r>
        <w:rPr>
          <w:rtl/>
          <w:lang w:eastAsia="en-US"/>
        </w:rPr>
        <w:t xml:space="preserve"> </w:t>
      </w:r>
      <w:r>
        <w:rPr>
          <w:rFonts w:hint="eastAsia"/>
          <w:rtl/>
          <w:lang w:eastAsia="en-US"/>
        </w:rPr>
        <w:t>הן</w:t>
      </w:r>
      <w:r>
        <w:rPr>
          <w:rtl/>
          <w:lang w:eastAsia="en-US"/>
        </w:rPr>
        <w:t xml:space="preserve"> </w:t>
      </w:r>
      <w:r>
        <w:rPr>
          <w:rFonts w:hint="eastAsia"/>
          <w:rtl/>
          <w:lang w:eastAsia="en-US"/>
        </w:rPr>
        <w:t>קִ</w:t>
      </w:r>
      <w:r>
        <w:rPr>
          <w:rFonts w:hint="cs"/>
          <w:rtl/>
          <w:lang w:eastAsia="en-US"/>
        </w:rPr>
        <w:t>י</w:t>
      </w:r>
      <w:r>
        <w:rPr>
          <w:rFonts w:hint="eastAsia"/>
          <w:rtl/>
          <w:lang w:eastAsia="en-US"/>
        </w:rPr>
        <w:t>נֵיגִין</w:t>
      </w:r>
      <w:r>
        <w:rPr>
          <w:rtl/>
          <w:lang w:eastAsia="en-US"/>
        </w:rPr>
        <w:t xml:space="preserve"> </w:t>
      </w:r>
      <w:r>
        <w:rPr>
          <w:rFonts w:hint="eastAsia"/>
          <w:rtl/>
          <w:lang w:eastAsia="en-US"/>
        </w:rPr>
        <w:t>של</w:t>
      </w:r>
      <w:r>
        <w:rPr>
          <w:rtl/>
          <w:lang w:eastAsia="en-US"/>
        </w:rPr>
        <w:t xml:space="preserve"> </w:t>
      </w:r>
      <w:r>
        <w:rPr>
          <w:rFonts w:hint="eastAsia"/>
          <w:rtl/>
          <w:lang w:eastAsia="en-US"/>
        </w:rPr>
        <w:t>צדיקים</w:t>
      </w:r>
      <w:r>
        <w:rPr>
          <w:rtl/>
          <w:lang w:eastAsia="en-US"/>
        </w:rPr>
        <w:t xml:space="preserve"> </w:t>
      </w:r>
      <w:r>
        <w:rPr>
          <w:rFonts w:hint="eastAsia"/>
          <w:rtl/>
          <w:lang w:eastAsia="en-US"/>
        </w:rPr>
        <w:t>לע</w:t>
      </w:r>
      <w:r>
        <w:rPr>
          <w:rFonts w:hint="cs"/>
          <w:rtl/>
          <w:lang w:eastAsia="en-US"/>
        </w:rPr>
        <w:t>תיד לבוא ...</w:t>
      </w:r>
      <w:r>
        <w:rPr>
          <w:rtl/>
          <w:lang w:eastAsia="en-US"/>
        </w:rPr>
        <w:t xml:space="preserve"> </w:t>
      </w:r>
      <w:r>
        <w:rPr>
          <w:rFonts w:hint="eastAsia"/>
          <w:rtl/>
          <w:lang w:eastAsia="en-US"/>
        </w:rPr>
        <w:t>כיצד</w:t>
      </w:r>
      <w:r>
        <w:rPr>
          <w:rtl/>
          <w:lang w:eastAsia="en-US"/>
        </w:rPr>
        <w:t xml:space="preserve"> </w:t>
      </w:r>
      <w:r>
        <w:rPr>
          <w:rFonts w:hint="eastAsia"/>
          <w:rtl/>
          <w:lang w:eastAsia="en-US"/>
        </w:rPr>
        <w:t>הם</w:t>
      </w:r>
      <w:r>
        <w:rPr>
          <w:rtl/>
          <w:lang w:eastAsia="en-US"/>
        </w:rPr>
        <w:t xml:space="preserve"> </w:t>
      </w:r>
      <w:r>
        <w:rPr>
          <w:rFonts w:hint="eastAsia"/>
          <w:rtl/>
          <w:lang w:eastAsia="en-US"/>
        </w:rPr>
        <w:t>נשחטים</w:t>
      </w:r>
      <w:r>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נות</w:t>
      </w:r>
      <w:r>
        <w:rPr>
          <w:rFonts w:hint="cs"/>
          <w:rtl/>
          <w:lang w:eastAsia="en-US"/>
        </w:rPr>
        <w:t>ן</w:t>
      </w:r>
      <w:r>
        <w:rPr>
          <w:rtl/>
          <w:lang w:eastAsia="en-US"/>
        </w:rPr>
        <w:t xml:space="preserve"> </w:t>
      </w:r>
      <w:r>
        <w:rPr>
          <w:rFonts w:hint="eastAsia"/>
          <w:rtl/>
          <w:lang w:eastAsia="en-US"/>
        </w:rPr>
        <w:t>ללויתן</w:t>
      </w:r>
      <w:r>
        <w:rPr>
          <w:rtl/>
          <w:lang w:eastAsia="en-US"/>
        </w:rPr>
        <w:t xml:space="preserve"> </w:t>
      </w:r>
      <w:r>
        <w:rPr>
          <w:rFonts w:hint="eastAsia"/>
          <w:rtl/>
          <w:lang w:eastAsia="en-US"/>
        </w:rPr>
        <w:t>בקרניו</w:t>
      </w:r>
      <w:r>
        <w:rPr>
          <w:rtl/>
          <w:lang w:eastAsia="en-US"/>
        </w:rPr>
        <w:t xml:space="preserve"> </w:t>
      </w:r>
      <w:r>
        <w:rPr>
          <w:rFonts w:hint="eastAsia"/>
          <w:rtl/>
          <w:lang w:eastAsia="en-US"/>
        </w:rPr>
        <w:t>וקורעו</w:t>
      </w:r>
      <w:r>
        <w:rPr>
          <w:rFonts w:hint="cs"/>
          <w:rtl/>
          <w:lang w:eastAsia="en-US"/>
        </w:rPr>
        <w:t>,</w:t>
      </w:r>
      <w:r>
        <w:rPr>
          <w:rtl/>
          <w:lang w:eastAsia="en-US"/>
        </w:rPr>
        <w:t xml:space="preserve"> </w:t>
      </w:r>
      <w:r>
        <w:rPr>
          <w:rFonts w:hint="eastAsia"/>
          <w:rtl/>
          <w:lang w:eastAsia="en-US"/>
        </w:rPr>
        <w:t>ולויתן</w:t>
      </w:r>
      <w:r>
        <w:rPr>
          <w:rtl/>
          <w:lang w:eastAsia="en-US"/>
        </w:rPr>
        <w:t xml:space="preserve"> </w:t>
      </w:r>
      <w:r>
        <w:rPr>
          <w:rFonts w:hint="eastAsia"/>
          <w:rtl/>
          <w:lang w:eastAsia="en-US"/>
        </w:rPr>
        <w:t>נות</w:t>
      </w:r>
      <w:r>
        <w:rPr>
          <w:rFonts w:hint="cs"/>
          <w:rtl/>
          <w:lang w:eastAsia="en-US"/>
        </w:rPr>
        <w:t>ן</w:t>
      </w:r>
      <w:r>
        <w:rPr>
          <w:rtl/>
          <w:lang w:eastAsia="en-US"/>
        </w:rPr>
        <w:t xml:space="preserve"> </w:t>
      </w:r>
      <w:r>
        <w:rPr>
          <w:rFonts w:hint="eastAsia"/>
          <w:rtl/>
          <w:lang w:eastAsia="en-US"/>
        </w:rPr>
        <w:t>לבהמות</w:t>
      </w:r>
      <w:r>
        <w:rPr>
          <w:rtl/>
          <w:lang w:eastAsia="en-US"/>
        </w:rPr>
        <w:t xml:space="preserve"> </w:t>
      </w:r>
      <w:r>
        <w:rPr>
          <w:rFonts w:hint="eastAsia"/>
          <w:rtl/>
          <w:lang w:eastAsia="en-US"/>
        </w:rPr>
        <w:t>בסנפיריו</w:t>
      </w:r>
      <w:r>
        <w:rPr>
          <w:rtl/>
          <w:lang w:eastAsia="en-US"/>
        </w:rPr>
        <w:t xml:space="preserve"> </w:t>
      </w:r>
      <w:r>
        <w:rPr>
          <w:rFonts w:hint="eastAsia"/>
          <w:rtl/>
          <w:lang w:eastAsia="en-US"/>
        </w:rPr>
        <w:t>ונוחרו</w:t>
      </w:r>
      <w:r>
        <w:rPr>
          <w:rFonts w:hint="cs"/>
          <w:rtl/>
          <w:lang w:eastAsia="en-US"/>
        </w:rPr>
        <w:t>.</w:t>
      </w:r>
      <w:r>
        <w:rPr>
          <w:rtl/>
          <w:lang w:eastAsia="en-US"/>
        </w:rPr>
        <w:t xml:space="preserve"> </w:t>
      </w:r>
      <w:r>
        <w:rPr>
          <w:rFonts w:hint="eastAsia"/>
          <w:rtl/>
          <w:lang w:eastAsia="en-US"/>
        </w:rPr>
        <w:t>וחכמים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שחיטה</w:t>
      </w:r>
      <w:r>
        <w:rPr>
          <w:rtl/>
          <w:lang w:eastAsia="en-US"/>
        </w:rPr>
        <w:t xml:space="preserve"> </w:t>
      </w:r>
      <w:r>
        <w:rPr>
          <w:rFonts w:hint="eastAsia"/>
          <w:rtl/>
          <w:lang w:eastAsia="en-US"/>
        </w:rPr>
        <w:t>כשירה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w:t>
      </w:r>
      <w:r>
        <w:rPr>
          <w:rFonts w:hint="cs"/>
          <w:rtl/>
          <w:lang w:eastAsia="en-US"/>
        </w:rPr>
        <w:t>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Pr>
          <w:rFonts w:hint="cs"/>
          <w:rtl/>
          <w:lang w:eastAsia="en-US"/>
        </w:rPr>
        <w:t xml:space="preserve"> (ישעיה נא ד) - </w:t>
      </w:r>
      <w:r>
        <w:rPr>
          <w:rFonts w:hint="eastAsia"/>
          <w:rtl/>
          <w:lang w:eastAsia="en-US"/>
        </w:rPr>
        <w:t>ח</w:t>
      </w:r>
      <w:r>
        <w:rPr>
          <w:rFonts w:hint="cs"/>
          <w:rtl/>
          <w:lang w:eastAsia="en-US"/>
        </w:rPr>
        <w:t>י</w:t>
      </w:r>
      <w:r>
        <w:rPr>
          <w:rFonts w:hint="eastAsia"/>
          <w:rtl/>
          <w:lang w:eastAsia="en-US"/>
        </w:rPr>
        <w:t>דוש</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Pr>
          <w:rFonts w:hint="cs"/>
          <w:rtl/>
          <w:lang w:eastAsia="en-US"/>
        </w:rPr>
        <w:t>".</w:t>
      </w:r>
    </w:p>
  </w:footnote>
  <w:footnote w:id="10">
    <w:p w14:paraId="55ACF1B3" w14:textId="77777777" w:rsidR="003A411B" w:rsidRDefault="003A411B" w:rsidP="006B5081">
      <w:pPr>
        <w:pStyle w:val="a3"/>
        <w:rPr>
          <w:rFonts w:hint="cs"/>
        </w:rPr>
      </w:pPr>
      <w:r>
        <w:rPr>
          <w:rStyle w:val="a5"/>
        </w:rPr>
        <w:footnoteRef/>
      </w:r>
      <w:r>
        <w:rPr>
          <w:rtl/>
        </w:rPr>
        <w:t xml:space="preserve"> </w:t>
      </w:r>
      <w:r>
        <w:rPr>
          <w:rFonts w:hint="cs"/>
          <w:rtl/>
        </w:rPr>
        <w:t>מרכיב מרכזי ב"אסרתי לך, התרתי לך", כפי שראינו ועוד נראה, הוא בענייני איסור והיתר של מאכלות</w:t>
      </w:r>
      <w:r w:rsidR="009051AA">
        <w:rPr>
          <w:rFonts w:hint="cs"/>
          <w:rtl/>
        </w:rPr>
        <w:t xml:space="preserve"> אסורים</w:t>
      </w:r>
      <w:r>
        <w:rPr>
          <w:rFonts w:hint="cs"/>
          <w:rtl/>
        </w:rPr>
        <w:t>, דינים המפורטים הן בפרשת שמיני והן בפרשתנו פרק יד. דברינו השבת מתאימים איפוא לפרשת שמיני כמו לפרשת ראה ו</w:t>
      </w:r>
      <w:r w:rsidR="006B5081">
        <w:rPr>
          <w:rFonts w:hint="cs"/>
          <w:rtl/>
        </w:rPr>
        <w:t>ה</w:t>
      </w:r>
      <w:r>
        <w:rPr>
          <w:rFonts w:hint="cs"/>
          <w:rtl/>
        </w:rPr>
        <w:t>מדרשי</w:t>
      </w:r>
      <w:r w:rsidR="006B5081">
        <w:rPr>
          <w:rFonts w:hint="cs"/>
          <w:rtl/>
        </w:rPr>
        <w:t>ם שהבאנו לקוחים מ</w:t>
      </w:r>
      <w:r>
        <w:rPr>
          <w:rFonts w:hint="cs"/>
          <w:rtl/>
        </w:rPr>
        <w:t>מדרשי ספר ויקרא ומדרשי ספר דברים.</w:t>
      </w:r>
    </w:p>
  </w:footnote>
  <w:footnote w:id="11">
    <w:p w14:paraId="66C14F25" w14:textId="77777777" w:rsidR="00871C13" w:rsidRDefault="00871C13" w:rsidP="00C5156B">
      <w:pPr>
        <w:pStyle w:val="a3"/>
        <w:rPr>
          <w:rFonts w:hint="cs"/>
          <w:rtl/>
        </w:rPr>
      </w:pPr>
      <w:r>
        <w:rPr>
          <w:rStyle w:val="a5"/>
        </w:rPr>
        <w:footnoteRef/>
      </w:r>
      <w:r>
        <w:rPr>
          <w:rtl/>
        </w:rPr>
        <w:t xml:space="preserve"> </w:t>
      </w:r>
      <w:r w:rsidR="00663FA3">
        <w:rPr>
          <w:rFonts w:hint="cs"/>
          <w:rtl/>
        </w:rPr>
        <w:t>ראו</w:t>
      </w:r>
      <w:r w:rsidR="00C5156B">
        <w:rPr>
          <w:rFonts w:hint="cs"/>
          <w:rtl/>
        </w:rPr>
        <w:t xml:space="preserve"> מקור מדרש זה בבראשית רבה יז ד, מובא בדברינו </w:t>
      </w:r>
      <w:hyperlink r:id="rId4" w:history="1">
        <w:r w:rsidR="00C5156B" w:rsidRPr="009051AA">
          <w:rPr>
            <w:rStyle w:val="Hyperlink"/>
            <w:rFonts w:hint="cs"/>
            <w:rtl/>
          </w:rPr>
          <w:t>נעשה א</w:t>
        </w:r>
        <w:r w:rsidR="00C5156B" w:rsidRPr="009051AA">
          <w:rPr>
            <w:rStyle w:val="Hyperlink"/>
            <w:rFonts w:hint="cs"/>
            <w:rtl/>
          </w:rPr>
          <w:t>ד</w:t>
        </w:r>
        <w:r w:rsidR="00C5156B" w:rsidRPr="009051AA">
          <w:rPr>
            <w:rStyle w:val="Hyperlink"/>
            <w:rFonts w:hint="cs"/>
            <w:rtl/>
          </w:rPr>
          <w:t>ם</w:t>
        </w:r>
      </w:hyperlink>
      <w:r w:rsidR="00C5156B">
        <w:rPr>
          <w:rFonts w:hint="cs"/>
          <w:rtl/>
        </w:rPr>
        <w:t xml:space="preserve"> בפרשת בראשית וכן </w:t>
      </w:r>
      <w:hyperlink r:id="rId5" w:history="1">
        <w:r w:rsidR="00C5156B" w:rsidRPr="00C5156B">
          <w:rPr>
            <w:rStyle w:val="Hyperlink"/>
            <w:rFonts w:hint="cs"/>
            <w:rtl/>
          </w:rPr>
          <w:t>מקרא שמות במקרא</w:t>
        </w:r>
      </w:hyperlink>
      <w:r w:rsidR="00C5156B">
        <w:rPr>
          <w:rFonts w:hint="cs"/>
          <w:rtl/>
        </w:rPr>
        <w:t xml:space="preserve"> בפרשת ויצא. </w:t>
      </w:r>
      <w:r>
        <w:rPr>
          <w:rFonts w:hint="cs"/>
          <w:rtl/>
        </w:rPr>
        <w:t xml:space="preserve">בשעת הבריאה הקב"ה </w:t>
      </w:r>
      <w:r w:rsidR="00404774">
        <w:rPr>
          <w:rFonts w:hint="cs"/>
          <w:rtl/>
        </w:rPr>
        <w:t>מ</w:t>
      </w:r>
      <w:r>
        <w:rPr>
          <w:rFonts w:hint="cs"/>
          <w:rtl/>
        </w:rPr>
        <w:t xml:space="preserve">עביר </w:t>
      </w:r>
      <w:r w:rsidR="00404774">
        <w:rPr>
          <w:rFonts w:hint="cs"/>
          <w:rtl/>
        </w:rPr>
        <w:t xml:space="preserve">הקב"ה את </w:t>
      </w:r>
      <w:r>
        <w:rPr>
          <w:rFonts w:hint="cs"/>
          <w:rtl/>
        </w:rPr>
        <w:t xml:space="preserve">בעלי החיים </w:t>
      </w:r>
      <w:r w:rsidR="00404774">
        <w:rPr>
          <w:rFonts w:hint="cs"/>
          <w:rtl/>
        </w:rPr>
        <w:t xml:space="preserve">לפני אדם הראשון </w:t>
      </w:r>
      <w:r>
        <w:rPr>
          <w:rFonts w:hint="cs"/>
          <w:rtl/>
        </w:rPr>
        <w:t xml:space="preserve">והוא </w:t>
      </w:r>
      <w:r w:rsidR="004939CA">
        <w:rPr>
          <w:rFonts w:hint="cs"/>
          <w:rtl/>
        </w:rPr>
        <w:t>נותן</w:t>
      </w:r>
      <w:r>
        <w:rPr>
          <w:rFonts w:hint="cs"/>
          <w:rtl/>
        </w:rPr>
        <w:t xml:space="preserve"> להם שמות כך מעביר הקב"ה כעת את החיות והבהמות לפני משה ואומר לו</w:t>
      </w:r>
      <w:r w:rsidR="003A411B">
        <w:rPr>
          <w:rFonts w:hint="cs"/>
          <w:rtl/>
        </w:rPr>
        <w:t>:</w:t>
      </w:r>
      <w:r>
        <w:rPr>
          <w:rFonts w:hint="cs"/>
          <w:rtl/>
        </w:rPr>
        <w:t xml:space="preserve"> זאת 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sidR="003A411B">
        <w:rPr>
          <w:rFonts w:hint="cs"/>
          <w:rtl/>
          <w:lang w:eastAsia="en-US"/>
        </w:rPr>
        <w:t xml:space="preserve">. </w:t>
      </w:r>
      <w:r w:rsidR="004939CA">
        <w:rPr>
          <w:rFonts w:hint="cs"/>
          <w:rtl/>
          <w:lang w:eastAsia="en-US"/>
        </w:rPr>
        <w:t>העברת החיות לפני אדם הראשון היא פעולה כלל בריאתית ומשמעות השמות היא אוניברסלית: לזה נראה לקרות גמל, לזה סוס לזה שור וכו'.</w:t>
      </w:r>
      <w:r w:rsidR="003A411B">
        <w:rPr>
          <w:rFonts w:hint="cs"/>
          <w:rtl/>
          <w:lang w:eastAsia="en-US"/>
        </w:rPr>
        <w:t xml:space="preserve"> </w:t>
      </w:r>
      <w:r w:rsidR="007668A0">
        <w:rPr>
          <w:rFonts w:hint="cs"/>
          <w:rtl/>
          <w:lang w:eastAsia="en-US"/>
        </w:rPr>
        <w:t xml:space="preserve">כולל </w:t>
      </w:r>
      <w:r w:rsidR="004939CA">
        <w:rPr>
          <w:rFonts w:hint="cs"/>
          <w:rtl/>
          <w:lang w:eastAsia="en-US"/>
        </w:rPr>
        <w:t>ש</w:t>
      </w:r>
      <w:r w:rsidR="007668A0">
        <w:rPr>
          <w:rFonts w:hint="eastAsia"/>
          <w:rtl/>
          <w:lang w:eastAsia="en-US"/>
        </w:rPr>
        <w:t>ֵׁ</w:t>
      </w:r>
      <w:r w:rsidR="004939CA">
        <w:rPr>
          <w:rFonts w:hint="cs"/>
          <w:rtl/>
          <w:lang w:eastAsia="en-US"/>
        </w:rPr>
        <w:t>ם האדם עצמו שנברא מהאדמה וש</w:t>
      </w:r>
      <w:r w:rsidR="007668A0">
        <w:rPr>
          <w:rFonts w:hint="eastAsia"/>
          <w:rtl/>
          <w:lang w:eastAsia="en-US"/>
        </w:rPr>
        <w:t>ֵׁ</w:t>
      </w:r>
      <w:r w:rsidR="004939CA">
        <w:rPr>
          <w:rFonts w:hint="cs"/>
          <w:rtl/>
          <w:lang w:eastAsia="en-US"/>
        </w:rPr>
        <w:t xml:space="preserve">ם הקב"ה </w:t>
      </w:r>
      <w:r w:rsidR="004939CA">
        <w:rPr>
          <w:rtl/>
          <w:lang w:eastAsia="en-US"/>
        </w:rPr>
        <w:t>–</w:t>
      </w:r>
      <w:r w:rsidR="004939CA">
        <w:rPr>
          <w:rFonts w:hint="cs"/>
          <w:rtl/>
          <w:lang w:eastAsia="en-US"/>
        </w:rPr>
        <w:t xml:space="preserve"> שהוא אדון לכל הבריות</w:t>
      </w:r>
      <w:r w:rsidR="003A411B">
        <w:rPr>
          <w:rFonts w:hint="cs"/>
          <w:rtl/>
          <w:lang w:eastAsia="en-US"/>
        </w:rPr>
        <w:t>.</w:t>
      </w:r>
      <w:r w:rsidR="003A411B" w:rsidRPr="003A411B">
        <w:rPr>
          <w:rFonts w:hint="cs"/>
          <w:rtl/>
          <w:lang w:eastAsia="en-US"/>
        </w:rPr>
        <w:t xml:space="preserve"> </w:t>
      </w:r>
      <w:r w:rsidR="003A411B" w:rsidRPr="009B1905">
        <w:rPr>
          <w:rFonts w:hint="cs"/>
          <w:rtl/>
          <w:lang w:eastAsia="en-US"/>
        </w:rPr>
        <w:t>העברת החיות לפני משה היא "פעולת סינון" ועידון ומיוחדת לעם ישראל שקיבל עליו את התורה.</w:t>
      </w:r>
      <w:r w:rsidR="003A411B">
        <w:rPr>
          <w:rFonts w:hint="cs"/>
          <w:rtl/>
          <w:lang w:eastAsia="en-US"/>
        </w:rPr>
        <w:t xml:space="preserve"> </w:t>
      </w:r>
      <w:r w:rsidR="003A411B" w:rsidRPr="009B1905">
        <w:rPr>
          <w:rFonts w:hint="cs"/>
          <w:rtl/>
          <w:lang w:eastAsia="en-US"/>
        </w:rPr>
        <w:t>החיות חוזרות ועוברות לפני משה ו</w:t>
      </w:r>
      <w:r w:rsidR="007668A0">
        <w:rPr>
          <w:rFonts w:hint="cs"/>
          <w:rtl/>
          <w:lang w:eastAsia="en-US"/>
        </w:rPr>
        <w:t xml:space="preserve">כעת </w:t>
      </w:r>
      <w:r w:rsidR="003A411B" w:rsidRPr="009B1905">
        <w:rPr>
          <w:rFonts w:hint="cs"/>
          <w:rtl/>
          <w:lang w:eastAsia="en-US"/>
        </w:rPr>
        <w:t xml:space="preserve">מוכרז מי </w:t>
      </w:r>
      <w:r w:rsidR="003A411B">
        <w:rPr>
          <w:rFonts w:hint="cs"/>
          <w:rtl/>
          <w:lang w:eastAsia="en-US"/>
        </w:rPr>
        <w:t>טהור ומי טמא, מי מותר ומי אסור</w:t>
      </w:r>
      <w:r w:rsidR="003A411B" w:rsidRPr="009B1905">
        <w:rPr>
          <w:rFonts w:hint="cs"/>
          <w:rtl/>
          <w:lang w:eastAsia="en-US"/>
        </w:rPr>
        <w:t xml:space="preserve">. כעת מקבל השם חזיר, למשל, משמעות הלכתית, ובעקבותיה גם רגשית וחברתית לדורות. </w:t>
      </w:r>
      <w:r w:rsidR="007668A0">
        <w:rPr>
          <w:rFonts w:hint="cs"/>
          <w:rtl/>
          <w:lang w:eastAsia="en-US"/>
        </w:rPr>
        <w:t xml:space="preserve">אגב, </w:t>
      </w:r>
      <w:r w:rsidR="003A411B" w:rsidRPr="009B1905">
        <w:rPr>
          <w:rFonts w:hint="cs"/>
          <w:rtl/>
          <w:lang w:eastAsia="en-US"/>
        </w:rPr>
        <w:t>אין זו התמונה השלימה. זו תתקבל רק אם נכניס כאן גם את נח והמבול</w:t>
      </w:r>
      <w:r w:rsidR="007668A0">
        <w:rPr>
          <w:rFonts w:hint="cs"/>
          <w:rtl/>
          <w:lang w:eastAsia="en-US"/>
        </w:rPr>
        <w:t>,</w:t>
      </w:r>
      <w:r w:rsidR="003A411B" w:rsidRPr="009B1905">
        <w:rPr>
          <w:rFonts w:hint="cs"/>
          <w:rtl/>
          <w:lang w:eastAsia="en-US"/>
        </w:rPr>
        <w:t xml:space="preserve"> שם לראשונה מוזכרת האבחנה בין חיה טהורה וטמאה, לעניין הקרבת קרבנות </w:t>
      </w:r>
      <w:r w:rsidR="003A411B" w:rsidRPr="009B1905">
        <w:rPr>
          <w:rFonts w:cs="David"/>
          <w:rtl/>
          <w:lang w:eastAsia="en-US"/>
        </w:rPr>
        <w:t>–</w:t>
      </w:r>
      <w:r w:rsidR="003A411B" w:rsidRPr="009B1905">
        <w:rPr>
          <w:rFonts w:hint="cs"/>
          <w:rtl/>
          <w:lang w:eastAsia="en-US"/>
        </w:rPr>
        <w:t xml:space="preserve"> לא לאכילה, ושם גם, לאחר המבול הותרה אכילת בהמות וחיות. </w:t>
      </w:r>
      <w:r w:rsidR="007668A0">
        <w:rPr>
          <w:rFonts w:hint="cs"/>
          <w:rtl/>
          <w:lang w:eastAsia="en-US"/>
        </w:rPr>
        <w:t xml:space="preserve">אחרי בריאת העולם </w:t>
      </w:r>
      <w:r w:rsidR="003B6E67">
        <w:rPr>
          <w:rFonts w:hint="cs"/>
          <w:rtl/>
          <w:lang w:eastAsia="en-US"/>
        </w:rPr>
        <w:t>ה</w:t>
      </w:r>
      <w:r w:rsidR="007668A0">
        <w:rPr>
          <w:rFonts w:hint="cs"/>
          <w:rtl/>
          <w:lang w:eastAsia="en-US"/>
        </w:rPr>
        <w:t xml:space="preserve">ותר רק "ירק עשב לאכלה". </w:t>
      </w:r>
      <w:r w:rsidR="003A411B" w:rsidRPr="009B1905">
        <w:rPr>
          <w:rFonts w:hint="cs"/>
          <w:rtl/>
          <w:lang w:eastAsia="en-US"/>
        </w:rPr>
        <w:t>וזה נושא נכבד שמקומו בפרשת נח ולא נוכל להאריך בו</w:t>
      </w:r>
      <w:r w:rsidR="003A411B">
        <w:rPr>
          <w:rFonts w:hint="cs"/>
          <w:rtl/>
          <w:lang w:eastAsia="en-US"/>
        </w:rPr>
        <w:t xml:space="preserve"> כאן</w:t>
      </w:r>
      <w:r w:rsidR="003A411B" w:rsidRPr="009B1905">
        <w:rPr>
          <w:rFonts w:hint="cs"/>
          <w:rtl/>
          <w:lang w:eastAsia="en-US"/>
        </w:rPr>
        <w:t xml:space="preserve">. כמקדמה, </w:t>
      </w:r>
      <w:r w:rsidR="00663FA3">
        <w:rPr>
          <w:rFonts w:hint="cs"/>
          <w:rtl/>
          <w:lang w:eastAsia="en-US"/>
        </w:rPr>
        <w:t>ראו</w:t>
      </w:r>
      <w:r w:rsidR="003A411B" w:rsidRPr="009B1905">
        <w:rPr>
          <w:rFonts w:hint="cs"/>
          <w:rtl/>
          <w:lang w:eastAsia="en-US"/>
        </w:rPr>
        <w:t xml:space="preserve"> גמרא זבחים</w:t>
      </w:r>
      <w:r w:rsidR="003A411B">
        <w:rPr>
          <w:rFonts w:hint="cs"/>
          <w:rtl/>
          <w:lang w:eastAsia="en-US"/>
        </w:rPr>
        <w:t xml:space="preserve"> קטז ע"א, בראשית ז ב, פירושי </w:t>
      </w:r>
      <w:r w:rsidR="003A411B" w:rsidRPr="009B1905">
        <w:rPr>
          <w:rFonts w:hint="cs"/>
          <w:rtl/>
          <w:lang w:eastAsia="en-US"/>
        </w:rPr>
        <w:t>רש"י</w:t>
      </w:r>
      <w:r w:rsidR="003A411B">
        <w:rPr>
          <w:rFonts w:hint="cs"/>
          <w:rtl/>
          <w:lang w:eastAsia="en-US"/>
        </w:rPr>
        <w:t>, חזקוני, ספורנו</w:t>
      </w:r>
      <w:r w:rsidR="003A411B" w:rsidRPr="009B1905">
        <w:rPr>
          <w:rFonts w:hint="cs"/>
          <w:rtl/>
          <w:lang w:eastAsia="en-US"/>
        </w:rPr>
        <w:t xml:space="preserve">. </w:t>
      </w:r>
    </w:p>
  </w:footnote>
  <w:footnote w:id="12">
    <w:p w14:paraId="21062698" w14:textId="77777777" w:rsidR="00780CFA" w:rsidRDefault="00780CFA" w:rsidP="00871C13">
      <w:pPr>
        <w:pStyle w:val="a3"/>
        <w:rPr>
          <w:rFonts w:hint="cs"/>
          <w:rtl/>
        </w:rPr>
      </w:pPr>
      <w:r>
        <w:rPr>
          <w:rStyle w:val="a5"/>
        </w:rPr>
        <w:footnoteRef/>
      </w:r>
      <w:r>
        <w:rPr>
          <w:rtl/>
        </w:rPr>
        <w:t xml:space="preserve"> </w:t>
      </w:r>
      <w:r>
        <w:rPr>
          <w:rFonts w:hint="cs"/>
          <w:rtl/>
        </w:rPr>
        <w:t xml:space="preserve">פה יש אולי תשובה מסוימת, שכל זה הוא כנגד </w:t>
      </w:r>
      <w:r w:rsidR="0062655E">
        <w:rPr>
          <w:rFonts w:hint="cs"/>
          <w:rtl/>
        </w:rPr>
        <w:t xml:space="preserve">טענת היצר הרע, אולי </w:t>
      </w:r>
      <w:r w:rsidR="00871C13">
        <w:rPr>
          <w:rFonts w:hint="cs"/>
          <w:rtl/>
        </w:rPr>
        <w:t xml:space="preserve">מדויק יותר </w:t>
      </w:r>
      <w:r w:rsidR="0062655E">
        <w:rPr>
          <w:rFonts w:hint="cs"/>
          <w:rtl/>
        </w:rPr>
        <w:t>כנגד המינים ו</w:t>
      </w:r>
      <w:r w:rsidR="00871C13">
        <w:rPr>
          <w:rFonts w:hint="cs"/>
          <w:rtl/>
        </w:rPr>
        <w:t>ה</w:t>
      </w:r>
      <w:r w:rsidR="0062655E">
        <w:rPr>
          <w:rFonts w:hint="cs"/>
          <w:rtl/>
        </w:rPr>
        <w:t>מקטרגי</w:t>
      </w:r>
      <w:r w:rsidR="00871C13">
        <w:rPr>
          <w:rFonts w:hint="cs"/>
          <w:rtl/>
        </w:rPr>
        <w:t>ם שטענו</w:t>
      </w:r>
      <w:r w:rsidR="0062655E">
        <w:rPr>
          <w:rFonts w:hint="cs"/>
          <w:rtl/>
        </w:rPr>
        <w:t xml:space="preserve"> </w:t>
      </w:r>
      <w:r w:rsidR="00871C13">
        <w:rPr>
          <w:rFonts w:hint="cs"/>
          <w:rtl/>
        </w:rPr>
        <w:t>ש</w:t>
      </w:r>
      <w:r w:rsidR="0062655E">
        <w:rPr>
          <w:rFonts w:hint="cs"/>
          <w:rtl/>
        </w:rPr>
        <w:t>דת ישראל</w:t>
      </w:r>
      <w:r w:rsidR="00871C13">
        <w:rPr>
          <w:rFonts w:hint="cs"/>
          <w:rtl/>
        </w:rPr>
        <w:t xml:space="preserve"> היא סגפנית ומונעת מהנאות החיים. אך זו תשובה חלקית שהרי ממתי מתחשבים בקיום המצוות בעצתו של היצר הרע או בטענות המינים? בגללם חזרה התורה והתירה דברים שאסרה תחילה?</w:t>
      </w:r>
    </w:p>
  </w:footnote>
  <w:footnote w:id="13">
    <w:p w14:paraId="04035B21" w14:textId="77777777" w:rsidR="00654E44" w:rsidRDefault="00654E44">
      <w:pPr>
        <w:pStyle w:val="a3"/>
        <w:rPr>
          <w:rFonts w:hint="cs"/>
          <w:rtl/>
        </w:rPr>
      </w:pPr>
      <w:r>
        <w:rPr>
          <w:rStyle w:val="a5"/>
        </w:rPr>
        <w:footnoteRef/>
      </w:r>
      <w:r>
        <w:rPr>
          <w:rtl/>
        </w:rPr>
        <w:t xml:space="preserve"> </w:t>
      </w:r>
      <w:r>
        <w:rPr>
          <w:rFonts w:hint="cs"/>
          <w:rtl/>
        </w:rPr>
        <w:t>ובמצוות כיסוי הדם שנ</w:t>
      </w:r>
      <w:r w:rsidR="003B6E67">
        <w:rPr>
          <w:rFonts w:hint="cs"/>
          <w:rtl/>
        </w:rPr>
        <w:t>ו</w:t>
      </w:r>
      <w:r>
        <w:rPr>
          <w:rFonts w:hint="cs"/>
          <w:rtl/>
        </w:rPr>
        <w:t xml:space="preserve">הגת בחיה ובעוף ואיננה נוהגת בבהמה </w:t>
      </w:r>
      <w:r w:rsidR="003B6E67">
        <w:rPr>
          <w:rtl/>
        </w:rPr>
        <w:t>–</w:t>
      </w:r>
      <w:r>
        <w:rPr>
          <w:rFonts w:hint="cs"/>
          <w:rtl/>
        </w:rPr>
        <w:t xml:space="preserve"> </w:t>
      </w:r>
      <w:r w:rsidR="003B6E67">
        <w:rPr>
          <w:rFonts w:hint="cs"/>
          <w:rtl/>
        </w:rPr>
        <w:t xml:space="preserve">האיסור וההיתר הוא </w:t>
      </w:r>
      <w:r>
        <w:rPr>
          <w:rFonts w:hint="cs"/>
          <w:rtl/>
        </w:rPr>
        <w:t>בדיוק ההפך.</w:t>
      </w:r>
    </w:p>
  </w:footnote>
  <w:footnote w:id="14">
    <w:p w14:paraId="0FCBC686" w14:textId="77777777" w:rsidR="00C5156B" w:rsidRDefault="00C5156B" w:rsidP="00CD2A01">
      <w:pPr>
        <w:pStyle w:val="a3"/>
        <w:rPr>
          <w:rFonts w:hint="cs"/>
          <w:rtl/>
        </w:rPr>
      </w:pPr>
      <w:r>
        <w:rPr>
          <w:rStyle w:val="a5"/>
        </w:rPr>
        <w:footnoteRef/>
      </w:r>
      <w:r>
        <w:rPr>
          <w:rtl/>
        </w:rPr>
        <w:t xml:space="preserve"> </w:t>
      </w:r>
      <w:r>
        <w:rPr>
          <w:rFonts w:hint="cs"/>
          <w:rtl/>
        </w:rPr>
        <w:t xml:space="preserve">הדוגמא של סדין בציצית, היינו ביטול איסור כלאיים (סדין = פשתן, ציצית </w:t>
      </w:r>
      <w:r w:rsidR="0002618F">
        <w:rPr>
          <w:rFonts w:hint="cs"/>
          <w:rtl/>
        </w:rPr>
        <w:t>=</w:t>
      </w:r>
      <w:r>
        <w:rPr>
          <w:rFonts w:hint="cs"/>
          <w:rtl/>
        </w:rPr>
        <w:t xml:space="preserve"> צמר) במצוות ציצית (אולי בדומה לביטולה בבגדי כהונה), מעניינת במיוחד</w:t>
      </w:r>
      <w:r w:rsidR="0002618F">
        <w:rPr>
          <w:rFonts w:hint="cs"/>
          <w:rtl/>
        </w:rPr>
        <w:t>,</w:t>
      </w:r>
      <w:r>
        <w:rPr>
          <w:rFonts w:hint="cs"/>
          <w:rtl/>
        </w:rPr>
        <w:t xml:space="preserve"> משום שבציצית נאמר </w:t>
      </w:r>
      <w:r w:rsidR="00E82400">
        <w:rPr>
          <w:rFonts w:hint="cs"/>
          <w:rtl/>
        </w:rPr>
        <w:t>"</w:t>
      </w:r>
      <w:r w:rsidR="00E82400">
        <w:rPr>
          <w:rtl/>
        </w:rPr>
        <w:t>וְלֹא־תָתוּרוּ אַחֲרֵי לְבַבְכֶם וְאַחֲרֵי עֵינֵיכֶם אֲשֶׁר־אַתֶּם זֹנִים אַחֲרֵיהֶם</w:t>
      </w:r>
      <w:r w:rsidR="00E82400">
        <w:rPr>
          <w:rFonts w:hint="cs"/>
          <w:rtl/>
        </w:rPr>
        <w:t>", "</w:t>
      </w:r>
      <w:r w:rsidR="00E82400">
        <w:rPr>
          <w:rtl/>
        </w:rPr>
        <w:t>לְמַעַן תִּזְכְּרוּ וַעֲשִׂיתֶם אֶת־כָּל־מִצְוֹתָי וִהְיִיתֶם קְדֹשִׁים לֵאלֹהֵיכֶם</w:t>
      </w:r>
      <w:r w:rsidR="00E82400">
        <w:rPr>
          <w:rFonts w:hint="cs"/>
          <w:rtl/>
        </w:rPr>
        <w:t>", וחותמת ב</w:t>
      </w:r>
      <w:r>
        <w:rPr>
          <w:rFonts w:hint="cs"/>
          <w:rtl/>
        </w:rPr>
        <w:t>פעמיים "אני ה' אל</w:t>
      </w:r>
      <w:r w:rsidR="00E82400">
        <w:rPr>
          <w:rFonts w:hint="cs"/>
          <w:rtl/>
        </w:rPr>
        <w:t>ו</w:t>
      </w:r>
      <w:r>
        <w:rPr>
          <w:rFonts w:hint="cs"/>
          <w:rtl/>
        </w:rPr>
        <w:t>ה</w:t>
      </w:r>
      <w:r w:rsidR="00E82400">
        <w:rPr>
          <w:rFonts w:hint="cs"/>
          <w:rtl/>
        </w:rPr>
        <w:t>יכם"!</w:t>
      </w:r>
      <w:r w:rsidR="0002618F">
        <w:rPr>
          <w:rFonts w:hint="cs"/>
          <w:rtl/>
        </w:rPr>
        <w:t xml:space="preserve"> ואמרו חכמים על ציצית שהיא שקולה כנגד כל מצוות ההתורה כולה (נדרים כה ע"א, שבועות כט ע"א)! אולי בכלל שקילות וזכירה אל</w:t>
      </w:r>
      <w:r w:rsidR="00CD2A01">
        <w:rPr>
          <w:rFonts w:hint="cs"/>
          <w:rtl/>
        </w:rPr>
        <w:t xml:space="preserve">ה גם הכלל "אסרתי לך, התרתי לך" - </w:t>
      </w:r>
      <w:r w:rsidR="0002618F">
        <w:rPr>
          <w:rFonts w:hint="cs"/>
          <w:rtl/>
        </w:rPr>
        <w:t>מתי נדחה איסור כלאיים ולבושו הוא "דבר טוב" כלשון מדרש תנחומא לעיל. ומכאן, מעבר יפה אל הקטע הבא במדרש.</w:t>
      </w:r>
    </w:p>
  </w:footnote>
  <w:footnote w:id="15">
    <w:p w14:paraId="178BCBBD" w14:textId="77777777" w:rsidR="00761D5D" w:rsidRDefault="00761D5D">
      <w:pPr>
        <w:pStyle w:val="a3"/>
        <w:rPr>
          <w:rFonts w:hint="cs"/>
          <w:rtl/>
        </w:rPr>
      </w:pPr>
      <w:r>
        <w:rPr>
          <w:rStyle w:val="a5"/>
        </w:rPr>
        <w:footnoteRef/>
      </w:r>
      <w:r>
        <w:rPr>
          <w:rtl/>
        </w:rPr>
        <w:t xml:space="preserve"> </w:t>
      </w:r>
      <w:r>
        <w:rPr>
          <w:rFonts w:hint="cs"/>
          <w:rtl/>
        </w:rPr>
        <w:t>שפעם אומרים להם אסור והם מקיימים ופעם אחרת אומרים להם מותר והם מקיימים. אבל נראה שהרעיון רחב יותר כדלהלן.</w:t>
      </w:r>
    </w:p>
  </w:footnote>
  <w:footnote w:id="16">
    <w:p w14:paraId="6913C8F4" w14:textId="77777777" w:rsidR="00D2494E" w:rsidRDefault="00D2494E" w:rsidP="00BF0C22">
      <w:pPr>
        <w:pStyle w:val="a3"/>
        <w:rPr>
          <w:rFonts w:hint="cs"/>
        </w:rPr>
      </w:pPr>
      <w:r>
        <w:rPr>
          <w:rStyle w:val="a5"/>
        </w:rPr>
        <w:footnoteRef/>
      </w:r>
      <w:r>
        <w:rPr>
          <w:rtl/>
        </w:rPr>
        <w:t xml:space="preserve"> </w:t>
      </w:r>
      <w:r>
        <w:rPr>
          <w:rFonts w:hint="cs"/>
          <w:rtl/>
          <w:lang w:eastAsia="en-US"/>
        </w:rPr>
        <w:t xml:space="preserve">מי שאמר שנכרית אסורה, הוא שאמר שאשת יפת תואר מותרת. מי שאסר שחוטי חוץ הוא שקבע שבשר תאווה איננו אסור וכו'. אין במצוות, בפרט מצוות שבין אדם למקום, באיסורים, שום דבר אינהרנטי המוטבע "בחפצא". רק הציווי האלהי עצמו </w:t>
      </w:r>
      <w:r>
        <w:rPr>
          <w:rtl/>
          <w:lang w:eastAsia="en-US"/>
        </w:rPr>
        <w:t>–</w:t>
      </w:r>
      <w:r>
        <w:rPr>
          <w:rFonts w:hint="cs"/>
          <w:rtl/>
          <w:lang w:eastAsia="en-US"/>
        </w:rPr>
        <w:t xml:space="preserve"> קיום המצווה </w:t>
      </w:r>
      <w:r w:rsidR="00F75AA3">
        <w:rPr>
          <w:rFonts w:hint="cs"/>
          <w:rtl/>
          <w:lang w:eastAsia="en-US"/>
        </w:rPr>
        <w:t xml:space="preserve">הוא </w:t>
      </w:r>
      <w:r>
        <w:rPr>
          <w:rFonts w:hint="cs"/>
          <w:rtl/>
          <w:lang w:eastAsia="en-US"/>
        </w:rPr>
        <w:t xml:space="preserve">"בגברא". דרשה זו יסודותיה במדרש </w:t>
      </w:r>
      <w:r w:rsidRPr="00083E35">
        <w:rPr>
          <w:rtl/>
        </w:rPr>
        <w:t xml:space="preserve">בראשית רבה פרשה מד </w:t>
      </w:r>
      <w:r>
        <w:rPr>
          <w:rFonts w:hint="cs"/>
          <w:rtl/>
        </w:rPr>
        <w:t xml:space="preserve">סימן א (לגבי אברהם) ובמדרש ויקרא רבה יג ג שכבר הבאנו באופן חלקי בהערה 9 לעיל, לגבי הסעודה לצדיקים לעתיד לבוא. האבות (שעפ"י מדרשים רבים כבר </w:t>
      </w:r>
      <w:hyperlink r:id="rId6" w:history="1">
        <w:r w:rsidRPr="00BA653B">
          <w:rPr>
            <w:rStyle w:val="Hyperlink"/>
            <w:rFonts w:hint="cs"/>
            <w:rtl/>
          </w:rPr>
          <w:t>קיימו את התורה</w:t>
        </w:r>
      </w:hyperlink>
      <w:r>
        <w:rPr>
          <w:rFonts w:hint="cs"/>
          <w:rtl/>
        </w:rPr>
        <w:t xml:space="preserve">, </w:t>
      </w:r>
      <w:r w:rsidR="00663FA3">
        <w:rPr>
          <w:rFonts w:hint="cs"/>
          <w:rtl/>
        </w:rPr>
        <w:t>ראו</w:t>
      </w:r>
      <w:r>
        <w:rPr>
          <w:rFonts w:hint="cs"/>
          <w:rtl/>
        </w:rPr>
        <w:t xml:space="preserve"> דברינו בפרשת תולדות) בקצה האחד; חידוש התורה לעתיד לבוא, בקצה השני; ובתווך עם ישראל לאורך תולדותי</w:t>
      </w:r>
      <w:r>
        <w:rPr>
          <w:rFonts w:hint="eastAsia"/>
          <w:rtl/>
        </w:rPr>
        <w:t>ו</w:t>
      </w:r>
      <w:r>
        <w:rPr>
          <w:rFonts w:hint="cs"/>
          <w:rtl/>
        </w:rPr>
        <w:t xml:space="preserve"> ותולדות ההלכה וגלגוליה </w:t>
      </w:r>
      <w:r>
        <w:rPr>
          <w:rtl/>
        </w:rPr>
        <w:t>–</w:t>
      </w:r>
      <w:r>
        <w:rPr>
          <w:rFonts w:hint="cs"/>
          <w:rtl/>
        </w:rPr>
        <w:t xml:space="preserve"> הכל רק במטרה לצרף או לצרוף את הבריות. </w:t>
      </w:r>
      <w:r w:rsidR="00663FA3">
        <w:rPr>
          <w:rFonts w:hint="cs"/>
          <w:rtl/>
        </w:rPr>
        <w:t>ראו</w:t>
      </w:r>
      <w:r>
        <w:rPr>
          <w:rFonts w:hint="cs"/>
          <w:rtl/>
        </w:rPr>
        <w:t xml:space="preserve"> דברינו </w:t>
      </w:r>
      <w:hyperlink r:id="rId7" w:history="1">
        <w:r w:rsidRPr="00974C50">
          <w:rPr>
            <w:rStyle w:val="Hyperlink"/>
            <w:rFonts w:hint="cs"/>
            <w:rtl/>
          </w:rPr>
          <w:t>טעם במאכלות אסורים</w:t>
        </w:r>
      </w:hyperlink>
      <w:r>
        <w:rPr>
          <w:rFonts w:hint="cs"/>
          <w:rtl/>
        </w:rPr>
        <w:t xml:space="preserve"> בפרשת שמיני ושם הראינו שעקרון זה, לצרוף את הבריות, עומד כנגד הדעה של "ו</w:t>
      </w:r>
      <w:r>
        <w:rPr>
          <w:rFonts w:hint="eastAsia"/>
          <w:rtl/>
        </w:rPr>
        <w:t>ְ</w:t>
      </w:r>
      <w:r>
        <w:rPr>
          <w:rFonts w:hint="cs"/>
          <w:rtl/>
        </w:rPr>
        <w:t>נ</w:t>
      </w:r>
      <w:r>
        <w:rPr>
          <w:rFonts w:hint="eastAsia"/>
          <w:rtl/>
        </w:rPr>
        <w:t>ִ</w:t>
      </w:r>
      <w:r>
        <w:rPr>
          <w:rFonts w:hint="cs"/>
          <w:rtl/>
        </w:rPr>
        <w:t>ט</w:t>
      </w:r>
      <w:r>
        <w:rPr>
          <w:rFonts w:hint="eastAsia"/>
          <w:rtl/>
        </w:rPr>
        <w:t>ְ</w:t>
      </w:r>
      <w:r>
        <w:rPr>
          <w:rFonts w:hint="cs"/>
          <w:rtl/>
        </w:rPr>
        <w:t>מ</w:t>
      </w:r>
      <w:r>
        <w:rPr>
          <w:rFonts w:hint="eastAsia"/>
          <w:rtl/>
        </w:rPr>
        <w:t>ֵ</w:t>
      </w:r>
      <w:r>
        <w:rPr>
          <w:rFonts w:hint="cs"/>
          <w:rtl/>
        </w:rPr>
        <w:t>את</w:t>
      </w:r>
      <w:r>
        <w:rPr>
          <w:rFonts w:hint="eastAsia"/>
          <w:rtl/>
        </w:rPr>
        <w:t>ֶ</w:t>
      </w:r>
      <w:r>
        <w:rPr>
          <w:rFonts w:hint="cs"/>
          <w:rtl/>
        </w:rPr>
        <w:t>ם בם"</w:t>
      </w:r>
      <w:r>
        <w:rPr>
          <w:rtl/>
        </w:rPr>
        <w:t xml:space="preserve"> –</w:t>
      </w:r>
      <w:r>
        <w:rPr>
          <w:rFonts w:hint="cs"/>
          <w:rtl/>
        </w:rPr>
        <w:t xml:space="preserve"> </w:t>
      </w:r>
      <w:r>
        <w:rPr>
          <w:rtl/>
        </w:rPr>
        <w:t>וְנִטַמְטֶם</w:t>
      </w:r>
      <w:r>
        <w:rPr>
          <w:rFonts w:hint="cs"/>
          <w:rtl/>
        </w:rPr>
        <w:t xml:space="preserve"> בם, הטוענת שיש משהו במאכלות האסורים עצמם, ואולי גם כנגד כל השיטה של מתן טעם במצוות (</w:t>
      </w:r>
      <w:r w:rsidR="00663FA3">
        <w:rPr>
          <w:rFonts w:hint="cs"/>
          <w:rtl/>
        </w:rPr>
        <w:t>ראו</w:t>
      </w:r>
      <w:r>
        <w:rPr>
          <w:rFonts w:hint="cs"/>
          <w:rtl/>
        </w:rPr>
        <w:t xml:space="preserve"> איך רמב"ם מתמודד עם האמירה הזאת ב</w:t>
      </w:r>
      <w:r>
        <w:rPr>
          <w:rtl/>
        </w:rPr>
        <w:t>מורה הנבוכים חלק ג פרק כו</w:t>
      </w:r>
      <w:r>
        <w:rPr>
          <w:rFonts w:hint="cs"/>
          <w:rtl/>
        </w:rPr>
        <w:t>, המוקדש לטעמי המצוות).</w:t>
      </w:r>
      <w:r>
        <w:rPr>
          <w:rFonts w:hint="cs"/>
          <w:rtl/>
          <w:lang w:eastAsia="en-US"/>
        </w:rPr>
        <w:t xml:space="preserve"> וכאן, בעקבות הפסוק במשלי, נראה לנו לחבר את העניין גם עם </w:t>
      </w:r>
      <w:r w:rsidR="00BF0C22">
        <w:rPr>
          <w:rFonts w:hint="cs"/>
          <w:rtl/>
          <w:lang w:eastAsia="en-US"/>
        </w:rPr>
        <w:t xml:space="preserve">המוטיב </w:t>
      </w:r>
      <w:hyperlink r:id="rId8" w:history="1">
        <w:r w:rsidRPr="00D2494E">
          <w:rPr>
            <w:rStyle w:val="Hyperlink"/>
            <w:rFonts w:hint="cs"/>
            <w:rtl/>
            <w:lang w:eastAsia="en-US"/>
          </w:rPr>
          <w:t>חוקה חקקתי, גזירה גזרתי</w:t>
        </w:r>
      </w:hyperlink>
      <w:r>
        <w:rPr>
          <w:rFonts w:hint="cs"/>
          <w:rtl/>
          <w:lang w:eastAsia="en-US"/>
        </w:rPr>
        <w:t xml:space="preserve"> עליו הארכנו לדון בפרשת חוקת ואכמ"ל.</w:t>
      </w:r>
      <w:r w:rsidR="00973751">
        <w:rPr>
          <w:rFonts w:hint="cs"/>
          <w:rtl/>
        </w:rPr>
        <w:t xml:space="preserve"> כתזכורת, </w:t>
      </w:r>
      <w:r w:rsidR="002B2C28">
        <w:rPr>
          <w:rFonts w:hint="cs"/>
          <w:rtl/>
        </w:rPr>
        <w:t>ראו</w:t>
      </w:r>
      <w:r w:rsidR="00973751">
        <w:rPr>
          <w:rFonts w:hint="cs"/>
          <w:rtl/>
        </w:rPr>
        <w:t xml:space="preserve"> לשון </w:t>
      </w:r>
      <w:r w:rsidR="00973751">
        <w:rPr>
          <w:rtl/>
        </w:rPr>
        <w:t>פסיקתא דרב כהנא פיסקא ד - פרה אדומה</w:t>
      </w:r>
      <w:r w:rsidR="00973751">
        <w:rPr>
          <w:rFonts w:hint="cs"/>
          <w:rtl/>
        </w:rPr>
        <w:t>: "</w:t>
      </w:r>
      <w:r w:rsidR="00973751">
        <w:rPr>
          <w:rtl/>
        </w:rPr>
        <w:t>מי יתן טהור מטמא לא אחד (איוב יד: ד)</w:t>
      </w:r>
      <w:r w:rsidR="00973751">
        <w:rPr>
          <w:rFonts w:hint="cs"/>
          <w:rtl/>
        </w:rPr>
        <w:t xml:space="preserve"> ...</w:t>
      </w:r>
      <w:r w:rsidR="00973751">
        <w:rPr>
          <w:rtl/>
        </w:rPr>
        <w:t xml:space="preserve"> תמן תנינן בהרת כגריס טמא</w:t>
      </w:r>
      <w:r w:rsidR="00973751">
        <w:rPr>
          <w:rFonts w:hint="cs"/>
          <w:rtl/>
        </w:rPr>
        <w:t>,</w:t>
      </w:r>
      <w:r w:rsidR="00973751">
        <w:rPr>
          <w:rtl/>
        </w:rPr>
        <w:t xml:space="preserve"> פרח בכ</w:t>
      </w:r>
      <w:r w:rsidR="00973751">
        <w:rPr>
          <w:rFonts w:hint="cs"/>
          <w:rtl/>
        </w:rPr>
        <w:t>ו</w:t>
      </w:r>
      <w:r w:rsidR="00973751">
        <w:rPr>
          <w:rtl/>
        </w:rPr>
        <w:t>לו טהור. מי עשה כן</w:t>
      </w:r>
      <w:r w:rsidR="00973751">
        <w:rPr>
          <w:rFonts w:hint="cs"/>
          <w:rtl/>
        </w:rPr>
        <w:t>?</w:t>
      </w:r>
      <w:r w:rsidR="00973751">
        <w:rPr>
          <w:rtl/>
        </w:rPr>
        <w:t xml:space="preserve"> מי צ</w:t>
      </w:r>
      <w:r w:rsidR="00973751">
        <w:rPr>
          <w:rFonts w:hint="cs"/>
          <w:rtl/>
        </w:rPr>
        <w:t>יו</w:t>
      </w:r>
      <w:r w:rsidR="00973751">
        <w:rPr>
          <w:rtl/>
        </w:rPr>
        <w:t>וה כן</w:t>
      </w:r>
      <w:r w:rsidR="00973751">
        <w:rPr>
          <w:rFonts w:hint="cs"/>
          <w:rtl/>
        </w:rPr>
        <w:t>?</w:t>
      </w:r>
      <w:r w:rsidR="00973751">
        <w:rPr>
          <w:rtl/>
        </w:rPr>
        <w:t xml:space="preserve"> מי גזר כן</w:t>
      </w:r>
      <w:r w:rsidR="00973751">
        <w:rPr>
          <w:rFonts w:hint="cs"/>
          <w:rtl/>
        </w:rPr>
        <w:t>?</w:t>
      </w:r>
      <w:r w:rsidR="00973751">
        <w:rPr>
          <w:rtl/>
        </w:rPr>
        <w:t xml:space="preserve"> לא יחידו של עולם</w:t>
      </w:r>
      <w:r w:rsidR="00973751">
        <w:rPr>
          <w:rFonts w:hint="cs"/>
          <w:rtl/>
        </w:rPr>
        <w:t xml:space="preserve">?". </w:t>
      </w:r>
    </w:p>
  </w:footnote>
  <w:footnote w:id="17">
    <w:p w14:paraId="37113ACB" w14:textId="77777777" w:rsidR="001C3259" w:rsidRDefault="001C3259">
      <w:pPr>
        <w:pStyle w:val="a3"/>
        <w:rPr>
          <w:rFonts w:hint="cs"/>
          <w:rtl/>
        </w:rPr>
      </w:pPr>
      <w:r>
        <w:rPr>
          <w:rStyle w:val="a5"/>
        </w:rPr>
        <w:footnoteRef/>
      </w:r>
      <w:r>
        <w:rPr>
          <w:rtl/>
        </w:rPr>
        <w:t xml:space="preserve"> </w:t>
      </w:r>
      <w:r>
        <w:rPr>
          <w:rFonts w:hint="cs"/>
          <w:rtl/>
          <w:lang w:eastAsia="en-US"/>
        </w:rPr>
        <w:t xml:space="preserve">למרות </w:t>
      </w:r>
      <w:r w:rsidR="00437FA2">
        <w:rPr>
          <w:rFonts w:hint="cs"/>
          <w:rtl/>
          <w:lang w:eastAsia="en-US"/>
        </w:rPr>
        <w:t>הדמיון</w:t>
      </w:r>
      <w:r>
        <w:rPr>
          <w:rFonts w:hint="cs"/>
          <w:rtl/>
          <w:lang w:eastAsia="en-US"/>
        </w:rPr>
        <w:t>, נראה שמדרש זה הולך בדרך שונה. לא "אסרתי והתרתי", אלא אמירה אחת במקור, המשתמעת ומתפרשת לשני כיוונים, וכמאמר ה</w:t>
      </w:r>
      <w:r w:rsidRPr="006778BF">
        <w:rPr>
          <w:rFonts w:hint="eastAsia"/>
          <w:rtl/>
          <w:lang w:eastAsia="en-US"/>
        </w:rPr>
        <w:t>ירושלמי</w:t>
      </w:r>
      <w:r w:rsidRPr="006778BF">
        <w:rPr>
          <w:rtl/>
          <w:lang w:eastAsia="en-US"/>
        </w:rPr>
        <w:t xml:space="preserve"> </w:t>
      </w:r>
      <w:r>
        <w:rPr>
          <w:rFonts w:hint="cs"/>
          <w:rtl/>
          <w:lang w:eastAsia="en-US"/>
        </w:rPr>
        <w:t>ב</w:t>
      </w:r>
      <w:r w:rsidRPr="006778BF">
        <w:rPr>
          <w:rFonts w:hint="eastAsia"/>
          <w:rtl/>
          <w:lang w:eastAsia="en-US"/>
        </w:rPr>
        <w:t>נדרים</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ג</w:t>
      </w:r>
      <w:r w:rsidRPr="006778BF">
        <w:rPr>
          <w:rtl/>
          <w:lang w:eastAsia="en-US"/>
        </w:rPr>
        <w:t xml:space="preserve"> </w:t>
      </w:r>
      <w:r w:rsidRPr="006778BF">
        <w:rPr>
          <w:rFonts w:hint="cs"/>
          <w:rtl/>
          <w:lang w:eastAsia="en-US"/>
        </w:rPr>
        <w:t>הלכה ב: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איפשר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Pr>
          <w:rFonts w:hint="cs"/>
          <w:rtl/>
          <w:lang w:eastAsia="en-US"/>
        </w:rPr>
        <w:t>"</w:t>
      </w:r>
      <w:r w:rsidRPr="006778BF">
        <w:rPr>
          <w:rFonts w:hint="cs"/>
          <w:rtl/>
          <w:lang w:eastAsia="en-US"/>
        </w:rPr>
        <w:t>.</w:t>
      </w:r>
      <w:r w:rsidRPr="006778BF">
        <w:rPr>
          <w:rtl/>
          <w:lang w:eastAsia="en-US"/>
        </w:rPr>
        <w:t xml:space="preserve"> </w:t>
      </w:r>
      <w:r>
        <w:rPr>
          <w:rFonts w:hint="cs"/>
          <w:rtl/>
          <w:lang w:eastAsia="en-US"/>
        </w:rPr>
        <w:t xml:space="preserve">החל מאמירות שמשלימות האחת את השנייה בהלכה, כמו זכור ושמור והבעיה היא רק מה נאמר שם (ומה נכתב על הלוחות!) וכלה בדברים שסותרים לכאורה בהלכה, בהם יש אכן דמיון למוטיב שלנו: "אסרתי לך, התרתי לך". </w:t>
      </w:r>
      <w:r w:rsidR="002B2C28">
        <w:rPr>
          <w:rFonts w:hint="cs"/>
          <w:rtl/>
          <w:lang w:eastAsia="en-US"/>
        </w:rPr>
        <w:t>ראו</w:t>
      </w:r>
      <w:r>
        <w:rPr>
          <w:rFonts w:hint="cs"/>
          <w:rtl/>
          <w:lang w:eastAsia="en-US"/>
        </w:rPr>
        <w:t xml:space="preserve"> מדרש זה גם </w:t>
      </w:r>
      <w:r>
        <w:rPr>
          <w:rFonts w:hint="cs"/>
          <w:rtl/>
        </w:rPr>
        <w:t>ב</w:t>
      </w:r>
      <w:r w:rsidRPr="00D2494E">
        <w:rPr>
          <w:rFonts w:hint="cs"/>
          <w:rtl/>
        </w:rPr>
        <w:t>שמות רבה כח ד</w:t>
      </w:r>
      <w:r>
        <w:rPr>
          <w:rFonts w:hint="cs"/>
          <w:rtl/>
        </w:rPr>
        <w:t xml:space="preserve"> וכבר הארכנו לדון בו בדברינו </w:t>
      </w:r>
      <w:hyperlink r:id="rId9" w:history="1">
        <w:r w:rsidRPr="00973751">
          <w:rPr>
            <w:rStyle w:val="Hyperlink"/>
            <w:rFonts w:hint="cs"/>
            <w:rtl/>
          </w:rPr>
          <w:t>זכור ושמור בדיבור אחד</w:t>
        </w:r>
      </w:hyperlink>
      <w:r>
        <w:rPr>
          <w:rFonts w:hint="cs"/>
          <w:rtl/>
        </w:rPr>
        <w:t xml:space="preserve"> בפרשת ואתחנן. מה שחשוב לנו כאן הוא סיום המדרש בפסוק מירמיהו: "</w:t>
      </w:r>
      <w:r>
        <w:rPr>
          <w:rtl/>
        </w:rPr>
        <w:t xml:space="preserve">הֲלוֹא כֹה דְבָרִי כָּאֵשׁ נְאֻם </w:t>
      </w:r>
      <w:r>
        <w:rPr>
          <w:rFonts w:hint="cs"/>
          <w:rtl/>
        </w:rPr>
        <w:t>ה'</w:t>
      </w:r>
      <w:r>
        <w:rPr>
          <w:rtl/>
        </w:rPr>
        <w:t xml:space="preserve"> וּכְפַטִּישׁ יְפֹצֵץ סָלַע</w:t>
      </w:r>
      <w:r>
        <w:rPr>
          <w:rFonts w:hint="cs"/>
          <w:rtl/>
        </w:rPr>
        <w:t>". פסוק זה נדרש על ריבוי הקולות מעמד הר סיני: "</w:t>
      </w:r>
      <w:r>
        <w:rPr>
          <w:rtl/>
        </w:rPr>
        <w:t>וכפטיש יפ</w:t>
      </w:r>
      <w:r w:rsidR="00973751">
        <w:rPr>
          <w:rFonts w:hint="cs"/>
          <w:rtl/>
        </w:rPr>
        <w:t>ו</w:t>
      </w:r>
      <w:r>
        <w:rPr>
          <w:rtl/>
        </w:rPr>
        <w:t>צץ סלע</w:t>
      </w:r>
      <w:r>
        <w:rPr>
          <w:rFonts w:hint="cs"/>
          <w:rtl/>
        </w:rPr>
        <w:t xml:space="preserve"> -</w:t>
      </w:r>
      <w:r>
        <w:rPr>
          <w:rtl/>
        </w:rPr>
        <w:t xml:space="preserve"> מה פטיש זה נחלק לכמה ניצוצות - אף כל דיבור ודיבור שיצא מפי הקדוש ברוך הוא נחלק לשבעים לשונות</w:t>
      </w:r>
      <w:r>
        <w:rPr>
          <w:rFonts w:hint="cs"/>
          <w:rtl/>
        </w:rPr>
        <w:t>" (</w:t>
      </w:r>
      <w:r>
        <w:rPr>
          <w:rtl/>
        </w:rPr>
        <w:t>שבת פח ע</w:t>
      </w:r>
      <w:r>
        <w:rPr>
          <w:rFonts w:hint="cs"/>
          <w:rtl/>
        </w:rPr>
        <w:t>"</w:t>
      </w:r>
      <w:r>
        <w:rPr>
          <w:rtl/>
        </w:rPr>
        <w:t>ב</w:t>
      </w:r>
      <w:r>
        <w:rPr>
          <w:rFonts w:hint="cs"/>
          <w:rtl/>
        </w:rPr>
        <w:t>)</w:t>
      </w:r>
      <w:r w:rsidR="00EA20E0">
        <w:rPr>
          <w:rFonts w:hint="cs"/>
          <w:rtl/>
        </w:rPr>
        <w:t>,</w:t>
      </w:r>
      <w:r>
        <w:rPr>
          <w:rFonts w:hint="cs"/>
          <w:rtl/>
        </w:rPr>
        <w:t xml:space="preserve"> ועובר משם אל כוחם של חכמים לדרוש שבעים טעמים בכל פסוק: "</w:t>
      </w:r>
      <w:r>
        <w:rPr>
          <w:rtl/>
        </w:rPr>
        <w:t>וכפטיש יפ</w:t>
      </w:r>
      <w:r>
        <w:rPr>
          <w:rFonts w:hint="cs"/>
          <w:rtl/>
        </w:rPr>
        <w:t>ו</w:t>
      </w:r>
      <w:r>
        <w:rPr>
          <w:rtl/>
        </w:rPr>
        <w:t>צץ סלע</w:t>
      </w:r>
      <w:r>
        <w:rPr>
          <w:rFonts w:hint="cs"/>
          <w:rtl/>
        </w:rPr>
        <w:t xml:space="preserve"> - </w:t>
      </w:r>
      <w:r>
        <w:rPr>
          <w:rtl/>
        </w:rPr>
        <w:t>מה פטיש זה מתחלק לכמה ניצוצות - אף מקרא אחד יוצא לכמה טעמים</w:t>
      </w:r>
      <w:r>
        <w:rPr>
          <w:rFonts w:hint="cs"/>
          <w:rtl/>
        </w:rPr>
        <w:t>" (</w:t>
      </w:r>
      <w:r>
        <w:rPr>
          <w:rtl/>
        </w:rPr>
        <w:t>סנהדרין לד ע</w:t>
      </w:r>
      <w:r>
        <w:rPr>
          <w:rFonts w:hint="cs"/>
          <w:rtl/>
        </w:rPr>
        <w:t>"</w:t>
      </w:r>
      <w:r>
        <w:rPr>
          <w:rtl/>
        </w:rPr>
        <w:t>א</w:t>
      </w:r>
      <w:r>
        <w:rPr>
          <w:rFonts w:hint="cs"/>
          <w:rtl/>
        </w:rPr>
        <w:t xml:space="preserve">). </w:t>
      </w:r>
      <w:r w:rsidR="002B2C28">
        <w:rPr>
          <w:rFonts w:hint="cs"/>
          <w:rtl/>
        </w:rPr>
        <w:t>ראו</w:t>
      </w:r>
      <w:r>
        <w:rPr>
          <w:rFonts w:hint="cs"/>
          <w:rtl/>
        </w:rPr>
        <w:t xml:space="preserve"> המשך דרשות חכמים שם.</w:t>
      </w:r>
    </w:p>
  </w:footnote>
  <w:footnote w:id="18">
    <w:p w14:paraId="2B0944C8" w14:textId="77777777" w:rsidR="00310EC6" w:rsidRDefault="00310EC6" w:rsidP="00403310">
      <w:pPr>
        <w:pStyle w:val="a3"/>
        <w:rPr>
          <w:rFonts w:hint="cs"/>
          <w:rtl/>
        </w:rPr>
      </w:pPr>
      <w:r>
        <w:rPr>
          <w:rStyle w:val="a5"/>
        </w:rPr>
        <w:footnoteRef/>
      </w:r>
      <w:r>
        <w:rPr>
          <w:rtl/>
        </w:rPr>
        <w:t xml:space="preserve"> </w:t>
      </w:r>
      <w:r>
        <w:rPr>
          <w:rFonts w:hint="cs"/>
          <w:rtl/>
          <w:lang w:eastAsia="en-US"/>
        </w:rPr>
        <w:t xml:space="preserve">דוגמא נוספת קרובה היא דין מת מצווה שאין לו סמך בתורה, אדרבא, אפשר להבין מפשט הפשוט, כפי </w:t>
      </w:r>
      <w:r w:rsidR="00E45CED">
        <w:rPr>
          <w:rFonts w:hint="cs"/>
          <w:rtl/>
          <w:lang w:eastAsia="en-US"/>
        </w:rPr>
        <w:t>שמעירים</w:t>
      </w:r>
      <w:r>
        <w:rPr>
          <w:rFonts w:hint="cs"/>
          <w:rtl/>
          <w:lang w:eastAsia="en-US"/>
        </w:rPr>
        <w:t xml:space="preserve"> פרשני המקרא שם, שאין לכהן שום היתר להיטמא אלא לרשימת הקרובים דרגה ראשונה שהתירה התורה. </w:t>
      </w:r>
      <w:r w:rsidR="00E45CED">
        <w:rPr>
          <w:rFonts w:hint="cs"/>
          <w:rtl/>
          <w:lang w:eastAsia="en-US"/>
        </w:rPr>
        <w:t xml:space="preserve">כבר הארכנו לדון בנושא זה בדברינו </w:t>
      </w:r>
      <w:hyperlink r:id="rId10" w:history="1">
        <w:r w:rsidR="00E45CED" w:rsidRPr="00403310">
          <w:rPr>
            <w:rStyle w:val="Hyperlink"/>
            <w:rFonts w:hint="cs"/>
            <w:rtl/>
            <w:lang w:eastAsia="en-US"/>
          </w:rPr>
          <w:t>מת מצווה</w:t>
        </w:r>
      </w:hyperlink>
      <w:r w:rsidR="00E45CED">
        <w:rPr>
          <w:rFonts w:hint="cs"/>
          <w:rtl/>
          <w:lang w:eastAsia="en-US"/>
        </w:rPr>
        <w:t xml:space="preserve"> בפרשת אמור וכאן רק נדגיש שהאמירה הכפולה </w:t>
      </w:r>
      <w:r w:rsidR="00403310">
        <w:rPr>
          <w:rFonts w:hint="cs"/>
          <w:rtl/>
          <w:lang w:eastAsia="en-US"/>
        </w:rPr>
        <w:t xml:space="preserve">בשתי הלכות שונות בתורה, אחת פה ואחת שם, גם לא </w:t>
      </w:r>
      <w:r>
        <w:rPr>
          <w:rFonts w:hint="cs"/>
          <w:rtl/>
          <w:lang w:eastAsia="en-US"/>
        </w:rPr>
        <w:t>בשיטה של "מכלל לאו אתה שומע הן"</w:t>
      </w:r>
      <w:r w:rsidR="00403310">
        <w:rPr>
          <w:rFonts w:hint="cs"/>
          <w:rtl/>
          <w:lang w:eastAsia="en-US"/>
        </w:rPr>
        <w:t xml:space="preserve"> וכדומה, אלא מתוך אמירה כפולה באותו פסוק מיניה וביה! "אמור "ואמרת", באותו פסוק. </w:t>
      </w:r>
      <w:r>
        <w:rPr>
          <w:rFonts w:hint="cs"/>
          <w:rtl/>
          <w:lang w:eastAsia="en-US"/>
        </w:rPr>
        <w:t>שתי אמירות, לכאורה סותרות</w:t>
      </w:r>
      <w:r w:rsidR="00403310">
        <w:rPr>
          <w:rFonts w:hint="cs"/>
          <w:rtl/>
          <w:lang w:eastAsia="en-US"/>
        </w:rPr>
        <w:t xml:space="preserve"> שמשקפות </w:t>
      </w:r>
      <w:r>
        <w:rPr>
          <w:rFonts w:hint="cs"/>
          <w:rtl/>
          <w:lang w:eastAsia="en-US"/>
        </w:rPr>
        <w:t xml:space="preserve">התנגשות ערכים, בין ערך קדושת הכהונה ובין ערך מצוות חסד של אמת של טיפול במת ושמירה על צלם אנוש, </w:t>
      </w:r>
      <w:r w:rsidR="00403310">
        <w:rPr>
          <w:rFonts w:hint="cs"/>
          <w:rtl/>
          <w:lang w:eastAsia="en-US"/>
        </w:rPr>
        <w:t xml:space="preserve">וכבר הארכנו כאמור לדון בנושא זה בדברינו </w:t>
      </w:r>
      <w:hyperlink r:id="rId11" w:history="1">
        <w:r w:rsidR="00403310" w:rsidRPr="00403310">
          <w:rPr>
            <w:rStyle w:val="Hyperlink"/>
            <w:rFonts w:hint="cs"/>
            <w:rtl/>
            <w:lang w:eastAsia="en-US"/>
          </w:rPr>
          <w:t>מת מצווה</w:t>
        </w:r>
      </w:hyperlink>
      <w:r w:rsidR="00403310">
        <w:rPr>
          <w:rFonts w:hint="cs"/>
          <w:rtl/>
          <w:lang w:eastAsia="en-US"/>
        </w:rPr>
        <w:t xml:space="preserve"> בפרשת אמור, </w:t>
      </w:r>
      <w:r w:rsidR="002B2C28">
        <w:rPr>
          <w:rFonts w:hint="cs"/>
          <w:rtl/>
          <w:lang w:eastAsia="en-US"/>
        </w:rPr>
        <w:t>ראו</w:t>
      </w:r>
      <w:r w:rsidR="00403310">
        <w:rPr>
          <w:rFonts w:hint="cs"/>
          <w:rtl/>
          <w:lang w:eastAsia="en-US"/>
        </w:rPr>
        <w:t xml:space="preserve"> שם</w:t>
      </w:r>
      <w:r>
        <w:rPr>
          <w:rFonts w:hint="cs"/>
          <w:rtl/>
          <w:lang w:eastAsia="en-US"/>
        </w:rPr>
        <w:t>.</w:t>
      </w:r>
    </w:p>
  </w:footnote>
  <w:footnote w:id="19">
    <w:p w14:paraId="1DA067A1" w14:textId="77777777" w:rsidR="00253DCF" w:rsidRDefault="00253DCF" w:rsidP="00310EC6">
      <w:pPr>
        <w:pStyle w:val="a3"/>
        <w:rPr>
          <w:rFonts w:hint="cs"/>
          <w:rtl/>
        </w:rPr>
      </w:pPr>
      <w:r>
        <w:rPr>
          <w:rStyle w:val="a5"/>
        </w:rPr>
        <w:footnoteRef/>
      </w:r>
      <w:r>
        <w:rPr>
          <w:rtl/>
        </w:rPr>
        <w:t xml:space="preserve"> </w:t>
      </w:r>
      <w:r>
        <w:rPr>
          <w:rFonts w:hint="cs"/>
          <w:rtl/>
          <w:lang w:eastAsia="en-US"/>
        </w:rPr>
        <w:t xml:space="preserve">אנחנו מנסים להראות שמטרה מרכזית במוטיב "אסרתי לך, התרתי לך" </w:t>
      </w:r>
      <w:r w:rsidR="003B6E67">
        <w:rPr>
          <w:rFonts w:hint="cs"/>
          <w:rtl/>
          <w:lang w:eastAsia="en-US"/>
        </w:rPr>
        <w:t xml:space="preserve">שמצוי כבר בתורה עצמה, </w:t>
      </w:r>
      <w:r>
        <w:rPr>
          <w:rFonts w:hint="cs"/>
          <w:rtl/>
          <w:lang w:eastAsia="en-US"/>
        </w:rPr>
        <w:t>הוא ביסוס כוחם של חכמים לאסור ולהתיר, להתקין ולתקן ולדרוש שבעים פנים בתורה, כממשיכי דבר ה' ומעמד הר סיני בבית המדרש (</w:t>
      </w:r>
      <w:r w:rsidR="002B2C28">
        <w:rPr>
          <w:rFonts w:hint="cs"/>
          <w:rtl/>
          <w:lang w:eastAsia="en-US"/>
        </w:rPr>
        <w:t>ראו</w:t>
      </w:r>
      <w:r>
        <w:rPr>
          <w:rFonts w:hint="cs"/>
          <w:rtl/>
          <w:lang w:eastAsia="en-US"/>
        </w:rPr>
        <w:t xml:space="preserve"> שיר השירים רבה </w:t>
      </w:r>
      <w:r w:rsidR="00BF109F">
        <w:rPr>
          <w:rFonts w:hint="cs"/>
          <w:rtl/>
          <w:lang w:eastAsia="en-US"/>
        </w:rPr>
        <w:t xml:space="preserve">פרשה א </w:t>
      </w:r>
      <w:r>
        <w:rPr>
          <w:rFonts w:hint="cs"/>
          <w:rtl/>
          <w:lang w:eastAsia="en-US"/>
        </w:rPr>
        <w:t>שר' עקיבא מכנה את האבן שעליה ישב ר' אליעזר רבו הר סיני). התורה אסרה והתורה התירה,</w:t>
      </w:r>
      <w:r w:rsidRPr="00973751">
        <w:rPr>
          <w:rFonts w:hint="cs"/>
          <w:rtl/>
          <w:lang w:eastAsia="en-US"/>
        </w:rPr>
        <w:t xml:space="preserve"> </w:t>
      </w:r>
      <w:r>
        <w:rPr>
          <w:rFonts w:hint="cs"/>
          <w:rtl/>
          <w:lang w:eastAsia="en-US"/>
        </w:rPr>
        <w:t xml:space="preserve">בבחינת: "הפה שאסר הוא הפה שהתיר", וכעת חכמים הם הפה שאוסר ושמתיר. </w:t>
      </w:r>
      <w:r w:rsidR="002B2C28">
        <w:rPr>
          <w:rFonts w:hint="cs"/>
          <w:rtl/>
          <w:lang w:eastAsia="en-US"/>
        </w:rPr>
        <w:t>ראו</w:t>
      </w:r>
      <w:r>
        <w:rPr>
          <w:rFonts w:hint="cs"/>
          <w:rtl/>
          <w:lang w:eastAsia="en-US"/>
        </w:rPr>
        <w:t xml:space="preserve"> הערה 4 לעיל, על כוחם של הנביאים (שצמוד לדרשות שלנו), נושא חשוב "שהחבאנו" בהערת שוליים. ו</w:t>
      </w:r>
      <w:r w:rsidR="00BF109F">
        <w:rPr>
          <w:rFonts w:hint="cs"/>
          <w:rtl/>
          <w:lang w:eastAsia="en-US"/>
        </w:rPr>
        <w:t>כן ה</w:t>
      </w:r>
      <w:r>
        <w:rPr>
          <w:rFonts w:hint="cs"/>
          <w:rtl/>
          <w:lang w:eastAsia="en-US"/>
        </w:rPr>
        <w:t xml:space="preserve">הערה הקודמת על "כפטיש יפוצץ סלע". כאן, התורה אוסרת עמוני ומואבי </w:t>
      </w:r>
      <w:r w:rsidR="00EA20E0">
        <w:rPr>
          <w:rFonts w:hint="cs"/>
          <w:rtl/>
          <w:lang w:eastAsia="en-US"/>
        </w:rPr>
        <w:t>(בארבעה פסוקים חדים וברורים, השווה עם האיסור הרך בהרבה עם מצרי</w:t>
      </w:r>
      <w:r w:rsidR="00310EC6">
        <w:rPr>
          <w:rFonts w:hint="cs"/>
          <w:rtl/>
          <w:lang w:eastAsia="en-US"/>
        </w:rPr>
        <w:t xml:space="preserve"> ו</w:t>
      </w:r>
      <w:r w:rsidR="00EA20E0">
        <w:rPr>
          <w:rFonts w:hint="cs"/>
          <w:rtl/>
          <w:lang w:eastAsia="en-US"/>
        </w:rPr>
        <w:t>אדומי</w:t>
      </w:r>
      <w:r w:rsidR="00310EC6">
        <w:rPr>
          <w:rFonts w:hint="cs"/>
          <w:rtl/>
          <w:lang w:eastAsia="en-US"/>
        </w:rPr>
        <w:t xml:space="preserve"> שם, דברים פרק כג)</w:t>
      </w:r>
      <w:r w:rsidR="00EA20E0">
        <w:rPr>
          <w:rFonts w:hint="cs"/>
          <w:rtl/>
          <w:lang w:eastAsia="en-US"/>
        </w:rPr>
        <w:t xml:space="preserve"> </w:t>
      </w:r>
      <w:r>
        <w:rPr>
          <w:rFonts w:hint="cs"/>
          <w:rtl/>
          <w:lang w:eastAsia="en-US"/>
        </w:rPr>
        <w:t>ובאים חכמים ומתירים. הסמך הוא מהפסוק: "על דבר אשר לא קדמו אתכם בלחם ובמים" ודרשת חז"ל: "דרכו של איש לקדם ואין דרכה של א</w:t>
      </w:r>
      <w:r w:rsidR="00F75AA3">
        <w:rPr>
          <w:rFonts w:hint="cs"/>
          <w:rtl/>
          <w:lang w:eastAsia="en-US"/>
        </w:rPr>
        <w:t>י</w:t>
      </w:r>
      <w:r>
        <w:rPr>
          <w:rFonts w:hint="cs"/>
          <w:rtl/>
          <w:lang w:eastAsia="en-US"/>
        </w:rPr>
        <w:t>שה לקדם", אבל אין הדברים פשוטים כלל ועיקר, שהרי התורה מעידה שבנות מואב הן שהחטיאו את ישראל בשיטים! ובסוגיה ביבמות, אכן הדברים קשים ולא בכדי שמים חכמים קושיות חזקות בפיו של דואג האדומי</w:t>
      </w:r>
      <w:r w:rsidR="00BF109F">
        <w:rPr>
          <w:rFonts w:hint="cs"/>
          <w:rtl/>
          <w:lang w:eastAsia="en-US"/>
        </w:rPr>
        <w:t>, עד שעמשא צריך לנעוץ חרב בבית המדרש (כמנהג קיסרי רומא?)</w:t>
      </w:r>
      <w:r>
        <w:rPr>
          <w:rFonts w:hint="cs"/>
          <w:rtl/>
          <w:lang w:eastAsia="en-US"/>
        </w:rPr>
        <w:t xml:space="preserve">. </w:t>
      </w:r>
      <w:r w:rsidR="002B2C28">
        <w:rPr>
          <w:rFonts w:hint="cs"/>
          <w:rtl/>
          <w:lang w:eastAsia="en-US"/>
        </w:rPr>
        <w:t>ראו</w:t>
      </w:r>
      <w:r>
        <w:rPr>
          <w:rFonts w:hint="cs"/>
          <w:rtl/>
          <w:lang w:eastAsia="en-US"/>
        </w:rPr>
        <w:t xml:space="preserve"> דברינו </w:t>
      </w:r>
      <w:hyperlink r:id="rId12" w:history="1">
        <w:r w:rsidR="00437FA2" w:rsidRPr="00437FA2">
          <w:rPr>
            <w:rStyle w:val="Hyperlink"/>
            <w:rFonts w:hint="cs"/>
            <w:rtl/>
            <w:lang w:eastAsia="en-US"/>
          </w:rPr>
          <w:t xml:space="preserve">לא יבוא </w:t>
        </w:r>
        <w:r w:rsidRPr="00437FA2">
          <w:rPr>
            <w:rStyle w:val="Hyperlink"/>
            <w:rFonts w:hint="cs"/>
            <w:rtl/>
            <w:lang w:eastAsia="en-US"/>
          </w:rPr>
          <w:t>עמוני ומואבי</w:t>
        </w:r>
      </w:hyperlink>
      <w:r>
        <w:rPr>
          <w:rFonts w:hint="cs"/>
          <w:rtl/>
          <w:lang w:eastAsia="en-US"/>
        </w:rPr>
        <w:t xml:space="preserve"> בפרשת כי תצא. מה שחשוב לנו כאן הוא לשון המשנה שזכרים אסורים ונקבות מותרות "מיד", אשר הזכיר לנו את "אסרתי לך, התרתי לך". הצעתנו היא, איפוא, שהדרשות על "אסרתי לך, התרתי לך" הן ביסוס מהתורה עצמה לכוח לשנות ולהשתנות בהלכה</w:t>
      </w:r>
      <w:r w:rsidR="00BF109F">
        <w:rPr>
          <w:rFonts w:hint="cs"/>
          <w:rtl/>
          <w:lang w:eastAsia="en-US"/>
        </w:rPr>
        <w:t>, נוסף ל"לא תסור", "ככל אשר יורוך" ועוד. הוכחה שבתורה עצמה יש כבר פנים לאיסור ולהיתר והשתנות וחידוש.</w:t>
      </w:r>
      <w:r>
        <w:rPr>
          <w:rFonts w:hint="cs"/>
          <w:rtl/>
          <w:lang w:eastAsia="en-US"/>
        </w:rPr>
        <w:t xml:space="preserve"> וכשחכמים נועצים חרב בבית המדרש, הם באמת נועצים ביניהם ותוקעים יתדותיהם להיתר בתורה עצמה.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35DD" w14:textId="77777777" w:rsidR="00CD114A" w:rsidRDefault="00CD114A" w:rsidP="00F501CA">
    <w:pPr>
      <w:pStyle w:val="1"/>
      <w:tabs>
        <w:tab w:val="clear" w:pos="9469"/>
        <w:tab w:val="right" w:pos="9299"/>
        <w:tab w:val="right" w:pos="9582"/>
      </w:tabs>
      <w:rPr>
        <w:rFonts w:hint="cs"/>
        <w:rtl/>
      </w:rPr>
    </w:pPr>
    <w:r>
      <w:rPr>
        <w:rtl/>
      </w:rPr>
      <w:t xml:space="preserve">פרשת </w:t>
    </w:r>
    <w:fldSimple w:instr=" SUBJECT  \* MERGEFORMAT ">
      <w:r w:rsidR="00BA3B94">
        <w:rPr>
          <w:rtl/>
        </w:rPr>
        <w:t>ראה, שלישית לנחמה</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C328" w14:textId="77777777" w:rsidR="00CD114A" w:rsidRDefault="00CD11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A3B94">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15A3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86574150">
    <w:abstractNumId w:val="8"/>
  </w:num>
  <w:num w:numId="2" w16cid:durableId="1987273937">
    <w:abstractNumId w:val="3"/>
  </w:num>
  <w:num w:numId="3" w16cid:durableId="1838573623">
    <w:abstractNumId w:val="2"/>
  </w:num>
  <w:num w:numId="4" w16cid:durableId="1456101116">
    <w:abstractNumId w:val="1"/>
  </w:num>
  <w:num w:numId="5" w16cid:durableId="1072435721">
    <w:abstractNumId w:val="0"/>
  </w:num>
  <w:num w:numId="6" w16cid:durableId="452141218">
    <w:abstractNumId w:val="9"/>
  </w:num>
  <w:num w:numId="7" w16cid:durableId="311756079">
    <w:abstractNumId w:val="7"/>
  </w:num>
  <w:num w:numId="8" w16cid:durableId="58796863">
    <w:abstractNumId w:val="6"/>
  </w:num>
  <w:num w:numId="9" w16cid:durableId="1556314611">
    <w:abstractNumId w:val="5"/>
  </w:num>
  <w:num w:numId="10" w16cid:durableId="98627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NDY2MTExMDEzMjZT0lEKTi0uzszPAykwrAUAP2yp/ywAAAA="/>
  </w:docVars>
  <w:rsids>
    <w:rsidRoot w:val="00CC2688"/>
    <w:rsid w:val="000104FF"/>
    <w:rsid w:val="00010DA5"/>
    <w:rsid w:val="00011FC6"/>
    <w:rsid w:val="0002618F"/>
    <w:rsid w:val="00027833"/>
    <w:rsid w:val="00033C1B"/>
    <w:rsid w:val="00036F4C"/>
    <w:rsid w:val="00043308"/>
    <w:rsid w:val="0004797A"/>
    <w:rsid w:val="00066F31"/>
    <w:rsid w:val="00073527"/>
    <w:rsid w:val="000963EA"/>
    <w:rsid w:val="000B1FF4"/>
    <w:rsid w:val="000B3DFE"/>
    <w:rsid w:val="000C14DA"/>
    <w:rsid w:val="000C5A54"/>
    <w:rsid w:val="000D225C"/>
    <w:rsid w:val="00102C42"/>
    <w:rsid w:val="001076FB"/>
    <w:rsid w:val="00110E06"/>
    <w:rsid w:val="00112C37"/>
    <w:rsid w:val="00121791"/>
    <w:rsid w:val="001445CD"/>
    <w:rsid w:val="00147039"/>
    <w:rsid w:val="001620E4"/>
    <w:rsid w:val="001812C6"/>
    <w:rsid w:val="00186BDB"/>
    <w:rsid w:val="00187104"/>
    <w:rsid w:val="001A686C"/>
    <w:rsid w:val="001B0F95"/>
    <w:rsid w:val="001B1F07"/>
    <w:rsid w:val="001C1CA3"/>
    <w:rsid w:val="001C3259"/>
    <w:rsid w:val="001C47A2"/>
    <w:rsid w:val="001D1D3A"/>
    <w:rsid w:val="001E44A6"/>
    <w:rsid w:val="00202187"/>
    <w:rsid w:val="00207EF6"/>
    <w:rsid w:val="00217744"/>
    <w:rsid w:val="00235DB7"/>
    <w:rsid w:val="00243A62"/>
    <w:rsid w:val="00244D4F"/>
    <w:rsid w:val="00245075"/>
    <w:rsid w:val="00251BE7"/>
    <w:rsid w:val="00253DCF"/>
    <w:rsid w:val="00272AB1"/>
    <w:rsid w:val="00276FA0"/>
    <w:rsid w:val="0027763F"/>
    <w:rsid w:val="00280DE9"/>
    <w:rsid w:val="00282D7E"/>
    <w:rsid w:val="002859A1"/>
    <w:rsid w:val="00294B71"/>
    <w:rsid w:val="002A5AF3"/>
    <w:rsid w:val="002A7C68"/>
    <w:rsid w:val="002B1196"/>
    <w:rsid w:val="002B1EEE"/>
    <w:rsid w:val="002B2C28"/>
    <w:rsid w:val="002B755A"/>
    <w:rsid w:val="002C027B"/>
    <w:rsid w:val="002C67A3"/>
    <w:rsid w:val="002E3329"/>
    <w:rsid w:val="002F1D1C"/>
    <w:rsid w:val="002F317A"/>
    <w:rsid w:val="00304ABA"/>
    <w:rsid w:val="00310EC6"/>
    <w:rsid w:val="00316FC1"/>
    <w:rsid w:val="003363D5"/>
    <w:rsid w:val="0034611C"/>
    <w:rsid w:val="00361B22"/>
    <w:rsid w:val="00365278"/>
    <w:rsid w:val="00366FD8"/>
    <w:rsid w:val="0037558E"/>
    <w:rsid w:val="00383280"/>
    <w:rsid w:val="003858BC"/>
    <w:rsid w:val="003943FD"/>
    <w:rsid w:val="003A411B"/>
    <w:rsid w:val="003B6E67"/>
    <w:rsid w:val="003C5427"/>
    <w:rsid w:val="003D3361"/>
    <w:rsid w:val="003E40BD"/>
    <w:rsid w:val="003E789C"/>
    <w:rsid w:val="004016A6"/>
    <w:rsid w:val="00403310"/>
    <w:rsid w:val="00404774"/>
    <w:rsid w:val="00412874"/>
    <w:rsid w:val="00412E08"/>
    <w:rsid w:val="00416042"/>
    <w:rsid w:val="00424DC5"/>
    <w:rsid w:val="00437FA2"/>
    <w:rsid w:val="004423DF"/>
    <w:rsid w:val="00461D1F"/>
    <w:rsid w:val="00465D9D"/>
    <w:rsid w:val="004939CA"/>
    <w:rsid w:val="00496922"/>
    <w:rsid w:val="004A34FD"/>
    <w:rsid w:val="004C59F3"/>
    <w:rsid w:val="004F6E20"/>
    <w:rsid w:val="00502273"/>
    <w:rsid w:val="00511F64"/>
    <w:rsid w:val="00521C8D"/>
    <w:rsid w:val="00555529"/>
    <w:rsid w:val="00564FD2"/>
    <w:rsid w:val="0057049B"/>
    <w:rsid w:val="00571911"/>
    <w:rsid w:val="00581B45"/>
    <w:rsid w:val="00582866"/>
    <w:rsid w:val="00585749"/>
    <w:rsid w:val="00593731"/>
    <w:rsid w:val="00594B02"/>
    <w:rsid w:val="00595299"/>
    <w:rsid w:val="005D3E99"/>
    <w:rsid w:val="005E47FC"/>
    <w:rsid w:val="005F5C78"/>
    <w:rsid w:val="00603A91"/>
    <w:rsid w:val="0061559D"/>
    <w:rsid w:val="006229F0"/>
    <w:rsid w:val="0062655E"/>
    <w:rsid w:val="006322C5"/>
    <w:rsid w:val="00645850"/>
    <w:rsid w:val="00652C90"/>
    <w:rsid w:val="00652E17"/>
    <w:rsid w:val="00654E44"/>
    <w:rsid w:val="00660E5B"/>
    <w:rsid w:val="006630EF"/>
    <w:rsid w:val="00663FA3"/>
    <w:rsid w:val="00675422"/>
    <w:rsid w:val="00677945"/>
    <w:rsid w:val="00682C6C"/>
    <w:rsid w:val="006A089F"/>
    <w:rsid w:val="006B5081"/>
    <w:rsid w:val="006C7993"/>
    <w:rsid w:val="006D709C"/>
    <w:rsid w:val="006E2CAA"/>
    <w:rsid w:val="006E6F04"/>
    <w:rsid w:val="006E74D5"/>
    <w:rsid w:val="006F0871"/>
    <w:rsid w:val="00701F2B"/>
    <w:rsid w:val="00707710"/>
    <w:rsid w:val="0071278C"/>
    <w:rsid w:val="0072078D"/>
    <w:rsid w:val="00726C8E"/>
    <w:rsid w:val="007302CF"/>
    <w:rsid w:val="007355FD"/>
    <w:rsid w:val="007433F9"/>
    <w:rsid w:val="00744088"/>
    <w:rsid w:val="007558E4"/>
    <w:rsid w:val="00760F7A"/>
    <w:rsid w:val="00761D5D"/>
    <w:rsid w:val="007621FC"/>
    <w:rsid w:val="007668A0"/>
    <w:rsid w:val="00780CFA"/>
    <w:rsid w:val="00783306"/>
    <w:rsid w:val="0078421D"/>
    <w:rsid w:val="007938B9"/>
    <w:rsid w:val="007945E8"/>
    <w:rsid w:val="007B01E2"/>
    <w:rsid w:val="007B35E0"/>
    <w:rsid w:val="007D0CF3"/>
    <w:rsid w:val="007D2266"/>
    <w:rsid w:val="007E2584"/>
    <w:rsid w:val="0081071D"/>
    <w:rsid w:val="00821251"/>
    <w:rsid w:val="00836F2D"/>
    <w:rsid w:val="00871C13"/>
    <w:rsid w:val="008736E6"/>
    <w:rsid w:val="00874173"/>
    <w:rsid w:val="00874193"/>
    <w:rsid w:val="00886BA9"/>
    <w:rsid w:val="00895F24"/>
    <w:rsid w:val="008A624E"/>
    <w:rsid w:val="008B16AD"/>
    <w:rsid w:val="008B1AB0"/>
    <w:rsid w:val="008B6CF1"/>
    <w:rsid w:val="008D0455"/>
    <w:rsid w:val="008D441F"/>
    <w:rsid w:val="008F304D"/>
    <w:rsid w:val="008F7040"/>
    <w:rsid w:val="009051AA"/>
    <w:rsid w:val="00906149"/>
    <w:rsid w:val="00933F5D"/>
    <w:rsid w:val="00943E94"/>
    <w:rsid w:val="00951E78"/>
    <w:rsid w:val="00962D57"/>
    <w:rsid w:val="00973751"/>
    <w:rsid w:val="00974C50"/>
    <w:rsid w:val="00977193"/>
    <w:rsid w:val="0098327E"/>
    <w:rsid w:val="00984168"/>
    <w:rsid w:val="00993D9F"/>
    <w:rsid w:val="009969F7"/>
    <w:rsid w:val="00996E81"/>
    <w:rsid w:val="009B1905"/>
    <w:rsid w:val="009B7877"/>
    <w:rsid w:val="009D1ECE"/>
    <w:rsid w:val="009D3B6B"/>
    <w:rsid w:val="009D42F2"/>
    <w:rsid w:val="00A05AC5"/>
    <w:rsid w:val="00A071A7"/>
    <w:rsid w:val="00A1658C"/>
    <w:rsid w:val="00A3180F"/>
    <w:rsid w:val="00A40EAE"/>
    <w:rsid w:val="00A42493"/>
    <w:rsid w:val="00A534DC"/>
    <w:rsid w:val="00A60A47"/>
    <w:rsid w:val="00A735C9"/>
    <w:rsid w:val="00A84F3D"/>
    <w:rsid w:val="00A859F2"/>
    <w:rsid w:val="00AB4101"/>
    <w:rsid w:val="00AB5928"/>
    <w:rsid w:val="00AC2F41"/>
    <w:rsid w:val="00AD136E"/>
    <w:rsid w:val="00AD59B4"/>
    <w:rsid w:val="00AE0A36"/>
    <w:rsid w:val="00AE7BA1"/>
    <w:rsid w:val="00AF0472"/>
    <w:rsid w:val="00B13BBC"/>
    <w:rsid w:val="00B202B5"/>
    <w:rsid w:val="00B24570"/>
    <w:rsid w:val="00B42B73"/>
    <w:rsid w:val="00B46C61"/>
    <w:rsid w:val="00B52A71"/>
    <w:rsid w:val="00B624E1"/>
    <w:rsid w:val="00B77FF6"/>
    <w:rsid w:val="00B84B98"/>
    <w:rsid w:val="00B85692"/>
    <w:rsid w:val="00B943F6"/>
    <w:rsid w:val="00B960D7"/>
    <w:rsid w:val="00BA3B94"/>
    <w:rsid w:val="00BA653B"/>
    <w:rsid w:val="00BC2593"/>
    <w:rsid w:val="00BC4CFE"/>
    <w:rsid w:val="00BE604F"/>
    <w:rsid w:val="00BF0C22"/>
    <w:rsid w:val="00BF109F"/>
    <w:rsid w:val="00C002AB"/>
    <w:rsid w:val="00C14AC9"/>
    <w:rsid w:val="00C23D5A"/>
    <w:rsid w:val="00C5156B"/>
    <w:rsid w:val="00C73805"/>
    <w:rsid w:val="00C767D4"/>
    <w:rsid w:val="00C952EE"/>
    <w:rsid w:val="00C974C1"/>
    <w:rsid w:val="00CA4491"/>
    <w:rsid w:val="00CA71EC"/>
    <w:rsid w:val="00CC2688"/>
    <w:rsid w:val="00CD114A"/>
    <w:rsid w:val="00CD2550"/>
    <w:rsid w:val="00CD2A01"/>
    <w:rsid w:val="00CF155E"/>
    <w:rsid w:val="00CF5F90"/>
    <w:rsid w:val="00D065E0"/>
    <w:rsid w:val="00D10710"/>
    <w:rsid w:val="00D15893"/>
    <w:rsid w:val="00D2283A"/>
    <w:rsid w:val="00D2494E"/>
    <w:rsid w:val="00D261F5"/>
    <w:rsid w:val="00D30C4F"/>
    <w:rsid w:val="00D44878"/>
    <w:rsid w:val="00D459F4"/>
    <w:rsid w:val="00D541BA"/>
    <w:rsid w:val="00D7195A"/>
    <w:rsid w:val="00D8769A"/>
    <w:rsid w:val="00D944E2"/>
    <w:rsid w:val="00D9766F"/>
    <w:rsid w:val="00DA1C8F"/>
    <w:rsid w:val="00DA3B1D"/>
    <w:rsid w:val="00DB3F63"/>
    <w:rsid w:val="00DC171D"/>
    <w:rsid w:val="00DC38D9"/>
    <w:rsid w:val="00DD7E92"/>
    <w:rsid w:val="00DE387B"/>
    <w:rsid w:val="00DF3B9A"/>
    <w:rsid w:val="00DF4801"/>
    <w:rsid w:val="00E128DB"/>
    <w:rsid w:val="00E15A30"/>
    <w:rsid w:val="00E25A0C"/>
    <w:rsid w:val="00E45CED"/>
    <w:rsid w:val="00E52BEC"/>
    <w:rsid w:val="00E550DE"/>
    <w:rsid w:val="00E56CAC"/>
    <w:rsid w:val="00E56F2A"/>
    <w:rsid w:val="00E627ED"/>
    <w:rsid w:val="00E63F4D"/>
    <w:rsid w:val="00E82400"/>
    <w:rsid w:val="00E975F9"/>
    <w:rsid w:val="00EA00DF"/>
    <w:rsid w:val="00EA20E0"/>
    <w:rsid w:val="00EA214D"/>
    <w:rsid w:val="00EA5DAA"/>
    <w:rsid w:val="00EC0009"/>
    <w:rsid w:val="00EC05DB"/>
    <w:rsid w:val="00EC4B60"/>
    <w:rsid w:val="00EC69EB"/>
    <w:rsid w:val="00EE68D8"/>
    <w:rsid w:val="00F11F6A"/>
    <w:rsid w:val="00F13E10"/>
    <w:rsid w:val="00F1491D"/>
    <w:rsid w:val="00F14D18"/>
    <w:rsid w:val="00F21A7E"/>
    <w:rsid w:val="00F23440"/>
    <w:rsid w:val="00F2697F"/>
    <w:rsid w:val="00F32CE5"/>
    <w:rsid w:val="00F3376F"/>
    <w:rsid w:val="00F41581"/>
    <w:rsid w:val="00F43B26"/>
    <w:rsid w:val="00F501CA"/>
    <w:rsid w:val="00F57320"/>
    <w:rsid w:val="00F75AA3"/>
    <w:rsid w:val="00F764E9"/>
    <w:rsid w:val="00FA01EF"/>
    <w:rsid w:val="00FA6B01"/>
    <w:rsid w:val="00FB066E"/>
    <w:rsid w:val="00FB242F"/>
    <w:rsid w:val="00FB60C2"/>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33F008A"/>
  <w15:chartTrackingRefBased/>
  <w15:docId w15:val="{2B42639A-6F12-49B6-8CF9-1A74CBC9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A30"/>
    <w:pPr>
      <w:bidi/>
    </w:pPr>
    <w:rPr>
      <w:rFonts w:cs="Narkisim"/>
      <w:sz w:val="22"/>
      <w:szCs w:val="22"/>
      <w:lang w:eastAsia="he-IL"/>
    </w:rPr>
  </w:style>
  <w:style w:type="paragraph" w:styleId="1">
    <w:name w:val="heading 1"/>
    <w:basedOn w:val="a"/>
    <w:next w:val="a"/>
    <w:link w:val="10"/>
    <w:qFormat/>
    <w:rsid w:val="00E15A30"/>
    <w:pPr>
      <w:keepNext/>
      <w:tabs>
        <w:tab w:val="right" w:pos="9469"/>
      </w:tabs>
      <w:jc w:val="both"/>
      <w:outlineLvl w:val="0"/>
    </w:pPr>
    <w:rPr>
      <w:rFonts w:cs="David"/>
      <w:b/>
      <w:bCs/>
      <w:szCs w:val="28"/>
    </w:rPr>
  </w:style>
  <w:style w:type="character" w:default="1" w:styleId="a0">
    <w:name w:val="Default Paragraph Font"/>
    <w:uiPriority w:val="1"/>
    <w:semiHidden/>
    <w:unhideWhenUsed/>
    <w:rsid w:val="00E15A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15A30"/>
  </w:style>
  <w:style w:type="paragraph" w:styleId="a3">
    <w:name w:val="footnote text"/>
    <w:basedOn w:val="a"/>
    <w:link w:val="a4"/>
    <w:rsid w:val="00E15A30"/>
    <w:pPr>
      <w:ind w:left="170" w:hanging="170"/>
      <w:jc w:val="both"/>
    </w:pPr>
    <w:rPr>
      <w:sz w:val="20"/>
      <w:szCs w:val="20"/>
    </w:rPr>
  </w:style>
  <w:style w:type="character" w:styleId="a5">
    <w:name w:val="footnote reference"/>
    <w:semiHidden/>
    <w:rsid w:val="00E15A30"/>
    <w:rPr>
      <w:vertAlign w:val="superscript"/>
    </w:rPr>
  </w:style>
  <w:style w:type="paragraph" w:styleId="a6">
    <w:name w:val="header"/>
    <w:basedOn w:val="a"/>
    <w:link w:val="a7"/>
    <w:rsid w:val="00E15A30"/>
    <w:pPr>
      <w:tabs>
        <w:tab w:val="center" w:pos="4153"/>
        <w:tab w:val="right" w:pos="8306"/>
      </w:tabs>
    </w:pPr>
  </w:style>
  <w:style w:type="paragraph" w:styleId="a8">
    <w:name w:val="footer"/>
    <w:basedOn w:val="a"/>
    <w:link w:val="a9"/>
    <w:rsid w:val="00E15A30"/>
    <w:pPr>
      <w:tabs>
        <w:tab w:val="center" w:pos="4153"/>
        <w:tab w:val="right" w:pos="8306"/>
      </w:tabs>
    </w:pPr>
  </w:style>
  <w:style w:type="paragraph" w:customStyle="1" w:styleId="aa">
    <w:name w:val="כותרת"/>
    <w:basedOn w:val="a"/>
    <w:rsid w:val="00E15A30"/>
    <w:pPr>
      <w:spacing w:before="240" w:line="320" w:lineRule="atLeast"/>
      <w:jc w:val="center"/>
    </w:pPr>
    <w:rPr>
      <w:rFonts w:cs="David"/>
      <w:b/>
      <w:bCs/>
      <w:spacing w:val="20"/>
      <w:szCs w:val="32"/>
    </w:rPr>
  </w:style>
  <w:style w:type="paragraph" w:customStyle="1" w:styleId="ab">
    <w:name w:val="כותרת קטע"/>
    <w:basedOn w:val="a"/>
    <w:rsid w:val="00E15A30"/>
    <w:pPr>
      <w:spacing w:before="240" w:line="300" w:lineRule="atLeast"/>
    </w:pPr>
    <w:rPr>
      <w:rFonts w:cs="Arial"/>
      <w:b/>
      <w:bCs/>
      <w:szCs w:val="24"/>
    </w:rPr>
  </w:style>
  <w:style w:type="paragraph" w:customStyle="1" w:styleId="ac">
    <w:name w:val="מקור"/>
    <w:basedOn w:val="a"/>
    <w:rsid w:val="00E15A30"/>
    <w:pPr>
      <w:spacing w:line="320" w:lineRule="atLeast"/>
      <w:jc w:val="both"/>
    </w:pPr>
    <w:rPr>
      <w:rFonts w:cs="David"/>
      <w:szCs w:val="24"/>
    </w:rPr>
  </w:style>
  <w:style w:type="paragraph" w:customStyle="1" w:styleId="ad">
    <w:name w:val="מחלקי המים"/>
    <w:basedOn w:val="a"/>
    <w:rsid w:val="00E15A30"/>
    <w:pPr>
      <w:spacing w:line="320" w:lineRule="atLeast"/>
      <w:jc w:val="both"/>
    </w:pPr>
    <w:rPr>
      <w:b/>
      <w:bCs/>
      <w:szCs w:val="24"/>
    </w:rPr>
  </w:style>
  <w:style w:type="character" w:styleId="Hyperlink">
    <w:name w:val="Hyperlink"/>
    <w:rsid w:val="00E15A30"/>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E15A30"/>
    <w:rPr>
      <w:rFonts w:ascii="Tahoma" w:hAnsi="Tahoma" w:cs="Tahoma"/>
      <w:sz w:val="16"/>
      <w:szCs w:val="16"/>
    </w:rPr>
  </w:style>
  <w:style w:type="character" w:customStyle="1" w:styleId="a4">
    <w:name w:val="טקסט הערת שוליים תו"/>
    <w:link w:val="a3"/>
    <w:rsid w:val="00E15A30"/>
    <w:rPr>
      <w:rFonts w:cs="Narkisim"/>
      <w:lang w:eastAsia="he-IL"/>
    </w:rPr>
  </w:style>
  <w:style w:type="character" w:customStyle="1" w:styleId="10">
    <w:name w:val="כותרת 1 תו"/>
    <w:link w:val="1"/>
    <w:rsid w:val="00E15A30"/>
    <w:rPr>
      <w:rFonts w:cs="David"/>
      <w:b/>
      <w:bCs/>
      <w:sz w:val="22"/>
      <w:szCs w:val="28"/>
      <w:lang w:eastAsia="he-IL"/>
    </w:rPr>
  </w:style>
  <w:style w:type="character" w:customStyle="1" w:styleId="a7">
    <w:name w:val="כותרת עליונה תו"/>
    <w:link w:val="a6"/>
    <w:rsid w:val="00E15A30"/>
    <w:rPr>
      <w:rFonts w:cs="Narkisim"/>
      <w:sz w:val="22"/>
      <w:szCs w:val="22"/>
      <w:lang w:eastAsia="he-IL"/>
    </w:rPr>
  </w:style>
  <w:style w:type="character" w:customStyle="1" w:styleId="a9">
    <w:name w:val="כותרת תחתונה תו"/>
    <w:link w:val="a8"/>
    <w:rsid w:val="00E15A30"/>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E15A30"/>
    <w:rPr>
      <w:rFonts w:ascii="Tahoma" w:hAnsi="Tahoma" w:cs="Tahoma"/>
      <w:sz w:val="16"/>
      <w:szCs w:val="16"/>
      <w:lang w:eastAsia="he-IL"/>
    </w:rPr>
  </w:style>
  <w:style w:type="paragraph" w:customStyle="1" w:styleId="af1">
    <w:name w:val="פסוק"/>
    <w:basedOn w:val="ac"/>
    <w:qFormat/>
    <w:rsid w:val="00E15A30"/>
    <w:pPr>
      <w:spacing w:before="120"/>
    </w:pPr>
    <w:rPr>
      <w:b/>
      <w:bCs/>
    </w:rPr>
  </w:style>
  <w:style w:type="character" w:styleId="af2">
    <w:name w:val="Unresolved Mention"/>
    <w:uiPriority w:val="99"/>
    <w:semiHidden/>
    <w:unhideWhenUsed/>
    <w:rsid w:val="0099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4%d7%aa%d7%95%d7%a8%d7%94-%d7%9c%d7%90-%d7%a0%d7%99%d7%aa%d7%a0%d7%94-%d7%97%d7%aa%d7%95%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5%D7%A7%D7%94-%D7%97%D7%A7%D7%A7%D7%AA%D7%99-%D7%92%D7%96%D7%99%D7%A8%D7%94-%D7%92%D7%96%D7%A8%D7%AA%D7%99" TargetMode="External"/><Relationship Id="rId3" Type="http://schemas.openxmlformats.org/officeDocument/2006/relationships/hyperlink" Target="https://www.mayim.org.il/?holiday=%D7%A2%D7%AA-%D7%9C%D7%A2%D7%A9%D7%95%D7%AA-%D7%9C%D7%94-%D7%94%D7%A4%D7%A8%D7%95-%D7%AA%D7%95%D7%A8%D7%AA%D7%9A" TargetMode="External"/><Relationship Id="rId7" Type="http://schemas.openxmlformats.org/officeDocument/2006/relationships/hyperlink" Target="http://www.mayim.org.il/?parasha=%D7%98%D7%A2%D7%9D-%D7%91%D7%9E%D7%90%D7%9B%D7%9C%D7%95%D7%AA-%D7%90%D7%A1%D7%95%D7%A8%D7%99%D7%9D" TargetMode="External"/><Relationship Id="rId12"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parasha=%d7%a2%d7%9c-%d7%9b%d7%95%d7%97-%d7%94%d7%91%d7%97%d7%99%d7%a8%d7%94-%d7%95%d7%a2%d7%9c-%d7%9c%d7%a4%d7%a0%d7%99%d7%9d-%d7%9e%d7%a9%d7%95%d7%a8%d7%aa-%d7%94%d7%93%d7%99%d7%9f" TargetMode="External"/><Relationship Id="rId1" Type="http://schemas.openxmlformats.org/officeDocument/2006/relationships/hyperlink" Target="https://www.mayim.org.il/?parasha=%d7%9b%d7%99-%d7%99%d7%a8%d7%97%d7%99%d7%91" TargetMode="External"/><Relationship Id="rId6" Type="http://schemas.openxmlformats.org/officeDocument/2006/relationships/hyperlink" Target="http://www.mayim.org.il/?parasha=%D7%A7%D7%99%D7%99%D7%9E%D7%95-%D7%94%D7%90%D7%91%D7%95%D7%AA-%D7%90%D7%AA-%D7%94%D7%AA%D7%95%D7%A8%D7%94" TargetMode="External"/><Relationship Id="rId11" Type="http://schemas.openxmlformats.org/officeDocument/2006/relationships/hyperlink" Target="https://www.mayim.org.il/?parasha=%D7%9E%D7%AA-%D7%9E%D7%A6%D7%95%D7%941" TargetMode="External"/><Relationship Id="rId5" Type="http://schemas.openxmlformats.org/officeDocument/2006/relationships/hyperlink" Target="http://www.mayim.org.il/?parasha=%D7%9E%D7%A7%D7%A8%D7%90-%D7%A9%D7%9E%D7%95%D7%AA-%D7%91%D7%9E%D7%A7%D7%A8%D7%90" TargetMode="External"/><Relationship Id="rId10" Type="http://schemas.openxmlformats.org/officeDocument/2006/relationships/hyperlink" Target="https://www.mayim.org.il/?parasha=%D7%9E%D7%AA-%D7%9E%D7%A6%D7%95%D7%941" TargetMode="External"/><Relationship Id="rId4" Type="http://schemas.openxmlformats.org/officeDocument/2006/relationships/hyperlink" Target="http://www.mayim.org.il/?parasha=%D7%A0%D7%A2%D7%A9%D7%94-%D7%90%D7%93%D7%9D" TargetMode="External"/><Relationship Id="rId9"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9397-0EEB-42FF-A855-4357E97E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1220</Words>
  <Characters>6102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7308</CharactersWithSpaces>
  <SharedDoc>false</SharedDoc>
  <HLinks>
    <vt:vector size="78" baseType="variant">
      <vt:variant>
        <vt:i4>1704009</vt:i4>
      </vt:variant>
      <vt:variant>
        <vt:i4>3</vt:i4>
      </vt:variant>
      <vt:variant>
        <vt:i4>0</vt:i4>
      </vt:variant>
      <vt:variant>
        <vt:i4>5</vt:i4>
      </vt:variant>
      <vt:variant>
        <vt:lpwstr>https://www.mayim.org.il/?meyuhadim=%d7%94%d7%aa%d7%95%d7%a8%d7%94-%d7%9c%d7%90-%d7%a0%d7%99%d7%aa%d7%a0%d7%94-%d7%97%d7%aa%d7%95%d7%9b%d7%94</vt:lpwstr>
      </vt:variant>
      <vt:variant>
        <vt:lpwstr/>
      </vt:variant>
      <vt:variant>
        <vt:i4>7798904</vt:i4>
      </vt:variant>
      <vt:variant>
        <vt:i4>33</vt:i4>
      </vt:variant>
      <vt:variant>
        <vt:i4>0</vt:i4>
      </vt:variant>
      <vt:variant>
        <vt:i4>5</vt:i4>
      </vt:variant>
      <vt:variant>
        <vt:lpwstr>http://www.mayim.org.il/?parasha=%D7%9C%D7%90-%D7%99%D7%91%D7%95%D7%90-%D7%A2%D7%9E%D7%95%D7%A0%D7%99-%D7%95%D7%9E%D7%95%D7%90%D7%91%D7%99</vt:lpwstr>
      </vt:variant>
      <vt:variant>
        <vt:lpwstr/>
      </vt:variant>
      <vt:variant>
        <vt:i4>5832768</vt:i4>
      </vt:variant>
      <vt:variant>
        <vt:i4>30</vt:i4>
      </vt:variant>
      <vt:variant>
        <vt:i4>0</vt:i4>
      </vt:variant>
      <vt:variant>
        <vt:i4>5</vt:i4>
      </vt:variant>
      <vt:variant>
        <vt:lpwstr>https://www.mayim.org.il/?parasha=%D7%9E%D7%AA-%D7%9E%D7%A6%D7%95%D7%941</vt:lpwstr>
      </vt:variant>
      <vt:variant>
        <vt:lpwstr/>
      </vt:variant>
      <vt:variant>
        <vt:i4>5832768</vt:i4>
      </vt:variant>
      <vt:variant>
        <vt:i4>27</vt:i4>
      </vt:variant>
      <vt:variant>
        <vt:i4>0</vt:i4>
      </vt:variant>
      <vt:variant>
        <vt:i4>5</vt:i4>
      </vt:variant>
      <vt:variant>
        <vt:lpwstr>https://www.mayim.org.il/?parasha=%D7%9E%D7%AA-%D7%9E%D7%A6%D7%95%D7%941</vt:lpwstr>
      </vt:variant>
      <vt:variant>
        <vt:lpwstr/>
      </vt:variant>
      <vt:variant>
        <vt:i4>6029407</vt:i4>
      </vt:variant>
      <vt:variant>
        <vt:i4>24</vt:i4>
      </vt:variant>
      <vt:variant>
        <vt:i4>0</vt:i4>
      </vt:variant>
      <vt:variant>
        <vt:i4>5</vt:i4>
      </vt:variant>
      <vt:variant>
        <vt:lpwstr>http://www.mayim.org.il/?parasha=%D7%96%D7%9B%D7%95%D7%A8-%D7%95%D7%A9%D7%9E%D7%95%D7%A8-%D7%91%D7%93%D7%99%D7%91%D7%95%D7%A8-%D7%90%D7%97%D7%931</vt:lpwstr>
      </vt:variant>
      <vt:variant>
        <vt:lpwstr/>
      </vt:variant>
      <vt:variant>
        <vt:i4>2883624</vt:i4>
      </vt:variant>
      <vt:variant>
        <vt:i4>21</vt:i4>
      </vt:variant>
      <vt:variant>
        <vt:i4>0</vt:i4>
      </vt:variant>
      <vt:variant>
        <vt:i4>5</vt:i4>
      </vt:variant>
      <vt:variant>
        <vt:lpwstr>http://www.mayim.org.il/?parasha=%D7%97%D7%95%D7%A7%D7%94-%D7%97%D7%A7%D7%A7%D7%AA%D7%99-%D7%92%D7%96%D7%99%D7%A8%D7%94-%D7%92%D7%96%D7%A8%D7%AA%D7%99</vt:lpwstr>
      </vt:variant>
      <vt:variant>
        <vt:lpwstr/>
      </vt:variant>
      <vt:variant>
        <vt:i4>2228328</vt:i4>
      </vt:variant>
      <vt:variant>
        <vt:i4>18</vt:i4>
      </vt:variant>
      <vt:variant>
        <vt:i4>0</vt:i4>
      </vt:variant>
      <vt:variant>
        <vt:i4>5</vt:i4>
      </vt:variant>
      <vt:variant>
        <vt:lpwstr>http://www.mayim.org.il/?parasha=%D7%98%D7%A2%D7%9D-%D7%91%D7%9E%D7%90%D7%9B%D7%9C%D7%95%D7%AA-%D7%90%D7%A1%D7%95%D7%A8%D7%99%D7%9D</vt:lpwstr>
      </vt:variant>
      <vt:variant>
        <vt:lpwstr/>
      </vt:variant>
      <vt:variant>
        <vt:i4>2752558</vt:i4>
      </vt:variant>
      <vt:variant>
        <vt:i4>15</vt:i4>
      </vt:variant>
      <vt:variant>
        <vt:i4>0</vt:i4>
      </vt:variant>
      <vt:variant>
        <vt:i4>5</vt:i4>
      </vt:variant>
      <vt:variant>
        <vt:lpwstr>http://www.mayim.org.il/?parasha=%D7%A7%D7%99%D7%99%D7%9E%D7%95-%D7%94%D7%90%D7%91%D7%95%D7%AA-%D7%90%D7%AA-%D7%94%D7%AA%D7%95%D7%A8%D7%94</vt:lpwstr>
      </vt:variant>
      <vt:variant>
        <vt:lpwstr/>
      </vt:variant>
      <vt:variant>
        <vt:i4>131137</vt:i4>
      </vt:variant>
      <vt:variant>
        <vt:i4>12</vt:i4>
      </vt:variant>
      <vt:variant>
        <vt:i4>0</vt:i4>
      </vt:variant>
      <vt:variant>
        <vt:i4>5</vt:i4>
      </vt:variant>
      <vt:variant>
        <vt:lpwstr>http://www.mayim.org.il/?parasha=%D7%9E%D7%A7%D7%A8%D7%90-%D7%A9%D7%9E%D7%95%D7%AA-%D7%91%D7%9E%D7%A7%D7%A8%D7%90</vt:lpwstr>
      </vt:variant>
      <vt:variant>
        <vt:lpwstr/>
      </vt:variant>
      <vt:variant>
        <vt:i4>6225928</vt:i4>
      </vt:variant>
      <vt:variant>
        <vt:i4>9</vt:i4>
      </vt:variant>
      <vt:variant>
        <vt:i4>0</vt:i4>
      </vt:variant>
      <vt:variant>
        <vt:i4>5</vt:i4>
      </vt:variant>
      <vt:variant>
        <vt:lpwstr>http://www.mayim.org.il/?parasha=%D7%A0%D7%A2%D7%A9%D7%94-%D7%90%D7%93%D7%9D</vt:lpwstr>
      </vt:variant>
      <vt:variant>
        <vt:lpwstr/>
      </vt: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8323129</vt:i4>
      </vt:variant>
      <vt:variant>
        <vt:i4>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1835012</vt:i4>
      </vt:variant>
      <vt:variant>
        <vt:i4>0</vt:i4>
      </vt:variant>
      <vt:variant>
        <vt:i4>0</vt:i4>
      </vt:variant>
      <vt:variant>
        <vt:i4>5</vt:i4>
      </vt:variant>
      <vt:variant>
        <vt:lpwstr>https://www.mayim.org.il/?parasha=%d7%9b%d7%99-%d7%99%d7%a8%d7%97%d7%99%d7%91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Shimon Afek</cp:lastModifiedBy>
  <cp:revision>2</cp:revision>
  <cp:lastPrinted>2014-10-01T07:14:00Z</cp:lastPrinted>
  <dcterms:created xsi:type="dcterms:W3CDTF">2022-06-13T05:52:00Z</dcterms:created>
  <dcterms:modified xsi:type="dcterms:W3CDTF">2022-06-13T05:52:00Z</dcterms:modified>
</cp:coreProperties>
</file>