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C6A4" w14:textId="77777777" w:rsidR="005D2A7F" w:rsidRPr="002C6769" w:rsidRDefault="00C340BF">
      <w:pPr>
        <w:pStyle w:val="aa"/>
        <w:spacing w:line="360" w:lineRule="auto"/>
        <w:rPr>
          <w:rtl/>
        </w:rPr>
      </w:pPr>
      <w:r>
        <w:rPr>
          <w:rFonts w:hint="cs"/>
          <w:rtl/>
        </w:rPr>
        <w:t>בין מלחמת חורמה ל</w:t>
      </w:r>
      <w:r w:rsidR="009608C7">
        <w:rPr>
          <w:rFonts w:hint="cs"/>
          <w:rtl/>
        </w:rPr>
        <w:t>מלחמת חורמה</w:t>
      </w:r>
    </w:p>
    <w:p w14:paraId="45E07AD0" w14:textId="77777777" w:rsidR="00657DA8" w:rsidRPr="002C6769" w:rsidRDefault="00657DA8" w:rsidP="009608C7">
      <w:pPr>
        <w:pStyle w:val="ac"/>
        <w:spacing w:before="240"/>
        <w:rPr>
          <w:rFonts w:hint="cs"/>
          <w:rtl/>
          <w:lang w:val="he-IL"/>
        </w:rPr>
      </w:pPr>
      <w:r w:rsidRPr="00657DA8">
        <w:rPr>
          <w:b/>
          <w:bCs/>
          <w:rtl/>
          <w:lang w:val="he-IL"/>
        </w:rPr>
        <w:t>וַיִּשְׁמַע הַכְּנַעֲנִי מֶלֶךְ עֲרָד יֹשֵׁב הַנֶּגֶב כִּי בָּא יִשְׂרָאֵל דֶּרֶךְ הָאֲתָרִים וַיִּלָּחֶם בְּיִשְׂרָאֵל וַיִּשְׁבְּ מִמֶּנּוּ שֶׁבִי:</w:t>
      </w:r>
      <w:r w:rsidRPr="00657DA8">
        <w:rPr>
          <w:rFonts w:hint="cs"/>
          <w:b/>
          <w:bCs/>
          <w:rtl/>
          <w:lang w:val="he-IL"/>
        </w:rPr>
        <w:t xml:space="preserve"> </w:t>
      </w:r>
      <w:r w:rsidRPr="00657DA8">
        <w:rPr>
          <w:b/>
          <w:bCs/>
          <w:rtl/>
          <w:lang w:val="he-IL"/>
        </w:rPr>
        <w:t>וַיִּדַּר יִשְׂרָאֵל נֶדֶר לַה' וַיֹּאמַר אִם נָתֹן תִּתֵּן אֶת הָעָם הַזֶּה בְּיָדִי וְהַחֲרַמְתִּי אֶת עָרֵיהֶם:</w:t>
      </w:r>
      <w:r w:rsidRPr="00657DA8">
        <w:rPr>
          <w:rFonts w:hint="cs"/>
          <w:b/>
          <w:bCs/>
          <w:rtl/>
          <w:lang w:val="he-IL"/>
        </w:rPr>
        <w:t xml:space="preserve"> </w:t>
      </w:r>
      <w:r w:rsidRPr="00657DA8">
        <w:rPr>
          <w:b/>
          <w:bCs/>
          <w:rtl/>
          <w:lang w:val="he-IL"/>
        </w:rPr>
        <w:t>וַיִּשְׁמַע ה' בְּקוֹל יִשְׂרָאֵל וַיִּתֵּן אֶת הַכְּנַעֲנִי וַיַּחֲרֵם אֶתְהֶם וְאֶת עָרֵיהֶם וַיִּקְרָא שֵׁם הַמָּקוֹם חָרְמָה</w:t>
      </w:r>
      <w:r w:rsidR="009608C7">
        <w:rPr>
          <w:rFonts w:hint="cs"/>
          <w:b/>
          <w:bCs/>
          <w:rtl/>
          <w:lang w:val="he-IL"/>
        </w:rPr>
        <w:t>:</w:t>
      </w:r>
      <w:r w:rsidRPr="002C6769">
        <w:rPr>
          <w:rFonts w:hint="cs"/>
          <w:rtl/>
          <w:lang w:val="he-IL"/>
        </w:rPr>
        <w:t xml:space="preserve"> </w:t>
      </w:r>
      <w:r w:rsidRPr="00657DA8">
        <w:rPr>
          <w:rFonts w:cs="Narkisim" w:hint="cs"/>
          <w:szCs w:val="22"/>
          <w:rtl/>
          <w:lang w:val="he-IL"/>
        </w:rPr>
        <w:t>(במדבר כא א-ג).</w:t>
      </w:r>
      <w:r w:rsidRPr="00657DA8">
        <w:rPr>
          <w:rStyle w:val="a5"/>
          <w:rFonts w:cs="Narkisim"/>
          <w:szCs w:val="22"/>
          <w:rtl/>
          <w:lang w:val="he-IL"/>
        </w:rPr>
        <w:footnoteReference w:id="1"/>
      </w:r>
    </w:p>
    <w:p w14:paraId="4FD45381" w14:textId="77777777" w:rsidR="00196182" w:rsidRDefault="00657DA8" w:rsidP="009608C7">
      <w:pPr>
        <w:pStyle w:val="ac"/>
        <w:spacing w:before="120"/>
        <w:rPr>
          <w:rFonts w:hint="cs"/>
          <w:rtl/>
          <w:lang w:val="he-IL"/>
        </w:rPr>
      </w:pPr>
      <w:r w:rsidRPr="00657DA8">
        <w:rPr>
          <w:b/>
          <w:bCs/>
          <w:rtl/>
          <w:lang w:val="he-IL"/>
        </w:rPr>
        <w:t>וַיַּשְׁכִּמוּ בַבֹּקֶר וַיַּעֲלוּ אֶל רֹאשׁ הָהָר לֵאמֹר הִנֶּנּוּ וְעָלִינוּ אֶל הַמָּקוֹם אֲשֶׁר אָמַר ה' כִּי חָטָאנוּ:</w:t>
      </w:r>
      <w:r w:rsidRPr="00657DA8">
        <w:rPr>
          <w:rFonts w:hint="cs"/>
          <w:b/>
          <w:bCs/>
          <w:rtl/>
          <w:lang w:val="he-IL"/>
        </w:rPr>
        <w:t xml:space="preserve"> </w:t>
      </w:r>
      <w:r w:rsidRPr="00657DA8">
        <w:rPr>
          <w:b/>
          <w:bCs/>
          <w:rtl/>
          <w:lang w:val="he-IL"/>
        </w:rPr>
        <w:t>וַיֹּאמֶר מֹשֶׁה לָמָּה זֶּה אַתֶּם עֹבְרִים אֶת פִּי ה' וְהִוא לֹא תִצְלָח</w:t>
      </w:r>
      <w:r w:rsidRPr="00657DA8">
        <w:rPr>
          <w:rFonts w:hint="cs"/>
          <w:b/>
          <w:bCs/>
          <w:rtl/>
          <w:lang w:val="he-IL"/>
        </w:rPr>
        <w:t xml:space="preserve"> ... </w:t>
      </w:r>
      <w:r w:rsidRPr="00657DA8">
        <w:rPr>
          <w:b/>
          <w:bCs/>
          <w:rtl/>
          <w:lang w:val="he-IL"/>
        </w:rPr>
        <w:t>כִּי הָעֲמָלֵקִי וְהַכְּנַעֲנִי שָׁם לִפְנֵיכֶם וּנְפַלְתֶּם בֶּחָרֶב כִּי עַל כֵּן שַׁבְתֶּם מֵאַחֲרֵי ה' וְלֹא יִהְיֶה ה' עִמָּכֶם:</w:t>
      </w:r>
      <w:r w:rsidRPr="00657DA8">
        <w:rPr>
          <w:rFonts w:hint="cs"/>
          <w:b/>
          <w:bCs/>
          <w:rtl/>
          <w:lang w:val="he-IL"/>
        </w:rPr>
        <w:t xml:space="preserve"> </w:t>
      </w:r>
      <w:r w:rsidRPr="00657DA8">
        <w:rPr>
          <w:b/>
          <w:bCs/>
          <w:rtl/>
          <w:lang w:val="he-IL"/>
        </w:rPr>
        <w:t>וַיַּעְפִּלוּ לַעֲלוֹת אֶל רֹאשׁ הָהָר וַאֲרוֹן בְּרִית ה' וּמֹשֶׁה לֹא מָשׁוּ מִקֶּרֶב הַמַּחֲנֶה:</w:t>
      </w:r>
      <w:r w:rsidRPr="00657DA8">
        <w:rPr>
          <w:rFonts w:hint="cs"/>
          <w:b/>
          <w:bCs/>
          <w:rtl/>
          <w:lang w:val="he-IL"/>
        </w:rPr>
        <w:t xml:space="preserve"> </w:t>
      </w:r>
      <w:r w:rsidRPr="00657DA8">
        <w:rPr>
          <w:b/>
          <w:bCs/>
          <w:rtl/>
          <w:lang w:val="he-IL"/>
        </w:rPr>
        <w:t>וַיֵּרֶד הָעֲמָלֵקִי וְהַכְּנַעֲנִי הַיֹּשֵׁב בָּהָר הַהוּא וַיַּכּוּם וַיַּכְּתוּם עַד הַחָרְמָה</w:t>
      </w:r>
      <w:r w:rsidR="009608C7">
        <w:rPr>
          <w:rFonts w:hint="cs"/>
          <w:b/>
          <w:bCs/>
          <w:rtl/>
          <w:lang w:val="he-IL"/>
        </w:rPr>
        <w:t>:</w:t>
      </w:r>
      <w:r w:rsidR="007D09DA" w:rsidRPr="002C6769">
        <w:rPr>
          <w:rFonts w:hint="cs"/>
          <w:rtl/>
          <w:lang w:val="he-IL"/>
        </w:rPr>
        <w:t xml:space="preserve"> </w:t>
      </w:r>
      <w:r w:rsidR="005C1C5F" w:rsidRPr="00657DA8">
        <w:rPr>
          <w:rFonts w:cs="Narkisim" w:hint="cs"/>
          <w:szCs w:val="22"/>
          <w:rtl/>
          <w:lang w:val="he-IL"/>
        </w:rPr>
        <w:t xml:space="preserve">(במדבר </w:t>
      </w:r>
      <w:r w:rsidRPr="00657DA8">
        <w:rPr>
          <w:rFonts w:cs="Narkisim" w:hint="cs"/>
          <w:szCs w:val="22"/>
          <w:rtl/>
          <w:lang w:val="he-IL"/>
        </w:rPr>
        <w:t>יד מ-מה</w:t>
      </w:r>
      <w:r w:rsidR="005C1C5F" w:rsidRPr="00657DA8">
        <w:rPr>
          <w:rFonts w:cs="Narkisim" w:hint="cs"/>
          <w:szCs w:val="22"/>
          <w:rtl/>
          <w:lang w:val="he-IL"/>
        </w:rPr>
        <w:t>).</w:t>
      </w:r>
      <w:r>
        <w:rPr>
          <w:rStyle w:val="a5"/>
          <w:rtl/>
          <w:lang w:val="he-IL"/>
        </w:rPr>
        <w:footnoteReference w:id="2"/>
      </w:r>
    </w:p>
    <w:p w14:paraId="1F9462D1" w14:textId="77777777" w:rsidR="003554A0" w:rsidRDefault="003554A0" w:rsidP="00447CD8">
      <w:pPr>
        <w:pStyle w:val="ac"/>
        <w:spacing w:before="120"/>
        <w:rPr>
          <w:rFonts w:cs="Narkisim" w:hint="cs"/>
          <w:szCs w:val="22"/>
          <w:rtl/>
          <w:lang w:val="he-IL"/>
        </w:rPr>
      </w:pPr>
      <w:r w:rsidRPr="00447CD8">
        <w:rPr>
          <w:b/>
          <w:bCs/>
          <w:rtl/>
          <w:lang w:val="he-IL"/>
        </w:rPr>
        <w:t>וַתַּעֲנוּ וַתֹּאמְרוּ אֵלַי חָטָאנוּ לַה' אֲנַחְנוּ נַעֲלֶה וְנִלְחַמְנוּ כְּכֹל אֲשֶׁר צִוָּנוּ ה' אֱלֹהֵינוּ וַתַּחְגְּרוּ אִישׁ אֶת כְּלֵי מִלְחַמְתּוֹ וַתָּהִינוּ לַעֲלֹת הָהָרָה: וַיֹּאמֶר ה' אֵלַי אֱמֹר לָהֶם לֹא תַעֲלוּ וְלֹא תִלָּחֲמוּ כִּי אֵינֶנִּי בְּקִרְבְּכֶם וְלֹא תִּנָּגְפוּ לִפְנֵי אֹיְבֵיכֶם:</w:t>
      </w:r>
      <w:r w:rsidRPr="00447CD8">
        <w:rPr>
          <w:rFonts w:hint="cs"/>
          <w:b/>
          <w:bCs/>
          <w:rtl/>
          <w:lang w:val="he-IL"/>
        </w:rPr>
        <w:t xml:space="preserve"> </w:t>
      </w:r>
      <w:r w:rsidRPr="00447CD8">
        <w:rPr>
          <w:b/>
          <w:bCs/>
          <w:rtl/>
          <w:lang w:val="he-IL"/>
        </w:rPr>
        <w:t>וָאֲדַבֵּר אֲלֵיכֶם וְלֹא שְׁמַעְתֶּם וַתַּמְרוּ אֶת פִּי ה' וַתָּזִדוּ וַתַּעֲלוּ הָהָרָה:</w:t>
      </w:r>
      <w:r w:rsidRPr="00447CD8">
        <w:rPr>
          <w:rFonts w:hint="cs"/>
          <w:b/>
          <w:bCs/>
          <w:rtl/>
          <w:lang w:val="he-IL"/>
        </w:rPr>
        <w:t xml:space="preserve"> </w:t>
      </w:r>
      <w:r w:rsidRPr="00447CD8">
        <w:rPr>
          <w:b/>
          <w:bCs/>
          <w:rtl/>
          <w:lang w:val="he-IL"/>
        </w:rPr>
        <w:t>וַיֵּצֵא הָאֱמֹרִי הַיֹּשֵׁב בָּהָר הַהוּא לִקְרַאתְכֶם וַיִּרְדְּפוּ אֶתְכֶם כַּאֲשֶׁר תַּעֲשֶׂינָה הַדְּבֹרִים וַיַּכְּתוּ אֶתְכֶם בְּשֵׂעִיר עַד חָרְמָה:</w:t>
      </w:r>
      <w:r w:rsidRPr="00447CD8">
        <w:rPr>
          <w:rFonts w:hint="cs"/>
          <w:b/>
          <w:bCs/>
          <w:rtl/>
          <w:lang w:val="he-IL"/>
        </w:rPr>
        <w:t xml:space="preserve"> </w:t>
      </w:r>
      <w:r w:rsidRPr="00447CD8">
        <w:rPr>
          <w:b/>
          <w:bCs/>
          <w:rtl/>
          <w:lang w:val="he-IL"/>
        </w:rPr>
        <w:t>וַתָּשֻׁבוּ וַתִּבְכּוּ לִפְנֵי ה' וְלֹא שָׁמַע ה' בְּקֹלְכֶם וְלֹא הֶאֱזִין אֲלֵיכֶם:</w:t>
      </w:r>
      <w:r w:rsidRPr="00447CD8">
        <w:rPr>
          <w:rFonts w:hint="cs"/>
          <w:b/>
          <w:bCs/>
          <w:rtl/>
          <w:lang w:val="he-IL"/>
        </w:rPr>
        <w:t xml:space="preserve"> </w:t>
      </w:r>
      <w:r w:rsidRPr="00447CD8">
        <w:rPr>
          <w:b/>
          <w:bCs/>
          <w:rtl/>
          <w:lang w:val="he-IL"/>
        </w:rPr>
        <w:t>וַתֵּשְׁבוּ בְקָדֵשׁ יָמִים רַבִּים כַּיָּמִים אֲשֶׁר יְשַׁבְתֶּם:</w:t>
      </w:r>
      <w:r w:rsidR="00447CD8">
        <w:rPr>
          <w:rFonts w:hint="cs"/>
          <w:rtl/>
          <w:lang w:val="he-IL"/>
        </w:rPr>
        <w:t xml:space="preserve"> </w:t>
      </w:r>
      <w:r w:rsidR="00447CD8" w:rsidRPr="00447CD8">
        <w:rPr>
          <w:rFonts w:cs="Narkisim" w:hint="cs"/>
          <w:szCs w:val="22"/>
          <w:rtl/>
          <w:lang w:val="he-IL"/>
        </w:rPr>
        <w:t>(דברים א מא-מו)</w:t>
      </w:r>
      <w:r w:rsidR="00ED14AD">
        <w:rPr>
          <w:rFonts w:cs="Narkisim" w:hint="cs"/>
          <w:szCs w:val="22"/>
          <w:rtl/>
          <w:lang w:val="he-IL"/>
        </w:rPr>
        <w:t>.</w:t>
      </w:r>
      <w:r w:rsidR="001A6129">
        <w:rPr>
          <w:rStyle w:val="a5"/>
          <w:rFonts w:cs="Narkisim"/>
          <w:szCs w:val="22"/>
          <w:rtl/>
          <w:lang w:val="he-IL"/>
        </w:rPr>
        <w:footnoteReference w:id="3"/>
      </w:r>
    </w:p>
    <w:p w14:paraId="1A9FB56F" w14:textId="77777777" w:rsidR="00510063" w:rsidRDefault="00510063" w:rsidP="00FE59AB">
      <w:pPr>
        <w:pStyle w:val="ab"/>
        <w:rPr>
          <w:rtl/>
          <w:lang w:eastAsia="en-US"/>
        </w:rPr>
      </w:pPr>
      <w:r>
        <w:rPr>
          <w:rtl/>
          <w:lang w:eastAsia="en-US"/>
        </w:rPr>
        <w:t>רש"י במדבר פרק יד</w:t>
      </w:r>
      <w:r w:rsidR="00D130E8">
        <w:rPr>
          <w:rFonts w:hint="cs"/>
          <w:rtl/>
          <w:lang w:eastAsia="en-US"/>
        </w:rPr>
        <w:t xml:space="preserve"> פסוקים מ-מה</w:t>
      </w:r>
      <w:r w:rsidR="008C2AB3">
        <w:rPr>
          <w:rFonts w:hint="cs"/>
          <w:rtl/>
          <w:lang w:eastAsia="en-US"/>
        </w:rPr>
        <w:t xml:space="preserve"> </w:t>
      </w:r>
      <w:r w:rsidR="008C2AB3">
        <w:rPr>
          <w:rtl/>
          <w:lang w:eastAsia="en-US"/>
        </w:rPr>
        <w:t>–</w:t>
      </w:r>
      <w:r w:rsidR="008C2AB3">
        <w:rPr>
          <w:rFonts w:hint="cs"/>
          <w:rtl/>
          <w:lang w:eastAsia="en-US"/>
        </w:rPr>
        <w:t xml:space="preserve"> העפלה של האפלה</w:t>
      </w:r>
    </w:p>
    <w:p w14:paraId="7C001E11" w14:textId="77777777" w:rsidR="00836770" w:rsidRDefault="00510063" w:rsidP="00FE59AB">
      <w:pPr>
        <w:pStyle w:val="ac"/>
        <w:rPr>
          <w:rFonts w:hint="cs"/>
          <w:rtl/>
          <w:lang w:eastAsia="en-US"/>
        </w:rPr>
      </w:pPr>
      <w:r>
        <w:rPr>
          <w:rtl/>
          <w:lang w:eastAsia="en-US"/>
        </w:rPr>
        <w:t>אל ראש ההר - והוא הדרך העולה לארץ ישראל:</w:t>
      </w:r>
      <w:r w:rsidR="00D130E8">
        <w:rPr>
          <w:rFonts w:hint="cs"/>
          <w:rtl/>
          <w:lang w:eastAsia="en-US"/>
        </w:rPr>
        <w:t xml:space="preserve"> </w:t>
      </w:r>
      <w:r>
        <w:rPr>
          <w:rtl/>
          <w:lang w:eastAsia="en-US"/>
        </w:rPr>
        <w:t>הננו ועלינו אל המקום - לארץ ישראל:</w:t>
      </w:r>
      <w:r w:rsidR="00D130E8">
        <w:rPr>
          <w:rFonts w:hint="cs"/>
          <w:rtl/>
          <w:lang w:eastAsia="en-US"/>
        </w:rPr>
        <w:t xml:space="preserve"> </w:t>
      </w:r>
      <w:r>
        <w:rPr>
          <w:rtl/>
          <w:lang w:eastAsia="en-US"/>
        </w:rPr>
        <w:t>אשר אמר ה' - לתתה לנו שם נעלה:</w:t>
      </w:r>
      <w:r w:rsidR="00D130E8">
        <w:rPr>
          <w:rFonts w:hint="cs"/>
          <w:rtl/>
          <w:lang w:eastAsia="en-US"/>
        </w:rPr>
        <w:t xml:space="preserve"> </w:t>
      </w:r>
      <w:r>
        <w:rPr>
          <w:rtl/>
          <w:lang w:eastAsia="en-US"/>
        </w:rPr>
        <w:t>כי חטאנו - על אשר אמרנו הלא טוב לנו שוב מצרימה:</w:t>
      </w:r>
      <w:r w:rsidR="005A3FC8">
        <w:rPr>
          <w:rFonts w:hint="cs"/>
          <w:rtl/>
          <w:lang w:eastAsia="en-US"/>
        </w:rPr>
        <w:t xml:space="preserve"> </w:t>
      </w:r>
      <w:r>
        <w:rPr>
          <w:rtl/>
          <w:lang w:eastAsia="en-US"/>
        </w:rPr>
        <w:t>וה</w:t>
      </w:r>
      <w:r w:rsidR="00D130E8">
        <w:rPr>
          <w:rFonts w:hint="cs"/>
          <w:rtl/>
          <w:lang w:eastAsia="en-US"/>
        </w:rPr>
        <w:t>י</w:t>
      </w:r>
      <w:r>
        <w:rPr>
          <w:rtl/>
          <w:lang w:eastAsia="en-US"/>
        </w:rPr>
        <w:t>א לא תצלח - זו שאתם עושין לא תצלח:</w:t>
      </w:r>
      <w:r w:rsidR="00D130E8">
        <w:rPr>
          <w:rFonts w:hint="cs"/>
          <w:rtl/>
          <w:lang w:eastAsia="en-US"/>
        </w:rPr>
        <w:t xml:space="preserve"> </w:t>
      </w:r>
      <w:r>
        <w:rPr>
          <w:rtl/>
          <w:lang w:eastAsia="en-US"/>
        </w:rPr>
        <w:t>כי על כן שבתם - כלומר כי זאת תב</w:t>
      </w:r>
      <w:r w:rsidR="00553E78">
        <w:rPr>
          <w:rFonts w:hint="cs"/>
          <w:rtl/>
          <w:lang w:eastAsia="en-US"/>
        </w:rPr>
        <w:t>ו</w:t>
      </w:r>
      <w:r>
        <w:rPr>
          <w:rtl/>
          <w:lang w:eastAsia="en-US"/>
        </w:rPr>
        <w:t>א לכם על אשר שבתם וגו':</w:t>
      </w:r>
      <w:r w:rsidR="00D130E8">
        <w:rPr>
          <w:rFonts w:hint="cs"/>
          <w:rtl/>
          <w:lang w:eastAsia="en-US"/>
        </w:rPr>
        <w:t xml:space="preserve"> </w:t>
      </w:r>
      <w:r>
        <w:rPr>
          <w:rtl/>
          <w:lang w:eastAsia="en-US"/>
        </w:rPr>
        <w:t>ויעפ</w:t>
      </w:r>
      <w:r w:rsidR="00553E78">
        <w:rPr>
          <w:rFonts w:hint="cs"/>
          <w:rtl/>
          <w:lang w:eastAsia="en-US"/>
        </w:rPr>
        <w:t>י</w:t>
      </w:r>
      <w:r>
        <w:rPr>
          <w:rtl/>
          <w:lang w:eastAsia="en-US"/>
        </w:rPr>
        <w:t xml:space="preserve">לו - לשון חוזק </w:t>
      </w:r>
      <w:r w:rsidR="00D130E8">
        <w:rPr>
          <w:rFonts w:hint="cs"/>
          <w:rtl/>
          <w:lang w:eastAsia="en-US"/>
        </w:rPr>
        <w:t xml:space="preserve">... </w:t>
      </w:r>
      <w:r>
        <w:rPr>
          <w:rtl/>
          <w:lang w:eastAsia="en-US"/>
        </w:rPr>
        <w:t>ומדרש תנחומא מפרשו לשון אופל, הלכו חשכים שלא ברשות:</w:t>
      </w:r>
      <w:r w:rsidR="005A3FC8">
        <w:rPr>
          <w:rStyle w:val="a5"/>
          <w:rtl/>
          <w:lang w:eastAsia="en-US"/>
        </w:rPr>
        <w:footnoteReference w:id="4"/>
      </w:r>
      <w:r w:rsidR="005A3FC8">
        <w:rPr>
          <w:rFonts w:hint="cs"/>
          <w:rtl/>
          <w:lang w:eastAsia="en-US"/>
        </w:rPr>
        <w:t xml:space="preserve"> </w:t>
      </w:r>
      <w:r>
        <w:rPr>
          <w:rtl/>
          <w:lang w:eastAsia="en-US"/>
        </w:rPr>
        <w:t xml:space="preserve">ויכתום </w:t>
      </w:r>
      <w:r w:rsidR="00FE59AB">
        <w:rPr>
          <w:rtl/>
          <w:lang w:eastAsia="en-US"/>
        </w:rPr>
        <w:t>–</w:t>
      </w:r>
      <w:r>
        <w:rPr>
          <w:rtl/>
          <w:lang w:eastAsia="en-US"/>
        </w:rPr>
        <w:t xml:space="preserve"> כמו</w:t>
      </w:r>
      <w:r w:rsidR="00FE59AB">
        <w:rPr>
          <w:rFonts w:hint="cs"/>
          <w:rtl/>
          <w:lang w:eastAsia="en-US"/>
        </w:rPr>
        <w:t>:</w:t>
      </w:r>
      <w:r>
        <w:rPr>
          <w:rtl/>
          <w:lang w:eastAsia="en-US"/>
        </w:rPr>
        <w:t xml:space="preserve"> </w:t>
      </w:r>
      <w:r w:rsidR="00FE59AB">
        <w:rPr>
          <w:rFonts w:hint="cs"/>
          <w:rtl/>
          <w:lang w:eastAsia="en-US"/>
        </w:rPr>
        <w:t>"</w:t>
      </w:r>
      <w:r>
        <w:rPr>
          <w:rtl/>
          <w:lang w:eastAsia="en-US"/>
        </w:rPr>
        <w:t>ואכות אותו טחון</w:t>
      </w:r>
      <w:r w:rsidR="00FE59AB">
        <w:rPr>
          <w:rFonts w:hint="cs"/>
          <w:rtl/>
          <w:lang w:eastAsia="en-US"/>
        </w:rPr>
        <w:t xml:space="preserve">" </w:t>
      </w:r>
      <w:r w:rsidR="00FE59AB">
        <w:rPr>
          <w:rtl/>
          <w:lang w:eastAsia="en-US"/>
        </w:rPr>
        <w:t>(דברים ט כא)</w:t>
      </w:r>
      <w:r w:rsidR="00FE59AB">
        <w:rPr>
          <w:rStyle w:val="a5"/>
          <w:rtl/>
          <w:lang w:eastAsia="en-US"/>
        </w:rPr>
        <w:footnoteReference w:id="5"/>
      </w:r>
      <w:r w:rsidR="00FE59AB">
        <w:rPr>
          <w:rFonts w:hint="cs"/>
          <w:rtl/>
          <w:lang w:eastAsia="en-US"/>
        </w:rPr>
        <w:t xml:space="preserve"> - </w:t>
      </w:r>
      <w:r>
        <w:rPr>
          <w:rtl/>
          <w:lang w:eastAsia="en-US"/>
        </w:rPr>
        <w:t>מכה אחר מכה:</w:t>
      </w:r>
      <w:r w:rsidR="00FE59AB">
        <w:rPr>
          <w:rFonts w:hint="cs"/>
          <w:rtl/>
          <w:lang w:eastAsia="en-US"/>
        </w:rPr>
        <w:t xml:space="preserve"> </w:t>
      </w:r>
      <w:r>
        <w:rPr>
          <w:rtl/>
          <w:lang w:eastAsia="en-US"/>
        </w:rPr>
        <w:t>עד החרמה - שם המקום נקרא על שם המאורע</w:t>
      </w:r>
      <w:r w:rsidR="00FE59AB">
        <w:rPr>
          <w:rFonts w:hint="cs"/>
          <w:rtl/>
          <w:lang w:eastAsia="en-US"/>
        </w:rPr>
        <w:t>.</w:t>
      </w:r>
      <w:r w:rsidR="00A86DE2">
        <w:rPr>
          <w:rStyle w:val="a5"/>
          <w:rtl/>
          <w:lang w:eastAsia="en-US"/>
        </w:rPr>
        <w:footnoteReference w:id="6"/>
      </w:r>
    </w:p>
    <w:p w14:paraId="2B8E5B9A" w14:textId="77777777" w:rsidR="008364A0" w:rsidRDefault="008364A0" w:rsidP="00423A00">
      <w:pPr>
        <w:pStyle w:val="ab"/>
        <w:rPr>
          <w:rFonts w:hint="cs"/>
          <w:rtl/>
          <w:lang w:val="he-IL"/>
        </w:rPr>
      </w:pPr>
      <w:r w:rsidRPr="008364A0">
        <w:rPr>
          <w:rtl/>
          <w:lang w:val="he-IL"/>
        </w:rPr>
        <w:t>חזקוני במדבר</w:t>
      </w:r>
      <w:r>
        <w:rPr>
          <w:rFonts w:hint="cs"/>
          <w:rtl/>
          <w:lang w:val="he-IL"/>
        </w:rPr>
        <w:t xml:space="preserve"> יד מג</w:t>
      </w:r>
      <w:r w:rsidR="00A02B49">
        <w:rPr>
          <w:rFonts w:hint="cs"/>
          <w:rtl/>
          <w:lang w:val="he-IL"/>
        </w:rPr>
        <w:t xml:space="preserve"> </w:t>
      </w:r>
      <w:r w:rsidR="00A02B49">
        <w:rPr>
          <w:rtl/>
          <w:lang w:val="he-IL"/>
        </w:rPr>
        <w:t>–</w:t>
      </w:r>
      <w:r w:rsidR="00A02B49">
        <w:rPr>
          <w:rFonts w:hint="cs"/>
          <w:rtl/>
          <w:lang w:val="he-IL"/>
        </w:rPr>
        <w:t xml:space="preserve"> העונש גם אחרי ארבעים שנה?</w:t>
      </w:r>
    </w:p>
    <w:p w14:paraId="0F5CEC4E" w14:textId="77777777" w:rsidR="008364A0" w:rsidRDefault="005C6088" w:rsidP="00C27466">
      <w:pPr>
        <w:pStyle w:val="ac"/>
        <w:rPr>
          <w:rFonts w:hint="cs"/>
          <w:rtl/>
          <w:lang w:val="he-IL"/>
        </w:rPr>
      </w:pPr>
      <w:r>
        <w:rPr>
          <w:rFonts w:hint="cs"/>
          <w:rtl/>
          <w:lang w:val="he-IL"/>
        </w:rPr>
        <w:t>"</w:t>
      </w:r>
      <w:r w:rsidR="008364A0" w:rsidRPr="008364A0">
        <w:rPr>
          <w:rtl/>
          <w:lang w:val="he-IL"/>
        </w:rPr>
        <w:t>כי על כן שבתם</w:t>
      </w:r>
      <w:r>
        <w:rPr>
          <w:rFonts w:hint="cs"/>
          <w:rtl/>
          <w:lang w:val="he-IL"/>
        </w:rPr>
        <w:t>"</w:t>
      </w:r>
      <w:r w:rsidR="008364A0" w:rsidRPr="008364A0">
        <w:rPr>
          <w:rtl/>
          <w:lang w:val="he-IL"/>
        </w:rPr>
        <w:t xml:space="preserve"> שהרי בשביל כך שהמרגלים הפחידו אתכם מן הכנעני והעמלקי העומדים שם</w:t>
      </w:r>
      <w:r w:rsidR="00C27466">
        <w:rPr>
          <w:rFonts w:hint="cs"/>
          <w:rtl/>
          <w:lang w:val="he-IL"/>
        </w:rPr>
        <w:t>. "</w:t>
      </w:r>
      <w:r w:rsidR="008364A0" w:rsidRPr="008364A0">
        <w:rPr>
          <w:rtl/>
          <w:lang w:val="he-IL"/>
        </w:rPr>
        <w:t>שבתם מאחרי ה'</w:t>
      </w:r>
      <w:r w:rsidR="00C27466">
        <w:rPr>
          <w:rFonts w:hint="cs"/>
          <w:rtl/>
          <w:lang w:val="he-IL"/>
        </w:rPr>
        <w:t xml:space="preserve"> "</w:t>
      </w:r>
      <w:r w:rsidR="008364A0" w:rsidRPr="008364A0">
        <w:rPr>
          <w:rtl/>
          <w:lang w:val="he-IL"/>
        </w:rPr>
        <w:t xml:space="preserve"> ויראים אתם ליכנס לארץ ואין אתם בוטחים בו</w:t>
      </w:r>
      <w:r>
        <w:rPr>
          <w:rFonts w:hint="cs"/>
          <w:rtl/>
          <w:lang w:val="he-IL"/>
        </w:rPr>
        <w:t>.</w:t>
      </w:r>
      <w:r w:rsidR="008364A0" w:rsidRPr="008364A0">
        <w:rPr>
          <w:rtl/>
          <w:lang w:val="he-IL"/>
        </w:rPr>
        <w:t xml:space="preserve"> ובשביל כן לא יהיה עמכם אם תעברו את פיו ללכת לה</w:t>
      </w:r>
      <w:r w:rsidR="00D130E8">
        <w:rPr>
          <w:rFonts w:hint="cs"/>
          <w:rtl/>
          <w:lang w:val="he-IL"/>
        </w:rPr>
        <w:t>י</w:t>
      </w:r>
      <w:r w:rsidR="008364A0" w:rsidRPr="008364A0">
        <w:rPr>
          <w:rtl/>
          <w:lang w:val="he-IL"/>
        </w:rPr>
        <w:t>לחם עד לאחר ארבעים שנה.</w:t>
      </w:r>
      <w:r w:rsidR="00A86DE2">
        <w:rPr>
          <w:rStyle w:val="a5"/>
          <w:rtl/>
          <w:lang w:val="he-IL"/>
        </w:rPr>
        <w:footnoteReference w:id="7"/>
      </w:r>
      <w:r w:rsidR="008364A0" w:rsidRPr="008364A0">
        <w:rPr>
          <w:rtl/>
          <w:lang w:val="he-IL"/>
        </w:rPr>
        <w:t xml:space="preserve"> ד</w:t>
      </w:r>
      <w:r w:rsidR="00C27466">
        <w:rPr>
          <w:rFonts w:hint="cs"/>
          <w:rtl/>
          <w:lang w:val="he-IL"/>
        </w:rPr>
        <w:t xml:space="preserve">בר האחר: </w:t>
      </w:r>
      <w:r w:rsidR="008364A0" w:rsidRPr="008364A0">
        <w:rPr>
          <w:rtl/>
          <w:lang w:val="he-IL"/>
        </w:rPr>
        <w:t>סרסהו</w:t>
      </w:r>
      <w:r w:rsidR="00C27466">
        <w:rPr>
          <w:rFonts w:hint="cs"/>
          <w:rtl/>
          <w:lang w:val="he-IL"/>
        </w:rPr>
        <w:t>:</w:t>
      </w:r>
      <w:r w:rsidR="00C27466">
        <w:rPr>
          <w:rStyle w:val="a5"/>
          <w:rtl/>
          <w:lang w:val="he-IL"/>
        </w:rPr>
        <w:footnoteReference w:id="8"/>
      </w:r>
      <w:r w:rsidR="008364A0" w:rsidRPr="008364A0">
        <w:rPr>
          <w:rtl/>
          <w:lang w:val="he-IL"/>
        </w:rPr>
        <w:t xml:space="preserve"> על כן כי שבתם.</w:t>
      </w:r>
      <w:r w:rsidR="00A86DE2">
        <w:rPr>
          <w:rStyle w:val="a5"/>
          <w:rtl/>
          <w:lang w:val="he-IL"/>
        </w:rPr>
        <w:footnoteReference w:id="9"/>
      </w:r>
    </w:p>
    <w:p w14:paraId="7AE21924" w14:textId="77777777" w:rsidR="00E50513" w:rsidRPr="00447CD8" w:rsidRDefault="00E50513" w:rsidP="0029312C">
      <w:pPr>
        <w:pStyle w:val="ab"/>
        <w:rPr>
          <w:rtl/>
          <w:lang w:val="he-IL"/>
        </w:rPr>
      </w:pPr>
      <w:r w:rsidRPr="00447CD8">
        <w:rPr>
          <w:rtl/>
          <w:lang w:val="he-IL"/>
        </w:rPr>
        <w:lastRenderedPageBreak/>
        <w:t>רד"ק תהלים פרק קו פסוק כז</w:t>
      </w:r>
      <w:r w:rsidR="00AF4417">
        <w:rPr>
          <w:rFonts w:hint="cs"/>
          <w:rtl/>
          <w:lang w:val="he-IL"/>
        </w:rPr>
        <w:t xml:space="preserve"> </w:t>
      </w:r>
      <w:r w:rsidR="00AF4417">
        <w:rPr>
          <w:rtl/>
          <w:lang w:val="he-IL"/>
        </w:rPr>
        <w:t>–</w:t>
      </w:r>
      <w:r w:rsidR="00AF4417">
        <w:rPr>
          <w:rFonts w:hint="cs"/>
          <w:rtl/>
          <w:lang w:val="he-IL"/>
        </w:rPr>
        <w:t xml:space="preserve"> חטא לדורות רחוקים</w:t>
      </w:r>
    </w:p>
    <w:p w14:paraId="4EEB6BBE" w14:textId="77777777" w:rsidR="0029312C" w:rsidRDefault="0029312C" w:rsidP="0029312C">
      <w:pPr>
        <w:pStyle w:val="ac"/>
        <w:rPr>
          <w:rFonts w:hint="cs"/>
          <w:rtl/>
          <w:lang w:val="he-IL"/>
        </w:rPr>
      </w:pPr>
      <w:r>
        <w:rPr>
          <w:rFonts w:hint="cs"/>
          <w:rtl/>
          <w:lang w:val="he-IL"/>
        </w:rPr>
        <w:t>"</w:t>
      </w:r>
      <w:r w:rsidR="00E50513" w:rsidRPr="00447CD8">
        <w:rPr>
          <w:rtl/>
          <w:lang w:val="he-IL"/>
        </w:rPr>
        <w:t>ולהפיל זרעם בגוים</w:t>
      </w:r>
      <w:r>
        <w:rPr>
          <w:rFonts w:hint="cs"/>
          <w:rtl/>
          <w:lang w:val="he-IL"/>
        </w:rPr>
        <w:t>"</w:t>
      </w:r>
      <w:r w:rsidR="00E50513" w:rsidRPr="00447CD8">
        <w:rPr>
          <w:rtl/>
          <w:lang w:val="he-IL"/>
        </w:rPr>
        <w:t xml:space="preserve">, זה לא ראינו בתורה מבואר שאמר </w:t>
      </w:r>
      <w:r>
        <w:rPr>
          <w:rFonts w:hint="cs"/>
          <w:rtl/>
          <w:lang w:val="he-IL"/>
        </w:rPr>
        <w:t>"</w:t>
      </w:r>
      <w:r w:rsidR="00E50513" w:rsidRPr="00447CD8">
        <w:rPr>
          <w:rtl/>
          <w:lang w:val="he-IL"/>
        </w:rPr>
        <w:t>להפיל זרעם בגוים ולזרותם בארצות וגו'</w:t>
      </w:r>
      <w:r>
        <w:rPr>
          <w:rFonts w:hint="cs"/>
          <w:rtl/>
          <w:lang w:val="he-IL"/>
        </w:rPr>
        <w:t xml:space="preserve"> "</w:t>
      </w:r>
      <w:r w:rsidR="00E50513" w:rsidRPr="00447CD8">
        <w:rPr>
          <w:rtl/>
          <w:lang w:val="he-IL"/>
        </w:rPr>
        <w:t xml:space="preserve">. וכן אמר ביחזקאל: </w:t>
      </w:r>
      <w:r>
        <w:rPr>
          <w:rFonts w:hint="cs"/>
          <w:rtl/>
          <w:lang w:val="he-IL"/>
        </w:rPr>
        <w:t>"</w:t>
      </w:r>
      <w:r w:rsidR="00E50513" w:rsidRPr="00447CD8">
        <w:rPr>
          <w:rtl/>
          <w:lang w:val="he-IL"/>
        </w:rPr>
        <w:t>גם אני נשאתי את ידי להם במדבר להפיץ אותם בגוים ולזרות אותם בארצות</w:t>
      </w:r>
      <w:r>
        <w:rPr>
          <w:rFonts w:hint="cs"/>
          <w:rtl/>
          <w:lang w:val="he-IL"/>
        </w:rPr>
        <w:t>"</w:t>
      </w:r>
      <w:r w:rsidR="00A02B49">
        <w:rPr>
          <w:rFonts w:hint="cs"/>
          <w:rtl/>
          <w:lang w:val="he-IL"/>
        </w:rPr>
        <w:t xml:space="preserve"> </w:t>
      </w:r>
      <w:r w:rsidR="00A02B49" w:rsidRPr="00447CD8">
        <w:rPr>
          <w:rtl/>
          <w:lang w:val="he-IL"/>
        </w:rPr>
        <w:t>(כ כג)</w:t>
      </w:r>
      <w:r w:rsidR="00E50513" w:rsidRPr="00447CD8">
        <w:rPr>
          <w:rtl/>
          <w:lang w:val="he-IL"/>
        </w:rPr>
        <w:t xml:space="preserve">. והנראה בעיני כי זה הוא מה שאמר: </w:t>
      </w:r>
      <w:r>
        <w:rPr>
          <w:rFonts w:hint="cs"/>
          <w:rtl/>
          <w:lang w:val="he-IL"/>
        </w:rPr>
        <w:t>"</w:t>
      </w:r>
      <w:r w:rsidR="00E50513" w:rsidRPr="00447CD8">
        <w:rPr>
          <w:rtl/>
          <w:lang w:val="he-IL"/>
        </w:rPr>
        <w:t>וירד העמלקי והכנעני היושב בהר ההוא ויכום ויכתום עד החרמה</w:t>
      </w:r>
      <w:r>
        <w:rPr>
          <w:rFonts w:hint="cs"/>
          <w:rtl/>
          <w:lang w:val="he-IL"/>
        </w:rPr>
        <w:t xml:space="preserve">" </w:t>
      </w:r>
      <w:r w:rsidRPr="00447CD8">
        <w:rPr>
          <w:rtl/>
          <w:lang w:val="he-IL"/>
        </w:rPr>
        <w:t>(במדבר יד מה)</w:t>
      </w:r>
      <w:r w:rsidR="00E50513" w:rsidRPr="00447CD8">
        <w:rPr>
          <w:rtl/>
          <w:lang w:val="he-IL"/>
        </w:rPr>
        <w:t xml:space="preserve">. וכן מה שאמר (שם כא, א): </w:t>
      </w:r>
      <w:r w:rsidR="00F7027D">
        <w:rPr>
          <w:rFonts w:hint="cs"/>
          <w:rtl/>
          <w:lang w:val="he-IL"/>
        </w:rPr>
        <w:t>"</w:t>
      </w:r>
      <w:r w:rsidR="00E50513" w:rsidRPr="00447CD8">
        <w:rPr>
          <w:rtl/>
          <w:lang w:val="he-IL"/>
        </w:rPr>
        <w:t>וישמע הכנעני מלך ערד יושב הנגב וגו' וַיִּשְׁבְּ ממנו שבי</w:t>
      </w:r>
      <w:r w:rsidR="00F7027D">
        <w:rPr>
          <w:rFonts w:hint="cs"/>
          <w:rtl/>
          <w:lang w:val="he-IL"/>
        </w:rPr>
        <w:t>"</w:t>
      </w:r>
      <w:r w:rsidR="00E50513" w:rsidRPr="00447CD8">
        <w:rPr>
          <w:rtl/>
          <w:lang w:val="he-IL"/>
        </w:rPr>
        <w:t>, זהו לזרותם בארצות.</w:t>
      </w:r>
      <w:r>
        <w:rPr>
          <w:rStyle w:val="a5"/>
          <w:rtl/>
          <w:lang w:val="he-IL"/>
        </w:rPr>
        <w:footnoteReference w:id="10"/>
      </w:r>
      <w:r w:rsidR="00E50513" w:rsidRPr="00447CD8">
        <w:rPr>
          <w:rtl/>
          <w:lang w:val="he-IL"/>
        </w:rPr>
        <w:t xml:space="preserve"> </w:t>
      </w:r>
    </w:p>
    <w:p w14:paraId="389146FE" w14:textId="77777777" w:rsidR="00E50513" w:rsidRDefault="00E50513" w:rsidP="00263117">
      <w:pPr>
        <w:pStyle w:val="ac"/>
        <w:rPr>
          <w:rFonts w:hint="cs"/>
          <w:rtl/>
          <w:lang w:val="he-IL"/>
        </w:rPr>
      </w:pPr>
      <w:r w:rsidRPr="00447CD8">
        <w:rPr>
          <w:rtl/>
          <w:lang w:val="he-IL"/>
        </w:rPr>
        <w:t xml:space="preserve">ובמדרש (תנחומא שלח יב), כי מה שאמר ולהפיל זרעם בגוים על העתיד אמר, שגזר על זרעם להיותם גולים מארצם ולזרותם בארצות, זהו שאמר (דברים ד כה-כז): </w:t>
      </w:r>
      <w:r w:rsidR="00F7027D">
        <w:rPr>
          <w:rFonts w:hint="cs"/>
          <w:rtl/>
          <w:lang w:val="he-IL"/>
        </w:rPr>
        <w:t>"</w:t>
      </w:r>
      <w:r w:rsidRPr="00447CD8">
        <w:rPr>
          <w:rtl/>
          <w:lang w:val="he-IL"/>
        </w:rPr>
        <w:t>כי תוליד בנים ובני בנים וגו' והפיץ ה' אתכם בעמים</w:t>
      </w:r>
      <w:r w:rsidR="00F7027D">
        <w:rPr>
          <w:rFonts w:hint="cs"/>
          <w:rtl/>
          <w:lang w:val="he-IL"/>
        </w:rPr>
        <w:t>"</w:t>
      </w:r>
      <w:r w:rsidRPr="00447CD8">
        <w:rPr>
          <w:rtl/>
          <w:lang w:val="he-IL"/>
        </w:rPr>
        <w:t xml:space="preserve">, ואמרו (סנהדרין קד) כי מה שאמר (במדבר יד א): </w:t>
      </w:r>
      <w:r w:rsidR="00F7027D">
        <w:rPr>
          <w:rFonts w:hint="cs"/>
          <w:rtl/>
          <w:lang w:val="he-IL"/>
        </w:rPr>
        <w:t>"</w:t>
      </w:r>
      <w:r w:rsidRPr="00447CD8">
        <w:rPr>
          <w:rtl/>
          <w:lang w:val="he-IL"/>
        </w:rPr>
        <w:t>ויבכו העם בלילה ההוא</w:t>
      </w:r>
      <w:r w:rsidR="00F7027D">
        <w:rPr>
          <w:rFonts w:hint="cs"/>
          <w:rtl/>
          <w:lang w:val="he-IL"/>
        </w:rPr>
        <w:t>"</w:t>
      </w:r>
      <w:r w:rsidRPr="00447CD8">
        <w:rPr>
          <w:rtl/>
          <w:lang w:val="he-IL"/>
        </w:rPr>
        <w:t xml:space="preserve">, ליל תשעה באב היה. אמר </w:t>
      </w:r>
      <w:r w:rsidR="00DB2218">
        <w:rPr>
          <w:rtl/>
          <w:lang w:val="he-IL"/>
        </w:rPr>
        <w:t>הקב"ה</w:t>
      </w:r>
      <w:r w:rsidRPr="00447CD8">
        <w:rPr>
          <w:rtl/>
          <w:lang w:val="he-IL"/>
        </w:rPr>
        <w:t>: הם בכו בכיה של חינם ואני אקבע להם בכיה לדורות, כי בתשעה באב חרב הבית בראשונה ובשנ</w:t>
      </w:r>
      <w:r w:rsidR="006544D5">
        <w:rPr>
          <w:rFonts w:hint="cs"/>
          <w:rtl/>
          <w:lang w:val="he-IL"/>
        </w:rPr>
        <w:t>י</w:t>
      </w:r>
      <w:r w:rsidRPr="00447CD8">
        <w:rPr>
          <w:rtl/>
          <w:lang w:val="he-IL"/>
        </w:rPr>
        <w:t>יה</w:t>
      </w:r>
      <w:r w:rsidR="00263117">
        <w:rPr>
          <w:rFonts w:hint="cs"/>
          <w:rtl/>
          <w:lang w:val="he-IL"/>
        </w:rPr>
        <w:t>.</w:t>
      </w:r>
      <w:r w:rsidR="00263117">
        <w:rPr>
          <w:rStyle w:val="a5"/>
          <w:rtl/>
          <w:lang w:val="he-IL"/>
        </w:rPr>
        <w:footnoteReference w:id="11"/>
      </w:r>
    </w:p>
    <w:p w14:paraId="385D587D" w14:textId="77777777" w:rsidR="00E21A2A" w:rsidRDefault="00E21A2A" w:rsidP="00E21A2A">
      <w:pPr>
        <w:pStyle w:val="ab"/>
        <w:rPr>
          <w:rtl/>
          <w:lang w:eastAsia="en-US"/>
        </w:rPr>
      </w:pPr>
      <w:r>
        <w:rPr>
          <w:rtl/>
          <w:lang w:eastAsia="en-US"/>
        </w:rPr>
        <w:t>מדרש תנחומא (בובר) פרשת שלח הוספה</w:t>
      </w:r>
      <w:r w:rsidR="004D627C">
        <w:rPr>
          <w:rFonts w:hint="cs"/>
          <w:rtl/>
          <w:lang w:eastAsia="en-US"/>
        </w:rPr>
        <w:t xml:space="preserve"> </w:t>
      </w:r>
      <w:r w:rsidR="004D627C">
        <w:rPr>
          <w:rtl/>
          <w:lang w:eastAsia="en-US"/>
        </w:rPr>
        <w:t>–</w:t>
      </w:r>
      <w:r w:rsidR="004D627C">
        <w:rPr>
          <w:rFonts w:hint="cs"/>
          <w:rtl/>
          <w:lang w:eastAsia="en-US"/>
        </w:rPr>
        <w:t xml:space="preserve"> ירידה היא לכם</w:t>
      </w:r>
    </w:p>
    <w:p w14:paraId="7018818F" w14:textId="77777777" w:rsidR="00E21A2A" w:rsidRDefault="00735BB1" w:rsidP="007B4F41">
      <w:pPr>
        <w:pStyle w:val="ac"/>
        <w:rPr>
          <w:rFonts w:hint="cs"/>
          <w:rtl/>
          <w:lang w:eastAsia="en-US"/>
        </w:rPr>
      </w:pPr>
      <w:r>
        <w:rPr>
          <w:rFonts w:hint="cs"/>
          <w:rtl/>
          <w:lang w:eastAsia="en-US"/>
        </w:rPr>
        <w:t>... "</w:t>
      </w:r>
      <w:r w:rsidR="00E21A2A">
        <w:rPr>
          <w:rtl/>
          <w:lang w:eastAsia="en-US"/>
        </w:rPr>
        <w:t>בשנאת ה' אותנו</w:t>
      </w:r>
      <w:r>
        <w:rPr>
          <w:rFonts w:hint="cs"/>
          <w:rtl/>
          <w:lang w:eastAsia="en-US"/>
        </w:rPr>
        <w:t>" -</w:t>
      </w:r>
      <w:r w:rsidR="00E21A2A">
        <w:rPr>
          <w:rtl/>
          <w:lang w:eastAsia="en-US"/>
        </w:rPr>
        <w:t xml:space="preserve"> היו דורשים ואומרים</w:t>
      </w:r>
      <w:r>
        <w:rPr>
          <w:rFonts w:hint="cs"/>
          <w:rtl/>
          <w:lang w:eastAsia="en-US"/>
        </w:rPr>
        <w:t>:</w:t>
      </w:r>
      <w:r w:rsidR="00E21A2A">
        <w:rPr>
          <w:rtl/>
          <w:lang w:eastAsia="en-US"/>
        </w:rPr>
        <w:t xml:space="preserve"> תדע לך שהוא שונא אותנו, מלך בשר ודם שיש לו ב' בנים, ויש לו ב' שדות, אחת שקי, ואחת של בעל,</w:t>
      </w:r>
      <w:r>
        <w:rPr>
          <w:rStyle w:val="a5"/>
          <w:rtl/>
          <w:lang w:eastAsia="en-US"/>
        </w:rPr>
        <w:footnoteReference w:id="12"/>
      </w:r>
      <w:r w:rsidR="00E21A2A">
        <w:rPr>
          <w:rtl/>
          <w:lang w:eastAsia="en-US"/>
        </w:rPr>
        <w:t xml:space="preserve"> למי שהמלך אוהב הוא נותן של שקי, ולאותו ששונא הוא נותן לו אותה של בעל</w:t>
      </w:r>
      <w:r>
        <w:rPr>
          <w:rFonts w:hint="cs"/>
          <w:rtl/>
          <w:lang w:eastAsia="en-US"/>
        </w:rPr>
        <w:t>!</w:t>
      </w:r>
      <w:r w:rsidR="00E21A2A">
        <w:rPr>
          <w:rtl/>
          <w:lang w:eastAsia="en-US"/>
        </w:rPr>
        <w:t xml:space="preserve"> ארץ מצרים של שקי והיינו בתוכה, וארץ כנען של בעל, והוציאנו ממצרים [לתת לנו את ארץ כנען</w:t>
      </w:r>
      <w:r>
        <w:rPr>
          <w:rFonts w:hint="cs"/>
          <w:rtl/>
          <w:lang w:eastAsia="en-US"/>
        </w:rPr>
        <w:t>.</w:t>
      </w:r>
      <w:r w:rsidR="00E21A2A">
        <w:rPr>
          <w:rtl/>
          <w:lang w:eastAsia="en-US"/>
        </w:rPr>
        <w:t xml:space="preserve"> אעפ"כ</w:t>
      </w:r>
      <w:r>
        <w:rPr>
          <w:rFonts w:hint="cs"/>
          <w:rtl/>
          <w:lang w:eastAsia="en-US"/>
        </w:rPr>
        <w:t>,</w:t>
      </w:r>
      <w:r w:rsidR="00E21A2A">
        <w:rPr>
          <w:rtl/>
          <w:lang w:eastAsia="en-US"/>
        </w:rPr>
        <w:t xml:space="preserve"> </w:t>
      </w:r>
      <w:r>
        <w:rPr>
          <w:rFonts w:hint="cs"/>
          <w:rtl/>
          <w:lang w:eastAsia="en-US"/>
        </w:rPr>
        <w:t>"</w:t>
      </w:r>
      <w:r w:rsidR="00E21A2A">
        <w:rPr>
          <w:rtl/>
          <w:lang w:eastAsia="en-US"/>
        </w:rPr>
        <w:t>ותחגרו איש את כלי מלחמתו ותהינו לעלות ההרה</w:t>
      </w:r>
      <w:r>
        <w:rPr>
          <w:rFonts w:hint="cs"/>
          <w:rtl/>
          <w:lang w:eastAsia="en-US"/>
        </w:rPr>
        <w:t>".</w:t>
      </w:r>
      <w:r>
        <w:rPr>
          <w:rStyle w:val="a5"/>
          <w:rtl/>
          <w:lang w:eastAsia="en-US"/>
        </w:rPr>
        <w:footnoteReference w:id="13"/>
      </w:r>
      <w:r w:rsidR="00E21A2A">
        <w:rPr>
          <w:rtl/>
          <w:lang w:eastAsia="en-US"/>
        </w:rPr>
        <w:t xml:space="preserve"> </w:t>
      </w:r>
      <w:r>
        <w:rPr>
          <w:rFonts w:hint="cs"/>
          <w:rtl/>
          <w:lang w:eastAsia="en-US"/>
        </w:rPr>
        <w:t>"</w:t>
      </w:r>
      <w:r w:rsidR="00E21A2A">
        <w:rPr>
          <w:rtl/>
          <w:lang w:eastAsia="en-US"/>
        </w:rPr>
        <w:t>ויאמר ה' אלי אמור להם לא תעלו ולא תלחמו</w:t>
      </w:r>
      <w:r>
        <w:rPr>
          <w:rFonts w:hint="cs"/>
          <w:rtl/>
          <w:lang w:eastAsia="en-US"/>
        </w:rPr>
        <w:t>"</w:t>
      </w:r>
      <w:r w:rsidR="00E21A2A">
        <w:rPr>
          <w:rtl/>
          <w:lang w:eastAsia="en-US"/>
        </w:rPr>
        <w:t xml:space="preserve"> (דברים א מא מב)</w:t>
      </w:r>
      <w:r>
        <w:rPr>
          <w:rFonts w:hint="cs"/>
          <w:rtl/>
          <w:lang w:eastAsia="en-US"/>
        </w:rPr>
        <w:t xml:space="preserve"> - </w:t>
      </w:r>
      <w:r w:rsidR="00E21A2A">
        <w:rPr>
          <w:rtl/>
          <w:lang w:eastAsia="en-US"/>
        </w:rPr>
        <w:t>סבור הייתי לעלות אתכם, ועכשיו לא תעלו</w:t>
      </w:r>
      <w:r>
        <w:rPr>
          <w:rFonts w:hint="cs"/>
          <w:rtl/>
          <w:lang w:eastAsia="en-US"/>
        </w:rPr>
        <w:t xml:space="preserve"> - </w:t>
      </w:r>
      <w:r w:rsidR="00E21A2A">
        <w:rPr>
          <w:rtl/>
          <w:lang w:eastAsia="en-US"/>
        </w:rPr>
        <w:t>ירידה היא לכם אינה עלייה לכם</w:t>
      </w:r>
      <w:r>
        <w:rPr>
          <w:rFonts w:hint="cs"/>
          <w:rtl/>
          <w:lang w:eastAsia="en-US"/>
        </w:rPr>
        <w:t>.</w:t>
      </w:r>
      <w:r w:rsidR="00E21A2A">
        <w:rPr>
          <w:rtl/>
          <w:lang w:eastAsia="en-US"/>
        </w:rPr>
        <w:t xml:space="preserve"> אעפ"כ</w:t>
      </w:r>
      <w:r>
        <w:rPr>
          <w:rFonts w:hint="cs"/>
          <w:rtl/>
          <w:lang w:eastAsia="en-US"/>
        </w:rPr>
        <w:t>,</w:t>
      </w:r>
      <w:r w:rsidR="00E21A2A">
        <w:rPr>
          <w:rtl/>
          <w:lang w:eastAsia="en-US"/>
        </w:rPr>
        <w:t xml:space="preserve"> </w:t>
      </w:r>
      <w:r>
        <w:rPr>
          <w:rFonts w:hint="cs"/>
          <w:rtl/>
          <w:lang w:eastAsia="en-US"/>
        </w:rPr>
        <w:t>"</w:t>
      </w:r>
      <w:r w:rsidR="00E21A2A">
        <w:rPr>
          <w:rtl/>
          <w:lang w:eastAsia="en-US"/>
        </w:rPr>
        <w:t>ותחגרו איש</w:t>
      </w:r>
      <w:r>
        <w:rPr>
          <w:rFonts w:hint="cs"/>
          <w:rtl/>
          <w:lang w:eastAsia="en-US"/>
        </w:rPr>
        <w:t xml:space="preserve"> את כלי מלחמתו" - </w:t>
      </w:r>
      <w:r w:rsidR="007B4F41">
        <w:rPr>
          <w:rtl/>
          <w:lang w:eastAsia="en-US"/>
        </w:rPr>
        <w:t>נעשיתם כולכם אגודה אחת</w:t>
      </w:r>
      <w:r w:rsidR="007B4F41">
        <w:rPr>
          <w:rFonts w:hint="cs"/>
          <w:rtl/>
          <w:lang w:eastAsia="en-US"/>
        </w:rPr>
        <w:t>.</w:t>
      </w:r>
      <w:r w:rsidR="00E21A2A">
        <w:rPr>
          <w:rtl/>
          <w:lang w:eastAsia="en-US"/>
        </w:rPr>
        <w:t xml:space="preserve"> </w:t>
      </w:r>
      <w:r w:rsidR="007B4F41">
        <w:rPr>
          <w:rFonts w:hint="cs"/>
          <w:rtl/>
          <w:lang w:eastAsia="en-US"/>
        </w:rPr>
        <w:t>"</w:t>
      </w:r>
      <w:r w:rsidR="00E21A2A">
        <w:rPr>
          <w:rtl/>
          <w:lang w:eastAsia="en-US"/>
        </w:rPr>
        <w:t>ותהינו לעלות ההרה</w:t>
      </w:r>
      <w:r w:rsidR="007B4F41">
        <w:rPr>
          <w:rFonts w:hint="cs"/>
          <w:rtl/>
          <w:lang w:eastAsia="en-US"/>
        </w:rPr>
        <w:t>"</w:t>
      </w:r>
      <w:r w:rsidR="00E21A2A">
        <w:rPr>
          <w:rtl/>
          <w:lang w:eastAsia="en-US"/>
        </w:rPr>
        <w:t xml:space="preserve">, מהו </w:t>
      </w:r>
      <w:r w:rsidR="007B4F41">
        <w:rPr>
          <w:rFonts w:hint="cs"/>
          <w:rtl/>
          <w:lang w:eastAsia="en-US"/>
        </w:rPr>
        <w:t>"</w:t>
      </w:r>
      <w:r w:rsidR="00E21A2A">
        <w:rPr>
          <w:rtl/>
          <w:lang w:eastAsia="en-US"/>
        </w:rPr>
        <w:t>ותהינו לעלות ההרה</w:t>
      </w:r>
      <w:r w:rsidR="007B4F41">
        <w:rPr>
          <w:rFonts w:hint="cs"/>
          <w:rtl/>
          <w:lang w:eastAsia="en-US"/>
        </w:rPr>
        <w:t>"?</w:t>
      </w:r>
      <w:r w:rsidR="00E21A2A">
        <w:rPr>
          <w:rtl/>
          <w:lang w:eastAsia="en-US"/>
        </w:rPr>
        <w:t xml:space="preserve"> שהיו אומרים</w:t>
      </w:r>
      <w:r w:rsidR="007B4F41">
        <w:rPr>
          <w:rFonts w:hint="cs"/>
          <w:rtl/>
          <w:lang w:eastAsia="en-US"/>
        </w:rPr>
        <w:t>:</w:t>
      </w:r>
      <w:r w:rsidR="00E21A2A">
        <w:rPr>
          <w:rtl/>
          <w:lang w:eastAsia="en-US"/>
        </w:rPr>
        <w:t xml:space="preserve"> מטיפה לטיפה נתמלא ההין</w:t>
      </w:r>
      <w:r w:rsidR="007B4F41">
        <w:rPr>
          <w:rFonts w:hint="cs"/>
          <w:rtl/>
          <w:lang w:eastAsia="en-US"/>
        </w:rPr>
        <w:t>.</w:t>
      </w:r>
      <w:r w:rsidR="00E21A2A">
        <w:rPr>
          <w:rtl/>
          <w:lang w:eastAsia="en-US"/>
        </w:rPr>
        <w:t xml:space="preserve"> כתוב אחד אומר </w:t>
      </w:r>
      <w:r w:rsidR="007B4F41">
        <w:rPr>
          <w:rFonts w:hint="cs"/>
          <w:rtl/>
          <w:lang w:eastAsia="en-US"/>
        </w:rPr>
        <w:t>"</w:t>
      </w:r>
      <w:r w:rsidR="00E21A2A">
        <w:rPr>
          <w:rtl/>
          <w:lang w:eastAsia="en-US"/>
        </w:rPr>
        <w:t>ותזידו</w:t>
      </w:r>
      <w:r w:rsidR="007B4F41">
        <w:rPr>
          <w:rFonts w:hint="cs"/>
          <w:rtl/>
          <w:lang w:eastAsia="en-US"/>
        </w:rPr>
        <w:t>"</w:t>
      </w:r>
      <w:r w:rsidR="00E21A2A">
        <w:rPr>
          <w:rtl/>
          <w:lang w:eastAsia="en-US"/>
        </w:rPr>
        <w:t xml:space="preserve">, וכתוב אחר אומר </w:t>
      </w:r>
      <w:r w:rsidR="007B4F41">
        <w:rPr>
          <w:rFonts w:hint="cs"/>
          <w:rtl/>
          <w:lang w:eastAsia="en-US"/>
        </w:rPr>
        <w:t>"</w:t>
      </w:r>
      <w:r w:rsidR="00E21A2A">
        <w:rPr>
          <w:rtl/>
          <w:lang w:eastAsia="en-US"/>
        </w:rPr>
        <w:t>ותהינו</w:t>
      </w:r>
      <w:r w:rsidR="007B4F41">
        <w:rPr>
          <w:rFonts w:hint="cs"/>
          <w:rtl/>
          <w:lang w:eastAsia="en-US"/>
        </w:rPr>
        <w:t xml:space="preserve">", </w:t>
      </w:r>
      <w:r w:rsidR="00E21A2A">
        <w:rPr>
          <w:rtl/>
          <w:lang w:eastAsia="en-US"/>
        </w:rPr>
        <w:t xml:space="preserve">מהו ותזידו, שהזידו על הניותיו של </w:t>
      </w:r>
      <w:r w:rsidR="00DB2218">
        <w:rPr>
          <w:rtl/>
          <w:lang w:eastAsia="en-US"/>
        </w:rPr>
        <w:t>הקב"ה</w:t>
      </w:r>
      <w:r w:rsidR="00E21A2A">
        <w:rPr>
          <w:rtl/>
          <w:lang w:eastAsia="en-US"/>
        </w:rPr>
        <w:t>.</w:t>
      </w:r>
      <w:r w:rsidR="00411A43">
        <w:rPr>
          <w:rStyle w:val="a5"/>
          <w:rtl/>
          <w:lang w:eastAsia="en-US"/>
        </w:rPr>
        <w:footnoteReference w:id="14"/>
      </w:r>
      <w:r w:rsidR="00E21A2A">
        <w:rPr>
          <w:rtl/>
          <w:lang w:eastAsia="en-US"/>
        </w:rPr>
        <w:t xml:space="preserve"> </w:t>
      </w:r>
    </w:p>
    <w:p w14:paraId="772F3618" w14:textId="77777777" w:rsidR="00E21A2A" w:rsidRPr="006452E6" w:rsidRDefault="00E21A2A" w:rsidP="00E21A2A">
      <w:pPr>
        <w:pStyle w:val="ab"/>
        <w:rPr>
          <w:rtl/>
          <w:lang w:val="he-IL"/>
        </w:rPr>
      </w:pPr>
      <w:r w:rsidRPr="006452E6">
        <w:rPr>
          <w:rtl/>
          <w:lang w:val="he-IL"/>
        </w:rPr>
        <w:lastRenderedPageBreak/>
        <w:t>רש"י דברים פרק א</w:t>
      </w:r>
      <w:r>
        <w:rPr>
          <w:rFonts w:hint="cs"/>
          <w:rtl/>
          <w:lang w:val="he-IL"/>
        </w:rPr>
        <w:t xml:space="preserve"> פסוקים מא-מה</w:t>
      </w:r>
      <w:r w:rsidR="00383AED">
        <w:rPr>
          <w:rFonts w:hint="cs"/>
          <w:rtl/>
          <w:lang w:val="he-IL"/>
        </w:rPr>
        <w:t xml:space="preserve"> </w:t>
      </w:r>
      <w:r w:rsidR="00383AED">
        <w:rPr>
          <w:rtl/>
          <w:lang w:val="he-IL"/>
        </w:rPr>
        <w:t>–</w:t>
      </w:r>
      <w:r w:rsidR="00383AED">
        <w:rPr>
          <w:rFonts w:hint="cs"/>
          <w:rtl/>
          <w:lang w:val="he-IL"/>
        </w:rPr>
        <w:t xml:space="preserve"> בפרשני המקרא</w:t>
      </w:r>
    </w:p>
    <w:p w14:paraId="693B2D54" w14:textId="77777777" w:rsidR="00E21A2A" w:rsidRDefault="00E21A2A" w:rsidP="00E3674F">
      <w:pPr>
        <w:pStyle w:val="ac"/>
        <w:rPr>
          <w:rFonts w:hint="cs"/>
          <w:rtl/>
          <w:lang w:val="he-IL"/>
        </w:rPr>
      </w:pPr>
      <w:r w:rsidRPr="006452E6">
        <w:rPr>
          <w:rtl/>
          <w:lang w:val="he-IL"/>
        </w:rPr>
        <w:t>ותהינו - לשון (במדבר יד מ) הננו ועלינו אל המקום, זה הלשון שאמרתם, לשון הן, כלומר נזדמנתם:</w:t>
      </w:r>
      <w:r>
        <w:rPr>
          <w:rFonts w:hint="cs"/>
          <w:rtl/>
          <w:lang w:val="he-IL"/>
        </w:rPr>
        <w:t xml:space="preserve"> </w:t>
      </w:r>
      <w:r w:rsidRPr="006452E6">
        <w:rPr>
          <w:rtl/>
          <w:lang w:val="he-IL"/>
        </w:rPr>
        <w:t>לא תעלו - לא עלייה תהא לכם, אלא ירידה:</w:t>
      </w:r>
      <w:r>
        <w:rPr>
          <w:rFonts w:hint="cs"/>
          <w:rtl/>
          <w:lang w:val="he-IL"/>
        </w:rPr>
        <w:t xml:space="preserve"> </w:t>
      </w:r>
      <w:r w:rsidRPr="006452E6">
        <w:rPr>
          <w:rtl/>
          <w:lang w:val="he-IL"/>
        </w:rPr>
        <w:t>כאשר תעשינה הדבורים - מה הדבורה הזאת כשהיא מכה את האדם מיד מתה, אף הם כשהיו נוגעים בכם מיד מתים:</w:t>
      </w:r>
      <w:r>
        <w:rPr>
          <w:rFonts w:hint="cs"/>
          <w:rtl/>
          <w:lang w:val="he-IL"/>
        </w:rPr>
        <w:t xml:space="preserve"> </w:t>
      </w:r>
      <w:r w:rsidRPr="006452E6">
        <w:rPr>
          <w:rtl/>
          <w:lang w:val="he-IL"/>
        </w:rPr>
        <w:t>ולא שמע ה' בק</w:t>
      </w:r>
      <w:r>
        <w:rPr>
          <w:rFonts w:hint="cs"/>
          <w:rtl/>
          <w:lang w:val="he-IL"/>
        </w:rPr>
        <w:t>ו</w:t>
      </w:r>
      <w:r w:rsidRPr="006452E6">
        <w:rPr>
          <w:rtl/>
          <w:lang w:val="he-IL"/>
        </w:rPr>
        <w:t>לכם - כביכול עשיתם מ</w:t>
      </w:r>
      <w:r>
        <w:rPr>
          <w:rFonts w:hint="cs"/>
          <w:rtl/>
          <w:lang w:val="he-IL"/>
        </w:rPr>
        <w:t>י</w:t>
      </w:r>
      <w:r w:rsidRPr="006452E6">
        <w:rPr>
          <w:rtl/>
          <w:lang w:val="he-IL"/>
        </w:rPr>
        <w:t>דת רחמיו, כא</w:t>
      </w:r>
      <w:r>
        <w:rPr>
          <w:rFonts w:hint="cs"/>
          <w:rtl/>
          <w:lang w:val="he-IL"/>
        </w:rPr>
        <w:t>י</w:t>
      </w:r>
      <w:r w:rsidRPr="006452E6">
        <w:rPr>
          <w:rtl/>
          <w:lang w:val="he-IL"/>
        </w:rPr>
        <w:t>לו אכזרי</w:t>
      </w:r>
      <w:r>
        <w:rPr>
          <w:rFonts w:hint="cs"/>
          <w:rtl/>
          <w:lang w:val="he-IL"/>
        </w:rPr>
        <w:t>.</w:t>
      </w:r>
      <w:r w:rsidR="00E3674F">
        <w:rPr>
          <w:rStyle w:val="a5"/>
          <w:rtl/>
          <w:lang w:val="he-IL"/>
        </w:rPr>
        <w:footnoteReference w:id="15"/>
      </w:r>
    </w:p>
    <w:p w14:paraId="1E46DE0A" w14:textId="77777777" w:rsidR="006452E6" w:rsidRDefault="006452E6" w:rsidP="007149B6">
      <w:pPr>
        <w:pStyle w:val="ab"/>
        <w:rPr>
          <w:rFonts w:hint="cs"/>
          <w:rtl/>
          <w:lang w:val="he-IL"/>
        </w:rPr>
      </w:pPr>
      <w:r w:rsidRPr="006452E6">
        <w:rPr>
          <w:rtl/>
          <w:lang w:val="he-IL"/>
        </w:rPr>
        <w:t>ספורנו דברים פרק א</w:t>
      </w:r>
      <w:r>
        <w:rPr>
          <w:rFonts w:hint="cs"/>
          <w:rtl/>
          <w:lang w:val="he-IL"/>
        </w:rPr>
        <w:t xml:space="preserve"> </w:t>
      </w:r>
      <w:r w:rsidRPr="006452E6">
        <w:rPr>
          <w:rtl/>
          <w:lang w:val="he-IL"/>
        </w:rPr>
        <w:t>מה</w:t>
      </w:r>
      <w:r w:rsidR="00783F9B">
        <w:rPr>
          <w:rFonts w:hint="cs"/>
          <w:rtl/>
          <w:lang w:val="he-IL"/>
        </w:rPr>
        <w:t xml:space="preserve"> </w:t>
      </w:r>
      <w:r w:rsidR="00783F9B">
        <w:rPr>
          <w:rtl/>
          <w:lang w:val="he-IL"/>
        </w:rPr>
        <w:t>–</w:t>
      </w:r>
      <w:r w:rsidR="00783F9B">
        <w:rPr>
          <w:rFonts w:hint="cs"/>
          <w:rtl/>
          <w:lang w:val="he-IL"/>
        </w:rPr>
        <w:t xml:space="preserve"> תשובה לא שלימה כנגד השבועה</w:t>
      </w:r>
    </w:p>
    <w:p w14:paraId="1FC0D60A" w14:textId="77777777" w:rsidR="006452E6" w:rsidRDefault="006452E6" w:rsidP="007149B6">
      <w:pPr>
        <w:pStyle w:val="ac"/>
        <w:rPr>
          <w:rFonts w:hint="cs"/>
          <w:rtl/>
          <w:lang w:val="he-IL"/>
        </w:rPr>
      </w:pPr>
      <w:r w:rsidRPr="006452E6">
        <w:rPr>
          <w:rtl/>
          <w:lang w:val="he-IL"/>
        </w:rPr>
        <w:t>ולא שמע ה' בקולכם. מפני ח</w:t>
      </w:r>
      <w:r w:rsidR="00A86DE2">
        <w:rPr>
          <w:rFonts w:hint="cs"/>
          <w:rtl/>
          <w:lang w:val="he-IL"/>
        </w:rPr>
        <w:t>י</w:t>
      </w:r>
      <w:r w:rsidRPr="006452E6">
        <w:rPr>
          <w:rtl/>
          <w:lang w:val="he-IL"/>
        </w:rPr>
        <w:t>לול השם שעשו שלא תספיק בו כל תשובה אלא מיתה ממרקת</w:t>
      </w:r>
      <w:r w:rsidR="00A86DE2">
        <w:rPr>
          <w:rFonts w:hint="cs"/>
          <w:rtl/>
          <w:lang w:val="he-IL"/>
        </w:rPr>
        <w:t>.</w:t>
      </w:r>
      <w:r w:rsidR="00A86DE2">
        <w:rPr>
          <w:rStyle w:val="a5"/>
          <w:rtl/>
          <w:lang w:val="he-IL"/>
        </w:rPr>
        <w:footnoteReference w:id="16"/>
      </w:r>
      <w:r w:rsidRPr="006452E6">
        <w:rPr>
          <w:rtl/>
          <w:lang w:val="he-IL"/>
        </w:rPr>
        <w:t xml:space="preserve"> וגם היה גזר דין שיש עמו שבועה אחר שהעירו אזנם משה ויהושע וכלב אל התשובה ולא שבו אפילו אחר כך אלא מיראת עונש</w:t>
      </w:r>
      <w:r w:rsidR="00383AED">
        <w:rPr>
          <w:rFonts w:hint="cs"/>
          <w:rtl/>
          <w:lang w:val="he-IL"/>
        </w:rPr>
        <w:t>,</w:t>
      </w:r>
      <w:r w:rsidRPr="006452E6">
        <w:rPr>
          <w:rtl/>
          <w:lang w:val="he-IL"/>
        </w:rPr>
        <w:t xml:space="preserve"> ולכן לא הספיקה התשובה להסיר העונש הנגזר בעולם הזה. כמו שהיה הענין בקין ובשאול בדבר עמלק ובבני עלי. ולא האזין אליכם. אפילו להאריך ולא לבטל גזירת הבנים אפי</w:t>
      </w:r>
      <w:r w:rsidR="00383AED">
        <w:rPr>
          <w:rFonts w:hint="cs"/>
          <w:rtl/>
          <w:lang w:val="he-IL"/>
        </w:rPr>
        <w:t>לו</w:t>
      </w:r>
      <w:r w:rsidRPr="006452E6">
        <w:rPr>
          <w:rtl/>
          <w:lang w:val="he-IL"/>
        </w:rPr>
        <w:t xml:space="preserve"> אחר מות האבות ובזה הוכיחם שלא היתה תשובתם שלמה ולפיכך לא השיגו דבר אפילו בדמעתם</w:t>
      </w:r>
      <w:r w:rsidR="007149B6">
        <w:rPr>
          <w:rFonts w:hint="cs"/>
          <w:rtl/>
          <w:lang w:val="he-IL"/>
        </w:rPr>
        <w:t>.</w:t>
      </w:r>
      <w:r w:rsidR="007149B6">
        <w:rPr>
          <w:rStyle w:val="a5"/>
          <w:rtl/>
          <w:lang w:val="he-IL"/>
        </w:rPr>
        <w:footnoteReference w:id="17"/>
      </w:r>
    </w:p>
    <w:p w14:paraId="43DFFE25" w14:textId="77777777" w:rsidR="00423A00" w:rsidRPr="00423A00" w:rsidRDefault="00423A00" w:rsidP="00F86811">
      <w:pPr>
        <w:pStyle w:val="ab"/>
        <w:rPr>
          <w:rtl/>
          <w:lang w:val="he-IL"/>
        </w:rPr>
      </w:pPr>
      <w:r w:rsidRPr="00423A00">
        <w:rPr>
          <w:rtl/>
          <w:lang w:val="he-IL"/>
        </w:rPr>
        <w:t>רמב"ן דברים פרק א</w:t>
      </w:r>
      <w:r w:rsidR="00F86811">
        <w:rPr>
          <w:rFonts w:hint="cs"/>
          <w:rtl/>
          <w:lang w:val="he-IL"/>
        </w:rPr>
        <w:t xml:space="preserve"> פסוק מה</w:t>
      </w:r>
      <w:r w:rsidR="002F4BE9">
        <w:rPr>
          <w:rFonts w:hint="cs"/>
          <w:rtl/>
          <w:lang w:val="he-IL"/>
        </w:rPr>
        <w:t xml:space="preserve"> </w:t>
      </w:r>
      <w:r w:rsidR="002F4BE9">
        <w:rPr>
          <w:rtl/>
          <w:lang w:val="he-IL"/>
        </w:rPr>
        <w:t>–</w:t>
      </w:r>
      <w:r w:rsidR="002F4BE9">
        <w:rPr>
          <w:rFonts w:hint="cs"/>
          <w:rtl/>
          <w:lang w:val="he-IL"/>
        </w:rPr>
        <w:t xml:space="preserve"> ניחמו על חטאתם</w:t>
      </w:r>
    </w:p>
    <w:p w14:paraId="0325BA58" w14:textId="77777777" w:rsidR="00423A00" w:rsidRDefault="0029312C" w:rsidP="00A23EF9">
      <w:pPr>
        <w:pStyle w:val="ac"/>
        <w:rPr>
          <w:rFonts w:hint="cs"/>
          <w:rtl/>
          <w:lang w:val="he-IL"/>
        </w:rPr>
      </w:pPr>
      <w:r>
        <w:rPr>
          <w:rFonts w:hint="cs"/>
          <w:rtl/>
          <w:lang w:val="he-IL"/>
        </w:rPr>
        <w:t>"</w:t>
      </w:r>
      <w:r w:rsidR="00423A00" w:rsidRPr="00423A00">
        <w:rPr>
          <w:rtl/>
          <w:lang w:val="he-IL"/>
        </w:rPr>
        <w:t>ותשבו ותבכו לפני ה'</w:t>
      </w:r>
      <w:r>
        <w:rPr>
          <w:rFonts w:hint="cs"/>
          <w:rtl/>
          <w:lang w:val="he-IL"/>
        </w:rPr>
        <w:t xml:space="preserve"> "</w:t>
      </w:r>
      <w:r w:rsidR="00423A00" w:rsidRPr="00423A00">
        <w:rPr>
          <w:rtl/>
          <w:lang w:val="he-IL"/>
        </w:rPr>
        <w:t xml:space="preserve"> - לא הזכיר שם הכתוב הבכי הזה, שאין צורך להזכירו. אבל משה הזכיר זה עתה, לשבח כי נ</w:t>
      </w:r>
      <w:r w:rsidR="00A23EF9">
        <w:rPr>
          <w:rFonts w:hint="cs"/>
          <w:rtl/>
          <w:lang w:val="he-IL"/>
        </w:rPr>
        <w:t>י</w:t>
      </w:r>
      <w:r w:rsidR="00423A00" w:rsidRPr="00423A00">
        <w:rPr>
          <w:rtl/>
          <w:lang w:val="he-IL"/>
        </w:rPr>
        <w:t>חמו על חטאתם. ולהגיד להם שהיה העון ההוא גדול מנשוא, כי באה עליו השבועה הגדולה, ו</w:t>
      </w:r>
      <w:r w:rsidR="00316292">
        <w:rPr>
          <w:rtl/>
          <w:lang w:val="he-IL"/>
        </w:rPr>
        <w:t>ּ</w:t>
      </w:r>
      <w:r w:rsidR="00423A00" w:rsidRPr="00423A00">
        <w:rPr>
          <w:rtl/>
          <w:lang w:val="he-IL"/>
        </w:rPr>
        <w:t>ג</w:t>
      </w:r>
      <w:r w:rsidR="00316292">
        <w:rPr>
          <w:rtl/>
          <w:lang w:val="he-IL"/>
        </w:rPr>
        <w:t>ְ</w:t>
      </w:r>
      <w:r w:rsidR="00423A00" w:rsidRPr="00423A00">
        <w:rPr>
          <w:rtl/>
          <w:lang w:val="he-IL"/>
        </w:rPr>
        <w:t>ז</w:t>
      </w:r>
      <w:r w:rsidR="00316292">
        <w:rPr>
          <w:rtl/>
          <w:lang w:val="he-IL"/>
        </w:rPr>
        <w:t>ָ</w:t>
      </w:r>
      <w:r w:rsidR="00423A00" w:rsidRPr="00423A00">
        <w:rPr>
          <w:rtl/>
          <w:lang w:val="he-IL"/>
        </w:rPr>
        <w:t>ר דין שיש עמו שבועה אינו נקרע (ר</w:t>
      </w:r>
      <w:r>
        <w:rPr>
          <w:rFonts w:hint="cs"/>
          <w:rtl/>
          <w:lang w:val="he-IL"/>
        </w:rPr>
        <w:t>אש השנה</w:t>
      </w:r>
      <w:r w:rsidR="00423A00" w:rsidRPr="00423A00">
        <w:rPr>
          <w:rtl/>
          <w:lang w:val="he-IL"/>
        </w:rPr>
        <w:t xml:space="preserve"> יח א)</w:t>
      </w:r>
      <w:r w:rsidR="00A23EF9">
        <w:rPr>
          <w:rFonts w:hint="cs"/>
          <w:rtl/>
          <w:lang w:val="he-IL"/>
        </w:rPr>
        <w:t>.</w:t>
      </w:r>
      <w:r w:rsidR="00A23EF9">
        <w:rPr>
          <w:rStyle w:val="a5"/>
          <w:rtl/>
          <w:lang w:val="he-IL"/>
        </w:rPr>
        <w:footnoteReference w:id="18"/>
      </w:r>
    </w:p>
    <w:p w14:paraId="596A80D5" w14:textId="77777777" w:rsidR="00ED2A86" w:rsidRDefault="00ED2A86" w:rsidP="00ED2A86">
      <w:pPr>
        <w:pStyle w:val="ab"/>
        <w:rPr>
          <w:rtl/>
        </w:rPr>
      </w:pPr>
      <w:r>
        <w:rPr>
          <w:rtl/>
        </w:rPr>
        <w:t>שבת דף צו עמוד ב</w:t>
      </w:r>
      <w:r w:rsidR="00F50019">
        <w:rPr>
          <w:rFonts w:hint="cs"/>
          <w:rtl/>
        </w:rPr>
        <w:t xml:space="preserve"> </w:t>
      </w:r>
      <w:r w:rsidR="00F50019">
        <w:rPr>
          <w:rtl/>
        </w:rPr>
        <w:t>–</w:t>
      </w:r>
      <w:r w:rsidR="00F50019">
        <w:rPr>
          <w:rFonts w:hint="cs"/>
          <w:rtl/>
        </w:rPr>
        <w:t xml:space="preserve"> צלפחד היה מהמעפילים</w:t>
      </w:r>
    </w:p>
    <w:p w14:paraId="65DD546E" w14:textId="77777777" w:rsidR="00F86811" w:rsidRDefault="00ED2A86" w:rsidP="00FF751F">
      <w:pPr>
        <w:pStyle w:val="ac"/>
        <w:rPr>
          <w:rFonts w:hint="cs"/>
          <w:rtl/>
          <w:lang w:val="he-IL"/>
        </w:rPr>
      </w:pPr>
      <w:r>
        <w:rPr>
          <w:rtl/>
        </w:rPr>
        <w:t>תנו רבנן: מקושש זה צלפחד</w:t>
      </w:r>
      <w:r w:rsidR="00FF751F">
        <w:rPr>
          <w:rFonts w:hint="cs"/>
          <w:rtl/>
        </w:rPr>
        <w:t xml:space="preserve"> ... </w:t>
      </w:r>
      <w:r>
        <w:rPr>
          <w:rtl/>
        </w:rPr>
        <w:t xml:space="preserve">דברי רבי עקיבא. אמר לו רבי יהודה בן בתירא: עקיבא, בין כך ובין כך אתה עתיד ליתן את הדין. אם כדבריך, התורה כיסתו ואתה מגלה אותו! </w:t>
      </w:r>
      <w:r>
        <w:rPr>
          <w:rFonts w:hint="cs"/>
          <w:rtl/>
        </w:rPr>
        <w:t xml:space="preserve">... </w:t>
      </w:r>
      <w:r w:rsidRPr="00ED2A86">
        <w:rPr>
          <w:rtl/>
          <w:lang w:val="he-IL"/>
        </w:rPr>
        <w:t xml:space="preserve">אלא מהיכא הוה? </w:t>
      </w:r>
      <w:r>
        <w:rPr>
          <w:rtl/>
          <w:lang w:val="he-IL"/>
        </w:rPr>
        <w:t>–</w:t>
      </w:r>
      <w:r w:rsidRPr="00ED2A86">
        <w:rPr>
          <w:rtl/>
          <w:lang w:val="he-IL"/>
        </w:rPr>
        <w:t xml:space="preserve"> מ</w:t>
      </w:r>
      <w:r>
        <w:rPr>
          <w:rFonts w:hint="cs"/>
          <w:rtl/>
          <w:lang w:val="he-IL"/>
        </w:rPr>
        <w:t>"</w:t>
      </w:r>
      <w:r w:rsidRPr="00ED2A86">
        <w:rPr>
          <w:rtl/>
          <w:lang w:val="he-IL"/>
        </w:rPr>
        <w:t>ויעפילו</w:t>
      </w:r>
      <w:r>
        <w:rPr>
          <w:rFonts w:hint="cs"/>
          <w:rtl/>
          <w:lang w:val="he-IL"/>
        </w:rPr>
        <w:t>"</w:t>
      </w:r>
      <w:r w:rsidRPr="00ED2A86">
        <w:rPr>
          <w:rtl/>
          <w:lang w:val="he-IL"/>
        </w:rPr>
        <w:t xml:space="preserve"> הוה.</w:t>
      </w:r>
      <w:r w:rsidR="009312EE">
        <w:rPr>
          <w:rStyle w:val="a5"/>
          <w:rtl/>
          <w:lang w:val="he-IL"/>
        </w:rPr>
        <w:footnoteReference w:id="19"/>
      </w:r>
    </w:p>
    <w:p w14:paraId="76FCE3C3" w14:textId="77777777" w:rsidR="00564A50" w:rsidRDefault="00564A50" w:rsidP="00564A50">
      <w:pPr>
        <w:pStyle w:val="ab"/>
        <w:rPr>
          <w:rtl/>
        </w:rPr>
      </w:pPr>
      <w:r>
        <w:rPr>
          <w:rtl/>
        </w:rPr>
        <w:t xml:space="preserve">ירושלמי יומא פרק א </w:t>
      </w:r>
      <w:r>
        <w:rPr>
          <w:rFonts w:hint="cs"/>
          <w:rtl/>
        </w:rPr>
        <w:t>הלכה א</w:t>
      </w:r>
      <w:r w:rsidR="00577A32">
        <w:rPr>
          <w:rFonts w:hint="cs"/>
          <w:rtl/>
        </w:rPr>
        <w:t xml:space="preserve"> </w:t>
      </w:r>
      <w:r w:rsidR="00577A32">
        <w:rPr>
          <w:rtl/>
        </w:rPr>
        <w:t>–</w:t>
      </w:r>
      <w:r w:rsidR="00577A32">
        <w:rPr>
          <w:rFonts w:hint="cs"/>
          <w:rtl/>
        </w:rPr>
        <w:t xml:space="preserve"> הקשר למות אהרון</w:t>
      </w:r>
    </w:p>
    <w:p w14:paraId="5EBAADF1" w14:textId="77777777" w:rsidR="00E26772" w:rsidRDefault="00564A50" w:rsidP="00564A50">
      <w:pPr>
        <w:pStyle w:val="ac"/>
        <w:rPr>
          <w:rFonts w:hint="cs"/>
          <w:rtl/>
          <w:lang w:val="he-IL"/>
        </w:rPr>
      </w:pPr>
      <w:r>
        <w:rPr>
          <w:rFonts w:hint="cs"/>
          <w:rtl/>
        </w:rPr>
        <w:t xml:space="preserve">... </w:t>
      </w:r>
      <w:r>
        <w:rPr>
          <w:rtl/>
        </w:rPr>
        <w:t>מכיון שמת אהרן</w:t>
      </w:r>
      <w:r>
        <w:rPr>
          <w:rFonts w:hint="cs"/>
          <w:rtl/>
        </w:rPr>
        <w:t>,</w:t>
      </w:r>
      <w:r>
        <w:rPr>
          <w:rtl/>
        </w:rPr>
        <w:t xml:space="preserve"> נסתלקו ענני הכבוד ובקשו הכנענים להתגרות בם</w:t>
      </w:r>
      <w:r>
        <w:rPr>
          <w:rFonts w:hint="cs"/>
          <w:rtl/>
        </w:rPr>
        <w:t>,</w:t>
      </w:r>
      <w:r>
        <w:rPr>
          <w:rtl/>
        </w:rPr>
        <w:t xml:space="preserve"> הדא הוא דכתיב</w:t>
      </w:r>
      <w:r>
        <w:rPr>
          <w:rFonts w:hint="cs"/>
          <w:rtl/>
        </w:rPr>
        <w:t>:</w:t>
      </w:r>
      <w:r>
        <w:rPr>
          <w:rtl/>
        </w:rPr>
        <w:t xml:space="preserve"> </w:t>
      </w:r>
      <w:r>
        <w:rPr>
          <w:rFonts w:hint="cs"/>
          <w:rtl/>
        </w:rPr>
        <w:t>"</w:t>
      </w:r>
      <w:r>
        <w:rPr>
          <w:rtl/>
        </w:rPr>
        <w:t>וישמע הכנעני מלך ערד יושב הנגב כי בא ישראל דרך האתרים וילחם בישראל</w:t>
      </w:r>
      <w:r>
        <w:rPr>
          <w:rFonts w:hint="cs"/>
          <w:rtl/>
        </w:rPr>
        <w:t xml:space="preserve">" </w:t>
      </w:r>
      <w:r>
        <w:rPr>
          <w:rtl/>
        </w:rPr>
        <w:t>[שם כא א]</w:t>
      </w:r>
      <w:r>
        <w:rPr>
          <w:rFonts w:hint="cs"/>
          <w:rtl/>
        </w:rPr>
        <w:t>.</w:t>
      </w:r>
      <w:r>
        <w:rPr>
          <w:rtl/>
        </w:rPr>
        <w:t xml:space="preserve"> מהו </w:t>
      </w:r>
      <w:r>
        <w:rPr>
          <w:rFonts w:hint="cs"/>
          <w:rtl/>
        </w:rPr>
        <w:t>"</w:t>
      </w:r>
      <w:r>
        <w:rPr>
          <w:rtl/>
        </w:rPr>
        <w:t>דרך האתרים</w:t>
      </w:r>
      <w:r>
        <w:rPr>
          <w:rFonts w:hint="cs"/>
          <w:rtl/>
        </w:rPr>
        <w:t>"?</w:t>
      </w:r>
      <w:r>
        <w:rPr>
          <w:rtl/>
        </w:rPr>
        <w:t xml:space="preserve"> כי מת התייר הגדול שהיה תר להם את הדרך</w:t>
      </w:r>
      <w:r>
        <w:rPr>
          <w:rFonts w:hint="cs"/>
          <w:rtl/>
        </w:rPr>
        <w:t>.</w:t>
      </w:r>
      <w:r>
        <w:rPr>
          <w:rtl/>
        </w:rPr>
        <w:t xml:space="preserve"> ובאו ונתגרו בהם</w:t>
      </w:r>
      <w:r>
        <w:rPr>
          <w:rFonts w:hint="cs"/>
          <w:rtl/>
        </w:rPr>
        <w:t>,</w:t>
      </w:r>
      <w:r>
        <w:rPr>
          <w:rtl/>
        </w:rPr>
        <w:t xml:space="preserve"> ובקשו ישראל לחזור למצרים ונסעו לאחוריהן שמונה מסעות</w:t>
      </w:r>
      <w:r>
        <w:rPr>
          <w:rFonts w:hint="cs"/>
          <w:rtl/>
        </w:rPr>
        <w:t>.</w:t>
      </w:r>
      <w:r>
        <w:rPr>
          <w:rtl/>
        </w:rPr>
        <w:t xml:space="preserve"> ורץ אחריו שבטו של לוי והרג ממנו שמונה משפחות</w:t>
      </w:r>
      <w:r>
        <w:rPr>
          <w:rFonts w:hint="cs"/>
          <w:rtl/>
        </w:rPr>
        <w:t>.</w:t>
      </w:r>
      <w:r>
        <w:rPr>
          <w:rtl/>
        </w:rPr>
        <w:t xml:space="preserve"> אף הם הרגו ממנו ארבע</w:t>
      </w:r>
      <w:r>
        <w:rPr>
          <w:rFonts w:hint="cs"/>
          <w:rtl/>
        </w:rPr>
        <w:t>:</w:t>
      </w:r>
      <w:r>
        <w:rPr>
          <w:rtl/>
        </w:rPr>
        <w:t xml:space="preserve"> </w:t>
      </w:r>
      <w:r>
        <w:rPr>
          <w:rFonts w:hint="cs"/>
          <w:rtl/>
        </w:rPr>
        <w:t>"</w:t>
      </w:r>
      <w:r>
        <w:rPr>
          <w:rtl/>
        </w:rPr>
        <w:t>לעמרמי ליצהרי לחברוני לע</w:t>
      </w:r>
      <w:r>
        <w:rPr>
          <w:rFonts w:hint="cs"/>
          <w:rtl/>
        </w:rPr>
        <w:t>ו</w:t>
      </w:r>
      <w:r>
        <w:rPr>
          <w:rtl/>
        </w:rPr>
        <w:t>זיאלי</w:t>
      </w:r>
      <w:r>
        <w:rPr>
          <w:rFonts w:hint="cs"/>
          <w:rtl/>
        </w:rPr>
        <w:t xml:space="preserve">" </w:t>
      </w:r>
      <w:r>
        <w:rPr>
          <w:rtl/>
        </w:rPr>
        <w:t>[דברי הימים א כו כג]</w:t>
      </w:r>
      <w:r>
        <w:rPr>
          <w:rFonts w:hint="cs"/>
          <w:rtl/>
        </w:rPr>
        <w:t>.</w:t>
      </w:r>
      <w:r>
        <w:rPr>
          <w:rStyle w:val="a5"/>
          <w:rtl/>
        </w:rPr>
        <w:footnoteReference w:id="20"/>
      </w:r>
      <w:r>
        <w:rPr>
          <w:rtl/>
        </w:rPr>
        <w:t xml:space="preserve"> אימתי חזרו</w:t>
      </w:r>
      <w:r>
        <w:rPr>
          <w:rFonts w:hint="cs"/>
          <w:rtl/>
        </w:rPr>
        <w:t>?</w:t>
      </w:r>
      <w:r>
        <w:rPr>
          <w:rtl/>
        </w:rPr>
        <w:t xml:space="preserve"> בימי דוד </w:t>
      </w:r>
      <w:r>
        <w:rPr>
          <w:rFonts w:hint="cs"/>
          <w:rtl/>
        </w:rPr>
        <w:t>...</w:t>
      </w:r>
      <w:r>
        <w:rPr>
          <w:rtl/>
        </w:rPr>
        <w:t xml:space="preserve"> אמרו</w:t>
      </w:r>
      <w:r>
        <w:rPr>
          <w:rFonts w:hint="cs"/>
          <w:rtl/>
        </w:rPr>
        <w:t>:</w:t>
      </w:r>
      <w:r>
        <w:rPr>
          <w:rtl/>
        </w:rPr>
        <w:t xml:space="preserve"> מי גרם לנו לדמים הללו</w:t>
      </w:r>
      <w:r>
        <w:rPr>
          <w:rFonts w:hint="cs"/>
          <w:rtl/>
        </w:rPr>
        <w:t>?</w:t>
      </w:r>
      <w:r>
        <w:rPr>
          <w:rtl/>
        </w:rPr>
        <w:t xml:space="preserve"> אמרו</w:t>
      </w:r>
      <w:r>
        <w:rPr>
          <w:rFonts w:hint="cs"/>
          <w:rtl/>
        </w:rPr>
        <w:t>:</w:t>
      </w:r>
      <w:r>
        <w:rPr>
          <w:rtl/>
        </w:rPr>
        <w:t xml:space="preserve"> על שלא עשינו חסד עם אותו הצדיק</w:t>
      </w:r>
      <w:r>
        <w:rPr>
          <w:rFonts w:hint="cs"/>
          <w:rtl/>
        </w:rPr>
        <w:t>.</w:t>
      </w:r>
      <w:r>
        <w:rPr>
          <w:rtl/>
        </w:rPr>
        <w:t xml:space="preserve"> וישבו וקשרו הספידו וגמלו לצדיק חסד והעלה עליהן המקום כא</w:t>
      </w:r>
      <w:r>
        <w:rPr>
          <w:rFonts w:hint="cs"/>
          <w:rtl/>
        </w:rPr>
        <w:t>י</w:t>
      </w:r>
      <w:r>
        <w:rPr>
          <w:rtl/>
        </w:rPr>
        <w:t>לו מת שם ונקבר שם וגמלו לצדיק חסד</w:t>
      </w:r>
      <w:r>
        <w:rPr>
          <w:rFonts w:hint="cs"/>
          <w:rtl/>
        </w:rPr>
        <w:t>.</w:t>
      </w:r>
      <w:r w:rsidR="002041AA">
        <w:rPr>
          <w:rStyle w:val="a5"/>
          <w:rtl/>
          <w:lang w:val="he-IL"/>
        </w:rPr>
        <w:footnoteReference w:id="21"/>
      </w:r>
    </w:p>
    <w:p w14:paraId="3AAFEB5D" w14:textId="77777777" w:rsidR="005110B0" w:rsidRPr="005110B0" w:rsidRDefault="005110B0" w:rsidP="00553C4F">
      <w:pPr>
        <w:pStyle w:val="ab"/>
        <w:rPr>
          <w:rtl/>
          <w:lang w:val="he-IL"/>
        </w:rPr>
      </w:pPr>
      <w:r w:rsidRPr="005110B0">
        <w:rPr>
          <w:rtl/>
          <w:lang w:val="he-IL"/>
        </w:rPr>
        <w:t>מסכת תענית דף ט עמוד א</w:t>
      </w:r>
    </w:p>
    <w:p w14:paraId="09E52F72" w14:textId="77777777" w:rsidR="005110B0" w:rsidRDefault="005110B0" w:rsidP="005110B0">
      <w:pPr>
        <w:pStyle w:val="ac"/>
        <w:rPr>
          <w:rFonts w:hint="cs"/>
          <w:rtl/>
          <w:lang w:val="he-IL"/>
        </w:rPr>
      </w:pPr>
      <w:r w:rsidRPr="005110B0">
        <w:rPr>
          <w:rtl/>
          <w:lang w:val="he-IL"/>
        </w:rPr>
        <w:t xml:space="preserve"> מת אהרן - נסתלקו ענני כבוד, שנאמר</w:t>
      </w:r>
      <w:r>
        <w:rPr>
          <w:rFonts w:hint="cs"/>
          <w:rtl/>
          <w:lang w:val="he-IL"/>
        </w:rPr>
        <w:t>: "</w:t>
      </w:r>
      <w:r w:rsidRPr="005110B0">
        <w:rPr>
          <w:rtl/>
          <w:lang w:val="he-IL"/>
        </w:rPr>
        <w:t>וישמע הכנעני מלך ערד</w:t>
      </w:r>
      <w:r>
        <w:rPr>
          <w:rFonts w:hint="cs"/>
          <w:rtl/>
          <w:lang w:val="he-IL"/>
        </w:rPr>
        <w:t>"</w:t>
      </w:r>
      <w:r w:rsidRPr="005110B0">
        <w:rPr>
          <w:rtl/>
          <w:lang w:val="he-IL"/>
        </w:rPr>
        <w:t>, מה שמועה שמע - שמע שמת אהרן ונסתלקו ענני כבוד, וכסבור ניתנה לו רשות לה</w:t>
      </w:r>
      <w:r>
        <w:rPr>
          <w:rFonts w:hint="cs"/>
          <w:rtl/>
          <w:lang w:val="he-IL"/>
        </w:rPr>
        <w:t>י</w:t>
      </w:r>
      <w:r w:rsidRPr="005110B0">
        <w:rPr>
          <w:rtl/>
          <w:lang w:val="he-IL"/>
        </w:rPr>
        <w:t>לחם בישראל. והיינו דכתיב</w:t>
      </w:r>
      <w:r>
        <w:rPr>
          <w:rFonts w:hint="cs"/>
          <w:rtl/>
          <w:lang w:val="he-IL"/>
        </w:rPr>
        <w:t>:</w:t>
      </w:r>
      <w:r w:rsidRPr="005110B0">
        <w:rPr>
          <w:rtl/>
          <w:lang w:val="he-IL"/>
        </w:rPr>
        <w:t xml:space="preserve"> </w:t>
      </w:r>
      <w:r>
        <w:rPr>
          <w:rFonts w:hint="cs"/>
          <w:rtl/>
          <w:lang w:val="he-IL"/>
        </w:rPr>
        <w:t>"</w:t>
      </w:r>
      <w:r w:rsidRPr="005110B0">
        <w:rPr>
          <w:rtl/>
          <w:lang w:val="he-IL"/>
        </w:rPr>
        <w:t>ויראו כל העדה כי גוע אהרן</w:t>
      </w:r>
      <w:r>
        <w:rPr>
          <w:rFonts w:hint="cs"/>
          <w:rtl/>
          <w:lang w:val="he-IL"/>
        </w:rPr>
        <w:t>"</w:t>
      </w:r>
      <w:r w:rsidRPr="005110B0">
        <w:rPr>
          <w:rtl/>
          <w:lang w:val="he-IL"/>
        </w:rPr>
        <w:t>.</w:t>
      </w:r>
      <w:r w:rsidR="00553C4F">
        <w:rPr>
          <w:rStyle w:val="a5"/>
          <w:rtl/>
          <w:lang w:val="he-IL"/>
        </w:rPr>
        <w:footnoteReference w:id="22"/>
      </w:r>
    </w:p>
    <w:p w14:paraId="3859E807" w14:textId="77777777" w:rsidR="00553C4F" w:rsidRPr="00553C4F" w:rsidRDefault="00553C4F" w:rsidP="00553C4F">
      <w:pPr>
        <w:pStyle w:val="ab"/>
        <w:rPr>
          <w:rtl/>
          <w:lang w:val="he-IL"/>
        </w:rPr>
      </w:pPr>
      <w:r w:rsidRPr="00553C4F">
        <w:rPr>
          <w:rtl/>
          <w:lang w:val="he-IL"/>
        </w:rPr>
        <w:t>רש"י במדבר פרק כא</w:t>
      </w:r>
      <w:r>
        <w:rPr>
          <w:rFonts w:hint="cs"/>
          <w:rtl/>
          <w:lang w:val="he-IL"/>
        </w:rPr>
        <w:t xml:space="preserve"> פסוק א </w:t>
      </w:r>
    </w:p>
    <w:p w14:paraId="6C27368C" w14:textId="77777777" w:rsidR="005110B0" w:rsidRDefault="00553C4F" w:rsidP="009A6980">
      <w:pPr>
        <w:pStyle w:val="ac"/>
        <w:rPr>
          <w:rFonts w:hint="cs"/>
          <w:b/>
          <w:bCs/>
          <w:rtl/>
          <w:lang w:val="he-IL"/>
        </w:rPr>
      </w:pPr>
      <w:r w:rsidRPr="00553C4F">
        <w:rPr>
          <w:rtl/>
          <w:lang w:val="he-IL"/>
        </w:rPr>
        <w:t>וישמע הכנעני - שמע שמת אהרן ונסתלקו ענני כבו</w:t>
      </w:r>
      <w:r>
        <w:rPr>
          <w:rFonts w:hint="cs"/>
          <w:rtl/>
          <w:lang w:val="he-IL"/>
        </w:rPr>
        <w:t>ד</w:t>
      </w:r>
      <w:r w:rsidRPr="00553C4F">
        <w:rPr>
          <w:rtl/>
          <w:lang w:val="he-IL"/>
        </w:rPr>
        <w:t xml:space="preserve"> וכו', כדאיתא בר</w:t>
      </w:r>
      <w:r w:rsidR="009A6980">
        <w:rPr>
          <w:rFonts w:hint="cs"/>
          <w:rtl/>
          <w:lang w:val="he-IL"/>
        </w:rPr>
        <w:t>אש השנה</w:t>
      </w:r>
      <w:r w:rsidRPr="00553C4F">
        <w:rPr>
          <w:rtl/>
          <w:lang w:val="he-IL"/>
        </w:rPr>
        <w:t xml:space="preserve"> (דף ג א). ועמלק מעולם רצועת מרדות לישראל, מזומן בכל עת לפורענות:</w:t>
      </w:r>
      <w:r>
        <w:rPr>
          <w:rFonts w:hint="cs"/>
          <w:rtl/>
          <w:lang w:val="he-IL"/>
        </w:rPr>
        <w:t xml:space="preserve"> </w:t>
      </w:r>
      <w:r w:rsidRPr="00553C4F">
        <w:rPr>
          <w:rtl/>
          <w:lang w:val="he-IL"/>
        </w:rPr>
        <w:t>יושב הנגב - זה עמלק, שנאמר (במדבר יג כט) עמלק יושב בארץ הנגב. וש</w:t>
      </w:r>
      <w:r>
        <w:rPr>
          <w:rFonts w:hint="cs"/>
          <w:rtl/>
          <w:lang w:val="he-IL"/>
        </w:rPr>
        <w:t>י</w:t>
      </w:r>
      <w:r w:rsidRPr="00553C4F">
        <w:rPr>
          <w:rtl/>
          <w:lang w:val="he-IL"/>
        </w:rPr>
        <w:t>נה את לשונו לדבר בלשון כנען, כדי שיהיו ישראל מתפללים להקב"ה לתת כנענים בידם והם אינם כנענים</w:t>
      </w:r>
      <w:r>
        <w:rPr>
          <w:rFonts w:hint="cs"/>
          <w:rtl/>
          <w:lang w:val="he-IL"/>
        </w:rPr>
        <w:t>.</w:t>
      </w:r>
      <w:r w:rsidRPr="00553C4F">
        <w:rPr>
          <w:rtl/>
          <w:lang w:val="he-IL"/>
        </w:rPr>
        <w:t xml:space="preserve"> ראו ישראל לבושיהם כלבושי עמלקים ולשונם לשון כנען, אמרו נתפלל סתם, שנאמר</w:t>
      </w:r>
      <w:r w:rsidR="00B96F1A">
        <w:rPr>
          <w:rFonts w:hint="cs"/>
          <w:rtl/>
          <w:lang w:val="he-IL"/>
        </w:rPr>
        <w:t>:</w:t>
      </w:r>
      <w:r w:rsidRPr="00553C4F">
        <w:rPr>
          <w:rtl/>
          <w:lang w:val="he-IL"/>
        </w:rPr>
        <w:t xml:space="preserve"> </w:t>
      </w:r>
      <w:r w:rsidR="009A6980">
        <w:rPr>
          <w:rFonts w:hint="cs"/>
          <w:rtl/>
          <w:lang w:val="he-IL"/>
        </w:rPr>
        <w:t>"</w:t>
      </w:r>
      <w:r w:rsidRPr="00553C4F">
        <w:rPr>
          <w:rtl/>
          <w:lang w:val="he-IL"/>
        </w:rPr>
        <w:t>אם נתון תתן את העם הזה בידי</w:t>
      </w:r>
      <w:r w:rsidR="009A6980">
        <w:rPr>
          <w:rFonts w:hint="cs"/>
          <w:rtl/>
          <w:lang w:val="he-IL"/>
        </w:rPr>
        <w:t>"</w:t>
      </w:r>
      <w:r w:rsidRPr="00553C4F">
        <w:rPr>
          <w:rtl/>
          <w:lang w:val="he-IL"/>
        </w:rPr>
        <w:t>:</w:t>
      </w:r>
      <w:r>
        <w:rPr>
          <w:rFonts w:hint="cs"/>
          <w:rtl/>
          <w:lang w:val="he-IL"/>
        </w:rPr>
        <w:t xml:space="preserve"> </w:t>
      </w:r>
      <w:r w:rsidRPr="00553C4F">
        <w:rPr>
          <w:rtl/>
          <w:lang w:val="he-IL"/>
        </w:rPr>
        <w:t>דרך האתרים - דרך הנגב שהלכו בה המרגלים שנאמר (במדבר יג, כב)</w:t>
      </w:r>
      <w:r w:rsidR="00A35393">
        <w:rPr>
          <w:rFonts w:hint="cs"/>
          <w:rtl/>
          <w:lang w:val="he-IL"/>
        </w:rPr>
        <w:t>:</w:t>
      </w:r>
      <w:r w:rsidRPr="00553C4F">
        <w:rPr>
          <w:rtl/>
          <w:lang w:val="he-IL"/>
        </w:rPr>
        <w:t xml:space="preserve"> ויעלו בנגב. דבר אחר דרך האתרים דרך התייר הגדול הנוסע לפניהם, שנאמר (במדבר י לג)</w:t>
      </w:r>
      <w:r w:rsidR="00A35393">
        <w:rPr>
          <w:rFonts w:hint="cs"/>
          <w:rtl/>
          <w:lang w:val="he-IL"/>
        </w:rPr>
        <w:t>:</w:t>
      </w:r>
      <w:r w:rsidRPr="00553C4F">
        <w:rPr>
          <w:rtl/>
          <w:lang w:val="he-IL"/>
        </w:rPr>
        <w:t xml:space="preserve"> דרך שלשת ימים לתור להם מנוחה:</w:t>
      </w:r>
      <w:r>
        <w:rPr>
          <w:rFonts w:hint="cs"/>
          <w:rtl/>
          <w:lang w:val="he-IL"/>
        </w:rPr>
        <w:t xml:space="preserve"> </w:t>
      </w:r>
      <w:r w:rsidRPr="00553C4F">
        <w:rPr>
          <w:rtl/>
          <w:lang w:val="he-IL"/>
        </w:rPr>
        <w:t>וישב ממנו שבי - אינה אלא שפחה אחת</w:t>
      </w:r>
      <w:r w:rsidR="00633B1C">
        <w:rPr>
          <w:rFonts w:hint="cs"/>
          <w:rtl/>
          <w:lang w:val="he-IL"/>
        </w:rPr>
        <w:t>.</w:t>
      </w:r>
      <w:r w:rsidR="00633B1C">
        <w:rPr>
          <w:rStyle w:val="a5"/>
          <w:b/>
          <w:bCs/>
          <w:rtl/>
          <w:lang w:val="he-IL"/>
        </w:rPr>
        <w:footnoteReference w:id="23"/>
      </w:r>
    </w:p>
    <w:p w14:paraId="3764892E" w14:textId="77777777" w:rsidR="00D80014" w:rsidRPr="00D80014" w:rsidRDefault="00D80014" w:rsidP="00AD729E">
      <w:pPr>
        <w:pStyle w:val="ab"/>
        <w:rPr>
          <w:rtl/>
          <w:lang w:val="he-IL"/>
        </w:rPr>
      </w:pPr>
      <w:r w:rsidRPr="00D80014">
        <w:rPr>
          <w:rtl/>
          <w:lang w:val="he-IL"/>
        </w:rPr>
        <w:t xml:space="preserve">בראשית רבה </w:t>
      </w:r>
      <w:r w:rsidR="003174FC">
        <w:rPr>
          <w:rFonts w:hint="cs"/>
          <w:rtl/>
          <w:lang w:val="he-IL"/>
        </w:rPr>
        <w:t xml:space="preserve">ע ג </w:t>
      </w:r>
      <w:r w:rsidRPr="00D80014">
        <w:rPr>
          <w:rtl/>
          <w:lang w:val="he-IL"/>
        </w:rPr>
        <w:t>פרשת ויצא</w:t>
      </w:r>
      <w:r w:rsidR="00ED2CD9">
        <w:rPr>
          <w:rFonts w:hint="cs"/>
          <w:rtl/>
          <w:lang w:val="he-IL"/>
        </w:rPr>
        <w:t xml:space="preserve"> </w:t>
      </w:r>
      <w:r w:rsidR="00ED2CD9">
        <w:rPr>
          <w:rtl/>
          <w:lang w:val="he-IL"/>
        </w:rPr>
        <w:t>–</w:t>
      </w:r>
      <w:r w:rsidR="00ED2CD9">
        <w:rPr>
          <w:rFonts w:hint="cs"/>
          <w:rtl/>
          <w:lang w:val="he-IL"/>
        </w:rPr>
        <w:t xml:space="preserve"> נדרו וקבלו שכר על כך</w:t>
      </w:r>
    </w:p>
    <w:p w14:paraId="26EF67FA" w14:textId="77777777" w:rsidR="00DB3743" w:rsidRDefault="003174FC" w:rsidP="003174FC">
      <w:pPr>
        <w:pStyle w:val="ac"/>
        <w:rPr>
          <w:rFonts w:hint="cs"/>
          <w:rtl/>
          <w:lang w:val="he-IL"/>
        </w:rPr>
      </w:pPr>
      <w:r>
        <w:rPr>
          <w:rFonts w:hint="cs"/>
          <w:rtl/>
          <w:lang w:val="he-IL"/>
        </w:rPr>
        <w:t xml:space="preserve">ארבעה </w:t>
      </w:r>
      <w:r w:rsidR="00D80014" w:rsidRPr="00D80014">
        <w:rPr>
          <w:rtl/>
          <w:lang w:val="he-IL"/>
        </w:rPr>
        <w:t>ה</w:t>
      </w:r>
      <w:r>
        <w:rPr>
          <w:rFonts w:hint="cs"/>
          <w:rtl/>
          <w:lang w:val="he-IL"/>
        </w:rPr>
        <w:t>ם</w:t>
      </w:r>
      <w:r w:rsidR="00D80014" w:rsidRPr="00D80014">
        <w:rPr>
          <w:rtl/>
          <w:lang w:val="he-IL"/>
        </w:rPr>
        <w:t xml:space="preserve"> שנדרו</w:t>
      </w:r>
      <w:r>
        <w:rPr>
          <w:rFonts w:hint="cs"/>
          <w:rtl/>
          <w:lang w:val="he-IL"/>
        </w:rPr>
        <w:t>:</w:t>
      </w:r>
      <w:r w:rsidR="00D80014" w:rsidRPr="00D80014">
        <w:rPr>
          <w:rtl/>
          <w:lang w:val="he-IL"/>
        </w:rPr>
        <w:t xml:space="preserve"> שנים נדרו והפסידו ושנים נדרו ונשתכרו</w:t>
      </w:r>
      <w:r>
        <w:rPr>
          <w:rFonts w:hint="cs"/>
          <w:rtl/>
          <w:lang w:val="he-IL"/>
        </w:rPr>
        <w:t>.</w:t>
      </w:r>
      <w:r w:rsidR="00D80014" w:rsidRPr="00D80014">
        <w:rPr>
          <w:rtl/>
          <w:lang w:val="he-IL"/>
        </w:rPr>
        <w:t xml:space="preserve"> יעקב נדר והפסיד, יפתח נדר והפסיד, חנה נדרה ונשתכרה, ישראל נדרו ונשתכרו, שנא</w:t>
      </w:r>
      <w:r>
        <w:rPr>
          <w:rFonts w:hint="cs"/>
          <w:rtl/>
          <w:lang w:val="he-IL"/>
        </w:rPr>
        <w:t>מר: "</w:t>
      </w:r>
      <w:r w:rsidR="00D80014" w:rsidRPr="00D80014">
        <w:rPr>
          <w:rtl/>
          <w:lang w:val="he-IL"/>
        </w:rPr>
        <w:t>וידר ישראל נדר וגו'</w:t>
      </w:r>
      <w:r>
        <w:rPr>
          <w:rFonts w:hint="cs"/>
          <w:rtl/>
          <w:lang w:val="he-IL"/>
        </w:rPr>
        <w:t xml:space="preserve"> "</w:t>
      </w:r>
      <w:r w:rsidR="00D80014" w:rsidRPr="00D80014">
        <w:rPr>
          <w:rtl/>
          <w:lang w:val="he-IL"/>
        </w:rPr>
        <w:t>.</w:t>
      </w:r>
      <w:r w:rsidRPr="003174FC">
        <w:rPr>
          <w:rtl/>
          <w:lang w:val="he-IL"/>
        </w:rPr>
        <w:t xml:space="preserve"> </w:t>
      </w:r>
      <w:r w:rsidRPr="00D80014">
        <w:rPr>
          <w:rtl/>
          <w:lang w:val="he-IL"/>
        </w:rPr>
        <w:t>(במדבר כא</w:t>
      </w:r>
      <w:r>
        <w:rPr>
          <w:rFonts w:hint="cs"/>
          <w:rtl/>
          <w:lang w:val="he-IL"/>
        </w:rPr>
        <w:t xml:space="preserve"> ב</w:t>
      </w:r>
      <w:r w:rsidRPr="00D80014">
        <w:rPr>
          <w:rtl/>
          <w:lang w:val="he-IL"/>
        </w:rPr>
        <w:t>)</w:t>
      </w:r>
      <w:r w:rsidR="00D577A0">
        <w:rPr>
          <w:rFonts w:hint="cs"/>
          <w:rtl/>
          <w:lang w:val="he-IL"/>
        </w:rPr>
        <w:t>.</w:t>
      </w:r>
      <w:r w:rsidR="00D577A0">
        <w:rPr>
          <w:rStyle w:val="a5"/>
          <w:rtl/>
          <w:lang w:val="he-IL"/>
        </w:rPr>
        <w:footnoteReference w:id="24"/>
      </w:r>
    </w:p>
    <w:p w14:paraId="4974B97C" w14:textId="77777777" w:rsidR="00442B03" w:rsidRPr="00442B03" w:rsidRDefault="00442B03" w:rsidP="00F26280">
      <w:pPr>
        <w:pStyle w:val="ab"/>
        <w:rPr>
          <w:rtl/>
          <w:lang w:val="he-IL"/>
        </w:rPr>
      </w:pPr>
      <w:r w:rsidRPr="00442B03">
        <w:rPr>
          <w:rtl/>
          <w:lang w:val="he-IL"/>
        </w:rPr>
        <w:t>משך חכמה במדבר כא</w:t>
      </w:r>
      <w:r w:rsidR="00F26280">
        <w:rPr>
          <w:rFonts w:hint="cs"/>
          <w:rtl/>
          <w:lang w:val="he-IL"/>
        </w:rPr>
        <w:t xml:space="preserve"> ב</w:t>
      </w:r>
      <w:r w:rsidR="00EF575E">
        <w:rPr>
          <w:rFonts w:hint="cs"/>
          <w:rtl/>
          <w:lang w:val="he-IL"/>
        </w:rPr>
        <w:t xml:space="preserve"> - כיבוש בדרך הטבע ובעזרת השם </w:t>
      </w:r>
    </w:p>
    <w:p w14:paraId="1DFCB7D2" w14:textId="77777777" w:rsidR="00442B03" w:rsidRDefault="00F26280" w:rsidP="00A704C6">
      <w:pPr>
        <w:pStyle w:val="ac"/>
        <w:rPr>
          <w:rFonts w:hint="cs"/>
          <w:rtl/>
          <w:lang w:val="he-IL"/>
        </w:rPr>
      </w:pPr>
      <w:r>
        <w:rPr>
          <w:rFonts w:hint="cs"/>
          <w:rtl/>
          <w:lang w:val="he-IL"/>
        </w:rPr>
        <w:t>"</w:t>
      </w:r>
      <w:r w:rsidR="00442B03" w:rsidRPr="00442B03">
        <w:rPr>
          <w:rtl/>
          <w:lang w:val="he-IL"/>
        </w:rPr>
        <w:t>וידר ישראל נדר וכו'</w:t>
      </w:r>
      <w:r>
        <w:rPr>
          <w:rFonts w:hint="cs"/>
          <w:rtl/>
          <w:lang w:val="he-IL"/>
        </w:rPr>
        <w:t xml:space="preserve"> </w:t>
      </w:r>
      <w:r w:rsidR="00442B03" w:rsidRPr="00442B03">
        <w:rPr>
          <w:rtl/>
          <w:lang w:val="he-IL"/>
        </w:rPr>
        <w:t>אם נתן תתן את העם הזה בידי וכו'</w:t>
      </w:r>
      <w:r>
        <w:rPr>
          <w:rFonts w:hint="cs"/>
          <w:rtl/>
          <w:lang w:val="he-IL"/>
        </w:rPr>
        <w:t xml:space="preserve"> "</w:t>
      </w:r>
      <w:r w:rsidR="00442B03" w:rsidRPr="00442B03">
        <w:rPr>
          <w:rtl/>
          <w:lang w:val="he-IL"/>
        </w:rPr>
        <w:t>. פירוש, דעד עכשיו היה מנהיגם בנסים, המצרים נטבעו וכיוצא בזה, ואם חלילה נטו מעט מדרך הישר, מיד היו מושפלים ומנוצחים. וכבן שסמוך על שולחן אביו שמעצמו אינו יודע דרך לפרנסתו. ולא לכבוד הוא לאומה, גם תמיד בלי מנוח, שכאשר ראה כי נסתלקו העננים - מיד בא להילחם. לכן ביקשו שיעשה השם חסד שינצחו במערכות המלחמה הטבעית, ויתראו לעיני העמים כגבור ביום קרב. וזה "אם נתן תתן את העם הזה בידי" - בדרכה של מלחמה טבעית. וכמו שע</w:t>
      </w:r>
      <w:r w:rsidR="00A704C6">
        <w:rPr>
          <w:rtl/>
          <w:lang w:val="he-IL"/>
        </w:rPr>
        <w:t>ָ</w:t>
      </w:r>
      <w:r w:rsidR="00442B03" w:rsidRPr="00442B03">
        <w:rPr>
          <w:rtl/>
          <w:lang w:val="he-IL"/>
        </w:rPr>
        <w:t>ר</w:t>
      </w:r>
      <w:r w:rsidR="00A704C6">
        <w:rPr>
          <w:rtl/>
          <w:lang w:val="he-IL"/>
        </w:rPr>
        <w:t>ֵ</w:t>
      </w:r>
      <w:r w:rsidR="00442B03" w:rsidRPr="00442B03">
        <w:rPr>
          <w:rtl/>
          <w:lang w:val="he-IL"/>
        </w:rPr>
        <w:t>ב לאחד מבית המלך כאשר יר</w:t>
      </w:r>
      <w:r w:rsidR="002425FD">
        <w:rPr>
          <w:rFonts w:hint="cs"/>
          <w:rtl/>
          <w:lang w:val="he-IL"/>
        </w:rPr>
        <w:t>ו</w:t>
      </w:r>
      <w:r w:rsidR="00442B03" w:rsidRPr="00442B03">
        <w:rPr>
          <w:rtl/>
          <w:lang w:val="he-IL"/>
        </w:rPr>
        <w:t>ויח במסחר, יותר מכל מחמדי עיניו. וזה מכוון דברי הנביא (ישעיה ס יט) "והיה לך ה' לאור עולם ואלקיך לתפארתך", פירו</w:t>
      </w:r>
      <w:r w:rsidR="00A704C6">
        <w:rPr>
          <w:rtl/>
          <w:lang w:val="he-IL"/>
        </w:rPr>
        <w:t>ש, דשם הויה שמורה על ההנהגה הנס</w:t>
      </w:r>
      <w:r w:rsidR="00442B03" w:rsidRPr="00442B03">
        <w:rPr>
          <w:rtl/>
          <w:lang w:val="he-IL"/>
        </w:rPr>
        <w:t>ית, זה יהיה לך לאור עולם. "ואלקיך" - שזה מורה על כח כל הכוחות הטבעיים - זה יהיה לתפארתך, שגם בהנהגה הטבעית תצליח ותצא כגבור ביום קרב.</w:t>
      </w:r>
      <w:r w:rsidR="004D61CB">
        <w:rPr>
          <w:rStyle w:val="a5"/>
          <w:rtl/>
          <w:lang w:val="he-IL"/>
        </w:rPr>
        <w:footnoteReference w:id="25"/>
      </w:r>
    </w:p>
    <w:p w14:paraId="0324AABD" w14:textId="77777777" w:rsidR="00ED51D5" w:rsidRPr="00D80014" w:rsidRDefault="00ED51D5" w:rsidP="00ED51D5">
      <w:pPr>
        <w:pStyle w:val="ab"/>
        <w:rPr>
          <w:rtl/>
          <w:lang w:val="he-IL"/>
        </w:rPr>
      </w:pPr>
      <w:r w:rsidRPr="00D80014">
        <w:rPr>
          <w:rtl/>
          <w:lang w:val="he-IL"/>
        </w:rPr>
        <w:t>פסיקתא זוטרתא (לקח טוב) במדבר פרשת בלק [המתחיל בדף קכו עמוד א]</w:t>
      </w:r>
    </w:p>
    <w:p w14:paraId="30B6D806" w14:textId="77777777" w:rsidR="00ED51D5" w:rsidRDefault="00ED51D5" w:rsidP="00ED51D5">
      <w:pPr>
        <w:pStyle w:val="ac"/>
        <w:rPr>
          <w:rFonts w:hint="cs"/>
          <w:rtl/>
          <w:lang w:val="he-IL"/>
        </w:rPr>
      </w:pPr>
      <w:r w:rsidRPr="00D80014">
        <w:rPr>
          <w:rtl/>
          <w:lang w:val="he-IL"/>
        </w:rPr>
        <w:t>כתוב</w:t>
      </w:r>
      <w:r w:rsidR="00EF575E">
        <w:rPr>
          <w:rFonts w:hint="cs"/>
          <w:rtl/>
          <w:lang w:val="he-IL"/>
        </w:rPr>
        <w:t>:</w:t>
      </w:r>
      <w:r w:rsidRPr="00D80014">
        <w:rPr>
          <w:rtl/>
          <w:lang w:val="he-IL"/>
        </w:rPr>
        <w:t xml:space="preserve"> </w:t>
      </w:r>
      <w:r w:rsidR="00EF575E">
        <w:rPr>
          <w:rFonts w:hint="cs"/>
          <w:rtl/>
          <w:lang w:val="he-IL"/>
        </w:rPr>
        <w:t>"</w:t>
      </w:r>
      <w:r w:rsidRPr="00D80014">
        <w:rPr>
          <w:rtl/>
          <w:lang w:val="he-IL"/>
        </w:rPr>
        <w:t>טוב לחסות בה' מבטח באדם טוב לחסות בה' מבט</w:t>
      </w:r>
      <w:r>
        <w:rPr>
          <w:rFonts w:hint="cs"/>
          <w:rtl/>
          <w:lang w:val="he-IL"/>
        </w:rPr>
        <w:t>ו</w:t>
      </w:r>
      <w:r w:rsidRPr="00D80014">
        <w:rPr>
          <w:rtl/>
          <w:lang w:val="he-IL"/>
        </w:rPr>
        <w:t>ח בנדיבים</w:t>
      </w:r>
      <w:r w:rsidR="00EF575E">
        <w:rPr>
          <w:rFonts w:hint="cs"/>
          <w:rtl/>
          <w:lang w:val="he-IL"/>
        </w:rPr>
        <w:t>"</w:t>
      </w:r>
      <w:r w:rsidRPr="00D80014">
        <w:rPr>
          <w:rtl/>
          <w:lang w:val="he-IL"/>
        </w:rPr>
        <w:t xml:space="preserve"> (תהלים קי"ח). טוב היה להם לישראל שבכל עת צרתם היו חוסים בהקב"ה והיה מושיעם</w:t>
      </w:r>
      <w:r>
        <w:rPr>
          <w:rFonts w:hint="cs"/>
          <w:rtl/>
          <w:lang w:val="he-IL"/>
        </w:rPr>
        <w:t>.</w:t>
      </w:r>
      <w:r w:rsidRPr="00D80014">
        <w:rPr>
          <w:rtl/>
          <w:lang w:val="he-IL"/>
        </w:rPr>
        <w:t xml:space="preserve"> מה כתוב למעלה מן הענין</w:t>
      </w:r>
      <w:r>
        <w:rPr>
          <w:rFonts w:hint="cs"/>
          <w:rtl/>
          <w:lang w:val="he-IL"/>
        </w:rPr>
        <w:t>?</w:t>
      </w:r>
      <w:r w:rsidRPr="00D80014">
        <w:rPr>
          <w:rtl/>
          <w:lang w:val="he-IL"/>
        </w:rPr>
        <w:t xml:space="preserve"> </w:t>
      </w:r>
      <w:r>
        <w:rPr>
          <w:rFonts w:hint="cs"/>
          <w:rtl/>
          <w:lang w:val="he-IL"/>
        </w:rPr>
        <w:t>"</w:t>
      </w:r>
      <w:r w:rsidRPr="00D80014">
        <w:rPr>
          <w:rtl/>
          <w:lang w:val="he-IL"/>
        </w:rPr>
        <w:t>וידר ישראל נדר ויאמר</w:t>
      </w:r>
      <w:r>
        <w:rPr>
          <w:rFonts w:hint="cs"/>
          <w:rtl/>
          <w:lang w:val="he-IL"/>
        </w:rPr>
        <w:t xml:space="preserve"> וכו' ".</w:t>
      </w:r>
      <w:r w:rsidRPr="00D80014">
        <w:rPr>
          <w:rtl/>
          <w:lang w:val="he-IL"/>
        </w:rPr>
        <w:t xml:space="preserve"> וכן הוא אומר (תהלים קו) וירא בצר להם בשמעו את רנתם. אבל הכנענים באים בב</w:t>
      </w:r>
      <w:r>
        <w:rPr>
          <w:rFonts w:hint="cs"/>
          <w:rtl/>
          <w:lang w:val="he-IL"/>
        </w:rPr>
        <w:t>י</w:t>
      </w:r>
      <w:r w:rsidRPr="00D80014">
        <w:rPr>
          <w:rtl/>
          <w:lang w:val="he-IL"/>
        </w:rPr>
        <w:t>טחונו של אדם</w:t>
      </w:r>
      <w:r>
        <w:rPr>
          <w:rFonts w:hint="cs"/>
          <w:rtl/>
          <w:lang w:val="he-IL"/>
        </w:rPr>
        <w:t>,</w:t>
      </w:r>
      <w:r w:rsidRPr="00D80014">
        <w:rPr>
          <w:rtl/>
          <w:lang w:val="he-IL"/>
        </w:rPr>
        <w:t xml:space="preserve"> שנאמר</w:t>
      </w:r>
      <w:r>
        <w:rPr>
          <w:rFonts w:hint="cs"/>
          <w:rtl/>
          <w:lang w:val="he-IL"/>
        </w:rPr>
        <w:t>:</w:t>
      </w:r>
      <w:r w:rsidRPr="00D80014">
        <w:rPr>
          <w:rtl/>
          <w:lang w:val="he-IL"/>
        </w:rPr>
        <w:t xml:space="preserve"> </w:t>
      </w:r>
      <w:r>
        <w:rPr>
          <w:rFonts w:hint="cs"/>
          <w:rtl/>
          <w:lang w:val="he-IL"/>
        </w:rPr>
        <w:t>"</w:t>
      </w:r>
      <w:r w:rsidRPr="00D80014">
        <w:rPr>
          <w:rtl/>
          <w:lang w:val="he-IL"/>
        </w:rPr>
        <w:t>וירא בלק בן צפור את כל אשר עשה ישראל לאמורי</w:t>
      </w:r>
      <w:r>
        <w:rPr>
          <w:rFonts w:hint="cs"/>
          <w:rtl/>
          <w:lang w:val="he-IL"/>
        </w:rPr>
        <w:t>".</w:t>
      </w:r>
      <w:r w:rsidRPr="00D80014">
        <w:rPr>
          <w:rtl/>
          <w:lang w:val="he-IL"/>
        </w:rPr>
        <w:t xml:space="preserve"> </w:t>
      </w:r>
      <w:r>
        <w:rPr>
          <w:rFonts w:hint="cs"/>
          <w:rtl/>
          <w:lang w:val="he-IL"/>
        </w:rPr>
        <w:t>"</w:t>
      </w:r>
      <w:r w:rsidRPr="00D80014">
        <w:rPr>
          <w:rtl/>
          <w:lang w:val="he-IL"/>
        </w:rPr>
        <w:t>וישלח מלאכים אל בלעם בן בעור וגו</w:t>
      </w:r>
      <w:r>
        <w:rPr>
          <w:rFonts w:hint="cs"/>
          <w:rtl/>
          <w:lang w:val="he-IL"/>
        </w:rPr>
        <w:t>' "</w:t>
      </w:r>
      <w:r w:rsidRPr="00D80014">
        <w:rPr>
          <w:rtl/>
          <w:lang w:val="he-IL"/>
        </w:rPr>
        <w:t xml:space="preserve">. </w:t>
      </w:r>
      <w:r>
        <w:rPr>
          <w:rFonts w:hint="cs"/>
          <w:rtl/>
          <w:lang w:val="he-IL"/>
        </w:rPr>
        <w:t>"</w:t>
      </w:r>
      <w:r w:rsidRPr="00D80014">
        <w:rPr>
          <w:rtl/>
          <w:lang w:val="he-IL"/>
        </w:rPr>
        <w:t>אולי אוכל נכה בו ואגרשנו וגו'.</w:t>
      </w:r>
      <w:r>
        <w:rPr>
          <w:rStyle w:val="a5"/>
          <w:rtl/>
          <w:lang w:val="he-IL"/>
        </w:rPr>
        <w:footnoteReference w:id="26"/>
      </w:r>
    </w:p>
    <w:p w14:paraId="718A1CF8" w14:textId="77777777" w:rsidR="005D2A7F" w:rsidRPr="002C6769" w:rsidRDefault="005D2A7F" w:rsidP="00ED51D5">
      <w:pPr>
        <w:pStyle w:val="ad"/>
        <w:spacing w:before="240"/>
        <w:rPr>
          <w:rtl/>
        </w:rPr>
      </w:pPr>
      <w:r w:rsidRPr="002C6769">
        <w:rPr>
          <w:rtl/>
        </w:rPr>
        <w:t>שבת שלום</w:t>
      </w:r>
      <w:r w:rsidR="009F45CA" w:rsidRPr="002C6769">
        <w:rPr>
          <w:rFonts w:hint="cs"/>
          <w:rtl/>
        </w:rPr>
        <w:t xml:space="preserve"> </w:t>
      </w:r>
      <w:r w:rsidR="00A02577" w:rsidRPr="002C6769">
        <w:rPr>
          <w:rFonts w:hint="cs"/>
          <w:rtl/>
        </w:rPr>
        <w:t>ו</w:t>
      </w:r>
      <w:r w:rsidRPr="002C6769">
        <w:rPr>
          <w:rtl/>
        </w:rPr>
        <w:t>קיץ טוב</w:t>
      </w:r>
    </w:p>
    <w:p w14:paraId="5A864F2D" w14:textId="77777777" w:rsidR="005D2A7F" w:rsidRDefault="005D2A7F" w:rsidP="007E4393">
      <w:pPr>
        <w:pStyle w:val="ad"/>
        <w:rPr>
          <w:rFonts w:hint="cs"/>
          <w:rtl/>
        </w:rPr>
      </w:pPr>
      <w:r w:rsidRPr="002C6769">
        <w:rPr>
          <w:rtl/>
        </w:rPr>
        <w:t>מחלקי המים</w:t>
      </w:r>
    </w:p>
    <w:p w14:paraId="6D985F91" w14:textId="77777777" w:rsidR="00BE24B8" w:rsidRPr="00BE24B8" w:rsidRDefault="00BE24B8" w:rsidP="005F0B70">
      <w:pPr>
        <w:pStyle w:val="ad"/>
        <w:spacing w:before="120"/>
        <w:rPr>
          <w:rFonts w:hint="cs"/>
          <w:b w:val="0"/>
          <w:bCs w:val="0"/>
          <w:szCs w:val="22"/>
          <w:rtl/>
        </w:rPr>
      </w:pPr>
      <w:r w:rsidRPr="001E7665">
        <w:rPr>
          <w:rFonts w:hint="cs"/>
          <w:szCs w:val="22"/>
          <w:rtl/>
        </w:rPr>
        <w:t>מים אחרונים:</w:t>
      </w:r>
      <w:r>
        <w:rPr>
          <w:rFonts w:hint="cs"/>
          <w:b w:val="0"/>
          <w:bCs w:val="0"/>
          <w:szCs w:val="22"/>
          <w:rtl/>
        </w:rPr>
        <w:t xml:space="preserve"> </w:t>
      </w:r>
      <w:r w:rsidR="00F7027D">
        <w:rPr>
          <w:rFonts w:hint="cs"/>
          <w:b w:val="0"/>
          <w:bCs w:val="0"/>
          <w:szCs w:val="22"/>
          <w:rtl/>
        </w:rPr>
        <w:t xml:space="preserve">סוף דבר, נשארנו ב"צריך עיון גדול" לא רק </w:t>
      </w:r>
      <w:r w:rsidR="001E7665">
        <w:rPr>
          <w:rFonts w:hint="cs"/>
          <w:b w:val="0"/>
          <w:bCs w:val="0"/>
          <w:szCs w:val="22"/>
          <w:rtl/>
        </w:rPr>
        <w:t>ל</w:t>
      </w:r>
      <w:r w:rsidR="00F7027D">
        <w:rPr>
          <w:rFonts w:hint="cs"/>
          <w:b w:val="0"/>
          <w:bCs w:val="0"/>
          <w:szCs w:val="22"/>
          <w:rtl/>
        </w:rPr>
        <w:t>פשר הכעס הגדול על המעפילים שניסו לכאורה לתקן את חטא המרגלים</w:t>
      </w:r>
      <w:r w:rsidR="001E7665">
        <w:rPr>
          <w:rFonts w:hint="cs"/>
          <w:b w:val="0"/>
          <w:bCs w:val="0"/>
          <w:szCs w:val="22"/>
          <w:rtl/>
        </w:rPr>
        <w:t xml:space="preserve"> ולא ניתן בידם, אלא גם לסיבת ההנמכה אם לא התעלמות של מלחמת החורמה המתקנת של דור הבנים</w:t>
      </w:r>
      <w:r w:rsidR="00D81575">
        <w:rPr>
          <w:rFonts w:hint="cs"/>
          <w:b w:val="0"/>
          <w:bCs w:val="0"/>
          <w:szCs w:val="22"/>
          <w:rtl/>
        </w:rPr>
        <w:t xml:space="preserve"> הנזכרת כ"פרשה קטנה" וסגורה בפרשתנו</w:t>
      </w:r>
      <w:r w:rsidR="001E7665">
        <w:rPr>
          <w:rFonts w:hint="cs"/>
          <w:b w:val="0"/>
          <w:bCs w:val="0"/>
          <w:szCs w:val="22"/>
          <w:rtl/>
        </w:rPr>
        <w:t>. הנמכה / התעלמות הן של משה בסקירתו בספר דברים ו</w:t>
      </w:r>
      <w:r w:rsidR="005F0B70">
        <w:rPr>
          <w:rFonts w:hint="cs"/>
          <w:b w:val="0"/>
          <w:bCs w:val="0"/>
          <w:szCs w:val="22"/>
          <w:rtl/>
        </w:rPr>
        <w:t>ה</w:t>
      </w:r>
      <w:r w:rsidR="001E7665">
        <w:rPr>
          <w:rFonts w:hint="cs"/>
          <w:b w:val="0"/>
          <w:bCs w:val="0"/>
          <w:szCs w:val="22"/>
          <w:rtl/>
        </w:rPr>
        <w:t>ן של הפרשנים והמדרשים שאינם משבחים מלחמה זו, על פתחה הדרומי של ארץ ישראל</w:t>
      </w:r>
      <w:r w:rsidR="00577A32">
        <w:rPr>
          <w:rFonts w:hint="cs"/>
          <w:b w:val="0"/>
          <w:bCs w:val="0"/>
          <w:szCs w:val="22"/>
          <w:rtl/>
        </w:rPr>
        <w:t>.</w:t>
      </w:r>
      <w:r w:rsidR="00457CF1">
        <w:rPr>
          <w:rStyle w:val="a5"/>
          <w:b w:val="0"/>
          <w:bCs w:val="0"/>
          <w:szCs w:val="22"/>
          <w:rtl/>
        </w:rPr>
        <w:footnoteReference w:id="27"/>
      </w:r>
      <w:r w:rsidR="00577A32">
        <w:rPr>
          <w:rFonts w:hint="cs"/>
          <w:b w:val="0"/>
          <w:bCs w:val="0"/>
          <w:szCs w:val="22"/>
          <w:rtl/>
        </w:rPr>
        <w:t xml:space="preserve"> נראה </w:t>
      </w:r>
      <w:r w:rsidR="001E7665">
        <w:rPr>
          <w:rFonts w:hint="cs"/>
          <w:b w:val="0"/>
          <w:bCs w:val="0"/>
          <w:szCs w:val="22"/>
          <w:rtl/>
        </w:rPr>
        <w:t xml:space="preserve">כאילו </w:t>
      </w:r>
      <w:r w:rsidR="008B054E">
        <w:rPr>
          <w:rFonts w:hint="cs"/>
          <w:b w:val="0"/>
          <w:bCs w:val="0"/>
          <w:szCs w:val="22"/>
          <w:rtl/>
        </w:rPr>
        <w:t xml:space="preserve">הם </w:t>
      </w:r>
      <w:r w:rsidR="001E7665">
        <w:rPr>
          <w:rFonts w:hint="cs"/>
          <w:b w:val="0"/>
          <w:bCs w:val="0"/>
          <w:szCs w:val="22"/>
          <w:rtl/>
        </w:rPr>
        <w:t xml:space="preserve">חוששים שמא שבח זה יעורר את השאלה המתבקשת: מדוע לא נוצלה הצלחה זו לכניסה ישירה לארץ ישראל מגבולה הדרומי? מדוע נגזר על דור הבנים מסע מפרך נוסף של מאות קילומטרים של הקפת ארץ אדום ומואב, נחשים שרפים, </w:t>
      </w:r>
      <w:r w:rsidR="00D81575">
        <w:rPr>
          <w:rFonts w:hint="cs"/>
          <w:b w:val="0"/>
          <w:bCs w:val="0"/>
          <w:szCs w:val="22"/>
          <w:rtl/>
        </w:rPr>
        <w:t xml:space="preserve">התרפסות לפני אדום, </w:t>
      </w:r>
      <w:r w:rsidR="008B054E">
        <w:rPr>
          <w:rFonts w:hint="cs"/>
          <w:b w:val="0"/>
          <w:bCs w:val="0"/>
          <w:szCs w:val="22"/>
          <w:rtl/>
        </w:rPr>
        <w:t xml:space="preserve">"ברכותיו" של בלעם שסופם </w:t>
      </w:r>
      <w:r w:rsidR="001E7665">
        <w:rPr>
          <w:rFonts w:hint="cs"/>
          <w:b w:val="0"/>
          <w:bCs w:val="0"/>
          <w:szCs w:val="22"/>
          <w:rtl/>
        </w:rPr>
        <w:t xml:space="preserve">חטא בעל פעור? למה לא ללכת ישר לארץ ישראל? האם יש כאן חזרה </w:t>
      </w:r>
      <w:r w:rsidR="00D81575">
        <w:rPr>
          <w:rFonts w:hint="cs"/>
          <w:b w:val="0"/>
          <w:bCs w:val="0"/>
          <w:szCs w:val="22"/>
          <w:rtl/>
        </w:rPr>
        <w:t>ע</w:t>
      </w:r>
      <w:r w:rsidR="001E7665">
        <w:rPr>
          <w:rFonts w:hint="cs"/>
          <w:b w:val="0"/>
          <w:bCs w:val="0"/>
          <w:szCs w:val="22"/>
          <w:rtl/>
        </w:rPr>
        <w:t xml:space="preserve">ל תחילת פרשת בשלח: "ולא נחם אלהים דרך ארץ פלשתים כי קרוב הוא וכו' "? הקרבה למצרים? </w:t>
      </w:r>
      <w:r w:rsidR="008B054E">
        <w:rPr>
          <w:rFonts w:hint="cs"/>
          <w:b w:val="0"/>
          <w:bCs w:val="0"/>
          <w:szCs w:val="22"/>
          <w:rtl/>
        </w:rPr>
        <w:t>ו</w:t>
      </w:r>
      <w:r w:rsidR="001E7665">
        <w:rPr>
          <w:rFonts w:hint="cs"/>
          <w:b w:val="0"/>
          <w:bCs w:val="0"/>
          <w:szCs w:val="22"/>
          <w:rtl/>
        </w:rPr>
        <w:t>הרי</w:t>
      </w:r>
      <w:r w:rsidR="008B054E">
        <w:rPr>
          <w:rFonts w:hint="cs"/>
          <w:b w:val="0"/>
          <w:bCs w:val="0"/>
          <w:szCs w:val="22"/>
          <w:rtl/>
        </w:rPr>
        <w:t xml:space="preserve"> מאיפה שלא תיכנס ל</w:t>
      </w:r>
      <w:r w:rsidR="001E7665">
        <w:rPr>
          <w:rFonts w:hint="cs"/>
          <w:b w:val="0"/>
          <w:bCs w:val="0"/>
          <w:szCs w:val="22"/>
          <w:rtl/>
        </w:rPr>
        <w:t xml:space="preserve">ארץ ישראל תמיד </w:t>
      </w:r>
      <w:r w:rsidR="008B054E">
        <w:rPr>
          <w:rFonts w:hint="cs"/>
          <w:b w:val="0"/>
          <w:bCs w:val="0"/>
          <w:szCs w:val="22"/>
          <w:rtl/>
        </w:rPr>
        <w:t xml:space="preserve">היא </w:t>
      </w:r>
      <w:r w:rsidR="001E7665">
        <w:rPr>
          <w:rFonts w:hint="cs"/>
          <w:b w:val="0"/>
          <w:bCs w:val="0"/>
          <w:szCs w:val="22"/>
          <w:rtl/>
        </w:rPr>
        <w:t>קרובה למצרים</w:t>
      </w:r>
      <w:r w:rsidR="008B054E">
        <w:rPr>
          <w:rFonts w:hint="cs"/>
          <w:b w:val="0"/>
          <w:bCs w:val="0"/>
          <w:szCs w:val="22"/>
          <w:rtl/>
        </w:rPr>
        <w:t>!</w:t>
      </w:r>
      <w:r w:rsidR="001E7665">
        <w:rPr>
          <w:rFonts w:hint="cs"/>
          <w:b w:val="0"/>
          <w:bCs w:val="0"/>
          <w:szCs w:val="22"/>
          <w:rtl/>
        </w:rPr>
        <w:t xml:space="preserve">. כך או כך, נראה שחלק מהחומרה ששפטו הפרשנים </w:t>
      </w:r>
      <w:r w:rsidR="008B054E">
        <w:rPr>
          <w:rFonts w:hint="cs"/>
          <w:b w:val="0"/>
          <w:bCs w:val="0"/>
          <w:szCs w:val="22"/>
          <w:rtl/>
        </w:rPr>
        <w:t xml:space="preserve">והמדרשים </w:t>
      </w:r>
      <w:r w:rsidR="001E7665">
        <w:rPr>
          <w:rFonts w:hint="cs"/>
          <w:b w:val="0"/>
          <w:bCs w:val="0"/>
          <w:szCs w:val="22"/>
          <w:rtl/>
        </w:rPr>
        <w:t xml:space="preserve">את דורות מלחמות </w:t>
      </w:r>
      <w:r w:rsidR="008B054E">
        <w:rPr>
          <w:rFonts w:hint="cs"/>
          <w:b w:val="0"/>
          <w:bCs w:val="0"/>
          <w:szCs w:val="22"/>
          <w:rtl/>
        </w:rPr>
        <w:t>ה</w:t>
      </w:r>
      <w:r w:rsidR="001E7665">
        <w:rPr>
          <w:rFonts w:hint="cs"/>
          <w:b w:val="0"/>
          <w:bCs w:val="0"/>
          <w:szCs w:val="22"/>
          <w:rtl/>
        </w:rPr>
        <w:t>חורמה</w:t>
      </w:r>
      <w:r w:rsidR="008B054E">
        <w:rPr>
          <w:rFonts w:hint="cs"/>
          <w:b w:val="0"/>
          <w:bCs w:val="0"/>
          <w:szCs w:val="22"/>
          <w:rtl/>
        </w:rPr>
        <w:t>, יסודו ב</w:t>
      </w:r>
      <w:r w:rsidR="001E7665">
        <w:rPr>
          <w:rFonts w:hint="cs"/>
          <w:b w:val="0"/>
          <w:bCs w:val="0"/>
          <w:szCs w:val="22"/>
          <w:rtl/>
        </w:rPr>
        <w:t>נקודת המבט שלהם</w:t>
      </w:r>
      <w:r w:rsidR="008B054E">
        <w:rPr>
          <w:rFonts w:hint="cs"/>
          <w:b w:val="0"/>
          <w:bCs w:val="0"/>
          <w:szCs w:val="22"/>
          <w:rtl/>
        </w:rPr>
        <w:t xml:space="preserve"> מתוך ה</w:t>
      </w:r>
      <w:r w:rsidR="001E7665">
        <w:rPr>
          <w:rFonts w:hint="cs"/>
          <w:b w:val="0"/>
          <w:bCs w:val="0"/>
          <w:szCs w:val="22"/>
          <w:rtl/>
        </w:rPr>
        <w:t xml:space="preserve">גלות הארוכה שאין מי שרואה את קיצה. אילולי חטאו המרגלים והמעפילים, אולי לא גלינו גם אנו. אם אכן כך, אז רשאי וצריך </w:t>
      </w:r>
      <w:r w:rsidR="00577A32">
        <w:rPr>
          <w:rFonts w:hint="cs"/>
          <w:b w:val="0"/>
          <w:bCs w:val="0"/>
          <w:szCs w:val="22"/>
          <w:rtl/>
        </w:rPr>
        <w:t>כל דור ודור</w:t>
      </w:r>
      <w:r w:rsidR="001E7665">
        <w:rPr>
          <w:rFonts w:hint="cs"/>
          <w:b w:val="0"/>
          <w:bCs w:val="0"/>
          <w:szCs w:val="22"/>
          <w:rtl/>
        </w:rPr>
        <w:t xml:space="preserve"> לקרוא פרשות אלה במשקפיים שלו.  </w:t>
      </w:r>
    </w:p>
    <w:sectPr w:rsidR="00BE24B8" w:rsidRPr="00BE24B8" w:rsidSect="000D76CB">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8766" w14:textId="77777777" w:rsidR="00FC57EF" w:rsidRDefault="00FC57EF">
      <w:r>
        <w:separator/>
      </w:r>
    </w:p>
  </w:endnote>
  <w:endnote w:type="continuationSeparator" w:id="0">
    <w:p w14:paraId="7016693D" w14:textId="77777777" w:rsidR="00FC57EF" w:rsidRDefault="00FC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AA6D" w14:textId="77777777" w:rsidR="006829F6" w:rsidRPr="00F8747C" w:rsidRDefault="006829F6"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F0B70">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F0B70">
      <w:rPr>
        <w:rStyle w:val="af"/>
        <w:noProof/>
        <w:rtl/>
      </w:rPr>
      <w:t>6</w:t>
    </w:r>
    <w:r w:rsidRPr="00F8747C">
      <w:rPr>
        <w:rStyle w:val="af"/>
      </w:rPr>
      <w:fldChar w:fldCharType="end"/>
    </w:r>
  </w:p>
  <w:p w14:paraId="54C1FA0D" w14:textId="77777777" w:rsidR="006829F6" w:rsidRPr="00827984" w:rsidRDefault="006829F6"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1EF0" w14:textId="77777777" w:rsidR="00FC57EF" w:rsidRDefault="00FC57EF">
      <w:r>
        <w:rPr>
          <w:rFonts w:cs="Miriam"/>
        </w:rPr>
        <w:separator/>
      </w:r>
    </w:p>
  </w:footnote>
  <w:footnote w:type="continuationSeparator" w:id="0">
    <w:p w14:paraId="2E8F2A6F" w14:textId="77777777" w:rsidR="00FC57EF" w:rsidRDefault="00FC57EF">
      <w:r>
        <w:continuationSeparator/>
      </w:r>
    </w:p>
  </w:footnote>
  <w:footnote w:id="1">
    <w:p w14:paraId="5249A7CD" w14:textId="77777777" w:rsidR="006829F6" w:rsidRPr="002C6769" w:rsidRDefault="006829F6" w:rsidP="00534819">
      <w:pPr>
        <w:pStyle w:val="a3"/>
        <w:rPr>
          <w:rFonts w:hint="cs"/>
        </w:rPr>
      </w:pPr>
      <w:r w:rsidRPr="002C6769">
        <w:rPr>
          <w:rStyle w:val="a5"/>
        </w:rPr>
        <w:footnoteRef/>
      </w:r>
      <w:r w:rsidRPr="002C6769">
        <w:rPr>
          <w:rtl/>
        </w:rPr>
        <w:t xml:space="preserve"> </w:t>
      </w:r>
      <w:r>
        <w:rPr>
          <w:rFonts w:hint="cs"/>
          <w:rtl/>
          <w:lang w:val="he-IL"/>
        </w:rPr>
        <w:t>מה פשר "פרשה קטנה" זו</w:t>
      </w:r>
      <w:r w:rsidRPr="00447CD8">
        <w:rPr>
          <w:rFonts w:hint="cs"/>
          <w:rtl/>
          <w:lang w:val="he-IL"/>
        </w:rPr>
        <w:t xml:space="preserve"> </w:t>
      </w:r>
      <w:r>
        <w:rPr>
          <w:rFonts w:hint="cs"/>
          <w:rtl/>
          <w:lang w:val="he-IL"/>
        </w:rPr>
        <w:t>ש'מתחבאת' ונקראת במהירות בתוך שלל אירועי פרשת חוקת: פרה אדומה, חטא מי מריבה, מות מרים ואהרון, העימות שנמנע עם אדום, כיבוש סיחון והבשן ועוד? מה משמעות מלחמה זו ומה תוצאותיה? מי הם הכנענים היושבים כאן לפתחה של ארץ ישראל? האם אנחנו נזכרים ב"פרשה קטנה" אחרת דומה?</w:t>
      </w:r>
      <w:r>
        <w:rPr>
          <w:rFonts w:hint="cs"/>
          <w:rtl/>
        </w:rPr>
        <w:t xml:space="preserve"> אגב, עניין זה נזכר </w:t>
      </w:r>
      <w:r w:rsidR="000D76CB">
        <w:rPr>
          <w:rFonts w:hint="cs"/>
          <w:rtl/>
        </w:rPr>
        <w:t xml:space="preserve">כבר </w:t>
      </w:r>
      <w:r>
        <w:rPr>
          <w:rFonts w:hint="cs"/>
          <w:rtl/>
        </w:rPr>
        <w:t>בקצרה ברשימת המסעות שבראש פרשת מסעי: "</w:t>
      </w:r>
      <w:r>
        <w:rPr>
          <w:rtl/>
        </w:rPr>
        <w:t>וְאַהֲרֹן בֶּן שָׁלֹשׁ וְעֶשְׂרִים וּמְאַת שָׁנָה בְּמֹתוֹ בְּהֹר הָהָר: וַיִּשְׁמַע הַכְּנַעֲנִי מֶלֶךְ עֲרָד וְהוּא יֹשֵׁב בַּנֶּגֶב בְּאֶרֶץ כְּנָעַן בְּבֹא בְּנֵי יִשְׂרָאֵל</w:t>
      </w:r>
      <w:r>
        <w:rPr>
          <w:rFonts w:hint="cs"/>
          <w:rtl/>
        </w:rPr>
        <w:t>" (</w:t>
      </w:r>
      <w:r>
        <w:rPr>
          <w:rtl/>
        </w:rPr>
        <w:t>במדבר לג</w:t>
      </w:r>
      <w:r>
        <w:rPr>
          <w:rFonts w:hint="cs"/>
          <w:rtl/>
        </w:rPr>
        <w:t xml:space="preserve"> לט-מ). </w:t>
      </w:r>
      <w:r w:rsidR="000D76CB">
        <w:rPr>
          <w:rFonts w:hint="cs"/>
          <w:rtl/>
        </w:rPr>
        <w:t xml:space="preserve">מה </w:t>
      </w:r>
      <w:r>
        <w:rPr>
          <w:rFonts w:hint="cs"/>
          <w:rtl/>
        </w:rPr>
        <w:t xml:space="preserve">שמע ומה אירע? </w:t>
      </w:r>
      <w:r w:rsidR="00253EAE">
        <w:rPr>
          <w:rFonts w:hint="cs"/>
          <w:rtl/>
        </w:rPr>
        <w:t xml:space="preserve">מדוע </w:t>
      </w:r>
      <w:r>
        <w:rPr>
          <w:rFonts w:hint="cs"/>
          <w:rtl/>
        </w:rPr>
        <w:t>אין שום אזכור לניצחון החשוב על עמלק בפתחה הדרומי של ארץ ישראל</w:t>
      </w:r>
      <w:r w:rsidR="000D76CB">
        <w:rPr>
          <w:rFonts w:hint="cs"/>
          <w:rtl/>
        </w:rPr>
        <w:t xml:space="preserve">, שהוא </w:t>
      </w:r>
      <w:r>
        <w:rPr>
          <w:rFonts w:hint="cs"/>
          <w:rtl/>
        </w:rPr>
        <w:t xml:space="preserve">גם קיום המצווה: "מלחמה לה' בעמלק מדור דור" </w:t>
      </w:r>
      <w:r>
        <w:rPr>
          <w:rtl/>
        </w:rPr>
        <w:t>–</w:t>
      </w:r>
      <w:r>
        <w:rPr>
          <w:rFonts w:hint="cs"/>
          <w:rtl/>
        </w:rPr>
        <w:t xml:space="preserve"> מדור האבות לדור הבנים, </w:t>
      </w:r>
      <w:r w:rsidR="00253EAE">
        <w:rPr>
          <w:rFonts w:hint="cs"/>
          <w:rtl/>
        </w:rPr>
        <w:t xml:space="preserve">גם פדיון שבויים </w:t>
      </w:r>
      <w:r>
        <w:rPr>
          <w:rFonts w:hint="cs"/>
          <w:rtl/>
        </w:rPr>
        <w:t xml:space="preserve">וגם לכאורה פתח להיכנס בו ישירות לארץ המובטחת. </w:t>
      </w:r>
    </w:p>
  </w:footnote>
  <w:footnote w:id="2">
    <w:p w14:paraId="6EB757D5" w14:textId="77777777" w:rsidR="006829F6" w:rsidRDefault="006829F6" w:rsidP="00534819">
      <w:pPr>
        <w:pStyle w:val="a3"/>
        <w:rPr>
          <w:rFonts w:hint="cs"/>
          <w:rtl/>
        </w:rPr>
      </w:pPr>
      <w:r>
        <w:rPr>
          <w:rStyle w:val="a5"/>
        </w:rPr>
        <w:footnoteRef/>
      </w:r>
      <w:r>
        <w:rPr>
          <w:rtl/>
        </w:rPr>
        <w:t xml:space="preserve"> </w:t>
      </w:r>
      <w:r>
        <w:rPr>
          <w:rFonts w:hint="cs"/>
          <w:rtl/>
          <w:lang w:val="he-IL"/>
        </w:rPr>
        <w:t>הנה הפרשה האחות לפרשתנו, האקורד המסיים את המהלך הטראגי של חטא המרגלים, רק שתי פרשות "אחורה", אבל 38 שנים הפרש. המקבילה הראשונה העולה בברור ה</w:t>
      </w:r>
      <w:r w:rsidR="000D76CB">
        <w:rPr>
          <w:rFonts w:hint="cs"/>
          <w:rtl/>
          <w:lang w:val="he-IL"/>
        </w:rPr>
        <w:t>י</w:t>
      </w:r>
      <w:r>
        <w:rPr>
          <w:rFonts w:hint="cs"/>
          <w:rtl/>
          <w:lang w:val="he-IL"/>
        </w:rPr>
        <w:t>א שם המקום "חורמה". ש</w:t>
      </w:r>
      <w:r>
        <w:rPr>
          <w:rFonts w:hint="eastAsia"/>
          <w:rtl/>
          <w:lang w:val="he-IL"/>
        </w:rPr>
        <w:t>ָׁ</w:t>
      </w:r>
      <w:r>
        <w:rPr>
          <w:rFonts w:hint="cs"/>
          <w:rtl/>
          <w:lang w:val="he-IL"/>
        </w:rPr>
        <w:t>ם הוא ש</w:t>
      </w:r>
      <w:r>
        <w:rPr>
          <w:rFonts w:hint="eastAsia"/>
          <w:rtl/>
          <w:lang w:val="he-IL"/>
        </w:rPr>
        <w:t>ֵׁ</w:t>
      </w:r>
      <w:r>
        <w:rPr>
          <w:rFonts w:hint="cs"/>
          <w:rtl/>
          <w:lang w:val="he-IL"/>
        </w:rPr>
        <w:t xml:space="preserve">ם </w:t>
      </w:r>
      <w:r w:rsidR="000D76CB">
        <w:rPr>
          <w:rFonts w:hint="cs"/>
          <w:rtl/>
          <w:lang w:val="he-IL"/>
        </w:rPr>
        <w:t>ו</w:t>
      </w:r>
      <w:r>
        <w:rPr>
          <w:rFonts w:hint="cs"/>
          <w:rtl/>
          <w:lang w:val="he-IL"/>
        </w:rPr>
        <w:t xml:space="preserve">סמל לכישלון וכאן להצלחה. שם דור האבות וכאן דור הבנים. מה נוכל ללמוד ממקבילה זו? </w:t>
      </w:r>
      <w:r>
        <w:rPr>
          <w:rFonts w:hint="cs"/>
          <w:rtl/>
        </w:rPr>
        <w:t>האם יכולה מלחמת כנען/עמלק בפרשתנו (המלחמה השלישית של עם ישראל בעמלק לפני הכניסה לארץ ישראל!) להוות פיצוי וסגירת מעגל עם המלחמה הכושלת בפרשת שלח לך? שם עלו בכח וכאן נדרו נדר לה'! חורמה כנגד חורמה? וכאן שואלים את הבנים והבנות בשולחן השבת: כמה מלחמות את/ה מכיר/ה עם עמלק בתנ"ך?</w:t>
      </w:r>
    </w:p>
  </w:footnote>
  <w:footnote w:id="3">
    <w:p w14:paraId="0AB189F5" w14:textId="77777777" w:rsidR="006829F6" w:rsidRDefault="006829F6" w:rsidP="00E50513">
      <w:pPr>
        <w:pStyle w:val="a3"/>
        <w:rPr>
          <w:rFonts w:hint="cs"/>
          <w:rtl/>
        </w:rPr>
      </w:pPr>
      <w:r>
        <w:rPr>
          <w:rStyle w:val="a5"/>
        </w:rPr>
        <w:footnoteRef/>
      </w:r>
      <w:r>
        <w:rPr>
          <w:rtl/>
        </w:rPr>
        <w:t xml:space="preserve"> </w:t>
      </w:r>
      <w:r>
        <w:rPr>
          <w:rFonts w:hint="cs"/>
          <w:rtl/>
          <w:lang w:val="he-IL"/>
        </w:rPr>
        <w:t>בספר דברים חוזר משה על מלחמת החרמה שהכו הכנענים (כאן אמורים, לא עמלקים) את ישראל לאחר חטא המרגלים, במילים אפילו קשות יותר: "ותהינו", "ותמרו", "ותזידו", במקום "אתם עוברים את פי ה' ". אבל אין משה מזכיר ולוא במילה אחת את ההצלחה של ישראל בפרשתנו, את "החורמה" שתיקנה ונקמה את "החורמה" ההיא. מדוע? למה ערב הכניסה לארץ טורח משה להזכיר את מלחמת החורמה הרעה ולא את הטובה, המתקנת ואולי גם המכפרת? האם משום שהדברים היו ידועים לדור הבנים שנלחם וניצח בחורמה המתקנת, או שמא מכסה משה על מלחמה זו במכוון על מנת לעקוף את השאלה המתבקשת: אם הובס העמלקי/הכנעני היושב בנגב, מדוע לא המשיכו בני ישראל משם בכיבוש הארץ? מדוע צריכים היו לעקוף את כל ארץ אדום ומואב ולעשות דרך כה ארוכה וקשה?</w:t>
      </w:r>
      <w:r>
        <w:rPr>
          <w:rFonts w:hint="cs"/>
          <w:rtl/>
        </w:rPr>
        <w:t xml:space="preserve"> </w:t>
      </w:r>
      <w:r w:rsidR="004A435A">
        <w:rPr>
          <w:rFonts w:hint="cs"/>
          <w:rtl/>
        </w:rPr>
        <w:t>ראו</w:t>
      </w:r>
      <w:r>
        <w:rPr>
          <w:rFonts w:hint="cs"/>
          <w:rtl/>
        </w:rPr>
        <w:t xml:space="preserve"> פרשת הנחשים השרפים להלן בפרשה. תוספת דרכים קשה זו היא כבר בדור הבנים! </w:t>
      </w:r>
    </w:p>
  </w:footnote>
  <w:footnote w:id="4">
    <w:p w14:paraId="58062DFB" w14:textId="77777777" w:rsidR="005A3FC8" w:rsidRDefault="005A3FC8" w:rsidP="00DA1C85">
      <w:pPr>
        <w:pStyle w:val="a3"/>
        <w:rPr>
          <w:rFonts w:hint="cs"/>
        </w:rPr>
      </w:pPr>
      <w:r>
        <w:rPr>
          <w:rStyle w:val="a5"/>
        </w:rPr>
        <w:footnoteRef/>
      </w:r>
      <w:r>
        <w:rPr>
          <w:rtl/>
        </w:rPr>
        <w:t xml:space="preserve"> </w:t>
      </w:r>
      <w:r>
        <w:rPr>
          <w:rFonts w:hint="cs"/>
          <w:rtl/>
        </w:rPr>
        <w:t>לא ויעפילו בפ"א דגושה, אלא ויאפילו בפ"א רפויה. עי"</w:t>
      </w:r>
      <w:r w:rsidR="00DA1C85">
        <w:rPr>
          <w:rFonts w:hint="cs"/>
          <w:rtl/>
        </w:rPr>
        <w:t>ן</w:t>
      </w:r>
      <w:r>
        <w:rPr>
          <w:rFonts w:hint="cs"/>
          <w:rtl/>
        </w:rPr>
        <w:t xml:space="preserve"> ואל"ף מתחלפות כפי שמצאנו במקומות רבים במדרש.</w:t>
      </w:r>
    </w:p>
  </w:footnote>
  <w:footnote w:id="5">
    <w:p w14:paraId="001ED5F2" w14:textId="77777777" w:rsidR="00FE59AB" w:rsidRDefault="00FE59AB">
      <w:pPr>
        <w:pStyle w:val="a3"/>
        <w:rPr>
          <w:rFonts w:hint="cs"/>
        </w:rPr>
      </w:pPr>
      <w:r>
        <w:rPr>
          <w:rStyle w:val="a5"/>
        </w:rPr>
        <w:footnoteRef/>
      </w:r>
      <w:r>
        <w:rPr>
          <w:rtl/>
        </w:rPr>
        <w:t xml:space="preserve"> </w:t>
      </w:r>
      <w:r>
        <w:rPr>
          <w:rFonts w:hint="cs"/>
          <w:rtl/>
        </w:rPr>
        <w:t>במעשה העגל. ואולי תזכורת גם להמשך הפסוק שם: "וישק את בני ישראל". "שתו אותה" ובלשוננו היום "אכלו אותה".</w:t>
      </w:r>
    </w:p>
  </w:footnote>
  <w:footnote w:id="6">
    <w:p w14:paraId="3A025DA3" w14:textId="77777777" w:rsidR="00A86DE2" w:rsidRDefault="00A86DE2">
      <w:pPr>
        <w:pStyle w:val="a3"/>
        <w:rPr>
          <w:rFonts w:hint="cs"/>
          <w:rtl/>
        </w:rPr>
      </w:pPr>
      <w:r>
        <w:rPr>
          <w:rStyle w:val="a5"/>
        </w:rPr>
        <w:footnoteRef/>
      </w:r>
      <w:r>
        <w:rPr>
          <w:rtl/>
        </w:rPr>
        <w:t xml:space="preserve"> </w:t>
      </w:r>
      <w:r>
        <w:rPr>
          <w:rFonts w:hint="cs"/>
          <w:rtl/>
          <w:lang w:val="he-IL"/>
        </w:rPr>
        <w:t>וחוזרת קריאת שם המקום חורמה בניצחון על הכנעני/עמלקי בפרשתנו: "</w:t>
      </w:r>
      <w:r w:rsidRPr="00657DA8">
        <w:rPr>
          <w:rtl/>
          <w:lang w:val="he-IL"/>
        </w:rPr>
        <w:t>וַיִּשְׁמַע ה' בְּקוֹל יִשְׂרָאֵל וַיִּתֵּן אֶת הַכְּנַעֲנִי וַיַּחֲרֵם אֶתְהֶם וְאֶת עָרֵיהֶם וַיִּקְרָא שֵׁם הַמָּקוֹם חָרְמָה</w:t>
      </w:r>
      <w:r>
        <w:rPr>
          <w:rFonts w:hint="cs"/>
          <w:rtl/>
          <w:lang w:val="he-IL"/>
        </w:rPr>
        <w:t>". האם מחקה החורמה של פרשתנו את החרמה ההיא מלפני 38 שנה?</w:t>
      </w:r>
    </w:p>
  </w:footnote>
  <w:footnote w:id="7">
    <w:p w14:paraId="07CEFCF4" w14:textId="77777777" w:rsidR="00A86DE2" w:rsidRDefault="00A86DE2">
      <w:pPr>
        <w:pStyle w:val="a3"/>
        <w:rPr>
          <w:rFonts w:hint="cs"/>
        </w:rPr>
      </w:pPr>
      <w:r>
        <w:rPr>
          <w:rStyle w:val="a5"/>
        </w:rPr>
        <w:footnoteRef/>
      </w:r>
      <w:r>
        <w:rPr>
          <w:rtl/>
        </w:rPr>
        <w:t xml:space="preserve"> </w:t>
      </w:r>
      <w:r>
        <w:rPr>
          <w:rFonts w:hint="cs"/>
          <w:rtl/>
        </w:rPr>
        <w:t>ואנחנו עכשיו אחרי ארבעים השנים!</w:t>
      </w:r>
    </w:p>
  </w:footnote>
  <w:footnote w:id="8">
    <w:p w14:paraId="2ACACA20" w14:textId="77777777" w:rsidR="006829F6" w:rsidRDefault="006829F6">
      <w:pPr>
        <w:pStyle w:val="a3"/>
        <w:rPr>
          <w:rFonts w:hint="cs"/>
        </w:rPr>
      </w:pPr>
      <w:r>
        <w:rPr>
          <w:rStyle w:val="a5"/>
        </w:rPr>
        <w:footnoteRef/>
      </w:r>
      <w:r>
        <w:rPr>
          <w:rtl/>
        </w:rPr>
        <w:t xml:space="preserve"> </w:t>
      </w:r>
      <w:r>
        <w:rPr>
          <w:rFonts w:hint="cs"/>
          <w:rtl/>
        </w:rPr>
        <w:t>היינו ש</w:t>
      </w:r>
      <w:r>
        <w:rPr>
          <w:rFonts w:hint="eastAsia"/>
          <w:rtl/>
        </w:rPr>
        <w:t>ָׁ</w:t>
      </w:r>
      <w:r>
        <w:rPr>
          <w:rFonts w:hint="cs"/>
          <w:rtl/>
        </w:rPr>
        <w:t>נ</w:t>
      </w:r>
      <w:r>
        <w:rPr>
          <w:rFonts w:hint="eastAsia"/>
          <w:rtl/>
        </w:rPr>
        <w:t>ֵ</w:t>
      </w:r>
      <w:r>
        <w:rPr>
          <w:rFonts w:hint="cs"/>
          <w:rtl/>
        </w:rPr>
        <w:t>ה את סדר המילים בפסוק, זה קיצור של הביטוי "סרסהו ופרשהו".</w:t>
      </w:r>
      <w:r w:rsidR="00DA1C85">
        <w:rPr>
          <w:rFonts w:hint="cs"/>
          <w:rtl/>
        </w:rPr>
        <w:t xml:space="preserve"> רש"י בראשית ב יט ועוד.</w:t>
      </w:r>
    </w:p>
  </w:footnote>
  <w:footnote w:id="9">
    <w:p w14:paraId="40B8EAEB" w14:textId="77777777" w:rsidR="00A86DE2" w:rsidRDefault="00A86DE2">
      <w:pPr>
        <w:pStyle w:val="a3"/>
        <w:rPr>
          <w:rFonts w:hint="cs"/>
          <w:rtl/>
        </w:rPr>
      </w:pPr>
      <w:r>
        <w:rPr>
          <w:rStyle w:val="a5"/>
        </w:rPr>
        <w:footnoteRef/>
      </w:r>
      <w:r>
        <w:rPr>
          <w:rtl/>
        </w:rPr>
        <w:t xml:space="preserve"> </w:t>
      </w:r>
      <w:r>
        <w:rPr>
          <w:rFonts w:hint="cs"/>
          <w:rtl/>
          <w:lang w:val="he-IL"/>
        </w:rPr>
        <w:t>או בלשוננו היום: "על כי שבתם". ואין זה "שבתם" של חזרה בתשובה, אלא שיבה מאחרי הקב"ה, התרחקות ממנו. כמו שמצאנו במגילת רות בדברי רות לנעמי: "</w:t>
      </w:r>
      <w:r w:rsidRPr="00012230">
        <w:rPr>
          <w:rtl/>
          <w:lang w:val="he-IL"/>
        </w:rPr>
        <w:t>אַל תִּפְגְּעִי בִי לְעָזְבֵךְ לָשׁוּב מֵאַחֲרָיִךְ</w:t>
      </w:r>
      <w:r>
        <w:rPr>
          <w:rFonts w:hint="cs"/>
          <w:rtl/>
          <w:lang w:val="he-IL"/>
        </w:rPr>
        <w:t>" (</w:t>
      </w:r>
      <w:r w:rsidRPr="00012230">
        <w:rPr>
          <w:rtl/>
          <w:lang w:val="he-IL"/>
        </w:rPr>
        <w:t>רות א</w:t>
      </w:r>
      <w:r>
        <w:rPr>
          <w:rFonts w:hint="cs"/>
          <w:rtl/>
          <w:lang w:val="he-IL"/>
        </w:rPr>
        <w:t xml:space="preserve"> </w:t>
      </w:r>
      <w:r w:rsidRPr="00012230">
        <w:rPr>
          <w:rtl/>
          <w:lang w:val="he-IL"/>
        </w:rPr>
        <w:t>טז)</w:t>
      </w:r>
      <w:r>
        <w:rPr>
          <w:rFonts w:hint="cs"/>
          <w:rtl/>
          <w:lang w:val="he-IL"/>
        </w:rPr>
        <w:t>, וכמו שכבר הקדימו ופירשו אבן עזרא, יוסף בכור שור, רבי בחיי בן אשר ועוד. ואברבנאל משווה עם חטא העגל ששם כן נסלח להם ואומר: "</w:t>
      </w:r>
      <w:r w:rsidRPr="005C6088">
        <w:rPr>
          <w:rtl/>
          <w:lang w:val="he-IL"/>
        </w:rPr>
        <w:t>כי הנה בענין המרגלים לא שבו מאחרי ה' אבל שבו והתלוננו ממשה וכמה פעמים עשו כן</w:t>
      </w:r>
      <w:r>
        <w:rPr>
          <w:rFonts w:hint="cs"/>
          <w:rtl/>
          <w:lang w:val="he-IL"/>
        </w:rPr>
        <w:t>". ובאמת יש לשאול</w:t>
      </w:r>
      <w:r w:rsidRPr="005C6088">
        <w:rPr>
          <w:rtl/>
          <w:lang w:val="he-IL"/>
        </w:rPr>
        <w:t>:</w:t>
      </w:r>
      <w:r>
        <w:rPr>
          <w:rFonts w:hint="cs"/>
          <w:rtl/>
          <w:lang w:val="he-IL"/>
        </w:rPr>
        <w:t xml:space="preserve"> מדוע לא נסלח להם? מדוע ננעלו שערי תשובה עליהם אמרו חז"ל שלעולם אינם ננעלים (דברים רבה ב יד ועוד)? מדוע לקין שעשה תשובה נסלח, לאדם הראשון נסלח, למנשה, לאנשי נינוה (בראשית רבה כב יג, ויקרא רבה י ה, דברים רבה ב כ, סנהדרין קג ע"א ועוד), ולדור המדבר לא? אם </w:t>
      </w:r>
      <w:r w:rsidR="00A02B49">
        <w:rPr>
          <w:rFonts w:hint="cs"/>
          <w:rtl/>
          <w:lang w:val="he-IL"/>
        </w:rPr>
        <w:t xml:space="preserve">דבריהם </w:t>
      </w:r>
      <w:r>
        <w:rPr>
          <w:rFonts w:hint="cs"/>
          <w:rtl/>
          <w:lang w:val="he-IL"/>
        </w:rPr>
        <w:t>בפרשת שלח לך: "</w:t>
      </w:r>
      <w:r w:rsidRPr="00012230">
        <w:rPr>
          <w:rtl/>
        </w:rPr>
        <w:t>אֲשֶׁר אָמַר ה' כִּי חָטָאנוּ</w:t>
      </w:r>
      <w:r>
        <w:rPr>
          <w:rFonts w:hint="cs"/>
          <w:rtl/>
        </w:rPr>
        <w:t>" אולי אינ</w:t>
      </w:r>
      <w:r w:rsidR="00A02B49">
        <w:rPr>
          <w:rFonts w:hint="cs"/>
          <w:rtl/>
        </w:rPr>
        <w:t>ם</w:t>
      </w:r>
      <w:r>
        <w:rPr>
          <w:rFonts w:hint="cs"/>
          <w:rtl/>
        </w:rPr>
        <w:t xml:space="preserve"> הודאה מלאה, בנוסח שבספר דברים מעיד עליהם משה: "</w:t>
      </w:r>
      <w:r w:rsidRPr="00012230">
        <w:rPr>
          <w:rtl/>
        </w:rPr>
        <w:t>וַתַּעֲנוּ וַתֹּאמְרוּ אֵלַי חָטָאנוּ לַה'</w:t>
      </w:r>
      <w:r w:rsidRPr="005C6088">
        <w:rPr>
          <w:rtl/>
          <w:lang w:val="he-IL"/>
        </w:rPr>
        <w:t xml:space="preserve"> </w:t>
      </w:r>
      <w:r>
        <w:rPr>
          <w:rFonts w:hint="cs"/>
          <w:rtl/>
          <w:lang w:val="he-IL"/>
        </w:rPr>
        <w:t>"! שוב ושוב אנחנו רואים איך נידון דור המדבר ברותחין. רואים ותמהים מדוע.</w:t>
      </w:r>
    </w:p>
  </w:footnote>
  <w:footnote w:id="10">
    <w:p w14:paraId="1119032E" w14:textId="77777777" w:rsidR="0029312C" w:rsidRDefault="0029312C" w:rsidP="00F7027D">
      <w:pPr>
        <w:pStyle w:val="a3"/>
      </w:pPr>
      <w:r>
        <w:rPr>
          <w:rStyle w:val="a5"/>
        </w:rPr>
        <w:footnoteRef/>
      </w:r>
      <w:r>
        <w:rPr>
          <w:rtl/>
        </w:rPr>
        <w:t xml:space="preserve"> </w:t>
      </w:r>
      <w:r>
        <w:rPr>
          <w:rFonts w:hint="cs"/>
          <w:rtl/>
        </w:rPr>
        <w:t xml:space="preserve">רד"ק מפרש את פרק קו בתהלים שמכיל סקירה היסטורית של מסעות ואירועי בני ישראל במדבר, בפרט הכעסתם </w:t>
      </w:r>
      <w:r w:rsidR="00DA1C85">
        <w:rPr>
          <w:rFonts w:hint="cs"/>
          <w:rtl/>
        </w:rPr>
        <w:t>וניסיונותי</w:t>
      </w:r>
      <w:r w:rsidR="00DA1C85">
        <w:rPr>
          <w:rFonts w:hint="eastAsia"/>
          <w:rtl/>
        </w:rPr>
        <w:t>הם</w:t>
      </w:r>
      <w:r w:rsidR="00F7027D">
        <w:rPr>
          <w:rFonts w:hint="cs"/>
          <w:rtl/>
        </w:rPr>
        <w:t xml:space="preserve"> </w:t>
      </w:r>
      <w:r>
        <w:rPr>
          <w:rFonts w:hint="cs"/>
          <w:rtl/>
        </w:rPr>
        <w:t>את הקב"ה</w:t>
      </w:r>
      <w:r w:rsidR="00F7027D">
        <w:rPr>
          <w:rFonts w:hint="cs"/>
          <w:rtl/>
        </w:rPr>
        <w:t xml:space="preserve">, </w:t>
      </w:r>
      <w:r w:rsidR="004A435A">
        <w:rPr>
          <w:rFonts w:hint="cs"/>
          <w:rtl/>
        </w:rPr>
        <w:t>ראו</w:t>
      </w:r>
      <w:r w:rsidR="00F7027D">
        <w:rPr>
          <w:rFonts w:hint="cs"/>
          <w:rtl/>
        </w:rPr>
        <w:t xml:space="preserve"> דברינו </w:t>
      </w:r>
      <w:hyperlink r:id="rId1" w:history="1">
        <w:r w:rsidR="00F7027D" w:rsidRPr="00F7027D">
          <w:rPr>
            <w:rStyle w:val="Hyperlink"/>
            <w:rFonts w:hint="cs"/>
            <w:rtl/>
          </w:rPr>
          <w:t>עשרה ניסיונות ניסו אבותינו את המקום</w:t>
        </w:r>
      </w:hyperlink>
      <w:r w:rsidR="00F7027D">
        <w:rPr>
          <w:rFonts w:hint="cs"/>
          <w:rtl/>
        </w:rPr>
        <w:t xml:space="preserve"> בפרשת שלח לך. הפרק מתאר גם את עונשם בצמד פסוקים בין חטא העגל לחטא בעל פעור: "</w:t>
      </w:r>
      <w:r w:rsidR="00F7027D">
        <w:rPr>
          <w:rtl/>
        </w:rPr>
        <w:t>וַיִּשָּׂא יָדוֹ לָהֶם לְהַפִּיל אוֹתָם בַּמִּדְבָּר:</w:t>
      </w:r>
      <w:r w:rsidR="00F7027D">
        <w:rPr>
          <w:rFonts w:hint="cs"/>
          <w:rtl/>
        </w:rPr>
        <w:t xml:space="preserve"> </w:t>
      </w:r>
      <w:r w:rsidR="00F7027D">
        <w:rPr>
          <w:rtl/>
        </w:rPr>
        <w:t>וּלְהַפִּיל זַרְעָם בַּגּוֹיִם וּלְזָרוֹתָם בָּאֲרָצוֹת</w:t>
      </w:r>
      <w:r w:rsidR="00F7027D">
        <w:rPr>
          <w:rFonts w:hint="cs"/>
          <w:rtl/>
        </w:rPr>
        <w:t xml:space="preserve">". ניחא, אומר רד"ק, "להפיל אותם במדבר", אבל מה פשר "להפיל זרעם בגויים ולזרותם בארצות"? איך זה מסתדר עם סיפור בני ישראל במדבר? על אילו "ארצות" מדובר? </w:t>
      </w:r>
      <w:r w:rsidR="008B054E">
        <w:rPr>
          <w:rFonts w:hint="cs"/>
          <w:rtl/>
        </w:rPr>
        <w:t>עונה רד"ק: ארצות אלה הם שנות הנדודים במדבר. כולל השבי במלחמת החורמה המתקנת שבפרשתנו!</w:t>
      </w:r>
    </w:p>
  </w:footnote>
  <w:footnote w:id="11">
    <w:p w14:paraId="079BABF8" w14:textId="77777777" w:rsidR="00263117" w:rsidRDefault="00263117" w:rsidP="00DA1C85">
      <w:pPr>
        <w:pStyle w:val="a3"/>
        <w:rPr>
          <w:rFonts w:hint="cs"/>
          <w:rtl/>
        </w:rPr>
      </w:pPr>
      <w:r>
        <w:rPr>
          <w:rStyle w:val="a5"/>
        </w:rPr>
        <w:footnoteRef/>
      </w:r>
      <w:r>
        <w:rPr>
          <w:rtl/>
        </w:rPr>
        <w:t xml:space="preserve"> </w:t>
      </w:r>
      <w:r>
        <w:rPr>
          <w:rFonts w:hint="cs"/>
          <w:rtl/>
          <w:lang w:val="he-IL"/>
        </w:rPr>
        <w:t>ועל דרך המדרש, מוסיף רד"ק מדובר אכן בארצות הגלות בעקבות חורבן הארץ, משום ששורשיה של הגלות נעוצים במרי של המרגלים. שים לב שבקטע השני לא מזכיר רד"ק את המעפילים רק את המרגלים (רד"ק מבאר את הפרק בתהלים, לא את ספר במדבר), אבל מצאנו ב</w:t>
      </w:r>
      <w:r w:rsidRPr="006544D5">
        <w:rPr>
          <w:rtl/>
          <w:lang w:val="he-IL"/>
        </w:rPr>
        <w:t xml:space="preserve">מדרש </w:t>
      </w:r>
      <w:r>
        <w:rPr>
          <w:rFonts w:hint="cs"/>
          <w:rtl/>
          <w:lang w:val="he-IL"/>
        </w:rPr>
        <w:t xml:space="preserve">איכה רבה א נו ובמדרש </w:t>
      </w:r>
      <w:r w:rsidRPr="006544D5">
        <w:rPr>
          <w:rtl/>
          <w:lang w:val="he-IL"/>
        </w:rPr>
        <w:t>זוטא - רות (בובר) פרשה א</w:t>
      </w:r>
      <w:r>
        <w:rPr>
          <w:rFonts w:hint="cs"/>
          <w:rtl/>
          <w:lang w:val="he-IL"/>
        </w:rPr>
        <w:t xml:space="preserve"> סימן ה, שכן מקשרים את "שמעו כי נאנחה אני" של איכה ואת מות אלימלך ושני בניו שבתחילת מגילת רות עם המעפילים ואפילו עם "וישמע הכנעני" שבפרשתנו שנראה להלן. כך או כך, המשותף לפירוש רד"ק ולמדרשים אלה הוא הפסוק "ותשובו ותבכו" </w:t>
      </w:r>
      <w:r>
        <w:rPr>
          <w:rtl/>
          <w:lang w:val="he-IL"/>
        </w:rPr>
        <w:t>–</w:t>
      </w:r>
      <w:r>
        <w:rPr>
          <w:rFonts w:hint="cs"/>
          <w:rtl/>
          <w:lang w:val="he-IL"/>
        </w:rPr>
        <w:t xml:space="preserve"> משמע בכי לדורות </w:t>
      </w:r>
      <w:r>
        <w:rPr>
          <w:rtl/>
          <w:lang w:val="he-IL"/>
        </w:rPr>
        <w:t>–</w:t>
      </w:r>
      <w:r>
        <w:rPr>
          <w:rFonts w:hint="cs"/>
          <w:rtl/>
          <w:lang w:val="he-IL"/>
        </w:rPr>
        <w:t xml:space="preserve"> אליו נידרש בהמשך</w:t>
      </w:r>
      <w:r w:rsidR="00DA1C85">
        <w:rPr>
          <w:rFonts w:hint="cs"/>
          <w:rtl/>
        </w:rPr>
        <w:t>.</w:t>
      </w:r>
    </w:p>
  </w:footnote>
  <w:footnote w:id="12">
    <w:p w14:paraId="7A20FBAB" w14:textId="77777777" w:rsidR="00735BB1" w:rsidRDefault="00735BB1">
      <w:pPr>
        <w:pStyle w:val="a3"/>
        <w:rPr>
          <w:rFonts w:hint="cs"/>
          <w:rtl/>
        </w:rPr>
      </w:pPr>
      <w:r>
        <w:rPr>
          <w:rStyle w:val="a5"/>
        </w:rPr>
        <w:footnoteRef/>
      </w:r>
      <w:r>
        <w:rPr>
          <w:rtl/>
        </w:rPr>
        <w:t xml:space="preserve"> </w:t>
      </w:r>
      <w:r>
        <w:rPr>
          <w:rFonts w:hint="cs"/>
          <w:rtl/>
        </w:rPr>
        <w:t>שדה אחת שניתנת להשקיה והשנייה רק שותה ממי גשמים. מה שבלשון חז"ל נקרא שדה שלחין ושדה לבן.</w:t>
      </w:r>
    </w:p>
  </w:footnote>
  <w:footnote w:id="13">
    <w:p w14:paraId="5E63C043" w14:textId="77777777" w:rsidR="00735BB1" w:rsidRDefault="00735BB1">
      <w:pPr>
        <w:pStyle w:val="a3"/>
        <w:rPr>
          <w:rFonts w:hint="cs"/>
          <w:rtl/>
        </w:rPr>
      </w:pPr>
      <w:r>
        <w:rPr>
          <w:rStyle w:val="a5"/>
        </w:rPr>
        <w:footnoteRef/>
      </w:r>
      <w:r>
        <w:rPr>
          <w:rtl/>
        </w:rPr>
        <w:t xml:space="preserve"> </w:t>
      </w:r>
      <w:r>
        <w:rPr>
          <w:rFonts w:hint="cs"/>
          <w:rtl/>
        </w:rPr>
        <w:t xml:space="preserve">לשון </w:t>
      </w:r>
      <w:r w:rsidR="0084327D">
        <w:rPr>
          <w:rFonts w:hint="cs"/>
          <w:rtl/>
        </w:rPr>
        <w:t>"</w:t>
      </w:r>
      <w:r>
        <w:rPr>
          <w:rFonts w:hint="cs"/>
          <w:rtl/>
        </w:rPr>
        <w:t>אף על פי כן</w:t>
      </w:r>
      <w:r w:rsidR="0084327D">
        <w:rPr>
          <w:rFonts w:hint="cs"/>
          <w:rtl/>
        </w:rPr>
        <w:t>"</w:t>
      </w:r>
      <w:r>
        <w:rPr>
          <w:rFonts w:hint="cs"/>
          <w:rtl/>
        </w:rPr>
        <w:t xml:space="preserve"> לא ברורה כאן ואולי היא באה במשמעות של למרות או עם זאת. עליית המעפילים באה מתוך רטינה ומרירות ולפיכך לא התקבלה</w:t>
      </w:r>
      <w:r w:rsidR="004D627C">
        <w:rPr>
          <w:rFonts w:hint="cs"/>
          <w:rtl/>
        </w:rPr>
        <w:t>, אבל אולי גם זכות קטנה להם שלמרות שאמרו מה שאמרו, כן ניסו להעפיל.</w:t>
      </w:r>
    </w:p>
  </w:footnote>
  <w:footnote w:id="14">
    <w:p w14:paraId="33D3AEF8" w14:textId="77777777" w:rsidR="00411A43" w:rsidRDefault="00411A43" w:rsidP="00DA1C85">
      <w:pPr>
        <w:pStyle w:val="a3"/>
        <w:rPr>
          <w:rFonts w:hint="cs"/>
          <w:rtl/>
        </w:rPr>
      </w:pPr>
      <w:r>
        <w:rPr>
          <w:rStyle w:val="a5"/>
        </w:rPr>
        <w:footnoteRef/>
      </w:r>
      <w:r>
        <w:rPr>
          <w:rtl/>
        </w:rPr>
        <w:t xml:space="preserve"> </w:t>
      </w:r>
      <w:r w:rsidR="007B4F41">
        <w:rPr>
          <w:rFonts w:hint="cs"/>
          <w:rtl/>
          <w:lang w:val="he-IL"/>
        </w:rPr>
        <w:t>שהזידו על כל הדברים הטובים של הקב"ה ועל כך שהיה מוכן לספוג עוד הין ועוד הי</w:t>
      </w:r>
      <w:r w:rsidR="00DA1C85">
        <w:rPr>
          <w:rFonts w:hint="cs"/>
          <w:rtl/>
          <w:lang w:val="he-IL"/>
        </w:rPr>
        <w:t>ן</w:t>
      </w:r>
      <w:r w:rsidR="007B4F41">
        <w:rPr>
          <w:rFonts w:hint="cs"/>
          <w:rtl/>
          <w:lang w:val="he-IL"/>
        </w:rPr>
        <w:t xml:space="preserve">, אבל בשלב מסוים גדשה הסאה. </w:t>
      </w:r>
      <w:r>
        <w:rPr>
          <w:rFonts w:hint="cs"/>
          <w:rtl/>
          <w:lang w:val="he-IL"/>
        </w:rPr>
        <w:t xml:space="preserve">מדרש זה ממוקם אמנם בפרשת שלח לך אבל מעביר אותנו לקבוצת הפסוקים השלישית שהבאנו בראש הדף, לדברי משה בתחילת ספר דברים שמזכיר את מלחמת חורמה של הנפילה בפרשת שלח לך ומתעלם ממלחמת חורמה המתקנת בפרשתנו. הדברים </w:t>
      </w:r>
      <w:r w:rsidR="00DA1C85">
        <w:rPr>
          <w:rFonts w:hint="cs"/>
          <w:rtl/>
          <w:lang w:val="he-IL"/>
        </w:rPr>
        <w:t xml:space="preserve">במדרש </w:t>
      </w:r>
      <w:r>
        <w:rPr>
          <w:rFonts w:hint="cs"/>
          <w:rtl/>
          <w:lang w:val="he-IL"/>
        </w:rPr>
        <w:t xml:space="preserve">כאן קשים ומשקפים את חומרת דברי משה במקרא אשר באה לידי ביטוי במילים הקשות: "ותהינו", "ותמרו", "ותזידו". </w:t>
      </w:r>
      <w:r w:rsidR="004A435A">
        <w:rPr>
          <w:rFonts w:hint="cs"/>
          <w:rtl/>
          <w:lang w:val="he-IL"/>
        </w:rPr>
        <w:t>ראו</w:t>
      </w:r>
      <w:r>
        <w:rPr>
          <w:rFonts w:hint="cs"/>
          <w:rtl/>
          <w:lang w:val="he-IL"/>
        </w:rPr>
        <w:t xml:space="preserve"> בדומה המקבילה במדרש </w:t>
      </w:r>
      <w:r w:rsidRPr="00DC2429">
        <w:rPr>
          <w:rtl/>
          <w:lang w:val="he-IL"/>
        </w:rPr>
        <w:t>במדבר רבה יז</w:t>
      </w:r>
      <w:r>
        <w:rPr>
          <w:rFonts w:hint="cs"/>
          <w:rtl/>
          <w:lang w:val="he-IL"/>
        </w:rPr>
        <w:t xml:space="preserve"> ג: " .... </w:t>
      </w:r>
      <w:r w:rsidRPr="00DC2429">
        <w:rPr>
          <w:rtl/>
          <w:lang w:val="he-IL"/>
        </w:rPr>
        <w:t>היו דורשין ואומרים</w:t>
      </w:r>
      <w:r>
        <w:rPr>
          <w:rFonts w:hint="cs"/>
          <w:rtl/>
          <w:lang w:val="he-IL"/>
        </w:rPr>
        <w:t>:</w:t>
      </w:r>
      <w:r w:rsidRPr="00DC2429">
        <w:rPr>
          <w:rtl/>
          <w:lang w:val="he-IL"/>
        </w:rPr>
        <w:t xml:space="preserve"> תדע לך שהוא שונא אותנו</w:t>
      </w:r>
      <w:r>
        <w:rPr>
          <w:rFonts w:hint="cs"/>
          <w:rtl/>
          <w:lang w:val="he-IL"/>
        </w:rPr>
        <w:t>,</w:t>
      </w:r>
      <w:r w:rsidRPr="00DC2429">
        <w:rPr>
          <w:rtl/>
          <w:lang w:val="he-IL"/>
        </w:rPr>
        <w:t xml:space="preserve"> מלך בשר ודם יש לו שני בנים ויש לו ב' שדות</w:t>
      </w:r>
      <w:r>
        <w:rPr>
          <w:rFonts w:hint="cs"/>
          <w:rtl/>
          <w:lang w:val="he-IL"/>
        </w:rPr>
        <w:t>,</w:t>
      </w:r>
      <w:r w:rsidRPr="00DC2429">
        <w:rPr>
          <w:rtl/>
          <w:lang w:val="he-IL"/>
        </w:rPr>
        <w:t xml:space="preserve"> אחת של שוקי ואחת של בעל</w:t>
      </w:r>
      <w:r>
        <w:rPr>
          <w:rFonts w:hint="cs"/>
          <w:rtl/>
          <w:lang w:val="he-IL"/>
        </w:rPr>
        <w:t>,</w:t>
      </w:r>
      <w:r w:rsidRPr="00DC2429">
        <w:rPr>
          <w:rtl/>
          <w:lang w:val="he-IL"/>
        </w:rPr>
        <w:t xml:space="preserve"> לא למי שהמלך אוהב נותן של שוקי ולאותו ששונא הוא נותן של בעל</w:t>
      </w:r>
      <w:r>
        <w:rPr>
          <w:rFonts w:hint="cs"/>
          <w:rtl/>
          <w:lang w:val="he-IL"/>
        </w:rPr>
        <w:t>? ...</w:t>
      </w:r>
      <w:r w:rsidRPr="00DC2429">
        <w:rPr>
          <w:rtl/>
          <w:lang w:val="he-IL"/>
        </w:rPr>
        <w:t xml:space="preserve"> ותחגרו איש את כלי מלחמתו</w:t>
      </w:r>
      <w:r>
        <w:rPr>
          <w:rFonts w:hint="cs"/>
          <w:rtl/>
          <w:lang w:val="he-IL"/>
        </w:rPr>
        <w:t>.</w:t>
      </w:r>
      <w:r w:rsidRPr="00DC2429">
        <w:rPr>
          <w:rtl/>
          <w:lang w:val="he-IL"/>
        </w:rPr>
        <w:t xml:space="preserve"> ויאמר ה' אמור להם לא תעלו ולא תלחמו סבור הייתי לעלות אתכם עכשיו לא תעלו ירידה היא לכם</w:t>
      </w:r>
      <w:r>
        <w:rPr>
          <w:rFonts w:hint="cs"/>
          <w:rtl/>
          <w:lang w:val="he-IL"/>
        </w:rPr>
        <w:t>.</w:t>
      </w:r>
      <w:r w:rsidRPr="00DC2429">
        <w:rPr>
          <w:rtl/>
          <w:lang w:val="he-IL"/>
        </w:rPr>
        <w:t xml:space="preserve"> אעפ"כ ותחגרו נעשיתם כולכם </w:t>
      </w:r>
      <w:r>
        <w:rPr>
          <w:rFonts w:hint="cs"/>
          <w:rtl/>
          <w:lang w:val="he-IL"/>
        </w:rPr>
        <w:t xml:space="preserve">אגודה </w:t>
      </w:r>
      <w:r w:rsidRPr="00DC2429">
        <w:rPr>
          <w:rtl/>
          <w:lang w:val="he-IL"/>
        </w:rPr>
        <w:t>אחת</w:t>
      </w:r>
      <w:r>
        <w:rPr>
          <w:rFonts w:hint="cs"/>
          <w:rtl/>
          <w:lang w:val="he-IL"/>
        </w:rPr>
        <w:t>.</w:t>
      </w:r>
      <w:r w:rsidRPr="00DC2429">
        <w:rPr>
          <w:rtl/>
          <w:lang w:val="he-IL"/>
        </w:rPr>
        <w:t xml:space="preserve"> ותהינו לעלות ההרה </w:t>
      </w:r>
      <w:r>
        <w:rPr>
          <w:rFonts w:hint="cs"/>
          <w:rtl/>
          <w:lang w:val="he-IL"/>
        </w:rPr>
        <w:t>...</w:t>
      </w:r>
      <w:r w:rsidRPr="00DC2429">
        <w:rPr>
          <w:rtl/>
          <w:lang w:val="he-IL"/>
        </w:rPr>
        <w:t xml:space="preserve"> שהיו אומרים מטיפה לטיפה נתמלא ההין</w:t>
      </w:r>
      <w:r>
        <w:rPr>
          <w:rFonts w:hint="cs"/>
          <w:rtl/>
          <w:lang w:val="he-IL"/>
        </w:rPr>
        <w:t xml:space="preserve"> ... מהו ותזידו? </w:t>
      </w:r>
      <w:r w:rsidRPr="00DC2429">
        <w:rPr>
          <w:rtl/>
          <w:lang w:val="he-IL"/>
        </w:rPr>
        <w:t xml:space="preserve">שהזידו על חניותיו של </w:t>
      </w:r>
      <w:r>
        <w:rPr>
          <w:rtl/>
          <w:lang w:val="he-IL"/>
        </w:rPr>
        <w:t>הקב"ה</w:t>
      </w:r>
      <w:r>
        <w:rPr>
          <w:rFonts w:hint="cs"/>
          <w:rtl/>
          <w:lang w:val="he-IL"/>
        </w:rPr>
        <w:t xml:space="preserve">. ויצא האמורי ... וירדפו אתכם כאשר תעשינה הדבורים - </w:t>
      </w:r>
      <w:r w:rsidRPr="00DC2429">
        <w:rPr>
          <w:rtl/>
          <w:lang w:val="he-IL"/>
        </w:rPr>
        <w:t>מה הדבורה הזו כיון שהיא מכה לאדם מיד היא מתה</w:t>
      </w:r>
      <w:r>
        <w:rPr>
          <w:rFonts w:hint="cs"/>
          <w:rtl/>
          <w:lang w:val="he-IL"/>
        </w:rPr>
        <w:t>,</w:t>
      </w:r>
      <w:r w:rsidRPr="00DC2429">
        <w:rPr>
          <w:rtl/>
          <w:lang w:val="he-IL"/>
        </w:rPr>
        <w:t xml:space="preserve"> אף אתם כיון שהיה אחד מהם נוגע בכם מיד היתה נפשו יוצאה</w:t>
      </w:r>
      <w:r>
        <w:rPr>
          <w:rFonts w:hint="cs"/>
          <w:rtl/>
          <w:lang w:val="he-IL"/>
        </w:rPr>
        <w:t>.</w:t>
      </w:r>
      <w:r w:rsidRPr="00DC2429">
        <w:rPr>
          <w:rtl/>
          <w:lang w:val="he-IL"/>
        </w:rPr>
        <w:t xml:space="preserve"> מה הדבורה הזו פורחת כך היו פורחים עליכם</w:t>
      </w:r>
      <w:r>
        <w:rPr>
          <w:rFonts w:hint="cs"/>
          <w:rtl/>
          <w:lang w:val="he-IL"/>
        </w:rPr>
        <w:t>.</w:t>
      </w:r>
      <w:r w:rsidRPr="00DC2429">
        <w:rPr>
          <w:rtl/>
          <w:lang w:val="he-IL"/>
        </w:rPr>
        <w:t xml:space="preserve"> לשעבר היו שומעים שמעכם ומתים שנאמר</w:t>
      </w:r>
      <w:r>
        <w:rPr>
          <w:rFonts w:hint="cs"/>
          <w:rtl/>
          <w:lang w:val="he-IL"/>
        </w:rPr>
        <w:t>:</w:t>
      </w:r>
      <w:r w:rsidRPr="00DC2429">
        <w:rPr>
          <w:rtl/>
          <w:lang w:val="he-IL"/>
        </w:rPr>
        <w:t xml:space="preserve"> שמעו עמים ירגזון (שמות טו)</w:t>
      </w:r>
      <w:r>
        <w:rPr>
          <w:rFonts w:hint="cs"/>
          <w:rtl/>
          <w:lang w:val="he-IL"/>
        </w:rPr>
        <w:t>,</w:t>
      </w:r>
      <w:r w:rsidRPr="00DC2429">
        <w:rPr>
          <w:rtl/>
          <w:lang w:val="he-IL"/>
        </w:rPr>
        <w:t xml:space="preserve"> ועכשיו</w:t>
      </w:r>
      <w:r>
        <w:rPr>
          <w:rFonts w:hint="cs"/>
          <w:rtl/>
          <w:lang w:val="he-IL"/>
        </w:rPr>
        <w:t>:</w:t>
      </w:r>
      <w:r w:rsidRPr="00DC2429">
        <w:rPr>
          <w:rtl/>
          <w:lang w:val="he-IL"/>
        </w:rPr>
        <w:t xml:space="preserve"> וירדפו ויכתו אתכם</w:t>
      </w:r>
      <w:r>
        <w:rPr>
          <w:rFonts w:hint="cs"/>
          <w:rtl/>
          <w:lang w:val="he-IL"/>
        </w:rPr>
        <w:t xml:space="preserve">. </w:t>
      </w:r>
      <w:r w:rsidRPr="00DC2429">
        <w:rPr>
          <w:rtl/>
          <w:lang w:val="he-IL"/>
        </w:rPr>
        <w:t xml:space="preserve">ותשובו ותבכו לפני ה' ולא שמע ה' </w:t>
      </w:r>
      <w:r>
        <w:rPr>
          <w:rFonts w:hint="cs"/>
          <w:rtl/>
          <w:lang w:val="he-IL"/>
        </w:rPr>
        <w:t xml:space="preserve">- </w:t>
      </w:r>
      <w:r w:rsidRPr="00DC2429">
        <w:rPr>
          <w:rtl/>
          <w:lang w:val="he-IL"/>
        </w:rPr>
        <w:t>כביכול עשיתם מדת הדין כאילו אכזרי</w:t>
      </w:r>
      <w:r>
        <w:rPr>
          <w:rFonts w:hint="cs"/>
          <w:rtl/>
          <w:lang w:val="he-IL"/>
        </w:rPr>
        <w:t>". בני ישראל שישבו ובכו בעקבות המפלה הקשה מיד העמלקי, הם אשמים שגרמו לקב"ה להיות אכזרי!</w:t>
      </w:r>
      <w:r w:rsidR="004D627C">
        <w:rPr>
          <w:rFonts w:hint="cs"/>
          <w:rtl/>
        </w:rPr>
        <w:t xml:space="preserve"> נראה זה אחד מהמדרשים הקשים ביותר על דור המדבר</w:t>
      </w:r>
      <w:r w:rsidR="00383AED">
        <w:rPr>
          <w:rFonts w:hint="cs"/>
          <w:rtl/>
        </w:rPr>
        <w:t>, הוא דור יצאי מצרים וקבלת התורה!</w:t>
      </w:r>
    </w:p>
  </w:footnote>
  <w:footnote w:id="15">
    <w:p w14:paraId="5AEC37C2" w14:textId="77777777" w:rsidR="00E3674F" w:rsidRDefault="00E3674F">
      <w:pPr>
        <w:pStyle w:val="a3"/>
        <w:rPr>
          <w:rFonts w:hint="cs"/>
          <w:rtl/>
        </w:rPr>
      </w:pPr>
      <w:r>
        <w:rPr>
          <w:rStyle w:val="a5"/>
        </w:rPr>
        <w:footnoteRef/>
      </w:r>
      <w:r>
        <w:rPr>
          <w:rtl/>
        </w:rPr>
        <w:t xml:space="preserve"> </w:t>
      </w:r>
      <w:r>
        <w:rPr>
          <w:rFonts w:hint="cs"/>
          <w:rtl/>
          <w:lang w:val="he-IL"/>
        </w:rPr>
        <w:t>רש"י בנוי על המדרשים הנ"ל, בעיקר מדרש במדבר רבה שהבאנו בהערת השוליים</w:t>
      </w:r>
      <w:r w:rsidR="00DA1C85">
        <w:rPr>
          <w:rFonts w:hint="cs"/>
          <w:rtl/>
          <w:lang w:val="he-IL"/>
        </w:rPr>
        <w:t xml:space="preserve"> הקודמת</w:t>
      </w:r>
      <w:r>
        <w:rPr>
          <w:rFonts w:hint="cs"/>
          <w:rtl/>
          <w:lang w:val="he-IL"/>
        </w:rPr>
        <w:t xml:space="preserve">. רש"י </w:t>
      </w:r>
      <w:r w:rsidR="00383AED">
        <w:rPr>
          <w:rFonts w:hint="cs"/>
          <w:rtl/>
          <w:lang w:val="he-IL"/>
        </w:rPr>
        <w:t>לכאורה</w:t>
      </w:r>
      <w:r>
        <w:rPr>
          <w:rFonts w:hint="cs"/>
          <w:rtl/>
          <w:lang w:val="he-IL"/>
        </w:rPr>
        <w:t xml:space="preserve"> מרכך מעט כשהוא מפרש את "ותהינו" מלשון אמירת הן, וכמו: הנני</w:t>
      </w:r>
      <w:r w:rsidR="00383AED">
        <w:rPr>
          <w:rFonts w:hint="cs"/>
          <w:rtl/>
          <w:lang w:val="he-IL"/>
        </w:rPr>
        <w:t xml:space="preserve"> ולא מטיפות הין. </w:t>
      </w:r>
      <w:r>
        <w:rPr>
          <w:rFonts w:hint="cs"/>
          <w:rtl/>
          <w:lang w:val="he-IL"/>
        </w:rPr>
        <w:t>אבל בהמשך דבריו הוא מתחבר לדברי המדרש הקשים. ואם חש</w:t>
      </w:r>
      <w:r w:rsidR="00DA1C85">
        <w:rPr>
          <w:rFonts w:hint="cs"/>
          <w:rtl/>
          <w:lang w:val="he-IL"/>
        </w:rPr>
        <w:t>ב</w:t>
      </w:r>
      <w:r>
        <w:rPr>
          <w:rFonts w:hint="cs"/>
          <w:rtl/>
          <w:lang w:val="he-IL"/>
        </w:rPr>
        <w:t>נו לרגע שהדבורים מתות אחרי שעוקצות, בא פירוש חזקוני (</w:t>
      </w:r>
      <w:r w:rsidRPr="00E3674F">
        <w:rPr>
          <w:rtl/>
          <w:lang w:val="he-IL"/>
        </w:rPr>
        <w:t>רבי חזקיה בן מנוח</w:t>
      </w:r>
      <w:r>
        <w:rPr>
          <w:rFonts w:hint="cs"/>
          <w:rtl/>
          <w:lang w:val="he-IL"/>
        </w:rPr>
        <w:t xml:space="preserve">, מאה 13, </w:t>
      </w:r>
      <w:r w:rsidRPr="00E3674F">
        <w:rPr>
          <w:rtl/>
          <w:lang w:val="he-IL"/>
        </w:rPr>
        <w:t>צרפת</w:t>
      </w:r>
      <w:r>
        <w:rPr>
          <w:rFonts w:hint="cs"/>
          <w:rtl/>
          <w:lang w:val="he-IL"/>
        </w:rPr>
        <w:t xml:space="preserve"> \ </w:t>
      </w:r>
      <w:r w:rsidRPr="00E3674F">
        <w:rPr>
          <w:rtl/>
          <w:lang w:val="he-IL"/>
        </w:rPr>
        <w:t>פרובנס.</w:t>
      </w:r>
      <w:r>
        <w:rPr>
          <w:rFonts w:hint="cs"/>
          <w:rtl/>
          <w:lang w:val="he-IL"/>
        </w:rPr>
        <w:t xml:space="preserve">) </w:t>
      </w:r>
      <w:r w:rsidR="00DA1C85">
        <w:rPr>
          <w:rFonts w:hint="cs"/>
          <w:rtl/>
          <w:lang w:val="he-IL"/>
        </w:rPr>
        <w:t>ב</w:t>
      </w:r>
      <w:r>
        <w:rPr>
          <w:rFonts w:hint="cs"/>
          <w:rtl/>
          <w:lang w:val="he-IL"/>
        </w:rPr>
        <w:t>דברים א מד</w:t>
      </w:r>
      <w:r w:rsidR="00DA1C85">
        <w:rPr>
          <w:rFonts w:hint="cs"/>
          <w:rtl/>
          <w:lang w:val="he-IL"/>
        </w:rPr>
        <w:t>,</w:t>
      </w:r>
      <w:r>
        <w:rPr>
          <w:rFonts w:hint="cs"/>
          <w:rtl/>
          <w:lang w:val="he-IL"/>
        </w:rPr>
        <w:t xml:space="preserve"> ומבהיר: "</w:t>
      </w:r>
      <w:r w:rsidRPr="006452E6">
        <w:rPr>
          <w:rtl/>
          <w:lang w:val="he-IL"/>
        </w:rPr>
        <w:t>פירש"י מה הדבורה הזאת כשהיא מכה את אדם מיד מתה כלומר היא מתה בטורח שמכה את האדם מרוב חלישות שבה, אף הם אעפ"י שהם חלשים שתמיד כשהיו נוגעים בכם מיד מתים</w:t>
      </w:r>
      <w:r>
        <w:rPr>
          <w:rFonts w:hint="cs"/>
          <w:rtl/>
          <w:lang w:val="he-IL"/>
        </w:rPr>
        <w:t>,</w:t>
      </w:r>
      <w:r w:rsidRPr="006452E6">
        <w:rPr>
          <w:rtl/>
          <w:lang w:val="he-IL"/>
        </w:rPr>
        <w:t xml:space="preserve"> אעפ"י כן</w:t>
      </w:r>
      <w:r>
        <w:rPr>
          <w:rFonts w:hint="cs"/>
          <w:rtl/>
          <w:lang w:val="he-IL"/>
        </w:rPr>
        <w:t>,</w:t>
      </w:r>
      <w:r w:rsidRPr="006452E6">
        <w:rPr>
          <w:rtl/>
          <w:lang w:val="he-IL"/>
        </w:rPr>
        <w:t xml:space="preserve"> הכו אתכם בשעיר עד חרמה</w:t>
      </w:r>
      <w:r>
        <w:rPr>
          <w:rFonts w:hint="cs"/>
          <w:rtl/>
          <w:lang w:val="he-IL"/>
        </w:rPr>
        <w:t xml:space="preserve">". אבל פירוש אחר מאסכולה קרובה, בעלי התוספות, ר' יוסף </w:t>
      </w:r>
      <w:r w:rsidRPr="00442B03">
        <w:rPr>
          <w:rtl/>
          <w:lang w:val="he-IL"/>
        </w:rPr>
        <w:t>בכור שור</w:t>
      </w:r>
      <w:r>
        <w:rPr>
          <w:rFonts w:hint="cs"/>
          <w:rtl/>
          <w:lang w:val="he-IL"/>
        </w:rPr>
        <w:t>, מרכך את הדבורים ומפרש: "</w:t>
      </w:r>
      <w:r w:rsidRPr="00442B03">
        <w:rPr>
          <w:rtl/>
          <w:lang w:val="he-IL"/>
        </w:rPr>
        <w:t xml:space="preserve">כאשר תעשינה הדברים. שעוקצין את האדם מכאן ומכאן ואינם ממיתין אותו. כך "ויכום ויכתום", שהכריחו אותם, הכה ופצוע. אבל לא הרגום, שלא רצה להפילם בחרב אויבים, שלא יגדילו פיהם עליהם, ושלא יחללו שם שמים. תדע שלא מנה הנופלים - במלחמה, כדרך שאר </w:t>
      </w:r>
      <w:r>
        <w:rPr>
          <w:rtl/>
          <w:lang w:val="he-IL"/>
        </w:rPr>
        <w:t>–</w:t>
      </w:r>
      <w:r w:rsidRPr="00442B03">
        <w:rPr>
          <w:rtl/>
          <w:lang w:val="he-IL"/>
        </w:rPr>
        <w:t xml:space="preserve"> מלחמות</w:t>
      </w:r>
      <w:r>
        <w:rPr>
          <w:rFonts w:hint="cs"/>
          <w:rtl/>
          <w:lang w:val="he-IL"/>
        </w:rPr>
        <w:t>".</w:t>
      </w:r>
    </w:p>
  </w:footnote>
  <w:footnote w:id="16">
    <w:p w14:paraId="3323FB3F" w14:textId="77777777" w:rsidR="00A86DE2" w:rsidRDefault="00A86DE2" w:rsidP="00A86DE2">
      <w:pPr>
        <w:pStyle w:val="a3"/>
        <w:rPr>
          <w:rFonts w:hint="cs"/>
        </w:rPr>
      </w:pPr>
      <w:r>
        <w:rPr>
          <w:rStyle w:val="a5"/>
        </w:rPr>
        <w:footnoteRef/>
      </w:r>
      <w:r>
        <w:rPr>
          <w:rtl/>
        </w:rPr>
        <w:t xml:space="preserve"> </w:t>
      </w:r>
      <w:r w:rsidR="004A435A">
        <w:rPr>
          <w:rFonts w:hint="cs"/>
          <w:rtl/>
        </w:rPr>
        <w:t>ראו</w:t>
      </w:r>
      <w:r>
        <w:rPr>
          <w:rFonts w:hint="cs"/>
          <w:rtl/>
        </w:rPr>
        <w:t xml:space="preserve"> גמרא </w:t>
      </w:r>
      <w:r>
        <w:rPr>
          <w:rtl/>
        </w:rPr>
        <w:t>יומא פו ע</w:t>
      </w:r>
      <w:r>
        <w:rPr>
          <w:rFonts w:hint="cs"/>
          <w:rtl/>
        </w:rPr>
        <w:t>"א ומובא ב</w:t>
      </w:r>
      <w:r>
        <w:rPr>
          <w:rtl/>
        </w:rPr>
        <w:t>רמב"ם הלכות תשובה פרק א הלכה ד</w:t>
      </w:r>
      <w:r>
        <w:rPr>
          <w:rFonts w:hint="cs"/>
          <w:rtl/>
        </w:rPr>
        <w:t>, על ארבעה 'חילוקי כפרה' שהחמורה מכולן היא חילול השם שאין התשובה מכפרת ולא יום הכיפורים ואף לא הייסורים, רק המיתה.</w:t>
      </w:r>
    </w:p>
  </w:footnote>
  <w:footnote w:id="17">
    <w:p w14:paraId="066A7DB3" w14:textId="77777777" w:rsidR="007149B6" w:rsidRDefault="007149B6" w:rsidP="00DA1C85">
      <w:pPr>
        <w:pStyle w:val="a3"/>
        <w:rPr>
          <w:rFonts w:hint="cs"/>
          <w:rtl/>
        </w:rPr>
      </w:pPr>
      <w:r>
        <w:rPr>
          <w:rStyle w:val="a5"/>
        </w:rPr>
        <w:footnoteRef/>
      </w:r>
      <w:r>
        <w:rPr>
          <w:rtl/>
        </w:rPr>
        <w:t xml:space="preserve"> </w:t>
      </w:r>
      <w:r w:rsidR="00783F9B">
        <w:rPr>
          <w:rFonts w:hint="cs"/>
          <w:rtl/>
          <w:lang w:val="he-IL"/>
        </w:rPr>
        <w:t xml:space="preserve">אלה </w:t>
      </w:r>
      <w:r>
        <w:rPr>
          <w:rFonts w:hint="cs"/>
          <w:rtl/>
          <w:lang w:val="he-IL"/>
        </w:rPr>
        <w:t xml:space="preserve">דברים קשים ביותר שמשלימים את דבריו בפירושו בספר </w:t>
      </w:r>
      <w:r w:rsidRPr="00757857">
        <w:rPr>
          <w:rtl/>
          <w:lang w:val="he-IL"/>
        </w:rPr>
        <w:t>במדבר טו</w:t>
      </w:r>
      <w:r>
        <w:rPr>
          <w:rFonts w:hint="cs"/>
          <w:rtl/>
          <w:lang w:val="he-IL"/>
        </w:rPr>
        <w:t xml:space="preserve"> ל כשהוא מקשר את כל העניין לדין מחרף ומגדף שנזכר בסוף פרשת שלח לך: "</w:t>
      </w:r>
      <w:r w:rsidRPr="00757857">
        <w:rPr>
          <w:rtl/>
          <w:lang w:val="he-IL"/>
        </w:rPr>
        <w:t>את ה' הוא מגדף. ואין לו כפרה בעולם הזה אפילו בתשובה הנעש</w:t>
      </w:r>
      <w:r w:rsidR="00DA1C85">
        <w:rPr>
          <w:rFonts w:hint="cs"/>
          <w:rtl/>
          <w:lang w:val="he-IL"/>
        </w:rPr>
        <w:t>י</w:t>
      </w:r>
      <w:r w:rsidRPr="00757857">
        <w:rPr>
          <w:rtl/>
          <w:lang w:val="he-IL"/>
        </w:rPr>
        <w:t>ת מיראת עונש עד שימות ולפיכך לא הועילה תשובת ישראל בענין המרגלים כא</w:t>
      </w:r>
      <w:r w:rsidR="00DA1C85">
        <w:rPr>
          <w:rFonts w:hint="cs"/>
          <w:rtl/>
          <w:lang w:val="he-IL"/>
        </w:rPr>
        <w:t>ו</w:t>
      </w:r>
      <w:r w:rsidRPr="00757857">
        <w:rPr>
          <w:rtl/>
          <w:lang w:val="he-IL"/>
        </w:rPr>
        <w:t>מרו</w:t>
      </w:r>
      <w:r w:rsidR="00DA1C85">
        <w:rPr>
          <w:rFonts w:hint="cs"/>
          <w:rtl/>
          <w:lang w:val="he-IL"/>
        </w:rPr>
        <w:t>:</w:t>
      </w:r>
      <w:r w:rsidRPr="00757857">
        <w:rPr>
          <w:rtl/>
          <w:lang w:val="he-IL"/>
        </w:rPr>
        <w:t xml:space="preserve"> ותשובו ותבכו לפני ה' ולא שמע ה' בקולכם (דברים א, מה)</w:t>
      </w:r>
      <w:r>
        <w:rPr>
          <w:rFonts w:hint="cs"/>
          <w:rtl/>
          <w:lang w:val="he-IL"/>
        </w:rPr>
        <w:t xml:space="preserve">". </w:t>
      </w:r>
      <w:r w:rsidR="004A435A">
        <w:rPr>
          <w:rFonts w:hint="cs"/>
          <w:rtl/>
          <w:lang w:val="he-IL"/>
        </w:rPr>
        <w:t>ראו</w:t>
      </w:r>
      <w:r>
        <w:rPr>
          <w:rFonts w:hint="cs"/>
          <w:rtl/>
          <w:lang w:val="he-IL"/>
        </w:rPr>
        <w:t xml:space="preserve"> בדומה דבריו של פירוש </w:t>
      </w:r>
      <w:r w:rsidRPr="00D130E8">
        <w:rPr>
          <w:rtl/>
          <w:lang w:val="he-IL"/>
        </w:rPr>
        <w:t xml:space="preserve">אור החיים דברים </w:t>
      </w:r>
      <w:r>
        <w:rPr>
          <w:rFonts w:hint="cs"/>
          <w:rtl/>
          <w:lang w:val="he-IL"/>
        </w:rPr>
        <w:t>א מג: "</w:t>
      </w:r>
      <w:r w:rsidRPr="00D130E8">
        <w:rPr>
          <w:rtl/>
          <w:lang w:val="he-IL"/>
        </w:rPr>
        <w:t>ותמרו וגו' ותזידו</w:t>
      </w:r>
      <w:r>
        <w:rPr>
          <w:rFonts w:hint="cs"/>
          <w:rtl/>
          <w:lang w:val="he-IL"/>
        </w:rPr>
        <w:t xml:space="preserve"> ... </w:t>
      </w:r>
      <w:r w:rsidRPr="00D130E8">
        <w:rPr>
          <w:rtl/>
          <w:lang w:val="he-IL"/>
        </w:rPr>
        <w:t>עוד ירצה לומר שלא עשו העליה להר לעוצם ההבטחה בה' כדי שיהיה להם תיקון למיעוט הבטחה ואמונה שהיה להם בה' עד שאמרו שאינו יכול ח"ו להצילם ולהוריש העמים</w:t>
      </w:r>
      <w:r w:rsidR="00DA1C85">
        <w:rPr>
          <w:rFonts w:hint="cs"/>
          <w:rtl/>
          <w:lang w:val="he-IL"/>
        </w:rPr>
        <w:t>.</w:t>
      </w:r>
      <w:r w:rsidRPr="00D130E8">
        <w:rPr>
          <w:rtl/>
          <w:lang w:val="he-IL"/>
        </w:rPr>
        <w:t xml:space="preserve"> אלא בזדון עשיתם הדבר בלא מרדות והכנעה ובקשת תיקון לפני ה', לזה</w:t>
      </w:r>
      <w:r w:rsidR="00DA1C85">
        <w:rPr>
          <w:rFonts w:hint="cs"/>
          <w:rtl/>
          <w:lang w:val="he-IL"/>
        </w:rPr>
        <w:t>:</w:t>
      </w:r>
      <w:r w:rsidRPr="00D130E8">
        <w:rPr>
          <w:rtl/>
          <w:lang w:val="he-IL"/>
        </w:rPr>
        <w:t xml:space="preserve"> ויצא האמורי וגו'</w:t>
      </w:r>
      <w:r>
        <w:rPr>
          <w:rFonts w:hint="cs"/>
          <w:rtl/>
          <w:lang w:val="he-IL"/>
        </w:rPr>
        <w:t xml:space="preserve"> ". ושוב דבריו בספר </w:t>
      </w:r>
      <w:r w:rsidRPr="00423A00">
        <w:rPr>
          <w:rtl/>
          <w:lang w:val="he-IL"/>
        </w:rPr>
        <w:t>במדבר יד</w:t>
      </w:r>
      <w:r>
        <w:rPr>
          <w:rFonts w:hint="cs"/>
          <w:rtl/>
          <w:lang w:val="he-IL"/>
        </w:rPr>
        <w:t xml:space="preserve"> </w:t>
      </w:r>
      <w:r w:rsidRPr="00423A00">
        <w:rPr>
          <w:rtl/>
          <w:lang w:val="he-IL"/>
        </w:rPr>
        <w:t>מג</w:t>
      </w:r>
      <w:r>
        <w:rPr>
          <w:rFonts w:hint="cs"/>
          <w:rtl/>
          <w:lang w:val="he-IL"/>
        </w:rPr>
        <w:t>: "</w:t>
      </w:r>
      <w:r w:rsidRPr="00423A00">
        <w:rPr>
          <w:rtl/>
          <w:lang w:val="he-IL"/>
        </w:rPr>
        <w:t>כיון שהמרד היה על מה שאמרו המרגלים עמלק יושב בארץ הנגב וגו' והכנעני וגו' ואמרו ולמה ה' מביא אותנו לנפול בחרב, ואם כן איך תבטחו שיעשה ה' לכם נס במקום הרשע עצמו</w:t>
      </w:r>
      <w:r>
        <w:rPr>
          <w:rFonts w:hint="cs"/>
          <w:rtl/>
          <w:lang w:val="he-IL"/>
        </w:rPr>
        <w:t>? ...</w:t>
      </w:r>
      <w:r w:rsidRPr="007149B6">
        <w:rPr>
          <w:rtl/>
          <w:lang w:val="he-IL"/>
        </w:rPr>
        <w:t xml:space="preserve"> </w:t>
      </w:r>
      <w:r w:rsidRPr="00423A00">
        <w:rPr>
          <w:rtl/>
          <w:lang w:val="he-IL"/>
        </w:rPr>
        <w:t>שהם מרדו בה' כאומרם שאינו יכול לתת בידם העמים הרמים לזה חשבו לתקן לבטוח בה' ולהחליט האמונה כי הצל יציל ועלו ההרה, ולא נתרצה ה' כי מכתם טריה וכבר נגזרה גזרה</w:t>
      </w:r>
      <w:r>
        <w:rPr>
          <w:rFonts w:hint="cs"/>
          <w:rtl/>
          <w:lang w:val="he-IL"/>
        </w:rPr>
        <w:t>". בין מטעם מידה כנגד מידה, בין מטעם חירוף וגידוף, חילול השם</w:t>
      </w:r>
      <w:r w:rsidR="00DA1C85">
        <w:rPr>
          <w:rFonts w:hint="cs"/>
          <w:rtl/>
          <w:lang w:val="he-IL"/>
        </w:rPr>
        <w:t xml:space="preserve"> (השווה עם חילול השם של יוסף בכור שור בהערה 15)</w:t>
      </w:r>
      <w:r>
        <w:rPr>
          <w:rFonts w:hint="cs"/>
          <w:rtl/>
          <w:lang w:val="he-IL"/>
        </w:rPr>
        <w:t xml:space="preserve">, נגזרה גזירה, מרידה ועוד, נראה שפרשנים מאוחרים אלה אינם מגלים שום אמפתיה למעפילים ודנים אותם ברותחין. </w:t>
      </w:r>
      <w:r w:rsidR="00783F9B">
        <w:rPr>
          <w:rFonts w:hint="cs"/>
          <w:rtl/>
          <w:lang w:val="he-IL"/>
        </w:rPr>
        <w:t>נראה ש</w:t>
      </w:r>
      <w:r>
        <w:rPr>
          <w:rFonts w:hint="cs"/>
          <w:rtl/>
          <w:lang w:val="he-IL"/>
        </w:rPr>
        <w:t xml:space="preserve">אנו שומעים כאן </w:t>
      </w:r>
      <w:r w:rsidR="00783F9B">
        <w:rPr>
          <w:rFonts w:hint="cs"/>
          <w:rtl/>
          <w:lang w:val="he-IL"/>
        </w:rPr>
        <w:t xml:space="preserve">לא רק </w:t>
      </w:r>
      <w:r>
        <w:rPr>
          <w:rFonts w:hint="cs"/>
          <w:rtl/>
          <w:lang w:val="he-IL"/>
        </w:rPr>
        <w:t>את</w:t>
      </w:r>
      <w:r w:rsidR="00783F9B">
        <w:rPr>
          <w:rFonts w:hint="cs"/>
          <w:rtl/>
          <w:lang w:val="he-IL"/>
        </w:rPr>
        <w:t xml:space="preserve"> ה"בכייה לדורות" </w:t>
      </w:r>
      <w:r w:rsidR="00E12610">
        <w:rPr>
          <w:rFonts w:hint="cs"/>
          <w:rtl/>
          <w:lang w:val="he-IL"/>
        </w:rPr>
        <w:t>שהיא סיבת החורבן ו</w:t>
      </w:r>
      <w:r w:rsidR="00783F9B">
        <w:rPr>
          <w:rFonts w:hint="cs"/>
          <w:rtl/>
          <w:lang w:val="he-IL"/>
        </w:rPr>
        <w:t>גלויות עם ישראל לדורותיו, אלא גם את</w:t>
      </w:r>
      <w:r>
        <w:rPr>
          <w:rFonts w:hint="cs"/>
          <w:rtl/>
          <w:lang w:val="he-IL"/>
        </w:rPr>
        <w:t xml:space="preserve"> </w:t>
      </w:r>
      <w:r w:rsidR="00E12610">
        <w:rPr>
          <w:rFonts w:hint="cs"/>
          <w:rtl/>
          <w:lang w:val="he-IL"/>
        </w:rPr>
        <w:t xml:space="preserve">סיבת </w:t>
      </w:r>
      <w:r>
        <w:rPr>
          <w:rFonts w:hint="cs"/>
          <w:rtl/>
          <w:lang w:val="he-IL"/>
        </w:rPr>
        <w:t>התארכות הגלות</w:t>
      </w:r>
      <w:r w:rsidR="00DA1C85">
        <w:rPr>
          <w:rFonts w:hint="cs"/>
          <w:rtl/>
          <w:lang w:val="he-IL"/>
        </w:rPr>
        <w:t xml:space="preserve"> בימיהם</w:t>
      </w:r>
      <w:r w:rsidR="00E12610">
        <w:rPr>
          <w:rFonts w:hint="cs"/>
          <w:rtl/>
          <w:lang w:val="he-IL"/>
        </w:rPr>
        <w:t xml:space="preserve"> של הפרשנים </w:t>
      </w:r>
      <w:r>
        <w:rPr>
          <w:rFonts w:hint="cs"/>
          <w:rtl/>
          <w:lang w:val="he-IL"/>
        </w:rPr>
        <w:t xml:space="preserve"> והציפייה</w:t>
      </w:r>
      <w:r w:rsidR="00E12610">
        <w:rPr>
          <w:rFonts w:hint="cs"/>
          <w:rtl/>
          <w:lang w:val="he-IL"/>
        </w:rPr>
        <w:t>\ ההשלמה</w:t>
      </w:r>
      <w:r>
        <w:rPr>
          <w:rFonts w:hint="cs"/>
          <w:rtl/>
          <w:lang w:val="he-IL"/>
        </w:rPr>
        <w:t xml:space="preserve"> שהגאולה תהיה בדרך ניסית ולא חו"ח לעלות בחומה</w:t>
      </w:r>
      <w:r w:rsidR="00E12610">
        <w:rPr>
          <w:rFonts w:hint="cs"/>
          <w:rtl/>
          <w:lang w:val="he-IL"/>
        </w:rPr>
        <w:t>.</w:t>
      </w:r>
    </w:p>
  </w:footnote>
  <w:footnote w:id="18">
    <w:p w14:paraId="3E64FF63" w14:textId="77777777" w:rsidR="00A23EF9" w:rsidRDefault="00A23EF9" w:rsidP="00B76BA0">
      <w:pPr>
        <w:pStyle w:val="a3"/>
        <w:rPr>
          <w:rFonts w:hint="cs"/>
          <w:rtl/>
        </w:rPr>
      </w:pPr>
      <w:r>
        <w:rPr>
          <w:rStyle w:val="a5"/>
        </w:rPr>
        <w:footnoteRef/>
      </w:r>
      <w:r>
        <w:rPr>
          <w:rtl/>
        </w:rPr>
        <w:t xml:space="preserve"> </w:t>
      </w:r>
      <w:r w:rsidR="00CD3425">
        <w:rPr>
          <w:rFonts w:hint="cs"/>
          <w:rtl/>
          <w:lang w:val="he-IL"/>
        </w:rPr>
        <w:t xml:space="preserve">הפסוק: </w:t>
      </w:r>
      <w:r w:rsidR="00CD3425">
        <w:rPr>
          <w:rFonts w:hint="cs"/>
          <w:rtl/>
        </w:rPr>
        <w:t>"</w:t>
      </w:r>
      <w:r w:rsidR="00CD3425" w:rsidRPr="00263117">
        <w:rPr>
          <w:rtl/>
        </w:rPr>
        <w:t>וַתָּשֻׁבוּ וַתִּבְכּוּ לִפְנֵי ה' וְלֹא שָׁמַע ה' בְּקֹלְכֶם וְלֹא הֶאֱזִין אֲלֵיכֶם</w:t>
      </w:r>
      <w:r w:rsidR="00CD3425" w:rsidRPr="00263117">
        <w:rPr>
          <w:rFonts w:hint="cs"/>
          <w:rtl/>
        </w:rPr>
        <w:t xml:space="preserve">", </w:t>
      </w:r>
      <w:r w:rsidR="00CD3425">
        <w:rPr>
          <w:rFonts w:hint="cs"/>
          <w:rtl/>
          <w:lang w:val="he-IL"/>
        </w:rPr>
        <w:t xml:space="preserve">היא </w:t>
      </w:r>
      <w:r>
        <w:rPr>
          <w:rFonts w:hint="cs"/>
          <w:rtl/>
          <w:lang w:val="he-IL"/>
        </w:rPr>
        <w:t>תוספת מאד קשה שמוסיף משה בספר דברים</w:t>
      </w:r>
      <w:r w:rsidR="00FF751F">
        <w:rPr>
          <w:rFonts w:hint="cs"/>
          <w:rtl/>
          <w:lang w:val="he-IL"/>
        </w:rPr>
        <w:t xml:space="preserve"> ו</w:t>
      </w:r>
      <w:r>
        <w:rPr>
          <w:rFonts w:hint="cs"/>
          <w:rtl/>
          <w:lang w:val="he-IL"/>
        </w:rPr>
        <w:t>איננה בספר במדבר</w:t>
      </w:r>
      <w:r w:rsidR="00CD3425">
        <w:rPr>
          <w:rFonts w:hint="cs"/>
          <w:rtl/>
          <w:lang w:val="he-IL"/>
        </w:rPr>
        <w:t xml:space="preserve">. וזאת </w:t>
      </w:r>
      <w:r w:rsidRPr="00263117">
        <w:rPr>
          <w:rFonts w:hint="cs"/>
          <w:rtl/>
        </w:rPr>
        <w:t>לאחר שחזרו מוכים ומנוצחים מהכנעני והעמלקי שרדפו בהם: "</w:t>
      </w:r>
      <w:r w:rsidRPr="00263117">
        <w:rPr>
          <w:rtl/>
        </w:rPr>
        <w:t>כַּאֲשֶׁר תַּעֲשֶׂינָה הַדְּבֹרִים וַיַּכְּתוּ אֶתְכֶם בְּשֵׂעִיר עַד חָרְמָה</w:t>
      </w:r>
      <w:r w:rsidRPr="00263117">
        <w:rPr>
          <w:rFonts w:hint="cs"/>
          <w:rtl/>
        </w:rPr>
        <w:t xml:space="preserve">". </w:t>
      </w:r>
      <w:r>
        <w:rPr>
          <w:rFonts w:hint="cs"/>
          <w:rtl/>
        </w:rPr>
        <w:t>ניחא שיציאתם של המעפילים לאחר חטא המרגלים הייתה שלא כהוגן. מכל הסיבות שראינו לעיל. אבל כעת, כשהם מוכים ומושפלים וחוזרים ובוכים לפני הקב"ה</w:t>
      </w:r>
      <w:r w:rsidR="00DA1C85">
        <w:rPr>
          <w:rFonts w:hint="cs"/>
          <w:rtl/>
        </w:rPr>
        <w:t xml:space="preserve">, </w:t>
      </w:r>
      <w:r>
        <w:rPr>
          <w:rFonts w:hint="cs"/>
          <w:rtl/>
        </w:rPr>
        <w:t xml:space="preserve">גם כאן נאשים אותם שהם עושים את הקב"ה אכזרי? מה עוד מצופה מהם? לקין נסלח, למנשה נסלח ולדור המדבר לא נסלח? </w:t>
      </w:r>
      <w:r w:rsidR="00B76BA0">
        <w:rPr>
          <w:rFonts w:hint="cs"/>
          <w:rtl/>
        </w:rPr>
        <w:t xml:space="preserve">(ראו </w:t>
      </w:r>
      <w:r w:rsidR="00005F68">
        <w:rPr>
          <w:rFonts w:hint="cs"/>
          <w:rtl/>
        </w:rPr>
        <w:t>קריאת הקב"ה מפי הושע לעם ישראל לשוב בתשובה,</w:t>
      </w:r>
      <w:r w:rsidR="00005F68">
        <w:rPr>
          <w:rtl/>
        </w:rPr>
        <w:t xml:space="preserve"> </w:t>
      </w:r>
      <w:r w:rsidR="00005F68">
        <w:rPr>
          <w:rFonts w:hint="cs"/>
          <w:rtl/>
        </w:rPr>
        <w:t>ב</w:t>
      </w:r>
      <w:r w:rsidR="00B76BA0">
        <w:rPr>
          <w:rtl/>
        </w:rPr>
        <w:t>פסיקתא דרב כהנא פיסקא כד – שובה</w:t>
      </w:r>
      <w:r w:rsidR="00B76BA0">
        <w:rPr>
          <w:rFonts w:hint="cs"/>
          <w:rtl/>
        </w:rPr>
        <w:t>: "</w:t>
      </w:r>
      <w:r w:rsidR="00B76BA0">
        <w:rPr>
          <w:rtl/>
        </w:rPr>
        <w:t>תשובתו של קין קבלתי ותשובתכם איני מקבל</w:t>
      </w:r>
      <w:r w:rsidR="00B76BA0">
        <w:rPr>
          <w:rFonts w:hint="cs"/>
          <w:rtl/>
        </w:rPr>
        <w:t>? ...</w:t>
      </w:r>
      <w:r w:rsidR="00B76BA0">
        <w:rPr>
          <w:rtl/>
        </w:rPr>
        <w:t xml:space="preserve"> תשובתו של אחאב קיבלתי ותשובת</w:t>
      </w:r>
      <w:r w:rsidR="00B76BA0">
        <w:rPr>
          <w:rFonts w:hint="cs"/>
          <w:rtl/>
        </w:rPr>
        <w:t>כם</w:t>
      </w:r>
      <w:r w:rsidR="00B76BA0">
        <w:rPr>
          <w:rtl/>
        </w:rPr>
        <w:t xml:space="preserve"> איני מקבל</w:t>
      </w:r>
      <w:r w:rsidR="00B76BA0">
        <w:rPr>
          <w:rFonts w:hint="cs"/>
          <w:rtl/>
        </w:rPr>
        <w:t xml:space="preserve">? ... </w:t>
      </w:r>
      <w:r w:rsidR="00B76BA0">
        <w:rPr>
          <w:rtl/>
        </w:rPr>
        <w:t xml:space="preserve">תשובתן של אנשי ענתות </w:t>
      </w:r>
      <w:r w:rsidR="00B76BA0">
        <w:rPr>
          <w:rFonts w:hint="cs"/>
          <w:rtl/>
        </w:rPr>
        <w:t xml:space="preserve">... של אנשי נינוה ... של מנשה ... של יכניה ... </w:t>
      </w:r>
      <w:r w:rsidR="00B76BA0">
        <w:rPr>
          <w:rtl/>
        </w:rPr>
        <w:t>קיבלתי ותשובתכם איני מקבל</w:t>
      </w:r>
      <w:r w:rsidR="00B76BA0">
        <w:rPr>
          <w:rFonts w:hint="cs"/>
          <w:rtl/>
        </w:rPr>
        <w:t xml:space="preserve">?). </w:t>
      </w:r>
      <w:r w:rsidR="00CD3425">
        <w:rPr>
          <w:rFonts w:hint="cs"/>
          <w:rtl/>
        </w:rPr>
        <w:t xml:space="preserve">בא </w:t>
      </w:r>
      <w:r>
        <w:rPr>
          <w:rFonts w:hint="cs"/>
          <w:rtl/>
        </w:rPr>
        <w:t xml:space="preserve">רמב"ן </w:t>
      </w:r>
      <w:r w:rsidR="00CD3425">
        <w:rPr>
          <w:rFonts w:hint="cs"/>
          <w:rtl/>
        </w:rPr>
        <w:t>ומרכך בכי זה ש</w:t>
      </w:r>
      <w:r w:rsidR="006A2AF6">
        <w:rPr>
          <w:rFonts w:hint="cs"/>
          <w:rtl/>
        </w:rPr>
        <w:t>מ</w:t>
      </w:r>
      <w:r w:rsidR="00CD3425">
        <w:rPr>
          <w:rFonts w:hint="cs"/>
          <w:rtl/>
        </w:rPr>
        <w:t xml:space="preserve">צביע </w:t>
      </w:r>
      <w:r w:rsidR="006A2AF6">
        <w:rPr>
          <w:rFonts w:hint="cs"/>
          <w:rtl/>
        </w:rPr>
        <w:t xml:space="preserve">על חרטה ונחמה של המעפילים כבר </w:t>
      </w:r>
      <w:r w:rsidR="00CD3425">
        <w:rPr>
          <w:rFonts w:hint="cs"/>
          <w:rtl/>
        </w:rPr>
        <w:t xml:space="preserve">באירוע </w:t>
      </w:r>
      <w:r w:rsidR="002F4BE9">
        <w:rPr>
          <w:rFonts w:hint="cs"/>
          <w:rtl/>
        </w:rPr>
        <w:t>עצמו כ</w:t>
      </w:r>
      <w:r w:rsidR="00CD3425">
        <w:rPr>
          <w:rFonts w:hint="cs"/>
          <w:rtl/>
        </w:rPr>
        <w:t>מתואר בספר במדבר. משה (התורה) לא מצ</w:t>
      </w:r>
      <w:r w:rsidR="006A2AF6">
        <w:rPr>
          <w:rFonts w:hint="cs"/>
          <w:rtl/>
        </w:rPr>
        <w:t>א</w:t>
      </w:r>
      <w:r w:rsidR="00CD3425">
        <w:rPr>
          <w:rFonts w:hint="cs"/>
          <w:rtl/>
        </w:rPr>
        <w:t xml:space="preserve"> נכון לתאר בכי זה באירוע עצמו </w:t>
      </w:r>
      <w:r w:rsidR="006A2AF6">
        <w:rPr>
          <w:rFonts w:hint="cs"/>
          <w:rtl/>
        </w:rPr>
        <w:t xml:space="preserve">משום שזה נראה פשוט וברור ("אין צורך להזכירו"), אבל עתה, לדור הבנים מזכיר משה בכי זה: </w:t>
      </w:r>
      <w:r w:rsidR="006A2AF6">
        <w:rPr>
          <w:rFonts w:hint="cs"/>
          <w:rtl/>
          <w:lang w:val="he-IL"/>
        </w:rPr>
        <w:t>"</w:t>
      </w:r>
      <w:r w:rsidR="006A2AF6" w:rsidRPr="00423A00">
        <w:rPr>
          <w:rtl/>
          <w:lang w:val="he-IL"/>
        </w:rPr>
        <w:t>לשבח כי נ</w:t>
      </w:r>
      <w:r w:rsidR="006A2AF6">
        <w:rPr>
          <w:rFonts w:hint="cs"/>
          <w:rtl/>
          <w:lang w:val="he-IL"/>
        </w:rPr>
        <w:t>י</w:t>
      </w:r>
      <w:r w:rsidR="006A2AF6" w:rsidRPr="00423A00">
        <w:rPr>
          <w:rtl/>
          <w:lang w:val="he-IL"/>
        </w:rPr>
        <w:t>חמו על חטאתם</w:t>
      </w:r>
      <w:r w:rsidR="006A2AF6">
        <w:rPr>
          <w:rFonts w:hint="cs"/>
          <w:rtl/>
          <w:lang w:val="he-IL"/>
        </w:rPr>
        <w:t>"</w:t>
      </w:r>
      <w:r w:rsidR="006A2AF6" w:rsidRPr="00423A00">
        <w:rPr>
          <w:rtl/>
          <w:lang w:val="he-IL"/>
        </w:rPr>
        <w:t>.</w:t>
      </w:r>
      <w:r w:rsidR="006A2AF6">
        <w:rPr>
          <w:rFonts w:hint="cs"/>
          <w:rtl/>
        </w:rPr>
        <w:t xml:space="preserve"> </w:t>
      </w:r>
      <w:r>
        <w:rPr>
          <w:rFonts w:hint="cs"/>
          <w:rtl/>
        </w:rPr>
        <w:t>דברי משה אלה אינם עוד קצף וכעס עליהם או חוסר-אמפתיה, אלא שהעוון ה</w:t>
      </w:r>
      <w:r w:rsidR="00DA1C85">
        <w:rPr>
          <w:rFonts w:hint="cs"/>
          <w:rtl/>
        </w:rPr>
        <w:t>ו</w:t>
      </w:r>
      <w:r>
        <w:rPr>
          <w:rFonts w:hint="cs"/>
          <w:rtl/>
        </w:rPr>
        <w:t xml:space="preserve">א גדול מנשוא (ביטוי שנאמר ע"י קין ולו כן נסלח!) וחלה עליו "השבועה הגדולה". כך גם פירוש </w:t>
      </w:r>
      <w:r w:rsidRPr="00D130E8">
        <w:rPr>
          <w:rtl/>
          <w:lang w:val="he-IL"/>
        </w:rPr>
        <w:t xml:space="preserve">אור החיים </w:t>
      </w:r>
      <w:r>
        <w:rPr>
          <w:rFonts w:hint="cs"/>
          <w:rtl/>
          <w:lang w:val="he-IL"/>
        </w:rPr>
        <w:t>על הפסוק בדברים: "</w:t>
      </w:r>
      <w:r w:rsidRPr="00D130E8">
        <w:rPr>
          <w:rtl/>
          <w:lang w:val="he-IL"/>
        </w:rPr>
        <w:t>אכן נראה שכונת הכתוב היא שאחר שה</w:t>
      </w:r>
      <w:r>
        <w:rPr>
          <w:rFonts w:hint="cs"/>
          <w:rtl/>
          <w:lang w:val="he-IL"/>
        </w:rPr>
        <w:t>י</w:t>
      </w:r>
      <w:r w:rsidRPr="00D130E8">
        <w:rPr>
          <w:rtl/>
          <w:lang w:val="he-IL"/>
        </w:rPr>
        <w:t>כום האמוריים נכנעו לפני ה' ושבו בתשובה גם בבכי על עון כמשפט השבים, ואף על פי כן גדלה צחנתם שלא שמע ה' תשובתם ולא האזין לבכייתם</w:t>
      </w:r>
      <w:r>
        <w:rPr>
          <w:rFonts w:hint="cs"/>
          <w:rtl/>
          <w:lang w:val="he-IL"/>
        </w:rPr>
        <w:t xml:space="preserve">". כך גם פירוש </w:t>
      </w:r>
      <w:r w:rsidRPr="00757857">
        <w:rPr>
          <w:rtl/>
          <w:lang w:val="he-IL"/>
        </w:rPr>
        <w:t xml:space="preserve">מלבי"ם </w:t>
      </w:r>
      <w:r>
        <w:rPr>
          <w:rFonts w:hint="cs"/>
          <w:rtl/>
          <w:lang w:val="he-IL"/>
        </w:rPr>
        <w:t>שם: "</w:t>
      </w:r>
      <w:r w:rsidRPr="00757857">
        <w:rPr>
          <w:rtl/>
          <w:lang w:val="he-IL"/>
        </w:rPr>
        <w:t>ותשובו ותבכו לפני ה', ששבתם בתשובה והגם שלא שמע ה' בקולכם לבטל הגזרה מכל וכל, בכ</w:t>
      </w:r>
      <w:r>
        <w:rPr>
          <w:rFonts w:hint="cs"/>
          <w:rtl/>
          <w:lang w:val="he-IL"/>
        </w:rPr>
        <w:t>ל זאת</w:t>
      </w:r>
      <w:r w:rsidRPr="00757857">
        <w:rPr>
          <w:rtl/>
          <w:lang w:val="he-IL"/>
        </w:rPr>
        <w:t xml:space="preserve"> הועיל קצת</w:t>
      </w:r>
      <w:r>
        <w:rPr>
          <w:rFonts w:hint="cs"/>
          <w:rtl/>
          <w:lang w:val="he-IL"/>
        </w:rPr>
        <w:t xml:space="preserve">". ועוד הרבה פרשנים על "ותשובו ותבכו" (גם מדרשי רות ואיכה לעיל), מהם שמגלים אמפתיה ומהם שלא. </w:t>
      </w:r>
      <w:r w:rsidR="004A435A">
        <w:rPr>
          <w:rFonts w:hint="cs"/>
          <w:rtl/>
          <w:lang w:val="he-IL"/>
        </w:rPr>
        <w:t>ראו</w:t>
      </w:r>
      <w:r>
        <w:rPr>
          <w:rFonts w:hint="cs"/>
          <w:rtl/>
          <w:lang w:val="he-IL"/>
        </w:rPr>
        <w:t xml:space="preserve"> פירוש העמק דבר על פסוק זה שמבחין להלכה בין תפילה שבאה "</w:t>
      </w:r>
      <w:r w:rsidRPr="00757857">
        <w:rPr>
          <w:rtl/>
          <w:lang w:val="he-IL"/>
        </w:rPr>
        <w:t>מנהמת הלב במרירות</w:t>
      </w:r>
      <w:r>
        <w:rPr>
          <w:rFonts w:hint="cs"/>
          <w:rtl/>
          <w:lang w:val="he-IL"/>
        </w:rPr>
        <w:t>" שמתקבלת בכל לשון, ובין תפילה "</w:t>
      </w:r>
      <w:r w:rsidRPr="00757857">
        <w:rPr>
          <w:rtl/>
          <w:lang w:val="he-IL"/>
        </w:rPr>
        <w:t>שאינו בא במרת הלב כי אם בחין ערך שפתים</w:t>
      </w:r>
      <w:r>
        <w:rPr>
          <w:rFonts w:hint="cs"/>
          <w:rtl/>
          <w:lang w:val="he-IL"/>
        </w:rPr>
        <w:t>" שהיא רק בלשון הקודש. ובני ישראל התפללו ובכו שם במרות נפש ובכל זאת לא שמע הקב"ה בקולם: "</w:t>
      </w:r>
      <w:r w:rsidRPr="00757857">
        <w:rPr>
          <w:rtl/>
          <w:lang w:val="he-IL"/>
        </w:rPr>
        <w:t>ולא שמע ה' בק</w:t>
      </w:r>
      <w:r>
        <w:rPr>
          <w:rFonts w:hint="cs"/>
          <w:rtl/>
          <w:lang w:val="he-IL"/>
        </w:rPr>
        <w:t>ו</w:t>
      </w:r>
      <w:r w:rsidRPr="00757857">
        <w:rPr>
          <w:rtl/>
          <w:lang w:val="he-IL"/>
        </w:rPr>
        <w:t>לכם היינו מר</w:t>
      </w:r>
      <w:r w:rsidR="00D81575">
        <w:rPr>
          <w:rFonts w:hint="cs"/>
          <w:rtl/>
          <w:lang w:val="he-IL"/>
        </w:rPr>
        <w:t>ו</w:t>
      </w:r>
      <w:r w:rsidRPr="00757857">
        <w:rPr>
          <w:rtl/>
          <w:lang w:val="he-IL"/>
        </w:rPr>
        <w:t>ת נפשכם</w:t>
      </w:r>
      <w:r>
        <w:rPr>
          <w:rFonts w:hint="cs"/>
          <w:rtl/>
          <w:lang w:val="he-IL"/>
        </w:rPr>
        <w:t>".</w:t>
      </w:r>
    </w:p>
  </w:footnote>
  <w:footnote w:id="19">
    <w:p w14:paraId="43A65E1E" w14:textId="77777777" w:rsidR="009312EE" w:rsidRDefault="009312EE" w:rsidP="00D81575">
      <w:pPr>
        <w:pStyle w:val="a3"/>
        <w:rPr>
          <w:rFonts w:hint="cs"/>
        </w:rPr>
      </w:pPr>
      <w:r>
        <w:rPr>
          <w:rStyle w:val="a5"/>
        </w:rPr>
        <w:footnoteRef/>
      </w:r>
      <w:r>
        <w:rPr>
          <w:rtl/>
        </w:rPr>
        <w:t xml:space="preserve"> </w:t>
      </w:r>
      <w:r>
        <w:rPr>
          <w:rFonts w:hint="cs"/>
          <w:rtl/>
          <w:lang w:val="he-IL"/>
        </w:rPr>
        <w:t xml:space="preserve">כתחנת ביניים נתעכב לרגע על צלפחד אבי חמש הבנות החכמות. דעות שונות נאמרו עליו, אחרי שבנותיו באות ותובעות נחלה בארץ ישראל ואומרות: "כי בחטאו מת" (במדבר כז ג). </w:t>
      </w:r>
      <w:r w:rsidR="004A435A">
        <w:rPr>
          <w:rFonts w:hint="cs"/>
          <w:rtl/>
          <w:lang w:val="he-IL"/>
        </w:rPr>
        <w:t>ראו</w:t>
      </w:r>
      <w:r>
        <w:rPr>
          <w:rFonts w:hint="cs"/>
          <w:rtl/>
          <w:lang w:val="he-IL"/>
        </w:rPr>
        <w:t xml:space="preserve"> דברינו </w:t>
      </w:r>
      <w:hyperlink r:id="rId2" w:history="1">
        <w:r w:rsidRPr="009312EE">
          <w:rPr>
            <w:rStyle w:val="Hyperlink"/>
            <w:rFonts w:hint="cs"/>
            <w:rtl/>
            <w:lang w:val="he-IL"/>
          </w:rPr>
          <w:t>בנות צלפחד</w:t>
        </w:r>
      </w:hyperlink>
      <w:r>
        <w:rPr>
          <w:rFonts w:hint="cs"/>
          <w:rtl/>
          <w:lang w:val="he-IL"/>
        </w:rPr>
        <w:t xml:space="preserve"> בפרשת פנחס. כאן, נלך בדרכו של רבי יהודה בן בתירא שאומר שצלפחד מהמעפילים היה. ומוסיף מדרש </w:t>
      </w:r>
      <w:r w:rsidRPr="00AA5B2D">
        <w:rPr>
          <w:rtl/>
          <w:lang w:val="he-IL"/>
        </w:rPr>
        <w:t xml:space="preserve">ספרי </w:t>
      </w:r>
      <w:r>
        <w:rPr>
          <w:rFonts w:hint="cs"/>
          <w:rtl/>
          <w:lang w:val="he-IL"/>
        </w:rPr>
        <w:t xml:space="preserve">במדבר </w:t>
      </w:r>
      <w:r w:rsidRPr="00AA5B2D">
        <w:rPr>
          <w:rtl/>
          <w:lang w:val="he-IL"/>
        </w:rPr>
        <w:t>זוטא פרק טו</w:t>
      </w:r>
      <w:r>
        <w:rPr>
          <w:rFonts w:hint="cs"/>
          <w:rtl/>
          <w:lang w:val="he-IL"/>
        </w:rPr>
        <w:t xml:space="preserve"> פסוק לב: "</w:t>
      </w:r>
      <w:r w:rsidRPr="00AA5B2D">
        <w:rPr>
          <w:rtl/>
          <w:lang w:val="he-IL"/>
        </w:rPr>
        <w:t>וכי באיזו שעה מת צלפחד</w:t>
      </w:r>
      <w:r>
        <w:rPr>
          <w:rFonts w:hint="cs"/>
          <w:rtl/>
          <w:lang w:val="he-IL"/>
        </w:rPr>
        <w:t>?</w:t>
      </w:r>
      <w:r w:rsidRPr="00AA5B2D">
        <w:rPr>
          <w:rtl/>
          <w:lang w:val="he-IL"/>
        </w:rPr>
        <w:t xml:space="preserve"> בשעה שנ</w:t>
      </w:r>
      <w:r>
        <w:rPr>
          <w:rFonts w:hint="cs"/>
          <w:rtl/>
          <w:lang w:val="he-IL"/>
        </w:rPr>
        <w:t xml:space="preserve">אמר: </w:t>
      </w:r>
      <w:r w:rsidRPr="00AA5B2D">
        <w:rPr>
          <w:rtl/>
          <w:lang w:val="he-IL"/>
        </w:rPr>
        <w:t xml:space="preserve">וישמע הכנעני מלך ערד (במדבר לג מ) </w:t>
      </w:r>
      <w:r>
        <w:rPr>
          <w:rFonts w:hint="cs"/>
          <w:rtl/>
          <w:lang w:val="he-IL"/>
        </w:rPr>
        <w:t xml:space="preserve">- </w:t>
      </w:r>
      <w:r w:rsidRPr="00AA5B2D">
        <w:rPr>
          <w:rtl/>
          <w:lang w:val="he-IL"/>
        </w:rPr>
        <w:t>באותה שעה מת צלפחד</w:t>
      </w:r>
      <w:r>
        <w:rPr>
          <w:rFonts w:hint="cs"/>
          <w:rtl/>
          <w:lang w:val="he-IL"/>
        </w:rPr>
        <w:t xml:space="preserve">". הרי לנו עוד מי שאינו דן ברותחין את המעפילים. צלפחד לא עשה </w:t>
      </w:r>
      <w:r w:rsidR="002F4BE9">
        <w:rPr>
          <w:rFonts w:hint="cs"/>
          <w:rtl/>
          <w:lang w:val="he-IL"/>
        </w:rPr>
        <w:t>את ה</w:t>
      </w:r>
      <w:r>
        <w:rPr>
          <w:rFonts w:hint="cs"/>
          <w:rtl/>
          <w:lang w:val="he-IL"/>
        </w:rPr>
        <w:t xml:space="preserve">עבירה </w:t>
      </w:r>
      <w:r w:rsidR="002F4BE9">
        <w:rPr>
          <w:rFonts w:hint="cs"/>
          <w:rtl/>
          <w:lang w:val="he-IL"/>
        </w:rPr>
        <w:t>ה</w:t>
      </w:r>
      <w:r>
        <w:rPr>
          <w:rFonts w:hint="cs"/>
          <w:rtl/>
          <w:lang w:val="he-IL"/>
        </w:rPr>
        <w:t xml:space="preserve">חמורה של מקושש </w:t>
      </w:r>
      <w:r w:rsidR="002F4BE9">
        <w:rPr>
          <w:rFonts w:hint="cs"/>
          <w:rtl/>
          <w:lang w:val="he-IL"/>
        </w:rPr>
        <w:t>ה</w:t>
      </w:r>
      <w:r>
        <w:rPr>
          <w:rFonts w:hint="cs"/>
          <w:rtl/>
          <w:lang w:val="he-IL"/>
        </w:rPr>
        <w:t xml:space="preserve">עצים בשבת! הוא היה מאלה שאולי טעו אבל ניסו לתקן ולהעפיל לארץ ישראל. ובזכות זה באות בנותיו לבקש נחלה בארץ ואין </w:t>
      </w:r>
      <w:r w:rsidR="002F4BE9">
        <w:rPr>
          <w:rFonts w:hint="cs"/>
          <w:rtl/>
          <w:lang w:val="he-IL"/>
        </w:rPr>
        <w:t xml:space="preserve">הן </w:t>
      </w:r>
      <w:r>
        <w:rPr>
          <w:rFonts w:hint="cs"/>
          <w:rtl/>
          <w:lang w:val="he-IL"/>
        </w:rPr>
        <w:t>בושות או מהססות. צלפחד</w:t>
      </w:r>
      <w:r w:rsidR="00CB72D1">
        <w:rPr>
          <w:rFonts w:hint="cs"/>
          <w:rtl/>
          <w:lang w:val="he-IL"/>
        </w:rPr>
        <w:t xml:space="preserve"> לא זכה לראות את </w:t>
      </w:r>
      <w:r>
        <w:rPr>
          <w:rFonts w:hint="cs"/>
          <w:rtl/>
          <w:lang w:val="he-IL"/>
        </w:rPr>
        <w:t>התיקון</w:t>
      </w:r>
      <w:r w:rsidR="00CB72D1">
        <w:rPr>
          <w:rFonts w:hint="cs"/>
          <w:rtl/>
          <w:lang w:val="he-IL"/>
        </w:rPr>
        <w:t xml:space="preserve"> </w:t>
      </w:r>
      <w:r w:rsidR="00CB72D1">
        <w:rPr>
          <w:rtl/>
          <w:lang w:val="he-IL"/>
        </w:rPr>
        <w:t>–</w:t>
      </w:r>
      <w:r w:rsidR="00CB72D1">
        <w:rPr>
          <w:rFonts w:hint="cs"/>
          <w:rtl/>
          <w:lang w:val="he-IL"/>
        </w:rPr>
        <w:t xml:space="preserve"> את </w:t>
      </w:r>
      <w:r>
        <w:rPr>
          <w:rFonts w:hint="cs"/>
          <w:rtl/>
          <w:lang w:val="he-IL"/>
        </w:rPr>
        <w:t xml:space="preserve">הכנעני </w:t>
      </w:r>
      <w:r w:rsidR="00CB72D1">
        <w:rPr>
          <w:rFonts w:hint="cs"/>
          <w:rtl/>
          <w:lang w:val="he-IL"/>
        </w:rPr>
        <w:t>ש</w:t>
      </w:r>
      <w:r>
        <w:rPr>
          <w:rFonts w:hint="cs"/>
          <w:rtl/>
          <w:lang w:val="he-IL"/>
        </w:rPr>
        <w:t>שומע שעם ישראל שוב מתקרב לארץ ויוצא שוב להילחם בהם והפעם ניגף</w:t>
      </w:r>
      <w:r w:rsidR="00CB72D1">
        <w:rPr>
          <w:rFonts w:hint="cs"/>
          <w:rtl/>
          <w:lang w:val="he-IL"/>
        </w:rPr>
        <w:t xml:space="preserve"> לפני בני ישראל</w:t>
      </w:r>
      <w:r>
        <w:rPr>
          <w:rFonts w:hint="cs"/>
          <w:rtl/>
          <w:lang w:val="he-IL"/>
        </w:rPr>
        <w:t>! לא זכה צלפחד לראות זאת, אבל בנותיו זכו ואולי בשל כך, בשל התשועה במלחמת החורמה המתקנת בה אולי סוף סוף כ</w:t>
      </w:r>
      <w:r>
        <w:rPr>
          <w:rFonts w:hint="eastAsia"/>
          <w:rtl/>
          <w:lang w:val="he-IL"/>
        </w:rPr>
        <w:t>ּ</w:t>
      </w:r>
      <w:r>
        <w:rPr>
          <w:rFonts w:hint="cs"/>
          <w:rtl/>
          <w:lang w:val="he-IL"/>
        </w:rPr>
        <w:t>ו</w:t>
      </w:r>
      <w:r>
        <w:rPr>
          <w:rFonts w:hint="eastAsia"/>
          <w:rtl/>
          <w:lang w:val="he-IL"/>
        </w:rPr>
        <w:t>ּ</w:t>
      </w:r>
      <w:r>
        <w:rPr>
          <w:rFonts w:hint="cs"/>
          <w:rtl/>
          <w:lang w:val="he-IL"/>
        </w:rPr>
        <w:t>פ</w:t>
      </w:r>
      <w:r>
        <w:rPr>
          <w:rFonts w:hint="eastAsia"/>
          <w:rtl/>
          <w:lang w:val="he-IL"/>
        </w:rPr>
        <w:t>ַּ</w:t>
      </w:r>
      <w:r>
        <w:rPr>
          <w:rFonts w:hint="cs"/>
          <w:rtl/>
          <w:lang w:val="he-IL"/>
        </w:rPr>
        <w:t xml:space="preserve">ר למעפילים, הן באות לתבוע את חלקן בארץ. אולי לכך מכוון פירוש </w:t>
      </w:r>
      <w:r w:rsidRPr="00757857">
        <w:rPr>
          <w:rtl/>
          <w:lang w:val="he-IL"/>
        </w:rPr>
        <w:t xml:space="preserve">מלבי"ם </w:t>
      </w:r>
      <w:r>
        <w:rPr>
          <w:rFonts w:hint="cs"/>
          <w:rtl/>
          <w:lang w:val="he-IL"/>
        </w:rPr>
        <w:t>לעיל: "ו</w:t>
      </w:r>
      <w:r w:rsidRPr="00757857">
        <w:rPr>
          <w:rtl/>
          <w:lang w:val="he-IL"/>
        </w:rPr>
        <w:t>הגם שלא שמע ה' בקולכם לבטל הגזרה מכל וכל, בכ</w:t>
      </w:r>
      <w:r>
        <w:rPr>
          <w:rFonts w:hint="cs"/>
          <w:rtl/>
          <w:lang w:val="he-IL"/>
        </w:rPr>
        <w:t>ל זאת</w:t>
      </w:r>
      <w:r w:rsidRPr="00757857">
        <w:rPr>
          <w:rtl/>
          <w:lang w:val="he-IL"/>
        </w:rPr>
        <w:t xml:space="preserve"> הועיל קצת</w:t>
      </w:r>
      <w:r>
        <w:rPr>
          <w:rFonts w:hint="cs"/>
          <w:rtl/>
          <w:lang w:val="he-IL"/>
        </w:rPr>
        <w:t>".</w:t>
      </w:r>
    </w:p>
  </w:footnote>
  <w:footnote w:id="20">
    <w:p w14:paraId="607586FA" w14:textId="77777777" w:rsidR="00564A50" w:rsidRDefault="00564A50" w:rsidP="00564A50">
      <w:pPr>
        <w:pStyle w:val="a3"/>
        <w:rPr>
          <w:rFonts w:hint="cs"/>
        </w:rPr>
      </w:pPr>
      <w:r>
        <w:rPr>
          <w:rStyle w:val="a5"/>
        </w:rPr>
        <w:footnoteRef/>
      </w:r>
      <w:r>
        <w:rPr>
          <w:rtl/>
        </w:rPr>
        <w:t xml:space="preserve"> </w:t>
      </w:r>
      <w:r>
        <w:rPr>
          <w:rFonts w:hint="cs"/>
          <w:rtl/>
        </w:rPr>
        <w:t>פסוק זה נזכר בקשר למחלקות הלויים שסידר דוד לקראת הקמת בית המקדש בידי שלמה ולא ברור מנין לקח המדרש שהם נהרגו במלחמה עם עמלק.</w:t>
      </w:r>
    </w:p>
  </w:footnote>
  <w:footnote w:id="21">
    <w:p w14:paraId="17C81C1C" w14:textId="77777777" w:rsidR="002041AA" w:rsidRDefault="002041AA" w:rsidP="00D81575">
      <w:pPr>
        <w:pStyle w:val="a3"/>
        <w:rPr>
          <w:rFonts w:hint="cs"/>
          <w:rtl/>
        </w:rPr>
      </w:pPr>
      <w:r>
        <w:rPr>
          <w:rStyle w:val="a5"/>
        </w:rPr>
        <w:footnoteRef/>
      </w:r>
      <w:r>
        <w:rPr>
          <w:rtl/>
        </w:rPr>
        <w:t xml:space="preserve"> </w:t>
      </w:r>
      <w:r w:rsidR="004A435A">
        <w:rPr>
          <w:rFonts w:hint="cs"/>
          <w:rtl/>
          <w:lang w:val="he-IL"/>
        </w:rPr>
        <w:t>ראו</w:t>
      </w:r>
      <w:r>
        <w:rPr>
          <w:rFonts w:hint="cs"/>
          <w:rtl/>
          <w:lang w:val="he-IL"/>
        </w:rPr>
        <w:t xml:space="preserve"> הרחבת דרשה זו במדרש</w:t>
      </w:r>
      <w:r w:rsidR="00F31CCF">
        <w:rPr>
          <w:rFonts w:hint="cs"/>
          <w:rtl/>
          <w:lang w:val="he-IL"/>
        </w:rPr>
        <w:t xml:space="preserve"> במדבר רבה</w:t>
      </w:r>
      <w:r>
        <w:rPr>
          <w:rFonts w:hint="cs"/>
          <w:rtl/>
          <w:lang w:val="he-IL"/>
        </w:rPr>
        <w:t xml:space="preserve"> יט כ בפרשתנו אשר מוסיף גם: "</w:t>
      </w:r>
      <w:r w:rsidRPr="00564A50">
        <w:rPr>
          <w:rtl/>
          <w:lang w:val="he-IL"/>
        </w:rPr>
        <w:t>מעולם רצועות מרדות היה עמלק לישראל</w:t>
      </w:r>
      <w:r>
        <w:rPr>
          <w:rFonts w:hint="cs"/>
          <w:rtl/>
          <w:lang w:val="he-IL"/>
        </w:rPr>
        <w:t>.</w:t>
      </w:r>
      <w:r w:rsidRPr="00564A50">
        <w:rPr>
          <w:rtl/>
          <w:lang w:val="he-IL"/>
        </w:rPr>
        <w:t xml:space="preserve"> את מוצא כיון שאמרו</w:t>
      </w:r>
      <w:r>
        <w:rPr>
          <w:rFonts w:hint="cs"/>
          <w:rtl/>
          <w:lang w:val="he-IL"/>
        </w:rPr>
        <w:t>:</w:t>
      </w:r>
      <w:r w:rsidRPr="00564A50">
        <w:rPr>
          <w:rtl/>
          <w:lang w:val="he-IL"/>
        </w:rPr>
        <w:t xml:space="preserve"> היש ה' בקרבנו</w:t>
      </w:r>
      <w:r>
        <w:rPr>
          <w:rFonts w:hint="cs"/>
          <w:rtl/>
          <w:lang w:val="he-IL"/>
        </w:rPr>
        <w:t xml:space="preserve"> אם אין </w:t>
      </w:r>
      <w:r w:rsidRPr="00564A50">
        <w:rPr>
          <w:rtl/>
          <w:lang w:val="he-IL"/>
        </w:rPr>
        <w:t>(שמות יז</w:t>
      </w:r>
      <w:r>
        <w:rPr>
          <w:rFonts w:hint="cs"/>
          <w:rtl/>
          <w:lang w:val="he-IL"/>
        </w:rPr>
        <w:t xml:space="preserve"> ז</w:t>
      </w:r>
      <w:r w:rsidRPr="00564A50">
        <w:rPr>
          <w:rtl/>
          <w:lang w:val="he-IL"/>
        </w:rPr>
        <w:t>)</w:t>
      </w:r>
      <w:r>
        <w:rPr>
          <w:rFonts w:hint="cs"/>
          <w:rtl/>
          <w:lang w:val="he-IL"/>
        </w:rPr>
        <w:t>,</w:t>
      </w:r>
      <w:r w:rsidRPr="00564A50">
        <w:rPr>
          <w:rtl/>
          <w:lang w:val="he-IL"/>
        </w:rPr>
        <w:t xml:space="preserve"> מיד</w:t>
      </w:r>
      <w:r>
        <w:rPr>
          <w:rFonts w:hint="cs"/>
          <w:rtl/>
          <w:lang w:val="he-IL"/>
        </w:rPr>
        <w:t>:</w:t>
      </w:r>
      <w:r w:rsidRPr="00564A50">
        <w:rPr>
          <w:rtl/>
          <w:lang w:val="he-IL"/>
        </w:rPr>
        <w:t xml:space="preserve"> ויבא עמלק</w:t>
      </w:r>
      <w:r>
        <w:rPr>
          <w:rFonts w:hint="cs"/>
          <w:rtl/>
          <w:lang w:val="he-IL"/>
        </w:rPr>
        <w:t xml:space="preserve"> וילחם עם ישראל ברפידים (שם ח); </w:t>
      </w:r>
      <w:r w:rsidRPr="00564A50">
        <w:rPr>
          <w:rtl/>
          <w:lang w:val="he-IL"/>
        </w:rPr>
        <w:t>ויאמרו איש אל אחיו נתנה ראש ונשובה מצרימה (במדבר יד</w:t>
      </w:r>
      <w:r>
        <w:rPr>
          <w:rFonts w:hint="cs"/>
          <w:rtl/>
          <w:lang w:val="he-IL"/>
        </w:rPr>
        <w:t xml:space="preserve"> ד</w:t>
      </w:r>
      <w:r w:rsidRPr="00564A50">
        <w:rPr>
          <w:rtl/>
          <w:lang w:val="he-IL"/>
        </w:rPr>
        <w:t xml:space="preserve">) </w:t>
      </w:r>
      <w:r>
        <w:rPr>
          <w:rFonts w:hint="cs"/>
          <w:rtl/>
          <w:lang w:val="he-IL"/>
        </w:rPr>
        <w:t xml:space="preserve">- </w:t>
      </w:r>
      <w:r w:rsidRPr="00564A50">
        <w:rPr>
          <w:rtl/>
          <w:lang w:val="he-IL"/>
        </w:rPr>
        <w:t xml:space="preserve">וירד העמלקי והכנעני </w:t>
      </w:r>
      <w:r>
        <w:rPr>
          <w:rFonts w:hint="cs"/>
          <w:rtl/>
          <w:lang w:val="he-IL"/>
        </w:rPr>
        <w:t>... ויכום (שם מה).</w:t>
      </w:r>
      <w:r w:rsidR="00633B1C">
        <w:rPr>
          <w:rFonts w:hint="cs"/>
          <w:rtl/>
          <w:lang w:val="he-IL"/>
        </w:rPr>
        <w:t xml:space="preserve"> </w:t>
      </w:r>
      <w:r w:rsidRPr="00564A50">
        <w:rPr>
          <w:rtl/>
          <w:lang w:val="he-IL"/>
        </w:rPr>
        <w:t>וכאן</w:t>
      </w:r>
      <w:r>
        <w:rPr>
          <w:rFonts w:hint="cs"/>
          <w:rtl/>
          <w:lang w:val="he-IL"/>
        </w:rPr>
        <w:t>:</w:t>
      </w:r>
      <w:r w:rsidRPr="00564A50">
        <w:rPr>
          <w:rtl/>
          <w:lang w:val="he-IL"/>
        </w:rPr>
        <w:t xml:space="preserve"> וישמע הכנעני </w:t>
      </w:r>
      <w:r>
        <w:rPr>
          <w:rFonts w:hint="cs"/>
          <w:rtl/>
          <w:lang w:val="he-IL"/>
        </w:rPr>
        <w:t>... יושב הנגב ... וילחם בישראל וישב ממנו שבי". מלחמת החורמה המתקנת בפרשתנו מושוות עם מלחמת עמלק בסוף פרשת בשל</w:t>
      </w:r>
      <w:r w:rsidR="00633B1C">
        <w:rPr>
          <w:rFonts w:hint="cs"/>
          <w:rtl/>
          <w:lang w:val="he-IL"/>
        </w:rPr>
        <w:t>ח</w:t>
      </w:r>
      <w:r>
        <w:rPr>
          <w:rFonts w:hint="cs"/>
          <w:rtl/>
          <w:lang w:val="he-IL"/>
        </w:rPr>
        <w:t xml:space="preserve"> ועם מלחמת החורמה הראשונה של המעפילים</w:t>
      </w:r>
      <w:r w:rsidR="00F31CCF">
        <w:rPr>
          <w:rFonts w:hint="cs"/>
          <w:rtl/>
          <w:lang w:val="he-IL"/>
        </w:rPr>
        <w:t xml:space="preserve"> שכשלה. </w:t>
      </w:r>
      <w:r w:rsidR="00577A32">
        <w:rPr>
          <w:rFonts w:hint="cs"/>
          <w:rtl/>
          <w:lang w:val="he-IL"/>
        </w:rPr>
        <w:t>עמלק הוא הרצועה בה מוכה ישראל</w:t>
      </w:r>
      <w:r>
        <w:rPr>
          <w:rFonts w:hint="cs"/>
          <w:rtl/>
          <w:lang w:val="he-IL"/>
        </w:rPr>
        <w:t xml:space="preserve">, </w:t>
      </w:r>
      <w:r w:rsidR="00577A32">
        <w:rPr>
          <w:rFonts w:hint="cs"/>
          <w:rtl/>
          <w:lang w:val="he-IL"/>
        </w:rPr>
        <w:t xml:space="preserve">אך חיבור שלוש המאורעות כאן הוא קצת תמוה. </w:t>
      </w:r>
      <w:r>
        <w:rPr>
          <w:rFonts w:hint="cs"/>
          <w:rtl/>
          <w:lang w:val="he-IL"/>
        </w:rPr>
        <w:t xml:space="preserve">כאילו לא היה כאן ניצחון, כאילו לא נקם </w:t>
      </w:r>
      <w:r w:rsidR="00D81575">
        <w:rPr>
          <w:rFonts w:hint="cs"/>
          <w:rtl/>
          <w:lang w:val="he-IL"/>
        </w:rPr>
        <w:t xml:space="preserve">כאן </w:t>
      </w:r>
      <w:r>
        <w:rPr>
          <w:rFonts w:hint="cs"/>
          <w:rtl/>
          <w:lang w:val="he-IL"/>
        </w:rPr>
        <w:t xml:space="preserve">דור הבנים בני המעפילים, את נקמת הוריהם. והלא גם מצוות מחיית עמלק קיימו כאן שהיא אחת המצוות שנצטוו בני ישראל בכניסתם לארץ (ספרי דברים סז, סנהדרין כ ע"ב). </w:t>
      </w:r>
      <w:r w:rsidR="00577A32">
        <w:rPr>
          <w:rFonts w:hint="cs"/>
          <w:rtl/>
          <w:lang w:val="he-IL"/>
        </w:rPr>
        <w:t>ו</w:t>
      </w:r>
      <w:r>
        <w:rPr>
          <w:rFonts w:hint="cs"/>
          <w:rtl/>
          <w:lang w:val="he-IL"/>
        </w:rPr>
        <w:t xml:space="preserve">הנה הם מקיימים את המצווה להילחם בעמלק עוד לפני כניסתם, עוד לפני שמינו להם מלך. לא מגיע להם איזה קרדיט על כך? ומה מעניין את המדרשים? מות אהרון! שלא חלקו לו כבוד כראוי ולפיכך לא רק שנשבו מהם אלא שנהרגו ארבע משפחות לויה ועוד הייתה כאן מלחמת אזרחים! אכן, מת התייר הגדול וראוי הוא לכבוד. </w:t>
      </w:r>
      <w:r w:rsidR="004A435A">
        <w:rPr>
          <w:rFonts w:hint="cs"/>
          <w:rtl/>
          <w:lang w:val="he-IL"/>
        </w:rPr>
        <w:t>ראו</w:t>
      </w:r>
      <w:r>
        <w:rPr>
          <w:rFonts w:hint="cs"/>
          <w:rtl/>
          <w:lang w:val="he-IL"/>
        </w:rPr>
        <w:t xml:space="preserve"> דברינו </w:t>
      </w:r>
      <w:hyperlink r:id="rId3" w:history="1">
        <w:r w:rsidRPr="002041AA">
          <w:rPr>
            <w:rStyle w:val="Hyperlink"/>
            <w:rFonts w:hint="cs"/>
            <w:rtl/>
            <w:lang w:val="he-IL"/>
          </w:rPr>
          <w:t>מות אהרון</w:t>
        </w:r>
      </w:hyperlink>
      <w:r>
        <w:rPr>
          <w:rFonts w:hint="cs"/>
          <w:rtl/>
          <w:lang w:val="he-IL"/>
        </w:rPr>
        <w:t xml:space="preserve"> בפרשה זו. </w:t>
      </w:r>
      <w:r w:rsidR="00D81575">
        <w:rPr>
          <w:rFonts w:hint="cs"/>
          <w:rtl/>
          <w:lang w:val="he-IL"/>
        </w:rPr>
        <w:t xml:space="preserve">אך </w:t>
      </w:r>
      <w:r>
        <w:rPr>
          <w:rFonts w:hint="cs"/>
          <w:rtl/>
          <w:lang w:val="he-IL"/>
        </w:rPr>
        <w:t>מה עם 'התיירים הקטנים'?</w:t>
      </w:r>
    </w:p>
  </w:footnote>
  <w:footnote w:id="22">
    <w:p w14:paraId="72EB183D" w14:textId="77777777" w:rsidR="00553C4F" w:rsidRDefault="00553C4F" w:rsidP="00D81575">
      <w:pPr>
        <w:pStyle w:val="a3"/>
        <w:rPr>
          <w:rFonts w:hint="cs"/>
        </w:rPr>
      </w:pPr>
      <w:r>
        <w:rPr>
          <w:rStyle w:val="a5"/>
        </w:rPr>
        <w:footnoteRef/>
      </w:r>
      <w:r>
        <w:rPr>
          <w:rtl/>
        </w:rPr>
        <w:t xml:space="preserve"> </w:t>
      </w:r>
      <w:r>
        <w:rPr>
          <w:rFonts w:hint="cs"/>
          <w:rtl/>
          <w:lang w:val="he-IL"/>
        </w:rPr>
        <w:t>גם בתלמוד הבבלי לא מצאנו מזור לתמיהתנו על הנמכת מלחמת חורמה המתקנת ומיעוט העיסוק בה. כך כאן בגמרא תענית</w:t>
      </w:r>
      <w:r w:rsidR="00D81575">
        <w:rPr>
          <w:rFonts w:hint="cs"/>
          <w:rtl/>
          <w:lang w:val="he-IL"/>
        </w:rPr>
        <w:t xml:space="preserve">, </w:t>
      </w:r>
      <w:r>
        <w:rPr>
          <w:rFonts w:hint="cs"/>
          <w:rtl/>
          <w:lang w:val="he-IL"/>
        </w:rPr>
        <w:t>כ</w:t>
      </w:r>
      <w:r w:rsidR="00D81575">
        <w:rPr>
          <w:rFonts w:hint="cs"/>
          <w:rtl/>
          <w:lang w:val="he-IL"/>
        </w:rPr>
        <w:t>ך</w:t>
      </w:r>
      <w:r>
        <w:rPr>
          <w:rFonts w:hint="cs"/>
          <w:rtl/>
          <w:lang w:val="he-IL"/>
        </w:rPr>
        <w:t xml:space="preserve"> גם בגמרא ראש השנה ג ע"א בה מובא כל סיפור מלחמת ישראל בכנענים אגב הדיון מאימתי מונים למלכים מניסן או מתשרי, וכך גם אזכור מאד קצר בגיטין לח ע"א אגב דיון בדיני קניין עבדים.</w:t>
      </w:r>
    </w:p>
  </w:footnote>
  <w:footnote w:id="23">
    <w:p w14:paraId="400DD399" w14:textId="77777777" w:rsidR="00633B1C" w:rsidRDefault="00633B1C" w:rsidP="00D81575">
      <w:pPr>
        <w:pStyle w:val="a3"/>
        <w:rPr>
          <w:rFonts w:hint="cs"/>
          <w:rtl/>
        </w:rPr>
      </w:pPr>
      <w:r>
        <w:rPr>
          <w:rStyle w:val="a5"/>
        </w:rPr>
        <w:footnoteRef/>
      </w:r>
      <w:r>
        <w:rPr>
          <w:rtl/>
        </w:rPr>
        <w:t xml:space="preserve"> </w:t>
      </w:r>
      <w:r>
        <w:rPr>
          <w:rFonts w:hint="cs"/>
          <w:rtl/>
          <w:lang w:val="he-IL"/>
        </w:rPr>
        <w:t xml:space="preserve">לא מצאנו מזור גם בפרשני המקרא. אבן עזרא דן מי הוא מלך ערד אם הוא סיחון כפי שמציעים חז"ל בגמרא ראש השנה הנ"ל ורמב"ן דן באריכות רבה מאד בקשר בין מלך ערד זה ומלך ערד הנזכר ביהושע (יב יד) וכן </w:t>
      </w:r>
      <w:r w:rsidR="00D81575">
        <w:rPr>
          <w:rFonts w:hint="cs"/>
          <w:rtl/>
          <w:lang w:val="he-IL"/>
        </w:rPr>
        <w:t>ה</w:t>
      </w:r>
      <w:r>
        <w:rPr>
          <w:rFonts w:hint="cs"/>
          <w:rtl/>
          <w:lang w:val="he-IL"/>
        </w:rPr>
        <w:t xml:space="preserve">כיבוש של יהודה ושמעון את נגב ערד בשופטים פרק א ושם גם נזכרת "חרמה". ואם כדבריו שמלך ערד הוא "סמוך לחברון", הנה עתה באמת נפתח כל הנגב בפני בני ישראל! רש"י נותן לנו מזור-מה כשהוא מקשר את הכנעני עם עמלק (כפי שנקטנו לאורך כל הדף בהסתמך על רש"י זה שמצדו כנראה מסתמך על מדרש אגדה (בובר) בפרשתנו) וכשהוא מתאר שדרך האתרים היא הדרך בה הלכו המרגלים. אז הנה תיקון הבנים לחטאי האבות! רש"י גם מדגיש שכל הצלחתם של הכנענים הייתה שבי של שפחה אחת. או כדברי </w:t>
      </w:r>
      <w:r w:rsidRPr="00633B1C">
        <w:rPr>
          <w:rtl/>
          <w:lang w:val="he-IL"/>
        </w:rPr>
        <w:t>פסיקתא זוטרתא (לקח טוב) ב</w:t>
      </w:r>
      <w:r>
        <w:rPr>
          <w:rFonts w:hint="cs"/>
          <w:rtl/>
          <w:lang w:val="he-IL"/>
        </w:rPr>
        <w:t>פרשתנו: "</w:t>
      </w:r>
      <w:r w:rsidRPr="00633B1C">
        <w:rPr>
          <w:rtl/>
          <w:lang w:val="he-IL"/>
        </w:rPr>
        <w:t>וישב ממנו שבי. לא נשתקעו השבויים ביניהם אלא חזרו ובאו אל מחנה ישראל</w:t>
      </w:r>
      <w:r w:rsidR="00E01458">
        <w:rPr>
          <w:rFonts w:hint="cs"/>
          <w:rtl/>
          <w:lang w:val="he-IL"/>
        </w:rPr>
        <w:t>,</w:t>
      </w:r>
      <w:r w:rsidRPr="00633B1C">
        <w:rPr>
          <w:rtl/>
          <w:lang w:val="he-IL"/>
        </w:rPr>
        <w:t xml:space="preserve"> שנאמר</w:t>
      </w:r>
      <w:r w:rsidR="00E01458">
        <w:rPr>
          <w:rFonts w:hint="cs"/>
          <w:rtl/>
          <w:lang w:val="he-IL"/>
        </w:rPr>
        <w:t>:</w:t>
      </w:r>
      <w:r w:rsidRPr="00633B1C">
        <w:rPr>
          <w:rtl/>
          <w:lang w:val="he-IL"/>
        </w:rPr>
        <w:t xml:space="preserve"> וישמע ה' בקול ישראל</w:t>
      </w:r>
      <w:r>
        <w:rPr>
          <w:rFonts w:hint="cs"/>
          <w:rtl/>
          <w:lang w:val="he-IL"/>
        </w:rPr>
        <w:t>".</w:t>
      </w:r>
    </w:p>
  </w:footnote>
  <w:footnote w:id="24">
    <w:p w14:paraId="6D7B5CBC" w14:textId="77777777" w:rsidR="006829F6" w:rsidRDefault="006829F6" w:rsidP="005F0B70">
      <w:pPr>
        <w:pStyle w:val="a3"/>
        <w:rPr>
          <w:rFonts w:hint="cs"/>
        </w:rPr>
      </w:pPr>
      <w:r>
        <w:rPr>
          <w:rStyle w:val="a5"/>
        </w:rPr>
        <w:footnoteRef/>
      </w:r>
      <w:r>
        <w:rPr>
          <w:rtl/>
        </w:rPr>
        <w:t xml:space="preserve"> </w:t>
      </w:r>
      <w:r>
        <w:rPr>
          <w:rFonts w:hint="cs"/>
          <w:rtl/>
          <w:lang w:val="he-IL"/>
        </w:rPr>
        <w:t>בהשוואה עם יפתח שנדר שלא כהוגן וגם עם יעקב שאיחר לשלם נדרו (</w:t>
      </w:r>
      <w:r w:rsidR="004A435A">
        <w:rPr>
          <w:rFonts w:hint="cs"/>
          <w:rtl/>
          <w:lang w:val="he-IL"/>
        </w:rPr>
        <w:t>ראו</w:t>
      </w:r>
      <w:r>
        <w:rPr>
          <w:rFonts w:hint="cs"/>
          <w:rtl/>
          <w:lang w:val="he-IL"/>
        </w:rPr>
        <w:t xml:space="preserve"> דברינו </w:t>
      </w:r>
      <w:hyperlink r:id="rId4" w:history="1">
        <w:r w:rsidRPr="00971896">
          <w:rPr>
            <w:rStyle w:val="Hyperlink"/>
            <w:rFonts w:hint="cs"/>
            <w:rtl/>
            <w:lang w:val="he-IL"/>
          </w:rPr>
          <w:t>קום עלה בית אל</w:t>
        </w:r>
      </w:hyperlink>
      <w:r>
        <w:rPr>
          <w:rFonts w:hint="cs"/>
          <w:rtl/>
          <w:lang w:val="he-IL"/>
        </w:rPr>
        <w:t xml:space="preserve"> בפרשת וישלח), נדרם של חנה ובני ישראל היו ראויים וכהוגן</w:t>
      </w:r>
      <w:r w:rsidR="002425FD">
        <w:rPr>
          <w:rFonts w:hint="cs"/>
          <w:rtl/>
          <w:lang w:val="he-IL"/>
        </w:rPr>
        <w:t xml:space="preserve"> נדרו</w:t>
      </w:r>
      <w:r>
        <w:rPr>
          <w:rFonts w:hint="cs"/>
          <w:rtl/>
          <w:lang w:val="he-IL"/>
        </w:rPr>
        <w:t xml:space="preserve">. נדר חנה </w:t>
      </w:r>
      <w:r w:rsidR="00DA1299">
        <w:rPr>
          <w:rFonts w:hint="cs"/>
          <w:rtl/>
          <w:lang w:val="he-IL"/>
        </w:rPr>
        <w:t>שהקד</w:t>
      </w:r>
      <w:r w:rsidR="005F0B70">
        <w:rPr>
          <w:rFonts w:hint="cs"/>
          <w:rtl/>
          <w:lang w:val="he-IL"/>
        </w:rPr>
        <w:t>י</w:t>
      </w:r>
      <w:r w:rsidR="00DA1299">
        <w:rPr>
          <w:rFonts w:hint="cs"/>
          <w:rtl/>
          <w:lang w:val="he-IL"/>
        </w:rPr>
        <w:t xml:space="preserve">שה את שמואל לעבודת המשכן </w:t>
      </w:r>
      <w:r w:rsidR="005F0B70">
        <w:rPr>
          <w:rFonts w:hint="cs"/>
          <w:rtl/>
          <w:lang w:val="he-IL"/>
        </w:rPr>
        <w:t xml:space="preserve">(אבל קיצרה את חייו כשאמרה: "וישב שם עד עולם", ירושלמי ברכות ד א, בדברינו </w:t>
      </w:r>
      <w:hyperlink r:id="rId5" w:history="1">
        <w:r w:rsidR="005F0B70" w:rsidRPr="005F0B70">
          <w:rPr>
            <w:rStyle w:val="Hyperlink"/>
            <w:rFonts w:hint="cs"/>
            <w:rtl/>
            <w:lang w:val="he-IL"/>
          </w:rPr>
          <w:t>תפילת ח</w:t>
        </w:r>
      </w:hyperlink>
      <w:r w:rsidR="005F0B70">
        <w:rPr>
          <w:rFonts w:hint="cs"/>
          <w:rtl/>
          <w:lang w:val="he-IL"/>
        </w:rPr>
        <w:t xml:space="preserve">נה בראש השנה) </w:t>
      </w:r>
      <w:r>
        <w:rPr>
          <w:rFonts w:hint="cs"/>
          <w:rtl/>
          <w:lang w:val="he-IL"/>
        </w:rPr>
        <w:t xml:space="preserve">עומד כנגד </w:t>
      </w:r>
      <w:r w:rsidR="00DA1299">
        <w:rPr>
          <w:rFonts w:hint="cs"/>
          <w:rtl/>
          <w:lang w:val="he-IL"/>
        </w:rPr>
        <w:t>נדרו של יפתח של</w:t>
      </w:r>
      <w:r>
        <w:rPr>
          <w:rFonts w:hint="cs"/>
          <w:rtl/>
          <w:lang w:val="he-IL"/>
        </w:rPr>
        <w:t>בת</w:t>
      </w:r>
      <w:r w:rsidR="00DA1299">
        <w:rPr>
          <w:rFonts w:hint="cs"/>
          <w:rtl/>
          <w:lang w:val="he-IL"/>
        </w:rPr>
        <w:t xml:space="preserve">ו </w:t>
      </w:r>
      <w:r>
        <w:rPr>
          <w:rFonts w:hint="cs"/>
          <w:rtl/>
          <w:lang w:val="he-IL"/>
        </w:rPr>
        <w:t>לא נמצא פתרון (</w:t>
      </w:r>
      <w:r w:rsidR="004A435A">
        <w:rPr>
          <w:rFonts w:hint="cs"/>
          <w:rtl/>
          <w:lang w:val="he-IL"/>
        </w:rPr>
        <w:t>ראו</w:t>
      </w:r>
      <w:r w:rsidR="00DA1299">
        <w:rPr>
          <w:rFonts w:hint="cs"/>
          <w:rtl/>
          <w:lang w:val="he-IL"/>
        </w:rPr>
        <w:t xml:space="preserve"> דברינו </w:t>
      </w:r>
      <w:hyperlink r:id="rId6" w:history="1">
        <w:r w:rsidR="00DA1299" w:rsidRPr="00DA1299">
          <w:rPr>
            <w:rStyle w:val="Hyperlink"/>
            <w:rFonts w:hint="cs"/>
            <w:rtl/>
            <w:lang w:val="he-IL"/>
          </w:rPr>
          <w:t>בת יפתח בפרשת בחוקותי</w:t>
        </w:r>
      </w:hyperlink>
      <w:r>
        <w:rPr>
          <w:rFonts w:hint="cs"/>
          <w:rtl/>
          <w:lang w:val="he-IL"/>
        </w:rPr>
        <w:t>)</w:t>
      </w:r>
      <w:r w:rsidR="00DA1299">
        <w:rPr>
          <w:rFonts w:hint="cs"/>
          <w:rtl/>
          <w:lang w:val="he-IL"/>
        </w:rPr>
        <w:t xml:space="preserve">. </w:t>
      </w:r>
      <w:r>
        <w:rPr>
          <w:rFonts w:hint="cs"/>
          <w:rtl/>
          <w:lang w:val="he-IL"/>
        </w:rPr>
        <w:t>נדר בני ישראל במלחמת חורמה המתקנת עומד כנגד נדרו של יפתח (נדר לפני יציאה למלחמה) ו</w:t>
      </w:r>
      <w:r w:rsidR="00DA1299">
        <w:rPr>
          <w:rFonts w:hint="cs"/>
          <w:rtl/>
          <w:lang w:val="he-IL"/>
        </w:rPr>
        <w:t xml:space="preserve">אולי זו סיבה נוספת לבחירת הפטרת השבת במעשה יפתח. נדר בני ישראל גם עומד </w:t>
      </w:r>
      <w:r>
        <w:rPr>
          <w:rFonts w:hint="cs"/>
          <w:rtl/>
          <w:lang w:val="he-IL"/>
        </w:rPr>
        <w:t xml:space="preserve">כנגד </w:t>
      </w:r>
      <w:r w:rsidR="00DA1299">
        <w:rPr>
          <w:rFonts w:hint="cs"/>
          <w:rtl/>
          <w:lang w:val="he-IL"/>
        </w:rPr>
        <w:t xml:space="preserve">נדר </w:t>
      </w:r>
      <w:r>
        <w:rPr>
          <w:rFonts w:hint="cs"/>
          <w:rtl/>
          <w:lang w:val="he-IL"/>
        </w:rPr>
        <w:t xml:space="preserve">יעקב שהרי ישראל הוא שמו של יעקב. אבל חנה נשתכרה שזכתה לבן, ומה השתכרו בני ישראל? </w:t>
      </w:r>
      <w:r w:rsidR="004A435A">
        <w:rPr>
          <w:rFonts w:hint="cs"/>
          <w:rtl/>
          <w:lang w:val="he-IL"/>
        </w:rPr>
        <w:t>ראו</w:t>
      </w:r>
      <w:r>
        <w:rPr>
          <w:rFonts w:hint="cs"/>
          <w:rtl/>
          <w:lang w:val="he-IL"/>
        </w:rPr>
        <w:t xml:space="preserve"> שני סימנים קודם בבראשית רבה שם שמהנדר של יעקב לומדים לדורות "</w:t>
      </w:r>
      <w:r w:rsidRPr="00457B34">
        <w:rPr>
          <w:rtl/>
          <w:lang w:val="he-IL"/>
        </w:rPr>
        <w:t>שיהיו נודרים בעת צרת</w:t>
      </w:r>
      <w:r>
        <w:rPr>
          <w:rFonts w:hint="cs"/>
          <w:rtl/>
          <w:lang w:val="he-IL"/>
        </w:rPr>
        <w:t>ם". והנה בני ישראל הוא יעקב מקיימים עקרון זה ואף עושים כהוגן שלא כיעקב</w:t>
      </w:r>
      <w:r w:rsidR="00362B81">
        <w:rPr>
          <w:rFonts w:hint="cs"/>
          <w:rtl/>
          <w:lang w:val="he-IL"/>
        </w:rPr>
        <w:t xml:space="preserve"> שנדר והפסיד.</w:t>
      </w:r>
      <w:r>
        <w:rPr>
          <w:rFonts w:hint="cs"/>
          <w:rtl/>
          <w:lang w:val="he-IL"/>
        </w:rPr>
        <w:t xml:space="preserve"> ומהו שכרם? שנצחו את עמלקי וזהו? </w:t>
      </w:r>
      <w:r w:rsidR="004A435A">
        <w:rPr>
          <w:rFonts w:hint="cs"/>
          <w:rtl/>
          <w:lang w:val="he-IL"/>
        </w:rPr>
        <w:t>ראו</w:t>
      </w:r>
      <w:r>
        <w:rPr>
          <w:rFonts w:hint="cs"/>
          <w:rtl/>
          <w:lang w:val="he-IL"/>
        </w:rPr>
        <w:t xml:space="preserve"> אגב גמרא עירובין סד ע"א שמהפסוק "וידר ישראל נדר" לומדים עשיית צדקה והקדשת כסף למצוות, כגון כתיבת </w:t>
      </w:r>
      <w:r w:rsidRPr="00D80014">
        <w:rPr>
          <w:rtl/>
          <w:lang w:val="he-IL"/>
        </w:rPr>
        <w:t>ספר תורה</w:t>
      </w:r>
      <w:r>
        <w:rPr>
          <w:rFonts w:hint="cs"/>
          <w:rtl/>
          <w:lang w:val="he-IL"/>
        </w:rPr>
        <w:t xml:space="preserve"> או תפילין וכמו שאומרים אנשי ירושלים "</w:t>
      </w:r>
      <w:r w:rsidRPr="00442B03">
        <w:rPr>
          <w:rtl/>
          <w:lang w:val="he-IL"/>
        </w:rPr>
        <w:t>מלח ממון חסר</w:t>
      </w:r>
      <w:r>
        <w:rPr>
          <w:rFonts w:hint="cs"/>
          <w:rtl/>
          <w:lang w:val="he-IL"/>
        </w:rPr>
        <w:t>" (</w:t>
      </w:r>
      <w:r w:rsidRPr="00442B03">
        <w:rPr>
          <w:rtl/>
          <w:lang w:val="he-IL"/>
        </w:rPr>
        <w:t xml:space="preserve">כתובות סו </w:t>
      </w:r>
      <w:r>
        <w:rPr>
          <w:rFonts w:hint="cs"/>
          <w:rtl/>
          <w:lang w:val="he-IL"/>
        </w:rPr>
        <w:t xml:space="preserve">ע"ב). אז להלכה </w:t>
      </w:r>
      <w:r w:rsidR="00362B81">
        <w:rPr>
          <w:rFonts w:hint="cs"/>
          <w:rtl/>
          <w:lang w:val="he-IL"/>
        </w:rPr>
        <w:t xml:space="preserve">ולאגדה </w:t>
      </w:r>
      <w:r>
        <w:rPr>
          <w:rFonts w:hint="cs"/>
          <w:rtl/>
          <w:lang w:val="he-IL"/>
        </w:rPr>
        <w:t>השתכרנו והתעשרנו ולארץ ישראל לא נכנסנו</w:t>
      </w:r>
      <w:r w:rsidR="00362B81">
        <w:rPr>
          <w:rFonts w:hint="cs"/>
          <w:rtl/>
          <w:lang w:val="he-IL"/>
        </w:rPr>
        <w:t>,</w:t>
      </w:r>
      <w:r>
        <w:rPr>
          <w:rFonts w:hint="cs"/>
          <w:rtl/>
          <w:lang w:val="he-IL"/>
        </w:rPr>
        <w:t xml:space="preserve"> כאשר נפתח שערה הדרומי</w:t>
      </w:r>
      <w:r w:rsidR="00362B81">
        <w:rPr>
          <w:rFonts w:hint="cs"/>
          <w:rtl/>
          <w:lang w:val="he-IL"/>
        </w:rPr>
        <w:t>.</w:t>
      </w:r>
    </w:p>
  </w:footnote>
  <w:footnote w:id="25">
    <w:p w14:paraId="30A1956E" w14:textId="77777777" w:rsidR="006829F6" w:rsidRDefault="006829F6" w:rsidP="00971896">
      <w:pPr>
        <w:pStyle w:val="a3"/>
        <w:rPr>
          <w:rFonts w:hint="cs"/>
          <w:rtl/>
        </w:rPr>
      </w:pPr>
      <w:r>
        <w:rPr>
          <w:rStyle w:val="a5"/>
        </w:rPr>
        <w:footnoteRef/>
      </w:r>
      <w:r>
        <w:rPr>
          <w:rtl/>
        </w:rPr>
        <w:t xml:space="preserve"> </w:t>
      </w:r>
      <w:r>
        <w:rPr>
          <w:rFonts w:hint="cs"/>
          <w:rtl/>
          <w:lang w:val="he-IL"/>
        </w:rPr>
        <w:t xml:space="preserve">הכניסה לארץ וסיום שנות המדבר הם גם המעבר מחיים ניסיים: מן, ענני הכבוד, "דבש מסלע ושמן מחלמיש צור" וכו', לחיים עפ"י הטבע ו'הנהגת המדינות' כלשון רמב"ן. אין מן </w:t>
      </w:r>
      <w:r>
        <w:rPr>
          <w:rtl/>
          <w:lang w:val="he-IL"/>
        </w:rPr>
        <w:t>–</w:t>
      </w:r>
      <w:r>
        <w:rPr>
          <w:rFonts w:hint="cs"/>
          <w:rtl/>
          <w:lang w:val="he-IL"/>
        </w:rPr>
        <w:t xml:space="preserve"> יש תבואת הארץ. אין בארה של מרים המתגלגל </w:t>
      </w:r>
      <w:r>
        <w:rPr>
          <w:rtl/>
          <w:lang w:val="he-IL"/>
        </w:rPr>
        <w:t>–</w:t>
      </w:r>
      <w:r>
        <w:rPr>
          <w:rFonts w:hint="cs"/>
          <w:rtl/>
          <w:lang w:val="he-IL"/>
        </w:rPr>
        <w:t xml:space="preserve"> יש "עיינות ותהומות יוצאים בבקעה ובהר". אין משה </w:t>
      </w:r>
      <w:r>
        <w:rPr>
          <w:rtl/>
          <w:lang w:val="he-IL"/>
        </w:rPr>
        <w:t>–</w:t>
      </w:r>
      <w:r>
        <w:rPr>
          <w:rFonts w:hint="cs"/>
          <w:rtl/>
          <w:lang w:val="he-IL"/>
        </w:rPr>
        <w:t xml:space="preserve"> יש יהושע, שופטים, נביאים ומלכים. יש נדר משום שאין הבטחה לצדיק בעולם הזה, ונדר צריך לנדור ולקיים כיאות. </w:t>
      </w:r>
      <w:r w:rsidR="004A435A">
        <w:rPr>
          <w:rFonts w:hint="cs"/>
          <w:rtl/>
          <w:lang w:val="he-IL"/>
        </w:rPr>
        <w:t>ראו</w:t>
      </w:r>
      <w:r>
        <w:rPr>
          <w:rFonts w:hint="cs"/>
          <w:rtl/>
          <w:lang w:val="he-IL"/>
        </w:rPr>
        <w:t xml:space="preserve"> משל התרנגולת המנקרת בראש אפרוחיה בדברינו </w:t>
      </w:r>
      <w:hyperlink r:id="rId7" w:history="1">
        <w:r w:rsidRPr="0038764F">
          <w:rPr>
            <w:rStyle w:val="Hyperlink"/>
            <w:rFonts w:hint="cs"/>
            <w:rtl/>
            <w:lang w:val="he-IL"/>
          </w:rPr>
          <w:t>כי תבואו אל הארץ ונטעתם</w:t>
        </w:r>
      </w:hyperlink>
      <w:r>
        <w:rPr>
          <w:rFonts w:hint="cs"/>
          <w:rtl/>
          <w:lang w:val="he-IL"/>
        </w:rPr>
        <w:t xml:space="preserve"> בפרשת קדושים, </w:t>
      </w: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Pr>
          <w:rFonts w:hint="cs"/>
          <w:rtl/>
          <w:lang w:eastAsia="en-US"/>
        </w:rPr>
        <w:t>כה ה: "</w:t>
      </w:r>
      <w:r w:rsidRPr="00A10712">
        <w:rPr>
          <w:rFonts w:hint="cs"/>
          <w:rtl/>
          <w:lang w:eastAsia="en-US"/>
        </w:rPr>
        <w:t>תרנגולת זו, כש</w:t>
      </w:r>
      <w:r w:rsidRPr="00A10712">
        <w:rPr>
          <w:rFonts w:hint="eastAsia"/>
          <w:rtl/>
          <w:lang w:eastAsia="en-US"/>
        </w:rPr>
        <w:t>אפרוחיה</w:t>
      </w:r>
      <w:r w:rsidRPr="00A10712">
        <w:rPr>
          <w:rtl/>
          <w:lang w:eastAsia="en-US"/>
        </w:rPr>
        <w:t xml:space="preserve"> </w:t>
      </w:r>
      <w:r w:rsidRPr="00A10712">
        <w:rPr>
          <w:rFonts w:hint="eastAsia"/>
          <w:rtl/>
          <w:lang w:eastAsia="en-US"/>
        </w:rPr>
        <w:t>דקיקי</w:t>
      </w:r>
      <w:r w:rsidRPr="00A10712">
        <w:rPr>
          <w:rFonts w:hint="cs"/>
          <w:rtl/>
          <w:lang w:eastAsia="en-US"/>
        </w:rPr>
        <w:t>ם</w:t>
      </w:r>
      <w:r w:rsidRPr="00A10712">
        <w:rPr>
          <w:rtl/>
          <w:lang w:eastAsia="en-US"/>
        </w:rPr>
        <w:t xml:space="preserve"> </w:t>
      </w:r>
      <w:r w:rsidRPr="00A10712">
        <w:rPr>
          <w:rFonts w:hint="eastAsia"/>
          <w:rtl/>
          <w:lang w:eastAsia="en-US"/>
        </w:rPr>
        <w:t>היא</w:t>
      </w:r>
      <w:r w:rsidRPr="00A10712">
        <w:rPr>
          <w:rtl/>
          <w:lang w:eastAsia="en-US"/>
        </w:rPr>
        <w:t xml:space="preserve"> </w:t>
      </w:r>
      <w:r w:rsidRPr="00A10712">
        <w:rPr>
          <w:rFonts w:hint="eastAsia"/>
          <w:rtl/>
          <w:lang w:eastAsia="en-US"/>
        </w:rPr>
        <w:t>מכנ</w:t>
      </w:r>
      <w:r w:rsidRPr="00A10712">
        <w:rPr>
          <w:rFonts w:hint="cs"/>
          <w:rtl/>
          <w:lang w:eastAsia="en-US"/>
        </w:rPr>
        <w:t xml:space="preserve">סת אותם ונותנת אותם </w:t>
      </w:r>
      <w:r w:rsidRPr="00A10712">
        <w:rPr>
          <w:rFonts w:hint="eastAsia"/>
          <w:rtl/>
          <w:lang w:eastAsia="en-US"/>
        </w:rPr>
        <w:t>תחת</w:t>
      </w:r>
      <w:r w:rsidRPr="00A10712">
        <w:rPr>
          <w:rtl/>
          <w:lang w:eastAsia="en-US"/>
        </w:rPr>
        <w:t xml:space="preserve"> </w:t>
      </w:r>
      <w:r w:rsidRPr="00A10712">
        <w:rPr>
          <w:rFonts w:hint="cs"/>
          <w:rtl/>
          <w:lang w:eastAsia="en-US"/>
        </w:rPr>
        <w:t xml:space="preserve">כנפיה ומחממת אותם ועודרת לפניהם. וכשהם גדלים, אחד מהם מבקש לקרוב אצלה, היא </w:t>
      </w:r>
      <w:r w:rsidRPr="00A10712">
        <w:rPr>
          <w:rFonts w:hint="eastAsia"/>
          <w:rtl/>
          <w:lang w:eastAsia="en-US"/>
        </w:rPr>
        <w:t>נ</w:t>
      </w:r>
      <w:r w:rsidRPr="00A10712">
        <w:rPr>
          <w:rFonts w:hint="cs"/>
          <w:rtl/>
          <w:lang w:eastAsia="en-US"/>
        </w:rPr>
        <w:t>ו</w:t>
      </w:r>
      <w:r w:rsidRPr="00A10712">
        <w:rPr>
          <w:rFonts w:hint="eastAsia"/>
          <w:rtl/>
          <w:lang w:eastAsia="en-US"/>
        </w:rPr>
        <w:t>קר</w:t>
      </w:r>
      <w:r w:rsidRPr="00A10712">
        <w:rPr>
          <w:rFonts w:hint="cs"/>
          <w:rtl/>
          <w:lang w:eastAsia="en-US"/>
        </w:rPr>
        <w:t>ת</w:t>
      </w:r>
      <w:r w:rsidRPr="00A10712">
        <w:rPr>
          <w:rtl/>
          <w:lang w:eastAsia="en-US"/>
        </w:rPr>
        <w:t xml:space="preserve"> </w:t>
      </w:r>
      <w:r w:rsidRPr="00A10712">
        <w:rPr>
          <w:rFonts w:hint="eastAsia"/>
          <w:rtl/>
          <w:lang w:eastAsia="en-US"/>
        </w:rPr>
        <w:t>ל</w:t>
      </w:r>
      <w:r w:rsidRPr="00A10712">
        <w:rPr>
          <w:rFonts w:hint="cs"/>
          <w:rtl/>
          <w:lang w:eastAsia="en-US"/>
        </w:rPr>
        <w:t>ו</w:t>
      </w:r>
      <w:r w:rsidRPr="00A10712">
        <w:rPr>
          <w:rtl/>
          <w:lang w:eastAsia="en-US"/>
        </w:rPr>
        <w:t xml:space="preserve"> </w:t>
      </w:r>
      <w:r w:rsidRPr="00A10712">
        <w:rPr>
          <w:rFonts w:hint="eastAsia"/>
          <w:rtl/>
          <w:lang w:eastAsia="en-US"/>
        </w:rPr>
        <w:t>בר</w:t>
      </w:r>
      <w:r w:rsidRPr="00A10712">
        <w:rPr>
          <w:rFonts w:hint="cs"/>
          <w:rtl/>
          <w:lang w:eastAsia="en-US"/>
        </w:rPr>
        <w:t>א</w:t>
      </w:r>
      <w:r w:rsidRPr="00A10712">
        <w:rPr>
          <w:rFonts w:hint="eastAsia"/>
          <w:rtl/>
          <w:lang w:eastAsia="en-US"/>
        </w:rPr>
        <w:t>ש</w:t>
      </w:r>
      <w:r w:rsidRPr="00A10712">
        <w:rPr>
          <w:rFonts w:hint="cs"/>
          <w:rtl/>
          <w:lang w:eastAsia="en-US"/>
        </w:rPr>
        <w:t xml:space="preserve">ו ואומרת לו: לך </w:t>
      </w:r>
      <w:r w:rsidRPr="00A10712">
        <w:rPr>
          <w:rFonts w:hint="eastAsia"/>
          <w:rtl/>
          <w:lang w:eastAsia="en-US"/>
        </w:rPr>
        <w:t>עדור</w:t>
      </w:r>
      <w:r w:rsidRPr="00A10712">
        <w:rPr>
          <w:rtl/>
          <w:lang w:eastAsia="en-US"/>
        </w:rPr>
        <w:t xml:space="preserve"> </w:t>
      </w:r>
      <w:r w:rsidRPr="00A10712">
        <w:rPr>
          <w:rFonts w:hint="eastAsia"/>
          <w:rtl/>
          <w:lang w:eastAsia="en-US"/>
        </w:rPr>
        <w:t>ב</w:t>
      </w:r>
      <w:r w:rsidRPr="00A10712">
        <w:rPr>
          <w:rFonts w:hint="cs"/>
          <w:rtl/>
          <w:lang w:eastAsia="en-US"/>
        </w:rPr>
        <w:t xml:space="preserve">אשפתך. כך, </w:t>
      </w:r>
      <w:r w:rsidRPr="00A10712">
        <w:rPr>
          <w:rFonts w:hint="eastAsia"/>
          <w:rtl/>
          <w:lang w:eastAsia="en-US"/>
        </w:rPr>
        <w:t>כשהיו</w:t>
      </w:r>
      <w:r w:rsidRPr="00A10712">
        <w:rPr>
          <w:rtl/>
          <w:lang w:eastAsia="en-US"/>
        </w:rPr>
        <w:t xml:space="preserve"> </w:t>
      </w:r>
      <w:r w:rsidRPr="00A10712">
        <w:rPr>
          <w:rFonts w:hint="eastAsia"/>
          <w:rtl/>
          <w:lang w:eastAsia="en-US"/>
        </w:rPr>
        <w:t>ישראל</w:t>
      </w:r>
      <w:r w:rsidRPr="00A10712">
        <w:rPr>
          <w:rtl/>
          <w:lang w:eastAsia="en-US"/>
        </w:rPr>
        <w:t xml:space="preserve"> </w:t>
      </w:r>
      <w:r w:rsidRPr="00A10712">
        <w:rPr>
          <w:rFonts w:hint="eastAsia"/>
          <w:rtl/>
          <w:lang w:eastAsia="en-US"/>
        </w:rPr>
        <w:t>במדבר</w:t>
      </w:r>
      <w:r w:rsidRPr="00A10712">
        <w:rPr>
          <w:rtl/>
          <w:lang w:eastAsia="en-US"/>
        </w:rPr>
        <w:t xml:space="preserve"> </w:t>
      </w:r>
      <w:r w:rsidRPr="00A10712">
        <w:rPr>
          <w:rFonts w:hint="cs"/>
          <w:rtl/>
          <w:lang w:eastAsia="en-US"/>
        </w:rPr>
        <w:t xml:space="preserve">ארבעים </w:t>
      </w:r>
      <w:r w:rsidRPr="00A10712">
        <w:rPr>
          <w:rFonts w:hint="eastAsia"/>
          <w:rtl/>
          <w:lang w:eastAsia="en-US"/>
        </w:rPr>
        <w:t>שנה</w:t>
      </w:r>
      <w:r w:rsidRPr="00A10712">
        <w:rPr>
          <w:rFonts w:hint="cs"/>
          <w:rtl/>
          <w:lang w:eastAsia="en-US"/>
        </w:rPr>
        <w:t>,</w:t>
      </w:r>
      <w:r w:rsidRPr="00A10712">
        <w:rPr>
          <w:rtl/>
          <w:lang w:eastAsia="en-US"/>
        </w:rPr>
        <w:t xml:space="preserve"> </w:t>
      </w:r>
      <w:r w:rsidRPr="00A10712">
        <w:rPr>
          <w:rFonts w:hint="eastAsia"/>
          <w:rtl/>
          <w:lang w:eastAsia="en-US"/>
        </w:rPr>
        <w:t>היה</w:t>
      </w:r>
      <w:r w:rsidRPr="00A10712">
        <w:rPr>
          <w:rtl/>
          <w:lang w:eastAsia="en-US"/>
        </w:rPr>
        <w:t xml:space="preserve"> </w:t>
      </w:r>
      <w:r w:rsidRPr="00A10712">
        <w:rPr>
          <w:rFonts w:hint="eastAsia"/>
          <w:rtl/>
          <w:lang w:eastAsia="en-US"/>
        </w:rPr>
        <w:t>המן</w:t>
      </w:r>
      <w:r w:rsidRPr="00A10712">
        <w:rPr>
          <w:rtl/>
          <w:lang w:eastAsia="en-US"/>
        </w:rPr>
        <w:t xml:space="preserve"> </w:t>
      </w:r>
      <w:r w:rsidRPr="00A10712">
        <w:rPr>
          <w:rFonts w:hint="eastAsia"/>
          <w:rtl/>
          <w:lang w:eastAsia="en-US"/>
        </w:rPr>
        <w:t>יורד</w:t>
      </w:r>
      <w:r w:rsidRPr="00A10712">
        <w:rPr>
          <w:rtl/>
          <w:lang w:eastAsia="en-US"/>
        </w:rPr>
        <w:t xml:space="preserve"> </w:t>
      </w:r>
      <w:r w:rsidRPr="00A10712">
        <w:rPr>
          <w:rFonts w:hint="eastAsia"/>
          <w:rtl/>
          <w:lang w:eastAsia="en-US"/>
        </w:rPr>
        <w:t>והבאר</w:t>
      </w:r>
      <w:r w:rsidRPr="00A10712">
        <w:rPr>
          <w:rtl/>
          <w:lang w:eastAsia="en-US"/>
        </w:rPr>
        <w:t xml:space="preserve"> </w:t>
      </w:r>
      <w:r w:rsidRPr="00A10712">
        <w:rPr>
          <w:rFonts w:hint="eastAsia"/>
          <w:rtl/>
          <w:lang w:eastAsia="en-US"/>
        </w:rPr>
        <w:t>עולה</w:t>
      </w:r>
      <w:r w:rsidRPr="00A10712">
        <w:rPr>
          <w:rtl/>
          <w:lang w:eastAsia="en-US"/>
        </w:rPr>
        <w:t xml:space="preserve"> </w:t>
      </w:r>
      <w:r w:rsidRPr="00A10712">
        <w:rPr>
          <w:rFonts w:hint="eastAsia"/>
          <w:rtl/>
          <w:lang w:eastAsia="en-US"/>
        </w:rPr>
        <w:t>להן</w:t>
      </w:r>
      <w:r w:rsidRPr="00A10712">
        <w:rPr>
          <w:rtl/>
          <w:lang w:eastAsia="en-US"/>
        </w:rPr>
        <w:t xml:space="preserve"> </w:t>
      </w:r>
      <w:r w:rsidRPr="00A10712">
        <w:rPr>
          <w:rFonts w:hint="eastAsia"/>
          <w:rtl/>
          <w:lang w:eastAsia="en-US"/>
        </w:rPr>
        <w:t>והשליו</w:t>
      </w:r>
      <w:r w:rsidRPr="00A10712">
        <w:rPr>
          <w:rtl/>
          <w:lang w:eastAsia="en-US"/>
        </w:rPr>
        <w:t xml:space="preserve"> </w:t>
      </w:r>
      <w:r w:rsidRPr="00A10712">
        <w:rPr>
          <w:rFonts w:hint="eastAsia"/>
          <w:rtl/>
          <w:lang w:eastAsia="en-US"/>
        </w:rPr>
        <w:t>מצוי</w:t>
      </w:r>
      <w:r w:rsidRPr="00A10712">
        <w:rPr>
          <w:rtl/>
          <w:lang w:eastAsia="en-US"/>
        </w:rPr>
        <w:t xml:space="preserve"> </w:t>
      </w:r>
      <w:r w:rsidRPr="00A10712">
        <w:rPr>
          <w:rFonts w:hint="eastAsia"/>
          <w:rtl/>
          <w:lang w:eastAsia="en-US"/>
        </w:rPr>
        <w:t>להן</w:t>
      </w:r>
      <w:r w:rsidRPr="00A10712">
        <w:rPr>
          <w:rtl/>
          <w:lang w:eastAsia="en-US"/>
        </w:rPr>
        <w:t xml:space="preserve"> </w:t>
      </w:r>
      <w:r w:rsidRPr="00A10712">
        <w:rPr>
          <w:rFonts w:hint="eastAsia"/>
          <w:rtl/>
          <w:lang w:eastAsia="en-US"/>
        </w:rPr>
        <w:t>וענני</w:t>
      </w:r>
      <w:r w:rsidRPr="00A10712">
        <w:rPr>
          <w:rtl/>
          <w:lang w:eastAsia="en-US"/>
        </w:rPr>
        <w:t xml:space="preserve"> </w:t>
      </w:r>
      <w:r w:rsidRPr="00A10712">
        <w:rPr>
          <w:rFonts w:hint="eastAsia"/>
          <w:rtl/>
          <w:lang w:eastAsia="en-US"/>
        </w:rPr>
        <w:t>כבוד</w:t>
      </w:r>
      <w:r w:rsidRPr="00A10712">
        <w:rPr>
          <w:rtl/>
          <w:lang w:eastAsia="en-US"/>
        </w:rPr>
        <w:t xml:space="preserve"> </w:t>
      </w:r>
      <w:r w:rsidRPr="00A10712">
        <w:rPr>
          <w:rFonts w:hint="eastAsia"/>
          <w:rtl/>
          <w:lang w:eastAsia="en-US"/>
        </w:rPr>
        <w:t>מקיפ</w:t>
      </w:r>
      <w:r w:rsidRPr="00A10712">
        <w:rPr>
          <w:rFonts w:hint="cs"/>
          <w:rtl/>
          <w:lang w:eastAsia="en-US"/>
        </w:rPr>
        <w:t>ים</w:t>
      </w:r>
      <w:r w:rsidRPr="00A10712">
        <w:rPr>
          <w:rtl/>
          <w:lang w:eastAsia="en-US"/>
        </w:rPr>
        <w:t xml:space="preserve"> </w:t>
      </w:r>
      <w:r w:rsidRPr="00A10712">
        <w:rPr>
          <w:rFonts w:hint="eastAsia"/>
          <w:rtl/>
          <w:lang w:eastAsia="en-US"/>
        </w:rPr>
        <w:t>אות</w:t>
      </w:r>
      <w:r w:rsidRPr="00A10712">
        <w:rPr>
          <w:rFonts w:hint="cs"/>
          <w:rtl/>
          <w:lang w:eastAsia="en-US"/>
        </w:rPr>
        <w:t>ם</w:t>
      </w:r>
      <w:r w:rsidRPr="00A10712">
        <w:rPr>
          <w:rtl/>
          <w:lang w:eastAsia="en-US"/>
        </w:rPr>
        <w:t xml:space="preserve"> </w:t>
      </w:r>
      <w:r w:rsidRPr="00A10712">
        <w:rPr>
          <w:rFonts w:hint="eastAsia"/>
          <w:rtl/>
          <w:lang w:eastAsia="en-US"/>
        </w:rPr>
        <w:t>ועמוד</w:t>
      </w:r>
      <w:r w:rsidRPr="00A10712">
        <w:rPr>
          <w:rtl/>
          <w:lang w:eastAsia="en-US"/>
        </w:rPr>
        <w:t xml:space="preserve"> </w:t>
      </w:r>
      <w:r w:rsidRPr="00A10712">
        <w:rPr>
          <w:rFonts w:hint="eastAsia"/>
          <w:rtl/>
          <w:lang w:eastAsia="en-US"/>
        </w:rPr>
        <w:t>ענן</w:t>
      </w:r>
      <w:r w:rsidRPr="00A10712">
        <w:rPr>
          <w:rtl/>
          <w:lang w:eastAsia="en-US"/>
        </w:rPr>
        <w:t xml:space="preserve"> </w:t>
      </w:r>
      <w:r w:rsidRPr="00A10712">
        <w:rPr>
          <w:rFonts w:hint="eastAsia"/>
          <w:rtl/>
          <w:lang w:eastAsia="en-US"/>
        </w:rPr>
        <w:t>מסיע</w:t>
      </w:r>
      <w:r w:rsidRPr="00A10712">
        <w:rPr>
          <w:rtl/>
          <w:lang w:eastAsia="en-US"/>
        </w:rPr>
        <w:t xml:space="preserve"> </w:t>
      </w:r>
      <w:r w:rsidRPr="00A10712">
        <w:rPr>
          <w:rFonts w:hint="eastAsia"/>
          <w:rtl/>
          <w:lang w:eastAsia="en-US"/>
        </w:rPr>
        <w:t>לפניהם</w:t>
      </w:r>
      <w:r w:rsidRPr="00A10712">
        <w:rPr>
          <w:rFonts w:hint="cs"/>
          <w:rtl/>
          <w:lang w:eastAsia="en-US"/>
        </w:rPr>
        <w:t>.</w:t>
      </w:r>
      <w:r w:rsidRPr="00A10712">
        <w:rPr>
          <w:rtl/>
          <w:lang w:eastAsia="en-US"/>
        </w:rPr>
        <w:t xml:space="preserve"> </w:t>
      </w:r>
      <w:r w:rsidRPr="00A10712">
        <w:rPr>
          <w:rFonts w:hint="eastAsia"/>
          <w:rtl/>
          <w:lang w:eastAsia="en-US"/>
        </w:rPr>
        <w:t>כיון</w:t>
      </w:r>
      <w:r w:rsidRPr="00A10712">
        <w:rPr>
          <w:rtl/>
          <w:lang w:eastAsia="en-US"/>
        </w:rPr>
        <w:t xml:space="preserve"> </w:t>
      </w:r>
      <w:r w:rsidRPr="00A10712">
        <w:rPr>
          <w:rFonts w:hint="eastAsia"/>
          <w:rtl/>
          <w:lang w:eastAsia="en-US"/>
        </w:rPr>
        <w:t>שנכנסו</w:t>
      </w:r>
      <w:r w:rsidRPr="00A10712">
        <w:rPr>
          <w:rtl/>
          <w:lang w:eastAsia="en-US"/>
        </w:rPr>
        <w:t xml:space="preserve"> </w:t>
      </w:r>
      <w:r w:rsidRPr="00A10712">
        <w:rPr>
          <w:rFonts w:hint="eastAsia"/>
          <w:rtl/>
          <w:lang w:eastAsia="en-US"/>
        </w:rPr>
        <w:t>ישראל</w:t>
      </w:r>
      <w:r w:rsidRPr="00A10712">
        <w:rPr>
          <w:rtl/>
          <w:lang w:eastAsia="en-US"/>
        </w:rPr>
        <w:t xml:space="preserve"> </w:t>
      </w:r>
      <w:r w:rsidRPr="00A10712">
        <w:rPr>
          <w:rFonts w:hint="eastAsia"/>
          <w:rtl/>
          <w:lang w:eastAsia="en-US"/>
        </w:rPr>
        <w:t>לארץ</w:t>
      </w:r>
      <w:r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להם</w:t>
      </w:r>
      <w:r w:rsidRPr="00A10712">
        <w:rPr>
          <w:rtl/>
          <w:lang w:eastAsia="en-US"/>
        </w:rPr>
        <w:t xml:space="preserve"> </w:t>
      </w:r>
      <w:r w:rsidRPr="00A10712">
        <w:rPr>
          <w:rFonts w:hint="eastAsia"/>
          <w:rtl/>
          <w:lang w:eastAsia="en-US"/>
        </w:rPr>
        <w:t>משה</w:t>
      </w:r>
      <w:r w:rsidRPr="00A10712">
        <w:rPr>
          <w:rFonts w:hint="cs"/>
          <w:rtl/>
          <w:lang w:eastAsia="en-US"/>
        </w:rPr>
        <w:t>:</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אחד</w:t>
      </w:r>
      <w:r w:rsidRPr="00A10712">
        <w:rPr>
          <w:rtl/>
          <w:lang w:eastAsia="en-US"/>
        </w:rPr>
        <w:t xml:space="preserve"> </w:t>
      </w:r>
      <w:r w:rsidRPr="00A10712">
        <w:rPr>
          <w:rFonts w:hint="eastAsia"/>
          <w:rtl/>
          <w:lang w:eastAsia="en-US"/>
        </w:rPr>
        <w:t>ואחד</w:t>
      </w:r>
      <w:r w:rsidRPr="00A10712">
        <w:rPr>
          <w:rtl/>
          <w:lang w:eastAsia="en-US"/>
        </w:rPr>
        <w:t xml:space="preserve"> </w:t>
      </w:r>
      <w:r w:rsidRPr="00A10712">
        <w:rPr>
          <w:rFonts w:hint="eastAsia"/>
          <w:rtl/>
          <w:lang w:eastAsia="en-US"/>
        </w:rPr>
        <w:t>מכם</w:t>
      </w:r>
      <w:r w:rsidRPr="00A10712">
        <w:rPr>
          <w:rtl/>
          <w:lang w:eastAsia="en-US"/>
        </w:rPr>
        <w:t xml:space="preserve"> </w:t>
      </w:r>
      <w:r w:rsidRPr="00A10712">
        <w:rPr>
          <w:rFonts w:hint="eastAsia"/>
          <w:rtl/>
          <w:lang w:eastAsia="en-US"/>
        </w:rPr>
        <w:t>יטעון</w:t>
      </w:r>
      <w:r w:rsidRPr="00A10712">
        <w:rPr>
          <w:rtl/>
          <w:lang w:eastAsia="en-US"/>
        </w:rPr>
        <w:t xml:space="preserve"> </w:t>
      </w:r>
      <w:r w:rsidRPr="00A10712">
        <w:rPr>
          <w:rFonts w:hint="eastAsia"/>
          <w:rtl/>
          <w:lang w:eastAsia="en-US"/>
        </w:rPr>
        <w:t>מכוש</w:t>
      </w:r>
      <w:r w:rsidRPr="00A10712">
        <w:rPr>
          <w:rFonts w:hint="cs"/>
          <w:rtl/>
          <w:lang w:eastAsia="en-US"/>
        </w:rPr>
        <w:t xml:space="preserve">ו ויצא ויטע נטיעות. זהו שכתוב: </w:t>
      </w:r>
      <w:r w:rsidRPr="00A10712">
        <w:rPr>
          <w:rFonts w:hint="eastAsia"/>
          <w:rtl/>
          <w:lang w:eastAsia="en-US"/>
        </w:rPr>
        <w:t>כי</w:t>
      </w:r>
      <w:r w:rsidRPr="00A10712">
        <w:rPr>
          <w:rtl/>
          <w:lang w:eastAsia="en-US"/>
        </w:rPr>
        <w:t xml:space="preserve"> </w:t>
      </w:r>
      <w:r w:rsidRPr="00A10712">
        <w:rPr>
          <w:rFonts w:hint="eastAsia"/>
          <w:rtl/>
          <w:lang w:eastAsia="en-US"/>
        </w:rPr>
        <w:t>תב</w:t>
      </w:r>
      <w:r>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w:t>
      </w:r>
      <w:r>
        <w:rPr>
          <w:rFonts w:hint="cs"/>
          <w:rtl/>
          <w:lang w:eastAsia="en-US"/>
        </w:rPr>
        <w:t xml:space="preserve">. </w:t>
      </w:r>
      <w:r>
        <w:rPr>
          <w:rFonts w:hint="cs"/>
          <w:rtl/>
          <w:lang w:val="he-IL"/>
        </w:rPr>
        <w:t xml:space="preserve">ואת זה הבינו דור הבנים שנדרו כהוגן לתשועה ולתפארת במלחמת חורמה המתקנת על סיפה של ארץ ישראל, אבל לא זכו להיכנס לארץ בדרך הפשוטה והישרה ונאלצו לצאת למסע נוסף של כמה מאות קילומטרים סביב ארץ אדום ומואב. </w:t>
      </w:r>
      <w:r w:rsidR="00971896">
        <w:rPr>
          <w:rFonts w:hint="cs"/>
          <w:rtl/>
          <w:lang w:eastAsia="en-US"/>
        </w:rPr>
        <w:t>וגם דורנו זכה אבל לא בלי מסעות ארוכים וקשים.</w:t>
      </w:r>
      <w:r>
        <w:rPr>
          <w:rFonts w:hint="cs"/>
          <w:rtl/>
          <w:lang w:eastAsia="en-US"/>
        </w:rPr>
        <w:t xml:space="preserve"> </w:t>
      </w:r>
      <w:r>
        <w:rPr>
          <w:rFonts w:hint="cs"/>
          <w:rtl/>
          <w:lang w:val="he-IL"/>
        </w:rPr>
        <w:t xml:space="preserve"> </w:t>
      </w:r>
    </w:p>
  </w:footnote>
  <w:footnote w:id="26">
    <w:p w14:paraId="41EE5DA0" w14:textId="77777777" w:rsidR="00ED51D5" w:rsidRDefault="00ED51D5" w:rsidP="00971896">
      <w:pPr>
        <w:pStyle w:val="a3"/>
        <w:rPr>
          <w:rFonts w:hint="cs"/>
        </w:rPr>
      </w:pPr>
      <w:r>
        <w:rPr>
          <w:rStyle w:val="a5"/>
        </w:rPr>
        <w:footnoteRef/>
      </w:r>
      <w:r>
        <w:rPr>
          <w:rtl/>
        </w:rPr>
        <w:t xml:space="preserve"> </w:t>
      </w:r>
      <w:r>
        <w:rPr>
          <w:rFonts w:hint="cs"/>
          <w:rtl/>
          <w:lang w:val="he-IL"/>
        </w:rPr>
        <w:t>האם אפשר שהיה זה ניסיון מיוחד לדור הבנים? שהגם שהצליחו במלחמתם בדרך של נדר עם דרך הטבע, עדיין צריכים להתנסות עוד וללמוד לא לבטוח בכח זרועם ובעוצם ידם</w:t>
      </w:r>
      <w:r w:rsidR="00971896">
        <w:rPr>
          <w:rFonts w:hint="cs"/>
          <w:rtl/>
          <w:lang w:val="he-IL"/>
        </w:rPr>
        <w:t>?</w:t>
      </w:r>
      <w:r>
        <w:rPr>
          <w:rFonts w:hint="cs"/>
          <w:rtl/>
          <w:lang w:val="he-IL"/>
        </w:rPr>
        <w:t xml:space="preserve"> תקופת המדבר הנסית מ</w:t>
      </w:r>
      <w:r w:rsidR="00971896">
        <w:rPr>
          <w:rFonts w:hint="eastAsia"/>
          <w:rtl/>
          <w:lang w:val="he-IL"/>
        </w:rPr>
        <w:t>ָ</w:t>
      </w:r>
      <w:r>
        <w:rPr>
          <w:rFonts w:hint="cs"/>
          <w:rtl/>
          <w:lang w:val="he-IL"/>
        </w:rPr>
        <w:t>ט</w:t>
      </w:r>
      <w:r w:rsidR="00971896">
        <w:rPr>
          <w:rFonts w:hint="eastAsia"/>
          <w:rtl/>
          <w:lang w:val="he-IL"/>
        </w:rPr>
        <w:t>ָ</w:t>
      </w:r>
      <w:r>
        <w:rPr>
          <w:rFonts w:hint="cs"/>
          <w:rtl/>
          <w:lang w:val="he-IL"/>
        </w:rPr>
        <w:t>ה לכיוון אחד והצלחה צבאית על פתחה של ארץ ישראל יכולה להטות לכיוון אחר. האם חייבים הבנים להתנסות ב"עוד קצת" מדבר ונחשים שרפים וכו' לפני שיזכו להיכנס לארץ? אפילו שנדרו כהוגן. כך או כך, נראה שמדרש זה מנסה ל</w:t>
      </w:r>
      <w:r w:rsidR="00971896">
        <w:rPr>
          <w:rFonts w:hint="cs"/>
          <w:rtl/>
          <w:lang w:val="he-IL"/>
        </w:rPr>
        <w:t>י</w:t>
      </w:r>
      <w:r>
        <w:rPr>
          <w:rFonts w:hint="cs"/>
          <w:rtl/>
          <w:lang w:val="he-IL"/>
        </w:rPr>
        <w:t>צור קשר עם פרשת בלק בשבת הסמוכה הבאה עלינו לטובה.</w:t>
      </w:r>
    </w:p>
  </w:footnote>
  <w:footnote w:id="27">
    <w:p w14:paraId="708A9398" w14:textId="77777777" w:rsidR="00457CF1" w:rsidRDefault="00457CF1" w:rsidP="006549AA">
      <w:pPr>
        <w:pStyle w:val="a3"/>
        <w:rPr>
          <w:rFonts w:hint="cs"/>
        </w:rPr>
      </w:pPr>
      <w:r>
        <w:rPr>
          <w:rStyle w:val="a5"/>
        </w:rPr>
        <w:footnoteRef/>
      </w:r>
      <w:r>
        <w:rPr>
          <w:rtl/>
        </w:rPr>
        <w:t xml:space="preserve"> </w:t>
      </w:r>
      <w:r>
        <w:rPr>
          <w:rFonts w:hint="cs"/>
          <w:rtl/>
        </w:rPr>
        <w:t xml:space="preserve">תמוהה במיוחד היא האגדה בירושלמי שבני ישראל בקשו לשוב מצריימה ושהייתה מלחמה פנימית בין המבקשים לחזור ובין שבט לוי. ראו </w:t>
      </w:r>
      <w:r>
        <w:rPr>
          <w:rtl/>
        </w:rPr>
        <w:t>מכילתא דרבי ישמעאל בשלח - מסכתא דויסע פרשה א</w:t>
      </w:r>
      <w:r>
        <w:rPr>
          <w:rFonts w:hint="cs"/>
          <w:rtl/>
        </w:rPr>
        <w:t xml:space="preserve"> כולה שבח לבני ישראל "</w:t>
      </w:r>
      <w:r>
        <w:rPr>
          <w:rtl/>
        </w:rPr>
        <w:t>שחזרו לאחוריהם לכבודו של אהרן לקבורתו שמונה מסעות</w:t>
      </w:r>
      <w:r>
        <w:rPr>
          <w:rFonts w:hint="cs"/>
          <w:rtl/>
        </w:rPr>
        <w:t>". אך מהירושלמי זלגה האגדה גם למדרש</w:t>
      </w:r>
      <w:r w:rsidR="006549AA">
        <w:rPr>
          <w:rFonts w:hint="cs"/>
          <w:rtl/>
        </w:rPr>
        <w:t>י</w:t>
      </w:r>
      <w:r>
        <w:rPr>
          <w:rFonts w:hint="cs"/>
          <w:rtl/>
        </w:rPr>
        <w:t xml:space="preserve"> תנחומא</w:t>
      </w:r>
      <w:r w:rsidR="006549AA">
        <w:rPr>
          <w:rFonts w:hint="cs"/>
          <w:rtl/>
        </w:rPr>
        <w:t xml:space="preserve"> בפרשה ושם נזכר הפסוק בחטא המרגלים: </w:t>
      </w:r>
      <w:r w:rsidR="006549AA">
        <w:rPr>
          <w:rtl/>
        </w:rPr>
        <w:t>במדבר יד ד</w:t>
      </w:r>
      <w:r w:rsidR="006549AA">
        <w:rPr>
          <w:rFonts w:hint="cs"/>
          <w:rtl/>
        </w:rPr>
        <w:t>: "</w:t>
      </w:r>
      <w:r w:rsidR="006549AA">
        <w:rPr>
          <w:rtl/>
        </w:rPr>
        <w:t>וַיֹּאמְרוּ אִישׁ אֶל אָחִיו נִתְּנָה רֹאשׁ וְנָשׁוּבָה מִצְרָיְמָה</w:t>
      </w:r>
      <w:r w:rsidR="006549AA">
        <w:rPr>
          <w:rFonts w:hint="cs"/>
          <w:rtl/>
        </w:rPr>
        <w:t>, שאולי קשור למלחמת החורמה הראשונה. וצריך עיון גדול הירושלמי הנ"ל והנוהים אחריו.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2659" w14:textId="77777777" w:rsidR="006829F6" w:rsidRPr="00974531" w:rsidRDefault="006829F6" w:rsidP="00FF751F">
    <w:pPr>
      <w:pStyle w:val="1"/>
      <w:tabs>
        <w:tab w:val="clear" w:pos="9469"/>
        <w:tab w:val="right" w:pos="929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971896">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5F3C" w14:textId="77777777" w:rsidR="006829F6" w:rsidRDefault="006829F6">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971896">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DE08DA">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06095155">
    <w:abstractNumId w:val="8"/>
  </w:num>
  <w:num w:numId="2" w16cid:durableId="121533755">
    <w:abstractNumId w:val="3"/>
  </w:num>
  <w:num w:numId="3" w16cid:durableId="1003357339">
    <w:abstractNumId w:val="2"/>
  </w:num>
  <w:num w:numId="4" w16cid:durableId="1657685491">
    <w:abstractNumId w:val="1"/>
  </w:num>
  <w:num w:numId="5" w16cid:durableId="1244607782">
    <w:abstractNumId w:val="0"/>
  </w:num>
  <w:num w:numId="6" w16cid:durableId="795106189">
    <w:abstractNumId w:val="9"/>
  </w:num>
  <w:num w:numId="7" w16cid:durableId="2135320905">
    <w:abstractNumId w:val="7"/>
  </w:num>
  <w:num w:numId="8" w16cid:durableId="1765570820">
    <w:abstractNumId w:val="6"/>
  </w:num>
  <w:num w:numId="9" w16cid:durableId="1766270393">
    <w:abstractNumId w:val="5"/>
  </w:num>
  <w:num w:numId="10" w16cid:durableId="1676497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1tDQ2Nrc0M7G0MDJR0lEKTi0uzszPAykwrgUAN3BKKiwAAAA="/>
  </w:docVars>
  <w:rsids>
    <w:rsidRoot w:val="00974531"/>
    <w:rsid w:val="00005F68"/>
    <w:rsid w:val="00012230"/>
    <w:rsid w:val="00025836"/>
    <w:rsid w:val="000413B9"/>
    <w:rsid w:val="00044D17"/>
    <w:rsid w:val="000762CF"/>
    <w:rsid w:val="00093492"/>
    <w:rsid w:val="000A5B36"/>
    <w:rsid w:val="000A7F8A"/>
    <w:rsid w:val="000D76CB"/>
    <w:rsid w:val="000E50BF"/>
    <w:rsid w:val="00156C67"/>
    <w:rsid w:val="00161EC1"/>
    <w:rsid w:val="001773A0"/>
    <w:rsid w:val="00181B40"/>
    <w:rsid w:val="001820A2"/>
    <w:rsid w:val="00196182"/>
    <w:rsid w:val="001A6129"/>
    <w:rsid w:val="001A6590"/>
    <w:rsid w:val="001A7771"/>
    <w:rsid w:val="001B50E7"/>
    <w:rsid w:val="001D6AC8"/>
    <w:rsid w:val="001E7665"/>
    <w:rsid w:val="001F0470"/>
    <w:rsid w:val="002041AA"/>
    <w:rsid w:val="00211377"/>
    <w:rsid w:val="00226394"/>
    <w:rsid w:val="002425FD"/>
    <w:rsid w:val="002506DE"/>
    <w:rsid w:val="00253EAE"/>
    <w:rsid w:val="00254708"/>
    <w:rsid w:val="00263117"/>
    <w:rsid w:val="00273C49"/>
    <w:rsid w:val="002901CA"/>
    <w:rsid w:val="0029312C"/>
    <w:rsid w:val="00297CE2"/>
    <w:rsid w:val="002B39E3"/>
    <w:rsid w:val="002C6769"/>
    <w:rsid w:val="002F28C2"/>
    <w:rsid w:val="002F3184"/>
    <w:rsid w:val="002F4BE9"/>
    <w:rsid w:val="003048EB"/>
    <w:rsid w:val="00316292"/>
    <w:rsid w:val="003174FC"/>
    <w:rsid w:val="00321CDE"/>
    <w:rsid w:val="00323403"/>
    <w:rsid w:val="0033696C"/>
    <w:rsid w:val="003422DA"/>
    <w:rsid w:val="003554A0"/>
    <w:rsid w:val="00362B81"/>
    <w:rsid w:val="00383AED"/>
    <w:rsid w:val="0038764F"/>
    <w:rsid w:val="00393666"/>
    <w:rsid w:val="003D2F2D"/>
    <w:rsid w:val="003D79F1"/>
    <w:rsid w:val="003E064F"/>
    <w:rsid w:val="003E4CA5"/>
    <w:rsid w:val="003E74D4"/>
    <w:rsid w:val="003F3453"/>
    <w:rsid w:val="00400C75"/>
    <w:rsid w:val="00406245"/>
    <w:rsid w:val="00411A43"/>
    <w:rsid w:val="00423A00"/>
    <w:rsid w:val="00442B03"/>
    <w:rsid w:val="00443A3A"/>
    <w:rsid w:val="00444E60"/>
    <w:rsid w:val="00447CD8"/>
    <w:rsid w:val="004557AD"/>
    <w:rsid w:val="00457B34"/>
    <w:rsid w:val="00457CF1"/>
    <w:rsid w:val="004606CD"/>
    <w:rsid w:val="00462469"/>
    <w:rsid w:val="004671B4"/>
    <w:rsid w:val="00483B06"/>
    <w:rsid w:val="00483BF2"/>
    <w:rsid w:val="00486B9F"/>
    <w:rsid w:val="00490CC7"/>
    <w:rsid w:val="004A435A"/>
    <w:rsid w:val="004D61CB"/>
    <w:rsid w:val="004D627C"/>
    <w:rsid w:val="004F09A0"/>
    <w:rsid w:val="0050661B"/>
    <w:rsid w:val="00510063"/>
    <w:rsid w:val="005110B0"/>
    <w:rsid w:val="00527037"/>
    <w:rsid w:val="00530902"/>
    <w:rsid w:val="00534819"/>
    <w:rsid w:val="00553C4F"/>
    <w:rsid w:val="00553E78"/>
    <w:rsid w:val="00555404"/>
    <w:rsid w:val="00555BA0"/>
    <w:rsid w:val="005619B5"/>
    <w:rsid w:val="00564A50"/>
    <w:rsid w:val="00577A32"/>
    <w:rsid w:val="00580EBE"/>
    <w:rsid w:val="00595F82"/>
    <w:rsid w:val="005A3FC8"/>
    <w:rsid w:val="005B09BD"/>
    <w:rsid w:val="005C1C5F"/>
    <w:rsid w:val="005C6088"/>
    <w:rsid w:val="005D2A7F"/>
    <w:rsid w:val="005E4B6E"/>
    <w:rsid w:val="005E5CAA"/>
    <w:rsid w:val="005F0B70"/>
    <w:rsid w:val="00607A34"/>
    <w:rsid w:val="00632870"/>
    <w:rsid w:val="00633B1C"/>
    <w:rsid w:val="00643E60"/>
    <w:rsid w:val="006452E6"/>
    <w:rsid w:val="00646549"/>
    <w:rsid w:val="006518A4"/>
    <w:rsid w:val="006544D5"/>
    <w:rsid w:val="006549AA"/>
    <w:rsid w:val="00657DA8"/>
    <w:rsid w:val="00662428"/>
    <w:rsid w:val="00680840"/>
    <w:rsid w:val="006829F6"/>
    <w:rsid w:val="006A2AF6"/>
    <w:rsid w:val="006B435F"/>
    <w:rsid w:val="006C07C3"/>
    <w:rsid w:val="006F270E"/>
    <w:rsid w:val="00705FB6"/>
    <w:rsid w:val="007072F9"/>
    <w:rsid w:val="007128CF"/>
    <w:rsid w:val="007149B6"/>
    <w:rsid w:val="00735BB1"/>
    <w:rsid w:val="00737DAE"/>
    <w:rsid w:val="007453A4"/>
    <w:rsid w:val="00745969"/>
    <w:rsid w:val="007476C1"/>
    <w:rsid w:val="00753F64"/>
    <w:rsid w:val="00757857"/>
    <w:rsid w:val="00757C2D"/>
    <w:rsid w:val="00762030"/>
    <w:rsid w:val="00766293"/>
    <w:rsid w:val="0077440F"/>
    <w:rsid w:val="007778DE"/>
    <w:rsid w:val="00783F9B"/>
    <w:rsid w:val="007879FD"/>
    <w:rsid w:val="00791D88"/>
    <w:rsid w:val="007A5C1C"/>
    <w:rsid w:val="007B3696"/>
    <w:rsid w:val="007B4F41"/>
    <w:rsid w:val="007C6D40"/>
    <w:rsid w:val="007D09DA"/>
    <w:rsid w:val="007E4393"/>
    <w:rsid w:val="008153EF"/>
    <w:rsid w:val="008163F8"/>
    <w:rsid w:val="00822C33"/>
    <w:rsid w:val="00825417"/>
    <w:rsid w:val="00827984"/>
    <w:rsid w:val="008364A0"/>
    <w:rsid w:val="00836770"/>
    <w:rsid w:val="008424C6"/>
    <w:rsid w:val="00842677"/>
    <w:rsid w:val="0084327D"/>
    <w:rsid w:val="00850856"/>
    <w:rsid w:val="0085761D"/>
    <w:rsid w:val="008775AD"/>
    <w:rsid w:val="00887E45"/>
    <w:rsid w:val="00895E85"/>
    <w:rsid w:val="008A304E"/>
    <w:rsid w:val="008A5A4D"/>
    <w:rsid w:val="008B054E"/>
    <w:rsid w:val="008B6DE0"/>
    <w:rsid w:val="008C1E28"/>
    <w:rsid w:val="008C2AB3"/>
    <w:rsid w:val="008C4164"/>
    <w:rsid w:val="008D0676"/>
    <w:rsid w:val="008D7487"/>
    <w:rsid w:val="008F498E"/>
    <w:rsid w:val="008F4990"/>
    <w:rsid w:val="00901B66"/>
    <w:rsid w:val="00907106"/>
    <w:rsid w:val="0091517F"/>
    <w:rsid w:val="009157BD"/>
    <w:rsid w:val="0091695C"/>
    <w:rsid w:val="00917784"/>
    <w:rsid w:val="00921539"/>
    <w:rsid w:val="009312EE"/>
    <w:rsid w:val="00950C21"/>
    <w:rsid w:val="00951DD0"/>
    <w:rsid w:val="009558B8"/>
    <w:rsid w:val="009608C7"/>
    <w:rsid w:val="00960DBE"/>
    <w:rsid w:val="00971896"/>
    <w:rsid w:val="00974531"/>
    <w:rsid w:val="009760DA"/>
    <w:rsid w:val="009A6980"/>
    <w:rsid w:val="009D4965"/>
    <w:rsid w:val="009E4E40"/>
    <w:rsid w:val="009F39F2"/>
    <w:rsid w:val="009F45CA"/>
    <w:rsid w:val="00A02577"/>
    <w:rsid w:val="00A02B49"/>
    <w:rsid w:val="00A20559"/>
    <w:rsid w:val="00A23EF9"/>
    <w:rsid w:val="00A35393"/>
    <w:rsid w:val="00A7040A"/>
    <w:rsid w:val="00A704C6"/>
    <w:rsid w:val="00A7305B"/>
    <w:rsid w:val="00A84CC9"/>
    <w:rsid w:val="00A86DE2"/>
    <w:rsid w:val="00AA5B2D"/>
    <w:rsid w:val="00AB242C"/>
    <w:rsid w:val="00AD729E"/>
    <w:rsid w:val="00AE776C"/>
    <w:rsid w:val="00AF4417"/>
    <w:rsid w:val="00B038BE"/>
    <w:rsid w:val="00B03F76"/>
    <w:rsid w:val="00B055FA"/>
    <w:rsid w:val="00B12588"/>
    <w:rsid w:val="00B23402"/>
    <w:rsid w:val="00B36195"/>
    <w:rsid w:val="00B52986"/>
    <w:rsid w:val="00B72D4C"/>
    <w:rsid w:val="00B752C2"/>
    <w:rsid w:val="00B76BA0"/>
    <w:rsid w:val="00B81133"/>
    <w:rsid w:val="00B813EB"/>
    <w:rsid w:val="00B96F1A"/>
    <w:rsid w:val="00BA181D"/>
    <w:rsid w:val="00BE24B8"/>
    <w:rsid w:val="00C22377"/>
    <w:rsid w:val="00C22BDF"/>
    <w:rsid w:val="00C27466"/>
    <w:rsid w:val="00C340BF"/>
    <w:rsid w:val="00C35513"/>
    <w:rsid w:val="00C431E3"/>
    <w:rsid w:val="00C77FEB"/>
    <w:rsid w:val="00C84B77"/>
    <w:rsid w:val="00C85330"/>
    <w:rsid w:val="00C93B12"/>
    <w:rsid w:val="00CA22F3"/>
    <w:rsid w:val="00CA3D0A"/>
    <w:rsid w:val="00CB72D1"/>
    <w:rsid w:val="00CB74C6"/>
    <w:rsid w:val="00CC0E38"/>
    <w:rsid w:val="00CD3425"/>
    <w:rsid w:val="00CD4B73"/>
    <w:rsid w:val="00CD5898"/>
    <w:rsid w:val="00CF0D82"/>
    <w:rsid w:val="00D01F68"/>
    <w:rsid w:val="00D04233"/>
    <w:rsid w:val="00D10720"/>
    <w:rsid w:val="00D130E8"/>
    <w:rsid w:val="00D32F83"/>
    <w:rsid w:val="00D5060B"/>
    <w:rsid w:val="00D545FC"/>
    <w:rsid w:val="00D558DA"/>
    <w:rsid w:val="00D577A0"/>
    <w:rsid w:val="00D62699"/>
    <w:rsid w:val="00D7531F"/>
    <w:rsid w:val="00D80014"/>
    <w:rsid w:val="00D81575"/>
    <w:rsid w:val="00D831A7"/>
    <w:rsid w:val="00D8398D"/>
    <w:rsid w:val="00D8539C"/>
    <w:rsid w:val="00DA1299"/>
    <w:rsid w:val="00DA1C85"/>
    <w:rsid w:val="00DA3F94"/>
    <w:rsid w:val="00DB01BB"/>
    <w:rsid w:val="00DB2218"/>
    <w:rsid w:val="00DB3743"/>
    <w:rsid w:val="00DC2429"/>
    <w:rsid w:val="00DE08DA"/>
    <w:rsid w:val="00DE2489"/>
    <w:rsid w:val="00DF68D3"/>
    <w:rsid w:val="00E01458"/>
    <w:rsid w:val="00E03D75"/>
    <w:rsid w:val="00E12610"/>
    <w:rsid w:val="00E21A2A"/>
    <w:rsid w:val="00E26772"/>
    <w:rsid w:val="00E3674F"/>
    <w:rsid w:val="00E446DC"/>
    <w:rsid w:val="00E50513"/>
    <w:rsid w:val="00E519CB"/>
    <w:rsid w:val="00E7031F"/>
    <w:rsid w:val="00E87115"/>
    <w:rsid w:val="00EA5377"/>
    <w:rsid w:val="00EA63C9"/>
    <w:rsid w:val="00EB3C84"/>
    <w:rsid w:val="00ED14AD"/>
    <w:rsid w:val="00ED2A86"/>
    <w:rsid w:val="00ED2CD9"/>
    <w:rsid w:val="00ED51D5"/>
    <w:rsid w:val="00EF575E"/>
    <w:rsid w:val="00F05BCF"/>
    <w:rsid w:val="00F12B19"/>
    <w:rsid w:val="00F21267"/>
    <w:rsid w:val="00F26280"/>
    <w:rsid w:val="00F31CCF"/>
    <w:rsid w:val="00F32B49"/>
    <w:rsid w:val="00F32E45"/>
    <w:rsid w:val="00F349DE"/>
    <w:rsid w:val="00F350C5"/>
    <w:rsid w:val="00F358F1"/>
    <w:rsid w:val="00F42BB8"/>
    <w:rsid w:val="00F50019"/>
    <w:rsid w:val="00F630B7"/>
    <w:rsid w:val="00F64D7A"/>
    <w:rsid w:val="00F7027D"/>
    <w:rsid w:val="00F86811"/>
    <w:rsid w:val="00FB13E6"/>
    <w:rsid w:val="00FB69C2"/>
    <w:rsid w:val="00FC57EF"/>
    <w:rsid w:val="00FC66BD"/>
    <w:rsid w:val="00FD07ED"/>
    <w:rsid w:val="00FE59AB"/>
    <w:rsid w:val="00FF7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D7FAF3"/>
  <w15:chartTrackingRefBased/>
  <w15:docId w15:val="{EA972F2E-1B41-4C04-BFCF-DE0148F9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8DA"/>
    <w:pPr>
      <w:bidi/>
    </w:pPr>
    <w:rPr>
      <w:rFonts w:cs="Narkisim"/>
      <w:sz w:val="22"/>
      <w:szCs w:val="22"/>
      <w:lang w:eastAsia="he-IL"/>
    </w:rPr>
  </w:style>
  <w:style w:type="paragraph" w:styleId="1">
    <w:name w:val="heading 1"/>
    <w:basedOn w:val="a"/>
    <w:next w:val="a"/>
    <w:link w:val="10"/>
    <w:qFormat/>
    <w:rsid w:val="00DE08DA"/>
    <w:pPr>
      <w:keepNext/>
      <w:tabs>
        <w:tab w:val="right" w:pos="9469"/>
      </w:tabs>
      <w:jc w:val="both"/>
      <w:outlineLvl w:val="0"/>
    </w:pPr>
    <w:rPr>
      <w:rFonts w:cs="David"/>
      <w:b/>
      <w:bCs/>
      <w:szCs w:val="28"/>
    </w:rPr>
  </w:style>
  <w:style w:type="character" w:default="1" w:styleId="a0">
    <w:name w:val="Default Paragraph Font"/>
    <w:uiPriority w:val="1"/>
    <w:semiHidden/>
    <w:unhideWhenUsed/>
    <w:rsid w:val="00DE08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E08DA"/>
  </w:style>
  <w:style w:type="paragraph" w:styleId="a3">
    <w:name w:val="footnote text"/>
    <w:basedOn w:val="a"/>
    <w:link w:val="a4"/>
    <w:rsid w:val="00DE08DA"/>
    <w:pPr>
      <w:ind w:left="170" w:hanging="170"/>
      <w:jc w:val="both"/>
    </w:pPr>
    <w:rPr>
      <w:sz w:val="20"/>
      <w:szCs w:val="20"/>
    </w:rPr>
  </w:style>
  <w:style w:type="character" w:styleId="a5">
    <w:name w:val="footnote reference"/>
    <w:semiHidden/>
    <w:rsid w:val="00DE08DA"/>
    <w:rPr>
      <w:vertAlign w:val="superscript"/>
    </w:rPr>
  </w:style>
  <w:style w:type="paragraph" w:styleId="a6">
    <w:name w:val="header"/>
    <w:basedOn w:val="a"/>
    <w:link w:val="a7"/>
    <w:rsid w:val="00DE08DA"/>
    <w:pPr>
      <w:tabs>
        <w:tab w:val="center" w:pos="4153"/>
        <w:tab w:val="right" w:pos="8306"/>
      </w:tabs>
    </w:pPr>
  </w:style>
  <w:style w:type="paragraph" w:styleId="a8">
    <w:name w:val="footer"/>
    <w:basedOn w:val="a"/>
    <w:link w:val="a9"/>
    <w:rsid w:val="00DE08DA"/>
    <w:pPr>
      <w:tabs>
        <w:tab w:val="center" w:pos="4153"/>
        <w:tab w:val="right" w:pos="8306"/>
      </w:tabs>
    </w:pPr>
  </w:style>
  <w:style w:type="paragraph" w:customStyle="1" w:styleId="aa">
    <w:name w:val="כותרת"/>
    <w:basedOn w:val="a"/>
    <w:rsid w:val="00DE08DA"/>
    <w:pPr>
      <w:spacing w:before="240" w:line="320" w:lineRule="atLeast"/>
      <w:jc w:val="center"/>
    </w:pPr>
    <w:rPr>
      <w:rFonts w:cs="David"/>
      <w:b/>
      <w:bCs/>
      <w:spacing w:val="20"/>
      <w:szCs w:val="32"/>
    </w:rPr>
  </w:style>
  <w:style w:type="paragraph" w:customStyle="1" w:styleId="ab">
    <w:name w:val="כותרת קטע"/>
    <w:basedOn w:val="a"/>
    <w:rsid w:val="00DE08DA"/>
    <w:pPr>
      <w:spacing w:before="240" w:line="300" w:lineRule="atLeast"/>
    </w:pPr>
    <w:rPr>
      <w:rFonts w:cs="Arial"/>
      <w:b/>
      <w:bCs/>
      <w:szCs w:val="24"/>
    </w:rPr>
  </w:style>
  <w:style w:type="paragraph" w:customStyle="1" w:styleId="ac">
    <w:name w:val="מקור"/>
    <w:basedOn w:val="a"/>
    <w:rsid w:val="00DE08DA"/>
    <w:pPr>
      <w:spacing w:line="320" w:lineRule="atLeast"/>
      <w:jc w:val="both"/>
    </w:pPr>
    <w:rPr>
      <w:rFonts w:cs="David"/>
      <w:szCs w:val="24"/>
    </w:rPr>
  </w:style>
  <w:style w:type="paragraph" w:customStyle="1" w:styleId="ad">
    <w:name w:val="מחלקי המים"/>
    <w:basedOn w:val="a"/>
    <w:rsid w:val="00DE08D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DE08DA"/>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DE08DA"/>
    <w:rPr>
      <w:rFonts w:ascii="Tahoma" w:hAnsi="Tahoma" w:cs="Tahoma"/>
      <w:sz w:val="16"/>
      <w:szCs w:val="16"/>
    </w:rPr>
  </w:style>
  <w:style w:type="character" w:customStyle="1" w:styleId="a4">
    <w:name w:val="טקסט הערת שוליים תו"/>
    <w:link w:val="a3"/>
    <w:rsid w:val="00DE08DA"/>
    <w:rPr>
      <w:rFonts w:cs="Narkisim"/>
      <w:lang w:eastAsia="he-IL"/>
    </w:rPr>
  </w:style>
  <w:style w:type="character" w:customStyle="1" w:styleId="10">
    <w:name w:val="כותרת 1 תו"/>
    <w:link w:val="1"/>
    <w:rsid w:val="00DE08DA"/>
    <w:rPr>
      <w:rFonts w:cs="David"/>
      <w:b/>
      <w:bCs/>
      <w:sz w:val="22"/>
      <w:szCs w:val="28"/>
      <w:lang w:eastAsia="he-IL"/>
    </w:rPr>
  </w:style>
  <w:style w:type="character" w:customStyle="1" w:styleId="a7">
    <w:name w:val="כותרת עליונה תו"/>
    <w:link w:val="a6"/>
    <w:rsid w:val="00DE08DA"/>
    <w:rPr>
      <w:rFonts w:cs="Narkisim"/>
      <w:sz w:val="22"/>
      <w:szCs w:val="22"/>
      <w:lang w:eastAsia="he-IL"/>
    </w:rPr>
  </w:style>
  <w:style w:type="character" w:customStyle="1" w:styleId="a9">
    <w:name w:val="כותרת תחתונה תו"/>
    <w:link w:val="a8"/>
    <w:rsid w:val="00DE08DA"/>
    <w:rPr>
      <w:rFonts w:cs="Narkisim"/>
      <w:sz w:val="22"/>
      <w:szCs w:val="22"/>
      <w:lang w:eastAsia="he-IL"/>
    </w:rPr>
  </w:style>
  <w:style w:type="character" w:customStyle="1" w:styleId="af1">
    <w:name w:val="טקסט בלונים תו"/>
    <w:link w:val="af0"/>
    <w:uiPriority w:val="99"/>
    <w:semiHidden/>
    <w:rsid w:val="00DE08DA"/>
    <w:rPr>
      <w:rFonts w:ascii="Tahoma" w:hAnsi="Tahoma" w:cs="Tahoma"/>
      <w:sz w:val="16"/>
      <w:szCs w:val="16"/>
      <w:lang w:eastAsia="he-IL"/>
    </w:rPr>
  </w:style>
  <w:style w:type="paragraph" w:customStyle="1" w:styleId="af2">
    <w:name w:val="פסוק"/>
    <w:basedOn w:val="ac"/>
    <w:qFormat/>
    <w:rsid w:val="00DE08D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5076">
      <w:bodyDiv w:val="1"/>
      <w:marLeft w:val="0"/>
      <w:marRight w:val="0"/>
      <w:marTop w:val="0"/>
      <w:marBottom w:val="0"/>
      <w:divBdr>
        <w:top w:val="none" w:sz="0" w:space="0" w:color="auto"/>
        <w:left w:val="none" w:sz="0" w:space="0" w:color="auto"/>
        <w:bottom w:val="none" w:sz="0" w:space="0" w:color="auto"/>
        <w:right w:val="none" w:sz="0" w:space="0" w:color="auto"/>
      </w:divBdr>
      <w:divsChild>
        <w:div w:id="1472870531">
          <w:marLeft w:val="0"/>
          <w:marRight w:val="0"/>
          <w:marTop w:val="0"/>
          <w:marBottom w:val="0"/>
          <w:divBdr>
            <w:top w:val="none" w:sz="0" w:space="0" w:color="auto"/>
            <w:left w:val="none" w:sz="0" w:space="0" w:color="auto"/>
            <w:bottom w:val="none" w:sz="0" w:space="0" w:color="auto"/>
            <w:right w:val="none" w:sz="0" w:space="0" w:color="auto"/>
          </w:divBdr>
          <w:divsChild>
            <w:div w:id="1084034708">
              <w:marLeft w:val="0"/>
              <w:marRight w:val="0"/>
              <w:marTop w:val="0"/>
              <w:marBottom w:val="0"/>
              <w:divBdr>
                <w:top w:val="none" w:sz="0" w:space="0" w:color="auto"/>
                <w:left w:val="none" w:sz="0" w:space="0" w:color="auto"/>
                <w:bottom w:val="none" w:sz="0" w:space="0" w:color="auto"/>
                <w:right w:val="none" w:sz="0" w:space="0" w:color="auto"/>
              </w:divBdr>
              <w:divsChild>
                <w:div w:id="148404267">
                  <w:marLeft w:val="0"/>
                  <w:marRight w:val="0"/>
                  <w:marTop w:val="0"/>
                  <w:marBottom w:val="0"/>
                  <w:divBdr>
                    <w:top w:val="none" w:sz="0" w:space="0" w:color="auto"/>
                    <w:left w:val="none" w:sz="0" w:space="0" w:color="auto"/>
                    <w:bottom w:val="none" w:sz="0" w:space="0" w:color="auto"/>
                    <w:right w:val="none" w:sz="0" w:space="0" w:color="auto"/>
                  </w:divBdr>
                  <w:divsChild>
                    <w:div w:id="720053000">
                      <w:marLeft w:val="-225"/>
                      <w:marRight w:val="-225"/>
                      <w:marTop w:val="0"/>
                      <w:marBottom w:val="0"/>
                      <w:divBdr>
                        <w:top w:val="none" w:sz="0" w:space="0" w:color="auto"/>
                        <w:left w:val="none" w:sz="0" w:space="0" w:color="auto"/>
                        <w:bottom w:val="none" w:sz="0" w:space="0" w:color="auto"/>
                        <w:right w:val="none" w:sz="0" w:space="0" w:color="auto"/>
                      </w:divBdr>
                      <w:divsChild>
                        <w:div w:id="1462452893">
                          <w:marLeft w:val="0"/>
                          <w:marRight w:val="0"/>
                          <w:marTop w:val="0"/>
                          <w:marBottom w:val="0"/>
                          <w:divBdr>
                            <w:top w:val="none" w:sz="0" w:space="0" w:color="auto"/>
                            <w:left w:val="none" w:sz="0" w:space="0" w:color="auto"/>
                            <w:bottom w:val="none" w:sz="0" w:space="0" w:color="auto"/>
                            <w:right w:val="none" w:sz="0" w:space="0" w:color="auto"/>
                          </w:divBdr>
                          <w:divsChild>
                            <w:div w:id="1534878202">
                              <w:marLeft w:val="0"/>
                              <w:marRight w:val="0"/>
                              <w:marTop w:val="0"/>
                              <w:marBottom w:val="0"/>
                              <w:divBdr>
                                <w:top w:val="none" w:sz="0" w:space="0" w:color="auto"/>
                                <w:left w:val="none" w:sz="0" w:space="0" w:color="auto"/>
                                <w:bottom w:val="none" w:sz="0" w:space="0" w:color="auto"/>
                                <w:right w:val="none" w:sz="0" w:space="0" w:color="auto"/>
                              </w:divBdr>
                              <w:divsChild>
                                <w:div w:id="1833521213">
                                  <w:marLeft w:val="0"/>
                                  <w:marRight w:val="0"/>
                                  <w:marTop w:val="0"/>
                                  <w:marBottom w:val="0"/>
                                  <w:divBdr>
                                    <w:top w:val="none" w:sz="0" w:space="0" w:color="auto"/>
                                    <w:left w:val="none" w:sz="0" w:space="0" w:color="auto"/>
                                    <w:bottom w:val="none" w:sz="0" w:space="0" w:color="auto"/>
                                    <w:right w:val="none" w:sz="0" w:space="0" w:color="auto"/>
                                  </w:divBdr>
                                  <w:divsChild>
                                    <w:div w:id="14127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5%d7%aa-%d7%90%d7%94%d7%a8%d7%95%d7%9f" TargetMode="External"/><Relationship Id="rId7" Type="http://schemas.openxmlformats.org/officeDocument/2006/relationships/hyperlink" Target="https://www.mayim.org.il/?parasha=%D7%9B%D7%99-%D7%AA%D7%91%D7%95%D7%90%D7%95-%D7%90%D7%9C-%D7%94%D7%90%D7%A8%D7%A5-%D7%95%D7%A0%D7%98%D7%A2%D7%AA%D7%9D" TargetMode="External"/><Relationship Id="rId2" Type="http://schemas.openxmlformats.org/officeDocument/2006/relationships/hyperlink" Target="https://www.mayim.org.il/?parasha=%d7%91%d7%a0%d7%95%d7%aa-%d7%a6%d7%9c%d7%a4%d7%97%d7%93" TargetMode="External"/><Relationship Id="rId1" Type="http://schemas.openxmlformats.org/officeDocument/2006/relationships/hyperlink" Target="https://www.mayim.org.il/?parasha=%D7%A2%D7%A9%D7%A8%D7%94-%D7%A0%D7%99%D7%A1%D7%99%D7%95%D7%A0%D7%95%D7%AA-%D7%A0%D7%99%D7%A1%D7%95-%D7%90%D7%91%D7%95%D7%AA%D7%99%D7%A0%D7%95-%D7%90%D7%AA-%D7%94%D7%9E%D7%A7%D7%95%D7%9D-%D7%91%D7%9E" TargetMode="External"/><Relationship Id="rId6" Type="http://schemas.openxmlformats.org/officeDocument/2006/relationships/hyperlink" Target="https://www.mayim.org.il/?parasha=%d7%91%d7%aa-%d7%99%d7%a4%d7%aa%d7%97-%d7%91%d7%a4%d7%a8%d7%a9%d7%aa-%d7%91%d7%97%d7%95%d7%a7%d7%95%d7%aa%d7%991" TargetMode="External"/><Relationship Id="rId5" Type="http://schemas.openxmlformats.org/officeDocument/2006/relationships/hyperlink" Target="https://www.mayim.org.il/?holiday=%D7%AA%D7%A4%D7%99%D7%9C%D7%AA-%D7%97%D7%A0%D7%94" TargetMode="External"/><Relationship Id="rId4" Type="http://schemas.openxmlformats.org/officeDocument/2006/relationships/hyperlink" Target="https://www.mayim.org.il/?parasha=%D7%A7%D7%95%D7%9D-%D7%A2%D7%9C%D7%94-%D7%91%D7%99%D7%AA-%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7F2B-EF11-4F26-9350-CDCE2784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1578</Words>
  <Characters>7890</Characters>
  <Application>Microsoft Office Word</Application>
  <DocSecurity>4</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9450</CharactersWithSpaces>
  <SharedDoc>false</SharedDoc>
  <HLinks>
    <vt:vector size="42" baseType="variant">
      <vt:variant>
        <vt:i4>4522007</vt:i4>
      </vt:variant>
      <vt:variant>
        <vt:i4>18</vt:i4>
      </vt:variant>
      <vt:variant>
        <vt:i4>0</vt:i4>
      </vt:variant>
      <vt:variant>
        <vt:i4>5</vt:i4>
      </vt:variant>
      <vt:variant>
        <vt:lpwstr>https://www.mayim.org.il/?parasha=%D7%9B%D7%99-%D7%AA%D7%91%D7%95%D7%90%D7%95-%D7%90%D7%9C-%D7%94%D7%90%D7%A8%D7%A5-%D7%95%D7%A0%D7%98%D7%A2%D7%AA%D7%9D</vt:lpwstr>
      </vt:variant>
      <vt:variant>
        <vt:lpwstr/>
      </vt:variant>
      <vt:variant>
        <vt:i4>7798887</vt:i4>
      </vt:variant>
      <vt:variant>
        <vt:i4>15</vt:i4>
      </vt:variant>
      <vt:variant>
        <vt:i4>0</vt:i4>
      </vt:variant>
      <vt:variant>
        <vt:i4>5</vt:i4>
      </vt:variant>
      <vt:variant>
        <vt:lpwstr>https://www.mayim.org.il/?parasha=%d7%91%d7%aa-%d7%99%d7%a4%d7%aa%d7%97-%d7%91%d7%a4%d7%a8%d7%a9%d7%aa-%d7%91%d7%97%d7%95%d7%a7%d7%95%d7%aa%d7%991</vt:lpwstr>
      </vt:variant>
      <vt:variant>
        <vt:lpwstr/>
      </vt:variant>
      <vt:variant>
        <vt:i4>6750326</vt:i4>
      </vt:variant>
      <vt:variant>
        <vt:i4>12</vt:i4>
      </vt:variant>
      <vt:variant>
        <vt:i4>0</vt:i4>
      </vt:variant>
      <vt:variant>
        <vt:i4>5</vt:i4>
      </vt:variant>
      <vt:variant>
        <vt:lpwstr>https://www.mayim.org.il/?holiday=%D7%AA%D7%A4%D7%99%D7%9C%D7%AA-%D7%97%D7%A0%D7%94</vt:lpwstr>
      </vt:variant>
      <vt:variant>
        <vt:lpwstr/>
      </vt:variant>
      <vt:variant>
        <vt:i4>6619251</vt:i4>
      </vt:variant>
      <vt:variant>
        <vt:i4>9</vt:i4>
      </vt:variant>
      <vt:variant>
        <vt:i4>0</vt:i4>
      </vt:variant>
      <vt:variant>
        <vt:i4>5</vt:i4>
      </vt:variant>
      <vt:variant>
        <vt:lpwstr>https://www.mayim.org.il/?parasha=%D7%A7%D7%95%D7%9D-%D7%A2%D7%9C%D7%94-%D7%91%D7%99%D7%AA-%D7%90%D7%9C</vt:lpwstr>
      </vt:variant>
      <vt:variant>
        <vt:lpwstr/>
      </vt:variant>
      <vt:variant>
        <vt:i4>3604593</vt:i4>
      </vt:variant>
      <vt:variant>
        <vt:i4>6</vt:i4>
      </vt:variant>
      <vt:variant>
        <vt:i4>0</vt:i4>
      </vt:variant>
      <vt:variant>
        <vt:i4>5</vt:i4>
      </vt:variant>
      <vt:variant>
        <vt:lpwstr>https://www.mayim.org.il/?parasha=%d7%9e%d7%95%d7%aa-%d7%90%d7%94%d7%a8%d7%95%d7%9f</vt:lpwstr>
      </vt:variant>
      <vt:variant>
        <vt:lpwstr/>
      </vt:variant>
      <vt:variant>
        <vt:i4>4849757</vt:i4>
      </vt:variant>
      <vt:variant>
        <vt:i4>3</vt:i4>
      </vt:variant>
      <vt:variant>
        <vt:i4>0</vt:i4>
      </vt:variant>
      <vt:variant>
        <vt:i4>5</vt:i4>
      </vt:variant>
      <vt:variant>
        <vt:lpwstr>https://www.mayim.org.il/?parasha=%d7%91%d7%a0%d7%95%d7%aa-%d7%a6%d7%9c%d7%a4%d7%97%d7%93</vt:lpwstr>
      </vt:variant>
      <vt:variant>
        <vt:lpwstr/>
      </vt:variant>
      <vt:variant>
        <vt:i4>5111876</vt:i4>
      </vt:variant>
      <vt:variant>
        <vt:i4>0</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בין מלחמת חורמה למלחמת חורמה</dc:title>
  <dc:subject>חוקת</dc:subject>
  <dc:creator>אשר יובל</dc:creator>
  <cp:keywords/>
  <cp:lastModifiedBy>Shimon Afek</cp:lastModifiedBy>
  <cp:revision>2</cp:revision>
  <cp:lastPrinted>2018-06-21T16:37:00Z</cp:lastPrinted>
  <dcterms:created xsi:type="dcterms:W3CDTF">2022-05-13T08:06:00Z</dcterms:created>
  <dcterms:modified xsi:type="dcterms:W3CDTF">2022-05-13T08:06:00Z</dcterms:modified>
</cp:coreProperties>
</file>