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5242" w14:textId="77777777" w:rsidR="00A36005" w:rsidRPr="00A12CBE" w:rsidRDefault="00A36005">
      <w:pPr>
        <w:pStyle w:val="aa"/>
        <w:rPr>
          <w:rFonts w:hint="cs"/>
          <w:rtl/>
        </w:rPr>
      </w:pPr>
      <w:fldSimple w:instr=" TITLE  \* MERGEFORMAT ">
        <w:r w:rsidRPr="00A12CBE">
          <w:rPr>
            <w:rtl/>
          </w:rPr>
          <w:t>עשרה ניסיונות נתנסה אברהם אבינו</w:t>
        </w:r>
      </w:fldSimple>
    </w:p>
    <w:p w14:paraId="75ED8AA9" w14:textId="77777777" w:rsidR="00A36005" w:rsidRPr="00A12CBE" w:rsidRDefault="00A36005">
      <w:pPr>
        <w:pStyle w:val="ab"/>
        <w:rPr>
          <w:rtl/>
          <w:lang w:val="he-IL"/>
        </w:rPr>
      </w:pPr>
      <w:r w:rsidRPr="00A12CBE">
        <w:rPr>
          <w:rFonts w:hint="cs"/>
          <w:rtl/>
          <w:lang w:val="he-IL"/>
        </w:rPr>
        <w:t xml:space="preserve">מסכת אבות פרק ה משנה ג </w:t>
      </w:r>
      <w:r w:rsidR="009A0AE1">
        <w:rPr>
          <w:rtl/>
          <w:lang w:val="he-IL"/>
        </w:rPr>
        <w:t>–</w:t>
      </w:r>
      <w:r w:rsidR="009A0AE1">
        <w:rPr>
          <w:rFonts w:hint="cs"/>
          <w:rtl/>
          <w:lang w:val="he-IL"/>
        </w:rPr>
        <w:t xml:space="preserve"> "עשרה ניסיונות" בלי פירוט</w:t>
      </w:r>
    </w:p>
    <w:p w14:paraId="34ED69AF" w14:textId="77777777" w:rsidR="00A36005" w:rsidRPr="00A12CBE" w:rsidRDefault="00A36005" w:rsidP="00E62DE9">
      <w:pPr>
        <w:pStyle w:val="ac"/>
        <w:rPr>
          <w:rFonts w:hint="cs"/>
          <w:rtl/>
          <w:lang w:val="he-IL"/>
        </w:rPr>
      </w:pPr>
      <w:r w:rsidRPr="00A12CBE">
        <w:rPr>
          <w:rFonts w:hint="cs"/>
          <w:rtl/>
          <w:lang w:val="he-IL"/>
        </w:rPr>
        <w:t>עשרה נ</w:t>
      </w:r>
      <w:r w:rsidR="004A71D9">
        <w:rPr>
          <w:rFonts w:hint="cs"/>
          <w:rtl/>
          <w:lang w:val="he-IL"/>
        </w:rPr>
        <w:t>י</w:t>
      </w:r>
      <w:r w:rsidRPr="00A12CBE">
        <w:rPr>
          <w:rFonts w:hint="cs"/>
          <w:rtl/>
          <w:lang w:val="he-IL"/>
        </w:rPr>
        <w:t>סיונות נתנסה אברהם אבינו עליו השלום ועמד בכולם</w:t>
      </w:r>
      <w:r w:rsidR="009A0AE1">
        <w:rPr>
          <w:rFonts w:hint="cs"/>
          <w:rtl/>
          <w:lang w:val="he-IL"/>
        </w:rPr>
        <w:t>,</w:t>
      </w:r>
      <w:r w:rsidRPr="00A12CBE">
        <w:rPr>
          <w:rFonts w:hint="cs"/>
          <w:rtl/>
          <w:lang w:val="he-IL"/>
        </w:rPr>
        <w:t xml:space="preserve"> להודיע כמה חיבתו של אברהם אבינו עליו השלום.</w:t>
      </w:r>
      <w:r w:rsidR="00E62DE9">
        <w:rPr>
          <w:rStyle w:val="a5"/>
          <w:rtl/>
          <w:lang w:val="he-IL"/>
        </w:rPr>
        <w:footnoteReference w:id="1"/>
      </w:r>
    </w:p>
    <w:p w14:paraId="12FC34D2" w14:textId="77777777" w:rsidR="00A36005" w:rsidRPr="00A12CBE" w:rsidRDefault="00A36005" w:rsidP="008B5E48">
      <w:pPr>
        <w:pStyle w:val="ab"/>
        <w:rPr>
          <w:rtl/>
          <w:lang w:val="he-IL"/>
        </w:rPr>
      </w:pPr>
      <w:r w:rsidRPr="00A12CBE">
        <w:rPr>
          <w:rFonts w:hint="cs"/>
          <w:rtl/>
          <w:lang w:val="he-IL"/>
        </w:rPr>
        <w:t>מגן אבות לרשב"ץ על אבות פרק ה משנה ד</w:t>
      </w:r>
      <w:r w:rsidR="005C3CAB">
        <w:rPr>
          <w:rFonts w:hint="cs"/>
          <w:rtl/>
          <w:lang w:val="he-IL"/>
        </w:rPr>
        <w:t xml:space="preserve"> </w:t>
      </w:r>
      <w:r w:rsidR="005C3CAB">
        <w:rPr>
          <w:rtl/>
          <w:lang w:val="he-IL"/>
        </w:rPr>
        <w:t>–</w:t>
      </w:r>
      <w:r w:rsidR="005C3CAB">
        <w:rPr>
          <w:rFonts w:hint="cs"/>
          <w:rtl/>
          <w:lang w:val="he-IL"/>
        </w:rPr>
        <w:t xml:space="preserve"> הפניה לפרקי דרבי אליעזר</w:t>
      </w:r>
      <w:r w:rsidR="008B5E48">
        <w:rPr>
          <w:rStyle w:val="a5"/>
          <w:rtl/>
          <w:lang w:val="he-IL"/>
        </w:rPr>
        <w:footnoteReference w:id="2"/>
      </w:r>
      <w:r w:rsidRPr="00A12CBE">
        <w:rPr>
          <w:rFonts w:hint="cs"/>
          <w:rtl/>
          <w:lang w:val="he-IL"/>
        </w:rPr>
        <w:t xml:space="preserve"> </w:t>
      </w:r>
    </w:p>
    <w:p w14:paraId="70831262" w14:textId="77777777" w:rsidR="00A12CBE" w:rsidRDefault="00A36005">
      <w:pPr>
        <w:pStyle w:val="ac"/>
        <w:rPr>
          <w:rFonts w:hint="cs"/>
          <w:rtl/>
          <w:lang w:val="he-IL"/>
        </w:rPr>
      </w:pPr>
      <w:r w:rsidRPr="00A12CBE">
        <w:rPr>
          <w:rFonts w:hint="cs"/>
          <w:rtl/>
        </w:rPr>
        <w:t>עשרה נ</w:t>
      </w:r>
      <w:r w:rsidR="004A71D9">
        <w:rPr>
          <w:rFonts w:hint="cs"/>
          <w:rtl/>
        </w:rPr>
        <w:t>י</w:t>
      </w:r>
      <w:r w:rsidRPr="00A12CBE">
        <w:rPr>
          <w:rFonts w:hint="cs"/>
          <w:rtl/>
        </w:rPr>
        <w:t>סיונות נתנסה אברהם אבינו</w:t>
      </w:r>
      <w:r w:rsidR="006B0962">
        <w:rPr>
          <w:rFonts w:hint="cs"/>
          <w:rtl/>
          <w:lang w:val="he-IL"/>
        </w:rPr>
        <w:t>,</w:t>
      </w:r>
      <w:r w:rsidRPr="00A12CBE">
        <w:rPr>
          <w:rFonts w:hint="cs"/>
          <w:rtl/>
          <w:lang w:val="he-IL"/>
        </w:rPr>
        <w:t xml:space="preserve"> הפירוש: לא הסכימו המדרשות במניינם אעפ"י שכולם מודים שהם עשרה. ובפרקי רבי אליעזר [פרק כו] מונה אותן</w:t>
      </w:r>
      <w:r w:rsidR="00A12CBE">
        <w:rPr>
          <w:rFonts w:hint="cs"/>
          <w:rtl/>
          <w:lang w:val="he-IL"/>
        </w:rPr>
        <w:t>.</w:t>
      </w:r>
      <w:r w:rsidR="00A74116">
        <w:rPr>
          <w:rStyle w:val="a5"/>
          <w:rtl/>
          <w:lang w:val="he-IL"/>
        </w:rPr>
        <w:footnoteReference w:id="3"/>
      </w:r>
    </w:p>
    <w:p w14:paraId="6F653F59" w14:textId="77777777" w:rsidR="00E64375" w:rsidRDefault="00E64375" w:rsidP="005C3CAB">
      <w:pPr>
        <w:pStyle w:val="ab"/>
        <w:rPr>
          <w:rtl/>
          <w:lang w:eastAsia="en-US"/>
        </w:rPr>
      </w:pP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פרק</w:t>
      </w:r>
      <w:r>
        <w:rPr>
          <w:rFonts w:hint="cs"/>
          <w:rtl/>
          <w:lang w:eastAsia="en-US"/>
        </w:rPr>
        <w:t>ים</w:t>
      </w:r>
      <w:r w:rsidR="00F1540E">
        <w:rPr>
          <w:rFonts w:hint="cs"/>
          <w:rtl/>
          <w:lang w:eastAsia="en-US"/>
        </w:rPr>
        <w:t xml:space="preserve"> כו</w:t>
      </w:r>
      <w:r w:rsidR="005C3CAB">
        <w:rPr>
          <w:rtl/>
          <w:lang w:eastAsia="en-US"/>
        </w:rPr>
        <w:t>–</w:t>
      </w:r>
      <w:r>
        <w:rPr>
          <w:rFonts w:hint="cs"/>
          <w:rtl/>
          <w:lang w:eastAsia="en-US"/>
        </w:rPr>
        <w:t>ל</w:t>
      </w:r>
      <w:r w:rsidR="005C3CAB">
        <w:rPr>
          <w:rFonts w:hint="cs"/>
          <w:rtl/>
          <w:lang w:eastAsia="en-US"/>
        </w:rPr>
        <w:t xml:space="preserve"> </w:t>
      </w:r>
      <w:r w:rsidR="005C3CAB">
        <w:rPr>
          <w:rtl/>
          <w:lang w:eastAsia="en-US"/>
        </w:rPr>
        <w:t>–</w:t>
      </w:r>
      <w:r w:rsidR="005C3CAB">
        <w:rPr>
          <w:rFonts w:hint="cs"/>
          <w:rtl/>
          <w:lang w:eastAsia="en-US"/>
        </w:rPr>
        <w:t xml:space="preserve"> פירוט עשרה הניסיונות</w:t>
      </w:r>
      <w:r>
        <w:rPr>
          <w:rStyle w:val="a5"/>
          <w:rtl/>
          <w:lang w:eastAsia="en-US"/>
        </w:rPr>
        <w:footnoteReference w:id="4"/>
      </w:r>
      <w:r>
        <w:rPr>
          <w:rtl/>
          <w:lang w:eastAsia="en-US"/>
        </w:rPr>
        <w:t xml:space="preserve"> </w:t>
      </w:r>
    </w:p>
    <w:p w14:paraId="1A3C1C04" w14:textId="77777777" w:rsidR="00F1540E" w:rsidRDefault="00F1540E" w:rsidP="00F1540E">
      <w:pPr>
        <w:pStyle w:val="ac"/>
        <w:rPr>
          <w:rFonts w:hint="cs"/>
          <w:rtl/>
          <w:lang w:eastAsia="en-US"/>
        </w:rPr>
      </w:pPr>
      <w:r>
        <w:rPr>
          <w:rFonts w:hint="eastAsia"/>
          <w:rtl/>
          <w:lang w:eastAsia="en-US"/>
        </w:rPr>
        <w:t>עשרה</w:t>
      </w:r>
      <w:r>
        <w:rPr>
          <w:rtl/>
          <w:lang w:eastAsia="en-US"/>
        </w:rPr>
        <w:t xml:space="preserve"> </w:t>
      </w:r>
      <w:r>
        <w:rPr>
          <w:rFonts w:hint="eastAsia"/>
          <w:rtl/>
          <w:lang w:eastAsia="en-US"/>
        </w:rPr>
        <w:t>נ</w:t>
      </w:r>
      <w:r w:rsidR="00FD2F8E">
        <w:rPr>
          <w:rFonts w:hint="cs"/>
          <w:rtl/>
          <w:lang w:eastAsia="en-US"/>
        </w:rPr>
        <w:t>י</w:t>
      </w:r>
      <w:r>
        <w:rPr>
          <w:rFonts w:hint="eastAsia"/>
          <w:rtl/>
          <w:lang w:eastAsia="en-US"/>
        </w:rPr>
        <w:t>סיונות</w:t>
      </w:r>
      <w:r>
        <w:rPr>
          <w:rtl/>
          <w:lang w:eastAsia="en-US"/>
        </w:rPr>
        <w:t xml:space="preserve"> </w:t>
      </w:r>
      <w:r>
        <w:rPr>
          <w:rFonts w:hint="eastAsia"/>
          <w:rtl/>
          <w:lang w:eastAsia="en-US"/>
        </w:rPr>
        <w:t>נתנסה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ועמד</w:t>
      </w:r>
      <w:r>
        <w:rPr>
          <w:rtl/>
          <w:lang w:eastAsia="en-US"/>
        </w:rPr>
        <w:t xml:space="preserve"> </w:t>
      </w:r>
      <w:r>
        <w:rPr>
          <w:rFonts w:hint="eastAsia"/>
          <w:rtl/>
          <w:lang w:eastAsia="en-US"/>
        </w:rPr>
        <w:t>בכולן</w:t>
      </w:r>
      <w:r>
        <w:rPr>
          <w:rFonts w:hint="cs"/>
          <w:rtl/>
          <w:lang w:eastAsia="en-US"/>
        </w:rPr>
        <w:t>:</w:t>
      </w:r>
    </w:p>
    <w:p w14:paraId="0F0B8179" w14:textId="77777777" w:rsidR="00F1540E" w:rsidRDefault="00F1540E" w:rsidP="00F1540E">
      <w:pPr>
        <w:pStyle w:val="ac"/>
        <w:rPr>
          <w:rFonts w:hint="cs"/>
          <w:rtl/>
          <w:lang w:eastAsia="en-US"/>
        </w:rPr>
      </w:pPr>
      <w:r>
        <w:rPr>
          <w:rFonts w:hint="cs"/>
          <w:rtl/>
          <w:lang w:eastAsia="en-US"/>
        </w:rPr>
        <w:t>ה</w:t>
      </w:r>
      <w:r>
        <w:rPr>
          <w:rFonts w:hint="eastAsia"/>
          <w:rtl/>
          <w:lang w:eastAsia="en-US"/>
        </w:rPr>
        <w:t>נס</w:t>
      </w:r>
      <w:r>
        <w:rPr>
          <w:rtl/>
          <w:lang w:eastAsia="en-US"/>
        </w:rPr>
        <w:t xml:space="preserve"> </w:t>
      </w:r>
      <w:r>
        <w:rPr>
          <w:rFonts w:hint="eastAsia"/>
          <w:rtl/>
          <w:lang w:eastAsia="en-US"/>
        </w:rPr>
        <w:t>הראשון</w:t>
      </w:r>
      <w:r w:rsidR="00054874">
        <w:rPr>
          <w:rStyle w:val="a5"/>
          <w:rtl/>
          <w:lang w:eastAsia="en-US"/>
        </w:rPr>
        <w:footnoteReference w:id="5"/>
      </w:r>
      <w:r>
        <w:rPr>
          <w:rtl/>
          <w:lang w:eastAsia="en-US"/>
        </w:rPr>
        <w:t xml:space="preserve"> </w:t>
      </w:r>
      <w:r>
        <w:rPr>
          <w:rFonts w:hint="cs"/>
          <w:rtl/>
          <w:lang w:eastAsia="en-US"/>
        </w:rPr>
        <w:t xml:space="preserve">- </w:t>
      </w:r>
      <w:r>
        <w:rPr>
          <w:rFonts w:hint="eastAsia"/>
          <w:rtl/>
          <w:lang w:eastAsia="en-US"/>
        </w:rPr>
        <w:t>כשנולד</w:t>
      </w:r>
      <w:r>
        <w:rPr>
          <w:rtl/>
          <w:lang w:eastAsia="en-US"/>
        </w:rPr>
        <w:t xml:space="preserve"> </w:t>
      </w:r>
      <w:r>
        <w:rPr>
          <w:rFonts w:hint="eastAsia"/>
          <w:rtl/>
          <w:lang w:eastAsia="en-US"/>
        </w:rPr>
        <w:t>אברהם</w:t>
      </w:r>
      <w:r>
        <w:rPr>
          <w:rtl/>
          <w:lang w:eastAsia="en-US"/>
        </w:rPr>
        <w:t xml:space="preserve"> </w:t>
      </w:r>
      <w:r>
        <w:rPr>
          <w:rFonts w:hint="eastAsia"/>
          <w:rtl/>
          <w:lang w:eastAsia="en-US"/>
        </w:rPr>
        <w:t>בקשו</w:t>
      </w:r>
      <w:r>
        <w:rPr>
          <w:rtl/>
          <w:lang w:eastAsia="en-US"/>
        </w:rPr>
        <w:t xml:space="preserve"> </w:t>
      </w:r>
      <w:r>
        <w:rPr>
          <w:rFonts w:hint="eastAsia"/>
          <w:rtl/>
          <w:lang w:eastAsia="en-US"/>
        </w:rPr>
        <w:t>כל</w:t>
      </w:r>
      <w:r>
        <w:rPr>
          <w:rtl/>
          <w:lang w:eastAsia="en-US"/>
        </w:rPr>
        <w:t xml:space="preserve"> </w:t>
      </w:r>
      <w:r>
        <w:rPr>
          <w:rFonts w:hint="eastAsia"/>
          <w:rtl/>
          <w:lang w:eastAsia="en-US"/>
        </w:rPr>
        <w:t>גדולי</w:t>
      </w:r>
      <w:r>
        <w:rPr>
          <w:rtl/>
          <w:lang w:eastAsia="en-US"/>
        </w:rPr>
        <w:t xml:space="preserve"> </w:t>
      </w:r>
      <w:r>
        <w:rPr>
          <w:rFonts w:hint="eastAsia"/>
          <w:rtl/>
          <w:lang w:eastAsia="en-US"/>
        </w:rPr>
        <w:t>מלכות</w:t>
      </w:r>
      <w:r>
        <w:rPr>
          <w:rtl/>
          <w:lang w:eastAsia="en-US"/>
        </w:rPr>
        <w:t xml:space="preserve"> </w:t>
      </w:r>
      <w:r>
        <w:rPr>
          <w:rFonts w:hint="eastAsia"/>
          <w:rtl/>
          <w:lang w:eastAsia="en-US"/>
        </w:rPr>
        <w:t>והקוסמים</w:t>
      </w:r>
      <w:r>
        <w:rPr>
          <w:rtl/>
          <w:lang w:eastAsia="en-US"/>
        </w:rPr>
        <w:t xml:space="preserve"> </w:t>
      </w:r>
      <w:r>
        <w:rPr>
          <w:rFonts w:hint="eastAsia"/>
          <w:rtl/>
          <w:lang w:eastAsia="en-US"/>
        </w:rPr>
        <w:t>להרגו</w:t>
      </w:r>
      <w:r>
        <w:rPr>
          <w:rtl/>
          <w:lang w:eastAsia="en-US"/>
        </w:rPr>
        <w:t xml:space="preserve"> </w:t>
      </w:r>
      <w:r>
        <w:rPr>
          <w:rFonts w:hint="eastAsia"/>
          <w:rtl/>
          <w:lang w:eastAsia="en-US"/>
        </w:rPr>
        <w:t>ונחבא</w:t>
      </w:r>
      <w:r>
        <w:rPr>
          <w:rtl/>
          <w:lang w:eastAsia="en-US"/>
        </w:rPr>
        <w:t xml:space="preserve"> </w:t>
      </w:r>
      <w:r>
        <w:rPr>
          <w:rFonts w:hint="eastAsia"/>
          <w:rtl/>
          <w:lang w:eastAsia="en-US"/>
        </w:rPr>
        <w:t>בבית</w:t>
      </w:r>
      <w:r>
        <w:rPr>
          <w:rtl/>
          <w:lang w:eastAsia="en-US"/>
        </w:rPr>
        <w:t xml:space="preserve"> </w:t>
      </w:r>
      <w:r>
        <w:rPr>
          <w:rFonts w:hint="eastAsia"/>
          <w:rtl/>
          <w:lang w:eastAsia="en-US"/>
        </w:rPr>
        <w:t>הרן</w:t>
      </w:r>
      <w:r>
        <w:rPr>
          <w:rtl/>
          <w:lang w:eastAsia="en-US"/>
        </w:rPr>
        <w:t xml:space="preserve"> </w:t>
      </w:r>
      <w:r>
        <w:rPr>
          <w:rFonts w:hint="eastAsia"/>
          <w:rtl/>
          <w:lang w:eastAsia="en-US"/>
        </w:rPr>
        <w:t>של</w:t>
      </w:r>
      <w:r w:rsidR="00E62DE9">
        <w:rPr>
          <w:rFonts w:hint="cs"/>
          <w:rtl/>
          <w:lang w:eastAsia="en-US"/>
        </w:rPr>
        <w:t>ו</w:t>
      </w:r>
      <w:r>
        <w:rPr>
          <w:rFonts w:hint="eastAsia"/>
          <w:rtl/>
          <w:lang w:eastAsia="en-US"/>
        </w:rPr>
        <w:t>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Fonts w:hint="cs"/>
          <w:rtl/>
          <w:lang w:eastAsia="en-US"/>
        </w:rPr>
        <w:t xml:space="preserve"> ....</w:t>
      </w:r>
      <w:r>
        <w:rPr>
          <w:rtl/>
          <w:lang w:eastAsia="en-US"/>
        </w:rPr>
        <w:t xml:space="preserve"> </w:t>
      </w:r>
      <w:r>
        <w:rPr>
          <w:rFonts w:hint="eastAsia"/>
          <w:rtl/>
          <w:lang w:eastAsia="en-US"/>
        </w:rPr>
        <w:t>ולאחר</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יצא</w:t>
      </w:r>
      <w:r>
        <w:rPr>
          <w:rtl/>
          <w:lang w:eastAsia="en-US"/>
        </w:rPr>
        <w:t xml:space="preserve"> </w:t>
      </w:r>
      <w:r>
        <w:rPr>
          <w:rFonts w:hint="eastAsia"/>
          <w:rtl/>
          <w:lang w:eastAsia="en-US"/>
        </w:rPr>
        <w:t>מבית</w:t>
      </w:r>
      <w:r>
        <w:rPr>
          <w:rtl/>
          <w:lang w:eastAsia="en-US"/>
        </w:rPr>
        <w:t xml:space="preserve"> </w:t>
      </w:r>
      <w:r>
        <w:rPr>
          <w:rFonts w:hint="eastAsia"/>
          <w:rtl/>
          <w:lang w:eastAsia="en-US"/>
        </w:rPr>
        <w:t>הרן</w:t>
      </w:r>
      <w:r>
        <w:rPr>
          <w:rtl/>
          <w:lang w:eastAsia="en-US"/>
        </w:rPr>
        <w:t xml:space="preserve"> </w:t>
      </w:r>
      <w:r>
        <w:rPr>
          <w:rFonts w:hint="eastAsia"/>
          <w:rtl/>
          <w:lang w:eastAsia="en-US"/>
        </w:rPr>
        <w:t>מדבר</w:t>
      </w:r>
      <w:r>
        <w:rPr>
          <w:rtl/>
          <w:lang w:eastAsia="en-US"/>
        </w:rPr>
        <w:t xml:space="preserve"> </w:t>
      </w:r>
      <w:r>
        <w:rPr>
          <w:rFonts w:hint="eastAsia"/>
          <w:rtl/>
          <w:lang w:eastAsia="en-US"/>
        </w:rPr>
        <w:t>בלשון</w:t>
      </w:r>
      <w:r>
        <w:rPr>
          <w:rtl/>
          <w:lang w:eastAsia="en-US"/>
        </w:rPr>
        <w:t xml:space="preserve"> </w:t>
      </w:r>
      <w:r>
        <w:rPr>
          <w:rFonts w:hint="eastAsia"/>
          <w:rtl/>
          <w:lang w:eastAsia="en-US"/>
        </w:rPr>
        <w:t>הק</w:t>
      </w:r>
      <w:r w:rsidR="001B5B6E">
        <w:rPr>
          <w:rFonts w:hint="cs"/>
          <w:rtl/>
          <w:lang w:eastAsia="en-US"/>
        </w:rPr>
        <w:t>ו</w:t>
      </w:r>
      <w:r>
        <w:rPr>
          <w:rFonts w:hint="eastAsia"/>
          <w:rtl/>
          <w:lang w:eastAsia="en-US"/>
        </w:rPr>
        <w:t>דש</w:t>
      </w:r>
      <w:r>
        <w:rPr>
          <w:rtl/>
          <w:lang w:eastAsia="en-US"/>
        </w:rPr>
        <w:t xml:space="preserve"> </w:t>
      </w:r>
      <w:r>
        <w:rPr>
          <w:rFonts w:hint="eastAsia"/>
          <w:rtl/>
          <w:lang w:eastAsia="en-US"/>
        </w:rPr>
        <w:t>ומאס</w:t>
      </w:r>
      <w:r>
        <w:rPr>
          <w:rtl/>
          <w:lang w:eastAsia="en-US"/>
        </w:rPr>
        <w:t xml:space="preserve"> </w:t>
      </w:r>
      <w:r>
        <w:rPr>
          <w:rFonts w:hint="eastAsia"/>
          <w:rtl/>
          <w:lang w:eastAsia="en-US"/>
        </w:rPr>
        <w:t>באלילים</w:t>
      </w:r>
      <w:r>
        <w:rPr>
          <w:rtl/>
          <w:lang w:eastAsia="en-US"/>
        </w:rPr>
        <w:t xml:space="preserve"> </w:t>
      </w:r>
      <w:r>
        <w:rPr>
          <w:rFonts w:hint="eastAsia"/>
          <w:rtl/>
          <w:lang w:eastAsia="en-US"/>
        </w:rPr>
        <w:t>ומשקץ</w:t>
      </w:r>
      <w:r>
        <w:rPr>
          <w:rtl/>
          <w:lang w:eastAsia="en-US"/>
        </w:rPr>
        <w:t xml:space="preserve"> </w:t>
      </w:r>
      <w:r>
        <w:rPr>
          <w:rFonts w:hint="eastAsia"/>
          <w:rtl/>
          <w:lang w:eastAsia="en-US"/>
        </w:rPr>
        <w:t>את</w:t>
      </w:r>
      <w:r>
        <w:rPr>
          <w:rtl/>
          <w:lang w:eastAsia="en-US"/>
        </w:rPr>
        <w:t xml:space="preserve"> </w:t>
      </w:r>
      <w:r>
        <w:rPr>
          <w:rFonts w:hint="eastAsia"/>
          <w:rtl/>
          <w:lang w:eastAsia="en-US"/>
        </w:rPr>
        <w:t>הפסילים</w:t>
      </w:r>
      <w:r>
        <w:rPr>
          <w:rtl/>
          <w:lang w:eastAsia="en-US"/>
        </w:rPr>
        <w:t>,</w:t>
      </w:r>
      <w:r w:rsidR="001B5B6E">
        <w:rPr>
          <w:rStyle w:val="a5"/>
          <w:rtl/>
          <w:lang w:eastAsia="en-US"/>
        </w:rPr>
        <w:footnoteReference w:id="6"/>
      </w:r>
      <w:r>
        <w:rPr>
          <w:rtl/>
          <w:lang w:eastAsia="en-US"/>
        </w:rPr>
        <w:t xml:space="preserve"> </w:t>
      </w:r>
      <w:r>
        <w:rPr>
          <w:rFonts w:hint="eastAsia"/>
          <w:rtl/>
          <w:lang w:eastAsia="en-US"/>
        </w:rPr>
        <w:t>ו</w:t>
      </w:r>
      <w:r w:rsidR="00E62DE9">
        <w:rPr>
          <w:rFonts w:hint="eastAsia"/>
          <w:rtl/>
          <w:lang w:eastAsia="en-US"/>
        </w:rPr>
        <w:t>ּ</w:t>
      </w:r>
      <w:r>
        <w:rPr>
          <w:rFonts w:hint="eastAsia"/>
          <w:rtl/>
          <w:lang w:eastAsia="en-US"/>
        </w:rPr>
        <w:t>ב</w:t>
      </w:r>
      <w:r w:rsidR="00E62DE9">
        <w:rPr>
          <w:rFonts w:hint="eastAsia"/>
          <w:rtl/>
          <w:lang w:eastAsia="en-US"/>
        </w:rPr>
        <w:t>ָ</w:t>
      </w:r>
      <w:r>
        <w:rPr>
          <w:rFonts w:hint="eastAsia"/>
          <w:rtl/>
          <w:lang w:eastAsia="en-US"/>
        </w:rPr>
        <w:t>ט</w:t>
      </w:r>
      <w:r w:rsidR="00E62DE9">
        <w:rPr>
          <w:rFonts w:hint="eastAsia"/>
          <w:rtl/>
          <w:lang w:eastAsia="en-US"/>
        </w:rPr>
        <w:t>ָ</w:t>
      </w:r>
      <w:r>
        <w:rPr>
          <w:rFonts w:hint="eastAsia"/>
          <w:rtl/>
          <w:lang w:eastAsia="en-US"/>
        </w:rPr>
        <w:t>ח</w:t>
      </w:r>
      <w:r>
        <w:rPr>
          <w:rtl/>
          <w:lang w:eastAsia="en-US"/>
        </w:rPr>
        <w:t xml:space="preserve"> </w:t>
      </w:r>
      <w:r>
        <w:rPr>
          <w:rFonts w:hint="eastAsia"/>
          <w:rtl/>
          <w:lang w:eastAsia="en-US"/>
        </w:rPr>
        <w:t>בשם</w:t>
      </w:r>
      <w:r>
        <w:rPr>
          <w:rtl/>
          <w:lang w:eastAsia="en-US"/>
        </w:rPr>
        <w:t xml:space="preserve"> </w:t>
      </w:r>
      <w:r>
        <w:rPr>
          <w:rFonts w:hint="eastAsia"/>
          <w:rtl/>
          <w:lang w:eastAsia="en-US"/>
        </w:rPr>
        <w:t>יוצרו</w:t>
      </w:r>
      <w:r>
        <w:rPr>
          <w:rtl/>
          <w:lang w:eastAsia="en-US"/>
        </w:rPr>
        <w:t xml:space="preserve"> </w:t>
      </w:r>
      <w:r>
        <w:rPr>
          <w:rFonts w:hint="eastAsia"/>
          <w:rtl/>
          <w:lang w:eastAsia="en-US"/>
        </w:rPr>
        <w:t>ואמר</w:t>
      </w:r>
      <w:r w:rsidR="00A74116">
        <w:rPr>
          <w:rFonts w:hint="cs"/>
          <w:rtl/>
          <w:lang w:eastAsia="en-US"/>
        </w:rPr>
        <w:t>:</w:t>
      </w:r>
      <w:r>
        <w:rPr>
          <w:rtl/>
          <w:lang w:eastAsia="en-US"/>
        </w:rPr>
        <w:t xml:space="preserve"> </w:t>
      </w:r>
      <w:r w:rsidR="00FD2F8E">
        <w:rPr>
          <w:rFonts w:hint="cs"/>
          <w:rtl/>
          <w:lang w:eastAsia="en-US"/>
        </w:rPr>
        <w:t>"</w:t>
      </w:r>
      <w:r>
        <w:rPr>
          <w:rFonts w:hint="eastAsia"/>
          <w:rtl/>
          <w:lang w:eastAsia="en-US"/>
        </w:rPr>
        <w:t>אשרי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w:t>
      </w:r>
      <w:r>
        <w:rPr>
          <w:rtl/>
          <w:lang w:eastAsia="en-US"/>
        </w:rPr>
        <w:t xml:space="preserve"> </w:t>
      </w:r>
      <w:r>
        <w:rPr>
          <w:rFonts w:hint="eastAsia"/>
          <w:rtl/>
          <w:lang w:eastAsia="en-US"/>
        </w:rPr>
        <w:t>בך</w:t>
      </w:r>
      <w:r w:rsidR="00FD2F8E">
        <w:rPr>
          <w:rFonts w:hint="cs"/>
          <w:rtl/>
          <w:lang w:eastAsia="en-US"/>
        </w:rPr>
        <w:t>"</w:t>
      </w:r>
      <w:r>
        <w:rPr>
          <w:rFonts w:hint="cs"/>
          <w:rtl/>
          <w:lang w:eastAsia="en-US"/>
        </w:rPr>
        <w:t>.</w:t>
      </w:r>
      <w:r w:rsidR="00A74116">
        <w:rPr>
          <w:rStyle w:val="a5"/>
          <w:rtl/>
          <w:lang w:eastAsia="en-US"/>
        </w:rPr>
        <w:footnoteReference w:id="7"/>
      </w:r>
    </w:p>
    <w:p w14:paraId="4772C564" w14:textId="77777777" w:rsidR="00F1540E" w:rsidRDefault="00F1540E" w:rsidP="00F1540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השני</w:t>
      </w:r>
      <w:r>
        <w:rPr>
          <w:rtl/>
          <w:lang w:eastAsia="en-US"/>
        </w:rPr>
        <w:t xml:space="preserve"> </w:t>
      </w:r>
      <w:r>
        <w:rPr>
          <w:rFonts w:hint="cs"/>
          <w:rtl/>
          <w:lang w:eastAsia="en-US"/>
        </w:rPr>
        <w:t xml:space="preserve">- </w:t>
      </w:r>
      <w:r>
        <w:rPr>
          <w:rFonts w:hint="eastAsia"/>
          <w:rtl/>
          <w:lang w:eastAsia="en-US"/>
        </w:rPr>
        <w:t>נחבש</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עשרה</w:t>
      </w:r>
      <w:r>
        <w:rPr>
          <w:rtl/>
          <w:lang w:eastAsia="en-US"/>
        </w:rPr>
        <w:t xml:space="preserve"> </w:t>
      </w:r>
      <w:r>
        <w:rPr>
          <w:rFonts w:hint="eastAsia"/>
          <w:rtl/>
          <w:lang w:eastAsia="en-US"/>
        </w:rPr>
        <w:t>שנים</w:t>
      </w:r>
      <w:r>
        <w:rPr>
          <w:rtl/>
          <w:lang w:eastAsia="en-US"/>
        </w:rPr>
        <w:t xml:space="preserve"> </w:t>
      </w:r>
      <w:r>
        <w:rPr>
          <w:rFonts w:hint="cs"/>
          <w:rtl/>
          <w:lang w:eastAsia="en-US"/>
        </w:rPr>
        <w:t xml:space="preserve">... </w:t>
      </w:r>
      <w:r>
        <w:rPr>
          <w:rFonts w:hint="eastAsia"/>
          <w:rtl/>
          <w:lang w:eastAsia="en-US"/>
        </w:rPr>
        <w:t>ולאחר</w:t>
      </w:r>
      <w:r>
        <w:rPr>
          <w:rtl/>
          <w:lang w:eastAsia="en-US"/>
        </w:rPr>
        <w:t xml:space="preserve"> </w:t>
      </w:r>
      <w:r>
        <w:rPr>
          <w:rFonts w:hint="eastAsia"/>
          <w:rtl/>
          <w:lang w:eastAsia="en-US"/>
        </w:rPr>
        <w:t>עשר</w:t>
      </w:r>
      <w:r>
        <w:rPr>
          <w:rtl/>
          <w:lang w:eastAsia="en-US"/>
        </w:rPr>
        <w:t xml:space="preserve"> </w:t>
      </w:r>
      <w:r>
        <w:rPr>
          <w:rFonts w:hint="eastAsia"/>
          <w:rtl/>
          <w:lang w:eastAsia="en-US"/>
        </w:rPr>
        <w:t>שנים</w:t>
      </w:r>
      <w:r>
        <w:rPr>
          <w:rtl/>
          <w:lang w:eastAsia="en-US"/>
        </w:rPr>
        <w:t xml:space="preserve"> </w:t>
      </w:r>
      <w:r>
        <w:rPr>
          <w:rFonts w:hint="eastAsia"/>
          <w:rtl/>
          <w:lang w:eastAsia="en-US"/>
        </w:rPr>
        <w:t>שלחו</w:t>
      </w:r>
      <w:r>
        <w:rPr>
          <w:rtl/>
          <w:lang w:eastAsia="en-US"/>
        </w:rPr>
        <w:t xml:space="preserve"> </w:t>
      </w:r>
      <w:r>
        <w:rPr>
          <w:rFonts w:hint="eastAsia"/>
          <w:rtl/>
          <w:lang w:eastAsia="en-US"/>
        </w:rPr>
        <w:t>והביאו</w:t>
      </w:r>
      <w:r>
        <w:rPr>
          <w:rtl/>
          <w:lang w:eastAsia="en-US"/>
        </w:rPr>
        <w:t xml:space="preserve"> </w:t>
      </w:r>
      <w:r>
        <w:rPr>
          <w:rFonts w:hint="eastAsia"/>
          <w:rtl/>
          <w:lang w:eastAsia="en-US"/>
        </w:rPr>
        <w:t>אותו</w:t>
      </w:r>
      <w:r>
        <w:rPr>
          <w:rtl/>
          <w:lang w:eastAsia="en-US"/>
        </w:rPr>
        <w:t xml:space="preserve"> </w:t>
      </w:r>
      <w:r>
        <w:rPr>
          <w:rFonts w:hint="eastAsia"/>
          <w:rtl/>
          <w:lang w:eastAsia="en-US"/>
        </w:rPr>
        <w:t>אצלו</w:t>
      </w:r>
      <w:r>
        <w:rPr>
          <w:rtl/>
          <w:lang w:eastAsia="en-US"/>
        </w:rPr>
        <w:t xml:space="preserve"> </w:t>
      </w:r>
      <w:r>
        <w:rPr>
          <w:rFonts w:hint="eastAsia"/>
          <w:rtl/>
          <w:lang w:eastAsia="en-US"/>
        </w:rPr>
        <w:t>והשליכוהו</w:t>
      </w:r>
      <w:r>
        <w:rPr>
          <w:rtl/>
          <w:lang w:eastAsia="en-US"/>
        </w:rPr>
        <w:t xml:space="preserve"> </w:t>
      </w:r>
      <w:r>
        <w:rPr>
          <w:rFonts w:hint="eastAsia"/>
          <w:rtl/>
          <w:lang w:eastAsia="en-US"/>
        </w:rPr>
        <w:t>לתוך</w:t>
      </w:r>
      <w:r>
        <w:rPr>
          <w:rtl/>
          <w:lang w:eastAsia="en-US"/>
        </w:rPr>
        <w:t xml:space="preserve"> </w:t>
      </w:r>
      <w:r>
        <w:rPr>
          <w:rFonts w:hint="eastAsia"/>
          <w:rtl/>
          <w:lang w:eastAsia="en-US"/>
        </w:rPr>
        <w:t>כבשן</w:t>
      </w:r>
      <w:r>
        <w:rPr>
          <w:rtl/>
          <w:lang w:eastAsia="en-US"/>
        </w:rPr>
        <w:t xml:space="preserve"> </w:t>
      </w:r>
      <w:r>
        <w:rPr>
          <w:rFonts w:hint="eastAsia"/>
          <w:rtl/>
          <w:lang w:eastAsia="en-US"/>
        </w:rPr>
        <w:t>האש</w:t>
      </w:r>
      <w:r>
        <w:rPr>
          <w:rtl/>
          <w:lang w:eastAsia="en-US"/>
        </w:rPr>
        <w:t xml:space="preserve"> </w:t>
      </w:r>
      <w:r>
        <w:rPr>
          <w:rFonts w:hint="eastAsia"/>
          <w:rtl/>
          <w:lang w:eastAsia="en-US"/>
        </w:rPr>
        <w:t>ומלך</w:t>
      </w:r>
      <w:r>
        <w:rPr>
          <w:rtl/>
          <w:lang w:eastAsia="en-US"/>
        </w:rPr>
        <w:t xml:space="preserve"> </w:t>
      </w:r>
      <w:r>
        <w:rPr>
          <w:rFonts w:hint="eastAsia"/>
          <w:rtl/>
          <w:lang w:eastAsia="en-US"/>
        </w:rPr>
        <w:t>הכבוד</w:t>
      </w:r>
      <w:r>
        <w:rPr>
          <w:rtl/>
          <w:lang w:eastAsia="en-US"/>
        </w:rPr>
        <w:t xml:space="preserve"> </w:t>
      </w:r>
      <w:r>
        <w:rPr>
          <w:rFonts w:hint="eastAsia"/>
          <w:rtl/>
          <w:lang w:eastAsia="en-US"/>
        </w:rPr>
        <w:t>פשט</w:t>
      </w:r>
      <w:r>
        <w:rPr>
          <w:rtl/>
          <w:lang w:eastAsia="en-US"/>
        </w:rPr>
        <w:t xml:space="preserve"> </w:t>
      </w:r>
      <w:r>
        <w:rPr>
          <w:rFonts w:hint="eastAsia"/>
          <w:rtl/>
          <w:lang w:eastAsia="en-US"/>
        </w:rPr>
        <w:t>יד</w:t>
      </w:r>
      <w:r>
        <w:rPr>
          <w:rtl/>
          <w:lang w:eastAsia="en-US"/>
        </w:rPr>
        <w:t xml:space="preserve"> </w:t>
      </w:r>
      <w:r>
        <w:rPr>
          <w:rFonts w:hint="eastAsia"/>
          <w:rtl/>
          <w:lang w:eastAsia="en-US"/>
        </w:rPr>
        <w:t>ימינו</w:t>
      </w:r>
      <w:r>
        <w:rPr>
          <w:rtl/>
          <w:lang w:eastAsia="en-US"/>
        </w:rPr>
        <w:t xml:space="preserve"> </w:t>
      </w:r>
      <w:r>
        <w:rPr>
          <w:rFonts w:hint="eastAsia"/>
          <w:rtl/>
          <w:lang w:eastAsia="en-US"/>
        </w:rPr>
        <w:t>והצילו</w:t>
      </w:r>
      <w:r>
        <w:rPr>
          <w:rtl/>
          <w:lang w:eastAsia="en-US"/>
        </w:rPr>
        <w:t xml:space="preserve"> </w:t>
      </w:r>
      <w:r>
        <w:rPr>
          <w:rFonts w:hint="eastAsia"/>
          <w:rtl/>
          <w:lang w:eastAsia="en-US"/>
        </w:rPr>
        <w:t>מכבשן</w:t>
      </w:r>
      <w:r>
        <w:rPr>
          <w:rtl/>
          <w:lang w:eastAsia="en-US"/>
        </w:rPr>
        <w:t xml:space="preserve"> </w:t>
      </w:r>
      <w:r>
        <w:rPr>
          <w:rFonts w:hint="eastAsia"/>
          <w:rtl/>
          <w:lang w:eastAsia="en-US"/>
        </w:rPr>
        <w:t>האש</w:t>
      </w:r>
      <w:r w:rsidR="00BA7D00">
        <w:rPr>
          <w:rFonts w:hint="cs"/>
          <w:rtl/>
          <w:lang w:eastAsia="en-US"/>
        </w:rPr>
        <w:t>,</w:t>
      </w:r>
      <w:r w:rsidR="00BA7D00" w:rsidRPr="00BA7D00">
        <w:rPr>
          <w:rFonts w:hint="eastAsia"/>
          <w:rtl/>
          <w:lang w:eastAsia="en-US"/>
        </w:rPr>
        <w:t xml:space="preserve"> </w:t>
      </w:r>
      <w:r w:rsidR="00BA7D00" w:rsidRPr="00D25A3A">
        <w:rPr>
          <w:rFonts w:hint="eastAsia"/>
          <w:rtl/>
          <w:lang w:eastAsia="en-US"/>
        </w:rPr>
        <w:t>שנ</w:t>
      </w:r>
      <w:r w:rsidR="00BA7D00" w:rsidRPr="00D25A3A">
        <w:rPr>
          <w:rFonts w:hint="cs"/>
          <w:rtl/>
          <w:lang w:eastAsia="en-US"/>
        </w:rPr>
        <w:t xml:space="preserve">אמר: </w:t>
      </w:r>
      <w:r w:rsidR="00BA7D00">
        <w:rPr>
          <w:rFonts w:hint="cs"/>
          <w:rtl/>
          <w:lang w:eastAsia="en-US"/>
        </w:rPr>
        <w:t>"</w:t>
      </w:r>
      <w:r w:rsidR="00BA7D00" w:rsidRPr="00D25A3A">
        <w:rPr>
          <w:rFonts w:hint="eastAsia"/>
          <w:rtl/>
          <w:lang w:eastAsia="en-US"/>
        </w:rPr>
        <w:t>ויאמר</w:t>
      </w:r>
      <w:r w:rsidR="00BA7D00" w:rsidRPr="00D25A3A">
        <w:rPr>
          <w:rtl/>
          <w:lang w:eastAsia="en-US"/>
        </w:rPr>
        <w:t xml:space="preserve"> </w:t>
      </w:r>
      <w:r w:rsidR="00BA7D00" w:rsidRPr="00D25A3A">
        <w:rPr>
          <w:rFonts w:hint="eastAsia"/>
          <w:rtl/>
          <w:lang w:eastAsia="en-US"/>
        </w:rPr>
        <w:t>אליו</w:t>
      </w:r>
      <w:r w:rsidR="00BA7D00" w:rsidRPr="00D25A3A">
        <w:rPr>
          <w:rtl/>
          <w:lang w:eastAsia="en-US"/>
        </w:rPr>
        <w:t xml:space="preserve"> </w:t>
      </w:r>
      <w:r w:rsidR="00BA7D00" w:rsidRPr="00D25A3A">
        <w:rPr>
          <w:rFonts w:hint="eastAsia"/>
          <w:rtl/>
          <w:lang w:eastAsia="en-US"/>
        </w:rPr>
        <w:t>אני</w:t>
      </w:r>
      <w:r w:rsidR="00BA7D00" w:rsidRPr="00D25A3A">
        <w:rPr>
          <w:rtl/>
          <w:lang w:eastAsia="en-US"/>
        </w:rPr>
        <w:t xml:space="preserve"> </w:t>
      </w:r>
      <w:r w:rsidR="00BA7D00" w:rsidRPr="00D25A3A">
        <w:rPr>
          <w:rFonts w:hint="eastAsia"/>
          <w:rtl/>
          <w:lang w:eastAsia="en-US"/>
        </w:rPr>
        <w:t>ה</w:t>
      </w:r>
      <w:r w:rsidR="00BA7D00" w:rsidRPr="00D25A3A">
        <w:rPr>
          <w:rtl/>
          <w:lang w:eastAsia="en-US"/>
        </w:rPr>
        <w:t xml:space="preserve">' </w:t>
      </w:r>
      <w:r w:rsidR="00BA7D00" w:rsidRPr="00D25A3A">
        <w:rPr>
          <w:rFonts w:hint="eastAsia"/>
          <w:rtl/>
          <w:lang w:eastAsia="en-US"/>
        </w:rPr>
        <w:t>אשר</w:t>
      </w:r>
      <w:r w:rsidR="00BA7D00" w:rsidRPr="00D25A3A">
        <w:rPr>
          <w:rtl/>
          <w:lang w:eastAsia="en-US"/>
        </w:rPr>
        <w:t xml:space="preserve"> </w:t>
      </w:r>
      <w:r w:rsidR="00BA7D00" w:rsidRPr="00D25A3A">
        <w:rPr>
          <w:rFonts w:hint="eastAsia"/>
          <w:rtl/>
          <w:lang w:eastAsia="en-US"/>
        </w:rPr>
        <w:t>הוצאתיך</w:t>
      </w:r>
      <w:r w:rsidR="00BA7D00" w:rsidRPr="00D25A3A">
        <w:rPr>
          <w:rtl/>
          <w:lang w:eastAsia="en-US"/>
        </w:rPr>
        <w:t xml:space="preserve"> </w:t>
      </w:r>
      <w:r w:rsidR="00BA7D00" w:rsidRPr="00D25A3A">
        <w:rPr>
          <w:rFonts w:hint="eastAsia"/>
          <w:rtl/>
          <w:lang w:eastAsia="en-US"/>
        </w:rPr>
        <w:t>מאור</w:t>
      </w:r>
      <w:r w:rsidR="00BA7D00" w:rsidRPr="00D25A3A">
        <w:rPr>
          <w:rtl/>
          <w:lang w:eastAsia="en-US"/>
        </w:rPr>
        <w:t xml:space="preserve"> </w:t>
      </w:r>
      <w:r w:rsidR="00BA7D00" w:rsidRPr="00D25A3A">
        <w:rPr>
          <w:rFonts w:hint="eastAsia"/>
          <w:rtl/>
          <w:lang w:eastAsia="en-US"/>
        </w:rPr>
        <w:t>כשדים</w:t>
      </w:r>
      <w:r w:rsidR="00BA7D00">
        <w:rPr>
          <w:rFonts w:hint="cs"/>
          <w:rtl/>
          <w:lang w:eastAsia="en-US"/>
        </w:rPr>
        <w:t>"</w:t>
      </w:r>
      <w:r>
        <w:rPr>
          <w:rFonts w:hint="cs"/>
          <w:rtl/>
          <w:lang w:eastAsia="en-US"/>
        </w:rPr>
        <w:t>.</w:t>
      </w:r>
      <w:r>
        <w:rPr>
          <w:rStyle w:val="a5"/>
          <w:rtl/>
          <w:lang w:eastAsia="en-US"/>
        </w:rPr>
        <w:footnoteReference w:id="8"/>
      </w:r>
    </w:p>
    <w:p w14:paraId="190B5D48" w14:textId="77777777" w:rsidR="00F1540E" w:rsidRDefault="00F1540E" w:rsidP="00F1540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השלישי</w:t>
      </w:r>
      <w:r>
        <w:rPr>
          <w:rFonts w:hint="cs"/>
          <w:rtl/>
          <w:lang w:eastAsia="en-US"/>
        </w:rPr>
        <w:t xml:space="preserve"> - </w:t>
      </w:r>
      <w:r>
        <w:rPr>
          <w:rFonts w:hint="eastAsia"/>
          <w:rtl/>
          <w:lang w:eastAsia="en-US"/>
        </w:rPr>
        <w:t>טלטולו</w:t>
      </w:r>
      <w:r>
        <w:rPr>
          <w:rtl/>
          <w:lang w:eastAsia="en-US"/>
        </w:rPr>
        <w:t xml:space="preserve"> </w:t>
      </w:r>
      <w:r>
        <w:rPr>
          <w:rFonts w:hint="eastAsia"/>
          <w:rtl/>
          <w:lang w:eastAsia="en-US"/>
        </w:rPr>
        <w:t>מבית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ומארץ</w:t>
      </w:r>
      <w:r>
        <w:rPr>
          <w:rtl/>
          <w:lang w:eastAsia="en-US"/>
        </w:rPr>
        <w:t xml:space="preserve"> </w:t>
      </w:r>
      <w:r>
        <w:rPr>
          <w:rFonts w:hint="eastAsia"/>
          <w:rtl/>
          <w:lang w:eastAsia="en-US"/>
        </w:rPr>
        <w:t>מולדתו</w:t>
      </w:r>
      <w:r>
        <w:rPr>
          <w:rtl/>
          <w:lang w:eastAsia="en-US"/>
        </w:rPr>
        <w:t xml:space="preserve"> </w:t>
      </w:r>
      <w:r>
        <w:rPr>
          <w:rFonts w:hint="eastAsia"/>
          <w:rtl/>
          <w:lang w:eastAsia="en-US"/>
        </w:rPr>
        <w:t>והביאו</w:t>
      </w:r>
      <w:r>
        <w:rPr>
          <w:rtl/>
          <w:lang w:eastAsia="en-US"/>
        </w:rPr>
        <w:t xml:space="preserve"> </w:t>
      </w:r>
      <w:r>
        <w:rPr>
          <w:rFonts w:hint="eastAsia"/>
          <w:rtl/>
          <w:lang w:eastAsia="en-US"/>
        </w:rPr>
        <w:t>לחרן</w:t>
      </w:r>
      <w:r>
        <w:rPr>
          <w:rtl/>
          <w:lang w:eastAsia="en-US"/>
        </w:rPr>
        <w:t xml:space="preserve"> </w:t>
      </w:r>
      <w:r>
        <w:rPr>
          <w:rFonts w:hint="eastAsia"/>
          <w:rtl/>
          <w:lang w:eastAsia="en-US"/>
        </w:rPr>
        <w:t>ושם</w:t>
      </w:r>
      <w:r>
        <w:rPr>
          <w:rtl/>
          <w:lang w:eastAsia="en-US"/>
        </w:rPr>
        <w:t xml:space="preserve"> </w:t>
      </w:r>
      <w:r>
        <w:rPr>
          <w:rFonts w:hint="eastAsia"/>
          <w:rtl/>
          <w:lang w:eastAsia="en-US"/>
        </w:rPr>
        <w:t>מת</w:t>
      </w:r>
      <w:r>
        <w:rPr>
          <w:rtl/>
          <w:lang w:eastAsia="en-US"/>
        </w:rPr>
        <w:t xml:space="preserve"> </w:t>
      </w:r>
      <w:r>
        <w:rPr>
          <w:rFonts w:hint="eastAsia"/>
          <w:rtl/>
          <w:lang w:eastAsia="en-US"/>
        </w:rPr>
        <w:t>תרח</w:t>
      </w:r>
      <w:r>
        <w:rPr>
          <w:rtl/>
          <w:lang w:eastAsia="en-US"/>
        </w:rPr>
        <w:t xml:space="preserve"> </w:t>
      </w:r>
      <w:r>
        <w:rPr>
          <w:rFonts w:hint="eastAsia"/>
          <w:rtl/>
          <w:lang w:eastAsia="en-US"/>
        </w:rPr>
        <w:t>אביו</w:t>
      </w:r>
      <w:r>
        <w:rPr>
          <w:rtl/>
          <w:lang w:eastAsia="en-US"/>
        </w:rPr>
        <w:t xml:space="preserve"> </w:t>
      </w:r>
      <w:r>
        <w:rPr>
          <w:rFonts w:hint="eastAsia"/>
          <w:rtl/>
          <w:lang w:eastAsia="en-US"/>
        </w:rPr>
        <w:t>ועתדיי</w:t>
      </w:r>
      <w:r>
        <w:rPr>
          <w:rtl/>
          <w:lang w:eastAsia="en-US"/>
        </w:rPr>
        <w:t xml:space="preserve"> </w:t>
      </w:r>
      <w:r>
        <w:rPr>
          <w:rFonts w:hint="eastAsia"/>
          <w:rtl/>
          <w:lang w:eastAsia="en-US"/>
        </w:rPr>
        <w:t>אמו</w:t>
      </w:r>
      <w:r w:rsidR="0036029B">
        <w:rPr>
          <w:rStyle w:val="a5"/>
          <w:rtl/>
          <w:lang w:eastAsia="en-US"/>
        </w:rPr>
        <w:footnoteReference w:id="9"/>
      </w:r>
      <w:r>
        <w:rPr>
          <w:rtl/>
          <w:lang w:eastAsia="en-US"/>
        </w:rPr>
        <w:t xml:space="preserve">, </w:t>
      </w:r>
      <w:r>
        <w:rPr>
          <w:rFonts w:hint="eastAsia"/>
          <w:rtl/>
          <w:lang w:eastAsia="en-US"/>
        </w:rPr>
        <w:t>והטלטול</w:t>
      </w:r>
      <w:r>
        <w:rPr>
          <w:rtl/>
          <w:lang w:eastAsia="en-US"/>
        </w:rPr>
        <w:t xml:space="preserve"> </w:t>
      </w:r>
      <w:r>
        <w:rPr>
          <w:rFonts w:hint="eastAsia"/>
          <w:rtl/>
          <w:lang w:eastAsia="en-US"/>
        </w:rPr>
        <w:t>קשה</w:t>
      </w:r>
      <w:r>
        <w:rPr>
          <w:rtl/>
          <w:lang w:eastAsia="en-US"/>
        </w:rPr>
        <w:t xml:space="preserve"> </w:t>
      </w:r>
      <w:r>
        <w:rPr>
          <w:rFonts w:hint="eastAsia"/>
          <w:rtl/>
          <w:lang w:eastAsia="en-US"/>
        </w:rPr>
        <w:t>לאדם</w:t>
      </w:r>
      <w:r>
        <w:rPr>
          <w:rtl/>
          <w:lang w:eastAsia="en-US"/>
        </w:rPr>
        <w:t xml:space="preserve"> </w:t>
      </w:r>
      <w:r>
        <w:rPr>
          <w:rFonts w:hint="eastAsia"/>
          <w:rtl/>
          <w:lang w:eastAsia="en-US"/>
        </w:rPr>
        <w:t>יותר</w:t>
      </w:r>
      <w:r>
        <w:rPr>
          <w:rtl/>
          <w:lang w:eastAsia="en-US"/>
        </w:rPr>
        <w:t xml:space="preserve"> </w:t>
      </w:r>
      <w:r>
        <w:rPr>
          <w:rFonts w:hint="eastAsia"/>
          <w:rtl/>
          <w:lang w:eastAsia="en-US"/>
        </w:rPr>
        <w:t>מכל</w:t>
      </w:r>
      <w:r>
        <w:rPr>
          <w:rFonts w:hint="cs"/>
          <w:rtl/>
          <w:lang w:eastAsia="en-US"/>
        </w:rPr>
        <w:t>.</w:t>
      </w:r>
      <w:r w:rsidR="00951412">
        <w:rPr>
          <w:rStyle w:val="a5"/>
          <w:rtl/>
          <w:lang w:eastAsia="en-US"/>
        </w:rPr>
        <w:footnoteReference w:id="10"/>
      </w:r>
    </w:p>
    <w:p w14:paraId="64063F5D" w14:textId="77777777" w:rsidR="00F1540E" w:rsidRDefault="00F1540E" w:rsidP="00F1540E">
      <w:pPr>
        <w:pStyle w:val="ac"/>
        <w:rPr>
          <w:rFonts w:hint="cs"/>
          <w:rtl/>
          <w:lang w:eastAsia="en-US"/>
        </w:rPr>
      </w:pPr>
      <w:r>
        <w:rPr>
          <w:rFonts w:hint="eastAsia"/>
          <w:rtl/>
          <w:lang w:eastAsia="en-US"/>
        </w:rPr>
        <w:lastRenderedPageBreak/>
        <w:t>הנס</w:t>
      </w:r>
      <w:r>
        <w:rPr>
          <w:rtl/>
          <w:lang w:eastAsia="en-US"/>
        </w:rPr>
        <w:t xml:space="preserve"> </w:t>
      </w:r>
      <w:r>
        <w:rPr>
          <w:rFonts w:hint="eastAsia"/>
          <w:rtl/>
          <w:lang w:eastAsia="en-US"/>
        </w:rPr>
        <w:t>הרביעי</w:t>
      </w:r>
      <w:r>
        <w:rPr>
          <w:rtl/>
          <w:lang w:eastAsia="en-US"/>
        </w:rPr>
        <w:t xml:space="preserve"> </w:t>
      </w:r>
      <w:r>
        <w:rPr>
          <w:rFonts w:hint="cs"/>
          <w:rtl/>
          <w:lang w:eastAsia="en-US"/>
        </w:rPr>
        <w:t xml:space="preserve">- </w:t>
      </w:r>
      <w:r>
        <w:rPr>
          <w:rFonts w:hint="eastAsia"/>
          <w:rtl/>
          <w:lang w:eastAsia="en-US"/>
        </w:rPr>
        <w:t>מיום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לא</w:t>
      </w:r>
      <w:r>
        <w:rPr>
          <w:rtl/>
          <w:lang w:eastAsia="en-US"/>
        </w:rPr>
        <w:t xml:space="preserve"> </w:t>
      </w:r>
      <w:r>
        <w:rPr>
          <w:rFonts w:hint="eastAsia"/>
          <w:rtl/>
          <w:lang w:eastAsia="en-US"/>
        </w:rPr>
        <w:t>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רעב</w:t>
      </w:r>
      <w:r>
        <w:rPr>
          <w:rtl/>
          <w:lang w:eastAsia="en-US"/>
        </w:rPr>
        <w:t xml:space="preserve"> </w:t>
      </w:r>
      <w:r>
        <w:rPr>
          <w:rFonts w:hint="eastAsia"/>
          <w:rtl/>
          <w:lang w:eastAsia="en-US"/>
        </w:rPr>
        <w:t>בעולם</w:t>
      </w:r>
      <w:r>
        <w:rPr>
          <w:rtl/>
          <w:lang w:eastAsia="en-US"/>
        </w:rPr>
        <w:t xml:space="preserve"> </w:t>
      </w:r>
      <w:r>
        <w:rPr>
          <w:rFonts w:hint="eastAsia"/>
          <w:rtl/>
          <w:lang w:eastAsia="en-US"/>
        </w:rPr>
        <w:t>אלא</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tl/>
          <w:lang w:eastAsia="en-US"/>
        </w:rPr>
        <w:t xml:space="preserve">, </w:t>
      </w:r>
      <w:r>
        <w:rPr>
          <w:rFonts w:hint="eastAsia"/>
          <w:rtl/>
          <w:lang w:eastAsia="en-US"/>
        </w:rPr>
        <w:t>ולא</w:t>
      </w:r>
      <w:r>
        <w:rPr>
          <w:rtl/>
          <w:lang w:eastAsia="en-US"/>
        </w:rPr>
        <w:t xml:space="preserve"> </w:t>
      </w:r>
      <w:r>
        <w:rPr>
          <w:rFonts w:hint="eastAsia"/>
          <w:rtl/>
          <w:lang w:eastAsia="en-US"/>
        </w:rPr>
        <w:t>בכל</w:t>
      </w:r>
      <w:r>
        <w:rPr>
          <w:rtl/>
          <w:lang w:eastAsia="en-US"/>
        </w:rPr>
        <w:t xml:space="preserve"> </w:t>
      </w:r>
      <w:r>
        <w:rPr>
          <w:rFonts w:hint="eastAsia"/>
          <w:rtl/>
          <w:lang w:eastAsia="en-US"/>
        </w:rPr>
        <w:t>הארצות</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לנסותו</w:t>
      </w:r>
      <w:r>
        <w:rPr>
          <w:rtl/>
          <w:lang w:eastAsia="en-US"/>
        </w:rPr>
        <w:t xml:space="preserve"> </w:t>
      </w:r>
      <w:r>
        <w:rPr>
          <w:rFonts w:hint="eastAsia"/>
          <w:rtl/>
          <w:lang w:eastAsia="en-US"/>
        </w:rPr>
        <w:t>ולהורידו</w:t>
      </w:r>
      <w:r>
        <w:rPr>
          <w:rtl/>
          <w:lang w:eastAsia="en-US"/>
        </w:rPr>
        <w:t xml:space="preserve"> </w:t>
      </w:r>
      <w:r>
        <w:rPr>
          <w:rFonts w:hint="eastAsia"/>
          <w:rtl/>
          <w:lang w:eastAsia="en-US"/>
        </w:rPr>
        <w:t>למצרים</w:t>
      </w:r>
      <w:r w:rsidR="00FD2F8E">
        <w:rPr>
          <w:rFonts w:hint="cs"/>
          <w:rtl/>
          <w:lang w:eastAsia="en-US"/>
        </w:rPr>
        <w:t>.</w:t>
      </w:r>
      <w:r w:rsidR="003F375D">
        <w:rPr>
          <w:rStyle w:val="a5"/>
          <w:rtl/>
          <w:lang w:eastAsia="en-US"/>
        </w:rPr>
        <w:footnoteReference w:id="11"/>
      </w:r>
    </w:p>
    <w:p w14:paraId="5EB9B311" w14:textId="77777777" w:rsidR="00F1540E" w:rsidRDefault="00F1540E" w:rsidP="00F1540E">
      <w:pPr>
        <w:pStyle w:val="ac"/>
        <w:rPr>
          <w:rtl/>
          <w:lang w:eastAsia="en-US"/>
        </w:rPr>
      </w:pPr>
      <w:r>
        <w:rPr>
          <w:rFonts w:hint="eastAsia"/>
          <w:rtl/>
          <w:lang w:eastAsia="en-US"/>
        </w:rPr>
        <w:t>הנס</w:t>
      </w:r>
      <w:r>
        <w:rPr>
          <w:rtl/>
          <w:lang w:eastAsia="en-US"/>
        </w:rPr>
        <w:t xml:space="preserve"> </w:t>
      </w:r>
      <w:r>
        <w:rPr>
          <w:rFonts w:hint="eastAsia"/>
          <w:rtl/>
          <w:lang w:eastAsia="en-US"/>
        </w:rPr>
        <w:t>החמ</w:t>
      </w:r>
      <w:r w:rsidR="003F375D">
        <w:rPr>
          <w:rFonts w:hint="cs"/>
          <w:rtl/>
          <w:lang w:eastAsia="en-US"/>
        </w:rPr>
        <w:t>י</w:t>
      </w:r>
      <w:r>
        <w:rPr>
          <w:rFonts w:hint="eastAsia"/>
          <w:rtl/>
          <w:lang w:eastAsia="en-US"/>
        </w:rPr>
        <w:t>שי</w:t>
      </w:r>
      <w:r>
        <w:rPr>
          <w:rtl/>
          <w:lang w:eastAsia="en-US"/>
        </w:rPr>
        <w:t xml:space="preserve"> </w:t>
      </w:r>
      <w:r>
        <w:rPr>
          <w:rFonts w:hint="cs"/>
          <w:rtl/>
          <w:lang w:eastAsia="en-US"/>
        </w:rPr>
        <w:t xml:space="preserve">- </w:t>
      </w:r>
      <w:r>
        <w:rPr>
          <w:rFonts w:hint="eastAsia"/>
          <w:rtl/>
          <w:lang w:eastAsia="en-US"/>
        </w:rPr>
        <w:t>נלקח</w:t>
      </w:r>
      <w:r>
        <w:rPr>
          <w:rtl/>
          <w:lang w:eastAsia="en-US"/>
        </w:rPr>
        <w:t xml:space="preserve"> </w:t>
      </w:r>
      <w:r>
        <w:rPr>
          <w:rFonts w:hint="eastAsia"/>
          <w:rtl/>
          <w:lang w:eastAsia="en-US"/>
        </w:rPr>
        <w:t>שרה</w:t>
      </w:r>
      <w:r>
        <w:rPr>
          <w:rtl/>
          <w:lang w:eastAsia="en-US"/>
        </w:rPr>
        <w:t xml:space="preserve"> </w:t>
      </w:r>
      <w:r>
        <w:rPr>
          <w:rFonts w:hint="eastAsia"/>
          <w:rtl/>
          <w:lang w:eastAsia="en-US"/>
        </w:rPr>
        <w:t>אשתו</w:t>
      </w:r>
      <w:r>
        <w:rPr>
          <w:rtl/>
          <w:lang w:eastAsia="en-US"/>
        </w:rPr>
        <w:t xml:space="preserve"> </w:t>
      </w:r>
      <w:r>
        <w:rPr>
          <w:rFonts w:hint="eastAsia"/>
          <w:rtl/>
          <w:lang w:eastAsia="en-US"/>
        </w:rPr>
        <w:t>לפרעה</w:t>
      </w:r>
      <w:r>
        <w:rPr>
          <w:rtl/>
          <w:lang w:eastAsia="en-US"/>
        </w:rPr>
        <w:t xml:space="preserve"> </w:t>
      </w:r>
      <w:r>
        <w:rPr>
          <w:rFonts w:hint="eastAsia"/>
          <w:rtl/>
          <w:lang w:eastAsia="en-US"/>
        </w:rPr>
        <w:t>לאשה</w:t>
      </w:r>
      <w:r>
        <w:rPr>
          <w:rtl/>
          <w:lang w:eastAsia="en-US"/>
        </w:rPr>
        <w:t xml:space="preserve">, </w:t>
      </w:r>
      <w:r>
        <w:rPr>
          <w:rFonts w:hint="eastAsia"/>
          <w:rtl/>
          <w:lang w:eastAsia="en-US"/>
        </w:rPr>
        <w:t>וכי</w:t>
      </w:r>
      <w:r>
        <w:rPr>
          <w:rtl/>
          <w:lang w:eastAsia="en-US"/>
        </w:rPr>
        <w:t xml:space="preserve"> </w:t>
      </w:r>
      <w:r>
        <w:rPr>
          <w:rFonts w:hint="eastAsia"/>
          <w:rtl/>
          <w:lang w:eastAsia="en-US"/>
        </w:rPr>
        <w:t>יש</w:t>
      </w:r>
      <w:r>
        <w:rPr>
          <w:rtl/>
          <w:lang w:eastAsia="en-US"/>
        </w:rPr>
        <w:t xml:space="preserve"> </w:t>
      </w:r>
      <w:r>
        <w:rPr>
          <w:rFonts w:hint="eastAsia"/>
          <w:rtl/>
          <w:lang w:eastAsia="en-US"/>
        </w:rPr>
        <w:t>אדם</w:t>
      </w:r>
      <w:r>
        <w:rPr>
          <w:rtl/>
          <w:lang w:eastAsia="en-US"/>
        </w:rPr>
        <w:t xml:space="preserve"> </w:t>
      </w:r>
      <w:r>
        <w:rPr>
          <w:rFonts w:hint="eastAsia"/>
          <w:rtl/>
          <w:lang w:eastAsia="en-US"/>
        </w:rPr>
        <w:t>שרואה</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נלקחה</w:t>
      </w:r>
      <w:r>
        <w:rPr>
          <w:rtl/>
          <w:lang w:eastAsia="en-US"/>
        </w:rPr>
        <w:t xml:space="preserve"> </w:t>
      </w:r>
      <w:r>
        <w:rPr>
          <w:rFonts w:hint="eastAsia"/>
          <w:rtl/>
          <w:lang w:eastAsia="en-US"/>
        </w:rPr>
        <w:t>לאיש</w:t>
      </w:r>
      <w:r>
        <w:rPr>
          <w:rtl/>
          <w:lang w:eastAsia="en-US"/>
        </w:rPr>
        <w:t xml:space="preserve"> </w:t>
      </w:r>
      <w:r>
        <w:rPr>
          <w:rFonts w:hint="eastAsia"/>
          <w:rtl/>
          <w:lang w:eastAsia="en-US"/>
        </w:rPr>
        <w:t>אחר</w:t>
      </w:r>
      <w:r>
        <w:rPr>
          <w:rtl/>
          <w:lang w:eastAsia="en-US"/>
        </w:rPr>
        <w:t xml:space="preserve"> </w:t>
      </w:r>
      <w:r>
        <w:rPr>
          <w:rFonts w:hint="eastAsia"/>
          <w:rtl/>
          <w:lang w:eastAsia="en-US"/>
        </w:rPr>
        <w:t>ואינו</w:t>
      </w:r>
      <w:r>
        <w:rPr>
          <w:rtl/>
          <w:lang w:eastAsia="en-US"/>
        </w:rPr>
        <w:t xml:space="preserve"> </w:t>
      </w:r>
      <w:r>
        <w:rPr>
          <w:rFonts w:hint="eastAsia"/>
          <w:rtl/>
          <w:lang w:eastAsia="en-US"/>
        </w:rPr>
        <w:t>קורע</w:t>
      </w:r>
      <w:r>
        <w:rPr>
          <w:rtl/>
          <w:lang w:eastAsia="en-US"/>
        </w:rPr>
        <w:t xml:space="preserve"> </w:t>
      </w:r>
      <w:r>
        <w:rPr>
          <w:rFonts w:hint="eastAsia"/>
          <w:rtl/>
          <w:lang w:eastAsia="en-US"/>
        </w:rPr>
        <w:t>את</w:t>
      </w:r>
      <w:r>
        <w:rPr>
          <w:rtl/>
          <w:lang w:eastAsia="en-US"/>
        </w:rPr>
        <w:t xml:space="preserve"> </w:t>
      </w:r>
      <w:r>
        <w:rPr>
          <w:rFonts w:hint="eastAsia"/>
          <w:rtl/>
          <w:lang w:eastAsia="en-US"/>
        </w:rPr>
        <w:t>בגדיו</w:t>
      </w:r>
      <w:r w:rsidR="003F375D">
        <w:rPr>
          <w:rFonts w:hint="cs"/>
          <w:rtl/>
          <w:lang w:eastAsia="en-US"/>
        </w:rPr>
        <w:t>?</w:t>
      </w:r>
      <w:r w:rsidR="00D6106F">
        <w:rPr>
          <w:rStyle w:val="a5"/>
          <w:rtl/>
          <w:lang w:eastAsia="en-US"/>
        </w:rPr>
        <w:footnoteReference w:id="12"/>
      </w:r>
      <w:r>
        <w:rPr>
          <w:rtl/>
          <w:lang w:eastAsia="en-US"/>
        </w:rPr>
        <w:t xml:space="preserve"> </w:t>
      </w:r>
    </w:p>
    <w:p w14:paraId="15177CAE" w14:textId="77777777" w:rsidR="00E64375" w:rsidRDefault="00E64375" w:rsidP="00E64375">
      <w:pPr>
        <w:pStyle w:val="ac"/>
        <w:rPr>
          <w:rtl/>
          <w:lang w:eastAsia="en-US"/>
        </w:rPr>
      </w:pPr>
      <w:r>
        <w:rPr>
          <w:rFonts w:hint="eastAsia"/>
          <w:rtl/>
          <w:lang w:eastAsia="en-US"/>
        </w:rPr>
        <w:t>הנס</w:t>
      </w:r>
      <w:r>
        <w:rPr>
          <w:rtl/>
          <w:lang w:eastAsia="en-US"/>
        </w:rPr>
        <w:t xml:space="preserve"> </w:t>
      </w:r>
      <w:r>
        <w:rPr>
          <w:rFonts w:hint="eastAsia"/>
          <w:rtl/>
          <w:lang w:eastAsia="en-US"/>
        </w:rPr>
        <w:t>הש</w:t>
      </w:r>
      <w:r w:rsidR="00FD2F8E">
        <w:rPr>
          <w:rFonts w:hint="cs"/>
          <w:rtl/>
          <w:lang w:eastAsia="en-US"/>
        </w:rPr>
        <w:t>י</w:t>
      </w:r>
      <w:r>
        <w:rPr>
          <w:rFonts w:hint="eastAsia"/>
          <w:rtl/>
          <w:lang w:eastAsia="en-US"/>
        </w:rPr>
        <w:t>שי</w:t>
      </w:r>
      <w:r>
        <w:rPr>
          <w:rtl/>
          <w:lang w:eastAsia="en-US"/>
        </w:rPr>
        <w:t xml:space="preserve"> </w:t>
      </w:r>
      <w:r>
        <w:rPr>
          <w:rFonts w:hint="cs"/>
          <w:rtl/>
          <w:lang w:eastAsia="en-US"/>
        </w:rPr>
        <w:t xml:space="preserve">- </w:t>
      </w:r>
      <w:r>
        <w:rPr>
          <w:rFonts w:hint="eastAsia"/>
          <w:rtl/>
          <w:lang w:eastAsia="en-US"/>
        </w:rPr>
        <w:t>באו</w:t>
      </w:r>
      <w:r>
        <w:rPr>
          <w:rtl/>
          <w:lang w:eastAsia="en-US"/>
        </w:rPr>
        <w:t xml:space="preserve"> </w:t>
      </w:r>
      <w:r>
        <w:rPr>
          <w:rFonts w:hint="eastAsia"/>
          <w:rtl/>
          <w:lang w:eastAsia="en-US"/>
        </w:rPr>
        <w:t>עליו</w:t>
      </w:r>
      <w:r>
        <w:rPr>
          <w:rtl/>
          <w:lang w:eastAsia="en-US"/>
        </w:rPr>
        <w:t xml:space="preserve"> </w:t>
      </w:r>
      <w:r>
        <w:rPr>
          <w:rFonts w:hint="eastAsia"/>
          <w:rtl/>
          <w:lang w:eastAsia="en-US"/>
        </w:rPr>
        <w:t>כל</w:t>
      </w:r>
      <w:r>
        <w:rPr>
          <w:rtl/>
          <w:lang w:eastAsia="en-US"/>
        </w:rPr>
        <w:t xml:space="preserve"> </w:t>
      </w:r>
      <w:r>
        <w:rPr>
          <w:rFonts w:hint="eastAsia"/>
          <w:rtl/>
          <w:lang w:eastAsia="en-US"/>
        </w:rPr>
        <w:t>המלכים</w:t>
      </w:r>
      <w:r>
        <w:rPr>
          <w:rtl/>
          <w:lang w:eastAsia="en-US"/>
        </w:rPr>
        <w:t xml:space="preserve"> </w:t>
      </w:r>
      <w:r>
        <w:rPr>
          <w:rFonts w:hint="eastAsia"/>
          <w:rtl/>
          <w:lang w:eastAsia="en-US"/>
        </w:rPr>
        <w:t>להרגו</w:t>
      </w:r>
      <w:r>
        <w:rPr>
          <w:rtl/>
          <w:lang w:eastAsia="en-US"/>
        </w:rPr>
        <w:t xml:space="preserve"> </w:t>
      </w:r>
      <w:r>
        <w:rPr>
          <w:rFonts w:hint="eastAsia"/>
          <w:rtl/>
          <w:lang w:eastAsia="en-US"/>
        </w:rPr>
        <w:t>ואמרו</w:t>
      </w:r>
      <w:r>
        <w:rPr>
          <w:rtl/>
          <w:lang w:eastAsia="en-US"/>
        </w:rPr>
        <w:t xml:space="preserve"> </w:t>
      </w:r>
      <w:r>
        <w:rPr>
          <w:rFonts w:hint="eastAsia"/>
          <w:rtl/>
          <w:lang w:eastAsia="en-US"/>
        </w:rPr>
        <w:t>נתחיל</w:t>
      </w:r>
      <w:r>
        <w:rPr>
          <w:rtl/>
          <w:lang w:eastAsia="en-US"/>
        </w:rPr>
        <w:t xml:space="preserve"> </w:t>
      </w:r>
      <w:r>
        <w:rPr>
          <w:rFonts w:hint="eastAsia"/>
          <w:rtl/>
          <w:lang w:eastAsia="en-US"/>
        </w:rPr>
        <w:t>ראשון</w:t>
      </w:r>
      <w:r>
        <w:rPr>
          <w:rtl/>
          <w:lang w:eastAsia="en-US"/>
        </w:rPr>
        <w:t xml:space="preserve"> </w:t>
      </w:r>
      <w:r>
        <w:rPr>
          <w:rFonts w:hint="eastAsia"/>
          <w:rtl/>
          <w:lang w:eastAsia="en-US"/>
        </w:rPr>
        <w:t>בבן</w:t>
      </w:r>
      <w:r>
        <w:rPr>
          <w:rtl/>
          <w:lang w:eastAsia="en-US"/>
        </w:rPr>
        <w:t xml:space="preserve"> </w:t>
      </w:r>
      <w:r>
        <w:rPr>
          <w:rFonts w:hint="eastAsia"/>
          <w:rtl/>
          <w:lang w:eastAsia="en-US"/>
        </w:rPr>
        <w:t>אחיו</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נתחיל</w:t>
      </w:r>
      <w:r>
        <w:rPr>
          <w:rtl/>
          <w:lang w:eastAsia="en-US"/>
        </w:rPr>
        <w:t xml:space="preserve"> </w:t>
      </w:r>
      <w:r>
        <w:rPr>
          <w:rFonts w:hint="eastAsia"/>
          <w:rtl/>
          <w:lang w:eastAsia="en-US"/>
        </w:rPr>
        <w:t>לו</w:t>
      </w:r>
      <w:r w:rsidR="009C2FBA">
        <w:rPr>
          <w:rFonts w:hint="cs"/>
          <w:rtl/>
          <w:lang w:eastAsia="en-US"/>
        </w:rPr>
        <w:t>.</w:t>
      </w:r>
      <w:r w:rsidR="00D6106F">
        <w:rPr>
          <w:rStyle w:val="a5"/>
          <w:rtl/>
          <w:lang w:eastAsia="en-US"/>
        </w:rPr>
        <w:footnoteReference w:id="13"/>
      </w:r>
      <w:r>
        <w:rPr>
          <w:rtl/>
          <w:lang w:eastAsia="en-US"/>
        </w:rPr>
        <w:t xml:space="preserve"> </w:t>
      </w:r>
    </w:p>
    <w:p w14:paraId="4116C919" w14:textId="77777777" w:rsidR="00E64375" w:rsidRDefault="00E64375" w:rsidP="00E64375">
      <w:pPr>
        <w:pStyle w:val="ac"/>
        <w:rPr>
          <w:rtl/>
          <w:lang w:eastAsia="en-US"/>
        </w:rPr>
      </w:pPr>
      <w:r>
        <w:rPr>
          <w:rFonts w:hint="eastAsia"/>
          <w:rtl/>
          <w:lang w:eastAsia="en-US"/>
        </w:rPr>
        <w:t>הנס</w:t>
      </w:r>
      <w:r>
        <w:rPr>
          <w:rtl/>
          <w:lang w:eastAsia="en-US"/>
        </w:rPr>
        <w:t xml:space="preserve"> </w:t>
      </w:r>
      <w:r>
        <w:rPr>
          <w:rFonts w:hint="eastAsia"/>
          <w:rtl/>
          <w:lang w:eastAsia="en-US"/>
        </w:rPr>
        <w:t>השביעי</w:t>
      </w:r>
      <w:r>
        <w:rPr>
          <w:rtl/>
          <w:lang w:eastAsia="en-US"/>
        </w:rPr>
        <w:t xml:space="preserve"> </w:t>
      </w:r>
      <w:r>
        <w:rPr>
          <w:rFonts w:hint="cs"/>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אברם</w:t>
      </w:r>
      <w:r>
        <w:rPr>
          <w:rtl/>
          <w:lang w:eastAsia="en-US"/>
        </w:rPr>
        <w:t xml:space="preserve"> </w:t>
      </w:r>
      <w:r>
        <w:rPr>
          <w:rFonts w:hint="eastAsia"/>
          <w:rtl/>
          <w:lang w:eastAsia="en-US"/>
        </w:rPr>
        <w:t>במחזה</w:t>
      </w:r>
      <w:r>
        <w:rPr>
          <w:rtl/>
          <w:lang w:eastAsia="en-US"/>
        </w:rPr>
        <w:t xml:space="preserve"> </w:t>
      </w:r>
      <w:r>
        <w:rPr>
          <w:rFonts w:hint="eastAsia"/>
          <w:rtl/>
          <w:lang w:eastAsia="en-US"/>
        </w:rPr>
        <w:t>לאמר</w:t>
      </w:r>
      <w:r w:rsidR="00F1540E">
        <w:rPr>
          <w:rFonts w:hint="cs"/>
          <w:rtl/>
          <w:lang w:eastAsia="en-US"/>
        </w:rPr>
        <w:t>.</w:t>
      </w:r>
      <w:r>
        <w:rPr>
          <w:rStyle w:val="a5"/>
          <w:rtl/>
          <w:lang w:eastAsia="en-US"/>
        </w:rPr>
        <w:footnoteReference w:id="14"/>
      </w:r>
      <w:r>
        <w:rPr>
          <w:rtl/>
          <w:lang w:eastAsia="en-US"/>
        </w:rPr>
        <w:t xml:space="preserve"> </w:t>
      </w:r>
    </w:p>
    <w:p w14:paraId="222D8C2A" w14:textId="77777777" w:rsidR="00A12CBE" w:rsidRDefault="00A12CBE" w:rsidP="009C2FBA">
      <w:pPr>
        <w:pStyle w:val="ac"/>
        <w:rPr>
          <w:rtl/>
          <w:lang w:eastAsia="en-US"/>
        </w:rPr>
      </w:pPr>
      <w:r>
        <w:rPr>
          <w:rFonts w:hint="eastAsia"/>
          <w:rtl/>
          <w:lang w:eastAsia="en-US"/>
        </w:rPr>
        <w:t>הנס</w:t>
      </w:r>
      <w:r>
        <w:rPr>
          <w:rtl/>
          <w:lang w:eastAsia="en-US"/>
        </w:rPr>
        <w:t xml:space="preserve"> </w:t>
      </w:r>
      <w:r>
        <w:rPr>
          <w:rFonts w:hint="eastAsia"/>
          <w:rtl/>
          <w:lang w:eastAsia="en-US"/>
        </w:rPr>
        <w:t>השמיני</w:t>
      </w:r>
      <w:r>
        <w:rPr>
          <w:rtl/>
          <w:lang w:eastAsia="en-US"/>
        </w:rPr>
        <w:t xml:space="preserve"> </w:t>
      </w:r>
      <w:r w:rsidR="00E64375">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אברם</w:t>
      </w:r>
      <w:r>
        <w:rPr>
          <w:rtl/>
          <w:lang w:eastAsia="en-US"/>
        </w:rPr>
        <w:t xml:space="preserve"> </w:t>
      </w:r>
      <w:r>
        <w:rPr>
          <w:rFonts w:hint="eastAsia"/>
          <w:rtl/>
          <w:lang w:eastAsia="en-US"/>
        </w:rPr>
        <w:t>בן</w:t>
      </w:r>
      <w:r>
        <w:rPr>
          <w:rtl/>
          <w:lang w:eastAsia="en-US"/>
        </w:rPr>
        <w:t xml:space="preserve"> </w:t>
      </w:r>
      <w:r>
        <w:rPr>
          <w:rFonts w:hint="eastAsia"/>
          <w:rtl/>
          <w:lang w:eastAsia="en-US"/>
        </w:rPr>
        <w:t>תשעים</w:t>
      </w:r>
      <w:r>
        <w:rPr>
          <w:rtl/>
          <w:lang w:eastAsia="en-US"/>
        </w:rPr>
        <w:t xml:space="preserve"> </w:t>
      </w:r>
      <w:r>
        <w:rPr>
          <w:rFonts w:hint="eastAsia"/>
          <w:rtl/>
          <w:lang w:eastAsia="en-US"/>
        </w:rPr>
        <w:t>ותשע</w:t>
      </w:r>
      <w:r>
        <w:rPr>
          <w:rtl/>
          <w:lang w:eastAsia="en-US"/>
        </w:rPr>
        <w:t xml:space="preserve"> </w:t>
      </w:r>
      <w:r>
        <w:rPr>
          <w:rFonts w:hint="eastAsia"/>
          <w:rtl/>
          <w:lang w:eastAsia="en-US"/>
        </w:rPr>
        <w:t>שנה</w:t>
      </w:r>
      <w:r>
        <w:rPr>
          <w:rtl/>
          <w:lang w:eastAsia="en-US"/>
        </w:rPr>
        <w:t xml:space="preserve">, </w:t>
      </w:r>
      <w:r>
        <w:rPr>
          <w:rFonts w:hint="eastAsia"/>
          <w:rtl/>
          <w:lang w:eastAsia="en-US"/>
        </w:rPr>
        <w:t>אמ</w:t>
      </w:r>
      <w:r w:rsidR="009C2FBA">
        <w:rPr>
          <w:rFonts w:hint="cs"/>
          <w:rtl/>
          <w:lang w:eastAsia="en-US"/>
        </w:rPr>
        <w:t>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sidR="009C2FBA">
        <w:rPr>
          <w:rFonts w:hint="cs"/>
          <w:rtl/>
          <w:lang w:eastAsia="en-US"/>
        </w:rPr>
        <w:t>ק</w:t>
      </w:r>
      <w:r>
        <w:rPr>
          <w:rFonts w:hint="eastAsia"/>
          <w:rtl/>
          <w:lang w:eastAsia="en-US"/>
        </w:rPr>
        <w:t>ב</w:t>
      </w:r>
      <w:r>
        <w:rPr>
          <w:rtl/>
          <w:lang w:eastAsia="en-US"/>
        </w:rPr>
        <w:t>"</w:t>
      </w:r>
      <w:r>
        <w:rPr>
          <w:rFonts w:hint="eastAsia"/>
          <w:rtl/>
          <w:lang w:eastAsia="en-US"/>
        </w:rPr>
        <w:t>ה</w:t>
      </w:r>
      <w:r w:rsidR="009C2FBA">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עכש</w:t>
      </w:r>
      <w:r w:rsidR="009C2FBA">
        <w:rPr>
          <w:rFonts w:hint="cs"/>
          <w:rtl/>
          <w:lang w:eastAsia="en-US"/>
        </w:rPr>
        <w:t>י</w:t>
      </w:r>
      <w:r>
        <w:rPr>
          <w:rFonts w:hint="eastAsia"/>
          <w:rtl/>
          <w:lang w:eastAsia="en-US"/>
        </w:rPr>
        <w:t>ו</w:t>
      </w:r>
      <w:r>
        <w:rPr>
          <w:rtl/>
          <w:lang w:eastAsia="en-US"/>
        </w:rPr>
        <w:t xml:space="preserve"> </w:t>
      </w:r>
      <w:r>
        <w:rPr>
          <w:rFonts w:hint="eastAsia"/>
          <w:rtl/>
          <w:lang w:eastAsia="en-US"/>
        </w:rPr>
        <w:t>לא</w:t>
      </w:r>
      <w:r>
        <w:rPr>
          <w:rtl/>
          <w:lang w:eastAsia="en-US"/>
        </w:rPr>
        <w:t xml:space="preserve"> </w:t>
      </w:r>
      <w:r>
        <w:rPr>
          <w:rFonts w:hint="eastAsia"/>
          <w:rtl/>
          <w:lang w:eastAsia="en-US"/>
        </w:rPr>
        <w:t>הי</w:t>
      </w:r>
      <w:r w:rsidR="009C2FBA">
        <w:rPr>
          <w:rFonts w:hint="cs"/>
          <w:rtl/>
          <w:lang w:eastAsia="en-US"/>
        </w:rPr>
        <w:t>י</w:t>
      </w:r>
      <w:r>
        <w:rPr>
          <w:rFonts w:hint="eastAsia"/>
          <w:rtl/>
          <w:lang w:eastAsia="en-US"/>
        </w:rPr>
        <w:t>ת</w:t>
      </w:r>
      <w:r>
        <w:rPr>
          <w:rtl/>
          <w:lang w:eastAsia="en-US"/>
        </w:rPr>
        <w:t xml:space="preserve"> </w:t>
      </w:r>
      <w:r>
        <w:rPr>
          <w:rFonts w:hint="eastAsia"/>
          <w:rtl/>
          <w:lang w:eastAsia="en-US"/>
        </w:rPr>
        <w:t>תמים</w:t>
      </w:r>
      <w:r w:rsidR="009C2FBA">
        <w:rPr>
          <w:rFonts w:hint="cs"/>
          <w:rtl/>
          <w:lang w:eastAsia="en-US"/>
        </w:rPr>
        <w:t>.</w:t>
      </w:r>
      <w:r>
        <w:rPr>
          <w:rtl/>
          <w:lang w:eastAsia="en-US"/>
        </w:rPr>
        <w:t xml:space="preserve"> </w:t>
      </w:r>
      <w:r>
        <w:rPr>
          <w:rFonts w:hint="eastAsia"/>
          <w:rtl/>
          <w:lang w:eastAsia="en-US"/>
        </w:rPr>
        <w:t>אלא</w:t>
      </w:r>
      <w:r w:rsidR="009C2FBA">
        <w:rPr>
          <w:rFonts w:hint="cs"/>
          <w:rtl/>
          <w:lang w:eastAsia="en-US"/>
        </w:rPr>
        <w:t>,</w:t>
      </w:r>
      <w:r>
        <w:rPr>
          <w:rtl/>
          <w:lang w:eastAsia="en-US"/>
        </w:rPr>
        <w:t xml:space="preserve"> </w:t>
      </w:r>
      <w:r>
        <w:rPr>
          <w:rFonts w:hint="eastAsia"/>
          <w:rtl/>
          <w:lang w:eastAsia="en-US"/>
        </w:rPr>
        <w:t>מול</w:t>
      </w:r>
      <w:r>
        <w:rPr>
          <w:rtl/>
          <w:lang w:eastAsia="en-US"/>
        </w:rPr>
        <w:t xml:space="preserve"> </w:t>
      </w:r>
      <w:r>
        <w:rPr>
          <w:rFonts w:hint="eastAsia"/>
          <w:rtl/>
          <w:lang w:eastAsia="en-US"/>
        </w:rPr>
        <w:t>את</w:t>
      </w:r>
      <w:r>
        <w:rPr>
          <w:rtl/>
          <w:lang w:eastAsia="en-US"/>
        </w:rPr>
        <w:t xml:space="preserve"> </w:t>
      </w:r>
      <w:r>
        <w:rPr>
          <w:rFonts w:hint="eastAsia"/>
          <w:rtl/>
          <w:lang w:eastAsia="en-US"/>
        </w:rPr>
        <w:t>בשר</w:t>
      </w:r>
      <w:r>
        <w:rPr>
          <w:rtl/>
          <w:lang w:eastAsia="en-US"/>
        </w:rPr>
        <w:t xml:space="preserve"> </w:t>
      </w:r>
      <w:r>
        <w:rPr>
          <w:rFonts w:hint="eastAsia"/>
          <w:rtl/>
          <w:lang w:eastAsia="en-US"/>
        </w:rPr>
        <w:t>ערלתך</w:t>
      </w:r>
      <w:r>
        <w:rPr>
          <w:rtl/>
          <w:lang w:eastAsia="en-US"/>
        </w:rPr>
        <w:t xml:space="preserve"> </w:t>
      </w:r>
      <w:r>
        <w:rPr>
          <w:rFonts w:hint="eastAsia"/>
          <w:rtl/>
          <w:lang w:eastAsia="en-US"/>
        </w:rPr>
        <w:t>מעליך</w:t>
      </w:r>
      <w:r>
        <w:rPr>
          <w:rtl/>
          <w:lang w:eastAsia="en-US"/>
        </w:rPr>
        <w:t xml:space="preserve"> </w:t>
      </w:r>
      <w:r>
        <w:rPr>
          <w:rFonts w:hint="eastAsia"/>
          <w:rtl/>
          <w:lang w:eastAsia="en-US"/>
        </w:rPr>
        <w:t>ותהלך</w:t>
      </w:r>
      <w:r>
        <w:rPr>
          <w:rtl/>
          <w:lang w:eastAsia="en-US"/>
        </w:rPr>
        <w:t xml:space="preserve"> </w:t>
      </w:r>
      <w:r>
        <w:rPr>
          <w:rFonts w:hint="eastAsia"/>
          <w:rtl/>
          <w:lang w:eastAsia="en-US"/>
        </w:rPr>
        <w:t>לפני</w:t>
      </w:r>
      <w:r>
        <w:rPr>
          <w:rtl/>
          <w:lang w:eastAsia="en-US"/>
        </w:rPr>
        <w:t xml:space="preserve"> </w:t>
      </w:r>
      <w:r>
        <w:rPr>
          <w:rFonts w:hint="eastAsia"/>
          <w:rtl/>
          <w:lang w:eastAsia="en-US"/>
        </w:rPr>
        <w:t>והיה</w:t>
      </w:r>
      <w:r>
        <w:rPr>
          <w:rtl/>
          <w:lang w:eastAsia="en-US"/>
        </w:rPr>
        <w:t xml:space="preserve"> </w:t>
      </w:r>
      <w:r>
        <w:rPr>
          <w:rFonts w:hint="eastAsia"/>
          <w:rtl/>
          <w:lang w:eastAsia="en-US"/>
        </w:rPr>
        <w:t>תמים</w:t>
      </w:r>
      <w:r w:rsidR="003B21D9">
        <w:rPr>
          <w:rFonts w:hint="cs"/>
          <w:rtl/>
          <w:lang w:eastAsia="en-US"/>
        </w:rPr>
        <w:t>.</w:t>
      </w:r>
      <w:r w:rsidR="00B74168">
        <w:rPr>
          <w:rStyle w:val="a5"/>
          <w:rtl/>
          <w:lang w:eastAsia="en-US"/>
        </w:rPr>
        <w:footnoteReference w:id="15"/>
      </w:r>
      <w:r>
        <w:rPr>
          <w:rtl/>
          <w:lang w:eastAsia="en-US"/>
        </w:rPr>
        <w:t xml:space="preserve"> </w:t>
      </w:r>
    </w:p>
    <w:p w14:paraId="4866F70E" w14:textId="77777777" w:rsidR="00A12CBE" w:rsidRDefault="00A12CBE" w:rsidP="00FD2F8E">
      <w:pPr>
        <w:pStyle w:val="ac"/>
        <w:rPr>
          <w:rFonts w:hint="cs"/>
          <w:rtl/>
          <w:lang w:val="he-IL"/>
        </w:rPr>
      </w:pPr>
      <w:r>
        <w:rPr>
          <w:rFonts w:hint="cs"/>
          <w:rtl/>
          <w:lang w:val="he-IL"/>
        </w:rPr>
        <w:t>הנס התשיעי</w:t>
      </w:r>
      <w:r w:rsidR="00E64375">
        <w:rPr>
          <w:rFonts w:hint="cs"/>
          <w:rtl/>
          <w:lang w:val="he-IL"/>
        </w:rPr>
        <w:t xml:space="preserve"> - </w:t>
      </w:r>
      <w:r>
        <w:rPr>
          <w:rFonts w:hint="cs"/>
          <w:rtl/>
          <w:lang w:val="he-IL"/>
        </w:rPr>
        <w:t>נולד ישמעאל בקשת ונתר</w:t>
      </w:r>
      <w:r w:rsidRPr="00A12CBE">
        <w:rPr>
          <w:rFonts w:hint="cs"/>
          <w:b/>
          <w:bCs/>
          <w:rtl/>
        </w:rPr>
        <w:t>ב</w:t>
      </w:r>
      <w:r>
        <w:rPr>
          <w:rFonts w:hint="cs"/>
          <w:rtl/>
          <w:lang w:val="he-IL"/>
        </w:rPr>
        <w:t>ה בקשת</w:t>
      </w:r>
      <w:r w:rsidR="00FD2F8E">
        <w:rPr>
          <w:rFonts w:hint="cs"/>
          <w:rtl/>
          <w:lang w:val="he-IL"/>
        </w:rPr>
        <w:t xml:space="preserve"> ...</w:t>
      </w:r>
      <w:r>
        <w:rPr>
          <w:rFonts w:hint="cs"/>
          <w:rtl/>
          <w:lang w:val="he-IL"/>
        </w:rPr>
        <w:t xml:space="preserve"> וראה את יצחק יושב לבדו וירה חץ להרגו. וראתה זה הדבר שרה והגידה לאברהם ואמרה לו: כזה וכזה עשה ישמעאל ליצחק, אלא עמוד וכתוב ליצחק כל מה שנשבע הקב"ה לך ולזרעך, שאין בן האמה יורש עם בני עם יצחק</w:t>
      </w:r>
      <w:r w:rsidR="009C2FBA">
        <w:rPr>
          <w:rFonts w:hint="cs"/>
          <w:rtl/>
          <w:lang w:val="he-IL"/>
        </w:rPr>
        <w:t>.</w:t>
      </w:r>
    </w:p>
    <w:p w14:paraId="3120BF16" w14:textId="77777777" w:rsidR="00C850AD" w:rsidRDefault="00A12CBE" w:rsidP="00C2227E">
      <w:pPr>
        <w:pStyle w:val="ac"/>
        <w:rPr>
          <w:rFonts w:hint="cs"/>
          <w:rtl/>
          <w:lang w:eastAsia="en-US"/>
        </w:rPr>
      </w:pPr>
      <w:r>
        <w:rPr>
          <w:rFonts w:hint="eastAsia"/>
          <w:rtl/>
          <w:lang w:eastAsia="en-US"/>
        </w:rPr>
        <w:t>הנס</w:t>
      </w:r>
      <w:r>
        <w:rPr>
          <w:rtl/>
          <w:lang w:eastAsia="en-US"/>
        </w:rPr>
        <w:t xml:space="preserve"> </w:t>
      </w:r>
      <w:r>
        <w:rPr>
          <w:rFonts w:hint="eastAsia"/>
          <w:rtl/>
          <w:lang w:eastAsia="en-US"/>
        </w:rPr>
        <w:t>העשירי</w:t>
      </w:r>
      <w:r>
        <w:rPr>
          <w:rtl/>
          <w:lang w:eastAsia="en-US"/>
        </w:rPr>
        <w:t xml:space="preserve"> </w:t>
      </w:r>
      <w:r w:rsidR="00E64375">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sidR="009C2FBA">
        <w:rPr>
          <w:rFonts w:hint="cs"/>
          <w:rtl/>
          <w:lang w:eastAsia="en-US"/>
        </w:rPr>
        <w:t>.</w:t>
      </w:r>
      <w:r w:rsidR="00C850AD">
        <w:rPr>
          <w:rStyle w:val="a5"/>
          <w:rtl/>
          <w:lang w:eastAsia="en-US"/>
        </w:rPr>
        <w:footnoteReference w:id="16"/>
      </w:r>
      <w:r w:rsidR="009C2FBA">
        <w:rPr>
          <w:rFonts w:hint="cs"/>
          <w:rtl/>
          <w:lang w:eastAsia="en-US"/>
        </w:rPr>
        <w:t xml:space="preserve"> </w:t>
      </w:r>
    </w:p>
    <w:p w14:paraId="504F7127" w14:textId="77777777" w:rsidR="00A12CBE" w:rsidRDefault="009C2FBA" w:rsidP="009C2FBA">
      <w:pPr>
        <w:pStyle w:val="ac"/>
        <w:rPr>
          <w:rFonts w:hint="cs"/>
          <w:rtl/>
          <w:lang w:eastAsia="en-US"/>
        </w:rPr>
      </w:pPr>
      <w:r>
        <w:rPr>
          <w:rFonts w:hint="cs"/>
          <w:rtl/>
          <w:lang w:eastAsia="en-US"/>
        </w:rPr>
        <w:t xml:space="preserve">רוצה לומר: </w:t>
      </w:r>
      <w:r w:rsidR="00A12CBE">
        <w:rPr>
          <w:rFonts w:hint="eastAsia"/>
          <w:rtl/>
          <w:lang w:eastAsia="en-US"/>
        </w:rPr>
        <w:t>היה</w:t>
      </w:r>
      <w:r w:rsidR="00A12CBE">
        <w:rPr>
          <w:rtl/>
          <w:lang w:eastAsia="en-US"/>
        </w:rPr>
        <w:t xml:space="preserve"> </w:t>
      </w:r>
      <w:r w:rsidR="00A12CBE">
        <w:rPr>
          <w:rFonts w:hint="eastAsia"/>
          <w:rtl/>
          <w:lang w:eastAsia="en-US"/>
        </w:rPr>
        <w:t>מנסה</w:t>
      </w:r>
      <w:r w:rsidR="00A12CBE">
        <w:rPr>
          <w:rtl/>
          <w:lang w:eastAsia="en-US"/>
        </w:rPr>
        <w:t xml:space="preserve"> </w:t>
      </w:r>
      <w:r w:rsidR="00A12CBE">
        <w:rPr>
          <w:rFonts w:hint="eastAsia"/>
          <w:rtl/>
          <w:lang w:eastAsia="en-US"/>
        </w:rPr>
        <w:t>בכל</w:t>
      </w:r>
      <w:r w:rsidR="00A12CBE">
        <w:rPr>
          <w:rtl/>
          <w:lang w:eastAsia="en-US"/>
        </w:rPr>
        <w:t xml:space="preserve"> </w:t>
      </w:r>
      <w:r w:rsidR="00A12CBE">
        <w:rPr>
          <w:rFonts w:hint="eastAsia"/>
          <w:rtl/>
          <w:lang w:eastAsia="en-US"/>
        </w:rPr>
        <w:t>פעם</w:t>
      </w:r>
      <w:r w:rsidR="00A12CBE">
        <w:rPr>
          <w:rtl/>
          <w:lang w:eastAsia="en-US"/>
        </w:rPr>
        <w:t xml:space="preserve"> </w:t>
      </w:r>
      <w:r w:rsidR="00A12CBE">
        <w:rPr>
          <w:rFonts w:hint="eastAsia"/>
          <w:rtl/>
          <w:lang w:eastAsia="en-US"/>
        </w:rPr>
        <w:t>ופעם</w:t>
      </w:r>
      <w:r w:rsidR="00A12CBE">
        <w:rPr>
          <w:rtl/>
          <w:lang w:eastAsia="en-US"/>
        </w:rPr>
        <w:t xml:space="preserve"> </w:t>
      </w:r>
      <w:r w:rsidR="00A12CBE">
        <w:rPr>
          <w:rFonts w:hint="eastAsia"/>
          <w:rtl/>
          <w:lang w:eastAsia="en-US"/>
        </w:rPr>
        <w:t>לידע</w:t>
      </w:r>
      <w:r w:rsidR="00A12CBE">
        <w:rPr>
          <w:rtl/>
          <w:lang w:eastAsia="en-US"/>
        </w:rPr>
        <w:t xml:space="preserve"> </w:t>
      </w:r>
      <w:r w:rsidR="00A12CBE">
        <w:rPr>
          <w:rFonts w:hint="eastAsia"/>
          <w:rtl/>
          <w:lang w:eastAsia="en-US"/>
        </w:rPr>
        <w:t>את</w:t>
      </w:r>
      <w:r w:rsidR="00A12CBE">
        <w:rPr>
          <w:rtl/>
          <w:lang w:eastAsia="en-US"/>
        </w:rPr>
        <w:t xml:space="preserve"> </w:t>
      </w:r>
      <w:r w:rsidR="00A12CBE">
        <w:rPr>
          <w:rFonts w:hint="eastAsia"/>
          <w:rtl/>
          <w:lang w:eastAsia="en-US"/>
        </w:rPr>
        <w:t>לבו</w:t>
      </w:r>
      <w:r w:rsidR="00A12CBE">
        <w:rPr>
          <w:rtl/>
          <w:lang w:eastAsia="en-US"/>
        </w:rPr>
        <w:t xml:space="preserve"> </w:t>
      </w:r>
      <w:r w:rsidR="00A12CBE">
        <w:rPr>
          <w:rFonts w:hint="eastAsia"/>
          <w:rtl/>
          <w:lang w:eastAsia="en-US"/>
        </w:rPr>
        <w:t>אם</w:t>
      </w:r>
      <w:r w:rsidR="00A12CBE">
        <w:rPr>
          <w:rtl/>
          <w:lang w:eastAsia="en-US"/>
        </w:rPr>
        <w:t xml:space="preserve"> </w:t>
      </w:r>
      <w:r w:rsidR="00A12CBE">
        <w:rPr>
          <w:rFonts w:hint="eastAsia"/>
          <w:rtl/>
          <w:lang w:eastAsia="en-US"/>
        </w:rPr>
        <w:t>יכול</w:t>
      </w:r>
      <w:r w:rsidR="00A12CBE">
        <w:rPr>
          <w:rtl/>
          <w:lang w:eastAsia="en-US"/>
        </w:rPr>
        <w:t xml:space="preserve"> </w:t>
      </w:r>
      <w:r w:rsidR="00A12CBE">
        <w:rPr>
          <w:rFonts w:hint="eastAsia"/>
          <w:rtl/>
          <w:lang w:eastAsia="en-US"/>
        </w:rPr>
        <w:t>לעמוד</w:t>
      </w:r>
      <w:r w:rsidR="00A12CBE">
        <w:rPr>
          <w:rtl/>
          <w:lang w:eastAsia="en-US"/>
        </w:rPr>
        <w:t xml:space="preserve"> </w:t>
      </w:r>
      <w:r w:rsidR="00A12CBE">
        <w:rPr>
          <w:rFonts w:hint="eastAsia"/>
          <w:rtl/>
          <w:lang w:eastAsia="en-US"/>
        </w:rPr>
        <w:t>ולשמור</w:t>
      </w:r>
      <w:r w:rsidR="00A12CBE">
        <w:rPr>
          <w:rtl/>
          <w:lang w:eastAsia="en-US"/>
        </w:rPr>
        <w:t xml:space="preserve"> </w:t>
      </w:r>
      <w:r w:rsidR="00A12CBE">
        <w:rPr>
          <w:rFonts w:hint="eastAsia"/>
          <w:rtl/>
          <w:lang w:eastAsia="en-US"/>
        </w:rPr>
        <w:t>המצות</w:t>
      </w:r>
      <w:r w:rsidR="00A12CBE">
        <w:rPr>
          <w:rtl/>
          <w:lang w:eastAsia="en-US"/>
        </w:rPr>
        <w:t xml:space="preserve"> </w:t>
      </w:r>
      <w:r w:rsidR="00A12CBE">
        <w:rPr>
          <w:rFonts w:hint="eastAsia"/>
          <w:rtl/>
          <w:lang w:eastAsia="en-US"/>
        </w:rPr>
        <w:t>של</w:t>
      </w:r>
      <w:r w:rsidR="00A12CBE">
        <w:rPr>
          <w:rtl/>
          <w:lang w:eastAsia="en-US"/>
        </w:rPr>
        <w:t xml:space="preserve"> </w:t>
      </w:r>
      <w:r w:rsidR="00A12CBE">
        <w:rPr>
          <w:rFonts w:hint="eastAsia"/>
          <w:rtl/>
          <w:lang w:eastAsia="en-US"/>
        </w:rPr>
        <w:t>תורה</w:t>
      </w:r>
      <w:r w:rsidR="00A12CBE">
        <w:rPr>
          <w:rtl/>
          <w:lang w:eastAsia="en-US"/>
        </w:rPr>
        <w:t xml:space="preserve"> </w:t>
      </w:r>
      <w:r w:rsidR="00A12CBE">
        <w:rPr>
          <w:rFonts w:hint="eastAsia"/>
          <w:rtl/>
          <w:lang w:eastAsia="en-US"/>
        </w:rPr>
        <w:t>ואם</w:t>
      </w:r>
      <w:r w:rsidR="00A12CBE">
        <w:rPr>
          <w:rtl/>
          <w:lang w:eastAsia="en-US"/>
        </w:rPr>
        <w:t xml:space="preserve"> </w:t>
      </w:r>
      <w:r w:rsidR="00A12CBE">
        <w:rPr>
          <w:rFonts w:hint="eastAsia"/>
          <w:rtl/>
          <w:lang w:eastAsia="en-US"/>
        </w:rPr>
        <w:t>לאו</w:t>
      </w:r>
      <w:r>
        <w:rPr>
          <w:rFonts w:hint="cs"/>
          <w:rtl/>
          <w:lang w:eastAsia="en-US"/>
        </w:rPr>
        <w:t>.</w:t>
      </w:r>
      <w:r w:rsidR="00A12CBE">
        <w:rPr>
          <w:rtl/>
          <w:lang w:eastAsia="en-US"/>
        </w:rPr>
        <w:t xml:space="preserve"> </w:t>
      </w:r>
      <w:r w:rsidR="00A12CBE">
        <w:rPr>
          <w:rFonts w:hint="eastAsia"/>
          <w:rtl/>
          <w:lang w:eastAsia="en-US"/>
        </w:rPr>
        <w:t>ועוד</w:t>
      </w:r>
      <w:r>
        <w:rPr>
          <w:rFonts w:hint="cs"/>
          <w:rtl/>
          <w:lang w:eastAsia="en-US"/>
        </w:rPr>
        <w:t>,</w:t>
      </w:r>
      <w:r w:rsidR="00A12CBE">
        <w:rPr>
          <w:rtl/>
          <w:lang w:eastAsia="en-US"/>
        </w:rPr>
        <w:t xml:space="preserve"> </w:t>
      </w:r>
      <w:r w:rsidR="00A12CBE">
        <w:rPr>
          <w:rFonts w:hint="eastAsia"/>
          <w:rtl/>
          <w:lang w:eastAsia="en-US"/>
        </w:rPr>
        <w:t>שנתנה</w:t>
      </w:r>
      <w:r w:rsidR="00A12CBE">
        <w:rPr>
          <w:rtl/>
          <w:lang w:eastAsia="en-US"/>
        </w:rPr>
        <w:t xml:space="preserve"> </w:t>
      </w:r>
      <w:r w:rsidR="00A12CBE">
        <w:rPr>
          <w:rFonts w:hint="eastAsia"/>
          <w:rtl/>
          <w:lang w:eastAsia="en-US"/>
        </w:rPr>
        <w:t>התורה</w:t>
      </w:r>
      <w:r w:rsidR="00A12CBE">
        <w:rPr>
          <w:rtl/>
          <w:lang w:eastAsia="en-US"/>
        </w:rPr>
        <w:t xml:space="preserve"> </w:t>
      </w:r>
      <w:r w:rsidR="00A12CBE">
        <w:rPr>
          <w:rFonts w:hint="eastAsia"/>
          <w:rtl/>
          <w:lang w:eastAsia="en-US"/>
        </w:rPr>
        <w:t>שישמור</w:t>
      </w:r>
      <w:r w:rsidR="00A12CBE">
        <w:rPr>
          <w:rtl/>
          <w:lang w:eastAsia="en-US"/>
        </w:rPr>
        <w:t xml:space="preserve"> </w:t>
      </w:r>
      <w:r w:rsidR="00A12CBE">
        <w:rPr>
          <w:rFonts w:hint="eastAsia"/>
          <w:rtl/>
          <w:lang w:eastAsia="en-US"/>
        </w:rPr>
        <w:t>אברהם</w:t>
      </w:r>
      <w:r w:rsidR="00A12CBE">
        <w:rPr>
          <w:rtl/>
          <w:lang w:eastAsia="en-US"/>
        </w:rPr>
        <w:t xml:space="preserve"> </w:t>
      </w:r>
      <w:r w:rsidR="00A12CBE">
        <w:rPr>
          <w:rFonts w:hint="eastAsia"/>
          <w:rtl/>
          <w:lang w:eastAsia="en-US"/>
        </w:rPr>
        <w:t>מצותיה</w:t>
      </w:r>
      <w:r w:rsidR="00A12CBE">
        <w:rPr>
          <w:rtl/>
          <w:lang w:eastAsia="en-US"/>
        </w:rPr>
        <w:t xml:space="preserve">, </w:t>
      </w:r>
      <w:r w:rsidR="00A12CBE">
        <w:rPr>
          <w:rFonts w:hint="eastAsia"/>
          <w:rtl/>
          <w:lang w:eastAsia="en-US"/>
        </w:rPr>
        <w:t>שנ</w:t>
      </w:r>
      <w:r>
        <w:rPr>
          <w:rFonts w:hint="cs"/>
          <w:rtl/>
          <w:lang w:eastAsia="en-US"/>
        </w:rPr>
        <w:t>אמר: "</w:t>
      </w:r>
      <w:r w:rsidR="00A12CBE">
        <w:rPr>
          <w:rFonts w:hint="eastAsia"/>
          <w:rtl/>
          <w:lang w:eastAsia="en-US"/>
        </w:rPr>
        <w:t>עקב</w:t>
      </w:r>
      <w:r w:rsidR="00A12CBE">
        <w:rPr>
          <w:rtl/>
          <w:lang w:eastAsia="en-US"/>
        </w:rPr>
        <w:t xml:space="preserve"> </w:t>
      </w:r>
      <w:r w:rsidR="00A12CBE">
        <w:rPr>
          <w:rFonts w:hint="eastAsia"/>
          <w:rtl/>
          <w:lang w:eastAsia="en-US"/>
        </w:rPr>
        <w:t>אשר</w:t>
      </w:r>
      <w:r w:rsidR="00A12CBE">
        <w:rPr>
          <w:rtl/>
          <w:lang w:eastAsia="en-US"/>
        </w:rPr>
        <w:t xml:space="preserve"> </w:t>
      </w:r>
      <w:r w:rsidR="00A12CBE">
        <w:rPr>
          <w:rFonts w:hint="eastAsia"/>
          <w:rtl/>
          <w:lang w:eastAsia="en-US"/>
        </w:rPr>
        <w:t>שמע</w:t>
      </w:r>
      <w:r w:rsidR="00A12CBE">
        <w:rPr>
          <w:rtl/>
          <w:lang w:eastAsia="en-US"/>
        </w:rPr>
        <w:t xml:space="preserve"> </w:t>
      </w:r>
      <w:r w:rsidR="00A12CBE">
        <w:rPr>
          <w:rFonts w:hint="eastAsia"/>
          <w:rtl/>
          <w:lang w:eastAsia="en-US"/>
        </w:rPr>
        <w:t>אברהם</w:t>
      </w:r>
      <w:r w:rsidR="00A12CBE">
        <w:rPr>
          <w:rtl/>
          <w:lang w:eastAsia="en-US"/>
        </w:rPr>
        <w:t xml:space="preserve"> </w:t>
      </w:r>
      <w:r w:rsidR="00A12CBE">
        <w:rPr>
          <w:rFonts w:hint="eastAsia"/>
          <w:rtl/>
          <w:lang w:eastAsia="en-US"/>
        </w:rPr>
        <w:t>בקולי</w:t>
      </w:r>
      <w:r>
        <w:rPr>
          <w:rFonts w:hint="cs"/>
          <w:rtl/>
          <w:lang w:eastAsia="en-US"/>
        </w:rPr>
        <w:t>"</w:t>
      </w:r>
      <w:r w:rsidR="00FD2F8E">
        <w:rPr>
          <w:rFonts w:hint="cs"/>
          <w:rtl/>
          <w:lang w:eastAsia="en-US"/>
        </w:rPr>
        <w:t>.</w:t>
      </w:r>
      <w:r w:rsidR="00FD2F8E">
        <w:rPr>
          <w:rStyle w:val="a5"/>
          <w:rtl/>
          <w:lang w:eastAsia="en-US"/>
        </w:rPr>
        <w:footnoteReference w:id="17"/>
      </w:r>
    </w:p>
    <w:p w14:paraId="12B4CDEC" w14:textId="77777777" w:rsidR="00C030B3" w:rsidRDefault="00C030B3" w:rsidP="00C030B3">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יח</w:t>
      </w:r>
      <w:r>
        <w:rPr>
          <w:rtl/>
          <w:lang w:eastAsia="en-US"/>
        </w:rPr>
        <w:t xml:space="preserve"> </w:t>
      </w:r>
      <w:r w:rsidR="00065629">
        <w:rPr>
          <w:rtl/>
          <w:lang w:eastAsia="en-US"/>
        </w:rPr>
        <w:t>–</w:t>
      </w:r>
      <w:r w:rsidR="00065629">
        <w:rPr>
          <w:rFonts w:hint="cs"/>
          <w:rtl/>
          <w:lang w:eastAsia="en-US"/>
        </w:rPr>
        <w:t xml:space="preserve"> שיטה אחרת</w:t>
      </w:r>
    </w:p>
    <w:p w14:paraId="3D4C87AA" w14:textId="77777777" w:rsidR="00C030B3" w:rsidRDefault="00C030B3" w:rsidP="00A8776A">
      <w:pPr>
        <w:pStyle w:val="ac"/>
        <w:rPr>
          <w:rFonts w:hint="cs"/>
          <w:rtl/>
          <w:lang w:eastAsia="en-US"/>
        </w:rPr>
      </w:pPr>
      <w:r>
        <w:rPr>
          <w:rFonts w:hint="cs"/>
          <w:rtl/>
          <w:lang w:eastAsia="en-US"/>
        </w:rPr>
        <w:t>"</w:t>
      </w:r>
      <w:r>
        <w:rPr>
          <w:rFonts w:hint="eastAsia"/>
          <w:rtl/>
          <w:lang w:eastAsia="en-US"/>
        </w:rPr>
        <w:t>האל</w:t>
      </w:r>
      <w:r>
        <w:rPr>
          <w:rtl/>
          <w:lang w:eastAsia="en-US"/>
        </w:rPr>
        <w:t xml:space="preserve"> </w:t>
      </w:r>
      <w:r>
        <w:rPr>
          <w:rFonts w:hint="eastAsia"/>
          <w:rtl/>
          <w:lang w:eastAsia="en-US"/>
        </w:rPr>
        <w:t>תמים</w:t>
      </w:r>
      <w:r>
        <w:rPr>
          <w:rtl/>
          <w:lang w:eastAsia="en-US"/>
        </w:rPr>
        <w:t xml:space="preserve"> </w:t>
      </w:r>
      <w:r>
        <w:rPr>
          <w:rFonts w:hint="eastAsia"/>
          <w:rtl/>
          <w:lang w:eastAsia="en-US"/>
        </w:rPr>
        <w:t>דרכו</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המצות</w:t>
      </w:r>
      <w:r>
        <w:rPr>
          <w:rtl/>
          <w:lang w:eastAsia="en-US"/>
        </w:rPr>
        <w:t xml:space="preserve"> </w:t>
      </w:r>
      <w:r>
        <w:rPr>
          <w:rFonts w:hint="eastAsia"/>
          <w:rtl/>
          <w:lang w:eastAsia="en-US"/>
        </w:rPr>
        <w:t>אלא</w:t>
      </w:r>
      <w:r>
        <w:rPr>
          <w:rtl/>
          <w:lang w:eastAsia="en-US"/>
        </w:rPr>
        <w:t xml:space="preserve"> </w:t>
      </w:r>
      <w:r>
        <w:rPr>
          <w:rFonts w:hint="eastAsia"/>
          <w:rtl/>
          <w:lang w:eastAsia="en-US"/>
        </w:rPr>
        <w:t>לצרף</w:t>
      </w:r>
      <w:r>
        <w:rPr>
          <w:rtl/>
          <w:lang w:eastAsia="en-US"/>
        </w:rPr>
        <w:t xml:space="preserve"> </w:t>
      </w:r>
      <w:r>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Pr>
          <w:rFonts w:hint="cs"/>
          <w:rtl/>
          <w:lang w:eastAsia="en-US"/>
        </w:rPr>
        <w:t>: "</w:t>
      </w:r>
      <w:r>
        <w:rPr>
          <w:rFonts w:hint="eastAsia"/>
          <w:rtl/>
          <w:lang w:eastAsia="en-US"/>
        </w:rPr>
        <w:t>אמרת</w:t>
      </w:r>
      <w:r>
        <w:rPr>
          <w:rtl/>
          <w:lang w:eastAsia="en-US"/>
        </w:rPr>
        <w:t xml:space="preserve"> </w:t>
      </w:r>
      <w:r>
        <w:rPr>
          <w:rFonts w:hint="eastAsia"/>
          <w:rtl/>
          <w:lang w:eastAsia="en-US"/>
        </w:rPr>
        <w:t>ה</w:t>
      </w:r>
      <w:r>
        <w:rPr>
          <w:rtl/>
          <w:lang w:eastAsia="en-US"/>
        </w:rPr>
        <w:t xml:space="preserve">' </w:t>
      </w:r>
      <w:r>
        <w:rPr>
          <w:rFonts w:hint="eastAsia"/>
          <w:rtl/>
          <w:lang w:eastAsia="en-US"/>
        </w:rPr>
        <w:t>צרופה</w:t>
      </w:r>
      <w:r>
        <w:rPr>
          <w:rFonts w:hint="cs"/>
          <w:rtl/>
          <w:lang w:eastAsia="en-US"/>
        </w:rPr>
        <w:t>" ...</w:t>
      </w:r>
      <w:r>
        <w:rPr>
          <w:rtl/>
          <w:lang w:eastAsia="en-US"/>
        </w:rPr>
        <w:t xml:space="preserve"> </w:t>
      </w:r>
      <w:r>
        <w:rPr>
          <w:rFonts w:hint="eastAsia"/>
          <w:rtl/>
          <w:lang w:eastAsia="en-US"/>
        </w:rPr>
        <w:t>באברהם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 xml:space="preserve"> ...</w:t>
      </w:r>
      <w:r>
        <w:rPr>
          <w:rtl/>
          <w:lang w:eastAsia="en-US"/>
        </w:rPr>
        <w:t xml:space="preserve"> </w:t>
      </w:r>
      <w:r>
        <w:rPr>
          <w:rFonts w:hint="cs"/>
          <w:rtl/>
          <w:lang w:eastAsia="en-US"/>
        </w:rPr>
        <w:t>"</w:t>
      </w:r>
      <w:r>
        <w:rPr>
          <w:rFonts w:hint="eastAsia"/>
          <w:rtl/>
          <w:lang w:eastAsia="en-US"/>
        </w:rPr>
        <w:t>אמרת</w:t>
      </w:r>
      <w:r>
        <w:rPr>
          <w:rtl/>
          <w:lang w:eastAsia="en-US"/>
        </w:rPr>
        <w:t xml:space="preserve"> </w:t>
      </w:r>
      <w:r>
        <w:rPr>
          <w:rFonts w:hint="eastAsia"/>
          <w:rtl/>
          <w:lang w:eastAsia="en-US"/>
        </w:rPr>
        <w:t>ה</w:t>
      </w:r>
      <w:r>
        <w:rPr>
          <w:rtl/>
          <w:lang w:eastAsia="en-US"/>
        </w:rPr>
        <w:t xml:space="preserve">' </w:t>
      </w:r>
      <w:r>
        <w:rPr>
          <w:rFonts w:hint="eastAsia"/>
          <w:rtl/>
          <w:lang w:eastAsia="en-US"/>
        </w:rPr>
        <w:t>צרופה</w:t>
      </w:r>
      <w:r>
        <w:rPr>
          <w:rFonts w:hint="cs"/>
          <w:rtl/>
          <w:lang w:eastAsia="en-US"/>
        </w:rPr>
        <w:t xml:space="preserve">" - </w:t>
      </w:r>
      <w:r>
        <w:rPr>
          <w:rFonts w:hint="eastAsia"/>
          <w:rtl/>
          <w:lang w:eastAsia="en-US"/>
        </w:rPr>
        <w:t>שצרפו</w:t>
      </w:r>
      <w:r>
        <w:rPr>
          <w:rtl/>
          <w:lang w:eastAsia="en-US"/>
        </w:rPr>
        <w:t xml:space="preserve"> </w:t>
      </w:r>
      <w:r>
        <w:rPr>
          <w:rFonts w:hint="eastAsia"/>
          <w:rtl/>
          <w:lang w:eastAsia="en-US"/>
        </w:rPr>
        <w:t>בעשר</w:t>
      </w:r>
      <w:r>
        <w:rPr>
          <w:rtl/>
          <w:lang w:eastAsia="en-US"/>
        </w:rPr>
        <w:t xml:space="preserve"> </w:t>
      </w:r>
      <w:r>
        <w:rPr>
          <w:rFonts w:hint="eastAsia"/>
          <w:rtl/>
          <w:lang w:eastAsia="en-US"/>
        </w:rPr>
        <w:t>נ</w:t>
      </w:r>
      <w:r w:rsidR="00A8776A">
        <w:rPr>
          <w:rFonts w:hint="cs"/>
          <w:rtl/>
          <w:lang w:eastAsia="en-US"/>
        </w:rPr>
        <w:t>י</w:t>
      </w:r>
      <w:r>
        <w:rPr>
          <w:rFonts w:hint="eastAsia"/>
          <w:rtl/>
          <w:lang w:eastAsia="en-US"/>
        </w:rPr>
        <w:t>סיונות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בכבשן</w:t>
      </w:r>
      <w:r>
        <w:rPr>
          <w:rtl/>
          <w:lang w:eastAsia="en-US"/>
        </w:rPr>
        <w:t xml:space="preserve"> </w:t>
      </w:r>
      <w:r>
        <w:rPr>
          <w:rFonts w:hint="eastAsia"/>
          <w:rtl/>
          <w:lang w:eastAsia="en-US"/>
        </w:rPr>
        <w:t>האש</w:t>
      </w:r>
      <w:r>
        <w:rPr>
          <w:rFonts w:hint="cs"/>
          <w:rtl/>
          <w:lang w:eastAsia="en-US"/>
        </w:rPr>
        <w:t xml:space="preserve"> ...</w:t>
      </w:r>
      <w:r>
        <w:rPr>
          <w:rFonts w:hint="eastAsia"/>
          <w:rtl/>
          <w:lang w:eastAsia="en-US"/>
        </w:rPr>
        <w:t>ואחת</w:t>
      </w:r>
      <w:r>
        <w:rPr>
          <w:rtl/>
          <w:lang w:eastAsia="en-US"/>
        </w:rPr>
        <w:t xml:space="preserve"> </w:t>
      </w:r>
      <w:r>
        <w:rPr>
          <w:rFonts w:hint="eastAsia"/>
          <w:rtl/>
          <w:lang w:eastAsia="en-US"/>
        </w:rPr>
        <w:t>לך</w:t>
      </w:r>
      <w:r>
        <w:rPr>
          <w:rtl/>
          <w:lang w:eastAsia="en-US"/>
        </w:rPr>
        <w:t xml:space="preserve"> </w:t>
      </w:r>
      <w:r>
        <w:rPr>
          <w:rFonts w:hint="eastAsia"/>
          <w:rtl/>
          <w:lang w:eastAsia="en-US"/>
        </w:rPr>
        <w:t>לך</w:t>
      </w:r>
      <w:r>
        <w:rPr>
          <w:rtl/>
          <w:lang w:eastAsia="en-US"/>
        </w:rPr>
        <w:t xml:space="preserve"> </w:t>
      </w:r>
      <w:r>
        <w:rPr>
          <w:rFonts w:hint="eastAsia"/>
          <w:rtl/>
          <w:lang w:eastAsia="en-US"/>
        </w:rPr>
        <w:t>מארצך</w:t>
      </w:r>
      <w:r>
        <w:rPr>
          <w:rtl/>
          <w:lang w:eastAsia="en-US"/>
        </w:rPr>
        <w:t xml:space="preserve"> </w:t>
      </w:r>
      <w:r>
        <w:rPr>
          <w:rFonts w:hint="eastAsia"/>
          <w:rtl/>
          <w:lang w:eastAsia="en-US"/>
        </w:rPr>
        <w:t>וממולדתך</w:t>
      </w:r>
      <w:r>
        <w:rPr>
          <w:rFonts w:hint="cs"/>
          <w:rtl/>
          <w:lang w:eastAsia="en-US"/>
        </w:rPr>
        <w:t xml:space="preserve">. </w:t>
      </w:r>
      <w:r>
        <w:rPr>
          <w:rFonts w:hint="eastAsia"/>
          <w:rtl/>
          <w:lang w:eastAsia="en-US"/>
        </w:rPr>
        <w:t>שנים</w:t>
      </w:r>
      <w:r>
        <w:rPr>
          <w:rtl/>
          <w:lang w:eastAsia="en-US"/>
        </w:rPr>
        <w:t xml:space="preserve"> </w:t>
      </w:r>
      <w:r>
        <w:rPr>
          <w:rFonts w:hint="eastAsia"/>
          <w:rtl/>
          <w:lang w:eastAsia="en-US"/>
        </w:rPr>
        <w:t>בשרה</w:t>
      </w:r>
      <w:r>
        <w:rPr>
          <w:rFonts w:hint="cs"/>
          <w:rtl/>
          <w:lang w:eastAsia="en-US"/>
        </w:rPr>
        <w:t xml:space="preserve">: </w:t>
      </w:r>
      <w:r>
        <w:rPr>
          <w:rFonts w:hint="eastAsia"/>
          <w:rtl/>
          <w:lang w:eastAsia="en-US"/>
        </w:rPr>
        <w:t>בפרעה</w:t>
      </w:r>
      <w:r>
        <w:rPr>
          <w:rtl/>
          <w:lang w:eastAsia="en-US"/>
        </w:rPr>
        <w:t xml:space="preserve"> </w:t>
      </w:r>
      <w:r>
        <w:rPr>
          <w:rFonts w:hint="eastAsia"/>
          <w:rtl/>
          <w:lang w:eastAsia="en-US"/>
        </w:rPr>
        <w:t>ובאבימלך</w:t>
      </w:r>
      <w:r>
        <w:rPr>
          <w:rtl/>
          <w:lang w:eastAsia="en-US"/>
        </w:rPr>
        <w:t xml:space="preserve">, </w:t>
      </w:r>
      <w:r>
        <w:rPr>
          <w:rFonts w:hint="eastAsia"/>
          <w:rtl/>
          <w:lang w:eastAsia="en-US"/>
        </w:rPr>
        <w:t>הרי</w:t>
      </w:r>
      <w:r>
        <w:rPr>
          <w:rtl/>
          <w:lang w:eastAsia="en-US"/>
        </w:rPr>
        <w:t xml:space="preserve"> </w:t>
      </w:r>
      <w:r>
        <w:rPr>
          <w:rFonts w:hint="eastAsia"/>
          <w:rtl/>
          <w:lang w:eastAsia="en-US"/>
        </w:rPr>
        <w:t>ארבעה</w:t>
      </w:r>
      <w:r>
        <w:rPr>
          <w:rFonts w:hint="cs"/>
          <w:rtl/>
          <w:lang w:eastAsia="en-US"/>
        </w:rPr>
        <w:t>.</w:t>
      </w:r>
      <w:r>
        <w:rPr>
          <w:rtl/>
          <w:lang w:eastAsia="en-US"/>
        </w:rPr>
        <w:t xml:space="preserve"> </w:t>
      </w:r>
      <w:r>
        <w:rPr>
          <w:rFonts w:hint="eastAsia"/>
          <w:rtl/>
          <w:lang w:eastAsia="en-US"/>
        </w:rPr>
        <w:t>ובהגר</w:t>
      </w:r>
      <w:r>
        <w:rPr>
          <w:rtl/>
          <w:lang w:eastAsia="en-US"/>
        </w:rPr>
        <w:t xml:space="preserve"> </w:t>
      </w:r>
      <w:r>
        <w:rPr>
          <w:rFonts w:hint="eastAsia"/>
          <w:rtl/>
          <w:lang w:eastAsia="en-US"/>
        </w:rPr>
        <w:lastRenderedPageBreak/>
        <w:t>המצרית</w:t>
      </w:r>
      <w:r>
        <w:rPr>
          <w:rFonts w:hint="cs"/>
          <w:rtl/>
          <w:lang w:eastAsia="en-US"/>
        </w:rPr>
        <w:t>:</w:t>
      </w:r>
      <w:r>
        <w:rPr>
          <w:rtl/>
          <w:lang w:eastAsia="en-US"/>
        </w:rPr>
        <w:t xml:space="preserve"> </w:t>
      </w:r>
      <w:r>
        <w:rPr>
          <w:rFonts w:hint="cs"/>
          <w:rtl/>
          <w:lang w:eastAsia="en-US"/>
        </w:rPr>
        <w:t>"</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נא</w:t>
      </w:r>
      <w:r>
        <w:rPr>
          <w:rtl/>
          <w:lang w:eastAsia="en-US"/>
        </w:rPr>
        <w:t xml:space="preserve"> </w:t>
      </w:r>
      <w:r>
        <w:rPr>
          <w:rFonts w:hint="eastAsia"/>
          <w:rtl/>
          <w:lang w:eastAsia="en-US"/>
        </w:rPr>
        <w:t>אל</w:t>
      </w:r>
      <w:r>
        <w:rPr>
          <w:rtl/>
          <w:lang w:eastAsia="en-US"/>
        </w:rPr>
        <w:t xml:space="preserve"> </w:t>
      </w:r>
      <w:r w:rsidRPr="00C030B3">
        <w:rPr>
          <w:rFonts w:hint="eastAsia"/>
          <w:rtl/>
          <w:lang w:eastAsia="en-US"/>
        </w:rPr>
        <w:t>שפחתי</w:t>
      </w:r>
      <w:r w:rsidRPr="00C030B3">
        <w:rPr>
          <w:rFonts w:hint="cs"/>
          <w:rtl/>
          <w:lang w:eastAsia="en-US"/>
        </w:rPr>
        <w:t xml:space="preserve">" </w:t>
      </w:r>
      <w:r w:rsidRPr="00C030B3">
        <w:rPr>
          <w:rFonts w:hint="eastAsia"/>
          <w:rtl/>
          <w:lang w:eastAsia="en-US"/>
        </w:rPr>
        <w:t>הרי</w:t>
      </w:r>
      <w:r w:rsidRPr="00C030B3">
        <w:rPr>
          <w:rtl/>
          <w:lang w:eastAsia="en-US"/>
        </w:rPr>
        <w:t xml:space="preserve"> </w:t>
      </w:r>
      <w:r w:rsidRPr="00C030B3">
        <w:rPr>
          <w:rFonts w:hint="eastAsia"/>
          <w:rtl/>
          <w:lang w:eastAsia="en-US"/>
        </w:rPr>
        <w:t>חמ</w:t>
      </w:r>
      <w:r w:rsidR="00A8776A">
        <w:rPr>
          <w:rFonts w:hint="cs"/>
          <w:rtl/>
          <w:lang w:eastAsia="en-US"/>
        </w:rPr>
        <w:t>י</w:t>
      </w:r>
      <w:r w:rsidRPr="00C030B3">
        <w:rPr>
          <w:rFonts w:hint="eastAsia"/>
          <w:rtl/>
          <w:lang w:eastAsia="en-US"/>
        </w:rPr>
        <w:t>שה</w:t>
      </w:r>
      <w:r>
        <w:rPr>
          <w:rFonts w:hint="cs"/>
          <w:rtl/>
          <w:lang w:eastAsia="en-US"/>
        </w:rPr>
        <w:t xml:space="preserve">. </w:t>
      </w:r>
      <w:r>
        <w:rPr>
          <w:rFonts w:hint="eastAsia"/>
          <w:rtl/>
          <w:lang w:eastAsia="en-US"/>
        </w:rPr>
        <w:t>ובישמעאל</w:t>
      </w:r>
      <w:r>
        <w:rPr>
          <w:rFonts w:hint="cs"/>
          <w:rtl/>
          <w:lang w:eastAsia="en-US"/>
        </w:rPr>
        <w:t>:</w:t>
      </w:r>
      <w:r>
        <w:rPr>
          <w:rtl/>
          <w:lang w:eastAsia="en-US"/>
        </w:rPr>
        <w:t xml:space="preserve"> </w:t>
      </w:r>
      <w:r>
        <w:rPr>
          <w:rFonts w:hint="cs"/>
          <w:rtl/>
          <w:lang w:eastAsia="en-US"/>
        </w:rPr>
        <w:t>"</w:t>
      </w:r>
      <w:r>
        <w:rPr>
          <w:rFonts w:hint="eastAsia"/>
          <w:rtl/>
          <w:lang w:eastAsia="en-US"/>
        </w:rPr>
        <w:t>גרש</w:t>
      </w:r>
      <w:r>
        <w:rPr>
          <w:rtl/>
          <w:lang w:eastAsia="en-US"/>
        </w:rPr>
        <w:t xml:space="preserve"> </w:t>
      </w:r>
      <w:r>
        <w:rPr>
          <w:rFonts w:hint="eastAsia"/>
          <w:rtl/>
          <w:lang w:eastAsia="en-US"/>
        </w:rPr>
        <w:t>האמה</w:t>
      </w:r>
      <w:r>
        <w:rPr>
          <w:rFonts w:hint="cs"/>
          <w:rtl/>
          <w:lang w:eastAsia="en-US"/>
        </w:rPr>
        <w:t xml:space="preserve"> הזאת ואת בנה" - </w:t>
      </w:r>
      <w:r>
        <w:rPr>
          <w:rFonts w:hint="eastAsia"/>
          <w:rtl/>
          <w:lang w:eastAsia="en-US"/>
        </w:rPr>
        <w:t>הרי</w:t>
      </w:r>
      <w:r>
        <w:rPr>
          <w:rtl/>
          <w:lang w:eastAsia="en-US"/>
        </w:rPr>
        <w:t xml:space="preserve"> </w:t>
      </w:r>
      <w:r>
        <w:rPr>
          <w:rFonts w:hint="eastAsia"/>
          <w:rtl/>
          <w:lang w:eastAsia="en-US"/>
        </w:rPr>
        <w:t>ששה</w:t>
      </w:r>
      <w:r>
        <w:rPr>
          <w:rFonts w:hint="cs"/>
          <w:rtl/>
          <w:lang w:eastAsia="en-US"/>
        </w:rPr>
        <w:t xml:space="preserve">. </w:t>
      </w:r>
      <w:r>
        <w:rPr>
          <w:rFonts w:hint="eastAsia"/>
          <w:rtl/>
          <w:lang w:eastAsia="en-US"/>
        </w:rPr>
        <w:t>ובמלכים</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tl/>
          <w:lang w:eastAsia="en-US"/>
        </w:rPr>
        <w:t xml:space="preserve">, </w:t>
      </w:r>
      <w:r>
        <w:rPr>
          <w:rFonts w:hint="eastAsia"/>
          <w:rtl/>
          <w:lang w:eastAsia="en-US"/>
        </w:rPr>
        <w:t>ובמילה</w:t>
      </w:r>
      <w:r>
        <w:rPr>
          <w:rFonts w:hint="cs"/>
          <w:rtl/>
          <w:lang w:eastAsia="en-US"/>
        </w:rPr>
        <w:t>:</w:t>
      </w:r>
      <w:r>
        <w:rPr>
          <w:rtl/>
          <w:lang w:eastAsia="en-US"/>
        </w:rPr>
        <w:t xml:space="preserve"> </w:t>
      </w:r>
      <w:r>
        <w:rPr>
          <w:rFonts w:hint="cs"/>
          <w:rtl/>
          <w:lang w:eastAsia="en-US"/>
        </w:rPr>
        <w:t>"</w:t>
      </w:r>
      <w:r>
        <w:rPr>
          <w:rFonts w:hint="eastAsia"/>
          <w:rtl/>
          <w:lang w:eastAsia="en-US"/>
        </w:rPr>
        <w:t>המול</w:t>
      </w:r>
      <w:r>
        <w:rPr>
          <w:rtl/>
          <w:lang w:eastAsia="en-US"/>
        </w:rPr>
        <w:t xml:space="preserve"> </w:t>
      </w:r>
      <w:r>
        <w:rPr>
          <w:rFonts w:hint="eastAsia"/>
          <w:rtl/>
          <w:lang w:eastAsia="en-US"/>
        </w:rPr>
        <w:t>לכם</w:t>
      </w:r>
      <w:r>
        <w:rPr>
          <w:rtl/>
          <w:lang w:eastAsia="en-US"/>
        </w:rPr>
        <w:t xml:space="preserve"> </w:t>
      </w:r>
      <w:r>
        <w:rPr>
          <w:rFonts w:hint="eastAsia"/>
          <w:rtl/>
          <w:lang w:eastAsia="en-US"/>
        </w:rPr>
        <w:t>כל</w:t>
      </w:r>
      <w:r>
        <w:rPr>
          <w:rtl/>
          <w:lang w:eastAsia="en-US"/>
        </w:rPr>
        <w:t xml:space="preserve"> </w:t>
      </w:r>
      <w:r>
        <w:rPr>
          <w:rFonts w:hint="eastAsia"/>
          <w:rtl/>
          <w:lang w:eastAsia="en-US"/>
        </w:rPr>
        <w:t>זכר</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שמונה</w:t>
      </w:r>
      <w:r>
        <w:rPr>
          <w:rFonts w:hint="cs"/>
          <w:rtl/>
          <w:lang w:eastAsia="en-US"/>
        </w:rPr>
        <w:t xml:space="preserve">. </w:t>
      </w:r>
      <w:r>
        <w:rPr>
          <w:rFonts w:hint="eastAsia"/>
          <w:rtl/>
          <w:lang w:eastAsia="en-US"/>
        </w:rPr>
        <w:t>ובין</w:t>
      </w:r>
      <w:r>
        <w:rPr>
          <w:rtl/>
          <w:lang w:eastAsia="en-US"/>
        </w:rPr>
        <w:t xml:space="preserve"> </w:t>
      </w:r>
      <w:r>
        <w:rPr>
          <w:rFonts w:hint="eastAsia"/>
          <w:rtl/>
          <w:lang w:eastAsia="en-US"/>
        </w:rPr>
        <w:t>הבתרים</w:t>
      </w:r>
      <w:r>
        <w:rPr>
          <w:rtl/>
          <w:lang w:eastAsia="en-US"/>
        </w:rPr>
        <w:t xml:space="preserve"> </w:t>
      </w:r>
      <w:r>
        <w:rPr>
          <w:rFonts w:hint="eastAsia"/>
          <w:rtl/>
          <w:lang w:eastAsia="en-US"/>
        </w:rPr>
        <w:t>שהראהו</w:t>
      </w:r>
      <w:r>
        <w:rPr>
          <w:rtl/>
          <w:lang w:eastAsia="en-US"/>
        </w:rPr>
        <w:t xml:space="preserve"> </w:t>
      </w:r>
      <w:r>
        <w:rPr>
          <w:rFonts w:hint="eastAsia"/>
          <w:rtl/>
          <w:lang w:eastAsia="en-US"/>
        </w:rPr>
        <w:t>ארבע</w:t>
      </w:r>
      <w:r>
        <w:rPr>
          <w:rtl/>
          <w:lang w:eastAsia="en-US"/>
        </w:rPr>
        <w:t xml:space="preserve"> </w:t>
      </w:r>
      <w:r>
        <w:rPr>
          <w:rFonts w:hint="eastAsia"/>
          <w:rtl/>
          <w:lang w:eastAsia="en-US"/>
        </w:rPr>
        <w:t>מלכיות</w:t>
      </w:r>
      <w:r>
        <w:rPr>
          <w:rtl/>
          <w:lang w:eastAsia="en-US"/>
        </w:rPr>
        <w:t xml:space="preserve"> </w:t>
      </w:r>
      <w:r>
        <w:rPr>
          <w:rFonts w:hint="eastAsia"/>
          <w:rtl/>
          <w:lang w:eastAsia="en-US"/>
        </w:rPr>
        <w:t>משעבדות</w:t>
      </w:r>
      <w:r>
        <w:rPr>
          <w:rtl/>
          <w:lang w:eastAsia="en-US"/>
        </w:rPr>
        <w:t xml:space="preserve"> </w:t>
      </w:r>
      <w:r>
        <w:rPr>
          <w:rFonts w:hint="eastAsia"/>
          <w:rtl/>
          <w:lang w:eastAsia="en-US"/>
        </w:rPr>
        <w:t>בבניו</w:t>
      </w:r>
      <w:r>
        <w:rPr>
          <w:rtl/>
          <w:lang w:eastAsia="en-US"/>
        </w:rPr>
        <w:t xml:space="preserve">, </w:t>
      </w:r>
      <w:r>
        <w:rPr>
          <w:rFonts w:hint="eastAsia"/>
          <w:rtl/>
          <w:lang w:eastAsia="en-US"/>
        </w:rPr>
        <w:t>הרי</w:t>
      </w:r>
      <w:r>
        <w:rPr>
          <w:rtl/>
          <w:lang w:eastAsia="en-US"/>
        </w:rPr>
        <w:t xml:space="preserve"> </w:t>
      </w:r>
      <w:r>
        <w:rPr>
          <w:rFonts w:hint="eastAsia"/>
          <w:rtl/>
          <w:lang w:eastAsia="en-US"/>
        </w:rPr>
        <w:t>תשעה</w:t>
      </w:r>
      <w:r>
        <w:rPr>
          <w:rFonts w:hint="cs"/>
          <w:rtl/>
          <w:lang w:eastAsia="en-US"/>
        </w:rPr>
        <w:t xml:space="preserve">. </w:t>
      </w:r>
      <w:r>
        <w:rPr>
          <w:rFonts w:hint="eastAsia"/>
          <w:rtl/>
          <w:lang w:eastAsia="en-US"/>
        </w:rPr>
        <w:t>ובעקדה</w:t>
      </w:r>
      <w:r>
        <w:rPr>
          <w:rtl/>
          <w:lang w:eastAsia="en-US"/>
        </w:rPr>
        <w:t xml:space="preserve"> </w:t>
      </w:r>
      <w:r>
        <w:rPr>
          <w:rFonts w:hint="eastAsia"/>
          <w:rtl/>
          <w:lang w:eastAsia="en-US"/>
        </w:rPr>
        <w:t>של</w:t>
      </w:r>
      <w:r>
        <w:rPr>
          <w:rtl/>
          <w:lang w:eastAsia="en-US"/>
        </w:rPr>
        <w:t xml:space="preserve"> </w:t>
      </w:r>
      <w:r>
        <w:rPr>
          <w:rFonts w:hint="eastAsia"/>
          <w:rtl/>
          <w:lang w:eastAsia="en-US"/>
        </w:rPr>
        <w:t>יצחק</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 "</w:t>
      </w:r>
      <w:r>
        <w:rPr>
          <w:rFonts w:hint="eastAsia"/>
          <w:rtl/>
          <w:lang w:eastAsia="en-US"/>
        </w:rPr>
        <w:t>קח</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בנך</w:t>
      </w:r>
      <w:r>
        <w:rPr>
          <w:rtl/>
          <w:lang w:eastAsia="en-US"/>
        </w:rPr>
        <w:t xml:space="preserve"> </w:t>
      </w:r>
      <w:r>
        <w:rPr>
          <w:rFonts w:hint="eastAsia"/>
          <w:rtl/>
          <w:lang w:eastAsia="en-US"/>
        </w:rPr>
        <w:t>את</w:t>
      </w:r>
      <w:r>
        <w:rPr>
          <w:rtl/>
          <w:lang w:eastAsia="en-US"/>
        </w:rPr>
        <w:t xml:space="preserve"> </w:t>
      </w:r>
      <w:r>
        <w:rPr>
          <w:rFonts w:hint="eastAsia"/>
          <w:rtl/>
          <w:lang w:eastAsia="en-US"/>
        </w:rPr>
        <w:t>יחידך</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ב</w:t>
      </w:r>
      <w:r>
        <w:rPr>
          <w:rtl/>
          <w:lang w:eastAsia="en-US"/>
        </w:rPr>
        <w:t xml:space="preserve">), </w:t>
      </w:r>
      <w:r>
        <w:rPr>
          <w:rFonts w:hint="eastAsia"/>
          <w:rtl/>
          <w:lang w:eastAsia="en-US"/>
        </w:rPr>
        <w:t>הרי</w:t>
      </w:r>
      <w:r>
        <w:rPr>
          <w:rtl/>
          <w:lang w:eastAsia="en-US"/>
        </w:rPr>
        <w:t xml:space="preserve"> </w:t>
      </w:r>
      <w:r>
        <w:rPr>
          <w:rFonts w:hint="eastAsia"/>
          <w:rtl/>
          <w:lang w:eastAsia="en-US"/>
        </w:rPr>
        <w:t>עשרה</w:t>
      </w:r>
      <w:r>
        <w:rPr>
          <w:rFonts w:hint="cs"/>
          <w:rtl/>
          <w:lang w:eastAsia="en-US"/>
        </w:rPr>
        <w:t xml:space="preserve">. </w:t>
      </w:r>
      <w:r>
        <w:rPr>
          <w:rFonts w:hint="eastAsia"/>
          <w:rtl/>
          <w:lang w:eastAsia="en-US"/>
        </w:rPr>
        <w:t>וקבלן</w:t>
      </w:r>
      <w:r>
        <w:rPr>
          <w:rtl/>
          <w:lang w:eastAsia="en-US"/>
        </w:rPr>
        <w:t xml:space="preserve"> </w:t>
      </w:r>
      <w:r>
        <w:rPr>
          <w:rFonts w:hint="eastAsia"/>
          <w:rtl/>
          <w:lang w:eastAsia="en-US"/>
        </w:rPr>
        <w:t>מיראה</w:t>
      </w:r>
      <w:r>
        <w:rPr>
          <w:rtl/>
          <w:lang w:eastAsia="en-US"/>
        </w:rPr>
        <w:t xml:space="preserve"> </w:t>
      </w:r>
      <w:r>
        <w:rPr>
          <w:rFonts w:hint="eastAsia"/>
          <w:rtl/>
          <w:lang w:eastAsia="en-US"/>
        </w:rPr>
        <w:t>ומאהבה</w:t>
      </w:r>
      <w:r>
        <w:rPr>
          <w:rtl/>
          <w:lang w:eastAsia="en-US"/>
        </w:rPr>
        <w:t xml:space="preserve">, </w:t>
      </w:r>
      <w:r>
        <w:rPr>
          <w:rFonts w:hint="eastAsia"/>
          <w:rtl/>
          <w:lang w:eastAsia="en-US"/>
        </w:rPr>
        <w:t>ועמד</w:t>
      </w:r>
      <w:r>
        <w:rPr>
          <w:rtl/>
          <w:lang w:eastAsia="en-US"/>
        </w:rPr>
        <w:t xml:space="preserve"> </w:t>
      </w:r>
      <w:r>
        <w:rPr>
          <w:rFonts w:hint="eastAsia"/>
          <w:rtl/>
          <w:lang w:eastAsia="en-US"/>
        </w:rPr>
        <w:t>כגבור</w:t>
      </w:r>
      <w:r>
        <w:rPr>
          <w:rtl/>
          <w:lang w:eastAsia="en-US"/>
        </w:rPr>
        <w:t xml:space="preserve">, </w:t>
      </w:r>
      <w:r>
        <w:rPr>
          <w:rFonts w:hint="eastAsia"/>
          <w:rtl/>
          <w:lang w:eastAsia="en-US"/>
        </w:rPr>
        <w:t>ומה</w:t>
      </w:r>
      <w:r>
        <w:rPr>
          <w:rtl/>
          <w:lang w:eastAsia="en-US"/>
        </w:rPr>
        <w:t xml:space="preserve"> </w:t>
      </w:r>
      <w:r>
        <w:rPr>
          <w:rFonts w:hint="eastAsia"/>
          <w:rtl/>
          <w:lang w:eastAsia="en-US"/>
        </w:rPr>
        <w:t>שכרו</w:t>
      </w:r>
      <w:r>
        <w:rPr>
          <w:rtl/>
          <w:lang w:eastAsia="en-US"/>
        </w:rPr>
        <w:t xml:space="preserve">, </w:t>
      </w:r>
      <w:r>
        <w:rPr>
          <w:rFonts w:hint="eastAsia"/>
          <w:rtl/>
          <w:lang w:eastAsia="en-US"/>
        </w:rPr>
        <w:t>מגן</w:t>
      </w:r>
      <w:r>
        <w:rPr>
          <w:rtl/>
          <w:lang w:eastAsia="en-US"/>
        </w:rPr>
        <w:t xml:space="preserve"> </w:t>
      </w:r>
      <w:r>
        <w:rPr>
          <w:rFonts w:hint="eastAsia"/>
          <w:rtl/>
          <w:lang w:eastAsia="en-US"/>
        </w:rPr>
        <w:t>הוא</w:t>
      </w:r>
      <w:r>
        <w:rPr>
          <w:rtl/>
          <w:lang w:eastAsia="en-US"/>
        </w:rPr>
        <w:t xml:space="preserve"> </w:t>
      </w:r>
      <w:r>
        <w:rPr>
          <w:rFonts w:hint="eastAsia"/>
          <w:rtl/>
          <w:lang w:eastAsia="en-US"/>
        </w:rPr>
        <w:t>לכל</w:t>
      </w:r>
      <w:r>
        <w:rPr>
          <w:rtl/>
          <w:lang w:eastAsia="en-US"/>
        </w:rPr>
        <w:t xml:space="preserve"> </w:t>
      </w:r>
      <w:r>
        <w:rPr>
          <w:rFonts w:hint="eastAsia"/>
          <w:rtl/>
          <w:lang w:eastAsia="en-US"/>
        </w:rPr>
        <w:t>החוסים</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A8776A">
        <w:rPr>
          <w:rFonts w:hint="cs"/>
          <w:rtl/>
          <w:lang w:eastAsia="en-US"/>
        </w:rPr>
        <w:t>:</w:t>
      </w:r>
      <w:r>
        <w:rPr>
          <w:rtl/>
          <w:lang w:eastAsia="en-US"/>
        </w:rPr>
        <w:t xml:space="preserve"> </w:t>
      </w:r>
      <w:r w:rsidR="00A8776A">
        <w:rPr>
          <w:rFonts w:hint="cs"/>
          <w:rtl/>
          <w:lang w:eastAsia="en-US"/>
        </w:rPr>
        <w:t>"</w:t>
      </w:r>
      <w:r>
        <w:rPr>
          <w:rFonts w:hint="eastAsia"/>
          <w:rtl/>
          <w:lang w:eastAsia="en-US"/>
        </w:rPr>
        <w:t>אנכי</w:t>
      </w:r>
      <w:r>
        <w:rPr>
          <w:rtl/>
          <w:lang w:eastAsia="en-US"/>
        </w:rPr>
        <w:t xml:space="preserve"> </w:t>
      </w:r>
      <w:r>
        <w:rPr>
          <w:rFonts w:hint="eastAsia"/>
          <w:rtl/>
          <w:lang w:eastAsia="en-US"/>
        </w:rPr>
        <w:t>מגן</w:t>
      </w:r>
      <w:r>
        <w:rPr>
          <w:rtl/>
          <w:lang w:eastAsia="en-US"/>
        </w:rPr>
        <w:t xml:space="preserve"> </w:t>
      </w:r>
      <w:r>
        <w:rPr>
          <w:rFonts w:hint="eastAsia"/>
          <w:rtl/>
          <w:lang w:eastAsia="en-US"/>
        </w:rPr>
        <w:t>לך</w:t>
      </w:r>
      <w:r w:rsidR="00A8776A">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א</w:t>
      </w:r>
      <w:r>
        <w:rPr>
          <w:rtl/>
          <w:lang w:eastAsia="en-US"/>
        </w:rPr>
        <w:t>)</w:t>
      </w:r>
      <w:r>
        <w:rPr>
          <w:rFonts w:hint="cs"/>
          <w:rtl/>
          <w:lang w:eastAsia="en-US"/>
        </w:rPr>
        <w:t>.</w:t>
      </w:r>
      <w:r w:rsidR="009B689A">
        <w:rPr>
          <w:rStyle w:val="a5"/>
          <w:rtl/>
          <w:lang w:eastAsia="en-US"/>
        </w:rPr>
        <w:footnoteReference w:id="18"/>
      </w:r>
    </w:p>
    <w:p w14:paraId="3BFD4FB0" w14:textId="77777777" w:rsidR="00C36BFA" w:rsidRPr="00A12CBE" w:rsidRDefault="00C36BFA" w:rsidP="00C36BFA">
      <w:pPr>
        <w:pStyle w:val="ab"/>
        <w:rPr>
          <w:rtl/>
          <w:lang w:val="he-IL"/>
        </w:rPr>
      </w:pPr>
      <w:r w:rsidRPr="00A12CBE">
        <w:rPr>
          <w:rFonts w:hint="cs"/>
          <w:rtl/>
          <w:lang w:val="he-IL"/>
        </w:rPr>
        <w:t xml:space="preserve">מסכת אבות דרבי נתן נוסח א פרק לג </w:t>
      </w:r>
      <w:r w:rsidR="00065629">
        <w:rPr>
          <w:rtl/>
          <w:lang w:val="he-IL"/>
        </w:rPr>
        <w:t>–</w:t>
      </w:r>
      <w:r w:rsidR="00065629">
        <w:rPr>
          <w:rFonts w:hint="cs"/>
          <w:rtl/>
          <w:lang w:val="he-IL"/>
        </w:rPr>
        <w:t xml:space="preserve"> יבוא אברהם ליטול שכרו</w:t>
      </w:r>
    </w:p>
    <w:p w14:paraId="7FE6DEFC" w14:textId="77777777" w:rsidR="00C36BFA" w:rsidRDefault="00C36BFA" w:rsidP="00C36BFA">
      <w:pPr>
        <w:pStyle w:val="ac"/>
        <w:rPr>
          <w:rFonts w:hint="cs"/>
          <w:rtl/>
          <w:lang w:eastAsia="en-US"/>
        </w:rPr>
      </w:pPr>
      <w:r w:rsidRPr="00A12CBE">
        <w:rPr>
          <w:rFonts w:hint="cs"/>
          <w:rtl/>
          <w:lang w:val="he-IL"/>
        </w:rPr>
        <w:t>עשרה נ</w:t>
      </w:r>
      <w:r>
        <w:rPr>
          <w:rFonts w:hint="cs"/>
          <w:rtl/>
          <w:lang w:val="he-IL"/>
        </w:rPr>
        <w:t>י</w:t>
      </w:r>
      <w:r w:rsidRPr="00A12CBE">
        <w:rPr>
          <w:rFonts w:hint="cs"/>
          <w:rtl/>
          <w:lang w:val="he-IL"/>
        </w:rPr>
        <w:t>סיונות נתנסה אברהם אבינו לפני הקב"ה ובכולן נמצא שלם. אלו הן שנים בלך לך.</w:t>
      </w:r>
      <w:r w:rsidR="003F72F6">
        <w:rPr>
          <w:rStyle w:val="a5"/>
          <w:rtl/>
          <w:lang w:val="he-IL"/>
        </w:rPr>
        <w:footnoteReference w:id="19"/>
      </w:r>
      <w:r w:rsidRPr="00A12CBE">
        <w:rPr>
          <w:rFonts w:hint="cs"/>
          <w:rtl/>
          <w:lang w:val="he-IL"/>
        </w:rPr>
        <w:t xml:space="preserve"> ב' בשני בניו.</w:t>
      </w:r>
      <w:r w:rsidR="00F755E4">
        <w:rPr>
          <w:rStyle w:val="a5"/>
          <w:rtl/>
          <w:lang w:val="he-IL"/>
        </w:rPr>
        <w:footnoteReference w:id="20"/>
      </w:r>
      <w:r w:rsidRPr="00A12CBE">
        <w:rPr>
          <w:rFonts w:hint="cs"/>
          <w:rtl/>
          <w:lang w:val="he-IL"/>
        </w:rPr>
        <w:t xml:space="preserve"> ב' בשתי נשיו.</w:t>
      </w:r>
      <w:r w:rsidR="00F755E4">
        <w:rPr>
          <w:rStyle w:val="a5"/>
          <w:rtl/>
          <w:lang w:val="he-IL"/>
        </w:rPr>
        <w:footnoteReference w:id="21"/>
      </w:r>
      <w:r w:rsidRPr="00A12CBE">
        <w:rPr>
          <w:rFonts w:hint="cs"/>
          <w:rtl/>
          <w:lang w:val="he-IL"/>
        </w:rPr>
        <w:t xml:space="preserve"> אחד עם המלכים. ואחד בין הבתרים. ואחד באור כשדים. ואחד בברית מילה. וכל כך למה</w:t>
      </w:r>
      <w:r>
        <w:rPr>
          <w:rFonts w:hint="cs"/>
          <w:rtl/>
          <w:lang w:val="he-IL"/>
        </w:rPr>
        <w:t>?</w:t>
      </w:r>
      <w:r w:rsidRPr="00A12CBE">
        <w:rPr>
          <w:rFonts w:hint="cs"/>
          <w:rtl/>
          <w:lang w:val="he-IL"/>
        </w:rPr>
        <w:t xml:space="preserve"> כדי כשיב</w:t>
      </w:r>
      <w:r>
        <w:rPr>
          <w:rFonts w:hint="cs"/>
          <w:rtl/>
          <w:lang w:val="he-IL"/>
        </w:rPr>
        <w:t>ו</w:t>
      </w:r>
      <w:r w:rsidRPr="00A12CBE">
        <w:rPr>
          <w:rFonts w:hint="cs"/>
          <w:rtl/>
          <w:lang w:val="he-IL"/>
        </w:rPr>
        <w:t>א אברהם אבינו ליטול שכרו</w:t>
      </w:r>
      <w:r w:rsidR="00054451">
        <w:rPr>
          <w:rFonts w:hint="cs"/>
          <w:rtl/>
          <w:lang w:val="he-IL"/>
        </w:rPr>
        <w:t>.</w:t>
      </w:r>
      <w:r w:rsidRPr="00A12CBE">
        <w:rPr>
          <w:rFonts w:hint="cs"/>
          <w:rtl/>
          <w:lang w:val="he-IL"/>
        </w:rPr>
        <w:t xml:space="preserve"> שיהיו אומות העולם אומרים</w:t>
      </w:r>
      <w:r w:rsidR="00054451">
        <w:rPr>
          <w:rFonts w:hint="cs"/>
          <w:rtl/>
          <w:lang w:val="he-IL"/>
        </w:rPr>
        <w:t>:</w:t>
      </w:r>
      <w:r w:rsidRPr="00A12CBE">
        <w:rPr>
          <w:rFonts w:hint="cs"/>
          <w:rtl/>
          <w:lang w:val="he-IL"/>
        </w:rPr>
        <w:t xml:space="preserve"> יותר מכ</w:t>
      </w:r>
      <w:r>
        <w:rPr>
          <w:rFonts w:hint="cs"/>
          <w:rtl/>
          <w:lang w:val="he-IL"/>
        </w:rPr>
        <w:t>ו</w:t>
      </w:r>
      <w:r w:rsidRPr="00A12CBE">
        <w:rPr>
          <w:rFonts w:hint="cs"/>
          <w:rtl/>
          <w:lang w:val="he-IL"/>
        </w:rPr>
        <w:t>לנו יותר מכל</w:t>
      </w:r>
      <w:r w:rsidR="00054451">
        <w:rPr>
          <w:rFonts w:hint="cs"/>
          <w:rtl/>
          <w:lang w:val="he-IL"/>
        </w:rPr>
        <w:t>,</w:t>
      </w:r>
      <w:r w:rsidRPr="00A12CBE">
        <w:rPr>
          <w:rFonts w:hint="cs"/>
          <w:rtl/>
          <w:lang w:val="he-IL"/>
        </w:rPr>
        <w:t xml:space="preserve"> ש</w:t>
      </w:r>
      <w:r>
        <w:rPr>
          <w:rFonts w:hint="cs"/>
          <w:rtl/>
          <w:lang w:val="he-IL"/>
        </w:rPr>
        <w:t>ו</w:t>
      </w:r>
      <w:r w:rsidRPr="00A12CBE">
        <w:rPr>
          <w:rFonts w:hint="cs"/>
          <w:rtl/>
          <w:lang w:val="he-IL"/>
        </w:rPr>
        <w:t>וה אברהם ליטול שכרו</w:t>
      </w:r>
      <w:r w:rsidR="00054451">
        <w:rPr>
          <w:rFonts w:hint="cs"/>
          <w:rtl/>
          <w:lang w:val="he-IL"/>
        </w:rPr>
        <w:t>.</w:t>
      </w:r>
      <w:r w:rsidRPr="00A12CBE">
        <w:rPr>
          <w:rFonts w:hint="cs"/>
          <w:rtl/>
          <w:lang w:val="he-IL"/>
        </w:rPr>
        <w:t xml:space="preserve"> ועליו הוא אומר</w:t>
      </w:r>
      <w:r>
        <w:rPr>
          <w:rFonts w:hint="cs"/>
          <w:rtl/>
          <w:lang w:val="he-IL"/>
        </w:rPr>
        <w:t>: "</w:t>
      </w:r>
      <w:r w:rsidRPr="00A12CBE">
        <w:rPr>
          <w:rFonts w:hint="cs"/>
          <w:rtl/>
          <w:lang w:val="he-IL"/>
        </w:rPr>
        <w:t>לך אכול בשמחה את לחמך ושתה בלב טוב יינך</w:t>
      </w:r>
      <w:r>
        <w:rPr>
          <w:rFonts w:hint="cs"/>
          <w:rtl/>
          <w:lang w:val="he-IL"/>
        </w:rPr>
        <w:t>"</w:t>
      </w:r>
      <w:r w:rsidRPr="00A12CBE">
        <w:rPr>
          <w:rFonts w:hint="cs"/>
          <w:rtl/>
          <w:lang w:val="he-IL"/>
        </w:rPr>
        <w:t xml:space="preserve"> (קהלת ט ז)</w:t>
      </w:r>
      <w:r>
        <w:rPr>
          <w:rFonts w:hint="cs"/>
          <w:rtl/>
          <w:lang w:eastAsia="en-US"/>
        </w:rPr>
        <w:t>.</w:t>
      </w:r>
      <w:r>
        <w:rPr>
          <w:rStyle w:val="a5"/>
          <w:rtl/>
          <w:lang w:eastAsia="en-US"/>
        </w:rPr>
        <w:footnoteReference w:id="22"/>
      </w:r>
    </w:p>
    <w:p w14:paraId="570577C2" w14:textId="77777777" w:rsidR="00A36005" w:rsidRPr="00A12CBE" w:rsidRDefault="00A36005" w:rsidP="00A12CBE">
      <w:pPr>
        <w:pStyle w:val="ab"/>
        <w:rPr>
          <w:rtl/>
          <w:lang w:val="he-IL"/>
        </w:rPr>
      </w:pPr>
      <w:r w:rsidRPr="00A12CBE">
        <w:rPr>
          <w:rFonts w:hint="cs"/>
          <w:rtl/>
          <w:lang w:val="he-IL"/>
        </w:rPr>
        <w:t xml:space="preserve">ר' עובדיה מברטנורא מסכת אבות פרק ה משנה ג </w:t>
      </w:r>
      <w:r w:rsidR="00136600">
        <w:rPr>
          <w:rtl/>
          <w:lang w:val="he-IL"/>
        </w:rPr>
        <w:t>–</w:t>
      </w:r>
      <w:r w:rsidR="00136600">
        <w:rPr>
          <w:rFonts w:hint="cs"/>
          <w:rtl/>
          <w:lang w:val="he-IL"/>
        </w:rPr>
        <w:t xml:space="preserve"> שיטה רביעית</w:t>
      </w:r>
    </w:p>
    <w:p w14:paraId="07D04464" w14:textId="77777777" w:rsidR="00A36005" w:rsidRPr="00A12CBE" w:rsidRDefault="00A36005" w:rsidP="00D70DCD">
      <w:pPr>
        <w:pStyle w:val="ac"/>
        <w:rPr>
          <w:rtl/>
          <w:lang w:val="he-IL"/>
        </w:rPr>
      </w:pPr>
      <w:r w:rsidRPr="00A12CBE">
        <w:rPr>
          <w:rFonts w:hint="cs"/>
          <w:rtl/>
        </w:rPr>
        <w:t>עשרה נסיונות</w:t>
      </w:r>
      <w:r w:rsidRPr="00A12CBE">
        <w:rPr>
          <w:rFonts w:hint="cs"/>
          <w:rtl/>
          <w:lang w:val="he-IL"/>
        </w:rPr>
        <w:t xml:space="preserve"> - אחד, אור כשדים, שהשליכו נמרוד לכבשן האש. שני, לך לך מארצך. שלישי, ויהי רעב. רביעי, ותוקח האשה בית פרעה. חמישי, מלחמת המלכים. שישי, מעמד בין הבתרים, שהראהו שעבוד מלכ</w:t>
      </w:r>
      <w:r w:rsidR="00923319">
        <w:rPr>
          <w:rFonts w:hint="cs"/>
          <w:rtl/>
          <w:lang w:val="he-IL"/>
        </w:rPr>
        <w:t>ו</w:t>
      </w:r>
      <w:r w:rsidRPr="00A12CBE">
        <w:rPr>
          <w:rFonts w:hint="cs"/>
          <w:rtl/>
          <w:lang w:val="he-IL"/>
        </w:rPr>
        <w:t>יות. שביעי, המילה. שמיני, וישלח אבימלך ויקח את שרה. תשיעי, גרש האמה הזאת ואת בנה. עשירי, העקידה</w:t>
      </w:r>
      <w:r w:rsidR="00D70DCD">
        <w:rPr>
          <w:rFonts w:hint="cs"/>
          <w:rtl/>
          <w:lang w:val="he-IL"/>
        </w:rPr>
        <w:t>.</w:t>
      </w:r>
      <w:r w:rsidR="00D70DCD">
        <w:rPr>
          <w:rStyle w:val="a5"/>
          <w:rtl/>
          <w:lang w:val="he-IL"/>
        </w:rPr>
        <w:footnoteReference w:id="23"/>
      </w:r>
    </w:p>
    <w:p w14:paraId="5BDC6DEB" w14:textId="77777777" w:rsidR="00A36005" w:rsidRDefault="00A36005" w:rsidP="00951412">
      <w:pPr>
        <w:pStyle w:val="ab"/>
        <w:rPr>
          <w:rFonts w:hint="cs"/>
          <w:rtl/>
          <w:lang w:val="he-IL"/>
        </w:rPr>
      </w:pPr>
      <w:r w:rsidRPr="00A12CBE">
        <w:rPr>
          <w:rFonts w:hint="cs"/>
          <w:rtl/>
          <w:lang w:val="he-IL"/>
        </w:rPr>
        <w:t xml:space="preserve">פירוש רמב"ם לאבות פרק ה משנה ג </w:t>
      </w:r>
      <w:r w:rsidR="000942B9">
        <w:rPr>
          <w:rtl/>
          <w:lang w:val="he-IL"/>
        </w:rPr>
        <w:t>–</w:t>
      </w:r>
      <w:r w:rsidR="000942B9">
        <w:rPr>
          <w:rFonts w:hint="cs"/>
          <w:rtl/>
          <w:lang w:val="he-IL"/>
        </w:rPr>
        <w:t xml:space="preserve"> שיטת הרמב"ם</w:t>
      </w:r>
    </w:p>
    <w:p w14:paraId="3271B60D" w14:textId="77777777" w:rsidR="00A36005" w:rsidRPr="00A12CBE" w:rsidRDefault="00A36005" w:rsidP="003B4A69">
      <w:pPr>
        <w:pStyle w:val="ac"/>
        <w:rPr>
          <w:rtl/>
          <w:lang w:val="he-IL"/>
        </w:rPr>
      </w:pPr>
      <w:r w:rsidRPr="00A12CBE">
        <w:rPr>
          <w:rFonts w:hint="cs"/>
          <w:rtl/>
          <w:lang w:val="he-IL"/>
        </w:rPr>
        <w:t xml:space="preserve">העשרה נסיונות אשר נתנסה אברהם אבינו - כולם כתובים. הראשון - הגירות, והוא אומרו יתעלה לו: </w:t>
      </w:r>
      <w:r w:rsidR="00FD2F8E">
        <w:rPr>
          <w:rFonts w:hint="cs"/>
          <w:rtl/>
          <w:lang w:val="he-IL"/>
        </w:rPr>
        <w:t>"</w:t>
      </w:r>
      <w:r w:rsidRPr="00A12CBE">
        <w:rPr>
          <w:rFonts w:hint="cs"/>
          <w:rtl/>
          <w:lang w:val="he-IL"/>
        </w:rPr>
        <w:t>לך לך מארצך וממולדתך</w:t>
      </w:r>
      <w:r w:rsidR="00FD2F8E">
        <w:rPr>
          <w:rFonts w:hint="cs"/>
          <w:rtl/>
          <w:lang w:val="he-IL"/>
        </w:rPr>
        <w:t>" (</w:t>
      </w:r>
      <w:r w:rsidR="00FD2F8E" w:rsidRPr="00A12CBE">
        <w:rPr>
          <w:rFonts w:hint="cs"/>
          <w:rtl/>
          <w:lang w:val="he-IL"/>
        </w:rPr>
        <w:t>בראשית יב א</w:t>
      </w:r>
      <w:r w:rsidR="003B21D9">
        <w:rPr>
          <w:rFonts w:hint="cs"/>
          <w:rtl/>
          <w:lang w:val="he-IL"/>
        </w:rPr>
        <w:t>).</w:t>
      </w:r>
      <w:r w:rsidR="00C7295F">
        <w:rPr>
          <w:rStyle w:val="a5"/>
          <w:rtl/>
          <w:lang w:val="he-IL"/>
        </w:rPr>
        <w:footnoteReference w:id="24"/>
      </w:r>
      <w:r w:rsidR="003B21D9">
        <w:rPr>
          <w:rFonts w:hint="cs"/>
          <w:rtl/>
          <w:lang w:val="he-IL"/>
        </w:rPr>
        <w:t xml:space="preserve"> </w:t>
      </w:r>
      <w:r w:rsidRPr="00A12CBE">
        <w:rPr>
          <w:rFonts w:hint="cs"/>
          <w:rtl/>
          <w:lang w:val="he-IL"/>
        </w:rPr>
        <w:t xml:space="preserve">והשני - הרעב אשר מצא בארץ כנען כאשר השתקע בארץ, וכבר </w:t>
      </w:r>
      <w:r w:rsidRPr="00A12CBE">
        <w:rPr>
          <w:rFonts w:hint="cs"/>
          <w:rtl/>
          <w:lang w:val="he-IL"/>
        </w:rPr>
        <w:lastRenderedPageBreak/>
        <w:t>יועד לו: "ואעשך</w:t>
      </w:r>
      <w:r w:rsidR="00EA0542">
        <w:rPr>
          <w:rFonts w:hint="cs"/>
          <w:rtl/>
          <w:lang w:val="he-IL"/>
        </w:rPr>
        <w:t xml:space="preserve"> לגוי גדול </w:t>
      </w:r>
      <w:r w:rsidRPr="00A12CBE">
        <w:rPr>
          <w:rFonts w:hint="cs"/>
          <w:rtl/>
          <w:lang w:val="he-IL"/>
        </w:rPr>
        <w:t>... ואברכך ואגדלה שמך"</w:t>
      </w:r>
      <w:r w:rsidR="003B21D9">
        <w:rPr>
          <w:rFonts w:hint="cs"/>
          <w:rtl/>
          <w:lang w:val="he-IL"/>
        </w:rPr>
        <w:t xml:space="preserve"> (</w:t>
      </w:r>
      <w:r w:rsidR="003B21D9" w:rsidRPr="00A12CBE">
        <w:rPr>
          <w:rFonts w:hint="cs"/>
          <w:rtl/>
          <w:lang w:val="he-IL"/>
        </w:rPr>
        <w:t>בראשית יב ב</w:t>
      </w:r>
      <w:r w:rsidR="003B21D9">
        <w:rPr>
          <w:rFonts w:hint="cs"/>
          <w:rtl/>
          <w:lang w:val="he-IL"/>
        </w:rPr>
        <w:t>)</w:t>
      </w:r>
      <w:r w:rsidRPr="00A12CBE">
        <w:rPr>
          <w:rFonts w:hint="cs"/>
          <w:rtl/>
          <w:lang w:val="he-IL"/>
        </w:rPr>
        <w:t xml:space="preserve">, וזה נסיון גדול והוא אומרו: "ויהי רעב בארץ" </w:t>
      </w:r>
      <w:r w:rsidR="002B5DEE">
        <w:rPr>
          <w:rFonts w:hint="cs"/>
          <w:rtl/>
          <w:lang w:val="he-IL"/>
        </w:rPr>
        <w:t>(</w:t>
      </w:r>
      <w:r w:rsidR="002B5DEE" w:rsidRPr="00A12CBE">
        <w:rPr>
          <w:rFonts w:hint="cs"/>
          <w:rtl/>
          <w:lang w:val="he-IL"/>
        </w:rPr>
        <w:t>בראשית יב י</w:t>
      </w:r>
      <w:r w:rsidR="002B5DEE">
        <w:rPr>
          <w:rFonts w:hint="cs"/>
          <w:rtl/>
          <w:lang w:val="he-IL"/>
        </w:rPr>
        <w:t>)</w:t>
      </w:r>
      <w:r w:rsidRPr="00A12CBE">
        <w:rPr>
          <w:rFonts w:hint="cs"/>
          <w:rtl/>
          <w:lang w:val="he-IL"/>
        </w:rPr>
        <w:t>. והנסיון השלישי - עשוק המצרים אותו בלקיחת שרה לפרעה. והרביעי - ה</w:t>
      </w:r>
      <w:r w:rsidR="002B5DEE">
        <w:rPr>
          <w:rFonts w:hint="cs"/>
          <w:rtl/>
          <w:lang w:val="he-IL"/>
        </w:rPr>
        <w:t>י</w:t>
      </w:r>
      <w:r w:rsidRPr="00A12CBE">
        <w:rPr>
          <w:rFonts w:hint="cs"/>
          <w:rtl/>
          <w:lang w:val="he-IL"/>
        </w:rPr>
        <w:t>לחמו בארבעה מלכים. והחמישי - לקחו הגר כשנואש מההולדה משרה.</w:t>
      </w:r>
      <w:r w:rsidR="001F37C0">
        <w:rPr>
          <w:rStyle w:val="a5"/>
          <w:rtl/>
          <w:lang w:val="he-IL"/>
        </w:rPr>
        <w:footnoteReference w:id="25"/>
      </w:r>
      <w:r w:rsidRPr="00A12CBE">
        <w:rPr>
          <w:rFonts w:hint="cs"/>
          <w:rtl/>
          <w:lang w:val="he-IL"/>
        </w:rPr>
        <w:t xml:space="preserve"> והש</w:t>
      </w:r>
      <w:r w:rsidR="00136600">
        <w:rPr>
          <w:rFonts w:hint="cs"/>
          <w:rtl/>
          <w:lang w:val="he-IL"/>
        </w:rPr>
        <w:t>י</w:t>
      </w:r>
      <w:r w:rsidRPr="00A12CBE">
        <w:rPr>
          <w:rFonts w:hint="cs"/>
          <w:rtl/>
          <w:lang w:val="he-IL"/>
        </w:rPr>
        <w:t>שי - המילה, אשר צווה בה בשנות הזיקנה. והשביעי - עשוק מלך גרר אותו בלקיחת שרה גם כן. והשמיני - הרחקת הגר אחר היבנותו ממנה. והתשיעי - הרחקת בנו ישמעאל, והוא אמרו לו יתעלה: "אל ירע בעיניך על הנער ועל אמתך"</w:t>
      </w:r>
      <w:r w:rsidR="002B5DEE">
        <w:rPr>
          <w:rFonts w:hint="cs"/>
          <w:rtl/>
          <w:lang w:val="he-IL"/>
        </w:rPr>
        <w:t xml:space="preserve"> (</w:t>
      </w:r>
      <w:r w:rsidR="002B5DEE" w:rsidRPr="00A12CBE">
        <w:rPr>
          <w:rFonts w:hint="cs"/>
          <w:rtl/>
          <w:lang w:val="he-IL"/>
        </w:rPr>
        <w:t>בראשית כא יב</w:t>
      </w:r>
      <w:r w:rsidR="002B5DEE">
        <w:rPr>
          <w:rFonts w:hint="cs"/>
          <w:rtl/>
          <w:lang w:val="he-IL"/>
        </w:rPr>
        <w:t xml:space="preserve">). </w:t>
      </w:r>
      <w:r w:rsidRPr="00A12CBE">
        <w:rPr>
          <w:rFonts w:hint="cs"/>
          <w:rtl/>
          <w:lang w:val="he-IL"/>
        </w:rPr>
        <w:t>וכבר העיד הכתוב כמה קשה היה הדבר עליו: "וירע הדבר מאד בעיני אברהם"</w:t>
      </w:r>
      <w:r w:rsidR="002B5DEE">
        <w:rPr>
          <w:rFonts w:hint="cs"/>
          <w:rtl/>
          <w:lang w:val="he-IL"/>
        </w:rPr>
        <w:t xml:space="preserve"> (</w:t>
      </w:r>
      <w:r w:rsidR="002B5DEE" w:rsidRPr="00A12CBE">
        <w:rPr>
          <w:rFonts w:hint="cs"/>
          <w:rtl/>
          <w:lang w:val="he-IL"/>
        </w:rPr>
        <w:t>בראשית כא יא</w:t>
      </w:r>
      <w:r w:rsidR="002B5DEE">
        <w:rPr>
          <w:rFonts w:hint="cs"/>
          <w:rtl/>
          <w:lang w:val="he-IL"/>
        </w:rPr>
        <w:t>).</w:t>
      </w:r>
      <w:r w:rsidR="003B4A69">
        <w:rPr>
          <w:rStyle w:val="a5"/>
          <w:rtl/>
          <w:lang w:val="he-IL"/>
        </w:rPr>
        <w:footnoteReference w:id="26"/>
      </w:r>
      <w:r w:rsidRPr="00A12CBE">
        <w:rPr>
          <w:rFonts w:hint="cs"/>
          <w:rtl/>
          <w:lang w:val="he-IL"/>
        </w:rPr>
        <w:t xml:space="preserve"> אבל הוא קיים ציוויו יתעלה וגרשם. והעשירי - עקדת יצחק.</w:t>
      </w:r>
      <w:r w:rsidR="002B5DEE">
        <w:rPr>
          <w:rStyle w:val="a5"/>
          <w:rtl/>
          <w:lang w:val="he-IL"/>
        </w:rPr>
        <w:footnoteReference w:id="27"/>
      </w:r>
    </w:p>
    <w:p w14:paraId="4F61D6DB" w14:textId="77777777" w:rsidR="00A36005" w:rsidRPr="00A12CBE" w:rsidRDefault="00A36005">
      <w:pPr>
        <w:pStyle w:val="ab"/>
        <w:rPr>
          <w:rtl/>
          <w:lang w:val="he-IL"/>
        </w:rPr>
      </w:pPr>
      <w:r w:rsidRPr="00A12CBE">
        <w:rPr>
          <w:rFonts w:hint="cs"/>
          <w:rtl/>
          <w:lang w:val="he-IL"/>
        </w:rPr>
        <w:t xml:space="preserve">פירוש רבינו יונה על אבות פרק ה משנה ג </w:t>
      </w:r>
      <w:r w:rsidR="002A7E56">
        <w:rPr>
          <w:rtl/>
          <w:lang w:val="he-IL"/>
        </w:rPr>
        <w:t>–</w:t>
      </w:r>
      <w:r w:rsidR="002A7E56">
        <w:rPr>
          <w:rFonts w:hint="cs"/>
          <w:rtl/>
          <w:lang w:val="he-IL"/>
        </w:rPr>
        <w:t xml:space="preserve"> שיטת רבינו יונה</w:t>
      </w:r>
    </w:p>
    <w:p w14:paraId="777C69FE" w14:textId="77777777" w:rsidR="00D71F60" w:rsidRDefault="00A36005" w:rsidP="003B4A69">
      <w:pPr>
        <w:pStyle w:val="ac"/>
        <w:rPr>
          <w:rFonts w:hint="cs"/>
          <w:rtl/>
          <w:lang w:val="he-IL"/>
        </w:rPr>
      </w:pPr>
      <w:r w:rsidRPr="00A12CBE">
        <w:rPr>
          <w:rFonts w:hint="cs"/>
          <w:rtl/>
        </w:rPr>
        <w:t>עשרה נ</w:t>
      </w:r>
      <w:r w:rsidR="000638C4">
        <w:rPr>
          <w:rFonts w:hint="cs"/>
          <w:rtl/>
        </w:rPr>
        <w:t>י</w:t>
      </w:r>
      <w:r w:rsidRPr="00A12CBE">
        <w:rPr>
          <w:rFonts w:hint="cs"/>
          <w:rtl/>
        </w:rPr>
        <w:t>סיונות נתנסה אברהם אבינו ועמד בכ</w:t>
      </w:r>
      <w:r w:rsidR="00526073">
        <w:rPr>
          <w:rFonts w:hint="cs"/>
          <w:rtl/>
        </w:rPr>
        <w:t>ו</w:t>
      </w:r>
      <w:r w:rsidRPr="00A12CBE">
        <w:rPr>
          <w:rFonts w:hint="cs"/>
          <w:rtl/>
        </w:rPr>
        <w:t>לם -</w:t>
      </w:r>
      <w:r w:rsidRPr="00A12CBE">
        <w:rPr>
          <w:rFonts w:hint="cs"/>
          <w:rtl/>
          <w:lang w:val="he-IL"/>
        </w:rPr>
        <w:t xml:space="preserve"> הראשון אור כשדים שהפלו נמרוד לכבשן האש וניצל</w:t>
      </w:r>
      <w:r w:rsidR="00A755C9">
        <w:rPr>
          <w:rFonts w:hint="cs"/>
          <w:rtl/>
          <w:lang w:val="he-IL"/>
        </w:rPr>
        <w:t>.</w:t>
      </w:r>
      <w:r w:rsidRPr="00A12CBE">
        <w:rPr>
          <w:rFonts w:hint="cs"/>
          <w:rtl/>
          <w:lang w:val="he-IL"/>
        </w:rPr>
        <w:t xml:space="preserve"> וזה אינו מפורש בתורה ומדברי קבלה הוא</w:t>
      </w:r>
      <w:r w:rsidR="003B4A69">
        <w:rPr>
          <w:rFonts w:hint="cs"/>
          <w:rtl/>
          <w:lang w:val="he-IL"/>
        </w:rPr>
        <w:t>,</w:t>
      </w:r>
      <w:r w:rsidRPr="00A12CBE">
        <w:rPr>
          <w:rFonts w:hint="cs"/>
          <w:rtl/>
          <w:lang w:val="he-IL"/>
        </w:rPr>
        <w:t xml:space="preserve"> ויש לנו רמז לדבר הזה מן התורה</w:t>
      </w:r>
      <w:r w:rsidR="00A755C9">
        <w:rPr>
          <w:rFonts w:hint="cs"/>
          <w:rtl/>
          <w:lang w:val="he-IL"/>
        </w:rPr>
        <w:t>,</w:t>
      </w:r>
      <w:r w:rsidRPr="00A12CBE">
        <w:rPr>
          <w:rFonts w:hint="cs"/>
          <w:rtl/>
          <w:lang w:val="he-IL"/>
        </w:rPr>
        <w:t xml:space="preserve"> שקודם פ</w:t>
      </w:r>
      <w:r w:rsidR="00A755C9">
        <w:rPr>
          <w:rFonts w:hint="cs"/>
          <w:rtl/>
          <w:lang w:val="he-IL"/>
        </w:rPr>
        <w:t>רשת</w:t>
      </w:r>
      <w:r w:rsidRPr="00A12CBE">
        <w:rPr>
          <w:rFonts w:hint="cs"/>
          <w:rtl/>
          <w:lang w:val="he-IL"/>
        </w:rPr>
        <w:t xml:space="preserve"> לך לך מארצך וממולדתך נזכר למעלה שני פעמים אור כשדים להודיע שבשביל אותו הנ</w:t>
      </w:r>
      <w:r w:rsidR="00A755C9">
        <w:rPr>
          <w:rFonts w:hint="cs"/>
          <w:rtl/>
          <w:lang w:val="he-IL"/>
        </w:rPr>
        <w:t>י</w:t>
      </w:r>
      <w:r w:rsidRPr="00A12CBE">
        <w:rPr>
          <w:rFonts w:hint="cs"/>
          <w:rtl/>
          <w:lang w:val="he-IL"/>
        </w:rPr>
        <w:t>סיון שעמד בו הבטיחו השם ית</w:t>
      </w:r>
      <w:r w:rsidR="00A755C9">
        <w:rPr>
          <w:rFonts w:hint="cs"/>
          <w:rtl/>
          <w:lang w:val="he-IL"/>
        </w:rPr>
        <w:t>ברך</w:t>
      </w:r>
      <w:r w:rsidRPr="00A12CBE">
        <w:rPr>
          <w:rFonts w:hint="cs"/>
          <w:rtl/>
          <w:lang w:val="he-IL"/>
        </w:rPr>
        <w:t xml:space="preserve"> והביאו אל הארץ</w:t>
      </w:r>
      <w:r w:rsidR="00A755C9">
        <w:rPr>
          <w:rFonts w:hint="cs"/>
          <w:rtl/>
          <w:lang w:val="he-IL"/>
        </w:rPr>
        <w:t xml:space="preserve"> ...</w:t>
      </w:r>
      <w:r w:rsidRPr="00A12CBE">
        <w:rPr>
          <w:rFonts w:hint="cs"/>
          <w:rtl/>
          <w:lang w:val="he-IL"/>
        </w:rPr>
        <w:t xml:space="preserve"> והשני שצווהו לצאת מארצו</w:t>
      </w:r>
      <w:r w:rsidR="003B4A69">
        <w:rPr>
          <w:rFonts w:hint="cs"/>
          <w:rtl/>
          <w:lang w:val="he-IL"/>
        </w:rPr>
        <w:t>,</w:t>
      </w:r>
      <w:r w:rsidRPr="00A12CBE">
        <w:rPr>
          <w:rFonts w:hint="cs"/>
          <w:rtl/>
          <w:lang w:val="he-IL"/>
        </w:rPr>
        <w:t xml:space="preserve"> שנאמר</w:t>
      </w:r>
      <w:r w:rsidR="003B4A69">
        <w:rPr>
          <w:rFonts w:hint="cs"/>
          <w:rtl/>
          <w:lang w:val="he-IL"/>
        </w:rPr>
        <w:t>:</w:t>
      </w:r>
      <w:r w:rsidRPr="00A12CBE">
        <w:rPr>
          <w:rFonts w:hint="cs"/>
          <w:rtl/>
          <w:lang w:val="he-IL"/>
        </w:rPr>
        <w:t xml:space="preserve"> </w:t>
      </w:r>
      <w:r w:rsidR="003B4A69">
        <w:rPr>
          <w:rFonts w:hint="cs"/>
          <w:rtl/>
          <w:lang w:val="he-IL"/>
        </w:rPr>
        <w:t>"</w:t>
      </w:r>
      <w:r w:rsidRPr="00A12CBE">
        <w:rPr>
          <w:rFonts w:hint="cs"/>
          <w:rtl/>
          <w:lang w:val="he-IL"/>
        </w:rPr>
        <w:t>לך לך מארצך וממולדתך</w:t>
      </w:r>
      <w:r w:rsidR="003B4A69">
        <w:rPr>
          <w:rFonts w:hint="cs"/>
          <w:rtl/>
          <w:lang w:val="he-IL"/>
        </w:rPr>
        <w:t>"</w:t>
      </w:r>
      <w:r w:rsidRPr="00A12CBE">
        <w:rPr>
          <w:rFonts w:hint="cs"/>
          <w:rtl/>
          <w:lang w:val="he-IL"/>
        </w:rPr>
        <w:t xml:space="preserve"> ועשה כן.</w:t>
      </w:r>
      <w:r w:rsidR="002A7E56">
        <w:rPr>
          <w:rStyle w:val="a5"/>
          <w:rtl/>
          <w:lang w:val="he-IL"/>
        </w:rPr>
        <w:footnoteReference w:id="28"/>
      </w:r>
      <w:r w:rsidRPr="00A12CBE">
        <w:rPr>
          <w:rFonts w:hint="cs"/>
          <w:rtl/>
          <w:lang w:val="he-IL"/>
        </w:rPr>
        <w:t xml:space="preserve"> והשלישי</w:t>
      </w:r>
      <w:r w:rsidR="003B4A69">
        <w:rPr>
          <w:rFonts w:hint="cs"/>
          <w:rtl/>
          <w:lang w:val="he-IL"/>
        </w:rPr>
        <w:t>,</w:t>
      </w:r>
      <w:r w:rsidRPr="00A12CBE">
        <w:rPr>
          <w:rFonts w:hint="cs"/>
          <w:rtl/>
          <w:lang w:val="he-IL"/>
        </w:rPr>
        <w:t xml:space="preserve"> שנאמר</w:t>
      </w:r>
      <w:r w:rsidR="003B4A69">
        <w:rPr>
          <w:rFonts w:hint="cs"/>
          <w:rtl/>
          <w:lang w:val="he-IL"/>
        </w:rPr>
        <w:t>:</w:t>
      </w:r>
      <w:r w:rsidRPr="00A12CBE">
        <w:rPr>
          <w:rFonts w:hint="cs"/>
          <w:rtl/>
          <w:lang w:val="he-IL"/>
        </w:rPr>
        <w:t xml:space="preserve"> </w:t>
      </w:r>
      <w:r w:rsidR="003B4A69">
        <w:rPr>
          <w:rFonts w:hint="cs"/>
          <w:rtl/>
          <w:lang w:val="he-IL"/>
        </w:rPr>
        <w:t>"</w:t>
      </w:r>
      <w:r w:rsidRPr="00A12CBE">
        <w:rPr>
          <w:rFonts w:hint="cs"/>
          <w:rtl/>
          <w:lang w:val="he-IL"/>
        </w:rPr>
        <w:t>ויהי רעב בארץ</w:t>
      </w:r>
      <w:r w:rsidR="003B4A69">
        <w:rPr>
          <w:rFonts w:hint="cs"/>
          <w:rtl/>
          <w:lang w:val="he-IL"/>
        </w:rPr>
        <w:t>"</w:t>
      </w:r>
      <w:r w:rsidRPr="00A12CBE">
        <w:rPr>
          <w:rFonts w:hint="cs"/>
          <w:rtl/>
          <w:lang w:val="he-IL"/>
        </w:rPr>
        <w:t xml:space="preserve"> ואע"פ שהקב"ה הבטיח ואמר לו </w:t>
      </w:r>
      <w:r w:rsidR="003B4A69">
        <w:rPr>
          <w:rFonts w:hint="cs"/>
          <w:rtl/>
          <w:lang w:val="he-IL"/>
        </w:rPr>
        <w:t>"</w:t>
      </w:r>
      <w:r w:rsidRPr="00A12CBE">
        <w:rPr>
          <w:rFonts w:hint="cs"/>
          <w:rtl/>
          <w:lang w:val="he-IL"/>
        </w:rPr>
        <w:t>ונברכו בך כל משפחות האדמה</w:t>
      </w:r>
      <w:r w:rsidR="003B4A69">
        <w:rPr>
          <w:rFonts w:hint="cs"/>
          <w:rtl/>
          <w:lang w:val="he-IL"/>
        </w:rPr>
        <w:t>",</w:t>
      </w:r>
      <w:r w:rsidRPr="00A12CBE">
        <w:rPr>
          <w:rFonts w:hint="cs"/>
          <w:rtl/>
          <w:lang w:val="he-IL"/>
        </w:rPr>
        <w:t xml:space="preserve"> כשהביא הרעב לא הרהר אחר מ</w:t>
      </w:r>
      <w:r w:rsidR="003B4A69">
        <w:rPr>
          <w:rFonts w:hint="cs"/>
          <w:rtl/>
          <w:lang w:val="he-IL"/>
        </w:rPr>
        <w:t>י</w:t>
      </w:r>
      <w:r w:rsidRPr="00A12CBE">
        <w:rPr>
          <w:rFonts w:hint="cs"/>
          <w:rtl/>
          <w:lang w:val="he-IL"/>
        </w:rPr>
        <w:t>דותיו. הרביעי לקיחת שרה לפרעה. החמ</w:t>
      </w:r>
      <w:r w:rsidR="00DA5EBB">
        <w:rPr>
          <w:rFonts w:hint="cs"/>
          <w:rtl/>
          <w:lang w:val="he-IL"/>
        </w:rPr>
        <w:t>י</w:t>
      </w:r>
      <w:r w:rsidRPr="00A12CBE">
        <w:rPr>
          <w:rFonts w:hint="cs"/>
          <w:rtl/>
          <w:lang w:val="he-IL"/>
        </w:rPr>
        <w:t>שי מלחמת ארבעה מלכים שבשלש מאות ושמנה עשר איש החזיק ובטח בהקב"ה ונעשה לו נס שניצל והציל אחיו וכל רכוש סדום ועמורה והיה סובל המקרים לטובתו ולזכותו</w:t>
      </w:r>
      <w:r w:rsidR="003B4A69">
        <w:rPr>
          <w:rFonts w:hint="cs"/>
          <w:rtl/>
          <w:lang w:val="he-IL"/>
        </w:rPr>
        <w:t>.</w:t>
      </w:r>
      <w:r w:rsidR="00A755C9">
        <w:rPr>
          <w:rFonts w:hint="cs"/>
          <w:rtl/>
          <w:lang w:val="he-IL"/>
        </w:rPr>
        <w:t xml:space="preserve"> </w:t>
      </w:r>
      <w:r w:rsidRPr="00A755C9">
        <w:rPr>
          <w:rFonts w:hint="cs"/>
          <w:rtl/>
        </w:rPr>
        <w:t>הש</w:t>
      </w:r>
      <w:r w:rsidR="003B4A69">
        <w:rPr>
          <w:rFonts w:hint="cs"/>
          <w:rtl/>
        </w:rPr>
        <w:t>י</w:t>
      </w:r>
      <w:r w:rsidRPr="00A755C9">
        <w:rPr>
          <w:rFonts w:hint="cs"/>
          <w:rtl/>
        </w:rPr>
        <w:t>שי -</w:t>
      </w:r>
      <w:r w:rsidRPr="00A12CBE">
        <w:rPr>
          <w:rFonts w:hint="cs"/>
          <w:rtl/>
          <w:lang w:val="he-IL"/>
        </w:rPr>
        <w:t xml:space="preserve"> בן תשעים ותשע שנה בה</w:t>
      </w:r>
      <w:r w:rsidR="00A755C9">
        <w:rPr>
          <w:rFonts w:hint="cs"/>
          <w:rtl/>
          <w:lang w:val="he-IL"/>
        </w:rPr>
        <w:t>י</w:t>
      </w:r>
      <w:r w:rsidRPr="00A12CBE">
        <w:rPr>
          <w:rFonts w:hint="cs"/>
          <w:rtl/>
          <w:lang w:val="he-IL"/>
        </w:rPr>
        <w:t>מ</w:t>
      </w:r>
      <w:r w:rsidR="00A755C9">
        <w:rPr>
          <w:rFonts w:hint="cs"/>
          <w:rtl/>
          <w:lang w:val="he-IL"/>
        </w:rPr>
        <w:t>ו</w:t>
      </w:r>
      <w:r w:rsidRPr="00A12CBE">
        <w:rPr>
          <w:rFonts w:hint="cs"/>
          <w:rtl/>
          <w:lang w:val="he-IL"/>
        </w:rPr>
        <w:t>לו את בשר ערלתו</w:t>
      </w:r>
      <w:r w:rsidR="00A755C9">
        <w:rPr>
          <w:rFonts w:hint="cs"/>
          <w:rtl/>
          <w:lang w:val="he-IL"/>
        </w:rPr>
        <w:t xml:space="preserve"> ..</w:t>
      </w:r>
      <w:r w:rsidRPr="00A12CBE">
        <w:rPr>
          <w:rFonts w:hint="cs"/>
          <w:rtl/>
          <w:lang w:val="he-IL"/>
        </w:rPr>
        <w:t>. השביעי לקיחת שרה לאבימלך. השמיני כשגרש הגר וישמעאל בנו במצות ה'</w:t>
      </w:r>
      <w:r w:rsidR="003B4A69">
        <w:rPr>
          <w:rFonts w:hint="cs"/>
          <w:rtl/>
          <w:lang w:val="he-IL"/>
        </w:rPr>
        <w:t>,</w:t>
      </w:r>
      <w:r w:rsidRPr="00A12CBE">
        <w:rPr>
          <w:rFonts w:hint="cs"/>
          <w:rtl/>
          <w:lang w:val="he-IL"/>
        </w:rPr>
        <w:t xml:space="preserve"> ואם הרע הדבר על אודות בנו </w:t>
      </w:r>
      <w:r w:rsidR="003B4A69">
        <w:rPr>
          <w:rFonts w:hint="cs"/>
          <w:rtl/>
          <w:lang w:val="he-IL"/>
        </w:rPr>
        <w:t xml:space="preserve">- </w:t>
      </w:r>
      <w:r w:rsidRPr="00A12CBE">
        <w:rPr>
          <w:rFonts w:hint="cs"/>
          <w:rtl/>
          <w:lang w:val="he-IL"/>
        </w:rPr>
        <w:t>קיים מצותו. התשיעי לעקידת יצחק בנו</w:t>
      </w:r>
      <w:r w:rsidR="003B4A69">
        <w:rPr>
          <w:rFonts w:hint="cs"/>
          <w:rtl/>
          <w:lang w:val="he-IL"/>
        </w:rPr>
        <w:t>,</w:t>
      </w:r>
      <w:r w:rsidRPr="00A12CBE">
        <w:rPr>
          <w:rFonts w:hint="cs"/>
          <w:rtl/>
          <w:lang w:val="he-IL"/>
        </w:rPr>
        <w:t xml:space="preserve"> שכתוב בה</w:t>
      </w:r>
      <w:r w:rsidR="003B4A69">
        <w:rPr>
          <w:rFonts w:hint="cs"/>
          <w:rtl/>
          <w:lang w:val="he-IL"/>
        </w:rPr>
        <w:t>:</w:t>
      </w:r>
      <w:r w:rsidRPr="00A12CBE">
        <w:rPr>
          <w:rFonts w:hint="cs"/>
          <w:rtl/>
          <w:lang w:val="he-IL"/>
        </w:rPr>
        <w:t xml:space="preserve"> </w:t>
      </w:r>
      <w:r w:rsidR="003B4A69">
        <w:rPr>
          <w:rFonts w:hint="cs"/>
          <w:rtl/>
          <w:lang w:val="he-IL"/>
        </w:rPr>
        <w:t>"</w:t>
      </w:r>
      <w:r w:rsidRPr="00A12CBE">
        <w:rPr>
          <w:rFonts w:hint="cs"/>
          <w:rtl/>
          <w:lang w:val="he-IL"/>
        </w:rPr>
        <w:t>עתה ידעתי כי ירא אלהים</w:t>
      </w:r>
      <w:r w:rsidR="003B4A69">
        <w:rPr>
          <w:rFonts w:hint="cs"/>
          <w:rtl/>
          <w:lang w:val="he-IL"/>
        </w:rPr>
        <w:t xml:space="preserve"> אתה"</w:t>
      </w:r>
      <w:r w:rsidRPr="00A12CBE">
        <w:rPr>
          <w:rFonts w:hint="cs"/>
          <w:rtl/>
          <w:lang w:val="he-IL"/>
        </w:rPr>
        <w:t xml:space="preserve"> </w:t>
      </w:r>
      <w:r w:rsidR="00A755C9">
        <w:rPr>
          <w:rFonts w:hint="cs"/>
          <w:rtl/>
          <w:lang w:val="he-IL"/>
        </w:rPr>
        <w:t>...</w:t>
      </w:r>
      <w:r w:rsidRPr="00A12CBE">
        <w:rPr>
          <w:rFonts w:hint="cs"/>
          <w:rtl/>
          <w:lang w:val="he-IL"/>
        </w:rPr>
        <w:t xml:space="preserve"> שבכל הנ</w:t>
      </w:r>
      <w:r w:rsidR="00A755C9">
        <w:rPr>
          <w:rFonts w:hint="cs"/>
          <w:rtl/>
          <w:lang w:val="he-IL"/>
        </w:rPr>
        <w:t>י</w:t>
      </w:r>
      <w:r w:rsidRPr="00A12CBE">
        <w:rPr>
          <w:rFonts w:hint="cs"/>
          <w:rtl/>
          <w:lang w:val="he-IL"/>
        </w:rPr>
        <w:t>סיונות לא אמר לו כי ירא אלהים אתה חוץ מזו</w:t>
      </w:r>
      <w:r w:rsidR="003B4A69">
        <w:rPr>
          <w:rFonts w:hint="cs"/>
          <w:rtl/>
          <w:lang w:val="he-IL"/>
        </w:rPr>
        <w:t>,</w:t>
      </w:r>
      <w:r w:rsidRPr="00A12CBE">
        <w:rPr>
          <w:rFonts w:hint="cs"/>
          <w:rtl/>
          <w:lang w:val="he-IL"/>
        </w:rPr>
        <w:t xml:space="preserve"> מפני שהיה הנ</w:t>
      </w:r>
      <w:r w:rsidR="00D71F60">
        <w:rPr>
          <w:rFonts w:hint="cs"/>
          <w:rtl/>
          <w:lang w:val="he-IL"/>
        </w:rPr>
        <w:t>י</w:t>
      </w:r>
      <w:r w:rsidRPr="00A12CBE">
        <w:rPr>
          <w:rFonts w:hint="cs"/>
          <w:rtl/>
          <w:lang w:val="he-IL"/>
        </w:rPr>
        <w:t>סיון הגדול שבכ</w:t>
      </w:r>
      <w:r w:rsidR="00D71F60">
        <w:rPr>
          <w:rFonts w:hint="cs"/>
          <w:rtl/>
          <w:lang w:val="he-IL"/>
        </w:rPr>
        <w:t>ו</w:t>
      </w:r>
      <w:r w:rsidRPr="00A12CBE">
        <w:rPr>
          <w:rFonts w:hint="cs"/>
          <w:rtl/>
          <w:lang w:val="he-IL"/>
        </w:rPr>
        <w:t>לם כי לקח בנו להעלותו עולה. העשירי</w:t>
      </w:r>
      <w:r w:rsidR="003B4A69">
        <w:rPr>
          <w:rFonts w:hint="cs"/>
          <w:rtl/>
          <w:lang w:val="he-IL"/>
        </w:rPr>
        <w:t>,</w:t>
      </w:r>
      <w:r w:rsidRPr="00A12CBE">
        <w:rPr>
          <w:rFonts w:hint="cs"/>
          <w:rtl/>
          <w:lang w:val="he-IL"/>
        </w:rPr>
        <w:t xml:space="preserve"> קבורת שרה. שנאמר לו</w:t>
      </w:r>
      <w:r w:rsidR="003B4A69">
        <w:rPr>
          <w:rFonts w:hint="cs"/>
          <w:rtl/>
          <w:lang w:val="he-IL"/>
        </w:rPr>
        <w:t>:</w:t>
      </w:r>
      <w:r w:rsidRPr="00A12CBE">
        <w:rPr>
          <w:rFonts w:hint="cs"/>
          <w:rtl/>
          <w:lang w:val="he-IL"/>
        </w:rPr>
        <w:t xml:space="preserve"> </w:t>
      </w:r>
      <w:r w:rsidR="003B4A69">
        <w:rPr>
          <w:rFonts w:hint="cs"/>
          <w:rtl/>
          <w:lang w:val="he-IL"/>
        </w:rPr>
        <w:t>"</w:t>
      </w:r>
      <w:r w:rsidRPr="00A12CBE">
        <w:rPr>
          <w:rFonts w:hint="cs"/>
          <w:rtl/>
          <w:lang w:val="he-IL"/>
        </w:rPr>
        <w:t>קום התהלך בארץ לארכה ולרחבה כי לך אתננה</w:t>
      </w:r>
      <w:r w:rsidR="003B4A69">
        <w:rPr>
          <w:rFonts w:hint="cs"/>
          <w:rtl/>
          <w:lang w:val="he-IL"/>
        </w:rPr>
        <w:t>"</w:t>
      </w:r>
      <w:r w:rsidRPr="00A12CBE">
        <w:rPr>
          <w:rFonts w:hint="cs"/>
          <w:rtl/>
          <w:lang w:val="he-IL"/>
        </w:rPr>
        <w:t>. וכשמתה אשתו לא מצא מקום לקברה עד שקנאו ולא הרהר</w:t>
      </w:r>
      <w:r w:rsidR="003B4A69">
        <w:rPr>
          <w:rFonts w:hint="cs"/>
          <w:rtl/>
          <w:lang w:val="he-IL"/>
        </w:rPr>
        <w:t>.</w:t>
      </w:r>
      <w:r w:rsidRPr="00A12CBE">
        <w:rPr>
          <w:rFonts w:hint="cs"/>
          <w:rtl/>
          <w:lang w:val="he-IL"/>
        </w:rPr>
        <w:t xml:space="preserve"> להודיע כמה חיבתו של אברהם אבינו היה מנסהו לגלות לבריות כי ירא אלהים ושלם בכל המדות</w:t>
      </w:r>
      <w:r w:rsidR="008F72FE">
        <w:rPr>
          <w:rFonts w:hint="cs"/>
          <w:rtl/>
          <w:lang w:val="he-IL"/>
        </w:rPr>
        <w:t>.</w:t>
      </w:r>
      <w:r w:rsidR="008F72FE">
        <w:rPr>
          <w:rStyle w:val="a5"/>
          <w:rtl/>
          <w:lang w:val="he-IL"/>
        </w:rPr>
        <w:footnoteReference w:id="29"/>
      </w:r>
    </w:p>
    <w:p w14:paraId="7AFB3EB0" w14:textId="77777777" w:rsidR="00BA64D0" w:rsidRDefault="00C877CD" w:rsidP="00D71F60">
      <w:pPr>
        <w:pStyle w:val="ab"/>
        <w:rPr>
          <w:rFonts w:hint="cs"/>
          <w:rtl/>
          <w:lang w:val="he-IL"/>
        </w:rPr>
      </w:pPr>
      <w:r>
        <w:rPr>
          <w:rFonts w:hint="cs"/>
          <w:rtl/>
          <w:lang w:val="he-IL"/>
        </w:rPr>
        <w:lastRenderedPageBreak/>
        <w:t>עשרה נ</w:t>
      </w:r>
      <w:r w:rsidR="00F40041">
        <w:rPr>
          <w:rFonts w:hint="cs"/>
          <w:rtl/>
          <w:lang w:val="he-IL"/>
        </w:rPr>
        <w:t>י</w:t>
      </w:r>
      <w:r>
        <w:rPr>
          <w:rFonts w:hint="cs"/>
          <w:rtl/>
          <w:lang w:val="he-IL"/>
        </w:rPr>
        <w:t>סיונות שהתנסה בהם אברהם אבינו - טבלת השוואה מסכמת</w:t>
      </w:r>
      <w:r w:rsidR="00F460FE">
        <w:rPr>
          <w:rStyle w:val="a5"/>
          <w:rtl/>
          <w:lang w:val="he-IL"/>
        </w:rPr>
        <w:footnoteReference w:id="30"/>
      </w:r>
    </w:p>
    <w:p w14:paraId="13A0EB3D" w14:textId="77777777" w:rsidR="00C877CD" w:rsidRDefault="00C877CD" w:rsidP="00C877CD">
      <w:pPr>
        <w:pStyle w:val="ab"/>
        <w:rPr>
          <w:rFonts w:hint="cs"/>
          <w:rtl/>
          <w:lang w:val="he-IL"/>
        </w:rPr>
      </w:pPr>
    </w:p>
    <w:tbl>
      <w:tblPr>
        <w:bidiVisual/>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1260"/>
        <w:gridCol w:w="1259"/>
        <w:gridCol w:w="1259"/>
        <w:gridCol w:w="1259"/>
        <w:gridCol w:w="1259"/>
        <w:gridCol w:w="1259"/>
      </w:tblGrid>
      <w:tr w:rsidR="0051124B" w:rsidRPr="00D46CD9" w14:paraId="6D9F4A61" w14:textId="77777777" w:rsidTr="00065629">
        <w:trPr>
          <w:tblHeader/>
        </w:trPr>
        <w:tc>
          <w:tcPr>
            <w:tcW w:w="2371" w:type="dxa"/>
            <w:shd w:val="clear" w:color="auto" w:fill="auto"/>
          </w:tcPr>
          <w:p w14:paraId="1F6D3C08" w14:textId="77777777" w:rsidR="0051124B" w:rsidRPr="00D46CD9" w:rsidRDefault="0051124B" w:rsidP="00D46CD9">
            <w:pPr>
              <w:pStyle w:val="ac"/>
              <w:jc w:val="center"/>
              <w:rPr>
                <w:rFonts w:hint="cs"/>
                <w:b/>
                <w:bCs/>
                <w:rtl/>
                <w:lang w:val="he-IL"/>
              </w:rPr>
            </w:pPr>
            <w:r w:rsidRPr="00D46CD9">
              <w:rPr>
                <w:rFonts w:hint="cs"/>
                <w:b/>
                <w:bCs/>
                <w:rtl/>
                <w:lang w:val="he-IL"/>
              </w:rPr>
              <w:t>האירוע</w:t>
            </w:r>
          </w:p>
        </w:tc>
        <w:tc>
          <w:tcPr>
            <w:tcW w:w="1260" w:type="dxa"/>
            <w:shd w:val="clear" w:color="auto" w:fill="auto"/>
          </w:tcPr>
          <w:p w14:paraId="3CA4D393" w14:textId="77777777" w:rsidR="0051124B" w:rsidRPr="00D46CD9" w:rsidRDefault="0051124B" w:rsidP="00D46CD9">
            <w:pPr>
              <w:pStyle w:val="ac"/>
              <w:jc w:val="center"/>
              <w:rPr>
                <w:rFonts w:hint="cs"/>
                <w:b/>
                <w:bCs/>
                <w:rtl/>
                <w:lang w:val="he-IL"/>
              </w:rPr>
            </w:pPr>
            <w:r w:rsidRPr="00D46CD9">
              <w:rPr>
                <w:rFonts w:hint="cs"/>
                <w:b/>
                <w:bCs/>
                <w:rtl/>
                <w:lang w:val="he-IL"/>
              </w:rPr>
              <w:t>פרקי ר' אליעזר</w:t>
            </w:r>
          </w:p>
        </w:tc>
        <w:tc>
          <w:tcPr>
            <w:tcW w:w="1259" w:type="dxa"/>
            <w:shd w:val="clear" w:color="auto" w:fill="auto"/>
          </w:tcPr>
          <w:p w14:paraId="1A5591FC" w14:textId="77777777" w:rsidR="0051124B" w:rsidRPr="00D46CD9" w:rsidRDefault="0051124B" w:rsidP="00D46CD9">
            <w:pPr>
              <w:pStyle w:val="ac"/>
              <w:jc w:val="center"/>
              <w:rPr>
                <w:rFonts w:hint="cs"/>
                <w:b/>
                <w:bCs/>
                <w:rtl/>
                <w:lang w:val="he-IL"/>
              </w:rPr>
            </w:pPr>
            <w:r w:rsidRPr="00D46CD9">
              <w:rPr>
                <w:rFonts w:hint="cs"/>
                <w:b/>
                <w:bCs/>
                <w:rtl/>
                <w:lang w:val="he-IL"/>
              </w:rPr>
              <w:t>מדרש תהלים פרק יח</w:t>
            </w:r>
          </w:p>
        </w:tc>
        <w:tc>
          <w:tcPr>
            <w:tcW w:w="1259" w:type="dxa"/>
            <w:shd w:val="clear" w:color="auto" w:fill="auto"/>
          </w:tcPr>
          <w:p w14:paraId="5FCE3362" w14:textId="77777777" w:rsidR="0051124B" w:rsidRPr="00D46CD9" w:rsidRDefault="0051124B" w:rsidP="00D46CD9">
            <w:pPr>
              <w:pStyle w:val="ac"/>
              <w:jc w:val="center"/>
              <w:rPr>
                <w:rFonts w:hint="cs"/>
                <w:b/>
                <w:bCs/>
                <w:rtl/>
                <w:lang w:val="he-IL"/>
              </w:rPr>
            </w:pPr>
            <w:r w:rsidRPr="00D46CD9">
              <w:rPr>
                <w:rFonts w:hint="cs"/>
                <w:b/>
                <w:bCs/>
                <w:rtl/>
                <w:lang w:val="he-IL"/>
              </w:rPr>
              <w:t>אבות דר' נתן נו</w:t>
            </w:r>
            <w:r w:rsidR="009B689A" w:rsidRPr="00D46CD9">
              <w:rPr>
                <w:rFonts w:hint="cs"/>
                <w:b/>
                <w:bCs/>
                <w:rtl/>
                <w:lang w:val="he-IL"/>
              </w:rPr>
              <w:t xml:space="preserve">סח </w:t>
            </w:r>
            <w:r w:rsidRPr="00D46CD9">
              <w:rPr>
                <w:rFonts w:hint="cs"/>
                <w:b/>
                <w:bCs/>
                <w:rtl/>
                <w:lang w:val="he-IL"/>
              </w:rPr>
              <w:t>א</w:t>
            </w:r>
          </w:p>
        </w:tc>
        <w:tc>
          <w:tcPr>
            <w:tcW w:w="1259" w:type="dxa"/>
            <w:shd w:val="clear" w:color="auto" w:fill="auto"/>
          </w:tcPr>
          <w:p w14:paraId="04961158" w14:textId="77777777" w:rsidR="0051124B" w:rsidRPr="00D46CD9" w:rsidRDefault="0051124B" w:rsidP="00D46CD9">
            <w:pPr>
              <w:pStyle w:val="ac"/>
              <w:jc w:val="center"/>
              <w:rPr>
                <w:rFonts w:hint="cs"/>
                <w:b/>
                <w:bCs/>
                <w:rtl/>
                <w:lang w:val="he-IL"/>
              </w:rPr>
            </w:pPr>
            <w:r w:rsidRPr="00D46CD9">
              <w:rPr>
                <w:rFonts w:hint="cs"/>
                <w:b/>
                <w:bCs/>
                <w:rtl/>
                <w:lang w:val="he-IL"/>
              </w:rPr>
              <w:t>פירוש ברטנורא</w:t>
            </w:r>
          </w:p>
        </w:tc>
        <w:tc>
          <w:tcPr>
            <w:tcW w:w="1259" w:type="dxa"/>
            <w:shd w:val="clear" w:color="auto" w:fill="auto"/>
          </w:tcPr>
          <w:p w14:paraId="0C240F2D" w14:textId="77777777" w:rsidR="0051124B" w:rsidRPr="00D46CD9" w:rsidRDefault="0051124B" w:rsidP="00951412">
            <w:pPr>
              <w:pStyle w:val="ac"/>
              <w:jc w:val="center"/>
              <w:rPr>
                <w:rFonts w:hint="cs"/>
                <w:b/>
                <w:bCs/>
                <w:rtl/>
                <w:lang w:val="he-IL"/>
              </w:rPr>
            </w:pPr>
            <w:r w:rsidRPr="00D46CD9">
              <w:rPr>
                <w:rFonts w:hint="cs"/>
                <w:b/>
                <w:bCs/>
                <w:rtl/>
                <w:lang w:val="he-IL"/>
              </w:rPr>
              <w:t>רמב"ם</w:t>
            </w:r>
            <w:r w:rsidR="009B689A" w:rsidRPr="00D46CD9">
              <w:rPr>
                <w:rFonts w:hint="cs"/>
                <w:b/>
                <w:bCs/>
                <w:rtl/>
                <w:lang w:val="he-IL"/>
              </w:rPr>
              <w:t>, פירוש המשנ</w:t>
            </w:r>
            <w:r w:rsidR="00951412">
              <w:rPr>
                <w:rFonts w:hint="cs"/>
                <w:b/>
                <w:bCs/>
                <w:rtl/>
                <w:lang w:val="he-IL"/>
              </w:rPr>
              <w:t>ה</w:t>
            </w:r>
          </w:p>
        </w:tc>
        <w:tc>
          <w:tcPr>
            <w:tcW w:w="1259" w:type="dxa"/>
            <w:shd w:val="clear" w:color="auto" w:fill="auto"/>
          </w:tcPr>
          <w:p w14:paraId="5E66D948" w14:textId="77777777" w:rsidR="0051124B" w:rsidRPr="00D46CD9" w:rsidRDefault="0051124B" w:rsidP="00D46CD9">
            <w:pPr>
              <w:pStyle w:val="ac"/>
              <w:jc w:val="center"/>
              <w:rPr>
                <w:rFonts w:hint="cs"/>
                <w:b/>
                <w:bCs/>
                <w:rtl/>
                <w:lang w:val="he-IL"/>
              </w:rPr>
            </w:pPr>
            <w:r w:rsidRPr="00D46CD9">
              <w:rPr>
                <w:rFonts w:hint="cs"/>
                <w:b/>
                <w:bCs/>
                <w:rtl/>
                <w:lang w:val="he-IL"/>
              </w:rPr>
              <w:t>ר</w:t>
            </w:r>
            <w:r w:rsidR="009B689A" w:rsidRPr="00D46CD9">
              <w:rPr>
                <w:rFonts w:hint="cs"/>
                <w:b/>
                <w:bCs/>
                <w:rtl/>
                <w:lang w:val="he-IL"/>
              </w:rPr>
              <w:t>בינו</w:t>
            </w:r>
            <w:r w:rsidRPr="00D46CD9">
              <w:rPr>
                <w:rFonts w:hint="cs"/>
                <w:b/>
                <w:bCs/>
                <w:rtl/>
                <w:lang w:val="he-IL"/>
              </w:rPr>
              <w:t xml:space="preserve"> יונה</w:t>
            </w:r>
            <w:r w:rsidR="009B689A" w:rsidRPr="00D46CD9">
              <w:rPr>
                <w:rFonts w:hint="cs"/>
                <w:b/>
                <w:bCs/>
                <w:rtl/>
                <w:lang w:val="he-IL"/>
              </w:rPr>
              <w:t>,</w:t>
            </w:r>
          </w:p>
          <w:p w14:paraId="2AAA983E" w14:textId="77777777" w:rsidR="009B689A" w:rsidRPr="00D46CD9" w:rsidRDefault="009B689A" w:rsidP="00951412">
            <w:pPr>
              <w:pStyle w:val="ac"/>
              <w:jc w:val="center"/>
              <w:rPr>
                <w:rFonts w:hint="cs"/>
                <w:b/>
                <w:bCs/>
                <w:rtl/>
                <w:lang w:val="he-IL"/>
              </w:rPr>
            </w:pPr>
            <w:r w:rsidRPr="00D46CD9">
              <w:rPr>
                <w:rFonts w:hint="cs"/>
                <w:b/>
                <w:bCs/>
                <w:rtl/>
                <w:lang w:val="he-IL"/>
              </w:rPr>
              <w:t>פירוש המשנ</w:t>
            </w:r>
            <w:r w:rsidR="00951412">
              <w:rPr>
                <w:rFonts w:hint="cs"/>
                <w:b/>
                <w:bCs/>
                <w:rtl/>
                <w:lang w:val="he-IL"/>
              </w:rPr>
              <w:t>ה</w:t>
            </w:r>
          </w:p>
        </w:tc>
      </w:tr>
      <w:tr w:rsidR="0051124B" w:rsidRPr="00D46CD9" w14:paraId="539C439D" w14:textId="77777777" w:rsidTr="00D46CD9">
        <w:tc>
          <w:tcPr>
            <w:tcW w:w="2371" w:type="dxa"/>
            <w:shd w:val="clear" w:color="auto" w:fill="auto"/>
          </w:tcPr>
          <w:p w14:paraId="12F54C80" w14:textId="77777777" w:rsidR="0051124B" w:rsidRPr="00D46CD9" w:rsidRDefault="0051124B" w:rsidP="00D46CD9">
            <w:pPr>
              <w:pStyle w:val="ac"/>
              <w:jc w:val="left"/>
              <w:rPr>
                <w:rFonts w:hint="cs"/>
                <w:rtl/>
                <w:lang w:val="he-IL"/>
              </w:rPr>
            </w:pPr>
            <w:r w:rsidRPr="00D46CD9">
              <w:rPr>
                <w:rFonts w:hint="cs"/>
                <w:rtl/>
                <w:lang w:val="he-IL"/>
              </w:rPr>
              <w:t>ניסיון להורגו כשנולד</w:t>
            </w:r>
          </w:p>
        </w:tc>
        <w:tc>
          <w:tcPr>
            <w:tcW w:w="1260" w:type="dxa"/>
            <w:shd w:val="clear" w:color="auto" w:fill="auto"/>
          </w:tcPr>
          <w:p w14:paraId="67847548" w14:textId="77777777"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14:paraId="5F94407E"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557B0CD8"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6CA8A9F6"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1D8D2700"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4B1DDC61" w14:textId="77777777" w:rsidR="0051124B" w:rsidRPr="00D46CD9" w:rsidRDefault="0051124B" w:rsidP="00D46CD9">
            <w:pPr>
              <w:pStyle w:val="ac"/>
              <w:jc w:val="center"/>
              <w:rPr>
                <w:rFonts w:hint="cs"/>
                <w:rtl/>
                <w:lang w:val="he-IL"/>
              </w:rPr>
            </w:pPr>
            <w:r w:rsidRPr="00D46CD9">
              <w:rPr>
                <w:rFonts w:hint="cs"/>
                <w:rtl/>
                <w:lang w:val="he-IL"/>
              </w:rPr>
              <w:t>---</w:t>
            </w:r>
          </w:p>
        </w:tc>
      </w:tr>
      <w:tr w:rsidR="0051124B" w:rsidRPr="00D46CD9" w14:paraId="408008EF" w14:textId="77777777" w:rsidTr="00D46CD9">
        <w:tc>
          <w:tcPr>
            <w:tcW w:w="2371" w:type="dxa"/>
            <w:shd w:val="clear" w:color="auto" w:fill="auto"/>
          </w:tcPr>
          <w:p w14:paraId="2CDAB7BA" w14:textId="77777777" w:rsidR="0051124B" w:rsidRPr="00D46CD9" w:rsidRDefault="0051124B" w:rsidP="00D46CD9">
            <w:pPr>
              <w:pStyle w:val="ac"/>
              <w:jc w:val="left"/>
              <w:rPr>
                <w:rFonts w:hint="cs"/>
                <w:rtl/>
                <w:lang w:val="he-IL"/>
              </w:rPr>
            </w:pPr>
            <w:r w:rsidRPr="00D46CD9">
              <w:rPr>
                <w:rFonts w:hint="cs"/>
                <w:rtl/>
                <w:lang w:val="he-IL"/>
              </w:rPr>
              <w:t>נמרוד וכבשן האש</w:t>
            </w:r>
          </w:p>
        </w:tc>
        <w:tc>
          <w:tcPr>
            <w:tcW w:w="1260" w:type="dxa"/>
            <w:shd w:val="clear" w:color="auto" w:fill="auto"/>
          </w:tcPr>
          <w:p w14:paraId="5DC71E4E" w14:textId="77777777"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14:paraId="3AE277F8" w14:textId="77777777" w:rsidR="0051124B" w:rsidRPr="00D46CD9" w:rsidRDefault="0051124B" w:rsidP="00D46CD9">
            <w:pPr>
              <w:pStyle w:val="ac"/>
              <w:jc w:val="center"/>
              <w:rPr>
                <w:rFonts w:hint="cs"/>
                <w:rtl/>
                <w:lang w:val="he-IL"/>
              </w:rPr>
            </w:pPr>
            <w:r w:rsidRPr="00D46CD9">
              <w:rPr>
                <w:rFonts w:hint="cs"/>
                <w:rtl/>
                <w:lang w:val="he-IL"/>
              </w:rPr>
              <w:t>1</w:t>
            </w:r>
          </w:p>
        </w:tc>
        <w:tc>
          <w:tcPr>
            <w:tcW w:w="1259" w:type="dxa"/>
            <w:shd w:val="clear" w:color="auto" w:fill="auto"/>
          </w:tcPr>
          <w:p w14:paraId="1D213292" w14:textId="77777777" w:rsidR="0051124B" w:rsidRPr="00D46CD9" w:rsidRDefault="0051124B" w:rsidP="00D46CD9">
            <w:pPr>
              <w:pStyle w:val="ac"/>
              <w:jc w:val="center"/>
              <w:rPr>
                <w:rFonts w:hint="cs"/>
                <w:rtl/>
                <w:lang w:val="he-IL"/>
              </w:rPr>
            </w:pPr>
            <w:r w:rsidRPr="00D46CD9">
              <w:rPr>
                <w:rFonts w:hint="cs"/>
                <w:rtl/>
                <w:lang w:val="he-IL"/>
              </w:rPr>
              <w:t>1</w:t>
            </w:r>
          </w:p>
        </w:tc>
        <w:tc>
          <w:tcPr>
            <w:tcW w:w="1259" w:type="dxa"/>
            <w:shd w:val="clear" w:color="auto" w:fill="auto"/>
          </w:tcPr>
          <w:p w14:paraId="1D9DDDD6" w14:textId="77777777"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14:paraId="4C542991"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53CB7CD0" w14:textId="77777777" w:rsidR="0051124B" w:rsidRPr="00D46CD9" w:rsidRDefault="0051124B" w:rsidP="00D46CD9">
            <w:pPr>
              <w:pStyle w:val="ac"/>
              <w:jc w:val="center"/>
              <w:rPr>
                <w:rFonts w:hint="cs"/>
                <w:rtl/>
                <w:lang w:val="he-IL"/>
              </w:rPr>
            </w:pPr>
            <w:r w:rsidRPr="00D46CD9">
              <w:rPr>
                <w:rFonts w:hint="cs"/>
                <w:rtl/>
                <w:lang w:val="he-IL"/>
              </w:rPr>
              <w:t xml:space="preserve"> 1</w:t>
            </w:r>
          </w:p>
        </w:tc>
      </w:tr>
      <w:tr w:rsidR="0051124B" w:rsidRPr="00D46CD9" w14:paraId="405898F0" w14:textId="77777777" w:rsidTr="00D46CD9">
        <w:tc>
          <w:tcPr>
            <w:tcW w:w="2371" w:type="dxa"/>
            <w:shd w:val="clear" w:color="auto" w:fill="auto"/>
          </w:tcPr>
          <w:p w14:paraId="0AE39CB5" w14:textId="77777777" w:rsidR="0051124B" w:rsidRPr="00D46CD9" w:rsidRDefault="0051124B" w:rsidP="00D46CD9">
            <w:pPr>
              <w:pStyle w:val="ac"/>
              <w:jc w:val="left"/>
              <w:rPr>
                <w:rFonts w:hint="cs"/>
                <w:rtl/>
                <w:lang w:val="he-IL"/>
              </w:rPr>
            </w:pPr>
            <w:r w:rsidRPr="00D46CD9">
              <w:rPr>
                <w:rFonts w:hint="cs"/>
                <w:rtl/>
                <w:lang w:val="he-IL"/>
              </w:rPr>
              <w:t>לך לך מארצך</w:t>
            </w:r>
          </w:p>
        </w:tc>
        <w:tc>
          <w:tcPr>
            <w:tcW w:w="1260" w:type="dxa"/>
            <w:shd w:val="clear" w:color="auto" w:fill="auto"/>
          </w:tcPr>
          <w:p w14:paraId="58FF8419" w14:textId="77777777"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14:paraId="5D7BA3B3" w14:textId="77777777" w:rsidR="0051124B" w:rsidRPr="00D46CD9" w:rsidRDefault="0051124B" w:rsidP="00D46CD9">
            <w:pPr>
              <w:pStyle w:val="ac"/>
              <w:jc w:val="center"/>
              <w:rPr>
                <w:rFonts w:hint="cs"/>
                <w:rtl/>
                <w:lang w:val="he-IL"/>
              </w:rPr>
            </w:pPr>
            <w:r w:rsidRPr="00D46CD9">
              <w:rPr>
                <w:rFonts w:hint="cs"/>
                <w:rtl/>
                <w:lang w:val="he-IL"/>
              </w:rPr>
              <w:t>2</w:t>
            </w:r>
          </w:p>
        </w:tc>
        <w:tc>
          <w:tcPr>
            <w:tcW w:w="1259" w:type="dxa"/>
            <w:shd w:val="clear" w:color="auto" w:fill="auto"/>
          </w:tcPr>
          <w:p w14:paraId="6B43E417" w14:textId="77777777" w:rsidR="0051124B" w:rsidRPr="00D46CD9" w:rsidRDefault="0051124B" w:rsidP="00D46CD9">
            <w:pPr>
              <w:pStyle w:val="ac"/>
              <w:jc w:val="center"/>
              <w:rPr>
                <w:rFonts w:hint="cs"/>
                <w:rtl/>
                <w:lang w:val="he-IL"/>
              </w:rPr>
            </w:pPr>
            <w:r w:rsidRPr="00D46CD9">
              <w:rPr>
                <w:rFonts w:hint="cs"/>
                <w:rtl/>
                <w:lang w:val="he-IL"/>
              </w:rPr>
              <w:t>2</w:t>
            </w:r>
          </w:p>
        </w:tc>
        <w:tc>
          <w:tcPr>
            <w:tcW w:w="1259" w:type="dxa"/>
            <w:shd w:val="clear" w:color="auto" w:fill="auto"/>
          </w:tcPr>
          <w:p w14:paraId="26922CEF" w14:textId="77777777"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14:paraId="50D299ED" w14:textId="77777777" w:rsidR="0051124B" w:rsidRPr="00D46CD9" w:rsidRDefault="0051124B" w:rsidP="00D46CD9">
            <w:pPr>
              <w:pStyle w:val="ac"/>
              <w:jc w:val="center"/>
              <w:rPr>
                <w:rFonts w:hint="cs"/>
                <w:rtl/>
                <w:lang w:val="he-IL"/>
              </w:rPr>
            </w:pPr>
            <w:r w:rsidRPr="00D46CD9">
              <w:rPr>
                <w:rFonts w:hint="cs"/>
                <w:rtl/>
                <w:lang w:val="he-IL"/>
              </w:rPr>
              <w:t xml:space="preserve"> 1</w:t>
            </w:r>
          </w:p>
        </w:tc>
        <w:tc>
          <w:tcPr>
            <w:tcW w:w="1259" w:type="dxa"/>
            <w:shd w:val="clear" w:color="auto" w:fill="auto"/>
          </w:tcPr>
          <w:p w14:paraId="3A67EF6A" w14:textId="77777777" w:rsidR="0051124B" w:rsidRPr="00D46CD9" w:rsidRDefault="0051124B" w:rsidP="00D46CD9">
            <w:pPr>
              <w:pStyle w:val="ac"/>
              <w:jc w:val="center"/>
              <w:rPr>
                <w:rFonts w:hint="cs"/>
                <w:rtl/>
                <w:lang w:val="he-IL"/>
              </w:rPr>
            </w:pPr>
            <w:r w:rsidRPr="00D46CD9">
              <w:rPr>
                <w:rFonts w:hint="cs"/>
                <w:rtl/>
                <w:lang w:val="he-IL"/>
              </w:rPr>
              <w:t xml:space="preserve"> 2</w:t>
            </w:r>
          </w:p>
        </w:tc>
      </w:tr>
      <w:tr w:rsidR="0051124B" w:rsidRPr="00D46CD9" w14:paraId="6A13E984" w14:textId="77777777" w:rsidTr="00D46CD9">
        <w:tc>
          <w:tcPr>
            <w:tcW w:w="2371" w:type="dxa"/>
            <w:shd w:val="clear" w:color="auto" w:fill="auto"/>
          </w:tcPr>
          <w:p w14:paraId="21F00A74" w14:textId="77777777" w:rsidR="0051124B" w:rsidRPr="00D46CD9" w:rsidRDefault="0051124B" w:rsidP="00D46CD9">
            <w:pPr>
              <w:pStyle w:val="ac"/>
              <w:jc w:val="left"/>
              <w:rPr>
                <w:rFonts w:hint="cs"/>
                <w:rtl/>
                <w:lang w:val="he-IL"/>
              </w:rPr>
            </w:pPr>
            <w:r w:rsidRPr="00D46CD9">
              <w:rPr>
                <w:rFonts w:hint="cs"/>
                <w:rtl/>
                <w:lang w:val="he-IL"/>
              </w:rPr>
              <w:t>הרעב והירידה למצרים</w:t>
            </w:r>
          </w:p>
        </w:tc>
        <w:tc>
          <w:tcPr>
            <w:tcW w:w="1260" w:type="dxa"/>
            <w:shd w:val="clear" w:color="auto" w:fill="auto"/>
          </w:tcPr>
          <w:p w14:paraId="10CDC0C3" w14:textId="77777777"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14:paraId="4068AA4B"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0A59D498" w14:textId="77777777" w:rsidR="0051124B" w:rsidRPr="00D46CD9" w:rsidRDefault="0051124B" w:rsidP="00D46CD9">
            <w:pPr>
              <w:pStyle w:val="ac"/>
              <w:jc w:val="center"/>
              <w:rPr>
                <w:rFonts w:hint="cs"/>
                <w:rtl/>
                <w:lang w:val="he-IL"/>
              </w:rPr>
            </w:pPr>
            <w:r w:rsidRPr="00D46CD9">
              <w:rPr>
                <w:rFonts w:hint="cs"/>
                <w:rtl/>
                <w:lang w:val="he-IL"/>
              </w:rPr>
              <w:t>3</w:t>
            </w:r>
          </w:p>
        </w:tc>
        <w:tc>
          <w:tcPr>
            <w:tcW w:w="1259" w:type="dxa"/>
            <w:shd w:val="clear" w:color="auto" w:fill="auto"/>
          </w:tcPr>
          <w:p w14:paraId="333D7A6D" w14:textId="77777777"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14:paraId="588E6BB5" w14:textId="77777777" w:rsidR="0051124B" w:rsidRPr="00D46CD9" w:rsidRDefault="0051124B" w:rsidP="00D46CD9">
            <w:pPr>
              <w:pStyle w:val="ac"/>
              <w:jc w:val="center"/>
              <w:rPr>
                <w:rFonts w:hint="cs"/>
                <w:rtl/>
                <w:lang w:val="he-IL"/>
              </w:rPr>
            </w:pPr>
            <w:r w:rsidRPr="00D46CD9">
              <w:rPr>
                <w:rFonts w:hint="cs"/>
                <w:rtl/>
                <w:lang w:val="he-IL"/>
              </w:rPr>
              <w:t xml:space="preserve"> 2</w:t>
            </w:r>
          </w:p>
        </w:tc>
        <w:tc>
          <w:tcPr>
            <w:tcW w:w="1259" w:type="dxa"/>
            <w:shd w:val="clear" w:color="auto" w:fill="auto"/>
          </w:tcPr>
          <w:p w14:paraId="6AC6DCDD" w14:textId="77777777" w:rsidR="0051124B" w:rsidRPr="00D46CD9" w:rsidRDefault="0051124B" w:rsidP="00D46CD9">
            <w:pPr>
              <w:pStyle w:val="ac"/>
              <w:jc w:val="center"/>
              <w:rPr>
                <w:rFonts w:hint="cs"/>
                <w:rtl/>
                <w:lang w:val="he-IL"/>
              </w:rPr>
            </w:pPr>
            <w:r w:rsidRPr="00D46CD9">
              <w:rPr>
                <w:rFonts w:hint="cs"/>
                <w:rtl/>
                <w:lang w:val="he-IL"/>
              </w:rPr>
              <w:t xml:space="preserve"> 3</w:t>
            </w:r>
          </w:p>
        </w:tc>
      </w:tr>
      <w:tr w:rsidR="0051124B" w:rsidRPr="00D46CD9" w14:paraId="41588AEB" w14:textId="77777777" w:rsidTr="00D46CD9">
        <w:tc>
          <w:tcPr>
            <w:tcW w:w="2371" w:type="dxa"/>
            <w:shd w:val="clear" w:color="auto" w:fill="auto"/>
          </w:tcPr>
          <w:p w14:paraId="18F26810" w14:textId="77777777" w:rsidR="0051124B" w:rsidRPr="00D46CD9" w:rsidRDefault="0051124B" w:rsidP="00D46CD9">
            <w:pPr>
              <w:pStyle w:val="ac"/>
              <w:jc w:val="left"/>
              <w:rPr>
                <w:rFonts w:hint="cs"/>
                <w:rtl/>
                <w:lang w:val="he-IL"/>
              </w:rPr>
            </w:pPr>
            <w:r w:rsidRPr="00D46CD9">
              <w:rPr>
                <w:rFonts w:hint="cs"/>
                <w:rtl/>
                <w:lang w:val="he-IL"/>
              </w:rPr>
              <w:t>לקיחת שרה ע"י פרעה</w:t>
            </w:r>
          </w:p>
        </w:tc>
        <w:tc>
          <w:tcPr>
            <w:tcW w:w="1260" w:type="dxa"/>
            <w:shd w:val="clear" w:color="auto" w:fill="auto"/>
          </w:tcPr>
          <w:p w14:paraId="268EF200" w14:textId="77777777"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14:paraId="54E6A8B7" w14:textId="77777777" w:rsidR="0051124B" w:rsidRPr="00D46CD9" w:rsidRDefault="0051124B" w:rsidP="00D46CD9">
            <w:pPr>
              <w:pStyle w:val="ac"/>
              <w:jc w:val="center"/>
              <w:rPr>
                <w:rFonts w:hint="cs"/>
                <w:rtl/>
                <w:lang w:val="he-IL"/>
              </w:rPr>
            </w:pPr>
            <w:r w:rsidRPr="00D46CD9">
              <w:rPr>
                <w:rFonts w:hint="cs"/>
                <w:rtl/>
                <w:lang w:val="he-IL"/>
              </w:rPr>
              <w:t>3</w:t>
            </w:r>
          </w:p>
        </w:tc>
        <w:tc>
          <w:tcPr>
            <w:tcW w:w="1259" w:type="dxa"/>
            <w:shd w:val="clear" w:color="auto" w:fill="auto"/>
          </w:tcPr>
          <w:p w14:paraId="2FE34F98" w14:textId="77777777" w:rsidR="0051124B" w:rsidRPr="00D46CD9" w:rsidRDefault="0051124B" w:rsidP="00D46CD9">
            <w:pPr>
              <w:pStyle w:val="ac"/>
              <w:jc w:val="center"/>
              <w:rPr>
                <w:rFonts w:hint="cs"/>
                <w:rtl/>
                <w:lang w:val="he-IL"/>
              </w:rPr>
            </w:pPr>
            <w:r w:rsidRPr="00D46CD9">
              <w:rPr>
                <w:rFonts w:hint="cs"/>
                <w:rtl/>
                <w:lang w:val="he-IL"/>
              </w:rPr>
              <w:t>4</w:t>
            </w:r>
          </w:p>
        </w:tc>
        <w:tc>
          <w:tcPr>
            <w:tcW w:w="1259" w:type="dxa"/>
            <w:shd w:val="clear" w:color="auto" w:fill="auto"/>
          </w:tcPr>
          <w:p w14:paraId="3E714F43" w14:textId="77777777"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14:paraId="1BFA9D67" w14:textId="77777777" w:rsidR="0051124B" w:rsidRPr="00D46CD9" w:rsidRDefault="0051124B" w:rsidP="00D46CD9">
            <w:pPr>
              <w:pStyle w:val="ac"/>
              <w:jc w:val="center"/>
              <w:rPr>
                <w:rFonts w:hint="cs"/>
                <w:rtl/>
                <w:lang w:val="he-IL"/>
              </w:rPr>
            </w:pPr>
            <w:r w:rsidRPr="00D46CD9">
              <w:rPr>
                <w:rFonts w:hint="cs"/>
                <w:rtl/>
                <w:lang w:val="he-IL"/>
              </w:rPr>
              <w:t xml:space="preserve"> 3</w:t>
            </w:r>
          </w:p>
        </w:tc>
        <w:tc>
          <w:tcPr>
            <w:tcW w:w="1259" w:type="dxa"/>
            <w:shd w:val="clear" w:color="auto" w:fill="auto"/>
          </w:tcPr>
          <w:p w14:paraId="787526A5" w14:textId="77777777" w:rsidR="0051124B" w:rsidRPr="00D46CD9" w:rsidRDefault="0051124B" w:rsidP="00D46CD9">
            <w:pPr>
              <w:pStyle w:val="ac"/>
              <w:jc w:val="center"/>
              <w:rPr>
                <w:rFonts w:hint="cs"/>
                <w:rtl/>
                <w:lang w:val="he-IL"/>
              </w:rPr>
            </w:pPr>
            <w:r w:rsidRPr="00D46CD9">
              <w:rPr>
                <w:rFonts w:hint="cs"/>
                <w:rtl/>
                <w:lang w:val="he-IL"/>
              </w:rPr>
              <w:t xml:space="preserve"> 4</w:t>
            </w:r>
          </w:p>
        </w:tc>
      </w:tr>
      <w:tr w:rsidR="0051124B" w:rsidRPr="00D46CD9" w14:paraId="1FAE5807" w14:textId="77777777" w:rsidTr="00D46CD9">
        <w:tc>
          <w:tcPr>
            <w:tcW w:w="2371" w:type="dxa"/>
            <w:shd w:val="clear" w:color="auto" w:fill="auto"/>
          </w:tcPr>
          <w:p w14:paraId="7CD62053" w14:textId="77777777" w:rsidR="0051124B" w:rsidRPr="00D46CD9" w:rsidRDefault="0051124B" w:rsidP="00D46CD9">
            <w:pPr>
              <w:pStyle w:val="ac"/>
              <w:jc w:val="left"/>
              <w:rPr>
                <w:rFonts w:hint="cs"/>
                <w:rtl/>
                <w:lang w:val="he-IL"/>
              </w:rPr>
            </w:pPr>
            <w:r w:rsidRPr="00D46CD9">
              <w:rPr>
                <w:rFonts w:hint="cs"/>
                <w:rtl/>
                <w:lang w:val="he-IL"/>
              </w:rPr>
              <w:t>מלחמת 4 המלכים</w:t>
            </w:r>
          </w:p>
        </w:tc>
        <w:tc>
          <w:tcPr>
            <w:tcW w:w="1260" w:type="dxa"/>
            <w:shd w:val="clear" w:color="auto" w:fill="auto"/>
          </w:tcPr>
          <w:p w14:paraId="3DA310E1" w14:textId="77777777"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14:paraId="33CB63FA" w14:textId="77777777" w:rsidR="0051124B" w:rsidRPr="00D46CD9" w:rsidRDefault="0051124B" w:rsidP="00D46CD9">
            <w:pPr>
              <w:pStyle w:val="ac"/>
              <w:jc w:val="center"/>
              <w:rPr>
                <w:rFonts w:hint="cs"/>
                <w:rtl/>
                <w:lang w:val="he-IL"/>
              </w:rPr>
            </w:pPr>
            <w:r w:rsidRPr="00D46CD9">
              <w:rPr>
                <w:rFonts w:hint="cs"/>
                <w:rtl/>
                <w:lang w:val="he-IL"/>
              </w:rPr>
              <w:t>4</w:t>
            </w:r>
          </w:p>
        </w:tc>
        <w:tc>
          <w:tcPr>
            <w:tcW w:w="1259" w:type="dxa"/>
            <w:shd w:val="clear" w:color="auto" w:fill="auto"/>
          </w:tcPr>
          <w:p w14:paraId="1CC7384D" w14:textId="77777777" w:rsidR="0051124B" w:rsidRPr="00D46CD9" w:rsidRDefault="0051124B" w:rsidP="00D46CD9">
            <w:pPr>
              <w:pStyle w:val="ac"/>
              <w:jc w:val="center"/>
              <w:rPr>
                <w:rFonts w:hint="cs"/>
                <w:rtl/>
                <w:lang w:val="he-IL"/>
              </w:rPr>
            </w:pPr>
            <w:r w:rsidRPr="00D46CD9">
              <w:rPr>
                <w:rFonts w:hint="cs"/>
                <w:rtl/>
                <w:lang w:val="he-IL"/>
              </w:rPr>
              <w:t>5</w:t>
            </w:r>
          </w:p>
        </w:tc>
        <w:tc>
          <w:tcPr>
            <w:tcW w:w="1259" w:type="dxa"/>
            <w:shd w:val="clear" w:color="auto" w:fill="auto"/>
          </w:tcPr>
          <w:p w14:paraId="21C7AA95" w14:textId="77777777"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14:paraId="03E7C9FC" w14:textId="77777777" w:rsidR="0051124B" w:rsidRPr="00D46CD9" w:rsidRDefault="0051124B" w:rsidP="00D46CD9">
            <w:pPr>
              <w:pStyle w:val="ac"/>
              <w:jc w:val="center"/>
              <w:rPr>
                <w:rFonts w:hint="cs"/>
                <w:rtl/>
                <w:lang w:val="he-IL"/>
              </w:rPr>
            </w:pPr>
            <w:r w:rsidRPr="00D46CD9">
              <w:rPr>
                <w:rFonts w:hint="cs"/>
                <w:rtl/>
                <w:lang w:val="he-IL"/>
              </w:rPr>
              <w:t xml:space="preserve"> 4</w:t>
            </w:r>
          </w:p>
        </w:tc>
        <w:tc>
          <w:tcPr>
            <w:tcW w:w="1259" w:type="dxa"/>
            <w:shd w:val="clear" w:color="auto" w:fill="auto"/>
          </w:tcPr>
          <w:p w14:paraId="6E3C7055" w14:textId="77777777" w:rsidR="0051124B" w:rsidRPr="00D46CD9" w:rsidRDefault="0051124B" w:rsidP="00D46CD9">
            <w:pPr>
              <w:pStyle w:val="ac"/>
              <w:jc w:val="center"/>
              <w:rPr>
                <w:rFonts w:hint="cs"/>
                <w:rtl/>
                <w:lang w:val="he-IL"/>
              </w:rPr>
            </w:pPr>
            <w:r w:rsidRPr="00D46CD9">
              <w:rPr>
                <w:rFonts w:hint="cs"/>
                <w:rtl/>
                <w:lang w:val="he-IL"/>
              </w:rPr>
              <w:t xml:space="preserve"> 5</w:t>
            </w:r>
          </w:p>
        </w:tc>
      </w:tr>
      <w:tr w:rsidR="0051124B" w:rsidRPr="00D46CD9" w14:paraId="6707B919" w14:textId="77777777" w:rsidTr="00D46CD9">
        <w:tc>
          <w:tcPr>
            <w:tcW w:w="2371" w:type="dxa"/>
            <w:shd w:val="clear" w:color="auto" w:fill="auto"/>
          </w:tcPr>
          <w:p w14:paraId="7E73D4CA" w14:textId="77777777" w:rsidR="0051124B" w:rsidRPr="00D46CD9" w:rsidRDefault="0051124B" w:rsidP="00D46CD9">
            <w:pPr>
              <w:pStyle w:val="ac"/>
              <w:jc w:val="left"/>
              <w:rPr>
                <w:rFonts w:hint="cs"/>
                <w:rtl/>
                <w:lang w:val="he-IL"/>
              </w:rPr>
            </w:pPr>
            <w:r w:rsidRPr="00D46CD9">
              <w:rPr>
                <w:rFonts w:hint="cs"/>
                <w:rtl/>
                <w:lang w:val="he-IL"/>
              </w:rPr>
              <w:t>ברית בין הבתרים</w:t>
            </w:r>
          </w:p>
        </w:tc>
        <w:tc>
          <w:tcPr>
            <w:tcW w:w="1260" w:type="dxa"/>
            <w:shd w:val="clear" w:color="auto" w:fill="auto"/>
          </w:tcPr>
          <w:p w14:paraId="3CB737D4" w14:textId="77777777"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14:paraId="5BE58FF6" w14:textId="77777777" w:rsidR="0051124B" w:rsidRPr="00D46CD9" w:rsidRDefault="0051124B" w:rsidP="00D46CD9">
            <w:pPr>
              <w:pStyle w:val="ac"/>
              <w:jc w:val="center"/>
              <w:rPr>
                <w:rFonts w:hint="cs"/>
                <w:rtl/>
                <w:lang w:val="he-IL"/>
              </w:rPr>
            </w:pPr>
            <w:r w:rsidRPr="00D46CD9">
              <w:rPr>
                <w:rFonts w:hint="cs"/>
                <w:rtl/>
                <w:lang w:val="he-IL"/>
              </w:rPr>
              <w:t>5</w:t>
            </w:r>
          </w:p>
        </w:tc>
        <w:tc>
          <w:tcPr>
            <w:tcW w:w="1259" w:type="dxa"/>
            <w:shd w:val="clear" w:color="auto" w:fill="auto"/>
          </w:tcPr>
          <w:p w14:paraId="10D0C94E" w14:textId="77777777" w:rsidR="0051124B" w:rsidRPr="00D46CD9" w:rsidRDefault="0051124B" w:rsidP="00D46CD9">
            <w:pPr>
              <w:pStyle w:val="ac"/>
              <w:jc w:val="center"/>
              <w:rPr>
                <w:rFonts w:hint="cs"/>
                <w:rtl/>
                <w:lang w:val="he-IL"/>
              </w:rPr>
            </w:pPr>
            <w:r w:rsidRPr="00D46CD9">
              <w:rPr>
                <w:rFonts w:hint="cs"/>
                <w:rtl/>
                <w:lang w:val="he-IL"/>
              </w:rPr>
              <w:t>6</w:t>
            </w:r>
          </w:p>
        </w:tc>
        <w:tc>
          <w:tcPr>
            <w:tcW w:w="1259" w:type="dxa"/>
            <w:shd w:val="clear" w:color="auto" w:fill="auto"/>
          </w:tcPr>
          <w:p w14:paraId="34C76F42" w14:textId="77777777"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14:paraId="6203FA1C"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4D9EFAC8" w14:textId="77777777" w:rsidR="0051124B" w:rsidRPr="00D46CD9" w:rsidRDefault="0051124B" w:rsidP="00D46CD9">
            <w:pPr>
              <w:pStyle w:val="ac"/>
              <w:jc w:val="center"/>
              <w:rPr>
                <w:rFonts w:hint="cs"/>
                <w:rtl/>
                <w:lang w:val="he-IL"/>
              </w:rPr>
            </w:pPr>
            <w:r w:rsidRPr="00D46CD9">
              <w:rPr>
                <w:rFonts w:hint="cs"/>
                <w:rtl/>
                <w:lang w:val="he-IL"/>
              </w:rPr>
              <w:t>---</w:t>
            </w:r>
          </w:p>
        </w:tc>
      </w:tr>
      <w:tr w:rsidR="0051124B" w:rsidRPr="00D46CD9" w14:paraId="69963AB2" w14:textId="77777777" w:rsidTr="00D46CD9">
        <w:tc>
          <w:tcPr>
            <w:tcW w:w="2371" w:type="dxa"/>
            <w:shd w:val="clear" w:color="auto" w:fill="auto"/>
          </w:tcPr>
          <w:p w14:paraId="2E54EA3F" w14:textId="77777777" w:rsidR="0051124B" w:rsidRPr="00D46CD9" w:rsidRDefault="0051124B" w:rsidP="00D46CD9">
            <w:pPr>
              <w:pStyle w:val="ac"/>
              <w:jc w:val="left"/>
              <w:rPr>
                <w:rFonts w:hint="cs"/>
                <w:rtl/>
                <w:lang w:val="he-IL"/>
              </w:rPr>
            </w:pPr>
            <w:r w:rsidRPr="00D46CD9">
              <w:rPr>
                <w:rFonts w:hint="cs"/>
                <w:rtl/>
                <w:lang w:val="he-IL"/>
              </w:rPr>
              <w:t>לקיחת הגר לאישה</w:t>
            </w:r>
          </w:p>
        </w:tc>
        <w:tc>
          <w:tcPr>
            <w:tcW w:w="1260" w:type="dxa"/>
            <w:shd w:val="clear" w:color="auto" w:fill="auto"/>
          </w:tcPr>
          <w:p w14:paraId="0AAB3786"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657DD1D7" w14:textId="77777777" w:rsidR="0051124B" w:rsidRPr="00D46CD9" w:rsidRDefault="0051124B" w:rsidP="00D46CD9">
            <w:pPr>
              <w:pStyle w:val="ac"/>
              <w:jc w:val="center"/>
              <w:rPr>
                <w:rFonts w:hint="cs"/>
                <w:rtl/>
                <w:lang w:val="he-IL"/>
              </w:rPr>
            </w:pPr>
            <w:r w:rsidRPr="00D46CD9">
              <w:rPr>
                <w:rFonts w:hint="cs"/>
                <w:rtl/>
                <w:lang w:val="he-IL"/>
              </w:rPr>
              <w:t>6</w:t>
            </w:r>
          </w:p>
        </w:tc>
        <w:tc>
          <w:tcPr>
            <w:tcW w:w="1259" w:type="dxa"/>
            <w:shd w:val="clear" w:color="auto" w:fill="auto"/>
          </w:tcPr>
          <w:p w14:paraId="26E80DDB"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2F6861DA"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527EB31F" w14:textId="77777777" w:rsidR="0051124B" w:rsidRPr="00D46CD9" w:rsidRDefault="0051124B" w:rsidP="00D46CD9">
            <w:pPr>
              <w:pStyle w:val="ac"/>
              <w:jc w:val="center"/>
              <w:rPr>
                <w:rFonts w:hint="cs"/>
                <w:rtl/>
                <w:lang w:val="he-IL"/>
              </w:rPr>
            </w:pPr>
            <w:r w:rsidRPr="00D46CD9">
              <w:rPr>
                <w:rFonts w:hint="cs"/>
                <w:rtl/>
                <w:lang w:val="he-IL"/>
              </w:rPr>
              <w:t xml:space="preserve"> 5</w:t>
            </w:r>
          </w:p>
        </w:tc>
        <w:tc>
          <w:tcPr>
            <w:tcW w:w="1259" w:type="dxa"/>
            <w:shd w:val="clear" w:color="auto" w:fill="auto"/>
          </w:tcPr>
          <w:p w14:paraId="61AA9EAD" w14:textId="77777777" w:rsidR="0051124B" w:rsidRPr="00D46CD9" w:rsidRDefault="0051124B" w:rsidP="00DA5EBB">
            <w:pPr>
              <w:pStyle w:val="ac"/>
              <w:jc w:val="center"/>
              <w:rPr>
                <w:rFonts w:hint="cs"/>
                <w:rtl/>
                <w:lang w:val="he-IL"/>
              </w:rPr>
            </w:pPr>
            <w:r w:rsidRPr="00D46CD9">
              <w:rPr>
                <w:rFonts w:hint="cs"/>
                <w:rtl/>
                <w:lang w:val="he-IL"/>
              </w:rPr>
              <w:t>---</w:t>
            </w:r>
          </w:p>
        </w:tc>
      </w:tr>
      <w:tr w:rsidR="0051124B" w:rsidRPr="00D46CD9" w14:paraId="36DE12AD" w14:textId="77777777" w:rsidTr="00D46CD9">
        <w:tc>
          <w:tcPr>
            <w:tcW w:w="2371" w:type="dxa"/>
            <w:shd w:val="clear" w:color="auto" w:fill="auto"/>
          </w:tcPr>
          <w:p w14:paraId="4356B56D" w14:textId="77777777" w:rsidR="0051124B" w:rsidRPr="00D46CD9" w:rsidRDefault="0051124B" w:rsidP="00D46CD9">
            <w:pPr>
              <w:pStyle w:val="ac"/>
              <w:jc w:val="left"/>
              <w:rPr>
                <w:rFonts w:hint="cs"/>
                <w:rtl/>
                <w:lang w:val="he-IL"/>
              </w:rPr>
            </w:pPr>
            <w:r w:rsidRPr="00D46CD9">
              <w:rPr>
                <w:rFonts w:hint="cs"/>
                <w:rtl/>
                <w:lang w:val="he-IL"/>
              </w:rPr>
              <w:t>ברית המילה</w:t>
            </w:r>
          </w:p>
        </w:tc>
        <w:tc>
          <w:tcPr>
            <w:tcW w:w="1260" w:type="dxa"/>
            <w:shd w:val="clear" w:color="auto" w:fill="auto"/>
          </w:tcPr>
          <w:p w14:paraId="707AEC9D" w14:textId="77777777" w:rsidR="0051124B" w:rsidRPr="00D46CD9" w:rsidRDefault="0051124B" w:rsidP="00D46CD9">
            <w:pPr>
              <w:pStyle w:val="ac"/>
              <w:jc w:val="center"/>
              <w:rPr>
                <w:rFonts w:hint="cs"/>
                <w:rtl/>
                <w:lang w:val="he-IL"/>
              </w:rPr>
            </w:pPr>
            <w:r w:rsidRPr="00D46CD9">
              <w:rPr>
                <w:rFonts w:hint="cs"/>
                <w:rtl/>
                <w:lang w:val="he-IL"/>
              </w:rPr>
              <w:t xml:space="preserve"> 8</w:t>
            </w:r>
          </w:p>
        </w:tc>
        <w:tc>
          <w:tcPr>
            <w:tcW w:w="1259" w:type="dxa"/>
            <w:shd w:val="clear" w:color="auto" w:fill="auto"/>
          </w:tcPr>
          <w:p w14:paraId="36D430F5" w14:textId="77777777" w:rsidR="0051124B" w:rsidRPr="00D46CD9" w:rsidRDefault="0051124B" w:rsidP="00D46CD9">
            <w:pPr>
              <w:pStyle w:val="ac"/>
              <w:jc w:val="center"/>
              <w:rPr>
                <w:rFonts w:hint="cs"/>
                <w:rtl/>
                <w:lang w:val="he-IL"/>
              </w:rPr>
            </w:pPr>
            <w:r w:rsidRPr="00D46CD9">
              <w:rPr>
                <w:rFonts w:hint="cs"/>
                <w:rtl/>
                <w:lang w:val="he-IL"/>
              </w:rPr>
              <w:t>7</w:t>
            </w:r>
          </w:p>
        </w:tc>
        <w:tc>
          <w:tcPr>
            <w:tcW w:w="1259" w:type="dxa"/>
            <w:shd w:val="clear" w:color="auto" w:fill="auto"/>
          </w:tcPr>
          <w:p w14:paraId="0566EC77" w14:textId="77777777" w:rsidR="0051124B" w:rsidRPr="00D46CD9" w:rsidRDefault="0051124B" w:rsidP="00D46CD9">
            <w:pPr>
              <w:pStyle w:val="ac"/>
              <w:jc w:val="center"/>
              <w:rPr>
                <w:rFonts w:hint="cs"/>
                <w:rtl/>
                <w:lang w:val="he-IL"/>
              </w:rPr>
            </w:pPr>
            <w:r w:rsidRPr="00D46CD9">
              <w:rPr>
                <w:rFonts w:hint="cs"/>
                <w:rtl/>
                <w:lang w:val="he-IL"/>
              </w:rPr>
              <w:t>7</w:t>
            </w:r>
          </w:p>
        </w:tc>
        <w:tc>
          <w:tcPr>
            <w:tcW w:w="1259" w:type="dxa"/>
            <w:shd w:val="clear" w:color="auto" w:fill="auto"/>
          </w:tcPr>
          <w:p w14:paraId="588A5351" w14:textId="77777777"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14:paraId="4DAB2C35" w14:textId="77777777" w:rsidR="0051124B" w:rsidRPr="00D46CD9" w:rsidRDefault="0051124B" w:rsidP="00D46CD9">
            <w:pPr>
              <w:pStyle w:val="ac"/>
              <w:jc w:val="center"/>
              <w:rPr>
                <w:rFonts w:hint="cs"/>
                <w:rtl/>
                <w:lang w:val="he-IL"/>
              </w:rPr>
            </w:pPr>
            <w:r w:rsidRPr="00D46CD9">
              <w:rPr>
                <w:rFonts w:hint="cs"/>
                <w:rtl/>
                <w:lang w:val="he-IL"/>
              </w:rPr>
              <w:t xml:space="preserve"> 6</w:t>
            </w:r>
          </w:p>
        </w:tc>
        <w:tc>
          <w:tcPr>
            <w:tcW w:w="1259" w:type="dxa"/>
            <w:shd w:val="clear" w:color="auto" w:fill="auto"/>
          </w:tcPr>
          <w:p w14:paraId="3ACBC8AB" w14:textId="77777777" w:rsidR="0051124B" w:rsidRPr="00D46CD9" w:rsidRDefault="0051124B" w:rsidP="00D46CD9">
            <w:pPr>
              <w:pStyle w:val="ac"/>
              <w:jc w:val="center"/>
              <w:rPr>
                <w:rFonts w:hint="cs"/>
                <w:rtl/>
                <w:lang w:val="he-IL"/>
              </w:rPr>
            </w:pPr>
            <w:r w:rsidRPr="00D46CD9">
              <w:rPr>
                <w:rFonts w:hint="cs"/>
                <w:rtl/>
                <w:lang w:val="he-IL"/>
              </w:rPr>
              <w:t xml:space="preserve"> 6</w:t>
            </w:r>
          </w:p>
        </w:tc>
      </w:tr>
      <w:tr w:rsidR="0051124B" w:rsidRPr="00D46CD9" w14:paraId="45FBDC9F" w14:textId="77777777" w:rsidTr="00D46CD9">
        <w:tc>
          <w:tcPr>
            <w:tcW w:w="2371" w:type="dxa"/>
            <w:shd w:val="clear" w:color="auto" w:fill="auto"/>
          </w:tcPr>
          <w:p w14:paraId="007F466D" w14:textId="77777777" w:rsidR="0051124B" w:rsidRPr="00D46CD9" w:rsidRDefault="0051124B" w:rsidP="00D46CD9">
            <w:pPr>
              <w:pStyle w:val="ac"/>
              <w:jc w:val="left"/>
              <w:rPr>
                <w:rFonts w:hint="cs"/>
                <w:rtl/>
                <w:lang w:val="he-IL"/>
              </w:rPr>
            </w:pPr>
            <w:r w:rsidRPr="00D46CD9">
              <w:rPr>
                <w:rFonts w:hint="cs"/>
                <w:rtl/>
                <w:lang w:val="he-IL"/>
              </w:rPr>
              <w:t>לקיחת שרה ע"י אבימלך</w:t>
            </w:r>
          </w:p>
        </w:tc>
        <w:tc>
          <w:tcPr>
            <w:tcW w:w="1260" w:type="dxa"/>
            <w:shd w:val="clear" w:color="auto" w:fill="auto"/>
          </w:tcPr>
          <w:p w14:paraId="2DBD7354" w14:textId="77777777" w:rsidR="0051124B" w:rsidRPr="00D46CD9" w:rsidRDefault="0051124B" w:rsidP="00DA5EBB">
            <w:pPr>
              <w:pStyle w:val="ac"/>
              <w:jc w:val="center"/>
              <w:rPr>
                <w:rFonts w:hint="cs"/>
                <w:rtl/>
                <w:lang w:val="he-IL"/>
              </w:rPr>
            </w:pPr>
            <w:r w:rsidRPr="00D46CD9">
              <w:rPr>
                <w:rFonts w:hint="cs"/>
                <w:rtl/>
                <w:lang w:val="he-IL"/>
              </w:rPr>
              <w:t>---</w:t>
            </w:r>
          </w:p>
        </w:tc>
        <w:tc>
          <w:tcPr>
            <w:tcW w:w="1259" w:type="dxa"/>
            <w:shd w:val="clear" w:color="auto" w:fill="auto"/>
          </w:tcPr>
          <w:p w14:paraId="57FE2C0A" w14:textId="77777777" w:rsidR="0051124B" w:rsidRPr="00D46CD9" w:rsidRDefault="0051124B" w:rsidP="00D46CD9">
            <w:pPr>
              <w:pStyle w:val="ac"/>
              <w:jc w:val="center"/>
              <w:rPr>
                <w:rFonts w:hint="cs"/>
                <w:rtl/>
                <w:lang w:val="he-IL"/>
              </w:rPr>
            </w:pPr>
            <w:r w:rsidRPr="00D46CD9">
              <w:rPr>
                <w:rFonts w:hint="cs"/>
                <w:rtl/>
                <w:lang w:val="he-IL"/>
              </w:rPr>
              <w:t>8</w:t>
            </w:r>
          </w:p>
        </w:tc>
        <w:tc>
          <w:tcPr>
            <w:tcW w:w="1259" w:type="dxa"/>
            <w:shd w:val="clear" w:color="auto" w:fill="auto"/>
          </w:tcPr>
          <w:p w14:paraId="4CEC6EC2"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2561F905" w14:textId="77777777" w:rsidR="0051124B" w:rsidRPr="00D46CD9" w:rsidRDefault="0051124B" w:rsidP="00D46CD9">
            <w:pPr>
              <w:pStyle w:val="ac"/>
              <w:jc w:val="center"/>
              <w:rPr>
                <w:rFonts w:hint="cs"/>
                <w:rtl/>
                <w:lang w:val="he-IL"/>
              </w:rPr>
            </w:pPr>
            <w:r w:rsidRPr="00D46CD9">
              <w:rPr>
                <w:rFonts w:hint="cs"/>
                <w:rtl/>
                <w:lang w:val="he-IL"/>
              </w:rPr>
              <w:t xml:space="preserve"> 8</w:t>
            </w:r>
          </w:p>
        </w:tc>
        <w:tc>
          <w:tcPr>
            <w:tcW w:w="1259" w:type="dxa"/>
            <w:shd w:val="clear" w:color="auto" w:fill="auto"/>
          </w:tcPr>
          <w:p w14:paraId="3A9B07EA" w14:textId="77777777" w:rsidR="0051124B" w:rsidRPr="00D46CD9" w:rsidRDefault="0051124B" w:rsidP="00D46CD9">
            <w:pPr>
              <w:pStyle w:val="ac"/>
              <w:jc w:val="center"/>
              <w:rPr>
                <w:rFonts w:hint="cs"/>
                <w:rtl/>
                <w:lang w:val="he-IL"/>
              </w:rPr>
            </w:pPr>
            <w:r w:rsidRPr="00D46CD9">
              <w:rPr>
                <w:rFonts w:hint="cs"/>
                <w:rtl/>
                <w:lang w:val="he-IL"/>
              </w:rPr>
              <w:t xml:space="preserve"> 7</w:t>
            </w:r>
          </w:p>
        </w:tc>
        <w:tc>
          <w:tcPr>
            <w:tcW w:w="1259" w:type="dxa"/>
            <w:shd w:val="clear" w:color="auto" w:fill="auto"/>
          </w:tcPr>
          <w:p w14:paraId="688B6057" w14:textId="77777777" w:rsidR="0051124B" w:rsidRPr="00D46CD9" w:rsidRDefault="0051124B" w:rsidP="00D46CD9">
            <w:pPr>
              <w:pStyle w:val="ac"/>
              <w:jc w:val="center"/>
              <w:rPr>
                <w:rFonts w:hint="cs"/>
                <w:rtl/>
                <w:lang w:val="he-IL"/>
              </w:rPr>
            </w:pPr>
            <w:r w:rsidRPr="00D46CD9">
              <w:rPr>
                <w:rFonts w:hint="cs"/>
                <w:rtl/>
                <w:lang w:val="he-IL"/>
              </w:rPr>
              <w:t xml:space="preserve"> 7</w:t>
            </w:r>
          </w:p>
        </w:tc>
      </w:tr>
      <w:tr w:rsidR="0051124B" w:rsidRPr="00D46CD9" w14:paraId="18D87B31" w14:textId="77777777" w:rsidTr="00D46CD9">
        <w:tc>
          <w:tcPr>
            <w:tcW w:w="2371" w:type="dxa"/>
            <w:shd w:val="clear" w:color="auto" w:fill="auto"/>
          </w:tcPr>
          <w:p w14:paraId="6A4B92A1" w14:textId="77777777" w:rsidR="0051124B" w:rsidRPr="00D46CD9" w:rsidRDefault="0051124B" w:rsidP="00DA5EBB">
            <w:pPr>
              <w:pStyle w:val="ac"/>
              <w:jc w:val="left"/>
              <w:rPr>
                <w:rFonts w:hint="cs"/>
                <w:rtl/>
                <w:lang w:val="he-IL"/>
              </w:rPr>
            </w:pPr>
            <w:r w:rsidRPr="00D46CD9">
              <w:rPr>
                <w:rFonts w:hint="cs"/>
                <w:rtl/>
                <w:lang w:val="he-IL"/>
              </w:rPr>
              <w:t xml:space="preserve">גירוש הגר </w:t>
            </w:r>
          </w:p>
        </w:tc>
        <w:tc>
          <w:tcPr>
            <w:tcW w:w="1260" w:type="dxa"/>
            <w:shd w:val="clear" w:color="auto" w:fill="auto"/>
          </w:tcPr>
          <w:p w14:paraId="704526A4" w14:textId="77777777" w:rsidR="0051124B" w:rsidRPr="00D46CD9" w:rsidRDefault="00DA5EBB" w:rsidP="00D46CD9">
            <w:pPr>
              <w:pStyle w:val="ac"/>
              <w:jc w:val="center"/>
              <w:rPr>
                <w:rFonts w:hint="cs"/>
                <w:rtl/>
                <w:lang w:val="he-IL"/>
              </w:rPr>
            </w:pPr>
            <w:r>
              <w:rPr>
                <w:rFonts w:hint="cs"/>
                <w:rtl/>
                <w:lang w:val="he-IL"/>
              </w:rPr>
              <w:t>---</w:t>
            </w:r>
          </w:p>
        </w:tc>
        <w:tc>
          <w:tcPr>
            <w:tcW w:w="1259" w:type="dxa"/>
            <w:shd w:val="clear" w:color="auto" w:fill="auto"/>
          </w:tcPr>
          <w:p w14:paraId="27E860F5" w14:textId="77777777" w:rsidR="0051124B" w:rsidRPr="00D46CD9" w:rsidRDefault="00DA5EBB" w:rsidP="00D46CD9">
            <w:pPr>
              <w:pStyle w:val="ac"/>
              <w:jc w:val="center"/>
              <w:rPr>
                <w:rFonts w:hint="cs"/>
                <w:rtl/>
                <w:lang w:val="he-IL"/>
              </w:rPr>
            </w:pPr>
            <w:r>
              <w:rPr>
                <w:rFonts w:hint="cs"/>
                <w:rtl/>
                <w:lang w:val="he-IL"/>
              </w:rPr>
              <w:t>---</w:t>
            </w:r>
          </w:p>
        </w:tc>
        <w:tc>
          <w:tcPr>
            <w:tcW w:w="1259" w:type="dxa"/>
            <w:shd w:val="clear" w:color="auto" w:fill="auto"/>
          </w:tcPr>
          <w:p w14:paraId="18DC68C1" w14:textId="77777777" w:rsidR="0051124B" w:rsidRPr="00D46CD9" w:rsidRDefault="0051124B" w:rsidP="00DA5EBB">
            <w:pPr>
              <w:pStyle w:val="ac"/>
              <w:jc w:val="center"/>
              <w:rPr>
                <w:rFonts w:hint="cs"/>
                <w:rtl/>
                <w:lang w:val="he-IL"/>
              </w:rPr>
            </w:pPr>
            <w:r w:rsidRPr="00D46CD9">
              <w:rPr>
                <w:rFonts w:hint="cs"/>
                <w:rtl/>
                <w:lang w:val="he-IL"/>
              </w:rPr>
              <w:t>8</w:t>
            </w:r>
          </w:p>
        </w:tc>
        <w:tc>
          <w:tcPr>
            <w:tcW w:w="1259" w:type="dxa"/>
            <w:shd w:val="clear" w:color="auto" w:fill="auto"/>
          </w:tcPr>
          <w:p w14:paraId="5AAB6E1B" w14:textId="77777777" w:rsidR="0051124B" w:rsidRPr="00D46CD9" w:rsidRDefault="00DA5EBB" w:rsidP="00D46CD9">
            <w:pPr>
              <w:pStyle w:val="ac"/>
              <w:jc w:val="center"/>
              <w:rPr>
                <w:rFonts w:hint="cs"/>
                <w:rtl/>
                <w:lang w:val="he-IL"/>
              </w:rPr>
            </w:pPr>
            <w:r>
              <w:rPr>
                <w:rFonts w:hint="cs"/>
                <w:rtl/>
                <w:lang w:val="he-IL"/>
              </w:rPr>
              <w:t>---</w:t>
            </w:r>
          </w:p>
        </w:tc>
        <w:tc>
          <w:tcPr>
            <w:tcW w:w="1259" w:type="dxa"/>
            <w:shd w:val="clear" w:color="auto" w:fill="auto"/>
          </w:tcPr>
          <w:p w14:paraId="7DABF246" w14:textId="77777777" w:rsidR="0051124B" w:rsidRPr="00D46CD9" w:rsidRDefault="00DA5EBB" w:rsidP="00D46CD9">
            <w:pPr>
              <w:pStyle w:val="ac"/>
              <w:jc w:val="center"/>
              <w:rPr>
                <w:rFonts w:hint="cs"/>
                <w:rtl/>
                <w:lang w:val="he-IL"/>
              </w:rPr>
            </w:pPr>
            <w:r>
              <w:rPr>
                <w:rFonts w:hint="cs"/>
                <w:rtl/>
                <w:lang w:val="he-IL"/>
              </w:rPr>
              <w:t>8</w:t>
            </w:r>
          </w:p>
        </w:tc>
        <w:tc>
          <w:tcPr>
            <w:tcW w:w="1259" w:type="dxa"/>
            <w:shd w:val="clear" w:color="auto" w:fill="auto"/>
          </w:tcPr>
          <w:p w14:paraId="487A59EC" w14:textId="77777777" w:rsidR="0051124B" w:rsidRPr="00D46CD9" w:rsidRDefault="00DA5EBB" w:rsidP="00D46CD9">
            <w:pPr>
              <w:pStyle w:val="ac"/>
              <w:jc w:val="center"/>
              <w:rPr>
                <w:rFonts w:hint="cs"/>
                <w:rtl/>
                <w:lang w:val="he-IL"/>
              </w:rPr>
            </w:pPr>
            <w:r>
              <w:rPr>
                <w:rFonts w:hint="cs"/>
                <w:rtl/>
                <w:lang w:val="he-IL"/>
              </w:rPr>
              <w:t>---</w:t>
            </w:r>
          </w:p>
        </w:tc>
      </w:tr>
      <w:tr w:rsidR="00065629" w:rsidRPr="00D46CD9" w14:paraId="5CC1F3C7" w14:textId="77777777" w:rsidTr="00943C3F">
        <w:tc>
          <w:tcPr>
            <w:tcW w:w="2371" w:type="dxa"/>
            <w:shd w:val="clear" w:color="auto" w:fill="auto"/>
          </w:tcPr>
          <w:p w14:paraId="43FAD314" w14:textId="77777777" w:rsidR="00065629" w:rsidRPr="00D46CD9" w:rsidRDefault="00065629" w:rsidP="00943C3F">
            <w:pPr>
              <w:pStyle w:val="ac"/>
              <w:jc w:val="left"/>
              <w:rPr>
                <w:rFonts w:hint="cs"/>
                <w:rtl/>
                <w:lang w:val="he-IL"/>
              </w:rPr>
            </w:pPr>
            <w:r w:rsidRPr="00D46CD9">
              <w:rPr>
                <w:rFonts w:hint="cs"/>
                <w:rtl/>
                <w:lang w:val="he-IL"/>
              </w:rPr>
              <w:t>גירוש הגר וישמעאל</w:t>
            </w:r>
          </w:p>
        </w:tc>
        <w:tc>
          <w:tcPr>
            <w:tcW w:w="1260" w:type="dxa"/>
            <w:shd w:val="clear" w:color="auto" w:fill="auto"/>
          </w:tcPr>
          <w:p w14:paraId="08807CA9" w14:textId="77777777" w:rsidR="00065629" w:rsidRPr="00D46CD9" w:rsidRDefault="00065629" w:rsidP="00943C3F">
            <w:pPr>
              <w:pStyle w:val="ac"/>
              <w:jc w:val="center"/>
              <w:rPr>
                <w:rFonts w:hint="cs"/>
                <w:rtl/>
                <w:lang w:val="he-IL"/>
              </w:rPr>
            </w:pPr>
            <w:r w:rsidRPr="00D46CD9">
              <w:rPr>
                <w:rFonts w:hint="cs"/>
                <w:rtl/>
                <w:lang w:val="he-IL"/>
              </w:rPr>
              <w:t xml:space="preserve"> 9</w:t>
            </w:r>
          </w:p>
        </w:tc>
        <w:tc>
          <w:tcPr>
            <w:tcW w:w="1259" w:type="dxa"/>
            <w:shd w:val="clear" w:color="auto" w:fill="auto"/>
          </w:tcPr>
          <w:p w14:paraId="443B236E" w14:textId="77777777" w:rsidR="00065629" w:rsidRPr="00D46CD9" w:rsidRDefault="00065629" w:rsidP="00943C3F">
            <w:pPr>
              <w:pStyle w:val="ac"/>
              <w:jc w:val="center"/>
              <w:rPr>
                <w:rFonts w:hint="cs"/>
                <w:rtl/>
                <w:lang w:val="he-IL"/>
              </w:rPr>
            </w:pPr>
            <w:r w:rsidRPr="00D46CD9">
              <w:rPr>
                <w:rFonts w:hint="cs"/>
                <w:rtl/>
                <w:lang w:val="he-IL"/>
              </w:rPr>
              <w:t>9</w:t>
            </w:r>
          </w:p>
        </w:tc>
        <w:tc>
          <w:tcPr>
            <w:tcW w:w="1259" w:type="dxa"/>
            <w:shd w:val="clear" w:color="auto" w:fill="auto"/>
          </w:tcPr>
          <w:p w14:paraId="2BCB0A1B" w14:textId="77777777" w:rsidR="00065629" w:rsidRPr="00D46CD9" w:rsidRDefault="00065629" w:rsidP="00943C3F">
            <w:pPr>
              <w:pStyle w:val="ac"/>
              <w:jc w:val="center"/>
              <w:rPr>
                <w:rFonts w:hint="cs"/>
                <w:rtl/>
                <w:lang w:val="he-IL"/>
              </w:rPr>
            </w:pPr>
            <w:r w:rsidRPr="00D46CD9">
              <w:rPr>
                <w:rFonts w:hint="cs"/>
                <w:rtl/>
                <w:lang w:val="he-IL"/>
              </w:rPr>
              <w:t>9</w:t>
            </w:r>
          </w:p>
        </w:tc>
        <w:tc>
          <w:tcPr>
            <w:tcW w:w="1259" w:type="dxa"/>
            <w:shd w:val="clear" w:color="auto" w:fill="auto"/>
          </w:tcPr>
          <w:p w14:paraId="274F6ACD" w14:textId="77777777" w:rsidR="00065629" w:rsidRPr="00D46CD9" w:rsidRDefault="00065629" w:rsidP="00943C3F">
            <w:pPr>
              <w:pStyle w:val="ac"/>
              <w:jc w:val="center"/>
              <w:rPr>
                <w:rFonts w:hint="cs"/>
                <w:rtl/>
                <w:lang w:val="he-IL"/>
              </w:rPr>
            </w:pPr>
            <w:r w:rsidRPr="00D46CD9">
              <w:rPr>
                <w:rFonts w:hint="cs"/>
                <w:rtl/>
                <w:lang w:val="he-IL"/>
              </w:rPr>
              <w:t xml:space="preserve"> 9</w:t>
            </w:r>
          </w:p>
        </w:tc>
        <w:tc>
          <w:tcPr>
            <w:tcW w:w="1259" w:type="dxa"/>
            <w:shd w:val="clear" w:color="auto" w:fill="auto"/>
          </w:tcPr>
          <w:p w14:paraId="2CC10EC5" w14:textId="77777777" w:rsidR="00065629" w:rsidRPr="00D46CD9" w:rsidRDefault="00065629" w:rsidP="00943C3F">
            <w:pPr>
              <w:pStyle w:val="ac"/>
              <w:jc w:val="center"/>
              <w:rPr>
                <w:rFonts w:hint="cs"/>
                <w:rtl/>
                <w:lang w:val="he-IL"/>
              </w:rPr>
            </w:pPr>
            <w:r w:rsidRPr="00D46CD9">
              <w:rPr>
                <w:rFonts w:hint="cs"/>
                <w:rtl/>
                <w:lang w:val="he-IL"/>
              </w:rPr>
              <w:t>9</w:t>
            </w:r>
          </w:p>
        </w:tc>
        <w:tc>
          <w:tcPr>
            <w:tcW w:w="1259" w:type="dxa"/>
            <w:shd w:val="clear" w:color="auto" w:fill="auto"/>
          </w:tcPr>
          <w:p w14:paraId="05605C4F" w14:textId="77777777" w:rsidR="00065629" w:rsidRPr="00D46CD9" w:rsidRDefault="00065629" w:rsidP="00943C3F">
            <w:pPr>
              <w:pStyle w:val="ac"/>
              <w:jc w:val="center"/>
              <w:rPr>
                <w:rFonts w:hint="cs"/>
                <w:rtl/>
                <w:lang w:val="he-IL"/>
              </w:rPr>
            </w:pPr>
            <w:r w:rsidRPr="00D46CD9">
              <w:rPr>
                <w:rFonts w:hint="cs"/>
                <w:rtl/>
                <w:lang w:val="he-IL"/>
              </w:rPr>
              <w:t xml:space="preserve"> 8</w:t>
            </w:r>
          </w:p>
        </w:tc>
      </w:tr>
      <w:tr w:rsidR="0051124B" w:rsidRPr="00D46CD9" w14:paraId="68C4D531" w14:textId="77777777" w:rsidTr="00D46CD9">
        <w:tc>
          <w:tcPr>
            <w:tcW w:w="2371" w:type="dxa"/>
            <w:shd w:val="clear" w:color="auto" w:fill="auto"/>
          </w:tcPr>
          <w:p w14:paraId="17B1F229" w14:textId="77777777" w:rsidR="0051124B" w:rsidRPr="00D46CD9" w:rsidRDefault="0051124B" w:rsidP="00D46CD9">
            <w:pPr>
              <w:pStyle w:val="ac"/>
              <w:jc w:val="left"/>
              <w:rPr>
                <w:rFonts w:hint="cs"/>
                <w:rtl/>
                <w:lang w:val="he-IL"/>
              </w:rPr>
            </w:pPr>
            <w:r w:rsidRPr="00D46CD9">
              <w:rPr>
                <w:rFonts w:hint="cs"/>
                <w:rtl/>
                <w:lang w:val="he-IL"/>
              </w:rPr>
              <w:t>עקידת יצחק</w:t>
            </w:r>
          </w:p>
        </w:tc>
        <w:tc>
          <w:tcPr>
            <w:tcW w:w="1260" w:type="dxa"/>
            <w:shd w:val="clear" w:color="auto" w:fill="auto"/>
          </w:tcPr>
          <w:p w14:paraId="20A3D2B5" w14:textId="77777777"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14:paraId="47D72BFE" w14:textId="77777777" w:rsidR="0051124B" w:rsidRPr="00D46CD9" w:rsidRDefault="0051124B" w:rsidP="00D46CD9">
            <w:pPr>
              <w:pStyle w:val="ac"/>
              <w:jc w:val="center"/>
              <w:rPr>
                <w:rFonts w:hint="cs"/>
                <w:rtl/>
                <w:lang w:val="he-IL"/>
              </w:rPr>
            </w:pPr>
            <w:r w:rsidRPr="00D46CD9">
              <w:rPr>
                <w:rFonts w:hint="cs"/>
                <w:rtl/>
                <w:lang w:val="he-IL"/>
              </w:rPr>
              <w:t>10</w:t>
            </w:r>
          </w:p>
        </w:tc>
        <w:tc>
          <w:tcPr>
            <w:tcW w:w="1259" w:type="dxa"/>
            <w:shd w:val="clear" w:color="auto" w:fill="auto"/>
          </w:tcPr>
          <w:p w14:paraId="24BF78A1" w14:textId="77777777" w:rsidR="0051124B" w:rsidRPr="00D46CD9" w:rsidRDefault="0051124B" w:rsidP="00D46CD9">
            <w:pPr>
              <w:pStyle w:val="ac"/>
              <w:jc w:val="center"/>
              <w:rPr>
                <w:rFonts w:hint="cs"/>
                <w:rtl/>
                <w:lang w:val="he-IL"/>
              </w:rPr>
            </w:pPr>
            <w:r w:rsidRPr="00D46CD9">
              <w:rPr>
                <w:rFonts w:hint="cs"/>
                <w:rtl/>
                <w:lang w:val="he-IL"/>
              </w:rPr>
              <w:t>10</w:t>
            </w:r>
          </w:p>
        </w:tc>
        <w:tc>
          <w:tcPr>
            <w:tcW w:w="1259" w:type="dxa"/>
            <w:shd w:val="clear" w:color="auto" w:fill="auto"/>
          </w:tcPr>
          <w:p w14:paraId="60838BA8" w14:textId="77777777"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14:paraId="31919DB3" w14:textId="77777777" w:rsidR="0051124B" w:rsidRPr="00D46CD9" w:rsidRDefault="0051124B" w:rsidP="00D46CD9">
            <w:pPr>
              <w:pStyle w:val="ac"/>
              <w:jc w:val="center"/>
              <w:rPr>
                <w:rFonts w:hint="cs"/>
                <w:rtl/>
                <w:lang w:val="he-IL"/>
              </w:rPr>
            </w:pPr>
            <w:r w:rsidRPr="00D46CD9">
              <w:rPr>
                <w:rFonts w:hint="cs"/>
                <w:rtl/>
                <w:lang w:val="he-IL"/>
              </w:rPr>
              <w:t xml:space="preserve"> 10</w:t>
            </w:r>
          </w:p>
        </w:tc>
        <w:tc>
          <w:tcPr>
            <w:tcW w:w="1259" w:type="dxa"/>
            <w:shd w:val="clear" w:color="auto" w:fill="auto"/>
          </w:tcPr>
          <w:p w14:paraId="3A5BA48F" w14:textId="77777777" w:rsidR="0051124B" w:rsidRPr="00D46CD9" w:rsidRDefault="0051124B" w:rsidP="00D46CD9">
            <w:pPr>
              <w:pStyle w:val="ac"/>
              <w:jc w:val="center"/>
              <w:rPr>
                <w:rFonts w:hint="cs"/>
                <w:rtl/>
                <w:lang w:val="he-IL"/>
              </w:rPr>
            </w:pPr>
            <w:r w:rsidRPr="00D46CD9">
              <w:rPr>
                <w:rFonts w:hint="cs"/>
                <w:rtl/>
                <w:lang w:val="he-IL"/>
              </w:rPr>
              <w:t xml:space="preserve"> 9</w:t>
            </w:r>
          </w:p>
        </w:tc>
      </w:tr>
      <w:tr w:rsidR="0051124B" w:rsidRPr="00D46CD9" w14:paraId="6A967041" w14:textId="77777777" w:rsidTr="00D46CD9">
        <w:tc>
          <w:tcPr>
            <w:tcW w:w="2371" w:type="dxa"/>
            <w:shd w:val="clear" w:color="auto" w:fill="auto"/>
          </w:tcPr>
          <w:p w14:paraId="6233B16F" w14:textId="77777777" w:rsidR="0051124B" w:rsidRPr="00D46CD9" w:rsidRDefault="0051124B" w:rsidP="00D46CD9">
            <w:pPr>
              <w:pStyle w:val="ac"/>
              <w:jc w:val="left"/>
              <w:rPr>
                <w:rFonts w:hint="cs"/>
                <w:rtl/>
                <w:lang w:val="he-IL"/>
              </w:rPr>
            </w:pPr>
            <w:r w:rsidRPr="00D46CD9">
              <w:rPr>
                <w:rFonts w:hint="cs"/>
                <w:rtl/>
                <w:lang w:val="he-IL"/>
              </w:rPr>
              <w:t>קניית שדה המכפלה</w:t>
            </w:r>
          </w:p>
        </w:tc>
        <w:tc>
          <w:tcPr>
            <w:tcW w:w="1260" w:type="dxa"/>
            <w:shd w:val="clear" w:color="auto" w:fill="auto"/>
          </w:tcPr>
          <w:p w14:paraId="742ADA18"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2AFDC4B4"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646FFC23"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3728C73F"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32709162" w14:textId="77777777" w:rsidR="0051124B" w:rsidRPr="00D46CD9" w:rsidRDefault="0051124B" w:rsidP="00D46CD9">
            <w:pPr>
              <w:pStyle w:val="ac"/>
              <w:jc w:val="center"/>
              <w:rPr>
                <w:rFonts w:hint="cs"/>
                <w:rtl/>
                <w:lang w:val="he-IL"/>
              </w:rPr>
            </w:pPr>
            <w:r w:rsidRPr="00D46CD9">
              <w:rPr>
                <w:rFonts w:hint="cs"/>
                <w:rtl/>
                <w:lang w:val="he-IL"/>
              </w:rPr>
              <w:t>----</w:t>
            </w:r>
          </w:p>
        </w:tc>
        <w:tc>
          <w:tcPr>
            <w:tcW w:w="1259" w:type="dxa"/>
            <w:shd w:val="clear" w:color="auto" w:fill="auto"/>
          </w:tcPr>
          <w:p w14:paraId="238619BF" w14:textId="77777777" w:rsidR="0051124B" w:rsidRPr="00D46CD9" w:rsidRDefault="0051124B" w:rsidP="00D46CD9">
            <w:pPr>
              <w:pStyle w:val="ac"/>
              <w:jc w:val="center"/>
              <w:rPr>
                <w:rFonts w:hint="cs"/>
                <w:rtl/>
                <w:lang w:val="he-IL"/>
              </w:rPr>
            </w:pPr>
            <w:r w:rsidRPr="00D46CD9">
              <w:rPr>
                <w:rFonts w:hint="cs"/>
                <w:rtl/>
                <w:lang w:val="he-IL"/>
              </w:rPr>
              <w:t xml:space="preserve"> 10</w:t>
            </w:r>
          </w:p>
        </w:tc>
      </w:tr>
    </w:tbl>
    <w:p w14:paraId="285D4C79" w14:textId="77777777" w:rsidR="00A36005" w:rsidRPr="00A12CBE" w:rsidRDefault="00A36005">
      <w:pPr>
        <w:pStyle w:val="ad"/>
        <w:spacing w:before="240" w:line="300" w:lineRule="atLeast"/>
        <w:rPr>
          <w:rtl/>
        </w:rPr>
      </w:pPr>
      <w:r w:rsidRPr="00A12CBE">
        <w:rPr>
          <w:rFonts w:hint="cs"/>
          <w:rtl/>
        </w:rPr>
        <w:t xml:space="preserve">שבת שלום </w:t>
      </w:r>
    </w:p>
    <w:p w14:paraId="1E4B9626" w14:textId="77777777" w:rsidR="00A36005" w:rsidRPr="00A12CBE" w:rsidRDefault="00A36005">
      <w:pPr>
        <w:pStyle w:val="ad"/>
        <w:rPr>
          <w:rFonts w:hint="cs"/>
          <w:rtl/>
        </w:rPr>
      </w:pPr>
      <w:r w:rsidRPr="00A12CBE">
        <w:rPr>
          <w:rtl/>
        </w:rPr>
        <w:t>מחלקי המים</w:t>
      </w:r>
    </w:p>
    <w:p w14:paraId="54CC01A0" w14:textId="77777777" w:rsidR="00A36005" w:rsidRDefault="00A36005" w:rsidP="00FB7CDB">
      <w:pPr>
        <w:autoSpaceDE w:val="0"/>
        <w:autoSpaceDN w:val="0"/>
        <w:adjustRightInd w:val="0"/>
        <w:spacing w:before="240" w:line="280" w:lineRule="atLeast"/>
        <w:jc w:val="both"/>
        <w:rPr>
          <w:rFonts w:hint="cs"/>
          <w:rtl/>
        </w:rPr>
      </w:pPr>
      <w:r w:rsidRPr="002A7E56">
        <w:rPr>
          <w:rFonts w:hint="cs"/>
          <w:b/>
          <w:bCs/>
          <w:rtl/>
        </w:rPr>
        <w:t>מים אחרונים</w:t>
      </w:r>
      <w:r w:rsidR="004A71D9" w:rsidRPr="002A7E56">
        <w:rPr>
          <w:rFonts w:hint="cs"/>
          <w:b/>
          <w:bCs/>
          <w:rtl/>
        </w:rPr>
        <w:t xml:space="preserve"> 1</w:t>
      </w:r>
      <w:r w:rsidRPr="00A12CBE">
        <w:rPr>
          <w:rFonts w:hint="cs"/>
          <w:rtl/>
        </w:rPr>
        <w:t xml:space="preserve">: </w:t>
      </w:r>
      <w:r w:rsidR="00FB7CDB">
        <w:rPr>
          <w:rFonts w:hint="cs"/>
          <w:rtl/>
        </w:rPr>
        <w:t xml:space="preserve">לא התיימרנו, כמובן, לסכם את כל השיטות. ראה גם </w:t>
      </w:r>
      <w:r w:rsidR="000216D5">
        <w:rPr>
          <w:rFonts w:hint="cs"/>
          <w:rtl/>
        </w:rPr>
        <w:t xml:space="preserve">אבות דרבי נתן נוסח ב פרק לו, </w:t>
      </w:r>
      <w:r w:rsidR="00FB7CDB" w:rsidRPr="00193152">
        <w:rPr>
          <w:rFonts w:hint="eastAsia"/>
          <w:rtl/>
        </w:rPr>
        <w:t>מרכבת</w:t>
      </w:r>
      <w:r w:rsidR="00FB7CDB" w:rsidRPr="00193152">
        <w:rPr>
          <w:rtl/>
        </w:rPr>
        <w:t xml:space="preserve"> </w:t>
      </w:r>
      <w:r w:rsidR="00FB7CDB" w:rsidRPr="00193152">
        <w:rPr>
          <w:rFonts w:hint="eastAsia"/>
          <w:rtl/>
        </w:rPr>
        <w:t>המשנה</w:t>
      </w:r>
      <w:r w:rsidR="00FB7CDB" w:rsidRPr="00193152">
        <w:rPr>
          <w:rtl/>
        </w:rPr>
        <w:t xml:space="preserve"> </w:t>
      </w:r>
      <w:r w:rsidR="00FB7CDB" w:rsidRPr="00193152">
        <w:rPr>
          <w:rFonts w:hint="eastAsia"/>
          <w:rtl/>
        </w:rPr>
        <w:t>לר</w:t>
      </w:r>
      <w:r w:rsidR="00FB7CDB" w:rsidRPr="00193152">
        <w:rPr>
          <w:rtl/>
        </w:rPr>
        <w:t>"</w:t>
      </w:r>
      <w:r w:rsidR="00FB7CDB" w:rsidRPr="00193152">
        <w:rPr>
          <w:rFonts w:hint="eastAsia"/>
          <w:rtl/>
        </w:rPr>
        <w:t>י</w:t>
      </w:r>
      <w:r w:rsidR="00FB7CDB" w:rsidRPr="00193152">
        <w:rPr>
          <w:rtl/>
        </w:rPr>
        <w:t xml:space="preserve"> </w:t>
      </w:r>
      <w:r w:rsidR="00FB7CDB" w:rsidRPr="00193152">
        <w:rPr>
          <w:rFonts w:hint="eastAsia"/>
          <w:rtl/>
        </w:rPr>
        <w:t>אלאשקר</w:t>
      </w:r>
      <w:r w:rsidR="000216D5">
        <w:rPr>
          <w:rFonts w:hint="cs"/>
          <w:rtl/>
        </w:rPr>
        <w:t xml:space="preserve"> על המשנה באבות פרק ה משנה ד</w:t>
      </w:r>
      <w:r w:rsidR="00FB7CDB">
        <w:rPr>
          <w:rFonts w:hint="cs"/>
          <w:rtl/>
        </w:rPr>
        <w:t>, מחזור ויטרי סימן תכח ועוד.</w:t>
      </w:r>
    </w:p>
    <w:p w14:paraId="31673E74" w14:textId="77777777" w:rsidR="00FB7CDB" w:rsidRDefault="004A71D9" w:rsidP="002A7E56">
      <w:pPr>
        <w:pStyle w:val="ab"/>
        <w:spacing w:before="120"/>
        <w:rPr>
          <w:rFonts w:hint="cs"/>
          <w:rtl/>
          <w:lang w:val="he-IL"/>
        </w:rPr>
      </w:pPr>
      <w:r w:rsidRPr="002A7E56">
        <w:rPr>
          <w:rFonts w:cs="Narkisim" w:hint="cs"/>
          <w:szCs w:val="22"/>
          <w:rtl/>
        </w:rPr>
        <w:t>מים אחרונים 2:</w:t>
      </w:r>
      <w:r>
        <w:rPr>
          <w:rFonts w:cs="Narkisim" w:hint="cs"/>
          <w:b w:val="0"/>
          <w:bCs w:val="0"/>
          <w:szCs w:val="22"/>
          <w:rtl/>
        </w:rPr>
        <w:t xml:space="preserve"> ראה </w:t>
      </w:r>
      <w:r w:rsidR="00FB7CDB" w:rsidRPr="004A71D9">
        <w:rPr>
          <w:rFonts w:cs="Narkisim" w:hint="cs"/>
          <w:b w:val="0"/>
          <w:bCs w:val="0"/>
          <w:szCs w:val="22"/>
          <w:rtl/>
        </w:rPr>
        <w:t>רש"י שמות לב יג</w:t>
      </w:r>
      <w:r>
        <w:rPr>
          <w:rFonts w:cs="Narkisim" w:hint="cs"/>
          <w:b w:val="0"/>
          <w:bCs w:val="0"/>
          <w:szCs w:val="22"/>
          <w:rtl/>
        </w:rPr>
        <w:t>: "</w:t>
      </w:r>
      <w:r w:rsidR="00FB7CDB" w:rsidRPr="004A71D9">
        <w:rPr>
          <w:rFonts w:cs="Narkisim" w:hint="cs"/>
          <w:b w:val="0"/>
          <w:bCs w:val="0"/>
          <w:szCs w:val="22"/>
          <w:rtl/>
        </w:rPr>
        <w:t>זכור לאברהם - אם עברו על עשרת הדברות, אברהם אביהם נתנסה בעשרה נסיונות ועדיין לא קבל שכרו</w:t>
      </w:r>
      <w:r w:rsidR="002A7E56">
        <w:rPr>
          <w:rFonts w:cs="Narkisim" w:hint="cs"/>
          <w:b w:val="0"/>
          <w:bCs w:val="0"/>
          <w:szCs w:val="22"/>
          <w:rtl/>
        </w:rPr>
        <w:t>.</w:t>
      </w:r>
      <w:r w:rsidR="00FB7CDB" w:rsidRPr="004A71D9">
        <w:rPr>
          <w:rFonts w:cs="Narkisim" w:hint="cs"/>
          <w:b w:val="0"/>
          <w:bCs w:val="0"/>
          <w:szCs w:val="22"/>
          <w:rtl/>
        </w:rPr>
        <w:t xml:space="preserve"> תנהו לו ויצאו עשרה בעשר</w:t>
      </w:r>
      <w:r>
        <w:rPr>
          <w:rFonts w:cs="Narkisim" w:hint="cs"/>
          <w:b w:val="0"/>
          <w:bCs w:val="0"/>
          <w:szCs w:val="22"/>
          <w:rtl/>
        </w:rPr>
        <w:t>ה.</w:t>
      </w:r>
      <w:r>
        <w:rPr>
          <w:rStyle w:val="a5"/>
          <w:rFonts w:cs="Narkisim"/>
          <w:b w:val="0"/>
          <w:bCs w:val="0"/>
          <w:szCs w:val="22"/>
          <w:rtl/>
        </w:rPr>
        <w:footnoteReference w:id="31"/>
      </w:r>
    </w:p>
    <w:p w14:paraId="60D3AE1F" w14:textId="77777777" w:rsidR="00FB7CDB" w:rsidRPr="00A12CBE" w:rsidRDefault="00FB7CDB" w:rsidP="00FB7CDB">
      <w:pPr>
        <w:autoSpaceDE w:val="0"/>
        <w:autoSpaceDN w:val="0"/>
        <w:adjustRightInd w:val="0"/>
        <w:spacing w:before="240" w:line="280" w:lineRule="atLeast"/>
        <w:jc w:val="both"/>
        <w:rPr>
          <w:rFonts w:hint="cs"/>
          <w:rtl/>
        </w:rPr>
      </w:pPr>
    </w:p>
    <w:sectPr w:rsidR="00FB7CDB" w:rsidRPr="00A12CBE" w:rsidSect="008B10FB">
      <w:headerReference w:type="default" r:id="rId7"/>
      <w:footerReference w:type="default" r:id="rId8"/>
      <w:headerReference w:type="first" r:id="rId9"/>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61DB" w14:textId="77777777" w:rsidR="0058606D" w:rsidRDefault="0058606D">
      <w:r>
        <w:separator/>
      </w:r>
    </w:p>
  </w:endnote>
  <w:endnote w:type="continuationSeparator" w:id="0">
    <w:p w14:paraId="64B17D83" w14:textId="77777777" w:rsidR="0058606D" w:rsidRDefault="0058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E613" w14:textId="77777777" w:rsidR="00D71F60" w:rsidRDefault="00D71F60" w:rsidP="00D71F60">
    <w:pPr>
      <w:pStyle w:val="a8"/>
      <w:jc w:val="right"/>
      <w:rPr>
        <w:rStyle w:val="af1"/>
        <w:rFonts w:hint="cs"/>
        <w:rtl/>
      </w:rPr>
    </w:pPr>
  </w:p>
  <w:p w14:paraId="4BB15379" w14:textId="77777777" w:rsidR="00D71F60" w:rsidRPr="00F8747C" w:rsidRDefault="00D71F60" w:rsidP="00D71F6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8506D">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8506D">
      <w:rPr>
        <w:rStyle w:val="af1"/>
        <w:noProof/>
        <w:rtl/>
      </w:rPr>
      <w:t>5</w:t>
    </w:r>
    <w:r w:rsidRPr="00F8747C">
      <w:rPr>
        <w:rStyle w:val="af1"/>
      </w:rPr>
      <w:fldChar w:fldCharType="end"/>
    </w:r>
  </w:p>
  <w:p w14:paraId="6CDC2A5D" w14:textId="77777777" w:rsidR="00D71F60" w:rsidRDefault="00D71F60" w:rsidP="00D71F60">
    <w:pPr>
      <w:pStyle w:val="a8"/>
    </w:pPr>
  </w:p>
  <w:p w14:paraId="555210B8" w14:textId="77777777" w:rsidR="00D71F60" w:rsidRDefault="00D71F60" w:rsidP="00D71F60">
    <w:pPr>
      <w:pStyle w:val="a8"/>
    </w:pPr>
  </w:p>
  <w:p w14:paraId="48584214" w14:textId="77777777" w:rsidR="00D71F60" w:rsidRDefault="00D71F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EBB5" w14:textId="77777777" w:rsidR="0058606D" w:rsidRDefault="0058606D">
      <w:r>
        <w:separator/>
      </w:r>
    </w:p>
  </w:footnote>
  <w:footnote w:type="continuationSeparator" w:id="0">
    <w:p w14:paraId="4D5ACAFF" w14:textId="77777777" w:rsidR="0058606D" w:rsidRDefault="0058606D">
      <w:r>
        <w:continuationSeparator/>
      </w:r>
    </w:p>
  </w:footnote>
  <w:footnote w:id="1">
    <w:p w14:paraId="1C9AC20B" w14:textId="77777777" w:rsidR="00E62DE9" w:rsidRDefault="00E62DE9">
      <w:pPr>
        <w:pStyle w:val="a3"/>
        <w:rPr>
          <w:rFonts w:hint="cs"/>
          <w:rtl/>
        </w:rPr>
      </w:pPr>
      <w:r>
        <w:rPr>
          <w:rStyle w:val="a5"/>
        </w:rPr>
        <w:footnoteRef/>
      </w:r>
      <w:r>
        <w:rPr>
          <w:rtl/>
        </w:rPr>
        <w:t xml:space="preserve"> </w:t>
      </w:r>
      <w:r w:rsidRPr="00D25A3A">
        <w:rPr>
          <w:rFonts w:hint="cs"/>
          <w:rtl/>
        </w:rPr>
        <w:t xml:space="preserve">פרק חמישי מפרקי אבות מתאפיין במניית דברים בקבוצות אשר פוחתות והולכות: בעשרה מאמרות נברא העולם, עשרה דורות מאדם עד נח, עשרה ניסיונות נתנסה אברהם, עשרה נסים נעשו לאבותינו במצרים, </w:t>
      </w:r>
      <w:r w:rsidRPr="00D25A3A">
        <w:rPr>
          <w:rFonts w:hint="cs"/>
          <w:rtl/>
          <w:lang w:val="he-IL"/>
        </w:rPr>
        <w:t>עשרה נסים נעשו לאבותינו בבית המקדש, עשרה דברים נבראו בערב שבת בין השמשות, שבעה דברים בגולם ושבעה בחכם, ארבע מדות באדם, ארבע מדות בדעות, ארבע מדות בתלמידים וכו'. רובם אינם מפורטים במשנה ופורטו במקום אחר או שהפרשנים נזקקו להם. מאפיין נוסף של פרק זה, לפחות עד משנה כ, הוא שמשניות אלה הן "סתם משניות" ולא נאמרו בשם חכם מסוים, כפי שמקובל במסכת אבות, שהרי כל כולה באה למסור לנו את לקחיהם ואמירותיהם של חכמי ישראל לדורותיהם. אולי משום שאלה מסורות קדומות יותר ועממיות שלא ניתן ליחס</w:t>
      </w:r>
      <w:r>
        <w:rPr>
          <w:rFonts w:hint="cs"/>
          <w:rtl/>
          <w:lang w:val="he-IL"/>
        </w:rPr>
        <w:t xml:space="preserve"> אות</w:t>
      </w:r>
      <w:r w:rsidRPr="00D25A3A">
        <w:rPr>
          <w:rFonts w:hint="cs"/>
          <w:rtl/>
          <w:lang w:val="he-IL"/>
        </w:rPr>
        <w:t xml:space="preserve">ן לחכם מסוים. ועכ"פ, עשרה </w:t>
      </w:r>
      <w:r>
        <w:rPr>
          <w:rFonts w:hint="cs"/>
          <w:rtl/>
          <w:lang w:val="he-IL"/>
        </w:rPr>
        <w:t>ה</w:t>
      </w:r>
      <w:r w:rsidRPr="00D25A3A">
        <w:rPr>
          <w:rFonts w:hint="cs"/>
          <w:rtl/>
          <w:lang w:val="he-IL"/>
        </w:rPr>
        <w:t>ניסיונות שנתנסה אברהם אבינו לא פורטו במשנה זו</w:t>
      </w:r>
      <w:r>
        <w:rPr>
          <w:rFonts w:hint="cs"/>
          <w:rtl/>
          <w:lang w:val="he-IL"/>
        </w:rPr>
        <w:t xml:space="preserve"> (לעומת עשרה ניסים שאירעו בבית המקדש, למשל, שכן פורטו)</w:t>
      </w:r>
      <w:r w:rsidRPr="00D25A3A">
        <w:rPr>
          <w:rFonts w:hint="cs"/>
          <w:rtl/>
          <w:lang w:val="he-IL"/>
        </w:rPr>
        <w:t xml:space="preserve"> ואנו ננסה להתחקות אחרי הפרשנים </w:t>
      </w:r>
      <w:r>
        <w:rPr>
          <w:rFonts w:hint="cs"/>
          <w:rtl/>
          <w:lang w:val="he-IL"/>
        </w:rPr>
        <w:t xml:space="preserve">והשיטות השונות </w:t>
      </w:r>
      <w:r w:rsidRPr="00D25A3A">
        <w:rPr>
          <w:rFonts w:hint="cs"/>
          <w:rtl/>
          <w:lang w:val="he-IL"/>
        </w:rPr>
        <w:t>בנושא זה.</w:t>
      </w:r>
    </w:p>
  </w:footnote>
  <w:footnote w:id="2">
    <w:p w14:paraId="7812EA8C" w14:textId="77777777" w:rsidR="003F0502" w:rsidRDefault="003F0502">
      <w:pPr>
        <w:pStyle w:val="a3"/>
        <w:rPr>
          <w:rFonts w:hint="cs"/>
          <w:rtl/>
        </w:rPr>
      </w:pPr>
      <w:r>
        <w:rPr>
          <w:rStyle w:val="a5"/>
        </w:rPr>
        <w:footnoteRef/>
      </w:r>
      <w:r>
        <w:rPr>
          <w:rtl/>
        </w:rPr>
        <w:t xml:space="preserve"> </w:t>
      </w:r>
      <w:r w:rsidRPr="00D25A3A">
        <w:rPr>
          <w:rFonts w:hint="cs"/>
          <w:sz w:val="28"/>
          <w:rtl/>
          <w:lang w:val="he-IL"/>
        </w:rPr>
        <w:t xml:space="preserve">רבי שמעון בן צמח דוראן, הרשב"ץ, בעל ספר התשב"ץ, נולד באי מיורקה בשנת 1361 ונפטר בעיר אלג'יר בשנת 1444. הרשב"ץ כתב תשובות רבות העוסקות בכל ענפי התורה: הלכה, פילוסופיה, פירושים לתנ"ך, פירושי סוגיות גמרא ועוד. </w:t>
      </w:r>
      <w:r w:rsidRPr="00D25A3A">
        <w:rPr>
          <w:rFonts w:hint="cs"/>
          <w:rtl/>
          <w:lang w:val="he-IL"/>
        </w:rPr>
        <w:t>הספר 'מגן אבות' לרשב"ץ, כולל ארבעה חלקים. החלק הרביעי הוא פירוש על מסכת אבות, שנדפס לראשונה בליוורנו בשנת 1763 (באדיבות פרויקט השו"ת, בר אילן).</w:t>
      </w:r>
    </w:p>
  </w:footnote>
  <w:footnote w:id="3">
    <w:p w14:paraId="08BCF2CD" w14:textId="77777777" w:rsidR="003F0502" w:rsidRPr="00D25A3A" w:rsidRDefault="003F0502">
      <w:pPr>
        <w:pStyle w:val="a3"/>
        <w:rPr>
          <w:rFonts w:hint="cs"/>
        </w:rPr>
      </w:pPr>
      <w:r w:rsidRPr="00D25A3A">
        <w:rPr>
          <w:rStyle w:val="a5"/>
        </w:rPr>
        <w:footnoteRef/>
      </w:r>
      <w:r w:rsidRPr="00D25A3A">
        <w:rPr>
          <w:rtl/>
        </w:rPr>
        <w:t xml:space="preserve"> </w:t>
      </w:r>
      <w:r w:rsidR="00A213A3">
        <w:rPr>
          <w:rFonts w:hint="cs"/>
          <w:rtl/>
        </w:rPr>
        <w:t xml:space="preserve">ואנחנו נראה גם מקורות נוספים. </w:t>
      </w:r>
      <w:r w:rsidRPr="00D25A3A">
        <w:rPr>
          <w:rFonts w:hint="cs"/>
          <w:rtl/>
        </w:rPr>
        <w:t>ו</w:t>
      </w:r>
      <w:r w:rsidR="00A213A3">
        <w:rPr>
          <w:rFonts w:hint="cs"/>
          <w:rtl/>
        </w:rPr>
        <w:t xml:space="preserve">עכ"פ, </w:t>
      </w:r>
      <w:r w:rsidRPr="00D25A3A">
        <w:rPr>
          <w:rFonts w:hint="cs"/>
          <w:rtl/>
        </w:rPr>
        <w:t xml:space="preserve">פרשני המקרא </w:t>
      </w:r>
      <w:r>
        <w:rPr>
          <w:rFonts w:hint="cs"/>
          <w:rtl/>
        </w:rPr>
        <w:t>הקלאסיי</w:t>
      </w:r>
      <w:r>
        <w:rPr>
          <w:rFonts w:hint="eastAsia"/>
          <w:rtl/>
        </w:rPr>
        <w:t>ם</w:t>
      </w:r>
      <w:r>
        <w:rPr>
          <w:rFonts w:hint="cs"/>
          <w:rtl/>
        </w:rPr>
        <w:t xml:space="preserve"> </w:t>
      </w:r>
      <w:r w:rsidRPr="00D25A3A">
        <w:rPr>
          <w:rFonts w:hint="cs"/>
          <w:rtl/>
        </w:rPr>
        <w:t>לא כ"כ התעסקו עם הנושא הזה. כך נראה מעיון שטחי ו"לא ראיתי אינה ראיה".</w:t>
      </w:r>
    </w:p>
  </w:footnote>
  <w:footnote w:id="4">
    <w:p w14:paraId="53BB525A" w14:textId="77777777" w:rsidR="003F0502" w:rsidRPr="00D25A3A" w:rsidRDefault="003F0502" w:rsidP="009A0AE1">
      <w:pPr>
        <w:pStyle w:val="a3"/>
        <w:rPr>
          <w:rFonts w:hint="cs"/>
          <w:rtl/>
        </w:rPr>
      </w:pPr>
      <w:r w:rsidRPr="00D25A3A">
        <w:rPr>
          <w:rStyle w:val="a5"/>
        </w:rPr>
        <w:footnoteRef/>
      </w:r>
      <w:r w:rsidRPr="00D25A3A">
        <w:rPr>
          <w:rtl/>
        </w:rPr>
        <w:t xml:space="preserve"> </w:t>
      </w:r>
      <w:r w:rsidRPr="00D25A3A">
        <w:rPr>
          <w:rFonts w:hint="cs"/>
          <w:rtl/>
        </w:rPr>
        <w:t xml:space="preserve">פרקי ר' אליעזר הוא, ללא ספק, מקור עשיר </w:t>
      </w:r>
      <w:r>
        <w:rPr>
          <w:rFonts w:hint="cs"/>
          <w:rtl/>
        </w:rPr>
        <w:t xml:space="preserve">ורחב (והקדום?) </w:t>
      </w:r>
      <w:r w:rsidRPr="00D25A3A">
        <w:rPr>
          <w:rFonts w:hint="cs"/>
          <w:rtl/>
        </w:rPr>
        <w:t>ביותר לגבי תיאור ופירוט עשרה הניסיונות בהם התנסה אברהם. ראה פרקים</w:t>
      </w:r>
      <w:r>
        <w:rPr>
          <w:rFonts w:hint="cs"/>
          <w:rtl/>
        </w:rPr>
        <w:t xml:space="preserve"> כו-ל שם</w:t>
      </w:r>
      <w:r w:rsidRPr="00D25A3A">
        <w:rPr>
          <w:rFonts w:hint="cs"/>
          <w:rtl/>
        </w:rPr>
        <w:t>.</w:t>
      </w:r>
      <w:r>
        <w:rPr>
          <w:rFonts w:hint="cs"/>
          <w:rtl/>
        </w:rPr>
        <w:t xml:space="preserve"> ובעקבות "המלצת" רשב"ץ, נתחיל ממנו. </w:t>
      </w:r>
    </w:p>
  </w:footnote>
  <w:footnote w:id="5">
    <w:p w14:paraId="54532328" w14:textId="77777777" w:rsidR="00054874" w:rsidRDefault="00054874" w:rsidP="009736F8">
      <w:pPr>
        <w:pStyle w:val="a3"/>
        <w:rPr>
          <w:rFonts w:hint="cs"/>
        </w:rPr>
      </w:pPr>
      <w:r>
        <w:rPr>
          <w:rStyle w:val="a5"/>
        </w:rPr>
        <w:footnoteRef/>
      </w:r>
      <w:r>
        <w:rPr>
          <w:rtl/>
        </w:rPr>
        <w:t xml:space="preserve"> </w:t>
      </w:r>
      <w:r>
        <w:rPr>
          <w:rFonts w:hint="cs"/>
          <w:rtl/>
        </w:rPr>
        <w:t xml:space="preserve">כך הנוסח במהדורת היגר-חורב: נס, לא </w:t>
      </w:r>
      <w:r w:rsidR="009A0AE1">
        <w:rPr>
          <w:rFonts w:hint="cs"/>
          <w:rtl/>
        </w:rPr>
        <w:t xml:space="preserve">מלשון </w:t>
      </w:r>
      <w:r>
        <w:rPr>
          <w:rFonts w:hint="cs"/>
          <w:rtl/>
        </w:rPr>
        <w:t>ניסיון</w:t>
      </w:r>
      <w:r w:rsidR="009A0AE1">
        <w:rPr>
          <w:rFonts w:hint="cs"/>
          <w:rtl/>
        </w:rPr>
        <w:t xml:space="preserve">, אלא </w:t>
      </w:r>
      <w:r>
        <w:rPr>
          <w:rFonts w:hint="cs"/>
          <w:rtl/>
        </w:rPr>
        <w:t>מלשון נס להתנוסס, ראה הערה 1</w:t>
      </w:r>
      <w:r w:rsidR="009736F8">
        <w:rPr>
          <w:rFonts w:hint="cs"/>
          <w:rtl/>
        </w:rPr>
        <w:t>7</w:t>
      </w:r>
      <w:r>
        <w:rPr>
          <w:rFonts w:hint="cs"/>
          <w:rtl/>
        </w:rPr>
        <w:t xml:space="preserve"> להלן.</w:t>
      </w:r>
    </w:p>
  </w:footnote>
  <w:footnote w:id="6">
    <w:p w14:paraId="147894EB" w14:textId="77777777" w:rsidR="001B5B6E" w:rsidRDefault="001B5B6E">
      <w:pPr>
        <w:pStyle w:val="a3"/>
        <w:rPr>
          <w:rFonts w:hint="cs"/>
        </w:rPr>
      </w:pPr>
      <w:r>
        <w:rPr>
          <w:rStyle w:val="a5"/>
        </w:rPr>
        <w:footnoteRef/>
      </w:r>
      <w:r>
        <w:rPr>
          <w:rtl/>
        </w:rPr>
        <w:t xml:space="preserve"> </w:t>
      </w:r>
      <w:r>
        <w:rPr>
          <w:rFonts w:hint="cs"/>
          <w:rtl/>
        </w:rPr>
        <w:t xml:space="preserve">ראה דברינו </w:t>
      </w:r>
      <w:hyperlink r:id="rId1" w:history="1">
        <w:r w:rsidRPr="001B5B6E">
          <w:rPr>
            <w:rStyle w:val="Hyperlink"/>
            <w:rFonts w:hint="cs"/>
            <w:rtl/>
          </w:rPr>
          <w:t>שבירת פסלים וניתוץ מצבות</w:t>
        </w:r>
      </w:hyperlink>
      <w:r>
        <w:rPr>
          <w:rFonts w:hint="cs"/>
          <w:rtl/>
        </w:rPr>
        <w:t xml:space="preserve"> בפרשת לך לך.</w:t>
      </w:r>
    </w:p>
  </w:footnote>
  <w:footnote w:id="7">
    <w:p w14:paraId="70F5B79C" w14:textId="77777777" w:rsidR="003F0502" w:rsidRPr="00D25A3A" w:rsidRDefault="003F0502" w:rsidP="00F01E41">
      <w:pPr>
        <w:pStyle w:val="a3"/>
        <w:rPr>
          <w:rFonts w:hint="cs"/>
          <w:rtl/>
        </w:rPr>
      </w:pPr>
      <w:r w:rsidRPr="00D25A3A">
        <w:rPr>
          <w:rStyle w:val="a5"/>
        </w:rPr>
        <w:footnoteRef/>
      </w:r>
      <w:r w:rsidRPr="00D25A3A">
        <w:rPr>
          <w:rtl/>
        </w:rPr>
        <w:t xml:space="preserve"> </w:t>
      </w:r>
      <w:r w:rsidRPr="00D25A3A">
        <w:rPr>
          <w:rFonts w:hint="cs"/>
          <w:rtl/>
        </w:rPr>
        <w:t>פרשה זו מצעירותו וראשית דרכו של אברהם, עוד לפני הניסיון של כבשן האש, איננה ידועה והיא ייחודית למדרש פרקי דרבי אליעזר. לא ברור בשל מה נרדף אברהם</w:t>
      </w:r>
      <w:r>
        <w:rPr>
          <w:rFonts w:hint="cs"/>
          <w:rtl/>
        </w:rPr>
        <w:t>, מיד כשנולד,</w:t>
      </w:r>
      <w:r w:rsidRPr="00D25A3A">
        <w:rPr>
          <w:rFonts w:hint="cs"/>
          <w:rtl/>
        </w:rPr>
        <w:t xml:space="preserve"> עד שנאלץ להתחבא שלוש עשרה שנה. </w:t>
      </w:r>
      <w:r w:rsidR="00E62DE9">
        <w:rPr>
          <w:rFonts w:hint="cs"/>
          <w:rtl/>
        </w:rPr>
        <w:t xml:space="preserve">יש כאן גם חוב להרן אחיו שמזדהה עם אברהם ומת בשל כך (רש"י בראשית יא כח) ואברהם לוקח את לוט בנו תחת חסותו. מעשה ניתוץ </w:t>
      </w:r>
      <w:r w:rsidRPr="00D25A3A">
        <w:rPr>
          <w:rFonts w:hint="cs"/>
          <w:rtl/>
        </w:rPr>
        <w:t>הפסילים</w:t>
      </w:r>
      <w:r w:rsidR="00E62DE9">
        <w:rPr>
          <w:rFonts w:hint="cs"/>
          <w:rtl/>
        </w:rPr>
        <w:t xml:space="preserve"> המתואר ב</w:t>
      </w:r>
      <w:r w:rsidR="00E62DE9" w:rsidRPr="00D25A3A">
        <w:rPr>
          <w:rFonts w:hint="cs"/>
          <w:rtl/>
        </w:rPr>
        <w:t>בראשית רבה</w:t>
      </w:r>
      <w:r w:rsidR="00E62DE9">
        <w:rPr>
          <w:rFonts w:hint="cs"/>
          <w:rtl/>
        </w:rPr>
        <w:t xml:space="preserve"> לח יג אירע </w:t>
      </w:r>
      <w:r w:rsidRPr="00D25A3A">
        <w:rPr>
          <w:rFonts w:hint="cs"/>
          <w:rtl/>
        </w:rPr>
        <w:t>לאחר ש</w:t>
      </w:r>
      <w:r w:rsidR="00E62DE9">
        <w:rPr>
          <w:rFonts w:hint="cs"/>
          <w:rtl/>
        </w:rPr>
        <w:t xml:space="preserve">אברהם </w:t>
      </w:r>
      <w:r w:rsidRPr="00D25A3A">
        <w:rPr>
          <w:rFonts w:hint="cs"/>
          <w:rtl/>
        </w:rPr>
        <w:t xml:space="preserve">יוצא ממחבואו. </w:t>
      </w:r>
      <w:r>
        <w:rPr>
          <w:rFonts w:hint="cs"/>
          <w:rtl/>
        </w:rPr>
        <w:t xml:space="preserve">יש כאן </w:t>
      </w:r>
      <w:r w:rsidR="00E62DE9">
        <w:rPr>
          <w:rFonts w:hint="cs"/>
          <w:rtl/>
        </w:rPr>
        <w:t xml:space="preserve">גם </w:t>
      </w:r>
      <w:r w:rsidRPr="00D25A3A">
        <w:rPr>
          <w:rFonts w:hint="cs"/>
          <w:rtl/>
        </w:rPr>
        <w:t xml:space="preserve">השוואה </w:t>
      </w:r>
      <w:r>
        <w:rPr>
          <w:rFonts w:hint="cs"/>
          <w:rtl/>
        </w:rPr>
        <w:t>ברורה לסיפור של משה שגדולי מלכות מצרים בקשו להורגו (ראה שמות רבה א כו) שמ</w:t>
      </w:r>
      <w:r w:rsidR="004A71D9">
        <w:rPr>
          <w:rFonts w:hint="cs"/>
          <w:rtl/>
        </w:rPr>
        <w:t xml:space="preserve">ן </w:t>
      </w:r>
      <w:r w:rsidR="00F01E41">
        <w:rPr>
          <w:rFonts w:hint="cs"/>
          <w:rtl/>
        </w:rPr>
        <w:t>הסתם כבר דנו בו רבים וטובים</w:t>
      </w:r>
      <w:r w:rsidR="004A71D9">
        <w:rPr>
          <w:rFonts w:hint="cs"/>
          <w:rtl/>
        </w:rPr>
        <w:t xml:space="preserve">. </w:t>
      </w:r>
      <w:r>
        <w:rPr>
          <w:rFonts w:hint="cs"/>
          <w:rtl/>
        </w:rPr>
        <w:t xml:space="preserve">אולי גם השוואה מאוחרת עם סיפור הסתתרותו של </w:t>
      </w:r>
      <w:r w:rsidRPr="00D25A3A">
        <w:rPr>
          <w:rFonts w:hint="cs"/>
          <w:rtl/>
        </w:rPr>
        <w:t xml:space="preserve">ר' שמעון בר יוחאי </w:t>
      </w:r>
      <w:r>
        <w:rPr>
          <w:rFonts w:hint="cs"/>
          <w:rtl/>
        </w:rPr>
        <w:t>שלוש עשרה שנה במערה, שגם הוא ברח מפני המלכות (שבת לג ע"ב</w:t>
      </w:r>
      <w:r w:rsidR="00F01E41">
        <w:rPr>
          <w:rFonts w:hint="cs"/>
          <w:rtl/>
        </w:rPr>
        <w:t xml:space="preserve">, </w:t>
      </w:r>
      <w:hyperlink r:id="rId2" w:history="1">
        <w:r w:rsidR="00F01E41" w:rsidRPr="00F01E41">
          <w:rPr>
            <w:rStyle w:val="Hyperlink"/>
            <w:rFonts w:hint="cs"/>
            <w:rtl/>
          </w:rPr>
          <w:t>בדברינו בל"ג בעומר</w:t>
        </w:r>
      </w:hyperlink>
      <w:r>
        <w:rPr>
          <w:rFonts w:hint="cs"/>
          <w:rtl/>
        </w:rPr>
        <w:t xml:space="preserve">). </w:t>
      </w:r>
    </w:p>
  </w:footnote>
  <w:footnote w:id="8">
    <w:p w14:paraId="1D91DD60" w14:textId="77777777" w:rsidR="003F0502" w:rsidRPr="00D25A3A" w:rsidRDefault="003F0502" w:rsidP="00F01E41">
      <w:pPr>
        <w:pStyle w:val="a3"/>
        <w:rPr>
          <w:rFonts w:hint="cs"/>
          <w:rtl/>
        </w:rPr>
      </w:pPr>
      <w:r w:rsidRPr="00D25A3A">
        <w:rPr>
          <w:rStyle w:val="a5"/>
        </w:rPr>
        <w:footnoteRef/>
      </w:r>
      <w:r w:rsidRPr="00D25A3A">
        <w:rPr>
          <w:rFonts w:hint="cs"/>
          <w:rtl/>
        </w:rPr>
        <w:t xml:space="preserve"> או</w:t>
      </w:r>
      <w:r w:rsidR="006B0962">
        <w:rPr>
          <w:rFonts w:hint="eastAsia"/>
          <w:rtl/>
        </w:rPr>
        <w:t>ּ</w:t>
      </w:r>
      <w:r w:rsidRPr="00D25A3A">
        <w:rPr>
          <w:rFonts w:hint="cs"/>
          <w:rtl/>
        </w:rPr>
        <w:t>ר</w:t>
      </w:r>
      <w:r>
        <w:rPr>
          <w:rFonts w:hint="cs"/>
          <w:rtl/>
        </w:rPr>
        <w:t xml:space="preserve"> כשדים</w:t>
      </w:r>
      <w:r w:rsidRPr="00D25A3A">
        <w:rPr>
          <w:rFonts w:hint="cs"/>
          <w:rtl/>
        </w:rPr>
        <w:t xml:space="preserve"> </w:t>
      </w:r>
      <w:r>
        <w:rPr>
          <w:rtl/>
        </w:rPr>
        <w:t>–</w:t>
      </w:r>
      <w:r w:rsidRPr="00D25A3A">
        <w:rPr>
          <w:rFonts w:hint="cs"/>
          <w:rtl/>
        </w:rPr>
        <w:t xml:space="preserve"> </w:t>
      </w:r>
      <w:r>
        <w:rPr>
          <w:rFonts w:hint="cs"/>
          <w:rtl/>
        </w:rPr>
        <w:t>האו</w:t>
      </w:r>
      <w:r w:rsidR="006B0962">
        <w:rPr>
          <w:rFonts w:hint="eastAsia"/>
          <w:rtl/>
        </w:rPr>
        <w:t>ּ</w:t>
      </w:r>
      <w:r>
        <w:rPr>
          <w:rFonts w:hint="cs"/>
          <w:rtl/>
        </w:rPr>
        <w:t>ר של הכשדים, מרמז על כבשן האש שאברהם הושלך אליו ומתחבר לנס חנניה מישאל ועזריה שגם הם נצלו מכבשן האש</w:t>
      </w:r>
      <w:r w:rsidR="006B0962">
        <w:rPr>
          <w:rFonts w:hint="cs"/>
          <w:rtl/>
        </w:rPr>
        <w:t xml:space="preserve"> -</w:t>
      </w:r>
      <w:r>
        <w:rPr>
          <w:rFonts w:hint="cs"/>
          <w:rtl/>
        </w:rPr>
        <w:t xml:space="preserve"> זה בתחילת סיפורה של אומת אברהם וזה בגלות בניו שחזרו למקום לידתו (פסחים פז ע"ב). אך דא עקא, שזה האחרון (חנניה מישאל ועזריה) מוזכר במקרא (דניאל פרק ג) ואילו נס כבשן האש של אברהם וגם הנס הקודם של המלכות שרדפה את אברהם מרגע לידתו אינן מוזכרות בתורה. וכבר דן בכך רמב"ן בפירושו לבראשית יא כח והמשכו בבראשית מו טו וגם בנס שני זה </w:t>
      </w:r>
      <w:r>
        <w:rPr>
          <w:rtl/>
        </w:rPr>
        <w:t>–</w:t>
      </w:r>
      <w:r>
        <w:rPr>
          <w:rFonts w:hint="cs"/>
          <w:rtl/>
        </w:rPr>
        <w:t xml:space="preserve"> אברהם בכבשן האש </w:t>
      </w:r>
      <w:r>
        <w:rPr>
          <w:rtl/>
        </w:rPr>
        <w:t>–</w:t>
      </w:r>
      <w:r>
        <w:rPr>
          <w:rFonts w:hint="cs"/>
          <w:rtl/>
        </w:rPr>
        <w:t xml:space="preserve"> יש לדון בנפרד. ולהלן נראה שאכן הרמב"ם איננו מונה שני ניסיונות (נסים) אלה.</w:t>
      </w:r>
    </w:p>
  </w:footnote>
  <w:footnote w:id="9">
    <w:p w14:paraId="7FE66F88" w14:textId="77777777" w:rsidR="003F0502" w:rsidRDefault="003F0502" w:rsidP="00E62DE9">
      <w:pPr>
        <w:pStyle w:val="a3"/>
        <w:rPr>
          <w:rFonts w:hint="cs"/>
          <w:rtl/>
        </w:rPr>
      </w:pPr>
      <w:r>
        <w:rPr>
          <w:rStyle w:val="a5"/>
        </w:rPr>
        <w:footnoteRef/>
      </w:r>
      <w:r>
        <w:rPr>
          <w:rtl/>
        </w:rPr>
        <w:t xml:space="preserve"> </w:t>
      </w:r>
      <w:r>
        <w:rPr>
          <w:rFonts w:hint="cs"/>
          <w:rtl/>
        </w:rPr>
        <w:t>ולפי גמרא בבא בתרא צא ע"א שם אמו של אברהם היה א</w:t>
      </w:r>
      <w:r>
        <w:rPr>
          <w:rFonts w:hint="eastAsia"/>
          <w:rtl/>
        </w:rPr>
        <w:t>ַ</w:t>
      </w:r>
      <w:r>
        <w:rPr>
          <w:rFonts w:hint="cs"/>
          <w:rtl/>
        </w:rPr>
        <w:t>מ</w:t>
      </w:r>
      <w:r>
        <w:rPr>
          <w:rFonts w:hint="eastAsia"/>
          <w:rtl/>
        </w:rPr>
        <w:t>ַ</w:t>
      </w:r>
      <w:r>
        <w:rPr>
          <w:rFonts w:hint="cs"/>
          <w:rtl/>
        </w:rPr>
        <w:t>ת</w:t>
      </w:r>
      <w:r>
        <w:rPr>
          <w:rFonts w:hint="eastAsia"/>
          <w:rtl/>
        </w:rPr>
        <w:t>ְ</w:t>
      </w:r>
      <w:r>
        <w:rPr>
          <w:rFonts w:hint="cs"/>
          <w:rtl/>
        </w:rPr>
        <w:t>ל</w:t>
      </w:r>
      <w:r>
        <w:rPr>
          <w:rFonts w:hint="eastAsia"/>
          <w:rtl/>
        </w:rPr>
        <w:t>ַ</w:t>
      </w:r>
      <w:r>
        <w:rPr>
          <w:rFonts w:hint="cs"/>
          <w:rtl/>
        </w:rPr>
        <w:t>אי. ראה שם שחכמי בבל היו בקיאים בקורותיו ושורשיו הקדומים של אברהם שבא מהאזור שבו הם גרים. ראה גמרא פסחים פז ע"ב: שלושה חזרו למטעתן, המשל על המלך שכעס על אשתו.</w:t>
      </w:r>
    </w:p>
  </w:footnote>
  <w:footnote w:id="10">
    <w:p w14:paraId="4651B56F" w14:textId="77777777" w:rsidR="00951412" w:rsidRDefault="00951412" w:rsidP="00F01E41">
      <w:pPr>
        <w:pStyle w:val="a3"/>
        <w:rPr>
          <w:rFonts w:hint="cs"/>
          <w:rtl/>
        </w:rPr>
      </w:pPr>
      <w:r>
        <w:rPr>
          <w:rStyle w:val="a5"/>
        </w:rPr>
        <w:footnoteRef/>
      </w:r>
      <w:r>
        <w:rPr>
          <w:rtl/>
        </w:rPr>
        <w:t xml:space="preserve"> </w:t>
      </w:r>
      <w:r>
        <w:rPr>
          <w:rFonts w:hint="cs"/>
          <w:rtl/>
        </w:rPr>
        <w:t xml:space="preserve">ראה דברינו </w:t>
      </w:r>
      <w:hyperlink r:id="rId3" w:history="1">
        <w:r w:rsidRPr="000638C4">
          <w:rPr>
            <w:rStyle w:val="Hyperlink"/>
            <w:rFonts w:hint="cs"/>
            <w:rtl/>
          </w:rPr>
          <w:t>תרח סבנו</w:t>
        </w:r>
      </w:hyperlink>
      <w:r>
        <w:rPr>
          <w:rFonts w:hint="cs"/>
          <w:rtl/>
        </w:rPr>
        <w:t xml:space="preserve"> שם הראינו את שיט</w:t>
      </w:r>
      <w:r w:rsidR="000638C4">
        <w:rPr>
          <w:rFonts w:hint="cs"/>
          <w:rtl/>
        </w:rPr>
        <w:t xml:space="preserve">ת </w:t>
      </w:r>
      <w:r>
        <w:rPr>
          <w:rFonts w:hint="cs"/>
          <w:rtl/>
        </w:rPr>
        <w:t xml:space="preserve">מדרש שכל טוב ואחרים, שאברהם יצא פעמיים מחרן ללכת ארצה כנען. </w:t>
      </w:r>
      <w:r>
        <w:rPr>
          <w:rFonts w:hint="cs"/>
          <w:rtl/>
          <w:lang w:eastAsia="en-US"/>
        </w:rPr>
        <w:t>בגיל שבעים יצא אברהם פעם ראשונה לארץ כנען, חזר לאחר שנה לחרן להחזיר את אביו בתשובה, לקיים מצוות כיבוד אב ואולי לנסות לשכנע אותו להצטרף אליו</w:t>
      </w:r>
      <w:r w:rsidR="000638C4">
        <w:rPr>
          <w:rFonts w:hint="cs"/>
          <w:rtl/>
          <w:lang w:eastAsia="en-US"/>
        </w:rPr>
        <w:t xml:space="preserve"> ובגיל שבעים וחמש יצא פעם שניה</w:t>
      </w:r>
      <w:r>
        <w:rPr>
          <w:rFonts w:hint="cs"/>
          <w:rtl/>
          <w:lang w:eastAsia="en-US"/>
        </w:rPr>
        <w:t xml:space="preserve">. הטלטול של אברהם מחרן לארץ כנען, היה, אם כך, כפול. ראה </w:t>
      </w:r>
      <w:r w:rsidR="00F01E41">
        <w:rPr>
          <w:rFonts w:hint="cs"/>
          <w:rtl/>
          <w:lang w:eastAsia="en-US"/>
        </w:rPr>
        <w:t>עניין זה בהרחבה גם ב</w:t>
      </w:r>
      <w:r>
        <w:rPr>
          <w:rFonts w:hint="cs"/>
          <w:rtl/>
          <w:lang w:eastAsia="en-US"/>
        </w:rPr>
        <w:t xml:space="preserve">דברינו </w:t>
      </w:r>
      <w:hyperlink r:id="rId4" w:history="1">
        <w:r w:rsidR="00F01E41" w:rsidRPr="00F01E41">
          <w:rPr>
            <w:rStyle w:val="Hyperlink"/>
            <w:rFonts w:hint="cs"/>
            <w:rtl/>
            <w:lang w:eastAsia="en-US"/>
          </w:rPr>
          <w:t>בית נחור</w:t>
        </w:r>
      </w:hyperlink>
      <w:r w:rsidR="00F01E41">
        <w:rPr>
          <w:rFonts w:hint="cs"/>
          <w:rtl/>
          <w:lang w:eastAsia="en-US"/>
        </w:rPr>
        <w:t xml:space="preserve"> בפרשת וירא</w:t>
      </w:r>
      <w:r>
        <w:rPr>
          <w:rFonts w:hint="cs"/>
          <w:rtl/>
          <w:lang w:eastAsia="en-US"/>
        </w:rPr>
        <w:t>.</w:t>
      </w:r>
    </w:p>
  </w:footnote>
  <w:footnote w:id="11">
    <w:p w14:paraId="47AA3512" w14:textId="77777777" w:rsidR="003F0502" w:rsidRDefault="003F0502" w:rsidP="00F01E41">
      <w:pPr>
        <w:pStyle w:val="a3"/>
        <w:rPr>
          <w:rFonts w:hint="cs"/>
          <w:rtl/>
        </w:rPr>
      </w:pPr>
      <w:r>
        <w:rPr>
          <w:rStyle w:val="a5"/>
        </w:rPr>
        <w:footnoteRef/>
      </w:r>
      <w:r>
        <w:rPr>
          <w:rtl/>
        </w:rPr>
        <w:t xml:space="preserve"> </w:t>
      </w:r>
      <w:r w:rsidR="00F23EDA">
        <w:rPr>
          <w:rFonts w:hint="cs"/>
          <w:rtl/>
        </w:rPr>
        <w:t xml:space="preserve">כפשוטו, נראה שהניסיון כאן הוא האם אברהם יחזיק באמונתו ובטחונו בקב"ה אשר </w:t>
      </w:r>
      <w:r w:rsidR="006B0962">
        <w:rPr>
          <w:rFonts w:hint="cs"/>
          <w:rtl/>
        </w:rPr>
        <w:t xml:space="preserve">הוא </w:t>
      </w:r>
      <w:r w:rsidR="00F23EDA">
        <w:rPr>
          <w:rFonts w:hint="cs"/>
          <w:rtl/>
        </w:rPr>
        <w:t xml:space="preserve">שולח אותו לארץ כנען ומיד מביא שם רעב וכופה עליו יציאה לגלות מהארץ המובטחת. </w:t>
      </w:r>
      <w:r w:rsidR="00F01E41">
        <w:rPr>
          <w:rFonts w:hint="cs"/>
          <w:rtl/>
        </w:rPr>
        <w:t xml:space="preserve">אך </w:t>
      </w:r>
      <w:r>
        <w:rPr>
          <w:rFonts w:hint="cs"/>
          <w:rtl/>
        </w:rPr>
        <w:t>רא</w:t>
      </w:r>
      <w:r w:rsidR="00F01E41">
        <w:rPr>
          <w:rFonts w:hint="cs"/>
          <w:rtl/>
        </w:rPr>
        <w:t>ו</w:t>
      </w:r>
      <w:r>
        <w:rPr>
          <w:rFonts w:hint="cs"/>
          <w:rtl/>
        </w:rPr>
        <w:t xml:space="preserve"> ביקורתו של רמב"ן (בראשית יב י) על ירידה זו למצרים (מעשה אבות סימן לבנים על דרך השלילה) וכן הביקורת המרומזת בגמרא בבא בתרא צא ע"א בהשוואה עם אלימלך ובניו שעזבו את הארץ בשנת רעב. </w:t>
      </w:r>
      <w:r w:rsidR="006B0962">
        <w:rPr>
          <w:rFonts w:hint="cs"/>
          <w:rtl/>
        </w:rPr>
        <w:t xml:space="preserve">לכן מנסה המדרש </w:t>
      </w:r>
      <w:r w:rsidR="00963D5C">
        <w:rPr>
          <w:rFonts w:hint="cs"/>
          <w:rtl/>
        </w:rPr>
        <w:t xml:space="preserve">לעיל </w:t>
      </w:r>
      <w:r w:rsidR="006B0962">
        <w:rPr>
          <w:rFonts w:hint="cs"/>
          <w:rtl/>
        </w:rPr>
        <w:t>לגונן על אברהם שזה היה הרעב הראשון מימות בריאת העולם, אבל מדרש בראשית רבה כה ג שמונה את עש</w:t>
      </w:r>
      <w:r w:rsidR="00F01E41">
        <w:rPr>
          <w:rFonts w:hint="cs"/>
          <w:rtl/>
        </w:rPr>
        <w:t>ר</w:t>
      </w:r>
      <w:r w:rsidR="006B0962">
        <w:rPr>
          <w:rFonts w:hint="cs"/>
          <w:rtl/>
        </w:rPr>
        <w:t xml:space="preserve">ה הרעב שירדו לעולם ומתחיל מאדם הראשון וממשיך ללמך, לא מסכים עם פרקי דרבי אליעזר הנ"ל. </w:t>
      </w:r>
      <w:r>
        <w:rPr>
          <w:rFonts w:hint="cs"/>
          <w:rtl/>
        </w:rPr>
        <w:t>ו</w:t>
      </w:r>
      <w:r w:rsidR="006B0962">
        <w:rPr>
          <w:rFonts w:hint="cs"/>
          <w:rtl/>
        </w:rPr>
        <w:t xml:space="preserve">עכ"פ, </w:t>
      </w:r>
      <w:r>
        <w:rPr>
          <w:rFonts w:hint="cs"/>
          <w:rtl/>
        </w:rPr>
        <w:t>לא צריך להרחיק לכת. יצחק, בנו של אברהם, עומד בניסיון הרעב ולא יורד למצרים. הוא זורע ומוצא "מאה שערים".</w:t>
      </w:r>
      <w:r w:rsidR="00F23EDA">
        <w:rPr>
          <w:rFonts w:hint="cs"/>
          <w:rtl/>
        </w:rPr>
        <w:t xml:space="preserve"> וכבר הרחבנו לדון בנושא בדברינו </w:t>
      </w:r>
      <w:hyperlink r:id="rId5" w:history="1">
        <w:r w:rsidR="00F23EDA" w:rsidRPr="004A71D9">
          <w:rPr>
            <w:rStyle w:val="Hyperlink"/>
            <w:rFonts w:hint="cs"/>
            <w:rtl/>
          </w:rPr>
          <w:t>ירידת אברהם למצרים</w:t>
        </w:r>
      </w:hyperlink>
      <w:r w:rsidR="00F23EDA">
        <w:rPr>
          <w:rFonts w:hint="cs"/>
          <w:rtl/>
        </w:rPr>
        <w:t xml:space="preserve"> בפרשת לך לך.</w:t>
      </w:r>
      <w:r w:rsidR="006B0962">
        <w:rPr>
          <w:rFonts w:hint="cs"/>
          <w:rtl/>
        </w:rPr>
        <w:t xml:space="preserve"> ראה </w:t>
      </w:r>
      <w:r w:rsidR="00F01E41">
        <w:rPr>
          <w:rFonts w:hint="cs"/>
          <w:rtl/>
        </w:rPr>
        <w:t xml:space="preserve">גם </w:t>
      </w:r>
      <w:r w:rsidR="006B0962">
        <w:rPr>
          <w:rFonts w:hint="cs"/>
          <w:rtl/>
        </w:rPr>
        <w:t xml:space="preserve">דברינו </w:t>
      </w:r>
      <w:hyperlink r:id="rId6" w:history="1">
        <w:r w:rsidR="006B0962" w:rsidRPr="006B0962">
          <w:rPr>
            <w:rStyle w:val="Hyperlink"/>
            <w:rFonts w:hint="cs"/>
            <w:rtl/>
          </w:rPr>
          <w:t>יצחק אבינו</w:t>
        </w:r>
      </w:hyperlink>
      <w:r w:rsidR="006B0962">
        <w:rPr>
          <w:rFonts w:hint="cs"/>
          <w:rtl/>
        </w:rPr>
        <w:t xml:space="preserve"> בפרשת תולדות.</w:t>
      </w:r>
    </w:p>
  </w:footnote>
  <w:footnote w:id="12">
    <w:p w14:paraId="67C2D3E5" w14:textId="77777777" w:rsidR="00D6106F" w:rsidRDefault="00D6106F">
      <w:pPr>
        <w:pStyle w:val="a3"/>
        <w:rPr>
          <w:rFonts w:hint="cs"/>
        </w:rPr>
      </w:pPr>
      <w:r>
        <w:rPr>
          <w:rStyle w:val="a5"/>
        </w:rPr>
        <w:footnoteRef/>
      </w:r>
      <w:r>
        <w:rPr>
          <w:rtl/>
        </w:rPr>
        <w:t xml:space="preserve"> </w:t>
      </w:r>
      <w:r>
        <w:rPr>
          <w:rFonts w:hint="cs"/>
          <w:rtl/>
        </w:rPr>
        <w:t xml:space="preserve">האמנם קרע אברהם את בגדיו כאשר נלקחה שרה לבית פרעה אחרי שאמר: אחותי היא. ראו </w:t>
      </w:r>
      <w:r w:rsidR="00A8776A">
        <w:rPr>
          <w:rFonts w:hint="cs"/>
          <w:rtl/>
        </w:rPr>
        <w:t>שבחו של לוט בן הרן ששמע שאברהם אומר על שרה שהיא אחותו (היא באמת הייתה אחייניתו של אברהם ואחותו של הרן!) ושתק (רש"י בראשית יט כט).</w:t>
      </w:r>
    </w:p>
  </w:footnote>
  <w:footnote w:id="13">
    <w:p w14:paraId="3847E8A9" w14:textId="77777777" w:rsidR="00D6106F" w:rsidRDefault="00D6106F" w:rsidP="00D6106F">
      <w:pPr>
        <w:pStyle w:val="a3"/>
        <w:rPr>
          <w:rFonts w:hint="cs"/>
          <w:rtl/>
        </w:rPr>
      </w:pPr>
      <w:r>
        <w:rPr>
          <w:rStyle w:val="a5"/>
        </w:rPr>
        <w:footnoteRef/>
      </w:r>
      <w:r>
        <w:rPr>
          <w:rtl/>
        </w:rPr>
        <w:t xml:space="preserve"> </w:t>
      </w:r>
      <w:r>
        <w:rPr>
          <w:rFonts w:hint="cs"/>
          <w:rtl/>
        </w:rPr>
        <w:t xml:space="preserve">ראו המדרשים (בראישת רבה מב ג, מא ו) שאמרפל הוא נמרוד רדף אחרי אברהם ושבה לבסוף את לוט שהיה דומה לאברהם ואחיינו. בדברינו </w:t>
      </w:r>
      <w:hyperlink r:id="rId7" w:history="1">
        <w:r w:rsidRPr="00EF45E8">
          <w:rPr>
            <w:rStyle w:val="Hyperlink"/>
            <w:rFonts w:hint="cs"/>
            <w:rtl/>
            <w:lang w:eastAsia="en-US"/>
          </w:rPr>
          <w:t>אברהם ונמרוד</w:t>
        </w:r>
      </w:hyperlink>
      <w:r>
        <w:rPr>
          <w:rFonts w:hint="cs"/>
          <w:rtl/>
          <w:lang w:eastAsia="en-US"/>
        </w:rPr>
        <w:t xml:space="preserve">, </w:t>
      </w:r>
      <w:hyperlink r:id="rId8" w:history="1">
        <w:r w:rsidRPr="00EF45E8">
          <w:rPr>
            <w:rStyle w:val="Hyperlink"/>
            <w:rFonts w:hint="cs"/>
            <w:rtl/>
            <w:lang w:eastAsia="en-US"/>
          </w:rPr>
          <w:t>המדרש הזה עלה בידינו מן הגולה</w:t>
        </w:r>
      </w:hyperlink>
      <w:r>
        <w:rPr>
          <w:rFonts w:hint="cs"/>
          <w:rtl/>
          <w:lang w:eastAsia="en-US"/>
        </w:rPr>
        <w:t xml:space="preserve"> וכן </w:t>
      </w:r>
      <w:hyperlink r:id="rId9" w:history="1">
        <w:r w:rsidRPr="00D6106F">
          <w:rPr>
            <w:rStyle w:val="Hyperlink"/>
            <w:rFonts w:hint="cs"/>
            <w:rtl/>
            <w:lang w:eastAsia="en-US"/>
          </w:rPr>
          <w:t>הקשר של אברהם לסדום</w:t>
        </w:r>
      </w:hyperlink>
      <w:r>
        <w:rPr>
          <w:rFonts w:hint="cs"/>
          <w:rtl/>
          <w:lang w:eastAsia="en-US"/>
        </w:rPr>
        <w:t>.</w:t>
      </w:r>
    </w:p>
  </w:footnote>
  <w:footnote w:id="14">
    <w:p w14:paraId="39B56786" w14:textId="77777777" w:rsidR="003F0502" w:rsidRPr="00D25A3A" w:rsidRDefault="003F0502" w:rsidP="000638C4">
      <w:pPr>
        <w:pStyle w:val="a3"/>
        <w:rPr>
          <w:rFonts w:hint="cs"/>
          <w:rtl/>
        </w:rPr>
      </w:pPr>
      <w:r w:rsidRPr="00D25A3A">
        <w:rPr>
          <w:rStyle w:val="a5"/>
        </w:rPr>
        <w:footnoteRef/>
      </w:r>
      <w:r w:rsidRPr="00D25A3A">
        <w:rPr>
          <w:rtl/>
        </w:rPr>
        <w:t xml:space="preserve"> </w:t>
      </w:r>
      <w:r w:rsidRPr="00D25A3A">
        <w:rPr>
          <w:rFonts w:hint="cs"/>
          <w:rtl/>
        </w:rPr>
        <w:t xml:space="preserve">ברית בין הבתרים. הניסיון שם היה שלאחר כל ההבטחות </w:t>
      </w:r>
      <w:r w:rsidR="009736F8">
        <w:rPr>
          <w:rFonts w:hint="cs"/>
          <w:rtl/>
        </w:rPr>
        <w:t xml:space="preserve">על הארץ והזרע </w:t>
      </w:r>
      <w:r w:rsidRPr="00D25A3A">
        <w:rPr>
          <w:rFonts w:hint="cs"/>
          <w:rtl/>
        </w:rPr>
        <w:t>מתבשר אברהם על גלות מצרים</w:t>
      </w:r>
      <w:r w:rsidR="009736F8">
        <w:rPr>
          <w:rFonts w:hint="cs"/>
          <w:rtl/>
        </w:rPr>
        <w:t xml:space="preserve"> וכאמור מחזיק באמונתו</w:t>
      </w:r>
      <w:r w:rsidRPr="00D25A3A">
        <w:rPr>
          <w:rFonts w:hint="cs"/>
          <w:rtl/>
        </w:rPr>
        <w:t>. ראה</w:t>
      </w:r>
      <w:r w:rsidR="000638C4">
        <w:rPr>
          <w:rFonts w:hint="cs"/>
          <w:rtl/>
        </w:rPr>
        <w:t xml:space="preserve"> בראשית רבה מד כא, שמות רבה נא ז, פסיקתא דרב כהנא פיסקא ה ועוד שבברית בין הבתרים </w:t>
      </w:r>
      <w:r w:rsidRPr="00D25A3A">
        <w:rPr>
          <w:rFonts w:hint="cs"/>
          <w:rtl/>
        </w:rPr>
        <w:t xml:space="preserve">אברהם בחר </w:t>
      </w:r>
      <w:r w:rsidR="000638C4">
        <w:rPr>
          <w:rFonts w:hint="cs"/>
          <w:rtl/>
        </w:rPr>
        <w:t xml:space="preserve">את </w:t>
      </w:r>
      <w:r w:rsidRPr="00D25A3A">
        <w:rPr>
          <w:rFonts w:hint="cs"/>
          <w:rtl/>
        </w:rPr>
        <w:t>הגלויות</w:t>
      </w:r>
      <w:r w:rsidR="000638C4">
        <w:rPr>
          <w:rFonts w:hint="cs"/>
          <w:rtl/>
        </w:rPr>
        <w:t xml:space="preserve"> או המלכויות (שעבוד מלכויות)</w:t>
      </w:r>
      <w:r w:rsidRPr="00D25A3A">
        <w:rPr>
          <w:rFonts w:hint="cs"/>
          <w:rtl/>
        </w:rPr>
        <w:t>.</w:t>
      </w:r>
    </w:p>
  </w:footnote>
  <w:footnote w:id="15">
    <w:p w14:paraId="7F514822" w14:textId="77777777" w:rsidR="00B74168" w:rsidRDefault="00B74168" w:rsidP="003B4A69">
      <w:pPr>
        <w:pStyle w:val="a3"/>
        <w:rPr>
          <w:rFonts w:hint="cs"/>
          <w:rtl/>
        </w:rPr>
      </w:pPr>
      <w:r>
        <w:rPr>
          <w:rStyle w:val="a5"/>
        </w:rPr>
        <w:footnoteRef/>
      </w:r>
      <w:r>
        <w:rPr>
          <w:rtl/>
        </w:rPr>
        <w:t xml:space="preserve"> </w:t>
      </w:r>
      <w:r>
        <w:rPr>
          <w:rFonts w:hint="cs"/>
          <w:rtl/>
        </w:rPr>
        <w:t>הניסיון כאן ברור שלאדם בגיל 99 אומרים למול את בשרו והוא עומד בניסיון זה ומקיים את אשר צווה. אבל ברבים מהניסיונות האחרים כגון בלקיחת שרה הן לבית פרעה והן לבית אבימלך, גם בגירוש הגר וישמעאל ועוד, העמידה בניסיון, אולי יותר נכון לומר בהתנסות, היא שאברהם ה</w:t>
      </w:r>
      <w:r w:rsidR="009736F8">
        <w:rPr>
          <w:rFonts w:hint="cs"/>
          <w:rtl/>
        </w:rPr>
        <w:t>ח</w:t>
      </w:r>
      <w:r>
        <w:rPr>
          <w:rFonts w:hint="cs"/>
          <w:rtl/>
        </w:rPr>
        <w:t>זיק באמונתו והמשיך במסעו והגשמת ייעודו</w:t>
      </w:r>
      <w:r w:rsidR="009736F8">
        <w:rPr>
          <w:rFonts w:hint="cs"/>
          <w:rtl/>
        </w:rPr>
        <w:t xml:space="preserve"> (גם אם אולי כשל או טעה)</w:t>
      </w:r>
      <w:r w:rsidR="003B4A69">
        <w:rPr>
          <w:rFonts w:hint="cs"/>
          <w:rtl/>
        </w:rPr>
        <w:t xml:space="preserve"> </w:t>
      </w:r>
      <w:r w:rsidR="003B4A69">
        <w:rPr>
          <w:rtl/>
        </w:rPr>
        <w:t>–</w:t>
      </w:r>
      <w:r w:rsidR="003B4A69">
        <w:rPr>
          <w:rFonts w:hint="cs"/>
          <w:rtl/>
        </w:rPr>
        <w:t xml:space="preserve"> כך מדגיש פירוש רבינו יונה להלן.</w:t>
      </w:r>
      <w:r w:rsidR="009736F8">
        <w:rPr>
          <w:rFonts w:hint="cs"/>
          <w:rtl/>
        </w:rPr>
        <w:t xml:space="preserve"> ולהלן נראה גם את הרעיון של הניסיון הוא במשמעות של העלאה על נס להתנוסס.</w:t>
      </w:r>
    </w:p>
  </w:footnote>
  <w:footnote w:id="16">
    <w:p w14:paraId="6C4932FD" w14:textId="77777777" w:rsidR="003F0502" w:rsidRPr="00D25A3A" w:rsidRDefault="003F0502" w:rsidP="00A8776A">
      <w:pPr>
        <w:pStyle w:val="a3"/>
        <w:rPr>
          <w:rFonts w:hint="cs"/>
          <w:rtl/>
        </w:rPr>
      </w:pPr>
      <w:r w:rsidRPr="00D25A3A">
        <w:rPr>
          <w:rStyle w:val="a5"/>
        </w:rPr>
        <w:footnoteRef/>
      </w:r>
      <w:r w:rsidRPr="00D25A3A">
        <w:rPr>
          <w:rtl/>
        </w:rPr>
        <w:t xml:space="preserve"> </w:t>
      </w:r>
      <w:r w:rsidRPr="00D25A3A">
        <w:rPr>
          <w:rFonts w:hint="cs"/>
          <w:rtl/>
        </w:rPr>
        <w:t>העק</w:t>
      </w:r>
      <w:r w:rsidR="00A8776A">
        <w:rPr>
          <w:rFonts w:hint="cs"/>
          <w:rtl/>
        </w:rPr>
        <w:t>י</w:t>
      </w:r>
      <w:r w:rsidRPr="00D25A3A">
        <w:rPr>
          <w:rFonts w:hint="cs"/>
          <w:rtl/>
        </w:rPr>
        <w:t>דה הוא המקרה היחידי שכתוב במקרא במפורש</w:t>
      </w:r>
      <w:r w:rsidR="00A8776A">
        <w:rPr>
          <w:rFonts w:hint="cs"/>
          <w:rtl/>
        </w:rPr>
        <w:t xml:space="preserve"> שהיה </w:t>
      </w:r>
      <w:r w:rsidRPr="00D25A3A">
        <w:rPr>
          <w:rFonts w:hint="cs"/>
          <w:rtl/>
        </w:rPr>
        <w:t>ניסיון: "ויהיה אחר הדברים ... וה</w:t>
      </w:r>
      <w:r w:rsidR="00951412">
        <w:rPr>
          <w:rFonts w:hint="cs"/>
          <w:rtl/>
        </w:rPr>
        <w:t>אל</w:t>
      </w:r>
      <w:r w:rsidRPr="00D25A3A">
        <w:rPr>
          <w:rFonts w:hint="cs"/>
          <w:rtl/>
        </w:rPr>
        <w:t>הים נסה את אברהם". הוא גם השיא ולפיכך האחרון</w:t>
      </w:r>
      <w:r>
        <w:rPr>
          <w:rFonts w:hint="cs"/>
          <w:rtl/>
        </w:rPr>
        <w:t xml:space="preserve"> והמסכם. </w:t>
      </w:r>
      <w:r w:rsidRPr="00D25A3A">
        <w:rPr>
          <w:rFonts w:hint="cs"/>
          <w:rtl/>
        </w:rPr>
        <w:t>מה יש עוד לנסות אחרי ניסיון כזה? מה עוד צריך האדם להוכיח לעצמו ול</w:t>
      </w:r>
      <w:r w:rsidR="00951412">
        <w:rPr>
          <w:rFonts w:hint="cs"/>
          <w:rtl/>
        </w:rPr>
        <w:t>אל</w:t>
      </w:r>
      <w:r w:rsidRPr="00D25A3A">
        <w:rPr>
          <w:rFonts w:hint="cs"/>
          <w:rtl/>
        </w:rPr>
        <w:t>היו</w:t>
      </w:r>
      <w:r>
        <w:rPr>
          <w:rFonts w:hint="cs"/>
          <w:rtl/>
        </w:rPr>
        <w:t xml:space="preserve">? </w:t>
      </w:r>
      <w:r w:rsidRPr="00D25A3A">
        <w:rPr>
          <w:rFonts w:hint="cs"/>
          <w:rtl/>
        </w:rPr>
        <w:t xml:space="preserve">ראה </w:t>
      </w:r>
      <w:r>
        <w:rPr>
          <w:rtl/>
        </w:rPr>
        <w:t>בראשית רבה פרשה נו סימן יא</w:t>
      </w:r>
      <w:r>
        <w:rPr>
          <w:rFonts w:hint="cs"/>
          <w:rtl/>
        </w:rPr>
        <w:t>,</w:t>
      </w:r>
      <w:r w:rsidRPr="00D25A3A">
        <w:rPr>
          <w:rFonts w:hint="cs"/>
          <w:rtl/>
        </w:rPr>
        <w:t xml:space="preserve"> דברי אברהם</w:t>
      </w:r>
      <w:r>
        <w:rPr>
          <w:rFonts w:hint="cs"/>
          <w:rtl/>
        </w:rPr>
        <w:t xml:space="preserve"> לקב"ה אחרי העקידה: </w:t>
      </w:r>
      <w:r w:rsidRPr="00D25A3A">
        <w:rPr>
          <w:rFonts w:hint="cs"/>
          <w:rtl/>
        </w:rPr>
        <w:t>"</w:t>
      </w:r>
      <w:r>
        <w:rPr>
          <w:rtl/>
        </w:rPr>
        <w:t>אמר לו: ה</w:t>
      </w:r>
      <w:r w:rsidR="00A8776A">
        <w:rPr>
          <w:rFonts w:hint="cs"/>
          <w:rtl/>
        </w:rPr>
        <w:t>י</w:t>
      </w:r>
      <w:r>
        <w:rPr>
          <w:rtl/>
        </w:rPr>
        <w:t xml:space="preserve">שבע לי שאין אתה מנסה אותי עוד מעתה ולא את </w:t>
      </w:r>
      <w:smartTag w:uri="urn:schemas-microsoft-com:office:smarttags" w:element="PersonName">
        <w:smartTagPr>
          <w:attr w:name="ProductID" w:val="בני יצחק"/>
        </w:smartTagPr>
        <w:r>
          <w:rPr>
            <w:rtl/>
          </w:rPr>
          <w:t>בני יצחק</w:t>
        </w:r>
      </w:smartTag>
      <w:r>
        <w:rPr>
          <w:rFonts w:hint="cs"/>
          <w:rtl/>
        </w:rPr>
        <w:t>"</w:t>
      </w:r>
      <w:r w:rsidRPr="00D25A3A">
        <w:rPr>
          <w:rFonts w:hint="cs"/>
          <w:rtl/>
        </w:rPr>
        <w:t>. אם כך, מדוע הבאנו דברינו אלה בפרשת חיי שרה? שמא נתחלפה לנו פרשת וירא בפרשת חיי שרה?</w:t>
      </w:r>
    </w:p>
  </w:footnote>
  <w:footnote w:id="17">
    <w:p w14:paraId="4F3610D1" w14:textId="77777777" w:rsidR="003F0502" w:rsidRPr="00D25A3A" w:rsidRDefault="003F0502" w:rsidP="00A8776A">
      <w:pPr>
        <w:pStyle w:val="a3"/>
        <w:rPr>
          <w:rFonts w:hint="cs"/>
          <w:rtl/>
        </w:rPr>
      </w:pPr>
      <w:r w:rsidRPr="00D25A3A">
        <w:rPr>
          <w:rStyle w:val="a5"/>
        </w:rPr>
        <w:footnoteRef/>
      </w:r>
      <w:r w:rsidRPr="00D25A3A">
        <w:rPr>
          <w:rtl/>
        </w:rPr>
        <w:t xml:space="preserve"> </w:t>
      </w:r>
      <w:r>
        <w:rPr>
          <w:rFonts w:hint="cs"/>
          <w:rtl/>
        </w:rPr>
        <w:t xml:space="preserve">ערכנו </w:t>
      </w:r>
      <w:r w:rsidRPr="00D25A3A">
        <w:rPr>
          <w:rFonts w:hint="cs"/>
          <w:rtl/>
        </w:rPr>
        <w:t xml:space="preserve">קטע זה </w:t>
      </w:r>
      <w:r>
        <w:rPr>
          <w:rFonts w:hint="cs"/>
          <w:rtl/>
        </w:rPr>
        <w:t xml:space="preserve">בפסקה חדשה ולא כהמשך ישיר של הניסיון העשירי, ניסיון העקידה, כי </w:t>
      </w:r>
      <w:r w:rsidR="00A8776A">
        <w:rPr>
          <w:rFonts w:hint="cs"/>
          <w:rtl/>
        </w:rPr>
        <w:t>נראה ש</w:t>
      </w:r>
      <w:r>
        <w:rPr>
          <w:rFonts w:hint="cs"/>
          <w:rtl/>
        </w:rPr>
        <w:t xml:space="preserve">משפט זה של המדרש חוזר ומסכם את כל עשרה הניסיונות. ואגב כך, </w:t>
      </w:r>
      <w:r w:rsidR="00A8776A">
        <w:rPr>
          <w:rFonts w:hint="cs"/>
          <w:rtl/>
        </w:rPr>
        <w:t>נזכיר את ה</w:t>
      </w:r>
      <w:r>
        <w:rPr>
          <w:rFonts w:hint="cs"/>
          <w:rtl/>
        </w:rPr>
        <w:t>נושא הבסיסי שנדון רבות בחז"ל ובספרות מחשבת ישראל, ראשונים ואחרונים, מה בכלל טעם הניסיון ומה מטרתו</w:t>
      </w:r>
      <w:r w:rsidR="00A8776A">
        <w:rPr>
          <w:rFonts w:hint="cs"/>
          <w:rtl/>
        </w:rPr>
        <w:t xml:space="preserve">, </w:t>
      </w:r>
      <w:r>
        <w:rPr>
          <w:rFonts w:hint="cs"/>
          <w:rtl/>
        </w:rPr>
        <w:t>ובו</w:t>
      </w:r>
      <w:r w:rsidR="00A8776A">
        <w:rPr>
          <w:rFonts w:hint="cs"/>
          <w:rtl/>
        </w:rPr>
        <w:t>ו</w:t>
      </w:r>
      <w:r>
        <w:rPr>
          <w:rFonts w:hint="cs"/>
          <w:rtl/>
        </w:rPr>
        <w:t xml:space="preserve">דאי לא נאריך בו כאן. </w:t>
      </w:r>
      <w:r>
        <w:rPr>
          <w:rFonts w:hint="cs"/>
          <w:rtl/>
          <w:lang w:eastAsia="en-US"/>
        </w:rPr>
        <w:t xml:space="preserve">נזכיר רק את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נה</w:t>
      </w:r>
      <w:r>
        <w:rPr>
          <w:rtl/>
          <w:lang w:eastAsia="en-US"/>
        </w:rPr>
        <w:t xml:space="preserve"> </w:t>
      </w:r>
      <w:r>
        <w:rPr>
          <w:rFonts w:hint="eastAsia"/>
          <w:rtl/>
          <w:lang w:eastAsia="en-US"/>
        </w:rPr>
        <w:t>א</w:t>
      </w:r>
      <w:r>
        <w:rPr>
          <w:rFonts w:hint="cs"/>
          <w:rtl/>
          <w:lang w:eastAsia="en-US"/>
        </w:rPr>
        <w:t>: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Pr>
          <w:rFonts w:hint="cs"/>
          <w:rtl/>
          <w:lang w:eastAsia="en-US"/>
        </w:rPr>
        <w:t xml:space="preserve"> </w:t>
      </w:r>
      <w:r>
        <w:rPr>
          <w:rtl/>
          <w:lang w:eastAsia="en-US"/>
        </w:rPr>
        <w:t>–</w:t>
      </w:r>
      <w:r>
        <w:rPr>
          <w:rFonts w:hint="cs"/>
          <w:rtl/>
          <w:lang w:eastAsia="en-US"/>
        </w:rPr>
        <w:t xml:space="preserve"> </w:t>
      </w:r>
      <w:r>
        <w:rPr>
          <w:rFonts w:hint="eastAsia"/>
          <w:rtl/>
          <w:lang w:eastAsia="en-US"/>
        </w:rPr>
        <w:t>כתיב</w:t>
      </w:r>
      <w:r>
        <w:rPr>
          <w:rFonts w:hint="cs"/>
          <w:rtl/>
          <w:lang w:eastAsia="en-US"/>
        </w:rPr>
        <w:t xml:space="preserve">: </w:t>
      </w:r>
      <w:r>
        <w:rPr>
          <w:rFonts w:hint="eastAsia"/>
          <w:rtl/>
          <w:lang w:eastAsia="en-US"/>
        </w:rPr>
        <w:t>נתתה</w:t>
      </w:r>
      <w:r>
        <w:rPr>
          <w:rtl/>
          <w:lang w:eastAsia="en-US"/>
        </w:rPr>
        <w:t xml:space="preserve"> </w:t>
      </w:r>
      <w:r w:rsidRPr="008344AB">
        <w:rPr>
          <w:rFonts w:hint="eastAsia"/>
          <w:rtl/>
          <w:lang w:eastAsia="en-US"/>
        </w:rPr>
        <w:t>ליראיך</w:t>
      </w:r>
      <w:r w:rsidRPr="008344AB">
        <w:rPr>
          <w:rtl/>
          <w:lang w:eastAsia="en-US"/>
        </w:rPr>
        <w:t xml:space="preserve"> </w:t>
      </w:r>
      <w:r w:rsidRPr="008344AB">
        <w:rPr>
          <w:rFonts w:hint="eastAsia"/>
          <w:rtl/>
          <w:lang w:eastAsia="en-US"/>
        </w:rPr>
        <w:t>נס</w:t>
      </w:r>
      <w:r w:rsidRPr="008344AB">
        <w:rPr>
          <w:rtl/>
          <w:lang w:eastAsia="en-US"/>
        </w:rPr>
        <w:t xml:space="preserve"> </w:t>
      </w:r>
      <w:r w:rsidRPr="008344AB">
        <w:rPr>
          <w:rFonts w:hint="eastAsia"/>
          <w:rtl/>
          <w:lang w:eastAsia="en-US"/>
        </w:rPr>
        <w:t>להתנוסס</w:t>
      </w:r>
      <w:r w:rsidRPr="008344AB">
        <w:rPr>
          <w:rtl/>
          <w:lang w:eastAsia="en-US"/>
        </w:rPr>
        <w:t xml:space="preserve"> </w:t>
      </w:r>
      <w:r w:rsidRPr="008344AB">
        <w:rPr>
          <w:rFonts w:hint="eastAsia"/>
          <w:rtl/>
          <w:lang w:eastAsia="en-US"/>
        </w:rPr>
        <w:t>מפני</w:t>
      </w:r>
      <w:r>
        <w:rPr>
          <w:rtl/>
          <w:lang w:eastAsia="en-US"/>
        </w:rPr>
        <w:t xml:space="preserve"> </w:t>
      </w:r>
      <w:r>
        <w:rPr>
          <w:rFonts w:hint="eastAsia"/>
          <w:rtl/>
          <w:lang w:eastAsia="en-US"/>
        </w:rPr>
        <w:t>קושט</w:t>
      </w:r>
      <w:r>
        <w:rPr>
          <w:rtl/>
          <w:lang w:eastAsia="en-US"/>
        </w:rPr>
        <w:t xml:space="preserve"> </w:t>
      </w:r>
      <w:r>
        <w:rPr>
          <w:rFonts w:hint="eastAsia"/>
          <w:rtl/>
          <w:lang w:eastAsia="en-US"/>
        </w:rPr>
        <w:t>סלה</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ס</w:t>
      </w:r>
      <w:r>
        <w:rPr>
          <w:rFonts w:hint="cs"/>
          <w:rtl/>
          <w:lang w:eastAsia="en-US"/>
        </w:rPr>
        <w:t xml:space="preserve"> ו</w:t>
      </w:r>
      <w:r>
        <w:rPr>
          <w:rtl/>
          <w:lang w:eastAsia="en-US"/>
        </w:rPr>
        <w:t>)</w:t>
      </w:r>
      <w:r>
        <w:rPr>
          <w:rFonts w:hint="cs"/>
          <w:rtl/>
          <w:lang w:eastAsia="en-US"/>
        </w:rPr>
        <w:t xml:space="preserve"> - </w:t>
      </w:r>
      <w:r>
        <w:rPr>
          <w:rFonts w:hint="eastAsia"/>
          <w:rtl/>
          <w:lang w:eastAsia="en-US"/>
        </w:rPr>
        <w:t>נ</w:t>
      </w:r>
      <w:r>
        <w:rPr>
          <w:rFonts w:hint="cs"/>
          <w:rtl/>
          <w:lang w:eastAsia="en-US"/>
        </w:rPr>
        <w:t>י</w:t>
      </w:r>
      <w:r>
        <w:rPr>
          <w:rFonts w:hint="eastAsia"/>
          <w:rtl/>
          <w:lang w:eastAsia="en-US"/>
        </w:rPr>
        <w:t>סיון</w:t>
      </w:r>
      <w:r>
        <w:rPr>
          <w:rtl/>
          <w:lang w:eastAsia="en-US"/>
        </w:rPr>
        <w:t xml:space="preserve"> </w:t>
      </w:r>
      <w:r>
        <w:rPr>
          <w:rFonts w:hint="eastAsia"/>
          <w:rtl/>
          <w:lang w:eastAsia="en-US"/>
        </w:rPr>
        <w:t>אחר</w:t>
      </w:r>
      <w:r>
        <w:rPr>
          <w:rtl/>
          <w:lang w:eastAsia="en-US"/>
        </w:rPr>
        <w:t xml:space="preserve"> </w:t>
      </w:r>
      <w:r>
        <w:rPr>
          <w:rFonts w:hint="eastAsia"/>
          <w:rtl/>
          <w:lang w:eastAsia="en-US"/>
        </w:rPr>
        <w:t>נ</w:t>
      </w:r>
      <w:r>
        <w:rPr>
          <w:rFonts w:hint="cs"/>
          <w:rtl/>
          <w:lang w:eastAsia="en-US"/>
        </w:rPr>
        <w:t>י</w:t>
      </w:r>
      <w:r>
        <w:rPr>
          <w:rFonts w:hint="eastAsia"/>
          <w:rtl/>
          <w:lang w:eastAsia="en-US"/>
        </w:rPr>
        <w:t>סיון</w:t>
      </w:r>
      <w:r>
        <w:rPr>
          <w:rtl/>
          <w:lang w:eastAsia="en-US"/>
        </w:rPr>
        <w:t xml:space="preserve"> </w:t>
      </w:r>
      <w:r>
        <w:rPr>
          <w:rFonts w:hint="eastAsia"/>
          <w:rtl/>
          <w:lang w:eastAsia="en-US"/>
        </w:rPr>
        <w:t>וגידל</w:t>
      </w:r>
      <w:r>
        <w:rPr>
          <w:rFonts w:hint="cs"/>
          <w:rtl/>
          <w:lang w:eastAsia="en-US"/>
        </w:rPr>
        <w:t>ו</w:t>
      </w:r>
      <w:r>
        <w:rPr>
          <w:rFonts w:hint="eastAsia"/>
          <w:rtl/>
          <w:lang w:eastAsia="en-US"/>
        </w:rPr>
        <w:t>ן</w:t>
      </w:r>
      <w:r>
        <w:rPr>
          <w:rtl/>
          <w:lang w:eastAsia="en-US"/>
        </w:rPr>
        <w:t xml:space="preserve"> </w:t>
      </w:r>
      <w:r>
        <w:rPr>
          <w:rFonts w:hint="eastAsia"/>
          <w:rtl/>
          <w:lang w:eastAsia="en-US"/>
        </w:rPr>
        <w:t>אחר</w:t>
      </w:r>
      <w:r>
        <w:rPr>
          <w:rtl/>
          <w:lang w:eastAsia="en-US"/>
        </w:rPr>
        <w:t xml:space="preserve"> </w:t>
      </w:r>
      <w:r>
        <w:rPr>
          <w:rFonts w:hint="eastAsia"/>
          <w:rtl/>
          <w:lang w:eastAsia="en-US"/>
        </w:rPr>
        <w:t>גידל</w:t>
      </w:r>
      <w:r>
        <w:rPr>
          <w:rFonts w:hint="cs"/>
          <w:rtl/>
          <w:lang w:eastAsia="en-US"/>
        </w:rPr>
        <w:t>ו</w:t>
      </w:r>
      <w:r>
        <w:rPr>
          <w:rFonts w:hint="eastAsia"/>
          <w:rtl/>
          <w:lang w:eastAsia="en-US"/>
        </w:rPr>
        <w:t>ן</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לנסות</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בשביל</w:t>
      </w:r>
      <w:r>
        <w:rPr>
          <w:rtl/>
          <w:lang w:eastAsia="en-US"/>
        </w:rPr>
        <w:t xml:space="preserve"> </w:t>
      </w:r>
      <w:r>
        <w:rPr>
          <w:rFonts w:hint="eastAsia"/>
          <w:rtl/>
          <w:lang w:eastAsia="en-US"/>
        </w:rPr>
        <w:t>לגדל</w:t>
      </w:r>
      <w:r>
        <w:rPr>
          <w:rFonts w:hint="cs"/>
          <w:rtl/>
          <w:lang w:eastAsia="en-US"/>
        </w:rPr>
        <w:t>ם</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כנס</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ספינה</w:t>
      </w:r>
      <w:r>
        <w:rPr>
          <w:rFonts w:hint="cs"/>
          <w:rtl/>
          <w:lang w:eastAsia="en-US"/>
        </w:rPr>
        <w:t>". ממדרש זה</w:t>
      </w:r>
      <w:r w:rsidR="009A0AE1">
        <w:rPr>
          <w:rFonts w:hint="cs"/>
          <w:rtl/>
          <w:lang w:eastAsia="en-US"/>
        </w:rPr>
        <w:t>,</w:t>
      </w:r>
      <w:r>
        <w:rPr>
          <w:rFonts w:hint="cs"/>
          <w:rtl/>
          <w:lang w:eastAsia="en-US"/>
        </w:rPr>
        <w:t xml:space="preserve"> </w:t>
      </w:r>
      <w:r>
        <w:rPr>
          <w:rFonts w:hint="cs"/>
          <w:rtl/>
        </w:rPr>
        <w:t xml:space="preserve">אפשר אולי להבין את </w:t>
      </w:r>
      <w:r>
        <w:rPr>
          <w:rFonts w:hint="cs"/>
          <w:rtl/>
          <w:lang w:val="he-IL"/>
        </w:rPr>
        <w:t>השימוש במונח "נס" לאורך כל מדרש פרקי דרבי אליעזר לעיל</w:t>
      </w:r>
      <w:r w:rsidR="00054874">
        <w:rPr>
          <w:rFonts w:hint="cs"/>
          <w:rtl/>
          <w:lang w:val="he-IL"/>
        </w:rPr>
        <w:t xml:space="preserve"> (כך במהדורת היגר-חורב. אבל בנוסחאות/דפוסים אחרים: ניסיון)</w:t>
      </w:r>
      <w:r w:rsidR="003B780A">
        <w:rPr>
          <w:rFonts w:hint="cs"/>
          <w:rtl/>
          <w:lang w:val="he-IL"/>
        </w:rPr>
        <w:t>, ש</w:t>
      </w:r>
      <w:r>
        <w:rPr>
          <w:rFonts w:hint="cs"/>
          <w:rtl/>
          <w:lang w:val="he-IL"/>
        </w:rPr>
        <w:t>מי שעומד בניסיון הוא כדגל המונף על נס.</w:t>
      </w:r>
      <w:r>
        <w:rPr>
          <w:rFonts w:hint="cs"/>
          <w:rtl/>
        </w:rPr>
        <w:t xml:space="preserve"> </w:t>
      </w:r>
      <w:r w:rsidR="003B780A">
        <w:rPr>
          <w:rFonts w:hint="cs"/>
          <w:rtl/>
        </w:rPr>
        <w:t xml:space="preserve">"ניסה את אברהם" כמו "נישא את אברהם". ראו דברינו מים אחרונים בדברינו </w:t>
      </w:r>
      <w:hyperlink r:id="rId10" w:history="1">
        <w:r w:rsidR="003B780A" w:rsidRPr="003B780A">
          <w:rPr>
            <w:rStyle w:val="Hyperlink"/>
            <w:rFonts w:hint="cs"/>
            <w:rtl/>
          </w:rPr>
          <w:t>אין בעל הנס מכיר בניסו</w:t>
        </w:r>
      </w:hyperlink>
      <w:r w:rsidR="003B780A">
        <w:rPr>
          <w:rFonts w:hint="cs"/>
          <w:rtl/>
        </w:rPr>
        <w:t xml:space="preserve"> ביום העצמאות. ואולי </w:t>
      </w:r>
      <w:r>
        <w:rPr>
          <w:rFonts w:hint="cs"/>
          <w:rtl/>
        </w:rPr>
        <w:t xml:space="preserve">גם </w:t>
      </w:r>
      <w:r w:rsidR="003B780A">
        <w:rPr>
          <w:rFonts w:hint="cs"/>
          <w:rtl/>
        </w:rPr>
        <w:t>מי ש</w:t>
      </w:r>
      <w:r>
        <w:rPr>
          <w:rFonts w:hint="cs"/>
          <w:rtl/>
        </w:rPr>
        <w:t>נעשה לו נס ...</w:t>
      </w:r>
    </w:p>
  </w:footnote>
  <w:footnote w:id="18">
    <w:p w14:paraId="682FF3F8" w14:textId="77777777" w:rsidR="003F0502" w:rsidRDefault="003F0502" w:rsidP="00065629">
      <w:pPr>
        <w:pStyle w:val="a3"/>
        <w:rPr>
          <w:rFonts w:hint="cs"/>
          <w:rtl/>
        </w:rPr>
      </w:pPr>
      <w:r>
        <w:rPr>
          <w:rStyle w:val="a5"/>
        </w:rPr>
        <w:footnoteRef/>
      </w:r>
      <w:r>
        <w:rPr>
          <w:rtl/>
        </w:rPr>
        <w:t xml:space="preserve"> </w:t>
      </w:r>
      <w:r>
        <w:rPr>
          <w:rFonts w:hint="cs"/>
          <w:rtl/>
        </w:rPr>
        <w:t>מדרש תהלים מוציא את הניסיון להרוג את אברהם כשנולד</w:t>
      </w:r>
      <w:r w:rsidR="0039142E">
        <w:rPr>
          <w:rFonts w:hint="cs"/>
          <w:rtl/>
        </w:rPr>
        <w:t>,</w:t>
      </w:r>
      <w:r>
        <w:rPr>
          <w:rFonts w:hint="cs"/>
          <w:rtl/>
        </w:rPr>
        <w:t xml:space="preserve"> שכאמור הוא ייחודי לפרקי דר' אליעזר</w:t>
      </w:r>
      <w:r w:rsidR="0039142E">
        <w:rPr>
          <w:rFonts w:hint="cs"/>
          <w:rtl/>
        </w:rPr>
        <w:t>,</w:t>
      </w:r>
      <w:r>
        <w:rPr>
          <w:rFonts w:hint="cs"/>
          <w:rtl/>
        </w:rPr>
        <w:t xml:space="preserve"> וכך גם עושים כל שאר המקורות שנביא. כמו כן הוא מוציא את הרעב והירידה למצרים אם משום שהוא סבור שאין בכך ניסיון ו</w:t>
      </w:r>
      <w:r w:rsidR="0039142E">
        <w:rPr>
          <w:rFonts w:hint="cs"/>
          <w:rtl/>
        </w:rPr>
        <w:t xml:space="preserve">זה </w:t>
      </w:r>
      <w:r>
        <w:rPr>
          <w:rFonts w:hint="cs"/>
          <w:rtl/>
        </w:rPr>
        <w:t xml:space="preserve">מעשה סביר ומקובל בשנות בצורת בארץ, או אדרבא, </w:t>
      </w:r>
      <w:r w:rsidR="00065629">
        <w:rPr>
          <w:rFonts w:hint="cs"/>
          <w:rtl/>
        </w:rPr>
        <w:t xml:space="preserve">הוצאה </w:t>
      </w:r>
      <w:r>
        <w:rPr>
          <w:rFonts w:hint="cs"/>
          <w:rtl/>
        </w:rPr>
        <w:t xml:space="preserve">עקב הביקורת שראינו על מעשה זה של אברהם שאולי לא עמד בניסיון. ראה הערה </w:t>
      </w:r>
      <w:r w:rsidR="00065629">
        <w:rPr>
          <w:rFonts w:hint="cs"/>
          <w:rtl/>
        </w:rPr>
        <w:t>11</w:t>
      </w:r>
      <w:r>
        <w:rPr>
          <w:rFonts w:hint="cs"/>
          <w:rtl/>
        </w:rPr>
        <w:t xml:space="preserve"> לעיל. לעומת זאת, הוא מוסיף את לקיחת הגר לאישה (מה שם הניסיון?) וכן את לקיחת שרה לבית אבימלך שהיא דומה ללקיחתה לבית פרעה. </w:t>
      </w:r>
    </w:p>
  </w:footnote>
  <w:footnote w:id="19">
    <w:p w14:paraId="12AF6D54" w14:textId="77777777" w:rsidR="003F72F6" w:rsidRDefault="003F72F6" w:rsidP="00F755E4">
      <w:pPr>
        <w:pStyle w:val="a3"/>
        <w:rPr>
          <w:rFonts w:hint="cs"/>
          <w:rtl/>
        </w:rPr>
      </w:pPr>
      <w:r>
        <w:rPr>
          <w:rStyle w:val="a5"/>
        </w:rPr>
        <w:footnoteRef/>
      </w:r>
      <w:r>
        <w:rPr>
          <w:rtl/>
        </w:rPr>
        <w:t xml:space="preserve"> </w:t>
      </w:r>
      <w:r>
        <w:rPr>
          <w:rFonts w:hint="cs"/>
          <w:rtl/>
        </w:rPr>
        <w:t xml:space="preserve">היציאה מחרן לארץ כנען והירידה ברעב הראשון למצרים. במדרשים, שני "לך לך" הם שני המקומות בהם נזכר "לך לך" במקרא שהם </w:t>
      </w:r>
      <w:r w:rsidR="00F755E4">
        <w:rPr>
          <w:rFonts w:hint="cs"/>
          <w:rtl/>
        </w:rPr>
        <w:t>"לך לך מארצך" ב</w:t>
      </w:r>
      <w:r>
        <w:rPr>
          <w:rFonts w:hint="cs"/>
          <w:rtl/>
        </w:rPr>
        <w:t>יציאה לארץ כנען ו</w:t>
      </w:r>
      <w:r w:rsidR="00F755E4">
        <w:rPr>
          <w:rFonts w:hint="cs"/>
          <w:rtl/>
        </w:rPr>
        <w:t>"לך לך אל ארץ המוריה" שב</w:t>
      </w:r>
      <w:r>
        <w:rPr>
          <w:rFonts w:hint="cs"/>
          <w:rtl/>
        </w:rPr>
        <w:t>עקידה (</w:t>
      </w:r>
      <w:r w:rsidR="00F755E4">
        <w:rPr>
          <w:rFonts w:hint="cs"/>
          <w:rtl/>
        </w:rPr>
        <w:t>בראשית רבה לט ט), אבל כאן ה"לך לך" השני הוא הירידה למצרים, בגלל הקטע הסמוך.</w:t>
      </w:r>
    </w:p>
  </w:footnote>
  <w:footnote w:id="20">
    <w:p w14:paraId="6F01E922" w14:textId="77777777" w:rsidR="00F755E4" w:rsidRDefault="00F755E4">
      <w:pPr>
        <w:pStyle w:val="a3"/>
        <w:rPr>
          <w:rFonts w:hint="cs"/>
          <w:rtl/>
        </w:rPr>
      </w:pPr>
      <w:r>
        <w:rPr>
          <w:rStyle w:val="a5"/>
        </w:rPr>
        <w:footnoteRef/>
      </w:r>
      <w:r>
        <w:rPr>
          <w:rtl/>
        </w:rPr>
        <w:t xml:space="preserve"> </w:t>
      </w:r>
      <w:r>
        <w:rPr>
          <w:rFonts w:hint="cs"/>
          <w:rtl/>
        </w:rPr>
        <w:t>גירוש ישמעאל (עם הגר אמו שלה זה הגירוש השני) ועקידת יצחק.</w:t>
      </w:r>
    </w:p>
  </w:footnote>
  <w:footnote w:id="21">
    <w:p w14:paraId="3759B157" w14:textId="77777777" w:rsidR="00F755E4" w:rsidRDefault="00F755E4">
      <w:pPr>
        <w:pStyle w:val="a3"/>
        <w:rPr>
          <w:rFonts w:hint="cs"/>
        </w:rPr>
      </w:pPr>
      <w:r>
        <w:rPr>
          <w:rStyle w:val="a5"/>
        </w:rPr>
        <w:footnoteRef/>
      </w:r>
      <w:r>
        <w:rPr>
          <w:rtl/>
        </w:rPr>
        <w:t xml:space="preserve"> </w:t>
      </w:r>
      <w:r>
        <w:rPr>
          <w:rFonts w:hint="cs"/>
          <w:rtl/>
        </w:rPr>
        <w:t>לקיחת שרה לבית פרעה וגירוש הגר (הראשון, כשהייתה בהריון עם ישמעאל).</w:t>
      </w:r>
    </w:p>
  </w:footnote>
  <w:footnote w:id="22">
    <w:p w14:paraId="06F53757" w14:textId="77777777" w:rsidR="003F0502" w:rsidRDefault="003F0502" w:rsidP="00951535">
      <w:pPr>
        <w:pStyle w:val="a3"/>
        <w:rPr>
          <w:rFonts w:hint="cs"/>
        </w:rPr>
      </w:pPr>
      <w:r>
        <w:rPr>
          <w:rStyle w:val="a5"/>
        </w:rPr>
        <w:footnoteRef/>
      </w:r>
      <w:r>
        <w:rPr>
          <w:rtl/>
        </w:rPr>
        <w:t xml:space="preserve"> </w:t>
      </w:r>
      <w:r>
        <w:rPr>
          <w:rFonts w:hint="cs"/>
          <w:rtl/>
        </w:rPr>
        <w:t>והמשך הפסוק בקהלת שם: "כי כבר רצה ה</w:t>
      </w:r>
      <w:r w:rsidR="00951412">
        <w:rPr>
          <w:rFonts w:hint="cs"/>
          <w:rtl/>
        </w:rPr>
        <w:t>אל</w:t>
      </w:r>
      <w:r>
        <w:rPr>
          <w:rFonts w:hint="cs"/>
          <w:rtl/>
        </w:rPr>
        <w:t>הים את מעשיך". נדלג על הניסיון להרוג את אברהם כשנולד</w:t>
      </w:r>
      <w:r w:rsidR="00C8075A">
        <w:rPr>
          <w:rFonts w:hint="cs"/>
          <w:rtl/>
        </w:rPr>
        <w:t xml:space="preserve"> שלא נזכר כאן ו</w:t>
      </w:r>
      <w:r>
        <w:rPr>
          <w:rFonts w:hint="cs"/>
          <w:rtl/>
        </w:rPr>
        <w:t>כאמור הוא ייחודי לפרקי דר' אליעזר ונראה מה עושה מדרש זה לשאר הניסיונות. הוא "מחזיר" את הרעב והירידה למצרים ובכך הוא מיישר קו עם פרקי דר' אליעזר וכל שאר המקורות</w:t>
      </w:r>
      <w:r w:rsidR="0039142E">
        <w:rPr>
          <w:rFonts w:hint="cs"/>
          <w:rtl/>
        </w:rPr>
        <w:t xml:space="preserve"> (הוצאת ניסיון זה מהרשימה היא ייחודית למדרש תהלים)</w:t>
      </w:r>
      <w:r>
        <w:rPr>
          <w:rFonts w:hint="cs"/>
          <w:rtl/>
        </w:rPr>
        <w:t>. לעומת זאת, הוא מוציא את לקיחת הגר לאישה שמדרש תהלים הוסיף</w:t>
      </w:r>
      <w:r w:rsidR="00065629">
        <w:rPr>
          <w:rFonts w:hint="cs"/>
          <w:rtl/>
        </w:rPr>
        <w:t xml:space="preserve"> ו</w:t>
      </w:r>
      <w:r>
        <w:rPr>
          <w:rFonts w:hint="cs"/>
          <w:rtl/>
        </w:rPr>
        <w:t xml:space="preserve">מוציא </w:t>
      </w:r>
      <w:r w:rsidR="0039142E">
        <w:rPr>
          <w:rFonts w:hint="cs"/>
          <w:rtl/>
        </w:rPr>
        <w:t xml:space="preserve">גם </w:t>
      </w:r>
      <w:r>
        <w:rPr>
          <w:rFonts w:hint="cs"/>
          <w:rtl/>
        </w:rPr>
        <w:t>את לקיחת שרה לבית אבימלך ובכך יוצר הבדל בין פרעה לאבימלך</w:t>
      </w:r>
      <w:r w:rsidR="00951535">
        <w:rPr>
          <w:rFonts w:hint="cs"/>
          <w:rtl/>
        </w:rPr>
        <w:t>, כמו בפרקי דרבי אליעזר</w:t>
      </w:r>
      <w:r>
        <w:rPr>
          <w:rFonts w:hint="cs"/>
          <w:rtl/>
        </w:rPr>
        <w:t xml:space="preserve">, דבר שטעון הסבר. ומה הוא עושה עם המספר העודף (עם הניסיון החסר)? הוא מפריד בין גירוש הגר </w:t>
      </w:r>
      <w:r w:rsidR="00951535">
        <w:rPr>
          <w:rFonts w:hint="cs"/>
          <w:rtl/>
        </w:rPr>
        <w:t xml:space="preserve">בפרשת לך לך </w:t>
      </w:r>
      <w:r>
        <w:rPr>
          <w:rFonts w:hint="cs"/>
          <w:rtl/>
        </w:rPr>
        <w:t>וגירוש ישמעאל</w:t>
      </w:r>
      <w:r w:rsidR="00C8075A">
        <w:rPr>
          <w:rFonts w:hint="cs"/>
          <w:rtl/>
        </w:rPr>
        <w:t xml:space="preserve"> (והגר)</w:t>
      </w:r>
      <w:r>
        <w:rPr>
          <w:rFonts w:hint="cs"/>
          <w:rtl/>
        </w:rPr>
        <w:t xml:space="preserve"> </w:t>
      </w:r>
      <w:r w:rsidR="00951535">
        <w:rPr>
          <w:rFonts w:hint="cs"/>
          <w:rtl/>
        </w:rPr>
        <w:t xml:space="preserve">בפרשת וירא לאחר הולדת יצחק </w:t>
      </w:r>
      <w:r>
        <w:rPr>
          <w:rFonts w:hint="cs"/>
          <w:rtl/>
        </w:rPr>
        <w:t>ומונה אותם כשני ניסיונות נפרדים</w:t>
      </w:r>
      <w:r w:rsidR="0039142E">
        <w:rPr>
          <w:rFonts w:hint="cs"/>
          <w:rtl/>
        </w:rPr>
        <w:t>!</w:t>
      </w:r>
      <w:r>
        <w:rPr>
          <w:rFonts w:hint="cs"/>
          <w:rtl/>
        </w:rPr>
        <w:t xml:space="preserve"> ראה דברינו בהרחבה </w:t>
      </w:r>
      <w:hyperlink r:id="rId11" w:history="1">
        <w:r w:rsidRPr="0039142E">
          <w:rPr>
            <w:rStyle w:val="Hyperlink"/>
            <w:rFonts w:hint="cs"/>
            <w:rtl/>
          </w:rPr>
          <w:t>גירוש הגר וישמעאל</w:t>
        </w:r>
      </w:hyperlink>
      <w:r>
        <w:rPr>
          <w:rFonts w:hint="cs"/>
          <w:rtl/>
        </w:rPr>
        <w:t>.</w:t>
      </w:r>
    </w:p>
  </w:footnote>
  <w:footnote w:id="23">
    <w:p w14:paraId="0858CB31" w14:textId="77777777" w:rsidR="003F0502" w:rsidRDefault="003F0502" w:rsidP="0039142E">
      <w:pPr>
        <w:pStyle w:val="a3"/>
        <w:rPr>
          <w:rFonts w:hint="cs"/>
          <w:rtl/>
        </w:rPr>
      </w:pPr>
      <w:r>
        <w:rPr>
          <w:rStyle w:val="a5"/>
        </w:rPr>
        <w:footnoteRef/>
      </w:r>
      <w:r>
        <w:rPr>
          <w:rtl/>
        </w:rPr>
        <w:t xml:space="preserve"> </w:t>
      </w:r>
      <w:r>
        <w:rPr>
          <w:rFonts w:hint="cs"/>
          <w:rtl/>
        </w:rPr>
        <w:t xml:space="preserve">פירוש ר' עובדיה מברטנורא שמן הסתם ראה את המקורות שהבאנו עד כאן (נולד </w:t>
      </w:r>
      <w:r w:rsidR="00677929">
        <w:rPr>
          <w:rFonts w:hint="cs"/>
          <w:rtl/>
        </w:rPr>
        <w:t>ב</w:t>
      </w:r>
      <w:r>
        <w:rPr>
          <w:rFonts w:hint="cs"/>
          <w:rtl/>
        </w:rPr>
        <w:t xml:space="preserve">ברטינורו, צפון איטליה 1440, עלה לארץ בשנת 1488, נפטר בירושלים 1510) נראה </w:t>
      </w:r>
      <w:r w:rsidR="0039142E">
        <w:rPr>
          <w:rFonts w:hint="cs"/>
          <w:rtl/>
        </w:rPr>
        <w:t>כ</w:t>
      </w:r>
      <w:r>
        <w:rPr>
          <w:rFonts w:hint="cs"/>
          <w:rtl/>
        </w:rPr>
        <w:t xml:space="preserve">משלב את מדרש תהלים ואבות דרבי נתן. נראה אפילו שהוא מאמץ את גישתו הבסיסית של אבות דר' נתן, אבל לא מוכן לפצל את גירוש הגר וישמעאל לשניים ("גרש את האמה הזאת ואת בנה" </w:t>
      </w:r>
      <w:r>
        <w:rPr>
          <w:rtl/>
        </w:rPr>
        <w:t>–</w:t>
      </w:r>
      <w:r>
        <w:rPr>
          <w:rFonts w:hint="cs"/>
          <w:rtl/>
        </w:rPr>
        <w:t xml:space="preserve"> אומרת שרה) והוא מחזיר, בהשפעת מדרש תהלים את הניסיון של לקיחת שרה ל</w:t>
      </w:r>
      <w:r w:rsidR="00951535">
        <w:rPr>
          <w:rFonts w:hint="cs"/>
          <w:rtl/>
        </w:rPr>
        <w:t xml:space="preserve">בית </w:t>
      </w:r>
      <w:r>
        <w:rPr>
          <w:rFonts w:hint="cs"/>
          <w:rtl/>
        </w:rPr>
        <w:t>אבימלך, בדומה ללקיחתה ע"י פרעה.</w:t>
      </w:r>
    </w:p>
  </w:footnote>
  <w:footnote w:id="24">
    <w:p w14:paraId="5177CE52" w14:textId="77777777" w:rsidR="003F0502" w:rsidRPr="00D25A3A" w:rsidRDefault="003F0502" w:rsidP="000942B9">
      <w:pPr>
        <w:pStyle w:val="a3"/>
        <w:rPr>
          <w:rFonts w:hint="cs"/>
          <w:rtl/>
        </w:rPr>
      </w:pPr>
      <w:r w:rsidRPr="00D25A3A">
        <w:rPr>
          <w:rStyle w:val="a5"/>
        </w:rPr>
        <w:footnoteRef/>
      </w:r>
      <w:r w:rsidRPr="00D25A3A">
        <w:rPr>
          <w:rtl/>
        </w:rPr>
        <w:t xml:space="preserve"> </w:t>
      </w:r>
      <w:r>
        <w:rPr>
          <w:rFonts w:hint="cs"/>
          <w:rtl/>
        </w:rPr>
        <w:t xml:space="preserve">ייחודיות ראשונה של שיטת </w:t>
      </w:r>
      <w:r w:rsidRPr="00D25A3A">
        <w:rPr>
          <w:rFonts w:hint="cs"/>
          <w:rtl/>
        </w:rPr>
        <w:t xml:space="preserve">הרמב"ם </w:t>
      </w:r>
      <w:r>
        <w:rPr>
          <w:rFonts w:hint="cs"/>
          <w:rtl/>
        </w:rPr>
        <w:t xml:space="preserve">היא בכך שהוא </w:t>
      </w:r>
      <w:r w:rsidRPr="00D25A3A">
        <w:rPr>
          <w:rFonts w:hint="cs"/>
          <w:rtl/>
        </w:rPr>
        <w:t>לא מחשיב את הסיפור על כבשן האש ו</w:t>
      </w:r>
      <w:r>
        <w:rPr>
          <w:rFonts w:hint="cs"/>
          <w:rtl/>
        </w:rPr>
        <w:t>אולי</w:t>
      </w:r>
      <w:r w:rsidRPr="00D25A3A">
        <w:rPr>
          <w:rFonts w:hint="cs"/>
          <w:rtl/>
        </w:rPr>
        <w:t xml:space="preserve"> גם לא את ניתוץ הפסילים, עכ"פ לא כניסיון. ראה תיאור תחילתו של אברהם ב</w:t>
      </w:r>
      <w:r w:rsidRPr="00D25A3A">
        <w:rPr>
          <w:rFonts w:hint="eastAsia"/>
          <w:rtl/>
          <w:lang w:eastAsia="en-US"/>
        </w:rPr>
        <w:t>הלכות</w:t>
      </w:r>
      <w:r w:rsidRPr="00D25A3A">
        <w:rPr>
          <w:rtl/>
          <w:lang w:eastAsia="en-US"/>
        </w:rPr>
        <w:t xml:space="preserve"> </w:t>
      </w:r>
      <w:r w:rsidRPr="00D25A3A">
        <w:rPr>
          <w:rFonts w:hint="eastAsia"/>
          <w:rtl/>
          <w:lang w:eastAsia="en-US"/>
        </w:rPr>
        <w:t>עבודת</w:t>
      </w:r>
      <w:r w:rsidRPr="00D25A3A">
        <w:rPr>
          <w:rtl/>
          <w:lang w:eastAsia="en-US"/>
        </w:rPr>
        <w:t xml:space="preserve"> </w:t>
      </w:r>
      <w:r w:rsidRPr="00D25A3A">
        <w:rPr>
          <w:rFonts w:hint="eastAsia"/>
          <w:rtl/>
          <w:lang w:eastAsia="en-US"/>
        </w:rPr>
        <w:t>כוכבים</w:t>
      </w:r>
      <w:r w:rsidRPr="00D25A3A">
        <w:rPr>
          <w:rtl/>
          <w:lang w:eastAsia="en-US"/>
        </w:rPr>
        <w:t xml:space="preserve"> </w:t>
      </w:r>
      <w:r w:rsidRPr="00D25A3A">
        <w:rPr>
          <w:rFonts w:hint="cs"/>
          <w:rtl/>
          <w:lang w:eastAsia="en-US"/>
        </w:rPr>
        <w:t xml:space="preserve">לרמב"ם, </w:t>
      </w:r>
      <w:r w:rsidRPr="00D25A3A">
        <w:rPr>
          <w:rFonts w:hint="eastAsia"/>
          <w:rtl/>
          <w:lang w:eastAsia="en-US"/>
        </w:rPr>
        <w:t>פרק</w:t>
      </w:r>
      <w:r w:rsidRPr="00D25A3A">
        <w:rPr>
          <w:rtl/>
          <w:lang w:eastAsia="en-US"/>
        </w:rPr>
        <w:t xml:space="preserve"> </w:t>
      </w:r>
      <w:r w:rsidRPr="00D25A3A">
        <w:rPr>
          <w:rFonts w:hint="eastAsia"/>
          <w:rtl/>
          <w:lang w:eastAsia="en-US"/>
        </w:rPr>
        <w:t>א</w:t>
      </w:r>
      <w:r w:rsidRPr="00D25A3A">
        <w:rPr>
          <w:rtl/>
          <w:lang w:eastAsia="en-US"/>
        </w:rPr>
        <w:t xml:space="preserve"> </w:t>
      </w:r>
      <w:r w:rsidRPr="00D25A3A">
        <w:rPr>
          <w:rFonts w:hint="cs"/>
          <w:rtl/>
          <w:lang w:eastAsia="en-US"/>
        </w:rPr>
        <w:t>הלכה ג: "</w:t>
      </w:r>
      <w:r w:rsidRPr="00D25A3A">
        <w:rPr>
          <w:rFonts w:hint="eastAsia"/>
          <w:rtl/>
          <w:lang w:eastAsia="en-US"/>
        </w:rPr>
        <w:t>כיון</w:t>
      </w:r>
      <w:r w:rsidRPr="00D25A3A">
        <w:rPr>
          <w:rtl/>
          <w:lang w:eastAsia="en-US"/>
        </w:rPr>
        <w:t xml:space="preserve"> </w:t>
      </w:r>
      <w:r w:rsidRPr="00D25A3A">
        <w:rPr>
          <w:rFonts w:hint="eastAsia"/>
          <w:rtl/>
          <w:lang w:eastAsia="en-US"/>
        </w:rPr>
        <w:t>שנגמל</w:t>
      </w:r>
      <w:r w:rsidRPr="00D25A3A">
        <w:rPr>
          <w:rtl/>
          <w:lang w:eastAsia="en-US"/>
        </w:rPr>
        <w:t xml:space="preserve"> </w:t>
      </w:r>
      <w:r w:rsidRPr="00D25A3A">
        <w:rPr>
          <w:rFonts w:hint="eastAsia"/>
          <w:rtl/>
          <w:lang w:eastAsia="en-US"/>
        </w:rPr>
        <w:t>איתן</w:t>
      </w:r>
      <w:r w:rsidRPr="00D25A3A">
        <w:rPr>
          <w:rtl/>
          <w:lang w:eastAsia="en-US"/>
        </w:rPr>
        <w:t xml:space="preserve"> </w:t>
      </w:r>
      <w:r w:rsidRPr="00D25A3A">
        <w:rPr>
          <w:rFonts w:hint="eastAsia"/>
          <w:rtl/>
          <w:lang w:eastAsia="en-US"/>
        </w:rPr>
        <w:t>זה</w:t>
      </w:r>
      <w:r w:rsidRPr="00D25A3A">
        <w:rPr>
          <w:rtl/>
          <w:lang w:eastAsia="en-US"/>
        </w:rPr>
        <w:t xml:space="preserve"> </w:t>
      </w:r>
      <w:r w:rsidRPr="00D25A3A">
        <w:rPr>
          <w:rFonts w:hint="eastAsia"/>
          <w:rtl/>
          <w:lang w:eastAsia="en-US"/>
        </w:rPr>
        <w:t>התחיל</w:t>
      </w:r>
      <w:r w:rsidRPr="00D25A3A">
        <w:rPr>
          <w:rtl/>
          <w:lang w:eastAsia="en-US"/>
        </w:rPr>
        <w:t xml:space="preserve"> </w:t>
      </w:r>
      <w:r w:rsidRPr="00D25A3A">
        <w:rPr>
          <w:rFonts w:hint="eastAsia"/>
          <w:rtl/>
          <w:lang w:eastAsia="en-US"/>
        </w:rPr>
        <w:t>לשוטט</w:t>
      </w:r>
      <w:r w:rsidRPr="00D25A3A">
        <w:rPr>
          <w:rtl/>
          <w:lang w:eastAsia="en-US"/>
        </w:rPr>
        <w:t xml:space="preserve"> </w:t>
      </w:r>
      <w:r w:rsidRPr="00D25A3A">
        <w:rPr>
          <w:rFonts w:hint="eastAsia"/>
          <w:rtl/>
          <w:lang w:eastAsia="en-US"/>
        </w:rPr>
        <w:t>בדעתו</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קטן</w:t>
      </w:r>
      <w:r w:rsidRPr="00D25A3A">
        <w:rPr>
          <w:rtl/>
          <w:lang w:eastAsia="en-US"/>
        </w:rPr>
        <w:t xml:space="preserve"> </w:t>
      </w:r>
      <w:r w:rsidRPr="00D25A3A">
        <w:rPr>
          <w:rFonts w:hint="eastAsia"/>
          <w:rtl/>
          <w:lang w:eastAsia="en-US"/>
        </w:rPr>
        <w:t>והתחיל</w:t>
      </w:r>
      <w:r w:rsidRPr="00D25A3A">
        <w:rPr>
          <w:rtl/>
          <w:lang w:eastAsia="en-US"/>
        </w:rPr>
        <w:t xml:space="preserve"> </w:t>
      </w:r>
      <w:r w:rsidRPr="00D25A3A">
        <w:rPr>
          <w:rFonts w:hint="eastAsia"/>
          <w:rtl/>
          <w:lang w:eastAsia="en-US"/>
        </w:rPr>
        <w:t>לחשוב</w:t>
      </w:r>
      <w:r w:rsidRPr="00D25A3A">
        <w:rPr>
          <w:rtl/>
          <w:lang w:eastAsia="en-US"/>
        </w:rPr>
        <w:t xml:space="preserve"> </w:t>
      </w:r>
      <w:r w:rsidRPr="00D25A3A">
        <w:rPr>
          <w:rFonts w:hint="eastAsia"/>
          <w:rtl/>
          <w:lang w:eastAsia="en-US"/>
        </w:rPr>
        <w:t>ביום</w:t>
      </w:r>
      <w:r w:rsidRPr="00D25A3A">
        <w:rPr>
          <w:rtl/>
          <w:lang w:eastAsia="en-US"/>
        </w:rPr>
        <w:t xml:space="preserve"> </w:t>
      </w:r>
      <w:r w:rsidRPr="00D25A3A">
        <w:rPr>
          <w:rFonts w:hint="eastAsia"/>
          <w:rtl/>
          <w:lang w:eastAsia="en-US"/>
        </w:rPr>
        <w:t>ובלילה</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ולא</w:t>
      </w:r>
      <w:r w:rsidRPr="00D25A3A">
        <w:rPr>
          <w:rtl/>
          <w:lang w:eastAsia="en-US"/>
        </w:rPr>
        <w:t xml:space="preserve"> </w:t>
      </w:r>
      <w:r w:rsidRPr="00D25A3A">
        <w:rPr>
          <w:rFonts w:hint="eastAsia"/>
          <w:rtl/>
          <w:lang w:eastAsia="en-US"/>
        </w:rPr>
        <w:t>היה</w:t>
      </w:r>
      <w:r w:rsidRPr="00D25A3A">
        <w:rPr>
          <w:rtl/>
          <w:lang w:eastAsia="en-US"/>
        </w:rPr>
        <w:t xml:space="preserve"> </w:t>
      </w:r>
      <w:r w:rsidRPr="00D25A3A">
        <w:rPr>
          <w:rFonts w:hint="eastAsia"/>
          <w:rtl/>
          <w:lang w:eastAsia="en-US"/>
        </w:rPr>
        <w:t>לו</w:t>
      </w:r>
      <w:r w:rsidRPr="00D25A3A">
        <w:rPr>
          <w:rtl/>
          <w:lang w:eastAsia="en-US"/>
        </w:rPr>
        <w:t xml:space="preserve"> </w:t>
      </w:r>
      <w:r w:rsidRPr="00D25A3A">
        <w:rPr>
          <w:rFonts w:hint="eastAsia"/>
          <w:rtl/>
          <w:lang w:eastAsia="en-US"/>
        </w:rPr>
        <w:t>מלמד</w:t>
      </w:r>
      <w:r w:rsidRPr="00D25A3A">
        <w:rPr>
          <w:rtl/>
          <w:lang w:eastAsia="en-US"/>
        </w:rPr>
        <w:t xml:space="preserve"> </w:t>
      </w:r>
      <w:r w:rsidRPr="00D25A3A">
        <w:rPr>
          <w:rFonts w:hint="eastAsia"/>
          <w:rtl/>
          <w:lang w:eastAsia="en-US"/>
        </w:rPr>
        <w:t>ולא</w:t>
      </w:r>
      <w:r w:rsidRPr="00D25A3A">
        <w:rPr>
          <w:rtl/>
          <w:lang w:eastAsia="en-US"/>
        </w:rPr>
        <w:t xml:space="preserve"> </w:t>
      </w:r>
      <w:r w:rsidRPr="00D25A3A">
        <w:rPr>
          <w:rFonts w:hint="eastAsia"/>
          <w:rtl/>
          <w:lang w:eastAsia="en-US"/>
        </w:rPr>
        <w:t>מודיע</w:t>
      </w:r>
      <w:r w:rsidRPr="00D25A3A">
        <w:rPr>
          <w:rtl/>
          <w:lang w:eastAsia="en-US"/>
        </w:rPr>
        <w:t xml:space="preserve"> </w:t>
      </w:r>
      <w:r w:rsidRPr="00D25A3A">
        <w:rPr>
          <w:rFonts w:hint="eastAsia"/>
          <w:rtl/>
          <w:lang w:eastAsia="en-US"/>
        </w:rPr>
        <w:t>דבר</w:t>
      </w:r>
      <w:r w:rsidRPr="00D25A3A">
        <w:rPr>
          <w:rtl/>
          <w:lang w:eastAsia="en-US"/>
        </w:rPr>
        <w:t xml:space="preserve"> </w:t>
      </w:r>
      <w:r w:rsidRPr="00D25A3A">
        <w:rPr>
          <w:rFonts w:hint="eastAsia"/>
          <w:rtl/>
          <w:lang w:eastAsia="en-US"/>
        </w:rPr>
        <w:t>אלא</w:t>
      </w:r>
      <w:r w:rsidRPr="00D25A3A">
        <w:rPr>
          <w:rtl/>
          <w:lang w:eastAsia="en-US"/>
        </w:rPr>
        <w:t xml:space="preserve"> </w:t>
      </w:r>
      <w:r w:rsidRPr="00D25A3A">
        <w:rPr>
          <w:rFonts w:hint="eastAsia"/>
          <w:rtl/>
          <w:lang w:eastAsia="en-US"/>
        </w:rPr>
        <w:t>מושקע</w:t>
      </w:r>
      <w:r w:rsidRPr="00D25A3A">
        <w:rPr>
          <w:rtl/>
          <w:lang w:eastAsia="en-US"/>
        </w:rPr>
        <w:t xml:space="preserve"> </w:t>
      </w:r>
      <w:r w:rsidRPr="00D25A3A">
        <w:rPr>
          <w:rFonts w:hint="eastAsia"/>
          <w:rtl/>
          <w:lang w:eastAsia="en-US"/>
        </w:rPr>
        <w:t>באור</w:t>
      </w:r>
      <w:r w:rsidRPr="00D25A3A">
        <w:rPr>
          <w:rtl/>
          <w:lang w:eastAsia="en-US"/>
        </w:rPr>
        <w:t xml:space="preserve"> </w:t>
      </w:r>
      <w:r w:rsidRPr="00D25A3A">
        <w:rPr>
          <w:rFonts w:hint="eastAsia"/>
          <w:rtl/>
          <w:lang w:eastAsia="en-US"/>
        </w:rPr>
        <w:t>כשדים</w:t>
      </w:r>
      <w:r w:rsidRPr="00D25A3A">
        <w:rPr>
          <w:rtl/>
          <w:lang w:eastAsia="en-US"/>
        </w:rPr>
        <w:t xml:space="preserve"> </w:t>
      </w:r>
      <w:r w:rsidRPr="00D25A3A">
        <w:rPr>
          <w:rFonts w:hint="eastAsia"/>
          <w:rtl/>
          <w:lang w:eastAsia="en-US"/>
        </w:rPr>
        <w:t>בין</w:t>
      </w:r>
      <w:r w:rsidRPr="00D25A3A">
        <w:rPr>
          <w:rtl/>
          <w:lang w:eastAsia="en-US"/>
        </w:rPr>
        <w:t xml:space="preserve"> </w:t>
      </w:r>
      <w:r w:rsidRPr="00D25A3A">
        <w:rPr>
          <w:rFonts w:hint="eastAsia"/>
          <w:rtl/>
          <w:lang w:eastAsia="en-US"/>
        </w:rPr>
        <w:t>עובדי</w:t>
      </w:r>
      <w:r w:rsidRPr="00D25A3A">
        <w:rPr>
          <w:rtl/>
          <w:lang w:eastAsia="en-US"/>
        </w:rPr>
        <w:t xml:space="preserve"> </w:t>
      </w:r>
      <w:r w:rsidRPr="00D25A3A">
        <w:rPr>
          <w:rFonts w:hint="eastAsia"/>
          <w:rtl/>
          <w:lang w:eastAsia="en-US"/>
        </w:rPr>
        <w:t>כוכבים</w:t>
      </w:r>
      <w:r w:rsidRPr="00D25A3A">
        <w:rPr>
          <w:rtl/>
          <w:lang w:eastAsia="en-US"/>
        </w:rPr>
        <w:t xml:space="preserve"> </w:t>
      </w:r>
      <w:r w:rsidRPr="00D25A3A">
        <w:rPr>
          <w:rFonts w:hint="eastAsia"/>
          <w:rtl/>
          <w:lang w:eastAsia="en-US"/>
        </w:rPr>
        <w:t>הטפשים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עובד</w:t>
      </w:r>
      <w:r w:rsidRPr="00D25A3A">
        <w:rPr>
          <w:rtl/>
          <w:lang w:eastAsia="en-US"/>
        </w:rPr>
        <w:t xml:space="preserve"> </w:t>
      </w:r>
      <w:r w:rsidRPr="00D25A3A">
        <w:rPr>
          <w:rFonts w:hint="eastAsia"/>
          <w:rtl/>
          <w:lang w:eastAsia="en-US"/>
        </w:rPr>
        <w:t>עמהם</w:t>
      </w:r>
      <w:r w:rsidRPr="00D25A3A">
        <w:rPr>
          <w:rtl/>
          <w:lang w:eastAsia="en-US"/>
        </w:rPr>
        <w:t xml:space="preserve"> </w:t>
      </w:r>
      <w:r w:rsidRPr="00D25A3A">
        <w:rPr>
          <w:rFonts w:hint="eastAsia"/>
          <w:rtl/>
          <w:lang w:eastAsia="en-US"/>
        </w:rPr>
        <w:t>ולבו</w:t>
      </w:r>
      <w:r w:rsidRPr="00D25A3A">
        <w:rPr>
          <w:rtl/>
          <w:lang w:eastAsia="en-US"/>
        </w:rPr>
        <w:t xml:space="preserve"> </w:t>
      </w:r>
      <w:r w:rsidRPr="00D25A3A">
        <w:rPr>
          <w:rFonts w:hint="eastAsia"/>
          <w:rtl/>
          <w:lang w:eastAsia="en-US"/>
        </w:rPr>
        <w:t>משוטט</w:t>
      </w:r>
      <w:r w:rsidRPr="00D25A3A">
        <w:rPr>
          <w:rtl/>
          <w:lang w:eastAsia="en-US"/>
        </w:rPr>
        <w:t xml:space="preserve"> </w:t>
      </w:r>
      <w:r w:rsidRPr="00D25A3A">
        <w:rPr>
          <w:rFonts w:hint="eastAsia"/>
          <w:rtl/>
          <w:lang w:eastAsia="en-US"/>
        </w:rPr>
        <w:t>ומבין</w:t>
      </w:r>
      <w:r w:rsidRPr="00D25A3A">
        <w:rPr>
          <w:rtl/>
          <w:lang w:eastAsia="en-US"/>
        </w:rPr>
        <w:t xml:space="preserve"> </w:t>
      </w:r>
      <w:r w:rsidRPr="00D25A3A">
        <w:rPr>
          <w:rFonts w:hint="eastAsia"/>
          <w:rtl/>
          <w:lang w:eastAsia="en-US"/>
        </w:rPr>
        <w:t>עד</w:t>
      </w:r>
      <w:r w:rsidRPr="00D25A3A">
        <w:rPr>
          <w:rtl/>
          <w:lang w:eastAsia="en-US"/>
        </w:rPr>
        <w:t xml:space="preserve"> </w:t>
      </w:r>
      <w:r w:rsidRPr="00D25A3A">
        <w:rPr>
          <w:rFonts w:hint="eastAsia"/>
          <w:rtl/>
          <w:lang w:eastAsia="en-US"/>
        </w:rPr>
        <w:t>שהשיג</w:t>
      </w:r>
      <w:r w:rsidRPr="00D25A3A">
        <w:rPr>
          <w:rtl/>
          <w:lang w:eastAsia="en-US"/>
        </w:rPr>
        <w:t xml:space="preserve"> </w:t>
      </w:r>
      <w:r w:rsidRPr="00D25A3A">
        <w:rPr>
          <w:rFonts w:hint="eastAsia"/>
          <w:rtl/>
          <w:lang w:eastAsia="en-US"/>
        </w:rPr>
        <w:t>דרך</w:t>
      </w:r>
      <w:r w:rsidRPr="00D25A3A">
        <w:rPr>
          <w:rtl/>
          <w:lang w:eastAsia="en-US"/>
        </w:rPr>
        <w:t xml:space="preserve"> </w:t>
      </w:r>
      <w:r w:rsidRPr="00D25A3A">
        <w:rPr>
          <w:rFonts w:hint="eastAsia"/>
          <w:rtl/>
          <w:lang w:eastAsia="en-US"/>
        </w:rPr>
        <w:t>האמת</w:t>
      </w:r>
      <w:r>
        <w:rPr>
          <w:rFonts w:hint="cs"/>
          <w:rtl/>
          <w:lang w:eastAsia="en-US"/>
        </w:rPr>
        <w:t xml:space="preserve"> ... </w:t>
      </w:r>
      <w:r w:rsidRPr="00D25A3A">
        <w:rPr>
          <w:rFonts w:hint="eastAsia"/>
          <w:rtl/>
          <w:lang w:eastAsia="en-US"/>
        </w:rPr>
        <w:t>וידע</w:t>
      </w:r>
      <w:r w:rsidRPr="00D25A3A">
        <w:rPr>
          <w:rtl/>
          <w:lang w:eastAsia="en-US"/>
        </w:rPr>
        <w:t xml:space="preserve"> </w:t>
      </w:r>
      <w:r w:rsidRPr="00D25A3A">
        <w:rPr>
          <w:rFonts w:hint="eastAsia"/>
          <w:rtl/>
          <w:lang w:eastAsia="en-US"/>
        </w:rPr>
        <w:t>שיש</w:t>
      </w:r>
      <w:r w:rsidRPr="00D25A3A">
        <w:rPr>
          <w:rtl/>
          <w:lang w:eastAsia="en-US"/>
        </w:rPr>
        <w:t xml:space="preserve"> </w:t>
      </w:r>
      <w:r w:rsidRPr="00D25A3A">
        <w:rPr>
          <w:rFonts w:hint="eastAsia"/>
          <w:rtl/>
          <w:lang w:eastAsia="en-US"/>
        </w:rPr>
        <w:t>שם</w:t>
      </w:r>
      <w:r w:rsidRPr="00D25A3A">
        <w:rPr>
          <w:rtl/>
          <w:lang w:eastAsia="en-US"/>
        </w:rPr>
        <w:t xml:space="preserve"> </w:t>
      </w:r>
      <w:r w:rsidRPr="00D25A3A">
        <w:rPr>
          <w:rFonts w:hint="eastAsia"/>
          <w:rtl/>
          <w:lang w:eastAsia="en-US"/>
        </w:rPr>
        <w:t>אלוה</w:t>
      </w:r>
      <w:r w:rsidRPr="00D25A3A">
        <w:rPr>
          <w:rtl/>
          <w:lang w:eastAsia="en-US"/>
        </w:rPr>
        <w:t xml:space="preserve"> </w:t>
      </w:r>
      <w:r w:rsidRPr="00D25A3A">
        <w:rPr>
          <w:rFonts w:hint="eastAsia"/>
          <w:rtl/>
          <w:lang w:eastAsia="en-US"/>
        </w:rPr>
        <w:t>אחד</w:t>
      </w:r>
      <w:r w:rsidRPr="00D25A3A">
        <w:rPr>
          <w:rFonts w:hint="cs"/>
          <w:rtl/>
          <w:lang w:eastAsia="en-US"/>
        </w:rPr>
        <w:t xml:space="preserve"> ...</w:t>
      </w:r>
      <w:r w:rsidRPr="00D25A3A">
        <w:rPr>
          <w:rtl/>
          <w:lang w:eastAsia="en-US"/>
        </w:rPr>
        <w:t xml:space="preserve"> </w:t>
      </w:r>
      <w:r w:rsidRPr="00D25A3A">
        <w:rPr>
          <w:rFonts w:hint="eastAsia"/>
          <w:rtl/>
          <w:lang w:eastAsia="en-US"/>
        </w:rPr>
        <w:t>והוא</w:t>
      </w:r>
      <w:r w:rsidRPr="00D25A3A">
        <w:rPr>
          <w:rtl/>
          <w:lang w:eastAsia="en-US"/>
        </w:rPr>
        <w:t xml:space="preserve"> </w:t>
      </w:r>
      <w:r w:rsidRPr="00D25A3A">
        <w:rPr>
          <w:rFonts w:hint="eastAsia"/>
          <w:rtl/>
          <w:lang w:eastAsia="en-US"/>
        </w:rPr>
        <w:t>ברא</w:t>
      </w:r>
      <w:r w:rsidRPr="00D25A3A">
        <w:rPr>
          <w:rtl/>
          <w:lang w:eastAsia="en-US"/>
        </w:rPr>
        <w:t xml:space="preserve"> </w:t>
      </w:r>
      <w:r w:rsidRPr="00D25A3A">
        <w:rPr>
          <w:rFonts w:hint="eastAsia"/>
          <w:rtl/>
          <w:lang w:eastAsia="en-US"/>
        </w:rPr>
        <w:t>הכל</w:t>
      </w:r>
      <w:r w:rsidRPr="00D25A3A">
        <w:rPr>
          <w:rtl/>
          <w:lang w:eastAsia="en-US"/>
        </w:rPr>
        <w:t xml:space="preserve"> </w:t>
      </w:r>
      <w:r w:rsidRPr="00D25A3A">
        <w:rPr>
          <w:rFonts w:hint="eastAsia"/>
          <w:rtl/>
          <w:lang w:eastAsia="en-US"/>
        </w:rPr>
        <w:t>ואין</w:t>
      </w:r>
      <w:r w:rsidRPr="00D25A3A">
        <w:rPr>
          <w:rtl/>
          <w:lang w:eastAsia="en-US"/>
        </w:rPr>
        <w:t xml:space="preserve"> </w:t>
      </w:r>
      <w:r w:rsidRPr="00D25A3A">
        <w:rPr>
          <w:rFonts w:hint="eastAsia"/>
          <w:rtl/>
          <w:lang w:eastAsia="en-US"/>
        </w:rPr>
        <w:t>בכל</w:t>
      </w:r>
      <w:r w:rsidRPr="00D25A3A">
        <w:rPr>
          <w:rtl/>
          <w:lang w:eastAsia="en-US"/>
        </w:rPr>
        <w:t xml:space="preserve"> </w:t>
      </w:r>
      <w:r w:rsidRPr="00D25A3A">
        <w:rPr>
          <w:rFonts w:hint="eastAsia"/>
          <w:rtl/>
          <w:lang w:eastAsia="en-US"/>
        </w:rPr>
        <w:t>הנמצא</w:t>
      </w:r>
      <w:r w:rsidRPr="00D25A3A">
        <w:rPr>
          <w:rtl/>
          <w:lang w:eastAsia="en-US"/>
        </w:rPr>
        <w:t xml:space="preserve"> </w:t>
      </w:r>
      <w:r w:rsidRPr="00D25A3A">
        <w:rPr>
          <w:rFonts w:hint="eastAsia"/>
          <w:rtl/>
          <w:lang w:eastAsia="en-US"/>
        </w:rPr>
        <w:t>אלוה</w:t>
      </w:r>
      <w:r w:rsidRPr="00D25A3A">
        <w:rPr>
          <w:rtl/>
          <w:lang w:eastAsia="en-US"/>
        </w:rPr>
        <w:t xml:space="preserve"> </w:t>
      </w:r>
      <w:r w:rsidRPr="00D25A3A">
        <w:rPr>
          <w:rFonts w:hint="eastAsia"/>
          <w:rtl/>
          <w:lang w:eastAsia="en-US"/>
        </w:rPr>
        <w:t>חוץ</w:t>
      </w:r>
      <w:r w:rsidRPr="00D25A3A">
        <w:rPr>
          <w:rtl/>
          <w:lang w:eastAsia="en-US"/>
        </w:rPr>
        <w:t xml:space="preserve"> </w:t>
      </w:r>
      <w:r w:rsidRPr="00D25A3A">
        <w:rPr>
          <w:rFonts w:hint="eastAsia"/>
          <w:rtl/>
          <w:lang w:eastAsia="en-US"/>
        </w:rPr>
        <w:t>ממנו</w:t>
      </w:r>
      <w:r w:rsidRPr="00D25A3A">
        <w:rPr>
          <w:rFonts w:hint="cs"/>
          <w:rtl/>
          <w:lang w:eastAsia="en-US"/>
        </w:rPr>
        <w:t xml:space="preserve"> ... </w:t>
      </w:r>
      <w:r w:rsidRPr="00D25A3A">
        <w:rPr>
          <w:rFonts w:hint="eastAsia"/>
          <w:rtl/>
          <w:lang w:eastAsia="en-US"/>
        </w:rPr>
        <w:t>כיון</w:t>
      </w:r>
      <w:r w:rsidRPr="00D25A3A">
        <w:rPr>
          <w:rtl/>
          <w:lang w:eastAsia="en-US"/>
        </w:rPr>
        <w:t xml:space="preserve"> </w:t>
      </w:r>
      <w:r w:rsidRPr="00D25A3A">
        <w:rPr>
          <w:rFonts w:hint="eastAsia"/>
          <w:rtl/>
          <w:lang w:eastAsia="en-US"/>
        </w:rPr>
        <w:t>שהכיר</w:t>
      </w:r>
      <w:r w:rsidRPr="00D25A3A">
        <w:rPr>
          <w:rtl/>
          <w:lang w:eastAsia="en-US"/>
        </w:rPr>
        <w:t xml:space="preserve"> </w:t>
      </w:r>
      <w:r w:rsidRPr="00D25A3A">
        <w:rPr>
          <w:rFonts w:hint="eastAsia"/>
          <w:rtl/>
          <w:lang w:eastAsia="en-US"/>
        </w:rPr>
        <w:t>וידע</w:t>
      </w:r>
      <w:r w:rsidRPr="00D25A3A">
        <w:rPr>
          <w:rtl/>
          <w:lang w:eastAsia="en-US"/>
        </w:rPr>
        <w:t xml:space="preserve"> </w:t>
      </w:r>
      <w:r w:rsidRPr="00D25A3A">
        <w:rPr>
          <w:rFonts w:hint="eastAsia"/>
          <w:rtl/>
          <w:lang w:eastAsia="en-US"/>
        </w:rPr>
        <w:t>התחיל</w:t>
      </w:r>
      <w:r w:rsidRPr="00D25A3A">
        <w:rPr>
          <w:rtl/>
          <w:lang w:eastAsia="en-US"/>
        </w:rPr>
        <w:t xml:space="preserve"> </w:t>
      </w:r>
      <w:r w:rsidRPr="00D25A3A">
        <w:rPr>
          <w:rFonts w:hint="eastAsia"/>
          <w:rtl/>
          <w:lang w:eastAsia="en-US"/>
        </w:rPr>
        <w:t>להשיב</w:t>
      </w:r>
      <w:r w:rsidRPr="00D25A3A">
        <w:rPr>
          <w:rtl/>
          <w:lang w:eastAsia="en-US"/>
        </w:rPr>
        <w:t xml:space="preserve"> </w:t>
      </w:r>
      <w:r w:rsidRPr="00D25A3A">
        <w:rPr>
          <w:rFonts w:hint="eastAsia"/>
          <w:rtl/>
          <w:lang w:eastAsia="en-US"/>
        </w:rPr>
        <w:t>תשובות</w:t>
      </w:r>
      <w:r w:rsidRPr="00D25A3A">
        <w:rPr>
          <w:rtl/>
          <w:lang w:eastAsia="en-US"/>
        </w:rPr>
        <w:t xml:space="preserve"> </w:t>
      </w:r>
      <w:r w:rsidRPr="00D25A3A">
        <w:rPr>
          <w:rFonts w:hint="eastAsia"/>
          <w:rtl/>
          <w:lang w:eastAsia="en-US"/>
        </w:rPr>
        <w:t>על</w:t>
      </w:r>
      <w:r w:rsidRPr="00D25A3A">
        <w:rPr>
          <w:rtl/>
          <w:lang w:eastAsia="en-US"/>
        </w:rPr>
        <w:t xml:space="preserve"> </w:t>
      </w:r>
      <w:r w:rsidRPr="00D25A3A">
        <w:rPr>
          <w:rFonts w:hint="eastAsia"/>
          <w:rtl/>
          <w:lang w:eastAsia="en-US"/>
        </w:rPr>
        <w:t>בני</w:t>
      </w:r>
      <w:r w:rsidRPr="00D25A3A">
        <w:rPr>
          <w:rtl/>
          <w:lang w:eastAsia="en-US"/>
        </w:rPr>
        <w:t xml:space="preserve"> </w:t>
      </w:r>
      <w:r w:rsidRPr="00D25A3A">
        <w:rPr>
          <w:rFonts w:hint="eastAsia"/>
          <w:rtl/>
          <w:lang w:eastAsia="en-US"/>
        </w:rPr>
        <w:t>אור</w:t>
      </w:r>
      <w:r w:rsidRPr="00D25A3A">
        <w:rPr>
          <w:rtl/>
          <w:lang w:eastAsia="en-US"/>
        </w:rPr>
        <w:t xml:space="preserve"> </w:t>
      </w:r>
      <w:r w:rsidRPr="00D25A3A">
        <w:rPr>
          <w:rFonts w:hint="eastAsia"/>
          <w:rtl/>
          <w:lang w:eastAsia="en-US"/>
        </w:rPr>
        <w:t>כשדים</w:t>
      </w:r>
      <w:r w:rsidRPr="00D25A3A">
        <w:rPr>
          <w:rtl/>
          <w:lang w:eastAsia="en-US"/>
        </w:rPr>
        <w:t xml:space="preserve"> </w:t>
      </w:r>
      <w:r w:rsidRPr="00D25A3A">
        <w:rPr>
          <w:rFonts w:hint="eastAsia"/>
          <w:rtl/>
          <w:lang w:eastAsia="en-US"/>
        </w:rPr>
        <w:t>ולערוך</w:t>
      </w:r>
      <w:r w:rsidRPr="00D25A3A">
        <w:rPr>
          <w:rtl/>
          <w:lang w:eastAsia="en-US"/>
        </w:rPr>
        <w:t xml:space="preserve"> </w:t>
      </w:r>
      <w:r w:rsidRPr="00D25A3A">
        <w:rPr>
          <w:rFonts w:hint="eastAsia"/>
          <w:rtl/>
          <w:lang w:eastAsia="en-US"/>
        </w:rPr>
        <w:t>דין</w:t>
      </w:r>
      <w:r w:rsidRPr="00D25A3A">
        <w:rPr>
          <w:rtl/>
          <w:lang w:eastAsia="en-US"/>
        </w:rPr>
        <w:t xml:space="preserve"> </w:t>
      </w:r>
      <w:r w:rsidRPr="00D25A3A">
        <w:rPr>
          <w:rFonts w:hint="eastAsia"/>
          <w:rtl/>
          <w:lang w:eastAsia="en-US"/>
        </w:rPr>
        <w:t>עמהם</w:t>
      </w:r>
      <w:r w:rsidRPr="00D25A3A">
        <w:rPr>
          <w:rtl/>
          <w:lang w:eastAsia="en-US"/>
        </w:rPr>
        <w:t xml:space="preserve"> </w:t>
      </w:r>
      <w:r w:rsidRPr="00D25A3A">
        <w:rPr>
          <w:rFonts w:hint="eastAsia"/>
          <w:rtl/>
          <w:lang w:eastAsia="en-US"/>
        </w:rPr>
        <w:t>ולומר</w:t>
      </w:r>
      <w:r w:rsidRPr="00D25A3A">
        <w:rPr>
          <w:rtl/>
          <w:lang w:eastAsia="en-US"/>
        </w:rPr>
        <w:t xml:space="preserve"> </w:t>
      </w:r>
      <w:r w:rsidRPr="00D25A3A">
        <w:rPr>
          <w:rFonts w:hint="eastAsia"/>
          <w:rtl/>
          <w:lang w:eastAsia="en-US"/>
        </w:rPr>
        <w:t>שאין</w:t>
      </w:r>
      <w:r w:rsidRPr="00D25A3A">
        <w:rPr>
          <w:rtl/>
          <w:lang w:eastAsia="en-US"/>
        </w:rPr>
        <w:t xml:space="preserve"> </w:t>
      </w:r>
      <w:r w:rsidRPr="00D25A3A">
        <w:rPr>
          <w:rFonts w:hint="eastAsia"/>
          <w:rtl/>
          <w:lang w:eastAsia="en-US"/>
        </w:rPr>
        <w:t>זו</w:t>
      </w:r>
      <w:r w:rsidRPr="00D25A3A">
        <w:rPr>
          <w:rtl/>
          <w:lang w:eastAsia="en-US"/>
        </w:rPr>
        <w:t xml:space="preserve"> </w:t>
      </w:r>
      <w:r w:rsidRPr="00D25A3A">
        <w:rPr>
          <w:rFonts w:hint="eastAsia"/>
          <w:rtl/>
          <w:lang w:eastAsia="en-US"/>
        </w:rPr>
        <w:t>דרך</w:t>
      </w:r>
      <w:r w:rsidRPr="00D25A3A">
        <w:rPr>
          <w:rtl/>
          <w:lang w:eastAsia="en-US"/>
        </w:rPr>
        <w:t xml:space="preserve"> </w:t>
      </w:r>
      <w:r w:rsidRPr="00D25A3A">
        <w:rPr>
          <w:rFonts w:hint="eastAsia"/>
          <w:rtl/>
          <w:lang w:eastAsia="en-US"/>
        </w:rPr>
        <w:t>האמת</w:t>
      </w:r>
      <w:r w:rsidRPr="00D25A3A">
        <w:rPr>
          <w:rtl/>
          <w:lang w:eastAsia="en-US"/>
        </w:rPr>
        <w:t xml:space="preserve"> </w:t>
      </w:r>
      <w:r w:rsidRPr="00D25A3A">
        <w:rPr>
          <w:rFonts w:hint="eastAsia"/>
          <w:rtl/>
          <w:lang w:eastAsia="en-US"/>
        </w:rPr>
        <w:t>שאתם</w:t>
      </w:r>
      <w:r w:rsidRPr="00D25A3A">
        <w:rPr>
          <w:rtl/>
          <w:lang w:eastAsia="en-US"/>
        </w:rPr>
        <w:t xml:space="preserve"> </w:t>
      </w:r>
      <w:r w:rsidRPr="00D25A3A">
        <w:rPr>
          <w:rFonts w:hint="eastAsia"/>
          <w:rtl/>
          <w:lang w:eastAsia="en-US"/>
        </w:rPr>
        <w:t>הולכים</w:t>
      </w:r>
      <w:r w:rsidRPr="00D25A3A">
        <w:rPr>
          <w:rtl/>
          <w:lang w:eastAsia="en-US"/>
        </w:rPr>
        <w:t xml:space="preserve"> </w:t>
      </w:r>
      <w:r w:rsidRPr="00D25A3A">
        <w:rPr>
          <w:rFonts w:hint="eastAsia"/>
          <w:rtl/>
          <w:lang w:eastAsia="en-US"/>
        </w:rPr>
        <w:t>בה</w:t>
      </w:r>
      <w:r w:rsidRPr="00D25A3A">
        <w:rPr>
          <w:rtl/>
          <w:lang w:eastAsia="en-US"/>
        </w:rPr>
        <w:t xml:space="preserve"> </w:t>
      </w:r>
      <w:r w:rsidRPr="00D25A3A">
        <w:rPr>
          <w:rFonts w:hint="eastAsia"/>
          <w:rtl/>
          <w:lang w:eastAsia="en-US"/>
        </w:rPr>
        <w:t>ושיבר</w:t>
      </w:r>
      <w:r w:rsidRPr="00D25A3A">
        <w:rPr>
          <w:rtl/>
          <w:lang w:eastAsia="en-US"/>
        </w:rPr>
        <w:t xml:space="preserve"> </w:t>
      </w:r>
      <w:r w:rsidRPr="00D25A3A">
        <w:rPr>
          <w:rFonts w:hint="eastAsia"/>
          <w:rtl/>
          <w:lang w:eastAsia="en-US"/>
        </w:rPr>
        <w:t>הצלמים</w:t>
      </w:r>
      <w:r w:rsidRPr="00D25A3A">
        <w:rPr>
          <w:rtl/>
          <w:lang w:eastAsia="en-US"/>
        </w:rPr>
        <w:t xml:space="preserve"> </w:t>
      </w:r>
      <w:r w:rsidRPr="00D25A3A">
        <w:rPr>
          <w:rFonts w:hint="eastAsia"/>
          <w:rtl/>
          <w:lang w:eastAsia="en-US"/>
        </w:rPr>
        <w:t>והתחיל</w:t>
      </w:r>
      <w:r w:rsidRPr="00D25A3A">
        <w:rPr>
          <w:rtl/>
          <w:lang w:eastAsia="en-US"/>
        </w:rPr>
        <w:t xml:space="preserve"> </w:t>
      </w:r>
      <w:r w:rsidRPr="00D25A3A">
        <w:rPr>
          <w:rFonts w:hint="eastAsia"/>
          <w:rtl/>
          <w:lang w:eastAsia="en-US"/>
        </w:rPr>
        <w:t>להודיע</w:t>
      </w:r>
      <w:r w:rsidRPr="00D25A3A">
        <w:rPr>
          <w:rtl/>
          <w:lang w:eastAsia="en-US"/>
        </w:rPr>
        <w:t xml:space="preserve"> </w:t>
      </w:r>
      <w:r w:rsidRPr="00D25A3A">
        <w:rPr>
          <w:rFonts w:hint="eastAsia"/>
          <w:rtl/>
          <w:lang w:eastAsia="en-US"/>
        </w:rPr>
        <w:t>לעם</w:t>
      </w:r>
      <w:r w:rsidRPr="00D25A3A">
        <w:rPr>
          <w:rtl/>
          <w:lang w:eastAsia="en-US"/>
        </w:rPr>
        <w:t xml:space="preserve"> </w:t>
      </w:r>
      <w:r w:rsidRPr="00D25A3A">
        <w:rPr>
          <w:rFonts w:hint="eastAsia"/>
          <w:rtl/>
          <w:lang w:eastAsia="en-US"/>
        </w:rPr>
        <w:t>שאין</w:t>
      </w:r>
      <w:r w:rsidRPr="00D25A3A">
        <w:rPr>
          <w:rtl/>
          <w:lang w:eastAsia="en-US"/>
        </w:rPr>
        <w:t xml:space="preserve"> </w:t>
      </w:r>
      <w:r w:rsidRPr="00D25A3A">
        <w:rPr>
          <w:rFonts w:hint="eastAsia"/>
          <w:rtl/>
          <w:lang w:eastAsia="en-US"/>
        </w:rPr>
        <w:t>ראוי</w:t>
      </w:r>
      <w:r w:rsidRPr="00D25A3A">
        <w:rPr>
          <w:rtl/>
          <w:lang w:eastAsia="en-US"/>
        </w:rPr>
        <w:t xml:space="preserve"> </w:t>
      </w:r>
      <w:r w:rsidRPr="00D25A3A">
        <w:rPr>
          <w:rFonts w:hint="eastAsia"/>
          <w:rtl/>
          <w:lang w:eastAsia="en-US"/>
        </w:rPr>
        <w:t>לעבוד</w:t>
      </w:r>
      <w:r w:rsidRPr="00D25A3A">
        <w:rPr>
          <w:rtl/>
          <w:lang w:eastAsia="en-US"/>
        </w:rPr>
        <w:t xml:space="preserve"> </w:t>
      </w:r>
      <w:r w:rsidRPr="00D25A3A">
        <w:rPr>
          <w:rFonts w:hint="eastAsia"/>
          <w:rtl/>
          <w:lang w:eastAsia="en-US"/>
        </w:rPr>
        <w:t>אלא</w:t>
      </w:r>
      <w:r w:rsidRPr="00D25A3A">
        <w:rPr>
          <w:rtl/>
          <w:lang w:eastAsia="en-US"/>
        </w:rPr>
        <w:t xml:space="preserve"> </w:t>
      </w:r>
      <w:r w:rsidRPr="00D25A3A">
        <w:rPr>
          <w:rFonts w:hint="eastAsia"/>
          <w:rtl/>
          <w:lang w:eastAsia="en-US"/>
        </w:rPr>
        <w:t>לאלוה</w:t>
      </w:r>
      <w:r w:rsidRPr="00D25A3A">
        <w:rPr>
          <w:rtl/>
          <w:lang w:eastAsia="en-US"/>
        </w:rPr>
        <w:t xml:space="preserve"> </w:t>
      </w:r>
      <w:r w:rsidRPr="00D25A3A">
        <w:rPr>
          <w:rFonts w:hint="eastAsia"/>
          <w:rtl/>
          <w:lang w:eastAsia="en-US"/>
        </w:rPr>
        <w:t>העולם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וראוי</w:t>
      </w:r>
      <w:r w:rsidRPr="00D25A3A">
        <w:rPr>
          <w:rtl/>
          <w:lang w:eastAsia="en-US"/>
        </w:rPr>
        <w:t xml:space="preserve"> </w:t>
      </w:r>
      <w:r w:rsidRPr="00D25A3A">
        <w:rPr>
          <w:rFonts w:hint="eastAsia"/>
          <w:rtl/>
          <w:lang w:eastAsia="en-US"/>
        </w:rPr>
        <w:t>לאבד</w:t>
      </w:r>
      <w:r w:rsidRPr="00D25A3A">
        <w:rPr>
          <w:rtl/>
          <w:lang w:eastAsia="en-US"/>
        </w:rPr>
        <w:t xml:space="preserve"> </w:t>
      </w:r>
      <w:r w:rsidRPr="00D25A3A">
        <w:rPr>
          <w:rFonts w:hint="eastAsia"/>
          <w:rtl/>
          <w:lang w:eastAsia="en-US"/>
        </w:rPr>
        <w:t>ולשבר</w:t>
      </w:r>
      <w:r w:rsidRPr="00D25A3A">
        <w:rPr>
          <w:rtl/>
          <w:lang w:eastAsia="en-US"/>
        </w:rPr>
        <w:t xml:space="preserve"> </w:t>
      </w:r>
      <w:r w:rsidRPr="00D25A3A">
        <w:rPr>
          <w:rFonts w:hint="eastAsia"/>
          <w:rtl/>
          <w:lang w:eastAsia="en-US"/>
        </w:rPr>
        <w:t>כל</w:t>
      </w:r>
      <w:r w:rsidRPr="00D25A3A">
        <w:rPr>
          <w:rtl/>
          <w:lang w:eastAsia="en-US"/>
        </w:rPr>
        <w:t xml:space="preserve"> </w:t>
      </w:r>
      <w:r w:rsidRPr="00D25A3A">
        <w:rPr>
          <w:rFonts w:hint="eastAsia"/>
          <w:rtl/>
          <w:lang w:eastAsia="en-US"/>
        </w:rPr>
        <w:t>הצורות</w:t>
      </w:r>
      <w:r w:rsidRPr="00D25A3A">
        <w:rPr>
          <w:rtl/>
          <w:lang w:eastAsia="en-US"/>
        </w:rPr>
        <w:t xml:space="preserve"> </w:t>
      </w:r>
      <w:r w:rsidRPr="00D25A3A">
        <w:rPr>
          <w:rFonts w:hint="eastAsia"/>
          <w:rtl/>
          <w:lang w:eastAsia="en-US"/>
        </w:rPr>
        <w:t>כדי</w:t>
      </w:r>
      <w:r w:rsidRPr="00D25A3A">
        <w:rPr>
          <w:rtl/>
          <w:lang w:eastAsia="en-US"/>
        </w:rPr>
        <w:t xml:space="preserve"> </w:t>
      </w:r>
      <w:r w:rsidRPr="00D25A3A">
        <w:rPr>
          <w:rFonts w:hint="eastAsia"/>
          <w:rtl/>
          <w:lang w:eastAsia="en-US"/>
        </w:rPr>
        <w:t>שלא</w:t>
      </w:r>
      <w:r w:rsidRPr="00D25A3A">
        <w:rPr>
          <w:rtl/>
          <w:lang w:eastAsia="en-US"/>
        </w:rPr>
        <w:t xml:space="preserve"> </w:t>
      </w:r>
      <w:r w:rsidRPr="00D25A3A">
        <w:rPr>
          <w:rFonts w:hint="eastAsia"/>
          <w:rtl/>
          <w:lang w:eastAsia="en-US"/>
        </w:rPr>
        <w:t>יטעו</w:t>
      </w:r>
      <w:r w:rsidRPr="00D25A3A">
        <w:rPr>
          <w:rtl/>
          <w:lang w:eastAsia="en-US"/>
        </w:rPr>
        <w:t xml:space="preserve"> </w:t>
      </w:r>
      <w:r w:rsidRPr="00D25A3A">
        <w:rPr>
          <w:rFonts w:hint="eastAsia"/>
          <w:rtl/>
          <w:lang w:eastAsia="en-US"/>
        </w:rPr>
        <w:t>בהן</w:t>
      </w:r>
      <w:r w:rsidRPr="00D25A3A">
        <w:rPr>
          <w:rtl/>
          <w:lang w:eastAsia="en-US"/>
        </w:rPr>
        <w:t xml:space="preserve"> </w:t>
      </w:r>
      <w:r w:rsidRPr="00D25A3A">
        <w:rPr>
          <w:rFonts w:hint="eastAsia"/>
          <w:rtl/>
          <w:lang w:eastAsia="en-US"/>
        </w:rPr>
        <w:t>כל</w:t>
      </w:r>
      <w:r w:rsidRPr="00D25A3A">
        <w:rPr>
          <w:rtl/>
          <w:lang w:eastAsia="en-US"/>
        </w:rPr>
        <w:t xml:space="preserve"> </w:t>
      </w:r>
      <w:r w:rsidRPr="00D25A3A">
        <w:rPr>
          <w:rFonts w:hint="eastAsia"/>
          <w:rtl/>
          <w:lang w:eastAsia="en-US"/>
        </w:rPr>
        <w:t>העם</w:t>
      </w:r>
      <w:r w:rsidRPr="00D25A3A">
        <w:rPr>
          <w:rtl/>
          <w:lang w:eastAsia="en-US"/>
        </w:rPr>
        <w:t xml:space="preserve"> </w:t>
      </w:r>
      <w:r w:rsidRPr="00D25A3A">
        <w:rPr>
          <w:rFonts w:hint="cs"/>
          <w:rtl/>
          <w:lang w:eastAsia="en-US"/>
        </w:rPr>
        <w:t>...</w:t>
      </w:r>
      <w:r w:rsidRPr="00D25A3A">
        <w:rPr>
          <w:rtl/>
          <w:lang w:eastAsia="en-US"/>
        </w:rPr>
        <w:t xml:space="preserve"> </w:t>
      </w:r>
      <w:r w:rsidRPr="00D25A3A">
        <w:rPr>
          <w:rFonts w:hint="eastAsia"/>
          <w:rtl/>
          <w:lang w:eastAsia="en-US"/>
        </w:rPr>
        <w:t>כיון</w:t>
      </w:r>
      <w:r w:rsidRPr="00D25A3A">
        <w:rPr>
          <w:rtl/>
          <w:lang w:eastAsia="en-US"/>
        </w:rPr>
        <w:t xml:space="preserve"> </w:t>
      </w:r>
      <w:r w:rsidRPr="00D25A3A">
        <w:rPr>
          <w:rFonts w:hint="eastAsia"/>
          <w:rtl/>
          <w:lang w:eastAsia="en-US"/>
        </w:rPr>
        <w:t>שגבר</w:t>
      </w:r>
      <w:r w:rsidRPr="00D25A3A">
        <w:rPr>
          <w:rtl/>
          <w:lang w:eastAsia="en-US"/>
        </w:rPr>
        <w:t xml:space="preserve"> </w:t>
      </w:r>
      <w:r w:rsidRPr="00D25A3A">
        <w:rPr>
          <w:rFonts w:hint="eastAsia"/>
          <w:rtl/>
          <w:lang w:eastAsia="en-US"/>
        </w:rPr>
        <w:t>עליהם</w:t>
      </w:r>
      <w:r w:rsidRPr="00D25A3A">
        <w:rPr>
          <w:rtl/>
          <w:lang w:eastAsia="en-US"/>
        </w:rPr>
        <w:t xml:space="preserve"> </w:t>
      </w:r>
      <w:r w:rsidRPr="00D25A3A">
        <w:rPr>
          <w:rFonts w:hint="eastAsia"/>
          <w:rtl/>
          <w:lang w:eastAsia="en-US"/>
        </w:rPr>
        <w:t>בראיותיו</w:t>
      </w:r>
      <w:r w:rsidRPr="00D25A3A">
        <w:rPr>
          <w:rtl/>
          <w:lang w:eastAsia="en-US"/>
        </w:rPr>
        <w:t xml:space="preserve"> </w:t>
      </w:r>
      <w:r w:rsidRPr="00D25A3A">
        <w:rPr>
          <w:rFonts w:hint="eastAsia"/>
          <w:rtl/>
          <w:lang w:eastAsia="en-US"/>
        </w:rPr>
        <w:t>בקש</w:t>
      </w:r>
      <w:r w:rsidRPr="00D25A3A">
        <w:rPr>
          <w:rtl/>
          <w:lang w:eastAsia="en-US"/>
        </w:rPr>
        <w:t xml:space="preserve"> </w:t>
      </w:r>
      <w:r w:rsidRPr="00D25A3A">
        <w:rPr>
          <w:rFonts w:hint="eastAsia"/>
          <w:rtl/>
          <w:lang w:eastAsia="en-US"/>
        </w:rPr>
        <w:t>המלך</w:t>
      </w:r>
      <w:r w:rsidRPr="00D25A3A">
        <w:rPr>
          <w:rtl/>
          <w:lang w:eastAsia="en-US"/>
        </w:rPr>
        <w:t xml:space="preserve"> </w:t>
      </w:r>
      <w:r w:rsidRPr="00D25A3A">
        <w:rPr>
          <w:rFonts w:hint="eastAsia"/>
          <w:rtl/>
          <w:lang w:eastAsia="en-US"/>
        </w:rPr>
        <w:t>להורגו</w:t>
      </w:r>
      <w:r w:rsidRPr="00D25A3A">
        <w:rPr>
          <w:rtl/>
          <w:lang w:eastAsia="en-US"/>
        </w:rPr>
        <w:t xml:space="preserve"> </w:t>
      </w:r>
      <w:r w:rsidRPr="00D25A3A">
        <w:rPr>
          <w:rFonts w:hint="eastAsia"/>
          <w:rtl/>
          <w:lang w:eastAsia="en-US"/>
        </w:rPr>
        <w:t>ונעשה</w:t>
      </w:r>
      <w:r w:rsidRPr="00D25A3A">
        <w:rPr>
          <w:rtl/>
          <w:lang w:eastAsia="en-US"/>
        </w:rPr>
        <w:t xml:space="preserve"> </w:t>
      </w:r>
      <w:r w:rsidRPr="00D25A3A">
        <w:rPr>
          <w:rFonts w:hint="eastAsia"/>
          <w:rtl/>
          <w:lang w:eastAsia="en-US"/>
        </w:rPr>
        <w:t>לו</w:t>
      </w:r>
      <w:r w:rsidRPr="00D25A3A">
        <w:rPr>
          <w:rtl/>
          <w:lang w:eastAsia="en-US"/>
        </w:rPr>
        <w:t xml:space="preserve"> </w:t>
      </w:r>
      <w:r w:rsidRPr="00D25A3A">
        <w:rPr>
          <w:rFonts w:hint="eastAsia"/>
          <w:rtl/>
          <w:lang w:eastAsia="en-US"/>
        </w:rPr>
        <w:t>נס</w:t>
      </w:r>
      <w:r w:rsidRPr="00D25A3A">
        <w:rPr>
          <w:rtl/>
          <w:lang w:eastAsia="en-US"/>
        </w:rPr>
        <w:t xml:space="preserve"> </w:t>
      </w:r>
      <w:r w:rsidRPr="00D25A3A">
        <w:rPr>
          <w:rFonts w:hint="eastAsia"/>
          <w:rtl/>
          <w:lang w:eastAsia="en-US"/>
        </w:rPr>
        <w:t>ויצא</w:t>
      </w:r>
      <w:r w:rsidRPr="00D25A3A">
        <w:rPr>
          <w:rtl/>
          <w:lang w:eastAsia="en-US"/>
        </w:rPr>
        <w:t xml:space="preserve"> </w:t>
      </w:r>
      <w:r w:rsidRPr="00D25A3A">
        <w:rPr>
          <w:rFonts w:hint="eastAsia"/>
          <w:rtl/>
          <w:lang w:eastAsia="en-US"/>
        </w:rPr>
        <w:t>לחרן</w:t>
      </w:r>
      <w:r w:rsidRPr="00D25A3A">
        <w:rPr>
          <w:rFonts w:hint="cs"/>
          <w:rtl/>
          <w:lang w:eastAsia="en-US"/>
        </w:rPr>
        <w:t xml:space="preserve">". נס </w:t>
      </w:r>
      <w:r>
        <w:rPr>
          <w:rFonts w:hint="cs"/>
          <w:rtl/>
          <w:lang w:eastAsia="en-US"/>
        </w:rPr>
        <w:t xml:space="preserve">אולי היה כאן, </w:t>
      </w:r>
      <w:r w:rsidRPr="00D25A3A">
        <w:rPr>
          <w:rFonts w:hint="cs"/>
          <w:rtl/>
          <w:lang w:eastAsia="en-US"/>
        </w:rPr>
        <w:t>אבל לא ניסיון.</w:t>
      </w:r>
      <w:r>
        <w:rPr>
          <w:rFonts w:hint="cs"/>
          <w:rtl/>
          <w:lang w:eastAsia="en-US"/>
        </w:rPr>
        <w:t xml:space="preserve"> בכך נראה שרמב"ם סבור כאבן עזרא בוויכוחו עם רמב"ן על נס \ ניסיון כבשן האש</w:t>
      </w:r>
      <w:r w:rsidR="0039142E" w:rsidRPr="0039142E">
        <w:rPr>
          <w:rFonts w:hint="cs"/>
          <w:rtl/>
          <w:lang w:eastAsia="en-US"/>
        </w:rPr>
        <w:t xml:space="preserve"> </w:t>
      </w:r>
      <w:r w:rsidR="0039142E">
        <w:rPr>
          <w:rFonts w:hint="cs"/>
          <w:rtl/>
          <w:lang w:eastAsia="en-US"/>
        </w:rPr>
        <w:t>(רא</w:t>
      </w:r>
      <w:r w:rsidR="000942B9">
        <w:rPr>
          <w:rFonts w:hint="cs"/>
          <w:rtl/>
          <w:lang w:eastAsia="en-US"/>
        </w:rPr>
        <w:t>ו אבן עזרא בראשית יא כ ורמב"ן ב</w:t>
      </w:r>
      <w:r w:rsidR="0039142E">
        <w:rPr>
          <w:rFonts w:hint="cs"/>
          <w:rtl/>
          <w:lang w:eastAsia="en-US"/>
        </w:rPr>
        <w:t xml:space="preserve">הערה </w:t>
      </w:r>
      <w:r w:rsidR="00136600">
        <w:rPr>
          <w:rFonts w:hint="cs"/>
          <w:rtl/>
          <w:lang w:eastAsia="en-US"/>
        </w:rPr>
        <w:t>8</w:t>
      </w:r>
      <w:r w:rsidR="0039142E">
        <w:rPr>
          <w:rFonts w:hint="cs"/>
          <w:rtl/>
          <w:lang w:eastAsia="en-US"/>
        </w:rPr>
        <w:t xml:space="preserve"> לעיל)</w:t>
      </w:r>
      <w:r w:rsidR="00136600">
        <w:rPr>
          <w:rFonts w:hint="cs"/>
          <w:rtl/>
          <w:lang w:eastAsia="en-US"/>
        </w:rPr>
        <w:t xml:space="preserve"> ושהדרך לאמונה שמוטלת על כל אחד ואחד מישראל היא מהלך שמצופה מכל אחד ואיננה ניסיון (אולי התנסות)</w:t>
      </w:r>
      <w:r>
        <w:rPr>
          <w:rFonts w:hint="cs"/>
          <w:rtl/>
          <w:lang w:eastAsia="en-US"/>
        </w:rPr>
        <w:t xml:space="preserve">. </w:t>
      </w:r>
      <w:r w:rsidRPr="00D25A3A">
        <w:rPr>
          <w:rFonts w:hint="cs"/>
          <w:rtl/>
        </w:rPr>
        <w:t xml:space="preserve">הרמב"ם הולך בעקבות מדרש </w:t>
      </w:r>
      <w:r w:rsidR="0039142E">
        <w:rPr>
          <w:rFonts w:hint="cs"/>
          <w:rtl/>
        </w:rPr>
        <w:t xml:space="preserve">תנחומא </w:t>
      </w:r>
      <w:r w:rsidRPr="00D25A3A">
        <w:rPr>
          <w:rFonts w:hint="cs"/>
          <w:rtl/>
        </w:rPr>
        <w:t xml:space="preserve">שעשרה הניסיונות שהתנסה בהם אברהם מתחילים בציווי "לך לך" שבתחילת פרשת לך לך ומסתיימים ב"לך לך אל ארץ המוריה" שבסוף פרשת וירא. ראה </w:t>
      </w:r>
      <w:r w:rsidRPr="00D25A3A">
        <w:rPr>
          <w:rFonts w:hint="eastAsia"/>
          <w:rtl/>
          <w:lang w:eastAsia="en-US"/>
        </w:rPr>
        <w:t>מדרש</w:t>
      </w:r>
      <w:r w:rsidRPr="00D25A3A">
        <w:rPr>
          <w:rtl/>
          <w:lang w:eastAsia="en-US"/>
        </w:rPr>
        <w:t xml:space="preserve"> </w:t>
      </w:r>
      <w:r w:rsidRPr="00D25A3A">
        <w:rPr>
          <w:rFonts w:hint="eastAsia"/>
          <w:rtl/>
          <w:lang w:eastAsia="en-US"/>
        </w:rPr>
        <w:t>תנחומא</w:t>
      </w:r>
      <w:r w:rsidRPr="00D25A3A">
        <w:rPr>
          <w:rtl/>
          <w:lang w:eastAsia="en-US"/>
        </w:rPr>
        <w:t xml:space="preserve"> </w:t>
      </w:r>
      <w:r w:rsidRPr="00D25A3A">
        <w:rPr>
          <w:rFonts w:hint="eastAsia"/>
          <w:rtl/>
          <w:lang w:eastAsia="en-US"/>
        </w:rPr>
        <w:t>פרשת</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סימן</w:t>
      </w:r>
      <w:r w:rsidRPr="00D25A3A">
        <w:rPr>
          <w:rtl/>
          <w:lang w:eastAsia="en-US"/>
        </w:rPr>
        <w:t xml:space="preserve"> </w:t>
      </w:r>
      <w:r w:rsidRPr="00D25A3A">
        <w:rPr>
          <w:rFonts w:hint="eastAsia"/>
          <w:rtl/>
          <w:lang w:eastAsia="en-US"/>
        </w:rPr>
        <w:t>ג</w:t>
      </w:r>
      <w:r w:rsidRPr="00D25A3A">
        <w:rPr>
          <w:rFonts w:hint="cs"/>
          <w:rtl/>
          <w:lang w:eastAsia="en-US"/>
        </w:rPr>
        <w:t>: "</w:t>
      </w:r>
      <w:r w:rsidRPr="00D25A3A">
        <w:rPr>
          <w:rFonts w:hint="eastAsia"/>
          <w:rtl/>
          <w:lang w:eastAsia="en-US"/>
        </w:rPr>
        <w:t>רבי</w:t>
      </w:r>
      <w:r w:rsidRPr="00D25A3A">
        <w:rPr>
          <w:rtl/>
          <w:lang w:eastAsia="en-US"/>
        </w:rPr>
        <w:t xml:space="preserve"> </w:t>
      </w:r>
      <w:r w:rsidRPr="00D25A3A">
        <w:rPr>
          <w:rFonts w:hint="eastAsia"/>
          <w:rtl/>
          <w:lang w:eastAsia="en-US"/>
        </w:rPr>
        <w:t>לוי</w:t>
      </w:r>
      <w:r w:rsidRPr="00D25A3A">
        <w:rPr>
          <w:rtl/>
          <w:lang w:eastAsia="en-US"/>
        </w:rPr>
        <w:t xml:space="preserve"> </w:t>
      </w:r>
      <w:r w:rsidRPr="00D25A3A">
        <w:rPr>
          <w:rFonts w:hint="eastAsia"/>
          <w:rtl/>
          <w:lang w:eastAsia="en-US"/>
        </w:rPr>
        <w:t>אומר</w:t>
      </w:r>
      <w:r w:rsidR="00136600">
        <w:rPr>
          <w:rFonts w:hint="cs"/>
          <w:rtl/>
          <w:lang w:eastAsia="en-US"/>
        </w:rPr>
        <w:t>:</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הראשון</w:t>
      </w:r>
      <w:r w:rsidRPr="00D25A3A">
        <w:rPr>
          <w:rtl/>
          <w:lang w:eastAsia="en-US"/>
        </w:rPr>
        <w:t xml:space="preserve"> </w:t>
      </w:r>
      <w:r w:rsidRPr="00D25A3A">
        <w:rPr>
          <w:rFonts w:hint="eastAsia"/>
          <w:rtl/>
          <w:lang w:eastAsia="en-US"/>
        </w:rPr>
        <w:t>כנסיון</w:t>
      </w:r>
      <w:r w:rsidRPr="00D25A3A">
        <w:rPr>
          <w:rtl/>
          <w:lang w:eastAsia="en-US"/>
        </w:rPr>
        <w:t xml:space="preserve"> </w:t>
      </w:r>
      <w:r w:rsidRPr="00D25A3A">
        <w:rPr>
          <w:rFonts w:hint="eastAsia"/>
          <w:rtl/>
          <w:lang w:eastAsia="en-US"/>
        </w:rPr>
        <w:t>האחרון</w:t>
      </w:r>
      <w:r w:rsidR="00136600">
        <w:rPr>
          <w:rFonts w:hint="cs"/>
          <w:rtl/>
          <w:lang w:eastAsia="en-US"/>
        </w:rPr>
        <w:t xml:space="preserve"> -</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הראשון</w:t>
      </w:r>
      <w:r w:rsidRPr="00D25A3A">
        <w:rPr>
          <w:rtl/>
          <w:lang w:eastAsia="en-US"/>
        </w:rPr>
        <w:t xml:space="preserve"> </w:t>
      </w:r>
      <w:r w:rsidRPr="00D25A3A">
        <w:rPr>
          <w:rFonts w:hint="eastAsia"/>
          <w:rtl/>
          <w:lang w:eastAsia="en-US"/>
        </w:rPr>
        <w:t>בלך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מארצך</w:t>
      </w:r>
      <w:r w:rsidR="0039142E">
        <w:rPr>
          <w:rFonts w:hint="cs"/>
          <w:rtl/>
          <w:lang w:eastAsia="en-US"/>
        </w:rPr>
        <w:t>,</w:t>
      </w:r>
      <w:r w:rsidRPr="00D25A3A">
        <w:rPr>
          <w:rtl/>
          <w:lang w:eastAsia="en-US"/>
        </w:rPr>
        <w:t xml:space="preserve"> </w:t>
      </w:r>
      <w:r w:rsidRPr="00D25A3A">
        <w:rPr>
          <w:rFonts w:hint="eastAsia"/>
          <w:rtl/>
          <w:lang w:eastAsia="en-US"/>
        </w:rPr>
        <w:t>נסיון</w:t>
      </w:r>
      <w:r w:rsidRPr="00D25A3A">
        <w:rPr>
          <w:rtl/>
          <w:lang w:eastAsia="en-US"/>
        </w:rPr>
        <w:t xml:space="preserve"> </w:t>
      </w:r>
      <w:r w:rsidRPr="00D25A3A">
        <w:rPr>
          <w:rFonts w:hint="eastAsia"/>
          <w:rtl/>
          <w:lang w:eastAsia="en-US"/>
        </w:rPr>
        <w:t>האחרון</w:t>
      </w:r>
      <w:r w:rsidRPr="00D25A3A">
        <w:rPr>
          <w:rtl/>
          <w:lang w:eastAsia="en-US"/>
        </w:rPr>
        <w:t xml:space="preserve"> </w:t>
      </w:r>
      <w:r w:rsidRPr="00D25A3A">
        <w:rPr>
          <w:rFonts w:hint="eastAsia"/>
          <w:rtl/>
          <w:lang w:eastAsia="en-US"/>
        </w:rPr>
        <w:t>בלך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אל</w:t>
      </w:r>
      <w:r w:rsidRPr="00D25A3A">
        <w:rPr>
          <w:rtl/>
          <w:lang w:eastAsia="en-US"/>
        </w:rPr>
        <w:t xml:space="preserve"> </w:t>
      </w:r>
      <w:r w:rsidRPr="00D25A3A">
        <w:rPr>
          <w:rFonts w:hint="eastAsia"/>
          <w:rtl/>
          <w:lang w:eastAsia="en-US"/>
        </w:rPr>
        <w:t>ארץ</w:t>
      </w:r>
      <w:r w:rsidRPr="00D25A3A">
        <w:rPr>
          <w:rtl/>
          <w:lang w:eastAsia="en-US"/>
        </w:rPr>
        <w:t xml:space="preserve"> </w:t>
      </w:r>
      <w:r w:rsidRPr="00D25A3A">
        <w:rPr>
          <w:rFonts w:hint="eastAsia"/>
          <w:rtl/>
          <w:lang w:eastAsia="en-US"/>
        </w:rPr>
        <w:t>המוריה</w:t>
      </w:r>
      <w:r w:rsidRPr="00D25A3A">
        <w:rPr>
          <w:rFonts w:hint="cs"/>
          <w:rtl/>
          <w:lang w:eastAsia="en-US"/>
        </w:rPr>
        <w:t xml:space="preserve">". ראה גם </w:t>
      </w:r>
      <w:r w:rsidRPr="00D25A3A">
        <w:rPr>
          <w:rFonts w:hint="eastAsia"/>
          <w:rtl/>
          <w:lang w:eastAsia="en-US"/>
        </w:rPr>
        <w:t>בראשית</w:t>
      </w:r>
      <w:r w:rsidRPr="00D25A3A">
        <w:rPr>
          <w:rtl/>
          <w:lang w:eastAsia="en-US"/>
        </w:rPr>
        <w:t xml:space="preserve"> </w:t>
      </w:r>
      <w:r w:rsidRPr="00D25A3A">
        <w:rPr>
          <w:rFonts w:hint="eastAsia"/>
          <w:rtl/>
          <w:lang w:eastAsia="en-US"/>
        </w:rPr>
        <w:t>רבה</w:t>
      </w:r>
      <w:r w:rsidRPr="00D25A3A">
        <w:rPr>
          <w:rtl/>
          <w:lang w:eastAsia="en-US"/>
        </w:rPr>
        <w:t xml:space="preserve"> </w:t>
      </w:r>
      <w:r w:rsidRPr="00D25A3A">
        <w:rPr>
          <w:rFonts w:hint="eastAsia"/>
          <w:rtl/>
          <w:lang w:eastAsia="en-US"/>
        </w:rPr>
        <w:t>לט</w:t>
      </w:r>
      <w:r w:rsidRPr="00D25A3A">
        <w:rPr>
          <w:rtl/>
          <w:lang w:eastAsia="en-US"/>
        </w:rPr>
        <w:t xml:space="preserve"> </w:t>
      </w:r>
      <w:r w:rsidRPr="00D25A3A">
        <w:rPr>
          <w:rFonts w:hint="eastAsia"/>
          <w:rtl/>
          <w:lang w:eastAsia="en-US"/>
        </w:rPr>
        <w:t>ט</w:t>
      </w:r>
      <w:r w:rsidRPr="00D25A3A">
        <w:rPr>
          <w:rFonts w:hint="cs"/>
          <w:rtl/>
          <w:lang w:eastAsia="en-US"/>
        </w:rPr>
        <w:t>: "</w:t>
      </w:r>
      <w:r w:rsidRPr="00D25A3A">
        <w:rPr>
          <w:rFonts w:hint="eastAsia"/>
          <w:rtl/>
          <w:lang w:eastAsia="en-US"/>
        </w:rPr>
        <w:t>אמר</w:t>
      </w:r>
      <w:r w:rsidRPr="00D25A3A">
        <w:rPr>
          <w:rtl/>
          <w:lang w:eastAsia="en-US"/>
        </w:rPr>
        <w:t xml:space="preserve"> </w:t>
      </w:r>
      <w:r w:rsidRPr="00D25A3A">
        <w:rPr>
          <w:rFonts w:hint="eastAsia"/>
          <w:rtl/>
          <w:lang w:eastAsia="en-US"/>
        </w:rPr>
        <w:t>רבי</w:t>
      </w:r>
      <w:r w:rsidRPr="00D25A3A">
        <w:rPr>
          <w:rtl/>
          <w:lang w:eastAsia="en-US"/>
        </w:rPr>
        <w:t xml:space="preserve"> </w:t>
      </w:r>
      <w:r w:rsidRPr="00D25A3A">
        <w:rPr>
          <w:rFonts w:hint="eastAsia"/>
          <w:rtl/>
          <w:lang w:eastAsia="en-US"/>
        </w:rPr>
        <w:t>לוי</w:t>
      </w:r>
      <w:r w:rsidRPr="00D25A3A">
        <w:rPr>
          <w:rtl/>
          <w:lang w:eastAsia="en-US"/>
        </w:rPr>
        <w:t xml:space="preserve"> </w:t>
      </w:r>
      <w:r w:rsidRPr="00D25A3A">
        <w:rPr>
          <w:rFonts w:hint="eastAsia"/>
          <w:rtl/>
          <w:lang w:eastAsia="en-US"/>
        </w:rPr>
        <w:t>שתי</w:t>
      </w:r>
      <w:r w:rsidRPr="00D25A3A">
        <w:rPr>
          <w:rtl/>
          <w:lang w:eastAsia="en-US"/>
        </w:rPr>
        <w:t xml:space="preserve"> </w:t>
      </w:r>
      <w:r w:rsidRPr="00D25A3A">
        <w:rPr>
          <w:rFonts w:hint="eastAsia"/>
          <w:rtl/>
          <w:lang w:eastAsia="en-US"/>
        </w:rPr>
        <w:t>פעמים</w:t>
      </w:r>
      <w:r w:rsidRPr="00D25A3A">
        <w:rPr>
          <w:rtl/>
          <w:lang w:eastAsia="en-US"/>
        </w:rPr>
        <w:t xml:space="preserve"> </w:t>
      </w:r>
      <w:r w:rsidRPr="00D25A3A">
        <w:rPr>
          <w:rFonts w:hint="eastAsia"/>
          <w:rtl/>
          <w:lang w:eastAsia="en-US"/>
        </w:rPr>
        <w:t>כתיב</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לך</w:t>
      </w:r>
      <w:r w:rsidRPr="00D25A3A">
        <w:rPr>
          <w:rtl/>
          <w:lang w:eastAsia="en-US"/>
        </w:rPr>
        <w:t xml:space="preserve"> </w:t>
      </w:r>
      <w:r w:rsidRPr="00D25A3A">
        <w:rPr>
          <w:rFonts w:hint="eastAsia"/>
          <w:rtl/>
          <w:lang w:eastAsia="en-US"/>
        </w:rPr>
        <w:t>ואין</w:t>
      </w:r>
      <w:r w:rsidRPr="00D25A3A">
        <w:rPr>
          <w:rtl/>
          <w:lang w:eastAsia="en-US"/>
        </w:rPr>
        <w:t xml:space="preserve"> </w:t>
      </w:r>
      <w:r w:rsidRPr="00D25A3A">
        <w:rPr>
          <w:rFonts w:hint="eastAsia"/>
          <w:rtl/>
          <w:lang w:eastAsia="en-US"/>
        </w:rPr>
        <w:t>אנו</w:t>
      </w:r>
      <w:r w:rsidRPr="00D25A3A">
        <w:rPr>
          <w:rtl/>
          <w:lang w:eastAsia="en-US"/>
        </w:rPr>
        <w:t xml:space="preserve"> </w:t>
      </w:r>
      <w:r w:rsidRPr="00D25A3A">
        <w:rPr>
          <w:rFonts w:hint="eastAsia"/>
          <w:rtl/>
          <w:lang w:eastAsia="en-US"/>
        </w:rPr>
        <w:t>יודעים</w:t>
      </w:r>
      <w:r w:rsidRPr="00D25A3A">
        <w:rPr>
          <w:rtl/>
          <w:lang w:eastAsia="en-US"/>
        </w:rPr>
        <w:t xml:space="preserve"> </w:t>
      </w:r>
      <w:r w:rsidRPr="00D25A3A">
        <w:rPr>
          <w:rFonts w:hint="eastAsia"/>
          <w:rtl/>
          <w:lang w:eastAsia="en-US"/>
        </w:rPr>
        <w:t>אי</w:t>
      </w:r>
      <w:r w:rsidRPr="00D25A3A">
        <w:rPr>
          <w:rtl/>
          <w:lang w:eastAsia="en-US"/>
        </w:rPr>
        <w:t xml:space="preserve"> </w:t>
      </w:r>
      <w:r w:rsidRPr="00D25A3A">
        <w:rPr>
          <w:rFonts w:hint="eastAsia"/>
          <w:rtl/>
          <w:lang w:eastAsia="en-US"/>
        </w:rPr>
        <w:t>זו</w:t>
      </w:r>
      <w:r w:rsidRPr="00D25A3A">
        <w:rPr>
          <w:rtl/>
          <w:lang w:eastAsia="en-US"/>
        </w:rPr>
        <w:t xml:space="preserve"> </w:t>
      </w:r>
      <w:r w:rsidRPr="00D25A3A">
        <w:rPr>
          <w:rFonts w:hint="eastAsia"/>
          <w:rtl/>
          <w:lang w:eastAsia="en-US"/>
        </w:rPr>
        <w:t>חביבה</w:t>
      </w:r>
      <w:r w:rsidRPr="00D25A3A">
        <w:rPr>
          <w:rtl/>
          <w:lang w:eastAsia="en-US"/>
        </w:rPr>
        <w:t xml:space="preserve"> </w:t>
      </w:r>
      <w:r w:rsidRPr="00D25A3A">
        <w:rPr>
          <w:rFonts w:hint="eastAsia"/>
          <w:rtl/>
          <w:lang w:eastAsia="en-US"/>
        </w:rPr>
        <w:t>אם</w:t>
      </w:r>
      <w:r w:rsidRPr="00D25A3A">
        <w:rPr>
          <w:rtl/>
          <w:lang w:eastAsia="en-US"/>
        </w:rPr>
        <w:t xml:space="preserve"> </w:t>
      </w:r>
      <w:r w:rsidRPr="00D25A3A">
        <w:rPr>
          <w:rFonts w:hint="eastAsia"/>
          <w:rtl/>
          <w:lang w:eastAsia="en-US"/>
        </w:rPr>
        <w:t>השנייה</w:t>
      </w:r>
      <w:r w:rsidRPr="00D25A3A">
        <w:rPr>
          <w:rtl/>
          <w:lang w:eastAsia="en-US"/>
        </w:rPr>
        <w:t xml:space="preserve"> </w:t>
      </w:r>
      <w:r w:rsidRPr="00D25A3A">
        <w:rPr>
          <w:rFonts w:hint="eastAsia"/>
          <w:rtl/>
          <w:lang w:eastAsia="en-US"/>
        </w:rPr>
        <w:t>אם</w:t>
      </w:r>
      <w:r w:rsidRPr="00D25A3A">
        <w:rPr>
          <w:rtl/>
          <w:lang w:eastAsia="en-US"/>
        </w:rPr>
        <w:t xml:space="preserve"> </w:t>
      </w:r>
      <w:r w:rsidRPr="00D25A3A">
        <w:rPr>
          <w:rFonts w:hint="eastAsia"/>
          <w:rtl/>
          <w:lang w:eastAsia="en-US"/>
        </w:rPr>
        <w:t>הראשונה</w:t>
      </w:r>
      <w:r w:rsidRPr="00D25A3A">
        <w:rPr>
          <w:rtl/>
          <w:lang w:eastAsia="en-US"/>
        </w:rPr>
        <w:t xml:space="preserve">, </w:t>
      </w:r>
      <w:r w:rsidRPr="00D25A3A">
        <w:rPr>
          <w:rFonts w:hint="eastAsia"/>
          <w:rtl/>
          <w:lang w:eastAsia="en-US"/>
        </w:rPr>
        <w:t>ממה</w:t>
      </w:r>
      <w:r w:rsidRPr="00D25A3A">
        <w:rPr>
          <w:rtl/>
          <w:lang w:eastAsia="en-US"/>
        </w:rPr>
        <w:t xml:space="preserve"> </w:t>
      </w:r>
      <w:r w:rsidRPr="00D25A3A">
        <w:rPr>
          <w:rFonts w:hint="eastAsia"/>
          <w:rtl/>
          <w:lang w:eastAsia="en-US"/>
        </w:rPr>
        <w:t>דכתיב</w:t>
      </w:r>
      <w:r w:rsidRPr="00D25A3A">
        <w:rPr>
          <w:rtl/>
          <w:lang w:eastAsia="en-US"/>
        </w:rPr>
        <w:t xml:space="preserve"> </w:t>
      </w:r>
      <w:r w:rsidRPr="00D25A3A">
        <w:rPr>
          <w:rFonts w:hint="eastAsia"/>
          <w:rtl/>
          <w:lang w:eastAsia="en-US"/>
        </w:rPr>
        <w:t>אל</w:t>
      </w:r>
      <w:r w:rsidRPr="00D25A3A">
        <w:rPr>
          <w:rtl/>
          <w:lang w:eastAsia="en-US"/>
        </w:rPr>
        <w:t xml:space="preserve"> </w:t>
      </w:r>
      <w:r w:rsidRPr="00D25A3A">
        <w:rPr>
          <w:rFonts w:hint="eastAsia"/>
          <w:rtl/>
          <w:lang w:eastAsia="en-US"/>
        </w:rPr>
        <w:t>ארץ</w:t>
      </w:r>
      <w:r w:rsidRPr="00D25A3A">
        <w:rPr>
          <w:rtl/>
          <w:lang w:eastAsia="en-US"/>
        </w:rPr>
        <w:t xml:space="preserve"> </w:t>
      </w:r>
      <w:r w:rsidRPr="00D25A3A">
        <w:rPr>
          <w:rFonts w:hint="eastAsia"/>
          <w:rtl/>
          <w:lang w:eastAsia="en-US"/>
        </w:rPr>
        <w:t>המוריה</w:t>
      </w:r>
      <w:r w:rsidRPr="00D25A3A">
        <w:rPr>
          <w:rtl/>
          <w:lang w:eastAsia="en-US"/>
        </w:rPr>
        <w:t xml:space="preserve"> </w:t>
      </w:r>
      <w:r w:rsidRPr="00D25A3A">
        <w:rPr>
          <w:rFonts w:hint="eastAsia"/>
          <w:rtl/>
          <w:lang w:eastAsia="en-US"/>
        </w:rPr>
        <w:t>הוי</w:t>
      </w:r>
      <w:r w:rsidRPr="00D25A3A">
        <w:rPr>
          <w:rtl/>
          <w:lang w:eastAsia="en-US"/>
        </w:rPr>
        <w:t xml:space="preserve"> </w:t>
      </w:r>
      <w:r w:rsidRPr="00D25A3A">
        <w:rPr>
          <w:rFonts w:hint="eastAsia"/>
          <w:rtl/>
          <w:lang w:eastAsia="en-US"/>
        </w:rPr>
        <w:t>השנייה</w:t>
      </w:r>
      <w:r w:rsidRPr="00D25A3A">
        <w:rPr>
          <w:rtl/>
          <w:lang w:eastAsia="en-US"/>
        </w:rPr>
        <w:t xml:space="preserve"> </w:t>
      </w:r>
      <w:r w:rsidRPr="00D25A3A">
        <w:rPr>
          <w:rFonts w:hint="eastAsia"/>
          <w:rtl/>
          <w:lang w:eastAsia="en-US"/>
        </w:rPr>
        <w:t>חביבה</w:t>
      </w:r>
      <w:r w:rsidRPr="00D25A3A">
        <w:rPr>
          <w:rtl/>
          <w:lang w:eastAsia="en-US"/>
        </w:rPr>
        <w:t xml:space="preserve"> </w:t>
      </w:r>
      <w:r w:rsidRPr="00D25A3A">
        <w:rPr>
          <w:rFonts w:hint="eastAsia"/>
          <w:rtl/>
          <w:lang w:eastAsia="en-US"/>
        </w:rPr>
        <w:t>מן</w:t>
      </w:r>
      <w:r w:rsidRPr="00D25A3A">
        <w:rPr>
          <w:rtl/>
          <w:lang w:eastAsia="en-US"/>
        </w:rPr>
        <w:t xml:space="preserve"> </w:t>
      </w:r>
      <w:r w:rsidRPr="00D25A3A">
        <w:rPr>
          <w:rFonts w:hint="eastAsia"/>
          <w:rtl/>
          <w:lang w:eastAsia="en-US"/>
        </w:rPr>
        <w:t>הראשונה</w:t>
      </w:r>
      <w:r w:rsidRPr="00D25A3A">
        <w:rPr>
          <w:rFonts w:hint="cs"/>
          <w:rtl/>
          <w:lang w:eastAsia="en-US"/>
        </w:rPr>
        <w:t>".</w:t>
      </w:r>
      <w:r>
        <w:rPr>
          <w:rFonts w:hint="cs"/>
          <w:rtl/>
        </w:rPr>
        <w:t xml:space="preserve"> </w:t>
      </w:r>
    </w:p>
  </w:footnote>
  <w:footnote w:id="25">
    <w:p w14:paraId="7C33107A" w14:textId="77777777" w:rsidR="001F37C0" w:rsidRDefault="001F37C0" w:rsidP="001F37C0">
      <w:pPr>
        <w:pStyle w:val="a3"/>
        <w:rPr>
          <w:rFonts w:hint="cs"/>
          <w:rtl/>
        </w:rPr>
      </w:pPr>
      <w:r>
        <w:rPr>
          <w:rStyle w:val="a5"/>
        </w:rPr>
        <w:footnoteRef/>
      </w:r>
      <w:r>
        <w:rPr>
          <w:rtl/>
        </w:rPr>
        <w:t xml:space="preserve"> </w:t>
      </w:r>
      <w:r>
        <w:rPr>
          <w:rFonts w:hint="cs"/>
          <w:rtl/>
        </w:rPr>
        <w:t>מדרש תהלים לעיל והרמב"ם הם שתי השיטות היחידות שמונות את לקיחת הגר לאישה (כהצעת שרה לאברהם) היא ניסיון. ונשאיר לשואבי המים לפרש מה הניסיון כאן.</w:t>
      </w:r>
    </w:p>
  </w:footnote>
  <w:footnote w:id="26">
    <w:p w14:paraId="4E0C1FB7" w14:textId="77777777" w:rsidR="003B4A69" w:rsidRDefault="003B4A69" w:rsidP="003B4A69">
      <w:pPr>
        <w:pStyle w:val="a3"/>
        <w:rPr>
          <w:rFonts w:hint="cs"/>
        </w:rPr>
      </w:pPr>
      <w:r>
        <w:rPr>
          <w:rStyle w:val="a5"/>
        </w:rPr>
        <w:footnoteRef/>
      </w:r>
      <w:r>
        <w:rPr>
          <w:rtl/>
        </w:rPr>
        <w:t xml:space="preserve"> </w:t>
      </w:r>
      <w:r>
        <w:rPr>
          <w:rFonts w:hint="cs"/>
          <w:rtl/>
        </w:rPr>
        <w:t>אבות דרבי נתן לעיל והרמב"ם הם שתי השיטות שמונות הן את גירוש הגר בעודה בהריון בפרשת לך לך והן את גירוש ישמעאל והגר בפרשת וירא, כשני ניסיונות נפרדים</w:t>
      </w:r>
    </w:p>
  </w:footnote>
  <w:footnote w:id="27">
    <w:p w14:paraId="42299203" w14:textId="77777777" w:rsidR="003F0502" w:rsidRPr="00D25A3A" w:rsidRDefault="003F0502" w:rsidP="002A7E56">
      <w:pPr>
        <w:pStyle w:val="a3"/>
        <w:rPr>
          <w:rFonts w:hint="cs"/>
        </w:rPr>
      </w:pPr>
      <w:r w:rsidRPr="00D25A3A">
        <w:rPr>
          <w:rStyle w:val="a5"/>
        </w:rPr>
        <w:footnoteRef/>
      </w:r>
      <w:r w:rsidRPr="00D25A3A">
        <w:rPr>
          <w:rtl/>
        </w:rPr>
        <w:t xml:space="preserve"> </w:t>
      </w:r>
      <w:r>
        <w:rPr>
          <w:rFonts w:hint="cs"/>
          <w:rtl/>
          <w:lang w:eastAsia="en-US"/>
        </w:rPr>
        <w:t xml:space="preserve">את המספר "שהרוויח" בהוצאת ניסיון כבשן האש, מנצל הרמב"ם לצורך הגר ובכך הוא מצטרף לדעה המיוחדת שראינו במדרש תהלים אשר מונה את לקיחת הגר לאישה כניסיון לאברהם. </w:t>
      </w:r>
      <w:r>
        <w:rPr>
          <w:rFonts w:hint="cs"/>
          <w:rtl/>
        </w:rPr>
        <w:t xml:space="preserve">הכל נראה איפוא מיושר ומסודר, אך לא. </w:t>
      </w:r>
      <w:r>
        <w:rPr>
          <w:rFonts w:hint="cs"/>
          <w:rtl/>
          <w:lang w:eastAsia="en-US"/>
        </w:rPr>
        <w:t>הרמב"ם גם מקבל את השיטה המיוחדת של אבות דר' נתן שגירוש הגר וישמעאל נספר כשני ניסיונות</w:t>
      </w:r>
      <w:r w:rsidR="002A7E56">
        <w:rPr>
          <w:rFonts w:hint="cs"/>
          <w:rtl/>
          <w:lang w:eastAsia="en-US"/>
        </w:rPr>
        <w:t xml:space="preserve"> כנזכר לעיל,</w:t>
      </w:r>
      <w:r>
        <w:rPr>
          <w:rFonts w:hint="cs"/>
          <w:rtl/>
          <w:lang w:eastAsia="en-US"/>
        </w:rPr>
        <w:t xml:space="preserve"> אז עכשיו </w:t>
      </w:r>
      <w:r w:rsidR="002A7E56">
        <w:rPr>
          <w:rFonts w:hint="cs"/>
          <w:rtl/>
          <w:lang w:eastAsia="en-US"/>
        </w:rPr>
        <w:t xml:space="preserve">הוא חייב לוותר על ניסיון אחד על מנת לשמור על המספר עשר. </w:t>
      </w:r>
      <w:r>
        <w:rPr>
          <w:rFonts w:hint="cs"/>
          <w:rtl/>
          <w:lang w:eastAsia="en-US"/>
        </w:rPr>
        <w:t>את מי בוחר הרמב"ם להוציא? את ברית בין הבתרים! האם משום שזה לא ניסיון אישי לאברהם? משום שהוא עצמו שוב לא ירד פעם שניה למצרים</w:t>
      </w:r>
      <w:r w:rsidR="0039142E">
        <w:rPr>
          <w:rFonts w:hint="cs"/>
          <w:rtl/>
          <w:lang w:eastAsia="en-US"/>
        </w:rPr>
        <w:t xml:space="preserve"> והובטח לו</w:t>
      </w:r>
      <w:r>
        <w:rPr>
          <w:rFonts w:hint="cs"/>
          <w:rtl/>
          <w:lang w:eastAsia="en-US"/>
        </w:rPr>
        <w:t>: "ואתה תבוא אל אבותיך בשלום תיקבר בשיבה טובה"? או משום שהובטח לו: "ודור רביעי ישובו הנה"? המאיר עינינו יבורך.</w:t>
      </w:r>
    </w:p>
  </w:footnote>
  <w:footnote w:id="28">
    <w:p w14:paraId="4FD35175" w14:textId="77777777" w:rsidR="002A7E56" w:rsidRDefault="002A7E56" w:rsidP="002A7E56">
      <w:pPr>
        <w:pStyle w:val="a3"/>
        <w:rPr>
          <w:rFonts w:hint="cs"/>
          <w:rtl/>
        </w:rPr>
      </w:pPr>
      <w:r>
        <w:rPr>
          <w:rStyle w:val="a5"/>
        </w:rPr>
        <w:footnoteRef/>
      </w:r>
      <w:r>
        <w:rPr>
          <w:rtl/>
        </w:rPr>
        <w:t xml:space="preserve"> </w:t>
      </w:r>
      <w:r>
        <w:rPr>
          <w:rFonts w:hint="cs"/>
          <w:rtl/>
        </w:rPr>
        <w:t xml:space="preserve">ניסיון "לך לך מארצך" שמקובל על כל השיטות איננו רק ניסיון עקירה ונדודים (ראה דברינו </w:t>
      </w:r>
      <w:hyperlink r:id="rId12" w:history="1">
        <w:r w:rsidRPr="002A7E56">
          <w:rPr>
            <w:rStyle w:val="Hyperlink"/>
            <w:rFonts w:hint="cs"/>
            <w:rtl/>
          </w:rPr>
          <w:t>כאשר התעו אותי אלהים</w:t>
        </w:r>
      </w:hyperlink>
      <w:r>
        <w:rPr>
          <w:rFonts w:hint="cs"/>
          <w:rtl/>
        </w:rPr>
        <w:t xml:space="preserve"> בפרשת וירא), אלא גם הניסיון של הכרעה בדילמה של כיבוד אב ואם מול הציווי "לך לך". ראה דברינו כיבוד אב ועלייה לארץ בפרשת לך לך. היה זה גם ניסיון כפול משום שאברהם חזר לחרן אל תר אביו אחרי חמש שנים בארץ ויצא שוב לארץ.</w:t>
      </w:r>
    </w:p>
  </w:footnote>
  <w:footnote w:id="29">
    <w:p w14:paraId="78E8E392" w14:textId="77777777" w:rsidR="003F0502" w:rsidRDefault="003F0502" w:rsidP="002A7E56">
      <w:pPr>
        <w:pStyle w:val="a3"/>
        <w:rPr>
          <w:rFonts w:hint="cs"/>
          <w:rtl/>
        </w:rPr>
      </w:pPr>
      <w:r>
        <w:rPr>
          <w:rStyle w:val="a5"/>
        </w:rPr>
        <w:footnoteRef/>
      </w:r>
      <w:r>
        <w:rPr>
          <w:rtl/>
        </w:rPr>
        <w:t xml:space="preserve"> </w:t>
      </w:r>
      <w:r>
        <w:rPr>
          <w:rFonts w:hint="cs"/>
          <w:rtl/>
        </w:rPr>
        <w:t xml:space="preserve">הנה הסיבה מדוע מקמנו את הדיון בעשרה הניסיונות של אברהם בפרשת חיי שרה. הניסיון העשירי, לדעת רבינו יונה הגירונדי </w:t>
      </w:r>
      <w:r w:rsidR="00930BF9">
        <w:rPr>
          <w:rFonts w:hint="cs"/>
          <w:rtl/>
        </w:rPr>
        <w:t xml:space="preserve">הוא קבורת שרה! </w:t>
      </w:r>
      <w:r>
        <w:rPr>
          <w:rFonts w:hint="cs"/>
          <w:rtl/>
        </w:rPr>
        <w:t>(</w:t>
      </w:r>
      <w:r w:rsidR="00930BF9">
        <w:rPr>
          <w:rFonts w:hint="eastAsia"/>
          <w:rtl/>
          <w:lang w:eastAsia="en-US"/>
        </w:rPr>
        <w:t>ר</w:t>
      </w:r>
      <w:r w:rsidR="00930BF9">
        <w:rPr>
          <w:rtl/>
          <w:lang w:eastAsia="en-US"/>
        </w:rPr>
        <w:t xml:space="preserve">' </w:t>
      </w:r>
      <w:r w:rsidR="00930BF9">
        <w:rPr>
          <w:rFonts w:hint="eastAsia"/>
          <w:rtl/>
          <w:lang w:eastAsia="en-US"/>
        </w:rPr>
        <w:t>יונה</w:t>
      </w:r>
      <w:r w:rsidR="00930BF9">
        <w:rPr>
          <w:rtl/>
          <w:lang w:eastAsia="en-US"/>
        </w:rPr>
        <w:t xml:space="preserve"> </w:t>
      </w:r>
      <w:r w:rsidR="00930BF9">
        <w:rPr>
          <w:rFonts w:hint="eastAsia"/>
          <w:rtl/>
          <w:lang w:eastAsia="en-US"/>
        </w:rPr>
        <w:t>בן</w:t>
      </w:r>
      <w:r w:rsidR="00930BF9">
        <w:rPr>
          <w:rtl/>
          <w:lang w:eastAsia="en-US"/>
        </w:rPr>
        <w:t xml:space="preserve"> </w:t>
      </w:r>
      <w:r w:rsidR="00930BF9">
        <w:rPr>
          <w:rFonts w:hint="eastAsia"/>
          <w:rtl/>
          <w:lang w:eastAsia="en-US"/>
        </w:rPr>
        <w:t>ר</w:t>
      </w:r>
      <w:r w:rsidR="00930BF9">
        <w:rPr>
          <w:rtl/>
          <w:lang w:eastAsia="en-US"/>
        </w:rPr>
        <w:t xml:space="preserve">' </w:t>
      </w:r>
      <w:r w:rsidR="00930BF9">
        <w:rPr>
          <w:rFonts w:hint="eastAsia"/>
          <w:rtl/>
          <w:lang w:eastAsia="en-US"/>
        </w:rPr>
        <w:t>אברהם</w:t>
      </w:r>
      <w:r w:rsidR="00930BF9">
        <w:rPr>
          <w:rtl/>
          <w:lang w:eastAsia="en-US"/>
        </w:rPr>
        <w:t xml:space="preserve"> </w:t>
      </w:r>
      <w:r w:rsidR="00930BF9">
        <w:rPr>
          <w:rFonts w:hint="eastAsia"/>
          <w:rtl/>
          <w:lang w:eastAsia="en-US"/>
        </w:rPr>
        <w:t>גירונדי</w:t>
      </w:r>
      <w:r w:rsidR="00930BF9">
        <w:rPr>
          <w:rtl/>
          <w:lang w:eastAsia="en-US"/>
        </w:rPr>
        <w:t xml:space="preserve"> '</w:t>
      </w:r>
      <w:r w:rsidR="00930BF9">
        <w:rPr>
          <w:rFonts w:hint="eastAsia"/>
          <w:rtl/>
          <w:lang w:eastAsia="en-US"/>
        </w:rPr>
        <w:t>החסיד</w:t>
      </w:r>
      <w:r w:rsidR="00930BF9">
        <w:rPr>
          <w:rtl/>
          <w:lang w:eastAsia="en-US"/>
        </w:rPr>
        <w:t xml:space="preserve">' </w:t>
      </w:r>
      <w:r w:rsidR="00930BF9">
        <w:rPr>
          <w:rFonts w:hint="eastAsia"/>
          <w:rtl/>
          <w:lang w:eastAsia="en-US"/>
        </w:rPr>
        <w:t>חי</w:t>
      </w:r>
      <w:r w:rsidR="00930BF9">
        <w:rPr>
          <w:rtl/>
          <w:lang w:eastAsia="en-US"/>
        </w:rPr>
        <w:t xml:space="preserve"> </w:t>
      </w:r>
      <w:r w:rsidR="00930BF9">
        <w:rPr>
          <w:rFonts w:hint="eastAsia"/>
          <w:rtl/>
          <w:lang w:eastAsia="en-US"/>
        </w:rPr>
        <w:t>בגירונה</w:t>
      </w:r>
      <w:r w:rsidR="00930BF9">
        <w:rPr>
          <w:rtl/>
          <w:lang w:eastAsia="en-US"/>
        </w:rPr>
        <w:t xml:space="preserve"> </w:t>
      </w:r>
      <w:r w:rsidR="00930BF9">
        <w:rPr>
          <w:rFonts w:hint="eastAsia"/>
          <w:rtl/>
          <w:lang w:eastAsia="en-US"/>
        </w:rPr>
        <w:t>וברצלונה</w:t>
      </w:r>
      <w:r w:rsidR="00930BF9">
        <w:rPr>
          <w:rtl/>
          <w:lang w:eastAsia="en-US"/>
        </w:rPr>
        <w:t xml:space="preserve"> </w:t>
      </w:r>
      <w:r w:rsidR="00930BF9">
        <w:rPr>
          <w:rFonts w:hint="eastAsia"/>
          <w:rtl/>
          <w:lang w:eastAsia="en-US"/>
        </w:rPr>
        <w:t>שבספרד</w:t>
      </w:r>
      <w:r w:rsidR="00930BF9">
        <w:rPr>
          <w:rtl/>
          <w:lang w:eastAsia="en-US"/>
        </w:rPr>
        <w:t xml:space="preserve"> </w:t>
      </w:r>
      <w:r w:rsidR="00930BF9">
        <w:rPr>
          <w:rFonts w:hint="eastAsia"/>
          <w:rtl/>
          <w:lang w:eastAsia="en-US"/>
        </w:rPr>
        <w:t>במאה</w:t>
      </w:r>
      <w:r w:rsidR="00930BF9">
        <w:rPr>
          <w:rtl/>
          <w:lang w:eastAsia="en-US"/>
        </w:rPr>
        <w:t xml:space="preserve"> </w:t>
      </w:r>
      <w:r w:rsidR="00930BF9">
        <w:rPr>
          <w:rFonts w:hint="eastAsia"/>
          <w:rtl/>
          <w:lang w:eastAsia="en-US"/>
        </w:rPr>
        <w:t>הי</w:t>
      </w:r>
      <w:r w:rsidR="00930BF9">
        <w:rPr>
          <w:rtl/>
          <w:lang w:eastAsia="en-US"/>
        </w:rPr>
        <w:t>"</w:t>
      </w:r>
      <w:r w:rsidR="00930BF9">
        <w:rPr>
          <w:rFonts w:hint="eastAsia"/>
          <w:rtl/>
          <w:lang w:eastAsia="en-US"/>
        </w:rPr>
        <w:t>ג</w:t>
      </w:r>
      <w:r w:rsidR="00930BF9">
        <w:rPr>
          <w:rtl/>
          <w:lang w:eastAsia="en-US"/>
        </w:rPr>
        <w:t xml:space="preserve">, </w:t>
      </w:r>
      <w:r w:rsidR="00930BF9">
        <w:rPr>
          <w:rFonts w:hint="eastAsia"/>
          <w:rtl/>
          <w:lang w:eastAsia="en-US"/>
        </w:rPr>
        <w:t>ונפטר</w:t>
      </w:r>
      <w:r w:rsidR="00930BF9">
        <w:rPr>
          <w:rtl/>
          <w:lang w:eastAsia="en-US"/>
        </w:rPr>
        <w:t xml:space="preserve"> </w:t>
      </w:r>
      <w:r w:rsidR="00930BF9">
        <w:rPr>
          <w:rFonts w:hint="eastAsia"/>
          <w:rtl/>
          <w:lang w:eastAsia="en-US"/>
        </w:rPr>
        <w:t>בטולידו</w:t>
      </w:r>
      <w:r w:rsidR="00930BF9">
        <w:rPr>
          <w:rtl/>
          <w:lang w:eastAsia="en-US"/>
        </w:rPr>
        <w:t xml:space="preserve"> </w:t>
      </w:r>
      <w:r w:rsidR="00930BF9">
        <w:rPr>
          <w:rFonts w:hint="eastAsia"/>
          <w:rtl/>
          <w:lang w:eastAsia="en-US"/>
        </w:rPr>
        <w:t>בשנת</w:t>
      </w:r>
      <w:r w:rsidR="00930BF9">
        <w:rPr>
          <w:rtl/>
          <w:lang w:eastAsia="en-US"/>
        </w:rPr>
        <w:t xml:space="preserve"> </w:t>
      </w:r>
      <w:r w:rsidR="00930BF9">
        <w:rPr>
          <w:rFonts w:hint="eastAsia"/>
          <w:rtl/>
          <w:lang w:eastAsia="en-US"/>
        </w:rPr>
        <w:t>ה</w:t>
      </w:r>
      <w:r w:rsidR="00930BF9">
        <w:rPr>
          <w:rtl/>
          <w:lang w:eastAsia="en-US"/>
        </w:rPr>
        <w:t>"</w:t>
      </w:r>
      <w:r w:rsidR="00930BF9">
        <w:rPr>
          <w:rFonts w:hint="eastAsia"/>
          <w:rtl/>
          <w:lang w:eastAsia="en-US"/>
        </w:rPr>
        <w:t>א</w:t>
      </w:r>
      <w:r w:rsidR="00930BF9">
        <w:rPr>
          <w:rtl/>
          <w:lang w:eastAsia="en-US"/>
        </w:rPr>
        <w:t xml:space="preserve"> </w:t>
      </w:r>
      <w:r w:rsidR="00930BF9">
        <w:rPr>
          <w:rFonts w:hint="eastAsia"/>
          <w:rtl/>
          <w:lang w:eastAsia="en-US"/>
        </w:rPr>
        <w:t>כ</w:t>
      </w:r>
      <w:r w:rsidR="00930BF9">
        <w:rPr>
          <w:rtl/>
          <w:lang w:eastAsia="en-US"/>
        </w:rPr>
        <w:t>"</w:t>
      </w:r>
      <w:r w:rsidR="00930BF9">
        <w:rPr>
          <w:rFonts w:hint="eastAsia"/>
          <w:rtl/>
          <w:lang w:eastAsia="en-US"/>
        </w:rPr>
        <w:t>ד</w:t>
      </w:r>
      <w:r w:rsidR="00930BF9">
        <w:rPr>
          <w:rtl/>
          <w:lang w:eastAsia="en-US"/>
        </w:rPr>
        <w:t xml:space="preserve"> [1263]. </w:t>
      </w:r>
      <w:r w:rsidR="00930BF9">
        <w:rPr>
          <w:rFonts w:hint="eastAsia"/>
          <w:rtl/>
          <w:lang w:eastAsia="en-US"/>
        </w:rPr>
        <w:t>היה</w:t>
      </w:r>
      <w:r w:rsidR="00930BF9">
        <w:rPr>
          <w:rtl/>
          <w:lang w:eastAsia="en-US"/>
        </w:rPr>
        <w:t xml:space="preserve"> </w:t>
      </w:r>
      <w:r w:rsidR="00930BF9">
        <w:rPr>
          <w:rFonts w:hint="eastAsia"/>
          <w:rtl/>
          <w:lang w:eastAsia="en-US"/>
        </w:rPr>
        <w:t>בן</w:t>
      </w:r>
      <w:r w:rsidR="00930BF9">
        <w:rPr>
          <w:rtl/>
          <w:lang w:eastAsia="en-US"/>
        </w:rPr>
        <w:t>-</w:t>
      </w:r>
      <w:r w:rsidR="00930BF9">
        <w:rPr>
          <w:rFonts w:hint="eastAsia"/>
          <w:rtl/>
          <w:lang w:eastAsia="en-US"/>
        </w:rPr>
        <w:t>דודו</w:t>
      </w:r>
      <w:r w:rsidR="00930BF9">
        <w:rPr>
          <w:rtl/>
          <w:lang w:eastAsia="en-US"/>
        </w:rPr>
        <w:t xml:space="preserve">, </w:t>
      </w:r>
      <w:r w:rsidR="00930BF9">
        <w:rPr>
          <w:rFonts w:hint="eastAsia"/>
          <w:rtl/>
          <w:lang w:eastAsia="en-US"/>
        </w:rPr>
        <w:t>מחותנו</w:t>
      </w:r>
      <w:r w:rsidR="00930BF9">
        <w:rPr>
          <w:rtl/>
          <w:lang w:eastAsia="en-US"/>
        </w:rPr>
        <w:t xml:space="preserve"> </w:t>
      </w:r>
      <w:r w:rsidR="00930BF9">
        <w:rPr>
          <w:rFonts w:hint="eastAsia"/>
          <w:rtl/>
          <w:lang w:eastAsia="en-US"/>
        </w:rPr>
        <w:t>וידידו</w:t>
      </w:r>
      <w:r w:rsidR="00930BF9">
        <w:rPr>
          <w:rtl/>
          <w:lang w:eastAsia="en-US"/>
        </w:rPr>
        <w:t xml:space="preserve"> </w:t>
      </w:r>
      <w:r w:rsidR="00930BF9">
        <w:rPr>
          <w:rFonts w:hint="eastAsia"/>
          <w:rtl/>
          <w:lang w:eastAsia="en-US"/>
        </w:rPr>
        <w:t>של</w:t>
      </w:r>
      <w:r w:rsidR="00930BF9">
        <w:rPr>
          <w:rtl/>
          <w:lang w:eastAsia="en-US"/>
        </w:rPr>
        <w:t xml:space="preserve"> </w:t>
      </w:r>
      <w:r w:rsidR="00930BF9">
        <w:rPr>
          <w:rFonts w:hint="eastAsia"/>
          <w:rtl/>
          <w:lang w:eastAsia="en-US"/>
        </w:rPr>
        <w:t>רמב</w:t>
      </w:r>
      <w:r w:rsidR="00930BF9">
        <w:rPr>
          <w:rtl/>
          <w:lang w:eastAsia="en-US"/>
        </w:rPr>
        <w:t>"</w:t>
      </w:r>
      <w:r w:rsidR="00930BF9">
        <w:rPr>
          <w:rFonts w:hint="eastAsia"/>
          <w:rtl/>
          <w:lang w:eastAsia="en-US"/>
        </w:rPr>
        <w:t>ן</w:t>
      </w:r>
      <w:r w:rsidR="00930BF9">
        <w:rPr>
          <w:rFonts w:hint="cs"/>
          <w:rtl/>
        </w:rPr>
        <w:t>. באדיבות פרויקט השו"ת, בר-אילן</w:t>
      </w:r>
      <w:r>
        <w:rPr>
          <w:rFonts w:hint="cs"/>
          <w:rtl/>
        </w:rPr>
        <w:t>)</w:t>
      </w:r>
      <w:r w:rsidR="00930BF9">
        <w:rPr>
          <w:rFonts w:hint="cs"/>
          <w:rtl/>
        </w:rPr>
        <w:t>.</w:t>
      </w:r>
      <w:r>
        <w:rPr>
          <w:rFonts w:hint="cs"/>
          <w:rtl/>
        </w:rPr>
        <w:t xml:space="preserve"> הקושי של אברהם למצוא ולוא אחוזת קבר </w:t>
      </w:r>
      <w:r w:rsidR="00930BF9">
        <w:rPr>
          <w:rFonts w:hint="cs"/>
          <w:rtl/>
        </w:rPr>
        <w:t xml:space="preserve">קטנה </w:t>
      </w:r>
      <w:r>
        <w:rPr>
          <w:rFonts w:hint="cs"/>
          <w:rtl/>
        </w:rPr>
        <w:t>צנועה לקבור בה את שרה אשתו, בכל הארץ הרחבה שהובטחה לו ולזרעו</w:t>
      </w:r>
      <w:r w:rsidR="00762EC9">
        <w:rPr>
          <w:rFonts w:hint="cs"/>
          <w:rtl/>
        </w:rPr>
        <w:t>, הוא הניסיון העשירי</w:t>
      </w:r>
      <w:r>
        <w:rPr>
          <w:rFonts w:hint="cs"/>
          <w:rtl/>
        </w:rPr>
        <w:t xml:space="preserve">. הגם שבהשוואה לכל שאר השיטות, זו דעת יחיד, יש לה אחיזה איתנה בחז"ל. ולא סתם, אלא היישר מפיו של השטן שלשם שינוי מסנגר על אברהם </w:t>
      </w:r>
      <w:r>
        <w:t>(devil's advocate?)</w:t>
      </w:r>
      <w:r>
        <w:rPr>
          <w:rFonts w:hint="cs"/>
          <w:rtl/>
        </w:rPr>
        <w:t xml:space="preserve">. ראה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"א: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השטן</w:t>
      </w:r>
      <w:r>
        <w:rPr>
          <w:rtl/>
          <w:lang w:eastAsia="en-US"/>
        </w:rPr>
        <w:t xml:space="preserve"> </w:t>
      </w:r>
      <w:r>
        <w:rPr>
          <w:rFonts w:hint="eastAsia"/>
          <w:rtl/>
          <w:lang w:eastAsia="en-US"/>
        </w:rPr>
        <w:t>אי</w:t>
      </w:r>
      <w:r>
        <w:rPr>
          <w:rtl/>
          <w:lang w:eastAsia="en-US"/>
        </w:rPr>
        <w:t xml:space="preserve"> </w:t>
      </w:r>
      <w:r>
        <w:rPr>
          <w:rFonts w:hint="eastAsia"/>
          <w:rtl/>
          <w:lang w:eastAsia="en-US"/>
        </w:rPr>
        <w:t>מזה</w:t>
      </w:r>
      <w:r>
        <w:rPr>
          <w:rtl/>
          <w:lang w:eastAsia="en-US"/>
        </w:rPr>
        <w:t xml:space="preserve"> </w:t>
      </w:r>
      <w:r>
        <w:rPr>
          <w:rFonts w:hint="eastAsia"/>
          <w:rtl/>
          <w:lang w:eastAsia="en-US"/>
        </w:rPr>
        <w:t>תבא</w:t>
      </w:r>
      <w:r>
        <w:rPr>
          <w:rtl/>
          <w:lang w:eastAsia="en-US"/>
        </w:rPr>
        <w:t xml:space="preserve"> </w:t>
      </w:r>
      <w:r>
        <w:rPr>
          <w:rFonts w:hint="eastAsia"/>
          <w:rtl/>
          <w:lang w:eastAsia="en-US"/>
        </w:rPr>
        <w:t>ויען</w:t>
      </w:r>
      <w:r>
        <w:rPr>
          <w:rtl/>
          <w:lang w:eastAsia="en-US"/>
        </w:rPr>
        <w:t xml:space="preserve"> </w:t>
      </w:r>
      <w:r>
        <w:rPr>
          <w:rFonts w:hint="eastAsia"/>
          <w:rtl/>
          <w:lang w:eastAsia="en-US"/>
        </w:rPr>
        <w:t>השטן</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משוט</w:t>
      </w:r>
      <w:r>
        <w:rPr>
          <w:rtl/>
          <w:lang w:eastAsia="en-US"/>
        </w:rPr>
        <w:t xml:space="preserve"> </w:t>
      </w:r>
      <w:r>
        <w:rPr>
          <w:rFonts w:hint="eastAsia"/>
          <w:rtl/>
          <w:lang w:eastAsia="en-US"/>
        </w:rPr>
        <w:t>בארץ</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רבש</w:t>
      </w:r>
      <w:r>
        <w:rPr>
          <w:rtl/>
          <w:lang w:eastAsia="en-US"/>
        </w:rPr>
        <w:t>"</w:t>
      </w:r>
      <w:r>
        <w:rPr>
          <w:rFonts w:hint="eastAsia"/>
          <w:rtl/>
          <w:lang w:eastAsia="en-US"/>
        </w:rPr>
        <w:t>ע</w:t>
      </w:r>
      <w:r>
        <w:rPr>
          <w:rtl/>
          <w:lang w:eastAsia="en-US"/>
        </w:rPr>
        <w:t xml:space="preserve">, </w:t>
      </w:r>
      <w:r>
        <w:rPr>
          <w:rFonts w:hint="eastAsia"/>
          <w:rtl/>
          <w:lang w:eastAsia="en-US"/>
        </w:rPr>
        <w:t>שטתי</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ולא</w:t>
      </w:r>
      <w:r>
        <w:rPr>
          <w:rtl/>
          <w:lang w:eastAsia="en-US"/>
        </w:rPr>
        <w:t xml:space="preserve"> </w:t>
      </w:r>
      <w:r>
        <w:rPr>
          <w:rFonts w:hint="eastAsia"/>
          <w:rtl/>
          <w:lang w:eastAsia="en-US"/>
        </w:rPr>
        <w:t>מצאתי</w:t>
      </w:r>
      <w:r>
        <w:rPr>
          <w:rtl/>
          <w:lang w:eastAsia="en-US"/>
        </w:rPr>
        <w:t xml:space="preserve"> </w:t>
      </w:r>
      <w:r>
        <w:rPr>
          <w:rFonts w:hint="eastAsia"/>
          <w:rtl/>
          <w:lang w:eastAsia="en-US"/>
        </w:rPr>
        <w:t>כעבדך</w:t>
      </w:r>
      <w:r>
        <w:rPr>
          <w:rtl/>
          <w:lang w:eastAsia="en-US"/>
        </w:rPr>
        <w:t xml:space="preserve"> </w:t>
      </w:r>
      <w:r>
        <w:rPr>
          <w:rFonts w:hint="eastAsia"/>
          <w:rtl/>
          <w:lang w:eastAsia="en-US"/>
        </w:rPr>
        <w:t>אברהם</w:t>
      </w:r>
      <w:r>
        <w:rPr>
          <w:rtl/>
          <w:lang w:eastAsia="en-US"/>
        </w:rPr>
        <w:t xml:space="preserve">, </w:t>
      </w:r>
      <w:r>
        <w:rPr>
          <w:rFonts w:hint="eastAsia"/>
          <w:rtl/>
          <w:lang w:eastAsia="en-US"/>
        </w:rPr>
        <w:t>שאמרת</w:t>
      </w:r>
      <w:r>
        <w:rPr>
          <w:rtl/>
          <w:lang w:eastAsia="en-US"/>
        </w:rPr>
        <w:t xml:space="preserve"> </w:t>
      </w:r>
      <w:r>
        <w:rPr>
          <w:rFonts w:hint="eastAsia"/>
          <w:rtl/>
          <w:lang w:eastAsia="en-US"/>
        </w:rPr>
        <w:t>לו</w:t>
      </w:r>
      <w:r>
        <w:rPr>
          <w:rtl/>
          <w:lang w:eastAsia="en-US"/>
        </w:rPr>
        <w:t xml:space="preserve">: </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Pr>
          <w:rtl/>
          <w:lang w:eastAsia="en-US"/>
        </w:rPr>
        <w:t xml:space="preserve"> </w:t>
      </w:r>
      <w:r>
        <w:rPr>
          <w:rFonts w:hint="eastAsia"/>
          <w:rtl/>
          <w:lang w:eastAsia="en-US"/>
        </w:rPr>
        <w:t>לארכה</w:t>
      </w:r>
      <w:r>
        <w:rPr>
          <w:rtl/>
          <w:lang w:eastAsia="en-US"/>
        </w:rPr>
        <w:t xml:space="preserve"> </w:t>
      </w:r>
      <w:r>
        <w:rPr>
          <w:rFonts w:hint="eastAsia"/>
          <w:rtl/>
          <w:lang w:eastAsia="en-US"/>
        </w:rPr>
        <w:t>ולרחבה</w:t>
      </w:r>
      <w:r>
        <w:rPr>
          <w:rtl/>
          <w:lang w:eastAsia="en-US"/>
        </w:rPr>
        <w:t xml:space="preserve"> </w:t>
      </w:r>
      <w:r>
        <w:rPr>
          <w:rFonts w:hint="eastAsia"/>
          <w:rtl/>
          <w:lang w:eastAsia="en-US"/>
        </w:rPr>
        <w:t>כי</w:t>
      </w:r>
      <w:r>
        <w:rPr>
          <w:rtl/>
          <w:lang w:eastAsia="en-US"/>
        </w:rPr>
        <w:t xml:space="preserve"> </w:t>
      </w:r>
      <w:r>
        <w:rPr>
          <w:rFonts w:hint="eastAsia"/>
          <w:rtl/>
          <w:lang w:eastAsia="en-US"/>
        </w:rPr>
        <w:t>לך</w:t>
      </w:r>
      <w:r>
        <w:rPr>
          <w:rtl/>
          <w:lang w:eastAsia="en-US"/>
        </w:rPr>
        <w:t xml:space="preserve"> </w:t>
      </w:r>
      <w:r>
        <w:rPr>
          <w:rFonts w:hint="eastAsia"/>
          <w:rtl/>
          <w:lang w:eastAsia="en-US"/>
        </w:rPr>
        <w:t>אתננה</w:t>
      </w:r>
      <w:r>
        <w:rPr>
          <w:rtl/>
          <w:lang w:eastAsia="en-US"/>
        </w:rPr>
        <w:t xml:space="preserve">, </w:t>
      </w:r>
      <w:r>
        <w:rPr>
          <w:rFonts w:hint="eastAsia"/>
          <w:rtl/>
          <w:lang w:eastAsia="en-US"/>
        </w:rPr>
        <w:t>ובשעה</w:t>
      </w:r>
      <w:r>
        <w:rPr>
          <w:rtl/>
          <w:lang w:eastAsia="en-US"/>
        </w:rPr>
        <w:t xml:space="preserve"> </w:t>
      </w:r>
      <w:r>
        <w:rPr>
          <w:rFonts w:hint="eastAsia"/>
          <w:rtl/>
          <w:lang w:eastAsia="en-US"/>
        </w:rPr>
        <w:t>שבקש</w:t>
      </w:r>
      <w:r>
        <w:rPr>
          <w:rtl/>
          <w:lang w:eastAsia="en-US"/>
        </w:rPr>
        <w:t xml:space="preserve"> </w:t>
      </w:r>
      <w:r>
        <w:rPr>
          <w:rFonts w:hint="eastAsia"/>
          <w:rtl/>
          <w:lang w:eastAsia="en-US"/>
        </w:rPr>
        <w:t>לקבור</w:t>
      </w:r>
      <w:r>
        <w:rPr>
          <w:rtl/>
          <w:lang w:eastAsia="en-US"/>
        </w:rPr>
        <w:t xml:space="preserve"> </w:t>
      </w:r>
      <w:r>
        <w:rPr>
          <w:rFonts w:hint="eastAsia"/>
          <w:rtl/>
          <w:lang w:eastAsia="en-US"/>
        </w:rPr>
        <w:t>שרה</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מקום</w:t>
      </w:r>
      <w:r>
        <w:rPr>
          <w:rtl/>
          <w:lang w:eastAsia="en-US"/>
        </w:rPr>
        <w:t xml:space="preserve"> </w:t>
      </w:r>
      <w:r>
        <w:rPr>
          <w:rFonts w:hint="eastAsia"/>
          <w:rtl/>
          <w:lang w:eastAsia="en-US"/>
        </w:rPr>
        <w:t>לקוברה</w:t>
      </w:r>
      <w:r>
        <w:rPr>
          <w:rtl/>
          <w:lang w:eastAsia="en-US"/>
        </w:rPr>
        <w:t xml:space="preserve">, </w:t>
      </w:r>
      <w:r>
        <w:rPr>
          <w:rFonts w:hint="eastAsia"/>
          <w:rtl/>
          <w:lang w:eastAsia="en-US"/>
        </w:rPr>
        <w:t>ולא</w:t>
      </w:r>
      <w:r>
        <w:rPr>
          <w:rtl/>
          <w:lang w:eastAsia="en-US"/>
        </w:rPr>
        <w:t xml:space="preserve"> </w:t>
      </w:r>
      <w:r>
        <w:rPr>
          <w:rFonts w:hint="eastAsia"/>
          <w:rtl/>
          <w:lang w:eastAsia="en-US"/>
        </w:rPr>
        <w:t>הרהר</w:t>
      </w:r>
      <w:r>
        <w:rPr>
          <w:rtl/>
          <w:lang w:eastAsia="en-US"/>
        </w:rPr>
        <w:t xml:space="preserve"> </w:t>
      </w:r>
      <w:r>
        <w:rPr>
          <w:rFonts w:hint="eastAsia"/>
          <w:rtl/>
          <w:lang w:eastAsia="en-US"/>
        </w:rPr>
        <w:t>אחר</w:t>
      </w:r>
      <w:r>
        <w:rPr>
          <w:rtl/>
          <w:lang w:eastAsia="en-US"/>
        </w:rPr>
        <w:t xml:space="preserve"> </w:t>
      </w:r>
      <w:r>
        <w:rPr>
          <w:rFonts w:hint="eastAsia"/>
          <w:rtl/>
          <w:lang w:eastAsia="en-US"/>
        </w:rPr>
        <w:t>מדותיך</w:t>
      </w:r>
      <w:r>
        <w:rPr>
          <w:rFonts w:hint="cs"/>
          <w:rtl/>
          <w:lang w:eastAsia="en-US"/>
        </w:rPr>
        <w:t>"</w:t>
      </w:r>
      <w:r>
        <w:rPr>
          <w:rtl/>
          <w:lang w:eastAsia="en-US"/>
        </w:rPr>
        <w:t>.</w:t>
      </w:r>
      <w:r>
        <w:rPr>
          <w:rFonts w:hint="cs"/>
          <w:rtl/>
          <w:lang w:eastAsia="en-US"/>
        </w:rPr>
        <w:t xml:space="preserve"> ודבר זה למדנו מפירוש רמב"ן בפרשתנו, בראשית כג יט</w:t>
      </w:r>
      <w:r w:rsidR="00930BF9">
        <w:rPr>
          <w:rFonts w:hint="cs"/>
          <w:rtl/>
          <w:lang w:eastAsia="en-US"/>
        </w:rPr>
        <w:t xml:space="preserve"> (נראה שהמחותנים למדו תורה ביחד)</w:t>
      </w:r>
      <w:r>
        <w:rPr>
          <w:rFonts w:hint="cs"/>
          <w:rtl/>
          <w:lang w:eastAsia="en-US"/>
        </w:rPr>
        <w:t xml:space="preserve">. עוד ניתן לומר שמות שרה הוא המשך לעקידה וסיפור אחד </w:t>
      </w:r>
      <w:r w:rsidR="006A2A94">
        <w:rPr>
          <w:rFonts w:hint="cs"/>
          <w:rtl/>
          <w:lang w:eastAsia="en-US"/>
        </w:rPr>
        <w:t xml:space="preserve">וניסיון אחד הם. </w:t>
      </w:r>
      <w:r>
        <w:rPr>
          <w:rFonts w:hint="cs"/>
          <w:rtl/>
          <w:lang w:eastAsia="en-US"/>
        </w:rPr>
        <w:t xml:space="preserve">ראה דברינו </w:t>
      </w:r>
      <w:hyperlink r:id="rId13" w:history="1">
        <w:r w:rsidRPr="00930BF9">
          <w:rPr>
            <w:rStyle w:val="Hyperlink"/>
            <w:rFonts w:hint="cs"/>
            <w:rtl/>
            <w:lang w:eastAsia="en-US"/>
          </w:rPr>
          <w:t xml:space="preserve">חיי שרה </w:t>
        </w:r>
        <w:r w:rsidRPr="00930BF9">
          <w:rPr>
            <w:rStyle w:val="Hyperlink"/>
            <w:rtl/>
            <w:lang w:eastAsia="en-US"/>
          </w:rPr>
          <w:t>–</w:t>
        </w:r>
        <w:r w:rsidRPr="00930BF9">
          <w:rPr>
            <w:rStyle w:val="Hyperlink"/>
            <w:rFonts w:hint="cs"/>
            <w:rtl/>
            <w:lang w:eastAsia="en-US"/>
          </w:rPr>
          <w:t xml:space="preserve"> מחיר העקידה</w:t>
        </w:r>
      </w:hyperlink>
      <w:r w:rsidR="00930BF9">
        <w:rPr>
          <w:rFonts w:hint="cs"/>
          <w:rtl/>
          <w:lang w:eastAsia="en-US"/>
        </w:rPr>
        <w:t xml:space="preserve"> בפרשה זו</w:t>
      </w:r>
      <w:r>
        <w:rPr>
          <w:rFonts w:hint="cs"/>
          <w:rtl/>
          <w:lang w:eastAsia="en-US"/>
        </w:rPr>
        <w:t>.</w:t>
      </w:r>
      <w:r w:rsidR="00762EC9">
        <w:rPr>
          <w:rFonts w:hint="cs"/>
          <w:rtl/>
          <w:lang w:eastAsia="en-US"/>
        </w:rPr>
        <w:t xml:space="preserve"> </w:t>
      </w:r>
      <w:r w:rsidR="002A7E56">
        <w:rPr>
          <w:rFonts w:hint="cs"/>
          <w:rtl/>
          <w:lang w:eastAsia="en-US"/>
        </w:rPr>
        <w:t xml:space="preserve">ראו כמו כן </w:t>
      </w:r>
      <w:r w:rsidR="00762EC9">
        <w:rPr>
          <w:rFonts w:hint="cs"/>
          <w:rtl/>
          <w:lang w:eastAsia="en-US"/>
        </w:rPr>
        <w:t>תנחומא עקב סימן ג: "</w:t>
      </w:r>
      <w:r w:rsidR="00762EC9">
        <w:rPr>
          <w:rFonts w:hint="eastAsia"/>
          <w:rtl/>
          <w:lang w:eastAsia="en-US"/>
        </w:rPr>
        <w:t>והיה</w:t>
      </w:r>
      <w:r w:rsidR="00762EC9">
        <w:rPr>
          <w:rtl/>
          <w:lang w:eastAsia="en-US"/>
        </w:rPr>
        <w:t xml:space="preserve"> </w:t>
      </w:r>
      <w:r w:rsidR="00762EC9">
        <w:rPr>
          <w:rFonts w:hint="eastAsia"/>
          <w:rtl/>
          <w:lang w:eastAsia="en-US"/>
        </w:rPr>
        <w:t>ראשיתך</w:t>
      </w:r>
      <w:r w:rsidR="00762EC9">
        <w:rPr>
          <w:rtl/>
          <w:lang w:eastAsia="en-US"/>
        </w:rPr>
        <w:t xml:space="preserve"> </w:t>
      </w:r>
      <w:r w:rsidR="00762EC9">
        <w:rPr>
          <w:rFonts w:hint="eastAsia"/>
          <w:rtl/>
          <w:lang w:eastAsia="en-US"/>
        </w:rPr>
        <w:t>מצער</w:t>
      </w:r>
      <w:r w:rsidR="00762EC9">
        <w:rPr>
          <w:rtl/>
          <w:lang w:eastAsia="en-US"/>
        </w:rPr>
        <w:t xml:space="preserve"> </w:t>
      </w:r>
      <w:r w:rsidR="00762EC9">
        <w:rPr>
          <w:rFonts w:hint="eastAsia"/>
          <w:rtl/>
          <w:lang w:eastAsia="en-US"/>
        </w:rPr>
        <w:t>וגו</w:t>
      </w:r>
      <w:r w:rsidR="00762EC9">
        <w:rPr>
          <w:rtl/>
          <w:lang w:eastAsia="en-US"/>
        </w:rPr>
        <w:t>' (</w:t>
      </w:r>
      <w:r w:rsidR="00762EC9">
        <w:rPr>
          <w:rFonts w:hint="eastAsia"/>
          <w:rtl/>
          <w:lang w:eastAsia="en-US"/>
        </w:rPr>
        <w:t>איוב</w:t>
      </w:r>
      <w:r w:rsidR="00762EC9">
        <w:rPr>
          <w:rtl/>
          <w:lang w:eastAsia="en-US"/>
        </w:rPr>
        <w:t xml:space="preserve"> </w:t>
      </w:r>
      <w:r w:rsidR="00762EC9">
        <w:rPr>
          <w:rFonts w:hint="eastAsia"/>
          <w:rtl/>
          <w:lang w:eastAsia="en-US"/>
        </w:rPr>
        <w:t>ח</w:t>
      </w:r>
      <w:r w:rsidR="00762EC9">
        <w:rPr>
          <w:rtl/>
          <w:lang w:eastAsia="en-US"/>
        </w:rPr>
        <w:t xml:space="preserve">) </w:t>
      </w:r>
      <w:r w:rsidR="00762EC9">
        <w:rPr>
          <w:rFonts w:hint="eastAsia"/>
          <w:rtl/>
          <w:lang w:eastAsia="en-US"/>
        </w:rPr>
        <w:t>ללמדך</w:t>
      </w:r>
      <w:r w:rsidR="00762EC9">
        <w:rPr>
          <w:rtl/>
          <w:lang w:eastAsia="en-US"/>
        </w:rPr>
        <w:t xml:space="preserve"> </w:t>
      </w:r>
      <w:r w:rsidR="00762EC9">
        <w:rPr>
          <w:rFonts w:hint="eastAsia"/>
          <w:rtl/>
          <w:lang w:eastAsia="en-US"/>
        </w:rPr>
        <w:t>שכל</w:t>
      </w:r>
      <w:r w:rsidR="00762EC9">
        <w:rPr>
          <w:rtl/>
          <w:lang w:eastAsia="en-US"/>
        </w:rPr>
        <w:t xml:space="preserve"> </w:t>
      </w:r>
      <w:r w:rsidR="00762EC9">
        <w:rPr>
          <w:rFonts w:hint="eastAsia"/>
          <w:rtl/>
          <w:lang w:eastAsia="en-US"/>
        </w:rPr>
        <w:t>המצטער</w:t>
      </w:r>
      <w:r w:rsidR="00762EC9">
        <w:rPr>
          <w:rtl/>
          <w:lang w:eastAsia="en-US"/>
        </w:rPr>
        <w:t xml:space="preserve"> </w:t>
      </w:r>
      <w:r w:rsidR="00762EC9">
        <w:rPr>
          <w:rFonts w:hint="eastAsia"/>
          <w:rtl/>
          <w:lang w:eastAsia="en-US"/>
        </w:rPr>
        <w:t>בתח</w:t>
      </w:r>
      <w:r w:rsidR="002A7E56">
        <w:rPr>
          <w:rFonts w:hint="cs"/>
          <w:rtl/>
          <w:lang w:eastAsia="en-US"/>
        </w:rPr>
        <w:t>י</w:t>
      </w:r>
      <w:r w:rsidR="00762EC9">
        <w:rPr>
          <w:rFonts w:hint="eastAsia"/>
          <w:rtl/>
          <w:lang w:eastAsia="en-US"/>
        </w:rPr>
        <w:t>לתו</w:t>
      </w:r>
      <w:r w:rsidR="00762EC9">
        <w:rPr>
          <w:rtl/>
          <w:lang w:eastAsia="en-US"/>
        </w:rPr>
        <w:t xml:space="preserve"> </w:t>
      </w:r>
      <w:r w:rsidR="00762EC9">
        <w:rPr>
          <w:rFonts w:hint="eastAsia"/>
          <w:rtl/>
          <w:lang w:eastAsia="en-US"/>
        </w:rPr>
        <w:t>נוח</w:t>
      </w:r>
      <w:r w:rsidR="00762EC9">
        <w:rPr>
          <w:rtl/>
          <w:lang w:eastAsia="en-US"/>
        </w:rPr>
        <w:t xml:space="preserve"> </w:t>
      </w:r>
      <w:r w:rsidR="00762EC9">
        <w:rPr>
          <w:rFonts w:hint="eastAsia"/>
          <w:rtl/>
          <w:lang w:eastAsia="en-US"/>
        </w:rPr>
        <w:t>לו</w:t>
      </w:r>
      <w:r w:rsidR="00762EC9">
        <w:rPr>
          <w:rtl/>
          <w:lang w:eastAsia="en-US"/>
        </w:rPr>
        <w:t xml:space="preserve"> </w:t>
      </w:r>
      <w:r w:rsidR="00762EC9">
        <w:rPr>
          <w:rFonts w:hint="eastAsia"/>
          <w:rtl/>
          <w:lang w:eastAsia="en-US"/>
        </w:rPr>
        <w:t>בסופו</w:t>
      </w:r>
      <w:r w:rsidR="00762EC9">
        <w:rPr>
          <w:rtl/>
          <w:lang w:eastAsia="en-US"/>
        </w:rPr>
        <w:t xml:space="preserve">, </w:t>
      </w:r>
      <w:r w:rsidR="00762EC9">
        <w:rPr>
          <w:rFonts w:hint="eastAsia"/>
          <w:rtl/>
          <w:lang w:eastAsia="en-US"/>
        </w:rPr>
        <w:t>ואין</w:t>
      </w:r>
      <w:r w:rsidR="00762EC9">
        <w:rPr>
          <w:rtl/>
          <w:lang w:eastAsia="en-US"/>
        </w:rPr>
        <w:t xml:space="preserve"> </w:t>
      </w:r>
      <w:r w:rsidR="00762EC9">
        <w:rPr>
          <w:rFonts w:hint="eastAsia"/>
          <w:rtl/>
          <w:lang w:eastAsia="en-US"/>
        </w:rPr>
        <w:t>לך</w:t>
      </w:r>
      <w:r w:rsidR="00762EC9">
        <w:rPr>
          <w:rtl/>
          <w:lang w:eastAsia="en-US"/>
        </w:rPr>
        <w:t xml:space="preserve"> </w:t>
      </w:r>
      <w:r w:rsidR="00762EC9">
        <w:rPr>
          <w:rFonts w:hint="eastAsia"/>
          <w:rtl/>
          <w:lang w:eastAsia="en-US"/>
        </w:rPr>
        <w:t>שמצטער</w:t>
      </w:r>
      <w:r w:rsidR="00762EC9">
        <w:rPr>
          <w:rtl/>
          <w:lang w:eastAsia="en-US"/>
        </w:rPr>
        <w:t xml:space="preserve"> </w:t>
      </w:r>
      <w:r w:rsidR="00762EC9">
        <w:rPr>
          <w:rFonts w:hint="eastAsia"/>
          <w:rtl/>
          <w:lang w:eastAsia="en-US"/>
        </w:rPr>
        <w:t>מתח</w:t>
      </w:r>
      <w:r w:rsidR="002A7E56">
        <w:rPr>
          <w:rFonts w:hint="cs"/>
          <w:rtl/>
          <w:lang w:eastAsia="en-US"/>
        </w:rPr>
        <w:t>י</w:t>
      </w:r>
      <w:r w:rsidR="00762EC9">
        <w:rPr>
          <w:rFonts w:hint="eastAsia"/>
          <w:rtl/>
          <w:lang w:eastAsia="en-US"/>
        </w:rPr>
        <w:t>לתו</w:t>
      </w:r>
      <w:r w:rsidR="00762EC9">
        <w:rPr>
          <w:rtl/>
          <w:lang w:eastAsia="en-US"/>
        </w:rPr>
        <w:t xml:space="preserve"> </w:t>
      </w:r>
      <w:r w:rsidR="00762EC9">
        <w:rPr>
          <w:rFonts w:hint="eastAsia"/>
          <w:rtl/>
          <w:lang w:eastAsia="en-US"/>
        </w:rPr>
        <w:t>יותר</w:t>
      </w:r>
      <w:r w:rsidR="00762EC9">
        <w:rPr>
          <w:rtl/>
          <w:lang w:eastAsia="en-US"/>
        </w:rPr>
        <w:t xml:space="preserve"> </w:t>
      </w:r>
      <w:r w:rsidR="00762EC9">
        <w:rPr>
          <w:rFonts w:hint="eastAsia"/>
          <w:rtl/>
          <w:lang w:eastAsia="en-US"/>
        </w:rPr>
        <w:t>מאברהם</w:t>
      </w:r>
      <w:r w:rsidR="00762EC9">
        <w:rPr>
          <w:rtl/>
          <w:lang w:eastAsia="en-US"/>
        </w:rPr>
        <w:t xml:space="preserve"> </w:t>
      </w:r>
      <w:r w:rsidR="00762EC9">
        <w:rPr>
          <w:rFonts w:hint="eastAsia"/>
          <w:rtl/>
          <w:lang w:eastAsia="en-US"/>
        </w:rPr>
        <w:t>שהושלך</w:t>
      </w:r>
      <w:r w:rsidR="00762EC9">
        <w:rPr>
          <w:rtl/>
          <w:lang w:eastAsia="en-US"/>
        </w:rPr>
        <w:t xml:space="preserve"> </w:t>
      </w:r>
      <w:r w:rsidR="00762EC9">
        <w:rPr>
          <w:rFonts w:hint="eastAsia"/>
          <w:rtl/>
          <w:lang w:eastAsia="en-US"/>
        </w:rPr>
        <w:t>לכבשן</w:t>
      </w:r>
      <w:r w:rsidR="00762EC9">
        <w:rPr>
          <w:rtl/>
          <w:lang w:eastAsia="en-US"/>
        </w:rPr>
        <w:t xml:space="preserve"> </w:t>
      </w:r>
      <w:r w:rsidR="00762EC9">
        <w:rPr>
          <w:rFonts w:hint="eastAsia"/>
          <w:rtl/>
          <w:lang w:eastAsia="en-US"/>
        </w:rPr>
        <w:t>וגלה</w:t>
      </w:r>
      <w:r w:rsidR="00762EC9">
        <w:rPr>
          <w:rtl/>
          <w:lang w:eastAsia="en-US"/>
        </w:rPr>
        <w:t xml:space="preserve"> </w:t>
      </w:r>
      <w:r w:rsidR="00762EC9">
        <w:rPr>
          <w:rFonts w:hint="eastAsia"/>
          <w:rtl/>
          <w:lang w:eastAsia="en-US"/>
        </w:rPr>
        <w:t>מבית</w:t>
      </w:r>
      <w:r w:rsidR="00762EC9">
        <w:rPr>
          <w:rtl/>
          <w:lang w:eastAsia="en-US"/>
        </w:rPr>
        <w:t xml:space="preserve"> </w:t>
      </w:r>
      <w:r w:rsidR="00762EC9">
        <w:rPr>
          <w:rFonts w:hint="eastAsia"/>
          <w:rtl/>
          <w:lang w:eastAsia="en-US"/>
        </w:rPr>
        <w:t>אביו</w:t>
      </w:r>
      <w:r w:rsidR="00762EC9">
        <w:rPr>
          <w:rtl/>
          <w:lang w:eastAsia="en-US"/>
        </w:rPr>
        <w:t xml:space="preserve"> </w:t>
      </w:r>
      <w:r w:rsidR="00762EC9">
        <w:rPr>
          <w:rFonts w:hint="eastAsia"/>
          <w:rtl/>
          <w:lang w:eastAsia="en-US"/>
        </w:rPr>
        <w:t>ורדפו</w:t>
      </w:r>
      <w:r w:rsidR="00762EC9">
        <w:rPr>
          <w:rtl/>
          <w:lang w:eastAsia="en-US"/>
        </w:rPr>
        <w:t xml:space="preserve"> </w:t>
      </w:r>
      <w:r w:rsidR="00762EC9">
        <w:rPr>
          <w:rFonts w:hint="eastAsia"/>
          <w:rtl/>
          <w:lang w:eastAsia="en-US"/>
        </w:rPr>
        <w:t>אחריו</w:t>
      </w:r>
      <w:r w:rsidR="00762EC9">
        <w:rPr>
          <w:rtl/>
          <w:lang w:eastAsia="en-US"/>
        </w:rPr>
        <w:t xml:space="preserve"> </w:t>
      </w:r>
      <w:r w:rsidR="00762EC9">
        <w:rPr>
          <w:rFonts w:hint="eastAsia"/>
          <w:rtl/>
          <w:lang w:eastAsia="en-US"/>
        </w:rPr>
        <w:t>ט</w:t>
      </w:r>
      <w:r w:rsidR="00762EC9">
        <w:rPr>
          <w:rtl/>
          <w:lang w:eastAsia="en-US"/>
        </w:rPr>
        <w:t>"</w:t>
      </w:r>
      <w:r w:rsidR="00762EC9">
        <w:rPr>
          <w:rFonts w:hint="eastAsia"/>
          <w:rtl/>
          <w:lang w:eastAsia="en-US"/>
        </w:rPr>
        <w:t>ז</w:t>
      </w:r>
      <w:r w:rsidR="00762EC9">
        <w:rPr>
          <w:rtl/>
          <w:lang w:eastAsia="en-US"/>
        </w:rPr>
        <w:t xml:space="preserve"> </w:t>
      </w:r>
      <w:r w:rsidR="00762EC9">
        <w:rPr>
          <w:rFonts w:hint="eastAsia"/>
          <w:rtl/>
          <w:lang w:eastAsia="en-US"/>
        </w:rPr>
        <w:t>מלכים</w:t>
      </w:r>
      <w:r w:rsidR="00762EC9">
        <w:rPr>
          <w:rtl/>
          <w:lang w:eastAsia="en-US"/>
        </w:rPr>
        <w:t xml:space="preserve"> </w:t>
      </w:r>
      <w:r w:rsidR="00762EC9">
        <w:rPr>
          <w:rFonts w:hint="eastAsia"/>
          <w:rtl/>
          <w:lang w:eastAsia="en-US"/>
        </w:rPr>
        <w:t>ונתנסה</w:t>
      </w:r>
      <w:r w:rsidR="00762EC9">
        <w:rPr>
          <w:rtl/>
          <w:lang w:eastAsia="en-US"/>
        </w:rPr>
        <w:t xml:space="preserve"> </w:t>
      </w:r>
      <w:r w:rsidR="00762EC9">
        <w:rPr>
          <w:rFonts w:hint="eastAsia"/>
          <w:rtl/>
          <w:lang w:eastAsia="en-US"/>
        </w:rPr>
        <w:t>בעשר</w:t>
      </w:r>
      <w:r w:rsidR="00762EC9">
        <w:rPr>
          <w:rtl/>
          <w:lang w:eastAsia="en-US"/>
        </w:rPr>
        <w:t xml:space="preserve"> </w:t>
      </w:r>
      <w:r w:rsidR="00762EC9">
        <w:rPr>
          <w:rFonts w:hint="eastAsia"/>
          <w:rtl/>
          <w:lang w:eastAsia="en-US"/>
        </w:rPr>
        <w:t>נסיונות</w:t>
      </w:r>
      <w:r w:rsidR="00762EC9">
        <w:rPr>
          <w:rtl/>
          <w:lang w:eastAsia="en-US"/>
        </w:rPr>
        <w:t xml:space="preserve"> </w:t>
      </w:r>
      <w:r w:rsidR="00762EC9">
        <w:rPr>
          <w:rFonts w:hint="eastAsia"/>
          <w:rtl/>
          <w:lang w:eastAsia="en-US"/>
        </w:rPr>
        <w:t>וקבר</w:t>
      </w:r>
      <w:r w:rsidR="00762EC9">
        <w:rPr>
          <w:rtl/>
          <w:lang w:eastAsia="en-US"/>
        </w:rPr>
        <w:t xml:space="preserve"> </w:t>
      </w:r>
      <w:r w:rsidR="00762EC9">
        <w:rPr>
          <w:rFonts w:hint="eastAsia"/>
          <w:rtl/>
          <w:lang w:eastAsia="en-US"/>
        </w:rPr>
        <w:t>את</w:t>
      </w:r>
      <w:r w:rsidR="00762EC9">
        <w:rPr>
          <w:rtl/>
          <w:lang w:eastAsia="en-US"/>
        </w:rPr>
        <w:t xml:space="preserve"> </w:t>
      </w:r>
      <w:r w:rsidR="00762EC9">
        <w:rPr>
          <w:rFonts w:hint="eastAsia"/>
          <w:rtl/>
          <w:lang w:eastAsia="en-US"/>
        </w:rPr>
        <w:t>שרה</w:t>
      </w:r>
      <w:r w:rsidR="00762EC9">
        <w:rPr>
          <w:rtl/>
          <w:lang w:eastAsia="en-US"/>
        </w:rPr>
        <w:t xml:space="preserve"> </w:t>
      </w:r>
      <w:r w:rsidR="00762EC9">
        <w:rPr>
          <w:rFonts w:hint="eastAsia"/>
          <w:rtl/>
          <w:lang w:eastAsia="en-US"/>
        </w:rPr>
        <w:t>ולסוף</w:t>
      </w:r>
      <w:r w:rsidR="00762EC9">
        <w:rPr>
          <w:rtl/>
          <w:lang w:eastAsia="en-US"/>
        </w:rPr>
        <w:t xml:space="preserve"> </w:t>
      </w:r>
      <w:r w:rsidR="00762EC9">
        <w:rPr>
          <w:rFonts w:hint="eastAsia"/>
          <w:rtl/>
          <w:lang w:eastAsia="en-US"/>
        </w:rPr>
        <w:t>נח</w:t>
      </w:r>
      <w:r w:rsidR="00762EC9">
        <w:rPr>
          <w:rtl/>
          <w:lang w:eastAsia="en-US"/>
        </w:rPr>
        <w:t xml:space="preserve"> </w:t>
      </w:r>
      <w:r w:rsidR="00762EC9">
        <w:rPr>
          <w:rFonts w:hint="eastAsia"/>
          <w:rtl/>
          <w:lang w:eastAsia="en-US"/>
        </w:rPr>
        <w:t>שנאמר</w:t>
      </w:r>
      <w:r w:rsidR="00762EC9">
        <w:rPr>
          <w:rtl/>
          <w:lang w:eastAsia="en-US"/>
        </w:rPr>
        <w:t xml:space="preserve"> (</w:t>
      </w:r>
      <w:r w:rsidR="00762EC9">
        <w:rPr>
          <w:rFonts w:hint="eastAsia"/>
          <w:rtl/>
          <w:lang w:eastAsia="en-US"/>
        </w:rPr>
        <w:t>בראשית</w:t>
      </w:r>
      <w:r w:rsidR="00762EC9">
        <w:rPr>
          <w:rtl/>
          <w:lang w:eastAsia="en-US"/>
        </w:rPr>
        <w:t xml:space="preserve"> </w:t>
      </w:r>
      <w:r w:rsidR="00762EC9">
        <w:rPr>
          <w:rFonts w:hint="eastAsia"/>
          <w:rtl/>
          <w:lang w:eastAsia="en-US"/>
        </w:rPr>
        <w:t>כד</w:t>
      </w:r>
      <w:r w:rsidR="00762EC9">
        <w:rPr>
          <w:rtl/>
          <w:lang w:eastAsia="en-US"/>
        </w:rPr>
        <w:t xml:space="preserve">) </w:t>
      </w:r>
      <w:r w:rsidR="00762EC9">
        <w:rPr>
          <w:rFonts w:hint="eastAsia"/>
          <w:rtl/>
          <w:lang w:eastAsia="en-US"/>
        </w:rPr>
        <w:t>ואברהם</w:t>
      </w:r>
      <w:r w:rsidR="00762EC9">
        <w:rPr>
          <w:rtl/>
          <w:lang w:eastAsia="en-US"/>
        </w:rPr>
        <w:t xml:space="preserve"> </w:t>
      </w:r>
      <w:r w:rsidR="00762EC9">
        <w:rPr>
          <w:rFonts w:hint="eastAsia"/>
          <w:rtl/>
          <w:lang w:eastAsia="en-US"/>
        </w:rPr>
        <w:t>זקן</w:t>
      </w:r>
      <w:r w:rsidR="00762EC9">
        <w:rPr>
          <w:rtl/>
          <w:lang w:eastAsia="en-US"/>
        </w:rPr>
        <w:t xml:space="preserve"> </w:t>
      </w:r>
      <w:r w:rsidR="00762EC9">
        <w:rPr>
          <w:rFonts w:hint="eastAsia"/>
          <w:rtl/>
          <w:lang w:eastAsia="en-US"/>
        </w:rPr>
        <w:t>בא</w:t>
      </w:r>
      <w:r w:rsidR="00762EC9">
        <w:rPr>
          <w:rtl/>
          <w:lang w:eastAsia="en-US"/>
        </w:rPr>
        <w:t xml:space="preserve"> </w:t>
      </w:r>
      <w:r w:rsidR="00762EC9">
        <w:rPr>
          <w:rFonts w:hint="eastAsia"/>
          <w:rtl/>
          <w:lang w:eastAsia="en-US"/>
        </w:rPr>
        <w:t>בימים</w:t>
      </w:r>
      <w:r w:rsidR="00762EC9">
        <w:rPr>
          <w:rtl/>
          <w:lang w:eastAsia="en-US"/>
        </w:rPr>
        <w:t xml:space="preserve"> </w:t>
      </w:r>
      <w:r w:rsidR="00762EC9">
        <w:rPr>
          <w:rFonts w:hint="eastAsia"/>
          <w:rtl/>
          <w:lang w:eastAsia="en-US"/>
        </w:rPr>
        <w:t>וה</w:t>
      </w:r>
      <w:r w:rsidR="00762EC9">
        <w:rPr>
          <w:rtl/>
          <w:lang w:eastAsia="en-US"/>
        </w:rPr>
        <w:t xml:space="preserve">' </w:t>
      </w:r>
      <w:r w:rsidR="00762EC9">
        <w:rPr>
          <w:rFonts w:hint="eastAsia"/>
          <w:rtl/>
          <w:lang w:eastAsia="en-US"/>
        </w:rPr>
        <w:t>ברך</w:t>
      </w:r>
      <w:r w:rsidR="00762EC9">
        <w:rPr>
          <w:rtl/>
          <w:lang w:eastAsia="en-US"/>
        </w:rPr>
        <w:t xml:space="preserve"> </w:t>
      </w:r>
      <w:r w:rsidR="00762EC9">
        <w:rPr>
          <w:rFonts w:hint="eastAsia"/>
          <w:rtl/>
          <w:lang w:eastAsia="en-US"/>
        </w:rPr>
        <w:t>וגו</w:t>
      </w:r>
      <w:r w:rsidR="00762EC9">
        <w:rPr>
          <w:rtl/>
          <w:lang w:eastAsia="en-US"/>
        </w:rPr>
        <w:t>'</w:t>
      </w:r>
      <w:r w:rsidR="002A7E56">
        <w:rPr>
          <w:rFonts w:hint="cs"/>
          <w:rtl/>
          <w:lang w:eastAsia="en-US"/>
        </w:rPr>
        <w:t xml:space="preserve"> </w:t>
      </w:r>
      <w:r w:rsidR="00762EC9">
        <w:rPr>
          <w:rFonts w:hint="cs"/>
          <w:rtl/>
          <w:lang w:eastAsia="en-US"/>
        </w:rPr>
        <w:t xml:space="preserve">". </w:t>
      </w:r>
    </w:p>
  </w:footnote>
  <w:footnote w:id="30">
    <w:p w14:paraId="196F51BA" w14:textId="77777777" w:rsidR="003F0502" w:rsidRDefault="003F0502" w:rsidP="002A7E56">
      <w:pPr>
        <w:pStyle w:val="a3"/>
        <w:rPr>
          <w:rFonts w:hint="cs"/>
          <w:rtl/>
        </w:rPr>
      </w:pPr>
      <w:r>
        <w:rPr>
          <w:rStyle w:val="a5"/>
        </w:rPr>
        <w:footnoteRef/>
      </w:r>
      <w:r>
        <w:rPr>
          <w:rtl/>
        </w:rPr>
        <w:t xml:space="preserve"> </w:t>
      </w:r>
      <w:r w:rsidR="00DA5EBB">
        <w:rPr>
          <w:rFonts w:hint="cs"/>
          <w:rtl/>
        </w:rPr>
        <w:t xml:space="preserve">המספרים בתוך הטבלה הם המספר הסידורי של הניסיונות בכל שיטה. </w:t>
      </w:r>
      <w:r>
        <w:rPr>
          <w:rFonts w:hint="cs"/>
          <w:rtl/>
        </w:rPr>
        <w:t xml:space="preserve">טבלה זו מסייעת לא רק לסכם באופן חזותי וברור את השוני בין השיטות, אלא גם </w:t>
      </w:r>
      <w:r w:rsidR="002A7E56">
        <w:rPr>
          <w:rFonts w:hint="cs"/>
          <w:rtl/>
        </w:rPr>
        <w:t xml:space="preserve">את </w:t>
      </w:r>
      <w:r>
        <w:rPr>
          <w:rFonts w:hint="cs"/>
          <w:rtl/>
        </w:rPr>
        <w:t xml:space="preserve">השווה </w:t>
      </w:r>
      <w:r w:rsidR="002A7E56">
        <w:rPr>
          <w:rFonts w:hint="cs"/>
          <w:rtl/>
        </w:rPr>
        <w:t xml:space="preserve">והמשותף </w:t>
      </w:r>
      <w:r>
        <w:rPr>
          <w:rFonts w:hint="cs"/>
          <w:rtl/>
        </w:rPr>
        <w:t>ביניהם. אילו ניסיונות מוסכמים על הכל: לך לך מארצך, לקיחת שרה לבית פרעה, מלחמת ארבעה המלכים, ברית מילה והעקידה. חמישה ניסיונות מוסכמים על הכל. גם זה משהו!</w:t>
      </w:r>
    </w:p>
  </w:footnote>
  <w:footnote w:id="31">
    <w:p w14:paraId="5E9EFF72" w14:textId="77777777" w:rsidR="004A71D9" w:rsidRDefault="004A71D9" w:rsidP="0058506D">
      <w:pPr>
        <w:pStyle w:val="a3"/>
        <w:rPr>
          <w:rFonts w:hint="cs"/>
        </w:rPr>
      </w:pPr>
      <w:r>
        <w:rPr>
          <w:rStyle w:val="a5"/>
        </w:rPr>
        <w:footnoteRef/>
      </w:r>
      <w:r>
        <w:rPr>
          <w:rtl/>
        </w:rPr>
        <w:t xml:space="preserve"> </w:t>
      </w:r>
      <w:r>
        <w:rPr>
          <w:rFonts w:hint="cs"/>
          <w:rtl/>
        </w:rPr>
        <w:t>אנו מזכירים בתפילותינו, בד"כ ובעיקר, את ניסיון העקידה</w:t>
      </w:r>
      <w:r w:rsidR="0058506D">
        <w:rPr>
          <w:rFonts w:hint="cs"/>
          <w:rtl/>
        </w:rPr>
        <w:t>. ניסיון זה גולש לדור הבא שהרי פשוט הוא ש</w:t>
      </w:r>
      <w:r>
        <w:rPr>
          <w:rFonts w:hint="cs"/>
          <w:rtl/>
        </w:rPr>
        <w:t>שני ניסיונות היו בעקידה: אחד לאברהם ואחד ליצחק.</w:t>
      </w:r>
      <w:r w:rsidR="0058506D">
        <w:rPr>
          <w:rFonts w:hint="cs"/>
          <w:rtl/>
        </w:rPr>
        <w:t xml:space="preserve"> ראו דברינו איפה יצחק בעקידה. אם כך, אפשר להז</w:t>
      </w:r>
      <w:r>
        <w:rPr>
          <w:rFonts w:hint="cs"/>
          <w:rtl/>
        </w:rPr>
        <w:t xml:space="preserve">כיר </w:t>
      </w:r>
      <w:r w:rsidR="0058506D">
        <w:rPr>
          <w:rFonts w:hint="cs"/>
          <w:rtl/>
        </w:rPr>
        <w:t xml:space="preserve">גם </w:t>
      </w:r>
      <w:r>
        <w:rPr>
          <w:rFonts w:hint="cs"/>
          <w:rtl/>
        </w:rPr>
        <w:t>את כל עשרה הניסיונות (כמו שאנו מזכירים למשל את עשרה הרוגי מלכות) אשר משקפים את ניסיונות זרעו של אברהם לדורותיו: גירות ונדידה (עקירה), פרנסה וכלכלה, מריבות במשפחה ובבית, מלחמות</w:t>
      </w:r>
      <w:r w:rsidR="0058506D">
        <w:rPr>
          <w:rFonts w:hint="cs"/>
          <w:rtl/>
        </w:rPr>
        <w:t xml:space="preserve"> ורדיפות</w:t>
      </w:r>
      <w:r>
        <w:rPr>
          <w:rFonts w:hint="cs"/>
          <w:rtl/>
        </w:rPr>
        <w:t>, הבטחות שלא התגשמו</w:t>
      </w:r>
      <w:r w:rsidR="0058506D">
        <w:rPr>
          <w:rFonts w:hint="cs"/>
          <w:rtl/>
        </w:rPr>
        <w:t xml:space="preserve">, ניסיונות להמרת ברית אברהם </w:t>
      </w:r>
      <w:r>
        <w:rPr>
          <w:rFonts w:hint="cs"/>
          <w:rtl/>
        </w:rPr>
        <w:t>וכו'. הזכרה רחבה כזו הייתה נותנת מסכת רחבה יותר של "מעשה אבות סימן לבנים". אלא שאז היינו צריכים להחליט באיזו שיטה לבחור ואברהם ודאי לא היה רוצה שבניו יעמדו בניסיון קשה נוסף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6A40" w14:textId="77777777" w:rsidR="003F0502" w:rsidRDefault="003F0502" w:rsidP="00A213A3">
    <w:pPr>
      <w:pStyle w:val="1"/>
      <w:tabs>
        <w:tab w:val="clear" w:pos="9469"/>
        <w:tab w:val="right" w:pos="9185"/>
      </w:tabs>
      <w:rPr>
        <w:rFonts w:hint="cs"/>
        <w:rtl/>
      </w:rPr>
    </w:pPr>
    <w:r>
      <w:rPr>
        <w:rtl/>
      </w:rPr>
      <w:t xml:space="preserve">פרשת </w:t>
    </w:r>
    <w:fldSimple w:instr=" SUBJECT  \* MERGEFORMAT ">
      <w:r w:rsidR="0058506D">
        <w:rPr>
          <w:rtl/>
        </w:rPr>
        <w:t>חיי שרה</w:t>
      </w:r>
    </w:fldSimple>
    <w:r>
      <w:rPr>
        <w:rtl/>
      </w:rPr>
      <w:tab/>
      <w:t>תשס"</w:t>
    </w:r>
    <w:r>
      <w:rPr>
        <w:rFonts w:hint="cs"/>
        <w:rtl/>
      </w:rPr>
      <w:t>ו</w:t>
    </w:r>
    <w:r w:rsidR="0058506D">
      <w:rPr>
        <w:rFonts w:hint="cs"/>
        <w:rtl/>
      </w:rPr>
      <w:t>, תשפ"ב</w:t>
    </w:r>
  </w:p>
  <w:p w14:paraId="1A7FF929" w14:textId="77777777" w:rsidR="003F0502" w:rsidRDefault="003F050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2D67" w14:textId="77777777" w:rsidR="003F0502" w:rsidRDefault="003F050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506D">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0E1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D0"/>
    <w:rsid w:val="00010E11"/>
    <w:rsid w:val="00011E7A"/>
    <w:rsid w:val="00012D1E"/>
    <w:rsid w:val="000216D5"/>
    <w:rsid w:val="00023352"/>
    <w:rsid w:val="00054451"/>
    <w:rsid w:val="00054874"/>
    <w:rsid w:val="000638C4"/>
    <w:rsid w:val="00065629"/>
    <w:rsid w:val="0008325F"/>
    <w:rsid w:val="000864BB"/>
    <w:rsid w:val="000942B9"/>
    <w:rsid w:val="000A6326"/>
    <w:rsid w:val="000E64A7"/>
    <w:rsid w:val="001045B8"/>
    <w:rsid w:val="00136600"/>
    <w:rsid w:val="00194DBD"/>
    <w:rsid w:val="001B0696"/>
    <w:rsid w:val="001B5B6E"/>
    <w:rsid w:val="001F37C0"/>
    <w:rsid w:val="00212BB7"/>
    <w:rsid w:val="00225805"/>
    <w:rsid w:val="002A7E56"/>
    <w:rsid w:val="002B5DEE"/>
    <w:rsid w:val="00315C69"/>
    <w:rsid w:val="0036029B"/>
    <w:rsid w:val="0039142E"/>
    <w:rsid w:val="003B21D9"/>
    <w:rsid w:val="003B4A69"/>
    <w:rsid w:val="003B780A"/>
    <w:rsid w:val="003F0502"/>
    <w:rsid w:val="003F375D"/>
    <w:rsid w:val="003F72F6"/>
    <w:rsid w:val="0044779F"/>
    <w:rsid w:val="00475BC5"/>
    <w:rsid w:val="004814B2"/>
    <w:rsid w:val="004A71D9"/>
    <w:rsid w:val="0051124B"/>
    <w:rsid w:val="00524547"/>
    <w:rsid w:val="00526073"/>
    <w:rsid w:val="00581C7A"/>
    <w:rsid w:val="0058506D"/>
    <w:rsid w:val="0058606D"/>
    <w:rsid w:val="005C3CAB"/>
    <w:rsid w:val="0060775F"/>
    <w:rsid w:val="00615DFC"/>
    <w:rsid w:val="00677929"/>
    <w:rsid w:val="006A2A94"/>
    <w:rsid w:val="006B0962"/>
    <w:rsid w:val="007350E9"/>
    <w:rsid w:val="0075104C"/>
    <w:rsid w:val="00762EC9"/>
    <w:rsid w:val="007A3EE5"/>
    <w:rsid w:val="007B14BF"/>
    <w:rsid w:val="007B7898"/>
    <w:rsid w:val="008344AB"/>
    <w:rsid w:val="008634F6"/>
    <w:rsid w:val="0087675A"/>
    <w:rsid w:val="008815C8"/>
    <w:rsid w:val="0089081F"/>
    <w:rsid w:val="008A5DA9"/>
    <w:rsid w:val="008B10FB"/>
    <w:rsid w:val="008B5E48"/>
    <w:rsid w:val="008F72FE"/>
    <w:rsid w:val="009172D9"/>
    <w:rsid w:val="00923319"/>
    <w:rsid w:val="00930BF9"/>
    <w:rsid w:val="00943C3F"/>
    <w:rsid w:val="00951412"/>
    <w:rsid w:val="00951535"/>
    <w:rsid w:val="00963D5C"/>
    <w:rsid w:val="009736F8"/>
    <w:rsid w:val="00991283"/>
    <w:rsid w:val="009A0AE1"/>
    <w:rsid w:val="009B689A"/>
    <w:rsid w:val="009C2FBA"/>
    <w:rsid w:val="00A12CBE"/>
    <w:rsid w:val="00A213A3"/>
    <w:rsid w:val="00A36005"/>
    <w:rsid w:val="00A54D13"/>
    <w:rsid w:val="00A6396E"/>
    <w:rsid w:val="00A74116"/>
    <w:rsid w:val="00A755C9"/>
    <w:rsid w:val="00A8776A"/>
    <w:rsid w:val="00B74168"/>
    <w:rsid w:val="00B93EED"/>
    <w:rsid w:val="00BA64D0"/>
    <w:rsid w:val="00BA7D00"/>
    <w:rsid w:val="00BE4633"/>
    <w:rsid w:val="00BE71D6"/>
    <w:rsid w:val="00C030B3"/>
    <w:rsid w:val="00C11844"/>
    <w:rsid w:val="00C2227E"/>
    <w:rsid w:val="00C3231E"/>
    <w:rsid w:val="00C36BFA"/>
    <w:rsid w:val="00C7295F"/>
    <w:rsid w:val="00C8075A"/>
    <w:rsid w:val="00C850AD"/>
    <w:rsid w:val="00C877CD"/>
    <w:rsid w:val="00CA4CD9"/>
    <w:rsid w:val="00CD5447"/>
    <w:rsid w:val="00D25A3A"/>
    <w:rsid w:val="00D46CD9"/>
    <w:rsid w:val="00D6106F"/>
    <w:rsid w:val="00D649C6"/>
    <w:rsid w:val="00D70DCD"/>
    <w:rsid w:val="00D71F60"/>
    <w:rsid w:val="00DA5EBB"/>
    <w:rsid w:val="00DB03A4"/>
    <w:rsid w:val="00E12150"/>
    <w:rsid w:val="00E624E6"/>
    <w:rsid w:val="00E62DE9"/>
    <w:rsid w:val="00E64375"/>
    <w:rsid w:val="00E96B5E"/>
    <w:rsid w:val="00EA0542"/>
    <w:rsid w:val="00EA31E9"/>
    <w:rsid w:val="00ED37A2"/>
    <w:rsid w:val="00F01E41"/>
    <w:rsid w:val="00F056D8"/>
    <w:rsid w:val="00F10464"/>
    <w:rsid w:val="00F12F0B"/>
    <w:rsid w:val="00F1540E"/>
    <w:rsid w:val="00F23EDA"/>
    <w:rsid w:val="00F30A3D"/>
    <w:rsid w:val="00F40041"/>
    <w:rsid w:val="00F41143"/>
    <w:rsid w:val="00F460FE"/>
    <w:rsid w:val="00F755E4"/>
    <w:rsid w:val="00FB245B"/>
    <w:rsid w:val="00FB7CDB"/>
    <w:rsid w:val="00FD2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D31A36"/>
  <w15:chartTrackingRefBased/>
  <w15:docId w15:val="{4B1FA7AA-D8A9-4302-A487-9DE251DC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E11"/>
    <w:pPr>
      <w:bidi/>
    </w:pPr>
    <w:rPr>
      <w:rFonts w:cs="Narkisim"/>
      <w:sz w:val="22"/>
      <w:szCs w:val="22"/>
      <w:lang w:eastAsia="he-IL"/>
    </w:rPr>
  </w:style>
  <w:style w:type="paragraph" w:styleId="1">
    <w:name w:val="heading 1"/>
    <w:basedOn w:val="a"/>
    <w:next w:val="a"/>
    <w:link w:val="10"/>
    <w:qFormat/>
    <w:rsid w:val="00010E11"/>
    <w:pPr>
      <w:keepNext/>
      <w:tabs>
        <w:tab w:val="right" w:pos="9469"/>
      </w:tabs>
      <w:jc w:val="both"/>
      <w:outlineLvl w:val="0"/>
    </w:pPr>
    <w:rPr>
      <w:rFonts w:cs="David"/>
      <w:b/>
      <w:bCs/>
      <w:szCs w:val="28"/>
    </w:rPr>
  </w:style>
  <w:style w:type="character" w:default="1" w:styleId="a0">
    <w:name w:val="Default Paragraph Font"/>
    <w:uiPriority w:val="1"/>
    <w:semiHidden/>
    <w:unhideWhenUsed/>
    <w:rsid w:val="00010E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0E11"/>
  </w:style>
  <w:style w:type="paragraph" w:styleId="a3">
    <w:name w:val="footnote text"/>
    <w:basedOn w:val="a"/>
    <w:link w:val="a4"/>
    <w:rsid w:val="00010E11"/>
    <w:pPr>
      <w:ind w:left="170" w:hanging="170"/>
      <w:jc w:val="both"/>
    </w:pPr>
    <w:rPr>
      <w:sz w:val="20"/>
      <w:szCs w:val="20"/>
    </w:rPr>
  </w:style>
  <w:style w:type="character" w:styleId="a5">
    <w:name w:val="footnote reference"/>
    <w:semiHidden/>
    <w:rsid w:val="00010E11"/>
    <w:rPr>
      <w:vertAlign w:val="superscript"/>
    </w:rPr>
  </w:style>
  <w:style w:type="paragraph" w:styleId="a6">
    <w:name w:val="header"/>
    <w:basedOn w:val="a"/>
    <w:link w:val="a7"/>
    <w:rsid w:val="00010E11"/>
    <w:pPr>
      <w:tabs>
        <w:tab w:val="center" w:pos="4153"/>
        <w:tab w:val="right" w:pos="8306"/>
      </w:tabs>
    </w:pPr>
  </w:style>
  <w:style w:type="paragraph" w:styleId="a8">
    <w:name w:val="footer"/>
    <w:basedOn w:val="a"/>
    <w:link w:val="a9"/>
    <w:rsid w:val="00010E11"/>
    <w:pPr>
      <w:tabs>
        <w:tab w:val="center" w:pos="4153"/>
        <w:tab w:val="right" w:pos="8306"/>
      </w:tabs>
    </w:pPr>
  </w:style>
  <w:style w:type="paragraph" w:customStyle="1" w:styleId="aa">
    <w:name w:val="כותרת"/>
    <w:basedOn w:val="a"/>
    <w:rsid w:val="00010E11"/>
    <w:pPr>
      <w:spacing w:before="240" w:line="320" w:lineRule="atLeast"/>
      <w:jc w:val="center"/>
    </w:pPr>
    <w:rPr>
      <w:rFonts w:cs="David"/>
      <w:b/>
      <w:bCs/>
      <w:spacing w:val="20"/>
      <w:szCs w:val="32"/>
    </w:rPr>
  </w:style>
  <w:style w:type="paragraph" w:customStyle="1" w:styleId="ab">
    <w:name w:val="כותרת קטע"/>
    <w:basedOn w:val="a"/>
    <w:rsid w:val="00010E11"/>
    <w:pPr>
      <w:spacing w:before="240" w:line="300" w:lineRule="atLeast"/>
    </w:pPr>
    <w:rPr>
      <w:rFonts w:cs="Arial"/>
      <w:b/>
      <w:bCs/>
      <w:szCs w:val="24"/>
    </w:rPr>
  </w:style>
  <w:style w:type="paragraph" w:customStyle="1" w:styleId="ac">
    <w:name w:val="מקור"/>
    <w:basedOn w:val="a"/>
    <w:rsid w:val="00010E11"/>
    <w:pPr>
      <w:spacing w:line="320" w:lineRule="atLeast"/>
      <w:jc w:val="both"/>
    </w:pPr>
    <w:rPr>
      <w:rFonts w:cs="David"/>
      <w:szCs w:val="24"/>
    </w:rPr>
  </w:style>
  <w:style w:type="paragraph" w:customStyle="1" w:styleId="ad">
    <w:name w:val="מחלקי המים"/>
    <w:basedOn w:val="a"/>
    <w:rsid w:val="00010E11"/>
    <w:pPr>
      <w:spacing w:line="320" w:lineRule="atLeast"/>
      <w:jc w:val="both"/>
    </w:pPr>
    <w:rPr>
      <w:b/>
      <w:bCs/>
      <w:szCs w:val="24"/>
    </w:rPr>
  </w:style>
  <w:style w:type="character" w:styleId="Hyperlink">
    <w:name w:val="Hyperlink"/>
    <w:rsid w:val="00010E11"/>
    <w:rPr>
      <w:color w:val="0000FF"/>
      <w:u w:val="single"/>
    </w:rPr>
  </w:style>
  <w:style w:type="table" w:styleId="ae">
    <w:name w:val="טבלת רשת"/>
    <w:basedOn w:val="a1"/>
    <w:rsid w:val="003B21D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10E11"/>
    <w:rPr>
      <w:rFonts w:ascii="Tahoma" w:hAnsi="Tahoma" w:cs="Tahoma"/>
      <w:sz w:val="16"/>
      <w:szCs w:val="16"/>
    </w:rPr>
  </w:style>
  <w:style w:type="character" w:customStyle="1" w:styleId="a4">
    <w:name w:val="טקסט הערת שוליים תו"/>
    <w:link w:val="a3"/>
    <w:rsid w:val="00010E11"/>
    <w:rPr>
      <w:rFonts w:cs="Narkisim"/>
      <w:lang w:eastAsia="he-IL"/>
    </w:rPr>
  </w:style>
  <w:style w:type="character" w:customStyle="1" w:styleId="10">
    <w:name w:val="כותרת 1 תו"/>
    <w:link w:val="1"/>
    <w:rsid w:val="00010E11"/>
    <w:rPr>
      <w:rFonts w:cs="David"/>
      <w:b/>
      <w:bCs/>
      <w:sz w:val="22"/>
      <w:szCs w:val="28"/>
      <w:lang w:eastAsia="he-IL"/>
    </w:rPr>
  </w:style>
  <w:style w:type="character" w:customStyle="1" w:styleId="a7">
    <w:name w:val="כותרת עליונה תו"/>
    <w:link w:val="a6"/>
    <w:rsid w:val="00010E11"/>
    <w:rPr>
      <w:rFonts w:cs="Narkisim"/>
      <w:sz w:val="22"/>
      <w:szCs w:val="22"/>
      <w:lang w:eastAsia="he-IL"/>
    </w:rPr>
  </w:style>
  <w:style w:type="character" w:customStyle="1" w:styleId="a9">
    <w:name w:val="כותרת תחתונה תו"/>
    <w:link w:val="a8"/>
    <w:rsid w:val="00010E11"/>
    <w:rPr>
      <w:rFonts w:cs="Narkisim"/>
      <w:sz w:val="22"/>
      <w:szCs w:val="22"/>
      <w:lang w:eastAsia="he-IL"/>
    </w:rPr>
  </w:style>
  <w:style w:type="character" w:styleId="af1">
    <w:name w:val="page number"/>
    <w:rsid w:val="00D71F60"/>
  </w:style>
  <w:style w:type="character" w:customStyle="1" w:styleId="af0">
    <w:name w:val="טקסט בלונים תו"/>
    <w:link w:val="af"/>
    <w:uiPriority w:val="99"/>
    <w:semiHidden/>
    <w:rsid w:val="00010E11"/>
    <w:rPr>
      <w:rFonts w:ascii="Tahoma" w:hAnsi="Tahoma" w:cs="Tahoma"/>
      <w:sz w:val="16"/>
      <w:szCs w:val="16"/>
      <w:lang w:eastAsia="he-IL"/>
    </w:rPr>
  </w:style>
  <w:style w:type="paragraph" w:customStyle="1" w:styleId="af2">
    <w:name w:val="פסוק"/>
    <w:basedOn w:val="ac"/>
    <w:qFormat/>
    <w:rsid w:val="00010E1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3%D7%A8%D7%A9-%D7%94%D7%96%D7%94-%D7%A2%D7%9C%D7%94-%D7%91%D7%99%D7%93%D7%99%D7%A0%D7%95-%D7%9E%D7%9F-%D7%94%D7%92%D7%95%D7%9C%D7%94" TargetMode="External"/><Relationship Id="rId13" Type="http://schemas.openxmlformats.org/officeDocument/2006/relationships/hyperlink" Target="http://www.mayim.org.il/?parasha=%D7%97%D7%99%D7%99-%D7%A9%D7%A8%D7%94-%D7%9E%D7%97%D7%99%D7%A8-%D7%94%D7%A2%D7%A7%D7%99%D7%93%D7%94" TargetMode="External"/><Relationship Id="rId3" Type="http://schemas.openxmlformats.org/officeDocument/2006/relationships/hyperlink" Target="http://www.mayim.org.il/?parasha=%D7%AA%D6%BC%D6%B6%D7%A8%D6%B7%D7%97-%D7%A1%D6%B8%D7%91%D6%B5%D7%A0%D7%95%D6%BC1" TargetMode="External"/><Relationship Id="rId7" Type="http://schemas.openxmlformats.org/officeDocument/2006/relationships/hyperlink" Target="https://www.mayim.org.il/?parasha=%D7%90%D7%91%D7%A8%D7%94%D7%9D-%D7%95%D7%A0%D7%9E%D7%A8%D7%95%D7%93" TargetMode="External"/><Relationship Id="rId12" Type="http://schemas.openxmlformats.org/officeDocument/2006/relationships/hyperlink" Target="https://www.mayim.org.il/?parasha=924-2"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s://www.mayim.org.il/?parasha=%d7%a9%d7%91%d7%99%d7%a8%d7%aa-%d7%a4%d7%a1%d7%9c%d7%99%d7%9d-%d7%95%d7%a0%d7%99%d7%aa%d7%95%d7%a5-%d7%9e%d7%a6%d7%91%d7%95%d7%aa" TargetMode="External"/><Relationship Id="rId6" Type="http://schemas.openxmlformats.org/officeDocument/2006/relationships/hyperlink" Target="http://www.mayim.org.il/?parasha=%D7%99%D7%A6%D7%97%D7%A7-%D7%90%D7%91%D7%99%D7%A0%D7%951" TargetMode="External"/><Relationship Id="rId11" Type="http://schemas.openxmlformats.org/officeDocument/2006/relationships/hyperlink" Target="http://www.mayim.org.il/?parasha=%D7%92%D7%99%D7%A8%D7%95%D7%A9-%D7%94%D7%92%D7%A8-%D7%95%D7%99%D7%A9%D7%9E%D7%A2%D7%90%D7%9C" TargetMode="External"/><Relationship Id="rId5" Type="http://schemas.openxmlformats.org/officeDocument/2006/relationships/hyperlink" Target="http://www.mayim.org.il/?parasha=%d7%99%d7%a8%d7%99%d7%93%d7%aa-%d7%90%d7%91%d7%a8%d7%94%d7%9d-%d7%9c%d7%9e%d7%a6%d7%a8%d7%99%d7%9d" TargetMode="External"/><Relationship Id="rId10" Type="http://schemas.openxmlformats.org/officeDocument/2006/relationships/hyperlink" Target="https://www.mayim.org.il/?holiday=%D7%90%D7%99%D7%9F-%D7%91%D7%A2%D7%9C-%D7%94%D7%A0%D7%A1-%D7%9E%D7%9B%D7%99%D7%A8-%D7%91%D7%A0%D7%99%D7%A1%D7%95" TargetMode="External"/><Relationship Id="rId4" Type="http://schemas.openxmlformats.org/officeDocument/2006/relationships/hyperlink" Target="https://www.mayim.org.il/?parasha=%d7%91%d7%99%d7%aa-%d7%a0%d7%97%d7%95%d7%a8" TargetMode="External"/><Relationship Id="rId9" Type="http://schemas.openxmlformats.org/officeDocument/2006/relationships/hyperlink" Target="https://www.mayim.org.il/?parasha=%d7%94%d7%a7%d7%a9%d7%a8-%d7%a9%d7%9c-%d7%90%d7%91%d7%a8%d7%94%d7%9d-%d7%9c%d7%a1%d7%93%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1090</Words>
  <Characters>5451</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עשרה ניסיונות נתנסה אברהם אבינו</vt:lpstr>
      <vt:lpstr>עשרה ניסיונות נתנסה אברהם אבינו</vt:lpstr>
    </vt:vector>
  </TitlesOfParts>
  <Company> </Company>
  <LinksUpToDate>false</LinksUpToDate>
  <CharactersWithSpaces>6528</CharactersWithSpaces>
  <SharedDoc>false</SharedDoc>
  <HLinks>
    <vt:vector size="78" baseType="variant">
      <vt:variant>
        <vt:i4>262159</vt:i4>
      </vt:variant>
      <vt:variant>
        <vt:i4>36</vt:i4>
      </vt:variant>
      <vt:variant>
        <vt:i4>0</vt:i4>
      </vt:variant>
      <vt:variant>
        <vt:i4>5</vt:i4>
      </vt:variant>
      <vt:variant>
        <vt:lpwstr>http://www.mayim.org.il/?parasha=%D7%97%D7%99%D7%99-%D7%A9%D7%A8%D7%94-%D7%9E%D7%97%D7%99%D7%A8-%D7%94%D7%A2%D7%A7%D7%99%D7%93%D7%94</vt:lpwstr>
      </vt:variant>
      <vt:variant>
        <vt:lpwstr/>
      </vt:variant>
      <vt:variant>
        <vt:i4>2818154</vt:i4>
      </vt:variant>
      <vt:variant>
        <vt:i4>33</vt:i4>
      </vt:variant>
      <vt:variant>
        <vt:i4>0</vt:i4>
      </vt:variant>
      <vt:variant>
        <vt:i4>5</vt:i4>
      </vt:variant>
      <vt:variant>
        <vt:lpwstr>https://www.mayim.org.il/?parasha=924-2</vt:lpwstr>
      </vt:variant>
      <vt:variant>
        <vt:lpwstr/>
      </vt:variant>
      <vt:variant>
        <vt:i4>6160415</vt:i4>
      </vt:variant>
      <vt:variant>
        <vt:i4>30</vt:i4>
      </vt:variant>
      <vt:variant>
        <vt:i4>0</vt:i4>
      </vt:variant>
      <vt:variant>
        <vt:i4>5</vt:i4>
      </vt:variant>
      <vt:variant>
        <vt:lpwstr>http://www.mayim.org.il/?parasha=%D7%92%D7%99%D7%A8%D7%95%D7%A9-%D7%94%D7%92%D7%A8-%D7%95%D7%99%D7%A9%D7%9E%D7%A2%D7%90%D7%9C</vt:lpwstr>
      </vt:variant>
      <vt:variant>
        <vt:lpwstr/>
      </vt:variant>
      <vt:variant>
        <vt:i4>3604578</vt:i4>
      </vt:variant>
      <vt:variant>
        <vt:i4>27</vt:i4>
      </vt:variant>
      <vt:variant>
        <vt:i4>0</vt:i4>
      </vt:variant>
      <vt:variant>
        <vt:i4>5</vt:i4>
      </vt:variant>
      <vt:variant>
        <vt:lpwstr>https://www.mayim.org.il/?holiday=%D7%90%D7%99%D7%9F-%D7%91%D7%A2%D7%9C-%D7%94%D7%A0%D7%A1-%D7%9E%D7%9B%D7%99%D7%A8-%D7%91%D7%A0%D7%99%D7%A1%D7%95</vt:lpwstr>
      </vt:variant>
      <vt:variant>
        <vt:lpwstr/>
      </vt:variant>
      <vt:variant>
        <vt:i4>1572867</vt:i4>
      </vt:variant>
      <vt:variant>
        <vt:i4>24</vt:i4>
      </vt:variant>
      <vt:variant>
        <vt:i4>0</vt:i4>
      </vt:variant>
      <vt:variant>
        <vt:i4>5</vt:i4>
      </vt:variant>
      <vt:variant>
        <vt:lpwstr>https://www.mayim.org.il/?parasha=%d7%94%d7%a7%d7%a9%d7%a8-%d7%a9%d7%9c-%d7%90%d7%91%d7%a8%d7%94%d7%9d-%d7%9c%d7%a1%d7%93%d7%95%d7%9d</vt:lpwstr>
      </vt:variant>
      <vt:variant>
        <vt:lpwstr/>
      </vt:variant>
      <vt:variant>
        <vt:i4>6881395</vt:i4>
      </vt:variant>
      <vt:variant>
        <vt:i4>21</vt:i4>
      </vt:variant>
      <vt:variant>
        <vt:i4>0</vt:i4>
      </vt:variant>
      <vt:variant>
        <vt:i4>5</vt:i4>
      </vt:variant>
      <vt:variant>
        <vt:lpwstr>https://www.mayim.org.il/?parasha=%D7%94%D7%9E%D7%93%D7%A8%D7%A9-%D7%94%D7%96%D7%94-%D7%A2%D7%9C%D7%94-%D7%91%D7%99%D7%93%D7%99%D7%A0%D7%95-%D7%9E%D7%9F-%D7%94%D7%92%D7%95%D7%9C%D7%94</vt:lpwstr>
      </vt:variant>
      <vt:variant>
        <vt:lpwstr/>
      </vt:variant>
      <vt:variant>
        <vt:i4>1835092</vt:i4>
      </vt:variant>
      <vt:variant>
        <vt:i4>18</vt:i4>
      </vt:variant>
      <vt:variant>
        <vt:i4>0</vt:i4>
      </vt:variant>
      <vt:variant>
        <vt:i4>5</vt:i4>
      </vt:variant>
      <vt:variant>
        <vt:lpwstr>https://www.mayim.org.il/?parasha=%D7%90%D7%91%D7%A8%D7%94%D7%9D-%D7%95%D7%A0%D7%9E%D7%A8%D7%95%D7%93</vt:lpwstr>
      </vt:variant>
      <vt:variant>
        <vt:lpwstr/>
      </vt:variant>
      <vt:variant>
        <vt:i4>6094928</vt:i4>
      </vt:variant>
      <vt:variant>
        <vt:i4>15</vt:i4>
      </vt:variant>
      <vt:variant>
        <vt:i4>0</vt:i4>
      </vt:variant>
      <vt:variant>
        <vt:i4>5</vt:i4>
      </vt:variant>
      <vt:variant>
        <vt:lpwstr>http://www.mayim.org.il/?parasha=%D7%99%D7%A6%D7%97%D7%A7-%D7%90%D7%91%D7%99%D7%A0%D7%951</vt:lpwstr>
      </vt:variant>
      <vt:variant>
        <vt:lpwstr/>
      </vt:variant>
      <vt:variant>
        <vt:i4>2228328</vt:i4>
      </vt:variant>
      <vt:variant>
        <vt:i4>12</vt:i4>
      </vt:variant>
      <vt:variant>
        <vt:i4>0</vt:i4>
      </vt:variant>
      <vt:variant>
        <vt:i4>5</vt:i4>
      </vt:variant>
      <vt:variant>
        <vt:lpwstr>http://www.mayim.org.il/?parasha=%d7%99%d7%a8%d7%99%d7%93%d7%aa-%d7%90%d7%91%d7%a8%d7%94%d7%9d-%d7%9c%d7%9e%d7%a6%d7%a8%d7%99%d7%9d</vt:lpwstr>
      </vt:variant>
      <vt:variant>
        <vt:lpwstr/>
      </vt:variant>
      <vt:variant>
        <vt:i4>1835019</vt:i4>
      </vt:variant>
      <vt:variant>
        <vt:i4>9</vt:i4>
      </vt:variant>
      <vt:variant>
        <vt:i4>0</vt:i4>
      </vt:variant>
      <vt:variant>
        <vt:i4>5</vt:i4>
      </vt:variant>
      <vt:variant>
        <vt:lpwstr>https://www.mayim.org.il/?parasha=%d7%91%d7%99%d7%aa-%d7%a0%d7%97%d7%95%d7%a8</vt:lpwstr>
      </vt:variant>
      <vt:variant>
        <vt:lpwstr/>
      </vt:variant>
      <vt:variant>
        <vt:i4>5308497</vt:i4>
      </vt:variant>
      <vt:variant>
        <vt:i4>6</vt:i4>
      </vt:variant>
      <vt:variant>
        <vt:i4>0</vt:i4>
      </vt:variant>
      <vt:variant>
        <vt:i4>5</vt:i4>
      </vt:variant>
      <vt:variant>
        <vt:lpwstr>http://www.mayim.org.il/?parasha=%D7%AA%D6%BC%D6%B6%D7%A8%D6%B7%D7%97-%D7%A1%D6%B8%D7%91%D6%B5%D7%A0%D7%95%D6%BC1</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7143456</vt:i4>
      </vt:variant>
      <vt:variant>
        <vt:i4>0</vt:i4>
      </vt:variant>
      <vt:variant>
        <vt:i4>0</vt:i4>
      </vt:variant>
      <vt:variant>
        <vt:i4>5</vt:i4>
      </vt:variant>
      <vt:variant>
        <vt:lpwstr>https://www.mayim.org.il/?parasha=%d7%a9%d7%91%d7%99%d7%a8%d7%aa-%d7%a4%d7%a1%d7%9c%d7%99%d7%9d-%d7%95%d7%a0%d7%99%d7%aa%d7%95%d7%a5-%d7%9e%d7%a6%d7%91%d7%95%d7%aa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עשרה ניסיונות נתנסה אברהם אבינו</dc:title>
  <dc:subject>חיי שרה</dc:subject>
  <dc:creator>אשר יובל</dc:creator>
  <cp:keywords/>
  <dc:description/>
  <cp:lastModifiedBy>Shimon Afek</cp:lastModifiedBy>
  <cp:revision>2</cp:revision>
  <cp:lastPrinted>2021-10-23T18:31:00Z</cp:lastPrinted>
  <dcterms:created xsi:type="dcterms:W3CDTF">2021-10-24T05:27:00Z</dcterms:created>
  <dcterms:modified xsi:type="dcterms:W3CDTF">2021-10-24T05:27:00Z</dcterms:modified>
</cp:coreProperties>
</file>