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FF08" w14:textId="77777777" w:rsidR="005D2A7F" w:rsidRPr="002C6769" w:rsidRDefault="00944311">
      <w:pPr>
        <w:pStyle w:val="aa"/>
        <w:spacing w:line="360" w:lineRule="auto"/>
        <w:rPr>
          <w:rtl/>
        </w:rPr>
      </w:pPr>
      <w:r>
        <w:rPr>
          <w:rFonts w:hint="cs"/>
          <w:rtl/>
        </w:rPr>
        <w:t>שירת הבאר</w:t>
      </w:r>
    </w:p>
    <w:p w14:paraId="01C7AFAD" w14:textId="77777777" w:rsidR="00393666" w:rsidRDefault="00944311" w:rsidP="00944311">
      <w:pPr>
        <w:pStyle w:val="a3"/>
        <w:spacing w:before="240" w:line="320" w:lineRule="atLeast"/>
        <w:ind w:left="0" w:firstLine="0"/>
        <w:rPr>
          <w:rFonts w:cs="David" w:hint="cs"/>
          <w:b/>
          <w:bCs/>
          <w:sz w:val="24"/>
          <w:szCs w:val="24"/>
          <w:rtl/>
          <w:lang w:val="he-IL"/>
        </w:rPr>
      </w:pPr>
      <w:r w:rsidRPr="00944311">
        <w:rPr>
          <w:rFonts w:cs="David"/>
          <w:b/>
          <w:bCs/>
          <w:sz w:val="24"/>
          <w:szCs w:val="24"/>
          <w:rtl/>
          <w:lang w:val="he-IL"/>
        </w:rPr>
        <w:t>וּמִשָּׁם בְּאֵרָה הִוא הַבְּאֵר אֲשֶׁר אָמַר ה' לְמֹשֶׁה אֱסֹף אֶת הָעָם וְאֶתְּנָה לָהֶם מָיִם: ס</w:t>
      </w:r>
      <w:r>
        <w:rPr>
          <w:rFonts w:cs="David" w:hint="cs"/>
          <w:b/>
          <w:bCs/>
          <w:sz w:val="24"/>
          <w:szCs w:val="24"/>
          <w:rtl/>
          <w:lang w:val="he-IL"/>
        </w:rPr>
        <w:t xml:space="preserve"> </w:t>
      </w:r>
      <w:r w:rsidRPr="00944311">
        <w:rPr>
          <w:rFonts w:cs="David"/>
          <w:b/>
          <w:bCs/>
          <w:sz w:val="24"/>
          <w:szCs w:val="24"/>
          <w:rtl/>
          <w:lang w:val="he-IL"/>
        </w:rPr>
        <w:t>אָז יָשִׁיר יִשְׂרָאֵל אֶת הַשִּׁירָה הַזֹּאת עֲלִי בְאֵר עֱנוּ לָהּ:</w:t>
      </w:r>
      <w:r>
        <w:rPr>
          <w:rFonts w:cs="David" w:hint="cs"/>
          <w:b/>
          <w:bCs/>
          <w:sz w:val="24"/>
          <w:szCs w:val="24"/>
          <w:rtl/>
          <w:lang w:val="he-IL"/>
        </w:rPr>
        <w:t xml:space="preserve"> </w:t>
      </w:r>
      <w:r w:rsidRPr="00944311">
        <w:rPr>
          <w:rFonts w:cs="David"/>
          <w:b/>
          <w:bCs/>
          <w:sz w:val="24"/>
          <w:szCs w:val="24"/>
          <w:rtl/>
          <w:lang w:val="he-IL"/>
        </w:rPr>
        <w:t>בְּאֵר חֲפָרוּהָ שָׂרִים כָּרוּהָ נְדִיבֵי הָעָם בִּמְחֹקֵק בְּמִשְׁעֲנֹתָם וּמִמִּדְבָּר מַתָּנָה:</w:t>
      </w:r>
      <w:r>
        <w:rPr>
          <w:rFonts w:cs="David" w:hint="cs"/>
          <w:b/>
          <w:bCs/>
          <w:sz w:val="24"/>
          <w:szCs w:val="24"/>
          <w:rtl/>
          <w:lang w:val="he-IL"/>
        </w:rPr>
        <w:t xml:space="preserve"> </w:t>
      </w:r>
      <w:r w:rsidRPr="00944311">
        <w:rPr>
          <w:rFonts w:cs="David"/>
          <w:b/>
          <w:bCs/>
          <w:sz w:val="24"/>
          <w:szCs w:val="24"/>
          <w:rtl/>
          <w:lang w:val="he-IL"/>
        </w:rPr>
        <w:t>וּמִמַּתָּנָה נַחֲלִיאֵל וּמִנַּחֲלִיאֵל בָּמוֹת:</w:t>
      </w:r>
      <w:r>
        <w:rPr>
          <w:rFonts w:cs="David" w:hint="cs"/>
          <w:b/>
          <w:bCs/>
          <w:sz w:val="24"/>
          <w:szCs w:val="24"/>
          <w:rtl/>
          <w:lang w:val="he-IL"/>
        </w:rPr>
        <w:t xml:space="preserve"> </w:t>
      </w:r>
      <w:r w:rsidRPr="00944311">
        <w:rPr>
          <w:rFonts w:cs="David"/>
          <w:b/>
          <w:bCs/>
          <w:sz w:val="24"/>
          <w:szCs w:val="24"/>
          <w:rtl/>
          <w:lang w:val="he-IL"/>
        </w:rPr>
        <w:t xml:space="preserve">וּמִבָּמוֹת הַגַּיְא אֲשֶׁר בִּשְׂדֵה מוֹאָב רֹאשׁ הַפִּסְגָּה וְנִשְׁקָפָה עַל פְּנֵי הַיְשִׁימֹן: </w:t>
      </w:r>
      <w:r w:rsidR="007D09DA" w:rsidRPr="002C6769">
        <w:rPr>
          <w:rFonts w:hint="cs"/>
          <w:rtl/>
          <w:lang w:val="he-IL"/>
        </w:rPr>
        <w:t xml:space="preserve"> </w:t>
      </w:r>
      <w:r w:rsidR="007D09DA" w:rsidRPr="006F2566">
        <w:rPr>
          <w:rFonts w:hint="cs"/>
          <w:sz w:val="22"/>
          <w:szCs w:val="22"/>
          <w:rtl/>
          <w:lang w:val="he-IL"/>
        </w:rPr>
        <w:t>(במדבר כא טז-</w:t>
      </w:r>
      <w:r w:rsidRPr="006F2566">
        <w:rPr>
          <w:rFonts w:hint="cs"/>
          <w:sz w:val="22"/>
          <w:szCs w:val="22"/>
          <w:rtl/>
          <w:lang w:val="he-IL"/>
        </w:rPr>
        <w:t>כ</w:t>
      </w:r>
      <w:r w:rsidR="007D09DA" w:rsidRPr="006F2566">
        <w:rPr>
          <w:rFonts w:hint="cs"/>
          <w:sz w:val="22"/>
          <w:szCs w:val="22"/>
          <w:rtl/>
          <w:lang w:val="he-IL"/>
        </w:rPr>
        <w:t>).</w:t>
      </w:r>
      <w:r w:rsidR="00572C5F">
        <w:rPr>
          <w:rStyle w:val="a5"/>
          <w:rFonts w:cs="David"/>
          <w:b/>
          <w:bCs/>
          <w:sz w:val="24"/>
          <w:szCs w:val="24"/>
          <w:rtl/>
          <w:lang w:val="he-IL"/>
        </w:rPr>
        <w:footnoteReference w:id="1"/>
      </w:r>
    </w:p>
    <w:p w14:paraId="64AB2430" w14:textId="77777777" w:rsidR="009442D4" w:rsidRPr="009442D4" w:rsidRDefault="009442D4" w:rsidP="006F2566">
      <w:pPr>
        <w:pStyle w:val="ac"/>
        <w:spacing w:before="240"/>
        <w:rPr>
          <w:rtl/>
          <w:lang w:val="en-GB"/>
        </w:rPr>
      </w:pPr>
      <w:r w:rsidRPr="006F2566">
        <w:rPr>
          <w:b/>
          <w:bCs/>
          <w:sz w:val="24"/>
          <w:rtl/>
          <w:lang w:val="he-IL"/>
        </w:rPr>
        <w:t>וַיָּבֹאוּ בְנֵי יִשְׂרָאֵל כָּל הָעֵדָה מִדְבַּר צִן בַּחֹדֶשׁ הָרִאשׁוֹן וַיֵּשֶׁב הָעָם בְּקָדֵשׁ וַתָּמָת שָׁם מִרְיָם וַתִּקָּבֵר שָׁם:</w:t>
      </w:r>
      <w:r w:rsidRPr="006F2566">
        <w:rPr>
          <w:rFonts w:hint="cs"/>
          <w:b/>
          <w:bCs/>
          <w:sz w:val="24"/>
          <w:rtl/>
          <w:lang w:val="he-IL"/>
        </w:rPr>
        <w:t xml:space="preserve"> </w:t>
      </w:r>
      <w:r w:rsidRPr="006F2566">
        <w:rPr>
          <w:b/>
          <w:bCs/>
          <w:sz w:val="24"/>
          <w:rtl/>
          <w:lang w:val="he-IL"/>
        </w:rPr>
        <w:t>וְלֹא הָיָה מַיִם לָעֵדָה וַיִּקָּהֲלוּ עַל מֹשֶׁה וְעַל אַהֲרֹן:</w:t>
      </w:r>
      <w:r w:rsidRPr="006F2566">
        <w:rPr>
          <w:rFonts w:hint="cs"/>
          <w:b/>
          <w:bCs/>
          <w:sz w:val="24"/>
          <w:rtl/>
          <w:lang w:val="he-IL"/>
        </w:rPr>
        <w:t xml:space="preserve"> </w:t>
      </w:r>
      <w:r w:rsidRPr="006F2566">
        <w:rPr>
          <w:b/>
          <w:bCs/>
          <w:sz w:val="24"/>
          <w:rtl/>
          <w:lang w:val="he-IL"/>
        </w:rPr>
        <w:t>וַיָּרֶב הָעָם עִם מֹשֶׁה וַיֹּאמְרוּ לֵאמֹר וְלוּ גָוַעְנוּ בִּגְוַע אַחֵינוּ לִפְנֵי ה':</w:t>
      </w:r>
      <w:r w:rsidRPr="006F2566">
        <w:rPr>
          <w:rFonts w:hint="cs"/>
          <w:b/>
          <w:bCs/>
          <w:sz w:val="24"/>
          <w:rtl/>
          <w:lang w:val="he-IL"/>
        </w:rPr>
        <w:t xml:space="preserve"> ... </w:t>
      </w:r>
      <w:r w:rsidRPr="006F2566">
        <w:rPr>
          <w:b/>
          <w:bCs/>
          <w:sz w:val="24"/>
          <w:rtl/>
          <w:lang w:val="he-IL"/>
        </w:rPr>
        <w:t>וַיְדַבֵּר ה' אֶל מֹשֶׁה לֵּאמֹר:</w:t>
      </w:r>
      <w:r w:rsidRPr="006F2566">
        <w:rPr>
          <w:rFonts w:hint="cs"/>
          <w:b/>
          <w:bCs/>
          <w:sz w:val="24"/>
          <w:rtl/>
          <w:lang w:val="he-IL"/>
        </w:rPr>
        <w:t xml:space="preserve"> </w:t>
      </w:r>
      <w:r w:rsidRPr="006F2566">
        <w:rPr>
          <w:b/>
          <w:bCs/>
          <w:sz w:val="24"/>
          <w:rtl/>
          <w:lang w:val="he-IL"/>
        </w:rPr>
        <w:t>קַח אֶת הַמַּטֶּה וְהַקְהֵל אֶת הָעֵדָה אַתָּה וְאַהֲרֹן אָחִיךָ וְדִבַּרְתֶּם אֶל הַסֶּלַע לְעֵינֵיהֶם וְנָתַן מֵימָיו וְהוֹצֵאתָ לָהֶם מַיִם מִן הַסֶּלַע וְהִשְׁקִיתָ אֶת הָעֵדָה וְאֶת בְּעִירָם:</w:t>
      </w:r>
      <w:r w:rsidRPr="006F2566">
        <w:rPr>
          <w:rFonts w:hint="cs"/>
          <w:b/>
          <w:bCs/>
          <w:sz w:val="24"/>
          <w:rtl/>
          <w:lang w:val="he-IL"/>
        </w:rPr>
        <w:t xml:space="preserve"> ... </w:t>
      </w:r>
      <w:r w:rsidRPr="006F2566">
        <w:rPr>
          <w:b/>
          <w:bCs/>
          <w:sz w:val="24"/>
          <w:rtl/>
          <w:lang w:val="he-IL"/>
        </w:rPr>
        <w:t>וַיַּקְהִלוּ מֹשֶׁה וְאַהֲרֹן אֶת הַקָּהָל אֶל פְּנֵי הַסָּלַע וַיֹּאמֶר לָהֶם שִׁמְעוּ נָא הַמֹּרִים הֲמִן הַסֶּלַע הַזֶּה נוֹצִיא לָכֶם מָיִם:</w:t>
      </w:r>
      <w:r w:rsidRPr="006F2566">
        <w:rPr>
          <w:rFonts w:hint="cs"/>
          <w:b/>
          <w:bCs/>
          <w:sz w:val="24"/>
          <w:rtl/>
          <w:lang w:val="he-IL"/>
        </w:rPr>
        <w:t xml:space="preserve"> </w:t>
      </w:r>
      <w:r w:rsidRPr="006F2566">
        <w:rPr>
          <w:b/>
          <w:bCs/>
          <w:sz w:val="24"/>
          <w:rtl/>
          <w:lang w:val="he-IL"/>
        </w:rPr>
        <w:t>וַיָּרֶם מֹשֶׁה אֶת יָדוֹ וַיַּךְ אֶת הַסֶּלַע בְּמַטֵּהוּ פַּעֲמָיִם וַיֵּצְאוּ מַיִם רַבִּים וַתֵּשְׁתְּ הָעֵדָה וּבְעִירָם: וַיֹּאמֶר ה' אֶל מֹשֶׁה וְאֶל אַהֲרֹן יַעַן לֹא הֶאֱמַנְתֶּם בִּי לְהַקְדִּישֵׁנִי לְעֵינֵי בְּנֵי יִשְׂרָאֵל לָכֵן לֹא תָבִיאוּ אֶת הַקָּהָל הַזֶּה אֶל הָאָרֶץ אֲשֶׁר נָתַתִּי לָהֶם:</w:t>
      </w:r>
      <w:r w:rsidRPr="006F2566">
        <w:rPr>
          <w:rFonts w:hint="cs"/>
          <w:b/>
          <w:bCs/>
          <w:sz w:val="24"/>
          <w:rtl/>
          <w:lang w:val="he-IL"/>
        </w:rPr>
        <w:t xml:space="preserve"> </w:t>
      </w:r>
      <w:r w:rsidRPr="006F2566">
        <w:rPr>
          <w:b/>
          <w:bCs/>
          <w:sz w:val="24"/>
          <w:rtl/>
          <w:lang w:val="he-IL"/>
        </w:rPr>
        <w:t>הֵמָּה מֵי מְרִיבָה אֲשֶׁר רָבוּ בְנֵי יִשְׂרָאֵל אֶת ה' וַיִּקָּדֵשׁ בָּם:</w:t>
      </w:r>
      <w:r w:rsidRPr="009442D4">
        <w:rPr>
          <w:rtl/>
          <w:lang w:val="en-GB"/>
        </w:rPr>
        <w:t xml:space="preserve"> </w:t>
      </w:r>
      <w:r w:rsidR="006F2566">
        <w:rPr>
          <w:rFonts w:hint="cs"/>
          <w:rtl/>
          <w:lang w:val="en-GB"/>
        </w:rPr>
        <w:t>(</w:t>
      </w:r>
      <w:r w:rsidRPr="006F2566">
        <w:rPr>
          <w:rFonts w:cs="Narkisim"/>
          <w:szCs w:val="22"/>
          <w:rtl/>
          <w:lang w:val="he-IL"/>
        </w:rPr>
        <w:t>במדבר פרק כ פסוק</w:t>
      </w:r>
      <w:r w:rsidRPr="006F2566">
        <w:rPr>
          <w:rFonts w:cs="Narkisim" w:hint="cs"/>
          <w:szCs w:val="22"/>
          <w:rtl/>
          <w:lang w:val="he-IL"/>
        </w:rPr>
        <w:t>ים</w:t>
      </w:r>
      <w:r w:rsidRPr="006F2566">
        <w:rPr>
          <w:rFonts w:cs="Narkisim"/>
          <w:szCs w:val="22"/>
          <w:rtl/>
          <w:lang w:val="he-IL"/>
        </w:rPr>
        <w:t xml:space="preserve"> א-יג</w:t>
      </w:r>
      <w:r w:rsidR="006F2566">
        <w:rPr>
          <w:rFonts w:cs="Narkisim" w:hint="cs"/>
          <w:szCs w:val="22"/>
          <w:rtl/>
          <w:lang w:val="he-IL"/>
        </w:rPr>
        <w:t>).</w:t>
      </w:r>
      <w:r w:rsidR="00572C5F">
        <w:rPr>
          <w:rStyle w:val="a5"/>
          <w:rtl/>
          <w:lang w:val="en-GB"/>
        </w:rPr>
        <w:footnoteReference w:id="2"/>
      </w:r>
    </w:p>
    <w:p w14:paraId="149822F4" w14:textId="77777777" w:rsidR="00D558DA" w:rsidRPr="00D558DA" w:rsidRDefault="00D558DA" w:rsidP="000D4A9C">
      <w:pPr>
        <w:pStyle w:val="ab"/>
        <w:rPr>
          <w:rtl/>
          <w:lang w:val="he-IL"/>
        </w:rPr>
      </w:pPr>
      <w:r w:rsidRPr="00D558DA">
        <w:rPr>
          <w:rtl/>
          <w:lang w:val="he-IL"/>
        </w:rPr>
        <w:t xml:space="preserve">מדרש תנחומא (בובר) פרשת במדבר סימן ב </w:t>
      </w:r>
      <w:r w:rsidR="00A9512D">
        <w:rPr>
          <w:rtl/>
          <w:lang w:val="he-IL"/>
        </w:rPr>
        <w:t>–</w:t>
      </w:r>
      <w:r w:rsidR="00A9512D">
        <w:rPr>
          <w:rFonts w:hint="cs"/>
          <w:rtl/>
          <w:lang w:val="he-IL"/>
        </w:rPr>
        <w:t xml:space="preserve"> באר </w:t>
      </w:r>
      <w:r w:rsidR="000D4A9C">
        <w:rPr>
          <w:rFonts w:hint="cs"/>
          <w:rtl/>
          <w:lang w:val="he-IL"/>
        </w:rPr>
        <w:t xml:space="preserve">מרים </w:t>
      </w:r>
      <w:r w:rsidR="00A9512D">
        <w:rPr>
          <w:rFonts w:hint="cs"/>
          <w:rtl/>
          <w:lang w:val="he-IL"/>
        </w:rPr>
        <w:t>המתגלגלת</w:t>
      </w:r>
    </w:p>
    <w:p w14:paraId="2B81A922" w14:textId="77777777" w:rsidR="00753F64" w:rsidRDefault="006F2566" w:rsidP="006F2566">
      <w:pPr>
        <w:pStyle w:val="ac"/>
        <w:rPr>
          <w:rFonts w:hint="cs"/>
          <w:rtl/>
          <w:lang w:val="he-IL"/>
        </w:rPr>
      </w:pPr>
      <w:r>
        <w:rPr>
          <w:rFonts w:hint="cs"/>
          <w:rtl/>
          <w:lang w:val="he-IL"/>
        </w:rPr>
        <w:t xml:space="preserve">... </w:t>
      </w:r>
      <w:r w:rsidRPr="006F2566">
        <w:rPr>
          <w:rtl/>
          <w:lang w:val="he-IL"/>
        </w:rPr>
        <w:t>בזכות משה הייתם אוכלים את המן שלא ראו האבות הקדושים</w:t>
      </w:r>
      <w:r>
        <w:rPr>
          <w:rFonts w:hint="cs"/>
          <w:rtl/>
          <w:lang w:val="he-IL"/>
        </w:rPr>
        <w:t xml:space="preserve"> ... </w:t>
      </w:r>
      <w:r w:rsidRPr="006F2566">
        <w:rPr>
          <w:rtl/>
          <w:lang w:val="he-IL"/>
        </w:rPr>
        <w:t>ובזכות אהרן הקפתי אתכם בענני כבוד</w:t>
      </w:r>
      <w:r w:rsidR="00753F64">
        <w:rPr>
          <w:rFonts w:hint="cs"/>
          <w:rtl/>
          <w:lang w:val="he-IL"/>
        </w:rPr>
        <w:t xml:space="preserve">... </w:t>
      </w:r>
      <w:r w:rsidR="00D558DA" w:rsidRPr="00D558DA">
        <w:rPr>
          <w:rtl/>
          <w:lang w:val="he-IL"/>
        </w:rPr>
        <w:t>והבאר בזכות מרים, שנאמר</w:t>
      </w:r>
      <w:r w:rsidR="00753F64">
        <w:rPr>
          <w:rFonts w:hint="cs"/>
          <w:rtl/>
          <w:lang w:val="he-IL"/>
        </w:rPr>
        <w:t>:</w:t>
      </w:r>
      <w:r w:rsidR="00D558DA" w:rsidRPr="00D558DA">
        <w:rPr>
          <w:rtl/>
          <w:lang w:val="he-IL"/>
        </w:rPr>
        <w:t xml:space="preserve"> </w:t>
      </w:r>
      <w:r w:rsidR="00753F64">
        <w:rPr>
          <w:rFonts w:hint="cs"/>
          <w:rtl/>
          <w:lang w:val="he-IL"/>
        </w:rPr>
        <w:t>"</w:t>
      </w:r>
      <w:r w:rsidR="00D558DA" w:rsidRPr="00D558DA">
        <w:rPr>
          <w:rtl/>
          <w:lang w:val="he-IL"/>
        </w:rPr>
        <w:t>ותמ</w:t>
      </w:r>
      <w:r w:rsidR="00753F64">
        <w:rPr>
          <w:rFonts w:hint="cs"/>
          <w:rtl/>
          <w:lang w:val="he-IL"/>
        </w:rPr>
        <w:t>ו</w:t>
      </w:r>
      <w:r w:rsidR="00D558DA" w:rsidRPr="00D558DA">
        <w:rPr>
          <w:rtl/>
          <w:lang w:val="he-IL"/>
        </w:rPr>
        <w:t>ת שם מרים, ולא היה מים לעדה</w:t>
      </w:r>
      <w:r w:rsidR="00753F64">
        <w:rPr>
          <w:rFonts w:hint="cs"/>
          <w:rtl/>
          <w:lang w:val="he-IL"/>
        </w:rPr>
        <w:t>"</w:t>
      </w:r>
      <w:r w:rsidR="00D558DA" w:rsidRPr="00D558DA">
        <w:rPr>
          <w:rtl/>
          <w:lang w:val="he-IL"/>
        </w:rPr>
        <w:t xml:space="preserve"> (במדבר כ א ב)</w:t>
      </w:r>
      <w:r w:rsidR="00753F64">
        <w:rPr>
          <w:rFonts w:hint="cs"/>
          <w:rtl/>
          <w:lang w:val="he-IL"/>
        </w:rPr>
        <w:t>.</w:t>
      </w:r>
      <w:r w:rsidR="00D558DA" w:rsidRPr="00D558DA">
        <w:rPr>
          <w:rtl/>
          <w:lang w:val="he-IL"/>
        </w:rPr>
        <w:t xml:space="preserve"> והיאך היתה הבאר עשויה</w:t>
      </w:r>
      <w:r w:rsidR="00753F64">
        <w:rPr>
          <w:rFonts w:hint="cs"/>
          <w:rtl/>
          <w:lang w:val="he-IL"/>
        </w:rPr>
        <w:t xml:space="preserve">? </w:t>
      </w:r>
      <w:r w:rsidR="00D558DA" w:rsidRPr="00D558DA">
        <w:rPr>
          <w:rtl/>
          <w:lang w:val="he-IL"/>
        </w:rPr>
        <w:t>כמין סלע היתה מתגלגלת ובאה עמהן במסעות</w:t>
      </w:r>
      <w:r w:rsidR="00753F64">
        <w:rPr>
          <w:rFonts w:hint="cs"/>
          <w:rtl/>
          <w:lang w:val="he-IL"/>
        </w:rPr>
        <w:t>.</w:t>
      </w:r>
      <w:r w:rsidR="00D558DA" w:rsidRPr="00D558DA">
        <w:rPr>
          <w:rtl/>
          <w:lang w:val="he-IL"/>
        </w:rPr>
        <w:t xml:space="preserve"> כיון שהיו הדגלים חונים והמשכן עומד, היה הסלע בא ויושב לו בחצר אהל מועד, והנשיאים עומדים על גביו ואומרים</w:t>
      </w:r>
      <w:r w:rsidR="00CC4578">
        <w:rPr>
          <w:rFonts w:hint="cs"/>
          <w:rtl/>
          <w:lang w:val="he-IL"/>
        </w:rPr>
        <w:t>:</w:t>
      </w:r>
      <w:r w:rsidR="00D558DA" w:rsidRPr="00D558DA">
        <w:rPr>
          <w:rtl/>
          <w:lang w:val="he-IL"/>
        </w:rPr>
        <w:t xml:space="preserve"> עלי באר (במדבר כא יז)</w:t>
      </w:r>
      <w:r w:rsidR="00753F64">
        <w:rPr>
          <w:rFonts w:hint="cs"/>
          <w:rtl/>
          <w:lang w:val="he-IL"/>
        </w:rPr>
        <w:t>.</w:t>
      </w:r>
      <w:r w:rsidR="000762CF">
        <w:rPr>
          <w:rStyle w:val="a5"/>
          <w:rtl/>
          <w:lang w:val="he-IL"/>
        </w:rPr>
        <w:footnoteReference w:id="3"/>
      </w:r>
    </w:p>
    <w:p w14:paraId="28424390" w14:textId="77777777" w:rsidR="007A41DA" w:rsidRPr="007A41DA" w:rsidRDefault="007A41DA" w:rsidP="000D4A9C">
      <w:pPr>
        <w:pStyle w:val="ab"/>
        <w:rPr>
          <w:rFonts w:hint="cs"/>
          <w:rtl/>
          <w:lang w:val="he-IL"/>
        </w:rPr>
      </w:pPr>
      <w:r w:rsidRPr="007A41DA">
        <w:rPr>
          <w:rtl/>
          <w:lang w:val="he-IL"/>
        </w:rPr>
        <w:t>תוספתא מסכת סוכה (ליברמן) פרק ג הלכה יא</w:t>
      </w:r>
      <w:r w:rsidR="000D4A9C">
        <w:rPr>
          <w:rFonts w:hint="cs"/>
          <w:rtl/>
          <w:lang w:val="he-IL"/>
        </w:rPr>
        <w:t xml:space="preserve"> </w:t>
      </w:r>
      <w:r w:rsidR="000D4A9C">
        <w:rPr>
          <w:rtl/>
          <w:lang w:val="he-IL"/>
        </w:rPr>
        <w:t>–</w:t>
      </w:r>
      <w:r w:rsidR="000D4A9C">
        <w:rPr>
          <w:rFonts w:hint="cs"/>
          <w:rtl/>
          <w:lang w:val="he-IL"/>
        </w:rPr>
        <w:t xml:space="preserve"> עולה ויורדת וממלאת את המדבר</w:t>
      </w:r>
    </w:p>
    <w:p w14:paraId="1126A65C" w14:textId="77777777" w:rsidR="007A41DA" w:rsidRDefault="007A41DA" w:rsidP="006C7448">
      <w:pPr>
        <w:pStyle w:val="ac"/>
        <w:rPr>
          <w:rFonts w:hint="cs"/>
          <w:rtl/>
          <w:lang w:val="he-IL"/>
        </w:rPr>
      </w:pPr>
      <w:r w:rsidRPr="007A41DA">
        <w:rPr>
          <w:rtl/>
          <w:lang w:val="he-IL"/>
        </w:rPr>
        <w:t>וכך היתה הבאר שהיתה עם ישראל במדבר דומה לסלע מלא כברה מפכפכת ועולה כ</w:t>
      </w:r>
      <w:r w:rsidR="00C40C1B">
        <w:rPr>
          <w:rtl/>
          <w:lang w:val="he-IL"/>
        </w:rPr>
        <w:t>ְּ</w:t>
      </w:r>
      <w:r w:rsidRPr="007A41DA">
        <w:rPr>
          <w:rtl/>
          <w:lang w:val="he-IL"/>
        </w:rPr>
        <w:t>מ</w:t>
      </w:r>
      <w:r w:rsidR="00C40C1B">
        <w:rPr>
          <w:rtl/>
          <w:lang w:val="he-IL"/>
        </w:rPr>
        <w:t>ִ</w:t>
      </w:r>
      <w:r w:rsidRPr="007A41DA">
        <w:rPr>
          <w:rtl/>
          <w:lang w:val="he-IL"/>
        </w:rPr>
        <w:t>פ</w:t>
      </w:r>
      <w:r w:rsidR="00C40C1B">
        <w:rPr>
          <w:rtl/>
          <w:lang w:val="he-IL"/>
        </w:rPr>
        <w:t>ִּ</w:t>
      </w:r>
      <w:r w:rsidRPr="007A41DA">
        <w:rPr>
          <w:rtl/>
          <w:lang w:val="he-IL"/>
        </w:rPr>
        <w:t>י ה</w:t>
      </w:r>
      <w:r w:rsidR="00C40C1B">
        <w:rPr>
          <w:rtl/>
          <w:lang w:val="he-IL"/>
        </w:rPr>
        <w:t>ַ</w:t>
      </w:r>
      <w:r w:rsidRPr="007A41DA">
        <w:rPr>
          <w:rtl/>
          <w:lang w:val="he-IL"/>
        </w:rPr>
        <w:t>פ</w:t>
      </w:r>
      <w:r w:rsidR="00C40C1B">
        <w:rPr>
          <w:rtl/>
          <w:lang w:val="he-IL"/>
        </w:rPr>
        <w:t>ָּ</w:t>
      </w:r>
      <w:r w:rsidRPr="007A41DA">
        <w:rPr>
          <w:rtl/>
          <w:lang w:val="he-IL"/>
        </w:rPr>
        <w:t>ך</w:t>
      </w:r>
      <w:r w:rsidR="00C40C1B">
        <w:rPr>
          <w:rtl/>
          <w:lang w:val="he-IL"/>
        </w:rPr>
        <w:t>ְ</w:t>
      </w:r>
      <w:r w:rsidRPr="007A41DA">
        <w:rPr>
          <w:rtl/>
          <w:lang w:val="he-IL"/>
        </w:rPr>
        <w:t xml:space="preserve"> הזה</w:t>
      </w:r>
      <w:r w:rsidR="006C7448">
        <w:rPr>
          <w:rFonts w:hint="cs"/>
          <w:rtl/>
          <w:lang w:val="he-IL"/>
        </w:rPr>
        <w:t>.</w:t>
      </w:r>
      <w:r w:rsidRPr="007A41DA">
        <w:rPr>
          <w:rtl/>
          <w:lang w:val="he-IL"/>
        </w:rPr>
        <w:t xml:space="preserve"> עולה עמהן להרים ויורדת עמהן לגאיות </w:t>
      </w:r>
      <w:r w:rsidR="006C7448">
        <w:rPr>
          <w:rFonts w:hint="cs"/>
          <w:rtl/>
          <w:lang w:val="he-IL"/>
        </w:rPr>
        <w:t xml:space="preserve">- </w:t>
      </w:r>
      <w:r w:rsidRPr="007A41DA">
        <w:rPr>
          <w:rtl/>
          <w:lang w:val="he-IL"/>
        </w:rPr>
        <w:t>מקום שישראל שורין היא ש</w:t>
      </w:r>
      <w:r w:rsidR="006C7448">
        <w:rPr>
          <w:rtl/>
          <w:lang w:val="he-IL"/>
        </w:rPr>
        <w:t>ׁ</w:t>
      </w:r>
      <w:r w:rsidRPr="007A41DA">
        <w:rPr>
          <w:rtl/>
          <w:lang w:val="he-IL"/>
        </w:rPr>
        <w:t>ו</w:t>
      </w:r>
      <w:r w:rsidR="006C7448">
        <w:rPr>
          <w:rtl/>
          <w:lang w:val="he-IL"/>
        </w:rPr>
        <w:t>ֹ</w:t>
      </w:r>
      <w:r w:rsidRPr="007A41DA">
        <w:rPr>
          <w:rtl/>
          <w:lang w:val="he-IL"/>
        </w:rPr>
        <w:t>ר</w:t>
      </w:r>
      <w:r w:rsidR="006C7448">
        <w:rPr>
          <w:rtl/>
          <w:lang w:val="he-IL"/>
        </w:rPr>
        <w:t>ָ</w:t>
      </w:r>
      <w:r w:rsidRPr="007A41DA">
        <w:rPr>
          <w:rtl/>
          <w:lang w:val="he-IL"/>
        </w:rPr>
        <w:t>ה כנגדן</w:t>
      </w:r>
      <w:r w:rsidR="006C7448">
        <w:rPr>
          <w:rFonts w:hint="cs"/>
          <w:rtl/>
          <w:lang w:val="he-IL"/>
        </w:rPr>
        <w:t>.</w:t>
      </w:r>
      <w:r w:rsidRPr="007A41DA">
        <w:rPr>
          <w:rtl/>
          <w:lang w:val="he-IL"/>
        </w:rPr>
        <w:t xml:space="preserve"> מקום גבוה כנגד פתחו של אהל מועד</w:t>
      </w:r>
      <w:r w:rsidR="006C7448">
        <w:rPr>
          <w:rFonts w:hint="cs"/>
          <w:rtl/>
          <w:lang w:val="he-IL"/>
        </w:rPr>
        <w:t>.</w:t>
      </w:r>
      <w:r w:rsidRPr="007A41DA">
        <w:rPr>
          <w:rtl/>
          <w:lang w:val="he-IL"/>
        </w:rPr>
        <w:t xml:space="preserve"> נשיאי ישראל באין וסובבין אותה במקלותיהן ואומ</w:t>
      </w:r>
      <w:r w:rsidR="006C7448">
        <w:rPr>
          <w:rFonts w:hint="cs"/>
          <w:rtl/>
          <w:lang w:val="he-IL"/>
        </w:rPr>
        <w:t>רים</w:t>
      </w:r>
      <w:r w:rsidRPr="007A41DA">
        <w:rPr>
          <w:rtl/>
          <w:lang w:val="he-IL"/>
        </w:rPr>
        <w:t xml:space="preserve"> עליה את השירה</w:t>
      </w:r>
      <w:r w:rsidR="006C7448">
        <w:rPr>
          <w:rFonts w:hint="cs"/>
          <w:rtl/>
          <w:lang w:val="he-IL"/>
        </w:rPr>
        <w:t>:</w:t>
      </w:r>
      <w:r w:rsidRPr="007A41DA">
        <w:rPr>
          <w:rtl/>
          <w:lang w:val="he-IL"/>
        </w:rPr>
        <w:t xml:space="preserve"> </w:t>
      </w:r>
      <w:r w:rsidR="00F07418">
        <w:rPr>
          <w:rFonts w:hint="cs"/>
          <w:rtl/>
          <w:lang w:val="he-IL"/>
        </w:rPr>
        <w:t>"</w:t>
      </w:r>
      <w:r w:rsidRPr="007A41DA">
        <w:rPr>
          <w:rtl/>
          <w:lang w:val="he-IL"/>
        </w:rPr>
        <w:t>עלי באר ענו לה</w:t>
      </w:r>
      <w:r w:rsidR="006C7448">
        <w:rPr>
          <w:rFonts w:hint="cs"/>
          <w:rtl/>
          <w:lang w:val="he-IL"/>
        </w:rPr>
        <w:t>,</w:t>
      </w:r>
      <w:r w:rsidRPr="007A41DA">
        <w:rPr>
          <w:rtl/>
          <w:lang w:val="he-IL"/>
        </w:rPr>
        <w:t xml:space="preserve"> עלי באר ענו לה</w:t>
      </w:r>
      <w:r w:rsidR="00F07418">
        <w:rPr>
          <w:rFonts w:hint="cs"/>
          <w:rtl/>
          <w:lang w:val="he-IL"/>
        </w:rPr>
        <w:t>"</w:t>
      </w:r>
      <w:r w:rsidR="006C7448">
        <w:rPr>
          <w:rFonts w:hint="cs"/>
          <w:rtl/>
          <w:lang w:val="he-IL"/>
        </w:rPr>
        <w:t>.</w:t>
      </w:r>
      <w:r w:rsidRPr="007A41DA">
        <w:rPr>
          <w:rtl/>
          <w:lang w:val="he-IL"/>
        </w:rPr>
        <w:t xml:space="preserve"> והן מבעבעין ועולין כעמוד למעלה</w:t>
      </w:r>
      <w:r w:rsidR="006C7448">
        <w:rPr>
          <w:rFonts w:hint="cs"/>
          <w:rtl/>
          <w:lang w:val="he-IL"/>
        </w:rPr>
        <w:t>,</w:t>
      </w:r>
      <w:r w:rsidRPr="007A41DA">
        <w:rPr>
          <w:rtl/>
          <w:lang w:val="he-IL"/>
        </w:rPr>
        <w:t xml:space="preserve"> וכל אחד ואחד מושך במקלו איש לשבטו ואיש למשפחתו</w:t>
      </w:r>
      <w:r w:rsidR="006C7448">
        <w:rPr>
          <w:rFonts w:hint="cs"/>
          <w:rtl/>
          <w:lang w:val="he-IL"/>
        </w:rPr>
        <w:t>,</w:t>
      </w:r>
      <w:r w:rsidRPr="007A41DA">
        <w:rPr>
          <w:rtl/>
          <w:lang w:val="he-IL"/>
        </w:rPr>
        <w:t xml:space="preserve"> שנ</w:t>
      </w:r>
      <w:r w:rsidR="006C7448">
        <w:rPr>
          <w:rFonts w:hint="cs"/>
          <w:rtl/>
          <w:lang w:val="he-IL"/>
        </w:rPr>
        <w:t>אמר: "</w:t>
      </w:r>
      <w:r w:rsidRPr="007A41DA">
        <w:rPr>
          <w:rtl/>
          <w:lang w:val="he-IL"/>
        </w:rPr>
        <w:t>באר חפרוה שרים וגו'</w:t>
      </w:r>
      <w:r w:rsidR="006C7448">
        <w:rPr>
          <w:rFonts w:hint="cs"/>
          <w:rtl/>
          <w:lang w:val="he-IL"/>
        </w:rPr>
        <w:t xml:space="preserve"> ".</w:t>
      </w:r>
      <w:r w:rsidR="008F6F7E">
        <w:rPr>
          <w:rStyle w:val="a5"/>
          <w:rtl/>
          <w:lang w:val="he-IL"/>
        </w:rPr>
        <w:footnoteReference w:id="4"/>
      </w:r>
    </w:p>
    <w:p w14:paraId="12C8CFFF" w14:textId="77777777" w:rsidR="0017351C" w:rsidRPr="0017351C" w:rsidRDefault="0017351C" w:rsidP="0017351C">
      <w:pPr>
        <w:pStyle w:val="ab"/>
        <w:rPr>
          <w:rtl/>
          <w:lang w:val="he-IL"/>
        </w:rPr>
      </w:pPr>
      <w:r w:rsidRPr="0017351C">
        <w:rPr>
          <w:rtl/>
          <w:lang w:val="he-IL"/>
        </w:rPr>
        <w:lastRenderedPageBreak/>
        <w:t>מדרש אגדה (בובר) במדבר פרשת חקת פרק כא פסוק יז</w:t>
      </w:r>
      <w:r>
        <w:rPr>
          <w:rFonts w:hint="cs"/>
          <w:rtl/>
          <w:lang w:val="he-IL"/>
        </w:rPr>
        <w:t xml:space="preserve"> </w:t>
      </w:r>
      <w:r>
        <w:rPr>
          <w:rtl/>
          <w:lang w:val="he-IL"/>
        </w:rPr>
        <w:t>–</w:t>
      </w:r>
      <w:r>
        <w:rPr>
          <w:rFonts w:hint="cs"/>
          <w:rtl/>
          <w:lang w:val="he-IL"/>
        </w:rPr>
        <w:t xml:space="preserve"> משה וזקני ישראל</w:t>
      </w:r>
    </w:p>
    <w:p w14:paraId="3CE0226F" w14:textId="77777777" w:rsidR="00436C8E" w:rsidRDefault="0017351C" w:rsidP="005D40D4">
      <w:pPr>
        <w:pStyle w:val="ac"/>
        <w:rPr>
          <w:rFonts w:hint="cs"/>
          <w:rtl/>
          <w:lang w:val="he-IL"/>
        </w:rPr>
      </w:pPr>
      <w:r>
        <w:rPr>
          <w:rFonts w:hint="cs"/>
          <w:rtl/>
          <w:lang w:val="he-IL"/>
        </w:rPr>
        <w:t>"</w:t>
      </w:r>
      <w:r w:rsidRPr="0017351C">
        <w:rPr>
          <w:rtl/>
          <w:lang w:val="he-IL"/>
        </w:rPr>
        <w:t>אז ישיר ישראל</w:t>
      </w:r>
      <w:r>
        <w:rPr>
          <w:rFonts w:hint="cs"/>
          <w:rtl/>
          <w:lang w:val="he-IL"/>
        </w:rPr>
        <w:t>"</w:t>
      </w:r>
      <w:r w:rsidRPr="0017351C">
        <w:rPr>
          <w:rtl/>
          <w:lang w:val="he-IL"/>
        </w:rPr>
        <w:t>. אמרו שירה לפני הק</w:t>
      </w:r>
      <w:r>
        <w:rPr>
          <w:rFonts w:hint="cs"/>
          <w:rtl/>
          <w:lang w:val="he-IL"/>
        </w:rPr>
        <w:t xml:space="preserve">ב"ה </w:t>
      </w:r>
      <w:r w:rsidRPr="0017351C">
        <w:rPr>
          <w:rtl/>
          <w:lang w:val="he-IL"/>
        </w:rPr>
        <w:t>על הנס, ושבחו להקב"ה על הטובות שעשה להם על ידי הבאר</w:t>
      </w:r>
      <w:r>
        <w:rPr>
          <w:rFonts w:hint="cs"/>
          <w:rtl/>
          <w:lang w:val="he-IL"/>
        </w:rPr>
        <w:t>:</w:t>
      </w:r>
      <w:r w:rsidRPr="0017351C">
        <w:rPr>
          <w:rtl/>
          <w:lang w:val="he-IL"/>
        </w:rPr>
        <w:t xml:space="preserve"> מן תח</w:t>
      </w:r>
      <w:r>
        <w:rPr>
          <w:rFonts w:hint="cs"/>
          <w:rtl/>
          <w:lang w:val="he-IL"/>
        </w:rPr>
        <w:t>י</w:t>
      </w:r>
      <w:r w:rsidRPr="0017351C">
        <w:rPr>
          <w:rtl/>
          <w:lang w:val="he-IL"/>
        </w:rPr>
        <w:t>לה ועד סוף</w:t>
      </w:r>
      <w:r>
        <w:rPr>
          <w:rFonts w:hint="cs"/>
          <w:rtl/>
          <w:lang w:val="he-IL"/>
        </w:rPr>
        <w:t>.</w:t>
      </w:r>
      <w:r w:rsidRPr="0017351C">
        <w:rPr>
          <w:rtl/>
          <w:lang w:val="he-IL"/>
        </w:rPr>
        <w:t xml:space="preserve"> התחילו לזכור היאך נתנו</w:t>
      </w:r>
      <w:r w:rsidR="000E3E87">
        <w:rPr>
          <w:rtl/>
          <w:lang w:val="he-IL"/>
        </w:rPr>
        <w:t>ֹ</w:t>
      </w:r>
      <w:r w:rsidRPr="0017351C">
        <w:rPr>
          <w:rtl/>
          <w:lang w:val="he-IL"/>
        </w:rPr>
        <w:t xml:space="preserve"> הבורא מתח</w:t>
      </w:r>
      <w:r>
        <w:rPr>
          <w:rFonts w:hint="cs"/>
          <w:rtl/>
          <w:lang w:val="he-IL"/>
        </w:rPr>
        <w:t>י</w:t>
      </w:r>
      <w:r w:rsidRPr="0017351C">
        <w:rPr>
          <w:rtl/>
          <w:lang w:val="he-IL"/>
        </w:rPr>
        <w:t>לה ועד סוף, הדא הוא דכתיב</w:t>
      </w:r>
      <w:r>
        <w:rPr>
          <w:rFonts w:hint="cs"/>
          <w:rtl/>
          <w:lang w:val="he-IL"/>
        </w:rPr>
        <w:t>:</w:t>
      </w:r>
      <w:r w:rsidRPr="0017351C">
        <w:rPr>
          <w:rtl/>
          <w:lang w:val="he-IL"/>
        </w:rPr>
        <w:t xml:space="preserve"> </w:t>
      </w:r>
      <w:r>
        <w:rPr>
          <w:rFonts w:hint="cs"/>
          <w:rtl/>
          <w:lang w:val="he-IL"/>
        </w:rPr>
        <w:t>"</w:t>
      </w:r>
      <w:r w:rsidRPr="0017351C">
        <w:rPr>
          <w:rtl/>
          <w:lang w:val="he-IL"/>
        </w:rPr>
        <w:t>באר חפרוה שרים</w:t>
      </w:r>
      <w:r>
        <w:rPr>
          <w:rFonts w:hint="cs"/>
          <w:rtl/>
          <w:lang w:val="he-IL"/>
        </w:rPr>
        <w:t>"</w:t>
      </w:r>
      <w:r w:rsidR="005D40D4">
        <w:rPr>
          <w:rFonts w:hint="cs"/>
          <w:rtl/>
          <w:lang w:val="he-IL"/>
        </w:rPr>
        <w:t xml:space="preserve"> (במדבר כא יח)</w:t>
      </w:r>
      <w:r>
        <w:rPr>
          <w:rFonts w:hint="cs"/>
          <w:rtl/>
          <w:lang w:val="he-IL"/>
        </w:rPr>
        <w:t xml:space="preserve"> - </w:t>
      </w:r>
      <w:r w:rsidRPr="0017351C">
        <w:rPr>
          <w:rtl/>
          <w:lang w:val="he-IL"/>
        </w:rPr>
        <w:t>זה משה וזקני ישראל, כמה דתימר</w:t>
      </w:r>
      <w:r>
        <w:rPr>
          <w:rFonts w:hint="cs"/>
          <w:rtl/>
          <w:lang w:val="he-IL"/>
        </w:rPr>
        <w:t>:</w:t>
      </w:r>
      <w:r w:rsidRPr="0017351C">
        <w:rPr>
          <w:rtl/>
          <w:lang w:val="he-IL"/>
        </w:rPr>
        <w:t xml:space="preserve"> </w:t>
      </w:r>
      <w:r>
        <w:rPr>
          <w:rFonts w:hint="cs"/>
          <w:rtl/>
          <w:lang w:val="he-IL"/>
        </w:rPr>
        <w:t>"</w:t>
      </w:r>
      <w:r w:rsidRPr="0017351C">
        <w:rPr>
          <w:rtl/>
          <w:lang w:val="he-IL"/>
        </w:rPr>
        <w:t xml:space="preserve">וַיֹּאמֶר ה' אֶל מֹשֶׁה עֲבֹר לִפְנֵי הָעָם וְקַח אִתְּךָ מִזִּקְנֵי יִשְׂרָאֵל וּמַטְּךָ אֲשֶׁר הִכִּיתָ בּוֹ אֶת הַיְאֹר </w:t>
      </w:r>
      <w:r w:rsidR="00436C8E">
        <w:rPr>
          <w:rFonts w:hint="cs"/>
          <w:rtl/>
          <w:lang w:val="he-IL"/>
        </w:rPr>
        <w:t xml:space="preserve">... </w:t>
      </w:r>
      <w:r w:rsidRPr="0017351C">
        <w:rPr>
          <w:rtl/>
          <w:lang w:val="he-IL"/>
        </w:rPr>
        <w:t>הִנְנִי עֹמֵד לְפָנֶיךָ שָּׁם עַל הַצּוּר בְּחֹרֵב וְהִכִּיתָ בַצּוּר וְיָצְאוּ מִמֶּנּוּ מַיִם וְשָׁתָה הָעָם</w:t>
      </w:r>
      <w:r w:rsidR="00436C8E">
        <w:rPr>
          <w:rFonts w:hint="cs"/>
          <w:rtl/>
          <w:lang w:val="he-IL"/>
        </w:rPr>
        <w:t xml:space="preserve"> וכו' " (</w:t>
      </w:r>
      <w:r w:rsidRPr="0017351C">
        <w:rPr>
          <w:rtl/>
          <w:lang w:val="he-IL"/>
        </w:rPr>
        <w:t xml:space="preserve">שמות יז </w:t>
      </w:r>
      <w:r w:rsidR="00436C8E">
        <w:rPr>
          <w:rFonts w:hint="cs"/>
          <w:rtl/>
          <w:lang w:val="he-IL"/>
        </w:rPr>
        <w:t>ה-ו).</w:t>
      </w:r>
      <w:r w:rsidR="001B270B">
        <w:rPr>
          <w:rStyle w:val="a5"/>
          <w:rtl/>
          <w:lang w:val="he-IL"/>
        </w:rPr>
        <w:footnoteReference w:id="5"/>
      </w:r>
    </w:p>
    <w:p w14:paraId="7D95CA05" w14:textId="77777777" w:rsidR="00BB1742" w:rsidRPr="00F34117" w:rsidRDefault="00BB1742" w:rsidP="00BB1742">
      <w:pPr>
        <w:pStyle w:val="ab"/>
        <w:rPr>
          <w:rtl/>
          <w:lang w:val="he-IL"/>
        </w:rPr>
      </w:pPr>
      <w:r w:rsidRPr="00F34117">
        <w:rPr>
          <w:rtl/>
          <w:lang w:val="he-IL"/>
        </w:rPr>
        <w:t>במדבר רבה</w:t>
      </w:r>
      <w:r>
        <w:rPr>
          <w:rFonts w:hint="cs"/>
          <w:rtl/>
          <w:lang w:val="he-IL"/>
        </w:rPr>
        <w:t xml:space="preserve"> יט כו</w:t>
      </w:r>
      <w:r w:rsidRPr="00F34117">
        <w:rPr>
          <w:rtl/>
          <w:lang w:val="he-IL"/>
        </w:rPr>
        <w:t xml:space="preserve"> פרשת חקת </w:t>
      </w:r>
      <w:r>
        <w:rPr>
          <w:rtl/>
          <w:lang w:val="he-IL"/>
        </w:rPr>
        <w:t>–</w:t>
      </w:r>
      <w:r>
        <w:rPr>
          <w:rFonts w:hint="cs"/>
          <w:rtl/>
          <w:lang w:val="he-IL"/>
        </w:rPr>
        <w:t xml:space="preserve"> בזכות האבות</w:t>
      </w:r>
    </w:p>
    <w:p w14:paraId="76742FE1" w14:textId="77777777" w:rsidR="00BB1742" w:rsidRDefault="001032BF" w:rsidP="0020411C">
      <w:pPr>
        <w:pStyle w:val="ac"/>
        <w:rPr>
          <w:rFonts w:hint="cs"/>
          <w:rtl/>
          <w:lang w:val="he-IL"/>
        </w:rPr>
      </w:pPr>
      <w:r>
        <w:rPr>
          <w:rFonts w:hint="cs"/>
          <w:rtl/>
          <w:lang w:val="he-IL"/>
        </w:rPr>
        <w:t>"</w:t>
      </w:r>
      <w:r w:rsidR="00BB1742" w:rsidRPr="00F34117">
        <w:rPr>
          <w:rtl/>
          <w:lang w:val="he-IL"/>
        </w:rPr>
        <w:t>באר חפרוה שרים כרוה נדיבי העם</w:t>
      </w:r>
      <w:r>
        <w:rPr>
          <w:rFonts w:hint="cs"/>
          <w:rtl/>
          <w:lang w:val="he-IL"/>
        </w:rPr>
        <w:t>"</w:t>
      </w:r>
      <w:r w:rsidR="00BB1742" w:rsidRPr="00F34117">
        <w:rPr>
          <w:rtl/>
          <w:lang w:val="he-IL"/>
        </w:rPr>
        <w:t xml:space="preserve"> </w:t>
      </w:r>
      <w:r w:rsidR="000E3E87">
        <w:rPr>
          <w:rFonts w:hint="cs"/>
          <w:rtl/>
          <w:lang w:val="he-IL"/>
        </w:rPr>
        <w:t xml:space="preserve">- </w:t>
      </w:r>
      <w:r w:rsidR="00BB1742" w:rsidRPr="00F34117">
        <w:rPr>
          <w:rtl/>
          <w:lang w:val="he-IL"/>
        </w:rPr>
        <w:t>וכי חפירה היתה שם</w:t>
      </w:r>
      <w:r w:rsidR="00C5615F">
        <w:rPr>
          <w:rFonts w:hint="cs"/>
          <w:rtl/>
          <w:lang w:val="he-IL"/>
        </w:rPr>
        <w:t>?</w:t>
      </w:r>
      <w:r w:rsidR="00BB1742" w:rsidRPr="00F34117">
        <w:rPr>
          <w:rtl/>
          <w:lang w:val="he-IL"/>
        </w:rPr>
        <w:t xml:space="preserve"> אלא שנתנה בזכות אבות שנקראו שרים</w:t>
      </w:r>
      <w:r w:rsidR="00C5615F">
        <w:rPr>
          <w:rFonts w:hint="cs"/>
          <w:rtl/>
          <w:lang w:val="he-IL"/>
        </w:rPr>
        <w:t>,</w:t>
      </w:r>
      <w:r w:rsidR="00BB1742" w:rsidRPr="00F34117">
        <w:rPr>
          <w:rtl/>
          <w:lang w:val="he-IL"/>
        </w:rPr>
        <w:t xml:space="preserve"> שנא</w:t>
      </w:r>
      <w:r w:rsidR="00C5615F">
        <w:rPr>
          <w:rFonts w:hint="cs"/>
          <w:rtl/>
          <w:lang w:val="he-IL"/>
        </w:rPr>
        <w:t>מר: "</w:t>
      </w:r>
      <w:r w:rsidR="00C5615F" w:rsidRPr="00F34117">
        <w:rPr>
          <w:rtl/>
          <w:lang w:val="he-IL"/>
        </w:rPr>
        <w:t>פתח צור ויזובו מים כי זכר את דבר קדשו את אברהם עבדו</w:t>
      </w:r>
      <w:r w:rsidR="00C5615F">
        <w:rPr>
          <w:rFonts w:hint="cs"/>
          <w:rtl/>
          <w:lang w:val="he-IL"/>
        </w:rPr>
        <w:t>"</w:t>
      </w:r>
      <w:r w:rsidR="00C5615F" w:rsidRPr="00F34117">
        <w:rPr>
          <w:rtl/>
          <w:lang w:val="he-IL"/>
        </w:rPr>
        <w:t xml:space="preserve"> </w:t>
      </w:r>
      <w:r w:rsidR="00BB1742" w:rsidRPr="00F34117">
        <w:rPr>
          <w:rtl/>
          <w:lang w:val="he-IL"/>
        </w:rPr>
        <w:t>(תהלים קה</w:t>
      </w:r>
      <w:r w:rsidR="00C5615F">
        <w:rPr>
          <w:rFonts w:hint="cs"/>
          <w:rtl/>
          <w:lang w:val="he-IL"/>
        </w:rPr>
        <w:t xml:space="preserve"> מא-מב</w:t>
      </w:r>
      <w:r w:rsidR="00BB1742" w:rsidRPr="00F34117">
        <w:rPr>
          <w:rtl/>
          <w:lang w:val="he-IL"/>
        </w:rPr>
        <w:t>)</w:t>
      </w:r>
      <w:r w:rsidR="00C5615F">
        <w:rPr>
          <w:rFonts w:hint="cs"/>
          <w:rtl/>
          <w:lang w:val="he-IL"/>
        </w:rPr>
        <w:t>.</w:t>
      </w:r>
      <w:r w:rsidR="00BB1742" w:rsidRPr="00F34117">
        <w:rPr>
          <w:rtl/>
          <w:lang w:val="he-IL"/>
        </w:rPr>
        <w:t xml:space="preserve"> </w:t>
      </w:r>
      <w:r w:rsidR="00C5615F">
        <w:rPr>
          <w:rFonts w:hint="cs"/>
          <w:rtl/>
          <w:lang w:val="he-IL"/>
        </w:rPr>
        <w:t>"</w:t>
      </w:r>
      <w:r w:rsidR="00BB1742" w:rsidRPr="00F34117">
        <w:rPr>
          <w:rtl/>
          <w:lang w:val="he-IL"/>
        </w:rPr>
        <w:t>כרוה נדיבי העם במחוקק במשענותם</w:t>
      </w:r>
      <w:r w:rsidR="00C5615F">
        <w:rPr>
          <w:rFonts w:hint="cs"/>
          <w:rtl/>
          <w:lang w:val="he-IL"/>
        </w:rPr>
        <w:t>" -</w:t>
      </w:r>
      <w:r w:rsidR="00BB1742" w:rsidRPr="00F34117">
        <w:rPr>
          <w:rtl/>
          <w:lang w:val="he-IL"/>
        </w:rPr>
        <w:t xml:space="preserve"> שהיו הנשיאים עומדים על גבה ומושכי</w:t>
      </w:r>
      <w:r w:rsidR="00C5615F">
        <w:rPr>
          <w:rFonts w:hint="cs"/>
          <w:rtl/>
          <w:lang w:val="he-IL"/>
        </w:rPr>
        <w:t>ם</w:t>
      </w:r>
      <w:r w:rsidR="00BB1742" w:rsidRPr="00F34117">
        <w:rPr>
          <w:rtl/>
          <w:lang w:val="he-IL"/>
        </w:rPr>
        <w:t xml:space="preserve"> במטותיה</w:t>
      </w:r>
      <w:r w:rsidR="00C5615F">
        <w:rPr>
          <w:rFonts w:hint="cs"/>
          <w:rtl/>
          <w:lang w:val="he-IL"/>
        </w:rPr>
        <w:t>ם,</w:t>
      </w:r>
      <w:r w:rsidR="00BB1742" w:rsidRPr="00F34117">
        <w:rPr>
          <w:rtl/>
          <w:lang w:val="he-IL"/>
        </w:rPr>
        <w:t xml:space="preserve"> כל אחד ואחד לשבטו ולמשפחתו</w:t>
      </w:r>
      <w:r w:rsidR="00C5615F">
        <w:rPr>
          <w:rFonts w:hint="cs"/>
          <w:rtl/>
          <w:lang w:val="he-IL"/>
        </w:rPr>
        <w:t>.</w:t>
      </w:r>
      <w:r w:rsidR="00BB1742" w:rsidRPr="00F34117">
        <w:rPr>
          <w:rtl/>
          <w:lang w:val="he-IL"/>
        </w:rPr>
        <w:t xml:space="preserve"> וריוח שבין הדגלים מלא מים מגוברי</w:t>
      </w:r>
      <w:r w:rsidR="00C5615F">
        <w:rPr>
          <w:rFonts w:hint="cs"/>
          <w:rtl/>
          <w:lang w:val="he-IL"/>
        </w:rPr>
        <w:t>ם.</w:t>
      </w:r>
      <w:r w:rsidR="00C5615F">
        <w:rPr>
          <w:rStyle w:val="a5"/>
          <w:rtl/>
          <w:lang w:val="he-IL"/>
        </w:rPr>
        <w:footnoteReference w:id="6"/>
      </w:r>
      <w:r w:rsidR="00BB1742" w:rsidRPr="00F34117">
        <w:rPr>
          <w:rtl/>
          <w:lang w:val="he-IL"/>
        </w:rPr>
        <w:t xml:space="preserve"> אשה שהיתה צריכה לילך אצל חברתה מדגל לדגל היתה מהלכת בספינה </w:t>
      </w:r>
      <w:r w:rsidR="00C5615F">
        <w:rPr>
          <w:rFonts w:hint="cs"/>
          <w:rtl/>
          <w:lang w:val="he-IL"/>
        </w:rPr>
        <w:t xml:space="preserve">... </w:t>
      </w:r>
      <w:r w:rsidR="00BB1742" w:rsidRPr="00F34117">
        <w:rPr>
          <w:rtl/>
          <w:lang w:val="he-IL"/>
        </w:rPr>
        <w:t>והמים יוצאים חוץ למחנה ומקיפין פ</w:t>
      </w:r>
      <w:r w:rsidR="00C5615F">
        <w:rPr>
          <w:rFonts w:hint="eastAsia"/>
          <w:rtl/>
          <w:lang w:val="he-IL"/>
        </w:rPr>
        <w:t>ּ</w:t>
      </w:r>
      <w:r w:rsidR="00C5615F">
        <w:rPr>
          <w:rFonts w:hint="cs"/>
          <w:rtl/>
          <w:lang w:val="he-IL"/>
        </w:rPr>
        <w:t>ו</w:t>
      </w:r>
      <w:r w:rsidR="00C5615F">
        <w:rPr>
          <w:rtl/>
          <w:lang w:val="he-IL"/>
        </w:rPr>
        <w:t>ֹ</w:t>
      </w:r>
      <w:r w:rsidR="00BB1742" w:rsidRPr="00F34117">
        <w:rPr>
          <w:rtl/>
          <w:lang w:val="he-IL"/>
        </w:rPr>
        <w:t>ס</w:t>
      </w:r>
      <w:r w:rsidR="00C5615F">
        <w:rPr>
          <w:rtl/>
          <w:lang w:val="he-IL"/>
        </w:rPr>
        <w:t>ָ</w:t>
      </w:r>
      <w:r w:rsidR="00BB1742" w:rsidRPr="00F34117">
        <w:rPr>
          <w:rtl/>
          <w:lang w:val="he-IL"/>
        </w:rPr>
        <w:t>א גדולה</w:t>
      </w:r>
      <w:r w:rsidR="00C5615F">
        <w:rPr>
          <w:rStyle w:val="a5"/>
          <w:rtl/>
          <w:lang w:val="he-IL"/>
        </w:rPr>
        <w:footnoteReference w:id="7"/>
      </w:r>
      <w:r w:rsidR="00BB1742" w:rsidRPr="00F34117">
        <w:rPr>
          <w:rtl/>
          <w:lang w:val="he-IL"/>
        </w:rPr>
        <w:t xml:space="preserve"> </w:t>
      </w:r>
      <w:r w:rsidR="00C5615F">
        <w:rPr>
          <w:rFonts w:hint="cs"/>
          <w:rtl/>
          <w:lang w:val="he-IL"/>
        </w:rPr>
        <w:t>...</w:t>
      </w:r>
      <w:r w:rsidR="00BB1742" w:rsidRPr="00F34117">
        <w:rPr>
          <w:rtl/>
          <w:lang w:val="he-IL"/>
        </w:rPr>
        <w:t xml:space="preserve"> ומגדלים מיני דשאים ואילנות לאין סוף</w:t>
      </w:r>
      <w:r w:rsidR="00C5615F">
        <w:rPr>
          <w:rFonts w:hint="cs"/>
          <w:rtl/>
          <w:lang w:val="he-IL"/>
        </w:rPr>
        <w:t>,</w:t>
      </w:r>
      <w:r w:rsidR="00BB1742" w:rsidRPr="00F34117">
        <w:rPr>
          <w:rtl/>
          <w:lang w:val="he-IL"/>
        </w:rPr>
        <w:t xml:space="preserve"> שנאמר</w:t>
      </w:r>
      <w:r w:rsidR="00C5615F">
        <w:rPr>
          <w:rFonts w:hint="cs"/>
          <w:rtl/>
          <w:lang w:val="he-IL"/>
        </w:rPr>
        <w:t>:</w:t>
      </w:r>
      <w:r w:rsidR="00BB1742" w:rsidRPr="00F34117">
        <w:rPr>
          <w:rtl/>
          <w:lang w:val="he-IL"/>
        </w:rPr>
        <w:t xml:space="preserve"> </w:t>
      </w:r>
      <w:r w:rsidR="00C5615F">
        <w:rPr>
          <w:rFonts w:hint="cs"/>
          <w:rtl/>
          <w:lang w:val="he-IL"/>
        </w:rPr>
        <w:t>"</w:t>
      </w:r>
      <w:r w:rsidR="00BB1742" w:rsidRPr="00F34117">
        <w:rPr>
          <w:rtl/>
          <w:lang w:val="he-IL"/>
        </w:rPr>
        <w:t>בנאות דשא ירביצני על מי מנוחות ינהלני</w:t>
      </w:r>
      <w:r w:rsidR="00C5615F">
        <w:rPr>
          <w:rFonts w:hint="cs"/>
          <w:rtl/>
          <w:lang w:val="he-IL"/>
        </w:rPr>
        <w:t>" (תהלים כג).</w:t>
      </w:r>
      <w:r w:rsidR="00C5615F">
        <w:rPr>
          <w:rStyle w:val="a5"/>
          <w:rtl/>
          <w:lang w:val="he-IL"/>
        </w:rPr>
        <w:footnoteReference w:id="8"/>
      </w:r>
      <w:r w:rsidR="00BB1742" w:rsidRPr="00F34117">
        <w:rPr>
          <w:rtl/>
          <w:lang w:val="he-IL"/>
        </w:rPr>
        <w:t xml:space="preserve"> כל ימים שהיו במדבר</w:t>
      </w:r>
      <w:r w:rsidR="0020411C">
        <w:rPr>
          <w:rFonts w:hint="cs"/>
          <w:rtl/>
          <w:lang w:val="he-IL"/>
        </w:rPr>
        <w:t>,</w:t>
      </w:r>
      <w:r w:rsidR="00BB1742" w:rsidRPr="00F34117">
        <w:rPr>
          <w:rtl/>
          <w:lang w:val="he-IL"/>
        </w:rPr>
        <w:t xml:space="preserve"> כך היו משתמשין בה</w:t>
      </w:r>
      <w:r w:rsidR="0020411C">
        <w:rPr>
          <w:rFonts w:hint="cs"/>
          <w:rtl/>
          <w:lang w:val="he-IL"/>
        </w:rPr>
        <w:t>.</w:t>
      </w:r>
      <w:r w:rsidR="00BB1742" w:rsidRPr="00F34117">
        <w:rPr>
          <w:rtl/>
          <w:lang w:val="he-IL"/>
        </w:rPr>
        <w:t xml:space="preserve"> לכך קילסו</w:t>
      </w:r>
      <w:r w:rsidR="0020411C">
        <w:rPr>
          <w:rFonts w:hint="cs"/>
          <w:rtl/>
          <w:lang w:val="he-IL"/>
        </w:rPr>
        <w:t>:</w:t>
      </w:r>
      <w:r w:rsidR="00BB1742" w:rsidRPr="00F34117">
        <w:rPr>
          <w:rtl/>
          <w:lang w:val="he-IL"/>
        </w:rPr>
        <w:t xml:space="preserve"> </w:t>
      </w:r>
      <w:r w:rsidR="0020411C">
        <w:rPr>
          <w:rFonts w:hint="cs"/>
          <w:rtl/>
          <w:lang w:val="he-IL"/>
        </w:rPr>
        <w:t>"</w:t>
      </w:r>
      <w:r w:rsidR="00BB1742" w:rsidRPr="00F34117">
        <w:rPr>
          <w:rtl/>
          <w:lang w:val="he-IL"/>
        </w:rPr>
        <w:t>עלי באר חפרוה שרים</w:t>
      </w:r>
      <w:r w:rsidR="0020411C">
        <w:rPr>
          <w:rFonts w:hint="cs"/>
          <w:rtl/>
          <w:lang w:val="he-IL"/>
        </w:rPr>
        <w:t>".</w:t>
      </w:r>
      <w:r w:rsidR="00BB1742" w:rsidRPr="00F34117">
        <w:rPr>
          <w:rtl/>
          <w:lang w:val="he-IL"/>
        </w:rPr>
        <w:t xml:space="preserve"> </w:t>
      </w:r>
      <w:r w:rsidR="0020411C">
        <w:rPr>
          <w:rFonts w:hint="cs"/>
          <w:rtl/>
          <w:lang w:val="he-IL"/>
        </w:rPr>
        <w:t>"</w:t>
      </w:r>
      <w:r w:rsidR="00BB1742" w:rsidRPr="00F34117">
        <w:rPr>
          <w:rtl/>
          <w:lang w:val="he-IL"/>
        </w:rPr>
        <w:t>וממדבר מתנה</w:t>
      </w:r>
      <w:r w:rsidR="0020411C">
        <w:rPr>
          <w:rFonts w:hint="cs"/>
          <w:rtl/>
          <w:lang w:val="he-IL"/>
        </w:rPr>
        <w:t>" -</w:t>
      </w:r>
      <w:r w:rsidR="00BB1742" w:rsidRPr="00F34117">
        <w:rPr>
          <w:rtl/>
          <w:lang w:val="he-IL"/>
        </w:rPr>
        <w:t xml:space="preserve"> שנ</w:t>
      </w:r>
      <w:r w:rsidR="0020411C">
        <w:rPr>
          <w:rFonts w:hint="cs"/>
          <w:rtl/>
          <w:lang w:val="he-IL"/>
        </w:rPr>
        <w:t>י</w:t>
      </w:r>
      <w:r w:rsidR="00BB1742" w:rsidRPr="00F34117">
        <w:rPr>
          <w:rtl/>
          <w:lang w:val="he-IL"/>
        </w:rPr>
        <w:t>תנה להם במדבר לשמש</w:t>
      </w:r>
      <w:r w:rsidR="0020411C">
        <w:rPr>
          <w:rFonts w:hint="cs"/>
          <w:rtl/>
          <w:lang w:val="he-IL"/>
        </w:rPr>
        <w:t>ם.</w:t>
      </w:r>
      <w:r w:rsidR="00D80017">
        <w:rPr>
          <w:rStyle w:val="a5"/>
          <w:rtl/>
          <w:lang w:val="he-IL"/>
        </w:rPr>
        <w:footnoteReference w:id="9"/>
      </w:r>
    </w:p>
    <w:p w14:paraId="625DB390" w14:textId="77777777" w:rsidR="00D62F07" w:rsidRDefault="00D62F07" w:rsidP="001E6640">
      <w:pPr>
        <w:pStyle w:val="ab"/>
        <w:rPr>
          <w:rtl/>
          <w:lang w:eastAsia="en-US"/>
        </w:rPr>
      </w:pPr>
      <w:r>
        <w:rPr>
          <w:rtl/>
          <w:lang w:eastAsia="en-US"/>
        </w:rPr>
        <w:t>העמק דבר במדבר פרשת חקת פרק כא פסוק טז</w:t>
      </w:r>
      <w:r w:rsidR="00B5525E">
        <w:rPr>
          <w:rFonts w:hint="cs"/>
          <w:rtl/>
          <w:lang w:eastAsia="en-US"/>
        </w:rPr>
        <w:t xml:space="preserve"> </w:t>
      </w:r>
      <w:r w:rsidR="00B5525E">
        <w:rPr>
          <w:rFonts w:cs="David"/>
          <w:rtl/>
          <w:lang w:eastAsia="en-US"/>
        </w:rPr>
        <w:t>–</w:t>
      </w:r>
      <w:r w:rsidR="00B5525E">
        <w:rPr>
          <w:rFonts w:hint="cs"/>
          <w:rtl/>
          <w:lang w:eastAsia="en-US"/>
        </w:rPr>
        <w:t xml:space="preserve"> שירה בסוף הנס</w:t>
      </w:r>
    </w:p>
    <w:p w14:paraId="3FBE79A6" w14:textId="77777777" w:rsidR="00D62F07" w:rsidRDefault="00D62F07" w:rsidP="00B5525E">
      <w:pPr>
        <w:pStyle w:val="ac"/>
        <w:rPr>
          <w:rFonts w:hint="cs"/>
          <w:rtl/>
          <w:lang w:eastAsia="en-US"/>
        </w:rPr>
      </w:pPr>
      <w:r>
        <w:rPr>
          <w:rtl/>
          <w:lang w:eastAsia="en-US"/>
        </w:rPr>
        <w:t>ומשם. הלכו ישראל בארה</w:t>
      </w:r>
      <w:r w:rsidR="00B5525E">
        <w:rPr>
          <w:rFonts w:hint="cs"/>
          <w:rtl/>
          <w:lang w:eastAsia="en-US"/>
        </w:rPr>
        <w:t>.</w:t>
      </w:r>
      <w:r>
        <w:rPr>
          <w:rtl/>
          <w:lang w:eastAsia="en-US"/>
        </w:rPr>
        <w:t xml:space="preserve"> לא היה עיר בעבר הירדן ששמה בארה, אלא מקום שעמד הבאר מללכת עוד, משום שלא היו נצרכים עוד לה נקרא המקום בארה, ושם אמרו שירה על הבאר. והא שלא אמרו שירה עליו עד כה, הוא משום שאין מברכין על הנס עד שנגמר כל צרכו כמו שכתבנו ריש פרשת אז ישיר</w:t>
      </w:r>
      <w:r w:rsidR="00B5525E">
        <w:rPr>
          <w:rFonts w:hint="cs"/>
          <w:rtl/>
          <w:lang w:eastAsia="en-US"/>
        </w:rPr>
        <w:t xml:space="preserve"> ... </w:t>
      </w:r>
      <w:r>
        <w:rPr>
          <w:rtl/>
          <w:lang w:eastAsia="en-US"/>
        </w:rPr>
        <w:t>ככה כל זמן שלא יצאו מן המדבר לא אמרו שירה עד שהגיעו לעבר הירדן ונגמר צורך הבאר</w:t>
      </w:r>
      <w:r w:rsidR="000E3E87">
        <w:rPr>
          <w:rFonts w:hint="cs"/>
          <w:rtl/>
          <w:lang w:eastAsia="en-US"/>
        </w:rPr>
        <w:t>,</w:t>
      </w:r>
      <w:r>
        <w:rPr>
          <w:rtl/>
          <w:lang w:eastAsia="en-US"/>
        </w:rPr>
        <w:t xml:space="preserve"> אז אמרו שירה</w:t>
      </w:r>
      <w:r w:rsidR="00B5525E">
        <w:rPr>
          <w:rFonts w:hint="cs"/>
          <w:rtl/>
          <w:lang w:eastAsia="en-US"/>
        </w:rPr>
        <w:t>.</w:t>
      </w:r>
      <w:r w:rsidR="00D80017">
        <w:rPr>
          <w:rStyle w:val="a5"/>
          <w:rtl/>
          <w:lang w:eastAsia="en-US"/>
        </w:rPr>
        <w:footnoteReference w:id="10"/>
      </w:r>
    </w:p>
    <w:p w14:paraId="094DA315" w14:textId="77777777" w:rsidR="00B168A8" w:rsidRDefault="00B168A8" w:rsidP="00B168A8">
      <w:pPr>
        <w:pStyle w:val="ab"/>
        <w:rPr>
          <w:rtl/>
          <w:lang w:eastAsia="en-US"/>
        </w:rPr>
      </w:pPr>
      <w:r>
        <w:rPr>
          <w:rtl/>
          <w:lang w:eastAsia="en-US"/>
        </w:rPr>
        <w:lastRenderedPageBreak/>
        <w:t>שמות רבה</w:t>
      </w:r>
      <w:r>
        <w:rPr>
          <w:rFonts w:hint="cs"/>
          <w:rtl/>
          <w:lang w:eastAsia="en-US"/>
        </w:rPr>
        <w:t xml:space="preserve"> כה ו </w:t>
      </w:r>
      <w:r>
        <w:rPr>
          <w:rtl/>
          <w:lang w:eastAsia="en-US"/>
        </w:rPr>
        <w:t xml:space="preserve">פרשת בשלח </w:t>
      </w:r>
      <w:r>
        <w:rPr>
          <w:rFonts w:cs="David"/>
          <w:rtl/>
          <w:lang w:eastAsia="en-US"/>
        </w:rPr>
        <w:t>–</w:t>
      </w:r>
      <w:r>
        <w:rPr>
          <w:rFonts w:hint="cs"/>
          <w:rtl/>
          <w:lang w:eastAsia="en-US"/>
        </w:rPr>
        <w:t xml:space="preserve"> שירה על הבאר ולא על המן</w:t>
      </w:r>
    </w:p>
    <w:p w14:paraId="027624F0" w14:textId="77777777" w:rsidR="00B168A8" w:rsidRDefault="00B168A8" w:rsidP="00D80017">
      <w:pPr>
        <w:pStyle w:val="ac"/>
        <w:rPr>
          <w:rFonts w:hint="cs"/>
          <w:rtl/>
          <w:lang w:eastAsia="en-US"/>
        </w:rPr>
      </w:pPr>
      <w:r>
        <w:rPr>
          <w:rtl/>
          <w:lang w:eastAsia="en-US"/>
        </w:rPr>
        <w:t>ולמה לא אמרו שירה על המן כשם שאמרו על הבאר</w:t>
      </w:r>
      <w:r>
        <w:rPr>
          <w:rFonts w:hint="cs"/>
          <w:rtl/>
          <w:lang w:eastAsia="en-US"/>
        </w:rPr>
        <w:t>?</w:t>
      </w:r>
      <w:r>
        <w:rPr>
          <w:rtl/>
          <w:lang w:eastAsia="en-US"/>
        </w:rPr>
        <w:t xml:space="preserve"> אלא על המן היו מוציאין דברי תפלות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ועתה נפשנו יבשה אין כל</w:t>
      </w:r>
      <w:r>
        <w:rPr>
          <w:rFonts w:hint="cs"/>
          <w:rtl/>
          <w:lang w:eastAsia="en-US"/>
        </w:rPr>
        <w:t>"</w:t>
      </w:r>
      <w:r>
        <w:rPr>
          <w:rtl/>
          <w:lang w:eastAsia="en-US"/>
        </w:rPr>
        <w:t xml:space="preserve"> (במדבר יא</w:t>
      </w:r>
      <w:r>
        <w:rPr>
          <w:rFonts w:hint="cs"/>
          <w:rtl/>
          <w:lang w:eastAsia="en-US"/>
        </w:rPr>
        <w:t xml:space="preserve"> ו</w:t>
      </w:r>
      <w:r>
        <w:rPr>
          <w:rtl/>
          <w:lang w:eastAsia="en-US"/>
        </w:rPr>
        <w:t>)</w:t>
      </w:r>
      <w:r>
        <w:rPr>
          <w:rFonts w:hint="cs"/>
          <w:rtl/>
          <w:lang w:eastAsia="en-US"/>
        </w:rPr>
        <w:t>.</w:t>
      </w:r>
      <w:r>
        <w:rPr>
          <w:rtl/>
          <w:lang w:eastAsia="en-US"/>
        </w:rPr>
        <w:t xml:space="preserve"> אמר הקב"ה</w:t>
      </w:r>
      <w:r>
        <w:rPr>
          <w:rFonts w:hint="cs"/>
          <w:rtl/>
          <w:lang w:eastAsia="en-US"/>
        </w:rPr>
        <w:t>:</w:t>
      </w:r>
      <w:r>
        <w:rPr>
          <w:rtl/>
          <w:lang w:eastAsia="en-US"/>
        </w:rPr>
        <w:t xml:space="preserve"> איני מבקש לא תרעומותיכם ולא ק</w:t>
      </w:r>
      <w:r>
        <w:rPr>
          <w:rFonts w:hint="cs"/>
          <w:rtl/>
          <w:lang w:eastAsia="en-US"/>
        </w:rPr>
        <w:t>י</w:t>
      </w:r>
      <w:r>
        <w:rPr>
          <w:rtl/>
          <w:lang w:eastAsia="en-US"/>
        </w:rPr>
        <w:t>לוסיכם</w:t>
      </w:r>
      <w:r>
        <w:rPr>
          <w:rFonts w:hint="cs"/>
          <w:rtl/>
          <w:lang w:eastAsia="en-US"/>
        </w:rPr>
        <w:t>.</w:t>
      </w:r>
      <w:r w:rsidR="00D402E8">
        <w:rPr>
          <w:rStyle w:val="a5"/>
          <w:rtl/>
          <w:lang w:eastAsia="en-US"/>
        </w:rPr>
        <w:footnoteReference w:id="11"/>
      </w:r>
      <w:r>
        <w:rPr>
          <w:rtl/>
          <w:lang w:eastAsia="en-US"/>
        </w:rPr>
        <w:t xml:space="preserve"> לפיכך לא נתן להם רשות לומר שירה אלא על הבאר מפני שהיו מחבבין אותה</w:t>
      </w:r>
      <w:r w:rsidR="00D402E8">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עלי באר ענו לה</w:t>
      </w:r>
      <w:r>
        <w:rPr>
          <w:rFonts w:hint="cs"/>
          <w:rtl/>
          <w:lang w:eastAsia="en-US"/>
        </w:rPr>
        <w:t>"</w:t>
      </w:r>
      <w:r>
        <w:rPr>
          <w:rtl/>
          <w:lang w:eastAsia="en-US"/>
        </w:rPr>
        <w:t xml:space="preserve"> (שם כא</w:t>
      </w:r>
      <w:r>
        <w:rPr>
          <w:rFonts w:hint="cs"/>
          <w:rtl/>
          <w:lang w:eastAsia="en-US"/>
        </w:rPr>
        <w:t xml:space="preserve"> יז</w:t>
      </w:r>
      <w:r>
        <w:rPr>
          <w:rtl/>
          <w:lang w:eastAsia="en-US"/>
        </w:rPr>
        <w:t>)</w:t>
      </w:r>
      <w:r w:rsidR="00D80017">
        <w:rPr>
          <w:rFonts w:hint="cs"/>
          <w:rtl/>
          <w:lang w:eastAsia="en-US"/>
        </w:rPr>
        <w:t>.</w:t>
      </w:r>
      <w:r w:rsidR="00D80017">
        <w:rPr>
          <w:rStyle w:val="a5"/>
          <w:rtl/>
          <w:lang w:eastAsia="en-US"/>
        </w:rPr>
        <w:footnoteReference w:id="12"/>
      </w:r>
    </w:p>
    <w:p w14:paraId="0973C988" w14:textId="77777777" w:rsidR="00F32E45" w:rsidRPr="00F32E45" w:rsidRDefault="00F32E45" w:rsidP="00327D5C">
      <w:pPr>
        <w:pStyle w:val="ab"/>
        <w:rPr>
          <w:rFonts w:hint="cs"/>
          <w:rtl/>
          <w:lang w:val="he-IL"/>
        </w:rPr>
      </w:pPr>
      <w:r w:rsidRPr="00F32E45">
        <w:rPr>
          <w:rtl/>
          <w:lang w:val="he-IL"/>
        </w:rPr>
        <w:t xml:space="preserve">במדבר רבה </w:t>
      </w:r>
      <w:r w:rsidR="00AC6523">
        <w:rPr>
          <w:rFonts w:hint="cs"/>
          <w:rtl/>
          <w:lang w:val="he-IL"/>
        </w:rPr>
        <w:t xml:space="preserve">יט כה </w:t>
      </w:r>
      <w:r w:rsidRPr="00F32E45">
        <w:rPr>
          <w:rtl/>
          <w:lang w:val="he-IL"/>
        </w:rPr>
        <w:t xml:space="preserve">פרשת חקת </w:t>
      </w:r>
      <w:r w:rsidR="00AC6523">
        <w:rPr>
          <w:rtl/>
          <w:lang w:val="he-IL"/>
        </w:rPr>
        <w:t>–</w:t>
      </w:r>
      <w:r w:rsidR="00AC6523">
        <w:rPr>
          <w:rFonts w:hint="cs"/>
          <w:rtl/>
          <w:lang w:val="he-IL"/>
        </w:rPr>
        <w:t xml:space="preserve"> השירה </w:t>
      </w:r>
      <w:r w:rsidR="00327D5C">
        <w:rPr>
          <w:rFonts w:hint="cs"/>
          <w:rtl/>
          <w:lang w:val="he-IL"/>
        </w:rPr>
        <w:t>בגין נס נחלי ארנון</w:t>
      </w:r>
    </w:p>
    <w:p w14:paraId="3A071EAE" w14:textId="77777777" w:rsidR="00F32E45" w:rsidRPr="00F32E45" w:rsidRDefault="00AE0904" w:rsidP="00AE0904">
      <w:pPr>
        <w:pStyle w:val="ac"/>
        <w:rPr>
          <w:rFonts w:hint="cs"/>
          <w:rtl/>
          <w:lang w:val="he-IL"/>
        </w:rPr>
      </w:pPr>
      <w:r>
        <w:rPr>
          <w:rFonts w:hint="cs"/>
          <w:rtl/>
          <w:lang w:val="he-IL"/>
        </w:rPr>
        <w:t>"</w:t>
      </w:r>
      <w:r w:rsidR="00F32E45" w:rsidRPr="00F32E45">
        <w:rPr>
          <w:rtl/>
          <w:lang w:val="he-IL"/>
        </w:rPr>
        <w:t>אז ישיר ישראל את השירה הזאת</w:t>
      </w:r>
      <w:r>
        <w:rPr>
          <w:rFonts w:hint="cs"/>
          <w:rtl/>
          <w:lang w:val="he-IL"/>
        </w:rPr>
        <w:t>"</w:t>
      </w:r>
      <w:r w:rsidR="00F32E45" w:rsidRPr="00F32E45">
        <w:rPr>
          <w:rtl/>
          <w:lang w:val="he-IL"/>
        </w:rPr>
        <w:t xml:space="preserve"> </w:t>
      </w:r>
      <w:r w:rsidR="00CC4578">
        <w:rPr>
          <w:rFonts w:hint="cs"/>
          <w:rtl/>
          <w:lang w:val="he-IL"/>
        </w:rPr>
        <w:t xml:space="preserve">- </w:t>
      </w:r>
      <w:r w:rsidR="00F32E45" w:rsidRPr="00F32E45">
        <w:rPr>
          <w:rtl/>
          <w:lang w:val="he-IL"/>
        </w:rPr>
        <w:t>השירה הזאת נאמרה בסוף מ' שנה והבאר נ</w:t>
      </w:r>
      <w:r w:rsidR="00EE68CA">
        <w:rPr>
          <w:rtl/>
          <w:lang w:val="he-IL"/>
        </w:rPr>
        <w:t>ִ</w:t>
      </w:r>
      <w:r w:rsidR="00F32E45" w:rsidRPr="00F32E45">
        <w:rPr>
          <w:rtl/>
          <w:lang w:val="he-IL"/>
        </w:rPr>
        <w:t>ת</w:t>
      </w:r>
      <w:r w:rsidR="00EE68CA">
        <w:rPr>
          <w:rtl/>
          <w:lang w:val="he-IL"/>
        </w:rPr>
        <w:t>ְ</w:t>
      </w:r>
      <w:r w:rsidR="00F32E45" w:rsidRPr="00F32E45">
        <w:rPr>
          <w:rtl/>
          <w:lang w:val="he-IL"/>
        </w:rPr>
        <w:t>נה להם מתח</w:t>
      </w:r>
      <w:r w:rsidR="00F32E45">
        <w:rPr>
          <w:rFonts w:hint="cs"/>
          <w:rtl/>
          <w:lang w:val="he-IL"/>
        </w:rPr>
        <w:t>י</w:t>
      </w:r>
      <w:r w:rsidR="00F32E45" w:rsidRPr="00F32E45">
        <w:rPr>
          <w:rtl/>
          <w:lang w:val="he-IL"/>
        </w:rPr>
        <w:t>לת ארבעים</w:t>
      </w:r>
      <w:r>
        <w:rPr>
          <w:rFonts w:hint="cs"/>
          <w:rtl/>
          <w:lang w:val="he-IL"/>
        </w:rPr>
        <w:t xml:space="preserve"> ומה ראה ליכתב כאן? הענין הזה נדרש למעלה הימנו: "על כן ייאמר בספר מלחמות ה' את והב בסופה ואת הנחלים ארנון ואשד הנחלים" (במדבר כא יד-טו) </w:t>
      </w:r>
      <w:r>
        <w:rPr>
          <w:rtl/>
          <w:lang w:val="he-IL"/>
        </w:rPr>
        <w:t>–</w:t>
      </w:r>
      <w:r>
        <w:rPr>
          <w:rFonts w:hint="cs"/>
          <w:rtl/>
          <w:lang w:val="he-IL"/>
        </w:rPr>
        <w:t xml:space="preserve"> שעשה להם הקב"ה אותו</w:t>
      </w:r>
      <w:r w:rsidR="00EE68CA">
        <w:rPr>
          <w:rFonts w:hint="cs"/>
          <w:rtl/>
          <w:lang w:val="he-IL"/>
        </w:rPr>
        <w:t>ת</w:t>
      </w:r>
      <w:r>
        <w:rPr>
          <w:rFonts w:hint="cs"/>
          <w:rtl/>
          <w:lang w:val="he-IL"/>
        </w:rPr>
        <w:t xml:space="preserve"> וניסים בנחלי ארנון כניסים שעשה להם בים סוף </w:t>
      </w:r>
      <w:r w:rsidR="00F32E45">
        <w:rPr>
          <w:rFonts w:hint="cs"/>
          <w:rtl/>
          <w:lang w:val="he-IL"/>
        </w:rPr>
        <w:t>...</w:t>
      </w:r>
      <w:r w:rsidR="00F32E45" w:rsidRPr="00F32E45">
        <w:rPr>
          <w:rtl/>
          <w:lang w:val="he-IL"/>
        </w:rPr>
        <w:t xml:space="preserve"> והלא מתח</w:t>
      </w:r>
      <w:r w:rsidR="00F32E45">
        <w:rPr>
          <w:rFonts w:hint="cs"/>
          <w:rtl/>
          <w:lang w:val="he-IL"/>
        </w:rPr>
        <w:t>י</w:t>
      </w:r>
      <w:r w:rsidR="00F32E45" w:rsidRPr="00F32E45">
        <w:rPr>
          <w:rtl/>
          <w:lang w:val="he-IL"/>
        </w:rPr>
        <w:t>לת מ' שנה היתה עמהם</w:t>
      </w:r>
      <w:r w:rsidR="000762CF">
        <w:rPr>
          <w:rFonts w:hint="cs"/>
          <w:rtl/>
          <w:lang w:val="he-IL"/>
        </w:rPr>
        <w:t>!</w:t>
      </w:r>
      <w:r w:rsidR="00F32E45" w:rsidRPr="00F32E45">
        <w:rPr>
          <w:rtl/>
          <w:lang w:val="he-IL"/>
        </w:rPr>
        <w:t xml:space="preserve"> אלא שירדה לפרסם את הנסים והיו ישראל עומדים על הנחלים ואומרים לה</w:t>
      </w:r>
      <w:r w:rsidR="00CC4578">
        <w:rPr>
          <w:rFonts w:hint="cs"/>
          <w:rtl/>
          <w:lang w:val="he-IL"/>
        </w:rPr>
        <w:t>:</w:t>
      </w:r>
      <w:r w:rsidR="00F32E45" w:rsidRPr="00F32E45">
        <w:rPr>
          <w:rtl/>
          <w:lang w:val="he-IL"/>
        </w:rPr>
        <w:t xml:space="preserve"> עלי באר ענו לה ואמרו שירה עליהם.</w:t>
      </w:r>
      <w:r w:rsidR="000762CF">
        <w:rPr>
          <w:rStyle w:val="a5"/>
          <w:rtl/>
          <w:lang w:val="he-IL"/>
        </w:rPr>
        <w:footnoteReference w:id="13"/>
      </w:r>
    </w:p>
    <w:p w14:paraId="3E30D37E" w14:textId="77777777" w:rsidR="00F34117" w:rsidRDefault="00F34117" w:rsidP="00EA499C">
      <w:pPr>
        <w:pStyle w:val="ab"/>
        <w:rPr>
          <w:rtl/>
          <w:lang w:eastAsia="en-US"/>
        </w:rPr>
      </w:pPr>
      <w:r>
        <w:rPr>
          <w:rtl/>
          <w:lang w:eastAsia="en-US"/>
        </w:rPr>
        <w:t>במדבר רבה</w:t>
      </w:r>
      <w:r>
        <w:rPr>
          <w:rFonts w:hint="cs"/>
          <w:rtl/>
          <w:lang w:eastAsia="en-US"/>
        </w:rPr>
        <w:t xml:space="preserve"> יט כו </w:t>
      </w:r>
      <w:r>
        <w:rPr>
          <w:rtl/>
          <w:lang w:eastAsia="en-US"/>
        </w:rPr>
        <w:t>פרשת חקת –</w:t>
      </w:r>
      <w:r>
        <w:rPr>
          <w:rFonts w:hint="cs"/>
          <w:rtl/>
          <w:lang w:eastAsia="en-US"/>
        </w:rPr>
        <w:t xml:space="preserve"> </w:t>
      </w:r>
      <w:r w:rsidR="00EA499C">
        <w:rPr>
          <w:rFonts w:hint="cs"/>
          <w:rtl/>
          <w:lang w:eastAsia="en-US"/>
        </w:rPr>
        <w:t>קשר ל</w:t>
      </w:r>
      <w:r>
        <w:rPr>
          <w:rFonts w:hint="cs"/>
          <w:rtl/>
          <w:lang w:eastAsia="en-US"/>
        </w:rPr>
        <w:t>חטא מי מריבה</w:t>
      </w:r>
    </w:p>
    <w:p w14:paraId="722E4E9B" w14:textId="77777777" w:rsidR="00943916" w:rsidRDefault="000D4A9C" w:rsidP="00D80017">
      <w:pPr>
        <w:pStyle w:val="ac"/>
        <w:rPr>
          <w:rFonts w:hint="cs"/>
          <w:rtl/>
          <w:lang w:eastAsia="en-US"/>
        </w:rPr>
      </w:pPr>
      <w:r>
        <w:rPr>
          <w:rFonts w:hint="cs"/>
          <w:rtl/>
          <w:lang w:eastAsia="en-US"/>
        </w:rPr>
        <w:t>"</w:t>
      </w:r>
      <w:r w:rsidR="00F34117">
        <w:rPr>
          <w:rtl/>
          <w:lang w:eastAsia="en-US"/>
        </w:rPr>
        <w:t>אז ישיר ישראל</w:t>
      </w:r>
      <w:r>
        <w:rPr>
          <w:rFonts w:hint="cs"/>
          <w:rtl/>
          <w:lang w:eastAsia="en-US"/>
        </w:rPr>
        <w:t>" -</w:t>
      </w:r>
      <w:r w:rsidR="00F34117">
        <w:rPr>
          <w:rtl/>
          <w:lang w:eastAsia="en-US"/>
        </w:rPr>
        <w:t xml:space="preserve"> מפני מה לא נזכר משה שם</w:t>
      </w:r>
      <w:r>
        <w:rPr>
          <w:rFonts w:hint="cs"/>
          <w:rtl/>
          <w:lang w:eastAsia="en-US"/>
        </w:rPr>
        <w:t>?</w:t>
      </w:r>
      <w:r w:rsidR="00F34117">
        <w:rPr>
          <w:rtl/>
          <w:lang w:eastAsia="en-US"/>
        </w:rPr>
        <w:t xml:space="preserve"> מפני שנענש ע"י המים ואין אדם מקלס לאיספקלטור</w:t>
      </w:r>
      <w:r w:rsidR="001032BF">
        <w:rPr>
          <w:rStyle w:val="a5"/>
          <w:rtl/>
          <w:lang w:eastAsia="en-US"/>
        </w:rPr>
        <w:footnoteReference w:id="14"/>
      </w:r>
      <w:r w:rsidR="00F34117">
        <w:rPr>
          <w:rtl/>
          <w:lang w:eastAsia="en-US"/>
        </w:rPr>
        <w:t xml:space="preserve"> שלו</w:t>
      </w:r>
      <w:r w:rsidR="006C7448">
        <w:rPr>
          <w:rFonts w:hint="cs"/>
          <w:rtl/>
          <w:lang w:eastAsia="en-US"/>
        </w:rPr>
        <w:t>.</w:t>
      </w:r>
      <w:r w:rsidR="00F34117">
        <w:rPr>
          <w:rtl/>
          <w:lang w:eastAsia="en-US"/>
        </w:rPr>
        <w:t xml:space="preserve"> ולמה שמו של </w:t>
      </w:r>
      <w:r>
        <w:rPr>
          <w:rtl/>
          <w:lang w:eastAsia="en-US"/>
        </w:rPr>
        <w:t>הקב"ה</w:t>
      </w:r>
      <w:r w:rsidR="00F34117">
        <w:rPr>
          <w:rtl/>
          <w:lang w:eastAsia="en-US"/>
        </w:rPr>
        <w:t xml:space="preserve"> לא נזכר בה</w:t>
      </w:r>
      <w:r w:rsidR="006C7448">
        <w:rPr>
          <w:rFonts w:hint="cs"/>
          <w:rtl/>
          <w:lang w:eastAsia="en-US"/>
        </w:rPr>
        <w:t>?</w:t>
      </w:r>
      <w:r w:rsidR="00F34117">
        <w:rPr>
          <w:rtl/>
          <w:lang w:eastAsia="en-US"/>
        </w:rPr>
        <w:t xml:space="preserve"> משל לשלטון שעשה סעודה למלך</w:t>
      </w:r>
      <w:r w:rsidR="006C7448">
        <w:rPr>
          <w:rFonts w:hint="cs"/>
          <w:rtl/>
          <w:lang w:eastAsia="en-US"/>
        </w:rPr>
        <w:t>.</w:t>
      </w:r>
      <w:r w:rsidR="00F34117">
        <w:rPr>
          <w:rtl/>
          <w:lang w:eastAsia="en-US"/>
        </w:rPr>
        <w:t xml:space="preserve"> אמר המלך</w:t>
      </w:r>
      <w:r w:rsidR="006C7448">
        <w:rPr>
          <w:rFonts w:hint="cs"/>
          <w:rtl/>
          <w:lang w:eastAsia="en-US"/>
        </w:rPr>
        <w:t>:</w:t>
      </w:r>
      <w:r w:rsidR="00F34117">
        <w:rPr>
          <w:rtl/>
          <w:lang w:eastAsia="en-US"/>
        </w:rPr>
        <w:t xml:space="preserve"> </w:t>
      </w:r>
      <w:r w:rsidR="001032BF">
        <w:rPr>
          <w:rFonts w:hint="cs"/>
          <w:rtl/>
          <w:lang w:eastAsia="en-US"/>
        </w:rPr>
        <w:t xml:space="preserve">פלוני </w:t>
      </w:r>
      <w:r w:rsidR="00F34117">
        <w:rPr>
          <w:rtl/>
          <w:lang w:eastAsia="en-US"/>
        </w:rPr>
        <w:t>אוהבי שם</w:t>
      </w:r>
      <w:r w:rsidR="006C7448">
        <w:rPr>
          <w:rFonts w:hint="cs"/>
          <w:rtl/>
          <w:lang w:eastAsia="en-US"/>
        </w:rPr>
        <w:t>?</w:t>
      </w:r>
      <w:r w:rsidR="00F34117">
        <w:rPr>
          <w:rtl/>
          <w:lang w:eastAsia="en-US"/>
        </w:rPr>
        <w:t xml:space="preserve"> אמרו לו</w:t>
      </w:r>
      <w:r w:rsidR="006C7448">
        <w:rPr>
          <w:rFonts w:hint="cs"/>
          <w:rtl/>
          <w:lang w:eastAsia="en-US"/>
        </w:rPr>
        <w:t>:</w:t>
      </w:r>
      <w:r w:rsidR="00F34117">
        <w:rPr>
          <w:rtl/>
          <w:lang w:eastAsia="en-US"/>
        </w:rPr>
        <w:t xml:space="preserve"> לאו</w:t>
      </w:r>
      <w:r w:rsidR="006C7448">
        <w:rPr>
          <w:rFonts w:hint="cs"/>
          <w:rtl/>
          <w:lang w:eastAsia="en-US"/>
        </w:rPr>
        <w:t>.</w:t>
      </w:r>
      <w:r w:rsidR="00F34117">
        <w:rPr>
          <w:rtl/>
          <w:lang w:eastAsia="en-US"/>
        </w:rPr>
        <w:t xml:space="preserve"> אמר</w:t>
      </w:r>
      <w:r w:rsidR="006C7448">
        <w:rPr>
          <w:rFonts w:hint="cs"/>
          <w:rtl/>
          <w:lang w:eastAsia="en-US"/>
        </w:rPr>
        <w:t>:</w:t>
      </w:r>
      <w:r w:rsidR="00F34117">
        <w:rPr>
          <w:rtl/>
          <w:lang w:eastAsia="en-US"/>
        </w:rPr>
        <w:t xml:space="preserve"> אף אני איני הולך לשם</w:t>
      </w:r>
      <w:r w:rsidR="006C7448">
        <w:rPr>
          <w:rFonts w:hint="cs"/>
          <w:rtl/>
          <w:lang w:eastAsia="en-US"/>
        </w:rPr>
        <w:t>.</w:t>
      </w:r>
      <w:r w:rsidR="00F34117">
        <w:rPr>
          <w:rtl/>
          <w:lang w:eastAsia="en-US"/>
        </w:rPr>
        <w:t xml:space="preserve"> אף כך אמר </w:t>
      </w:r>
      <w:r>
        <w:rPr>
          <w:rtl/>
          <w:lang w:eastAsia="en-US"/>
        </w:rPr>
        <w:t>הקב"ה</w:t>
      </w:r>
      <w:r w:rsidR="006C7448">
        <w:rPr>
          <w:rFonts w:hint="cs"/>
          <w:rtl/>
          <w:lang w:eastAsia="en-US"/>
        </w:rPr>
        <w:t>:</w:t>
      </w:r>
      <w:r w:rsidR="00F34117">
        <w:rPr>
          <w:rtl/>
          <w:lang w:eastAsia="en-US"/>
        </w:rPr>
        <w:t xml:space="preserve"> הואיל ומשה אינו נזכר שם</w:t>
      </w:r>
      <w:r w:rsidR="001032BF">
        <w:rPr>
          <w:rFonts w:hint="cs"/>
          <w:rtl/>
          <w:lang w:eastAsia="en-US"/>
        </w:rPr>
        <w:t>,</w:t>
      </w:r>
      <w:r w:rsidR="00F34117">
        <w:rPr>
          <w:rtl/>
          <w:lang w:eastAsia="en-US"/>
        </w:rPr>
        <w:t xml:space="preserve"> אף אני איני נזכר שם</w:t>
      </w:r>
      <w:r w:rsidR="00D80017">
        <w:rPr>
          <w:rFonts w:hint="cs"/>
          <w:rtl/>
          <w:lang w:eastAsia="en-US"/>
        </w:rPr>
        <w:t>.</w:t>
      </w:r>
      <w:r w:rsidR="00D80017">
        <w:rPr>
          <w:rStyle w:val="a5"/>
          <w:rtl/>
          <w:lang w:eastAsia="en-US"/>
        </w:rPr>
        <w:footnoteReference w:id="15"/>
      </w:r>
    </w:p>
    <w:p w14:paraId="758A753C" w14:textId="77777777" w:rsidR="006C7448" w:rsidRDefault="006C7448" w:rsidP="00255CFE">
      <w:pPr>
        <w:pStyle w:val="ab"/>
        <w:rPr>
          <w:rtl/>
          <w:lang w:eastAsia="en-US"/>
        </w:rPr>
      </w:pPr>
      <w:r>
        <w:rPr>
          <w:rtl/>
          <w:lang w:eastAsia="en-US"/>
        </w:rPr>
        <w:t xml:space="preserve">רמב"ן שמות </w:t>
      </w:r>
      <w:r w:rsidR="00255CFE">
        <w:rPr>
          <w:rFonts w:hint="cs"/>
          <w:rtl/>
          <w:lang w:eastAsia="en-US"/>
        </w:rPr>
        <w:t xml:space="preserve">יז ה </w:t>
      </w:r>
      <w:r>
        <w:rPr>
          <w:rtl/>
          <w:lang w:eastAsia="en-US"/>
        </w:rPr>
        <w:t xml:space="preserve">פרשת בשלח </w:t>
      </w:r>
      <w:r w:rsidR="00BB1742">
        <w:rPr>
          <w:rFonts w:cs="David"/>
          <w:rtl/>
          <w:lang w:eastAsia="en-US"/>
        </w:rPr>
        <w:t>–</w:t>
      </w:r>
      <w:r w:rsidR="00BB1742">
        <w:rPr>
          <w:rFonts w:hint="cs"/>
          <w:rtl/>
          <w:lang w:eastAsia="en-US"/>
        </w:rPr>
        <w:t xml:space="preserve"> סלע קדש </w:t>
      </w:r>
      <w:r w:rsidR="00EA499C">
        <w:rPr>
          <w:rFonts w:hint="cs"/>
          <w:rtl/>
          <w:lang w:eastAsia="en-US"/>
        </w:rPr>
        <w:t>"מפני העונש"</w:t>
      </w:r>
    </w:p>
    <w:p w14:paraId="5BC07269" w14:textId="77777777" w:rsidR="006C7448" w:rsidRDefault="006C7448" w:rsidP="00E05318">
      <w:pPr>
        <w:pStyle w:val="ac"/>
        <w:rPr>
          <w:rFonts w:hint="cs"/>
          <w:rtl/>
          <w:lang w:eastAsia="en-US"/>
        </w:rPr>
      </w:pPr>
      <w:r>
        <w:rPr>
          <w:rtl/>
          <w:lang w:eastAsia="en-US"/>
        </w:rPr>
        <w:t>והסלע השני אשר היה בקדש נבקע בו כמו באר נובע מים, ועל כן אמר</w:t>
      </w:r>
      <w:r w:rsidR="001032BF">
        <w:rPr>
          <w:rFonts w:hint="cs"/>
          <w:rtl/>
          <w:lang w:eastAsia="en-US"/>
        </w:rPr>
        <w:t>:</w:t>
      </w:r>
      <w:r>
        <w:rPr>
          <w:rtl/>
          <w:lang w:eastAsia="en-US"/>
        </w:rPr>
        <w:t xml:space="preserve"> </w:t>
      </w:r>
      <w:r w:rsidR="001032BF">
        <w:rPr>
          <w:rFonts w:hint="cs"/>
          <w:rtl/>
          <w:lang w:eastAsia="en-US"/>
        </w:rPr>
        <w:t>"</w:t>
      </w:r>
      <w:r>
        <w:rPr>
          <w:rtl/>
          <w:lang w:eastAsia="en-US"/>
        </w:rPr>
        <w:t>הוא הבאר אשר אמר ה' למשה</w:t>
      </w:r>
      <w:r w:rsidR="001032BF">
        <w:rPr>
          <w:rFonts w:hint="cs"/>
          <w:rtl/>
          <w:lang w:eastAsia="en-US"/>
        </w:rPr>
        <w:t xml:space="preserve">" </w:t>
      </w:r>
      <w:r w:rsidR="001032BF">
        <w:rPr>
          <w:rtl/>
          <w:lang w:eastAsia="en-US"/>
        </w:rPr>
        <w:t>(במדבר כא טז)</w:t>
      </w:r>
      <w:r w:rsidR="001032BF">
        <w:rPr>
          <w:rFonts w:hint="cs"/>
          <w:rtl/>
          <w:lang w:eastAsia="en-US"/>
        </w:rPr>
        <w:t>.</w:t>
      </w:r>
      <w:r>
        <w:rPr>
          <w:rtl/>
          <w:lang w:eastAsia="en-US"/>
        </w:rPr>
        <w:t xml:space="preserve"> ואמרו בשירה </w:t>
      </w:r>
      <w:r w:rsidR="001032BF">
        <w:rPr>
          <w:rFonts w:hint="cs"/>
          <w:rtl/>
          <w:lang w:eastAsia="en-US"/>
        </w:rPr>
        <w:t>"</w:t>
      </w:r>
      <w:r w:rsidR="001032BF">
        <w:rPr>
          <w:rtl/>
          <w:lang w:eastAsia="en-US"/>
        </w:rPr>
        <w:t>באר חפרוה שרים</w:t>
      </w:r>
      <w:r w:rsidR="001032BF">
        <w:rPr>
          <w:rFonts w:hint="cs"/>
          <w:rtl/>
          <w:lang w:eastAsia="en-US"/>
        </w:rPr>
        <w:t>"</w:t>
      </w:r>
      <w:r w:rsidR="001032BF">
        <w:rPr>
          <w:rtl/>
          <w:lang w:eastAsia="en-US"/>
        </w:rPr>
        <w:t xml:space="preserve"> </w:t>
      </w:r>
      <w:r>
        <w:rPr>
          <w:rtl/>
          <w:lang w:eastAsia="en-US"/>
        </w:rPr>
        <w:t>(שם שם יח), כי היה כמו באר חפורה</w:t>
      </w:r>
      <w:r w:rsidR="001032BF">
        <w:rPr>
          <w:rFonts w:hint="cs"/>
          <w:rtl/>
          <w:lang w:eastAsia="en-US"/>
        </w:rPr>
        <w:t>.</w:t>
      </w:r>
      <w:r>
        <w:rPr>
          <w:rtl/>
          <w:lang w:eastAsia="en-US"/>
        </w:rPr>
        <w:t xml:space="preserve"> ולכן אמר שם </w:t>
      </w:r>
      <w:r w:rsidR="001032BF">
        <w:rPr>
          <w:rFonts w:hint="cs"/>
          <w:rtl/>
          <w:lang w:eastAsia="en-US"/>
        </w:rPr>
        <w:lastRenderedPageBreak/>
        <w:t>"</w:t>
      </w:r>
      <w:r w:rsidR="001032BF">
        <w:rPr>
          <w:rtl/>
          <w:lang w:eastAsia="en-US"/>
        </w:rPr>
        <w:t>ותשת העדה ובעירם</w:t>
      </w:r>
      <w:r w:rsidR="001032BF">
        <w:rPr>
          <w:rFonts w:hint="cs"/>
          <w:rtl/>
          <w:lang w:eastAsia="en-US"/>
        </w:rPr>
        <w:t>"</w:t>
      </w:r>
      <w:r w:rsidR="001032BF">
        <w:rPr>
          <w:rtl/>
          <w:lang w:eastAsia="en-US"/>
        </w:rPr>
        <w:t xml:space="preserve"> </w:t>
      </w:r>
      <w:r>
        <w:rPr>
          <w:rtl/>
          <w:lang w:eastAsia="en-US"/>
        </w:rPr>
        <w:t>(כ יא)</w:t>
      </w:r>
      <w:r w:rsidR="001032BF">
        <w:rPr>
          <w:rFonts w:hint="cs"/>
          <w:rtl/>
          <w:lang w:eastAsia="en-US"/>
        </w:rPr>
        <w:t xml:space="preserve"> - </w:t>
      </w:r>
      <w:r>
        <w:rPr>
          <w:rtl/>
          <w:lang w:eastAsia="en-US"/>
        </w:rPr>
        <w:t>ששתו מיד שם באותו המקום</w:t>
      </w:r>
      <w:r w:rsidR="001032BF">
        <w:rPr>
          <w:rFonts w:hint="cs"/>
          <w:rtl/>
          <w:lang w:eastAsia="en-US"/>
        </w:rPr>
        <w:t>.</w:t>
      </w:r>
      <w:r>
        <w:rPr>
          <w:rtl/>
          <w:lang w:eastAsia="en-US"/>
        </w:rPr>
        <w:t xml:space="preserve"> אבל כאן היו נהרות שוטפים ממנו ושותין בבתיהם לרצונם. ואף על פי שהיה הכל בארה של מרים, כקבלת רבותינו (במדב</w:t>
      </w:r>
      <w:r w:rsidR="00E05318">
        <w:rPr>
          <w:rFonts w:hint="cs"/>
          <w:rtl/>
          <w:lang w:eastAsia="en-US"/>
        </w:rPr>
        <w:t>ר רבה</w:t>
      </w:r>
      <w:r>
        <w:rPr>
          <w:rtl/>
          <w:lang w:eastAsia="en-US"/>
        </w:rPr>
        <w:t xml:space="preserve"> יט כה),</w:t>
      </w:r>
      <w:r w:rsidR="00AF62F9">
        <w:rPr>
          <w:rStyle w:val="a5"/>
          <w:rtl/>
          <w:lang w:eastAsia="en-US"/>
        </w:rPr>
        <w:footnoteReference w:id="16"/>
      </w:r>
      <w:r>
        <w:rPr>
          <w:rtl/>
          <w:lang w:eastAsia="en-US"/>
        </w:rPr>
        <w:t xml:space="preserve"> יתכן שהיה בפעם הראשון וכל הארבעים שנה מושך מים כנהרות שוטפות</w:t>
      </w:r>
      <w:r w:rsidR="001032BF">
        <w:rPr>
          <w:rFonts w:hint="cs"/>
          <w:rtl/>
          <w:lang w:eastAsia="en-US"/>
        </w:rPr>
        <w:t>.</w:t>
      </w:r>
      <w:r>
        <w:rPr>
          <w:rtl/>
          <w:lang w:eastAsia="en-US"/>
        </w:rPr>
        <w:t xml:space="preserve"> ובפעם השנית מפני העונש אשר היה שם נעשה כמו באר חפורה מלאה מים חיים</w:t>
      </w:r>
      <w:r w:rsidR="001032BF">
        <w:rPr>
          <w:rFonts w:hint="cs"/>
          <w:rtl/>
          <w:lang w:eastAsia="en-US"/>
        </w:rPr>
        <w:t>.</w:t>
      </w:r>
      <w:r w:rsidR="00AF62F9">
        <w:rPr>
          <w:rStyle w:val="a5"/>
          <w:rtl/>
          <w:lang w:eastAsia="en-US"/>
        </w:rPr>
        <w:footnoteReference w:id="17"/>
      </w:r>
    </w:p>
    <w:p w14:paraId="00F20A7A" w14:textId="77777777" w:rsidR="00C34075" w:rsidRDefault="00C34075" w:rsidP="005719FD">
      <w:pPr>
        <w:pStyle w:val="ab"/>
        <w:rPr>
          <w:rtl/>
          <w:lang w:eastAsia="en-US"/>
        </w:rPr>
      </w:pPr>
      <w:r>
        <w:rPr>
          <w:rtl/>
          <w:lang w:eastAsia="en-US"/>
        </w:rPr>
        <w:t>רבי</w:t>
      </w:r>
      <w:r>
        <w:rPr>
          <w:rFonts w:hint="cs"/>
          <w:rtl/>
          <w:lang w:eastAsia="en-US"/>
        </w:rPr>
        <w:t xml:space="preserve"> </w:t>
      </w:r>
      <w:r>
        <w:rPr>
          <w:rtl/>
          <w:lang w:eastAsia="en-US"/>
        </w:rPr>
        <w:t xml:space="preserve">בחיי </w:t>
      </w:r>
      <w:r>
        <w:rPr>
          <w:rFonts w:hint="cs"/>
          <w:rtl/>
          <w:lang w:eastAsia="en-US"/>
        </w:rPr>
        <w:t xml:space="preserve">בן אשר </w:t>
      </w:r>
      <w:r>
        <w:rPr>
          <w:rtl/>
          <w:lang w:eastAsia="en-US"/>
        </w:rPr>
        <w:t xml:space="preserve">במדבר </w:t>
      </w:r>
      <w:r>
        <w:rPr>
          <w:rFonts w:hint="cs"/>
          <w:rtl/>
          <w:lang w:eastAsia="en-US"/>
        </w:rPr>
        <w:t>כא</w:t>
      </w:r>
      <w:r w:rsidR="005719FD">
        <w:rPr>
          <w:rFonts w:hint="cs"/>
          <w:rtl/>
          <w:lang w:eastAsia="en-US"/>
        </w:rPr>
        <w:t xml:space="preserve"> </w:t>
      </w:r>
      <w:r>
        <w:rPr>
          <w:rFonts w:hint="cs"/>
          <w:rtl/>
          <w:lang w:eastAsia="en-US"/>
        </w:rPr>
        <w:t xml:space="preserve">יח </w:t>
      </w:r>
      <w:r>
        <w:rPr>
          <w:rtl/>
          <w:lang w:eastAsia="en-US"/>
        </w:rPr>
        <w:t xml:space="preserve">פרשת חקת </w:t>
      </w:r>
      <w:r w:rsidR="0086418D">
        <w:rPr>
          <w:rtl/>
          <w:lang w:eastAsia="en-US"/>
        </w:rPr>
        <w:t>–</w:t>
      </w:r>
      <w:r>
        <w:rPr>
          <w:rFonts w:hint="cs"/>
          <w:rtl/>
          <w:lang w:eastAsia="en-US"/>
        </w:rPr>
        <w:t xml:space="preserve"> </w:t>
      </w:r>
      <w:r w:rsidR="0086418D">
        <w:rPr>
          <w:rFonts w:hint="cs"/>
          <w:rtl/>
          <w:lang w:eastAsia="en-US"/>
        </w:rPr>
        <w:t>משה ואהרון הם השרים ונדיבי העם</w:t>
      </w:r>
    </w:p>
    <w:p w14:paraId="6088A61D" w14:textId="77777777" w:rsidR="00C34075" w:rsidRDefault="0086418D" w:rsidP="00B0724D">
      <w:pPr>
        <w:pStyle w:val="ac"/>
        <w:rPr>
          <w:rFonts w:hint="cs"/>
          <w:rtl/>
          <w:lang w:eastAsia="en-US"/>
        </w:rPr>
      </w:pPr>
      <w:r>
        <w:rPr>
          <w:rFonts w:hint="cs"/>
          <w:rtl/>
          <w:lang w:eastAsia="en-US"/>
        </w:rPr>
        <w:t>"</w:t>
      </w:r>
      <w:r w:rsidR="00C34075">
        <w:rPr>
          <w:rtl/>
          <w:lang w:eastAsia="en-US"/>
        </w:rPr>
        <w:t>באר חפרוה שרים</w:t>
      </w:r>
      <w:r>
        <w:rPr>
          <w:rFonts w:hint="cs"/>
          <w:rtl/>
          <w:lang w:eastAsia="en-US"/>
        </w:rPr>
        <w:t xml:space="preserve">" - </w:t>
      </w:r>
      <w:r w:rsidR="00C34075">
        <w:rPr>
          <w:rtl/>
          <w:lang w:eastAsia="en-US"/>
        </w:rPr>
        <w:t>הם משה ואהרן, וקראם "שרים" "ונדיבי העם", כי הם חפרוה וכרוה "במשענותם" שהכו במטה. ולפי שהשוה שניהם בחפירתה לכך הוצרך להזכיר "במחוקק", והוא משה, ולומר כי אחר שנסתלק הבאר במיתת מרים</w:t>
      </w:r>
      <w:r w:rsidR="00255CFE">
        <w:rPr>
          <w:rFonts w:hint="cs"/>
          <w:rtl/>
          <w:lang w:eastAsia="en-US"/>
        </w:rPr>
        <w:t>,</w:t>
      </w:r>
      <w:r w:rsidR="00C34075">
        <w:rPr>
          <w:rtl/>
          <w:lang w:eastAsia="en-US"/>
        </w:rPr>
        <w:t xml:space="preserve"> לא חזר אלא בזכות מחוקק</w:t>
      </w:r>
      <w:r w:rsidR="00B0724D">
        <w:rPr>
          <w:rFonts w:hint="cs"/>
          <w:rtl/>
          <w:lang w:eastAsia="en-US"/>
        </w:rPr>
        <w:t>.</w:t>
      </w:r>
      <w:r w:rsidR="00B0724D">
        <w:rPr>
          <w:rStyle w:val="a5"/>
          <w:rtl/>
          <w:lang w:eastAsia="en-US"/>
        </w:rPr>
        <w:footnoteReference w:id="18"/>
      </w:r>
    </w:p>
    <w:p w14:paraId="75597E6D" w14:textId="77777777" w:rsidR="006C7448" w:rsidRDefault="006C7448" w:rsidP="00B0724D">
      <w:pPr>
        <w:pStyle w:val="ab"/>
        <w:rPr>
          <w:rFonts w:hint="cs"/>
          <w:rtl/>
          <w:lang w:eastAsia="en-US"/>
        </w:rPr>
      </w:pPr>
      <w:r>
        <w:rPr>
          <w:rtl/>
          <w:lang w:eastAsia="en-US"/>
        </w:rPr>
        <w:t xml:space="preserve">אבן עזרא במדבר פרק כא </w:t>
      </w:r>
      <w:r>
        <w:rPr>
          <w:rFonts w:hint="cs"/>
          <w:rtl/>
          <w:lang w:eastAsia="en-US"/>
        </w:rPr>
        <w:t xml:space="preserve">פסוק טו </w:t>
      </w:r>
      <w:r>
        <w:rPr>
          <w:rtl/>
          <w:lang w:eastAsia="en-US"/>
        </w:rPr>
        <w:t>–</w:t>
      </w:r>
      <w:r>
        <w:rPr>
          <w:rFonts w:hint="cs"/>
          <w:rtl/>
          <w:lang w:eastAsia="en-US"/>
        </w:rPr>
        <w:t xml:space="preserve"> </w:t>
      </w:r>
      <w:r w:rsidR="00B0724D">
        <w:rPr>
          <w:rFonts w:hint="cs"/>
          <w:rtl/>
          <w:lang w:eastAsia="en-US"/>
        </w:rPr>
        <w:t>באר מיוחדת לעצמה</w:t>
      </w:r>
    </w:p>
    <w:p w14:paraId="05540361" w14:textId="77777777" w:rsidR="006C7448" w:rsidRDefault="006C7448" w:rsidP="00616E15">
      <w:pPr>
        <w:pStyle w:val="ac"/>
        <w:rPr>
          <w:rFonts w:hint="cs"/>
          <w:rtl/>
          <w:lang w:eastAsia="en-US"/>
        </w:rPr>
      </w:pPr>
      <w:r>
        <w:rPr>
          <w:rtl/>
          <w:lang w:eastAsia="en-US"/>
        </w:rPr>
        <w:t>וזאת הבאר גם היא היתה פלא, ואיננה הבאר הנקרא באר מרים לפי דעתי, רק היה המקום שצוה משה וחפרוה שרי ישראל במשענותם, ומיד נבקעו מים</w:t>
      </w:r>
      <w:r>
        <w:rPr>
          <w:rFonts w:hint="cs"/>
          <w:rtl/>
          <w:lang w:eastAsia="en-US"/>
        </w:rPr>
        <w:t>.</w:t>
      </w:r>
      <w:r w:rsidR="00B0724D">
        <w:rPr>
          <w:rStyle w:val="a5"/>
          <w:rtl/>
          <w:lang w:eastAsia="en-US"/>
        </w:rPr>
        <w:footnoteReference w:id="19"/>
      </w:r>
    </w:p>
    <w:p w14:paraId="03124362" w14:textId="77777777" w:rsidR="00B168A8" w:rsidRDefault="00B168A8" w:rsidP="00B0724D">
      <w:pPr>
        <w:pStyle w:val="ab"/>
        <w:rPr>
          <w:rtl/>
          <w:lang w:eastAsia="en-US"/>
        </w:rPr>
      </w:pPr>
      <w:r>
        <w:rPr>
          <w:rtl/>
          <w:lang w:eastAsia="en-US"/>
        </w:rPr>
        <w:t xml:space="preserve">פסיקתא זוטרתא (לקח טוב) </w:t>
      </w:r>
      <w:r w:rsidR="00A84AD5">
        <w:rPr>
          <w:rFonts w:hint="cs"/>
          <w:rtl/>
          <w:lang w:eastAsia="en-US"/>
        </w:rPr>
        <w:t xml:space="preserve">על הפסוק </w:t>
      </w:r>
      <w:r w:rsidR="00A84AD5">
        <w:rPr>
          <w:rFonts w:cs="Narkisim"/>
          <w:rtl/>
          <w:lang w:eastAsia="en-US"/>
        </w:rPr>
        <w:t>–</w:t>
      </w:r>
      <w:r w:rsidR="00A84AD5">
        <w:rPr>
          <w:rFonts w:hint="cs"/>
          <w:rtl/>
          <w:lang w:eastAsia="en-US"/>
        </w:rPr>
        <w:t xml:space="preserve"> משה ואלעזר</w:t>
      </w:r>
      <w:r w:rsidR="008800D3">
        <w:rPr>
          <w:rFonts w:hint="cs"/>
          <w:rtl/>
          <w:lang w:eastAsia="en-US"/>
        </w:rPr>
        <w:t xml:space="preserve"> הם השרים</w:t>
      </w:r>
    </w:p>
    <w:p w14:paraId="6EAFC158" w14:textId="77777777" w:rsidR="00B168A8" w:rsidRDefault="00B168A8" w:rsidP="00BD1860">
      <w:pPr>
        <w:pStyle w:val="ac"/>
        <w:rPr>
          <w:rFonts w:hint="cs"/>
          <w:rtl/>
          <w:lang w:eastAsia="en-US"/>
        </w:rPr>
      </w:pPr>
      <w:r>
        <w:rPr>
          <w:rtl/>
          <w:lang w:eastAsia="en-US"/>
        </w:rPr>
        <w:t>באר חפרוה שרים</w:t>
      </w:r>
      <w:r w:rsidR="00BD1860">
        <w:rPr>
          <w:rFonts w:hint="cs"/>
          <w:rtl/>
          <w:lang w:eastAsia="en-US"/>
        </w:rPr>
        <w:t xml:space="preserve"> -</w:t>
      </w:r>
      <w:r>
        <w:rPr>
          <w:rtl/>
          <w:lang w:eastAsia="en-US"/>
        </w:rPr>
        <w:t xml:space="preserve"> אלו משה ואלעזר. כרוה נדיבי העם</w:t>
      </w:r>
      <w:r w:rsidR="00BD1860">
        <w:rPr>
          <w:rFonts w:hint="cs"/>
          <w:rtl/>
          <w:lang w:eastAsia="en-US"/>
        </w:rPr>
        <w:t xml:space="preserve"> -</w:t>
      </w:r>
      <w:r>
        <w:rPr>
          <w:rtl/>
          <w:lang w:eastAsia="en-US"/>
        </w:rPr>
        <w:t xml:space="preserve"> אלו שבעים זקנים.</w:t>
      </w:r>
      <w:r w:rsidR="00B0724D">
        <w:rPr>
          <w:rStyle w:val="a5"/>
          <w:rtl/>
          <w:lang w:eastAsia="en-US"/>
        </w:rPr>
        <w:footnoteReference w:id="20"/>
      </w:r>
    </w:p>
    <w:p w14:paraId="67993665" w14:textId="77777777" w:rsidR="00EF7F59" w:rsidRDefault="00EF7F59" w:rsidP="00B0724D">
      <w:pPr>
        <w:pStyle w:val="ab"/>
        <w:rPr>
          <w:rtl/>
          <w:lang w:eastAsia="en-US"/>
        </w:rPr>
      </w:pPr>
      <w:r>
        <w:rPr>
          <w:rtl/>
          <w:lang w:eastAsia="en-US"/>
        </w:rPr>
        <w:lastRenderedPageBreak/>
        <w:t>ילקוט שמעוני תורה פרשת חקת רמז תשסד</w:t>
      </w:r>
      <w:r w:rsidR="002A3468">
        <w:rPr>
          <w:rFonts w:hint="cs"/>
          <w:rtl/>
          <w:lang w:eastAsia="en-US"/>
        </w:rPr>
        <w:t xml:space="preserve"> </w:t>
      </w:r>
      <w:r w:rsidR="002A3468">
        <w:rPr>
          <w:rtl/>
          <w:lang w:eastAsia="en-US"/>
        </w:rPr>
        <w:t>–</w:t>
      </w:r>
      <w:r w:rsidR="002A3468">
        <w:rPr>
          <w:rFonts w:hint="cs"/>
          <w:rtl/>
          <w:lang w:eastAsia="en-US"/>
        </w:rPr>
        <w:t xml:space="preserve"> שירת בני ישראל</w:t>
      </w:r>
    </w:p>
    <w:p w14:paraId="7BC8A0F9" w14:textId="77777777" w:rsidR="00EF7F59" w:rsidRDefault="00EF7F59" w:rsidP="00445998">
      <w:pPr>
        <w:pStyle w:val="ac"/>
        <w:rPr>
          <w:rFonts w:hint="cs"/>
          <w:rtl/>
          <w:lang w:eastAsia="en-US"/>
        </w:rPr>
      </w:pPr>
      <w:r>
        <w:rPr>
          <w:rtl/>
          <w:lang w:eastAsia="en-US"/>
        </w:rPr>
        <w:t>א"ר אבין הלוי</w:t>
      </w:r>
      <w:r w:rsidR="002A3468">
        <w:rPr>
          <w:rFonts w:hint="cs"/>
          <w:rtl/>
          <w:lang w:eastAsia="en-US"/>
        </w:rPr>
        <w:t>:</w:t>
      </w:r>
      <w:r>
        <w:rPr>
          <w:rtl/>
          <w:lang w:eastAsia="en-US"/>
        </w:rPr>
        <w:t xml:space="preserve"> בשעה שעמדו ישראל לומר שירת הים</w:t>
      </w:r>
      <w:r w:rsidR="002A3468">
        <w:rPr>
          <w:rFonts w:hint="cs"/>
          <w:rtl/>
          <w:lang w:eastAsia="en-US"/>
        </w:rPr>
        <w:t>,</w:t>
      </w:r>
      <w:r>
        <w:rPr>
          <w:rtl/>
          <w:lang w:eastAsia="en-US"/>
        </w:rPr>
        <w:t xml:space="preserve"> לא הניחן משה שיאמרו לעצמן</w:t>
      </w:r>
      <w:r w:rsidR="002A3468">
        <w:rPr>
          <w:rFonts w:hint="cs"/>
          <w:rtl/>
          <w:lang w:eastAsia="en-US"/>
        </w:rPr>
        <w:t>.</w:t>
      </w:r>
      <w:r>
        <w:rPr>
          <w:rtl/>
          <w:lang w:eastAsia="en-US"/>
        </w:rPr>
        <w:t xml:space="preserve"> אלא כשם ש</w:t>
      </w:r>
      <w:r w:rsidR="00453530">
        <w:rPr>
          <w:rtl/>
          <w:lang w:eastAsia="en-US"/>
        </w:rPr>
        <w:t>ֶׁ</w:t>
      </w:r>
      <w:r>
        <w:rPr>
          <w:rtl/>
          <w:lang w:eastAsia="en-US"/>
        </w:rPr>
        <w:t>ר</w:t>
      </w:r>
      <w:r w:rsidR="00453530">
        <w:rPr>
          <w:rtl/>
          <w:lang w:eastAsia="en-US"/>
        </w:rPr>
        <w:t>ַ</w:t>
      </w:r>
      <w:r>
        <w:rPr>
          <w:rtl/>
          <w:lang w:eastAsia="en-US"/>
        </w:rPr>
        <w:t>ב</w:t>
      </w:r>
      <w:r w:rsidR="00453530">
        <w:rPr>
          <w:rtl/>
          <w:lang w:eastAsia="en-US"/>
        </w:rPr>
        <w:t>ּ</w:t>
      </w:r>
      <w:r>
        <w:rPr>
          <w:rtl/>
          <w:lang w:eastAsia="en-US"/>
        </w:rPr>
        <w:t>ו</w:t>
      </w:r>
      <w:r w:rsidR="00453530">
        <w:rPr>
          <w:rtl/>
          <w:lang w:eastAsia="en-US"/>
        </w:rPr>
        <w:t>ֹ</w:t>
      </w:r>
      <w:r>
        <w:rPr>
          <w:rtl/>
          <w:lang w:eastAsia="en-US"/>
        </w:rPr>
        <w:t xml:space="preserve"> של אדם אומר עמו פרשתו כשהוא נער</w:t>
      </w:r>
      <w:r w:rsidR="002A3468">
        <w:rPr>
          <w:rFonts w:hint="cs"/>
          <w:rtl/>
          <w:lang w:eastAsia="en-US"/>
        </w:rPr>
        <w:t>,</w:t>
      </w:r>
      <w:r>
        <w:rPr>
          <w:rtl/>
          <w:lang w:eastAsia="en-US"/>
        </w:rPr>
        <w:t xml:space="preserve"> כך אמר משה עמהם</w:t>
      </w:r>
      <w:r w:rsidR="002A3468">
        <w:rPr>
          <w:rFonts w:hint="cs"/>
          <w:rtl/>
          <w:lang w:eastAsia="en-US"/>
        </w:rPr>
        <w:t>,</w:t>
      </w:r>
      <w:r>
        <w:rPr>
          <w:rtl/>
          <w:lang w:eastAsia="en-US"/>
        </w:rPr>
        <w:t xml:space="preserve"> שנאמר</w:t>
      </w:r>
      <w:r w:rsidR="002A3468">
        <w:rPr>
          <w:rFonts w:hint="cs"/>
          <w:rtl/>
          <w:lang w:eastAsia="en-US"/>
        </w:rPr>
        <w:t>:</w:t>
      </w:r>
      <w:r>
        <w:rPr>
          <w:rtl/>
          <w:lang w:eastAsia="en-US"/>
        </w:rPr>
        <w:t xml:space="preserve"> </w:t>
      </w:r>
      <w:r w:rsidR="002A3468">
        <w:rPr>
          <w:rFonts w:hint="cs"/>
          <w:rtl/>
          <w:lang w:eastAsia="en-US"/>
        </w:rPr>
        <w:t>"</w:t>
      </w:r>
      <w:r>
        <w:rPr>
          <w:rtl/>
          <w:lang w:eastAsia="en-US"/>
        </w:rPr>
        <w:t>אז ישיר משה ובני ישראל</w:t>
      </w:r>
      <w:r w:rsidR="002A3468">
        <w:rPr>
          <w:rFonts w:hint="cs"/>
          <w:rtl/>
          <w:lang w:eastAsia="en-US"/>
        </w:rPr>
        <w:t>" -</w:t>
      </w:r>
      <w:r>
        <w:rPr>
          <w:rtl/>
          <w:lang w:eastAsia="en-US"/>
        </w:rPr>
        <w:t xml:space="preserve"> כנער העונה אחר רבו</w:t>
      </w:r>
      <w:r w:rsidR="002A3468">
        <w:rPr>
          <w:rFonts w:hint="cs"/>
          <w:rtl/>
          <w:lang w:eastAsia="en-US"/>
        </w:rPr>
        <w:t xml:space="preserve">. </w:t>
      </w:r>
      <w:r>
        <w:rPr>
          <w:rtl/>
          <w:lang w:eastAsia="en-US"/>
        </w:rPr>
        <w:t>לאחר ארבעים שנה עמדו על פרקן</w:t>
      </w:r>
      <w:r w:rsidR="0089096B">
        <w:rPr>
          <w:rFonts w:hint="cs"/>
          <w:rtl/>
          <w:lang w:eastAsia="en-US"/>
        </w:rPr>
        <w:t>,</w:t>
      </w:r>
      <w:r>
        <w:rPr>
          <w:rtl/>
          <w:lang w:eastAsia="en-US"/>
        </w:rPr>
        <w:t xml:space="preserve"> התחילו אומרים שירת הבאר לעצמן</w:t>
      </w:r>
      <w:r w:rsidR="0089096B">
        <w:rPr>
          <w:rFonts w:hint="cs"/>
          <w:rtl/>
          <w:lang w:eastAsia="en-US"/>
        </w:rPr>
        <w:t>,</w:t>
      </w:r>
      <w:r>
        <w:rPr>
          <w:rtl/>
          <w:lang w:eastAsia="en-US"/>
        </w:rPr>
        <w:t xml:space="preserve"> שנאמר</w:t>
      </w:r>
      <w:r w:rsidR="0089096B">
        <w:rPr>
          <w:rFonts w:hint="cs"/>
          <w:rtl/>
          <w:lang w:eastAsia="en-US"/>
        </w:rPr>
        <w:t>:</w:t>
      </w:r>
      <w:r>
        <w:rPr>
          <w:rtl/>
          <w:lang w:eastAsia="en-US"/>
        </w:rPr>
        <w:t xml:space="preserve"> </w:t>
      </w:r>
      <w:r w:rsidR="0089096B">
        <w:rPr>
          <w:rFonts w:hint="cs"/>
          <w:rtl/>
          <w:lang w:eastAsia="en-US"/>
        </w:rPr>
        <w:t>"</w:t>
      </w:r>
      <w:r>
        <w:rPr>
          <w:rtl/>
          <w:lang w:eastAsia="en-US"/>
        </w:rPr>
        <w:t>אז ישיר ישראל</w:t>
      </w:r>
      <w:r w:rsidR="0089096B">
        <w:rPr>
          <w:rFonts w:hint="cs"/>
          <w:rtl/>
          <w:lang w:eastAsia="en-US"/>
        </w:rPr>
        <w:t xml:space="preserve">". </w:t>
      </w:r>
      <w:r>
        <w:rPr>
          <w:rtl/>
          <w:lang w:eastAsia="en-US"/>
        </w:rPr>
        <w:t>אמרו</w:t>
      </w:r>
      <w:r w:rsidR="0089096B">
        <w:rPr>
          <w:rFonts w:hint="cs"/>
          <w:rtl/>
          <w:lang w:eastAsia="en-US"/>
        </w:rPr>
        <w:t>: ריבונו ש</w:t>
      </w:r>
      <w:r w:rsidR="00C63980">
        <w:rPr>
          <w:rFonts w:hint="cs"/>
          <w:rtl/>
          <w:lang w:eastAsia="en-US"/>
        </w:rPr>
        <w:t xml:space="preserve">ל עולם, </w:t>
      </w:r>
      <w:r>
        <w:rPr>
          <w:rtl/>
          <w:lang w:eastAsia="en-US"/>
        </w:rPr>
        <w:t>עליך להיות עושה לנו נסים ועלינו לומר שירה</w:t>
      </w:r>
      <w:r w:rsidR="00C63980">
        <w:rPr>
          <w:rFonts w:hint="cs"/>
          <w:rtl/>
          <w:lang w:eastAsia="en-US"/>
        </w:rPr>
        <w:t>,</w:t>
      </w:r>
      <w:r>
        <w:rPr>
          <w:rtl/>
          <w:lang w:eastAsia="en-US"/>
        </w:rPr>
        <w:t xml:space="preserve"> שנאמר</w:t>
      </w:r>
      <w:r w:rsidR="00C63980">
        <w:rPr>
          <w:rFonts w:hint="cs"/>
          <w:rtl/>
          <w:lang w:eastAsia="en-US"/>
        </w:rPr>
        <w:t>:</w:t>
      </w:r>
      <w:r>
        <w:rPr>
          <w:rtl/>
          <w:lang w:eastAsia="en-US"/>
        </w:rPr>
        <w:t xml:space="preserve"> </w:t>
      </w:r>
      <w:r w:rsidR="00C63980">
        <w:rPr>
          <w:rFonts w:hint="cs"/>
          <w:rtl/>
          <w:lang w:eastAsia="en-US"/>
        </w:rPr>
        <w:t>"</w:t>
      </w:r>
      <w:r w:rsidR="00445998">
        <w:rPr>
          <w:rtl/>
          <w:lang w:eastAsia="en-US"/>
        </w:rPr>
        <w:t xml:space="preserve">ה' לְהוֹשִׁיעֵנִי וּנְגִנוֹתַי נְנַגֵּן כָּל יְמֵי חַיֵּינוּ עַל בֵּית ה' </w:t>
      </w:r>
      <w:r w:rsidR="00445998">
        <w:rPr>
          <w:rFonts w:hint="cs"/>
          <w:rtl/>
          <w:lang w:eastAsia="en-US"/>
        </w:rPr>
        <w:t>" (ישעיהו לח כ)</w:t>
      </w:r>
      <w:r w:rsidR="00F82544">
        <w:rPr>
          <w:rFonts w:hint="cs"/>
          <w:rtl/>
          <w:lang w:eastAsia="en-US"/>
        </w:rPr>
        <w:t>.</w:t>
      </w:r>
      <w:r w:rsidR="00F82544">
        <w:rPr>
          <w:rStyle w:val="a5"/>
          <w:rtl/>
          <w:lang w:eastAsia="en-US"/>
        </w:rPr>
        <w:footnoteReference w:id="21"/>
      </w:r>
    </w:p>
    <w:p w14:paraId="5AD459F4" w14:textId="77777777" w:rsidR="00FF76F0" w:rsidRDefault="00FF76F0" w:rsidP="00F82544">
      <w:pPr>
        <w:pStyle w:val="ab"/>
        <w:rPr>
          <w:rtl/>
          <w:lang w:eastAsia="en-US"/>
        </w:rPr>
      </w:pPr>
      <w:r>
        <w:rPr>
          <w:rtl/>
          <w:lang w:eastAsia="en-US"/>
        </w:rPr>
        <w:t>מדרש זוטא - שיר השירים (בובר) שיר השירים פרק א פסוק א</w:t>
      </w:r>
    </w:p>
    <w:p w14:paraId="1F8BDC41" w14:textId="77777777" w:rsidR="0097061E" w:rsidRDefault="00FF76F0" w:rsidP="0097061E">
      <w:pPr>
        <w:pStyle w:val="ac"/>
        <w:rPr>
          <w:rFonts w:hint="cs"/>
          <w:rtl/>
          <w:lang w:eastAsia="en-US"/>
        </w:rPr>
      </w:pPr>
      <w:r>
        <w:rPr>
          <w:rtl/>
          <w:lang w:eastAsia="en-US"/>
        </w:rPr>
        <w:t>שיר השירים אשר לשלמה. עשר שירות הן. שירת אדם, שירת אברהם, שירת הים, שירת הבאר, שירת משה, שירת יהושע, שירת דבורה, שירת דוד, שירת שלמה דשיר השירים ושירת לעולם הבא</w:t>
      </w:r>
      <w:r w:rsidR="00F82544">
        <w:rPr>
          <w:rFonts w:hint="cs"/>
          <w:rtl/>
          <w:lang w:eastAsia="en-US"/>
        </w:rPr>
        <w:t xml:space="preserve">, </w:t>
      </w:r>
      <w:r>
        <w:rPr>
          <w:rtl/>
          <w:lang w:eastAsia="en-US"/>
        </w:rPr>
        <w:t>שנאמר</w:t>
      </w:r>
      <w:r w:rsidR="00F82544">
        <w:rPr>
          <w:rFonts w:hint="cs"/>
          <w:rtl/>
          <w:lang w:eastAsia="en-US"/>
        </w:rPr>
        <w:t>: "</w:t>
      </w:r>
      <w:r>
        <w:rPr>
          <w:rtl/>
          <w:lang w:eastAsia="en-US"/>
        </w:rPr>
        <w:t>שירו לה' שיר חדש</w:t>
      </w:r>
      <w:r w:rsidR="00F82544">
        <w:rPr>
          <w:rFonts w:hint="cs"/>
          <w:rtl/>
          <w:lang w:eastAsia="en-US"/>
        </w:rPr>
        <w:t>"</w:t>
      </w:r>
      <w:r>
        <w:rPr>
          <w:rtl/>
          <w:lang w:eastAsia="en-US"/>
        </w:rPr>
        <w:t xml:space="preserve"> (ישעיה מב י)</w:t>
      </w:r>
      <w:r w:rsidR="00F82544">
        <w:rPr>
          <w:rFonts w:hint="cs"/>
          <w:rtl/>
          <w:lang w:eastAsia="en-US"/>
        </w:rPr>
        <w:t xml:space="preserve">. </w:t>
      </w:r>
      <w:r>
        <w:rPr>
          <w:rtl/>
          <w:lang w:eastAsia="en-US"/>
        </w:rPr>
        <w:t>ושיר השירים משובחת מכולם, שכל השירים יש מהם שתח</w:t>
      </w:r>
      <w:r w:rsidR="00F82544">
        <w:rPr>
          <w:rFonts w:hint="cs"/>
          <w:rtl/>
          <w:lang w:eastAsia="en-US"/>
        </w:rPr>
        <w:t>י</w:t>
      </w:r>
      <w:r>
        <w:rPr>
          <w:rtl/>
          <w:lang w:eastAsia="en-US"/>
        </w:rPr>
        <w:t>לתו שבח וסופו גנאי, ויש מהם תח</w:t>
      </w:r>
      <w:r w:rsidR="00F82544">
        <w:rPr>
          <w:rFonts w:hint="cs"/>
          <w:rtl/>
          <w:lang w:eastAsia="en-US"/>
        </w:rPr>
        <w:t>י</w:t>
      </w:r>
      <w:r>
        <w:rPr>
          <w:rtl/>
          <w:lang w:eastAsia="en-US"/>
        </w:rPr>
        <w:t>לתו גנאי וסופו שבח</w:t>
      </w:r>
      <w:r w:rsidR="00F82544">
        <w:rPr>
          <w:rFonts w:hint="cs"/>
          <w:rtl/>
          <w:lang w:eastAsia="en-US"/>
        </w:rPr>
        <w:t>.</w:t>
      </w:r>
      <w:r>
        <w:rPr>
          <w:rtl/>
          <w:lang w:eastAsia="en-US"/>
        </w:rPr>
        <w:t xml:space="preserve"> השיר שאמרו ישראל על הבאר תח</w:t>
      </w:r>
      <w:r>
        <w:rPr>
          <w:rFonts w:hint="cs"/>
          <w:rtl/>
          <w:lang w:eastAsia="en-US"/>
        </w:rPr>
        <w:t>י</w:t>
      </w:r>
      <w:r>
        <w:rPr>
          <w:rtl/>
          <w:lang w:eastAsia="en-US"/>
        </w:rPr>
        <w:t>לתו שבח וסופו גנאי</w:t>
      </w:r>
      <w:r w:rsidR="00F82544">
        <w:rPr>
          <w:rFonts w:hint="cs"/>
          <w:rtl/>
          <w:lang w:eastAsia="en-US"/>
        </w:rPr>
        <w:t>.</w:t>
      </w:r>
      <w:r>
        <w:rPr>
          <w:rtl/>
          <w:lang w:eastAsia="en-US"/>
        </w:rPr>
        <w:t xml:space="preserve"> האזינו השמים (דברים לב א), תח</w:t>
      </w:r>
      <w:r w:rsidR="00F82544">
        <w:rPr>
          <w:rFonts w:hint="cs"/>
          <w:rtl/>
          <w:lang w:eastAsia="en-US"/>
        </w:rPr>
        <w:t>י</w:t>
      </w:r>
      <w:r>
        <w:rPr>
          <w:rtl/>
          <w:lang w:eastAsia="en-US"/>
        </w:rPr>
        <w:t>לתו גנאי וסופו שבח</w:t>
      </w:r>
      <w:r w:rsidR="00F82544">
        <w:rPr>
          <w:rFonts w:hint="cs"/>
          <w:rtl/>
          <w:lang w:eastAsia="en-US"/>
        </w:rPr>
        <w:t>.</w:t>
      </w:r>
      <w:r>
        <w:rPr>
          <w:rtl/>
          <w:lang w:eastAsia="en-US"/>
        </w:rPr>
        <w:t xml:space="preserve"> </w:t>
      </w:r>
      <w:r w:rsidR="00F82544">
        <w:rPr>
          <w:rFonts w:hint="cs"/>
          <w:rtl/>
          <w:lang w:eastAsia="en-US"/>
        </w:rPr>
        <w:t>"</w:t>
      </w:r>
      <w:r>
        <w:rPr>
          <w:rtl/>
          <w:lang w:eastAsia="en-US"/>
        </w:rPr>
        <w:t>אשירה נא לידידי</w:t>
      </w:r>
      <w:r w:rsidR="00F82544">
        <w:rPr>
          <w:rFonts w:hint="cs"/>
          <w:rtl/>
          <w:lang w:eastAsia="en-US"/>
        </w:rPr>
        <w:t>"</w:t>
      </w:r>
      <w:r>
        <w:rPr>
          <w:rtl/>
          <w:lang w:eastAsia="en-US"/>
        </w:rPr>
        <w:t xml:space="preserve"> (ישעיה ה א)</w:t>
      </w:r>
      <w:r w:rsidR="00F82544">
        <w:rPr>
          <w:rFonts w:hint="cs"/>
          <w:rtl/>
          <w:lang w:eastAsia="en-US"/>
        </w:rPr>
        <w:t xml:space="preserve"> </w:t>
      </w:r>
      <w:r>
        <w:rPr>
          <w:rtl/>
          <w:lang w:eastAsia="en-US"/>
        </w:rPr>
        <w:t>תח</w:t>
      </w:r>
      <w:r w:rsidR="00F82544">
        <w:rPr>
          <w:rFonts w:hint="cs"/>
          <w:rtl/>
          <w:lang w:eastAsia="en-US"/>
        </w:rPr>
        <w:t>י</w:t>
      </w:r>
      <w:r>
        <w:rPr>
          <w:rtl/>
          <w:lang w:eastAsia="en-US"/>
        </w:rPr>
        <w:t>לתו שבח וסופו גנאי</w:t>
      </w:r>
      <w:r w:rsidR="00F82544">
        <w:rPr>
          <w:rFonts w:hint="cs"/>
          <w:rtl/>
          <w:lang w:eastAsia="en-US"/>
        </w:rPr>
        <w:t xml:space="preserve">. </w:t>
      </w:r>
      <w:r>
        <w:rPr>
          <w:rtl/>
          <w:lang w:eastAsia="en-US"/>
        </w:rPr>
        <w:t xml:space="preserve">שיר השירים </w:t>
      </w:r>
      <w:r w:rsidR="00F82544">
        <w:rPr>
          <w:rFonts w:hint="cs"/>
          <w:rtl/>
          <w:lang w:eastAsia="en-US"/>
        </w:rPr>
        <w:t xml:space="preserve">- </w:t>
      </w:r>
      <w:r>
        <w:rPr>
          <w:rtl/>
          <w:lang w:eastAsia="en-US"/>
        </w:rPr>
        <w:t xml:space="preserve">שבח שבחים, שכל השירים שנאמרו אמרום נביאים בני הדיוטות, אבל שיר השירים אמרו מלך </w:t>
      </w:r>
      <w:r w:rsidR="0097061E">
        <w:rPr>
          <w:rtl/>
          <w:lang w:eastAsia="en-US"/>
        </w:rPr>
        <w:t>בן מלך</w:t>
      </w:r>
      <w:r>
        <w:rPr>
          <w:rtl/>
          <w:lang w:eastAsia="en-US"/>
        </w:rPr>
        <w:t>, נביא בן נביא, נשיא בן נשיא. וחכמים אומרים מהר סיני נתנה</w:t>
      </w:r>
      <w:r w:rsidR="0097061E">
        <w:rPr>
          <w:rFonts w:hint="cs"/>
          <w:rtl/>
          <w:lang w:eastAsia="en-US"/>
        </w:rPr>
        <w:t>.</w:t>
      </w:r>
      <w:r w:rsidR="00B66F1E">
        <w:rPr>
          <w:rStyle w:val="a5"/>
          <w:rtl/>
          <w:lang w:eastAsia="en-US"/>
        </w:rPr>
        <w:footnoteReference w:id="22"/>
      </w:r>
    </w:p>
    <w:p w14:paraId="538D71B2" w14:textId="77777777" w:rsidR="005D2A7F" w:rsidRPr="002C6769" w:rsidRDefault="005D2A7F" w:rsidP="00944311">
      <w:pPr>
        <w:pStyle w:val="ad"/>
        <w:tabs>
          <w:tab w:val="left" w:pos="2341"/>
        </w:tabs>
        <w:spacing w:before="240"/>
        <w:rPr>
          <w:rtl/>
        </w:rPr>
      </w:pPr>
      <w:r w:rsidRPr="002C6769">
        <w:rPr>
          <w:rtl/>
        </w:rPr>
        <w:t>שבת שלום</w:t>
      </w:r>
      <w:r w:rsidR="007E0158">
        <w:rPr>
          <w:rFonts w:hint="cs"/>
          <w:rtl/>
        </w:rPr>
        <w:t xml:space="preserve"> </w:t>
      </w:r>
      <w:r w:rsidR="00A02577" w:rsidRPr="002C6769">
        <w:rPr>
          <w:rFonts w:hint="cs"/>
          <w:rtl/>
        </w:rPr>
        <w:t>ו</w:t>
      </w:r>
      <w:r w:rsidRPr="002C6769">
        <w:rPr>
          <w:rtl/>
        </w:rPr>
        <w:t>קיץ טוב</w:t>
      </w:r>
      <w:r w:rsidR="00944311">
        <w:rPr>
          <w:rtl/>
        </w:rPr>
        <w:tab/>
      </w:r>
    </w:p>
    <w:p w14:paraId="744F8976" w14:textId="77777777" w:rsidR="005D2A7F" w:rsidRDefault="005D2A7F" w:rsidP="007E4393">
      <w:pPr>
        <w:pStyle w:val="ad"/>
        <w:rPr>
          <w:rFonts w:hint="cs"/>
          <w:rtl/>
        </w:rPr>
      </w:pPr>
      <w:r w:rsidRPr="002C6769">
        <w:rPr>
          <w:rtl/>
        </w:rPr>
        <w:t>מחלקי המים</w:t>
      </w:r>
    </w:p>
    <w:p w14:paraId="2A595EDE" w14:textId="77777777" w:rsidR="009C41B0" w:rsidRPr="00BE24B8" w:rsidRDefault="00BE24B8" w:rsidP="00D13F65">
      <w:pPr>
        <w:pStyle w:val="ad"/>
        <w:spacing w:before="120"/>
        <w:rPr>
          <w:rFonts w:hint="cs"/>
          <w:b w:val="0"/>
          <w:bCs w:val="0"/>
          <w:szCs w:val="22"/>
          <w:rtl/>
        </w:rPr>
      </w:pPr>
      <w:r w:rsidRPr="00BE0DD3">
        <w:rPr>
          <w:rFonts w:hint="cs"/>
          <w:szCs w:val="22"/>
          <w:rtl/>
        </w:rPr>
        <w:t>מים אחרונים:</w:t>
      </w:r>
      <w:r w:rsidR="0037444A">
        <w:rPr>
          <w:rFonts w:hint="cs"/>
          <w:b w:val="0"/>
          <w:bCs w:val="0"/>
          <w:szCs w:val="22"/>
          <w:rtl/>
        </w:rPr>
        <w:t xml:space="preserve"> ראו בירושלמי מגילה פרק ג הלכה ו שהיה מי שביקש לקבוע את שירת הבאר כחטיבת קריאה בתורה שיש לברך לפניה ולאחריה (מדובר בתקופה בה עדיין נהגו שהראשון העולה לתורה מברך לפניה והאחרון אחריה והאחרים </w:t>
      </w:r>
      <w:r w:rsidR="00B66F1E">
        <w:rPr>
          <w:rFonts w:hint="cs"/>
          <w:b w:val="0"/>
          <w:bCs w:val="0"/>
          <w:szCs w:val="22"/>
          <w:rtl/>
        </w:rPr>
        <w:t xml:space="preserve">שבתווך </w:t>
      </w:r>
      <w:r w:rsidR="0037444A">
        <w:rPr>
          <w:rFonts w:hint="cs"/>
          <w:b w:val="0"/>
          <w:bCs w:val="0"/>
          <w:szCs w:val="22"/>
          <w:rtl/>
        </w:rPr>
        <w:t>לא היו מברכים</w:t>
      </w:r>
      <w:r w:rsidR="007941B5">
        <w:rPr>
          <w:rFonts w:hint="cs"/>
          <w:b w:val="0"/>
          <w:bCs w:val="0"/>
          <w:szCs w:val="22"/>
          <w:rtl/>
        </w:rPr>
        <w:t xml:space="preserve"> כלל</w:t>
      </w:r>
      <w:r w:rsidR="0037444A">
        <w:rPr>
          <w:rFonts w:hint="cs"/>
          <w:b w:val="0"/>
          <w:bCs w:val="0"/>
          <w:szCs w:val="22"/>
          <w:rtl/>
        </w:rPr>
        <w:t>). כיוון שקריאה בתורה היא לפחות שלושה פסוקים, מסבירים שם המפרשים שהכוונה היא ל</w:t>
      </w:r>
      <w:r w:rsidR="007941B5">
        <w:rPr>
          <w:rFonts w:hint="cs"/>
          <w:b w:val="0"/>
          <w:bCs w:val="0"/>
          <w:szCs w:val="22"/>
          <w:rtl/>
        </w:rPr>
        <w:t xml:space="preserve">קריאה של </w:t>
      </w:r>
      <w:r w:rsidR="0037444A">
        <w:rPr>
          <w:rFonts w:hint="cs"/>
          <w:b w:val="0"/>
          <w:bCs w:val="0"/>
          <w:szCs w:val="22"/>
          <w:rtl/>
        </w:rPr>
        <w:t>ארבעת הפסוקים בפרק כא, יז-כ: "</w:t>
      </w:r>
      <w:r w:rsidR="0037444A" w:rsidRPr="0037444A">
        <w:rPr>
          <w:b w:val="0"/>
          <w:bCs w:val="0"/>
          <w:szCs w:val="22"/>
          <w:rtl/>
        </w:rPr>
        <w:t>אָז יָשִׁיר יִשְׂרָאֵל אֶת הַשִּׁירָה הַזֹּאת עֲלִי בְאֵר עֱנוּ לָהּ:</w:t>
      </w:r>
      <w:r w:rsidR="0037444A">
        <w:rPr>
          <w:rFonts w:hint="cs"/>
          <w:b w:val="0"/>
          <w:bCs w:val="0"/>
          <w:szCs w:val="22"/>
          <w:rtl/>
        </w:rPr>
        <w:t xml:space="preserve"> ... </w:t>
      </w:r>
      <w:r w:rsidR="0037444A" w:rsidRPr="0037444A">
        <w:rPr>
          <w:b w:val="0"/>
          <w:bCs w:val="0"/>
          <w:szCs w:val="22"/>
          <w:rtl/>
        </w:rPr>
        <w:t>וּמִבָּמוֹת הַגַּיְא אֲשֶׁר בִּשְׂדֵה מוֹאָב רֹאשׁ הַפִּסְגָּה וְנִש</w:t>
      </w:r>
      <w:r w:rsidR="0037444A">
        <w:rPr>
          <w:b w:val="0"/>
          <w:bCs w:val="0"/>
          <w:szCs w:val="22"/>
          <w:rtl/>
        </w:rPr>
        <w:t>ְׁקָפָה עַל פְּנֵי הַיְשִׁימֹן</w:t>
      </w:r>
      <w:r w:rsidR="0037444A">
        <w:rPr>
          <w:rFonts w:hint="cs"/>
          <w:b w:val="0"/>
          <w:bCs w:val="0"/>
          <w:szCs w:val="22"/>
          <w:rtl/>
        </w:rPr>
        <w:t>".</w:t>
      </w:r>
      <w:r w:rsidR="00B66F1E">
        <w:rPr>
          <w:rFonts w:hint="cs"/>
          <w:b w:val="0"/>
          <w:bCs w:val="0"/>
          <w:szCs w:val="22"/>
          <w:rtl/>
        </w:rPr>
        <w:t xml:space="preserve"> אולי מכאן נוכל ללמוד מה היקפה של 'שירת הבאר' שבמדרשים אחרים נראה כאילו כוללת רק את הפסוק: "עלי באר ענו לה" אולי גם את הסמוך "באר חפרוה שרים וכו' ".</w:t>
      </w:r>
      <w:r w:rsidR="00B66F1E" w:rsidRPr="00B66F1E">
        <w:rPr>
          <w:rtl/>
        </w:rPr>
        <w:t xml:space="preserve"> </w:t>
      </w:r>
      <w:r w:rsidR="00B66F1E">
        <w:rPr>
          <w:rFonts w:hint="cs"/>
          <w:b w:val="0"/>
          <w:bCs w:val="0"/>
          <w:szCs w:val="22"/>
          <w:rtl/>
        </w:rPr>
        <w:t xml:space="preserve">ובפירוש </w:t>
      </w:r>
      <w:r w:rsidR="00B66F1E" w:rsidRPr="00B66F1E">
        <w:rPr>
          <w:b w:val="0"/>
          <w:bCs w:val="0"/>
          <w:szCs w:val="22"/>
          <w:rtl/>
        </w:rPr>
        <w:t xml:space="preserve">רבי בחיי </w:t>
      </w:r>
      <w:r w:rsidR="00B66F1E">
        <w:rPr>
          <w:rFonts w:hint="cs"/>
          <w:b w:val="0"/>
          <w:bCs w:val="0"/>
          <w:szCs w:val="22"/>
          <w:rtl/>
        </w:rPr>
        <w:t xml:space="preserve">בן אשר בפרשתנו, </w:t>
      </w:r>
      <w:r w:rsidR="00B66F1E" w:rsidRPr="00B66F1E">
        <w:rPr>
          <w:b w:val="0"/>
          <w:bCs w:val="0"/>
          <w:szCs w:val="22"/>
          <w:rtl/>
        </w:rPr>
        <w:t>פרק כא פסוק יז</w:t>
      </w:r>
      <w:r w:rsidR="00B66F1E">
        <w:rPr>
          <w:rFonts w:hint="cs"/>
          <w:b w:val="0"/>
          <w:bCs w:val="0"/>
          <w:szCs w:val="22"/>
          <w:rtl/>
        </w:rPr>
        <w:t xml:space="preserve"> הוא מפרש: "</w:t>
      </w:r>
      <w:r w:rsidR="00B66F1E" w:rsidRPr="00B66F1E">
        <w:rPr>
          <w:b w:val="0"/>
          <w:bCs w:val="0"/>
          <w:szCs w:val="22"/>
          <w:rtl/>
        </w:rPr>
        <w:t>ומה שירה אמרו: "עלי באר ענו לה", ולשון השירה נמשך עד תשלום הפרשה עד "הישימון".</w:t>
      </w:r>
    </w:p>
    <w:sectPr w:rsidR="009C41B0" w:rsidRPr="00BE24B8" w:rsidSect="00E467F6">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1F23" w14:textId="77777777" w:rsidR="00B6576E" w:rsidRDefault="00B6576E">
      <w:r>
        <w:separator/>
      </w:r>
    </w:p>
  </w:endnote>
  <w:endnote w:type="continuationSeparator" w:id="0">
    <w:p w14:paraId="314ED094" w14:textId="77777777" w:rsidR="00B6576E" w:rsidRDefault="00B6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D02A" w14:textId="77777777" w:rsidR="00323403" w:rsidRPr="00F8747C" w:rsidRDefault="0032340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14A13">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14A13">
      <w:rPr>
        <w:rStyle w:val="af"/>
        <w:noProof/>
        <w:rtl/>
      </w:rPr>
      <w:t>5</w:t>
    </w:r>
    <w:r w:rsidRPr="00F8747C">
      <w:rPr>
        <w:rStyle w:val="af"/>
      </w:rPr>
      <w:fldChar w:fldCharType="end"/>
    </w:r>
  </w:p>
  <w:p w14:paraId="6C138FEE" w14:textId="77777777" w:rsidR="00323403" w:rsidRPr="00827984" w:rsidRDefault="0032340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7A58" w14:textId="77777777" w:rsidR="00B6576E" w:rsidRDefault="00B6576E">
      <w:r>
        <w:rPr>
          <w:rFonts w:cs="Miriam"/>
        </w:rPr>
        <w:separator/>
      </w:r>
    </w:p>
  </w:footnote>
  <w:footnote w:type="continuationSeparator" w:id="0">
    <w:p w14:paraId="470E1287" w14:textId="77777777" w:rsidR="00B6576E" w:rsidRDefault="00B6576E">
      <w:r>
        <w:continuationSeparator/>
      </w:r>
    </w:p>
  </w:footnote>
  <w:footnote w:id="1">
    <w:p w14:paraId="150DF7F7" w14:textId="77777777" w:rsidR="00572C5F" w:rsidRDefault="00572C5F">
      <w:pPr>
        <w:pStyle w:val="a3"/>
        <w:rPr>
          <w:rFonts w:hint="cs"/>
          <w:rtl/>
        </w:rPr>
      </w:pPr>
      <w:r>
        <w:rPr>
          <w:rStyle w:val="a5"/>
        </w:rPr>
        <w:footnoteRef/>
      </w:r>
      <w:r>
        <w:rPr>
          <w:rtl/>
        </w:rPr>
        <w:t xml:space="preserve"> </w:t>
      </w:r>
      <w:r>
        <w:rPr>
          <w:rFonts w:hint="cs"/>
          <w:rtl/>
          <w:lang w:val="he-IL"/>
        </w:rPr>
        <w:t xml:space="preserve">מוטיב באר המים שזור לאורך ורוחב חמשת חומשי התורה למן הבאר הראשונה (והכפולה) של הגר בבראשית טז יד וכא יט בשני גירושיה, דרך הבארות שחפרו אברהם (בראשית סוף פרק כא) ויצחק (שם פרק כו); ובתווך בין שניהם </w:t>
      </w:r>
      <w:r>
        <w:rPr>
          <w:rtl/>
          <w:lang w:val="he-IL"/>
        </w:rPr>
        <w:t>–</w:t>
      </w:r>
      <w:r>
        <w:rPr>
          <w:rFonts w:hint="cs"/>
          <w:rtl/>
          <w:lang w:val="he-IL"/>
        </w:rPr>
        <w:t xml:space="preserve"> הבאר לידה פגש עבד אברהם את רבקה (בראשית כד). המשך בבאר לידה פגש יעקב את רחל (בראשית כט) ומשם לבאר לידה פגש משה את בנות יתרו (שמות פרק ב). </w:t>
      </w:r>
      <w:r>
        <w:rPr>
          <w:rFonts w:hint="cs"/>
          <w:rtl/>
        </w:rPr>
        <w:t xml:space="preserve">(ראה </w:t>
      </w:r>
      <w:r>
        <w:rPr>
          <w:rtl/>
        </w:rPr>
        <w:t>שמות רבה</w:t>
      </w:r>
      <w:r>
        <w:rPr>
          <w:rFonts w:hint="cs"/>
          <w:rtl/>
        </w:rPr>
        <w:t xml:space="preserve"> א לב: "</w:t>
      </w:r>
      <w:r>
        <w:rPr>
          <w:rtl/>
        </w:rPr>
        <w:t>של</w:t>
      </w:r>
      <w:r>
        <w:rPr>
          <w:rFonts w:hint="cs"/>
          <w:rtl/>
        </w:rPr>
        <w:t>ו</w:t>
      </w:r>
      <w:r>
        <w:rPr>
          <w:rtl/>
        </w:rPr>
        <w:t>שה נזדווגו להם ז</w:t>
      </w:r>
      <w:r>
        <w:rPr>
          <w:rFonts w:hint="cs"/>
          <w:rtl/>
        </w:rPr>
        <w:t>י</w:t>
      </w:r>
      <w:r>
        <w:rPr>
          <w:rtl/>
        </w:rPr>
        <w:t>ווגיהם מן הבאר, יצחק יעקב ומשה</w:t>
      </w:r>
      <w:r>
        <w:rPr>
          <w:rFonts w:hint="cs"/>
          <w:rtl/>
        </w:rPr>
        <w:t>). משם ואילך אין לנו "באר" רק "סלע" ו"צור" (שמות יז, במדבר כ). והנה חוזרת הבאר בפרשתנו ואף זוכה לשירה. מי היא באר זאת ובמה זכתה לשירה?</w:t>
      </w:r>
    </w:p>
  </w:footnote>
  <w:footnote w:id="2">
    <w:p w14:paraId="53EE69D0" w14:textId="77777777" w:rsidR="00572C5F" w:rsidRDefault="00572C5F" w:rsidP="000E3E87">
      <w:pPr>
        <w:pStyle w:val="a3"/>
        <w:rPr>
          <w:rFonts w:hint="cs"/>
          <w:rtl/>
        </w:rPr>
      </w:pPr>
      <w:r>
        <w:rPr>
          <w:rStyle w:val="a5"/>
        </w:rPr>
        <w:footnoteRef/>
      </w:r>
      <w:r>
        <w:rPr>
          <w:rtl/>
        </w:rPr>
        <w:t xml:space="preserve"> </w:t>
      </w:r>
      <w:r>
        <w:rPr>
          <w:rFonts w:hint="cs"/>
          <w:rtl/>
          <w:lang w:val="en-GB"/>
        </w:rPr>
        <w:t xml:space="preserve">פרק כ פותח דף חדש בקורות בני ישראל במדבר עם השלמת שנות הנדודים במדבר והתחלת המסע לכניסה לארץ. פרק זה מספר על מות מרים, חטא מי מריבה בו היכה משה את הסלע במקום לדבר אליו, המפגש עם בני עשו ומות אהרון. לעניינינו חשוב </w:t>
      </w:r>
      <w:r w:rsidR="005D40D4">
        <w:rPr>
          <w:rFonts w:hint="cs"/>
          <w:rtl/>
          <w:lang w:val="en-GB"/>
        </w:rPr>
        <w:t xml:space="preserve">לציין </w:t>
      </w:r>
      <w:r>
        <w:rPr>
          <w:rFonts w:hint="cs"/>
          <w:rtl/>
          <w:lang w:val="en-GB"/>
        </w:rPr>
        <w:t xml:space="preserve">שפרשת הבאר והשירה עליה אירעו </w:t>
      </w:r>
      <w:r w:rsidRPr="009031F1">
        <w:rPr>
          <w:rFonts w:hint="cs"/>
          <w:b/>
          <w:bCs/>
          <w:rtl/>
          <w:lang w:val="en-GB"/>
        </w:rPr>
        <w:t>לאחר חטא מי מריבה!</w:t>
      </w:r>
      <w:r>
        <w:rPr>
          <w:rFonts w:hint="cs"/>
          <w:rtl/>
          <w:lang w:val="en-GB"/>
        </w:rPr>
        <w:t xml:space="preserve"> מרים ואהרון כבר לא בחיים ונותר רק משה. האם ייתכן קשר בין אירועים אלה? האם הבאר קשורה באיזשהו </w:t>
      </w:r>
      <w:r w:rsidR="000E3E87">
        <w:rPr>
          <w:rFonts w:hint="cs"/>
          <w:rtl/>
          <w:lang w:val="en-GB"/>
        </w:rPr>
        <w:t>אופן</w:t>
      </w:r>
      <w:r>
        <w:rPr>
          <w:rFonts w:hint="cs"/>
          <w:rtl/>
          <w:lang w:val="en-GB"/>
        </w:rPr>
        <w:t xml:space="preserve"> לסלע שהיכה משה? מי הם השרים ונדיבי העם אשר חפרו וכרו באר זו "במחוקק במשענותם"? ושוב, במה זכתה </w:t>
      </w:r>
      <w:r w:rsidR="005D40D4">
        <w:rPr>
          <w:rFonts w:hint="cs"/>
          <w:rtl/>
          <w:lang w:val="en-GB"/>
        </w:rPr>
        <w:t xml:space="preserve">באר זו </w:t>
      </w:r>
      <w:r>
        <w:rPr>
          <w:rFonts w:hint="cs"/>
          <w:rtl/>
          <w:lang w:val="en-GB"/>
        </w:rPr>
        <w:t>לשירה?</w:t>
      </w:r>
    </w:p>
  </w:footnote>
  <w:footnote w:id="3">
    <w:p w14:paraId="7C5E3B68" w14:textId="77777777" w:rsidR="00323403" w:rsidRDefault="00323403" w:rsidP="005D40D4">
      <w:pPr>
        <w:pStyle w:val="a3"/>
        <w:rPr>
          <w:rFonts w:hint="cs"/>
        </w:rPr>
      </w:pPr>
      <w:r>
        <w:rPr>
          <w:rStyle w:val="a5"/>
        </w:rPr>
        <w:footnoteRef/>
      </w:r>
      <w:r>
        <w:rPr>
          <w:rtl/>
        </w:rPr>
        <w:t xml:space="preserve"> </w:t>
      </w:r>
      <w:r w:rsidR="00572C5F">
        <w:rPr>
          <w:rFonts w:hint="cs"/>
          <w:rtl/>
          <w:lang w:eastAsia="en-US"/>
        </w:rPr>
        <w:t>מקור דרשה זו הוא ב</w:t>
      </w:r>
      <w:r w:rsidR="00572C5F" w:rsidRPr="002C6769">
        <w:rPr>
          <w:rFonts w:hint="eastAsia"/>
          <w:rtl/>
          <w:lang w:eastAsia="en-US"/>
        </w:rPr>
        <w:t>תוספתא</w:t>
      </w:r>
      <w:r w:rsidR="00572C5F" w:rsidRPr="002C6769">
        <w:rPr>
          <w:rtl/>
          <w:lang w:eastAsia="en-US"/>
        </w:rPr>
        <w:t xml:space="preserve"> </w:t>
      </w:r>
      <w:r w:rsidR="00572C5F" w:rsidRPr="002C6769">
        <w:rPr>
          <w:rFonts w:hint="eastAsia"/>
          <w:rtl/>
          <w:lang w:eastAsia="en-US"/>
        </w:rPr>
        <w:t>סוטה</w:t>
      </w:r>
      <w:r w:rsidR="00572C5F" w:rsidRPr="002C6769">
        <w:rPr>
          <w:rtl/>
          <w:lang w:eastAsia="en-US"/>
        </w:rPr>
        <w:t xml:space="preserve"> </w:t>
      </w:r>
      <w:r w:rsidR="00572C5F" w:rsidRPr="002C6769">
        <w:rPr>
          <w:rFonts w:hint="eastAsia"/>
          <w:rtl/>
          <w:lang w:eastAsia="en-US"/>
        </w:rPr>
        <w:t>יא</w:t>
      </w:r>
      <w:r w:rsidR="00572C5F" w:rsidRPr="002C6769">
        <w:rPr>
          <w:rtl/>
          <w:lang w:eastAsia="en-US"/>
        </w:rPr>
        <w:t xml:space="preserve"> </w:t>
      </w:r>
      <w:r w:rsidR="00572C5F" w:rsidRPr="002C6769">
        <w:rPr>
          <w:rFonts w:hint="cs"/>
          <w:rtl/>
          <w:lang w:eastAsia="en-US"/>
        </w:rPr>
        <w:t>א</w:t>
      </w:r>
      <w:r w:rsidR="00572C5F">
        <w:rPr>
          <w:rFonts w:hint="cs"/>
          <w:rtl/>
          <w:lang w:eastAsia="en-US"/>
        </w:rPr>
        <w:t>: "</w:t>
      </w:r>
      <w:r w:rsidR="00572C5F" w:rsidRPr="002C6769">
        <w:rPr>
          <w:rFonts w:hint="eastAsia"/>
          <w:rtl/>
          <w:lang w:eastAsia="en-US"/>
        </w:rPr>
        <w:t>כל</w:t>
      </w:r>
      <w:r w:rsidR="00572C5F" w:rsidRPr="002C6769">
        <w:rPr>
          <w:rtl/>
          <w:lang w:eastAsia="en-US"/>
        </w:rPr>
        <w:t xml:space="preserve"> </w:t>
      </w:r>
      <w:r w:rsidR="00572C5F" w:rsidRPr="002C6769">
        <w:rPr>
          <w:rFonts w:hint="eastAsia"/>
          <w:rtl/>
          <w:lang w:eastAsia="en-US"/>
        </w:rPr>
        <w:t>זמן</w:t>
      </w:r>
      <w:r w:rsidR="00572C5F" w:rsidRPr="002C6769">
        <w:rPr>
          <w:rtl/>
          <w:lang w:eastAsia="en-US"/>
        </w:rPr>
        <w:t xml:space="preserve"> </w:t>
      </w:r>
      <w:r w:rsidR="00572C5F" w:rsidRPr="002C6769">
        <w:rPr>
          <w:rFonts w:hint="eastAsia"/>
          <w:rtl/>
          <w:lang w:eastAsia="en-US"/>
        </w:rPr>
        <w:t>שהיתה</w:t>
      </w:r>
      <w:r w:rsidR="00572C5F" w:rsidRPr="002C6769">
        <w:rPr>
          <w:rtl/>
          <w:lang w:eastAsia="en-US"/>
        </w:rPr>
        <w:t xml:space="preserve"> </w:t>
      </w:r>
      <w:r w:rsidR="00572C5F" w:rsidRPr="002C6769">
        <w:rPr>
          <w:rFonts w:hint="eastAsia"/>
          <w:rtl/>
          <w:lang w:eastAsia="en-US"/>
        </w:rPr>
        <w:t>מרים</w:t>
      </w:r>
      <w:r w:rsidR="00572C5F" w:rsidRPr="002C6769">
        <w:rPr>
          <w:rtl/>
          <w:lang w:eastAsia="en-US"/>
        </w:rPr>
        <w:t xml:space="preserve"> </w:t>
      </w:r>
      <w:r w:rsidR="00572C5F" w:rsidRPr="002C6769">
        <w:rPr>
          <w:rFonts w:hint="eastAsia"/>
          <w:rtl/>
          <w:lang w:eastAsia="en-US"/>
        </w:rPr>
        <w:t>קיימת</w:t>
      </w:r>
      <w:r w:rsidR="00572C5F" w:rsidRPr="002C6769">
        <w:rPr>
          <w:rtl/>
          <w:lang w:eastAsia="en-US"/>
        </w:rPr>
        <w:t xml:space="preserve"> </w:t>
      </w:r>
      <w:r w:rsidR="00572C5F" w:rsidRPr="002C6769">
        <w:rPr>
          <w:rFonts w:hint="eastAsia"/>
          <w:rtl/>
          <w:lang w:eastAsia="en-US"/>
        </w:rPr>
        <w:t>היתה</w:t>
      </w:r>
      <w:r w:rsidR="00572C5F" w:rsidRPr="002C6769">
        <w:rPr>
          <w:rtl/>
          <w:lang w:eastAsia="en-US"/>
        </w:rPr>
        <w:t xml:space="preserve"> </w:t>
      </w:r>
      <w:r w:rsidR="00572C5F" w:rsidRPr="002C6769">
        <w:rPr>
          <w:rFonts w:hint="eastAsia"/>
          <w:rtl/>
          <w:lang w:eastAsia="en-US"/>
        </w:rPr>
        <w:t>באר</w:t>
      </w:r>
      <w:r w:rsidR="00572C5F" w:rsidRPr="002C6769">
        <w:rPr>
          <w:rtl/>
          <w:lang w:eastAsia="en-US"/>
        </w:rPr>
        <w:t xml:space="preserve"> </w:t>
      </w:r>
      <w:r w:rsidR="00572C5F" w:rsidRPr="002C6769">
        <w:rPr>
          <w:rFonts w:hint="eastAsia"/>
          <w:rtl/>
          <w:lang w:eastAsia="en-US"/>
        </w:rPr>
        <w:t>מספקת</w:t>
      </w:r>
      <w:r w:rsidR="00572C5F" w:rsidRPr="002C6769">
        <w:rPr>
          <w:rtl/>
          <w:lang w:eastAsia="en-US"/>
        </w:rPr>
        <w:t xml:space="preserve"> </w:t>
      </w:r>
      <w:r w:rsidR="00572C5F" w:rsidRPr="002C6769">
        <w:rPr>
          <w:rFonts w:hint="eastAsia"/>
          <w:rtl/>
          <w:lang w:eastAsia="en-US"/>
        </w:rPr>
        <w:t>את</w:t>
      </w:r>
      <w:r w:rsidR="00572C5F" w:rsidRPr="002C6769">
        <w:rPr>
          <w:rtl/>
          <w:lang w:eastAsia="en-US"/>
        </w:rPr>
        <w:t xml:space="preserve"> </w:t>
      </w:r>
      <w:r w:rsidR="00572C5F" w:rsidRPr="002C6769">
        <w:rPr>
          <w:rFonts w:hint="eastAsia"/>
          <w:rtl/>
          <w:lang w:eastAsia="en-US"/>
        </w:rPr>
        <w:t>ישראל</w:t>
      </w:r>
      <w:r w:rsidR="00572C5F" w:rsidRPr="002C6769">
        <w:rPr>
          <w:rFonts w:hint="cs"/>
          <w:rtl/>
          <w:lang w:eastAsia="en-US"/>
        </w:rPr>
        <w:t>.</w:t>
      </w:r>
      <w:r w:rsidR="00572C5F" w:rsidRPr="002C6769">
        <w:rPr>
          <w:rtl/>
          <w:lang w:eastAsia="en-US"/>
        </w:rPr>
        <w:t xml:space="preserve"> </w:t>
      </w:r>
      <w:r w:rsidR="00572C5F" w:rsidRPr="002C6769">
        <w:rPr>
          <w:rFonts w:hint="eastAsia"/>
          <w:rtl/>
          <w:lang w:eastAsia="en-US"/>
        </w:rPr>
        <w:t>משמתה</w:t>
      </w:r>
      <w:r w:rsidR="00572C5F" w:rsidRPr="002C6769">
        <w:rPr>
          <w:rtl/>
          <w:lang w:eastAsia="en-US"/>
        </w:rPr>
        <w:t xml:space="preserve"> </w:t>
      </w:r>
      <w:r w:rsidR="00572C5F" w:rsidRPr="002C6769">
        <w:rPr>
          <w:rFonts w:hint="eastAsia"/>
          <w:rtl/>
          <w:lang w:eastAsia="en-US"/>
        </w:rPr>
        <w:t>מרים</w:t>
      </w:r>
      <w:r w:rsidR="00572C5F" w:rsidRPr="002C6769">
        <w:rPr>
          <w:rtl/>
          <w:lang w:eastAsia="en-US"/>
        </w:rPr>
        <w:t xml:space="preserve"> </w:t>
      </w:r>
      <w:r w:rsidR="00572C5F" w:rsidRPr="002C6769">
        <w:rPr>
          <w:rFonts w:hint="eastAsia"/>
          <w:rtl/>
          <w:lang w:eastAsia="en-US"/>
        </w:rPr>
        <w:t>מהו</w:t>
      </w:r>
      <w:r w:rsidR="00572C5F" w:rsidRPr="002C6769">
        <w:rPr>
          <w:rtl/>
          <w:lang w:eastAsia="en-US"/>
        </w:rPr>
        <w:t xml:space="preserve"> </w:t>
      </w:r>
      <w:r w:rsidR="00572C5F" w:rsidRPr="002C6769">
        <w:rPr>
          <w:rFonts w:hint="eastAsia"/>
          <w:rtl/>
          <w:lang w:eastAsia="en-US"/>
        </w:rPr>
        <w:t>או</w:t>
      </w:r>
      <w:r w:rsidR="00572C5F" w:rsidRPr="002C6769">
        <w:rPr>
          <w:rFonts w:hint="cs"/>
          <w:rtl/>
          <w:lang w:eastAsia="en-US"/>
        </w:rPr>
        <w:t xml:space="preserve">מר? </w:t>
      </w:r>
      <w:r w:rsidR="00572C5F" w:rsidRPr="002C6769">
        <w:rPr>
          <w:rFonts w:hint="eastAsia"/>
          <w:rtl/>
          <w:lang w:eastAsia="en-US"/>
        </w:rPr>
        <w:t>ותמת</w:t>
      </w:r>
      <w:r w:rsidR="00572C5F" w:rsidRPr="002C6769">
        <w:rPr>
          <w:rtl/>
          <w:lang w:eastAsia="en-US"/>
        </w:rPr>
        <w:t xml:space="preserve"> </w:t>
      </w:r>
      <w:r w:rsidR="00572C5F" w:rsidRPr="002C6769">
        <w:rPr>
          <w:rFonts w:hint="eastAsia"/>
          <w:rtl/>
          <w:lang w:eastAsia="en-US"/>
        </w:rPr>
        <w:t>שם</w:t>
      </w:r>
      <w:r w:rsidR="00572C5F" w:rsidRPr="002C6769">
        <w:rPr>
          <w:rtl/>
          <w:lang w:eastAsia="en-US"/>
        </w:rPr>
        <w:t xml:space="preserve"> </w:t>
      </w:r>
      <w:r w:rsidR="00572C5F" w:rsidRPr="002C6769">
        <w:rPr>
          <w:rFonts w:hint="eastAsia"/>
          <w:rtl/>
          <w:lang w:eastAsia="en-US"/>
        </w:rPr>
        <w:t>מרים</w:t>
      </w:r>
      <w:r w:rsidR="00572C5F" w:rsidRPr="002C6769">
        <w:rPr>
          <w:rtl/>
          <w:lang w:eastAsia="en-US"/>
        </w:rPr>
        <w:t xml:space="preserve"> </w:t>
      </w:r>
      <w:r w:rsidR="00572C5F" w:rsidRPr="002C6769">
        <w:rPr>
          <w:rFonts w:hint="eastAsia"/>
          <w:rtl/>
          <w:lang w:eastAsia="en-US"/>
        </w:rPr>
        <w:t>ולא</w:t>
      </w:r>
      <w:r w:rsidR="00572C5F" w:rsidRPr="002C6769">
        <w:rPr>
          <w:rtl/>
          <w:lang w:eastAsia="en-US"/>
        </w:rPr>
        <w:t xml:space="preserve"> </w:t>
      </w:r>
      <w:r w:rsidR="00572C5F" w:rsidRPr="002C6769">
        <w:rPr>
          <w:rFonts w:hint="eastAsia"/>
          <w:rtl/>
          <w:lang w:eastAsia="en-US"/>
        </w:rPr>
        <w:t>היה</w:t>
      </w:r>
      <w:r w:rsidR="00572C5F" w:rsidRPr="002C6769">
        <w:rPr>
          <w:rtl/>
          <w:lang w:eastAsia="en-US"/>
        </w:rPr>
        <w:t xml:space="preserve"> </w:t>
      </w:r>
      <w:r w:rsidR="00572C5F" w:rsidRPr="002C6769">
        <w:rPr>
          <w:rFonts w:hint="eastAsia"/>
          <w:rtl/>
          <w:lang w:eastAsia="en-US"/>
        </w:rPr>
        <w:t>מים</w:t>
      </w:r>
      <w:r w:rsidR="00572C5F" w:rsidRPr="002C6769">
        <w:rPr>
          <w:rtl/>
          <w:lang w:eastAsia="en-US"/>
        </w:rPr>
        <w:t xml:space="preserve"> </w:t>
      </w:r>
      <w:r w:rsidR="00572C5F" w:rsidRPr="002C6769">
        <w:rPr>
          <w:rFonts w:hint="eastAsia"/>
          <w:rtl/>
          <w:lang w:eastAsia="en-US"/>
        </w:rPr>
        <w:t>לעדה</w:t>
      </w:r>
      <w:r w:rsidR="00572C5F" w:rsidRPr="002C6769">
        <w:rPr>
          <w:rFonts w:hint="cs"/>
          <w:rtl/>
          <w:lang w:eastAsia="en-US"/>
        </w:rPr>
        <w:t>,</w:t>
      </w:r>
      <w:r w:rsidR="00572C5F" w:rsidRPr="002C6769">
        <w:rPr>
          <w:rtl/>
          <w:lang w:eastAsia="en-US"/>
        </w:rPr>
        <w:t xml:space="preserve"> </w:t>
      </w:r>
      <w:r w:rsidR="00572C5F" w:rsidRPr="002C6769">
        <w:rPr>
          <w:rFonts w:hint="eastAsia"/>
          <w:rtl/>
          <w:lang w:eastAsia="en-US"/>
        </w:rPr>
        <w:t>שנסתלקה</w:t>
      </w:r>
      <w:r w:rsidR="00572C5F" w:rsidRPr="002C6769">
        <w:rPr>
          <w:rtl/>
          <w:lang w:eastAsia="en-US"/>
        </w:rPr>
        <w:t xml:space="preserve"> </w:t>
      </w:r>
      <w:r w:rsidR="00572C5F" w:rsidRPr="002C6769">
        <w:rPr>
          <w:rFonts w:hint="eastAsia"/>
          <w:rtl/>
          <w:lang w:eastAsia="en-US"/>
        </w:rPr>
        <w:t>הבאר</w:t>
      </w:r>
      <w:r w:rsidR="00572C5F" w:rsidRPr="002C6769">
        <w:rPr>
          <w:rFonts w:hint="cs"/>
          <w:rtl/>
          <w:lang w:eastAsia="en-US"/>
        </w:rPr>
        <w:t>.</w:t>
      </w:r>
      <w:r w:rsidR="00572C5F" w:rsidRPr="002C6769">
        <w:rPr>
          <w:rtl/>
          <w:lang w:eastAsia="en-US"/>
        </w:rPr>
        <w:t xml:space="preserve"> </w:t>
      </w:r>
      <w:r w:rsidR="00572C5F" w:rsidRPr="002C6769">
        <w:rPr>
          <w:rFonts w:hint="eastAsia"/>
          <w:rtl/>
          <w:lang w:eastAsia="en-US"/>
        </w:rPr>
        <w:t>כל</w:t>
      </w:r>
      <w:r w:rsidR="00572C5F" w:rsidRPr="002C6769">
        <w:rPr>
          <w:rtl/>
          <w:lang w:eastAsia="en-US"/>
        </w:rPr>
        <w:t xml:space="preserve"> </w:t>
      </w:r>
      <w:r w:rsidR="00572C5F" w:rsidRPr="002C6769">
        <w:rPr>
          <w:rFonts w:hint="eastAsia"/>
          <w:rtl/>
          <w:lang w:eastAsia="en-US"/>
        </w:rPr>
        <w:t>זמן</w:t>
      </w:r>
      <w:r w:rsidR="00572C5F" w:rsidRPr="002C6769">
        <w:rPr>
          <w:rtl/>
          <w:lang w:eastAsia="en-US"/>
        </w:rPr>
        <w:t xml:space="preserve"> </w:t>
      </w:r>
      <w:r w:rsidR="00572C5F" w:rsidRPr="002C6769">
        <w:rPr>
          <w:rFonts w:hint="eastAsia"/>
          <w:rtl/>
          <w:lang w:eastAsia="en-US"/>
        </w:rPr>
        <w:t>שהיה</w:t>
      </w:r>
      <w:r w:rsidR="00572C5F" w:rsidRPr="002C6769">
        <w:rPr>
          <w:rtl/>
          <w:lang w:eastAsia="en-US"/>
        </w:rPr>
        <w:t xml:space="preserve"> </w:t>
      </w:r>
      <w:r w:rsidR="00572C5F" w:rsidRPr="002C6769">
        <w:rPr>
          <w:rFonts w:hint="eastAsia"/>
          <w:rtl/>
          <w:lang w:eastAsia="en-US"/>
        </w:rPr>
        <w:t>אהרן</w:t>
      </w:r>
      <w:r w:rsidR="00572C5F" w:rsidRPr="002C6769">
        <w:rPr>
          <w:rtl/>
          <w:lang w:eastAsia="en-US"/>
        </w:rPr>
        <w:t xml:space="preserve"> </w:t>
      </w:r>
      <w:r w:rsidR="00572C5F" w:rsidRPr="002C6769">
        <w:rPr>
          <w:rFonts w:hint="eastAsia"/>
          <w:rtl/>
          <w:lang w:eastAsia="en-US"/>
        </w:rPr>
        <w:t>קיים</w:t>
      </w:r>
      <w:r w:rsidR="00572C5F" w:rsidRPr="002C6769">
        <w:rPr>
          <w:rFonts w:hint="cs"/>
          <w:rtl/>
          <w:lang w:eastAsia="en-US"/>
        </w:rPr>
        <w:t>,</w:t>
      </w:r>
      <w:r w:rsidR="00572C5F" w:rsidRPr="002C6769">
        <w:rPr>
          <w:rtl/>
          <w:lang w:eastAsia="en-US"/>
        </w:rPr>
        <w:t xml:space="preserve"> </w:t>
      </w:r>
      <w:r w:rsidR="00572C5F" w:rsidRPr="002C6769">
        <w:rPr>
          <w:rFonts w:hint="eastAsia"/>
          <w:rtl/>
          <w:lang w:eastAsia="en-US"/>
        </w:rPr>
        <w:t>עמוד</w:t>
      </w:r>
      <w:r w:rsidR="00572C5F" w:rsidRPr="002C6769">
        <w:rPr>
          <w:rtl/>
          <w:lang w:eastAsia="en-US"/>
        </w:rPr>
        <w:t xml:space="preserve"> </w:t>
      </w:r>
      <w:r w:rsidR="00572C5F" w:rsidRPr="002C6769">
        <w:rPr>
          <w:rFonts w:hint="eastAsia"/>
          <w:rtl/>
          <w:lang w:eastAsia="en-US"/>
        </w:rPr>
        <w:t>ענן</w:t>
      </w:r>
      <w:r w:rsidR="00572C5F" w:rsidRPr="002C6769">
        <w:rPr>
          <w:rtl/>
          <w:lang w:eastAsia="en-US"/>
        </w:rPr>
        <w:t xml:space="preserve"> </w:t>
      </w:r>
      <w:r w:rsidR="00572C5F" w:rsidRPr="002C6769">
        <w:rPr>
          <w:rFonts w:hint="eastAsia"/>
          <w:rtl/>
          <w:lang w:eastAsia="en-US"/>
        </w:rPr>
        <w:t>מנהיג</w:t>
      </w:r>
      <w:r w:rsidR="00572C5F" w:rsidRPr="002C6769">
        <w:rPr>
          <w:rtl/>
          <w:lang w:eastAsia="en-US"/>
        </w:rPr>
        <w:t xml:space="preserve"> </w:t>
      </w:r>
      <w:r w:rsidR="00572C5F" w:rsidRPr="002C6769">
        <w:rPr>
          <w:rFonts w:hint="eastAsia"/>
          <w:rtl/>
          <w:lang w:eastAsia="en-US"/>
        </w:rPr>
        <w:t>את</w:t>
      </w:r>
      <w:r w:rsidR="00572C5F" w:rsidRPr="002C6769">
        <w:rPr>
          <w:rtl/>
          <w:lang w:eastAsia="en-US"/>
        </w:rPr>
        <w:t xml:space="preserve"> </w:t>
      </w:r>
      <w:r w:rsidR="00572C5F" w:rsidRPr="002C6769">
        <w:rPr>
          <w:rFonts w:hint="eastAsia"/>
          <w:rtl/>
          <w:lang w:eastAsia="en-US"/>
        </w:rPr>
        <w:t>ישראל</w:t>
      </w:r>
      <w:r w:rsidR="00572C5F" w:rsidRPr="002C6769">
        <w:rPr>
          <w:rFonts w:hint="cs"/>
          <w:rtl/>
          <w:lang w:eastAsia="en-US"/>
        </w:rPr>
        <w:t>.</w:t>
      </w:r>
      <w:r w:rsidR="00572C5F" w:rsidRPr="002C6769">
        <w:rPr>
          <w:rtl/>
          <w:lang w:eastAsia="en-US"/>
        </w:rPr>
        <w:t xml:space="preserve"> </w:t>
      </w:r>
      <w:r w:rsidR="00572C5F" w:rsidRPr="002C6769">
        <w:rPr>
          <w:rFonts w:hint="eastAsia"/>
          <w:rtl/>
          <w:lang w:eastAsia="en-US"/>
        </w:rPr>
        <w:t>משמת</w:t>
      </w:r>
      <w:r w:rsidR="00572C5F" w:rsidRPr="002C6769">
        <w:rPr>
          <w:rtl/>
          <w:lang w:eastAsia="en-US"/>
        </w:rPr>
        <w:t xml:space="preserve"> </w:t>
      </w:r>
      <w:r w:rsidR="00572C5F" w:rsidRPr="002C6769">
        <w:rPr>
          <w:rFonts w:hint="eastAsia"/>
          <w:rtl/>
          <w:lang w:eastAsia="en-US"/>
        </w:rPr>
        <w:t>אהרן</w:t>
      </w:r>
      <w:r w:rsidR="00572C5F" w:rsidRPr="002C6769">
        <w:rPr>
          <w:rtl/>
          <w:lang w:eastAsia="en-US"/>
        </w:rPr>
        <w:t xml:space="preserve"> </w:t>
      </w:r>
      <w:r w:rsidR="00572C5F" w:rsidRPr="002C6769">
        <w:rPr>
          <w:rFonts w:hint="eastAsia"/>
          <w:rtl/>
          <w:lang w:eastAsia="en-US"/>
        </w:rPr>
        <w:t>מהו</w:t>
      </w:r>
      <w:r w:rsidR="00572C5F" w:rsidRPr="002C6769">
        <w:rPr>
          <w:rtl/>
          <w:lang w:eastAsia="en-US"/>
        </w:rPr>
        <w:t xml:space="preserve"> </w:t>
      </w:r>
      <w:r w:rsidR="00572C5F" w:rsidRPr="002C6769">
        <w:rPr>
          <w:rFonts w:hint="eastAsia"/>
          <w:rtl/>
          <w:lang w:eastAsia="en-US"/>
        </w:rPr>
        <w:t>או</w:t>
      </w:r>
      <w:r w:rsidR="00572C5F" w:rsidRPr="002C6769">
        <w:rPr>
          <w:rFonts w:hint="cs"/>
          <w:rtl/>
          <w:lang w:eastAsia="en-US"/>
        </w:rPr>
        <w:t xml:space="preserve">מר? </w:t>
      </w:r>
      <w:r w:rsidR="00572C5F" w:rsidRPr="002C6769">
        <w:rPr>
          <w:rFonts w:hint="eastAsia"/>
          <w:rtl/>
          <w:lang w:eastAsia="en-US"/>
        </w:rPr>
        <w:t>וישמע</w:t>
      </w:r>
      <w:r w:rsidR="00572C5F" w:rsidRPr="002C6769">
        <w:rPr>
          <w:rtl/>
          <w:lang w:eastAsia="en-US"/>
        </w:rPr>
        <w:t xml:space="preserve"> </w:t>
      </w:r>
      <w:r w:rsidR="00572C5F" w:rsidRPr="002C6769">
        <w:rPr>
          <w:rFonts w:hint="eastAsia"/>
          <w:rtl/>
          <w:lang w:eastAsia="en-US"/>
        </w:rPr>
        <w:t>הכנעני</w:t>
      </w:r>
      <w:r w:rsidR="00572C5F" w:rsidRPr="002C6769">
        <w:rPr>
          <w:rtl/>
          <w:lang w:eastAsia="en-US"/>
        </w:rPr>
        <w:t xml:space="preserve"> </w:t>
      </w:r>
      <w:r w:rsidR="00572C5F" w:rsidRPr="002C6769">
        <w:rPr>
          <w:rFonts w:hint="eastAsia"/>
          <w:rtl/>
          <w:lang w:eastAsia="en-US"/>
        </w:rPr>
        <w:t>מלך</w:t>
      </w:r>
      <w:r w:rsidR="00572C5F" w:rsidRPr="002C6769">
        <w:rPr>
          <w:rtl/>
          <w:lang w:eastAsia="en-US"/>
        </w:rPr>
        <w:t xml:space="preserve"> </w:t>
      </w:r>
      <w:r w:rsidR="00572C5F" w:rsidRPr="002C6769">
        <w:rPr>
          <w:rFonts w:hint="eastAsia"/>
          <w:rtl/>
          <w:lang w:eastAsia="en-US"/>
        </w:rPr>
        <w:t>ערד</w:t>
      </w:r>
      <w:r w:rsidR="00572C5F" w:rsidRPr="002C6769">
        <w:rPr>
          <w:rtl/>
          <w:lang w:eastAsia="en-US"/>
        </w:rPr>
        <w:t xml:space="preserve"> </w:t>
      </w:r>
      <w:r w:rsidR="00572C5F" w:rsidRPr="002C6769">
        <w:rPr>
          <w:rFonts w:hint="eastAsia"/>
          <w:rtl/>
          <w:lang w:eastAsia="en-US"/>
        </w:rPr>
        <w:t>יושב</w:t>
      </w:r>
      <w:r w:rsidR="00572C5F" w:rsidRPr="002C6769">
        <w:rPr>
          <w:rtl/>
          <w:lang w:eastAsia="en-US"/>
        </w:rPr>
        <w:t xml:space="preserve"> </w:t>
      </w:r>
      <w:r w:rsidR="00572C5F" w:rsidRPr="002C6769">
        <w:rPr>
          <w:rFonts w:hint="eastAsia"/>
          <w:rtl/>
          <w:lang w:eastAsia="en-US"/>
        </w:rPr>
        <w:t>הנגב</w:t>
      </w:r>
      <w:r w:rsidR="00572C5F" w:rsidRPr="002C6769">
        <w:rPr>
          <w:rtl/>
          <w:lang w:eastAsia="en-US"/>
        </w:rPr>
        <w:t xml:space="preserve"> </w:t>
      </w:r>
      <w:r w:rsidR="00572C5F" w:rsidRPr="002C6769">
        <w:rPr>
          <w:rFonts w:hint="eastAsia"/>
          <w:rtl/>
          <w:lang w:eastAsia="en-US"/>
        </w:rPr>
        <w:t>וגו</w:t>
      </w:r>
      <w:r w:rsidR="00572C5F" w:rsidRPr="002C6769">
        <w:rPr>
          <w:rtl/>
          <w:lang w:eastAsia="en-US"/>
        </w:rPr>
        <w:t>'</w:t>
      </w:r>
      <w:r w:rsidR="00572C5F" w:rsidRPr="002C6769">
        <w:rPr>
          <w:rFonts w:hint="cs"/>
          <w:rtl/>
          <w:lang w:eastAsia="en-US"/>
        </w:rPr>
        <w:t xml:space="preserve"> </w:t>
      </w:r>
      <w:r w:rsidR="00572C5F">
        <w:rPr>
          <w:rFonts w:hint="cs"/>
          <w:rtl/>
          <w:lang w:eastAsia="en-US"/>
        </w:rPr>
        <w:t>"</w:t>
      </w:r>
      <w:r w:rsidR="00572C5F" w:rsidRPr="002C6769">
        <w:rPr>
          <w:rFonts w:hint="cs"/>
          <w:rtl/>
          <w:lang w:eastAsia="en-US"/>
        </w:rPr>
        <w:t>.</w:t>
      </w:r>
      <w:r w:rsidR="00572C5F" w:rsidRPr="002C6769">
        <w:rPr>
          <w:rtl/>
          <w:lang w:eastAsia="en-US"/>
        </w:rPr>
        <w:t xml:space="preserve"> </w:t>
      </w:r>
      <w:r w:rsidR="00572C5F">
        <w:rPr>
          <w:rFonts w:hint="cs"/>
          <w:rtl/>
          <w:lang w:eastAsia="en-US"/>
        </w:rPr>
        <w:t xml:space="preserve">דרשה זו מזכירה את סדר האירועים בפרק כא אשר מתחיל במלחמת חורמה המוצלחת מול הכנעני (ראה דברינו </w:t>
      </w:r>
      <w:hyperlink r:id="rId1" w:history="1">
        <w:r w:rsidR="00572C5F" w:rsidRPr="00EB72EC">
          <w:rPr>
            <w:rStyle w:val="Hyperlink"/>
            <w:rFonts w:hint="cs"/>
            <w:rtl/>
            <w:lang w:eastAsia="en-US"/>
          </w:rPr>
          <w:t>בין מלחמת חרמה למלחמת חרמה</w:t>
        </w:r>
      </w:hyperlink>
      <w:r w:rsidR="00572C5F">
        <w:rPr>
          <w:rFonts w:hint="cs"/>
          <w:rtl/>
          <w:lang w:eastAsia="en-US"/>
        </w:rPr>
        <w:t xml:space="preserve">), שמשום מה לאחריה אין בני ישראל נכנסים לארץ מהנגב אלא סובבים את ארץ אדום ממזרח במדבר הקשה ופוגעים בהם הנחשים (ראה דברינו </w:t>
      </w:r>
      <w:hyperlink r:id="rId2" w:history="1">
        <w:r w:rsidR="00572C5F" w:rsidRPr="00D47E35">
          <w:rPr>
            <w:rStyle w:val="Hyperlink"/>
            <w:rFonts w:hint="cs"/>
            <w:rtl/>
            <w:lang w:eastAsia="en-US"/>
          </w:rPr>
          <w:t>נחש הנחושת</w:t>
        </w:r>
      </w:hyperlink>
      <w:r w:rsidR="00572C5F">
        <w:rPr>
          <w:rFonts w:hint="cs"/>
          <w:rtl/>
          <w:lang w:eastAsia="en-US"/>
        </w:rPr>
        <w:t xml:space="preserve"> וכן </w:t>
      </w:r>
      <w:hyperlink r:id="rId3" w:history="1">
        <w:r w:rsidR="00572C5F" w:rsidRPr="00D47E35">
          <w:rPr>
            <w:rStyle w:val="Hyperlink"/>
            <w:rFonts w:hint="cs"/>
            <w:rtl/>
            <w:lang w:eastAsia="en-US"/>
          </w:rPr>
          <w:t>נחושתן</w:t>
        </w:r>
      </w:hyperlink>
      <w:r w:rsidR="00572C5F">
        <w:rPr>
          <w:rFonts w:hint="cs"/>
          <w:rtl/>
          <w:lang w:eastAsia="en-US"/>
        </w:rPr>
        <w:t>), המשכו של הפרק בחציית נחל זרד ומעבר ארנון והגעה אל פרשת הבאר ושירתה בהם אנו עוסקים (וסופו במלחמת סיחון). בא המדרש ואומר באר זו איננה אלא הבאר של מרים שפסקה במותה וחזרה כאן ("בזכות משה", תוספתא סוטה יא ח). היא הבאר הפלאית שנבראה עם עוד דברים מופלאים בערב שבת בין השמשות (</w:t>
      </w:r>
      <w:r w:rsidR="00572C5F">
        <w:rPr>
          <w:rtl/>
          <w:lang w:eastAsia="en-US"/>
        </w:rPr>
        <w:t>מסכת אבות פרק ה משנה</w:t>
      </w:r>
      <w:r w:rsidR="00572C5F">
        <w:rPr>
          <w:rFonts w:hint="cs"/>
          <w:rtl/>
          <w:lang w:eastAsia="en-US"/>
        </w:rPr>
        <w:t xml:space="preserve"> ו)</w:t>
      </w:r>
      <w:r w:rsidR="009B33AE">
        <w:rPr>
          <w:rFonts w:hint="cs"/>
          <w:rtl/>
          <w:lang w:eastAsia="en-US"/>
        </w:rPr>
        <w:t xml:space="preserve">, </w:t>
      </w:r>
      <w:r w:rsidR="00572C5F">
        <w:rPr>
          <w:rFonts w:hint="cs"/>
          <w:rtl/>
          <w:lang w:val="he-IL"/>
        </w:rPr>
        <w:t>ו</w:t>
      </w:r>
      <w:r w:rsidR="00572C5F">
        <w:rPr>
          <w:rFonts w:hint="cs"/>
          <w:rtl/>
          <w:lang w:eastAsia="en-US"/>
        </w:rPr>
        <w:t xml:space="preserve">כבר הקדשנו לה </w:t>
      </w:r>
      <w:r w:rsidR="009B33AE">
        <w:rPr>
          <w:rFonts w:hint="cs"/>
          <w:rtl/>
          <w:lang w:eastAsia="en-US"/>
        </w:rPr>
        <w:t>את הדף</w:t>
      </w:r>
      <w:r w:rsidR="00572C5F">
        <w:rPr>
          <w:rFonts w:hint="cs"/>
          <w:rtl/>
          <w:lang w:eastAsia="en-US"/>
        </w:rPr>
        <w:t xml:space="preserve"> </w:t>
      </w:r>
      <w:hyperlink r:id="rId4" w:history="1">
        <w:r w:rsidR="00572C5F" w:rsidRPr="00D47E35">
          <w:rPr>
            <w:rStyle w:val="Hyperlink"/>
            <w:rFonts w:hint="cs"/>
            <w:rtl/>
            <w:lang w:eastAsia="en-US"/>
          </w:rPr>
          <w:t>בארה של מרים</w:t>
        </w:r>
      </w:hyperlink>
      <w:r w:rsidR="00572C5F">
        <w:rPr>
          <w:rFonts w:hint="cs"/>
          <w:rtl/>
          <w:lang w:eastAsia="en-US"/>
        </w:rPr>
        <w:t xml:space="preserve"> בפרשה זו</w:t>
      </w:r>
      <w:r w:rsidR="009B33AE">
        <w:rPr>
          <w:rFonts w:hint="cs"/>
          <w:rtl/>
          <w:lang w:eastAsia="en-US"/>
        </w:rPr>
        <w:t xml:space="preserve">. </w:t>
      </w:r>
      <w:r w:rsidR="00572C5F">
        <w:rPr>
          <w:rFonts w:hint="cs"/>
          <w:rtl/>
          <w:lang w:eastAsia="en-US"/>
        </w:rPr>
        <w:t>לאור דרשות אלה נוכל לומר שהשירה כאן הייתה בגין הנס של חזרת הבאר בדור הבנים. ו</w:t>
      </w:r>
      <w:r w:rsidR="009B33AE">
        <w:rPr>
          <w:rFonts w:hint="cs"/>
          <w:rtl/>
          <w:lang w:eastAsia="en-US"/>
        </w:rPr>
        <w:t>א</w:t>
      </w:r>
      <w:r w:rsidR="00572C5F">
        <w:rPr>
          <w:rFonts w:hint="cs"/>
          <w:rtl/>
          <w:lang w:eastAsia="en-US"/>
        </w:rPr>
        <w:t>זכור השרים ונדיבי העם הוא הקרדיט שהבנים נותנים לדור המנהיגים הוותיק שהולך ונפרד מהם</w:t>
      </w:r>
      <w:r w:rsidR="000E3E87">
        <w:rPr>
          <w:rFonts w:hint="cs"/>
          <w:rtl/>
          <w:lang w:eastAsia="en-US"/>
        </w:rPr>
        <w:t>,</w:t>
      </w:r>
      <w:r w:rsidR="00572C5F">
        <w:rPr>
          <w:rFonts w:hint="cs"/>
          <w:rtl/>
          <w:lang w:eastAsia="en-US"/>
        </w:rPr>
        <w:t xml:space="preserve"> שהם שכ</w:t>
      </w:r>
      <w:r w:rsidR="000E3E87">
        <w:rPr>
          <w:rFonts w:hint="eastAsia"/>
          <w:rtl/>
          <w:lang w:eastAsia="en-US"/>
        </w:rPr>
        <w:t>ָּ</w:t>
      </w:r>
      <w:r w:rsidR="00572C5F">
        <w:rPr>
          <w:rFonts w:hint="cs"/>
          <w:rtl/>
          <w:lang w:eastAsia="en-US"/>
        </w:rPr>
        <w:t>רו וחפרו באר פלאית זו. מרים בתחילת המסע וכעת משה לקראת הכניסה</w:t>
      </w:r>
      <w:r w:rsidR="005D40D4">
        <w:rPr>
          <w:rFonts w:hint="cs"/>
          <w:rtl/>
          <w:lang w:eastAsia="en-US"/>
        </w:rPr>
        <w:t xml:space="preserve"> לארץ. אך מהו "במחוקק במשענותם", והאם ייתכנו הסברים אחרים למהות באר זו?</w:t>
      </w:r>
    </w:p>
  </w:footnote>
  <w:footnote w:id="4">
    <w:p w14:paraId="461A05BC" w14:textId="77777777" w:rsidR="008F6F7E" w:rsidRDefault="008F6F7E" w:rsidP="0017351C">
      <w:pPr>
        <w:pStyle w:val="a3"/>
        <w:rPr>
          <w:rFonts w:hint="cs"/>
        </w:rPr>
      </w:pPr>
      <w:r>
        <w:rPr>
          <w:rStyle w:val="a5"/>
        </w:rPr>
        <w:footnoteRef/>
      </w:r>
      <w:r>
        <w:rPr>
          <w:rtl/>
        </w:rPr>
        <w:t xml:space="preserve"> </w:t>
      </w:r>
      <w:r>
        <w:rPr>
          <w:rFonts w:hint="cs"/>
          <w:rtl/>
          <w:lang w:val="he-IL"/>
        </w:rPr>
        <w:t xml:space="preserve">לאורך כל שנות המדבר, עולה ויורדת הבאר עם בני ישראל במסעם הארוך במדבר. תחילתה בסלע או בצור אשר ברפידים מיד בתחילת מסע בני ישראל לאחר יציאת מצרים (ראה דברינו </w:t>
      </w:r>
      <w:hyperlink r:id="rId5" w:history="1">
        <w:r w:rsidRPr="00572C5F">
          <w:rPr>
            <w:rStyle w:val="Hyperlink"/>
            <w:rFonts w:hint="cs"/>
            <w:rtl/>
            <w:lang w:val="he-IL"/>
          </w:rPr>
          <w:t>מסה ומריבה</w:t>
        </w:r>
      </w:hyperlink>
      <w:r>
        <w:rPr>
          <w:rFonts w:hint="cs"/>
          <w:rtl/>
          <w:lang w:val="he-IL"/>
        </w:rPr>
        <w:t xml:space="preserve"> בפרשת בשלח ושוב </w:t>
      </w:r>
      <w:hyperlink r:id="rId6" w:history="1">
        <w:r w:rsidRPr="00686255">
          <w:rPr>
            <w:rStyle w:val="Hyperlink"/>
            <w:rFonts w:hint="cs"/>
            <w:rtl/>
            <w:lang w:val="he-IL"/>
          </w:rPr>
          <w:t>בארה של מרים</w:t>
        </w:r>
      </w:hyperlink>
      <w:r>
        <w:rPr>
          <w:rFonts w:hint="cs"/>
          <w:rtl/>
          <w:lang w:val="he-IL"/>
        </w:rPr>
        <w:t xml:space="preserve"> בפרשה זו, והיא שמשקה אותם בשופי כל אותם שנים</w:t>
      </w:r>
      <w:r w:rsidR="00C40C1B">
        <w:rPr>
          <w:rFonts w:hint="cs"/>
          <w:rtl/>
          <w:lang w:val="he-IL"/>
        </w:rPr>
        <w:t xml:space="preserve">. ומי הם השרים ונדיבי העם שחפרוה? עפ"י מדרש זה ודומיו הם </w:t>
      </w:r>
      <w:r>
        <w:rPr>
          <w:rFonts w:hint="cs"/>
          <w:rtl/>
          <w:lang w:val="he-IL"/>
        </w:rPr>
        <w:t>הנשיאים שחופרים תעלות שמושכים את המים לכל שבט ולכל משפחה. הם הש</w:t>
      </w:r>
      <w:r>
        <w:rPr>
          <w:rFonts w:hint="eastAsia"/>
          <w:rtl/>
          <w:lang w:val="he-IL"/>
        </w:rPr>
        <w:t>ָׂ</w:t>
      </w:r>
      <w:r>
        <w:rPr>
          <w:rFonts w:hint="cs"/>
          <w:rtl/>
          <w:lang w:val="he-IL"/>
        </w:rPr>
        <w:t>ר</w:t>
      </w:r>
      <w:r>
        <w:rPr>
          <w:rFonts w:hint="eastAsia"/>
          <w:rtl/>
          <w:lang w:val="he-IL"/>
        </w:rPr>
        <w:t>ִ</w:t>
      </w:r>
      <w:r>
        <w:rPr>
          <w:rFonts w:hint="cs"/>
          <w:rtl/>
          <w:lang w:val="he-IL"/>
        </w:rPr>
        <w:t>ים הש</w:t>
      </w:r>
      <w:r>
        <w:rPr>
          <w:rFonts w:hint="eastAsia"/>
          <w:rtl/>
          <w:lang w:val="he-IL"/>
        </w:rPr>
        <w:t>ָׁ</w:t>
      </w:r>
      <w:r>
        <w:rPr>
          <w:rFonts w:hint="cs"/>
          <w:rtl/>
          <w:lang w:val="he-IL"/>
        </w:rPr>
        <w:t>ר</w:t>
      </w:r>
      <w:r>
        <w:rPr>
          <w:rFonts w:hint="eastAsia"/>
          <w:rtl/>
          <w:lang w:val="he-IL"/>
        </w:rPr>
        <w:t>ִ</w:t>
      </w:r>
      <w:r>
        <w:rPr>
          <w:rFonts w:hint="cs"/>
          <w:rtl/>
          <w:lang w:val="he-IL"/>
        </w:rPr>
        <w:t xml:space="preserve">ים את שירת הבאר לאורך כל שנות הנדודים במדבר. </w:t>
      </w:r>
    </w:p>
  </w:footnote>
  <w:footnote w:id="5">
    <w:p w14:paraId="6F5AC7FF" w14:textId="77777777" w:rsidR="001B270B" w:rsidRDefault="001B270B" w:rsidP="003D386A">
      <w:pPr>
        <w:pStyle w:val="a3"/>
        <w:rPr>
          <w:rFonts w:hint="cs"/>
          <w:rtl/>
        </w:rPr>
      </w:pPr>
      <w:r>
        <w:rPr>
          <w:rStyle w:val="a5"/>
        </w:rPr>
        <w:footnoteRef/>
      </w:r>
      <w:r>
        <w:rPr>
          <w:rtl/>
        </w:rPr>
        <w:t xml:space="preserve"> </w:t>
      </w:r>
      <w:r>
        <w:rPr>
          <w:rFonts w:hint="cs"/>
          <w:rtl/>
          <w:lang w:val="he-IL"/>
        </w:rPr>
        <w:t>גם מדרש זה כמו רבים וטובים אחרים, סבור שהבאר בפרשתנו ליוותה את עם ישראל לאורך כל נדודיו במדבר ("מתחילה ועד סוף") ומקורה בנס הוצאת המים מן הסלע או מן הצור בתחילת מסע בני ישראל, ברפידים, במסה ומריבה ו</w:t>
      </w:r>
      <w:r w:rsidR="000E3E87">
        <w:rPr>
          <w:rFonts w:hint="cs"/>
          <w:rtl/>
          <w:lang w:val="he-IL"/>
        </w:rPr>
        <w:t>ב</w:t>
      </w:r>
      <w:r>
        <w:rPr>
          <w:rFonts w:hint="cs"/>
          <w:rtl/>
          <w:lang w:val="he-IL"/>
        </w:rPr>
        <w:t xml:space="preserve">ניסיון בני ישראל את ה' "היש ה' בקרבנו אם אין". והתשובה היא: יש ויש </w:t>
      </w:r>
      <w:r w:rsidR="003D386A">
        <w:rPr>
          <w:rFonts w:hint="cs"/>
          <w:rtl/>
          <w:lang w:val="he-IL"/>
        </w:rPr>
        <w:t xml:space="preserve">ה' בקרבכם </w:t>
      </w:r>
      <w:r>
        <w:rPr>
          <w:rtl/>
          <w:lang w:val="he-IL"/>
        </w:rPr>
        <w:t>–</w:t>
      </w:r>
      <w:r>
        <w:rPr>
          <w:rFonts w:hint="cs"/>
          <w:rtl/>
          <w:lang w:val="he-IL"/>
        </w:rPr>
        <w:t xml:space="preserve"> ארבעים שנה! אך מדרש זה סבור שלא הנשיאים שמשכו מים לכל שבט ומשפחה הם השרים ונדיבי העם שחפרו את הבאר וכרוה, אלא משה</w:t>
      </w:r>
      <w:r w:rsidR="000E3E87">
        <w:rPr>
          <w:rFonts w:hint="cs"/>
          <w:rtl/>
          <w:lang w:val="he-IL"/>
        </w:rPr>
        <w:t xml:space="preserve"> שהוציא את המים מהסלע</w:t>
      </w:r>
      <w:r>
        <w:rPr>
          <w:rFonts w:hint="cs"/>
          <w:rtl/>
          <w:lang w:val="he-IL"/>
        </w:rPr>
        <w:t xml:space="preserve"> וזקני ישראל </w:t>
      </w:r>
      <w:r w:rsidR="000E3E87">
        <w:rPr>
          <w:rFonts w:hint="cs"/>
          <w:rtl/>
          <w:lang w:val="he-IL"/>
        </w:rPr>
        <w:t xml:space="preserve">שנלוו לו שם </w:t>
      </w:r>
      <w:r>
        <w:rPr>
          <w:rFonts w:hint="cs"/>
          <w:rtl/>
          <w:lang w:val="he-IL"/>
        </w:rPr>
        <w:t>ומן הסתם גם אהרון. כך או כך, על המדרשים עד כאן ניתן לשאול: מדוע מזכירה התורה דבר זה בפרשתנו לקראת סוף הנדודים ועל סיפה של הכניסה לארץ? איפה השירה לאורך כל ארבעים השנים?</w:t>
      </w:r>
    </w:p>
  </w:footnote>
  <w:footnote w:id="6">
    <w:p w14:paraId="08B78584" w14:textId="77777777" w:rsidR="00C5615F" w:rsidRDefault="00C5615F">
      <w:pPr>
        <w:pStyle w:val="a3"/>
        <w:rPr>
          <w:rFonts w:hint="cs"/>
          <w:rtl/>
        </w:rPr>
      </w:pPr>
      <w:r>
        <w:rPr>
          <w:rStyle w:val="a5"/>
        </w:rPr>
        <w:footnoteRef/>
      </w:r>
      <w:r>
        <w:rPr>
          <w:rtl/>
        </w:rPr>
        <w:t xml:space="preserve"> </w:t>
      </w:r>
      <w:r>
        <w:rPr>
          <w:rFonts w:hint="cs"/>
          <w:rtl/>
        </w:rPr>
        <w:t>מים מתגברים, ראה בראשית ז יח במבול: "ויגברו המים וירבו מאד וכו' ".</w:t>
      </w:r>
    </w:p>
  </w:footnote>
  <w:footnote w:id="7">
    <w:p w14:paraId="0389C072" w14:textId="77777777" w:rsidR="00C5615F" w:rsidRDefault="00C5615F" w:rsidP="00C54C6D">
      <w:pPr>
        <w:pStyle w:val="a3"/>
        <w:rPr>
          <w:rFonts w:hint="cs"/>
          <w:rtl/>
        </w:rPr>
      </w:pPr>
      <w:r>
        <w:rPr>
          <w:rStyle w:val="a5"/>
        </w:rPr>
        <w:footnoteRef/>
      </w:r>
      <w:r>
        <w:rPr>
          <w:rtl/>
        </w:rPr>
        <w:t xml:space="preserve"> </w:t>
      </w:r>
      <w:r w:rsidR="00C54C6D">
        <w:rPr>
          <w:rFonts w:hint="cs"/>
          <w:rtl/>
        </w:rPr>
        <w:t xml:space="preserve">פוסא היא </w:t>
      </w:r>
      <w:r>
        <w:rPr>
          <w:rFonts w:hint="cs"/>
          <w:rtl/>
        </w:rPr>
        <w:t>חפירה</w:t>
      </w:r>
      <w:r w:rsidR="00C54C6D">
        <w:rPr>
          <w:rFonts w:hint="cs"/>
          <w:rtl/>
        </w:rPr>
        <w:t xml:space="preserve"> או </w:t>
      </w:r>
      <w:r>
        <w:rPr>
          <w:rFonts w:hint="cs"/>
          <w:rtl/>
        </w:rPr>
        <w:t>תעלה. אולי יש כאן גם מימד של ביטחון והגנה שמ</w:t>
      </w:r>
      <w:r w:rsidR="00C54C6D">
        <w:rPr>
          <w:rFonts w:hint="cs"/>
          <w:rtl/>
        </w:rPr>
        <w:t>ח</w:t>
      </w:r>
      <w:r>
        <w:rPr>
          <w:rFonts w:hint="cs"/>
          <w:rtl/>
        </w:rPr>
        <w:t>נה בני ישראל היה מוקף במכשול מים רציני.</w:t>
      </w:r>
    </w:p>
  </w:footnote>
  <w:footnote w:id="8">
    <w:p w14:paraId="56A87E53" w14:textId="77777777" w:rsidR="00C5615F" w:rsidRDefault="00C5615F" w:rsidP="0020411C">
      <w:pPr>
        <w:pStyle w:val="a3"/>
        <w:rPr>
          <w:rFonts w:hint="cs"/>
        </w:rPr>
      </w:pPr>
      <w:r>
        <w:rPr>
          <w:rStyle w:val="a5"/>
        </w:rPr>
        <w:footnoteRef/>
      </w:r>
      <w:r>
        <w:rPr>
          <w:rtl/>
        </w:rPr>
        <w:t xml:space="preserve"> </w:t>
      </w:r>
      <w:r>
        <w:rPr>
          <w:rFonts w:hint="cs"/>
          <w:rtl/>
        </w:rPr>
        <w:t xml:space="preserve">לא לחינם נשענת דרשה זו, כולל בקטעים שקצרנו על </w:t>
      </w:r>
      <w:r>
        <w:rPr>
          <w:rtl/>
        </w:rPr>
        <w:t>תהלים פרק כג</w:t>
      </w:r>
      <w:r w:rsidR="0020411C">
        <w:rPr>
          <w:rFonts w:hint="cs"/>
          <w:rtl/>
        </w:rPr>
        <w:t>: "</w:t>
      </w:r>
      <w:r>
        <w:rPr>
          <w:rtl/>
        </w:rPr>
        <w:t>מִזְמוֹר לְדָוִד ה' רֹעִי לֹא אֶחְסָר</w:t>
      </w:r>
      <w:r w:rsidR="0020411C">
        <w:rPr>
          <w:rFonts w:hint="cs"/>
          <w:rtl/>
        </w:rPr>
        <w:t>".</w:t>
      </w:r>
    </w:p>
  </w:footnote>
  <w:footnote w:id="9">
    <w:p w14:paraId="190316BD" w14:textId="77777777" w:rsidR="00D80017" w:rsidRDefault="00D80017" w:rsidP="00D402E8">
      <w:pPr>
        <w:pStyle w:val="a3"/>
        <w:rPr>
          <w:rFonts w:hint="cs"/>
          <w:rtl/>
        </w:rPr>
      </w:pPr>
      <w:r>
        <w:rPr>
          <w:rStyle w:val="a5"/>
        </w:rPr>
        <w:footnoteRef/>
      </w:r>
      <w:r>
        <w:rPr>
          <w:rtl/>
        </w:rPr>
        <w:t xml:space="preserve"> </w:t>
      </w:r>
      <w:r>
        <w:rPr>
          <w:rFonts w:hint="cs"/>
          <w:rtl/>
          <w:lang w:val="he-IL"/>
        </w:rPr>
        <w:t xml:space="preserve">לפני שנמשיך (ונענה על השאלה שבסוף הערה </w:t>
      </w:r>
      <w:r w:rsidR="00D402E8">
        <w:rPr>
          <w:rFonts w:hint="cs"/>
          <w:rtl/>
          <w:lang w:val="he-IL"/>
        </w:rPr>
        <w:t>5</w:t>
      </w:r>
      <w:r>
        <w:rPr>
          <w:rFonts w:hint="cs"/>
          <w:rtl/>
          <w:lang w:val="he-IL"/>
        </w:rPr>
        <w:t xml:space="preserve">) הרי לנו עוד מדרש ציורי על הפלא הגדול של הבאר שליוותה את עם ישראל ארבעים שנה במדבר. כך </w:t>
      </w:r>
      <w:r w:rsidR="00D402E8">
        <w:rPr>
          <w:rFonts w:hint="cs"/>
          <w:rtl/>
          <w:lang w:val="he-IL"/>
        </w:rPr>
        <w:t xml:space="preserve">מצוי גם </w:t>
      </w:r>
      <w:r>
        <w:rPr>
          <w:rFonts w:hint="cs"/>
          <w:rtl/>
          <w:lang w:val="he-IL"/>
        </w:rPr>
        <w:t>במדרשים רבים שמפליגים בשבחה וכוחה של הבאר עד שהפכה את כל המדבר למקום פורח כפסוק ב</w:t>
      </w:r>
      <w:r w:rsidRPr="009B33AE">
        <w:rPr>
          <w:rtl/>
          <w:lang w:val="he-IL"/>
        </w:rPr>
        <w:t>ישעיהו לה א</w:t>
      </w:r>
      <w:r>
        <w:rPr>
          <w:rFonts w:hint="cs"/>
          <w:rtl/>
          <w:lang w:val="he-IL"/>
        </w:rPr>
        <w:t>: "</w:t>
      </w:r>
      <w:r w:rsidRPr="009B33AE">
        <w:rPr>
          <w:rtl/>
          <w:lang w:val="he-IL"/>
        </w:rPr>
        <w:t>יְשֻׂשׂוּם מִדְבָּר וְצִיָּה וְתָגֵל עֲרָבָה וְתִפְרַח כַּחֲבַצָּלֶת</w:t>
      </w:r>
      <w:r>
        <w:rPr>
          <w:rFonts w:hint="cs"/>
          <w:rtl/>
          <w:lang w:val="he-IL"/>
        </w:rPr>
        <w:t xml:space="preserve">". אבל עניינינו כאן הם האבות שבזכותם אירע כל זאת והם השרים ונדיבי העם שכרו וחפרו בארות עוד בספר בראשית. ראה </w:t>
      </w:r>
      <w:r w:rsidRPr="00FD627B">
        <w:rPr>
          <w:rtl/>
          <w:lang w:val="he-IL"/>
        </w:rPr>
        <w:t xml:space="preserve">בראשית רבה </w:t>
      </w:r>
      <w:r>
        <w:rPr>
          <w:rFonts w:hint="cs"/>
          <w:rtl/>
          <w:lang w:val="he-IL"/>
        </w:rPr>
        <w:t xml:space="preserve">מח י </w:t>
      </w:r>
      <w:r w:rsidRPr="00FD627B">
        <w:rPr>
          <w:rtl/>
          <w:lang w:val="he-IL"/>
        </w:rPr>
        <w:t>פרשת וירא</w:t>
      </w:r>
      <w:r>
        <w:rPr>
          <w:rFonts w:hint="cs"/>
          <w:rtl/>
          <w:lang w:val="he-IL"/>
        </w:rPr>
        <w:t>: "</w:t>
      </w:r>
      <w:r w:rsidRPr="00FD627B">
        <w:rPr>
          <w:rtl/>
          <w:lang w:val="he-IL"/>
        </w:rPr>
        <w:t>י</w:t>
      </w:r>
      <w:r>
        <w:rPr>
          <w:rFonts w:hint="cs"/>
          <w:rtl/>
          <w:lang w:val="he-IL"/>
        </w:rPr>
        <w:t>ו</w:t>
      </w:r>
      <w:r w:rsidRPr="00FD627B">
        <w:rPr>
          <w:rtl/>
          <w:lang w:val="he-IL"/>
        </w:rPr>
        <w:t>קח נא מעט מים</w:t>
      </w:r>
      <w:r>
        <w:rPr>
          <w:rFonts w:hint="cs"/>
          <w:rtl/>
          <w:lang w:val="he-IL"/>
        </w:rPr>
        <w:t xml:space="preserve"> ... </w:t>
      </w:r>
      <w:r w:rsidRPr="00FD627B">
        <w:rPr>
          <w:rtl/>
          <w:lang w:val="he-IL"/>
        </w:rPr>
        <w:t xml:space="preserve">אמר </w:t>
      </w:r>
      <w:r>
        <w:rPr>
          <w:rtl/>
          <w:lang w:val="he-IL"/>
        </w:rPr>
        <w:t>הקב"ה</w:t>
      </w:r>
      <w:r w:rsidRPr="00FD627B">
        <w:rPr>
          <w:rtl/>
          <w:lang w:val="he-IL"/>
        </w:rPr>
        <w:t xml:space="preserve"> לאברהם</w:t>
      </w:r>
      <w:r>
        <w:rPr>
          <w:rFonts w:hint="cs"/>
          <w:rtl/>
          <w:lang w:val="he-IL"/>
        </w:rPr>
        <w:t>:</w:t>
      </w:r>
      <w:r w:rsidRPr="00FD627B">
        <w:rPr>
          <w:rtl/>
          <w:lang w:val="he-IL"/>
        </w:rPr>
        <w:t xml:space="preserve"> אתה אמרת יקח נא מעט מים</w:t>
      </w:r>
      <w:r>
        <w:rPr>
          <w:rFonts w:hint="cs"/>
          <w:rtl/>
          <w:lang w:val="he-IL"/>
        </w:rPr>
        <w:t>,</w:t>
      </w:r>
      <w:r w:rsidRPr="00FD627B">
        <w:rPr>
          <w:rtl/>
          <w:lang w:val="he-IL"/>
        </w:rPr>
        <w:t xml:space="preserve"> חייך שאני פורע לבניך במדבר וביישוב ול</w:t>
      </w:r>
      <w:r>
        <w:rPr>
          <w:rFonts w:hint="cs"/>
          <w:rtl/>
          <w:lang w:val="he-IL"/>
        </w:rPr>
        <w:t xml:space="preserve">עתיד לבוא. הדא הוא דכתיב: </w:t>
      </w:r>
      <w:r w:rsidRPr="00FD627B">
        <w:rPr>
          <w:rtl/>
          <w:lang w:val="he-IL"/>
        </w:rPr>
        <w:t xml:space="preserve">אז ישיר ישראל את השירה הזאת עלי באר ענו לה </w:t>
      </w:r>
      <w:r>
        <w:rPr>
          <w:rFonts w:hint="cs"/>
          <w:rtl/>
          <w:lang w:val="he-IL"/>
        </w:rPr>
        <w:t xml:space="preserve">- </w:t>
      </w:r>
      <w:r w:rsidRPr="00FD627B">
        <w:rPr>
          <w:rtl/>
          <w:lang w:val="he-IL"/>
        </w:rPr>
        <w:t>הרי במדבר</w:t>
      </w:r>
      <w:r>
        <w:rPr>
          <w:rFonts w:hint="cs"/>
          <w:rtl/>
          <w:lang w:val="he-IL"/>
        </w:rPr>
        <w:t>.</w:t>
      </w:r>
      <w:r w:rsidRPr="00FD627B">
        <w:rPr>
          <w:rtl/>
          <w:lang w:val="he-IL"/>
        </w:rPr>
        <w:t xml:space="preserve"> בארץ כנען מנין</w:t>
      </w:r>
      <w:r>
        <w:rPr>
          <w:rFonts w:hint="cs"/>
          <w:rtl/>
          <w:lang w:val="he-IL"/>
        </w:rPr>
        <w:t xml:space="preserve">? </w:t>
      </w:r>
      <w:r w:rsidRPr="00FD627B">
        <w:rPr>
          <w:rtl/>
          <w:lang w:val="he-IL"/>
        </w:rPr>
        <w:t>ארץ נחלי מים עינות ותהומות יוצאים בבקעה ובהר</w:t>
      </w:r>
      <w:r>
        <w:rPr>
          <w:rFonts w:hint="cs"/>
          <w:rtl/>
          <w:lang w:val="he-IL"/>
        </w:rPr>
        <w:t xml:space="preserve"> וכו' ". ולא רק אברהם, גם רבקה, כמדרש </w:t>
      </w:r>
      <w:r w:rsidRPr="00FD627B">
        <w:rPr>
          <w:rtl/>
          <w:lang w:val="he-IL"/>
        </w:rPr>
        <w:t xml:space="preserve">בראשית רבה </w:t>
      </w:r>
      <w:r>
        <w:rPr>
          <w:rFonts w:hint="cs"/>
          <w:rtl/>
          <w:lang w:val="he-IL"/>
        </w:rPr>
        <w:t>ס ה: "</w:t>
      </w:r>
      <w:r w:rsidRPr="00FD627B">
        <w:rPr>
          <w:rtl/>
          <w:lang w:val="he-IL"/>
        </w:rPr>
        <w:t>ותרד העינה ותמלא כדה ותעל</w:t>
      </w:r>
      <w:r>
        <w:rPr>
          <w:rFonts w:hint="cs"/>
          <w:rtl/>
          <w:lang w:val="he-IL"/>
        </w:rPr>
        <w:t xml:space="preserve"> ... </w:t>
      </w:r>
      <w:r w:rsidRPr="00FD627B">
        <w:rPr>
          <w:rtl/>
          <w:lang w:val="he-IL"/>
        </w:rPr>
        <w:t>כיון שראו אותה המים מיד עלו</w:t>
      </w:r>
      <w:r>
        <w:rPr>
          <w:rFonts w:hint="cs"/>
          <w:rtl/>
          <w:lang w:val="he-IL"/>
        </w:rPr>
        <w:t>.</w:t>
      </w:r>
      <w:r w:rsidRPr="00FD627B">
        <w:rPr>
          <w:rtl/>
          <w:lang w:val="he-IL"/>
        </w:rPr>
        <w:t xml:space="preserve"> אמר לה </w:t>
      </w:r>
      <w:r>
        <w:rPr>
          <w:rtl/>
          <w:lang w:val="he-IL"/>
        </w:rPr>
        <w:t>הקב"ה</w:t>
      </w:r>
      <w:r>
        <w:rPr>
          <w:rFonts w:hint="cs"/>
          <w:rtl/>
          <w:lang w:val="he-IL"/>
        </w:rPr>
        <w:t>:</w:t>
      </w:r>
      <w:r w:rsidRPr="00FD627B">
        <w:rPr>
          <w:rtl/>
          <w:lang w:val="he-IL"/>
        </w:rPr>
        <w:t xml:space="preserve"> את סימן לבניך, מה את כיון שראו אותך המים מיד עלו</w:t>
      </w:r>
      <w:r w:rsidR="00D402E8">
        <w:rPr>
          <w:rFonts w:hint="cs"/>
          <w:rtl/>
          <w:lang w:val="he-IL"/>
        </w:rPr>
        <w:t>,</w:t>
      </w:r>
      <w:r w:rsidRPr="00FD627B">
        <w:rPr>
          <w:rtl/>
          <w:lang w:val="he-IL"/>
        </w:rPr>
        <w:t xml:space="preserve"> אף בניך כיון שהבאר רואה אותן מיד תהיה עולה, </w:t>
      </w:r>
      <w:r>
        <w:rPr>
          <w:rFonts w:hint="cs"/>
          <w:rtl/>
          <w:lang w:val="he-IL"/>
        </w:rPr>
        <w:t xml:space="preserve">הדא הוא דכתיב: </w:t>
      </w:r>
      <w:r w:rsidRPr="00FD627B">
        <w:rPr>
          <w:rtl/>
          <w:lang w:val="he-IL"/>
        </w:rPr>
        <w:t>אז ישיר ישראל את השירה הזאת עלי באר</w:t>
      </w:r>
      <w:r>
        <w:rPr>
          <w:rFonts w:hint="cs"/>
          <w:rtl/>
          <w:lang w:val="he-IL"/>
        </w:rPr>
        <w:t>". וכך גם במדרשים על אברהם ויצחק שחפרו בארות מים. נראה שאין כאן רק "זכות אבות" אלא מעשי האבות בספר בראשית שהם סימן ותמרור דרך לבנים בסוף ספר במדבר ולקראת הכניסה לארץ וקיום ההבטחה לאבות. ו</w:t>
      </w:r>
      <w:r w:rsidR="00D402E8">
        <w:rPr>
          <w:rFonts w:hint="cs"/>
          <w:rtl/>
          <w:lang w:val="he-IL"/>
        </w:rPr>
        <w:t xml:space="preserve">כך </w:t>
      </w:r>
      <w:r>
        <w:rPr>
          <w:rFonts w:hint="cs"/>
          <w:rtl/>
          <w:lang w:val="he-IL"/>
        </w:rPr>
        <w:t>גם לעתיד לבוא כפי שמסיים בראשית רבה מח י: "</w:t>
      </w:r>
      <w:r w:rsidRPr="00F30C89">
        <w:rPr>
          <w:rtl/>
          <w:lang w:val="he-IL"/>
        </w:rPr>
        <w:t>לעתיד לבוא מנין</w:t>
      </w:r>
      <w:r>
        <w:rPr>
          <w:rFonts w:hint="cs"/>
          <w:rtl/>
          <w:lang w:val="he-IL"/>
        </w:rPr>
        <w:t>? תלמוד לומר:</w:t>
      </w:r>
      <w:r w:rsidRPr="00F30C89">
        <w:rPr>
          <w:rtl/>
          <w:lang w:val="he-IL"/>
        </w:rPr>
        <w:t xml:space="preserve"> ביום ההוא יצאו מים חיים מירושלם (זכריה יד)</w:t>
      </w:r>
      <w:r>
        <w:rPr>
          <w:rFonts w:hint="cs"/>
          <w:rtl/>
          <w:lang w:val="he-IL"/>
        </w:rPr>
        <w:t>". ופרשתנו מזכירה בראשיתה עוד "מים חיים" של טהרה בפרשת פרה אדומה.</w:t>
      </w:r>
    </w:p>
  </w:footnote>
  <w:footnote w:id="10">
    <w:p w14:paraId="268C094F" w14:textId="77777777" w:rsidR="00D80017" w:rsidRDefault="00D80017" w:rsidP="00D402E8">
      <w:pPr>
        <w:pStyle w:val="a3"/>
        <w:rPr>
          <w:rFonts w:hint="cs"/>
        </w:rPr>
      </w:pPr>
      <w:r>
        <w:rPr>
          <w:rStyle w:val="a5"/>
        </w:rPr>
        <w:footnoteRef/>
      </w:r>
      <w:r>
        <w:rPr>
          <w:rtl/>
        </w:rPr>
        <w:t xml:space="preserve"> </w:t>
      </w:r>
      <w:r>
        <w:rPr>
          <w:rFonts w:hint="cs"/>
          <w:rtl/>
          <w:lang w:eastAsia="en-US"/>
        </w:rPr>
        <w:t>בדומה לבני ישראל בשירת הים שרק לאחר שהושלם הנס אמרו שירה (והמלאכים שבקשו להקדים, נדחו), כך גם כאן אבל בפרספקטיב</w:t>
      </w:r>
      <w:r>
        <w:rPr>
          <w:rFonts w:hint="eastAsia"/>
          <w:rtl/>
          <w:lang w:eastAsia="en-US"/>
        </w:rPr>
        <w:t>ה</w:t>
      </w:r>
      <w:r>
        <w:rPr>
          <w:rFonts w:hint="cs"/>
          <w:rtl/>
          <w:lang w:eastAsia="en-US"/>
        </w:rPr>
        <w:t xml:space="preserve"> של זמן רחבה בהרבה </w:t>
      </w:r>
      <w:r>
        <w:rPr>
          <w:rtl/>
          <w:lang w:eastAsia="en-US"/>
        </w:rPr>
        <w:t>–</w:t>
      </w:r>
      <w:r>
        <w:rPr>
          <w:rFonts w:hint="cs"/>
          <w:rtl/>
          <w:lang w:eastAsia="en-US"/>
        </w:rPr>
        <w:t xml:space="preserve"> ארבעים שנה! מה שאולי מזכיר גם את המוטיב "אין בעל הנס מכיר בניסו" </w:t>
      </w:r>
      <w:r>
        <w:rPr>
          <w:rtl/>
          <w:lang w:eastAsia="en-US"/>
        </w:rPr>
        <w:t>–</w:t>
      </w:r>
      <w:r>
        <w:rPr>
          <w:rFonts w:hint="cs"/>
          <w:rtl/>
          <w:lang w:eastAsia="en-US"/>
        </w:rPr>
        <w:t xml:space="preserve"> אלא ממרחק של זמן. פירוש העמק דבר </w:t>
      </w:r>
      <w:r w:rsidR="00D402E8">
        <w:rPr>
          <w:rFonts w:hint="cs"/>
          <w:rtl/>
          <w:lang w:eastAsia="en-US"/>
        </w:rPr>
        <w:t>עונה לשאלה למה השירה דווקא כאן (סוף הערה 5 לעיל) ו</w:t>
      </w:r>
      <w:r>
        <w:rPr>
          <w:rFonts w:hint="cs"/>
          <w:rtl/>
          <w:lang w:eastAsia="en-US"/>
        </w:rPr>
        <w:t>מתחבר ללא ספק לדעה שהבאר היא באר מרים שליוותה את עם ישראל כל שנות המדבר הארוכות, ונראה שאפשר לחברו גם עם</w:t>
      </w:r>
      <w:r>
        <w:rPr>
          <w:rFonts w:hint="cs"/>
          <w:rtl/>
          <w:lang w:val="he-IL"/>
        </w:rPr>
        <w:t xml:space="preserve"> לשון מדרש אגדה (בובר) לעיל: "</w:t>
      </w:r>
      <w:r w:rsidRPr="00C54C6D">
        <w:rPr>
          <w:rtl/>
        </w:rPr>
        <w:t>ושבחו להקב"ה על הטובות שעשה להם על ידי הבאר</w:t>
      </w:r>
      <w:r w:rsidRPr="00C54C6D">
        <w:rPr>
          <w:rFonts w:hint="cs"/>
          <w:rtl/>
        </w:rPr>
        <w:t>:</w:t>
      </w:r>
      <w:r w:rsidRPr="00C54C6D">
        <w:rPr>
          <w:rtl/>
        </w:rPr>
        <w:t xml:space="preserve"> מן תח</w:t>
      </w:r>
      <w:r w:rsidRPr="00C54C6D">
        <w:rPr>
          <w:rFonts w:hint="cs"/>
          <w:rtl/>
        </w:rPr>
        <w:t>י</w:t>
      </w:r>
      <w:r w:rsidRPr="00C54C6D">
        <w:rPr>
          <w:rtl/>
        </w:rPr>
        <w:t>לה ועד סוף</w:t>
      </w:r>
      <w:r w:rsidRPr="00C54C6D">
        <w:rPr>
          <w:rFonts w:hint="cs"/>
          <w:rtl/>
        </w:rPr>
        <w:t>.</w:t>
      </w:r>
      <w:r w:rsidRPr="00C54C6D">
        <w:rPr>
          <w:rtl/>
        </w:rPr>
        <w:t xml:space="preserve"> התחילו לזכור היאך נתנו הבורא מתח</w:t>
      </w:r>
      <w:r w:rsidRPr="00C54C6D">
        <w:rPr>
          <w:rFonts w:hint="cs"/>
          <w:rtl/>
        </w:rPr>
        <w:t>י</w:t>
      </w:r>
      <w:r w:rsidRPr="00C54C6D">
        <w:rPr>
          <w:rtl/>
        </w:rPr>
        <w:t>לה ועד סוף</w:t>
      </w:r>
      <w:r>
        <w:rPr>
          <w:rFonts w:hint="cs"/>
          <w:rtl/>
        </w:rPr>
        <w:t xml:space="preserve">". </w:t>
      </w:r>
      <w:r>
        <w:rPr>
          <w:rFonts w:hint="cs"/>
          <w:rtl/>
          <w:lang w:eastAsia="en-US"/>
        </w:rPr>
        <w:t>ובהמשך שם ב</w:t>
      </w:r>
      <w:r>
        <w:rPr>
          <w:rtl/>
          <w:lang w:eastAsia="en-US"/>
        </w:rPr>
        <w:t>פסוק יט</w:t>
      </w:r>
      <w:r>
        <w:rPr>
          <w:rFonts w:hint="cs"/>
          <w:rtl/>
          <w:lang w:eastAsia="en-US"/>
        </w:rPr>
        <w:t xml:space="preserve"> מדגיש המדרש שהפסקת הבאר היא שגרמה לשירה</w:t>
      </w:r>
      <w:r w:rsidR="00D402E8">
        <w:rPr>
          <w:rFonts w:hint="cs"/>
          <w:rtl/>
          <w:lang w:eastAsia="en-US"/>
        </w:rPr>
        <w:t xml:space="preserve"> בדיעבד</w:t>
      </w:r>
      <w:r>
        <w:rPr>
          <w:rFonts w:hint="cs"/>
          <w:rtl/>
          <w:lang w:eastAsia="en-US"/>
        </w:rPr>
        <w:t>: "</w:t>
      </w:r>
      <w:r>
        <w:rPr>
          <w:rtl/>
          <w:lang w:eastAsia="en-US"/>
        </w:rPr>
        <w:t>כיון שהגיעו ישראל אל הישוב נסתלקה מהם הבאר, ואמרו ישראל שירה עליה, שנאמר אז ישיר ישראל וגו'</w:t>
      </w:r>
      <w:r>
        <w:rPr>
          <w:rFonts w:hint="cs"/>
          <w:rtl/>
          <w:lang w:eastAsia="en-US"/>
        </w:rPr>
        <w:t xml:space="preserve"> ". אך אנו מבקשים לחבר את ההפסקה עם ההתחדשות ולהציע הסבר נוסף. הפסקת הבאר ממות מרים ולאורך כל המסע המתיש בהקפת ארץ אדום הייתה אכן תזכורת חשובה, אבל רק כשהתחדשה הבאר הפנימו בני ישראל את הנס הגדול שהיה מנת חלקם כל אותם שנים "מתחילה ועד סוף". הברכה או השירה על הנס איננה רק "עד שנגמר כל צרכו", אלא </w:t>
      </w:r>
      <w:r w:rsidR="00D402E8">
        <w:rPr>
          <w:rFonts w:hint="cs"/>
          <w:rtl/>
          <w:lang w:eastAsia="en-US"/>
        </w:rPr>
        <w:t xml:space="preserve">תוצאה </w:t>
      </w:r>
      <w:r>
        <w:rPr>
          <w:rFonts w:hint="cs"/>
          <w:rtl/>
          <w:lang w:eastAsia="en-US"/>
        </w:rPr>
        <w:t>של השילוב של הפסקה היוצרת מחסור כשלאחריה באה התחדשות. הפסקה זו של המים והתחדשותם הם איתות ברור לטבע ואקלים הארץ אליה עומדים בני ישראל להיכנס.</w:t>
      </w:r>
    </w:p>
  </w:footnote>
  <w:footnote w:id="11">
    <w:p w14:paraId="654DDB76" w14:textId="77777777" w:rsidR="00D402E8" w:rsidRDefault="00D402E8">
      <w:pPr>
        <w:pStyle w:val="a3"/>
        <w:rPr>
          <w:rFonts w:hint="cs"/>
          <w:rtl/>
        </w:rPr>
      </w:pPr>
      <w:r>
        <w:rPr>
          <w:rStyle w:val="a5"/>
        </w:rPr>
        <w:footnoteRef/>
      </w:r>
      <w:r>
        <w:rPr>
          <w:rtl/>
        </w:rPr>
        <w:t xml:space="preserve"> </w:t>
      </w:r>
      <w:r>
        <w:rPr>
          <w:rFonts w:hint="cs"/>
          <w:rtl/>
        </w:rPr>
        <w:t>לא מדובשך ולא מעוקצך.</w:t>
      </w:r>
    </w:p>
  </w:footnote>
  <w:footnote w:id="12">
    <w:p w14:paraId="76E92DCF" w14:textId="77777777" w:rsidR="00D80017" w:rsidRDefault="00D80017" w:rsidP="00EE68CA">
      <w:pPr>
        <w:pStyle w:val="a3"/>
        <w:rPr>
          <w:rFonts w:hint="cs"/>
          <w:rtl/>
        </w:rPr>
      </w:pPr>
      <w:r>
        <w:rPr>
          <w:rStyle w:val="a5"/>
        </w:rPr>
        <w:footnoteRef/>
      </w:r>
      <w:r>
        <w:rPr>
          <w:rtl/>
        </w:rPr>
        <w:t xml:space="preserve"> </w:t>
      </w:r>
      <w:r>
        <w:rPr>
          <w:rFonts w:hint="cs"/>
          <w:rtl/>
          <w:lang w:eastAsia="en-US"/>
        </w:rPr>
        <w:t>ראו פסיקתא דרב כהנא פיסקא יא ויהי בשלח על הנס הכפול שהמים באו מלמטה בעוד שהמן (הלחם) בא מלמעלה שהוא שלא כדרך הטבע ("</w:t>
      </w:r>
      <w:r>
        <w:rPr>
          <w:rtl/>
          <w:lang w:eastAsia="en-US"/>
        </w:rPr>
        <w:t>דרך הארץ</w:t>
      </w:r>
      <w:r>
        <w:rPr>
          <w:rFonts w:hint="cs"/>
          <w:rtl/>
          <w:lang w:eastAsia="en-US"/>
        </w:rPr>
        <w:t xml:space="preserve">"). שם משמע שאולי אמרו את השירה על שניהם. </w:t>
      </w:r>
      <w:r w:rsidR="00D402E8">
        <w:rPr>
          <w:rFonts w:hint="cs"/>
          <w:rtl/>
          <w:lang w:eastAsia="en-US"/>
        </w:rPr>
        <w:t>ו</w:t>
      </w:r>
      <w:r>
        <w:rPr>
          <w:rFonts w:hint="cs"/>
          <w:rtl/>
          <w:lang w:eastAsia="en-US"/>
        </w:rPr>
        <w:t xml:space="preserve">אפשר </w:t>
      </w:r>
      <w:r w:rsidR="00D402E8">
        <w:rPr>
          <w:rFonts w:hint="cs"/>
          <w:rtl/>
          <w:lang w:eastAsia="en-US"/>
        </w:rPr>
        <w:t xml:space="preserve">גם לטעון </w:t>
      </w:r>
      <w:r>
        <w:rPr>
          <w:rFonts w:hint="cs"/>
          <w:rtl/>
          <w:lang w:eastAsia="en-US"/>
        </w:rPr>
        <w:t>שהלחם שיורד משמים הוא נס גדול יותר מהמים הבאים מלמטה. בא מדרש שמות רבה ומעביר קו ברור. ל</w:t>
      </w:r>
      <w:r w:rsidR="00D402E8">
        <w:rPr>
          <w:rFonts w:hint="cs"/>
          <w:rtl/>
          <w:lang w:eastAsia="en-US"/>
        </w:rPr>
        <w:t>נס ה</w:t>
      </w:r>
      <w:r>
        <w:rPr>
          <w:rFonts w:hint="cs"/>
          <w:rtl/>
          <w:lang w:eastAsia="en-US"/>
        </w:rPr>
        <w:t>מן נלוו תרעומת ודברי תפלות</w:t>
      </w:r>
      <w:r w:rsidR="00EE68CA">
        <w:rPr>
          <w:rFonts w:hint="cs"/>
          <w:rtl/>
          <w:lang w:eastAsia="en-US"/>
        </w:rPr>
        <w:t xml:space="preserve">, </w:t>
      </w:r>
      <w:r w:rsidR="00D402E8">
        <w:rPr>
          <w:rFonts w:hint="cs"/>
          <w:rtl/>
          <w:lang w:eastAsia="en-US"/>
        </w:rPr>
        <w:t xml:space="preserve">לא רק במתאוננים בפרשת בהעלותך, במדבר פרק יא, כי אם כמה פסוקים לפני הבאר בה אנו עוסקים, </w:t>
      </w:r>
      <w:r w:rsidR="00D402E8">
        <w:rPr>
          <w:rtl/>
          <w:lang w:eastAsia="en-US"/>
        </w:rPr>
        <w:t xml:space="preserve">במדבר כא </w:t>
      </w:r>
      <w:r w:rsidR="00D402E8">
        <w:rPr>
          <w:rFonts w:hint="cs"/>
          <w:rtl/>
          <w:lang w:eastAsia="en-US"/>
        </w:rPr>
        <w:t>ה: "</w:t>
      </w:r>
      <w:r w:rsidR="00D402E8">
        <w:rPr>
          <w:rtl/>
          <w:lang w:eastAsia="en-US"/>
        </w:rPr>
        <w:t>לָמָה הֶעֱלִיתֻנוּ מִמִּצְרַיִם לָמוּת בַּמִּדְבָּר כִּי אֵין לֶחֶם וְאֵין מַיִם וְנַפְשֵׁנוּ קָצָה בַּלֶּחֶם הַקְּלֹקֵל</w:t>
      </w:r>
      <w:r w:rsidR="00D402E8">
        <w:rPr>
          <w:rFonts w:hint="cs"/>
          <w:rtl/>
          <w:lang w:eastAsia="en-US"/>
        </w:rPr>
        <w:t xml:space="preserve">". אך </w:t>
      </w:r>
      <w:r>
        <w:rPr>
          <w:rFonts w:hint="cs"/>
          <w:rtl/>
          <w:lang w:eastAsia="en-US"/>
        </w:rPr>
        <w:t>במים</w:t>
      </w:r>
      <w:r w:rsidR="002D7194">
        <w:rPr>
          <w:rFonts w:hint="cs"/>
          <w:rtl/>
          <w:lang w:eastAsia="en-US"/>
        </w:rPr>
        <w:t>,</w:t>
      </w:r>
      <w:r>
        <w:rPr>
          <w:rFonts w:hint="cs"/>
          <w:rtl/>
          <w:lang w:eastAsia="en-US"/>
        </w:rPr>
        <w:t xml:space="preserve"> הגם שצעקו שאין להם מים לשתות ואף הלינו, סוף דבר שהודו ואמרו שירה. זה כוחם של המים</w:t>
      </w:r>
      <w:r w:rsidR="002D7194">
        <w:rPr>
          <w:rFonts w:hint="cs"/>
          <w:rtl/>
          <w:lang w:eastAsia="en-US"/>
        </w:rPr>
        <w:t xml:space="preserve"> המשיבים נפש</w:t>
      </w:r>
      <w:r>
        <w:rPr>
          <w:rFonts w:hint="cs"/>
          <w:rtl/>
          <w:lang w:eastAsia="en-US"/>
        </w:rPr>
        <w:t>! ונ</w:t>
      </w:r>
      <w:r w:rsidR="00D402E8">
        <w:rPr>
          <w:rFonts w:hint="cs"/>
          <w:rtl/>
          <w:lang w:eastAsia="en-US"/>
        </w:rPr>
        <w:t xml:space="preserve">וסיף דרשה </w:t>
      </w:r>
      <w:r>
        <w:rPr>
          <w:rFonts w:hint="cs"/>
          <w:rtl/>
          <w:lang w:eastAsia="en-US"/>
        </w:rPr>
        <w:t>מעצמנו ש</w:t>
      </w:r>
      <w:r w:rsidR="00D402E8">
        <w:rPr>
          <w:rFonts w:hint="cs"/>
          <w:rtl/>
          <w:lang w:eastAsia="en-US"/>
        </w:rPr>
        <w:t xml:space="preserve">אולי </w:t>
      </w:r>
      <w:r>
        <w:rPr>
          <w:rFonts w:hint="cs"/>
          <w:rtl/>
          <w:lang w:eastAsia="en-US"/>
        </w:rPr>
        <w:t xml:space="preserve">היא הנותנת, נס המן הוא אכן פלאי יותר ומיוחד </w:t>
      </w:r>
      <w:r>
        <w:rPr>
          <w:rtl/>
          <w:lang w:eastAsia="en-US"/>
        </w:rPr>
        <w:t>–</w:t>
      </w:r>
      <w:r>
        <w:rPr>
          <w:rFonts w:hint="cs"/>
          <w:rtl/>
          <w:lang w:eastAsia="en-US"/>
        </w:rPr>
        <w:t xml:space="preserve"> לחם משמים. </w:t>
      </w:r>
      <w:r w:rsidR="00EE68CA">
        <w:rPr>
          <w:rFonts w:hint="cs"/>
          <w:rtl/>
          <w:lang w:eastAsia="en-US"/>
        </w:rPr>
        <w:t xml:space="preserve">אך </w:t>
      </w:r>
      <w:r>
        <w:rPr>
          <w:rFonts w:hint="cs"/>
          <w:rtl/>
          <w:lang w:eastAsia="en-US"/>
        </w:rPr>
        <w:t xml:space="preserve">פסק בכניסה לארץ בה </w:t>
      </w:r>
      <w:r w:rsidR="002D7194">
        <w:rPr>
          <w:rFonts w:hint="cs"/>
          <w:rtl/>
          <w:lang w:eastAsia="en-US"/>
        </w:rPr>
        <w:t>ה</w:t>
      </w:r>
      <w:r w:rsidR="00EE68CA">
        <w:rPr>
          <w:rFonts w:hint="cs"/>
          <w:rtl/>
          <w:lang w:eastAsia="en-US"/>
        </w:rPr>
        <w:t>ח</w:t>
      </w:r>
      <w:r w:rsidR="002D7194">
        <w:rPr>
          <w:rFonts w:hint="cs"/>
          <w:rtl/>
          <w:lang w:eastAsia="en-US"/>
        </w:rPr>
        <w:t xml:space="preserve">לו בני ישראל לאכול </w:t>
      </w:r>
      <w:r>
        <w:rPr>
          <w:rFonts w:hint="cs"/>
          <w:rtl/>
          <w:lang w:eastAsia="en-US"/>
        </w:rPr>
        <w:t xml:space="preserve">"מעבור (תבואת) הארץ" (יהושע ה יא). המים לעומת זאת, באים מלמטה, מהארציות, והבאר הפלאית מתחלפת </w:t>
      </w:r>
      <w:r w:rsidR="002D7194">
        <w:rPr>
          <w:rFonts w:hint="cs"/>
          <w:rtl/>
          <w:lang w:eastAsia="en-US"/>
        </w:rPr>
        <w:t xml:space="preserve">כאן </w:t>
      </w:r>
      <w:r>
        <w:rPr>
          <w:rFonts w:hint="cs"/>
          <w:rtl/>
          <w:lang w:eastAsia="en-US"/>
        </w:rPr>
        <w:t xml:space="preserve">בדבר קרוב ודומה לה </w:t>
      </w:r>
      <w:r>
        <w:rPr>
          <w:rtl/>
          <w:lang w:eastAsia="en-US"/>
        </w:rPr>
        <w:t>–</w:t>
      </w:r>
      <w:r>
        <w:rPr>
          <w:rFonts w:hint="cs"/>
          <w:rtl/>
          <w:lang w:eastAsia="en-US"/>
        </w:rPr>
        <w:t xml:space="preserve"> בבאר שבני אדם חופרים ומוצאים מים. כאבות שחפרו בארות ומצאו מים כפי שנראה עוד להלן</w:t>
      </w:r>
      <w:r w:rsidR="002D7194">
        <w:rPr>
          <w:rFonts w:hint="cs"/>
          <w:rtl/>
          <w:lang w:eastAsia="en-US"/>
        </w:rPr>
        <w:t xml:space="preserve"> וכצפוי לבניהם הנכנסים בקרוב לארץ</w:t>
      </w:r>
      <w:r>
        <w:rPr>
          <w:rFonts w:hint="cs"/>
          <w:rtl/>
          <w:lang w:eastAsia="en-US"/>
        </w:rPr>
        <w:t xml:space="preserve">. השירה היא איפוא גם לשעבר על נס הבאר בשנות המדבר וגם בציפייה לכניסה לארץ אשר "למטר השמים תשתה מים" ממנו יימלאו בורות ובארות המים. מעין הודיה ושירה </w:t>
      </w:r>
      <w:r w:rsidR="002D7194">
        <w:rPr>
          <w:rFonts w:hint="cs"/>
          <w:rtl/>
          <w:lang w:eastAsia="en-US"/>
        </w:rPr>
        <w:t>לשעבר ולעתיד</w:t>
      </w:r>
      <w:r>
        <w:rPr>
          <w:rFonts w:hint="cs"/>
          <w:rtl/>
          <w:lang w:eastAsia="en-US"/>
        </w:rPr>
        <w:t>. ואגב, משני המדרשים האחרונים</w:t>
      </w:r>
      <w:r w:rsidRPr="00F07418">
        <w:rPr>
          <w:rFonts w:hint="cs"/>
          <w:rtl/>
          <w:lang w:val="he-IL"/>
        </w:rPr>
        <w:t xml:space="preserve"> </w:t>
      </w:r>
      <w:r>
        <w:rPr>
          <w:rFonts w:hint="cs"/>
          <w:rtl/>
          <w:lang w:val="he-IL"/>
        </w:rPr>
        <w:t>אנו למדים שהשירה הייתה רק בפסוק הראשון: "עלי באר ענו לה". "ענו לה" היא קריאה לשאר הקהל לבוא ולהשתתף בשירה.</w:t>
      </w:r>
      <w:r>
        <w:rPr>
          <w:rFonts w:hint="cs"/>
          <w:rtl/>
          <w:lang w:eastAsia="en-US"/>
        </w:rPr>
        <w:t xml:space="preserve"> ראה דברינו </w:t>
      </w:r>
      <w:hyperlink r:id="rId7" w:history="1">
        <w:r w:rsidRPr="002D7194">
          <w:rPr>
            <w:rStyle w:val="Hyperlink"/>
            <w:rFonts w:hint="cs"/>
            <w:rtl/>
            <w:lang w:eastAsia="en-US"/>
          </w:rPr>
          <w:t>שירת הים סדר כתיבתה ואמירתה</w:t>
        </w:r>
      </w:hyperlink>
      <w:r>
        <w:rPr>
          <w:rFonts w:hint="cs"/>
          <w:rtl/>
          <w:lang w:eastAsia="en-US"/>
        </w:rPr>
        <w:t>. וכך גם בהלל.</w:t>
      </w:r>
    </w:p>
  </w:footnote>
  <w:footnote w:id="13">
    <w:p w14:paraId="6A8F4646" w14:textId="77777777" w:rsidR="00323403" w:rsidRDefault="00323403" w:rsidP="00EE68CA">
      <w:pPr>
        <w:pStyle w:val="a3"/>
        <w:rPr>
          <w:rFonts w:hint="cs"/>
          <w:rtl/>
        </w:rPr>
      </w:pPr>
      <w:r>
        <w:rPr>
          <w:rStyle w:val="a5"/>
        </w:rPr>
        <w:footnoteRef/>
      </w:r>
      <w:r>
        <w:rPr>
          <w:rtl/>
        </w:rPr>
        <w:t xml:space="preserve"> </w:t>
      </w:r>
      <w:r w:rsidR="00D80017">
        <w:rPr>
          <w:rFonts w:hint="cs"/>
          <w:rtl/>
          <w:lang w:eastAsia="en-US"/>
        </w:rPr>
        <w:t xml:space="preserve">ראה גם במדרש </w:t>
      </w:r>
      <w:r w:rsidR="00D80017">
        <w:rPr>
          <w:rtl/>
          <w:lang w:eastAsia="en-US"/>
        </w:rPr>
        <w:t xml:space="preserve">דברים רבה (ליברמן) פרשת דברים </w:t>
      </w:r>
      <w:r w:rsidR="00D80017">
        <w:rPr>
          <w:rFonts w:hint="cs"/>
          <w:rtl/>
          <w:lang w:eastAsia="en-US"/>
        </w:rPr>
        <w:t xml:space="preserve">(ובמדרשי תנחומא בפרשתנו) את הנס הגדול שנעשה לבני ישראל בנחלי ארנון שם ארבו </w:t>
      </w:r>
      <w:r w:rsidR="00EE68CA">
        <w:rPr>
          <w:rFonts w:hint="cs"/>
          <w:rtl/>
          <w:lang w:eastAsia="en-US"/>
        </w:rPr>
        <w:t xml:space="preserve">להם </w:t>
      </w:r>
      <w:r w:rsidR="00D80017">
        <w:rPr>
          <w:rFonts w:hint="cs"/>
          <w:rtl/>
          <w:lang w:eastAsia="en-US"/>
        </w:rPr>
        <w:t>האמוריים</w:t>
      </w:r>
      <w:r w:rsidR="00EE68CA">
        <w:rPr>
          <w:rFonts w:hint="cs"/>
          <w:rtl/>
          <w:lang w:eastAsia="en-US"/>
        </w:rPr>
        <w:t xml:space="preserve">: </w:t>
      </w:r>
      <w:r w:rsidR="00D80017">
        <w:rPr>
          <w:rFonts w:hint="cs"/>
          <w:rtl/>
          <w:lang w:eastAsia="en-US"/>
        </w:rPr>
        <w:t>"</w:t>
      </w:r>
      <w:r w:rsidR="00D80017">
        <w:rPr>
          <w:rtl/>
          <w:lang w:eastAsia="en-US"/>
        </w:rPr>
        <w:t>וישבו להם במערות, אמרו</w:t>
      </w:r>
      <w:r w:rsidR="00EE68CA">
        <w:rPr>
          <w:rFonts w:hint="cs"/>
          <w:rtl/>
          <w:lang w:eastAsia="en-US"/>
        </w:rPr>
        <w:t>:</w:t>
      </w:r>
      <w:r w:rsidR="00D80017">
        <w:rPr>
          <w:rtl/>
          <w:lang w:eastAsia="en-US"/>
        </w:rPr>
        <w:t xml:space="preserve"> כשירדו ישראל לתוך הנחל הזה אנו יורדין עליהם ואינן מרגישין</w:t>
      </w:r>
      <w:r w:rsidR="00D80017">
        <w:rPr>
          <w:rFonts w:hint="cs"/>
          <w:rtl/>
          <w:lang w:eastAsia="en-US"/>
        </w:rPr>
        <w:t xml:space="preserve"> </w:t>
      </w:r>
      <w:r w:rsidR="00D80017">
        <w:rPr>
          <w:rtl/>
          <w:lang w:eastAsia="en-US"/>
        </w:rPr>
        <w:t>בנו</w:t>
      </w:r>
      <w:r w:rsidR="00D80017">
        <w:rPr>
          <w:rFonts w:hint="cs"/>
          <w:rtl/>
          <w:lang w:eastAsia="en-US"/>
        </w:rPr>
        <w:t>". ונעשה לבני ישראל נס ש"</w:t>
      </w:r>
      <w:r w:rsidR="00D80017">
        <w:rPr>
          <w:rtl/>
          <w:lang w:eastAsia="en-US"/>
        </w:rPr>
        <w:t>הקיף הקב"ה את ההרים זה לזה, ונכנסו אותן ההרים לתוך המערות וריצצו כל הגבורים שבתוכן, ועברו ישראל ולא ידעו מה נעשה להם</w:t>
      </w:r>
      <w:r w:rsidR="00D80017">
        <w:rPr>
          <w:rFonts w:hint="cs"/>
          <w:rtl/>
          <w:lang w:eastAsia="en-US"/>
        </w:rPr>
        <w:t>". הבאר שצפה ועלתה הודיעה לבני ישראל את הנס שאירע להם</w:t>
      </w:r>
      <w:r w:rsidR="005E719A">
        <w:rPr>
          <w:rFonts w:hint="cs"/>
          <w:rtl/>
          <w:lang w:eastAsia="en-US"/>
        </w:rPr>
        <w:t xml:space="preserve"> ולא היו מודעים לו</w:t>
      </w:r>
      <w:r w:rsidR="00D80017">
        <w:rPr>
          <w:rFonts w:hint="cs"/>
          <w:rtl/>
          <w:lang w:eastAsia="en-US"/>
        </w:rPr>
        <w:t xml:space="preserve">. </w:t>
      </w:r>
      <w:r w:rsidR="00D80017">
        <w:rPr>
          <w:rFonts w:hint="cs"/>
          <w:rtl/>
          <w:lang w:val="he-IL"/>
        </w:rPr>
        <w:t xml:space="preserve">(ומי בישר להם נס זה? את והב שני המצורעים שהלכו בסוף המחנה. בדברינו </w:t>
      </w:r>
      <w:hyperlink r:id="rId8" w:history="1">
        <w:r w:rsidR="00D80017" w:rsidRPr="00A263E6">
          <w:rPr>
            <w:rStyle w:val="Hyperlink"/>
            <w:rFonts w:hint="cs"/>
            <w:rtl/>
            <w:lang w:val="he-IL"/>
          </w:rPr>
          <w:t>וארבעה אנשים היו מצורעים</w:t>
        </w:r>
      </w:hyperlink>
      <w:r w:rsidR="00D80017">
        <w:rPr>
          <w:rFonts w:hint="cs"/>
          <w:rtl/>
          <w:lang w:val="he-IL"/>
        </w:rPr>
        <w:t xml:space="preserve"> בפרשת מצורע).</w:t>
      </w:r>
      <w:r w:rsidR="00D80017">
        <w:rPr>
          <w:rFonts w:hint="cs"/>
          <w:rtl/>
          <w:lang w:eastAsia="en-US"/>
        </w:rPr>
        <w:t xml:space="preserve"> כבר הארכנו לדון גם על מדרש זה בדברינו </w:t>
      </w:r>
      <w:hyperlink r:id="rId9" w:history="1">
        <w:r w:rsidR="00D80017" w:rsidRPr="009C730E">
          <w:rPr>
            <w:rStyle w:val="Hyperlink"/>
            <w:rFonts w:hint="cs"/>
            <w:rtl/>
            <w:lang w:eastAsia="en-US"/>
          </w:rPr>
          <w:t>בארה של מרים</w:t>
        </w:r>
      </w:hyperlink>
      <w:r w:rsidR="00D80017">
        <w:rPr>
          <w:rFonts w:hint="cs"/>
          <w:rtl/>
          <w:lang w:eastAsia="en-US"/>
        </w:rPr>
        <w:t xml:space="preserve"> וכאן כאמור נתמקד בשירה. שירה חדשה היא שנתקנה על נס נחלי ארנון. הבאר היא אמנם אותה באר מתחילת המסע במדבר, אבל כאן לא מים חיים העלתה, אלא את הרוגי האמוריים שארבו לבני ישראל. באר שבאה לסמל שתמו ניסי המדבר ומתחילה תקופה קשה של מלחמות והתנחלות. ועל פי פירוש העמק דבר לעיל אפשר שהייתה זו שירה מוקדמת שהרי כל קשיי הכניסה לארץ עוד לפני בני ישראל. אולי שוררו זאת לכבוד משה שלא יזכה לראות בכיבוש הארץ. ויש לתמוה על דרשה זו כיצד תסביר מי הם השרים ונדיבי העם שחפרו וכרו באר זו שצפה ועלתה מעצמה באורח פלא?</w:t>
      </w:r>
      <w:r w:rsidR="00D5730A">
        <w:rPr>
          <w:rFonts w:hint="cs"/>
          <w:rtl/>
        </w:rPr>
        <w:t xml:space="preserve"> ועל מה הייתה השירה? על הבאר שעשתה מלחמה</w:t>
      </w:r>
      <w:r w:rsidR="00EE68CA">
        <w:rPr>
          <w:rFonts w:hint="cs"/>
          <w:rtl/>
        </w:rPr>
        <w:t xml:space="preserve">? הרי </w:t>
      </w:r>
      <w:r w:rsidR="00D5730A">
        <w:rPr>
          <w:rFonts w:hint="cs"/>
          <w:rtl/>
        </w:rPr>
        <w:t>הפסוק אומר: "</w:t>
      </w:r>
      <w:r w:rsidR="00D5730A">
        <w:rPr>
          <w:rtl/>
        </w:rPr>
        <w:t>אֱסֹף אֶת הָעָם וְאֶתְּנָה לָהֶם מָיִם</w:t>
      </w:r>
      <w:r w:rsidR="00D5730A">
        <w:rPr>
          <w:rFonts w:hint="cs"/>
          <w:rtl/>
        </w:rPr>
        <w:t>"?</w:t>
      </w:r>
    </w:p>
  </w:footnote>
  <w:footnote w:id="14">
    <w:p w14:paraId="1587D0D0" w14:textId="77777777" w:rsidR="001032BF" w:rsidRDefault="001032BF">
      <w:pPr>
        <w:pStyle w:val="a3"/>
        <w:rPr>
          <w:rFonts w:hint="cs"/>
        </w:rPr>
      </w:pPr>
      <w:r>
        <w:rPr>
          <w:rStyle w:val="a5"/>
        </w:rPr>
        <w:footnoteRef/>
      </w:r>
      <w:r>
        <w:rPr>
          <w:rtl/>
        </w:rPr>
        <w:t xml:space="preserve"> </w:t>
      </w:r>
      <w:r>
        <w:rPr>
          <w:rFonts w:hint="cs"/>
          <w:rtl/>
        </w:rPr>
        <w:t>תליין</w:t>
      </w:r>
    </w:p>
  </w:footnote>
  <w:footnote w:id="15">
    <w:p w14:paraId="166265D3" w14:textId="77777777" w:rsidR="00D80017" w:rsidRDefault="00D80017" w:rsidP="00255CFE">
      <w:pPr>
        <w:pStyle w:val="a3"/>
        <w:rPr>
          <w:rFonts w:hint="cs"/>
          <w:rtl/>
        </w:rPr>
      </w:pPr>
      <w:r>
        <w:rPr>
          <w:rStyle w:val="a5"/>
        </w:rPr>
        <w:footnoteRef/>
      </w:r>
      <w:r>
        <w:rPr>
          <w:rtl/>
        </w:rPr>
        <w:t xml:space="preserve"> </w:t>
      </w:r>
      <w:r>
        <w:rPr>
          <w:rFonts w:hint="cs"/>
          <w:rtl/>
          <w:lang w:eastAsia="en-US"/>
        </w:rPr>
        <w:t>מדרש זה מתעכב על לשון הפסוק "אז ישיר ישראל" שעומד בניגוד ל</w:t>
      </w:r>
      <w:r w:rsidR="00D5730A">
        <w:rPr>
          <w:rFonts w:hint="cs"/>
          <w:rtl/>
          <w:lang w:eastAsia="en-US"/>
        </w:rPr>
        <w:t xml:space="preserve">- </w:t>
      </w:r>
      <w:r>
        <w:rPr>
          <w:rFonts w:hint="cs"/>
          <w:rtl/>
          <w:lang w:eastAsia="en-US"/>
        </w:rPr>
        <w:t xml:space="preserve">"אז ישיר משה ובני ישראל" של קריעת ים סוף </w:t>
      </w:r>
      <w:r w:rsidR="00D5730A">
        <w:rPr>
          <w:rFonts w:hint="cs"/>
          <w:rtl/>
          <w:lang w:eastAsia="en-US"/>
        </w:rPr>
        <w:t>ו</w:t>
      </w:r>
      <w:r>
        <w:rPr>
          <w:rFonts w:hint="cs"/>
          <w:rtl/>
          <w:lang w:eastAsia="en-US"/>
        </w:rPr>
        <w:t xml:space="preserve">מבליט את היעדרותו של משה מהשירה. ראה גם </w:t>
      </w:r>
      <w:r>
        <w:rPr>
          <w:rtl/>
          <w:lang w:eastAsia="en-US"/>
        </w:rPr>
        <w:t xml:space="preserve">מדרש אגדה (בובר) במדבר </w:t>
      </w:r>
      <w:r>
        <w:rPr>
          <w:rFonts w:hint="cs"/>
          <w:rtl/>
          <w:lang w:eastAsia="en-US"/>
        </w:rPr>
        <w:t>כא</w:t>
      </w:r>
      <w:r w:rsidR="00D5730A">
        <w:rPr>
          <w:rFonts w:hint="cs"/>
          <w:rtl/>
          <w:lang w:eastAsia="en-US"/>
        </w:rPr>
        <w:t xml:space="preserve"> </w:t>
      </w:r>
      <w:r>
        <w:rPr>
          <w:rFonts w:hint="cs"/>
          <w:rtl/>
          <w:lang w:eastAsia="en-US"/>
        </w:rPr>
        <w:t>יט: "</w:t>
      </w:r>
      <w:r>
        <w:rPr>
          <w:rtl/>
          <w:lang w:eastAsia="en-US"/>
        </w:rPr>
        <w:t>ומשם בארה. כיון שהגיעו ישראל אל הישוב נסתלקה מהם הבאר, ואמרו ישראל שירה עליה, שנאמר</w:t>
      </w:r>
      <w:r w:rsidR="00D5730A">
        <w:rPr>
          <w:rFonts w:hint="cs"/>
          <w:rtl/>
          <w:lang w:eastAsia="en-US"/>
        </w:rPr>
        <w:t>:</w:t>
      </w:r>
      <w:r>
        <w:rPr>
          <w:rtl/>
          <w:lang w:eastAsia="en-US"/>
        </w:rPr>
        <w:t xml:space="preserve"> אז ישיר ישראל וגו'</w:t>
      </w:r>
      <w:r>
        <w:rPr>
          <w:rFonts w:hint="cs"/>
          <w:rtl/>
          <w:lang w:eastAsia="en-US"/>
        </w:rPr>
        <w:t>.</w:t>
      </w:r>
      <w:r>
        <w:rPr>
          <w:rtl/>
          <w:lang w:eastAsia="en-US"/>
        </w:rPr>
        <w:t xml:space="preserve"> ולמה לא נזכר שמו של משה רבינו על הבאר</w:t>
      </w:r>
      <w:r>
        <w:rPr>
          <w:rFonts w:hint="cs"/>
          <w:rtl/>
          <w:lang w:eastAsia="en-US"/>
        </w:rPr>
        <w:t>?</w:t>
      </w:r>
      <w:r>
        <w:rPr>
          <w:rtl/>
          <w:lang w:eastAsia="en-US"/>
        </w:rPr>
        <w:t xml:space="preserve"> לפי שלקה על ידה, שנשבע הק</w:t>
      </w:r>
      <w:r>
        <w:rPr>
          <w:rFonts w:hint="cs"/>
          <w:rtl/>
          <w:lang w:eastAsia="en-US"/>
        </w:rPr>
        <w:t xml:space="preserve">ב"ה </w:t>
      </w:r>
      <w:r>
        <w:rPr>
          <w:rtl/>
          <w:lang w:eastAsia="en-US"/>
        </w:rPr>
        <w:t>על ידה שלא יכנס משה לארץ</w:t>
      </w:r>
      <w:r>
        <w:rPr>
          <w:rFonts w:hint="cs"/>
          <w:rtl/>
          <w:lang w:eastAsia="en-US"/>
        </w:rPr>
        <w:t>.</w:t>
      </w:r>
      <w:r>
        <w:rPr>
          <w:rtl/>
          <w:lang w:eastAsia="en-US"/>
        </w:rPr>
        <w:t xml:space="preserve"> התחילו ישראל לומר שבחה של באר</w:t>
      </w:r>
      <w:r>
        <w:rPr>
          <w:rFonts w:hint="cs"/>
          <w:rtl/>
          <w:lang w:eastAsia="en-US"/>
        </w:rPr>
        <w:t>". הקב"ה לא נזכר בשירה זו משום שהוא שהעניש את משה בחטא מי מריבה ולא בשל כבודו של "אוהבי" כמו במדרש במדבר רבה לעיל (למרות שאין שני הדברים סותרים בהכרח). ובני ישראל? הם לא נרתעים מהיעדרו של משה, מישהו הרי צריך לומר את שבחה של הבאר. ואם לא הקב"ה ומשה, יעשו זאת בני ישראל</w:t>
      </w:r>
      <w:r w:rsidR="00255CFE">
        <w:rPr>
          <w:rFonts w:hint="cs"/>
          <w:rtl/>
          <w:lang w:eastAsia="en-US"/>
        </w:rPr>
        <w:t xml:space="preserve"> (גם אם לא יקבלו רשות כבשמות רבה כה ו לעיל)</w:t>
      </w:r>
      <w:r>
        <w:rPr>
          <w:rFonts w:hint="cs"/>
          <w:rtl/>
          <w:lang w:eastAsia="en-US"/>
        </w:rPr>
        <w:t>! בגרות זו של בני ישראל נראה עוד להלן, כאן נחזור אל הבאר. עפ"י שני מדרשים אלה, לא סביר שמדובר בבאר שליוותה את עם ישראל בשנותיו במדבר ושמקורה בצור שהיכה ופתח משה ברפידים. גם לא זו שחזרה</w:t>
      </w:r>
      <w:r w:rsidR="00255CFE">
        <w:rPr>
          <w:rFonts w:hint="cs"/>
          <w:rtl/>
          <w:lang w:eastAsia="en-US"/>
        </w:rPr>
        <w:t xml:space="preserve"> בפרשתנו</w:t>
      </w:r>
      <w:r>
        <w:rPr>
          <w:rFonts w:hint="cs"/>
          <w:rtl/>
          <w:lang w:eastAsia="en-US"/>
        </w:rPr>
        <w:t xml:space="preserve"> "בזכות משה". כאן בהכרח מדובר בבאר אחרת. האם ייתכן שהיא גם קשורה לסלע של מי מריבה שסוף סוף יצאו ממנו מים רבים אשר השקו את </w:t>
      </w:r>
      <w:r w:rsidR="00D5730A">
        <w:rPr>
          <w:rFonts w:hint="cs"/>
          <w:rtl/>
          <w:lang w:eastAsia="en-US"/>
        </w:rPr>
        <w:t>"</w:t>
      </w:r>
      <w:r>
        <w:rPr>
          <w:rFonts w:hint="cs"/>
          <w:rtl/>
          <w:lang w:eastAsia="en-US"/>
        </w:rPr>
        <w:t>העדה וב</w:t>
      </w:r>
      <w:r w:rsidR="00D5730A">
        <w:rPr>
          <w:rFonts w:hint="cs"/>
          <w:rtl/>
          <w:lang w:eastAsia="en-US"/>
        </w:rPr>
        <w:t xml:space="preserve">עירם" </w:t>
      </w:r>
      <w:r>
        <w:rPr>
          <w:rFonts w:hint="cs"/>
          <w:rtl/>
          <w:lang w:eastAsia="en-US"/>
        </w:rPr>
        <w:t>(</w:t>
      </w:r>
      <w:r>
        <w:rPr>
          <w:rtl/>
          <w:lang w:eastAsia="en-US"/>
        </w:rPr>
        <w:t xml:space="preserve">במדבר </w:t>
      </w:r>
      <w:r>
        <w:rPr>
          <w:rFonts w:hint="cs"/>
          <w:rtl/>
          <w:lang w:eastAsia="en-US"/>
        </w:rPr>
        <w:t>כ יא)?</w:t>
      </w:r>
      <w:r>
        <w:rPr>
          <w:rFonts w:hint="cs"/>
          <w:rtl/>
        </w:rPr>
        <w:t xml:space="preserve"> האם אפשר שמים אלה לא פסקו, למרות חטאם של משה ואהרון, בדומה למי רפידים? משה לא יכול היה לשיר על מים אלה בגין חטאו, אבל בני ישראל כן.</w:t>
      </w:r>
    </w:p>
  </w:footnote>
  <w:footnote w:id="16">
    <w:p w14:paraId="57E91436" w14:textId="77777777" w:rsidR="00AF62F9" w:rsidRDefault="00AF62F9" w:rsidP="001A7EB5">
      <w:pPr>
        <w:pStyle w:val="a3"/>
        <w:rPr>
          <w:rFonts w:hint="cs"/>
        </w:rPr>
      </w:pPr>
      <w:r>
        <w:rPr>
          <w:rStyle w:val="a5"/>
        </w:rPr>
        <w:footnoteRef/>
      </w:r>
      <w:r>
        <w:rPr>
          <w:rtl/>
        </w:rPr>
        <w:t xml:space="preserve"> </w:t>
      </w:r>
      <w:r>
        <w:rPr>
          <w:rFonts w:hint="cs"/>
          <w:rtl/>
        </w:rPr>
        <w:t>רמב"ן לא שולל את הרעיון של המדרשים לעיל שהבאר בפרשתנו היא גלגולה של באר מרים, אבל עוקף אותו באלגנטיות בכך שהוא מגדיר את הבאר שבפרשתנו כ"סלע שני". זו דוגמא קלאסית ל</w:t>
      </w:r>
      <w:r w:rsidR="001A7EB5">
        <w:rPr>
          <w:rFonts w:hint="cs"/>
          <w:rtl/>
        </w:rPr>
        <w:t>פירוש בדרך ה</w:t>
      </w:r>
      <w:r>
        <w:rPr>
          <w:rFonts w:hint="cs"/>
          <w:rtl/>
        </w:rPr>
        <w:t>פשט בלי לסתור ישירות את המדרש.</w:t>
      </w:r>
    </w:p>
  </w:footnote>
  <w:footnote w:id="17">
    <w:p w14:paraId="23B93D2D" w14:textId="77777777" w:rsidR="00AF62F9" w:rsidRDefault="00AF62F9" w:rsidP="00255CFE">
      <w:pPr>
        <w:pStyle w:val="a3"/>
        <w:rPr>
          <w:rFonts w:hint="cs"/>
          <w:rtl/>
        </w:rPr>
      </w:pPr>
      <w:r>
        <w:rPr>
          <w:rStyle w:val="a5"/>
        </w:rPr>
        <w:footnoteRef/>
      </w:r>
      <w:r>
        <w:rPr>
          <w:rtl/>
        </w:rPr>
        <w:t xml:space="preserve"> </w:t>
      </w:r>
      <w:r>
        <w:rPr>
          <w:rFonts w:hint="cs"/>
          <w:rtl/>
          <w:lang w:eastAsia="en-US"/>
        </w:rPr>
        <w:t>פירוש רמב"ן זה הוא בספר שמות על הנס הראשון ברפידים מיד לאחר יציאת בני ישראל ממצרים ותלונתם במסה ומריבה על צמא</w:t>
      </w:r>
      <w:r w:rsidR="00255CFE">
        <w:rPr>
          <w:rFonts w:hint="cs"/>
          <w:rtl/>
          <w:lang w:eastAsia="en-US"/>
        </w:rPr>
        <w:t>ון</w:t>
      </w:r>
      <w:r>
        <w:rPr>
          <w:rFonts w:hint="cs"/>
          <w:rtl/>
          <w:lang w:eastAsia="en-US"/>
        </w:rPr>
        <w:t xml:space="preserve"> למים. שם ברפידים ("כאן" בפירוש רמב"ן) מסכים רמב"ן לאגדת חז"ל על הצור שהוציא "נהרות שוטפים" שהגיעו עד לבתיהם של בני ישראל שהיו שותים ומתפרנסים מהם "לרצונם". ראה גם פירושו בשמות יז ה ובפרשתנו במדבר כ ח שמים אלה נמשכו מהצור אשר בחורב! לאורך כל השנים שותים בני ישראל מים מנהרות במדבר סיני שמקורם בהר חורב מקום מתן תורה, לפני וכמובן אחרי מתן תורה. והסמליות שבדבר ברורה לעין כל! אבל "שם" כדברי רמב"ן ("כאן" אצלנו) מדובר בסלע שני "אשר היה בקדש" בו נבקעו מים "כמו באר נובע מים"</w:t>
      </w:r>
      <w:r w:rsidR="00255CFE">
        <w:rPr>
          <w:rFonts w:hint="cs"/>
          <w:rtl/>
          <w:lang w:eastAsia="en-US"/>
        </w:rPr>
        <w:t xml:space="preserve">, היינו </w:t>
      </w:r>
      <w:r>
        <w:rPr>
          <w:rFonts w:hint="cs"/>
          <w:rtl/>
          <w:lang w:eastAsia="en-US"/>
        </w:rPr>
        <w:t>באר שיש לחפור אותה! וכל זה "מפני העונש". איזה עונש? מן הסתם עונש מי מריבה בו משה (ואהרון) מכה בסלע ולא מדבר אליו כאשר נצטווה. בכך נראה שרמב"ן מצטרף למדרש במדבר רבה לעיל שמקשר את הסלע של חטא מי מריבה עם הבאר של פרשתנו. והעולה מכך הוא שאותה באר שנולדה בחטא חיה וקיימת ומושכת מים גם אם לא בעוצמה ובנביעה של הבאר הראשונה. ולפי הצעתנו אין זה בהכרח עונש אלא הכנה למציאות החיים הצפויה בארץ. ומכאן גם הסמיכות למלחמת סיחון ושאר הכנות שמשה עושה, כולל ערי המקלט בעבר הירדן המזרחי לעיל, הגם שלא זכה להיכנס לארץ. ובשיטת רמב"ן יש עוד להעמיק ולארוג ביחד את פירושיו כאן ובשמות פרק יז פרשת בשלח.</w:t>
      </w:r>
    </w:p>
  </w:footnote>
  <w:footnote w:id="18">
    <w:p w14:paraId="146CADDC" w14:textId="77777777" w:rsidR="00B0724D" w:rsidRDefault="00B0724D" w:rsidP="00BD1860">
      <w:pPr>
        <w:pStyle w:val="a3"/>
        <w:rPr>
          <w:rFonts w:hint="cs"/>
          <w:rtl/>
        </w:rPr>
      </w:pPr>
      <w:r>
        <w:rPr>
          <w:rStyle w:val="a5"/>
        </w:rPr>
        <w:footnoteRef/>
      </w:r>
      <w:r>
        <w:rPr>
          <w:rtl/>
        </w:rPr>
        <w:t xml:space="preserve"> </w:t>
      </w:r>
      <w:r>
        <w:rPr>
          <w:rFonts w:hint="cs"/>
          <w:rtl/>
          <w:lang w:eastAsia="en-US"/>
        </w:rPr>
        <w:t>וכבר קדם לו רש"י על הפסוק שמפרש: "</w:t>
      </w:r>
      <w:r>
        <w:rPr>
          <w:rtl/>
          <w:lang w:eastAsia="en-US"/>
        </w:rPr>
        <w:t>באר חפרוה - זאת היא הבאר אשר חפרוה שרים משה ואהרן:</w:t>
      </w:r>
      <w:r>
        <w:rPr>
          <w:rFonts w:hint="cs"/>
          <w:rtl/>
          <w:lang w:eastAsia="en-US"/>
        </w:rPr>
        <w:t xml:space="preserve"> </w:t>
      </w:r>
      <w:r>
        <w:rPr>
          <w:rtl/>
          <w:lang w:eastAsia="en-US"/>
        </w:rPr>
        <w:t>במשענותם – במטה</w:t>
      </w:r>
      <w:r>
        <w:rPr>
          <w:rFonts w:hint="cs"/>
          <w:rtl/>
          <w:lang w:eastAsia="en-US"/>
        </w:rPr>
        <w:t>". ומחזק את רש"י חזקוני (כדרכו) ואומר: "</w:t>
      </w:r>
      <w:r>
        <w:rPr>
          <w:rtl/>
          <w:lang w:eastAsia="en-US"/>
        </w:rPr>
        <w:t xml:space="preserve">חפרוה שרים </w:t>
      </w:r>
      <w:r>
        <w:rPr>
          <w:rFonts w:hint="cs"/>
          <w:rtl/>
          <w:lang w:eastAsia="en-US"/>
        </w:rPr>
        <w:t xml:space="preserve">- </w:t>
      </w:r>
      <w:r>
        <w:rPr>
          <w:rtl/>
          <w:lang w:eastAsia="en-US"/>
        </w:rPr>
        <w:t>משה ואהרן כדכתיב</w:t>
      </w:r>
      <w:r>
        <w:rPr>
          <w:rFonts w:hint="cs"/>
          <w:rtl/>
          <w:lang w:eastAsia="en-US"/>
        </w:rPr>
        <w:t>:</w:t>
      </w:r>
      <w:r>
        <w:rPr>
          <w:rtl/>
          <w:lang w:eastAsia="en-US"/>
        </w:rPr>
        <w:t xml:space="preserve"> ודברתם אל הסלע. במח</w:t>
      </w:r>
      <w:r>
        <w:rPr>
          <w:rFonts w:hint="cs"/>
          <w:rtl/>
          <w:lang w:eastAsia="en-US"/>
        </w:rPr>
        <w:t>ו</w:t>
      </w:r>
      <w:r>
        <w:rPr>
          <w:rtl/>
          <w:lang w:eastAsia="en-US"/>
        </w:rPr>
        <w:t>קק במשענתם כשהכה במטה עשה רושם בסלע ובקעו</w:t>
      </w:r>
      <w:r>
        <w:rPr>
          <w:rFonts w:hint="cs"/>
          <w:rtl/>
          <w:lang w:eastAsia="en-US"/>
        </w:rPr>
        <w:t>". מי הם איפוא השרים ונדיבי העם שחפרו את הבאר? משה ואהרון כאשר הכו את הסלע במקום לדבר אליו</w:t>
      </w:r>
      <w:r w:rsidR="001A7EB5">
        <w:rPr>
          <w:rFonts w:hint="cs"/>
          <w:rtl/>
          <w:lang w:eastAsia="en-US"/>
        </w:rPr>
        <w:t xml:space="preserve">, </w:t>
      </w:r>
      <w:r>
        <w:rPr>
          <w:rFonts w:hint="cs"/>
          <w:rtl/>
          <w:lang w:eastAsia="en-US"/>
        </w:rPr>
        <w:t>במי מריבה בסוף המסע הוא גם סוף תקופתם כמנהיגי העם! וכל זאת, בהקבלה ברורה למסה ומריבה של מי רפידים בתחילת המסע. ממריבה זו וגם מזו יצאו מים חיים להשקות העם. זו בתחילת מסע הנדודים במדבר וזו בסופ</w:t>
      </w:r>
      <w:r w:rsidR="00BD1860">
        <w:rPr>
          <w:rFonts w:hint="cs"/>
          <w:rtl/>
          <w:lang w:eastAsia="en-US"/>
        </w:rPr>
        <w:t>ו</w:t>
      </w:r>
      <w:r>
        <w:rPr>
          <w:rFonts w:hint="cs"/>
          <w:rtl/>
          <w:lang w:eastAsia="en-US"/>
        </w:rPr>
        <w:t xml:space="preserve">. לצורך חיבור זה של חטא מי מריבה עם שירת הבאר, קוטעים הפרשנים (הם שאמונים בד"כ על פשט המקרא) את רצף הפסוק וגוזרים אותו לשניים: משה ואהרון הם </w:t>
      </w:r>
      <w:r w:rsidR="00BD1860">
        <w:rPr>
          <w:rFonts w:hint="cs"/>
          <w:rtl/>
          <w:lang w:eastAsia="en-US"/>
        </w:rPr>
        <w:t xml:space="preserve">השרים </w:t>
      </w:r>
      <w:r>
        <w:rPr>
          <w:rFonts w:hint="cs"/>
          <w:rtl/>
          <w:lang w:eastAsia="en-US"/>
        </w:rPr>
        <w:t xml:space="preserve">שכרו </w:t>
      </w:r>
      <w:r w:rsidR="00BD1860">
        <w:rPr>
          <w:rFonts w:hint="cs"/>
          <w:rtl/>
          <w:lang w:eastAsia="en-US"/>
        </w:rPr>
        <w:t xml:space="preserve">את </w:t>
      </w:r>
      <w:r>
        <w:rPr>
          <w:rFonts w:hint="cs"/>
          <w:rtl/>
          <w:lang w:eastAsia="en-US"/>
        </w:rPr>
        <w:t>הבאר בחטא מי מריבה, אבל החקיקה היא רק של משה</w:t>
      </w:r>
      <w:r w:rsidR="001A7EB5">
        <w:rPr>
          <w:rFonts w:hint="cs"/>
          <w:rtl/>
          <w:lang w:eastAsia="en-US"/>
        </w:rPr>
        <w:t xml:space="preserve"> במשענתו</w:t>
      </w:r>
      <w:r>
        <w:rPr>
          <w:rFonts w:hint="cs"/>
          <w:rtl/>
          <w:lang w:eastAsia="en-US"/>
        </w:rPr>
        <w:t xml:space="preserve">: בפעולה של ממש או בזכות. חפרו וכרו שני האחים את הבאר </w:t>
      </w:r>
      <w:r w:rsidR="001A7EB5">
        <w:rPr>
          <w:rFonts w:hint="cs"/>
          <w:rtl/>
          <w:lang w:eastAsia="en-US"/>
        </w:rPr>
        <w:t xml:space="preserve">ע"י </w:t>
      </w:r>
      <w:r>
        <w:rPr>
          <w:rFonts w:hint="cs"/>
          <w:rtl/>
          <w:lang w:eastAsia="en-US"/>
        </w:rPr>
        <w:t>הכאה</w:t>
      </w:r>
      <w:r w:rsidR="001A7EB5">
        <w:rPr>
          <w:rFonts w:hint="cs"/>
          <w:rtl/>
          <w:lang w:eastAsia="en-US"/>
        </w:rPr>
        <w:t xml:space="preserve"> על הסלע </w:t>
      </w:r>
      <w:r w:rsidR="001A7EB5">
        <w:rPr>
          <w:rtl/>
          <w:lang w:eastAsia="en-US"/>
        </w:rPr>
        <w:t>–</w:t>
      </w:r>
      <w:r w:rsidR="001A7EB5">
        <w:rPr>
          <w:rFonts w:hint="cs"/>
          <w:rtl/>
          <w:lang w:eastAsia="en-US"/>
        </w:rPr>
        <w:t xml:space="preserve"> הוא עפ"י הדרשות לעיל</w:t>
      </w:r>
      <w:r>
        <w:rPr>
          <w:rFonts w:hint="cs"/>
          <w:rtl/>
          <w:lang w:eastAsia="en-US"/>
        </w:rPr>
        <w:t xml:space="preserve"> באר אחותם הגדולה. אבל לא הם ששוררו עליה. אהרון שכבר איננו ומשה "מפני העונש" כלשון רמב"ן ומשום ש"אין אדם מקלס </w:t>
      </w:r>
      <w:r>
        <w:rPr>
          <w:rtl/>
          <w:lang w:eastAsia="en-US"/>
        </w:rPr>
        <w:t>לאיספקלטור שלו</w:t>
      </w:r>
      <w:r>
        <w:rPr>
          <w:rFonts w:hint="cs"/>
          <w:rtl/>
          <w:lang w:eastAsia="en-US"/>
        </w:rPr>
        <w:t>" כלשון מדרש במדבר רבה. האם ישוררו בני ישראל בלי שני המנהיגים הגדולים (אולי עם המנהיגים העולים וצפים)? תשובת המקרא היא חד משמעית כן: "אז ישיר ישראל" שכאמור מהדהד בהנגדה את "אז ישיר משה ובני ישראל" של קריעת ים סוף.</w:t>
      </w:r>
    </w:p>
  </w:footnote>
  <w:footnote w:id="19">
    <w:p w14:paraId="2856817A" w14:textId="77777777" w:rsidR="00B0724D" w:rsidRDefault="00B0724D" w:rsidP="00BD1860">
      <w:pPr>
        <w:pStyle w:val="a3"/>
        <w:rPr>
          <w:rFonts w:hint="cs"/>
          <w:rtl/>
        </w:rPr>
      </w:pPr>
      <w:r>
        <w:rPr>
          <w:rStyle w:val="a5"/>
        </w:rPr>
        <w:footnoteRef/>
      </w:r>
      <w:r>
        <w:rPr>
          <w:rtl/>
        </w:rPr>
        <w:t xml:space="preserve"> </w:t>
      </w:r>
      <w:r>
        <w:rPr>
          <w:rFonts w:hint="cs"/>
          <w:rtl/>
          <w:lang w:eastAsia="en-US"/>
        </w:rPr>
        <w:t xml:space="preserve">פירוש אבן עזרא יוצא כנגד השיטות שראינו עד כאן שהבאר היא באר מרים, בגלגול </w:t>
      </w:r>
      <w:r w:rsidR="001A7EB5">
        <w:rPr>
          <w:rFonts w:hint="cs"/>
          <w:rtl/>
          <w:lang w:eastAsia="en-US"/>
        </w:rPr>
        <w:t>ז</w:t>
      </w:r>
      <w:r>
        <w:rPr>
          <w:rFonts w:hint="cs"/>
          <w:rtl/>
          <w:lang w:eastAsia="en-US"/>
        </w:rPr>
        <w:t>ה או אחר, או הסלע של חטא מי מריבה. ראה גם פירושו ב</w:t>
      </w:r>
      <w:r>
        <w:rPr>
          <w:rtl/>
          <w:lang w:eastAsia="en-US"/>
        </w:rPr>
        <w:t xml:space="preserve">שמות טז </w:t>
      </w:r>
      <w:r>
        <w:rPr>
          <w:rFonts w:hint="cs"/>
          <w:rtl/>
          <w:lang w:eastAsia="en-US"/>
        </w:rPr>
        <w:t>ה בעניין המן שם הוא יוצא באופן נחרץ ונרחב יותר נגד כל הדרשות והמיתוס סביב באר מרים ומזכיר שאין ל</w:t>
      </w:r>
      <w:r w:rsidR="001A7EB5">
        <w:rPr>
          <w:rFonts w:hint="cs"/>
          <w:rtl/>
          <w:lang w:eastAsia="en-US"/>
        </w:rPr>
        <w:t>כך</w:t>
      </w:r>
      <w:r>
        <w:rPr>
          <w:rFonts w:hint="cs"/>
          <w:rtl/>
          <w:lang w:eastAsia="en-US"/>
        </w:rPr>
        <w:t xml:space="preserve"> שום אחיזה במקרא</w:t>
      </w:r>
      <w:r w:rsidR="00BD1860">
        <w:rPr>
          <w:rFonts w:hint="cs"/>
          <w:rtl/>
          <w:lang w:eastAsia="en-US"/>
        </w:rPr>
        <w:t>:</w:t>
      </w:r>
      <w:r>
        <w:rPr>
          <w:rFonts w:hint="cs"/>
          <w:rtl/>
          <w:lang w:eastAsia="en-US"/>
        </w:rPr>
        <w:t xml:space="preserve"> " ...</w:t>
      </w:r>
      <w:r>
        <w:rPr>
          <w:rtl/>
          <w:lang w:eastAsia="en-US"/>
        </w:rPr>
        <w:t xml:space="preserve"> ודרך הבאר אין זכר בכתוב על זה, ודרש יחיד הוא. כי א</w:t>
      </w:r>
      <w:r>
        <w:rPr>
          <w:rFonts w:hint="cs"/>
          <w:rtl/>
          <w:lang w:eastAsia="en-US"/>
        </w:rPr>
        <w:t>י</w:t>
      </w:r>
      <w:r>
        <w:rPr>
          <w:rtl/>
          <w:lang w:eastAsia="en-US"/>
        </w:rPr>
        <w:t>לו היה הפלא הזה, למה לא נכתב בתורה? והכתוב אומר</w:t>
      </w:r>
      <w:r>
        <w:rPr>
          <w:rFonts w:hint="cs"/>
          <w:rtl/>
          <w:lang w:eastAsia="en-US"/>
        </w:rPr>
        <w:t>:</w:t>
      </w:r>
      <w:r>
        <w:rPr>
          <w:rtl/>
          <w:lang w:eastAsia="en-US"/>
        </w:rPr>
        <w:t xml:space="preserve"> יבקע צורים במדבר (תהלים עח טו)</w:t>
      </w:r>
      <w:r>
        <w:rPr>
          <w:rFonts w:hint="cs"/>
          <w:rtl/>
          <w:lang w:eastAsia="en-US"/>
        </w:rPr>
        <w:t>"</w:t>
      </w:r>
      <w:r w:rsidR="00BD1860">
        <w:rPr>
          <w:rFonts w:hint="cs"/>
          <w:rtl/>
          <w:lang w:eastAsia="en-US"/>
        </w:rPr>
        <w:t>.</w:t>
      </w:r>
      <w:r>
        <w:rPr>
          <w:rFonts w:hint="cs"/>
          <w:rtl/>
          <w:lang w:eastAsia="en-US"/>
        </w:rPr>
        <w:t xml:space="preserve"> פרקים כ כא בפרשתנו ייקראו, עפ"י אבן עזרא, כפשוטם והם </w:t>
      </w:r>
      <w:r w:rsidR="001A7EB5">
        <w:rPr>
          <w:rFonts w:hint="cs"/>
          <w:rtl/>
          <w:lang w:eastAsia="en-US"/>
        </w:rPr>
        <w:t xml:space="preserve">מתארים </w:t>
      </w:r>
      <w:r>
        <w:rPr>
          <w:rFonts w:hint="cs"/>
          <w:rtl/>
          <w:lang w:eastAsia="en-US"/>
        </w:rPr>
        <w:t>שלושה אירועים נפרדים</w:t>
      </w:r>
      <w:r w:rsidR="00BD1860">
        <w:rPr>
          <w:rFonts w:hint="cs"/>
          <w:rtl/>
          <w:lang w:eastAsia="en-US"/>
        </w:rPr>
        <w:t xml:space="preserve"> ובזה הסדר</w:t>
      </w:r>
      <w:r>
        <w:rPr>
          <w:rFonts w:hint="cs"/>
          <w:rtl/>
          <w:lang w:eastAsia="en-US"/>
        </w:rPr>
        <w:t>: מות מרים, חטא מי מריבה והבאר שחפרוה השרים ושוררו עליה שהיא באר נפרדת לחלוטין שנשענת לא רק על הפסוק בתהלים: "</w:t>
      </w:r>
      <w:r>
        <w:rPr>
          <w:rtl/>
          <w:lang w:eastAsia="en-US"/>
        </w:rPr>
        <w:t>יבקע צורים במדבר</w:t>
      </w:r>
      <w:r>
        <w:rPr>
          <w:rFonts w:hint="cs"/>
          <w:rtl/>
          <w:lang w:eastAsia="en-US"/>
        </w:rPr>
        <w:t>", אלא על נחלי ארנון בפרשתנו. לא נחלי דם כמדרש במדבר רבה לעיל, אלא נחלי מים חיים. בדרך זו הולכים גם פרשני צרפת, בכור שור והדר זקנים שמפרשים: "</w:t>
      </w:r>
      <w:r>
        <w:rPr>
          <w:rtl/>
          <w:lang w:eastAsia="en-US"/>
        </w:rPr>
        <w:t>ומשם בארה. ומאותם הנחלים ומנביעתם היתה הבאר נובעת שיצאה מן הסלע</w:t>
      </w:r>
      <w:r>
        <w:rPr>
          <w:rFonts w:hint="cs"/>
          <w:rtl/>
          <w:lang w:eastAsia="en-US"/>
        </w:rPr>
        <w:t>". הפסוק: "</w:t>
      </w:r>
      <w:r>
        <w:rPr>
          <w:rtl/>
          <w:lang w:eastAsia="en-US"/>
        </w:rPr>
        <w:t>וּמִשָּׁם בְּאֵרָה הִוא הַבְּאֵר אֲשֶׁר אָמַר ה' לְמֹשֶׁה אֱסֹף אֶת הָעָם וְאֶתְּנָה לָהֶם מָיִם</w:t>
      </w:r>
      <w:r>
        <w:rPr>
          <w:rFonts w:hint="cs"/>
          <w:rtl/>
          <w:lang w:eastAsia="en-US"/>
        </w:rPr>
        <w:t xml:space="preserve">" הוא עניין העומד בפני עצמו ועליו הייתה השירה. כך גם פירוש </w:t>
      </w:r>
      <w:r>
        <w:rPr>
          <w:rtl/>
          <w:lang w:eastAsia="en-US"/>
        </w:rPr>
        <w:t xml:space="preserve">ספורנו </w:t>
      </w:r>
      <w:r>
        <w:rPr>
          <w:rFonts w:hint="cs"/>
          <w:rtl/>
          <w:lang w:eastAsia="en-US"/>
        </w:rPr>
        <w:t>על הפסוק: "</w:t>
      </w:r>
      <w:r>
        <w:rPr>
          <w:rtl/>
          <w:lang w:eastAsia="en-US"/>
        </w:rPr>
        <w:t>ומשם בארה. ומשם היה נוטה אותו המשפך של נחלים אל מקום הבאר אשר אמר ה' אל משה אסוף את העם</w:t>
      </w:r>
      <w:r>
        <w:rPr>
          <w:rFonts w:hint="cs"/>
          <w:rtl/>
          <w:lang w:eastAsia="en-US"/>
        </w:rPr>
        <w:t>.</w:t>
      </w:r>
      <w:r>
        <w:rPr>
          <w:rtl/>
          <w:lang w:eastAsia="en-US"/>
        </w:rPr>
        <w:t xml:space="preserve"> ונמצא שמקום אותו הבאר שהיה שם לבאר עמוק בלתי עולה</w:t>
      </w:r>
      <w:r w:rsidR="00BD1860">
        <w:rPr>
          <w:rFonts w:hint="cs"/>
          <w:rtl/>
          <w:lang w:eastAsia="en-US"/>
        </w:rPr>
        <w:t>,</w:t>
      </w:r>
      <w:r>
        <w:rPr>
          <w:rtl/>
          <w:lang w:eastAsia="en-US"/>
        </w:rPr>
        <w:t xml:space="preserve"> היה שפל הרבה יותר מן אותו המקום שהיו שם ישראל בעת השירה</w:t>
      </w:r>
      <w:r>
        <w:rPr>
          <w:rFonts w:hint="cs"/>
          <w:rtl/>
          <w:lang w:eastAsia="en-US"/>
        </w:rPr>
        <w:t>.</w:t>
      </w:r>
      <w:r>
        <w:rPr>
          <w:rtl/>
          <w:lang w:eastAsia="en-US"/>
        </w:rPr>
        <w:t xml:space="preserve"> ובהיות שאותו הבאר עלה עמם אל עבר ארנון הגבוה אשר משם היו הנחלים נשפכים למטה</w:t>
      </w:r>
      <w:r>
        <w:rPr>
          <w:rFonts w:hint="cs"/>
          <w:rtl/>
          <w:lang w:eastAsia="en-US"/>
        </w:rPr>
        <w:t>,</w:t>
      </w:r>
      <w:r>
        <w:rPr>
          <w:rtl/>
          <w:lang w:eastAsia="en-US"/>
        </w:rPr>
        <w:t xml:space="preserve"> ראו שהאל יתברך נתן כח באותם המים לעלות ובכן התחילו שירתם ואמרו</w:t>
      </w:r>
      <w:r>
        <w:rPr>
          <w:rFonts w:hint="cs"/>
          <w:rtl/>
          <w:lang w:eastAsia="en-US"/>
        </w:rPr>
        <w:t>:</w:t>
      </w:r>
      <w:r>
        <w:rPr>
          <w:rtl/>
          <w:lang w:eastAsia="en-US"/>
        </w:rPr>
        <w:t xml:space="preserve"> עלי באר</w:t>
      </w:r>
      <w:r>
        <w:rPr>
          <w:rFonts w:hint="cs"/>
          <w:rtl/>
          <w:lang w:eastAsia="en-US"/>
        </w:rPr>
        <w:t>"</w:t>
      </w:r>
      <w:r>
        <w:rPr>
          <w:rtl/>
          <w:lang w:eastAsia="en-US"/>
        </w:rPr>
        <w:t>.</w:t>
      </w:r>
      <w:r w:rsidRPr="00A84AD5">
        <w:rPr>
          <w:rFonts w:hint="cs"/>
          <w:rtl/>
          <w:lang w:eastAsia="en-US"/>
        </w:rPr>
        <w:t xml:space="preserve"> </w:t>
      </w:r>
      <w:r>
        <w:rPr>
          <w:rFonts w:hint="cs"/>
          <w:rtl/>
          <w:lang w:eastAsia="en-US"/>
        </w:rPr>
        <w:t>כך גם פירוש דעת מקרא בפרשתנו</w:t>
      </w:r>
      <w:r w:rsidR="001A7EB5">
        <w:rPr>
          <w:rFonts w:hint="cs"/>
          <w:rtl/>
          <w:lang w:eastAsia="en-US"/>
        </w:rPr>
        <w:t xml:space="preserve"> שאומר</w:t>
      </w:r>
      <w:r>
        <w:rPr>
          <w:rFonts w:hint="cs"/>
          <w:rtl/>
          <w:lang w:eastAsia="en-US"/>
        </w:rPr>
        <w:t>: "לא מדובר כאן שהוציא ה' להם מים מן הסלע ע"י משה ואהרון ברפידים או במי מריבה, שהרי כבר הם רחוקים מן המקומות האלה, ונמצאים במזרחה של מואב. אפשר שנעשה להם נס אחר, והתורה רומזת עליו כאן כעל עובדה ידועה, וקראה למקום 'בארה' או 'באר'. המקום לא זוהה. ... וממדבר מתנה, יש מזהים אותה עם חרבת אל מדינה בואדי ת'מד שעד היום נובעים שם מים רבים כשחופרים בקרקע בעומק של חצי מטר".</w:t>
      </w:r>
    </w:p>
  </w:footnote>
  <w:footnote w:id="20">
    <w:p w14:paraId="19B1F3C6" w14:textId="77777777" w:rsidR="00B0724D" w:rsidRDefault="00B0724D" w:rsidP="00BD1860">
      <w:pPr>
        <w:pStyle w:val="a3"/>
        <w:rPr>
          <w:rFonts w:hint="cs"/>
          <w:rtl/>
        </w:rPr>
      </w:pPr>
      <w:r>
        <w:rPr>
          <w:rStyle w:val="a5"/>
        </w:rPr>
        <w:footnoteRef/>
      </w:r>
      <w:r>
        <w:rPr>
          <w:rtl/>
        </w:rPr>
        <w:t xml:space="preserve"> </w:t>
      </w:r>
      <w:r>
        <w:rPr>
          <w:rFonts w:hint="cs"/>
          <w:rtl/>
          <w:lang w:eastAsia="en-US"/>
        </w:rPr>
        <w:t xml:space="preserve">הכללת אלעזר כאחד מהשרים </w:t>
      </w:r>
      <w:r w:rsidR="009C1660">
        <w:rPr>
          <w:rFonts w:hint="cs"/>
          <w:rtl/>
          <w:lang w:eastAsia="en-US"/>
        </w:rPr>
        <w:t xml:space="preserve">ונדיבי העם </w:t>
      </w:r>
      <w:r>
        <w:rPr>
          <w:rFonts w:hint="cs"/>
          <w:rtl/>
          <w:lang w:eastAsia="en-US"/>
        </w:rPr>
        <w:t>לצד משה בהכרח מצרפת דרשה זו לשיטת אבן עזרא ושות' לעיל</w:t>
      </w:r>
      <w:r w:rsidR="009C1660">
        <w:rPr>
          <w:rFonts w:hint="cs"/>
          <w:rtl/>
          <w:lang w:eastAsia="en-US"/>
        </w:rPr>
        <w:t xml:space="preserve"> שמדובר בבאר מיוחדת לעצמה</w:t>
      </w:r>
      <w:r>
        <w:rPr>
          <w:rFonts w:hint="cs"/>
          <w:rtl/>
          <w:lang w:eastAsia="en-US"/>
        </w:rPr>
        <w:t xml:space="preserve">. הנה דור ההנהגה הצעיר שהולך ותופס את מקומו </w:t>
      </w:r>
      <w:r>
        <w:rPr>
          <w:rtl/>
          <w:lang w:eastAsia="en-US"/>
        </w:rPr>
        <w:t>–</w:t>
      </w:r>
      <w:r>
        <w:rPr>
          <w:rFonts w:hint="cs"/>
          <w:rtl/>
          <w:lang w:eastAsia="en-US"/>
        </w:rPr>
        <w:t xml:space="preserve"> אלעזר </w:t>
      </w:r>
      <w:r w:rsidR="008800D3">
        <w:rPr>
          <w:rFonts w:hint="cs"/>
          <w:rtl/>
          <w:lang w:eastAsia="en-US"/>
        </w:rPr>
        <w:t>ש</w:t>
      </w:r>
      <w:r>
        <w:rPr>
          <w:rFonts w:hint="cs"/>
          <w:rtl/>
          <w:lang w:eastAsia="en-US"/>
        </w:rPr>
        <w:t>מ</w:t>
      </w:r>
      <w:r w:rsidR="008800D3">
        <w:rPr>
          <w:rFonts w:hint="cs"/>
          <w:rtl/>
          <w:lang w:eastAsia="en-US"/>
        </w:rPr>
        <w:t>ח</w:t>
      </w:r>
      <w:r>
        <w:rPr>
          <w:rFonts w:hint="cs"/>
          <w:rtl/>
          <w:lang w:eastAsia="en-US"/>
        </w:rPr>
        <w:t xml:space="preserve">ליף את אהרון אביו שנפטר בפרשה זו (ראה דברינו </w:t>
      </w:r>
      <w:hyperlink r:id="rId10" w:history="1">
        <w:r w:rsidRPr="008800D3">
          <w:rPr>
            <w:rStyle w:val="Hyperlink"/>
            <w:rFonts w:hint="cs"/>
            <w:rtl/>
            <w:lang w:eastAsia="en-US"/>
          </w:rPr>
          <w:t>אלעזר מורה הלכה בפני רבו</w:t>
        </w:r>
      </w:hyperlink>
      <w:r>
        <w:rPr>
          <w:rFonts w:hint="cs"/>
          <w:rtl/>
          <w:lang w:eastAsia="en-US"/>
        </w:rPr>
        <w:t xml:space="preserve"> בפרשת מטות). הבאר בפרשתנו איננה באר מרים הפלאית שמשה מחזיר לאחר מות מרים בבחינת המשכיות של שנות המדבר, גם לא הסלע של חטא מי מריבה שחותם של חטא ועונש כרוך בו, אלא עניין לעצמו. באר בנחל הקרובה לטבע ומבשרת כפי שכבר הצענו את הכניסה לארץ של בורות ובארות מים. אז מ</w:t>
      </w:r>
      <w:r w:rsidR="001A7EB5">
        <w:rPr>
          <w:rFonts w:hint="cs"/>
          <w:rtl/>
          <w:lang w:eastAsia="en-US"/>
        </w:rPr>
        <w:t>ד</w:t>
      </w:r>
      <w:r>
        <w:rPr>
          <w:rFonts w:hint="cs"/>
          <w:rtl/>
          <w:lang w:eastAsia="en-US"/>
        </w:rPr>
        <w:t xml:space="preserve">וע משה איננו משורר עליה? האם משום שידע שהיא שייכת לפרק </w:t>
      </w:r>
      <w:r w:rsidR="008754F1">
        <w:rPr>
          <w:rFonts w:hint="cs"/>
          <w:rtl/>
          <w:lang w:eastAsia="en-US"/>
        </w:rPr>
        <w:t>ח</w:t>
      </w:r>
      <w:r>
        <w:rPr>
          <w:rFonts w:hint="cs"/>
          <w:rtl/>
          <w:lang w:eastAsia="en-US"/>
        </w:rPr>
        <w:t xml:space="preserve">דש בתולדות העם שהוא כבר לא חלק ממנו? </w:t>
      </w:r>
      <w:r w:rsidR="00BD1860">
        <w:rPr>
          <w:rFonts w:hint="cs"/>
          <w:rtl/>
          <w:lang w:eastAsia="en-US"/>
        </w:rPr>
        <w:t xml:space="preserve">או אולי </w:t>
      </w:r>
      <w:r>
        <w:rPr>
          <w:rFonts w:hint="cs"/>
          <w:rtl/>
          <w:lang w:eastAsia="en-US"/>
        </w:rPr>
        <w:t xml:space="preserve">בצניעותו </w:t>
      </w:r>
      <w:r w:rsidR="00BD1860">
        <w:rPr>
          <w:rFonts w:hint="cs"/>
          <w:rtl/>
          <w:lang w:eastAsia="en-US"/>
        </w:rPr>
        <w:t xml:space="preserve">ובענוותנותו </w:t>
      </w:r>
      <w:r>
        <w:rPr>
          <w:rFonts w:hint="cs"/>
          <w:rtl/>
          <w:lang w:eastAsia="en-US"/>
        </w:rPr>
        <w:t>שם עצמו בצד ונתן לדור החדש להנהיג?</w:t>
      </w:r>
    </w:p>
  </w:footnote>
  <w:footnote w:id="21">
    <w:p w14:paraId="5AE1AD39" w14:textId="77777777" w:rsidR="00F82544" w:rsidRDefault="00F82544" w:rsidP="007941B5">
      <w:pPr>
        <w:pStyle w:val="a3"/>
        <w:rPr>
          <w:rFonts w:hint="cs"/>
        </w:rPr>
      </w:pPr>
      <w:r>
        <w:rPr>
          <w:rStyle w:val="a5"/>
        </w:rPr>
        <w:footnoteRef/>
      </w:r>
      <w:r>
        <w:rPr>
          <w:rtl/>
        </w:rPr>
        <w:t xml:space="preserve"> </w:t>
      </w:r>
      <w:r>
        <w:rPr>
          <w:rFonts w:hint="cs"/>
          <w:rtl/>
          <w:lang w:eastAsia="en-US"/>
        </w:rPr>
        <w:t xml:space="preserve">ראו גם </w:t>
      </w:r>
      <w:r>
        <w:rPr>
          <w:rtl/>
          <w:lang w:eastAsia="en-US"/>
        </w:rPr>
        <w:t>ילקוט שמעוני הושע רמז תקכז</w:t>
      </w:r>
      <w:r w:rsidRPr="00C63980">
        <w:rPr>
          <w:rFonts w:hint="cs"/>
          <w:rtl/>
          <w:lang w:eastAsia="en-US"/>
        </w:rPr>
        <w:t xml:space="preserve"> </w:t>
      </w:r>
      <w:r>
        <w:rPr>
          <w:rFonts w:hint="cs"/>
          <w:rtl/>
          <w:lang w:eastAsia="en-US"/>
        </w:rPr>
        <w:t xml:space="preserve">על הפסוק בהושע "כי נער ישראל ואוהבהו - </w:t>
      </w:r>
      <w:r>
        <w:rPr>
          <w:rtl/>
          <w:lang w:eastAsia="en-US"/>
        </w:rPr>
        <w:t>אתה מוצא שירת הים לא אמרו לעצמם</w:t>
      </w:r>
      <w:r w:rsidR="007941B5">
        <w:rPr>
          <w:rFonts w:hint="cs"/>
          <w:rtl/>
          <w:lang w:eastAsia="en-US"/>
        </w:rPr>
        <w:t>,</w:t>
      </w:r>
      <w:r>
        <w:rPr>
          <w:rtl/>
          <w:lang w:eastAsia="en-US"/>
        </w:rPr>
        <w:t xml:space="preserve"> אבל שירת הבאר אמרו לעצמם</w:t>
      </w:r>
      <w:r>
        <w:rPr>
          <w:rFonts w:hint="cs"/>
          <w:rtl/>
          <w:lang w:eastAsia="en-US"/>
        </w:rPr>
        <w:t>:</w:t>
      </w:r>
      <w:r>
        <w:rPr>
          <w:rtl/>
          <w:lang w:eastAsia="en-US"/>
        </w:rPr>
        <w:t xml:space="preserve"> אז ישיר ישראל</w:t>
      </w:r>
      <w:r>
        <w:rPr>
          <w:rFonts w:hint="cs"/>
          <w:rtl/>
          <w:lang w:eastAsia="en-US"/>
        </w:rPr>
        <w:t>"</w:t>
      </w:r>
      <w:r>
        <w:rPr>
          <w:rtl/>
          <w:lang w:eastAsia="en-US"/>
        </w:rPr>
        <w:t>:</w:t>
      </w:r>
      <w:r>
        <w:rPr>
          <w:rFonts w:hint="cs"/>
          <w:rtl/>
          <w:lang w:eastAsia="en-US"/>
        </w:rPr>
        <w:t xml:space="preserve"> שבשירת הים היו עדיין תינוקות ונערים "ואין מקפידים על הנערים", ראה שם. ושוב ב</w:t>
      </w:r>
      <w:r>
        <w:rPr>
          <w:rtl/>
          <w:lang w:eastAsia="en-US"/>
        </w:rPr>
        <w:t xml:space="preserve">מדרש אגדה (בובר) במדבר </w:t>
      </w:r>
      <w:r>
        <w:rPr>
          <w:rFonts w:hint="cs"/>
          <w:rtl/>
          <w:lang w:eastAsia="en-US"/>
        </w:rPr>
        <w:t>כא</w:t>
      </w:r>
      <w:r w:rsidR="007941B5">
        <w:rPr>
          <w:rFonts w:hint="cs"/>
          <w:rtl/>
          <w:lang w:eastAsia="en-US"/>
        </w:rPr>
        <w:t xml:space="preserve"> </w:t>
      </w:r>
      <w:r>
        <w:rPr>
          <w:rFonts w:hint="cs"/>
          <w:rtl/>
          <w:lang w:eastAsia="en-US"/>
        </w:rPr>
        <w:t>יט: "</w:t>
      </w:r>
      <w:r>
        <w:rPr>
          <w:rtl/>
          <w:lang w:eastAsia="en-US"/>
        </w:rPr>
        <w:t>ולמה לא נזכר שמו של משה רבינו על הבאר</w:t>
      </w:r>
      <w:r>
        <w:rPr>
          <w:rFonts w:hint="cs"/>
          <w:rtl/>
          <w:lang w:eastAsia="en-US"/>
        </w:rPr>
        <w:t>?</w:t>
      </w:r>
      <w:r>
        <w:rPr>
          <w:rtl/>
          <w:lang w:eastAsia="en-US"/>
        </w:rPr>
        <w:t xml:space="preserve"> לפי שלקה על ידה, שנשבע הקב"ה על ידה שלא יכנס משה לארץ</w:t>
      </w:r>
      <w:r>
        <w:rPr>
          <w:rFonts w:hint="cs"/>
          <w:rtl/>
          <w:lang w:eastAsia="en-US"/>
        </w:rPr>
        <w:t>.</w:t>
      </w:r>
      <w:r>
        <w:rPr>
          <w:rtl/>
          <w:lang w:eastAsia="en-US"/>
        </w:rPr>
        <w:t xml:space="preserve"> התחילו ישראל לומר שבחה של באר</w:t>
      </w:r>
      <w:r>
        <w:rPr>
          <w:rFonts w:hint="cs"/>
          <w:rtl/>
          <w:lang w:eastAsia="en-US"/>
        </w:rPr>
        <w:t xml:space="preserve">". לא בכדי לא נזכר משה בשירת הבאר. לא רק "מפני העונש" כלשון רמב"ן לעיל ולא משום ש"אין אדם מקלס </w:t>
      </w:r>
      <w:r>
        <w:rPr>
          <w:rtl/>
          <w:lang w:eastAsia="en-US"/>
        </w:rPr>
        <w:t>לאיספקלטור שלו</w:t>
      </w:r>
      <w:r>
        <w:rPr>
          <w:rFonts w:hint="cs"/>
          <w:rtl/>
          <w:lang w:eastAsia="en-US"/>
        </w:rPr>
        <w:t xml:space="preserve">" כלשון מדרש במדבר רבה לעיל, אלא מהטעם שעם ישראל, דור הבנים העומדים על סף הכניסה לארץ, הוא כבר בוגר ויכול לומר שירה לעצמו ומודע לחובה זו. ראו תוספת דבריו החדים של פירוש </w:t>
      </w:r>
      <w:r>
        <w:rPr>
          <w:rtl/>
          <w:lang w:eastAsia="en-US"/>
        </w:rPr>
        <w:t xml:space="preserve">מלבי"ם </w:t>
      </w:r>
      <w:r>
        <w:rPr>
          <w:rFonts w:hint="cs"/>
          <w:rtl/>
          <w:lang w:eastAsia="en-US"/>
        </w:rPr>
        <w:t xml:space="preserve">בפרשתנו, </w:t>
      </w:r>
      <w:r>
        <w:rPr>
          <w:rtl/>
          <w:lang w:eastAsia="en-US"/>
        </w:rPr>
        <w:t>במדבר כא טז</w:t>
      </w:r>
      <w:r>
        <w:rPr>
          <w:rFonts w:hint="cs"/>
          <w:rtl/>
          <w:lang w:eastAsia="en-US"/>
        </w:rPr>
        <w:t>: "</w:t>
      </w:r>
      <w:r>
        <w:rPr>
          <w:rtl/>
          <w:lang w:eastAsia="en-US"/>
        </w:rPr>
        <w:t>ומשם בארה</w:t>
      </w:r>
      <w:r>
        <w:rPr>
          <w:rFonts w:hint="cs"/>
          <w:rtl/>
          <w:lang w:eastAsia="en-US"/>
        </w:rPr>
        <w:t xml:space="preserve"> - </w:t>
      </w:r>
      <w:r>
        <w:rPr>
          <w:rtl/>
          <w:lang w:eastAsia="en-US"/>
        </w:rPr>
        <w:t xml:space="preserve">נתן להם המקום שנקרא בארה </w:t>
      </w:r>
      <w:r>
        <w:rPr>
          <w:rFonts w:hint="cs"/>
          <w:rtl/>
          <w:lang w:eastAsia="en-US"/>
        </w:rPr>
        <w:t xml:space="preserve">... </w:t>
      </w:r>
      <w:r>
        <w:rPr>
          <w:rtl/>
          <w:lang w:eastAsia="en-US"/>
        </w:rPr>
        <w:t>ושם נעלם הבאר ולא היה להם מים</w:t>
      </w:r>
      <w:r>
        <w:rPr>
          <w:rFonts w:hint="cs"/>
          <w:rtl/>
          <w:lang w:eastAsia="en-US"/>
        </w:rPr>
        <w:t>.</w:t>
      </w:r>
      <w:r>
        <w:rPr>
          <w:rtl/>
          <w:lang w:eastAsia="en-US"/>
        </w:rPr>
        <w:t xml:space="preserve"> ולא רצה ה' לתת להם מים ע"י משה</w:t>
      </w:r>
      <w:r w:rsidR="007941B5">
        <w:rPr>
          <w:rFonts w:hint="cs"/>
          <w:rtl/>
          <w:lang w:eastAsia="en-US"/>
        </w:rPr>
        <w:t>,</w:t>
      </w:r>
      <w:r>
        <w:rPr>
          <w:rtl/>
          <w:lang w:eastAsia="en-US"/>
        </w:rPr>
        <w:t xml:space="preserve"> רק הוא הבאר אשר אמר ה' למשה אסוף את העם ואתנה להם מים, שנתן להם ה' מים בעצמו מבלי ששאלו כלל, ולא ע"י משה רק להעם בעצמם</w:t>
      </w:r>
      <w:r>
        <w:rPr>
          <w:rFonts w:hint="cs"/>
          <w:rtl/>
          <w:lang w:eastAsia="en-US"/>
        </w:rPr>
        <w:t>". ומעניין גם הציטוט מתפילת חזקיהו בעת שחלה, החותם את המדרש לעיל, תפילה בה חזקיהו מבטיח להודות ולנגן, היינו לומר שירה בבית ה'</w:t>
      </w:r>
      <w:r w:rsidR="007941B5">
        <w:rPr>
          <w:rFonts w:hint="cs"/>
          <w:rtl/>
          <w:lang w:eastAsia="en-US"/>
        </w:rPr>
        <w:t xml:space="preserve"> </w:t>
      </w:r>
      <w:r>
        <w:rPr>
          <w:rFonts w:hint="cs"/>
          <w:rtl/>
          <w:lang w:eastAsia="en-US"/>
        </w:rPr>
        <w:t>כל ימי חייו, אם יתרפא. דא עקא, הוא חזקיהו שאחרי הנס הגדול שנעשה לו ולדורו במפלת צבא אשור, לא אמר שירה ולפיכך לא נעשה מלך המשיח (סנהדרין צד ע"א). את ההתעוררות של בני ישראל לומר שירה מעצמם, גם בלי מנהיג כמשה, שירה שבאה "מלמטה", "מעמך", צריכים היו להפנים לדורות, לאורך כל שנות התיישבותם בארץ. זהו מסר שירת הבאר שלא תמיד נשמרה. מי הם ה</w:t>
      </w:r>
      <w:r>
        <w:rPr>
          <w:rFonts w:hint="eastAsia"/>
          <w:rtl/>
          <w:lang w:eastAsia="en-US"/>
        </w:rPr>
        <w:t>ַ</w:t>
      </w:r>
      <w:r>
        <w:rPr>
          <w:rFonts w:hint="cs"/>
          <w:rtl/>
          <w:lang w:eastAsia="en-US"/>
        </w:rPr>
        <w:t>ש</w:t>
      </w:r>
      <w:r>
        <w:rPr>
          <w:rFonts w:hint="eastAsia"/>
          <w:rtl/>
          <w:lang w:eastAsia="en-US"/>
        </w:rPr>
        <w:t>ָׂ</w:t>
      </w:r>
      <w:r>
        <w:rPr>
          <w:rFonts w:hint="cs"/>
          <w:rtl/>
          <w:lang w:eastAsia="en-US"/>
        </w:rPr>
        <w:t>ר</w:t>
      </w:r>
      <w:r>
        <w:rPr>
          <w:rFonts w:hint="eastAsia"/>
          <w:rtl/>
          <w:lang w:eastAsia="en-US"/>
        </w:rPr>
        <w:t>ִ</w:t>
      </w:r>
      <w:r>
        <w:rPr>
          <w:rFonts w:hint="cs"/>
          <w:rtl/>
          <w:lang w:eastAsia="en-US"/>
        </w:rPr>
        <w:t>ים ו</w:t>
      </w:r>
      <w:r>
        <w:rPr>
          <w:rFonts w:hint="eastAsia"/>
          <w:rtl/>
          <w:lang w:eastAsia="en-US"/>
        </w:rPr>
        <w:t>ְ</w:t>
      </w:r>
      <w:r>
        <w:rPr>
          <w:rFonts w:hint="cs"/>
          <w:rtl/>
          <w:lang w:eastAsia="en-US"/>
        </w:rPr>
        <w:t>ה</w:t>
      </w:r>
      <w:r>
        <w:rPr>
          <w:rFonts w:hint="eastAsia"/>
          <w:rtl/>
          <w:lang w:eastAsia="en-US"/>
        </w:rPr>
        <w:t>ַ</w:t>
      </w:r>
      <w:r>
        <w:rPr>
          <w:rFonts w:hint="cs"/>
          <w:rtl/>
          <w:lang w:eastAsia="en-US"/>
        </w:rPr>
        <w:t>ש</w:t>
      </w:r>
      <w:r>
        <w:rPr>
          <w:rFonts w:hint="eastAsia"/>
          <w:rtl/>
          <w:lang w:eastAsia="en-US"/>
        </w:rPr>
        <w:t>ָׁ</w:t>
      </w:r>
      <w:r>
        <w:rPr>
          <w:rFonts w:hint="cs"/>
          <w:rtl/>
          <w:lang w:eastAsia="en-US"/>
        </w:rPr>
        <w:t>ר</w:t>
      </w:r>
      <w:r>
        <w:rPr>
          <w:rFonts w:hint="eastAsia"/>
          <w:rtl/>
          <w:lang w:eastAsia="en-US"/>
        </w:rPr>
        <w:t>ִ</w:t>
      </w:r>
      <w:r>
        <w:rPr>
          <w:rFonts w:hint="cs"/>
          <w:rtl/>
          <w:lang w:eastAsia="en-US"/>
        </w:rPr>
        <w:t>ים אשר י</w:t>
      </w:r>
      <w:r w:rsidR="007941B5">
        <w:rPr>
          <w:rFonts w:hint="eastAsia"/>
          <w:rtl/>
          <w:lang w:eastAsia="en-US"/>
        </w:rPr>
        <w:t>ִ</w:t>
      </w:r>
      <w:r>
        <w:rPr>
          <w:rFonts w:hint="cs"/>
          <w:rtl/>
          <w:lang w:eastAsia="en-US"/>
        </w:rPr>
        <w:t>כ</w:t>
      </w:r>
      <w:r w:rsidR="007941B5">
        <w:rPr>
          <w:rFonts w:hint="eastAsia"/>
          <w:rtl/>
          <w:lang w:eastAsia="en-US"/>
        </w:rPr>
        <w:t>ְ</w:t>
      </w:r>
      <w:r>
        <w:rPr>
          <w:rFonts w:hint="cs"/>
          <w:rtl/>
          <w:lang w:eastAsia="en-US"/>
        </w:rPr>
        <w:t>רו</w:t>
      </w:r>
      <w:r w:rsidR="007941B5">
        <w:rPr>
          <w:rFonts w:hint="eastAsia"/>
          <w:rtl/>
          <w:lang w:eastAsia="en-US"/>
        </w:rPr>
        <w:t>ּ</w:t>
      </w:r>
      <w:r>
        <w:rPr>
          <w:rFonts w:hint="cs"/>
          <w:rtl/>
          <w:lang w:eastAsia="en-US"/>
        </w:rPr>
        <w:t xml:space="preserve"> את בארות המים והשירה בכל דור ודור? "נדיבי עם אלוהי אברהם" שיודעים להכיר בחסדי הקב"ה והשגחתו ולהודות ולשורר.</w:t>
      </w:r>
    </w:p>
  </w:footnote>
  <w:footnote w:id="22">
    <w:p w14:paraId="1EBF49B0" w14:textId="77777777" w:rsidR="00B66F1E" w:rsidRDefault="00B66F1E">
      <w:pPr>
        <w:pStyle w:val="a3"/>
        <w:rPr>
          <w:rFonts w:hint="cs"/>
          <w:rtl/>
        </w:rPr>
      </w:pPr>
      <w:r>
        <w:rPr>
          <w:rStyle w:val="a5"/>
        </w:rPr>
        <w:footnoteRef/>
      </w:r>
      <w:r>
        <w:rPr>
          <w:rtl/>
        </w:rPr>
        <w:t xml:space="preserve"> </w:t>
      </w:r>
      <w:r>
        <w:rPr>
          <w:rFonts w:hint="cs"/>
          <w:rtl/>
          <w:lang w:eastAsia="en-US"/>
        </w:rPr>
        <w:t xml:space="preserve">מדרש זה מבקש להעצים ולפאר את שיר השירים (ואת בית דוד) ולהעמידו מעל כל עשר השירות ולפיכך הוא פוגם בשירות האחרות (לא בכולן בנוסח שהבאנו). ובאשר לשירת הבאר הוא מוצא בה גנאי בסופה. גנאי זה לא מצאנו מה הוא ואולי הכוונה "בסופה" הוא לא לסופה של השירה עצמה (שלא ברור היכן בדיוק מסתיימת. ראה מים אחרונים), אלא להמשך ספר במדבר אשר עובר לפרשת בלעם ולחטא הזנות בשיטים. ואולי כדברינו לעיל, שלא נשמרה מסורת השירה וההודיה בידי בני ישראל אחרי כניסתם לארץ והתיישבותם בה. מנגד, ראו </w:t>
      </w:r>
      <w:r>
        <w:rPr>
          <w:rtl/>
          <w:lang w:eastAsia="en-US"/>
        </w:rPr>
        <w:t>אגדת בראשית (בובר) פרק ס</w:t>
      </w:r>
      <w:r>
        <w:rPr>
          <w:rFonts w:hint="cs"/>
          <w:rtl/>
          <w:lang w:eastAsia="en-US"/>
        </w:rPr>
        <w:t xml:space="preserve"> בדרשה על תהלים פרק קכט: "</w:t>
      </w:r>
      <w:r>
        <w:rPr>
          <w:rtl/>
          <w:lang w:eastAsia="en-US"/>
        </w:rPr>
        <w:t>שיר המעלות רבת צררוני מנעורי יאמר נא ישראל</w:t>
      </w:r>
      <w:r>
        <w:rPr>
          <w:rFonts w:hint="cs"/>
          <w:rtl/>
          <w:lang w:eastAsia="en-US"/>
        </w:rPr>
        <w:t>", שמזכיר את דברי משה בסוף ספר דברים</w:t>
      </w:r>
      <w:r>
        <w:rPr>
          <w:rtl/>
          <w:lang w:eastAsia="en-US"/>
        </w:rPr>
        <w:t xml:space="preserve"> (</w:t>
      </w:r>
      <w:r>
        <w:rPr>
          <w:rFonts w:hint="cs"/>
          <w:rtl/>
          <w:lang w:eastAsia="en-US"/>
        </w:rPr>
        <w:t>לא כא): "</w:t>
      </w:r>
      <w:r>
        <w:rPr>
          <w:rtl/>
          <w:lang w:eastAsia="en-US"/>
        </w:rPr>
        <w:t>והיה כי תמצאן אותו רעות רבות וצרות וענתה השירה הזאת</w:t>
      </w:r>
      <w:r>
        <w:rPr>
          <w:rFonts w:hint="cs"/>
          <w:rtl/>
          <w:lang w:eastAsia="en-US"/>
        </w:rPr>
        <w:t>" ומונה את כל המקומות בהן ישראל שמעו לעצה זו של משה ואמרו שירה: "</w:t>
      </w:r>
      <w:r>
        <w:rPr>
          <w:rtl/>
          <w:lang w:eastAsia="en-US"/>
        </w:rPr>
        <w:t>אמר הק</w:t>
      </w:r>
      <w:r>
        <w:rPr>
          <w:rFonts w:hint="cs"/>
          <w:rtl/>
          <w:lang w:eastAsia="en-US"/>
        </w:rPr>
        <w:t xml:space="preserve">ב"ה: </w:t>
      </w:r>
      <w:r>
        <w:rPr>
          <w:rtl/>
          <w:lang w:eastAsia="en-US"/>
        </w:rPr>
        <w:t>כאשר תמצאנה לישראל אלו הצרות ואצילן מהן, אותה שעה יאמרו לי שירה</w:t>
      </w:r>
      <w:r>
        <w:rPr>
          <w:rFonts w:hint="cs"/>
          <w:rtl/>
          <w:lang w:eastAsia="en-US"/>
        </w:rPr>
        <w:t xml:space="preserve"> ... </w:t>
      </w:r>
      <w:r>
        <w:rPr>
          <w:rtl/>
          <w:lang w:eastAsia="en-US"/>
        </w:rPr>
        <w:t xml:space="preserve">במצרים היו משועבדין וכיון שהצילן </w:t>
      </w:r>
      <w:r>
        <w:rPr>
          <w:rFonts w:hint="cs"/>
          <w:rtl/>
          <w:lang w:eastAsia="en-US"/>
        </w:rPr>
        <w:t xml:space="preserve">... </w:t>
      </w:r>
      <w:r>
        <w:rPr>
          <w:rtl/>
          <w:lang w:eastAsia="en-US"/>
        </w:rPr>
        <w:t>מיד אמרו שירה</w:t>
      </w:r>
      <w:r>
        <w:rPr>
          <w:rFonts w:hint="cs"/>
          <w:rtl/>
          <w:lang w:eastAsia="en-US"/>
        </w:rPr>
        <w:t xml:space="preserve"> ... </w:t>
      </w:r>
      <w:r>
        <w:rPr>
          <w:rtl/>
          <w:lang w:eastAsia="en-US"/>
        </w:rPr>
        <w:t>וכן בים כשהיו בצרה גדולה</w:t>
      </w:r>
      <w:r>
        <w:rPr>
          <w:rFonts w:hint="cs"/>
          <w:rtl/>
          <w:lang w:eastAsia="en-US"/>
        </w:rPr>
        <w:t xml:space="preserve"> ... </w:t>
      </w:r>
      <w:r>
        <w:rPr>
          <w:rtl/>
          <w:lang w:eastAsia="en-US"/>
        </w:rPr>
        <w:t>מיד אמרו שירה</w:t>
      </w:r>
      <w:r>
        <w:rPr>
          <w:rFonts w:hint="cs"/>
          <w:rtl/>
          <w:lang w:eastAsia="en-US"/>
        </w:rPr>
        <w:t xml:space="preserve"> ... </w:t>
      </w:r>
      <w:r>
        <w:rPr>
          <w:rtl/>
          <w:lang w:eastAsia="en-US"/>
        </w:rPr>
        <w:t>באו למדבר והיו צמאים</w:t>
      </w:r>
      <w:r>
        <w:rPr>
          <w:rFonts w:hint="cs"/>
          <w:rtl/>
          <w:lang w:eastAsia="en-US"/>
        </w:rPr>
        <w:t xml:space="preserve"> ... </w:t>
      </w:r>
      <w:r>
        <w:rPr>
          <w:rtl/>
          <w:lang w:eastAsia="en-US"/>
        </w:rPr>
        <w:t>כיון שראו באר המים מיד אמרו שירה</w:t>
      </w:r>
      <w:r>
        <w:rPr>
          <w:rFonts w:hint="cs"/>
          <w:rtl/>
          <w:lang w:eastAsia="en-US"/>
        </w:rPr>
        <w:t>" וכך שם גם "</w:t>
      </w:r>
      <w:r>
        <w:rPr>
          <w:rtl/>
          <w:lang w:eastAsia="en-US"/>
        </w:rPr>
        <w:t>דבורה וברק כשציערן סיסרא</w:t>
      </w:r>
      <w:r>
        <w:rPr>
          <w:rFonts w:hint="cs"/>
          <w:rtl/>
          <w:lang w:eastAsia="en-US"/>
        </w:rPr>
        <w:t xml:space="preserve"> ... </w:t>
      </w:r>
      <w:r>
        <w:rPr>
          <w:rtl/>
          <w:lang w:eastAsia="en-US"/>
        </w:rPr>
        <w:t xml:space="preserve">כשבא סנחריב </w:t>
      </w:r>
      <w:r>
        <w:rPr>
          <w:rFonts w:hint="cs"/>
          <w:rtl/>
          <w:lang w:eastAsia="en-US"/>
        </w:rPr>
        <w:t>וכו' ". הרי לנו שבחם של ישראל בפרשתנו שמהרו לומר שירה על הבאר.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977C" w14:textId="77777777" w:rsidR="00323403" w:rsidRPr="00974531" w:rsidRDefault="00323403" w:rsidP="00944311">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114A13">
      <w:rPr>
        <w:sz w:val="28"/>
        <w:rtl/>
      </w:rPr>
      <w:t>חוקת</w:t>
    </w:r>
    <w:r w:rsidRPr="00974531">
      <w:rPr>
        <w:sz w:val="28"/>
        <w:rtl/>
      </w:rPr>
      <w:fldChar w:fldCharType="end"/>
    </w:r>
    <w:r w:rsidRPr="00974531">
      <w:rPr>
        <w:sz w:val="28"/>
        <w:rtl/>
      </w:rPr>
      <w:tab/>
    </w:r>
    <w:r w:rsidRPr="00974531">
      <w:rPr>
        <w:rFonts w:hint="cs"/>
        <w:sz w:val="28"/>
        <w:rtl/>
      </w:rPr>
      <w:t>תש</w:t>
    </w:r>
    <w:r w:rsidR="00944311">
      <w:rPr>
        <w:rFonts w:hint="cs"/>
        <w:sz w:val="28"/>
        <w:rtl/>
      </w:rPr>
      <w:t>פ</w:t>
    </w:r>
    <w:r w:rsidRPr="00974531">
      <w:rPr>
        <w:rFonts w:hint="cs"/>
        <w:sz w:val="28"/>
        <w:rtl/>
      </w:rPr>
      <w:t>"</w:t>
    </w:r>
    <w:r>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08E3" w14:textId="77777777" w:rsidR="00323403" w:rsidRDefault="0032340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114A13">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CC015F">
      <w:rPr>
        <w:noProof/>
        <w:szCs w:val="22"/>
        <w:rtl/>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05F1E"/>
    <w:rsid w:val="000248BE"/>
    <w:rsid w:val="00025836"/>
    <w:rsid w:val="000400FE"/>
    <w:rsid w:val="000413B9"/>
    <w:rsid w:val="00044D17"/>
    <w:rsid w:val="00075984"/>
    <w:rsid w:val="000762CF"/>
    <w:rsid w:val="00076C0F"/>
    <w:rsid w:val="00093492"/>
    <w:rsid w:val="000A5B36"/>
    <w:rsid w:val="000C50BD"/>
    <w:rsid w:val="000D4A9C"/>
    <w:rsid w:val="000D4C40"/>
    <w:rsid w:val="000D53A9"/>
    <w:rsid w:val="000E3E87"/>
    <w:rsid w:val="001032BF"/>
    <w:rsid w:val="00112C3A"/>
    <w:rsid w:val="00114A13"/>
    <w:rsid w:val="00115B2E"/>
    <w:rsid w:val="00126A46"/>
    <w:rsid w:val="0017351C"/>
    <w:rsid w:val="001773A0"/>
    <w:rsid w:val="00180EAF"/>
    <w:rsid w:val="001820A2"/>
    <w:rsid w:val="00192AD4"/>
    <w:rsid w:val="00196182"/>
    <w:rsid w:val="001A6590"/>
    <w:rsid w:val="001A7771"/>
    <w:rsid w:val="001A7EB5"/>
    <w:rsid w:val="001B270B"/>
    <w:rsid w:val="001B50E7"/>
    <w:rsid w:val="001D1060"/>
    <w:rsid w:val="001D1CD4"/>
    <w:rsid w:val="001D6AC8"/>
    <w:rsid w:val="001E6640"/>
    <w:rsid w:val="001F0470"/>
    <w:rsid w:val="001F490B"/>
    <w:rsid w:val="001F762A"/>
    <w:rsid w:val="0020411C"/>
    <w:rsid w:val="00211377"/>
    <w:rsid w:val="00226394"/>
    <w:rsid w:val="0024077F"/>
    <w:rsid w:val="0025155C"/>
    <w:rsid w:val="00254708"/>
    <w:rsid w:val="00255CFE"/>
    <w:rsid w:val="00267F3F"/>
    <w:rsid w:val="00297CE2"/>
    <w:rsid w:val="002A3468"/>
    <w:rsid w:val="002B39E3"/>
    <w:rsid w:val="002C6769"/>
    <w:rsid w:val="002D3C36"/>
    <w:rsid w:val="002D7194"/>
    <w:rsid w:val="002F28C2"/>
    <w:rsid w:val="002F3184"/>
    <w:rsid w:val="003048EB"/>
    <w:rsid w:val="00312E1A"/>
    <w:rsid w:val="00323403"/>
    <w:rsid w:val="00327D5C"/>
    <w:rsid w:val="0033696C"/>
    <w:rsid w:val="00340C17"/>
    <w:rsid w:val="003422DA"/>
    <w:rsid w:val="003435D2"/>
    <w:rsid w:val="003462B5"/>
    <w:rsid w:val="0037444A"/>
    <w:rsid w:val="00377F4B"/>
    <w:rsid w:val="0038580F"/>
    <w:rsid w:val="00393666"/>
    <w:rsid w:val="003D2F2D"/>
    <w:rsid w:val="003D386A"/>
    <w:rsid w:val="003D5D84"/>
    <w:rsid w:val="003D79F1"/>
    <w:rsid w:val="003E064F"/>
    <w:rsid w:val="003E4CA5"/>
    <w:rsid w:val="003F3453"/>
    <w:rsid w:val="00405DF3"/>
    <w:rsid w:val="00406245"/>
    <w:rsid w:val="00436C8E"/>
    <w:rsid w:val="00443A3A"/>
    <w:rsid w:val="00444E60"/>
    <w:rsid w:val="00445998"/>
    <w:rsid w:val="00453530"/>
    <w:rsid w:val="00454F91"/>
    <w:rsid w:val="004606CD"/>
    <w:rsid w:val="0046179A"/>
    <w:rsid w:val="004671B4"/>
    <w:rsid w:val="00483B06"/>
    <w:rsid w:val="00490CC7"/>
    <w:rsid w:val="004B05CC"/>
    <w:rsid w:val="004F09A0"/>
    <w:rsid w:val="0050661B"/>
    <w:rsid w:val="00527037"/>
    <w:rsid w:val="00530902"/>
    <w:rsid w:val="00555404"/>
    <w:rsid w:val="00555BA0"/>
    <w:rsid w:val="005619B5"/>
    <w:rsid w:val="005719FD"/>
    <w:rsid w:val="00572C5F"/>
    <w:rsid w:val="005B09BD"/>
    <w:rsid w:val="005C1C5F"/>
    <w:rsid w:val="005D2A7F"/>
    <w:rsid w:val="005D40D4"/>
    <w:rsid w:val="005E4B6E"/>
    <w:rsid w:val="005E5CAA"/>
    <w:rsid w:val="005E719A"/>
    <w:rsid w:val="00607A34"/>
    <w:rsid w:val="00616E15"/>
    <w:rsid w:val="0063195B"/>
    <w:rsid w:val="00632870"/>
    <w:rsid w:val="00643E60"/>
    <w:rsid w:val="006518A4"/>
    <w:rsid w:val="00662428"/>
    <w:rsid w:val="00675D59"/>
    <w:rsid w:val="00680840"/>
    <w:rsid w:val="00686255"/>
    <w:rsid w:val="00697299"/>
    <w:rsid w:val="006B435F"/>
    <w:rsid w:val="006C07C3"/>
    <w:rsid w:val="006C7448"/>
    <w:rsid w:val="006E3FE0"/>
    <w:rsid w:val="006F2566"/>
    <w:rsid w:val="006F270E"/>
    <w:rsid w:val="006F72D8"/>
    <w:rsid w:val="007072F9"/>
    <w:rsid w:val="007128CF"/>
    <w:rsid w:val="00737DAE"/>
    <w:rsid w:val="007453A4"/>
    <w:rsid w:val="00745969"/>
    <w:rsid w:val="007476C1"/>
    <w:rsid w:val="00753F64"/>
    <w:rsid w:val="00757C2D"/>
    <w:rsid w:val="00762030"/>
    <w:rsid w:val="00766293"/>
    <w:rsid w:val="00770913"/>
    <w:rsid w:val="0077440F"/>
    <w:rsid w:val="007778DE"/>
    <w:rsid w:val="007879FD"/>
    <w:rsid w:val="007941B5"/>
    <w:rsid w:val="007A41DA"/>
    <w:rsid w:val="007B3696"/>
    <w:rsid w:val="007B5877"/>
    <w:rsid w:val="007D09DA"/>
    <w:rsid w:val="007E0158"/>
    <w:rsid w:val="007E4393"/>
    <w:rsid w:val="007E4ED9"/>
    <w:rsid w:val="008163F8"/>
    <w:rsid w:val="00822C33"/>
    <w:rsid w:val="00825417"/>
    <w:rsid w:val="00827984"/>
    <w:rsid w:val="00836770"/>
    <w:rsid w:val="008424C6"/>
    <w:rsid w:val="00850856"/>
    <w:rsid w:val="00856F84"/>
    <w:rsid w:val="0085761D"/>
    <w:rsid w:val="0086418D"/>
    <w:rsid w:val="008733EB"/>
    <w:rsid w:val="008754F1"/>
    <w:rsid w:val="008775AD"/>
    <w:rsid w:val="008800D3"/>
    <w:rsid w:val="008872C8"/>
    <w:rsid w:val="00887E45"/>
    <w:rsid w:val="0089096B"/>
    <w:rsid w:val="00893E28"/>
    <w:rsid w:val="00895E85"/>
    <w:rsid w:val="008A0A37"/>
    <w:rsid w:val="008A5A4D"/>
    <w:rsid w:val="008A6927"/>
    <w:rsid w:val="008B6DE0"/>
    <w:rsid w:val="008C1E28"/>
    <w:rsid w:val="008C1F16"/>
    <w:rsid w:val="008C4164"/>
    <w:rsid w:val="008D0676"/>
    <w:rsid w:val="008D7487"/>
    <w:rsid w:val="008F3D3A"/>
    <w:rsid w:val="008F498E"/>
    <w:rsid w:val="008F6F7E"/>
    <w:rsid w:val="00901B66"/>
    <w:rsid w:val="009031F1"/>
    <w:rsid w:val="00907106"/>
    <w:rsid w:val="0091517F"/>
    <w:rsid w:val="009157BD"/>
    <w:rsid w:val="0091695C"/>
    <w:rsid w:val="00917784"/>
    <w:rsid w:val="00920CBE"/>
    <w:rsid w:val="00921539"/>
    <w:rsid w:val="00943916"/>
    <w:rsid w:val="009442D4"/>
    <w:rsid w:val="00944311"/>
    <w:rsid w:val="0094554F"/>
    <w:rsid w:val="00950C21"/>
    <w:rsid w:val="00951DD0"/>
    <w:rsid w:val="00960DBE"/>
    <w:rsid w:val="0097061E"/>
    <w:rsid w:val="00974531"/>
    <w:rsid w:val="009801EE"/>
    <w:rsid w:val="00981D8E"/>
    <w:rsid w:val="00995865"/>
    <w:rsid w:val="009961B0"/>
    <w:rsid w:val="009B33AE"/>
    <w:rsid w:val="009C1660"/>
    <w:rsid w:val="009C41B0"/>
    <w:rsid w:val="009C730E"/>
    <w:rsid w:val="009D2C1C"/>
    <w:rsid w:val="009D5BB1"/>
    <w:rsid w:val="009F39F2"/>
    <w:rsid w:val="009F45CA"/>
    <w:rsid w:val="00A02577"/>
    <w:rsid w:val="00A173D3"/>
    <w:rsid w:val="00A20559"/>
    <w:rsid w:val="00A263E6"/>
    <w:rsid w:val="00A64D1D"/>
    <w:rsid w:val="00A7040A"/>
    <w:rsid w:val="00A7305B"/>
    <w:rsid w:val="00A84AD5"/>
    <w:rsid w:val="00A84CC9"/>
    <w:rsid w:val="00A9512D"/>
    <w:rsid w:val="00A96740"/>
    <w:rsid w:val="00AB242C"/>
    <w:rsid w:val="00AC6523"/>
    <w:rsid w:val="00AD1580"/>
    <w:rsid w:val="00AD2F89"/>
    <w:rsid w:val="00AD7833"/>
    <w:rsid w:val="00AE0904"/>
    <w:rsid w:val="00AE776C"/>
    <w:rsid w:val="00AF62F9"/>
    <w:rsid w:val="00B038BE"/>
    <w:rsid w:val="00B03F76"/>
    <w:rsid w:val="00B055FA"/>
    <w:rsid w:val="00B0724D"/>
    <w:rsid w:val="00B12588"/>
    <w:rsid w:val="00B168A8"/>
    <w:rsid w:val="00B23402"/>
    <w:rsid w:val="00B52986"/>
    <w:rsid w:val="00B5525E"/>
    <w:rsid w:val="00B6576E"/>
    <w:rsid w:val="00B66BE6"/>
    <w:rsid w:val="00B66F1E"/>
    <w:rsid w:val="00B752C2"/>
    <w:rsid w:val="00B81133"/>
    <w:rsid w:val="00B813EB"/>
    <w:rsid w:val="00B81544"/>
    <w:rsid w:val="00B8608A"/>
    <w:rsid w:val="00BA181D"/>
    <w:rsid w:val="00BB1742"/>
    <w:rsid w:val="00BC532C"/>
    <w:rsid w:val="00BD1860"/>
    <w:rsid w:val="00BE0DD3"/>
    <w:rsid w:val="00BE24B8"/>
    <w:rsid w:val="00BE539F"/>
    <w:rsid w:val="00C22377"/>
    <w:rsid w:val="00C22BDF"/>
    <w:rsid w:val="00C34075"/>
    <w:rsid w:val="00C35513"/>
    <w:rsid w:val="00C40C1B"/>
    <w:rsid w:val="00C54C6D"/>
    <w:rsid w:val="00C5615F"/>
    <w:rsid w:val="00C63980"/>
    <w:rsid w:val="00C77FEB"/>
    <w:rsid w:val="00C85330"/>
    <w:rsid w:val="00C93B12"/>
    <w:rsid w:val="00CA22F3"/>
    <w:rsid w:val="00CA3D0A"/>
    <w:rsid w:val="00CB74C6"/>
    <w:rsid w:val="00CC015F"/>
    <w:rsid w:val="00CC4578"/>
    <w:rsid w:val="00CD43AA"/>
    <w:rsid w:val="00CD5898"/>
    <w:rsid w:val="00CE1128"/>
    <w:rsid w:val="00CF0D82"/>
    <w:rsid w:val="00D01F68"/>
    <w:rsid w:val="00D04233"/>
    <w:rsid w:val="00D10720"/>
    <w:rsid w:val="00D13F65"/>
    <w:rsid w:val="00D3130B"/>
    <w:rsid w:val="00D32F83"/>
    <w:rsid w:val="00D402E8"/>
    <w:rsid w:val="00D46D4E"/>
    <w:rsid w:val="00D47E35"/>
    <w:rsid w:val="00D5060B"/>
    <w:rsid w:val="00D5167E"/>
    <w:rsid w:val="00D52FEA"/>
    <w:rsid w:val="00D53953"/>
    <w:rsid w:val="00D545FC"/>
    <w:rsid w:val="00D558DA"/>
    <w:rsid w:val="00D5730A"/>
    <w:rsid w:val="00D62F07"/>
    <w:rsid w:val="00D7187B"/>
    <w:rsid w:val="00D7531F"/>
    <w:rsid w:val="00D80017"/>
    <w:rsid w:val="00D80D99"/>
    <w:rsid w:val="00D810BA"/>
    <w:rsid w:val="00D831A7"/>
    <w:rsid w:val="00D8398D"/>
    <w:rsid w:val="00D8539C"/>
    <w:rsid w:val="00DA3F94"/>
    <w:rsid w:val="00DB01BB"/>
    <w:rsid w:val="00DE0FB0"/>
    <w:rsid w:val="00DE2489"/>
    <w:rsid w:val="00DF506B"/>
    <w:rsid w:val="00DF5B70"/>
    <w:rsid w:val="00DF68D3"/>
    <w:rsid w:val="00E0319F"/>
    <w:rsid w:val="00E0387D"/>
    <w:rsid w:val="00E03D75"/>
    <w:rsid w:val="00E05318"/>
    <w:rsid w:val="00E13C9A"/>
    <w:rsid w:val="00E354C0"/>
    <w:rsid w:val="00E446DC"/>
    <w:rsid w:val="00E467F6"/>
    <w:rsid w:val="00E519CB"/>
    <w:rsid w:val="00E87115"/>
    <w:rsid w:val="00EA499C"/>
    <w:rsid w:val="00EB72EC"/>
    <w:rsid w:val="00EE68CA"/>
    <w:rsid w:val="00EF7F59"/>
    <w:rsid w:val="00F05BCF"/>
    <w:rsid w:val="00F07418"/>
    <w:rsid w:val="00F12B19"/>
    <w:rsid w:val="00F16A5E"/>
    <w:rsid w:val="00F21267"/>
    <w:rsid w:val="00F30C89"/>
    <w:rsid w:val="00F32B49"/>
    <w:rsid w:val="00F32E45"/>
    <w:rsid w:val="00F34117"/>
    <w:rsid w:val="00F349DE"/>
    <w:rsid w:val="00F350C5"/>
    <w:rsid w:val="00F358F1"/>
    <w:rsid w:val="00F42BB8"/>
    <w:rsid w:val="00F64D7A"/>
    <w:rsid w:val="00F82544"/>
    <w:rsid w:val="00F85393"/>
    <w:rsid w:val="00FA34A1"/>
    <w:rsid w:val="00FA7702"/>
    <w:rsid w:val="00FB69C2"/>
    <w:rsid w:val="00FD137E"/>
    <w:rsid w:val="00FD3E63"/>
    <w:rsid w:val="00FD627B"/>
    <w:rsid w:val="00FF76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D902F"/>
  <w15:chartTrackingRefBased/>
  <w15:docId w15:val="{5C71F9F8-7276-4109-B1C8-49C1231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015F"/>
    <w:pPr>
      <w:bidi/>
    </w:pPr>
    <w:rPr>
      <w:rFonts w:cs="Narkisim"/>
      <w:sz w:val="22"/>
      <w:szCs w:val="22"/>
      <w:lang w:eastAsia="he-IL"/>
    </w:rPr>
  </w:style>
  <w:style w:type="paragraph" w:styleId="1">
    <w:name w:val="heading 1"/>
    <w:basedOn w:val="a"/>
    <w:next w:val="a"/>
    <w:link w:val="10"/>
    <w:qFormat/>
    <w:rsid w:val="00CC015F"/>
    <w:pPr>
      <w:keepNext/>
      <w:tabs>
        <w:tab w:val="right" w:pos="9469"/>
      </w:tabs>
      <w:jc w:val="both"/>
      <w:outlineLvl w:val="0"/>
    </w:pPr>
    <w:rPr>
      <w:rFonts w:cs="David"/>
      <w:b/>
      <w:bCs/>
      <w:szCs w:val="28"/>
    </w:rPr>
  </w:style>
  <w:style w:type="character" w:default="1" w:styleId="a0">
    <w:name w:val="Default Paragraph Font"/>
    <w:uiPriority w:val="1"/>
    <w:semiHidden/>
    <w:unhideWhenUsed/>
    <w:rsid w:val="00CC01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015F"/>
  </w:style>
  <w:style w:type="paragraph" w:styleId="a3">
    <w:name w:val="footnote text"/>
    <w:basedOn w:val="a"/>
    <w:link w:val="a4"/>
    <w:semiHidden/>
    <w:rsid w:val="00CC015F"/>
    <w:pPr>
      <w:ind w:left="170" w:hanging="170"/>
      <w:jc w:val="both"/>
    </w:pPr>
    <w:rPr>
      <w:sz w:val="20"/>
      <w:szCs w:val="20"/>
    </w:rPr>
  </w:style>
  <w:style w:type="character" w:styleId="a5">
    <w:name w:val="footnote reference"/>
    <w:semiHidden/>
    <w:rsid w:val="00CC015F"/>
    <w:rPr>
      <w:vertAlign w:val="superscript"/>
    </w:rPr>
  </w:style>
  <w:style w:type="paragraph" w:styleId="a6">
    <w:name w:val="header"/>
    <w:basedOn w:val="a"/>
    <w:link w:val="a7"/>
    <w:rsid w:val="00CC015F"/>
    <w:pPr>
      <w:tabs>
        <w:tab w:val="center" w:pos="4153"/>
        <w:tab w:val="right" w:pos="8306"/>
      </w:tabs>
    </w:pPr>
  </w:style>
  <w:style w:type="paragraph" w:styleId="a8">
    <w:name w:val="footer"/>
    <w:basedOn w:val="a"/>
    <w:link w:val="a9"/>
    <w:rsid w:val="00CC015F"/>
    <w:pPr>
      <w:tabs>
        <w:tab w:val="center" w:pos="4153"/>
        <w:tab w:val="right" w:pos="8306"/>
      </w:tabs>
    </w:pPr>
  </w:style>
  <w:style w:type="paragraph" w:customStyle="1" w:styleId="aa">
    <w:name w:val="כותרת"/>
    <w:basedOn w:val="a"/>
    <w:rsid w:val="00CC015F"/>
    <w:pPr>
      <w:spacing w:before="240" w:line="320" w:lineRule="atLeast"/>
      <w:jc w:val="center"/>
    </w:pPr>
    <w:rPr>
      <w:rFonts w:cs="David"/>
      <w:b/>
      <w:bCs/>
      <w:spacing w:val="20"/>
      <w:szCs w:val="32"/>
    </w:rPr>
  </w:style>
  <w:style w:type="paragraph" w:customStyle="1" w:styleId="ab">
    <w:name w:val="כותרת קטע"/>
    <w:basedOn w:val="a"/>
    <w:rsid w:val="00CC015F"/>
    <w:pPr>
      <w:spacing w:before="240" w:line="300" w:lineRule="atLeast"/>
    </w:pPr>
    <w:rPr>
      <w:rFonts w:cs="Arial"/>
      <w:b/>
      <w:bCs/>
      <w:szCs w:val="24"/>
    </w:rPr>
  </w:style>
  <w:style w:type="paragraph" w:customStyle="1" w:styleId="ac">
    <w:name w:val="מקור"/>
    <w:basedOn w:val="a"/>
    <w:rsid w:val="00CC015F"/>
    <w:pPr>
      <w:spacing w:line="320" w:lineRule="atLeast"/>
      <w:jc w:val="both"/>
    </w:pPr>
    <w:rPr>
      <w:rFonts w:cs="David"/>
      <w:szCs w:val="24"/>
    </w:rPr>
  </w:style>
  <w:style w:type="paragraph" w:customStyle="1" w:styleId="ad">
    <w:name w:val="מחלקי המים"/>
    <w:basedOn w:val="a"/>
    <w:rsid w:val="00CC015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C015F"/>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C015F"/>
    <w:rPr>
      <w:rFonts w:ascii="Tahoma" w:hAnsi="Tahoma" w:cs="Tahoma"/>
      <w:sz w:val="16"/>
      <w:szCs w:val="16"/>
    </w:rPr>
  </w:style>
  <w:style w:type="character" w:customStyle="1" w:styleId="a4">
    <w:name w:val="טקסט הערת שוליים תו"/>
    <w:link w:val="a3"/>
    <w:semiHidden/>
    <w:rsid w:val="00CC015F"/>
    <w:rPr>
      <w:rFonts w:cs="Narkisim"/>
      <w:lang w:eastAsia="he-IL"/>
    </w:rPr>
  </w:style>
  <w:style w:type="character" w:customStyle="1" w:styleId="10">
    <w:name w:val="כותרת 1 תו"/>
    <w:link w:val="1"/>
    <w:rsid w:val="00CC015F"/>
    <w:rPr>
      <w:rFonts w:cs="David"/>
      <w:b/>
      <w:bCs/>
      <w:sz w:val="22"/>
      <w:szCs w:val="28"/>
      <w:lang w:eastAsia="he-IL"/>
    </w:rPr>
  </w:style>
  <w:style w:type="character" w:customStyle="1" w:styleId="a7">
    <w:name w:val="כותרת עליונה תו"/>
    <w:link w:val="a6"/>
    <w:rsid w:val="00CC015F"/>
    <w:rPr>
      <w:rFonts w:cs="Narkisim"/>
      <w:sz w:val="22"/>
      <w:szCs w:val="22"/>
      <w:lang w:eastAsia="he-IL"/>
    </w:rPr>
  </w:style>
  <w:style w:type="character" w:customStyle="1" w:styleId="a9">
    <w:name w:val="כותרת תחתונה תו"/>
    <w:link w:val="a8"/>
    <w:rsid w:val="00CC015F"/>
    <w:rPr>
      <w:rFonts w:cs="Narkisim"/>
      <w:sz w:val="22"/>
      <w:szCs w:val="22"/>
      <w:lang w:eastAsia="he-IL"/>
    </w:rPr>
  </w:style>
  <w:style w:type="character" w:customStyle="1" w:styleId="af1">
    <w:name w:val="טקסט בלונים תו"/>
    <w:link w:val="af0"/>
    <w:uiPriority w:val="99"/>
    <w:semiHidden/>
    <w:rsid w:val="00CC015F"/>
    <w:rPr>
      <w:rFonts w:ascii="Tahoma" w:hAnsi="Tahoma" w:cs="Tahoma"/>
      <w:sz w:val="16"/>
      <w:szCs w:val="16"/>
      <w:lang w:eastAsia="he-IL"/>
    </w:rPr>
  </w:style>
  <w:style w:type="paragraph" w:customStyle="1" w:styleId="af2">
    <w:name w:val="פסוק"/>
    <w:basedOn w:val="ac"/>
    <w:qFormat/>
    <w:rsid w:val="00CC015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0%d7%a8%d7%91%d7%a2%d7%94-%d7%90%d7%a0%d7%a9%d7%99%d7%9d-%d7%94%d7%99%d7%95-%d7%9e%d7%a6%d7%95%d7%a8%d7%a2%d7%99%d7%9d" TargetMode="External"/><Relationship Id="rId3" Type="http://schemas.openxmlformats.org/officeDocument/2006/relationships/hyperlink" Target="https://www.mayim.org.il/?parasha=%d7%a0%d7%97%d7%95%d7%a9%d7%aa%d7%9f" TargetMode="External"/><Relationship Id="rId7" Type="http://schemas.openxmlformats.org/officeDocument/2006/relationships/hyperlink" Target="https://www.mayim.org.il/?holiday=%D7%A9%D7%99%D7%A8%D7%AA-%D7%94%D7%99%D7%9D-%D7%A1%D7%93%D7%A8-%D7%9B%D7%AA%D7%99%D7%91%D7%AA%D7%94-%D7%95%D7%90%D7%9E%D7%99%D7%A8%D7%AA%D7%94" TargetMode="External"/><Relationship Id="rId2" Type="http://schemas.openxmlformats.org/officeDocument/2006/relationships/hyperlink" Target="https://www.mayim.org.il/?parasha=%d7%a0%d7%97%d7%a9-%d7%94%d7%a0%d7%97%d7%95%d7%a9%d7%aa" TargetMode="External"/><Relationship Id="rId1" Type="http://schemas.openxmlformats.org/officeDocument/2006/relationships/hyperlink" Target="https://www.mayim.org.il/?parasha=%d7%91%d7%99%d7%9f-%d7%9e%d7%9c%d7%97%d7%9e%d7%aa-%d7%97%d7%95%d7%a8%d7%9e%d7%94-%d7%9c%d7%9e%d7%9c%d7%97%d7%9e%d7%aa-%d7%97%d7%95%d7%a8%d7%9e%d7%94" TargetMode="External"/><Relationship Id="rId6" Type="http://schemas.openxmlformats.org/officeDocument/2006/relationships/hyperlink" Target="https://www.mayim.org.il/?parasha=%d7%91%d7%90%d7%a8%d7%94-%d7%a9%d7%9c-%d7%9e%d7%a8%d7%99%d7%9d" TargetMode="External"/><Relationship Id="rId5" Type="http://schemas.openxmlformats.org/officeDocument/2006/relationships/hyperlink" Target="https://www.mayim.org.il/?parasha=%D7%9E%D7%A1%D7%94-%D7%95%D7%9E%D7%A8%D7%99%D7%91%D7%94" TargetMode="External"/><Relationship Id="rId10" Type="http://schemas.openxmlformats.org/officeDocument/2006/relationships/hyperlink" Target="https://www.mayim.org.il/?parasha=%D7%90%D7%9C%D7%A2%D7%96%D7%A8-%D7%9E%D7%95%D7%A8%D7%94-%D7%94%D7%9C%D7%9B%D7%94-%D7%91%D7%A4%D7%A0%D7%99-%D7%A8%D7%91%D7%95" TargetMode="External"/><Relationship Id="rId4" Type="http://schemas.openxmlformats.org/officeDocument/2006/relationships/hyperlink" Target="https://www.mayim.org.il/?parasha=%d7%91%d7%90%d7%a8%d7%94-%d7%a9%d7%9c-%d7%9e%d7%a8%d7%99%d7%9d" TargetMode="External"/><Relationship Id="rId9" Type="http://schemas.openxmlformats.org/officeDocument/2006/relationships/hyperlink" Target="https://www.mayim.org.il/?parasha=%d7%91%d7%90%d7%a8%d7%94-%d7%a9%d7%9c-%d7%9e%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90DE-95B5-42FE-8B42-60C348AD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4</TotalTime>
  <Pages>5</Pages>
  <Words>1390</Words>
  <Characters>6953</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8327</CharactersWithSpaces>
  <SharedDoc>false</SharedDoc>
  <HLinks>
    <vt:vector size="60" baseType="variant">
      <vt:variant>
        <vt:i4>4063343</vt:i4>
      </vt:variant>
      <vt:variant>
        <vt:i4>27</vt:i4>
      </vt:variant>
      <vt:variant>
        <vt:i4>0</vt:i4>
      </vt:variant>
      <vt:variant>
        <vt:i4>5</vt:i4>
      </vt:variant>
      <vt:variant>
        <vt:lpwstr>https://www.mayim.org.il/?parasha=%D7%90%D7%9C%D7%A2%D7%96%D7%A8-%D7%9E%D7%95%D7%A8%D7%94-%D7%94%D7%9C%D7%9B%D7%94-%D7%91%D7%A4%D7%A0%D7%99-%D7%A8%D7%91%D7%95</vt:lpwstr>
      </vt:variant>
      <vt:variant>
        <vt:lpwstr/>
      </vt:variant>
      <vt:variant>
        <vt:i4>4980752</vt:i4>
      </vt:variant>
      <vt:variant>
        <vt:i4>24</vt:i4>
      </vt:variant>
      <vt:variant>
        <vt:i4>0</vt:i4>
      </vt:variant>
      <vt:variant>
        <vt:i4>5</vt:i4>
      </vt:variant>
      <vt:variant>
        <vt:lpwstr>https://www.mayim.org.il/?parasha=%d7%91%d7%90%d7%a8%d7%94-%d7%a9%d7%9c-%d7%9e%d7%a8%d7%99%d7%9d</vt:lpwstr>
      </vt:variant>
      <vt:variant>
        <vt:lpwstr/>
      </vt:variant>
      <vt:variant>
        <vt:i4>7471146</vt:i4>
      </vt:variant>
      <vt:variant>
        <vt:i4>21</vt:i4>
      </vt:variant>
      <vt:variant>
        <vt:i4>0</vt:i4>
      </vt:variant>
      <vt:variant>
        <vt:i4>5</vt:i4>
      </vt:variant>
      <vt:variant>
        <vt:lpwstr>http://www.mayim.org.il/?parasha=%d7%95%d7%90%d7%a8%d7%91%d7%a2%d7%94-%d7%90%d7%a0%d7%a9%d7%99%d7%9d-%d7%94%d7%99%d7%95-%d7%9e%d7%a6%d7%95%d7%a8%d7%a2%d7%99%d7%9d</vt:lpwstr>
      </vt:variant>
      <vt:variant>
        <vt:lpwstr/>
      </vt:variant>
      <vt:variant>
        <vt:i4>4653120</vt:i4>
      </vt:variant>
      <vt:variant>
        <vt:i4>18</vt:i4>
      </vt:variant>
      <vt:variant>
        <vt:i4>0</vt:i4>
      </vt:variant>
      <vt:variant>
        <vt:i4>5</vt:i4>
      </vt:variant>
      <vt:variant>
        <vt:lpwstr>https://www.mayim.org.il/?holiday=%D7%A9%D7%99%D7%A8%D7%AA-%D7%94%D7%99%D7%9D-%D7%A1%D7%93%D7%A8-%D7%9B%D7%AA%D7%99%D7%91%D7%AA%D7%94-%D7%95%D7%90%D7%9E%D7%99%D7%A8%D7%AA%D7%94</vt:lpwstr>
      </vt:variant>
      <vt:variant>
        <vt:lpwstr/>
      </vt:variant>
      <vt:variant>
        <vt:i4>4980752</vt:i4>
      </vt:variant>
      <vt:variant>
        <vt:i4>15</vt:i4>
      </vt:variant>
      <vt:variant>
        <vt:i4>0</vt:i4>
      </vt:variant>
      <vt:variant>
        <vt:i4>5</vt:i4>
      </vt:variant>
      <vt:variant>
        <vt:lpwstr>https://www.mayim.org.il/?parasha=%d7%91%d7%90%d7%a8%d7%94-%d7%a9%d7%9c-%d7%9e%d7%a8%d7%99%d7%9d</vt:lpwstr>
      </vt:variant>
      <vt:variant>
        <vt:lpwstr/>
      </vt:variant>
      <vt:variant>
        <vt:i4>5046361</vt:i4>
      </vt:variant>
      <vt:variant>
        <vt:i4>12</vt:i4>
      </vt:variant>
      <vt:variant>
        <vt:i4>0</vt:i4>
      </vt:variant>
      <vt:variant>
        <vt:i4>5</vt:i4>
      </vt:variant>
      <vt:variant>
        <vt:lpwstr>https://www.mayim.org.il/?parasha=%D7%9E%D7%A1%D7%94-%D7%95%D7%9E%D7%A8%D7%99%D7%91%D7%94</vt:lpwstr>
      </vt:variant>
      <vt:variant>
        <vt:lpwstr/>
      </vt:variant>
      <vt:variant>
        <vt:i4>4980752</vt:i4>
      </vt:variant>
      <vt:variant>
        <vt:i4>9</vt:i4>
      </vt:variant>
      <vt:variant>
        <vt:i4>0</vt:i4>
      </vt:variant>
      <vt:variant>
        <vt:i4>5</vt:i4>
      </vt:variant>
      <vt:variant>
        <vt:lpwstr>https://www.mayim.org.il/?parasha=%d7%91%d7%90%d7%a8%d7%94-%d7%a9%d7%9c-%d7%9e%d7%a8%d7%99%d7%9d</vt:lpwstr>
      </vt:variant>
      <vt:variant>
        <vt:lpwstr/>
      </vt:variant>
      <vt:variant>
        <vt:i4>3670079</vt:i4>
      </vt:variant>
      <vt:variant>
        <vt:i4>6</vt:i4>
      </vt:variant>
      <vt:variant>
        <vt:i4>0</vt:i4>
      </vt:variant>
      <vt:variant>
        <vt:i4>5</vt:i4>
      </vt:variant>
      <vt:variant>
        <vt:lpwstr>https://www.mayim.org.il/?parasha=%d7%a0%d7%97%d7%95%d7%a9%d7%aa%d7%9f</vt:lpwstr>
      </vt:variant>
      <vt:variant>
        <vt:lpwstr/>
      </vt:variant>
      <vt:variant>
        <vt:i4>1245278</vt:i4>
      </vt:variant>
      <vt:variant>
        <vt:i4>3</vt:i4>
      </vt:variant>
      <vt:variant>
        <vt:i4>0</vt:i4>
      </vt:variant>
      <vt:variant>
        <vt:i4>5</vt:i4>
      </vt:variant>
      <vt:variant>
        <vt:lpwstr>https://www.mayim.org.il/?parasha=%d7%a0%d7%97%d7%a9-%d7%94%d7%a0%d7%97%d7%95%d7%a9%d7%aa</vt:lpwstr>
      </vt:variant>
      <vt:variant>
        <vt:lpwstr/>
      </vt:variant>
      <vt:variant>
        <vt:i4>3145838</vt:i4>
      </vt:variant>
      <vt:variant>
        <vt:i4>0</vt:i4>
      </vt:variant>
      <vt:variant>
        <vt:i4>0</vt:i4>
      </vt:variant>
      <vt:variant>
        <vt:i4>5</vt:i4>
      </vt:variant>
      <vt:variant>
        <vt:lpwstr>https://www.mayim.org.il/?parasha=%d7%91%d7%99%d7%9f-%d7%9e%d7%9c%d7%97%d7%9e%d7%aa-%d7%97%d7%95%d7%a8%d7%9e%d7%94-%d7%9c%d7%9e%d7%9c%d7%97%d7%9e%d7%aa-%d7%97%d7%95%d7%a8%d7%9e%d7%94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שירת הבאר</dc:title>
  <dc:subject>חוקת</dc:subject>
  <dc:creator>אשר יובל</dc:creator>
  <cp:keywords/>
  <cp:lastModifiedBy>Shimon Afek</cp:lastModifiedBy>
  <cp:revision>2</cp:revision>
  <cp:lastPrinted>2021-06-16T15:36:00Z</cp:lastPrinted>
  <dcterms:created xsi:type="dcterms:W3CDTF">2021-06-17T05:55:00Z</dcterms:created>
  <dcterms:modified xsi:type="dcterms:W3CDTF">2021-06-17T05:55:00Z</dcterms:modified>
</cp:coreProperties>
</file>