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30BA6" w14:textId="77777777" w:rsidR="001D2DF7" w:rsidRDefault="003C6485" w:rsidP="00672B95">
      <w:pPr>
        <w:pStyle w:val="aa"/>
        <w:rPr>
          <w:rFonts w:hint="cs"/>
          <w:rtl/>
        </w:rPr>
      </w:pPr>
      <w:r>
        <w:rPr>
          <w:rFonts w:hint="cs"/>
          <w:rtl/>
          <w:lang w:eastAsia="en-US"/>
        </w:rPr>
        <w:t xml:space="preserve">שלח </w:t>
      </w:r>
      <w:r w:rsidR="00672B95">
        <w:rPr>
          <w:rFonts w:hint="cs"/>
          <w:rtl/>
          <w:lang w:eastAsia="en-US"/>
        </w:rPr>
        <w:t xml:space="preserve">נא </w:t>
      </w:r>
      <w:r>
        <w:rPr>
          <w:rFonts w:hint="cs"/>
          <w:rtl/>
          <w:lang w:eastAsia="en-US"/>
        </w:rPr>
        <w:t>ביד תשלח</w:t>
      </w:r>
    </w:p>
    <w:p w14:paraId="45F2A6A3" w14:textId="77777777" w:rsidR="00FF4D17" w:rsidRPr="00FF4D17" w:rsidRDefault="00FF4D17" w:rsidP="00FF4D17">
      <w:pPr>
        <w:autoSpaceDE w:val="0"/>
        <w:autoSpaceDN w:val="0"/>
        <w:adjustRightInd w:val="0"/>
        <w:spacing w:before="240" w:line="320" w:lineRule="atLeast"/>
        <w:jc w:val="both"/>
        <w:rPr>
          <w:rFonts w:ascii="ResponsaTTF" w:hint="cs"/>
          <w:rtl/>
          <w:lang w:eastAsia="en-US"/>
        </w:rPr>
      </w:pPr>
      <w:r w:rsidRPr="00FF4D17">
        <w:rPr>
          <w:rFonts w:ascii="ResponsaTTF" w:cs="David"/>
          <w:b/>
          <w:bCs/>
          <w:sz w:val="24"/>
          <w:szCs w:val="24"/>
          <w:rtl/>
          <w:lang w:eastAsia="en-US"/>
        </w:rPr>
        <w:t>וַיֹּאמֶר מֹשֶׁה אֶל הָאֱלֹהִים מִי אָנֹכִי כִּי אֵלֵךְ אֶל פַּרְעֹה וְכִי אוֹצִיא אֶת בְּנֵי יִשְׂרָאֵל מִמִּצְרָיִם:</w:t>
      </w:r>
      <w:r>
        <w:rPr>
          <w:rFonts w:ascii="ResponsaTTF" w:cs="David" w:hint="cs"/>
          <w:b/>
          <w:bCs/>
          <w:sz w:val="24"/>
          <w:szCs w:val="24"/>
          <w:rtl/>
          <w:lang w:eastAsia="en-US"/>
        </w:rPr>
        <w:t xml:space="preserve"> </w:t>
      </w:r>
      <w:r w:rsidRPr="00FF4D17">
        <w:rPr>
          <w:rFonts w:ascii="ResponsaTTF" w:cs="David"/>
          <w:b/>
          <w:bCs/>
          <w:sz w:val="24"/>
          <w:szCs w:val="24"/>
          <w:rtl/>
          <w:lang w:eastAsia="en-US"/>
        </w:rPr>
        <w:t>וַיֹּאמֶר כִּי אֶהְיֶה עִמָּךְ וְזֶה לְּךָ הָאוֹת כִּי אָנֹכִי שְׁלַחְתִּיךָ בְּהוֹצִיאֲךָ אֶת הָעָם מִמִּצְרַיִם תַּעַבְדוּן אֶת הָאֱלֹהִים עַל הָהָר הַזֶּה:</w:t>
      </w:r>
      <w:r>
        <w:rPr>
          <w:rFonts w:ascii="ResponsaTTF" w:cs="David" w:hint="cs"/>
          <w:b/>
          <w:bCs/>
          <w:sz w:val="24"/>
          <w:szCs w:val="24"/>
          <w:rtl/>
          <w:lang w:eastAsia="en-US"/>
        </w:rPr>
        <w:t xml:space="preserve"> </w:t>
      </w:r>
      <w:r w:rsidRPr="00FF4D17">
        <w:rPr>
          <w:rFonts w:ascii="ResponsaTTF" w:cs="David"/>
          <w:b/>
          <w:bCs/>
          <w:sz w:val="24"/>
          <w:szCs w:val="24"/>
          <w:rtl/>
          <w:lang w:eastAsia="en-US"/>
        </w:rPr>
        <w:t>וַיֹּאמֶר מֹשֶׁה אֶל הָאֱלֹהִים הִנֵּה אָנֹכִי בָא אֶל בְּנֵי יִשְׂרָאֵל וְאָמַרְתִּי לָהֶם אֱלֹהֵי אֲבוֹתֵיכֶם שְׁלָחַנִי אֲלֵיכֶם וְאָמְרוּ לִי מַה שְּׁמוֹ מָה אֹמַר אֲלֵהֶם:</w:t>
      </w:r>
      <w:r>
        <w:rPr>
          <w:rFonts w:ascii="ResponsaTTF" w:cs="David" w:hint="cs"/>
          <w:b/>
          <w:bCs/>
          <w:sz w:val="24"/>
          <w:szCs w:val="24"/>
          <w:rtl/>
          <w:lang w:eastAsia="en-US"/>
        </w:rPr>
        <w:t xml:space="preserve"> </w:t>
      </w:r>
      <w:r w:rsidRPr="00FF4D17">
        <w:rPr>
          <w:rFonts w:ascii="ResponsaTTF" w:cs="David"/>
          <w:b/>
          <w:bCs/>
          <w:sz w:val="24"/>
          <w:szCs w:val="24"/>
          <w:rtl/>
          <w:lang w:eastAsia="en-US"/>
        </w:rPr>
        <w:t>וַיֹּאמֶר אֱלֹהִים אֶל מֹשֶׁה אֶהְיֶה אֲשֶׁר אֶהְיֶה וַיֹּאמֶר כֹּה תֹאמַר לִבְנֵי יִשְׂרָאֵל אֶהְיֶה שְׁלָחַנִי אֲלֵיכֶם:</w:t>
      </w:r>
      <w:r>
        <w:rPr>
          <w:rFonts w:ascii="ResponsaTTF" w:cs="David" w:hint="cs"/>
          <w:b/>
          <w:bCs/>
          <w:sz w:val="24"/>
          <w:szCs w:val="24"/>
          <w:rtl/>
          <w:lang w:eastAsia="en-US"/>
        </w:rPr>
        <w:t xml:space="preserve"> </w:t>
      </w:r>
      <w:r w:rsidRPr="00FF4D17">
        <w:rPr>
          <w:rFonts w:ascii="ResponsaTTF" w:hint="cs"/>
          <w:rtl/>
          <w:lang w:eastAsia="en-US"/>
        </w:rPr>
        <w:t>(שמות ג יא-יד)</w:t>
      </w:r>
      <w:r w:rsidR="004814E9">
        <w:rPr>
          <w:rFonts w:ascii="ResponsaTTF" w:hint="cs"/>
          <w:rtl/>
          <w:lang w:eastAsia="en-US"/>
        </w:rPr>
        <w:t>.</w:t>
      </w:r>
      <w:r>
        <w:rPr>
          <w:rStyle w:val="a5"/>
          <w:rFonts w:ascii="ResponsaTTF"/>
          <w:rtl/>
          <w:lang w:eastAsia="en-US"/>
        </w:rPr>
        <w:footnoteReference w:id="1"/>
      </w:r>
    </w:p>
    <w:p w14:paraId="08EF920F" w14:textId="77777777" w:rsidR="00FF4D17" w:rsidRPr="00F97744" w:rsidRDefault="00F97744" w:rsidP="004814E9">
      <w:pPr>
        <w:autoSpaceDE w:val="0"/>
        <w:autoSpaceDN w:val="0"/>
        <w:adjustRightInd w:val="0"/>
        <w:spacing w:line="320" w:lineRule="atLeast"/>
        <w:jc w:val="both"/>
        <w:rPr>
          <w:rFonts w:ascii="ResponsaTTF" w:hint="cs"/>
          <w:rtl/>
          <w:lang w:eastAsia="en-US"/>
        </w:rPr>
      </w:pPr>
      <w:r w:rsidRPr="00F97744">
        <w:rPr>
          <w:rFonts w:ascii="ResponsaTTF" w:cs="David"/>
          <w:b/>
          <w:bCs/>
          <w:sz w:val="24"/>
          <w:szCs w:val="24"/>
          <w:rtl/>
          <w:lang w:eastAsia="en-US"/>
        </w:rPr>
        <w:t xml:space="preserve">וַיַּעַן מֹשֶׁה וַיֹּאמֶר וְהֵן לֹא יַאֲמִינוּ לִי וְלֹא יִשְׁמְעוּ בְּקֹלִי כִּי יֹאמְרוּ לֹא נִרְאָה אֵלֶיךָ ה': </w:t>
      </w:r>
      <w:r>
        <w:rPr>
          <w:rFonts w:ascii="ResponsaTTF" w:cs="David" w:hint="cs"/>
          <w:b/>
          <w:bCs/>
          <w:sz w:val="24"/>
          <w:szCs w:val="24"/>
          <w:rtl/>
          <w:lang w:eastAsia="en-US"/>
        </w:rPr>
        <w:t xml:space="preserve">... </w:t>
      </w:r>
      <w:r w:rsidR="00563F94" w:rsidRPr="00563F94">
        <w:rPr>
          <w:rFonts w:ascii="ResponsaTTF" w:cs="David"/>
          <w:b/>
          <w:bCs/>
          <w:sz w:val="24"/>
          <w:szCs w:val="24"/>
          <w:rtl/>
          <w:lang w:eastAsia="en-US"/>
        </w:rPr>
        <w:t>וְהָיָה אִם לֹא יַאֲמִינוּ גַּם לִשְׁנֵי הָאֹתוֹת הָאֵלֶּה וְלֹא יִשְׁמְעוּן לְקֹלֶךָ וְלָקַחְתָּ מִמֵּימֵי הַיְאֹר וְשָׁפַכְתָּ הַיַּבָּשָׁה וְהָיוּ הַמַּיִם אֲשֶׁר תִּקַּח מִן הַיְאֹר וְהָיוּ לְדָם בַּיַּבָּשֶׁת</w:t>
      </w:r>
      <w:r>
        <w:rPr>
          <w:rFonts w:ascii="ResponsaTTF" w:cs="David" w:hint="cs"/>
          <w:b/>
          <w:bCs/>
          <w:sz w:val="24"/>
          <w:szCs w:val="24"/>
          <w:rtl/>
          <w:lang w:eastAsia="en-US"/>
        </w:rPr>
        <w:t>:</w:t>
      </w:r>
      <w:r w:rsidR="00563F94" w:rsidRPr="00F97744">
        <w:rPr>
          <w:rFonts w:ascii="ResponsaTTF" w:hint="cs"/>
          <w:rtl/>
          <w:lang w:eastAsia="en-US"/>
        </w:rPr>
        <w:t xml:space="preserve"> </w:t>
      </w:r>
      <w:r w:rsidRPr="00F97744">
        <w:rPr>
          <w:rFonts w:ascii="ResponsaTTF" w:hint="cs"/>
          <w:rtl/>
          <w:lang w:eastAsia="en-US"/>
        </w:rPr>
        <w:t>(שמות ד א,</w:t>
      </w:r>
      <w:r>
        <w:rPr>
          <w:rFonts w:ascii="ResponsaTTF" w:hint="cs"/>
          <w:rtl/>
          <w:lang w:eastAsia="en-US"/>
        </w:rPr>
        <w:t xml:space="preserve"> </w:t>
      </w:r>
      <w:r w:rsidRPr="00F97744">
        <w:rPr>
          <w:rFonts w:ascii="ResponsaTTF" w:hint="cs"/>
          <w:rtl/>
          <w:lang w:eastAsia="en-US"/>
        </w:rPr>
        <w:t>ט)</w:t>
      </w:r>
      <w:r w:rsidR="004814E9">
        <w:rPr>
          <w:rFonts w:ascii="ResponsaTTF" w:hint="cs"/>
          <w:rtl/>
          <w:lang w:eastAsia="en-US"/>
        </w:rPr>
        <w:t>.</w:t>
      </w:r>
      <w:r>
        <w:rPr>
          <w:rStyle w:val="a5"/>
          <w:rFonts w:ascii="ResponsaTTF"/>
          <w:rtl/>
          <w:lang w:eastAsia="en-US"/>
        </w:rPr>
        <w:footnoteReference w:id="2"/>
      </w:r>
    </w:p>
    <w:p w14:paraId="69C310EE" w14:textId="77777777" w:rsidR="00104A2B" w:rsidRDefault="00563F94" w:rsidP="004814E9">
      <w:pPr>
        <w:autoSpaceDE w:val="0"/>
        <w:autoSpaceDN w:val="0"/>
        <w:adjustRightInd w:val="0"/>
        <w:spacing w:line="320" w:lineRule="atLeast"/>
        <w:jc w:val="both"/>
        <w:rPr>
          <w:rFonts w:ascii="ResponsaTTF" w:cs="ResponsaTTF" w:hint="cs"/>
          <w:sz w:val="28"/>
          <w:szCs w:val="28"/>
          <w:rtl/>
          <w:lang w:eastAsia="en-US"/>
        </w:rPr>
      </w:pPr>
      <w:r w:rsidRPr="00563F94">
        <w:rPr>
          <w:rFonts w:ascii="ResponsaTTF" w:cs="David"/>
          <w:b/>
          <w:bCs/>
          <w:sz w:val="24"/>
          <w:szCs w:val="24"/>
          <w:rtl/>
          <w:lang w:eastAsia="en-US"/>
        </w:rPr>
        <w:t>וַיֹּאמֶר מֹשֶׁה אֶל ה' בִּי אֲדֹנָי לֹא אִישׁ דְּבָרִים אָנֹכִי גַּם מִתְּמוֹל גַּם מִשִּׁלְשֹׁם גַּם מֵאָז דַּבֶּרְךָ אֶל עַבְדֶּךָ כִּי כְבַד פֶּה וּכְבַד לָשׁוֹן אָנֹכִי:</w:t>
      </w:r>
      <w:r>
        <w:rPr>
          <w:rFonts w:ascii="ResponsaTTF" w:cs="David" w:hint="cs"/>
          <w:b/>
          <w:bCs/>
          <w:sz w:val="24"/>
          <w:szCs w:val="24"/>
          <w:rtl/>
          <w:lang w:eastAsia="en-US"/>
        </w:rPr>
        <w:t xml:space="preserve"> </w:t>
      </w:r>
      <w:r w:rsidRPr="00563F94">
        <w:rPr>
          <w:rFonts w:ascii="ResponsaTTF" w:cs="David"/>
          <w:b/>
          <w:bCs/>
          <w:sz w:val="24"/>
          <w:szCs w:val="24"/>
          <w:rtl/>
          <w:lang w:eastAsia="en-US"/>
        </w:rPr>
        <w:t>וַיֹּאמֶר ה' אֵלָיו מִי שָׂם פֶּה לָאָדָם אוֹ מִי יָשׂוּם אִלֵּם אוֹ חֵרֵשׁ אוֹ פִקֵּחַ אוֹ עִוֵּר הֲלֹא אָנֹכִי ה':</w:t>
      </w:r>
      <w:r>
        <w:rPr>
          <w:rFonts w:ascii="ResponsaTTF" w:cs="David" w:hint="cs"/>
          <w:b/>
          <w:bCs/>
          <w:sz w:val="24"/>
          <w:szCs w:val="24"/>
          <w:rtl/>
          <w:lang w:eastAsia="en-US"/>
        </w:rPr>
        <w:t xml:space="preserve"> </w:t>
      </w:r>
      <w:r w:rsidRPr="00563F94">
        <w:rPr>
          <w:rFonts w:ascii="ResponsaTTF" w:cs="David"/>
          <w:b/>
          <w:bCs/>
          <w:sz w:val="24"/>
          <w:szCs w:val="24"/>
          <w:rtl/>
          <w:lang w:eastAsia="en-US"/>
        </w:rPr>
        <w:t>וְעַתָּה לֵךְ וְאָנֹכִי אֶהְיֶה עִם פִּיךָ וְהוֹרֵיתִיךָ אֲשֶׁר תְּדַבֵּר:</w:t>
      </w:r>
      <w:r>
        <w:rPr>
          <w:rFonts w:ascii="ResponsaTTF" w:cs="David" w:hint="cs"/>
          <w:b/>
          <w:bCs/>
          <w:sz w:val="24"/>
          <w:szCs w:val="24"/>
          <w:rtl/>
          <w:lang w:eastAsia="en-US"/>
        </w:rPr>
        <w:t xml:space="preserve"> </w:t>
      </w:r>
      <w:r w:rsidRPr="00563F94">
        <w:rPr>
          <w:rFonts w:ascii="ResponsaTTF" w:cs="David"/>
          <w:b/>
          <w:bCs/>
          <w:sz w:val="24"/>
          <w:szCs w:val="24"/>
          <w:rtl/>
          <w:lang w:eastAsia="en-US"/>
        </w:rPr>
        <w:t>וַיֹּאמֶר בִּי אֲדֹנָי שְׁלַח נָא בְּיַד תִּשְׁלָח:</w:t>
      </w:r>
      <w:r>
        <w:rPr>
          <w:rFonts w:ascii="ResponsaTTF" w:cs="David" w:hint="cs"/>
          <w:b/>
          <w:bCs/>
          <w:sz w:val="24"/>
          <w:szCs w:val="24"/>
          <w:rtl/>
          <w:lang w:eastAsia="en-US"/>
        </w:rPr>
        <w:t xml:space="preserve"> </w:t>
      </w:r>
      <w:r w:rsidRPr="00563F94">
        <w:rPr>
          <w:rFonts w:ascii="ResponsaTTF" w:cs="David"/>
          <w:b/>
          <w:bCs/>
          <w:sz w:val="24"/>
          <w:szCs w:val="24"/>
          <w:rtl/>
          <w:lang w:eastAsia="en-US"/>
        </w:rPr>
        <w:t>וַיִּחַר אַף ה' בְּמֹשֶׁה וַיֹּאמֶר הֲלֹא אַהֲרֹן אָחִיךָ הַלֵּוִי יָדַעְתִּי כִּי דַבֵּר יְדַבֵּר הוּא וְגַם הִנֵּה הוּא יֹצֵא לִקְרָאתֶךָ וְרָאֲךָ וְשָׂמַח בְּלִבּוֹ</w:t>
      </w:r>
      <w:r w:rsidR="00C546A7" w:rsidRPr="00C546A7">
        <w:rPr>
          <w:rFonts w:ascii="ResponsaTTF" w:cs="David"/>
          <w:b/>
          <w:bCs/>
          <w:sz w:val="24"/>
          <w:szCs w:val="24"/>
          <w:rtl/>
          <w:lang w:eastAsia="en-US"/>
        </w:rPr>
        <w:t xml:space="preserve">: </w:t>
      </w:r>
      <w:r w:rsidR="00104A2B" w:rsidRPr="00104A2B">
        <w:rPr>
          <w:rFonts w:ascii="ResponsaTTF" w:cs="David" w:hint="cs"/>
          <w:b/>
          <w:bCs/>
          <w:sz w:val="24"/>
          <w:szCs w:val="24"/>
          <w:rtl/>
          <w:lang w:eastAsia="en-US"/>
        </w:rPr>
        <w:t xml:space="preserve"> </w:t>
      </w:r>
      <w:r w:rsidR="00104A2B" w:rsidRPr="00104A2B">
        <w:rPr>
          <w:rFonts w:ascii="ResponsaTTF" w:hint="cs"/>
          <w:rtl/>
          <w:lang w:eastAsia="en-US"/>
        </w:rPr>
        <w:t xml:space="preserve">(שמות ד </w:t>
      </w:r>
      <w:r w:rsidR="00F97744">
        <w:rPr>
          <w:rFonts w:ascii="ResponsaTTF" w:hint="cs"/>
          <w:rtl/>
          <w:lang w:eastAsia="en-US"/>
        </w:rPr>
        <w:t>י</w:t>
      </w:r>
      <w:r>
        <w:rPr>
          <w:rFonts w:ascii="ResponsaTTF" w:hint="cs"/>
          <w:rtl/>
          <w:lang w:eastAsia="en-US"/>
        </w:rPr>
        <w:t>-יד</w:t>
      </w:r>
      <w:r w:rsidR="00104A2B" w:rsidRPr="00104A2B">
        <w:rPr>
          <w:rFonts w:ascii="ResponsaTTF" w:hint="cs"/>
          <w:rtl/>
          <w:lang w:eastAsia="en-US"/>
        </w:rPr>
        <w:t>).</w:t>
      </w:r>
      <w:r w:rsidR="00986408">
        <w:rPr>
          <w:rStyle w:val="a5"/>
          <w:rFonts w:ascii="ResponsaTTF"/>
          <w:rtl/>
          <w:lang w:eastAsia="en-US"/>
        </w:rPr>
        <w:footnoteReference w:id="3"/>
      </w:r>
    </w:p>
    <w:p w14:paraId="7B6D5F3C" w14:textId="77777777" w:rsidR="00B6413B" w:rsidRDefault="00B6413B" w:rsidP="00BA1B2C">
      <w:pPr>
        <w:pStyle w:val="ab"/>
        <w:rPr>
          <w:rtl/>
          <w:lang w:eastAsia="en-US"/>
        </w:rPr>
      </w:pPr>
      <w:r>
        <w:rPr>
          <w:rtl/>
          <w:lang w:eastAsia="en-US"/>
        </w:rPr>
        <w:t>מכילתא דרבי שמעון בר יוחאי (אפשטין-מלמד) שמות</w:t>
      </w:r>
      <w:r w:rsidR="00B14548">
        <w:rPr>
          <w:rFonts w:hint="cs"/>
          <w:rtl/>
          <w:lang w:eastAsia="en-US"/>
        </w:rPr>
        <w:t xml:space="preserve"> </w:t>
      </w:r>
      <w:r w:rsidR="00BA1B2C">
        <w:rPr>
          <w:rFonts w:hint="cs"/>
          <w:rtl/>
          <w:lang w:eastAsia="en-US"/>
        </w:rPr>
        <w:t>ג</w:t>
      </w:r>
      <w:r w:rsidR="00B14548">
        <w:rPr>
          <w:rFonts w:hint="cs"/>
          <w:rtl/>
          <w:lang w:eastAsia="en-US"/>
        </w:rPr>
        <w:t xml:space="preserve"> ח</w:t>
      </w:r>
      <w:r w:rsidR="00BA1B2C">
        <w:rPr>
          <w:rFonts w:hint="cs"/>
          <w:rtl/>
          <w:lang w:eastAsia="en-US"/>
        </w:rPr>
        <w:t xml:space="preserve">  - כעס על משה</w:t>
      </w:r>
    </w:p>
    <w:p w14:paraId="2DEB8CC4" w14:textId="77777777" w:rsidR="005A7D59" w:rsidRDefault="00B6413B" w:rsidP="00220665">
      <w:pPr>
        <w:pStyle w:val="ac"/>
        <w:rPr>
          <w:rFonts w:hint="cs"/>
          <w:rtl/>
          <w:lang w:eastAsia="en-US"/>
        </w:rPr>
      </w:pPr>
      <w:r>
        <w:rPr>
          <w:rtl/>
          <w:lang w:eastAsia="en-US"/>
        </w:rPr>
        <w:t>ר' אלעזר בן ערך אומר</w:t>
      </w:r>
      <w:r w:rsidR="00BA1B2C">
        <w:rPr>
          <w:rFonts w:hint="cs"/>
          <w:rtl/>
          <w:lang w:eastAsia="en-US"/>
        </w:rPr>
        <w:t>:</w:t>
      </w:r>
      <w:r>
        <w:rPr>
          <w:rtl/>
          <w:lang w:eastAsia="en-US"/>
        </w:rPr>
        <w:t xml:space="preserve"> וכי מפני מה נגלה </w:t>
      </w:r>
      <w:r w:rsidR="00910322">
        <w:rPr>
          <w:rtl/>
          <w:lang w:eastAsia="en-US"/>
        </w:rPr>
        <w:t>הקב"ה</w:t>
      </w:r>
      <w:r>
        <w:rPr>
          <w:rtl/>
          <w:lang w:eastAsia="en-US"/>
        </w:rPr>
        <w:t xml:space="preserve"> משמי מרום והיה מדבר עם משה בסנה</w:t>
      </w:r>
      <w:r w:rsidR="00BA1B2C">
        <w:rPr>
          <w:rFonts w:hint="cs"/>
          <w:rtl/>
          <w:lang w:eastAsia="en-US"/>
        </w:rPr>
        <w:t>?</w:t>
      </w:r>
      <w:r>
        <w:rPr>
          <w:rtl/>
          <w:lang w:eastAsia="en-US"/>
        </w:rPr>
        <w:t xml:space="preserve"> והלא היה יכול המקום שידבר מגבהי עולם</w:t>
      </w:r>
      <w:r w:rsidR="00BA1B2C">
        <w:rPr>
          <w:rFonts w:hint="cs"/>
          <w:rtl/>
          <w:lang w:eastAsia="en-US"/>
        </w:rPr>
        <w:t xml:space="preserve">: </w:t>
      </w:r>
      <w:r>
        <w:rPr>
          <w:rtl/>
          <w:lang w:eastAsia="en-US"/>
        </w:rPr>
        <w:t>מארזי הלבנון ומראשי ההרים ומראשי הגבעות</w:t>
      </w:r>
      <w:r w:rsidR="00BA1B2C">
        <w:rPr>
          <w:rFonts w:hint="cs"/>
          <w:rtl/>
          <w:lang w:eastAsia="en-US"/>
        </w:rPr>
        <w:t>.</w:t>
      </w:r>
      <w:r>
        <w:rPr>
          <w:rtl/>
          <w:lang w:eastAsia="en-US"/>
        </w:rPr>
        <w:t xml:space="preserve"> אלא השפיל </w:t>
      </w:r>
      <w:r w:rsidR="00910322">
        <w:rPr>
          <w:rtl/>
          <w:lang w:eastAsia="en-US"/>
        </w:rPr>
        <w:t>הקב"ה</w:t>
      </w:r>
      <w:r>
        <w:rPr>
          <w:rtl/>
          <w:lang w:eastAsia="en-US"/>
        </w:rPr>
        <w:t xml:space="preserve"> את שכינתו ועשה דברו כדרך ארץ</w:t>
      </w:r>
      <w:r w:rsidR="00BA1B2C">
        <w:rPr>
          <w:rFonts w:hint="cs"/>
          <w:rtl/>
          <w:lang w:eastAsia="en-US"/>
        </w:rPr>
        <w:t>,</w:t>
      </w:r>
      <w:r>
        <w:rPr>
          <w:rtl/>
          <w:lang w:eastAsia="en-US"/>
        </w:rPr>
        <w:t xml:space="preserve"> שלא יהיו אומות העולם אומרי</w:t>
      </w:r>
      <w:r w:rsidR="00BA1B2C">
        <w:rPr>
          <w:rFonts w:hint="cs"/>
          <w:rtl/>
          <w:lang w:eastAsia="en-US"/>
        </w:rPr>
        <w:t xml:space="preserve">ם: </w:t>
      </w:r>
      <w:r>
        <w:rPr>
          <w:rtl/>
          <w:lang w:eastAsia="en-US"/>
        </w:rPr>
        <w:t>מפני שהוא אלוה ובעל עולמו ע</w:t>
      </w:r>
      <w:r w:rsidR="005A7D59">
        <w:rPr>
          <w:rFonts w:hint="cs"/>
          <w:rtl/>
          <w:lang w:eastAsia="en-US"/>
        </w:rPr>
        <w:t>ו</w:t>
      </w:r>
      <w:r>
        <w:rPr>
          <w:rtl/>
          <w:lang w:eastAsia="en-US"/>
        </w:rPr>
        <w:t>שה דברו שלא כדין.</w:t>
      </w:r>
      <w:r w:rsidR="00BA1B2C">
        <w:rPr>
          <w:rStyle w:val="a5"/>
          <w:rtl/>
          <w:lang w:eastAsia="en-US"/>
        </w:rPr>
        <w:footnoteReference w:id="4"/>
      </w:r>
      <w:r>
        <w:rPr>
          <w:rtl/>
          <w:lang w:eastAsia="en-US"/>
        </w:rPr>
        <w:t xml:space="preserve"> לפיכך כבש </w:t>
      </w:r>
      <w:r w:rsidR="00910322">
        <w:rPr>
          <w:rtl/>
          <w:lang w:eastAsia="en-US"/>
        </w:rPr>
        <w:t>הקב"ה</w:t>
      </w:r>
      <w:r>
        <w:rPr>
          <w:rtl/>
          <w:lang w:eastAsia="en-US"/>
        </w:rPr>
        <w:t xml:space="preserve"> את משה ששה ימים ובשביעי אמר לו</w:t>
      </w:r>
      <w:r w:rsidR="005A7D59">
        <w:rPr>
          <w:rFonts w:hint="cs"/>
          <w:rtl/>
          <w:lang w:eastAsia="en-US"/>
        </w:rPr>
        <w:t>:</w:t>
      </w:r>
      <w:r>
        <w:rPr>
          <w:rtl/>
          <w:lang w:eastAsia="en-US"/>
        </w:rPr>
        <w:t xml:space="preserve"> </w:t>
      </w:r>
      <w:r w:rsidR="005A7D59">
        <w:rPr>
          <w:rFonts w:hint="cs"/>
          <w:rtl/>
          <w:lang w:eastAsia="en-US"/>
        </w:rPr>
        <w:t>"</w:t>
      </w:r>
      <w:r>
        <w:rPr>
          <w:rtl/>
          <w:lang w:eastAsia="en-US"/>
        </w:rPr>
        <w:t>שלח נא ביד תשלח</w:t>
      </w:r>
      <w:r w:rsidR="005A7D59">
        <w:rPr>
          <w:rFonts w:hint="cs"/>
          <w:rtl/>
          <w:lang w:eastAsia="en-US"/>
        </w:rPr>
        <w:t>"!</w:t>
      </w:r>
      <w:r w:rsidR="00077182">
        <w:rPr>
          <w:rStyle w:val="a5"/>
          <w:rtl/>
          <w:lang w:eastAsia="en-US"/>
        </w:rPr>
        <w:footnoteReference w:id="5"/>
      </w:r>
    </w:p>
    <w:p w14:paraId="4083FA5E" w14:textId="77777777" w:rsidR="00077182" w:rsidRDefault="00077182" w:rsidP="00220665">
      <w:pPr>
        <w:pStyle w:val="ac"/>
        <w:rPr>
          <w:rFonts w:hint="cs"/>
          <w:rtl/>
          <w:lang w:eastAsia="en-US"/>
        </w:rPr>
      </w:pPr>
      <w:r>
        <w:rPr>
          <w:rFonts w:hint="cs"/>
          <w:rtl/>
          <w:lang w:eastAsia="en-US"/>
        </w:rPr>
        <w:t>...</w:t>
      </w:r>
    </w:p>
    <w:p w14:paraId="2228C6B6" w14:textId="77777777" w:rsidR="00B6413B" w:rsidRDefault="00B6413B" w:rsidP="00986408">
      <w:pPr>
        <w:pStyle w:val="ac"/>
        <w:rPr>
          <w:rFonts w:hint="cs"/>
          <w:rtl/>
          <w:lang w:eastAsia="en-US"/>
        </w:rPr>
      </w:pPr>
      <w:r>
        <w:rPr>
          <w:rtl/>
          <w:lang w:eastAsia="en-US"/>
        </w:rPr>
        <w:t xml:space="preserve">ועוד אמר לו </w:t>
      </w:r>
      <w:r w:rsidR="00910322">
        <w:rPr>
          <w:rtl/>
          <w:lang w:eastAsia="en-US"/>
        </w:rPr>
        <w:t>הקב"ה</w:t>
      </w:r>
      <w:r>
        <w:rPr>
          <w:rtl/>
          <w:lang w:eastAsia="en-US"/>
        </w:rPr>
        <w:t xml:space="preserve"> למשה</w:t>
      </w:r>
      <w:r w:rsidR="00877240">
        <w:rPr>
          <w:rFonts w:hint="cs"/>
          <w:rtl/>
          <w:lang w:eastAsia="en-US"/>
        </w:rPr>
        <w:t>: כ</w:t>
      </w:r>
      <w:r>
        <w:rPr>
          <w:rtl/>
          <w:lang w:eastAsia="en-US"/>
        </w:rPr>
        <w:t>שנגליתי עליך בסנה היית מסתיר את פניך שלא לראות שכינתי</w:t>
      </w:r>
      <w:r w:rsidR="00877240">
        <w:rPr>
          <w:rFonts w:hint="cs"/>
          <w:rtl/>
          <w:lang w:eastAsia="en-US"/>
        </w:rPr>
        <w:t>,</w:t>
      </w:r>
      <w:r>
        <w:rPr>
          <w:rtl/>
          <w:lang w:eastAsia="en-US"/>
        </w:rPr>
        <w:t xml:space="preserve"> כענין שנ</w:t>
      </w:r>
      <w:r w:rsidR="00877240">
        <w:rPr>
          <w:rFonts w:hint="cs"/>
          <w:rtl/>
          <w:lang w:eastAsia="en-US"/>
        </w:rPr>
        <w:t>אמר: "</w:t>
      </w:r>
      <w:r>
        <w:rPr>
          <w:rtl/>
          <w:lang w:eastAsia="en-US"/>
        </w:rPr>
        <w:t>ויסתר</w:t>
      </w:r>
      <w:r w:rsidR="00877240">
        <w:rPr>
          <w:rFonts w:hint="cs"/>
          <w:rtl/>
          <w:lang w:eastAsia="en-US"/>
        </w:rPr>
        <w:t xml:space="preserve"> </w:t>
      </w:r>
      <w:r>
        <w:rPr>
          <w:rtl/>
          <w:lang w:eastAsia="en-US"/>
        </w:rPr>
        <w:t xml:space="preserve">משה </w:t>
      </w:r>
      <w:r w:rsidR="00877240">
        <w:rPr>
          <w:rFonts w:hint="cs"/>
          <w:rtl/>
          <w:lang w:eastAsia="en-US"/>
        </w:rPr>
        <w:t xml:space="preserve">פניו </w:t>
      </w:r>
      <w:r>
        <w:rPr>
          <w:rtl/>
          <w:lang w:eastAsia="en-US"/>
        </w:rPr>
        <w:t>וג</w:t>
      </w:r>
      <w:r w:rsidR="00877240">
        <w:rPr>
          <w:rFonts w:hint="cs"/>
          <w:rtl/>
          <w:lang w:eastAsia="en-US"/>
        </w:rPr>
        <w:t>ו</w:t>
      </w:r>
      <w:r>
        <w:rPr>
          <w:rtl/>
          <w:lang w:eastAsia="en-US"/>
        </w:rPr>
        <w:t>'</w:t>
      </w:r>
      <w:r w:rsidR="00877240">
        <w:rPr>
          <w:rFonts w:hint="cs"/>
          <w:rtl/>
          <w:lang w:eastAsia="en-US"/>
        </w:rPr>
        <w:t xml:space="preserve"> "</w:t>
      </w:r>
      <w:r>
        <w:rPr>
          <w:rtl/>
          <w:lang w:eastAsia="en-US"/>
        </w:rPr>
        <w:t xml:space="preserve"> (שמ</w:t>
      </w:r>
      <w:r w:rsidR="00877240">
        <w:rPr>
          <w:rFonts w:hint="cs"/>
          <w:rtl/>
          <w:lang w:eastAsia="en-US"/>
        </w:rPr>
        <w:t xml:space="preserve">ות ג </w:t>
      </w:r>
      <w:r>
        <w:rPr>
          <w:rtl/>
          <w:lang w:eastAsia="en-US"/>
        </w:rPr>
        <w:t>ו)</w:t>
      </w:r>
      <w:r w:rsidR="00877240">
        <w:rPr>
          <w:rFonts w:hint="cs"/>
          <w:rtl/>
          <w:lang w:eastAsia="en-US"/>
        </w:rPr>
        <w:t>.</w:t>
      </w:r>
      <w:r>
        <w:rPr>
          <w:rtl/>
          <w:lang w:eastAsia="en-US"/>
        </w:rPr>
        <w:t xml:space="preserve"> ועכש</w:t>
      </w:r>
      <w:r w:rsidR="00877240">
        <w:rPr>
          <w:rFonts w:hint="cs"/>
          <w:rtl/>
          <w:lang w:eastAsia="en-US"/>
        </w:rPr>
        <w:t>י</w:t>
      </w:r>
      <w:r>
        <w:rPr>
          <w:rtl/>
          <w:lang w:eastAsia="en-US"/>
        </w:rPr>
        <w:t>ו</w:t>
      </w:r>
      <w:r w:rsidR="00877240">
        <w:rPr>
          <w:rFonts w:hint="cs"/>
          <w:rtl/>
          <w:lang w:eastAsia="en-US"/>
        </w:rPr>
        <w:t>,</w:t>
      </w:r>
      <w:r>
        <w:rPr>
          <w:rtl/>
          <w:lang w:eastAsia="en-US"/>
        </w:rPr>
        <w:t xml:space="preserve"> מי נתן לך</w:t>
      </w:r>
      <w:r w:rsidR="00877240">
        <w:rPr>
          <w:rtl/>
          <w:lang w:eastAsia="en-US"/>
        </w:rPr>
        <w:t xml:space="preserve"> פתחון פה ורשות לדבר לפני </w:t>
      </w:r>
      <w:r>
        <w:rPr>
          <w:rtl/>
          <w:lang w:eastAsia="en-US"/>
        </w:rPr>
        <w:t>כעבד בשר ודם שיש לו רשות לדבר לפני רבו</w:t>
      </w:r>
      <w:r w:rsidR="00877240">
        <w:rPr>
          <w:rFonts w:hint="cs"/>
          <w:rtl/>
          <w:lang w:eastAsia="en-US"/>
        </w:rPr>
        <w:t>?</w:t>
      </w:r>
      <w:r>
        <w:rPr>
          <w:rtl/>
          <w:lang w:eastAsia="en-US"/>
        </w:rPr>
        <w:t xml:space="preserve"> משה</w:t>
      </w:r>
      <w:r w:rsidR="00877240">
        <w:rPr>
          <w:rFonts w:hint="cs"/>
          <w:rtl/>
          <w:lang w:eastAsia="en-US"/>
        </w:rPr>
        <w:t>,</w:t>
      </w:r>
      <w:r>
        <w:rPr>
          <w:rtl/>
          <w:lang w:eastAsia="en-US"/>
        </w:rPr>
        <w:t xml:space="preserve"> דברן את</w:t>
      </w:r>
      <w:r w:rsidR="00877240">
        <w:rPr>
          <w:rFonts w:hint="cs"/>
          <w:rtl/>
          <w:lang w:eastAsia="en-US"/>
        </w:rPr>
        <w:t>ה!</w:t>
      </w:r>
      <w:r>
        <w:rPr>
          <w:rtl/>
          <w:lang w:eastAsia="en-US"/>
        </w:rPr>
        <w:t xml:space="preserve"> אין לי שלוחין</w:t>
      </w:r>
      <w:r w:rsidR="00877240">
        <w:rPr>
          <w:rFonts w:hint="cs"/>
          <w:rtl/>
          <w:lang w:eastAsia="en-US"/>
        </w:rPr>
        <w:t>?</w:t>
      </w:r>
      <w:r>
        <w:rPr>
          <w:rtl/>
          <w:lang w:eastAsia="en-US"/>
        </w:rPr>
        <w:t xml:space="preserve"> אין לי גדודין</w:t>
      </w:r>
      <w:r w:rsidR="00877240">
        <w:rPr>
          <w:rFonts w:hint="cs"/>
          <w:rtl/>
          <w:lang w:eastAsia="en-US"/>
        </w:rPr>
        <w:t>?</w:t>
      </w:r>
      <w:r>
        <w:rPr>
          <w:rtl/>
          <w:lang w:eastAsia="en-US"/>
        </w:rPr>
        <w:t xml:space="preserve"> אין לי שרפים</w:t>
      </w:r>
      <w:r w:rsidR="00877240">
        <w:rPr>
          <w:rFonts w:hint="cs"/>
          <w:rtl/>
          <w:lang w:eastAsia="en-US"/>
        </w:rPr>
        <w:t>?</w:t>
      </w:r>
      <w:r>
        <w:rPr>
          <w:rtl/>
          <w:lang w:eastAsia="en-US"/>
        </w:rPr>
        <w:t xml:space="preserve"> אין</w:t>
      </w:r>
      <w:r w:rsidR="00877240">
        <w:rPr>
          <w:rFonts w:hint="cs"/>
          <w:rtl/>
          <w:lang w:eastAsia="en-US"/>
        </w:rPr>
        <w:t xml:space="preserve"> </w:t>
      </w:r>
      <w:r>
        <w:rPr>
          <w:rtl/>
          <w:lang w:eastAsia="en-US"/>
        </w:rPr>
        <w:t xml:space="preserve">לי מלאכים וחיות </w:t>
      </w:r>
      <w:r>
        <w:rPr>
          <w:rtl/>
          <w:lang w:eastAsia="en-US"/>
        </w:rPr>
        <w:lastRenderedPageBreak/>
        <w:t>ואופנים וגלגלי מרכבה שאשלחם למצרים ואוציא את בני</w:t>
      </w:r>
      <w:r w:rsidR="00877240">
        <w:rPr>
          <w:rFonts w:hint="cs"/>
          <w:rtl/>
          <w:lang w:eastAsia="en-US"/>
        </w:rPr>
        <w:t xml:space="preserve">, </w:t>
      </w:r>
      <w:r>
        <w:rPr>
          <w:rtl/>
          <w:lang w:eastAsia="en-US"/>
        </w:rPr>
        <w:t>שאתה או</w:t>
      </w:r>
      <w:r w:rsidR="00877240">
        <w:rPr>
          <w:rFonts w:hint="cs"/>
          <w:rtl/>
          <w:lang w:eastAsia="en-US"/>
        </w:rPr>
        <w:t>מר: "</w:t>
      </w:r>
      <w:r>
        <w:rPr>
          <w:rtl/>
          <w:lang w:eastAsia="en-US"/>
        </w:rPr>
        <w:t>שלח נא ביד תשלח</w:t>
      </w:r>
      <w:r w:rsidR="00877240">
        <w:rPr>
          <w:rFonts w:hint="cs"/>
          <w:rtl/>
          <w:lang w:eastAsia="en-US"/>
        </w:rPr>
        <w:t>"?</w:t>
      </w:r>
      <w:r>
        <w:rPr>
          <w:rtl/>
          <w:lang w:eastAsia="en-US"/>
        </w:rPr>
        <w:t xml:space="preserve"> בודיי</w:t>
      </w:r>
      <w:r w:rsidR="00877240">
        <w:rPr>
          <w:rFonts w:hint="cs"/>
          <w:rtl/>
          <w:lang w:eastAsia="en-US"/>
        </w:rPr>
        <w:t>,</w:t>
      </w:r>
      <w:r>
        <w:rPr>
          <w:rtl/>
          <w:lang w:eastAsia="en-US"/>
        </w:rPr>
        <w:t xml:space="preserve"> אתה ראוי לשטיפה מיד</w:t>
      </w:r>
      <w:r w:rsidR="00877240">
        <w:rPr>
          <w:rFonts w:hint="cs"/>
          <w:rtl/>
          <w:lang w:eastAsia="en-US"/>
        </w:rPr>
        <w:t xml:space="preserve">, </w:t>
      </w:r>
      <w:r>
        <w:rPr>
          <w:rtl/>
          <w:lang w:eastAsia="en-US"/>
        </w:rPr>
        <w:t>אבל מה אעשה לך שבעל הרחמים אני</w:t>
      </w:r>
      <w:r w:rsidR="00877240">
        <w:rPr>
          <w:rFonts w:hint="cs"/>
          <w:rtl/>
          <w:lang w:eastAsia="en-US"/>
        </w:rPr>
        <w:t>,</w:t>
      </w:r>
      <w:r>
        <w:rPr>
          <w:rtl/>
          <w:lang w:eastAsia="en-US"/>
        </w:rPr>
        <w:t xml:space="preserve"> בעל אמונה אני</w:t>
      </w:r>
      <w:r w:rsidR="00877240">
        <w:rPr>
          <w:rFonts w:hint="cs"/>
          <w:rtl/>
          <w:lang w:eastAsia="en-US"/>
        </w:rPr>
        <w:t>.</w:t>
      </w:r>
      <w:r w:rsidR="00077182">
        <w:rPr>
          <w:rStyle w:val="a5"/>
          <w:rtl/>
          <w:lang w:eastAsia="en-US"/>
        </w:rPr>
        <w:footnoteReference w:id="6"/>
      </w:r>
    </w:p>
    <w:p w14:paraId="115BF070" w14:textId="77777777" w:rsidR="00177168" w:rsidRDefault="00177168" w:rsidP="00825D8E">
      <w:pPr>
        <w:pStyle w:val="ab"/>
        <w:rPr>
          <w:rtl/>
          <w:lang w:eastAsia="en-US"/>
        </w:rPr>
      </w:pPr>
      <w:r>
        <w:rPr>
          <w:rtl/>
          <w:lang w:eastAsia="en-US"/>
        </w:rPr>
        <w:t xml:space="preserve">שמות רבה </w:t>
      </w:r>
      <w:r w:rsidR="0015124E">
        <w:rPr>
          <w:rFonts w:hint="cs"/>
          <w:rtl/>
          <w:lang w:eastAsia="en-US"/>
        </w:rPr>
        <w:t xml:space="preserve">ג טז </w:t>
      </w:r>
      <w:r>
        <w:rPr>
          <w:rtl/>
          <w:lang w:eastAsia="en-US"/>
        </w:rPr>
        <w:t xml:space="preserve">פרשת שמות </w:t>
      </w:r>
      <w:r w:rsidR="0015124E">
        <w:rPr>
          <w:rFonts w:cs="David"/>
          <w:rtl/>
          <w:lang w:eastAsia="en-US"/>
        </w:rPr>
        <w:t>–</w:t>
      </w:r>
      <w:r w:rsidR="0015124E">
        <w:rPr>
          <w:rFonts w:hint="cs"/>
          <w:rtl/>
          <w:lang w:eastAsia="en-US"/>
        </w:rPr>
        <w:t xml:space="preserve"> משה </w:t>
      </w:r>
      <w:r w:rsidR="00F55CBD">
        <w:rPr>
          <w:rFonts w:hint="cs"/>
          <w:rtl/>
          <w:lang w:eastAsia="en-US"/>
        </w:rPr>
        <w:t xml:space="preserve">מכבד </w:t>
      </w:r>
      <w:r w:rsidR="0015124E">
        <w:rPr>
          <w:rFonts w:hint="cs"/>
          <w:rtl/>
          <w:lang w:eastAsia="en-US"/>
        </w:rPr>
        <w:t>את אהרון</w:t>
      </w:r>
      <w:r w:rsidR="00F55CBD">
        <w:rPr>
          <w:rFonts w:hint="cs"/>
          <w:rtl/>
          <w:lang w:eastAsia="en-US"/>
        </w:rPr>
        <w:t xml:space="preserve"> ו</w:t>
      </w:r>
      <w:r w:rsidR="0015124E">
        <w:rPr>
          <w:rFonts w:hint="cs"/>
          <w:rtl/>
          <w:lang w:eastAsia="en-US"/>
        </w:rPr>
        <w:t>שמ</w:t>
      </w:r>
      <w:r w:rsidR="00DC0AB8">
        <w:rPr>
          <w:rFonts w:hint="cs"/>
          <w:rtl/>
          <w:lang w:eastAsia="en-US"/>
        </w:rPr>
        <w:t>ח</w:t>
      </w:r>
      <w:r w:rsidR="0015124E">
        <w:rPr>
          <w:rFonts w:hint="cs"/>
          <w:rtl/>
          <w:lang w:eastAsia="en-US"/>
        </w:rPr>
        <w:t xml:space="preserve"> בו</w:t>
      </w:r>
    </w:p>
    <w:p w14:paraId="0F23B4A2" w14:textId="77777777" w:rsidR="009B2D30" w:rsidRDefault="009B2D30" w:rsidP="00344062">
      <w:pPr>
        <w:pStyle w:val="ac"/>
        <w:rPr>
          <w:rFonts w:hint="cs"/>
          <w:rtl/>
          <w:lang w:eastAsia="en-US"/>
        </w:rPr>
      </w:pPr>
      <w:r>
        <w:rPr>
          <w:rFonts w:hint="cs"/>
          <w:rtl/>
          <w:lang w:eastAsia="en-US"/>
        </w:rPr>
        <w:t>"</w:t>
      </w:r>
      <w:r w:rsidR="00177168">
        <w:rPr>
          <w:rtl/>
          <w:lang w:eastAsia="en-US"/>
        </w:rPr>
        <w:t>ויאמר בי אדני שלח נא ביד תשלח</w:t>
      </w:r>
      <w:r>
        <w:rPr>
          <w:rFonts w:hint="cs"/>
          <w:rtl/>
          <w:lang w:eastAsia="en-US"/>
        </w:rPr>
        <w:t>"</w:t>
      </w:r>
      <w:r w:rsidR="00177168">
        <w:rPr>
          <w:rtl/>
          <w:lang w:eastAsia="en-US"/>
        </w:rPr>
        <w:t>, א"ר חייא הגדול</w:t>
      </w:r>
      <w:r>
        <w:rPr>
          <w:rFonts w:hint="cs"/>
          <w:rtl/>
          <w:lang w:eastAsia="en-US"/>
        </w:rPr>
        <w:t>:</w:t>
      </w:r>
      <w:r w:rsidR="00177168">
        <w:rPr>
          <w:rtl/>
          <w:lang w:eastAsia="en-US"/>
        </w:rPr>
        <w:t xml:space="preserve"> אמר לפניו</w:t>
      </w:r>
      <w:r>
        <w:rPr>
          <w:rFonts w:hint="cs"/>
          <w:rtl/>
          <w:lang w:eastAsia="en-US"/>
        </w:rPr>
        <w:t>:</w:t>
      </w:r>
      <w:r w:rsidR="00177168">
        <w:rPr>
          <w:rtl/>
          <w:lang w:eastAsia="en-US"/>
        </w:rPr>
        <w:t xml:space="preserve"> ר</w:t>
      </w:r>
      <w:r>
        <w:rPr>
          <w:rFonts w:hint="cs"/>
          <w:rtl/>
          <w:lang w:eastAsia="en-US"/>
        </w:rPr>
        <w:t xml:space="preserve">יבונו של עולם, </w:t>
      </w:r>
      <w:r w:rsidR="00F55CBD">
        <w:rPr>
          <w:rFonts w:hint="cs"/>
          <w:rtl/>
          <w:lang w:eastAsia="en-US"/>
        </w:rPr>
        <w:t>"</w:t>
      </w:r>
      <w:r w:rsidR="00177168">
        <w:rPr>
          <w:rtl/>
          <w:lang w:eastAsia="en-US"/>
        </w:rPr>
        <w:t>בי</w:t>
      </w:r>
      <w:r w:rsidR="00F55CBD">
        <w:rPr>
          <w:rFonts w:hint="cs"/>
          <w:rtl/>
          <w:lang w:eastAsia="en-US"/>
        </w:rPr>
        <w:t>"</w:t>
      </w:r>
      <w:r w:rsidR="00177168">
        <w:rPr>
          <w:rtl/>
          <w:lang w:eastAsia="en-US"/>
        </w:rPr>
        <w:t xml:space="preserve"> אתה רוצה לגאול בניו של אברהם שעשה אותך אדון על כל בריותיך</w:t>
      </w:r>
      <w:r>
        <w:rPr>
          <w:rFonts w:hint="cs"/>
          <w:rtl/>
          <w:lang w:eastAsia="en-US"/>
        </w:rPr>
        <w:t>?</w:t>
      </w:r>
      <w:r w:rsidR="00F55CBD">
        <w:rPr>
          <w:rFonts w:hint="cs"/>
          <w:rtl/>
          <w:lang w:eastAsia="en-US"/>
        </w:rPr>
        <w:t>!</w:t>
      </w:r>
      <w:r w:rsidR="00177168">
        <w:rPr>
          <w:rtl/>
          <w:lang w:eastAsia="en-US"/>
        </w:rPr>
        <w:t xml:space="preserve"> </w:t>
      </w:r>
      <w:r w:rsidR="00F55CBD">
        <w:rPr>
          <w:rFonts w:hint="cs"/>
          <w:rtl/>
          <w:lang w:eastAsia="en-US"/>
        </w:rPr>
        <w:t>"</w:t>
      </w:r>
      <w:r w:rsidR="00177168">
        <w:rPr>
          <w:rtl/>
          <w:lang w:eastAsia="en-US"/>
        </w:rPr>
        <w:t>שלח נא ביד תשלח</w:t>
      </w:r>
      <w:r w:rsidR="00F55CBD">
        <w:rPr>
          <w:rFonts w:hint="cs"/>
          <w:rtl/>
          <w:lang w:eastAsia="en-US"/>
        </w:rPr>
        <w:t>"</w:t>
      </w:r>
      <w:r>
        <w:rPr>
          <w:rFonts w:hint="cs"/>
          <w:rtl/>
          <w:lang w:eastAsia="en-US"/>
        </w:rPr>
        <w:t>!</w:t>
      </w:r>
      <w:r w:rsidR="00177168">
        <w:rPr>
          <w:rtl/>
          <w:lang w:eastAsia="en-US"/>
        </w:rPr>
        <w:t xml:space="preserve"> אמר לפניו</w:t>
      </w:r>
      <w:r>
        <w:rPr>
          <w:rFonts w:hint="cs"/>
          <w:rtl/>
          <w:lang w:eastAsia="en-US"/>
        </w:rPr>
        <w:t>:</w:t>
      </w:r>
      <w:r w:rsidR="00177168">
        <w:rPr>
          <w:rtl/>
          <w:lang w:eastAsia="en-US"/>
        </w:rPr>
        <w:t xml:space="preserve"> איזה חביב לאדם</w:t>
      </w:r>
      <w:r>
        <w:rPr>
          <w:rFonts w:hint="cs"/>
          <w:rtl/>
          <w:lang w:eastAsia="en-US"/>
        </w:rPr>
        <w:t>,</w:t>
      </w:r>
      <w:r w:rsidR="00177168">
        <w:rPr>
          <w:rtl/>
          <w:lang w:eastAsia="en-US"/>
        </w:rPr>
        <w:t xml:space="preserve"> בן אחיו או בן בנו</w:t>
      </w:r>
      <w:r>
        <w:rPr>
          <w:rFonts w:hint="cs"/>
          <w:rtl/>
          <w:lang w:eastAsia="en-US"/>
        </w:rPr>
        <w:t>?</w:t>
      </w:r>
      <w:r>
        <w:rPr>
          <w:rtl/>
          <w:lang w:eastAsia="en-US"/>
        </w:rPr>
        <w:t xml:space="preserve"> הוי אומר</w:t>
      </w:r>
      <w:r w:rsidR="00F55CBD">
        <w:rPr>
          <w:rFonts w:hint="cs"/>
          <w:rtl/>
          <w:lang w:eastAsia="en-US"/>
        </w:rPr>
        <w:t>:</w:t>
      </w:r>
      <w:r>
        <w:rPr>
          <w:rtl/>
          <w:lang w:eastAsia="en-US"/>
        </w:rPr>
        <w:t xml:space="preserve"> בן בנו</w:t>
      </w:r>
      <w:r w:rsidR="00F55CBD">
        <w:rPr>
          <w:rFonts w:hint="cs"/>
          <w:rtl/>
          <w:lang w:eastAsia="en-US"/>
        </w:rPr>
        <w:t>.</w:t>
      </w:r>
      <w:r w:rsidR="00177168">
        <w:rPr>
          <w:rtl/>
          <w:lang w:eastAsia="en-US"/>
        </w:rPr>
        <w:t xml:space="preserve"> כשבקשת להציל את לוט בן אחי אברהם</w:t>
      </w:r>
      <w:r>
        <w:rPr>
          <w:rFonts w:hint="cs"/>
          <w:rtl/>
          <w:lang w:eastAsia="en-US"/>
        </w:rPr>
        <w:t>,</w:t>
      </w:r>
      <w:r w:rsidR="00177168">
        <w:rPr>
          <w:rtl/>
          <w:lang w:eastAsia="en-US"/>
        </w:rPr>
        <w:t xml:space="preserve"> ביד המלאכים שלחת להצילו</w:t>
      </w:r>
      <w:r w:rsidR="00F55CBD">
        <w:rPr>
          <w:rFonts w:hint="cs"/>
          <w:rtl/>
          <w:lang w:eastAsia="en-US"/>
        </w:rPr>
        <w:t>.</w:t>
      </w:r>
      <w:r w:rsidR="00177168">
        <w:rPr>
          <w:rtl/>
          <w:lang w:eastAsia="en-US"/>
        </w:rPr>
        <w:t xml:space="preserve"> בניו של אברהם שהם ששים ר</w:t>
      </w:r>
      <w:r w:rsidR="00F55CBD">
        <w:rPr>
          <w:rFonts w:hint="cs"/>
          <w:rtl/>
          <w:lang w:eastAsia="en-US"/>
        </w:rPr>
        <w:t>י</w:t>
      </w:r>
      <w:r w:rsidR="00177168">
        <w:rPr>
          <w:rtl/>
          <w:lang w:eastAsia="en-US"/>
        </w:rPr>
        <w:t>בוא בידי אתה משלח להצילם</w:t>
      </w:r>
      <w:r w:rsidR="00F55CBD">
        <w:rPr>
          <w:rFonts w:hint="cs"/>
          <w:rtl/>
          <w:lang w:eastAsia="en-US"/>
        </w:rPr>
        <w:t>?!</w:t>
      </w:r>
      <w:r w:rsidR="00177168">
        <w:rPr>
          <w:rtl/>
          <w:lang w:eastAsia="en-US"/>
        </w:rPr>
        <w:t xml:space="preserve"> שלח ביד המלאכים שאתה רגיל לשל</w:t>
      </w:r>
      <w:r w:rsidR="00F55CBD">
        <w:rPr>
          <w:rFonts w:hint="cs"/>
          <w:rtl/>
          <w:lang w:eastAsia="en-US"/>
        </w:rPr>
        <w:t>ו</w:t>
      </w:r>
      <w:r w:rsidR="00177168">
        <w:rPr>
          <w:rtl/>
          <w:lang w:eastAsia="en-US"/>
        </w:rPr>
        <w:t>ח</w:t>
      </w:r>
      <w:r w:rsidR="00F55CBD">
        <w:rPr>
          <w:rFonts w:hint="cs"/>
          <w:rtl/>
          <w:lang w:eastAsia="en-US"/>
        </w:rPr>
        <w:t xml:space="preserve">. דבר אחר: (אמר לפניו): </w:t>
      </w:r>
      <w:r w:rsidR="00177168">
        <w:rPr>
          <w:rtl/>
          <w:lang w:eastAsia="en-US"/>
        </w:rPr>
        <w:t xml:space="preserve">הגר המצרית </w:t>
      </w:r>
      <w:r w:rsidR="00F55CBD">
        <w:rPr>
          <w:rtl/>
          <w:lang w:eastAsia="en-US"/>
        </w:rPr>
        <w:t>–</w:t>
      </w:r>
      <w:r w:rsidR="00F55CBD">
        <w:rPr>
          <w:rFonts w:hint="cs"/>
          <w:rtl/>
          <w:lang w:eastAsia="en-US"/>
        </w:rPr>
        <w:t xml:space="preserve"> חמישה </w:t>
      </w:r>
      <w:r w:rsidR="00177168">
        <w:rPr>
          <w:rtl/>
          <w:lang w:eastAsia="en-US"/>
        </w:rPr>
        <w:t>מלאכים שלחת אצלה</w:t>
      </w:r>
      <w:r w:rsidR="00F55CBD">
        <w:rPr>
          <w:rFonts w:hint="cs"/>
          <w:rtl/>
          <w:lang w:eastAsia="en-US"/>
        </w:rPr>
        <w:t>.</w:t>
      </w:r>
      <w:r w:rsidR="00177168">
        <w:rPr>
          <w:rtl/>
          <w:lang w:eastAsia="en-US"/>
        </w:rPr>
        <w:t xml:space="preserve"> לששים ר</w:t>
      </w:r>
      <w:r w:rsidR="00F55CBD">
        <w:rPr>
          <w:rFonts w:hint="cs"/>
          <w:rtl/>
          <w:lang w:eastAsia="en-US"/>
        </w:rPr>
        <w:t>י</w:t>
      </w:r>
      <w:r w:rsidR="00177168">
        <w:rPr>
          <w:rtl/>
          <w:lang w:eastAsia="en-US"/>
        </w:rPr>
        <w:t>בוא בניה של שרה</w:t>
      </w:r>
      <w:r w:rsidR="00F55CBD">
        <w:rPr>
          <w:rFonts w:hint="cs"/>
          <w:rtl/>
          <w:lang w:eastAsia="en-US"/>
        </w:rPr>
        <w:t>,</w:t>
      </w:r>
      <w:r w:rsidR="00177168">
        <w:rPr>
          <w:rtl/>
          <w:lang w:eastAsia="en-US"/>
        </w:rPr>
        <w:t xml:space="preserve"> בידי אתה משלח להציל</w:t>
      </w:r>
      <w:r w:rsidR="00F55CBD">
        <w:rPr>
          <w:rFonts w:hint="cs"/>
          <w:rtl/>
          <w:lang w:eastAsia="en-US"/>
        </w:rPr>
        <w:t>ם?!</w:t>
      </w:r>
      <w:r w:rsidR="00344062">
        <w:rPr>
          <w:rStyle w:val="a5"/>
          <w:rtl/>
          <w:lang w:eastAsia="en-US"/>
        </w:rPr>
        <w:footnoteReference w:id="7"/>
      </w:r>
    </w:p>
    <w:p w14:paraId="67D56A50" w14:textId="77777777" w:rsidR="00177168" w:rsidRDefault="00177168" w:rsidP="00F55CBD">
      <w:pPr>
        <w:pStyle w:val="ac"/>
        <w:rPr>
          <w:rtl/>
          <w:lang w:eastAsia="en-US"/>
        </w:rPr>
      </w:pPr>
      <w:r>
        <w:rPr>
          <w:rtl/>
          <w:lang w:eastAsia="en-US"/>
        </w:rPr>
        <w:t>ו</w:t>
      </w:r>
      <w:r w:rsidR="00F55CBD">
        <w:rPr>
          <w:rFonts w:hint="cs"/>
          <w:rtl/>
          <w:lang w:eastAsia="en-US"/>
        </w:rPr>
        <w:t xml:space="preserve">רבותינו אומרים: </w:t>
      </w:r>
      <w:r>
        <w:rPr>
          <w:rtl/>
          <w:lang w:eastAsia="en-US"/>
        </w:rPr>
        <w:t>סבור אתה שהיה מעכב משה לילך</w:t>
      </w:r>
      <w:r w:rsidR="00F55CBD">
        <w:rPr>
          <w:rFonts w:hint="cs"/>
          <w:rtl/>
          <w:lang w:eastAsia="en-US"/>
        </w:rPr>
        <w:t>?</w:t>
      </w:r>
      <w:r>
        <w:rPr>
          <w:rtl/>
          <w:lang w:eastAsia="en-US"/>
        </w:rPr>
        <w:t xml:space="preserve"> אינו כן, אלא כמכבד לאהרן</w:t>
      </w:r>
      <w:r w:rsidR="00F55CBD">
        <w:rPr>
          <w:rFonts w:hint="cs"/>
          <w:rtl/>
          <w:lang w:eastAsia="en-US"/>
        </w:rPr>
        <w:t>,</w:t>
      </w:r>
      <w:r>
        <w:rPr>
          <w:rtl/>
          <w:lang w:eastAsia="en-US"/>
        </w:rPr>
        <w:t xml:space="preserve"> שהיה משה אומר</w:t>
      </w:r>
      <w:r w:rsidR="00F55CBD">
        <w:rPr>
          <w:rFonts w:hint="cs"/>
          <w:rtl/>
          <w:lang w:eastAsia="en-US"/>
        </w:rPr>
        <w:t>:</w:t>
      </w:r>
      <w:r>
        <w:rPr>
          <w:rtl/>
          <w:lang w:eastAsia="en-US"/>
        </w:rPr>
        <w:t xml:space="preserve"> עד שלא עמדתי היה אהרן אחי מתנבא להם במצרים </w:t>
      </w:r>
      <w:r w:rsidR="00F55CBD">
        <w:rPr>
          <w:rFonts w:hint="cs"/>
          <w:rtl/>
          <w:lang w:eastAsia="en-US"/>
        </w:rPr>
        <w:t xml:space="preserve">שמונים </w:t>
      </w:r>
      <w:r>
        <w:rPr>
          <w:rtl/>
          <w:lang w:eastAsia="en-US"/>
        </w:rPr>
        <w:t>שנה</w:t>
      </w:r>
      <w:r w:rsidR="00F55CBD">
        <w:rPr>
          <w:rFonts w:hint="cs"/>
          <w:rtl/>
          <w:lang w:eastAsia="en-US"/>
        </w:rPr>
        <w:t>.</w:t>
      </w:r>
      <w:r>
        <w:rPr>
          <w:rtl/>
          <w:lang w:eastAsia="en-US"/>
        </w:rPr>
        <w:t xml:space="preserve"> הוא שכת</w:t>
      </w:r>
      <w:r w:rsidR="00F55CBD">
        <w:rPr>
          <w:rFonts w:hint="cs"/>
          <w:rtl/>
          <w:lang w:eastAsia="en-US"/>
        </w:rPr>
        <w:t>ו</w:t>
      </w:r>
      <w:r>
        <w:rPr>
          <w:rtl/>
          <w:lang w:eastAsia="en-US"/>
        </w:rPr>
        <w:t>ב</w:t>
      </w:r>
      <w:r w:rsidR="00F55CBD">
        <w:rPr>
          <w:rFonts w:hint="cs"/>
          <w:rtl/>
          <w:lang w:eastAsia="en-US"/>
        </w:rPr>
        <w:t>: "</w:t>
      </w:r>
      <w:r>
        <w:rPr>
          <w:rtl/>
          <w:lang w:eastAsia="en-US"/>
        </w:rPr>
        <w:t>ואודע להם בארץ מצרים</w:t>
      </w:r>
      <w:r w:rsidR="00F55CBD">
        <w:rPr>
          <w:rFonts w:hint="cs"/>
          <w:rtl/>
          <w:lang w:eastAsia="en-US"/>
        </w:rPr>
        <w:t>"</w:t>
      </w:r>
      <w:r w:rsidR="00F55CBD" w:rsidRPr="00F55CBD">
        <w:rPr>
          <w:rtl/>
          <w:lang w:eastAsia="en-US"/>
        </w:rPr>
        <w:t xml:space="preserve"> </w:t>
      </w:r>
      <w:r w:rsidR="00F55CBD">
        <w:rPr>
          <w:rtl/>
          <w:lang w:eastAsia="en-US"/>
        </w:rPr>
        <w:t>(יחזקאל כ</w:t>
      </w:r>
      <w:r w:rsidR="00F55CBD">
        <w:rPr>
          <w:rFonts w:hint="cs"/>
          <w:rtl/>
          <w:lang w:eastAsia="en-US"/>
        </w:rPr>
        <w:t xml:space="preserve"> ה</w:t>
      </w:r>
      <w:r w:rsidR="00F55CBD">
        <w:rPr>
          <w:rtl/>
          <w:lang w:eastAsia="en-US"/>
        </w:rPr>
        <w:t>)</w:t>
      </w:r>
      <w:r w:rsidR="00F55CBD">
        <w:rPr>
          <w:rFonts w:hint="cs"/>
          <w:rtl/>
          <w:lang w:eastAsia="en-US"/>
        </w:rPr>
        <w:t xml:space="preserve">. </w:t>
      </w:r>
      <w:r>
        <w:rPr>
          <w:rtl/>
          <w:lang w:eastAsia="en-US"/>
        </w:rPr>
        <w:t>ומנין שאהרן היה מתנבא</w:t>
      </w:r>
      <w:r w:rsidR="00F55CBD">
        <w:rPr>
          <w:rFonts w:hint="cs"/>
          <w:rtl/>
          <w:lang w:eastAsia="en-US"/>
        </w:rPr>
        <w:t>?</w:t>
      </w:r>
      <w:r>
        <w:rPr>
          <w:rtl/>
          <w:lang w:eastAsia="en-US"/>
        </w:rPr>
        <w:t xml:space="preserve"> שכן הוא אומר</w:t>
      </w:r>
      <w:r w:rsidR="00F55CBD">
        <w:rPr>
          <w:rFonts w:hint="cs"/>
          <w:rtl/>
          <w:lang w:eastAsia="en-US"/>
        </w:rPr>
        <w:t>:</w:t>
      </w:r>
      <w:r>
        <w:rPr>
          <w:rtl/>
          <w:lang w:eastAsia="en-US"/>
        </w:rPr>
        <w:t xml:space="preserve"> </w:t>
      </w:r>
      <w:r w:rsidR="00F55CBD">
        <w:rPr>
          <w:rFonts w:hint="cs"/>
          <w:rtl/>
          <w:lang w:eastAsia="en-US"/>
        </w:rPr>
        <w:t>"</w:t>
      </w:r>
      <w:r>
        <w:rPr>
          <w:rtl/>
          <w:lang w:eastAsia="en-US"/>
        </w:rPr>
        <w:t>ויבא איש אלהים אל עלי ויאמר אליו כה אמר ה' הנגלה נגליתי אל בית אביך בהיותם במצרים לבית פרעה ובחור אותו מכל שבטי ישראל לי לכהן</w:t>
      </w:r>
      <w:r w:rsidR="00F55CBD">
        <w:rPr>
          <w:rFonts w:hint="cs"/>
          <w:rtl/>
          <w:lang w:eastAsia="en-US"/>
        </w:rPr>
        <w:t xml:space="preserve">" </w:t>
      </w:r>
      <w:r w:rsidR="00F55CBD">
        <w:rPr>
          <w:rtl/>
          <w:lang w:eastAsia="en-US"/>
        </w:rPr>
        <w:t>(שמואל א ב</w:t>
      </w:r>
      <w:r w:rsidR="00F55CBD">
        <w:rPr>
          <w:rFonts w:hint="cs"/>
          <w:rtl/>
          <w:lang w:eastAsia="en-US"/>
        </w:rPr>
        <w:t xml:space="preserve"> כז-כח</w:t>
      </w:r>
      <w:r w:rsidR="00F55CBD">
        <w:rPr>
          <w:rtl/>
          <w:lang w:eastAsia="en-US"/>
        </w:rPr>
        <w:t>)</w:t>
      </w:r>
      <w:r w:rsidR="00F55CBD">
        <w:rPr>
          <w:rFonts w:hint="cs"/>
          <w:rtl/>
          <w:lang w:eastAsia="en-US"/>
        </w:rPr>
        <w:t>.</w:t>
      </w:r>
      <w:r w:rsidR="00344062">
        <w:rPr>
          <w:rStyle w:val="a5"/>
          <w:rtl/>
          <w:lang w:eastAsia="en-US"/>
        </w:rPr>
        <w:footnoteReference w:id="8"/>
      </w:r>
      <w:r>
        <w:rPr>
          <w:rtl/>
          <w:lang w:eastAsia="en-US"/>
        </w:rPr>
        <w:t xml:space="preserve"> אמר משה</w:t>
      </w:r>
      <w:r w:rsidR="00F55CBD">
        <w:rPr>
          <w:rFonts w:hint="cs"/>
          <w:rtl/>
          <w:lang w:eastAsia="en-US"/>
        </w:rPr>
        <w:t>:</w:t>
      </w:r>
      <w:r>
        <w:rPr>
          <w:rtl/>
          <w:lang w:eastAsia="en-US"/>
        </w:rPr>
        <w:t xml:space="preserve"> עכשיו אכנס בתחומו של אחי ויהיה מיצר</w:t>
      </w:r>
      <w:r w:rsidR="00F55CBD">
        <w:rPr>
          <w:rFonts w:hint="cs"/>
          <w:rtl/>
          <w:lang w:eastAsia="en-US"/>
        </w:rPr>
        <w:t>?</w:t>
      </w:r>
      <w:r>
        <w:rPr>
          <w:rtl/>
          <w:lang w:eastAsia="en-US"/>
        </w:rPr>
        <w:t xml:space="preserve"> בשביל כך לא היה מבקש לילך, מיד</w:t>
      </w:r>
      <w:r w:rsidR="00F55CBD">
        <w:rPr>
          <w:rFonts w:hint="cs"/>
          <w:rtl/>
          <w:lang w:eastAsia="en-US"/>
        </w:rPr>
        <w:t>:</w:t>
      </w:r>
      <w:r>
        <w:rPr>
          <w:rtl/>
          <w:lang w:eastAsia="en-US"/>
        </w:rPr>
        <w:t xml:space="preserve"> </w:t>
      </w:r>
      <w:r w:rsidR="00F55CBD">
        <w:rPr>
          <w:rFonts w:hint="cs"/>
          <w:rtl/>
          <w:lang w:eastAsia="en-US"/>
        </w:rPr>
        <w:t>"</w:t>
      </w:r>
      <w:r>
        <w:rPr>
          <w:rtl/>
          <w:lang w:eastAsia="en-US"/>
        </w:rPr>
        <w:t>ויחר אף ה' במשה</w:t>
      </w:r>
      <w:r w:rsidR="00F55CBD">
        <w:rPr>
          <w:rFonts w:hint="cs"/>
          <w:rtl/>
          <w:lang w:eastAsia="en-US"/>
        </w:rPr>
        <w:t>"</w:t>
      </w:r>
      <w:r>
        <w:rPr>
          <w:rtl/>
          <w:lang w:eastAsia="en-US"/>
        </w:rPr>
        <w:t>.</w:t>
      </w:r>
      <w:r w:rsidR="00344062">
        <w:rPr>
          <w:rStyle w:val="a5"/>
          <w:rtl/>
          <w:lang w:eastAsia="en-US"/>
        </w:rPr>
        <w:footnoteReference w:id="9"/>
      </w:r>
      <w:r>
        <w:rPr>
          <w:rtl/>
          <w:lang w:eastAsia="en-US"/>
        </w:rPr>
        <w:t xml:space="preserve"> </w:t>
      </w:r>
    </w:p>
    <w:p w14:paraId="015C7980" w14:textId="77777777" w:rsidR="00077182" w:rsidRDefault="00534437" w:rsidP="00077182">
      <w:pPr>
        <w:pStyle w:val="ab"/>
        <w:rPr>
          <w:rFonts w:hint="cs"/>
          <w:rtl/>
          <w:lang w:val="en-GB" w:eastAsia="en-US"/>
        </w:rPr>
      </w:pPr>
      <w:r w:rsidRPr="00B83B46">
        <w:rPr>
          <w:rtl/>
          <w:lang w:val="en-GB" w:eastAsia="en-US"/>
        </w:rPr>
        <w:t>שמות רבה</w:t>
      </w:r>
      <w:r>
        <w:rPr>
          <w:rFonts w:hint="cs"/>
          <w:rtl/>
          <w:lang w:val="en-GB" w:eastAsia="en-US"/>
        </w:rPr>
        <w:t xml:space="preserve"> ד ג </w:t>
      </w:r>
      <w:r w:rsidRPr="00B83B46">
        <w:rPr>
          <w:rtl/>
          <w:lang w:val="en-GB" w:eastAsia="en-US"/>
        </w:rPr>
        <w:t>פרשת שמות</w:t>
      </w:r>
      <w:r>
        <w:rPr>
          <w:rFonts w:hint="cs"/>
          <w:rtl/>
          <w:lang w:val="en-GB" w:eastAsia="en-US"/>
        </w:rPr>
        <w:t xml:space="preserve"> -</w:t>
      </w:r>
      <w:r w:rsidRPr="00B83B46">
        <w:rPr>
          <w:rtl/>
          <w:lang w:val="en-GB" w:eastAsia="en-US"/>
        </w:rPr>
        <w:t xml:space="preserve"> </w:t>
      </w:r>
      <w:r w:rsidR="00077182">
        <w:rPr>
          <w:rFonts w:hint="cs"/>
          <w:rtl/>
          <w:lang w:val="en-GB" w:eastAsia="en-US"/>
        </w:rPr>
        <w:t>והוא באחד ומי ישיבנו</w:t>
      </w:r>
    </w:p>
    <w:p w14:paraId="53ADCF55" w14:textId="77777777" w:rsidR="00077182" w:rsidRDefault="00F55CBD" w:rsidP="005563F4">
      <w:pPr>
        <w:pStyle w:val="ac"/>
        <w:rPr>
          <w:rFonts w:hint="cs"/>
          <w:rtl/>
          <w:lang w:val="en-GB" w:eastAsia="en-US"/>
        </w:rPr>
      </w:pPr>
      <w:r>
        <w:rPr>
          <w:rFonts w:hint="cs"/>
          <w:rtl/>
          <w:lang w:val="en-GB" w:eastAsia="en-US"/>
        </w:rPr>
        <w:t>"</w:t>
      </w:r>
      <w:r w:rsidR="00077182" w:rsidRPr="00B83B46">
        <w:rPr>
          <w:rtl/>
          <w:lang w:val="en-GB" w:eastAsia="en-US"/>
        </w:rPr>
        <w:t>וילך משה</w:t>
      </w:r>
      <w:r>
        <w:rPr>
          <w:rFonts w:hint="cs"/>
          <w:rtl/>
          <w:lang w:val="en-GB" w:eastAsia="en-US"/>
        </w:rPr>
        <w:t>"</w:t>
      </w:r>
      <w:r w:rsidR="005563F4">
        <w:rPr>
          <w:rFonts w:hint="cs"/>
          <w:rtl/>
          <w:lang w:val="en-GB" w:eastAsia="en-US"/>
        </w:rPr>
        <w:t>. זהו שכתוב: "</w:t>
      </w:r>
      <w:r w:rsidR="005563F4" w:rsidRPr="00B83B46">
        <w:rPr>
          <w:rtl/>
          <w:lang w:val="en-GB" w:eastAsia="en-US"/>
        </w:rPr>
        <w:t>והוא באחד ומי ישיבנו</w:t>
      </w:r>
      <w:r w:rsidR="005563F4">
        <w:rPr>
          <w:rFonts w:hint="cs"/>
          <w:rtl/>
          <w:lang w:val="en-GB" w:eastAsia="en-US"/>
        </w:rPr>
        <w:t xml:space="preserve">" </w:t>
      </w:r>
      <w:r w:rsidR="00077182" w:rsidRPr="00B83B46">
        <w:rPr>
          <w:rtl/>
          <w:lang w:val="en-GB" w:eastAsia="en-US"/>
        </w:rPr>
        <w:t>(איוב כג</w:t>
      </w:r>
      <w:r w:rsidR="005563F4">
        <w:rPr>
          <w:rFonts w:hint="cs"/>
          <w:rtl/>
          <w:lang w:val="en-GB" w:eastAsia="en-US"/>
        </w:rPr>
        <w:t xml:space="preserve"> יג</w:t>
      </w:r>
      <w:r w:rsidR="00077182" w:rsidRPr="00B83B46">
        <w:rPr>
          <w:rtl/>
          <w:lang w:val="en-GB" w:eastAsia="en-US"/>
        </w:rPr>
        <w:t>)</w:t>
      </w:r>
      <w:r w:rsidR="005563F4">
        <w:rPr>
          <w:rFonts w:hint="cs"/>
          <w:rtl/>
          <w:lang w:val="en-GB" w:eastAsia="en-US"/>
        </w:rPr>
        <w:t>.</w:t>
      </w:r>
      <w:r w:rsidR="00077182" w:rsidRPr="00B83B46">
        <w:rPr>
          <w:rtl/>
          <w:lang w:val="en-GB" w:eastAsia="en-US"/>
        </w:rPr>
        <w:t xml:space="preserve"> דרש ר' פ</w:t>
      </w:r>
      <w:r w:rsidR="005563F4">
        <w:rPr>
          <w:rFonts w:hint="cs"/>
          <w:rtl/>
          <w:lang w:val="en-GB" w:eastAsia="en-US"/>
        </w:rPr>
        <w:t xml:space="preserve">פוס: </w:t>
      </w:r>
      <w:r w:rsidR="00077182" w:rsidRPr="00B83B46">
        <w:rPr>
          <w:rtl/>
          <w:lang w:val="en-GB" w:eastAsia="en-US"/>
        </w:rPr>
        <w:t>לפי שהוא יחיד בעולם</w:t>
      </w:r>
      <w:r w:rsidR="005563F4">
        <w:rPr>
          <w:rFonts w:hint="cs"/>
          <w:rtl/>
          <w:lang w:val="en-GB" w:eastAsia="en-US"/>
        </w:rPr>
        <w:t>,</w:t>
      </w:r>
      <w:r w:rsidR="00077182" w:rsidRPr="00B83B46">
        <w:rPr>
          <w:rtl/>
          <w:lang w:val="en-GB" w:eastAsia="en-US"/>
        </w:rPr>
        <w:t xml:space="preserve"> דן יחידי לכל באי עולם, ואין להשיב על דבריו</w:t>
      </w:r>
      <w:r w:rsidR="005563F4">
        <w:rPr>
          <w:rFonts w:hint="cs"/>
          <w:rtl/>
          <w:lang w:val="en-GB" w:eastAsia="en-US"/>
        </w:rPr>
        <w:t xml:space="preserve">. </w:t>
      </w:r>
      <w:r w:rsidR="00077182" w:rsidRPr="00B83B46">
        <w:rPr>
          <w:rtl/>
          <w:lang w:val="en-GB" w:eastAsia="en-US"/>
        </w:rPr>
        <w:t>ורבותינו אמרו</w:t>
      </w:r>
      <w:r w:rsidR="005563F4">
        <w:rPr>
          <w:rFonts w:hint="cs"/>
          <w:rtl/>
          <w:lang w:val="en-GB" w:eastAsia="en-US"/>
        </w:rPr>
        <w:t>:</w:t>
      </w:r>
      <w:r w:rsidR="00077182" w:rsidRPr="00B83B46">
        <w:rPr>
          <w:rtl/>
          <w:lang w:val="en-GB" w:eastAsia="en-US"/>
        </w:rPr>
        <w:t xml:space="preserve"> מהו </w:t>
      </w:r>
      <w:r w:rsidR="005563F4">
        <w:rPr>
          <w:rFonts w:hint="cs"/>
          <w:rtl/>
          <w:lang w:val="en-GB" w:eastAsia="en-US"/>
        </w:rPr>
        <w:t>"</w:t>
      </w:r>
      <w:r w:rsidR="00077182" w:rsidRPr="00B83B46">
        <w:rPr>
          <w:rtl/>
          <w:lang w:val="en-GB" w:eastAsia="en-US"/>
        </w:rPr>
        <w:t>והוא באחד ומי ישיבנו</w:t>
      </w:r>
      <w:r w:rsidR="005563F4">
        <w:rPr>
          <w:rFonts w:hint="cs"/>
          <w:rtl/>
          <w:lang w:val="en-GB" w:eastAsia="en-US"/>
        </w:rPr>
        <w:t>"?</w:t>
      </w:r>
      <w:r w:rsidR="00077182" w:rsidRPr="00B83B46">
        <w:rPr>
          <w:rtl/>
          <w:lang w:val="en-GB" w:eastAsia="en-US"/>
        </w:rPr>
        <w:t xml:space="preserve"> מה שהוא גוזר גזירה על האדם</w:t>
      </w:r>
      <w:r w:rsidR="005563F4">
        <w:rPr>
          <w:rFonts w:hint="cs"/>
          <w:rtl/>
          <w:lang w:val="en-GB" w:eastAsia="en-US"/>
        </w:rPr>
        <w:t>,</w:t>
      </w:r>
      <w:r w:rsidR="00077182" w:rsidRPr="00B83B46">
        <w:rPr>
          <w:rtl/>
          <w:lang w:val="en-GB" w:eastAsia="en-US"/>
        </w:rPr>
        <w:t xml:space="preserve"> אין להשיב על דבריו</w:t>
      </w:r>
      <w:r w:rsidR="00077182">
        <w:rPr>
          <w:rFonts w:hint="cs"/>
          <w:rtl/>
          <w:lang w:val="en-GB" w:eastAsia="en-US"/>
        </w:rPr>
        <w:t>.</w:t>
      </w:r>
      <w:r w:rsidR="00077182" w:rsidRPr="00B83B46">
        <w:rPr>
          <w:rtl/>
          <w:lang w:val="en-GB" w:eastAsia="en-US"/>
        </w:rPr>
        <w:t xml:space="preserve"> כמה בקש בלעם לקלל את ישראל ועל כ</w:t>
      </w:r>
      <w:r w:rsidR="00534437">
        <w:rPr>
          <w:rFonts w:hint="cs"/>
          <w:rtl/>
          <w:lang w:val="en-GB" w:eastAsia="en-US"/>
        </w:rPr>
        <w:t>ו</w:t>
      </w:r>
      <w:r w:rsidR="00077182" w:rsidRPr="00B83B46">
        <w:rPr>
          <w:rtl/>
          <w:lang w:val="en-GB" w:eastAsia="en-US"/>
        </w:rPr>
        <w:t>רחו שלא בטובתו היה מברכן</w:t>
      </w:r>
      <w:r w:rsidR="005563F4">
        <w:rPr>
          <w:rFonts w:hint="cs"/>
          <w:rtl/>
          <w:lang w:val="en-GB" w:eastAsia="en-US"/>
        </w:rPr>
        <w:t>,</w:t>
      </w:r>
      <w:r w:rsidR="00077182" w:rsidRPr="00B83B46">
        <w:rPr>
          <w:rtl/>
          <w:lang w:val="en-GB" w:eastAsia="en-US"/>
        </w:rPr>
        <w:t xml:space="preserve"> שנאמר</w:t>
      </w:r>
      <w:r w:rsidR="005563F4">
        <w:rPr>
          <w:rFonts w:hint="cs"/>
          <w:rtl/>
          <w:lang w:val="en-GB" w:eastAsia="en-US"/>
        </w:rPr>
        <w:t>:</w:t>
      </w:r>
      <w:r w:rsidR="00077182" w:rsidRPr="00B83B46">
        <w:rPr>
          <w:rtl/>
          <w:lang w:val="en-GB" w:eastAsia="en-US"/>
        </w:rPr>
        <w:t xml:space="preserve"> </w:t>
      </w:r>
      <w:r w:rsidR="005563F4">
        <w:rPr>
          <w:rFonts w:hint="cs"/>
          <w:rtl/>
          <w:lang w:val="en-GB" w:eastAsia="en-US"/>
        </w:rPr>
        <w:t>"</w:t>
      </w:r>
      <w:r w:rsidR="00077182" w:rsidRPr="00B83B46">
        <w:rPr>
          <w:rtl/>
          <w:lang w:val="en-GB" w:eastAsia="en-US"/>
        </w:rPr>
        <w:t>מה אקוב ולא קבה אל</w:t>
      </w:r>
      <w:r w:rsidR="005563F4">
        <w:rPr>
          <w:rFonts w:hint="cs"/>
          <w:rtl/>
          <w:lang w:val="en-GB" w:eastAsia="en-US"/>
        </w:rPr>
        <w:t xml:space="preserve">?" </w:t>
      </w:r>
      <w:r w:rsidR="005563F4" w:rsidRPr="00B83B46">
        <w:rPr>
          <w:rtl/>
          <w:lang w:val="en-GB" w:eastAsia="en-US"/>
        </w:rPr>
        <w:t>(במדבר כג</w:t>
      </w:r>
      <w:r w:rsidR="005563F4">
        <w:rPr>
          <w:rFonts w:hint="cs"/>
          <w:rtl/>
          <w:lang w:val="en-GB" w:eastAsia="en-US"/>
        </w:rPr>
        <w:t xml:space="preserve"> ח</w:t>
      </w:r>
      <w:r w:rsidR="005563F4" w:rsidRPr="00B83B46">
        <w:rPr>
          <w:rtl/>
          <w:lang w:val="en-GB" w:eastAsia="en-US"/>
        </w:rPr>
        <w:t>)</w:t>
      </w:r>
      <w:r w:rsidR="00077182">
        <w:rPr>
          <w:rFonts w:hint="cs"/>
          <w:rtl/>
          <w:lang w:val="en-GB" w:eastAsia="en-US"/>
        </w:rPr>
        <w:t>.</w:t>
      </w:r>
      <w:r w:rsidR="00077182" w:rsidRPr="00B83B46">
        <w:rPr>
          <w:rtl/>
          <w:lang w:val="en-GB" w:eastAsia="en-US"/>
        </w:rPr>
        <w:t xml:space="preserve"> כמה בקש יונה שלא לילך בשליחותו של </w:t>
      </w:r>
      <w:r w:rsidR="00077182">
        <w:rPr>
          <w:rtl/>
          <w:lang w:val="en-GB" w:eastAsia="en-US"/>
        </w:rPr>
        <w:t>הקב"ה</w:t>
      </w:r>
      <w:r w:rsidR="005563F4">
        <w:rPr>
          <w:rFonts w:hint="cs"/>
          <w:rtl/>
          <w:lang w:val="en-GB" w:eastAsia="en-US"/>
        </w:rPr>
        <w:t>,</w:t>
      </w:r>
      <w:r w:rsidR="00077182" w:rsidRPr="00B83B46">
        <w:rPr>
          <w:rtl/>
          <w:lang w:val="en-GB" w:eastAsia="en-US"/>
        </w:rPr>
        <w:t xml:space="preserve"> שנאמר</w:t>
      </w:r>
      <w:r w:rsidR="005563F4">
        <w:rPr>
          <w:rFonts w:hint="cs"/>
          <w:rtl/>
          <w:lang w:val="en-GB" w:eastAsia="en-US"/>
        </w:rPr>
        <w:t>: "ויקם יונה לברוח תרשישה מלפני ה' "</w:t>
      </w:r>
      <w:r w:rsidR="00077182" w:rsidRPr="00B83B46">
        <w:rPr>
          <w:rtl/>
          <w:lang w:val="en-GB" w:eastAsia="en-US"/>
        </w:rPr>
        <w:t xml:space="preserve"> (יונה א</w:t>
      </w:r>
      <w:r w:rsidR="005563F4">
        <w:rPr>
          <w:rFonts w:hint="cs"/>
          <w:rtl/>
          <w:lang w:val="en-GB" w:eastAsia="en-US"/>
        </w:rPr>
        <w:t xml:space="preserve"> ג</w:t>
      </w:r>
      <w:r w:rsidR="00077182" w:rsidRPr="00B83B46">
        <w:rPr>
          <w:rtl/>
          <w:lang w:val="en-GB" w:eastAsia="en-US"/>
        </w:rPr>
        <w:t>)</w:t>
      </w:r>
      <w:r w:rsidR="005563F4">
        <w:rPr>
          <w:rFonts w:hint="cs"/>
          <w:rtl/>
          <w:lang w:val="en-GB" w:eastAsia="en-US"/>
        </w:rPr>
        <w:t xml:space="preserve">, </w:t>
      </w:r>
      <w:r w:rsidR="00077182" w:rsidRPr="00B83B46">
        <w:rPr>
          <w:rtl/>
          <w:lang w:val="en-GB" w:eastAsia="en-US"/>
        </w:rPr>
        <w:t>והלך בעל כ</w:t>
      </w:r>
      <w:r w:rsidR="00534437">
        <w:rPr>
          <w:rFonts w:hint="cs"/>
          <w:rtl/>
          <w:lang w:val="en-GB" w:eastAsia="en-US"/>
        </w:rPr>
        <w:t>ו</w:t>
      </w:r>
      <w:r w:rsidR="00077182" w:rsidRPr="00B83B46">
        <w:rPr>
          <w:rtl/>
          <w:lang w:val="en-GB" w:eastAsia="en-US"/>
        </w:rPr>
        <w:t>רחו שנאמר</w:t>
      </w:r>
      <w:r w:rsidR="005563F4">
        <w:rPr>
          <w:rFonts w:hint="cs"/>
          <w:rtl/>
          <w:lang w:val="en-GB" w:eastAsia="en-US"/>
        </w:rPr>
        <w:t>: "</w:t>
      </w:r>
      <w:r w:rsidR="005563F4" w:rsidRPr="00B83B46">
        <w:rPr>
          <w:rtl/>
          <w:lang w:val="en-GB" w:eastAsia="en-US"/>
        </w:rPr>
        <w:t>ויקם יונה וילך אל נינוה</w:t>
      </w:r>
      <w:r w:rsidR="005563F4">
        <w:rPr>
          <w:rFonts w:hint="cs"/>
          <w:rtl/>
          <w:lang w:val="en-GB" w:eastAsia="en-US"/>
        </w:rPr>
        <w:t xml:space="preserve"> כבדבר ה' "</w:t>
      </w:r>
      <w:r w:rsidR="005563F4" w:rsidRPr="00B83B46">
        <w:rPr>
          <w:rtl/>
          <w:lang w:val="en-GB" w:eastAsia="en-US"/>
        </w:rPr>
        <w:t xml:space="preserve"> </w:t>
      </w:r>
      <w:r w:rsidR="00077182" w:rsidRPr="00B83B46">
        <w:rPr>
          <w:rtl/>
          <w:lang w:val="en-GB" w:eastAsia="en-US"/>
        </w:rPr>
        <w:t>(</w:t>
      </w:r>
      <w:r w:rsidR="005563F4">
        <w:rPr>
          <w:rFonts w:hint="cs"/>
          <w:rtl/>
          <w:lang w:val="en-GB" w:eastAsia="en-US"/>
        </w:rPr>
        <w:t xml:space="preserve">יונה ג ג). </w:t>
      </w:r>
      <w:r w:rsidR="00077182" w:rsidRPr="00B83B46">
        <w:rPr>
          <w:rtl/>
          <w:lang w:val="en-GB" w:eastAsia="en-US"/>
        </w:rPr>
        <w:t>כמה ביקש ירמיה שלא להתנבאות ונתנבא שלא בטובתו</w:t>
      </w:r>
      <w:r w:rsidR="005563F4">
        <w:rPr>
          <w:rFonts w:hint="cs"/>
          <w:rtl/>
          <w:lang w:val="en-GB" w:eastAsia="en-US"/>
        </w:rPr>
        <w:t>,</w:t>
      </w:r>
      <w:r w:rsidR="00077182" w:rsidRPr="00B83B46">
        <w:rPr>
          <w:rtl/>
          <w:lang w:val="en-GB" w:eastAsia="en-US"/>
        </w:rPr>
        <w:t xml:space="preserve"> שנאמר</w:t>
      </w:r>
      <w:r w:rsidR="005563F4">
        <w:rPr>
          <w:rFonts w:hint="cs"/>
          <w:rtl/>
          <w:lang w:val="en-GB" w:eastAsia="en-US"/>
        </w:rPr>
        <w:t>:</w:t>
      </w:r>
      <w:r w:rsidR="00077182" w:rsidRPr="00B83B46">
        <w:rPr>
          <w:rtl/>
          <w:lang w:val="en-GB" w:eastAsia="en-US"/>
        </w:rPr>
        <w:t xml:space="preserve"> </w:t>
      </w:r>
      <w:r w:rsidR="005563F4">
        <w:rPr>
          <w:rFonts w:hint="cs"/>
          <w:rtl/>
          <w:lang w:val="en-GB" w:eastAsia="en-US"/>
        </w:rPr>
        <w:t>"</w:t>
      </w:r>
      <w:r w:rsidR="005563F4" w:rsidRPr="00B83B46">
        <w:rPr>
          <w:rtl/>
          <w:lang w:val="en-GB" w:eastAsia="en-US"/>
        </w:rPr>
        <w:t xml:space="preserve">אל תאמר נער אנכי כי על </w:t>
      </w:r>
      <w:r w:rsidR="005563F4" w:rsidRPr="00B83B46">
        <w:rPr>
          <w:rtl/>
          <w:lang w:val="en-GB" w:eastAsia="en-US"/>
        </w:rPr>
        <w:lastRenderedPageBreak/>
        <w:t>כל אשר אשלחך תלך</w:t>
      </w:r>
      <w:r w:rsidR="005563F4">
        <w:rPr>
          <w:rFonts w:hint="cs"/>
          <w:rtl/>
          <w:lang w:val="en-GB" w:eastAsia="en-US"/>
        </w:rPr>
        <w:t xml:space="preserve">" </w:t>
      </w:r>
      <w:r w:rsidR="00077182" w:rsidRPr="00B83B46">
        <w:rPr>
          <w:rtl/>
          <w:lang w:val="en-GB" w:eastAsia="en-US"/>
        </w:rPr>
        <w:t>(ירמיה א</w:t>
      </w:r>
      <w:r w:rsidR="005563F4">
        <w:rPr>
          <w:rFonts w:hint="cs"/>
          <w:rtl/>
          <w:lang w:val="en-GB" w:eastAsia="en-US"/>
        </w:rPr>
        <w:t xml:space="preserve"> ז</w:t>
      </w:r>
      <w:r w:rsidR="00077182" w:rsidRPr="00B83B46">
        <w:rPr>
          <w:rtl/>
          <w:lang w:val="en-GB" w:eastAsia="en-US"/>
        </w:rPr>
        <w:t>)</w:t>
      </w:r>
      <w:r w:rsidR="005563F4">
        <w:rPr>
          <w:rFonts w:hint="cs"/>
          <w:rtl/>
          <w:lang w:val="en-GB" w:eastAsia="en-US"/>
        </w:rPr>
        <w:t>.</w:t>
      </w:r>
      <w:r w:rsidR="00077182" w:rsidRPr="00B83B46">
        <w:rPr>
          <w:rtl/>
          <w:lang w:val="en-GB" w:eastAsia="en-US"/>
        </w:rPr>
        <w:t xml:space="preserve"> כמה סרב משה שלא לילך בשליחותו של </w:t>
      </w:r>
      <w:r w:rsidR="00077182">
        <w:rPr>
          <w:rtl/>
          <w:lang w:val="en-GB" w:eastAsia="en-US"/>
        </w:rPr>
        <w:t>הקב"ה</w:t>
      </w:r>
      <w:r w:rsidR="005563F4">
        <w:rPr>
          <w:rFonts w:hint="cs"/>
          <w:rtl/>
          <w:lang w:val="en-GB" w:eastAsia="en-US"/>
        </w:rPr>
        <w:t>,</w:t>
      </w:r>
      <w:r w:rsidR="00077182" w:rsidRPr="00B83B46">
        <w:rPr>
          <w:rtl/>
          <w:lang w:val="en-GB" w:eastAsia="en-US"/>
        </w:rPr>
        <w:t xml:space="preserve"> שנאמר</w:t>
      </w:r>
      <w:r w:rsidR="005563F4">
        <w:rPr>
          <w:rFonts w:hint="cs"/>
          <w:rtl/>
          <w:lang w:val="en-GB" w:eastAsia="en-US"/>
        </w:rPr>
        <w:t>:</w:t>
      </w:r>
      <w:r w:rsidR="00077182" w:rsidRPr="00B83B46">
        <w:rPr>
          <w:rtl/>
          <w:lang w:val="en-GB" w:eastAsia="en-US"/>
        </w:rPr>
        <w:t xml:space="preserve"> </w:t>
      </w:r>
      <w:r w:rsidR="005563F4">
        <w:rPr>
          <w:rFonts w:hint="cs"/>
          <w:rtl/>
          <w:lang w:val="en-GB" w:eastAsia="en-US"/>
        </w:rPr>
        <w:t>"</w:t>
      </w:r>
      <w:r w:rsidR="00077182" w:rsidRPr="00B83B46">
        <w:rPr>
          <w:rtl/>
          <w:lang w:val="en-GB" w:eastAsia="en-US"/>
        </w:rPr>
        <w:t>שלח נא ביד תשלח</w:t>
      </w:r>
      <w:r w:rsidR="005563F4">
        <w:rPr>
          <w:rFonts w:hint="cs"/>
          <w:rtl/>
          <w:lang w:val="en-GB" w:eastAsia="en-US"/>
        </w:rPr>
        <w:t>" (שמות ד יג),</w:t>
      </w:r>
      <w:r w:rsidR="00077182" w:rsidRPr="00B83B46">
        <w:rPr>
          <w:rtl/>
          <w:lang w:val="en-GB" w:eastAsia="en-US"/>
        </w:rPr>
        <w:t xml:space="preserve"> ולבסוף הלך בעל כ</w:t>
      </w:r>
      <w:r w:rsidR="00534437">
        <w:rPr>
          <w:rFonts w:hint="cs"/>
          <w:rtl/>
          <w:lang w:val="en-GB" w:eastAsia="en-US"/>
        </w:rPr>
        <w:t>ו</w:t>
      </w:r>
      <w:r w:rsidR="00077182" w:rsidRPr="00B83B46">
        <w:rPr>
          <w:rtl/>
          <w:lang w:val="en-GB" w:eastAsia="en-US"/>
        </w:rPr>
        <w:t>רחו</w:t>
      </w:r>
      <w:r w:rsidR="005563F4">
        <w:rPr>
          <w:rFonts w:hint="cs"/>
          <w:rtl/>
          <w:lang w:val="en-GB" w:eastAsia="en-US"/>
        </w:rPr>
        <w:t>,</w:t>
      </w:r>
      <w:r w:rsidR="00077182" w:rsidRPr="00B83B46">
        <w:rPr>
          <w:rtl/>
          <w:lang w:val="en-GB" w:eastAsia="en-US"/>
        </w:rPr>
        <w:t xml:space="preserve"> שנאמר</w:t>
      </w:r>
      <w:r w:rsidR="005563F4">
        <w:rPr>
          <w:rFonts w:hint="cs"/>
          <w:rtl/>
          <w:lang w:val="en-GB" w:eastAsia="en-US"/>
        </w:rPr>
        <w:t>:</w:t>
      </w:r>
      <w:r w:rsidR="00077182" w:rsidRPr="00B83B46">
        <w:rPr>
          <w:rtl/>
          <w:lang w:val="en-GB" w:eastAsia="en-US"/>
        </w:rPr>
        <w:t xml:space="preserve"> </w:t>
      </w:r>
      <w:r w:rsidR="005563F4">
        <w:rPr>
          <w:rFonts w:hint="cs"/>
          <w:rtl/>
          <w:lang w:val="en-GB" w:eastAsia="en-US"/>
        </w:rPr>
        <w:t>"</w:t>
      </w:r>
      <w:r w:rsidR="00077182" w:rsidRPr="00B83B46">
        <w:rPr>
          <w:rtl/>
          <w:lang w:val="en-GB" w:eastAsia="en-US"/>
        </w:rPr>
        <w:t>וישב משה וילך אל יתר חותנו</w:t>
      </w:r>
      <w:r w:rsidR="005563F4">
        <w:rPr>
          <w:rFonts w:hint="cs"/>
          <w:rtl/>
          <w:lang w:val="en-GB" w:eastAsia="en-US"/>
        </w:rPr>
        <w:t>"</w:t>
      </w:r>
      <w:r w:rsidR="00077182" w:rsidRPr="00B83B46">
        <w:rPr>
          <w:rtl/>
          <w:lang w:val="en-GB" w:eastAsia="en-US"/>
        </w:rPr>
        <w:t>.</w:t>
      </w:r>
      <w:r w:rsidR="00F8777F">
        <w:rPr>
          <w:rStyle w:val="a5"/>
          <w:rtl/>
          <w:lang w:val="en-GB" w:eastAsia="en-US"/>
        </w:rPr>
        <w:footnoteReference w:id="10"/>
      </w:r>
    </w:p>
    <w:p w14:paraId="4DF7D3AF" w14:textId="77777777" w:rsidR="00077182" w:rsidRPr="00FD7272" w:rsidRDefault="009B2D30" w:rsidP="00F8777F">
      <w:pPr>
        <w:pStyle w:val="ac"/>
        <w:spacing w:before="240"/>
        <w:rPr>
          <w:rFonts w:ascii="Narkisim" w:hAnsi="Narkisim" w:cs="Narkisim"/>
          <w:szCs w:val="22"/>
          <w:rtl/>
          <w:lang w:eastAsia="en-US"/>
        </w:rPr>
      </w:pPr>
      <w:r w:rsidRPr="00FD7272">
        <w:rPr>
          <w:b/>
          <w:bCs/>
          <w:rtl/>
          <w:lang w:eastAsia="en-US"/>
        </w:rPr>
        <w:t>וַיָּשָׁב מֹשֶׁה אֶל ה' וַיֹּאמַר אֲדֹנָי לָמָה הֲרֵעֹתָה לָעָם הַזֶּה לָמָּה זֶּה שְׁלַחְתָּנִי:</w:t>
      </w:r>
      <w:r w:rsidR="00A52253" w:rsidRPr="00FD7272">
        <w:rPr>
          <w:rFonts w:hint="cs"/>
          <w:b/>
          <w:bCs/>
          <w:rtl/>
          <w:lang w:eastAsia="en-US"/>
        </w:rPr>
        <w:t xml:space="preserve"> </w:t>
      </w:r>
      <w:r w:rsidRPr="00FD7272">
        <w:rPr>
          <w:b/>
          <w:bCs/>
          <w:rtl/>
          <w:lang w:eastAsia="en-US"/>
        </w:rPr>
        <w:t>וּמֵאָז בָּאתִי אֶל פַּרְעֹה לְדַבֵּר בִּשְׁמֶךָ הֵרַע לָעָם הַזֶּה וְהַצֵּל לֹא הִצַּלְתָּ אֶת עַמֶּךָ:</w:t>
      </w:r>
      <w:r w:rsidRPr="00FD7272">
        <w:rPr>
          <w:b/>
          <w:bCs/>
          <w:rtl/>
        </w:rPr>
        <w:t xml:space="preserve"> </w:t>
      </w:r>
      <w:r w:rsidRPr="00FD7272">
        <w:rPr>
          <w:b/>
          <w:bCs/>
          <w:rtl/>
          <w:lang w:eastAsia="en-US"/>
        </w:rPr>
        <w:t>וַיֹּאמֶר ה' אֶל מֹשֶׁה עַתָּה תִרְאֶה אֲשֶׁר אֶעֱשֶׂה לְפַרְעֹה כִּי בְיָד חֲזָקָה יְשַׁלְּחֵם וּבְיָד חֲזָקָה יְגָרְשֵׁם מֵאַרְצוֹ: ס</w:t>
      </w:r>
      <w:r w:rsidR="00A52253" w:rsidRPr="00FD7272">
        <w:rPr>
          <w:rFonts w:hint="cs"/>
          <w:b/>
          <w:bCs/>
          <w:rtl/>
          <w:lang w:eastAsia="en-US"/>
        </w:rPr>
        <w:t xml:space="preserve"> </w:t>
      </w:r>
      <w:r w:rsidRPr="00FD7272">
        <w:rPr>
          <w:b/>
          <w:bCs/>
          <w:rtl/>
          <w:lang w:eastAsia="en-US"/>
        </w:rPr>
        <w:t>וַיְדַבֵּר אֱלֹהִים אֶל מֹשֶׁה וַיֹּאמֶר אֵלָיו אֲנִי ה':</w:t>
      </w:r>
      <w:r w:rsidR="00A52253" w:rsidRPr="00FD7272">
        <w:rPr>
          <w:rFonts w:hint="cs"/>
          <w:b/>
          <w:bCs/>
          <w:rtl/>
          <w:lang w:eastAsia="en-US"/>
        </w:rPr>
        <w:t xml:space="preserve"> </w:t>
      </w:r>
      <w:r w:rsidRPr="00FD7272">
        <w:rPr>
          <w:b/>
          <w:bCs/>
          <w:rtl/>
          <w:lang w:eastAsia="en-US"/>
        </w:rPr>
        <w:t>וָאֵרָא אֶל אַבְרָהָם אֶל יִצְחָק וְאֶל יַעֲקֹב בְּאֵל שַׁדָּי וּשְׁמִי ה' לֹא נוֹדַעְתִּי לָהֶם:</w:t>
      </w:r>
      <w:r w:rsidR="00A52253" w:rsidRPr="00FD7272">
        <w:rPr>
          <w:rFonts w:hint="cs"/>
          <w:b/>
          <w:bCs/>
          <w:rtl/>
          <w:lang w:eastAsia="en-US"/>
        </w:rPr>
        <w:t xml:space="preserve"> ....</w:t>
      </w:r>
      <w:r w:rsidR="00073239" w:rsidRPr="00FD7272">
        <w:rPr>
          <w:rStyle w:val="a5"/>
          <w:b/>
          <w:bCs/>
          <w:rtl/>
          <w:lang w:eastAsia="en-US"/>
        </w:rPr>
        <w:footnoteReference w:id="11"/>
      </w:r>
      <w:r w:rsidR="00A52253" w:rsidRPr="00FD7272">
        <w:rPr>
          <w:rFonts w:hint="cs"/>
          <w:b/>
          <w:bCs/>
          <w:rtl/>
          <w:lang w:eastAsia="en-US"/>
        </w:rPr>
        <w:t xml:space="preserve"> </w:t>
      </w:r>
      <w:r w:rsidRPr="00FD7272">
        <w:rPr>
          <w:b/>
          <w:bCs/>
          <w:rtl/>
          <w:lang w:eastAsia="en-US"/>
        </w:rPr>
        <w:t>וַיְדַבֵּר ה' אֶל מֹשֶׁה לֵּאמֹר:</w:t>
      </w:r>
      <w:r w:rsidR="00A52253" w:rsidRPr="00FD7272">
        <w:rPr>
          <w:rFonts w:hint="cs"/>
          <w:b/>
          <w:bCs/>
          <w:rtl/>
          <w:lang w:eastAsia="en-US"/>
        </w:rPr>
        <w:t xml:space="preserve"> </w:t>
      </w:r>
      <w:r w:rsidRPr="00FD7272">
        <w:rPr>
          <w:b/>
          <w:bCs/>
          <w:rtl/>
          <w:lang w:eastAsia="en-US"/>
        </w:rPr>
        <w:t>בֹּא דַבֵּר אֶל פַּרְעֹה מֶלֶךְ מִצְרָיִם וִישַׁלַּח אֶת בְּנֵי יִשְׂרָאֵל מֵאַרְצוֹ:</w:t>
      </w:r>
      <w:r w:rsidR="00A52253" w:rsidRPr="00FD7272">
        <w:rPr>
          <w:rFonts w:hint="cs"/>
          <w:b/>
          <w:bCs/>
          <w:rtl/>
          <w:lang w:eastAsia="en-US"/>
        </w:rPr>
        <w:t xml:space="preserve"> </w:t>
      </w:r>
      <w:r w:rsidRPr="00FD7272">
        <w:rPr>
          <w:b/>
          <w:bCs/>
          <w:rtl/>
          <w:lang w:eastAsia="en-US"/>
        </w:rPr>
        <w:t>וַיְדַבֵּר מֹשֶׁה לִפְנֵי ה' לֵאמֹר הֵן בְּנֵי יִשְׂרָאֵל לֹא שָׁמְעוּ אֵלַי וְאֵיךְ יִשְׁמָעֵנִי פַר</w:t>
      </w:r>
      <w:r w:rsidR="00073239" w:rsidRPr="00FD7272">
        <w:rPr>
          <w:b/>
          <w:bCs/>
          <w:rtl/>
          <w:lang w:eastAsia="en-US"/>
        </w:rPr>
        <w:t xml:space="preserve">ְעֹה וַאֲנִי עֲרַל שְׂפָתָיִם: </w:t>
      </w:r>
      <w:r w:rsidRPr="00FD7272">
        <w:rPr>
          <w:b/>
          <w:bCs/>
          <w:rtl/>
          <w:lang w:eastAsia="en-US"/>
        </w:rPr>
        <w:t>וַיְדַבֵּר ה' אֶל מֹשֶׁה וְאֶל אַהֲרֹן וַיְצַוֵּם אֶל בְּנֵי יִשְׂרָאֵל וְאֶל פַּרְעֹה מֶלֶךְ מִצְרָיִם לְהוֹצִיא אֶת בְּנֵי יִשְׂרָאֵל מֵאֶרֶץ מִצְרָיִם:</w:t>
      </w:r>
      <w:r>
        <w:rPr>
          <w:rtl/>
          <w:lang w:eastAsia="en-US"/>
        </w:rPr>
        <w:t xml:space="preserve"> </w:t>
      </w:r>
      <w:r w:rsidRPr="00FD7272">
        <w:rPr>
          <w:rFonts w:ascii="Narkisim" w:hAnsi="Narkisim" w:cs="Narkisim"/>
          <w:szCs w:val="22"/>
          <w:rtl/>
          <w:lang w:eastAsia="en-US"/>
        </w:rPr>
        <w:t>(שמות סוף פרק ה – סוף פרשת שמות, תחילת פרק ו – פרשת וארא)</w:t>
      </w:r>
      <w:r w:rsidR="00F8777F">
        <w:rPr>
          <w:rFonts w:ascii="Narkisim" w:hAnsi="Narkisim" w:cs="Narkisim" w:hint="cs"/>
          <w:szCs w:val="22"/>
          <w:rtl/>
          <w:lang w:eastAsia="en-US"/>
        </w:rPr>
        <w:t>.</w:t>
      </w:r>
      <w:r w:rsidR="00F8777F">
        <w:rPr>
          <w:rStyle w:val="a5"/>
          <w:rFonts w:ascii="Narkisim" w:hAnsi="Narkisim" w:cs="Narkisim"/>
          <w:szCs w:val="22"/>
          <w:rtl/>
          <w:lang w:eastAsia="en-US"/>
        </w:rPr>
        <w:footnoteReference w:id="12"/>
      </w:r>
    </w:p>
    <w:p w14:paraId="3780C3C8" w14:textId="77777777" w:rsidR="00077182" w:rsidRPr="00FC42F9" w:rsidRDefault="00077182" w:rsidP="00077182">
      <w:pPr>
        <w:pStyle w:val="ab"/>
        <w:rPr>
          <w:rtl/>
          <w:lang w:val="en-GB" w:eastAsia="en-US"/>
        </w:rPr>
      </w:pPr>
      <w:r w:rsidRPr="00FC42F9">
        <w:rPr>
          <w:rtl/>
          <w:lang w:val="en-GB" w:eastAsia="en-US"/>
        </w:rPr>
        <w:t>שמות רבה</w:t>
      </w:r>
      <w:r>
        <w:rPr>
          <w:rFonts w:hint="cs"/>
          <w:rtl/>
          <w:lang w:val="en-GB" w:eastAsia="en-US"/>
        </w:rPr>
        <w:t xml:space="preserve"> ז ב </w:t>
      </w:r>
      <w:r w:rsidRPr="00FC42F9">
        <w:rPr>
          <w:rtl/>
          <w:lang w:val="en-GB" w:eastAsia="en-US"/>
        </w:rPr>
        <w:t xml:space="preserve">פרשת וארא </w:t>
      </w:r>
      <w:r>
        <w:rPr>
          <w:rFonts w:hint="cs"/>
          <w:rtl/>
          <w:lang w:val="en-GB" w:eastAsia="en-US"/>
        </w:rPr>
        <w:t>-  הסירוב הרביעי, התייחד הדיבור על אהרון</w:t>
      </w:r>
    </w:p>
    <w:p w14:paraId="61E39603" w14:textId="77777777" w:rsidR="00077182" w:rsidRDefault="00077182" w:rsidP="00077182">
      <w:pPr>
        <w:pStyle w:val="ac"/>
        <w:rPr>
          <w:rFonts w:hint="cs"/>
          <w:rtl/>
          <w:lang w:val="en-GB" w:eastAsia="en-US"/>
        </w:rPr>
      </w:pPr>
      <w:r>
        <w:rPr>
          <w:rFonts w:hint="cs"/>
          <w:rtl/>
          <w:lang w:val="en-GB" w:eastAsia="en-US"/>
        </w:rPr>
        <w:t>זהו שכתוב: "</w:t>
      </w:r>
      <w:r w:rsidRPr="00FC42F9">
        <w:rPr>
          <w:rtl/>
          <w:lang w:val="en-GB" w:eastAsia="en-US"/>
        </w:rPr>
        <w:t>הן כל אלה יפעל אל פעמים שלש עם גבר</w:t>
      </w:r>
      <w:r>
        <w:rPr>
          <w:rFonts w:hint="cs"/>
          <w:rtl/>
          <w:lang w:val="en-GB" w:eastAsia="en-US"/>
        </w:rPr>
        <w:t xml:space="preserve">" </w:t>
      </w:r>
      <w:r w:rsidRPr="00FC42F9">
        <w:rPr>
          <w:rtl/>
          <w:lang w:val="en-GB" w:eastAsia="en-US"/>
        </w:rPr>
        <w:t>(איוב לג)</w:t>
      </w:r>
      <w:r>
        <w:rPr>
          <w:rFonts w:hint="cs"/>
          <w:rtl/>
          <w:lang w:val="en-GB" w:eastAsia="en-US"/>
        </w:rPr>
        <w:t xml:space="preserve"> </w:t>
      </w:r>
      <w:r>
        <w:rPr>
          <w:rtl/>
          <w:lang w:val="en-GB" w:eastAsia="en-US"/>
        </w:rPr>
        <w:t>–</w:t>
      </w:r>
      <w:r w:rsidRPr="00FC42F9">
        <w:rPr>
          <w:rtl/>
          <w:lang w:val="en-GB" w:eastAsia="en-US"/>
        </w:rPr>
        <w:t xml:space="preserve"> </w:t>
      </w:r>
      <w:r>
        <w:rPr>
          <w:rFonts w:hint="cs"/>
          <w:rtl/>
          <w:lang w:val="en-GB" w:eastAsia="en-US"/>
        </w:rPr>
        <w:t xml:space="preserve">שלוש פעמים </w:t>
      </w:r>
      <w:r w:rsidRPr="00FC42F9">
        <w:rPr>
          <w:rtl/>
          <w:lang w:val="en-GB" w:eastAsia="en-US"/>
        </w:rPr>
        <w:t>ממתין לאדם</w:t>
      </w:r>
      <w:r>
        <w:rPr>
          <w:rFonts w:hint="cs"/>
          <w:rtl/>
          <w:lang w:val="en-GB" w:eastAsia="en-US"/>
        </w:rPr>
        <w:t>,</w:t>
      </w:r>
      <w:r w:rsidRPr="00FC42F9">
        <w:rPr>
          <w:rtl/>
          <w:lang w:val="en-GB" w:eastAsia="en-US"/>
        </w:rPr>
        <w:t xml:space="preserve"> שאם עשה תשובה </w:t>
      </w:r>
      <w:r>
        <w:rPr>
          <w:rFonts w:hint="cs"/>
          <w:rtl/>
          <w:lang w:val="en-GB" w:eastAsia="en-US"/>
        </w:rPr>
        <w:t xml:space="preserve">- </w:t>
      </w:r>
      <w:r w:rsidRPr="00FC42F9">
        <w:rPr>
          <w:rtl/>
          <w:lang w:val="en-GB" w:eastAsia="en-US"/>
        </w:rPr>
        <w:t xml:space="preserve">מוטב, ואם לאו </w:t>
      </w:r>
      <w:r>
        <w:rPr>
          <w:rFonts w:hint="cs"/>
          <w:rtl/>
          <w:lang w:val="en-GB" w:eastAsia="en-US"/>
        </w:rPr>
        <w:t xml:space="preserve">- </w:t>
      </w:r>
      <w:r w:rsidRPr="00FC42F9">
        <w:rPr>
          <w:rtl/>
          <w:lang w:val="en-GB" w:eastAsia="en-US"/>
        </w:rPr>
        <w:t>הוא מגלגל עליו את הראשונות</w:t>
      </w:r>
      <w:r>
        <w:rPr>
          <w:rFonts w:hint="cs"/>
          <w:rtl/>
          <w:lang w:val="en-GB" w:eastAsia="en-US"/>
        </w:rPr>
        <w:t>.</w:t>
      </w:r>
      <w:r w:rsidRPr="00FC42F9">
        <w:rPr>
          <w:rtl/>
          <w:lang w:val="en-GB" w:eastAsia="en-US"/>
        </w:rPr>
        <w:t xml:space="preserve"> וכן אתה מוצא כשאמר </w:t>
      </w:r>
      <w:r>
        <w:rPr>
          <w:rtl/>
          <w:lang w:val="en-GB" w:eastAsia="en-US"/>
        </w:rPr>
        <w:t>הקב"ה</w:t>
      </w:r>
      <w:r w:rsidRPr="00FC42F9">
        <w:rPr>
          <w:rtl/>
          <w:lang w:val="en-GB" w:eastAsia="en-US"/>
        </w:rPr>
        <w:t xml:space="preserve"> למשה</w:t>
      </w:r>
      <w:r>
        <w:rPr>
          <w:rFonts w:hint="cs"/>
          <w:rtl/>
          <w:lang w:val="en-GB" w:eastAsia="en-US"/>
        </w:rPr>
        <w:t>:</w:t>
      </w:r>
      <w:r w:rsidRPr="00FC42F9">
        <w:rPr>
          <w:rtl/>
          <w:lang w:val="en-GB" w:eastAsia="en-US"/>
        </w:rPr>
        <w:t xml:space="preserve"> </w:t>
      </w:r>
      <w:r>
        <w:rPr>
          <w:rFonts w:hint="cs"/>
          <w:rtl/>
          <w:lang w:val="en-GB" w:eastAsia="en-US"/>
        </w:rPr>
        <w:t>"</w:t>
      </w:r>
      <w:r w:rsidRPr="00FC42F9">
        <w:rPr>
          <w:rtl/>
          <w:lang w:val="en-GB" w:eastAsia="en-US"/>
        </w:rPr>
        <w:t>לכה ואשלחך אל פרעה</w:t>
      </w:r>
      <w:r>
        <w:rPr>
          <w:rFonts w:hint="cs"/>
          <w:rtl/>
          <w:lang w:val="en-GB" w:eastAsia="en-US"/>
        </w:rPr>
        <w:t>" (שם ג י),</w:t>
      </w:r>
      <w:r w:rsidRPr="00FC42F9">
        <w:rPr>
          <w:rtl/>
          <w:lang w:val="en-GB" w:eastAsia="en-US"/>
        </w:rPr>
        <w:t xml:space="preserve"> אמר תח</w:t>
      </w:r>
      <w:r>
        <w:rPr>
          <w:rFonts w:hint="cs"/>
          <w:rtl/>
          <w:lang w:val="en-GB" w:eastAsia="en-US"/>
        </w:rPr>
        <w:t>י</w:t>
      </w:r>
      <w:r w:rsidRPr="00FC42F9">
        <w:rPr>
          <w:rtl/>
          <w:lang w:val="en-GB" w:eastAsia="en-US"/>
        </w:rPr>
        <w:t>לה</w:t>
      </w:r>
      <w:r>
        <w:rPr>
          <w:rFonts w:hint="cs"/>
          <w:rtl/>
          <w:lang w:val="en-GB" w:eastAsia="en-US"/>
        </w:rPr>
        <w:t>:</w:t>
      </w:r>
      <w:r w:rsidRPr="00FC42F9">
        <w:rPr>
          <w:rtl/>
          <w:lang w:val="en-GB" w:eastAsia="en-US"/>
        </w:rPr>
        <w:t xml:space="preserve"> </w:t>
      </w:r>
      <w:r>
        <w:rPr>
          <w:rFonts w:hint="cs"/>
          <w:rtl/>
          <w:lang w:val="en-GB" w:eastAsia="en-US"/>
        </w:rPr>
        <w:t>"</w:t>
      </w:r>
      <w:r w:rsidRPr="00FC42F9">
        <w:rPr>
          <w:rtl/>
          <w:lang w:val="en-GB" w:eastAsia="en-US"/>
        </w:rPr>
        <w:t>והן לא יאמינו לי</w:t>
      </w:r>
      <w:r>
        <w:rPr>
          <w:rFonts w:hint="cs"/>
          <w:rtl/>
          <w:lang w:val="en-GB" w:eastAsia="en-US"/>
        </w:rPr>
        <w:t>",</w:t>
      </w:r>
      <w:r w:rsidRPr="00FC42F9">
        <w:rPr>
          <w:rtl/>
          <w:lang w:val="en-GB" w:eastAsia="en-US"/>
        </w:rPr>
        <w:t xml:space="preserve"> ואח"כ אמר</w:t>
      </w:r>
      <w:r>
        <w:rPr>
          <w:rFonts w:hint="cs"/>
          <w:rtl/>
          <w:lang w:val="en-GB" w:eastAsia="en-US"/>
        </w:rPr>
        <w:t>:</w:t>
      </w:r>
      <w:r w:rsidRPr="00FC42F9">
        <w:rPr>
          <w:rtl/>
          <w:lang w:val="en-GB" w:eastAsia="en-US"/>
        </w:rPr>
        <w:t xml:space="preserve"> </w:t>
      </w:r>
      <w:r>
        <w:rPr>
          <w:rFonts w:hint="cs"/>
          <w:rtl/>
          <w:lang w:val="en-GB" w:eastAsia="en-US"/>
        </w:rPr>
        <w:t>"</w:t>
      </w:r>
      <w:r w:rsidRPr="00FC42F9">
        <w:rPr>
          <w:rtl/>
          <w:lang w:val="en-GB" w:eastAsia="en-US"/>
        </w:rPr>
        <w:t>לא איש דברים אנכי</w:t>
      </w:r>
      <w:r>
        <w:rPr>
          <w:rFonts w:hint="cs"/>
          <w:rtl/>
          <w:lang w:val="en-GB" w:eastAsia="en-US"/>
        </w:rPr>
        <w:t>"</w:t>
      </w:r>
      <w:r w:rsidRPr="00FC42F9">
        <w:rPr>
          <w:rtl/>
          <w:lang w:val="en-GB" w:eastAsia="en-US"/>
        </w:rPr>
        <w:t xml:space="preserve"> ואח"כ אמר</w:t>
      </w:r>
      <w:r>
        <w:rPr>
          <w:rFonts w:hint="cs"/>
          <w:rtl/>
          <w:lang w:val="en-GB" w:eastAsia="en-US"/>
        </w:rPr>
        <w:t>:</w:t>
      </w:r>
      <w:r w:rsidRPr="00FC42F9">
        <w:rPr>
          <w:rtl/>
          <w:lang w:val="en-GB" w:eastAsia="en-US"/>
        </w:rPr>
        <w:t xml:space="preserve"> </w:t>
      </w:r>
      <w:r>
        <w:rPr>
          <w:rFonts w:hint="cs"/>
          <w:rtl/>
          <w:lang w:val="en-GB" w:eastAsia="en-US"/>
        </w:rPr>
        <w:t>"</w:t>
      </w:r>
      <w:r w:rsidRPr="00FC42F9">
        <w:rPr>
          <w:rtl/>
          <w:lang w:val="en-GB" w:eastAsia="en-US"/>
        </w:rPr>
        <w:t>שלח נא ביד תשלח</w:t>
      </w:r>
      <w:r>
        <w:rPr>
          <w:rFonts w:hint="cs"/>
          <w:rtl/>
          <w:lang w:val="en-GB" w:eastAsia="en-US"/>
        </w:rPr>
        <w:t>"</w:t>
      </w:r>
      <w:r w:rsidRPr="00FC42F9">
        <w:rPr>
          <w:rtl/>
          <w:lang w:val="en-GB" w:eastAsia="en-US"/>
        </w:rPr>
        <w:t xml:space="preserve"> </w:t>
      </w:r>
      <w:r>
        <w:rPr>
          <w:rFonts w:hint="cs"/>
          <w:rtl/>
          <w:lang w:val="en-GB" w:eastAsia="en-US"/>
        </w:rPr>
        <w:t xml:space="preserve">- </w:t>
      </w:r>
      <w:r w:rsidRPr="00FC42F9">
        <w:rPr>
          <w:rtl/>
          <w:lang w:val="en-GB" w:eastAsia="en-US"/>
        </w:rPr>
        <w:t xml:space="preserve">הרי </w:t>
      </w:r>
      <w:r>
        <w:rPr>
          <w:rFonts w:hint="cs"/>
          <w:rtl/>
          <w:lang w:val="en-GB" w:eastAsia="en-US"/>
        </w:rPr>
        <w:t>שלוש פעמים.</w:t>
      </w:r>
      <w:r w:rsidRPr="00FC42F9">
        <w:rPr>
          <w:rtl/>
          <w:lang w:val="en-GB" w:eastAsia="en-US"/>
        </w:rPr>
        <w:t xml:space="preserve"> וכיון שלא חזר בדבריו ואמר</w:t>
      </w:r>
      <w:r>
        <w:rPr>
          <w:rFonts w:hint="cs"/>
          <w:rtl/>
          <w:lang w:val="en-GB" w:eastAsia="en-US"/>
        </w:rPr>
        <w:t>:</w:t>
      </w:r>
      <w:r w:rsidRPr="00FC42F9">
        <w:rPr>
          <w:rtl/>
          <w:lang w:val="en-GB" w:eastAsia="en-US"/>
        </w:rPr>
        <w:t xml:space="preserve"> </w:t>
      </w:r>
      <w:r>
        <w:rPr>
          <w:rFonts w:hint="cs"/>
          <w:rtl/>
          <w:lang w:val="en-GB" w:eastAsia="en-US"/>
        </w:rPr>
        <w:t>"</w:t>
      </w:r>
      <w:r w:rsidRPr="00FC42F9">
        <w:rPr>
          <w:rtl/>
          <w:lang w:val="en-GB" w:eastAsia="en-US"/>
        </w:rPr>
        <w:t>הן בני ישראל לא שמעו אלי</w:t>
      </w:r>
      <w:r>
        <w:rPr>
          <w:rFonts w:hint="cs"/>
          <w:rtl/>
          <w:lang w:val="en-GB" w:eastAsia="en-US"/>
        </w:rPr>
        <w:t>"</w:t>
      </w:r>
      <w:r w:rsidRPr="00FC42F9">
        <w:rPr>
          <w:rtl/>
          <w:lang w:val="en-GB" w:eastAsia="en-US"/>
        </w:rPr>
        <w:t xml:space="preserve"> נתייחד הדיבור על אהרן עמו, </w:t>
      </w:r>
      <w:r>
        <w:rPr>
          <w:rFonts w:hint="cs"/>
          <w:rtl/>
          <w:lang w:val="en-GB" w:eastAsia="en-US"/>
        </w:rPr>
        <w:t>זהו שכתוב: "</w:t>
      </w:r>
      <w:r w:rsidRPr="00FC42F9">
        <w:rPr>
          <w:rtl/>
          <w:lang w:val="en-GB" w:eastAsia="en-US"/>
        </w:rPr>
        <w:t>וידבר ה' אל משה ואל אהרן</w:t>
      </w:r>
      <w:r>
        <w:rPr>
          <w:rFonts w:hint="cs"/>
          <w:rtl/>
          <w:lang w:val="en-GB" w:eastAsia="en-US"/>
        </w:rPr>
        <w:t>"</w:t>
      </w:r>
      <w:r w:rsidRPr="00FC42F9">
        <w:rPr>
          <w:rtl/>
          <w:lang w:val="en-GB" w:eastAsia="en-US"/>
        </w:rPr>
        <w:t>.</w:t>
      </w:r>
      <w:r w:rsidR="001C2A19">
        <w:rPr>
          <w:rStyle w:val="a5"/>
          <w:rtl/>
          <w:lang w:val="en-GB" w:eastAsia="en-US"/>
        </w:rPr>
        <w:footnoteReference w:id="13"/>
      </w:r>
    </w:p>
    <w:p w14:paraId="72FEE06E" w14:textId="77777777" w:rsidR="00BC0906" w:rsidRDefault="00BC0906" w:rsidP="00BC0906">
      <w:pPr>
        <w:pStyle w:val="ab"/>
        <w:rPr>
          <w:rFonts w:hint="cs"/>
          <w:rtl/>
          <w:lang w:eastAsia="en-US"/>
        </w:rPr>
      </w:pPr>
      <w:r>
        <w:rPr>
          <w:rtl/>
          <w:lang w:eastAsia="en-US"/>
        </w:rPr>
        <w:t xml:space="preserve">מכילתא דרבי שמעון בר יוחאי (אפשטין-מלמד) שמות </w:t>
      </w:r>
      <w:r>
        <w:rPr>
          <w:rFonts w:hint="cs"/>
          <w:rtl/>
          <w:lang w:eastAsia="en-US"/>
        </w:rPr>
        <w:t xml:space="preserve">ו ב </w:t>
      </w:r>
      <w:r>
        <w:rPr>
          <w:rFonts w:cs="David"/>
          <w:rtl/>
          <w:lang w:eastAsia="en-US"/>
        </w:rPr>
        <w:t>–</w:t>
      </w:r>
      <w:r>
        <w:rPr>
          <w:rFonts w:hint="cs"/>
          <w:rtl/>
          <w:lang w:eastAsia="en-US"/>
        </w:rPr>
        <w:t xml:space="preserve"> השבועה מבוהלת</w:t>
      </w:r>
      <w:r>
        <w:rPr>
          <w:rStyle w:val="a5"/>
          <w:rtl/>
          <w:lang w:eastAsia="en-US"/>
        </w:rPr>
        <w:footnoteReference w:id="14"/>
      </w:r>
    </w:p>
    <w:p w14:paraId="36F4D904" w14:textId="77777777" w:rsidR="00BC0906" w:rsidRDefault="00BC0906" w:rsidP="00BC0906">
      <w:pPr>
        <w:pStyle w:val="ac"/>
        <w:rPr>
          <w:rFonts w:hint="cs"/>
          <w:rtl/>
          <w:lang w:eastAsia="en-US"/>
        </w:rPr>
      </w:pPr>
      <w:r>
        <w:rPr>
          <w:rtl/>
          <w:lang w:eastAsia="en-US"/>
        </w:rPr>
        <w:t>א"ר יוסי</w:t>
      </w:r>
      <w:r>
        <w:rPr>
          <w:rFonts w:hint="cs"/>
          <w:rtl/>
          <w:lang w:eastAsia="en-US"/>
        </w:rPr>
        <w:t>:</w:t>
      </w:r>
      <w:r>
        <w:rPr>
          <w:rtl/>
          <w:lang w:eastAsia="en-US"/>
        </w:rPr>
        <w:t xml:space="preserve"> אמ</w:t>
      </w:r>
      <w:r>
        <w:rPr>
          <w:rFonts w:hint="cs"/>
          <w:rtl/>
          <w:lang w:eastAsia="en-US"/>
        </w:rPr>
        <w:t>ר</w:t>
      </w:r>
      <w:r>
        <w:rPr>
          <w:rtl/>
          <w:lang w:eastAsia="en-US"/>
        </w:rPr>
        <w:t xml:space="preserve"> לו הקב"ה</w:t>
      </w:r>
      <w:r>
        <w:rPr>
          <w:rFonts w:hint="cs"/>
          <w:rtl/>
          <w:lang w:eastAsia="en-US"/>
        </w:rPr>
        <w:t>:</w:t>
      </w:r>
      <w:r>
        <w:rPr>
          <w:rtl/>
          <w:lang w:eastAsia="en-US"/>
        </w:rPr>
        <w:t xml:space="preserve"> אני הוא שאמרתי והיה העולם</w:t>
      </w:r>
      <w:r>
        <w:rPr>
          <w:rFonts w:hint="cs"/>
          <w:rtl/>
          <w:lang w:eastAsia="en-US"/>
        </w:rPr>
        <w:t>,</w:t>
      </w:r>
      <w:r>
        <w:rPr>
          <w:rtl/>
          <w:lang w:eastAsia="en-US"/>
        </w:rPr>
        <w:t xml:space="preserve"> שנא</w:t>
      </w:r>
      <w:r>
        <w:rPr>
          <w:rFonts w:hint="cs"/>
          <w:rtl/>
          <w:lang w:eastAsia="en-US"/>
        </w:rPr>
        <w:t>מר: "</w:t>
      </w:r>
      <w:r>
        <w:rPr>
          <w:rtl/>
          <w:lang w:eastAsia="en-US"/>
        </w:rPr>
        <w:t>אל אלקים ה' דבר ויקרא ארץ</w:t>
      </w:r>
      <w:r>
        <w:rPr>
          <w:rFonts w:hint="cs"/>
          <w:rtl/>
          <w:lang w:eastAsia="en-US"/>
        </w:rPr>
        <w:t>"</w:t>
      </w:r>
      <w:r>
        <w:rPr>
          <w:rtl/>
          <w:lang w:eastAsia="en-US"/>
        </w:rPr>
        <w:t xml:space="preserve"> (תה</w:t>
      </w:r>
      <w:r>
        <w:rPr>
          <w:rFonts w:hint="cs"/>
          <w:rtl/>
          <w:lang w:eastAsia="en-US"/>
        </w:rPr>
        <w:t>לים</w:t>
      </w:r>
      <w:r>
        <w:rPr>
          <w:rtl/>
          <w:lang w:eastAsia="en-US"/>
        </w:rPr>
        <w:t xml:space="preserve"> נ א) </w:t>
      </w:r>
      <w:r>
        <w:rPr>
          <w:rFonts w:hint="cs"/>
          <w:rtl/>
          <w:lang w:eastAsia="en-US"/>
        </w:rPr>
        <w:t xml:space="preserve">... </w:t>
      </w:r>
      <w:r>
        <w:rPr>
          <w:rtl/>
          <w:lang w:eastAsia="en-US"/>
        </w:rPr>
        <w:t>אני הוא שאמרתי לאברהם בין הבתרים</w:t>
      </w:r>
      <w:r>
        <w:rPr>
          <w:rFonts w:hint="cs"/>
          <w:rtl/>
          <w:lang w:eastAsia="en-US"/>
        </w:rPr>
        <w:t>:</w:t>
      </w:r>
      <w:r>
        <w:rPr>
          <w:rtl/>
          <w:lang w:eastAsia="en-US"/>
        </w:rPr>
        <w:t xml:space="preserve"> </w:t>
      </w:r>
      <w:r>
        <w:rPr>
          <w:rFonts w:hint="cs"/>
          <w:rtl/>
          <w:lang w:eastAsia="en-US"/>
        </w:rPr>
        <w:t>"</w:t>
      </w:r>
      <w:r>
        <w:rPr>
          <w:rtl/>
          <w:lang w:eastAsia="en-US"/>
        </w:rPr>
        <w:t>ידוע תדע</w:t>
      </w:r>
      <w:r>
        <w:rPr>
          <w:rFonts w:hint="cs"/>
          <w:rtl/>
          <w:lang w:eastAsia="en-US"/>
        </w:rPr>
        <w:t xml:space="preserve"> </w:t>
      </w:r>
      <w:r>
        <w:rPr>
          <w:rtl/>
          <w:lang w:eastAsia="en-US"/>
        </w:rPr>
        <w:t>כי גר יהיה זרעך</w:t>
      </w:r>
      <w:r>
        <w:rPr>
          <w:rFonts w:hint="cs"/>
          <w:rtl/>
          <w:lang w:eastAsia="en-US"/>
        </w:rPr>
        <w:t>"</w:t>
      </w:r>
      <w:r>
        <w:rPr>
          <w:rtl/>
          <w:lang w:eastAsia="en-US"/>
        </w:rPr>
        <w:t xml:space="preserve"> (בר</w:t>
      </w:r>
      <w:r>
        <w:rPr>
          <w:rFonts w:hint="cs"/>
          <w:rtl/>
          <w:lang w:eastAsia="en-US"/>
        </w:rPr>
        <w:t>אשית</w:t>
      </w:r>
      <w:r>
        <w:rPr>
          <w:rtl/>
          <w:lang w:eastAsia="en-US"/>
        </w:rPr>
        <w:t xml:space="preserve"> טו יג)</w:t>
      </w:r>
      <w:r>
        <w:rPr>
          <w:rFonts w:hint="cs"/>
          <w:rtl/>
          <w:lang w:eastAsia="en-US"/>
        </w:rPr>
        <w:t>,</w:t>
      </w:r>
      <w:r>
        <w:rPr>
          <w:rtl/>
          <w:lang w:eastAsia="en-US"/>
        </w:rPr>
        <w:t xml:space="preserve"> ועכשיו הרי </w:t>
      </w:r>
      <w:r>
        <w:rPr>
          <w:rtl/>
          <w:lang w:eastAsia="en-US"/>
        </w:rPr>
        <w:lastRenderedPageBreak/>
        <w:t>שבועה מבוהלת ובאת</w:t>
      </w:r>
      <w:r>
        <w:rPr>
          <w:rStyle w:val="a5"/>
          <w:rtl/>
          <w:lang w:eastAsia="en-US"/>
        </w:rPr>
        <w:footnoteReference w:id="15"/>
      </w:r>
      <w:r>
        <w:rPr>
          <w:rtl/>
          <w:lang w:eastAsia="en-US"/>
        </w:rPr>
        <w:t xml:space="preserve"> לפני להוציא את בני ישראל ממצרים ואני מבקש להוציאם</w:t>
      </w:r>
      <w:r>
        <w:rPr>
          <w:rFonts w:hint="cs"/>
          <w:rtl/>
          <w:lang w:eastAsia="en-US"/>
        </w:rPr>
        <w:t>,</w:t>
      </w:r>
      <w:r>
        <w:rPr>
          <w:rtl/>
          <w:lang w:eastAsia="en-US"/>
        </w:rPr>
        <w:t xml:space="preserve"> ואתה אומר לי</w:t>
      </w:r>
      <w:r w:rsidR="00D23D0B">
        <w:rPr>
          <w:rFonts w:hint="cs"/>
          <w:rtl/>
          <w:lang w:eastAsia="en-US"/>
        </w:rPr>
        <w:t>:</w:t>
      </w:r>
      <w:r>
        <w:rPr>
          <w:rtl/>
          <w:lang w:eastAsia="en-US"/>
        </w:rPr>
        <w:t xml:space="preserve"> </w:t>
      </w:r>
      <w:r w:rsidR="00D23D0B">
        <w:rPr>
          <w:rFonts w:hint="cs"/>
          <w:rtl/>
          <w:lang w:eastAsia="en-US"/>
        </w:rPr>
        <w:t>"</w:t>
      </w:r>
      <w:r>
        <w:rPr>
          <w:rtl/>
          <w:lang w:eastAsia="en-US"/>
        </w:rPr>
        <w:t>שלח נא ביד תשלח</w:t>
      </w:r>
      <w:r w:rsidR="00D23D0B">
        <w:rPr>
          <w:rFonts w:hint="cs"/>
          <w:rtl/>
          <w:lang w:eastAsia="en-US"/>
        </w:rPr>
        <w:t>"</w:t>
      </w:r>
      <w:r>
        <w:rPr>
          <w:rFonts w:hint="cs"/>
          <w:rtl/>
          <w:lang w:eastAsia="en-US"/>
        </w:rPr>
        <w:t xml:space="preserve">!? </w:t>
      </w:r>
    </w:p>
    <w:p w14:paraId="6A364E6F" w14:textId="77777777" w:rsidR="00BC0906" w:rsidRDefault="00BC0906" w:rsidP="00BC0906">
      <w:pPr>
        <w:pStyle w:val="ac"/>
        <w:rPr>
          <w:rFonts w:hint="cs"/>
          <w:rtl/>
          <w:lang w:eastAsia="en-US"/>
        </w:rPr>
      </w:pPr>
      <w:r>
        <w:rPr>
          <w:rtl/>
          <w:lang w:eastAsia="en-US"/>
        </w:rPr>
        <w:t>ר' יהושע אומ</w:t>
      </w:r>
      <w:r>
        <w:rPr>
          <w:rFonts w:hint="cs"/>
          <w:rtl/>
          <w:lang w:eastAsia="en-US"/>
        </w:rPr>
        <w:t>ר: "</w:t>
      </w:r>
      <w:r>
        <w:rPr>
          <w:rtl/>
          <w:lang w:eastAsia="en-US"/>
        </w:rPr>
        <w:t>וידבר אלקים אל משה</w:t>
      </w:r>
      <w:r>
        <w:rPr>
          <w:rFonts w:hint="cs"/>
          <w:rtl/>
          <w:lang w:eastAsia="en-US"/>
        </w:rPr>
        <w:t>"</w:t>
      </w:r>
      <w:r>
        <w:rPr>
          <w:rtl/>
          <w:lang w:eastAsia="en-US"/>
        </w:rPr>
        <w:t xml:space="preserve"> </w:t>
      </w:r>
      <w:r>
        <w:rPr>
          <w:rFonts w:hint="cs"/>
          <w:rtl/>
          <w:lang w:eastAsia="en-US"/>
        </w:rPr>
        <w:t xml:space="preserve">- </w:t>
      </w:r>
      <w:r>
        <w:rPr>
          <w:rtl/>
          <w:lang w:eastAsia="en-US"/>
        </w:rPr>
        <w:t>א"ל הקב"ה למשה</w:t>
      </w:r>
      <w:r>
        <w:rPr>
          <w:rFonts w:hint="cs"/>
          <w:rtl/>
          <w:lang w:eastAsia="en-US"/>
        </w:rPr>
        <w:t>:</w:t>
      </w:r>
      <w:r>
        <w:rPr>
          <w:rtl/>
          <w:lang w:eastAsia="en-US"/>
        </w:rPr>
        <w:t xml:space="preserve"> נאמן אני לשלם שכר יצחק בן אברהם שיצא ממנו רביעית דם על גבי המזבח ואמרתי לו</w:t>
      </w:r>
      <w:r>
        <w:rPr>
          <w:rFonts w:hint="cs"/>
          <w:rtl/>
          <w:lang w:eastAsia="en-US"/>
        </w:rPr>
        <w:t>:</w:t>
      </w:r>
      <w:r>
        <w:rPr>
          <w:rtl/>
          <w:lang w:eastAsia="en-US"/>
        </w:rPr>
        <w:t xml:space="preserve"> </w:t>
      </w:r>
      <w:r>
        <w:rPr>
          <w:rFonts w:hint="cs"/>
          <w:rtl/>
          <w:lang w:eastAsia="en-US"/>
        </w:rPr>
        <w:t>"</w:t>
      </w:r>
      <w:r>
        <w:rPr>
          <w:rtl/>
          <w:lang w:eastAsia="en-US"/>
        </w:rPr>
        <w:t>בגודל זרועך הותר בני תמותה</w:t>
      </w:r>
      <w:r>
        <w:rPr>
          <w:rFonts w:hint="cs"/>
          <w:rtl/>
          <w:lang w:eastAsia="en-US"/>
        </w:rPr>
        <w:t>"</w:t>
      </w:r>
      <w:r>
        <w:rPr>
          <w:rtl/>
          <w:lang w:eastAsia="en-US"/>
        </w:rPr>
        <w:t xml:space="preserve"> (תה</w:t>
      </w:r>
      <w:r>
        <w:rPr>
          <w:rFonts w:hint="cs"/>
          <w:rtl/>
          <w:lang w:eastAsia="en-US"/>
        </w:rPr>
        <w:t>לים</w:t>
      </w:r>
      <w:r>
        <w:rPr>
          <w:rtl/>
          <w:lang w:eastAsia="en-US"/>
        </w:rPr>
        <w:t xml:space="preserve"> עט יא)</w:t>
      </w:r>
      <w:r>
        <w:rPr>
          <w:rFonts w:hint="cs"/>
          <w:rtl/>
          <w:lang w:eastAsia="en-US"/>
        </w:rPr>
        <w:t>,</w:t>
      </w:r>
      <w:r>
        <w:rPr>
          <w:rtl/>
          <w:lang w:eastAsia="en-US"/>
        </w:rPr>
        <w:t xml:space="preserve"> ועכשיו הרי השבועה מבוהלת ובאת לפני שלא כדרך ארץ להוציא את בני ישראל ממצרים ואני מבקש להוציאם</w:t>
      </w:r>
      <w:r>
        <w:rPr>
          <w:rFonts w:hint="cs"/>
          <w:rtl/>
          <w:lang w:eastAsia="en-US"/>
        </w:rPr>
        <w:t>,</w:t>
      </w:r>
      <w:r>
        <w:rPr>
          <w:rtl/>
          <w:lang w:eastAsia="en-US"/>
        </w:rPr>
        <w:t xml:space="preserve"> ואתה אומר לי</w:t>
      </w:r>
      <w:r w:rsidR="00D23D0B">
        <w:rPr>
          <w:rFonts w:hint="cs"/>
          <w:rtl/>
          <w:lang w:eastAsia="en-US"/>
        </w:rPr>
        <w:t>:</w:t>
      </w:r>
      <w:r>
        <w:rPr>
          <w:rtl/>
          <w:lang w:eastAsia="en-US"/>
        </w:rPr>
        <w:t xml:space="preserve"> </w:t>
      </w:r>
      <w:r w:rsidR="00D23D0B">
        <w:rPr>
          <w:rFonts w:hint="cs"/>
          <w:rtl/>
          <w:lang w:eastAsia="en-US"/>
        </w:rPr>
        <w:t>"</w:t>
      </w:r>
      <w:r>
        <w:rPr>
          <w:rtl/>
          <w:lang w:eastAsia="en-US"/>
        </w:rPr>
        <w:t>שלח נא ביד תשלח</w:t>
      </w:r>
      <w:r w:rsidR="00D23D0B">
        <w:rPr>
          <w:rFonts w:hint="cs"/>
          <w:rtl/>
          <w:lang w:eastAsia="en-US"/>
        </w:rPr>
        <w:t>"</w:t>
      </w:r>
      <w:r>
        <w:rPr>
          <w:rFonts w:hint="cs"/>
          <w:rtl/>
          <w:lang w:eastAsia="en-US"/>
        </w:rPr>
        <w:t>!?</w:t>
      </w:r>
      <w:r>
        <w:rPr>
          <w:rtl/>
          <w:lang w:eastAsia="en-US"/>
        </w:rPr>
        <w:t xml:space="preserve"> </w:t>
      </w:r>
    </w:p>
    <w:p w14:paraId="406BEC50" w14:textId="77777777" w:rsidR="00BC0906" w:rsidRDefault="00BC0906" w:rsidP="00D23D0B">
      <w:pPr>
        <w:pStyle w:val="ac"/>
        <w:rPr>
          <w:rFonts w:hint="cs"/>
          <w:rtl/>
          <w:lang w:eastAsia="en-US"/>
        </w:rPr>
      </w:pPr>
      <w:r>
        <w:rPr>
          <w:rtl/>
          <w:lang w:eastAsia="en-US"/>
        </w:rPr>
        <w:t>ר' שמעון (בן יוחאי) אומר</w:t>
      </w:r>
      <w:r>
        <w:rPr>
          <w:rFonts w:hint="cs"/>
          <w:rtl/>
          <w:lang w:eastAsia="en-US"/>
        </w:rPr>
        <w:t>:</w:t>
      </w:r>
      <w:r>
        <w:rPr>
          <w:rtl/>
          <w:lang w:eastAsia="en-US"/>
        </w:rPr>
        <w:t xml:space="preserve"> </w:t>
      </w:r>
      <w:r w:rsidR="00370EFE">
        <w:rPr>
          <w:rFonts w:hint="cs"/>
          <w:rtl/>
          <w:lang w:eastAsia="en-US"/>
        </w:rPr>
        <w:t>"</w:t>
      </w:r>
      <w:r>
        <w:rPr>
          <w:rtl/>
          <w:lang w:eastAsia="en-US"/>
        </w:rPr>
        <w:t>וידבר אלקים אל משה</w:t>
      </w:r>
      <w:r>
        <w:rPr>
          <w:rFonts w:hint="cs"/>
          <w:rtl/>
          <w:lang w:eastAsia="en-US"/>
        </w:rPr>
        <w:t>"</w:t>
      </w:r>
      <w:r w:rsidR="00D23D0B">
        <w:rPr>
          <w:rFonts w:hint="cs"/>
          <w:rtl/>
          <w:lang w:eastAsia="en-US"/>
        </w:rPr>
        <w:t>. אמר לו</w:t>
      </w:r>
      <w:r>
        <w:rPr>
          <w:rtl/>
          <w:lang w:eastAsia="en-US"/>
        </w:rPr>
        <w:t xml:space="preserve"> הקב"ה למשה</w:t>
      </w:r>
      <w:r w:rsidR="00D23D0B">
        <w:rPr>
          <w:rFonts w:hint="cs"/>
          <w:rtl/>
          <w:lang w:eastAsia="en-US"/>
        </w:rPr>
        <w:t xml:space="preserve">: </w:t>
      </w:r>
      <w:r>
        <w:rPr>
          <w:rtl/>
          <w:lang w:eastAsia="en-US"/>
        </w:rPr>
        <w:t xml:space="preserve">אני הוא שאמרתי ליעקב </w:t>
      </w:r>
      <w:r w:rsidR="00D23D0B">
        <w:rPr>
          <w:rFonts w:hint="cs"/>
          <w:rtl/>
          <w:lang w:eastAsia="en-US"/>
        </w:rPr>
        <w:t>"</w:t>
      </w:r>
      <w:r w:rsidR="00D23D0B">
        <w:rPr>
          <w:rtl/>
          <w:lang w:eastAsia="en-US"/>
        </w:rPr>
        <w:t xml:space="preserve">והיה זרעך </w:t>
      </w:r>
      <w:r>
        <w:rPr>
          <w:rtl/>
          <w:lang w:eastAsia="en-US"/>
        </w:rPr>
        <w:t>כעפר</w:t>
      </w:r>
      <w:r w:rsidR="00D23D0B">
        <w:rPr>
          <w:rFonts w:hint="cs"/>
          <w:rtl/>
          <w:lang w:eastAsia="en-US"/>
        </w:rPr>
        <w:t xml:space="preserve"> </w:t>
      </w:r>
      <w:r>
        <w:rPr>
          <w:rtl/>
          <w:lang w:eastAsia="en-US"/>
        </w:rPr>
        <w:t>הארץ</w:t>
      </w:r>
      <w:r w:rsidR="00D23D0B">
        <w:rPr>
          <w:rFonts w:hint="cs"/>
          <w:rtl/>
          <w:lang w:eastAsia="en-US"/>
        </w:rPr>
        <w:t>"</w:t>
      </w:r>
      <w:r>
        <w:rPr>
          <w:rtl/>
          <w:lang w:eastAsia="en-US"/>
        </w:rPr>
        <w:t xml:space="preserve"> (בר</w:t>
      </w:r>
      <w:r w:rsidR="00D23D0B">
        <w:rPr>
          <w:rFonts w:hint="cs"/>
          <w:rtl/>
          <w:lang w:eastAsia="en-US"/>
        </w:rPr>
        <w:t>אשית</w:t>
      </w:r>
      <w:r>
        <w:rPr>
          <w:rtl/>
          <w:lang w:eastAsia="en-US"/>
        </w:rPr>
        <w:t xml:space="preserve"> כח יד)</w:t>
      </w:r>
      <w:r w:rsidR="00D23D0B">
        <w:rPr>
          <w:rFonts w:hint="cs"/>
          <w:rtl/>
          <w:lang w:eastAsia="en-US"/>
        </w:rPr>
        <w:t>.</w:t>
      </w:r>
      <w:r>
        <w:rPr>
          <w:rtl/>
          <w:lang w:eastAsia="en-US"/>
        </w:rPr>
        <w:t xml:space="preserve"> עכשיו הרי שבועה מבוהלת ובאת לפני להוציא את</w:t>
      </w:r>
      <w:r w:rsidR="00D23D0B">
        <w:rPr>
          <w:rFonts w:hint="cs"/>
          <w:rtl/>
          <w:lang w:eastAsia="en-US"/>
        </w:rPr>
        <w:t xml:space="preserve"> </w:t>
      </w:r>
      <w:r>
        <w:rPr>
          <w:rtl/>
          <w:lang w:eastAsia="en-US"/>
        </w:rPr>
        <w:t>בני ישראל ממצרים</w:t>
      </w:r>
      <w:r w:rsidR="00D23D0B">
        <w:rPr>
          <w:rFonts w:hint="cs"/>
          <w:rtl/>
          <w:lang w:eastAsia="en-US"/>
        </w:rPr>
        <w:t>.</w:t>
      </w:r>
      <w:r>
        <w:rPr>
          <w:rtl/>
          <w:lang w:eastAsia="en-US"/>
        </w:rPr>
        <w:t xml:space="preserve"> ואתה אומ</w:t>
      </w:r>
      <w:r w:rsidR="00D23D0B">
        <w:rPr>
          <w:rFonts w:hint="cs"/>
          <w:rtl/>
          <w:lang w:eastAsia="en-US"/>
        </w:rPr>
        <w:t>ר: "</w:t>
      </w:r>
      <w:r>
        <w:rPr>
          <w:rtl/>
          <w:lang w:eastAsia="en-US"/>
        </w:rPr>
        <w:t>שלח נא</w:t>
      </w:r>
      <w:r w:rsidR="00D23D0B">
        <w:rPr>
          <w:rFonts w:hint="cs"/>
          <w:rtl/>
          <w:lang w:eastAsia="en-US"/>
        </w:rPr>
        <w:t>"!</w:t>
      </w:r>
      <w:r w:rsidR="0013194F">
        <w:rPr>
          <w:rStyle w:val="a5"/>
          <w:rtl/>
          <w:lang w:eastAsia="en-US"/>
        </w:rPr>
        <w:footnoteReference w:id="16"/>
      </w:r>
      <w:r>
        <w:rPr>
          <w:rtl/>
          <w:lang w:eastAsia="en-US"/>
        </w:rPr>
        <w:t xml:space="preserve"> </w:t>
      </w:r>
    </w:p>
    <w:p w14:paraId="075599CC" w14:textId="77777777" w:rsidR="00BC7D56" w:rsidRDefault="00BC7D56" w:rsidP="00645C75">
      <w:pPr>
        <w:pStyle w:val="ab"/>
        <w:rPr>
          <w:rtl/>
        </w:rPr>
      </w:pPr>
      <w:r>
        <w:rPr>
          <w:rtl/>
        </w:rPr>
        <w:t>ויקרא רבה יא ו פרשת שמיני</w:t>
      </w:r>
      <w:r>
        <w:rPr>
          <w:rFonts w:hint="cs"/>
          <w:rtl/>
        </w:rPr>
        <w:t xml:space="preserve"> </w:t>
      </w:r>
      <w:r>
        <w:rPr>
          <w:rtl/>
        </w:rPr>
        <w:t>–</w:t>
      </w:r>
      <w:r>
        <w:rPr>
          <w:rFonts w:hint="cs"/>
          <w:rtl/>
        </w:rPr>
        <w:t xml:space="preserve"> </w:t>
      </w:r>
      <w:r w:rsidR="00645C75">
        <w:rPr>
          <w:rFonts w:hint="cs"/>
          <w:rtl/>
          <w:lang w:val="en-GB" w:eastAsia="en-US"/>
        </w:rPr>
        <w:t>החשבון עם משה במשכן ובכהונה</w:t>
      </w:r>
    </w:p>
    <w:p w14:paraId="79F9EDB0" w14:textId="77777777" w:rsidR="00BC7D56" w:rsidRDefault="00BC7D56" w:rsidP="00645C75">
      <w:pPr>
        <w:spacing w:line="320" w:lineRule="atLeast"/>
        <w:jc w:val="both"/>
        <w:rPr>
          <w:rFonts w:cs="David"/>
          <w:szCs w:val="24"/>
          <w:rtl/>
        </w:rPr>
      </w:pPr>
      <w:r>
        <w:rPr>
          <w:rFonts w:cs="David"/>
          <w:szCs w:val="24"/>
          <w:rtl/>
        </w:rPr>
        <w:t>אמר ר' שמואל בן נחמן: כל שבעת ימי הסנה היה הקב"ה מפתה את משה שילך בשליחותו למצרים</w:t>
      </w:r>
      <w:r w:rsidR="00E53419">
        <w:rPr>
          <w:rStyle w:val="a5"/>
          <w:rFonts w:cs="David"/>
          <w:szCs w:val="24"/>
          <w:rtl/>
        </w:rPr>
        <w:footnoteReference w:id="17"/>
      </w:r>
      <w:r>
        <w:rPr>
          <w:rFonts w:cs="David"/>
          <w:szCs w:val="24"/>
          <w:rtl/>
        </w:rPr>
        <w:t xml:space="preserve"> ... בשביעי אמר לו: "שלח נא ביד תשלח". אמר לו הקב"ה: משה, אתה אומר לי "שלח נא ביד תשלח"?</w:t>
      </w:r>
      <w:r>
        <w:rPr>
          <w:rFonts w:cs="David" w:hint="cs"/>
          <w:szCs w:val="24"/>
          <w:rtl/>
        </w:rPr>
        <w:t>!</w:t>
      </w:r>
      <w:r>
        <w:rPr>
          <w:rFonts w:cs="David"/>
          <w:szCs w:val="24"/>
          <w:rtl/>
        </w:rPr>
        <w:t xml:space="preserve"> חייך שאני צוררה לך בכנפיך.</w:t>
      </w:r>
      <w:r>
        <w:rPr>
          <w:rStyle w:val="a5"/>
          <w:rFonts w:cs="David"/>
          <w:szCs w:val="24"/>
          <w:rtl/>
        </w:rPr>
        <w:footnoteReference w:id="18"/>
      </w:r>
      <w:r>
        <w:rPr>
          <w:rFonts w:cs="David"/>
          <w:szCs w:val="24"/>
          <w:rtl/>
        </w:rPr>
        <w:t xml:space="preserve"> אימתי פרעו לו? ר' ברכיה אמר: כל שבעת ימי אדר היה משה מבקש שיכנס לארץ ישראל ובשביעי אמר לו: "כי לא תעבור את הירדן הזה".</w:t>
      </w:r>
      <w:r w:rsidR="00645C75">
        <w:rPr>
          <w:rStyle w:val="a5"/>
          <w:rFonts w:cs="David"/>
          <w:szCs w:val="24"/>
          <w:rtl/>
        </w:rPr>
        <w:footnoteReference w:id="19"/>
      </w:r>
      <w:r w:rsidR="00645C75">
        <w:rPr>
          <w:rFonts w:cs="David" w:hint="cs"/>
          <w:szCs w:val="24"/>
          <w:rtl/>
        </w:rPr>
        <w:t xml:space="preserve"> </w:t>
      </w:r>
      <w:r>
        <w:rPr>
          <w:rFonts w:cs="David"/>
          <w:szCs w:val="24"/>
          <w:rtl/>
        </w:rPr>
        <w:t>ר' חלבו אמר: כל שבעת ימי המילואים היה משה משמש בכהונה גדולה וכסבור, שלו היא. בשביעי אמר לו: לא שלך היא, אלא של אהרון אחיך היא.</w:t>
      </w:r>
      <w:r w:rsidR="00E841FF">
        <w:rPr>
          <w:rStyle w:val="a5"/>
          <w:rFonts w:cs="David"/>
          <w:szCs w:val="24"/>
          <w:rtl/>
        </w:rPr>
        <w:footnoteReference w:id="20"/>
      </w:r>
    </w:p>
    <w:p w14:paraId="04207D31" w14:textId="77777777" w:rsidR="003A4600" w:rsidRDefault="003A4600" w:rsidP="003A4600">
      <w:pPr>
        <w:pStyle w:val="ab"/>
        <w:rPr>
          <w:rtl/>
          <w:lang w:eastAsia="en-US"/>
        </w:rPr>
      </w:pPr>
      <w:r>
        <w:rPr>
          <w:rtl/>
          <w:lang w:eastAsia="en-US"/>
        </w:rPr>
        <w:t xml:space="preserve">מדרש תנאים לדברים (הופמן) דברים </w:t>
      </w:r>
      <w:r>
        <w:rPr>
          <w:rFonts w:hint="cs"/>
          <w:rtl/>
          <w:lang w:eastAsia="en-US"/>
        </w:rPr>
        <w:t xml:space="preserve">לא יד </w:t>
      </w:r>
      <w:r>
        <w:rPr>
          <w:rtl/>
          <w:lang w:eastAsia="en-US"/>
        </w:rPr>
        <w:t xml:space="preserve">פרשת וילך </w:t>
      </w:r>
      <w:r>
        <w:rPr>
          <w:rFonts w:cs="David"/>
          <w:rtl/>
          <w:lang w:eastAsia="en-US"/>
        </w:rPr>
        <w:t>–</w:t>
      </w:r>
      <w:r>
        <w:rPr>
          <w:rFonts w:hint="cs"/>
          <w:rtl/>
          <w:lang w:eastAsia="en-US"/>
        </w:rPr>
        <w:t xml:space="preserve"> </w:t>
      </w:r>
      <w:r w:rsidR="00336DB3">
        <w:rPr>
          <w:rFonts w:hint="cs"/>
          <w:rtl/>
          <w:lang w:eastAsia="en-US"/>
        </w:rPr>
        <w:t>החשבון ש</w:t>
      </w:r>
      <w:r>
        <w:rPr>
          <w:rFonts w:hint="cs"/>
          <w:rtl/>
          <w:lang w:eastAsia="en-US"/>
        </w:rPr>
        <w:t>לא נכנס לארץ</w:t>
      </w:r>
    </w:p>
    <w:p w14:paraId="6D6F64D7" w14:textId="77777777" w:rsidR="003A4600" w:rsidRDefault="003A4600" w:rsidP="00216DD2">
      <w:pPr>
        <w:pStyle w:val="ac"/>
        <w:rPr>
          <w:rFonts w:hint="cs"/>
          <w:rtl/>
          <w:lang w:eastAsia="en-US"/>
        </w:rPr>
      </w:pPr>
      <w:r>
        <w:rPr>
          <w:rtl/>
          <w:lang w:eastAsia="en-US"/>
        </w:rPr>
        <w:t>משיב משה ואמר לפני הקב"ה</w:t>
      </w:r>
      <w:r w:rsidR="00216DD2">
        <w:rPr>
          <w:rFonts w:hint="cs"/>
          <w:rtl/>
          <w:lang w:eastAsia="en-US"/>
        </w:rPr>
        <w:t>:</w:t>
      </w:r>
      <w:r>
        <w:rPr>
          <w:rtl/>
          <w:lang w:eastAsia="en-US"/>
        </w:rPr>
        <w:t xml:space="preserve"> ר</w:t>
      </w:r>
      <w:r w:rsidR="00216DD2">
        <w:rPr>
          <w:rFonts w:hint="cs"/>
          <w:rtl/>
          <w:lang w:eastAsia="en-US"/>
        </w:rPr>
        <w:t>י</w:t>
      </w:r>
      <w:r>
        <w:rPr>
          <w:rtl/>
          <w:lang w:eastAsia="en-US"/>
        </w:rPr>
        <w:t>בונו של עולם</w:t>
      </w:r>
      <w:r w:rsidR="00216DD2">
        <w:rPr>
          <w:rFonts w:hint="cs"/>
          <w:rtl/>
          <w:lang w:eastAsia="en-US"/>
        </w:rPr>
        <w:t>,</w:t>
      </w:r>
      <w:r>
        <w:rPr>
          <w:rtl/>
          <w:lang w:eastAsia="en-US"/>
        </w:rPr>
        <w:t xml:space="preserve"> זכור אותה שעה שאמרת לי</w:t>
      </w:r>
      <w:r w:rsidR="00216DD2">
        <w:rPr>
          <w:rFonts w:hint="cs"/>
          <w:rtl/>
          <w:lang w:eastAsia="en-US"/>
        </w:rPr>
        <w:t>: "</w:t>
      </w:r>
      <w:r>
        <w:rPr>
          <w:rtl/>
          <w:lang w:eastAsia="en-US"/>
        </w:rPr>
        <w:t>ועתה ל</w:t>
      </w:r>
      <w:r w:rsidR="00216DD2">
        <w:rPr>
          <w:rFonts w:hint="cs"/>
          <w:rtl/>
          <w:lang w:eastAsia="en-US"/>
        </w:rPr>
        <w:t>כה</w:t>
      </w:r>
      <w:r>
        <w:rPr>
          <w:rtl/>
          <w:lang w:eastAsia="en-US"/>
        </w:rPr>
        <w:t xml:space="preserve"> ואשלחך אל פרעה</w:t>
      </w:r>
      <w:r w:rsidR="00216DD2">
        <w:rPr>
          <w:rFonts w:hint="cs"/>
          <w:rtl/>
          <w:lang w:eastAsia="en-US"/>
        </w:rPr>
        <w:t>".</w:t>
      </w:r>
      <w:r>
        <w:rPr>
          <w:rtl/>
          <w:lang w:eastAsia="en-US"/>
        </w:rPr>
        <w:t xml:space="preserve"> כשם שעל ידי יצאו</w:t>
      </w:r>
      <w:r w:rsidR="00216DD2">
        <w:rPr>
          <w:rFonts w:hint="cs"/>
          <w:rtl/>
          <w:lang w:eastAsia="en-US"/>
        </w:rPr>
        <w:t>,</w:t>
      </w:r>
      <w:r>
        <w:rPr>
          <w:rtl/>
          <w:lang w:eastAsia="en-US"/>
        </w:rPr>
        <w:t xml:space="preserve"> כך על ידי יכנסו</w:t>
      </w:r>
      <w:r w:rsidR="00216DD2">
        <w:rPr>
          <w:rFonts w:hint="cs"/>
          <w:rtl/>
          <w:lang w:eastAsia="en-US"/>
        </w:rPr>
        <w:t>.</w:t>
      </w:r>
      <w:r w:rsidR="00563C63">
        <w:rPr>
          <w:rStyle w:val="a5"/>
          <w:rtl/>
          <w:lang w:eastAsia="en-US"/>
        </w:rPr>
        <w:footnoteReference w:id="21"/>
      </w:r>
      <w:r>
        <w:rPr>
          <w:rtl/>
          <w:lang w:eastAsia="en-US"/>
        </w:rPr>
        <w:t xml:space="preserve"> משיב הקב"ה ואמר למשה</w:t>
      </w:r>
      <w:r w:rsidR="00216DD2">
        <w:rPr>
          <w:rFonts w:hint="cs"/>
          <w:rtl/>
          <w:lang w:eastAsia="en-US"/>
        </w:rPr>
        <w:t>:</w:t>
      </w:r>
      <w:r>
        <w:rPr>
          <w:rtl/>
          <w:lang w:eastAsia="en-US"/>
        </w:rPr>
        <w:t xml:space="preserve"> משה</w:t>
      </w:r>
      <w:r w:rsidR="00216DD2">
        <w:rPr>
          <w:rFonts w:hint="cs"/>
          <w:rtl/>
          <w:lang w:eastAsia="en-US"/>
        </w:rPr>
        <w:t>,</w:t>
      </w:r>
      <w:r>
        <w:rPr>
          <w:rtl/>
          <w:lang w:eastAsia="en-US"/>
        </w:rPr>
        <w:t xml:space="preserve"> לא זכור אתה כשאמרת לי</w:t>
      </w:r>
      <w:r w:rsidR="00216DD2">
        <w:rPr>
          <w:rFonts w:hint="cs"/>
          <w:rtl/>
          <w:lang w:eastAsia="en-US"/>
        </w:rPr>
        <w:t>: "</w:t>
      </w:r>
      <w:r>
        <w:rPr>
          <w:rtl/>
          <w:lang w:eastAsia="en-US"/>
        </w:rPr>
        <w:t>שלח נא ביד תשלח</w:t>
      </w:r>
      <w:r w:rsidR="00216DD2">
        <w:rPr>
          <w:rFonts w:hint="cs"/>
          <w:rtl/>
          <w:lang w:eastAsia="en-US"/>
        </w:rPr>
        <w:t>"? -</w:t>
      </w:r>
      <w:r>
        <w:rPr>
          <w:rtl/>
          <w:lang w:eastAsia="en-US"/>
        </w:rPr>
        <w:t xml:space="preserve"> במ</w:t>
      </w:r>
      <w:r w:rsidR="0058080D">
        <w:rPr>
          <w:rFonts w:hint="cs"/>
          <w:rtl/>
          <w:lang w:eastAsia="en-US"/>
        </w:rPr>
        <w:t>י</w:t>
      </w:r>
      <w:r>
        <w:rPr>
          <w:rtl/>
          <w:lang w:eastAsia="en-US"/>
        </w:rPr>
        <w:t>דה שאדם מודד בה מודדין לו</w:t>
      </w:r>
      <w:r w:rsidR="00FB162C">
        <w:rPr>
          <w:rFonts w:hint="cs"/>
          <w:rtl/>
          <w:lang w:eastAsia="en-US"/>
        </w:rPr>
        <w:t>.</w:t>
      </w:r>
      <w:r w:rsidR="00FB162C">
        <w:rPr>
          <w:rStyle w:val="a5"/>
          <w:rtl/>
          <w:lang w:eastAsia="en-US"/>
        </w:rPr>
        <w:footnoteReference w:id="22"/>
      </w:r>
    </w:p>
    <w:p w14:paraId="657C741B" w14:textId="77777777" w:rsidR="00B27775" w:rsidRPr="00B27775" w:rsidRDefault="00B27775" w:rsidP="00DC0AB8">
      <w:pPr>
        <w:pStyle w:val="ab"/>
        <w:rPr>
          <w:rtl/>
          <w:lang w:val="en-GB" w:eastAsia="en-US"/>
        </w:rPr>
      </w:pPr>
      <w:r w:rsidRPr="00B27775">
        <w:rPr>
          <w:rtl/>
          <w:lang w:val="en-GB" w:eastAsia="en-US"/>
        </w:rPr>
        <w:lastRenderedPageBreak/>
        <w:t>מדרש תנחומא (בובר) פרשת ויקרא סימן ד</w:t>
      </w:r>
      <w:r w:rsidR="00DC0AB8">
        <w:rPr>
          <w:rFonts w:hint="cs"/>
          <w:rtl/>
          <w:lang w:val="en-GB" w:eastAsia="en-US"/>
        </w:rPr>
        <w:t xml:space="preserve"> </w:t>
      </w:r>
      <w:r w:rsidR="00DC0AB8">
        <w:rPr>
          <w:rFonts w:cs="David"/>
          <w:rtl/>
          <w:lang w:val="en-GB" w:eastAsia="en-US"/>
        </w:rPr>
        <w:t>–</w:t>
      </w:r>
      <w:r w:rsidR="00DC0AB8">
        <w:rPr>
          <w:rFonts w:hint="cs"/>
          <w:rtl/>
          <w:lang w:val="en-GB" w:eastAsia="en-US"/>
        </w:rPr>
        <w:t xml:space="preserve"> בורח מהשררה</w:t>
      </w:r>
    </w:p>
    <w:p w14:paraId="727F0E24" w14:textId="77777777" w:rsidR="00B27775" w:rsidRDefault="00EC3891" w:rsidP="00202EBE">
      <w:pPr>
        <w:pStyle w:val="ac"/>
        <w:rPr>
          <w:rFonts w:hint="cs"/>
          <w:rtl/>
          <w:lang w:val="en-GB" w:eastAsia="en-US"/>
        </w:rPr>
      </w:pPr>
      <w:r>
        <w:rPr>
          <w:rFonts w:hint="cs"/>
          <w:rtl/>
          <w:lang w:val="en-GB" w:eastAsia="en-US"/>
        </w:rPr>
        <w:t>"</w:t>
      </w:r>
      <w:r w:rsidR="00B27775" w:rsidRPr="00B27775">
        <w:rPr>
          <w:rtl/>
          <w:lang w:val="en-GB" w:eastAsia="en-US"/>
        </w:rPr>
        <w:t>ויקרא אל משה</w:t>
      </w:r>
      <w:r>
        <w:rPr>
          <w:rFonts w:hint="cs"/>
          <w:rtl/>
          <w:lang w:val="en-GB" w:eastAsia="en-US"/>
        </w:rPr>
        <w:t>"</w:t>
      </w:r>
      <w:r w:rsidR="00B27775" w:rsidRPr="00B27775">
        <w:rPr>
          <w:rtl/>
          <w:lang w:val="en-GB" w:eastAsia="en-US"/>
        </w:rPr>
        <w:t>. ז</w:t>
      </w:r>
      <w:r>
        <w:rPr>
          <w:rFonts w:hint="cs"/>
          <w:rtl/>
          <w:lang w:val="en-GB" w:eastAsia="en-US"/>
        </w:rPr>
        <w:t>הו שאומר הכתוב: "</w:t>
      </w:r>
      <w:r w:rsidR="00B27775" w:rsidRPr="00B27775">
        <w:rPr>
          <w:rtl/>
          <w:lang w:val="en-GB" w:eastAsia="en-US"/>
        </w:rPr>
        <w:t>גאות אדם תשפילנו ושפל רוח יתמוך כבוד</w:t>
      </w:r>
      <w:r>
        <w:rPr>
          <w:rFonts w:hint="cs"/>
          <w:rtl/>
          <w:lang w:val="en-GB" w:eastAsia="en-US"/>
        </w:rPr>
        <w:t>"</w:t>
      </w:r>
      <w:r w:rsidR="00B27775" w:rsidRPr="00B27775">
        <w:rPr>
          <w:rtl/>
          <w:lang w:val="en-GB" w:eastAsia="en-US"/>
        </w:rPr>
        <w:t xml:space="preserve"> (משלי כט כג)</w:t>
      </w:r>
      <w:r>
        <w:rPr>
          <w:rFonts w:hint="cs"/>
          <w:rtl/>
          <w:lang w:val="en-GB" w:eastAsia="en-US"/>
        </w:rPr>
        <w:t xml:space="preserve"> -</w:t>
      </w:r>
      <w:r w:rsidR="00B27775" w:rsidRPr="00B27775">
        <w:rPr>
          <w:rtl/>
          <w:lang w:val="en-GB" w:eastAsia="en-US"/>
        </w:rPr>
        <w:t xml:space="preserve"> כל מי שבורח מן השררה השררה רודפת אחריו</w:t>
      </w:r>
      <w:r>
        <w:rPr>
          <w:rFonts w:hint="cs"/>
          <w:rtl/>
          <w:lang w:val="en-GB" w:eastAsia="en-US"/>
        </w:rPr>
        <w:t>.</w:t>
      </w:r>
      <w:r w:rsidR="00B27775" w:rsidRPr="00B27775">
        <w:rPr>
          <w:rtl/>
          <w:lang w:val="en-GB" w:eastAsia="en-US"/>
        </w:rPr>
        <w:t xml:space="preserve"> שאול ברח מן השררה בשעה שבא למלוך</w:t>
      </w:r>
      <w:r w:rsidR="00686D59">
        <w:rPr>
          <w:rFonts w:hint="cs"/>
          <w:rtl/>
          <w:lang w:val="en-GB" w:eastAsia="en-US"/>
        </w:rPr>
        <w:t xml:space="preserve"> ... "</w:t>
      </w:r>
      <w:r w:rsidR="00B27775" w:rsidRPr="00B27775">
        <w:rPr>
          <w:rtl/>
          <w:lang w:val="en-GB" w:eastAsia="en-US"/>
        </w:rPr>
        <w:t>הנה הוא נחבא אל הכלים</w:t>
      </w:r>
      <w:r w:rsidR="00686D59">
        <w:rPr>
          <w:rFonts w:hint="cs"/>
          <w:rtl/>
          <w:lang w:val="en-GB" w:eastAsia="en-US"/>
        </w:rPr>
        <w:t>"</w:t>
      </w:r>
      <w:r w:rsidR="00B27775" w:rsidRPr="00B27775">
        <w:rPr>
          <w:rtl/>
          <w:lang w:val="en-GB" w:eastAsia="en-US"/>
        </w:rPr>
        <w:t xml:space="preserve"> (שמואל א י כב)</w:t>
      </w:r>
      <w:r w:rsidR="00686D59">
        <w:rPr>
          <w:rFonts w:hint="cs"/>
          <w:rtl/>
          <w:lang w:val="en-GB" w:eastAsia="en-US"/>
        </w:rPr>
        <w:t xml:space="preserve"> ...</w:t>
      </w:r>
      <w:r w:rsidR="00B27775" w:rsidRPr="00B27775">
        <w:rPr>
          <w:rtl/>
          <w:lang w:val="en-GB" w:eastAsia="en-US"/>
        </w:rPr>
        <w:t xml:space="preserve"> זה ברח מן השררה ורדפה אחריו, שנאמר</w:t>
      </w:r>
      <w:r w:rsidR="00686D59">
        <w:rPr>
          <w:rFonts w:hint="cs"/>
          <w:rtl/>
          <w:lang w:val="en-GB" w:eastAsia="en-US"/>
        </w:rPr>
        <w:t>:</w:t>
      </w:r>
      <w:r w:rsidR="00B27775" w:rsidRPr="00B27775">
        <w:rPr>
          <w:rtl/>
          <w:lang w:val="en-GB" w:eastAsia="en-US"/>
        </w:rPr>
        <w:t xml:space="preserve"> </w:t>
      </w:r>
      <w:r w:rsidR="00686D59">
        <w:rPr>
          <w:rFonts w:hint="cs"/>
          <w:rtl/>
          <w:lang w:val="en-GB" w:eastAsia="en-US"/>
        </w:rPr>
        <w:t>"</w:t>
      </w:r>
      <w:r w:rsidR="00B27775" w:rsidRPr="00B27775">
        <w:rPr>
          <w:rtl/>
          <w:lang w:val="en-GB" w:eastAsia="en-US"/>
        </w:rPr>
        <w:t>הראיתם אשר בחר בו ה' כי אין כמוהו בכל העם</w:t>
      </w:r>
      <w:r w:rsidR="00686D59">
        <w:rPr>
          <w:rFonts w:hint="cs"/>
          <w:rtl/>
          <w:lang w:val="en-GB" w:eastAsia="en-US"/>
        </w:rPr>
        <w:t>"</w:t>
      </w:r>
      <w:r w:rsidR="00B27775" w:rsidRPr="00B27775">
        <w:rPr>
          <w:rtl/>
          <w:lang w:val="en-GB" w:eastAsia="en-US"/>
        </w:rPr>
        <w:t xml:space="preserve"> (שם שם כד)</w:t>
      </w:r>
      <w:r w:rsidR="00686D59">
        <w:rPr>
          <w:rFonts w:hint="cs"/>
          <w:rtl/>
          <w:lang w:val="en-GB" w:eastAsia="en-US"/>
        </w:rPr>
        <w:t>.</w:t>
      </w:r>
      <w:r w:rsidR="00B27775" w:rsidRPr="00B27775">
        <w:rPr>
          <w:rtl/>
          <w:lang w:val="en-GB" w:eastAsia="en-US"/>
        </w:rPr>
        <w:t xml:space="preserve"> ואבימלך בן ירובעל רדף אחר השררה וברחה ממנו</w:t>
      </w:r>
      <w:r w:rsidR="00686D59">
        <w:rPr>
          <w:rFonts w:hint="cs"/>
          <w:rtl/>
          <w:lang w:val="en-GB" w:eastAsia="en-US"/>
        </w:rPr>
        <w:t xml:space="preserve"> ...</w:t>
      </w:r>
      <w:r w:rsidR="00B27775" w:rsidRPr="00B27775">
        <w:rPr>
          <w:rtl/>
          <w:lang w:val="en-GB" w:eastAsia="en-US"/>
        </w:rPr>
        <w:t xml:space="preserve"> ומשה ברח מן השררה בשעה שאמר לו </w:t>
      </w:r>
      <w:r w:rsidR="002B5B6F">
        <w:rPr>
          <w:rtl/>
          <w:lang w:val="en-GB" w:eastAsia="en-US"/>
        </w:rPr>
        <w:t>הקב"ה</w:t>
      </w:r>
      <w:r w:rsidR="00686D59">
        <w:rPr>
          <w:rFonts w:hint="cs"/>
          <w:rtl/>
          <w:lang w:val="en-GB" w:eastAsia="en-US"/>
        </w:rPr>
        <w:t>: "</w:t>
      </w:r>
      <w:r w:rsidR="00B27775" w:rsidRPr="00B27775">
        <w:rPr>
          <w:rtl/>
          <w:lang w:val="en-GB" w:eastAsia="en-US"/>
        </w:rPr>
        <w:t>לכה ואשלחך אל פרעה</w:t>
      </w:r>
      <w:r w:rsidR="00686D59">
        <w:rPr>
          <w:rFonts w:hint="cs"/>
          <w:rtl/>
          <w:lang w:val="en-GB" w:eastAsia="en-US"/>
        </w:rPr>
        <w:t>"</w:t>
      </w:r>
      <w:r w:rsidR="00B27775" w:rsidRPr="00B27775">
        <w:rPr>
          <w:rtl/>
          <w:lang w:val="en-GB" w:eastAsia="en-US"/>
        </w:rPr>
        <w:t xml:space="preserve"> (שמות ג י), </w:t>
      </w:r>
      <w:r w:rsidR="00686D59">
        <w:rPr>
          <w:rFonts w:hint="cs"/>
          <w:rtl/>
          <w:lang w:val="en-GB" w:eastAsia="en-US"/>
        </w:rPr>
        <w:t>"</w:t>
      </w:r>
      <w:r w:rsidR="00B27775" w:rsidRPr="00B27775">
        <w:rPr>
          <w:rtl/>
          <w:lang w:val="en-GB" w:eastAsia="en-US"/>
        </w:rPr>
        <w:t>ויאמר בי אדני שלח נא ביד תשלח</w:t>
      </w:r>
      <w:r w:rsidR="00686D59">
        <w:rPr>
          <w:rFonts w:hint="cs"/>
          <w:rtl/>
          <w:lang w:val="en-GB" w:eastAsia="en-US"/>
        </w:rPr>
        <w:t>"</w:t>
      </w:r>
      <w:r w:rsidR="00B27775" w:rsidRPr="00B27775">
        <w:rPr>
          <w:rtl/>
          <w:lang w:val="en-GB" w:eastAsia="en-US"/>
        </w:rPr>
        <w:t xml:space="preserve"> (שם ד יג)</w:t>
      </w:r>
      <w:r w:rsidR="00686D59">
        <w:rPr>
          <w:rFonts w:hint="cs"/>
          <w:rtl/>
          <w:lang w:val="en-GB" w:eastAsia="en-US"/>
        </w:rPr>
        <w:t xml:space="preserve"> ...</w:t>
      </w:r>
      <w:r w:rsidR="00C126EA" w:rsidRPr="00C126EA">
        <w:rPr>
          <w:rtl/>
          <w:lang w:val="en-GB" w:eastAsia="en-US"/>
        </w:rPr>
        <w:t xml:space="preserve"> א"ל </w:t>
      </w:r>
      <w:r w:rsidR="002B5B6F">
        <w:rPr>
          <w:rtl/>
          <w:lang w:val="en-GB" w:eastAsia="en-US"/>
        </w:rPr>
        <w:t>הקב"ה</w:t>
      </w:r>
      <w:r w:rsidR="00C126EA" w:rsidRPr="00C126EA">
        <w:rPr>
          <w:rtl/>
          <w:lang w:val="en-GB" w:eastAsia="en-US"/>
        </w:rPr>
        <w:t xml:space="preserve"> למשה</w:t>
      </w:r>
      <w:r w:rsidR="00686D59">
        <w:rPr>
          <w:rFonts w:hint="cs"/>
          <w:rtl/>
          <w:lang w:val="en-GB" w:eastAsia="en-US"/>
        </w:rPr>
        <w:t>:</w:t>
      </w:r>
      <w:r w:rsidR="00C126EA" w:rsidRPr="00C126EA">
        <w:rPr>
          <w:rtl/>
          <w:lang w:val="en-GB" w:eastAsia="en-US"/>
        </w:rPr>
        <w:t xml:space="preserve"> חייך סופך לילך</w:t>
      </w:r>
      <w:r w:rsidR="00686D59">
        <w:rPr>
          <w:rFonts w:hint="cs"/>
          <w:rtl/>
          <w:lang w:val="en-GB" w:eastAsia="en-US"/>
        </w:rPr>
        <w:t>.</w:t>
      </w:r>
      <w:r w:rsidR="00C126EA" w:rsidRPr="00C126EA">
        <w:rPr>
          <w:rtl/>
          <w:lang w:val="en-GB" w:eastAsia="en-US"/>
        </w:rPr>
        <w:t xml:space="preserve"> כיון שהלך ואמר</w:t>
      </w:r>
      <w:r w:rsidR="00686D59">
        <w:rPr>
          <w:rFonts w:hint="cs"/>
          <w:rtl/>
          <w:lang w:val="en-GB" w:eastAsia="en-US"/>
        </w:rPr>
        <w:t>:</w:t>
      </w:r>
      <w:r w:rsidR="00C126EA" w:rsidRPr="00C126EA">
        <w:rPr>
          <w:rtl/>
          <w:lang w:val="en-GB" w:eastAsia="en-US"/>
        </w:rPr>
        <w:t xml:space="preserve"> </w:t>
      </w:r>
      <w:r w:rsidR="00686D59">
        <w:rPr>
          <w:rFonts w:hint="cs"/>
          <w:rtl/>
          <w:lang w:val="en-GB" w:eastAsia="en-US"/>
        </w:rPr>
        <w:t>"</w:t>
      </w:r>
      <w:r w:rsidR="00C126EA" w:rsidRPr="00C126EA">
        <w:rPr>
          <w:rtl/>
          <w:lang w:val="en-GB" w:eastAsia="en-US"/>
        </w:rPr>
        <w:t>כה אמר ה' אלהי ישראל</w:t>
      </w:r>
      <w:r w:rsidR="00686D59">
        <w:rPr>
          <w:rFonts w:hint="cs"/>
          <w:rtl/>
          <w:lang w:val="en-GB" w:eastAsia="en-US"/>
        </w:rPr>
        <w:t xml:space="preserve">" </w:t>
      </w:r>
      <w:r w:rsidR="00C126EA" w:rsidRPr="00C126EA">
        <w:rPr>
          <w:rtl/>
          <w:lang w:val="en-GB" w:eastAsia="en-US"/>
        </w:rPr>
        <w:t>(שם ה א), אמר אותו רשע</w:t>
      </w:r>
      <w:r w:rsidR="00202EBE">
        <w:rPr>
          <w:rFonts w:hint="cs"/>
          <w:rtl/>
          <w:lang w:val="en-GB" w:eastAsia="en-US"/>
        </w:rPr>
        <w:t>:</w:t>
      </w:r>
      <w:r w:rsidR="00C126EA" w:rsidRPr="00C126EA">
        <w:rPr>
          <w:rtl/>
          <w:lang w:val="en-GB" w:eastAsia="en-US"/>
        </w:rPr>
        <w:t xml:space="preserve"> </w:t>
      </w:r>
      <w:r w:rsidR="00202EBE">
        <w:rPr>
          <w:rFonts w:hint="cs"/>
          <w:rtl/>
          <w:lang w:val="en-GB" w:eastAsia="en-US"/>
        </w:rPr>
        <w:t>"</w:t>
      </w:r>
      <w:r w:rsidR="00C126EA" w:rsidRPr="00C126EA">
        <w:rPr>
          <w:rtl/>
          <w:lang w:val="en-GB" w:eastAsia="en-US"/>
        </w:rPr>
        <w:t>מי ה' אשר אשמע בקולו</w:t>
      </w:r>
      <w:r w:rsidR="00202EBE">
        <w:rPr>
          <w:rFonts w:hint="cs"/>
          <w:rtl/>
          <w:lang w:val="en-GB" w:eastAsia="en-US"/>
        </w:rPr>
        <w:t>"</w:t>
      </w:r>
      <w:r w:rsidR="00C126EA" w:rsidRPr="00C126EA">
        <w:rPr>
          <w:rtl/>
          <w:lang w:val="en-GB" w:eastAsia="en-US"/>
        </w:rPr>
        <w:t xml:space="preserve"> (שם שם ב), התחיל משה אומר</w:t>
      </w:r>
      <w:r w:rsidR="00202EBE">
        <w:rPr>
          <w:rFonts w:hint="cs"/>
          <w:rtl/>
          <w:lang w:val="en-GB" w:eastAsia="en-US"/>
        </w:rPr>
        <w:t>:</w:t>
      </w:r>
      <w:r w:rsidR="00C126EA" w:rsidRPr="00C126EA">
        <w:rPr>
          <w:rtl/>
          <w:lang w:val="en-GB" w:eastAsia="en-US"/>
        </w:rPr>
        <w:t xml:space="preserve"> אני כבר עשיתי שליחותי</w:t>
      </w:r>
      <w:r w:rsidR="00202EBE">
        <w:rPr>
          <w:rFonts w:hint="cs"/>
          <w:rtl/>
          <w:lang w:val="en-GB" w:eastAsia="en-US"/>
        </w:rPr>
        <w:t>,</w:t>
      </w:r>
      <w:r w:rsidR="00C126EA" w:rsidRPr="00C126EA">
        <w:rPr>
          <w:rtl/>
          <w:lang w:val="en-GB" w:eastAsia="en-US"/>
        </w:rPr>
        <w:t xml:space="preserve"> הלך וישב לו</w:t>
      </w:r>
      <w:r w:rsidR="00202EBE">
        <w:rPr>
          <w:rFonts w:hint="cs"/>
          <w:rtl/>
          <w:lang w:val="en-GB" w:eastAsia="en-US"/>
        </w:rPr>
        <w:t>.</w:t>
      </w:r>
      <w:r w:rsidR="00C126EA" w:rsidRPr="00C126EA">
        <w:rPr>
          <w:rtl/>
          <w:lang w:val="en-GB" w:eastAsia="en-US"/>
        </w:rPr>
        <w:t xml:space="preserve"> אמר לו </w:t>
      </w:r>
      <w:r w:rsidR="002B5B6F">
        <w:rPr>
          <w:rtl/>
          <w:lang w:val="en-GB" w:eastAsia="en-US"/>
        </w:rPr>
        <w:t>הקב"ה</w:t>
      </w:r>
      <w:r w:rsidR="00202EBE">
        <w:rPr>
          <w:rFonts w:hint="cs"/>
          <w:rtl/>
          <w:lang w:val="en-GB" w:eastAsia="en-US"/>
        </w:rPr>
        <w:t>:</w:t>
      </w:r>
      <w:r w:rsidR="00C126EA" w:rsidRPr="00C126EA">
        <w:rPr>
          <w:rtl/>
          <w:lang w:val="en-GB" w:eastAsia="en-US"/>
        </w:rPr>
        <w:t xml:space="preserve"> ישבת לך</w:t>
      </w:r>
      <w:r w:rsidR="00202EBE">
        <w:rPr>
          <w:rFonts w:hint="cs"/>
          <w:rtl/>
          <w:lang w:val="en-GB" w:eastAsia="en-US"/>
        </w:rPr>
        <w:t>?</w:t>
      </w:r>
      <w:r w:rsidR="00C126EA" w:rsidRPr="00C126EA">
        <w:rPr>
          <w:rtl/>
          <w:lang w:val="en-GB" w:eastAsia="en-US"/>
        </w:rPr>
        <w:t xml:space="preserve"> </w:t>
      </w:r>
      <w:r w:rsidR="00202EBE">
        <w:rPr>
          <w:rFonts w:hint="cs"/>
          <w:rtl/>
          <w:lang w:val="en-GB" w:eastAsia="en-US"/>
        </w:rPr>
        <w:t>"</w:t>
      </w:r>
      <w:r w:rsidR="00C126EA" w:rsidRPr="00C126EA">
        <w:rPr>
          <w:rtl/>
          <w:lang w:val="en-GB" w:eastAsia="en-US"/>
        </w:rPr>
        <w:t>בא דבר אל פרעה מלך מצרים</w:t>
      </w:r>
      <w:r w:rsidR="00202EBE">
        <w:rPr>
          <w:rFonts w:hint="cs"/>
          <w:rtl/>
          <w:lang w:val="en-GB" w:eastAsia="en-US"/>
        </w:rPr>
        <w:t>" ... "</w:t>
      </w:r>
      <w:r w:rsidR="00C126EA" w:rsidRPr="00C126EA">
        <w:rPr>
          <w:rtl/>
          <w:lang w:val="en-GB" w:eastAsia="en-US"/>
        </w:rPr>
        <w:t>השכם בבוקר</w:t>
      </w:r>
      <w:r w:rsidR="00202EBE">
        <w:rPr>
          <w:rFonts w:hint="cs"/>
          <w:rtl/>
          <w:lang w:val="en-GB" w:eastAsia="en-US"/>
        </w:rPr>
        <w:t xml:space="preserve">". </w:t>
      </w:r>
      <w:r w:rsidR="00C126EA" w:rsidRPr="00C126EA">
        <w:rPr>
          <w:rtl/>
          <w:lang w:val="en-GB" w:eastAsia="en-US"/>
        </w:rPr>
        <w:t>ללמדך שהיה בורח מן השררה</w:t>
      </w:r>
      <w:r w:rsidR="00202EBE">
        <w:rPr>
          <w:rFonts w:hint="cs"/>
          <w:rtl/>
          <w:lang w:val="en-GB" w:eastAsia="en-US"/>
        </w:rPr>
        <w:t>.</w:t>
      </w:r>
      <w:r w:rsidR="00C126EA" w:rsidRPr="00C126EA">
        <w:rPr>
          <w:rtl/>
          <w:lang w:val="en-GB" w:eastAsia="en-US"/>
        </w:rPr>
        <w:t xml:space="preserve"> לסוף הוציאם</w:t>
      </w:r>
      <w:r w:rsidR="00202EBE">
        <w:rPr>
          <w:rFonts w:hint="cs"/>
          <w:rtl/>
          <w:lang w:val="en-GB" w:eastAsia="en-US"/>
        </w:rPr>
        <w:t>,</w:t>
      </w:r>
      <w:r w:rsidR="00C126EA" w:rsidRPr="00C126EA">
        <w:rPr>
          <w:rtl/>
          <w:lang w:val="en-GB" w:eastAsia="en-US"/>
        </w:rPr>
        <w:t xml:space="preserve"> וקרע להם את הים, והביאם אל המדבר, והוריד להם את המן, והעלה להם את הבאר, והגיז להם את השליו, ועשה את המשכן, ואמר</w:t>
      </w:r>
      <w:r w:rsidR="00202EBE">
        <w:rPr>
          <w:rFonts w:hint="cs"/>
          <w:rtl/>
          <w:lang w:val="en-GB" w:eastAsia="en-US"/>
        </w:rPr>
        <w:t>:</w:t>
      </w:r>
      <w:r w:rsidR="00C126EA" w:rsidRPr="00C126EA">
        <w:rPr>
          <w:rtl/>
          <w:lang w:val="en-GB" w:eastAsia="en-US"/>
        </w:rPr>
        <w:t xml:space="preserve"> מכאן ואילך</w:t>
      </w:r>
      <w:r w:rsidR="00202EBE">
        <w:rPr>
          <w:rFonts w:hint="cs"/>
          <w:rtl/>
          <w:lang w:val="en-GB" w:eastAsia="en-US"/>
        </w:rPr>
        <w:t>,</w:t>
      </w:r>
      <w:r w:rsidR="00C126EA" w:rsidRPr="00C126EA">
        <w:rPr>
          <w:rtl/>
          <w:lang w:val="en-GB" w:eastAsia="en-US"/>
        </w:rPr>
        <w:t xml:space="preserve"> מה יש לי לעשות</w:t>
      </w:r>
      <w:r w:rsidR="00202EBE">
        <w:rPr>
          <w:rFonts w:hint="cs"/>
          <w:rtl/>
          <w:lang w:val="en-GB" w:eastAsia="en-US"/>
        </w:rPr>
        <w:t>?</w:t>
      </w:r>
      <w:r w:rsidR="00C126EA" w:rsidRPr="00C126EA">
        <w:rPr>
          <w:rtl/>
          <w:lang w:val="en-GB" w:eastAsia="en-US"/>
        </w:rPr>
        <w:t xml:space="preserve"> עמד וישב לו</w:t>
      </w:r>
      <w:r w:rsidR="00202EBE">
        <w:rPr>
          <w:rFonts w:hint="cs"/>
          <w:rtl/>
          <w:lang w:val="en-GB" w:eastAsia="en-US"/>
        </w:rPr>
        <w:t>.</w:t>
      </w:r>
      <w:r w:rsidR="00C126EA" w:rsidRPr="00C126EA">
        <w:rPr>
          <w:rtl/>
          <w:lang w:val="en-GB" w:eastAsia="en-US"/>
        </w:rPr>
        <w:t xml:space="preserve"> אמר לו </w:t>
      </w:r>
      <w:r w:rsidR="002B5B6F">
        <w:rPr>
          <w:rtl/>
          <w:lang w:val="en-GB" w:eastAsia="en-US"/>
        </w:rPr>
        <w:t>הקב"ה</w:t>
      </w:r>
      <w:r w:rsidR="00202EBE">
        <w:rPr>
          <w:rFonts w:hint="cs"/>
          <w:rtl/>
          <w:lang w:val="en-GB" w:eastAsia="en-US"/>
        </w:rPr>
        <w:t>:</w:t>
      </w:r>
      <w:r w:rsidR="00C126EA" w:rsidRPr="00C126EA">
        <w:rPr>
          <w:rtl/>
          <w:lang w:val="en-GB" w:eastAsia="en-US"/>
        </w:rPr>
        <w:t xml:space="preserve"> חייך</w:t>
      </w:r>
      <w:r w:rsidR="00202EBE">
        <w:rPr>
          <w:rFonts w:hint="cs"/>
          <w:rtl/>
          <w:lang w:val="en-GB" w:eastAsia="en-US"/>
        </w:rPr>
        <w:t>,</w:t>
      </w:r>
      <w:r w:rsidR="00C126EA" w:rsidRPr="00C126EA">
        <w:rPr>
          <w:rtl/>
          <w:lang w:val="en-GB" w:eastAsia="en-US"/>
        </w:rPr>
        <w:t xml:space="preserve"> יש לך מלאכה גדולה מכל מה שעשית</w:t>
      </w:r>
      <w:r w:rsidR="00202EBE">
        <w:rPr>
          <w:rFonts w:hint="cs"/>
          <w:rtl/>
          <w:lang w:val="en-GB" w:eastAsia="en-US"/>
        </w:rPr>
        <w:t>:</w:t>
      </w:r>
      <w:r w:rsidR="00C126EA" w:rsidRPr="00C126EA">
        <w:rPr>
          <w:rtl/>
          <w:lang w:val="en-GB" w:eastAsia="en-US"/>
        </w:rPr>
        <w:t xml:space="preserve"> ללמד לבני טומאה וטהרה ולהזהירן היאך יהו מקריבין קרבן לפני, שנאמר</w:t>
      </w:r>
      <w:r w:rsidR="00202EBE">
        <w:rPr>
          <w:rFonts w:hint="cs"/>
          <w:rtl/>
          <w:lang w:val="en-GB" w:eastAsia="en-US"/>
        </w:rPr>
        <w:t>:</w:t>
      </w:r>
      <w:r w:rsidR="00C126EA" w:rsidRPr="00C126EA">
        <w:rPr>
          <w:rtl/>
          <w:lang w:val="en-GB" w:eastAsia="en-US"/>
        </w:rPr>
        <w:t xml:space="preserve"> </w:t>
      </w:r>
      <w:r w:rsidR="00202EBE">
        <w:rPr>
          <w:rFonts w:hint="cs"/>
          <w:rtl/>
          <w:lang w:val="en-GB" w:eastAsia="en-US"/>
        </w:rPr>
        <w:t>"</w:t>
      </w:r>
      <w:r w:rsidR="00C126EA" w:rsidRPr="00C126EA">
        <w:rPr>
          <w:rtl/>
          <w:lang w:val="en-GB" w:eastAsia="en-US"/>
        </w:rPr>
        <w:t>ויקרא אל משה</w:t>
      </w:r>
      <w:r w:rsidR="00202EBE">
        <w:rPr>
          <w:rFonts w:hint="cs"/>
          <w:rtl/>
          <w:lang w:val="en-GB" w:eastAsia="en-US"/>
        </w:rPr>
        <w:t xml:space="preserve"> </w:t>
      </w:r>
      <w:r w:rsidR="00C126EA" w:rsidRPr="00C126EA">
        <w:rPr>
          <w:rtl/>
          <w:lang w:val="en-GB" w:eastAsia="en-US"/>
        </w:rPr>
        <w:t xml:space="preserve">דבר אל בני ישראל </w:t>
      </w:r>
      <w:r w:rsidR="00202EBE">
        <w:rPr>
          <w:rFonts w:hint="cs"/>
          <w:rtl/>
          <w:lang w:val="en-GB" w:eastAsia="en-US"/>
        </w:rPr>
        <w:t xml:space="preserve">... </w:t>
      </w:r>
      <w:r w:rsidR="00C126EA" w:rsidRPr="00C126EA">
        <w:rPr>
          <w:rtl/>
          <w:lang w:val="en-GB" w:eastAsia="en-US"/>
        </w:rPr>
        <w:t>אדם כי יקריב מכם קרבן</w:t>
      </w:r>
      <w:r w:rsidR="00202EBE">
        <w:rPr>
          <w:rFonts w:hint="cs"/>
          <w:rtl/>
          <w:lang w:val="en-GB" w:eastAsia="en-US"/>
        </w:rPr>
        <w:t>"</w:t>
      </w:r>
      <w:r w:rsidR="00C126EA" w:rsidRPr="00C126EA">
        <w:rPr>
          <w:rtl/>
          <w:lang w:val="en-GB" w:eastAsia="en-US"/>
        </w:rPr>
        <w:t>.</w:t>
      </w:r>
      <w:r w:rsidR="00AE59DF">
        <w:rPr>
          <w:rStyle w:val="a5"/>
          <w:rtl/>
          <w:lang w:val="en-GB" w:eastAsia="en-US"/>
        </w:rPr>
        <w:footnoteReference w:id="23"/>
      </w:r>
    </w:p>
    <w:p w14:paraId="0F4E6F38" w14:textId="77777777" w:rsidR="001F7EE9" w:rsidRPr="001F7EE9" w:rsidRDefault="001F7EE9" w:rsidP="00DC0AB8">
      <w:pPr>
        <w:pStyle w:val="ab"/>
        <w:rPr>
          <w:rtl/>
          <w:lang w:val="en-GB" w:eastAsia="en-US"/>
        </w:rPr>
      </w:pPr>
      <w:r w:rsidRPr="001F7EE9">
        <w:rPr>
          <w:rtl/>
          <w:lang w:val="en-GB" w:eastAsia="en-US"/>
        </w:rPr>
        <w:t>במדבר רבה</w:t>
      </w:r>
      <w:r w:rsidR="00DC0AB8">
        <w:rPr>
          <w:rFonts w:hint="cs"/>
          <w:rtl/>
          <w:lang w:val="en-GB" w:eastAsia="en-US"/>
        </w:rPr>
        <w:t xml:space="preserve"> כא טו </w:t>
      </w:r>
      <w:r w:rsidRPr="001F7EE9">
        <w:rPr>
          <w:rtl/>
          <w:lang w:val="en-GB" w:eastAsia="en-US"/>
        </w:rPr>
        <w:t xml:space="preserve">פרשת פינחס </w:t>
      </w:r>
      <w:r w:rsidR="00DC0AB8">
        <w:rPr>
          <w:rFonts w:hint="cs"/>
          <w:rtl/>
          <w:lang w:val="en-GB" w:eastAsia="en-US"/>
        </w:rPr>
        <w:t>- במינוי המנהיג הבא סוגר משה את החשבון</w:t>
      </w:r>
    </w:p>
    <w:p w14:paraId="4F0D7FCC" w14:textId="77777777" w:rsidR="001F7EE9" w:rsidRDefault="00E11D4A" w:rsidP="000E220B">
      <w:pPr>
        <w:pStyle w:val="ac"/>
        <w:rPr>
          <w:rFonts w:hint="cs"/>
          <w:rtl/>
          <w:lang w:val="en-GB" w:eastAsia="en-US"/>
        </w:rPr>
      </w:pPr>
      <w:r>
        <w:rPr>
          <w:rtl/>
          <w:lang w:val="en-GB" w:eastAsia="en-US"/>
        </w:rPr>
        <w:t>"</w:t>
      </w:r>
      <w:r w:rsidR="001F7EE9" w:rsidRPr="001F7EE9">
        <w:rPr>
          <w:rtl/>
          <w:lang w:val="en-GB" w:eastAsia="en-US"/>
        </w:rPr>
        <w:t>יפק</w:t>
      </w:r>
      <w:r>
        <w:rPr>
          <w:rFonts w:hint="cs"/>
          <w:rtl/>
          <w:lang w:val="en-GB" w:eastAsia="en-US"/>
        </w:rPr>
        <w:t>ו</w:t>
      </w:r>
      <w:r w:rsidR="001F7EE9" w:rsidRPr="001F7EE9">
        <w:rPr>
          <w:rtl/>
          <w:lang w:val="en-GB" w:eastAsia="en-US"/>
        </w:rPr>
        <w:t xml:space="preserve">ד ה' </w:t>
      </w:r>
      <w:r>
        <w:rPr>
          <w:rFonts w:hint="cs"/>
          <w:rtl/>
          <w:lang w:val="en-GB" w:eastAsia="en-US"/>
        </w:rPr>
        <w:t xml:space="preserve">... איש על העדה" (במדבר כז טו). </w:t>
      </w:r>
      <w:r w:rsidR="001F7EE9" w:rsidRPr="001F7EE9">
        <w:rPr>
          <w:rtl/>
          <w:lang w:val="en-GB" w:eastAsia="en-US"/>
        </w:rPr>
        <w:t>משל למלך שראה אשה אחת יתומה</w:t>
      </w:r>
      <w:r>
        <w:rPr>
          <w:rFonts w:hint="cs"/>
          <w:rtl/>
          <w:lang w:val="en-GB" w:eastAsia="en-US"/>
        </w:rPr>
        <w:t>.</w:t>
      </w:r>
      <w:r w:rsidR="001F7EE9" w:rsidRPr="001F7EE9">
        <w:rPr>
          <w:rtl/>
          <w:lang w:val="en-GB" w:eastAsia="en-US"/>
        </w:rPr>
        <w:t xml:space="preserve"> ביקש ליטול אותה לו לאשה</w:t>
      </w:r>
      <w:r>
        <w:rPr>
          <w:rFonts w:hint="cs"/>
          <w:rtl/>
          <w:lang w:val="en-GB" w:eastAsia="en-US"/>
        </w:rPr>
        <w:t>,</w:t>
      </w:r>
      <w:r w:rsidR="001F7EE9" w:rsidRPr="001F7EE9">
        <w:rPr>
          <w:rtl/>
          <w:lang w:val="en-GB" w:eastAsia="en-US"/>
        </w:rPr>
        <w:t xml:space="preserve"> שלח לתובעה</w:t>
      </w:r>
      <w:r>
        <w:rPr>
          <w:rFonts w:hint="cs"/>
          <w:rtl/>
          <w:lang w:val="en-GB" w:eastAsia="en-US"/>
        </w:rPr>
        <w:t>.</w:t>
      </w:r>
      <w:r w:rsidR="001F7EE9" w:rsidRPr="001F7EE9">
        <w:rPr>
          <w:rtl/>
          <w:lang w:val="en-GB" w:eastAsia="en-US"/>
        </w:rPr>
        <w:t xml:space="preserve"> אמרה</w:t>
      </w:r>
      <w:r>
        <w:rPr>
          <w:rFonts w:hint="cs"/>
          <w:rtl/>
          <w:lang w:val="en-GB" w:eastAsia="en-US"/>
        </w:rPr>
        <w:t>:</w:t>
      </w:r>
      <w:r w:rsidR="001F7EE9" w:rsidRPr="001F7EE9">
        <w:rPr>
          <w:rtl/>
          <w:lang w:val="en-GB" w:eastAsia="en-US"/>
        </w:rPr>
        <w:t xml:space="preserve"> איני כדאי לה</w:t>
      </w:r>
      <w:r>
        <w:rPr>
          <w:rFonts w:hint="cs"/>
          <w:rtl/>
          <w:lang w:val="en-GB" w:eastAsia="en-US"/>
        </w:rPr>
        <w:t>י</w:t>
      </w:r>
      <w:r w:rsidR="001F7EE9" w:rsidRPr="001F7EE9">
        <w:rPr>
          <w:rtl/>
          <w:lang w:val="en-GB" w:eastAsia="en-US"/>
        </w:rPr>
        <w:t>נשא למלך</w:t>
      </w:r>
      <w:r>
        <w:rPr>
          <w:rFonts w:hint="cs"/>
          <w:rtl/>
          <w:lang w:val="en-GB" w:eastAsia="en-US"/>
        </w:rPr>
        <w:t>.</w:t>
      </w:r>
      <w:r w:rsidR="001F7EE9" w:rsidRPr="001F7EE9">
        <w:rPr>
          <w:rtl/>
          <w:lang w:val="en-GB" w:eastAsia="en-US"/>
        </w:rPr>
        <w:t xml:space="preserve"> שלח לתובעה שבע</w:t>
      </w:r>
      <w:r w:rsidR="00EC1E0C">
        <w:rPr>
          <w:rFonts w:hint="cs"/>
          <w:rtl/>
          <w:lang w:val="en-GB" w:eastAsia="en-US"/>
        </w:rPr>
        <w:t xml:space="preserve"> </w:t>
      </w:r>
      <w:r w:rsidR="001F7EE9" w:rsidRPr="001F7EE9">
        <w:rPr>
          <w:rtl/>
          <w:lang w:val="en-GB" w:eastAsia="en-US"/>
        </w:rPr>
        <w:t>פעמים ולא היתה מבקשת</w:t>
      </w:r>
      <w:r>
        <w:rPr>
          <w:rFonts w:hint="cs"/>
          <w:rtl/>
          <w:lang w:val="en-GB" w:eastAsia="en-US"/>
        </w:rPr>
        <w:t>.</w:t>
      </w:r>
      <w:r>
        <w:rPr>
          <w:rStyle w:val="a5"/>
          <w:rtl/>
          <w:lang w:val="en-GB" w:eastAsia="en-US"/>
        </w:rPr>
        <w:footnoteReference w:id="24"/>
      </w:r>
      <w:r w:rsidR="001F7EE9" w:rsidRPr="001F7EE9">
        <w:rPr>
          <w:rtl/>
          <w:lang w:val="en-GB" w:eastAsia="en-US"/>
        </w:rPr>
        <w:t xml:space="preserve"> לסוף נשאת לו</w:t>
      </w:r>
      <w:r>
        <w:rPr>
          <w:rFonts w:hint="cs"/>
          <w:rtl/>
          <w:lang w:val="en-GB" w:eastAsia="en-US"/>
        </w:rPr>
        <w:t>.</w:t>
      </w:r>
      <w:r w:rsidR="001F7EE9" w:rsidRPr="001F7EE9">
        <w:rPr>
          <w:rtl/>
          <w:lang w:val="en-GB" w:eastAsia="en-US"/>
        </w:rPr>
        <w:t xml:space="preserve"> לאחר זמן כעס עליה המלך וביקש לגרשה</w:t>
      </w:r>
      <w:r>
        <w:rPr>
          <w:rFonts w:hint="cs"/>
          <w:rtl/>
          <w:lang w:val="en-GB" w:eastAsia="en-US"/>
        </w:rPr>
        <w:t>.</w:t>
      </w:r>
      <w:r w:rsidR="001F7EE9" w:rsidRPr="001F7EE9">
        <w:rPr>
          <w:rtl/>
          <w:lang w:val="en-GB" w:eastAsia="en-US"/>
        </w:rPr>
        <w:t xml:space="preserve"> אמרה</w:t>
      </w:r>
      <w:r>
        <w:rPr>
          <w:rFonts w:hint="cs"/>
          <w:rtl/>
          <w:lang w:val="en-GB" w:eastAsia="en-US"/>
        </w:rPr>
        <w:t>:</w:t>
      </w:r>
      <w:r w:rsidR="001F7EE9" w:rsidRPr="001F7EE9">
        <w:rPr>
          <w:rtl/>
          <w:lang w:val="en-GB" w:eastAsia="en-US"/>
        </w:rPr>
        <w:t xml:space="preserve"> אני לא בקשתי לה</w:t>
      </w:r>
      <w:r>
        <w:rPr>
          <w:rFonts w:hint="cs"/>
          <w:rtl/>
          <w:lang w:val="en-GB" w:eastAsia="en-US"/>
        </w:rPr>
        <w:t>י</w:t>
      </w:r>
      <w:r w:rsidR="001F7EE9" w:rsidRPr="001F7EE9">
        <w:rPr>
          <w:rtl/>
          <w:lang w:val="en-GB" w:eastAsia="en-US"/>
        </w:rPr>
        <w:t>נשא לך</w:t>
      </w:r>
      <w:r>
        <w:rPr>
          <w:rFonts w:hint="cs"/>
          <w:rtl/>
          <w:lang w:val="en-GB" w:eastAsia="en-US"/>
        </w:rPr>
        <w:t>,</w:t>
      </w:r>
      <w:r w:rsidR="001F7EE9" w:rsidRPr="001F7EE9">
        <w:rPr>
          <w:rtl/>
          <w:lang w:val="en-GB" w:eastAsia="en-US"/>
        </w:rPr>
        <w:t xml:space="preserve"> אתה בקשת אותי</w:t>
      </w:r>
      <w:r>
        <w:rPr>
          <w:rFonts w:hint="cs"/>
          <w:rtl/>
          <w:lang w:val="en-GB" w:eastAsia="en-US"/>
        </w:rPr>
        <w:t>.</w:t>
      </w:r>
      <w:r w:rsidR="001F7EE9" w:rsidRPr="001F7EE9">
        <w:rPr>
          <w:rtl/>
          <w:lang w:val="en-GB" w:eastAsia="en-US"/>
        </w:rPr>
        <w:t xml:space="preserve"> הואיל וכך גזרת לגרשני וליטול אחרת</w:t>
      </w:r>
      <w:r>
        <w:rPr>
          <w:rFonts w:hint="cs"/>
          <w:rtl/>
          <w:lang w:val="en-GB" w:eastAsia="en-US"/>
        </w:rPr>
        <w:t>,</w:t>
      </w:r>
      <w:r w:rsidR="001F7EE9" w:rsidRPr="001F7EE9">
        <w:rPr>
          <w:rtl/>
          <w:lang w:val="en-GB" w:eastAsia="en-US"/>
        </w:rPr>
        <w:t xml:space="preserve"> אל תעשה לזו כשם שעשית לי</w:t>
      </w:r>
      <w:r>
        <w:rPr>
          <w:rFonts w:hint="cs"/>
          <w:rtl/>
          <w:lang w:val="en-GB" w:eastAsia="en-US"/>
        </w:rPr>
        <w:t>.</w:t>
      </w:r>
      <w:r>
        <w:rPr>
          <w:rStyle w:val="a5"/>
          <w:rtl/>
          <w:lang w:val="en-GB" w:eastAsia="en-US"/>
        </w:rPr>
        <w:footnoteReference w:id="25"/>
      </w:r>
      <w:r w:rsidR="001F7EE9" w:rsidRPr="001F7EE9">
        <w:rPr>
          <w:rtl/>
          <w:lang w:val="en-GB" w:eastAsia="en-US"/>
        </w:rPr>
        <w:t xml:space="preserve"> כך </w:t>
      </w:r>
      <w:r w:rsidR="002B5B6F">
        <w:rPr>
          <w:rtl/>
          <w:lang w:val="en-GB" w:eastAsia="en-US"/>
        </w:rPr>
        <w:t>הקב"ה</w:t>
      </w:r>
      <w:r w:rsidR="00493F30">
        <w:rPr>
          <w:rFonts w:hint="cs"/>
          <w:rtl/>
          <w:lang w:val="en-GB" w:eastAsia="en-US"/>
        </w:rPr>
        <w:t>.</w:t>
      </w:r>
      <w:r w:rsidR="001F7EE9" w:rsidRPr="001F7EE9">
        <w:rPr>
          <w:rtl/>
          <w:lang w:val="en-GB" w:eastAsia="en-US"/>
        </w:rPr>
        <w:t xml:space="preserve"> א"ר שמואל בר נחמני</w:t>
      </w:r>
      <w:r w:rsidR="00493F30">
        <w:rPr>
          <w:rFonts w:hint="cs"/>
          <w:rtl/>
          <w:lang w:val="en-GB" w:eastAsia="en-US"/>
        </w:rPr>
        <w:t>:</w:t>
      </w:r>
      <w:r w:rsidR="001F7EE9" w:rsidRPr="001F7EE9">
        <w:rPr>
          <w:rtl/>
          <w:lang w:val="en-GB" w:eastAsia="en-US"/>
        </w:rPr>
        <w:t xml:space="preserve"> שבעה ימים היה מפתהו </w:t>
      </w:r>
      <w:r w:rsidR="002B5B6F">
        <w:rPr>
          <w:rtl/>
          <w:lang w:val="en-GB" w:eastAsia="en-US"/>
        </w:rPr>
        <w:t>הקב"ה</w:t>
      </w:r>
      <w:r w:rsidR="001F7EE9" w:rsidRPr="001F7EE9">
        <w:rPr>
          <w:rtl/>
          <w:lang w:val="en-GB" w:eastAsia="en-US"/>
        </w:rPr>
        <w:t xml:space="preserve"> </w:t>
      </w:r>
      <w:r w:rsidR="00493F30">
        <w:rPr>
          <w:rFonts w:hint="cs"/>
          <w:rtl/>
          <w:lang w:val="en-GB" w:eastAsia="en-US"/>
        </w:rPr>
        <w:t xml:space="preserve">למשה </w:t>
      </w:r>
      <w:r w:rsidR="001F7EE9" w:rsidRPr="001F7EE9">
        <w:rPr>
          <w:rtl/>
          <w:lang w:val="en-GB" w:eastAsia="en-US"/>
        </w:rPr>
        <w:t>שילך בשליחותו</w:t>
      </w:r>
      <w:r w:rsidR="00493F30">
        <w:rPr>
          <w:rFonts w:hint="cs"/>
          <w:rtl/>
          <w:lang w:val="en-GB" w:eastAsia="en-US"/>
        </w:rPr>
        <w:t>.</w:t>
      </w:r>
      <w:r w:rsidR="001F7EE9" w:rsidRPr="001F7EE9">
        <w:rPr>
          <w:rtl/>
          <w:lang w:val="en-GB" w:eastAsia="en-US"/>
        </w:rPr>
        <w:t xml:space="preserve"> והיה </w:t>
      </w:r>
      <w:r w:rsidR="00493F30">
        <w:rPr>
          <w:rFonts w:hint="cs"/>
          <w:rtl/>
          <w:lang w:val="en-GB" w:eastAsia="en-US"/>
        </w:rPr>
        <w:t xml:space="preserve">(משה) </w:t>
      </w:r>
      <w:r w:rsidR="001F7EE9" w:rsidRPr="001F7EE9">
        <w:rPr>
          <w:rtl/>
          <w:lang w:val="en-GB" w:eastAsia="en-US"/>
        </w:rPr>
        <w:t>אומר לו</w:t>
      </w:r>
      <w:r w:rsidR="00493F30">
        <w:rPr>
          <w:rFonts w:hint="cs"/>
          <w:rtl/>
          <w:lang w:val="en-GB" w:eastAsia="en-US"/>
        </w:rPr>
        <w:t>: "</w:t>
      </w:r>
      <w:r w:rsidR="001F7EE9" w:rsidRPr="001F7EE9">
        <w:rPr>
          <w:rtl/>
          <w:lang w:val="en-GB" w:eastAsia="en-US"/>
        </w:rPr>
        <w:t>שלח נא ביד תשלח</w:t>
      </w:r>
      <w:r w:rsidR="00493F30">
        <w:rPr>
          <w:rFonts w:hint="cs"/>
          <w:rtl/>
          <w:lang w:val="en-GB" w:eastAsia="en-US"/>
        </w:rPr>
        <w:t>". "</w:t>
      </w:r>
      <w:r w:rsidR="001F7EE9" w:rsidRPr="001F7EE9">
        <w:rPr>
          <w:rtl/>
          <w:lang w:val="en-GB" w:eastAsia="en-US"/>
        </w:rPr>
        <w:t>לא איש דברים אנכי גם מתמול גם משלשום</w:t>
      </w:r>
      <w:r w:rsidR="00493F30">
        <w:rPr>
          <w:rFonts w:hint="cs"/>
          <w:rtl/>
          <w:lang w:val="en-GB" w:eastAsia="en-US"/>
        </w:rPr>
        <w:t xml:space="preserve">" - </w:t>
      </w:r>
      <w:r w:rsidR="001F7EE9" w:rsidRPr="001F7EE9">
        <w:rPr>
          <w:rtl/>
          <w:lang w:val="en-GB" w:eastAsia="en-US"/>
        </w:rPr>
        <w:t xml:space="preserve">הרי </w:t>
      </w:r>
      <w:r w:rsidR="00493F30">
        <w:rPr>
          <w:rFonts w:hint="cs"/>
          <w:rtl/>
          <w:lang w:val="en-GB" w:eastAsia="en-US"/>
        </w:rPr>
        <w:t>שבעה</w:t>
      </w:r>
      <w:r w:rsidR="001F7EE9" w:rsidRPr="001F7EE9">
        <w:rPr>
          <w:rtl/>
          <w:lang w:val="en-GB" w:eastAsia="en-US"/>
        </w:rPr>
        <w:t xml:space="preserve"> ימים</w:t>
      </w:r>
      <w:r w:rsidR="00493F30">
        <w:rPr>
          <w:rFonts w:hint="cs"/>
          <w:rtl/>
          <w:lang w:val="en-GB" w:eastAsia="en-US"/>
        </w:rPr>
        <w:t>.</w:t>
      </w:r>
      <w:r w:rsidR="001F7EE9" w:rsidRPr="001F7EE9">
        <w:rPr>
          <w:rtl/>
          <w:lang w:val="en-GB" w:eastAsia="en-US"/>
        </w:rPr>
        <w:t xml:space="preserve"> לאחר זמן פייסו </w:t>
      </w:r>
      <w:r w:rsidR="002B5B6F">
        <w:rPr>
          <w:rtl/>
          <w:lang w:val="en-GB" w:eastAsia="en-US"/>
        </w:rPr>
        <w:t>הקב"ה</w:t>
      </w:r>
      <w:r w:rsidR="001F7EE9" w:rsidRPr="001F7EE9">
        <w:rPr>
          <w:rtl/>
          <w:lang w:val="en-GB" w:eastAsia="en-US"/>
        </w:rPr>
        <w:t xml:space="preserve"> והלך בשליחותו ועשה כל אותן הנסים על ידו</w:t>
      </w:r>
      <w:r w:rsidR="00493F30">
        <w:rPr>
          <w:rFonts w:hint="cs"/>
          <w:rtl/>
          <w:lang w:val="en-GB" w:eastAsia="en-US"/>
        </w:rPr>
        <w:t>.</w:t>
      </w:r>
      <w:r w:rsidR="001F7EE9" w:rsidRPr="001F7EE9">
        <w:rPr>
          <w:rtl/>
          <w:lang w:val="en-GB" w:eastAsia="en-US"/>
        </w:rPr>
        <w:t xml:space="preserve"> בסוף א</w:t>
      </w:r>
      <w:r w:rsidR="00EC1E0C">
        <w:rPr>
          <w:rFonts w:hint="cs"/>
          <w:rtl/>
          <w:lang w:val="en-GB" w:eastAsia="en-US"/>
        </w:rPr>
        <w:t>מר לו: "</w:t>
      </w:r>
      <w:r w:rsidR="001F7EE9" w:rsidRPr="001F7EE9">
        <w:rPr>
          <w:rtl/>
          <w:lang w:val="en-GB" w:eastAsia="en-US"/>
        </w:rPr>
        <w:t>לא תביאו</w:t>
      </w:r>
      <w:r w:rsidR="00EC1E0C">
        <w:rPr>
          <w:rFonts w:hint="cs"/>
          <w:rtl/>
          <w:lang w:val="en-GB" w:eastAsia="en-US"/>
        </w:rPr>
        <w:t xml:space="preserve"> את הקהל הזה אל הארץ" (במדבר כ יב).אמר לו משה: ריבונו של עולם, </w:t>
      </w:r>
      <w:r w:rsidR="001F7EE9" w:rsidRPr="001F7EE9">
        <w:rPr>
          <w:rtl/>
          <w:lang w:val="en-GB" w:eastAsia="en-US"/>
        </w:rPr>
        <w:t>אני לא בקשתי להלוך</w:t>
      </w:r>
      <w:r w:rsidR="00EC1E0C">
        <w:rPr>
          <w:rFonts w:hint="cs"/>
          <w:rtl/>
          <w:lang w:val="en-GB" w:eastAsia="en-US"/>
        </w:rPr>
        <w:t>; וכן הוא אומר: "</w:t>
      </w:r>
      <w:r w:rsidR="001F7EE9" w:rsidRPr="001F7EE9">
        <w:rPr>
          <w:rtl/>
          <w:lang w:val="en-GB" w:eastAsia="en-US"/>
        </w:rPr>
        <w:t>אתה החלות להראות את עבדך</w:t>
      </w:r>
      <w:r w:rsidR="00EC1E0C">
        <w:rPr>
          <w:rFonts w:hint="cs"/>
          <w:rtl/>
          <w:lang w:val="en-GB" w:eastAsia="en-US"/>
        </w:rPr>
        <w:t>"</w:t>
      </w:r>
      <w:r w:rsidR="001F7EE9" w:rsidRPr="001F7EE9">
        <w:rPr>
          <w:rtl/>
          <w:lang w:val="en-GB" w:eastAsia="en-US"/>
        </w:rPr>
        <w:t xml:space="preserve"> </w:t>
      </w:r>
      <w:r w:rsidR="00EC1E0C" w:rsidRPr="001F7EE9">
        <w:rPr>
          <w:rtl/>
          <w:lang w:val="en-GB" w:eastAsia="en-US"/>
        </w:rPr>
        <w:t>(דברים ג</w:t>
      </w:r>
      <w:r w:rsidR="00EC1E0C">
        <w:rPr>
          <w:rFonts w:hint="cs"/>
          <w:rtl/>
          <w:lang w:val="en-GB" w:eastAsia="en-US"/>
        </w:rPr>
        <w:t xml:space="preserve"> כד</w:t>
      </w:r>
      <w:r w:rsidR="00EC1E0C" w:rsidRPr="001F7EE9">
        <w:rPr>
          <w:rtl/>
          <w:lang w:val="en-GB" w:eastAsia="en-US"/>
        </w:rPr>
        <w:t>)</w:t>
      </w:r>
      <w:r w:rsidR="00EC1E0C">
        <w:rPr>
          <w:rFonts w:hint="cs"/>
          <w:rtl/>
          <w:lang w:val="en-GB" w:eastAsia="en-US"/>
        </w:rPr>
        <w:t>!</w:t>
      </w:r>
      <w:r w:rsidR="009516D2">
        <w:rPr>
          <w:rStyle w:val="a5"/>
          <w:rtl/>
          <w:lang w:val="en-GB" w:eastAsia="en-US"/>
        </w:rPr>
        <w:footnoteReference w:id="26"/>
      </w:r>
      <w:r w:rsidR="00EC1E0C">
        <w:rPr>
          <w:rFonts w:hint="cs"/>
          <w:rtl/>
          <w:lang w:val="en-GB" w:eastAsia="en-US"/>
        </w:rPr>
        <w:t xml:space="preserve"> </w:t>
      </w:r>
      <w:r w:rsidR="001F7EE9" w:rsidRPr="001F7EE9">
        <w:rPr>
          <w:rtl/>
          <w:lang w:val="en-GB" w:eastAsia="en-US"/>
        </w:rPr>
        <w:t>הואיל וכך גזרת עלי</w:t>
      </w:r>
      <w:r w:rsidR="00EC1E0C">
        <w:rPr>
          <w:rFonts w:hint="cs"/>
          <w:rtl/>
          <w:lang w:val="en-GB" w:eastAsia="en-US"/>
        </w:rPr>
        <w:t>,</w:t>
      </w:r>
      <w:r w:rsidR="001F7EE9" w:rsidRPr="001F7EE9">
        <w:rPr>
          <w:rtl/>
          <w:lang w:val="en-GB" w:eastAsia="en-US"/>
        </w:rPr>
        <w:t xml:space="preserve"> אותו שיכנס אל תעשה לו כדרך שעשית לי</w:t>
      </w:r>
      <w:r w:rsidR="00EC1E0C">
        <w:rPr>
          <w:rFonts w:hint="cs"/>
          <w:rtl/>
          <w:lang w:val="en-GB" w:eastAsia="en-US"/>
        </w:rPr>
        <w:t>,</w:t>
      </w:r>
      <w:r w:rsidR="001F7EE9" w:rsidRPr="001F7EE9">
        <w:rPr>
          <w:rtl/>
          <w:lang w:val="en-GB" w:eastAsia="en-US"/>
        </w:rPr>
        <w:t xml:space="preserve"> אלא</w:t>
      </w:r>
      <w:r w:rsidR="00EC1E0C">
        <w:rPr>
          <w:rFonts w:hint="cs"/>
          <w:rtl/>
          <w:lang w:val="en-GB" w:eastAsia="en-US"/>
        </w:rPr>
        <w:t>: "</w:t>
      </w:r>
      <w:r w:rsidR="009516D2" w:rsidRPr="009516D2">
        <w:rPr>
          <w:rtl/>
          <w:lang w:val="en-GB" w:eastAsia="en-US"/>
        </w:rPr>
        <w:t xml:space="preserve">יִפְקֹד ה' </w:t>
      </w:r>
      <w:r w:rsidR="000E220B">
        <w:rPr>
          <w:rFonts w:hint="cs"/>
          <w:rtl/>
          <w:lang w:val="en-GB" w:eastAsia="en-US"/>
        </w:rPr>
        <w:t xml:space="preserve">... </w:t>
      </w:r>
      <w:r w:rsidR="009516D2" w:rsidRPr="009516D2">
        <w:rPr>
          <w:rtl/>
          <w:lang w:val="en-GB" w:eastAsia="en-US"/>
        </w:rPr>
        <w:t>אִישׁ עַל הָעֵדָה:</w:t>
      </w:r>
      <w:r w:rsidR="000E220B">
        <w:rPr>
          <w:rFonts w:hint="cs"/>
          <w:rtl/>
          <w:lang w:val="en-GB" w:eastAsia="en-US"/>
        </w:rPr>
        <w:t xml:space="preserve"> </w:t>
      </w:r>
      <w:r w:rsidR="009516D2" w:rsidRPr="009516D2">
        <w:rPr>
          <w:rtl/>
          <w:lang w:val="en-GB" w:eastAsia="en-US"/>
        </w:rPr>
        <w:t>אֲשֶׁר יֵצֵא לִפְנֵיהֶם וַאֲשֶׁר יָבֹא לִפְנֵיהֶם וַאֲשֶׁר יוֹצִיאֵם וַאֲשֶׁר יְבִיאֵם</w:t>
      </w:r>
      <w:r w:rsidR="000E220B">
        <w:rPr>
          <w:rFonts w:hint="cs"/>
          <w:rtl/>
          <w:lang w:val="en-GB" w:eastAsia="en-US"/>
        </w:rPr>
        <w:t xml:space="preserve"> וכו' (במדבר כז טז-יז).</w:t>
      </w:r>
      <w:r w:rsidR="002E06C6">
        <w:rPr>
          <w:rStyle w:val="a5"/>
          <w:rtl/>
          <w:lang w:val="en-GB" w:eastAsia="en-US"/>
        </w:rPr>
        <w:footnoteReference w:id="27"/>
      </w:r>
      <w:r w:rsidR="000E220B">
        <w:rPr>
          <w:rFonts w:hint="cs"/>
          <w:rtl/>
          <w:lang w:val="en-GB" w:eastAsia="en-US"/>
        </w:rPr>
        <w:t xml:space="preserve"> </w:t>
      </w:r>
    </w:p>
    <w:p w14:paraId="53ECA7C0" w14:textId="77777777" w:rsidR="00EA76F8" w:rsidRDefault="00EA76F8" w:rsidP="00DC0AB8">
      <w:pPr>
        <w:pStyle w:val="ab"/>
        <w:rPr>
          <w:rtl/>
          <w:lang w:eastAsia="en-US"/>
        </w:rPr>
      </w:pPr>
      <w:r>
        <w:rPr>
          <w:rtl/>
          <w:lang w:eastAsia="en-US"/>
        </w:rPr>
        <w:lastRenderedPageBreak/>
        <w:t>ילקוט שמעוני תורה פרשת שמות רמז קעג</w:t>
      </w:r>
      <w:r w:rsidR="00DC0AB8" w:rsidRPr="00DC0AB8">
        <w:rPr>
          <w:rFonts w:hint="cs"/>
          <w:rtl/>
          <w:lang w:eastAsia="en-US"/>
        </w:rPr>
        <w:t xml:space="preserve"> </w:t>
      </w:r>
      <w:r w:rsidR="00DC0AB8">
        <w:rPr>
          <w:rFonts w:hint="cs"/>
          <w:rtl/>
          <w:lang w:eastAsia="en-US"/>
        </w:rPr>
        <w:t xml:space="preserve">- רואה את בית המדרש </w:t>
      </w:r>
    </w:p>
    <w:p w14:paraId="38EC4725" w14:textId="77777777" w:rsidR="00EA76F8" w:rsidRDefault="00EA76F8" w:rsidP="0085748D">
      <w:pPr>
        <w:pStyle w:val="ac"/>
        <w:rPr>
          <w:rFonts w:hint="cs"/>
          <w:rtl/>
          <w:lang w:eastAsia="en-US"/>
        </w:rPr>
      </w:pPr>
      <w:r>
        <w:rPr>
          <w:rtl/>
          <w:lang w:eastAsia="en-US"/>
        </w:rPr>
        <w:t xml:space="preserve">וכיון שראה בפרגוד של </w:t>
      </w:r>
      <w:r w:rsidR="002B5B6F">
        <w:rPr>
          <w:rtl/>
          <w:lang w:eastAsia="en-US"/>
        </w:rPr>
        <w:t>הקב"ה</w:t>
      </w:r>
      <w:r>
        <w:rPr>
          <w:rtl/>
          <w:lang w:eastAsia="en-US"/>
        </w:rPr>
        <w:t xml:space="preserve"> כתות כתות של סנהדרין שהיו יושבין בלשכת הגזית ודורשים התורה במ"ט פנים</w:t>
      </w:r>
      <w:r w:rsidR="007A3560">
        <w:rPr>
          <w:rFonts w:hint="cs"/>
          <w:rtl/>
          <w:lang w:eastAsia="en-US"/>
        </w:rPr>
        <w:t>,</w:t>
      </w:r>
      <w:r w:rsidR="0085748D">
        <w:rPr>
          <w:rFonts w:hint="cs"/>
          <w:rtl/>
          <w:lang w:eastAsia="en-US"/>
        </w:rPr>
        <w:t xml:space="preserve"> </w:t>
      </w:r>
      <w:r>
        <w:rPr>
          <w:rtl/>
          <w:lang w:eastAsia="en-US"/>
        </w:rPr>
        <w:t>והראהו ר</w:t>
      </w:r>
      <w:r w:rsidR="007A3560">
        <w:rPr>
          <w:rFonts w:hint="cs"/>
          <w:rtl/>
          <w:lang w:eastAsia="en-US"/>
        </w:rPr>
        <w:t xml:space="preserve">' עקיבא </w:t>
      </w:r>
      <w:r>
        <w:rPr>
          <w:rtl/>
          <w:lang w:eastAsia="en-US"/>
        </w:rPr>
        <w:t>דורש כתרי אותיות</w:t>
      </w:r>
      <w:r w:rsidR="007A3560">
        <w:rPr>
          <w:rFonts w:hint="cs"/>
          <w:rtl/>
          <w:lang w:eastAsia="en-US"/>
        </w:rPr>
        <w:t>,</w:t>
      </w:r>
      <w:r>
        <w:rPr>
          <w:rtl/>
          <w:lang w:eastAsia="en-US"/>
        </w:rPr>
        <w:t xml:space="preserve"> אמר</w:t>
      </w:r>
      <w:r w:rsidR="007A3560">
        <w:rPr>
          <w:rFonts w:hint="cs"/>
          <w:rtl/>
          <w:lang w:eastAsia="en-US"/>
        </w:rPr>
        <w:t>:</w:t>
      </w:r>
      <w:r>
        <w:rPr>
          <w:rtl/>
          <w:lang w:eastAsia="en-US"/>
        </w:rPr>
        <w:t xml:space="preserve"> אין לי עסק בשליחות של מקום</w:t>
      </w:r>
      <w:r w:rsidR="007A3560">
        <w:rPr>
          <w:rFonts w:hint="cs"/>
          <w:rtl/>
          <w:lang w:eastAsia="en-US"/>
        </w:rPr>
        <w:t>,</w:t>
      </w:r>
      <w:r>
        <w:rPr>
          <w:rtl/>
          <w:lang w:eastAsia="en-US"/>
        </w:rPr>
        <w:t xml:space="preserve"> שנאמר</w:t>
      </w:r>
      <w:r w:rsidR="007A3560">
        <w:rPr>
          <w:rFonts w:hint="cs"/>
          <w:rtl/>
          <w:lang w:eastAsia="en-US"/>
        </w:rPr>
        <w:t>:</w:t>
      </w:r>
      <w:r>
        <w:rPr>
          <w:rtl/>
          <w:lang w:eastAsia="en-US"/>
        </w:rPr>
        <w:t xml:space="preserve"> </w:t>
      </w:r>
      <w:r w:rsidR="007A3560">
        <w:rPr>
          <w:rFonts w:hint="cs"/>
          <w:rtl/>
          <w:lang w:eastAsia="en-US"/>
        </w:rPr>
        <w:t>"</w:t>
      </w:r>
      <w:r>
        <w:rPr>
          <w:rtl/>
          <w:lang w:eastAsia="en-US"/>
        </w:rPr>
        <w:t>ויאמר בי אדני שלח נא ביד תשלח</w:t>
      </w:r>
      <w:r w:rsidR="007A3560">
        <w:rPr>
          <w:rFonts w:hint="cs"/>
          <w:rtl/>
          <w:lang w:eastAsia="en-US"/>
        </w:rPr>
        <w:t>"</w:t>
      </w:r>
      <w:r>
        <w:rPr>
          <w:rtl/>
          <w:lang w:eastAsia="en-US"/>
        </w:rPr>
        <w:t xml:space="preserve"> [</w:t>
      </w:r>
      <w:r w:rsidR="007A3560">
        <w:rPr>
          <w:rFonts w:hint="cs"/>
          <w:rtl/>
          <w:lang w:eastAsia="en-US"/>
        </w:rPr>
        <w:t xml:space="preserve">שמות </w:t>
      </w:r>
      <w:r>
        <w:rPr>
          <w:rtl/>
          <w:lang w:eastAsia="en-US"/>
        </w:rPr>
        <w:t>ד יג]</w:t>
      </w:r>
      <w:r w:rsidR="007A3560">
        <w:rPr>
          <w:rFonts w:hint="cs"/>
          <w:rtl/>
          <w:lang w:eastAsia="en-US"/>
        </w:rPr>
        <w:t>.</w:t>
      </w:r>
      <w:r>
        <w:rPr>
          <w:rtl/>
          <w:lang w:eastAsia="en-US"/>
        </w:rPr>
        <w:t xml:space="preserve"> מה עשה </w:t>
      </w:r>
      <w:r w:rsidR="002B5B6F">
        <w:rPr>
          <w:rtl/>
          <w:lang w:eastAsia="en-US"/>
        </w:rPr>
        <w:t>הקב"ה</w:t>
      </w:r>
      <w:r w:rsidR="007A3560">
        <w:rPr>
          <w:rFonts w:hint="cs"/>
          <w:rtl/>
          <w:lang w:eastAsia="en-US"/>
        </w:rPr>
        <w:t>?</w:t>
      </w:r>
      <w:r>
        <w:rPr>
          <w:rtl/>
          <w:lang w:eastAsia="en-US"/>
        </w:rPr>
        <w:t xml:space="preserve"> שגרו לשר של חכמה ותפשו למשה והוליכו למקום אחד והראה לו בפרגוד של </w:t>
      </w:r>
      <w:r w:rsidR="002B5B6F">
        <w:rPr>
          <w:rtl/>
          <w:lang w:eastAsia="en-US"/>
        </w:rPr>
        <w:t>הקב"ה</w:t>
      </w:r>
      <w:r>
        <w:rPr>
          <w:rtl/>
          <w:lang w:eastAsia="en-US"/>
        </w:rPr>
        <w:t xml:space="preserve"> ר</w:t>
      </w:r>
      <w:r w:rsidR="007A3560">
        <w:rPr>
          <w:rFonts w:hint="cs"/>
          <w:rtl/>
          <w:lang w:eastAsia="en-US"/>
        </w:rPr>
        <w:t>י</w:t>
      </w:r>
      <w:r>
        <w:rPr>
          <w:rtl/>
          <w:lang w:eastAsia="en-US"/>
        </w:rPr>
        <w:t>בוא רבבות של סנהדרין שיושבים ודורשים ואומרים</w:t>
      </w:r>
      <w:r w:rsidR="007A3560">
        <w:rPr>
          <w:rFonts w:hint="cs"/>
          <w:rtl/>
          <w:lang w:eastAsia="en-US"/>
        </w:rPr>
        <w:t>:</w:t>
      </w:r>
      <w:r>
        <w:rPr>
          <w:rtl/>
          <w:lang w:eastAsia="en-US"/>
        </w:rPr>
        <w:t xml:space="preserve"> הלכה למשה מסיני</w:t>
      </w:r>
      <w:r w:rsidR="007A3560">
        <w:rPr>
          <w:rFonts w:hint="cs"/>
          <w:rtl/>
          <w:lang w:eastAsia="en-US"/>
        </w:rPr>
        <w:t>.</w:t>
      </w:r>
      <w:r>
        <w:rPr>
          <w:rtl/>
          <w:lang w:eastAsia="en-US"/>
        </w:rPr>
        <w:t xml:space="preserve"> מיד נתקררה דעתו של משה</w:t>
      </w:r>
      <w:r w:rsidR="00FA00DF">
        <w:rPr>
          <w:rFonts w:hint="cs"/>
          <w:rtl/>
          <w:lang w:eastAsia="en-US"/>
        </w:rPr>
        <w:t>.</w:t>
      </w:r>
      <w:r w:rsidR="00FA00DF">
        <w:rPr>
          <w:rStyle w:val="a5"/>
          <w:rtl/>
          <w:lang w:eastAsia="en-US"/>
        </w:rPr>
        <w:footnoteReference w:id="28"/>
      </w:r>
    </w:p>
    <w:p w14:paraId="5B721A7A" w14:textId="77777777" w:rsidR="00BA11FE" w:rsidRDefault="00BA11FE" w:rsidP="00216DD2">
      <w:pPr>
        <w:pStyle w:val="ab"/>
        <w:rPr>
          <w:rtl/>
          <w:lang w:eastAsia="en-US"/>
        </w:rPr>
      </w:pPr>
      <w:r>
        <w:rPr>
          <w:rtl/>
          <w:lang w:eastAsia="en-US"/>
        </w:rPr>
        <w:t>פרקי דרבי אליעזר (היגר) פרק לט</w:t>
      </w:r>
      <w:r w:rsidR="00216DD2">
        <w:rPr>
          <w:rFonts w:hint="cs"/>
          <w:rtl/>
          <w:lang w:eastAsia="en-US"/>
        </w:rPr>
        <w:t xml:space="preserve"> </w:t>
      </w:r>
      <w:r w:rsidR="00216DD2">
        <w:rPr>
          <w:rtl/>
          <w:lang w:eastAsia="en-US"/>
        </w:rPr>
        <w:t>–</w:t>
      </w:r>
      <w:r w:rsidR="00216DD2">
        <w:rPr>
          <w:rFonts w:hint="cs"/>
          <w:rtl/>
          <w:lang w:eastAsia="en-US"/>
        </w:rPr>
        <w:t xml:space="preserve"> השליח לעתיד לבוא</w:t>
      </w:r>
    </w:p>
    <w:p w14:paraId="436E9176" w14:textId="77777777" w:rsidR="00E114D1" w:rsidRDefault="00BA11FE" w:rsidP="00FF06ED">
      <w:pPr>
        <w:pStyle w:val="ac"/>
        <w:rPr>
          <w:rFonts w:hint="cs"/>
          <w:rtl/>
          <w:lang w:eastAsia="en-US"/>
        </w:rPr>
      </w:pPr>
      <w:r>
        <w:rPr>
          <w:rtl/>
          <w:lang w:eastAsia="en-US"/>
        </w:rPr>
        <w:t>אמ</w:t>
      </w:r>
      <w:r w:rsidR="00216DD2">
        <w:rPr>
          <w:rFonts w:hint="cs"/>
          <w:rtl/>
          <w:lang w:eastAsia="en-US"/>
        </w:rPr>
        <w:t>ר</w:t>
      </w:r>
      <w:r>
        <w:rPr>
          <w:rtl/>
          <w:lang w:eastAsia="en-US"/>
        </w:rPr>
        <w:t xml:space="preserve"> לו</w:t>
      </w:r>
      <w:r w:rsidR="00216DD2">
        <w:rPr>
          <w:rFonts w:hint="cs"/>
          <w:rtl/>
          <w:lang w:eastAsia="en-US"/>
        </w:rPr>
        <w:t>:</w:t>
      </w:r>
      <w:r>
        <w:rPr>
          <w:rtl/>
          <w:lang w:eastAsia="en-US"/>
        </w:rPr>
        <w:t xml:space="preserve"> </w:t>
      </w:r>
      <w:r w:rsidR="00216DD2">
        <w:rPr>
          <w:rFonts w:hint="cs"/>
          <w:rtl/>
          <w:lang w:eastAsia="en-US"/>
        </w:rPr>
        <w:t>"</w:t>
      </w:r>
      <w:r>
        <w:rPr>
          <w:rtl/>
          <w:lang w:eastAsia="en-US"/>
        </w:rPr>
        <w:t>ל</w:t>
      </w:r>
      <w:r w:rsidR="00216DD2">
        <w:rPr>
          <w:rFonts w:hint="cs"/>
          <w:rtl/>
          <w:lang w:eastAsia="en-US"/>
        </w:rPr>
        <w:t>כה</w:t>
      </w:r>
      <w:r>
        <w:rPr>
          <w:rtl/>
          <w:lang w:eastAsia="en-US"/>
        </w:rPr>
        <w:t xml:space="preserve"> ואשלחך אל פרעה</w:t>
      </w:r>
      <w:r w:rsidR="00216DD2">
        <w:rPr>
          <w:rFonts w:hint="cs"/>
          <w:rtl/>
          <w:lang w:eastAsia="en-US"/>
        </w:rPr>
        <w:t>".</w:t>
      </w:r>
      <w:r>
        <w:rPr>
          <w:rtl/>
          <w:lang w:eastAsia="en-US"/>
        </w:rPr>
        <w:t xml:space="preserve"> אמ</w:t>
      </w:r>
      <w:r w:rsidR="00563C63">
        <w:rPr>
          <w:rFonts w:hint="cs"/>
          <w:rtl/>
          <w:lang w:eastAsia="en-US"/>
        </w:rPr>
        <w:t>ר</w:t>
      </w:r>
      <w:r>
        <w:rPr>
          <w:rtl/>
          <w:lang w:eastAsia="en-US"/>
        </w:rPr>
        <w:t xml:space="preserve"> לפניו</w:t>
      </w:r>
      <w:r w:rsidR="00563C63">
        <w:rPr>
          <w:rFonts w:hint="cs"/>
          <w:rtl/>
          <w:lang w:eastAsia="en-US"/>
        </w:rPr>
        <w:t>:</w:t>
      </w:r>
      <w:r>
        <w:rPr>
          <w:rtl/>
          <w:lang w:eastAsia="en-US"/>
        </w:rPr>
        <w:t xml:space="preserve"> ר</w:t>
      </w:r>
      <w:r w:rsidR="00563C63">
        <w:rPr>
          <w:rFonts w:hint="cs"/>
          <w:rtl/>
          <w:lang w:eastAsia="en-US"/>
        </w:rPr>
        <w:t>י</w:t>
      </w:r>
      <w:r>
        <w:rPr>
          <w:rtl/>
          <w:lang w:eastAsia="en-US"/>
        </w:rPr>
        <w:t>בון כל העולמים</w:t>
      </w:r>
      <w:r w:rsidR="00563C63">
        <w:rPr>
          <w:rFonts w:hint="cs"/>
          <w:rtl/>
          <w:lang w:eastAsia="en-US"/>
        </w:rPr>
        <w:t>,</w:t>
      </w:r>
      <w:r>
        <w:rPr>
          <w:rtl/>
          <w:lang w:eastAsia="en-US"/>
        </w:rPr>
        <w:t xml:space="preserve"> שלח נא ביד תשלח</w:t>
      </w:r>
      <w:r w:rsidR="00563C63">
        <w:rPr>
          <w:rFonts w:hint="cs"/>
          <w:rtl/>
          <w:lang w:eastAsia="en-US"/>
        </w:rPr>
        <w:t xml:space="preserve">; רוצה לומר </w:t>
      </w:r>
      <w:r>
        <w:rPr>
          <w:rtl/>
          <w:lang w:eastAsia="en-US"/>
        </w:rPr>
        <w:t>ביד אותו האיש שאתה עתיד לשלוח</w:t>
      </w:r>
      <w:r w:rsidR="00563C63">
        <w:rPr>
          <w:rFonts w:hint="cs"/>
          <w:rtl/>
          <w:lang w:eastAsia="en-US"/>
        </w:rPr>
        <w:t>.</w:t>
      </w:r>
      <w:r>
        <w:rPr>
          <w:rtl/>
          <w:lang w:eastAsia="en-US"/>
        </w:rPr>
        <w:t xml:space="preserve"> אמ</w:t>
      </w:r>
      <w:r w:rsidR="00563C63">
        <w:rPr>
          <w:rFonts w:hint="cs"/>
          <w:rtl/>
          <w:lang w:eastAsia="en-US"/>
        </w:rPr>
        <w:t>ר</w:t>
      </w:r>
      <w:r>
        <w:rPr>
          <w:rtl/>
          <w:lang w:eastAsia="en-US"/>
        </w:rPr>
        <w:t xml:space="preserve"> לו</w:t>
      </w:r>
      <w:r w:rsidR="00563C63">
        <w:rPr>
          <w:rFonts w:hint="cs"/>
          <w:rtl/>
          <w:lang w:eastAsia="en-US"/>
        </w:rPr>
        <w:t>:</w:t>
      </w:r>
      <w:r>
        <w:rPr>
          <w:rtl/>
          <w:lang w:eastAsia="en-US"/>
        </w:rPr>
        <w:t xml:space="preserve"> לא אמרתי לך ואשלחך </w:t>
      </w:r>
      <w:r w:rsidR="00563C63">
        <w:rPr>
          <w:rtl/>
          <w:lang w:eastAsia="en-US"/>
        </w:rPr>
        <w:t>אל ישראל, אלא לך ואשלחך אל פרעה</w:t>
      </w:r>
      <w:r w:rsidR="00563C63">
        <w:rPr>
          <w:rFonts w:hint="cs"/>
          <w:rtl/>
          <w:lang w:eastAsia="en-US"/>
        </w:rPr>
        <w:t>.</w:t>
      </w:r>
      <w:r w:rsidR="00563C63">
        <w:rPr>
          <w:rStyle w:val="a5"/>
          <w:rtl/>
          <w:lang w:eastAsia="en-US"/>
        </w:rPr>
        <w:footnoteReference w:id="29"/>
      </w:r>
      <w:r>
        <w:rPr>
          <w:rtl/>
          <w:lang w:eastAsia="en-US"/>
        </w:rPr>
        <w:t xml:space="preserve"> ולאותו האיש שאתה אומ</w:t>
      </w:r>
      <w:r w:rsidR="00563C63">
        <w:rPr>
          <w:rFonts w:hint="cs"/>
          <w:rtl/>
          <w:lang w:eastAsia="en-US"/>
        </w:rPr>
        <w:t>ר,</w:t>
      </w:r>
      <w:r>
        <w:rPr>
          <w:rtl/>
          <w:lang w:eastAsia="en-US"/>
        </w:rPr>
        <w:t xml:space="preserve"> אני שולח לעתיד לב</w:t>
      </w:r>
      <w:r w:rsidR="00563C63">
        <w:rPr>
          <w:rFonts w:hint="cs"/>
          <w:rtl/>
          <w:lang w:eastAsia="en-US"/>
        </w:rPr>
        <w:t>ו</w:t>
      </w:r>
      <w:r>
        <w:rPr>
          <w:rtl/>
          <w:lang w:eastAsia="en-US"/>
        </w:rPr>
        <w:t>א אל ישראל, שנ</w:t>
      </w:r>
      <w:r w:rsidR="00563C63">
        <w:rPr>
          <w:rFonts w:hint="cs"/>
          <w:rtl/>
          <w:lang w:eastAsia="en-US"/>
        </w:rPr>
        <w:t>אמר: "</w:t>
      </w:r>
      <w:r>
        <w:rPr>
          <w:rtl/>
          <w:lang w:eastAsia="en-US"/>
        </w:rPr>
        <w:t>הנה אנכי שולח לכם את אליהו הנביא וכו' והשיב לב אבות על בנים ולב בנים על אבותם</w:t>
      </w:r>
      <w:r w:rsidR="00563C63">
        <w:rPr>
          <w:rFonts w:hint="cs"/>
          <w:rtl/>
          <w:lang w:eastAsia="en-US"/>
        </w:rPr>
        <w:t>".</w:t>
      </w:r>
      <w:r w:rsidR="00FF06ED">
        <w:rPr>
          <w:rStyle w:val="a5"/>
          <w:rtl/>
          <w:lang w:eastAsia="en-US"/>
        </w:rPr>
        <w:footnoteReference w:id="30"/>
      </w:r>
    </w:p>
    <w:p w14:paraId="03CF3F3A" w14:textId="77777777" w:rsidR="00545480" w:rsidRDefault="00545480" w:rsidP="009E01FB">
      <w:pPr>
        <w:pStyle w:val="ad"/>
        <w:spacing w:before="240"/>
        <w:rPr>
          <w:rFonts w:hint="cs"/>
          <w:rtl/>
        </w:rPr>
      </w:pPr>
      <w:r w:rsidRPr="00865504">
        <w:rPr>
          <w:rtl/>
        </w:rPr>
        <w:t>שבת שלום</w:t>
      </w:r>
    </w:p>
    <w:p w14:paraId="40B94200" w14:textId="77777777" w:rsidR="00545480" w:rsidRPr="00865504" w:rsidRDefault="00545480">
      <w:pPr>
        <w:pStyle w:val="ad"/>
        <w:rPr>
          <w:rFonts w:hint="cs"/>
          <w:rtl/>
        </w:rPr>
      </w:pPr>
      <w:r w:rsidRPr="00865504">
        <w:rPr>
          <w:rtl/>
        </w:rPr>
        <w:t>מחלקי המים</w:t>
      </w:r>
    </w:p>
    <w:p w14:paraId="1E25E11B" w14:textId="77777777" w:rsidR="001C2A19" w:rsidRPr="00DE380D" w:rsidRDefault="00DE380D" w:rsidP="00216DD2">
      <w:pPr>
        <w:pStyle w:val="ac"/>
        <w:spacing w:before="120"/>
        <w:rPr>
          <w:rFonts w:ascii="Narkisim" w:hAnsi="Narkisim" w:cs="Narkisim"/>
          <w:szCs w:val="22"/>
          <w:rtl/>
          <w:lang w:eastAsia="en-US"/>
        </w:rPr>
      </w:pPr>
      <w:r w:rsidRPr="00DE380D">
        <w:rPr>
          <w:rFonts w:ascii="Narkisim" w:hAnsi="Narkisim" w:cs="Narkisim"/>
          <w:b/>
          <w:bCs/>
          <w:szCs w:val="22"/>
          <w:rtl/>
          <w:lang w:eastAsia="en-US"/>
        </w:rPr>
        <w:t>מים</w:t>
      </w:r>
      <w:r w:rsidRPr="00DE380D">
        <w:rPr>
          <w:rFonts w:ascii="Narkisim" w:hAnsi="Narkisim" w:cs="Narkisim" w:hint="cs"/>
          <w:b/>
          <w:bCs/>
          <w:szCs w:val="22"/>
          <w:rtl/>
          <w:lang w:eastAsia="en-US"/>
        </w:rPr>
        <w:t xml:space="preserve"> אחרונים</w:t>
      </w:r>
      <w:r w:rsidRPr="00DE380D">
        <w:rPr>
          <w:rFonts w:ascii="Narkisim" w:hAnsi="Narkisim" w:cs="Narkisim"/>
          <w:szCs w:val="22"/>
          <w:rtl/>
          <w:lang w:eastAsia="en-US"/>
        </w:rPr>
        <w:t>: הארכנו יתר על המידה ולא הגענו אל פרשני המקרא ש</w:t>
      </w:r>
      <w:r>
        <w:rPr>
          <w:rFonts w:ascii="Narkisim" w:hAnsi="Narkisim" w:cs="Narkisim" w:hint="cs"/>
          <w:szCs w:val="22"/>
          <w:rtl/>
          <w:lang w:eastAsia="en-US"/>
        </w:rPr>
        <w:t>וודאי</w:t>
      </w:r>
      <w:r w:rsidRPr="00DE380D">
        <w:rPr>
          <w:rFonts w:ascii="Narkisim" w:hAnsi="Narkisim" w:cs="Narkisim"/>
          <w:szCs w:val="22"/>
          <w:rtl/>
          <w:lang w:eastAsia="en-US"/>
        </w:rPr>
        <w:t xml:space="preserve"> ראויים לדף נפרד</w:t>
      </w:r>
      <w:r>
        <w:rPr>
          <w:rFonts w:ascii="Narkisim" w:hAnsi="Narkisim" w:cs="Narkisim" w:hint="cs"/>
          <w:szCs w:val="22"/>
          <w:rtl/>
          <w:lang w:eastAsia="en-US"/>
        </w:rPr>
        <w:t>, ו</w:t>
      </w:r>
      <w:r w:rsidRPr="00DE380D">
        <w:rPr>
          <w:rFonts w:ascii="Narkisim" w:hAnsi="Narkisim" w:cs="Narkisim"/>
          <w:szCs w:val="22"/>
          <w:rtl/>
          <w:lang w:eastAsia="en-US"/>
        </w:rPr>
        <w:t xml:space="preserve">מן הסתם כבר </w:t>
      </w:r>
      <w:r>
        <w:rPr>
          <w:rFonts w:ascii="Narkisim" w:hAnsi="Narkisim" w:cs="Narkisim" w:hint="cs"/>
          <w:szCs w:val="22"/>
          <w:rtl/>
          <w:lang w:eastAsia="en-US"/>
        </w:rPr>
        <w:t xml:space="preserve">עסקו בהם </w:t>
      </w:r>
      <w:r w:rsidRPr="00DE380D">
        <w:rPr>
          <w:rFonts w:ascii="Narkisim" w:hAnsi="Narkisim" w:cs="Narkisim"/>
          <w:szCs w:val="22"/>
          <w:rtl/>
          <w:lang w:eastAsia="en-US"/>
        </w:rPr>
        <w:t xml:space="preserve">רבים וטובים. </w:t>
      </w:r>
      <w:r w:rsidR="00BA11FE" w:rsidRPr="00DE380D">
        <w:rPr>
          <w:rFonts w:ascii="Narkisim" w:hAnsi="Narkisim" w:cs="Narkisim"/>
          <w:szCs w:val="22"/>
          <w:rtl/>
          <w:lang w:eastAsia="en-US"/>
        </w:rPr>
        <w:t>ו</w:t>
      </w:r>
      <w:r w:rsidR="00BA11FE">
        <w:rPr>
          <w:rFonts w:ascii="Narkisim" w:hAnsi="Narkisim" w:cs="Narkisim" w:hint="cs"/>
          <w:szCs w:val="22"/>
          <w:rtl/>
          <w:lang w:eastAsia="en-US"/>
        </w:rPr>
        <w:t xml:space="preserve">גם לא </w:t>
      </w:r>
      <w:r w:rsidR="00BA11FE" w:rsidRPr="00DE380D">
        <w:rPr>
          <w:rFonts w:ascii="Narkisim" w:hAnsi="Narkisim" w:cs="Narkisim"/>
          <w:szCs w:val="22"/>
          <w:rtl/>
          <w:lang w:eastAsia="en-US"/>
        </w:rPr>
        <w:t xml:space="preserve">את כל המדרשים </w:t>
      </w:r>
      <w:r w:rsidR="00BA11FE">
        <w:rPr>
          <w:rFonts w:ascii="Narkisim" w:hAnsi="Narkisim" w:cs="Narkisim" w:hint="cs"/>
          <w:szCs w:val="22"/>
          <w:rtl/>
          <w:lang w:eastAsia="en-US"/>
        </w:rPr>
        <w:t xml:space="preserve">זכינו לכלול, ראה </w:t>
      </w:r>
      <w:r w:rsidR="00BA11FE" w:rsidRPr="00BA11FE">
        <w:rPr>
          <w:rFonts w:ascii="Narkisim" w:hAnsi="Narkisim" w:cs="Narkisim"/>
          <w:szCs w:val="22"/>
          <w:rtl/>
          <w:lang w:eastAsia="en-US"/>
        </w:rPr>
        <w:t>תנא דבי אליהו אליהו רבה (איש שלום) פרשה יח</w:t>
      </w:r>
      <w:r w:rsidR="00BA11FE">
        <w:rPr>
          <w:rFonts w:ascii="Narkisim" w:hAnsi="Narkisim" w:cs="Narkisim" w:hint="cs"/>
          <w:szCs w:val="22"/>
          <w:rtl/>
          <w:lang w:eastAsia="en-US"/>
        </w:rPr>
        <w:t xml:space="preserve"> שבנפילה במלחמת העי מזכיר המלאך ליהושע את "שלח נא ביד תשלח" של משה בסנה: "</w:t>
      </w:r>
      <w:r w:rsidR="00BA11FE" w:rsidRPr="00BA11FE">
        <w:rPr>
          <w:rFonts w:ascii="Narkisim" w:hAnsi="Narkisim" w:cs="Narkisim"/>
          <w:szCs w:val="22"/>
          <w:rtl/>
          <w:lang w:eastAsia="en-US"/>
        </w:rPr>
        <w:t>לא אני הוא שאמרתי למשה רבך מתח</w:t>
      </w:r>
      <w:r w:rsidR="00BA11FE">
        <w:rPr>
          <w:rFonts w:ascii="Narkisim" w:hAnsi="Narkisim" w:cs="Narkisim" w:hint="cs"/>
          <w:szCs w:val="22"/>
          <w:rtl/>
          <w:lang w:eastAsia="en-US"/>
        </w:rPr>
        <w:t>י</w:t>
      </w:r>
      <w:r w:rsidR="00BA11FE" w:rsidRPr="00BA11FE">
        <w:rPr>
          <w:rFonts w:ascii="Narkisim" w:hAnsi="Narkisim" w:cs="Narkisim"/>
          <w:szCs w:val="22"/>
          <w:rtl/>
          <w:lang w:eastAsia="en-US"/>
        </w:rPr>
        <w:t>לה</w:t>
      </w:r>
      <w:r w:rsidR="00BA11FE">
        <w:rPr>
          <w:rFonts w:ascii="Narkisim" w:hAnsi="Narkisim" w:cs="Narkisim" w:hint="cs"/>
          <w:szCs w:val="22"/>
          <w:rtl/>
          <w:lang w:eastAsia="en-US"/>
        </w:rPr>
        <w:t>:</w:t>
      </w:r>
      <w:r w:rsidR="00BA11FE" w:rsidRPr="00BA11FE">
        <w:rPr>
          <w:rFonts w:ascii="Narkisim" w:hAnsi="Narkisim" w:cs="Narkisim"/>
          <w:szCs w:val="22"/>
          <w:rtl/>
          <w:lang w:eastAsia="en-US"/>
        </w:rPr>
        <w:t xml:space="preserve"> ועתה לך ואשלחך, ואמר לפניי</w:t>
      </w:r>
      <w:r w:rsidR="00BA11FE">
        <w:rPr>
          <w:rFonts w:ascii="Narkisim" w:hAnsi="Narkisim" w:cs="Narkisim" w:hint="cs"/>
          <w:szCs w:val="22"/>
          <w:rtl/>
          <w:lang w:eastAsia="en-US"/>
        </w:rPr>
        <w:t xml:space="preserve">: </w:t>
      </w:r>
      <w:r w:rsidR="00BA11FE" w:rsidRPr="00BA11FE">
        <w:rPr>
          <w:rFonts w:ascii="Narkisim" w:hAnsi="Narkisim" w:cs="Narkisim"/>
          <w:szCs w:val="22"/>
          <w:rtl/>
          <w:lang w:eastAsia="en-US"/>
        </w:rPr>
        <w:t>בי ה' שלח נא ביד תשלח</w:t>
      </w:r>
      <w:r w:rsidR="00BA11FE">
        <w:rPr>
          <w:rFonts w:ascii="Narkisim" w:hAnsi="Narkisim" w:cs="Narkisim" w:hint="cs"/>
          <w:szCs w:val="22"/>
          <w:rtl/>
          <w:lang w:eastAsia="en-US"/>
        </w:rPr>
        <w:t xml:space="preserve">". </w:t>
      </w:r>
      <w:r w:rsidR="00BA11FE" w:rsidRPr="00BA11FE">
        <w:rPr>
          <w:rFonts w:ascii="Narkisim" w:hAnsi="Narkisim" w:cs="Narkisim"/>
          <w:szCs w:val="22"/>
          <w:rtl/>
          <w:lang w:eastAsia="en-US"/>
        </w:rPr>
        <w:t xml:space="preserve"> </w:t>
      </w:r>
      <w:r w:rsidRPr="00DE380D">
        <w:rPr>
          <w:rFonts w:ascii="Narkisim" w:hAnsi="Narkisim" w:cs="Narkisim"/>
          <w:szCs w:val="22"/>
          <w:rtl/>
          <w:lang w:eastAsia="en-US"/>
        </w:rPr>
        <w:t xml:space="preserve">ראה </w:t>
      </w:r>
      <w:r w:rsidR="00216DD2">
        <w:rPr>
          <w:rFonts w:ascii="Narkisim" w:hAnsi="Narkisim" w:cs="Narkisim" w:hint="cs"/>
          <w:szCs w:val="22"/>
          <w:rtl/>
          <w:lang w:eastAsia="en-US"/>
        </w:rPr>
        <w:t xml:space="preserve">גם </w:t>
      </w:r>
      <w:r w:rsidR="00BA11FE">
        <w:rPr>
          <w:rFonts w:ascii="Narkisim" w:hAnsi="Narkisim" w:cs="Narkisim" w:hint="cs"/>
          <w:szCs w:val="22"/>
          <w:rtl/>
          <w:lang w:eastAsia="en-US"/>
        </w:rPr>
        <w:t xml:space="preserve">המדרש בו </w:t>
      </w:r>
      <w:r w:rsidRPr="00DE380D">
        <w:rPr>
          <w:rFonts w:ascii="Narkisim" w:hAnsi="Narkisim" w:cs="Narkisim"/>
          <w:szCs w:val="22"/>
          <w:rtl/>
          <w:lang w:eastAsia="en-US"/>
        </w:rPr>
        <w:t xml:space="preserve">משה </w:t>
      </w:r>
      <w:r>
        <w:rPr>
          <w:rFonts w:ascii="Narkisim" w:hAnsi="Narkisim" w:cs="Narkisim" w:hint="cs"/>
          <w:szCs w:val="22"/>
          <w:rtl/>
          <w:lang w:eastAsia="en-US"/>
        </w:rPr>
        <w:t xml:space="preserve">'מסדר את דבריו' לפני </w:t>
      </w:r>
      <w:r w:rsidRPr="00DE380D">
        <w:rPr>
          <w:rFonts w:ascii="Narkisim" w:hAnsi="Narkisim" w:cs="Narkisim"/>
          <w:szCs w:val="22"/>
          <w:rtl/>
          <w:lang w:eastAsia="en-US"/>
        </w:rPr>
        <w:t xml:space="preserve">אהרון, </w:t>
      </w:r>
      <w:r>
        <w:rPr>
          <w:rFonts w:ascii="Narkisim" w:hAnsi="Narkisim" w:cs="Narkisim" w:hint="cs"/>
          <w:szCs w:val="22"/>
          <w:rtl/>
          <w:lang w:eastAsia="en-US"/>
        </w:rPr>
        <w:t xml:space="preserve">היינו מגולל בפניו את כל השיח עם הקב"ה, ובסוף </w:t>
      </w:r>
      <w:r w:rsidRPr="00DE380D">
        <w:rPr>
          <w:rFonts w:ascii="Narkisim" w:hAnsi="Narkisim" w:cs="Narkisim"/>
          <w:szCs w:val="22"/>
          <w:rtl/>
          <w:lang w:eastAsia="en-US"/>
        </w:rPr>
        <w:t xml:space="preserve">מופיע </w:t>
      </w:r>
      <w:r w:rsidR="00BA11FE">
        <w:rPr>
          <w:rFonts w:ascii="Narkisim" w:hAnsi="Narkisim" w:cs="Narkisim" w:hint="cs"/>
          <w:szCs w:val="22"/>
          <w:rtl/>
          <w:lang w:eastAsia="en-US"/>
        </w:rPr>
        <w:t xml:space="preserve">לעיני שניהם </w:t>
      </w:r>
      <w:r w:rsidRPr="00DE380D">
        <w:rPr>
          <w:rFonts w:ascii="Narkisim" w:hAnsi="Narkisim" w:cs="Narkisim"/>
          <w:szCs w:val="22"/>
          <w:rtl/>
          <w:lang w:eastAsia="en-US"/>
        </w:rPr>
        <w:t>השר מיכאל: "</w:t>
      </w:r>
      <w:r w:rsidR="001C2A19" w:rsidRPr="00DE380D">
        <w:rPr>
          <w:rFonts w:ascii="Narkisim" w:hAnsi="Narkisim" w:cs="Narkisim"/>
          <w:szCs w:val="22"/>
          <w:rtl/>
          <w:lang w:eastAsia="en-US"/>
        </w:rPr>
        <w:t xml:space="preserve">ואינו מדבר לפני גדולים ממנו </w:t>
      </w:r>
      <w:r w:rsidRPr="00DE380D">
        <w:rPr>
          <w:rFonts w:ascii="Narkisim" w:hAnsi="Narkisim" w:cs="Narkisim"/>
          <w:szCs w:val="22"/>
          <w:rtl/>
          <w:lang w:eastAsia="en-US"/>
        </w:rPr>
        <w:t xml:space="preserve">- </w:t>
      </w:r>
      <w:r w:rsidR="001C2A19" w:rsidRPr="00DE380D">
        <w:rPr>
          <w:rFonts w:ascii="Narkisim" w:hAnsi="Narkisim" w:cs="Narkisim"/>
          <w:szCs w:val="22"/>
          <w:rtl/>
          <w:lang w:eastAsia="en-US"/>
        </w:rPr>
        <w:t>זה משה בשעה שאמר לו הקב"ה</w:t>
      </w:r>
      <w:r w:rsidRPr="00DE380D">
        <w:rPr>
          <w:rFonts w:ascii="Narkisim" w:hAnsi="Narkisim" w:cs="Narkisim"/>
          <w:szCs w:val="22"/>
          <w:rtl/>
          <w:lang w:eastAsia="en-US"/>
        </w:rPr>
        <w:t>:</w:t>
      </w:r>
      <w:r w:rsidR="001C2A19" w:rsidRPr="00DE380D">
        <w:rPr>
          <w:rFonts w:ascii="Narkisim" w:hAnsi="Narkisim" w:cs="Narkisim"/>
          <w:szCs w:val="22"/>
          <w:rtl/>
          <w:lang w:eastAsia="en-US"/>
        </w:rPr>
        <w:t xml:space="preserve"> ועתה </w:t>
      </w:r>
      <w:r w:rsidRPr="00DE380D">
        <w:rPr>
          <w:rFonts w:ascii="Narkisim" w:hAnsi="Narkisim" w:cs="Narkisim"/>
          <w:szCs w:val="22"/>
          <w:rtl/>
          <w:lang w:eastAsia="en-US"/>
        </w:rPr>
        <w:t>לכה</w:t>
      </w:r>
      <w:r w:rsidR="001C2A19" w:rsidRPr="00DE380D">
        <w:rPr>
          <w:rFonts w:ascii="Narkisim" w:hAnsi="Narkisim" w:cs="Narkisim"/>
          <w:szCs w:val="22"/>
          <w:rtl/>
          <w:lang w:eastAsia="en-US"/>
        </w:rPr>
        <w:t xml:space="preserve"> ואשלחך אל פרעה</w:t>
      </w:r>
      <w:r w:rsidRPr="00DE380D">
        <w:rPr>
          <w:rFonts w:ascii="Narkisim" w:hAnsi="Narkisim" w:cs="Narkisim"/>
          <w:szCs w:val="22"/>
          <w:rtl/>
          <w:lang w:eastAsia="en-US"/>
        </w:rPr>
        <w:t xml:space="preserve">, </w:t>
      </w:r>
      <w:r w:rsidR="001C2A19" w:rsidRPr="00DE380D">
        <w:rPr>
          <w:rFonts w:ascii="Narkisim" w:hAnsi="Narkisim" w:cs="Narkisim"/>
          <w:szCs w:val="22"/>
          <w:rtl/>
          <w:lang w:eastAsia="en-US"/>
        </w:rPr>
        <w:t>אמר לפניו</w:t>
      </w:r>
      <w:r w:rsidRPr="00DE380D">
        <w:rPr>
          <w:rFonts w:ascii="Narkisim" w:hAnsi="Narkisim" w:cs="Narkisim"/>
          <w:szCs w:val="22"/>
          <w:rtl/>
          <w:lang w:eastAsia="en-US"/>
        </w:rPr>
        <w:t>:</w:t>
      </w:r>
      <w:r w:rsidR="001C2A19" w:rsidRPr="00DE380D">
        <w:rPr>
          <w:rFonts w:ascii="Narkisim" w:hAnsi="Narkisim" w:cs="Narkisim"/>
          <w:szCs w:val="22"/>
          <w:rtl/>
          <w:lang w:eastAsia="en-US"/>
        </w:rPr>
        <w:t xml:space="preserve"> ר</w:t>
      </w:r>
      <w:r w:rsidRPr="00DE380D">
        <w:rPr>
          <w:rFonts w:ascii="Narkisim" w:hAnsi="Narkisim" w:cs="Narkisim"/>
          <w:szCs w:val="22"/>
          <w:rtl/>
          <w:lang w:eastAsia="en-US"/>
        </w:rPr>
        <w:t>י</w:t>
      </w:r>
      <w:r w:rsidR="001C2A19" w:rsidRPr="00DE380D">
        <w:rPr>
          <w:rFonts w:ascii="Narkisim" w:hAnsi="Narkisim" w:cs="Narkisim"/>
          <w:szCs w:val="22"/>
          <w:rtl/>
          <w:lang w:eastAsia="en-US"/>
        </w:rPr>
        <w:t>בון העולמים</w:t>
      </w:r>
      <w:r w:rsidRPr="00DE380D">
        <w:rPr>
          <w:rFonts w:ascii="Narkisim" w:hAnsi="Narkisim" w:cs="Narkisim"/>
          <w:szCs w:val="22"/>
          <w:rtl/>
          <w:lang w:eastAsia="en-US"/>
        </w:rPr>
        <w:t>,</w:t>
      </w:r>
      <w:r w:rsidR="001C2A19" w:rsidRPr="00DE380D">
        <w:rPr>
          <w:rFonts w:ascii="Narkisim" w:hAnsi="Narkisim" w:cs="Narkisim"/>
          <w:szCs w:val="22"/>
          <w:rtl/>
          <w:lang w:eastAsia="en-US"/>
        </w:rPr>
        <w:t xml:space="preserve"> אהרן אחי גדול ממני ואין לי אפשר לדבר לפניו. מה עשה</w:t>
      </w:r>
      <w:r w:rsidRPr="00DE380D">
        <w:rPr>
          <w:rFonts w:ascii="Narkisim" w:hAnsi="Narkisim" w:cs="Narkisim"/>
          <w:szCs w:val="22"/>
          <w:rtl/>
          <w:lang w:eastAsia="en-US"/>
        </w:rPr>
        <w:t>?</w:t>
      </w:r>
      <w:r w:rsidR="001C2A19" w:rsidRPr="00DE380D">
        <w:rPr>
          <w:rFonts w:ascii="Narkisim" w:hAnsi="Narkisim" w:cs="Narkisim"/>
          <w:szCs w:val="22"/>
          <w:rtl/>
          <w:lang w:eastAsia="en-US"/>
        </w:rPr>
        <w:t xml:space="preserve"> הלך וס</w:t>
      </w:r>
      <w:r w:rsidRPr="00DE380D">
        <w:rPr>
          <w:rFonts w:ascii="Narkisim" w:hAnsi="Narkisim" w:cs="Narkisim"/>
          <w:szCs w:val="22"/>
          <w:rtl/>
          <w:lang w:eastAsia="en-US"/>
        </w:rPr>
        <w:t>י</w:t>
      </w:r>
      <w:r w:rsidR="001C2A19" w:rsidRPr="00DE380D">
        <w:rPr>
          <w:rFonts w:ascii="Narkisim" w:hAnsi="Narkisim" w:cs="Narkisim"/>
          <w:szCs w:val="22"/>
          <w:rtl/>
          <w:lang w:eastAsia="en-US"/>
        </w:rPr>
        <w:t>דר את הדברים לפניו</w:t>
      </w:r>
      <w:r w:rsidRPr="00DE380D">
        <w:rPr>
          <w:rFonts w:ascii="Narkisim" w:hAnsi="Narkisim" w:cs="Narkisim"/>
          <w:szCs w:val="22"/>
          <w:rtl/>
          <w:lang w:eastAsia="en-US"/>
        </w:rPr>
        <w:t>,</w:t>
      </w:r>
      <w:r w:rsidR="001C2A19" w:rsidRPr="00DE380D">
        <w:rPr>
          <w:rFonts w:ascii="Narkisim" w:hAnsi="Narkisim" w:cs="Narkisim"/>
          <w:szCs w:val="22"/>
          <w:rtl/>
          <w:lang w:eastAsia="en-US"/>
        </w:rPr>
        <w:t xml:space="preserve"> שנאמר</w:t>
      </w:r>
      <w:r w:rsidRPr="00DE380D">
        <w:rPr>
          <w:rFonts w:ascii="Narkisim" w:hAnsi="Narkisim" w:cs="Narkisim"/>
          <w:szCs w:val="22"/>
          <w:rtl/>
          <w:lang w:eastAsia="en-US"/>
        </w:rPr>
        <w:t>:</w:t>
      </w:r>
      <w:r w:rsidR="001C2A19" w:rsidRPr="00DE380D">
        <w:rPr>
          <w:rFonts w:ascii="Narkisim" w:hAnsi="Narkisim" w:cs="Narkisim"/>
          <w:szCs w:val="22"/>
          <w:rtl/>
          <w:lang w:eastAsia="en-US"/>
        </w:rPr>
        <w:t xml:space="preserve"> וידבר אהרן את כל הדברים </w:t>
      </w:r>
      <w:r w:rsidRPr="00DE380D">
        <w:rPr>
          <w:rFonts w:ascii="Narkisim" w:hAnsi="Narkisim" w:cs="Narkisim"/>
          <w:szCs w:val="22"/>
          <w:rtl/>
          <w:lang w:eastAsia="en-US"/>
        </w:rPr>
        <w:t xml:space="preserve">האלה. </w:t>
      </w:r>
      <w:r w:rsidR="001C2A19" w:rsidRPr="00DE380D">
        <w:rPr>
          <w:rFonts w:ascii="Narkisim" w:hAnsi="Narkisim" w:cs="Narkisim"/>
          <w:szCs w:val="22"/>
          <w:rtl/>
          <w:lang w:eastAsia="en-US"/>
        </w:rPr>
        <w:t>וכן הוא אומר</w:t>
      </w:r>
      <w:r w:rsidRPr="00DE380D">
        <w:rPr>
          <w:rFonts w:ascii="Narkisim" w:hAnsi="Narkisim" w:cs="Narkisim"/>
          <w:szCs w:val="22"/>
          <w:rtl/>
          <w:lang w:eastAsia="en-US"/>
        </w:rPr>
        <w:t>:</w:t>
      </w:r>
      <w:r w:rsidR="001C2A19" w:rsidRPr="00DE380D">
        <w:rPr>
          <w:rFonts w:ascii="Narkisim" w:hAnsi="Narkisim" w:cs="Narkisim"/>
          <w:szCs w:val="22"/>
          <w:rtl/>
          <w:lang w:eastAsia="en-US"/>
        </w:rPr>
        <w:t xml:space="preserve"> בי ה' שלח נא ביד תשלח (שם שם י"ג) נתנו עיניהם במיכאל שהוא גדול מכולם</w:t>
      </w:r>
      <w:r w:rsidR="00BA11FE">
        <w:rPr>
          <w:rFonts w:ascii="Narkisim" w:hAnsi="Narkisim" w:cs="Narkisim" w:hint="cs"/>
          <w:szCs w:val="22"/>
          <w:rtl/>
          <w:lang w:eastAsia="en-US"/>
        </w:rPr>
        <w:t>"</w:t>
      </w:r>
      <w:r w:rsidR="00216DD2">
        <w:rPr>
          <w:rFonts w:ascii="Narkisim" w:hAnsi="Narkisim" w:cs="Narkisim" w:hint="cs"/>
          <w:szCs w:val="22"/>
          <w:rtl/>
          <w:lang w:eastAsia="en-US"/>
        </w:rPr>
        <w:t xml:space="preserve"> (</w:t>
      </w:r>
      <w:r w:rsidR="00216DD2" w:rsidRPr="00DE380D">
        <w:rPr>
          <w:rFonts w:ascii="Narkisim" w:hAnsi="Narkisim" w:cs="Narkisim"/>
          <w:szCs w:val="22"/>
          <w:rtl/>
          <w:lang w:eastAsia="en-US"/>
        </w:rPr>
        <w:t>אבות דרבי נתן נוסחא ב פרק מ</w:t>
      </w:r>
      <w:r w:rsidR="00216DD2">
        <w:rPr>
          <w:rFonts w:ascii="Narkisim" w:hAnsi="Narkisim" w:cs="Narkisim" w:hint="cs"/>
          <w:szCs w:val="22"/>
          <w:rtl/>
          <w:lang w:eastAsia="en-US"/>
        </w:rPr>
        <w:t>).</w:t>
      </w:r>
    </w:p>
    <w:p w14:paraId="2E3979E3" w14:textId="77777777" w:rsidR="005B1C8D" w:rsidRDefault="005B1C8D" w:rsidP="005B1C8D">
      <w:pPr>
        <w:pStyle w:val="a3"/>
        <w:rPr>
          <w:rFonts w:hint="cs"/>
          <w:rtl/>
          <w:lang w:eastAsia="en-US"/>
        </w:rPr>
      </w:pPr>
    </w:p>
    <w:p w14:paraId="6E05D254" w14:textId="77777777" w:rsidR="00545480" w:rsidRPr="00865504" w:rsidRDefault="00545480">
      <w:pPr>
        <w:pStyle w:val="ad"/>
        <w:rPr>
          <w:rFonts w:hint="cs"/>
          <w:rtl/>
        </w:rPr>
      </w:pPr>
    </w:p>
    <w:sectPr w:rsidR="00545480" w:rsidRPr="00865504" w:rsidSect="00672B95">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EF9A6" w14:textId="77777777" w:rsidR="006F35D5" w:rsidRDefault="006F35D5">
      <w:r>
        <w:separator/>
      </w:r>
    </w:p>
  </w:endnote>
  <w:endnote w:type="continuationSeparator" w:id="0">
    <w:p w14:paraId="3FB20B79" w14:textId="77777777" w:rsidR="006F35D5" w:rsidRDefault="006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220B" w14:textId="77777777" w:rsidR="00493F30" w:rsidRPr="00F8747C" w:rsidRDefault="00493F30"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5748D">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5748D">
      <w:rPr>
        <w:rStyle w:val="af0"/>
        <w:noProof/>
        <w:rtl/>
      </w:rPr>
      <w:t>6</w:t>
    </w:r>
    <w:r w:rsidRPr="00F8747C">
      <w:rPr>
        <w:rStyle w:val="af0"/>
      </w:rPr>
      <w:fldChar w:fldCharType="end"/>
    </w:r>
  </w:p>
  <w:p w14:paraId="497EBA37" w14:textId="77777777" w:rsidR="00493F30" w:rsidRDefault="00493F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FD50F" w14:textId="77777777" w:rsidR="006F35D5" w:rsidRDefault="006F35D5">
      <w:r>
        <w:separator/>
      </w:r>
    </w:p>
  </w:footnote>
  <w:footnote w:type="continuationSeparator" w:id="0">
    <w:p w14:paraId="0EA7F52F" w14:textId="77777777" w:rsidR="006F35D5" w:rsidRDefault="006F35D5">
      <w:r>
        <w:continuationSeparator/>
      </w:r>
    </w:p>
  </w:footnote>
  <w:footnote w:id="1">
    <w:p w14:paraId="1CA67D9B" w14:textId="77777777" w:rsidR="00493F30" w:rsidRDefault="00493F30" w:rsidP="007B5036">
      <w:pPr>
        <w:pStyle w:val="a3"/>
        <w:rPr>
          <w:rFonts w:hint="cs"/>
          <w:rtl/>
        </w:rPr>
      </w:pPr>
      <w:r>
        <w:rPr>
          <w:rStyle w:val="a5"/>
        </w:rPr>
        <w:footnoteRef/>
      </w:r>
      <w:r>
        <w:rPr>
          <w:rtl/>
        </w:rPr>
        <w:t xml:space="preserve"> </w:t>
      </w:r>
      <w:r>
        <w:rPr>
          <w:rFonts w:hint="cs"/>
          <w:rtl/>
        </w:rPr>
        <w:t>את היסוסיו של משה לקבל על עצמו את השליחות להוציא את בני ישראל ממצרים, ניתן לחלק לשלוש קבוצות. הקבוצה הראשונה משתרעת על פרק ג</w:t>
      </w:r>
      <w:r w:rsidR="007B5036">
        <w:rPr>
          <w:rFonts w:hint="cs"/>
          <w:rtl/>
        </w:rPr>
        <w:t xml:space="preserve"> ו</w:t>
      </w:r>
      <w:r>
        <w:rPr>
          <w:rFonts w:hint="cs"/>
          <w:rtl/>
        </w:rPr>
        <w:t>מכילה הצטנעות והיסוס מובנים: "מי אנכי כי אלך אל פרעה?"</w:t>
      </w:r>
      <w:r w:rsidR="007B5036">
        <w:rPr>
          <w:rFonts w:hint="cs"/>
          <w:rtl/>
        </w:rPr>
        <w:t>,</w:t>
      </w:r>
      <w:r>
        <w:rPr>
          <w:rFonts w:hint="cs"/>
          <w:rtl/>
        </w:rPr>
        <w:t xml:space="preserve"> וכן בקשה לדעת את שמו של הקב"ה על מנת לשכנע את בני ישראל שהגיעה העת ושמשה הוא אכן השליח. בקשה שממנה ניתן ללמוד </w:t>
      </w:r>
      <w:r w:rsidR="007B5036">
        <w:rPr>
          <w:rFonts w:hint="cs"/>
          <w:rtl/>
        </w:rPr>
        <w:t xml:space="preserve">אולי </w:t>
      </w:r>
      <w:r>
        <w:rPr>
          <w:rFonts w:hint="cs"/>
          <w:rtl/>
        </w:rPr>
        <w:t>על התחלת התרצות לקבלת השליחות. פרק ג מסתיים בתיאור מפורט של שלבי הגאולה וב</w:t>
      </w:r>
      <w:r w:rsidR="007B5036">
        <w:rPr>
          <w:rFonts w:hint="cs"/>
          <w:rtl/>
        </w:rPr>
        <w:t>תחוש</w:t>
      </w:r>
      <w:r>
        <w:rPr>
          <w:rFonts w:hint="cs"/>
          <w:rtl/>
        </w:rPr>
        <w:t xml:space="preserve">ה שמשה </w:t>
      </w:r>
      <w:r w:rsidR="007B5036">
        <w:rPr>
          <w:rFonts w:hint="cs"/>
          <w:rtl/>
        </w:rPr>
        <w:t>קבל תשובה לשאלותיו</w:t>
      </w:r>
      <w:r>
        <w:rPr>
          <w:rFonts w:hint="cs"/>
          <w:rtl/>
        </w:rPr>
        <w:t xml:space="preserve">. </w:t>
      </w:r>
    </w:p>
  </w:footnote>
  <w:footnote w:id="2">
    <w:p w14:paraId="3A2D6CF7" w14:textId="77777777" w:rsidR="00493F30" w:rsidRDefault="00493F30" w:rsidP="007B5036">
      <w:pPr>
        <w:pStyle w:val="a3"/>
        <w:rPr>
          <w:rFonts w:hint="cs"/>
          <w:rtl/>
        </w:rPr>
      </w:pPr>
      <w:r>
        <w:rPr>
          <w:rStyle w:val="a5"/>
        </w:rPr>
        <w:footnoteRef/>
      </w:r>
      <w:r>
        <w:rPr>
          <w:rtl/>
        </w:rPr>
        <w:t xml:space="preserve"> </w:t>
      </w:r>
      <w:r>
        <w:rPr>
          <w:rFonts w:hint="cs"/>
          <w:rtl/>
        </w:rPr>
        <w:t>פרק ד הוא פרק הסירוב. את פתיחתו בהבעת הספק של משה: "והן לא יאמינו לי ... כי יאמרו לא נראה אליך ה' " עוד ניתן איכשהו להכיל, למרות כל מה שנאמר והובטח בפרק הקודם. והרא</w:t>
      </w:r>
      <w:r w:rsidR="007B5036">
        <w:rPr>
          <w:rFonts w:hint="eastAsia"/>
          <w:rtl/>
        </w:rPr>
        <w:t>ַ</w:t>
      </w:r>
      <w:r>
        <w:rPr>
          <w:rFonts w:hint="cs"/>
          <w:rtl/>
        </w:rPr>
        <w:t>י</w:t>
      </w:r>
      <w:r w:rsidR="007B5036">
        <w:rPr>
          <w:rFonts w:hint="eastAsia"/>
          <w:rtl/>
        </w:rPr>
        <w:t>ָ</w:t>
      </w:r>
      <w:r>
        <w:rPr>
          <w:rFonts w:hint="cs"/>
          <w:rtl/>
        </w:rPr>
        <w:t>ה, שהקב"ה מצייד את משה בשלוש אותות שנראה שמכוונים לא רק לשכנע את בני ישראל ואולי גם את פרעה, אלא את משה עצמו.</w:t>
      </w:r>
    </w:p>
  </w:footnote>
  <w:footnote w:id="3">
    <w:p w14:paraId="7BBA0868" w14:textId="77777777" w:rsidR="00493F30" w:rsidRDefault="00493F30" w:rsidP="00220665">
      <w:pPr>
        <w:pStyle w:val="a3"/>
        <w:rPr>
          <w:rFonts w:hint="cs"/>
        </w:rPr>
      </w:pPr>
      <w:r>
        <w:rPr>
          <w:rStyle w:val="a5"/>
        </w:rPr>
        <w:footnoteRef/>
      </w:r>
      <w:r>
        <w:rPr>
          <w:rtl/>
        </w:rPr>
        <w:t xml:space="preserve"> </w:t>
      </w:r>
      <w:r>
        <w:rPr>
          <w:rFonts w:hint="cs"/>
          <w:rtl/>
          <w:lang w:eastAsia="en-US"/>
        </w:rPr>
        <w:t>אם נדמה לנו שמשה סוף סוף השתכנע וקיבל את כל מבוקשו, מגיעה הסתייגות נוספת (אם לא כבר סירוב ממש) של טענת "לא איש דברים אנכי ... כבד פה וכבד לשון אנכי". גם על הסתייגות זו מקבל משה מענה, אלא שכאן כבר ניתן לשמוע נזיפה לצד הבטחה נוספת: "</w:t>
      </w:r>
      <w:r>
        <w:rPr>
          <w:rtl/>
          <w:lang w:eastAsia="en-US"/>
        </w:rPr>
        <w:t>וְעַתָּה לֵךְ וְאָנֹכִי אֶהְיֶה עִם פִּיךָ וְהוֹרֵיתִיךָ אֲשֶׁר תְּדַבֵּר</w:t>
      </w:r>
      <w:r>
        <w:rPr>
          <w:rFonts w:hint="cs"/>
          <w:rtl/>
          <w:lang w:eastAsia="en-US"/>
        </w:rPr>
        <w:t xml:space="preserve">". </w:t>
      </w:r>
      <w:r w:rsidR="007B5036">
        <w:rPr>
          <w:rFonts w:hint="cs"/>
          <w:rtl/>
          <w:lang w:eastAsia="en-US"/>
        </w:rPr>
        <w:t xml:space="preserve">לך, משה! </w:t>
      </w:r>
      <w:r>
        <w:rPr>
          <w:rFonts w:hint="cs"/>
          <w:rtl/>
          <w:lang w:eastAsia="en-US"/>
        </w:rPr>
        <w:t xml:space="preserve">או אז מגיע הסירוב החמישי, קצר וללא כל נימוק: "שלח נא ביד תשלח", כאילו אומר: שמעתי כל אשר אמרת, קבלתי את כל האותות שנתת בידי, גילית לי את שמך, הבטחת שתהיה עמדי, ועם כל זאת לא השתכנעתי לקבל עלי את השליחות </w:t>
      </w:r>
      <w:r>
        <w:rPr>
          <w:rtl/>
          <w:lang w:eastAsia="en-US"/>
        </w:rPr>
        <w:t>–</w:t>
      </w:r>
      <w:r>
        <w:rPr>
          <w:rFonts w:hint="cs"/>
          <w:rtl/>
          <w:lang w:eastAsia="en-US"/>
        </w:rPr>
        <w:t xml:space="preserve"> אולי תמצא מישהו אחר מתאים יותר ממני. או אז יצא חרון אף ה' על משה שנשמע מוצדק. מה פשר כל הסירובים האלה, בפרט זה האחרון: "שלח נא ביד תשלח"?</w:t>
      </w:r>
    </w:p>
  </w:footnote>
  <w:footnote w:id="4">
    <w:p w14:paraId="2AE18554" w14:textId="77777777" w:rsidR="00493F30" w:rsidRDefault="00493F30" w:rsidP="005A7D59">
      <w:pPr>
        <w:pStyle w:val="a3"/>
        <w:rPr>
          <w:rFonts w:hint="cs"/>
          <w:rtl/>
        </w:rPr>
      </w:pPr>
      <w:r>
        <w:rPr>
          <w:rStyle w:val="a5"/>
        </w:rPr>
        <w:footnoteRef/>
      </w:r>
      <w:r>
        <w:rPr>
          <w:rtl/>
        </w:rPr>
        <w:t xml:space="preserve"> </w:t>
      </w:r>
      <w:r>
        <w:rPr>
          <w:rFonts w:hint="cs"/>
          <w:rtl/>
        </w:rPr>
        <w:t xml:space="preserve">עיקר הטענה להלן היא כנגד משה, אך נעשה 'עצירת ביניים' כאן ונתעכב מעט על החשש מה יאמרו אומות העולם. למה צריך הקב"ה לרדת נמוך כל כך מבחינתם? הוצאת בני ישראל ממצרים כרוכה גם בשפטים שנעשים במצרים וחשוב להראות ששפיטה זו לא נעשתה "מלמעלה", מישיבה על ראשי </w:t>
      </w:r>
      <w:r>
        <w:rPr>
          <w:rFonts w:hint="cs"/>
          <w:rtl/>
          <w:lang w:eastAsia="en-US"/>
        </w:rPr>
        <w:t>"</w:t>
      </w:r>
      <w:r>
        <w:rPr>
          <w:rtl/>
          <w:lang w:eastAsia="en-US"/>
        </w:rPr>
        <w:t xml:space="preserve">ארזי הלבנון וההרים </w:t>
      </w:r>
      <w:r>
        <w:rPr>
          <w:rFonts w:hint="cs"/>
          <w:rtl/>
          <w:lang w:eastAsia="en-US"/>
        </w:rPr>
        <w:t>הגבוהים", אלא ממבט ארצי בגובה בני האדם. נראה שכך צריך גם לפרש גם 'ירידות' נוספות של הקב"ה כגון במגדל בבל, מתן תורה, נקרת הצור, עונש מרים ועוד.</w:t>
      </w:r>
      <w:r>
        <w:rPr>
          <w:rFonts w:hint="cs"/>
          <w:rtl/>
        </w:rPr>
        <w:t xml:space="preserve"> וזה נושא בפני עצמו.</w:t>
      </w:r>
    </w:p>
  </w:footnote>
  <w:footnote w:id="5">
    <w:p w14:paraId="28C4B19F" w14:textId="77777777" w:rsidR="00493F30" w:rsidRDefault="00493F30">
      <w:pPr>
        <w:pStyle w:val="a3"/>
        <w:rPr>
          <w:rFonts w:hint="cs"/>
          <w:rtl/>
        </w:rPr>
      </w:pPr>
      <w:r>
        <w:rPr>
          <w:rStyle w:val="a5"/>
        </w:rPr>
        <w:footnoteRef/>
      </w:r>
      <w:r>
        <w:rPr>
          <w:rtl/>
        </w:rPr>
        <w:t xml:space="preserve"> </w:t>
      </w:r>
      <w:r>
        <w:rPr>
          <w:rFonts w:hint="cs"/>
          <w:rtl/>
          <w:lang w:eastAsia="en-US"/>
        </w:rPr>
        <w:t xml:space="preserve">שמנו סימן קריאה בסוף המשפט (והתעלמנו מפסוק נוסף שנזכר שם) משום שנראה שזו אמירה של טרוניה וכעס לפי משה. אחרי כל זאת, אחרי שהקב"ה מטריח עצמו עד לשיח ירוד כמו הסנה על מנת שלא ליתן פתחון פה לאומות העולם, לשיח המסמל גם את צרתם וכאבם של ישראל (בדברינו </w:t>
      </w:r>
      <w:hyperlink r:id="rId1" w:history="1">
        <w:r w:rsidRPr="00220665">
          <w:rPr>
            <w:rStyle w:val="Hyperlink"/>
            <w:rFonts w:hint="cs"/>
            <w:rtl/>
            <w:lang w:eastAsia="en-US"/>
          </w:rPr>
          <w:t>אסורה נא ואראה את המראה הגדול הזה</w:t>
        </w:r>
      </w:hyperlink>
      <w:r>
        <w:rPr>
          <w:rFonts w:hint="cs"/>
          <w:rtl/>
          <w:lang w:eastAsia="en-US"/>
        </w:rPr>
        <w:t>), אחרי שסירבת מספר פעמים ופתאם "גילית" שאתה כבד פה וכבד לשון, עכשיו אתה משה אומר</w:t>
      </w:r>
      <w:r w:rsidR="001B75DB">
        <w:rPr>
          <w:rFonts w:hint="cs"/>
          <w:rtl/>
          <w:lang w:eastAsia="en-US"/>
        </w:rPr>
        <w:t xml:space="preserve"> לי</w:t>
      </w:r>
      <w:r>
        <w:rPr>
          <w:rFonts w:hint="cs"/>
          <w:rtl/>
          <w:lang w:eastAsia="en-US"/>
        </w:rPr>
        <w:t>: "שלח ביד תשלח</w:t>
      </w:r>
      <w:r w:rsidR="007B5036">
        <w:rPr>
          <w:rFonts w:hint="cs"/>
          <w:rtl/>
          <w:lang w:eastAsia="en-US"/>
        </w:rPr>
        <w:t>"</w:t>
      </w:r>
      <w:r>
        <w:rPr>
          <w:rFonts w:hint="cs"/>
          <w:rtl/>
          <w:lang w:eastAsia="en-US"/>
        </w:rPr>
        <w:t xml:space="preserve">!? </w:t>
      </w:r>
      <w:r w:rsidR="007B5036">
        <w:rPr>
          <w:rFonts w:hint="cs"/>
          <w:rtl/>
          <w:lang w:eastAsia="en-US"/>
        </w:rPr>
        <w:t xml:space="preserve">משה, דברן אתה! </w:t>
      </w:r>
      <w:r>
        <w:rPr>
          <w:rFonts w:hint="cs"/>
          <w:rtl/>
          <w:lang w:eastAsia="en-US"/>
        </w:rPr>
        <w:t xml:space="preserve">ראה בהמשך המדרש שם את המשל על המלך שביקש למנות את עבדו האהוב לאפוטרופוס של ארמונו ובניו והראה לו את כל אוצרות המלך וגני הארמון והעבד עונה: "איני יכול </w:t>
      </w:r>
      <w:r>
        <w:rPr>
          <w:rtl/>
          <w:lang w:eastAsia="en-US"/>
        </w:rPr>
        <w:t>לעשות אפטרופוס להיות מפרנס בני פלטין של מלך. אמ</w:t>
      </w:r>
      <w:r>
        <w:rPr>
          <w:rFonts w:hint="cs"/>
          <w:rtl/>
          <w:lang w:eastAsia="en-US"/>
        </w:rPr>
        <w:t>ר</w:t>
      </w:r>
      <w:r>
        <w:rPr>
          <w:rtl/>
          <w:lang w:eastAsia="en-US"/>
        </w:rPr>
        <w:t xml:space="preserve"> לו המלך</w:t>
      </w:r>
      <w:r>
        <w:rPr>
          <w:rFonts w:hint="cs"/>
          <w:rtl/>
          <w:lang w:eastAsia="en-US"/>
        </w:rPr>
        <w:t>:</w:t>
      </w:r>
      <w:r>
        <w:rPr>
          <w:rtl/>
          <w:lang w:eastAsia="en-US"/>
        </w:rPr>
        <w:t xml:space="preserve"> הואיל ולא היית יכול לעשות אפטרופוס</w:t>
      </w:r>
      <w:r>
        <w:rPr>
          <w:rFonts w:hint="cs"/>
          <w:rtl/>
          <w:lang w:eastAsia="en-US"/>
        </w:rPr>
        <w:t>,</w:t>
      </w:r>
      <w:r>
        <w:rPr>
          <w:rtl/>
          <w:lang w:eastAsia="en-US"/>
        </w:rPr>
        <w:t xml:space="preserve"> למה הטרחתני כל הטורח הזה</w:t>
      </w:r>
      <w:r>
        <w:rPr>
          <w:rFonts w:hint="cs"/>
          <w:rtl/>
          <w:lang w:eastAsia="en-US"/>
        </w:rPr>
        <w:t>?</w:t>
      </w:r>
      <w:r>
        <w:rPr>
          <w:rtl/>
          <w:lang w:eastAsia="en-US"/>
        </w:rPr>
        <w:t xml:space="preserve"> וכעס עליו המלך וגזר עליו שלא יכנס לפלטין שלו. כך כבש הקב"ה למשה ששה ימים ובשביעי אמר לו שלח נא ביד תשלח. נשבע לו הקב"ה שלא יכנס לארץ ישראל שנא</w:t>
      </w:r>
      <w:r>
        <w:rPr>
          <w:rFonts w:hint="cs"/>
          <w:rtl/>
          <w:lang w:eastAsia="en-US"/>
        </w:rPr>
        <w:t xml:space="preserve">מר: </w:t>
      </w:r>
      <w:r>
        <w:rPr>
          <w:rtl/>
          <w:lang w:eastAsia="en-US"/>
        </w:rPr>
        <w:t xml:space="preserve">לכן לא תביאו </w:t>
      </w:r>
      <w:r>
        <w:rPr>
          <w:rFonts w:hint="cs"/>
          <w:rtl/>
          <w:lang w:eastAsia="en-US"/>
        </w:rPr>
        <w:t xml:space="preserve">את הקהל הזה </w:t>
      </w:r>
      <w:r>
        <w:rPr>
          <w:rtl/>
          <w:lang w:eastAsia="en-US"/>
        </w:rPr>
        <w:t>וגו' (במ</w:t>
      </w:r>
      <w:r>
        <w:rPr>
          <w:rFonts w:hint="cs"/>
          <w:rtl/>
          <w:lang w:eastAsia="en-US"/>
        </w:rPr>
        <w:t>דבר</w:t>
      </w:r>
      <w:r>
        <w:rPr>
          <w:rtl/>
          <w:lang w:eastAsia="en-US"/>
        </w:rPr>
        <w:t xml:space="preserve"> כ יב)</w:t>
      </w:r>
      <w:r>
        <w:rPr>
          <w:rFonts w:hint="cs"/>
          <w:rtl/>
          <w:lang w:eastAsia="en-US"/>
        </w:rPr>
        <w:t>"</w:t>
      </w:r>
      <w:r>
        <w:rPr>
          <w:rtl/>
          <w:lang w:eastAsia="en-US"/>
        </w:rPr>
        <w:t>.</w:t>
      </w:r>
      <w:r>
        <w:rPr>
          <w:rFonts w:hint="cs"/>
          <w:rtl/>
          <w:lang w:eastAsia="en-US"/>
        </w:rPr>
        <w:t xml:space="preserve"> המשך המדרש שם משובש ולפיכך נקצר בו. אבל המוטיבים שמצויים בו: הקשר לאהרון, אי כניסת משה לארץ ישראל ועוד, התגלגלו למדרשים מאוחרים שנביא להלן. לנוסח מאוחר אבל בהיר יותר של מדרש זה, ראה מקבילה ב</w:t>
      </w:r>
      <w:r>
        <w:rPr>
          <w:rtl/>
          <w:lang w:eastAsia="en-US"/>
        </w:rPr>
        <w:t>מדרש הגדול שמות ד יג</w:t>
      </w:r>
      <w:r>
        <w:rPr>
          <w:rFonts w:hint="cs"/>
          <w:rtl/>
          <w:lang w:eastAsia="en-US"/>
        </w:rPr>
        <w:t>.</w:t>
      </w:r>
    </w:p>
  </w:footnote>
  <w:footnote w:id="6">
    <w:p w14:paraId="1CDEECE4" w14:textId="77777777" w:rsidR="00493F30" w:rsidRDefault="00493F30" w:rsidP="008D40F6">
      <w:pPr>
        <w:pStyle w:val="a3"/>
        <w:rPr>
          <w:rFonts w:hint="cs"/>
          <w:rtl/>
        </w:rPr>
      </w:pPr>
      <w:r>
        <w:rPr>
          <w:rStyle w:val="a5"/>
        </w:rPr>
        <w:footnoteRef/>
      </w:r>
      <w:r>
        <w:rPr>
          <w:rtl/>
        </w:rPr>
        <w:t xml:space="preserve"> </w:t>
      </w:r>
      <w:r>
        <w:rPr>
          <w:rFonts w:hint="cs"/>
          <w:rtl/>
        </w:rPr>
        <w:t>ראה גם הביקורת הקשה על משה ב</w:t>
      </w:r>
      <w:r>
        <w:rPr>
          <w:rtl/>
          <w:lang w:eastAsia="en-US"/>
        </w:rPr>
        <w:t xml:space="preserve">פסיקתא זוטרתא (לקח טוב) שמות </w:t>
      </w:r>
      <w:r>
        <w:rPr>
          <w:rFonts w:hint="cs"/>
          <w:rtl/>
          <w:lang w:eastAsia="en-US"/>
        </w:rPr>
        <w:t>ד יד ובמקבילה ב</w:t>
      </w:r>
      <w:r>
        <w:rPr>
          <w:rtl/>
          <w:lang w:eastAsia="en-US"/>
        </w:rPr>
        <w:t xml:space="preserve">שכל טוב (בובר) </w:t>
      </w:r>
      <w:r>
        <w:rPr>
          <w:rFonts w:hint="cs"/>
          <w:rtl/>
          <w:lang w:eastAsia="en-US"/>
        </w:rPr>
        <w:t>על הפסוק: "</w:t>
      </w:r>
      <w:r>
        <w:rPr>
          <w:rtl/>
          <w:lang w:eastAsia="en-US"/>
        </w:rPr>
        <w:t>ויחר אף ה' במשה. אמר לו</w:t>
      </w:r>
      <w:r w:rsidR="008D40F6">
        <w:rPr>
          <w:rFonts w:hint="cs"/>
          <w:rtl/>
          <w:lang w:eastAsia="en-US"/>
        </w:rPr>
        <w:t>:</w:t>
      </w:r>
      <w:r>
        <w:rPr>
          <w:rtl/>
          <w:lang w:eastAsia="en-US"/>
        </w:rPr>
        <w:t xml:space="preserve"> לא היה רצונך אלא לשא</w:t>
      </w:r>
      <w:r>
        <w:rPr>
          <w:rFonts w:hint="cs"/>
          <w:rtl/>
          <w:lang w:eastAsia="en-US"/>
        </w:rPr>
        <w:t>ו</w:t>
      </w:r>
      <w:r>
        <w:rPr>
          <w:rtl/>
          <w:lang w:eastAsia="en-US"/>
        </w:rPr>
        <w:t>ל מה שמי ולדבר עמי כל אלו הימים, לפיכך היה לך מתח</w:t>
      </w:r>
      <w:r w:rsidR="008D40F6">
        <w:rPr>
          <w:rFonts w:hint="cs"/>
          <w:rtl/>
          <w:lang w:eastAsia="en-US"/>
        </w:rPr>
        <w:t>י</w:t>
      </w:r>
      <w:r>
        <w:rPr>
          <w:rtl/>
          <w:lang w:eastAsia="en-US"/>
        </w:rPr>
        <w:t>לה לומר שלח נא ביד תשלח, אלא אחר כל העסקים הללו אתה דוחה דברי בכך</w:t>
      </w:r>
      <w:r w:rsidR="008D40F6">
        <w:rPr>
          <w:rFonts w:hint="cs"/>
          <w:rtl/>
          <w:lang w:eastAsia="en-US"/>
        </w:rPr>
        <w:t>?</w:t>
      </w:r>
      <w:r>
        <w:rPr>
          <w:rFonts w:hint="cs"/>
          <w:rtl/>
          <w:lang w:eastAsia="en-US"/>
        </w:rPr>
        <w:t xml:space="preserve">". </w:t>
      </w:r>
      <w:r w:rsidR="008D40F6">
        <w:rPr>
          <w:rFonts w:hint="cs"/>
          <w:rtl/>
          <w:lang w:eastAsia="en-US"/>
        </w:rPr>
        <w:t xml:space="preserve">המדרש מאשים את </w:t>
      </w:r>
      <w:r>
        <w:rPr>
          <w:rFonts w:hint="cs"/>
          <w:rtl/>
          <w:lang w:eastAsia="en-US"/>
        </w:rPr>
        <w:t xml:space="preserve">משה </w:t>
      </w:r>
      <w:r w:rsidR="008D40F6">
        <w:rPr>
          <w:rFonts w:hint="cs"/>
          <w:rtl/>
          <w:lang w:eastAsia="en-US"/>
        </w:rPr>
        <w:t>ש</w:t>
      </w:r>
      <w:r w:rsidR="004A37B3">
        <w:rPr>
          <w:rFonts w:hint="cs"/>
          <w:rtl/>
          <w:lang w:eastAsia="en-US"/>
        </w:rPr>
        <w:t>כל ש</w:t>
      </w:r>
      <w:r>
        <w:rPr>
          <w:rFonts w:hint="cs"/>
          <w:rtl/>
          <w:lang w:eastAsia="en-US"/>
        </w:rPr>
        <w:t xml:space="preserve">רצה </w:t>
      </w:r>
      <w:r w:rsidR="004A37B3">
        <w:rPr>
          <w:rFonts w:hint="cs"/>
          <w:rtl/>
          <w:lang w:eastAsia="en-US"/>
        </w:rPr>
        <w:t xml:space="preserve">הוא </w:t>
      </w:r>
      <w:r>
        <w:rPr>
          <w:rFonts w:hint="cs"/>
          <w:rtl/>
          <w:lang w:eastAsia="en-US"/>
        </w:rPr>
        <w:t>לדעת את שם ה' ומשך אותו בדברים במקום לומר לו מיד: "שלח נא ביד תשלח"! איזו האשמה קשה על משה</w:t>
      </w:r>
      <w:r w:rsidR="008D40F6">
        <w:rPr>
          <w:rFonts w:hint="cs"/>
          <w:rtl/>
          <w:lang w:eastAsia="en-US"/>
        </w:rPr>
        <w:t xml:space="preserve"> שמסתיר את פניו בסנה ובפרשת כי תשא מבקש לראות את כבוד ה' על מנת להמשיך ולהנחות את עם ישראל לאחר השבר הגדול של חטא העגל. </w:t>
      </w:r>
      <w:r>
        <w:rPr>
          <w:rFonts w:hint="cs"/>
          <w:rtl/>
          <w:lang w:eastAsia="en-US"/>
        </w:rPr>
        <w:t>אך</w:t>
      </w:r>
      <w:r>
        <w:rPr>
          <w:rtl/>
          <w:lang w:eastAsia="en-US"/>
        </w:rPr>
        <w:t xml:space="preserve"> </w:t>
      </w:r>
      <w:r>
        <w:rPr>
          <w:rFonts w:hint="cs"/>
          <w:rtl/>
          <w:lang w:eastAsia="en-US"/>
        </w:rPr>
        <w:t>לצד הביקורת והכעס על סירובו של משה</w:t>
      </w:r>
      <w:r w:rsidR="008D40F6">
        <w:rPr>
          <w:rFonts w:hint="cs"/>
          <w:rtl/>
          <w:lang w:eastAsia="en-US"/>
        </w:rPr>
        <w:t xml:space="preserve"> כאן בסנה</w:t>
      </w:r>
      <w:r>
        <w:rPr>
          <w:rFonts w:hint="cs"/>
          <w:rtl/>
          <w:lang w:eastAsia="en-US"/>
        </w:rPr>
        <w:t>, יש לשים לב שרוב הפניות של הקב"ה למשה במעמד הסנה</w:t>
      </w:r>
      <w:r w:rsidR="00E13E5C">
        <w:rPr>
          <w:rFonts w:hint="cs"/>
          <w:rtl/>
          <w:lang w:eastAsia="en-US"/>
        </w:rPr>
        <w:t>, פרקים ג ו-ד,</w:t>
      </w:r>
      <w:r>
        <w:rPr>
          <w:rFonts w:hint="cs"/>
          <w:rtl/>
          <w:lang w:eastAsia="en-US"/>
        </w:rPr>
        <w:t xml:space="preserve"> הם בשם הווי"ה שהוא מידת הרחמים, כולל הפסוק: "ויחר אף ה' במשה".</w:t>
      </w:r>
      <w:r w:rsidRPr="00D83E7D">
        <w:rPr>
          <w:rFonts w:hint="cs"/>
          <w:rtl/>
          <w:lang w:eastAsia="en-US"/>
        </w:rPr>
        <w:t xml:space="preserve"> </w:t>
      </w:r>
      <w:r>
        <w:rPr>
          <w:rFonts w:hint="cs"/>
          <w:rtl/>
          <w:lang w:eastAsia="en-US"/>
        </w:rPr>
        <w:t xml:space="preserve">(מידת הדין "אלהים" תגיע בסוף הפרשה </w:t>
      </w:r>
      <w:r>
        <w:rPr>
          <w:rtl/>
          <w:lang w:eastAsia="en-US"/>
        </w:rPr>
        <w:t>–</w:t>
      </w:r>
      <w:r>
        <w:rPr>
          <w:rFonts w:hint="cs"/>
          <w:rtl/>
          <w:lang w:eastAsia="en-US"/>
        </w:rPr>
        <w:t xml:space="preserve"> תחילת פרשת וארא, כפי שעוד נראה להלן). לפיכך, אין לתמוה שגם אחרי כל הסירובים והכעס, נסלח למשה. </w:t>
      </w:r>
    </w:p>
  </w:footnote>
  <w:footnote w:id="7">
    <w:p w14:paraId="2F32AF49" w14:textId="77777777" w:rsidR="00493F30" w:rsidRDefault="00493F30" w:rsidP="004A37B3">
      <w:pPr>
        <w:pStyle w:val="a3"/>
        <w:rPr>
          <w:rFonts w:hint="cs"/>
          <w:rtl/>
        </w:rPr>
      </w:pPr>
      <w:r>
        <w:rPr>
          <w:rStyle w:val="a5"/>
        </w:rPr>
        <w:footnoteRef/>
      </w:r>
      <w:r>
        <w:rPr>
          <w:rtl/>
        </w:rPr>
        <w:t xml:space="preserve"> </w:t>
      </w:r>
      <w:r>
        <w:rPr>
          <w:rFonts w:hint="cs"/>
          <w:rtl/>
          <w:lang w:eastAsia="en-US"/>
        </w:rPr>
        <w:t>נראה שדרשה זו מתכתבת עם הדרשה לעיל במכילתא. אם כל כך הרבה גדודים ושליחים יש לך ריבונו של עולם, למה באמת שלא תשלח אותם והרי ללוט ולהגר שלחת! נראה שבדיון זה שהמדרשים יוצרים בין הקב"ה למשה מסתתר הרעיון שאדרבא, חשוב שהגאולה תהיה ע"י שליח בשר ודם שנשלח ישירות ע"י הקב"ה ולא ע"י מלאכים (כפי שאנו אומרים בהגדה). הקב"ה טוען: אני מבקש שהגאולה תהיה ע"י בשר ודם, הוא שיעשה את כל המופתים בשמי! ומשה עונה: כדבריך הוא, אלא שבשר ודם אינו מלאך. הוא יצור עם היסוסים ופחדים</w:t>
      </w:r>
      <w:r w:rsidR="004A37B3">
        <w:rPr>
          <w:rFonts w:hint="cs"/>
          <w:rtl/>
          <w:lang w:eastAsia="en-US"/>
        </w:rPr>
        <w:t xml:space="preserve"> ואין לך לכעוס על שאני מהסס כל כך. ראה דברינו </w:t>
      </w:r>
      <w:hyperlink r:id="rId2" w:history="1">
        <w:r w:rsidR="004A37B3" w:rsidRPr="004A37B3">
          <w:rPr>
            <w:rStyle w:val="Hyperlink"/>
            <w:rFonts w:hint="cs"/>
            <w:rtl/>
            <w:lang w:eastAsia="en-US"/>
          </w:rPr>
          <w:t>בני סרבנים הם</w:t>
        </w:r>
      </w:hyperlink>
      <w:r w:rsidR="004A37B3">
        <w:rPr>
          <w:rFonts w:hint="cs"/>
          <w:rtl/>
          <w:lang w:eastAsia="en-US"/>
        </w:rPr>
        <w:t xml:space="preserve"> שם הקב"ה הוא שמזהיר את משה שהשליחות לא תהיה קלה</w:t>
      </w:r>
      <w:r>
        <w:rPr>
          <w:rFonts w:hint="cs"/>
          <w:rtl/>
          <w:lang w:eastAsia="en-US"/>
        </w:rPr>
        <w:t>.</w:t>
      </w:r>
    </w:p>
  </w:footnote>
  <w:footnote w:id="8">
    <w:p w14:paraId="467B4FCC" w14:textId="77777777" w:rsidR="00493F30" w:rsidRDefault="00493F30">
      <w:pPr>
        <w:pStyle w:val="a3"/>
        <w:rPr>
          <w:rFonts w:hint="cs"/>
        </w:rPr>
      </w:pPr>
      <w:r>
        <w:rPr>
          <w:rStyle w:val="a5"/>
        </w:rPr>
        <w:footnoteRef/>
      </w:r>
      <w:r>
        <w:rPr>
          <w:rtl/>
        </w:rPr>
        <w:t xml:space="preserve"> </w:t>
      </w:r>
      <w:r>
        <w:rPr>
          <w:rFonts w:hint="cs"/>
          <w:rtl/>
          <w:lang w:eastAsia="en-US"/>
        </w:rPr>
        <w:t xml:space="preserve">אין צורך במלאכים, עפ"י דרשה זו, יש כבר נביאים שמנבאים לבני ישראל במצרים והם ראויים ממני, אומר משה. ראה </w:t>
      </w:r>
      <w:r>
        <w:rPr>
          <w:rtl/>
          <w:lang w:eastAsia="en-US"/>
        </w:rPr>
        <w:t>משנת רבי אליעזר פרשה א</w:t>
      </w:r>
      <w:r>
        <w:rPr>
          <w:rFonts w:hint="cs"/>
          <w:rtl/>
          <w:lang w:eastAsia="en-US"/>
        </w:rPr>
        <w:t>, אמנם בדברים של מרים על משה בפרשת האשה הכושית, אבל המדרש נראה כמסכים</w:t>
      </w:r>
      <w:r w:rsidR="004A37B3">
        <w:rPr>
          <w:rFonts w:hint="cs"/>
          <w:rtl/>
          <w:lang w:eastAsia="en-US"/>
        </w:rPr>
        <w:t xml:space="preserve"> עם דבריה</w:t>
      </w:r>
      <w:r>
        <w:rPr>
          <w:rFonts w:hint="cs"/>
          <w:rtl/>
          <w:lang w:eastAsia="en-US"/>
        </w:rPr>
        <w:t>: "ו</w:t>
      </w:r>
      <w:r>
        <w:rPr>
          <w:rtl/>
          <w:lang w:eastAsia="en-US"/>
        </w:rPr>
        <w:t>הלא ד</w:t>
      </w:r>
      <w:r w:rsidR="004A37B3">
        <w:rPr>
          <w:rtl/>
          <w:lang w:eastAsia="en-US"/>
        </w:rPr>
        <w:t>ִ</w:t>
      </w:r>
      <w:r>
        <w:rPr>
          <w:rtl/>
          <w:lang w:eastAsia="en-US"/>
        </w:rPr>
        <w:t>ב</w:t>
      </w:r>
      <w:r w:rsidR="004A37B3">
        <w:rPr>
          <w:rtl/>
          <w:lang w:eastAsia="en-US"/>
        </w:rPr>
        <w:t>ֵּ</w:t>
      </w:r>
      <w:r>
        <w:rPr>
          <w:rtl/>
          <w:lang w:eastAsia="en-US"/>
        </w:rPr>
        <w:t>ר עמי עד שלא נידבר עמו, ובאהרן עד שלא נידבר עמו</w:t>
      </w:r>
      <w:r>
        <w:rPr>
          <w:rFonts w:hint="cs"/>
          <w:rtl/>
          <w:lang w:eastAsia="en-US"/>
        </w:rPr>
        <w:t xml:space="preserve"> ... </w:t>
      </w:r>
      <w:r>
        <w:rPr>
          <w:rtl/>
          <w:lang w:eastAsia="en-US"/>
        </w:rPr>
        <w:t>שהתחילה להתנבות משהיתה אחות אה</w:t>
      </w:r>
      <w:r>
        <w:rPr>
          <w:rFonts w:hint="cs"/>
          <w:rtl/>
          <w:lang w:eastAsia="en-US"/>
        </w:rPr>
        <w:t>רון</w:t>
      </w:r>
      <w:r>
        <w:rPr>
          <w:rtl/>
          <w:lang w:eastAsia="en-US"/>
        </w:rPr>
        <w:t xml:space="preserve"> ועדיין לא נולד משה. ומנ</w:t>
      </w:r>
      <w:r>
        <w:rPr>
          <w:rFonts w:hint="cs"/>
          <w:rtl/>
          <w:lang w:eastAsia="en-US"/>
        </w:rPr>
        <w:t>ין</w:t>
      </w:r>
      <w:r>
        <w:rPr>
          <w:rtl/>
          <w:lang w:eastAsia="en-US"/>
        </w:rPr>
        <w:t xml:space="preserve"> שנידבר עם אהרן קודם למשה</w:t>
      </w:r>
      <w:r>
        <w:rPr>
          <w:rFonts w:hint="cs"/>
          <w:rtl/>
          <w:lang w:eastAsia="en-US"/>
        </w:rPr>
        <w:t>?</w:t>
      </w:r>
      <w:r>
        <w:rPr>
          <w:rtl/>
          <w:lang w:eastAsia="en-US"/>
        </w:rPr>
        <w:t xml:space="preserve"> שנ</w:t>
      </w:r>
      <w:r>
        <w:rPr>
          <w:rFonts w:hint="cs"/>
          <w:rtl/>
          <w:lang w:eastAsia="en-US"/>
        </w:rPr>
        <w:t xml:space="preserve">אמר: </w:t>
      </w:r>
      <w:r>
        <w:rPr>
          <w:rtl/>
          <w:lang w:eastAsia="en-US"/>
        </w:rPr>
        <w:t>ויב</w:t>
      </w:r>
      <w:r>
        <w:rPr>
          <w:rFonts w:hint="cs"/>
          <w:rtl/>
          <w:lang w:eastAsia="en-US"/>
        </w:rPr>
        <w:t>ו</w:t>
      </w:r>
      <w:r>
        <w:rPr>
          <w:rtl/>
          <w:lang w:eastAsia="en-US"/>
        </w:rPr>
        <w:t>א איש האלהים אל עלי ויאמ</w:t>
      </w:r>
      <w:r>
        <w:rPr>
          <w:rFonts w:hint="cs"/>
          <w:rtl/>
          <w:lang w:eastAsia="en-US"/>
        </w:rPr>
        <w:t>ר</w:t>
      </w:r>
      <w:r>
        <w:rPr>
          <w:rtl/>
          <w:lang w:eastAsia="en-US"/>
        </w:rPr>
        <w:t xml:space="preserve"> אליו כה אמ</w:t>
      </w:r>
      <w:r>
        <w:rPr>
          <w:rFonts w:hint="cs"/>
          <w:rtl/>
          <w:lang w:eastAsia="en-US"/>
        </w:rPr>
        <w:t xml:space="preserve">ר ה' </w:t>
      </w:r>
      <w:r>
        <w:rPr>
          <w:rtl/>
          <w:lang w:eastAsia="en-US"/>
        </w:rPr>
        <w:t>הנגלה נגליתי לבית אביך בהיותם במצר</w:t>
      </w:r>
      <w:r>
        <w:rPr>
          <w:rFonts w:hint="cs"/>
          <w:rtl/>
          <w:lang w:eastAsia="en-US"/>
        </w:rPr>
        <w:t>ים וכו' ו</w:t>
      </w:r>
      <w:r>
        <w:rPr>
          <w:rtl/>
          <w:lang w:eastAsia="en-US"/>
        </w:rPr>
        <w:t>היתה נבואתו כבושה שמונה מאות שנה ופ' ושש שנה. עד שבא יחזקאל ופירשה</w:t>
      </w:r>
      <w:r>
        <w:rPr>
          <w:rFonts w:hint="cs"/>
          <w:rtl/>
          <w:lang w:eastAsia="en-US"/>
        </w:rPr>
        <w:t xml:space="preserve"> ... </w:t>
      </w:r>
      <w:r>
        <w:rPr>
          <w:rtl/>
          <w:lang w:eastAsia="en-US"/>
        </w:rPr>
        <w:t>אף משה רב</w:t>
      </w:r>
      <w:r>
        <w:rPr>
          <w:rFonts w:hint="cs"/>
          <w:rtl/>
          <w:lang w:eastAsia="en-US"/>
        </w:rPr>
        <w:t>נו</w:t>
      </w:r>
      <w:r>
        <w:rPr>
          <w:rtl/>
          <w:lang w:eastAsia="en-US"/>
        </w:rPr>
        <w:t xml:space="preserve"> היה משתדל להיות אהרן שליח, שנ</w:t>
      </w:r>
      <w:r>
        <w:rPr>
          <w:rFonts w:hint="cs"/>
          <w:rtl/>
          <w:lang w:eastAsia="en-US"/>
        </w:rPr>
        <w:t xml:space="preserve">אמר: </w:t>
      </w:r>
      <w:r>
        <w:rPr>
          <w:rtl/>
          <w:lang w:eastAsia="en-US"/>
        </w:rPr>
        <w:t xml:space="preserve">ויאמר בי </w:t>
      </w:r>
      <w:r>
        <w:rPr>
          <w:rFonts w:hint="cs"/>
          <w:rtl/>
          <w:lang w:eastAsia="en-US"/>
        </w:rPr>
        <w:t>ה'</w:t>
      </w:r>
      <w:r>
        <w:rPr>
          <w:rtl/>
          <w:lang w:eastAsia="en-US"/>
        </w:rPr>
        <w:t xml:space="preserve"> שלח נא ביד תשלח</w:t>
      </w:r>
      <w:r>
        <w:rPr>
          <w:rFonts w:hint="cs"/>
          <w:rtl/>
          <w:lang w:eastAsia="en-US"/>
        </w:rPr>
        <w:t xml:space="preserve"> - </w:t>
      </w:r>
      <w:r>
        <w:rPr>
          <w:rtl/>
          <w:lang w:eastAsia="en-US"/>
        </w:rPr>
        <w:t>מי ששלחתו כבר</w:t>
      </w:r>
      <w:r>
        <w:rPr>
          <w:rFonts w:hint="cs"/>
          <w:rtl/>
          <w:lang w:eastAsia="en-US"/>
        </w:rPr>
        <w:t>"</w:t>
      </w:r>
      <w:r>
        <w:rPr>
          <w:rtl/>
          <w:lang w:eastAsia="en-US"/>
        </w:rPr>
        <w:t>.</w:t>
      </w:r>
      <w:r>
        <w:rPr>
          <w:rFonts w:hint="cs"/>
          <w:rtl/>
          <w:lang w:eastAsia="en-US"/>
        </w:rPr>
        <w:t xml:space="preserve"> וב</w:t>
      </w:r>
      <w:r>
        <w:rPr>
          <w:rtl/>
          <w:lang w:eastAsia="en-US"/>
        </w:rPr>
        <w:t>מדרש תנחומא שמות כז</w:t>
      </w:r>
      <w:r>
        <w:rPr>
          <w:rFonts w:hint="cs"/>
          <w:rtl/>
          <w:lang w:eastAsia="en-US"/>
        </w:rPr>
        <w:t>: "</w:t>
      </w:r>
      <w:r>
        <w:rPr>
          <w:rtl/>
          <w:lang w:eastAsia="en-US"/>
        </w:rPr>
        <w:t>את</w:t>
      </w:r>
      <w:r>
        <w:rPr>
          <w:rFonts w:hint="cs"/>
          <w:rtl/>
          <w:lang w:eastAsia="en-US"/>
        </w:rPr>
        <w:t>ה</w:t>
      </w:r>
      <w:r>
        <w:rPr>
          <w:rtl/>
          <w:lang w:eastAsia="en-US"/>
        </w:rPr>
        <w:t xml:space="preserve"> סבור שמא עכב משה שלא רצה לילך</w:t>
      </w:r>
      <w:r>
        <w:rPr>
          <w:rFonts w:hint="cs"/>
          <w:rtl/>
          <w:lang w:eastAsia="en-US"/>
        </w:rPr>
        <w:t>?</w:t>
      </w:r>
      <w:r>
        <w:rPr>
          <w:rtl/>
          <w:lang w:eastAsia="en-US"/>
        </w:rPr>
        <w:t xml:space="preserve"> אינו כן</w:t>
      </w:r>
      <w:r>
        <w:rPr>
          <w:rFonts w:hint="cs"/>
          <w:rtl/>
          <w:lang w:eastAsia="en-US"/>
        </w:rPr>
        <w:t>,</w:t>
      </w:r>
      <w:r>
        <w:rPr>
          <w:rtl/>
          <w:lang w:eastAsia="en-US"/>
        </w:rPr>
        <w:t xml:space="preserve"> אלא כמכבד לאהרן</w:t>
      </w:r>
      <w:r>
        <w:rPr>
          <w:rFonts w:hint="cs"/>
          <w:rtl/>
          <w:lang w:eastAsia="en-US"/>
        </w:rPr>
        <w:t>.</w:t>
      </w:r>
      <w:r>
        <w:rPr>
          <w:rtl/>
          <w:lang w:eastAsia="en-US"/>
        </w:rPr>
        <w:t xml:space="preserve"> אמר משה</w:t>
      </w:r>
      <w:r>
        <w:rPr>
          <w:rFonts w:hint="cs"/>
          <w:rtl/>
          <w:lang w:eastAsia="en-US"/>
        </w:rPr>
        <w:t>:</w:t>
      </w:r>
      <w:r>
        <w:rPr>
          <w:rtl/>
          <w:lang w:eastAsia="en-US"/>
        </w:rPr>
        <w:t xml:space="preserve"> עד שלא עמדתי היה אהרן אחי מתנבא להם במצרים שמונים שנה</w:t>
      </w:r>
      <w:r>
        <w:rPr>
          <w:rFonts w:hint="cs"/>
          <w:rtl/>
          <w:lang w:eastAsia="en-US"/>
        </w:rPr>
        <w:t>".</w:t>
      </w:r>
      <w:r w:rsidR="004A37B3">
        <w:rPr>
          <w:rFonts w:hint="cs"/>
          <w:rtl/>
        </w:rPr>
        <w:t xml:space="preserve"> נושא זה של נביאים שעמדו לישראל במצרים שווה מחקר נפרד. ראה פירוש רד"ק ביחזקאל כ ט, בדברינו </w:t>
      </w:r>
      <w:hyperlink r:id="rId3" w:history="1">
        <w:r w:rsidR="004A37B3" w:rsidRPr="004A37B3">
          <w:rPr>
            <w:rStyle w:val="Hyperlink"/>
            <w:rFonts w:hint="cs"/>
            <w:rtl/>
          </w:rPr>
          <w:t>איש מצרי</w:t>
        </w:r>
      </w:hyperlink>
      <w:r w:rsidR="004A37B3">
        <w:rPr>
          <w:rFonts w:hint="cs"/>
          <w:rtl/>
        </w:rPr>
        <w:t>.</w:t>
      </w:r>
    </w:p>
  </w:footnote>
  <w:footnote w:id="9">
    <w:p w14:paraId="03B11B81" w14:textId="77777777" w:rsidR="00493F30" w:rsidRDefault="00493F30" w:rsidP="00F506AC">
      <w:pPr>
        <w:pStyle w:val="a3"/>
        <w:rPr>
          <w:rFonts w:hint="cs"/>
          <w:rtl/>
        </w:rPr>
      </w:pPr>
      <w:r>
        <w:rPr>
          <w:rStyle w:val="a5"/>
        </w:rPr>
        <w:footnoteRef/>
      </w:r>
      <w:r>
        <w:rPr>
          <w:rtl/>
        </w:rPr>
        <w:t xml:space="preserve"> </w:t>
      </w:r>
      <w:r>
        <w:rPr>
          <w:rFonts w:hint="cs"/>
          <w:rtl/>
          <w:lang w:eastAsia="en-US"/>
        </w:rPr>
        <w:t xml:space="preserve">דרשת שמות רבה לעיל אמנם מסתיימת שוב בכעס הקב"ה, אבל זו קשורה למינוי אהרון לכהן גדול במשכן כפי שנראה להלן. כאן, משה מכבד את אהרון כראוי יותר, כנביא שמלווה את עם ישראל בסבלותיו בשעבוד מצרים ולא כמי שבאותן שמונים שנה גדל בבית פרעה וברח למדין ובילה שנותיו כרועה צאן יתרו. התשובה למשה עשויה להיות בדעה הנגדית שדווקא מי שבא מבחוץ, מי שלא היה בשעבוד, מי שגדל בבית פרעה ויש לו גינוני מלכות, ראוי יותר לשליחות, בו העם יאמין יותר, ראה דברינו </w:t>
      </w:r>
      <w:hyperlink r:id="rId4" w:history="1">
        <w:r w:rsidRPr="00344062">
          <w:rPr>
            <w:rStyle w:val="Hyperlink"/>
            <w:rFonts w:hint="cs"/>
            <w:rtl/>
            <w:lang w:eastAsia="en-US"/>
          </w:rPr>
          <w:t>איש מצרי</w:t>
        </w:r>
      </w:hyperlink>
      <w:r>
        <w:rPr>
          <w:rFonts w:hint="cs"/>
          <w:rtl/>
          <w:lang w:eastAsia="en-US"/>
        </w:rPr>
        <w:t xml:space="preserve"> בפרשה זו. זה היה רצון הקב"ה. בין כך ובין כך, בסימן יז הסמוך 'מתקן' המדרש ואומר: "ומה אתה (משה) סבור שהוא (אהרון) מיצר? לא כן, אלא: וראך ושמח בלבו". כהמשך הפסוקים במקרא. כך גם בדרשה מקבילה ב</w:t>
      </w:r>
      <w:r>
        <w:rPr>
          <w:rtl/>
          <w:lang w:eastAsia="en-US"/>
        </w:rPr>
        <w:t>תנחומא (בובר) פרשת שמות סימן כד</w:t>
      </w:r>
      <w:r>
        <w:rPr>
          <w:rFonts w:hint="cs"/>
          <w:rtl/>
          <w:lang w:eastAsia="en-US"/>
        </w:rPr>
        <w:t xml:space="preserve"> שמסתיימת בלי כעס: "</w:t>
      </w:r>
      <w:r>
        <w:rPr>
          <w:rtl/>
          <w:lang w:eastAsia="en-US"/>
        </w:rPr>
        <w:t>אמר לו</w:t>
      </w:r>
      <w:r>
        <w:rPr>
          <w:rFonts w:hint="cs"/>
          <w:rtl/>
          <w:lang w:eastAsia="en-US"/>
        </w:rPr>
        <w:t>:</w:t>
      </w:r>
      <w:r>
        <w:rPr>
          <w:rtl/>
          <w:lang w:eastAsia="en-US"/>
        </w:rPr>
        <w:t xml:space="preserve"> כל השנים הללו היה אהרן מתנבא להם, ועכשיו אני בא להם בתחום אחי שיהא מיצר</w:t>
      </w:r>
      <w:r>
        <w:rPr>
          <w:rFonts w:hint="cs"/>
          <w:rtl/>
          <w:lang w:eastAsia="en-US"/>
        </w:rPr>
        <w:t>?</w:t>
      </w:r>
      <w:r>
        <w:rPr>
          <w:rtl/>
          <w:lang w:eastAsia="en-US"/>
        </w:rPr>
        <w:t xml:space="preserve"> לכך לא ביקש משה לילך</w:t>
      </w:r>
      <w:r>
        <w:rPr>
          <w:rFonts w:hint="cs"/>
          <w:rtl/>
          <w:lang w:eastAsia="en-US"/>
        </w:rPr>
        <w:t>.</w:t>
      </w:r>
      <w:r>
        <w:rPr>
          <w:rtl/>
          <w:lang w:eastAsia="en-US"/>
        </w:rPr>
        <w:t xml:space="preserve"> א</w:t>
      </w:r>
      <w:r>
        <w:rPr>
          <w:rFonts w:hint="cs"/>
          <w:rtl/>
          <w:lang w:eastAsia="en-US"/>
        </w:rPr>
        <w:t xml:space="preserve">מר לו הקב"ה: </w:t>
      </w:r>
      <w:r>
        <w:rPr>
          <w:rtl/>
          <w:lang w:eastAsia="en-US"/>
        </w:rPr>
        <w:t>אהרן אחיך אינו מיצר בדבר הזה אלא ישמח</w:t>
      </w:r>
      <w:r>
        <w:rPr>
          <w:rFonts w:hint="cs"/>
          <w:rtl/>
          <w:lang w:eastAsia="en-US"/>
        </w:rPr>
        <w:t xml:space="preserve"> ... </w:t>
      </w:r>
      <w:r>
        <w:rPr>
          <w:rtl/>
          <w:lang w:eastAsia="en-US"/>
        </w:rPr>
        <w:t>שנאמר</w:t>
      </w:r>
      <w:r>
        <w:rPr>
          <w:rFonts w:hint="cs"/>
          <w:rtl/>
          <w:lang w:eastAsia="en-US"/>
        </w:rPr>
        <w:t>:</w:t>
      </w:r>
      <w:r>
        <w:rPr>
          <w:rtl/>
          <w:lang w:eastAsia="en-US"/>
        </w:rPr>
        <w:t xml:space="preserve"> הנה הוא יוצא לקראתך וראה ושמח בלבו</w:t>
      </w:r>
      <w:r>
        <w:rPr>
          <w:rFonts w:hint="cs"/>
          <w:rtl/>
          <w:lang w:eastAsia="en-US"/>
        </w:rPr>
        <w:t>"</w:t>
      </w:r>
      <w:r>
        <w:rPr>
          <w:rtl/>
          <w:lang w:eastAsia="en-US"/>
        </w:rPr>
        <w:t xml:space="preserve"> (שמות ד יד)</w:t>
      </w:r>
      <w:r>
        <w:rPr>
          <w:rFonts w:hint="cs"/>
          <w:rtl/>
          <w:lang w:eastAsia="en-US"/>
        </w:rPr>
        <w:t>.</w:t>
      </w:r>
      <w:r>
        <w:rPr>
          <w:rtl/>
          <w:lang w:eastAsia="en-US"/>
        </w:rPr>
        <w:t xml:space="preserve"> לא בפיו בלבד אלא בלבו</w:t>
      </w:r>
      <w:r>
        <w:rPr>
          <w:rFonts w:hint="cs"/>
          <w:rtl/>
          <w:lang w:eastAsia="en-US"/>
        </w:rPr>
        <w:t xml:space="preserve"> -</w:t>
      </w:r>
      <w:r>
        <w:rPr>
          <w:rtl/>
          <w:lang w:eastAsia="en-US"/>
        </w:rPr>
        <w:t xml:space="preserve"> לבו יותר מפיו</w:t>
      </w:r>
      <w:r>
        <w:rPr>
          <w:rFonts w:hint="cs"/>
          <w:rtl/>
          <w:lang w:eastAsia="en-US"/>
        </w:rPr>
        <w:t xml:space="preserve">: </w:t>
      </w:r>
      <w:r>
        <w:rPr>
          <w:rtl/>
          <w:lang w:eastAsia="en-US"/>
        </w:rPr>
        <w:t>וראך ושמח בלבו</w:t>
      </w:r>
      <w:r>
        <w:rPr>
          <w:rFonts w:hint="cs"/>
          <w:rtl/>
          <w:lang w:eastAsia="en-US"/>
        </w:rPr>
        <w:t>".</w:t>
      </w:r>
    </w:p>
  </w:footnote>
  <w:footnote w:id="10">
    <w:p w14:paraId="3C78E7E6" w14:textId="77777777" w:rsidR="00493F30" w:rsidRDefault="00493F30" w:rsidP="00F506AC">
      <w:pPr>
        <w:pStyle w:val="a3"/>
        <w:rPr>
          <w:rFonts w:hint="cs"/>
          <w:rtl/>
        </w:rPr>
      </w:pPr>
      <w:r>
        <w:rPr>
          <w:rStyle w:val="a5"/>
        </w:rPr>
        <w:footnoteRef/>
      </w:r>
      <w:r>
        <w:rPr>
          <w:rtl/>
        </w:rPr>
        <w:t xml:space="preserve"> </w:t>
      </w:r>
      <w:r>
        <w:rPr>
          <w:rFonts w:hint="cs"/>
          <w:rtl/>
          <w:lang w:val="en-GB" w:eastAsia="en-US"/>
        </w:rPr>
        <w:t>כך בדומה גם ב</w:t>
      </w:r>
      <w:r w:rsidRPr="00B27775">
        <w:rPr>
          <w:rtl/>
          <w:lang w:val="en-GB" w:eastAsia="en-US"/>
        </w:rPr>
        <w:t>תנחומא (בובר) שמות יד</w:t>
      </w:r>
      <w:r>
        <w:rPr>
          <w:rFonts w:hint="cs"/>
          <w:rtl/>
          <w:lang w:val="en-GB" w:eastAsia="en-US"/>
        </w:rPr>
        <w:t>: "</w:t>
      </w:r>
      <w:r w:rsidRPr="00B27775">
        <w:rPr>
          <w:rtl/>
          <w:lang w:val="en-GB" w:eastAsia="en-US"/>
        </w:rPr>
        <w:t xml:space="preserve">אמר לו </w:t>
      </w:r>
      <w:r>
        <w:rPr>
          <w:rtl/>
          <w:lang w:val="en-GB" w:eastAsia="en-US"/>
        </w:rPr>
        <w:t>הקב"ה</w:t>
      </w:r>
      <w:r>
        <w:rPr>
          <w:rFonts w:hint="cs"/>
          <w:rtl/>
          <w:lang w:val="en-GB" w:eastAsia="en-US"/>
        </w:rPr>
        <w:t>:</w:t>
      </w:r>
      <w:r w:rsidRPr="00B27775">
        <w:rPr>
          <w:rtl/>
          <w:lang w:val="en-GB" w:eastAsia="en-US"/>
        </w:rPr>
        <w:t xml:space="preserve"> אני אומר</w:t>
      </w:r>
      <w:r>
        <w:rPr>
          <w:rFonts w:hint="cs"/>
          <w:rtl/>
          <w:lang w:val="en-GB" w:eastAsia="en-US"/>
        </w:rPr>
        <w:t xml:space="preserve">: </w:t>
      </w:r>
      <w:r w:rsidRPr="00B27775">
        <w:rPr>
          <w:rtl/>
          <w:lang w:val="en-GB" w:eastAsia="en-US"/>
        </w:rPr>
        <w:t>לכה ואשלחך, ואתה אומר</w:t>
      </w:r>
      <w:r>
        <w:rPr>
          <w:rFonts w:hint="cs"/>
          <w:rtl/>
          <w:lang w:val="en-GB" w:eastAsia="en-US"/>
        </w:rPr>
        <w:t>:</w:t>
      </w:r>
      <w:r w:rsidRPr="00B27775">
        <w:rPr>
          <w:rtl/>
          <w:lang w:val="en-GB" w:eastAsia="en-US"/>
        </w:rPr>
        <w:t xml:space="preserve"> שלח נא ביד תשלח, נראה של מי עומדת</w:t>
      </w:r>
      <w:r>
        <w:rPr>
          <w:rFonts w:hint="cs"/>
          <w:rtl/>
          <w:lang w:val="en-GB" w:eastAsia="en-US"/>
        </w:rPr>
        <w:t>!</w:t>
      </w:r>
      <w:r w:rsidRPr="00B27775">
        <w:rPr>
          <w:rtl/>
          <w:lang w:val="en-GB" w:eastAsia="en-US"/>
        </w:rPr>
        <w:t xml:space="preserve"> לא זז עד שהלך, שנאמר</w:t>
      </w:r>
      <w:r>
        <w:rPr>
          <w:rFonts w:hint="cs"/>
          <w:rtl/>
          <w:lang w:val="en-GB" w:eastAsia="en-US"/>
        </w:rPr>
        <w:t>:</w:t>
      </w:r>
      <w:r w:rsidRPr="00B27775">
        <w:rPr>
          <w:rtl/>
          <w:lang w:val="en-GB" w:eastAsia="en-US"/>
        </w:rPr>
        <w:t xml:space="preserve"> וילך משה וישב אל יתר חותנו (שמות ד יח)</w:t>
      </w:r>
      <w:r>
        <w:rPr>
          <w:rFonts w:hint="cs"/>
          <w:rtl/>
          <w:lang w:val="en-GB" w:eastAsia="en-US"/>
        </w:rPr>
        <w:t>"</w:t>
      </w:r>
      <w:r w:rsidRPr="00B27775">
        <w:rPr>
          <w:rtl/>
          <w:lang w:val="en-GB" w:eastAsia="en-US"/>
        </w:rPr>
        <w:t>.</w:t>
      </w:r>
      <w:r>
        <w:rPr>
          <w:rFonts w:hint="cs"/>
          <w:rtl/>
          <w:lang w:val="en-GB" w:eastAsia="en-US"/>
        </w:rPr>
        <w:t xml:space="preserve"> וב</w:t>
      </w:r>
      <w:r w:rsidRPr="00666213">
        <w:rPr>
          <w:rtl/>
          <w:lang w:val="en-GB" w:eastAsia="en-US"/>
        </w:rPr>
        <w:t>מדרש תנחומא תולדות יב</w:t>
      </w:r>
      <w:r>
        <w:rPr>
          <w:rFonts w:hint="cs"/>
          <w:rtl/>
          <w:lang w:val="en-GB" w:eastAsia="en-US"/>
        </w:rPr>
        <w:t xml:space="preserve">: " ... </w:t>
      </w:r>
      <w:r w:rsidRPr="00666213">
        <w:rPr>
          <w:rtl/>
          <w:lang w:val="en-GB" w:eastAsia="en-US"/>
        </w:rPr>
        <w:t>והוא אומר לו</w:t>
      </w:r>
      <w:r>
        <w:rPr>
          <w:rFonts w:hint="cs"/>
          <w:rtl/>
          <w:lang w:val="en-GB" w:eastAsia="en-US"/>
        </w:rPr>
        <w:t>:</w:t>
      </w:r>
      <w:r w:rsidRPr="00666213">
        <w:rPr>
          <w:rtl/>
          <w:lang w:val="en-GB" w:eastAsia="en-US"/>
        </w:rPr>
        <w:t xml:space="preserve"> שלח נא ביד תשלח</w:t>
      </w:r>
      <w:r>
        <w:rPr>
          <w:rFonts w:hint="cs"/>
          <w:rtl/>
          <w:lang w:val="en-GB" w:eastAsia="en-US"/>
        </w:rPr>
        <w:t>.</w:t>
      </w:r>
      <w:r w:rsidRPr="00666213">
        <w:rPr>
          <w:rtl/>
          <w:lang w:val="en-GB" w:eastAsia="en-US"/>
        </w:rPr>
        <w:t xml:space="preserve"> א"ל </w:t>
      </w:r>
      <w:r>
        <w:rPr>
          <w:rtl/>
          <w:lang w:val="en-GB" w:eastAsia="en-US"/>
        </w:rPr>
        <w:t>הקב"ה</w:t>
      </w:r>
      <w:r>
        <w:rPr>
          <w:rFonts w:hint="cs"/>
          <w:rtl/>
          <w:lang w:val="en-GB" w:eastAsia="en-US"/>
        </w:rPr>
        <w:t>:</w:t>
      </w:r>
      <w:r w:rsidRPr="00666213">
        <w:rPr>
          <w:rtl/>
          <w:lang w:val="en-GB" w:eastAsia="en-US"/>
        </w:rPr>
        <w:t xml:space="preserve"> מה אתה סבור</w:t>
      </w:r>
      <w:r>
        <w:rPr>
          <w:rFonts w:hint="cs"/>
          <w:rtl/>
          <w:lang w:val="en-GB" w:eastAsia="en-US"/>
        </w:rPr>
        <w:t>,</w:t>
      </w:r>
      <w:r w:rsidRPr="00666213">
        <w:rPr>
          <w:rtl/>
          <w:lang w:val="en-GB" w:eastAsia="en-US"/>
        </w:rPr>
        <w:t xml:space="preserve"> שרגליך ברשותך</w:t>
      </w:r>
      <w:r>
        <w:rPr>
          <w:rFonts w:hint="cs"/>
          <w:rtl/>
          <w:lang w:val="en-GB" w:eastAsia="en-US"/>
        </w:rPr>
        <w:t>?</w:t>
      </w:r>
      <w:r w:rsidRPr="00666213">
        <w:rPr>
          <w:rtl/>
          <w:lang w:val="en-GB" w:eastAsia="en-US"/>
        </w:rPr>
        <w:t xml:space="preserve"> עמד והלך שלא בטובתו</w:t>
      </w:r>
      <w:r>
        <w:rPr>
          <w:rFonts w:hint="cs"/>
          <w:rtl/>
          <w:lang w:val="en-GB" w:eastAsia="en-US"/>
        </w:rPr>
        <w:t>". וב</w:t>
      </w:r>
      <w:r w:rsidRPr="00240531">
        <w:rPr>
          <w:rtl/>
          <w:lang w:val="en-GB" w:eastAsia="en-US"/>
        </w:rPr>
        <w:t xml:space="preserve">מדרש אגדה (בובר) במדבר </w:t>
      </w:r>
      <w:r>
        <w:rPr>
          <w:rFonts w:hint="cs"/>
          <w:rtl/>
          <w:lang w:val="en-GB" w:eastAsia="en-US"/>
        </w:rPr>
        <w:t xml:space="preserve">ל טו </w:t>
      </w:r>
      <w:r w:rsidRPr="00240531">
        <w:rPr>
          <w:rtl/>
          <w:lang w:val="en-GB" w:eastAsia="en-US"/>
        </w:rPr>
        <w:t>פרשת מטות</w:t>
      </w:r>
      <w:r>
        <w:rPr>
          <w:rFonts w:hint="cs"/>
          <w:rtl/>
          <w:lang w:val="en-GB" w:eastAsia="en-US"/>
        </w:rPr>
        <w:t>: "</w:t>
      </w:r>
      <w:r w:rsidRPr="00240531">
        <w:rPr>
          <w:rtl/>
          <w:lang w:val="en-GB" w:eastAsia="en-US"/>
        </w:rPr>
        <w:t>של</w:t>
      </w:r>
      <w:r>
        <w:rPr>
          <w:rFonts w:hint="cs"/>
          <w:rtl/>
          <w:lang w:val="en-GB" w:eastAsia="en-US"/>
        </w:rPr>
        <w:t>ו</w:t>
      </w:r>
      <w:r w:rsidRPr="00240531">
        <w:rPr>
          <w:rtl/>
          <w:lang w:val="en-GB" w:eastAsia="en-US"/>
        </w:rPr>
        <w:t>שה המה שמיאנו בשליחותו של מקום, ואלו הם: משה וירמיה ויונה, ובסוף הלכו בעל כרחם</w:t>
      </w:r>
      <w:r>
        <w:rPr>
          <w:rFonts w:hint="cs"/>
          <w:rtl/>
          <w:lang w:val="en-GB" w:eastAsia="en-US"/>
        </w:rPr>
        <w:t>"</w:t>
      </w:r>
      <w:r w:rsidRPr="00240531">
        <w:rPr>
          <w:rtl/>
          <w:lang w:val="en-GB" w:eastAsia="en-US"/>
        </w:rPr>
        <w:t>.</w:t>
      </w:r>
      <w:r>
        <w:rPr>
          <w:rFonts w:hint="cs"/>
          <w:rtl/>
          <w:lang w:val="en-GB" w:eastAsia="en-US"/>
        </w:rPr>
        <w:t xml:space="preserve"> ו</w:t>
      </w:r>
      <w:r w:rsidRPr="001F7EE9">
        <w:rPr>
          <w:rtl/>
          <w:lang w:val="en-GB" w:eastAsia="en-US"/>
        </w:rPr>
        <w:t>קטעי מדרשים - גניזה (מאן) עמוד צד</w:t>
      </w:r>
      <w:r>
        <w:rPr>
          <w:rFonts w:hint="cs"/>
          <w:rtl/>
          <w:lang w:val="en-GB" w:eastAsia="en-US"/>
        </w:rPr>
        <w:t xml:space="preserve"> מזכיר את הפסוק</w:t>
      </w:r>
      <w:r w:rsidRPr="00F8777F">
        <w:rPr>
          <w:rtl/>
        </w:rPr>
        <w:t xml:space="preserve"> </w:t>
      </w:r>
      <w:r>
        <w:rPr>
          <w:rFonts w:hint="cs"/>
          <w:rtl/>
          <w:lang w:val="en-GB" w:eastAsia="en-US"/>
        </w:rPr>
        <w:t>ב</w:t>
      </w:r>
      <w:r w:rsidRPr="00F8777F">
        <w:rPr>
          <w:rtl/>
          <w:lang w:val="en-GB" w:eastAsia="en-US"/>
        </w:rPr>
        <w:t>קהלת ח ד</w:t>
      </w:r>
      <w:r>
        <w:rPr>
          <w:rFonts w:hint="cs"/>
          <w:rtl/>
          <w:lang w:val="en-GB" w:eastAsia="en-US"/>
        </w:rPr>
        <w:t>: "</w:t>
      </w:r>
      <w:r w:rsidRPr="00F8777F">
        <w:rPr>
          <w:rtl/>
          <w:lang w:val="en-GB" w:eastAsia="en-US"/>
        </w:rPr>
        <w:t>בַּאֲשֶׁר דְּבַר מֶלֶךְ שִׁלְטוֹן וּמִי יֹאמַר לוֹ מַה תַּעֲשֶׂה</w:t>
      </w:r>
      <w:r>
        <w:rPr>
          <w:rFonts w:hint="cs"/>
          <w:rtl/>
          <w:lang w:val="en-GB" w:eastAsia="en-US"/>
        </w:rPr>
        <w:t xml:space="preserve">". ועוד ועוד. לפני שנמשיך במשמעות דברי משה "שלח נא ביד תשלח" ותוצאותיהם, </w:t>
      </w:r>
      <w:r w:rsidR="00F506AC">
        <w:rPr>
          <w:rFonts w:hint="cs"/>
          <w:rtl/>
          <w:lang w:val="en-GB" w:eastAsia="en-US"/>
        </w:rPr>
        <w:t xml:space="preserve">שניתן לפרש לכאן או לכאן, </w:t>
      </w:r>
      <w:r>
        <w:rPr>
          <w:rFonts w:hint="cs"/>
          <w:rtl/>
          <w:lang w:val="en-GB" w:eastAsia="en-US"/>
        </w:rPr>
        <w:t xml:space="preserve">הרי לנו שיטה 'נייטרלית' שאומרת בפשטות שדברים אלה, כמו דיבורים ומעשים של נביאים אחרים, אינן מעלים ואינם מורידים. </w:t>
      </w:r>
      <w:r w:rsidR="00F506AC">
        <w:rPr>
          <w:rFonts w:hint="cs"/>
          <w:rtl/>
          <w:lang w:val="en-GB" w:eastAsia="en-US"/>
        </w:rPr>
        <w:t xml:space="preserve">דברי הנביא, הסכמתו או אי הסכמתו, אינם רלוונטיים. </w:t>
      </w:r>
      <w:r>
        <w:rPr>
          <w:rFonts w:hint="cs"/>
          <w:rtl/>
          <w:lang w:val="en-GB" w:eastAsia="en-US"/>
        </w:rPr>
        <w:t xml:space="preserve">בעל כורחם ילכו הנביאים בשליחותו של הכל יכול שאין להשיב על דבריו ו"לו נתכנו עלילות" (תפילת חנה). ראה דברינו </w:t>
      </w:r>
      <w:hyperlink r:id="rId5" w:history="1">
        <w:r w:rsidRPr="00F8777F">
          <w:rPr>
            <w:rStyle w:val="Hyperlink"/>
            <w:rFonts w:hint="cs"/>
            <w:rtl/>
            <w:lang w:val="en-GB" w:eastAsia="en-US"/>
          </w:rPr>
          <w:t>מפעלות אלהים</w:t>
        </w:r>
      </w:hyperlink>
      <w:r>
        <w:rPr>
          <w:rFonts w:hint="cs"/>
          <w:rtl/>
          <w:lang w:val="en-GB" w:eastAsia="en-US"/>
        </w:rPr>
        <w:t xml:space="preserve"> בפרשה זו.</w:t>
      </w:r>
    </w:p>
  </w:footnote>
  <w:footnote w:id="11">
    <w:p w14:paraId="056539B3" w14:textId="77777777" w:rsidR="00493F30" w:rsidRDefault="00493F30" w:rsidP="00F506AC">
      <w:pPr>
        <w:pStyle w:val="a3"/>
        <w:rPr>
          <w:rFonts w:hint="cs"/>
          <w:rtl/>
        </w:rPr>
      </w:pPr>
      <w:r>
        <w:rPr>
          <w:rStyle w:val="a5"/>
        </w:rPr>
        <w:footnoteRef/>
      </w:r>
      <w:r>
        <w:rPr>
          <w:rtl/>
        </w:rPr>
        <w:t xml:space="preserve"> </w:t>
      </w:r>
      <w:r>
        <w:rPr>
          <w:rFonts w:hint="cs"/>
          <w:rtl/>
          <w:lang w:eastAsia="en-US"/>
        </w:rPr>
        <w:t>בקטע שהשמטנו</w:t>
      </w:r>
      <w:r w:rsidR="00F506AC">
        <w:rPr>
          <w:rFonts w:hint="cs"/>
          <w:rtl/>
          <w:lang w:eastAsia="en-US"/>
        </w:rPr>
        <w:t xml:space="preserve"> נזכרות פעולות יציאת מצרים:</w:t>
      </w:r>
      <w:r>
        <w:rPr>
          <w:rFonts w:hint="cs"/>
          <w:rtl/>
          <w:lang w:eastAsia="en-US"/>
        </w:rPr>
        <w:t xml:space="preserve"> הקמה</w:t>
      </w:r>
      <w:r w:rsidR="00F506AC">
        <w:rPr>
          <w:rFonts w:hint="cs"/>
          <w:rtl/>
          <w:lang w:eastAsia="en-US"/>
        </w:rPr>
        <w:t xml:space="preserve"> (של הברית)</w:t>
      </w:r>
      <w:r>
        <w:rPr>
          <w:rFonts w:hint="cs"/>
          <w:rtl/>
          <w:lang w:eastAsia="en-US"/>
        </w:rPr>
        <w:t>, שמיעה</w:t>
      </w:r>
      <w:r w:rsidR="00F506AC">
        <w:rPr>
          <w:rFonts w:hint="cs"/>
          <w:rtl/>
          <w:lang w:eastAsia="en-US"/>
        </w:rPr>
        <w:t xml:space="preserve"> (של הנאקה)</w:t>
      </w:r>
      <w:r>
        <w:rPr>
          <w:rFonts w:hint="cs"/>
          <w:rtl/>
          <w:lang w:eastAsia="en-US"/>
        </w:rPr>
        <w:t>, ארבע לשונות הגאולה וגם החמישי</w:t>
      </w:r>
      <w:r w:rsidR="00F506AC">
        <w:rPr>
          <w:rFonts w:hint="cs"/>
          <w:rtl/>
          <w:lang w:eastAsia="en-US"/>
        </w:rPr>
        <w:t>, בפסוקים</w:t>
      </w:r>
      <w:r>
        <w:rPr>
          <w:rFonts w:hint="cs"/>
          <w:rtl/>
          <w:lang w:eastAsia="en-US"/>
        </w:rPr>
        <w:t>: "</w:t>
      </w:r>
      <w:r>
        <w:rPr>
          <w:rtl/>
          <w:lang w:eastAsia="en-US"/>
        </w:rPr>
        <w:t>הֲקִמֹתִי אֶת בְּרִיתִי</w:t>
      </w:r>
      <w:r>
        <w:rPr>
          <w:rFonts w:hint="cs"/>
          <w:rtl/>
          <w:lang w:eastAsia="en-US"/>
        </w:rPr>
        <w:t xml:space="preserve"> ... </w:t>
      </w:r>
      <w:r>
        <w:rPr>
          <w:rtl/>
          <w:lang w:eastAsia="en-US"/>
        </w:rPr>
        <w:t xml:space="preserve">שָׁמַעְתִּי אֶת נַאֲקַת בְּנֵי יִשְׂרָאֵל </w:t>
      </w:r>
      <w:r>
        <w:rPr>
          <w:rFonts w:hint="cs"/>
          <w:rtl/>
          <w:lang w:eastAsia="en-US"/>
        </w:rPr>
        <w:t xml:space="preserve">... </w:t>
      </w:r>
      <w:r>
        <w:rPr>
          <w:rtl/>
          <w:lang w:eastAsia="en-US"/>
        </w:rPr>
        <w:t xml:space="preserve">וְהוֹצֵאתִי </w:t>
      </w:r>
      <w:r>
        <w:rPr>
          <w:rFonts w:hint="cs"/>
          <w:rtl/>
          <w:lang w:eastAsia="en-US"/>
        </w:rPr>
        <w:t>...</w:t>
      </w:r>
      <w:r w:rsidRPr="00073239">
        <w:rPr>
          <w:rtl/>
        </w:rPr>
        <w:t xml:space="preserve"> </w:t>
      </w:r>
      <w:r>
        <w:rPr>
          <w:rtl/>
          <w:lang w:eastAsia="en-US"/>
        </w:rPr>
        <w:t xml:space="preserve">וְהִצַּלְתִּי </w:t>
      </w:r>
      <w:r>
        <w:rPr>
          <w:rFonts w:hint="cs"/>
          <w:rtl/>
          <w:lang w:eastAsia="en-US"/>
        </w:rPr>
        <w:t xml:space="preserve">... </w:t>
      </w:r>
      <w:r>
        <w:rPr>
          <w:rtl/>
          <w:lang w:eastAsia="en-US"/>
        </w:rPr>
        <w:t xml:space="preserve">וְגָאַלְתִּי </w:t>
      </w:r>
      <w:r>
        <w:rPr>
          <w:rFonts w:hint="cs"/>
          <w:rtl/>
          <w:lang w:eastAsia="en-US"/>
        </w:rPr>
        <w:t xml:space="preserve">... </w:t>
      </w:r>
      <w:r>
        <w:rPr>
          <w:rtl/>
          <w:lang w:eastAsia="en-US"/>
        </w:rPr>
        <w:t xml:space="preserve">וְלָקַחְתִּי </w:t>
      </w:r>
      <w:r>
        <w:rPr>
          <w:rFonts w:hint="cs"/>
          <w:rtl/>
          <w:lang w:eastAsia="en-US"/>
        </w:rPr>
        <w:t xml:space="preserve">... </w:t>
      </w:r>
      <w:r>
        <w:rPr>
          <w:rtl/>
          <w:lang w:eastAsia="en-US"/>
        </w:rPr>
        <w:t>וְהֵבֵאתִי</w:t>
      </w:r>
      <w:r>
        <w:rPr>
          <w:rFonts w:hint="cs"/>
          <w:rtl/>
          <w:lang w:eastAsia="en-US"/>
        </w:rPr>
        <w:t xml:space="preserve"> ... </w:t>
      </w:r>
      <w:r>
        <w:rPr>
          <w:rtl/>
          <w:lang w:eastAsia="en-US"/>
        </w:rPr>
        <w:t>וְנָתַתִּי</w:t>
      </w:r>
      <w:r>
        <w:rPr>
          <w:rFonts w:hint="cs"/>
          <w:rtl/>
          <w:lang w:eastAsia="en-US"/>
        </w:rPr>
        <w:t>".</w:t>
      </w:r>
    </w:p>
  </w:footnote>
  <w:footnote w:id="12">
    <w:p w14:paraId="17634506" w14:textId="77777777" w:rsidR="00493F30" w:rsidRDefault="00493F30" w:rsidP="00F506AC">
      <w:pPr>
        <w:pStyle w:val="a3"/>
        <w:rPr>
          <w:rFonts w:hint="cs"/>
        </w:rPr>
      </w:pPr>
      <w:r>
        <w:rPr>
          <w:rStyle w:val="a5"/>
        </w:rPr>
        <w:footnoteRef/>
      </w:r>
      <w:r>
        <w:rPr>
          <w:rtl/>
        </w:rPr>
        <w:t xml:space="preserve"> </w:t>
      </w:r>
      <w:r>
        <w:rPr>
          <w:rFonts w:hint="cs"/>
          <w:rtl/>
          <w:lang w:eastAsia="en-US"/>
        </w:rPr>
        <w:t>דלגנו לסוף הפרשה ולתחילת פרש</w:t>
      </w:r>
      <w:r w:rsidR="00F506AC">
        <w:rPr>
          <w:rFonts w:hint="cs"/>
          <w:rtl/>
          <w:lang w:eastAsia="en-US"/>
        </w:rPr>
        <w:t>ת וארא הסמוכ</w:t>
      </w:r>
      <w:r>
        <w:rPr>
          <w:rFonts w:hint="cs"/>
          <w:rtl/>
          <w:lang w:eastAsia="en-US"/>
        </w:rPr>
        <w:t xml:space="preserve">ה. לכאורה, לפנינו נושא חדש - רתיעתו של משה לנוכח הסירוב של פרעה והכבדת העול על בני ישראל לאחר כישלון עמידתו הראשונה של משה אל מול פרעה. התקווה לגאולה מהירה התבדתה ומשה לכאורה "נשבר" וזועק את כאבם של ישראל. ראה דברינו </w:t>
      </w:r>
      <w:hyperlink r:id="rId6" w:history="1">
        <w:r w:rsidRPr="005563F4">
          <w:rPr>
            <w:rStyle w:val="Hyperlink"/>
            <w:rFonts w:hint="cs"/>
            <w:rtl/>
            <w:lang w:eastAsia="en-US"/>
          </w:rPr>
          <w:t>אותם הנתונים תחת הבנין</w:t>
        </w:r>
      </w:hyperlink>
      <w:r>
        <w:rPr>
          <w:rFonts w:hint="cs"/>
          <w:rtl/>
          <w:lang w:eastAsia="en-US"/>
        </w:rPr>
        <w:t xml:space="preserve"> בפרשה זו. בעקבות זה באה הטלת השליחות מחדש בתחילת פרשת וארא ושוב משה מהסס בשל היותו ערל שפתיים. אבל המדרשים, כפי שנראה להלן, רואים בפרשה זו, בתפר שבין סוף פרשת שמות ותחילת פרשת וארא, המשך להיסוסיו וסירובו של משה בסנה וחוזרים לאמירה: "שלח נא ביד תשלח", אולי בהסתמך על דברי משה כאן: "למה זה שלחתני". ושוב חוזר גם חלקו ומעמדו של אהרון.</w:t>
      </w:r>
      <w:r w:rsidR="00F506AC">
        <w:rPr>
          <w:rFonts w:hint="cs"/>
          <w:rtl/>
        </w:rPr>
        <w:t xml:space="preserve"> כל זה במדרשים שלהלן.</w:t>
      </w:r>
    </w:p>
  </w:footnote>
  <w:footnote w:id="13">
    <w:p w14:paraId="565BA51C" w14:textId="77777777" w:rsidR="00493F30" w:rsidRDefault="00493F30" w:rsidP="00F506AC">
      <w:pPr>
        <w:pStyle w:val="a3"/>
        <w:rPr>
          <w:rFonts w:hint="cs"/>
        </w:rPr>
      </w:pPr>
      <w:r>
        <w:rPr>
          <w:rStyle w:val="a5"/>
        </w:rPr>
        <w:footnoteRef/>
      </w:r>
      <w:r>
        <w:rPr>
          <w:rtl/>
        </w:rPr>
        <w:t xml:space="preserve"> </w:t>
      </w:r>
      <w:r>
        <w:rPr>
          <w:rFonts w:hint="cs"/>
          <w:rtl/>
          <w:lang w:val="en-GB" w:eastAsia="en-US"/>
        </w:rPr>
        <w:t xml:space="preserve">ייחוד הדיבור לאהרון מצוי </w:t>
      </w:r>
      <w:r w:rsidR="00F506AC">
        <w:rPr>
          <w:rFonts w:hint="cs"/>
          <w:rtl/>
          <w:lang w:val="en-GB" w:eastAsia="en-US"/>
        </w:rPr>
        <w:t xml:space="preserve">כבר </w:t>
      </w:r>
      <w:r>
        <w:rPr>
          <w:rFonts w:hint="cs"/>
          <w:rtl/>
          <w:lang w:val="en-GB" w:eastAsia="en-US"/>
        </w:rPr>
        <w:t>בסוף פרק ד ב</w:t>
      </w:r>
      <w:r w:rsidR="00F506AC">
        <w:rPr>
          <w:rFonts w:hint="cs"/>
          <w:rtl/>
          <w:lang w:val="en-GB" w:eastAsia="en-US"/>
        </w:rPr>
        <w:t>דברי הקב"ה: "</w:t>
      </w:r>
      <w:r w:rsidR="00F506AC" w:rsidRPr="00F506AC">
        <w:rPr>
          <w:rtl/>
          <w:lang w:val="en-GB" w:eastAsia="en-US"/>
        </w:rPr>
        <w:t>וְדִבֶּר הוּא לְךָ אֶל הָעָם וְהָיָה הוּא יִהְיֶה לְּךָ לְפֶה וְאַתָּה תִּהְיֶה לּוֹ לֵאלֹהִים</w:t>
      </w:r>
      <w:r w:rsidR="00F506AC">
        <w:rPr>
          <w:rFonts w:hint="cs"/>
          <w:rtl/>
          <w:lang w:val="en-GB" w:eastAsia="en-US"/>
        </w:rPr>
        <w:t>". וב</w:t>
      </w:r>
      <w:r>
        <w:rPr>
          <w:rFonts w:hint="cs"/>
          <w:rtl/>
          <w:lang w:val="en-GB" w:eastAsia="en-US"/>
        </w:rPr>
        <w:t>פגישה עם אהרון ואסיפת זקני ישראל: "</w:t>
      </w:r>
      <w:r w:rsidRPr="001625F5">
        <w:rPr>
          <w:rtl/>
          <w:lang w:val="en-GB" w:eastAsia="en-US"/>
        </w:rPr>
        <w:t>וַיֵּלֶךְ מֹשֶׁה וְאַהֲרֹן וַיַּאַסְפוּ אֶת כָּל זִקְנֵי בְּנֵי יִשְׂרָאֵל:</w:t>
      </w:r>
      <w:r>
        <w:rPr>
          <w:rFonts w:hint="cs"/>
          <w:rtl/>
          <w:lang w:val="en-GB" w:eastAsia="en-US"/>
        </w:rPr>
        <w:t xml:space="preserve"> </w:t>
      </w:r>
      <w:r w:rsidRPr="001625F5">
        <w:rPr>
          <w:rtl/>
          <w:lang w:val="en-GB" w:eastAsia="en-US"/>
        </w:rPr>
        <w:t>וַיְדַבֵּר אַהֲרֹן אֵת כָּל הַדְּבָרִים אֲשֶׁר דִּבֶּר ה' אֶל מֹשֶׁה וַיַּעַשׂ הָאֹתֹת לְעֵינֵי הָעָם</w:t>
      </w:r>
      <w:r>
        <w:rPr>
          <w:rFonts w:hint="cs"/>
          <w:rtl/>
          <w:lang w:val="en-GB" w:eastAsia="en-US"/>
        </w:rPr>
        <w:t>". אבל מדרש זה הוא על הפסוק בפרק ו יג בתחילת פרשת וארא</w:t>
      </w:r>
      <w:r w:rsidRPr="001625F5">
        <w:rPr>
          <w:rtl/>
          <w:lang w:val="en-GB" w:eastAsia="en-US"/>
        </w:rPr>
        <w:t>:</w:t>
      </w:r>
      <w:r>
        <w:rPr>
          <w:rFonts w:hint="cs"/>
          <w:rtl/>
          <w:lang w:val="en-GB" w:eastAsia="en-US"/>
        </w:rPr>
        <w:t xml:space="preserve"> "</w:t>
      </w:r>
      <w:r w:rsidRPr="001625F5">
        <w:rPr>
          <w:rtl/>
          <w:lang w:val="en-GB" w:eastAsia="en-US"/>
        </w:rPr>
        <w:t>וַיְדַבֵּר ה' אֶל מֹשֶׁה וְאֶל אַהֲרֹן וַיְצַוֵּם אֶל בְּנֵי יִשְׂרָאֵל וְאֶל פַּרְעֹה מֶלֶךְ מִצְרָיִם לְהוֹצִיא אֶת בְּנֵי יִשְׂרָאֵל מֵאֶרֶץ מִצְרָיִם</w:t>
      </w:r>
      <w:r>
        <w:rPr>
          <w:rFonts w:hint="cs"/>
          <w:rtl/>
          <w:lang w:val="en-GB" w:eastAsia="en-US"/>
        </w:rPr>
        <w:t>". הדרשן רואה דווקא בפסוק זה, בו אהרון נזכר עם משה, את ייחוד הדיבור עם אהרון. בדברי משה הנ"ל בסוף פרשת שמות רואה המדרש חזרה לדברים: "שלח נא ביד תשלח", שגם כשמשה מקבל לבסוף את השליחות עליו, הוא עושה זאת במעין התניה פנימית שפרעה ישמע אליו והתהליך יהיה קצר ופשוט. ומשזה לא קורה, חוזר וניעור "שלח נא ביד תשלח" בדברים: "הן בני ישראל לא שמעו אלי", מה שכינינו 'הסירוב הרביעי'. או אז מתייחד הדיבור על אהרון לצד משה ובלי לוותר לו. ראה גם ב</w:t>
      </w:r>
      <w:r w:rsidRPr="00B83B46">
        <w:rPr>
          <w:rtl/>
          <w:lang w:val="en-GB" w:eastAsia="en-US"/>
        </w:rPr>
        <w:t xml:space="preserve">שמות רבה </w:t>
      </w:r>
      <w:r>
        <w:rPr>
          <w:rFonts w:hint="cs"/>
          <w:rtl/>
          <w:lang w:val="en-GB" w:eastAsia="en-US"/>
        </w:rPr>
        <w:t xml:space="preserve">שם </w:t>
      </w:r>
      <w:r w:rsidRPr="00B83B46">
        <w:rPr>
          <w:rtl/>
          <w:lang w:val="en-GB" w:eastAsia="en-US"/>
        </w:rPr>
        <w:t>סימן א</w:t>
      </w:r>
      <w:r>
        <w:rPr>
          <w:rFonts w:hint="cs"/>
          <w:rtl/>
          <w:lang w:val="en-GB" w:eastAsia="en-US"/>
        </w:rPr>
        <w:t xml:space="preserve"> שדורש את הפסוק במשלי יד: "</w:t>
      </w:r>
      <w:r w:rsidRPr="00B83B46">
        <w:rPr>
          <w:rtl/>
          <w:lang w:val="en-GB" w:eastAsia="en-US"/>
        </w:rPr>
        <w:t>בכל עצב יהיה מותר ודבר שפתים אך למחסור</w:t>
      </w:r>
      <w:r>
        <w:rPr>
          <w:rFonts w:hint="cs"/>
          <w:rtl/>
          <w:lang w:val="en-GB" w:eastAsia="en-US"/>
        </w:rPr>
        <w:t>" על ריבוי מיותר של דיבורים. תחילה על יוסף ש"</w:t>
      </w:r>
      <w:r w:rsidRPr="00B83B46">
        <w:rPr>
          <w:rtl/>
          <w:lang w:val="en-GB" w:eastAsia="en-US"/>
        </w:rPr>
        <w:t>על ידי שאמר לשר המשקים</w:t>
      </w:r>
      <w:r>
        <w:rPr>
          <w:rFonts w:hint="cs"/>
          <w:rtl/>
          <w:lang w:val="en-GB" w:eastAsia="en-US"/>
        </w:rPr>
        <w:t xml:space="preserve">: </w:t>
      </w:r>
      <w:r w:rsidRPr="00B83B46">
        <w:rPr>
          <w:rtl/>
          <w:lang w:val="en-GB" w:eastAsia="en-US"/>
        </w:rPr>
        <w:t>כי אם זכרתני אתך והזכרתני אל פרעה ניתוסף לו עוד שתי שנים</w:t>
      </w:r>
      <w:r>
        <w:rPr>
          <w:rFonts w:hint="cs"/>
          <w:rtl/>
          <w:lang w:val="en-GB" w:eastAsia="en-US"/>
        </w:rPr>
        <w:t xml:space="preserve"> ... </w:t>
      </w:r>
      <w:r w:rsidRPr="00B83B46">
        <w:rPr>
          <w:rtl/>
          <w:lang w:val="en-GB" w:eastAsia="en-US"/>
        </w:rPr>
        <w:t>וכן אתה מוצא במשה</w:t>
      </w:r>
      <w:r>
        <w:rPr>
          <w:rFonts w:hint="cs"/>
          <w:rtl/>
          <w:lang w:val="en-GB" w:eastAsia="en-US"/>
        </w:rPr>
        <w:t>:</w:t>
      </w:r>
      <w:r w:rsidRPr="00B83B46">
        <w:rPr>
          <w:rtl/>
          <w:lang w:val="en-GB" w:eastAsia="en-US"/>
        </w:rPr>
        <w:t xml:space="preserve"> בתח</w:t>
      </w:r>
      <w:r>
        <w:rPr>
          <w:rFonts w:hint="cs"/>
          <w:rtl/>
          <w:lang w:val="en-GB" w:eastAsia="en-US"/>
        </w:rPr>
        <w:t>י</w:t>
      </w:r>
      <w:r w:rsidRPr="00B83B46">
        <w:rPr>
          <w:rtl/>
          <w:lang w:val="en-GB" w:eastAsia="en-US"/>
        </w:rPr>
        <w:t>לה היה ראוי הדיבור להתיחד עליו בפני עצמו, ועל ידי שאמר</w:t>
      </w:r>
      <w:r>
        <w:rPr>
          <w:rFonts w:hint="cs"/>
          <w:rtl/>
          <w:lang w:val="en-GB" w:eastAsia="en-US"/>
        </w:rPr>
        <w:t>:</w:t>
      </w:r>
      <w:r w:rsidRPr="00B83B46">
        <w:rPr>
          <w:rtl/>
          <w:lang w:val="en-GB" w:eastAsia="en-US"/>
        </w:rPr>
        <w:t xml:space="preserve"> שלח נא ביד תשלח נאמר לו הלא אהרן אחיך הלוי</w:t>
      </w:r>
      <w:r>
        <w:rPr>
          <w:rFonts w:hint="cs"/>
          <w:rtl/>
          <w:lang w:val="en-GB" w:eastAsia="en-US"/>
        </w:rPr>
        <w:t>.</w:t>
      </w:r>
      <w:r w:rsidRPr="00B83B46">
        <w:rPr>
          <w:rtl/>
          <w:lang w:val="en-GB" w:eastAsia="en-US"/>
        </w:rPr>
        <w:t xml:space="preserve"> ואף כאן</w:t>
      </w:r>
      <w:r>
        <w:rPr>
          <w:rFonts w:hint="cs"/>
          <w:rtl/>
          <w:lang w:val="en-GB" w:eastAsia="en-US"/>
        </w:rPr>
        <w:t>:</w:t>
      </w:r>
      <w:r w:rsidRPr="00B83B46">
        <w:rPr>
          <w:rtl/>
          <w:lang w:val="en-GB" w:eastAsia="en-US"/>
        </w:rPr>
        <w:t xml:space="preserve"> הן בני ישראל לא שמעו אלי וגו', והיה ראוי ליעשות כל הנסים על ידו, ובשביל זה נתייחד הדיבור עליו ועל אהרן, שנאמר</w:t>
      </w:r>
      <w:r>
        <w:rPr>
          <w:rFonts w:hint="cs"/>
          <w:rtl/>
          <w:lang w:val="en-GB" w:eastAsia="en-US"/>
        </w:rPr>
        <w:t>:</w:t>
      </w:r>
      <w:r w:rsidRPr="00B83B46">
        <w:rPr>
          <w:rtl/>
          <w:lang w:val="en-GB" w:eastAsia="en-US"/>
        </w:rPr>
        <w:t xml:space="preserve"> וידבר ה' אל משה ואל אהרן</w:t>
      </w:r>
      <w:r>
        <w:rPr>
          <w:rFonts w:hint="cs"/>
          <w:rtl/>
          <w:lang w:val="en-GB" w:eastAsia="en-US"/>
        </w:rPr>
        <w:t>"</w:t>
      </w:r>
      <w:r w:rsidRPr="00B83B46">
        <w:rPr>
          <w:rtl/>
          <w:lang w:val="en-GB" w:eastAsia="en-US"/>
        </w:rPr>
        <w:t>.</w:t>
      </w:r>
    </w:p>
  </w:footnote>
  <w:footnote w:id="14">
    <w:p w14:paraId="14DA0A47" w14:textId="77777777" w:rsidR="00493F30" w:rsidRDefault="00493F30" w:rsidP="009909B4">
      <w:pPr>
        <w:pStyle w:val="a3"/>
        <w:rPr>
          <w:rFonts w:hint="cs"/>
          <w:rtl/>
        </w:rPr>
      </w:pPr>
      <w:r>
        <w:rPr>
          <w:rStyle w:val="a5"/>
        </w:rPr>
        <w:footnoteRef/>
      </w:r>
      <w:r>
        <w:rPr>
          <w:rtl/>
        </w:rPr>
        <w:t xml:space="preserve"> </w:t>
      </w:r>
      <w:r>
        <w:rPr>
          <w:rFonts w:hint="cs"/>
          <w:rtl/>
        </w:rPr>
        <w:t>נוסח מדרש מכילתא דרבי שמעון בר יוחאי שמצוי בידינו הוא משובש וחסר. אפשטיין ומלמד עשו מאמץ גדול להשלים ולתקן. הנוסח להלן מעובד ופשוט עפ"י הצעותיהם למען ירוצו בו הקוראים. הרוצה לדייק, יעיין במקור.</w:t>
      </w:r>
    </w:p>
  </w:footnote>
  <w:footnote w:id="15">
    <w:p w14:paraId="0BC8F6E0" w14:textId="77777777" w:rsidR="00493F30" w:rsidRDefault="00493F30" w:rsidP="00BC0906">
      <w:pPr>
        <w:pStyle w:val="a3"/>
        <w:rPr>
          <w:rFonts w:hint="cs"/>
          <w:rtl/>
        </w:rPr>
      </w:pPr>
      <w:r>
        <w:rPr>
          <w:rStyle w:val="a5"/>
        </w:rPr>
        <w:footnoteRef/>
      </w:r>
      <w:r>
        <w:rPr>
          <w:rtl/>
        </w:rPr>
        <w:t xml:space="preserve"> </w:t>
      </w:r>
      <w:r>
        <w:rPr>
          <w:rFonts w:hint="cs"/>
          <w:rtl/>
        </w:rPr>
        <w:t>ובאה.</w:t>
      </w:r>
    </w:p>
  </w:footnote>
  <w:footnote w:id="16">
    <w:p w14:paraId="37B3A1E1" w14:textId="77777777" w:rsidR="00493F30" w:rsidRDefault="00493F30" w:rsidP="00F506AC">
      <w:pPr>
        <w:pStyle w:val="a3"/>
        <w:rPr>
          <w:rFonts w:hint="cs"/>
          <w:rtl/>
        </w:rPr>
      </w:pPr>
      <w:r>
        <w:rPr>
          <w:rStyle w:val="a5"/>
        </w:rPr>
        <w:footnoteRef/>
      </w:r>
      <w:r>
        <w:rPr>
          <w:rtl/>
        </w:rPr>
        <w:t xml:space="preserve"> </w:t>
      </w:r>
      <w:r>
        <w:rPr>
          <w:rFonts w:hint="cs"/>
          <w:rtl/>
          <w:lang w:eastAsia="en-US"/>
        </w:rPr>
        <w:t xml:space="preserve">ועוד שם דרשות של </w:t>
      </w:r>
      <w:r>
        <w:rPr>
          <w:rtl/>
          <w:lang w:eastAsia="en-US"/>
        </w:rPr>
        <w:t>ר' יהודה</w:t>
      </w:r>
      <w:r>
        <w:rPr>
          <w:rFonts w:hint="cs"/>
          <w:rtl/>
          <w:lang w:eastAsia="en-US"/>
        </w:rPr>
        <w:t>, ר' נחמיה ור' יוסי הגלילי ואנו קצרנו והתמקדנו ב"שבועה המבוהלת". דרשה זו ממוקמת גם היא על הפסוקים שבתחילת פרשת וארא ובסוף פרשת שמות כנ"ל, אבל היא נשענת על הפסוק בתחילת הפרשה: "</w:t>
      </w:r>
      <w:r>
        <w:rPr>
          <w:rtl/>
          <w:lang w:eastAsia="en-US"/>
        </w:rPr>
        <w:t>וַיְדַבֵּר אֱלֹהִים אֶל מֹשֶׁה וַיֹּאמֶר אֵלָיו אֲנִי ה'</w:t>
      </w:r>
      <w:r>
        <w:rPr>
          <w:rFonts w:hint="cs"/>
          <w:rtl/>
          <w:lang w:eastAsia="en-US"/>
        </w:rPr>
        <w:t xml:space="preserve"> ". בנוסח הדרשה שלפנינו, נשענים הדרשנים על חציו הראשון של הפסוק "וידבר אלהים אל משה" שהוא לשון קשה ויחידאית בכל המקרא! שלושה הדרשנים לעיל מדגישים כל אחד את אחד מהאבות. (ראה דברינו </w:t>
      </w:r>
      <w:hyperlink r:id="rId7" w:history="1">
        <w:r w:rsidRPr="00F506AC">
          <w:rPr>
            <w:rStyle w:val="Hyperlink"/>
            <w:rFonts w:hint="cs"/>
            <w:rtl/>
            <w:lang w:eastAsia="en-US"/>
          </w:rPr>
          <w:t>בין משה לאבות</w:t>
        </w:r>
      </w:hyperlink>
      <w:r>
        <w:rPr>
          <w:rFonts w:hint="cs"/>
          <w:rtl/>
          <w:lang w:eastAsia="en-US"/>
        </w:rPr>
        <w:t xml:space="preserve"> בפרשת וארא). נסיגתו של משה בסוף פרשת שמות היא חזרה לאמירתו "שלח נא ביד תשלח" (בלי צורך להוסיף את דבריו בסוף שמות ובתחילת וארא: "והצל לא הצלת", "למה זה שלחתני", "הן בני ישראל לא שמעו אלי"); והדיבור הקשה של הקב"ה אליו בתחילת פרשת וארא: "וידבר אלהים אל משה" הוא חזרה על "ויחר אף ה' במשה" שבמעמד הסנה. אבל שים לב לפסוק המלא: "</w:t>
      </w:r>
      <w:r>
        <w:rPr>
          <w:rtl/>
          <w:lang w:eastAsia="en-US"/>
        </w:rPr>
        <w:t>וַיְדַבֵּר אֱלֹהִים אֶל מֹשֶׁה וַיֹּאמֶר אֵלָיו אֲנִי ה'</w:t>
      </w:r>
      <w:r>
        <w:rPr>
          <w:rFonts w:hint="cs"/>
          <w:rtl/>
          <w:lang w:eastAsia="en-US"/>
        </w:rPr>
        <w:t xml:space="preserve"> " (שהוא בוודאי יחידאי בכל המקרא), שמכיל שילוב של 'לשון קשה' </w:t>
      </w:r>
      <w:r>
        <w:rPr>
          <w:rtl/>
          <w:lang w:eastAsia="en-US"/>
        </w:rPr>
        <w:t>–</w:t>
      </w:r>
      <w:r>
        <w:rPr>
          <w:rFonts w:hint="cs"/>
          <w:rtl/>
          <w:lang w:eastAsia="en-US"/>
        </w:rPr>
        <w:t xml:space="preserve"> "אלהים", לצד דיבור רך "אני ה' ". "השעה מבוהלת" אומר המדרש, מידת הדין משולבת במידת הרחמים, יש לקיים את ההבטחה לאבות, וזה לא הזמן לומר: "שלח נא ביד תשלח", לא </w:t>
      </w:r>
      <w:r w:rsidR="00F506AC">
        <w:rPr>
          <w:rFonts w:hint="cs"/>
          <w:rtl/>
          <w:lang w:eastAsia="en-US"/>
        </w:rPr>
        <w:t xml:space="preserve">זמן </w:t>
      </w:r>
      <w:r>
        <w:rPr>
          <w:rFonts w:hint="cs"/>
          <w:rtl/>
          <w:lang w:eastAsia="en-US"/>
        </w:rPr>
        <w:t>להצטנע, לא לסרב ולא להתייאש (וגם לא לה</w:t>
      </w:r>
      <w:r w:rsidR="00F506AC">
        <w:rPr>
          <w:rFonts w:hint="cs"/>
          <w:rtl/>
          <w:lang w:eastAsia="en-US"/>
        </w:rPr>
        <w:t>ח</w:t>
      </w:r>
      <w:r>
        <w:rPr>
          <w:rFonts w:hint="cs"/>
          <w:rtl/>
          <w:lang w:eastAsia="en-US"/>
        </w:rPr>
        <w:t>מיר עם משה). ובין השיטין, נראה שקבלנו פירוש נוסף לדברי הקב"ה בפסוק: "ושמי ה' לא נודעתי להם" (שמות רבה שנאן ו ד, רש"י על הפסוק).</w:t>
      </w:r>
    </w:p>
  </w:footnote>
  <w:footnote w:id="17">
    <w:p w14:paraId="0155F88D" w14:textId="77777777" w:rsidR="00493F30" w:rsidRDefault="00493F30" w:rsidP="00E53419">
      <w:pPr>
        <w:pStyle w:val="a3"/>
        <w:rPr>
          <w:rFonts w:hint="cs"/>
          <w:rtl/>
        </w:rPr>
      </w:pPr>
      <w:r>
        <w:rPr>
          <w:rStyle w:val="a5"/>
        </w:rPr>
        <w:footnoteRef/>
      </w:r>
      <w:r>
        <w:rPr>
          <w:rtl/>
        </w:rPr>
        <w:t xml:space="preserve"> </w:t>
      </w:r>
      <w:r>
        <w:rPr>
          <w:rFonts w:hint="cs"/>
          <w:rtl/>
        </w:rPr>
        <w:t>חשבון הימים מבוסס על הפסוק: "</w:t>
      </w:r>
      <w:r>
        <w:rPr>
          <w:rtl/>
        </w:rPr>
        <w:t>לֹא אִישׁ דְּבָרִים אָנֹכִי גַּם מִתְּמוֹל גַּם מִשִּׁלְשֹׁם גַּם מֵאָז דַּבֶּרְךָ אֶל עַבְדֶּךָ</w:t>
      </w:r>
      <w:r>
        <w:rPr>
          <w:rFonts w:hint="cs"/>
          <w:rtl/>
        </w:rPr>
        <w:t>". ראה במקור</w:t>
      </w:r>
      <w:r w:rsidR="00152002">
        <w:rPr>
          <w:rFonts w:hint="cs"/>
          <w:rtl/>
        </w:rPr>
        <w:t>.</w:t>
      </w:r>
    </w:p>
  </w:footnote>
  <w:footnote w:id="18">
    <w:p w14:paraId="5A2CFB75" w14:textId="77777777" w:rsidR="00493F30" w:rsidRDefault="00493F30" w:rsidP="00BC7D56">
      <w:pPr>
        <w:pStyle w:val="a3"/>
        <w:rPr>
          <w:rFonts w:hint="cs"/>
          <w:rtl/>
        </w:rPr>
      </w:pPr>
      <w:r>
        <w:rPr>
          <w:rStyle w:val="a5"/>
        </w:rPr>
        <w:footnoteRef/>
      </w:r>
      <w:r>
        <w:rPr>
          <w:rtl/>
        </w:rPr>
        <w:t xml:space="preserve"> </w:t>
      </w:r>
      <w:r>
        <w:rPr>
          <w:rFonts w:hint="cs"/>
          <w:rtl/>
        </w:rPr>
        <w:t xml:space="preserve">ביטוי מאד קשה, ראה </w:t>
      </w:r>
      <w:r>
        <w:rPr>
          <w:rtl/>
        </w:rPr>
        <w:t>הושע ד יט</w:t>
      </w:r>
      <w:r>
        <w:rPr>
          <w:rFonts w:hint="cs"/>
          <w:rtl/>
        </w:rPr>
        <w:t>: "</w:t>
      </w:r>
      <w:r>
        <w:rPr>
          <w:rtl/>
        </w:rPr>
        <w:t>צָרַר רוּחַ אוֹתָהּ בִּכְנָפֶיהָ וְיֵבֹשׁוּ מִזִּבְחוֹתָם</w:t>
      </w:r>
      <w:r>
        <w:rPr>
          <w:rFonts w:hint="cs"/>
          <w:rtl/>
        </w:rPr>
        <w:t xml:space="preserve">", שם </w:t>
      </w:r>
      <w:r>
        <w:rPr>
          <w:rtl/>
        </w:rPr>
        <w:t>יג יב</w:t>
      </w:r>
      <w:r>
        <w:rPr>
          <w:rFonts w:hint="cs"/>
          <w:rtl/>
        </w:rPr>
        <w:t>: "</w:t>
      </w:r>
      <w:r>
        <w:rPr>
          <w:rtl/>
        </w:rPr>
        <w:t>צָרוּר עֲוֹן אֶפְרָיִם צְפוּנָה חַטָּאתוֹ</w:t>
      </w:r>
      <w:r>
        <w:rPr>
          <w:rFonts w:hint="cs"/>
          <w:rtl/>
        </w:rPr>
        <w:t>".</w:t>
      </w:r>
    </w:p>
  </w:footnote>
  <w:footnote w:id="19">
    <w:p w14:paraId="0AB7A73A" w14:textId="77777777" w:rsidR="00493F30" w:rsidRDefault="00493F30">
      <w:pPr>
        <w:pStyle w:val="a3"/>
        <w:rPr>
          <w:rFonts w:hint="cs"/>
          <w:rtl/>
        </w:rPr>
      </w:pPr>
      <w:r>
        <w:rPr>
          <w:rStyle w:val="a5"/>
        </w:rPr>
        <w:footnoteRef/>
      </w:r>
      <w:r>
        <w:rPr>
          <w:rtl/>
        </w:rPr>
        <w:t xml:space="preserve"> </w:t>
      </w:r>
      <w:r>
        <w:rPr>
          <w:rFonts w:hint="cs"/>
          <w:rtl/>
        </w:rPr>
        <w:t>לחשבון זה נתייחס להלן בנפרד.</w:t>
      </w:r>
    </w:p>
  </w:footnote>
  <w:footnote w:id="20">
    <w:p w14:paraId="42971457" w14:textId="77777777" w:rsidR="00493F30" w:rsidRDefault="00493F30" w:rsidP="00152002">
      <w:pPr>
        <w:pStyle w:val="a3"/>
        <w:rPr>
          <w:rFonts w:hint="cs"/>
        </w:rPr>
      </w:pPr>
      <w:r>
        <w:rPr>
          <w:rStyle w:val="a5"/>
        </w:rPr>
        <w:footnoteRef/>
      </w:r>
      <w:r>
        <w:rPr>
          <w:rtl/>
        </w:rPr>
        <w:t xml:space="preserve"> </w:t>
      </w:r>
      <w:r>
        <w:rPr>
          <w:rFonts w:hint="cs"/>
          <w:rtl/>
          <w:lang w:val="en-GB" w:eastAsia="en-US"/>
        </w:rPr>
        <w:t xml:space="preserve">כך גם במדרשי </w:t>
      </w:r>
      <w:r w:rsidRPr="00240531">
        <w:rPr>
          <w:rtl/>
          <w:lang w:val="en-GB" w:eastAsia="en-US"/>
        </w:rPr>
        <w:t xml:space="preserve">תנחומא </w:t>
      </w:r>
      <w:r>
        <w:rPr>
          <w:rFonts w:hint="cs"/>
          <w:rtl/>
          <w:lang w:val="en-GB" w:eastAsia="en-US"/>
        </w:rPr>
        <w:t xml:space="preserve">על הפסוק: "ויהי ביום השמיני קרא משה לאהרון וכו' " </w:t>
      </w:r>
      <w:r>
        <w:rPr>
          <w:rtl/>
          <w:lang w:val="en-GB" w:eastAsia="en-US"/>
        </w:rPr>
        <w:t>–</w:t>
      </w:r>
      <w:r>
        <w:rPr>
          <w:rFonts w:hint="cs"/>
          <w:rtl/>
          <w:lang w:val="en-GB" w:eastAsia="en-US"/>
        </w:rPr>
        <w:t xml:space="preserve"> "</w:t>
      </w:r>
      <w:r w:rsidRPr="00240531">
        <w:rPr>
          <w:rtl/>
          <w:lang w:val="en-GB" w:eastAsia="en-US"/>
        </w:rPr>
        <w:t>אמרו רבותינו</w:t>
      </w:r>
      <w:r>
        <w:rPr>
          <w:rFonts w:hint="cs"/>
          <w:rtl/>
          <w:lang w:val="en-GB" w:eastAsia="en-US"/>
        </w:rPr>
        <w:t>:</w:t>
      </w:r>
      <w:r w:rsidRPr="00240531">
        <w:rPr>
          <w:rtl/>
          <w:lang w:val="en-GB" w:eastAsia="en-US"/>
        </w:rPr>
        <w:t xml:space="preserve"> כל אותן הימים שהיה משה בסנה, אמר לו </w:t>
      </w:r>
      <w:r>
        <w:rPr>
          <w:rtl/>
          <w:lang w:val="en-GB" w:eastAsia="en-US"/>
        </w:rPr>
        <w:t>הקב"ה</w:t>
      </w:r>
      <w:r w:rsidRPr="00240531">
        <w:rPr>
          <w:rtl/>
          <w:lang w:val="en-GB" w:eastAsia="en-US"/>
        </w:rPr>
        <w:t xml:space="preserve"> לך בשליחותי, והוא אומר</w:t>
      </w:r>
      <w:r>
        <w:rPr>
          <w:rFonts w:hint="cs"/>
          <w:rtl/>
          <w:lang w:val="en-GB" w:eastAsia="en-US"/>
        </w:rPr>
        <w:t>:</w:t>
      </w:r>
      <w:r w:rsidRPr="00240531">
        <w:rPr>
          <w:rtl/>
          <w:lang w:val="en-GB" w:eastAsia="en-US"/>
        </w:rPr>
        <w:t xml:space="preserve"> שלח נא ביד תשלח</w:t>
      </w:r>
      <w:r>
        <w:rPr>
          <w:rFonts w:hint="cs"/>
          <w:rtl/>
          <w:lang w:val="en-GB" w:eastAsia="en-US"/>
        </w:rPr>
        <w:t xml:space="preserve">. ... </w:t>
      </w:r>
      <w:r w:rsidRPr="00240531">
        <w:rPr>
          <w:rtl/>
          <w:lang w:val="en-GB" w:eastAsia="en-US"/>
        </w:rPr>
        <w:t xml:space="preserve">אמר לו </w:t>
      </w:r>
      <w:r>
        <w:rPr>
          <w:rtl/>
          <w:lang w:val="en-GB" w:eastAsia="en-US"/>
        </w:rPr>
        <w:t>הקב"ה</w:t>
      </w:r>
      <w:r>
        <w:rPr>
          <w:rFonts w:hint="cs"/>
          <w:rtl/>
          <w:lang w:val="en-GB" w:eastAsia="en-US"/>
        </w:rPr>
        <w:t>:</w:t>
      </w:r>
      <w:r w:rsidRPr="00240531">
        <w:rPr>
          <w:rtl/>
          <w:lang w:val="en-GB" w:eastAsia="en-US"/>
        </w:rPr>
        <w:t xml:space="preserve"> אני מפתה אותך, ואתה אומר שלח</w:t>
      </w:r>
      <w:r>
        <w:rPr>
          <w:rFonts w:hint="cs"/>
          <w:rtl/>
          <w:lang w:val="en-GB" w:eastAsia="en-US"/>
        </w:rPr>
        <w:t>?</w:t>
      </w:r>
      <w:r>
        <w:rPr>
          <w:rtl/>
          <w:lang w:val="en-GB" w:eastAsia="en-US"/>
        </w:rPr>
        <w:t xml:space="preserve"> חייך אני פורעה לך</w:t>
      </w:r>
      <w:r>
        <w:rPr>
          <w:rFonts w:hint="cs"/>
          <w:rtl/>
          <w:lang w:val="en-GB" w:eastAsia="en-US"/>
        </w:rPr>
        <w:t>.</w:t>
      </w:r>
      <w:r w:rsidRPr="00240531">
        <w:rPr>
          <w:rtl/>
          <w:lang w:val="en-GB" w:eastAsia="en-US"/>
        </w:rPr>
        <w:t xml:space="preserve"> למחר כשיעשה את המשכן תהא סבור בעצמך שתשמש בכהונה גדולה, ואני אומר לך</w:t>
      </w:r>
      <w:r w:rsidR="00152002">
        <w:rPr>
          <w:rFonts w:hint="cs"/>
          <w:rtl/>
          <w:lang w:val="en-GB" w:eastAsia="en-US"/>
        </w:rPr>
        <w:t>:</w:t>
      </w:r>
      <w:r w:rsidRPr="00240531">
        <w:rPr>
          <w:rtl/>
          <w:lang w:val="en-GB" w:eastAsia="en-US"/>
        </w:rPr>
        <w:t xml:space="preserve"> קרא לאהרן שישמש</w:t>
      </w:r>
      <w:r w:rsidR="00152002">
        <w:rPr>
          <w:rFonts w:hint="cs"/>
          <w:rtl/>
          <w:lang w:val="en-GB" w:eastAsia="en-US"/>
        </w:rPr>
        <w:t>.</w:t>
      </w:r>
      <w:r w:rsidRPr="00240531">
        <w:rPr>
          <w:rtl/>
          <w:lang w:val="en-GB" w:eastAsia="en-US"/>
        </w:rPr>
        <w:t xml:space="preserve"> לכך נאמר</w:t>
      </w:r>
      <w:r>
        <w:rPr>
          <w:rFonts w:hint="cs"/>
          <w:rtl/>
          <w:lang w:val="en-GB" w:eastAsia="en-US"/>
        </w:rPr>
        <w:t>:</w:t>
      </w:r>
      <w:r w:rsidRPr="00240531">
        <w:rPr>
          <w:rtl/>
          <w:lang w:val="en-GB" w:eastAsia="en-US"/>
        </w:rPr>
        <w:t xml:space="preserve"> קרא משה לאהרן ולבניו</w:t>
      </w:r>
      <w:r>
        <w:rPr>
          <w:rFonts w:hint="cs"/>
          <w:rtl/>
          <w:lang w:val="en-GB" w:eastAsia="en-US"/>
        </w:rPr>
        <w:t>"</w:t>
      </w:r>
      <w:r w:rsidRPr="00240531">
        <w:rPr>
          <w:rtl/>
          <w:lang w:val="en-GB" w:eastAsia="en-US"/>
        </w:rPr>
        <w:t>.</w:t>
      </w:r>
      <w:r>
        <w:rPr>
          <w:rFonts w:hint="cs"/>
          <w:rtl/>
          <w:lang w:val="en-GB" w:eastAsia="en-US"/>
        </w:rPr>
        <w:t xml:space="preserve"> וב</w:t>
      </w:r>
      <w:r>
        <w:rPr>
          <w:rFonts w:hint="cs"/>
          <w:rtl/>
          <w:lang w:eastAsia="en-US"/>
        </w:rPr>
        <w:t>שמות רבה ג יז ש</w:t>
      </w:r>
      <w:r w:rsidR="00152002">
        <w:rPr>
          <w:rFonts w:hint="cs"/>
          <w:rtl/>
          <w:lang w:eastAsia="en-US"/>
        </w:rPr>
        <w:t xml:space="preserve">חוזר </w:t>
      </w:r>
      <w:r>
        <w:rPr>
          <w:rFonts w:hint="cs"/>
          <w:rtl/>
          <w:lang w:eastAsia="en-US"/>
        </w:rPr>
        <w:t>לפסוק בפרשה: "ויחר אף ה' במשה" - "</w:t>
      </w:r>
      <w:r>
        <w:rPr>
          <w:rtl/>
          <w:lang w:eastAsia="en-US"/>
        </w:rPr>
        <w:t>מה חרון אף היה שם</w:t>
      </w:r>
      <w:r>
        <w:rPr>
          <w:rFonts w:hint="cs"/>
          <w:rtl/>
          <w:lang w:eastAsia="en-US"/>
        </w:rPr>
        <w:t>?</w:t>
      </w:r>
      <w:r>
        <w:rPr>
          <w:rtl/>
          <w:lang w:eastAsia="en-US"/>
        </w:rPr>
        <w:t xml:space="preserve"> שנטלה כהונה ממשה ונתנה לאהרן</w:t>
      </w:r>
      <w:r>
        <w:rPr>
          <w:rFonts w:hint="cs"/>
          <w:rtl/>
          <w:lang w:eastAsia="en-US"/>
        </w:rPr>
        <w:t>.</w:t>
      </w:r>
      <w:r>
        <w:rPr>
          <w:rtl/>
          <w:lang w:eastAsia="en-US"/>
        </w:rPr>
        <w:t xml:space="preserve"> אמרו רבותינו ז"ל</w:t>
      </w:r>
      <w:r>
        <w:rPr>
          <w:rFonts w:hint="cs"/>
          <w:rtl/>
          <w:lang w:eastAsia="en-US"/>
        </w:rPr>
        <w:t>:</w:t>
      </w:r>
      <w:r>
        <w:rPr>
          <w:rtl/>
          <w:lang w:eastAsia="en-US"/>
        </w:rPr>
        <w:t xml:space="preserve"> הלא אהרן אחיך הלוי וכי מאחר שאמר אחיך איני יודע שהוא לוי</w:t>
      </w:r>
      <w:r>
        <w:rPr>
          <w:rFonts w:hint="cs"/>
          <w:rtl/>
          <w:lang w:eastAsia="en-US"/>
        </w:rPr>
        <w:t>?</w:t>
      </w:r>
      <w:r>
        <w:rPr>
          <w:rtl/>
          <w:lang w:eastAsia="en-US"/>
        </w:rPr>
        <w:t xml:space="preserve"> אלא אמר לו</w:t>
      </w:r>
      <w:r>
        <w:rPr>
          <w:rFonts w:hint="cs"/>
          <w:rtl/>
          <w:lang w:eastAsia="en-US"/>
        </w:rPr>
        <w:t>:</w:t>
      </w:r>
      <w:r>
        <w:rPr>
          <w:rtl/>
          <w:lang w:eastAsia="en-US"/>
        </w:rPr>
        <w:t xml:space="preserve"> ראוי היית להיות כהן והוא לוי</w:t>
      </w:r>
      <w:r>
        <w:rPr>
          <w:rFonts w:hint="cs"/>
          <w:rtl/>
          <w:lang w:eastAsia="en-US"/>
        </w:rPr>
        <w:t>.</w:t>
      </w:r>
      <w:r>
        <w:rPr>
          <w:rtl/>
          <w:lang w:eastAsia="en-US"/>
        </w:rPr>
        <w:t xml:space="preserve"> ולפי שאתה מסרב על דברי</w:t>
      </w:r>
      <w:r>
        <w:rPr>
          <w:rFonts w:hint="cs"/>
          <w:rtl/>
          <w:lang w:eastAsia="en-US"/>
        </w:rPr>
        <w:t>,</w:t>
      </w:r>
      <w:r>
        <w:rPr>
          <w:rtl/>
          <w:lang w:eastAsia="en-US"/>
        </w:rPr>
        <w:t xml:space="preserve"> תהיה אתה לוי והוא כהן</w:t>
      </w:r>
      <w:r>
        <w:rPr>
          <w:rFonts w:hint="cs"/>
          <w:rtl/>
          <w:lang w:eastAsia="en-US"/>
        </w:rPr>
        <w:t>". א</w:t>
      </w:r>
      <w:r w:rsidR="00152002">
        <w:rPr>
          <w:rFonts w:hint="cs"/>
          <w:rtl/>
          <w:lang w:eastAsia="en-US"/>
        </w:rPr>
        <w:t xml:space="preserve">ך מנגד, </w:t>
      </w:r>
      <w:r>
        <w:rPr>
          <w:rFonts w:hint="cs"/>
          <w:rtl/>
          <w:lang w:eastAsia="en-US"/>
        </w:rPr>
        <w:t xml:space="preserve">כבר ראינו </w:t>
      </w:r>
      <w:r w:rsidR="00152002">
        <w:rPr>
          <w:rFonts w:hint="cs"/>
          <w:rtl/>
          <w:lang w:eastAsia="en-US"/>
        </w:rPr>
        <w:t xml:space="preserve">את הדעה </w:t>
      </w:r>
      <w:r>
        <w:rPr>
          <w:rFonts w:hint="cs"/>
          <w:rtl/>
          <w:lang w:eastAsia="en-US"/>
        </w:rPr>
        <w:t xml:space="preserve">שמשה לא היצר על שחובר לו אהרון לשליחות, שמח וכיבד את אחיו הגדול שהיה כל אותן שנים במצרים. ראה גם </w:t>
      </w:r>
      <w:r>
        <w:rPr>
          <w:rtl/>
          <w:lang w:eastAsia="en-US"/>
        </w:rPr>
        <w:t>תנחומא (בובר) שמות כד</w:t>
      </w:r>
      <w:r>
        <w:rPr>
          <w:rFonts w:hint="cs"/>
          <w:rtl/>
          <w:lang w:eastAsia="en-US"/>
        </w:rPr>
        <w:t>: "</w:t>
      </w:r>
      <w:r>
        <w:rPr>
          <w:rtl/>
          <w:lang w:eastAsia="en-US"/>
        </w:rPr>
        <w:t>כאיזה אח</w:t>
      </w:r>
      <w:r>
        <w:rPr>
          <w:rFonts w:hint="cs"/>
          <w:rtl/>
          <w:lang w:eastAsia="en-US"/>
        </w:rPr>
        <w:t>?</w:t>
      </w:r>
      <w:r>
        <w:rPr>
          <w:rtl/>
          <w:lang w:eastAsia="en-US"/>
        </w:rPr>
        <w:t xml:space="preserve"> אמרו ישראל</w:t>
      </w:r>
      <w:r>
        <w:rPr>
          <w:rFonts w:hint="cs"/>
          <w:rtl/>
          <w:lang w:eastAsia="en-US"/>
        </w:rPr>
        <w:t>:</w:t>
      </w:r>
      <w:r>
        <w:rPr>
          <w:rtl/>
          <w:lang w:eastAsia="en-US"/>
        </w:rPr>
        <w:t xml:space="preserve"> כמשה ואהרן, שנאמר</w:t>
      </w:r>
      <w:r>
        <w:rPr>
          <w:rFonts w:hint="cs"/>
          <w:rtl/>
          <w:lang w:eastAsia="en-US"/>
        </w:rPr>
        <w:t>:</w:t>
      </w:r>
      <w:r>
        <w:rPr>
          <w:rtl/>
          <w:lang w:eastAsia="en-US"/>
        </w:rPr>
        <w:t xml:space="preserve"> הנה מה טוב ומה נעים</w:t>
      </w:r>
      <w:r>
        <w:rPr>
          <w:rFonts w:hint="cs"/>
          <w:rtl/>
          <w:lang w:eastAsia="en-US"/>
        </w:rPr>
        <w:t xml:space="preserve"> שבת אחים</w:t>
      </w:r>
      <w:r>
        <w:rPr>
          <w:rtl/>
          <w:lang w:eastAsia="en-US"/>
        </w:rPr>
        <w:t xml:space="preserve"> וגו' (תהלים קלג א), שהיו אוהבים זה לזה, ומחבבים זה לזה</w:t>
      </w:r>
      <w:r>
        <w:rPr>
          <w:rFonts w:hint="cs"/>
          <w:rtl/>
          <w:lang w:eastAsia="en-US"/>
        </w:rPr>
        <w:t>.</w:t>
      </w:r>
      <w:r>
        <w:rPr>
          <w:rtl/>
          <w:lang w:eastAsia="en-US"/>
        </w:rPr>
        <w:t xml:space="preserve"> שבשעה שנטל משה את המלכות, ואהרן כהונה גדולה, לא קנאו זה לזה, אלא היו שמחין, זה בגדולת זה, וזה בגדולת זה</w:t>
      </w:r>
      <w:r>
        <w:rPr>
          <w:rFonts w:hint="cs"/>
          <w:rtl/>
          <w:lang w:eastAsia="en-US"/>
        </w:rPr>
        <w:t>". ועל פי שיטות אחרות במדרש ויקרא רבה הנ"ל: "</w:t>
      </w:r>
      <w:r>
        <w:rPr>
          <w:rtl/>
        </w:rPr>
        <w:t>כל ארבעים שנה שהיו ישראל במדבר, לא נמנע משה מלשמש בכהונה גדולה</w:t>
      </w:r>
      <w:r>
        <w:rPr>
          <w:rFonts w:hint="cs"/>
          <w:rtl/>
        </w:rPr>
        <w:t xml:space="preserve">". ראה דברינו </w:t>
      </w:r>
      <w:hyperlink r:id="rId8" w:history="1">
        <w:r w:rsidRPr="00E841FF">
          <w:rPr>
            <w:rStyle w:val="Hyperlink"/>
            <w:rFonts w:hint="cs"/>
            <w:rtl/>
          </w:rPr>
          <w:t>אל תקרב הלום – הקרב אליך את אהרון אחיך</w:t>
        </w:r>
      </w:hyperlink>
      <w:r>
        <w:rPr>
          <w:rFonts w:hint="cs"/>
          <w:rtl/>
        </w:rPr>
        <w:t xml:space="preserve"> בפרשת תצוה.</w:t>
      </w:r>
    </w:p>
  </w:footnote>
  <w:footnote w:id="21">
    <w:p w14:paraId="38F43741" w14:textId="77777777" w:rsidR="00563C63" w:rsidRDefault="00563C63" w:rsidP="00563C63">
      <w:pPr>
        <w:pStyle w:val="a3"/>
        <w:rPr>
          <w:rFonts w:hint="cs"/>
          <w:rtl/>
        </w:rPr>
      </w:pPr>
      <w:r>
        <w:rPr>
          <w:rStyle w:val="a5"/>
        </w:rPr>
        <w:footnoteRef/>
      </w:r>
      <w:r>
        <w:rPr>
          <w:rtl/>
        </w:rPr>
        <w:t xml:space="preserve"> </w:t>
      </w:r>
      <w:r>
        <w:rPr>
          <w:rFonts w:hint="cs"/>
          <w:rtl/>
        </w:rPr>
        <w:t xml:space="preserve">כאן אולי המקום להוסיף דרשה משלנו בשיטת בעל הטורים. פעמיים "לכה ואשלחך" במקרא. האחד כשיעקב שולח את יוסף לראות את שלום אחיו ואת שלום הצאן (בראשית לז יג) והשנייה בפרשתנו. זו בהתחלת הירידה למצרים וזו ביציאה ממנה. </w:t>
      </w:r>
    </w:p>
  </w:footnote>
  <w:footnote w:id="22">
    <w:p w14:paraId="0BF896CD" w14:textId="77777777" w:rsidR="00493F30" w:rsidRDefault="00493F30" w:rsidP="00563C63">
      <w:pPr>
        <w:pStyle w:val="a3"/>
        <w:rPr>
          <w:rFonts w:hint="cs"/>
          <w:rtl/>
        </w:rPr>
      </w:pPr>
      <w:r>
        <w:rPr>
          <w:rStyle w:val="a5"/>
        </w:rPr>
        <w:footnoteRef/>
      </w:r>
      <w:r>
        <w:rPr>
          <w:rtl/>
        </w:rPr>
        <w:t xml:space="preserve"> </w:t>
      </w:r>
      <w:r>
        <w:rPr>
          <w:rFonts w:hint="cs"/>
          <w:rtl/>
          <w:lang w:val="en-GB" w:eastAsia="en-US"/>
        </w:rPr>
        <w:t>וב</w:t>
      </w:r>
      <w:r w:rsidRPr="00D944A9">
        <w:rPr>
          <w:rtl/>
          <w:lang w:val="en-GB" w:eastAsia="en-US"/>
        </w:rPr>
        <w:t xml:space="preserve">מדרש הגדול דברים </w:t>
      </w:r>
      <w:r>
        <w:rPr>
          <w:rFonts w:hint="cs"/>
          <w:rtl/>
          <w:lang w:val="en-GB" w:eastAsia="en-US"/>
        </w:rPr>
        <w:t xml:space="preserve">ג כז </w:t>
      </w:r>
      <w:r w:rsidRPr="00D944A9">
        <w:rPr>
          <w:rtl/>
          <w:lang w:val="en-GB" w:eastAsia="en-US"/>
        </w:rPr>
        <w:t>פרשת ואתחנן</w:t>
      </w:r>
      <w:r>
        <w:rPr>
          <w:rFonts w:hint="cs"/>
          <w:rtl/>
          <w:lang w:val="en-GB" w:eastAsia="en-US"/>
        </w:rPr>
        <w:t>: "</w:t>
      </w:r>
      <w:r w:rsidRPr="00D944A9">
        <w:rPr>
          <w:rtl/>
          <w:lang w:val="en-GB" w:eastAsia="en-US"/>
        </w:rPr>
        <w:t>אמר ר' חלבו</w:t>
      </w:r>
      <w:r>
        <w:rPr>
          <w:rFonts w:hint="cs"/>
          <w:rtl/>
          <w:lang w:val="en-GB" w:eastAsia="en-US"/>
        </w:rPr>
        <w:t>:</w:t>
      </w:r>
      <w:r w:rsidRPr="00D944A9">
        <w:rPr>
          <w:rtl/>
          <w:lang w:val="en-GB" w:eastAsia="en-US"/>
        </w:rPr>
        <w:t xml:space="preserve"> כל שבעת ימי אדר היה משה מפייס להקב"ה שיכנס לארץ, ובסוף אמר לו</w:t>
      </w:r>
      <w:r>
        <w:rPr>
          <w:rFonts w:hint="cs"/>
          <w:rtl/>
          <w:lang w:val="en-GB" w:eastAsia="en-US"/>
        </w:rPr>
        <w:t>:</w:t>
      </w:r>
      <w:r w:rsidRPr="00D944A9">
        <w:rPr>
          <w:rtl/>
          <w:lang w:val="en-GB" w:eastAsia="en-US"/>
        </w:rPr>
        <w:t xml:space="preserve"> כי לא תעב</w:t>
      </w:r>
      <w:r w:rsidR="00152002">
        <w:rPr>
          <w:rFonts w:hint="cs"/>
          <w:rtl/>
          <w:lang w:val="en-GB" w:eastAsia="en-US"/>
        </w:rPr>
        <w:t>ו</w:t>
      </w:r>
      <w:r w:rsidRPr="00D944A9">
        <w:rPr>
          <w:rtl/>
          <w:lang w:val="en-GB" w:eastAsia="en-US"/>
        </w:rPr>
        <w:t xml:space="preserve">ר את הירדן הזה. ומדיבור הסנה נרמז לו דבר זה, כשהיה </w:t>
      </w:r>
      <w:r>
        <w:rPr>
          <w:rtl/>
          <w:lang w:val="en-GB" w:eastAsia="en-US"/>
        </w:rPr>
        <w:t>הקב"ה</w:t>
      </w:r>
      <w:r w:rsidRPr="00D944A9">
        <w:rPr>
          <w:rtl/>
          <w:lang w:val="en-GB" w:eastAsia="en-US"/>
        </w:rPr>
        <w:t xml:space="preserve"> מפייס למשה בסנה שילך בשליחותו למצרים שבעת ימים מפייס עמו. אמר לו </w:t>
      </w:r>
      <w:r>
        <w:rPr>
          <w:rtl/>
          <w:lang w:val="en-GB" w:eastAsia="en-US"/>
        </w:rPr>
        <w:t>הקב"ה</w:t>
      </w:r>
      <w:r>
        <w:rPr>
          <w:rFonts w:hint="cs"/>
          <w:rtl/>
          <w:lang w:val="en-GB" w:eastAsia="en-US"/>
        </w:rPr>
        <w:t>:</w:t>
      </w:r>
      <w:r w:rsidRPr="00D944A9">
        <w:rPr>
          <w:rtl/>
          <w:lang w:val="en-GB" w:eastAsia="en-US"/>
        </w:rPr>
        <w:t xml:space="preserve"> חייך</w:t>
      </w:r>
      <w:r>
        <w:rPr>
          <w:rFonts w:hint="cs"/>
          <w:rtl/>
          <w:lang w:val="en-GB" w:eastAsia="en-US"/>
        </w:rPr>
        <w:t>,</w:t>
      </w:r>
      <w:r w:rsidRPr="00D944A9">
        <w:rPr>
          <w:rtl/>
          <w:lang w:val="en-GB" w:eastAsia="en-US"/>
        </w:rPr>
        <w:t xml:space="preserve"> כשם שהייתי מפייסך כל שבעה ובסוף אמרת לי</w:t>
      </w:r>
      <w:r>
        <w:rPr>
          <w:rFonts w:hint="cs"/>
          <w:rtl/>
          <w:lang w:val="en-GB" w:eastAsia="en-US"/>
        </w:rPr>
        <w:t>:</w:t>
      </w:r>
      <w:r w:rsidRPr="00D944A9">
        <w:rPr>
          <w:rtl/>
          <w:lang w:val="en-GB" w:eastAsia="en-US"/>
        </w:rPr>
        <w:t xml:space="preserve"> שלח נא ביד תשלח, כך אעשה לך. לבסוף תהיה מפייס עמי שבעת ימים שתיכנס לארץ, ולבסוף אני אומר לך</w:t>
      </w:r>
      <w:r>
        <w:rPr>
          <w:rFonts w:hint="cs"/>
          <w:rtl/>
          <w:lang w:val="en-GB" w:eastAsia="en-US"/>
        </w:rPr>
        <w:t>:</w:t>
      </w:r>
      <w:r w:rsidRPr="00D944A9">
        <w:rPr>
          <w:rtl/>
          <w:lang w:val="en-GB" w:eastAsia="en-US"/>
        </w:rPr>
        <w:t xml:space="preserve"> כי לא תעבר את הירדן הזה</w:t>
      </w:r>
      <w:r>
        <w:rPr>
          <w:rFonts w:hint="cs"/>
          <w:rtl/>
          <w:lang w:val="en-GB" w:eastAsia="en-US"/>
        </w:rPr>
        <w:t xml:space="preserve">". </w:t>
      </w:r>
      <w:r>
        <w:rPr>
          <w:rFonts w:hint="cs"/>
          <w:rtl/>
          <w:lang w:eastAsia="en-US"/>
        </w:rPr>
        <w:t>אמנם, בדומה לכהונה לעיל, גם כאן, כבר המדרשים במעמד הסנה (מכילתא דרשב"י ג ח) והמדרשים על דברי משה בסוף פרשת שמות (שמות רבה ה כג) מציינים שכבר משם נ</w:t>
      </w:r>
      <w:r w:rsidR="00152002">
        <w:rPr>
          <w:rFonts w:hint="cs"/>
          <w:rtl/>
          <w:lang w:eastAsia="en-US"/>
        </w:rPr>
        <w:t>ענש</w:t>
      </w:r>
      <w:r>
        <w:rPr>
          <w:rFonts w:hint="cs"/>
          <w:rtl/>
          <w:lang w:eastAsia="en-US"/>
        </w:rPr>
        <w:t xml:space="preserve"> משה שלא ייכנס לארץ. אבל אם תאמר שכבר נשתכח העניין ואחרי כל מה שמסר משה נפשו על עם ישראל ועל התורה נסלח לו, באים המדרשים בפרשת ואתחנן על הפסוק "רב לך" והמדרשים בסוף ספר דברים </w:t>
      </w:r>
      <w:r w:rsidR="00563C63">
        <w:rPr>
          <w:rFonts w:hint="cs"/>
          <w:rtl/>
          <w:lang w:eastAsia="en-US"/>
        </w:rPr>
        <w:t xml:space="preserve">סביב פטירת משה </w:t>
      </w:r>
      <w:r>
        <w:rPr>
          <w:rFonts w:hint="cs"/>
          <w:rtl/>
          <w:lang w:eastAsia="en-US"/>
        </w:rPr>
        <w:t>ומראים שהחשבון לא נשכח</w:t>
      </w:r>
      <w:r w:rsidR="00563C63">
        <w:rPr>
          <w:rFonts w:hint="cs"/>
          <w:rtl/>
          <w:lang w:eastAsia="en-US"/>
        </w:rPr>
        <w:t xml:space="preserve"> ולא נסלח ומשה נידון בדין הקשה של מידה כנגד מידה! </w:t>
      </w:r>
      <w:r>
        <w:rPr>
          <w:rFonts w:hint="cs"/>
          <w:rtl/>
          <w:lang w:eastAsia="en-US"/>
        </w:rPr>
        <w:t>וכשמשה שואל אחרי חטא מי מריבה: "</w:t>
      </w:r>
      <w:r w:rsidRPr="006E3D32">
        <w:rPr>
          <w:rtl/>
          <w:lang w:val="en-GB" w:eastAsia="en-US"/>
        </w:rPr>
        <w:t>ר</w:t>
      </w:r>
      <w:r>
        <w:rPr>
          <w:rFonts w:hint="cs"/>
          <w:rtl/>
          <w:lang w:val="en-GB" w:eastAsia="en-US"/>
        </w:rPr>
        <w:t>י</w:t>
      </w:r>
      <w:r w:rsidRPr="006E3D32">
        <w:rPr>
          <w:rtl/>
          <w:lang w:val="en-GB" w:eastAsia="en-US"/>
        </w:rPr>
        <w:t>בונו של עולם</w:t>
      </w:r>
      <w:r>
        <w:rPr>
          <w:rFonts w:hint="cs"/>
          <w:rtl/>
          <w:lang w:val="en-GB" w:eastAsia="en-US"/>
        </w:rPr>
        <w:t>,</w:t>
      </w:r>
      <w:r w:rsidRPr="006E3D32">
        <w:rPr>
          <w:rtl/>
          <w:lang w:val="en-GB" w:eastAsia="en-US"/>
        </w:rPr>
        <w:t xml:space="preserve"> כל הכעס הזה עלי למה</w:t>
      </w:r>
      <w:r>
        <w:rPr>
          <w:rFonts w:hint="cs"/>
          <w:rtl/>
          <w:lang w:val="en-GB" w:eastAsia="en-US"/>
        </w:rPr>
        <w:t>?</w:t>
      </w:r>
      <w:r w:rsidRPr="00FB162C">
        <w:rPr>
          <w:rtl/>
          <w:lang w:val="en-GB" w:eastAsia="en-US"/>
        </w:rPr>
        <w:t xml:space="preserve"> </w:t>
      </w:r>
      <w:r w:rsidRPr="006E3D32">
        <w:rPr>
          <w:rtl/>
          <w:lang w:val="en-GB" w:eastAsia="en-US"/>
        </w:rPr>
        <w:t>עם כל הבריות אתה מתנהג במדת רחמים שנים ושלשה פעמים</w:t>
      </w:r>
      <w:r>
        <w:rPr>
          <w:rFonts w:hint="cs"/>
          <w:rtl/>
          <w:lang w:val="en-GB" w:eastAsia="en-US"/>
        </w:rPr>
        <w:t xml:space="preserve"> ... </w:t>
      </w:r>
      <w:r w:rsidRPr="006E3D32">
        <w:rPr>
          <w:rtl/>
          <w:lang w:val="en-GB" w:eastAsia="en-US"/>
        </w:rPr>
        <w:t>ואני עון אחד נמצא בי ואין אתה מוחל לי</w:t>
      </w:r>
      <w:r>
        <w:rPr>
          <w:rFonts w:hint="cs"/>
          <w:rtl/>
          <w:lang w:val="en-GB" w:eastAsia="en-US"/>
        </w:rPr>
        <w:t>?" (</w:t>
      </w:r>
      <w:r w:rsidRPr="006E3D32">
        <w:rPr>
          <w:rtl/>
          <w:lang w:val="en-GB" w:eastAsia="en-US"/>
        </w:rPr>
        <w:t>תנחומא (בובר) ואתחנן סימן ו</w:t>
      </w:r>
      <w:r>
        <w:rPr>
          <w:rFonts w:hint="cs"/>
          <w:rtl/>
          <w:lang w:val="en-GB" w:eastAsia="en-US"/>
        </w:rPr>
        <w:t>), מונה לו הקב"ה שישה עוונות שהראשון שבהם הוא: "</w:t>
      </w:r>
      <w:r w:rsidRPr="006E3D32">
        <w:rPr>
          <w:rtl/>
          <w:lang w:val="en-GB" w:eastAsia="en-US"/>
        </w:rPr>
        <w:t>בתחילה אמרת שלח נא ביד תשלח</w:t>
      </w:r>
      <w:r>
        <w:rPr>
          <w:rFonts w:hint="cs"/>
          <w:rtl/>
          <w:lang w:val="en-GB" w:eastAsia="en-US"/>
        </w:rPr>
        <w:t xml:space="preserve">"!. אך גם כאן יש נחמה וריכוך כאשר נזכור שהסיבה המרכזית שבגינה לא נכנס משה לארץ היא הזדהותו עד תום עם דור יוצאי מצרים </w:t>
      </w:r>
      <w:r>
        <w:rPr>
          <w:rtl/>
          <w:lang w:val="en-GB" w:eastAsia="en-US"/>
        </w:rPr>
        <w:t>–</w:t>
      </w:r>
      <w:r>
        <w:rPr>
          <w:rFonts w:hint="cs"/>
          <w:rtl/>
          <w:lang w:val="en-GB" w:eastAsia="en-US"/>
        </w:rPr>
        <w:t xml:space="preserve"> דור המדבר, שהוא הוציאם והנחם ארבעים שנה במדבר. ראה דברינו </w:t>
      </w:r>
      <w:hyperlink r:id="rId9" w:history="1">
        <w:r w:rsidRPr="00FB162C">
          <w:rPr>
            <w:rStyle w:val="Hyperlink"/>
            <w:rFonts w:hint="cs"/>
            <w:rtl/>
            <w:lang w:val="en-GB" w:eastAsia="en-US"/>
          </w:rPr>
          <w:t>כי לא תעבור את הירדן הזה</w:t>
        </w:r>
      </w:hyperlink>
      <w:r>
        <w:rPr>
          <w:rFonts w:hint="cs"/>
          <w:rtl/>
          <w:lang w:val="en-GB" w:eastAsia="en-US"/>
        </w:rPr>
        <w:t xml:space="preserve"> בפרשת ואתחנן. זה גורלו של מי שתחילה סירב לשליחות ולמנהיגות וסופו שהזדהה איתם עד הסוף.</w:t>
      </w:r>
    </w:p>
  </w:footnote>
  <w:footnote w:id="23">
    <w:p w14:paraId="5ABDF64F" w14:textId="77777777" w:rsidR="00493F30" w:rsidRDefault="00493F30" w:rsidP="00BC42C5">
      <w:pPr>
        <w:pStyle w:val="a3"/>
        <w:rPr>
          <w:rFonts w:hint="cs"/>
          <w:rtl/>
        </w:rPr>
      </w:pPr>
      <w:r>
        <w:rPr>
          <w:rStyle w:val="a5"/>
        </w:rPr>
        <w:footnoteRef/>
      </w:r>
      <w:r>
        <w:rPr>
          <w:rtl/>
        </w:rPr>
        <w:t xml:space="preserve"> </w:t>
      </w:r>
      <w:r>
        <w:rPr>
          <w:rFonts w:hint="cs"/>
          <w:rtl/>
          <w:lang w:val="en-GB" w:eastAsia="en-US"/>
        </w:rPr>
        <w:t xml:space="preserve">כך גם במדרשים נוספים על "ויקרא אל משה", שהצטנע ולא חשב שמשום שהוא שהקים את המשכן, ממילא </w:t>
      </w:r>
      <w:r w:rsidR="00BC42C5">
        <w:rPr>
          <w:rFonts w:hint="cs"/>
          <w:rtl/>
          <w:lang w:val="en-GB" w:eastAsia="en-US"/>
        </w:rPr>
        <w:t xml:space="preserve">הוא </w:t>
      </w:r>
      <w:r>
        <w:rPr>
          <w:rFonts w:hint="cs"/>
          <w:rtl/>
          <w:lang w:val="en-GB" w:eastAsia="en-US"/>
        </w:rPr>
        <w:t xml:space="preserve">גם רשאי להיכנס אליו. ראה במקרא עצמו, </w:t>
      </w:r>
      <w:r w:rsidR="00BC42C5">
        <w:rPr>
          <w:rFonts w:hint="cs"/>
          <w:rtl/>
          <w:lang w:val="en-GB" w:eastAsia="en-US"/>
        </w:rPr>
        <w:t>איך הפסוקים בס</w:t>
      </w:r>
      <w:r>
        <w:rPr>
          <w:rFonts w:hint="cs"/>
          <w:rtl/>
          <w:lang w:val="en-GB" w:eastAsia="en-US"/>
        </w:rPr>
        <w:t>וף ספר שמות ו</w:t>
      </w:r>
      <w:r w:rsidR="00BC42C5">
        <w:rPr>
          <w:rFonts w:hint="cs"/>
          <w:rtl/>
          <w:lang w:val="en-GB" w:eastAsia="en-US"/>
        </w:rPr>
        <w:t>ב</w:t>
      </w:r>
      <w:r>
        <w:rPr>
          <w:rFonts w:hint="cs"/>
          <w:rtl/>
          <w:lang w:val="en-GB" w:eastAsia="en-US"/>
        </w:rPr>
        <w:t>תחילת ספר ויקרא</w:t>
      </w:r>
      <w:r w:rsidR="00BC42C5">
        <w:rPr>
          <w:rFonts w:hint="cs"/>
          <w:rtl/>
          <w:lang w:val="en-GB" w:eastAsia="en-US"/>
        </w:rPr>
        <w:t xml:space="preserve"> נקראים בהמשכיות עניינית</w:t>
      </w:r>
      <w:r>
        <w:rPr>
          <w:rFonts w:hint="cs"/>
          <w:rtl/>
          <w:lang w:val="en-GB" w:eastAsia="en-US"/>
        </w:rPr>
        <w:t xml:space="preserve">. ואם </w:t>
      </w:r>
      <w:r w:rsidR="00BC42C5">
        <w:rPr>
          <w:rFonts w:hint="cs"/>
          <w:rtl/>
          <w:lang w:val="en-GB" w:eastAsia="en-US"/>
        </w:rPr>
        <w:t xml:space="preserve">במדרש למעלה </w:t>
      </w:r>
      <w:r>
        <w:rPr>
          <w:rFonts w:hint="cs"/>
          <w:rtl/>
          <w:lang w:val="en-GB" w:eastAsia="en-US"/>
        </w:rPr>
        <w:t xml:space="preserve">נמנים ברצף כל פעולות משה מקבלת השליחות ועד תחילת ספר ויקרא, בא מדרש </w:t>
      </w:r>
      <w:r w:rsidRPr="0009778F">
        <w:rPr>
          <w:rtl/>
          <w:lang w:val="en-GB" w:eastAsia="en-US"/>
        </w:rPr>
        <w:t xml:space="preserve">ויקרא רבה </w:t>
      </w:r>
      <w:r>
        <w:rPr>
          <w:rFonts w:hint="cs"/>
          <w:rtl/>
          <w:lang w:val="en-GB" w:eastAsia="en-US"/>
        </w:rPr>
        <w:t>א ה ומוסיף</w:t>
      </w:r>
      <w:r w:rsidR="00BC42C5">
        <w:rPr>
          <w:rFonts w:hint="cs"/>
          <w:rtl/>
          <w:lang w:val="en-GB" w:eastAsia="en-US"/>
        </w:rPr>
        <w:t xml:space="preserve"> עוד</w:t>
      </w:r>
      <w:r>
        <w:rPr>
          <w:rFonts w:hint="cs"/>
          <w:rtl/>
          <w:lang w:val="en-GB" w:eastAsia="en-US"/>
        </w:rPr>
        <w:t>: "</w:t>
      </w:r>
      <w:r w:rsidRPr="0009778F">
        <w:rPr>
          <w:rtl/>
          <w:lang w:val="en-GB" w:eastAsia="en-US"/>
        </w:rPr>
        <w:t>בים עמד לו מן הצד</w:t>
      </w:r>
      <w:r>
        <w:rPr>
          <w:rFonts w:hint="cs"/>
          <w:rtl/>
          <w:lang w:val="en-GB" w:eastAsia="en-US"/>
        </w:rPr>
        <w:t>.</w:t>
      </w:r>
      <w:r w:rsidRPr="0009778F">
        <w:rPr>
          <w:rtl/>
          <w:lang w:val="en-GB" w:eastAsia="en-US"/>
        </w:rPr>
        <w:t xml:space="preserve"> אמר לו הק</w:t>
      </w:r>
      <w:r>
        <w:rPr>
          <w:rFonts w:hint="cs"/>
          <w:rtl/>
          <w:lang w:val="en-GB" w:eastAsia="en-US"/>
        </w:rPr>
        <w:t xml:space="preserve">ב"ה: </w:t>
      </w:r>
      <w:r w:rsidRPr="0009778F">
        <w:rPr>
          <w:rtl/>
          <w:lang w:val="en-GB" w:eastAsia="en-US"/>
        </w:rPr>
        <w:t xml:space="preserve">ואתה הרם את מטך ובקעהו </w:t>
      </w:r>
      <w:r>
        <w:rPr>
          <w:rFonts w:hint="cs"/>
          <w:rtl/>
          <w:lang w:val="en-GB" w:eastAsia="en-US"/>
        </w:rPr>
        <w:t xml:space="preserve">- </w:t>
      </w:r>
      <w:r w:rsidRPr="0009778F">
        <w:rPr>
          <w:rtl/>
          <w:lang w:val="en-GB" w:eastAsia="en-US"/>
        </w:rPr>
        <w:t>לומר שאם אין אתה בוקעו אין אחר בוקעו</w:t>
      </w:r>
      <w:r>
        <w:rPr>
          <w:rFonts w:hint="cs"/>
          <w:rtl/>
          <w:lang w:val="en-GB" w:eastAsia="en-US"/>
        </w:rPr>
        <w:t>.</w:t>
      </w:r>
      <w:r w:rsidRPr="0009778F">
        <w:rPr>
          <w:rtl/>
          <w:lang w:val="en-GB" w:eastAsia="en-US"/>
        </w:rPr>
        <w:t xml:space="preserve"> בסיני עמד לו מן הצד</w:t>
      </w:r>
      <w:r>
        <w:rPr>
          <w:rFonts w:hint="cs"/>
          <w:rtl/>
          <w:lang w:val="en-GB" w:eastAsia="en-US"/>
        </w:rPr>
        <w:t>,</w:t>
      </w:r>
      <w:r w:rsidRPr="0009778F">
        <w:rPr>
          <w:rtl/>
          <w:lang w:val="en-GB" w:eastAsia="en-US"/>
        </w:rPr>
        <w:t xml:space="preserve"> אמר לו</w:t>
      </w:r>
      <w:r>
        <w:rPr>
          <w:rFonts w:hint="cs"/>
          <w:rtl/>
          <w:lang w:val="en-GB" w:eastAsia="en-US"/>
        </w:rPr>
        <w:t xml:space="preserve">: </w:t>
      </w:r>
      <w:r w:rsidRPr="0009778F">
        <w:rPr>
          <w:rtl/>
          <w:lang w:val="en-GB" w:eastAsia="en-US"/>
        </w:rPr>
        <w:t xml:space="preserve">עלה אל ה' </w:t>
      </w:r>
      <w:r>
        <w:rPr>
          <w:rFonts w:hint="cs"/>
          <w:rtl/>
          <w:lang w:val="en-GB" w:eastAsia="en-US"/>
        </w:rPr>
        <w:t xml:space="preserve">- </w:t>
      </w:r>
      <w:r w:rsidRPr="0009778F">
        <w:rPr>
          <w:rtl/>
          <w:lang w:val="en-GB" w:eastAsia="en-US"/>
        </w:rPr>
        <w:t>לומר שאם אין אתה עולה</w:t>
      </w:r>
      <w:r>
        <w:rPr>
          <w:rFonts w:hint="cs"/>
          <w:rtl/>
          <w:lang w:val="en-GB" w:eastAsia="en-US"/>
        </w:rPr>
        <w:t>,</w:t>
      </w:r>
      <w:r w:rsidRPr="0009778F">
        <w:rPr>
          <w:rtl/>
          <w:lang w:val="en-GB" w:eastAsia="en-US"/>
        </w:rPr>
        <w:t xml:space="preserve"> אין אחר עולה</w:t>
      </w:r>
      <w:r>
        <w:rPr>
          <w:rFonts w:hint="cs"/>
          <w:rtl/>
          <w:lang w:val="en-GB" w:eastAsia="en-US"/>
        </w:rPr>
        <w:t>.</w:t>
      </w:r>
      <w:r w:rsidRPr="0009778F">
        <w:rPr>
          <w:rtl/>
          <w:lang w:val="en-GB" w:eastAsia="en-US"/>
        </w:rPr>
        <w:t xml:space="preserve"> באהל מועד עמד לו מן הצד</w:t>
      </w:r>
      <w:r>
        <w:rPr>
          <w:rFonts w:hint="cs"/>
          <w:rtl/>
          <w:lang w:val="en-GB" w:eastAsia="en-US"/>
        </w:rPr>
        <w:t>,</w:t>
      </w:r>
      <w:r w:rsidRPr="0009778F">
        <w:rPr>
          <w:rtl/>
          <w:lang w:val="en-GB" w:eastAsia="en-US"/>
        </w:rPr>
        <w:t xml:space="preserve"> א</w:t>
      </w:r>
      <w:r>
        <w:rPr>
          <w:rFonts w:hint="cs"/>
          <w:rtl/>
          <w:lang w:val="en-GB" w:eastAsia="en-US"/>
        </w:rPr>
        <w:t xml:space="preserve">מר לו הקב"ה: </w:t>
      </w:r>
      <w:r w:rsidRPr="0009778F">
        <w:rPr>
          <w:rtl/>
          <w:lang w:val="en-GB" w:eastAsia="en-US"/>
        </w:rPr>
        <w:t>עד מתי את משפיל עצמך</w:t>
      </w:r>
      <w:r>
        <w:rPr>
          <w:rFonts w:hint="cs"/>
          <w:rtl/>
          <w:lang w:val="en-GB" w:eastAsia="en-US"/>
        </w:rPr>
        <w:t xml:space="preserve"> -</w:t>
      </w:r>
      <w:r w:rsidRPr="0009778F">
        <w:rPr>
          <w:rtl/>
          <w:lang w:val="en-GB" w:eastAsia="en-US"/>
        </w:rPr>
        <w:t xml:space="preserve"> אין השעה מצפה אלא לך</w:t>
      </w:r>
      <w:r>
        <w:rPr>
          <w:rFonts w:hint="cs"/>
          <w:rtl/>
          <w:lang w:val="en-GB" w:eastAsia="en-US"/>
        </w:rPr>
        <w:t>.</w:t>
      </w:r>
      <w:r w:rsidRPr="0009778F">
        <w:rPr>
          <w:rtl/>
          <w:lang w:val="en-GB" w:eastAsia="en-US"/>
        </w:rPr>
        <w:t xml:space="preserve"> תדע לך שהוא כן שמכולן לא קרא הדיבור אלא למשה</w:t>
      </w:r>
      <w:r>
        <w:rPr>
          <w:rFonts w:hint="cs"/>
          <w:rtl/>
          <w:lang w:val="en-GB" w:eastAsia="en-US"/>
        </w:rPr>
        <w:t>:</w:t>
      </w:r>
      <w:r w:rsidRPr="0009778F">
        <w:rPr>
          <w:rtl/>
          <w:lang w:val="en-GB" w:eastAsia="en-US"/>
        </w:rPr>
        <w:t xml:space="preserve"> ויקרא אל משה</w:t>
      </w:r>
      <w:r>
        <w:rPr>
          <w:rFonts w:hint="cs"/>
          <w:rtl/>
          <w:lang w:val="en-GB" w:eastAsia="en-US"/>
        </w:rPr>
        <w:t>"</w:t>
      </w:r>
      <w:r w:rsidRPr="0009778F">
        <w:rPr>
          <w:rtl/>
          <w:lang w:val="en-GB" w:eastAsia="en-US"/>
        </w:rPr>
        <w:t>.</w:t>
      </w:r>
      <w:r>
        <w:rPr>
          <w:rFonts w:hint="cs"/>
          <w:rtl/>
          <w:lang w:val="en-GB" w:eastAsia="en-US"/>
        </w:rPr>
        <w:t xml:space="preserve"> התיאור של משה שכמנהיג הבורח מהשררה</w:t>
      </w:r>
      <w:r w:rsidR="00BC42C5">
        <w:rPr>
          <w:rFonts w:hint="cs"/>
          <w:rtl/>
          <w:lang w:val="en-GB" w:eastAsia="en-US"/>
        </w:rPr>
        <w:t>, מבצע שליחות פרטנית ויושב בצד, ו</w:t>
      </w:r>
      <w:r>
        <w:rPr>
          <w:rFonts w:hint="cs"/>
          <w:rtl/>
          <w:lang w:val="en-GB" w:eastAsia="en-US"/>
        </w:rPr>
        <w:t xml:space="preserve">לא חושב לרגע שההנהגה היא תפקיד קבוע ולכל החיים, הוא מרשים ביותר. אך יש לשים לב היכן התחילה הנהגה מופתית זו, בעת שאמר: "שלח נא ביד תשלח"! </w:t>
      </w:r>
      <w:r w:rsidR="00BC42C5">
        <w:rPr>
          <w:rFonts w:hint="cs"/>
          <w:rtl/>
          <w:lang w:val="en-GB" w:eastAsia="en-US"/>
        </w:rPr>
        <w:t xml:space="preserve">שם התגלה משה כמנהיג מופתי! </w:t>
      </w:r>
      <w:r>
        <w:rPr>
          <w:rFonts w:hint="cs"/>
          <w:rtl/>
          <w:lang w:val="en-GB" w:eastAsia="en-US"/>
        </w:rPr>
        <w:t>הרי לנו מדרש אשר הופך את הקערה על פיה! מקטגוריה וביקורת קשה עד כדי עונש שלילת הכניסה לארץ, לסמל ומופת של מנהיג שלא נד</w:t>
      </w:r>
      <w:r w:rsidR="00BC42C5">
        <w:rPr>
          <w:rFonts w:hint="cs"/>
          <w:rtl/>
          <w:lang w:val="en-GB" w:eastAsia="en-US"/>
        </w:rPr>
        <w:t>ב</w:t>
      </w:r>
      <w:r>
        <w:rPr>
          <w:rFonts w:hint="cs"/>
          <w:rtl/>
          <w:lang w:val="en-GB" w:eastAsia="en-US"/>
        </w:rPr>
        <w:t>ק ל</w:t>
      </w:r>
      <w:r w:rsidR="00BC42C5">
        <w:rPr>
          <w:rFonts w:hint="cs"/>
          <w:rtl/>
          <w:lang w:val="en-GB" w:eastAsia="en-US"/>
        </w:rPr>
        <w:t>כסא ול</w:t>
      </w:r>
      <w:r>
        <w:rPr>
          <w:rFonts w:hint="cs"/>
          <w:rtl/>
          <w:lang w:val="en-GB" w:eastAsia="en-US"/>
        </w:rPr>
        <w:t xml:space="preserve">שררה. ולפי הצעתנו בהערה הקודמת באשר לגורל המנהיג המזדהה עם עמו, שני הקטבים: ביקורת ואי הכניסה לארץ מזה, וסמל ומופת למנהיג שאינו משתרר מזה </w:t>
      </w:r>
      <w:r>
        <w:rPr>
          <w:rtl/>
          <w:lang w:val="en-GB" w:eastAsia="en-US"/>
        </w:rPr>
        <w:t>–</w:t>
      </w:r>
      <w:r>
        <w:rPr>
          <w:rFonts w:hint="cs"/>
          <w:rtl/>
          <w:lang w:val="en-GB" w:eastAsia="en-US"/>
        </w:rPr>
        <w:t xml:space="preserve"> אחד הם. ומכאן גם תובן הפגיעה הקשה במשה כאשר דתן ואבירם מאשימים אותו: "כי תשתרר עלינו גם השתרר". ראה דברינו </w:t>
      </w:r>
      <w:hyperlink r:id="rId10" w:history="1">
        <w:r w:rsidRPr="00AE59DF">
          <w:rPr>
            <w:rStyle w:val="Hyperlink"/>
            <w:rFonts w:hint="cs"/>
            <w:rtl/>
            <w:lang w:val="en-GB" w:eastAsia="en-US"/>
          </w:rPr>
          <w:t>לא חמור אחד מהם נשאתי</w:t>
        </w:r>
      </w:hyperlink>
      <w:r>
        <w:rPr>
          <w:rFonts w:hint="cs"/>
          <w:rtl/>
          <w:lang w:val="en-GB" w:eastAsia="en-US"/>
        </w:rPr>
        <w:t xml:space="preserve"> בפרשת קורח.</w:t>
      </w:r>
    </w:p>
  </w:footnote>
  <w:footnote w:id="24">
    <w:p w14:paraId="449F2B9C" w14:textId="77777777" w:rsidR="00493F30" w:rsidRDefault="00493F30">
      <w:pPr>
        <w:pStyle w:val="a3"/>
        <w:rPr>
          <w:rFonts w:hint="cs"/>
          <w:rtl/>
        </w:rPr>
      </w:pPr>
      <w:r>
        <w:rPr>
          <w:rStyle w:val="a5"/>
        </w:rPr>
        <w:footnoteRef/>
      </w:r>
      <w:r>
        <w:rPr>
          <w:rtl/>
        </w:rPr>
        <w:t xml:space="preserve"> </w:t>
      </w:r>
      <w:r>
        <w:rPr>
          <w:rFonts w:hint="cs"/>
          <w:rtl/>
        </w:rPr>
        <w:t>לא התרצתה.</w:t>
      </w:r>
    </w:p>
  </w:footnote>
  <w:footnote w:id="25">
    <w:p w14:paraId="2958E3A1" w14:textId="77777777" w:rsidR="00493F30" w:rsidRDefault="00493F30" w:rsidP="00BC42C5">
      <w:pPr>
        <w:pStyle w:val="a3"/>
        <w:rPr>
          <w:rFonts w:hint="cs"/>
          <w:rtl/>
        </w:rPr>
      </w:pPr>
      <w:r>
        <w:rPr>
          <w:rStyle w:val="a5"/>
        </w:rPr>
        <w:footnoteRef/>
      </w:r>
      <w:r>
        <w:rPr>
          <w:rtl/>
        </w:rPr>
        <w:t xml:space="preserve"> </w:t>
      </w:r>
      <w:r>
        <w:rPr>
          <w:rFonts w:hint="cs"/>
          <w:rtl/>
        </w:rPr>
        <w:t>האשה מקבלת את רוע הגזירה בדיעבד, אך בנדיבותה דואגת לצרתה שתבוא במקומה. או שמא 'נדיבות' זו איננה אלא ניסיון מתוחכם לגרום למלך להרהר שנית</w:t>
      </w:r>
      <w:r w:rsidR="00BC42C5">
        <w:rPr>
          <w:rFonts w:hint="cs"/>
          <w:rtl/>
        </w:rPr>
        <w:t xml:space="preserve"> על גירושיה</w:t>
      </w:r>
      <w:r>
        <w:rPr>
          <w:rFonts w:hint="cs"/>
          <w:rtl/>
        </w:rPr>
        <w:t>. ומה על הנמשל?</w:t>
      </w:r>
    </w:p>
  </w:footnote>
  <w:footnote w:id="26">
    <w:p w14:paraId="522156CD" w14:textId="77777777" w:rsidR="009516D2" w:rsidRDefault="009516D2" w:rsidP="00BC42C5">
      <w:pPr>
        <w:pStyle w:val="a3"/>
        <w:rPr>
          <w:rFonts w:hint="cs"/>
          <w:rtl/>
        </w:rPr>
      </w:pPr>
      <w:r>
        <w:rPr>
          <w:rStyle w:val="a5"/>
        </w:rPr>
        <w:footnoteRef/>
      </w:r>
      <w:r>
        <w:rPr>
          <w:rtl/>
        </w:rPr>
        <w:t xml:space="preserve"> </w:t>
      </w:r>
      <w:r>
        <w:rPr>
          <w:rFonts w:hint="cs"/>
          <w:rtl/>
        </w:rPr>
        <w:t xml:space="preserve">"החילות" מלשון התחלת או אולי כמו לחלות פנים, מה שמתכתב עם: "ויחל משה".  </w:t>
      </w:r>
    </w:p>
  </w:footnote>
  <w:footnote w:id="27">
    <w:p w14:paraId="640BE2F8" w14:textId="77777777" w:rsidR="002E06C6" w:rsidRDefault="002E06C6" w:rsidP="00BC42C5">
      <w:pPr>
        <w:pStyle w:val="a3"/>
        <w:rPr>
          <w:rFonts w:hint="cs"/>
          <w:rtl/>
        </w:rPr>
      </w:pPr>
      <w:r>
        <w:rPr>
          <w:rStyle w:val="a5"/>
        </w:rPr>
        <w:footnoteRef/>
      </w:r>
      <w:r>
        <w:rPr>
          <w:rtl/>
        </w:rPr>
        <w:t xml:space="preserve"> </w:t>
      </w:r>
      <w:r>
        <w:rPr>
          <w:rFonts w:hint="cs"/>
          <w:rtl/>
          <w:lang w:val="en-GB" w:eastAsia="en-US"/>
        </w:rPr>
        <w:t>ותשובת הקב"ה שם: "</w:t>
      </w:r>
      <w:r w:rsidRPr="000E220B">
        <w:rPr>
          <w:rtl/>
          <w:lang w:val="en-GB" w:eastAsia="en-US"/>
        </w:rPr>
        <w:t>קַח לְךָ אֶת יְהוֹשֻׁעַ בִּן נוּן אִישׁ אֲשֶׁר רוּחַ בּוֹ וְסָמַכְתָּ אֶת יָדְךָ עָלָיו</w:t>
      </w:r>
      <w:r>
        <w:rPr>
          <w:rFonts w:hint="cs"/>
          <w:rtl/>
          <w:lang w:val="en-GB" w:eastAsia="en-US"/>
        </w:rPr>
        <w:t>". בסוף ימיו ואחרי שנגזר עליו שלא ייכנס לארץ בין השאר בגין שאמר: "שלח נא ביד תשלח", הופך משה את דבריו אלה ל'עקיצה' כלפי הקב"ה. אני הוא שס</w:t>
      </w:r>
      <w:r w:rsidR="00BC42C5">
        <w:rPr>
          <w:rFonts w:hint="cs"/>
          <w:rtl/>
          <w:lang w:val="en-GB" w:eastAsia="en-US"/>
        </w:rPr>
        <w:t>י</w:t>
      </w:r>
      <w:r>
        <w:rPr>
          <w:rFonts w:hint="cs"/>
          <w:rtl/>
          <w:lang w:val="en-GB" w:eastAsia="en-US"/>
        </w:rPr>
        <w:t xml:space="preserve">רבתי לשליחותך שבע פעמים במשך שבעה ימים (כל יום סירוב משלו?) ואתה עתה משתמש בסירוב זה כנגדי? טענה זו של משה (בפי </w:t>
      </w:r>
      <w:r w:rsidR="00BC42C5">
        <w:rPr>
          <w:rFonts w:hint="cs"/>
          <w:rtl/>
          <w:lang w:val="en-GB" w:eastAsia="en-US"/>
        </w:rPr>
        <w:t>ה</w:t>
      </w:r>
      <w:r>
        <w:rPr>
          <w:rFonts w:hint="cs"/>
          <w:rtl/>
          <w:lang w:val="en-GB" w:eastAsia="en-US"/>
        </w:rPr>
        <w:t>מדרש) שוב מרככת מאד את חומרת ה</w:t>
      </w:r>
      <w:r w:rsidR="00BC42C5">
        <w:rPr>
          <w:rFonts w:hint="cs"/>
          <w:rtl/>
          <w:lang w:val="en-GB" w:eastAsia="en-US"/>
        </w:rPr>
        <w:t>אמירה</w:t>
      </w:r>
      <w:r>
        <w:rPr>
          <w:rFonts w:hint="cs"/>
          <w:rtl/>
          <w:lang w:val="en-GB" w:eastAsia="en-US"/>
        </w:rPr>
        <w:t>: "שלח נא ביד תשלח" והופכת אות</w:t>
      </w:r>
      <w:r w:rsidR="00BC42C5">
        <w:rPr>
          <w:rFonts w:hint="cs"/>
          <w:rtl/>
          <w:lang w:val="en-GB" w:eastAsia="en-US"/>
        </w:rPr>
        <w:t>ה</w:t>
      </w:r>
      <w:r>
        <w:rPr>
          <w:rFonts w:hint="cs"/>
          <w:rtl/>
          <w:lang w:val="en-GB" w:eastAsia="en-US"/>
        </w:rPr>
        <w:t xml:space="preserve"> לסירוב ובריחה מהגדולה, אבל באמת אין זו טענה טובה, בוודאי לא להצדקת המשך הנהגת משה. הנמשל אינו דומה למשל, זה שס</w:t>
      </w:r>
      <w:r w:rsidR="00BC42C5">
        <w:rPr>
          <w:rFonts w:hint="cs"/>
          <w:rtl/>
          <w:lang w:val="en-GB" w:eastAsia="en-US"/>
        </w:rPr>
        <w:t>י</w:t>
      </w:r>
      <w:r>
        <w:rPr>
          <w:rFonts w:hint="cs"/>
          <w:rtl/>
          <w:lang w:val="en-GB" w:eastAsia="en-US"/>
        </w:rPr>
        <w:t xml:space="preserve">רבת והקב"ה פייס אותך, אינו נותן בידך שטר נישואין, בפרט לא לאור המדרש הקודם על משה הבורח מהשררה. אין זה אלא שהדרשן מבקש להראות שוב את גדלות רוחו של משה שדואג למנהיג הבא. ראה דברינו </w:t>
      </w:r>
      <w:hyperlink r:id="rId11" w:history="1">
        <w:r w:rsidRPr="00BC42C5">
          <w:rPr>
            <w:rStyle w:val="Hyperlink"/>
            <w:rFonts w:hint="cs"/>
            <w:rtl/>
            <w:lang w:val="en-GB" w:eastAsia="en-US"/>
          </w:rPr>
          <w:t>יפקוד ה' איש על העדה</w:t>
        </w:r>
      </w:hyperlink>
      <w:r>
        <w:rPr>
          <w:rFonts w:hint="cs"/>
          <w:rtl/>
          <w:lang w:val="en-GB" w:eastAsia="en-US"/>
        </w:rPr>
        <w:t xml:space="preserve"> בפרשת פנחס. בין כך ובין כך, השימוש שעושה כאן המדרש ב"שלח נא ביד תשלח", אינו מוגבל רק למינוי יהושע, אלא חל גם על הסנהדרין הראשון ומתחבר למשה הבורח מהשררה. ראה </w:t>
      </w:r>
      <w:r w:rsidRPr="00DE3C78">
        <w:rPr>
          <w:rtl/>
          <w:lang w:val="en-GB" w:eastAsia="en-US"/>
        </w:rPr>
        <w:t>משנת רבי אליעזר פרשה י עמוד 184</w:t>
      </w:r>
      <w:r>
        <w:rPr>
          <w:rFonts w:hint="cs"/>
          <w:rtl/>
          <w:lang w:val="en-GB" w:eastAsia="en-US"/>
        </w:rPr>
        <w:t xml:space="preserve"> דברי משה ליהושע במינוי הזקנים ונבואת אלדד ומידד: "</w:t>
      </w:r>
      <w:r w:rsidRPr="00DE3C78">
        <w:rPr>
          <w:rtl/>
          <w:lang w:val="en-GB" w:eastAsia="en-US"/>
        </w:rPr>
        <w:t>אמ</w:t>
      </w:r>
      <w:r>
        <w:rPr>
          <w:rFonts w:hint="cs"/>
          <w:rtl/>
          <w:lang w:val="en-GB" w:eastAsia="en-US"/>
        </w:rPr>
        <w:t>ר</w:t>
      </w:r>
      <w:r w:rsidRPr="00DE3C78">
        <w:rPr>
          <w:rtl/>
          <w:lang w:val="en-GB" w:eastAsia="en-US"/>
        </w:rPr>
        <w:t xml:space="preserve"> לו</w:t>
      </w:r>
      <w:r>
        <w:rPr>
          <w:rFonts w:hint="cs"/>
          <w:rtl/>
          <w:lang w:val="en-GB" w:eastAsia="en-US"/>
        </w:rPr>
        <w:t xml:space="preserve">: </w:t>
      </w:r>
      <w:r w:rsidRPr="00DE3C78">
        <w:rPr>
          <w:rtl/>
          <w:lang w:val="en-GB" w:eastAsia="en-US"/>
        </w:rPr>
        <w:t xml:space="preserve">ומי נותן למחר כל עם </w:t>
      </w:r>
      <w:r>
        <w:rPr>
          <w:rFonts w:hint="cs"/>
          <w:rtl/>
          <w:lang w:val="en-GB" w:eastAsia="en-US"/>
        </w:rPr>
        <w:t>ה'</w:t>
      </w:r>
      <w:r w:rsidRPr="00DE3C78">
        <w:rPr>
          <w:rtl/>
          <w:lang w:val="en-GB" w:eastAsia="en-US"/>
        </w:rPr>
        <w:t xml:space="preserve"> נביאים, ואפ</w:t>
      </w:r>
      <w:r>
        <w:rPr>
          <w:rFonts w:hint="cs"/>
          <w:rtl/>
          <w:lang w:val="en-GB" w:eastAsia="en-US"/>
        </w:rPr>
        <w:t>י</w:t>
      </w:r>
      <w:r w:rsidRPr="00DE3C78">
        <w:rPr>
          <w:rtl/>
          <w:lang w:val="en-GB" w:eastAsia="en-US"/>
        </w:rPr>
        <w:t>לו העבדים והשפחות השומרי</w:t>
      </w:r>
      <w:r>
        <w:rPr>
          <w:rFonts w:hint="cs"/>
          <w:rtl/>
          <w:lang w:val="en-GB" w:eastAsia="en-US"/>
        </w:rPr>
        <w:t>ם</w:t>
      </w:r>
      <w:r w:rsidRPr="00DE3C78">
        <w:rPr>
          <w:rtl/>
          <w:lang w:val="en-GB" w:eastAsia="en-US"/>
        </w:rPr>
        <w:t xml:space="preserve"> את המצות, </w:t>
      </w:r>
      <w:r>
        <w:rPr>
          <w:rtl/>
          <w:lang w:val="en-GB" w:eastAsia="en-US"/>
        </w:rPr>
        <w:t>ואתה מבקש שלא יהיה נביא אלא אני</w:t>
      </w:r>
      <w:r>
        <w:rPr>
          <w:rFonts w:hint="cs"/>
          <w:rtl/>
          <w:lang w:val="en-GB" w:eastAsia="en-US"/>
        </w:rPr>
        <w:t>?</w:t>
      </w:r>
      <w:r w:rsidRPr="00DE3C78">
        <w:rPr>
          <w:rtl/>
          <w:lang w:val="en-GB" w:eastAsia="en-US"/>
        </w:rPr>
        <w:t xml:space="preserve"> אני הוא שבקשתי שיהיו השבעים זקנים האלו נביאים, שנ</w:t>
      </w:r>
      <w:r>
        <w:rPr>
          <w:rFonts w:hint="cs"/>
          <w:rtl/>
          <w:lang w:val="en-GB" w:eastAsia="en-US"/>
        </w:rPr>
        <w:t xml:space="preserve">אמר: </w:t>
      </w:r>
      <w:r>
        <w:rPr>
          <w:rtl/>
          <w:lang w:val="en-GB" w:eastAsia="en-US"/>
        </w:rPr>
        <w:t>לא אוכל לבדי</w:t>
      </w:r>
      <w:r>
        <w:rPr>
          <w:rFonts w:hint="cs"/>
          <w:rtl/>
          <w:lang w:val="en-GB" w:eastAsia="en-US"/>
        </w:rPr>
        <w:t>.</w:t>
      </w:r>
      <w:r w:rsidRPr="00DE3C78">
        <w:rPr>
          <w:rtl/>
          <w:lang w:val="en-GB" w:eastAsia="en-US"/>
        </w:rPr>
        <w:t xml:space="preserve"> ולא עוד, אלא מתח</w:t>
      </w:r>
      <w:r>
        <w:rPr>
          <w:rFonts w:hint="cs"/>
          <w:rtl/>
          <w:lang w:val="en-GB" w:eastAsia="en-US"/>
        </w:rPr>
        <w:t>י</w:t>
      </w:r>
      <w:r w:rsidRPr="00DE3C78">
        <w:rPr>
          <w:rtl/>
          <w:lang w:val="en-GB" w:eastAsia="en-US"/>
        </w:rPr>
        <w:t>לה הייתי בורח מן השררה, שנ</w:t>
      </w:r>
      <w:r>
        <w:rPr>
          <w:rFonts w:hint="cs"/>
          <w:rtl/>
          <w:lang w:val="en-GB" w:eastAsia="en-US"/>
        </w:rPr>
        <w:t xml:space="preserve">אמר: </w:t>
      </w:r>
      <w:r w:rsidRPr="00DE3C78">
        <w:rPr>
          <w:rtl/>
          <w:lang w:val="en-GB" w:eastAsia="en-US"/>
        </w:rPr>
        <w:t>בי אדני שלח נא ביד תשלח</w:t>
      </w:r>
      <w:r>
        <w:rPr>
          <w:rFonts w:hint="cs"/>
          <w:rtl/>
          <w:lang w:val="en-GB" w:eastAsia="en-US"/>
        </w:rPr>
        <w:t>"</w:t>
      </w:r>
      <w:r w:rsidRPr="00DE3C78">
        <w:rPr>
          <w:rtl/>
          <w:lang w:val="en-GB" w:eastAsia="en-US"/>
        </w:rPr>
        <w:t>.</w:t>
      </w:r>
      <w:r>
        <w:rPr>
          <w:rFonts w:hint="cs"/>
          <w:rtl/>
          <w:lang w:val="en-GB" w:eastAsia="en-US"/>
        </w:rPr>
        <w:t xml:space="preserve"> וכן הוא בלשון דומה ב</w:t>
      </w:r>
      <w:r w:rsidRPr="00D944A9">
        <w:rPr>
          <w:rtl/>
          <w:lang w:val="en-GB" w:eastAsia="en-US"/>
        </w:rPr>
        <w:t>מדרש הגדול במדבר פרשת בהעלותך פרק יב פסוק ג</w:t>
      </w:r>
      <w:r>
        <w:rPr>
          <w:rFonts w:hint="cs"/>
          <w:rtl/>
          <w:lang w:val="en-GB" w:eastAsia="en-US"/>
        </w:rPr>
        <w:t>: "</w:t>
      </w:r>
      <w:r w:rsidRPr="00D944A9">
        <w:rPr>
          <w:rtl/>
          <w:lang w:val="en-GB" w:eastAsia="en-US"/>
        </w:rPr>
        <w:t>אמר לו</w:t>
      </w:r>
      <w:r>
        <w:rPr>
          <w:rFonts w:hint="cs"/>
          <w:rtl/>
          <w:lang w:val="en-GB" w:eastAsia="en-US"/>
        </w:rPr>
        <w:t>:</w:t>
      </w:r>
      <w:r w:rsidRPr="00D944A9">
        <w:rPr>
          <w:rtl/>
          <w:lang w:val="en-GB" w:eastAsia="en-US"/>
        </w:rPr>
        <w:t xml:space="preserve"> המקנא אתה לי</w:t>
      </w:r>
      <w:r>
        <w:rPr>
          <w:rFonts w:hint="cs"/>
          <w:rtl/>
          <w:lang w:val="en-GB" w:eastAsia="en-US"/>
        </w:rPr>
        <w:t xml:space="preserve">? </w:t>
      </w:r>
      <w:r w:rsidRPr="00D944A9">
        <w:rPr>
          <w:rtl/>
          <w:lang w:val="en-GB" w:eastAsia="en-US"/>
        </w:rPr>
        <w:t>אני הוא שביקשתי שיהיו שבעים זקנים הללו נביאים</w:t>
      </w:r>
      <w:r>
        <w:rPr>
          <w:rFonts w:hint="cs"/>
          <w:rtl/>
          <w:lang w:val="en-GB" w:eastAsia="en-US"/>
        </w:rPr>
        <w:t xml:space="preserve"> ... </w:t>
      </w:r>
      <w:r w:rsidRPr="00D944A9">
        <w:rPr>
          <w:rtl/>
          <w:lang w:val="en-GB" w:eastAsia="en-US"/>
        </w:rPr>
        <w:t>ולא עוד אלא מתחלה הייתי בורח מן השררה</w:t>
      </w:r>
      <w:r>
        <w:rPr>
          <w:rFonts w:hint="cs"/>
          <w:rtl/>
          <w:lang w:val="en-GB" w:eastAsia="en-US"/>
        </w:rPr>
        <w:t>,</w:t>
      </w:r>
      <w:r w:rsidRPr="00D944A9">
        <w:rPr>
          <w:rtl/>
          <w:lang w:val="en-GB" w:eastAsia="en-US"/>
        </w:rPr>
        <w:t xml:space="preserve"> שנאמר שלח נא ביד תשלח</w:t>
      </w:r>
      <w:r>
        <w:rPr>
          <w:rFonts w:hint="cs"/>
          <w:rtl/>
          <w:lang w:val="en-GB" w:eastAsia="en-US"/>
        </w:rPr>
        <w:t>".</w:t>
      </w:r>
    </w:p>
  </w:footnote>
  <w:footnote w:id="28">
    <w:p w14:paraId="370F1E88" w14:textId="77777777" w:rsidR="00FA00DF" w:rsidRDefault="00FA00DF">
      <w:pPr>
        <w:pStyle w:val="a3"/>
        <w:rPr>
          <w:rFonts w:hint="cs"/>
        </w:rPr>
      </w:pPr>
      <w:r>
        <w:rPr>
          <w:rStyle w:val="a5"/>
        </w:rPr>
        <w:footnoteRef/>
      </w:r>
      <w:r>
        <w:rPr>
          <w:rtl/>
        </w:rPr>
        <w:t xml:space="preserve"> </w:t>
      </w:r>
      <w:r>
        <w:rPr>
          <w:rFonts w:hint="cs"/>
          <w:rtl/>
          <w:lang w:eastAsia="en-US"/>
        </w:rPr>
        <w:t>וב</w:t>
      </w:r>
      <w:r>
        <w:rPr>
          <w:rtl/>
          <w:lang w:eastAsia="en-US"/>
        </w:rPr>
        <w:t>אוצר מדרשים (אייזנשטיין) עקיבא</w:t>
      </w:r>
      <w:r>
        <w:rPr>
          <w:rFonts w:hint="cs"/>
          <w:rtl/>
          <w:lang w:eastAsia="en-US"/>
        </w:rPr>
        <w:t>: "</w:t>
      </w:r>
      <w:r>
        <w:rPr>
          <w:rtl/>
          <w:lang w:eastAsia="en-US"/>
        </w:rPr>
        <w:t>באותה שעה ראה משה מזלו של רבי עקיבא בפרגוד של מקום</w:t>
      </w:r>
      <w:r>
        <w:rPr>
          <w:rFonts w:hint="cs"/>
          <w:rtl/>
          <w:lang w:eastAsia="en-US"/>
        </w:rPr>
        <w:t>,</w:t>
      </w:r>
      <w:r>
        <w:rPr>
          <w:rtl/>
          <w:lang w:eastAsia="en-US"/>
        </w:rPr>
        <w:t xml:space="preserve"> שהיה יושב ודורש אותיות של תורה, על כל תגי כל אות ואות אומר עליו ג' מאות וששים וה' טעמי תורה. מיד היה מפחד ומזדעזע ואומר</w:t>
      </w:r>
      <w:r>
        <w:rPr>
          <w:rFonts w:hint="cs"/>
          <w:rtl/>
          <w:lang w:eastAsia="en-US"/>
        </w:rPr>
        <w:t>:</w:t>
      </w:r>
      <w:r>
        <w:rPr>
          <w:rtl/>
          <w:lang w:eastAsia="en-US"/>
        </w:rPr>
        <w:t xml:space="preserve"> אין לי עסק בשליחותו של מקום</w:t>
      </w:r>
      <w:r>
        <w:rPr>
          <w:rFonts w:hint="cs"/>
          <w:rtl/>
          <w:lang w:eastAsia="en-US"/>
        </w:rPr>
        <w:t>,</w:t>
      </w:r>
      <w:r>
        <w:rPr>
          <w:rtl/>
          <w:lang w:eastAsia="en-US"/>
        </w:rPr>
        <w:t xml:space="preserve"> ואין לי עסק בדברי תורה</w:t>
      </w:r>
      <w:r>
        <w:rPr>
          <w:rFonts w:hint="cs"/>
          <w:rtl/>
          <w:lang w:eastAsia="en-US"/>
        </w:rPr>
        <w:t>,</w:t>
      </w:r>
      <w:r>
        <w:rPr>
          <w:rtl/>
          <w:lang w:eastAsia="en-US"/>
        </w:rPr>
        <w:t xml:space="preserve"> שנאמר</w:t>
      </w:r>
      <w:r>
        <w:rPr>
          <w:rFonts w:hint="cs"/>
          <w:rtl/>
          <w:lang w:eastAsia="en-US"/>
        </w:rPr>
        <w:t>:</w:t>
      </w:r>
      <w:r>
        <w:rPr>
          <w:rtl/>
          <w:lang w:eastAsia="en-US"/>
        </w:rPr>
        <w:t xml:space="preserve"> בי אדני שלח נא ביד תשלח</w:t>
      </w:r>
      <w:r>
        <w:rPr>
          <w:rFonts w:hint="cs"/>
          <w:rtl/>
          <w:lang w:eastAsia="en-US"/>
        </w:rPr>
        <w:t xml:space="preserve">". </w:t>
      </w:r>
      <w:r>
        <w:rPr>
          <w:rtl/>
          <w:lang w:eastAsia="en-US"/>
        </w:rPr>
        <w:t>גלוי היה לפני הקב"ה מה בלבו של משה</w:t>
      </w:r>
      <w:r>
        <w:rPr>
          <w:rFonts w:hint="cs"/>
          <w:rtl/>
          <w:lang w:eastAsia="en-US"/>
        </w:rPr>
        <w:t>.</w:t>
      </w:r>
      <w:r>
        <w:rPr>
          <w:rtl/>
          <w:lang w:eastAsia="en-US"/>
        </w:rPr>
        <w:t xml:space="preserve"> מה עשה הקב"ה</w:t>
      </w:r>
      <w:r>
        <w:rPr>
          <w:rFonts w:hint="cs"/>
          <w:rtl/>
          <w:lang w:eastAsia="en-US"/>
        </w:rPr>
        <w:t>?</w:t>
      </w:r>
      <w:r>
        <w:rPr>
          <w:rtl/>
          <w:lang w:eastAsia="en-US"/>
        </w:rPr>
        <w:t xml:space="preserve"> שיגרו לסנגזאל שר של כל החכמה והתבונה. מה עשה</w:t>
      </w:r>
      <w:r>
        <w:rPr>
          <w:rFonts w:hint="cs"/>
          <w:rtl/>
          <w:lang w:eastAsia="en-US"/>
        </w:rPr>
        <w:t>?</w:t>
      </w:r>
      <w:r>
        <w:rPr>
          <w:rtl/>
          <w:lang w:eastAsia="en-US"/>
        </w:rPr>
        <w:t xml:space="preserve"> תפשו למשה והוליכו למקום אחר והראהו בפרגוד של מקום רבוי רבבות של מזלות של חכמים ושל נבונים ושל סנהדרין ושל סופרים שיושבין ודורשין טעמי תורה ומקרא ומשנה ומדרש הלכות ואגדות ושמועות ותוספות</w:t>
      </w:r>
      <w:r>
        <w:rPr>
          <w:rFonts w:hint="cs"/>
          <w:rtl/>
          <w:lang w:eastAsia="en-US"/>
        </w:rPr>
        <w:t>,</w:t>
      </w:r>
      <w:r>
        <w:rPr>
          <w:rtl/>
          <w:lang w:eastAsia="en-US"/>
        </w:rPr>
        <w:t xml:space="preserve"> ואומרים</w:t>
      </w:r>
      <w:r>
        <w:rPr>
          <w:rFonts w:hint="cs"/>
          <w:rtl/>
          <w:lang w:eastAsia="en-US"/>
        </w:rPr>
        <w:t>:</w:t>
      </w:r>
      <w:r>
        <w:rPr>
          <w:rtl/>
          <w:lang w:eastAsia="en-US"/>
        </w:rPr>
        <w:t xml:space="preserve"> הלכה למשה מסיני</w:t>
      </w:r>
      <w:r>
        <w:rPr>
          <w:rFonts w:hint="cs"/>
          <w:rtl/>
          <w:lang w:eastAsia="en-US"/>
        </w:rPr>
        <w:t>.</w:t>
      </w:r>
      <w:r>
        <w:rPr>
          <w:rtl/>
          <w:lang w:eastAsia="en-US"/>
        </w:rPr>
        <w:t xml:space="preserve"> מיד נתקררה דעתו</w:t>
      </w:r>
      <w:r>
        <w:rPr>
          <w:rFonts w:hint="cs"/>
          <w:rtl/>
          <w:lang w:eastAsia="en-US"/>
        </w:rPr>
        <w:t>"</w:t>
      </w:r>
      <w:r>
        <w:rPr>
          <w:rtl/>
          <w:lang w:eastAsia="en-US"/>
        </w:rPr>
        <w:t>.</w:t>
      </w:r>
      <w:r>
        <w:rPr>
          <w:rFonts w:hint="cs"/>
          <w:rtl/>
          <w:lang w:eastAsia="en-US"/>
        </w:rPr>
        <w:t xml:space="preserve"> מדרשים אלה לוקחים את "שלח נא ביד תשלח" לתוך עולם התורה ובית המדרש! מה רואה משה וחושש ממנו? לא קושי יציאת מצרים והנהגת העם במדבר בדרך אל הארץ, אלא את בית המדרש אשר עתיד לשכון בארץ </w:t>
      </w:r>
      <w:r>
        <w:rPr>
          <w:rtl/>
          <w:lang w:eastAsia="en-US"/>
        </w:rPr>
        <w:t>–</w:t>
      </w:r>
      <w:r>
        <w:rPr>
          <w:rFonts w:hint="cs"/>
          <w:rtl/>
          <w:lang w:eastAsia="en-US"/>
        </w:rPr>
        <w:t xml:space="preserve"> את המטרה והייעוד של כל תהליך הגאולה! (שים לב לדילוג על בית המקדש). משה רואה את בית המדרש הסוער של רבי עקיבא וחבריו ומתיירא. עד שנתקררה דעתו ששמע שאומרים שהכל משתלשל מהתורה שהוא עתיד להוריד בסיני! נראה שדרשה זו היא פיתוח של הדרשה הידועה במנחות כט ע"ב על משה שעולה למרום ומוצא את </w:t>
      </w:r>
      <w:r>
        <w:rPr>
          <w:rtl/>
          <w:lang w:eastAsia="en-US"/>
        </w:rPr>
        <w:t>הקב"ה קושר כתרים לאותיות</w:t>
      </w:r>
      <w:r>
        <w:rPr>
          <w:rFonts w:hint="cs"/>
          <w:rtl/>
          <w:lang w:eastAsia="en-US"/>
        </w:rPr>
        <w:t xml:space="preserve"> עליהן עתיד לדרוש רבי עקיבא. אין גבול ליצירתיות של המדרש.</w:t>
      </w:r>
    </w:p>
  </w:footnote>
  <w:footnote w:id="29">
    <w:p w14:paraId="5A132A76" w14:textId="77777777" w:rsidR="00563C63" w:rsidRDefault="00563C63">
      <w:pPr>
        <w:pStyle w:val="a3"/>
        <w:rPr>
          <w:rFonts w:hint="cs"/>
        </w:rPr>
      </w:pPr>
      <w:r>
        <w:rPr>
          <w:rStyle w:val="a5"/>
        </w:rPr>
        <w:footnoteRef/>
      </w:r>
      <w:r>
        <w:rPr>
          <w:rtl/>
        </w:rPr>
        <w:t xml:space="preserve"> </w:t>
      </w:r>
      <w:r>
        <w:rPr>
          <w:rFonts w:hint="cs"/>
          <w:rtl/>
        </w:rPr>
        <w:t>במדרשים רבים מופיעה הטעות "לך ואשלחך" במקום "לכה ואשלחך", במקצת תקנו ותקנו אנחנו וכאן השארנו כבדפוסים.</w:t>
      </w:r>
    </w:p>
  </w:footnote>
  <w:footnote w:id="30">
    <w:p w14:paraId="2C50CFA7" w14:textId="77777777" w:rsidR="00FF06ED" w:rsidRDefault="00FF06ED" w:rsidP="00FF06ED">
      <w:pPr>
        <w:pStyle w:val="a3"/>
        <w:rPr>
          <w:rFonts w:hint="cs"/>
          <w:rtl/>
        </w:rPr>
      </w:pPr>
      <w:r>
        <w:rPr>
          <w:rStyle w:val="a5"/>
        </w:rPr>
        <w:footnoteRef/>
      </w:r>
      <w:r>
        <w:rPr>
          <w:rtl/>
        </w:rPr>
        <w:t xml:space="preserve"> </w:t>
      </w:r>
      <w:r>
        <w:rPr>
          <w:rFonts w:hint="cs"/>
          <w:rtl/>
          <w:lang w:eastAsia="en-US"/>
        </w:rPr>
        <w:t xml:space="preserve">הנה כי כן, לא נפקד גם מקומו של השליח לגאולה העתידית והקשר משה - שליח גאולת מצרים עם אליהו - שליח הגאולה לעתיד לבוא. ראה דברינו </w:t>
      </w:r>
      <w:hyperlink r:id="rId12" w:history="1">
        <w:r w:rsidRPr="00216DD2">
          <w:rPr>
            <w:rStyle w:val="Hyperlink"/>
            <w:rFonts w:hint="cs"/>
            <w:rtl/>
            <w:lang w:eastAsia="en-US"/>
          </w:rPr>
          <w:t>לב אבות ולב בנים</w:t>
        </w:r>
      </w:hyperlink>
      <w:r>
        <w:rPr>
          <w:rFonts w:hint="cs"/>
          <w:rtl/>
          <w:lang w:eastAsia="en-US"/>
        </w:rPr>
        <w:t xml:space="preserve"> בשבת הגדול. ראה שם, סוף מלאכי חותם הנבואה, אזכור תורת משה לצד בוא אליהו "ביום ה' הגדול והנורא". משה סבור או שמא מבקש שהשליחות שהוא נשלח אליה תהיה "אל ישראל" - שגאולת מצרים תהיה גאולה אחרונה וסופית. ואם אכן כך, אין הוא השליח המתאים (הסופי), אלא: שלח ביד </w:t>
      </w:r>
      <w:r>
        <w:rPr>
          <w:rtl/>
          <w:lang w:eastAsia="en-US"/>
        </w:rPr>
        <w:t>אותו האיש שאתה עתיד לשלוח</w:t>
      </w:r>
      <w:r>
        <w:rPr>
          <w:rFonts w:hint="cs"/>
          <w:rtl/>
          <w:lang w:eastAsia="en-US"/>
        </w:rPr>
        <w:t>. אך הקב"ה מתקן אותו שהשליחות כעת היא 'מקומית': "אל פרעה" - גאולה משעבוד מצרים (וקיום ההבטחה לאברהם בברית בין הבתרים שלצד "הגוי אשר יעבודו דן אנכי" שמקפלת בתוכה גלויות נוספות, ראה שמות רבה נא ז: "אברהם בירר לו הגלויות"). ואתה משה, האיש הנכון לשליחות זו. "שלח ביד תשלח" העתידי, הוא אליהו ולא משה. האם אנחנו שומעים כאן גם "שלח ביד תשלח" לדורות, שבכל גלות ובכל דור</w:t>
      </w:r>
      <w:r w:rsidRPr="00FF06ED">
        <w:rPr>
          <w:rFonts w:hint="cs"/>
          <w:rtl/>
          <w:lang w:eastAsia="en-US"/>
        </w:rPr>
        <w:t xml:space="preserve"> </w:t>
      </w:r>
      <w:r>
        <w:rPr>
          <w:rFonts w:hint="cs"/>
          <w:rtl/>
          <w:lang w:eastAsia="en-US"/>
        </w:rPr>
        <w:t>יעמדו שליחים ומושיעים ביד מי שיישלח, עד שיבוא אליהו?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B0D8C" w14:textId="77777777" w:rsidR="00493F30" w:rsidRDefault="00493F30" w:rsidP="007B5036">
    <w:pPr>
      <w:pStyle w:val="1"/>
      <w:tabs>
        <w:tab w:val="right" w:pos="9299"/>
      </w:tabs>
      <w:rPr>
        <w:rFonts w:hint="cs"/>
        <w:rtl/>
      </w:rPr>
    </w:pPr>
    <w:r>
      <w:rPr>
        <w:rtl/>
      </w:rPr>
      <w:t xml:space="preserve">פרשת </w:t>
    </w:r>
    <w:fldSimple w:instr=" SUBJECT  \* MERGEFORMAT ">
      <w:r w:rsidR="0085748D">
        <w:rPr>
          <w:rtl/>
        </w:rPr>
        <w:t>שמות</w:t>
      </w:r>
    </w:fldSimple>
    <w:r>
      <w:rPr>
        <w:rtl/>
      </w:rPr>
      <w:tab/>
    </w:r>
    <w:r>
      <w:rPr>
        <w:rFonts w:hint="cs"/>
        <w:rtl/>
      </w:rPr>
      <w:t>תש</w:t>
    </w:r>
    <w:r w:rsidR="007B5036">
      <w:rPr>
        <w:rFonts w:hint="cs"/>
        <w:rtl/>
      </w:rPr>
      <w:t>פ</w:t>
    </w:r>
    <w:r>
      <w:rPr>
        <w:rFonts w:hint="cs"/>
        <w:rtl/>
      </w:rPr>
      <w:t>"</w:t>
    </w:r>
    <w:r w:rsidR="007B5036">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060A" w14:textId="77777777" w:rsidR="00493F30" w:rsidRDefault="00493F3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5748D">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06A25">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wtzQzMjUyNLY0NDRW0lEKTi0uzszPAykwNK0FANT5jowtAAAA"/>
  </w:docVars>
  <w:rsids>
    <w:rsidRoot w:val="00E21F5B"/>
    <w:rsid w:val="00003D91"/>
    <w:rsid w:val="0003067E"/>
    <w:rsid w:val="00031FDB"/>
    <w:rsid w:val="00047F81"/>
    <w:rsid w:val="00073239"/>
    <w:rsid w:val="00073B00"/>
    <w:rsid w:val="00077182"/>
    <w:rsid w:val="000812A7"/>
    <w:rsid w:val="000859A4"/>
    <w:rsid w:val="0009778F"/>
    <w:rsid w:val="000A3726"/>
    <w:rsid w:val="000A58C9"/>
    <w:rsid w:val="000D19B8"/>
    <w:rsid w:val="000D3565"/>
    <w:rsid w:val="000D66B6"/>
    <w:rsid w:val="000E220B"/>
    <w:rsid w:val="000F0C46"/>
    <w:rsid w:val="00104A2B"/>
    <w:rsid w:val="00106847"/>
    <w:rsid w:val="00110192"/>
    <w:rsid w:val="00113208"/>
    <w:rsid w:val="0013194F"/>
    <w:rsid w:val="0015124E"/>
    <w:rsid w:val="00151BFA"/>
    <w:rsid w:val="00152002"/>
    <w:rsid w:val="00154FA0"/>
    <w:rsid w:val="001625F5"/>
    <w:rsid w:val="0016294E"/>
    <w:rsid w:val="00177168"/>
    <w:rsid w:val="001779B3"/>
    <w:rsid w:val="001818E1"/>
    <w:rsid w:val="001B75DB"/>
    <w:rsid w:val="001C1480"/>
    <w:rsid w:val="001C2A19"/>
    <w:rsid w:val="001D2DF7"/>
    <w:rsid w:val="001D3197"/>
    <w:rsid w:val="001F5DC7"/>
    <w:rsid w:val="001F7EE9"/>
    <w:rsid w:val="00202EBE"/>
    <w:rsid w:val="00202FD0"/>
    <w:rsid w:val="0020634D"/>
    <w:rsid w:val="0021340A"/>
    <w:rsid w:val="00216DD2"/>
    <w:rsid w:val="00220665"/>
    <w:rsid w:val="00227BA4"/>
    <w:rsid w:val="00240531"/>
    <w:rsid w:val="00260A86"/>
    <w:rsid w:val="002706D3"/>
    <w:rsid w:val="00271F3B"/>
    <w:rsid w:val="00291BB8"/>
    <w:rsid w:val="002B5B6F"/>
    <w:rsid w:val="002D6381"/>
    <w:rsid w:val="002D686B"/>
    <w:rsid w:val="002E06C6"/>
    <w:rsid w:val="002E2AAE"/>
    <w:rsid w:val="002F3D26"/>
    <w:rsid w:val="003026F2"/>
    <w:rsid w:val="00302EE9"/>
    <w:rsid w:val="00336DB3"/>
    <w:rsid w:val="00343BBA"/>
    <w:rsid w:val="00344062"/>
    <w:rsid w:val="00367803"/>
    <w:rsid w:val="00370EFE"/>
    <w:rsid w:val="003754EE"/>
    <w:rsid w:val="00385675"/>
    <w:rsid w:val="003A1FB0"/>
    <w:rsid w:val="003A3A4E"/>
    <w:rsid w:val="003A4600"/>
    <w:rsid w:val="003A5A82"/>
    <w:rsid w:val="003B36C5"/>
    <w:rsid w:val="003B7F3C"/>
    <w:rsid w:val="003C6485"/>
    <w:rsid w:val="003D3EB4"/>
    <w:rsid w:val="0041081C"/>
    <w:rsid w:val="00423E8A"/>
    <w:rsid w:val="0046192F"/>
    <w:rsid w:val="00462300"/>
    <w:rsid w:val="004814E9"/>
    <w:rsid w:val="00492533"/>
    <w:rsid w:val="00493F30"/>
    <w:rsid w:val="004A10B5"/>
    <w:rsid w:val="004A37B3"/>
    <w:rsid w:val="004B54ED"/>
    <w:rsid w:val="004B68CE"/>
    <w:rsid w:val="004C2B27"/>
    <w:rsid w:val="004D4EF0"/>
    <w:rsid w:val="004E235A"/>
    <w:rsid w:val="004E7DD6"/>
    <w:rsid w:val="004F52A1"/>
    <w:rsid w:val="005106BB"/>
    <w:rsid w:val="005156DA"/>
    <w:rsid w:val="005225C3"/>
    <w:rsid w:val="00525125"/>
    <w:rsid w:val="005252AB"/>
    <w:rsid w:val="00534437"/>
    <w:rsid w:val="005403F5"/>
    <w:rsid w:val="00545480"/>
    <w:rsid w:val="00552B1E"/>
    <w:rsid w:val="005563F4"/>
    <w:rsid w:val="005602FB"/>
    <w:rsid w:val="00563C63"/>
    <w:rsid w:val="00563F94"/>
    <w:rsid w:val="00573124"/>
    <w:rsid w:val="00575AF1"/>
    <w:rsid w:val="00576CFB"/>
    <w:rsid w:val="0058050B"/>
    <w:rsid w:val="0058080D"/>
    <w:rsid w:val="00580DB9"/>
    <w:rsid w:val="00597975"/>
    <w:rsid w:val="005A7D59"/>
    <w:rsid w:val="005B1C8D"/>
    <w:rsid w:val="005B1E0C"/>
    <w:rsid w:val="005B379B"/>
    <w:rsid w:val="005B3D52"/>
    <w:rsid w:val="005C263B"/>
    <w:rsid w:val="005C340D"/>
    <w:rsid w:val="005E1B6D"/>
    <w:rsid w:val="005E4D3F"/>
    <w:rsid w:val="00600A17"/>
    <w:rsid w:val="006124F1"/>
    <w:rsid w:val="00617E20"/>
    <w:rsid w:val="00620B4E"/>
    <w:rsid w:val="00624C18"/>
    <w:rsid w:val="00631281"/>
    <w:rsid w:val="00633F3C"/>
    <w:rsid w:val="00636263"/>
    <w:rsid w:val="00640801"/>
    <w:rsid w:val="00645C75"/>
    <w:rsid w:val="0065278B"/>
    <w:rsid w:val="006551F5"/>
    <w:rsid w:val="0065567C"/>
    <w:rsid w:val="0065683A"/>
    <w:rsid w:val="00666213"/>
    <w:rsid w:val="00672B95"/>
    <w:rsid w:val="006836C0"/>
    <w:rsid w:val="00686D59"/>
    <w:rsid w:val="006A3C2B"/>
    <w:rsid w:val="006A4D3E"/>
    <w:rsid w:val="006A52FC"/>
    <w:rsid w:val="006D53A8"/>
    <w:rsid w:val="006E1A96"/>
    <w:rsid w:val="006E3D32"/>
    <w:rsid w:val="006E474D"/>
    <w:rsid w:val="006F346D"/>
    <w:rsid w:val="006F35D5"/>
    <w:rsid w:val="006F3A01"/>
    <w:rsid w:val="00722DD8"/>
    <w:rsid w:val="0074243C"/>
    <w:rsid w:val="00764813"/>
    <w:rsid w:val="00782EBB"/>
    <w:rsid w:val="007958ED"/>
    <w:rsid w:val="007A3560"/>
    <w:rsid w:val="007A70CA"/>
    <w:rsid w:val="007B3F4A"/>
    <w:rsid w:val="007B5036"/>
    <w:rsid w:val="007B5209"/>
    <w:rsid w:val="007E1918"/>
    <w:rsid w:val="00800EFB"/>
    <w:rsid w:val="00811AAE"/>
    <w:rsid w:val="00822354"/>
    <w:rsid w:val="00825D8E"/>
    <w:rsid w:val="0085748D"/>
    <w:rsid w:val="00865504"/>
    <w:rsid w:val="0087579F"/>
    <w:rsid w:val="00877240"/>
    <w:rsid w:val="008A7D95"/>
    <w:rsid w:val="008B32AF"/>
    <w:rsid w:val="008C477A"/>
    <w:rsid w:val="008C7D66"/>
    <w:rsid w:val="008D40F6"/>
    <w:rsid w:val="008E38AE"/>
    <w:rsid w:val="008E3E33"/>
    <w:rsid w:val="008F40AA"/>
    <w:rsid w:val="008F48ED"/>
    <w:rsid w:val="00910322"/>
    <w:rsid w:val="00932062"/>
    <w:rsid w:val="009516D2"/>
    <w:rsid w:val="0095172B"/>
    <w:rsid w:val="00986408"/>
    <w:rsid w:val="009909B4"/>
    <w:rsid w:val="009921F7"/>
    <w:rsid w:val="00992C4C"/>
    <w:rsid w:val="009A407E"/>
    <w:rsid w:val="009B2D30"/>
    <w:rsid w:val="009D7500"/>
    <w:rsid w:val="009E01FB"/>
    <w:rsid w:val="009F7369"/>
    <w:rsid w:val="00A00B89"/>
    <w:rsid w:val="00A053FA"/>
    <w:rsid w:val="00A06A25"/>
    <w:rsid w:val="00A12D7D"/>
    <w:rsid w:val="00A25A6F"/>
    <w:rsid w:val="00A52253"/>
    <w:rsid w:val="00A544E6"/>
    <w:rsid w:val="00A56C40"/>
    <w:rsid w:val="00A81DEC"/>
    <w:rsid w:val="00A85BA9"/>
    <w:rsid w:val="00A85D6B"/>
    <w:rsid w:val="00A916F2"/>
    <w:rsid w:val="00AA5A17"/>
    <w:rsid w:val="00AA6055"/>
    <w:rsid w:val="00AC0FD3"/>
    <w:rsid w:val="00AC697C"/>
    <w:rsid w:val="00AD46D3"/>
    <w:rsid w:val="00AE59DF"/>
    <w:rsid w:val="00AF1DF5"/>
    <w:rsid w:val="00B02148"/>
    <w:rsid w:val="00B035B2"/>
    <w:rsid w:val="00B04605"/>
    <w:rsid w:val="00B04A01"/>
    <w:rsid w:val="00B11BF3"/>
    <w:rsid w:val="00B14548"/>
    <w:rsid w:val="00B27775"/>
    <w:rsid w:val="00B32E17"/>
    <w:rsid w:val="00B430F5"/>
    <w:rsid w:val="00B44CEA"/>
    <w:rsid w:val="00B6413B"/>
    <w:rsid w:val="00B83B46"/>
    <w:rsid w:val="00B8444F"/>
    <w:rsid w:val="00BA11FE"/>
    <w:rsid w:val="00BA1B2C"/>
    <w:rsid w:val="00BB7C71"/>
    <w:rsid w:val="00BC0906"/>
    <w:rsid w:val="00BC42C5"/>
    <w:rsid w:val="00BC57F9"/>
    <w:rsid w:val="00BC7D56"/>
    <w:rsid w:val="00BE6160"/>
    <w:rsid w:val="00C030FC"/>
    <w:rsid w:val="00C126EA"/>
    <w:rsid w:val="00C14612"/>
    <w:rsid w:val="00C155E1"/>
    <w:rsid w:val="00C42935"/>
    <w:rsid w:val="00C4779E"/>
    <w:rsid w:val="00C477AA"/>
    <w:rsid w:val="00C546A7"/>
    <w:rsid w:val="00C7477D"/>
    <w:rsid w:val="00CC06B4"/>
    <w:rsid w:val="00CC277E"/>
    <w:rsid w:val="00CD405C"/>
    <w:rsid w:val="00CE3E18"/>
    <w:rsid w:val="00CE4DDE"/>
    <w:rsid w:val="00CF18DD"/>
    <w:rsid w:val="00D14C8E"/>
    <w:rsid w:val="00D16302"/>
    <w:rsid w:val="00D21F38"/>
    <w:rsid w:val="00D22D90"/>
    <w:rsid w:val="00D23D0B"/>
    <w:rsid w:val="00D35D0F"/>
    <w:rsid w:val="00D5311B"/>
    <w:rsid w:val="00D543B1"/>
    <w:rsid w:val="00D83E7D"/>
    <w:rsid w:val="00D944A9"/>
    <w:rsid w:val="00D94AE3"/>
    <w:rsid w:val="00DB4662"/>
    <w:rsid w:val="00DC0AB8"/>
    <w:rsid w:val="00DC421E"/>
    <w:rsid w:val="00DE380D"/>
    <w:rsid w:val="00DE3C78"/>
    <w:rsid w:val="00DF01C0"/>
    <w:rsid w:val="00E0671D"/>
    <w:rsid w:val="00E114D1"/>
    <w:rsid w:val="00E11D4A"/>
    <w:rsid w:val="00E13E5C"/>
    <w:rsid w:val="00E21F5B"/>
    <w:rsid w:val="00E33757"/>
    <w:rsid w:val="00E53419"/>
    <w:rsid w:val="00E6249F"/>
    <w:rsid w:val="00E841FF"/>
    <w:rsid w:val="00EA355F"/>
    <w:rsid w:val="00EA76F8"/>
    <w:rsid w:val="00EB208F"/>
    <w:rsid w:val="00EC0C70"/>
    <w:rsid w:val="00EC1E0C"/>
    <w:rsid w:val="00EC3891"/>
    <w:rsid w:val="00EC6565"/>
    <w:rsid w:val="00ED1483"/>
    <w:rsid w:val="00ED2269"/>
    <w:rsid w:val="00ED3721"/>
    <w:rsid w:val="00ED4639"/>
    <w:rsid w:val="00F100F5"/>
    <w:rsid w:val="00F134CA"/>
    <w:rsid w:val="00F26454"/>
    <w:rsid w:val="00F30637"/>
    <w:rsid w:val="00F3683A"/>
    <w:rsid w:val="00F506AC"/>
    <w:rsid w:val="00F55CBD"/>
    <w:rsid w:val="00F8777F"/>
    <w:rsid w:val="00F92AF8"/>
    <w:rsid w:val="00F95D4C"/>
    <w:rsid w:val="00F97744"/>
    <w:rsid w:val="00FA00DF"/>
    <w:rsid w:val="00FA3F7D"/>
    <w:rsid w:val="00FB10E1"/>
    <w:rsid w:val="00FB162C"/>
    <w:rsid w:val="00FB6BE1"/>
    <w:rsid w:val="00FC0125"/>
    <w:rsid w:val="00FC42F9"/>
    <w:rsid w:val="00FD3F51"/>
    <w:rsid w:val="00FD7272"/>
    <w:rsid w:val="00FD7656"/>
    <w:rsid w:val="00FE5EB2"/>
    <w:rsid w:val="00FF06ED"/>
    <w:rsid w:val="00FF4D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A4685"/>
  <w15:chartTrackingRefBased/>
  <w15:docId w15:val="{54299B52-715F-4DDC-AD11-A08FD97A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6A25"/>
    <w:pPr>
      <w:bidi/>
    </w:pPr>
    <w:rPr>
      <w:rFonts w:cs="Narkisim"/>
      <w:sz w:val="22"/>
      <w:szCs w:val="22"/>
      <w:lang w:eastAsia="he-IL"/>
    </w:rPr>
  </w:style>
  <w:style w:type="paragraph" w:styleId="1">
    <w:name w:val="heading 1"/>
    <w:basedOn w:val="a"/>
    <w:next w:val="a"/>
    <w:link w:val="10"/>
    <w:qFormat/>
    <w:rsid w:val="00A06A25"/>
    <w:pPr>
      <w:keepNext/>
      <w:tabs>
        <w:tab w:val="right" w:pos="9469"/>
      </w:tabs>
      <w:jc w:val="both"/>
      <w:outlineLvl w:val="0"/>
    </w:pPr>
    <w:rPr>
      <w:rFonts w:cs="David"/>
      <w:b/>
      <w:bCs/>
      <w:szCs w:val="28"/>
    </w:rPr>
  </w:style>
  <w:style w:type="character" w:default="1" w:styleId="a0">
    <w:name w:val="Default Paragraph Font"/>
    <w:uiPriority w:val="1"/>
    <w:semiHidden/>
    <w:unhideWhenUsed/>
    <w:rsid w:val="00A06A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06A25"/>
  </w:style>
  <w:style w:type="paragraph" w:styleId="a3">
    <w:name w:val="footnote text"/>
    <w:basedOn w:val="a"/>
    <w:link w:val="a4"/>
    <w:rsid w:val="00A06A25"/>
    <w:pPr>
      <w:ind w:left="170" w:hanging="170"/>
      <w:jc w:val="both"/>
    </w:pPr>
    <w:rPr>
      <w:sz w:val="20"/>
      <w:szCs w:val="20"/>
    </w:rPr>
  </w:style>
  <w:style w:type="character" w:styleId="a5">
    <w:name w:val="footnote reference"/>
    <w:semiHidden/>
    <w:rsid w:val="00A06A25"/>
    <w:rPr>
      <w:vertAlign w:val="superscript"/>
    </w:rPr>
  </w:style>
  <w:style w:type="paragraph" w:styleId="a6">
    <w:name w:val="header"/>
    <w:basedOn w:val="a"/>
    <w:link w:val="a7"/>
    <w:rsid w:val="00A06A25"/>
    <w:pPr>
      <w:tabs>
        <w:tab w:val="center" w:pos="4153"/>
        <w:tab w:val="right" w:pos="8306"/>
      </w:tabs>
    </w:pPr>
  </w:style>
  <w:style w:type="paragraph" w:styleId="a8">
    <w:name w:val="footer"/>
    <w:basedOn w:val="a"/>
    <w:link w:val="a9"/>
    <w:rsid w:val="00A06A25"/>
    <w:pPr>
      <w:tabs>
        <w:tab w:val="center" w:pos="4153"/>
        <w:tab w:val="right" w:pos="8306"/>
      </w:tabs>
    </w:pPr>
  </w:style>
  <w:style w:type="paragraph" w:customStyle="1" w:styleId="aa">
    <w:name w:val="כותרת"/>
    <w:basedOn w:val="a"/>
    <w:rsid w:val="00A06A25"/>
    <w:pPr>
      <w:spacing w:before="240" w:line="320" w:lineRule="atLeast"/>
      <w:jc w:val="center"/>
    </w:pPr>
    <w:rPr>
      <w:rFonts w:cs="David"/>
      <w:b/>
      <w:bCs/>
      <w:spacing w:val="20"/>
      <w:szCs w:val="32"/>
    </w:rPr>
  </w:style>
  <w:style w:type="paragraph" w:customStyle="1" w:styleId="ab">
    <w:name w:val="כותרת קטע"/>
    <w:basedOn w:val="a"/>
    <w:rsid w:val="00A06A25"/>
    <w:pPr>
      <w:spacing w:before="240" w:line="300" w:lineRule="atLeast"/>
    </w:pPr>
    <w:rPr>
      <w:rFonts w:cs="Arial"/>
      <w:b/>
      <w:bCs/>
      <w:szCs w:val="24"/>
    </w:rPr>
  </w:style>
  <w:style w:type="paragraph" w:customStyle="1" w:styleId="ac">
    <w:name w:val="מקור"/>
    <w:basedOn w:val="a"/>
    <w:rsid w:val="00A06A25"/>
    <w:pPr>
      <w:spacing w:line="320" w:lineRule="atLeast"/>
      <w:jc w:val="both"/>
    </w:pPr>
    <w:rPr>
      <w:rFonts w:cs="David"/>
      <w:szCs w:val="24"/>
    </w:rPr>
  </w:style>
  <w:style w:type="paragraph" w:customStyle="1" w:styleId="ad">
    <w:name w:val="מחלקי המים"/>
    <w:basedOn w:val="a"/>
    <w:rsid w:val="00A06A25"/>
    <w:pPr>
      <w:spacing w:line="320" w:lineRule="atLeast"/>
      <w:jc w:val="both"/>
    </w:pPr>
    <w:rPr>
      <w:b/>
      <w:bCs/>
      <w:szCs w:val="24"/>
    </w:rPr>
  </w:style>
  <w:style w:type="character" w:styleId="Hyperlink">
    <w:name w:val="Hyperlink"/>
    <w:rsid w:val="00A06A25"/>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A06A25"/>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A06A25"/>
    <w:rPr>
      <w:rFonts w:cs="Narkisim"/>
      <w:lang w:eastAsia="he-IL"/>
    </w:rPr>
  </w:style>
  <w:style w:type="character" w:customStyle="1" w:styleId="10">
    <w:name w:val="כותרת 1 תו"/>
    <w:link w:val="1"/>
    <w:rsid w:val="00A06A25"/>
    <w:rPr>
      <w:rFonts w:cs="David"/>
      <w:b/>
      <w:bCs/>
      <w:sz w:val="22"/>
      <w:szCs w:val="28"/>
      <w:lang w:eastAsia="he-IL"/>
    </w:rPr>
  </w:style>
  <w:style w:type="character" w:customStyle="1" w:styleId="a7">
    <w:name w:val="כותרת עליונה תו"/>
    <w:link w:val="a6"/>
    <w:rsid w:val="00A06A25"/>
    <w:rPr>
      <w:rFonts w:cs="Narkisim"/>
      <w:sz w:val="22"/>
      <w:szCs w:val="22"/>
      <w:lang w:eastAsia="he-IL"/>
    </w:rPr>
  </w:style>
  <w:style w:type="character" w:customStyle="1" w:styleId="a9">
    <w:name w:val="כותרת תחתונה תו"/>
    <w:link w:val="a8"/>
    <w:rsid w:val="00A06A25"/>
    <w:rPr>
      <w:rFonts w:cs="Narkisim"/>
      <w:sz w:val="22"/>
      <w:szCs w:val="22"/>
      <w:lang w:eastAsia="he-IL"/>
    </w:rPr>
  </w:style>
  <w:style w:type="character" w:customStyle="1" w:styleId="af">
    <w:name w:val="טקסט בלונים תו"/>
    <w:link w:val="ae"/>
    <w:uiPriority w:val="99"/>
    <w:semiHidden/>
    <w:rsid w:val="00A06A2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C-%D7%AA%D7%A7%D7%A8%D7%91-%D7%94%D7%9C%D7%95%D7%9D-%D7%94%D7%A7%D7%A8%D7%91-%D7%90%D7%9C%D7%99%D7%9A-%D7%90%D7%AA-%D7%90%D7%94%D7%A8%D7%95%D7%9F" TargetMode="External"/><Relationship Id="rId3" Type="http://schemas.openxmlformats.org/officeDocument/2006/relationships/hyperlink" Target="https://www.mayim.org.il/?parasha=%d7%90%d7%99%d7%a9-%d7%9e%d7%a6%d7%a8%d7%99" TargetMode="External"/><Relationship Id="rId7" Type="http://schemas.openxmlformats.org/officeDocument/2006/relationships/hyperlink" Target="https://www.mayim.org.il/?parasha=%D7%91%D7%99%D7%9F-%D7%9E%D7%A9%D7%94-%D7%9C%D7%90%D7%91%D7%95%D7%AA" TargetMode="External"/><Relationship Id="rId12" Type="http://schemas.openxmlformats.org/officeDocument/2006/relationships/hyperlink" Target="https://www.mayim.org.il/?holiday=%D7%9C%D7%91-%D7%90%D7%91%D7%95%D7%AA-%D7%95%D7%9C%D7%91-%D7%91%D7%A0%D7%99%D7%9D" TargetMode="External"/><Relationship Id="rId2" Type="http://schemas.openxmlformats.org/officeDocument/2006/relationships/hyperlink" Target="https://www.mayim.org.il/?parasha=%D7%91%D6%BC%D6%B8%D7%A0%D6%B7%D7%99-%D7%A1%D6%B8%D7%A8%D6%B0%D7%91%D6%B8%D7%A0%D6%B4%D7%99%D7%9D-%D7%94%D7%9D" TargetMode="External"/><Relationship Id="rId1" Type="http://schemas.openxmlformats.org/officeDocument/2006/relationships/hyperlink" Target="https://www.mayim.org.il/?parasha=%D7%90%D7%A1%D7%95%D7%A8%D7%94-%D7%A0%D7%90-%D7%95%D7%90%D7%A8%D7%90%D7%94-%D7%90%D7%AA-%D7%94%D7%9E%D7%A8%D7%90%D7%94-%D7%94%D7%92%D7%93%D7%95%D7%9C-%D7%94%D7%96%D7%94" TargetMode="External"/><Relationship Id="rId6" Type="http://schemas.openxmlformats.org/officeDocument/2006/relationships/hyperlink" Target="https://www.mayim.org.il/?parasha=%d7%90%d7%95%d7%aa%d7%9d-%d7%94%d7%a0%d7%aa%d7%95%d7%a0%d7%99%d7%9d-%d7%aa%d7%97%d7%aa-%d7%94%d7%91%d7%a0%d7%99%d7%9f-2" TargetMode="External"/><Relationship Id="rId11" Type="http://schemas.openxmlformats.org/officeDocument/2006/relationships/hyperlink" Target="https://www.mayim.org.il/?parasha=%D7%99%D7%A4%D7%A7%D7%95%D7%93-%D7%94-%D7%90%D7%99%D7%A9-%D7%A2%D7%9C-%D7%94%D7%A2%D7%93%D7%94" TargetMode="External"/><Relationship Id="rId5" Type="http://schemas.openxmlformats.org/officeDocument/2006/relationships/hyperlink" Target="https://www.mayim.org.il/?parasha=%D7%9E%D7%A4%D7%A2%D7%9C%D7%95%D7%AA-%D7%90%D7%9C%D7%94%D7%99%D7%9D" TargetMode="External"/><Relationship Id="rId10" Type="http://schemas.openxmlformats.org/officeDocument/2006/relationships/hyperlink" Target="https://www.mayim.org.il/?parasha=%D7%9C%D7%90-%D7%97%D7%9E%D7%95%D7%A8-%D7%90%D7%97%D7%93" TargetMode="External"/><Relationship Id="rId4" Type="http://schemas.openxmlformats.org/officeDocument/2006/relationships/hyperlink" Target="https://www.mayim.org.il/?parasha=%D7%90%D7%99%D7%A9-%D7%9E%D7%A6%D7%A8%D7%99" TargetMode="External"/><Relationship Id="rId9" Type="http://schemas.openxmlformats.org/officeDocument/2006/relationships/hyperlink" Target="https://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1860</Words>
  <Characters>9302</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ויאמן העם</vt:lpstr>
      <vt:lpstr>ויאמן העם </vt:lpstr>
    </vt:vector>
  </TitlesOfParts>
  <Company/>
  <LinksUpToDate>false</LinksUpToDate>
  <CharactersWithSpaces>11140</CharactersWithSpaces>
  <SharedDoc>false</SharedDoc>
  <HLinks>
    <vt:vector size="72" baseType="variant">
      <vt:variant>
        <vt:i4>6422568</vt:i4>
      </vt:variant>
      <vt:variant>
        <vt:i4>33</vt:i4>
      </vt:variant>
      <vt:variant>
        <vt:i4>0</vt:i4>
      </vt:variant>
      <vt:variant>
        <vt:i4>5</vt:i4>
      </vt:variant>
      <vt:variant>
        <vt:lpwstr>https://www.mayim.org.il/?holiday=%D7%9C%D7%91-%D7%90%D7%91%D7%95%D7%AA-%D7%95%D7%9C%D7%91-%D7%91%D7%A0%D7%99%D7%9D</vt:lpwstr>
      </vt:variant>
      <vt:variant>
        <vt:lpwstr/>
      </vt:variant>
      <vt:variant>
        <vt:i4>4849731</vt:i4>
      </vt:variant>
      <vt:variant>
        <vt:i4>30</vt:i4>
      </vt:variant>
      <vt:variant>
        <vt:i4>0</vt:i4>
      </vt:variant>
      <vt:variant>
        <vt:i4>5</vt:i4>
      </vt:variant>
      <vt:variant>
        <vt:lpwstr>https://www.mayim.org.il/?parasha=%D7%99%D7%A4%D7%A7%D7%95%D7%93-%D7%94-%D7%90%D7%99%D7%A9-%D7%A2%D7%9C-%D7%94%D7%A2%D7%93%D7%94</vt:lpwstr>
      </vt:variant>
      <vt:variant>
        <vt:lpwstr/>
      </vt:variant>
      <vt:variant>
        <vt:i4>6750270</vt:i4>
      </vt:variant>
      <vt:variant>
        <vt:i4>27</vt:i4>
      </vt:variant>
      <vt:variant>
        <vt:i4>0</vt:i4>
      </vt:variant>
      <vt:variant>
        <vt:i4>5</vt:i4>
      </vt:variant>
      <vt:variant>
        <vt:lpwstr>https://www.mayim.org.il/?parasha=%D7%9C%D7%90-%D7%97%D7%9E%D7%95%D7%A8-%D7%90%D7%97%D7%93</vt:lpwstr>
      </vt:variant>
      <vt:variant>
        <vt:lpwstr/>
      </vt:variant>
      <vt:variant>
        <vt:i4>1245195</vt:i4>
      </vt:variant>
      <vt:variant>
        <vt:i4>24</vt:i4>
      </vt:variant>
      <vt:variant>
        <vt:i4>0</vt:i4>
      </vt:variant>
      <vt:variant>
        <vt:i4>5</vt:i4>
      </vt:variant>
      <vt:variant>
        <vt:lpwstr>https://www.mayim.org.il/?parasha=%D7%9B%D7%99-%D7%9C%D7%90-%D7%AA%D7%A2%D7%91%D7%95%D7%A8-%D7%90%D7%AA-%D7%94%D7%99%D7%A8%D7%93%D7%9F-%D7%94%D7%96%D7%94</vt:lpwstr>
      </vt:variant>
      <vt:variant>
        <vt:lpwstr/>
      </vt:variant>
      <vt:variant>
        <vt:i4>6881341</vt:i4>
      </vt:variant>
      <vt:variant>
        <vt:i4>21</vt:i4>
      </vt:variant>
      <vt:variant>
        <vt:i4>0</vt:i4>
      </vt:variant>
      <vt:variant>
        <vt:i4>5</vt:i4>
      </vt:variant>
      <vt:variant>
        <vt:lpwstr>https://www.mayim.org.il/?parasha=%D7%90%D7%9C-%D7%AA%D7%A7%D7%A8%D7%91-%D7%94%D7%9C%D7%95%D7%9D-%D7%94%D7%A7%D7%A8%D7%91-%D7%90%D7%9C%D7%99%D7%9A-%D7%90%D7%AA-%D7%90%D7%94%D7%A8%D7%95%D7%9F</vt:lpwstr>
      </vt:variant>
      <vt:variant>
        <vt:lpwstr/>
      </vt:variant>
      <vt:variant>
        <vt:i4>3276859</vt:i4>
      </vt:variant>
      <vt:variant>
        <vt:i4>18</vt:i4>
      </vt:variant>
      <vt:variant>
        <vt:i4>0</vt:i4>
      </vt:variant>
      <vt:variant>
        <vt:i4>5</vt:i4>
      </vt:variant>
      <vt:variant>
        <vt:lpwstr>https://www.mayim.org.il/?parasha=%D7%91%D7%99%D7%9F-%D7%9E%D7%A9%D7%94-%D7%9C%D7%90%D7%91%D7%95%D7%AA</vt:lpwstr>
      </vt:variant>
      <vt:variant>
        <vt:lpwstr/>
      </vt:variant>
      <vt:variant>
        <vt:i4>4325443</vt:i4>
      </vt:variant>
      <vt:variant>
        <vt:i4>15</vt:i4>
      </vt:variant>
      <vt:variant>
        <vt:i4>0</vt:i4>
      </vt:variant>
      <vt:variant>
        <vt:i4>5</vt:i4>
      </vt:variant>
      <vt:variant>
        <vt:lpwstr>https://www.mayim.org.il/?parasha=%d7%90%d7%95%d7%aa%d7%9d-%d7%94%d7%a0%d7%aa%d7%95%d7%a0%d7%99%d7%9d-%d7%aa%d7%97%d7%aa-%d7%94%d7%91%d7%a0%d7%99%d7%9f-2</vt:lpwstr>
      </vt:variant>
      <vt:variant>
        <vt:lpwstr/>
      </vt:variant>
      <vt:variant>
        <vt:i4>4915213</vt:i4>
      </vt:variant>
      <vt:variant>
        <vt:i4>12</vt:i4>
      </vt:variant>
      <vt:variant>
        <vt:i4>0</vt:i4>
      </vt:variant>
      <vt:variant>
        <vt:i4>5</vt:i4>
      </vt:variant>
      <vt:variant>
        <vt:lpwstr>https://www.mayim.org.il/?parasha=%D7%9E%D7%A4%D7%A2%D7%9C%D7%95%D7%AA-%D7%90%D7%9C%D7%94%D7%99%D7%9D</vt:lpwstr>
      </vt:variant>
      <vt:variant>
        <vt:lpwstr/>
      </vt:variant>
      <vt:variant>
        <vt:i4>4522066</vt:i4>
      </vt:variant>
      <vt:variant>
        <vt:i4>9</vt:i4>
      </vt:variant>
      <vt:variant>
        <vt:i4>0</vt:i4>
      </vt:variant>
      <vt:variant>
        <vt:i4>5</vt:i4>
      </vt:variant>
      <vt:variant>
        <vt:lpwstr>https://www.mayim.org.il/?parasha=%D7%90%D7%99%D7%A9-%D7%9E%D7%A6%D7%A8%D7%99</vt:lpwstr>
      </vt:variant>
      <vt:variant>
        <vt:lpwstr/>
      </vt:variant>
      <vt:variant>
        <vt:i4>4522066</vt:i4>
      </vt:variant>
      <vt:variant>
        <vt:i4>6</vt:i4>
      </vt:variant>
      <vt:variant>
        <vt:i4>0</vt:i4>
      </vt:variant>
      <vt:variant>
        <vt:i4>5</vt:i4>
      </vt:variant>
      <vt:variant>
        <vt:lpwstr>https://www.mayim.org.il/?parasha=%d7%90%d7%99%d7%a9-%d7%9e%d7%a6%d7%a8%d7%99</vt:lpwstr>
      </vt:variant>
      <vt:variant>
        <vt:lpwstr/>
      </vt:variant>
      <vt:variant>
        <vt:i4>4522009</vt:i4>
      </vt:variant>
      <vt:variant>
        <vt:i4>3</vt:i4>
      </vt:variant>
      <vt:variant>
        <vt:i4>0</vt:i4>
      </vt:variant>
      <vt:variant>
        <vt:i4>5</vt:i4>
      </vt:variant>
      <vt:variant>
        <vt:lpwstr>https://www.mayim.org.il/?parasha=%D7%91%D6%BC%D6%B8%D7%A0%D6%B7%D7%99-%D7%A1%D6%B8%D7%A8%D6%B0%D7%91%D6%B8%D7%A0%D6%B4%D7%99%D7%9D-%D7%94%D7%9D</vt:lpwstr>
      </vt:variant>
      <vt:variant>
        <vt:lpwstr/>
      </vt:variant>
      <vt:variant>
        <vt:i4>6815801</vt:i4>
      </vt:variant>
      <vt:variant>
        <vt:i4>0</vt:i4>
      </vt:variant>
      <vt:variant>
        <vt:i4>0</vt:i4>
      </vt:variant>
      <vt:variant>
        <vt:i4>5</vt:i4>
      </vt:variant>
      <vt:variant>
        <vt:lpwstr>https://www.mayim.org.il/?parasha=%D7%90%D7%A1%D7%95%D7%A8%D7%94-%D7%A0%D7%90-%D7%95%D7%90%D7%A8%D7%90%D7%94-%D7%90%D7%AA-%D7%94%D7%9E%D7%A8%D7%90%D7%94-%D7%94%D7%92%D7%93%D7%95%D7%9C-%D7%94%D7%96%D7%94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שלח נא ביד תשלח</dc:title>
  <dc:subject>שמות</dc:subject>
  <dc:creator>Asher Yuval</dc:creator>
  <cp:keywords/>
  <cp:lastModifiedBy>Shimon Afek</cp:lastModifiedBy>
  <cp:revision>2</cp:revision>
  <cp:lastPrinted>2021-01-06T15:50:00Z</cp:lastPrinted>
  <dcterms:created xsi:type="dcterms:W3CDTF">2021-01-07T06:43:00Z</dcterms:created>
  <dcterms:modified xsi:type="dcterms:W3CDTF">2021-01-07T06:43:00Z</dcterms:modified>
</cp:coreProperties>
</file>