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1F77" w14:textId="77777777" w:rsidR="00D70137" w:rsidRDefault="00605AD4" w:rsidP="007838E4">
      <w:pPr>
        <w:pStyle w:val="aa"/>
        <w:rPr>
          <w:rFonts w:hint="cs"/>
          <w:rtl/>
        </w:rPr>
      </w:pPr>
      <w:r>
        <w:rPr>
          <w:rFonts w:hint="cs"/>
          <w:rtl/>
        </w:rPr>
        <w:t xml:space="preserve">טבלת סיכום </w:t>
      </w:r>
      <w:r w:rsidR="005C3CE1">
        <w:rPr>
          <w:rFonts w:hint="cs"/>
          <w:rtl/>
        </w:rPr>
        <w:t>עשר המכות</w:t>
      </w:r>
    </w:p>
    <w:p w14:paraId="497DC82F" w14:textId="77777777" w:rsidR="005C3CE1" w:rsidRDefault="005C3CE1" w:rsidP="005C3CE1">
      <w:pPr>
        <w:pStyle w:val="ac"/>
        <w:rPr>
          <w:rFonts w:hint="cs"/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276"/>
        <w:gridCol w:w="1418"/>
        <w:gridCol w:w="1559"/>
        <w:gridCol w:w="1276"/>
        <w:gridCol w:w="1697"/>
      </w:tblGrid>
      <w:tr w:rsidR="00605AD4" w14:paraId="0E7CD2ED" w14:textId="77777777" w:rsidTr="00A6575F">
        <w:trPr>
          <w:trHeight w:val="559"/>
        </w:trPr>
        <w:tc>
          <w:tcPr>
            <w:tcW w:w="1070" w:type="dxa"/>
            <w:shd w:val="clear" w:color="auto" w:fill="auto"/>
          </w:tcPr>
          <w:p w14:paraId="79759681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b/>
                <w:bCs/>
                <w:rtl/>
              </w:rPr>
            </w:pPr>
            <w:r w:rsidRPr="00A6575F">
              <w:rPr>
                <w:rFonts w:ascii="Calibri" w:eastAsia="Calibri" w:hAnsi="Calibri" w:hint="cs"/>
                <w:b/>
                <w:bCs/>
                <w:rtl/>
              </w:rPr>
              <w:t>המכה</w:t>
            </w:r>
          </w:p>
        </w:tc>
        <w:tc>
          <w:tcPr>
            <w:tcW w:w="1276" w:type="dxa"/>
            <w:shd w:val="clear" w:color="auto" w:fill="auto"/>
          </w:tcPr>
          <w:p w14:paraId="2F1BB997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b/>
                <w:bCs/>
                <w:rtl/>
              </w:rPr>
            </w:pPr>
            <w:r w:rsidRPr="00A6575F">
              <w:rPr>
                <w:rFonts w:ascii="Calibri" w:eastAsia="Calibri" w:hAnsi="Calibri" w:hint="cs"/>
                <w:b/>
                <w:bCs/>
                <w:rtl/>
              </w:rPr>
              <w:t>מי ביצע אותה?</w:t>
            </w:r>
          </w:p>
        </w:tc>
        <w:tc>
          <w:tcPr>
            <w:tcW w:w="1418" w:type="dxa"/>
            <w:shd w:val="clear" w:color="auto" w:fill="auto"/>
          </w:tcPr>
          <w:p w14:paraId="55ABB0E4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b/>
                <w:bCs/>
                <w:rtl/>
              </w:rPr>
            </w:pPr>
            <w:r w:rsidRPr="00A6575F">
              <w:rPr>
                <w:rFonts w:ascii="Calibri" w:eastAsia="Calibri" w:hAnsi="Calibri" w:hint="cs"/>
                <w:b/>
                <w:bCs/>
                <w:rtl/>
              </w:rPr>
              <w:t>האם הייתה אזהרה והיכן?</w:t>
            </w:r>
          </w:p>
        </w:tc>
        <w:tc>
          <w:tcPr>
            <w:tcW w:w="1559" w:type="dxa"/>
            <w:shd w:val="clear" w:color="auto" w:fill="auto"/>
          </w:tcPr>
          <w:p w14:paraId="36AE0F45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b/>
                <w:bCs/>
                <w:rtl/>
              </w:rPr>
            </w:pPr>
            <w:r w:rsidRPr="00A6575F">
              <w:rPr>
                <w:rFonts w:ascii="Calibri" w:eastAsia="Calibri" w:hAnsi="Calibri" w:hint="cs"/>
                <w:b/>
                <w:bCs/>
                <w:rtl/>
              </w:rPr>
              <w:t>האם פרעה ביקש להפסיק את המכה?</w:t>
            </w:r>
          </w:p>
        </w:tc>
        <w:tc>
          <w:tcPr>
            <w:tcW w:w="1276" w:type="dxa"/>
            <w:shd w:val="clear" w:color="auto" w:fill="auto"/>
          </w:tcPr>
          <w:p w14:paraId="4E8C87E2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b/>
                <w:bCs/>
                <w:rtl/>
              </w:rPr>
            </w:pPr>
            <w:r w:rsidRPr="00A6575F">
              <w:rPr>
                <w:rFonts w:ascii="Calibri" w:eastAsia="Calibri" w:hAnsi="Calibri" w:hint="cs"/>
                <w:b/>
                <w:bCs/>
                <w:rtl/>
              </w:rPr>
              <w:t>האם כתוב שהמכה נפסקה?</w:t>
            </w:r>
          </w:p>
        </w:tc>
        <w:tc>
          <w:tcPr>
            <w:tcW w:w="1697" w:type="dxa"/>
            <w:shd w:val="clear" w:color="auto" w:fill="auto"/>
          </w:tcPr>
          <w:p w14:paraId="0045BD53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b/>
                <w:bCs/>
                <w:rtl/>
              </w:rPr>
            </w:pPr>
            <w:r w:rsidRPr="00A6575F">
              <w:rPr>
                <w:rFonts w:ascii="Calibri" w:eastAsia="Calibri" w:hAnsi="Calibri" w:hint="cs"/>
                <w:b/>
                <w:bCs/>
                <w:rtl/>
              </w:rPr>
              <w:t xml:space="preserve">מי </w:t>
            </w:r>
            <w:r w:rsidRPr="00A6575F">
              <w:rPr>
                <w:rFonts w:ascii="Calibri" w:eastAsia="Calibri" w:hAnsi="Calibri" w:hint="cs"/>
                <w:b/>
                <w:bCs/>
                <w:color w:val="FF0000"/>
                <w:rtl/>
              </w:rPr>
              <w:t>החזיק</w:t>
            </w:r>
            <w:r w:rsidRPr="00A6575F">
              <w:rPr>
                <w:rFonts w:ascii="Calibri" w:eastAsia="Calibri" w:hAnsi="Calibri" w:hint="cs"/>
                <w:b/>
                <w:bCs/>
                <w:rtl/>
              </w:rPr>
              <w:t>\</w:t>
            </w:r>
            <w:r w:rsidRPr="00A6575F">
              <w:rPr>
                <w:rFonts w:ascii="Calibri" w:eastAsia="Calibri" w:hAnsi="Calibri" w:hint="cs"/>
                <w:b/>
                <w:bCs/>
                <w:color w:val="0070C0"/>
                <w:rtl/>
              </w:rPr>
              <w:t xml:space="preserve">הכביד </w:t>
            </w:r>
            <w:r w:rsidRPr="00A6575F">
              <w:rPr>
                <w:rFonts w:ascii="Calibri" w:eastAsia="Calibri" w:hAnsi="Calibri" w:hint="cs"/>
                <w:b/>
                <w:bCs/>
                <w:rtl/>
              </w:rPr>
              <w:t>את לב פרעה?</w:t>
            </w:r>
          </w:p>
        </w:tc>
      </w:tr>
      <w:tr w:rsidR="00605AD4" w14:paraId="043B162E" w14:textId="77777777" w:rsidTr="00A6575F">
        <w:trPr>
          <w:trHeight w:val="526"/>
        </w:trPr>
        <w:tc>
          <w:tcPr>
            <w:tcW w:w="1070" w:type="dxa"/>
            <w:shd w:val="clear" w:color="auto" w:fill="auto"/>
          </w:tcPr>
          <w:p w14:paraId="65B4834C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דם</w:t>
            </w:r>
          </w:p>
        </w:tc>
        <w:tc>
          <w:tcPr>
            <w:tcW w:w="1276" w:type="dxa"/>
            <w:shd w:val="clear" w:color="auto" w:fill="auto"/>
          </w:tcPr>
          <w:p w14:paraId="591DE177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אהרון</w:t>
            </w:r>
          </w:p>
        </w:tc>
        <w:tc>
          <w:tcPr>
            <w:tcW w:w="1418" w:type="dxa"/>
            <w:shd w:val="clear" w:color="auto" w:fill="auto"/>
          </w:tcPr>
          <w:p w14:paraId="6A5F82FF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כן, ביאור</w:t>
            </w:r>
          </w:p>
        </w:tc>
        <w:tc>
          <w:tcPr>
            <w:tcW w:w="1559" w:type="dxa"/>
            <w:shd w:val="clear" w:color="auto" w:fill="auto"/>
          </w:tcPr>
          <w:p w14:paraId="6D3158A2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לא</w:t>
            </w:r>
          </w:p>
        </w:tc>
        <w:tc>
          <w:tcPr>
            <w:tcW w:w="1276" w:type="dxa"/>
            <w:shd w:val="clear" w:color="auto" w:fill="auto"/>
          </w:tcPr>
          <w:p w14:paraId="1922438D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לא</w:t>
            </w:r>
          </w:p>
        </w:tc>
        <w:tc>
          <w:tcPr>
            <w:tcW w:w="1697" w:type="dxa"/>
            <w:shd w:val="clear" w:color="auto" w:fill="auto"/>
          </w:tcPr>
          <w:p w14:paraId="52864613" w14:textId="77777777" w:rsidR="00605AD4" w:rsidRPr="00A6575F" w:rsidRDefault="009D0170" w:rsidP="009D0170">
            <w:pPr>
              <w:pStyle w:val="ac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 xml:space="preserve">פרעה: </w:t>
            </w:r>
            <w:r w:rsidR="00605AD4" w:rsidRPr="00A6575F">
              <w:rPr>
                <w:rFonts w:ascii="Calibri" w:eastAsia="Calibri" w:hAnsi="Calibri" w:hint="cs"/>
                <w:rtl/>
              </w:rPr>
              <w:t>"</w:t>
            </w:r>
            <w:r w:rsidRPr="009D0170">
              <w:rPr>
                <w:rFonts w:ascii="Calibri" w:eastAsia="Calibri" w:hAnsi="Calibri"/>
                <w:rtl/>
              </w:rPr>
              <w:t>וְלֹא שָׁת לִבּוֹ גַּם לָזֹאת</w:t>
            </w:r>
            <w:r w:rsidR="00605AD4" w:rsidRPr="00A6575F">
              <w:rPr>
                <w:rFonts w:ascii="Calibri" w:eastAsia="Calibri" w:hAnsi="Calibri" w:hint="cs"/>
                <w:rtl/>
              </w:rPr>
              <w:t>"</w:t>
            </w:r>
          </w:p>
        </w:tc>
      </w:tr>
      <w:tr w:rsidR="00605AD4" w14:paraId="674520B4" w14:textId="77777777" w:rsidTr="00A6575F">
        <w:trPr>
          <w:trHeight w:val="559"/>
        </w:trPr>
        <w:tc>
          <w:tcPr>
            <w:tcW w:w="1070" w:type="dxa"/>
            <w:shd w:val="clear" w:color="auto" w:fill="auto"/>
          </w:tcPr>
          <w:p w14:paraId="69CE9CEE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צפרדע</w:t>
            </w:r>
          </w:p>
        </w:tc>
        <w:tc>
          <w:tcPr>
            <w:tcW w:w="1276" w:type="dxa"/>
            <w:shd w:val="clear" w:color="auto" w:fill="auto"/>
          </w:tcPr>
          <w:p w14:paraId="36673579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אהרון</w:t>
            </w:r>
          </w:p>
        </w:tc>
        <w:tc>
          <w:tcPr>
            <w:tcW w:w="1418" w:type="dxa"/>
            <w:shd w:val="clear" w:color="auto" w:fill="auto"/>
          </w:tcPr>
          <w:p w14:paraId="307B22B9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כן, בבית פרעה</w:t>
            </w:r>
          </w:p>
        </w:tc>
        <w:tc>
          <w:tcPr>
            <w:tcW w:w="1559" w:type="dxa"/>
            <w:shd w:val="clear" w:color="auto" w:fill="auto"/>
          </w:tcPr>
          <w:p w14:paraId="7EEFDCC8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כן</w:t>
            </w:r>
          </w:p>
        </w:tc>
        <w:tc>
          <w:tcPr>
            <w:tcW w:w="1276" w:type="dxa"/>
            <w:shd w:val="clear" w:color="auto" w:fill="auto"/>
          </w:tcPr>
          <w:p w14:paraId="52F5F318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כן</w:t>
            </w:r>
          </w:p>
        </w:tc>
        <w:tc>
          <w:tcPr>
            <w:tcW w:w="1697" w:type="dxa"/>
            <w:shd w:val="clear" w:color="auto" w:fill="auto"/>
          </w:tcPr>
          <w:p w14:paraId="407BC519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 xml:space="preserve">פרעה </w:t>
            </w:r>
            <w:r w:rsidRPr="00A6575F">
              <w:rPr>
                <w:rFonts w:ascii="Calibri" w:eastAsia="Calibri" w:hAnsi="Calibri" w:hint="cs"/>
                <w:color w:val="0070C0"/>
                <w:rtl/>
              </w:rPr>
              <w:t xml:space="preserve">הכביד </w:t>
            </w:r>
            <w:r w:rsidRPr="00A6575F">
              <w:rPr>
                <w:rFonts w:ascii="Calibri" w:eastAsia="Calibri" w:hAnsi="Calibri" w:hint="cs"/>
                <w:rtl/>
              </w:rPr>
              <w:t>את לבו</w:t>
            </w:r>
            <w:r w:rsidR="00A2354F" w:rsidRPr="00A6575F">
              <w:rPr>
                <w:rFonts w:ascii="Calibri" w:eastAsia="Calibri" w:hAnsi="Calibri" w:hint="cs"/>
                <w:rtl/>
              </w:rPr>
              <w:t>.</w:t>
            </w:r>
            <w:r w:rsidR="00A2354F" w:rsidRPr="00A6575F">
              <w:rPr>
                <w:rStyle w:val="a5"/>
                <w:rFonts w:ascii="Calibri" w:eastAsia="Calibri" w:hAnsi="Calibri"/>
                <w:rtl/>
              </w:rPr>
              <w:footnoteReference w:id="1"/>
            </w:r>
          </w:p>
        </w:tc>
      </w:tr>
      <w:tr w:rsidR="00605AD4" w14:paraId="5C045C39" w14:textId="77777777" w:rsidTr="00A6575F">
        <w:trPr>
          <w:trHeight w:val="559"/>
        </w:trPr>
        <w:tc>
          <w:tcPr>
            <w:tcW w:w="1070" w:type="dxa"/>
            <w:shd w:val="clear" w:color="auto" w:fill="auto"/>
          </w:tcPr>
          <w:p w14:paraId="62048450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כינים</w:t>
            </w:r>
          </w:p>
        </w:tc>
        <w:tc>
          <w:tcPr>
            <w:tcW w:w="1276" w:type="dxa"/>
            <w:shd w:val="clear" w:color="auto" w:fill="auto"/>
          </w:tcPr>
          <w:p w14:paraId="6254D29E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אהרון</w:t>
            </w:r>
          </w:p>
        </w:tc>
        <w:tc>
          <w:tcPr>
            <w:tcW w:w="1418" w:type="dxa"/>
            <w:shd w:val="clear" w:color="auto" w:fill="auto"/>
          </w:tcPr>
          <w:p w14:paraId="6B20E444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לא</w:t>
            </w:r>
          </w:p>
        </w:tc>
        <w:tc>
          <w:tcPr>
            <w:tcW w:w="1559" w:type="dxa"/>
            <w:shd w:val="clear" w:color="auto" w:fill="auto"/>
          </w:tcPr>
          <w:p w14:paraId="67E201FB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לא</w:t>
            </w:r>
          </w:p>
        </w:tc>
        <w:tc>
          <w:tcPr>
            <w:tcW w:w="1276" w:type="dxa"/>
            <w:shd w:val="clear" w:color="auto" w:fill="auto"/>
          </w:tcPr>
          <w:p w14:paraId="6472EEFF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לא</w:t>
            </w:r>
          </w:p>
        </w:tc>
        <w:tc>
          <w:tcPr>
            <w:tcW w:w="1697" w:type="dxa"/>
            <w:shd w:val="clear" w:color="auto" w:fill="auto"/>
          </w:tcPr>
          <w:p w14:paraId="28478D4C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 xml:space="preserve">פרעה </w:t>
            </w:r>
            <w:r w:rsidRPr="00A6575F">
              <w:rPr>
                <w:rFonts w:ascii="Calibri" w:eastAsia="Calibri" w:hAnsi="Calibri" w:hint="cs"/>
                <w:color w:val="FF0000"/>
                <w:rtl/>
              </w:rPr>
              <w:t xml:space="preserve">חיזק </w:t>
            </w:r>
            <w:r w:rsidRPr="00A6575F">
              <w:rPr>
                <w:rFonts w:ascii="Calibri" w:eastAsia="Calibri" w:hAnsi="Calibri" w:hint="cs"/>
                <w:rtl/>
              </w:rPr>
              <w:t>את ליבו</w:t>
            </w:r>
          </w:p>
        </w:tc>
      </w:tr>
      <w:tr w:rsidR="00605AD4" w14:paraId="5CC31D82" w14:textId="77777777" w:rsidTr="00A6575F">
        <w:trPr>
          <w:trHeight w:val="526"/>
        </w:trPr>
        <w:tc>
          <w:tcPr>
            <w:tcW w:w="1070" w:type="dxa"/>
            <w:shd w:val="clear" w:color="auto" w:fill="auto"/>
          </w:tcPr>
          <w:p w14:paraId="2E52D8B7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ערוב</w:t>
            </w:r>
          </w:p>
        </w:tc>
        <w:tc>
          <w:tcPr>
            <w:tcW w:w="1276" w:type="dxa"/>
            <w:shd w:val="clear" w:color="auto" w:fill="auto"/>
          </w:tcPr>
          <w:p w14:paraId="3B50AE6F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הקב"ה</w:t>
            </w:r>
          </w:p>
        </w:tc>
        <w:tc>
          <w:tcPr>
            <w:tcW w:w="1418" w:type="dxa"/>
            <w:shd w:val="clear" w:color="auto" w:fill="auto"/>
          </w:tcPr>
          <w:p w14:paraId="2140BCE1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כן, ביאור</w:t>
            </w:r>
          </w:p>
        </w:tc>
        <w:tc>
          <w:tcPr>
            <w:tcW w:w="1559" w:type="dxa"/>
            <w:shd w:val="clear" w:color="auto" w:fill="auto"/>
          </w:tcPr>
          <w:p w14:paraId="4B9AD470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בעקיפין</w:t>
            </w:r>
            <w:r w:rsidRPr="00A6575F">
              <w:rPr>
                <w:rStyle w:val="a5"/>
                <w:rFonts w:ascii="Calibri" w:eastAsia="Calibri" w:hAnsi="Calibri"/>
                <w:rtl/>
              </w:rPr>
              <w:footnoteReference w:id="2"/>
            </w:r>
          </w:p>
        </w:tc>
        <w:tc>
          <w:tcPr>
            <w:tcW w:w="1276" w:type="dxa"/>
            <w:shd w:val="clear" w:color="auto" w:fill="auto"/>
          </w:tcPr>
          <w:p w14:paraId="0DD49838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כן</w:t>
            </w:r>
          </w:p>
        </w:tc>
        <w:tc>
          <w:tcPr>
            <w:tcW w:w="1697" w:type="dxa"/>
            <w:shd w:val="clear" w:color="auto" w:fill="auto"/>
          </w:tcPr>
          <w:p w14:paraId="2FE0536B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 xml:space="preserve">פרעה </w:t>
            </w:r>
            <w:r w:rsidRPr="00A6575F">
              <w:rPr>
                <w:rFonts w:ascii="Calibri" w:eastAsia="Calibri" w:hAnsi="Calibri" w:hint="cs"/>
                <w:color w:val="0070C0"/>
                <w:rtl/>
              </w:rPr>
              <w:t>הכביד</w:t>
            </w:r>
          </w:p>
          <w:p w14:paraId="4BECF6C1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את לבו</w:t>
            </w:r>
          </w:p>
        </w:tc>
      </w:tr>
      <w:tr w:rsidR="00605AD4" w14:paraId="04C6550A" w14:textId="77777777" w:rsidTr="00A6575F">
        <w:trPr>
          <w:trHeight w:val="559"/>
        </w:trPr>
        <w:tc>
          <w:tcPr>
            <w:tcW w:w="1070" w:type="dxa"/>
            <w:shd w:val="clear" w:color="auto" w:fill="auto"/>
          </w:tcPr>
          <w:p w14:paraId="444FE46F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דבר</w:t>
            </w:r>
          </w:p>
        </w:tc>
        <w:tc>
          <w:tcPr>
            <w:tcW w:w="1276" w:type="dxa"/>
            <w:shd w:val="clear" w:color="auto" w:fill="auto"/>
          </w:tcPr>
          <w:p w14:paraId="47FB58DB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הקב"ה</w:t>
            </w:r>
          </w:p>
        </w:tc>
        <w:tc>
          <w:tcPr>
            <w:tcW w:w="1418" w:type="dxa"/>
            <w:shd w:val="clear" w:color="auto" w:fill="auto"/>
          </w:tcPr>
          <w:p w14:paraId="108C9DEE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כן, בבית פרעה</w:t>
            </w:r>
          </w:p>
        </w:tc>
        <w:tc>
          <w:tcPr>
            <w:tcW w:w="1559" w:type="dxa"/>
            <w:shd w:val="clear" w:color="auto" w:fill="auto"/>
          </w:tcPr>
          <w:p w14:paraId="7D937B2A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לא</w:t>
            </w:r>
          </w:p>
        </w:tc>
        <w:tc>
          <w:tcPr>
            <w:tcW w:w="1276" w:type="dxa"/>
            <w:shd w:val="clear" w:color="auto" w:fill="auto"/>
          </w:tcPr>
          <w:p w14:paraId="1DE8F3F2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לא</w:t>
            </w:r>
          </w:p>
        </w:tc>
        <w:tc>
          <w:tcPr>
            <w:tcW w:w="1697" w:type="dxa"/>
            <w:shd w:val="clear" w:color="auto" w:fill="auto"/>
          </w:tcPr>
          <w:p w14:paraId="0CE33DCB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 xml:space="preserve">פרעה </w:t>
            </w:r>
            <w:r w:rsidRPr="00A6575F">
              <w:rPr>
                <w:rFonts w:ascii="Calibri" w:eastAsia="Calibri" w:hAnsi="Calibri" w:hint="cs"/>
                <w:color w:val="0070C0"/>
                <w:rtl/>
              </w:rPr>
              <w:t>הכביד</w:t>
            </w:r>
            <w:r w:rsidRPr="00A6575F">
              <w:rPr>
                <w:rFonts w:ascii="Calibri" w:eastAsia="Calibri" w:hAnsi="Calibri" w:hint="cs"/>
                <w:color w:val="FFFF00"/>
                <w:rtl/>
              </w:rPr>
              <w:t xml:space="preserve"> </w:t>
            </w:r>
            <w:r w:rsidRPr="00A6575F">
              <w:rPr>
                <w:rFonts w:ascii="Calibri" w:eastAsia="Calibri" w:hAnsi="Calibri" w:hint="cs"/>
                <w:rtl/>
              </w:rPr>
              <w:t>את לבו</w:t>
            </w:r>
          </w:p>
        </w:tc>
      </w:tr>
      <w:tr w:rsidR="00605AD4" w14:paraId="4F7632EF" w14:textId="77777777" w:rsidTr="00A6575F">
        <w:trPr>
          <w:trHeight w:val="526"/>
        </w:trPr>
        <w:tc>
          <w:tcPr>
            <w:tcW w:w="1070" w:type="dxa"/>
            <w:shd w:val="clear" w:color="auto" w:fill="auto"/>
          </w:tcPr>
          <w:p w14:paraId="47B90E44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שחין</w:t>
            </w:r>
          </w:p>
        </w:tc>
        <w:tc>
          <w:tcPr>
            <w:tcW w:w="1276" w:type="dxa"/>
            <w:shd w:val="clear" w:color="auto" w:fill="auto"/>
          </w:tcPr>
          <w:p w14:paraId="216511EF" w14:textId="77777777" w:rsidR="00605AD4" w:rsidRPr="00A6575F" w:rsidRDefault="00605AD4" w:rsidP="00BA1DE1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משה</w:t>
            </w:r>
            <w:r w:rsidR="00BA1DE1">
              <w:rPr>
                <w:rFonts w:ascii="Calibri" w:eastAsia="Calibri" w:hAnsi="Calibri" w:hint="cs"/>
                <w:rtl/>
              </w:rPr>
              <w:t xml:space="preserve"> עם  </w:t>
            </w:r>
            <w:r w:rsidRPr="00A6575F">
              <w:rPr>
                <w:rFonts w:ascii="Calibri" w:eastAsia="Calibri" w:hAnsi="Calibri" w:hint="cs"/>
                <w:rtl/>
              </w:rPr>
              <w:t>אהרון</w:t>
            </w:r>
            <w:r w:rsidR="007952A2" w:rsidRPr="00A6575F">
              <w:rPr>
                <w:rStyle w:val="a5"/>
                <w:rFonts w:ascii="Calibri" w:eastAsia="Calibri" w:hAnsi="Calibri"/>
                <w:rtl/>
              </w:rPr>
              <w:footnoteReference w:id="3"/>
            </w:r>
          </w:p>
        </w:tc>
        <w:tc>
          <w:tcPr>
            <w:tcW w:w="1418" w:type="dxa"/>
            <w:shd w:val="clear" w:color="auto" w:fill="auto"/>
          </w:tcPr>
          <w:p w14:paraId="3D6DBF63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לא</w:t>
            </w:r>
          </w:p>
        </w:tc>
        <w:tc>
          <w:tcPr>
            <w:tcW w:w="1559" w:type="dxa"/>
            <w:shd w:val="clear" w:color="auto" w:fill="auto"/>
          </w:tcPr>
          <w:p w14:paraId="36541055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לא</w:t>
            </w:r>
          </w:p>
        </w:tc>
        <w:tc>
          <w:tcPr>
            <w:tcW w:w="1276" w:type="dxa"/>
            <w:shd w:val="clear" w:color="auto" w:fill="auto"/>
          </w:tcPr>
          <w:p w14:paraId="52035EC6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לא</w:t>
            </w:r>
          </w:p>
        </w:tc>
        <w:tc>
          <w:tcPr>
            <w:tcW w:w="1697" w:type="dxa"/>
            <w:shd w:val="clear" w:color="auto" w:fill="auto"/>
          </w:tcPr>
          <w:p w14:paraId="6657C039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 xml:space="preserve">הקב"ה </w:t>
            </w:r>
            <w:r w:rsidRPr="00A6575F">
              <w:rPr>
                <w:rFonts w:ascii="Calibri" w:eastAsia="Calibri" w:hAnsi="Calibri" w:hint="cs"/>
                <w:color w:val="FF0000"/>
                <w:rtl/>
              </w:rPr>
              <w:t>חיזק</w:t>
            </w:r>
            <w:r w:rsidRPr="00A6575F">
              <w:rPr>
                <w:rFonts w:ascii="Calibri" w:eastAsia="Calibri" w:hAnsi="Calibri" w:hint="cs"/>
                <w:rtl/>
              </w:rPr>
              <w:t xml:space="preserve"> את לב פרעה</w:t>
            </w:r>
            <w:r w:rsidR="00B42704" w:rsidRPr="00A6575F">
              <w:rPr>
                <w:rStyle w:val="a5"/>
                <w:rFonts w:ascii="Calibri" w:eastAsia="Calibri" w:hAnsi="Calibri"/>
                <w:rtl/>
              </w:rPr>
              <w:footnoteReference w:id="4"/>
            </w:r>
          </w:p>
        </w:tc>
      </w:tr>
      <w:tr w:rsidR="00605AD4" w14:paraId="51AFD1DE" w14:textId="77777777" w:rsidTr="00A6575F">
        <w:trPr>
          <w:trHeight w:val="559"/>
        </w:trPr>
        <w:tc>
          <w:tcPr>
            <w:tcW w:w="1070" w:type="dxa"/>
            <w:shd w:val="clear" w:color="auto" w:fill="auto"/>
          </w:tcPr>
          <w:p w14:paraId="048CC7B4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ברד</w:t>
            </w:r>
          </w:p>
        </w:tc>
        <w:tc>
          <w:tcPr>
            <w:tcW w:w="1276" w:type="dxa"/>
            <w:shd w:val="clear" w:color="auto" w:fill="auto"/>
          </w:tcPr>
          <w:p w14:paraId="27D605CE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משה</w:t>
            </w:r>
          </w:p>
        </w:tc>
        <w:tc>
          <w:tcPr>
            <w:tcW w:w="1418" w:type="dxa"/>
            <w:shd w:val="clear" w:color="auto" w:fill="auto"/>
          </w:tcPr>
          <w:p w14:paraId="58A97944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vertAlign w:val="superscript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כן, בבית פרעה</w:t>
            </w:r>
            <w:r w:rsidRPr="00A6575F">
              <w:rPr>
                <w:rStyle w:val="a5"/>
                <w:rFonts w:ascii="Calibri" w:eastAsia="Calibri" w:hAnsi="Calibri"/>
                <w:rtl/>
              </w:rPr>
              <w:footnoteReference w:id="5"/>
            </w:r>
          </w:p>
        </w:tc>
        <w:tc>
          <w:tcPr>
            <w:tcW w:w="1559" w:type="dxa"/>
            <w:shd w:val="clear" w:color="auto" w:fill="auto"/>
          </w:tcPr>
          <w:p w14:paraId="789DFFD7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כן</w:t>
            </w:r>
          </w:p>
        </w:tc>
        <w:tc>
          <w:tcPr>
            <w:tcW w:w="1276" w:type="dxa"/>
            <w:shd w:val="clear" w:color="auto" w:fill="auto"/>
          </w:tcPr>
          <w:p w14:paraId="606CC8A6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כן</w:t>
            </w:r>
          </w:p>
        </w:tc>
        <w:tc>
          <w:tcPr>
            <w:tcW w:w="1697" w:type="dxa"/>
            <w:shd w:val="clear" w:color="auto" w:fill="auto"/>
          </w:tcPr>
          <w:p w14:paraId="485A77B9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 xml:space="preserve">פרעה ועבדיו </w:t>
            </w:r>
            <w:r w:rsidRPr="00A6575F">
              <w:rPr>
                <w:rFonts w:ascii="Calibri" w:eastAsia="Calibri" w:hAnsi="Calibri" w:hint="cs"/>
                <w:color w:val="0070C0"/>
                <w:rtl/>
              </w:rPr>
              <w:t xml:space="preserve">הכבידו </w:t>
            </w:r>
            <w:r w:rsidRPr="00A6575F">
              <w:rPr>
                <w:rFonts w:ascii="Calibri" w:eastAsia="Calibri" w:hAnsi="Calibri" w:hint="cs"/>
                <w:rtl/>
              </w:rPr>
              <w:t>את לבו של פרעה</w:t>
            </w:r>
            <w:r w:rsidR="00366C13" w:rsidRPr="00A6575F">
              <w:rPr>
                <w:rFonts w:ascii="Calibri" w:eastAsia="Calibri" w:hAnsi="Calibri" w:hint="cs"/>
                <w:rtl/>
              </w:rPr>
              <w:t xml:space="preserve"> שנחזק</w:t>
            </w:r>
            <w:r w:rsidR="00366C13" w:rsidRPr="00A6575F">
              <w:rPr>
                <w:rStyle w:val="a5"/>
                <w:rFonts w:ascii="Calibri" w:eastAsia="Calibri" w:hAnsi="Calibri"/>
                <w:rtl/>
              </w:rPr>
              <w:footnoteReference w:id="6"/>
            </w:r>
          </w:p>
        </w:tc>
      </w:tr>
      <w:tr w:rsidR="00605AD4" w14:paraId="34113B78" w14:textId="77777777" w:rsidTr="00A6575F">
        <w:trPr>
          <w:trHeight w:val="526"/>
        </w:trPr>
        <w:tc>
          <w:tcPr>
            <w:tcW w:w="1070" w:type="dxa"/>
            <w:shd w:val="clear" w:color="auto" w:fill="auto"/>
          </w:tcPr>
          <w:p w14:paraId="61130D6F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ארבה</w:t>
            </w:r>
          </w:p>
        </w:tc>
        <w:tc>
          <w:tcPr>
            <w:tcW w:w="1276" w:type="dxa"/>
            <w:shd w:val="clear" w:color="auto" w:fill="auto"/>
          </w:tcPr>
          <w:p w14:paraId="32F748B8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משה</w:t>
            </w:r>
          </w:p>
        </w:tc>
        <w:tc>
          <w:tcPr>
            <w:tcW w:w="1418" w:type="dxa"/>
            <w:shd w:val="clear" w:color="auto" w:fill="auto"/>
          </w:tcPr>
          <w:p w14:paraId="53AD9C2D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כן, בבית פרעה</w:t>
            </w:r>
          </w:p>
        </w:tc>
        <w:tc>
          <w:tcPr>
            <w:tcW w:w="1559" w:type="dxa"/>
            <w:shd w:val="clear" w:color="auto" w:fill="auto"/>
          </w:tcPr>
          <w:p w14:paraId="464D4250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כן</w:t>
            </w:r>
          </w:p>
        </w:tc>
        <w:tc>
          <w:tcPr>
            <w:tcW w:w="1276" w:type="dxa"/>
            <w:shd w:val="clear" w:color="auto" w:fill="auto"/>
          </w:tcPr>
          <w:p w14:paraId="1CF5DA58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כן</w:t>
            </w:r>
          </w:p>
        </w:tc>
        <w:tc>
          <w:tcPr>
            <w:tcW w:w="1697" w:type="dxa"/>
            <w:shd w:val="clear" w:color="auto" w:fill="auto"/>
          </w:tcPr>
          <w:p w14:paraId="1EC62F4C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 xml:space="preserve">הקב"ה </w:t>
            </w:r>
            <w:r w:rsidRPr="00A6575F">
              <w:rPr>
                <w:rFonts w:ascii="Calibri" w:eastAsia="Calibri" w:hAnsi="Calibri" w:hint="cs"/>
                <w:color w:val="FF0000"/>
                <w:rtl/>
              </w:rPr>
              <w:t>חיזק</w:t>
            </w:r>
            <w:r w:rsidRPr="00A6575F">
              <w:rPr>
                <w:rFonts w:ascii="Calibri" w:eastAsia="Calibri" w:hAnsi="Calibri" w:hint="cs"/>
                <w:rtl/>
              </w:rPr>
              <w:t xml:space="preserve"> את לב פרעה.</w:t>
            </w:r>
          </w:p>
        </w:tc>
      </w:tr>
      <w:tr w:rsidR="00605AD4" w14:paraId="70D08B69" w14:textId="77777777" w:rsidTr="00A6575F">
        <w:trPr>
          <w:trHeight w:val="559"/>
        </w:trPr>
        <w:tc>
          <w:tcPr>
            <w:tcW w:w="1070" w:type="dxa"/>
            <w:shd w:val="clear" w:color="auto" w:fill="auto"/>
          </w:tcPr>
          <w:p w14:paraId="142341AA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חושך</w:t>
            </w:r>
          </w:p>
        </w:tc>
        <w:tc>
          <w:tcPr>
            <w:tcW w:w="1276" w:type="dxa"/>
            <w:shd w:val="clear" w:color="auto" w:fill="auto"/>
          </w:tcPr>
          <w:p w14:paraId="279ACCC8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משה</w:t>
            </w:r>
          </w:p>
        </w:tc>
        <w:tc>
          <w:tcPr>
            <w:tcW w:w="1418" w:type="dxa"/>
            <w:shd w:val="clear" w:color="auto" w:fill="auto"/>
          </w:tcPr>
          <w:p w14:paraId="78AEED12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לא</w:t>
            </w:r>
          </w:p>
        </w:tc>
        <w:tc>
          <w:tcPr>
            <w:tcW w:w="1559" w:type="dxa"/>
            <w:shd w:val="clear" w:color="auto" w:fill="auto"/>
          </w:tcPr>
          <w:p w14:paraId="69C9B243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לא</w:t>
            </w:r>
          </w:p>
        </w:tc>
        <w:tc>
          <w:tcPr>
            <w:tcW w:w="1276" w:type="dxa"/>
            <w:shd w:val="clear" w:color="auto" w:fill="auto"/>
          </w:tcPr>
          <w:p w14:paraId="79C8B5BD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לא</w:t>
            </w:r>
          </w:p>
        </w:tc>
        <w:tc>
          <w:tcPr>
            <w:tcW w:w="1697" w:type="dxa"/>
            <w:shd w:val="clear" w:color="auto" w:fill="auto"/>
          </w:tcPr>
          <w:p w14:paraId="23F1081A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 xml:space="preserve">הקב"ה </w:t>
            </w:r>
            <w:r w:rsidRPr="00A6575F">
              <w:rPr>
                <w:rFonts w:ascii="Calibri" w:eastAsia="Calibri" w:hAnsi="Calibri" w:hint="cs"/>
                <w:color w:val="FF0000"/>
                <w:rtl/>
              </w:rPr>
              <w:t xml:space="preserve">חיזק </w:t>
            </w:r>
            <w:r w:rsidRPr="00A6575F">
              <w:rPr>
                <w:rFonts w:ascii="Calibri" w:eastAsia="Calibri" w:hAnsi="Calibri" w:hint="cs"/>
                <w:rtl/>
              </w:rPr>
              <w:t>את לב פרעה</w:t>
            </w:r>
          </w:p>
        </w:tc>
      </w:tr>
      <w:tr w:rsidR="00605AD4" w14:paraId="58CB4C38" w14:textId="77777777" w:rsidTr="00A6575F">
        <w:trPr>
          <w:trHeight w:val="526"/>
        </w:trPr>
        <w:tc>
          <w:tcPr>
            <w:tcW w:w="1070" w:type="dxa"/>
            <w:shd w:val="clear" w:color="auto" w:fill="auto"/>
          </w:tcPr>
          <w:p w14:paraId="0B811D4E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בכורות</w:t>
            </w:r>
          </w:p>
        </w:tc>
        <w:tc>
          <w:tcPr>
            <w:tcW w:w="1276" w:type="dxa"/>
            <w:shd w:val="clear" w:color="auto" w:fill="auto"/>
          </w:tcPr>
          <w:p w14:paraId="734DEB03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הקב"ה</w:t>
            </w:r>
          </w:p>
        </w:tc>
        <w:tc>
          <w:tcPr>
            <w:tcW w:w="1418" w:type="dxa"/>
            <w:shd w:val="clear" w:color="auto" w:fill="auto"/>
          </w:tcPr>
          <w:p w14:paraId="0F3DBC57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לא</w:t>
            </w:r>
          </w:p>
        </w:tc>
        <w:tc>
          <w:tcPr>
            <w:tcW w:w="1559" w:type="dxa"/>
            <w:shd w:val="clear" w:color="auto" w:fill="auto"/>
          </w:tcPr>
          <w:p w14:paraId="4E6F1EF6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בעקיפין</w:t>
            </w:r>
            <w:r w:rsidR="00A2354F" w:rsidRPr="00A6575F">
              <w:rPr>
                <w:rStyle w:val="a5"/>
                <w:rFonts w:ascii="Calibri" w:eastAsia="Calibri" w:hAnsi="Calibri"/>
                <w:rtl/>
              </w:rPr>
              <w:footnoteReference w:id="7"/>
            </w:r>
          </w:p>
        </w:tc>
        <w:tc>
          <w:tcPr>
            <w:tcW w:w="1276" w:type="dxa"/>
            <w:shd w:val="clear" w:color="auto" w:fill="auto"/>
          </w:tcPr>
          <w:p w14:paraId="1803968A" w14:textId="77777777" w:rsidR="00605AD4" w:rsidRPr="00A6575F" w:rsidRDefault="00605AD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 w:hint="cs"/>
                <w:rtl/>
              </w:rPr>
              <w:t>כן</w:t>
            </w:r>
          </w:p>
        </w:tc>
        <w:tc>
          <w:tcPr>
            <w:tcW w:w="1697" w:type="dxa"/>
            <w:shd w:val="clear" w:color="auto" w:fill="auto"/>
          </w:tcPr>
          <w:p w14:paraId="5CB2F76F" w14:textId="5617580D" w:rsidR="00605AD4" w:rsidRPr="00A6575F" w:rsidRDefault="00A97774" w:rsidP="00A6575F">
            <w:pPr>
              <w:pStyle w:val="ac"/>
              <w:jc w:val="left"/>
              <w:rPr>
                <w:rFonts w:ascii="Calibri" w:eastAsia="Calibri" w:hAnsi="Calibri"/>
                <w:rtl/>
              </w:rPr>
            </w:pPr>
            <w:r w:rsidRPr="00A6575F"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CC4F98" wp14:editId="1F8BED3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10160</wp:posOffset>
                      </wp:positionV>
                      <wp:extent cx="695325" cy="285750"/>
                      <wp:effectExtent l="0" t="0" r="9525" b="0"/>
                      <wp:wrapNone/>
                      <wp:docPr id="2" name="מחבר ישר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44F07" id="מחבר ישר 2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.8pt" to="57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" strokecolor="#4a7ebb">
                      <o:lock v:ext="edit" shapetype="f"/>
                    </v:line>
                  </w:pict>
                </mc:Fallback>
              </mc:AlternateContent>
            </w:r>
            <w:r w:rsidRPr="00A6575F"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1676C0" wp14:editId="7D7E11D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57785</wp:posOffset>
                      </wp:positionV>
                      <wp:extent cx="628650" cy="238125"/>
                      <wp:effectExtent l="0" t="0" r="0" b="9525"/>
                      <wp:wrapNone/>
                      <wp:docPr id="1" name="מחבר יש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40F27" id="מחבר ישר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55pt" to="53.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" strokecolor="#4a7ebb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0A37D398" w14:textId="77777777" w:rsidR="00605AD4" w:rsidRDefault="00605AD4" w:rsidP="00605AD4">
      <w:pPr>
        <w:rPr>
          <w:rtl/>
        </w:rPr>
      </w:pPr>
    </w:p>
    <w:p w14:paraId="1ABD1A21" w14:textId="77777777" w:rsidR="00605AD4" w:rsidRDefault="00A2354F" w:rsidP="005C3CE1">
      <w:pPr>
        <w:pStyle w:val="ac"/>
        <w:rPr>
          <w:rFonts w:hint="cs"/>
          <w:rtl/>
        </w:rPr>
      </w:pPr>
      <w:r>
        <w:rPr>
          <w:rFonts w:hint="cs"/>
          <w:rtl/>
        </w:rPr>
        <w:t>ערך: ינון חכם.</w:t>
      </w:r>
    </w:p>
    <w:p w14:paraId="63A02865" w14:textId="77777777" w:rsidR="00EC3084" w:rsidRDefault="00EC3084" w:rsidP="00233A2B">
      <w:pPr>
        <w:pStyle w:val="ad"/>
        <w:spacing w:before="240"/>
        <w:rPr>
          <w:rtl/>
        </w:rPr>
      </w:pPr>
      <w:r>
        <w:rPr>
          <w:rtl/>
        </w:rPr>
        <w:t>שבת שלום</w:t>
      </w:r>
    </w:p>
    <w:p w14:paraId="123AA4AE" w14:textId="77777777" w:rsidR="00163A95" w:rsidRPr="00110A3E" w:rsidRDefault="00EC3084" w:rsidP="00B42704">
      <w:pPr>
        <w:pStyle w:val="ad"/>
        <w:rPr>
          <w:rFonts w:ascii="Narkisim" w:hAnsi="Narkisim" w:hint="cs"/>
          <w:b w:val="0"/>
          <w:bCs w:val="0"/>
          <w:szCs w:val="22"/>
          <w:rtl/>
        </w:rPr>
      </w:pPr>
      <w:r>
        <w:rPr>
          <w:rtl/>
        </w:rPr>
        <w:t>מחלקי המים</w:t>
      </w:r>
    </w:p>
    <w:sectPr w:rsidR="00163A95" w:rsidRPr="00110A3E" w:rsidSect="00F415EF">
      <w:headerReference w:type="default" r:id="rId8"/>
      <w:footerReference w:type="default" r:id="rId9"/>
      <w:headerReference w:type="first" r:id="rId10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9277F" w14:textId="77777777" w:rsidR="00B40774" w:rsidRDefault="00B40774">
      <w:r>
        <w:separator/>
      </w:r>
    </w:p>
  </w:endnote>
  <w:endnote w:type="continuationSeparator" w:id="0">
    <w:p w14:paraId="769E9F34" w14:textId="77777777" w:rsidR="00B40774" w:rsidRDefault="00B4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5A37" w14:textId="77777777" w:rsidR="00D2161C" w:rsidRDefault="00D2161C" w:rsidP="005C5FC5">
    <w:pPr>
      <w:pStyle w:val="a8"/>
      <w:jc w:val="right"/>
    </w:pPr>
    <w:r w:rsidRPr="00F8747C">
      <w:rPr>
        <w:rStyle w:val="ae"/>
        <w:rFonts w:hint="cs"/>
        <w:rtl/>
      </w:rPr>
      <w:t xml:space="preserve">עמ'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PAGE </w:instrText>
    </w:r>
    <w:r w:rsidRPr="00F8747C">
      <w:rPr>
        <w:rStyle w:val="ae"/>
      </w:rPr>
      <w:fldChar w:fldCharType="separate"/>
    </w:r>
    <w:r w:rsidR="00BA1DE1">
      <w:rPr>
        <w:rStyle w:val="ae"/>
        <w:noProof/>
        <w:rtl/>
      </w:rPr>
      <w:t>1</w:t>
    </w:r>
    <w:r w:rsidRPr="00F8747C">
      <w:rPr>
        <w:rStyle w:val="ae"/>
      </w:rPr>
      <w:fldChar w:fldCharType="end"/>
    </w:r>
    <w:r w:rsidRPr="00F8747C">
      <w:rPr>
        <w:rStyle w:val="ae"/>
        <w:rFonts w:hint="cs"/>
        <w:rtl/>
      </w:rPr>
      <w:t xml:space="preserve"> מתוך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NUMPAGES </w:instrText>
    </w:r>
    <w:r w:rsidRPr="00F8747C">
      <w:rPr>
        <w:rStyle w:val="ae"/>
      </w:rPr>
      <w:fldChar w:fldCharType="separate"/>
    </w:r>
    <w:r w:rsidR="00BA1DE1">
      <w:rPr>
        <w:rStyle w:val="ae"/>
        <w:noProof/>
        <w:rtl/>
      </w:rPr>
      <w:t>1</w:t>
    </w:r>
    <w:r w:rsidRPr="00F8747C">
      <w:rPr>
        <w:rStyle w:val="ae"/>
      </w:rPr>
      <w:fldChar w:fldCharType="end"/>
    </w:r>
  </w:p>
  <w:p w14:paraId="5A1ACC24" w14:textId="77777777" w:rsidR="00D2161C" w:rsidRDefault="00D2161C">
    <w:pPr>
      <w:pStyle w:val="a8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AB1F7" w14:textId="77777777" w:rsidR="00B40774" w:rsidRDefault="00B40774">
      <w:r>
        <w:separator/>
      </w:r>
    </w:p>
  </w:footnote>
  <w:footnote w:type="continuationSeparator" w:id="0">
    <w:p w14:paraId="55D7700E" w14:textId="77777777" w:rsidR="00B40774" w:rsidRDefault="00B40774">
      <w:r>
        <w:continuationSeparator/>
      </w:r>
    </w:p>
  </w:footnote>
  <w:footnote w:id="1">
    <w:p w14:paraId="377D1E85" w14:textId="77777777" w:rsidR="00A2354F" w:rsidRDefault="00A2354F" w:rsidP="00B4270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ראה הפסוק ב</w:t>
      </w:r>
      <w:r>
        <w:rPr>
          <w:rtl/>
        </w:rPr>
        <w:t xml:space="preserve">שמות </w:t>
      </w:r>
      <w:r>
        <w:rPr>
          <w:rFonts w:hint="cs"/>
          <w:rtl/>
        </w:rPr>
        <w:t>ח יא: "</w:t>
      </w:r>
      <w:r>
        <w:rPr>
          <w:rtl/>
        </w:rPr>
        <w:t>וַיַּרְא פַּרְעֹה כִּי הָיְתָה הָרְוָחָה וְהַכְבֵּד אֶת לִבּוֹ וְלֹא שָׁמַע אֲלֵהֶם כַּאֲשֶׁר דִּבֶּר ה'</w:t>
      </w:r>
      <w:r>
        <w:rPr>
          <w:rFonts w:hint="cs"/>
          <w:rtl/>
        </w:rPr>
        <w:t xml:space="preserve"> ". ונחלקו המפרשים אם "והכבד" הוא </w:t>
      </w:r>
      <w:r w:rsidR="00B42704">
        <w:rPr>
          <w:rFonts w:hint="cs"/>
          <w:rtl/>
        </w:rPr>
        <w:t xml:space="preserve">לשון פעיל היינו שפרעה </w:t>
      </w:r>
      <w:r>
        <w:rPr>
          <w:rFonts w:hint="cs"/>
          <w:rtl/>
        </w:rPr>
        <w:t>הכביד</w:t>
      </w:r>
      <w:r w:rsidR="00B42704">
        <w:rPr>
          <w:rFonts w:hint="cs"/>
          <w:rtl/>
        </w:rPr>
        <w:t xml:space="preserve"> את לבו</w:t>
      </w:r>
      <w:r>
        <w:rPr>
          <w:rFonts w:hint="cs"/>
          <w:rtl/>
        </w:rPr>
        <w:t xml:space="preserve"> (אבן עזרא, תרגום אונקלוס), או </w:t>
      </w:r>
      <w:r w:rsidR="00B42704">
        <w:rPr>
          <w:rFonts w:hint="cs"/>
          <w:rtl/>
        </w:rPr>
        <w:t>שהוא לשון סביל היינו הקב"ה הכביד את לבו (רש"י, שכל טוב).</w:t>
      </w:r>
    </w:p>
  </w:footnote>
  <w:footnote w:id="2">
    <w:p w14:paraId="5608A28A" w14:textId="77777777" w:rsidR="00605AD4" w:rsidRDefault="00605AD4" w:rsidP="00605AD4"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כתוב שפרעה שלח את משה לשלושת ימים במדבר שזה בעצם קצת כמו: יאללה לכו ותפסיקו את המכה הזאת.</w:t>
      </w:r>
    </w:p>
  </w:footnote>
  <w:footnote w:id="3">
    <w:p w14:paraId="24507A40" w14:textId="77777777" w:rsidR="007952A2" w:rsidRDefault="007952A2" w:rsidP="007952A2">
      <w:pPr>
        <w:pStyle w:val="a3"/>
        <w:ind w:left="113" w:hanging="11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ראה הפסוקים ב</w:t>
      </w:r>
      <w:r>
        <w:rPr>
          <w:rtl/>
        </w:rPr>
        <w:t xml:space="preserve">שמות </w:t>
      </w:r>
      <w:r>
        <w:rPr>
          <w:rFonts w:hint="cs"/>
          <w:rtl/>
        </w:rPr>
        <w:t>ט ח-י מהם עולה שמשה הוא שזרק את פיח הכבשן השמימה וזה נהפך לשחין, אבל גם אהרון היה שותף, ככתוב: "</w:t>
      </w:r>
      <w:r>
        <w:rPr>
          <w:rtl/>
        </w:rPr>
        <w:t>וַיֹּאמֶר ה' אֶל מֹשֶׁה וְאֶל אַהֲרֹן קְחוּ לָכֶם מְלֹא חָפְנֵיכֶם פִּיחַ כִּבְשָׁן וּזְרָקוֹ מֹשֶׁה הַשָּׁמַיְמָה לְעֵינֵי פַרְעֹה</w:t>
      </w:r>
      <w:r>
        <w:rPr>
          <w:rFonts w:hint="cs"/>
          <w:rtl/>
        </w:rPr>
        <w:t>".</w:t>
      </w:r>
    </w:p>
  </w:footnote>
  <w:footnote w:id="4">
    <w:p w14:paraId="3E6EB53A" w14:textId="77777777" w:rsidR="00B42704" w:rsidRDefault="00B4270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מכת שחין הפותחת את חמשת המכות הבאות נחשבת לנקודת המפנה בה הקב"ה הכביד א לב פרעה וחזקו, אבל יש יוצאים מן הכלל: צפרדע מכאן וברד משם. </w:t>
      </w:r>
    </w:p>
  </w:footnote>
  <w:footnote w:id="5">
    <w:p w14:paraId="382B52F4" w14:textId="77777777" w:rsidR="00605AD4" w:rsidRDefault="00605AD4" w:rsidP="00366C13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7952A2">
        <w:rPr>
          <w:rFonts w:hint="cs"/>
          <w:rtl/>
        </w:rPr>
        <w:t xml:space="preserve">במכת הברד </w:t>
      </w:r>
      <w:r>
        <w:rPr>
          <w:rFonts w:hint="cs"/>
          <w:rtl/>
        </w:rPr>
        <w:t>כתוב:</w:t>
      </w:r>
      <w:r w:rsidR="007952A2">
        <w:rPr>
          <w:rFonts w:hint="cs"/>
          <w:rtl/>
        </w:rPr>
        <w:t xml:space="preserve"> </w:t>
      </w:r>
      <w:r>
        <w:rPr>
          <w:rFonts w:hint="cs"/>
          <w:rtl/>
        </w:rPr>
        <w:t>"...השכם בבוקר והתייצב לפני פרעה ואמרת אליו</w:t>
      </w:r>
      <w:r w:rsidR="007952A2">
        <w:rPr>
          <w:rFonts w:hint="cs"/>
          <w:rtl/>
        </w:rPr>
        <w:t xml:space="preserve"> וכו' </w:t>
      </w:r>
      <w:r>
        <w:rPr>
          <w:rFonts w:hint="cs"/>
          <w:rtl/>
        </w:rPr>
        <w:t>"</w:t>
      </w:r>
      <w:r w:rsidR="007952A2">
        <w:rPr>
          <w:rFonts w:hint="cs"/>
          <w:rtl/>
        </w:rPr>
        <w:t>, בלשון מאד דומה למכת ה</w:t>
      </w:r>
      <w:r>
        <w:rPr>
          <w:rFonts w:hint="cs"/>
          <w:rtl/>
        </w:rPr>
        <w:t>ערוב:</w:t>
      </w:r>
      <w:r w:rsidR="00366C13">
        <w:rPr>
          <w:rFonts w:hint="cs"/>
          <w:rtl/>
        </w:rPr>
        <w:t xml:space="preserve"> </w:t>
      </w:r>
      <w:r>
        <w:rPr>
          <w:rFonts w:hint="cs"/>
          <w:rtl/>
        </w:rPr>
        <w:t>"...</w:t>
      </w:r>
      <w:r w:rsidR="00366C13">
        <w:rPr>
          <w:rFonts w:hint="cs"/>
          <w:rtl/>
        </w:rPr>
        <w:t xml:space="preserve"> </w:t>
      </w:r>
      <w:r>
        <w:rPr>
          <w:rFonts w:hint="cs"/>
          <w:rtl/>
        </w:rPr>
        <w:t xml:space="preserve">השכם בבוקר והתייצב לפני פרעה </w:t>
      </w:r>
      <w:r w:rsidRPr="00D933EF">
        <w:rPr>
          <w:rFonts w:hint="cs"/>
          <w:rtl/>
        </w:rPr>
        <w:t xml:space="preserve">והנה יוצא </w:t>
      </w:r>
      <w:r w:rsidRPr="00D933EF">
        <w:rPr>
          <w:rFonts w:hint="cs"/>
          <w:b/>
          <w:bCs/>
          <w:rtl/>
        </w:rPr>
        <w:t>המימה</w:t>
      </w:r>
      <w:r w:rsidR="00366C13">
        <w:rPr>
          <w:rFonts w:hint="cs"/>
          <w:b/>
          <w:bCs/>
          <w:rtl/>
        </w:rPr>
        <w:t xml:space="preserve"> וכו' </w:t>
      </w:r>
      <w:r>
        <w:rPr>
          <w:rFonts w:hint="cs"/>
          <w:rtl/>
        </w:rPr>
        <w:t>"</w:t>
      </w:r>
      <w:r w:rsidR="00366C13">
        <w:rPr>
          <w:rFonts w:hint="cs"/>
          <w:rtl/>
        </w:rPr>
        <w:t xml:space="preserve">. </w:t>
      </w:r>
      <w:r>
        <w:rPr>
          <w:rFonts w:hint="cs"/>
          <w:rtl/>
        </w:rPr>
        <w:t xml:space="preserve">מכאן </w:t>
      </w:r>
      <w:r w:rsidR="00366C13">
        <w:rPr>
          <w:rFonts w:hint="cs"/>
          <w:rtl/>
        </w:rPr>
        <w:t>ש</w:t>
      </w:r>
      <w:r>
        <w:rPr>
          <w:rFonts w:hint="cs"/>
          <w:rtl/>
        </w:rPr>
        <w:t xml:space="preserve">אולי </w:t>
      </w:r>
      <w:r w:rsidR="00366C13">
        <w:rPr>
          <w:rFonts w:hint="cs"/>
          <w:rtl/>
        </w:rPr>
        <w:t>גם במכת ברד "לפני פרעה" הוא ביאור.</w:t>
      </w:r>
    </w:p>
  </w:footnote>
  <w:footnote w:id="6">
    <w:p w14:paraId="711A2F28" w14:textId="77777777" w:rsidR="00366C13" w:rsidRDefault="00366C13" w:rsidP="00366C13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ראה הפסוקים בסוף מכת הברד </w:t>
      </w:r>
      <w:r>
        <w:rPr>
          <w:rtl/>
        </w:rPr>
        <w:t>שמות ט לד-לה</w:t>
      </w:r>
      <w:r>
        <w:rPr>
          <w:rFonts w:hint="cs"/>
          <w:rtl/>
        </w:rPr>
        <w:t>: "</w:t>
      </w:r>
      <w:r>
        <w:rPr>
          <w:rtl/>
        </w:rPr>
        <w:t>וַיַּרְא פַּרְעֹה כִּי חָדַל הַמָּטָר וְהַבָּרָד וְהַקֹּלֹת וַיֹּסֶף לַחֲטֹא וַיַּכְבֵּד לִבּוֹ הוּא וַעֲבָדָיו:</w:t>
      </w:r>
      <w:r>
        <w:rPr>
          <w:rFonts w:hint="cs"/>
          <w:rtl/>
        </w:rPr>
        <w:t xml:space="preserve"> </w:t>
      </w:r>
      <w:r>
        <w:rPr>
          <w:rtl/>
        </w:rPr>
        <w:t>וַיֶּחֱזַק לֵב פַּרְעֹה וְלֹא שִׁלַּח אֶת בְּנֵי יִשְׂרָאֵל</w:t>
      </w:r>
      <w:r>
        <w:rPr>
          <w:rFonts w:hint="cs"/>
          <w:rtl/>
        </w:rPr>
        <w:t xml:space="preserve"> וכו' ". אמנם בפסוק הסמוך הפותח את פרשת בא כתוב: "</w:t>
      </w:r>
      <w:r>
        <w:rPr>
          <w:rtl/>
        </w:rPr>
        <w:t xml:space="preserve">וַיֹּאמֶר ה' אֶל מֹשֶׁה בֹּא אֶל פַּרְעֹה כִּי אֲנִי הִכְבַּדְתִּי אֶת לִבּוֹ וְאֶת לֵב עֲבָדָיו </w:t>
      </w:r>
      <w:r>
        <w:rPr>
          <w:rFonts w:hint="cs"/>
          <w:rtl/>
        </w:rPr>
        <w:t>וכו' ", אבל אפשר שפסוק זה מתייחס לכל המכות שהיו עד כאן.</w:t>
      </w:r>
    </w:p>
  </w:footnote>
  <w:footnote w:id="7">
    <w:p w14:paraId="14900D8A" w14:textId="77777777" w:rsidR="00A2354F" w:rsidRDefault="00A2354F" w:rsidP="00A2354F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בכך ששילח את בני ישראל, ראה הפסוקים ב</w:t>
      </w:r>
      <w:r>
        <w:rPr>
          <w:rtl/>
        </w:rPr>
        <w:t xml:space="preserve">שמות </w:t>
      </w:r>
      <w:r>
        <w:rPr>
          <w:rFonts w:hint="cs"/>
          <w:rtl/>
        </w:rPr>
        <w:t xml:space="preserve">יב </w:t>
      </w:r>
      <w:r>
        <w:rPr>
          <w:rtl/>
        </w:rPr>
        <w:t>לא-לג</w:t>
      </w:r>
      <w:r>
        <w:rPr>
          <w:rFonts w:hint="cs"/>
          <w:rtl/>
        </w:rPr>
        <w:t>: "</w:t>
      </w:r>
      <w:r>
        <w:rPr>
          <w:rtl/>
        </w:rPr>
        <w:t>וַיִּקְרָא לְמֹשֶׁה וּלְאַהֲרֹן לַיְלָה וַיֹּאמֶר קוּמוּ צְּאוּ מִתּוֹךְ עַמִּי גַּם אַתֶּם גַּם בְּנֵי יִשְׂרָאֵל וּלְכוּ עִבְדוּ אֶת ה' כְּדַבֶּרְכֶם:</w:t>
      </w:r>
      <w:r>
        <w:rPr>
          <w:rFonts w:hint="cs"/>
          <w:rtl/>
        </w:rPr>
        <w:t xml:space="preserve"> ... </w:t>
      </w:r>
      <w:r>
        <w:rPr>
          <w:rtl/>
        </w:rPr>
        <w:t>וַתֶּחֱזַק מִצְרַיִם עַל הָעָם לְמַהֵר לְשַׁלְּחָם מִן הָאָרֶץ כִּי אָמְרוּ כֻּלָּנוּ מֵתִים</w:t>
      </w:r>
      <w:r>
        <w:rPr>
          <w:rFonts w:hint="cs"/>
          <w:rtl/>
        </w:rPr>
        <w:t xml:space="preserve">". ראו המדרשים בתחילת פרשת בשלח אם וכיצד פרעה שלח את העם.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1917" w14:textId="77777777" w:rsidR="00D2161C" w:rsidRDefault="00D2161C" w:rsidP="005C3CE1">
    <w:pPr>
      <w:pStyle w:val="1"/>
      <w:tabs>
        <w:tab w:val="clear" w:pos="9469"/>
        <w:tab w:val="right" w:pos="9299"/>
      </w:tabs>
      <w:rPr>
        <w:rFonts w:hint="cs"/>
        <w:rtl/>
      </w:rPr>
    </w:pPr>
    <w:r>
      <w:rPr>
        <w:rtl/>
      </w:rPr>
      <w:t xml:space="preserve">פרשת </w:t>
    </w:r>
    <w:fldSimple w:instr=" SUBJECT  \* MERGEFORMAT ">
      <w:r w:rsidR="009D0170">
        <w:rPr>
          <w:rtl/>
        </w:rPr>
        <w:t>בא</w:t>
      </w:r>
    </w:fldSimple>
    <w:r>
      <w:rPr>
        <w:rtl/>
      </w:rPr>
      <w:tab/>
    </w:r>
    <w:r>
      <w:rPr>
        <w:rFonts w:hint="cs"/>
        <w:rtl/>
      </w:rPr>
      <w:t>תש</w:t>
    </w:r>
    <w:r w:rsidR="005C3CE1">
      <w:rPr>
        <w:rFonts w:hint="cs"/>
        <w:rtl/>
      </w:rPr>
      <w:t>פ</w:t>
    </w:r>
    <w:r>
      <w:rPr>
        <w:rFonts w:hint="cs"/>
        <w:rtl/>
      </w:rPr>
      <w:t>"</w:t>
    </w:r>
    <w:r w:rsidR="005C3CE1">
      <w:rPr>
        <w:rFonts w:hint="cs"/>
        <w:rtl/>
      </w:rPr>
      <w:t>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DF5E" w14:textId="77777777" w:rsidR="00D2161C" w:rsidRDefault="00D2161C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9D0170">
      <w:rPr>
        <w:szCs w:val="24"/>
        <w:rtl/>
      </w:rPr>
      <w:t>בא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A97774">
      <w:rPr>
        <w:noProof/>
        <w:szCs w:val="24"/>
        <w:rtl/>
      </w:rPr>
      <w:t>‏תשפ"א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jY3MzY1NTEDMpV0lIJTi4sz8/NACixrAfDOPV4sAAAA"/>
  </w:docVars>
  <w:rsids>
    <w:rsidRoot w:val="00063CB7"/>
    <w:rsid w:val="0000706A"/>
    <w:rsid w:val="00025173"/>
    <w:rsid w:val="000315E2"/>
    <w:rsid w:val="00045350"/>
    <w:rsid w:val="00052388"/>
    <w:rsid w:val="000600BC"/>
    <w:rsid w:val="00063CB7"/>
    <w:rsid w:val="000A02B6"/>
    <w:rsid w:val="000A0F38"/>
    <w:rsid w:val="000B4BF5"/>
    <w:rsid w:val="000B5A0F"/>
    <w:rsid w:val="000C3974"/>
    <w:rsid w:val="000C65B9"/>
    <w:rsid w:val="000D1ED8"/>
    <w:rsid w:val="000E1D4A"/>
    <w:rsid w:val="0010622D"/>
    <w:rsid w:val="001062FD"/>
    <w:rsid w:val="00110A3E"/>
    <w:rsid w:val="0011579D"/>
    <w:rsid w:val="00125AEA"/>
    <w:rsid w:val="00126CEA"/>
    <w:rsid w:val="001353BF"/>
    <w:rsid w:val="001470A6"/>
    <w:rsid w:val="00147F0F"/>
    <w:rsid w:val="001506E4"/>
    <w:rsid w:val="00163A95"/>
    <w:rsid w:val="00182E00"/>
    <w:rsid w:val="00184958"/>
    <w:rsid w:val="00191431"/>
    <w:rsid w:val="0019249D"/>
    <w:rsid w:val="00197210"/>
    <w:rsid w:val="00197CFA"/>
    <w:rsid w:val="001A4C98"/>
    <w:rsid w:val="001A5603"/>
    <w:rsid w:val="001A7A5E"/>
    <w:rsid w:val="001C14DC"/>
    <w:rsid w:val="001F2A3E"/>
    <w:rsid w:val="001F5E9A"/>
    <w:rsid w:val="00223523"/>
    <w:rsid w:val="00225E25"/>
    <w:rsid w:val="002322CC"/>
    <w:rsid w:val="00233A2B"/>
    <w:rsid w:val="00263064"/>
    <w:rsid w:val="0026743C"/>
    <w:rsid w:val="0027054A"/>
    <w:rsid w:val="002813DD"/>
    <w:rsid w:val="00283DED"/>
    <w:rsid w:val="00285405"/>
    <w:rsid w:val="002942F9"/>
    <w:rsid w:val="00295544"/>
    <w:rsid w:val="002A07BE"/>
    <w:rsid w:val="002A1D62"/>
    <w:rsid w:val="002A2888"/>
    <w:rsid w:val="002A3BC6"/>
    <w:rsid w:val="002C2087"/>
    <w:rsid w:val="002D1985"/>
    <w:rsid w:val="002E45BA"/>
    <w:rsid w:val="00300AA3"/>
    <w:rsid w:val="003045E5"/>
    <w:rsid w:val="00314E76"/>
    <w:rsid w:val="00366C13"/>
    <w:rsid w:val="00396C71"/>
    <w:rsid w:val="00397224"/>
    <w:rsid w:val="003A0767"/>
    <w:rsid w:val="003A7384"/>
    <w:rsid w:val="003B3945"/>
    <w:rsid w:val="003B7D8C"/>
    <w:rsid w:val="003D3698"/>
    <w:rsid w:val="003E42C4"/>
    <w:rsid w:val="003F0B8E"/>
    <w:rsid w:val="003F5A74"/>
    <w:rsid w:val="00421CEF"/>
    <w:rsid w:val="004246CC"/>
    <w:rsid w:val="004322AA"/>
    <w:rsid w:val="00433FEE"/>
    <w:rsid w:val="00437796"/>
    <w:rsid w:val="004548C9"/>
    <w:rsid w:val="00457F02"/>
    <w:rsid w:val="00462A6B"/>
    <w:rsid w:val="00473E27"/>
    <w:rsid w:val="0048561D"/>
    <w:rsid w:val="00492237"/>
    <w:rsid w:val="004A65FF"/>
    <w:rsid w:val="004B710F"/>
    <w:rsid w:val="004C1681"/>
    <w:rsid w:val="004D1166"/>
    <w:rsid w:val="004E5A79"/>
    <w:rsid w:val="004F0174"/>
    <w:rsid w:val="005078FF"/>
    <w:rsid w:val="005123C4"/>
    <w:rsid w:val="00522117"/>
    <w:rsid w:val="00530B50"/>
    <w:rsid w:val="005361A5"/>
    <w:rsid w:val="00544100"/>
    <w:rsid w:val="00546856"/>
    <w:rsid w:val="00553701"/>
    <w:rsid w:val="00555840"/>
    <w:rsid w:val="005860C8"/>
    <w:rsid w:val="00587A4A"/>
    <w:rsid w:val="00591162"/>
    <w:rsid w:val="00593ED5"/>
    <w:rsid w:val="00597999"/>
    <w:rsid w:val="005A3FC0"/>
    <w:rsid w:val="005B0353"/>
    <w:rsid w:val="005C3CE1"/>
    <w:rsid w:val="005C5FC5"/>
    <w:rsid w:val="005D3D8D"/>
    <w:rsid w:val="005D63DB"/>
    <w:rsid w:val="005F1335"/>
    <w:rsid w:val="005F6364"/>
    <w:rsid w:val="005F6C58"/>
    <w:rsid w:val="005F7C52"/>
    <w:rsid w:val="00605AD4"/>
    <w:rsid w:val="00613255"/>
    <w:rsid w:val="00620360"/>
    <w:rsid w:val="006253AE"/>
    <w:rsid w:val="0062571E"/>
    <w:rsid w:val="00643B8F"/>
    <w:rsid w:val="00645D00"/>
    <w:rsid w:val="00647544"/>
    <w:rsid w:val="00657A28"/>
    <w:rsid w:val="006616EB"/>
    <w:rsid w:val="00667326"/>
    <w:rsid w:val="00672D1D"/>
    <w:rsid w:val="006908EF"/>
    <w:rsid w:val="0069208B"/>
    <w:rsid w:val="006B7448"/>
    <w:rsid w:val="006C2885"/>
    <w:rsid w:val="006C6196"/>
    <w:rsid w:val="006D208D"/>
    <w:rsid w:val="006D6362"/>
    <w:rsid w:val="006D7E74"/>
    <w:rsid w:val="006E1E17"/>
    <w:rsid w:val="006F026B"/>
    <w:rsid w:val="006F394D"/>
    <w:rsid w:val="0070196C"/>
    <w:rsid w:val="007031F1"/>
    <w:rsid w:val="00704F05"/>
    <w:rsid w:val="007056FC"/>
    <w:rsid w:val="00707853"/>
    <w:rsid w:val="00722A1E"/>
    <w:rsid w:val="00722B11"/>
    <w:rsid w:val="00735AFA"/>
    <w:rsid w:val="00754302"/>
    <w:rsid w:val="007836FE"/>
    <w:rsid w:val="007838E4"/>
    <w:rsid w:val="00783969"/>
    <w:rsid w:val="007946BB"/>
    <w:rsid w:val="00794A0A"/>
    <w:rsid w:val="007952A2"/>
    <w:rsid w:val="007A3007"/>
    <w:rsid w:val="007A4CC6"/>
    <w:rsid w:val="007B2332"/>
    <w:rsid w:val="007B39B1"/>
    <w:rsid w:val="007E4041"/>
    <w:rsid w:val="007E6256"/>
    <w:rsid w:val="007F07EE"/>
    <w:rsid w:val="00810326"/>
    <w:rsid w:val="00817A2D"/>
    <w:rsid w:val="00830D7A"/>
    <w:rsid w:val="008329A7"/>
    <w:rsid w:val="0086248C"/>
    <w:rsid w:val="0086407C"/>
    <w:rsid w:val="00870CAF"/>
    <w:rsid w:val="00872851"/>
    <w:rsid w:val="008A0E45"/>
    <w:rsid w:val="008B37F0"/>
    <w:rsid w:val="008B3A54"/>
    <w:rsid w:val="008D2E55"/>
    <w:rsid w:val="008D4DC3"/>
    <w:rsid w:val="008D74FB"/>
    <w:rsid w:val="008F1570"/>
    <w:rsid w:val="009078EA"/>
    <w:rsid w:val="00910A7A"/>
    <w:rsid w:val="0091275D"/>
    <w:rsid w:val="00916C57"/>
    <w:rsid w:val="00922882"/>
    <w:rsid w:val="00922CE6"/>
    <w:rsid w:val="0092553E"/>
    <w:rsid w:val="00925F6B"/>
    <w:rsid w:val="00932B75"/>
    <w:rsid w:val="00943DC6"/>
    <w:rsid w:val="00945CB2"/>
    <w:rsid w:val="009463DB"/>
    <w:rsid w:val="00946B49"/>
    <w:rsid w:val="00955373"/>
    <w:rsid w:val="009579B1"/>
    <w:rsid w:val="00960683"/>
    <w:rsid w:val="00977C3F"/>
    <w:rsid w:val="00982F3B"/>
    <w:rsid w:val="009A43FB"/>
    <w:rsid w:val="009A4E7B"/>
    <w:rsid w:val="009A7969"/>
    <w:rsid w:val="009B0687"/>
    <w:rsid w:val="009B0736"/>
    <w:rsid w:val="009D0170"/>
    <w:rsid w:val="009E0004"/>
    <w:rsid w:val="009E1217"/>
    <w:rsid w:val="009E4F80"/>
    <w:rsid w:val="009E7AB8"/>
    <w:rsid w:val="009F5A59"/>
    <w:rsid w:val="00A2354F"/>
    <w:rsid w:val="00A24611"/>
    <w:rsid w:val="00A30F79"/>
    <w:rsid w:val="00A33842"/>
    <w:rsid w:val="00A34F55"/>
    <w:rsid w:val="00A377BD"/>
    <w:rsid w:val="00A419B9"/>
    <w:rsid w:val="00A47A3A"/>
    <w:rsid w:val="00A56793"/>
    <w:rsid w:val="00A60701"/>
    <w:rsid w:val="00A6575F"/>
    <w:rsid w:val="00A6650C"/>
    <w:rsid w:val="00A76476"/>
    <w:rsid w:val="00A80809"/>
    <w:rsid w:val="00A85138"/>
    <w:rsid w:val="00A96C3F"/>
    <w:rsid w:val="00A97774"/>
    <w:rsid w:val="00AA4228"/>
    <w:rsid w:val="00AA60DE"/>
    <w:rsid w:val="00AB5DD3"/>
    <w:rsid w:val="00AB78FB"/>
    <w:rsid w:val="00AD4FD1"/>
    <w:rsid w:val="00AF34B7"/>
    <w:rsid w:val="00B00FFE"/>
    <w:rsid w:val="00B100AA"/>
    <w:rsid w:val="00B23D03"/>
    <w:rsid w:val="00B2733D"/>
    <w:rsid w:val="00B40774"/>
    <w:rsid w:val="00B42704"/>
    <w:rsid w:val="00B458CD"/>
    <w:rsid w:val="00B47F73"/>
    <w:rsid w:val="00B5336E"/>
    <w:rsid w:val="00B53A71"/>
    <w:rsid w:val="00B56D6C"/>
    <w:rsid w:val="00B6393F"/>
    <w:rsid w:val="00B66222"/>
    <w:rsid w:val="00B736D1"/>
    <w:rsid w:val="00B759CC"/>
    <w:rsid w:val="00BA1DE1"/>
    <w:rsid w:val="00BB61B4"/>
    <w:rsid w:val="00BC4749"/>
    <w:rsid w:val="00BC7C47"/>
    <w:rsid w:val="00BE468A"/>
    <w:rsid w:val="00BE5BD9"/>
    <w:rsid w:val="00BF4578"/>
    <w:rsid w:val="00C24BF0"/>
    <w:rsid w:val="00C27F76"/>
    <w:rsid w:val="00C36605"/>
    <w:rsid w:val="00C368EF"/>
    <w:rsid w:val="00C42264"/>
    <w:rsid w:val="00C47CC4"/>
    <w:rsid w:val="00C5564D"/>
    <w:rsid w:val="00C640C1"/>
    <w:rsid w:val="00C64D95"/>
    <w:rsid w:val="00C95A16"/>
    <w:rsid w:val="00CA3E9A"/>
    <w:rsid w:val="00CC5AB4"/>
    <w:rsid w:val="00CD65CE"/>
    <w:rsid w:val="00CF0243"/>
    <w:rsid w:val="00CF0D3C"/>
    <w:rsid w:val="00D03CFD"/>
    <w:rsid w:val="00D201A4"/>
    <w:rsid w:val="00D2161C"/>
    <w:rsid w:val="00D23E64"/>
    <w:rsid w:val="00D2430F"/>
    <w:rsid w:val="00D31C52"/>
    <w:rsid w:val="00D424EE"/>
    <w:rsid w:val="00D45E4F"/>
    <w:rsid w:val="00D47359"/>
    <w:rsid w:val="00D52D2E"/>
    <w:rsid w:val="00D60019"/>
    <w:rsid w:val="00D70137"/>
    <w:rsid w:val="00D84E19"/>
    <w:rsid w:val="00D94B69"/>
    <w:rsid w:val="00DA1FBC"/>
    <w:rsid w:val="00DA729D"/>
    <w:rsid w:val="00DB3185"/>
    <w:rsid w:val="00DB3B9C"/>
    <w:rsid w:val="00DB7A66"/>
    <w:rsid w:val="00DC7939"/>
    <w:rsid w:val="00DD22E5"/>
    <w:rsid w:val="00DE142C"/>
    <w:rsid w:val="00DE6B6B"/>
    <w:rsid w:val="00DF41C9"/>
    <w:rsid w:val="00DF4564"/>
    <w:rsid w:val="00E03910"/>
    <w:rsid w:val="00E1390E"/>
    <w:rsid w:val="00E1704F"/>
    <w:rsid w:val="00E25852"/>
    <w:rsid w:val="00E4179F"/>
    <w:rsid w:val="00E85B5C"/>
    <w:rsid w:val="00E90D85"/>
    <w:rsid w:val="00EA1A1D"/>
    <w:rsid w:val="00EA26E5"/>
    <w:rsid w:val="00EB0544"/>
    <w:rsid w:val="00EB1AB1"/>
    <w:rsid w:val="00EB28C0"/>
    <w:rsid w:val="00EB34A7"/>
    <w:rsid w:val="00EC3084"/>
    <w:rsid w:val="00EC75E5"/>
    <w:rsid w:val="00EE3D29"/>
    <w:rsid w:val="00EF28EB"/>
    <w:rsid w:val="00EF79FC"/>
    <w:rsid w:val="00F00B98"/>
    <w:rsid w:val="00F2122B"/>
    <w:rsid w:val="00F258C3"/>
    <w:rsid w:val="00F33561"/>
    <w:rsid w:val="00F415EF"/>
    <w:rsid w:val="00F45284"/>
    <w:rsid w:val="00F46CEF"/>
    <w:rsid w:val="00F5134D"/>
    <w:rsid w:val="00F570B3"/>
    <w:rsid w:val="00F60515"/>
    <w:rsid w:val="00F6442F"/>
    <w:rsid w:val="00F65035"/>
    <w:rsid w:val="00F729F1"/>
    <w:rsid w:val="00F742E9"/>
    <w:rsid w:val="00F803D1"/>
    <w:rsid w:val="00F83348"/>
    <w:rsid w:val="00F93D4B"/>
    <w:rsid w:val="00FB10D4"/>
    <w:rsid w:val="00FC284E"/>
    <w:rsid w:val="00FD0ADC"/>
    <w:rsid w:val="00FD30D3"/>
    <w:rsid w:val="00FD4B58"/>
    <w:rsid w:val="00FD4EDD"/>
    <w:rsid w:val="00FD6A46"/>
    <w:rsid w:val="00FE15BC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152F5"/>
  <w15:chartTrackingRefBased/>
  <w15:docId w15:val="{C9C427E2-70E6-442D-BCF7-9976A3FB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74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A97774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A9777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97774"/>
  </w:style>
  <w:style w:type="paragraph" w:styleId="a3">
    <w:name w:val="footnote text"/>
    <w:basedOn w:val="a"/>
    <w:link w:val="a4"/>
    <w:rsid w:val="00A97774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A97774"/>
    <w:rPr>
      <w:vertAlign w:val="superscript"/>
    </w:rPr>
  </w:style>
  <w:style w:type="paragraph" w:styleId="a6">
    <w:name w:val="header"/>
    <w:basedOn w:val="a"/>
    <w:link w:val="a7"/>
    <w:rsid w:val="00A97774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A97774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A97774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A97774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A97774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A97774"/>
    <w:pPr>
      <w:spacing w:line="320" w:lineRule="atLeast"/>
      <w:jc w:val="both"/>
    </w:pPr>
    <w:rPr>
      <w:b/>
      <w:bCs/>
      <w:szCs w:val="24"/>
    </w:rPr>
  </w:style>
  <w:style w:type="character" w:customStyle="1" w:styleId="a4">
    <w:name w:val="טקסט הערת שוליים תו"/>
    <w:link w:val="a3"/>
    <w:rsid w:val="00A97774"/>
    <w:rPr>
      <w:rFonts w:cs="Narkisim"/>
      <w:lang w:eastAsia="he-IL"/>
    </w:rPr>
  </w:style>
  <w:style w:type="character" w:customStyle="1" w:styleId="10">
    <w:name w:val="כותרת 1 תו"/>
    <w:link w:val="1"/>
    <w:rsid w:val="00A97774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A97774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A97774"/>
    <w:rPr>
      <w:rFonts w:cs="Narkisim"/>
      <w:sz w:val="22"/>
      <w:szCs w:val="22"/>
      <w:lang w:eastAsia="he-IL"/>
    </w:rPr>
  </w:style>
  <w:style w:type="character" w:styleId="Hyperlink">
    <w:name w:val="Hyperlink"/>
    <w:rsid w:val="00A97774"/>
    <w:rPr>
      <w:color w:val="0000FF"/>
      <w:u w:val="single"/>
    </w:rPr>
  </w:style>
  <w:style w:type="character" w:styleId="ae">
    <w:name w:val="page number"/>
    <w:rsid w:val="005C5FC5"/>
  </w:style>
  <w:style w:type="paragraph" w:styleId="af">
    <w:name w:val="Balloon Text"/>
    <w:basedOn w:val="a"/>
    <w:link w:val="af0"/>
    <w:uiPriority w:val="99"/>
    <w:semiHidden/>
    <w:unhideWhenUsed/>
    <w:rsid w:val="00A97774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link w:val="af"/>
    <w:uiPriority w:val="99"/>
    <w:semiHidden/>
    <w:rsid w:val="00A97774"/>
    <w:rPr>
      <w:rFonts w:ascii="Tahoma" w:hAnsi="Tahoma" w:cs="Tahoma"/>
      <w:sz w:val="16"/>
      <w:szCs w:val="16"/>
      <w:lang w:eastAsia="he-IL"/>
    </w:rPr>
  </w:style>
  <w:style w:type="character" w:styleId="FollowedHyperlink">
    <w:name w:val="FollowedHyperlink"/>
    <w:uiPriority w:val="99"/>
    <w:semiHidden/>
    <w:unhideWhenUsed/>
    <w:rsid w:val="000B4BF5"/>
    <w:rPr>
      <w:color w:val="800080"/>
      <w:u w:val="single"/>
    </w:rPr>
  </w:style>
  <w:style w:type="character" w:customStyle="1" w:styleId="gmail-msofootnotereference">
    <w:name w:val="gmail-msofootnotereference"/>
    <w:rsid w:val="00F2122B"/>
  </w:style>
  <w:style w:type="paragraph" w:customStyle="1" w:styleId="af1">
    <w:name w:val="פסוק"/>
    <w:basedOn w:val="ac"/>
    <w:qFormat/>
    <w:rsid w:val="00A97774"/>
    <w:pPr>
      <w:spacing w:before="120"/>
    </w:pPr>
    <w:rPr>
      <w:b/>
      <w:bCs/>
    </w:rPr>
  </w:style>
  <w:style w:type="table" w:styleId="af2">
    <w:name w:val="טבלת רשת"/>
    <w:basedOn w:val="a1"/>
    <w:uiPriority w:val="39"/>
    <w:rsid w:val="00605AD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F041-89EB-4091-980E-0050DE38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5</TotalTime>
  <Pages>1</Pages>
  <Words>114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דרך שלשת ימים נלך</vt:lpstr>
      <vt:lpstr>דרך שלשת ימים נלך</vt:lpstr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טבלת סיכום עשר המכות</dc:title>
  <dc:subject>בא</dc:subject>
  <dc:creator>Asher Yuval</dc:creator>
  <cp:keywords/>
  <cp:lastModifiedBy>Shimon Afek</cp:lastModifiedBy>
  <cp:revision>2</cp:revision>
  <cp:lastPrinted>2021-01-18T10:11:00Z</cp:lastPrinted>
  <dcterms:created xsi:type="dcterms:W3CDTF">2021-01-19T06:43:00Z</dcterms:created>
  <dcterms:modified xsi:type="dcterms:W3CDTF">2021-01-19T06:43:00Z</dcterms:modified>
</cp:coreProperties>
</file>