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30BC" w14:textId="77777777" w:rsidR="005C02D5" w:rsidRPr="00AA1078" w:rsidRDefault="00F53383" w:rsidP="00BB25F6">
      <w:pPr>
        <w:pStyle w:val="aa"/>
        <w:outlineLvl w:val="0"/>
        <w:rPr>
          <w:rFonts w:hint="cs"/>
          <w:rtl/>
        </w:rPr>
      </w:pPr>
      <w:r>
        <w:rPr>
          <w:rFonts w:hint="cs"/>
          <w:rtl/>
        </w:rPr>
        <w:t xml:space="preserve">הפטרת השבת </w:t>
      </w:r>
      <w:r>
        <w:rPr>
          <w:rtl/>
        </w:rPr>
        <w:t>–</w:t>
      </w:r>
      <w:r>
        <w:rPr>
          <w:rFonts w:hint="cs"/>
          <w:rtl/>
        </w:rPr>
        <w:t xml:space="preserve"> אהבתי אתכם אמר ה'</w:t>
      </w:r>
    </w:p>
    <w:p w14:paraId="7E4F4FD8" w14:textId="77777777" w:rsidR="00DE6428" w:rsidRDefault="00F53383" w:rsidP="00976986">
      <w:pPr>
        <w:autoSpaceDE w:val="0"/>
        <w:autoSpaceDN w:val="0"/>
        <w:adjustRightInd w:val="0"/>
        <w:spacing w:before="240" w:line="320" w:lineRule="atLeast"/>
        <w:jc w:val="both"/>
        <w:outlineLvl w:val="0"/>
        <w:rPr>
          <w:rFonts w:cs="David" w:hint="cs"/>
          <w:b/>
          <w:bCs/>
          <w:szCs w:val="24"/>
          <w:rtl/>
        </w:rPr>
      </w:pPr>
      <w:r w:rsidRPr="00F53383">
        <w:rPr>
          <w:rFonts w:cs="David"/>
          <w:b/>
          <w:bCs/>
          <w:szCs w:val="24"/>
          <w:rtl/>
        </w:rPr>
        <w:t>מַשָּׂא דְבַר ה' אֶל יִשְׂרָאֵל בְּיַד מַלְאָכִי:</w:t>
      </w:r>
      <w:r>
        <w:rPr>
          <w:rFonts w:cs="David" w:hint="cs"/>
          <w:b/>
          <w:bCs/>
          <w:szCs w:val="24"/>
          <w:rtl/>
        </w:rPr>
        <w:t xml:space="preserve"> </w:t>
      </w:r>
      <w:r w:rsidRPr="00F53383">
        <w:rPr>
          <w:rFonts w:cs="David"/>
          <w:b/>
          <w:bCs/>
          <w:szCs w:val="24"/>
          <w:rtl/>
        </w:rPr>
        <w:t>אָהַבְתִּי אֶתְכֶם אָמַר ה' וַאֲמַרְתֶּם בַּמָּה אֲהַבְתָּנוּ הֲלוֹא אָח עֵשָׂו לְיַעֲקֹב נְאֻם ה' וָאֹהַב אֶת יַעֲקֹב:</w:t>
      </w:r>
      <w:r w:rsidR="00D06DFB" w:rsidRPr="00D06DFB">
        <w:rPr>
          <w:rtl/>
        </w:rPr>
        <w:t xml:space="preserve"> </w:t>
      </w:r>
      <w:r w:rsidR="00D06DFB" w:rsidRPr="00D06DFB">
        <w:rPr>
          <w:rFonts w:cs="David"/>
          <w:b/>
          <w:bCs/>
          <w:szCs w:val="24"/>
          <w:rtl/>
        </w:rPr>
        <w:t xml:space="preserve">וְאֶת עֵשָׂו שָׂנֵאתִי וָאָשִׂים אֶת הָרָיו שְׁמָמָה וְאֶת נַחֲלָתוֹ לְתַנּוֹת מִדְבָּר: </w:t>
      </w:r>
      <w:r w:rsidR="00DE6428" w:rsidRPr="00AA1078">
        <w:rPr>
          <w:rtl/>
        </w:rPr>
        <w:t>(</w:t>
      </w:r>
      <w:r w:rsidR="00560173">
        <w:rPr>
          <w:rFonts w:hint="cs"/>
          <w:rtl/>
        </w:rPr>
        <w:t>מלאכי א א</w:t>
      </w:r>
      <w:r w:rsidR="004562BB">
        <w:rPr>
          <w:rFonts w:hint="cs"/>
          <w:rtl/>
        </w:rPr>
        <w:t>-</w:t>
      </w:r>
      <w:r w:rsidR="00D06DFB">
        <w:rPr>
          <w:rFonts w:hint="cs"/>
          <w:rtl/>
        </w:rPr>
        <w:t>ג</w:t>
      </w:r>
      <w:r w:rsidR="00DE6428" w:rsidRPr="00AA1078">
        <w:rPr>
          <w:rFonts w:hint="cs"/>
          <w:rtl/>
        </w:rPr>
        <w:t>)</w:t>
      </w:r>
      <w:r w:rsidR="00DE6428" w:rsidRPr="00AA1078">
        <w:rPr>
          <w:rFonts w:cs="David" w:hint="cs"/>
          <w:b/>
          <w:bCs/>
          <w:szCs w:val="24"/>
          <w:rtl/>
        </w:rPr>
        <w:t>.</w:t>
      </w:r>
      <w:r w:rsidR="00DE6428" w:rsidRPr="007D7188">
        <w:rPr>
          <w:rStyle w:val="a5"/>
          <w:rFonts w:cs="David"/>
          <w:szCs w:val="24"/>
          <w:rtl/>
        </w:rPr>
        <w:footnoteReference w:id="1"/>
      </w:r>
    </w:p>
    <w:p w14:paraId="43B7107A" w14:textId="77777777" w:rsidR="00083942" w:rsidRDefault="00560173" w:rsidP="00560173">
      <w:pPr>
        <w:autoSpaceDE w:val="0"/>
        <w:autoSpaceDN w:val="0"/>
        <w:adjustRightInd w:val="0"/>
        <w:spacing w:before="120" w:line="320" w:lineRule="atLeast"/>
        <w:jc w:val="both"/>
        <w:outlineLvl w:val="0"/>
        <w:rPr>
          <w:rFonts w:cs="David" w:hint="cs"/>
          <w:b/>
          <w:bCs/>
          <w:szCs w:val="24"/>
          <w:rtl/>
        </w:rPr>
      </w:pPr>
      <w:r w:rsidRPr="00560173">
        <w:rPr>
          <w:rFonts w:cs="David"/>
          <w:b/>
          <w:bCs/>
          <w:szCs w:val="24"/>
          <w:rtl/>
        </w:rPr>
        <w:t>וַיֶּאֱהַב יִצְחָק אֶת עֵשָׂו כִּי צַיִד בְּפִיו וְרִבְקָה אֹהֶבֶת אֶת יַעֲקֹב:</w:t>
      </w:r>
      <w:r>
        <w:rPr>
          <w:rFonts w:cs="David" w:hint="cs"/>
          <w:b/>
          <w:bCs/>
          <w:szCs w:val="24"/>
          <w:rtl/>
        </w:rPr>
        <w:t xml:space="preserve"> </w:t>
      </w:r>
      <w:r w:rsidRPr="00560173">
        <w:rPr>
          <w:rFonts w:hint="cs"/>
          <w:rtl/>
        </w:rPr>
        <w:t>(</w:t>
      </w:r>
      <w:r w:rsidRPr="00560173">
        <w:rPr>
          <w:rtl/>
        </w:rPr>
        <w:t>בראשית כה</w:t>
      </w:r>
      <w:r w:rsidRPr="00560173">
        <w:rPr>
          <w:rFonts w:hint="cs"/>
          <w:rtl/>
        </w:rPr>
        <w:t xml:space="preserve"> כח).</w:t>
      </w:r>
      <w:r>
        <w:rPr>
          <w:rStyle w:val="a5"/>
          <w:rtl/>
        </w:rPr>
        <w:footnoteReference w:id="2"/>
      </w:r>
      <w:r>
        <w:rPr>
          <w:rFonts w:hint="cs"/>
          <w:rtl/>
        </w:rPr>
        <w:t xml:space="preserve"> </w:t>
      </w:r>
    </w:p>
    <w:p w14:paraId="60FFDE3A" w14:textId="77777777" w:rsidR="008A7F90" w:rsidRDefault="008A7F90" w:rsidP="008A7F90">
      <w:pPr>
        <w:pStyle w:val="ab"/>
        <w:rPr>
          <w:rtl/>
        </w:rPr>
      </w:pPr>
      <w:r>
        <w:rPr>
          <w:rtl/>
        </w:rPr>
        <w:t>אבן עזרא מלאכי פרק א</w:t>
      </w:r>
      <w:r>
        <w:rPr>
          <w:rFonts w:hint="cs"/>
          <w:rtl/>
        </w:rPr>
        <w:t xml:space="preserve"> פסוק ב</w:t>
      </w:r>
      <w:r w:rsidR="00D745E9">
        <w:rPr>
          <w:rFonts w:hint="cs"/>
          <w:rtl/>
        </w:rPr>
        <w:t xml:space="preserve"> </w:t>
      </w:r>
      <w:r w:rsidR="00D745E9">
        <w:rPr>
          <w:rtl/>
        </w:rPr>
        <w:t>–</w:t>
      </w:r>
      <w:r w:rsidR="00D745E9">
        <w:rPr>
          <w:rFonts w:hint="cs"/>
          <w:rtl/>
        </w:rPr>
        <w:t xml:space="preserve"> הנה שבתם בני יעקב</w:t>
      </w:r>
    </w:p>
    <w:p w14:paraId="52FD42F7" w14:textId="77777777" w:rsidR="00366527" w:rsidRDefault="008A7F90" w:rsidP="008A7F90">
      <w:pPr>
        <w:pStyle w:val="ac"/>
        <w:rPr>
          <w:rFonts w:hint="cs"/>
          <w:rtl/>
        </w:rPr>
      </w:pPr>
      <w:r>
        <w:rPr>
          <w:rFonts w:hint="cs"/>
          <w:rtl/>
        </w:rPr>
        <w:t>"</w:t>
      </w:r>
      <w:r>
        <w:rPr>
          <w:rtl/>
        </w:rPr>
        <w:t>אהבתי</w:t>
      </w:r>
      <w:r>
        <w:rPr>
          <w:rFonts w:hint="cs"/>
          <w:rtl/>
        </w:rPr>
        <w:t xml:space="preserve"> אתכם"</w:t>
      </w:r>
      <w:r>
        <w:rPr>
          <w:rtl/>
        </w:rPr>
        <w:t xml:space="preserve"> – הטעם</w:t>
      </w:r>
      <w:r>
        <w:rPr>
          <w:rFonts w:hint="cs"/>
          <w:rtl/>
        </w:rPr>
        <w:t>,</w:t>
      </w:r>
      <w:r>
        <w:rPr>
          <w:rtl/>
        </w:rPr>
        <w:t xml:space="preserve"> בני אב א</w:t>
      </w:r>
      <w:r>
        <w:rPr>
          <w:rFonts w:hint="cs"/>
          <w:rtl/>
        </w:rPr>
        <w:t>חד</w:t>
      </w:r>
      <w:r>
        <w:rPr>
          <w:rtl/>
        </w:rPr>
        <w:t xml:space="preserve"> אחים היו עשו ויעקב</w:t>
      </w:r>
      <w:r>
        <w:rPr>
          <w:rFonts w:hint="cs"/>
          <w:rtl/>
        </w:rPr>
        <w:t>.</w:t>
      </w:r>
      <w:r>
        <w:rPr>
          <w:rtl/>
        </w:rPr>
        <w:t xml:space="preserve"> ואני נשבעתי כי בריתי אקים את יצחק</w:t>
      </w:r>
      <w:r>
        <w:rPr>
          <w:rFonts w:hint="cs"/>
          <w:rtl/>
        </w:rPr>
        <w:t>.</w:t>
      </w:r>
      <w:r>
        <w:rPr>
          <w:rtl/>
        </w:rPr>
        <w:t xml:space="preserve"> ואני אהבתי יעקב ונתתי לו ארץ כנען שנשבעתי לאבותיו לתת לזרעם</w:t>
      </w:r>
      <w:r w:rsidR="00366527">
        <w:rPr>
          <w:rFonts w:hint="cs"/>
          <w:rtl/>
        </w:rPr>
        <w:t>.</w:t>
      </w:r>
      <w:r>
        <w:rPr>
          <w:rtl/>
        </w:rPr>
        <w:t xml:space="preserve"> וגרשתי עשו מארץ השם ונתתי לו הר שעיר בעבור כבוד אביו</w:t>
      </w:r>
      <w:r>
        <w:rPr>
          <w:rFonts w:hint="cs"/>
          <w:rtl/>
        </w:rPr>
        <w:t>.</w:t>
      </w:r>
      <w:r>
        <w:rPr>
          <w:rtl/>
        </w:rPr>
        <w:t xml:space="preserve"> ובעבור רשעו שמתי הריו שממה וכן קראהו </w:t>
      </w:r>
      <w:r>
        <w:rPr>
          <w:rFonts w:hint="cs"/>
          <w:rtl/>
        </w:rPr>
        <w:t>"</w:t>
      </w:r>
      <w:r>
        <w:rPr>
          <w:rtl/>
        </w:rPr>
        <w:t>גבול רשעה</w:t>
      </w:r>
      <w:r>
        <w:rPr>
          <w:rFonts w:hint="cs"/>
          <w:rtl/>
        </w:rPr>
        <w:t>"</w:t>
      </w:r>
      <w:r w:rsidR="0069146A">
        <w:rPr>
          <w:rFonts w:hint="cs"/>
          <w:rtl/>
        </w:rPr>
        <w:t>.</w:t>
      </w:r>
      <w:r w:rsidR="0069146A">
        <w:rPr>
          <w:rStyle w:val="a5"/>
          <w:rtl/>
        </w:rPr>
        <w:footnoteReference w:id="3"/>
      </w:r>
      <w:r>
        <w:rPr>
          <w:rtl/>
        </w:rPr>
        <w:t xml:space="preserve"> והנה אתם בני יעקב הנה שבתם אל ארץ הברית</w:t>
      </w:r>
      <w:r w:rsidR="00366527">
        <w:rPr>
          <w:rFonts w:hint="cs"/>
          <w:rtl/>
        </w:rPr>
        <w:t>.</w:t>
      </w:r>
      <w:r w:rsidR="001641DD">
        <w:rPr>
          <w:rStyle w:val="a5"/>
          <w:rtl/>
        </w:rPr>
        <w:footnoteReference w:id="4"/>
      </w:r>
    </w:p>
    <w:p w14:paraId="58FEED26" w14:textId="77777777" w:rsidR="0098087D" w:rsidRDefault="0098087D" w:rsidP="0009385D">
      <w:pPr>
        <w:pStyle w:val="ab"/>
        <w:rPr>
          <w:rtl/>
        </w:rPr>
      </w:pPr>
      <w:r>
        <w:rPr>
          <w:rtl/>
        </w:rPr>
        <w:t>אלשיך מלאכי פרק א</w:t>
      </w:r>
      <w:r w:rsidR="0009385D">
        <w:rPr>
          <w:rFonts w:hint="cs"/>
          <w:rtl/>
        </w:rPr>
        <w:t xml:space="preserve"> </w:t>
      </w:r>
      <w:r w:rsidR="0009385D">
        <w:rPr>
          <w:rFonts w:cs="David"/>
          <w:rtl/>
        </w:rPr>
        <w:t>–</w:t>
      </w:r>
      <w:r w:rsidR="0009385D">
        <w:rPr>
          <w:rFonts w:hint="cs"/>
          <w:rtl/>
        </w:rPr>
        <w:t xml:space="preserve"> אדום רוששה אך רומא תעלה וגם היא תהרס</w:t>
      </w:r>
    </w:p>
    <w:p w14:paraId="46DCA877" w14:textId="77777777" w:rsidR="0098087D" w:rsidRDefault="0098087D" w:rsidP="004519BB">
      <w:pPr>
        <w:pStyle w:val="ac"/>
        <w:rPr>
          <w:rFonts w:hint="cs"/>
          <w:rtl/>
        </w:rPr>
      </w:pPr>
      <w:r>
        <w:rPr>
          <w:rtl/>
        </w:rPr>
        <w:t>וכי תאמר אדום. לא מן השם הוא זה כי מהמזל או מהטבע שעתה רוששנו, אך עוד ישוב הגלגל ונשוב ונבנה חרבות אשר לנו עתה</w:t>
      </w:r>
      <w:r>
        <w:rPr>
          <w:rFonts w:hint="cs"/>
          <w:rtl/>
        </w:rPr>
        <w:t>.</w:t>
      </w:r>
      <w:r>
        <w:rPr>
          <w:rtl/>
        </w:rPr>
        <w:t xml:space="preserve"> אמנם אמת הוא שהמה יבנו שלא תבצר מהם מלכות אדום אחר ח</w:t>
      </w:r>
      <w:r>
        <w:rPr>
          <w:rFonts w:hint="cs"/>
          <w:rtl/>
        </w:rPr>
        <w:t>ו</w:t>
      </w:r>
      <w:r>
        <w:rPr>
          <w:rtl/>
        </w:rPr>
        <w:t>רבן בית שני שהוא זמן גלות אדום אך אח"כ ואני אהרוס</w:t>
      </w:r>
      <w:r w:rsidR="004519BB">
        <w:rPr>
          <w:rFonts w:hint="cs"/>
          <w:rtl/>
        </w:rPr>
        <w:t>.</w:t>
      </w:r>
      <w:r w:rsidR="004519BB">
        <w:rPr>
          <w:rStyle w:val="a5"/>
          <w:rtl/>
        </w:rPr>
        <w:footnoteReference w:id="5"/>
      </w:r>
    </w:p>
    <w:p w14:paraId="1A37B905" w14:textId="77777777" w:rsidR="0010061D" w:rsidRDefault="0010061D" w:rsidP="0010061D">
      <w:pPr>
        <w:pStyle w:val="ab"/>
        <w:rPr>
          <w:rtl/>
        </w:rPr>
      </w:pPr>
      <w:r>
        <w:rPr>
          <w:rtl/>
        </w:rPr>
        <w:t>רד"ק מלאכי פרק א פסוק ב</w:t>
      </w:r>
      <w:r>
        <w:rPr>
          <w:rFonts w:hint="cs"/>
          <w:rtl/>
        </w:rPr>
        <w:t xml:space="preserve"> </w:t>
      </w:r>
      <w:r>
        <w:rPr>
          <w:rFonts w:cs="David"/>
          <w:rtl/>
        </w:rPr>
        <w:t>–</w:t>
      </w:r>
      <w:r>
        <w:rPr>
          <w:rFonts w:hint="cs"/>
          <w:rtl/>
        </w:rPr>
        <w:t xml:space="preserve"> במה אהבתנו?</w:t>
      </w:r>
    </w:p>
    <w:p w14:paraId="66C1BBD9" w14:textId="77777777" w:rsidR="0010061D" w:rsidRDefault="0010061D" w:rsidP="007749AB">
      <w:pPr>
        <w:pStyle w:val="ac"/>
        <w:rPr>
          <w:rFonts w:hint="cs"/>
          <w:rtl/>
        </w:rPr>
      </w:pPr>
      <w:r>
        <w:rPr>
          <w:rFonts w:hint="cs"/>
          <w:rtl/>
        </w:rPr>
        <w:t>"</w:t>
      </w:r>
      <w:r>
        <w:rPr>
          <w:rtl/>
        </w:rPr>
        <w:t>אהבתי אתכם</w:t>
      </w:r>
      <w:r>
        <w:rPr>
          <w:rFonts w:hint="cs"/>
          <w:rtl/>
        </w:rPr>
        <w:t xml:space="preserve"> ... </w:t>
      </w:r>
      <w:r>
        <w:rPr>
          <w:rtl/>
        </w:rPr>
        <w:t>ואמרתם במה אהבתנו</w:t>
      </w:r>
      <w:r>
        <w:rPr>
          <w:rFonts w:hint="cs"/>
          <w:rtl/>
        </w:rPr>
        <w:t>"</w:t>
      </w:r>
      <w:r>
        <w:rPr>
          <w:rtl/>
        </w:rPr>
        <w:t xml:space="preserve"> – פי</w:t>
      </w:r>
      <w:r>
        <w:rPr>
          <w:rFonts w:hint="cs"/>
          <w:rtl/>
        </w:rPr>
        <w:t xml:space="preserve">רוש, </w:t>
      </w:r>
      <w:r>
        <w:rPr>
          <w:rtl/>
        </w:rPr>
        <w:t>ואם תאמרו במה אהבתנו</w:t>
      </w:r>
      <w:r>
        <w:rPr>
          <w:rFonts w:hint="cs"/>
          <w:rtl/>
        </w:rPr>
        <w:t>?</w:t>
      </w:r>
      <w:r>
        <w:rPr>
          <w:rtl/>
        </w:rPr>
        <w:t xml:space="preserve"> הלא אח עשו ליעקב</w:t>
      </w:r>
      <w:r>
        <w:rPr>
          <w:rFonts w:hint="cs"/>
          <w:rtl/>
        </w:rPr>
        <w:t>.</w:t>
      </w:r>
      <w:r>
        <w:rPr>
          <w:rtl/>
        </w:rPr>
        <w:t xml:space="preserve"> אחים היו בני יצחק אוהבי ובחרתי ביעקב ובזרעו אחריו</w:t>
      </w:r>
      <w:r>
        <w:rPr>
          <w:rFonts w:hint="cs"/>
          <w:rtl/>
        </w:rPr>
        <w:t>,</w:t>
      </w:r>
      <w:r>
        <w:rPr>
          <w:rtl/>
        </w:rPr>
        <w:t xml:space="preserve"> אף על פי שהם מכעיסים אותי</w:t>
      </w:r>
      <w:r>
        <w:rPr>
          <w:rFonts w:hint="cs"/>
          <w:rtl/>
        </w:rPr>
        <w:t>.</w:t>
      </w:r>
      <w:r>
        <w:rPr>
          <w:rtl/>
        </w:rPr>
        <w:t xml:space="preserve"> ונתתי לזרע יעקב הארץ אשר נשבעתי לאברהם וליצחק</w:t>
      </w:r>
      <w:r w:rsidR="007749AB">
        <w:rPr>
          <w:rFonts w:hint="cs"/>
          <w:rtl/>
        </w:rPr>
        <w:t>.</w:t>
      </w:r>
      <w:r w:rsidR="007749AB">
        <w:rPr>
          <w:rStyle w:val="a5"/>
          <w:rtl/>
        </w:rPr>
        <w:footnoteReference w:id="6"/>
      </w:r>
    </w:p>
    <w:p w14:paraId="3150552A" w14:textId="77777777" w:rsidR="007749AB" w:rsidRPr="007749AB" w:rsidRDefault="007749AB" w:rsidP="007749AB">
      <w:pPr>
        <w:pStyle w:val="ab"/>
        <w:rPr>
          <w:rtl/>
        </w:rPr>
      </w:pPr>
      <w:r w:rsidRPr="007749AB">
        <w:rPr>
          <w:rtl/>
        </w:rPr>
        <w:t>מדרש תנחומא פרשת תרומה סימן ט</w:t>
      </w:r>
      <w:r>
        <w:rPr>
          <w:rFonts w:hint="cs"/>
          <w:rtl/>
        </w:rPr>
        <w:t xml:space="preserve"> </w:t>
      </w:r>
      <w:r>
        <w:rPr>
          <w:rFonts w:cs="David"/>
          <w:rtl/>
        </w:rPr>
        <w:t>–</w:t>
      </w:r>
      <w:r>
        <w:rPr>
          <w:rFonts w:hint="cs"/>
          <w:rtl/>
        </w:rPr>
        <w:t xml:space="preserve"> במה אהבתנו, במה קבענוך?</w:t>
      </w:r>
    </w:p>
    <w:p w14:paraId="71E00439" w14:textId="77777777" w:rsidR="0010061D" w:rsidRDefault="007749AB" w:rsidP="00895365">
      <w:pPr>
        <w:pStyle w:val="ac"/>
        <w:rPr>
          <w:rFonts w:hint="cs"/>
          <w:rtl/>
        </w:rPr>
      </w:pPr>
      <w:r>
        <w:rPr>
          <w:rFonts w:hint="cs"/>
          <w:rtl/>
        </w:rPr>
        <w:lastRenderedPageBreak/>
        <w:t>"</w:t>
      </w:r>
      <w:r w:rsidRPr="007749AB">
        <w:rPr>
          <w:rtl/>
        </w:rPr>
        <w:t>אהבתי אתכם אמר ה' ואמרתם במה אהבתנו</w:t>
      </w:r>
      <w:r>
        <w:rPr>
          <w:rFonts w:hint="cs"/>
          <w:rtl/>
        </w:rPr>
        <w:t>".</w:t>
      </w:r>
      <w:r w:rsidRPr="007749AB">
        <w:rPr>
          <w:rtl/>
        </w:rPr>
        <w:t xml:space="preserve"> הפסוק הזה אמרו מלאכי בשעה שהיה מוכיח את ישראל</w:t>
      </w:r>
      <w:r>
        <w:rPr>
          <w:rFonts w:hint="cs"/>
          <w:rtl/>
        </w:rPr>
        <w:t>. אמר להם: "</w:t>
      </w:r>
      <w:r w:rsidRPr="007749AB">
        <w:rPr>
          <w:rtl/>
        </w:rPr>
        <w:t>היקבע אדם אלהים כי אתם קובעים אותי</w:t>
      </w:r>
      <w:r>
        <w:rPr>
          <w:rFonts w:hint="cs"/>
          <w:rtl/>
        </w:rPr>
        <w:t>?"</w:t>
      </w:r>
      <w:r w:rsidRPr="007749AB">
        <w:rPr>
          <w:rtl/>
        </w:rPr>
        <w:t xml:space="preserve"> (מלאכי ג</w:t>
      </w:r>
      <w:r>
        <w:rPr>
          <w:rFonts w:hint="cs"/>
          <w:rtl/>
        </w:rPr>
        <w:t xml:space="preserve"> ח</w:t>
      </w:r>
      <w:r w:rsidRPr="007749AB">
        <w:rPr>
          <w:rtl/>
        </w:rPr>
        <w:t>)</w:t>
      </w:r>
      <w:r>
        <w:rPr>
          <w:rFonts w:hint="cs"/>
          <w:rtl/>
        </w:rPr>
        <w:t>.</w:t>
      </w:r>
      <w:r w:rsidRPr="007749AB">
        <w:rPr>
          <w:rtl/>
        </w:rPr>
        <w:t xml:space="preserve"> והם משיבים ואומרים לו</w:t>
      </w:r>
      <w:r>
        <w:rPr>
          <w:rFonts w:hint="cs"/>
          <w:rtl/>
        </w:rPr>
        <w:t>:</w:t>
      </w:r>
      <w:r w:rsidRPr="007749AB">
        <w:rPr>
          <w:rtl/>
        </w:rPr>
        <w:t xml:space="preserve"> </w:t>
      </w:r>
      <w:r>
        <w:rPr>
          <w:rFonts w:hint="cs"/>
          <w:rtl/>
        </w:rPr>
        <w:t>"</w:t>
      </w:r>
      <w:r w:rsidRPr="007749AB">
        <w:rPr>
          <w:rtl/>
        </w:rPr>
        <w:t>במה קבענוך</w:t>
      </w:r>
      <w:r>
        <w:rPr>
          <w:rFonts w:hint="cs"/>
          <w:rtl/>
        </w:rPr>
        <w:t xml:space="preserve">" ... </w:t>
      </w:r>
      <w:r w:rsidRPr="007749AB">
        <w:rPr>
          <w:rtl/>
        </w:rPr>
        <w:t>דורו של מלאכי היה מוכיחן והן משיבין אותו</w:t>
      </w:r>
      <w:r>
        <w:rPr>
          <w:rFonts w:hint="cs"/>
          <w:rtl/>
        </w:rPr>
        <w:t>:</w:t>
      </w:r>
      <w:r w:rsidRPr="007749AB">
        <w:rPr>
          <w:rtl/>
        </w:rPr>
        <w:t xml:space="preserve"> מהו קבענוך</w:t>
      </w:r>
      <w:r>
        <w:rPr>
          <w:rFonts w:hint="cs"/>
          <w:rtl/>
        </w:rPr>
        <w:t>?</w:t>
      </w:r>
      <w:r w:rsidRPr="007749AB">
        <w:rPr>
          <w:rtl/>
        </w:rPr>
        <w:t xml:space="preserve"> </w:t>
      </w:r>
      <w:r>
        <w:rPr>
          <w:rFonts w:hint="cs"/>
          <w:rtl/>
        </w:rPr>
        <w:t>...</w:t>
      </w:r>
      <w:r w:rsidRPr="007749AB">
        <w:rPr>
          <w:rtl/>
        </w:rPr>
        <w:t xml:space="preserve"> אמר להם</w:t>
      </w:r>
      <w:r>
        <w:rPr>
          <w:rFonts w:hint="cs"/>
          <w:rtl/>
        </w:rPr>
        <w:t>:</w:t>
      </w:r>
      <w:r w:rsidRPr="007749AB">
        <w:rPr>
          <w:rtl/>
        </w:rPr>
        <w:t xml:space="preserve"> המעשר והתרומה שאין אתם מוציאין מעשרותיכם ותרומותיכם כראוי</w:t>
      </w:r>
      <w:r>
        <w:rPr>
          <w:rFonts w:hint="cs"/>
          <w:rtl/>
        </w:rPr>
        <w:t>.</w:t>
      </w:r>
      <w:r w:rsidRPr="007749AB">
        <w:rPr>
          <w:rtl/>
        </w:rPr>
        <w:t xml:space="preserve"> חזר ואמר להם</w:t>
      </w:r>
      <w:r>
        <w:rPr>
          <w:rFonts w:hint="cs"/>
          <w:rtl/>
        </w:rPr>
        <w:t>:</w:t>
      </w:r>
      <w:r w:rsidRPr="007749AB">
        <w:rPr>
          <w:rtl/>
        </w:rPr>
        <w:t xml:space="preserve"> </w:t>
      </w:r>
      <w:r>
        <w:rPr>
          <w:rFonts w:hint="cs"/>
          <w:rtl/>
        </w:rPr>
        <w:t>"</w:t>
      </w:r>
      <w:r w:rsidRPr="007749AB">
        <w:rPr>
          <w:rtl/>
        </w:rPr>
        <w:t>אהבתי אתכם</w:t>
      </w:r>
      <w:r>
        <w:rPr>
          <w:rFonts w:hint="cs"/>
          <w:rtl/>
        </w:rPr>
        <w:t>".</w:t>
      </w:r>
      <w:r w:rsidRPr="007749AB">
        <w:rPr>
          <w:rtl/>
        </w:rPr>
        <w:t xml:space="preserve"> אמרו לו</w:t>
      </w:r>
      <w:r>
        <w:rPr>
          <w:rFonts w:hint="cs"/>
          <w:rtl/>
        </w:rPr>
        <w:t>:</w:t>
      </w:r>
      <w:r w:rsidRPr="007749AB">
        <w:rPr>
          <w:rtl/>
        </w:rPr>
        <w:t xml:space="preserve"> במה אהבתנו</w:t>
      </w:r>
      <w:r>
        <w:rPr>
          <w:rFonts w:hint="cs"/>
          <w:rtl/>
        </w:rPr>
        <w:t>?</w:t>
      </w:r>
      <w:r w:rsidRPr="007749AB">
        <w:rPr>
          <w:rtl/>
        </w:rPr>
        <w:t xml:space="preserve"> אמר להם</w:t>
      </w:r>
      <w:r>
        <w:rPr>
          <w:rFonts w:hint="cs"/>
          <w:rtl/>
        </w:rPr>
        <w:t>:</w:t>
      </w:r>
      <w:r w:rsidRPr="007749AB">
        <w:rPr>
          <w:rtl/>
        </w:rPr>
        <w:t xml:space="preserve"> </w:t>
      </w:r>
      <w:r>
        <w:rPr>
          <w:rFonts w:hint="cs"/>
          <w:rtl/>
        </w:rPr>
        <w:t>"</w:t>
      </w:r>
      <w:r w:rsidRPr="007749AB">
        <w:rPr>
          <w:rtl/>
        </w:rPr>
        <w:t>הלא אח עשו ליעקב ואוהב את יעקב</w:t>
      </w:r>
      <w:r>
        <w:rPr>
          <w:rFonts w:hint="cs"/>
          <w:rtl/>
        </w:rPr>
        <w:t>",</w:t>
      </w:r>
      <w:r w:rsidRPr="007749AB">
        <w:rPr>
          <w:rtl/>
        </w:rPr>
        <w:t xml:space="preserve"> שהוא אוכל בעולם הזה ונוחל לעולם הבא</w:t>
      </w:r>
      <w:r w:rsidR="00895365">
        <w:rPr>
          <w:rFonts w:hint="cs"/>
          <w:rtl/>
        </w:rPr>
        <w:t>.</w:t>
      </w:r>
      <w:r w:rsidR="00895365">
        <w:rPr>
          <w:rStyle w:val="a5"/>
          <w:rtl/>
        </w:rPr>
        <w:footnoteReference w:id="7"/>
      </w:r>
      <w:r w:rsidR="0010061D">
        <w:rPr>
          <w:rtl/>
        </w:rPr>
        <w:t xml:space="preserve"> </w:t>
      </w:r>
    </w:p>
    <w:p w14:paraId="3A0EE1FD" w14:textId="77777777" w:rsidR="00083942" w:rsidRPr="00083942" w:rsidRDefault="00083942" w:rsidP="00D745E9">
      <w:pPr>
        <w:pStyle w:val="ab"/>
        <w:rPr>
          <w:rtl/>
        </w:rPr>
      </w:pPr>
      <w:r w:rsidRPr="00083942">
        <w:rPr>
          <w:rtl/>
        </w:rPr>
        <w:t>שיר השירים רבה פרשה ב</w:t>
      </w:r>
      <w:r w:rsidR="0099456A">
        <w:rPr>
          <w:rFonts w:hint="cs"/>
          <w:rtl/>
        </w:rPr>
        <w:t xml:space="preserve">, </w:t>
      </w:r>
      <w:r w:rsidR="0099456A" w:rsidRPr="00083942">
        <w:rPr>
          <w:rtl/>
        </w:rPr>
        <w:t xml:space="preserve">וילנא </w:t>
      </w:r>
      <w:r>
        <w:rPr>
          <w:rFonts w:hint="cs"/>
          <w:rtl/>
        </w:rPr>
        <w:t>סוף סימן ז</w:t>
      </w:r>
      <w:r w:rsidR="0099456A">
        <w:rPr>
          <w:rFonts w:hint="cs"/>
          <w:rtl/>
        </w:rPr>
        <w:t>, דונסקי סוף סימן יח</w:t>
      </w:r>
      <w:r w:rsidR="003E49D5">
        <w:rPr>
          <w:rFonts w:hint="cs"/>
          <w:rtl/>
        </w:rPr>
        <w:t xml:space="preserve"> </w:t>
      </w:r>
      <w:r w:rsidR="003E49D5">
        <w:rPr>
          <w:rtl/>
        </w:rPr>
        <w:t>–</w:t>
      </w:r>
      <w:r w:rsidR="003E49D5">
        <w:rPr>
          <w:rFonts w:hint="cs"/>
          <w:rtl/>
        </w:rPr>
        <w:t xml:space="preserve"> מתי ואיך תחפץ האהבה</w:t>
      </w:r>
    </w:p>
    <w:p w14:paraId="6800744F" w14:textId="77777777" w:rsidR="00083942" w:rsidRDefault="0099456A" w:rsidP="004562BB">
      <w:pPr>
        <w:pStyle w:val="ac"/>
        <w:rPr>
          <w:rFonts w:hint="cs"/>
          <w:rtl/>
        </w:rPr>
      </w:pPr>
      <w:r>
        <w:rPr>
          <w:rFonts w:hint="cs"/>
          <w:rtl/>
        </w:rPr>
        <w:t>"</w:t>
      </w:r>
      <w:r>
        <w:rPr>
          <w:rtl/>
        </w:rPr>
        <w:t>הִשְׁבַּעְתִּי אֶתְכֶם בְּנוֹת יְרוּשָׁלִַם בִּצְבָאוֹת אוֹ בְּאַיְלוֹת הַשָּׂדֶה אִם תָּעִירוּ וְאִם תְּעוֹרְרוּ אֶת  הָאַהֲבָה עַד שֶׁתֶּחְפָּץ</w:t>
      </w:r>
      <w:r>
        <w:rPr>
          <w:rFonts w:hint="cs"/>
          <w:rtl/>
        </w:rPr>
        <w:t>" (שיר השירים ב ז).</w:t>
      </w:r>
      <w:r w:rsidR="00EA479A">
        <w:rPr>
          <w:rStyle w:val="a5"/>
          <w:rtl/>
        </w:rPr>
        <w:footnoteReference w:id="8"/>
      </w:r>
      <w:r>
        <w:rPr>
          <w:rFonts w:hint="cs"/>
          <w:rtl/>
        </w:rPr>
        <w:t xml:space="preserve"> </w:t>
      </w:r>
      <w:r w:rsidR="00083942" w:rsidRPr="00083942">
        <w:rPr>
          <w:rtl/>
        </w:rPr>
        <w:t>רבי יודן ור' ברכיה</w:t>
      </w:r>
      <w:r>
        <w:rPr>
          <w:rFonts w:hint="cs"/>
          <w:rtl/>
        </w:rPr>
        <w:t>.</w:t>
      </w:r>
      <w:r w:rsidR="00083942" w:rsidRPr="00083942">
        <w:rPr>
          <w:rtl/>
        </w:rPr>
        <w:t xml:space="preserve"> ר' יודן אמר</w:t>
      </w:r>
      <w:r>
        <w:rPr>
          <w:rFonts w:hint="cs"/>
          <w:rtl/>
        </w:rPr>
        <w:t>:</w:t>
      </w:r>
      <w:r w:rsidR="00083942" w:rsidRPr="00083942">
        <w:rPr>
          <w:rtl/>
        </w:rPr>
        <w:t xml:space="preserve"> אהבה שאהב יצחק את עשו</w:t>
      </w:r>
      <w:r>
        <w:rPr>
          <w:rFonts w:hint="cs"/>
          <w:rtl/>
        </w:rPr>
        <w:t>,</w:t>
      </w:r>
      <w:r w:rsidR="00083942" w:rsidRPr="00083942">
        <w:rPr>
          <w:rtl/>
        </w:rPr>
        <w:t xml:space="preserve"> שנאמר</w:t>
      </w:r>
      <w:r>
        <w:rPr>
          <w:rFonts w:hint="cs"/>
          <w:rtl/>
        </w:rPr>
        <w:t>:</w:t>
      </w:r>
      <w:r w:rsidR="00083942" w:rsidRPr="00083942">
        <w:rPr>
          <w:rtl/>
        </w:rPr>
        <w:t xml:space="preserve"> </w:t>
      </w:r>
      <w:r>
        <w:rPr>
          <w:rFonts w:hint="cs"/>
          <w:rtl/>
        </w:rPr>
        <w:t>"</w:t>
      </w:r>
      <w:r w:rsidR="00083942" w:rsidRPr="00083942">
        <w:rPr>
          <w:rtl/>
        </w:rPr>
        <w:t>ויאהב יצחק את עשו</w:t>
      </w:r>
      <w:r>
        <w:rPr>
          <w:rFonts w:hint="cs"/>
          <w:rtl/>
        </w:rPr>
        <w:t xml:space="preserve">" </w:t>
      </w:r>
      <w:r w:rsidRPr="00083942">
        <w:rPr>
          <w:rtl/>
        </w:rPr>
        <w:t>(בראשית כה</w:t>
      </w:r>
      <w:r>
        <w:rPr>
          <w:rFonts w:hint="cs"/>
          <w:rtl/>
        </w:rPr>
        <w:t xml:space="preserve"> כח</w:t>
      </w:r>
      <w:r w:rsidRPr="00083942">
        <w:rPr>
          <w:rtl/>
        </w:rPr>
        <w:t>)</w:t>
      </w:r>
      <w:r>
        <w:rPr>
          <w:rFonts w:hint="cs"/>
          <w:rtl/>
        </w:rPr>
        <w:t>.</w:t>
      </w:r>
      <w:r w:rsidR="00083942" w:rsidRPr="00083942">
        <w:rPr>
          <w:rtl/>
        </w:rPr>
        <w:t xml:space="preserve"> מהו </w:t>
      </w:r>
      <w:r>
        <w:rPr>
          <w:rFonts w:hint="cs"/>
          <w:rtl/>
        </w:rPr>
        <w:t>"</w:t>
      </w:r>
      <w:r w:rsidR="00083942" w:rsidRPr="00083942">
        <w:rPr>
          <w:rtl/>
        </w:rPr>
        <w:t>עד שתחפץ</w:t>
      </w:r>
      <w:r>
        <w:rPr>
          <w:rFonts w:hint="cs"/>
          <w:rtl/>
        </w:rPr>
        <w:t>"?</w:t>
      </w:r>
      <w:r w:rsidR="00083942" w:rsidRPr="00083942">
        <w:rPr>
          <w:rtl/>
        </w:rPr>
        <w:t xml:space="preserve"> עד שנעשה חפצו של זקן</w:t>
      </w:r>
      <w:r>
        <w:rPr>
          <w:rFonts w:hint="cs"/>
          <w:rtl/>
        </w:rPr>
        <w:t>.</w:t>
      </w:r>
      <w:r>
        <w:rPr>
          <w:rStyle w:val="a5"/>
          <w:rtl/>
        </w:rPr>
        <w:footnoteReference w:id="9"/>
      </w:r>
      <w:r w:rsidR="00083942" w:rsidRPr="00083942">
        <w:rPr>
          <w:rtl/>
        </w:rPr>
        <w:t xml:space="preserve"> ר' ברכיה אמר</w:t>
      </w:r>
      <w:r w:rsidR="001A7647">
        <w:rPr>
          <w:rFonts w:hint="cs"/>
          <w:rtl/>
        </w:rPr>
        <w:t>:</w:t>
      </w:r>
      <w:r w:rsidR="00083942" w:rsidRPr="00083942">
        <w:rPr>
          <w:rtl/>
        </w:rPr>
        <w:t xml:space="preserve"> אהבה שאהב </w:t>
      </w:r>
      <w:r w:rsidR="001A7647">
        <w:rPr>
          <w:rtl/>
        </w:rPr>
        <w:t>הקב"ה</w:t>
      </w:r>
      <w:r w:rsidR="00083942" w:rsidRPr="00083942">
        <w:rPr>
          <w:rtl/>
        </w:rPr>
        <w:t xml:space="preserve"> לישראל</w:t>
      </w:r>
      <w:r w:rsidR="001A7647">
        <w:rPr>
          <w:rFonts w:hint="cs"/>
          <w:rtl/>
        </w:rPr>
        <w:t>,</w:t>
      </w:r>
      <w:r w:rsidR="00083942" w:rsidRPr="00083942">
        <w:rPr>
          <w:rtl/>
        </w:rPr>
        <w:t xml:space="preserve"> שנאמר</w:t>
      </w:r>
      <w:r w:rsidR="001A7647">
        <w:rPr>
          <w:rFonts w:hint="cs"/>
          <w:rtl/>
        </w:rPr>
        <w:t>:</w:t>
      </w:r>
      <w:r w:rsidR="00083942" w:rsidRPr="00083942">
        <w:rPr>
          <w:rtl/>
        </w:rPr>
        <w:t xml:space="preserve"> </w:t>
      </w:r>
      <w:r w:rsidR="001A7647">
        <w:rPr>
          <w:rFonts w:hint="cs"/>
          <w:rtl/>
        </w:rPr>
        <w:t>"</w:t>
      </w:r>
      <w:r w:rsidR="001A7647" w:rsidRPr="00083942">
        <w:rPr>
          <w:rtl/>
        </w:rPr>
        <w:t>אהבתי אתכם אמר ה'</w:t>
      </w:r>
      <w:r w:rsidR="001A7647">
        <w:rPr>
          <w:rFonts w:hint="cs"/>
          <w:rtl/>
        </w:rPr>
        <w:t xml:space="preserve"> "</w:t>
      </w:r>
      <w:r w:rsidR="001A7647" w:rsidRPr="00083942">
        <w:rPr>
          <w:rtl/>
        </w:rPr>
        <w:t xml:space="preserve"> </w:t>
      </w:r>
      <w:r w:rsidR="00083942" w:rsidRPr="00083942">
        <w:rPr>
          <w:rtl/>
        </w:rPr>
        <w:t>(מלאכי א</w:t>
      </w:r>
      <w:r w:rsidR="001A7647">
        <w:rPr>
          <w:rFonts w:hint="cs"/>
          <w:rtl/>
        </w:rPr>
        <w:t xml:space="preserve"> </w:t>
      </w:r>
      <w:r w:rsidR="004562BB">
        <w:rPr>
          <w:rFonts w:hint="cs"/>
          <w:rtl/>
        </w:rPr>
        <w:t>ב</w:t>
      </w:r>
      <w:r w:rsidR="00083942" w:rsidRPr="00083942">
        <w:rPr>
          <w:rtl/>
        </w:rPr>
        <w:t>)</w:t>
      </w:r>
      <w:r w:rsidR="001A7647">
        <w:rPr>
          <w:rFonts w:hint="cs"/>
          <w:rtl/>
        </w:rPr>
        <w:t>.</w:t>
      </w:r>
      <w:r w:rsidR="00083942" w:rsidRPr="00083942">
        <w:rPr>
          <w:rtl/>
        </w:rPr>
        <w:t xml:space="preserve"> מהו </w:t>
      </w:r>
      <w:r w:rsidR="001A7647">
        <w:rPr>
          <w:rFonts w:hint="cs"/>
          <w:rtl/>
        </w:rPr>
        <w:t>"</w:t>
      </w:r>
      <w:r w:rsidR="00083942" w:rsidRPr="00083942">
        <w:rPr>
          <w:rtl/>
        </w:rPr>
        <w:t>עד שתחפץ</w:t>
      </w:r>
      <w:r w:rsidR="001A7647">
        <w:rPr>
          <w:rFonts w:hint="cs"/>
          <w:rtl/>
        </w:rPr>
        <w:t>"? -</w:t>
      </w:r>
      <w:r w:rsidR="00083942" w:rsidRPr="00083942">
        <w:rPr>
          <w:rtl/>
        </w:rPr>
        <w:t xml:space="preserve"> מלכות של מעלן, לכשתחפוץ מדת הדין מאליה אני הוא מביאה בקולי קולות ולא אתעכב</w:t>
      </w:r>
      <w:r w:rsidR="001A7647">
        <w:rPr>
          <w:rFonts w:hint="cs"/>
          <w:rtl/>
        </w:rPr>
        <w:t>.</w:t>
      </w:r>
      <w:r w:rsidR="00083942" w:rsidRPr="00083942">
        <w:rPr>
          <w:rtl/>
        </w:rPr>
        <w:t xml:space="preserve"> לכך נאמר</w:t>
      </w:r>
      <w:r w:rsidR="001A7647">
        <w:rPr>
          <w:rFonts w:hint="cs"/>
          <w:rtl/>
        </w:rPr>
        <w:t>:</w:t>
      </w:r>
      <w:r w:rsidR="00083942" w:rsidRPr="00083942">
        <w:rPr>
          <w:rtl/>
        </w:rPr>
        <w:t xml:space="preserve"> </w:t>
      </w:r>
      <w:r w:rsidR="001A7647">
        <w:rPr>
          <w:rFonts w:hint="cs"/>
          <w:rtl/>
        </w:rPr>
        <w:t>"</w:t>
      </w:r>
      <w:r w:rsidR="00083942" w:rsidRPr="00083942">
        <w:rPr>
          <w:rtl/>
        </w:rPr>
        <w:t>עד שתחפץ</w:t>
      </w:r>
      <w:r w:rsidR="001A7647">
        <w:rPr>
          <w:rFonts w:hint="cs"/>
          <w:rtl/>
        </w:rPr>
        <w:t>"</w:t>
      </w:r>
      <w:r w:rsidR="00083942" w:rsidRPr="00083942">
        <w:rPr>
          <w:rtl/>
        </w:rPr>
        <w:t>.</w:t>
      </w:r>
      <w:r w:rsidR="003E49D5">
        <w:rPr>
          <w:rStyle w:val="a5"/>
          <w:rtl/>
        </w:rPr>
        <w:footnoteReference w:id="10"/>
      </w:r>
    </w:p>
    <w:p w14:paraId="747AECE3" w14:textId="77777777" w:rsidR="007133E7" w:rsidRDefault="007133E7" w:rsidP="00590D3B">
      <w:pPr>
        <w:pStyle w:val="ab"/>
        <w:rPr>
          <w:rtl/>
        </w:rPr>
      </w:pPr>
      <w:r>
        <w:rPr>
          <w:rtl/>
        </w:rPr>
        <w:t>אבות דרבי נתן נוסח ב פרק מג</w:t>
      </w:r>
      <w:r>
        <w:rPr>
          <w:rFonts w:hint="cs"/>
          <w:rtl/>
        </w:rPr>
        <w:t xml:space="preserve"> </w:t>
      </w:r>
      <w:r>
        <w:rPr>
          <w:rtl/>
        </w:rPr>
        <w:t>–</w:t>
      </w:r>
      <w:r>
        <w:rPr>
          <w:rFonts w:hint="cs"/>
          <w:rtl/>
        </w:rPr>
        <w:t xml:space="preserve"> חמישה האהובים</w:t>
      </w:r>
      <w:r w:rsidR="00EA479A">
        <w:rPr>
          <w:rStyle w:val="a5"/>
          <w:rtl/>
        </w:rPr>
        <w:footnoteReference w:id="11"/>
      </w:r>
    </w:p>
    <w:p w14:paraId="2ADEB9C6" w14:textId="77777777" w:rsidR="00507928" w:rsidRDefault="007133E7" w:rsidP="00590D3B">
      <w:pPr>
        <w:pStyle w:val="ac"/>
        <w:rPr>
          <w:rFonts w:hint="cs"/>
          <w:rtl/>
        </w:rPr>
      </w:pPr>
      <w:r>
        <w:rPr>
          <w:rtl/>
        </w:rPr>
        <w:t>חמשה אלו נקראו אהובים. אברהם נקרא אהוב</w:t>
      </w:r>
      <w:r w:rsidR="00590D3B">
        <w:rPr>
          <w:rFonts w:hint="cs"/>
          <w:rtl/>
        </w:rPr>
        <w:t>,</w:t>
      </w:r>
      <w:r>
        <w:rPr>
          <w:rtl/>
        </w:rPr>
        <w:t xml:space="preserve"> שנאמר</w:t>
      </w:r>
      <w:r w:rsidR="00590D3B">
        <w:rPr>
          <w:rFonts w:hint="cs"/>
          <w:rtl/>
        </w:rPr>
        <w:t>:</w:t>
      </w:r>
      <w:r>
        <w:rPr>
          <w:rtl/>
        </w:rPr>
        <w:t xml:space="preserve"> </w:t>
      </w:r>
      <w:r w:rsidR="00590D3B">
        <w:rPr>
          <w:rFonts w:hint="cs"/>
          <w:rtl/>
        </w:rPr>
        <w:t>"</w:t>
      </w:r>
      <w:r>
        <w:rPr>
          <w:rtl/>
        </w:rPr>
        <w:t>זרע אברהם אוהבי</w:t>
      </w:r>
      <w:r w:rsidR="00590D3B">
        <w:rPr>
          <w:rFonts w:hint="cs"/>
          <w:rtl/>
        </w:rPr>
        <w:t>"</w:t>
      </w:r>
      <w:r>
        <w:rPr>
          <w:rtl/>
        </w:rPr>
        <w:t xml:space="preserve"> (ישעי</w:t>
      </w:r>
      <w:r w:rsidR="00590D3B">
        <w:rPr>
          <w:rFonts w:hint="cs"/>
          <w:rtl/>
        </w:rPr>
        <w:t>הו</w:t>
      </w:r>
      <w:r>
        <w:rPr>
          <w:rtl/>
        </w:rPr>
        <w:t xml:space="preserve"> מא ח)</w:t>
      </w:r>
      <w:r w:rsidR="00590D3B">
        <w:rPr>
          <w:rFonts w:hint="cs"/>
          <w:rtl/>
        </w:rPr>
        <w:t>.</w:t>
      </w:r>
      <w:r>
        <w:rPr>
          <w:rtl/>
        </w:rPr>
        <w:t xml:space="preserve"> יעקב נקרא אהוב</w:t>
      </w:r>
      <w:r w:rsidR="00590D3B">
        <w:rPr>
          <w:rFonts w:hint="cs"/>
          <w:rtl/>
        </w:rPr>
        <w:t xml:space="preserve">, </w:t>
      </w:r>
      <w:r>
        <w:rPr>
          <w:rtl/>
        </w:rPr>
        <w:t>שנאמר</w:t>
      </w:r>
      <w:r w:rsidR="00590D3B">
        <w:rPr>
          <w:rFonts w:hint="cs"/>
          <w:rtl/>
        </w:rPr>
        <w:t>:</w:t>
      </w:r>
      <w:r>
        <w:rPr>
          <w:rtl/>
        </w:rPr>
        <w:t xml:space="preserve"> </w:t>
      </w:r>
      <w:r w:rsidR="00590D3B">
        <w:rPr>
          <w:rFonts w:hint="cs"/>
          <w:rtl/>
        </w:rPr>
        <w:t>"</w:t>
      </w:r>
      <w:r>
        <w:rPr>
          <w:rtl/>
        </w:rPr>
        <w:t>ואוהב את יעקב</w:t>
      </w:r>
      <w:r w:rsidR="00590D3B">
        <w:rPr>
          <w:rFonts w:hint="cs"/>
          <w:rtl/>
        </w:rPr>
        <w:t>"</w:t>
      </w:r>
      <w:r>
        <w:rPr>
          <w:rtl/>
        </w:rPr>
        <w:t xml:space="preserve"> (מלאכי א ב). ישראל נקראו אהובים</w:t>
      </w:r>
      <w:r w:rsidR="00590D3B">
        <w:rPr>
          <w:rFonts w:hint="cs"/>
          <w:rtl/>
        </w:rPr>
        <w:t>,</w:t>
      </w:r>
      <w:r>
        <w:rPr>
          <w:rtl/>
        </w:rPr>
        <w:t xml:space="preserve"> שנאמר</w:t>
      </w:r>
      <w:r w:rsidR="00590D3B">
        <w:rPr>
          <w:rFonts w:hint="cs"/>
          <w:rtl/>
        </w:rPr>
        <w:t>: "</w:t>
      </w:r>
      <w:r>
        <w:rPr>
          <w:rtl/>
        </w:rPr>
        <w:t>אהבתי אתכם אמר ה'</w:t>
      </w:r>
      <w:r w:rsidR="00590D3B">
        <w:rPr>
          <w:rFonts w:hint="cs"/>
          <w:rtl/>
        </w:rPr>
        <w:t xml:space="preserve"> "</w:t>
      </w:r>
      <w:r>
        <w:rPr>
          <w:rtl/>
        </w:rPr>
        <w:t xml:space="preserve"> (שם שם). שלמה נקרא אהוב </w:t>
      </w:r>
      <w:r w:rsidR="00590D3B">
        <w:rPr>
          <w:rFonts w:hint="cs"/>
          <w:rtl/>
        </w:rPr>
        <w:t xml:space="preserve">... </w:t>
      </w:r>
      <w:r>
        <w:rPr>
          <w:rtl/>
        </w:rPr>
        <w:t>שערי ירושלם נקראו אהובים</w:t>
      </w:r>
      <w:r w:rsidR="00590D3B">
        <w:rPr>
          <w:rFonts w:hint="cs"/>
          <w:rtl/>
        </w:rPr>
        <w:t xml:space="preserve"> וכו'.</w:t>
      </w:r>
      <w:r w:rsidR="00DD72C0">
        <w:rPr>
          <w:rStyle w:val="a5"/>
          <w:rtl/>
        </w:rPr>
        <w:footnoteReference w:id="12"/>
      </w:r>
    </w:p>
    <w:p w14:paraId="3D89BDC4" w14:textId="77777777" w:rsidR="00F642EB" w:rsidRDefault="00F642EB" w:rsidP="00DD72C0">
      <w:pPr>
        <w:pStyle w:val="ab"/>
        <w:rPr>
          <w:rtl/>
        </w:rPr>
      </w:pPr>
      <w:r>
        <w:rPr>
          <w:rtl/>
        </w:rPr>
        <w:t>במדבר רבה</w:t>
      </w:r>
      <w:r w:rsidR="00DD72C0">
        <w:rPr>
          <w:rFonts w:hint="cs"/>
          <w:rtl/>
        </w:rPr>
        <w:t xml:space="preserve"> ח ב</w:t>
      </w:r>
      <w:r>
        <w:rPr>
          <w:rtl/>
        </w:rPr>
        <w:t xml:space="preserve"> פרשת נשא </w:t>
      </w:r>
      <w:r w:rsidR="00DD72C0">
        <w:rPr>
          <w:rFonts w:cs="Narkisim"/>
          <w:rtl/>
        </w:rPr>
        <w:t>–</w:t>
      </w:r>
      <w:r w:rsidR="00DD72C0">
        <w:rPr>
          <w:rFonts w:hint="cs"/>
          <w:rtl/>
        </w:rPr>
        <w:t xml:space="preserve"> אהבת הגרים</w:t>
      </w:r>
    </w:p>
    <w:p w14:paraId="6841E410" w14:textId="77777777" w:rsidR="00F642EB" w:rsidRDefault="00DD72C0" w:rsidP="00552108">
      <w:pPr>
        <w:pStyle w:val="ac"/>
        <w:rPr>
          <w:rFonts w:hint="cs"/>
          <w:rtl/>
        </w:rPr>
      </w:pPr>
      <w:r>
        <w:rPr>
          <w:rtl/>
        </w:rPr>
        <w:lastRenderedPageBreak/>
        <w:t>חביבי</w:t>
      </w:r>
      <w:r>
        <w:rPr>
          <w:rFonts w:hint="cs"/>
          <w:rtl/>
        </w:rPr>
        <w:t xml:space="preserve">ם הם </w:t>
      </w:r>
      <w:r>
        <w:rPr>
          <w:rtl/>
        </w:rPr>
        <w:t>הגרים</w:t>
      </w:r>
      <w:r>
        <w:rPr>
          <w:rFonts w:hint="cs"/>
          <w:rtl/>
        </w:rPr>
        <w:t>,</w:t>
      </w:r>
      <w:r>
        <w:rPr>
          <w:rtl/>
        </w:rPr>
        <w:t xml:space="preserve"> שבכל מקום הכתוב מקיש אותם </w:t>
      </w:r>
      <w:r>
        <w:rPr>
          <w:rFonts w:hint="cs"/>
          <w:rtl/>
        </w:rPr>
        <w:t>כ</w:t>
      </w:r>
      <w:r>
        <w:rPr>
          <w:rtl/>
        </w:rPr>
        <w:t>ישראל</w:t>
      </w:r>
      <w:r>
        <w:rPr>
          <w:rFonts w:hint="cs"/>
          <w:rtl/>
        </w:rPr>
        <w:t>, שנאמר: "ואתה ישראל עבדי יעקב אשר בחרתיך, זרע אברהם אוהבי" (ישעיהו מא ח).</w:t>
      </w:r>
      <w:r>
        <w:rPr>
          <w:rStyle w:val="a5"/>
          <w:rtl/>
        </w:rPr>
        <w:footnoteReference w:id="13"/>
      </w:r>
      <w:r>
        <w:rPr>
          <w:rFonts w:hint="cs"/>
          <w:rtl/>
        </w:rPr>
        <w:t xml:space="preserve"> ... </w:t>
      </w:r>
      <w:r>
        <w:rPr>
          <w:rtl/>
        </w:rPr>
        <w:t>נאמרה אהבה בישראל</w:t>
      </w:r>
      <w:r>
        <w:rPr>
          <w:rFonts w:hint="cs"/>
          <w:rtl/>
        </w:rPr>
        <w:t>,</w:t>
      </w:r>
      <w:r>
        <w:rPr>
          <w:rtl/>
        </w:rPr>
        <w:t xml:space="preserve"> שנאמר</w:t>
      </w:r>
      <w:r>
        <w:rPr>
          <w:rFonts w:hint="cs"/>
          <w:rtl/>
        </w:rPr>
        <w:t>:</w:t>
      </w:r>
      <w:r>
        <w:rPr>
          <w:rtl/>
        </w:rPr>
        <w:t xml:space="preserve"> </w:t>
      </w:r>
      <w:r>
        <w:rPr>
          <w:rFonts w:hint="cs"/>
          <w:rtl/>
        </w:rPr>
        <w:t>"</w:t>
      </w:r>
      <w:r>
        <w:rPr>
          <w:rtl/>
        </w:rPr>
        <w:t>אהבתי אתכם אמר ה'</w:t>
      </w:r>
      <w:r>
        <w:rPr>
          <w:rFonts w:hint="cs"/>
          <w:rtl/>
        </w:rPr>
        <w:t xml:space="preserve"> "</w:t>
      </w:r>
      <w:r>
        <w:rPr>
          <w:rtl/>
        </w:rPr>
        <w:t xml:space="preserve"> (מלאכי א</w:t>
      </w:r>
      <w:r>
        <w:rPr>
          <w:rFonts w:hint="cs"/>
          <w:rtl/>
        </w:rPr>
        <w:t xml:space="preserve"> ב</w:t>
      </w:r>
      <w:r>
        <w:rPr>
          <w:rtl/>
        </w:rPr>
        <w:t>) ונאמרה אהבה בגרים</w:t>
      </w:r>
      <w:r>
        <w:rPr>
          <w:rFonts w:hint="cs"/>
          <w:rtl/>
        </w:rPr>
        <w:t>,</w:t>
      </w:r>
      <w:r>
        <w:rPr>
          <w:rtl/>
        </w:rPr>
        <w:t xml:space="preserve"> שנאמר</w:t>
      </w:r>
      <w:r>
        <w:rPr>
          <w:rFonts w:hint="cs"/>
          <w:rtl/>
        </w:rPr>
        <w:t>:</w:t>
      </w:r>
      <w:r>
        <w:rPr>
          <w:rtl/>
        </w:rPr>
        <w:t xml:space="preserve"> </w:t>
      </w:r>
      <w:r>
        <w:rPr>
          <w:rFonts w:hint="cs"/>
          <w:rtl/>
        </w:rPr>
        <w:t>"</w:t>
      </w:r>
      <w:r>
        <w:rPr>
          <w:rtl/>
        </w:rPr>
        <w:t>ואוהב גר לתת לו לחם ושמלה</w:t>
      </w:r>
      <w:r>
        <w:rPr>
          <w:rFonts w:hint="cs"/>
          <w:rtl/>
        </w:rPr>
        <w:t>"</w:t>
      </w:r>
      <w:r>
        <w:rPr>
          <w:rtl/>
        </w:rPr>
        <w:t xml:space="preserve"> (דברים י</w:t>
      </w:r>
      <w:r>
        <w:rPr>
          <w:rFonts w:hint="cs"/>
          <w:rtl/>
        </w:rPr>
        <w:t xml:space="preserve"> יח</w:t>
      </w:r>
      <w:r>
        <w:rPr>
          <w:rtl/>
        </w:rPr>
        <w:t>)</w:t>
      </w:r>
      <w:r>
        <w:rPr>
          <w:rFonts w:hint="cs"/>
          <w:rtl/>
        </w:rPr>
        <w:t>.</w:t>
      </w:r>
      <w:r>
        <w:rPr>
          <w:rtl/>
        </w:rPr>
        <w:t xml:space="preserve"> נקראו ישראל עבדים </w:t>
      </w:r>
      <w:r>
        <w:rPr>
          <w:rFonts w:hint="cs"/>
          <w:rtl/>
        </w:rPr>
        <w:t xml:space="preserve">... </w:t>
      </w:r>
      <w:r>
        <w:rPr>
          <w:rtl/>
        </w:rPr>
        <w:t>נקראו גרים עבדים</w:t>
      </w:r>
      <w:r>
        <w:rPr>
          <w:rFonts w:hint="cs"/>
          <w:rtl/>
        </w:rPr>
        <w:t xml:space="preserve"> ... </w:t>
      </w:r>
      <w:r>
        <w:rPr>
          <w:rtl/>
        </w:rPr>
        <w:t xml:space="preserve">נאמר </w:t>
      </w:r>
      <w:r>
        <w:rPr>
          <w:rFonts w:hint="cs"/>
          <w:rtl/>
        </w:rPr>
        <w:t>"</w:t>
      </w:r>
      <w:r>
        <w:rPr>
          <w:rtl/>
        </w:rPr>
        <w:t>רצון</w:t>
      </w:r>
      <w:r>
        <w:rPr>
          <w:rFonts w:hint="cs"/>
          <w:rtl/>
        </w:rPr>
        <w:t>"</w:t>
      </w:r>
      <w:r>
        <w:rPr>
          <w:rtl/>
        </w:rPr>
        <w:t xml:space="preserve"> בישראל</w:t>
      </w:r>
      <w:r w:rsidR="00552108">
        <w:rPr>
          <w:rFonts w:hint="cs"/>
          <w:rtl/>
        </w:rPr>
        <w:t xml:space="preserve"> ... </w:t>
      </w:r>
      <w:r>
        <w:rPr>
          <w:rtl/>
        </w:rPr>
        <w:t>ונאמר רצון בגרים</w:t>
      </w:r>
      <w:r>
        <w:rPr>
          <w:rFonts w:hint="cs"/>
          <w:rtl/>
        </w:rPr>
        <w:t>,</w:t>
      </w:r>
      <w:r>
        <w:rPr>
          <w:rtl/>
        </w:rPr>
        <w:t xml:space="preserve"> שנאמר</w:t>
      </w:r>
      <w:r>
        <w:rPr>
          <w:rFonts w:hint="cs"/>
          <w:rtl/>
        </w:rPr>
        <w:t>:</w:t>
      </w:r>
      <w:r>
        <w:rPr>
          <w:rtl/>
        </w:rPr>
        <w:t xml:space="preserve"> </w:t>
      </w:r>
      <w:r>
        <w:rPr>
          <w:rFonts w:hint="cs"/>
          <w:rtl/>
        </w:rPr>
        <w:t>"</w:t>
      </w:r>
      <w:r>
        <w:rPr>
          <w:rtl/>
        </w:rPr>
        <w:t>עולותיהם וזבחיהם לרצון על מזבחי</w:t>
      </w:r>
      <w:r>
        <w:rPr>
          <w:rFonts w:hint="cs"/>
          <w:rtl/>
        </w:rPr>
        <w:t xml:space="preserve">" </w:t>
      </w:r>
      <w:r>
        <w:rPr>
          <w:rtl/>
        </w:rPr>
        <w:t>(ישעיה נו)</w:t>
      </w:r>
      <w:r>
        <w:rPr>
          <w:rFonts w:hint="cs"/>
          <w:rtl/>
        </w:rPr>
        <w:t xml:space="preserve"> ...</w:t>
      </w:r>
      <w:r>
        <w:rPr>
          <w:rtl/>
        </w:rPr>
        <w:t xml:space="preserve"> נאמר </w:t>
      </w:r>
      <w:r>
        <w:rPr>
          <w:rFonts w:hint="cs"/>
          <w:rtl/>
        </w:rPr>
        <w:t>"</w:t>
      </w:r>
      <w:r>
        <w:rPr>
          <w:rtl/>
        </w:rPr>
        <w:t>שמירה</w:t>
      </w:r>
      <w:r>
        <w:rPr>
          <w:rFonts w:hint="cs"/>
          <w:rtl/>
        </w:rPr>
        <w:t>"</w:t>
      </w:r>
      <w:r>
        <w:rPr>
          <w:rtl/>
        </w:rPr>
        <w:t xml:space="preserve"> בישראל </w:t>
      </w:r>
      <w:r>
        <w:rPr>
          <w:rFonts w:hint="cs"/>
          <w:rtl/>
        </w:rPr>
        <w:t xml:space="preserve">... </w:t>
      </w:r>
      <w:r>
        <w:rPr>
          <w:rtl/>
        </w:rPr>
        <w:t xml:space="preserve">נאמר </w:t>
      </w:r>
      <w:r>
        <w:rPr>
          <w:rFonts w:hint="cs"/>
          <w:rtl/>
        </w:rPr>
        <w:t>"</w:t>
      </w:r>
      <w:r>
        <w:rPr>
          <w:rtl/>
        </w:rPr>
        <w:t>שמירה</w:t>
      </w:r>
      <w:r>
        <w:rPr>
          <w:rFonts w:hint="cs"/>
          <w:rtl/>
        </w:rPr>
        <w:t>"</w:t>
      </w:r>
      <w:r w:rsidR="00552108">
        <w:rPr>
          <w:rFonts w:hint="cs"/>
          <w:rtl/>
        </w:rPr>
        <w:t xml:space="preserve"> בגרים</w:t>
      </w:r>
      <w:r>
        <w:rPr>
          <w:rtl/>
        </w:rPr>
        <w:t xml:space="preserve"> </w:t>
      </w:r>
      <w:r>
        <w:rPr>
          <w:rFonts w:hint="cs"/>
          <w:rtl/>
        </w:rPr>
        <w:t xml:space="preserve">... </w:t>
      </w:r>
      <w:r>
        <w:rPr>
          <w:rtl/>
        </w:rPr>
        <w:t>הא למדנו שהגרים הרי הם כישראל</w:t>
      </w:r>
      <w:r>
        <w:rPr>
          <w:rFonts w:hint="cs"/>
          <w:rtl/>
        </w:rPr>
        <w:t>. ולכך נאמרה פרשה זו: "איש או אשה כי יעשו מכל חטאות האדם"</w:t>
      </w:r>
      <w:r w:rsidR="00552108">
        <w:rPr>
          <w:rFonts w:hint="cs"/>
          <w:rtl/>
        </w:rPr>
        <w:t xml:space="preserve"> (במדבר ה י)</w:t>
      </w:r>
      <w:r>
        <w:rPr>
          <w:rFonts w:hint="cs"/>
          <w:rtl/>
        </w:rPr>
        <w:t>.</w:t>
      </w:r>
      <w:r w:rsidR="009A251F">
        <w:rPr>
          <w:rStyle w:val="a5"/>
          <w:rtl/>
        </w:rPr>
        <w:footnoteReference w:id="14"/>
      </w:r>
    </w:p>
    <w:p w14:paraId="42D72E2D" w14:textId="77777777" w:rsidR="007133E7" w:rsidRDefault="007133E7" w:rsidP="001B29F1">
      <w:pPr>
        <w:pStyle w:val="ab"/>
        <w:rPr>
          <w:rtl/>
        </w:rPr>
      </w:pPr>
      <w:r>
        <w:rPr>
          <w:rtl/>
        </w:rPr>
        <w:t>שמות רבה</w:t>
      </w:r>
      <w:r w:rsidR="001B29F1">
        <w:rPr>
          <w:rFonts w:hint="cs"/>
          <w:rtl/>
        </w:rPr>
        <w:t xml:space="preserve"> א א</w:t>
      </w:r>
      <w:r>
        <w:rPr>
          <w:rtl/>
        </w:rPr>
        <w:t xml:space="preserve"> פרשת שמות –</w:t>
      </w:r>
      <w:r>
        <w:rPr>
          <w:rFonts w:hint="cs"/>
          <w:rtl/>
        </w:rPr>
        <w:t xml:space="preserve"> חושך שבטו שונא בנו</w:t>
      </w:r>
      <w:r w:rsidR="001B29F1">
        <w:rPr>
          <w:rFonts w:hint="cs"/>
          <w:rtl/>
        </w:rPr>
        <w:t xml:space="preserve"> ואוהבו שחרו מוסר</w:t>
      </w:r>
    </w:p>
    <w:p w14:paraId="5413518F" w14:textId="77777777" w:rsidR="003F54C0" w:rsidRDefault="003F54C0" w:rsidP="00392E44">
      <w:pPr>
        <w:pStyle w:val="ac"/>
        <w:rPr>
          <w:rFonts w:hint="cs"/>
          <w:rtl/>
        </w:rPr>
      </w:pPr>
      <w:r>
        <w:rPr>
          <w:rFonts w:hint="cs"/>
          <w:rtl/>
          <w:lang w:eastAsia="en-US"/>
        </w:rPr>
        <w:t>"</w:t>
      </w:r>
      <w:r w:rsidR="00392E44">
        <w:rPr>
          <w:rtl/>
          <w:lang w:eastAsia="en-US"/>
        </w:rPr>
        <w:t>חוֹשֵׂךְ שִׁבְטוֹ שׂוֹנֵא בְנוֹ וְאֹהֲבוֹ שִׁחֲרוֹ מוּסָר</w:t>
      </w:r>
      <w:r w:rsidR="00392E44">
        <w:rPr>
          <w:rFonts w:hint="cs"/>
          <w:rtl/>
          <w:lang w:eastAsia="en-US"/>
        </w:rPr>
        <w:t>" (</w:t>
      </w:r>
      <w:r w:rsidR="00392E44">
        <w:rPr>
          <w:rtl/>
          <w:lang w:eastAsia="en-US"/>
        </w:rPr>
        <w:t xml:space="preserve">משלי </w:t>
      </w:r>
      <w:r w:rsidR="00392E44">
        <w:rPr>
          <w:rFonts w:hint="cs"/>
          <w:rtl/>
          <w:lang w:eastAsia="en-US"/>
        </w:rPr>
        <w:t xml:space="preserve">יג כד) </w:t>
      </w:r>
      <w:r>
        <w:rPr>
          <w:rFonts w:hint="cs"/>
          <w:rtl/>
          <w:lang w:eastAsia="en-US"/>
        </w:rPr>
        <w:t xml:space="preserve">- </w:t>
      </w:r>
      <w:r w:rsidRPr="00445110">
        <w:rPr>
          <w:rFonts w:hint="eastAsia"/>
          <w:rtl/>
          <w:lang w:eastAsia="en-US"/>
        </w:rPr>
        <w:t>זה</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Pr>
          <w:rFonts w:hint="cs"/>
          <w:rtl/>
          <w:lang w:eastAsia="en-US"/>
        </w:rPr>
        <w:t>,</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שא</w:t>
      </w:r>
      <w:r>
        <w:rPr>
          <w:rFonts w:hint="cs"/>
          <w:rtl/>
          <w:lang w:eastAsia="en-US"/>
        </w:rPr>
        <w:t>ו</w:t>
      </w:r>
      <w:r w:rsidRPr="00445110">
        <w:rPr>
          <w:rFonts w:hint="eastAsia"/>
          <w:rtl/>
          <w:lang w:eastAsia="en-US"/>
        </w:rPr>
        <w:t>הב</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דכתיב</w:t>
      </w:r>
      <w:r>
        <w:rPr>
          <w:rFonts w:hint="cs"/>
          <w:rtl/>
          <w:lang w:eastAsia="en-US"/>
        </w:rPr>
        <w:t>: "</w:t>
      </w:r>
      <w:r w:rsidRPr="00445110">
        <w:rPr>
          <w:rFonts w:hint="eastAsia"/>
          <w:rtl/>
          <w:lang w:eastAsia="en-US"/>
        </w:rPr>
        <w:t>אהבתי</w:t>
      </w:r>
      <w:r w:rsidRPr="00445110">
        <w:rPr>
          <w:rtl/>
          <w:lang w:eastAsia="en-US"/>
        </w:rPr>
        <w:t xml:space="preserve"> </w:t>
      </w:r>
      <w:r w:rsidRPr="00445110">
        <w:rPr>
          <w:rFonts w:hint="eastAsia"/>
          <w:rtl/>
          <w:lang w:eastAsia="en-US"/>
        </w:rPr>
        <w:t>אתכם</w:t>
      </w:r>
      <w:r w:rsidRPr="00445110">
        <w:rPr>
          <w:rtl/>
          <w:lang w:eastAsia="en-US"/>
        </w:rPr>
        <w:t xml:space="preserve"> </w:t>
      </w:r>
      <w:r w:rsidRPr="00445110">
        <w:rPr>
          <w:rFonts w:hint="eastAsia"/>
          <w:rtl/>
          <w:lang w:eastAsia="en-US"/>
        </w:rPr>
        <w:t>אמר</w:t>
      </w:r>
      <w:r w:rsidRPr="00445110">
        <w:rPr>
          <w:rtl/>
          <w:lang w:eastAsia="en-US"/>
        </w:rPr>
        <w:t xml:space="preserve"> </w:t>
      </w:r>
      <w:r w:rsidRPr="00445110">
        <w:rPr>
          <w:rFonts w:hint="eastAsia"/>
          <w:rtl/>
          <w:lang w:eastAsia="en-US"/>
        </w:rPr>
        <w:t>ה</w:t>
      </w:r>
      <w:r w:rsidRPr="00445110">
        <w:rPr>
          <w:rtl/>
          <w:lang w:eastAsia="en-US"/>
        </w:rPr>
        <w:t>'</w:t>
      </w:r>
      <w:r>
        <w:rPr>
          <w:rFonts w:hint="cs"/>
          <w:rtl/>
          <w:lang w:eastAsia="en-US"/>
        </w:rPr>
        <w:t xml:space="preserve"> "</w:t>
      </w:r>
      <w:r w:rsidR="00392E44">
        <w:rPr>
          <w:rFonts w:hint="cs"/>
          <w:rtl/>
          <w:lang w:eastAsia="en-US"/>
        </w:rPr>
        <w:t xml:space="preserve"> </w:t>
      </w:r>
      <w:r w:rsidRPr="00445110">
        <w:rPr>
          <w:rtl/>
          <w:lang w:eastAsia="en-US"/>
        </w:rPr>
        <w:t>(</w:t>
      </w:r>
      <w:r w:rsidRPr="00445110">
        <w:rPr>
          <w:rFonts w:hint="eastAsia"/>
          <w:rtl/>
          <w:lang w:eastAsia="en-US"/>
        </w:rPr>
        <w:t>מלאכי</w:t>
      </w:r>
      <w:r w:rsidRPr="00445110">
        <w:rPr>
          <w:rtl/>
          <w:lang w:eastAsia="en-US"/>
        </w:rPr>
        <w:t xml:space="preserve"> </w:t>
      </w:r>
      <w:r w:rsidRPr="00445110">
        <w:rPr>
          <w:rFonts w:hint="eastAsia"/>
          <w:rtl/>
          <w:lang w:eastAsia="en-US"/>
        </w:rPr>
        <w:t>א</w:t>
      </w:r>
      <w:r>
        <w:rPr>
          <w:rFonts w:hint="cs"/>
          <w:rtl/>
          <w:lang w:eastAsia="en-US"/>
        </w:rPr>
        <w:t xml:space="preserve"> ב</w:t>
      </w:r>
      <w:r w:rsidRPr="00445110">
        <w:rPr>
          <w:rtl/>
          <w:lang w:eastAsia="en-US"/>
        </w:rPr>
        <w:t xml:space="preserve">), </w:t>
      </w:r>
      <w:r w:rsidRPr="00445110">
        <w:rPr>
          <w:rFonts w:hint="eastAsia"/>
          <w:rtl/>
          <w:lang w:eastAsia="en-US"/>
        </w:rPr>
        <w:t>שהוא</w:t>
      </w:r>
      <w:r w:rsidRPr="00445110">
        <w:rPr>
          <w:rtl/>
          <w:lang w:eastAsia="en-US"/>
        </w:rPr>
        <w:t xml:space="preserve"> </w:t>
      </w:r>
      <w:r w:rsidRPr="00445110">
        <w:rPr>
          <w:rFonts w:hint="eastAsia"/>
          <w:rtl/>
          <w:lang w:eastAsia="en-US"/>
        </w:rPr>
        <w:t>מרבה</w:t>
      </w:r>
      <w:r w:rsidRPr="00445110">
        <w:rPr>
          <w:rtl/>
          <w:lang w:eastAsia="en-US"/>
        </w:rPr>
        <w:t xml:space="preserve"> </w:t>
      </w:r>
      <w:r w:rsidRPr="00445110">
        <w:rPr>
          <w:rFonts w:hint="eastAsia"/>
          <w:rtl/>
          <w:lang w:eastAsia="en-US"/>
        </w:rPr>
        <w:t>אותן</w:t>
      </w:r>
      <w:r w:rsidRPr="00445110">
        <w:rPr>
          <w:rtl/>
          <w:lang w:eastAsia="en-US"/>
        </w:rPr>
        <w:t xml:space="preserve"> </w:t>
      </w:r>
      <w:r w:rsidRPr="00445110">
        <w:rPr>
          <w:rFonts w:hint="eastAsia"/>
          <w:rtl/>
          <w:lang w:eastAsia="en-US"/>
        </w:rPr>
        <w:t>ביסורין</w:t>
      </w:r>
      <w:r w:rsidR="00392E44">
        <w:rPr>
          <w:rFonts w:hint="cs"/>
          <w:rtl/>
          <w:lang w:eastAsia="en-US"/>
        </w:rPr>
        <w:t xml:space="preserve"> </w:t>
      </w:r>
      <w:r>
        <w:rPr>
          <w:rFonts w:hint="cs"/>
          <w:rtl/>
          <w:lang w:eastAsia="en-US"/>
        </w:rPr>
        <w:t xml:space="preserve">... </w:t>
      </w:r>
      <w:r w:rsidRPr="00445110">
        <w:rPr>
          <w:rFonts w:hint="eastAsia"/>
          <w:rtl/>
          <w:lang w:eastAsia="en-US"/>
        </w:rPr>
        <w:t>וכל</w:t>
      </w:r>
      <w:r w:rsidRPr="00445110">
        <w:rPr>
          <w:rtl/>
          <w:lang w:eastAsia="en-US"/>
        </w:rPr>
        <w:t xml:space="preserve"> </w:t>
      </w:r>
      <w:r w:rsidRPr="00445110">
        <w:rPr>
          <w:rFonts w:hint="eastAsia"/>
          <w:rtl/>
          <w:lang w:eastAsia="en-US"/>
        </w:rPr>
        <w:t>המייסר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בנו</w:t>
      </w:r>
      <w:r>
        <w:rPr>
          <w:rFonts w:hint="cs"/>
          <w:rtl/>
          <w:lang w:eastAsia="en-US"/>
        </w:rPr>
        <w:t>,</w:t>
      </w:r>
      <w:r w:rsidRPr="00445110">
        <w:rPr>
          <w:rtl/>
          <w:lang w:eastAsia="en-US"/>
        </w:rPr>
        <w:t xml:space="preserve"> </w:t>
      </w:r>
      <w:r w:rsidRPr="00445110">
        <w:rPr>
          <w:rFonts w:hint="eastAsia"/>
          <w:rtl/>
          <w:lang w:eastAsia="en-US"/>
        </w:rPr>
        <w:t>מוסיף</w:t>
      </w:r>
      <w:r w:rsidRPr="00445110">
        <w:rPr>
          <w:rtl/>
          <w:lang w:eastAsia="en-US"/>
        </w:rPr>
        <w:t xml:space="preserve"> </w:t>
      </w:r>
      <w:r w:rsidRPr="00445110">
        <w:rPr>
          <w:rFonts w:hint="eastAsia"/>
          <w:rtl/>
          <w:lang w:eastAsia="en-US"/>
        </w:rPr>
        <w:t>הבן</w:t>
      </w:r>
      <w:r w:rsidRPr="00445110">
        <w:rPr>
          <w:rtl/>
          <w:lang w:eastAsia="en-US"/>
        </w:rPr>
        <w:t xml:space="preserve"> </w:t>
      </w:r>
      <w:r w:rsidRPr="00445110">
        <w:rPr>
          <w:rFonts w:hint="eastAsia"/>
          <w:rtl/>
          <w:lang w:eastAsia="en-US"/>
        </w:rPr>
        <w:t>אהבה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והוא</w:t>
      </w:r>
      <w:r w:rsidRPr="00445110">
        <w:rPr>
          <w:rtl/>
          <w:lang w:eastAsia="en-US"/>
        </w:rPr>
        <w:t xml:space="preserve"> </w:t>
      </w:r>
      <w:r w:rsidRPr="00445110">
        <w:rPr>
          <w:rFonts w:hint="eastAsia"/>
          <w:rtl/>
          <w:lang w:eastAsia="en-US"/>
        </w:rPr>
        <w:t>מכבדו</w:t>
      </w:r>
      <w:r w:rsidRPr="00445110">
        <w:rPr>
          <w:rtl/>
          <w:lang w:eastAsia="en-US"/>
        </w:rPr>
        <w:t xml:space="preserve"> </w:t>
      </w:r>
      <w:r>
        <w:rPr>
          <w:rFonts w:hint="cs"/>
          <w:rtl/>
          <w:lang w:eastAsia="en-US"/>
        </w:rPr>
        <w:t>...</w:t>
      </w:r>
      <w:r w:rsidRPr="00445110">
        <w:rPr>
          <w:rtl/>
          <w:lang w:eastAsia="en-US"/>
        </w:rPr>
        <w:t xml:space="preserve"> </w:t>
      </w:r>
      <w:r w:rsidRPr="00445110">
        <w:rPr>
          <w:rFonts w:hint="eastAsia"/>
          <w:rtl/>
          <w:lang w:eastAsia="en-US"/>
        </w:rPr>
        <w:t>שנאמר</w:t>
      </w:r>
      <w:r>
        <w:rPr>
          <w:rFonts w:hint="cs"/>
          <w:rtl/>
          <w:lang w:eastAsia="en-US"/>
        </w:rPr>
        <w:t>: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Pr>
          <w:rFonts w:hint="cs"/>
          <w:rtl/>
          <w:lang w:eastAsia="en-US"/>
        </w:rPr>
        <w:t xml:space="preserve">" - </w:t>
      </w:r>
      <w:r w:rsidRPr="00445110">
        <w:rPr>
          <w:rFonts w:hint="eastAsia"/>
          <w:rtl/>
          <w:lang w:eastAsia="en-US"/>
        </w:rPr>
        <w:t>לפי</w:t>
      </w:r>
      <w:r w:rsidRPr="00445110">
        <w:rPr>
          <w:rtl/>
          <w:lang w:eastAsia="en-US"/>
        </w:rPr>
        <w:t xml:space="preserve"> </w:t>
      </w:r>
      <w:r w:rsidRPr="00445110">
        <w:rPr>
          <w:rFonts w:hint="eastAsia"/>
          <w:rtl/>
          <w:lang w:eastAsia="en-US"/>
        </w:rPr>
        <w:t>ששחרו</w:t>
      </w:r>
      <w:r w:rsidRPr="00445110">
        <w:rPr>
          <w:rtl/>
          <w:lang w:eastAsia="en-US"/>
        </w:rPr>
        <w:t xml:space="preserve"> </w:t>
      </w:r>
      <w:r w:rsidRPr="00445110">
        <w:rPr>
          <w:rFonts w:hint="eastAsia"/>
          <w:rtl/>
          <w:lang w:eastAsia="en-US"/>
        </w:rPr>
        <w:t>מוסר</w:t>
      </w:r>
      <w:r>
        <w:rPr>
          <w:rFonts w:hint="cs"/>
          <w:rtl/>
          <w:lang w:eastAsia="en-US"/>
        </w:rPr>
        <w:t>,</w:t>
      </w:r>
      <w:r w:rsidRPr="00445110">
        <w:rPr>
          <w:rtl/>
          <w:lang w:eastAsia="en-US"/>
        </w:rPr>
        <w:t xml:space="preserve"> </w:t>
      </w:r>
      <w:r w:rsidRPr="00445110">
        <w:rPr>
          <w:rFonts w:hint="eastAsia"/>
          <w:rtl/>
          <w:lang w:eastAsia="en-US"/>
        </w:rPr>
        <w:t>לכך</w:t>
      </w:r>
      <w:r w:rsidRPr="00445110">
        <w:rPr>
          <w:rtl/>
          <w:lang w:eastAsia="en-US"/>
        </w:rPr>
        <w:t xml:space="preserve"> </w:t>
      </w:r>
      <w:r w:rsidRPr="00445110">
        <w:rPr>
          <w:rFonts w:hint="eastAsia"/>
          <w:rtl/>
          <w:lang w:eastAsia="en-US"/>
        </w:rPr>
        <w:t>אוהבו</w:t>
      </w:r>
      <w:r w:rsidRPr="00445110">
        <w:rPr>
          <w:rFonts w:hint="cs"/>
          <w:rtl/>
          <w:lang w:eastAsia="en-US"/>
        </w:rPr>
        <w:t>.</w:t>
      </w:r>
      <w:r w:rsidR="00390D70">
        <w:rPr>
          <w:rStyle w:val="a5"/>
          <w:rtl/>
        </w:rPr>
        <w:footnoteReference w:id="15"/>
      </w:r>
    </w:p>
    <w:p w14:paraId="042CB34B" w14:textId="77777777" w:rsidR="00590D3B" w:rsidRDefault="00590D3B" w:rsidP="001B29F1">
      <w:pPr>
        <w:pStyle w:val="ab"/>
        <w:rPr>
          <w:rtl/>
        </w:rPr>
      </w:pPr>
      <w:r>
        <w:rPr>
          <w:rtl/>
        </w:rPr>
        <w:t>קהלת רבה</w:t>
      </w:r>
      <w:r w:rsidR="001B29F1">
        <w:rPr>
          <w:rFonts w:hint="cs"/>
          <w:rtl/>
        </w:rPr>
        <w:t xml:space="preserve"> ג ב </w:t>
      </w:r>
      <w:r w:rsidR="001B29F1">
        <w:rPr>
          <w:rFonts w:cs="David"/>
          <w:rtl/>
        </w:rPr>
        <w:t>–</w:t>
      </w:r>
      <w:r w:rsidR="001B29F1">
        <w:rPr>
          <w:rFonts w:hint="cs"/>
          <w:rtl/>
        </w:rPr>
        <w:t xml:space="preserve"> עת לאהוב ועת לשנוא</w:t>
      </w:r>
    </w:p>
    <w:p w14:paraId="41E6FDA4" w14:textId="77777777" w:rsidR="00590D3B" w:rsidRDefault="00136328" w:rsidP="00AD74B8">
      <w:pPr>
        <w:pStyle w:val="ac"/>
        <w:rPr>
          <w:rFonts w:hint="cs"/>
          <w:rtl/>
        </w:rPr>
      </w:pPr>
      <w:r>
        <w:rPr>
          <w:rFonts w:hint="cs"/>
          <w:rtl/>
        </w:rPr>
        <w:t>"</w:t>
      </w:r>
      <w:r>
        <w:rPr>
          <w:rtl/>
        </w:rPr>
        <w:t>עת לקרוע</w:t>
      </w:r>
      <w:r>
        <w:rPr>
          <w:rFonts w:hint="cs"/>
          <w:rtl/>
        </w:rPr>
        <w:t>"</w:t>
      </w:r>
      <w:r>
        <w:rPr>
          <w:rtl/>
        </w:rPr>
        <w:t xml:space="preserve"> דכתיב</w:t>
      </w:r>
      <w:r>
        <w:rPr>
          <w:rFonts w:hint="cs"/>
          <w:rtl/>
        </w:rPr>
        <w:t>:</w:t>
      </w:r>
      <w:r>
        <w:rPr>
          <w:rtl/>
        </w:rPr>
        <w:t xml:space="preserve"> </w:t>
      </w:r>
      <w:r>
        <w:rPr>
          <w:rFonts w:hint="cs"/>
          <w:rtl/>
        </w:rPr>
        <w:t>"</w:t>
      </w:r>
      <w:r>
        <w:rPr>
          <w:rtl/>
        </w:rPr>
        <w:t>קרע ה' את ממלכות ישראל</w:t>
      </w:r>
      <w:r>
        <w:rPr>
          <w:rFonts w:hint="cs"/>
          <w:rtl/>
        </w:rPr>
        <w:t xml:space="preserve"> מעליך" </w:t>
      </w:r>
      <w:r>
        <w:rPr>
          <w:rtl/>
        </w:rPr>
        <w:t xml:space="preserve">(שמואל א טו), </w:t>
      </w:r>
      <w:r>
        <w:rPr>
          <w:rFonts w:hint="cs"/>
          <w:rtl/>
        </w:rPr>
        <w:t>"</w:t>
      </w:r>
      <w:r>
        <w:rPr>
          <w:rtl/>
        </w:rPr>
        <w:t>ועת לתפור</w:t>
      </w:r>
      <w:r>
        <w:rPr>
          <w:rFonts w:hint="cs"/>
          <w:rtl/>
        </w:rPr>
        <w:t>"</w:t>
      </w:r>
      <w:r>
        <w:rPr>
          <w:rtl/>
        </w:rPr>
        <w:t xml:space="preserve"> דכתיב</w:t>
      </w:r>
      <w:r>
        <w:rPr>
          <w:rFonts w:hint="cs"/>
          <w:rtl/>
        </w:rPr>
        <w:t>:</w:t>
      </w:r>
      <w:r>
        <w:rPr>
          <w:rtl/>
        </w:rPr>
        <w:t xml:space="preserve"> </w:t>
      </w:r>
      <w:r>
        <w:rPr>
          <w:rFonts w:hint="cs"/>
          <w:rtl/>
        </w:rPr>
        <w:t>"</w:t>
      </w:r>
      <w:r>
        <w:rPr>
          <w:rtl/>
        </w:rPr>
        <w:t>והיו לאחדים בידך</w:t>
      </w:r>
      <w:r>
        <w:rPr>
          <w:rFonts w:hint="cs"/>
          <w:rtl/>
        </w:rPr>
        <w:t xml:space="preserve">" </w:t>
      </w:r>
      <w:r>
        <w:rPr>
          <w:rtl/>
        </w:rPr>
        <w:t>(יחזקאל לז</w:t>
      </w:r>
      <w:r w:rsidR="00AD74B8">
        <w:rPr>
          <w:rFonts w:hint="cs"/>
          <w:rtl/>
        </w:rPr>
        <w:t xml:space="preserve"> יז</w:t>
      </w:r>
      <w:r>
        <w:rPr>
          <w:rtl/>
        </w:rPr>
        <w:t>)</w:t>
      </w:r>
      <w:r>
        <w:rPr>
          <w:rFonts w:hint="cs"/>
          <w:rtl/>
        </w:rPr>
        <w:t>.</w:t>
      </w:r>
      <w:r w:rsidR="00AD74B8">
        <w:rPr>
          <w:rStyle w:val="a5"/>
          <w:rtl/>
        </w:rPr>
        <w:footnoteReference w:id="16"/>
      </w:r>
      <w:r>
        <w:rPr>
          <w:rtl/>
        </w:rPr>
        <w:t xml:space="preserve"> </w:t>
      </w:r>
      <w:r>
        <w:rPr>
          <w:rFonts w:hint="cs"/>
          <w:rtl/>
        </w:rPr>
        <w:t>"</w:t>
      </w:r>
      <w:r>
        <w:rPr>
          <w:rtl/>
        </w:rPr>
        <w:t>עת לחשות</w:t>
      </w:r>
      <w:r>
        <w:rPr>
          <w:rFonts w:hint="cs"/>
          <w:rtl/>
        </w:rPr>
        <w:t>"</w:t>
      </w:r>
      <w:r>
        <w:rPr>
          <w:rtl/>
        </w:rPr>
        <w:t xml:space="preserve"> דכתיב</w:t>
      </w:r>
      <w:r>
        <w:rPr>
          <w:rFonts w:hint="cs"/>
          <w:rtl/>
        </w:rPr>
        <w:t>:</w:t>
      </w:r>
      <w:r>
        <w:rPr>
          <w:rtl/>
        </w:rPr>
        <w:t xml:space="preserve"> </w:t>
      </w:r>
      <w:r>
        <w:rPr>
          <w:rFonts w:hint="cs"/>
          <w:rtl/>
        </w:rPr>
        <w:t>"</w:t>
      </w:r>
      <w:r>
        <w:rPr>
          <w:rtl/>
        </w:rPr>
        <w:t>החשיתי מעולם</w:t>
      </w:r>
      <w:r>
        <w:rPr>
          <w:rFonts w:hint="cs"/>
          <w:rtl/>
        </w:rPr>
        <w:t>"</w:t>
      </w:r>
      <w:r>
        <w:rPr>
          <w:rtl/>
        </w:rPr>
        <w:t xml:space="preserve"> (ישעיה מב</w:t>
      </w:r>
      <w:r w:rsidR="00AD74B8">
        <w:rPr>
          <w:rFonts w:hint="cs"/>
          <w:rtl/>
        </w:rPr>
        <w:t xml:space="preserve"> יד</w:t>
      </w:r>
      <w:r>
        <w:rPr>
          <w:rtl/>
        </w:rPr>
        <w:t xml:space="preserve">), </w:t>
      </w:r>
      <w:r>
        <w:rPr>
          <w:rFonts w:hint="cs"/>
          <w:rtl/>
        </w:rPr>
        <w:t>"</w:t>
      </w:r>
      <w:r>
        <w:rPr>
          <w:rtl/>
        </w:rPr>
        <w:t>ועת לדבר</w:t>
      </w:r>
      <w:r>
        <w:rPr>
          <w:rFonts w:hint="cs"/>
          <w:rtl/>
        </w:rPr>
        <w:t>"</w:t>
      </w:r>
      <w:r>
        <w:rPr>
          <w:rtl/>
        </w:rPr>
        <w:t xml:space="preserve"> דכתיב</w:t>
      </w:r>
      <w:r>
        <w:rPr>
          <w:rFonts w:hint="cs"/>
          <w:rtl/>
        </w:rPr>
        <w:t>:</w:t>
      </w:r>
      <w:r>
        <w:rPr>
          <w:rtl/>
        </w:rPr>
        <w:t xml:space="preserve"> </w:t>
      </w:r>
      <w:r>
        <w:rPr>
          <w:rFonts w:hint="cs"/>
          <w:rtl/>
        </w:rPr>
        <w:t>"</w:t>
      </w:r>
      <w:r>
        <w:rPr>
          <w:rtl/>
        </w:rPr>
        <w:t>דברו על לב ירושלים</w:t>
      </w:r>
      <w:r>
        <w:rPr>
          <w:rFonts w:hint="cs"/>
          <w:rtl/>
        </w:rPr>
        <w:t>"</w:t>
      </w:r>
      <w:r>
        <w:rPr>
          <w:rtl/>
        </w:rPr>
        <w:t xml:space="preserve"> (ישעיה מ</w:t>
      </w:r>
      <w:r w:rsidR="00AD74B8">
        <w:rPr>
          <w:rFonts w:hint="cs"/>
          <w:rtl/>
        </w:rPr>
        <w:t xml:space="preserve"> ב</w:t>
      </w:r>
      <w:r>
        <w:rPr>
          <w:rtl/>
        </w:rPr>
        <w:t>)</w:t>
      </w:r>
      <w:r>
        <w:rPr>
          <w:rFonts w:hint="cs"/>
          <w:rtl/>
        </w:rPr>
        <w:t>. "</w:t>
      </w:r>
      <w:r>
        <w:rPr>
          <w:rtl/>
        </w:rPr>
        <w:t>עת לאהוב</w:t>
      </w:r>
      <w:r>
        <w:rPr>
          <w:rFonts w:hint="cs"/>
          <w:rtl/>
        </w:rPr>
        <w:t>"</w:t>
      </w:r>
      <w:r>
        <w:rPr>
          <w:rtl/>
        </w:rPr>
        <w:t>, דכתיב</w:t>
      </w:r>
      <w:r w:rsidR="00AD74B8">
        <w:rPr>
          <w:rFonts w:hint="cs"/>
          <w:rtl/>
        </w:rPr>
        <w:t>:</w:t>
      </w:r>
      <w:r>
        <w:rPr>
          <w:rtl/>
        </w:rPr>
        <w:t xml:space="preserve"> </w:t>
      </w:r>
      <w:r w:rsidR="00AD74B8">
        <w:rPr>
          <w:rFonts w:hint="cs"/>
          <w:rtl/>
        </w:rPr>
        <w:t>"</w:t>
      </w:r>
      <w:r w:rsidR="00AD74B8">
        <w:rPr>
          <w:rtl/>
        </w:rPr>
        <w:t>אהבתי אתכם אמר ה'</w:t>
      </w:r>
      <w:r w:rsidR="00AD74B8">
        <w:rPr>
          <w:rFonts w:hint="cs"/>
          <w:rtl/>
        </w:rPr>
        <w:t xml:space="preserve"> "</w:t>
      </w:r>
      <w:r w:rsidR="00AD74B8">
        <w:rPr>
          <w:rtl/>
        </w:rPr>
        <w:t xml:space="preserve"> </w:t>
      </w:r>
      <w:r>
        <w:rPr>
          <w:rtl/>
        </w:rPr>
        <w:t>(מלאכי א</w:t>
      </w:r>
      <w:r w:rsidR="00AD74B8">
        <w:rPr>
          <w:rFonts w:hint="cs"/>
          <w:rtl/>
        </w:rPr>
        <w:t xml:space="preserve"> ב</w:t>
      </w:r>
      <w:r>
        <w:rPr>
          <w:rtl/>
        </w:rPr>
        <w:t xml:space="preserve">), </w:t>
      </w:r>
      <w:r w:rsidR="00AD74B8">
        <w:rPr>
          <w:rFonts w:hint="cs"/>
          <w:rtl/>
        </w:rPr>
        <w:t>"</w:t>
      </w:r>
      <w:r>
        <w:rPr>
          <w:rtl/>
        </w:rPr>
        <w:t>ועת לשנוא</w:t>
      </w:r>
      <w:r w:rsidR="00AD74B8">
        <w:rPr>
          <w:rFonts w:hint="cs"/>
          <w:rtl/>
        </w:rPr>
        <w:t>"</w:t>
      </w:r>
      <w:r>
        <w:rPr>
          <w:rtl/>
        </w:rPr>
        <w:t xml:space="preserve"> דכתיב</w:t>
      </w:r>
      <w:r w:rsidR="00AD74B8">
        <w:rPr>
          <w:rFonts w:hint="cs"/>
          <w:rtl/>
        </w:rPr>
        <w:t>:</w:t>
      </w:r>
      <w:r>
        <w:rPr>
          <w:rtl/>
        </w:rPr>
        <w:t xml:space="preserve"> </w:t>
      </w:r>
      <w:r w:rsidR="00AD74B8">
        <w:rPr>
          <w:rFonts w:hint="cs"/>
          <w:rtl/>
        </w:rPr>
        <w:t>"</w:t>
      </w:r>
      <w:r w:rsidR="00AD74B8">
        <w:rPr>
          <w:rtl/>
        </w:rPr>
        <w:t>נתנה עלי בקולה על כן שנאתיה</w:t>
      </w:r>
      <w:r w:rsidR="00AD74B8">
        <w:rPr>
          <w:rFonts w:hint="cs"/>
          <w:rtl/>
        </w:rPr>
        <w:t>"</w:t>
      </w:r>
      <w:r w:rsidR="00AD74B8">
        <w:rPr>
          <w:rtl/>
        </w:rPr>
        <w:t xml:space="preserve"> </w:t>
      </w:r>
      <w:r>
        <w:rPr>
          <w:rtl/>
        </w:rPr>
        <w:t>(ירמיה יב</w:t>
      </w:r>
      <w:r w:rsidR="00AD74B8">
        <w:rPr>
          <w:rFonts w:hint="cs"/>
          <w:rtl/>
        </w:rPr>
        <w:t xml:space="preserve"> ח</w:t>
      </w:r>
      <w:r>
        <w:rPr>
          <w:rtl/>
        </w:rPr>
        <w:t>)</w:t>
      </w:r>
      <w:r w:rsidR="00AD74B8">
        <w:rPr>
          <w:rFonts w:hint="cs"/>
          <w:rtl/>
        </w:rPr>
        <w:t>.</w:t>
      </w:r>
      <w:r>
        <w:rPr>
          <w:rtl/>
        </w:rPr>
        <w:t xml:space="preserve"> </w:t>
      </w:r>
      <w:r w:rsidR="00AD74B8">
        <w:rPr>
          <w:rFonts w:hint="cs"/>
          <w:rtl/>
        </w:rPr>
        <w:t>"</w:t>
      </w:r>
      <w:r>
        <w:rPr>
          <w:rtl/>
        </w:rPr>
        <w:t>עת מלחמה</w:t>
      </w:r>
      <w:r w:rsidR="00AD74B8">
        <w:rPr>
          <w:rFonts w:hint="cs"/>
          <w:rtl/>
        </w:rPr>
        <w:t>"</w:t>
      </w:r>
      <w:r>
        <w:rPr>
          <w:rtl/>
        </w:rPr>
        <w:t xml:space="preserve"> דכתיב</w:t>
      </w:r>
      <w:r w:rsidR="00AD74B8">
        <w:rPr>
          <w:rFonts w:hint="cs"/>
          <w:rtl/>
        </w:rPr>
        <w:t>:</w:t>
      </w:r>
      <w:r>
        <w:rPr>
          <w:rtl/>
        </w:rPr>
        <w:t xml:space="preserve"> </w:t>
      </w:r>
      <w:r w:rsidR="00AD74B8">
        <w:rPr>
          <w:rFonts w:hint="cs"/>
          <w:rtl/>
        </w:rPr>
        <w:t>"</w:t>
      </w:r>
      <w:r w:rsidR="00AD74B8">
        <w:rPr>
          <w:rtl/>
        </w:rPr>
        <w:t>ויהפך להם לאויב</w:t>
      </w:r>
      <w:r w:rsidR="00AD74B8">
        <w:rPr>
          <w:rFonts w:hint="cs"/>
          <w:rtl/>
        </w:rPr>
        <w:t xml:space="preserve"> הוא נלחם בם"</w:t>
      </w:r>
      <w:r w:rsidR="00AD74B8">
        <w:rPr>
          <w:rtl/>
        </w:rPr>
        <w:t xml:space="preserve"> </w:t>
      </w:r>
      <w:r>
        <w:rPr>
          <w:rtl/>
        </w:rPr>
        <w:t>(ישעיה סג</w:t>
      </w:r>
      <w:r w:rsidR="00AD74B8">
        <w:rPr>
          <w:rFonts w:hint="cs"/>
          <w:rtl/>
        </w:rPr>
        <w:t xml:space="preserve"> י</w:t>
      </w:r>
      <w:r>
        <w:rPr>
          <w:rtl/>
        </w:rPr>
        <w:t xml:space="preserve">), </w:t>
      </w:r>
      <w:r w:rsidR="00AD74B8">
        <w:rPr>
          <w:rFonts w:hint="cs"/>
          <w:rtl/>
        </w:rPr>
        <w:t>"</w:t>
      </w:r>
      <w:r>
        <w:rPr>
          <w:rtl/>
        </w:rPr>
        <w:t>ועת שלום</w:t>
      </w:r>
      <w:r w:rsidR="00AD74B8">
        <w:rPr>
          <w:rFonts w:hint="cs"/>
          <w:rtl/>
        </w:rPr>
        <w:t>"</w:t>
      </w:r>
      <w:r>
        <w:rPr>
          <w:rtl/>
        </w:rPr>
        <w:t xml:space="preserve"> דכתיב</w:t>
      </w:r>
      <w:r w:rsidR="00AD74B8">
        <w:rPr>
          <w:rFonts w:hint="cs"/>
          <w:rtl/>
        </w:rPr>
        <w:t>:</w:t>
      </w:r>
      <w:r>
        <w:rPr>
          <w:rtl/>
        </w:rPr>
        <w:t xml:space="preserve"> </w:t>
      </w:r>
      <w:r w:rsidR="00AD74B8">
        <w:rPr>
          <w:rFonts w:hint="cs"/>
          <w:rtl/>
        </w:rPr>
        <w:t>"</w:t>
      </w:r>
      <w:r>
        <w:rPr>
          <w:rtl/>
        </w:rPr>
        <w:t>הנני נוטה אליה כנהר שלום</w:t>
      </w:r>
      <w:r w:rsidR="00AD74B8">
        <w:rPr>
          <w:rFonts w:hint="cs"/>
          <w:rtl/>
        </w:rPr>
        <w:t xml:space="preserve">" </w:t>
      </w:r>
      <w:r w:rsidR="00AD74B8">
        <w:rPr>
          <w:rtl/>
        </w:rPr>
        <w:t>(ישעיהו ס</w:t>
      </w:r>
      <w:r w:rsidR="00AD74B8">
        <w:rPr>
          <w:rFonts w:hint="cs"/>
          <w:rtl/>
        </w:rPr>
        <w:t>ו יב</w:t>
      </w:r>
      <w:r w:rsidR="00AD74B8">
        <w:rPr>
          <w:rtl/>
        </w:rPr>
        <w:t>)</w:t>
      </w:r>
      <w:r>
        <w:rPr>
          <w:rtl/>
        </w:rPr>
        <w:t>.</w:t>
      </w:r>
      <w:r w:rsidR="003F54C0">
        <w:rPr>
          <w:rStyle w:val="a5"/>
          <w:rtl/>
        </w:rPr>
        <w:footnoteReference w:id="17"/>
      </w:r>
    </w:p>
    <w:p w14:paraId="559D5BA9" w14:textId="77777777" w:rsidR="00083942" w:rsidRDefault="00083942" w:rsidP="007133E7">
      <w:pPr>
        <w:pStyle w:val="ab"/>
        <w:rPr>
          <w:rtl/>
        </w:rPr>
      </w:pPr>
      <w:r>
        <w:rPr>
          <w:rtl/>
        </w:rPr>
        <w:t>שיר השירים רבה (וילנא) פרשה ח</w:t>
      </w:r>
      <w:r>
        <w:rPr>
          <w:rFonts w:hint="cs"/>
          <w:rtl/>
        </w:rPr>
        <w:t xml:space="preserve"> סימן ד</w:t>
      </w:r>
      <w:r w:rsidR="007133E7">
        <w:rPr>
          <w:rFonts w:hint="cs"/>
          <w:rtl/>
        </w:rPr>
        <w:t xml:space="preserve"> </w:t>
      </w:r>
      <w:r w:rsidR="007133E7">
        <w:rPr>
          <w:rFonts w:cs="David"/>
          <w:rtl/>
        </w:rPr>
        <w:t>–</w:t>
      </w:r>
      <w:r w:rsidR="007133E7">
        <w:rPr>
          <w:rFonts w:hint="cs"/>
          <w:rtl/>
        </w:rPr>
        <w:t xml:space="preserve"> הקנאה קשה מהאהבה</w:t>
      </w:r>
    </w:p>
    <w:p w14:paraId="10D24F7E" w14:textId="77777777" w:rsidR="00B8749F" w:rsidRDefault="00674817" w:rsidP="007E020A">
      <w:pPr>
        <w:pStyle w:val="ac"/>
        <w:rPr>
          <w:rFonts w:hint="cs"/>
          <w:rtl/>
        </w:rPr>
      </w:pPr>
      <w:r>
        <w:rPr>
          <w:rFonts w:hint="cs"/>
          <w:rtl/>
        </w:rPr>
        <w:t>"</w:t>
      </w:r>
      <w:r w:rsidR="00083942">
        <w:rPr>
          <w:rtl/>
        </w:rPr>
        <w:t>כי עזה כמות אהבה</w:t>
      </w:r>
      <w:r>
        <w:rPr>
          <w:rFonts w:hint="cs"/>
          <w:rtl/>
        </w:rPr>
        <w:t xml:space="preserve">" - </w:t>
      </w:r>
      <w:r w:rsidR="00083942">
        <w:rPr>
          <w:rtl/>
        </w:rPr>
        <w:t>עזה אהבה כמות שהקב"ה אוהב אתכם</w:t>
      </w:r>
      <w:r>
        <w:rPr>
          <w:rFonts w:hint="cs"/>
          <w:rtl/>
        </w:rPr>
        <w:t>, הדא הוא דכתיב: "</w:t>
      </w:r>
      <w:r w:rsidR="00083942">
        <w:rPr>
          <w:rtl/>
        </w:rPr>
        <w:t>אהבתי אתכם אמר ה'</w:t>
      </w:r>
      <w:r>
        <w:rPr>
          <w:rFonts w:hint="cs"/>
          <w:rtl/>
        </w:rPr>
        <w:t xml:space="preserve"> ". "</w:t>
      </w:r>
      <w:r w:rsidR="00083942">
        <w:rPr>
          <w:rtl/>
        </w:rPr>
        <w:t>קשה כשאול קנאה</w:t>
      </w:r>
      <w:r>
        <w:rPr>
          <w:rFonts w:hint="cs"/>
          <w:rtl/>
        </w:rPr>
        <w:t xml:space="preserve">" - </w:t>
      </w:r>
      <w:r w:rsidR="00083942">
        <w:rPr>
          <w:rtl/>
        </w:rPr>
        <w:t>בשעה שמקנאים אותו בעבודת כוכבים שלהם</w:t>
      </w:r>
      <w:r>
        <w:rPr>
          <w:rFonts w:hint="cs"/>
          <w:rtl/>
        </w:rPr>
        <w:t>, שנאמר: "</w:t>
      </w:r>
      <w:r w:rsidR="00083942">
        <w:rPr>
          <w:rtl/>
        </w:rPr>
        <w:t>יקניאוהו בזרים</w:t>
      </w:r>
      <w:r>
        <w:rPr>
          <w:rFonts w:hint="cs"/>
          <w:rtl/>
        </w:rPr>
        <w:t xml:space="preserve"> בתועבות יכעיסוהו" </w:t>
      </w:r>
      <w:r>
        <w:rPr>
          <w:rtl/>
        </w:rPr>
        <w:t>(דברים לב</w:t>
      </w:r>
      <w:r>
        <w:rPr>
          <w:rFonts w:hint="cs"/>
          <w:rtl/>
        </w:rPr>
        <w:t xml:space="preserve"> טז</w:t>
      </w:r>
      <w:r>
        <w:rPr>
          <w:rtl/>
        </w:rPr>
        <w:t>)</w:t>
      </w:r>
      <w:r>
        <w:rPr>
          <w:rFonts w:hint="cs"/>
          <w:rtl/>
        </w:rPr>
        <w:t xml:space="preserve">. דבר אחר: </w:t>
      </w:r>
      <w:r w:rsidR="00083942">
        <w:rPr>
          <w:rtl/>
        </w:rPr>
        <w:t>כי עזה כמות אהבה</w:t>
      </w:r>
      <w:r>
        <w:rPr>
          <w:rFonts w:hint="cs"/>
          <w:rtl/>
        </w:rPr>
        <w:t xml:space="preserve"> - </w:t>
      </w:r>
      <w:r w:rsidR="00083942">
        <w:rPr>
          <w:rtl/>
        </w:rPr>
        <w:t>אהבה שאהב יצחק את עשו</w:t>
      </w:r>
      <w:r>
        <w:rPr>
          <w:rFonts w:hint="cs"/>
          <w:rtl/>
        </w:rPr>
        <w:t>, הדא הוא דכתיב: "</w:t>
      </w:r>
      <w:r w:rsidR="00083942">
        <w:rPr>
          <w:rtl/>
        </w:rPr>
        <w:t>ויאהב יצחק את עשו</w:t>
      </w:r>
      <w:r w:rsidR="007E020A">
        <w:rPr>
          <w:rFonts w:hint="cs"/>
          <w:rtl/>
        </w:rPr>
        <w:t>". "</w:t>
      </w:r>
      <w:r w:rsidR="00083942">
        <w:rPr>
          <w:rtl/>
        </w:rPr>
        <w:t>קשה כשאול קנאה</w:t>
      </w:r>
      <w:r w:rsidR="007E020A">
        <w:rPr>
          <w:rFonts w:hint="cs"/>
          <w:rtl/>
        </w:rPr>
        <w:t>" -</w:t>
      </w:r>
      <w:r w:rsidR="00083942">
        <w:rPr>
          <w:rtl/>
        </w:rPr>
        <w:t xml:space="preserve"> שקנא עשו ליעקב</w:t>
      </w:r>
      <w:r>
        <w:rPr>
          <w:rFonts w:hint="cs"/>
          <w:rtl/>
        </w:rPr>
        <w:t>,</w:t>
      </w:r>
      <w:r w:rsidR="00083942">
        <w:rPr>
          <w:rtl/>
        </w:rPr>
        <w:t xml:space="preserve"> שנא</w:t>
      </w:r>
      <w:r>
        <w:rPr>
          <w:rFonts w:hint="cs"/>
          <w:rtl/>
        </w:rPr>
        <w:t>מר: "</w:t>
      </w:r>
      <w:r w:rsidR="00083942">
        <w:rPr>
          <w:rtl/>
        </w:rPr>
        <w:t>וישטום עשו את יעקב</w:t>
      </w:r>
      <w:r>
        <w:rPr>
          <w:rFonts w:hint="cs"/>
          <w:rtl/>
        </w:rPr>
        <w:t>".</w:t>
      </w:r>
      <w:r w:rsidR="001B29F1">
        <w:rPr>
          <w:rStyle w:val="a5"/>
          <w:rtl/>
        </w:rPr>
        <w:footnoteReference w:id="18"/>
      </w:r>
    </w:p>
    <w:p w14:paraId="6F405A3B" w14:textId="77777777" w:rsidR="00B37B69" w:rsidRDefault="00B37B69" w:rsidP="00B37B69">
      <w:pPr>
        <w:pStyle w:val="ab"/>
        <w:rPr>
          <w:rtl/>
        </w:rPr>
      </w:pPr>
      <w:r>
        <w:rPr>
          <w:rtl/>
        </w:rPr>
        <w:lastRenderedPageBreak/>
        <w:t xml:space="preserve">בראשית רבה </w:t>
      </w:r>
      <w:r>
        <w:rPr>
          <w:rFonts w:hint="cs"/>
          <w:rtl/>
        </w:rPr>
        <w:t xml:space="preserve">פ ז </w:t>
      </w:r>
      <w:r>
        <w:rPr>
          <w:rtl/>
        </w:rPr>
        <w:t>פרשת וישלח –</w:t>
      </w:r>
      <w:r>
        <w:rPr>
          <w:rFonts w:hint="cs"/>
          <w:rtl/>
        </w:rPr>
        <w:t xml:space="preserve"> החיבור לפרשת דינה</w:t>
      </w:r>
    </w:p>
    <w:p w14:paraId="12D271E3" w14:textId="77777777" w:rsidR="00E63A46" w:rsidRDefault="00392E44" w:rsidP="00E63A46">
      <w:pPr>
        <w:pStyle w:val="ac"/>
        <w:rPr>
          <w:rFonts w:hint="cs"/>
          <w:rtl/>
        </w:rPr>
      </w:pPr>
      <w:r>
        <w:rPr>
          <w:rFonts w:hint="cs"/>
          <w:rtl/>
        </w:rPr>
        <w:t>'</w:t>
      </w:r>
      <w:r w:rsidR="00B37B69">
        <w:rPr>
          <w:rtl/>
        </w:rPr>
        <w:t>וידבר חמור אתם לאמר</w:t>
      </w:r>
      <w:r>
        <w:rPr>
          <w:rFonts w:hint="cs"/>
          <w:rtl/>
        </w:rPr>
        <w:t xml:space="preserve">" (בראשית לד </w:t>
      </w:r>
      <w:r>
        <w:rPr>
          <w:rtl/>
        </w:rPr>
        <w:t>ח</w:t>
      </w:r>
      <w:r>
        <w:rPr>
          <w:rFonts w:hint="cs"/>
          <w:rtl/>
        </w:rPr>
        <w:t xml:space="preserve">) </w:t>
      </w:r>
      <w:r>
        <w:rPr>
          <w:rtl/>
        </w:rPr>
        <w:t>–</w:t>
      </w:r>
      <w:r>
        <w:rPr>
          <w:rFonts w:hint="cs"/>
          <w:rtl/>
        </w:rPr>
        <w:t xml:space="preserve"> אמר ריש לקיש: </w:t>
      </w:r>
      <w:r w:rsidR="00B37B69">
        <w:rPr>
          <w:rtl/>
        </w:rPr>
        <w:t>בג' לשונות של ח</w:t>
      </w:r>
      <w:r>
        <w:rPr>
          <w:rtl/>
        </w:rPr>
        <w:t>ִ</w:t>
      </w:r>
      <w:r w:rsidR="00B37B69">
        <w:rPr>
          <w:rtl/>
        </w:rPr>
        <w:t>ב</w:t>
      </w:r>
      <w:r>
        <w:rPr>
          <w:rtl/>
        </w:rPr>
        <w:t>ָּ</w:t>
      </w:r>
      <w:r w:rsidR="00B37B69">
        <w:rPr>
          <w:rtl/>
        </w:rPr>
        <w:t>ה ח</w:t>
      </w:r>
      <w:r>
        <w:rPr>
          <w:rtl/>
        </w:rPr>
        <w:t>ִ</w:t>
      </w:r>
      <w:r w:rsidR="00B37B69">
        <w:rPr>
          <w:rtl/>
        </w:rPr>
        <w:t>ב</w:t>
      </w:r>
      <w:r>
        <w:rPr>
          <w:rtl/>
        </w:rPr>
        <w:t>ֵּ</w:t>
      </w:r>
      <w:r w:rsidR="00B37B69">
        <w:rPr>
          <w:rtl/>
        </w:rPr>
        <w:t xml:space="preserve">ב </w:t>
      </w:r>
      <w:r w:rsidR="00F16655">
        <w:rPr>
          <w:rtl/>
        </w:rPr>
        <w:t>הקב"ה</w:t>
      </w:r>
      <w:r w:rsidR="00B37B69">
        <w:rPr>
          <w:rtl/>
        </w:rPr>
        <w:t xml:space="preserve"> את ישראל</w:t>
      </w:r>
      <w:r>
        <w:rPr>
          <w:rFonts w:hint="cs"/>
          <w:rtl/>
        </w:rPr>
        <w:t>:</w:t>
      </w:r>
      <w:r w:rsidR="00B37B69">
        <w:rPr>
          <w:rtl/>
        </w:rPr>
        <w:t xml:space="preserve"> בדביקה, בחשיקה, ובח</w:t>
      </w:r>
      <w:r>
        <w:rPr>
          <w:rtl/>
        </w:rPr>
        <w:t>ֲ</w:t>
      </w:r>
      <w:r w:rsidR="00B37B69">
        <w:rPr>
          <w:rtl/>
        </w:rPr>
        <w:t>פ</w:t>
      </w:r>
      <w:r>
        <w:rPr>
          <w:rtl/>
        </w:rPr>
        <w:t>ִ</w:t>
      </w:r>
      <w:r w:rsidR="00B37B69">
        <w:rPr>
          <w:rtl/>
        </w:rPr>
        <w:t>יצ</w:t>
      </w:r>
      <w:r>
        <w:rPr>
          <w:rtl/>
        </w:rPr>
        <w:t>ָ</w:t>
      </w:r>
      <w:r w:rsidR="00B37B69">
        <w:rPr>
          <w:rtl/>
        </w:rPr>
        <w:t>ה</w:t>
      </w:r>
      <w:r>
        <w:rPr>
          <w:rFonts w:hint="cs"/>
          <w:rtl/>
        </w:rPr>
        <w:t>.</w:t>
      </w:r>
      <w:r w:rsidR="00B37B69">
        <w:rPr>
          <w:rtl/>
        </w:rPr>
        <w:t xml:space="preserve"> בדביקה</w:t>
      </w:r>
      <w:r>
        <w:rPr>
          <w:rFonts w:hint="cs"/>
          <w:rtl/>
        </w:rPr>
        <w:t>:</w:t>
      </w:r>
      <w:r w:rsidR="00B37B69">
        <w:rPr>
          <w:rtl/>
        </w:rPr>
        <w:t xml:space="preserve"> </w:t>
      </w:r>
      <w:r>
        <w:rPr>
          <w:rFonts w:hint="cs"/>
          <w:rtl/>
        </w:rPr>
        <w:t>"</w:t>
      </w:r>
      <w:r w:rsidR="00B37B69">
        <w:rPr>
          <w:rtl/>
        </w:rPr>
        <w:t>ואתם הדבקים</w:t>
      </w:r>
      <w:r>
        <w:rPr>
          <w:rFonts w:hint="cs"/>
          <w:rtl/>
        </w:rPr>
        <w:t xml:space="preserve"> בה' " </w:t>
      </w:r>
      <w:r>
        <w:rPr>
          <w:rtl/>
        </w:rPr>
        <w:t>(דברים ד</w:t>
      </w:r>
      <w:r>
        <w:rPr>
          <w:rFonts w:hint="cs"/>
          <w:rtl/>
        </w:rPr>
        <w:t xml:space="preserve"> ד</w:t>
      </w:r>
      <w:r>
        <w:rPr>
          <w:rtl/>
        </w:rPr>
        <w:t>)</w:t>
      </w:r>
      <w:r w:rsidR="00E63A46">
        <w:rPr>
          <w:rFonts w:hint="cs"/>
          <w:rtl/>
        </w:rPr>
        <w:t>.</w:t>
      </w:r>
      <w:r w:rsidR="00B37B69">
        <w:rPr>
          <w:rtl/>
        </w:rPr>
        <w:t xml:space="preserve"> בחשיקה</w:t>
      </w:r>
      <w:r w:rsidR="00E63A46">
        <w:rPr>
          <w:rFonts w:hint="cs"/>
          <w:rtl/>
        </w:rPr>
        <w:t>:</w:t>
      </w:r>
      <w:r w:rsidR="00B37B69">
        <w:rPr>
          <w:rtl/>
        </w:rPr>
        <w:t xml:space="preserve"> </w:t>
      </w:r>
      <w:r w:rsidR="00E63A46">
        <w:rPr>
          <w:rFonts w:hint="cs"/>
          <w:rtl/>
        </w:rPr>
        <w:t>"</w:t>
      </w:r>
      <w:r w:rsidR="00E63A46">
        <w:rPr>
          <w:rtl/>
        </w:rPr>
        <w:t>לא מרובכם מכל העמים חשק ה'</w:t>
      </w:r>
      <w:r w:rsidR="00E63A46">
        <w:rPr>
          <w:rFonts w:hint="cs"/>
          <w:rtl/>
        </w:rPr>
        <w:t xml:space="preserve"> בכם" (</w:t>
      </w:r>
      <w:r w:rsidR="00B37B69">
        <w:rPr>
          <w:rtl/>
        </w:rPr>
        <w:t>דברים ז</w:t>
      </w:r>
      <w:r w:rsidR="00E63A46">
        <w:rPr>
          <w:rFonts w:hint="cs"/>
          <w:rtl/>
        </w:rPr>
        <w:t xml:space="preserve"> ז</w:t>
      </w:r>
      <w:r w:rsidR="00B37B69">
        <w:rPr>
          <w:rtl/>
        </w:rPr>
        <w:t>), ובחפיצה</w:t>
      </w:r>
      <w:r w:rsidR="00E63A46">
        <w:rPr>
          <w:rFonts w:hint="cs"/>
          <w:rtl/>
        </w:rPr>
        <w:t>:</w:t>
      </w:r>
      <w:r w:rsidR="00B37B69">
        <w:rPr>
          <w:rtl/>
        </w:rPr>
        <w:t xml:space="preserve"> </w:t>
      </w:r>
      <w:r w:rsidR="00E63A46">
        <w:rPr>
          <w:rFonts w:hint="cs"/>
          <w:rtl/>
        </w:rPr>
        <w:t>"</w:t>
      </w:r>
      <w:r w:rsidR="00E63A46">
        <w:rPr>
          <w:rtl/>
        </w:rPr>
        <w:t>ואשרו אתכם כל הגוים</w:t>
      </w:r>
      <w:r w:rsidR="00E63A46">
        <w:rPr>
          <w:rFonts w:hint="cs"/>
          <w:rtl/>
        </w:rPr>
        <w:t xml:space="preserve"> ... כי תהיו אתם ארץ חפץ" (</w:t>
      </w:r>
      <w:r w:rsidR="00B37B69">
        <w:rPr>
          <w:rtl/>
        </w:rPr>
        <w:t>מלאכי ג</w:t>
      </w:r>
      <w:r w:rsidR="00E63A46">
        <w:rPr>
          <w:rFonts w:hint="cs"/>
          <w:rtl/>
        </w:rPr>
        <w:t xml:space="preserve"> יב</w:t>
      </w:r>
      <w:r w:rsidR="00B37B69">
        <w:rPr>
          <w:rtl/>
        </w:rPr>
        <w:t>)</w:t>
      </w:r>
      <w:r w:rsidR="00E63A46">
        <w:rPr>
          <w:rFonts w:hint="cs"/>
          <w:rtl/>
        </w:rPr>
        <w:t>.</w:t>
      </w:r>
      <w:r w:rsidR="00B37B69">
        <w:rPr>
          <w:rtl/>
        </w:rPr>
        <w:t xml:space="preserve"> ואנו למדים אותה מפרשה של רשע הזה</w:t>
      </w:r>
      <w:r w:rsidR="00E63A46">
        <w:rPr>
          <w:rFonts w:hint="cs"/>
          <w:rtl/>
        </w:rPr>
        <w:t>:</w:t>
      </w:r>
      <w:r w:rsidR="00B37B69">
        <w:rPr>
          <w:rtl/>
        </w:rPr>
        <w:t xml:space="preserve"> בדביקה</w:t>
      </w:r>
      <w:r w:rsidR="00E63A46">
        <w:rPr>
          <w:rFonts w:hint="cs"/>
          <w:rtl/>
        </w:rPr>
        <w:t xml:space="preserve"> </w:t>
      </w:r>
      <w:r w:rsidR="00E63A46">
        <w:rPr>
          <w:rtl/>
        </w:rPr>
        <w:t>–</w:t>
      </w:r>
      <w:r w:rsidR="00E63A46">
        <w:rPr>
          <w:rFonts w:hint="cs"/>
          <w:rtl/>
        </w:rPr>
        <w:t xml:space="preserve"> "</w:t>
      </w:r>
      <w:r w:rsidR="00B37B69">
        <w:rPr>
          <w:rtl/>
        </w:rPr>
        <w:t>ותדבק נפשו</w:t>
      </w:r>
      <w:r w:rsidR="00E63A46">
        <w:rPr>
          <w:rFonts w:hint="cs"/>
          <w:rtl/>
        </w:rPr>
        <w:t>"</w:t>
      </w:r>
      <w:r w:rsidR="00B37B69">
        <w:rPr>
          <w:rtl/>
        </w:rPr>
        <w:t>, בחשיקה</w:t>
      </w:r>
      <w:r w:rsidR="00E63A46">
        <w:rPr>
          <w:rFonts w:hint="cs"/>
          <w:rtl/>
        </w:rPr>
        <w:t xml:space="preserve"> </w:t>
      </w:r>
      <w:r w:rsidR="00E63A46">
        <w:rPr>
          <w:rtl/>
        </w:rPr>
        <w:t>–</w:t>
      </w:r>
      <w:r w:rsidR="00E63A46">
        <w:rPr>
          <w:rFonts w:hint="cs"/>
          <w:rtl/>
        </w:rPr>
        <w:t xml:space="preserve"> "</w:t>
      </w:r>
      <w:r w:rsidR="00B37B69">
        <w:rPr>
          <w:rtl/>
        </w:rPr>
        <w:t>שכם בני חשקה נפשו בבתכם</w:t>
      </w:r>
      <w:r w:rsidR="00E63A46">
        <w:rPr>
          <w:rFonts w:hint="cs"/>
          <w:rtl/>
        </w:rPr>
        <w:t>"</w:t>
      </w:r>
      <w:r w:rsidR="00B37B69">
        <w:rPr>
          <w:rtl/>
        </w:rPr>
        <w:t>, בחפיצה</w:t>
      </w:r>
      <w:r w:rsidR="00E63A46">
        <w:rPr>
          <w:rFonts w:hint="cs"/>
          <w:rtl/>
        </w:rPr>
        <w:t xml:space="preserve"> </w:t>
      </w:r>
      <w:r w:rsidR="00E63A46">
        <w:rPr>
          <w:rtl/>
        </w:rPr>
        <w:t>–</w:t>
      </w:r>
      <w:r w:rsidR="00E63A46">
        <w:rPr>
          <w:rFonts w:hint="cs"/>
          <w:rtl/>
        </w:rPr>
        <w:t xml:space="preserve"> "</w:t>
      </w:r>
      <w:r w:rsidR="00B37B69">
        <w:rPr>
          <w:rtl/>
        </w:rPr>
        <w:t>כי חפץ בבת יעקב</w:t>
      </w:r>
      <w:r w:rsidR="00E63A46">
        <w:rPr>
          <w:rFonts w:hint="cs"/>
          <w:rtl/>
        </w:rPr>
        <w:t>".</w:t>
      </w:r>
      <w:r w:rsidR="00A217E1">
        <w:rPr>
          <w:rStyle w:val="a5"/>
          <w:rtl/>
        </w:rPr>
        <w:footnoteReference w:id="19"/>
      </w:r>
      <w:r w:rsidR="00B37B69">
        <w:rPr>
          <w:rtl/>
        </w:rPr>
        <w:t xml:space="preserve"> </w:t>
      </w:r>
    </w:p>
    <w:p w14:paraId="2E67CD09" w14:textId="77777777" w:rsidR="00C21521" w:rsidRPr="005F6BD3" w:rsidRDefault="00C21521" w:rsidP="00C21521">
      <w:pPr>
        <w:pStyle w:val="ab"/>
        <w:rPr>
          <w:rFonts w:hint="cs"/>
          <w:rtl/>
        </w:rPr>
      </w:pPr>
      <w:r w:rsidRPr="005F6BD3">
        <w:rPr>
          <w:rtl/>
        </w:rPr>
        <w:t>ויקרא רבה</w:t>
      </w:r>
      <w:r>
        <w:rPr>
          <w:rFonts w:hint="cs"/>
          <w:rtl/>
        </w:rPr>
        <w:t xml:space="preserve"> ז א</w:t>
      </w:r>
      <w:r w:rsidRPr="005F6BD3">
        <w:rPr>
          <w:rtl/>
        </w:rPr>
        <w:t xml:space="preserve"> פרשת צו</w:t>
      </w:r>
      <w:r>
        <w:rPr>
          <w:rFonts w:hint="cs"/>
          <w:rtl/>
        </w:rPr>
        <w:t xml:space="preserve"> </w:t>
      </w:r>
      <w:r>
        <w:rPr>
          <w:rtl/>
        </w:rPr>
        <w:t>–</w:t>
      </w:r>
      <w:r>
        <w:rPr>
          <w:rFonts w:hint="cs"/>
          <w:rtl/>
        </w:rPr>
        <w:t xml:space="preserve"> על כל פשעים תכסה אהבה</w:t>
      </w:r>
    </w:p>
    <w:p w14:paraId="5F319541" w14:textId="77777777" w:rsidR="00560173" w:rsidRDefault="00C21521" w:rsidP="00F84965">
      <w:pPr>
        <w:pStyle w:val="ac"/>
        <w:rPr>
          <w:rFonts w:hint="cs"/>
          <w:rtl/>
        </w:rPr>
      </w:pPr>
      <w:r>
        <w:rPr>
          <w:rFonts w:hint="cs"/>
          <w:rtl/>
        </w:rPr>
        <w:t>"</w:t>
      </w:r>
      <w:r w:rsidRPr="005F6BD3">
        <w:rPr>
          <w:rtl/>
        </w:rPr>
        <w:t>צו את אהרן ואת בניו לאמר</w:t>
      </w:r>
      <w:r>
        <w:rPr>
          <w:rFonts w:hint="cs"/>
          <w:rtl/>
        </w:rPr>
        <w:t>"  (ויקרא ו ב).</w:t>
      </w:r>
      <w:r w:rsidRPr="005F6BD3">
        <w:rPr>
          <w:rtl/>
        </w:rPr>
        <w:t xml:space="preserve"> </w:t>
      </w:r>
      <w:r>
        <w:rPr>
          <w:rFonts w:hint="cs"/>
          <w:rtl/>
        </w:rPr>
        <w:t>זה שאומר הכתוב: "</w:t>
      </w:r>
      <w:r>
        <w:rPr>
          <w:rtl/>
        </w:rPr>
        <w:t>שִׂנְאָה תְּעוֹרֵר מְדָנִים וְעַל כָּל פְּשָׁעִים תְּכַסֶּה אַהֲבָה</w:t>
      </w:r>
      <w:r>
        <w:rPr>
          <w:rFonts w:hint="cs"/>
          <w:rtl/>
        </w:rPr>
        <w:t xml:space="preserve">" </w:t>
      </w:r>
      <w:r w:rsidRPr="005F6BD3">
        <w:rPr>
          <w:rtl/>
        </w:rPr>
        <w:t>(משלי י</w:t>
      </w:r>
      <w:r>
        <w:rPr>
          <w:rFonts w:hint="cs"/>
          <w:rtl/>
        </w:rPr>
        <w:t xml:space="preserve"> יב</w:t>
      </w:r>
      <w:r w:rsidRPr="005F6BD3">
        <w:rPr>
          <w:rtl/>
        </w:rPr>
        <w:t>)</w:t>
      </w:r>
      <w:r>
        <w:rPr>
          <w:rFonts w:hint="cs"/>
          <w:rtl/>
        </w:rPr>
        <w:t xml:space="preserve">. </w:t>
      </w:r>
      <w:r w:rsidRPr="005F6BD3">
        <w:rPr>
          <w:rtl/>
        </w:rPr>
        <w:t>שנאה שנתנו ישראל ביניהם לבין אביהם שבשמים היא עוררה להן דיני דיני</w:t>
      </w:r>
      <w:r>
        <w:rPr>
          <w:rFonts w:hint="cs"/>
          <w:rtl/>
        </w:rPr>
        <w:t xml:space="preserve">ם. </w:t>
      </w:r>
      <w:r w:rsidRPr="005F6BD3">
        <w:rPr>
          <w:rtl/>
        </w:rPr>
        <w:t>א</w:t>
      </w:r>
      <w:r>
        <w:rPr>
          <w:rFonts w:hint="cs"/>
          <w:rtl/>
        </w:rPr>
        <w:t xml:space="preserve">מר ר' </w:t>
      </w:r>
      <w:smartTag w:uri="urn:schemas-microsoft-com:office:smarttags" w:element="PersonName">
        <w:smartTagPr>
          <w:attr w:name="ProductID" w:val="שמואל בר"/>
        </w:smartTagPr>
        <w:r w:rsidRPr="005F6BD3">
          <w:rPr>
            <w:rtl/>
          </w:rPr>
          <w:t>שמואל בר</w:t>
        </w:r>
      </w:smartTag>
      <w:r w:rsidRPr="005F6BD3">
        <w:rPr>
          <w:rtl/>
        </w:rPr>
        <w:t xml:space="preserve"> נחמן</w:t>
      </w:r>
      <w:r>
        <w:rPr>
          <w:rFonts w:hint="cs"/>
          <w:rtl/>
        </w:rPr>
        <w:t>:</w:t>
      </w:r>
      <w:r w:rsidRPr="005F6BD3">
        <w:rPr>
          <w:rtl/>
        </w:rPr>
        <w:t xml:space="preserve"> קרוב לתשע מאות שנה ה</w:t>
      </w:r>
      <w:r>
        <w:rPr>
          <w:rFonts w:hint="cs"/>
          <w:rtl/>
        </w:rPr>
        <w:t>י</w:t>
      </w:r>
      <w:r w:rsidRPr="005F6BD3">
        <w:rPr>
          <w:rtl/>
        </w:rPr>
        <w:t>יתה השנאה כבושה בין ישראל לבין אביהם שבשמים</w:t>
      </w:r>
      <w:r>
        <w:rPr>
          <w:rFonts w:hint="cs"/>
          <w:rtl/>
        </w:rPr>
        <w:t>,</w:t>
      </w:r>
      <w:r w:rsidRPr="005F6BD3">
        <w:rPr>
          <w:rtl/>
        </w:rPr>
        <w:t xml:space="preserve"> מיום שיצאו ישראל ממצרים ועד שנה שנתעוררה עליהן בימי יחזקאל</w:t>
      </w:r>
      <w:r>
        <w:rPr>
          <w:rFonts w:hint="cs"/>
          <w:rtl/>
        </w:rPr>
        <w:t>, זהו שכתוב:</w:t>
      </w:r>
      <w:r w:rsidRPr="005F6BD3">
        <w:rPr>
          <w:rtl/>
        </w:rPr>
        <w:t xml:space="preserve"> </w:t>
      </w:r>
      <w:r>
        <w:rPr>
          <w:rFonts w:hint="cs"/>
          <w:rtl/>
        </w:rPr>
        <w:t>"</w:t>
      </w:r>
      <w:r w:rsidRPr="005F6BD3">
        <w:rPr>
          <w:rtl/>
        </w:rPr>
        <w:t xml:space="preserve">ואומר אליהם איש שקוצי </w:t>
      </w:r>
      <w:r>
        <w:rPr>
          <w:rFonts w:hint="cs"/>
          <w:rtl/>
        </w:rPr>
        <w:t xml:space="preserve">עיניו השליכו </w:t>
      </w:r>
      <w:r w:rsidRPr="005F6BD3">
        <w:rPr>
          <w:rtl/>
        </w:rPr>
        <w:t xml:space="preserve">וגו' </w:t>
      </w:r>
      <w:r>
        <w:rPr>
          <w:rFonts w:hint="cs"/>
          <w:rtl/>
        </w:rPr>
        <w:t xml:space="preserve">" </w:t>
      </w:r>
      <w:r w:rsidRPr="005F6BD3">
        <w:rPr>
          <w:rtl/>
        </w:rPr>
        <w:t>(יחזקאל כ</w:t>
      </w:r>
      <w:r>
        <w:rPr>
          <w:rFonts w:hint="cs"/>
          <w:rtl/>
        </w:rPr>
        <w:t xml:space="preserve"> ז</w:t>
      </w:r>
      <w:r w:rsidRPr="005F6BD3">
        <w:rPr>
          <w:rtl/>
        </w:rPr>
        <w:t>)</w:t>
      </w:r>
      <w:r>
        <w:rPr>
          <w:rFonts w:hint="cs"/>
          <w:rtl/>
        </w:rPr>
        <w:t>.</w:t>
      </w:r>
      <w:r w:rsidRPr="005F6BD3">
        <w:rPr>
          <w:rtl/>
        </w:rPr>
        <w:t xml:space="preserve"> והם לא עשו כן</w:t>
      </w:r>
      <w:r>
        <w:rPr>
          <w:rFonts w:hint="cs"/>
          <w:rtl/>
        </w:rPr>
        <w:t>,</w:t>
      </w:r>
      <w:r w:rsidRPr="005F6BD3">
        <w:rPr>
          <w:rtl/>
        </w:rPr>
        <w:t xml:space="preserve"> אלא</w:t>
      </w:r>
      <w:r>
        <w:rPr>
          <w:rFonts w:hint="cs"/>
          <w:rtl/>
        </w:rPr>
        <w:t>:</w:t>
      </w:r>
      <w:r w:rsidRPr="005F6BD3">
        <w:rPr>
          <w:rtl/>
        </w:rPr>
        <w:t xml:space="preserve"> </w:t>
      </w:r>
      <w:r>
        <w:rPr>
          <w:rFonts w:hint="cs"/>
          <w:rtl/>
        </w:rPr>
        <w:t>"</w:t>
      </w:r>
      <w:r w:rsidRPr="005F6BD3">
        <w:rPr>
          <w:rtl/>
        </w:rPr>
        <w:t xml:space="preserve">וימרו בי ולא אבו </w:t>
      </w:r>
      <w:r>
        <w:rPr>
          <w:rFonts w:hint="cs"/>
          <w:rtl/>
        </w:rPr>
        <w:t xml:space="preserve">לשמוע אלי </w:t>
      </w:r>
      <w:r w:rsidRPr="005F6BD3">
        <w:rPr>
          <w:rtl/>
        </w:rPr>
        <w:t>וגו'</w:t>
      </w:r>
      <w:r>
        <w:rPr>
          <w:rFonts w:hint="cs"/>
          <w:rtl/>
        </w:rPr>
        <w:t xml:space="preserve"> ".</w:t>
      </w:r>
      <w:r w:rsidRPr="005F6BD3">
        <w:rPr>
          <w:rtl/>
        </w:rPr>
        <w:t xml:space="preserve"> ועשיתי עמהם בעבור שמי הגדול שלא יתחלל שנאמר</w:t>
      </w:r>
      <w:r>
        <w:rPr>
          <w:rFonts w:hint="cs"/>
          <w:rtl/>
        </w:rPr>
        <w:t>: "</w:t>
      </w:r>
      <w:r w:rsidRPr="005F6BD3">
        <w:rPr>
          <w:rtl/>
        </w:rPr>
        <w:t xml:space="preserve">ואעש למען שמי </w:t>
      </w:r>
      <w:r>
        <w:rPr>
          <w:rFonts w:hint="cs"/>
          <w:rtl/>
        </w:rPr>
        <w:t xml:space="preserve">לבלתי החל לעיני הגוים </w:t>
      </w:r>
      <w:r w:rsidRPr="005F6BD3">
        <w:rPr>
          <w:rtl/>
        </w:rPr>
        <w:t>וגו'</w:t>
      </w:r>
      <w:r>
        <w:rPr>
          <w:rFonts w:hint="cs"/>
          <w:rtl/>
        </w:rPr>
        <w:t xml:space="preserve"> " (שם).</w:t>
      </w:r>
      <w:r w:rsidRPr="005F6BD3">
        <w:rPr>
          <w:rtl/>
        </w:rPr>
        <w:t xml:space="preserve"> </w:t>
      </w:r>
      <w:r>
        <w:rPr>
          <w:rFonts w:hint="cs"/>
          <w:rtl/>
        </w:rPr>
        <w:t>"</w:t>
      </w:r>
      <w:r w:rsidRPr="005F6BD3">
        <w:rPr>
          <w:rtl/>
        </w:rPr>
        <w:t>ועל כל פשעים תכסה אהבה</w:t>
      </w:r>
      <w:r>
        <w:rPr>
          <w:rFonts w:hint="cs"/>
          <w:rtl/>
        </w:rPr>
        <w:t xml:space="preserve">" </w:t>
      </w:r>
      <w:r>
        <w:rPr>
          <w:rtl/>
        </w:rPr>
        <w:t>–</w:t>
      </w:r>
      <w:r>
        <w:rPr>
          <w:rFonts w:hint="cs"/>
          <w:rtl/>
        </w:rPr>
        <w:t xml:space="preserve"> אהבה </w:t>
      </w:r>
      <w:r w:rsidRPr="005F6BD3">
        <w:rPr>
          <w:rtl/>
        </w:rPr>
        <w:t>שאוהב המקום את ישראל</w:t>
      </w:r>
      <w:r>
        <w:rPr>
          <w:rFonts w:hint="cs"/>
          <w:rtl/>
        </w:rPr>
        <w:t>,</w:t>
      </w:r>
      <w:r w:rsidRPr="005F6BD3">
        <w:rPr>
          <w:rtl/>
        </w:rPr>
        <w:t xml:space="preserve"> שנא</w:t>
      </w:r>
      <w:r>
        <w:rPr>
          <w:rFonts w:hint="cs"/>
          <w:rtl/>
        </w:rPr>
        <w:t>מר: "</w:t>
      </w:r>
      <w:r w:rsidRPr="005F6BD3">
        <w:rPr>
          <w:rtl/>
        </w:rPr>
        <w:t>אהבתי אתכם אמר ה'</w:t>
      </w:r>
      <w:r>
        <w:rPr>
          <w:rFonts w:hint="cs"/>
          <w:rtl/>
        </w:rPr>
        <w:t xml:space="preserve"> ".</w:t>
      </w:r>
      <w:r w:rsidRPr="00F0521E">
        <w:rPr>
          <w:rtl/>
        </w:rPr>
        <w:t xml:space="preserve"> </w:t>
      </w:r>
      <w:r w:rsidRPr="005F6BD3">
        <w:rPr>
          <w:rtl/>
        </w:rPr>
        <w:t>(מלאכי א</w:t>
      </w:r>
      <w:r>
        <w:rPr>
          <w:rFonts w:hint="cs"/>
          <w:rtl/>
        </w:rPr>
        <w:t xml:space="preserve"> ב</w:t>
      </w:r>
      <w:r w:rsidRPr="005F6BD3">
        <w:rPr>
          <w:rtl/>
        </w:rPr>
        <w:t>)</w:t>
      </w:r>
      <w:r>
        <w:rPr>
          <w:rFonts w:hint="cs"/>
          <w:rtl/>
        </w:rPr>
        <w:t>.</w:t>
      </w:r>
      <w:r>
        <w:rPr>
          <w:rStyle w:val="a5"/>
          <w:rtl/>
        </w:rPr>
        <w:footnoteReference w:id="20"/>
      </w:r>
    </w:p>
    <w:p w14:paraId="0C37C74B" w14:textId="77777777" w:rsidR="002A1A21" w:rsidRDefault="002A1A21" w:rsidP="00F84965">
      <w:pPr>
        <w:pStyle w:val="ab"/>
        <w:rPr>
          <w:rtl/>
          <w:lang w:eastAsia="en-US"/>
        </w:rPr>
      </w:pPr>
      <w:r>
        <w:rPr>
          <w:rtl/>
          <w:lang w:eastAsia="en-US"/>
        </w:rPr>
        <w:t>מדרש תנחומא (בובר) פרשת עקב סימן ד</w:t>
      </w:r>
      <w:r w:rsidR="00F84965">
        <w:rPr>
          <w:rFonts w:hint="cs"/>
          <w:rtl/>
          <w:lang w:eastAsia="en-US"/>
        </w:rPr>
        <w:t xml:space="preserve"> </w:t>
      </w:r>
      <w:r w:rsidR="00F84965">
        <w:rPr>
          <w:rFonts w:cs="David"/>
          <w:rtl/>
          <w:lang w:eastAsia="en-US"/>
        </w:rPr>
        <w:t>–</w:t>
      </w:r>
      <w:r w:rsidR="00F84965">
        <w:rPr>
          <w:rFonts w:hint="cs"/>
          <w:rtl/>
          <w:lang w:eastAsia="en-US"/>
        </w:rPr>
        <w:t xml:space="preserve"> סוד האהבה הצטנעות</w:t>
      </w:r>
    </w:p>
    <w:p w14:paraId="52E53235" w14:textId="77777777" w:rsidR="00B83A35" w:rsidRDefault="00EB1A84" w:rsidP="00EB1A84">
      <w:pPr>
        <w:pStyle w:val="ac"/>
        <w:rPr>
          <w:rFonts w:hint="cs"/>
          <w:rtl/>
          <w:lang w:eastAsia="en-US"/>
        </w:rPr>
      </w:pPr>
      <w:r>
        <w:rPr>
          <w:rFonts w:hint="cs"/>
          <w:rtl/>
          <w:lang w:eastAsia="en-US"/>
        </w:rPr>
        <w:t>"</w:t>
      </w:r>
      <w:r>
        <w:rPr>
          <w:rtl/>
          <w:lang w:eastAsia="en-US"/>
        </w:rPr>
        <w:t>לֹא מֵרֻבְּכֶם מִכָּל הָעַמִּים חָשַׁק ה' בָּכֶם וַיִּבְחַר בָּכֶם כִּי אַתֶּם הַמְעַט מִכָּל הָעַמִּים:</w:t>
      </w:r>
      <w:r>
        <w:rPr>
          <w:rFonts w:hint="cs"/>
          <w:rtl/>
          <w:lang w:eastAsia="en-US"/>
        </w:rPr>
        <w:t xml:space="preserve"> </w:t>
      </w:r>
      <w:r>
        <w:rPr>
          <w:rtl/>
          <w:lang w:eastAsia="en-US"/>
        </w:rPr>
        <w:t>כִּי מֵאַהֲבַת ה' אֶתְכֶם וּמִשָּׁמְרוֹ אֶת הַשְּׁבֻעָה אֲשֶׁר נִשְׁבַּע לַאֲבֹתֵיכֶם</w:t>
      </w:r>
      <w:r>
        <w:rPr>
          <w:rFonts w:hint="cs"/>
          <w:rtl/>
          <w:lang w:eastAsia="en-US"/>
        </w:rPr>
        <w:t xml:space="preserve"> וכו' "</w:t>
      </w:r>
      <w:r>
        <w:rPr>
          <w:rtl/>
          <w:lang w:eastAsia="en-US"/>
        </w:rPr>
        <w:t xml:space="preserve"> </w:t>
      </w:r>
      <w:r w:rsidR="00F84965">
        <w:rPr>
          <w:rtl/>
          <w:lang w:eastAsia="en-US"/>
        </w:rPr>
        <w:t>(דברים ז ז</w:t>
      </w:r>
      <w:r>
        <w:rPr>
          <w:rFonts w:hint="cs"/>
          <w:rtl/>
          <w:lang w:eastAsia="en-US"/>
        </w:rPr>
        <w:t>-</w:t>
      </w:r>
      <w:r w:rsidR="00F84965">
        <w:rPr>
          <w:rtl/>
          <w:lang w:eastAsia="en-US"/>
        </w:rPr>
        <w:t>ח)</w:t>
      </w:r>
      <w:r>
        <w:rPr>
          <w:rFonts w:hint="cs"/>
          <w:rtl/>
          <w:lang w:eastAsia="en-US"/>
        </w:rPr>
        <w:t xml:space="preserve">. </w:t>
      </w:r>
      <w:r w:rsidR="00F84965">
        <w:rPr>
          <w:rtl/>
          <w:lang w:eastAsia="en-US"/>
        </w:rPr>
        <w:t>בזכות שאתם ממעיטים את עצמכם לפני, לפיכך אני אוהב אתכם, וכן הוא אומר</w:t>
      </w:r>
      <w:r>
        <w:rPr>
          <w:rFonts w:hint="cs"/>
          <w:rtl/>
          <w:lang w:eastAsia="en-US"/>
        </w:rPr>
        <w:t>:</w:t>
      </w:r>
      <w:r w:rsidR="00F84965">
        <w:rPr>
          <w:rtl/>
          <w:lang w:eastAsia="en-US"/>
        </w:rPr>
        <w:t xml:space="preserve"> </w:t>
      </w:r>
      <w:r>
        <w:rPr>
          <w:rFonts w:hint="cs"/>
          <w:rtl/>
          <w:lang w:eastAsia="en-US"/>
        </w:rPr>
        <w:t>"</w:t>
      </w:r>
      <w:r w:rsidR="00F84965">
        <w:rPr>
          <w:rtl/>
          <w:lang w:eastAsia="en-US"/>
        </w:rPr>
        <w:t>אהבתי אתכם אמר ה'</w:t>
      </w:r>
      <w:r>
        <w:rPr>
          <w:rFonts w:hint="cs"/>
          <w:rtl/>
          <w:lang w:eastAsia="en-US"/>
        </w:rPr>
        <w:t xml:space="preserve"> "</w:t>
      </w:r>
      <w:r w:rsidR="00F84965">
        <w:rPr>
          <w:rtl/>
          <w:lang w:eastAsia="en-US"/>
        </w:rPr>
        <w:t xml:space="preserve"> (מלאכי א ב)</w:t>
      </w:r>
      <w:r>
        <w:rPr>
          <w:rFonts w:hint="cs"/>
          <w:rtl/>
          <w:lang w:eastAsia="en-US"/>
        </w:rPr>
        <w:t xml:space="preserve"> ... </w:t>
      </w:r>
      <w:r w:rsidR="00F84965">
        <w:rPr>
          <w:rtl/>
          <w:lang w:eastAsia="en-US"/>
        </w:rPr>
        <w:t>ואומר</w:t>
      </w:r>
      <w:r>
        <w:rPr>
          <w:rFonts w:hint="cs"/>
          <w:rtl/>
          <w:lang w:eastAsia="en-US"/>
        </w:rPr>
        <w:t>:</w:t>
      </w:r>
      <w:r w:rsidR="00F84965">
        <w:rPr>
          <w:rtl/>
          <w:lang w:eastAsia="en-US"/>
        </w:rPr>
        <w:t xml:space="preserve"> </w:t>
      </w:r>
      <w:r>
        <w:rPr>
          <w:rFonts w:hint="cs"/>
          <w:rtl/>
          <w:lang w:eastAsia="en-US"/>
        </w:rPr>
        <w:t>"</w:t>
      </w:r>
      <w:r w:rsidR="00F84965">
        <w:rPr>
          <w:rtl/>
          <w:lang w:eastAsia="en-US"/>
        </w:rPr>
        <w:t>ארפא משובתם א</w:t>
      </w:r>
      <w:r>
        <w:rPr>
          <w:rFonts w:hint="cs"/>
          <w:rtl/>
          <w:lang w:eastAsia="en-US"/>
        </w:rPr>
        <w:t>ו</w:t>
      </w:r>
      <w:r w:rsidR="00F84965">
        <w:rPr>
          <w:rtl/>
          <w:lang w:eastAsia="en-US"/>
        </w:rPr>
        <w:t>הבם נדבה</w:t>
      </w:r>
      <w:r>
        <w:rPr>
          <w:rFonts w:hint="cs"/>
          <w:rtl/>
          <w:lang w:eastAsia="en-US"/>
        </w:rPr>
        <w:t>"</w:t>
      </w:r>
      <w:r w:rsidR="00F84965">
        <w:rPr>
          <w:rtl/>
          <w:lang w:eastAsia="en-US"/>
        </w:rPr>
        <w:t xml:space="preserve"> (הושע יד ה)</w:t>
      </w:r>
      <w:r>
        <w:rPr>
          <w:rFonts w:hint="cs"/>
          <w:rtl/>
          <w:lang w:eastAsia="en-US"/>
        </w:rPr>
        <w:t xml:space="preserve"> - </w:t>
      </w:r>
      <w:r w:rsidR="00F84965">
        <w:rPr>
          <w:rtl/>
          <w:lang w:eastAsia="en-US"/>
        </w:rPr>
        <w:t>נדבה נפשי לאהבתם, אף על פי שאינן הגונין, וכן הוא אומר</w:t>
      </w:r>
      <w:r>
        <w:rPr>
          <w:rFonts w:hint="cs"/>
          <w:rtl/>
          <w:lang w:eastAsia="en-US"/>
        </w:rPr>
        <w:t>:</w:t>
      </w:r>
      <w:r w:rsidR="00F84965">
        <w:rPr>
          <w:rtl/>
          <w:lang w:eastAsia="en-US"/>
        </w:rPr>
        <w:t xml:space="preserve"> </w:t>
      </w:r>
      <w:r>
        <w:rPr>
          <w:rFonts w:hint="cs"/>
          <w:rtl/>
          <w:lang w:eastAsia="en-US"/>
        </w:rPr>
        <w:t>"</w:t>
      </w:r>
      <w:r w:rsidR="00F84965">
        <w:rPr>
          <w:rtl/>
          <w:lang w:eastAsia="en-US"/>
        </w:rPr>
        <w:t>כי מאהבת ה' אתכם</w:t>
      </w:r>
      <w:r>
        <w:rPr>
          <w:rFonts w:hint="cs"/>
          <w:rtl/>
          <w:lang w:eastAsia="en-US"/>
        </w:rPr>
        <w:t>".</w:t>
      </w:r>
      <w:r w:rsidR="003E33F7">
        <w:rPr>
          <w:rStyle w:val="a5"/>
          <w:rtl/>
          <w:lang w:eastAsia="en-US"/>
        </w:rPr>
        <w:footnoteReference w:id="21"/>
      </w:r>
    </w:p>
    <w:p w14:paraId="3DC3EA4E" w14:textId="77777777" w:rsidR="005C02D5" w:rsidRPr="00AA1078" w:rsidRDefault="005C02D5" w:rsidP="00A53E03">
      <w:pPr>
        <w:pStyle w:val="ad"/>
        <w:spacing w:before="240" w:line="300" w:lineRule="atLeast"/>
        <w:outlineLvl w:val="0"/>
        <w:rPr>
          <w:rtl/>
        </w:rPr>
      </w:pPr>
      <w:r w:rsidRPr="00AA1078">
        <w:rPr>
          <w:rFonts w:hint="cs"/>
          <w:rtl/>
        </w:rPr>
        <w:lastRenderedPageBreak/>
        <w:t xml:space="preserve">שבת שלום </w:t>
      </w:r>
    </w:p>
    <w:p w14:paraId="20007E04" w14:textId="77777777" w:rsidR="009A251F" w:rsidRPr="00765FE6" w:rsidRDefault="005C02D5" w:rsidP="003E33F7">
      <w:pPr>
        <w:pStyle w:val="ad"/>
        <w:outlineLvl w:val="0"/>
        <w:rPr>
          <w:rFonts w:hint="cs"/>
          <w:szCs w:val="22"/>
          <w:rtl/>
        </w:rPr>
      </w:pPr>
      <w:r w:rsidRPr="00AA1078">
        <w:rPr>
          <w:rtl/>
        </w:rPr>
        <w:t>מחלקי המים</w:t>
      </w:r>
    </w:p>
    <w:sectPr w:rsidR="009A251F" w:rsidRPr="00765FE6" w:rsidSect="00976986">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4BDB" w14:textId="77777777" w:rsidR="00D05E69" w:rsidRDefault="00D05E69">
      <w:r>
        <w:separator/>
      </w:r>
    </w:p>
  </w:endnote>
  <w:endnote w:type="continuationSeparator" w:id="0">
    <w:p w14:paraId="105C3FE8" w14:textId="77777777" w:rsidR="00D05E69" w:rsidRDefault="00D0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FE32" w14:textId="77777777" w:rsidR="003E49D5" w:rsidRDefault="003E49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9738"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D0CB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D0CB8">
      <w:rPr>
        <w:rStyle w:val="af"/>
        <w:noProof/>
        <w:rtl/>
      </w:rPr>
      <w:t>4</w:t>
    </w:r>
    <w:r w:rsidRPr="00F8747C">
      <w:rPr>
        <w:rStyle w:val="af"/>
      </w:rPr>
      <w:fldChar w:fldCharType="end"/>
    </w:r>
  </w:p>
  <w:p w14:paraId="5C14E64E" w14:textId="77777777" w:rsidR="00982186" w:rsidRDefault="009821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8B98" w14:textId="77777777" w:rsidR="003E49D5" w:rsidRDefault="003E49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0C5D" w14:textId="77777777" w:rsidR="00D05E69" w:rsidRDefault="00D05E69">
      <w:r>
        <w:separator/>
      </w:r>
    </w:p>
  </w:footnote>
  <w:footnote w:type="continuationSeparator" w:id="0">
    <w:p w14:paraId="52860199" w14:textId="77777777" w:rsidR="00D05E69" w:rsidRDefault="00D05E69">
      <w:r>
        <w:continuationSeparator/>
      </w:r>
    </w:p>
  </w:footnote>
  <w:footnote w:id="1">
    <w:p w14:paraId="75A968AD" w14:textId="77777777" w:rsidR="00DE6428" w:rsidRDefault="00DE6428" w:rsidP="007A3FFE">
      <w:pPr>
        <w:pStyle w:val="a3"/>
        <w:rPr>
          <w:rFonts w:hint="cs"/>
          <w:rtl/>
        </w:rPr>
      </w:pPr>
      <w:r>
        <w:rPr>
          <w:rStyle w:val="a5"/>
          <w:rtl/>
        </w:rPr>
        <w:footnoteRef/>
      </w:r>
      <w:r w:rsidR="00D06DFB">
        <w:t xml:space="preserve"> </w:t>
      </w:r>
      <w:r>
        <w:rPr>
          <w:rFonts w:hint="cs"/>
          <w:rtl/>
        </w:rPr>
        <w:t xml:space="preserve">כך </w:t>
      </w:r>
      <w:r w:rsidR="00F53383">
        <w:rPr>
          <w:rFonts w:hint="cs"/>
          <w:rtl/>
        </w:rPr>
        <w:t xml:space="preserve">נפתח ספר מלאכי </w:t>
      </w:r>
      <w:r w:rsidR="00673EA6">
        <w:rPr>
          <w:rFonts w:hint="cs"/>
          <w:rtl/>
        </w:rPr>
        <w:t xml:space="preserve">המלווה את שבי ציון בתחילת ימי בית שני, </w:t>
      </w:r>
      <w:r w:rsidR="007A3FFE">
        <w:rPr>
          <w:rFonts w:hint="cs"/>
          <w:rtl/>
        </w:rPr>
        <w:t>ספר ה</w:t>
      </w:r>
      <w:r w:rsidR="00F53383">
        <w:rPr>
          <w:rFonts w:hint="cs"/>
          <w:rtl/>
        </w:rPr>
        <w:t>חותם את תרי-עשר ואת הנביאים כולם ומכיל שלושה פרקים. סיום הספר בפרק ג: "</w:t>
      </w:r>
      <w:r w:rsidR="00F53383">
        <w:rPr>
          <w:rtl/>
        </w:rPr>
        <w:t>וְעָרְבָה לַה' מִנְחַת יְהוּדָה וִירוּשָׁלִָם כִּימֵי עוֹלָם וּכְשָׁנִים קַדְמֹנִיּוֹת</w:t>
      </w:r>
      <w:r w:rsidR="00F53383">
        <w:rPr>
          <w:rFonts w:hint="cs"/>
          <w:rtl/>
        </w:rPr>
        <w:t>" עד: "</w:t>
      </w:r>
      <w:r w:rsidR="00F53383">
        <w:rPr>
          <w:rtl/>
        </w:rPr>
        <w:t>הִנֵּה אָנֹכִי שֹׁלֵחַ לָכֶם אֵת אֵלִיָּה הַנָּבִיא לִפְנֵי בּוֹא יוֹם ה' הַגָּדוֹל וְהַנּוֹרָא</w:t>
      </w:r>
      <w:r w:rsidR="00F53383">
        <w:rPr>
          <w:rFonts w:hint="cs"/>
          <w:rtl/>
        </w:rPr>
        <w:t xml:space="preserve">" </w:t>
      </w:r>
      <w:r w:rsidR="001D75BC">
        <w:rPr>
          <w:rFonts w:hint="cs"/>
          <w:rtl/>
        </w:rPr>
        <w:t>נבחר ל</w:t>
      </w:r>
      <w:hyperlink r:id="rId1" w:history="1">
        <w:r w:rsidR="00F53383" w:rsidRPr="00C21521">
          <w:rPr>
            <w:rStyle w:val="Hyperlink"/>
            <w:rFonts w:hint="cs"/>
            <w:rtl/>
          </w:rPr>
          <w:t>הפטרת שבת הגדול</w:t>
        </w:r>
      </w:hyperlink>
      <w:r w:rsidR="00673EA6">
        <w:rPr>
          <w:rFonts w:hint="cs"/>
          <w:rtl/>
        </w:rPr>
        <w:t xml:space="preserve"> ומביע את תקוות השבים הכפולה: לעתיד גדול קדימה יחד עם חיבור והמשכיות לימי הבית הראשון. </w:t>
      </w:r>
      <w:r w:rsidR="00F53383">
        <w:rPr>
          <w:rFonts w:hint="cs"/>
          <w:rtl/>
        </w:rPr>
        <w:t xml:space="preserve">תחילת הספר, פרק א </w:t>
      </w:r>
      <w:r w:rsidR="00083942">
        <w:rPr>
          <w:rFonts w:hint="cs"/>
          <w:rtl/>
        </w:rPr>
        <w:t xml:space="preserve">נקרא בפרשתנו. </w:t>
      </w:r>
      <w:r w:rsidR="00673EA6">
        <w:rPr>
          <w:rFonts w:hint="cs"/>
          <w:rtl/>
        </w:rPr>
        <w:t>ב</w:t>
      </w:r>
      <w:r w:rsidR="00083942">
        <w:rPr>
          <w:rFonts w:hint="cs"/>
          <w:rtl/>
        </w:rPr>
        <w:t>פשטות, פסוקים אלה הם הקשר לפרשת השבוע: הולדת עשו ויעקב</w:t>
      </w:r>
      <w:r w:rsidR="00673EA6">
        <w:rPr>
          <w:rFonts w:hint="cs"/>
          <w:rtl/>
        </w:rPr>
        <w:t>,</w:t>
      </w:r>
      <w:r w:rsidR="00083942">
        <w:rPr>
          <w:rFonts w:hint="cs"/>
          <w:rtl/>
        </w:rPr>
        <w:t xml:space="preserve"> ובאו לומר לדורות שההפרדה והפירוד (והשנאה והתחרות) בין שני תאומים אלה טמונה בעצם לידתם.</w:t>
      </w:r>
      <w:r w:rsidR="001F1E8D">
        <w:rPr>
          <w:rFonts w:hint="cs"/>
          <w:rtl/>
        </w:rPr>
        <w:t xml:space="preserve"> </w:t>
      </w:r>
      <w:r w:rsidR="00673EA6">
        <w:rPr>
          <w:rFonts w:hint="cs"/>
          <w:rtl/>
        </w:rPr>
        <w:t>ה</w:t>
      </w:r>
      <w:r w:rsidR="001F1E8D">
        <w:rPr>
          <w:rFonts w:hint="cs"/>
          <w:rtl/>
        </w:rPr>
        <w:t xml:space="preserve">ראייה של הנביאים </w:t>
      </w:r>
      <w:r w:rsidR="00D06DFB">
        <w:rPr>
          <w:rFonts w:hint="cs"/>
          <w:rtl/>
        </w:rPr>
        <w:t>ששורשיה הם ב</w:t>
      </w:r>
      <w:r w:rsidR="001F1E8D">
        <w:rPr>
          <w:rFonts w:hint="cs"/>
          <w:rtl/>
        </w:rPr>
        <w:t xml:space="preserve">ספר בראשית </w:t>
      </w:r>
      <w:r w:rsidR="00D06DFB">
        <w:rPr>
          <w:rFonts w:hint="cs"/>
          <w:rtl/>
        </w:rPr>
        <w:t>היא חדה ו</w:t>
      </w:r>
      <w:r w:rsidR="001F1E8D">
        <w:rPr>
          <w:rFonts w:hint="cs"/>
          <w:rtl/>
        </w:rPr>
        <w:t>דיכוטומי</w:t>
      </w:r>
      <w:r w:rsidR="00D06DFB">
        <w:rPr>
          <w:rFonts w:hint="cs"/>
          <w:rtl/>
        </w:rPr>
        <w:t>ת</w:t>
      </w:r>
      <w:r w:rsidR="001F1E8D">
        <w:rPr>
          <w:rFonts w:hint="cs"/>
          <w:rtl/>
        </w:rPr>
        <w:t>: "ואוהב את יעקב ואת עשו שנאתי".</w:t>
      </w:r>
    </w:p>
  </w:footnote>
  <w:footnote w:id="2">
    <w:p w14:paraId="7F21999F" w14:textId="77777777" w:rsidR="00560173" w:rsidRDefault="00560173" w:rsidP="007A3FFE">
      <w:pPr>
        <w:pStyle w:val="a3"/>
        <w:rPr>
          <w:rFonts w:hint="cs"/>
          <w:rtl/>
        </w:rPr>
      </w:pPr>
      <w:r>
        <w:rPr>
          <w:rStyle w:val="a5"/>
        </w:rPr>
        <w:footnoteRef/>
      </w:r>
      <w:r>
        <w:rPr>
          <w:rtl/>
        </w:rPr>
        <w:t xml:space="preserve"> </w:t>
      </w:r>
      <w:r>
        <w:rPr>
          <w:rFonts w:hint="cs"/>
          <w:rtl/>
        </w:rPr>
        <w:t xml:space="preserve">לכאורה, הקב"ה עפ"י מלאכי כדעתה של רבקה. </w:t>
      </w:r>
      <w:r w:rsidR="007A3FFE">
        <w:rPr>
          <w:rFonts w:hint="cs"/>
          <w:rtl/>
        </w:rPr>
        <w:t xml:space="preserve">אך </w:t>
      </w:r>
      <w:r w:rsidR="00D06DFB">
        <w:rPr>
          <w:rFonts w:hint="cs"/>
          <w:rtl/>
        </w:rPr>
        <w:t xml:space="preserve">בדברינו </w:t>
      </w:r>
      <w:hyperlink r:id="rId2" w:history="1">
        <w:r w:rsidR="00D06DFB" w:rsidRPr="00C74AA8">
          <w:rPr>
            <w:rStyle w:val="Hyperlink"/>
            <w:rFonts w:hint="cs"/>
            <w:rtl/>
          </w:rPr>
          <w:t>ויגדלו הנערים</w:t>
        </w:r>
      </w:hyperlink>
      <w:r w:rsidR="00D06DFB">
        <w:rPr>
          <w:rFonts w:hint="cs"/>
          <w:rtl/>
        </w:rPr>
        <w:t xml:space="preserve"> וכן </w:t>
      </w:r>
      <w:hyperlink r:id="rId3" w:history="1">
        <w:r w:rsidR="00D06DFB" w:rsidRPr="00C74AA8">
          <w:rPr>
            <w:rStyle w:val="Hyperlink"/>
            <w:rFonts w:hint="cs"/>
            <w:rtl/>
          </w:rPr>
          <w:t>כיבו</w:t>
        </w:r>
        <w:r w:rsidR="00D06DFB" w:rsidRPr="00C74AA8">
          <w:rPr>
            <w:rStyle w:val="Hyperlink"/>
            <w:rFonts w:hint="cs"/>
            <w:rtl/>
          </w:rPr>
          <w:t>ד</w:t>
        </w:r>
        <w:r w:rsidR="00D06DFB" w:rsidRPr="00C74AA8">
          <w:rPr>
            <w:rStyle w:val="Hyperlink"/>
            <w:rFonts w:hint="cs"/>
            <w:rtl/>
          </w:rPr>
          <w:t xml:space="preserve"> אב של עשו</w:t>
        </w:r>
      </w:hyperlink>
      <w:r w:rsidR="00D06DFB">
        <w:rPr>
          <w:rFonts w:hint="cs"/>
          <w:rtl/>
        </w:rPr>
        <w:t xml:space="preserve"> וגם </w:t>
      </w:r>
      <w:hyperlink r:id="rId4" w:history="1">
        <w:r w:rsidR="00D06DFB" w:rsidRPr="00D06DFB">
          <w:rPr>
            <w:rStyle w:val="Hyperlink"/>
            <w:rFonts w:hint="cs"/>
            <w:rtl/>
          </w:rPr>
          <w:t>בגדי עשו החמודות</w:t>
        </w:r>
      </w:hyperlink>
      <w:r w:rsidR="00D06DFB">
        <w:rPr>
          <w:rFonts w:hint="cs"/>
          <w:rtl/>
        </w:rPr>
        <w:t xml:space="preserve"> כולם בפרשת תולדות</w:t>
      </w:r>
      <w:r w:rsidR="007A3FFE">
        <w:rPr>
          <w:rFonts w:hint="cs"/>
          <w:rtl/>
        </w:rPr>
        <w:t>,</w:t>
      </w:r>
      <w:r w:rsidR="00D06DFB">
        <w:rPr>
          <w:rFonts w:hint="cs"/>
          <w:rtl/>
        </w:rPr>
        <w:t xml:space="preserve"> ראינו שאין הדברים פשוטים ואי אפשר </w:t>
      </w:r>
      <w:r>
        <w:rPr>
          <w:rFonts w:hint="cs"/>
          <w:rtl/>
        </w:rPr>
        <w:t>להתעלם (לחלוטין) מדעתו של יצחק</w:t>
      </w:r>
      <w:r w:rsidR="00FC13A4">
        <w:rPr>
          <w:rFonts w:hint="cs"/>
          <w:rtl/>
        </w:rPr>
        <w:t xml:space="preserve"> ואהבתו לעשו</w:t>
      </w:r>
      <w:r w:rsidR="007A3FFE">
        <w:rPr>
          <w:rFonts w:hint="cs"/>
          <w:rtl/>
        </w:rPr>
        <w:t xml:space="preserve">. </w:t>
      </w:r>
      <w:r w:rsidR="00D06DFB">
        <w:rPr>
          <w:rFonts w:hint="cs"/>
          <w:rtl/>
        </w:rPr>
        <w:t xml:space="preserve">לדורות, נצחה </w:t>
      </w:r>
      <w:r w:rsidR="007A3FFE">
        <w:rPr>
          <w:rFonts w:hint="cs"/>
          <w:rtl/>
        </w:rPr>
        <w:t xml:space="preserve">אמנם </w:t>
      </w:r>
      <w:r w:rsidR="00D06DFB">
        <w:rPr>
          <w:rFonts w:hint="cs"/>
          <w:rtl/>
        </w:rPr>
        <w:t>רבקה.</w:t>
      </w:r>
      <w:r w:rsidR="001D75BC">
        <w:rPr>
          <w:rFonts w:hint="cs"/>
          <w:rtl/>
        </w:rPr>
        <w:t xml:space="preserve"> אלא ש</w:t>
      </w:r>
      <w:r w:rsidR="007A3FFE">
        <w:rPr>
          <w:rFonts w:hint="cs"/>
          <w:rtl/>
        </w:rPr>
        <w:t xml:space="preserve">אין זו </w:t>
      </w:r>
      <w:r w:rsidR="001D75BC">
        <w:rPr>
          <w:rFonts w:hint="cs"/>
          <w:rtl/>
        </w:rPr>
        <w:t>תעודת ביטוח</w:t>
      </w:r>
      <w:r w:rsidR="00A82B7D">
        <w:rPr>
          <w:rFonts w:hint="cs"/>
          <w:rtl/>
        </w:rPr>
        <w:t xml:space="preserve"> לעם ישראל (בני יעקב) </w:t>
      </w:r>
      <w:r w:rsidR="001D75BC">
        <w:rPr>
          <w:rFonts w:hint="cs"/>
          <w:rtl/>
        </w:rPr>
        <w:t xml:space="preserve">וגם אם גברה אהבת רבקה, אין היא </w:t>
      </w:r>
      <w:r w:rsidR="003E49D5">
        <w:rPr>
          <w:rFonts w:hint="cs"/>
          <w:rtl/>
        </w:rPr>
        <w:t xml:space="preserve">אהבה </w:t>
      </w:r>
      <w:r w:rsidR="001D75BC">
        <w:rPr>
          <w:rFonts w:hint="cs"/>
          <w:rtl/>
        </w:rPr>
        <w:t xml:space="preserve">ללא תנאי.  </w:t>
      </w:r>
      <w:r>
        <w:rPr>
          <w:rFonts w:hint="cs"/>
          <w:rtl/>
        </w:rPr>
        <w:t xml:space="preserve"> </w:t>
      </w:r>
    </w:p>
  </w:footnote>
  <w:footnote w:id="3">
    <w:p w14:paraId="470F74CD" w14:textId="77777777" w:rsidR="0069146A" w:rsidRDefault="0069146A" w:rsidP="00E22CB7">
      <w:pPr>
        <w:pStyle w:val="a3"/>
        <w:rPr>
          <w:rFonts w:hint="cs"/>
          <w:rtl/>
        </w:rPr>
      </w:pPr>
      <w:r>
        <w:rPr>
          <w:rStyle w:val="a5"/>
        </w:rPr>
        <w:footnoteRef/>
      </w:r>
      <w:r>
        <w:rPr>
          <w:rtl/>
        </w:rPr>
        <w:t xml:space="preserve"> </w:t>
      </w:r>
      <w:r w:rsidR="00E22CB7">
        <w:rPr>
          <w:rFonts w:hint="cs"/>
          <w:rtl/>
        </w:rPr>
        <w:t>הכוונה ל</w:t>
      </w:r>
      <w:r>
        <w:rPr>
          <w:rtl/>
        </w:rPr>
        <w:t>פסוק ד</w:t>
      </w:r>
      <w:r>
        <w:rPr>
          <w:rFonts w:hint="cs"/>
          <w:rtl/>
        </w:rPr>
        <w:t xml:space="preserve"> במלאכי שם, בהמשך לפסוקים שהבאנו בראש הדף: "</w:t>
      </w:r>
      <w:r>
        <w:rPr>
          <w:rtl/>
        </w:rPr>
        <w:t>כִּי תֹאמַר אֱדוֹם רֻשַּׁשְׁנוּ וְנָשׁוּב וְנִבְנֶה חֳרָבוֹת כֹּה אָמַר ה' צְבָאוֹת הֵמָּה יִבְנוּ וַאֲנִי אֶהֱרוֹס וְקָרְאוּ לָהֶם גְּבוּל רִשְׁעָה וְהָעָם אֲשֶׁר זָעַם ה' עַד עוֹלָם</w:t>
      </w:r>
      <w:r>
        <w:rPr>
          <w:rFonts w:hint="cs"/>
          <w:rtl/>
        </w:rPr>
        <w:t>".</w:t>
      </w:r>
      <w:r w:rsidR="00E22CB7">
        <w:rPr>
          <w:rFonts w:hint="cs"/>
          <w:rtl/>
        </w:rPr>
        <w:t xml:space="preserve"> </w:t>
      </w:r>
    </w:p>
  </w:footnote>
  <w:footnote w:id="4">
    <w:p w14:paraId="3700C90B" w14:textId="77777777" w:rsidR="001641DD" w:rsidRDefault="001641DD" w:rsidP="00095D1A">
      <w:pPr>
        <w:pStyle w:val="a3"/>
        <w:rPr>
          <w:rFonts w:hint="cs"/>
          <w:rtl/>
        </w:rPr>
      </w:pPr>
      <w:r>
        <w:rPr>
          <w:rStyle w:val="a5"/>
        </w:rPr>
        <w:footnoteRef/>
      </w:r>
      <w:r>
        <w:rPr>
          <w:rtl/>
        </w:rPr>
        <w:t xml:space="preserve"> </w:t>
      </w:r>
      <w:r>
        <w:rPr>
          <w:rFonts w:hint="cs"/>
          <w:rtl/>
        </w:rPr>
        <w:t>הרי זו קבלת פנים נאה לשבי ציון שחוזרים "אל ארץ הברית" ומחדשים את יישובה</w:t>
      </w:r>
      <w:r w:rsidR="007A3FFE">
        <w:rPr>
          <w:rFonts w:hint="cs"/>
          <w:rtl/>
        </w:rPr>
        <w:t xml:space="preserve"> והנביא מקדמם בקריאה</w:t>
      </w:r>
      <w:r>
        <w:rPr>
          <w:rFonts w:hint="cs"/>
          <w:rtl/>
        </w:rPr>
        <w:t xml:space="preserve">: "אהבתי אתכם אמר ה' "! </w:t>
      </w:r>
      <w:r w:rsidR="00095D1A">
        <w:rPr>
          <w:rFonts w:hint="cs"/>
          <w:rtl/>
        </w:rPr>
        <w:t>העם לא מסתפק בהכרזה זו ושואל</w:t>
      </w:r>
      <w:r w:rsidR="00976986">
        <w:rPr>
          <w:rFonts w:hint="cs"/>
          <w:rtl/>
        </w:rPr>
        <w:t>: "במה אהבתנו"</w:t>
      </w:r>
      <w:r>
        <w:rPr>
          <w:rFonts w:hint="cs"/>
          <w:rtl/>
        </w:rPr>
        <w:t xml:space="preserve"> ו</w:t>
      </w:r>
      <w:r w:rsidR="00095D1A">
        <w:rPr>
          <w:rFonts w:hint="cs"/>
          <w:rtl/>
        </w:rPr>
        <w:t>מ</w:t>
      </w:r>
      <w:r>
        <w:rPr>
          <w:rFonts w:hint="cs"/>
          <w:rtl/>
        </w:rPr>
        <w:t>בקש</w:t>
      </w:r>
      <w:r w:rsidR="00095D1A">
        <w:rPr>
          <w:rFonts w:hint="cs"/>
          <w:rtl/>
        </w:rPr>
        <w:t xml:space="preserve"> </w:t>
      </w:r>
      <w:r>
        <w:rPr>
          <w:rFonts w:hint="cs"/>
          <w:rtl/>
        </w:rPr>
        <w:t>ה</w:t>
      </w:r>
      <w:r w:rsidR="00976986">
        <w:rPr>
          <w:rFonts w:hint="cs"/>
          <w:rtl/>
        </w:rPr>
        <w:t>מ</w:t>
      </w:r>
      <w:r>
        <w:rPr>
          <w:rFonts w:hint="cs"/>
          <w:rtl/>
        </w:rPr>
        <w:t>חש</w:t>
      </w:r>
      <w:r w:rsidR="00095D1A">
        <w:rPr>
          <w:rFonts w:hint="cs"/>
          <w:rtl/>
        </w:rPr>
        <w:t>ה (סיבה?) לא</w:t>
      </w:r>
      <w:r>
        <w:rPr>
          <w:rFonts w:hint="cs"/>
          <w:rtl/>
        </w:rPr>
        <w:t>הבת ה'</w:t>
      </w:r>
      <w:r w:rsidR="00095D1A">
        <w:rPr>
          <w:rFonts w:hint="cs"/>
          <w:rtl/>
        </w:rPr>
        <w:t xml:space="preserve">, והנביא בתשובתו מזכיר את </w:t>
      </w:r>
      <w:r>
        <w:rPr>
          <w:rFonts w:hint="cs"/>
          <w:rtl/>
        </w:rPr>
        <w:t xml:space="preserve">היריבות ההיסטורית בין יעקב ועשו, יריבות </w:t>
      </w:r>
      <w:r w:rsidR="00867A2E">
        <w:rPr>
          <w:rFonts w:hint="cs"/>
          <w:rtl/>
        </w:rPr>
        <w:t xml:space="preserve">שמחד גיסא </w:t>
      </w:r>
      <w:r>
        <w:rPr>
          <w:rFonts w:hint="cs"/>
          <w:rtl/>
        </w:rPr>
        <w:t xml:space="preserve">שורשיה הרחק בעבר בסיפורי האבות, </w:t>
      </w:r>
      <w:r w:rsidR="00867A2E">
        <w:rPr>
          <w:rFonts w:hint="cs"/>
          <w:rtl/>
        </w:rPr>
        <w:t xml:space="preserve">ומאידך גיסא </w:t>
      </w:r>
      <w:r>
        <w:rPr>
          <w:rFonts w:hint="cs"/>
          <w:rtl/>
        </w:rPr>
        <w:t>אולי צופה לעתיד הרחוק של עליית מלכות רומא</w:t>
      </w:r>
      <w:r w:rsidR="00867A2E">
        <w:rPr>
          <w:rFonts w:hint="cs"/>
          <w:rtl/>
        </w:rPr>
        <w:t xml:space="preserve"> (בתחילת ימי בית שני!)</w:t>
      </w:r>
      <w:r>
        <w:rPr>
          <w:rFonts w:hint="cs"/>
          <w:rtl/>
        </w:rPr>
        <w:t xml:space="preserve">. אך </w:t>
      </w:r>
      <w:r w:rsidR="007774FF">
        <w:rPr>
          <w:rFonts w:hint="cs"/>
          <w:rtl/>
        </w:rPr>
        <w:t xml:space="preserve">עדיין, </w:t>
      </w:r>
      <w:r>
        <w:rPr>
          <w:rFonts w:hint="cs"/>
          <w:rtl/>
        </w:rPr>
        <w:t>מה ל</w:t>
      </w:r>
      <w:r w:rsidR="007774FF">
        <w:rPr>
          <w:rFonts w:hint="cs"/>
          <w:rtl/>
        </w:rPr>
        <w:t xml:space="preserve">אדום </w:t>
      </w:r>
      <w:r>
        <w:rPr>
          <w:rFonts w:hint="cs"/>
          <w:rtl/>
        </w:rPr>
        <w:t xml:space="preserve">ולימי שיבת ציון? </w:t>
      </w:r>
    </w:p>
  </w:footnote>
  <w:footnote w:id="5">
    <w:p w14:paraId="342D8C67" w14:textId="77777777" w:rsidR="004519BB" w:rsidRDefault="004519BB" w:rsidP="003E49D5">
      <w:pPr>
        <w:pStyle w:val="a3"/>
        <w:rPr>
          <w:rFonts w:hint="cs"/>
          <w:rtl/>
        </w:rPr>
      </w:pPr>
      <w:r>
        <w:rPr>
          <w:rStyle w:val="a5"/>
        </w:rPr>
        <w:footnoteRef/>
      </w:r>
      <w:r>
        <w:rPr>
          <w:rtl/>
        </w:rPr>
        <w:t xml:space="preserve"> </w:t>
      </w:r>
      <w:r>
        <w:rPr>
          <w:rFonts w:hint="cs"/>
          <w:rtl/>
        </w:rPr>
        <w:t xml:space="preserve">גם פירוש אלשיך מנסה להתמודד עם ההקשר של </w:t>
      </w:r>
      <w:r w:rsidR="00095D1A">
        <w:rPr>
          <w:rFonts w:hint="cs"/>
          <w:rtl/>
        </w:rPr>
        <w:t>שיבת ציון ליריבות יעקב ועשו ו</w:t>
      </w:r>
      <w:r w:rsidR="003E49D5">
        <w:rPr>
          <w:rFonts w:hint="cs"/>
          <w:rtl/>
        </w:rPr>
        <w:t xml:space="preserve">גם </w:t>
      </w:r>
      <w:r w:rsidR="00095D1A">
        <w:rPr>
          <w:rFonts w:hint="cs"/>
          <w:rtl/>
        </w:rPr>
        <w:t>הוא נ</w:t>
      </w:r>
      <w:r>
        <w:rPr>
          <w:rFonts w:hint="cs"/>
          <w:rtl/>
        </w:rPr>
        <w:t xml:space="preserve">דרש בעיקר לפסוק ד ולחורבן הבית. בתחילת ימי בית שני אכן הייתה אדום ההיסטורית בשפל המדרגה אך טענתם הייתה שאין זה מאת ה' אלא בדרך הטבע ועוד ישתנה מזלנו ונתאושש. מה שאמנם אירע כאשר מלכות רומא עלתה לגדולה </w:t>
      </w:r>
      <w:r>
        <w:rPr>
          <w:rtl/>
        </w:rPr>
        <w:t>–</w:t>
      </w:r>
      <w:r>
        <w:rPr>
          <w:rFonts w:hint="cs"/>
          <w:rtl/>
        </w:rPr>
        <w:t xml:space="preserve"> זה המעבר </w:t>
      </w:r>
      <w:r w:rsidR="00095D1A">
        <w:rPr>
          <w:rFonts w:hint="cs"/>
          <w:rtl/>
        </w:rPr>
        <w:t xml:space="preserve">הקצת חריג </w:t>
      </w:r>
      <w:r>
        <w:rPr>
          <w:rFonts w:hint="cs"/>
          <w:rtl/>
        </w:rPr>
        <w:t xml:space="preserve">שעושים המדרשים מאדום הוא עשו לרומא, כנראה בהשפעת סוף תקופת החשמונאים ומלכות הורדוס. </w:t>
      </w:r>
      <w:r w:rsidR="00095D1A">
        <w:rPr>
          <w:rFonts w:hint="cs"/>
          <w:rtl/>
        </w:rPr>
        <w:t xml:space="preserve">(נבואת עובדיה על אדום </w:t>
      </w:r>
      <w:r w:rsidR="003E49D5">
        <w:rPr>
          <w:rFonts w:hint="cs"/>
          <w:rtl/>
        </w:rPr>
        <w:t>ב</w:t>
      </w:r>
      <w:r w:rsidR="00095D1A">
        <w:rPr>
          <w:rFonts w:hint="cs"/>
          <w:rtl/>
        </w:rPr>
        <w:t xml:space="preserve">דברינו </w:t>
      </w:r>
      <w:hyperlink r:id="rId5" w:history="1">
        <w:r w:rsidR="00095D1A" w:rsidRPr="0009385D">
          <w:rPr>
            <w:rStyle w:val="Hyperlink"/>
            <w:rFonts w:hint="cs"/>
            <w:rtl/>
          </w:rPr>
          <w:t>חזון עובדיה</w:t>
        </w:r>
      </w:hyperlink>
      <w:r w:rsidR="00095D1A">
        <w:rPr>
          <w:rFonts w:hint="cs"/>
          <w:rtl/>
        </w:rPr>
        <w:t xml:space="preserve"> בהפטרת שבת וישלח</w:t>
      </w:r>
      <w:r w:rsidR="003E49D5">
        <w:rPr>
          <w:rFonts w:hint="cs"/>
          <w:rtl/>
        </w:rPr>
        <w:t xml:space="preserve">, </w:t>
      </w:r>
      <w:r w:rsidR="00095D1A">
        <w:rPr>
          <w:rFonts w:hint="cs"/>
          <w:rtl/>
        </w:rPr>
        <w:t xml:space="preserve">היא בתקופת בית ראשון בעת שאדום הציקה לישראל לא מעט). </w:t>
      </w:r>
      <w:r>
        <w:rPr>
          <w:rFonts w:hint="cs"/>
          <w:rtl/>
        </w:rPr>
        <w:t>רומא, אכן החריבה את בית המקדש השני, אבל אומר להם הנביא: אני עוד אהרוס.</w:t>
      </w:r>
      <w:r w:rsidR="00095D1A">
        <w:rPr>
          <w:rFonts w:hint="cs"/>
          <w:rtl/>
        </w:rPr>
        <w:t xml:space="preserve"> איזו נחמה ועידוד יש בכך לשבי ציון? </w:t>
      </w:r>
      <w:r w:rsidR="003E49D5">
        <w:rPr>
          <w:rFonts w:hint="cs"/>
          <w:rtl/>
        </w:rPr>
        <w:t xml:space="preserve">פירושי אבן עזרא ואלשיך הם </w:t>
      </w:r>
      <w:r>
        <w:rPr>
          <w:rFonts w:hint="cs"/>
          <w:rtl/>
        </w:rPr>
        <w:t>המעט</w:t>
      </w:r>
      <w:r w:rsidR="003E49D5">
        <w:rPr>
          <w:rFonts w:hint="cs"/>
          <w:rtl/>
        </w:rPr>
        <w:t>ים שנדרשים ל</w:t>
      </w:r>
      <w:r>
        <w:rPr>
          <w:rFonts w:hint="cs"/>
          <w:rtl/>
        </w:rPr>
        <w:t>קשר בין תחילת ימי בית שני ויריבות יעקב ועשו הוא אדום</w:t>
      </w:r>
      <w:r w:rsidR="003E49D5">
        <w:rPr>
          <w:rFonts w:hint="cs"/>
          <w:rtl/>
        </w:rPr>
        <w:t>, ונראה ש</w:t>
      </w:r>
      <w:r>
        <w:rPr>
          <w:rFonts w:hint="cs"/>
          <w:rtl/>
        </w:rPr>
        <w:t xml:space="preserve">דברי הניחומים האלה של הנביא לשבי ציון צריכים עיון </w:t>
      </w:r>
      <w:r w:rsidR="003E49D5">
        <w:rPr>
          <w:rFonts w:hint="cs"/>
          <w:rtl/>
        </w:rPr>
        <w:t xml:space="preserve">ומחקר </w:t>
      </w:r>
      <w:r>
        <w:rPr>
          <w:rFonts w:hint="cs"/>
          <w:rtl/>
        </w:rPr>
        <w:t>נוסף</w:t>
      </w:r>
      <w:r w:rsidR="003E49D5">
        <w:rPr>
          <w:rFonts w:hint="cs"/>
          <w:rtl/>
        </w:rPr>
        <w:t xml:space="preserve">. </w:t>
      </w:r>
      <w:r>
        <w:rPr>
          <w:rFonts w:hint="cs"/>
          <w:rtl/>
        </w:rPr>
        <w:t>נמשיך בדרשות כלליות על "אהבתי אתכם" ועל "במה אהבתנו".</w:t>
      </w:r>
    </w:p>
  </w:footnote>
  <w:footnote w:id="6">
    <w:p w14:paraId="52702A5A" w14:textId="77777777" w:rsidR="007749AB" w:rsidRDefault="007749AB">
      <w:pPr>
        <w:pStyle w:val="a3"/>
        <w:rPr>
          <w:rFonts w:hint="cs"/>
          <w:rtl/>
        </w:rPr>
      </w:pPr>
      <w:r>
        <w:rPr>
          <w:rStyle w:val="a5"/>
        </w:rPr>
        <w:footnoteRef/>
      </w:r>
      <w:r>
        <w:rPr>
          <w:rtl/>
        </w:rPr>
        <w:t xml:space="preserve"> </w:t>
      </w:r>
      <w:r>
        <w:rPr>
          <w:rFonts w:hint="cs"/>
          <w:rtl/>
        </w:rPr>
        <w:t xml:space="preserve">הנביא פותח באמירה כללית ופשוטה: "אהבתי אתכם", אך העם משום מה לא מסתפק בהכרזה זו ומבקש לדעת: במה אהבתנו? זו שאלה ספקנית אם לא מתגרה שכוונתה לומר: במה ניכרת אהבה זו, הרי אנו מעטים וחלשים שמנסים לשוב ולבנות את הארץ לאחר התבוסה, הגלות והכיבוש? האם זו אהבת ה'? ותשובת הנביא נזקקת להסתייע בתולדות האומה מספר בראשית </w:t>
      </w:r>
      <w:r>
        <w:rPr>
          <w:rtl/>
        </w:rPr>
        <w:t>–</w:t>
      </w:r>
      <w:r>
        <w:rPr>
          <w:rFonts w:hint="cs"/>
          <w:rtl/>
        </w:rPr>
        <w:t xml:space="preserve"> בבחירה של יעקב והעדפתו על פני עשו. וכל זה, למרות שיעקב וזרעו לא היו צדיקים גמורים והכעיסו לא מעט את הקב"ה </w:t>
      </w:r>
      <w:r>
        <w:rPr>
          <w:rtl/>
        </w:rPr>
        <w:t>–</w:t>
      </w:r>
      <w:r>
        <w:rPr>
          <w:rFonts w:hint="cs"/>
          <w:rtl/>
        </w:rPr>
        <w:t xml:space="preserve"> ראה כל נבואות בית ראשון: ירמיהו, ישעיהו, הושע וכו'. ובכל זאת, הקב"ה ממשיך בבחירה בצאצאי יעקב הוא ישראל. האם זה מה שינחם את שבי ציון?</w:t>
      </w:r>
    </w:p>
  </w:footnote>
  <w:footnote w:id="7">
    <w:p w14:paraId="34159DDB" w14:textId="77777777" w:rsidR="00895365" w:rsidRDefault="00895365" w:rsidP="00895365">
      <w:pPr>
        <w:pStyle w:val="a3"/>
        <w:rPr>
          <w:rFonts w:hint="cs"/>
          <w:rtl/>
        </w:rPr>
      </w:pPr>
      <w:r>
        <w:rPr>
          <w:rStyle w:val="a5"/>
        </w:rPr>
        <w:footnoteRef/>
      </w:r>
      <w:r>
        <w:rPr>
          <w:rtl/>
        </w:rPr>
        <w:t xml:space="preserve"> </w:t>
      </w:r>
      <w:r>
        <w:rPr>
          <w:rFonts w:hint="cs"/>
          <w:rtl/>
        </w:rPr>
        <w:t>מדרש תנחומא הופך את סדר פרקים א ו-ג של ספר מלאכי. פרק ג (הפטרת שבת הגדול) הוא תוכחה גדולה לשבי ציון שאינם מפרישים תרומות ומעשרות. ראה שם גם הפסוק: "</w:t>
      </w:r>
      <w:r>
        <w:rPr>
          <w:rtl/>
        </w:rPr>
        <w:t>חָזְקוּ עָלַי דִּבְרֵיכֶם אָמַר ה' וַאֲמַרְתֶּם מַה נִּדְבַּרְנוּ עָלֶיךָ</w:t>
      </w:r>
      <w:r>
        <w:rPr>
          <w:rFonts w:hint="cs"/>
          <w:rtl/>
        </w:rPr>
        <w:t>". בא פרק א שאנו קוראים בשבת זו ומנסה לפייס</w:t>
      </w:r>
      <w:r>
        <w:rPr>
          <w:rtl/>
        </w:rPr>
        <w:t xml:space="preserve">: </w:t>
      </w:r>
      <w:r>
        <w:rPr>
          <w:rFonts w:hint="cs"/>
          <w:rtl/>
        </w:rPr>
        <w:t xml:space="preserve">"חזר ואמר להם </w:t>
      </w:r>
      <w:r>
        <w:rPr>
          <w:rtl/>
        </w:rPr>
        <w:t>אהבתי אתכם</w:t>
      </w:r>
      <w:r>
        <w:rPr>
          <w:rFonts w:hint="cs"/>
          <w:rtl/>
        </w:rPr>
        <w:t>". הצעה זו לא מסתדרת כל כך עם המשך פרק א בו באים פסוקים קשים כמו: "</w:t>
      </w:r>
      <w:r>
        <w:rPr>
          <w:rtl/>
        </w:rPr>
        <w:t>בֵּן יְכַבֵּד אָב וְעֶבֶד אֲדֹנָיו וְאִם אָב אָנִי אַיֵּה כְבוֹדִי וְאִם אֲדוֹנִים אָנִי אַיֵּה מוֹרָאִי אָמַר ה' צְבָאוֹת לָכֶם הַכֹּהֲנִים בּוֹזֵי שְׁמִי וַאֲמַרְתֶּם בַּמֶּה בָזִינוּ אֶת שְׁמֶךָ:</w:t>
      </w:r>
      <w:r>
        <w:rPr>
          <w:rFonts w:hint="cs"/>
          <w:rtl/>
        </w:rPr>
        <w:t xml:space="preserve"> </w:t>
      </w:r>
      <w:r>
        <w:rPr>
          <w:rtl/>
        </w:rPr>
        <w:t>מַגִּישִׁים עַל מִזְבְּחִי לֶחֶם מְגֹאָל וַאֲמַרְתֶּם בַּמֶּה גֵאַלְנוּךָ בֶּאֱמָרְכֶם שֻׁלְחַן ה' נִבְזֶה הוּא</w:t>
      </w:r>
      <w:r>
        <w:rPr>
          <w:rFonts w:hint="cs"/>
          <w:rtl/>
        </w:rPr>
        <w:t xml:space="preserve">"; אבל נזרום עם הצעת מדרש תנחומא שהאמירה "במה אהבתנו" עומדת כנגד "במה קבענוך". עפ"י הצעה זו, יש לקרוא את דברי העם "במה אהבתנו" בטון נינוח ומתרצה, לא כמו "במה קבענוך" ולא כספקנות כפירוש רד"ק לעיל. אם כך, מה התשובה לשבי בבל שחוו קשיים כה גדולים בניסיונם להיאחז מחדש בארץ? העולם הזה שהם לא רואים והעולם הבא שיבוא בסוף החיים? אולי התשובה המפייסת שמציע פירוש </w:t>
      </w:r>
      <w:r>
        <w:rPr>
          <w:rtl/>
        </w:rPr>
        <w:t>מצודת דוד</w:t>
      </w:r>
      <w:r>
        <w:rPr>
          <w:rFonts w:hint="cs"/>
          <w:rtl/>
        </w:rPr>
        <w:t>. העם שואל בצניעות: "</w:t>
      </w:r>
      <w:r>
        <w:rPr>
          <w:rtl/>
        </w:rPr>
        <w:t>ואם תאמרו במה אהבת אותנו מפאת עצמינו</w:t>
      </w:r>
      <w:r>
        <w:rPr>
          <w:rFonts w:hint="cs"/>
          <w:rtl/>
        </w:rPr>
        <w:t xml:space="preserve"> ... כ</w:t>
      </w:r>
      <w:r>
        <w:rPr>
          <w:rtl/>
        </w:rPr>
        <w:t>י עשית עמנו הרבה חסד אין זה מפאת אהבת עצמינו כ</w:t>
      </w:r>
      <w:r>
        <w:rPr>
          <w:rFonts w:hint="cs"/>
          <w:rtl/>
        </w:rPr>
        <w:t xml:space="preserve">י אם </w:t>
      </w:r>
      <w:r>
        <w:rPr>
          <w:rtl/>
        </w:rPr>
        <w:t>מפאת אהבת האבות והאמהות</w:t>
      </w:r>
      <w:r>
        <w:rPr>
          <w:rFonts w:hint="cs"/>
          <w:rtl/>
        </w:rPr>
        <w:t xml:space="preserve">". ועל זה עונה להם הנביא: אם מפאת האבות והאמהות, יש לעשו ייחוס בדיוק כמו של יעקב (בנם של יצחק ורבקה, נכדם של אברהם ושרה), "ועם כל זאת, </w:t>
      </w:r>
      <w:r>
        <w:rPr>
          <w:rtl/>
        </w:rPr>
        <w:t>אהבתי את יעקב לבד</w:t>
      </w:r>
      <w:r>
        <w:rPr>
          <w:rFonts w:hint="cs"/>
          <w:rtl/>
        </w:rPr>
        <w:t>". תשובת הנביא איננה בהבטחות גדולות</w:t>
      </w:r>
      <w:r w:rsidR="00F94248">
        <w:rPr>
          <w:rFonts w:hint="cs"/>
          <w:rtl/>
        </w:rPr>
        <w:t>, אלא פשוט בהבעת אהבה: "אהבתי אתכם".</w:t>
      </w:r>
    </w:p>
  </w:footnote>
  <w:footnote w:id="8">
    <w:p w14:paraId="3C55A843" w14:textId="77777777" w:rsidR="00EA479A" w:rsidRDefault="00EA479A">
      <w:pPr>
        <w:pStyle w:val="a3"/>
        <w:rPr>
          <w:rFonts w:hint="cs"/>
        </w:rPr>
      </w:pPr>
      <w:r>
        <w:rPr>
          <w:rStyle w:val="a5"/>
        </w:rPr>
        <w:footnoteRef/>
      </w:r>
      <w:r>
        <w:rPr>
          <w:rtl/>
        </w:rPr>
        <w:t xml:space="preserve"> </w:t>
      </w:r>
      <w:r>
        <w:rPr>
          <w:rFonts w:hint="cs"/>
          <w:rtl/>
        </w:rPr>
        <w:t>במדרש שיר השירים רבה יש דרשות רבות שמתייחסות לתקופת בית שני ולציפיות לגאולה שנרקמו בימים אלה, ראה דברינו עליית בית שני בשיר השירים שבת המועד פסח. מדרש זה נראה ככובש את האהבה הגדולה עליה הכריז מלאכי, אולי גם בעקבות ההסתייגויות הנ"ל, ודוחה אותה לשעה שתחפץ. לרגע שיגיע החפץ ויעלה הרצון.</w:t>
      </w:r>
    </w:p>
  </w:footnote>
  <w:footnote w:id="9">
    <w:p w14:paraId="3D24D3AE" w14:textId="77777777" w:rsidR="0099456A" w:rsidRDefault="0099456A" w:rsidP="003E49D5">
      <w:pPr>
        <w:pStyle w:val="a3"/>
        <w:rPr>
          <w:rFonts w:hint="cs"/>
          <w:rtl/>
        </w:rPr>
      </w:pPr>
      <w:r>
        <w:rPr>
          <w:rStyle w:val="a5"/>
        </w:rPr>
        <w:footnoteRef/>
      </w:r>
      <w:r>
        <w:rPr>
          <w:rtl/>
        </w:rPr>
        <w:t xml:space="preserve"> </w:t>
      </w:r>
      <w:r>
        <w:rPr>
          <w:rFonts w:hint="cs"/>
          <w:rtl/>
        </w:rPr>
        <w:t>היינו עד שתתקיים הברכה שבירך יצחק את עשו במלואה</w:t>
      </w:r>
      <w:r w:rsidR="00D745E9">
        <w:rPr>
          <w:rFonts w:hint="cs"/>
          <w:rtl/>
        </w:rPr>
        <w:t xml:space="preserve"> ומלכות רומא, היא יורשת "עשו הוא אד</w:t>
      </w:r>
      <w:r w:rsidR="003E49D5">
        <w:rPr>
          <w:rFonts w:hint="cs"/>
          <w:rtl/>
        </w:rPr>
        <w:t>ו</w:t>
      </w:r>
      <w:r w:rsidR="00D745E9">
        <w:rPr>
          <w:rFonts w:hint="cs"/>
          <w:rtl/>
        </w:rPr>
        <w:t>ם" תמצה את גדולתה</w:t>
      </w:r>
      <w:r>
        <w:rPr>
          <w:rFonts w:hint="cs"/>
          <w:rtl/>
        </w:rPr>
        <w:t>. עד אז, אין לעם ישראל לעורר את האהבה</w:t>
      </w:r>
      <w:r w:rsidR="001A7647">
        <w:rPr>
          <w:rFonts w:hint="cs"/>
          <w:rtl/>
        </w:rPr>
        <w:t xml:space="preserve"> של יצחק לעשו ולא לדחוק או להרחיק בכך את </w:t>
      </w:r>
      <w:r>
        <w:rPr>
          <w:rFonts w:hint="cs"/>
          <w:rtl/>
        </w:rPr>
        <w:t xml:space="preserve">הקץ. </w:t>
      </w:r>
      <w:r w:rsidR="001A7647">
        <w:rPr>
          <w:rFonts w:hint="cs"/>
          <w:rtl/>
        </w:rPr>
        <w:t xml:space="preserve">רק אחרי </w:t>
      </w:r>
      <w:r w:rsidR="00D745E9">
        <w:rPr>
          <w:rFonts w:hint="cs"/>
          <w:rtl/>
        </w:rPr>
        <w:t>סופה ומיצויה של מלכות רומי</w:t>
      </w:r>
      <w:r w:rsidR="001A7647">
        <w:rPr>
          <w:rFonts w:hint="cs"/>
          <w:rtl/>
        </w:rPr>
        <w:t xml:space="preserve">, תבוא הגאולה. הרי לנו כוחה העצום של </w:t>
      </w:r>
      <w:r w:rsidR="001A7647" w:rsidRPr="003E49D5">
        <w:rPr>
          <w:rFonts w:hint="cs"/>
          <w:b/>
          <w:bCs/>
          <w:rtl/>
        </w:rPr>
        <w:t>אהבת יצחק לעשו</w:t>
      </w:r>
      <w:r w:rsidR="001A7647">
        <w:rPr>
          <w:rFonts w:hint="cs"/>
          <w:rtl/>
        </w:rPr>
        <w:t xml:space="preserve"> (אליה מצטרף העוול שעשה יעקב לעשו, במדרשים אחרים).</w:t>
      </w:r>
      <w:r w:rsidR="00D745E9">
        <w:rPr>
          <w:rFonts w:hint="cs"/>
          <w:rtl/>
        </w:rPr>
        <w:t xml:space="preserve"> והרי לנו גם הציפייה הגדולה שעם נפילת רומא וביזנטיון (שקבלו על עצמם את הנצרות ובכך הכאיבו עוד יותר לעם ישראל) תבוא הגאולה. </w:t>
      </w:r>
      <w:r w:rsidR="00B8749F">
        <w:rPr>
          <w:rFonts w:hint="cs"/>
          <w:rtl/>
        </w:rPr>
        <w:t>אלא ש</w:t>
      </w:r>
      <w:r w:rsidR="00D745E9">
        <w:rPr>
          <w:rFonts w:hint="cs"/>
          <w:rtl/>
        </w:rPr>
        <w:t xml:space="preserve">אז עלתה 'המלכות החמישית' הבלתי צפויה, היא </w:t>
      </w:r>
      <w:r w:rsidR="00B8749F">
        <w:rPr>
          <w:rFonts w:hint="cs"/>
          <w:rtl/>
        </w:rPr>
        <w:t>האסלאם</w:t>
      </w:r>
      <w:r w:rsidR="00D745E9">
        <w:rPr>
          <w:rFonts w:hint="cs"/>
          <w:rtl/>
        </w:rPr>
        <w:t xml:space="preserve">, בה נתלו תקוות גדולות, </w:t>
      </w:r>
      <w:r w:rsidR="003E49D5">
        <w:rPr>
          <w:rFonts w:hint="cs"/>
          <w:rtl/>
        </w:rPr>
        <w:t>ו</w:t>
      </w:r>
      <w:r w:rsidR="00D745E9">
        <w:rPr>
          <w:rFonts w:hint="cs"/>
          <w:rtl/>
        </w:rPr>
        <w:t xml:space="preserve">מפח הנפש </w:t>
      </w:r>
      <w:r w:rsidR="00B8749F">
        <w:rPr>
          <w:rFonts w:hint="cs"/>
          <w:rtl/>
        </w:rPr>
        <w:t>והאכזבה הגדולים לא אחרו לבוא</w:t>
      </w:r>
      <w:r w:rsidR="009F1509">
        <w:rPr>
          <w:rFonts w:hint="cs"/>
          <w:rtl/>
        </w:rPr>
        <w:t xml:space="preserve">. יש גם חשבון עם ישמעאל </w:t>
      </w:r>
      <w:r w:rsidR="003E49D5">
        <w:rPr>
          <w:rFonts w:hint="cs"/>
          <w:rtl/>
        </w:rPr>
        <w:t xml:space="preserve">אך </w:t>
      </w:r>
      <w:r w:rsidR="009F1509">
        <w:rPr>
          <w:rFonts w:hint="cs"/>
          <w:rtl/>
        </w:rPr>
        <w:t>הוא נושא אחר שיש להעמיק בו בנפרד.</w:t>
      </w:r>
      <w:r w:rsidR="00D745E9">
        <w:rPr>
          <w:rFonts w:hint="cs"/>
          <w:rtl/>
        </w:rPr>
        <w:t xml:space="preserve"> </w:t>
      </w:r>
    </w:p>
  </w:footnote>
  <w:footnote w:id="10">
    <w:p w14:paraId="48D97CAC" w14:textId="77777777" w:rsidR="003E49D5" w:rsidRDefault="003E49D5">
      <w:pPr>
        <w:pStyle w:val="a3"/>
        <w:rPr>
          <w:rFonts w:hint="cs"/>
        </w:rPr>
      </w:pPr>
      <w:r>
        <w:rPr>
          <w:rStyle w:val="a5"/>
        </w:rPr>
        <w:footnoteRef/>
      </w:r>
      <w:r>
        <w:rPr>
          <w:rtl/>
        </w:rPr>
        <w:t xml:space="preserve"> </w:t>
      </w:r>
      <w:r>
        <w:rPr>
          <w:rFonts w:hint="cs"/>
          <w:rtl/>
        </w:rPr>
        <w:t>עפ"י ר' ברכיה, לא אהבת יצחק את עשו היא שמעכבת את הגאולה. זו הייתה לשעתה, ובוודאי שאינה עומדת כנגד ההצהרה של מלאכי בתחילת ימי בית שני: "אהבתי אתכם אמר ה' ", והמשך הפסוקים שם: "ואוהב את יעקב ואת עשו שנאתי". אם הגאולה מתמהמהת, אין זה אלא משום שמידת הדין מעכבת את מלכות של מעלה. כשזו, מידת הדין, תחפוץ (תנוע, תתכופף? ראה איוב מ יז), אזי מלכות של מעלה ת</w:t>
      </w:r>
      <w:r>
        <w:rPr>
          <w:rFonts w:hint="eastAsia"/>
          <w:rtl/>
        </w:rPr>
        <w:t>ִּ</w:t>
      </w:r>
      <w:r>
        <w:rPr>
          <w:rFonts w:hint="cs"/>
          <w:rtl/>
        </w:rPr>
        <w:t>ר</w:t>
      </w:r>
      <w:r>
        <w:rPr>
          <w:rFonts w:hint="eastAsia"/>
          <w:rtl/>
        </w:rPr>
        <w:t>ְ</w:t>
      </w:r>
      <w:r>
        <w:rPr>
          <w:rFonts w:hint="cs"/>
          <w:rtl/>
        </w:rPr>
        <w:t>צ</w:t>
      </w:r>
      <w:r>
        <w:rPr>
          <w:rFonts w:hint="eastAsia"/>
          <w:rtl/>
        </w:rPr>
        <w:t>ֶ</w:t>
      </w:r>
      <w:r>
        <w:rPr>
          <w:rFonts w:hint="cs"/>
          <w:rtl/>
        </w:rPr>
        <w:t>ה ותתרצה והגאולה בוא תבוא. מדרש זה עוסק בגאולה לעתיד, אבל לעניינינו, בפרט לשיטת ר' יודן, הוא מציג את כוחה של אהבת יצחק לעשו כנגד האהבה של הקב"ה לצאצאי יעקב עפ"י ספר מלאכי.</w:t>
      </w:r>
    </w:p>
  </w:footnote>
  <w:footnote w:id="11">
    <w:p w14:paraId="5A90B0BE" w14:textId="77777777" w:rsidR="00EA479A" w:rsidRDefault="00EA479A">
      <w:pPr>
        <w:pStyle w:val="a3"/>
        <w:rPr>
          <w:rFonts w:hint="cs"/>
          <w:rtl/>
        </w:rPr>
      </w:pPr>
      <w:r>
        <w:rPr>
          <w:rStyle w:val="a5"/>
        </w:rPr>
        <w:footnoteRef/>
      </w:r>
      <w:r>
        <w:rPr>
          <w:rtl/>
        </w:rPr>
        <w:t xml:space="preserve"> </w:t>
      </w:r>
      <w:r>
        <w:rPr>
          <w:rFonts w:hint="cs"/>
          <w:rtl/>
        </w:rPr>
        <w:t>נניח לקישור של נבואות מלאכי (ושיר השירים) עם ימי בית שני ונתבסם מ</w:t>
      </w:r>
      <w:r w:rsidR="000D69B0">
        <w:rPr>
          <w:rFonts w:hint="cs"/>
          <w:rtl/>
        </w:rPr>
        <w:t>הקריאה נטו "אהבתי אתכם אמר ה' ".</w:t>
      </w:r>
    </w:p>
  </w:footnote>
  <w:footnote w:id="12">
    <w:p w14:paraId="7BD95631" w14:textId="77777777" w:rsidR="00DD72C0" w:rsidRDefault="00DD72C0">
      <w:pPr>
        <w:pStyle w:val="a3"/>
        <w:rPr>
          <w:rFonts w:hint="cs"/>
        </w:rPr>
      </w:pPr>
      <w:r>
        <w:rPr>
          <w:rStyle w:val="a5"/>
        </w:rPr>
        <w:footnoteRef/>
      </w:r>
      <w:r>
        <w:rPr>
          <w:rtl/>
        </w:rPr>
        <w:t xml:space="preserve"> </w:t>
      </w:r>
      <w:r>
        <w:rPr>
          <w:rFonts w:hint="cs"/>
          <w:rtl/>
        </w:rPr>
        <w:t xml:space="preserve">מקורות רבים שרים שיר הלל לישראל הקרויים 'אהובים' על סמך הפסוק במלאכי ואחרים. ראה </w:t>
      </w:r>
      <w:r>
        <w:rPr>
          <w:rtl/>
        </w:rPr>
        <w:t>שיר השירים רבה</w:t>
      </w:r>
      <w:r>
        <w:rPr>
          <w:rFonts w:hint="cs"/>
          <w:rtl/>
        </w:rPr>
        <w:t xml:space="preserve"> ח א: "</w:t>
      </w:r>
      <w:r>
        <w:rPr>
          <w:rtl/>
        </w:rPr>
        <w:t>מים רבים לא יוכלו לכבות את האהבה</w:t>
      </w:r>
      <w:r>
        <w:rPr>
          <w:rFonts w:hint="cs"/>
          <w:rtl/>
        </w:rPr>
        <w:t xml:space="preserve"> - </w:t>
      </w:r>
      <w:r>
        <w:rPr>
          <w:rtl/>
        </w:rPr>
        <w:t>מים רבים אלו אומות העולם</w:t>
      </w:r>
      <w:r>
        <w:rPr>
          <w:rFonts w:hint="cs"/>
          <w:rtl/>
        </w:rPr>
        <w:t xml:space="preserve"> ... </w:t>
      </w:r>
      <w:r>
        <w:rPr>
          <w:rtl/>
        </w:rPr>
        <w:t>לא יוכלו לכבות את האהבה, אהבה שהקב"ה אוהב לישראל, שנא</w:t>
      </w:r>
      <w:r>
        <w:rPr>
          <w:rFonts w:hint="cs"/>
          <w:rtl/>
        </w:rPr>
        <w:t xml:space="preserve">מר: </w:t>
      </w:r>
      <w:r>
        <w:rPr>
          <w:rtl/>
        </w:rPr>
        <w:t>אהבתי אתכם אמר ה'</w:t>
      </w:r>
      <w:r>
        <w:rPr>
          <w:rFonts w:hint="cs"/>
          <w:rtl/>
        </w:rPr>
        <w:t xml:space="preserve"> ". וב</w:t>
      </w:r>
      <w:r>
        <w:rPr>
          <w:rtl/>
        </w:rPr>
        <w:t>קטעי מדרשים - גניזה (מאן) עמוד קכא</w:t>
      </w:r>
      <w:r>
        <w:rPr>
          <w:rFonts w:hint="cs"/>
          <w:rtl/>
        </w:rPr>
        <w:t>: "</w:t>
      </w:r>
      <w:r>
        <w:rPr>
          <w:rtl/>
        </w:rPr>
        <w:t>אהבתי אתכם, מה אהבה</w:t>
      </w:r>
      <w:r>
        <w:rPr>
          <w:rFonts w:hint="cs"/>
          <w:rtl/>
        </w:rPr>
        <w:t>?</w:t>
      </w:r>
      <w:r>
        <w:rPr>
          <w:rtl/>
        </w:rPr>
        <w:t xml:space="preserve"> אמרין רבנין: יש אהבה גדולה מזו שהניח הקב"ה את העליונין, ואמר למשה: אמור ליש</w:t>
      </w:r>
      <w:r>
        <w:rPr>
          <w:rFonts w:hint="cs"/>
          <w:rtl/>
        </w:rPr>
        <w:t>ראל</w:t>
      </w:r>
      <w:r>
        <w:rPr>
          <w:rtl/>
        </w:rPr>
        <w:t xml:space="preserve"> שיעשו לי משכן </w:t>
      </w:r>
      <w:r>
        <w:rPr>
          <w:rFonts w:hint="cs"/>
          <w:rtl/>
        </w:rPr>
        <w:t>ש</w:t>
      </w:r>
      <w:r>
        <w:rPr>
          <w:rtl/>
        </w:rPr>
        <w:t>אדור ביניהן</w:t>
      </w:r>
      <w:r>
        <w:rPr>
          <w:rFonts w:hint="cs"/>
          <w:rtl/>
        </w:rPr>
        <w:t>". (על המשכן והמקדש כמקום אהבה ראה גם</w:t>
      </w:r>
      <w:r w:rsidRPr="00353093">
        <w:rPr>
          <w:rtl/>
        </w:rPr>
        <w:t xml:space="preserve"> </w:t>
      </w:r>
      <w:r>
        <w:rPr>
          <w:rtl/>
        </w:rPr>
        <w:t>פסיקתא דרב כהנא פיסקא א - ויהי ביום כלות</w:t>
      </w:r>
      <w:r>
        <w:rPr>
          <w:rFonts w:hint="cs"/>
          <w:rtl/>
        </w:rPr>
        <w:t xml:space="preserve">, </w:t>
      </w:r>
      <w:r>
        <w:rPr>
          <w:rtl/>
        </w:rPr>
        <w:t xml:space="preserve">מכילתא דרבי שמעון בר יוחאי שמות </w:t>
      </w:r>
      <w:r>
        <w:rPr>
          <w:rFonts w:hint="cs"/>
          <w:rtl/>
        </w:rPr>
        <w:t xml:space="preserve">טו ב, שמות רבה מט א, תנחומא פרשת תרומה). ראה עוד </w:t>
      </w:r>
      <w:r>
        <w:rPr>
          <w:rtl/>
        </w:rPr>
        <w:t xml:space="preserve">מדרש זוטא - שיר השירים (בובר) </w:t>
      </w:r>
      <w:r>
        <w:rPr>
          <w:rFonts w:hint="cs"/>
          <w:rtl/>
        </w:rPr>
        <w:t>א א שהתואר "אהוב" הוא אחד משבעים השמות של עם ישראל: "</w:t>
      </w:r>
      <w:r>
        <w:rPr>
          <w:rtl/>
        </w:rPr>
        <w:t>ישראל, יש</w:t>
      </w:r>
      <w:r>
        <w:rPr>
          <w:rFonts w:hint="cs"/>
          <w:rtl/>
        </w:rPr>
        <w:t>ו</w:t>
      </w:r>
      <w:r>
        <w:rPr>
          <w:rtl/>
        </w:rPr>
        <w:t>רון, בכור, נער, רך, יחיד, ילד, אח, רע, אהוב, בן, עבד</w:t>
      </w:r>
      <w:r>
        <w:rPr>
          <w:rFonts w:hint="cs"/>
          <w:rtl/>
        </w:rPr>
        <w:t xml:space="preserve">  וכו' ".</w:t>
      </w:r>
      <w:r>
        <w:rPr>
          <w:rtl/>
        </w:rPr>
        <w:t xml:space="preserve"> </w:t>
      </w:r>
      <w:r>
        <w:rPr>
          <w:rFonts w:hint="cs"/>
          <w:rtl/>
        </w:rPr>
        <w:t xml:space="preserve">אהבת הקב"ה לישראל והתואר "אהוב" משלימה את הציווי של עם ישראל: "לאהבה את ה' אלוהיכם" (פעמיים בקריאת שמע ועוד). מלאכי איננו הראשון לשבח ולהלל אהבה זו, כבר קדמו לו ספר </w:t>
      </w:r>
      <w:r>
        <w:rPr>
          <w:rtl/>
        </w:rPr>
        <w:t xml:space="preserve">דברים </w:t>
      </w:r>
      <w:r>
        <w:rPr>
          <w:rFonts w:hint="cs"/>
          <w:rtl/>
        </w:rPr>
        <w:t xml:space="preserve">ז ח </w:t>
      </w:r>
      <w:r>
        <w:rPr>
          <w:rtl/>
        </w:rPr>
        <w:t>פרשת ואתחנן</w:t>
      </w:r>
      <w:r>
        <w:rPr>
          <w:rFonts w:hint="cs"/>
          <w:rtl/>
        </w:rPr>
        <w:t>: "</w:t>
      </w:r>
      <w:r>
        <w:rPr>
          <w:rtl/>
        </w:rPr>
        <w:t>כִּי מֵאַהֲבַת ה' אֶתְכֶם</w:t>
      </w:r>
      <w:r>
        <w:rPr>
          <w:rFonts w:hint="cs"/>
          <w:rtl/>
        </w:rPr>
        <w:t xml:space="preserve">" ודברי מלכת שבא לשלמה, </w:t>
      </w:r>
      <w:r>
        <w:rPr>
          <w:rtl/>
        </w:rPr>
        <w:t xml:space="preserve">מלכים א </w:t>
      </w:r>
      <w:r>
        <w:rPr>
          <w:rFonts w:hint="cs"/>
          <w:rtl/>
        </w:rPr>
        <w:t>י ט: "</w:t>
      </w:r>
      <w:r>
        <w:rPr>
          <w:rtl/>
        </w:rPr>
        <w:t>בְּאַהֲבַת ה' אֶת יִשְׂרָאֵל לְעֹלָם</w:t>
      </w:r>
      <w:r>
        <w:rPr>
          <w:rFonts w:hint="cs"/>
          <w:rtl/>
        </w:rPr>
        <w:t xml:space="preserve">". אל הדיבור בגוף נוכח: "אהבתי אתכם אמר ה' " היא בולטת ומיוחדת וניתן לחבר אותה עם </w:t>
      </w:r>
      <w:r>
        <w:rPr>
          <w:rtl/>
        </w:rPr>
        <w:t>הושע יא א</w:t>
      </w:r>
      <w:r>
        <w:rPr>
          <w:rFonts w:hint="cs"/>
          <w:rtl/>
        </w:rPr>
        <w:t>: "</w:t>
      </w:r>
      <w:r>
        <w:rPr>
          <w:rtl/>
        </w:rPr>
        <w:t>כִּי נַעַר יִשְׂרָאֵל וָאֹהֲבֵהוּ</w:t>
      </w:r>
      <w:r>
        <w:rPr>
          <w:rFonts w:hint="cs"/>
          <w:rtl/>
        </w:rPr>
        <w:t xml:space="preserve">" ואולי גם עם </w:t>
      </w:r>
      <w:r>
        <w:rPr>
          <w:rtl/>
        </w:rPr>
        <w:t>ירמיהו לא ב</w:t>
      </w:r>
      <w:r>
        <w:rPr>
          <w:rFonts w:hint="cs"/>
          <w:rtl/>
        </w:rPr>
        <w:t>: "</w:t>
      </w:r>
      <w:r>
        <w:rPr>
          <w:rtl/>
        </w:rPr>
        <w:t>וְאַהֲבַת עוֹלָם אֲהַבְתִּיךְ</w:t>
      </w:r>
      <w:r>
        <w:rPr>
          <w:rFonts w:hint="cs"/>
          <w:rtl/>
        </w:rPr>
        <w:t>". האם אהבה זו היא ללא תנאי וללא גבול?</w:t>
      </w:r>
    </w:p>
  </w:footnote>
  <w:footnote w:id="13">
    <w:p w14:paraId="5BCC8897" w14:textId="77777777" w:rsidR="00DD72C0" w:rsidRDefault="00DD72C0" w:rsidP="00552108">
      <w:pPr>
        <w:pStyle w:val="a3"/>
        <w:rPr>
          <w:rFonts w:hint="cs"/>
          <w:rtl/>
        </w:rPr>
      </w:pPr>
      <w:r>
        <w:rPr>
          <w:rStyle w:val="a5"/>
        </w:rPr>
        <w:footnoteRef/>
      </w:r>
      <w:r>
        <w:rPr>
          <w:rtl/>
        </w:rPr>
        <w:t xml:space="preserve"> </w:t>
      </w:r>
      <w:r w:rsidR="00552108">
        <w:rPr>
          <w:rFonts w:hint="cs"/>
          <w:rtl/>
        </w:rPr>
        <w:t>"ישראל עבדי, יעקב אשר בחרתיך", מוצאכם הוא מ:</w:t>
      </w:r>
      <w:r>
        <w:rPr>
          <w:rFonts w:hint="cs"/>
          <w:rtl/>
        </w:rPr>
        <w:t>"זרע אברהם אוהבי".</w:t>
      </w:r>
      <w:r w:rsidR="00552108">
        <w:rPr>
          <w:rFonts w:hint="cs"/>
          <w:rtl/>
        </w:rPr>
        <w:t xml:space="preserve"> ואברהם הוא אבי כל הגרים.</w:t>
      </w:r>
    </w:p>
  </w:footnote>
  <w:footnote w:id="14">
    <w:p w14:paraId="50A0ED2F" w14:textId="77777777" w:rsidR="009A251F" w:rsidRDefault="009A251F" w:rsidP="00AD74B8">
      <w:pPr>
        <w:pStyle w:val="a3"/>
        <w:rPr>
          <w:rFonts w:hint="cs"/>
          <w:rtl/>
        </w:rPr>
      </w:pPr>
      <w:r>
        <w:rPr>
          <w:rStyle w:val="a5"/>
        </w:rPr>
        <w:footnoteRef/>
      </w:r>
      <w:r>
        <w:rPr>
          <w:rtl/>
        </w:rPr>
        <w:t xml:space="preserve"> </w:t>
      </w:r>
      <w:r>
        <w:rPr>
          <w:rFonts w:hint="cs"/>
          <w:rtl/>
        </w:rPr>
        <w:t>הפסוק החותם את הדרשה לא מציין חטא ספציפי ובאו חכמים והעמידו פרשה זו על גזל הגר. משם עובר הדרשן לדרוש בשבח הגרים וחביבותם. ראה שם כמה שורות קודם המשל על הצבי שהצטרף לצאן ובא לרעות עמהם והמלך חיבב אותו יותר מכל צאנו ופקד: "ירעה הצבי יפה לרצונו עם הצאן, ה</w:t>
      </w:r>
      <w:r w:rsidR="00AD74B8">
        <w:rPr>
          <w:rFonts w:hint="cs"/>
          <w:rtl/>
        </w:rPr>
        <w:t>י</w:t>
      </w:r>
      <w:r>
        <w:rPr>
          <w:rFonts w:hint="cs"/>
          <w:rtl/>
        </w:rPr>
        <w:t>זהרו בו". כבר הרחבנו לדון במדרש חביב זה, ומקבילותיו ב</w:t>
      </w:r>
      <w:r>
        <w:rPr>
          <w:rtl/>
        </w:rPr>
        <w:t>מסכת גרים ד ב</w:t>
      </w:r>
      <w:r w:rsidRPr="00552108">
        <w:rPr>
          <w:rtl/>
        </w:rPr>
        <w:t xml:space="preserve"> </w:t>
      </w:r>
      <w:r>
        <w:rPr>
          <w:rFonts w:hint="cs"/>
          <w:rtl/>
        </w:rPr>
        <w:t>וב</w:t>
      </w:r>
      <w:r w:rsidRPr="00552108">
        <w:rPr>
          <w:rtl/>
        </w:rPr>
        <w:t>אליהו רבה (איש שלום) פרשה יח</w:t>
      </w:r>
      <w:r w:rsidR="00AD74B8">
        <w:rPr>
          <w:rFonts w:hint="cs"/>
          <w:rtl/>
        </w:rPr>
        <w:t xml:space="preserve">, </w:t>
      </w:r>
      <w:r w:rsidR="00AD74B8">
        <w:rPr>
          <w:rtl/>
        </w:rPr>
        <w:t>משנת רבי אליעזר פרשה טז, חביבין הגרים,</w:t>
      </w:r>
      <w:r w:rsidRPr="00552108">
        <w:rPr>
          <w:rtl/>
        </w:rPr>
        <w:t xml:space="preserve">, </w:t>
      </w:r>
      <w:r>
        <w:rPr>
          <w:rFonts w:hint="cs"/>
          <w:rtl/>
        </w:rPr>
        <w:t xml:space="preserve">בדברינו </w:t>
      </w:r>
      <w:hyperlink r:id="rId6" w:history="1">
        <w:r w:rsidRPr="00552AE2">
          <w:rPr>
            <w:rStyle w:val="Hyperlink"/>
            <w:rFonts w:hint="cs"/>
            <w:rtl/>
          </w:rPr>
          <w:t>הפטרת פרשת ויקרא – עם זו יצרתי לי תהלתי יספרו</w:t>
        </w:r>
      </w:hyperlink>
      <w:r>
        <w:rPr>
          <w:rFonts w:hint="cs"/>
          <w:rtl/>
        </w:rPr>
        <w:t xml:space="preserve">. כאן נקצר ונתמקד באהבת הגר המושוות לאהבת ישראל. והרי הגר יכול לבוא מכל עם כולל מצאצאי עשו! ראה </w:t>
      </w:r>
      <w:r w:rsidRPr="00E359B9">
        <w:rPr>
          <w:rtl/>
          <w:lang w:val="he-IL"/>
        </w:rPr>
        <w:t>פסיקתא דרב כהנא</w:t>
      </w:r>
      <w:r>
        <w:rPr>
          <w:rFonts w:hint="cs"/>
          <w:rtl/>
          <w:lang w:val="he-IL"/>
        </w:rPr>
        <w:t xml:space="preserve"> </w:t>
      </w:r>
      <w:r w:rsidRPr="00E359B9">
        <w:rPr>
          <w:rtl/>
          <w:lang w:val="he-IL"/>
        </w:rPr>
        <w:t>פיסקא יב - בחדש השלישי</w:t>
      </w:r>
      <w:r>
        <w:rPr>
          <w:rFonts w:hint="cs"/>
          <w:rtl/>
          <w:lang w:val="he-IL"/>
        </w:rPr>
        <w:t xml:space="preserve"> המוקדשת למתן תורה: "</w:t>
      </w:r>
      <w:r w:rsidRPr="00E359B9">
        <w:rPr>
          <w:rtl/>
          <w:lang w:val="he-IL"/>
        </w:rPr>
        <w:t>אמ</w:t>
      </w:r>
      <w:r>
        <w:rPr>
          <w:rFonts w:hint="cs"/>
          <w:rtl/>
          <w:lang w:val="he-IL"/>
        </w:rPr>
        <w:t>ר</w:t>
      </w:r>
      <w:r w:rsidRPr="00E359B9">
        <w:rPr>
          <w:rtl/>
          <w:lang w:val="he-IL"/>
        </w:rPr>
        <w:t xml:space="preserve"> להם הקב"ה</w:t>
      </w:r>
      <w:r>
        <w:rPr>
          <w:rFonts w:hint="cs"/>
          <w:rtl/>
          <w:lang w:val="he-IL"/>
        </w:rPr>
        <w:t>:</w:t>
      </w:r>
      <w:r w:rsidRPr="00E359B9">
        <w:rPr>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Pr>
          <w:rFonts w:hint="cs"/>
          <w:rtl/>
          <w:lang w:val="he-IL"/>
        </w:rPr>
        <w:t xml:space="preserve">". </w:t>
      </w:r>
      <w:r w:rsidR="00AD74B8">
        <w:rPr>
          <w:rFonts w:hint="cs"/>
          <w:rtl/>
        </w:rPr>
        <w:t xml:space="preserve">ראה </w:t>
      </w:r>
      <w:r w:rsidRPr="00552108">
        <w:rPr>
          <w:rtl/>
        </w:rPr>
        <w:t xml:space="preserve">דברינו </w:t>
      </w:r>
      <w:hyperlink r:id="rId7" w:history="1">
        <w:r w:rsidRPr="009A251F">
          <w:rPr>
            <w:rStyle w:val="Hyperlink"/>
            <w:rtl/>
          </w:rPr>
          <w:t>כולנו גרים</w:t>
        </w:r>
      </w:hyperlink>
      <w:r w:rsidRPr="00552108">
        <w:rPr>
          <w:rtl/>
        </w:rPr>
        <w:t xml:space="preserve"> בחג השבועות</w:t>
      </w:r>
      <w:r w:rsidR="00AD74B8">
        <w:rPr>
          <w:rFonts w:hint="cs"/>
          <w:rtl/>
        </w:rPr>
        <w:t>.</w:t>
      </w:r>
    </w:p>
  </w:footnote>
  <w:footnote w:id="15">
    <w:p w14:paraId="48B8063B" w14:textId="77777777" w:rsidR="00390D70" w:rsidRDefault="00390D70" w:rsidP="00DF7F28">
      <w:pPr>
        <w:pStyle w:val="a3"/>
        <w:rPr>
          <w:rFonts w:hint="cs"/>
          <w:rtl/>
        </w:rPr>
      </w:pPr>
      <w:r>
        <w:rPr>
          <w:rStyle w:val="a5"/>
        </w:rPr>
        <w:footnoteRef/>
      </w:r>
      <w:r>
        <w:rPr>
          <w:rtl/>
        </w:rPr>
        <w:t xml:space="preserve"> </w:t>
      </w:r>
      <w:r>
        <w:rPr>
          <w:rFonts w:hint="cs"/>
          <w:rtl/>
        </w:rPr>
        <w:t xml:space="preserve">הקשר בין אהבה לתוכחה מוגן בפסוקים ומדרשים רבים: </w:t>
      </w:r>
      <w:r w:rsidRPr="00FD46FE">
        <w:rPr>
          <w:rFonts w:hint="cs"/>
          <w:rtl/>
        </w:rPr>
        <w:t xml:space="preserve">משלי ג יב: </w:t>
      </w:r>
      <w:r w:rsidRPr="00FD46FE">
        <w:rPr>
          <w:rFonts w:hint="cs"/>
          <w:rtl/>
          <w:lang w:eastAsia="en-US"/>
        </w:rPr>
        <w:t>"</w:t>
      </w:r>
      <w:r w:rsidRPr="00FD46FE">
        <w:rPr>
          <w:rFonts w:hint="eastAsia"/>
          <w:rtl/>
          <w:lang w:eastAsia="en-US"/>
        </w:rPr>
        <w:t>כִּי</w:t>
      </w:r>
      <w:r w:rsidRPr="00FD46FE">
        <w:rPr>
          <w:rtl/>
          <w:lang w:eastAsia="en-US"/>
        </w:rPr>
        <w:t xml:space="preserve"> </w:t>
      </w:r>
      <w:r w:rsidRPr="00FD46FE">
        <w:rPr>
          <w:rFonts w:hint="eastAsia"/>
          <w:rtl/>
          <w:lang w:eastAsia="en-US"/>
        </w:rPr>
        <w:t>אֶת</w:t>
      </w:r>
      <w:r w:rsidRPr="00FD46FE">
        <w:rPr>
          <w:rtl/>
          <w:lang w:eastAsia="en-US"/>
        </w:rPr>
        <w:t xml:space="preserve"> </w:t>
      </w:r>
      <w:r w:rsidRPr="00FD46FE">
        <w:rPr>
          <w:rFonts w:hint="eastAsia"/>
          <w:rtl/>
          <w:lang w:eastAsia="en-US"/>
        </w:rPr>
        <w:t>אֲשֶׁר</w:t>
      </w:r>
      <w:r w:rsidRPr="00FD46FE">
        <w:rPr>
          <w:rtl/>
          <w:lang w:eastAsia="en-US"/>
        </w:rPr>
        <w:t xml:space="preserve"> </w:t>
      </w:r>
      <w:r w:rsidRPr="00FD46FE">
        <w:rPr>
          <w:rFonts w:hint="eastAsia"/>
          <w:rtl/>
          <w:lang w:eastAsia="en-US"/>
        </w:rPr>
        <w:t>יֶאֱהַב</w:t>
      </w:r>
      <w:r w:rsidRPr="00FD46FE">
        <w:rPr>
          <w:rtl/>
          <w:lang w:eastAsia="en-US"/>
        </w:rPr>
        <w:t xml:space="preserve"> </w:t>
      </w:r>
      <w:r>
        <w:rPr>
          <w:rFonts w:hint="eastAsia"/>
          <w:rtl/>
          <w:lang w:eastAsia="en-US"/>
        </w:rPr>
        <w:t>ה</w:t>
      </w:r>
      <w:r>
        <w:rPr>
          <w:rtl/>
          <w:lang w:eastAsia="en-US"/>
        </w:rPr>
        <w:t>'</w:t>
      </w:r>
      <w:r w:rsidRPr="00FD46FE">
        <w:rPr>
          <w:rtl/>
          <w:lang w:eastAsia="en-US"/>
        </w:rPr>
        <w:t xml:space="preserve"> </w:t>
      </w:r>
      <w:r w:rsidRPr="00FD46FE">
        <w:rPr>
          <w:rFonts w:hint="eastAsia"/>
          <w:rtl/>
          <w:lang w:eastAsia="en-US"/>
        </w:rPr>
        <w:t>יוֹכִיחַ</w:t>
      </w:r>
      <w:r w:rsidRPr="00FD46FE">
        <w:rPr>
          <w:rtl/>
          <w:lang w:eastAsia="en-US"/>
        </w:rPr>
        <w:t xml:space="preserve"> </w:t>
      </w:r>
      <w:r w:rsidRPr="00FD46FE">
        <w:rPr>
          <w:rFonts w:hint="eastAsia"/>
          <w:rtl/>
          <w:lang w:eastAsia="en-US"/>
        </w:rPr>
        <w:t>וּכְאָב</w:t>
      </w:r>
      <w:r w:rsidRPr="00FD46FE">
        <w:rPr>
          <w:rtl/>
          <w:lang w:eastAsia="en-US"/>
        </w:rPr>
        <w:t xml:space="preserve"> </w:t>
      </w:r>
      <w:r w:rsidRPr="00FD46FE">
        <w:rPr>
          <w:rFonts w:hint="eastAsia"/>
          <w:rtl/>
          <w:lang w:eastAsia="en-US"/>
        </w:rPr>
        <w:t>אֶת</w:t>
      </w:r>
      <w:r w:rsidRPr="00FD46FE">
        <w:rPr>
          <w:rtl/>
          <w:lang w:eastAsia="en-US"/>
        </w:rPr>
        <w:t xml:space="preserve"> </w:t>
      </w:r>
      <w:r w:rsidRPr="00FD46FE">
        <w:rPr>
          <w:rFonts w:hint="eastAsia"/>
          <w:rtl/>
          <w:lang w:eastAsia="en-US"/>
        </w:rPr>
        <w:t>בֵּן</w:t>
      </w:r>
      <w:r w:rsidRPr="00FD46FE">
        <w:rPr>
          <w:rtl/>
          <w:lang w:eastAsia="en-US"/>
        </w:rPr>
        <w:t xml:space="preserve"> </w:t>
      </w:r>
      <w:r w:rsidRPr="00FD46FE">
        <w:rPr>
          <w:rFonts w:hint="eastAsia"/>
          <w:rtl/>
          <w:lang w:eastAsia="en-US"/>
        </w:rPr>
        <w:t>יִרְצֶה</w:t>
      </w:r>
      <w:r w:rsidRPr="00FD46FE">
        <w:rPr>
          <w:rFonts w:hint="cs"/>
          <w:rtl/>
          <w:lang w:eastAsia="en-US"/>
        </w:rPr>
        <w:t>"</w:t>
      </w:r>
      <w:r>
        <w:rPr>
          <w:rFonts w:hint="cs"/>
          <w:rtl/>
          <w:lang w:eastAsia="en-US"/>
        </w:rPr>
        <w:t xml:space="preserve">, שם </w:t>
      </w:r>
      <w:r w:rsidRPr="00FD46FE">
        <w:rPr>
          <w:rFonts w:hint="eastAsia"/>
          <w:rtl/>
          <w:lang w:eastAsia="en-US"/>
        </w:rPr>
        <w:t>ט</w:t>
      </w:r>
      <w:r w:rsidRPr="00FD46FE">
        <w:rPr>
          <w:rFonts w:hint="cs"/>
          <w:rtl/>
          <w:lang w:eastAsia="en-US"/>
        </w:rPr>
        <w:t xml:space="preserve"> ח: "</w:t>
      </w:r>
      <w:r w:rsidRPr="00FD46FE">
        <w:rPr>
          <w:rFonts w:hint="eastAsia"/>
          <w:rtl/>
          <w:lang w:eastAsia="en-US"/>
        </w:rPr>
        <w:t>אַל</w:t>
      </w:r>
      <w:r w:rsidRPr="00FD46FE">
        <w:rPr>
          <w:rtl/>
          <w:lang w:eastAsia="en-US"/>
        </w:rPr>
        <w:t xml:space="preserve"> </w:t>
      </w:r>
      <w:r w:rsidRPr="00FD46FE">
        <w:rPr>
          <w:rFonts w:hint="eastAsia"/>
          <w:rtl/>
          <w:lang w:eastAsia="en-US"/>
        </w:rPr>
        <w:t>תּוֹכַח</w:t>
      </w:r>
      <w:r w:rsidRPr="00FD46FE">
        <w:rPr>
          <w:rtl/>
          <w:lang w:eastAsia="en-US"/>
        </w:rPr>
        <w:t xml:space="preserve"> </w:t>
      </w:r>
      <w:r w:rsidRPr="00FD46FE">
        <w:rPr>
          <w:rFonts w:hint="eastAsia"/>
          <w:rtl/>
          <w:lang w:eastAsia="en-US"/>
        </w:rPr>
        <w:t>לֵץ</w:t>
      </w:r>
      <w:r w:rsidRPr="00FD46FE">
        <w:rPr>
          <w:rtl/>
          <w:lang w:eastAsia="en-US"/>
        </w:rPr>
        <w:t xml:space="preserve"> </w:t>
      </w:r>
      <w:r w:rsidRPr="00FD46FE">
        <w:rPr>
          <w:rFonts w:hint="eastAsia"/>
          <w:rtl/>
          <w:lang w:eastAsia="en-US"/>
        </w:rPr>
        <w:t>פֶּן</w:t>
      </w:r>
      <w:r w:rsidRPr="00FD46FE">
        <w:rPr>
          <w:rtl/>
          <w:lang w:eastAsia="en-US"/>
        </w:rPr>
        <w:t xml:space="preserve"> </w:t>
      </w:r>
      <w:r w:rsidRPr="00FD46FE">
        <w:rPr>
          <w:rFonts w:hint="eastAsia"/>
          <w:rtl/>
          <w:lang w:eastAsia="en-US"/>
        </w:rPr>
        <w:t>יִשְׂנָאֶךָּ</w:t>
      </w:r>
      <w:r w:rsidRPr="00FD46FE">
        <w:rPr>
          <w:rtl/>
          <w:lang w:eastAsia="en-US"/>
        </w:rPr>
        <w:t xml:space="preserve"> </w:t>
      </w:r>
      <w:r w:rsidRPr="00FD46FE">
        <w:rPr>
          <w:rFonts w:hint="eastAsia"/>
          <w:rtl/>
          <w:lang w:eastAsia="en-US"/>
        </w:rPr>
        <w:t>הוֹכַח</w:t>
      </w:r>
      <w:r w:rsidRPr="00FD46FE">
        <w:rPr>
          <w:rtl/>
          <w:lang w:eastAsia="en-US"/>
        </w:rPr>
        <w:t xml:space="preserve"> </w:t>
      </w:r>
      <w:r w:rsidRPr="00FD46FE">
        <w:rPr>
          <w:rFonts w:hint="eastAsia"/>
          <w:rtl/>
          <w:lang w:eastAsia="en-US"/>
        </w:rPr>
        <w:t>לְחָכָם</w:t>
      </w:r>
      <w:r w:rsidRPr="00FD46FE">
        <w:rPr>
          <w:rtl/>
          <w:lang w:eastAsia="en-US"/>
        </w:rPr>
        <w:t xml:space="preserve"> </w:t>
      </w:r>
      <w:r w:rsidRPr="00FD46FE">
        <w:rPr>
          <w:rFonts w:hint="eastAsia"/>
          <w:rtl/>
          <w:lang w:eastAsia="en-US"/>
        </w:rPr>
        <w:t>וְיֶאֱהָבֶךָּ</w:t>
      </w:r>
      <w:r w:rsidRPr="00FD46FE">
        <w:rPr>
          <w:rFonts w:hint="cs"/>
          <w:rtl/>
          <w:lang w:eastAsia="en-US"/>
        </w:rPr>
        <w:t>"</w:t>
      </w:r>
      <w:r>
        <w:rPr>
          <w:rFonts w:hint="cs"/>
          <w:rtl/>
          <w:lang w:eastAsia="en-US"/>
        </w:rPr>
        <w:t>,</w:t>
      </w:r>
      <w:r>
        <w:rPr>
          <w:color w:val="00FFFF"/>
          <w:rtl/>
          <w:lang w:eastAsia="en-US"/>
        </w:rPr>
        <w:t xml:space="preserve"> </w:t>
      </w:r>
      <w:r>
        <w:rPr>
          <w:rFonts w:hint="cs"/>
          <w:rtl/>
          <w:lang w:eastAsia="en-US"/>
        </w:rPr>
        <w:t xml:space="preserve">שם </w:t>
      </w:r>
      <w:r>
        <w:rPr>
          <w:rFonts w:hint="eastAsia"/>
          <w:rtl/>
          <w:lang w:eastAsia="en-US"/>
        </w:rPr>
        <w:t>כז</w:t>
      </w:r>
      <w:r>
        <w:rPr>
          <w:rtl/>
          <w:lang w:eastAsia="en-US"/>
        </w:rPr>
        <w:t xml:space="preserve"> </w:t>
      </w:r>
      <w:r>
        <w:rPr>
          <w:rFonts w:hint="cs"/>
          <w:rtl/>
          <w:lang w:eastAsia="en-US"/>
        </w:rPr>
        <w:t>ה: "</w:t>
      </w:r>
      <w:r>
        <w:rPr>
          <w:rFonts w:hint="eastAsia"/>
          <w:rtl/>
          <w:lang w:eastAsia="en-US"/>
        </w:rPr>
        <w:t>טוֹבָה</w:t>
      </w:r>
      <w:r>
        <w:rPr>
          <w:rtl/>
          <w:lang w:eastAsia="en-US"/>
        </w:rPr>
        <w:t xml:space="preserve"> </w:t>
      </w:r>
      <w:r>
        <w:rPr>
          <w:rFonts w:hint="eastAsia"/>
          <w:rtl/>
          <w:lang w:eastAsia="en-US"/>
        </w:rPr>
        <w:t>תּוֹכַחַת</w:t>
      </w:r>
      <w:r>
        <w:rPr>
          <w:rtl/>
          <w:lang w:eastAsia="en-US"/>
        </w:rPr>
        <w:t xml:space="preserve"> </w:t>
      </w:r>
      <w:r>
        <w:rPr>
          <w:rFonts w:hint="eastAsia"/>
          <w:rtl/>
          <w:lang w:eastAsia="en-US"/>
        </w:rPr>
        <w:t>מְגֻלָּה</w:t>
      </w:r>
      <w:r>
        <w:rPr>
          <w:rtl/>
          <w:lang w:eastAsia="en-US"/>
        </w:rPr>
        <w:t xml:space="preserve"> </w:t>
      </w:r>
      <w:r w:rsidRPr="00725B5F">
        <w:rPr>
          <w:rFonts w:hint="eastAsia"/>
          <w:rtl/>
          <w:lang w:eastAsia="en-US"/>
        </w:rPr>
        <w:t>מֵאַהֲבָה</w:t>
      </w:r>
      <w:r w:rsidRPr="00725B5F">
        <w:rPr>
          <w:rtl/>
          <w:lang w:eastAsia="en-US"/>
        </w:rPr>
        <w:t xml:space="preserve"> </w:t>
      </w:r>
      <w:r w:rsidRPr="00725B5F">
        <w:rPr>
          <w:rFonts w:hint="eastAsia"/>
          <w:rtl/>
          <w:lang w:eastAsia="en-US"/>
        </w:rPr>
        <w:t>מְסֻתָּרֶת</w:t>
      </w:r>
      <w:r w:rsidRPr="00725B5F">
        <w:rPr>
          <w:rFonts w:hint="cs"/>
          <w:rtl/>
          <w:lang w:eastAsia="en-US"/>
        </w:rPr>
        <w:t>"</w:t>
      </w:r>
      <w:r>
        <w:rPr>
          <w:rFonts w:hint="cs"/>
          <w:rtl/>
          <w:lang w:eastAsia="en-US"/>
        </w:rPr>
        <w:t xml:space="preserve">, </w:t>
      </w:r>
      <w:r w:rsidRPr="00FD46FE">
        <w:rPr>
          <w:rFonts w:hint="cs"/>
          <w:rtl/>
          <w:lang w:eastAsia="en-US"/>
        </w:rPr>
        <w:t>ובמדרש: "</w:t>
      </w:r>
      <w:r w:rsidRPr="00FD46FE">
        <w:rPr>
          <w:rFonts w:hint="eastAsia"/>
          <w:rtl/>
          <w:lang w:eastAsia="en-US"/>
        </w:rPr>
        <w:t>כל</w:t>
      </w:r>
      <w:r w:rsidRPr="00FD46FE">
        <w:rPr>
          <w:rtl/>
          <w:lang w:eastAsia="en-US"/>
        </w:rPr>
        <w:t xml:space="preserve"> </w:t>
      </w:r>
      <w:r w:rsidRPr="00FD46FE">
        <w:rPr>
          <w:rFonts w:hint="eastAsia"/>
          <w:rtl/>
          <w:lang w:eastAsia="en-US"/>
        </w:rPr>
        <w:t>אהבה</w:t>
      </w:r>
      <w:r w:rsidRPr="00FD46FE">
        <w:rPr>
          <w:rtl/>
          <w:lang w:eastAsia="en-US"/>
        </w:rPr>
        <w:t xml:space="preserve"> </w:t>
      </w:r>
      <w:r w:rsidRPr="00FD46FE">
        <w:rPr>
          <w:rFonts w:hint="eastAsia"/>
          <w:rtl/>
          <w:lang w:eastAsia="en-US"/>
        </w:rPr>
        <w:t>שאין</w:t>
      </w:r>
      <w:r w:rsidRPr="00FD46FE">
        <w:rPr>
          <w:rtl/>
          <w:lang w:eastAsia="en-US"/>
        </w:rPr>
        <w:t xml:space="preserve"> </w:t>
      </w:r>
      <w:r w:rsidRPr="00FD46FE">
        <w:rPr>
          <w:rFonts w:hint="eastAsia"/>
          <w:rtl/>
          <w:lang w:eastAsia="en-US"/>
        </w:rPr>
        <w:t>עמה</w:t>
      </w:r>
      <w:r w:rsidRPr="00FD46FE">
        <w:rPr>
          <w:rtl/>
          <w:lang w:eastAsia="en-US"/>
        </w:rPr>
        <w:t xml:space="preserve"> </w:t>
      </w:r>
      <w:r w:rsidRPr="00FD46FE">
        <w:rPr>
          <w:rFonts w:hint="eastAsia"/>
          <w:rtl/>
          <w:lang w:eastAsia="en-US"/>
        </w:rPr>
        <w:t>תוכחה</w:t>
      </w:r>
      <w:r w:rsidRPr="00FD46FE">
        <w:rPr>
          <w:rtl/>
          <w:lang w:eastAsia="en-US"/>
        </w:rPr>
        <w:t xml:space="preserve"> </w:t>
      </w:r>
      <w:r w:rsidRPr="00FD46FE">
        <w:rPr>
          <w:rFonts w:hint="eastAsia"/>
          <w:rtl/>
          <w:lang w:eastAsia="en-US"/>
        </w:rPr>
        <w:t>אינה</w:t>
      </w:r>
      <w:r>
        <w:rPr>
          <w:rtl/>
          <w:lang w:eastAsia="en-US"/>
        </w:rPr>
        <w:t xml:space="preserve"> </w:t>
      </w:r>
      <w:r>
        <w:rPr>
          <w:rFonts w:hint="eastAsia"/>
          <w:rtl/>
          <w:lang w:eastAsia="en-US"/>
        </w:rPr>
        <w:t>אהבה</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נד</w:t>
      </w:r>
      <w:r>
        <w:rPr>
          <w:rtl/>
          <w:lang w:eastAsia="en-US"/>
        </w:rPr>
        <w:t xml:space="preserve"> </w:t>
      </w:r>
      <w:r>
        <w:rPr>
          <w:rFonts w:hint="eastAsia"/>
          <w:rtl/>
          <w:lang w:eastAsia="en-US"/>
        </w:rPr>
        <w:t>ג</w:t>
      </w:r>
      <w:r>
        <w:rPr>
          <w:rFonts w:hint="cs"/>
          <w:rtl/>
          <w:lang w:eastAsia="en-US"/>
        </w:rPr>
        <w:t xml:space="preserve">). </w:t>
      </w:r>
      <w:r>
        <w:rPr>
          <w:rFonts w:hint="cs"/>
          <w:rtl/>
        </w:rPr>
        <w:t xml:space="preserve">אהבה אמתית היא זו שיכולה להכיל גם תוכחה - </w:t>
      </w:r>
      <w:r w:rsidRPr="00FD46FE">
        <w:rPr>
          <w:rFonts w:hint="cs"/>
          <w:rtl/>
        </w:rPr>
        <w:t xml:space="preserve">תוכחה אמתית יכולה </w:t>
      </w:r>
      <w:r>
        <w:rPr>
          <w:rFonts w:hint="cs"/>
          <w:rtl/>
        </w:rPr>
        <w:t xml:space="preserve">לבוא רק </w:t>
      </w:r>
      <w:r w:rsidRPr="00FD46FE">
        <w:rPr>
          <w:rFonts w:hint="cs"/>
          <w:rtl/>
        </w:rPr>
        <w:t>מאהבה</w:t>
      </w:r>
      <w:r>
        <w:rPr>
          <w:rFonts w:hint="cs"/>
          <w:rtl/>
        </w:rPr>
        <w:t xml:space="preserve">. כבר הרחבנו לדון במדרש זה בדברינו </w:t>
      </w:r>
      <w:hyperlink r:id="rId8" w:history="1">
        <w:r w:rsidRPr="00DF7F28">
          <w:rPr>
            <w:rStyle w:val="Hyperlink"/>
            <w:rFonts w:hint="cs"/>
            <w:rtl/>
          </w:rPr>
          <w:t>חוש</w:t>
        </w:r>
        <w:r w:rsidR="00C914D0">
          <w:rPr>
            <w:rStyle w:val="Hyperlink"/>
            <w:rFonts w:hint="eastAsia"/>
            <w:rtl/>
          </w:rPr>
          <w:t>ֵׂ</w:t>
        </w:r>
        <w:r w:rsidRPr="00DF7F28">
          <w:rPr>
            <w:rStyle w:val="Hyperlink"/>
            <w:rFonts w:hint="cs"/>
            <w:rtl/>
          </w:rPr>
          <w:t>ך שבטו שונא בנו</w:t>
        </w:r>
      </w:hyperlink>
      <w:r>
        <w:rPr>
          <w:rFonts w:hint="cs"/>
          <w:rtl/>
        </w:rPr>
        <w:t xml:space="preserve"> בפרשת שמות</w:t>
      </w:r>
      <w:r w:rsidR="00DF7F28">
        <w:rPr>
          <w:rFonts w:hint="cs"/>
          <w:rtl/>
        </w:rPr>
        <w:t xml:space="preserve"> שבא להסביר את </w:t>
      </w:r>
      <w:r>
        <w:rPr>
          <w:rFonts w:hint="cs"/>
          <w:rtl/>
        </w:rPr>
        <w:t>שעבוד מצרים. נזכיר כאן רק את עצם הירידה למצרים שהייתה "בעבותו</w:t>
      </w:r>
      <w:r w:rsidR="00DF7F28">
        <w:rPr>
          <w:rFonts w:hint="cs"/>
          <w:rtl/>
        </w:rPr>
        <w:t>ת</w:t>
      </w:r>
      <w:r>
        <w:rPr>
          <w:rFonts w:hint="cs"/>
          <w:rtl/>
        </w:rPr>
        <w:t xml:space="preserve"> של אהבה". וכמדרש </w:t>
      </w:r>
      <w:r>
        <w:rPr>
          <w:rtl/>
        </w:rPr>
        <w:t xml:space="preserve">בראשית רבה </w:t>
      </w:r>
      <w:r>
        <w:rPr>
          <w:rFonts w:hint="cs"/>
          <w:rtl/>
        </w:rPr>
        <w:t xml:space="preserve">פו א </w:t>
      </w:r>
      <w:r>
        <w:rPr>
          <w:rtl/>
        </w:rPr>
        <w:t>פרשת וישב</w:t>
      </w:r>
      <w:r>
        <w:rPr>
          <w:rFonts w:hint="cs"/>
          <w:rtl/>
        </w:rPr>
        <w:t>: "</w:t>
      </w:r>
      <w:r>
        <w:rPr>
          <w:rtl/>
        </w:rPr>
        <w:t>ויוסף הורד מצרימה, כתיב</w:t>
      </w:r>
      <w:r>
        <w:rPr>
          <w:rFonts w:hint="cs"/>
          <w:rtl/>
        </w:rPr>
        <w:t>:</w:t>
      </w:r>
      <w:r>
        <w:rPr>
          <w:rtl/>
        </w:rPr>
        <w:t xml:space="preserve"> בחבלי אדם אמשכם (הושע יא</w:t>
      </w:r>
      <w:r>
        <w:rPr>
          <w:rFonts w:hint="cs"/>
          <w:rtl/>
        </w:rPr>
        <w:t xml:space="preserve"> ד</w:t>
      </w:r>
      <w:r>
        <w:rPr>
          <w:rtl/>
        </w:rPr>
        <w:t>)</w:t>
      </w:r>
      <w:r>
        <w:rPr>
          <w:rFonts w:hint="cs"/>
          <w:rtl/>
        </w:rPr>
        <w:t xml:space="preserve"> - </w:t>
      </w:r>
      <w:r>
        <w:rPr>
          <w:rtl/>
        </w:rPr>
        <w:t>אלו ישראל</w:t>
      </w:r>
      <w:r>
        <w:rPr>
          <w:rFonts w:hint="cs"/>
          <w:rtl/>
        </w:rPr>
        <w:t>.</w:t>
      </w:r>
      <w:r>
        <w:rPr>
          <w:rtl/>
        </w:rPr>
        <w:t xml:space="preserve"> משכני אחריך נרוצה (שיר</w:t>
      </w:r>
      <w:r>
        <w:rPr>
          <w:rFonts w:hint="cs"/>
          <w:rtl/>
        </w:rPr>
        <w:t xml:space="preserve"> </w:t>
      </w:r>
      <w:r>
        <w:rPr>
          <w:rtl/>
        </w:rPr>
        <w:t>השירים</w:t>
      </w:r>
      <w:r>
        <w:rPr>
          <w:rFonts w:hint="cs"/>
          <w:rtl/>
        </w:rPr>
        <w:t xml:space="preserve"> </w:t>
      </w:r>
      <w:r>
        <w:rPr>
          <w:rtl/>
        </w:rPr>
        <w:t>א</w:t>
      </w:r>
      <w:r>
        <w:rPr>
          <w:rFonts w:hint="cs"/>
          <w:rtl/>
        </w:rPr>
        <w:t xml:space="preserve"> ב</w:t>
      </w:r>
      <w:r>
        <w:rPr>
          <w:rtl/>
        </w:rPr>
        <w:t>), בעבותות אהבה</w:t>
      </w:r>
      <w:r>
        <w:rPr>
          <w:rFonts w:hint="cs"/>
          <w:rtl/>
        </w:rPr>
        <w:t xml:space="preserve"> (הושע שם), </w:t>
      </w:r>
      <w:r>
        <w:rPr>
          <w:rtl/>
        </w:rPr>
        <w:t>אהבתי אתכם אמר ה'</w:t>
      </w:r>
      <w:r>
        <w:rPr>
          <w:rFonts w:hint="cs"/>
          <w:rtl/>
        </w:rPr>
        <w:t xml:space="preserve"> (מלאכי א ב) - </w:t>
      </w:r>
      <w:r>
        <w:rPr>
          <w:rtl/>
        </w:rPr>
        <w:t>ואהיה להם כמרימי עול</w:t>
      </w:r>
      <w:r>
        <w:rPr>
          <w:rFonts w:hint="cs"/>
          <w:rtl/>
        </w:rPr>
        <w:t xml:space="preserve"> </w:t>
      </w:r>
      <w:r>
        <w:rPr>
          <w:rtl/>
        </w:rPr>
        <w:t xml:space="preserve">(הושע </w:t>
      </w:r>
      <w:r>
        <w:rPr>
          <w:rFonts w:hint="cs"/>
          <w:rtl/>
        </w:rPr>
        <w:t>שם</w:t>
      </w:r>
      <w:r>
        <w:rPr>
          <w:rtl/>
        </w:rPr>
        <w:t>)</w:t>
      </w:r>
      <w:r>
        <w:rPr>
          <w:rFonts w:hint="cs"/>
          <w:rtl/>
        </w:rPr>
        <w:t>,</w:t>
      </w:r>
      <w:r>
        <w:rPr>
          <w:rtl/>
        </w:rPr>
        <w:t xml:space="preserve"> שרוממתי צריהם עליהם</w:t>
      </w:r>
      <w:r>
        <w:rPr>
          <w:rFonts w:hint="cs"/>
          <w:rtl/>
        </w:rPr>
        <w:t xml:space="preserve">". הירידה למצרים הייתה בעבותות אהבה </w:t>
      </w:r>
      <w:r>
        <w:rPr>
          <w:rtl/>
        </w:rPr>
        <w:t>–</w:t>
      </w:r>
      <w:r>
        <w:rPr>
          <w:rFonts w:hint="cs"/>
          <w:rtl/>
        </w:rPr>
        <w:t xml:space="preserve"> אהבת יעקב ליוסף ואהבת הקב"ה לעם ישראל. איך מסתדרת אהבה זו עם שעבוד מצרים </w:t>
      </w:r>
      <w:r w:rsidR="00E2465B">
        <w:rPr>
          <w:rFonts w:hint="cs"/>
          <w:rtl/>
        </w:rPr>
        <w:t xml:space="preserve">שהיה </w:t>
      </w:r>
      <w:r>
        <w:rPr>
          <w:rFonts w:hint="cs"/>
          <w:rtl/>
        </w:rPr>
        <w:t>כל כך קשה?</w:t>
      </w:r>
    </w:p>
  </w:footnote>
  <w:footnote w:id="16">
    <w:p w14:paraId="56D3DD53" w14:textId="77777777" w:rsidR="00AD74B8" w:rsidRDefault="00AD74B8">
      <w:pPr>
        <w:pStyle w:val="a3"/>
        <w:rPr>
          <w:rFonts w:hint="cs"/>
        </w:rPr>
      </w:pPr>
      <w:r>
        <w:rPr>
          <w:rStyle w:val="a5"/>
        </w:rPr>
        <w:footnoteRef/>
      </w:r>
      <w:r>
        <w:rPr>
          <w:rtl/>
        </w:rPr>
        <w:t xml:space="preserve"> </w:t>
      </w:r>
      <w:r>
        <w:rPr>
          <w:rFonts w:hint="cs"/>
          <w:rtl/>
        </w:rPr>
        <w:t xml:space="preserve">ראה </w:t>
      </w:r>
      <w:hyperlink r:id="rId9" w:history="1">
        <w:r w:rsidRPr="00AD74B8">
          <w:rPr>
            <w:rStyle w:val="Hyperlink"/>
            <w:rFonts w:hint="cs"/>
            <w:rtl/>
          </w:rPr>
          <w:t>דברינו על פסוק זה</w:t>
        </w:r>
      </w:hyperlink>
      <w:r>
        <w:rPr>
          <w:rFonts w:hint="cs"/>
          <w:rtl/>
        </w:rPr>
        <w:t xml:space="preserve"> בהפטרת פרשת ויגש.</w:t>
      </w:r>
    </w:p>
  </w:footnote>
  <w:footnote w:id="17">
    <w:p w14:paraId="18DE9577" w14:textId="77777777" w:rsidR="003F54C0" w:rsidRDefault="003F54C0" w:rsidP="00DF7F28">
      <w:pPr>
        <w:pStyle w:val="a3"/>
        <w:rPr>
          <w:rFonts w:hint="cs"/>
          <w:rtl/>
        </w:rPr>
      </w:pPr>
      <w:r>
        <w:rPr>
          <w:rStyle w:val="a5"/>
        </w:rPr>
        <w:footnoteRef/>
      </w:r>
      <w:r>
        <w:rPr>
          <w:rtl/>
        </w:rPr>
        <w:t xml:space="preserve"> </w:t>
      </w:r>
      <w:r>
        <w:rPr>
          <w:rFonts w:hint="cs"/>
          <w:rtl/>
        </w:rPr>
        <w:t>פרק ג בקהלת מתאר זמנים ועתים שונים בחיי האדם, כחלק מהראייה הפטליסטית-פסימית של קהלת. הקטע פותח בפסוק: "</w:t>
      </w:r>
      <w:r>
        <w:rPr>
          <w:rtl/>
        </w:rPr>
        <w:t>לַכֹּל זְמָן וְעֵת לְכָל חֵפֶץ תַּחַת הַשָּׁמָיִם</w:t>
      </w:r>
      <w:r>
        <w:rPr>
          <w:rFonts w:hint="cs"/>
          <w:rtl/>
        </w:rPr>
        <w:t xml:space="preserve">", מונה את כל העתים שם: ללדת </w:t>
      </w:r>
      <w:r>
        <w:rPr>
          <w:rtl/>
        </w:rPr>
        <w:t>–</w:t>
      </w:r>
      <w:r>
        <w:rPr>
          <w:rFonts w:hint="cs"/>
          <w:rtl/>
        </w:rPr>
        <w:t xml:space="preserve"> למות, להרוג </w:t>
      </w:r>
      <w:r>
        <w:rPr>
          <w:rtl/>
        </w:rPr>
        <w:t>–</w:t>
      </w:r>
      <w:r>
        <w:rPr>
          <w:rFonts w:hint="cs"/>
          <w:rtl/>
        </w:rPr>
        <w:t xml:space="preserve"> לרפא, לבכות </w:t>
      </w:r>
      <w:r>
        <w:rPr>
          <w:rtl/>
        </w:rPr>
        <w:t>–</w:t>
      </w:r>
      <w:r>
        <w:rPr>
          <w:rFonts w:hint="cs"/>
          <w:rtl/>
        </w:rPr>
        <w:t xml:space="preserve"> לשחוק וכו', וחותם בפסוק: "</w:t>
      </w:r>
      <w:r>
        <w:rPr>
          <w:rtl/>
        </w:rPr>
        <w:t>מַה יִּתְרוֹן הָעוֹשֶׂה בַּאֲשֶׁר הוּא עָמֵל</w:t>
      </w:r>
      <w:r>
        <w:rPr>
          <w:rFonts w:hint="cs"/>
          <w:rtl/>
        </w:rPr>
        <w:t>". ובלשון המדרש: "</w:t>
      </w:r>
      <w:r>
        <w:rPr>
          <w:rtl/>
        </w:rPr>
        <w:t>אמר שלמה הואיל ועתים עתים הן לכל</w:t>
      </w:r>
      <w:r>
        <w:rPr>
          <w:rFonts w:hint="cs"/>
          <w:rtl/>
        </w:rPr>
        <w:t>,</w:t>
      </w:r>
      <w:r>
        <w:rPr>
          <w:rtl/>
        </w:rPr>
        <w:t xml:space="preserve"> מה מהני אומנה באומנותיה וכשירא בכשרותיה</w:t>
      </w:r>
      <w:r>
        <w:rPr>
          <w:rFonts w:hint="cs"/>
          <w:rtl/>
        </w:rPr>
        <w:t xml:space="preserve">?". מדרש קהלת רבה </w:t>
      </w:r>
      <w:r w:rsidR="00DF7F28">
        <w:rPr>
          <w:rFonts w:hint="cs"/>
          <w:rtl/>
        </w:rPr>
        <w:t xml:space="preserve">במובא למעלה </w:t>
      </w:r>
      <w:r>
        <w:rPr>
          <w:rFonts w:hint="cs"/>
          <w:rtl/>
        </w:rPr>
        <w:t>דורש את כל העתים, הזמנים והאירועים שם, על היחס הדו-ערכי והמשתנה בין עם ישראל לקב"ה! יש זמנים של לידה, קרבה, נטיעה, שחוק וכו' וכנגדם זמנים של מוות, ריחוק, עקירה, בכי וכו'</w:t>
      </w:r>
      <w:r w:rsidR="00DF7F28">
        <w:rPr>
          <w:rFonts w:hint="cs"/>
          <w:rtl/>
        </w:rPr>
        <w:t xml:space="preserve"> בין הקב"ה וכנסת ישראל</w:t>
      </w:r>
      <w:r>
        <w:rPr>
          <w:rFonts w:hint="cs"/>
          <w:rtl/>
        </w:rPr>
        <w:t xml:space="preserve">. במסגרת מורכבת זו </w:t>
      </w:r>
      <w:r w:rsidR="00E2465B">
        <w:rPr>
          <w:rFonts w:hint="cs"/>
          <w:rtl/>
        </w:rPr>
        <w:t xml:space="preserve">יש </w:t>
      </w:r>
      <w:r>
        <w:rPr>
          <w:rFonts w:hint="cs"/>
          <w:rtl/>
        </w:rPr>
        <w:t>עת לאהבה על בסיס הפסוק ממלאכי</w:t>
      </w:r>
      <w:r w:rsidR="00DF7F28">
        <w:rPr>
          <w:rFonts w:hint="cs"/>
          <w:rtl/>
        </w:rPr>
        <w:t xml:space="preserve">, אך </w:t>
      </w:r>
      <w:r>
        <w:rPr>
          <w:rFonts w:hint="cs"/>
          <w:rtl/>
        </w:rPr>
        <w:t xml:space="preserve">יש גם עת לשנאה על בסיס פסוק מירמיה. יחסי עם ישראל והקב"ה הם מורכבים למדי ואינם רק </w:t>
      </w:r>
      <w:r w:rsidR="00DF7F28">
        <w:rPr>
          <w:rFonts w:hint="cs"/>
          <w:rtl/>
        </w:rPr>
        <w:t>'</w:t>
      </w:r>
      <w:r>
        <w:rPr>
          <w:rFonts w:hint="cs"/>
          <w:rtl/>
        </w:rPr>
        <w:t>אהבה ושלום ורעות</w:t>
      </w:r>
      <w:r w:rsidR="00DF7F28">
        <w:rPr>
          <w:rFonts w:hint="cs"/>
          <w:rtl/>
        </w:rPr>
        <w:t>'</w:t>
      </w:r>
      <w:r>
        <w:rPr>
          <w:rFonts w:hint="cs"/>
          <w:rtl/>
        </w:rPr>
        <w:t xml:space="preserve">. יש גם עתים של שנאה, פירוד וריחוק. </w:t>
      </w:r>
      <w:r w:rsidR="00E2465B">
        <w:rPr>
          <w:rFonts w:hint="cs"/>
          <w:rtl/>
        </w:rPr>
        <w:t xml:space="preserve">ובאשר לעיתים ולזמנים השונים, </w:t>
      </w:r>
      <w:r>
        <w:rPr>
          <w:rFonts w:hint="cs"/>
          <w:rtl/>
        </w:rPr>
        <w:t xml:space="preserve">ראה מדרש </w:t>
      </w:r>
      <w:r>
        <w:rPr>
          <w:rtl/>
        </w:rPr>
        <w:t>בראשית רבתי עמוד 2</w:t>
      </w:r>
      <w:r>
        <w:rPr>
          <w:rFonts w:hint="cs"/>
          <w:rtl/>
        </w:rPr>
        <w:t xml:space="preserve"> על פרק ג בקהלת שמסיים: "</w:t>
      </w:r>
      <w:r>
        <w:rPr>
          <w:rtl/>
        </w:rPr>
        <w:t>עת לאהוב</w:t>
      </w:r>
      <w:r>
        <w:rPr>
          <w:rFonts w:hint="cs"/>
          <w:rtl/>
        </w:rPr>
        <w:t xml:space="preserve"> - </w:t>
      </w:r>
      <w:r>
        <w:rPr>
          <w:rtl/>
        </w:rPr>
        <w:t>חן. ועת לשנוא</w:t>
      </w:r>
      <w:r>
        <w:rPr>
          <w:rFonts w:hint="cs"/>
          <w:rtl/>
        </w:rPr>
        <w:t xml:space="preserve"> - </w:t>
      </w:r>
      <w:r>
        <w:rPr>
          <w:rtl/>
        </w:rPr>
        <w:t>כיעור. עת מלחמה</w:t>
      </w:r>
      <w:r>
        <w:rPr>
          <w:rFonts w:hint="cs"/>
          <w:rtl/>
        </w:rPr>
        <w:t xml:space="preserve"> -</w:t>
      </w:r>
      <w:r>
        <w:rPr>
          <w:rtl/>
        </w:rPr>
        <w:t xml:space="preserve"> רע. ועת שלום</w:t>
      </w:r>
      <w:r>
        <w:rPr>
          <w:rFonts w:hint="cs"/>
          <w:rtl/>
        </w:rPr>
        <w:t xml:space="preserve"> </w:t>
      </w:r>
      <w:r>
        <w:rPr>
          <w:rtl/>
        </w:rPr>
        <w:t>–</w:t>
      </w:r>
      <w:r>
        <w:rPr>
          <w:rFonts w:hint="cs"/>
          <w:rtl/>
        </w:rPr>
        <w:t xml:space="preserve"> </w:t>
      </w:r>
      <w:r>
        <w:rPr>
          <w:rtl/>
        </w:rPr>
        <w:t>שלום</w:t>
      </w:r>
      <w:r>
        <w:rPr>
          <w:rFonts w:hint="cs"/>
          <w:rtl/>
        </w:rPr>
        <w:t xml:space="preserve">". </w:t>
      </w:r>
      <w:r w:rsidR="0003450C">
        <w:rPr>
          <w:rFonts w:hint="cs"/>
          <w:rtl/>
        </w:rPr>
        <w:t xml:space="preserve">אהבה היא חן, שנאה היא כיעור, מלחמה היא דבר רע, והשלום הוא שלום. </w:t>
      </w:r>
    </w:p>
  </w:footnote>
  <w:footnote w:id="18">
    <w:p w14:paraId="2E18C7AE" w14:textId="77777777" w:rsidR="001B29F1" w:rsidRDefault="001B29F1" w:rsidP="003E33F7">
      <w:pPr>
        <w:pStyle w:val="a3"/>
        <w:rPr>
          <w:rFonts w:hint="cs"/>
          <w:rtl/>
        </w:rPr>
      </w:pPr>
      <w:r>
        <w:rPr>
          <w:rStyle w:val="a5"/>
        </w:rPr>
        <w:footnoteRef/>
      </w:r>
      <w:r>
        <w:rPr>
          <w:rtl/>
        </w:rPr>
        <w:t xml:space="preserve"> </w:t>
      </w:r>
      <w:r>
        <w:rPr>
          <w:rFonts w:hint="cs"/>
          <w:rtl/>
        </w:rPr>
        <w:t xml:space="preserve">עוד שם צמדים של אהבה-קנאה: יעקב שאהב את </w:t>
      </w:r>
      <w:r>
        <w:rPr>
          <w:rtl/>
        </w:rPr>
        <w:t>יוסף</w:t>
      </w:r>
      <w:r>
        <w:rPr>
          <w:rFonts w:hint="cs"/>
          <w:rtl/>
        </w:rPr>
        <w:t xml:space="preserve"> כנגד קנאת האחים, </w:t>
      </w:r>
      <w:r>
        <w:rPr>
          <w:rtl/>
        </w:rPr>
        <w:t>אהב</w:t>
      </w:r>
      <w:r>
        <w:rPr>
          <w:rFonts w:hint="cs"/>
          <w:rtl/>
        </w:rPr>
        <w:t>ת י</w:t>
      </w:r>
      <w:r>
        <w:rPr>
          <w:rtl/>
        </w:rPr>
        <w:t>הונתן לדוד</w:t>
      </w:r>
      <w:r>
        <w:rPr>
          <w:rFonts w:hint="cs"/>
          <w:rtl/>
        </w:rPr>
        <w:t xml:space="preserve"> כנגד </w:t>
      </w:r>
      <w:r>
        <w:rPr>
          <w:rtl/>
        </w:rPr>
        <w:t>קנאה שקנא שאול לדוד</w:t>
      </w:r>
      <w:r>
        <w:rPr>
          <w:rFonts w:hint="cs"/>
          <w:rtl/>
        </w:rPr>
        <w:t>, "</w:t>
      </w:r>
      <w:r>
        <w:rPr>
          <w:rtl/>
        </w:rPr>
        <w:t>אהבה שאוהב האיש לאשתו</w:t>
      </w:r>
      <w:r>
        <w:rPr>
          <w:rFonts w:hint="cs"/>
          <w:rtl/>
        </w:rPr>
        <w:t>" כנגד "</w:t>
      </w:r>
      <w:r>
        <w:rPr>
          <w:rtl/>
        </w:rPr>
        <w:t>קנאה שמקנא לה</w:t>
      </w:r>
      <w:r>
        <w:rPr>
          <w:rFonts w:hint="cs"/>
          <w:rtl/>
        </w:rPr>
        <w:t>" בפרשת סוטה, ו"</w:t>
      </w:r>
      <w:r>
        <w:rPr>
          <w:rtl/>
        </w:rPr>
        <w:t>אהבה שאהבו דורו של שמד להקב"ה</w:t>
      </w:r>
      <w:r>
        <w:rPr>
          <w:rFonts w:hint="cs"/>
          <w:rtl/>
        </w:rPr>
        <w:t>" כנגד הקנאה "ש</w:t>
      </w:r>
      <w:r>
        <w:rPr>
          <w:rtl/>
        </w:rPr>
        <w:t>עתיד הק</w:t>
      </w:r>
      <w:r>
        <w:rPr>
          <w:rFonts w:hint="cs"/>
          <w:rtl/>
        </w:rPr>
        <w:t xml:space="preserve">ב"ה </w:t>
      </w:r>
      <w:r>
        <w:rPr>
          <w:rtl/>
        </w:rPr>
        <w:t>לקנא לציון קנאה גדולה</w:t>
      </w:r>
      <w:r>
        <w:rPr>
          <w:rFonts w:hint="cs"/>
          <w:rtl/>
        </w:rPr>
        <w:t xml:space="preserve">". יש לשים לב לסוגי הקנאה השונים בדרשה זו, מהם סותרים את האהבה ומהם משלימים אותה, וגם לכך שלא תמיד האוהב והמקנא הם אותה אישיות. אבל בנושא שלנו, הקב"ה שאוהב את עם ישראל הוא גם זה שמקנא בעת שהם עובדים עבודה זרה. ראה הדיבר השני בעשרת הדברות, </w:t>
      </w:r>
      <w:r>
        <w:rPr>
          <w:rtl/>
        </w:rPr>
        <w:t xml:space="preserve">שמות </w:t>
      </w:r>
      <w:r>
        <w:rPr>
          <w:rFonts w:hint="cs"/>
          <w:rtl/>
        </w:rPr>
        <w:t>כ ד-ה: "</w:t>
      </w:r>
      <w:r>
        <w:rPr>
          <w:rtl/>
        </w:rPr>
        <w:t xml:space="preserve">לֹא תַעֲשֶׂה לְךָ פֶסֶל וְכָל תְּמוּנָה </w:t>
      </w:r>
      <w:r>
        <w:rPr>
          <w:rFonts w:hint="cs"/>
          <w:rtl/>
        </w:rPr>
        <w:t xml:space="preserve">... </w:t>
      </w:r>
      <w:r>
        <w:rPr>
          <w:rtl/>
        </w:rPr>
        <w:t>לֹא תִשְׁתַּחֲוֶה לָהֶם וְלֹא תָעָבְדֵם כִּי אָנֹכִי ה' אֱלֹהֶיךָ אֵל קַנָּא</w:t>
      </w:r>
      <w:r>
        <w:rPr>
          <w:rFonts w:hint="cs"/>
          <w:rtl/>
        </w:rPr>
        <w:t xml:space="preserve"> וכו' ". וב</w:t>
      </w:r>
      <w:r>
        <w:rPr>
          <w:rtl/>
        </w:rPr>
        <w:t>שמות לד יד</w:t>
      </w:r>
      <w:r>
        <w:rPr>
          <w:rFonts w:hint="cs"/>
          <w:rtl/>
        </w:rPr>
        <w:t>: "</w:t>
      </w:r>
      <w:r>
        <w:rPr>
          <w:rtl/>
        </w:rPr>
        <w:t>כִּי לֹא תִשְׁתַּחֲוֶה לְאֵל אַחֵר כִּי ה' קַנָּא שְׁמוֹ אֵל קַנָּא הוּא</w:t>
      </w:r>
      <w:r>
        <w:rPr>
          <w:rFonts w:hint="cs"/>
          <w:rtl/>
        </w:rPr>
        <w:t>". סוף דבר, האהבה איננה הקשר הרגשי היחיד ואולי גם לא החזק ביותר. לצד האהבה מסתתרת לעתים הקנאה שעשויה להתפרץ בכל רגע ולהאפיל עליה. הדוגמא המקבילה לאהבת הקב"ה שעשויה להפוך לקנאתו, היא אהבת יעקב ורחל והקנאה שהייתה שם</w:t>
      </w:r>
      <w:r w:rsidR="003E33F7">
        <w:rPr>
          <w:rFonts w:hint="cs"/>
          <w:rtl/>
        </w:rPr>
        <w:t xml:space="preserve">. ראה בדברינו </w:t>
      </w:r>
      <w:hyperlink r:id="rId10" w:history="1">
        <w:r w:rsidR="003E33F7" w:rsidRPr="00CB194E">
          <w:rPr>
            <w:rStyle w:val="Hyperlink"/>
            <w:rFonts w:hint="cs"/>
            <w:rtl/>
          </w:rPr>
          <w:t>הבה לי בנים</w:t>
        </w:r>
      </w:hyperlink>
      <w:r w:rsidR="003E33F7">
        <w:rPr>
          <w:rFonts w:hint="cs"/>
          <w:rtl/>
        </w:rPr>
        <w:t xml:space="preserve"> בפרשת ויצא. </w:t>
      </w:r>
      <w:r>
        <w:rPr>
          <w:rFonts w:hint="cs"/>
          <w:rtl/>
        </w:rPr>
        <w:t xml:space="preserve">השוואה </w:t>
      </w:r>
      <w:r w:rsidR="003E33F7">
        <w:rPr>
          <w:rFonts w:hint="cs"/>
          <w:rtl/>
        </w:rPr>
        <w:t xml:space="preserve">זו ליעקב ורחל </w:t>
      </w:r>
      <w:r>
        <w:rPr>
          <w:rFonts w:hint="cs"/>
          <w:rtl/>
        </w:rPr>
        <w:t xml:space="preserve">חסרה במדרש שיר השירים ובא למלא אותה מדרש </w:t>
      </w:r>
      <w:r>
        <w:rPr>
          <w:rtl/>
        </w:rPr>
        <w:t>תנחומא (בובר) פרשת וישב סימן יט</w:t>
      </w:r>
      <w:r>
        <w:rPr>
          <w:rFonts w:hint="cs"/>
          <w:rtl/>
        </w:rPr>
        <w:t>. וזה לשון המדרש שם: "</w:t>
      </w:r>
      <w:r>
        <w:rPr>
          <w:rtl/>
        </w:rPr>
        <w:t xml:space="preserve">כי עזה כמות אהבה </w:t>
      </w:r>
      <w:r>
        <w:rPr>
          <w:rFonts w:hint="cs"/>
          <w:rtl/>
        </w:rPr>
        <w:t xml:space="preserve">- </w:t>
      </w:r>
      <w:r>
        <w:rPr>
          <w:rtl/>
        </w:rPr>
        <w:t>אהבה שאהב יעקב לרחל</w:t>
      </w:r>
      <w:r>
        <w:rPr>
          <w:rFonts w:hint="cs"/>
          <w:rtl/>
        </w:rPr>
        <w:t xml:space="preserve"> ... </w:t>
      </w:r>
      <w:r>
        <w:rPr>
          <w:rtl/>
        </w:rPr>
        <w:t>קשה כשאול קנאה</w:t>
      </w:r>
      <w:r>
        <w:rPr>
          <w:rFonts w:hint="cs"/>
          <w:rtl/>
        </w:rPr>
        <w:t xml:space="preserve"> - </w:t>
      </w:r>
      <w:r>
        <w:rPr>
          <w:rtl/>
        </w:rPr>
        <w:t>שקנאת רחל באחותה</w:t>
      </w:r>
      <w:r>
        <w:rPr>
          <w:rFonts w:hint="cs"/>
          <w:rtl/>
        </w:rPr>
        <w:t>". ראה הביטוי החזק שם: "</w:t>
      </w:r>
      <w:r>
        <w:rPr>
          <w:rtl/>
        </w:rPr>
        <w:t>מה תעשה אהבה בצד קנאה</w:t>
      </w:r>
      <w:r>
        <w:rPr>
          <w:rFonts w:hint="cs"/>
          <w:rtl/>
        </w:rPr>
        <w:t>?"</w:t>
      </w:r>
      <w:r w:rsidR="003E33F7">
        <w:rPr>
          <w:rFonts w:hint="cs"/>
          <w:rtl/>
        </w:rPr>
        <w:t xml:space="preserve">. ועוד על </w:t>
      </w:r>
      <w:r>
        <w:rPr>
          <w:rFonts w:hint="cs"/>
          <w:rtl/>
        </w:rPr>
        <w:t>אהבה וקנאה</w:t>
      </w:r>
      <w:r w:rsidR="003E33F7">
        <w:rPr>
          <w:rFonts w:hint="cs"/>
          <w:rtl/>
        </w:rPr>
        <w:t xml:space="preserve">, </w:t>
      </w:r>
      <w:r>
        <w:rPr>
          <w:rFonts w:hint="cs"/>
          <w:rtl/>
        </w:rPr>
        <w:t xml:space="preserve">של משה ויהושע, </w:t>
      </w:r>
      <w:r w:rsidR="003E33F7">
        <w:rPr>
          <w:rFonts w:hint="cs"/>
          <w:rtl/>
        </w:rPr>
        <w:t>ב</w:t>
      </w:r>
      <w:r>
        <w:rPr>
          <w:rFonts w:hint="cs"/>
          <w:rtl/>
        </w:rPr>
        <w:t xml:space="preserve">דברינו </w:t>
      </w:r>
      <w:hyperlink r:id="rId11" w:history="1">
        <w:r w:rsidRPr="003A75FA">
          <w:rPr>
            <w:rStyle w:val="Hyperlink"/>
            <w:rFonts w:hint="cs"/>
            <w:rtl/>
          </w:rPr>
          <w:t>עזה כמות אהבה קשה כשאול קנאה</w:t>
        </w:r>
      </w:hyperlink>
      <w:r>
        <w:rPr>
          <w:rFonts w:hint="cs"/>
          <w:rtl/>
        </w:rPr>
        <w:t xml:space="preserve"> בפרשת וילך.</w:t>
      </w:r>
    </w:p>
  </w:footnote>
  <w:footnote w:id="19">
    <w:p w14:paraId="07B122B3" w14:textId="77777777" w:rsidR="00A217E1" w:rsidRDefault="00A217E1" w:rsidP="003E33F7">
      <w:pPr>
        <w:pStyle w:val="a3"/>
        <w:rPr>
          <w:rFonts w:hint="cs"/>
          <w:rtl/>
        </w:rPr>
      </w:pPr>
      <w:r>
        <w:rPr>
          <w:rStyle w:val="a5"/>
        </w:rPr>
        <w:footnoteRef/>
      </w:r>
      <w:r>
        <w:rPr>
          <w:rtl/>
        </w:rPr>
        <w:t xml:space="preserve"> </w:t>
      </w:r>
      <w:r>
        <w:rPr>
          <w:rFonts w:hint="cs"/>
          <w:rtl/>
        </w:rPr>
        <w:t>ו</w:t>
      </w:r>
      <w:r>
        <w:rPr>
          <w:rtl/>
        </w:rPr>
        <w:t xml:space="preserve">ר' אבא בר אלישע מוסיף </w:t>
      </w:r>
      <w:r>
        <w:rPr>
          <w:rFonts w:hint="cs"/>
          <w:rtl/>
        </w:rPr>
        <w:t xml:space="preserve">שם עוד שתים: </w:t>
      </w:r>
      <w:r>
        <w:rPr>
          <w:rtl/>
        </w:rPr>
        <w:t>באהבה ו</w:t>
      </w:r>
      <w:r>
        <w:rPr>
          <w:rFonts w:hint="cs"/>
          <w:rtl/>
        </w:rPr>
        <w:t>ב</w:t>
      </w:r>
      <w:r>
        <w:rPr>
          <w:rtl/>
        </w:rPr>
        <w:t>דיבור</w:t>
      </w:r>
      <w:r>
        <w:rPr>
          <w:rFonts w:hint="cs"/>
          <w:rtl/>
        </w:rPr>
        <w:t>.</w:t>
      </w:r>
      <w:r>
        <w:rPr>
          <w:rtl/>
        </w:rPr>
        <w:t xml:space="preserve"> באהבה</w:t>
      </w:r>
      <w:r>
        <w:rPr>
          <w:rFonts w:hint="cs"/>
          <w:rtl/>
        </w:rPr>
        <w:t>: "</w:t>
      </w:r>
      <w:r>
        <w:rPr>
          <w:rtl/>
        </w:rPr>
        <w:t>אהבתי אתכם</w:t>
      </w:r>
      <w:r>
        <w:rPr>
          <w:rFonts w:hint="cs"/>
          <w:rtl/>
        </w:rPr>
        <w:t xml:space="preserve"> אמר ה' "</w:t>
      </w:r>
      <w:r>
        <w:rPr>
          <w:rtl/>
        </w:rPr>
        <w:t>, בדיבור</w:t>
      </w:r>
      <w:r>
        <w:rPr>
          <w:rFonts w:hint="cs"/>
          <w:rtl/>
        </w:rPr>
        <w:t>:</w:t>
      </w:r>
      <w:r>
        <w:rPr>
          <w:rtl/>
        </w:rPr>
        <w:t xml:space="preserve"> </w:t>
      </w:r>
      <w:r>
        <w:rPr>
          <w:rFonts w:hint="cs"/>
          <w:rtl/>
        </w:rPr>
        <w:t>"</w:t>
      </w:r>
      <w:r>
        <w:rPr>
          <w:rtl/>
        </w:rPr>
        <w:t>דברו על לב ירושלים</w:t>
      </w:r>
      <w:r>
        <w:rPr>
          <w:rFonts w:hint="cs"/>
          <w:rtl/>
        </w:rPr>
        <w:t xml:space="preserve">" </w:t>
      </w:r>
      <w:r>
        <w:rPr>
          <w:rtl/>
        </w:rPr>
        <w:t>(ישעיה מ</w:t>
      </w:r>
      <w:r>
        <w:rPr>
          <w:rFonts w:hint="cs"/>
          <w:rtl/>
        </w:rPr>
        <w:t>ב</w:t>
      </w:r>
      <w:r>
        <w:rPr>
          <w:rtl/>
        </w:rPr>
        <w:t>)</w:t>
      </w:r>
      <w:r>
        <w:rPr>
          <w:rFonts w:hint="cs"/>
          <w:rtl/>
        </w:rPr>
        <w:t>.</w:t>
      </w:r>
      <w:r>
        <w:rPr>
          <w:rtl/>
        </w:rPr>
        <w:t xml:space="preserve"> ו</w:t>
      </w:r>
      <w:r>
        <w:rPr>
          <w:rFonts w:hint="cs"/>
          <w:rtl/>
        </w:rPr>
        <w:t>גם שני אלה נלמדים מאותו רשע, הוא שכם בן חמור: "</w:t>
      </w:r>
      <w:r>
        <w:rPr>
          <w:rtl/>
        </w:rPr>
        <w:t xml:space="preserve">באהבה </w:t>
      </w:r>
      <w:r>
        <w:rPr>
          <w:rFonts w:hint="cs"/>
          <w:rtl/>
        </w:rPr>
        <w:t xml:space="preserve">- </w:t>
      </w:r>
      <w:r>
        <w:rPr>
          <w:rtl/>
        </w:rPr>
        <w:t xml:space="preserve">ויאהב את הנערה, בדיבור </w:t>
      </w:r>
      <w:r>
        <w:rPr>
          <w:rFonts w:hint="cs"/>
          <w:rtl/>
        </w:rPr>
        <w:t xml:space="preserve">- </w:t>
      </w:r>
      <w:r>
        <w:rPr>
          <w:rtl/>
        </w:rPr>
        <w:t>וידבר על לב הנערה</w:t>
      </w:r>
      <w:r>
        <w:rPr>
          <w:rFonts w:hint="cs"/>
          <w:rtl/>
        </w:rPr>
        <w:t>". למדרש אין שום עכבה או היסוס להקיש מהמעשה הקשה של שכם בן חמור עם דינה ללשונות החיבה</w:t>
      </w:r>
      <w:r>
        <w:rPr>
          <w:rtl/>
        </w:rPr>
        <w:t>,</w:t>
      </w:r>
      <w:r>
        <w:rPr>
          <w:rFonts w:hint="cs"/>
          <w:rtl/>
        </w:rPr>
        <w:t xml:space="preserve"> הקרבה והאהבה שבין הקב"ה לעם ישראל. רצונך להבין מה הוא "אהבתי אתכם אמר ה' "? כלך לך למעשה דינה ל"ויאהב את הנערה" של אותו רשע! מדרש </w:t>
      </w:r>
      <w:r w:rsidR="003E33F7">
        <w:rPr>
          <w:rFonts w:hint="cs"/>
          <w:rtl/>
        </w:rPr>
        <w:t>זה זועק</w:t>
      </w:r>
      <w:r>
        <w:rPr>
          <w:rFonts w:hint="cs"/>
          <w:rtl/>
        </w:rPr>
        <w:t>: דרשני ופרשני</w:t>
      </w:r>
      <w:r w:rsidR="003E33F7">
        <w:rPr>
          <w:rFonts w:hint="cs"/>
          <w:rtl/>
        </w:rPr>
        <w:t xml:space="preserve"> ולא זכינו לירד לסוף דעתו</w:t>
      </w:r>
      <w:r>
        <w:rPr>
          <w:rFonts w:hint="cs"/>
          <w:rtl/>
        </w:rPr>
        <w:t>. נשמח לשמוע פשר והסבר משואבי המים.</w:t>
      </w:r>
    </w:p>
  </w:footnote>
  <w:footnote w:id="20">
    <w:p w14:paraId="318CE141" w14:textId="77777777" w:rsidR="00C21521" w:rsidRDefault="00C21521" w:rsidP="003E33F7">
      <w:pPr>
        <w:pStyle w:val="a3"/>
        <w:rPr>
          <w:rFonts w:hint="cs"/>
          <w:rtl/>
        </w:rPr>
      </w:pPr>
      <w:r>
        <w:rPr>
          <w:rStyle w:val="a5"/>
        </w:rPr>
        <w:footnoteRef/>
      </w:r>
      <w:r>
        <w:rPr>
          <w:rtl/>
        </w:rPr>
        <w:t xml:space="preserve"> </w:t>
      </w:r>
      <w:r w:rsidR="00F84965">
        <w:rPr>
          <w:rFonts w:hint="cs"/>
          <w:rtl/>
        </w:rPr>
        <w:t xml:space="preserve">כבר הרחבנו לדון במדרש זה בדברינו </w:t>
      </w:r>
      <w:hyperlink r:id="rId12" w:history="1">
        <w:r w:rsidR="00F84965" w:rsidRPr="00E2465B">
          <w:rPr>
            <w:rStyle w:val="Hyperlink"/>
            <w:rFonts w:hint="cs"/>
            <w:rtl/>
          </w:rPr>
          <w:t>על כל פשעים תכסה אהבה</w:t>
        </w:r>
      </w:hyperlink>
      <w:r w:rsidR="00F84965">
        <w:rPr>
          <w:rFonts w:hint="cs"/>
          <w:rtl/>
        </w:rPr>
        <w:t xml:space="preserve"> בפרשת צו, וכאן נקצר ונביא רק הנחוץ לעניינינו. יחזקאל עושה </w:t>
      </w:r>
      <w:r w:rsidR="003E33F7">
        <w:rPr>
          <w:rFonts w:hint="cs"/>
          <w:rtl/>
        </w:rPr>
        <w:t>ע</w:t>
      </w:r>
      <w:r w:rsidR="00F84965">
        <w:rPr>
          <w:rFonts w:hint="cs"/>
          <w:rtl/>
        </w:rPr>
        <w:t xml:space="preserve">ם גולי בבל, חשבון </w:t>
      </w:r>
      <w:r w:rsidR="003E33F7">
        <w:rPr>
          <w:rFonts w:hint="cs"/>
          <w:rtl/>
        </w:rPr>
        <w:t xml:space="preserve">קשה </w:t>
      </w:r>
      <w:r w:rsidR="00F84965">
        <w:rPr>
          <w:rFonts w:hint="cs"/>
          <w:rtl/>
        </w:rPr>
        <w:t>של כתשע מאות שנה של נהירה אחר עבודה זרה, מיציאת מצרים ועד ימיו של יחזקאל. ראה ביחזקאל פרק כ שם הפסוקים הקשים: "</w:t>
      </w:r>
      <w:r w:rsidR="00F84965">
        <w:rPr>
          <w:rtl/>
        </w:rPr>
        <w:t>וָאֹמַר אֲלֵהֶם אִישׁ שִׁקּוּצֵי עֵינָיו הַשְׁלִיכוּ וּבְגִלּוּלֵי מִצְרַיִם אַל תִּטַּמָּאוּ אֲנִי ה' אֱלֹהֵיכֶם:</w:t>
      </w:r>
      <w:r w:rsidR="00F84965">
        <w:rPr>
          <w:rFonts w:hint="cs"/>
          <w:rtl/>
        </w:rPr>
        <w:t xml:space="preserve"> </w:t>
      </w:r>
      <w:r w:rsidR="00F84965">
        <w:rPr>
          <w:rtl/>
        </w:rPr>
        <w:t>וַיַּמְרוּ בִי וְלֹא אָבוּ לִּשְׁמֹעַ אֵלַי אִישׁ אֶת שִׁקּוּצֵי עֵינֵיהֶם לֹא הִשְׁלִיכוּ וְאֶת גִּלּוּלֵי מִצְרַיִם לֹא עָזָבוּ</w:t>
      </w:r>
      <w:r w:rsidR="00F84965">
        <w:rPr>
          <w:rFonts w:hint="cs"/>
          <w:rtl/>
        </w:rPr>
        <w:t xml:space="preserve"> וכו' ".</w:t>
      </w:r>
      <w:r w:rsidR="00F84965">
        <w:rPr>
          <w:rtl/>
        </w:rPr>
        <w:t xml:space="preserve"> </w:t>
      </w:r>
      <w:r w:rsidR="00F84965">
        <w:rPr>
          <w:rFonts w:hint="cs"/>
          <w:rtl/>
        </w:rPr>
        <w:t>עבודה זרה ששקעו ונטמאו בה בני ישראל בארץ מצרים היא אבי כל חטאת</w:t>
      </w:r>
      <w:r w:rsidR="003E33F7">
        <w:rPr>
          <w:rFonts w:hint="cs"/>
          <w:rtl/>
        </w:rPr>
        <w:t>.</w:t>
      </w:r>
      <w:r w:rsidR="00F84965">
        <w:rPr>
          <w:rFonts w:hint="cs"/>
          <w:rtl/>
        </w:rPr>
        <w:t xml:space="preserve"> אלא שאליה התווספה גם השנאה, כדברי מדרש</w:t>
      </w:r>
      <w:r w:rsidR="00F84965" w:rsidRPr="007D3517">
        <w:rPr>
          <w:rtl/>
        </w:rPr>
        <w:t xml:space="preserve"> </w:t>
      </w:r>
      <w:r w:rsidR="00F84965">
        <w:rPr>
          <w:rtl/>
        </w:rPr>
        <w:t>ספרי דברים פרשת דברים פיסקא כד</w:t>
      </w:r>
      <w:r w:rsidR="00F84965">
        <w:rPr>
          <w:rFonts w:hint="cs"/>
          <w:rtl/>
        </w:rPr>
        <w:t>: "</w:t>
      </w:r>
      <w:r w:rsidR="00F84965">
        <w:rPr>
          <w:rtl/>
        </w:rPr>
        <w:t>בשנאת ה' א</w:t>
      </w:r>
      <w:r w:rsidR="00F84965">
        <w:rPr>
          <w:rFonts w:hint="cs"/>
          <w:rtl/>
        </w:rPr>
        <w:t>ו</w:t>
      </w:r>
      <w:r w:rsidR="00F84965">
        <w:rPr>
          <w:rtl/>
        </w:rPr>
        <w:t>תנו</w:t>
      </w:r>
      <w:r w:rsidR="00F84965">
        <w:rPr>
          <w:rFonts w:hint="cs"/>
          <w:rtl/>
        </w:rPr>
        <w:t xml:space="preserve"> הוציאנו למות במדבר - אפ</w:t>
      </w:r>
      <w:r w:rsidR="00F84965">
        <w:rPr>
          <w:rtl/>
        </w:rPr>
        <w:t>שר שהמקום שונא את ישראל</w:t>
      </w:r>
      <w:r w:rsidR="00F84965">
        <w:rPr>
          <w:rFonts w:hint="cs"/>
          <w:rtl/>
        </w:rPr>
        <w:t>?</w:t>
      </w:r>
      <w:r w:rsidR="00F84965">
        <w:rPr>
          <w:rtl/>
        </w:rPr>
        <w:t xml:space="preserve"> והלא כבר נאמר</w:t>
      </w:r>
      <w:r w:rsidR="00F84965">
        <w:rPr>
          <w:rFonts w:hint="cs"/>
          <w:rtl/>
        </w:rPr>
        <w:t xml:space="preserve">: </w:t>
      </w:r>
      <w:r w:rsidR="00F84965">
        <w:rPr>
          <w:rtl/>
        </w:rPr>
        <w:t>אהבתי אתכם אמר ה'</w:t>
      </w:r>
      <w:r w:rsidR="00F84965">
        <w:rPr>
          <w:rFonts w:hint="cs"/>
          <w:rtl/>
        </w:rPr>
        <w:t>!</w:t>
      </w:r>
      <w:r w:rsidR="00F84965">
        <w:rPr>
          <w:rtl/>
        </w:rPr>
        <w:t>, אלא הם ששונאים את המקום</w:t>
      </w:r>
      <w:r w:rsidR="00F84965">
        <w:rPr>
          <w:rFonts w:hint="cs"/>
          <w:rtl/>
        </w:rPr>
        <w:t>.</w:t>
      </w:r>
      <w:r w:rsidR="00F84965">
        <w:rPr>
          <w:rtl/>
        </w:rPr>
        <w:t xml:space="preserve"> משל הדיוט אומר</w:t>
      </w:r>
      <w:r w:rsidR="00F84965">
        <w:rPr>
          <w:rFonts w:hint="cs"/>
          <w:rtl/>
        </w:rPr>
        <w:t>:</w:t>
      </w:r>
      <w:r w:rsidR="00F84965">
        <w:rPr>
          <w:rtl/>
        </w:rPr>
        <w:t xml:space="preserve"> מה דבלבך על רחמך מה דבלביה עלך</w:t>
      </w:r>
      <w:r w:rsidR="00F84965">
        <w:rPr>
          <w:rFonts w:hint="cs"/>
          <w:rtl/>
        </w:rPr>
        <w:t xml:space="preserve"> (מה שאתה חושב על אדונך, הוא מה שבלבך שלך)". אך עם כל כעסו ותוכחתו, אין יחזקאל מוכן לתת גט פיטורין לעם וכשאלה אומרים שאולי תמה הברית, הוא עונה להם: "</w:t>
      </w:r>
      <w:r w:rsidR="00F84965">
        <w:rPr>
          <w:rtl/>
        </w:rPr>
        <w:t>וְהָעֹלָה עַל רוּחֲכֶם הָיוֹ לֹא תִהְיֶה אֲשֶׁר אַתֶּם אֹמְרִים נִהְיֶה כַגּוֹיִם כְּמִשְׁפְּחוֹת הָאֲרָצוֹת לְשָׁרֵת עֵץ וָאָבֶן</w:t>
      </w:r>
      <w:r w:rsidR="00F84965">
        <w:rPr>
          <w:rFonts w:hint="cs"/>
          <w:rtl/>
        </w:rPr>
        <w:t xml:space="preserve">, ראה דברינו </w:t>
      </w:r>
      <w:hyperlink r:id="rId13" w:history="1">
        <w:r w:rsidR="00F84965" w:rsidRPr="00611A41">
          <w:rPr>
            <w:rStyle w:val="Hyperlink"/>
            <w:rFonts w:hint="cs"/>
            <w:rtl/>
          </w:rPr>
          <w:t>עבד שמכרו רבו</w:t>
        </w:r>
      </w:hyperlink>
      <w:r w:rsidR="00F84965">
        <w:rPr>
          <w:rFonts w:hint="cs"/>
          <w:rtl/>
        </w:rPr>
        <w:t xml:space="preserve"> בתשעה באב. והתשובה שנותן יחזקאל לתסבוכת היחסים הזו היא כפולה: מניעת חילול השם וחידוש מסורת הברית. וכדבריו שם: "</w:t>
      </w:r>
      <w:r w:rsidR="00F84965">
        <w:rPr>
          <w:rtl/>
        </w:rPr>
        <w:t>וָאַעַשׂ לְמַעַן שְׁמִי לְבִלְתִּי הֵחֵל לְעֵינֵי הַגּוֹיִם אֲשֶׁר הֵמָּה בְתוֹכָם</w:t>
      </w:r>
      <w:r w:rsidR="00F84965">
        <w:rPr>
          <w:rFonts w:hint="cs"/>
          <w:rtl/>
        </w:rPr>
        <w:t xml:space="preserve"> ... </w:t>
      </w:r>
      <w:r w:rsidR="00F84965">
        <w:rPr>
          <w:rtl/>
        </w:rPr>
        <w:t>וְהַעֲבַרְתִּי אֶתְכֶם תַּחַת הַשָּׁבֶט וְהֵבֵאתִי אֶתְכֶם בְּמָסֹרֶת הַבְּרִית</w:t>
      </w:r>
      <w:r w:rsidR="00F84965">
        <w:rPr>
          <w:rFonts w:hint="cs"/>
          <w:rtl/>
        </w:rPr>
        <w:t>". אך המדרש לא מסתפק בכך ומסיים בפסוק ממשלי: "על כל פשעים תכסה אהבה" והלאה השנאה אשר רק מעוררת מדנים. והוא חותם באהבה ומצטט את מלאכי, אחרון הנביאים: "אהבתי אתכם אמר ה' ". זו האהבה אשר לא רק כיסתה 900 שנה את השנאה הכבושה שבין ישראל והקב"ה, אלא תבנה מכאן ואילך מערכת יחסים חדשה בין עם ישראל והקב"ה. לא בגלות בבל שם יושב ומתנבא יחזקאל, אלא בארץ ישראל עם שבי ציון. המענה הוא לא רק טענת חילול ה', אלא גם אהבה המבוססת על קשר בל יינתק בין הקב"ה ועם ישראל. כמדרש "חמישה נקראו אהובים" שהבאנו לעיל והפסוקים בהערה 12 לעיל המצטרפים ל"אהבתי אתכם" של מלאכי</w:t>
      </w:r>
      <w:r w:rsidR="003E33F7">
        <w:rPr>
          <w:rFonts w:hint="cs"/>
          <w:rtl/>
        </w:rPr>
        <w:t>,</w:t>
      </w:r>
      <w:r w:rsidR="003E33F7" w:rsidRPr="003E33F7">
        <w:rPr>
          <w:rFonts w:hint="cs"/>
          <w:rtl/>
        </w:rPr>
        <w:t xml:space="preserve"> </w:t>
      </w:r>
      <w:r w:rsidR="003E33F7">
        <w:rPr>
          <w:rFonts w:hint="cs"/>
          <w:rtl/>
        </w:rPr>
        <w:t>הושע יא א</w:t>
      </w:r>
      <w:r w:rsidR="00F84965">
        <w:rPr>
          <w:rFonts w:hint="cs"/>
          <w:rtl/>
        </w:rPr>
        <w:t>: "</w:t>
      </w:r>
      <w:r w:rsidR="00F84965">
        <w:rPr>
          <w:rtl/>
        </w:rPr>
        <w:t>כִּי נַעַר יִשְׂרָאֵל וָאֹהֲבֵהוּ וּמִמִּצְרַיִם קָרָאתִי לִבְנִי</w:t>
      </w:r>
      <w:r w:rsidR="00F84965">
        <w:rPr>
          <w:rFonts w:hint="cs"/>
          <w:rtl/>
        </w:rPr>
        <w:t>", ו</w:t>
      </w:r>
      <w:r w:rsidR="00F84965">
        <w:rPr>
          <w:rtl/>
        </w:rPr>
        <w:t>ירמיהו לא ב</w:t>
      </w:r>
      <w:r w:rsidR="00F84965">
        <w:rPr>
          <w:rFonts w:hint="cs"/>
          <w:rtl/>
        </w:rPr>
        <w:t>: "</w:t>
      </w:r>
      <w:r w:rsidR="00F84965">
        <w:rPr>
          <w:rtl/>
        </w:rPr>
        <w:t>מֵרָחוֹק ה' נִרְאָה לִי וְאַהֲבַת עוֹלָם אֲהַבְתִּיךְ עַל כֵּן מְשַׁכְתִּיךְ חָסֶד</w:t>
      </w:r>
      <w:r w:rsidR="00F84965">
        <w:rPr>
          <w:rFonts w:hint="cs"/>
          <w:rtl/>
        </w:rPr>
        <w:t>". והאשכנזים ירבו אהבה כל יום ב"אהבה רבה" והספרדים ימשיכו אותה לעולם ב"אהבת עולם".</w:t>
      </w:r>
    </w:p>
  </w:footnote>
  <w:footnote w:id="21">
    <w:p w14:paraId="04AA453F" w14:textId="77777777" w:rsidR="003E33F7" w:rsidRDefault="003E33F7" w:rsidP="003E33F7">
      <w:pPr>
        <w:pStyle w:val="a3"/>
        <w:rPr>
          <w:rFonts w:hint="cs"/>
          <w:rtl/>
        </w:rPr>
      </w:pPr>
      <w:r>
        <w:rPr>
          <w:rStyle w:val="a5"/>
        </w:rPr>
        <w:footnoteRef/>
      </w:r>
      <w:r>
        <w:rPr>
          <w:rtl/>
        </w:rPr>
        <w:t xml:space="preserve"> </w:t>
      </w:r>
      <w:r>
        <w:rPr>
          <w:rFonts w:hint="cs"/>
          <w:rtl/>
          <w:lang w:eastAsia="en-US"/>
        </w:rPr>
        <w:t>הכל כבר בתורה בספר דברים. אהבה של נדבה, אהבה שמרפאת משובה שובבה, אהבה אף על פי שאינכם הגונים. בזכות מה? בזכות שאתם ממעטים עצמכם לפני בורא עולם. יפה השבועה לאבות, תחזק שוב הברית, אך סוד האהבה היא ההצטנעות, של מי שממעיט עצמו לפני קונו ולפני כל אדם שנברא בצלם. זה הסוד מדוע נקבעה הלכה כבית הלל (עירובין יג ע"ב). הלכה של אהבה.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CA21" w14:textId="77777777" w:rsidR="003E49D5" w:rsidRDefault="003E49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2E10" w14:textId="77777777" w:rsidR="00982186" w:rsidRDefault="00982186" w:rsidP="003E49D5">
    <w:pPr>
      <w:pStyle w:val="1"/>
      <w:tabs>
        <w:tab w:val="clear" w:pos="9469"/>
        <w:tab w:val="right" w:pos="9299"/>
      </w:tabs>
      <w:rPr>
        <w:rFonts w:hint="cs"/>
        <w:rtl/>
      </w:rPr>
    </w:pPr>
    <w:r>
      <w:rPr>
        <w:rtl/>
      </w:rPr>
      <w:t xml:space="preserve">פרשת </w:t>
    </w:r>
    <w:fldSimple w:instr=" SUBJECT  \* MERGEFORMAT ">
      <w:r w:rsidR="007D0CB8">
        <w:rPr>
          <w:rtl/>
        </w:rPr>
        <w:t>תולדות</w:t>
      </w:r>
    </w:fldSimple>
    <w:r>
      <w:rPr>
        <w:rtl/>
      </w:rPr>
      <w:tab/>
      <w:t>תש</w:t>
    </w:r>
    <w:r w:rsidR="003E49D5">
      <w:rPr>
        <w:rFonts w:hint="cs"/>
        <w:rtl/>
      </w:rPr>
      <w:t>פ</w:t>
    </w:r>
    <w:r>
      <w:rPr>
        <w:rFonts w:hint="cs"/>
        <w:rtl/>
      </w:rPr>
      <w:t>"</w:t>
    </w:r>
    <w:r w:rsidR="003E49D5">
      <w:rPr>
        <w:rFonts w:hint="cs"/>
        <w:rtl/>
      </w:rPr>
      <w:t>א</w:t>
    </w:r>
  </w:p>
  <w:p w14:paraId="02A80CBC" w14:textId="77777777" w:rsidR="00982186" w:rsidRPr="00F035A6" w:rsidRDefault="00982186" w:rsidP="00F035A6">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2A03"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D0CB8">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0DF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CwMDQ3sTA3NDS2MDFT0lEKTi0uzszPAykwNK0FACVCQgotAAAA"/>
  </w:docVars>
  <w:rsids>
    <w:rsidRoot w:val="00DB64BD"/>
    <w:rsid w:val="00005414"/>
    <w:rsid w:val="00011482"/>
    <w:rsid w:val="00011FC9"/>
    <w:rsid w:val="00015C58"/>
    <w:rsid w:val="000161F1"/>
    <w:rsid w:val="000335CF"/>
    <w:rsid w:val="0003450C"/>
    <w:rsid w:val="000412FF"/>
    <w:rsid w:val="000642A0"/>
    <w:rsid w:val="00064373"/>
    <w:rsid w:val="00070200"/>
    <w:rsid w:val="00082B27"/>
    <w:rsid w:val="00083942"/>
    <w:rsid w:val="00091E4C"/>
    <w:rsid w:val="0009385D"/>
    <w:rsid w:val="00093E51"/>
    <w:rsid w:val="00095D1A"/>
    <w:rsid w:val="0009654F"/>
    <w:rsid w:val="000A75FA"/>
    <w:rsid w:val="000B16E9"/>
    <w:rsid w:val="000B513A"/>
    <w:rsid w:val="000C3EF1"/>
    <w:rsid w:val="000C4F4B"/>
    <w:rsid w:val="000D14FC"/>
    <w:rsid w:val="000D69B0"/>
    <w:rsid w:val="000D726D"/>
    <w:rsid w:val="000E4562"/>
    <w:rsid w:val="000F4C2E"/>
    <w:rsid w:val="0010061D"/>
    <w:rsid w:val="00103D53"/>
    <w:rsid w:val="00107DD1"/>
    <w:rsid w:val="00121626"/>
    <w:rsid w:val="00136328"/>
    <w:rsid w:val="00151065"/>
    <w:rsid w:val="001510ED"/>
    <w:rsid w:val="0015280A"/>
    <w:rsid w:val="001641DD"/>
    <w:rsid w:val="00164EA2"/>
    <w:rsid w:val="00165E78"/>
    <w:rsid w:val="0017212E"/>
    <w:rsid w:val="00173154"/>
    <w:rsid w:val="00176431"/>
    <w:rsid w:val="001819DA"/>
    <w:rsid w:val="00192756"/>
    <w:rsid w:val="00196191"/>
    <w:rsid w:val="001A1F03"/>
    <w:rsid w:val="001A7647"/>
    <w:rsid w:val="001B017C"/>
    <w:rsid w:val="001B1529"/>
    <w:rsid w:val="001B29F1"/>
    <w:rsid w:val="001C514A"/>
    <w:rsid w:val="001C56ED"/>
    <w:rsid w:val="001C5762"/>
    <w:rsid w:val="001D75BC"/>
    <w:rsid w:val="001F1A82"/>
    <w:rsid w:val="001F1E8D"/>
    <w:rsid w:val="0020513A"/>
    <w:rsid w:val="00205C3E"/>
    <w:rsid w:val="0022149E"/>
    <w:rsid w:val="002426E4"/>
    <w:rsid w:val="00243231"/>
    <w:rsid w:val="002433C1"/>
    <w:rsid w:val="0024609C"/>
    <w:rsid w:val="00252B21"/>
    <w:rsid w:val="00253579"/>
    <w:rsid w:val="002538C6"/>
    <w:rsid w:val="00274878"/>
    <w:rsid w:val="002826C3"/>
    <w:rsid w:val="00284418"/>
    <w:rsid w:val="0028566D"/>
    <w:rsid w:val="0028742C"/>
    <w:rsid w:val="002A1A21"/>
    <w:rsid w:val="002A1E86"/>
    <w:rsid w:val="002C649F"/>
    <w:rsid w:val="002D1DA6"/>
    <w:rsid w:val="002D5DB3"/>
    <w:rsid w:val="002F0123"/>
    <w:rsid w:val="002F03DA"/>
    <w:rsid w:val="002F1EAC"/>
    <w:rsid w:val="002F4F64"/>
    <w:rsid w:val="002F6CA7"/>
    <w:rsid w:val="00304FE6"/>
    <w:rsid w:val="003074EE"/>
    <w:rsid w:val="003146D9"/>
    <w:rsid w:val="00320252"/>
    <w:rsid w:val="00322663"/>
    <w:rsid w:val="0033311C"/>
    <w:rsid w:val="00344CB1"/>
    <w:rsid w:val="00353093"/>
    <w:rsid w:val="003540C9"/>
    <w:rsid w:val="00356952"/>
    <w:rsid w:val="00366527"/>
    <w:rsid w:val="00376A44"/>
    <w:rsid w:val="00377A80"/>
    <w:rsid w:val="00386572"/>
    <w:rsid w:val="00386B30"/>
    <w:rsid w:val="00390BF2"/>
    <w:rsid w:val="00390D70"/>
    <w:rsid w:val="0039173A"/>
    <w:rsid w:val="003926B8"/>
    <w:rsid w:val="00392E44"/>
    <w:rsid w:val="003948C8"/>
    <w:rsid w:val="003A306A"/>
    <w:rsid w:val="003A483B"/>
    <w:rsid w:val="003A5E1B"/>
    <w:rsid w:val="003A75FA"/>
    <w:rsid w:val="003B2971"/>
    <w:rsid w:val="003B33F4"/>
    <w:rsid w:val="003C08FF"/>
    <w:rsid w:val="003C5036"/>
    <w:rsid w:val="003E2308"/>
    <w:rsid w:val="003E336F"/>
    <w:rsid w:val="003E33F7"/>
    <w:rsid w:val="003E3CFF"/>
    <w:rsid w:val="003E49D5"/>
    <w:rsid w:val="003F0AD2"/>
    <w:rsid w:val="003F54C0"/>
    <w:rsid w:val="003F6EDF"/>
    <w:rsid w:val="00402FA1"/>
    <w:rsid w:val="00406A48"/>
    <w:rsid w:val="004075C9"/>
    <w:rsid w:val="004144BA"/>
    <w:rsid w:val="0042602C"/>
    <w:rsid w:val="004303DA"/>
    <w:rsid w:val="00430793"/>
    <w:rsid w:val="0043447E"/>
    <w:rsid w:val="0044135A"/>
    <w:rsid w:val="004519BB"/>
    <w:rsid w:val="00452F7B"/>
    <w:rsid w:val="004562BB"/>
    <w:rsid w:val="00461BFA"/>
    <w:rsid w:val="004730EF"/>
    <w:rsid w:val="004753B1"/>
    <w:rsid w:val="00477BB1"/>
    <w:rsid w:val="00492ABF"/>
    <w:rsid w:val="00493748"/>
    <w:rsid w:val="004A0CBB"/>
    <w:rsid w:val="004A5B3E"/>
    <w:rsid w:val="004A72B6"/>
    <w:rsid w:val="004B1E6C"/>
    <w:rsid w:val="004B4B3A"/>
    <w:rsid w:val="004B59F3"/>
    <w:rsid w:val="004C01B9"/>
    <w:rsid w:val="004C0DD1"/>
    <w:rsid w:val="004E1554"/>
    <w:rsid w:val="004E2675"/>
    <w:rsid w:val="004E440C"/>
    <w:rsid w:val="004E693C"/>
    <w:rsid w:val="004F243F"/>
    <w:rsid w:val="004F3DD2"/>
    <w:rsid w:val="004F5764"/>
    <w:rsid w:val="004F5CEA"/>
    <w:rsid w:val="00504CE9"/>
    <w:rsid w:val="00505106"/>
    <w:rsid w:val="00507928"/>
    <w:rsid w:val="0051053E"/>
    <w:rsid w:val="00513761"/>
    <w:rsid w:val="0053238F"/>
    <w:rsid w:val="00534B8D"/>
    <w:rsid w:val="00542AEE"/>
    <w:rsid w:val="0054341F"/>
    <w:rsid w:val="00545F62"/>
    <w:rsid w:val="00552108"/>
    <w:rsid w:val="00552AE2"/>
    <w:rsid w:val="00560173"/>
    <w:rsid w:val="00560393"/>
    <w:rsid w:val="00566828"/>
    <w:rsid w:val="00575C31"/>
    <w:rsid w:val="00590D3B"/>
    <w:rsid w:val="00594EDB"/>
    <w:rsid w:val="005A08B6"/>
    <w:rsid w:val="005A1B9B"/>
    <w:rsid w:val="005A6B63"/>
    <w:rsid w:val="005B0844"/>
    <w:rsid w:val="005C02D5"/>
    <w:rsid w:val="005C147A"/>
    <w:rsid w:val="005D4BA8"/>
    <w:rsid w:val="0060695C"/>
    <w:rsid w:val="00607F5F"/>
    <w:rsid w:val="0061084C"/>
    <w:rsid w:val="00611A41"/>
    <w:rsid w:val="0061380B"/>
    <w:rsid w:val="006207D9"/>
    <w:rsid w:val="0062182C"/>
    <w:rsid w:val="00622EF2"/>
    <w:rsid w:val="00623673"/>
    <w:rsid w:val="006300E8"/>
    <w:rsid w:val="00632545"/>
    <w:rsid w:val="006328E2"/>
    <w:rsid w:val="00635D10"/>
    <w:rsid w:val="00653179"/>
    <w:rsid w:val="006609B2"/>
    <w:rsid w:val="00663D5E"/>
    <w:rsid w:val="00673EA6"/>
    <w:rsid w:val="006742B3"/>
    <w:rsid w:val="006747C2"/>
    <w:rsid w:val="00674817"/>
    <w:rsid w:val="00677B47"/>
    <w:rsid w:val="00677B71"/>
    <w:rsid w:val="0068302C"/>
    <w:rsid w:val="00683695"/>
    <w:rsid w:val="00685510"/>
    <w:rsid w:val="00687B4A"/>
    <w:rsid w:val="00690C90"/>
    <w:rsid w:val="0069146A"/>
    <w:rsid w:val="00697CF0"/>
    <w:rsid w:val="006A2968"/>
    <w:rsid w:val="006A5564"/>
    <w:rsid w:val="006B4554"/>
    <w:rsid w:val="006B571C"/>
    <w:rsid w:val="006C0C0C"/>
    <w:rsid w:val="006C0DC9"/>
    <w:rsid w:val="006C231A"/>
    <w:rsid w:val="006C5332"/>
    <w:rsid w:val="006E59D6"/>
    <w:rsid w:val="006E6936"/>
    <w:rsid w:val="006F59D1"/>
    <w:rsid w:val="006F78E6"/>
    <w:rsid w:val="00701646"/>
    <w:rsid w:val="007061D0"/>
    <w:rsid w:val="00706995"/>
    <w:rsid w:val="007133E7"/>
    <w:rsid w:val="00725785"/>
    <w:rsid w:val="00731422"/>
    <w:rsid w:val="00737539"/>
    <w:rsid w:val="007500FF"/>
    <w:rsid w:val="00755210"/>
    <w:rsid w:val="00760438"/>
    <w:rsid w:val="007611D7"/>
    <w:rsid w:val="007644DA"/>
    <w:rsid w:val="00765FE6"/>
    <w:rsid w:val="0076694F"/>
    <w:rsid w:val="00767460"/>
    <w:rsid w:val="00770922"/>
    <w:rsid w:val="007713DA"/>
    <w:rsid w:val="007749AB"/>
    <w:rsid w:val="00776643"/>
    <w:rsid w:val="007768E6"/>
    <w:rsid w:val="007774FF"/>
    <w:rsid w:val="0078264C"/>
    <w:rsid w:val="00791016"/>
    <w:rsid w:val="00794329"/>
    <w:rsid w:val="00797E23"/>
    <w:rsid w:val="007A2A30"/>
    <w:rsid w:val="007A3FFE"/>
    <w:rsid w:val="007A4DD7"/>
    <w:rsid w:val="007A6CD0"/>
    <w:rsid w:val="007B01EB"/>
    <w:rsid w:val="007B7A9A"/>
    <w:rsid w:val="007D0CB8"/>
    <w:rsid w:val="007D29CD"/>
    <w:rsid w:val="007D3517"/>
    <w:rsid w:val="007D7188"/>
    <w:rsid w:val="007E020A"/>
    <w:rsid w:val="007E49E4"/>
    <w:rsid w:val="007F23CF"/>
    <w:rsid w:val="007F328A"/>
    <w:rsid w:val="007F638F"/>
    <w:rsid w:val="00801134"/>
    <w:rsid w:val="00817DB0"/>
    <w:rsid w:val="00821B0E"/>
    <w:rsid w:val="0082406A"/>
    <w:rsid w:val="0083278A"/>
    <w:rsid w:val="00840454"/>
    <w:rsid w:val="00840AB1"/>
    <w:rsid w:val="00844FF2"/>
    <w:rsid w:val="00867A2E"/>
    <w:rsid w:val="00882376"/>
    <w:rsid w:val="0088275E"/>
    <w:rsid w:val="00885265"/>
    <w:rsid w:val="00886CA8"/>
    <w:rsid w:val="00894C7E"/>
    <w:rsid w:val="00895365"/>
    <w:rsid w:val="00896BD2"/>
    <w:rsid w:val="00897687"/>
    <w:rsid w:val="008A5239"/>
    <w:rsid w:val="008A6A6C"/>
    <w:rsid w:val="008A7F90"/>
    <w:rsid w:val="008B694E"/>
    <w:rsid w:val="008C375D"/>
    <w:rsid w:val="008C628D"/>
    <w:rsid w:val="008C7B32"/>
    <w:rsid w:val="008D2ADD"/>
    <w:rsid w:val="008D447F"/>
    <w:rsid w:val="008D7FDB"/>
    <w:rsid w:val="008E4797"/>
    <w:rsid w:val="008E5B99"/>
    <w:rsid w:val="008F3C81"/>
    <w:rsid w:val="008F489C"/>
    <w:rsid w:val="008F6AC0"/>
    <w:rsid w:val="008F74B8"/>
    <w:rsid w:val="00902686"/>
    <w:rsid w:val="00913434"/>
    <w:rsid w:val="00921C37"/>
    <w:rsid w:val="009259B4"/>
    <w:rsid w:val="00932F59"/>
    <w:rsid w:val="00937844"/>
    <w:rsid w:val="00942CFC"/>
    <w:rsid w:val="009430E6"/>
    <w:rsid w:val="00945A4B"/>
    <w:rsid w:val="00950856"/>
    <w:rsid w:val="00954B35"/>
    <w:rsid w:val="009647AB"/>
    <w:rsid w:val="009661DD"/>
    <w:rsid w:val="0097348B"/>
    <w:rsid w:val="00976986"/>
    <w:rsid w:val="0097741F"/>
    <w:rsid w:val="0098087D"/>
    <w:rsid w:val="00982186"/>
    <w:rsid w:val="00991C74"/>
    <w:rsid w:val="009927DD"/>
    <w:rsid w:val="00993F0B"/>
    <w:rsid w:val="0099456A"/>
    <w:rsid w:val="009A0371"/>
    <w:rsid w:val="009A0D67"/>
    <w:rsid w:val="009A251F"/>
    <w:rsid w:val="009A4EE7"/>
    <w:rsid w:val="009B534C"/>
    <w:rsid w:val="009C4B91"/>
    <w:rsid w:val="009D1668"/>
    <w:rsid w:val="009D6105"/>
    <w:rsid w:val="009E0CE6"/>
    <w:rsid w:val="009E25FE"/>
    <w:rsid w:val="009F1509"/>
    <w:rsid w:val="00A02E3D"/>
    <w:rsid w:val="00A170C2"/>
    <w:rsid w:val="00A171BA"/>
    <w:rsid w:val="00A217E1"/>
    <w:rsid w:val="00A3300B"/>
    <w:rsid w:val="00A35FAB"/>
    <w:rsid w:val="00A45C25"/>
    <w:rsid w:val="00A53E03"/>
    <w:rsid w:val="00A5645E"/>
    <w:rsid w:val="00A67DD3"/>
    <w:rsid w:val="00A743FF"/>
    <w:rsid w:val="00A75793"/>
    <w:rsid w:val="00A80FB6"/>
    <w:rsid w:val="00A82B7D"/>
    <w:rsid w:val="00A86755"/>
    <w:rsid w:val="00A92C52"/>
    <w:rsid w:val="00AA0488"/>
    <w:rsid w:val="00AA1078"/>
    <w:rsid w:val="00AA44CB"/>
    <w:rsid w:val="00AB07EE"/>
    <w:rsid w:val="00AB0FFD"/>
    <w:rsid w:val="00AC1691"/>
    <w:rsid w:val="00AC2D29"/>
    <w:rsid w:val="00AD0484"/>
    <w:rsid w:val="00AD74B8"/>
    <w:rsid w:val="00AD7EA1"/>
    <w:rsid w:val="00AE1C97"/>
    <w:rsid w:val="00AE4639"/>
    <w:rsid w:val="00AE5BE2"/>
    <w:rsid w:val="00B0190C"/>
    <w:rsid w:val="00B0713A"/>
    <w:rsid w:val="00B12FDE"/>
    <w:rsid w:val="00B24A57"/>
    <w:rsid w:val="00B314D1"/>
    <w:rsid w:val="00B37B69"/>
    <w:rsid w:val="00B41C75"/>
    <w:rsid w:val="00B45227"/>
    <w:rsid w:val="00B471A0"/>
    <w:rsid w:val="00B52530"/>
    <w:rsid w:val="00B53413"/>
    <w:rsid w:val="00B56C99"/>
    <w:rsid w:val="00B61E16"/>
    <w:rsid w:val="00B61F45"/>
    <w:rsid w:val="00B631CF"/>
    <w:rsid w:val="00B6474E"/>
    <w:rsid w:val="00B67419"/>
    <w:rsid w:val="00B67AE7"/>
    <w:rsid w:val="00B71D33"/>
    <w:rsid w:val="00B7756A"/>
    <w:rsid w:val="00B81F5B"/>
    <w:rsid w:val="00B83A35"/>
    <w:rsid w:val="00B83BDF"/>
    <w:rsid w:val="00B85930"/>
    <w:rsid w:val="00B86896"/>
    <w:rsid w:val="00B8749F"/>
    <w:rsid w:val="00B91465"/>
    <w:rsid w:val="00B95AD3"/>
    <w:rsid w:val="00BA267B"/>
    <w:rsid w:val="00BB03B2"/>
    <w:rsid w:val="00BB140F"/>
    <w:rsid w:val="00BB25F6"/>
    <w:rsid w:val="00BB408E"/>
    <w:rsid w:val="00BC222F"/>
    <w:rsid w:val="00BC58D1"/>
    <w:rsid w:val="00BD07B1"/>
    <w:rsid w:val="00BD0999"/>
    <w:rsid w:val="00BD23EC"/>
    <w:rsid w:val="00BD3327"/>
    <w:rsid w:val="00BD45E8"/>
    <w:rsid w:val="00BD55AB"/>
    <w:rsid w:val="00BD5BCA"/>
    <w:rsid w:val="00BE032E"/>
    <w:rsid w:val="00BE76A0"/>
    <w:rsid w:val="00BF200A"/>
    <w:rsid w:val="00C063B3"/>
    <w:rsid w:val="00C06E19"/>
    <w:rsid w:val="00C07454"/>
    <w:rsid w:val="00C077A9"/>
    <w:rsid w:val="00C15F8E"/>
    <w:rsid w:val="00C17F44"/>
    <w:rsid w:val="00C21521"/>
    <w:rsid w:val="00C217E3"/>
    <w:rsid w:val="00C2263B"/>
    <w:rsid w:val="00C22C65"/>
    <w:rsid w:val="00C34B4F"/>
    <w:rsid w:val="00C37244"/>
    <w:rsid w:val="00C40474"/>
    <w:rsid w:val="00C44A2F"/>
    <w:rsid w:val="00C45380"/>
    <w:rsid w:val="00C47209"/>
    <w:rsid w:val="00C47614"/>
    <w:rsid w:val="00C565BC"/>
    <w:rsid w:val="00C65E0C"/>
    <w:rsid w:val="00C701C3"/>
    <w:rsid w:val="00C73F7A"/>
    <w:rsid w:val="00C74500"/>
    <w:rsid w:val="00C74AA8"/>
    <w:rsid w:val="00C772AC"/>
    <w:rsid w:val="00C8306D"/>
    <w:rsid w:val="00C914D0"/>
    <w:rsid w:val="00CB194E"/>
    <w:rsid w:val="00CB22FC"/>
    <w:rsid w:val="00CB3234"/>
    <w:rsid w:val="00CB47FF"/>
    <w:rsid w:val="00CC0347"/>
    <w:rsid w:val="00CC1927"/>
    <w:rsid w:val="00CC34B5"/>
    <w:rsid w:val="00CD201A"/>
    <w:rsid w:val="00CE0D51"/>
    <w:rsid w:val="00D05E69"/>
    <w:rsid w:val="00D06DFB"/>
    <w:rsid w:val="00D12DEC"/>
    <w:rsid w:val="00D14FD6"/>
    <w:rsid w:val="00D14FF4"/>
    <w:rsid w:val="00D159F3"/>
    <w:rsid w:val="00D24D43"/>
    <w:rsid w:val="00D3096D"/>
    <w:rsid w:val="00D37A15"/>
    <w:rsid w:val="00D579B4"/>
    <w:rsid w:val="00D71BC7"/>
    <w:rsid w:val="00D745E9"/>
    <w:rsid w:val="00D861CB"/>
    <w:rsid w:val="00D86D19"/>
    <w:rsid w:val="00DA2027"/>
    <w:rsid w:val="00DA782C"/>
    <w:rsid w:val="00DB64BD"/>
    <w:rsid w:val="00DD72C0"/>
    <w:rsid w:val="00DE3C58"/>
    <w:rsid w:val="00DE6428"/>
    <w:rsid w:val="00DF3156"/>
    <w:rsid w:val="00DF6D68"/>
    <w:rsid w:val="00DF789C"/>
    <w:rsid w:val="00DF7F28"/>
    <w:rsid w:val="00E15E54"/>
    <w:rsid w:val="00E22CB7"/>
    <w:rsid w:val="00E23C94"/>
    <w:rsid w:val="00E2465B"/>
    <w:rsid w:val="00E37B2F"/>
    <w:rsid w:val="00E566FD"/>
    <w:rsid w:val="00E56DEC"/>
    <w:rsid w:val="00E63A46"/>
    <w:rsid w:val="00E65F41"/>
    <w:rsid w:val="00E771C4"/>
    <w:rsid w:val="00E82BC5"/>
    <w:rsid w:val="00E82E52"/>
    <w:rsid w:val="00E847B3"/>
    <w:rsid w:val="00E87AEE"/>
    <w:rsid w:val="00E9646C"/>
    <w:rsid w:val="00EA102A"/>
    <w:rsid w:val="00EA1270"/>
    <w:rsid w:val="00EA1D35"/>
    <w:rsid w:val="00EA479A"/>
    <w:rsid w:val="00EB1A84"/>
    <w:rsid w:val="00EB4D7F"/>
    <w:rsid w:val="00EC0DFF"/>
    <w:rsid w:val="00EC241E"/>
    <w:rsid w:val="00ED25C0"/>
    <w:rsid w:val="00EE06C9"/>
    <w:rsid w:val="00EF1DD4"/>
    <w:rsid w:val="00F035A6"/>
    <w:rsid w:val="00F16655"/>
    <w:rsid w:val="00F16B2C"/>
    <w:rsid w:val="00F25C93"/>
    <w:rsid w:val="00F266E2"/>
    <w:rsid w:val="00F44C0E"/>
    <w:rsid w:val="00F505AA"/>
    <w:rsid w:val="00F53383"/>
    <w:rsid w:val="00F54DEF"/>
    <w:rsid w:val="00F634E1"/>
    <w:rsid w:val="00F63DE8"/>
    <w:rsid w:val="00F64130"/>
    <w:rsid w:val="00F642EB"/>
    <w:rsid w:val="00F73B2A"/>
    <w:rsid w:val="00F7536F"/>
    <w:rsid w:val="00F755D2"/>
    <w:rsid w:val="00F75AB9"/>
    <w:rsid w:val="00F80324"/>
    <w:rsid w:val="00F84965"/>
    <w:rsid w:val="00F8563E"/>
    <w:rsid w:val="00F86664"/>
    <w:rsid w:val="00F87C36"/>
    <w:rsid w:val="00F940FF"/>
    <w:rsid w:val="00F94248"/>
    <w:rsid w:val="00FA145A"/>
    <w:rsid w:val="00FA542A"/>
    <w:rsid w:val="00FB0F3A"/>
    <w:rsid w:val="00FB74CE"/>
    <w:rsid w:val="00FC0FBC"/>
    <w:rsid w:val="00FC13A4"/>
    <w:rsid w:val="00FC43B9"/>
    <w:rsid w:val="00FD2898"/>
    <w:rsid w:val="00FD37C3"/>
    <w:rsid w:val="00FD48F9"/>
    <w:rsid w:val="00FD5B8C"/>
    <w:rsid w:val="00FE2D1A"/>
    <w:rsid w:val="00FF053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93E8B4"/>
  <w15:chartTrackingRefBased/>
  <w15:docId w15:val="{2FE0F5E3-0ACE-4746-AAF5-8FAEAA5E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DFF"/>
    <w:pPr>
      <w:bidi/>
    </w:pPr>
    <w:rPr>
      <w:rFonts w:cs="Narkisim"/>
      <w:sz w:val="22"/>
      <w:szCs w:val="22"/>
      <w:lang w:eastAsia="he-IL"/>
    </w:rPr>
  </w:style>
  <w:style w:type="paragraph" w:styleId="1">
    <w:name w:val="heading 1"/>
    <w:basedOn w:val="a"/>
    <w:next w:val="a"/>
    <w:link w:val="10"/>
    <w:qFormat/>
    <w:rsid w:val="00EC0DFF"/>
    <w:pPr>
      <w:keepNext/>
      <w:tabs>
        <w:tab w:val="right" w:pos="9469"/>
      </w:tabs>
      <w:jc w:val="both"/>
      <w:outlineLvl w:val="0"/>
    </w:pPr>
    <w:rPr>
      <w:rFonts w:cs="David"/>
      <w:b/>
      <w:bCs/>
      <w:szCs w:val="28"/>
    </w:rPr>
  </w:style>
  <w:style w:type="character" w:default="1" w:styleId="a0">
    <w:name w:val="Default Paragraph Font"/>
    <w:uiPriority w:val="1"/>
    <w:semiHidden/>
    <w:unhideWhenUsed/>
    <w:rsid w:val="00EC0D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0DFF"/>
  </w:style>
  <w:style w:type="paragraph" w:styleId="a3">
    <w:name w:val="footnote text"/>
    <w:basedOn w:val="a"/>
    <w:link w:val="a4"/>
    <w:rsid w:val="00EC0DFF"/>
    <w:pPr>
      <w:ind w:left="170" w:hanging="170"/>
      <w:jc w:val="both"/>
    </w:pPr>
    <w:rPr>
      <w:sz w:val="20"/>
      <w:szCs w:val="20"/>
    </w:rPr>
  </w:style>
  <w:style w:type="character" w:styleId="a5">
    <w:name w:val="footnote reference"/>
    <w:semiHidden/>
    <w:rsid w:val="00EC0DFF"/>
    <w:rPr>
      <w:vertAlign w:val="superscript"/>
    </w:rPr>
  </w:style>
  <w:style w:type="paragraph" w:styleId="a6">
    <w:name w:val="header"/>
    <w:basedOn w:val="a"/>
    <w:link w:val="a7"/>
    <w:rsid w:val="00EC0DFF"/>
    <w:pPr>
      <w:tabs>
        <w:tab w:val="center" w:pos="4153"/>
        <w:tab w:val="right" w:pos="8306"/>
      </w:tabs>
    </w:pPr>
  </w:style>
  <w:style w:type="paragraph" w:styleId="a8">
    <w:name w:val="footer"/>
    <w:basedOn w:val="a"/>
    <w:link w:val="a9"/>
    <w:rsid w:val="00EC0DFF"/>
    <w:pPr>
      <w:tabs>
        <w:tab w:val="center" w:pos="4153"/>
        <w:tab w:val="right" w:pos="8306"/>
      </w:tabs>
    </w:pPr>
  </w:style>
  <w:style w:type="paragraph" w:customStyle="1" w:styleId="aa">
    <w:name w:val="כותרת"/>
    <w:basedOn w:val="a"/>
    <w:rsid w:val="00EC0DFF"/>
    <w:pPr>
      <w:spacing w:before="240" w:line="320" w:lineRule="atLeast"/>
      <w:jc w:val="center"/>
    </w:pPr>
    <w:rPr>
      <w:rFonts w:cs="David"/>
      <w:b/>
      <w:bCs/>
      <w:spacing w:val="20"/>
      <w:szCs w:val="32"/>
    </w:rPr>
  </w:style>
  <w:style w:type="paragraph" w:customStyle="1" w:styleId="ab">
    <w:name w:val="כותרת קטע"/>
    <w:basedOn w:val="a"/>
    <w:rsid w:val="00EC0DFF"/>
    <w:pPr>
      <w:spacing w:before="240" w:line="300" w:lineRule="atLeast"/>
    </w:pPr>
    <w:rPr>
      <w:rFonts w:cs="Arial"/>
      <w:b/>
      <w:bCs/>
      <w:szCs w:val="24"/>
    </w:rPr>
  </w:style>
  <w:style w:type="paragraph" w:customStyle="1" w:styleId="ac">
    <w:name w:val="מקור"/>
    <w:basedOn w:val="a"/>
    <w:rsid w:val="00EC0DFF"/>
    <w:pPr>
      <w:spacing w:line="320" w:lineRule="atLeast"/>
      <w:jc w:val="both"/>
    </w:pPr>
    <w:rPr>
      <w:rFonts w:cs="David"/>
      <w:szCs w:val="24"/>
    </w:rPr>
  </w:style>
  <w:style w:type="paragraph" w:customStyle="1" w:styleId="ad">
    <w:name w:val="מחלקי המים"/>
    <w:basedOn w:val="a"/>
    <w:rsid w:val="00EC0DFF"/>
    <w:pPr>
      <w:spacing w:line="320" w:lineRule="atLeast"/>
      <w:jc w:val="both"/>
    </w:pPr>
    <w:rPr>
      <w:b/>
      <w:bCs/>
      <w:szCs w:val="24"/>
    </w:rPr>
  </w:style>
  <w:style w:type="character" w:styleId="Hyperlink">
    <w:name w:val="Hyperlink"/>
    <w:rsid w:val="00EC0DFF"/>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EC0DFF"/>
    <w:rPr>
      <w:rFonts w:cs="Narkisim"/>
      <w:lang w:eastAsia="he-IL"/>
    </w:rPr>
  </w:style>
  <w:style w:type="character" w:customStyle="1" w:styleId="10">
    <w:name w:val="כותרת 1 תו"/>
    <w:link w:val="1"/>
    <w:rsid w:val="00EC0DFF"/>
    <w:rPr>
      <w:rFonts w:cs="David"/>
      <w:b/>
      <w:bCs/>
      <w:sz w:val="22"/>
      <w:szCs w:val="28"/>
      <w:lang w:eastAsia="he-IL"/>
    </w:rPr>
  </w:style>
  <w:style w:type="character" w:customStyle="1" w:styleId="a7">
    <w:name w:val="כותרת עליונה תו"/>
    <w:link w:val="a6"/>
    <w:rsid w:val="00EC0DFF"/>
    <w:rPr>
      <w:rFonts w:cs="Narkisim"/>
      <w:sz w:val="22"/>
      <w:szCs w:val="22"/>
      <w:lang w:eastAsia="he-IL"/>
    </w:rPr>
  </w:style>
  <w:style w:type="character" w:customStyle="1" w:styleId="a9">
    <w:name w:val="כותרת תחתונה תו"/>
    <w:link w:val="a8"/>
    <w:rsid w:val="00EC0DFF"/>
    <w:rPr>
      <w:rFonts w:cs="Narkisim"/>
      <w:sz w:val="22"/>
      <w:szCs w:val="22"/>
      <w:lang w:eastAsia="he-IL"/>
    </w:rPr>
  </w:style>
  <w:style w:type="paragraph" w:styleId="af0">
    <w:name w:val="Balloon Text"/>
    <w:basedOn w:val="a"/>
    <w:link w:val="af1"/>
    <w:uiPriority w:val="99"/>
    <w:unhideWhenUsed/>
    <w:rsid w:val="00EC0DFF"/>
    <w:rPr>
      <w:rFonts w:ascii="Tahoma" w:hAnsi="Tahoma" w:cs="Tahoma"/>
      <w:sz w:val="16"/>
      <w:szCs w:val="16"/>
    </w:rPr>
  </w:style>
  <w:style w:type="character" w:customStyle="1" w:styleId="af1">
    <w:name w:val="טקסט בלונים תו"/>
    <w:link w:val="af0"/>
    <w:uiPriority w:val="99"/>
    <w:rsid w:val="00EC0DFF"/>
    <w:rPr>
      <w:rFonts w:ascii="Tahoma" w:hAnsi="Tahoma" w:cs="Tahoma"/>
      <w:sz w:val="16"/>
      <w:szCs w:val="16"/>
      <w:lang w:eastAsia="he-IL"/>
    </w:rPr>
  </w:style>
  <w:style w:type="character" w:styleId="af2">
    <w:name w:val="Strong"/>
    <w:uiPriority w:val="22"/>
    <w:qFormat/>
    <w:rsid w:val="00DF3156"/>
    <w:rPr>
      <w:b/>
      <w:bCs/>
    </w:rPr>
  </w:style>
  <w:style w:type="paragraph" w:styleId="NormalWeb">
    <w:name w:val="Normal (Web)"/>
    <w:basedOn w:val="a"/>
    <w:uiPriority w:val="99"/>
    <w:unhideWhenUsed/>
    <w:rsid w:val="00DF3156"/>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6393">
      <w:bodyDiv w:val="1"/>
      <w:marLeft w:val="0"/>
      <w:marRight w:val="0"/>
      <w:marTop w:val="0"/>
      <w:marBottom w:val="0"/>
      <w:divBdr>
        <w:top w:val="none" w:sz="0" w:space="0" w:color="auto"/>
        <w:left w:val="none" w:sz="0" w:space="0" w:color="auto"/>
        <w:bottom w:val="none" w:sz="0" w:space="0" w:color="auto"/>
        <w:right w:val="none" w:sz="0" w:space="0" w:color="auto"/>
      </w:divBdr>
      <w:divsChild>
        <w:div w:id="488325078">
          <w:marLeft w:val="0"/>
          <w:marRight w:val="0"/>
          <w:marTop w:val="0"/>
          <w:marBottom w:val="0"/>
          <w:divBdr>
            <w:top w:val="none" w:sz="0" w:space="0" w:color="auto"/>
            <w:left w:val="none" w:sz="0" w:space="0" w:color="auto"/>
            <w:bottom w:val="none" w:sz="0" w:space="0" w:color="auto"/>
            <w:right w:val="none" w:sz="0" w:space="0" w:color="auto"/>
          </w:divBdr>
          <w:divsChild>
            <w:div w:id="1967471577">
              <w:marLeft w:val="0"/>
              <w:marRight w:val="0"/>
              <w:marTop w:val="0"/>
              <w:marBottom w:val="0"/>
              <w:divBdr>
                <w:top w:val="none" w:sz="0" w:space="0" w:color="auto"/>
                <w:left w:val="none" w:sz="0" w:space="0" w:color="auto"/>
                <w:bottom w:val="none" w:sz="0" w:space="0" w:color="auto"/>
                <w:right w:val="none" w:sz="0" w:space="0" w:color="auto"/>
              </w:divBdr>
              <w:divsChild>
                <w:div w:id="981471920">
                  <w:marLeft w:val="0"/>
                  <w:marRight w:val="0"/>
                  <w:marTop w:val="0"/>
                  <w:marBottom w:val="0"/>
                  <w:divBdr>
                    <w:top w:val="none" w:sz="0" w:space="0" w:color="auto"/>
                    <w:left w:val="none" w:sz="0" w:space="0" w:color="auto"/>
                    <w:bottom w:val="none" w:sz="0" w:space="0" w:color="auto"/>
                    <w:right w:val="none" w:sz="0" w:space="0" w:color="auto"/>
                  </w:divBdr>
                  <w:divsChild>
                    <w:div w:id="534316027">
                      <w:marLeft w:val="-225"/>
                      <w:marRight w:val="-225"/>
                      <w:marTop w:val="0"/>
                      <w:marBottom w:val="0"/>
                      <w:divBdr>
                        <w:top w:val="none" w:sz="0" w:space="0" w:color="auto"/>
                        <w:left w:val="none" w:sz="0" w:space="0" w:color="auto"/>
                        <w:bottom w:val="none" w:sz="0" w:space="0" w:color="auto"/>
                        <w:right w:val="none" w:sz="0" w:space="0" w:color="auto"/>
                      </w:divBdr>
                      <w:divsChild>
                        <w:div w:id="67383157">
                          <w:marLeft w:val="0"/>
                          <w:marRight w:val="0"/>
                          <w:marTop w:val="0"/>
                          <w:marBottom w:val="0"/>
                          <w:divBdr>
                            <w:top w:val="none" w:sz="0" w:space="0" w:color="auto"/>
                            <w:left w:val="none" w:sz="0" w:space="0" w:color="auto"/>
                            <w:bottom w:val="none" w:sz="0" w:space="0" w:color="auto"/>
                            <w:right w:val="none" w:sz="0" w:space="0" w:color="auto"/>
                          </w:divBdr>
                          <w:divsChild>
                            <w:div w:id="737941119">
                              <w:marLeft w:val="0"/>
                              <w:marRight w:val="0"/>
                              <w:marTop w:val="0"/>
                              <w:marBottom w:val="0"/>
                              <w:divBdr>
                                <w:top w:val="none" w:sz="0" w:space="0" w:color="auto"/>
                                <w:left w:val="none" w:sz="0" w:space="0" w:color="auto"/>
                                <w:bottom w:val="none" w:sz="0" w:space="0" w:color="auto"/>
                                <w:right w:val="none" w:sz="0" w:space="0" w:color="auto"/>
                              </w:divBdr>
                              <w:divsChild>
                                <w:div w:id="879777896">
                                  <w:marLeft w:val="0"/>
                                  <w:marRight w:val="0"/>
                                  <w:marTop w:val="0"/>
                                  <w:marBottom w:val="0"/>
                                  <w:divBdr>
                                    <w:top w:val="none" w:sz="0" w:space="0" w:color="auto"/>
                                    <w:left w:val="none" w:sz="0" w:space="0" w:color="auto"/>
                                    <w:bottom w:val="none" w:sz="0" w:space="0" w:color="auto"/>
                                    <w:right w:val="none" w:sz="0" w:space="0" w:color="auto"/>
                                  </w:divBdr>
                                  <w:divsChild>
                                    <w:div w:id="288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62918">
      <w:bodyDiv w:val="1"/>
      <w:marLeft w:val="0"/>
      <w:marRight w:val="0"/>
      <w:marTop w:val="0"/>
      <w:marBottom w:val="0"/>
      <w:divBdr>
        <w:top w:val="none" w:sz="0" w:space="0" w:color="auto"/>
        <w:left w:val="none" w:sz="0" w:space="0" w:color="auto"/>
        <w:bottom w:val="none" w:sz="0" w:space="0" w:color="auto"/>
        <w:right w:val="none" w:sz="0" w:space="0" w:color="auto"/>
      </w:divBdr>
    </w:div>
    <w:div w:id="14682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5%D7%A9%D7%9A-%D7%A9%D7%91%D7%98%D7%95-%D7%A9%D7%95%D7%A0%D7%90-%D7%91%D7%A0%D7%95" TargetMode="External"/><Relationship Id="rId13" Type="http://schemas.openxmlformats.org/officeDocument/2006/relationships/hyperlink" Target="https://www.mayim.org.il/?holiday=%D7%A2%D7%91%D7%93-%D7%A9%D7%9E%D7%9B%D7%A8%D7%95-%D7%A8%D7%91%D7%951" TargetMode="External"/><Relationship Id="rId3" Type="http://schemas.openxmlformats.org/officeDocument/2006/relationships/hyperlink" Target="https://www.mayim.org.il/?parasha=%D7%9B%D7%99%D7%91%D7%95%D7%93-%D7%90%D7%91-%D7%A9%D7%9C-%D7%A2%D7%A9%D7%95" TargetMode="External"/><Relationship Id="rId7" Type="http://schemas.openxmlformats.org/officeDocument/2006/relationships/hyperlink" Target="https://www.mayim.org.il/?holiday=%D7%9B%D7%95%D7%9C%D7%A0%D7%95-%D7%92%D7%A8%D7%99%D7%9D" TargetMode="External"/><Relationship Id="rId12" Type="http://schemas.openxmlformats.org/officeDocument/2006/relationships/hyperlink" Target="https://www.mayim.org.il/?parasha=%D7%A2%D7%9C-%D7%9B%D7%9C-%D7%A4%D7%A9%D7%A2%D7%99%D7%9D-%D7%AA%D7%9B%D7%A1%D7%94-%D7%90%D7%94%D7%91%D7%94" TargetMode="External"/><Relationship Id="rId2" Type="http://schemas.openxmlformats.org/officeDocument/2006/relationships/hyperlink" Target="https://www.mayim.org.il/?parasha=%d7%95%d7%99%d7%92%d7%93%d7%9c%d7%95-%d7%94%d7%a0%d7%a2%d7%a8%d7%99%d7%9d" TargetMode="External"/><Relationship Id="rId1" Type="http://schemas.openxmlformats.org/officeDocument/2006/relationships/hyperlink" Target="https://www.mayim.org.il/?holiday=%d7%9e%d7%9c%d7%90%d7%9b%d7%99-%d7%a4%d7%a8%d7%a7-%d7%92-%d7%94%d7%a4%d7%98%d7%a8%d7%aa-%d7%a9%d7%91%d7%aa-%d7%94%d7%92%d7%93%d7%95%d7%9c1" TargetMode="External"/><Relationship Id="rId6" Type="http://schemas.openxmlformats.org/officeDocument/2006/relationships/hyperlink" Target="https://www.mayim.org.il/?parasha=%D7%94%D7%A4%D7%98%D7%A8%D7%AA-%D7%A4%D7%A8%D7%A9%D7%AA-%D7%95%D7%99%D7%A7%D7%A8%D7%90" TargetMode="External"/><Relationship Id="rId11" Type="http://schemas.openxmlformats.org/officeDocument/2006/relationships/hyperlink" Target="https://www.mayim.org.il/?parasha=%D7%A2%D7%96%D7%94-%D7%9B%D7%9E%D7%95%D7%95%D7%AA-%D7%90%D7%94%D7%91%D7%94-%D7%A7%D7%A9%D7%94-%D7%9B%D7%A9%D7%90%D7%95%D7%9C-%D7%A7%D7%A0%D7%90%D7%94" TargetMode="External"/><Relationship Id="rId5" Type="http://schemas.openxmlformats.org/officeDocument/2006/relationships/hyperlink" Target="https://www.mayim.org.il/?parasha=%d7%94%d7%a4%d7%98%d7%a8%d7%aa-%d7%94%d7%a9%d7%91%d7%aa-%d7%97%d7%96%d7%95%d7%9f-%d7%a2%d7%95%d7%91%d7%93%d7%99%d7%94" TargetMode="External"/><Relationship Id="rId10" Type="http://schemas.openxmlformats.org/officeDocument/2006/relationships/hyperlink" Target="https://www.mayim.org.il/?parasha=%d7%94%d7%91%d7%94-%d7%9c%d7%99-%d7%91%d7%a0%d7%99%d7%9d" TargetMode="External"/><Relationship Id="rId4" Type="http://schemas.openxmlformats.org/officeDocument/2006/relationships/hyperlink" Target="https://www.mayim.org.il/?parasha=%D7%91%D7%92%D7%93%D7%99-%D7%A2%D7%A9%D7%95-%D7%94%D7%97%D7%9E%D7%95%D7%93%D7%95%D7%AA" TargetMode="External"/><Relationship Id="rId9" Type="http://schemas.openxmlformats.org/officeDocument/2006/relationships/hyperlink" Target="https://www.mayim.org.il/?parasha=%D7%95%D7%94%D7%99%D7%95-%D7%9C%D7%90%D7%97%D7%93%D7%99%D7%9D-%D7%91%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8EE3-30A6-4170-A890-1056E73E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1026</Words>
  <Characters>5131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6145</CharactersWithSpaces>
  <SharedDoc>false</SharedDoc>
  <HLinks>
    <vt:vector size="78" baseType="variant">
      <vt:variant>
        <vt:i4>3211313</vt:i4>
      </vt:variant>
      <vt:variant>
        <vt:i4>36</vt:i4>
      </vt:variant>
      <vt:variant>
        <vt:i4>0</vt:i4>
      </vt:variant>
      <vt:variant>
        <vt:i4>5</vt:i4>
      </vt:variant>
      <vt:variant>
        <vt:lpwstr>https://www.mayim.org.il/?holiday=%D7%A2%D7%91%D7%93-%D7%A9%D7%9E%D7%9B%D7%A8%D7%95-%D7%A8%D7%91%D7%951</vt:lpwstr>
      </vt:variant>
      <vt:variant>
        <vt:lpwstr/>
      </vt:variant>
      <vt:variant>
        <vt:i4>4653131</vt:i4>
      </vt:variant>
      <vt:variant>
        <vt:i4>33</vt:i4>
      </vt:variant>
      <vt:variant>
        <vt:i4>0</vt:i4>
      </vt:variant>
      <vt:variant>
        <vt:i4>5</vt:i4>
      </vt:variant>
      <vt:variant>
        <vt:lpwstr>https://www.mayim.org.il/?parasha=%D7%A2%D7%9C-%D7%9B%D7%9C-%D7%A4%D7%A9%D7%A2%D7%99%D7%9D-%D7%AA%D7%9B%D7%A1%D7%94-%D7%90%D7%94%D7%91%D7%94</vt:lpwstr>
      </vt:variant>
      <vt:variant>
        <vt:lpwstr/>
      </vt:variant>
      <vt:variant>
        <vt:i4>6291489</vt:i4>
      </vt:variant>
      <vt:variant>
        <vt:i4>30</vt:i4>
      </vt:variant>
      <vt:variant>
        <vt:i4>0</vt:i4>
      </vt:variant>
      <vt:variant>
        <vt:i4>5</vt:i4>
      </vt:variant>
      <vt:variant>
        <vt:lpwstr>https://www.mayim.org.il/?parasha=%D7%A2%D7%96%D7%94-%D7%9B%D7%9E%D7%95%D7%95%D7%AA-%D7%90%D7%94%D7%91%D7%94-%D7%A7%D7%A9%D7%94-%D7%9B%D7%A9%D7%90%D7%95%D7%9C-%D7%A7%D7%A0%D7%90%D7%94</vt:lpwstr>
      </vt:variant>
      <vt:variant>
        <vt:lpwstr/>
      </vt:variant>
      <vt:variant>
        <vt:i4>3473507</vt:i4>
      </vt:variant>
      <vt:variant>
        <vt:i4>27</vt:i4>
      </vt:variant>
      <vt:variant>
        <vt:i4>0</vt:i4>
      </vt:variant>
      <vt:variant>
        <vt:i4>5</vt:i4>
      </vt:variant>
      <vt:variant>
        <vt:lpwstr>https://www.mayim.org.il/?parasha=%d7%94%d7%91%d7%94-%d7%9c%d7%99-%d7%91%d7%a0%d7%99%d7%9d</vt:lpwstr>
      </vt:variant>
      <vt:variant>
        <vt:lpwstr/>
      </vt:variant>
      <vt:variant>
        <vt:i4>5111872</vt:i4>
      </vt:variant>
      <vt:variant>
        <vt:i4>24</vt:i4>
      </vt:variant>
      <vt:variant>
        <vt:i4>0</vt:i4>
      </vt:variant>
      <vt:variant>
        <vt:i4>5</vt:i4>
      </vt:variant>
      <vt:variant>
        <vt:lpwstr>https://www.mayim.org.il/?parasha=%D7%95%D7%94%D7%99%D7%95-%D7%9C%D7%90%D7%97%D7%93%D7%99%D7%9D-%D7%91%D7%99%D7%93%D7%9A</vt:lpwstr>
      </vt:variant>
      <vt:variant>
        <vt:lpwstr/>
      </vt:variant>
      <vt:variant>
        <vt:i4>6553722</vt:i4>
      </vt:variant>
      <vt:variant>
        <vt:i4>21</vt:i4>
      </vt:variant>
      <vt:variant>
        <vt:i4>0</vt:i4>
      </vt:variant>
      <vt:variant>
        <vt:i4>5</vt:i4>
      </vt:variant>
      <vt:variant>
        <vt:lpwstr>https://www.mayim.org.il/?parasha=%D7%97%D7%95%D7%A9%D7%9A-%D7%A9%D7%91%D7%98%D7%95-%D7%A9%D7%95%D7%A0%D7%90-%D7%91%D7%A0%D7%95</vt:lpwstr>
      </vt:variant>
      <vt:variant>
        <vt:lpwstr/>
      </vt:variant>
      <vt:variant>
        <vt:i4>1245187</vt:i4>
      </vt:variant>
      <vt:variant>
        <vt:i4>18</vt:i4>
      </vt:variant>
      <vt:variant>
        <vt:i4>0</vt:i4>
      </vt:variant>
      <vt:variant>
        <vt:i4>5</vt:i4>
      </vt:variant>
      <vt:variant>
        <vt:lpwstr>https://www.mayim.org.il/?holiday=%D7%9B%D7%95%D7%9C%D7%A0%D7%95-%D7%92%D7%A8%D7%99%D7%9D</vt:lpwstr>
      </vt:variant>
      <vt:variant>
        <vt:lpwstr/>
      </vt:variant>
      <vt:variant>
        <vt:i4>4915270</vt:i4>
      </vt:variant>
      <vt:variant>
        <vt:i4>15</vt:i4>
      </vt:variant>
      <vt:variant>
        <vt:i4>0</vt:i4>
      </vt:variant>
      <vt:variant>
        <vt:i4>5</vt:i4>
      </vt:variant>
      <vt:variant>
        <vt:lpwstr>https://www.mayim.org.il/?parasha=%D7%94%D7%A4%D7%98%D7%A8%D7%AA-%D7%A4%D7%A8%D7%A9%D7%AA-%D7%95%D7%99%D7%A7%D7%A8%D7%90</vt:lpwstr>
      </vt:variant>
      <vt:variant>
        <vt:lpwstr/>
      </vt:variant>
      <vt:variant>
        <vt:i4>3342453</vt:i4>
      </vt:variant>
      <vt:variant>
        <vt:i4>12</vt:i4>
      </vt:variant>
      <vt:variant>
        <vt:i4>0</vt:i4>
      </vt:variant>
      <vt:variant>
        <vt:i4>5</vt:i4>
      </vt:variant>
      <vt:variant>
        <vt:lpwstr>https://www.mayim.org.il/?parasha=%d7%94%d7%a4%d7%98%d7%a8%d7%aa-%d7%94%d7%a9%d7%91%d7%aa-%d7%97%d7%96%d7%95%d7%9f-%d7%a2%d7%95%d7%91%d7%93%d7%99%d7%94</vt:lpwstr>
      </vt:variant>
      <vt:variant>
        <vt:lpwstr/>
      </vt:variant>
      <vt:variant>
        <vt:i4>5111878</vt:i4>
      </vt:variant>
      <vt:variant>
        <vt:i4>9</vt:i4>
      </vt:variant>
      <vt:variant>
        <vt:i4>0</vt:i4>
      </vt:variant>
      <vt:variant>
        <vt:i4>5</vt:i4>
      </vt:variant>
      <vt:variant>
        <vt:lpwstr>https://www.mayim.org.il/?parasha=%D7%91%D7%92%D7%93%D7%99-%D7%A2%D7%A9%D7%95-%D7%94%D7%97%D7%9E%D7%95%D7%93%D7%95%D7%AA</vt:lpwstr>
      </vt:variant>
      <vt:variant>
        <vt:lpwstr/>
      </vt:variant>
      <vt:variant>
        <vt:i4>4522079</vt:i4>
      </vt:variant>
      <vt:variant>
        <vt:i4>6</vt:i4>
      </vt:variant>
      <vt:variant>
        <vt:i4>0</vt:i4>
      </vt:variant>
      <vt:variant>
        <vt:i4>5</vt:i4>
      </vt:variant>
      <vt:variant>
        <vt:lpwstr>https://www.mayim.org.il/?parasha=%D7%9B%D7%99%D7%91%D7%95%D7%93-%D7%90%D7%91-%D7%A9%D7%9C-%D7%A2%D7%A9%D7%95</vt:lpwstr>
      </vt:variant>
      <vt:variant>
        <vt:lpwstr/>
      </vt:variant>
      <vt:variant>
        <vt:i4>3604605</vt:i4>
      </vt:variant>
      <vt:variant>
        <vt:i4>3</vt:i4>
      </vt:variant>
      <vt:variant>
        <vt:i4>0</vt:i4>
      </vt:variant>
      <vt:variant>
        <vt:i4>5</vt:i4>
      </vt:variant>
      <vt:variant>
        <vt:lpwstr>https://www.mayim.org.il/?parasha=%d7%95%d7%99%d7%92%d7%93%d7%9c%d7%95-%d7%94%d7%a0%d7%a2%d7%a8%d7%99%d7%9d</vt:lpwstr>
      </vt:variant>
      <vt:variant>
        <vt:lpwstr/>
      </vt:variant>
      <vt:variant>
        <vt:i4>5636112</vt:i4>
      </vt:variant>
      <vt:variant>
        <vt:i4>0</vt:i4>
      </vt:variant>
      <vt:variant>
        <vt:i4>0</vt:i4>
      </vt:variant>
      <vt:variant>
        <vt:i4>5</vt:i4>
      </vt:variant>
      <vt:variant>
        <vt:lpwstr>https://www.mayim.org.il/?holiday=%d7%9e%d7%9c%d7%90%d7%9b%d7%99-%d7%a4%d7%a8%d7%a7-%d7%92-%d7%94%d7%a4%d7%98%d7%a8%d7%aa-%d7%a9%d7%91%d7%aa-%d7%94%d7%92%d7%93%d7%95%d7%9c1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הפטרת השבת - אהבתי אתכם אמר ה'</dc:title>
  <dc:subject>תולדות</dc:subject>
  <dc:creator>אשר יובל</dc:creator>
  <cp:keywords/>
  <cp:lastModifiedBy>Shimon Afek</cp:lastModifiedBy>
  <cp:revision>2</cp:revision>
  <cp:lastPrinted>2020-11-18T20:39:00Z</cp:lastPrinted>
  <dcterms:created xsi:type="dcterms:W3CDTF">2020-11-19T06:51:00Z</dcterms:created>
  <dcterms:modified xsi:type="dcterms:W3CDTF">2020-11-19T06:51:00Z</dcterms:modified>
</cp:coreProperties>
</file>