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7469C" w:rsidRPr="0003179D" w:rsidRDefault="00B7469C">
      <w:pPr>
        <w:pStyle w:val="aa"/>
        <w:rPr>
          <w:rtl/>
        </w:rPr>
      </w:pPr>
      <w:r w:rsidRPr="0003179D">
        <w:rPr>
          <w:rtl/>
        </w:rPr>
        <w:fldChar w:fldCharType="begin"/>
      </w:r>
      <w:r w:rsidRPr="0003179D">
        <w:rPr>
          <w:rtl/>
        </w:rPr>
        <w:instrText xml:space="preserve"> </w:instrText>
      </w:r>
      <w:r w:rsidRPr="0003179D">
        <w:instrText>TITLE  \* MERGEFORMAT</w:instrText>
      </w:r>
      <w:r w:rsidRPr="0003179D">
        <w:rPr>
          <w:rtl/>
        </w:rPr>
        <w:instrText xml:space="preserve"> </w:instrText>
      </w:r>
      <w:r w:rsidRPr="0003179D">
        <w:rPr>
          <w:rtl/>
        </w:rPr>
        <w:fldChar w:fldCharType="separate"/>
      </w:r>
      <w:r w:rsidR="00D416B5" w:rsidRPr="0003179D">
        <w:rPr>
          <w:rtl/>
        </w:rPr>
        <w:t>קין והבל - הרצח הראשון</w:t>
      </w:r>
      <w:r w:rsidRPr="0003179D">
        <w:rPr>
          <w:rtl/>
        </w:rPr>
        <w:fldChar w:fldCharType="end"/>
      </w:r>
    </w:p>
    <w:p w:rsidR="00B7469C" w:rsidRPr="0003179D" w:rsidRDefault="003F554A" w:rsidP="005A5E65">
      <w:pPr>
        <w:autoSpaceDE w:val="0"/>
        <w:autoSpaceDN w:val="0"/>
        <w:adjustRightInd w:val="0"/>
        <w:spacing w:before="240" w:line="320" w:lineRule="atLeast"/>
        <w:jc w:val="both"/>
        <w:rPr>
          <w:rFonts w:hint="cs"/>
          <w:rtl/>
          <w:lang w:val="he-IL"/>
        </w:rPr>
      </w:pP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קַיִן</w:t>
      </w:r>
      <w:r w:rsidRPr="0003179D">
        <w:rPr>
          <w:rFonts w:cs="David"/>
          <w:b/>
          <w:bCs/>
          <w:szCs w:val="24"/>
          <w:rtl/>
        </w:rPr>
        <w:t xml:space="preserve"> </w:t>
      </w:r>
      <w:r w:rsidRPr="0003179D">
        <w:rPr>
          <w:rFonts w:cs="David" w:hint="eastAsia"/>
          <w:b/>
          <w:bCs/>
          <w:szCs w:val="24"/>
          <w:rtl/>
        </w:rPr>
        <w:t>אֶל</w:t>
      </w:r>
      <w:r w:rsidRPr="0003179D">
        <w:rPr>
          <w:rFonts w:cs="David"/>
          <w:b/>
          <w:bCs/>
          <w:szCs w:val="24"/>
          <w:rtl/>
        </w:rPr>
        <w:t xml:space="preserve"> </w:t>
      </w:r>
      <w:r w:rsidRPr="0003179D">
        <w:rPr>
          <w:rFonts w:cs="David" w:hint="eastAsia"/>
          <w:b/>
          <w:bCs/>
          <w:szCs w:val="24"/>
          <w:rtl/>
        </w:rPr>
        <w:t>הֶבֶל</w:t>
      </w:r>
      <w:r w:rsidRPr="0003179D">
        <w:rPr>
          <w:rFonts w:cs="David"/>
          <w:b/>
          <w:bCs/>
          <w:szCs w:val="24"/>
          <w:rtl/>
        </w:rPr>
        <w:t xml:space="preserve"> </w:t>
      </w:r>
      <w:r w:rsidRPr="0003179D">
        <w:rPr>
          <w:rFonts w:cs="David" w:hint="eastAsia"/>
          <w:b/>
          <w:bCs/>
          <w:szCs w:val="24"/>
          <w:rtl/>
        </w:rPr>
        <w:t>אָחִיו</w:t>
      </w:r>
      <w:r w:rsidRPr="0003179D">
        <w:rPr>
          <w:rFonts w:cs="David"/>
          <w:b/>
          <w:bCs/>
          <w:szCs w:val="24"/>
          <w:rtl/>
        </w:rPr>
        <w:t xml:space="preserve"> </w:t>
      </w:r>
      <w:r w:rsidR="00BE5DE1" w:rsidRPr="0003179D">
        <w:rPr>
          <w:rFonts w:cs="David" w:hint="eastAsia"/>
          <w:b/>
          <w:bCs/>
          <w:szCs w:val="24"/>
          <w:rtl/>
        </w:rPr>
        <w:t>וַיְהִי</w:t>
      </w:r>
      <w:r w:rsidR="00BE5DE1" w:rsidRPr="0003179D">
        <w:rPr>
          <w:rFonts w:cs="David"/>
          <w:b/>
          <w:bCs/>
          <w:szCs w:val="24"/>
          <w:rtl/>
        </w:rPr>
        <w:t xml:space="preserve"> </w:t>
      </w:r>
      <w:r w:rsidR="00BE5DE1" w:rsidRPr="0003179D">
        <w:rPr>
          <w:rFonts w:cs="David" w:hint="eastAsia"/>
          <w:b/>
          <w:bCs/>
          <w:szCs w:val="24"/>
          <w:rtl/>
        </w:rPr>
        <w:t>בִּהְיוֹתָם</w:t>
      </w:r>
      <w:r w:rsidR="00BE5DE1" w:rsidRPr="0003179D">
        <w:rPr>
          <w:rFonts w:cs="David"/>
          <w:b/>
          <w:bCs/>
          <w:szCs w:val="24"/>
          <w:rtl/>
        </w:rPr>
        <w:t xml:space="preserve"> </w:t>
      </w:r>
      <w:r w:rsidR="00BE5DE1" w:rsidRPr="0003179D">
        <w:rPr>
          <w:rFonts w:cs="David" w:hint="eastAsia"/>
          <w:b/>
          <w:bCs/>
          <w:szCs w:val="24"/>
          <w:rtl/>
        </w:rPr>
        <w:t>בַּשָּׂדֶה</w:t>
      </w:r>
      <w:r w:rsidR="00BE5DE1" w:rsidRPr="0003179D">
        <w:rPr>
          <w:rFonts w:cs="David"/>
          <w:b/>
          <w:bCs/>
          <w:szCs w:val="24"/>
          <w:rtl/>
        </w:rPr>
        <w:t xml:space="preserve"> </w:t>
      </w:r>
      <w:r w:rsidR="00BE5DE1" w:rsidRPr="0003179D">
        <w:rPr>
          <w:rFonts w:cs="David" w:hint="eastAsia"/>
          <w:b/>
          <w:bCs/>
          <w:szCs w:val="24"/>
          <w:rtl/>
        </w:rPr>
        <w:t>וַיָּקָם</w:t>
      </w:r>
      <w:r w:rsidR="00BE5DE1" w:rsidRPr="0003179D">
        <w:rPr>
          <w:rFonts w:cs="David"/>
          <w:b/>
          <w:bCs/>
          <w:szCs w:val="24"/>
          <w:rtl/>
        </w:rPr>
        <w:t xml:space="preserve"> </w:t>
      </w:r>
      <w:r w:rsidR="00BE5DE1" w:rsidRPr="0003179D">
        <w:rPr>
          <w:rFonts w:cs="David" w:hint="eastAsia"/>
          <w:b/>
          <w:bCs/>
          <w:szCs w:val="24"/>
          <w:rtl/>
        </w:rPr>
        <w:t>קַיִן</w:t>
      </w:r>
      <w:r w:rsidR="00BE5DE1" w:rsidRPr="0003179D">
        <w:rPr>
          <w:rFonts w:cs="David"/>
          <w:b/>
          <w:bCs/>
          <w:szCs w:val="24"/>
          <w:rtl/>
        </w:rPr>
        <w:t xml:space="preserve"> </w:t>
      </w:r>
      <w:r w:rsidR="00BE5DE1" w:rsidRPr="0003179D">
        <w:rPr>
          <w:rFonts w:cs="David" w:hint="eastAsia"/>
          <w:b/>
          <w:bCs/>
          <w:szCs w:val="24"/>
          <w:rtl/>
        </w:rPr>
        <w:t>אֶל</w:t>
      </w:r>
      <w:r w:rsidR="00BE5DE1" w:rsidRPr="0003179D">
        <w:rPr>
          <w:rFonts w:cs="David"/>
          <w:b/>
          <w:bCs/>
          <w:szCs w:val="24"/>
          <w:rtl/>
        </w:rPr>
        <w:t xml:space="preserve"> </w:t>
      </w:r>
      <w:r w:rsidR="00BE5DE1" w:rsidRPr="0003179D">
        <w:rPr>
          <w:rFonts w:cs="David" w:hint="eastAsia"/>
          <w:b/>
          <w:bCs/>
          <w:szCs w:val="24"/>
          <w:rtl/>
        </w:rPr>
        <w:t>הֶבֶל</w:t>
      </w:r>
      <w:r w:rsidR="00BE5DE1" w:rsidRPr="0003179D">
        <w:rPr>
          <w:rFonts w:cs="David"/>
          <w:b/>
          <w:bCs/>
          <w:szCs w:val="24"/>
          <w:rtl/>
        </w:rPr>
        <w:t xml:space="preserve"> </w:t>
      </w:r>
      <w:r w:rsidR="00BE5DE1" w:rsidRPr="0003179D">
        <w:rPr>
          <w:rFonts w:cs="David" w:hint="eastAsia"/>
          <w:b/>
          <w:bCs/>
          <w:szCs w:val="24"/>
          <w:rtl/>
        </w:rPr>
        <w:t>אָחִיו</w:t>
      </w:r>
      <w:r w:rsidR="00BE5DE1" w:rsidRPr="0003179D">
        <w:rPr>
          <w:rFonts w:cs="David"/>
          <w:b/>
          <w:bCs/>
          <w:szCs w:val="24"/>
          <w:rtl/>
        </w:rPr>
        <w:t xml:space="preserve"> </w:t>
      </w:r>
      <w:r w:rsidR="00BE5DE1" w:rsidRPr="0003179D">
        <w:rPr>
          <w:rFonts w:cs="David" w:hint="eastAsia"/>
          <w:b/>
          <w:bCs/>
          <w:szCs w:val="24"/>
          <w:rtl/>
        </w:rPr>
        <w:t>וַיַּהַרְגֵהוּ</w:t>
      </w:r>
      <w:r w:rsidR="005A5E65">
        <w:rPr>
          <w:rFonts w:cs="David" w:hint="cs"/>
          <w:b/>
          <w:bCs/>
          <w:szCs w:val="24"/>
          <w:rtl/>
        </w:rPr>
        <w:t>:</w:t>
      </w:r>
      <w:r w:rsidR="007D57D0" w:rsidRPr="0003179D">
        <w:rPr>
          <w:rFonts w:cs="David" w:hint="cs"/>
          <w:b/>
          <w:bCs/>
          <w:szCs w:val="24"/>
          <w:rtl/>
        </w:rPr>
        <w:t xml:space="preserve"> </w:t>
      </w:r>
      <w:r w:rsidR="00B7469C" w:rsidRPr="0003179D">
        <w:rPr>
          <w:rFonts w:hint="cs"/>
          <w:rtl/>
        </w:rPr>
        <w:t>(בראשית</w:t>
      </w:r>
      <w:r w:rsidR="00BE5DE1" w:rsidRPr="0003179D">
        <w:rPr>
          <w:rFonts w:hint="cs"/>
          <w:rtl/>
        </w:rPr>
        <w:t xml:space="preserve"> ד ח</w:t>
      </w:r>
      <w:r w:rsidR="005C5C35" w:rsidRPr="0003179D">
        <w:rPr>
          <w:rFonts w:hint="cs"/>
          <w:rtl/>
          <w:lang w:val="he-IL"/>
        </w:rPr>
        <w:t>)</w:t>
      </w:r>
      <w:r w:rsidRPr="0003179D">
        <w:rPr>
          <w:rFonts w:hint="cs"/>
          <w:rtl/>
          <w:lang w:val="he-IL"/>
        </w:rPr>
        <w:t>.</w:t>
      </w:r>
      <w:r w:rsidR="00D416B5" w:rsidRPr="0003179D">
        <w:rPr>
          <w:rStyle w:val="a5"/>
          <w:rtl/>
          <w:lang w:val="he-IL"/>
        </w:rPr>
        <w:footnoteReference w:id="1"/>
      </w:r>
    </w:p>
    <w:p w:rsidR="00CE382C" w:rsidRPr="0003179D" w:rsidRDefault="00CE382C" w:rsidP="005A5E65">
      <w:pPr>
        <w:autoSpaceDE w:val="0"/>
        <w:autoSpaceDN w:val="0"/>
        <w:adjustRightInd w:val="0"/>
        <w:spacing w:before="120" w:line="320" w:lineRule="atLeast"/>
        <w:jc w:val="both"/>
        <w:rPr>
          <w:rFonts w:cs="David" w:hint="cs"/>
          <w:b/>
          <w:bCs/>
          <w:szCs w:val="24"/>
          <w:rtl/>
        </w:rPr>
      </w:pPr>
      <w:r w:rsidRPr="0003179D">
        <w:rPr>
          <w:rFonts w:cs="David" w:hint="eastAsia"/>
          <w:b/>
          <w:bCs/>
          <w:szCs w:val="24"/>
          <w:rtl/>
        </w:rPr>
        <w:t>וַיֹּאמֶר</w:t>
      </w:r>
      <w:r w:rsidRPr="0003179D">
        <w:rPr>
          <w:rFonts w:cs="David"/>
          <w:b/>
          <w:bCs/>
          <w:szCs w:val="24"/>
          <w:rtl/>
        </w:rPr>
        <w:t xml:space="preserve"> </w:t>
      </w:r>
      <w:r w:rsidR="00F959FC" w:rsidRPr="0003179D">
        <w:rPr>
          <w:rFonts w:cs="David" w:hint="eastAsia"/>
          <w:b/>
          <w:bCs/>
          <w:szCs w:val="24"/>
          <w:rtl/>
        </w:rPr>
        <w:t>ה</w:t>
      </w:r>
      <w:r w:rsidR="00F959FC" w:rsidRPr="0003179D">
        <w:rPr>
          <w:rFonts w:cs="David"/>
          <w:b/>
          <w:bCs/>
          <w:szCs w:val="24"/>
          <w:rtl/>
        </w:rPr>
        <w:t>'</w:t>
      </w:r>
      <w:r w:rsidRPr="0003179D">
        <w:rPr>
          <w:rFonts w:cs="David"/>
          <w:b/>
          <w:bCs/>
          <w:szCs w:val="24"/>
          <w:rtl/>
        </w:rPr>
        <w:t xml:space="preserve"> </w:t>
      </w:r>
      <w:r w:rsidRPr="0003179D">
        <w:rPr>
          <w:rFonts w:cs="David" w:hint="eastAsia"/>
          <w:b/>
          <w:bCs/>
          <w:szCs w:val="24"/>
          <w:rtl/>
        </w:rPr>
        <w:t>אֶל</w:t>
      </w:r>
      <w:r w:rsidRPr="0003179D">
        <w:rPr>
          <w:rFonts w:cs="David"/>
          <w:b/>
          <w:bCs/>
          <w:szCs w:val="24"/>
          <w:rtl/>
        </w:rPr>
        <w:t xml:space="preserve"> </w:t>
      </w:r>
      <w:r w:rsidRPr="0003179D">
        <w:rPr>
          <w:rFonts w:cs="David" w:hint="eastAsia"/>
          <w:b/>
          <w:bCs/>
          <w:szCs w:val="24"/>
          <w:rtl/>
        </w:rPr>
        <w:t>קַיִן</w:t>
      </w:r>
      <w:r w:rsidRPr="0003179D">
        <w:rPr>
          <w:rFonts w:cs="David"/>
          <w:b/>
          <w:bCs/>
          <w:szCs w:val="24"/>
          <w:rtl/>
        </w:rPr>
        <w:t xml:space="preserve"> </w:t>
      </w:r>
      <w:r w:rsidRPr="0003179D">
        <w:rPr>
          <w:rFonts w:cs="David" w:hint="eastAsia"/>
          <w:b/>
          <w:bCs/>
          <w:szCs w:val="24"/>
          <w:rtl/>
        </w:rPr>
        <w:t>אֵי</w:t>
      </w:r>
      <w:r w:rsidRPr="0003179D">
        <w:rPr>
          <w:rFonts w:cs="David"/>
          <w:b/>
          <w:bCs/>
          <w:szCs w:val="24"/>
          <w:rtl/>
        </w:rPr>
        <w:t xml:space="preserve"> </w:t>
      </w:r>
      <w:r w:rsidRPr="0003179D">
        <w:rPr>
          <w:rFonts w:cs="David" w:hint="eastAsia"/>
          <w:b/>
          <w:bCs/>
          <w:szCs w:val="24"/>
          <w:rtl/>
        </w:rPr>
        <w:t>הֶבֶל</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לֹא</w:t>
      </w:r>
      <w:r w:rsidRPr="0003179D">
        <w:rPr>
          <w:rFonts w:cs="David"/>
          <w:b/>
          <w:bCs/>
          <w:szCs w:val="24"/>
          <w:rtl/>
        </w:rPr>
        <w:t xml:space="preserve"> </w:t>
      </w:r>
      <w:r w:rsidRPr="0003179D">
        <w:rPr>
          <w:rFonts w:cs="David" w:hint="eastAsia"/>
          <w:b/>
          <w:bCs/>
          <w:szCs w:val="24"/>
          <w:rtl/>
        </w:rPr>
        <w:t>יָדַעְתִּי</w:t>
      </w:r>
      <w:r w:rsidRPr="0003179D">
        <w:rPr>
          <w:rFonts w:cs="David"/>
          <w:b/>
          <w:bCs/>
          <w:szCs w:val="24"/>
          <w:rtl/>
        </w:rPr>
        <w:t xml:space="preserve"> </w:t>
      </w:r>
      <w:r w:rsidRPr="0003179D">
        <w:rPr>
          <w:rFonts w:cs="David" w:hint="eastAsia"/>
          <w:b/>
          <w:bCs/>
          <w:szCs w:val="24"/>
          <w:rtl/>
        </w:rPr>
        <w:t>הֲשֹׁמֵר</w:t>
      </w:r>
      <w:r w:rsidRPr="0003179D">
        <w:rPr>
          <w:rFonts w:cs="David"/>
          <w:b/>
          <w:bCs/>
          <w:szCs w:val="24"/>
          <w:rtl/>
        </w:rPr>
        <w:t xml:space="preserve"> </w:t>
      </w:r>
      <w:r w:rsidRPr="0003179D">
        <w:rPr>
          <w:rFonts w:cs="David" w:hint="eastAsia"/>
          <w:b/>
          <w:bCs/>
          <w:szCs w:val="24"/>
          <w:rtl/>
        </w:rPr>
        <w:t>אָחִי</w:t>
      </w:r>
      <w:r w:rsidRPr="0003179D">
        <w:rPr>
          <w:rFonts w:cs="David"/>
          <w:b/>
          <w:bCs/>
          <w:szCs w:val="24"/>
          <w:rtl/>
        </w:rPr>
        <w:t xml:space="preserve"> </w:t>
      </w:r>
      <w:r w:rsidRPr="0003179D">
        <w:rPr>
          <w:rFonts w:cs="David" w:hint="eastAsia"/>
          <w:b/>
          <w:bCs/>
          <w:szCs w:val="24"/>
          <w:rtl/>
        </w:rPr>
        <w:t>אָנֹכִי</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וַיֹּאמֶר</w:t>
      </w:r>
      <w:r w:rsidRPr="0003179D">
        <w:rPr>
          <w:rFonts w:cs="David"/>
          <w:b/>
          <w:bCs/>
          <w:szCs w:val="24"/>
          <w:rtl/>
        </w:rPr>
        <w:t xml:space="preserve"> </w:t>
      </w:r>
      <w:r w:rsidRPr="0003179D">
        <w:rPr>
          <w:rFonts w:cs="David" w:hint="eastAsia"/>
          <w:b/>
          <w:bCs/>
          <w:szCs w:val="24"/>
          <w:rtl/>
        </w:rPr>
        <w:t>מֶה</w:t>
      </w:r>
      <w:r w:rsidRPr="0003179D">
        <w:rPr>
          <w:rFonts w:cs="David"/>
          <w:b/>
          <w:bCs/>
          <w:szCs w:val="24"/>
          <w:rtl/>
        </w:rPr>
        <w:t xml:space="preserve"> </w:t>
      </w:r>
      <w:r w:rsidRPr="0003179D">
        <w:rPr>
          <w:rFonts w:cs="David" w:hint="eastAsia"/>
          <w:b/>
          <w:bCs/>
          <w:szCs w:val="24"/>
          <w:rtl/>
        </w:rPr>
        <w:t>עָשִׂיתָ</w:t>
      </w:r>
      <w:r w:rsidRPr="0003179D">
        <w:rPr>
          <w:rFonts w:cs="David"/>
          <w:b/>
          <w:bCs/>
          <w:szCs w:val="24"/>
          <w:rtl/>
        </w:rPr>
        <w:t xml:space="preserve"> </w:t>
      </w:r>
      <w:r w:rsidRPr="0003179D">
        <w:rPr>
          <w:rFonts w:cs="David" w:hint="eastAsia"/>
          <w:b/>
          <w:bCs/>
          <w:szCs w:val="24"/>
          <w:rtl/>
        </w:rPr>
        <w:t>קוֹל</w:t>
      </w:r>
      <w:r w:rsidRPr="0003179D">
        <w:rPr>
          <w:rFonts w:cs="David"/>
          <w:b/>
          <w:bCs/>
          <w:szCs w:val="24"/>
          <w:rtl/>
        </w:rPr>
        <w:t xml:space="preserve"> </w:t>
      </w:r>
      <w:r w:rsidRPr="0003179D">
        <w:rPr>
          <w:rFonts w:cs="David" w:hint="eastAsia"/>
          <w:b/>
          <w:bCs/>
          <w:szCs w:val="24"/>
          <w:rtl/>
        </w:rPr>
        <w:t>דְּמֵי</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צֹעֲקִים</w:t>
      </w:r>
      <w:r w:rsidRPr="0003179D">
        <w:rPr>
          <w:rFonts w:cs="David"/>
          <w:b/>
          <w:bCs/>
          <w:szCs w:val="24"/>
          <w:rtl/>
        </w:rPr>
        <w:t xml:space="preserve"> </w:t>
      </w:r>
      <w:r w:rsidRPr="0003179D">
        <w:rPr>
          <w:rFonts w:cs="David" w:hint="eastAsia"/>
          <w:b/>
          <w:bCs/>
          <w:szCs w:val="24"/>
          <w:rtl/>
        </w:rPr>
        <w:t>אֵלַי</w:t>
      </w:r>
      <w:r w:rsidRPr="0003179D">
        <w:rPr>
          <w:rFonts w:cs="David"/>
          <w:b/>
          <w:bCs/>
          <w:szCs w:val="24"/>
          <w:rtl/>
        </w:rPr>
        <w:t xml:space="preserve"> </w:t>
      </w:r>
      <w:r w:rsidRPr="0003179D">
        <w:rPr>
          <w:rFonts w:cs="David" w:hint="eastAsia"/>
          <w:b/>
          <w:bCs/>
          <w:szCs w:val="24"/>
          <w:rtl/>
        </w:rPr>
        <w:t>מִן</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וְעַתָּה</w:t>
      </w:r>
      <w:r w:rsidRPr="0003179D">
        <w:rPr>
          <w:rFonts w:cs="David"/>
          <w:b/>
          <w:bCs/>
          <w:szCs w:val="24"/>
          <w:rtl/>
        </w:rPr>
        <w:t xml:space="preserve"> </w:t>
      </w:r>
      <w:r w:rsidRPr="0003179D">
        <w:rPr>
          <w:rFonts w:cs="David" w:hint="eastAsia"/>
          <w:b/>
          <w:bCs/>
          <w:szCs w:val="24"/>
          <w:rtl/>
        </w:rPr>
        <w:t>אָרוּר</w:t>
      </w:r>
      <w:r w:rsidRPr="0003179D">
        <w:rPr>
          <w:rFonts w:cs="David"/>
          <w:b/>
          <w:bCs/>
          <w:szCs w:val="24"/>
          <w:rtl/>
        </w:rPr>
        <w:t xml:space="preserve"> </w:t>
      </w:r>
      <w:r w:rsidRPr="0003179D">
        <w:rPr>
          <w:rFonts w:cs="David" w:hint="eastAsia"/>
          <w:b/>
          <w:bCs/>
          <w:szCs w:val="24"/>
          <w:rtl/>
        </w:rPr>
        <w:t>אָתָּה</w:t>
      </w:r>
      <w:r w:rsidRPr="0003179D">
        <w:rPr>
          <w:rFonts w:cs="David"/>
          <w:b/>
          <w:bCs/>
          <w:szCs w:val="24"/>
          <w:rtl/>
        </w:rPr>
        <w:t xml:space="preserve"> </w:t>
      </w:r>
      <w:r w:rsidRPr="0003179D">
        <w:rPr>
          <w:rFonts w:cs="David" w:hint="eastAsia"/>
          <w:b/>
          <w:bCs/>
          <w:szCs w:val="24"/>
          <w:rtl/>
        </w:rPr>
        <w:t>מִן</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 xml:space="preserve"> </w:t>
      </w:r>
      <w:r w:rsidRPr="0003179D">
        <w:rPr>
          <w:rFonts w:cs="David" w:hint="eastAsia"/>
          <w:b/>
          <w:bCs/>
          <w:szCs w:val="24"/>
          <w:rtl/>
        </w:rPr>
        <w:t>אֲשֶׁר</w:t>
      </w:r>
      <w:r w:rsidRPr="0003179D">
        <w:rPr>
          <w:rFonts w:cs="David"/>
          <w:b/>
          <w:bCs/>
          <w:szCs w:val="24"/>
          <w:rtl/>
        </w:rPr>
        <w:t xml:space="preserve"> </w:t>
      </w:r>
      <w:r w:rsidRPr="0003179D">
        <w:rPr>
          <w:rFonts w:cs="David" w:hint="eastAsia"/>
          <w:b/>
          <w:bCs/>
          <w:szCs w:val="24"/>
          <w:rtl/>
        </w:rPr>
        <w:t>פָּצְתָה</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פִּיהָ</w:t>
      </w:r>
      <w:r w:rsidRPr="0003179D">
        <w:rPr>
          <w:rFonts w:cs="David"/>
          <w:b/>
          <w:bCs/>
          <w:szCs w:val="24"/>
          <w:rtl/>
        </w:rPr>
        <w:t xml:space="preserve"> </w:t>
      </w:r>
      <w:r w:rsidRPr="0003179D">
        <w:rPr>
          <w:rFonts w:cs="David" w:hint="eastAsia"/>
          <w:b/>
          <w:bCs/>
          <w:szCs w:val="24"/>
          <w:rtl/>
        </w:rPr>
        <w:t>לָקַחַת</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דְּמֵי</w:t>
      </w:r>
      <w:r w:rsidRPr="0003179D">
        <w:rPr>
          <w:rFonts w:cs="David"/>
          <w:b/>
          <w:bCs/>
          <w:szCs w:val="24"/>
          <w:rtl/>
        </w:rPr>
        <w:t xml:space="preserve"> </w:t>
      </w:r>
      <w:r w:rsidRPr="0003179D">
        <w:rPr>
          <w:rFonts w:cs="David" w:hint="eastAsia"/>
          <w:b/>
          <w:bCs/>
          <w:szCs w:val="24"/>
          <w:rtl/>
        </w:rPr>
        <w:t>אָחִיךָ</w:t>
      </w:r>
      <w:r w:rsidRPr="0003179D">
        <w:rPr>
          <w:rFonts w:cs="David"/>
          <w:b/>
          <w:bCs/>
          <w:szCs w:val="24"/>
          <w:rtl/>
        </w:rPr>
        <w:t xml:space="preserve"> </w:t>
      </w:r>
      <w:r w:rsidRPr="0003179D">
        <w:rPr>
          <w:rFonts w:cs="David" w:hint="eastAsia"/>
          <w:b/>
          <w:bCs/>
          <w:szCs w:val="24"/>
          <w:rtl/>
        </w:rPr>
        <w:t>מִיָּדֶךָ</w:t>
      </w:r>
      <w:r w:rsidRPr="0003179D">
        <w:rPr>
          <w:rFonts w:cs="David"/>
          <w:b/>
          <w:bCs/>
          <w:szCs w:val="24"/>
          <w:rtl/>
        </w:rPr>
        <w:t>:</w:t>
      </w:r>
      <w:r w:rsidR="00F959FC" w:rsidRPr="0003179D">
        <w:rPr>
          <w:rFonts w:cs="David" w:hint="cs"/>
          <w:b/>
          <w:bCs/>
          <w:szCs w:val="24"/>
          <w:rtl/>
        </w:rPr>
        <w:t xml:space="preserve"> </w:t>
      </w:r>
      <w:r w:rsidRPr="0003179D">
        <w:rPr>
          <w:rFonts w:cs="David" w:hint="eastAsia"/>
          <w:b/>
          <w:bCs/>
          <w:szCs w:val="24"/>
          <w:rtl/>
        </w:rPr>
        <w:t>כִּי</w:t>
      </w:r>
      <w:r w:rsidRPr="0003179D">
        <w:rPr>
          <w:rFonts w:cs="David"/>
          <w:b/>
          <w:bCs/>
          <w:szCs w:val="24"/>
          <w:rtl/>
        </w:rPr>
        <w:t xml:space="preserve"> </w:t>
      </w:r>
      <w:r w:rsidRPr="0003179D">
        <w:rPr>
          <w:rFonts w:cs="David" w:hint="eastAsia"/>
          <w:b/>
          <w:bCs/>
          <w:szCs w:val="24"/>
          <w:rtl/>
        </w:rPr>
        <w:t>תַעֲבֹד</w:t>
      </w:r>
      <w:r w:rsidRPr="0003179D">
        <w:rPr>
          <w:rFonts w:cs="David"/>
          <w:b/>
          <w:bCs/>
          <w:szCs w:val="24"/>
          <w:rtl/>
        </w:rPr>
        <w:t xml:space="preserve"> </w:t>
      </w:r>
      <w:r w:rsidRPr="0003179D">
        <w:rPr>
          <w:rFonts w:cs="David" w:hint="eastAsia"/>
          <w:b/>
          <w:bCs/>
          <w:szCs w:val="24"/>
          <w:rtl/>
        </w:rPr>
        <w:t>אֶת</w:t>
      </w:r>
      <w:r w:rsidRPr="0003179D">
        <w:rPr>
          <w:rFonts w:cs="David"/>
          <w:b/>
          <w:bCs/>
          <w:szCs w:val="24"/>
          <w:rtl/>
        </w:rPr>
        <w:t xml:space="preserve"> </w:t>
      </w:r>
      <w:r w:rsidRPr="0003179D">
        <w:rPr>
          <w:rFonts w:cs="David" w:hint="eastAsia"/>
          <w:b/>
          <w:bCs/>
          <w:szCs w:val="24"/>
          <w:rtl/>
        </w:rPr>
        <w:t>הָאֲדָמָה</w:t>
      </w:r>
      <w:r w:rsidRPr="0003179D">
        <w:rPr>
          <w:rFonts w:cs="David"/>
          <w:b/>
          <w:bCs/>
          <w:szCs w:val="24"/>
          <w:rtl/>
        </w:rPr>
        <w:t xml:space="preserve"> </w:t>
      </w:r>
      <w:r w:rsidRPr="0003179D">
        <w:rPr>
          <w:rFonts w:cs="David" w:hint="eastAsia"/>
          <w:b/>
          <w:bCs/>
          <w:szCs w:val="24"/>
          <w:rtl/>
        </w:rPr>
        <w:t>לֹא</w:t>
      </w:r>
      <w:r w:rsidRPr="0003179D">
        <w:rPr>
          <w:rFonts w:cs="David"/>
          <w:b/>
          <w:bCs/>
          <w:szCs w:val="24"/>
          <w:rtl/>
        </w:rPr>
        <w:t xml:space="preserve"> </w:t>
      </w:r>
      <w:r w:rsidRPr="0003179D">
        <w:rPr>
          <w:rFonts w:cs="David" w:hint="eastAsia"/>
          <w:b/>
          <w:bCs/>
          <w:szCs w:val="24"/>
          <w:rtl/>
        </w:rPr>
        <w:t>תֹסֵף</w:t>
      </w:r>
      <w:r w:rsidRPr="0003179D">
        <w:rPr>
          <w:rFonts w:cs="David"/>
          <w:b/>
          <w:bCs/>
          <w:szCs w:val="24"/>
          <w:rtl/>
        </w:rPr>
        <w:t xml:space="preserve"> </w:t>
      </w:r>
      <w:r w:rsidRPr="0003179D">
        <w:rPr>
          <w:rFonts w:cs="David" w:hint="eastAsia"/>
          <w:b/>
          <w:bCs/>
          <w:szCs w:val="24"/>
          <w:rtl/>
        </w:rPr>
        <w:t>תֵּת</w:t>
      </w:r>
      <w:r w:rsidRPr="0003179D">
        <w:rPr>
          <w:rFonts w:cs="David"/>
          <w:b/>
          <w:bCs/>
          <w:szCs w:val="24"/>
          <w:rtl/>
        </w:rPr>
        <w:t xml:space="preserve"> </w:t>
      </w:r>
      <w:r w:rsidRPr="0003179D">
        <w:rPr>
          <w:rFonts w:cs="David" w:hint="eastAsia"/>
          <w:b/>
          <w:bCs/>
          <w:szCs w:val="24"/>
          <w:rtl/>
        </w:rPr>
        <w:t>כֹּחָהּ</w:t>
      </w:r>
      <w:r w:rsidRPr="0003179D">
        <w:rPr>
          <w:rFonts w:cs="David"/>
          <w:b/>
          <w:bCs/>
          <w:szCs w:val="24"/>
          <w:rtl/>
        </w:rPr>
        <w:t xml:space="preserve"> </w:t>
      </w:r>
      <w:r w:rsidRPr="0003179D">
        <w:rPr>
          <w:rFonts w:cs="David" w:hint="eastAsia"/>
          <w:b/>
          <w:bCs/>
          <w:szCs w:val="24"/>
          <w:rtl/>
        </w:rPr>
        <w:t>לָךְ</w:t>
      </w:r>
      <w:r w:rsidRPr="0003179D">
        <w:rPr>
          <w:rFonts w:cs="David"/>
          <w:b/>
          <w:bCs/>
          <w:szCs w:val="24"/>
          <w:rtl/>
        </w:rPr>
        <w:t xml:space="preserve"> </w:t>
      </w:r>
      <w:r w:rsidRPr="0003179D">
        <w:rPr>
          <w:rFonts w:cs="David" w:hint="eastAsia"/>
          <w:b/>
          <w:bCs/>
          <w:szCs w:val="24"/>
          <w:rtl/>
        </w:rPr>
        <w:t>נָע</w:t>
      </w:r>
      <w:r w:rsidRPr="0003179D">
        <w:rPr>
          <w:rFonts w:cs="David"/>
          <w:b/>
          <w:bCs/>
          <w:szCs w:val="24"/>
          <w:rtl/>
        </w:rPr>
        <w:t xml:space="preserve"> </w:t>
      </w:r>
      <w:r w:rsidRPr="0003179D">
        <w:rPr>
          <w:rFonts w:cs="David" w:hint="eastAsia"/>
          <w:b/>
          <w:bCs/>
          <w:szCs w:val="24"/>
          <w:rtl/>
        </w:rPr>
        <w:t>וָנָד</w:t>
      </w:r>
      <w:r w:rsidRPr="0003179D">
        <w:rPr>
          <w:rFonts w:cs="David"/>
          <w:b/>
          <w:bCs/>
          <w:szCs w:val="24"/>
          <w:rtl/>
        </w:rPr>
        <w:t xml:space="preserve"> </w:t>
      </w:r>
      <w:r w:rsidRPr="0003179D">
        <w:rPr>
          <w:rFonts w:cs="David" w:hint="eastAsia"/>
          <w:b/>
          <w:bCs/>
          <w:szCs w:val="24"/>
          <w:rtl/>
        </w:rPr>
        <w:t>תִּהְיֶה</w:t>
      </w:r>
      <w:r w:rsidRPr="0003179D">
        <w:rPr>
          <w:rFonts w:cs="David"/>
          <w:b/>
          <w:bCs/>
          <w:szCs w:val="24"/>
          <w:rtl/>
        </w:rPr>
        <w:t xml:space="preserve"> </w:t>
      </w:r>
      <w:r w:rsidRPr="0003179D">
        <w:rPr>
          <w:rFonts w:cs="David" w:hint="eastAsia"/>
          <w:b/>
          <w:bCs/>
          <w:szCs w:val="24"/>
          <w:rtl/>
        </w:rPr>
        <w:t>בָאָרֶץ</w:t>
      </w:r>
      <w:r w:rsidR="005A5E65">
        <w:rPr>
          <w:rFonts w:cs="David" w:hint="cs"/>
          <w:b/>
          <w:bCs/>
          <w:szCs w:val="24"/>
          <w:rtl/>
        </w:rPr>
        <w:t>:</w:t>
      </w:r>
      <w:r w:rsidR="00F959FC" w:rsidRPr="0003179D">
        <w:rPr>
          <w:rFonts w:cs="David" w:hint="cs"/>
          <w:b/>
          <w:bCs/>
          <w:szCs w:val="24"/>
          <w:rtl/>
        </w:rPr>
        <w:t xml:space="preserve"> </w:t>
      </w:r>
      <w:r w:rsidR="00F959FC" w:rsidRPr="0003179D">
        <w:rPr>
          <w:rFonts w:hint="cs"/>
          <w:rtl/>
        </w:rPr>
        <w:t>(שם פסוקים ט-יב)</w:t>
      </w:r>
      <w:r w:rsidR="00F959FC" w:rsidRPr="00EC76DE">
        <w:rPr>
          <w:rFonts w:hint="cs"/>
          <w:rtl/>
        </w:rPr>
        <w:t>.</w:t>
      </w:r>
      <w:r w:rsidR="00F959FC" w:rsidRPr="00EC76DE">
        <w:rPr>
          <w:rStyle w:val="a5"/>
          <w:rFonts w:cs="David"/>
          <w:szCs w:val="24"/>
          <w:rtl/>
        </w:rPr>
        <w:footnoteReference w:id="2"/>
      </w:r>
    </w:p>
    <w:p w:rsidR="003F554A" w:rsidRPr="0003179D" w:rsidRDefault="003F554A" w:rsidP="0077780C">
      <w:pPr>
        <w:pStyle w:val="ab"/>
        <w:rPr>
          <w:rtl/>
          <w:lang w:eastAsia="en-US"/>
        </w:rPr>
      </w:pPr>
      <w:r w:rsidRPr="0003179D">
        <w:rPr>
          <w:rFonts w:hint="eastAsia"/>
          <w:rtl/>
          <w:lang w:eastAsia="en-US"/>
        </w:rPr>
        <w:t>רמב</w:t>
      </w:r>
      <w:r w:rsidRPr="0003179D">
        <w:rPr>
          <w:rtl/>
          <w:lang w:eastAsia="en-US"/>
        </w:rPr>
        <w:t>"</w:t>
      </w:r>
      <w:r w:rsidRPr="0003179D">
        <w:rPr>
          <w:rFonts w:hint="eastAsia"/>
          <w:rtl/>
          <w:lang w:eastAsia="en-US"/>
        </w:rPr>
        <w:t>ן</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פרק</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פסוק</w:t>
      </w:r>
      <w:r w:rsidRPr="0003179D">
        <w:rPr>
          <w:rtl/>
          <w:lang w:eastAsia="en-US"/>
        </w:rPr>
        <w:t xml:space="preserve"> </w:t>
      </w:r>
      <w:r w:rsidRPr="0003179D">
        <w:rPr>
          <w:rFonts w:hint="eastAsia"/>
          <w:rtl/>
          <w:lang w:eastAsia="en-US"/>
        </w:rPr>
        <w:t>ח</w:t>
      </w:r>
      <w:r w:rsidRPr="0003179D">
        <w:rPr>
          <w:rtl/>
          <w:lang w:eastAsia="en-US"/>
        </w:rPr>
        <w:t xml:space="preserve"> </w:t>
      </w:r>
    </w:p>
    <w:p w:rsidR="0077780C" w:rsidRPr="0003179D" w:rsidRDefault="003F554A" w:rsidP="00BF4695">
      <w:pPr>
        <w:pStyle w:val="ac"/>
        <w:rPr>
          <w:rFonts w:hint="cs"/>
          <w:rtl/>
          <w:lang w:eastAsia="en-US"/>
        </w:rPr>
      </w:pPr>
      <w:r w:rsidRPr="0003179D">
        <w:rPr>
          <w:rFonts w:hint="eastAsia"/>
          <w:rtl/>
          <w:lang w:eastAsia="en-US"/>
        </w:rPr>
        <w:t>וטעם</w:t>
      </w:r>
      <w:r w:rsidRPr="0003179D">
        <w:rPr>
          <w:rtl/>
          <w:lang w:eastAsia="en-US"/>
        </w:rPr>
        <w:t xml:space="preserve"> </w:t>
      </w:r>
      <w:r w:rsidRPr="0003179D">
        <w:rPr>
          <w:rFonts w:hint="eastAsia"/>
          <w:rtl/>
          <w:lang w:eastAsia="en-US"/>
        </w:rPr>
        <w:t>ויאמר</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Pr="0003179D">
        <w:rPr>
          <w:rtl/>
          <w:lang w:eastAsia="en-US"/>
        </w:rPr>
        <w:t xml:space="preserve"> - </w:t>
      </w:r>
      <w:r w:rsidRPr="0003179D">
        <w:rPr>
          <w:rFonts w:hint="eastAsia"/>
          <w:rtl/>
          <w:lang w:eastAsia="en-US"/>
        </w:rPr>
        <w:t>שנכנס</w:t>
      </w:r>
      <w:r w:rsidRPr="0003179D">
        <w:rPr>
          <w:rtl/>
          <w:lang w:eastAsia="en-US"/>
        </w:rPr>
        <w:t xml:space="preserve"> </w:t>
      </w:r>
      <w:r w:rsidRPr="0003179D">
        <w:rPr>
          <w:rFonts w:hint="eastAsia"/>
          <w:rtl/>
          <w:lang w:eastAsia="en-US"/>
        </w:rPr>
        <w:t>עמו</w:t>
      </w:r>
      <w:r w:rsidRPr="0003179D">
        <w:rPr>
          <w:rtl/>
          <w:lang w:eastAsia="en-US"/>
        </w:rPr>
        <w:t xml:space="preserve"> </w:t>
      </w:r>
      <w:r w:rsidRPr="0003179D">
        <w:rPr>
          <w:rFonts w:hint="eastAsia"/>
          <w:rtl/>
          <w:lang w:eastAsia="en-US"/>
        </w:rPr>
        <w:t>בדברי</w:t>
      </w:r>
      <w:r w:rsidRPr="0003179D">
        <w:rPr>
          <w:rtl/>
          <w:lang w:eastAsia="en-US"/>
        </w:rPr>
        <w:t xml:space="preserve"> </w:t>
      </w:r>
      <w:r w:rsidRPr="0003179D">
        <w:rPr>
          <w:rFonts w:hint="eastAsia"/>
          <w:rtl/>
          <w:lang w:eastAsia="en-US"/>
        </w:rPr>
        <w:t>ריב</w:t>
      </w:r>
      <w:r w:rsidRPr="0003179D">
        <w:rPr>
          <w:rtl/>
          <w:lang w:eastAsia="en-US"/>
        </w:rPr>
        <w:t xml:space="preserve"> </w:t>
      </w:r>
      <w:r w:rsidRPr="0003179D">
        <w:rPr>
          <w:rFonts w:hint="eastAsia"/>
          <w:rtl/>
          <w:lang w:eastAsia="en-US"/>
        </w:rPr>
        <w:t>ומצה</w:t>
      </w:r>
      <w:r w:rsidRPr="0003179D">
        <w:rPr>
          <w:rtl/>
          <w:lang w:eastAsia="en-US"/>
        </w:rPr>
        <w:t xml:space="preserve"> </w:t>
      </w:r>
      <w:r w:rsidRPr="0003179D">
        <w:rPr>
          <w:rFonts w:hint="eastAsia"/>
          <w:rtl/>
          <w:lang w:eastAsia="en-US"/>
        </w:rPr>
        <w:t>להתגולל</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ולהרגו</w:t>
      </w:r>
      <w:r w:rsidRPr="0003179D">
        <w:rPr>
          <w:rtl/>
          <w:lang w:eastAsia="en-US"/>
        </w:rPr>
        <w:t xml:space="preserve">, </w:t>
      </w:r>
      <w:r w:rsidRPr="0003179D">
        <w:rPr>
          <w:rFonts w:hint="eastAsia"/>
          <w:rtl/>
          <w:lang w:eastAsia="en-US"/>
        </w:rPr>
        <w:t>לשון</w:t>
      </w:r>
      <w:r w:rsidRPr="0003179D">
        <w:rPr>
          <w:rtl/>
          <w:lang w:eastAsia="en-US"/>
        </w:rPr>
        <w:t xml:space="preserve"> </w:t>
      </w:r>
      <w:r w:rsidRPr="0003179D">
        <w:rPr>
          <w:rFonts w:hint="eastAsia"/>
          <w:rtl/>
          <w:lang w:eastAsia="en-US"/>
        </w:rPr>
        <w:t>רש</w:t>
      </w:r>
      <w:r w:rsidRPr="0003179D">
        <w:rPr>
          <w:rtl/>
          <w:lang w:eastAsia="en-US"/>
        </w:rPr>
        <w:t>"</w:t>
      </w:r>
      <w:r w:rsidRPr="0003179D">
        <w:rPr>
          <w:rFonts w:hint="eastAsia"/>
          <w:rtl/>
          <w:lang w:eastAsia="en-US"/>
        </w:rPr>
        <w:t>י</w:t>
      </w:r>
      <w:r w:rsidRPr="0003179D">
        <w:rPr>
          <w:rtl/>
          <w:lang w:eastAsia="en-US"/>
        </w:rPr>
        <w:t>.</w:t>
      </w:r>
      <w:r w:rsidR="00BF4695" w:rsidRPr="0003179D">
        <w:rPr>
          <w:rStyle w:val="a5"/>
          <w:rtl/>
          <w:lang w:eastAsia="en-US"/>
        </w:rPr>
        <w:footnoteReference w:id="3"/>
      </w:r>
      <w:r w:rsidRPr="0003179D">
        <w:rPr>
          <w:rtl/>
          <w:lang w:eastAsia="en-US"/>
        </w:rPr>
        <w:t xml:space="preserve"> </w:t>
      </w:r>
      <w:r w:rsidRPr="0003179D">
        <w:rPr>
          <w:rFonts w:hint="eastAsia"/>
          <w:rtl/>
          <w:lang w:eastAsia="en-US"/>
        </w:rPr>
        <w:t>ורבי</w:t>
      </w:r>
      <w:r w:rsidRPr="0003179D">
        <w:rPr>
          <w:rtl/>
          <w:lang w:eastAsia="en-US"/>
        </w:rPr>
        <w:t xml:space="preserve"> </w:t>
      </w:r>
      <w:r w:rsidRPr="0003179D">
        <w:rPr>
          <w:rFonts w:hint="eastAsia"/>
          <w:rtl/>
          <w:lang w:eastAsia="en-US"/>
        </w:rPr>
        <w:t>אברהם</w:t>
      </w:r>
      <w:r w:rsidRPr="0003179D">
        <w:rPr>
          <w:rtl/>
          <w:lang w:eastAsia="en-US"/>
        </w:rPr>
        <w:t xml:space="preserve"> </w:t>
      </w:r>
      <w:r w:rsidRPr="0003179D">
        <w:rPr>
          <w:rFonts w:hint="eastAsia"/>
          <w:rtl/>
          <w:lang w:eastAsia="en-US"/>
        </w:rPr>
        <w:t>אמר</w:t>
      </w:r>
      <w:r w:rsidR="00BF4695" w:rsidRPr="0003179D">
        <w:rPr>
          <w:rFonts w:hint="cs"/>
          <w:rtl/>
          <w:lang w:eastAsia="en-US"/>
        </w:rPr>
        <w:t>:</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הקרוב</w:t>
      </w:r>
      <w:r w:rsidRPr="0003179D">
        <w:rPr>
          <w:rtl/>
          <w:lang w:eastAsia="en-US"/>
        </w:rPr>
        <w:t xml:space="preserve"> </w:t>
      </w:r>
      <w:r w:rsidRPr="0003179D">
        <w:rPr>
          <w:rFonts w:hint="eastAsia"/>
          <w:rtl/>
          <w:lang w:eastAsia="en-US"/>
        </w:rPr>
        <w:t>אליו</w:t>
      </w:r>
      <w:r w:rsidRPr="0003179D">
        <w:rPr>
          <w:rtl/>
          <w:lang w:eastAsia="en-US"/>
        </w:rPr>
        <w:t xml:space="preserve">, </w:t>
      </w:r>
      <w:r w:rsidRPr="0003179D">
        <w:rPr>
          <w:rFonts w:hint="eastAsia"/>
          <w:rtl/>
          <w:lang w:eastAsia="en-US"/>
        </w:rPr>
        <w:t>שאמר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התוכחות</w:t>
      </w:r>
      <w:r w:rsidRPr="0003179D">
        <w:rPr>
          <w:rtl/>
          <w:lang w:eastAsia="en-US"/>
        </w:rPr>
        <w:t xml:space="preserve"> </w:t>
      </w:r>
      <w:r w:rsidRPr="0003179D">
        <w:rPr>
          <w:rFonts w:hint="eastAsia"/>
          <w:rtl/>
          <w:lang w:eastAsia="en-US"/>
        </w:rPr>
        <w:t>שהוכיחו</w:t>
      </w:r>
      <w:r w:rsidRPr="0003179D">
        <w:rPr>
          <w:rtl/>
          <w:lang w:eastAsia="en-US"/>
        </w:rPr>
        <w:t xml:space="preserve"> </w:t>
      </w:r>
      <w:r w:rsidRPr="0003179D">
        <w:rPr>
          <w:rFonts w:hint="eastAsia"/>
          <w:rtl/>
          <w:lang w:eastAsia="en-US"/>
        </w:rPr>
        <w:t>השם</w:t>
      </w:r>
      <w:r w:rsidR="00BF4695" w:rsidRPr="0003179D">
        <w:rPr>
          <w:rFonts w:hint="cs"/>
          <w:rtl/>
          <w:lang w:eastAsia="en-US"/>
        </w:rPr>
        <w:t>.</w:t>
      </w:r>
      <w:r w:rsidR="005609C8">
        <w:rPr>
          <w:rStyle w:val="a5"/>
          <w:rtl/>
          <w:lang w:eastAsia="en-US"/>
        </w:rPr>
        <w:footnoteReference w:id="4"/>
      </w:r>
      <w:r w:rsidR="0077780C" w:rsidRPr="0003179D">
        <w:rPr>
          <w:rFonts w:hint="cs"/>
          <w:rtl/>
          <w:lang w:eastAsia="en-US"/>
        </w:rPr>
        <w:t xml:space="preserve"> </w:t>
      </w:r>
      <w:r w:rsidRPr="0003179D">
        <w:rPr>
          <w:rFonts w:hint="eastAsia"/>
          <w:rtl/>
          <w:lang w:eastAsia="en-US"/>
        </w:rPr>
        <w:t>ועל</w:t>
      </w:r>
      <w:r w:rsidRPr="0003179D">
        <w:rPr>
          <w:rtl/>
          <w:lang w:eastAsia="en-US"/>
        </w:rPr>
        <w:t xml:space="preserve"> </w:t>
      </w:r>
      <w:r w:rsidRPr="0003179D">
        <w:rPr>
          <w:rFonts w:hint="eastAsia"/>
          <w:rtl/>
          <w:lang w:eastAsia="en-US"/>
        </w:rPr>
        <w:t>דעתי</w:t>
      </w:r>
      <w:r w:rsidRPr="0003179D">
        <w:rPr>
          <w:rtl/>
          <w:lang w:eastAsia="en-US"/>
        </w:rPr>
        <w:t xml:space="preserve">, </w:t>
      </w:r>
      <w:r w:rsidRPr="0003179D">
        <w:rPr>
          <w:rFonts w:hint="eastAsia"/>
          <w:rtl/>
          <w:lang w:eastAsia="en-US"/>
        </w:rPr>
        <w:t>שהוא</w:t>
      </w:r>
      <w:r w:rsidRPr="0003179D">
        <w:rPr>
          <w:rtl/>
          <w:lang w:eastAsia="en-US"/>
        </w:rPr>
        <w:t xml:space="preserve"> </w:t>
      </w:r>
      <w:r w:rsidRPr="0003179D">
        <w:rPr>
          <w:rFonts w:hint="eastAsia"/>
          <w:rtl/>
          <w:lang w:eastAsia="en-US"/>
        </w:rPr>
        <w:t>דבק</w:t>
      </w:r>
      <w:r w:rsidRPr="0003179D">
        <w:rPr>
          <w:rtl/>
          <w:lang w:eastAsia="en-US"/>
        </w:rPr>
        <w:t xml:space="preserve"> </w:t>
      </w:r>
      <w:r w:rsidRPr="0003179D">
        <w:rPr>
          <w:rFonts w:hint="eastAsia"/>
          <w:rtl/>
          <w:lang w:eastAsia="en-US"/>
        </w:rPr>
        <w:t>עם</w:t>
      </w:r>
      <w:r w:rsidRPr="0003179D">
        <w:rPr>
          <w:rtl/>
          <w:lang w:eastAsia="en-US"/>
        </w:rPr>
        <w:t xml:space="preserve"> </w:t>
      </w:r>
      <w:r w:rsidRPr="0003179D">
        <w:rPr>
          <w:rFonts w:hint="eastAsia"/>
          <w:rtl/>
          <w:lang w:eastAsia="en-US"/>
        </w:rPr>
        <w:t>ויהי</w:t>
      </w:r>
      <w:r w:rsidRPr="0003179D">
        <w:rPr>
          <w:rtl/>
          <w:lang w:eastAsia="en-US"/>
        </w:rPr>
        <w:t xml:space="preserve"> </w:t>
      </w:r>
      <w:r w:rsidRPr="0003179D">
        <w:rPr>
          <w:rFonts w:hint="eastAsia"/>
          <w:rtl/>
          <w:lang w:eastAsia="en-US"/>
        </w:rPr>
        <w:t>בהיותם</w:t>
      </w:r>
      <w:r w:rsidRPr="0003179D">
        <w:rPr>
          <w:rtl/>
          <w:lang w:eastAsia="en-US"/>
        </w:rPr>
        <w:t xml:space="preserve"> </w:t>
      </w:r>
      <w:r w:rsidRPr="0003179D">
        <w:rPr>
          <w:rFonts w:hint="eastAsia"/>
          <w:rtl/>
          <w:lang w:eastAsia="en-US"/>
        </w:rPr>
        <w:t>בשדה</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נצא</w:t>
      </w:r>
      <w:r w:rsidRPr="0003179D">
        <w:rPr>
          <w:rtl/>
          <w:lang w:eastAsia="en-US"/>
        </w:rPr>
        <w:t xml:space="preserve"> </w:t>
      </w:r>
      <w:r w:rsidRPr="0003179D">
        <w:rPr>
          <w:rFonts w:hint="eastAsia"/>
          <w:rtl/>
          <w:lang w:eastAsia="en-US"/>
        </w:rPr>
        <w:t>השדה</w:t>
      </w:r>
      <w:r w:rsidRPr="0003179D">
        <w:rPr>
          <w:rtl/>
          <w:lang w:eastAsia="en-US"/>
        </w:rPr>
        <w:t xml:space="preserve"> </w:t>
      </w:r>
      <w:r w:rsidRPr="0003179D">
        <w:rPr>
          <w:rFonts w:hint="eastAsia"/>
          <w:rtl/>
          <w:lang w:eastAsia="en-US"/>
        </w:rPr>
        <w:t>והרג</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בסתר</w:t>
      </w:r>
      <w:r w:rsidRPr="0003179D">
        <w:rPr>
          <w:rtl/>
          <w:lang w:eastAsia="en-US"/>
        </w:rPr>
        <w:t xml:space="preserve">. </w:t>
      </w:r>
      <w:r w:rsidRPr="0003179D">
        <w:rPr>
          <w:rFonts w:hint="eastAsia"/>
          <w:rtl/>
          <w:lang w:eastAsia="en-US"/>
        </w:rPr>
        <w:t>ויתכן</w:t>
      </w:r>
      <w:r w:rsidRPr="0003179D">
        <w:rPr>
          <w:rtl/>
          <w:lang w:eastAsia="en-US"/>
        </w:rPr>
        <w:t xml:space="preserve"> </w:t>
      </w:r>
      <w:r w:rsidRPr="0003179D">
        <w:rPr>
          <w:rFonts w:hint="eastAsia"/>
          <w:rtl/>
          <w:lang w:eastAsia="en-US"/>
        </w:rPr>
        <w:t>שנתכוון</w:t>
      </w:r>
      <w:r w:rsidRPr="0003179D">
        <w:rPr>
          <w:rtl/>
          <w:lang w:eastAsia="en-US"/>
        </w:rPr>
        <w:t xml:space="preserve"> </w:t>
      </w:r>
      <w:r w:rsidRPr="0003179D">
        <w:rPr>
          <w:rFonts w:hint="eastAsia"/>
          <w:rtl/>
          <w:lang w:eastAsia="en-US"/>
        </w:rPr>
        <w:t>בהריגהו</w:t>
      </w:r>
      <w:r w:rsidRPr="0003179D">
        <w:rPr>
          <w:rtl/>
          <w:lang w:eastAsia="en-US"/>
        </w:rPr>
        <w:t xml:space="preserve"> </w:t>
      </w:r>
      <w:r w:rsidRPr="0003179D">
        <w:rPr>
          <w:rFonts w:hint="eastAsia"/>
          <w:rtl/>
          <w:lang w:eastAsia="en-US"/>
        </w:rPr>
        <w:t>שיבנה</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ממנו</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חשב</w:t>
      </w:r>
      <w:r w:rsidRPr="0003179D">
        <w:rPr>
          <w:rtl/>
          <w:lang w:eastAsia="en-US"/>
        </w:rPr>
        <w:t xml:space="preserve"> </w:t>
      </w:r>
      <w:r w:rsidRPr="0003179D">
        <w:rPr>
          <w:rFonts w:hint="eastAsia"/>
          <w:rtl/>
          <w:lang w:eastAsia="en-US"/>
        </w:rPr>
        <w:t>שלא</w:t>
      </w:r>
      <w:r w:rsidRPr="0003179D">
        <w:rPr>
          <w:rtl/>
          <w:lang w:eastAsia="en-US"/>
        </w:rPr>
        <w:t xml:space="preserve"> </w:t>
      </w:r>
      <w:r w:rsidRPr="0003179D">
        <w:rPr>
          <w:rFonts w:hint="eastAsia"/>
          <w:rtl/>
          <w:lang w:eastAsia="en-US"/>
        </w:rPr>
        <w:t>יהיה</w:t>
      </w:r>
      <w:r w:rsidRPr="0003179D">
        <w:rPr>
          <w:rtl/>
          <w:lang w:eastAsia="en-US"/>
        </w:rPr>
        <w:t xml:space="preserve"> </w:t>
      </w:r>
      <w:r w:rsidRPr="0003179D">
        <w:rPr>
          <w:rFonts w:hint="eastAsia"/>
          <w:rtl/>
          <w:lang w:eastAsia="en-US"/>
        </w:rPr>
        <w:t>לאביו</w:t>
      </w:r>
      <w:r w:rsidRPr="0003179D">
        <w:rPr>
          <w:rtl/>
          <w:lang w:eastAsia="en-US"/>
        </w:rPr>
        <w:t xml:space="preserve"> </w:t>
      </w:r>
      <w:r w:rsidRPr="0003179D">
        <w:rPr>
          <w:rFonts w:hint="eastAsia"/>
          <w:rtl/>
          <w:lang w:eastAsia="en-US"/>
        </w:rPr>
        <w:t>זרע</w:t>
      </w:r>
      <w:r w:rsidRPr="0003179D">
        <w:rPr>
          <w:rtl/>
          <w:lang w:eastAsia="en-US"/>
        </w:rPr>
        <w:t xml:space="preserve"> </w:t>
      </w:r>
      <w:r w:rsidRPr="0003179D">
        <w:rPr>
          <w:rFonts w:hint="eastAsia"/>
          <w:rtl/>
          <w:lang w:eastAsia="en-US"/>
        </w:rPr>
        <w:t>אחר</w:t>
      </w:r>
      <w:r w:rsidRPr="0003179D">
        <w:rPr>
          <w:rtl/>
          <w:lang w:eastAsia="en-US"/>
        </w:rPr>
        <w:t xml:space="preserve"> </w:t>
      </w:r>
      <w:r w:rsidRPr="0003179D">
        <w:rPr>
          <w:rFonts w:hint="eastAsia"/>
          <w:rtl/>
          <w:lang w:eastAsia="en-US"/>
        </w:rPr>
        <w:t>עוד</w:t>
      </w:r>
      <w:r w:rsidRPr="0003179D">
        <w:rPr>
          <w:rtl/>
          <w:lang w:eastAsia="en-US"/>
        </w:rPr>
        <w:t xml:space="preserve">, </w:t>
      </w:r>
      <w:r w:rsidRPr="0003179D">
        <w:rPr>
          <w:rFonts w:hint="eastAsia"/>
          <w:rtl/>
          <w:lang w:eastAsia="en-US"/>
        </w:rPr>
        <w:t>גם</w:t>
      </w:r>
      <w:r w:rsidRPr="0003179D">
        <w:rPr>
          <w:rtl/>
          <w:lang w:eastAsia="en-US"/>
        </w:rPr>
        <w:t xml:space="preserve"> </w:t>
      </w:r>
      <w:r w:rsidRPr="0003179D">
        <w:rPr>
          <w:rFonts w:hint="eastAsia"/>
          <w:rtl/>
          <w:lang w:eastAsia="en-US"/>
        </w:rPr>
        <w:t>פחד</w:t>
      </w:r>
      <w:r w:rsidRPr="0003179D">
        <w:rPr>
          <w:rtl/>
          <w:lang w:eastAsia="en-US"/>
        </w:rPr>
        <w:t xml:space="preserve"> </w:t>
      </w:r>
      <w:r w:rsidRPr="0003179D">
        <w:rPr>
          <w:rFonts w:hint="eastAsia"/>
          <w:rtl/>
          <w:lang w:eastAsia="en-US"/>
        </w:rPr>
        <w:t>שלא</w:t>
      </w:r>
      <w:r w:rsidRPr="0003179D">
        <w:rPr>
          <w:rtl/>
          <w:lang w:eastAsia="en-US"/>
        </w:rPr>
        <w:t xml:space="preserve"> </w:t>
      </w:r>
      <w:r w:rsidRPr="0003179D">
        <w:rPr>
          <w:rFonts w:hint="eastAsia"/>
          <w:rtl/>
          <w:lang w:eastAsia="en-US"/>
        </w:rPr>
        <w:t>יהיה</w:t>
      </w:r>
      <w:r w:rsidRPr="0003179D">
        <w:rPr>
          <w:rtl/>
          <w:lang w:eastAsia="en-US"/>
        </w:rPr>
        <w:t xml:space="preserve"> </w:t>
      </w:r>
      <w:r w:rsidRPr="0003179D">
        <w:rPr>
          <w:rFonts w:hint="eastAsia"/>
          <w:rtl/>
          <w:lang w:eastAsia="en-US"/>
        </w:rPr>
        <w:t>עיקר</w:t>
      </w:r>
      <w:r w:rsidRPr="0003179D">
        <w:rPr>
          <w:rtl/>
          <w:lang w:eastAsia="en-US"/>
        </w:rPr>
        <w:t xml:space="preserve"> </w:t>
      </w:r>
      <w:r w:rsidRPr="0003179D">
        <w:rPr>
          <w:rFonts w:hint="eastAsia"/>
          <w:rtl/>
          <w:lang w:eastAsia="en-US"/>
        </w:rPr>
        <w:t>בנינו</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עולם</w:t>
      </w:r>
      <w:r w:rsidRPr="0003179D">
        <w:rPr>
          <w:rtl/>
          <w:lang w:eastAsia="en-US"/>
        </w:rPr>
        <w:t xml:space="preserve"> </w:t>
      </w:r>
      <w:r w:rsidRPr="0003179D">
        <w:rPr>
          <w:rFonts w:hint="eastAsia"/>
          <w:rtl/>
          <w:lang w:eastAsia="en-US"/>
        </w:rPr>
        <w:t>מאחיו</w:t>
      </w:r>
      <w:r w:rsidRPr="0003179D">
        <w:rPr>
          <w:rtl/>
          <w:lang w:eastAsia="en-US"/>
        </w:rPr>
        <w:t xml:space="preserve"> </w:t>
      </w:r>
      <w:r w:rsidRPr="0003179D">
        <w:rPr>
          <w:rFonts w:hint="eastAsia"/>
          <w:rtl/>
          <w:lang w:eastAsia="en-US"/>
        </w:rPr>
        <w:t>שנתקבלה</w:t>
      </w:r>
      <w:r w:rsidRPr="0003179D">
        <w:rPr>
          <w:rtl/>
          <w:lang w:eastAsia="en-US"/>
        </w:rPr>
        <w:t xml:space="preserve"> </w:t>
      </w:r>
      <w:r w:rsidRPr="0003179D">
        <w:rPr>
          <w:rFonts w:hint="eastAsia"/>
          <w:rtl/>
          <w:lang w:eastAsia="en-US"/>
        </w:rPr>
        <w:t>מנחתו</w:t>
      </w:r>
      <w:r w:rsidR="0077780C" w:rsidRPr="0003179D">
        <w:rPr>
          <w:rFonts w:hint="cs"/>
          <w:rtl/>
          <w:lang w:eastAsia="en-US"/>
        </w:rPr>
        <w:t>.</w:t>
      </w:r>
      <w:r w:rsidR="00BF4695" w:rsidRPr="0003179D">
        <w:rPr>
          <w:rStyle w:val="a5"/>
          <w:rtl/>
          <w:lang w:eastAsia="en-US"/>
        </w:rPr>
        <w:footnoteReference w:id="5"/>
      </w:r>
    </w:p>
    <w:p w:rsidR="00A62CC5" w:rsidRPr="0003179D" w:rsidRDefault="00A62CC5" w:rsidP="00A62CC5">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Style w:val="a5"/>
          <w:rtl/>
          <w:lang w:eastAsia="en-US"/>
        </w:rPr>
        <w:footnoteReference w:id="6"/>
      </w:r>
      <w:r w:rsidRPr="0003179D">
        <w:rPr>
          <w:rtl/>
          <w:lang w:eastAsia="en-US"/>
        </w:rPr>
        <w:t xml:space="preserve"> </w:t>
      </w:r>
    </w:p>
    <w:p w:rsidR="00A62CC5" w:rsidRPr="0003179D" w:rsidRDefault="00A62CC5" w:rsidP="00105894">
      <w:pPr>
        <w:pStyle w:val="ac"/>
        <w:rPr>
          <w:rFonts w:hint="cs"/>
          <w:rtl/>
          <w:lang w:eastAsia="en-US"/>
        </w:rPr>
      </w:pPr>
      <w:r w:rsidRPr="0003179D">
        <w:rPr>
          <w:rFonts w:hint="cs"/>
          <w:rtl/>
          <w:lang w:eastAsia="en-US"/>
        </w:rPr>
        <w:t xml:space="preserve">... </w:t>
      </w:r>
      <w:r w:rsidRPr="0003179D">
        <w:rPr>
          <w:rFonts w:hint="eastAsia"/>
          <w:rtl/>
          <w:lang w:eastAsia="en-US"/>
        </w:rPr>
        <w:t>כיון</w:t>
      </w:r>
      <w:r w:rsidRPr="0003179D">
        <w:rPr>
          <w:rtl/>
          <w:lang w:eastAsia="en-US"/>
        </w:rPr>
        <w:t xml:space="preserve"> </w:t>
      </w:r>
      <w:r w:rsidRPr="0003179D">
        <w:rPr>
          <w:rFonts w:hint="eastAsia"/>
          <w:rtl/>
          <w:lang w:eastAsia="en-US"/>
        </w:rPr>
        <w:t>שהרגו</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אברח</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אבי</w:t>
      </w:r>
      <w:r w:rsidRPr="0003179D">
        <w:rPr>
          <w:rtl/>
          <w:lang w:eastAsia="en-US"/>
        </w:rPr>
        <w:t xml:space="preserve"> </w:t>
      </w:r>
      <w:r w:rsidRPr="0003179D">
        <w:rPr>
          <w:rFonts w:hint="eastAsia"/>
          <w:rtl/>
          <w:lang w:eastAsia="en-US"/>
        </w:rPr>
        <w:t>ואמי</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מבקשין</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אלא</w:t>
      </w:r>
      <w:r w:rsidRPr="0003179D">
        <w:rPr>
          <w:rtl/>
          <w:lang w:eastAsia="en-US"/>
        </w:rPr>
        <w:t xml:space="preserve"> </w:t>
      </w:r>
      <w:r w:rsidRPr="0003179D">
        <w:rPr>
          <w:rFonts w:hint="eastAsia"/>
          <w:rtl/>
          <w:lang w:eastAsia="en-US"/>
        </w:rPr>
        <w:t>ממני</w:t>
      </w:r>
      <w:r w:rsidRPr="0003179D">
        <w:rPr>
          <w:rFonts w:hint="cs"/>
          <w:rtl/>
          <w:lang w:eastAsia="en-US"/>
        </w:rPr>
        <w:t>,</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בעולם</w:t>
      </w:r>
      <w:r w:rsidRPr="0003179D">
        <w:rPr>
          <w:rtl/>
          <w:lang w:eastAsia="en-US"/>
        </w:rPr>
        <w:t xml:space="preserve"> </w:t>
      </w:r>
      <w:r w:rsidRPr="0003179D">
        <w:rPr>
          <w:rFonts w:hint="eastAsia"/>
          <w:rtl/>
          <w:lang w:eastAsia="en-US"/>
        </w:rPr>
        <w:t>אלא</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והוא</w:t>
      </w:r>
      <w:r w:rsidRPr="0003179D">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נגלה</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אבותיך</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לברוח</w:t>
      </w:r>
      <w:r w:rsidRPr="0003179D">
        <w:rPr>
          <w:rFonts w:hint="cs"/>
          <w:rtl/>
          <w:lang w:eastAsia="en-US"/>
        </w:rPr>
        <w:t>,</w:t>
      </w:r>
      <w:r w:rsidRPr="0003179D">
        <w:rPr>
          <w:rtl/>
          <w:lang w:eastAsia="en-US"/>
        </w:rPr>
        <w:t xml:space="preserve"> </w:t>
      </w:r>
      <w:r w:rsidRPr="0003179D">
        <w:rPr>
          <w:rFonts w:hint="eastAsia"/>
          <w:rtl/>
          <w:lang w:eastAsia="en-US"/>
        </w:rPr>
        <w:t>מפני</w:t>
      </w:r>
      <w:r w:rsidRPr="0003179D">
        <w:rPr>
          <w:rtl/>
          <w:lang w:eastAsia="en-US"/>
        </w:rPr>
        <w:t xml:space="preserve"> </w:t>
      </w:r>
      <w:r w:rsidRPr="0003179D">
        <w:rPr>
          <w:rFonts w:hint="eastAsia"/>
          <w:rtl/>
          <w:lang w:eastAsia="en-US"/>
        </w:rPr>
        <w:t>אין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לברוח</w:t>
      </w:r>
      <w:r w:rsidRPr="0003179D">
        <w:rPr>
          <w:rFonts w:hint="cs"/>
          <w:rtl/>
          <w:lang w:eastAsia="en-US"/>
        </w:rPr>
        <w:t>,</w:t>
      </w:r>
      <w:r w:rsidRPr="0003179D">
        <w:rPr>
          <w:rtl/>
          <w:lang w:eastAsia="en-US"/>
        </w:rPr>
        <w:t xml:space="preserve"> </w:t>
      </w:r>
      <w:r w:rsidRPr="0003179D">
        <w:rPr>
          <w:rFonts w:hint="eastAsia"/>
          <w:rtl/>
          <w:lang w:eastAsia="en-US"/>
        </w:rPr>
        <w:t>שנאמר</w:t>
      </w:r>
      <w:r w:rsidRPr="0003179D">
        <w:rPr>
          <w:rFonts w:hint="cs"/>
          <w:rtl/>
          <w:lang w:eastAsia="en-US"/>
        </w:rPr>
        <w:t>: "</w:t>
      </w:r>
      <w:r w:rsidRPr="0003179D">
        <w:rPr>
          <w:rFonts w:hint="eastAsia"/>
          <w:rtl/>
          <w:lang w:eastAsia="en-US"/>
        </w:rPr>
        <w:t>אם</w:t>
      </w:r>
      <w:r w:rsidRPr="0003179D">
        <w:rPr>
          <w:rtl/>
          <w:lang w:eastAsia="en-US"/>
        </w:rPr>
        <w:t xml:space="preserve"> </w:t>
      </w:r>
      <w:r w:rsidRPr="0003179D">
        <w:rPr>
          <w:rFonts w:hint="eastAsia"/>
          <w:rtl/>
          <w:lang w:eastAsia="en-US"/>
        </w:rPr>
        <w:t>יסתר</w:t>
      </w:r>
      <w:r w:rsidRPr="0003179D">
        <w:rPr>
          <w:rtl/>
          <w:lang w:eastAsia="en-US"/>
        </w:rPr>
        <w:t xml:space="preserve"> </w:t>
      </w:r>
      <w:r w:rsidRPr="0003179D">
        <w:rPr>
          <w:rFonts w:hint="eastAsia"/>
          <w:rtl/>
          <w:lang w:eastAsia="en-US"/>
        </w:rPr>
        <w:t>איש</w:t>
      </w:r>
      <w:r w:rsidRPr="0003179D">
        <w:rPr>
          <w:rtl/>
          <w:lang w:eastAsia="en-US"/>
        </w:rPr>
        <w:t xml:space="preserve"> </w:t>
      </w:r>
      <w:r w:rsidRPr="0003179D">
        <w:rPr>
          <w:rFonts w:hint="eastAsia"/>
          <w:rtl/>
          <w:lang w:eastAsia="en-US"/>
        </w:rPr>
        <w:t>במסתרים</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אראנו</w:t>
      </w:r>
      <w:r w:rsidRPr="0003179D">
        <w:rPr>
          <w:rFonts w:hint="cs"/>
          <w:rtl/>
          <w:lang w:eastAsia="en-US"/>
        </w:rPr>
        <w:t xml:space="preserve">" </w:t>
      </w:r>
      <w:r w:rsidRPr="0003179D">
        <w:rPr>
          <w:rtl/>
          <w:lang w:eastAsia="en-US"/>
        </w:rPr>
        <w:t>(</w:t>
      </w:r>
      <w:r w:rsidRPr="0003179D">
        <w:rPr>
          <w:rFonts w:hint="eastAsia"/>
          <w:rtl/>
          <w:lang w:eastAsia="en-US"/>
        </w:rPr>
        <w:t>ירמיהו</w:t>
      </w:r>
      <w:r w:rsidRPr="0003179D">
        <w:rPr>
          <w:rtl/>
          <w:lang w:eastAsia="en-US"/>
        </w:rPr>
        <w:t xml:space="preserve"> </w:t>
      </w:r>
      <w:r w:rsidRPr="0003179D">
        <w:rPr>
          <w:rFonts w:hint="eastAsia"/>
          <w:rtl/>
          <w:lang w:eastAsia="en-US"/>
        </w:rPr>
        <w:t>כג</w:t>
      </w:r>
      <w:r w:rsidRPr="0003179D">
        <w:rPr>
          <w:rFonts w:hint="cs"/>
          <w:rtl/>
          <w:lang w:eastAsia="en-US"/>
        </w:rPr>
        <w:t xml:space="preserve"> כד</w:t>
      </w:r>
      <w:r w:rsidRPr="0003179D">
        <w:rPr>
          <w:rtl/>
          <w:lang w:eastAsia="en-US"/>
        </w:rPr>
        <w:t>)</w:t>
      </w:r>
      <w:r w:rsidRPr="0003179D">
        <w:rPr>
          <w:rFonts w:hint="cs"/>
          <w:rtl/>
          <w:lang w:eastAsia="en-US"/>
        </w:rPr>
        <w:t>.</w:t>
      </w:r>
      <w:r w:rsidR="00105894" w:rsidRPr="0003179D">
        <w:rPr>
          <w:rStyle w:val="a5"/>
          <w:rtl/>
          <w:lang w:eastAsia="en-US"/>
        </w:rPr>
        <w:footnoteReference w:id="7"/>
      </w:r>
    </w:p>
    <w:p w:rsidR="001018FD" w:rsidRPr="0003179D" w:rsidRDefault="001018FD" w:rsidP="00A62CC5">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סימן ט</w:t>
      </w:r>
    </w:p>
    <w:p w:rsidR="007954A2" w:rsidRPr="0003179D" w:rsidRDefault="0027594B" w:rsidP="009360CE">
      <w:pPr>
        <w:pStyle w:val="ac"/>
        <w:rPr>
          <w:rFonts w:hint="cs"/>
          <w:rtl/>
          <w:lang w:eastAsia="en-US"/>
        </w:rPr>
      </w:pPr>
      <w:r w:rsidRPr="0003179D">
        <w:rPr>
          <w:rFonts w:hint="cs"/>
          <w:rtl/>
          <w:lang w:eastAsia="en-US"/>
        </w:rPr>
        <w:t>"</w:t>
      </w:r>
      <w:r w:rsidRPr="0003179D">
        <w:rPr>
          <w:rFonts w:hint="eastAsia"/>
          <w:rtl/>
          <w:lang w:eastAsia="en-US"/>
        </w:rPr>
        <w:t>ויאמר</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אחיך</w:t>
      </w:r>
      <w:r w:rsidRPr="0003179D">
        <w:rPr>
          <w:rFonts w:hint="cs"/>
          <w:rtl/>
          <w:lang w:eastAsia="en-US"/>
        </w:rPr>
        <w:t xml:space="preserve">" (בראשית ד ט) - </w:t>
      </w:r>
      <w:r w:rsidR="007954A2" w:rsidRPr="0003179D">
        <w:rPr>
          <w:rFonts w:hint="eastAsia"/>
          <w:rtl/>
          <w:lang w:eastAsia="en-US"/>
        </w:rPr>
        <w:t>משל</w:t>
      </w:r>
      <w:r w:rsidR="007954A2" w:rsidRPr="0003179D">
        <w:rPr>
          <w:rtl/>
          <w:lang w:eastAsia="en-US"/>
        </w:rPr>
        <w:t xml:space="preserve"> </w:t>
      </w:r>
      <w:r w:rsidR="007954A2" w:rsidRPr="0003179D">
        <w:rPr>
          <w:rFonts w:hint="eastAsia"/>
          <w:rtl/>
          <w:lang w:eastAsia="en-US"/>
        </w:rPr>
        <w:t>לאחד</w:t>
      </w:r>
      <w:r w:rsidR="007954A2" w:rsidRPr="0003179D">
        <w:rPr>
          <w:rtl/>
          <w:lang w:eastAsia="en-US"/>
        </w:rPr>
        <w:t xml:space="preserve"> </w:t>
      </w:r>
      <w:r w:rsidR="007954A2" w:rsidRPr="0003179D">
        <w:rPr>
          <w:rFonts w:hint="eastAsia"/>
          <w:rtl/>
          <w:lang w:eastAsia="en-US"/>
        </w:rPr>
        <w:t>שנכנס</w:t>
      </w:r>
      <w:r w:rsidR="007954A2" w:rsidRPr="0003179D">
        <w:rPr>
          <w:rtl/>
          <w:lang w:eastAsia="en-US"/>
        </w:rPr>
        <w:t xml:space="preserve"> </w:t>
      </w:r>
      <w:r w:rsidR="007954A2" w:rsidRPr="0003179D">
        <w:rPr>
          <w:rFonts w:hint="eastAsia"/>
          <w:rtl/>
          <w:lang w:eastAsia="en-US"/>
        </w:rPr>
        <w:t>לגינה</w:t>
      </w:r>
      <w:r w:rsidR="007954A2" w:rsidRPr="0003179D">
        <w:rPr>
          <w:rtl/>
          <w:lang w:eastAsia="en-US"/>
        </w:rPr>
        <w:t xml:space="preserve"> </w:t>
      </w:r>
      <w:r w:rsidR="007954A2" w:rsidRPr="0003179D">
        <w:rPr>
          <w:rFonts w:hint="eastAsia"/>
          <w:rtl/>
          <w:lang w:eastAsia="en-US"/>
        </w:rPr>
        <w:t>וליקט</w:t>
      </w:r>
      <w:r w:rsidR="007954A2" w:rsidRPr="0003179D">
        <w:rPr>
          <w:rtl/>
          <w:lang w:eastAsia="en-US"/>
        </w:rPr>
        <w:t xml:space="preserve"> </w:t>
      </w:r>
      <w:r w:rsidR="007954A2" w:rsidRPr="0003179D">
        <w:rPr>
          <w:rFonts w:hint="eastAsia"/>
          <w:rtl/>
          <w:lang w:eastAsia="en-US"/>
        </w:rPr>
        <w:t>תותין</w:t>
      </w:r>
      <w:r w:rsidR="007954A2" w:rsidRPr="0003179D">
        <w:rPr>
          <w:rtl/>
          <w:lang w:eastAsia="en-US"/>
        </w:rPr>
        <w:t xml:space="preserve"> </w:t>
      </w:r>
      <w:r w:rsidR="007954A2" w:rsidRPr="0003179D">
        <w:rPr>
          <w:rFonts w:hint="eastAsia"/>
          <w:rtl/>
          <w:lang w:eastAsia="en-US"/>
        </w:rPr>
        <w:t>ואכל</w:t>
      </w:r>
      <w:r w:rsidR="007954A2" w:rsidRPr="0003179D">
        <w:rPr>
          <w:rtl/>
          <w:lang w:eastAsia="en-US"/>
        </w:rPr>
        <w:t xml:space="preserve">, </w:t>
      </w:r>
      <w:r w:rsidR="007954A2" w:rsidRPr="0003179D">
        <w:rPr>
          <w:rFonts w:hint="eastAsia"/>
          <w:rtl/>
          <w:lang w:eastAsia="en-US"/>
        </w:rPr>
        <w:t>והיה</w:t>
      </w:r>
      <w:r w:rsidR="007954A2" w:rsidRPr="0003179D">
        <w:rPr>
          <w:rtl/>
          <w:lang w:eastAsia="en-US"/>
        </w:rPr>
        <w:t xml:space="preserve"> </w:t>
      </w:r>
      <w:r w:rsidR="007954A2" w:rsidRPr="0003179D">
        <w:rPr>
          <w:rFonts w:hint="eastAsia"/>
          <w:rtl/>
          <w:lang w:eastAsia="en-US"/>
        </w:rPr>
        <w:t>בעל</w:t>
      </w:r>
      <w:r w:rsidR="007954A2" w:rsidRPr="0003179D">
        <w:rPr>
          <w:rtl/>
          <w:lang w:eastAsia="en-US"/>
        </w:rPr>
        <w:t xml:space="preserve"> </w:t>
      </w:r>
      <w:r w:rsidR="007954A2" w:rsidRPr="0003179D">
        <w:rPr>
          <w:rFonts w:hint="eastAsia"/>
          <w:rtl/>
          <w:lang w:eastAsia="en-US"/>
        </w:rPr>
        <w:t>הגינה</w:t>
      </w:r>
      <w:r w:rsidR="007954A2" w:rsidRPr="0003179D">
        <w:rPr>
          <w:rtl/>
          <w:lang w:eastAsia="en-US"/>
        </w:rPr>
        <w:t xml:space="preserve"> </w:t>
      </w:r>
      <w:r w:rsidR="007954A2" w:rsidRPr="0003179D">
        <w:rPr>
          <w:rFonts w:hint="eastAsia"/>
          <w:rtl/>
          <w:lang w:eastAsia="en-US"/>
        </w:rPr>
        <w:t>רץ</w:t>
      </w:r>
      <w:r w:rsidR="007954A2" w:rsidRPr="0003179D">
        <w:rPr>
          <w:rtl/>
          <w:lang w:eastAsia="en-US"/>
        </w:rPr>
        <w:t xml:space="preserve"> </w:t>
      </w:r>
      <w:r w:rsidR="007954A2" w:rsidRPr="0003179D">
        <w:rPr>
          <w:rFonts w:hint="eastAsia"/>
          <w:rtl/>
          <w:lang w:eastAsia="en-US"/>
        </w:rPr>
        <w:t>אחריו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מה</w:t>
      </w:r>
      <w:r w:rsidR="007954A2" w:rsidRPr="0003179D">
        <w:rPr>
          <w:rtl/>
          <w:lang w:eastAsia="en-US"/>
        </w:rPr>
        <w:t xml:space="preserve"> </w:t>
      </w:r>
      <w:r w:rsidR="007954A2" w:rsidRPr="0003179D">
        <w:rPr>
          <w:rFonts w:hint="eastAsia"/>
          <w:rtl/>
          <w:lang w:eastAsia="en-US"/>
        </w:rPr>
        <w:t>בידך</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אין</w:t>
      </w:r>
      <w:r w:rsidR="007954A2" w:rsidRPr="0003179D">
        <w:rPr>
          <w:rtl/>
          <w:lang w:eastAsia="en-US"/>
        </w:rPr>
        <w:t xml:space="preserve"> </w:t>
      </w:r>
      <w:r w:rsidR="007954A2" w:rsidRPr="0003179D">
        <w:rPr>
          <w:rFonts w:hint="eastAsia"/>
          <w:rtl/>
          <w:lang w:eastAsia="en-US"/>
        </w:rPr>
        <w:t>בידי</w:t>
      </w:r>
      <w:r w:rsidR="007954A2" w:rsidRPr="0003179D">
        <w:rPr>
          <w:rtl/>
          <w:lang w:eastAsia="en-US"/>
        </w:rPr>
        <w:t xml:space="preserve"> </w:t>
      </w:r>
      <w:r w:rsidR="007954A2" w:rsidRPr="0003179D">
        <w:rPr>
          <w:rFonts w:hint="eastAsia"/>
          <w:rtl/>
          <w:lang w:eastAsia="en-US"/>
        </w:rPr>
        <w:t>כלום</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w:t>
      </w:r>
      <w:r w:rsidR="007954A2" w:rsidRPr="0003179D">
        <w:rPr>
          <w:rtl/>
          <w:lang w:eastAsia="en-US"/>
        </w:rPr>
        <w:t>"</w:t>
      </w:r>
      <w:r w:rsidR="007954A2" w:rsidRPr="0003179D">
        <w:rPr>
          <w:rFonts w:hint="eastAsia"/>
          <w:rtl/>
          <w:lang w:eastAsia="en-US"/>
        </w:rPr>
        <w:t>ל</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והרי</w:t>
      </w:r>
      <w:r w:rsidR="007954A2" w:rsidRPr="0003179D">
        <w:rPr>
          <w:rtl/>
          <w:lang w:eastAsia="en-US"/>
        </w:rPr>
        <w:t xml:space="preserve"> </w:t>
      </w:r>
      <w:r w:rsidR="007954A2" w:rsidRPr="0003179D">
        <w:rPr>
          <w:rFonts w:hint="eastAsia"/>
          <w:rtl/>
          <w:lang w:eastAsia="en-US"/>
        </w:rPr>
        <w:t>ידיך</w:t>
      </w:r>
      <w:r w:rsidR="007954A2" w:rsidRPr="0003179D">
        <w:rPr>
          <w:rtl/>
          <w:lang w:eastAsia="en-US"/>
        </w:rPr>
        <w:t xml:space="preserve"> </w:t>
      </w:r>
      <w:r w:rsidR="007954A2" w:rsidRPr="0003179D">
        <w:rPr>
          <w:rFonts w:hint="eastAsia"/>
          <w:rtl/>
          <w:lang w:eastAsia="en-US"/>
        </w:rPr>
        <w:t>מלוכלכות</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כך</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7954A2" w:rsidRPr="0003179D">
        <w:rPr>
          <w:rtl/>
          <w:lang w:eastAsia="en-US"/>
        </w:rPr>
        <w:t xml:space="preserve"> </w:t>
      </w:r>
      <w:r w:rsidR="007954A2" w:rsidRPr="0003179D">
        <w:rPr>
          <w:rFonts w:hint="eastAsia"/>
          <w:rtl/>
          <w:lang w:eastAsia="en-US"/>
        </w:rPr>
        <w:t>קין</w:t>
      </w:r>
      <w:r w:rsidR="007954A2" w:rsidRPr="0003179D">
        <w:rPr>
          <w:rtl/>
          <w:lang w:eastAsia="en-US"/>
        </w:rPr>
        <w:t xml:space="preserve"> </w:t>
      </w:r>
      <w:r w:rsidR="007954A2" w:rsidRPr="0003179D">
        <w:rPr>
          <w:rFonts w:hint="eastAsia"/>
          <w:rtl/>
          <w:lang w:eastAsia="en-US"/>
        </w:rPr>
        <w:t>להקב</w:t>
      </w:r>
      <w:r w:rsidR="007954A2" w:rsidRPr="0003179D">
        <w:rPr>
          <w:rtl/>
          <w:lang w:eastAsia="en-US"/>
        </w:rPr>
        <w:t>"</w:t>
      </w:r>
      <w:r w:rsidR="007954A2" w:rsidRPr="0003179D">
        <w:rPr>
          <w:rFonts w:hint="eastAsia"/>
          <w:rtl/>
          <w:lang w:eastAsia="en-US"/>
        </w:rPr>
        <w:t>ה</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השומר</w:t>
      </w:r>
      <w:r w:rsidR="007954A2" w:rsidRPr="0003179D">
        <w:rPr>
          <w:rtl/>
          <w:lang w:eastAsia="en-US"/>
        </w:rPr>
        <w:t xml:space="preserve"> </w:t>
      </w:r>
      <w:r w:rsidR="007954A2" w:rsidRPr="0003179D">
        <w:rPr>
          <w:rFonts w:hint="eastAsia"/>
          <w:rtl/>
          <w:lang w:eastAsia="en-US"/>
        </w:rPr>
        <w:t>אחי</w:t>
      </w:r>
      <w:r w:rsidR="007954A2" w:rsidRPr="0003179D">
        <w:rPr>
          <w:rtl/>
          <w:lang w:eastAsia="en-US"/>
        </w:rPr>
        <w:t xml:space="preserve"> </w:t>
      </w:r>
      <w:r w:rsidR="007954A2" w:rsidRPr="0003179D">
        <w:rPr>
          <w:rFonts w:hint="eastAsia"/>
          <w:rtl/>
          <w:lang w:eastAsia="en-US"/>
        </w:rPr>
        <w:t>אנכי</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7954A2" w:rsidRPr="0003179D">
        <w:rPr>
          <w:rtl/>
          <w:lang w:eastAsia="en-US"/>
        </w:rPr>
        <w:t xml:space="preserve"> </w:t>
      </w:r>
      <w:r w:rsidR="007954A2" w:rsidRPr="0003179D">
        <w:rPr>
          <w:rFonts w:hint="eastAsia"/>
          <w:rtl/>
          <w:lang w:eastAsia="en-US"/>
        </w:rPr>
        <w:t>הקב</w:t>
      </w:r>
      <w:r w:rsidR="007954A2" w:rsidRPr="0003179D">
        <w:rPr>
          <w:rtl/>
          <w:lang w:eastAsia="en-US"/>
        </w:rPr>
        <w:t>"</w:t>
      </w:r>
      <w:r w:rsidR="007954A2" w:rsidRPr="0003179D">
        <w:rPr>
          <w:rFonts w:hint="eastAsia"/>
          <w:rtl/>
          <w:lang w:eastAsia="en-US"/>
        </w:rPr>
        <w:t>ה</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הא</w:t>
      </w:r>
      <w:r w:rsidR="007954A2" w:rsidRPr="0003179D">
        <w:rPr>
          <w:rtl/>
          <w:lang w:eastAsia="en-US"/>
        </w:rPr>
        <w:t xml:space="preserve"> </w:t>
      </w:r>
      <w:r w:rsidR="007954A2" w:rsidRPr="0003179D">
        <w:rPr>
          <w:rFonts w:hint="eastAsia"/>
          <w:rtl/>
          <w:lang w:eastAsia="en-US"/>
        </w:rPr>
        <w:t>רשע</w:t>
      </w:r>
      <w:r w:rsidR="009360CE" w:rsidRPr="0003179D">
        <w:rPr>
          <w:rFonts w:hint="cs"/>
          <w:rtl/>
          <w:lang w:eastAsia="en-US"/>
        </w:rPr>
        <w:t>,</w:t>
      </w:r>
      <w:r w:rsidR="007954A2" w:rsidRPr="0003179D">
        <w:rPr>
          <w:rtl/>
          <w:lang w:eastAsia="en-US"/>
        </w:rPr>
        <w:t xml:space="preserve"> </w:t>
      </w:r>
      <w:r w:rsidR="001B409E">
        <w:rPr>
          <w:rFonts w:hint="cs"/>
          <w:rtl/>
          <w:lang w:eastAsia="en-US"/>
        </w:rPr>
        <w:t>"</w:t>
      </w:r>
      <w:r w:rsidR="007954A2" w:rsidRPr="0003179D">
        <w:rPr>
          <w:rFonts w:hint="eastAsia"/>
          <w:rtl/>
          <w:lang w:eastAsia="en-US"/>
        </w:rPr>
        <w:t>קול</w:t>
      </w:r>
      <w:r w:rsidR="007954A2" w:rsidRPr="0003179D">
        <w:rPr>
          <w:rtl/>
          <w:lang w:eastAsia="en-US"/>
        </w:rPr>
        <w:t xml:space="preserve"> </w:t>
      </w:r>
      <w:r w:rsidR="007954A2" w:rsidRPr="0003179D">
        <w:rPr>
          <w:rFonts w:hint="eastAsia"/>
          <w:rtl/>
          <w:lang w:eastAsia="en-US"/>
        </w:rPr>
        <w:t>דמי</w:t>
      </w:r>
      <w:r w:rsidR="007954A2" w:rsidRPr="0003179D">
        <w:rPr>
          <w:rtl/>
          <w:lang w:eastAsia="en-US"/>
        </w:rPr>
        <w:t xml:space="preserve"> </w:t>
      </w:r>
      <w:r w:rsidR="007954A2" w:rsidRPr="0003179D">
        <w:rPr>
          <w:rFonts w:hint="eastAsia"/>
          <w:rtl/>
          <w:lang w:eastAsia="en-US"/>
        </w:rPr>
        <w:t>אחיך</w:t>
      </w:r>
      <w:r w:rsidR="007954A2" w:rsidRPr="0003179D">
        <w:rPr>
          <w:rtl/>
          <w:lang w:eastAsia="en-US"/>
        </w:rPr>
        <w:t xml:space="preserve"> </w:t>
      </w:r>
      <w:r w:rsidR="007954A2" w:rsidRPr="0003179D">
        <w:rPr>
          <w:rFonts w:hint="eastAsia"/>
          <w:rtl/>
          <w:lang w:eastAsia="en-US"/>
        </w:rPr>
        <w:t>צועקים</w:t>
      </w:r>
      <w:r w:rsidR="009360CE" w:rsidRPr="0003179D">
        <w:rPr>
          <w:rFonts w:hint="cs"/>
          <w:rtl/>
          <w:lang w:eastAsia="en-US"/>
        </w:rPr>
        <w:t xml:space="preserve">". </w:t>
      </w:r>
      <w:r w:rsidR="007954A2" w:rsidRPr="0003179D">
        <w:rPr>
          <w:rFonts w:hint="eastAsia"/>
          <w:rtl/>
          <w:lang w:eastAsia="en-US"/>
        </w:rPr>
        <w:t>משל</w:t>
      </w:r>
      <w:r w:rsidR="007954A2" w:rsidRPr="0003179D">
        <w:rPr>
          <w:rtl/>
          <w:lang w:eastAsia="en-US"/>
        </w:rPr>
        <w:t xml:space="preserve"> </w:t>
      </w:r>
      <w:r w:rsidR="007954A2" w:rsidRPr="0003179D">
        <w:rPr>
          <w:rFonts w:hint="eastAsia"/>
          <w:rtl/>
          <w:lang w:eastAsia="en-US"/>
        </w:rPr>
        <w:t>לאחד</w:t>
      </w:r>
      <w:r w:rsidR="007954A2" w:rsidRPr="0003179D">
        <w:rPr>
          <w:rtl/>
          <w:lang w:eastAsia="en-US"/>
        </w:rPr>
        <w:t xml:space="preserve"> </w:t>
      </w:r>
      <w:r w:rsidR="007954A2" w:rsidRPr="0003179D">
        <w:rPr>
          <w:rFonts w:hint="eastAsia"/>
          <w:rtl/>
          <w:lang w:eastAsia="en-US"/>
        </w:rPr>
        <w:t>שנכנס</w:t>
      </w:r>
      <w:r w:rsidR="007954A2" w:rsidRPr="0003179D">
        <w:rPr>
          <w:rtl/>
          <w:lang w:eastAsia="en-US"/>
        </w:rPr>
        <w:t xml:space="preserve"> </w:t>
      </w:r>
      <w:r w:rsidR="007954A2" w:rsidRPr="0003179D">
        <w:rPr>
          <w:rFonts w:hint="eastAsia"/>
          <w:rtl/>
          <w:lang w:eastAsia="en-US"/>
        </w:rPr>
        <w:t>למרעה</w:t>
      </w:r>
      <w:r w:rsidR="007954A2" w:rsidRPr="0003179D">
        <w:rPr>
          <w:rtl/>
          <w:lang w:eastAsia="en-US"/>
        </w:rPr>
        <w:t xml:space="preserve"> </w:t>
      </w:r>
      <w:r w:rsidR="007954A2" w:rsidRPr="0003179D">
        <w:rPr>
          <w:rFonts w:hint="eastAsia"/>
          <w:rtl/>
          <w:lang w:eastAsia="en-US"/>
        </w:rPr>
        <w:t>וחטף</w:t>
      </w:r>
      <w:r w:rsidR="007954A2" w:rsidRPr="0003179D">
        <w:rPr>
          <w:rtl/>
          <w:lang w:eastAsia="en-US"/>
        </w:rPr>
        <w:t xml:space="preserve"> </w:t>
      </w:r>
      <w:r w:rsidR="007954A2" w:rsidRPr="0003179D">
        <w:rPr>
          <w:rFonts w:hint="eastAsia"/>
          <w:rtl/>
          <w:lang w:eastAsia="en-US"/>
        </w:rPr>
        <w:t>גדי</w:t>
      </w:r>
      <w:r w:rsidR="007954A2" w:rsidRPr="0003179D">
        <w:rPr>
          <w:rtl/>
          <w:lang w:eastAsia="en-US"/>
        </w:rPr>
        <w:t xml:space="preserve"> </w:t>
      </w:r>
      <w:r w:rsidR="007954A2" w:rsidRPr="0003179D">
        <w:rPr>
          <w:rFonts w:hint="eastAsia"/>
          <w:rtl/>
          <w:lang w:eastAsia="en-US"/>
        </w:rPr>
        <w:t>אחד</w:t>
      </w:r>
      <w:r w:rsidR="007954A2" w:rsidRPr="0003179D">
        <w:rPr>
          <w:rtl/>
          <w:lang w:eastAsia="en-US"/>
        </w:rPr>
        <w:t xml:space="preserve"> </w:t>
      </w:r>
      <w:r w:rsidR="007954A2" w:rsidRPr="0003179D">
        <w:rPr>
          <w:rFonts w:hint="eastAsia"/>
          <w:rtl/>
          <w:lang w:eastAsia="en-US"/>
        </w:rPr>
        <w:lastRenderedPageBreak/>
        <w:t>והפשילו</w:t>
      </w:r>
      <w:r w:rsidR="007954A2" w:rsidRPr="0003179D">
        <w:rPr>
          <w:rtl/>
          <w:lang w:eastAsia="en-US"/>
        </w:rPr>
        <w:t xml:space="preserve"> </w:t>
      </w:r>
      <w:r w:rsidR="007954A2" w:rsidRPr="0003179D">
        <w:rPr>
          <w:rFonts w:hint="eastAsia"/>
          <w:rtl/>
          <w:lang w:eastAsia="en-US"/>
        </w:rPr>
        <w:t>לאחוריו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והיה</w:t>
      </w:r>
      <w:r w:rsidR="007954A2" w:rsidRPr="0003179D">
        <w:rPr>
          <w:rtl/>
          <w:lang w:eastAsia="en-US"/>
        </w:rPr>
        <w:t xml:space="preserve"> </w:t>
      </w:r>
      <w:r w:rsidR="007954A2" w:rsidRPr="0003179D">
        <w:rPr>
          <w:rFonts w:hint="eastAsia"/>
          <w:rtl/>
          <w:lang w:eastAsia="en-US"/>
        </w:rPr>
        <w:t>בעל</w:t>
      </w:r>
      <w:r w:rsidR="007954A2" w:rsidRPr="0003179D">
        <w:rPr>
          <w:rtl/>
          <w:lang w:eastAsia="en-US"/>
        </w:rPr>
        <w:t xml:space="preserve"> </w:t>
      </w:r>
      <w:r w:rsidR="007954A2" w:rsidRPr="0003179D">
        <w:rPr>
          <w:rFonts w:hint="eastAsia"/>
          <w:rtl/>
          <w:lang w:eastAsia="en-US"/>
        </w:rPr>
        <w:t>המרעה</w:t>
      </w:r>
      <w:r w:rsidR="007954A2" w:rsidRPr="0003179D">
        <w:rPr>
          <w:rtl/>
          <w:lang w:eastAsia="en-US"/>
        </w:rPr>
        <w:t xml:space="preserve"> </w:t>
      </w:r>
      <w:r w:rsidR="007954A2" w:rsidRPr="0003179D">
        <w:rPr>
          <w:rFonts w:hint="eastAsia"/>
          <w:rtl/>
          <w:lang w:eastAsia="en-US"/>
        </w:rPr>
        <w:t>רץ</w:t>
      </w:r>
      <w:r w:rsidR="007954A2" w:rsidRPr="0003179D">
        <w:rPr>
          <w:rtl/>
          <w:lang w:eastAsia="en-US"/>
        </w:rPr>
        <w:t xml:space="preserve"> </w:t>
      </w:r>
      <w:r w:rsidR="007954A2" w:rsidRPr="0003179D">
        <w:rPr>
          <w:rFonts w:hint="eastAsia"/>
          <w:rtl/>
          <w:lang w:eastAsia="en-US"/>
        </w:rPr>
        <w:t>אחריו</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מה</w:t>
      </w:r>
      <w:r w:rsidR="007954A2" w:rsidRPr="0003179D">
        <w:rPr>
          <w:rtl/>
          <w:lang w:eastAsia="en-US"/>
        </w:rPr>
        <w:t xml:space="preserve"> </w:t>
      </w:r>
      <w:r w:rsidR="007954A2" w:rsidRPr="0003179D">
        <w:rPr>
          <w:rFonts w:hint="eastAsia"/>
          <w:rtl/>
          <w:lang w:eastAsia="en-US"/>
        </w:rPr>
        <w:t>בידך</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אין</w:t>
      </w:r>
      <w:r w:rsidR="007954A2" w:rsidRPr="0003179D">
        <w:rPr>
          <w:rtl/>
          <w:lang w:eastAsia="en-US"/>
        </w:rPr>
        <w:t xml:space="preserve"> </w:t>
      </w:r>
      <w:r w:rsidR="007954A2" w:rsidRPr="0003179D">
        <w:rPr>
          <w:rFonts w:hint="eastAsia"/>
          <w:rtl/>
          <w:lang w:eastAsia="en-US"/>
        </w:rPr>
        <w:t>בידי</w:t>
      </w:r>
      <w:r w:rsidR="007954A2" w:rsidRPr="0003179D">
        <w:rPr>
          <w:rtl/>
          <w:lang w:eastAsia="en-US"/>
        </w:rPr>
        <w:t xml:space="preserve"> </w:t>
      </w:r>
      <w:r w:rsidR="007954A2" w:rsidRPr="0003179D">
        <w:rPr>
          <w:rFonts w:hint="eastAsia"/>
          <w:rtl/>
          <w:lang w:eastAsia="en-US"/>
        </w:rPr>
        <w:t>כלום</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אמר</w:t>
      </w:r>
      <w:r w:rsidR="007954A2" w:rsidRPr="0003179D">
        <w:rPr>
          <w:rtl/>
          <w:lang w:eastAsia="en-US"/>
        </w:rPr>
        <w:t xml:space="preserve"> </w:t>
      </w:r>
      <w:r w:rsidR="007954A2" w:rsidRPr="0003179D">
        <w:rPr>
          <w:rFonts w:hint="eastAsia"/>
          <w:rtl/>
          <w:lang w:eastAsia="en-US"/>
        </w:rPr>
        <w:t>לו</w:t>
      </w:r>
      <w:r w:rsidR="009360CE" w:rsidRPr="0003179D">
        <w:rPr>
          <w:rFonts w:hint="cs"/>
          <w:rtl/>
          <w:lang w:eastAsia="en-US"/>
        </w:rPr>
        <w:t>:</w:t>
      </w:r>
      <w:r w:rsidR="007954A2" w:rsidRPr="0003179D">
        <w:rPr>
          <w:rtl/>
          <w:lang w:eastAsia="en-US"/>
        </w:rPr>
        <w:t xml:space="preserve"> </w:t>
      </w:r>
      <w:r w:rsidR="007954A2" w:rsidRPr="0003179D">
        <w:rPr>
          <w:rFonts w:hint="eastAsia"/>
          <w:rtl/>
          <w:lang w:eastAsia="en-US"/>
        </w:rPr>
        <w:t>והרי</w:t>
      </w:r>
      <w:r w:rsidR="007954A2" w:rsidRPr="0003179D">
        <w:rPr>
          <w:rtl/>
          <w:lang w:eastAsia="en-US"/>
        </w:rPr>
        <w:t xml:space="preserve"> </w:t>
      </w:r>
      <w:r w:rsidR="007954A2" w:rsidRPr="0003179D">
        <w:rPr>
          <w:rFonts w:hint="eastAsia"/>
          <w:rtl/>
          <w:lang w:eastAsia="en-US"/>
        </w:rPr>
        <w:t>הוא</w:t>
      </w:r>
      <w:r w:rsidR="007954A2" w:rsidRPr="0003179D">
        <w:rPr>
          <w:rtl/>
          <w:lang w:eastAsia="en-US"/>
        </w:rPr>
        <w:t xml:space="preserve"> </w:t>
      </w:r>
      <w:r w:rsidR="007954A2" w:rsidRPr="0003179D">
        <w:rPr>
          <w:rFonts w:hint="eastAsia"/>
          <w:rtl/>
          <w:lang w:eastAsia="en-US"/>
        </w:rPr>
        <w:t>מפעה</w:t>
      </w:r>
      <w:r w:rsidR="007954A2" w:rsidRPr="0003179D">
        <w:rPr>
          <w:rtl/>
          <w:lang w:eastAsia="en-US"/>
        </w:rPr>
        <w:t xml:space="preserve"> </w:t>
      </w:r>
      <w:r w:rsidR="007954A2" w:rsidRPr="0003179D">
        <w:rPr>
          <w:rFonts w:hint="eastAsia"/>
          <w:rtl/>
          <w:lang w:eastAsia="en-US"/>
        </w:rPr>
        <w:t>אחריך</w:t>
      </w:r>
      <w:r w:rsidR="007954A2" w:rsidRPr="0003179D">
        <w:rPr>
          <w:rFonts w:hint="cs"/>
          <w:rtl/>
          <w:lang w:eastAsia="en-US"/>
        </w:rPr>
        <w:t>.</w:t>
      </w:r>
      <w:r w:rsidR="0003179D">
        <w:rPr>
          <w:rStyle w:val="a5"/>
          <w:rtl/>
          <w:lang w:eastAsia="en-US"/>
        </w:rPr>
        <w:footnoteReference w:id="8"/>
      </w:r>
    </w:p>
    <w:p w:rsidR="001018FD" w:rsidRPr="0003179D" w:rsidRDefault="001018FD" w:rsidP="003E25E1">
      <w:pPr>
        <w:pStyle w:val="ac"/>
        <w:rPr>
          <w:rFonts w:hint="cs"/>
          <w:rtl/>
          <w:lang w:eastAsia="en-US"/>
        </w:rPr>
      </w:pPr>
      <w:r w:rsidRPr="0003179D">
        <w:rPr>
          <w:rFonts w:hint="eastAsia"/>
          <w:rtl/>
          <w:lang w:eastAsia="en-US"/>
        </w:rPr>
        <w:t>א</w:t>
      </w:r>
      <w:r w:rsidRPr="0003179D">
        <w:rPr>
          <w:rFonts w:hint="cs"/>
          <w:rtl/>
          <w:lang w:eastAsia="en-US"/>
        </w:rPr>
        <w:t xml:space="preserve">מר ר' שמעון בן יוחאי: </w:t>
      </w:r>
      <w:r w:rsidRPr="0003179D">
        <w:rPr>
          <w:rFonts w:hint="eastAsia"/>
          <w:rtl/>
          <w:lang w:eastAsia="en-US"/>
        </w:rPr>
        <w:t>קשה</w:t>
      </w:r>
      <w:r w:rsidRPr="0003179D">
        <w:rPr>
          <w:rtl/>
          <w:lang w:eastAsia="en-US"/>
        </w:rPr>
        <w:t xml:space="preserve"> </w:t>
      </w:r>
      <w:r w:rsidRPr="0003179D">
        <w:rPr>
          <w:rFonts w:hint="eastAsia"/>
          <w:rtl/>
          <w:lang w:eastAsia="en-US"/>
        </w:rPr>
        <w:t>הדבר</w:t>
      </w:r>
      <w:r w:rsidRPr="0003179D">
        <w:rPr>
          <w:rtl/>
          <w:lang w:eastAsia="en-US"/>
        </w:rPr>
        <w:t xml:space="preserve"> </w:t>
      </w:r>
      <w:r w:rsidRPr="0003179D">
        <w:rPr>
          <w:rFonts w:hint="eastAsia"/>
          <w:rtl/>
          <w:lang w:eastAsia="en-US"/>
        </w:rPr>
        <w:t>לאומרו</w:t>
      </w:r>
      <w:r w:rsidRPr="0003179D">
        <w:rPr>
          <w:rtl/>
          <w:lang w:eastAsia="en-US"/>
        </w:rPr>
        <w:t xml:space="preserve">, </w:t>
      </w:r>
      <w:r w:rsidRPr="0003179D">
        <w:rPr>
          <w:rFonts w:hint="eastAsia"/>
          <w:rtl/>
          <w:lang w:eastAsia="en-US"/>
        </w:rPr>
        <w:t>ואי</w:t>
      </w:r>
      <w:r w:rsidRPr="0003179D">
        <w:rPr>
          <w:rtl/>
          <w:lang w:eastAsia="en-US"/>
        </w:rPr>
        <w:t xml:space="preserve"> </w:t>
      </w:r>
      <w:r w:rsidRPr="0003179D">
        <w:rPr>
          <w:rFonts w:hint="eastAsia"/>
          <w:rtl/>
          <w:lang w:eastAsia="en-US"/>
        </w:rPr>
        <w:t>אפשר</w:t>
      </w:r>
      <w:r w:rsidRPr="0003179D">
        <w:rPr>
          <w:rtl/>
          <w:lang w:eastAsia="en-US"/>
        </w:rPr>
        <w:t xml:space="preserve"> </w:t>
      </w:r>
      <w:r w:rsidRPr="0003179D">
        <w:rPr>
          <w:rFonts w:hint="eastAsia"/>
          <w:rtl/>
          <w:lang w:eastAsia="en-US"/>
        </w:rPr>
        <w:t>ל</w:t>
      </w:r>
      <w:r w:rsidR="001B409E">
        <w:rPr>
          <w:rFonts w:hint="eastAsia"/>
          <w:rtl/>
          <w:lang w:eastAsia="en-US"/>
        </w:rPr>
        <w:t>ַ</w:t>
      </w:r>
      <w:r w:rsidRPr="0003179D">
        <w:rPr>
          <w:rFonts w:hint="eastAsia"/>
          <w:rtl/>
          <w:lang w:eastAsia="en-US"/>
        </w:rPr>
        <w:t>פ</w:t>
      </w:r>
      <w:r w:rsidR="001B409E">
        <w:rPr>
          <w:rFonts w:hint="eastAsia"/>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לפרשו</w:t>
      </w:r>
      <w:r w:rsidRPr="0003179D">
        <w:rPr>
          <w:rFonts w:hint="cs"/>
          <w:rtl/>
          <w:lang w:eastAsia="en-US"/>
        </w:rPr>
        <w:t>.</w:t>
      </w:r>
      <w:r w:rsidR="0066518C" w:rsidRPr="0003179D">
        <w:rPr>
          <w:rStyle w:val="a5"/>
          <w:rtl/>
          <w:lang w:eastAsia="en-US"/>
        </w:rPr>
        <w:footnoteReference w:id="9"/>
      </w:r>
      <w:r w:rsidRPr="0003179D">
        <w:rPr>
          <w:rFonts w:hint="cs"/>
          <w:rtl/>
          <w:lang w:eastAsia="en-US"/>
        </w:rPr>
        <w:t xml:space="preserve"> </w:t>
      </w:r>
      <w:r w:rsidR="003E25E1" w:rsidRPr="0003179D">
        <w:rPr>
          <w:rFonts w:hint="cs"/>
          <w:rtl/>
          <w:lang w:eastAsia="en-US"/>
        </w:rPr>
        <w:t>משל לשני אתליטים</w:t>
      </w:r>
      <w:r w:rsidRPr="0003179D">
        <w:rPr>
          <w:rtl/>
          <w:lang w:eastAsia="en-US"/>
        </w:rPr>
        <w:t xml:space="preserve"> </w:t>
      </w:r>
      <w:r w:rsidRPr="0003179D">
        <w:rPr>
          <w:rFonts w:hint="eastAsia"/>
          <w:rtl/>
          <w:lang w:eastAsia="en-US"/>
        </w:rPr>
        <w:t>שהיו</w:t>
      </w:r>
      <w:r w:rsidRPr="0003179D">
        <w:rPr>
          <w:rtl/>
          <w:lang w:eastAsia="en-US"/>
        </w:rPr>
        <w:t xml:space="preserve"> </w:t>
      </w:r>
      <w:r w:rsidRPr="0003179D">
        <w:rPr>
          <w:rFonts w:hint="eastAsia"/>
          <w:rtl/>
          <w:lang w:eastAsia="en-US"/>
        </w:rPr>
        <w:t>עומדי</w:t>
      </w:r>
      <w:r w:rsidR="003E25E1" w:rsidRPr="0003179D">
        <w:rPr>
          <w:rFonts w:hint="cs"/>
          <w:rtl/>
          <w:lang w:eastAsia="en-US"/>
        </w:rPr>
        <w:t>ם</w:t>
      </w:r>
      <w:r w:rsidRPr="0003179D">
        <w:rPr>
          <w:rtl/>
          <w:lang w:eastAsia="en-US"/>
        </w:rPr>
        <w:t xml:space="preserve"> </w:t>
      </w:r>
      <w:r w:rsidRPr="0003179D">
        <w:rPr>
          <w:rFonts w:hint="eastAsia"/>
          <w:rtl/>
          <w:lang w:eastAsia="en-US"/>
        </w:rPr>
        <w:t>ומתגוששים</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המלך</w:t>
      </w:r>
      <w:r w:rsidR="003E25E1" w:rsidRPr="0003179D">
        <w:rPr>
          <w:rFonts w:hint="cs"/>
          <w:rtl/>
          <w:lang w:eastAsia="en-US"/>
        </w:rPr>
        <w:t>.</w:t>
      </w:r>
      <w:r w:rsidRPr="0003179D">
        <w:rPr>
          <w:rtl/>
          <w:lang w:eastAsia="en-US"/>
        </w:rPr>
        <w:t xml:space="preserve"> </w:t>
      </w:r>
      <w:r w:rsidRPr="0003179D">
        <w:rPr>
          <w:rFonts w:hint="eastAsia"/>
          <w:rtl/>
          <w:lang w:eastAsia="en-US"/>
        </w:rPr>
        <w:t>אילו</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003E25E1" w:rsidRPr="0003179D">
        <w:rPr>
          <w:rtl/>
          <w:lang w:eastAsia="en-US"/>
        </w:rPr>
        <w:t>–</w:t>
      </w:r>
      <w:r w:rsidR="003E25E1" w:rsidRPr="0003179D">
        <w:rPr>
          <w:rFonts w:hint="cs"/>
          <w:rtl/>
          <w:lang w:eastAsia="en-US"/>
        </w:rPr>
        <w:t xml:space="preserve"> </w:t>
      </w:r>
      <w:r w:rsidRPr="0003179D">
        <w:rPr>
          <w:rFonts w:hint="eastAsia"/>
          <w:rtl/>
          <w:lang w:eastAsia="en-US"/>
        </w:rPr>
        <w:t>פ</w:t>
      </w:r>
      <w:r w:rsidR="003E25E1" w:rsidRPr="0003179D">
        <w:rPr>
          <w:rFonts w:hint="eastAsia"/>
          <w:rtl/>
          <w:lang w:eastAsia="en-US"/>
        </w:rPr>
        <w:t>ֵּ</w:t>
      </w:r>
      <w:r w:rsidRPr="0003179D">
        <w:rPr>
          <w:rFonts w:hint="eastAsia"/>
          <w:rtl/>
          <w:lang w:eastAsia="en-US"/>
        </w:rPr>
        <w:t>ר</w:t>
      </w:r>
      <w:r w:rsidR="003E25E1" w:rsidRPr="0003179D">
        <w:rPr>
          <w:rFonts w:hint="eastAsia"/>
          <w:rtl/>
          <w:lang w:eastAsia="en-US"/>
        </w:rPr>
        <w:t>ְ</w:t>
      </w:r>
      <w:r w:rsidRPr="0003179D">
        <w:rPr>
          <w:rFonts w:hint="eastAsia"/>
          <w:rtl/>
          <w:lang w:eastAsia="en-US"/>
        </w:rPr>
        <w:t>ש</w:t>
      </w:r>
      <w:r w:rsidR="003E25E1" w:rsidRPr="0003179D">
        <w:rPr>
          <w:rFonts w:hint="eastAsia"/>
          <w:rtl/>
          <w:lang w:eastAsia="en-US"/>
        </w:rPr>
        <w:t>ָׂ</w:t>
      </w:r>
      <w:r w:rsidR="003E25E1" w:rsidRPr="0003179D">
        <w:rPr>
          <w:rFonts w:hint="cs"/>
          <w:rtl/>
          <w:lang w:eastAsia="en-US"/>
        </w:rPr>
        <w:t>ם.</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רצה</w:t>
      </w:r>
      <w:r w:rsidRPr="0003179D">
        <w:rPr>
          <w:rtl/>
          <w:lang w:eastAsia="en-US"/>
        </w:rPr>
        <w:t xml:space="preserve"> </w:t>
      </w:r>
      <w:r w:rsidRPr="0003179D">
        <w:rPr>
          <w:rFonts w:hint="eastAsia"/>
          <w:rtl/>
          <w:lang w:eastAsia="en-US"/>
        </w:rPr>
        <w:t>המלך</w:t>
      </w:r>
      <w:r w:rsidRPr="0003179D">
        <w:rPr>
          <w:rtl/>
          <w:lang w:eastAsia="en-US"/>
        </w:rPr>
        <w:t xml:space="preserve"> </w:t>
      </w:r>
      <w:r w:rsidRPr="0003179D">
        <w:rPr>
          <w:rFonts w:hint="eastAsia"/>
          <w:rtl/>
          <w:lang w:eastAsia="en-US"/>
        </w:rPr>
        <w:t>לפרש</w:t>
      </w:r>
      <w:r w:rsidR="003E25E1" w:rsidRPr="0003179D">
        <w:rPr>
          <w:rFonts w:hint="cs"/>
          <w:rtl/>
          <w:lang w:eastAsia="en-US"/>
        </w:rPr>
        <w:t xml:space="preserve">ם. </w:t>
      </w:r>
      <w:r w:rsidRPr="0003179D">
        <w:rPr>
          <w:rFonts w:hint="eastAsia"/>
          <w:rtl/>
          <w:lang w:eastAsia="en-US"/>
        </w:rPr>
        <w:t>נתחזק</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חברו</w:t>
      </w:r>
      <w:r w:rsidRPr="0003179D">
        <w:rPr>
          <w:rtl/>
          <w:lang w:eastAsia="en-US"/>
        </w:rPr>
        <w:t xml:space="preserve"> </w:t>
      </w:r>
      <w:r w:rsidRPr="0003179D">
        <w:rPr>
          <w:rFonts w:hint="eastAsia"/>
          <w:rtl/>
          <w:lang w:eastAsia="en-US"/>
        </w:rPr>
        <w:t>והרגו</w:t>
      </w:r>
      <w:r w:rsidR="003E25E1" w:rsidRPr="0003179D">
        <w:rPr>
          <w:rFonts w:hint="cs"/>
          <w:rtl/>
          <w:lang w:eastAsia="en-US"/>
        </w:rPr>
        <w:t>.</w:t>
      </w:r>
      <w:r w:rsidRPr="0003179D">
        <w:rPr>
          <w:rtl/>
          <w:lang w:eastAsia="en-US"/>
        </w:rPr>
        <w:t xml:space="preserve"> </w:t>
      </w:r>
      <w:r w:rsidRPr="0003179D">
        <w:rPr>
          <w:rFonts w:hint="eastAsia"/>
          <w:rtl/>
          <w:lang w:eastAsia="en-US"/>
        </w:rPr>
        <w:t>והיה</w:t>
      </w:r>
      <w:r w:rsidRPr="0003179D">
        <w:rPr>
          <w:rtl/>
          <w:lang w:eastAsia="en-US"/>
        </w:rPr>
        <w:t xml:space="preserve"> </w:t>
      </w:r>
      <w:r w:rsidRPr="0003179D">
        <w:rPr>
          <w:rFonts w:hint="eastAsia"/>
          <w:rtl/>
          <w:lang w:eastAsia="en-US"/>
        </w:rPr>
        <w:t>מצווח</w:t>
      </w:r>
      <w:r w:rsidRPr="0003179D">
        <w:rPr>
          <w:rtl/>
          <w:lang w:eastAsia="en-US"/>
        </w:rPr>
        <w:t xml:space="preserve"> </w:t>
      </w:r>
      <w:r w:rsidRPr="0003179D">
        <w:rPr>
          <w:rFonts w:hint="eastAsia"/>
          <w:rtl/>
          <w:lang w:eastAsia="en-US"/>
        </w:rPr>
        <w:t>וא</w:t>
      </w:r>
      <w:r w:rsidR="003E25E1" w:rsidRPr="0003179D">
        <w:rPr>
          <w:rFonts w:hint="cs"/>
          <w:rtl/>
          <w:lang w:eastAsia="en-US"/>
        </w:rPr>
        <w:t>ו</w:t>
      </w:r>
      <w:r w:rsidRPr="0003179D">
        <w:rPr>
          <w:rFonts w:hint="eastAsia"/>
          <w:rtl/>
          <w:lang w:eastAsia="en-US"/>
        </w:rPr>
        <w:t>מר</w:t>
      </w:r>
      <w:r w:rsidR="003E25E1" w:rsidRPr="0003179D">
        <w:rPr>
          <w:rFonts w:hint="cs"/>
          <w:rtl/>
          <w:lang w:eastAsia="en-US"/>
        </w:rPr>
        <w:t>:</w:t>
      </w:r>
      <w:r w:rsidRPr="0003179D">
        <w:rPr>
          <w:rtl/>
          <w:lang w:eastAsia="en-US"/>
        </w:rPr>
        <w:t xml:space="preserve"> </w:t>
      </w:r>
      <w:r w:rsidR="003E25E1" w:rsidRPr="0003179D">
        <w:rPr>
          <w:rFonts w:hint="cs"/>
          <w:rtl/>
          <w:lang w:eastAsia="en-US"/>
        </w:rPr>
        <w:t xml:space="preserve">יתבקש דיני מלפני המלך. </w:t>
      </w:r>
      <w:r w:rsidRPr="0003179D">
        <w:rPr>
          <w:rFonts w:hint="eastAsia"/>
          <w:rtl/>
          <w:lang w:eastAsia="en-US"/>
        </w:rPr>
        <w:t>כך</w:t>
      </w:r>
      <w:r w:rsidR="003E25E1" w:rsidRPr="0003179D">
        <w:rPr>
          <w:rFonts w:hint="cs"/>
          <w:rtl/>
          <w:lang w:eastAsia="en-US"/>
        </w:rPr>
        <w:t>: "</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האדמה</w:t>
      </w:r>
      <w:r w:rsidR="003E25E1" w:rsidRPr="0003179D">
        <w:rPr>
          <w:rFonts w:hint="cs"/>
          <w:rtl/>
          <w:lang w:eastAsia="en-US"/>
        </w:rPr>
        <w:t>".</w:t>
      </w:r>
      <w:r w:rsidR="003E25E1" w:rsidRPr="0003179D">
        <w:rPr>
          <w:rStyle w:val="a5"/>
          <w:rtl/>
          <w:lang w:eastAsia="en-US"/>
        </w:rPr>
        <w:footnoteReference w:id="10"/>
      </w:r>
      <w:r w:rsidRPr="0003179D">
        <w:rPr>
          <w:rtl/>
          <w:lang w:eastAsia="en-US"/>
        </w:rPr>
        <w:t xml:space="preserve"> </w:t>
      </w:r>
    </w:p>
    <w:p w:rsidR="0003179D" w:rsidRPr="0003179D" w:rsidRDefault="0003179D" w:rsidP="0003179D">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tl/>
          <w:lang w:eastAsia="en-US"/>
        </w:rPr>
        <w:t xml:space="preserve"> </w:t>
      </w:r>
    </w:p>
    <w:p w:rsidR="0003179D" w:rsidRPr="0003179D" w:rsidRDefault="0003179D" w:rsidP="0003179D">
      <w:pPr>
        <w:pStyle w:val="ac"/>
        <w:rPr>
          <w:rFonts w:hint="cs"/>
          <w:rtl/>
          <w:lang w:eastAsia="en-US"/>
        </w:rPr>
      </w:pPr>
      <w:r w:rsidRPr="0003179D">
        <w:rPr>
          <w:rFonts w:hint="eastAsia"/>
          <w:rtl/>
          <w:lang w:eastAsia="en-US"/>
        </w:rPr>
        <w:t>כיון</w:t>
      </w:r>
      <w:r w:rsidRPr="0003179D">
        <w:rPr>
          <w:rtl/>
          <w:lang w:eastAsia="en-US"/>
        </w:rPr>
        <w:t xml:space="preserve"> </w:t>
      </w:r>
      <w:r w:rsidRPr="0003179D">
        <w:rPr>
          <w:rFonts w:hint="eastAsia"/>
          <w:rtl/>
          <w:lang w:eastAsia="en-US"/>
        </w:rPr>
        <w:t>שאמר</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אחיך</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ידעתי</w:t>
      </w:r>
      <w:r w:rsidRPr="0003179D">
        <w:rPr>
          <w:rtl/>
          <w:lang w:eastAsia="en-US"/>
        </w:rPr>
        <w:t xml:space="preserve"> </w:t>
      </w:r>
      <w:r w:rsidRPr="0003179D">
        <w:rPr>
          <w:rFonts w:hint="eastAsia"/>
          <w:rtl/>
          <w:lang w:eastAsia="en-US"/>
        </w:rPr>
        <w:t>השומר</w:t>
      </w:r>
      <w:r w:rsidRPr="0003179D">
        <w:rPr>
          <w:rtl/>
          <w:lang w:eastAsia="en-US"/>
        </w:rPr>
        <w:t xml:space="preserve"> </w:t>
      </w:r>
      <w:r w:rsidRPr="0003179D">
        <w:rPr>
          <w:rFonts w:hint="eastAsia"/>
          <w:rtl/>
          <w:lang w:eastAsia="en-US"/>
        </w:rPr>
        <w:t>אחי</w:t>
      </w:r>
      <w:r w:rsidRPr="0003179D">
        <w:rPr>
          <w:rtl/>
          <w:lang w:eastAsia="en-US"/>
        </w:rPr>
        <w:t xml:space="preserve"> </w:t>
      </w:r>
      <w:r w:rsidRPr="0003179D">
        <w:rPr>
          <w:rFonts w:hint="eastAsia"/>
          <w:rtl/>
          <w:lang w:eastAsia="en-US"/>
        </w:rPr>
        <w:t>אנכי</w:t>
      </w:r>
      <w:r w:rsidRPr="0003179D">
        <w:rPr>
          <w:rFonts w:hint="cs"/>
          <w:rtl/>
          <w:lang w:eastAsia="en-US"/>
        </w:rPr>
        <w:t>?</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שומר</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הבריות</w:t>
      </w:r>
      <w:r w:rsidRPr="0003179D">
        <w:rPr>
          <w:rtl/>
          <w:lang w:eastAsia="en-US"/>
        </w:rPr>
        <w:t xml:space="preserve"> </w:t>
      </w:r>
      <w:r w:rsidRPr="0003179D">
        <w:rPr>
          <w:rFonts w:hint="eastAsia"/>
          <w:rtl/>
          <w:lang w:eastAsia="en-US"/>
        </w:rPr>
        <w:t>ואתה</w:t>
      </w:r>
      <w:r w:rsidRPr="0003179D">
        <w:rPr>
          <w:rtl/>
          <w:lang w:eastAsia="en-US"/>
        </w:rPr>
        <w:t xml:space="preserve"> </w:t>
      </w:r>
      <w:r w:rsidRPr="0003179D">
        <w:rPr>
          <w:rFonts w:hint="eastAsia"/>
          <w:rtl/>
          <w:lang w:eastAsia="en-US"/>
        </w:rPr>
        <w:t>מבקשו</w:t>
      </w:r>
      <w:r w:rsidRPr="0003179D">
        <w:rPr>
          <w:rtl/>
          <w:lang w:eastAsia="en-US"/>
        </w:rPr>
        <w:t xml:space="preserve"> </w:t>
      </w:r>
      <w:r w:rsidRPr="0003179D">
        <w:rPr>
          <w:rFonts w:hint="eastAsia"/>
          <w:rtl/>
          <w:lang w:eastAsia="en-US"/>
        </w:rPr>
        <w:t>מידי</w:t>
      </w:r>
      <w:r w:rsidRPr="0003179D">
        <w:rPr>
          <w:rFonts w:hint="cs"/>
          <w:rtl/>
          <w:lang w:eastAsia="en-US"/>
        </w:rPr>
        <w:t>?</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למה</w:t>
      </w:r>
      <w:r w:rsidRPr="0003179D">
        <w:rPr>
          <w:rFonts w:hint="cs"/>
          <w:rtl/>
          <w:lang w:eastAsia="en-US"/>
        </w:rPr>
        <w:t xml:space="preserve"> הדבר דומה? </w:t>
      </w:r>
      <w:r w:rsidRPr="0003179D">
        <w:rPr>
          <w:rFonts w:hint="eastAsia"/>
          <w:rtl/>
          <w:lang w:eastAsia="en-US"/>
        </w:rPr>
        <w:t>לגנב</w:t>
      </w:r>
      <w:r w:rsidRPr="0003179D">
        <w:rPr>
          <w:rtl/>
          <w:lang w:eastAsia="en-US"/>
        </w:rPr>
        <w:t xml:space="preserve"> </w:t>
      </w:r>
      <w:r w:rsidRPr="0003179D">
        <w:rPr>
          <w:rFonts w:hint="eastAsia"/>
          <w:rtl/>
          <w:lang w:eastAsia="en-US"/>
        </w:rPr>
        <w:t>שגנב</w:t>
      </w:r>
      <w:r w:rsidRPr="0003179D">
        <w:rPr>
          <w:rtl/>
          <w:lang w:eastAsia="en-US"/>
        </w:rPr>
        <w:t xml:space="preserve"> </w:t>
      </w:r>
      <w:r w:rsidRPr="0003179D">
        <w:rPr>
          <w:rFonts w:hint="eastAsia"/>
          <w:rtl/>
          <w:lang w:eastAsia="en-US"/>
        </w:rPr>
        <w:t>כלים</w:t>
      </w:r>
      <w:r w:rsidRPr="0003179D">
        <w:rPr>
          <w:rtl/>
          <w:lang w:eastAsia="en-US"/>
        </w:rPr>
        <w:t xml:space="preserve"> </w:t>
      </w:r>
      <w:r w:rsidRPr="0003179D">
        <w:rPr>
          <w:rFonts w:hint="eastAsia"/>
          <w:rtl/>
          <w:lang w:eastAsia="en-US"/>
        </w:rPr>
        <w:t>בלילה</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נתפש</w:t>
      </w:r>
      <w:r w:rsidRPr="0003179D">
        <w:rPr>
          <w:rFonts w:hint="cs"/>
          <w:rtl/>
          <w:lang w:eastAsia="en-US"/>
        </w:rPr>
        <w:t>.</w:t>
      </w:r>
      <w:r w:rsidRPr="0003179D">
        <w:rPr>
          <w:rtl/>
          <w:lang w:eastAsia="en-US"/>
        </w:rPr>
        <w:t xml:space="preserve"> </w:t>
      </w:r>
      <w:r w:rsidRPr="0003179D">
        <w:rPr>
          <w:rFonts w:hint="eastAsia"/>
          <w:rtl/>
          <w:lang w:eastAsia="en-US"/>
        </w:rPr>
        <w:t>לב</w:t>
      </w:r>
      <w:r w:rsidRPr="0003179D">
        <w:rPr>
          <w:rFonts w:hint="cs"/>
          <w:rtl/>
          <w:lang w:eastAsia="en-US"/>
        </w:rPr>
        <w:t>ו</w:t>
      </w:r>
      <w:r w:rsidRPr="0003179D">
        <w:rPr>
          <w:rFonts w:hint="eastAsia"/>
          <w:rtl/>
          <w:lang w:eastAsia="en-US"/>
        </w:rPr>
        <w:t>קר</w:t>
      </w:r>
      <w:r w:rsidRPr="0003179D">
        <w:rPr>
          <w:rtl/>
          <w:lang w:eastAsia="en-US"/>
        </w:rPr>
        <w:t xml:space="preserve"> </w:t>
      </w:r>
      <w:r w:rsidRPr="0003179D">
        <w:rPr>
          <w:rFonts w:hint="eastAsia"/>
          <w:rtl/>
          <w:lang w:eastAsia="en-US"/>
        </w:rPr>
        <w:t>תפשו</w:t>
      </w:r>
      <w:r w:rsidRPr="0003179D">
        <w:rPr>
          <w:rtl/>
          <w:lang w:eastAsia="en-US"/>
        </w:rPr>
        <w:t xml:space="preserve"> </w:t>
      </w:r>
      <w:r w:rsidRPr="0003179D">
        <w:rPr>
          <w:rFonts w:hint="eastAsia"/>
          <w:rtl/>
          <w:lang w:eastAsia="en-US"/>
        </w:rPr>
        <w:t>השוער</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למה</w:t>
      </w:r>
      <w:r w:rsidRPr="0003179D">
        <w:rPr>
          <w:rtl/>
          <w:lang w:eastAsia="en-US"/>
        </w:rPr>
        <w:t xml:space="preserve"> </w:t>
      </w:r>
      <w:r w:rsidRPr="0003179D">
        <w:rPr>
          <w:rFonts w:hint="eastAsia"/>
          <w:rtl/>
          <w:lang w:eastAsia="en-US"/>
        </w:rPr>
        <w:t>גנבת</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הכלים</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גנב</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הנחתי</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תי</w:t>
      </w:r>
      <w:r w:rsidRPr="0003179D">
        <w:rPr>
          <w:rFonts w:hint="cs"/>
          <w:rtl/>
          <w:lang w:eastAsia="en-US"/>
        </w:rPr>
        <w:t>.</w:t>
      </w:r>
      <w:r w:rsidRPr="0003179D">
        <w:rPr>
          <w:rtl/>
          <w:lang w:eastAsia="en-US"/>
        </w:rPr>
        <w:t xml:space="preserve"> </w:t>
      </w:r>
      <w:r w:rsidRPr="0003179D">
        <w:rPr>
          <w:rFonts w:hint="eastAsia"/>
          <w:rtl/>
          <w:lang w:eastAsia="en-US"/>
        </w:rPr>
        <w:t>אבל</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תך</w:t>
      </w:r>
      <w:r w:rsidRPr="0003179D">
        <w:rPr>
          <w:rtl/>
          <w:lang w:eastAsia="en-US"/>
        </w:rPr>
        <w:t xml:space="preserve"> </w:t>
      </w:r>
      <w:r w:rsidRPr="0003179D">
        <w:rPr>
          <w:rFonts w:hint="eastAsia"/>
          <w:rtl/>
          <w:lang w:eastAsia="en-US"/>
        </w:rPr>
        <w:t>בשער</w:t>
      </w:r>
      <w:r w:rsidRPr="0003179D">
        <w:rPr>
          <w:rtl/>
          <w:lang w:eastAsia="en-US"/>
        </w:rPr>
        <w:t xml:space="preserve"> </w:t>
      </w:r>
      <w:r w:rsidRPr="0003179D">
        <w:rPr>
          <w:rFonts w:hint="eastAsia"/>
          <w:rtl/>
          <w:lang w:eastAsia="en-US"/>
        </w:rPr>
        <w:t>לשמור</w:t>
      </w:r>
      <w:r w:rsidRPr="0003179D">
        <w:rPr>
          <w:rFonts w:hint="cs"/>
          <w:rtl/>
          <w:lang w:eastAsia="en-US"/>
        </w:rPr>
        <w:t>,</w:t>
      </w:r>
      <w:r w:rsidRPr="0003179D">
        <w:rPr>
          <w:rtl/>
          <w:lang w:eastAsia="en-US"/>
        </w:rPr>
        <w:t xml:space="preserve"> </w:t>
      </w:r>
      <w:r w:rsidRPr="0003179D">
        <w:rPr>
          <w:rFonts w:hint="eastAsia"/>
          <w:rtl/>
          <w:lang w:eastAsia="en-US"/>
        </w:rPr>
        <w:t>למה</w:t>
      </w:r>
      <w:r w:rsidRPr="0003179D">
        <w:rPr>
          <w:rtl/>
          <w:lang w:eastAsia="en-US"/>
        </w:rPr>
        <w:t xml:space="preserve"> </w:t>
      </w:r>
      <w:r w:rsidRPr="0003179D">
        <w:rPr>
          <w:rFonts w:hint="eastAsia"/>
          <w:rtl/>
          <w:lang w:eastAsia="en-US"/>
        </w:rPr>
        <w:t>הנחת</w:t>
      </w:r>
      <w:r w:rsidRPr="0003179D">
        <w:rPr>
          <w:rtl/>
          <w:lang w:eastAsia="en-US"/>
        </w:rPr>
        <w:t xml:space="preserve"> </w:t>
      </w:r>
      <w:r w:rsidRPr="0003179D">
        <w:rPr>
          <w:rFonts w:hint="eastAsia"/>
          <w:rtl/>
          <w:lang w:eastAsia="en-US"/>
        </w:rPr>
        <w:t>אוּמנ</w:t>
      </w:r>
      <w:r w:rsidRPr="0003179D">
        <w:rPr>
          <w:rFonts w:hint="cs"/>
          <w:rtl/>
          <w:lang w:eastAsia="en-US"/>
        </w:rPr>
        <w:t>ו</w:t>
      </w:r>
      <w:r w:rsidRPr="0003179D">
        <w:rPr>
          <w:rFonts w:hint="eastAsia"/>
          <w:rtl/>
          <w:lang w:eastAsia="en-US"/>
        </w:rPr>
        <w:t>תך</w:t>
      </w:r>
      <w:r w:rsidRPr="0003179D">
        <w:rPr>
          <w:rFonts w:hint="cs"/>
          <w:rtl/>
          <w:lang w:eastAsia="en-US"/>
        </w:rPr>
        <w:t>?</w:t>
      </w:r>
      <w:r w:rsidRPr="0003179D">
        <w:rPr>
          <w:rtl/>
          <w:lang w:eastAsia="en-US"/>
        </w:rPr>
        <w:t xml:space="preserve"> </w:t>
      </w:r>
      <w:r w:rsidRPr="0003179D">
        <w:rPr>
          <w:rFonts w:hint="eastAsia"/>
          <w:rtl/>
          <w:lang w:eastAsia="en-US"/>
        </w:rPr>
        <w:t>ועכשיו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אומר</w:t>
      </w:r>
      <w:r w:rsidRPr="0003179D">
        <w:rPr>
          <w:rtl/>
          <w:lang w:eastAsia="en-US"/>
        </w:rPr>
        <w:t xml:space="preserve"> </w:t>
      </w:r>
      <w:r w:rsidRPr="0003179D">
        <w:rPr>
          <w:rFonts w:hint="eastAsia"/>
          <w:rtl/>
          <w:lang w:eastAsia="en-US"/>
        </w:rPr>
        <w:t>לי</w:t>
      </w:r>
      <w:r w:rsidRPr="0003179D">
        <w:rPr>
          <w:rtl/>
          <w:lang w:eastAsia="en-US"/>
        </w:rPr>
        <w:t xml:space="preserve"> </w:t>
      </w:r>
      <w:r w:rsidRPr="0003179D">
        <w:rPr>
          <w:rFonts w:hint="eastAsia"/>
          <w:rtl/>
          <w:lang w:eastAsia="en-US"/>
        </w:rPr>
        <w:t>כך</w:t>
      </w:r>
      <w:r w:rsidRPr="0003179D">
        <w:rPr>
          <w:rFonts w:hint="cs"/>
          <w:rtl/>
          <w:lang w:eastAsia="en-US"/>
        </w:rPr>
        <w:t>!</w:t>
      </w:r>
      <w:r w:rsidRPr="0003179D">
        <w:rPr>
          <w:rtl/>
          <w:lang w:eastAsia="en-US"/>
        </w:rPr>
        <w:t xml:space="preserve"> </w:t>
      </w:r>
      <w:r w:rsidRPr="0003179D">
        <w:rPr>
          <w:rFonts w:hint="eastAsia"/>
          <w:rtl/>
          <w:lang w:eastAsia="en-US"/>
        </w:rPr>
        <w:t>ואף</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הרגתי</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בראת</w:t>
      </w:r>
      <w:r w:rsidRPr="0003179D">
        <w:rPr>
          <w:rtl/>
          <w:lang w:eastAsia="en-US"/>
        </w:rPr>
        <w:t xml:space="preserve"> </w:t>
      </w:r>
      <w:r w:rsidRPr="0003179D">
        <w:rPr>
          <w:rFonts w:hint="eastAsia"/>
          <w:rtl/>
          <w:lang w:eastAsia="en-US"/>
        </w:rPr>
        <w:t>בי</w:t>
      </w:r>
      <w:r w:rsidRPr="0003179D">
        <w:rPr>
          <w:rtl/>
          <w:lang w:eastAsia="en-US"/>
        </w:rPr>
        <w:t xml:space="preserve"> </w:t>
      </w:r>
      <w:r w:rsidRPr="0003179D">
        <w:rPr>
          <w:rFonts w:hint="eastAsia"/>
          <w:rtl/>
          <w:lang w:eastAsia="en-US"/>
        </w:rPr>
        <w:t>יצר</w:t>
      </w:r>
      <w:r w:rsidRPr="0003179D">
        <w:rPr>
          <w:rFonts w:hint="cs"/>
          <w:rtl/>
          <w:lang w:eastAsia="en-US"/>
        </w:rPr>
        <w:t xml:space="preserve"> הרע.</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שומר</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הכל</w:t>
      </w:r>
      <w:r w:rsidRPr="0003179D">
        <w:rPr>
          <w:rtl/>
          <w:lang w:eastAsia="en-US"/>
        </w:rPr>
        <w:t xml:space="preserve"> </w:t>
      </w:r>
      <w:r w:rsidRPr="0003179D">
        <w:rPr>
          <w:rFonts w:hint="eastAsia"/>
          <w:rtl/>
          <w:lang w:eastAsia="en-US"/>
        </w:rPr>
        <w:t>ולי</w:t>
      </w:r>
      <w:r w:rsidRPr="0003179D">
        <w:rPr>
          <w:rtl/>
          <w:lang w:eastAsia="en-US"/>
        </w:rPr>
        <w:t xml:space="preserve"> </w:t>
      </w:r>
      <w:r w:rsidRPr="0003179D">
        <w:rPr>
          <w:rFonts w:hint="eastAsia"/>
          <w:rtl/>
          <w:lang w:eastAsia="en-US"/>
        </w:rPr>
        <w:t>הנחת</w:t>
      </w:r>
      <w:r w:rsidRPr="0003179D">
        <w:rPr>
          <w:rtl/>
          <w:lang w:eastAsia="en-US"/>
        </w:rPr>
        <w:t xml:space="preserve"> </w:t>
      </w:r>
      <w:r w:rsidRPr="0003179D">
        <w:rPr>
          <w:rFonts w:hint="eastAsia"/>
          <w:rtl/>
          <w:lang w:eastAsia="en-US"/>
        </w:rPr>
        <w:t>אותו</w:t>
      </w:r>
      <w:r w:rsidRPr="0003179D">
        <w:rPr>
          <w:rtl/>
          <w:lang w:eastAsia="en-US"/>
        </w:rPr>
        <w:t xml:space="preserve"> </w:t>
      </w:r>
      <w:r w:rsidRPr="0003179D">
        <w:rPr>
          <w:rFonts w:hint="eastAsia"/>
          <w:rtl/>
          <w:lang w:eastAsia="en-US"/>
        </w:rPr>
        <w:t>להרגו</w:t>
      </w:r>
      <w:r w:rsidRPr="0003179D">
        <w:rPr>
          <w:rFonts w:hint="cs"/>
          <w:rtl/>
          <w:lang w:eastAsia="en-US"/>
        </w:rPr>
        <w:t>,</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שהרגתו</w:t>
      </w:r>
      <w:r w:rsidRPr="0003179D">
        <w:rPr>
          <w:rtl/>
          <w:lang w:eastAsia="en-US"/>
        </w:rPr>
        <w:t xml:space="preserve"> </w:t>
      </w:r>
      <w:r w:rsidRPr="0003179D">
        <w:rPr>
          <w:rFonts w:hint="eastAsia"/>
          <w:rtl/>
          <w:lang w:eastAsia="en-US"/>
        </w:rPr>
        <w:t>שנקראת</w:t>
      </w:r>
      <w:r w:rsidRPr="0003179D">
        <w:rPr>
          <w:rtl/>
          <w:lang w:eastAsia="en-US"/>
        </w:rPr>
        <w:t xml:space="preserve"> </w:t>
      </w:r>
      <w:r w:rsidRPr="0003179D">
        <w:rPr>
          <w:rFonts w:hint="eastAsia"/>
          <w:rtl/>
          <w:lang w:eastAsia="en-US"/>
        </w:rPr>
        <w:t>אנכי</w:t>
      </w:r>
      <w:r w:rsidRPr="0003179D">
        <w:rPr>
          <w:rFonts w:hint="cs"/>
          <w:rtl/>
          <w:lang w:eastAsia="en-US"/>
        </w:rPr>
        <w:t>.</w:t>
      </w:r>
      <w:r w:rsidRPr="0003179D">
        <w:rPr>
          <w:rtl/>
          <w:lang w:eastAsia="en-US"/>
        </w:rPr>
        <w:t xml:space="preserve"> </w:t>
      </w:r>
      <w:r w:rsidRPr="0003179D">
        <w:rPr>
          <w:rFonts w:hint="eastAsia"/>
          <w:rtl/>
          <w:lang w:eastAsia="en-US"/>
        </w:rPr>
        <w:t>שא</w:t>
      </w:r>
      <w:r w:rsidRPr="0003179D">
        <w:rPr>
          <w:rFonts w:hint="cs"/>
          <w:rtl/>
          <w:lang w:eastAsia="en-US"/>
        </w:rPr>
        <w:t>י</w:t>
      </w:r>
      <w:r w:rsidRPr="0003179D">
        <w:rPr>
          <w:rFonts w:hint="eastAsia"/>
          <w:rtl/>
          <w:lang w:eastAsia="en-US"/>
        </w:rPr>
        <w:t>לו</w:t>
      </w:r>
      <w:r w:rsidRPr="0003179D">
        <w:rPr>
          <w:rtl/>
          <w:lang w:eastAsia="en-US"/>
        </w:rPr>
        <w:t xml:space="preserve"> </w:t>
      </w:r>
      <w:r w:rsidRPr="0003179D">
        <w:rPr>
          <w:rFonts w:hint="eastAsia"/>
          <w:rtl/>
          <w:lang w:eastAsia="en-US"/>
        </w:rPr>
        <w:t>קבלת</w:t>
      </w:r>
      <w:r w:rsidRPr="0003179D">
        <w:rPr>
          <w:rtl/>
          <w:lang w:eastAsia="en-US"/>
        </w:rPr>
        <w:t xml:space="preserve"> </w:t>
      </w:r>
      <w:r w:rsidRPr="0003179D">
        <w:rPr>
          <w:rFonts w:hint="eastAsia"/>
          <w:rtl/>
          <w:lang w:eastAsia="en-US"/>
        </w:rPr>
        <w:t>קרבני</w:t>
      </w:r>
      <w:r w:rsidRPr="0003179D">
        <w:rPr>
          <w:rtl/>
          <w:lang w:eastAsia="en-US"/>
        </w:rPr>
        <w:t xml:space="preserve"> </w:t>
      </w:r>
      <w:r w:rsidRPr="0003179D">
        <w:rPr>
          <w:rFonts w:hint="eastAsia"/>
          <w:rtl/>
          <w:lang w:eastAsia="en-US"/>
        </w:rPr>
        <w:t>כמותו</w:t>
      </w:r>
      <w:r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מתקנא</w:t>
      </w:r>
      <w:r w:rsidRPr="0003179D">
        <w:rPr>
          <w:rtl/>
          <w:lang w:eastAsia="en-US"/>
        </w:rPr>
        <w:t xml:space="preserve"> </w:t>
      </w:r>
      <w:r w:rsidRPr="0003179D">
        <w:rPr>
          <w:rFonts w:hint="eastAsia"/>
          <w:rtl/>
          <w:lang w:eastAsia="en-US"/>
        </w:rPr>
        <w:t>בו</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השיבו</w:t>
      </w:r>
      <w:r w:rsidRPr="0003179D">
        <w:rPr>
          <w:rFonts w:hint="cs"/>
          <w:rtl/>
          <w:lang w:eastAsia="en-US"/>
        </w:rPr>
        <w:t>:</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עשית</w:t>
      </w:r>
      <w:r w:rsidRPr="0003179D">
        <w:rPr>
          <w:rFonts w:hint="cs"/>
          <w:rtl/>
          <w:lang w:eastAsia="en-US"/>
        </w:rPr>
        <w:t>?</w:t>
      </w:r>
      <w:r w:rsidRPr="0003179D">
        <w:rPr>
          <w:rtl/>
          <w:lang w:eastAsia="en-US"/>
        </w:rPr>
        <w:t xml:space="preserve"> </w:t>
      </w:r>
      <w:r w:rsidRPr="0003179D">
        <w:rPr>
          <w:rFonts w:hint="eastAsia"/>
          <w:rtl/>
          <w:lang w:eastAsia="en-US"/>
        </w:rPr>
        <w:t>קול</w:t>
      </w:r>
      <w:r w:rsidRPr="0003179D">
        <w:rPr>
          <w:rtl/>
          <w:lang w:eastAsia="en-US"/>
        </w:rPr>
        <w:t xml:space="preserve"> </w:t>
      </w:r>
      <w:r w:rsidRPr="0003179D">
        <w:rPr>
          <w:rFonts w:hint="eastAsia"/>
          <w:rtl/>
          <w:lang w:eastAsia="en-US"/>
        </w:rPr>
        <w:t>דמי</w:t>
      </w:r>
      <w:r w:rsidRPr="0003179D">
        <w:rPr>
          <w:rtl/>
          <w:lang w:eastAsia="en-US"/>
        </w:rPr>
        <w:t xml:space="preserve"> </w:t>
      </w:r>
      <w:r w:rsidRPr="0003179D">
        <w:rPr>
          <w:rFonts w:hint="eastAsia"/>
          <w:rtl/>
          <w:lang w:eastAsia="en-US"/>
        </w:rPr>
        <w:t>אחיך</w:t>
      </w:r>
      <w:r w:rsidRPr="0003179D">
        <w:rPr>
          <w:rtl/>
          <w:lang w:eastAsia="en-US"/>
        </w:rPr>
        <w:t xml:space="preserve"> </w:t>
      </w:r>
      <w:r w:rsidRPr="0003179D">
        <w:rPr>
          <w:rFonts w:hint="eastAsia"/>
          <w:rtl/>
          <w:lang w:eastAsia="en-US"/>
        </w:rPr>
        <w:t>צועקים</w:t>
      </w:r>
      <w:r w:rsidRPr="0003179D">
        <w:rPr>
          <w:rFonts w:hint="cs"/>
          <w:rtl/>
          <w:lang w:eastAsia="en-US"/>
        </w:rPr>
        <w:t xml:space="preserve"> ...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cs"/>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עלי</w:t>
      </w:r>
      <w:r w:rsidRPr="0003179D">
        <w:rPr>
          <w:rFonts w:hint="cs"/>
          <w:rtl/>
          <w:lang w:eastAsia="en-US"/>
        </w:rPr>
        <w:t>.</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לשנים</w:t>
      </w:r>
      <w:r w:rsidRPr="0003179D">
        <w:rPr>
          <w:rtl/>
          <w:lang w:eastAsia="en-US"/>
        </w:rPr>
        <w:t xml:space="preserve"> </w:t>
      </w:r>
      <w:r w:rsidRPr="0003179D">
        <w:rPr>
          <w:rFonts w:hint="eastAsia"/>
          <w:rtl/>
          <w:lang w:eastAsia="en-US"/>
        </w:rPr>
        <w:t>שעשו</w:t>
      </w:r>
      <w:r w:rsidRPr="0003179D">
        <w:rPr>
          <w:rtl/>
          <w:lang w:eastAsia="en-US"/>
        </w:rPr>
        <w:t xml:space="preserve"> </w:t>
      </w:r>
      <w:r w:rsidRPr="0003179D">
        <w:rPr>
          <w:rFonts w:hint="eastAsia"/>
          <w:rtl/>
          <w:lang w:eastAsia="en-US"/>
        </w:rPr>
        <w:t>מריבה</w:t>
      </w:r>
      <w:r w:rsidRPr="0003179D">
        <w:rPr>
          <w:rtl/>
          <w:lang w:eastAsia="en-US"/>
        </w:rPr>
        <w:t xml:space="preserve"> </w:t>
      </w:r>
      <w:r w:rsidRPr="0003179D">
        <w:rPr>
          <w:rFonts w:hint="eastAsia"/>
          <w:rtl/>
          <w:lang w:eastAsia="en-US"/>
        </w:rPr>
        <w:t>הרג</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מהן</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חבירו</w:t>
      </w:r>
      <w:r w:rsidRPr="0003179D">
        <w:rPr>
          <w:rtl/>
          <w:lang w:eastAsia="en-US"/>
        </w:rPr>
        <w:t xml:space="preserve"> </w:t>
      </w:r>
      <w:r w:rsidRPr="0003179D">
        <w:rPr>
          <w:rFonts w:hint="eastAsia"/>
          <w:rtl/>
          <w:lang w:eastAsia="en-US"/>
        </w:rPr>
        <w:t>היה</w:t>
      </w:r>
      <w:r w:rsidRPr="0003179D">
        <w:rPr>
          <w:rtl/>
          <w:lang w:eastAsia="en-US"/>
        </w:rPr>
        <w:t xml:space="preserve"> </w:t>
      </w:r>
      <w:r w:rsidRPr="0003179D">
        <w:rPr>
          <w:rFonts w:hint="eastAsia"/>
          <w:rtl/>
          <w:lang w:eastAsia="en-US"/>
        </w:rPr>
        <w:t>בהן</w:t>
      </w:r>
      <w:r w:rsidRPr="0003179D">
        <w:rPr>
          <w:rtl/>
          <w:lang w:eastAsia="en-US"/>
        </w:rPr>
        <w:t xml:space="preserve"> </w:t>
      </w:r>
      <w:r w:rsidRPr="0003179D">
        <w:rPr>
          <w:rFonts w:hint="eastAsia"/>
          <w:rtl/>
          <w:lang w:eastAsia="en-US"/>
        </w:rPr>
        <w:t>שליש</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הפריש</w:t>
      </w:r>
      <w:r w:rsidRPr="0003179D">
        <w:rPr>
          <w:rtl/>
          <w:lang w:eastAsia="en-US"/>
        </w:rPr>
        <w:t xml:space="preserve"> </w:t>
      </w:r>
      <w:r w:rsidRPr="0003179D">
        <w:rPr>
          <w:rFonts w:hint="eastAsia"/>
          <w:rtl/>
          <w:lang w:eastAsia="en-US"/>
        </w:rPr>
        <w:t>ביניהם</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הכל</w:t>
      </w:r>
      <w:r w:rsidRPr="0003179D">
        <w:rPr>
          <w:rtl/>
          <w:lang w:eastAsia="en-US"/>
        </w:rPr>
        <w:t xml:space="preserve"> </w:t>
      </w:r>
      <w:r w:rsidRPr="0003179D">
        <w:rPr>
          <w:rFonts w:hint="eastAsia"/>
          <w:rtl/>
          <w:lang w:eastAsia="en-US"/>
        </w:rPr>
        <w:t>משיחין</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השליש</w:t>
      </w:r>
      <w:r w:rsidRPr="0003179D">
        <w:rPr>
          <w:rtl/>
          <w:lang w:eastAsia="en-US"/>
        </w:rPr>
        <w:t xml:space="preserve">, </w:t>
      </w:r>
      <w:r w:rsidRPr="0003179D">
        <w:rPr>
          <w:rFonts w:hint="eastAsia"/>
          <w:rtl/>
          <w:lang w:eastAsia="en-US"/>
        </w:rPr>
        <w:t>לכך</w:t>
      </w:r>
      <w:r w:rsidRPr="0003179D">
        <w:rPr>
          <w:rtl/>
          <w:lang w:eastAsia="en-US"/>
        </w:rPr>
        <w:t xml:space="preserve"> </w:t>
      </w:r>
      <w:r w:rsidRPr="0003179D">
        <w:rPr>
          <w:rFonts w:hint="eastAsia"/>
          <w:rtl/>
          <w:lang w:eastAsia="en-US"/>
        </w:rPr>
        <w:t>כתיב</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אלי</w:t>
      </w:r>
      <w:r w:rsidRPr="0003179D">
        <w:rPr>
          <w:rtl/>
          <w:lang w:eastAsia="en-US"/>
        </w:rPr>
        <w:t xml:space="preserve"> </w:t>
      </w:r>
      <w:r w:rsidRPr="0003179D">
        <w:rPr>
          <w:rFonts w:hint="eastAsia"/>
          <w:rtl/>
          <w:lang w:eastAsia="en-US"/>
        </w:rPr>
        <w:t>צועקים</w:t>
      </w:r>
      <w:r w:rsidRPr="0003179D">
        <w:rPr>
          <w:rtl/>
          <w:lang w:eastAsia="en-US"/>
        </w:rPr>
        <w:t xml:space="preserve"> </w:t>
      </w:r>
      <w:r w:rsidRPr="0003179D">
        <w:rPr>
          <w:rFonts w:hint="eastAsia"/>
          <w:rtl/>
          <w:lang w:eastAsia="en-US"/>
        </w:rPr>
        <w:t>עלי</w:t>
      </w:r>
      <w:r w:rsidRPr="0003179D">
        <w:rPr>
          <w:rtl/>
          <w:lang w:eastAsia="en-US"/>
        </w:rPr>
        <w:t>.</w:t>
      </w:r>
      <w:r w:rsidR="00FE1C17">
        <w:rPr>
          <w:rStyle w:val="a5"/>
          <w:rtl/>
          <w:lang w:eastAsia="en-US"/>
        </w:rPr>
        <w:footnoteReference w:id="11"/>
      </w:r>
      <w:r w:rsidRPr="0003179D">
        <w:rPr>
          <w:rtl/>
          <w:lang w:eastAsia="en-US"/>
        </w:rPr>
        <w:t xml:space="preserve"> </w:t>
      </w:r>
    </w:p>
    <w:p w:rsidR="0003179D" w:rsidRPr="0003179D" w:rsidRDefault="0003179D" w:rsidP="0003179D">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סימן ט</w:t>
      </w:r>
    </w:p>
    <w:p w:rsidR="00BF4695" w:rsidRDefault="0027594B" w:rsidP="0027594B">
      <w:pPr>
        <w:pStyle w:val="ac"/>
        <w:rPr>
          <w:rFonts w:hint="cs"/>
          <w:rtl/>
          <w:lang w:eastAsia="en-US"/>
        </w:rPr>
      </w:pPr>
      <w:r w:rsidRPr="0003179D">
        <w:rPr>
          <w:rFonts w:hint="eastAsia"/>
          <w:rtl/>
          <w:lang w:eastAsia="en-US"/>
        </w:rPr>
        <w:t>משל</w:t>
      </w:r>
      <w:r w:rsidRPr="0003179D">
        <w:rPr>
          <w:rtl/>
          <w:lang w:eastAsia="en-US"/>
        </w:rPr>
        <w:t xml:space="preserve"> </w:t>
      </w:r>
      <w:r w:rsidRPr="0003179D">
        <w:rPr>
          <w:rFonts w:hint="eastAsia"/>
          <w:rtl/>
          <w:lang w:eastAsia="en-US"/>
        </w:rPr>
        <w:t>לאִפָּרְכּוֹס</w:t>
      </w:r>
      <w:r w:rsidRPr="0003179D">
        <w:rPr>
          <w:rtl/>
          <w:lang w:eastAsia="en-US"/>
        </w:rPr>
        <w:t xml:space="preserve"> </w:t>
      </w:r>
      <w:r w:rsidRPr="0003179D">
        <w:rPr>
          <w:rFonts w:hint="eastAsia"/>
          <w:rtl/>
          <w:lang w:eastAsia="en-US"/>
        </w:rPr>
        <w:t>שהיה</w:t>
      </w:r>
      <w:r w:rsidRPr="0003179D">
        <w:rPr>
          <w:rtl/>
          <w:lang w:eastAsia="en-US"/>
        </w:rPr>
        <w:t xml:space="preserve"> </w:t>
      </w:r>
      <w:r w:rsidRPr="0003179D">
        <w:rPr>
          <w:rFonts w:hint="eastAsia"/>
          <w:rtl/>
          <w:lang w:eastAsia="en-US"/>
        </w:rPr>
        <w:t>מהלך</w:t>
      </w:r>
      <w:r w:rsidRPr="0003179D">
        <w:rPr>
          <w:rtl/>
          <w:lang w:eastAsia="en-US"/>
        </w:rPr>
        <w:t xml:space="preserve"> </w:t>
      </w:r>
      <w:r w:rsidRPr="0003179D">
        <w:rPr>
          <w:rFonts w:hint="eastAsia"/>
          <w:rtl/>
          <w:lang w:eastAsia="en-US"/>
        </w:rPr>
        <w:t>באמצע</w:t>
      </w:r>
      <w:r w:rsidRPr="0003179D">
        <w:rPr>
          <w:rtl/>
          <w:lang w:eastAsia="en-US"/>
        </w:rPr>
        <w:t xml:space="preserve"> </w:t>
      </w:r>
      <w:r w:rsidRPr="0003179D">
        <w:rPr>
          <w:rFonts w:hint="eastAsia"/>
          <w:rtl/>
          <w:lang w:eastAsia="en-US"/>
        </w:rPr>
        <w:t>פלטיא</w:t>
      </w:r>
      <w:r w:rsidRPr="0003179D">
        <w:rPr>
          <w:rtl/>
          <w:lang w:eastAsia="en-US"/>
        </w:rPr>
        <w:t xml:space="preserve">, </w:t>
      </w:r>
      <w:r w:rsidRPr="0003179D">
        <w:rPr>
          <w:rFonts w:hint="eastAsia"/>
          <w:rtl/>
          <w:lang w:eastAsia="en-US"/>
        </w:rPr>
        <w:t>מצא</w:t>
      </w:r>
      <w:r w:rsidRPr="0003179D">
        <w:rPr>
          <w:rtl/>
          <w:lang w:eastAsia="en-US"/>
        </w:rPr>
        <w:t xml:space="preserve"> </w:t>
      </w:r>
      <w:r w:rsidRPr="0003179D">
        <w:rPr>
          <w:rFonts w:hint="eastAsia"/>
          <w:rtl/>
          <w:lang w:eastAsia="en-US"/>
        </w:rPr>
        <w:t>הרוג</w:t>
      </w:r>
      <w:r w:rsidRPr="0003179D">
        <w:rPr>
          <w:rtl/>
          <w:lang w:eastAsia="en-US"/>
        </w:rPr>
        <w:t xml:space="preserve"> </w:t>
      </w:r>
      <w:r w:rsidRPr="0003179D">
        <w:rPr>
          <w:rFonts w:hint="cs"/>
          <w:rtl/>
          <w:lang w:eastAsia="en-US"/>
        </w:rPr>
        <w:t xml:space="preserve">אחד </w:t>
      </w:r>
      <w:r w:rsidRPr="0003179D">
        <w:rPr>
          <w:rFonts w:hint="eastAsia"/>
          <w:rtl/>
          <w:lang w:eastAsia="en-US"/>
        </w:rPr>
        <w:t>ואחד</w:t>
      </w:r>
      <w:r w:rsidRPr="0003179D">
        <w:rPr>
          <w:rtl/>
          <w:lang w:eastAsia="en-US"/>
        </w:rPr>
        <w:t xml:space="preserve"> </w:t>
      </w:r>
      <w:r w:rsidRPr="0003179D">
        <w:rPr>
          <w:rFonts w:hint="eastAsia"/>
          <w:rtl/>
          <w:lang w:eastAsia="en-US"/>
        </w:rPr>
        <w:t>עומד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גביו</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הרגו</w:t>
      </w:r>
      <w:r w:rsidRPr="0003179D">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w:t>
      </w:r>
      <w:r w:rsidRPr="0003179D">
        <w:rPr>
          <w:rFonts w:hint="cs"/>
          <w:rtl/>
          <w:lang w:eastAsia="en-US"/>
        </w:rPr>
        <w:t xml:space="preserve">ו: אני מבקשו מעמך ואתה מבקשו ממני? אמר לו: </w:t>
      </w:r>
      <w:r w:rsidRPr="0003179D">
        <w:rPr>
          <w:rFonts w:hint="eastAsia"/>
          <w:rtl/>
          <w:lang w:eastAsia="en-US"/>
        </w:rPr>
        <w:t>לא</w:t>
      </w:r>
      <w:r w:rsidRPr="0003179D">
        <w:rPr>
          <w:rtl/>
          <w:lang w:eastAsia="en-US"/>
        </w:rPr>
        <w:t xml:space="preserve"> </w:t>
      </w:r>
      <w:r w:rsidRPr="0003179D">
        <w:rPr>
          <w:rFonts w:hint="eastAsia"/>
          <w:rtl/>
          <w:lang w:eastAsia="en-US"/>
        </w:rPr>
        <w:t>אמרת</w:t>
      </w:r>
      <w:r w:rsidRPr="0003179D">
        <w:rPr>
          <w:rtl/>
          <w:lang w:eastAsia="en-US"/>
        </w:rPr>
        <w:t xml:space="preserve"> </w:t>
      </w:r>
      <w:r w:rsidRPr="0003179D">
        <w:rPr>
          <w:rFonts w:hint="eastAsia"/>
          <w:rtl/>
          <w:lang w:eastAsia="en-US"/>
        </w:rPr>
        <w:t>כלום</w:t>
      </w:r>
      <w:r w:rsidRPr="0003179D">
        <w:rPr>
          <w:rFonts w:hint="cs"/>
          <w:rtl/>
          <w:lang w:eastAsia="en-US"/>
        </w:rPr>
        <w:t>.</w:t>
      </w:r>
      <w:r w:rsidR="00D7337E">
        <w:rPr>
          <w:rStyle w:val="a5"/>
          <w:rtl/>
          <w:lang w:eastAsia="en-US"/>
        </w:rPr>
        <w:footnoteReference w:id="12"/>
      </w:r>
    </w:p>
    <w:p w:rsidR="00513CBF" w:rsidRPr="0003179D" w:rsidRDefault="00513CBF" w:rsidP="00513CBF">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 xml:space="preserve">סימן </w:t>
      </w:r>
      <w:r>
        <w:rPr>
          <w:rFonts w:hint="cs"/>
          <w:rtl/>
          <w:lang w:eastAsia="en-US"/>
        </w:rPr>
        <w:t>יב</w:t>
      </w:r>
    </w:p>
    <w:p w:rsidR="00634235" w:rsidRDefault="00513CBF" w:rsidP="00346946">
      <w:pPr>
        <w:pStyle w:val="ac"/>
        <w:rPr>
          <w:rFonts w:hint="cs"/>
          <w:rtl/>
          <w:lang w:eastAsia="en-US"/>
        </w:rPr>
      </w:pPr>
      <w:r>
        <w:rPr>
          <w:rFonts w:hint="cs"/>
          <w:rtl/>
          <w:lang w:eastAsia="en-US"/>
        </w:rPr>
        <w:t>"</w:t>
      </w:r>
      <w:r w:rsidR="00295481" w:rsidRPr="0003179D">
        <w:rPr>
          <w:rFonts w:hint="eastAsia"/>
          <w:rtl/>
          <w:lang w:eastAsia="en-US"/>
        </w:rPr>
        <w:t>ויאמר</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Pr>
          <w:rFonts w:hint="cs"/>
          <w:rtl/>
          <w:lang w:eastAsia="en-US"/>
        </w:rPr>
        <w:t>"</w:t>
      </w:r>
      <w:r w:rsidR="00634235">
        <w:rPr>
          <w:rFonts w:hint="cs"/>
          <w:rtl/>
          <w:lang w:eastAsia="en-US"/>
        </w:rPr>
        <w:t>.</w:t>
      </w:r>
      <w:r w:rsidR="00295481" w:rsidRPr="0003179D">
        <w:rPr>
          <w:rtl/>
          <w:lang w:eastAsia="en-US"/>
        </w:rPr>
        <w:t xml:space="preserve"> </w:t>
      </w:r>
      <w:r w:rsidR="00295481" w:rsidRPr="0003179D">
        <w:rPr>
          <w:rFonts w:hint="eastAsia"/>
          <w:rtl/>
          <w:lang w:eastAsia="en-US"/>
        </w:rPr>
        <w:t>ר</w:t>
      </w:r>
      <w:r w:rsidR="00634235">
        <w:rPr>
          <w:rFonts w:hint="cs"/>
          <w:rtl/>
          <w:lang w:eastAsia="en-US"/>
        </w:rPr>
        <w:t xml:space="preserve">בי יהודה </w:t>
      </w:r>
      <w:r w:rsidR="00295481" w:rsidRPr="0003179D">
        <w:rPr>
          <w:rFonts w:hint="eastAsia"/>
          <w:rtl/>
          <w:lang w:eastAsia="en-US"/>
        </w:rPr>
        <w:t>ורבי</w:t>
      </w:r>
      <w:r w:rsidR="00295481" w:rsidRPr="0003179D">
        <w:rPr>
          <w:rtl/>
          <w:lang w:eastAsia="en-US"/>
        </w:rPr>
        <w:t xml:space="preserve"> </w:t>
      </w:r>
      <w:r w:rsidR="00295481" w:rsidRPr="0003179D">
        <w:rPr>
          <w:rFonts w:hint="eastAsia"/>
          <w:rtl/>
          <w:lang w:eastAsia="en-US"/>
        </w:rPr>
        <w:t>נחמיה</w:t>
      </w:r>
      <w:r w:rsidR="00634235">
        <w:rPr>
          <w:rFonts w:hint="cs"/>
          <w:rtl/>
          <w:lang w:eastAsia="en-US"/>
        </w:rPr>
        <w:t xml:space="preserve">. רבי יהודה אמר: </w:t>
      </w:r>
      <w:r w:rsidR="00295481" w:rsidRPr="0003179D">
        <w:rPr>
          <w:rFonts w:hint="eastAsia"/>
          <w:rtl/>
          <w:lang w:eastAsia="en-US"/>
        </w:rPr>
        <w:t>נתכנסו</w:t>
      </w:r>
      <w:r w:rsidR="00295481" w:rsidRPr="0003179D">
        <w:rPr>
          <w:rtl/>
          <w:lang w:eastAsia="en-US"/>
        </w:rPr>
        <w:t xml:space="preserve"> </w:t>
      </w:r>
      <w:r w:rsidR="00295481" w:rsidRPr="0003179D">
        <w:rPr>
          <w:rFonts w:hint="eastAsia"/>
          <w:rtl/>
          <w:lang w:eastAsia="en-US"/>
        </w:rPr>
        <w:t>בהמה</w:t>
      </w:r>
      <w:r w:rsidR="00295481" w:rsidRPr="0003179D">
        <w:rPr>
          <w:rtl/>
          <w:lang w:eastAsia="en-US"/>
        </w:rPr>
        <w:t xml:space="preserve"> </w:t>
      </w:r>
      <w:r w:rsidR="00295481" w:rsidRPr="0003179D">
        <w:rPr>
          <w:rFonts w:hint="eastAsia"/>
          <w:rtl/>
          <w:lang w:eastAsia="en-US"/>
        </w:rPr>
        <w:t>חיה</w:t>
      </w:r>
      <w:r w:rsidR="00295481" w:rsidRPr="0003179D">
        <w:rPr>
          <w:rtl/>
          <w:lang w:eastAsia="en-US"/>
        </w:rPr>
        <w:t xml:space="preserve"> </w:t>
      </w:r>
      <w:r w:rsidR="00295481" w:rsidRPr="0003179D">
        <w:rPr>
          <w:rFonts w:hint="eastAsia"/>
          <w:rtl/>
          <w:lang w:eastAsia="en-US"/>
        </w:rPr>
        <w:t>ועוף</w:t>
      </w:r>
      <w:r w:rsidR="00295481" w:rsidRPr="0003179D">
        <w:rPr>
          <w:rtl/>
          <w:lang w:eastAsia="en-US"/>
        </w:rPr>
        <w:t xml:space="preserve"> </w:t>
      </w:r>
      <w:r w:rsidR="00295481" w:rsidRPr="0003179D">
        <w:rPr>
          <w:rFonts w:hint="eastAsia"/>
          <w:rtl/>
          <w:lang w:eastAsia="en-US"/>
        </w:rPr>
        <w:t>לתבוע</w:t>
      </w:r>
      <w:r w:rsidR="00295481" w:rsidRPr="0003179D">
        <w:rPr>
          <w:rtl/>
          <w:lang w:eastAsia="en-US"/>
        </w:rPr>
        <w:t xml:space="preserve"> </w:t>
      </w:r>
      <w:r w:rsidR="00295481" w:rsidRPr="0003179D">
        <w:rPr>
          <w:rFonts w:hint="eastAsia"/>
          <w:rtl/>
          <w:lang w:eastAsia="en-US"/>
        </w:rPr>
        <w:t>דמו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הבל</w:t>
      </w:r>
      <w:r w:rsidR="00634235">
        <w:rPr>
          <w:rFonts w:hint="cs"/>
          <w:rtl/>
          <w:lang w:eastAsia="en-US"/>
        </w:rPr>
        <w:t>.</w:t>
      </w:r>
      <w:r w:rsidR="00770372">
        <w:rPr>
          <w:rStyle w:val="a5"/>
          <w:rtl/>
          <w:lang w:eastAsia="en-US"/>
        </w:rPr>
        <w:footnoteReference w:id="13"/>
      </w:r>
      <w:r w:rsidR="00295481" w:rsidRPr="0003179D">
        <w:rPr>
          <w:rtl/>
          <w:lang w:eastAsia="en-US"/>
        </w:rPr>
        <w:t xml:space="preserve"> </w:t>
      </w:r>
      <w:r w:rsidR="00295481" w:rsidRPr="0003179D">
        <w:rPr>
          <w:rFonts w:hint="eastAsia"/>
          <w:rtl/>
          <w:lang w:eastAsia="en-US"/>
        </w:rPr>
        <w:t>אמר</w:t>
      </w:r>
      <w:r w:rsidR="00295481" w:rsidRPr="0003179D">
        <w:rPr>
          <w:rtl/>
          <w:lang w:eastAsia="en-US"/>
        </w:rPr>
        <w:t xml:space="preserve"> </w:t>
      </w:r>
      <w:r w:rsidR="00295481" w:rsidRPr="0003179D">
        <w:rPr>
          <w:rFonts w:hint="eastAsia"/>
          <w:rtl/>
          <w:lang w:eastAsia="en-US"/>
        </w:rPr>
        <w:t>לה</w:t>
      </w:r>
      <w:r w:rsidR="00634235">
        <w:rPr>
          <w:rFonts w:hint="cs"/>
          <w:rtl/>
          <w:lang w:eastAsia="en-US"/>
        </w:rPr>
        <w:t xml:space="preserve">ם: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אני</w:t>
      </w:r>
      <w:r w:rsidR="00295481" w:rsidRPr="0003179D">
        <w:rPr>
          <w:rtl/>
          <w:lang w:eastAsia="en-US"/>
        </w:rPr>
        <w:t xml:space="preserve"> </w:t>
      </w:r>
      <w:r w:rsidR="00295481" w:rsidRPr="0003179D">
        <w:rPr>
          <w:rFonts w:hint="eastAsia"/>
          <w:rtl/>
          <w:lang w:eastAsia="en-US"/>
        </w:rPr>
        <w:t>אומר</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יהרג</w:t>
      </w:r>
      <w:r w:rsidR="00634235">
        <w:rPr>
          <w:rFonts w:hint="cs"/>
          <w:rtl/>
          <w:lang w:eastAsia="en-US"/>
        </w:rPr>
        <w:t>.</w:t>
      </w:r>
      <w:r w:rsidR="00346946">
        <w:rPr>
          <w:rStyle w:val="a5"/>
          <w:rtl/>
          <w:lang w:eastAsia="en-US"/>
        </w:rPr>
        <w:footnoteReference w:id="14"/>
      </w:r>
      <w:r w:rsidR="00295481" w:rsidRPr="0003179D">
        <w:rPr>
          <w:rtl/>
          <w:lang w:eastAsia="en-US"/>
        </w:rPr>
        <w:t xml:space="preserve"> </w:t>
      </w:r>
      <w:r w:rsidR="00295481" w:rsidRPr="0003179D">
        <w:rPr>
          <w:rFonts w:hint="eastAsia"/>
          <w:rtl/>
          <w:lang w:eastAsia="en-US"/>
        </w:rPr>
        <w:t>אמר</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לוי</w:t>
      </w:r>
      <w:r w:rsidR="00634235">
        <w:rPr>
          <w:rFonts w:hint="cs"/>
          <w:rtl/>
          <w:lang w:eastAsia="en-US"/>
        </w:rPr>
        <w:t>:</w:t>
      </w:r>
      <w:r w:rsidR="00295481" w:rsidRPr="0003179D">
        <w:rPr>
          <w:rtl/>
          <w:lang w:eastAsia="en-US"/>
        </w:rPr>
        <w:t xml:space="preserve"> </w:t>
      </w:r>
      <w:r w:rsidR="00295481" w:rsidRPr="0003179D">
        <w:rPr>
          <w:rFonts w:hint="eastAsia"/>
          <w:rtl/>
          <w:lang w:eastAsia="en-US"/>
        </w:rPr>
        <w:t>בא</w:t>
      </w:r>
      <w:r w:rsidR="00295481" w:rsidRPr="0003179D">
        <w:rPr>
          <w:rtl/>
          <w:lang w:eastAsia="en-US"/>
        </w:rPr>
        <w:t xml:space="preserve"> </w:t>
      </w:r>
      <w:r w:rsidR="00295481" w:rsidRPr="0003179D">
        <w:rPr>
          <w:rFonts w:hint="eastAsia"/>
          <w:rtl/>
          <w:lang w:eastAsia="en-US"/>
        </w:rPr>
        <w:t>נחש</w:t>
      </w:r>
      <w:r w:rsidR="00295481" w:rsidRPr="0003179D">
        <w:rPr>
          <w:rtl/>
          <w:lang w:eastAsia="en-US"/>
        </w:rPr>
        <w:t xml:space="preserve"> </w:t>
      </w:r>
      <w:r w:rsidR="00295481" w:rsidRPr="0003179D">
        <w:rPr>
          <w:rFonts w:hint="eastAsia"/>
          <w:rtl/>
          <w:lang w:eastAsia="en-US"/>
        </w:rPr>
        <w:t>הקדמוני</w:t>
      </w:r>
      <w:r w:rsidR="00295481" w:rsidRPr="0003179D">
        <w:rPr>
          <w:rtl/>
          <w:lang w:eastAsia="en-US"/>
        </w:rPr>
        <w:t xml:space="preserve"> </w:t>
      </w:r>
      <w:r w:rsidR="00295481" w:rsidRPr="0003179D">
        <w:rPr>
          <w:rFonts w:hint="eastAsia"/>
          <w:rtl/>
          <w:lang w:eastAsia="en-US"/>
        </w:rPr>
        <w:t>לתבוע</w:t>
      </w:r>
      <w:r w:rsidR="00295481" w:rsidRPr="0003179D">
        <w:rPr>
          <w:rtl/>
          <w:lang w:eastAsia="en-US"/>
        </w:rPr>
        <w:t xml:space="preserve"> </w:t>
      </w:r>
      <w:r w:rsidR="00295481" w:rsidRPr="0003179D">
        <w:rPr>
          <w:rFonts w:hint="eastAsia"/>
          <w:rtl/>
          <w:lang w:eastAsia="en-US"/>
        </w:rPr>
        <w:t>דינו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הבל</w:t>
      </w:r>
      <w:r w:rsidR="00295481" w:rsidRPr="0003179D">
        <w:rPr>
          <w:rtl/>
          <w:lang w:eastAsia="en-US"/>
        </w:rPr>
        <w:t xml:space="preserve">, </w:t>
      </w:r>
      <w:r w:rsidR="00295481" w:rsidRPr="0003179D">
        <w:rPr>
          <w:rFonts w:hint="eastAsia"/>
          <w:rtl/>
          <w:lang w:eastAsia="en-US"/>
        </w:rPr>
        <w:lastRenderedPageBreak/>
        <w:t>א</w:t>
      </w:r>
      <w:r w:rsidR="00295481" w:rsidRPr="0003179D">
        <w:rPr>
          <w:rtl/>
          <w:lang w:eastAsia="en-US"/>
        </w:rPr>
        <w:t>"</w:t>
      </w:r>
      <w:r w:rsidR="00295481" w:rsidRPr="0003179D">
        <w:rPr>
          <w:rFonts w:hint="eastAsia"/>
          <w:rtl/>
          <w:lang w:eastAsia="en-US"/>
        </w:rPr>
        <w:t>ל</w:t>
      </w:r>
      <w:r w:rsidR="00295481" w:rsidRPr="0003179D">
        <w:rPr>
          <w:rtl/>
          <w:lang w:eastAsia="en-US"/>
        </w:rPr>
        <w:t xml:space="preserve"> </w:t>
      </w:r>
      <w:r w:rsidR="00295481" w:rsidRPr="0003179D">
        <w:rPr>
          <w:rFonts w:hint="eastAsia"/>
          <w:rtl/>
          <w:lang w:eastAsia="en-US"/>
        </w:rPr>
        <w:t>הקב</w:t>
      </w:r>
      <w:r w:rsidR="00295481" w:rsidRPr="0003179D">
        <w:rPr>
          <w:rtl/>
          <w:lang w:eastAsia="en-US"/>
        </w:rPr>
        <w:t>"</w:t>
      </w:r>
      <w:r w:rsidR="00295481" w:rsidRPr="0003179D">
        <w:rPr>
          <w:rFonts w:hint="eastAsia"/>
          <w:rtl/>
          <w:lang w:eastAsia="en-US"/>
        </w:rPr>
        <w:t>ה</w:t>
      </w:r>
      <w:r w:rsidR="00634235">
        <w:rPr>
          <w:rFonts w:hint="cs"/>
          <w:rtl/>
          <w:lang w:eastAsia="en-US"/>
        </w:rPr>
        <w:t>:</w:t>
      </w:r>
      <w:r w:rsidR="00295481" w:rsidRPr="0003179D">
        <w:rPr>
          <w:rtl/>
          <w:lang w:eastAsia="en-US"/>
        </w:rPr>
        <w:t xml:space="preserve"> </w:t>
      </w:r>
      <w:r w:rsidR="00295481" w:rsidRPr="0003179D">
        <w:rPr>
          <w:rFonts w:hint="eastAsia"/>
          <w:rtl/>
          <w:lang w:eastAsia="en-US"/>
        </w:rPr>
        <w:t>לכן</w:t>
      </w:r>
      <w:r w:rsidR="00295481" w:rsidRPr="0003179D">
        <w:rPr>
          <w:rtl/>
          <w:lang w:eastAsia="en-US"/>
        </w:rPr>
        <w:t xml:space="preserve"> </w:t>
      </w:r>
      <w:r w:rsidR="00295481" w:rsidRPr="0003179D">
        <w:rPr>
          <w:rFonts w:hint="eastAsia"/>
          <w:rtl/>
          <w:lang w:eastAsia="en-US"/>
        </w:rPr>
        <w:t>אני</w:t>
      </w:r>
      <w:r w:rsidR="00295481" w:rsidRPr="0003179D">
        <w:rPr>
          <w:rtl/>
          <w:lang w:eastAsia="en-US"/>
        </w:rPr>
        <w:t xml:space="preserve"> </w:t>
      </w:r>
      <w:r w:rsidR="00295481" w:rsidRPr="0003179D">
        <w:rPr>
          <w:rFonts w:hint="eastAsia"/>
          <w:rtl/>
          <w:lang w:eastAsia="en-US"/>
        </w:rPr>
        <w:t>אומר</w:t>
      </w:r>
      <w:r w:rsidR="00A4685F">
        <w:rPr>
          <w:rFonts w:hint="cs"/>
          <w:rtl/>
          <w:lang w:eastAsia="en-US"/>
        </w:rPr>
        <w:t>:</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יהרג</w:t>
      </w:r>
      <w:r>
        <w:rPr>
          <w:rFonts w:hint="cs"/>
          <w:rtl/>
          <w:lang w:eastAsia="en-US"/>
        </w:rPr>
        <w:t>.</w:t>
      </w:r>
      <w:r w:rsidR="00346946">
        <w:rPr>
          <w:rStyle w:val="a5"/>
          <w:rtl/>
          <w:lang w:eastAsia="en-US"/>
        </w:rPr>
        <w:footnoteReference w:id="15"/>
      </w:r>
      <w:r w:rsidR="00634235">
        <w:rPr>
          <w:rFonts w:hint="cs"/>
          <w:rtl/>
          <w:lang w:eastAsia="en-US"/>
        </w:rPr>
        <w:t xml:space="preserve"> </w:t>
      </w:r>
      <w:r w:rsidR="00295481" w:rsidRPr="0003179D">
        <w:rPr>
          <w:rFonts w:hint="eastAsia"/>
          <w:rtl/>
          <w:lang w:eastAsia="en-US"/>
        </w:rPr>
        <w:t>ר</w:t>
      </w:r>
      <w:r w:rsidR="00295481" w:rsidRPr="0003179D">
        <w:rPr>
          <w:rtl/>
          <w:lang w:eastAsia="en-US"/>
        </w:rPr>
        <w:t xml:space="preserve">' </w:t>
      </w:r>
      <w:r w:rsidR="00295481" w:rsidRPr="0003179D">
        <w:rPr>
          <w:rFonts w:hint="eastAsia"/>
          <w:rtl/>
          <w:lang w:eastAsia="en-US"/>
        </w:rPr>
        <w:t>נחמיה</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לא</w:t>
      </w:r>
      <w:r w:rsidR="00295481" w:rsidRPr="0003179D">
        <w:rPr>
          <w:rtl/>
          <w:lang w:eastAsia="en-US"/>
        </w:rPr>
        <w:t xml:space="preserve"> </w:t>
      </w:r>
      <w:r w:rsidR="00295481" w:rsidRPr="0003179D">
        <w:rPr>
          <w:rFonts w:hint="eastAsia"/>
          <w:rtl/>
          <w:lang w:eastAsia="en-US"/>
        </w:rPr>
        <w:t>כדינן</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רוצחנין</w:t>
      </w:r>
      <w:r w:rsidR="00295481" w:rsidRPr="0003179D">
        <w:rPr>
          <w:rtl/>
          <w:lang w:eastAsia="en-US"/>
        </w:rPr>
        <w:t xml:space="preserve"> </w:t>
      </w:r>
      <w:r w:rsidR="00295481" w:rsidRPr="0003179D">
        <w:rPr>
          <w:rFonts w:hint="eastAsia"/>
          <w:rtl/>
          <w:lang w:eastAsia="en-US"/>
        </w:rPr>
        <w:t>דינו</w:t>
      </w:r>
      <w:r w:rsidR="00295481" w:rsidRPr="0003179D">
        <w:rPr>
          <w:rtl/>
          <w:lang w:eastAsia="en-US"/>
        </w:rPr>
        <w:t xml:space="preserve"> </w:t>
      </w:r>
      <w:r w:rsidR="00295481" w:rsidRPr="0003179D">
        <w:rPr>
          <w:rFonts w:hint="eastAsia"/>
          <w:rtl/>
          <w:lang w:eastAsia="en-US"/>
        </w:rPr>
        <w:t>של</w:t>
      </w:r>
      <w:r w:rsidR="00295481" w:rsidRPr="0003179D">
        <w:rPr>
          <w:rtl/>
          <w:lang w:eastAsia="en-US"/>
        </w:rPr>
        <w:t xml:space="preserve"> </w:t>
      </w:r>
      <w:r w:rsidR="00295481" w:rsidRPr="0003179D">
        <w:rPr>
          <w:rFonts w:hint="eastAsia"/>
          <w:rtl/>
          <w:lang w:eastAsia="en-US"/>
        </w:rPr>
        <w:t>קין</w:t>
      </w:r>
      <w:r w:rsidR="00634235">
        <w:rPr>
          <w:rFonts w:hint="cs"/>
          <w:rtl/>
          <w:lang w:eastAsia="en-US"/>
        </w:rPr>
        <w:t>.</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הרג</w:t>
      </w:r>
      <w:r w:rsidR="00295481" w:rsidRPr="0003179D">
        <w:rPr>
          <w:rtl/>
          <w:lang w:eastAsia="en-US"/>
        </w:rPr>
        <w:t xml:space="preserve"> </w:t>
      </w:r>
      <w:r w:rsidR="00295481" w:rsidRPr="0003179D">
        <w:rPr>
          <w:rFonts w:hint="eastAsia"/>
          <w:rtl/>
          <w:lang w:eastAsia="en-US"/>
        </w:rPr>
        <w:t>ולא</w:t>
      </w:r>
      <w:r w:rsidR="00295481" w:rsidRPr="0003179D">
        <w:rPr>
          <w:rtl/>
          <w:lang w:eastAsia="en-US"/>
        </w:rPr>
        <w:t xml:space="preserve"> </w:t>
      </w:r>
      <w:r w:rsidR="00295481" w:rsidRPr="0003179D">
        <w:rPr>
          <w:rFonts w:hint="eastAsia"/>
          <w:rtl/>
          <w:lang w:eastAsia="en-US"/>
        </w:rPr>
        <w:t>היה</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ממי</w:t>
      </w:r>
      <w:r w:rsidR="00295481" w:rsidRPr="0003179D">
        <w:rPr>
          <w:rtl/>
          <w:lang w:eastAsia="en-US"/>
        </w:rPr>
        <w:t xml:space="preserve"> </w:t>
      </w:r>
      <w:r w:rsidR="00295481" w:rsidRPr="0003179D">
        <w:rPr>
          <w:rFonts w:hint="eastAsia"/>
          <w:rtl/>
          <w:lang w:eastAsia="en-US"/>
        </w:rPr>
        <w:t>ללמוד</w:t>
      </w:r>
      <w:r w:rsidR="00295481" w:rsidRPr="0003179D">
        <w:rPr>
          <w:rtl/>
          <w:lang w:eastAsia="en-US"/>
        </w:rPr>
        <w:t xml:space="preserve">, </w:t>
      </w:r>
      <w:r w:rsidR="00295481" w:rsidRPr="0003179D">
        <w:rPr>
          <w:rFonts w:hint="eastAsia"/>
          <w:rtl/>
          <w:lang w:eastAsia="en-US"/>
        </w:rPr>
        <w:t>מכאן</w:t>
      </w:r>
      <w:r w:rsidR="00295481" w:rsidRPr="0003179D">
        <w:rPr>
          <w:rtl/>
          <w:lang w:eastAsia="en-US"/>
        </w:rPr>
        <w:t xml:space="preserve"> </w:t>
      </w:r>
      <w:r w:rsidR="00295481" w:rsidRPr="0003179D">
        <w:rPr>
          <w:rFonts w:hint="eastAsia"/>
          <w:rtl/>
          <w:lang w:eastAsia="en-US"/>
        </w:rPr>
        <w:t>ואילך</w:t>
      </w:r>
      <w:r w:rsidR="00770372">
        <w:rPr>
          <w:rFonts w:hint="cs"/>
          <w:rtl/>
          <w:lang w:eastAsia="en-US"/>
        </w:rPr>
        <w:t>:</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הורג</w:t>
      </w:r>
      <w:r w:rsidR="00295481" w:rsidRPr="0003179D">
        <w:rPr>
          <w:rtl/>
          <w:lang w:eastAsia="en-US"/>
        </w:rPr>
        <w:t xml:space="preserve"> </w:t>
      </w:r>
      <w:r w:rsidR="00295481" w:rsidRPr="0003179D">
        <w:rPr>
          <w:rFonts w:hint="eastAsia"/>
          <w:rtl/>
          <w:lang w:eastAsia="en-US"/>
        </w:rPr>
        <w:t>קין</w:t>
      </w:r>
      <w:r w:rsidR="00295481" w:rsidRPr="0003179D">
        <w:rPr>
          <w:rtl/>
          <w:lang w:eastAsia="en-US"/>
        </w:rPr>
        <w:t xml:space="preserve"> </w:t>
      </w:r>
      <w:r w:rsidR="00295481" w:rsidRPr="0003179D">
        <w:rPr>
          <w:rFonts w:hint="eastAsia"/>
          <w:rtl/>
          <w:lang w:eastAsia="en-US"/>
        </w:rPr>
        <w:t>יהרג</w:t>
      </w:r>
      <w:r w:rsidR="00634235">
        <w:rPr>
          <w:rFonts w:hint="cs"/>
          <w:rtl/>
          <w:lang w:eastAsia="en-US"/>
        </w:rPr>
        <w:t>.</w:t>
      </w:r>
      <w:r w:rsidR="00346946">
        <w:rPr>
          <w:rStyle w:val="a5"/>
          <w:rtl/>
          <w:lang w:eastAsia="en-US"/>
        </w:rPr>
        <w:footnoteReference w:id="16"/>
      </w:r>
    </w:p>
    <w:p w:rsidR="00513CBF" w:rsidRDefault="00634235" w:rsidP="000B3A4B">
      <w:pPr>
        <w:pStyle w:val="ac"/>
        <w:rPr>
          <w:rFonts w:hint="cs"/>
          <w:rtl/>
          <w:lang w:eastAsia="en-US"/>
        </w:rPr>
      </w:pPr>
      <w:r>
        <w:rPr>
          <w:rFonts w:hint="cs"/>
          <w:rtl/>
          <w:lang w:eastAsia="en-US"/>
        </w:rPr>
        <w:t>"</w:t>
      </w:r>
      <w:r w:rsidR="00295481" w:rsidRPr="0003179D">
        <w:rPr>
          <w:rFonts w:hint="eastAsia"/>
          <w:rtl/>
          <w:lang w:eastAsia="en-US"/>
        </w:rPr>
        <w:t>וישם</w:t>
      </w:r>
      <w:r w:rsidR="00295481" w:rsidRPr="0003179D">
        <w:rPr>
          <w:rtl/>
          <w:lang w:eastAsia="en-US"/>
        </w:rPr>
        <w:t xml:space="preserve"> </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לקין</w:t>
      </w:r>
      <w:r w:rsidR="00295481" w:rsidRPr="0003179D">
        <w:rPr>
          <w:rtl/>
          <w:lang w:eastAsia="en-US"/>
        </w:rPr>
        <w:t xml:space="preserve"> </w:t>
      </w:r>
      <w:r w:rsidR="00295481" w:rsidRPr="0003179D">
        <w:rPr>
          <w:rFonts w:hint="eastAsia"/>
          <w:rtl/>
          <w:lang w:eastAsia="en-US"/>
        </w:rPr>
        <w:t>אות</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יהודה</w:t>
      </w:r>
      <w:r w:rsidR="00295481" w:rsidRPr="0003179D">
        <w:rPr>
          <w:rtl/>
          <w:lang w:eastAsia="en-US"/>
        </w:rPr>
        <w:t xml:space="preserve"> </w:t>
      </w:r>
      <w:r w:rsidR="00295481" w:rsidRPr="0003179D">
        <w:rPr>
          <w:rFonts w:hint="eastAsia"/>
          <w:rtl/>
          <w:lang w:eastAsia="en-US"/>
        </w:rPr>
        <w:t>ורבי</w:t>
      </w:r>
      <w:r w:rsidR="00295481" w:rsidRPr="0003179D">
        <w:rPr>
          <w:rtl/>
          <w:lang w:eastAsia="en-US"/>
        </w:rPr>
        <w:t xml:space="preserve"> </w:t>
      </w:r>
      <w:r w:rsidR="00295481" w:rsidRPr="0003179D">
        <w:rPr>
          <w:rFonts w:hint="eastAsia"/>
          <w:rtl/>
          <w:lang w:eastAsia="en-US"/>
        </w:rPr>
        <w:t>נחמיה</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יהודה</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הזריח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גלגל</w:t>
      </w:r>
      <w:r w:rsidR="00295481" w:rsidRPr="0003179D">
        <w:rPr>
          <w:rtl/>
          <w:lang w:eastAsia="en-US"/>
        </w:rPr>
        <w:t xml:space="preserve"> </w:t>
      </w:r>
      <w:r w:rsidR="00295481" w:rsidRPr="0003179D">
        <w:rPr>
          <w:rFonts w:hint="eastAsia"/>
          <w:rtl/>
          <w:lang w:eastAsia="en-US"/>
        </w:rPr>
        <w:t>חמה</w:t>
      </w:r>
      <w:r>
        <w:rPr>
          <w:rFonts w:hint="cs"/>
          <w:rtl/>
          <w:lang w:eastAsia="en-US"/>
        </w:rPr>
        <w:t>.</w:t>
      </w:r>
      <w:r w:rsidR="00295481" w:rsidRPr="0003179D">
        <w:rPr>
          <w:rtl/>
          <w:lang w:eastAsia="en-US"/>
        </w:rPr>
        <w:t xml:space="preserve"> </w:t>
      </w:r>
      <w:r w:rsidR="00295481" w:rsidRPr="0003179D">
        <w:rPr>
          <w:rFonts w:hint="eastAsia"/>
          <w:rtl/>
          <w:lang w:eastAsia="en-US"/>
        </w:rPr>
        <w:t>א</w:t>
      </w:r>
      <w:r w:rsidR="00295481" w:rsidRPr="0003179D">
        <w:rPr>
          <w:rtl/>
          <w:lang w:eastAsia="en-US"/>
        </w:rPr>
        <w:t>"</w:t>
      </w:r>
      <w:r w:rsidR="00295481" w:rsidRPr="0003179D">
        <w:rPr>
          <w:rFonts w:hint="eastAsia"/>
          <w:rtl/>
          <w:lang w:eastAsia="en-US"/>
        </w:rPr>
        <w:t>ר</w:t>
      </w:r>
      <w:r w:rsidR="00295481" w:rsidRPr="0003179D">
        <w:rPr>
          <w:rtl/>
          <w:lang w:eastAsia="en-US"/>
        </w:rPr>
        <w:t xml:space="preserve"> </w:t>
      </w:r>
      <w:r w:rsidR="00295481" w:rsidRPr="0003179D">
        <w:rPr>
          <w:rFonts w:hint="eastAsia"/>
          <w:rtl/>
          <w:lang w:eastAsia="en-US"/>
        </w:rPr>
        <w:t>נחמיה</w:t>
      </w:r>
      <w:r>
        <w:rPr>
          <w:rFonts w:hint="cs"/>
          <w:rtl/>
          <w:lang w:eastAsia="en-US"/>
        </w:rPr>
        <w:t>:</w:t>
      </w:r>
      <w:r w:rsidR="00295481" w:rsidRPr="0003179D">
        <w:rPr>
          <w:rtl/>
          <w:lang w:eastAsia="en-US"/>
        </w:rPr>
        <w:t xml:space="preserve"> </w:t>
      </w:r>
      <w:r w:rsidR="00295481" w:rsidRPr="0003179D">
        <w:rPr>
          <w:rFonts w:hint="eastAsia"/>
          <w:rtl/>
          <w:lang w:eastAsia="en-US"/>
        </w:rPr>
        <w:t>לאותו</w:t>
      </w:r>
      <w:r w:rsidR="00295481" w:rsidRPr="0003179D">
        <w:rPr>
          <w:rtl/>
          <w:lang w:eastAsia="en-US"/>
        </w:rPr>
        <w:t xml:space="preserve"> </w:t>
      </w:r>
      <w:r w:rsidR="00295481" w:rsidRPr="0003179D">
        <w:rPr>
          <w:rFonts w:hint="eastAsia"/>
          <w:rtl/>
          <w:lang w:eastAsia="en-US"/>
        </w:rPr>
        <w:t>רשע</w:t>
      </w:r>
      <w:r w:rsidR="00295481" w:rsidRPr="0003179D">
        <w:rPr>
          <w:rtl/>
          <w:lang w:eastAsia="en-US"/>
        </w:rPr>
        <w:t xml:space="preserve"> </w:t>
      </w:r>
      <w:r w:rsidR="00295481" w:rsidRPr="0003179D">
        <w:rPr>
          <w:rFonts w:hint="eastAsia"/>
          <w:rtl/>
          <w:lang w:eastAsia="en-US"/>
        </w:rPr>
        <w:t>היה</w:t>
      </w:r>
      <w:r w:rsidR="00295481" w:rsidRPr="0003179D">
        <w:rPr>
          <w:rtl/>
          <w:lang w:eastAsia="en-US"/>
        </w:rPr>
        <w:t xml:space="preserve"> </w:t>
      </w:r>
      <w:r w:rsidR="00295481" w:rsidRPr="0003179D">
        <w:rPr>
          <w:rFonts w:hint="eastAsia"/>
          <w:rtl/>
          <w:lang w:eastAsia="en-US"/>
        </w:rPr>
        <w:t>מזריח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הקב</w:t>
      </w:r>
      <w:r w:rsidR="00295481" w:rsidRPr="0003179D">
        <w:rPr>
          <w:rtl/>
          <w:lang w:eastAsia="en-US"/>
        </w:rPr>
        <w:t>"</w:t>
      </w:r>
      <w:r w:rsidR="00295481" w:rsidRPr="0003179D">
        <w:rPr>
          <w:rFonts w:hint="eastAsia"/>
          <w:rtl/>
          <w:lang w:eastAsia="en-US"/>
        </w:rPr>
        <w:t>ה</w:t>
      </w:r>
      <w:r w:rsidR="00295481" w:rsidRPr="0003179D">
        <w:rPr>
          <w:rtl/>
          <w:lang w:eastAsia="en-US"/>
        </w:rPr>
        <w:t xml:space="preserve"> </w:t>
      </w:r>
      <w:r w:rsidR="00295481" w:rsidRPr="0003179D">
        <w:rPr>
          <w:rFonts w:hint="eastAsia"/>
          <w:rtl/>
          <w:lang w:eastAsia="en-US"/>
        </w:rPr>
        <w:t>גלגל</w:t>
      </w:r>
      <w:r w:rsidR="00295481" w:rsidRPr="0003179D">
        <w:rPr>
          <w:rtl/>
          <w:lang w:eastAsia="en-US"/>
        </w:rPr>
        <w:t xml:space="preserve"> </w:t>
      </w:r>
      <w:r w:rsidR="00295481" w:rsidRPr="0003179D">
        <w:rPr>
          <w:rFonts w:hint="eastAsia"/>
          <w:rtl/>
          <w:lang w:eastAsia="en-US"/>
        </w:rPr>
        <w:t>חמה</w:t>
      </w:r>
      <w:r>
        <w:rPr>
          <w:rFonts w:hint="cs"/>
          <w:rtl/>
          <w:lang w:eastAsia="en-US"/>
        </w:rPr>
        <w:t>?</w:t>
      </w:r>
      <w:r w:rsidR="00295481" w:rsidRPr="0003179D">
        <w:rPr>
          <w:rtl/>
          <w:lang w:eastAsia="en-US"/>
        </w:rPr>
        <w:t xml:space="preserve"> </w:t>
      </w:r>
      <w:r w:rsidR="00295481" w:rsidRPr="0003179D">
        <w:rPr>
          <w:rFonts w:hint="eastAsia"/>
          <w:rtl/>
          <w:lang w:eastAsia="en-US"/>
        </w:rPr>
        <w:t>אלא</w:t>
      </w:r>
      <w:r w:rsidR="00295481" w:rsidRPr="0003179D">
        <w:rPr>
          <w:rtl/>
          <w:lang w:eastAsia="en-US"/>
        </w:rPr>
        <w:t xml:space="preserve"> </w:t>
      </w:r>
      <w:r w:rsidR="00295481" w:rsidRPr="0003179D">
        <w:rPr>
          <w:rFonts w:hint="eastAsia"/>
          <w:rtl/>
          <w:lang w:eastAsia="en-US"/>
        </w:rPr>
        <w:t>מלמד</w:t>
      </w:r>
      <w:r w:rsidR="00295481" w:rsidRPr="0003179D">
        <w:rPr>
          <w:rtl/>
          <w:lang w:eastAsia="en-US"/>
        </w:rPr>
        <w:t xml:space="preserve"> </w:t>
      </w:r>
      <w:r w:rsidR="00295481" w:rsidRPr="0003179D">
        <w:rPr>
          <w:rFonts w:hint="eastAsia"/>
          <w:rtl/>
          <w:lang w:eastAsia="en-US"/>
        </w:rPr>
        <w:t>שהזריח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הצרעת</w:t>
      </w:r>
      <w:r>
        <w:rPr>
          <w:rFonts w:hint="cs"/>
          <w:rtl/>
          <w:lang w:eastAsia="en-US"/>
        </w:rPr>
        <w:t xml:space="preserve"> ...</w:t>
      </w:r>
      <w:r w:rsidR="00295481" w:rsidRPr="0003179D">
        <w:rPr>
          <w:rtl/>
          <w:lang w:eastAsia="en-US"/>
        </w:rPr>
        <w:t xml:space="preserve"> </w:t>
      </w:r>
      <w:r w:rsidR="00295481" w:rsidRPr="0003179D">
        <w:rPr>
          <w:rFonts w:hint="eastAsia"/>
          <w:rtl/>
          <w:lang w:eastAsia="en-US"/>
        </w:rPr>
        <w:t>רב</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כלב</w:t>
      </w:r>
      <w:r w:rsidR="00295481" w:rsidRPr="0003179D">
        <w:rPr>
          <w:rtl/>
          <w:lang w:eastAsia="en-US"/>
        </w:rPr>
        <w:t xml:space="preserve"> </w:t>
      </w:r>
      <w:r w:rsidR="00295481" w:rsidRPr="0003179D">
        <w:rPr>
          <w:rFonts w:hint="eastAsia"/>
          <w:rtl/>
          <w:lang w:eastAsia="en-US"/>
        </w:rPr>
        <w:t>מסר</w:t>
      </w:r>
      <w:r w:rsidR="00295481" w:rsidRPr="0003179D">
        <w:rPr>
          <w:rtl/>
          <w:lang w:eastAsia="en-US"/>
        </w:rPr>
        <w:t xml:space="preserve"> </w:t>
      </w:r>
      <w:r w:rsidR="00295481" w:rsidRPr="0003179D">
        <w:rPr>
          <w:rFonts w:hint="eastAsia"/>
          <w:rtl/>
          <w:lang w:eastAsia="en-US"/>
        </w:rPr>
        <w:t>לו</w:t>
      </w:r>
      <w:r>
        <w:rPr>
          <w:rFonts w:hint="cs"/>
          <w:rtl/>
          <w:lang w:eastAsia="en-US"/>
        </w:rPr>
        <w:t>.</w:t>
      </w:r>
      <w:r w:rsidR="00295481" w:rsidRPr="0003179D">
        <w:rPr>
          <w:rtl/>
          <w:lang w:eastAsia="en-US"/>
        </w:rPr>
        <w:t xml:space="preserve"> </w:t>
      </w:r>
      <w:r w:rsidR="00295481" w:rsidRPr="0003179D">
        <w:rPr>
          <w:rFonts w:hint="eastAsia"/>
          <w:rtl/>
          <w:lang w:eastAsia="en-US"/>
        </w:rPr>
        <w:t>אבא</w:t>
      </w:r>
      <w:r w:rsidR="00295481" w:rsidRPr="0003179D">
        <w:rPr>
          <w:rtl/>
          <w:lang w:eastAsia="en-US"/>
        </w:rPr>
        <w:t xml:space="preserve"> </w:t>
      </w:r>
      <w:r w:rsidR="00295481" w:rsidRPr="0003179D">
        <w:rPr>
          <w:rFonts w:hint="eastAsia"/>
          <w:rtl/>
          <w:lang w:eastAsia="en-US"/>
        </w:rPr>
        <w:t>יוסי</w:t>
      </w:r>
      <w:r w:rsidR="00295481" w:rsidRPr="0003179D">
        <w:rPr>
          <w:rtl/>
          <w:lang w:eastAsia="en-US"/>
        </w:rPr>
        <w:t xml:space="preserve"> </w:t>
      </w:r>
      <w:r w:rsidR="00295481" w:rsidRPr="0003179D">
        <w:rPr>
          <w:rFonts w:hint="eastAsia"/>
          <w:rtl/>
          <w:lang w:eastAsia="en-US"/>
        </w:rPr>
        <w:t>בן</w:t>
      </w:r>
      <w:r w:rsidR="00295481" w:rsidRPr="0003179D">
        <w:rPr>
          <w:rtl/>
          <w:lang w:eastAsia="en-US"/>
        </w:rPr>
        <w:t xml:space="preserve"> </w:t>
      </w:r>
      <w:r w:rsidR="00295481" w:rsidRPr="0003179D">
        <w:rPr>
          <w:rFonts w:hint="eastAsia"/>
          <w:rtl/>
          <w:lang w:eastAsia="en-US"/>
        </w:rPr>
        <w:t>קסרי</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קרן</w:t>
      </w:r>
      <w:r w:rsidR="00295481" w:rsidRPr="0003179D">
        <w:rPr>
          <w:rtl/>
          <w:lang w:eastAsia="en-US"/>
        </w:rPr>
        <w:t xml:space="preserve"> </w:t>
      </w:r>
      <w:r w:rsidR="00295481" w:rsidRPr="0003179D">
        <w:rPr>
          <w:rFonts w:hint="eastAsia"/>
          <w:rtl/>
          <w:lang w:eastAsia="en-US"/>
        </w:rPr>
        <w:t>הצמיח</w:t>
      </w:r>
      <w:r w:rsidR="00295481" w:rsidRPr="0003179D">
        <w:rPr>
          <w:rtl/>
          <w:lang w:eastAsia="en-US"/>
        </w:rPr>
        <w:t xml:space="preserve"> </w:t>
      </w:r>
      <w:r w:rsidR="00295481" w:rsidRPr="0003179D">
        <w:rPr>
          <w:rFonts w:hint="eastAsia"/>
          <w:rtl/>
          <w:lang w:eastAsia="en-US"/>
        </w:rPr>
        <w:t>לו</w:t>
      </w:r>
      <w:r w:rsidR="00295481" w:rsidRPr="0003179D">
        <w:rPr>
          <w:rtl/>
          <w:lang w:eastAsia="en-US"/>
        </w:rPr>
        <w:t xml:space="preserve">, </w:t>
      </w:r>
      <w:r w:rsidR="00295481" w:rsidRPr="0003179D">
        <w:rPr>
          <w:rFonts w:hint="eastAsia"/>
          <w:rtl/>
          <w:lang w:eastAsia="en-US"/>
        </w:rPr>
        <w:t>רב</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עשאו</w:t>
      </w:r>
      <w:r w:rsidR="00295481" w:rsidRPr="0003179D">
        <w:rPr>
          <w:rtl/>
          <w:lang w:eastAsia="en-US"/>
        </w:rPr>
        <w:t xml:space="preserve"> </w:t>
      </w:r>
      <w:r w:rsidR="00295481" w:rsidRPr="0003179D">
        <w:rPr>
          <w:rFonts w:hint="eastAsia"/>
          <w:rtl/>
          <w:lang w:eastAsia="en-US"/>
        </w:rPr>
        <w:t>אות</w:t>
      </w:r>
      <w:r w:rsidR="00295481" w:rsidRPr="0003179D">
        <w:rPr>
          <w:rtl/>
          <w:lang w:eastAsia="en-US"/>
        </w:rPr>
        <w:t xml:space="preserve"> </w:t>
      </w:r>
      <w:r w:rsidR="00295481" w:rsidRPr="0003179D">
        <w:rPr>
          <w:rFonts w:hint="eastAsia"/>
          <w:rtl/>
          <w:lang w:eastAsia="en-US"/>
        </w:rPr>
        <w:t>לרוצחנים</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חנין</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295481" w:rsidRPr="0003179D">
        <w:rPr>
          <w:rFonts w:hint="eastAsia"/>
          <w:rtl/>
          <w:lang w:eastAsia="en-US"/>
        </w:rPr>
        <w:t>עשאו</w:t>
      </w:r>
      <w:r w:rsidR="00295481" w:rsidRPr="0003179D">
        <w:rPr>
          <w:rtl/>
          <w:lang w:eastAsia="en-US"/>
        </w:rPr>
        <w:t xml:space="preserve"> </w:t>
      </w:r>
      <w:r w:rsidR="00295481" w:rsidRPr="0003179D">
        <w:rPr>
          <w:rFonts w:hint="eastAsia"/>
          <w:rtl/>
          <w:lang w:eastAsia="en-US"/>
        </w:rPr>
        <w:t>אות</w:t>
      </w:r>
      <w:r w:rsidR="00295481" w:rsidRPr="0003179D">
        <w:rPr>
          <w:rtl/>
          <w:lang w:eastAsia="en-US"/>
        </w:rPr>
        <w:t xml:space="preserve"> </w:t>
      </w:r>
      <w:r w:rsidR="00295481" w:rsidRPr="0003179D">
        <w:rPr>
          <w:rFonts w:hint="eastAsia"/>
          <w:rtl/>
          <w:lang w:eastAsia="en-US"/>
        </w:rPr>
        <w:t>לבעלי</w:t>
      </w:r>
      <w:r w:rsidR="00295481" w:rsidRPr="0003179D">
        <w:rPr>
          <w:rtl/>
          <w:lang w:eastAsia="en-US"/>
        </w:rPr>
        <w:t xml:space="preserve"> </w:t>
      </w:r>
      <w:r w:rsidR="00295481" w:rsidRPr="0003179D">
        <w:rPr>
          <w:rFonts w:hint="eastAsia"/>
          <w:rtl/>
          <w:lang w:eastAsia="en-US"/>
        </w:rPr>
        <w:t>תשובה</w:t>
      </w:r>
      <w:r>
        <w:rPr>
          <w:rFonts w:hint="cs"/>
          <w:rtl/>
          <w:lang w:eastAsia="en-US"/>
        </w:rPr>
        <w:t>.</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לוי</w:t>
      </w:r>
      <w:r w:rsidR="00295481" w:rsidRPr="0003179D">
        <w:rPr>
          <w:rtl/>
          <w:lang w:eastAsia="en-US"/>
        </w:rPr>
        <w:t xml:space="preserve"> </w:t>
      </w:r>
      <w:r w:rsidR="00295481" w:rsidRPr="0003179D">
        <w:rPr>
          <w:rFonts w:hint="eastAsia"/>
          <w:rtl/>
          <w:lang w:eastAsia="en-US"/>
        </w:rPr>
        <w:t>בשם</w:t>
      </w:r>
      <w:r w:rsidR="00295481" w:rsidRPr="0003179D">
        <w:rPr>
          <w:rtl/>
          <w:lang w:eastAsia="en-US"/>
        </w:rPr>
        <w:t xml:space="preserve"> </w:t>
      </w:r>
      <w:r w:rsidR="00295481" w:rsidRPr="0003179D">
        <w:rPr>
          <w:rFonts w:hint="eastAsia"/>
          <w:rtl/>
          <w:lang w:eastAsia="en-US"/>
        </w:rPr>
        <w:t>רבי</w:t>
      </w:r>
      <w:r w:rsidR="00295481" w:rsidRPr="0003179D">
        <w:rPr>
          <w:rtl/>
          <w:lang w:eastAsia="en-US"/>
        </w:rPr>
        <w:t xml:space="preserve"> </w:t>
      </w:r>
      <w:r w:rsidR="00295481" w:rsidRPr="0003179D">
        <w:rPr>
          <w:rFonts w:hint="eastAsia"/>
          <w:rtl/>
          <w:lang w:eastAsia="en-US"/>
        </w:rPr>
        <w:t>שמעון</w:t>
      </w:r>
      <w:r w:rsidR="00295481" w:rsidRPr="0003179D">
        <w:rPr>
          <w:rtl/>
          <w:lang w:eastAsia="en-US"/>
        </w:rPr>
        <w:t xml:space="preserve"> </w:t>
      </w:r>
      <w:r w:rsidR="00295481" w:rsidRPr="0003179D">
        <w:rPr>
          <w:rFonts w:hint="eastAsia"/>
          <w:rtl/>
          <w:lang w:eastAsia="en-US"/>
        </w:rPr>
        <w:t>בן</w:t>
      </w:r>
      <w:r w:rsidR="00295481" w:rsidRPr="0003179D">
        <w:rPr>
          <w:rtl/>
          <w:lang w:eastAsia="en-US"/>
        </w:rPr>
        <w:t xml:space="preserve"> </w:t>
      </w:r>
      <w:r w:rsidR="00295481" w:rsidRPr="0003179D">
        <w:rPr>
          <w:rFonts w:hint="eastAsia"/>
          <w:rtl/>
          <w:lang w:eastAsia="en-US"/>
        </w:rPr>
        <w:t>לקיש</w:t>
      </w:r>
      <w:r w:rsidR="00295481" w:rsidRPr="0003179D">
        <w:rPr>
          <w:rtl/>
          <w:lang w:eastAsia="en-US"/>
        </w:rPr>
        <w:t xml:space="preserve"> </w:t>
      </w:r>
      <w:r w:rsidR="00295481" w:rsidRPr="0003179D">
        <w:rPr>
          <w:rFonts w:hint="eastAsia"/>
          <w:rtl/>
          <w:lang w:eastAsia="en-US"/>
        </w:rPr>
        <w:t>אמר</w:t>
      </w:r>
      <w:r>
        <w:rPr>
          <w:rFonts w:hint="cs"/>
          <w:rtl/>
          <w:lang w:eastAsia="en-US"/>
        </w:rPr>
        <w:t>:</w:t>
      </w:r>
      <w:r w:rsidR="00295481" w:rsidRPr="0003179D">
        <w:rPr>
          <w:rtl/>
          <w:lang w:eastAsia="en-US"/>
        </w:rPr>
        <w:t xml:space="preserve"> </w:t>
      </w:r>
      <w:r w:rsidR="000B3A4B">
        <w:rPr>
          <w:rFonts w:hint="cs"/>
          <w:rtl/>
          <w:lang w:eastAsia="en-US"/>
        </w:rPr>
        <w:t>ת</w:t>
      </w:r>
      <w:r w:rsidR="00295481" w:rsidRPr="0003179D">
        <w:rPr>
          <w:rFonts w:hint="eastAsia"/>
          <w:rtl/>
          <w:lang w:eastAsia="en-US"/>
        </w:rPr>
        <w:t>לאו</w:t>
      </w:r>
      <w:r w:rsidR="00295481" w:rsidRPr="0003179D">
        <w:rPr>
          <w:rtl/>
          <w:lang w:eastAsia="en-US"/>
        </w:rPr>
        <w:t xml:space="preserve"> </w:t>
      </w:r>
      <w:r w:rsidR="00295481" w:rsidRPr="0003179D">
        <w:rPr>
          <w:rFonts w:hint="eastAsia"/>
          <w:rtl/>
          <w:lang w:eastAsia="en-US"/>
        </w:rPr>
        <w:t>ברפיון</w:t>
      </w:r>
      <w:r w:rsidR="00295481" w:rsidRPr="0003179D">
        <w:rPr>
          <w:rtl/>
          <w:lang w:eastAsia="en-US"/>
        </w:rPr>
        <w:t xml:space="preserve"> </w:t>
      </w:r>
      <w:r w:rsidR="00295481" w:rsidRPr="0003179D">
        <w:rPr>
          <w:rFonts w:hint="eastAsia"/>
          <w:rtl/>
          <w:lang w:eastAsia="en-US"/>
        </w:rPr>
        <w:t>ובא</w:t>
      </w:r>
      <w:r w:rsidR="00295481" w:rsidRPr="0003179D">
        <w:rPr>
          <w:rtl/>
          <w:lang w:eastAsia="en-US"/>
        </w:rPr>
        <w:t xml:space="preserve"> </w:t>
      </w:r>
      <w:r w:rsidR="00295481" w:rsidRPr="0003179D">
        <w:rPr>
          <w:rFonts w:hint="eastAsia"/>
          <w:rtl/>
          <w:lang w:eastAsia="en-US"/>
        </w:rPr>
        <w:t>מבול</w:t>
      </w:r>
      <w:r w:rsidR="00295481" w:rsidRPr="0003179D">
        <w:rPr>
          <w:rtl/>
          <w:lang w:eastAsia="en-US"/>
        </w:rPr>
        <w:t xml:space="preserve"> </w:t>
      </w:r>
      <w:r w:rsidR="00295481" w:rsidRPr="0003179D">
        <w:rPr>
          <w:rFonts w:hint="eastAsia"/>
          <w:rtl/>
          <w:lang w:eastAsia="en-US"/>
        </w:rPr>
        <w:t>ושטפו</w:t>
      </w:r>
      <w:r w:rsidR="00295481" w:rsidRPr="0003179D">
        <w:rPr>
          <w:rtl/>
          <w:lang w:eastAsia="en-US"/>
        </w:rPr>
        <w:t xml:space="preserve"> </w:t>
      </w:r>
      <w:r w:rsidR="00295481" w:rsidRPr="0003179D">
        <w:rPr>
          <w:rFonts w:hint="eastAsia"/>
          <w:rtl/>
          <w:lang w:eastAsia="en-US"/>
        </w:rPr>
        <w:t>שנאמר</w:t>
      </w:r>
      <w:r w:rsidR="00295481" w:rsidRPr="0003179D">
        <w:rPr>
          <w:rtl/>
          <w:lang w:eastAsia="en-US"/>
        </w:rPr>
        <w:t xml:space="preserve"> (</w:t>
      </w:r>
      <w:r w:rsidR="00295481" w:rsidRPr="0003179D">
        <w:rPr>
          <w:rFonts w:hint="eastAsia"/>
          <w:rtl/>
          <w:lang w:eastAsia="en-US"/>
        </w:rPr>
        <w:t>בראשית</w:t>
      </w:r>
      <w:r w:rsidR="00295481" w:rsidRPr="0003179D">
        <w:rPr>
          <w:rtl/>
          <w:lang w:eastAsia="en-US"/>
        </w:rPr>
        <w:t xml:space="preserve"> </w:t>
      </w:r>
      <w:r w:rsidR="00295481" w:rsidRPr="0003179D">
        <w:rPr>
          <w:rFonts w:hint="eastAsia"/>
          <w:rtl/>
          <w:lang w:eastAsia="en-US"/>
        </w:rPr>
        <w:t>ז</w:t>
      </w:r>
      <w:r w:rsidR="00295481" w:rsidRPr="0003179D">
        <w:rPr>
          <w:rtl/>
          <w:lang w:eastAsia="en-US"/>
        </w:rPr>
        <w:t xml:space="preserve">) </w:t>
      </w:r>
      <w:r w:rsidR="00295481" w:rsidRPr="0003179D">
        <w:rPr>
          <w:rFonts w:hint="eastAsia"/>
          <w:rtl/>
          <w:lang w:eastAsia="en-US"/>
        </w:rPr>
        <w:t>וימח</w:t>
      </w:r>
      <w:r w:rsidR="00295481" w:rsidRPr="0003179D">
        <w:rPr>
          <w:rtl/>
          <w:lang w:eastAsia="en-US"/>
        </w:rPr>
        <w:t xml:space="preserve"> </w:t>
      </w:r>
      <w:r w:rsidR="00295481" w:rsidRPr="0003179D">
        <w:rPr>
          <w:rFonts w:hint="eastAsia"/>
          <w:rtl/>
          <w:lang w:eastAsia="en-US"/>
        </w:rPr>
        <w:t>את</w:t>
      </w:r>
      <w:r w:rsidR="00295481" w:rsidRPr="0003179D">
        <w:rPr>
          <w:rtl/>
          <w:lang w:eastAsia="en-US"/>
        </w:rPr>
        <w:t xml:space="preserve"> </w:t>
      </w:r>
      <w:r w:rsidR="00295481" w:rsidRPr="0003179D">
        <w:rPr>
          <w:rFonts w:hint="eastAsia"/>
          <w:rtl/>
          <w:lang w:eastAsia="en-US"/>
        </w:rPr>
        <w:t>כל</w:t>
      </w:r>
      <w:r w:rsidR="00295481" w:rsidRPr="0003179D">
        <w:rPr>
          <w:rtl/>
          <w:lang w:eastAsia="en-US"/>
        </w:rPr>
        <w:t xml:space="preserve"> </w:t>
      </w:r>
      <w:r w:rsidR="00295481" w:rsidRPr="0003179D">
        <w:rPr>
          <w:rFonts w:hint="eastAsia"/>
          <w:rtl/>
          <w:lang w:eastAsia="en-US"/>
        </w:rPr>
        <w:t>היקום</w:t>
      </w:r>
      <w:r w:rsidR="00295481" w:rsidRPr="0003179D">
        <w:rPr>
          <w:rtl/>
          <w:lang w:eastAsia="en-US"/>
        </w:rPr>
        <w:t xml:space="preserve"> </w:t>
      </w:r>
      <w:r w:rsidR="00295481" w:rsidRPr="0003179D">
        <w:rPr>
          <w:rFonts w:hint="eastAsia"/>
          <w:rtl/>
          <w:lang w:eastAsia="en-US"/>
        </w:rPr>
        <w:t>אשר</w:t>
      </w:r>
      <w:r w:rsidR="00295481" w:rsidRPr="0003179D">
        <w:rPr>
          <w:rtl/>
          <w:lang w:eastAsia="en-US"/>
        </w:rPr>
        <w:t xml:space="preserve"> </w:t>
      </w:r>
      <w:r w:rsidR="00295481" w:rsidRPr="0003179D">
        <w:rPr>
          <w:rFonts w:hint="eastAsia"/>
          <w:rtl/>
          <w:lang w:eastAsia="en-US"/>
        </w:rPr>
        <w:t>על</w:t>
      </w:r>
      <w:r w:rsidR="00295481" w:rsidRPr="0003179D">
        <w:rPr>
          <w:rtl/>
          <w:lang w:eastAsia="en-US"/>
        </w:rPr>
        <w:t xml:space="preserve"> </w:t>
      </w:r>
      <w:r w:rsidR="00295481" w:rsidRPr="0003179D">
        <w:rPr>
          <w:rFonts w:hint="eastAsia"/>
          <w:rtl/>
          <w:lang w:eastAsia="en-US"/>
        </w:rPr>
        <w:t>פני</w:t>
      </w:r>
      <w:r w:rsidR="00295481" w:rsidRPr="0003179D">
        <w:rPr>
          <w:rtl/>
          <w:lang w:eastAsia="en-US"/>
        </w:rPr>
        <w:t xml:space="preserve"> </w:t>
      </w:r>
      <w:r w:rsidR="00295481" w:rsidRPr="0003179D">
        <w:rPr>
          <w:rFonts w:hint="eastAsia"/>
          <w:rtl/>
          <w:lang w:eastAsia="en-US"/>
        </w:rPr>
        <w:t>האדמה</w:t>
      </w:r>
      <w:r w:rsidR="00295481" w:rsidRPr="0003179D">
        <w:rPr>
          <w:rtl/>
          <w:lang w:eastAsia="en-US"/>
        </w:rPr>
        <w:t>".</w:t>
      </w:r>
      <w:r w:rsidR="009252D5">
        <w:rPr>
          <w:rStyle w:val="a5"/>
          <w:rtl/>
          <w:lang w:eastAsia="en-US"/>
        </w:rPr>
        <w:footnoteReference w:id="17"/>
      </w:r>
    </w:p>
    <w:p w:rsidR="009523E8" w:rsidRPr="0003179D" w:rsidRDefault="009523E8" w:rsidP="0027594B">
      <w:pPr>
        <w:pStyle w:val="ab"/>
        <w:rPr>
          <w:rtl/>
          <w:lang w:eastAsia="en-US"/>
        </w:rPr>
      </w:pPr>
      <w:r w:rsidRPr="0003179D">
        <w:rPr>
          <w:rFonts w:hint="eastAsia"/>
          <w:rtl/>
          <w:lang w:eastAsia="en-US"/>
        </w:rPr>
        <w:t>מדרש</w:t>
      </w:r>
      <w:r w:rsidRPr="0003179D">
        <w:rPr>
          <w:rtl/>
          <w:lang w:eastAsia="en-US"/>
        </w:rPr>
        <w:t xml:space="preserve"> </w:t>
      </w:r>
      <w:r w:rsidRPr="0003179D">
        <w:rPr>
          <w:rFonts w:hint="eastAsia"/>
          <w:rtl/>
          <w:lang w:eastAsia="en-US"/>
        </w:rPr>
        <w:t>תנחומא</w:t>
      </w:r>
      <w:r w:rsidRPr="0003179D">
        <w:rPr>
          <w:rtl/>
          <w:lang w:eastAsia="en-US"/>
        </w:rPr>
        <w:t xml:space="preserve"> </w:t>
      </w:r>
      <w:r w:rsidRPr="0003179D">
        <w:rPr>
          <w:rFonts w:hint="eastAsia"/>
          <w:rtl/>
          <w:lang w:eastAsia="en-US"/>
        </w:rPr>
        <w:t>פרשת</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סימן</w:t>
      </w:r>
      <w:r w:rsidRPr="0003179D">
        <w:rPr>
          <w:rtl/>
          <w:lang w:eastAsia="en-US"/>
        </w:rPr>
        <w:t xml:space="preserve"> </w:t>
      </w:r>
      <w:r w:rsidRPr="0003179D">
        <w:rPr>
          <w:rFonts w:hint="eastAsia"/>
          <w:rtl/>
          <w:lang w:eastAsia="en-US"/>
        </w:rPr>
        <w:t>ט</w:t>
      </w:r>
      <w:r w:rsidRPr="0003179D">
        <w:rPr>
          <w:rtl/>
          <w:lang w:eastAsia="en-US"/>
        </w:rPr>
        <w:t xml:space="preserve"> </w:t>
      </w:r>
    </w:p>
    <w:p w:rsidR="009523E8" w:rsidRDefault="009523E8" w:rsidP="00B61BE8">
      <w:pPr>
        <w:pStyle w:val="ac"/>
        <w:rPr>
          <w:rFonts w:hint="cs"/>
          <w:rtl/>
          <w:lang w:eastAsia="en-US"/>
        </w:rPr>
      </w:pPr>
      <w:r w:rsidRPr="0003179D">
        <w:rPr>
          <w:rFonts w:hint="eastAsia"/>
          <w:rtl/>
          <w:lang w:eastAsia="en-US"/>
        </w:rPr>
        <w:t>א</w:t>
      </w:r>
      <w:r w:rsidRPr="0003179D">
        <w:rPr>
          <w:rtl/>
          <w:lang w:eastAsia="en-US"/>
        </w:rPr>
        <w:t>"</w:t>
      </w:r>
      <w:r w:rsidRPr="0003179D">
        <w:rPr>
          <w:rFonts w:hint="eastAsia"/>
          <w:rtl/>
          <w:lang w:eastAsia="en-US"/>
        </w:rPr>
        <w:t>ל</w:t>
      </w:r>
      <w:r w:rsidRPr="0003179D">
        <w:rPr>
          <w:rtl/>
          <w:lang w:eastAsia="en-US"/>
        </w:rPr>
        <w:t xml:space="preserve"> </w:t>
      </w:r>
      <w:r w:rsidRPr="0003179D">
        <w:rPr>
          <w:rFonts w:hint="eastAsia"/>
          <w:rtl/>
          <w:lang w:eastAsia="en-US"/>
        </w:rPr>
        <w:t>קין</w:t>
      </w:r>
      <w:r w:rsidR="0092504F" w:rsidRPr="0003179D">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sidR="0092504F" w:rsidRPr="0003179D">
        <w:rPr>
          <w:rFonts w:hint="cs"/>
          <w:rtl/>
          <w:lang w:eastAsia="en-US"/>
        </w:rPr>
        <w:t>,</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ידעתי</w:t>
      </w:r>
      <w:r w:rsidRPr="0003179D">
        <w:rPr>
          <w:rtl/>
          <w:lang w:eastAsia="en-US"/>
        </w:rPr>
        <w:t xml:space="preserve"> </w:t>
      </w:r>
      <w:r w:rsidRPr="0003179D">
        <w:rPr>
          <w:rFonts w:hint="eastAsia"/>
          <w:rtl/>
          <w:lang w:eastAsia="en-US"/>
        </w:rPr>
        <w:t>ולא</w:t>
      </w:r>
      <w:r w:rsidRPr="0003179D">
        <w:rPr>
          <w:rtl/>
          <w:lang w:eastAsia="en-US"/>
        </w:rPr>
        <w:t xml:space="preserve"> </w:t>
      </w:r>
      <w:r w:rsidRPr="0003179D">
        <w:rPr>
          <w:rFonts w:hint="eastAsia"/>
          <w:rtl/>
          <w:lang w:eastAsia="en-US"/>
        </w:rPr>
        <w:t>ראיתי</w:t>
      </w:r>
      <w:r w:rsidRPr="0003179D">
        <w:rPr>
          <w:rtl/>
          <w:lang w:eastAsia="en-US"/>
        </w:rPr>
        <w:t xml:space="preserve"> </w:t>
      </w:r>
      <w:r w:rsidRPr="0003179D">
        <w:rPr>
          <w:rFonts w:hint="eastAsia"/>
          <w:rtl/>
          <w:lang w:eastAsia="en-US"/>
        </w:rPr>
        <w:t>הרוג</w:t>
      </w:r>
      <w:r w:rsidRPr="0003179D">
        <w:rPr>
          <w:rtl/>
          <w:lang w:eastAsia="en-US"/>
        </w:rPr>
        <w:t xml:space="preserve"> </w:t>
      </w:r>
      <w:r w:rsidRPr="0003179D">
        <w:rPr>
          <w:rFonts w:hint="eastAsia"/>
          <w:rtl/>
          <w:lang w:eastAsia="en-US"/>
        </w:rPr>
        <w:t>מימי</w:t>
      </w:r>
      <w:r w:rsidR="001A27C8" w:rsidRPr="0003179D">
        <w:rPr>
          <w:rFonts w:hint="cs"/>
          <w:rtl/>
          <w:lang w:eastAsia="en-US"/>
        </w:rPr>
        <w:t>.</w:t>
      </w:r>
      <w:r w:rsidRPr="0003179D">
        <w:rPr>
          <w:rtl/>
          <w:lang w:eastAsia="en-US"/>
        </w:rPr>
        <w:t xml:space="preserve"> </w:t>
      </w:r>
      <w:r w:rsidRPr="0003179D">
        <w:rPr>
          <w:rFonts w:hint="eastAsia"/>
          <w:rtl/>
          <w:lang w:eastAsia="en-US"/>
        </w:rPr>
        <w:t>וכי</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יודע</w:t>
      </w:r>
      <w:r w:rsidRPr="0003179D">
        <w:rPr>
          <w:rtl/>
          <w:lang w:eastAsia="en-US"/>
        </w:rPr>
        <w:t xml:space="preserve"> </w:t>
      </w:r>
      <w:r w:rsidRPr="0003179D">
        <w:rPr>
          <w:rFonts w:hint="eastAsia"/>
          <w:rtl/>
          <w:lang w:eastAsia="en-US"/>
        </w:rPr>
        <w:t>שאני</w:t>
      </w:r>
      <w:r w:rsidRPr="0003179D">
        <w:rPr>
          <w:rtl/>
          <w:lang w:eastAsia="en-US"/>
        </w:rPr>
        <w:t xml:space="preserve"> </w:t>
      </w:r>
      <w:r w:rsidRPr="0003179D">
        <w:rPr>
          <w:rFonts w:hint="eastAsia"/>
          <w:rtl/>
          <w:lang w:eastAsia="en-US"/>
        </w:rPr>
        <w:t>מכהו</w:t>
      </w:r>
      <w:r w:rsidRPr="0003179D">
        <w:rPr>
          <w:rtl/>
          <w:lang w:eastAsia="en-US"/>
        </w:rPr>
        <w:t xml:space="preserve"> </w:t>
      </w:r>
      <w:r w:rsidRPr="0003179D">
        <w:rPr>
          <w:rFonts w:hint="eastAsia"/>
          <w:rtl/>
          <w:lang w:eastAsia="en-US"/>
        </w:rPr>
        <w:t>באבן</w:t>
      </w:r>
      <w:r w:rsidRPr="0003179D">
        <w:rPr>
          <w:rtl/>
          <w:lang w:eastAsia="en-US"/>
        </w:rPr>
        <w:t xml:space="preserve"> </w:t>
      </w:r>
      <w:r w:rsidRPr="0003179D">
        <w:rPr>
          <w:rFonts w:hint="eastAsia"/>
          <w:rtl/>
          <w:lang w:eastAsia="en-US"/>
        </w:rPr>
        <w:t>והוא</w:t>
      </w:r>
      <w:r w:rsidRPr="0003179D">
        <w:rPr>
          <w:rtl/>
          <w:lang w:eastAsia="en-US"/>
        </w:rPr>
        <w:t xml:space="preserve"> </w:t>
      </w:r>
      <w:r w:rsidRPr="0003179D">
        <w:rPr>
          <w:rFonts w:hint="eastAsia"/>
          <w:rtl/>
          <w:lang w:eastAsia="en-US"/>
        </w:rPr>
        <w:t>מת</w:t>
      </w:r>
      <w:r w:rsidR="001A27C8" w:rsidRPr="0003179D">
        <w:rPr>
          <w:rFonts w:hint="cs"/>
          <w:rtl/>
          <w:lang w:eastAsia="en-US"/>
        </w:rPr>
        <w:t>?</w:t>
      </w:r>
      <w:r w:rsidRPr="0003179D">
        <w:rPr>
          <w:rtl/>
          <w:lang w:eastAsia="en-US"/>
        </w:rPr>
        <w:t xml:space="preserve"> </w:t>
      </w:r>
      <w:r w:rsidRPr="0003179D">
        <w:rPr>
          <w:rFonts w:hint="eastAsia"/>
          <w:rtl/>
          <w:lang w:eastAsia="en-US"/>
        </w:rPr>
        <w:t>והשיבו</w:t>
      </w:r>
      <w:r w:rsidRPr="0003179D">
        <w:rPr>
          <w:rtl/>
          <w:lang w:eastAsia="en-US"/>
        </w:rPr>
        <w:t xml:space="preserve"> </w:t>
      </w:r>
      <w:r w:rsidRPr="0003179D">
        <w:rPr>
          <w:rFonts w:hint="eastAsia"/>
          <w:rtl/>
          <w:lang w:eastAsia="en-US"/>
        </w:rPr>
        <w:t>מיד</w:t>
      </w:r>
      <w:r w:rsidR="0092504F" w:rsidRPr="0003179D">
        <w:rPr>
          <w:rFonts w:hint="cs"/>
          <w:rtl/>
          <w:lang w:eastAsia="en-US"/>
        </w:rPr>
        <w:t>:</w:t>
      </w:r>
      <w:r w:rsidRPr="0003179D">
        <w:rPr>
          <w:rtl/>
          <w:lang w:eastAsia="en-US"/>
        </w:rPr>
        <w:t xml:space="preserve"> </w:t>
      </w:r>
      <w:r w:rsidR="0092504F" w:rsidRPr="0003179D">
        <w:rPr>
          <w:rFonts w:hint="cs"/>
          <w:rtl/>
          <w:lang w:eastAsia="en-US"/>
        </w:rPr>
        <w:t>"</w:t>
      </w:r>
      <w:r w:rsidRPr="0003179D">
        <w:rPr>
          <w:rFonts w:hint="eastAsia"/>
          <w:rtl/>
          <w:lang w:eastAsia="en-US"/>
        </w:rPr>
        <w:t>ארור</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האדמה</w:t>
      </w:r>
      <w:r w:rsidRPr="0003179D">
        <w:rPr>
          <w:rtl/>
          <w:lang w:eastAsia="en-US"/>
        </w:rPr>
        <w:t xml:space="preserve"> </w:t>
      </w:r>
      <w:r w:rsidRPr="0003179D">
        <w:rPr>
          <w:rFonts w:hint="eastAsia"/>
          <w:rtl/>
          <w:lang w:eastAsia="en-US"/>
        </w:rPr>
        <w:t>וגו</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תעבוד</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האדמה</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תוסף</w:t>
      </w:r>
      <w:r w:rsidRPr="0003179D">
        <w:rPr>
          <w:rtl/>
          <w:lang w:eastAsia="en-US"/>
        </w:rPr>
        <w:t xml:space="preserve"> </w:t>
      </w:r>
      <w:r w:rsidRPr="0003179D">
        <w:rPr>
          <w:rFonts w:hint="eastAsia"/>
          <w:rtl/>
          <w:lang w:eastAsia="en-US"/>
        </w:rPr>
        <w:t>תת</w:t>
      </w:r>
      <w:r w:rsidRPr="0003179D">
        <w:rPr>
          <w:rtl/>
          <w:lang w:eastAsia="en-US"/>
        </w:rPr>
        <w:t xml:space="preserve"> </w:t>
      </w:r>
      <w:r w:rsidRPr="0003179D">
        <w:rPr>
          <w:rFonts w:hint="eastAsia"/>
          <w:rtl/>
          <w:lang w:eastAsia="en-US"/>
        </w:rPr>
        <w:t>כ</w:t>
      </w:r>
      <w:r w:rsidR="00B61BE8">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לך</w:t>
      </w:r>
      <w:r w:rsidR="0092504F" w:rsidRPr="0003179D">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לפניו</w:t>
      </w:r>
      <w:r w:rsidR="0092504F" w:rsidRPr="0003179D">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sidR="0092504F" w:rsidRPr="0003179D">
        <w:rPr>
          <w:rFonts w:hint="cs"/>
          <w:rtl/>
          <w:lang w:eastAsia="en-US"/>
        </w:rPr>
        <w:t>,</w:t>
      </w:r>
      <w:r w:rsidRPr="0003179D">
        <w:rPr>
          <w:rtl/>
          <w:lang w:eastAsia="en-US"/>
        </w:rPr>
        <w:t xml:space="preserve"> </w:t>
      </w:r>
      <w:r w:rsidRPr="0003179D">
        <w:rPr>
          <w:rFonts w:hint="eastAsia"/>
          <w:rtl/>
          <w:lang w:eastAsia="en-US"/>
        </w:rPr>
        <w:t>יש</w:t>
      </w:r>
      <w:r w:rsidRPr="0003179D">
        <w:rPr>
          <w:rtl/>
          <w:lang w:eastAsia="en-US"/>
        </w:rPr>
        <w:t xml:space="preserve"> </w:t>
      </w:r>
      <w:r w:rsidRPr="0003179D">
        <w:rPr>
          <w:rFonts w:hint="eastAsia"/>
          <w:rtl/>
          <w:lang w:eastAsia="en-US"/>
        </w:rPr>
        <w:t>לפניך</w:t>
      </w:r>
      <w:r w:rsidRPr="0003179D">
        <w:rPr>
          <w:rtl/>
          <w:lang w:eastAsia="en-US"/>
        </w:rPr>
        <w:t xml:space="preserve"> </w:t>
      </w:r>
      <w:r w:rsidRPr="0003179D">
        <w:rPr>
          <w:rFonts w:hint="eastAsia"/>
          <w:rtl/>
          <w:lang w:eastAsia="en-US"/>
        </w:rPr>
        <w:t>ד</w:t>
      </w:r>
      <w:r w:rsidR="0092504F" w:rsidRPr="0003179D">
        <w:rPr>
          <w:rFonts w:hint="cs"/>
          <w:rtl/>
          <w:lang w:eastAsia="en-US"/>
        </w:rPr>
        <w:t>י</w:t>
      </w:r>
      <w:r w:rsidRPr="0003179D">
        <w:rPr>
          <w:rFonts w:hint="eastAsia"/>
          <w:rtl/>
          <w:lang w:eastAsia="en-US"/>
        </w:rPr>
        <w:t>לטורין</w:t>
      </w:r>
      <w:r w:rsidRPr="0003179D">
        <w:rPr>
          <w:rtl/>
          <w:lang w:eastAsia="en-US"/>
        </w:rPr>
        <w:t xml:space="preserve"> </w:t>
      </w:r>
      <w:r w:rsidRPr="0003179D">
        <w:rPr>
          <w:rFonts w:hint="eastAsia"/>
          <w:rtl/>
          <w:lang w:eastAsia="en-US"/>
        </w:rPr>
        <w:t>שמלשינין</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האדם</w:t>
      </w:r>
      <w:r w:rsidRPr="0003179D">
        <w:rPr>
          <w:rtl/>
          <w:lang w:eastAsia="en-US"/>
        </w:rPr>
        <w:t xml:space="preserve"> </w:t>
      </w:r>
      <w:r w:rsidRPr="0003179D">
        <w:rPr>
          <w:rFonts w:hint="eastAsia"/>
          <w:rtl/>
          <w:lang w:eastAsia="en-US"/>
        </w:rPr>
        <w:t>לפניך</w:t>
      </w:r>
      <w:r w:rsidR="0092504F" w:rsidRPr="0003179D">
        <w:rPr>
          <w:rFonts w:hint="cs"/>
          <w:rtl/>
          <w:lang w:eastAsia="en-US"/>
        </w:rPr>
        <w:t>?</w:t>
      </w:r>
      <w:r w:rsidRPr="0003179D">
        <w:rPr>
          <w:rtl/>
          <w:lang w:eastAsia="en-US"/>
        </w:rPr>
        <w:t xml:space="preserve"> </w:t>
      </w:r>
      <w:r w:rsidRPr="0003179D">
        <w:rPr>
          <w:rFonts w:hint="eastAsia"/>
          <w:rtl/>
          <w:lang w:eastAsia="en-US"/>
        </w:rPr>
        <w:t>אבי</w:t>
      </w:r>
      <w:r w:rsidRPr="0003179D">
        <w:rPr>
          <w:rtl/>
          <w:lang w:eastAsia="en-US"/>
        </w:rPr>
        <w:t xml:space="preserve"> </w:t>
      </w:r>
      <w:r w:rsidRPr="0003179D">
        <w:rPr>
          <w:rFonts w:hint="eastAsia"/>
          <w:rtl/>
          <w:lang w:eastAsia="en-US"/>
        </w:rPr>
        <w:t>ואמי</w:t>
      </w:r>
      <w:r w:rsidRPr="0003179D">
        <w:rPr>
          <w:rtl/>
          <w:lang w:eastAsia="en-US"/>
        </w:rPr>
        <w:t xml:space="preserve"> </w:t>
      </w:r>
      <w:r w:rsidRPr="0003179D">
        <w:rPr>
          <w:rFonts w:hint="eastAsia"/>
          <w:rtl/>
          <w:lang w:eastAsia="en-US"/>
        </w:rPr>
        <w:t>הרי</w:t>
      </w:r>
      <w:r w:rsidRPr="0003179D">
        <w:rPr>
          <w:rtl/>
          <w:lang w:eastAsia="en-US"/>
        </w:rPr>
        <w:t xml:space="preserve"> </w:t>
      </w:r>
      <w:r w:rsidRPr="0003179D">
        <w:rPr>
          <w:rFonts w:hint="eastAsia"/>
          <w:rtl/>
          <w:lang w:eastAsia="en-US"/>
        </w:rPr>
        <w:t>הן</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ואינן</w:t>
      </w:r>
      <w:r w:rsidRPr="0003179D">
        <w:rPr>
          <w:rtl/>
          <w:lang w:eastAsia="en-US"/>
        </w:rPr>
        <w:t xml:space="preserve"> </w:t>
      </w:r>
      <w:r w:rsidRPr="0003179D">
        <w:rPr>
          <w:rFonts w:hint="eastAsia"/>
          <w:rtl/>
          <w:lang w:eastAsia="en-US"/>
        </w:rPr>
        <w:t>יודעין</w:t>
      </w:r>
      <w:r w:rsidRPr="0003179D">
        <w:rPr>
          <w:rtl/>
          <w:lang w:eastAsia="en-US"/>
        </w:rPr>
        <w:t xml:space="preserve"> </w:t>
      </w:r>
      <w:r w:rsidRPr="0003179D">
        <w:rPr>
          <w:rFonts w:hint="eastAsia"/>
          <w:rtl/>
          <w:lang w:eastAsia="en-US"/>
        </w:rPr>
        <w:t>שאני</w:t>
      </w:r>
      <w:r w:rsidRPr="0003179D">
        <w:rPr>
          <w:rtl/>
          <w:lang w:eastAsia="en-US"/>
        </w:rPr>
        <w:t xml:space="preserve"> </w:t>
      </w:r>
      <w:r w:rsidRPr="0003179D">
        <w:rPr>
          <w:rFonts w:hint="eastAsia"/>
          <w:rtl/>
          <w:lang w:eastAsia="en-US"/>
        </w:rPr>
        <w:t>הרגתיו</w:t>
      </w:r>
      <w:r w:rsidRPr="0003179D">
        <w:rPr>
          <w:rtl/>
          <w:lang w:eastAsia="en-US"/>
        </w:rPr>
        <w:t xml:space="preserve">, </w:t>
      </w:r>
      <w:r w:rsidRPr="0003179D">
        <w:rPr>
          <w:rFonts w:hint="eastAsia"/>
          <w:rtl/>
          <w:lang w:eastAsia="en-US"/>
        </w:rPr>
        <w:t>ואתה</w:t>
      </w:r>
      <w:r w:rsidRPr="0003179D">
        <w:rPr>
          <w:rtl/>
          <w:lang w:eastAsia="en-US"/>
        </w:rPr>
        <w:t xml:space="preserve"> </w:t>
      </w:r>
      <w:r w:rsidRPr="0003179D">
        <w:rPr>
          <w:rFonts w:hint="eastAsia"/>
          <w:rtl/>
          <w:lang w:eastAsia="en-US"/>
        </w:rPr>
        <w:t>בשמים</w:t>
      </w:r>
      <w:r w:rsidR="0067428D">
        <w:rPr>
          <w:rFonts w:hint="cs"/>
          <w:rtl/>
          <w:lang w:eastAsia="en-US"/>
        </w:rPr>
        <w:t>,</w:t>
      </w:r>
      <w:r w:rsidR="00B61BE8">
        <w:rPr>
          <w:rFonts w:hint="cs"/>
          <w:rtl/>
          <w:lang w:eastAsia="en-US"/>
        </w:rPr>
        <w:t xml:space="preserve"> </w:t>
      </w:r>
      <w:r w:rsidRPr="0003179D">
        <w:rPr>
          <w:rFonts w:hint="eastAsia"/>
          <w:rtl/>
          <w:lang w:eastAsia="en-US"/>
        </w:rPr>
        <w:t>מנין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יודע</w:t>
      </w:r>
      <w:r w:rsidR="0067428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שוטה</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סובל</w:t>
      </w:r>
      <w:r w:rsidR="00B61BE8">
        <w:rPr>
          <w:rFonts w:hint="cs"/>
          <w:rtl/>
          <w:lang w:eastAsia="en-US"/>
        </w:rPr>
        <w:t>,</w:t>
      </w:r>
      <w:r w:rsidRPr="0003179D">
        <w:rPr>
          <w:rtl/>
          <w:lang w:eastAsia="en-US"/>
        </w:rPr>
        <w:t xml:space="preserve"> </w:t>
      </w:r>
      <w:r w:rsidRPr="0003179D">
        <w:rPr>
          <w:rFonts w:hint="eastAsia"/>
          <w:rtl/>
          <w:lang w:eastAsia="en-US"/>
        </w:rPr>
        <w:t>שנאמר</w:t>
      </w:r>
      <w:r w:rsidR="00B61BE8">
        <w:rPr>
          <w:rFonts w:hint="cs"/>
          <w:rtl/>
          <w:lang w:eastAsia="en-US"/>
        </w:rPr>
        <w:t>:</w:t>
      </w:r>
      <w:r w:rsidRPr="0003179D">
        <w:rPr>
          <w:rtl/>
          <w:lang w:eastAsia="en-US"/>
        </w:rPr>
        <w:t xml:space="preserve"> </w:t>
      </w:r>
      <w:r w:rsidR="00B61BE8">
        <w:rPr>
          <w:rFonts w:hint="cs"/>
          <w:rtl/>
          <w:lang w:eastAsia="en-US"/>
        </w:rPr>
        <w:t>"</w:t>
      </w:r>
      <w:r w:rsidRPr="0003179D">
        <w:rPr>
          <w:rFonts w:hint="eastAsia"/>
          <w:rtl/>
          <w:lang w:eastAsia="en-US"/>
        </w:rPr>
        <w:t>אני</w:t>
      </w:r>
      <w:r w:rsidRPr="0003179D">
        <w:rPr>
          <w:rtl/>
          <w:lang w:eastAsia="en-US"/>
        </w:rPr>
        <w:t xml:space="preserve"> </w:t>
      </w:r>
      <w:r w:rsidRPr="0003179D">
        <w:rPr>
          <w:rFonts w:hint="eastAsia"/>
          <w:rtl/>
          <w:lang w:eastAsia="en-US"/>
        </w:rPr>
        <w:t>עשיתי</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אשא</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אסבול</w:t>
      </w:r>
      <w:r w:rsidRPr="0003179D">
        <w:rPr>
          <w:rtl/>
          <w:lang w:eastAsia="en-US"/>
        </w:rPr>
        <w:t xml:space="preserve"> </w:t>
      </w:r>
      <w:r w:rsidRPr="0003179D">
        <w:rPr>
          <w:rFonts w:hint="eastAsia"/>
          <w:rtl/>
          <w:lang w:eastAsia="en-US"/>
        </w:rPr>
        <w:t>ואמלט</w:t>
      </w:r>
      <w:r w:rsidR="00B61BE8">
        <w:rPr>
          <w:rFonts w:hint="cs"/>
          <w:rtl/>
          <w:lang w:eastAsia="en-US"/>
        </w:rPr>
        <w:t xml:space="preserve">" </w:t>
      </w:r>
      <w:r w:rsidR="00B61BE8" w:rsidRPr="0003179D">
        <w:rPr>
          <w:rtl/>
          <w:lang w:eastAsia="en-US"/>
        </w:rPr>
        <w:t>(</w:t>
      </w:r>
      <w:r w:rsidR="00B61BE8" w:rsidRPr="0003179D">
        <w:rPr>
          <w:rFonts w:hint="eastAsia"/>
          <w:rtl/>
          <w:lang w:eastAsia="en-US"/>
        </w:rPr>
        <w:t>ישעיה</w:t>
      </w:r>
      <w:r w:rsidR="00B61BE8" w:rsidRPr="0003179D">
        <w:rPr>
          <w:rtl/>
          <w:lang w:eastAsia="en-US"/>
        </w:rPr>
        <w:t xml:space="preserve"> </w:t>
      </w:r>
      <w:r w:rsidR="00B61BE8" w:rsidRPr="0003179D">
        <w:rPr>
          <w:rFonts w:hint="eastAsia"/>
          <w:rtl/>
          <w:lang w:eastAsia="en-US"/>
        </w:rPr>
        <w:t>מו</w:t>
      </w:r>
      <w:r w:rsidR="00B61BE8" w:rsidRPr="0003179D">
        <w:rPr>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ועוני</w:t>
      </w:r>
      <w:r w:rsidRPr="0003179D">
        <w:rPr>
          <w:rtl/>
          <w:lang w:eastAsia="en-US"/>
        </w:rPr>
        <w:t xml:space="preserve"> </w:t>
      </w:r>
      <w:r w:rsidRPr="0003179D">
        <w:rPr>
          <w:rFonts w:hint="eastAsia"/>
          <w:rtl/>
          <w:lang w:eastAsia="en-US"/>
        </w:rPr>
        <w:t>אינך</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לסבול</w:t>
      </w:r>
      <w:r w:rsidR="0067428D">
        <w:rPr>
          <w:rFonts w:hint="cs"/>
          <w:rtl/>
          <w:lang w:eastAsia="en-US"/>
        </w:rPr>
        <w:t>?</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sidR="00B61BE8">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0067428D">
        <w:rPr>
          <w:rFonts w:hint="cs"/>
          <w:rtl/>
          <w:lang w:eastAsia="en-US"/>
        </w:rPr>
        <w:t>:</w:t>
      </w:r>
      <w:r w:rsidRPr="0003179D">
        <w:rPr>
          <w:rtl/>
          <w:lang w:eastAsia="en-US"/>
        </w:rPr>
        <w:t xml:space="preserve"> </w:t>
      </w:r>
      <w:r w:rsidRPr="0003179D">
        <w:rPr>
          <w:rFonts w:hint="eastAsia"/>
          <w:rtl/>
          <w:lang w:eastAsia="en-US"/>
        </w:rPr>
        <w:t>הואיל</w:t>
      </w:r>
      <w:r w:rsidRPr="0003179D">
        <w:rPr>
          <w:rtl/>
          <w:lang w:eastAsia="en-US"/>
        </w:rPr>
        <w:t xml:space="preserve"> </w:t>
      </w:r>
      <w:r w:rsidRPr="0003179D">
        <w:rPr>
          <w:rFonts w:hint="eastAsia"/>
          <w:rtl/>
          <w:lang w:eastAsia="en-US"/>
        </w:rPr>
        <w:t>ועשית</w:t>
      </w:r>
      <w:r w:rsidRPr="0003179D">
        <w:rPr>
          <w:rtl/>
          <w:lang w:eastAsia="en-US"/>
        </w:rPr>
        <w:t xml:space="preserve"> </w:t>
      </w:r>
      <w:r w:rsidRPr="0003179D">
        <w:rPr>
          <w:rFonts w:hint="eastAsia"/>
          <w:rtl/>
          <w:lang w:eastAsia="en-US"/>
        </w:rPr>
        <w:t>תשובה</w:t>
      </w:r>
      <w:r w:rsidR="0067428D">
        <w:rPr>
          <w:rFonts w:hint="cs"/>
          <w:rtl/>
          <w:lang w:eastAsia="en-US"/>
        </w:rPr>
        <w:t>,</w:t>
      </w:r>
      <w:r w:rsidRPr="0003179D">
        <w:rPr>
          <w:rtl/>
          <w:lang w:eastAsia="en-US"/>
        </w:rPr>
        <w:t xml:space="preserve"> </w:t>
      </w:r>
      <w:r w:rsidRPr="0003179D">
        <w:rPr>
          <w:rFonts w:hint="eastAsia"/>
          <w:rtl/>
          <w:lang w:eastAsia="en-US"/>
        </w:rPr>
        <w:t>צא</w:t>
      </w:r>
      <w:r w:rsidRPr="0003179D">
        <w:rPr>
          <w:rtl/>
          <w:lang w:eastAsia="en-US"/>
        </w:rPr>
        <w:t xml:space="preserve"> </w:t>
      </w:r>
      <w:r w:rsidRPr="0003179D">
        <w:rPr>
          <w:rFonts w:hint="eastAsia"/>
          <w:rtl/>
          <w:lang w:eastAsia="en-US"/>
        </w:rPr>
        <w:t>וגלה</w:t>
      </w:r>
      <w:r w:rsidRPr="0003179D">
        <w:rPr>
          <w:rtl/>
          <w:lang w:eastAsia="en-US"/>
        </w:rPr>
        <w:t xml:space="preserve"> </w:t>
      </w:r>
      <w:r w:rsidRPr="0003179D">
        <w:rPr>
          <w:rFonts w:hint="eastAsia"/>
          <w:rtl/>
          <w:lang w:eastAsia="en-US"/>
        </w:rPr>
        <w:t>מן</w:t>
      </w:r>
      <w:r w:rsidRPr="0003179D">
        <w:rPr>
          <w:rtl/>
          <w:lang w:eastAsia="en-US"/>
        </w:rPr>
        <w:t xml:space="preserve"> </w:t>
      </w:r>
      <w:r w:rsidRPr="0003179D">
        <w:rPr>
          <w:rFonts w:hint="eastAsia"/>
          <w:rtl/>
          <w:lang w:eastAsia="en-US"/>
        </w:rPr>
        <w:t>המקום</w:t>
      </w:r>
      <w:r w:rsidRPr="0003179D">
        <w:rPr>
          <w:rtl/>
          <w:lang w:eastAsia="en-US"/>
        </w:rPr>
        <w:t xml:space="preserve"> </w:t>
      </w:r>
      <w:r w:rsidRPr="0003179D">
        <w:rPr>
          <w:rFonts w:hint="eastAsia"/>
          <w:rtl/>
          <w:lang w:eastAsia="en-US"/>
        </w:rPr>
        <w:t>הזה</w:t>
      </w:r>
      <w:r w:rsidR="00B61BE8">
        <w:rPr>
          <w:rFonts w:hint="cs"/>
          <w:rtl/>
          <w:lang w:eastAsia="en-US"/>
        </w:rPr>
        <w:t>,</w:t>
      </w:r>
      <w:r w:rsidRPr="0003179D">
        <w:rPr>
          <w:rtl/>
          <w:lang w:eastAsia="en-US"/>
        </w:rPr>
        <w:t xml:space="preserve"> </w:t>
      </w:r>
      <w:r w:rsidRPr="0003179D">
        <w:rPr>
          <w:rFonts w:hint="eastAsia"/>
          <w:rtl/>
          <w:lang w:eastAsia="en-US"/>
        </w:rPr>
        <w:t>שנאמר</w:t>
      </w:r>
      <w:r w:rsidR="00B61BE8">
        <w:rPr>
          <w:rFonts w:hint="cs"/>
          <w:rtl/>
          <w:lang w:eastAsia="en-US"/>
        </w:rPr>
        <w:t>:</w:t>
      </w:r>
      <w:r w:rsidRPr="0003179D">
        <w:rPr>
          <w:rtl/>
          <w:lang w:eastAsia="en-US"/>
        </w:rPr>
        <w:t xml:space="preserve"> </w:t>
      </w:r>
      <w:r w:rsidR="00B61BE8">
        <w:rPr>
          <w:rFonts w:hint="cs"/>
          <w:rtl/>
          <w:lang w:eastAsia="en-US"/>
        </w:rPr>
        <w:t>"</w:t>
      </w:r>
      <w:r w:rsidRPr="0003179D">
        <w:rPr>
          <w:rFonts w:hint="eastAsia"/>
          <w:rtl/>
          <w:lang w:eastAsia="en-US"/>
        </w:rPr>
        <w:t>ויצא</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מלפני</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וישב</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נוד</w:t>
      </w:r>
      <w:r w:rsidR="00B61BE8">
        <w:rPr>
          <w:rFonts w:hint="cs"/>
          <w:rtl/>
          <w:lang w:eastAsia="en-US"/>
        </w:rPr>
        <w:t>"</w:t>
      </w:r>
      <w:r w:rsidRPr="0003179D">
        <w:rPr>
          <w:rtl/>
          <w:lang w:eastAsia="en-US"/>
        </w:rPr>
        <w:t xml:space="preserve">. </w:t>
      </w:r>
      <w:r w:rsidRPr="0003179D">
        <w:rPr>
          <w:rFonts w:hint="eastAsia"/>
          <w:rtl/>
          <w:lang w:eastAsia="en-US"/>
        </w:rPr>
        <w:t>כשיצא</w:t>
      </w:r>
      <w:r w:rsidR="0067428D">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מקום</w:t>
      </w:r>
      <w:r w:rsidRPr="0003179D">
        <w:rPr>
          <w:rtl/>
          <w:lang w:eastAsia="en-US"/>
        </w:rPr>
        <w:t xml:space="preserve"> </w:t>
      </w:r>
      <w:r w:rsidRPr="0003179D">
        <w:rPr>
          <w:rFonts w:hint="eastAsia"/>
          <w:rtl/>
          <w:lang w:eastAsia="en-US"/>
        </w:rPr>
        <w:t>שהיה</w:t>
      </w:r>
      <w:r w:rsidRPr="0003179D">
        <w:rPr>
          <w:rtl/>
          <w:lang w:eastAsia="en-US"/>
        </w:rPr>
        <w:t xml:space="preserve"> </w:t>
      </w:r>
      <w:r w:rsidRPr="0003179D">
        <w:rPr>
          <w:rFonts w:hint="eastAsia"/>
          <w:rtl/>
          <w:lang w:eastAsia="en-US"/>
        </w:rPr>
        <w:t>הולך</w:t>
      </w:r>
      <w:r w:rsidRPr="0003179D">
        <w:rPr>
          <w:rtl/>
          <w:lang w:eastAsia="en-US"/>
        </w:rPr>
        <w:t xml:space="preserve"> </w:t>
      </w:r>
      <w:r w:rsidRPr="0003179D">
        <w:rPr>
          <w:rFonts w:hint="eastAsia"/>
          <w:rtl/>
          <w:lang w:eastAsia="en-US"/>
        </w:rPr>
        <w:t>היתה</w:t>
      </w:r>
      <w:r w:rsidRPr="0003179D">
        <w:rPr>
          <w:rtl/>
          <w:lang w:eastAsia="en-US"/>
        </w:rPr>
        <w:t xml:space="preserve"> </w:t>
      </w:r>
      <w:r w:rsidRPr="0003179D">
        <w:rPr>
          <w:rFonts w:hint="eastAsia"/>
          <w:rtl/>
          <w:lang w:eastAsia="en-US"/>
        </w:rPr>
        <w:t>הארץ</w:t>
      </w:r>
      <w:r w:rsidRPr="0003179D">
        <w:rPr>
          <w:rtl/>
          <w:lang w:eastAsia="en-US"/>
        </w:rPr>
        <w:t xml:space="preserve"> </w:t>
      </w:r>
      <w:r w:rsidRPr="0003179D">
        <w:rPr>
          <w:rFonts w:hint="eastAsia"/>
          <w:rtl/>
          <w:lang w:eastAsia="en-US"/>
        </w:rPr>
        <w:t>מזדעזעות</w:t>
      </w:r>
      <w:r w:rsidRPr="0003179D">
        <w:rPr>
          <w:rtl/>
          <w:lang w:eastAsia="en-US"/>
        </w:rPr>
        <w:t xml:space="preserve"> </w:t>
      </w:r>
      <w:r w:rsidRPr="0003179D">
        <w:rPr>
          <w:rFonts w:hint="eastAsia"/>
          <w:rtl/>
          <w:lang w:eastAsia="en-US"/>
        </w:rPr>
        <w:t>מתחתיו</w:t>
      </w:r>
      <w:r w:rsidRPr="0003179D">
        <w:rPr>
          <w:rtl/>
          <w:lang w:eastAsia="en-US"/>
        </w:rPr>
        <w:t xml:space="preserve"> </w:t>
      </w:r>
      <w:r w:rsidRPr="0003179D">
        <w:rPr>
          <w:rFonts w:hint="eastAsia"/>
          <w:rtl/>
          <w:lang w:eastAsia="en-US"/>
        </w:rPr>
        <w:t>והיו</w:t>
      </w:r>
      <w:r w:rsidRPr="0003179D">
        <w:rPr>
          <w:rtl/>
          <w:lang w:eastAsia="en-US"/>
        </w:rPr>
        <w:t xml:space="preserve"> </w:t>
      </w:r>
      <w:r w:rsidRPr="0003179D">
        <w:rPr>
          <w:rFonts w:hint="eastAsia"/>
          <w:rtl/>
          <w:lang w:eastAsia="en-US"/>
        </w:rPr>
        <w:t>חיות</w:t>
      </w:r>
      <w:r w:rsidRPr="0003179D">
        <w:rPr>
          <w:rtl/>
          <w:lang w:eastAsia="en-US"/>
        </w:rPr>
        <w:t xml:space="preserve"> </w:t>
      </w:r>
      <w:r w:rsidRPr="0003179D">
        <w:rPr>
          <w:rFonts w:hint="eastAsia"/>
          <w:rtl/>
          <w:lang w:eastAsia="en-US"/>
        </w:rPr>
        <w:t>ובהמות</w:t>
      </w:r>
      <w:r w:rsidRPr="0003179D">
        <w:rPr>
          <w:rtl/>
          <w:lang w:eastAsia="en-US"/>
        </w:rPr>
        <w:t xml:space="preserve"> </w:t>
      </w:r>
      <w:r w:rsidRPr="0003179D">
        <w:rPr>
          <w:rFonts w:hint="eastAsia"/>
          <w:rtl/>
          <w:lang w:eastAsia="en-US"/>
        </w:rPr>
        <w:t>מזדעזעות</w:t>
      </w:r>
      <w:r w:rsidRPr="0003179D">
        <w:rPr>
          <w:rtl/>
          <w:lang w:eastAsia="en-US"/>
        </w:rPr>
        <w:t xml:space="preserve"> </w:t>
      </w:r>
      <w:r w:rsidRPr="0003179D">
        <w:rPr>
          <w:rFonts w:hint="eastAsia"/>
          <w:rtl/>
          <w:lang w:eastAsia="en-US"/>
        </w:rPr>
        <w:t>ואומרות</w:t>
      </w:r>
      <w:r w:rsidR="00B61BE8">
        <w:rPr>
          <w:rFonts w:hint="cs"/>
          <w:rtl/>
          <w:lang w:eastAsia="en-US"/>
        </w:rPr>
        <w:t>:</w:t>
      </w:r>
      <w:r w:rsidRPr="0003179D">
        <w:rPr>
          <w:rtl/>
          <w:lang w:eastAsia="en-US"/>
        </w:rPr>
        <w:t xml:space="preserve"> </w:t>
      </w:r>
      <w:r w:rsidRPr="0003179D">
        <w:rPr>
          <w:rFonts w:hint="eastAsia"/>
          <w:rtl/>
          <w:lang w:eastAsia="en-US"/>
        </w:rPr>
        <w:t>מהו</w:t>
      </w:r>
      <w:r w:rsidRPr="0003179D">
        <w:rPr>
          <w:rtl/>
          <w:lang w:eastAsia="en-US"/>
        </w:rPr>
        <w:t xml:space="preserve"> </w:t>
      </w:r>
      <w:r w:rsidRPr="0003179D">
        <w:rPr>
          <w:rFonts w:hint="eastAsia"/>
          <w:rtl/>
          <w:lang w:eastAsia="en-US"/>
        </w:rPr>
        <w:t>זה</w:t>
      </w:r>
      <w:r w:rsidR="00B61BE8">
        <w:rPr>
          <w:rFonts w:hint="cs"/>
          <w:rtl/>
          <w:lang w:eastAsia="en-US"/>
        </w:rPr>
        <w:t>?</w:t>
      </w:r>
      <w:r w:rsidRPr="0003179D">
        <w:rPr>
          <w:rtl/>
          <w:lang w:eastAsia="en-US"/>
        </w:rPr>
        <w:t xml:space="preserve"> </w:t>
      </w:r>
      <w:r w:rsidRPr="0003179D">
        <w:rPr>
          <w:rFonts w:hint="eastAsia"/>
          <w:rtl/>
          <w:lang w:eastAsia="en-US"/>
        </w:rPr>
        <w:t>אומרות</w:t>
      </w:r>
      <w:r w:rsidRPr="0003179D">
        <w:rPr>
          <w:rtl/>
          <w:lang w:eastAsia="en-US"/>
        </w:rPr>
        <w:t xml:space="preserve"> </w:t>
      </w:r>
      <w:r w:rsidRPr="0003179D">
        <w:rPr>
          <w:rFonts w:hint="eastAsia"/>
          <w:rtl/>
          <w:lang w:eastAsia="en-US"/>
        </w:rPr>
        <w:t>זו</w:t>
      </w:r>
      <w:r w:rsidRPr="0003179D">
        <w:rPr>
          <w:rtl/>
          <w:lang w:eastAsia="en-US"/>
        </w:rPr>
        <w:t xml:space="preserve"> </w:t>
      </w:r>
      <w:r w:rsidRPr="0003179D">
        <w:rPr>
          <w:rFonts w:hint="eastAsia"/>
          <w:rtl/>
          <w:lang w:eastAsia="en-US"/>
        </w:rPr>
        <w:t>לזו</w:t>
      </w:r>
      <w:r w:rsidR="0067428D">
        <w:rPr>
          <w:rFonts w:hint="cs"/>
          <w:rtl/>
          <w:lang w:eastAsia="en-US"/>
        </w:rPr>
        <w:t>:</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הרג</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0067428D">
        <w:rPr>
          <w:rFonts w:hint="cs"/>
          <w:rtl/>
          <w:lang w:eastAsia="en-US"/>
        </w:rPr>
        <w:t>,</w:t>
      </w:r>
      <w:r w:rsidRPr="0003179D">
        <w:rPr>
          <w:rtl/>
          <w:lang w:eastAsia="en-US"/>
        </w:rPr>
        <w:t xml:space="preserve"> </w:t>
      </w:r>
      <w:r w:rsidRPr="0003179D">
        <w:rPr>
          <w:rFonts w:hint="eastAsia"/>
          <w:rtl/>
          <w:lang w:eastAsia="en-US"/>
        </w:rPr>
        <w:t>גזר</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עליו</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תהיה</w:t>
      </w:r>
      <w:r w:rsidRPr="0003179D">
        <w:rPr>
          <w:rtl/>
          <w:lang w:eastAsia="en-US"/>
        </w:rPr>
        <w:t xml:space="preserve">. </w:t>
      </w:r>
      <w:r w:rsidRPr="0003179D">
        <w:rPr>
          <w:rFonts w:hint="eastAsia"/>
          <w:rtl/>
          <w:lang w:eastAsia="en-US"/>
        </w:rPr>
        <w:t>והן</w:t>
      </w:r>
      <w:r w:rsidRPr="0003179D">
        <w:rPr>
          <w:rtl/>
          <w:lang w:eastAsia="en-US"/>
        </w:rPr>
        <w:t xml:space="preserve"> </w:t>
      </w:r>
      <w:r w:rsidRPr="0003179D">
        <w:rPr>
          <w:rFonts w:hint="eastAsia"/>
          <w:rtl/>
          <w:lang w:eastAsia="en-US"/>
        </w:rPr>
        <w:t>אומרות</w:t>
      </w:r>
      <w:r w:rsidR="0067428D">
        <w:rPr>
          <w:rFonts w:hint="cs"/>
          <w:rtl/>
          <w:lang w:eastAsia="en-US"/>
        </w:rPr>
        <w:t>:</w:t>
      </w:r>
      <w:r w:rsidRPr="0003179D">
        <w:rPr>
          <w:rtl/>
          <w:lang w:eastAsia="en-US"/>
        </w:rPr>
        <w:t xml:space="preserve"> </w:t>
      </w:r>
      <w:r w:rsidRPr="0003179D">
        <w:rPr>
          <w:rFonts w:hint="eastAsia"/>
          <w:rtl/>
          <w:lang w:eastAsia="en-US"/>
        </w:rPr>
        <w:t>נלך</w:t>
      </w:r>
      <w:r w:rsidRPr="0003179D">
        <w:rPr>
          <w:rtl/>
          <w:lang w:eastAsia="en-US"/>
        </w:rPr>
        <w:t xml:space="preserve"> </w:t>
      </w:r>
      <w:r w:rsidRPr="0003179D">
        <w:rPr>
          <w:rFonts w:hint="eastAsia"/>
          <w:rtl/>
          <w:lang w:eastAsia="en-US"/>
        </w:rPr>
        <w:t>אצלו</w:t>
      </w:r>
      <w:r w:rsidRPr="0003179D">
        <w:rPr>
          <w:rtl/>
          <w:lang w:eastAsia="en-US"/>
        </w:rPr>
        <w:t xml:space="preserve"> </w:t>
      </w:r>
      <w:r w:rsidRPr="0003179D">
        <w:rPr>
          <w:rFonts w:hint="eastAsia"/>
          <w:rtl/>
          <w:lang w:eastAsia="en-US"/>
        </w:rPr>
        <w:t>ונאכלנו</w:t>
      </w:r>
      <w:r w:rsidRPr="0003179D">
        <w:rPr>
          <w:rtl/>
          <w:lang w:eastAsia="en-US"/>
        </w:rPr>
        <w:t xml:space="preserve"> </w:t>
      </w:r>
      <w:r w:rsidRPr="0003179D">
        <w:rPr>
          <w:rFonts w:hint="eastAsia"/>
          <w:rtl/>
          <w:lang w:eastAsia="en-US"/>
        </w:rPr>
        <w:t>והיו</w:t>
      </w:r>
      <w:r w:rsidRPr="0003179D">
        <w:rPr>
          <w:rtl/>
          <w:lang w:eastAsia="en-US"/>
        </w:rPr>
        <w:t xml:space="preserve"> </w:t>
      </w:r>
      <w:r w:rsidRPr="0003179D">
        <w:rPr>
          <w:rFonts w:hint="eastAsia"/>
          <w:rtl/>
          <w:lang w:eastAsia="en-US"/>
        </w:rPr>
        <w:t>מתכנסות</w:t>
      </w:r>
      <w:r w:rsidRPr="0003179D">
        <w:rPr>
          <w:rtl/>
          <w:lang w:eastAsia="en-US"/>
        </w:rPr>
        <w:t xml:space="preserve"> </w:t>
      </w:r>
      <w:r w:rsidRPr="0003179D">
        <w:rPr>
          <w:rFonts w:hint="eastAsia"/>
          <w:rtl/>
          <w:lang w:eastAsia="en-US"/>
        </w:rPr>
        <w:t>ובאות</w:t>
      </w:r>
      <w:r w:rsidRPr="0003179D">
        <w:rPr>
          <w:rtl/>
          <w:lang w:eastAsia="en-US"/>
        </w:rPr>
        <w:t xml:space="preserve"> </w:t>
      </w:r>
      <w:r w:rsidRPr="0003179D">
        <w:rPr>
          <w:rFonts w:hint="eastAsia"/>
          <w:rtl/>
          <w:lang w:eastAsia="en-US"/>
        </w:rPr>
        <w:t>אצלו</w:t>
      </w:r>
      <w:r w:rsidR="0067428D">
        <w:rPr>
          <w:rFonts w:hint="cs"/>
          <w:rtl/>
          <w:lang w:eastAsia="en-US"/>
        </w:rPr>
        <w:t>.</w:t>
      </w:r>
      <w:r w:rsidRPr="0003179D">
        <w:rPr>
          <w:rtl/>
          <w:lang w:eastAsia="en-US"/>
        </w:rPr>
        <w:t xml:space="preserve"> </w:t>
      </w:r>
      <w:r w:rsidRPr="0003179D">
        <w:rPr>
          <w:rFonts w:hint="eastAsia"/>
          <w:rtl/>
          <w:lang w:eastAsia="en-US"/>
        </w:rPr>
        <w:t>באותה</w:t>
      </w:r>
      <w:r w:rsidRPr="0003179D">
        <w:rPr>
          <w:rtl/>
          <w:lang w:eastAsia="en-US"/>
        </w:rPr>
        <w:t xml:space="preserve"> </w:t>
      </w:r>
      <w:r w:rsidRPr="0003179D">
        <w:rPr>
          <w:rFonts w:hint="eastAsia"/>
          <w:rtl/>
          <w:lang w:eastAsia="en-US"/>
        </w:rPr>
        <w:t>שעה</w:t>
      </w:r>
      <w:r w:rsidRPr="0003179D">
        <w:rPr>
          <w:rtl/>
          <w:lang w:eastAsia="en-US"/>
        </w:rPr>
        <w:t xml:space="preserve"> </w:t>
      </w:r>
      <w:r w:rsidRPr="0003179D">
        <w:rPr>
          <w:rFonts w:hint="eastAsia"/>
          <w:rtl/>
          <w:lang w:eastAsia="en-US"/>
        </w:rPr>
        <w:t>זלגו</w:t>
      </w:r>
      <w:r w:rsidRPr="0003179D">
        <w:rPr>
          <w:rtl/>
          <w:lang w:eastAsia="en-US"/>
        </w:rPr>
        <w:t xml:space="preserve"> </w:t>
      </w:r>
      <w:r w:rsidRPr="0003179D">
        <w:rPr>
          <w:rFonts w:hint="eastAsia"/>
          <w:rtl/>
          <w:lang w:eastAsia="en-US"/>
        </w:rPr>
        <w:t>עיניו</w:t>
      </w:r>
      <w:r w:rsidRPr="0003179D">
        <w:rPr>
          <w:rtl/>
          <w:lang w:eastAsia="en-US"/>
        </w:rPr>
        <w:t xml:space="preserve"> </w:t>
      </w:r>
      <w:r w:rsidRPr="0003179D">
        <w:rPr>
          <w:rFonts w:hint="eastAsia"/>
          <w:rtl/>
          <w:lang w:eastAsia="en-US"/>
        </w:rPr>
        <w:t>דמעות</w:t>
      </w:r>
      <w:r w:rsidRPr="0003179D">
        <w:rPr>
          <w:rtl/>
          <w:lang w:eastAsia="en-US"/>
        </w:rPr>
        <w:t xml:space="preserve"> </w:t>
      </w:r>
      <w:r w:rsidRPr="0003179D">
        <w:rPr>
          <w:rFonts w:hint="eastAsia"/>
          <w:rtl/>
          <w:lang w:eastAsia="en-US"/>
        </w:rPr>
        <w:t>ואמר</w:t>
      </w:r>
      <w:r w:rsidRPr="0003179D">
        <w:rPr>
          <w:rtl/>
          <w:lang w:eastAsia="en-US"/>
        </w:rPr>
        <w:t xml:space="preserve"> (</w:t>
      </w:r>
      <w:r w:rsidRPr="0003179D">
        <w:rPr>
          <w:rFonts w:hint="eastAsia"/>
          <w:rtl/>
          <w:lang w:eastAsia="en-US"/>
        </w:rPr>
        <w:t>תהלים</w:t>
      </w:r>
      <w:r w:rsidRPr="0003179D">
        <w:rPr>
          <w:rtl/>
          <w:lang w:eastAsia="en-US"/>
        </w:rPr>
        <w:t xml:space="preserve"> </w:t>
      </w:r>
      <w:r w:rsidRPr="0003179D">
        <w:rPr>
          <w:rFonts w:hint="eastAsia"/>
          <w:rtl/>
          <w:lang w:eastAsia="en-US"/>
        </w:rPr>
        <w:t>קלט</w:t>
      </w:r>
      <w:r w:rsidRPr="0003179D">
        <w:rPr>
          <w:rtl/>
          <w:lang w:eastAsia="en-US"/>
        </w:rPr>
        <w:t xml:space="preserve">) </w:t>
      </w:r>
      <w:r w:rsidRPr="0003179D">
        <w:rPr>
          <w:rFonts w:hint="eastAsia"/>
          <w:rtl/>
          <w:lang w:eastAsia="en-US"/>
        </w:rPr>
        <w:t>אנה</w:t>
      </w:r>
      <w:r w:rsidRPr="0003179D">
        <w:rPr>
          <w:rtl/>
          <w:lang w:eastAsia="en-US"/>
        </w:rPr>
        <w:t xml:space="preserve"> </w:t>
      </w:r>
      <w:r w:rsidRPr="0003179D">
        <w:rPr>
          <w:rFonts w:hint="eastAsia"/>
          <w:rtl/>
          <w:lang w:eastAsia="en-US"/>
        </w:rPr>
        <w:t>אלך</w:t>
      </w:r>
      <w:r w:rsidRPr="0003179D">
        <w:rPr>
          <w:rtl/>
          <w:lang w:eastAsia="en-US"/>
        </w:rPr>
        <w:t xml:space="preserve"> </w:t>
      </w:r>
      <w:r w:rsidRPr="0003179D">
        <w:rPr>
          <w:rFonts w:hint="eastAsia"/>
          <w:rtl/>
          <w:lang w:eastAsia="en-US"/>
        </w:rPr>
        <w:t>מרוחך</w:t>
      </w:r>
      <w:r w:rsidRPr="0003179D">
        <w:rPr>
          <w:rtl/>
          <w:lang w:eastAsia="en-US"/>
        </w:rPr>
        <w:t xml:space="preserve"> </w:t>
      </w:r>
      <w:r w:rsidRPr="0003179D">
        <w:rPr>
          <w:rFonts w:hint="eastAsia"/>
          <w:rtl/>
          <w:lang w:eastAsia="en-US"/>
        </w:rPr>
        <w:t>ואנה</w:t>
      </w:r>
      <w:r w:rsidRPr="0003179D">
        <w:rPr>
          <w:rtl/>
          <w:lang w:eastAsia="en-US"/>
        </w:rPr>
        <w:t xml:space="preserve"> </w:t>
      </w:r>
      <w:r w:rsidRPr="0003179D">
        <w:rPr>
          <w:rFonts w:hint="eastAsia"/>
          <w:rtl/>
          <w:lang w:eastAsia="en-US"/>
        </w:rPr>
        <w:t>מפניך</w:t>
      </w:r>
      <w:r w:rsidRPr="0003179D">
        <w:rPr>
          <w:rtl/>
          <w:lang w:eastAsia="en-US"/>
        </w:rPr>
        <w:t xml:space="preserve"> </w:t>
      </w:r>
      <w:r w:rsidRPr="0003179D">
        <w:rPr>
          <w:rFonts w:hint="eastAsia"/>
          <w:rtl/>
          <w:lang w:eastAsia="en-US"/>
        </w:rPr>
        <w:t>אברח</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אסק</w:t>
      </w:r>
      <w:r w:rsidRPr="0003179D">
        <w:rPr>
          <w:rtl/>
          <w:lang w:eastAsia="en-US"/>
        </w:rPr>
        <w:t xml:space="preserve"> </w:t>
      </w:r>
      <w:r w:rsidRPr="0003179D">
        <w:rPr>
          <w:rFonts w:hint="eastAsia"/>
          <w:rtl/>
          <w:lang w:eastAsia="en-US"/>
        </w:rPr>
        <w:t>שמים</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ואציעה</w:t>
      </w:r>
      <w:r w:rsidRPr="0003179D">
        <w:rPr>
          <w:rtl/>
          <w:lang w:eastAsia="en-US"/>
        </w:rPr>
        <w:t xml:space="preserve"> </w:t>
      </w:r>
      <w:r w:rsidRPr="0003179D">
        <w:rPr>
          <w:rFonts w:hint="eastAsia"/>
          <w:rtl/>
          <w:lang w:eastAsia="en-US"/>
        </w:rPr>
        <w:t>שאול</w:t>
      </w:r>
      <w:r w:rsidRPr="0003179D">
        <w:rPr>
          <w:rtl/>
          <w:lang w:eastAsia="en-US"/>
        </w:rPr>
        <w:t xml:space="preserve"> </w:t>
      </w:r>
      <w:r w:rsidRPr="0003179D">
        <w:rPr>
          <w:rFonts w:hint="eastAsia"/>
          <w:rtl/>
          <w:lang w:eastAsia="en-US"/>
        </w:rPr>
        <w:t>הנך</w:t>
      </w:r>
      <w:r w:rsidRPr="0003179D">
        <w:rPr>
          <w:rtl/>
          <w:lang w:eastAsia="en-US"/>
        </w:rPr>
        <w:t xml:space="preserve"> </w:t>
      </w:r>
      <w:r w:rsidRPr="0003179D">
        <w:rPr>
          <w:rFonts w:hint="eastAsia"/>
          <w:rtl/>
          <w:lang w:eastAsia="en-US"/>
        </w:rPr>
        <w:t>אשא</w:t>
      </w:r>
      <w:r w:rsidRPr="0003179D">
        <w:rPr>
          <w:rtl/>
          <w:lang w:eastAsia="en-US"/>
        </w:rPr>
        <w:t xml:space="preserve"> </w:t>
      </w:r>
      <w:r w:rsidRPr="0003179D">
        <w:rPr>
          <w:rFonts w:hint="eastAsia"/>
          <w:rtl/>
          <w:lang w:eastAsia="en-US"/>
        </w:rPr>
        <w:t>כנפי</w:t>
      </w:r>
      <w:r w:rsidRPr="0003179D">
        <w:rPr>
          <w:rtl/>
          <w:lang w:eastAsia="en-US"/>
        </w:rPr>
        <w:t xml:space="preserve"> </w:t>
      </w:r>
      <w:r w:rsidRPr="0003179D">
        <w:rPr>
          <w:rFonts w:hint="eastAsia"/>
          <w:rtl/>
          <w:lang w:eastAsia="en-US"/>
        </w:rPr>
        <w:t>שחר</w:t>
      </w:r>
      <w:r w:rsidRPr="0003179D">
        <w:rPr>
          <w:rtl/>
          <w:lang w:eastAsia="en-US"/>
        </w:rPr>
        <w:t xml:space="preserve"> </w:t>
      </w:r>
      <w:r w:rsidRPr="0003179D">
        <w:rPr>
          <w:rFonts w:hint="eastAsia"/>
          <w:rtl/>
          <w:lang w:eastAsia="en-US"/>
        </w:rPr>
        <w:t>אשכנה</w:t>
      </w:r>
      <w:r w:rsidRPr="0003179D">
        <w:rPr>
          <w:rtl/>
          <w:lang w:eastAsia="en-US"/>
        </w:rPr>
        <w:t xml:space="preserve"> </w:t>
      </w:r>
      <w:r w:rsidRPr="0003179D">
        <w:rPr>
          <w:rFonts w:hint="eastAsia"/>
          <w:rtl/>
          <w:lang w:eastAsia="en-US"/>
        </w:rPr>
        <w:t>באחרית</w:t>
      </w:r>
      <w:r w:rsidRPr="0003179D">
        <w:rPr>
          <w:rtl/>
          <w:lang w:eastAsia="en-US"/>
        </w:rPr>
        <w:t xml:space="preserve"> </w:t>
      </w:r>
      <w:r w:rsidRPr="0003179D">
        <w:rPr>
          <w:rFonts w:hint="eastAsia"/>
          <w:rtl/>
          <w:lang w:eastAsia="en-US"/>
        </w:rPr>
        <w:t>ים</w:t>
      </w:r>
      <w:r w:rsidRPr="0003179D">
        <w:rPr>
          <w:rtl/>
          <w:lang w:eastAsia="en-US"/>
        </w:rPr>
        <w:t xml:space="preserve"> </w:t>
      </w:r>
      <w:r w:rsidRPr="0003179D">
        <w:rPr>
          <w:rFonts w:hint="eastAsia"/>
          <w:rtl/>
          <w:lang w:eastAsia="en-US"/>
        </w:rPr>
        <w:t>גם</w:t>
      </w:r>
      <w:r w:rsidRPr="0003179D">
        <w:rPr>
          <w:rtl/>
          <w:lang w:eastAsia="en-US"/>
        </w:rPr>
        <w:t xml:space="preserve"> </w:t>
      </w:r>
      <w:r w:rsidRPr="0003179D">
        <w:rPr>
          <w:rFonts w:hint="eastAsia"/>
          <w:rtl/>
          <w:lang w:eastAsia="en-US"/>
        </w:rPr>
        <w:t>שם</w:t>
      </w:r>
      <w:r w:rsidRPr="0003179D">
        <w:rPr>
          <w:rtl/>
          <w:lang w:eastAsia="en-US"/>
        </w:rPr>
        <w:t xml:space="preserve"> </w:t>
      </w:r>
      <w:r w:rsidRPr="0003179D">
        <w:rPr>
          <w:rFonts w:hint="eastAsia"/>
          <w:rtl/>
          <w:lang w:eastAsia="en-US"/>
        </w:rPr>
        <w:t>ידך</w:t>
      </w:r>
      <w:r w:rsidRPr="0003179D">
        <w:rPr>
          <w:rtl/>
          <w:lang w:eastAsia="en-US"/>
        </w:rPr>
        <w:t xml:space="preserve"> </w:t>
      </w:r>
      <w:r w:rsidRPr="0003179D">
        <w:rPr>
          <w:rFonts w:hint="eastAsia"/>
          <w:rtl/>
          <w:lang w:eastAsia="en-US"/>
        </w:rPr>
        <w:t>תנחני</w:t>
      </w:r>
      <w:r w:rsidRPr="0003179D">
        <w:rPr>
          <w:rtl/>
          <w:lang w:eastAsia="en-US"/>
        </w:rPr>
        <w:t xml:space="preserve"> </w:t>
      </w:r>
      <w:r w:rsidRPr="0003179D">
        <w:rPr>
          <w:rFonts w:hint="eastAsia"/>
          <w:rtl/>
          <w:lang w:eastAsia="en-US"/>
        </w:rPr>
        <w:t>ותאחזני</w:t>
      </w:r>
      <w:r w:rsidRPr="0003179D">
        <w:rPr>
          <w:rtl/>
          <w:lang w:eastAsia="en-US"/>
        </w:rPr>
        <w:t xml:space="preserve"> </w:t>
      </w:r>
      <w:r w:rsidRPr="0003179D">
        <w:rPr>
          <w:rFonts w:hint="eastAsia"/>
          <w:rtl/>
          <w:lang w:eastAsia="en-US"/>
        </w:rPr>
        <w:t>ימינך</w:t>
      </w:r>
      <w:r w:rsidR="000478AB">
        <w:rPr>
          <w:rtl/>
          <w:lang w:eastAsia="en-US"/>
        </w:rPr>
        <w:t>.</w:t>
      </w:r>
      <w:r w:rsidR="000478AB">
        <w:rPr>
          <w:rStyle w:val="a5"/>
          <w:rtl/>
          <w:lang w:eastAsia="en-US"/>
        </w:rPr>
        <w:footnoteReference w:id="18"/>
      </w:r>
    </w:p>
    <w:p w:rsidR="00E823F5" w:rsidRPr="0003179D" w:rsidRDefault="00E823F5" w:rsidP="00E823F5">
      <w:pPr>
        <w:pStyle w:val="ab"/>
        <w:rPr>
          <w:rFonts w:hint="cs"/>
          <w:rtl/>
          <w:lang w:eastAsia="en-US"/>
        </w:rPr>
      </w:pP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כב</w:t>
      </w:r>
      <w:r w:rsidRPr="0003179D">
        <w:rPr>
          <w:rtl/>
          <w:lang w:eastAsia="en-US"/>
        </w:rPr>
        <w:t xml:space="preserve"> </w:t>
      </w:r>
      <w:r w:rsidRPr="0003179D">
        <w:rPr>
          <w:rFonts w:hint="cs"/>
          <w:rtl/>
          <w:lang w:eastAsia="en-US"/>
        </w:rPr>
        <w:t>סימן ט</w:t>
      </w:r>
    </w:p>
    <w:p w:rsidR="00E823F5" w:rsidRPr="0003179D" w:rsidRDefault="00E823F5" w:rsidP="00B61BE8">
      <w:pPr>
        <w:pStyle w:val="ac"/>
        <w:rPr>
          <w:rFonts w:hint="cs"/>
          <w:rtl/>
          <w:lang w:eastAsia="en-US"/>
        </w:rPr>
      </w:pPr>
      <w:r w:rsidRPr="0003179D">
        <w:rPr>
          <w:rFonts w:hint="cs"/>
          <w:rtl/>
          <w:lang w:eastAsia="en-US"/>
        </w:rPr>
        <w:t xml:space="preserve">"ויצא קין מלפני ה'" - </w:t>
      </w:r>
      <w:r w:rsidRPr="0003179D">
        <w:rPr>
          <w:rFonts w:hint="eastAsia"/>
          <w:rtl/>
          <w:lang w:eastAsia="en-US"/>
        </w:rPr>
        <w:t>רבי</w:t>
      </w:r>
      <w:r w:rsidRPr="0003179D">
        <w:rPr>
          <w:rtl/>
          <w:lang w:eastAsia="en-US"/>
        </w:rPr>
        <w:t xml:space="preserve"> </w:t>
      </w:r>
      <w:r w:rsidRPr="0003179D">
        <w:rPr>
          <w:rFonts w:hint="eastAsia"/>
          <w:rtl/>
          <w:lang w:eastAsia="en-US"/>
        </w:rPr>
        <w:t>חמא</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חנינא</w:t>
      </w:r>
      <w:r w:rsidRPr="0003179D">
        <w:rPr>
          <w:rtl/>
          <w:lang w:eastAsia="en-US"/>
        </w:rPr>
        <w:t xml:space="preserve"> </w:t>
      </w:r>
      <w:r w:rsidRPr="0003179D">
        <w:rPr>
          <w:rFonts w:hint="eastAsia"/>
          <w:rtl/>
          <w:lang w:eastAsia="en-US"/>
        </w:rPr>
        <w:t>בר</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יצחק</w:t>
      </w:r>
      <w:r w:rsidRPr="0003179D">
        <w:rPr>
          <w:rtl/>
          <w:lang w:eastAsia="en-US"/>
        </w:rPr>
        <w:t xml:space="preserve"> </w:t>
      </w:r>
      <w:r w:rsidRPr="0003179D">
        <w:rPr>
          <w:rFonts w:hint="eastAsia"/>
          <w:rtl/>
          <w:lang w:eastAsia="en-US"/>
        </w:rPr>
        <w:t>אמר</w:t>
      </w:r>
      <w:r w:rsidRPr="0003179D">
        <w:rPr>
          <w:rFonts w:hint="cs"/>
          <w:rtl/>
          <w:lang w:eastAsia="en-US"/>
        </w:rPr>
        <w:t>:</w:t>
      </w:r>
      <w:r w:rsidRPr="0003179D">
        <w:rPr>
          <w:rtl/>
          <w:lang w:eastAsia="en-US"/>
        </w:rPr>
        <w:t xml:space="preserve"> </w:t>
      </w:r>
      <w:r w:rsidRPr="0003179D">
        <w:rPr>
          <w:rFonts w:hint="eastAsia"/>
          <w:rtl/>
          <w:lang w:eastAsia="en-US"/>
        </w:rPr>
        <w:t>יצא</w:t>
      </w:r>
      <w:r w:rsidRPr="0003179D">
        <w:rPr>
          <w:rtl/>
          <w:lang w:eastAsia="en-US"/>
        </w:rPr>
        <w:t xml:space="preserve"> </w:t>
      </w:r>
      <w:r w:rsidRPr="0003179D">
        <w:rPr>
          <w:rFonts w:hint="eastAsia"/>
          <w:rtl/>
          <w:lang w:eastAsia="en-US"/>
        </w:rPr>
        <w:t>שמח</w:t>
      </w:r>
      <w:r w:rsidRPr="0003179D">
        <w:rPr>
          <w:rtl/>
          <w:lang w:eastAsia="en-US"/>
        </w:rPr>
        <w:t xml:space="preserve">, </w:t>
      </w:r>
      <w:r w:rsidRPr="0003179D">
        <w:rPr>
          <w:rFonts w:hint="eastAsia"/>
          <w:rtl/>
          <w:lang w:eastAsia="en-US"/>
        </w:rPr>
        <w:t>היך</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דאת</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שמות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הנה</w:t>
      </w:r>
      <w:r w:rsidRPr="0003179D">
        <w:rPr>
          <w:rtl/>
          <w:lang w:eastAsia="en-US"/>
        </w:rPr>
        <w:t xml:space="preserve"> </w:t>
      </w:r>
      <w:r w:rsidRPr="0003179D">
        <w:rPr>
          <w:rFonts w:hint="eastAsia"/>
          <w:rtl/>
          <w:lang w:eastAsia="en-US"/>
        </w:rPr>
        <w:t>הוא</w:t>
      </w:r>
      <w:r w:rsidRPr="0003179D">
        <w:rPr>
          <w:rtl/>
          <w:lang w:eastAsia="en-US"/>
        </w:rPr>
        <w:t xml:space="preserve"> </w:t>
      </w:r>
      <w:r w:rsidRPr="0003179D">
        <w:rPr>
          <w:rFonts w:hint="eastAsia"/>
          <w:rtl/>
          <w:lang w:eastAsia="en-US"/>
        </w:rPr>
        <w:t>יוצא</w:t>
      </w:r>
      <w:r w:rsidRPr="0003179D">
        <w:rPr>
          <w:rtl/>
          <w:lang w:eastAsia="en-US"/>
        </w:rPr>
        <w:t xml:space="preserve"> </w:t>
      </w:r>
      <w:r w:rsidRPr="0003179D">
        <w:rPr>
          <w:rFonts w:hint="eastAsia"/>
          <w:rtl/>
          <w:lang w:eastAsia="en-US"/>
        </w:rPr>
        <w:t>לקראתך</w:t>
      </w:r>
      <w:r w:rsidRPr="0003179D">
        <w:rPr>
          <w:rtl/>
          <w:lang w:eastAsia="en-US"/>
        </w:rPr>
        <w:t xml:space="preserve"> </w:t>
      </w:r>
      <w:r w:rsidRPr="0003179D">
        <w:rPr>
          <w:rFonts w:hint="eastAsia"/>
          <w:rtl/>
          <w:lang w:eastAsia="en-US"/>
        </w:rPr>
        <w:t>וגו</w:t>
      </w:r>
      <w:r w:rsidRPr="0003179D">
        <w:rPr>
          <w:rtl/>
          <w:lang w:eastAsia="en-US"/>
        </w:rPr>
        <w:t>'</w:t>
      </w:r>
      <w:r w:rsidRPr="0003179D">
        <w:rPr>
          <w:rFonts w:hint="cs"/>
          <w:rtl/>
          <w:lang w:eastAsia="en-US"/>
        </w:rPr>
        <w:t>.</w:t>
      </w:r>
      <w:r w:rsidR="001B68FF">
        <w:rPr>
          <w:rStyle w:val="a5"/>
          <w:rtl/>
          <w:lang w:eastAsia="en-US"/>
        </w:rPr>
        <w:footnoteReference w:id="19"/>
      </w:r>
      <w:r w:rsidRPr="0003179D">
        <w:rPr>
          <w:rtl/>
          <w:lang w:eastAsia="en-US"/>
        </w:rPr>
        <w:t xml:space="preserve"> </w:t>
      </w:r>
      <w:r w:rsidRPr="0003179D">
        <w:rPr>
          <w:rFonts w:hint="eastAsia"/>
          <w:rtl/>
          <w:lang w:eastAsia="en-US"/>
        </w:rPr>
        <w:t>פגע</w:t>
      </w:r>
      <w:r w:rsidRPr="0003179D">
        <w:rPr>
          <w:rtl/>
          <w:lang w:eastAsia="en-US"/>
        </w:rPr>
        <w:t xml:space="preserve"> </w:t>
      </w:r>
      <w:r w:rsidRPr="0003179D">
        <w:rPr>
          <w:rFonts w:hint="eastAsia"/>
          <w:rtl/>
          <w:lang w:eastAsia="en-US"/>
        </w:rPr>
        <w:t>בו</w:t>
      </w:r>
      <w:r w:rsidRPr="0003179D">
        <w:rPr>
          <w:rtl/>
          <w:lang w:eastAsia="en-US"/>
        </w:rPr>
        <w:t xml:space="preserve"> </w:t>
      </w:r>
      <w:r w:rsidRPr="0003179D">
        <w:rPr>
          <w:rFonts w:hint="eastAsia"/>
          <w:rtl/>
          <w:lang w:eastAsia="en-US"/>
        </w:rPr>
        <w:t>אדם</w:t>
      </w:r>
      <w:r w:rsidRPr="0003179D">
        <w:rPr>
          <w:rtl/>
          <w:lang w:eastAsia="en-US"/>
        </w:rPr>
        <w:t xml:space="preserve"> </w:t>
      </w:r>
      <w:r w:rsidRPr="0003179D">
        <w:rPr>
          <w:rFonts w:hint="eastAsia"/>
          <w:rtl/>
          <w:lang w:eastAsia="en-US"/>
        </w:rPr>
        <w:t>הראשון</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נעשה</w:t>
      </w:r>
      <w:r w:rsidRPr="0003179D">
        <w:rPr>
          <w:rtl/>
          <w:lang w:eastAsia="en-US"/>
        </w:rPr>
        <w:t xml:space="preserve"> </w:t>
      </w:r>
      <w:r w:rsidRPr="0003179D">
        <w:rPr>
          <w:rFonts w:hint="eastAsia"/>
          <w:rtl/>
          <w:lang w:eastAsia="en-US"/>
        </w:rPr>
        <w:t>בדינך</w:t>
      </w:r>
      <w:r w:rsidRPr="0003179D">
        <w:rPr>
          <w:rFonts w:hint="cs"/>
          <w:rtl/>
          <w:lang w:eastAsia="en-US"/>
        </w:rPr>
        <w:t>?</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ל</w:t>
      </w:r>
      <w:r w:rsidRPr="0003179D">
        <w:rPr>
          <w:rFonts w:hint="cs"/>
          <w:rtl/>
          <w:lang w:eastAsia="en-US"/>
        </w:rPr>
        <w:t>:</w:t>
      </w:r>
      <w:r w:rsidRPr="0003179D">
        <w:rPr>
          <w:rtl/>
          <w:lang w:eastAsia="en-US"/>
        </w:rPr>
        <w:t xml:space="preserve"> </w:t>
      </w:r>
      <w:r w:rsidRPr="0003179D">
        <w:rPr>
          <w:rFonts w:hint="eastAsia"/>
          <w:rtl/>
          <w:lang w:eastAsia="en-US"/>
        </w:rPr>
        <w:t>עשיתי</w:t>
      </w:r>
      <w:r w:rsidRPr="0003179D">
        <w:rPr>
          <w:rtl/>
          <w:lang w:eastAsia="en-US"/>
        </w:rPr>
        <w:t xml:space="preserve"> </w:t>
      </w:r>
      <w:r w:rsidRPr="0003179D">
        <w:rPr>
          <w:rFonts w:hint="eastAsia"/>
          <w:rtl/>
          <w:lang w:eastAsia="en-US"/>
        </w:rPr>
        <w:t>תשובה</w:t>
      </w:r>
      <w:r w:rsidRPr="0003179D">
        <w:rPr>
          <w:rtl/>
          <w:lang w:eastAsia="en-US"/>
        </w:rPr>
        <w:t xml:space="preserve"> </w:t>
      </w:r>
      <w:r w:rsidRPr="0003179D">
        <w:rPr>
          <w:rFonts w:hint="eastAsia"/>
          <w:rtl/>
          <w:lang w:eastAsia="en-US"/>
        </w:rPr>
        <w:t>ונתפשרתי</w:t>
      </w:r>
      <w:r w:rsidRPr="0003179D">
        <w:rPr>
          <w:rFonts w:hint="cs"/>
          <w:rtl/>
          <w:lang w:eastAsia="en-US"/>
        </w:rPr>
        <w:t>.</w:t>
      </w:r>
      <w:r w:rsidRPr="0003179D">
        <w:rPr>
          <w:rtl/>
          <w:lang w:eastAsia="en-US"/>
        </w:rPr>
        <w:t xml:space="preserve"> </w:t>
      </w:r>
      <w:r w:rsidRPr="0003179D">
        <w:rPr>
          <w:rFonts w:hint="eastAsia"/>
          <w:rtl/>
          <w:lang w:eastAsia="en-US"/>
        </w:rPr>
        <w:t>התחיל</w:t>
      </w:r>
      <w:r w:rsidRPr="0003179D">
        <w:rPr>
          <w:rtl/>
          <w:lang w:eastAsia="en-US"/>
        </w:rPr>
        <w:t xml:space="preserve"> </w:t>
      </w:r>
      <w:r w:rsidRPr="0003179D">
        <w:rPr>
          <w:rFonts w:hint="eastAsia"/>
          <w:rtl/>
          <w:lang w:eastAsia="en-US"/>
        </w:rPr>
        <w:t>אדם</w:t>
      </w:r>
      <w:r w:rsidRPr="0003179D">
        <w:rPr>
          <w:rtl/>
          <w:lang w:eastAsia="en-US"/>
        </w:rPr>
        <w:t xml:space="preserve"> </w:t>
      </w:r>
      <w:r w:rsidRPr="0003179D">
        <w:rPr>
          <w:rFonts w:hint="eastAsia"/>
          <w:rtl/>
          <w:lang w:eastAsia="en-US"/>
        </w:rPr>
        <w:t>הראשון</w:t>
      </w:r>
      <w:r w:rsidRPr="0003179D">
        <w:rPr>
          <w:rFonts w:hint="cs"/>
          <w:rtl/>
          <w:lang w:eastAsia="en-US"/>
        </w:rPr>
        <w:t xml:space="preserve"> </w:t>
      </w:r>
      <w:r w:rsidRPr="0003179D">
        <w:rPr>
          <w:rFonts w:hint="eastAsia"/>
          <w:rtl/>
          <w:lang w:eastAsia="en-US"/>
        </w:rPr>
        <w:t>מטפח</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פניו</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היא</w:t>
      </w:r>
      <w:r w:rsidRPr="0003179D">
        <w:rPr>
          <w:rtl/>
          <w:lang w:eastAsia="en-US"/>
        </w:rPr>
        <w:t xml:space="preserve"> </w:t>
      </w:r>
      <w:r w:rsidRPr="0003179D">
        <w:rPr>
          <w:rFonts w:hint="eastAsia"/>
          <w:rtl/>
          <w:lang w:eastAsia="en-US"/>
        </w:rPr>
        <w:t>כ</w:t>
      </w:r>
      <w:r w:rsidR="00B61BE8">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תשובה</w:t>
      </w:r>
      <w:r w:rsidRPr="0003179D">
        <w:rPr>
          <w:rtl/>
          <w:lang w:eastAsia="en-US"/>
        </w:rPr>
        <w:t xml:space="preserve"> </w:t>
      </w:r>
      <w:r w:rsidRPr="0003179D">
        <w:rPr>
          <w:rFonts w:hint="eastAsia"/>
          <w:rtl/>
          <w:lang w:eastAsia="en-US"/>
        </w:rPr>
        <w:t>ואני</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הייתי</w:t>
      </w:r>
      <w:r w:rsidRPr="0003179D">
        <w:rPr>
          <w:rtl/>
          <w:lang w:eastAsia="en-US"/>
        </w:rPr>
        <w:t xml:space="preserve"> </w:t>
      </w:r>
      <w:r w:rsidRPr="0003179D">
        <w:rPr>
          <w:rFonts w:hint="eastAsia"/>
          <w:rtl/>
          <w:lang w:eastAsia="en-US"/>
        </w:rPr>
        <w:t>יודע</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אדה</w:t>
      </w:r>
      <w:r w:rsidRPr="0003179D">
        <w:rPr>
          <w:rtl/>
          <w:lang w:eastAsia="en-US"/>
        </w:rPr>
        <w:t>"</w:t>
      </w:r>
      <w:r w:rsidRPr="0003179D">
        <w:rPr>
          <w:rFonts w:hint="eastAsia"/>
          <w:rtl/>
          <w:lang w:eastAsia="en-US"/>
        </w:rPr>
        <w:t>ר</w:t>
      </w:r>
      <w:r w:rsidRPr="0003179D">
        <w:rPr>
          <w:rtl/>
          <w:lang w:eastAsia="en-US"/>
        </w:rPr>
        <w:t xml:space="preserve"> </w:t>
      </w:r>
      <w:r w:rsidRPr="0003179D">
        <w:rPr>
          <w:rFonts w:hint="eastAsia"/>
          <w:rtl/>
          <w:lang w:eastAsia="en-US"/>
        </w:rPr>
        <w:t>ואמר</w:t>
      </w:r>
      <w:r w:rsidRPr="0003179D">
        <w:rPr>
          <w:rtl/>
          <w:lang w:eastAsia="en-US"/>
        </w:rPr>
        <w:t xml:space="preserve"> (</w:t>
      </w:r>
      <w:r w:rsidRPr="0003179D">
        <w:rPr>
          <w:rFonts w:hint="eastAsia"/>
          <w:rtl/>
          <w:lang w:eastAsia="en-US"/>
        </w:rPr>
        <w:t>תהלים</w:t>
      </w:r>
      <w:r w:rsidRPr="0003179D">
        <w:rPr>
          <w:rtl/>
          <w:lang w:eastAsia="en-US"/>
        </w:rPr>
        <w:t xml:space="preserve"> </w:t>
      </w:r>
      <w:r w:rsidRPr="0003179D">
        <w:rPr>
          <w:rFonts w:hint="eastAsia"/>
          <w:rtl/>
          <w:lang w:eastAsia="en-US"/>
        </w:rPr>
        <w:t>צב</w:t>
      </w:r>
      <w:r w:rsidRPr="0003179D">
        <w:rPr>
          <w:rtl/>
          <w:lang w:eastAsia="en-US"/>
        </w:rPr>
        <w:t xml:space="preserve">) </w:t>
      </w:r>
      <w:r w:rsidRPr="0003179D">
        <w:rPr>
          <w:rFonts w:hint="eastAsia"/>
          <w:rtl/>
          <w:lang w:eastAsia="en-US"/>
        </w:rPr>
        <w:t>מזמור</w:t>
      </w:r>
      <w:r w:rsidRPr="0003179D">
        <w:rPr>
          <w:rtl/>
          <w:lang w:eastAsia="en-US"/>
        </w:rPr>
        <w:t xml:space="preserve"> </w:t>
      </w:r>
      <w:r w:rsidRPr="0003179D">
        <w:rPr>
          <w:rFonts w:hint="eastAsia"/>
          <w:rtl/>
          <w:lang w:eastAsia="en-US"/>
        </w:rPr>
        <w:t>שיר</w:t>
      </w:r>
      <w:r w:rsidRPr="0003179D">
        <w:rPr>
          <w:rtl/>
          <w:lang w:eastAsia="en-US"/>
        </w:rPr>
        <w:t xml:space="preserve"> </w:t>
      </w:r>
      <w:r w:rsidRPr="0003179D">
        <w:rPr>
          <w:rFonts w:hint="eastAsia"/>
          <w:rtl/>
          <w:lang w:eastAsia="en-US"/>
        </w:rPr>
        <w:t>ליום</w:t>
      </w:r>
      <w:r w:rsidRPr="0003179D">
        <w:rPr>
          <w:rtl/>
          <w:lang w:eastAsia="en-US"/>
        </w:rPr>
        <w:t xml:space="preserve"> </w:t>
      </w:r>
      <w:r w:rsidRPr="0003179D">
        <w:rPr>
          <w:rFonts w:hint="eastAsia"/>
          <w:rtl/>
          <w:lang w:eastAsia="en-US"/>
        </w:rPr>
        <w:t>השבת</w:t>
      </w:r>
      <w:r w:rsidRPr="0003179D">
        <w:rPr>
          <w:rtl/>
          <w:lang w:eastAsia="en-US"/>
        </w:rPr>
        <w:t xml:space="preserve"> </w:t>
      </w:r>
      <w:r w:rsidRPr="0003179D">
        <w:rPr>
          <w:rFonts w:hint="eastAsia"/>
          <w:rtl/>
          <w:lang w:eastAsia="en-US"/>
        </w:rPr>
        <w:t>וגו</w:t>
      </w:r>
      <w:r w:rsidRPr="0003179D">
        <w:rPr>
          <w:rtl/>
          <w:lang w:eastAsia="en-US"/>
        </w:rPr>
        <w:t xml:space="preserve">', </w:t>
      </w:r>
      <w:r w:rsidRPr="0003179D">
        <w:rPr>
          <w:rFonts w:hint="eastAsia"/>
          <w:rtl/>
          <w:lang w:eastAsia="en-US"/>
        </w:rPr>
        <w:t>א</w:t>
      </w:r>
      <w:r w:rsidRPr="0003179D">
        <w:rPr>
          <w:rtl/>
          <w:lang w:eastAsia="en-US"/>
        </w:rPr>
        <w:t>"</w:t>
      </w:r>
      <w:r w:rsidRPr="0003179D">
        <w:rPr>
          <w:rFonts w:hint="eastAsia"/>
          <w:rtl/>
          <w:lang w:eastAsia="en-US"/>
        </w:rPr>
        <w:t>ר</w:t>
      </w:r>
      <w:r w:rsidRPr="0003179D">
        <w:rPr>
          <w:rtl/>
          <w:lang w:eastAsia="en-US"/>
        </w:rPr>
        <w:t xml:space="preserve"> </w:t>
      </w:r>
      <w:r w:rsidRPr="0003179D">
        <w:rPr>
          <w:rFonts w:hint="eastAsia"/>
          <w:rtl/>
          <w:lang w:eastAsia="en-US"/>
        </w:rPr>
        <w:t>לוי</w:t>
      </w:r>
      <w:r w:rsidRPr="0003179D">
        <w:rPr>
          <w:rtl/>
          <w:lang w:eastAsia="en-US"/>
        </w:rPr>
        <w:t xml:space="preserve"> </w:t>
      </w:r>
      <w:r w:rsidRPr="0003179D">
        <w:rPr>
          <w:rFonts w:hint="eastAsia"/>
          <w:rtl/>
          <w:lang w:eastAsia="en-US"/>
        </w:rPr>
        <w:t>המזמור</w:t>
      </w:r>
      <w:r w:rsidRPr="0003179D">
        <w:rPr>
          <w:rtl/>
          <w:lang w:eastAsia="en-US"/>
        </w:rPr>
        <w:t xml:space="preserve"> </w:t>
      </w:r>
      <w:r w:rsidRPr="0003179D">
        <w:rPr>
          <w:rFonts w:hint="eastAsia"/>
          <w:rtl/>
          <w:lang w:eastAsia="en-US"/>
        </w:rPr>
        <w:t>הזה</w:t>
      </w:r>
      <w:r w:rsidRPr="0003179D">
        <w:rPr>
          <w:rtl/>
          <w:lang w:eastAsia="en-US"/>
        </w:rPr>
        <w:t xml:space="preserve"> </w:t>
      </w:r>
      <w:r w:rsidRPr="0003179D">
        <w:rPr>
          <w:rFonts w:hint="eastAsia"/>
          <w:rtl/>
          <w:lang w:eastAsia="en-US"/>
        </w:rPr>
        <w:t>אד</w:t>
      </w:r>
      <w:r w:rsidR="00B61BE8">
        <w:rPr>
          <w:rFonts w:hint="cs"/>
          <w:rtl/>
          <w:lang w:eastAsia="en-US"/>
        </w:rPr>
        <w:t xml:space="preserve">ם הראשון </w:t>
      </w:r>
      <w:r w:rsidRPr="0003179D">
        <w:rPr>
          <w:rFonts w:hint="eastAsia"/>
          <w:rtl/>
          <w:lang w:eastAsia="en-US"/>
        </w:rPr>
        <w:t>אמרו</w:t>
      </w:r>
      <w:r w:rsidRPr="0003179D">
        <w:rPr>
          <w:rtl/>
          <w:lang w:eastAsia="en-US"/>
        </w:rPr>
        <w:t xml:space="preserve"> </w:t>
      </w:r>
      <w:r w:rsidRPr="0003179D">
        <w:rPr>
          <w:rFonts w:hint="eastAsia"/>
          <w:rtl/>
          <w:lang w:eastAsia="en-US"/>
        </w:rPr>
        <w:t>ונשתכח</w:t>
      </w:r>
      <w:r w:rsidRPr="0003179D">
        <w:rPr>
          <w:rtl/>
          <w:lang w:eastAsia="en-US"/>
        </w:rPr>
        <w:t xml:space="preserve"> </w:t>
      </w:r>
      <w:r w:rsidRPr="0003179D">
        <w:rPr>
          <w:rFonts w:hint="eastAsia"/>
          <w:rtl/>
          <w:lang w:eastAsia="en-US"/>
        </w:rPr>
        <w:t>מדורו</w:t>
      </w:r>
      <w:r w:rsidRPr="0003179D">
        <w:rPr>
          <w:rtl/>
          <w:lang w:eastAsia="en-US"/>
        </w:rPr>
        <w:t xml:space="preserve"> </w:t>
      </w:r>
      <w:r w:rsidRPr="0003179D">
        <w:rPr>
          <w:rFonts w:hint="eastAsia"/>
          <w:rtl/>
          <w:lang w:eastAsia="en-US"/>
        </w:rPr>
        <w:t>ובא</w:t>
      </w:r>
      <w:r w:rsidRPr="0003179D">
        <w:rPr>
          <w:rtl/>
          <w:lang w:eastAsia="en-US"/>
        </w:rPr>
        <w:t xml:space="preserve"> </w:t>
      </w:r>
      <w:r w:rsidRPr="0003179D">
        <w:rPr>
          <w:rFonts w:hint="eastAsia"/>
          <w:rtl/>
          <w:lang w:eastAsia="en-US"/>
        </w:rPr>
        <w:t>משה</w:t>
      </w:r>
      <w:r w:rsidRPr="0003179D">
        <w:rPr>
          <w:rtl/>
          <w:lang w:eastAsia="en-US"/>
        </w:rPr>
        <w:t xml:space="preserve"> </w:t>
      </w:r>
      <w:r w:rsidRPr="0003179D">
        <w:rPr>
          <w:rFonts w:hint="eastAsia"/>
          <w:rtl/>
          <w:lang w:eastAsia="en-US"/>
        </w:rPr>
        <w:t>וחדשו</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שמו</w:t>
      </w:r>
      <w:r w:rsidRPr="0003179D">
        <w:rPr>
          <w:rtl/>
          <w:lang w:eastAsia="en-US"/>
        </w:rPr>
        <w:t xml:space="preserve"> </w:t>
      </w:r>
      <w:r w:rsidRPr="0003179D">
        <w:rPr>
          <w:rFonts w:hint="eastAsia"/>
          <w:rtl/>
          <w:lang w:eastAsia="en-US"/>
        </w:rPr>
        <w:t>מזמור</w:t>
      </w:r>
      <w:r w:rsidRPr="0003179D">
        <w:rPr>
          <w:rtl/>
          <w:lang w:eastAsia="en-US"/>
        </w:rPr>
        <w:t xml:space="preserve"> </w:t>
      </w:r>
      <w:r w:rsidRPr="0003179D">
        <w:rPr>
          <w:rFonts w:hint="eastAsia"/>
          <w:rtl/>
          <w:lang w:eastAsia="en-US"/>
        </w:rPr>
        <w:t>שיר</w:t>
      </w:r>
      <w:r w:rsidRPr="0003179D">
        <w:rPr>
          <w:rtl/>
          <w:lang w:eastAsia="en-US"/>
        </w:rPr>
        <w:t xml:space="preserve"> </w:t>
      </w:r>
      <w:r w:rsidRPr="0003179D">
        <w:rPr>
          <w:rFonts w:hint="eastAsia"/>
          <w:rtl/>
          <w:lang w:eastAsia="en-US"/>
        </w:rPr>
        <w:t>ליום</w:t>
      </w:r>
      <w:r w:rsidRPr="0003179D">
        <w:rPr>
          <w:rtl/>
          <w:lang w:eastAsia="en-US"/>
        </w:rPr>
        <w:t xml:space="preserve"> </w:t>
      </w:r>
      <w:r w:rsidRPr="0003179D">
        <w:rPr>
          <w:rFonts w:hint="eastAsia"/>
          <w:rtl/>
          <w:lang w:eastAsia="en-US"/>
        </w:rPr>
        <w:t>השבת</w:t>
      </w:r>
      <w:r w:rsidRPr="0003179D">
        <w:rPr>
          <w:rtl/>
          <w:lang w:eastAsia="en-US"/>
        </w:rPr>
        <w:t xml:space="preserve"> </w:t>
      </w:r>
      <w:r w:rsidRPr="0003179D">
        <w:rPr>
          <w:rFonts w:hint="eastAsia"/>
          <w:rtl/>
          <w:lang w:eastAsia="en-US"/>
        </w:rPr>
        <w:t>טוב</w:t>
      </w:r>
      <w:r w:rsidRPr="0003179D">
        <w:rPr>
          <w:rtl/>
          <w:lang w:eastAsia="en-US"/>
        </w:rPr>
        <w:t xml:space="preserve"> </w:t>
      </w:r>
      <w:r w:rsidRPr="0003179D">
        <w:rPr>
          <w:rFonts w:hint="eastAsia"/>
          <w:rtl/>
          <w:lang w:eastAsia="en-US"/>
        </w:rPr>
        <w:t>להודות</w:t>
      </w:r>
      <w:r w:rsidRPr="0003179D">
        <w:rPr>
          <w:rtl/>
          <w:lang w:eastAsia="en-US"/>
        </w:rPr>
        <w:t xml:space="preserve"> </w:t>
      </w:r>
      <w:r w:rsidRPr="0003179D">
        <w:rPr>
          <w:rFonts w:hint="eastAsia"/>
          <w:rtl/>
          <w:lang w:eastAsia="en-US"/>
        </w:rPr>
        <w:t>לה</w:t>
      </w:r>
      <w:r w:rsidRPr="0003179D">
        <w:rPr>
          <w:rtl/>
          <w:lang w:eastAsia="en-US"/>
        </w:rPr>
        <w:t xml:space="preserve">' </w:t>
      </w:r>
      <w:r w:rsidRPr="0003179D">
        <w:rPr>
          <w:rFonts w:hint="eastAsia"/>
          <w:rtl/>
          <w:lang w:eastAsia="en-US"/>
        </w:rPr>
        <w:t>וגו</w:t>
      </w:r>
      <w:r w:rsidR="00072DAE">
        <w:rPr>
          <w:rtl/>
          <w:lang w:eastAsia="en-US"/>
        </w:rPr>
        <w:t>'.</w:t>
      </w:r>
      <w:r w:rsidR="00072DAE">
        <w:rPr>
          <w:rStyle w:val="a5"/>
          <w:rtl/>
          <w:lang w:eastAsia="en-US"/>
        </w:rPr>
        <w:footnoteReference w:id="20"/>
      </w:r>
    </w:p>
    <w:p w:rsidR="003E25E1" w:rsidRPr="0003179D" w:rsidRDefault="003E25E1" w:rsidP="003E25E1">
      <w:pPr>
        <w:pStyle w:val="ab"/>
        <w:rPr>
          <w:rFonts w:hint="cs"/>
          <w:rtl/>
          <w:lang w:eastAsia="en-US"/>
        </w:rPr>
      </w:pPr>
      <w:r w:rsidRPr="0003179D">
        <w:rPr>
          <w:rFonts w:hint="eastAsia"/>
          <w:rtl/>
          <w:lang w:eastAsia="en-US"/>
        </w:rPr>
        <w:lastRenderedPageBreak/>
        <w:t>בראשית</w:t>
      </w:r>
      <w:r w:rsidRPr="0003179D">
        <w:rPr>
          <w:rtl/>
          <w:lang w:eastAsia="en-US"/>
        </w:rPr>
        <w:t xml:space="preserve"> </w:t>
      </w:r>
      <w:r w:rsidRPr="0003179D">
        <w:rPr>
          <w:rFonts w:hint="eastAsia"/>
          <w:rtl/>
          <w:lang w:eastAsia="en-US"/>
        </w:rPr>
        <w:t>פרק</w:t>
      </w:r>
      <w:r w:rsidRPr="0003179D">
        <w:rPr>
          <w:rtl/>
          <w:lang w:eastAsia="en-US"/>
        </w:rPr>
        <w:t xml:space="preserve"> </w:t>
      </w:r>
      <w:r w:rsidRPr="0003179D">
        <w:rPr>
          <w:rFonts w:hint="eastAsia"/>
          <w:rtl/>
          <w:lang w:eastAsia="en-US"/>
        </w:rPr>
        <w:t>ט</w:t>
      </w:r>
      <w:r w:rsidRPr="0003179D">
        <w:rPr>
          <w:rtl/>
          <w:lang w:eastAsia="en-US"/>
        </w:rPr>
        <w:t xml:space="preserve"> </w:t>
      </w:r>
      <w:r w:rsidR="004D3C5B" w:rsidRPr="0003179D">
        <w:rPr>
          <w:rFonts w:hint="cs"/>
          <w:rtl/>
          <w:lang w:eastAsia="en-US"/>
        </w:rPr>
        <w:t>פסוק ו</w:t>
      </w:r>
    </w:p>
    <w:p w:rsidR="003E25E1" w:rsidRDefault="003E25E1" w:rsidP="00C3001B">
      <w:pPr>
        <w:pStyle w:val="ac"/>
        <w:rPr>
          <w:rFonts w:hint="cs"/>
          <w:rtl/>
          <w:lang w:eastAsia="en-US"/>
        </w:rPr>
      </w:pPr>
      <w:r w:rsidRPr="0003179D">
        <w:rPr>
          <w:rFonts w:hint="eastAsia"/>
          <w:rtl/>
          <w:lang w:eastAsia="en-US"/>
        </w:rPr>
        <w:t>שֹׁפֵךְ</w:t>
      </w:r>
      <w:r w:rsidRPr="0003179D">
        <w:rPr>
          <w:rtl/>
          <w:lang w:eastAsia="en-US"/>
        </w:rPr>
        <w:t xml:space="preserve"> </w:t>
      </w:r>
      <w:r w:rsidRPr="0003179D">
        <w:rPr>
          <w:rFonts w:hint="eastAsia"/>
          <w:rtl/>
          <w:lang w:eastAsia="en-US"/>
        </w:rPr>
        <w:t>דַּם</w:t>
      </w:r>
      <w:r w:rsidRPr="0003179D">
        <w:rPr>
          <w:rtl/>
          <w:lang w:eastAsia="en-US"/>
        </w:rPr>
        <w:t xml:space="preserve"> </w:t>
      </w:r>
      <w:r w:rsidRPr="0003179D">
        <w:rPr>
          <w:rFonts w:hint="eastAsia"/>
          <w:rtl/>
          <w:lang w:eastAsia="en-US"/>
        </w:rPr>
        <w:t>הָאָדָם</w:t>
      </w:r>
      <w:r w:rsidRPr="0003179D">
        <w:rPr>
          <w:rtl/>
          <w:lang w:eastAsia="en-US"/>
        </w:rPr>
        <w:t xml:space="preserve"> </w:t>
      </w:r>
      <w:r w:rsidRPr="0003179D">
        <w:rPr>
          <w:rFonts w:hint="eastAsia"/>
          <w:rtl/>
          <w:lang w:eastAsia="en-US"/>
        </w:rPr>
        <w:t>בָּ</w:t>
      </w:r>
      <w:r w:rsidRPr="0003179D">
        <w:rPr>
          <w:rFonts w:hint="eastAsia"/>
          <w:rtl/>
        </w:rPr>
        <w:t>א</w:t>
      </w:r>
      <w:r w:rsidRPr="0003179D">
        <w:rPr>
          <w:rFonts w:hint="eastAsia"/>
          <w:rtl/>
          <w:lang w:eastAsia="en-US"/>
        </w:rPr>
        <w:t>ָדָם</w:t>
      </w:r>
      <w:r w:rsidRPr="0003179D">
        <w:rPr>
          <w:rtl/>
          <w:lang w:eastAsia="en-US"/>
        </w:rPr>
        <w:t xml:space="preserve"> </w:t>
      </w:r>
      <w:r w:rsidRPr="0003179D">
        <w:rPr>
          <w:rFonts w:hint="eastAsia"/>
          <w:rtl/>
          <w:lang w:eastAsia="en-US"/>
        </w:rPr>
        <w:t>דָּמוֹ</w:t>
      </w:r>
      <w:r w:rsidRPr="0003179D">
        <w:rPr>
          <w:rtl/>
          <w:lang w:eastAsia="en-US"/>
        </w:rPr>
        <w:t xml:space="preserve"> </w:t>
      </w:r>
      <w:r w:rsidRPr="0003179D">
        <w:rPr>
          <w:rFonts w:hint="eastAsia"/>
          <w:rtl/>
          <w:lang w:eastAsia="en-US"/>
        </w:rPr>
        <w:t>יִשָּׁפֵךְ</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בְּצֶלֶם</w:t>
      </w:r>
      <w:r w:rsidRPr="0003179D">
        <w:rPr>
          <w:rtl/>
          <w:lang w:eastAsia="en-US"/>
        </w:rPr>
        <w:t xml:space="preserve"> </w:t>
      </w:r>
      <w:r w:rsidRPr="0003179D">
        <w:rPr>
          <w:rFonts w:hint="eastAsia"/>
          <w:rtl/>
          <w:lang w:eastAsia="en-US"/>
        </w:rPr>
        <w:t>אֱלֹהִים</w:t>
      </w:r>
      <w:r w:rsidRPr="0003179D">
        <w:rPr>
          <w:rtl/>
          <w:lang w:eastAsia="en-US"/>
        </w:rPr>
        <w:t xml:space="preserve"> </w:t>
      </w:r>
      <w:r w:rsidRPr="0003179D">
        <w:rPr>
          <w:rFonts w:hint="eastAsia"/>
          <w:rtl/>
          <w:lang w:eastAsia="en-US"/>
        </w:rPr>
        <w:t>עָשָׂה</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הָאָדָם</w:t>
      </w:r>
      <w:r w:rsidR="00C3001B">
        <w:rPr>
          <w:rFonts w:hint="cs"/>
          <w:rtl/>
          <w:lang w:eastAsia="en-US"/>
        </w:rPr>
        <w:t>.</w:t>
      </w:r>
      <w:r w:rsidR="00C3001B">
        <w:rPr>
          <w:rStyle w:val="a5"/>
          <w:rtl/>
          <w:lang w:eastAsia="en-US"/>
        </w:rPr>
        <w:footnoteReference w:id="21"/>
      </w:r>
    </w:p>
    <w:p w:rsidR="000539E9" w:rsidRDefault="000539E9" w:rsidP="000539E9">
      <w:pPr>
        <w:pStyle w:val="ab"/>
        <w:rPr>
          <w:rtl/>
          <w:lang w:eastAsia="en-US"/>
        </w:rPr>
      </w:pPr>
      <w:r>
        <w:rPr>
          <w:rtl/>
          <w:lang w:eastAsia="en-US"/>
        </w:rPr>
        <w:t xml:space="preserve">בראשית רבה </w:t>
      </w:r>
      <w:r>
        <w:rPr>
          <w:rFonts w:hint="cs"/>
          <w:rtl/>
          <w:lang w:eastAsia="en-US"/>
        </w:rPr>
        <w:t xml:space="preserve">סז ח, </w:t>
      </w:r>
      <w:r>
        <w:rPr>
          <w:rtl/>
          <w:lang w:eastAsia="en-US"/>
        </w:rPr>
        <w:t>פרשת תולדות</w:t>
      </w:r>
    </w:p>
    <w:p w:rsidR="000539E9" w:rsidRDefault="000539E9" w:rsidP="000539E9">
      <w:pPr>
        <w:pStyle w:val="ac"/>
        <w:rPr>
          <w:rFonts w:hint="cs"/>
          <w:rtl/>
          <w:lang w:eastAsia="en-US"/>
        </w:rPr>
      </w:pPr>
      <w:r>
        <w:rPr>
          <w:rFonts w:hint="cs"/>
          <w:rtl/>
          <w:lang w:eastAsia="en-US"/>
        </w:rPr>
        <w:t>"</w:t>
      </w:r>
      <w:r>
        <w:rPr>
          <w:rtl/>
          <w:lang w:eastAsia="en-US"/>
        </w:rPr>
        <w:t>יקרבו ימי אבל אבי</w:t>
      </w:r>
      <w:r>
        <w:rPr>
          <w:rFonts w:hint="cs"/>
          <w:rtl/>
          <w:lang w:eastAsia="en-US"/>
        </w:rPr>
        <w:t>"</w:t>
      </w:r>
      <w:r>
        <w:rPr>
          <w:rtl/>
          <w:lang w:eastAsia="en-US"/>
        </w:rPr>
        <w:t>, ר' יהודה ור' נחמיה</w:t>
      </w:r>
      <w:r>
        <w:rPr>
          <w:rFonts w:hint="cs"/>
          <w:rtl/>
          <w:lang w:eastAsia="en-US"/>
        </w:rPr>
        <w:t>.</w:t>
      </w:r>
      <w:r>
        <w:rPr>
          <w:rtl/>
          <w:lang w:eastAsia="en-US"/>
        </w:rPr>
        <w:t xml:space="preserve"> ר' יהודה אומר</w:t>
      </w:r>
      <w:r>
        <w:rPr>
          <w:rFonts w:hint="cs"/>
          <w:rtl/>
          <w:lang w:eastAsia="en-US"/>
        </w:rPr>
        <w:t>:</w:t>
      </w:r>
      <w:r>
        <w:rPr>
          <w:rtl/>
          <w:lang w:eastAsia="en-US"/>
        </w:rPr>
        <w:t xml:space="preserve"> בא לו עשו במתינה</w:t>
      </w:r>
      <w:r>
        <w:rPr>
          <w:rFonts w:hint="cs"/>
          <w:rtl/>
          <w:lang w:eastAsia="en-US"/>
        </w:rPr>
        <w:t>.</w:t>
      </w:r>
      <w:r>
        <w:rPr>
          <w:rtl/>
          <w:lang w:eastAsia="en-US"/>
        </w:rPr>
        <w:t xml:space="preserve"> אמר</w:t>
      </w:r>
      <w:r>
        <w:rPr>
          <w:rFonts w:hint="cs"/>
          <w:rtl/>
          <w:lang w:eastAsia="en-US"/>
        </w:rPr>
        <w:t>:</w:t>
      </w:r>
      <w:r>
        <w:rPr>
          <w:rtl/>
          <w:lang w:eastAsia="en-US"/>
        </w:rPr>
        <w:t xml:space="preserve"> מה אני מכריע את אבא</w:t>
      </w:r>
      <w:r>
        <w:rPr>
          <w:rFonts w:hint="cs"/>
          <w:rtl/>
          <w:lang w:eastAsia="en-US"/>
        </w:rPr>
        <w:t>?</w:t>
      </w:r>
      <w:r>
        <w:rPr>
          <w:rtl/>
          <w:lang w:eastAsia="en-US"/>
        </w:rPr>
        <w:t xml:space="preserve"> אלא</w:t>
      </w:r>
      <w:r>
        <w:rPr>
          <w:rFonts w:hint="cs"/>
          <w:rtl/>
          <w:lang w:eastAsia="en-US"/>
        </w:rPr>
        <w:t>,</w:t>
      </w:r>
      <w:r>
        <w:rPr>
          <w:rtl/>
          <w:lang w:eastAsia="en-US"/>
        </w:rPr>
        <w:t xml:space="preserve"> יקרבו ימי אבל אבי ואהרגהו</w:t>
      </w:r>
      <w:r>
        <w:rPr>
          <w:rFonts w:hint="cs"/>
          <w:rtl/>
          <w:lang w:eastAsia="en-US"/>
        </w:rPr>
        <w:t>.</w:t>
      </w:r>
      <w:r>
        <w:rPr>
          <w:rtl/>
          <w:lang w:eastAsia="en-US"/>
        </w:rPr>
        <w:t xml:space="preserve"> </w:t>
      </w:r>
      <w:r>
        <w:rPr>
          <w:rFonts w:hint="cs"/>
          <w:rtl/>
          <w:lang w:eastAsia="en-US"/>
        </w:rPr>
        <w:t xml:space="preserve">... </w:t>
      </w:r>
      <w:r>
        <w:rPr>
          <w:rtl/>
          <w:lang w:eastAsia="en-US"/>
        </w:rPr>
        <w:t>רבנן אמרי</w:t>
      </w:r>
      <w:r>
        <w:rPr>
          <w:rFonts w:hint="cs"/>
          <w:rtl/>
          <w:lang w:eastAsia="en-US"/>
        </w:rPr>
        <w:t>:</w:t>
      </w:r>
      <w:r>
        <w:rPr>
          <w:rtl/>
          <w:lang w:eastAsia="en-US"/>
        </w:rPr>
        <w:t xml:space="preserve"> אם הורגו אני</w:t>
      </w:r>
      <w:r>
        <w:rPr>
          <w:rFonts w:hint="cs"/>
          <w:rtl/>
          <w:lang w:eastAsia="en-US"/>
        </w:rPr>
        <w:t>,</w:t>
      </w:r>
      <w:r>
        <w:rPr>
          <w:rtl/>
          <w:lang w:eastAsia="en-US"/>
        </w:rPr>
        <w:t xml:space="preserve"> שם ועבר יושבין עלי בדין ואומרים לי</w:t>
      </w:r>
      <w:r>
        <w:rPr>
          <w:rFonts w:hint="cs"/>
          <w:rtl/>
          <w:lang w:eastAsia="en-US"/>
        </w:rPr>
        <w:t>:</w:t>
      </w:r>
      <w:r>
        <w:rPr>
          <w:rtl/>
          <w:lang w:eastAsia="en-US"/>
        </w:rPr>
        <w:t xml:space="preserve"> למה הרגת את אחיך</w:t>
      </w:r>
      <w:r>
        <w:rPr>
          <w:rFonts w:hint="cs"/>
          <w:rtl/>
          <w:lang w:eastAsia="en-US"/>
        </w:rPr>
        <w:t>?</w:t>
      </w:r>
      <w:r>
        <w:rPr>
          <w:rtl/>
          <w:lang w:eastAsia="en-US"/>
        </w:rPr>
        <w:t xml:space="preserve"> אלא הריני הולך ומתחתן לישמעאל והוא בא ועורר עמו על הבכורה והורגו ואני עומד עליו כגואל הדם והורגו ויורש אני שתי משפחות</w:t>
      </w:r>
      <w:r>
        <w:rPr>
          <w:rFonts w:hint="cs"/>
          <w:rtl/>
          <w:lang w:eastAsia="en-US"/>
        </w:rPr>
        <w:t>.</w:t>
      </w:r>
      <w:r w:rsidR="00E22189">
        <w:rPr>
          <w:rStyle w:val="a5"/>
          <w:rtl/>
          <w:lang w:eastAsia="en-US"/>
        </w:rPr>
        <w:footnoteReference w:id="22"/>
      </w:r>
    </w:p>
    <w:p w:rsidR="00793CB6" w:rsidRDefault="00B7469C" w:rsidP="00793CB6">
      <w:pPr>
        <w:pStyle w:val="ad"/>
        <w:spacing w:before="240" w:line="300" w:lineRule="atLeast"/>
        <w:rPr>
          <w:rFonts w:hint="cs"/>
          <w:rtl/>
        </w:rPr>
      </w:pPr>
      <w:r w:rsidRPr="0003179D">
        <w:rPr>
          <w:rFonts w:hint="cs"/>
          <w:rtl/>
        </w:rPr>
        <w:t xml:space="preserve">שבת </w:t>
      </w:r>
      <w:r w:rsidR="007D57D0" w:rsidRPr="0003179D">
        <w:rPr>
          <w:rFonts w:hint="cs"/>
          <w:rtl/>
        </w:rPr>
        <w:t>בראשית שלום</w:t>
      </w:r>
      <w:r w:rsidR="001B68FF">
        <w:rPr>
          <w:rFonts w:hint="cs"/>
          <w:rtl/>
        </w:rPr>
        <w:t xml:space="preserve"> </w:t>
      </w:r>
    </w:p>
    <w:p w:rsidR="00B7469C" w:rsidRPr="0003179D" w:rsidRDefault="00B7469C" w:rsidP="00793CB6">
      <w:pPr>
        <w:pStyle w:val="ad"/>
        <w:spacing w:line="300" w:lineRule="atLeast"/>
        <w:rPr>
          <w:rtl/>
        </w:rPr>
      </w:pPr>
      <w:r w:rsidRPr="0003179D">
        <w:rPr>
          <w:rFonts w:hint="cs"/>
          <w:rtl/>
        </w:rPr>
        <w:t>ש</w:t>
      </w:r>
      <w:r w:rsidR="007D57D0" w:rsidRPr="0003179D">
        <w:rPr>
          <w:rFonts w:hint="cs"/>
          <w:rtl/>
        </w:rPr>
        <w:t xml:space="preserve">תהיה לנו ראשית </w:t>
      </w:r>
      <w:r w:rsidR="00E01701" w:rsidRPr="0003179D">
        <w:rPr>
          <w:rFonts w:hint="cs"/>
          <w:rtl/>
        </w:rPr>
        <w:t>ו</w:t>
      </w:r>
      <w:r w:rsidRPr="0003179D">
        <w:rPr>
          <w:rFonts w:hint="cs"/>
          <w:rtl/>
        </w:rPr>
        <w:t>התחלה טובה</w:t>
      </w:r>
    </w:p>
    <w:p w:rsidR="003066F9" w:rsidRDefault="00B7469C" w:rsidP="0067428D">
      <w:pPr>
        <w:pStyle w:val="ad"/>
        <w:spacing w:line="280" w:lineRule="atLeast"/>
        <w:rPr>
          <w:rFonts w:hint="cs"/>
          <w:b w:val="0"/>
          <w:bCs w:val="0"/>
          <w:szCs w:val="22"/>
          <w:rtl/>
        </w:rPr>
      </w:pPr>
      <w:r w:rsidRPr="0003179D">
        <w:rPr>
          <w:rtl/>
        </w:rPr>
        <w:t>מחלקי המים</w:t>
      </w:r>
      <w:r w:rsidRPr="0003179D">
        <w:rPr>
          <w:rFonts w:hint="cs"/>
          <w:b w:val="0"/>
          <w:bCs w:val="0"/>
          <w:szCs w:val="22"/>
          <w:rtl/>
        </w:rPr>
        <w:t xml:space="preserve"> </w:t>
      </w:r>
    </w:p>
    <w:p w:rsidR="00793CB6" w:rsidRDefault="00793CB6" w:rsidP="0067428D">
      <w:pPr>
        <w:pStyle w:val="ad"/>
        <w:spacing w:line="280" w:lineRule="atLeast"/>
        <w:rPr>
          <w:rFonts w:hint="cs"/>
          <w:b w:val="0"/>
          <w:bCs w:val="0"/>
          <w:szCs w:val="22"/>
          <w:rtl/>
        </w:rPr>
      </w:pPr>
    </w:p>
    <w:p w:rsidR="00793CB6" w:rsidRDefault="00793CB6" w:rsidP="00EB2CBF">
      <w:pPr>
        <w:pStyle w:val="ad"/>
        <w:spacing w:line="280" w:lineRule="atLeast"/>
        <w:rPr>
          <w:rFonts w:hint="cs"/>
          <w:b w:val="0"/>
          <w:bCs w:val="0"/>
          <w:szCs w:val="22"/>
          <w:rtl/>
        </w:rPr>
      </w:pPr>
      <w:r w:rsidRPr="005A5E65">
        <w:rPr>
          <w:rFonts w:hint="cs"/>
          <w:szCs w:val="22"/>
          <w:rtl/>
        </w:rPr>
        <w:t>מים אחרונים:</w:t>
      </w:r>
      <w:r>
        <w:rPr>
          <w:rFonts w:hint="cs"/>
          <w:b w:val="0"/>
          <w:bCs w:val="0"/>
          <w:szCs w:val="22"/>
          <w:rtl/>
        </w:rPr>
        <w:t xml:space="preserve"> לנצי"ב (פירוש העמק דבר) יש דרך מיוחדת במינה בהסבר כל עניין רצח הבל ע"י קין. ראה פירושו לבראשית ד פסוקים ו-ט. דברי התוכחה של הקב"ה לקין, אחרי שלא שעה למנחתו: "</w:t>
      </w:r>
      <w:r w:rsidRPr="00793CB6">
        <w:rPr>
          <w:b w:val="0"/>
          <w:bCs w:val="0"/>
          <w:szCs w:val="22"/>
          <w:rtl/>
        </w:rPr>
        <w:t>הֲלוֹא אִם־תֵּיטִיב שְׂאֵת וְאִם לֹא תֵיטִיב לַפֶּתַח חַטָּאת רֹבֵץ וְאֵלֶיךָ תְּשׁוּקָתוֹ וְאַתָּה תִּמְשָׁל־בּוֹ</w:t>
      </w:r>
      <w:r w:rsidRPr="00793CB6">
        <w:rPr>
          <w:rFonts w:hint="cs"/>
          <w:b w:val="0"/>
          <w:bCs w:val="0"/>
          <w:szCs w:val="22"/>
          <w:rtl/>
        </w:rPr>
        <w:t>"</w:t>
      </w:r>
      <w:r>
        <w:rPr>
          <w:rFonts w:hint="cs"/>
          <w:b w:val="0"/>
          <w:bCs w:val="0"/>
          <w:szCs w:val="22"/>
          <w:rtl/>
        </w:rPr>
        <w:t>, נאמרו לו כהנחייה לבניית חייו כעובד אדמה שגם מקדיש זמן ל"עונג הנפש בעת המנוחה מעבודת האדמה". תפקיד קין כבכור</w:t>
      </w:r>
      <w:r w:rsidR="007F0BC8">
        <w:rPr>
          <w:rFonts w:hint="cs"/>
          <w:b w:val="0"/>
          <w:bCs w:val="0"/>
          <w:szCs w:val="22"/>
          <w:rtl/>
        </w:rPr>
        <w:t>, כיצור אנוש הראשון,</w:t>
      </w:r>
      <w:r>
        <w:rPr>
          <w:rFonts w:hint="cs"/>
          <w:b w:val="0"/>
          <w:bCs w:val="0"/>
          <w:szCs w:val="22"/>
          <w:rtl/>
        </w:rPr>
        <w:t xml:space="preserve"> ("קניתי איש את ה' ", קראה לו חוה אמו), היה לחנך את הבל </w:t>
      </w:r>
      <w:r w:rsidR="007F0BC8">
        <w:rPr>
          <w:rFonts w:hint="cs"/>
          <w:b w:val="0"/>
          <w:bCs w:val="0"/>
          <w:szCs w:val="22"/>
          <w:rtl/>
        </w:rPr>
        <w:t xml:space="preserve">אחיו הצעיר </w:t>
      </w:r>
      <w:r>
        <w:rPr>
          <w:rFonts w:hint="cs"/>
          <w:b w:val="0"/>
          <w:bCs w:val="0"/>
          <w:szCs w:val="22"/>
          <w:rtl/>
        </w:rPr>
        <w:t>לחדול מהבלי עבודת רועה הצאן</w:t>
      </w:r>
      <w:r w:rsidR="00EB2CBF">
        <w:rPr>
          <w:rFonts w:hint="cs"/>
          <w:b w:val="0"/>
          <w:bCs w:val="0"/>
          <w:szCs w:val="22"/>
          <w:rtl/>
        </w:rPr>
        <w:t>, ארעיותה והזמן הרב שהיא צורכת</w:t>
      </w:r>
      <w:r>
        <w:rPr>
          <w:rFonts w:hint="cs"/>
          <w:b w:val="0"/>
          <w:bCs w:val="0"/>
          <w:szCs w:val="22"/>
          <w:rtl/>
        </w:rPr>
        <w:t>, לחבור אל עבודת השדה</w:t>
      </w:r>
      <w:r w:rsidR="00EB2CBF">
        <w:rPr>
          <w:rFonts w:hint="cs"/>
          <w:b w:val="0"/>
          <w:bCs w:val="0"/>
          <w:szCs w:val="22"/>
          <w:rtl/>
        </w:rPr>
        <w:t xml:space="preserve"> היציבה יותר</w:t>
      </w:r>
      <w:r>
        <w:rPr>
          <w:rFonts w:hint="cs"/>
          <w:b w:val="0"/>
          <w:bCs w:val="0"/>
          <w:szCs w:val="22"/>
          <w:rtl/>
        </w:rPr>
        <w:t xml:space="preserve"> ולהקדיש זמן גם לחיים הרוחניים. "אליך תשוקתו </w:t>
      </w:r>
      <w:r>
        <w:rPr>
          <w:b w:val="0"/>
          <w:bCs w:val="0"/>
          <w:szCs w:val="22"/>
          <w:rtl/>
        </w:rPr>
        <w:t>–</w:t>
      </w:r>
      <w:r>
        <w:rPr>
          <w:rFonts w:hint="cs"/>
          <w:b w:val="0"/>
          <w:bCs w:val="0"/>
          <w:szCs w:val="22"/>
          <w:rtl/>
        </w:rPr>
        <w:t xml:space="preserve"> של הבל, הוא עמל למצוא חן בעיניך .... ואתה תמשול בו </w:t>
      </w:r>
      <w:r>
        <w:rPr>
          <w:b w:val="0"/>
          <w:bCs w:val="0"/>
          <w:szCs w:val="22"/>
          <w:rtl/>
        </w:rPr>
        <w:t>–</w:t>
      </w:r>
      <w:r>
        <w:rPr>
          <w:rFonts w:hint="cs"/>
          <w:b w:val="0"/>
          <w:bCs w:val="0"/>
          <w:szCs w:val="22"/>
          <w:rtl/>
        </w:rPr>
        <w:t xml:space="preserve"> שלא ליתן לו לחם כי אם כאשר ישמשהו בעבודת האדמה". ה</w:t>
      </w:r>
      <w:r w:rsidR="007F0BC8">
        <w:rPr>
          <w:rFonts w:hint="cs"/>
          <w:b w:val="0"/>
          <w:bCs w:val="0"/>
          <w:szCs w:val="22"/>
          <w:rtl/>
        </w:rPr>
        <w:t xml:space="preserve">נצי"ב </w:t>
      </w:r>
      <w:r>
        <w:rPr>
          <w:rFonts w:hint="cs"/>
          <w:b w:val="0"/>
          <w:bCs w:val="0"/>
          <w:szCs w:val="22"/>
          <w:rtl/>
        </w:rPr>
        <w:t>ממשיך ומסביר</w:t>
      </w:r>
      <w:r w:rsidR="00770372">
        <w:rPr>
          <w:rFonts w:hint="cs"/>
          <w:b w:val="0"/>
          <w:bCs w:val="0"/>
          <w:szCs w:val="22"/>
          <w:rtl/>
        </w:rPr>
        <w:t xml:space="preserve"> שם</w:t>
      </w:r>
      <w:r w:rsidR="007F0BC8">
        <w:rPr>
          <w:rFonts w:hint="cs"/>
          <w:b w:val="0"/>
          <w:bCs w:val="0"/>
          <w:szCs w:val="22"/>
          <w:rtl/>
        </w:rPr>
        <w:t xml:space="preserve">: "ויהי בהיום בשדה ... ויקם קין אל הבל אחיו </w:t>
      </w:r>
      <w:r w:rsidR="007F0BC8">
        <w:rPr>
          <w:b w:val="0"/>
          <w:bCs w:val="0"/>
          <w:szCs w:val="22"/>
          <w:rtl/>
        </w:rPr>
        <w:t>–</w:t>
      </w:r>
      <w:r w:rsidR="007F0BC8">
        <w:rPr>
          <w:rFonts w:hint="cs"/>
          <w:b w:val="0"/>
          <w:bCs w:val="0"/>
          <w:szCs w:val="22"/>
          <w:rtl/>
        </w:rPr>
        <w:t xml:space="preserve"> לא כתיב על הבל אחיו אלא אל הבל אחיו ופירושו ש</w:t>
      </w:r>
      <w:r w:rsidR="00770372">
        <w:rPr>
          <w:rFonts w:hint="cs"/>
          <w:b w:val="0"/>
          <w:bCs w:val="0"/>
          <w:szCs w:val="22"/>
          <w:rtl/>
        </w:rPr>
        <w:t>ע</w:t>
      </w:r>
      <w:r w:rsidR="007F0BC8">
        <w:rPr>
          <w:rFonts w:hint="cs"/>
          <w:b w:val="0"/>
          <w:bCs w:val="0"/>
          <w:szCs w:val="22"/>
          <w:rtl/>
        </w:rPr>
        <w:t>מד אצלו ללמדו עבודת השדה מה שלא הורגל. וע"י גערה ושוט מכה כדרך אדון המושל על עבדו הגיע לידי כך ... וי</w:t>
      </w:r>
      <w:r w:rsidR="002830AF">
        <w:rPr>
          <w:rFonts w:hint="cs"/>
          <w:b w:val="0"/>
          <w:bCs w:val="0"/>
          <w:szCs w:val="22"/>
          <w:rtl/>
        </w:rPr>
        <w:t>ה</w:t>
      </w:r>
      <w:r w:rsidR="007F0BC8">
        <w:rPr>
          <w:rFonts w:hint="cs"/>
          <w:b w:val="0"/>
          <w:bCs w:val="0"/>
          <w:szCs w:val="22"/>
          <w:rtl/>
        </w:rPr>
        <w:t xml:space="preserve">רגהו </w:t>
      </w:r>
      <w:r w:rsidR="007F0BC8">
        <w:rPr>
          <w:b w:val="0"/>
          <w:bCs w:val="0"/>
          <w:szCs w:val="22"/>
          <w:rtl/>
        </w:rPr>
        <w:t>–</w:t>
      </w:r>
      <w:r w:rsidR="007F0BC8">
        <w:rPr>
          <w:rFonts w:hint="cs"/>
          <w:b w:val="0"/>
          <w:bCs w:val="0"/>
          <w:szCs w:val="22"/>
          <w:rtl/>
        </w:rPr>
        <w:t xml:space="preserve"> שהכהו עד מוות". </w:t>
      </w:r>
    </w:p>
    <w:p w:rsidR="007F0BC8" w:rsidRDefault="007F0BC8" w:rsidP="002830AF">
      <w:pPr>
        <w:pStyle w:val="ad"/>
        <w:spacing w:line="280" w:lineRule="atLeast"/>
        <w:rPr>
          <w:rFonts w:hint="cs"/>
          <w:b w:val="0"/>
          <w:bCs w:val="0"/>
          <w:szCs w:val="22"/>
          <w:rtl/>
        </w:rPr>
      </w:pPr>
      <w:r>
        <w:rPr>
          <w:rFonts w:hint="cs"/>
          <w:b w:val="0"/>
          <w:bCs w:val="0"/>
          <w:szCs w:val="22"/>
          <w:rtl/>
        </w:rPr>
        <w:t>לפירוש זה יש שורשים בפירוש אבן עזרא שהבאנו בהערה 4 לעיל, בהסבר של דברי הקב"ה לקין שהיו ממשלתו על הבל, אבל מעבר לפרט זה, נראה שפירוש זה הוא יחידאי ומיוחד ואין זו הדוגמא היחידה לשיטת הנצי"ב של קריאת פסוקי המקרא באופן פשטני וחדשני. ראה דבריו ב"קדמת העמק" בתחילת פירושו לתורה (לא הפתיחה לספר בראשית)</w:t>
      </w:r>
      <w:r w:rsidR="002830AF">
        <w:rPr>
          <w:rFonts w:hint="cs"/>
          <w:b w:val="0"/>
          <w:bCs w:val="0"/>
          <w:szCs w:val="22"/>
          <w:rtl/>
        </w:rPr>
        <w:t xml:space="preserve"> שם הוא מסביר את גישתו: "</w:t>
      </w:r>
      <w:r>
        <w:rPr>
          <w:rFonts w:hint="cs"/>
          <w:b w:val="0"/>
          <w:bCs w:val="0"/>
          <w:szCs w:val="22"/>
          <w:rtl/>
        </w:rPr>
        <w:t>ו</w:t>
      </w:r>
      <w:r w:rsidR="002830AF">
        <w:rPr>
          <w:rFonts w:hint="cs"/>
          <w:b w:val="0"/>
          <w:bCs w:val="0"/>
          <w:szCs w:val="22"/>
          <w:rtl/>
        </w:rPr>
        <w:t>כך הוא לדורות, אין הבנת כל אדם שווה במקראי התורה".</w:t>
      </w:r>
      <w:r>
        <w:rPr>
          <w:rFonts w:hint="cs"/>
          <w:b w:val="0"/>
          <w:bCs w:val="0"/>
          <w:szCs w:val="22"/>
          <w:rtl/>
        </w:rPr>
        <w:t xml:space="preserve">    </w:t>
      </w:r>
    </w:p>
    <w:sectPr w:rsidR="007F0BC8" w:rsidSect="00BB0287">
      <w:headerReference w:type="default" r:id="rId6"/>
      <w:footerReference w:type="default" r:id="rId7"/>
      <w:headerReference w:type="first" r:id="rId8"/>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F95" w:rsidRDefault="00DF6F95" w:rsidP="00B7469C">
      <w:pPr/>
      <w:r>
        <w:separator/>
      </w:r>
    </w:p>
  </w:endnote>
  <w:endnote w:type="continuationSeparator" w:id="0">
    <w:p w:rsidR="00DF6F95" w:rsidRDefault="00DF6F95" w:rsidP="00B7469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204" w:rsidRPr="00F8747C" w:rsidRDefault="005E4204" w:rsidP="005E420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B0287">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B0287">
      <w:rPr>
        <w:rStyle w:val="af0"/>
        <w:noProof/>
        <w:rtl/>
      </w:rPr>
      <w:t>4</w:t>
    </w:r>
    <w:r w:rsidRPr="00F8747C">
      <w:rPr>
        <w:rStyle w:val="af0"/>
      </w:rPr>
      <w:fldChar w:fldCharType="end"/>
    </w:r>
  </w:p>
  <w:p w:rsidR="005E4204" w:rsidRDefault="005E42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F95" w:rsidRDefault="00DF6F95">
      <w:r>
        <w:separator/>
      </w:r>
    </w:p>
  </w:footnote>
  <w:footnote w:type="continuationSeparator" w:id="0">
    <w:p w:rsidR="00DF6F95" w:rsidRDefault="00DF6F95" w:rsidP="00B7469C">
      <w:pPr/>
      <w:r>
        <w:continuationSeparator/>
      </w:r>
    </w:p>
  </w:footnote>
  <w:footnote w:id="1">
    <w:p w:rsidR="00A519E2" w:rsidRDefault="00A519E2" w:rsidP="001B409E">
      <w:pPr>
        <w:pStyle w:val="a3"/>
        <w:rPr>
          <w:rFonts w:hint="cs"/>
        </w:rPr>
      </w:pPr>
      <w:r>
        <w:rPr>
          <w:rStyle w:val="a5"/>
        </w:rPr>
        <w:footnoteRef/>
      </w:r>
      <w:r>
        <w:rPr>
          <w:rtl/>
        </w:rPr>
        <w:t xml:space="preserve"> </w:t>
      </w:r>
      <w:r>
        <w:rPr>
          <w:rFonts w:hint="cs"/>
          <w:rtl/>
          <w:lang w:val="he-IL"/>
        </w:rPr>
        <w:t>שני חלקי הפסוק קשים ודורשים הסבר. ב</w:t>
      </w:r>
      <w:r>
        <w:rPr>
          <w:rFonts w:hint="cs"/>
          <w:rtl/>
          <w:lang w:eastAsia="en-US"/>
        </w:rPr>
        <w:t>חצי הראשון: "ויאמר קין אל הבל אחיו" יש קושי תחבירי-ענייני: מה אמר קין אל הבל?</w:t>
      </w:r>
      <w:r w:rsidR="001B409E">
        <w:rPr>
          <w:rFonts w:hint="cs"/>
          <w:rtl/>
          <w:lang w:eastAsia="en-US"/>
        </w:rPr>
        <w:t xml:space="preserve"> קיצר המקרא ולא פירש והפסוק כאילו קטוע. </w:t>
      </w:r>
      <w:r>
        <w:rPr>
          <w:rFonts w:hint="cs"/>
          <w:rtl/>
          <w:lang w:eastAsia="en-US"/>
        </w:rPr>
        <w:t>החצי השני מעורר את הקושי המוסרי-אנושי, איך וכיצד אירע הרצח הראשון בהיסטוריה האנושית (עפ"י התנ"ך)? מדוע זה בכלל עולה בדעתו של בן אנוש להשמיד את זולתו? ואיפה הקב"ה שבצלמו ובדמותו נבראו הן הרוצח והן הנרצח? מה חלקו כביכול בעניין?</w:t>
      </w:r>
    </w:p>
  </w:footnote>
  <w:footnote w:id="2">
    <w:p w:rsidR="00A519E2" w:rsidRDefault="00A519E2" w:rsidP="00DA3EAE">
      <w:pPr>
        <w:pStyle w:val="a3"/>
        <w:rPr>
          <w:rFonts w:hint="cs"/>
          <w:rtl/>
        </w:rPr>
      </w:pPr>
      <w:r>
        <w:rPr>
          <w:rStyle w:val="a5"/>
        </w:rPr>
        <w:footnoteRef/>
      </w:r>
      <w:r>
        <w:rPr>
          <w:rtl/>
        </w:rPr>
        <w:t xml:space="preserve"> </w:t>
      </w:r>
      <w:r>
        <w:rPr>
          <w:rFonts w:hint="cs"/>
          <w:rtl/>
        </w:rPr>
        <w:t>המעשה של קין לא נשאר בלי תגובת הקב"ה. רצח בין בני אדם לא יכול להישאר רק "בין אדם לחברו" או "בין אדם לחברה", יש גם הצד של "בין אדם למקום", מה גם שעדיין אין חברה אנושית מתוקנת שיכולה לקחת על עצמה את תפקיד השוטר\שופט\מחנך. מה באמת תגובת הקב"ה לרצח? לכאורה, המקרא ברור בעניין. אין (עדיין) עונש מוות לרוצח. קין אינו נהרג. אבל הוא מקולל ומורחק מהאדמה שבגין הריב עליה הרג את הבל (לפחות עפ"י המדרש). הוא יוצא עם אות קין וסופו שאחד מצאצאיו, למך, הורג אותו גם אם בשוגג (שוב עפ"י המדרש). מה ניתן להוסיף על פסוקי המקרא בנושא זה?</w:t>
      </w:r>
    </w:p>
  </w:footnote>
  <w:footnote w:id="3">
    <w:p w:rsidR="00A519E2" w:rsidRDefault="00A519E2">
      <w:pPr>
        <w:pStyle w:val="a3"/>
        <w:rPr>
          <w:rFonts w:hint="cs"/>
        </w:rPr>
      </w:pPr>
      <w:r>
        <w:rPr>
          <w:rStyle w:val="a5"/>
        </w:rPr>
        <w:footnoteRef/>
      </w:r>
      <w:r>
        <w:rPr>
          <w:rtl/>
        </w:rPr>
        <w:t xml:space="preserve"> </w:t>
      </w:r>
      <w:r>
        <w:rPr>
          <w:rFonts w:hint="cs"/>
          <w:rtl/>
        </w:rPr>
        <w:t>ורש"י מוסיף ואומר: "</w:t>
      </w:r>
      <w:r>
        <w:rPr>
          <w:rFonts w:hint="eastAsia"/>
          <w:rtl/>
          <w:lang w:eastAsia="en-US"/>
        </w:rPr>
        <w:t>ויש</w:t>
      </w:r>
      <w:r>
        <w:rPr>
          <w:rtl/>
          <w:lang w:eastAsia="en-US"/>
        </w:rPr>
        <w:t xml:space="preserve"> </w:t>
      </w:r>
      <w:r>
        <w:rPr>
          <w:rFonts w:hint="eastAsia"/>
          <w:rtl/>
          <w:lang w:eastAsia="en-US"/>
        </w:rPr>
        <w:t>בזה</w:t>
      </w:r>
      <w:r>
        <w:rPr>
          <w:rtl/>
          <w:lang w:eastAsia="en-US"/>
        </w:rPr>
        <w:t xml:space="preserve"> </w:t>
      </w:r>
      <w:r>
        <w:rPr>
          <w:rFonts w:hint="eastAsia"/>
          <w:rtl/>
          <w:lang w:eastAsia="en-US"/>
        </w:rPr>
        <w:t>מדרשי</w:t>
      </w:r>
      <w:r>
        <w:rPr>
          <w:rtl/>
          <w:lang w:eastAsia="en-US"/>
        </w:rPr>
        <w:t xml:space="preserve"> </w:t>
      </w:r>
      <w:r>
        <w:rPr>
          <w:rFonts w:hint="eastAsia"/>
          <w:rtl/>
          <w:lang w:eastAsia="en-US"/>
        </w:rPr>
        <w:t>אגדה</w:t>
      </w:r>
      <w:r>
        <w:rPr>
          <w:rtl/>
          <w:lang w:eastAsia="en-US"/>
        </w:rPr>
        <w:t xml:space="preserve"> </w:t>
      </w:r>
      <w:r>
        <w:rPr>
          <w:rFonts w:hint="eastAsia"/>
          <w:rtl/>
          <w:lang w:eastAsia="en-US"/>
        </w:rPr>
        <w:t>אך</w:t>
      </w:r>
      <w:r>
        <w:rPr>
          <w:rtl/>
          <w:lang w:eastAsia="en-US"/>
        </w:rPr>
        <w:t xml:space="preserve"> </w:t>
      </w:r>
      <w:r>
        <w:rPr>
          <w:rFonts w:hint="eastAsia"/>
          <w:rtl/>
          <w:lang w:eastAsia="en-US"/>
        </w:rPr>
        <w:t>זה</w:t>
      </w:r>
      <w:r>
        <w:rPr>
          <w:rtl/>
          <w:lang w:eastAsia="en-US"/>
        </w:rPr>
        <w:t xml:space="preserve"> </w:t>
      </w:r>
      <w:r>
        <w:rPr>
          <w:rFonts w:hint="eastAsia"/>
          <w:rtl/>
          <w:lang w:eastAsia="en-US"/>
        </w:rPr>
        <w:t>ישובו</w:t>
      </w:r>
      <w:r>
        <w:rPr>
          <w:rtl/>
          <w:lang w:eastAsia="en-US"/>
        </w:rPr>
        <w:t xml:space="preserve"> </w:t>
      </w:r>
      <w:r>
        <w:rPr>
          <w:rFonts w:hint="eastAsia"/>
          <w:rtl/>
          <w:lang w:eastAsia="en-US"/>
        </w:rPr>
        <w:t>של</w:t>
      </w:r>
      <w:r>
        <w:rPr>
          <w:rtl/>
          <w:lang w:eastAsia="en-US"/>
        </w:rPr>
        <w:t xml:space="preserve"> </w:t>
      </w:r>
      <w:r>
        <w:rPr>
          <w:rFonts w:hint="eastAsia"/>
          <w:rtl/>
          <w:lang w:eastAsia="en-US"/>
        </w:rPr>
        <w:t>מקרא</w:t>
      </w:r>
      <w:r>
        <w:rPr>
          <w:rFonts w:hint="cs"/>
          <w:rtl/>
          <w:lang w:eastAsia="en-US"/>
        </w:rPr>
        <w:t>". אנחנו דווקא נלך בדרכי המדרש.</w:t>
      </w:r>
    </w:p>
  </w:footnote>
  <w:footnote w:id="4">
    <w:p w:rsidR="005609C8" w:rsidRDefault="005609C8" w:rsidP="003E60CC">
      <w:pPr>
        <w:pStyle w:val="a3"/>
        <w:rPr>
          <w:rFonts w:hint="cs"/>
          <w:rtl/>
        </w:rPr>
      </w:pPr>
      <w:r>
        <w:rPr>
          <w:rStyle w:val="a5"/>
        </w:rPr>
        <w:footnoteRef/>
      </w:r>
      <w:r>
        <w:rPr>
          <w:rtl/>
        </w:rPr>
        <w:t xml:space="preserve"> </w:t>
      </w:r>
      <w:r>
        <w:rPr>
          <w:rFonts w:hint="cs"/>
          <w:rtl/>
        </w:rPr>
        <w:t>הכוונה לפסוק הקודם, דברי הקב"ה לקין אחרי שלא שעה למנחתו ונפלו פניו: "</w:t>
      </w:r>
      <w:r>
        <w:rPr>
          <w:rtl/>
        </w:rPr>
        <w:t>הֲלוֹא אִם־תֵּיטִיב שְׂאֵת וְאִם לֹא תֵיטִיב לַפֶּתַח חַטָּאת רֹבֵץ וְאֵלֶיךָ תְּשׁוּקָתוֹ וְאַתָּה תִּמְשָׁל־בּוֹ</w:t>
      </w:r>
      <w:r>
        <w:rPr>
          <w:rFonts w:hint="cs"/>
          <w:rtl/>
        </w:rPr>
        <w:t xml:space="preserve">". מדוע מספר קין להבל דברים אלה? בפרט שעפ"י רוב הפרשנים מדובר ביצר הרע, כפי שמפרש רש"י (עפ"י המדרש) ורוב הפרשנים בעקבותיו? ראה פירוש אבן עזרא לפסוק זה שמציע אפשרות אחרת שמדובר בקשר בין האחים ותשוקתו של הבל אל קין ומשילותו של קין על הבל, </w:t>
      </w:r>
      <w:r w:rsidR="00BE41FC">
        <w:rPr>
          <w:rFonts w:hint="cs"/>
          <w:rtl/>
        </w:rPr>
        <w:t>ואז אלו "דברים" אחרים לגמרי</w:t>
      </w:r>
      <w:r w:rsidR="003E60CC">
        <w:rPr>
          <w:rFonts w:hint="cs"/>
          <w:rtl/>
        </w:rPr>
        <w:t>.</w:t>
      </w:r>
      <w:r w:rsidR="00BE41FC">
        <w:rPr>
          <w:rFonts w:hint="cs"/>
          <w:rtl/>
        </w:rPr>
        <w:t xml:space="preserve"> אבל למסקנה, גם אבן עזרא מסכים שמדובר בחטאת וביצר לב האדם וכפי שהוא אומר כאן "בתוכחות".</w:t>
      </w:r>
    </w:p>
  </w:footnote>
  <w:footnote w:id="5">
    <w:p w:rsidR="00A519E2" w:rsidRDefault="00A519E2" w:rsidP="003E60CC">
      <w:pPr>
        <w:pStyle w:val="a3"/>
        <w:rPr>
          <w:rFonts w:hint="cs"/>
          <w:rtl/>
        </w:rPr>
      </w:pPr>
      <w:r>
        <w:rPr>
          <w:rStyle w:val="a5"/>
        </w:rPr>
        <w:footnoteRef/>
      </w:r>
      <w:r>
        <w:rPr>
          <w:rtl/>
        </w:rPr>
        <w:t xml:space="preserve"> </w:t>
      </w:r>
      <w:r>
        <w:rPr>
          <w:rFonts w:hint="cs"/>
          <w:rtl/>
          <w:lang w:eastAsia="en-US"/>
        </w:rPr>
        <w:t>שלושה פרשני מקרא נכבדים אלה מתעכבים על החצי הראשון של הפסוק ומניחים שאם נבין איזה דיבור היה שם בין האחים, נוכל אולי להבין את פשר מעשה הרצח. אולי פתרון החצי הראשון של הפסוק יסייע בהבנת החצי השני. אך דא עקא, שכל שלוש הפרשנויות האלה, של רש"י, אבן עזרא ורמב"ן, מתאימים לעולם שיש בו כבר רצח ועם כל הצער והכאב הוא תופעה קיימת בהתנהגות המין האנושי וצריך רק להבין מה</w:t>
      </w:r>
      <w:r w:rsidR="001B409E">
        <w:rPr>
          <w:rFonts w:hint="cs"/>
          <w:rtl/>
          <w:lang w:eastAsia="en-US"/>
        </w:rPr>
        <w:t xml:space="preserve"> </w:t>
      </w:r>
      <w:r>
        <w:rPr>
          <w:rFonts w:hint="cs"/>
          <w:rtl/>
          <w:lang w:eastAsia="en-US"/>
        </w:rPr>
        <w:t>גרם ל</w:t>
      </w:r>
      <w:r w:rsidR="003E60CC">
        <w:rPr>
          <w:rFonts w:hint="cs"/>
          <w:rtl/>
          <w:lang w:eastAsia="en-US"/>
        </w:rPr>
        <w:t>רצח מסוים</w:t>
      </w:r>
      <w:r>
        <w:rPr>
          <w:rFonts w:hint="cs"/>
          <w:rtl/>
          <w:lang w:eastAsia="en-US"/>
        </w:rPr>
        <w:t xml:space="preserve"> (מוצדק או לא מוצדק). אבל כאן מדובר ברצח הראשון! מנין בכלל לקח קין את הרעיון ומה תגובת בורא עולם?</w:t>
      </w:r>
    </w:p>
  </w:footnote>
  <w:footnote w:id="6">
    <w:p w:rsidR="00A519E2" w:rsidRDefault="00A519E2" w:rsidP="00C567A7">
      <w:pPr>
        <w:pStyle w:val="a3"/>
        <w:rPr>
          <w:rFonts w:hint="cs"/>
          <w:rtl/>
        </w:rPr>
      </w:pPr>
      <w:r>
        <w:rPr>
          <w:rStyle w:val="a5"/>
        </w:rPr>
        <w:footnoteRef/>
      </w:r>
      <w:r>
        <w:rPr>
          <w:rtl/>
        </w:rPr>
        <w:t xml:space="preserve"> </w:t>
      </w:r>
      <w:r>
        <w:rPr>
          <w:rFonts w:hint="cs"/>
          <w:rtl/>
        </w:rPr>
        <w:t>שני המדרשים העיקריים בהם נתמקד הם מדרש תנחומא (הרגיל</w:t>
      </w:r>
      <w:r w:rsidR="003E60CC">
        <w:rPr>
          <w:rFonts w:hint="cs"/>
          <w:rtl/>
        </w:rPr>
        <w:t>, הנדפס</w:t>
      </w:r>
      <w:r>
        <w:rPr>
          <w:rFonts w:hint="cs"/>
          <w:rtl/>
        </w:rPr>
        <w:t>) ומדרש בראשית רבה פרשה כב סימן ט המובא בהמשך. שאר המדרשים: המדרש הגדול, אגדת בראשית, ילקוט ילמדנו, לקח טוב, ילקוט שמעוני וכו' מבוססים על שני מדרשים אלה. לא נביא את המימרות השונות של הדרשנים ב</w:t>
      </w:r>
      <w:r w:rsidR="00A4685F">
        <w:rPr>
          <w:rFonts w:hint="cs"/>
          <w:rtl/>
        </w:rPr>
        <w:t>שני מדרשים אלה ב</w:t>
      </w:r>
      <w:r>
        <w:rPr>
          <w:rFonts w:hint="cs"/>
          <w:rtl/>
        </w:rPr>
        <w:t>סדר הנדפס בספרים שבידינו (שהוא סדר שערך מ</w:t>
      </w:r>
      <w:r w:rsidR="00C567A7">
        <w:rPr>
          <w:rFonts w:hint="cs"/>
          <w:rtl/>
        </w:rPr>
        <w:t>י שערך</w:t>
      </w:r>
      <w:r>
        <w:rPr>
          <w:rFonts w:hint="cs"/>
          <w:rtl/>
        </w:rPr>
        <w:t>), אלא בסדר העניינים כפי שנראה לנו.</w:t>
      </w:r>
    </w:p>
  </w:footnote>
  <w:footnote w:id="7">
    <w:p w:rsidR="00A519E2" w:rsidRDefault="00A519E2" w:rsidP="00DA3EAE">
      <w:pPr>
        <w:pStyle w:val="a3"/>
        <w:rPr>
          <w:rFonts w:hint="cs"/>
          <w:rtl/>
        </w:rPr>
      </w:pPr>
      <w:r>
        <w:rPr>
          <w:rStyle w:val="a5"/>
        </w:rPr>
        <w:footnoteRef/>
      </w:r>
      <w:r>
        <w:rPr>
          <w:rtl/>
        </w:rPr>
        <w:t xml:space="preserve"> </w:t>
      </w:r>
      <w:r w:rsidRPr="00105894">
        <w:rPr>
          <w:rFonts w:hint="cs"/>
          <w:rtl/>
          <w:lang w:eastAsia="en-US"/>
        </w:rPr>
        <w:t>השווה מדרש זה עם המדרש הבא מ</w:t>
      </w:r>
      <w:r w:rsidRPr="00105894">
        <w:rPr>
          <w:rFonts w:hint="eastAsia"/>
          <w:rtl/>
          <w:lang w:eastAsia="en-US"/>
        </w:rPr>
        <w:t>מסכת</w:t>
      </w:r>
      <w:r w:rsidRPr="00105894">
        <w:rPr>
          <w:rtl/>
          <w:lang w:eastAsia="en-US"/>
        </w:rPr>
        <w:t xml:space="preserve"> </w:t>
      </w:r>
      <w:r w:rsidRPr="00105894">
        <w:rPr>
          <w:rFonts w:hint="eastAsia"/>
          <w:rtl/>
          <w:lang w:eastAsia="en-US"/>
        </w:rPr>
        <w:t>אבות</w:t>
      </w:r>
      <w:r w:rsidRPr="00105894">
        <w:rPr>
          <w:rtl/>
          <w:lang w:eastAsia="en-US"/>
        </w:rPr>
        <w:t xml:space="preserve"> </w:t>
      </w:r>
      <w:r w:rsidRPr="00105894">
        <w:rPr>
          <w:rFonts w:hint="eastAsia"/>
          <w:rtl/>
          <w:lang w:eastAsia="en-US"/>
        </w:rPr>
        <w:t>דרבי</w:t>
      </w:r>
      <w:r w:rsidRPr="00105894">
        <w:rPr>
          <w:rtl/>
          <w:lang w:eastAsia="en-US"/>
        </w:rPr>
        <w:t xml:space="preserve"> </w:t>
      </w:r>
      <w:r w:rsidRPr="00105894">
        <w:rPr>
          <w:rFonts w:hint="eastAsia"/>
          <w:rtl/>
          <w:lang w:eastAsia="en-US"/>
        </w:rPr>
        <w:t>נתן</w:t>
      </w:r>
      <w:r w:rsidRPr="00105894">
        <w:rPr>
          <w:rtl/>
          <w:lang w:eastAsia="en-US"/>
        </w:rPr>
        <w:t xml:space="preserve"> </w:t>
      </w:r>
      <w:r w:rsidRPr="00105894">
        <w:rPr>
          <w:rFonts w:hint="eastAsia"/>
          <w:rtl/>
          <w:lang w:eastAsia="en-US"/>
        </w:rPr>
        <w:t>נוסח</w:t>
      </w:r>
      <w:r w:rsidRPr="00105894">
        <w:rPr>
          <w:rtl/>
          <w:lang w:eastAsia="en-US"/>
        </w:rPr>
        <w:t xml:space="preserve"> </w:t>
      </w:r>
      <w:r w:rsidRPr="00105894">
        <w:rPr>
          <w:rFonts w:hint="eastAsia"/>
          <w:rtl/>
          <w:lang w:eastAsia="en-US"/>
        </w:rPr>
        <w:t>ב</w:t>
      </w:r>
      <w:r w:rsidRPr="00105894">
        <w:rPr>
          <w:rtl/>
          <w:lang w:eastAsia="en-US"/>
        </w:rPr>
        <w:t xml:space="preserve"> </w:t>
      </w:r>
      <w:r w:rsidRPr="00105894">
        <w:rPr>
          <w:rFonts w:hint="eastAsia"/>
          <w:rtl/>
          <w:lang w:eastAsia="en-US"/>
        </w:rPr>
        <w:t>פרק</w:t>
      </w:r>
      <w:r w:rsidRPr="00105894">
        <w:rPr>
          <w:rtl/>
          <w:lang w:eastAsia="en-US"/>
        </w:rPr>
        <w:t xml:space="preserve"> </w:t>
      </w:r>
      <w:r w:rsidRPr="00105894">
        <w:rPr>
          <w:rFonts w:hint="eastAsia"/>
          <w:rtl/>
          <w:lang w:eastAsia="en-US"/>
        </w:rPr>
        <w:t>מה</w:t>
      </w:r>
      <w:r w:rsidRPr="00105894">
        <w:rPr>
          <w:rFonts w:hint="cs"/>
          <w:rtl/>
          <w:lang w:eastAsia="en-US"/>
        </w:rPr>
        <w:t xml:space="preserve">: "שלושה </w:t>
      </w:r>
      <w:r w:rsidRPr="00105894">
        <w:rPr>
          <w:rFonts w:hint="eastAsia"/>
          <w:rtl/>
          <w:lang w:eastAsia="en-US"/>
        </w:rPr>
        <w:t>חשבו</w:t>
      </w:r>
      <w:r w:rsidRPr="00105894">
        <w:rPr>
          <w:rtl/>
          <w:lang w:eastAsia="en-US"/>
        </w:rPr>
        <w:t xml:space="preserve"> </w:t>
      </w:r>
      <w:r w:rsidRPr="00105894">
        <w:rPr>
          <w:rFonts w:hint="eastAsia"/>
          <w:rtl/>
          <w:lang w:eastAsia="en-US"/>
        </w:rPr>
        <w:t>מחשבה</w:t>
      </w:r>
      <w:r w:rsidRPr="00105894">
        <w:rPr>
          <w:rtl/>
          <w:lang w:eastAsia="en-US"/>
        </w:rPr>
        <w:t xml:space="preserve"> </w:t>
      </w:r>
      <w:r w:rsidRPr="00105894">
        <w:rPr>
          <w:rFonts w:hint="eastAsia"/>
          <w:rtl/>
          <w:lang w:eastAsia="en-US"/>
        </w:rPr>
        <w:t>רעה</w:t>
      </w:r>
      <w:r w:rsidRPr="00105894">
        <w:rPr>
          <w:rtl/>
          <w:lang w:eastAsia="en-US"/>
        </w:rPr>
        <w:t xml:space="preserve"> </w:t>
      </w:r>
      <w:r w:rsidRPr="00105894">
        <w:rPr>
          <w:rFonts w:hint="eastAsia"/>
          <w:rtl/>
          <w:lang w:eastAsia="en-US"/>
        </w:rPr>
        <w:t>וג</w:t>
      </w:r>
      <w:r w:rsidRPr="00105894">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הקב</w:t>
      </w:r>
      <w:r w:rsidRPr="00105894">
        <w:rPr>
          <w:rtl/>
          <w:lang w:eastAsia="en-US"/>
        </w:rPr>
        <w:t>"</w:t>
      </w:r>
      <w:r w:rsidRPr="00105894">
        <w:rPr>
          <w:rFonts w:hint="eastAsia"/>
          <w:rtl/>
          <w:lang w:eastAsia="en-US"/>
        </w:rPr>
        <w:t>ה</w:t>
      </w:r>
      <w:r w:rsidRPr="00105894">
        <w:rPr>
          <w:rtl/>
          <w:lang w:eastAsia="en-US"/>
        </w:rPr>
        <w:t xml:space="preserve"> </w:t>
      </w:r>
      <w:r w:rsidRPr="00105894">
        <w:rPr>
          <w:rFonts w:hint="eastAsia"/>
          <w:rtl/>
          <w:lang w:eastAsia="en-US"/>
        </w:rPr>
        <w:t>מחשבתם</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ועשו</w:t>
      </w:r>
      <w:r w:rsidRPr="00105894">
        <w:rPr>
          <w:rtl/>
          <w:lang w:eastAsia="en-US"/>
        </w:rPr>
        <w:t xml:space="preserve"> </w:t>
      </w:r>
      <w:r w:rsidRPr="00105894">
        <w:rPr>
          <w:rFonts w:hint="eastAsia"/>
          <w:rtl/>
          <w:lang w:eastAsia="en-US"/>
        </w:rPr>
        <w:t>ואבשלום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חשב</w:t>
      </w:r>
      <w:r w:rsidRPr="00105894">
        <w:rPr>
          <w:rtl/>
          <w:lang w:eastAsia="en-US"/>
        </w:rPr>
        <w:t xml:space="preserve"> </w:t>
      </w:r>
      <w:r w:rsidRPr="00105894">
        <w:rPr>
          <w:rFonts w:hint="eastAsia"/>
          <w:rtl/>
          <w:lang w:eastAsia="en-US"/>
        </w:rPr>
        <w:t>בלבו</w:t>
      </w:r>
      <w:r w:rsidRPr="00105894">
        <w:rPr>
          <w:rtl/>
          <w:lang w:eastAsia="en-US"/>
        </w:rPr>
        <w:t xml:space="preserve"> </w:t>
      </w:r>
      <w:r w:rsidRPr="00105894">
        <w:rPr>
          <w:rFonts w:hint="eastAsia"/>
          <w:rtl/>
          <w:lang w:eastAsia="en-US"/>
        </w:rPr>
        <w:t>ואמר</w:t>
      </w:r>
      <w:r w:rsidRPr="00105894">
        <w:rPr>
          <w:rFonts w:hint="cs"/>
          <w:rtl/>
          <w:lang w:eastAsia="en-US"/>
        </w:rPr>
        <w:t>:</w:t>
      </w:r>
      <w:r w:rsidRPr="00105894">
        <w:rPr>
          <w:rtl/>
          <w:lang w:eastAsia="en-US"/>
        </w:rPr>
        <w:t xml:space="preserve"> </w:t>
      </w:r>
      <w:r w:rsidRPr="00105894">
        <w:rPr>
          <w:rFonts w:hint="eastAsia"/>
          <w:rtl/>
          <w:lang w:eastAsia="en-US"/>
        </w:rPr>
        <w:t>אני</w:t>
      </w:r>
      <w:r w:rsidRPr="00105894">
        <w:rPr>
          <w:rtl/>
          <w:lang w:eastAsia="en-US"/>
        </w:rPr>
        <w:t xml:space="preserve"> </w:t>
      </w:r>
      <w:r w:rsidRPr="00105894">
        <w:rPr>
          <w:rFonts w:hint="eastAsia"/>
          <w:rtl/>
          <w:lang w:eastAsia="en-US"/>
        </w:rPr>
        <w:t>הורג</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אחי</w:t>
      </w:r>
      <w:r w:rsidRPr="00105894">
        <w:rPr>
          <w:rtl/>
          <w:lang w:eastAsia="en-US"/>
        </w:rPr>
        <w:t xml:space="preserve"> </w:t>
      </w:r>
      <w:r w:rsidRPr="00105894">
        <w:rPr>
          <w:rFonts w:hint="eastAsia"/>
          <w:rtl/>
          <w:lang w:eastAsia="en-US"/>
        </w:rPr>
        <w:t>ואירש</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העולם</w:t>
      </w:r>
      <w:r w:rsidR="001B409E">
        <w:rPr>
          <w:rFonts w:hint="cs"/>
          <w:rtl/>
          <w:lang w:eastAsia="en-US"/>
        </w:rPr>
        <w:t>,</w:t>
      </w:r>
      <w:r w:rsidRPr="00105894">
        <w:rPr>
          <w:rtl/>
          <w:lang w:eastAsia="en-US"/>
        </w:rPr>
        <w:t xml:space="preserve"> </w:t>
      </w:r>
      <w:r w:rsidRPr="00105894">
        <w:rPr>
          <w:rFonts w:hint="eastAsia"/>
          <w:rtl/>
          <w:lang w:eastAsia="en-US"/>
        </w:rPr>
        <w:t>שנאמר</w:t>
      </w:r>
      <w:r w:rsidR="001B409E">
        <w:rPr>
          <w:rFonts w:hint="cs"/>
          <w:rtl/>
          <w:lang w:eastAsia="en-US"/>
        </w:rPr>
        <w:t>:</w:t>
      </w:r>
      <w:r w:rsidRPr="00105894">
        <w:rPr>
          <w:rtl/>
          <w:lang w:eastAsia="en-US"/>
        </w:rPr>
        <w:t xml:space="preserve"> </w:t>
      </w:r>
      <w:r w:rsidRPr="00105894">
        <w:rPr>
          <w:rFonts w:hint="eastAsia"/>
          <w:rtl/>
          <w:lang w:eastAsia="en-US"/>
        </w:rPr>
        <w:t>ויקם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אל</w:t>
      </w:r>
      <w:r w:rsidRPr="00105894">
        <w:rPr>
          <w:rtl/>
          <w:lang w:eastAsia="en-US"/>
        </w:rPr>
        <w:t xml:space="preserve"> </w:t>
      </w:r>
      <w:r w:rsidRPr="00105894">
        <w:rPr>
          <w:rFonts w:hint="eastAsia"/>
          <w:rtl/>
          <w:lang w:eastAsia="en-US"/>
        </w:rPr>
        <w:t>הבל</w:t>
      </w:r>
      <w:r w:rsidRPr="00105894">
        <w:rPr>
          <w:rtl/>
          <w:lang w:eastAsia="en-US"/>
        </w:rPr>
        <w:t xml:space="preserve"> </w:t>
      </w:r>
      <w:r w:rsidRPr="00105894">
        <w:rPr>
          <w:rFonts w:hint="eastAsia"/>
          <w:rtl/>
          <w:lang w:eastAsia="en-US"/>
        </w:rPr>
        <w:t>אחיו</w:t>
      </w:r>
      <w:r w:rsidRPr="00105894">
        <w:rPr>
          <w:rtl/>
          <w:lang w:eastAsia="en-US"/>
        </w:rPr>
        <w:t xml:space="preserve"> </w:t>
      </w:r>
      <w:r w:rsidRPr="00105894">
        <w:rPr>
          <w:rFonts w:hint="eastAsia"/>
          <w:rtl/>
          <w:lang w:eastAsia="en-US"/>
        </w:rPr>
        <w:t>ויהרגהו</w:t>
      </w:r>
      <w:r w:rsidRPr="00105894">
        <w:rPr>
          <w:rtl/>
          <w:lang w:eastAsia="en-US"/>
        </w:rPr>
        <w:t xml:space="preserve"> (</w:t>
      </w:r>
      <w:r w:rsidRPr="00105894">
        <w:rPr>
          <w:rFonts w:hint="eastAsia"/>
          <w:rtl/>
          <w:lang w:eastAsia="en-US"/>
        </w:rPr>
        <w:t>בראשית</w:t>
      </w:r>
      <w:r w:rsidRPr="00105894">
        <w:rPr>
          <w:rtl/>
          <w:lang w:eastAsia="en-US"/>
        </w:rPr>
        <w:t xml:space="preserve"> </w:t>
      </w:r>
      <w:r w:rsidRPr="00105894">
        <w:rPr>
          <w:rFonts w:hint="eastAsia"/>
          <w:rtl/>
          <w:lang w:eastAsia="en-US"/>
        </w:rPr>
        <w:t>ד</w:t>
      </w:r>
      <w:r w:rsidRPr="00105894">
        <w:rPr>
          <w:rtl/>
          <w:lang w:eastAsia="en-US"/>
        </w:rPr>
        <w:t xml:space="preserve"> </w:t>
      </w:r>
      <w:r w:rsidRPr="00105894">
        <w:rPr>
          <w:rFonts w:hint="eastAsia"/>
          <w:rtl/>
          <w:lang w:eastAsia="en-US"/>
        </w:rPr>
        <w:t>ח</w:t>
      </w:r>
      <w:r w:rsidRPr="00105894">
        <w:rPr>
          <w:rtl/>
          <w:lang w:eastAsia="en-US"/>
        </w:rPr>
        <w:t>)</w:t>
      </w:r>
      <w:r w:rsidR="001B409E">
        <w:rPr>
          <w:rFonts w:hint="cs"/>
          <w:rtl/>
          <w:lang w:eastAsia="en-US"/>
        </w:rPr>
        <w:t>.</w:t>
      </w:r>
      <w:r w:rsidRPr="00105894">
        <w:rPr>
          <w:rtl/>
          <w:lang w:eastAsia="en-US"/>
        </w:rPr>
        <w:t xml:space="preserve"> </w:t>
      </w:r>
      <w:r w:rsidRPr="00105894">
        <w:rPr>
          <w:rFonts w:hint="eastAsia"/>
          <w:rtl/>
          <w:lang w:eastAsia="en-US"/>
        </w:rPr>
        <w:t>וג</w:t>
      </w:r>
      <w:r>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המקום</w:t>
      </w:r>
      <w:r w:rsidRPr="00105894">
        <w:rPr>
          <w:rtl/>
          <w:lang w:eastAsia="en-US"/>
        </w:rPr>
        <w:t xml:space="preserve"> </w:t>
      </w:r>
      <w:r w:rsidRPr="00105894">
        <w:rPr>
          <w:rFonts w:hint="eastAsia"/>
          <w:rtl/>
          <w:lang w:eastAsia="en-US"/>
        </w:rPr>
        <w:t>מחשבתו</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Pr>
          <w:rFonts w:hint="cs"/>
          <w:rtl/>
          <w:lang w:eastAsia="en-US"/>
        </w:rPr>
        <w:t>,</w:t>
      </w:r>
      <w:r w:rsidRPr="00105894">
        <w:rPr>
          <w:rtl/>
          <w:lang w:eastAsia="en-US"/>
        </w:rPr>
        <w:t xml:space="preserve"> </w:t>
      </w:r>
      <w:r w:rsidRPr="00105894">
        <w:rPr>
          <w:rFonts w:hint="eastAsia"/>
          <w:rtl/>
          <w:lang w:eastAsia="en-US"/>
        </w:rPr>
        <w:t>שנאמר</w:t>
      </w:r>
      <w:r>
        <w:rPr>
          <w:rFonts w:hint="cs"/>
          <w:rtl/>
          <w:lang w:eastAsia="en-US"/>
        </w:rPr>
        <w:t>:</w:t>
      </w:r>
      <w:r w:rsidRPr="00105894">
        <w:rPr>
          <w:rtl/>
          <w:lang w:eastAsia="en-US"/>
        </w:rPr>
        <w:t xml:space="preserve"> </w:t>
      </w:r>
      <w:r w:rsidRPr="00105894">
        <w:rPr>
          <w:rFonts w:hint="eastAsia"/>
          <w:rtl/>
          <w:lang w:eastAsia="en-US"/>
        </w:rPr>
        <w:t>ועתה</w:t>
      </w:r>
      <w:r w:rsidRPr="00105894">
        <w:rPr>
          <w:rtl/>
          <w:lang w:eastAsia="en-US"/>
        </w:rPr>
        <w:t xml:space="preserve"> </w:t>
      </w:r>
      <w:r w:rsidRPr="00105894">
        <w:rPr>
          <w:rFonts w:hint="eastAsia"/>
          <w:rtl/>
          <w:lang w:eastAsia="en-US"/>
        </w:rPr>
        <w:t>ארור</w:t>
      </w:r>
      <w:r w:rsidRPr="00105894">
        <w:rPr>
          <w:rtl/>
          <w:lang w:eastAsia="en-US"/>
        </w:rPr>
        <w:t xml:space="preserve"> </w:t>
      </w:r>
      <w:r w:rsidRPr="00105894">
        <w:rPr>
          <w:rFonts w:hint="eastAsia"/>
          <w:rtl/>
          <w:lang w:eastAsia="en-US"/>
        </w:rPr>
        <w:t>אתה</w:t>
      </w:r>
      <w:r w:rsidRPr="00105894">
        <w:rPr>
          <w:rtl/>
          <w:lang w:eastAsia="en-US"/>
        </w:rPr>
        <w:t xml:space="preserve"> </w:t>
      </w:r>
      <w:r w:rsidRPr="00105894">
        <w:rPr>
          <w:rFonts w:hint="eastAsia"/>
          <w:rtl/>
          <w:lang w:eastAsia="en-US"/>
        </w:rPr>
        <w:t>מן</w:t>
      </w:r>
      <w:r w:rsidRPr="00105894">
        <w:rPr>
          <w:rtl/>
          <w:lang w:eastAsia="en-US"/>
        </w:rPr>
        <w:t xml:space="preserve"> </w:t>
      </w:r>
      <w:r w:rsidRPr="00105894">
        <w:rPr>
          <w:rFonts w:hint="eastAsia"/>
          <w:rtl/>
          <w:lang w:eastAsia="en-US"/>
        </w:rPr>
        <w:t>האדמה</w:t>
      </w:r>
      <w:r w:rsidRPr="00105894">
        <w:rPr>
          <w:rtl/>
          <w:lang w:eastAsia="en-US"/>
        </w:rPr>
        <w:t xml:space="preserve"> </w:t>
      </w:r>
      <w:r w:rsidRPr="00105894">
        <w:rPr>
          <w:rFonts w:hint="eastAsia"/>
          <w:rtl/>
          <w:lang w:eastAsia="en-US"/>
        </w:rPr>
        <w:t>אשר</w:t>
      </w:r>
      <w:r w:rsidRPr="00105894">
        <w:rPr>
          <w:rtl/>
          <w:lang w:eastAsia="en-US"/>
        </w:rPr>
        <w:t xml:space="preserve"> </w:t>
      </w:r>
      <w:r w:rsidRPr="00105894">
        <w:rPr>
          <w:rFonts w:hint="eastAsia"/>
          <w:rtl/>
          <w:lang w:eastAsia="en-US"/>
        </w:rPr>
        <w:t>פצתה</w:t>
      </w:r>
      <w:r w:rsidRPr="00105894">
        <w:rPr>
          <w:rtl/>
          <w:lang w:eastAsia="en-US"/>
        </w:rPr>
        <w:t xml:space="preserve"> </w:t>
      </w:r>
      <w:r w:rsidRPr="00105894">
        <w:rPr>
          <w:rFonts w:hint="eastAsia"/>
          <w:rtl/>
          <w:lang w:eastAsia="en-US"/>
        </w:rPr>
        <w:t>את</w:t>
      </w:r>
      <w:r w:rsidRPr="00105894">
        <w:rPr>
          <w:rtl/>
          <w:lang w:eastAsia="en-US"/>
        </w:rPr>
        <w:t xml:space="preserve"> </w:t>
      </w:r>
      <w:r w:rsidRPr="00105894">
        <w:rPr>
          <w:rFonts w:hint="eastAsia"/>
          <w:rtl/>
          <w:lang w:eastAsia="en-US"/>
        </w:rPr>
        <w:t>פיה</w:t>
      </w:r>
      <w:r w:rsidRPr="00105894">
        <w:rPr>
          <w:rFonts w:hint="cs"/>
          <w:rtl/>
          <w:lang w:eastAsia="en-US"/>
        </w:rPr>
        <w:t>". קין חושב שמעשה הרצח יכול לעבור "בשקט" והוא י</w:t>
      </w:r>
      <w:r w:rsidR="001B409E">
        <w:rPr>
          <w:rFonts w:hint="cs"/>
          <w:rtl/>
          <w:lang w:eastAsia="en-US"/>
        </w:rPr>
        <w:t>י</w:t>
      </w:r>
      <w:r w:rsidRPr="00105894">
        <w:rPr>
          <w:rFonts w:hint="cs"/>
          <w:rtl/>
          <w:lang w:eastAsia="en-US"/>
        </w:rPr>
        <w:t xml:space="preserve">רש </w:t>
      </w:r>
      <w:r w:rsidR="001B409E">
        <w:rPr>
          <w:rFonts w:hint="cs"/>
          <w:rtl/>
          <w:lang w:eastAsia="en-US"/>
        </w:rPr>
        <w:t>את ה</w:t>
      </w:r>
      <w:r w:rsidRPr="00105894">
        <w:rPr>
          <w:rFonts w:hint="cs"/>
          <w:rtl/>
          <w:lang w:eastAsia="en-US"/>
        </w:rPr>
        <w:t xml:space="preserve">עולם, אך לאחר המעשה הוא מנסה לברוח ולהסתתר. ממי הוא מסתתר? מאביו ואמו. יש כאן התייחסות "לשאר האנושות", לאפשרות שבני האדם יתבעו את דינו של הבל. אבל עם זה </w:t>
      </w:r>
      <w:r>
        <w:rPr>
          <w:rFonts w:hint="cs"/>
          <w:rtl/>
          <w:lang w:eastAsia="en-US"/>
        </w:rPr>
        <w:t>קין כבר י</w:t>
      </w:r>
      <w:r w:rsidRPr="00105894">
        <w:rPr>
          <w:rFonts w:hint="cs"/>
          <w:rtl/>
          <w:lang w:eastAsia="en-US"/>
        </w:rPr>
        <w:t>סתדר. נברח ונתחבא (העולם מספיק גדול) ויום אחד הם הרי ילכו לעולמם ואז הוא והקב"ה יישארו מושלים יחידים בעולם. הקב"ה, "אי שם" למעלה ואני קין למטה בעולם שלנו. בשני המדרשים</w:t>
      </w:r>
      <w:r>
        <w:rPr>
          <w:rFonts w:hint="cs"/>
          <w:rtl/>
          <w:lang w:eastAsia="en-US"/>
        </w:rPr>
        <w:t>,</w:t>
      </w:r>
      <w:r w:rsidRPr="00105894">
        <w:rPr>
          <w:rFonts w:hint="cs"/>
          <w:rtl/>
          <w:lang w:eastAsia="en-US"/>
        </w:rPr>
        <w:t xml:space="preserve"> הקב"ה, </w:t>
      </w:r>
      <w:r>
        <w:rPr>
          <w:rFonts w:hint="cs"/>
          <w:rtl/>
          <w:lang w:eastAsia="en-US"/>
        </w:rPr>
        <w:t>בורא העולם</w:t>
      </w:r>
      <w:r w:rsidRPr="00105894">
        <w:rPr>
          <w:rFonts w:hint="cs"/>
          <w:rtl/>
          <w:lang w:eastAsia="en-US"/>
        </w:rPr>
        <w:t>, הוא שמגלה את מצפוניו של קין, הוא שמטיח בפניו את האשמה. בעולם הריק של אז, לא תיתכן אפשרות אחרת. עוד אין חברה אנושית שתשפוט.</w:t>
      </w:r>
    </w:p>
  </w:footnote>
  <w:footnote w:id="8">
    <w:p w:rsidR="00A519E2" w:rsidRDefault="00A519E2" w:rsidP="00DA3EAE">
      <w:pPr>
        <w:pStyle w:val="a3"/>
        <w:rPr>
          <w:rFonts w:hint="cs"/>
        </w:rPr>
      </w:pPr>
      <w:r>
        <w:rPr>
          <w:rStyle w:val="a5"/>
        </w:rPr>
        <w:footnoteRef/>
      </w:r>
      <w:r>
        <w:rPr>
          <w:rtl/>
        </w:rPr>
        <w:t xml:space="preserve"> </w:t>
      </w:r>
      <w:r w:rsidRPr="0003179D">
        <w:rPr>
          <w:rFonts w:hint="cs"/>
          <w:rtl/>
          <w:lang w:eastAsia="en-US"/>
        </w:rPr>
        <w:t>לאחר ש"נתפס" ולא הצליח להסתתר, באה ההכחשה. ראה גם בהמשך המדרש שם, לאחר שלכאורה מסתיים כל העניין: "</w:t>
      </w:r>
      <w:r w:rsidRPr="0003179D">
        <w:rPr>
          <w:rFonts w:hint="eastAsia"/>
          <w:rtl/>
          <w:lang w:eastAsia="en-US"/>
        </w:rPr>
        <w:t>ויצא</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מלפני</w:t>
      </w:r>
      <w:r w:rsidRPr="0003179D">
        <w:rPr>
          <w:rtl/>
          <w:lang w:eastAsia="en-US"/>
        </w:rPr>
        <w:t xml:space="preserve"> </w:t>
      </w:r>
      <w:r w:rsidRPr="0003179D">
        <w:rPr>
          <w:rFonts w:hint="eastAsia"/>
          <w:rtl/>
          <w:lang w:eastAsia="en-US"/>
        </w:rPr>
        <w:t>ה</w:t>
      </w:r>
      <w:r w:rsidRPr="0003179D">
        <w:rPr>
          <w:rtl/>
          <w:lang w:eastAsia="en-US"/>
        </w:rPr>
        <w:t>'</w:t>
      </w:r>
      <w:r w:rsidRPr="0003179D">
        <w:rPr>
          <w:rFonts w:hint="cs"/>
          <w:rtl/>
          <w:lang w:eastAsia="en-US"/>
        </w:rPr>
        <w:t xml:space="preserve"> - </w:t>
      </w:r>
      <w:r w:rsidRPr="0003179D">
        <w:rPr>
          <w:rFonts w:hint="eastAsia"/>
          <w:rtl/>
          <w:lang w:eastAsia="en-US"/>
        </w:rPr>
        <w:t>מהיכן</w:t>
      </w:r>
      <w:r w:rsidRPr="0003179D">
        <w:rPr>
          <w:rtl/>
          <w:lang w:eastAsia="en-US"/>
        </w:rPr>
        <w:t xml:space="preserve"> </w:t>
      </w:r>
      <w:r w:rsidRPr="0003179D">
        <w:rPr>
          <w:rFonts w:hint="eastAsia"/>
          <w:rtl/>
          <w:lang w:eastAsia="en-US"/>
        </w:rPr>
        <w:t>יצא</w:t>
      </w:r>
      <w:r w:rsidRPr="0003179D">
        <w:rPr>
          <w:rFonts w:hint="cs"/>
          <w:rtl/>
          <w:lang w:eastAsia="en-US"/>
        </w:rPr>
        <w:t>?</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יודן</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w:t>
      </w:r>
      <w:r w:rsidRPr="0003179D">
        <w:rPr>
          <w:rtl/>
          <w:lang w:eastAsia="en-US"/>
        </w:rPr>
        <w:t xml:space="preserve">' </w:t>
      </w:r>
      <w:r w:rsidRPr="0003179D">
        <w:rPr>
          <w:rFonts w:hint="eastAsia"/>
          <w:rtl/>
          <w:lang w:eastAsia="en-US"/>
        </w:rPr>
        <w:t>איבו</w:t>
      </w:r>
      <w:r w:rsidRPr="0003179D">
        <w:rPr>
          <w:rtl/>
          <w:lang w:eastAsia="en-US"/>
        </w:rPr>
        <w:t xml:space="preserve"> </w:t>
      </w:r>
      <w:r w:rsidRPr="0003179D">
        <w:rPr>
          <w:rFonts w:hint="eastAsia"/>
          <w:rtl/>
          <w:lang w:eastAsia="en-US"/>
        </w:rPr>
        <w:t>אמר</w:t>
      </w:r>
      <w:r>
        <w:rPr>
          <w:rFonts w:hint="cs"/>
          <w:rtl/>
          <w:lang w:eastAsia="en-US"/>
        </w:rPr>
        <w:t>:</w:t>
      </w:r>
      <w:r w:rsidRPr="0003179D">
        <w:rPr>
          <w:rtl/>
          <w:lang w:eastAsia="en-US"/>
        </w:rPr>
        <w:t xml:space="preserve"> </w:t>
      </w:r>
      <w:r w:rsidRPr="0003179D">
        <w:rPr>
          <w:rFonts w:hint="eastAsia"/>
          <w:rtl/>
          <w:lang w:eastAsia="en-US"/>
        </w:rPr>
        <w:t>הפשיל</w:t>
      </w:r>
      <w:r w:rsidRPr="0003179D">
        <w:rPr>
          <w:rtl/>
          <w:lang w:eastAsia="en-US"/>
        </w:rPr>
        <w:t xml:space="preserve"> </w:t>
      </w:r>
      <w:r w:rsidRPr="0003179D">
        <w:rPr>
          <w:rFonts w:hint="eastAsia"/>
          <w:rtl/>
          <w:lang w:eastAsia="en-US"/>
        </w:rPr>
        <w:t>דברים</w:t>
      </w:r>
      <w:r w:rsidRPr="0003179D">
        <w:rPr>
          <w:rtl/>
          <w:lang w:eastAsia="en-US"/>
        </w:rPr>
        <w:t xml:space="preserve"> </w:t>
      </w:r>
      <w:r w:rsidRPr="0003179D">
        <w:rPr>
          <w:rFonts w:hint="eastAsia"/>
          <w:rtl/>
          <w:lang w:eastAsia="en-US"/>
        </w:rPr>
        <w:t>לאחוריו</w:t>
      </w:r>
      <w:r w:rsidRPr="0003179D">
        <w:rPr>
          <w:rtl/>
          <w:lang w:eastAsia="en-US"/>
        </w:rPr>
        <w:t xml:space="preserve"> </w:t>
      </w:r>
      <w:r w:rsidRPr="0003179D">
        <w:rPr>
          <w:rFonts w:hint="eastAsia"/>
          <w:rtl/>
          <w:lang w:eastAsia="en-US"/>
        </w:rPr>
        <w:t>ויצא</w:t>
      </w:r>
      <w:r w:rsidRPr="0003179D">
        <w:rPr>
          <w:rtl/>
          <w:lang w:eastAsia="en-US"/>
        </w:rPr>
        <w:t xml:space="preserve">, </w:t>
      </w:r>
      <w:r w:rsidRPr="0003179D">
        <w:rPr>
          <w:rFonts w:hint="eastAsia"/>
          <w:rtl/>
          <w:lang w:eastAsia="en-US"/>
        </w:rPr>
        <w:t>כגונב</w:t>
      </w:r>
      <w:r w:rsidRPr="0003179D">
        <w:rPr>
          <w:rtl/>
          <w:lang w:eastAsia="en-US"/>
        </w:rPr>
        <w:t xml:space="preserve"> </w:t>
      </w:r>
      <w:r w:rsidRPr="0003179D">
        <w:rPr>
          <w:rFonts w:hint="eastAsia"/>
          <w:rtl/>
          <w:lang w:eastAsia="en-US"/>
        </w:rPr>
        <w:t>דעת</w:t>
      </w:r>
      <w:r w:rsidRPr="0003179D">
        <w:rPr>
          <w:rtl/>
          <w:lang w:eastAsia="en-US"/>
        </w:rPr>
        <w:t xml:space="preserve"> </w:t>
      </w:r>
      <w:r w:rsidRPr="0003179D">
        <w:rPr>
          <w:rFonts w:hint="eastAsia"/>
          <w:rtl/>
          <w:lang w:eastAsia="en-US"/>
        </w:rPr>
        <w:t>העליונה</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ברכיה</w:t>
      </w:r>
      <w:r w:rsidRPr="0003179D">
        <w:rPr>
          <w:rtl/>
          <w:lang w:eastAsia="en-US"/>
        </w:rPr>
        <w:t xml:space="preserve"> </w:t>
      </w:r>
      <w:r w:rsidRPr="0003179D">
        <w:rPr>
          <w:rFonts w:hint="eastAsia"/>
          <w:rtl/>
          <w:lang w:eastAsia="en-US"/>
        </w:rPr>
        <w:t>בשם</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אלעזר</w:t>
      </w:r>
      <w:r w:rsidRPr="0003179D">
        <w:rPr>
          <w:rtl/>
          <w:lang w:eastAsia="en-US"/>
        </w:rPr>
        <w:t xml:space="preserve"> </w:t>
      </w:r>
      <w:r w:rsidRPr="0003179D">
        <w:rPr>
          <w:rFonts w:hint="eastAsia"/>
          <w:rtl/>
          <w:lang w:eastAsia="en-US"/>
        </w:rPr>
        <w:t>ברבי</w:t>
      </w:r>
      <w:r w:rsidRPr="0003179D">
        <w:rPr>
          <w:rtl/>
          <w:lang w:eastAsia="en-US"/>
        </w:rPr>
        <w:t xml:space="preserve"> </w:t>
      </w:r>
      <w:r w:rsidRPr="0003179D">
        <w:rPr>
          <w:rFonts w:hint="eastAsia"/>
          <w:rtl/>
          <w:lang w:eastAsia="en-US"/>
        </w:rPr>
        <w:t>שמעון</w:t>
      </w:r>
      <w:r w:rsidRPr="0003179D">
        <w:rPr>
          <w:rtl/>
          <w:lang w:eastAsia="en-US"/>
        </w:rPr>
        <w:t xml:space="preserve"> </w:t>
      </w:r>
      <w:r w:rsidRPr="0003179D">
        <w:rPr>
          <w:rFonts w:hint="eastAsia"/>
          <w:rtl/>
          <w:lang w:eastAsia="en-US"/>
        </w:rPr>
        <w:t>אמר</w:t>
      </w:r>
      <w:r>
        <w:rPr>
          <w:rFonts w:hint="cs"/>
          <w:rtl/>
          <w:lang w:eastAsia="en-US"/>
        </w:rPr>
        <w:t>:</w:t>
      </w:r>
      <w:r w:rsidRPr="0003179D">
        <w:rPr>
          <w:rtl/>
          <w:lang w:eastAsia="en-US"/>
        </w:rPr>
        <w:t xml:space="preserve"> </w:t>
      </w:r>
      <w:r w:rsidRPr="0003179D">
        <w:rPr>
          <w:rFonts w:hint="eastAsia"/>
          <w:rtl/>
          <w:lang w:eastAsia="en-US"/>
        </w:rPr>
        <w:t>יצא</w:t>
      </w:r>
      <w:r w:rsidRPr="0003179D">
        <w:rPr>
          <w:rtl/>
          <w:lang w:eastAsia="en-US"/>
        </w:rPr>
        <w:t xml:space="preserve"> </w:t>
      </w:r>
      <w:r w:rsidRPr="0003179D">
        <w:rPr>
          <w:rFonts w:hint="eastAsia"/>
          <w:rtl/>
          <w:lang w:eastAsia="en-US"/>
        </w:rPr>
        <w:t>כמפריס</w:t>
      </w:r>
      <w:r w:rsidRPr="0003179D">
        <w:rPr>
          <w:rtl/>
          <w:lang w:eastAsia="en-US"/>
        </w:rPr>
        <w:t xml:space="preserve"> </w:t>
      </w:r>
      <w:r w:rsidRPr="0003179D">
        <w:rPr>
          <w:rFonts w:hint="eastAsia"/>
          <w:rtl/>
          <w:lang w:eastAsia="en-US"/>
        </w:rPr>
        <w:t>וכמרמה</w:t>
      </w:r>
      <w:r w:rsidRPr="0003179D">
        <w:rPr>
          <w:rtl/>
          <w:lang w:eastAsia="en-US"/>
        </w:rPr>
        <w:t xml:space="preserve"> </w:t>
      </w:r>
      <w:r w:rsidRPr="0003179D">
        <w:rPr>
          <w:rFonts w:hint="eastAsia"/>
          <w:rtl/>
          <w:lang w:eastAsia="en-US"/>
        </w:rPr>
        <w:t>בבוראו</w:t>
      </w:r>
      <w:r w:rsidRPr="0003179D">
        <w:rPr>
          <w:rFonts w:hint="cs"/>
          <w:rtl/>
          <w:lang w:eastAsia="en-US"/>
        </w:rPr>
        <w:t xml:space="preserve">". הכחשה כשנתפס והכחשה גם כשנגמר לכאורה דינו. הגדי פועה, הדם חם וטרי </w:t>
      </w:r>
      <w:r>
        <w:rPr>
          <w:rFonts w:hint="cs"/>
          <w:rtl/>
          <w:lang w:eastAsia="en-US"/>
        </w:rPr>
        <w:t>אבל</w:t>
      </w:r>
      <w:r w:rsidR="004737DF">
        <w:rPr>
          <w:rFonts w:hint="cs"/>
          <w:rtl/>
          <w:lang w:eastAsia="en-US"/>
        </w:rPr>
        <w:t>:</w:t>
      </w:r>
      <w:r>
        <w:rPr>
          <w:rFonts w:hint="cs"/>
          <w:rtl/>
          <w:lang w:eastAsia="en-US"/>
        </w:rPr>
        <w:t xml:space="preserve"> </w:t>
      </w:r>
      <w:r w:rsidRPr="0003179D">
        <w:rPr>
          <w:rFonts w:hint="cs"/>
          <w:rtl/>
          <w:lang w:eastAsia="en-US"/>
        </w:rPr>
        <w:t>"אני לא גנבתי", "לא רצחתי". בדיני אדם, אמנם לא ניתן היה לדון את קין. ראה את ההשוואה המתבקשת עם התוספתא המובאת בגמרא סנהדרין לז ע"ב: "</w:t>
      </w:r>
      <w:r w:rsidRPr="0003179D">
        <w:rPr>
          <w:rFonts w:hint="eastAsia"/>
          <w:rtl/>
          <w:lang w:eastAsia="en-US"/>
        </w:rPr>
        <w:t>תניא</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רבי</w:t>
      </w:r>
      <w:r w:rsidRPr="0003179D">
        <w:rPr>
          <w:rtl/>
          <w:lang w:eastAsia="en-US"/>
        </w:rPr>
        <w:t xml:space="preserve"> </w:t>
      </w:r>
      <w:r w:rsidRPr="0003179D">
        <w:rPr>
          <w:rFonts w:hint="eastAsia"/>
          <w:rtl/>
          <w:lang w:eastAsia="en-US"/>
        </w:rPr>
        <w:t>שמעון</w:t>
      </w:r>
      <w:r w:rsidRPr="0003179D">
        <w:rPr>
          <w:rtl/>
          <w:lang w:eastAsia="en-US"/>
        </w:rPr>
        <w:t xml:space="preserve"> </w:t>
      </w:r>
      <w:r w:rsidRPr="0003179D">
        <w:rPr>
          <w:rFonts w:hint="eastAsia"/>
          <w:rtl/>
          <w:lang w:eastAsia="en-US"/>
        </w:rPr>
        <w:t>בן</w:t>
      </w:r>
      <w:r w:rsidRPr="0003179D">
        <w:rPr>
          <w:rtl/>
          <w:lang w:eastAsia="en-US"/>
        </w:rPr>
        <w:t xml:space="preserve"> </w:t>
      </w:r>
      <w:r w:rsidRPr="0003179D">
        <w:rPr>
          <w:rFonts w:hint="eastAsia"/>
          <w:rtl/>
          <w:lang w:eastAsia="en-US"/>
        </w:rPr>
        <w:t>שטח</w:t>
      </w:r>
      <w:r w:rsidRPr="0003179D">
        <w:rPr>
          <w:rtl/>
          <w:lang w:eastAsia="en-US"/>
        </w:rPr>
        <w:t xml:space="preserve">: </w:t>
      </w:r>
      <w:r w:rsidRPr="0003179D">
        <w:rPr>
          <w:rFonts w:hint="eastAsia"/>
          <w:rtl/>
          <w:lang w:eastAsia="en-US"/>
        </w:rPr>
        <w:t>אראה</w:t>
      </w:r>
      <w:r w:rsidRPr="0003179D">
        <w:rPr>
          <w:rtl/>
          <w:lang w:eastAsia="en-US"/>
        </w:rPr>
        <w:t xml:space="preserve"> </w:t>
      </w:r>
      <w:r w:rsidRPr="0003179D">
        <w:rPr>
          <w:rFonts w:hint="eastAsia"/>
          <w:rtl/>
          <w:lang w:eastAsia="en-US"/>
        </w:rPr>
        <w:t>בנחמה</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לא</w:t>
      </w:r>
      <w:r w:rsidRPr="0003179D">
        <w:rPr>
          <w:rtl/>
          <w:lang w:eastAsia="en-US"/>
        </w:rPr>
        <w:t xml:space="preserve"> </w:t>
      </w:r>
      <w:r w:rsidRPr="0003179D">
        <w:rPr>
          <w:rFonts w:hint="eastAsia"/>
          <w:rtl/>
          <w:lang w:eastAsia="en-US"/>
        </w:rPr>
        <w:t>ראיתי</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שרץ</w:t>
      </w:r>
      <w:r w:rsidRPr="0003179D">
        <w:rPr>
          <w:rtl/>
          <w:lang w:eastAsia="en-US"/>
        </w:rPr>
        <w:t xml:space="preserve"> </w:t>
      </w:r>
      <w:r w:rsidRPr="0003179D">
        <w:rPr>
          <w:rFonts w:hint="eastAsia"/>
          <w:rtl/>
          <w:lang w:eastAsia="en-US"/>
        </w:rPr>
        <w:t>אחר</w:t>
      </w:r>
      <w:r w:rsidRPr="0003179D">
        <w:rPr>
          <w:rtl/>
          <w:lang w:eastAsia="en-US"/>
        </w:rPr>
        <w:t xml:space="preserve"> </w:t>
      </w:r>
      <w:r w:rsidRPr="0003179D">
        <w:rPr>
          <w:rFonts w:hint="eastAsia"/>
          <w:rtl/>
          <w:lang w:eastAsia="en-US"/>
        </w:rPr>
        <w:t>חבירו</w:t>
      </w:r>
      <w:r w:rsidRPr="0003179D">
        <w:rPr>
          <w:rtl/>
          <w:lang w:eastAsia="en-US"/>
        </w:rPr>
        <w:t xml:space="preserve"> </w:t>
      </w:r>
      <w:r w:rsidRPr="0003179D">
        <w:rPr>
          <w:rFonts w:hint="eastAsia"/>
          <w:rtl/>
          <w:lang w:eastAsia="en-US"/>
        </w:rPr>
        <w:t>לחורבה</w:t>
      </w:r>
      <w:r w:rsidRPr="0003179D">
        <w:rPr>
          <w:rtl/>
          <w:lang w:eastAsia="en-US"/>
        </w:rPr>
        <w:t xml:space="preserve">, </w:t>
      </w:r>
      <w:r w:rsidRPr="0003179D">
        <w:rPr>
          <w:rFonts w:hint="eastAsia"/>
          <w:rtl/>
          <w:lang w:eastAsia="en-US"/>
        </w:rPr>
        <w:t>ורצתי</w:t>
      </w:r>
      <w:r w:rsidRPr="0003179D">
        <w:rPr>
          <w:rtl/>
          <w:lang w:eastAsia="en-US"/>
        </w:rPr>
        <w:t xml:space="preserve"> </w:t>
      </w:r>
      <w:r w:rsidRPr="0003179D">
        <w:rPr>
          <w:rFonts w:hint="eastAsia"/>
          <w:rtl/>
          <w:lang w:eastAsia="en-US"/>
        </w:rPr>
        <w:t>אחריו</w:t>
      </w:r>
      <w:r w:rsidRPr="0003179D">
        <w:rPr>
          <w:rtl/>
          <w:lang w:eastAsia="en-US"/>
        </w:rPr>
        <w:t xml:space="preserve">, </w:t>
      </w:r>
      <w:r w:rsidRPr="0003179D">
        <w:rPr>
          <w:rFonts w:hint="eastAsia"/>
          <w:rtl/>
          <w:lang w:eastAsia="en-US"/>
        </w:rPr>
        <w:t>וראיתי</w:t>
      </w:r>
      <w:r w:rsidRPr="0003179D">
        <w:rPr>
          <w:rtl/>
          <w:lang w:eastAsia="en-US"/>
        </w:rPr>
        <w:t xml:space="preserve"> </w:t>
      </w:r>
      <w:r w:rsidRPr="0003179D">
        <w:rPr>
          <w:rFonts w:hint="eastAsia"/>
          <w:rtl/>
          <w:lang w:eastAsia="en-US"/>
        </w:rPr>
        <w:t>סייף</w:t>
      </w:r>
      <w:r w:rsidRPr="0003179D">
        <w:rPr>
          <w:rtl/>
          <w:lang w:eastAsia="en-US"/>
        </w:rPr>
        <w:t xml:space="preserve"> </w:t>
      </w:r>
      <w:r w:rsidRPr="0003179D">
        <w:rPr>
          <w:rFonts w:hint="eastAsia"/>
          <w:rtl/>
          <w:lang w:eastAsia="en-US"/>
        </w:rPr>
        <w:t>בידו</w:t>
      </w:r>
      <w:r w:rsidRPr="0003179D">
        <w:rPr>
          <w:rtl/>
          <w:lang w:eastAsia="en-US"/>
        </w:rPr>
        <w:t xml:space="preserve"> </w:t>
      </w:r>
      <w:r w:rsidRPr="0003179D">
        <w:rPr>
          <w:rFonts w:hint="eastAsia"/>
          <w:rtl/>
          <w:lang w:eastAsia="en-US"/>
        </w:rPr>
        <w:t>ודמו</w:t>
      </w:r>
      <w:r w:rsidRPr="0003179D">
        <w:rPr>
          <w:rtl/>
          <w:lang w:eastAsia="en-US"/>
        </w:rPr>
        <w:t xml:space="preserve"> </w:t>
      </w:r>
      <w:r w:rsidRPr="0003179D">
        <w:rPr>
          <w:rFonts w:hint="eastAsia"/>
          <w:rtl/>
          <w:lang w:eastAsia="en-US"/>
        </w:rPr>
        <w:t>מטפטף</w:t>
      </w:r>
      <w:r w:rsidRPr="0003179D">
        <w:rPr>
          <w:rtl/>
          <w:lang w:eastAsia="en-US"/>
        </w:rPr>
        <w:t xml:space="preserve"> </w:t>
      </w:r>
      <w:r w:rsidRPr="0003179D">
        <w:rPr>
          <w:rFonts w:hint="eastAsia"/>
          <w:rtl/>
          <w:lang w:eastAsia="en-US"/>
        </w:rPr>
        <w:t>והרוג</w:t>
      </w:r>
      <w:r w:rsidRPr="0003179D">
        <w:rPr>
          <w:rtl/>
          <w:lang w:eastAsia="en-US"/>
        </w:rPr>
        <w:t xml:space="preserve"> </w:t>
      </w:r>
      <w:r w:rsidRPr="0003179D">
        <w:rPr>
          <w:rFonts w:hint="eastAsia"/>
          <w:rtl/>
          <w:lang w:eastAsia="en-US"/>
        </w:rPr>
        <w:t>מפרפר</w:t>
      </w:r>
      <w:r w:rsidRPr="0003179D">
        <w:rPr>
          <w:rtl/>
          <w:lang w:eastAsia="en-US"/>
        </w:rPr>
        <w:t xml:space="preserve">, </w:t>
      </w:r>
      <w:r w:rsidRPr="0003179D">
        <w:rPr>
          <w:rFonts w:hint="eastAsia"/>
          <w:rtl/>
          <w:lang w:eastAsia="en-US"/>
        </w:rPr>
        <w:t>ואמרתי</w:t>
      </w:r>
      <w:r w:rsidRPr="0003179D">
        <w:rPr>
          <w:rtl/>
          <w:lang w:eastAsia="en-US"/>
        </w:rPr>
        <w:t xml:space="preserve"> </w:t>
      </w:r>
      <w:r w:rsidRPr="0003179D">
        <w:rPr>
          <w:rFonts w:hint="eastAsia"/>
          <w:rtl/>
          <w:lang w:eastAsia="en-US"/>
        </w:rPr>
        <w:t>לו</w:t>
      </w:r>
      <w:r w:rsidRPr="0003179D">
        <w:rPr>
          <w:rtl/>
          <w:lang w:eastAsia="en-US"/>
        </w:rPr>
        <w:t xml:space="preserve">: </w:t>
      </w:r>
      <w:r w:rsidRPr="0003179D">
        <w:rPr>
          <w:rFonts w:hint="eastAsia"/>
          <w:rtl/>
          <w:lang w:eastAsia="en-US"/>
        </w:rPr>
        <w:t>רשע</w:t>
      </w:r>
      <w:r w:rsidRPr="0003179D">
        <w:rPr>
          <w:rtl/>
          <w:lang w:eastAsia="en-US"/>
        </w:rPr>
        <w:t xml:space="preserve">, </w:t>
      </w:r>
      <w:r w:rsidRPr="0003179D">
        <w:rPr>
          <w:rFonts w:hint="eastAsia"/>
          <w:rtl/>
          <w:lang w:eastAsia="en-US"/>
        </w:rPr>
        <w:t>מי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לזה</w:t>
      </w:r>
      <w:r w:rsidRPr="0003179D">
        <w:rPr>
          <w:rtl/>
          <w:lang w:eastAsia="en-US"/>
        </w:rPr>
        <w:t xml:space="preserve">? </w:t>
      </w:r>
      <w:r w:rsidRPr="0003179D">
        <w:rPr>
          <w:rFonts w:hint="eastAsia"/>
          <w:rtl/>
          <w:lang w:eastAsia="en-US"/>
        </w:rPr>
        <w:t>או</w:t>
      </w:r>
      <w:r w:rsidRPr="0003179D">
        <w:rPr>
          <w:rtl/>
          <w:lang w:eastAsia="en-US"/>
        </w:rPr>
        <w:t xml:space="preserve"> </w:t>
      </w:r>
      <w:r w:rsidRPr="0003179D">
        <w:rPr>
          <w:rFonts w:hint="eastAsia"/>
          <w:rtl/>
          <w:lang w:eastAsia="en-US"/>
        </w:rPr>
        <w:t>אני</w:t>
      </w:r>
      <w:r w:rsidRPr="0003179D">
        <w:rPr>
          <w:rtl/>
          <w:lang w:eastAsia="en-US"/>
        </w:rPr>
        <w:t xml:space="preserve"> </w:t>
      </w:r>
      <w:r w:rsidRPr="0003179D">
        <w:rPr>
          <w:rFonts w:hint="eastAsia"/>
          <w:rtl/>
          <w:lang w:eastAsia="en-US"/>
        </w:rPr>
        <w:t>או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אבל</w:t>
      </w:r>
      <w:r w:rsidRPr="0003179D">
        <w:rPr>
          <w:rtl/>
          <w:lang w:eastAsia="en-US"/>
        </w:rPr>
        <w:t xml:space="preserve"> </w:t>
      </w:r>
      <w:r w:rsidRPr="0003179D">
        <w:rPr>
          <w:rFonts w:hint="eastAsia"/>
          <w:rtl/>
          <w:lang w:eastAsia="en-US"/>
        </w:rPr>
        <w:t>מה</w:t>
      </w:r>
      <w:r w:rsidRPr="0003179D">
        <w:rPr>
          <w:rtl/>
          <w:lang w:eastAsia="en-US"/>
        </w:rPr>
        <w:t xml:space="preserve"> </w:t>
      </w:r>
      <w:r w:rsidRPr="0003179D">
        <w:rPr>
          <w:rFonts w:hint="eastAsia"/>
          <w:rtl/>
          <w:lang w:eastAsia="en-US"/>
        </w:rPr>
        <w:t>אעשה</w:t>
      </w:r>
      <w:r w:rsidRPr="0003179D">
        <w:rPr>
          <w:rtl/>
          <w:lang w:eastAsia="en-US"/>
        </w:rPr>
        <w:t xml:space="preserve"> </w:t>
      </w:r>
      <w:r w:rsidRPr="0003179D">
        <w:rPr>
          <w:rFonts w:hint="eastAsia"/>
          <w:rtl/>
          <w:lang w:eastAsia="en-US"/>
        </w:rPr>
        <w:t>שאין</w:t>
      </w:r>
      <w:r w:rsidRPr="0003179D">
        <w:rPr>
          <w:rtl/>
          <w:lang w:eastAsia="en-US"/>
        </w:rPr>
        <w:t xml:space="preserve"> </w:t>
      </w:r>
      <w:r w:rsidRPr="0003179D">
        <w:rPr>
          <w:rFonts w:hint="eastAsia"/>
          <w:rtl/>
          <w:lang w:eastAsia="en-US"/>
        </w:rPr>
        <w:t>דמך</w:t>
      </w:r>
      <w:r w:rsidRPr="0003179D">
        <w:rPr>
          <w:rtl/>
          <w:lang w:eastAsia="en-US"/>
        </w:rPr>
        <w:t xml:space="preserve"> </w:t>
      </w:r>
      <w:r w:rsidRPr="0003179D">
        <w:rPr>
          <w:rFonts w:hint="eastAsia"/>
          <w:rtl/>
          <w:lang w:eastAsia="en-US"/>
        </w:rPr>
        <w:t>מסור</w:t>
      </w:r>
      <w:r w:rsidRPr="0003179D">
        <w:rPr>
          <w:rtl/>
          <w:lang w:eastAsia="en-US"/>
        </w:rPr>
        <w:t xml:space="preserve"> </w:t>
      </w:r>
      <w:r w:rsidRPr="0003179D">
        <w:rPr>
          <w:rFonts w:hint="eastAsia"/>
          <w:rtl/>
          <w:lang w:eastAsia="en-US"/>
        </w:rPr>
        <w:t>בידי</w:t>
      </w:r>
      <w:r w:rsidRPr="0003179D">
        <w:rPr>
          <w:rtl/>
          <w:lang w:eastAsia="en-US"/>
        </w:rPr>
        <w:t xml:space="preserve">, </w:t>
      </w:r>
      <w:r w:rsidRPr="0003179D">
        <w:rPr>
          <w:rFonts w:hint="eastAsia"/>
          <w:rtl/>
          <w:lang w:eastAsia="en-US"/>
        </w:rPr>
        <w:t>שהרי</w:t>
      </w:r>
      <w:r w:rsidRPr="0003179D">
        <w:rPr>
          <w:rtl/>
          <w:lang w:eastAsia="en-US"/>
        </w:rPr>
        <w:t xml:space="preserve"> </w:t>
      </w:r>
      <w:r w:rsidRPr="0003179D">
        <w:rPr>
          <w:rFonts w:hint="eastAsia"/>
          <w:rtl/>
          <w:lang w:eastAsia="en-US"/>
        </w:rPr>
        <w:t>אמרה</w:t>
      </w:r>
      <w:r w:rsidRPr="0003179D">
        <w:rPr>
          <w:rtl/>
          <w:lang w:eastAsia="en-US"/>
        </w:rPr>
        <w:t xml:space="preserve"> </w:t>
      </w:r>
      <w:r w:rsidRPr="0003179D">
        <w:rPr>
          <w:rFonts w:hint="eastAsia"/>
          <w:rtl/>
          <w:lang w:eastAsia="en-US"/>
        </w:rPr>
        <w:t>תורה</w:t>
      </w:r>
      <w:r w:rsidRPr="0003179D">
        <w:rPr>
          <w:rFonts w:hint="cs"/>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פי</w:t>
      </w:r>
      <w:r w:rsidRPr="0003179D">
        <w:rPr>
          <w:rtl/>
          <w:lang w:eastAsia="en-US"/>
        </w:rPr>
        <w:t xml:space="preserve"> </w:t>
      </w:r>
      <w:r w:rsidRPr="0003179D">
        <w:rPr>
          <w:rFonts w:hint="eastAsia"/>
          <w:rtl/>
          <w:lang w:eastAsia="en-US"/>
        </w:rPr>
        <w:t>שנים</w:t>
      </w:r>
      <w:r w:rsidRPr="0003179D">
        <w:rPr>
          <w:rtl/>
          <w:lang w:eastAsia="en-US"/>
        </w:rPr>
        <w:t xml:space="preserve"> </w:t>
      </w:r>
      <w:r w:rsidRPr="0003179D">
        <w:rPr>
          <w:rFonts w:hint="eastAsia"/>
          <w:rtl/>
          <w:lang w:eastAsia="en-US"/>
        </w:rPr>
        <w:t>עדים</w:t>
      </w:r>
      <w:r w:rsidRPr="0003179D">
        <w:rPr>
          <w:rtl/>
          <w:lang w:eastAsia="en-US"/>
        </w:rPr>
        <w:t xml:space="preserve"> </w:t>
      </w:r>
      <w:r w:rsidRPr="0003179D">
        <w:rPr>
          <w:rFonts w:hint="eastAsia"/>
          <w:rtl/>
          <w:lang w:eastAsia="en-US"/>
        </w:rPr>
        <w:t>יומת</w:t>
      </w:r>
      <w:r w:rsidRPr="0003179D">
        <w:rPr>
          <w:rtl/>
          <w:lang w:eastAsia="en-US"/>
        </w:rPr>
        <w:t xml:space="preserve"> </w:t>
      </w:r>
      <w:r w:rsidRPr="0003179D">
        <w:rPr>
          <w:rFonts w:hint="eastAsia"/>
          <w:rtl/>
          <w:lang w:eastAsia="en-US"/>
        </w:rPr>
        <w:t>המת</w:t>
      </w:r>
      <w:r w:rsidRPr="0003179D">
        <w:rPr>
          <w:rFonts w:hint="cs"/>
          <w:rtl/>
          <w:lang w:eastAsia="en-US"/>
        </w:rPr>
        <w:t>". אז אם בידי אדם אין דינו של קין מסור, עדיין יש דיני שמים. עדיין הקב"ה כאן.</w:t>
      </w:r>
    </w:p>
  </w:footnote>
  <w:footnote w:id="9">
    <w:p w:rsidR="00A519E2" w:rsidRDefault="00A519E2" w:rsidP="00A4685F">
      <w:pPr>
        <w:pStyle w:val="a3"/>
        <w:rPr>
          <w:rFonts w:hint="cs"/>
          <w:rtl/>
        </w:rPr>
      </w:pPr>
      <w:r>
        <w:rPr>
          <w:rStyle w:val="a5"/>
        </w:rPr>
        <w:footnoteRef/>
      </w:r>
      <w:r>
        <w:rPr>
          <w:rtl/>
        </w:rPr>
        <w:t xml:space="preserve"> </w:t>
      </w:r>
      <w:r>
        <w:rPr>
          <w:rFonts w:hint="cs"/>
          <w:rtl/>
        </w:rPr>
        <w:t xml:space="preserve">ראה מאמרו של </w:t>
      </w:r>
      <w:hyperlink r:id="rId1" w:history="1">
        <w:r w:rsidRPr="008C681F">
          <w:rPr>
            <w:rStyle w:val="Hyperlink"/>
            <w:rtl/>
          </w:rPr>
          <w:t>משה הלברטל, אלמלא מ</w:t>
        </w:r>
        <w:r w:rsidRPr="008C681F">
          <w:rPr>
            <w:rStyle w:val="Hyperlink"/>
            <w:rtl/>
          </w:rPr>
          <w:t>ק</w:t>
        </w:r>
        <w:r w:rsidRPr="008C681F">
          <w:rPr>
            <w:rStyle w:val="Hyperlink"/>
            <w:rtl/>
          </w:rPr>
          <w:t xml:space="preserve">רא </w:t>
        </w:r>
        <w:r w:rsidRPr="008C681F">
          <w:rPr>
            <w:rStyle w:val="Hyperlink"/>
            <w:rtl/>
          </w:rPr>
          <w:t>כ</w:t>
        </w:r>
        <w:r w:rsidRPr="008C681F">
          <w:rPr>
            <w:rStyle w:val="Hyperlink"/>
            <w:rtl/>
          </w:rPr>
          <w:t>תוב אי אפשר לאמרו</w:t>
        </w:r>
      </w:hyperlink>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Pr="00860B55">
        <w:rPr>
          <w:rFonts w:hint="cs"/>
          <w:rtl/>
        </w:rPr>
        <w:t>, בו הוא סוקר את כל המקרים בספרות המדרש בו</w:t>
      </w:r>
      <w:r>
        <w:rPr>
          <w:rFonts w:hint="cs"/>
          <w:rtl/>
        </w:rPr>
        <w:t xml:space="preserve"> מופיע הביטוי "אי אפשר לאומרו" ודומיו. הלברטל מציע שתי דרכי פירוש </w:t>
      </w:r>
      <w:r w:rsidR="00B61BE8">
        <w:rPr>
          <w:rFonts w:hint="cs"/>
          <w:rtl/>
        </w:rPr>
        <w:t xml:space="preserve">עיקריות </w:t>
      </w:r>
      <w:r>
        <w:rPr>
          <w:rFonts w:hint="cs"/>
          <w:rtl/>
        </w:rPr>
        <w:t xml:space="preserve">לביטוי זה: האחת, שאכן יש כאן תמיהה וקושי אמיתיים "גזרת כתוב תיאולוגית שלא באה על פתרונה". והשנייה, שיש כאן בעצם נתינת חסות לדרשן להביע את דעתו באופן חופשי ונועז: </w:t>
      </w:r>
      <w:r w:rsidRPr="008E6197">
        <w:rPr>
          <w:rtl/>
        </w:rPr>
        <w:t>"הפרשן אומר: אלמלא מקרא כתוב</w:t>
      </w:r>
      <w:r w:rsidR="00B61BE8">
        <w:rPr>
          <w:rFonts w:hint="cs"/>
          <w:rtl/>
        </w:rPr>
        <w:t>,</w:t>
      </w:r>
      <w:r w:rsidRPr="008E6197">
        <w:rPr>
          <w:rtl/>
        </w:rPr>
        <w:t xml:space="preserve"> אני הדרשן לא הייתי מעז לומר מה שאני עתיד לומר</w:t>
      </w:r>
      <w:r w:rsidR="00B61BE8">
        <w:rPr>
          <w:rFonts w:hint="cs"/>
          <w:rtl/>
        </w:rPr>
        <w:t>.</w:t>
      </w:r>
      <w:r w:rsidRPr="008E6197">
        <w:rPr>
          <w:rtl/>
        </w:rPr>
        <w:t xml:space="preserve"> אולם מאחר שהדבר נאמר במקרא עצמו</w:t>
      </w:r>
      <w:r w:rsidR="00B61BE8">
        <w:rPr>
          <w:rFonts w:hint="cs"/>
          <w:rtl/>
        </w:rPr>
        <w:t>,</w:t>
      </w:r>
      <w:r w:rsidRPr="008E6197">
        <w:rPr>
          <w:rtl/>
        </w:rPr>
        <w:t xml:space="preserve"> הוסרה המגבלה ואני מפתח את המימרא הזו בחפץ לב</w:t>
      </w:r>
      <w:r w:rsidRPr="008E6197">
        <w:rPr>
          <w:rFonts w:hint="cs"/>
          <w:rtl/>
        </w:rPr>
        <w:t xml:space="preserve"> ולא בתמי</w:t>
      </w:r>
      <w:r>
        <w:rPr>
          <w:rFonts w:hint="cs"/>
          <w:rtl/>
        </w:rPr>
        <w:t>ה</w:t>
      </w:r>
      <w:r w:rsidRPr="008E6197">
        <w:rPr>
          <w:rFonts w:hint="cs"/>
          <w:rtl/>
        </w:rPr>
        <w:t>ה</w:t>
      </w:r>
      <w:r w:rsidRPr="008E6197">
        <w:rPr>
          <w:rtl/>
        </w:rPr>
        <w:t>" (שם עמ' 42)</w:t>
      </w:r>
      <w:r w:rsidRPr="008E6197">
        <w:rPr>
          <w:rFonts w:hint="cs"/>
          <w:rtl/>
        </w:rPr>
        <w:t>.</w:t>
      </w:r>
      <w:r>
        <w:rPr>
          <w:rFonts w:hint="cs"/>
          <w:rtl/>
        </w:rPr>
        <w:t xml:space="preserve"> כאן נראה שז</w:t>
      </w:r>
      <w:r w:rsidR="00B61BE8">
        <w:rPr>
          <w:rFonts w:hint="cs"/>
          <w:rtl/>
        </w:rPr>
        <w:t>ו</w:t>
      </w:r>
      <w:r>
        <w:rPr>
          <w:rFonts w:hint="cs"/>
          <w:rtl/>
        </w:rPr>
        <w:t xml:space="preserve"> הדרך השנייה. הדרשן רוצה להציע שהקב"ה ימנע את הרצח בעולם. לא </w:t>
      </w:r>
      <w:r w:rsidR="00EC76DE">
        <w:rPr>
          <w:rFonts w:hint="cs"/>
          <w:rtl/>
        </w:rPr>
        <w:t>ש</w:t>
      </w:r>
      <w:r>
        <w:rPr>
          <w:rFonts w:hint="cs"/>
          <w:rtl/>
        </w:rPr>
        <w:t xml:space="preserve">יבוא </w:t>
      </w:r>
      <w:r w:rsidR="00EC76DE">
        <w:rPr>
          <w:rFonts w:hint="cs"/>
          <w:rtl/>
        </w:rPr>
        <w:t>בדיעבד</w:t>
      </w:r>
      <w:r>
        <w:rPr>
          <w:rFonts w:hint="cs"/>
          <w:rtl/>
        </w:rPr>
        <w:t xml:space="preserve"> וישפוט</w:t>
      </w:r>
      <w:r w:rsidR="00EC76DE">
        <w:rPr>
          <w:rFonts w:hint="cs"/>
          <w:rtl/>
        </w:rPr>
        <w:t xml:space="preserve"> את הרוצח</w:t>
      </w:r>
      <w:r>
        <w:rPr>
          <w:rFonts w:hint="cs"/>
          <w:rtl/>
        </w:rPr>
        <w:t xml:space="preserve">, אלא </w:t>
      </w:r>
      <w:r w:rsidR="00EC76DE">
        <w:rPr>
          <w:rFonts w:hint="cs"/>
          <w:rtl/>
        </w:rPr>
        <w:t>ש</w:t>
      </w:r>
      <w:r>
        <w:rPr>
          <w:rFonts w:hint="cs"/>
          <w:rtl/>
        </w:rPr>
        <w:t>ימנע מראש</w:t>
      </w:r>
      <w:r w:rsidR="00EC76DE">
        <w:rPr>
          <w:rFonts w:hint="cs"/>
          <w:rtl/>
        </w:rPr>
        <w:t xml:space="preserve"> את הרצח</w:t>
      </w:r>
      <w:r>
        <w:rPr>
          <w:rFonts w:hint="cs"/>
          <w:rtl/>
        </w:rPr>
        <w:t xml:space="preserve">. </w:t>
      </w:r>
      <w:r w:rsidR="00B61BE8">
        <w:rPr>
          <w:rFonts w:hint="cs"/>
          <w:rtl/>
        </w:rPr>
        <w:t xml:space="preserve">שיהיה </w:t>
      </w:r>
      <w:r>
        <w:rPr>
          <w:rFonts w:hint="cs"/>
          <w:rtl/>
        </w:rPr>
        <w:t>עולם ללא רצח!</w:t>
      </w:r>
    </w:p>
  </w:footnote>
  <w:footnote w:id="10">
    <w:p w:rsidR="00A519E2" w:rsidRDefault="00A519E2" w:rsidP="00BB0287">
      <w:pPr>
        <w:pStyle w:val="a3"/>
        <w:rPr>
          <w:rFonts w:hint="cs"/>
          <w:rtl/>
        </w:rPr>
      </w:pPr>
      <w:r>
        <w:rPr>
          <w:rStyle w:val="a5"/>
        </w:rPr>
        <w:footnoteRef/>
      </w:r>
      <w:r>
        <w:rPr>
          <w:rtl/>
        </w:rPr>
        <w:t xml:space="preserve"> </w:t>
      </w:r>
      <w:r>
        <w:rPr>
          <w:rFonts w:hint="cs"/>
          <w:rtl/>
        </w:rPr>
        <w:t xml:space="preserve">המלך, הקב"ה בנמשל, עומד מהצד, צופה במחזה ואיננו נוקף אצבע למנוע את הרצח אשר עומד לקרות לנגד עיניו (כאצבעו של הקיסר שהיה מפסיק את התגוששות האתלטים לפניו ברגע שרצה). "קול דמי אחיך צועקים </w:t>
      </w:r>
      <w:r w:rsidRPr="003E25E1">
        <w:rPr>
          <w:rFonts w:hint="cs"/>
          <w:b/>
          <w:bCs/>
          <w:rtl/>
        </w:rPr>
        <w:t>אלי</w:t>
      </w:r>
      <w:r>
        <w:rPr>
          <w:rFonts w:hint="cs"/>
          <w:rtl/>
        </w:rPr>
        <w:t xml:space="preserve"> מן האדמה". כביכול, הדם שנשפך תובע את דינו לא (רק) מהרוצח, אלא גם (ובעיקר) מהשופט, ממי שברא </w:t>
      </w:r>
      <w:r w:rsidR="005609C8">
        <w:rPr>
          <w:rFonts w:hint="cs"/>
          <w:rtl/>
        </w:rPr>
        <w:t>את ה</w:t>
      </w:r>
      <w:r>
        <w:rPr>
          <w:rFonts w:hint="cs"/>
          <w:rtl/>
        </w:rPr>
        <w:t>עולם</w:t>
      </w:r>
      <w:r w:rsidR="005609C8" w:rsidRPr="005609C8">
        <w:rPr>
          <w:rFonts w:hint="cs"/>
          <w:rtl/>
        </w:rPr>
        <w:t xml:space="preserve"> </w:t>
      </w:r>
      <w:r w:rsidR="005609C8">
        <w:rPr>
          <w:rFonts w:hint="cs"/>
          <w:rtl/>
        </w:rPr>
        <w:t>ומושל בו</w:t>
      </w:r>
      <w:r>
        <w:rPr>
          <w:rFonts w:hint="cs"/>
          <w:rtl/>
        </w:rPr>
        <w:t xml:space="preserve">, שלא מנע אותו. ואולי גם שמראש ברא יצורים עם כח הרג. </w:t>
      </w:r>
      <w:r w:rsidR="00BB0287">
        <w:rPr>
          <w:rFonts w:hint="cs"/>
          <w:rtl/>
        </w:rPr>
        <w:t xml:space="preserve">ראה </w:t>
      </w:r>
      <w:r w:rsidR="00BB0287">
        <w:rPr>
          <w:rtl/>
        </w:rPr>
        <w:t>מכילתא דרבי ישמעאל משפטים - מסכתא דנזיקין פרשה יג</w:t>
      </w:r>
      <w:r w:rsidR="00BB0287">
        <w:rPr>
          <w:rFonts w:hint="cs"/>
          <w:rtl/>
        </w:rPr>
        <w:t>: "</w:t>
      </w:r>
      <w:r w:rsidR="00BB0287">
        <w:rPr>
          <w:rtl/>
        </w:rPr>
        <w:t>וכי מי גדול</w:t>
      </w:r>
      <w:r w:rsidR="00BB0287">
        <w:rPr>
          <w:rFonts w:hint="cs"/>
          <w:rtl/>
        </w:rPr>
        <w:t>,</w:t>
      </w:r>
      <w:r w:rsidR="00BB0287">
        <w:rPr>
          <w:rtl/>
        </w:rPr>
        <w:t xml:space="preserve"> הגונב או הנגנב</w:t>
      </w:r>
      <w:r w:rsidR="00BB0287">
        <w:rPr>
          <w:rFonts w:hint="cs"/>
          <w:rtl/>
        </w:rPr>
        <w:t>?</w:t>
      </w:r>
      <w:r w:rsidR="00BB0287">
        <w:rPr>
          <w:rtl/>
        </w:rPr>
        <w:t xml:space="preserve"> הוי אומר זה הנגנב שהוא יודע שהוא נגנב והוא מחריש</w:t>
      </w:r>
      <w:r w:rsidR="00BB0287">
        <w:rPr>
          <w:rFonts w:hint="cs"/>
          <w:rtl/>
        </w:rPr>
        <w:t>"</w:t>
      </w:r>
      <w:r>
        <w:rPr>
          <w:rFonts w:hint="cs"/>
          <w:rtl/>
        </w:rPr>
        <w:t xml:space="preserve">. ראה דברינו </w:t>
      </w:r>
      <w:hyperlink r:id="rId2" w:history="1">
        <w:r w:rsidRPr="004F7165">
          <w:rPr>
            <w:rStyle w:val="Hyperlink"/>
            <w:rFonts w:hint="cs"/>
            <w:rtl/>
          </w:rPr>
          <w:t xml:space="preserve">יצר לב האדם </w:t>
        </w:r>
        <w:r w:rsidRPr="004F7165">
          <w:rPr>
            <w:rStyle w:val="Hyperlink"/>
            <w:rFonts w:hint="cs"/>
            <w:rtl/>
          </w:rPr>
          <w:t>ר</w:t>
        </w:r>
        <w:r w:rsidRPr="004F7165">
          <w:rPr>
            <w:rStyle w:val="Hyperlink"/>
            <w:rFonts w:hint="cs"/>
            <w:rtl/>
          </w:rPr>
          <w:t>ע מנעוריו</w:t>
        </w:r>
      </w:hyperlink>
      <w:r>
        <w:rPr>
          <w:rFonts w:hint="cs"/>
          <w:rtl/>
        </w:rPr>
        <w:t xml:space="preserve"> בפרש</w:t>
      </w:r>
      <w:r w:rsidR="004F7165">
        <w:rPr>
          <w:rFonts w:hint="cs"/>
          <w:rtl/>
        </w:rPr>
        <w:t>ת נח</w:t>
      </w:r>
      <w:r>
        <w:rPr>
          <w:rFonts w:hint="cs"/>
          <w:rtl/>
        </w:rPr>
        <w:t>. ומה באמת התשובה?</w:t>
      </w:r>
    </w:p>
  </w:footnote>
  <w:footnote w:id="11">
    <w:p w:rsidR="00A519E2" w:rsidRDefault="00A519E2" w:rsidP="00DA3EAE">
      <w:pPr>
        <w:pStyle w:val="a3"/>
        <w:rPr>
          <w:rFonts w:hint="cs"/>
        </w:rPr>
      </w:pPr>
      <w:r>
        <w:rPr>
          <w:rStyle w:val="a5"/>
        </w:rPr>
        <w:footnoteRef/>
      </w:r>
      <w:r>
        <w:rPr>
          <w:rtl/>
        </w:rPr>
        <w:t xml:space="preserve"> </w:t>
      </w:r>
      <w:r>
        <w:rPr>
          <w:rFonts w:hint="cs"/>
          <w:rtl/>
        </w:rPr>
        <w:t xml:space="preserve">מדרש זה מעצים מאד את המדרש הקודם ומשלב את המוטיב הפילוסופי עם חוצפתו של קין שהופך מנאשם למאשים. גם במדרש זה לכאורה הקב"ה מסכים שיש לו בעיה. הדמים צועקים לא רק אל בורא העולם שברא גם את היצר הרע, אלא כביכול ממש עליו! </w:t>
      </w:r>
    </w:p>
  </w:footnote>
  <w:footnote w:id="12">
    <w:p w:rsidR="00A519E2" w:rsidRDefault="00A519E2" w:rsidP="007F0BC8">
      <w:pPr>
        <w:pStyle w:val="a3"/>
        <w:rPr>
          <w:rFonts w:hint="cs"/>
        </w:rPr>
      </w:pPr>
      <w:r>
        <w:rPr>
          <w:rStyle w:val="a5"/>
        </w:rPr>
        <w:footnoteRef/>
      </w:r>
      <w:r>
        <w:rPr>
          <w:rtl/>
        </w:rPr>
        <w:t xml:space="preserve"> </w:t>
      </w:r>
      <w:r>
        <w:rPr>
          <w:rFonts w:hint="cs"/>
          <w:rtl/>
          <w:lang w:eastAsia="en-US"/>
        </w:rPr>
        <w:t xml:space="preserve">מדרש קצר זה מקפל בעינינו "עולם ומלואו" ומסכם מדרשים רבים וארוכים ממנו. מחד גיסא הביטוי "מי הרגו" מזכיר שוב את התוספתא בסנהדרין (הערה </w:t>
      </w:r>
      <w:r w:rsidR="007F0BC8">
        <w:rPr>
          <w:rFonts w:hint="cs"/>
          <w:rtl/>
          <w:lang w:eastAsia="en-US"/>
        </w:rPr>
        <w:t>8</w:t>
      </w:r>
      <w:r>
        <w:rPr>
          <w:rFonts w:hint="cs"/>
          <w:rtl/>
          <w:lang w:eastAsia="en-US"/>
        </w:rPr>
        <w:t xml:space="preserve"> לעיל) שאי אפשר לדון את קין. הרי הוא כאותו אחד שרץ עם סייף אחר חברו לחורבה ויוצא ממנה עם דם מטפטף וחברו נמצא הרוג שאי אפשר לדון אותו. כביכול גם הקב"ה לא יכול. הקב"ה לא יכול היה למנוע את הרצח ולא יכול גם לשפוט ולדון. זאת ועוד, מדרש זה חוזר למוטיב שראינו בתנחומא לעיל שכביכול </w:t>
      </w:r>
      <w:r w:rsidR="005609C8">
        <w:rPr>
          <w:rFonts w:hint="cs"/>
          <w:rtl/>
          <w:lang w:eastAsia="en-US"/>
        </w:rPr>
        <w:t>ה</w:t>
      </w:r>
      <w:r>
        <w:rPr>
          <w:rFonts w:hint="cs"/>
          <w:rtl/>
          <w:lang w:eastAsia="en-US"/>
        </w:rPr>
        <w:t xml:space="preserve">שומר הוא האחראי, לא הגנב. "אני מבקשו מעמך ואתה מבקשו מעמי"? טוען קין בעזות מצח וחוצפה כלפי שמיא. אבל הסיום של המדרש אומר הכל. "לא אמרת כלום" </w:t>
      </w:r>
      <w:r>
        <w:rPr>
          <w:rtl/>
          <w:lang w:eastAsia="en-US"/>
        </w:rPr>
        <w:t>–</w:t>
      </w:r>
      <w:r>
        <w:rPr>
          <w:rFonts w:hint="cs"/>
          <w:rtl/>
          <w:lang w:eastAsia="en-US"/>
        </w:rPr>
        <w:t xml:space="preserve"> עונה לו הקב"ה. תסתתר, תכחיש, תאשים מישהו אחר, תתפלפל כמה שתרצה </w:t>
      </w:r>
      <w:r>
        <w:rPr>
          <w:rtl/>
          <w:lang w:eastAsia="en-US"/>
        </w:rPr>
        <w:t>–</w:t>
      </w:r>
      <w:r>
        <w:rPr>
          <w:rFonts w:hint="cs"/>
          <w:rtl/>
          <w:lang w:eastAsia="en-US"/>
        </w:rPr>
        <w:t xml:space="preserve"> "ארור אתה". האדמה שעליה אתה רוצה למלוך ולמשול "לא תוסף תת כוחה לך </w:t>
      </w:r>
      <w:r>
        <w:rPr>
          <w:rtl/>
          <w:lang w:eastAsia="en-US"/>
        </w:rPr>
        <w:t>–</w:t>
      </w:r>
      <w:r>
        <w:rPr>
          <w:rFonts w:hint="cs"/>
          <w:rtl/>
          <w:lang w:eastAsia="en-US"/>
        </w:rPr>
        <w:t xml:space="preserve"> נע ונד תהיה בארץ". לא בכדי חזרנו לפסוקי המקרא.</w:t>
      </w:r>
    </w:p>
  </w:footnote>
  <w:footnote w:id="13">
    <w:p w:rsidR="00770372" w:rsidRDefault="00770372" w:rsidP="00770372">
      <w:pPr>
        <w:pStyle w:val="a3"/>
        <w:rPr>
          <w:rFonts w:hint="cs"/>
        </w:rPr>
      </w:pPr>
      <w:r>
        <w:rPr>
          <w:rStyle w:val="a5"/>
        </w:rPr>
        <w:footnoteRef/>
      </w:r>
      <w:r>
        <w:rPr>
          <w:rtl/>
        </w:rPr>
        <w:t xml:space="preserve"> </w:t>
      </w:r>
      <w:r>
        <w:rPr>
          <w:rFonts w:hint="cs"/>
          <w:rtl/>
        </w:rPr>
        <w:t>בהמות אוכלות צומח, וחיה ועופות דורסים, צדים והורגים למחייתם. אין אצלם "רצח" לשם סילוק מישהו מהעולם גרידא.</w:t>
      </w:r>
      <w:r w:rsidR="00346946">
        <w:rPr>
          <w:rFonts w:hint="cs"/>
          <w:rtl/>
        </w:rPr>
        <w:t xml:space="preserve"> ראה בסימן ח במדרש שם שהחיות ועופות השמים הם שקברו את הבל!</w:t>
      </w:r>
    </w:p>
  </w:footnote>
  <w:footnote w:id="14">
    <w:p w:rsidR="00346946" w:rsidRDefault="00346946" w:rsidP="00346946">
      <w:pPr>
        <w:pStyle w:val="a3"/>
        <w:rPr>
          <w:rFonts w:hint="cs"/>
          <w:rtl/>
        </w:rPr>
      </w:pPr>
      <w:r>
        <w:rPr>
          <w:rStyle w:val="a5"/>
        </w:rPr>
        <w:footnoteRef/>
      </w:r>
      <w:r>
        <w:rPr>
          <w:rtl/>
        </w:rPr>
        <w:t xml:space="preserve"> </w:t>
      </w:r>
      <w:r>
        <w:rPr>
          <w:rFonts w:hint="cs"/>
          <w:rtl/>
        </w:rPr>
        <w:t xml:space="preserve">אם אין בני אדם שיעשו את הדין בקין והקב"ה כביכול מנוע, מדוע שבאמת לא יופעלו כנגדו כוחות אחרים בטבע? ראה </w:t>
      </w:r>
      <w:r>
        <w:rPr>
          <w:rFonts w:hint="cs"/>
          <w:rtl/>
          <w:lang w:eastAsia="en-US"/>
        </w:rPr>
        <w:t>הפתרון שמציעה הגמרא ב</w:t>
      </w: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י</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tl/>
          <w:lang w:eastAsia="en-US"/>
        </w:rPr>
        <w:t xml:space="preserve"> </w:t>
      </w:r>
      <w:r>
        <w:rPr>
          <w:rFonts w:hint="cs"/>
          <w:rtl/>
          <w:lang w:eastAsia="en-US"/>
        </w:rPr>
        <w:t>למקרים שבהם מערכת המשפט הפורמלית לא יכולה לפעול: "</w:t>
      </w:r>
      <w:r>
        <w:rPr>
          <w:rFonts w:hint="eastAsia"/>
          <w:rtl/>
          <w:lang w:eastAsia="en-US"/>
        </w:rPr>
        <w:t>ואשר</w:t>
      </w:r>
      <w:r>
        <w:rPr>
          <w:rtl/>
          <w:lang w:eastAsia="en-US"/>
        </w:rPr>
        <w:t xml:space="preserve"> </w:t>
      </w:r>
      <w:r>
        <w:rPr>
          <w:rFonts w:hint="eastAsia"/>
          <w:rtl/>
          <w:lang w:eastAsia="en-US"/>
        </w:rPr>
        <w:t>לא</w:t>
      </w:r>
      <w:r>
        <w:rPr>
          <w:rtl/>
          <w:lang w:eastAsia="en-US"/>
        </w:rPr>
        <w:t xml:space="preserve"> </w:t>
      </w:r>
      <w:r>
        <w:rPr>
          <w:rFonts w:hint="eastAsia"/>
          <w:rtl/>
          <w:lang w:eastAsia="en-US"/>
        </w:rPr>
        <w:t>צדה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אנה</w:t>
      </w:r>
      <w:r>
        <w:rPr>
          <w:rtl/>
          <w:lang w:eastAsia="en-US"/>
        </w:rPr>
        <w:t xml:space="preserve"> </w:t>
      </w:r>
      <w:r>
        <w:rPr>
          <w:rFonts w:hint="eastAsia"/>
          <w:rtl/>
          <w:lang w:eastAsia="en-US"/>
        </w:rPr>
        <w:t>לידו</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eastAsia"/>
          <w:rtl/>
          <w:lang w:eastAsia="en-US"/>
        </w:rPr>
        <w:t>כאשר</w:t>
      </w:r>
      <w:r>
        <w:rPr>
          <w:rtl/>
          <w:lang w:eastAsia="en-US"/>
        </w:rPr>
        <w:t xml:space="preserve"> </w:t>
      </w:r>
      <w:r>
        <w:rPr>
          <w:rFonts w:hint="eastAsia"/>
          <w:rtl/>
          <w:lang w:eastAsia="en-US"/>
        </w:rPr>
        <w:t>יאמר</w:t>
      </w:r>
      <w:r>
        <w:rPr>
          <w:rtl/>
          <w:lang w:eastAsia="en-US"/>
        </w:rPr>
        <w:t xml:space="preserve"> </w:t>
      </w:r>
      <w:r>
        <w:rPr>
          <w:rFonts w:hint="eastAsia"/>
          <w:rtl/>
          <w:lang w:eastAsia="en-US"/>
        </w:rPr>
        <w:t>משל</w:t>
      </w:r>
      <w:r>
        <w:rPr>
          <w:rtl/>
          <w:lang w:eastAsia="en-US"/>
        </w:rPr>
        <w:t xml:space="preserve"> </w:t>
      </w:r>
      <w:r>
        <w:rPr>
          <w:rFonts w:hint="eastAsia"/>
          <w:rtl/>
          <w:lang w:eastAsia="en-US"/>
        </w:rPr>
        <w:t>הקדמוני</w:t>
      </w:r>
      <w:r>
        <w:rPr>
          <w:rtl/>
          <w:lang w:eastAsia="en-US"/>
        </w:rPr>
        <w:t xml:space="preserve"> </w:t>
      </w:r>
      <w:r>
        <w:rPr>
          <w:rFonts w:hint="eastAsia"/>
          <w:rtl/>
          <w:lang w:eastAsia="en-US"/>
        </w:rPr>
        <w:t>מרשעים</w:t>
      </w:r>
      <w:r>
        <w:rPr>
          <w:rtl/>
          <w:lang w:eastAsia="en-US"/>
        </w:rPr>
        <w:t xml:space="preserve"> </w:t>
      </w:r>
      <w:r>
        <w:rPr>
          <w:rFonts w:hint="eastAsia"/>
          <w:rtl/>
          <w:lang w:eastAsia="en-US"/>
        </w:rPr>
        <w:t>יצא</w:t>
      </w:r>
      <w:r>
        <w:rPr>
          <w:rtl/>
          <w:lang w:eastAsia="en-US"/>
        </w:rPr>
        <w:t xml:space="preserve"> </w:t>
      </w:r>
      <w:r>
        <w:rPr>
          <w:rFonts w:hint="eastAsia"/>
          <w:rtl/>
          <w:lang w:eastAsia="en-US"/>
        </w:rPr>
        <w:t>רשע</w:t>
      </w:r>
      <w:r>
        <w:rPr>
          <w:rtl/>
          <w:lang w:eastAsia="en-US"/>
        </w:rPr>
        <w:t xml:space="preserve"> </w:t>
      </w:r>
      <w:r>
        <w:rPr>
          <w:rFonts w:hint="cs"/>
          <w:rtl/>
          <w:lang w:eastAsia="en-US"/>
        </w:rPr>
        <w:t>(</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כד</w:t>
      </w:r>
      <w:r>
        <w:rPr>
          <w:rFonts w:hint="cs"/>
          <w:rtl/>
          <w:lang w:eastAsia="en-US"/>
        </w:rPr>
        <w:t>).</w:t>
      </w:r>
      <w:r>
        <w:rPr>
          <w:rtl/>
          <w:lang w:eastAsia="en-US"/>
        </w:rPr>
        <w:t xml:space="preserve"> </w:t>
      </w:r>
      <w:r>
        <w:rPr>
          <w:rFonts w:hint="eastAsia"/>
          <w:rtl/>
          <w:lang w:eastAsia="en-US"/>
        </w:rPr>
        <w:t>במה</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tl/>
          <w:lang w:eastAsia="en-US"/>
        </w:rPr>
        <w:t xml:space="preserve">? </w:t>
      </w:r>
      <w:r>
        <w:rPr>
          <w:rFonts w:hint="eastAsia"/>
          <w:rtl/>
          <w:lang w:eastAsia="en-US"/>
        </w:rPr>
        <w:t>בשני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שהרגו</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אחד</w:t>
      </w:r>
      <w:r>
        <w:rPr>
          <w:rtl/>
          <w:lang w:eastAsia="en-US"/>
        </w:rPr>
        <w:t xml:space="preserve"> </w:t>
      </w:r>
      <w:r>
        <w:rPr>
          <w:rFonts w:hint="eastAsia"/>
          <w:rtl/>
          <w:lang w:eastAsia="en-US"/>
        </w:rPr>
        <w:t>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ואחד</w:t>
      </w:r>
      <w:r>
        <w:rPr>
          <w:rtl/>
          <w:lang w:eastAsia="en-US"/>
        </w:rPr>
        <w:t xml:space="preserve"> </w:t>
      </w:r>
      <w:r>
        <w:rPr>
          <w:rFonts w:hint="eastAsia"/>
          <w:rtl/>
          <w:lang w:eastAsia="en-US"/>
        </w:rPr>
        <w:t>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לזה</w:t>
      </w:r>
      <w:r>
        <w:rPr>
          <w:rtl/>
          <w:lang w:eastAsia="en-US"/>
        </w:rPr>
        <w:t xml:space="preserve"> </w:t>
      </w:r>
      <w:r>
        <w:rPr>
          <w:rFonts w:hint="eastAsia"/>
          <w:rtl/>
          <w:lang w:eastAsia="en-US"/>
        </w:rPr>
        <w:t>אין</w:t>
      </w:r>
      <w:r>
        <w:rPr>
          <w:rtl/>
          <w:lang w:eastAsia="en-US"/>
        </w:rPr>
        <w:t xml:space="preserve"> </w:t>
      </w:r>
      <w:r>
        <w:rPr>
          <w:rFonts w:hint="eastAsia"/>
          <w:rtl/>
          <w:lang w:eastAsia="en-US"/>
        </w:rPr>
        <w:t>עדים</w:t>
      </w:r>
      <w:r>
        <w:rPr>
          <w:rtl/>
          <w:lang w:eastAsia="en-US"/>
        </w:rPr>
        <w:t xml:space="preserve"> </w:t>
      </w:r>
      <w:r>
        <w:rPr>
          <w:rFonts w:hint="eastAsia"/>
          <w:rtl/>
          <w:lang w:eastAsia="en-US"/>
        </w:rPr>
        <w:t>ולזה</w:t>
      </w:r>
      <w:r>
        <w:rPr>
          <w:rtl/>
          <w:lang w:eastAsia="en-US"/>
        </w:rPr>
        <w:t xml:space="preserve"> </w:t>
      </w:r>
      <w:r>
        <w:rPr>
          <w:rFonts w:hint="eastAsia"/>
          <w:rtl/>
          <w:lang w:eastAsia="en-US"/>
        </w:rPr>
        <w:t>אין</w:t>
      </w:r>
      <w:r>
        <w:rPr>
          <w:rtl/>
          <w:lang w:eastAsia="en-US"/>
        </w:rPr>
        <w:t xml:space="preserve"> </w:t>
      </w:r>
      <w:r>
        <w:rPr>
          <w:rFonts w:hint="eastAsia"/>
          <w:rtl/>
          <w:lang w:eastAsia="en-US"/>
        </w:rPr>
        <w:t>עדים</w:t>
      </w:r>
      <w:r>
        <w:rPr>
          <w:rFonts w:hint="cs"/>
          <w:rtl/>
          <w:lang w:eastAsia="en-US"/>
        </w:rPr>
        <w:t>.</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מזמינן</w:t>
      </w:r>
      <w:r>
        <w:rPr>
          <w:rtl/>
          <w:lang w:eastAsia="en-US"/>
        </w:rPr>
        <w:t xml:space="preserve"> </w:t>
      </w:r>
      <w:r>
        <w:rPr>
          <w:rFonts w:hint="eastAsia"/>
          <w:rtl/>
          <w:lang w:eastAsia="en-US"/>
        </w:rPr>
        <w:t>לפונדק</w:t>
      </w:r>
      <w:r>
        <w:rPr>
          <w:rtl/>
          <w:lang w:eastAsia="en-US"/>
        </w:rPr>
        <w:t xml:space="preserve"> </w:t>
      </w:r>
      <w:r>
        <w:rPr>
          <w:rFonts w:hint="eastAsia"/>
          <w:rtl/>
          <w:lang w:eastAsia="en-US"/>
        </w:rPr>
        <w:t>אחד</w:t>
      </w:r>
      <w:r>
        <w:rPr>
          <w:rtl/>
          <w:lang w:eastAsia="en-US"/>
        </w:rPr>
        <w:t xml:space="preserve">, </w:t>
      </w:r>
      <w:r>
        <w:rPr>
          <w:rFonts w:hint="eastAsia"/>
          <w:rtl/>
          <w:lang w:eastAsia="en-US"/>
        </w:rPr>
        <w:t>זה</w:t>
      </w:r>
      <w:r>
        <w:rPr>
          <w:rtl/>
          <w:lang w:eastAsia="en-US"/>
        </w:rPr>
        <w:t xml:space="preserve"> </w:t>
      </w:r>
      <w:r>
        <w:rPr>
          <w:rFonts w:hint="eastAsia"/>
          <w:rtl/>
          <w:lang w:eastAsia="en-US"/>
        </w:rPr>
        <w:t>שהרג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יושב</w:t>
      </w:r>
      <w:r>
        <w:rPr>
          <w:rtl/>
          <w:lang w:eastAsia="en-US"/>
        </w:rPr>
        <w:t xml:space="preserve"> </w:t>
      </w:r>
      <w:r>
        <w:rPr>
          <w:rFonts w:hint="eastAsia"/>
          <w:rtl/>
          <w:lang w:eastAsia="en-US"/>
        </w:rPr>
        <w:t>תחת</w:t>
      </w:r>
      <w:r>
        <w:rPr>
          <w:rtl/>
          <w:lang w:eastAsia="en-US"/>
        </w:rPr>
        <w:t xml:space="preserve"> </w:t>
      </w:r>
      <w:r>
        <w:rPr>
          <w:rFonts w:hint="eastAsia"/>
          <w:rtl/>
          <w:lang w:eastAsia="en-US"/>
        </w:rPr>
        <w:t>הסולם</w:t>
      </w:r>
      <w:r>
        <w:rPr>
          <w:rtl/>
          <w:lang w:eastAsia="en-US"/>
        </w:rPr>
        <w:t xml:space="preserve">, </w:t>
      </w:r>
      <w:r>
        <w:rPr>
          <w:rFonts w:hint="eastAsia"/>
          <w:rtl/>
          <w:lang w:eastAsia="en-US"/>
        </w:rPr>
        <w:t>וזה</w:t>
      </w:r>
      <w:r>
        <w:rPr>
          <w:rtl/>
          <w:lang w:eastAsia="en-US"/>
        </w:rPr>
        <w:t xml:space="preserve"> </w:t>
      </w:r>
      <w:r>
        <w:rPr>
          <w:rFonts w:hint="eastAsia"/>
          <w:rtl/>
          <w:lang w:eastAsia="en-US"/>
        </w:rPr>
        <w:t>שהרג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יורד</w:t>
      </w:r>
      <w:r>
        <w:rPr>
          <w:rtl/>
          <w:lang w:eastAsia="en-US"/>
        </w:rPr>
        <w:t xml:space="preserve"> </w:t>
      </w:r>
      <w:r>
        <w:rPr>
          <w:rFonts w:hint="eastAsia"/>
          <w:rtl/>
          <w:lang w:eastAsia="en-US"/>
        </w:rPr>
        <w:t>בסולם</w:t>
      </w:r>
      <w:r>
        <w:rPr>
          <w:rtl/>
          <w:lang w:eastAsia="en-US"/>
        </w:rPr>
        <w:t xml:space="preserve"> </w:t>
      </w:r>
      <w:r>
        <w:rPr>
          <w:rFonts w:hint="eastAsia"/>
          <w:rtl/>
          <w:lang w:eastAsia="en-US"/>
        </w:rPr>
        <w:t>ונפל</w:t>
      </w:r>
      <w:r>
        <w:rPr>
          <w:rtl/>
          <w:lang w:eastAsia="en-US"/>
        </w:rPr>
        <w:t xml:space="preserve"> </w:t>
      </w:r>
      <w:r>
        <w:rPr>
          <w:rFonts w:hint="eastAsia"/>
          <w:rtl/>
          <w:lang w:eastAsia="en-US"/>
        </w:rPr>
        <w:t>עליו</w:t>
      </w:r>
      <w:r>
        <w:rPr>
          <w:rtl/>
          <w:lang w:eastAsia="en-US"/>
        </w:rPr>
        <w:t xml:space="preserve"> </w:t>
      </w:r>
      <w:r>
        <w:rPr>
          <w:rFonts w:hint="eastAsia"/>
          <w:rtl/>
          <w:lang w:eastAsia="en-US"/>
        </w:rPr>
        <w:t>והרגו</w:t>
      </w:r>
      <w:r>
        <w:rPr>
          <w:rtl/>
          <w:lang w:eastAsia="en-US"/>
        </w:rPr>
        <w:t xml:space="preserve">, </w:t>
      </w:r>
      <w:r>
        <w:rPr>
          <w:rFonts w:hint="eastAsia"/>
          <w:rtl/>
          <w:lang w:eastAsia="en-US"/>
        </w:rPr>
        <w:t>זה</w:t>
      </w:r>
      <w:r>
        <w:rPr>
          <w:rtl/>
          <w:lang w:eastAsia="en-US"/>
        </w:rPr>
        <w:t xml:space="preserve"> </w:t>
      </w:r>
      <w:r>
        <w:rPr>
          <w:rFonts w:hint="eastAsia"/>
          <w:rtl/>
          <w:lang w:eastAsia="en-US"/>
        </w:rPr>
        <w:t>שהרג</w:t>
      </w:r>
      <w:r>
        <w:rPr>
          <w:rtl/>
          <w:lang w:eastAsia="en-US"/>
        </w:rPr>
        <w:t xml:space="preserve"> </w:t>
      </w:r>
      <w:r>
        <w:rPr>
          <w:rFonts w:hint="eastAsia"/>
          <w:rtl/>
          <w:lang w:eastAsia="en-US"/>
        </w:rPr>
        <w:t>במזיד</w:t>
      </w:r>
      <w:r>
        <w:rPr>
          <w:rtl/>
          <w:lang w:eastAsia="en-US"/>
        </w:rPr>
        <w:t xml:space="preserve"> </w:t>
      </w:r>
      <w:r>
        <w:rPr>
          <w:rFonts w:hint="eastAsia"/>
          <w:rtl/>
          <w:lang w:eastAsia="en-US"/>
        </w:rPr>
        <w:t>נהרג</w:t>
      </w:r>
      <w:r>
        <w:rPr>
          <w:rtl/>
          <w:lang w:eastAsia="en-US"/>
        </w:rPr>
        <w:t xml:space="preserve">, </w:t>
      </w:r>
      <w:r>
        <w:rPr>
          <w:rFonts w:hint="eastAsia"/>
          <w:rtl/>
          <w:lang w:eastAsia="en-US"/>
        </w:rPr>
        <w:t>וזה</w:t>
      </w:r>
      <w:r>
        <w:rPr>
          <w:rtl/>
          <w:lang w:eastAsia="en-US"/>
        </w:rPr>
        <w:t xml:space="preserve"> </w:t>
      </w:r>
      <w:r>
        <w:rPr>
          <w:rFonts w:hint="eastAsia"/>
          <w:rtl/>
          <w:lang w:eastAsia="en-US"/>
        </w:rPr>
        <w:t>שהרג</w:t>
      </w:r>
      <w:r>
        <w:rPr>
          <w:rtl/>
          <w:lang w:eastAsia="en-US"/>
        </w:rPr>
        <w:t xml:space="preserve"> </w:t>
      </w:r>
      <w:r>
        <w:rPr>
          <w:rFonts w:hint="eastAsia"/>
          <w:rtl/>
          <w:lang w:eastAsia="en-US"/>
        </w:rPr>
        <w:t>בשוגג</w:t>
      </w:r>
      <w:r>
        <w:rPr>
          <w:rtl/>
          <w:lang w:eastAsia="en-US"/>
        </w:rPr>
        <w:t xml:space="preserve"> </w:t>
      </w:r>
      <w:r>
        <w:rPr>
          <w:rFonts w:hint="eastAsia"/>
          <w:rtl/>
          <w:lang w:eastAsia="en-US"/>
        </w:rPr>
        <w:t>גולה</w:t>
      </w:r>
      <w:r>
        <w:rPr>
          <w:rFonts w:hint="cs"/>
          <w:rtl/>
          <w:lang w:eastAsia="en-US"/>
        </w:rPr>
        <w:t>"</w:t>
      </w:r>
      <w:r>
        <w:rPr>
          <w:rtl/>
          <w:lang w:eastAsia="en-US"/>
        </w:rPr>
        <w:t>.</w:t>
      </w:r>
      <w:r>
        <w:rPr>
          <w:rFonts w:hint="cs"/>
          <w:rtl/>
          <w:lang w:eastAsia="en-US"/>
        </w:rPr>
        <w:t xml:space="preserve"> אבל הקב"ה אינו מסכים שנגד קין יופעל "חוק הג'ונגל" וכל אחד ייקח את החוק לידיו. </w:t>
      </w:r>
    </w:p>
  </w:footnote>
  <w:footnote w:id="15">
    <w:p w:rsidR="00346946" w:rsidRDefault="00346946">
      <w:pPr>
        <w:pStyle w:val="a3"/>
        <w:rPr>
          <w:rFonts w:hint="cs"/>
        </w:rPr>
      </w:pPr>
      <w:r>
        <w:rPr>
          <w:rStyle w:val="a5"/>
        </w:rPr>
        <w:footnoteRef/>
      </w:r>
      <w:r>
        <w:rPr>
          <w:rtl/>
        </w:rPr>
        <w:t xml:space="preserve"> </w:t>
      </w:r>
      <w:r>
        <w:rPr>
          <w:rFonts w:hint="cs"/>
          <w:rtl/>
        </w:rPr>
        <w:t>גם לנחש שהסית את חווה יש כעת מה לומר! אפשר שהוא מתחשבן כאן עם העונש שנגזר עליו בחטא עץ הדעת טוב ורע. עניין זה של מעורבות הנחש ברצח הבל מחייב עיון מיוחד. נשמח לשמוע הערות ולהוסיף לקח משואבי המים.</w:t>
      </w:r>
    </w:p>
  </w:footnote>
  <w:footnote w:id="16">
    <w:p w:rsidR="00346946" w:rsidRDefault="00346946" w:rsidP="00985E95">
      <w:pPr>
        <w:pStyle w:val="a3"/>
        <w:rPr>
          <w:rFonts w:hint="cs"/>
          <w:rtl/>
        </w:rPr>
      </w:pPr>
      <w:r>
        <w:rPr>
          <w:rStyle w:val="a5"/>
        </w:rPr>
        <w:footnoteRef/>
      </w:r>
      <w:r>
        <w:rPr>
          <w:rtl/>
        </w:rPr>
        <w:t xml:space="preserve"> </w:t>
      </w:r>
      <w:r>
        <w:rPr>
          <w:rFonts w:hint="cs"/>
          <w:rtl/>
        </w:rPr>
        <w:t xml:space="preserve">זו הסניגוריה 'הידועה' שרצח הבל היה הרצח הראשון ולא היה לקין ממי ללמוד. כנגד זה עומדים המדרשים הקשים שמתארים איך קין מתחבט איך בדיוק להרוג את הבל ואיפה לפגוע בו (בראשית רבה כב ח, תנחומא </w:t>
      </w:r>
      <w:r w:rsidR="00985E95">
        <w:rPr>
          <w:rFonts w:hint="cs"/>
          <w:rtl/>
        </w:rPr>
        <w:t>בראשית ט: "</w:t>
      </w:r>
      <w:r w:rsidR="00985E95">
        <w:rPr>
          <w:rtl/>
        </w:rPr>
        <w:t>עשה לו פציעות פציעות חבורות חבורות באבן בידו וברגליו שלא היה יודע מהיכן נשמתו יוצאת עד שהגיע לצוארו</w:t>
      </w:r>
      <w:r w:rsidR="00985E95">
        <w:rPr>
          <w:rFonts w:hint="cs"/>
          <w:rtl/>
        </w:rPr>
        <w:t>"</w:t>
      </w:r>
      <w:r w:rsidR="000539E9">
        <w:rPr>
          <w:rFonts w:hint="cs"/>
          <w:rtl/>
        </w:rPr>
        <w:t>)</w:t>
      </w:r>
      <w:r w:rsidR="00985E95">
        <w:rPr>
          <w:rFonts w:hint="cs"/>
          <w:rtl/>
        </w:rPr>
        <w:t xml:space="preserve">. ובסוף נזכר </w:t>
      </w:r>
      <w:r w:rsidR="000539E9">
        <w:rPr>
          <w:rFonts w:hint="cs"/>
          <w:rtl/>
        </w:rPr>
        <w:t xml:space="preserve">קין </w:t>
      </w:r>
      <w:r w:rsidR="00985E95">
        <w:rPr>
          <w:rFonts w:hint="cs"/>
          <w:rtl/>
        </w:rPr>
        <w:t xml:space="preserve">איך </w:t>
      </w:r>
      <w:r w:rsidR="000539E9">
        <w:rPr>
          <w:rFonts w:hint="cs"/>
          <w:rtl/>
        </w:rPr>
        <w:t xml:space="preserve">ראה את </w:t>
      </w:r>
      <w:r w:rsidR="00985E95">
        <w:rPr>
          <w:rFonts w:hint="cs"/>
          <w:rtl/>
        </w:rPr>
        <w:t>אביו ש</w:t>
      </w:r>
      <w:r w:rsidR="000539E9">
        <w:rPr>
          <w:rFonts w:hint="cs"/>
          <w:rtl/>
        </w:rPr>
        <w:t>ו</w:t>
      </w:r>
      <w:r w:rsidR="00985E95">
        <w:rPr>
          <w:rFonts w:hint="cs"/>
          <w:rtl/>
        </w:rPr>
        <w:t>חט את הפר. הרי שהיה לו ללמוד, דווקא מ</w:t>
      </w:r>
      <w:r w:rsidR="000539E9">
        <w:rPr>
          <w:rFonts w:hint="cs"/>
          <w:rtl/>
        </w:rPr>
        <w:t xml:space="preserve">שחיטת </w:t>
      </w:r>
      <w:r w:rsidR="00985E95">
        <w:rPr>
          <w:rFonts w:hint="cs"/>
          <w:rtl/>
        </w:rPr>
        <w:t>בעלי החיים שיש דבר כזה כמו מיתה.</w:t>
      </w:r>
    </w:p>
  </w:footnote>
  <w:footnote w:id="17">
    <w:p w:rsidR="00A519E2" w:rsidRDefault="00A519E2" w:rsidP="0094670F">
      <w:pPr>
        <w:pStyle w:val="a3"/>
        <w:rPr>
          <w:rFonts w:hint="cs"/>
          <w:rtl/>
        </w:rPr>
      </w:pPr>
      <w:r>
        <w:rPr>
          <w:rStyle w:val="a5"/>
        </w:rPr>
        <w:footnoteRef/>
      </w:r>
      <w:r>
        <w:rPr>
          <w:rtl/>
        </w:rPr>
        <w:t xml:space="preserve"> </w:t>
      </w:r>
      <w:r>
        <w:rPr>
          <w:rFonts w:hint="cs"/>
          <w:rtl/>
          <w:lang w:eastAsia="en-US"/>
        </w:rPr>
        <w:t>אנו עוברים לעונש שקיבל קין וממילא גם לנושא הסליחה והתשובה. האם יש עונש הולם לרוצח? האם הוא יכול לעשות תשובה? האם תפילתו מועלת? תשובת המדרש היא כן. חלקית לפחות. כאן אמנם התשובה היא מינורית, אבל קיימת. "אות קין" שבמקרא הוא בעצם אות חיים</w:t>
      </w:r>
      <w:r w:rsidR="00B61BE8">
        <w:rPr>
          <w:rFonts w:hint="cs"/>
          <w:rtl/>
          <w:lang w:eastAsia="en-US"/>
        </w:rPr>
        <w:t xml:space="preserve"> ושמירה</w:t>
      </w:r>
      <w:r>
        <w:rPr>
          <w:rFonts w:hint="cs"/>
          <w:rtl/>
          <w:lang w:eastAsia="en-US"/>
        </w:rPr>
        <w:t xml:space="preserve">, מקבל במדרש גם את הפן השני </w:t>
      </w:r>
      <w:r>
        <w:rPr>
          <w:rtl/>
          <w:lang w:eastAsia="en-US"/>
        </w:rPr>
        <w:t>–</w:t>
      </w:r>
      <w:r>
        <w:rPr>
          <w:rFonts w:hint="cs"/>
          <w:rtl/>
          <w:lang w:eastAsia="en-US"/>
        </w:rPr>
        <w:t xml:space="preserve"> אות של צרעת. המונח "אות קין" במובן השלילי כאות של גנאי, מקורו במדרש, לא במקרא. מחד גיסא, מחמיר המדרש עם קין מעבר למקרא. הוא גם לא מוכן לקבל את זה שהוא נפטר "בשיבה טובה" ורואה במותו, אם כי באיחור רב ובמבול, לאחר שזכה להעמיד צאצאים רבים </w:t>
      </w:r>
      <w:r w:rsidR="0094670F">
        <w:rPr>
          <w:rFonts w:hint="cs"/>
          <w:rtl/>
          <w:lang w:eastAsia="en-US"/>
        </w:rPr>
        <w:t xml:space="preserve">סגירת המעגל </w:t>
      </w:r>
      <w:r>
        <w:rPr>
          <w:rFonts w:hint="cs"/>
          <w:rtl/>
          <w:lang w:eastAsia="en-US"/>
        </w:rPr>
        <w:t xml:space="preserve">(מי יודע כמה מדמו של קין זורם בעורקינו). בסופו של דבר קיבל קין את עונש המוות שמיועד בתורה לרוצח. ראה גם </w:t>
      </w:r>
      <w:r w:rsidRPr="0003179D">
        <w:rPr>
          <w:rFonts w:hint="eastAsia"/>
          <w:rtl/>
          <w:lang w:eastAsia="en-US"/>
        </w:rPr>
        <w:t>בראשית</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כג</w:t>
      </w:r>
      <w:r w:rsidRPr="0003179D">
        <w:rPr>
          <w:rtl/>
          <w:lang w:eastAsia="en-US"/>
        </w:rPr>
        <w:t xml:space="preserve"> </w:t>
      </w:r>
      <w:r>
        <w:rPr>
          <w:rFonts w:hint="cs"/>
          <w:rtl/>
          <w:lang w:eastAsia="en-US"/>
        </w:rPr>
        <w:t>ה: "</w:t>
      </w:r>
      <w:r w:rsidRPr="0003179D">
        <w:rPr>
          <w:rFonts w:hint="eastAsia"/>
          <w:rtl/>
          <w:lang w:eastAsia="en-US"/>
        </w:rPr>
        <w:t>תחת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מחט</w:t>
      </w:r>
      <w:r w:rsidRPr="0003179D">
        <w:rPr>
          <w:rFonts w:hint="cs"/>
          <w:rtl/>
          <w:lang w:eastAsia="en-US"/>
        </w:rPr>
        <w:t xml:space="preserve">א </w:t>
      </w:r>
      <w:r w:rsidRPr="0003179D">
        <w:rPr>
          <w:rFonts w:hint="eastAsia"/>
          <w:rtl/>
          <w:lang w:eastAsia="en-US"/>
        </w:rPr>
        <w:t>של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נהרג</w:t>
      </w:r>
      <w:r w:rsidRPr="0003179D">
        <w:rPr>
          <w:rtl/>
          <w:lang w:eastAsia="en-US"/>
        </w:rPr>
        <w:t xml:space="preserve"> </w:t>
      </w:r>
      <w:r w:rsidRPr="0003179D">
        <w:rPr>
          <w:rFonts w:hint="eastAsia"/>
          <w:rtl/>
          <w:lang w:eastAsia="en-US"/>
        </w:rPr>
        <w:t>קין</w:t>
      </w:r>
      <w:r w:rsidRPr="0003179D">
        <w:rPr>
          <w:rFonts w:hint="cs"/>
          <w:rtl/>
          <w:lang w:eastAsia="en-US"/>
        </w:rPr>
        <w:t xml:space="preserve">. </w:t>
      </w:r>
      <w:r w:rsidRPr="0003179D">
        <w:rPr>
          <w:rFonts w:hint="eastAsia"/>
          <w:rtl/>
          <w:lang w:eastAsia="en-US"/>
        </w:rPr>
        <w:t>לשני</w:t>
      </w:r>
      <w:r w:rsidRPr="0003179D">
        <w:rPr>
          <w:rtl/>
          <w:lang w:eastAsia="en-US"/>
        </w:rPr>
        <w:t xml:space="preserve"> </w:t>
      </w:r>
      <w:r w:rsidRPr="0003179D">
        <w:rPr>
          <w:rFonts w:hint="eastAsia"/>
          <w:rtl/>
          <w:lang w:eastAsia="en-US"/>
        </w:rPr>
        <w:t>אילנות</w:t>
      </w:r>
      <w:r w:rsidRPr="0003179D">
        <w:rPr>
          <w:rtl/>
          <w:lang w:eastAsia="en-US"/>
        </w:rPr>
        <w:t xml:space="preserve"> </w:t>
      </w:r>
      <w:r w:rsidRPr="0003179D">
        <w:rPr>
          <w:rFonts w:hint="eastAsia"/>
          <w:rtl/>
          <w:lang w:eastAsia="en-US"/>
        </w:rPr>
        <w:t>שהיו</w:t>
      </w:r>
      <w:r w:rsidRPr="0003179D">
        <w:rPr>
          <w:rtl/>
          <w:lang w:eastAsia="en-US"/>
        </w:rPr>
        <w:t xml:space="preserve"> </w:t>
      </w:r>
      <w:r w:rsidRPr="0003179D">
        <w:rPr>
          <w:rFonts w:hint="eastAsia"/>
          <w:rtl/>
          <w:lang w:eastAsia="en-US"/>
        </w:rPr>
        <w:t>סמוכין</w:t>
      </w:r>
      <w:r w:rsidRPr="0003179D">
        <w:rPr>
          <w:rtl/>
          <w:lang w:eastAsia="en-US"/>
        </w:rPr>
        <w:t xml:space="preserve"> </w:t>
      </w:r>
      <w:r w:rsidRPr="0003179D">
        <w:rPr>
          <w:rFonts w:hint="eastAsia"/>
          <w:rtl/>
          <w:lang w:eastAsia="en-US"/>
        </w:rPr>
        <w:t>זה</w:t>
      </w:r>
      <w:r w:rsidRPr="0003179D">
        <w:rPr>
          <w:rtl/>
          <w:lang w:eastAsia="en-US"/>
        </w:rPr>
        <w:t xml:space="preserve"> </w:t>
      </w:r>
      <w:r w:rsidRPr="0003179D">
        <w:rPr>
          <w:rFonts w:hint="eastAsia"/>
          <w:rtl/>
          <w:lang w:eastAsia="en-US"/>
        </w:rPr>
        <w:t>לזה</w:t>
      </w:r>
      <w:r w:rsidRPr="0003179D">
        <w:rPr>
          <w:rFonts w:hint="cs"/>
          <w:rtl/>
          <w:lang w:eastAsia="en-US"/>
        </w:rPr>
        <w:t>,</w:t>
      </w:r>
      <w:r w:rsidRPr="0003179D">
        <w:rPr>
          <w:rtl/>
          <w:lang w:eastAsia="en-US"/>
        </w:rPr>
        <w:t xml:space="preserve"> </w:t>
      </w:r>
      <w:r w:rsidRPr="0003179D">
        <w:rPr>
          <w:rFonts w:hint="eastAsia"/>
          <w:rtl/>
          <w:lang w:eastAsia="en-US"/>
        </w:rPr>
        <w:t>פכרה</w:t>
      </w:r>
      <w:r w:rsidRPr="0003179D">
        <w:rPr>
          <w:rtl/>
          <w:lang w:eastAsia="en-US"/>
        </w:rPr>
        <w:t xml:space="preserve"> </w:t>
      </w:r>
      <w:r w:rsidRPr="0003179D">
        <w:rPr>
          <w:rFonts w:hint="eastAsia"/>
          <w:rtl/>
          <w:lang w:eastAsia="en-US"/>
        </w:rPr>
        <w:t>רוח</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אחד</w:t>
      </w:r>
      <w:r w:rsidRPr="0003179D">
        <w:rPr>
          <w:rtl/>
          <w:lang w:eastAsia="en-US"/>
        </w:rPr>
        <w:t xml:space="preserve"> </w:t>
      </w:r>
      <w:r w:rsidRPr="0003179D">
        <w:rPr>
          <w:rFonts w:hint="eastAsia"/>
          <w:rtl/>
          <w:lang w:eastAsia="en-US"/>
        </w:rPr>
        <w:t>מהן</w:t>
      </w:r>
      <w:r w:rsidRPr="0003179D">
        <w:rPr>
          <w:rtl/>
          <w:lang w:eastAsia="en-US"/>
        </w:rPr>
        <w:t xml:space="preserve"> </w:t>
      </w:r>
      <w:r w:rsidRPr="0003179D">
        <w:rPr>
          <w:rFonts w:hint="eastAsia"/>
          <w:rtl/>
          <w:lang w:eastAsia="en-US"/>
        </w:rPr>
        <w:t>ונפל</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חבירו</w:t>
      </w:r>
      <w:r w:rsidRPr="0003179D">
        <w:rPr>
          <w:rtl/>
          <w:lang w:eastAsia="en-US"/>
        </w:rPr>
        <w:t xml:space="preserve"> </w:t>
      </w:r>
      <w:r w:rsidRPr="0003179D">
        <w:rPr>
          <w:rFonts w:hint="eastAsia"/>
          <w:rtl/>
          <w:lang w:eastAsia="en-US"/>
        </w:rPr>
        <w:t>ופכרו</w:t>
      </w:r>
      <w:r w:rsidRPr="0003179D">
        <w:rPr>
          <w:rFonts w:hint="cs"/>
          <w:rtl/>
          <w:lang w:eastAsia="en-US"/>
        </w:rPr>
        <w:t>.</w:t>
      </w:r>
      <w:r w:rsidRPr="0003179D">
        <w:rPr>
          <w:rtl/>
          <w:lang w:eastAsia="en-US"/>
        </w:rPr>
        <w:t xml:space="preserve"> </w:t>
      </w:r>
      <w:r w:rsidRPr="0003179D">
        <w:rPr>
          <w:rFonts w:hint="eastAsia"/>
          <w:rtl/>
          <w:lang w:eastAsia="en-US"/>
        </w:rPr>
        <w:t>כך</w:t>
      </w:r>
      <w:r w:rsidRPr="0003179D">
        <w:rPr>
          <w:rtl/>
          <w:lang w:eastAsia="en-US"/>
        </w:rPr>
        <w:t xml:space="preserve"> </w:t>
      </w:r>
      <w:r w:rsidRPr="0003179D">
        <w:rPr>
          <w:rFonts w:hint="eastAsia"/>
          <w:rtl/>
          <w:lang w:eastAsia="en-US"/>
        </w:rPr>
        <w:t>תחת</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כי</w:t>
      </w:r>
      <w:r w:rsidRPr="0003179D">
        <w:rPr>
          <w:rtl/>
          <w:lang w:eastAsia="en-US"/>
        </w:rPr>
        <w:t xml:space="preserve"> </w:t>
      </w:r>
      <w:r w:rsidRPr="0003179D">
        <w:rPr>
          <w:rFonts w:hint="eastAsia"/>
          <w:rtl/>
          <w:lang w:eastAsia="en-US"/>
        </w:rPr>
        <w:t>הרגו</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מחט</w:t>
      </w:r>
      <w:r w:rsidRPr="0003179D">
        <w:rPr>
          <w:rFonts w:hint="cs"/>
          <w:rtl/>
          <w:lang w:eastAsia="en-US"/>
        </w:rPr>
        <w:t>א</w:t>
      </w:r>
      <w:r w:rsidRPr="0003179D">
        <w:rPr>
          <w:rtl/>
          <w:lang w:eastAsia="en-US"/>
        </w:rPr>
        <w:t xml:space="preserve"> </w:t>
      </w:r>
      <w:r w:rsidRPr="0003179D">
        <w:rPr>
          <w:rFonts w:hint="eastAsia"/>
          <w:rtl/>
          <w:lang w:eastAsia="en-US"/>
        </w:rPr>
        <w:t>של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נהרג</w:t>
      </w:r>
      <w:r w:rsidRPr="0003179D">
        <w:rPr>
          <w:rtl/>
          <w:lang w:eastAsia="en-US"/>
        </w:rPr>
        <w:t xml:space="preserve"> </w:t>
      </w:r>
      <w:r w:rsidRPr="0003179D">
        <w:rPr>
          <w:rFonts w:hint="eastAsia"/>
          <w:rtl/>
          <w:lang w:eastAsia="en-US"/>
        </w:rPr>
        <w:t>קין</w:t>
      </w:r>
      <w:r>
        <w:rPr>
          <w:rFonts w:hint="cs"/>
          <w:rtl/>
          <w:lang w:eastAsia="en-US"/>
        </w:rPr>
        <w:t>"</w:t>
      </w:r>
      <w:r w:rsidRPr="0003179D">
        <w:rPr>
          <w:rtl/>
          <w:lang w:eastAsia="en-US"/>
        </w:rPr>
        <w:t>.</w:t>
      </w:r>
      <w:r>
        <w:rPr>
          <w:rFonts w:hint="cs"/>
          <w:rtl/>
          <w:lang w:eastAsia="en-US"/>
        </w:rPr>
        <w:t xml:space="preserve"> מאידך גיסא, אין לחמוק מכך שהמדרש מעלה את מוטיב התשובה בהקשר עם קין. לא רק שהג'ונגל לא יתבע את דינו (יכול היה להיטרף פשוט ע"י ארי וכדומה), אלא ש"עשאו אות לבעלי תשובה".</w:t>
      </w:r>
    </w:p>
  </w:footnote>
  <w:footnote w:id="18">
    <w:p w:rsidR="00A519E2" w:rsidRDefault="00A519E2" w:rsidP="00995B47">
      <w:pPr>
        <w:pStyle w:val="a3"/>
        <w:rPr>
          <w:rFonts w:hint="cs"/>
        </w:rPr>
      </w:pPr>
      <w:r>
        <w:rPr>
          <w:rStyle w:val="a5"/>
        </w:rPr>
        <w:footnoteRef/>
      </w:r>
      <w:r>
        <w:rPr>
          <w:rtl/>
        </w:rPr>
        <w:t xml:space="preserve"> </w:t>
      </w:r>
      <w:r>
        <w:rPr>
          <w:rFonts w:hint="cs"/>
          <w:rtl/>
          <w:lang w:eastAsia="en-US"/>
        </w:rPr>
        <w:t>ואם נחזור לבראשית רבה כ</w:t>
      </w:r>
      <w:r w:rsidR="00995B47">
        <w:rPr>
          <w:rFonts w:hint="cs"/>
          <w:rtl/>
          <w:lang w:eastAsia="en-US"/>
        </w:rPr>
        <w:t>ב</w:t>
      </w:r>
      <w:r>
        <w:rPr>
          <w:rFonts w:hint="cs"/>
          <w:rtl/>
          <w:lang w:eastAsia="en-US"/>
        </w:rPr>
        <w:t xml:space="preserve"> </w:t>
      </w:r>
      <w:r w:rsidRPr="0003179D">
        <w:rPr>
          <w:rFonts w:hint="eastAsia"/>
          <w:rtl/>
          <w:lang w:eastAsia="en-US"/>
        </w:rPr>
        <w:t>יא</w:t>
      </w:r>
      <w:r w:rsidRPr="0003179D">
        <w:rPr>
          <w:rtl/>
          <w:lang w:eastAsia="en-US"/>
        </w:rPr>
        <w:t xml:space="preserve"> </w:t>
      </w:r>
      <w:r>
        <w:rPr>
          <w:rFonts w:hint="cs"/>
          <w:rtl/>
          <w:lang w:eastAsia="en-US"/>
        </w:rPr>
        <w:t>נמצא את מדרש הבא: "</w:t>
      </w:r>
      <w:r w:rsidRPr="0003179D">
        <w:rPr>
          <w:rFonts w:hint="eastAsia"/>
          <w:rtl/>
          <w:lang w:eastAsia="en-US"/>
        </w:rPr>
        <w:t>ויאמר</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אל</w:t>
      </w:r>
      <w:r w:rsidRPr="0003179D">
        <w:rPr>
          <w:rtl/>
          <w:lang w:eastAsia="en-US"/>
        </w:rPr>
        <w:t xml:space="preserve"> </w:t>
      </w:r>
      <w:r w:rsidRPr="0003179D">
        <w:rPr>
          <w:rFonts w:hint="eastAsia"/>
          <w:rtl/>
          <w:lang w:eastAsia="en-US"/>
        </w:rPr>
        <w:t>ה</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sidRPr="0003179D">
        <w:rPr>
          <w:rtl/>
          <w:lang w:eastAsia="en-US"/>
        </w:rPr>
        <w:t xml:space="preserve">, </w:t>
      </w:r>
      <w:r w:rsidRPr="0003179D">
        <w:rPr>
          <w:rFonts w:hint="eastAsia"/>
          <w:rtl/>
          <w:lang w:eastAsia="en-US"/>
        </w:rPr>
        <w:t>לעליונים</w:t>
      </w:r>
      <w:r w:rsidRPr="0003179D">
        <w:rPr>
          <w:rtl/>
          <w:lang w:eastAsia="en-US"/>
        </w:rPr>
        <w:t xml:space="preserve"> </w:t>
      </w:r>
      <w:r w:rsidRPr="0003179D">
        <w:rPr>
          <w:rFonts w:hint="eastAsia"/>
          <w:rtl/>
          <w:lang w:eastAsia="en-US"/>
        </w:rPr>
        <w:t>והתחתונים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ולפשעי</w:t>
      </w:r>
      <w:r w:rsidRPr="0003179D">
        <w:rPr>
          <w:rtl/>
          <w:lang w:eastAsia="en-US"/>
        </w:rPr>
        <w:t xml:space="preserve"> </w:t>
      </w:r>
      <w:r w:rsidRPr="0003179D">
        <w:rPr>
          <w:rFonts w:hint="eastAsia"/>
          <w:rtl/>
          <w:lang w:eastAsia="en-US"/>
        </w:rPr>
        <w:t>אין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Pr>
          <w:rFonts w:hint="cs"/>
          <w:rtl/>
          <w:lang w:eastAsia="en-US"/>
        </w:rPr>
        <w:t xml:space="preserve"> ...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משל</w:t>
      </w:r>
      <w:r w:rsidRPr="0003179D">
        <w:rPr>
          <w:rtl/>
          <w:lang w:eastAsia="en-US"/>
        </w:rPr>
        <w:t xml:space="preserve"> </w:t>
      </w:r>
      <w:r w:rsidRPr="0003179D">
        <w:rPr>
          <w:rFonts w:hint="eastAsia"/>
          <w:rtl/>
          <w:lang w:eastAsia="en-US"/>
        </w:rPr>
        <w:t>אבא</w:t>
      </w:r>
      <w:r>
        <w:rPr>
          <w:rFonts w:hint="cs"/>
          <w:rtl/>
          <w:lang w:eastAsia="en-US"/>
        </w:rPr>
        <w:t>?</w:t>
      </w:r>
      <w:r w:rsidRPr="0003179D">
        <w:rPr>
          <w:rtl/>
          <w:lang w:eastAsia="en-US"/>
        </w:rPr>
        <w:t xml:space="preserve"> </w:t>
      </w:r>
      <w:r w:rsidRPr="0003179D">
        <w:rPr>
          <w:rFonts w:hint="eastAsia"/>
          <w:rtl/>
          <w:lang w:eastAsia="en-US"/>
        </w:rPr>
        <w:t>אבא</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מצוה</w:t>
      </w:r>
      <w:r w:rsidRPr="0003179D">
        <w:rPr>
          <w:rtl/>
          <w:lang w:eastAsia="en-US"/>
        </w:rPr>
        <w:t xml:space="preserve"> </w:t>
      </w:r>
      <w:r w:rsidRPr="0003179D">
        <w:rPr>
          <w:rFonts w:hint="eastAsia"/>
          <w:rtl/>
          <w:lang w:eastAsia="en-US"/>
        </w:rPr>
        <w:t>קלה</w:t>
      </w:r>
      <w:r w:rsidRPr="0003179D">
        <w:rPr>
          <w:rtl/>
          <w:lang w:eastAsia="en-US"/>
        </w:rPr>
        <w:t xml:space="preserve"> </w:t>
      </w:r>
      <w:r w:rsidRPr="0003179D">
        <w:rPr>
          <w:rFonts w:hint="eastAsia"/>
          <w:rtl/>
          <w:lang w:eastAsia="en-US"/>
        </w:rPr>
        <w:t>עבר</w:t>
      </w:r>
      <w:r w:rsidRPr="0003179D">
        <w:rPr>
          <w:rtl/>
          <w:lang w:eastAsia="en-US"/>
        </w:rPr>
        <w:t xml:space="preserve"> </w:t>
      </w:r>
      <w:r w:rsidRPr="0003179D">
        <w:rPr>
          <w:rFonts w:hint="eastAsia"/>
          <w:rtl/>
          <w:lang w:eastAsia="en-US"/>
        </w:rPr>
        <w:t>ונטרד</w:t>
      </w:r>
      <w:r w:rsidRPr="0003179D">
        <w:rPr>
          <w:rtl/>
          <w:lang w:eastAsia="en-US"/>
        </w:rPr>
        <w:t xml:space="preserve"> </w:t>
      </w:r>
      <w:r w:rsidRPr="0003179D">
        <w:rPr>
          <w:rFonts w:hint="eastAsia"/>
          <w:rtl/>
          <w:lang w:eastAsia="en-US"/>
        </w:rPr>
        <w:t>מתוך</w:t>
      </w:r>
      <w:r w:rsidRPr="0003179D">
        <w:rPr>
          <w:rtl/>
          <w:lang w:eastAsia="en-US"/>
        </w:rPr>
        <w:t xml:space="preserve"> </w:t>
      </w:r>
      <w:r w:rsidRPr="0003179D">
        <w:rPr>
          <w:rFonts w:hint="eastAsia"/>
          <w:rtl/>
          <w:lang w:eastAsia="en-US"/>
        </w:rPr>
        <w:t>ג</w:t>
      </w:r>
      <w:r>
        <w:rPr>
          <w:rFonts w:hint="cs"/>
          <w:rtl/>
          <w:lang w:eastAsia="en-US"/>
        </w:rPr>
        <w:t xml:space="preserve">ן עדן, </w:t>
      </w:r>
      <w:r w:rsidRPr="0003179D">
        <w:rPr>
          <w:rFonts w:hint="eastAsia"/>
          <w:rtl/>
          <w:lang w:eastAsia="en-US"/>
        </w:rPr>
        <w:t>זו</w:t>
      </w:r>
      <w:r w:rsidRPr="0003179D">
        <w:rPr>
          <w:rtl/>
          <w:lang w:eastAsia="en-US"/>
        </w:rPr>
        <w:t xml:space="preserve"> </w:t>
      </w:r>
      <w:r w:rsidRPr="0003179D">
        <w:rPr>
          <w:rFonts w:hint="eastAsia"/>
          <w:rtl/>
          <w:lang w:eastAsia="en-US"/>
        </w:rPr>
        <w:t>שהיא</w:t>
      </w:r>
      <w:r w:rsidRPr="0003179D">
        <w:rPr>
          <w:rtl/>
          <w:lang w:eastAsia="en-US"/>
        </w:rPr>
        <w:t xml:space="preserve"> </w:t>
      </w:r>
      <w:r w:rsidRPr="0003179D">
        <w:rPr>
          <w:rFonts w:hint="eastAsia"/>
          <w:rtl/>
          <w:lang w:eastAsia="en-US"/>
        </w:rPr>
        <w:t>עבירה</w:t>
      </w:r>
      <w:r w:rsidRPr="0003179D">
        <w:rPr>
          <w:rtl/>
          <w:lang w:eastAsia="en-US"/>
        </w:rPr>
        <w:t xml:space="preserve"> </w:t>
      </w:r>
      <w:r w:rsidRPr="0003179D">
        <w:rPr>
          <w:rFonts w:hint="eastAsia"/>
          <w:rtl/>
          <w:lang w:eastAsia="en-US"/>
        </w:rPr>
        <w:t>חמורה</w:t>
      </w:r>
      <w:r w:rsidRPr="0003179D">
        <w:rPr>
          <w:rtl/>
          <w:lang w:eastAsia="en-US"/>
        </w:rPr>
        <w:t xml:space="preserve"> </w:t>
      </w:r>
      <w:r w:rsidRPr="0003179D">
        <w:rPr>
          <w:rFonts w:hint="eastAsia"/>
          <w:rtl/>
          <w:lang w:eastAsia="en-US"/>
        </w:rPr>
        <w:t>שפיכת</w:t>
      </w:r>
      <w:r w:rsidRPr="0003179D">
        <w:rPr>
          <w:rtl/>
          <w:lang w:eastAsia="en-US"/>
        </w:rPr>
        <w:t xml:space="preserve"> </w:t>
      </w:r>
      <w:r w:rsidRPr="0003179D">
        <w:rPr>
          <w:rFonts w:hint="eastAsia"/>
          <w:rtl/>
          <w:lang w:eastAsia="en-US"/>
        </w:rPr>
        <w:t>דמים</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אחת</w:t>
      </w:r>
      <w:r w:rsidRPr="0003179D">
        <w:rPr>
          <w:rtl/>
          <w:lang w:eastAsia="en-US"/>
        </w:rPr>
        <w:t xml:space="preserve"> </w:t>
      </w:r>
      <w:r w:rsidRPr="0003179D">
        <w:rPr>
          <w:rFonts w:hint="eastAsia"/>
          <w:rtl/>
          <w:lang w:eastAsia="en-US"/>
        </w:rPr>
        <w:t>כמה</w:t>
      </w:r>
      <w:r w:rsidRPr="0003179D">
        <w:rPr>
          <w:rtl/>
          <w:lang w:eastAsia="en-US"/>
        </w:rPr>
        <w:t xml:space="preserve"> </w:t>
      </w:r>
      <w:r w:rsidRPr="0003179D">
        <w:rPr>
          <w:rFonts w:hint="eastAsia"/>
          <w:rtl/>
          <w:lang w:eastAsia="en-US"/>
        </w:rPr>
        <w:t>וכמה</w:t>
      </w:r>
      <w:r>
        <w:rPr>
          <w:rFonts w:hint="cs"/>
          <w:rtl/>
          <w:lang w:eastAsia="en-US"/>
        </w:rPr>
        <w:t>!</w:t>
      </w:r>
      <w:r w:rsidRPr="0003179D">
        <w:rPr>
          <w:rtl/>
          <w:lang w:eastAsia="en-US"/>
        </w:rPr>
        <w:t xml:space="preserve">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הן</w:t>
      </w:r>
      <w:r w:rsidRPr="0003179D">
        <w:rPr>
          <w:rtl/>
          <w:lang w:eastAsia="en-US"/>
        </w:rPr>
        <w:t xml:space="preserve"> </w:t>
      </w:r>
      <w:r w:rsidRPr="0003179D">
        <w:rPr>
          <w:rFonts w:hint="eastAsia"/>
          <w:rtl/>
          <w:lang w:eastAsia="en-US"/>
        </w:rPr>
        <w:t>גרשת</w:t>
      </w:r>
      <w:r w:rsidRPr="0003179D">
        <w:rPr>
          <w:rtl/>
          <w:lang w:eastAsia="en-US"/>
        </w:rPr>
        <w:t xml:space="preserve">, </w:t>
      </w:r>
      <w:r w:rsidRPr="0003179D">
        <w:rPr>
          <w:rFonts w:hint="eastAsia"/>
          <w:rtl/>
          <w:lang w:eastAsia="en-US"/>
        </w:rPr>
        <w:t>אתמול</w:t>
      </w:r>
      <w:r w:rsidRPr="0003179D">
        <w:rPr>
          <w:rtl/>
          <w:lang w:eastAsia="en-US"/>
        </w:rPr>
        <w:t xml:space="preserve"> </w:t>
      </w:r>
      <w:r w:rsidRPr="0003179D">
        <w:rPr>
          <w:rFonts w:hint="eastAsia"/>
          <w:rtl/>
          <w:lang w:eastAsia="en-US"/>
        </w:rPr>
        <w:t>גרשת</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אבא</w:t>
      </w:r>
      <w:r w:rsidRPr="0003179D">
        <w:rPr>
          <w:rtl/>
          <w:lang w:eastAsia="en-US"/>
        </w:rPr>
        <w:t xml:space="preserve">, </w:t>
      </w:r>
      <w:r w:rsidRPr="0003179D">
        <w:rPr>
          <w:rFonts w:hint="eastAsia"/>
          <w:rtl/>
          <w:lang w:eastAsia="en-US"/>
        </w:rPr>
        <w:t>ועכשיו</w:t>
      </w:r>
      <w:r w:rsidRPr="0003179D">
        <w:rPr>
          <w:rtl/>
          <w:lang w:eastAsia="en-US"/>
        </w:rPr>
        <w:t xml:space="preserve"> </w:t>
      </w:r>
      <w:r w:rsidRPr="0003179D">
        <w:rPr>
          <w:rFonts w:hint="eastAsia"/>
          <w:rtl/>
          <w:lang w:eastAsia="en-US"/>
        </w:rPr>
        <w:t>את</w:t>
      </w:r>
      <w:r w:rsidRPr="0003179D">
        <w:rPr>
          <w:rtl/>
          <w:lang w:eastAsia="en-US"/>
        </w:rPr>
        <w:t xml:space="preserve"> </w:t>
      </w:r>
      <w:r w:rsidRPr="0003179D">
        <w:rPr>
          <w:rFonts w:hint="eastAsia"/>
          <w:rtl/>
          <w:lang w:eastAsia="en-US"/>
        </w:rPr>
        <w:t>מגרשני</w:t>
      </w:r>
      <w:r w:rsidRPr="0003179D">
        <w:rPr>
          <w:rtl/>
          <w:lang w:eastAsia="en-US"/>
        </w:rPr>
        <w:t xml:space="preserve"> </w:t>
      </w:r>
      <w:r w:rsidRPr="0003179D">
        <w:rPr>
          <w:rFonts w:hint="eastAsia"/>
          <w:rtl/>
          <w:lang w:eastAsia="en-US"/>
        </w:rPr>
        <w:t>הן</w:t>
      </w:r>
      <w:r w:rsidRPr="0003179D">
        <w:rPr>
          <w:rtl/>
          <w:lang w:eastAsia="en-US"/>
        </w:rPr>
        <w:t xml:space="preserve"> </w:t>
      </w:r>
      <w:r w:rsidRPr="0003179D">
        <w:rPr>
          <w:rFonts w:hint="eastAsia"/>
          <w:rtl/>
          <w:lang w:eastAsia="en-US"/>
        </w:rPr>
        <w:t>גרשת</w:t>
      </w:r>
      <w:r w:rsidRPr="0003179D">
        <w:rPr>
          <w:rtl/>
          <w:lang w:eastAsia="en-US"/>
        </w:rPr>
        <w:t xml:space="preserve"> </w:t>
      </w:r>
      <w:r w:rsidRPr="0003179D">
        <w:rPr>
          <w:rFonts w:hint="eastAsia"/>
          <w:rtl/>
          <w:lang w:eastAsia="en-US"/>
        </w:rPr>
        <w:t>אותי</w:t>
      </w:r>
      <w:r w:rsidRPr="0003179D">
        <w:rPr>
          <w:rtl/>
          <w:lang w:eastAsia="en-US"/>
        </w:rPr>
        <w:t xml:space="preserve"> </w:t>
      </w:r>
      <w:r w:rsidRPr="0003179D">
        <w:rPr>
          <w:rFonts w:hint="eastAsia"/>
          <w:rtl/>
          <w:lang w:eastAsia="en-US"/>
        </w:rPr>
        <w:t>היום</w:t>
      </w:r>
      <w:r w:rsidRPr="0003179D">
        <w:rPr>
          <w:rtl/>
          <w:lang w:eastAsia="en-US"/>
        </w:rPr>
        <w:t xml:space="preserve"> </w:t>
      </w:r>
      <w:r w:rsidRPr="0003179D">
        <w:rPr>
          <w:rFonts w:hint="eastAsia"/>
          <w:rtl/>
          <w:lang w:eastAsia="en-US"/>
        </w:rPr>
        <w:t>שמא</w:t>
      </w:r>
      <w:r w:rsidRPr="0003179D">
        <w:rPr>
          <w:rtl/>
          <w:lang w:eastAsia="en-US"/>
        </w:rPr>
        <w:t xml:space="preserve"> </w:t>
      </w:r>
      <w:r w:rsidRPr="0003179D">
        <w:rPr>
          <w:rFonts w:hint="eastAsia"/>
          <w:rtl/>
          <w:lang w:eastAsia="en-US"/>
        </w:rPr>
        <w:t>מפניך</w:t>
      </w:r>
      <w:r w:rsidRPr="0003179D">
        <w:rPr>
          <w:rtl/>
          <w:lang w:eastAsia="en-US"/>
        </w:rPr>
        <w:t xml:space="preserve"> </w:t>
      </w:r>
      <w:r w:rsidRPr="0003179D">
        <w:rPr>
          <w:rFonts w:hint="eastAsia"/>
          <w:rtl/>
          <w:lang w:eastAsia="en-US"/>
        </w:rPr>
        <w:t>אסתר</w:t>
      </w:r>
      <w:r w:rsidRPr="0003179D">
        <w:rPr>
          <w:rtl/>
          <w:lang w:eastAsia="en-US"/>
        </w:rPr>
        <w:t xml:space="preserve"> </w:t>
      </w:r>
      <w:r w:rsidRPr="0003179D">
        <w:rPr>
          <w:rFonts w:hint="eastAsia"/>
          <w:rtl/>
          <w:lang w:eastAsia="en-US"/>
        </w:rPr>
        <w:t>והייתי</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וגו</w:t>
      </w:r>
      <w:r w:rsidRPr="0003179D">
        <w:rPr>
          <w:rtl/>
          <w:lang w:eastAsia="en-US"/>
        </w:rPr>
        <w:t>'</w:t>
      </w:r>
      <w:r w:rsidR="00BE41FC">
        <w:rPr>
          <w:rFonts w:hint="cs"/>
          <w:rtl/>
          <w:lang w:eastAsia="en-US"/>
        </w:rPr>
        <w:t xml:space="preserve"> </w:t>
      </w:r>
      <w:r>
        <w:rPr>
          <w:rFonts w:hint="cs"/>
          <w:rtl/>
          <w:lang w:eastAsia="en-US"/>
        </w:rPr>
        <w:t>"</w:t>
      </w:r>
      <w:r w:rsidRPr="0003179D">
        <w:rPr>
          <w:rtl/>
          <w:lang w:eastAsia="en-US"/>
        </w:rPr>
        <w:t>.</w:t>
      </w:r>
      <w:r>
        <w:rPr>
          <w:rFonts w:hint="cs"/>
          <w:rtl/>
        </w:rPr>
        <w:t xml:space="preserve"> שוב, קין מצליח לתמרן ולהפוך את תביעתו של הקב"ה שייתן את הדין על מעשיו לאפשרות של סליחה. גדלותו של הקב"ה היא מקור התשובה וכביכול כ</w:t>
      </w:r>
      <w:r w:rsidR="00B61BE8">
        <w:rPr>
          <w:rFonts w:hint="eastAsia"/>
          <w:rtl/>
        </w:rPr>
        <w:t>ּ</w:t>
      </w:r>
      <w:r>
        <w:rPr>
          <w:rFonts w:hint="cs"/>
          <w:rtl/>
        </w:rPr>
        <w:t>ו</w:t>
      </w:r>
      <w:r w:rsidR="00B61BE8">
        <w:rPr>
          <w:rFonts w:hint="eastAsia"/>
          <w:rtl/>
        </w:rPr>
        <w:t>ֹ</w:t>
      </w:r>
      <w:r>
        <w:rPr>
          <w:rFonts w:hint="cs"/>
          <w:rtl/>
        </w:rPr>
        <w:t>פ</w:t>
      </w:r>
      <w:r w:rsidR="00B61BE8">
        <w:rPr>
          <w:rFonts w:hint="eastAsia"/>
          <w:rtl/>
        </w:rPr>
        <w:t>ָ</w:t>
      </w:r>
      <w:r>
        <w:rPr>
          <w:rFonts w:hint="cs"/>
          <w:rtl/>
        </w:rPr>
        <w:t>ה עליו לסלוח: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כולו</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ועוני</w:t>
      </w:r>
      <w:r w:rsidRPr="0003179D">
        <w:rPr>
          <w:rtl/>
          <w:lang w:eastAsia="en-US"/>
        </w:rPr>
        <w:t xml:space="preserve"> </w:t>
      </w:r>
      <w:r w:rsidRPr="0003179D">
        <w:rPr>
          <w:rFonts w:hint="eastAsia"/>
          <w:rtl/>
          <w:lang w:eastAsia="en-US"/>
        </w:rPr>
        <w:t>אינך</w:t>
      </w:r>
      <w:r w:rsidRPr="0003179D">
        <w:rPr>
          <w:rtl/>
          <w:lang w:eastAsia="en-US"/>
        </w:rPr>
        <w:t xml:space="preserve"> </w:t>
      </w:r>
      <w:r w:rsidRPr="0003179D">
        <w:rPr>
          <w:rFonts w:hint="eastAsia"/>
          <w:rtl/>
          <w:lang w:eastAsia="en-US"/>
        </w:rPr>
        <w:t>יכול</w:t>
      </w:r>
      <w:r w:rsidRPr="0003179D">
        <w:rPr>
          <w:rtl/>
          <w:lang w:eastAsia="en-US"/>
        </w:rPr>
        <w:t xml:space="preserve"> </w:t>
      </w:r>
      <w:r w:rsidRPr="0003179D">
        <w:rPr>
          <w:rFonts w:hint="eastAsia"/>
          <w:rtl/>
          <w:lang w:eastAsia="en-US"/>
        </w:rPr>
        <w:t>לסבול</w:t>
      </w:r>
      <w:r>
        <w:rPr>
          <w:rFonts w:hint="cs"/>
          <w:rtl/>
          <w:lang w:eastAsia="en-US"/>
        </w:rPr>
        <w:t xml:space="preserve">?" </w:t>
      </w:r>
      <w:r>
        <w:rPr>
          <w:rtl/>
          <w:lang w:eastAsia="en-US"/>
        </w:rPr>
        <w:t>–</w:t>
      </w:r>
      <w:r>
        <w:rPr>
          <w:rFonts w:hint="cs"/>
          <w:rtl/>
          <w:lang w:eastAsia="en-US"/>
        </w:rPr>
        <w:t xml:space="preserve"> וכל זאת מפי קין דווקא.</w:t>
      </w:r>
      <w:r>
        <w:rPr>
          <w:rFonts w:hint="cs"/>
          <w:rtl/>
        </w:rPr>
        <w:t xml:space="preserve"> </w:t>
      </w:r>
    </w:p>
  </w:footnote>
  <w:footnote w:id="19">
    <w:p w:rsidR="001B68FF" w:rsidRDefault="001B68FF">
      <w:pPr>
        <w:pStyle w:val="a3"/>
        <w:rPr>
          <w:rFonts w:hint="cs"/>
          <w:rtl/>
        </w:rPr>
      </w:pPr>
      <w:r>
        <w:rPr>
          <w:rStyle w:val="a5"/>
        </w:rPr>
        <w:footnoteRef/>
      </w:r>
      <w:r>
        <w:rPr>
          <w:rtl/>
        </w:rPr>
        <w:t xml:space="preserve"> </w:t>
      </w:r>
      <w:r>
        <w:rPr>
          <w:rFonts w:hint="cs"/>
          <w:rtl/>
        </w:rPr>
        <w:t xml:space="preserve">השוואה </w:t>
      </w:r>
      <w:r w:rsidR="000539E9">
        <w:rPr>
          <w:rFonts w:hint="cs"/>
          <w:rtl/>
        </w:rPr>
        <w:t xml:space="preserve">היא </w:t>
      </w:r>
      <w:r>
        <w:rPr>
          <w:rFonts w:hint="cs"/>
          <w:rtl/>
        </w:rPr>
        <w:t>עם אהרון שיצא לקראת משה אחיו. פה אהבת אחים ושמחה בשוב האח הגולה ופה רצח אח ויציאה מהדין!</w:t>
      </w:r>
    </w:p>
  </w:footnote>
  <w:footnote w:id="20">
    <w:p w:rsidR="00A519E2" w:rsidRDefault="00A519E2" w:rsidP="0094670F">
      <w:pPr>
        <w:pStyle w:val="a3"/>
        <w:rPr>
          <w:rFonts w:hint="cs"/>
        </w:rPr>
      </w:pPr>
      <w:r>
        <w:rPr>
          <w:rStyle w:val="a5"/>
        </w:rPr>
        <w:footnoteRef/>
      </w:r>
      <w:r>
        <w:rPr>
          <w:rtl/>
        </w:rPr>
        <w:t xml:space="preserve"> </w:t>
      </w:r>
      <w:r>
        <w:rPr>
          <w:rFonts w:hint="cs"/>
          <w:rtl/>
          <w:lang w:eastAsia="en-US"/>
        </w:rPr>
        <w:t xml:space="preserve">ראה גם </w:t>
      </w:r>
      <w:r w:rsidRPr="0003179D">
        <w:rPr>
          <w:rFonts w:hint="eastAsia"/>
          <w:rtl/>
          <w:lang w:eastAsia="en-US"/>
        </w:rPr>
        <w:t>דברים</w:t>
      </w:r>
      <w:r w:rsidRPr="0003179D">
        <w:rPr>
          <w:rtl/>
          <w:lang w:eastAsia="en-US"/>
        </w:rPr>
        <w:t xml:space="preserve"> </w:t>
      </w:r>
      <w:r w:rsidRPr="0003179D">
        <w:rPr>
          <w:rFonts w:hint="eastAsia"/>
          <w:rtl/>
          <w:lang w:eastAsia="en-US"/>
        </w:rPr>
        <w:t>רבה</w:t>
      </w:r>
      <w:r w:rsidRPr="0003179D">
        <w:rPr>
          <w:rtl/>
          <w:lang w:eastAsia="en-US"/>
        </w:rPr>
        <w:t xml:space="preserve"> </w:t>
      </w:r>
      <w:r w:rsidRPr="0003179D">
        <w:rPr>
          <w:rFonts w:hint="eastAsia"/>
          <w:rtl/>
          <w:lang w:eastAsia="en-US"/>
        </w:rPr>
        <w:t>פרשה</w:t>
      </w:r>
      <w:r w:rsidRPr="0003179D">
        <w:rPr>
          <w:rtl/>
          <w:lang w:eastAsia="en-US"/>
        </w:rPr>
        <w:t xml:space="preserve"> </w:t>
      </w:r>
      <w:r w:rsidRPr="0003179D">
        <w:rPr>
          <w:rFonts w:hint="eastAsia"/>
          <w:rtl/>
          <w:lang w:eastAsia="en-US"/>
        </w:rPr>
        <w:t>ח</w:t>
      </w:r>
      <w:r>
        <w:rPr>
          <w:rFonts w:hint="cs"/>
          <w:rtl/>
          <w:lang w:eastAsia="en-US"/>
        </w:rPr>
        <w:t xml:space="preserve"> סימן א: "</w:t>
      </w:r>
      <w:r w:rsidRPr="0003179D">
        <w:rPr>
          <w:rFonts w:hint="eastAsia"/>
          <w:rtl/>
          <w:lang w:eastAsia="en-US"/>
        </w:rPr>
        <w:t>אמר</w:t>
      </w:r>
      <w:r w:rsidRPr="0003179D">
        <w:rPr>
          <w:rtl/>
          <w:lang w:eastAsia="en-US"/>
        </w:rPr>
        <w:t xml:space="preserve"> </w:t>
      </w:r>
      <w:r w:rsidRPr="0003179D">
        <w:rPr>
          <w:rFonts w:hint="eastAsia"/>
          <w:rtl/>
          <w:lang w:eastAsia="en-US"/>
        </w:rPr>
        <w:t>ר</w:t>
      </w:r>
      <w:r>
        <w:rPr>
          <w:rFonts w:hint="cs"/>
          <w:rtl/>
          <w:lang w:eastAsia="en-US"/>
        </w:rPr>
        <w:t xml:space="preserve">' אלעזר: </w:t>
      </w:r>
      <w:r w:rsidRPr="0003179D">
        <w:rPr>
          <w:rFonts w:hint="eastAsia"/>
          <w:rtl/>
          <w:lang w:eastAsia="en-US"/>
        </w:rPr>
        <w:t>רצונך</w:t>
      </w:r>
      <w:r w:rsidRPr="0003179D">
        <w:rPr>
          <w:rtl/>
          <w:lang w:eastAsia="en-US"/>
        </w:rPr>
        <w:t xml:space="preserve"> </w:t>
      </w:r>
      <w:r w:rsidRPr="0003179D">
        <w:rPr>
          <w:rFonts w:hint="eastAsia"/>
          <w:rtl/>
          <w:lang w:eastAsia="en-US"/>
        </w:rPr>
        <w:t>לידע</w:t>
      </w:r>
      <w:r w:rsidRPr="0003179D">
        <w:rPr>
          <w:rtl/>
          <w:lang w:eastAsia="en-US"/>
        </w:rPr>
        <w:t xml:space="preserve"> </w:t>
      </w:r>
      <w:r w:rsidRPr="0003179D">
        <w:rPr>
          <w:rFonts w:hint="eastAsia"/>
          <w:rtl/>
          <w:lang w:eastAsia="en-US"/>
        </w:rPr>
        <w:t>כ</w:t>
      </w:r>
      <w:r w:rsidR="00214F81">
        <w:rPr>
          <w:rFonts w:hint="cs"/>
          <w:rtl/>
          <w:lang w:eastAsia="en-US"/>
        </w:rPr>
        <w:t>ו</w:t>
      </w:r>
      <w:r w:rsidRPr="0003179D">
        <w:rPr>
          <w:rFonts w:hint="eastAsia"/>
          <w:rtl/>
          <w:lang w:eastAsia="en-US"/>
        </w:rPr>
        <w:t>חה</w:t>
      </w:r>
      <w:r w:rsidRPr="0003179D">
        <w:rPr>
          <w:rtl/>
          <w:lang w:eastAsia="en-US"/>
        </w:rPr>
        <w:t xml:space="preserve"> </w:t>
      </w:r>
      <w:r w:rsidRPr="0003179D">
        <w:rPr>
          <w:rFonts w:hint="eastAsia"/>
          <w:rtl/>
          <w:lang w:eastAsia="en-US"/>
        </w:rPr>
        <w:t>של</w:t>
      </w:r>
      <w:r w:rsidRPr="0003179D">
        <w:rPr>
          <w:rtl/>
          <w:lang w:eastAsia="en-US"/>
        </w:rPr>
        <w:t xml:space="preserve"> </w:t>
      </w:r>
      <w:r w:rsidR="00413C4F">
        <w:rPr>
          <w:rFonts w:hint="eastAsia"/>
          <w:rtl/>
          <w:lang w:eastAsia="en-US"/>
        </w:rPr>
        <w:t>תפיל</w:t>
      </w:r>
      <w:r w:rsidRPr="0003179D">
        <w:rPr>
          <w:rFonts w:hint="eastAsia"/>
          <w:rtl/>
          <w:lang w:eastAsia="en-US"/>
        </w:rPr>
        <w:t>ה</w:t>
      </w:r>
      <w:r>
        <w:rPr>
          <w:rFonts w:hint="cs"/>
          <w:rtl/>
          <w:lang w:eastAsia="en-US"/>
        </w:rPr>
        <w:t>?</w:t>
      </w:r>
      <w:r w:rsidRPr="0003179D">
        <w:rPr>
          <w:rtl/>
          <w:lang w:eastAsia="en-US"/>
        </w:rPr>
        <w:t xml:space="preserve"> </w:t>
      </w:r>
      <w:r w:rsidRPr="0003179D">
        <w:rPr>
          <w:rFonts w:hint="eastAsia"/>
          <w:rtl/>
          <w:lang w:eastAsia="en-US"/>
        </w:rPr>
        <w:t>אם</w:t>
      </w:r>
      <w:r w:rsidRPr="0003179D">
        <w:rPr>
          <w:rtl/>
          <w:lang w:eastAsia="en-US"/>
        </w:rPr>
        <w:t xml:space="preserve"> </w:t>
      </w:r>
      <w:r w:rsidRPr="0003179D">
        <w:rPr>
          <w:rFonts w:hint="eastAsia"/>
          <w:rtl/>
          <w:lang w:eastAsia="en-US"/>
        </w:rPr>
        <w:t>אינה</w:t>
      </w:r>
      <w:r w:rsidRPr="0003179D">
        <w:rPr>
          <w:rtl/>
          <w:lang w:eastAsia="en-US"/>
        </w:rPr>
        <w:t xml:space="preserve"> </w:t>
      </w:r>
      <w:r w:rsidRPr="0003179D">
        <w:rPr>
          <w:rFonts w:hint="eastAsia"/>
          <w:rtl/>
          <w:lang w:eastAsia="en-US"/>
        </w:rPr>
        <w:t>עושה</w:t>
      </w:r>
      <w:r w:rsidRPr="0003179D">
        <w:rPr>
          <w:rtl/>
          <w:lang w:eastAsia="en-US"/>
        </w:rPr>
        <w:t xml:space="preserve"> </w:t>
      </w:r>
      <w:r w:rsidRPr="0003179D">
        <w:rPr>
          <w:rFonts w:hint="eastAsia"/>
          <w:rtl/>
          <w:lang w:eastAsia="en-US"/>
        </w:rPr>
        <w:t>כולה</w:t>
      </w:r>
      <w:r>
        <w:rPr>
          <w:rFonts w:hint="cs"/>
          <w:rtl/>
          <w:lang w:eastAsia="en-US"/>
        </w:rPr>
        <w:t>,</w:t>
      </w:r>
      <w:r w:rsidRPr="0003179D">
        <w:rPr>
          <w:rtl/>
          <w:lang w:eastAsia="en-US"/>
        </w:rPr>
        <w:t xml:space="preserve"> </w:t>
      </w:r>
      <w:r w:rsidRPr="0003179D">
        <w:rPr>
          <w:rFonts w:hint="eastAsia"/>
          <w:rtl/>
          <w:lang w:eastAsia="en-US"/>
        </w:rPr>
        <w:t>חציה</w:t>
      </w:r>
      <w:r w:rsidRPr="0003179D">
        <w:rPr>
          <w:rtl/>
          <w:lang w:eastAsia="en-US"/>
        </w:rPr>
        <w:t xml:space="preserve"> </w:t>
      </w:r>
      <w:r w:rsidRPr="0003179D">
        <w:rPr>
          <w:rFonts w:hint="eastAsia"/>
          <w:rtl/>
          <w:lang w:eastAsia="en-US"/>
        </w:rPr>
        <w:t>היא</w:t>
      </w:r>
      <w:r w:rsidRPr="0003179D">
        <w:rPr>
          <w:rtl/>
          <w:lang w:eastAsia="en-US"/>
        </w:rPr>
        <w:t xml:space="preserve"> </w:t>
      </w:r>
      <w:r w:rsidRPr="0003179D">
        <w:rPr>
          <w:rFonts w:hint="eastAsia"/>
          <w:rtl/>
          <w:lang w:eastAsia="en-US"/>
        </w:rPr>
        <w:t>עושה</w:t>
      </w:r>
      <w:r>
        <w:rPr>
          <w:rFonts w:hint="cs"/>
          <w:rtl/>
          <w:lang w:eastAsia="en-US"/>
        </w:rPr>
        <w:t>.</w:t>
      </w:r>
      <w:r w:rsidRPr="0003179D">
        <w:rPr>
          <w:rtl/>
          <w:lang w:eastAsia="en-US"/>
        </w:rPr>
        <w:t xml:space="preserve"> </w:t>
      </w:r>
      <w:r w:rsidRPr="0003179D">
        <w:rPr>
          <w:rFonts w:hint="eastAsia"/>
          <w:rtl/>
          <w:lang w:eastAsia="en-US"/>
        </w:rPr>
        <w:t>קין</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הבל</w:t>
      </w:r>
      <w:r w:rsidRPr="0003179D">
        <w:rPr>
          <w:rtl/>
          <w:lang w:eastAsia="en-US"/>
        </w:rPr>
        <w:t xml:space="preserve"> </w:t>
      </w:r>
      <w:r w:rsidRPr="0003179D">
        <w:rPr>
          <w:rFonts w:hint="eastAsia"/>
          <w:rtl/>
          <w:lang w:eastAsia="en-US"/>
        </w:rPr>
        <w:t>אחיו</w:t>
      </w:r>
      <w:r w:rsidRPr="0003179D">
        <w:rPr>
          <w:rtl/>
          <w:lang w:eastAsia="en-US"/>
        </w:rPr>
        <w:t xml:space="preserve"> </w:t>
      </w:r>
      <w:r w:rsidRPr="0003179D">
        <w:rPr>
          <w:rFonts w:hint="eastAsia"/>
          <w:rtl/>
          <w:lang w:eastAsia="en-US"/>
        </w:rPr>
        <w:t>והרגו</w:t>
      </w:r>
      <w:r>
        <w:rPr>
          <w:rFonts w:hint="cs"/>
          <w:rtl/>
          <w:lang w:eastAsia="en-US"/>
        </w:rPr>
        <w:t>.</w:t>
      </w:r>
      <w:r w:rsidRPr="0003179D">
        <w:rPr>
          <w:rtl/>
          <w:lang w:eastAsia="en-US"/>
        </w:rPr>
        <w:t xml:space="preserve"> </w:t>
      </w:r>
      <w:r w:rsidRPr="0003179D">
        <w:rPr>
          <w:rFonts w:hint="eastAsia"/>
          <w:rtl/>
          <w:lang w:eastAsia="en-US"/>
        </w:rPr>
        <w:t>יצאה</w:t>
      </w:r>
      <w:r w:rsidRPr="0003179D">
        <w:rPr>
          <w:rtl/>
          <w:lang w:eastAsia="en-US"/>
        </w:rPr>
        <w:t xml:space="preserve"> </w:t>
      </w:r>
      <w:r w:rsidRPr="0003179D">
        <w:rPr>
          <w:rFonts w:hint="eastAsia"/>
          <w:rtl/>
          <w:lang w:eastAsia="en-US"/>
        </w:rPr>
        <w:t>גזירה</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ונד</w:t>
      </w:r>
      <w:r w:rsidRPr="0003179D">
        <w:rPr>
          <w:rtl/>
          <w:lang w:eastAsia="en-US"/>
        </w:rPr>
        <w:t xml:space="preserve"> </w:t>
      </w:r>
      <w:r w:rsidRPr="0003179D">
        <w:rPr>
          <w:rFonts w:hint="eastAsia"/>
          <w:rtl/>
          <w:lang w:eastAsia="en-US"/>
        </w:rPr>
        <w:t>תהיה</w:t>
      </w:r>
      <w:r w:rsidRPr="0003179D">
        <w:rPr>
          <w:rtl/>
          <w:lang w:eastAsia="en-US"/>
        </w:rPr>
        <w:t xml:space="preserve"> </w:t>
      </w:r>
      <w:r w:rsidRPr="0003179D">
        <w:rPr>
          <w:rFonts w:hint="eastAsia"/>
          <w:rtl/>
          <w:lang w:eastAsia="en-US"/>
        </w:rPr>
        <w:t>בארץ</w:t>
      </w:r>
      <w:r>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עמד</w:t>
      </w:r>
      <w:r w:rsidRPr="0003179D">
        <w:rPr>
          <w:rtl/>
          <w:lang w:eastAsia="en-US"/>
        </w:rPr>
        <w:t xml:space="preserve"> </w:t>
      </w:r>
      <w:r w:rsidRPr="0003179D">
        <w:rPr>
          <w:rFonts w:hint="eastAsia"/>
          <w:rtl/>
          <w:lang w:eastAsia="en-US"/>
        </w:rPr>
        <w:t>ונתו</w:t>
      </w:r>
      <w:r w:rsidR="00214F81">
        <w:rPr>
          <w:rFonts w:hint="cs"/>
          <w:rtl/>
          <w:lang w:eastAsia="en-US"/>
        </w:rPr>
        <w:t>ו</w:t>
      </w:r>
      <w:r w:rsidRPr="0003179D">
        <w:rPr>
          <w:rFonts w:hint="eastAsia"/>
          <w:rtl/>
          <w:lang w:eastAsia="en-US"/>
        </w:rPr>
        <w:t>דה</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שנא</w:t>
      </w:r>
      <w:r>
        <w:rPr>
          <w:rFonts w:hint="cs"/>
          <w:rtl/>
          <w:lang w:eastAsia="en-US"/>
        </w:rPr>
        <w:t xml:space="preserve">מר: </w:t>
      </w:r>
      <w:r w:rsidRPr="0003179D">
        <w:rPr>
          <w:rFonts w:hint="eastAsia"/>
          <w:rtl/>
          <w:lang w:eastAsia="en-US"/>
        </w:rPr>
        <w:t>גדול</w:t>
      </w:r>
      <w:r w:rsidRPr="0003179D">
        <w:rPr>
          <w:rtl/>
          <w:lang w:eastAsia="en-US"/>
        </w:rPr>
        <w:t xml:space="preserve"> </w:t>
      </w:r>
      <w:r w:rsidRPr="0003179D">
        <w:rPr>
          <w:rFonts w:hint="eastAsia"/>
          <w:rtl/>
          <w:lang w:eastAsia="en-US"/>
        </w:rPr>
        <w:t>עוני</w:t>
      </w:r>
      <w:r w:rsidRPr="0003179D">
        <w:rPr>
          <w:rtl/>
          <w:lang w:eastAsia="en-US"/>
        </w:rPr>
        <w:t xml:space="preserve"> </w:t>
      </w:r>
      <w:r w:rsidRPr="0003179D">
        <w:rPr>
          <w:rFonts w:hint="eastAsia"/>
          <w:rtl/>
          <w:lang w:eastAsia="en-US"/>
        </w:rPr>
        <w:t>מנשוא</w:t>
      </w:r>
      <w:r>
        <w:rPr>
          <w:rFonts w:hint="cs"/>
          <w:rtl/>
          <w:lang w:eastAsia="en-US"/>
        </w:rPr>
        <w:t>.</w:t>
      </w:r>
      <w:r w:rsidRPr="0003179D">
        <w:rPr>
          <w:rtl/>
          <w:lang w:eastAsia="en-US"/>
        </w:rPr>
        <w:t xml:space="preserve"> </w:t>
      </w:r>
      <w:r w:rsidRPr="0003179D">
        <w:rPr>
          <w:rFonts w:hint="eastAsia"/>
          <w:rtl/>
          <w:lang w:eastAsia="en-US"/>
        </w:rPr>
        <w:t>אמר</w:t>
      </w:r>
      <w:r w:rsidRPr="0003179D">
        <w:rPr>
          <w:rtl/>
          <w:lang w:eastAsia="en-US"/>
        </w:rPr>
        <w:t xml:space="preserve"> </w:t>
      </w:r>
      <w:r w:rsidRPr="0003179D">
        <w:rPr>
          <w:rFonts w:hint="eastAsia"/>
          <w:rtl/>
          <w:lang w:eastAsia="en-US"/>
        </w:rPr>
        <w:t>לפניו</w:t>
      </w:r>
      <w:r>
        <w:rPr>
          <w:rFonts w:hint="cs"/>
          <w:rtl/>
          <w:lang w:eastAsia="en-US"/>
        </w:rPr>
        <w:t>:</w:t>
      </w:r>
      <w:r w:rsidRPr="0003179D">
        <w:rPr>
          <w:rtl/>
          <w:lang w:eastAsia="en-US"/>
        </w:rPr>
        <w:t xml:space="preserve"> </w:t>
      </w:r>
      <w:r w:rsidRPr="0003179D">
        <w:rPr>
          <w:rFonts w:hint="eastAsia"/>
          <w:rtl/>
          <w:lang w:eastAsia="en-US"/>
        </w:rPr>
        <w:t>רבש</w:t>
      </w:r>
      <w:r w:rsidRPr="0003179D">
        <w:rPr>
          <w:rtl/>
          <w:lang w:eastAsia="en-US"/>
        </w:rPr>
        <w:t>"</w:t>
      </w:r>
      <w:r w:rsidRPr="0003179D">
        <w:rPr>
          <w:rFonts w:hint="eastAsia"/>
          <w:rtl/>
          <w:lang w:eastAsia="en-US"/>
        </w:rPr>
        <w:t>ע</w:t>
      </w:r>
      <w:r>
        <w:rPr>
          <w:rFonts w:hint="cs"/>
          <w:rtl/>
          <w:lang w:eastAsia="en-US"/>
        </w:rPr>
        <w:t>,</w:t>
      </w:r>
      <w:r w:rsidRPr="0003179D">
        <w:rPr>
          <w:rtl/>
          <w:lang w:eastAsia="en-US"/>
        </w:rPr>
        <w:t xml:space="preserve"> </w:t>
      </w:r>
      <w:r w:rsidRPr="0003179D">
        <w:rPr>
          <w:rFonts w:hint="eastAsia"/>
          <w:rtl/>
          <w:lang w:eastAsia="en-US"/>
        </w:rPr>
        <w:t>כל</w:t>
      </w:r>
      <w:r w:rsidRPr="0003179D">
        <w:rPr>
          <w:rtl/>
          <w:lang w:eastAsia="en-US"/>
        </w:rPr>
        <w:t xml:space="preserve"> </w:t>
      </w:r>
      <w:r w:rsidRPr="0003179D">
        <w:rPr>
          <w:rFonts w:hint="eastAsia"/>
          <w:rtl/>
          <w:lang w:eastAsia="en-US"/>
        </w:rPr>
        <w:t>העולם</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sidRPr="0003179D">
        <w:rPr>
          <w:rtl/>
          <w:lang w:eastAsia="en-US"/>
        </w:rPr>
        <w:t xml:space="preserve"> </w:t>
      </w:r>
      <w:r w:rsidRPr="0003179D">
        <w:rPr>
          <w:rFonts w:hint="eastAsia"/>
          <w:rtl/>
          <w:lang w:eastAsia="en-US"/>
        </w:rPr>
        <w:t>ולעוני</w:t>
      </w:r>
      <w:r w:rsidRPr="0003179D">
        <w:rPr>
          <w:rtl/>
          <w:lang w:eastAsia="en-US"/>
        </w:rPr>
        <w:t xml:space="preserve"> </w:t>
      </w:r>
      <w:r w:rsidRPr="0003179D">
        <w:rPr>
          <w:rFonts w:hint="eastAsia"/>
          <w:rtl/>
          <w:lang w:eastAsia="en-US"/>
        </w:rPr>
        <w:t>אי</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סובל</w:t>
      </w:r>
      <w:r>
        <w:rPr>
          <w:rFonts w:hint="cs"/>
          <w:rtl/>
          <w:lang w:eastAsia="en-US"/>
        </w:rPr>
        <w:t>?</w:t>
      </w:r>
      <w:r w:rsidRPr="0003179D">
        <w:rPr>
          <w:rtl/>
          <w:lang w:eastAsia="en-US"/>
        </w:rPr>
        <w:t xml:space="preserve"> </w:t>
      </w:r>
      <w:r w:rsidRPr="0003179D">
        <w:rPr>
          <w:rFonts w:hint="eastAsia"/>
          <w:rtl/>
          <w:lang w:eastAsia="en-US"/>
        </w:rPr>
        <w:t>כתבת</w:t>
      </w:r>
      <w:r>
        <w:rPr>
          <w:rFonts w:hint="cs"/>
          <w:rtl/>
          <w:lang w:eastAsia="en-US"/>
        </w:rPr>
        <w:t>:</w:t>
      </w:r>
      <w:r w:rsidRPr="0003179D">
        <w:rPr>
          <w:rtl/>
          <w:lang w:eastAsia="en-US"/>
        </w:rPr>
        <w:t xml:space="preserve"> </w:t>
      </w:r>
      <w:r w:rsidRPr="0003179D">
        <w:rPr>
          <w:rFonts w:hint="eastAsia"/>
          <w:rtl/>
          <w:lang w:eastAsia="en-US"/>
        </w:rPr>
        <w:t>נושא</w:t>
      </w:r>
      <w:r w:rsidRPr="0003179D">
        <w:rPr>
          <w:rtl/>
          <w:lang w:eastAsia="en-US"/>
        </w:rPr>
        <w:t xml:space="preserve"> </w:t>
      </w:r>
      <w:r w:rsidRPr="0003179D">
        <w:rPr>
          <w:rFonts w:hint="eastAsia"/>
          <w:rtl/>
          <w:lang w:eastAsia="en-US"/>
        </w:rPr>
        <w:t>עון</w:t>
      </w:r>
      <w:r w:rsidRPr="0003179D">
        <w:rPr>
          <w:rtl/>
          <w:lang w:eastAsia="en-US"/>
        </w:rPr>
        <w:t xml:space="preserve"> </w:t>
      </w:r>
      <w:r w:rsidRPr="0003179D">
        <w:rPr>
          <w:rFonts w:hint="eastAsia"/>
          <w:rtl/>
          <w:lang w:eastAsia="en-US"/>
        </w:rPr>
        <w:t>ועובר</w:t>
      </w:r>
      <w:r w:rsidRPr="0003179D">
        <w:rPr>
          <w:rtl/>
          <w:lang w:eastAsia="en-US"/>
        </w:rPr>
        <w:t xml:space="preserve"> </w:t>
      </w:r>
      <w:r w:rsidRPr="0003179D">
        <w:rPr>
          <w:rFonts w:hint="eastAsia"/>
          <w:rtl/>
          <w:lang w:eastAsia="en-US"/>
        </w:rPr>
        <w:t>על</w:t>
      </w:r>
      <w:r w:rsidRPr="0003179D">
        <w:rPr>
          <w:rtl/>
          <w:lang w:eastAsia="en-US"/>
        </w:rPr>
        <w:t xml:space="preserve"> </w:t>
      </w:r>
      <w:r w:rsidRPr="0003179D">
        <w:rPr>
          <w:rFonts w:hint="eastAsia"/>
          <w:rtl/>
          <w:lang w:eastAsia="en-US"/>
        </w:rPr>
        <w:t>פשע</w:t>
      </w:r>
      <w:r>
        <w:rPr>
          <w:rFonts w:hint="cs"/>
          <w:rtl/>
          <w:lang w:eastAsia="en-US"/>
        </w:rPr>
        <w:t xml:space="preserve"> </w:t>
      </w:r>
      <w:r w:rsidRPr="0003179D">
        <w:rPr>
          <w:rtl/>
          <w:lang w:eastAsia="en-US"/>
        </w:rPr>
        <w:t>(</w:t>
      </w:r>
      <w:r w:rsidRPr="0003179D">
        <w:rPr>
          <w:rFonts w:hint="eastAsia"/>
          <w:rtl/>
          <w:lang w:eastAsia="en-US"/>
        </w:rPr>
        <w:t>מיכה</w:t>
      </w:r>
      <w:r w:rsidRPr="0003179D">
        <w:rPr>
          <w:rtl/>
          <w:lang w:eastAsia="en-US"/>
        </w:rPr>
        <w:t xml:space="preserve"> </w:t>
      </w:r>
      <w:r w:rsidRPr="0003179D">
        <w:rPr>
          <w:rFonts w:hint="eastAsia"/>
          <w:rtl/>
          <w:lang w:eastAsia="en-US"/>
        </w:rPr>
        <w:t>ז</w:t>
      </w:r>
      <w:r>
        <w:rPr>
          <w:rFonts w:hint="cs"/>
          <w:rtl/>
          <w:lang w:eastAsia="en-US"/>
        </w:rPr>
        <w:t xml:space="preserve"> יח</w:t>
      </w:r>
      <w:r w:rsidRPr="0003179D">
        <w:rPr>
          <w:rtl/>
          <w:lang w:eastAsia="en-US"/>
        </w:rPr>
        <w:t xml:space="preserve">) </w:t>
      </w:r>
      <w:r>
        <w:rPr>
          <w:rFonts w:hint="cs"/>
          <w:rtl/>
          <w:lang w:eastAsia="en-US"/>
        </w:rPr>
        <w:t>-</w:t>
      </w:r>
      <w:r w:rsidRPr="0003179D">
        <w:rPr>
          <w:rtl/>
          <w:lang w:eastAsia="en-US"/>
        </w:rPr>
        <w:t xml:space="preserve"> </w:t>
      </w:r>
      <w:r w:rsidRPr="0003179D">
        <w:rPr>
          <w:rFonts w:hint="eastAsia"/>
          <w:rtl/>
          <w:lang w:eastAsia="en-US"/>
        </w:rPr>
        <w:t>סלח</w:t>
      </w:r>
      <w:r w:rsidRPr="0003179D">
        <w:rPr>
          <w:rtl/>
          <w:lang w:eastAsia="en-US"/>
        </w:rPr>
        <w:t xml:space="preserve"> </w:t>
      </w:r>
      <w:r w:rsidRPr="0003179D">
        <w:rPr>
          <w:rFonts w:hint="eastAsia"/>
          <w:rtl/>
          <w:lang w:eastAsia="en-US"/>
        </w:rPr>
        <w:t>לעוני</w:t>
      </w:r>
      <w:r w:rsidRPr="0003179D">
        <w:rPr>
          <w:rtl/>
          <w:lang w:eastAsia="en-US"/>
        </w:rPr>
        <w:t xml:space="preserve"> </w:t>
      </w:r>
      <w:r w:rsidRPr="0003179D">
        <w:rPr>
          <w:rFonts w:hint="eastAsia"/>
          <w:rtl/>
          <w:lang w:eastAsia="en-US"/>
        </w:rPr>
        <w:t>שהוא</w:t>
      </w:r>
      <w:r w:rsidRPr="0003179D">
        <w:rPr>
          <w:rtl/>
          <w:lang w:eastAsia="en-US"/>
        </w:rPr>
        <w:t xml:space="preserve"> </w:t>
      </w:r>
      <w:r w:rsidRPr="0003179D">
        <w:rPr>
          <w:rFonts w:hint="eastAsia"/>
          <w:rtl/>
          <w:lang w:eastAsia="en-US"/>
        </w:rPr>
        <w:t>גדול</w:t>
      </w:r>
      <w:r>
        <w:rPr>
          <w:rFonts w:hint="cs"/>
          <w:rtl/>
          <w:lang w:eastAsia="en-US"/>
        </w:rPr>
        <w:t>.</w:t>
      </w:r>
      <w:r w:rsidRPr="0003179D">
        <w:rPr>
          <w:rtl/>
          <w:lang w:eastAsia="en-US"/>
        </w:rPr>
        <w:t xml:space="preserve"> </w:t>
      </w:r>
      <w:r w:rsidRPr="0003179D">
        <w:rPr>
          <w:rFonts w:hint="eastAsia"/>
          <w:rtl/>
          <w:lang w:eastAsia="en-US"/>
        </w:rPr>
        <w:t>מיד</w:t>
      </w:r>
      <w:r w:rsidRPr="0003179D">
        <w:rPr>
          <w:rtl/>
          <w:lang w:eastAsia="en-US"/>
        </w:rPr>
        <w:t xml:space="preserve"> </w:t>
      </w:r>
      <w:r w:rsidRPr="0003179D">
        <w:rPr>
          <w:rFonts w:hint="eastAsia"/>
          <w:rtl/>
          <w:lang w:eastAsia="en-US"/>
        </w:rPr>
        <w:t>מצא</w:t>
      </w:r>
      <w:r w:rsidRPr="0003179D">
        <w:rPr>
          <w:rtl/>
          <w:lang w:eastAsia="en-US"/>
        </w:rPr>
        <w:t xml:space="preserve"> </w:t>
      </w:r>
      <w:r w:rsidRPr="0003179D">
        <w:rPr>
          <w:rFonts w:hint="eastAsia"/>
          <w:rtl/>
          <w:lang w:eastAsia="en-US"/>
        </w:rPr>
        <w:t>חסד</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sidRPr="0003179D">
        <w:rPr>
          <w:rtl/>
          <w:lang w:eastAsia="en-US"/>
        </w:rPr>
        <w:t xml:space="preserve"> </w:t>
      </w:r>
      <w:r w:rsidRPr="0003179D">
        <w:rPr>
          <w:rFonts w:hint="eastAsia"/>
          <w:rtl/>
          <w:lang w:eastAsia="en-US"/>
        </w:rPr>
        <w:t>ונמנע</w:t>
      </w:r>
      <w:r w:rsidRPr="0003179D">
        <w:rPr>
          <w:rtl/>
          <w:lang w:eastAsia="en-US"/>
        </w:rPr>
        <w:t xml:space="preserve"> </w:t>
      </w:r>
      <w:r w:rsidRPr="0003179D">
        <w:rPr>
          <w:rFonts w:hint="eastAsia"/>
          <w:rtl/>
          <w:lang w:eastAsia="en-US"/>
        </w:rPr>
        <w:t>ממנו</w:t>
      </w:r>
      <w:r w:rsidRPr="0003179D">
        <w:rPr>
          <w:rtl/>
          <w:lang w:eastAsia="en-US"/>
        </w:rPr>
        <w:t xml:space="preserve"> </w:t>
      </w:r>
      <w:r w:rsidRPr="0003179D">
        <w:rPr>
          <w:rFonts w:hint="eastAsia"/>
          <w:rtl/>
          <w:lang w:eastAsia="en-US"/>
        </w:rPr>
        <w:t>נע</w:t>
      </w:r>
      <w:r w:rsidRPr="0003179D">
        <w:rPr>
          <w:rtl/>
          <w:lang w:eastAsia="en-US"/>
        </w:rPr>
        <w:t xml:space="preserve"> </w:t>
      </w:r>
      <w:r w:rsidRPr="0003179D">
        <w:rPr>
          <w:rFonts w:hint="eastAsia"/>
          <w:rtl/>
          <w:lang w:eastAsia="en-US"/>
        </w:rPr>
        <w:t>חצי</w:t>
      </w:r>
      <w:r w:rsidRPr="0003179D">
        <w:rPr>
          <w:rtl/>
          <w:lang w:eastAsia="en-US"/>
        </w:rPr>
        <w:t xml:space="preserve"> </w:t>
      </w:r>
      <w:r w:rsidRPr="0003179D">
        <w:rPr>
          <w:rFonts w:hint="eastAsia"/>
          <w:rtl/>
          <w:lang w:eastAsia="en-US"/>
        </w:rPr>
        <w:t>הגזירה</w:t>
      </w:r>
      <w:r w:rsidRPr="0003179D">
        <w:rPr>
          <w:rtl/>
          <w:lang w:eastAsia="en-US"/>
        </w:rPr>
        <w:t xml:space="preserve"> </w:t>
      </w:r>
      <w:r w:rsidRPr="0003179D">
        <w:rPr>
          <w:rFonts w:hint="eastAsia"/>
          <w:rtl/>
          <w:lang w:eastAsia="en-US"/>
        </w:rPr>
        <w:t>שכן</w:t>
      </w:r>
      <w:r w:rsidRPr="0003179D">
        <w:rPr>
          <w:rtl/>
          <w:lang w:eastAsia="en-US"/>
        </w:rPr>
        <w:t xml:space="preserve"> </w:t>
      </w:r>
      <w:r w:rsidRPr="0003179D">
        <w:rPr>
          <w:rFonts w:hint="eastAsia"/>
          <w:rtl/>
          <w:lang w:eastAsia="en-US"/>
        </w:rPr>
        <w:t>כתיב</w:t>
      </w:r>
      <w:r w:rsidRPr="0003179D">
        <w:rPr>
          <w:rtl/>
          <w:lang w:eastAsia="en-US"/>
        </w:rPr>
        <w:t xml:space="preserve"> (</w:t>
      </w:r>
      <w:r w:rsidRPr="0003179D">
        <w:rPr>
          <w:rFonts w:hint="eastAsia"/>
          <w:rtl/>
          <w:lang w:eastAsia="en-US"/>
        </w:rPr>
        <w:t>בראשית</w:t>
      </w:r>
      <w:r w:rsidRPr="0003179D">
        <w:rPr>
          <w:rtl/>
          <w:lang w:eastAsia="en-US"/>
        </w:rPr>
        <w:t xml:space="preserve"> </w:t>
      </w:r>
      <w:r w:rsidRPr="0003179D">
        <w:rPr>
          <w:rFonts w:hint="eastAsia"/>
          <w:rtl/>
          <w:lang w:eastAsia="en-US"/>
        </w:rPr>
        <w:t>ד</w:t>
      </w:r>
      <w:r w:rsidRPr="0003179D">
        <w:rPr>
          <w:rtl/>
          <w:lang w:eastAsia="en-US"/>
        </w:rPr>
        <w:t xml:space="preserve">) </w:t>
      </w:r>
      <w:r w:rsidRPr="0003179D">
        <w:rPr>
          <w:rFonts w:hint="eastAsia"/>
          <w:rtl/>
          <w:lang w:eastAsia="en-US"/>
        </w:rPr>
        <w:t>וישב</w:t>
      </w:r>
      <w:r w:rsidRPr="0003179D">
        <w:rPr>
          <w:rtl/>
          <w:lang w:eastAsia="en-US"/>
        </w:rPr>
        <w:t xml:space="preserve"> </w:t>
      </w:r>
      <w:r w:rsidRPr="0003179D">
        <w:rPr>
          <w:rFonts w:hint="eastAsia"/>
          <w:rtl/>
          <w:lang w:eastAsia="en-US"/>
        </w:rPr>
        <w:t>בארץ</w:t>
      </w:r>
      <w:r w:rsidRPr="0003179D">
        <w:rPr>
          <w:rtl/>
          <w:lang w:eastAsia="en-US"/>
        </w:rPr>
        <w:t xml:space="preserve"> </w:t>
      </w:r>
      <w:r w:rsidRPr="0003179D">
        <w:rPr>
          <w:rFonts w:hint="eastAsia"/>
          <w:rtl/>
          <w:lang w:eastAsia="en-US"/>
        </w:rPr>
        <w:t>נוד</w:t>
      </w:r>
      <w:r>
        <w:rPr>
          <w:rFonts w:hint="cs"/>
          <w:rtl/>
          <w:lang w:eastAsia="en-US"/>
        </w:rPr>
        <w:t>.</w:t>
      </w:r>
      <w:r w:rsidRPr="0003179D">
        <w:rPr>
          <w:rtl/>
          <w:lang w:eastAsia="en-US"/>
        </w:rPr>
        <w:t xml:space="preserve"> </w:t>
      </w:r>
      <w:r w:rsidRPr="0003179D">
        <w:rPr>
          <w:rFonts w:hint="eastAsia"/>
          <w:rtl/>
          <w:lang w:eastAsia="en-US"/>
        </w:rPr>
        <w:t>מכאן</w:t>
      </w:r>
      <w:r w:rsidRPr="0003179D">
        <w:rPr>
          <w:rtl/>
          <w:lang w:eastAsia="en-US"/>
        </w:rPr>
        <w:t xml:space="preserve"> </w:t>
      </w:r>
      <w:r w:rsidRPr="0003179D">
        <w:rPr>
          <w:rFonts w:hint="eastAsia"/>
          <w:rtl/>
          <w:lang w:eastAsia="en-US"/>
        </w:rPr>
        <w:t>אתה</w:t>
      </w:r>
      <w:r w:rsidRPr="0003179D">
        <w:rPr>
          <w:rtl/>
          <w:lang w:eastAsia="en-US"/>
        </w:rPr>
        <w:t xml:space="preserve"> </w:t>
      </w:r>
      <w:r w:rsidRPr="0003179D">
        <w:rPr>
          <w:rFonts w:hint="eastAsia"/>
          <w:rtl/>
          <w:lang w:eastAsia="en-US"/>
        </w:rPr>
        <w:t>למד</w:t>
      </w:r>
      <w:r w:rsidRPr="0003179D">
        <w:rPr>
          <w:rtl/>
          <w:lang w:eastAsia="en-US"/>
        </w:rPr>
        <w:t xml:space="preserve"> </w:t>
      </w:r>
      <w:r w:rsidRPr="0003179D">
        <w:rPr>
          <w:rFonts w:hint="eastAsia"/>
          <w:rtl/>
          <w:lang w:eastAsia="en-US"/>
        </w:rPr>
        <w:t>שגדולה</w:t>
      </w:r>
      <w:r w:rsidRPr="0003179D">
        <w:rPr>
          <w:rtl/>
          <w:lang w:eastAsia="en-US"/>
        </w:rPr>
        <w:t xml:space="preserve"> </w:t>
      </w:r>
      <w:r w:rsidRPr="0003179D">
        <w:rPr>
          <w:rFonts w:hint="eastAsia"/>
          <w:rtl/>
          <w:lang w:eastAsia="en-US"/>
        </w:rPr>
        <w:t>התפ</w:t>
      </w:r>
      <w:r w:rsidR="00793CB6">
        <w:rPr>
          <w:rFonts w:hint="cs"/>
          <w:rtl/>
          <w:lang w:eastAsia="en-US"/>
        </w:rPr>
        <w:t>י</w:t>
      </w:r>
      <w:r w:rsidRPr="0003179D">
        <w:rPr>
          <w:rFonts w:hint="eastAsia"/>
          <w:rtl/>
          <w:lang w:eastAsia="en-US"/>
        </w:rPr>
        <w:t>לה</w:t>
      </w:r>
      <w:r w:rsidRPr="0003179D">
        <w:rPr>
          <w:rtl/>
          <w:lang w:eastAsia="en-US"/>
        </w:rPr>
        <w:t xml:space="preserve"> </w:t>
      </w:r>
      <w:r w:rsidRPr="0003179D">
        <w:rPr>
          <w:rFonts w:hint="eastAsia"/>
          <w:rtl/>
          <w:lang w:eastAsia="en-US"/>
        </w:rPr>
        <w:t>לפני</w:t>
      </w:r>
      <w:r w:rsidRPr="0003179D">
        <w:rPr>
          <w:rtl/>
          <w:lang w:eastAsia="en-US"/>
        </w:rPr>
        <w:t xml:space="preserve"> </w:t>
      </w:r>
      <w:r w:rsidRPr="0003179D">
        <w:rPr>
          <w:rFonts w:hint="eastAsia"/>
          <w:rtl/>
          <w:lang w:eastAsia="en-US"/>
        </w:rPr>
        <w:t>הקב</w:t>
      </w:r>
      <w:r w:rsidRPr="0003179D">
        <w:rPr>
          <w:rtl/>
          <w:lang w:eastAsia="en-US"/>
        </w:rPr>
        <w:t>"</w:t>
      </w:r>
      <w:r w:rsidRPr="0003179D">
        <w:rPr>
          <w:rFonts w:hint="eastAsia"/>
          <w:rtl/>
          <w:lang w:eastAsia="en-US"/>
        </w:rPr>
        <w:t>ה</w:t>
      </w:r>
      <w:r>
        <w:rPr>
          <w:rFonts w:hint="cs"/>
          <w:rtl/>
          <w:lang w:eastAsia="en-US"/>
        </w:rPr>
        <w:t xml:space="preserve">". קצת מרגיז לשמוע שבתפילה יכול הרוצח להקל גם מהעונש הקל יחסית שקיבל של נע ונד (שבמקומות אחרים הוא משווה לעיר מקלט, לרוצח בשגגה!). ואולי מרגיז עוד יותר מדרש בראשית רבה הנ"ל שמזמור שיר ליום השבת שאנו אומרים כל ליל שבת ויומו, נאמר לראשונה ע"י אדם הראשון שעשה תשובה בעקבות התשובה שעשה קין דווקא! גם המילה "נתפשרתי" נשמעת קצת צורמת. אבל צריך לזכור שמדרשים אלה שייכים לז'אנר רחב של מדרשי תשובה אשר דורשים את מוטיב התשובה, מדרשים שאנו מוצאים במדרשים לחודש תשרי ותעניות. </w:t>
      </w:r>
      <w:r w:rsidR="00214F81">
        <w:rPr>
          <w:rFonts w:hint="cs"/>
          <w:rtl/>
          <w:lang w:eastAsia="en-US"/>
        </w:rPr>
        <w:t xml:space="preserve">ומהם מדרשים שאפילו לא מהססים לקרוא לתשובה מעין שוחד לקב"ה (מדרש תהלים </w:t>
      </w:r>
      <w:r w:rsidR="0094670F">
        <w:rPr>
          <w:rFonts w:hint="cs"/>
          <w:rtl/>
          <w:lang w:eastAsia="en-US"/>
        </w:rPr>
        <w:t xml:space="preserve">מו, שם </w:t>
      </w:r>
      <w:r w:rsidR="00214F81">
        <w:rPr>
          <w:rFonts w:hint="cs"/>
          <w:rtl/>
          <w:lang w:eastAsia="en-US"/>
        </w:rPr>
        <w:t xml:space="preserve">יז). </w:t>
      </w:r>
      <w:r>
        <w:rPr>
          <w:rFonts w:hint="cs"/>
          <w:rtl/>
          <w:lang w:eastAsia="en-US"/>
        </w:rPr>
        <w:t xml:space="preserve">מדרשים אלה מחפשים מקורות כמה שיותר קדומים במקרא לאנשים שחטאו ועשו תשובה ו\או תפילה והקב"ה קיבל אותם. ראה כדוגמא </w:t>
      </w:r>
      <w:r w:rsidRPr="00072DAE">
        <w:rPr>
          <w:rFonts w:hint="eastAsia"/>
          <w:rtl/>
        </w:rPr>
        <w:t>פסיקתא</w:t>
      </w:r>
      <w:r w:rsidRPr="00072DAE">
        <w:rPr>
          <w:rtl/>
        </w:rPr>
        <w:t xml:space="preserve"> </w:t>
      </w:r>
      <w:r w:rsidRPr="00072DAE">
        <w:rPr>
          <w:rFonts w:hint="eastAsia"/>
          <w:rtl/>
        </w:rPr>
        <w:t>דרב</w:t>
      </w:r>
      <w:r w:rsidRPr="00072DAE">
        <w:rPr>
          <w:rtl/>
        </w:rPr>
        <w:t xml:space="preserve"> </w:t>
      </w:r>
      <w:r w:rsidRPr="00072DAE">
        <w:rPr>
          <w:rFonts w:hint="eastAsia"/>
          <w:rtl/>
        </w:rPr>
        <w:t>כהנא</w:t>
      </w:r>
      <w:r w:rsidRPr="00072DAE">
        <w:rPr>
          <w:rtl/>
        </w:rPr>
        <w:t xml:space="preserve"> </w:t>
      </w:r>
      <w:r>
        <w:rPr>
          <w:rFonts w:hint="cs"/>
          <w:rtl/>
        </w:rPr>
        <w:t xml:space="preserve">לשבת שובה, </w:t>
      </w:r>
      <w:r w:rsidRPr="00072DAE">
        <w:rPr>
          <w:rFonts w:hint="eastAsia"/>
          <w:rtl/>
        </w:rPr>
        <w:t>פיסקא</w:t>
      </w:r>
      <w:r w:rsidRPr="00072DAE">
        <w:rPr>
          <w:rtl/>
        </w:rPr>
        <w:t xml:space="preserve"> </w:t>
      </w:r>
      <w:r w:rsidRPr="00072DAE">
        <w:rPr>
          <w:rFonts w:hint="eastAsia"/>
          <w:rtl/>
        </w:rPr>
        <w:t>כד</w:t>
      </w:r>
      <w:r>
        <w:rPr>
          <w:rFonts w:hint="cs"/>
          <w:rtl/>
        </w:rPr>
        <w:t>: "</w:t>
      </w:r>
      <w:r>
        <w:rPr>
          <w:rtl/>
          <w:lang w:eastAsia="en-US"/>
        </w:rPr>
        <w:t xml:space="preserve">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sidR="00BE41FC">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עושין</w:t>
      </w:r>
      <w:r>
        <w:rPr>
          <w:rtl/>
          <w:lang w:eastAsia="en-US"/>
        </w:rPr>
        <w:t xml:space="preserve"> </w:t>
      </w:r>
      <w:r>
        <w:rPr>
          <w:rFonts w:hint="eastAsia"/>
          <w:rtl/>
          <w:lang w:eastAsia="en-US"/>
        </w:rPr>
        <w:t>אנו</w:t>
      </w:r>
      <w:r>
        <w:rPr>
          <w:rtl/>
          <w:lang w:eastAsia="en-US"/>
        </w:rPr>
        <w:t xml:space="preserve"> </w:t>
      </w:r>
      <w:r>
        <w:rPr>
          <w:rFonts w:hint="eastAsia"/>
          <w:rtl/>
          <w:lang w:eastAsia="en-US"/>
        </w:rPr>
        <w:t>תשובה</w:t>
      </w:r>
      <w:r>
        <w:rPr>
          <w:rtl/>
          <w:lang w:eastAsia="en-US"/>
        </w:rPr>
        <w:t xml:space="preserve"> </w:t>
      </w:r>
      <w:r>
        <w:rPr>
          <w:rFonts w:hint="eastAsia"/>
          <w:rtl/>
          <w:lang w:eastAsia="en-US"/>
        </w:rPr>
        <w:t>מקבלינו</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א</w:t>
      </w:r>
      <w:r>
        <w:rPr>
          <w:rFonts w:hint="cs"/>
          <w:rtl/>
          <w:lang w:eastAsia="en-US"/>
        </w:rPr>
        <w:t>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תשובתו</w:t>
      </w:r>
      <w:r>
        <w:rPr>
          <w:rtl/>
          <w:lang w:eastAsia="en-US"/>
        </w:rPr>
        <w:t xml:space="preserve"> </w:t>
      </w:r>
      <w:r w:rsidRPr="00072DAE">
        <w:rPr>
          <w:rFonts w:hint="eastAsia"/>
          <w:rtl/>
          <w:lang w:eastAsia="en-US"/>
        </w:rPr>
        <w:t>של</w:t>
      </w:r>
      <w:r w:rsidRPr="00072DAE">
        <w:rPr>
          <w:rtl/>
          <w:lang w:eastAsia="en-US"/>
        </w:rPr>
        <w:t xml:space="preserve"> </w:t>
      </w:r>
      <w:r w:rsidRPr="00072DAE">
        <w:rPr>
          <w:rFonts w:hint="eastAsia"/>
          <w:rtl/>
          <w:lang w:eastAsia="en-US"/>
        </w:rPr>
        <w:t>קין</w:t>
      </w:r>
      <w:r w:rsidRPr="00072DAE">
        <w:rPr>
          <w:rtl/>
          <w:lang w:eastAsia="en-US"/>
        </w:rPr>
        <w:t xml:space="preserve"> </w:t>
      </w:r>
      <w:r w:rsidRPr="00072DAE">
        <w:rPr>
          <w:rFonts w:hint="eastAsia"/>
          <w:rtl/>
          <w:lang w:eastAsia="en-US"/>
        </w:rPr>
        <w:t>קבלתי</w:t>
      </w:r>
      <w:r w:rsidRPr="00072DAE">
        <w:rPr>
          <w:rtl/>
          <w:lang w:eastAsia="en-US"/>
        </w:rPr>
        <w:t xml:space="preserve"> </w:t>
      </w:r>
      <w:r w:rsidRPr="00072DAE">
        <w:rPr>
          <w:rFonts w:hint="eastAsia"/>
          <w:rtl/>
          <w:lang w:eastAsia="en-US"/>
        </w:rPr>
        <w:t>ותשוב</w:t>
      </w:r>
      <w:r>
        <w:rPr>
          <w:rFonts w:hint="eastAsia"/>
          <w:rtl/>
          <w:lang w:eastAsia="en-US"/>
        </w:rPr>
        <w:t>תכם</w:t>
      </w:r>
      <w:r>
        <w:rPr>
          <w:rtl/>
          <w:lang w:eastAsia="en-US"/>
        </w:rPr>
        <w:t xml:space="preserve"> </w:t>
      </w:r>
      <w:r>
        <w:rPr>
          <w:rFonts w:hint="eastAsia"/>
          <w:rtl/>
          <w:lang w:eastAsia="en-US"/>
        </w:rPr>
        <w:t>איני</w:t>
      </w:r>
      <w:r>
        <w:rPr>
          <w:rtl/>
          <w:lang w:eastAsia="en-US"/>
        </w:rPr>
        <w:t xml:space="preserve"> </w:t>
      </w:r>
      <w:r>
        <w:rPr>
          <w:rFonts w:hint="eastAsia"/>
          <w:rtl/>
          <w:lang w:eastAsia="en-US"/>
        </w:rPr>
        <w:t>מקבל</w:t>
      </w:r>
      <w:r>
        <w:rPr>
          <w:rFonts w:hint="cs"/>
          <w:rtl/>
          <w:lang w:eastAsia="en-US"/>
        </w:rPr>
        <w:t>?". מדרשים אלה יותר משבאים לפרש את הסיפור של קין הבל, את הרצח הראשון במקרא, באים לדון בערך התשובה והתפילה.</w:t>
      </w:r>
    </w:p>
  </w:footnote>
  <w:footnote w:id="21">
    <w:p w:rsidR="00A519E2" w:rsidRDefault="00A519E2" w:rsidP="00214F81">
      <w:pPr>
        <w:pStyle w:val="a3"/>
        <w:rPr>
          <w:rFonts w:hint="cs"/>
          <w:rtl/>
        </w:rPr>
      </w:pPr>
      <w:r>
        <w:rPr>
          <w:rStyle w:val="a5"/>
        </w:rPr>
        <w:footnoteRef/>
      </w:r>
      <w:r>
        <w:rPr>
          <w:rtl/>
        </w:rPr>
        <w:t xml:space="preserve"> </w:t>
      </w:r>
      <w:r>
        <w:rPr>
          <w:rFonts w:hint="cs"/>
          <w:rtl/>
          <w:lang w:eastAsia="en-US"/>
        </w:rPr>
        <w:t>נראה שאת התשובה האמיתית, נותנת התורה בפרשה הבאה</w:t>
      </w:r>
      <w:r w:rsidR="00EB2CBF">
        <w:rPr>
          <w:rFonts w:hint="cs"/>
          <w:rtl/>
          <w:lang w:eastAsia="en-US"/>
        </w:rPr>
        <w:t>, פרשת נח, לאחר המבול</w:t>
      </w:r>
      <w:r>
        <w:rPr>
          <w:rFonts w:hint="cs"/>
          <w:rtl/>
          <w:lang w:eastAsia="en-US"/>
        </w:rPr>
        <w:t>. החברה האנושית היא שמצווה לטפל בעוולות בין אדם לחברו ובין אדם לחברה, כולל פשע הרציחה. רק</w:t>
      </w:r>
      <w:r w:rsidRPr="0067428D">
        <w:rPr>
          <w:rFonts w:hint="cs"/>
          <w:rtl/>
          <w:lang w:eastAsia="en-US"/>
        </w:rPr>
        <w:t xml:space="preserve"> </w:t>
      </w:r>
      <w:r>
        <w:rPr>
          <w:rFonts w:hint="cs"/>
          <w:rtl/>
          <w:lang w:eastAsia="en-US"/>
        </w:rPr>
        <w:t xml:space="preserve">לה החובה והסמכות, רק בני האדם יעשו זאת. מה פירוש "כי בצלם אלהים עשה את האדם"? בעקבות פירוש </w:t>
      </w:r>
      <w:r w:rsidRPr="0003179D">
        <w:rPr>
          <w:rFonts w:hint="cs"/>
          <w:rtl/>
          <w:lang w:eastAsia="en-US"/>
        </w:rPr>
        <w:t>חזקוני</w:t>
      </w:r>
      <w:r>
        <w:rPr>
          <w:rFonts w:hint="cs"/>
          <w:rtl/>
          <w:lang w:eastAsia="en-US"/>
        </w:rPr>
        <w:t xml:space="preserve"> על הפסוק, אנו מציעים לומר שהכוונה לא לנרצח ובודאי לא לרוצח, כי אם לבית הדין שנקרא גם "אלהים" שידון דיני נפשות. "כי בצלם אלהים עשה את האדם" </w:t>
      </w:r>
      <w:r>
        <w:rPr>
          <w:rtl/>
          <w:lang w:eastAsia="en-US"/>
        </w:rPr>
        <w:t>–</w:t>
      </w:r>
      <w:r>
        <w:rPr>
          <w:rFonts w:hint="cs"/>
          <w:rtl/>
          <w:lang w:eastAsia="en-US"/>
        </w:rPr>
        <w:t xml:space="preserve"> את השופטים. יכולת בני האדם להעניש בכלל</w:t>
      </w:r>
      <w:r w:rsidR="00214F81">
        <w:rPr>
          <w:rFonts w:hint="cs"/>
          <w:rtl/>
          <w:lang w:eastAsia="en-US"/>
        </w:rPr>
        <w:t>,</w:t>
      </w:r>
      <w:r>
        <w:rPr>
          <w:rFonts w:hint="cs"/>
          <w:rtl/>
          <w:lang w:eastAsia="en-US"/>
        </w:rPr>
        <w:t xml:space="preserve"> ועד כדי נטילת חיים ממי שנטל חיים</w:t>
      </w:r>
      <w:r w:rsidR="00214F81">
        <w:rPr>
          <w:rFonts w:hint="cs"/>
          <w:rtl/>
          <w:lang w:eastAsia="en-US"/>
        </w:rPr>
        <w:t xml:space="preserve"> בפרט</w:t>
      </w:r>
      <w:r>
        <w:rPr>
          <w:rFonts w:hint="cs"/>
          <w:rtl/>
          <w:lang w:eastAsia="en-US"/>
        </w:rPr>
        <w:t xml:space="preserve">, היא משום שהם נבראו בצלם אלהים. הקב"ה לא יתערב </w:t>
      </w:r>
      <w:r>
        <w:rPr>
          <w:rtl/>
          <w:lang w:eastAsia="en-US"/>
        </w:rPr>
        <w:t>–</w:t>
      </w:r>
      <w:r>
        <w:rPr>
          <w:rFonts w:hint="cs"/>
          <w:rtl/>
          <w:lang w:eastAsia="en-US"/>
        </w:rPr>
        <w:t xml:space="preserve"> רק החברה האנושית</w:t>
      </w:r>
      <w:r w:rsidR="00214F81">
        <w:rPr>
          <w:rFonts w:hint="cs"/>
          <w:rtl/>
          <w:lang w:eastAsia="en-US"/>
        </w:rPr>
        <w:t xml:space="preserve">, אשר </w:t>
      </w:r>
      <w:r>
        <w:rPr>
          <w:rFonts w:hint="cs"/>
          <w:rtl/>
          <w:lang w:eastAsia="en-US"/>
        </w:rPr>
        <w:t>מצו</w:t>
      </w:r>
      <w:r w:rsidR="00214F81">
        <w:rPr>
          <w:rFonts w:hint="eastAsia"/>
          <w:rtl/>
          <w:lang w:eastAsia="en-US"/>
        </w:rPr>
        <w:t>ּ</w:t>
      </w:r>
      <w:r>
        <w:rPr>
          <w:rFonts w:hint="cs"/>
          <w:rtl/>
          <w:lang w:eastAsia="en-US"/>
        </w:rPr>
        <w:t>ו</w:t>
      </w:r>
      <w:r w:rsidR="00214F81">
        <w:rPr>
          <w:rFonts w:hint="eastAsia"/>
          <w:rtl/>
          <w:lang w:eastAsia="en-US"/>
        </w:rPr>
        <w:t>ָ</w:t>
      </w:r>
      <w:r>
        <w:rPr>
          <w:rFonts w:hint="cs"/>
          <w:rtl/>
          <w:lang w:eastAsia="en-US"/>
        </w:rPr>
        <w:t>ה</w:t>
      </w:r>
      <w:r w:rsidR="00214F81">
        <w:rPr>
          <w:rFonts w:hint="cs"/>
          <w:rtl/>
          <w:lang w:eastAsia="en-US"/>
        </w:rPr>
        <w:t>:</w:t>
      </w:r>
      <w:r>
        <w:rPr>
          <w:rFonts w:hint="cs"/>
          <w:rtl/>
          <w:lang w:eastAsia="en-US"/>
        </w:rPr>
        <w:t xml:space="preserve"> "שופטים ושוטרים תתן לך"</w:t>
      </w:r>
      <w:r w:rsidR="00214F81">
        <w:rPr>
          <w:rFonts w:hint="cs"/>
          <w:rtl/>
          <w:lang w:eastAsia="en-US"/>
        </w:rPr>
        <w:t>, "ושפטו את העם בכל עת", "עד האלהים יבוא דבר שניהם"</w:t>
      </w:r>
      <w:r w:rsidR="00EB2CBF">
        <w:rPr>
          <w:rFonts w:hint="cs"/>
          <w:rtl/>
          <w:lang w:eastAsia="en-US"/>
        </w:rPr>
        <w:t>, "אל השופט אשר יהיה בימים ההם" ועוד</w:t>
      </w:r>
      <w:r>
        <w:rPr>
          <w:rFonts w:hint="cs"/>
          <w:rtl/>
          <w:lang w:eastAsia="en-US"/>
        </w:rPr>
        <w:t>. וכשבאו חכמים ואמרו שסנהדרין ההורגת אחת לשבע שנים או אפילו אחת לשבעים שנה נקראת "חובלנית" ו</w:t>
      </w:r>
      <w:r>
        <w:rPr>
          <w:rFonts w:hint="eastAsia"/>
          <w:rtl/>
          <w:lang w:eastAsia="en-US"/>
        </w:rPr>
        <w:t>רבי</w:t>
      </w:r>
      <w:r>
        <w:rPr>
          <w:rtl/>
          <w:lang w:eastAsia="en-US"/>
        </w:rPr>
        <w:t xml:space="preserve"> </w:t>
      </w:r>
      <w:r>
        <w:rPr>
          <w:rFonts w:hint="eastAsia"/>
          <w:rtl/>
          <w:lang w:eastAsia="en-US"/>
        </w:rPr>
        <w:t>טרפון</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אומרים</w:t>
      </w:r>
      <w:r>
        <w:rPr>
          <w:rtl/>
          <w:lang w:eastAsia="en-US"/>
        </w:rPr>
        <w:t xml:space="preserve">: </w:t>
      </w:r>
      <w:r w:rsidR="00EB2CBF">
        <w:rPr>
          <w:rFonts w:hint="cs"/>
          <w:rtl/>
          <w:lang w:eastAsia="en-US"/>
        </w:rPr>
        <w:t>"</w:t>
      </w:r>
      <w:r>
        <w:rPr>
          <w:rFonts w:hint="eastAsia"/>
          <w:rtl/>
          <w:lang w:eastAsia="en-US"/>
        </w:rPr>
        <w:t>אילו</w:t>
      </w:r>
      <w:r>
        <w:rPr>
          <w:rtl/>
          <w:lang w:eastAsia="en-US"/>
        </w:rPr>
        <w:t xml:space="preserve"> </w:t>
      </w:r>
      <w:r>
        <w:rPr>
          <w:rFonts w:hint="eastAsia"/>
          <w:rtl/>
          <w:lang w:eastAsia="en-US"/>
        </w:rPr>
        <w:t>היינו</w:t>
      </w:r>
      <w:r>
        <w:rPr>
          <w:rtl/>
          <w:lang w:eastAsia="en-US"/>
        </w:rPr>
        <w:t xml:space="preserve"> </w:t>
      </w:r>
      <w:r>
        <w:rPr>
          <w:rFonts w:hint="eastAsia"/>
          <w:rtl/>
          <w:lang w:eastAsia="en-US"/>
        </w:rPr>
        <w:t>בסנהדרין</w:t>
      </w:r>
      <w:r>
        <w:rPr>
          <w:rtl/>
          <w:lang w:eastAsia="en-US"/>
        </w:rPr>
        <w:t xml:space="preserve"> - </w:t>
      </w:r>
      <w:r>
        <w:rPr>
          <w:rFonts w:hint="eastAsia"/>
          <w:rtl/>
          <w:lang w:eastAsia="en-US"/>
        </w:rPr>
        <w:t>לא</w:t>
      </w:r>
      <w:r>
        <w:rPr>
          <w:rtl/>
          <w:lang w:eastAsia="en-US"/>
        </w:rPr>
        <w:t xml:space="preserve"> </w:t>
      </w:r>
      <w:r>
        <w:rPr>
          <w:rFonts w:hint="eastAsia"/>
          <w:rtl/>
          <w:lang w:eastAsia="en-US"/>
        </w:rPr>
        <w:t>נהרג</w:t>
      </w:r>
      <w:r>
        <w:rPr>
          <w:rtl/>
          <w:lang w:eastAsia="en-US"/>
        </w:rPr>
        <w:t xml:space="preserve"> </w:t>
      </w:r>
      <w:r>
        <w:rPr>
          <w:rFonts w:hint="eastAsia"/>
          <w:rtl/>
          <w:lang w:eastAsia="en-US"/>
        </w:rPr>
        <w:t>אדם</w:t>
      </w:r>
      <w:r>
        <w:rPr>
          <w:rtl/>
          <w:lang w:eastAsia="en-US"/>
        </w:rPr>
        <w:t xml:space="preserve"> </w:t>
      </w:r>
      <w:r>
        <w:rPr>
          <w:rFonts w:hint="eastAsia"/>
          <w:rtl/>
          <w:lang w:eastAsia="en-US"/>
        </w:rPr>
        <w:t>מעולם</w:t>
      </w:r>
      <w:r w:rsidR="00EB2CBF">
        <w:rPr>
          <w:rFonts w:hint="cs"/>
          <w:rtl/>
          <w:lang w:eastAsia="en-US"/>
        </w:rPr>
        <w:t>"</w:t>
      </w:r>
      <w:r>
        <w:rPr>
          <w:rFonts w:hint="cs"/>
          <w:rtl/>
          <w:lang w:eastAsia="en-US"/>
        </w:rPr>
        <w:t xml:space="preserve">, עונה להם רבן שמעון בן גמליאל: </w:t>
      </w:r>
      <w:r w:rsidR="00B61BE8">
        <w:rPr>
          <w:rFonts w:hint="cs"/>
          <w:rtl/>
          <w:lang w:eastAsia="en-US"/>
        </w:rPr>
        <w:t>"</w:t>
      </w:r>
      <w:r>
        <w:rPr>
          <w:rFonts w:hint="eastAsia"/>
          <w:rtl/>
          <w:lang w:eastAsia="en-US"/>
        </w:rPr>
        <w:t>אף</w:t>
      </w:r>
      <w:r>
        <w:rPr>
          <w:rtl/>
          <w:lang w:eastAsia="en-US"/>
        </w:rPr>
        <w:t xml:space="preserve"> </w:t>
      </w:r>
      <w:r>
        <w:rPr>
          <w:rFonts w:hint="eastAsia"/>
          <w:rtl/>
          <w:lang w:eastAsia="en-US"/>
        </w:rPr>
        <w:t>הן</w:t>
      </w:r>
      <w:r>
        <w:rPr>
          <w:rtl/>
          <w:lang w:eastAsia="en-US"/>
        </w:rPr>
        <w:t xml:space="preserve"> </w:t>
      </w:r>
      <w:r>
        <w:rPr>
          <w:rFonts w:hint="eastAsia"/>
          <w:rtl/>
          <w:lang w:eastAsia="en-US"/>
        </w:rPr>
        <w:t>מרבין</w:t>
      </w:r>
      <w:r>
        <w:rPr>
          <w:rtl/>
          <w:lang w:eastAsia="en-US"/>
        </w:rPr>
        <w:t xml:space="preserve"> </w:t>
      </w:r>
      <w:r>
        <w:rPr>
          <w:rFonts w:hint="eastAsia"/>
          <w:rtl/>
          <w:lang w:eastAsia="en-US"/>
        </w:rPr>
        <w:t>שופכי</w:t>
      </w:r>
      <w:r>
        <w:rPr>
          <w:rtl/>
          <w:lang w:eastAsia="en-US"/>
        </w:rPr>
        <w:t xml:space="preserve"> </w:t>
      </w:r>
      <w:r>
        <w:rPr>
          <w:rFonts w:hint="eastAsia"/>
          <w:rtl/>
          <w:lang w:eastAsia="en-US"/>
        </w:rPr>
        <w:t>דמים</w:t>
      </w:r>
      <w:r>
        <w:rPr>
          <w:rtl/>
          <w:lang w:eastAsia="en-US"/>
        </w:rPr>
        <w:t xml:space="preserve"> </w:t>
      </w:r>
      <w:r>
        <w:rPr>
          <w:rFonts w:hint="eastAsia"/>
          <w:rtl/>
          <w:lang w:eastAsia="en-US"/>
        </w:rPr>
        <w:t>בישראל</w:t>
      </w:r>
      <w:r>
        <w:rPr>
          <w:rFonts w:hint="cs"/>
          <w:rtl/>
          <w:lang w:eastAsia="en-US"/>
        </w:rPr>
        <w:t>" (</w:t>
      </w:r>
      <w:r>
        <w:rPr>
          <w:rFonts w:hint="eastAsia"/>
          <w:rtl/>
          <w:lang w:eastAsia="en-US"/>
        </w:rPr>
        <w:t>מכות</w:t>
      </w:r>
      <w:r>
        <w:rPr>
          <w:rtl/>
          <w:lang w:eastAsia="en-US"/>
        </w:rPr>
        <w:t xml:space="preserve"> </w:t>
      </w:r>
      <w:r>
        <w:rPr>
          <w:rFonts w:hint="eastAsia"/>
          <w:rtl/>
          <w:lang w:eastAsia="en-US"/>
        </w:rPr>
        <w:t>דף</w:t>
      </w:r>
      <w:r>
        <w:rPr>
          <w:rtl/>
          <w:lang w:eastAsia="en-US"/>
        </w:rPr>
        <w:t xml:space="preserve"> </w:t>
      </w:r>
      <w:r>
        <w:rPr>
          <w:rFonts w:hint="eastAsia"/>
          <w:rtl/>
          <w:lang w:eastAsia="en-US"/>
        </w:rPr>
        <w:t>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22">
    <w:p w:rsidR="00E22189" w:rsidRDefault="00E22189">
      <w:pPr>
        <w:pStyle w:val="a3"/>
        <w:rPr>
          <w:rFonts w:hint="cs"/>
        </w:rPr>
      </w:pPr>
      <w:r>
        <w:rPr>
          <w:rStyle w:val="a5"/>
        </w:rPr>
        <w:footnoteRef/>
      </w:r>
      <w:r>
        <w:rPr>
          <w:rtl/>
        </w:rPr>
        <w:t xml:space="preserve"> </w:t>
      </w:r>
      <w:r>
        <w:rPr>
          <w:rFonts w:hint="cs"/>
          <w:rtl/>
          <w:lang w:eastAsia="en-US"/>
        </w:rPr>
        <w:t>ראה הערה 7 לעיל שם הבאנו את אבות דרבי נתן</w:t>
      </w:r>
      <w:r w:rsidRPr="00105894">
        <w:rPr>
          <w:rFonts w:hint="cs"/>
          <w:rtl/>
          <w:lang w:eastAsia="en-US"/>
        </w:rPr>
        <w:t xml:space="preserve">: "שלושה </w:t>
      </w:r>
      <w:r w:rsidRPr="00105894">
        <w:rPr>
          <w:rFonts w:hint="eastAsia"/>
          <w:rtl/>
          <w:lang w:eastAsia="en-US"/>
        </w:rPr>
        <w:t>חשבו</w:t>
      </w:r>
      <w:r w:rsidRPr="00105894">
        <w:rPr>
          <w:rtl/>
          <w:lang w:eastAsia="en-US"/>
        </w:rPr>
        <w:t xml:space="preserve"> </w:t>
      </w:r>
      <w:r w:rsidRPr="00105894">
        <w:rPr>
          <w:rFonts w:hint="eastAsia"/>
          <w:rtl/>
          <w:lang w:eastAsia="en-US"/>
        </w:rPr>
        <w:t>מחשבה</w:t>
      </w:r>
      <w:r w:rsidRPr="00105894">
        <w:rPr>
          <w:rtl/>
          <w:lang w:eastAsia="en-US"/>
        </w:rPr>
        <w:t xml:space="preserve"> </w:t>
      </w:r>
      <w:r w:rsidRPr="00105894">
        <w:rPr>
          <w:rFonts w:hint="eastAsia"/>
          <w:rtl/>
          <w:lang w:eastAsia="en-US"/>
        </w:rPr>
        <w:t>רעה</w:t>
      </w:r>
      <w:r w:rsidRPr="00105894">
        <w:rPr>
          <w:rtl/>
          <w:lang w:eastAsia="en-US"/>
        </w:rPr>
        <w:t xml:space="preserve"> </w:t>
      </w:r>
      <w:r w:rsidRPr="00105894">
        <w:rPr>
          <w:rFonts w:hint="eastAsia"/>
          <w:rtl/>
          <w:lang w:eastAsia="en-US"/>
        </w:rPr>
        <w:t>וג</w:t>
      </w:r>
      <w:r w:rsidRPr="00105894">
        <w:rPr>
          <w:rFonts w:hint="cs"/>
          <w:rtl/>
          <w:lang w:eastAsia="en-US"/>
        </w:rPr>
        <w:t>י</w:t>
      </w:r>
      <w:r w:rsidRPr="00105894">
        <w:rPr>
          <w:rFonts w:hint="eastAsia"/>
          <w:rtl/>
          <w:lang w:eastAsia="en-US"/>
        </w:rPr>
        <w:t>לה</w:t>
      </w:r>
      <w:r w:rsidRPr="00105894">
        <w:rPr>
          <w:rtl/>
          <w:lang w:eastAsia="en-US"/>
        </w:rPr>
        <w:t xml:space="preserve"> </w:t>
      </w:r>
      <w:r w:rsidRPr="00105894">
        <w:rPr>
          <w:rFonts w:hint="eastAsia"/>
          <w:rtl/>
          <w:lang w:eastAsia="en-US"/>
        </w:rPr>
        <w:t>הקב</w:t>
      </w:r>
      <w:r w:rsidRPr="00105894">
        <w:rPr>
          <w:rtl/>
          <w:lang w:eastAsia="en-US"/>
        </w:rPr>
        <w:t>"</w:t>
      </w:r>
      <w:r w:rsidRPr="00105894">
        <w:rPr>
          <w:rFonts w:hint="eastAsia"/>
          <w:rtl/>
          <w:lang w:eastAsia="en-US"/>
        </w:rPr>
        <w:t>ה</w:t>
      </w:r>
      <w:r w:rsidRPr="00105894">
        <w:rPr>
          <w:rtl/>
          <w:lang w:eastAsia="en-US"/>
        </w:rPr>
        <w:t xml:space="preserve"> </w:t>
      </w:r>
      <w:r w:rsidRPr="00105894">
        <w:rPr>
          <w:rFonts w:hint="eastAsia"/>
          <w:rtl/>
          <w:lang w:eastAsia="en-US"/>
        </w:rPr>
        <w:t>מחשבתם</w:t>
      </w:r>
      <w:r w:rsidRPr="00105894">
        <w:rPr>
          <w:rtl/>
          <w:lang w:eastAsia="en-US"/>
        </w:rPr>
        <w:t xml:space="preserve"> </w:t>
      </w:r>
      <w:r w:rsidRPr="00105894">
        <w:rPr>
          <w:rFonts w:hint="eastAsia"/>
          <w:rtl/>
          <w:lang w:eastAsia="en-US"/>
        </w:rPr>
        <w:t>לכל</w:t>
      </w:r>
      <w:r w:rsidRPr="00105894">
        <w:rPr>
          <w:rtl/>
          <w:lang w:eastAsia="en-US"/>
        </w:rPr>
        <w:t xml:space="preserve"> </w:t>
      </w:r>
      <w:r w:rsidRPr="00105894">
        <w:rPr>
          <w:rFonts w:hint="eastAsia"/>
          <w:rtl/>
          <w:lang w:eastAsia="en-US"/>
        </w:rPr>
        <w:t>באי</w:t>
      </w:r>
      <w:r w:rsidRPr="00105894">
        <w:rPr>
          <w:rtl/>
          <w:lang w:eastAsia="en-US"/>
        </w:rPr>
        <w:t xml:space="preserve"> </w:t>
      </w:r>
      <w:r w:rsidRPr="00105894">
        <w:rPr>
          <w:rFonts w:hint="eastAsia"/>
          <w:rtl/>
          <w:lang w:eastAsia="en-US"/>
        </w:rPr>
        <w:t>עולם</w:t>
      </w:r>
      <w:r w:rsidRPr="00105894">
        <w:rPr>
          <w:rtl/>
          <w:lang w:eastAsia="en-US"/>
        </w:rPr>
        <w:t xml:space="preserve">. </w:t>
      </w:r>
      <w:r w:rsidRPr="00105894">
        <w:rPr>
          <w:rFonts w:hint="eastAsia"/>
          <w:rtl/>
          <w:lang w:eastAsia="en-US"/>
        </w:rPr>
        <w:t>קין</w:t>
      </w:r>
      <w:r w:rsidRPr="00105894">
        <w:rPr>
          <w:rtl/>
          <w:lang w:eastAsia="en-US"/>
        </w:rPr>
        <w:t xml:space="preserve"> </w:t>
      </w:r>
      <w:r w:rsidRPr="00105894">
        <w:rPr>
          <w:rFonts w:hint="eastAsia"/>
          <w:rtl/>
          <w:lang w:eastAsia="en-US"/>
        </w:rPr>
        <w:t>ועשו</w:t>
      </w:r>
      <w:r w:rsidRPr="00105894">
        <w:rPr>
          <w:rtl/>
          <w:lang w:eastAsia="en-US"/>
        </w:rPr>
        <w:t xml:space="preserve"> </w:t>
      </w:r>
      <w:r w:rsidRPr="00105894">
        <w:rPr>
          <w:rFonts w:hint="eastAsia"/>
          <w:rtl/>
          <w:lang w:eastAsia="en-US"/>
        </w:rPr>
        <w:t>ואבשלום</w:t>
      </w:r>
      <w:r>
        <w:rPr>
          <w:rFonts w:hint="cs"/>
          <w:rtl/>
          <w:lang w:eastAsia="en-US"/>
        </w:rPr>
        <w:t xml:space="preserve"> וכו' ". קין מנסה להסתתר מאביו ואמו אחרי שהרג את הבל ועשו מתכנן להרוג את יעקב לאחר שאביו ואמו יסתלקו מהעולם (ושוב הוא יירש יחידי). אבל עשו לא הורג את יעקב! בימיו של עשו קיים בית מדרשם של שם ועבר שמתפקד גם כבית דין כולל דיני נפשות. ברצח הראשון בתורה, של הבל, אין מי שיכול לדון את הרוצח רק הקב"ה. גם למך שהרג את קין מצפה לעונש או סליחה משמים, במעין קל וחומר: "</w:t>
      </w:r>
      <w:r>
        <w:rPr>
          <w:rtl/>
          <w:lang w:eastAsia="en-US"/>
        </w:rPr>
        <w:t>כִּי שִׁבְעָתַיִם יֻקַּם קָיִן וְלֶמֶךְ שִׁבְעִים וְשִׁבְעָה</w:t>
      </w:r>
      <w:r>
        <w:rPr>
          <w:rFonts w:hint="cs"/>
          <w:rtl/>
          <w:lang w:eastAsia="en-US"/>
        </w:rPr>
        <w:t>" (</w:t>
      </w:r>
      <w:r>
        <w:rPr>
          <w:rtl/>
          <w:lang w:eastAsia="en-US"/>
        </w:rPr>
        <w:t>בראשית ד</w:t>
      </w:r>
      <w:r>
        <w:rPr>
          <w:rFonts w:hint="cs"/>
          <w:rtl/>
          <w:lang w:eastAsia="en-US"/>
        </w:rPr>
        <w:t xml:space="preserve"> </w:t>
      </w:r>
      <w:r>
        <w:rPr>
          <w:rtl/>
          <w:lang w:eastAsia="en-US"/>
        </w:rPr>
        <w:t>כד</w:t>
      </w:r>
      <w:r>
        <w:rPr>
          <w:rFonts w:hint="cs"/>
          <w:rtl/>
          <w:lang w:eastAsia="en-US"/>
        </w:rPr>
        <w:t>, ראה רש"י על הפסוק</w:t>
      </w:r>
      <w:r>
        <w:rPr>
          <w:rtl/>
          <w:lang w:eastAsia="en-US"/>
        </w:rPr>
        <w:t>)</w:t>
      </w:r>
      <w:r>
        <w:rPr>
          <w:rFonts w:hint="cs"/>
          <w:rtl/>
          <w:lang w:eastAsia="en-US"/>
        </w:rPr>
        <w:t>. עם חידוש העולם אחרי המבול, ואחרי שהותר לאכול בשר, אומרת התורה: "</w:t>
      </w:r>
      <w:r>
        <w:rPr>
          <w:rtl/>
          <w:lang w:eastAsia="en-US"/>
        </w:rPr>
        <w:t>שֹׁפֵךְ דַּם הָאָדָם בָּאָדָם דָּמוֹ יִשָּׁפֵךְ כִּי בְּצֶלֶם אֱלֹהִים עָשָׂה אֶת הָאָדָם</w:t>
      </w:r>
      <w:r>
        <w:rPr>
          <w:rFonts w:hint="cs"/>
          <w:rtl/>
          <w:lang w:eastAsia="en-US"/>
        </w:rPr>
        <w:t>" (</w:t>
      </w:r>
      <w:r>
        <w:rPr>
          <w:rtl/>
          <w:lang w:eastAsia="en-US"/>
        </w:rPr>
        <w:t>בראשית ט ו</w:t>
      </w:r>
      <w:r>
        <w:rPr>
          <w:rFonts w:hint="cs"/>
          <w:rtl/>
          <w:lang w:eastAsia="en-US"/>
        </w:rPr>
        <w:t>) וניתנה הסמכות לבית דין של בני אדם שנבראו בצלם (בית דין נקרא "אלהים", שמות כב ח) לדון דיני נפשות. אך להוותנו, לא נראה שהאנושות התמודדה עם נושא זה ועדיין שתיקתו של הקב"ה לנוכח שפיכות הדמים בעולם, מהדהדת מימי הבל ועד ימינו. וכבר אמר מי שאמר שרצח הבל הוא ההבל הגדול מכולם.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E2" w:rsidRDefault="00A519E2" w:rsidP="00EC76DE">
    <w:pPr>
      <w:pStyle w:val="1"/>
      <w:tabs>
        <w:tab w:val="clear" w:pos="9469"/>
        <w:tab w:val="right" w:pos="9413"/>
      </w:tabs>
      <w:rPr>
        <w:rFonts w:hint="cs"/>
        <w:rtl/>
      </w:rPr>
    </w:pPr>
    <w:r>
      <w:rPr>
        <w:rtl/>
      </w:rPr>
      <w:t xml:space="preserve">פרשת </w:t>
    </w:r>
    <w:fldSimple w:instr=" SUBJECT  \* MERGEFORMAT ">
      <w:r>
        <w:rPr>
          <w:rtl/>
        </w:rPr>
        <w:t>בראשית</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E2" w:rsidRDefault="00A519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1A4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82"/>
    <w:rsid w:val="000221D1"/>
    <w:rsid w:val="0003179D"/>
    <w:rsid w:val="00034922"/>
    <w:rsid w:val="00045D09"/>
    <w:rsid w:val="000478AB"/>
    <w:rsid w:val="00050CFC"/>
    <w:rsid w:val="000539E9"/>
    <w:rsid w:val="0005611E"/>
    <w:rsid w:val="00072DAE"/>
    <w:rsid w:val="00075915"/>
    <w:rsid w:val="000A75B4"/>
    <w:rsid w:val="000B1E0C"/>
    <w:rsid w:val="000B3A4B"/>
    <w:rsid w:val="000E4E5B"/>
    <w:rsid w:val="000F1ABC"/>
    <w:rsid w:val="001018FD"/>
    <w:rsid w:val="001035F4"/>
    <w:rsid w:val="00105894"/>
    <w:rsid w:val="00117A7C"/>
    <w:rsid w:val="00123FBC"/>
    <w:rsid w:val="00174621"/>
    <w:rsid w:val="00180675"/>
    <w:rsid w:val="0018760A"/>
    <w:rsid w:val="00193B3D"/>
    <w:rsid w:val="001A27C8"/>
    <w:rsid w:val="001B409E"/>
    <w:rsid w:val="001B68FF"/>
    <w:rsid w:val="001D5CA4"/>
    <w:rsid w:val="001E1CD9"/>
    <w:rsid w:val="00214F81"/>
    <w:rsid w:val="00235365"/>
    <w:rsid w:val="00252BCE"/>
    <w:rsid w:val="0027594B"/>
    <w:rsid w:val="002830AF"/>
    <w:rsid w:val="00295481"/>
    <w:rsid w:val="002C21A0"/>
    <w:rsid w:val="00303721"/>
    <w:rsid w:val="003066F9"/>
    <w:rsid w:val="003110BE"/>
    <w:rsid w:val="00321E0D"/>
    <w:rsid w:val="00341ED2"/>
    <w:rsid w:val="00346946"/>
    <w:rsid w:val="0034711E"/>
    <w:rsid w:val="00365020"/>
    <w:rsid w:val="003A3DEE"/>
    <w:rsid w:val="003C2FB2"/>
    <w:rsid w:val="003E25E1"/>
    <w:rsid w:val="003E60CC"/>
    <w:rsid w:val="003F0C4D"/>
    <w:rsid w:val="003F554A"/>
    <w:rsid w:val="00407E2E"/>
    <w:rsid w:val="00413C4F"/>
    <w:rsid w:val="004737DF"/>
    <w:rsid w:val="00496D8C"/>
    <w:rsid w:val="004D3C5B"/>
    <w:rsid w:val="004F5D86"/>
    <w:rsid w:val="004F7165"/>
    <w:rsid w:val="00513CBF"/>
    <w:rsid w:val="005471E9"/>
    <w:rsid w:val="0055191F"/>
    <w:rsid w:val="005609C8"/>
    <w:rsid w:val="00587C99"/>
    <w:rsid w:val="005962E0"/>
    <w:rsid w:val="005A56E4"/>
    <w:rsid w:val="005A5E65"/>
    <w:rsid w:val="005C5C35"/>
    <w:rsid w:val="005E4204"/>
    <w:rsid w:val="00634235"/>
    <w:rsid w:val="00636D7A"/>
    <w:rsid w:val="00660EF4"/>
    <w:rsid w:val="0066518C"/>
    <w:rsid w:val="00670448"/>
    <w:rsid w:val="0067428D"/>
    <w:rsid w:val="00676745"/>
    <w:rsid w:val="006A3A2E"/>
    <w:rsid w:val="006B2F74"/>
    <w:rsid w:val="006C0648"/>
    <w:rsid w:val="006C3461"/>
    <w:rsid w:val="006E4FE8"/>
    <w:rsid w:val="007245FC"/>
    <w:rsid w:val="00730F7C"/>
    <w:rsid w:val="00735BB1"/>
    <w:rsid w:val="00770372"/>
    <w:rsid w:val="0077780C"/>
    <w:rsid w:val="00793CB6"/>
    <w:rsid w:val="007954A2"/>
    <w:rsid w:val="007D57D0"/>
    <w:rsid w:val="007F0BC8"/>
    <w:rsid w:val="007F2D94"/>
    <w:rsid w:val="00811780"/>
    <w:rsid w:val="00812E34"/>
    <w:rsid w:val="00860B55"/>
    <w:rsid w:val="00863FA7"/>
    <w:rsid w:val="00895E80"/>
    <w:rsid w:val="008B25C1"/>
    <w:rsid w:val="008C1C78"/>
    <w:rsid w:val="008C681F"/>
    <w:rsid w:val="008E6197"/>
    <w:rsid w:val="0092504F"/>
    <w:rsid w:val="009252D5"/>
    <w:rsid w:val="009360CE"/>
    <w:rsid w:val="0094670F"/>
    <w:rsid w:val="009523E8"/>
    <w:rsid w:val="00985E95"/>
    <w:rsid w:val="00990C1A"/>
    <w:rsid w:val="00995B47"/>
    <w:rsid w:val="009B2D06"/>
    <w:rsid w:val="009C1A42"/>
    <w:rsid w:val="009D78CA"/>
    <w:rsid w:val="00A4685F"/>
    <w:rsid w:val="00A519E2"/>
    <w:rsid w:val="00A62CC5"/>
    <w:rsid w:val="00A7361A"/>
    <w:rsid w:val="00AB52C9"/>
    <w:rsid w:val="00AF18EB"/>
    <w:rsid w:val="00B048AE"/>
    <w:rsid w:val="00B11284"/>
    <w:rsid w:val="00B20468"/>
    <w:rsid w:val="00B61BE8"/>
    <w:rsid w:val="00B66347"/>
    <w:rsid w:val="00B70E32"/>
    <w:rsid w:val="00B7469C"/>
    <w:rsid w:val="00B907AF"/>
    <w:rsid w:val="00B926D0"/>
    <w:rsid w:val="00BA372C"/>
    <w:rsid w:val="00BA5785"/>
    <w:rsid w:val="00BB0287"/>
    <w:rsid w:val="00BD20A4"/>
    <w:rsid w:val="00BE04EE"/>
    <w:rsid w:val="00BE41FC"/>
    <w:rsid w:val="00BE5DE1"/>
    <w:rsid w:val="00BF4695"/>
    <w:rsid w:val="00C11C1E"/>
    <w:rsid w:val="00C3001B"/>
    <w:rsid w:val="00C535BC"/>
    <w:rsid w:val="00C567A7"/>
    <w:rsid w:val="00C630DC"/>
    <w:rsid w:val="00C92C9F"/>
    <w:rsid w:val="00CD4E5C"/>
    <w:rsid w:val="00CE382C"/>
    <w:rsid w:val="00D044A3"/>
    <w:rsid w:val="00D31882"/>
    <w:rsid w:val="00D3482F"/>
    <w:rsid w:val="00D36700"/>
    <w:rsid w:val="00D416B5"/>
    <w:rsid w:val="00D7337E"/>
    <w:rsid w:val="00DA3EAE"/>
    <w:rsid w:val="00DC1C6D"/>
    <w:rsid w:val="00DF6F95"/>
    <w:rsid w:val="00E01701"/>
    <w:rsid w:val="00E20C90"/>
    <w:rsid w:val="00E22189"/>
    <w:rsid w:val="00E32093"/>
    <w:rsid w:val="00E44D1B"/>
    <w:rsid w:val="00E65850"/>
    <w:rsid w:val="00E663E2"/>
    <w:rsid w:val="00E823F5"/>
    <w:rsid w:val="00EB2CBF"/>
    <w:rsid w:val="00EC76DE"/>
    <w:rsid w:val="00ED4D2A"/>
    <w:rsid w:val="00EF2790"/>
    <w:rsid w:val="00F27907"/>
    <w:rsid w:val="00F63036"/>
    <w:rsid w:val="00F67055"/>
    <w:rsid w:val="00F803EE"/>
    <w:rsid w:val="00F84528"/>
    <w:rsid w:val="00F959FC"/>
    <w:rsid w:val="00FA0C31"/>
    <w:rsid w:val="00FC113B"/>
    <w:rsid w:val="00FD4FD1"/>
    <w:rsid w:val="00FE1C17"/>
    <w:rsid w:val="00FE3359"/>
    <w:rsid w:val="00FF07D3"/>
    <w:rsid w:val="00FF4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673D02-87E8-462A-99FB-98D2A992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2CBF"/>
    <w:pPr>
      <w:bidi/>
    </w:pPr>
    <w:rPr>
      <w:rFonts w:cs="Narkisim"/>
      <w:sz w:val="22"/>
      <w:szCs w:val="22"/>
      <w:lang w:eastAsia="he-IL"/>
    </w:rPr>
  </w:style>
  <w:style w:type="paragraph" w:styleId="1">
    <w:name w:val="heading 1"/>
    <w:basedOn w:val="a"/>
    <w:next w:val="a"/>
    <w:link w:val="10"/>
    <w:qFormat/>
    <w:rsid w:val="00EB2CBF"/>
    <w:pPr>
      <w:keepNext/>
      <w:tabs>
        <w:tab w:val="right" w:pos="9469"/>
      </w:tabs>
      <w:jc w:val="both"/>
      <w:outlineLvl w:val="0"/>
    </w:pPr>
    <w:rPr>
      <w:rFonts w:cs="David"/>
      <w:b/>
      <w:bCs/>
      <w:szCs w:val="28"/>
    </w:rPr>
  </w:style>
  <w:style w:type="character" w:default="1" w:styleId="a0">
    <w:name w:val="Default Paragraph Font"/>
    <w:uiPriority w:val="1"/>
    <w:semiHidden/>
    <w:unhideWhenUsed/>
    <w:rsid w:val="00EB2C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2CBF"/>
  </w:style>
  <w:style w:type="paragraph" w:styleId="a3">
    <w:name w:val="footnote text"/>
    <w:basedOn w:val="a"/>
    <w:link w:val="a4"/>
    <w:rsid w:val="00EB2CBF"/>
    <w:pPr>
      <w:ind w:left="170" w:hanging="170"/>
      <w:jc w:val="both"/>
    </w:pPr>
    <w:rPr>
      <w:sz w:val="20"/>
      <w:szCs w:val="20"/>
    </w:rPr>
  </w:style>
  <w:style w:type="character" w:styleId="a5">
    <w:name w:val="footnote reference"/>
    <w:semiHidden/>
    <w:rsid w:val="00EB2CBF"/>
    <w:rPr>
      <w:vertAlign w:val="superscript"/>
    </w:rPr>
  </w:style>
  <w:style w:type="paragraph" w:styleId="a6">
    <w:name w:val="header"/>
    <w:basedOn w:val="a"/>
    <w:link w:val="a7"/>
    <w:rsid w:val="00EB2CBF"/>
    <w:pPr>
      <w:tabs>
        <w:tab w:val="center" w:pos="4153"/>
        <w:tab w:val="right" w:pos="8306"/>
      </w:tabs>
    </w:pPr>
  </w:style>
  <w:style w:type="paragraph" w:styleId="a8">
    <w:name w:val="footer"/>
    <w:basedOn w:val="a"/>
    <w:link w:val="a9"/>
    <w:rsid w:val="00EB2CBF"/>
    <w:pPr>
      <w:tabs>
        <w:tab w:val="center" w:pos="4153"/>
        <w:tab w:val="right" w:pos="8306"/>
      </w:tabs>
    </w:pPr>
  </w:style>
  <w:style w:type="paragraph" w:customStyle="1" w:styleId="aa">
    <w:name w:val="כותרת"/>
    <w:basedOn w:val="a"/>
    <w:rsid w:val="00EB2CBF"/>
    <w:pPr>
      <w:spacing w:before="240" w:line="320" w:lineRule="atLeast"/>
      <w:jc w:val="center"/>
    </w:pPr>
    <w:rPr>
      <w:rFonts w:cs="David"/>
      <w:b/>
      <w:bCs/>
      <w:spacing w:val="20"/>
      <w:szCs w:val="32"/>
    </w:rPr>
  </w:style>
  <w:style w:type="paragraph" w:customStyle="1" w:styleId="ab">
    <w:name w:val="כותרת קטע"/>
    <w:basedOn w:val="a"/>
    <w:rsid w:val="00EB2CBF"/>
    <w:pPr>
      <w:spacing w:before="240" w:line="300" w:lineRule="atLeast"/>
    </w:pPr>
    <w:rPr>
      <w:rFonts w:cs="Arial"/>
      <w:b/>
      <w:bCs/>
      <w:szCs w:val="24"/>
    </w:rPr>
  </w:style>
  <w:style w:type="paragraph" w:customStyle="1" w:styleId="ac">
    <w:name w:val="מקור"/>
    <w:basedOn w:val="a"/>
    <w:rsid w:val="00EB2CBF"/>
    <w:pPr>
      <w:spacing w:line="320" w:lineRule="atLeast"/>
      <w:jc w:val="both"/>
    </w:pPr>
    <w:rPr>
      <w:rFonts w:cs="David"/>
      <w:szCs w:val="24"/>
    </w:rPr>
  </w:style>
  <w:style w:type="paragraph" w:customStyle="1" w:styleId="ad">
    <w:name w:val="מחלקי המים"/>
    <w:basedOn w:val="a"/>
    <w:rsid w:val="00EB2CBF"/>
    <w:pPr>
      <w:spacing w:line="320" w:lineRule="atLeast"/>
      <w:jc w:val="both"/>
    </w:pPr>
    <w:rPr>
      <w:b/>
      <w:bCs/>
      <w:szCs w:val="24"/>
    </w:rPr>
  </w:style>
  <w:style w:type="character" w:styleId="Hyperlink">
    <w:name w:val="Hyperlink"/>
    <w:rsid w:val="00EB2CBF"/>
    <w:rPr>
      <w:color w:val="0000FF"/>
      <w:u w:val="single"/>
    </w:rPr>
  </w:style>
  <w:style w:type="paragraph" w:styleId="ae">
    <w:name w:val="Balloon Text"/>
    <w:basedOn w:val="a"/>
    <w:link w:val="af"/>
    <w:uiPriority w:val="99"/>
    <w:semiHidden/>
    <w:unhideWhenUsed/>
    <w:rsid w:val="00EB2CBF"/>
    <w:rPr>
      <w:rFonts w:ascii="Tahoma" w:hAnsi="Tahoma" w:cs="Tahoma"/>
      <w:sz w:val="16"/>
      <w:szCs w:val="16"/>
    </w:rPr>
  </w:style>
  <w:style w:type="character" w:customStyle="1" w:styleId="a9">
    <w:name w:val="כותרת תחתונה תו"/>
    <w:link w:val="a8"/>
    <w:rsid w:val="00EB2CBF"/>
    <w:rPr>
      <w:rFonts w:cs="Narkisim"/>
      <w:sz w:val="22"/>
      <w:szCs w:val="22"/>
      <w:lang w:eastAsia="he-IL"/>
    </w:rPr>
  </w:style>
  <w:style w:type="character" w:styleId="af0">
    <w:name w:val="page number"/>
    <w:rsid w:val="005E4204"/>
  </w:style>
  <w:style w:type="character" w:customStyle="1" w:styleId="a4">
    <w:name w:val="טקסט הערת שוליים תו"/>
    <w:link w:val="a3"/>
    <w:rsid w:val="00EB2CBF"/>
    <w:rPr>
      <w:rFonts w:cs="Narkisim"/>
      <w:lang w:eastAsia="he-IL"/>
    </w:rPr>
  </w:style>
  <w:style w:type="character" w:customStyle="1" w:styleId="10">
    <w:name w:val="כותרת 1 תו"/>
    <w:link w:val="1"/>
    <w:rsid w:val="00EB2CBF"/>
    <w:rPr>
      <w:rFonts w:cs="David"/>
      <w:b/>
      <w:bCs/>
      <w:sz w:val="22"/>
      <w:szCs w:val="28"/>
      <w:lang w:eastAsia="he-IL"/>
    </w:rPr>
  </w:style>
  <w:style w:type="character" w:customStyle="1" w:styleId="a7">
    <w:name w:val="כותרת עליונה תו"/>
    <w:link w:val="a6"/>
    <w:rsid w:val="00EB2CBF"/>
    <w:rPr>
      <w:rFonts w:cs="Narkisim"/>
      <w:sz w:val="22"/>
      <w:szCs w:val="22"/>
      <w:lang w:eastAsia="he-IL"/>
    </w:rPr>
  </w:style>
  <w:style w:type="character" w:styleId="FollowedHyperlink">
    <w:name w:val="FollowedHyperlink"/>
    <w:rsid w:val="005609C8"/>
    <w:rPr>
      <w:color w:val="800080"/>
      <w:u w:val="single"/>
    </w:rPr>
  </w:style>
  <w:style w:type="character" w:customStyle="1" w:styleId="af">
    <w:name w:val="טקסט בלונים תו"/>
    <w:link w:val="ae"/>
    <w:uiPriority w:val="99"/>
    <w:semiHidden/>
    <w:rsid w:val="00EB2CB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9%D7%A6%D7%A8-%D7%9C%D7%91-%D7%94%D7%90%D7%93%D7%9D-%D7%A8%D7%A2-%D7%9E%D7%A0%D7%A2%D7%95%D7%A8%D7%99%D7%95" TargetMode="External"/><Relationship Id="rId1" Type="http://schemas.openxmlformats.org/officeDocument/2006/relationships/hyperlink" Target="http://aleph.nli.org.il/F/NUACR1BV75EN7KHMPYY7FCBS1CVSYK383H5NR8BLB4ECMYBFX3-02650?func=find-b&amp;request=000236433&amp;find%5Fcode=SYS&amp;local%5Fbase=RMB01&amp;pds_handle=GU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1133</Words>
  <Characters>5670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קין והבל - הרצח הראשון</vt:lpstr>
      <vt:lpstr>קין והבל - הרצח הראשון</vt:lpstr>
    </vt:vector>
  </TitlesOfParts>
  <Company> </Company>
  <LinksUpToDate>false</LinksUpToDate>
  <CharactersWithSpaces>6790</CharactersWithSpaces>
  <SharedDoc>false</SharedDoc>
  <HLinks>
    <vt:vector size="12" baseType="variant">
      <vt:variant>
        <vt:i4>786459</vt:i4>
      </vt:variant>
      <vt:variant>
        <vt:i4>3</vt:i4>
      </vt:variant>
      <vt:variant>
        <vt:i4>0</vt:i4>
      </vt:variant>
      <vt:variant>
        <vt:i4>5</vt:i4>
      </vt:variant>
      <vt:variant>
        <vt:lpwstr>http://www.mayim.org.il/?parasha=%D7%99%D7%A6%D7%A8-%D7%9C%D7%91-%D7%94%D7%90%D7%93%D7%9D-%D7%A8%D7%A2-%D7%9E%D7%A0%D7%A2%D7%95%D7%A8%D7%99%D7%95</vt:lpwstr>
      </vt:variant>
      <vt:variant>
        <vt:lpwstr/>
      </vt:variant>
      <vt:variant>
        <vt:i4>4063299</vt:i4>
      </vt:variant>
      <vt:variant>
        <vt:i4>0</vt:i4>
      </vt:variant>
      <vt:variant>
        <vt:i4>0</vt:i4>
      </vt:variant>
      <vt:variant>
        <vt:i4>5</vt:i4>
      </vt:variant>
      <vt:variant>
        <vt:lpwstr>http://aleph.nli.org.il/F/NUACR1BV75EN7KHMPYY7FCBS1CVSYK383H5NR8BLB4ECMYBFX3-02650?func=find-b&amp;request=000236433&amp;find%5Fcode=SYS&amp;local%5Fbase=RMB01&amp;pds_handle=GUEST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קין והבל - הרצח הראשון</dc:title>
  <dc:subject>בראשית</dc:subject>
  <dc:creator>Asher Yuval</dc:creator>
  <cp:keywords/>
  <dc:description/>
  <cp:lastModifiedBy>שמעון אפק</cp:lastModifiedBy>
  <cp:revision>2</cp:revision>
  <cp:lastPrinted>2008-10-24T07:11:00Z</cp:lastPrinted>
  <dcterms:created xsi:type="dcterms:W3CDTF">2018-10-04T09:24:00Z</dcterms:created>
  <dcterms:modified xsi:type="dcterms:W3CDTF">2018-10-04T09:24:00Z</dcterms:modified>
</cp:coreProperties>
</file>