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54314" w:rsidRDefault="00B54314">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והיה כעץ שתול על פלגי מים</w:t>
      </w:r>
      <w:r>
        <w:rPr>
          <w:rtl/>
        </w:rPr>
        <w:fldChar w:fldCharType="end"/>
      </w:r>
    </w:p>
    <w:p w:rsidR="005D39CB" w:rsidRPr="005D39CB" w:rsidRDefault="005D39CB" w:rsidP="005D39CB">
      <w:pPr>
        <w:pStyle w:val="ac"/>
        <w:rPr>
          <w:rFonts w:cs="Narkisim"/>
          <w:szCs w:val="22"/>
          <w:rtl/>
        </w:rPr>
      </w:pPr>
      <w:r w:rsidRPr="005D39CB">
        <w:rPr>
          <w:rFonts w:cs="Narkisim" w:hint="cs"/>
          <w:b/>
          <w:bCs/>
          <w:szCs w:val="22"/>
          <w:rtl/>
        </w:rPr>
        <w:t>מים ראשונים:</w:t>
      </w:r>
      <w:r w:rsidRPr="005D39CB">
        <w:rPr>
          <w:rFonts w:cs="Narkisim" w:hint="cs"/>
          <w:szCs w:val="22"/>
          <w:rtl/>
        </w:rPr>
        <w:t xml:space="preserve"> מפעם לפעם אנו פונים א</w:t>
      </w:r>
      <w:r>
        <w:rPr>
          <w:rFonts w:cs="Narkisim" w:hint="cs"/>
          <w:szCs w:val="22"/>
          <w:rtl/>
        </w:rPr>
        <w:t>ל</w:t>
      </w:r>
      <w:r w:rsidRPr="005D39CB">
        <w:rPr>
          <w:rFonts w:cs="Narkisim" w:hint="cs"/>
          <w:szCs w:val="22"/>
          <w:rtl/>
        </w:rPr>
        <w:t xml:space="preserve"> הפטרת השבת וכך נעשה גם בגיליון זה. מה יכול לה</w:t>
      </w:r>
      <w:r w:rsidR="007637EC">
        <w:rPr>
          <w:rFonts w:cs="Narkisim" w:hint="cs"/>
          <w:szCs w:val="22"/>
          <w:rtl/>
        </w:rPr>
        <w:t>י</w:t>
      </w:r>
      <w:r w:rsidRPr="005D39CB">
        <w:rPr>
          <w:rFonts w:cs="Narkisim" w:hint="cs"/>
          <w:szCs w:val="22"/>
          <w:rtl/>
        </w:rPr>
        <w:t>ות הקשר של הקטע הנבחר מספר ירמיהו (סוף פרק טז והמשכו במחצית פרק יז) לפרשת השבוע?</w:t>
      </w:r>
    </w:p>
    <w:p w:rsidR="00B54314" w:rsidRDefault="00B54314" w:rsidP="009473F9">
      <w:pPr>
        <w:autoSpaceDE w:val="0"/>
        <w:autoSpaceDN w:val="0"/>
        <w:adjustRightInd w:val="0"/>
        <w:spacing w:before="240" w:line="320" w:lineRule="atLeast"/>
        <w:jc w:val="both"/>
        <w:rPr>
          <w:rFonts w:hint="cs"/>
          <w:rtl/>
        </w:rPr>
      </w:pPr>
      <w:r>
        <w:rPr>
          <w:rFonts w:cs="David" w:hint="cs"/>
          <w:b/>
          <w:bCs/>
          <w:szCs w:val="24"/>
          <w:rtl/>
        </w:rPr>
        <w:t>וְהָיָה כְּעֵץ שָׁתוּל עַל מַיִם וְעַל יוּבַל יְשַׁלַּח שָׁרָשָׁיו וְלֹא יִרְאֶה כִּי יָבֹא חֹם וְהָיָה עָלֵהוּ רַעֲנָן וּבִשְׁנַת בַּצֹּרֶת לֹא יִדְאָג וְלֹא יָמִישׁ מֵעֲשׂוֹת פֶּרִי</w:t>
      </w:r>
      <w:r w:rsidR="009473F9">
        <w:rPr>
          <w:rFonts w:cs="David" w:hint="cs"/>
          <w:b/>
          <w:bCs/>
          <w:szCs w:val="24"/>
          <w:rtl/>
        </w:rPr>
        <w:t>:</w:t>
      </w:r>
      <w:r>
        <w:rPr>
          <w:rFonts w:cs="David" w:hint="cs"/>
          <w:b/>
          <w:bCs/>
          <w:szCs w:val="24"/>
          <w:rtl/>
        </w:rPr>
        <w:t xml:space="preserve"> </w:t>
      </w:r>
      <w:r>
        <w:rPr>
          <w:rtl/>
        </w:rPr>
        <w:t>(יר</w:t>
      </w:r>
      <w:r>
        <w:rPr>
          <w:rFonts w:hint="cs"/>
          <w:rtl/>
        </w:rPr>
        <w:t>מיהו יז ח)</w:t>
      </w:r>
      <w:r w:rsidR="009473F9">
        <w:rPr>
          <w:rFonts w:hint="cs"/>
          <w:rtl/>
        </w:rPr>
        <w:t>.</w:t>
      </w:r>
      <w:r>
        <w:rPr>
          <w:rStyle w:val="a5"/>
          <w:rtl/>
        </w:rPr>
        <w:footnoteReference w:id="1"/>
      </w:r>
    </w:p>
    <w:p w:rsidR="00E402FC" w:rsidRDefault="00E402FC" w:rsidP="00E402FC">
      <w:pPr>
        <w:pStyle w:val="ab"/>
        <w:rPr>
          <w:rtl/>
          <w:lang w:eastAsia="en-US"/>
        </w:rPr>
      </w:pP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לב</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E402FC" w:rsidRDefault="00E402FC" w:rsidP="00AA616A">
      <w:pPr>
        <w:pStyle w:val="ac"/>
        <w:rPr>
          <w:rFonts w:hint="cs"/>
          <w:rtl/>
          <w:lang w:eastAsia="en-US"/>
        </w:rPr>
      </w:pPr>
      <w:r w:rsidRPr="0009502D">
        <w:rPr>
          <w:rFonts w:hint="eastAsia"/>
          <w:rtl/>
          <w:lang w:eastAsia="en-US"/>
        </w:rPr>
        <w:t>ששה</w:t>
      </w:r>
      <w:r w:rsidRPr="0009502D">
        <w:rPr>
          <w:rtl/>
          <w:lang w:eastAsia="en-US"/>
        </w:rPr>
        <w:t xml:space="preserve"> </w:t>
      </w:r>
      <w:r w:rsidRPr="0009502D">
        <w:rPr>
          <w:rFonts w:hint="eastAsia"/>
          <w:rtl/>
          <w:lang w:eastAsia="en-US"/>
        </w:rPr>
        <w:t>שבטים</w:t>
      </w:r>
      <w:r w:rsidRPr="0009502D">
        <w:rPr>
          <w:rtl/>
          <w:lang w:eastAsia="en-US"/>
        </w:rPr>
        <w:t xml:space="preserve"> </w:t>
      </w:r>
      <w:r w:rsidRPr="0009502D">
        <w:rPr>
          <w:rFonts w:hint="eastAsia"/>
          <w:rtl/>
          <w:lang w:eastAsia="en-US"/>
        </w:rPr>
        <w:t>עלו</w:t>
      </w:r>
      <w:r w:rsidRPr="0009502D">
        <w:rPr>
          <w:rtl/>
          <w:lang w:eastAsia="en-US"/>
        </w:rPr>
        <w:t xml:space="preserve"> </w:t>
      </w:r>
      <w:r w:rsidRPr="0009502D">
        <w:rPr>
          <w:rFonts w:hint="eastAsia"/>
          <w:rtl/>
          <w:lang w:eastAsia="en-US"/>
        </w:rPr>
        <w:t>לראש</w:t>
      </w:r>
      <w:r w:rsidRPr="0009502D">
        <w:rPr>
          <w:rtl/>
          <w:lang w:eastAsia="en-US"/>
        </w:rPr>
        <w:t xml:space="preserve"> </w:t>
      </w:r>
      <w:r w:rsidRPr="0009502D">
        <w:rPr>
          <w:rFonts w:hint="eastAsia"/>
          <w:rtl/>
          <w:lang w:eastAsia="en-US"/>
        </w:rPr>
        <w:t>הר</w:t>
      </w:r>
      <w:r w:rsidRPr="0009502D">
        <w:rPr>
          <w:rtl/>
          <w:lang w:eastAsia="en-US"/>
        </w:rPr>
        <w:t xml:space="preserve"> </w:t>
      </w:r>
      <w:r w:rsidRPr="0009502D">
        <w:rPr>
          <w:rFonts w:hint="eastAsia"/>
          <w:rtl/>
          <w:lang w:eastAsia="en-US"/>
        </w:rPr>
        <w:t>גריזים</w:t>
      </w:r>
      <w:r w:rsidRPr="0009502D">
        <w:rPr>
          <w:rtl/>
          <w:lang w:eastAsia="en-US"/>
        </w:rPr>
        <w:t xml:space="preserve"> </w:t>
      </w:r>
      <w:r w:rsidRPr="0009502D">
        <w:rPr>
          <w:rFonts w:hint="eastAsia"/>
          <w:rtl/>
          <w:lang w:eastAsia="en-US"/>
        </w:rPr>
        <w:t>וששה</w:t>
      </w:r>
      <w:r w:rsidRPr="0009502D">
        <w:rPr>
          <w:rtl/>
          <w:lang w:eastAsia="en-US"/>
        </w:rPr>
        <w:t xml:space="preserve"> </w:t>
      </w:r>
      <w:r w:rsidRPr="0009502D">
        <w:rPr>
          <w:rFonts w:hint="eastAsia"/>
          <w:rtl/>
          <w:lang w:eastAsia="en-US"/>
        </w:rPr>
        <w:t>שבטים</w:t>
      </w:r>
      <w:r w:rsidRPr="0009502D">
        <w:rPr>
          <w:rtl/>
          <w:lang w:eastAsia="en-US"/>
        </w:rPr>
        <w:t xml:space="preserve"> </w:t>
      </w:r>
      <w:r w:rsidRPr="0009502D">
        <w:rPr>
          <w:rFonts w:hint="eastAsia"/>
          <w:rtl/>
          <w:lang w:eastAsia="en-US"/>
        </w:rPr>
        <w:t>עלו</w:t>
      </w:r>
      <w:r w:rsidRPr="0009502D">
        <w:rPr>
          <w:rtl/>
          <w:lang w:eastAsia="en-US"/>
        </w:rPr>
        <w:t xml:space="preserve"> </w:t>
      </w:r>
      <w:r w:rsidRPr="0009502D">
        <w:rPr>
          <w:rFonts w:hint="eastAsia"/>
          <w:rtl/>
          <w:lang w:eastAsia="en-US"/>
        </w:rPr>
        <w:t>לראש</w:t>
      </w:r>
      <w:r w:rsidRPr="0009502D">
        <w:rPr>
          <w:rtl/>
          <w:lang w:eastAsia="en-US"/>
        </w:rPr>
        <w:t xml:space="preserve"> </w:t>
      </w:r>
      <w:r w:rsidRPr="0009502D">
        <w:rPr>
          <w:rFonts w:hint="eastAsia"/>
          <w:rtl/>
          <w:lang w:eastAsia="en-US"/>
        </w:rPr>
        <w:t>הר</w:t>
      </w:r>
      <w:r w:rsidRPr="0009502D">
        <w:rPr>
          <w:rtl/>
          <w:lang w:eastAsia="en-US"/>
        </w:rPr>
        <w:t xml:space="preserve"> </w:t>
      </w:r>
      <w:r w:rsidRPr="0009502D">
        <w:rPr>
          <w:rFonts w:hint="eastAsia"/>
          <w:rtl/>
          <w:lang w:eastAsia="en-US"/>
        </w:rPr>
        <w:t>עיבל</w:t>
      </w:r>
      <w:r w:rsidRPr="0009502D">
        <w:rPr>
          <w:rFonts w:hint="cs"/>
          <w:rtl/>
          <w:lang w:eastAsia="en-US"/>
        </w:rPr>
        <w:t xml:space="preserve"> ....</w:t>
      </w:r>
      <w:r w:rsidRPr="0009502D">
        <w:rPr>
          <w:rtl/>
          <w:lang w:eastAsia="en-US"/>
        </w:rPr>
        <w:t xml:space="preserve"> </w:t>
      </w:r>
      <w:r w:rsidRPr="0009502D">
        <w:rPr>
          <w:rFonts w:hint="eastAsia"/>
          <w:rtl/>
          <w:lang w:eastAsia="en-US"/>
        </w:rPr>
        <w:t>וכל</w:t>
      </w:r>
      <w:r w:rsidRPr="0009502D">
        <w:rPr>
          <w:rtl/>
          <w:lang w:eastAsia="en-US"/>
        </w:rPr>
        <w:t xml:space="preserve"> </w:t>
      </w:r>
      <w:r w:rsidRPr="0009502D">
        <w:rPr>
          <w:rFonts w:hint="eastAsia"/>
          <w:rtl/>
          <w:lang w:eastAsia="en-US"/>
        </w:rPr>
        <w:t>ישראל</w:t>
      </w:r>
      <w:r w:rsidRPr="0009502D">
        <w:rPr>
          <w:rtl/>
          <w:lang w:eastAsia="en-US"/>
        </w:rPr>
        <w:t xml:space="preserve"> </w:t>
      </w:r>
      <w:r w:rsidRPr="0009502D">
        <w:rPr>
          <w:rFonts w:hint="eastAsia"/>
          <w:rtl/>
          <w:lang w:eastAsia="en-US"/>
        </w:rPr>
        <w:t>וזקניו</w:t>
      </w:r>
      <w:r w:rsidRPr="0009502D">
        <w:rPr>
          <w:rtl/>
          <w:lang w:eastAsia="en-US"/>
        </w:rPr>
        <w:t xml:space="preserve"> </w:t>
      </w:r>
      <w:r w:rsidRPr="0009502D">
        <w:rPr>
          <w:rFonts w:hint="eastAsia"/>
          <w:rtl/>
          <w:lang w:eastAsia="en-US"/>
        </w:rPr>
        <w:t>ושוטרים</w:t>
      </w:r>
      <w:r w:rsidRPr="0009502D">
        <w:rPr>
          <w:rtl/>
          <w:lang w:eastAsia="en-US"/>
        </w:rPr>
        <w:t xml:space="preserve"> </w:t>
      </w:r>
      <w:r w:rsidRPr="0009502D">
        <w:rPr>
          <w:rFonts w:hint="eastAsia"/>
          <w:rtl/>
          <w:lang w:eastAsia="en-US"/>
        </w:rPr>
        <w:t>ושופטיו</w:t>
      </w:r>
      <w:r w:rsidRPr="0009502D">
        <w:rPr>
          <w:rtl/>
          <w:lang w:eastAsia="en-US"/>
        </w:rPr>
        <w:t xml:space="preserve"> </w:t>
      </w:r>
      <w:r w:rsidRPr="0009502D">
        <w:rPr>
          <w:rFonts w:hint="eastAsia"/>
          <w:rtl/>
          <w:lang w:eastAsia="en-US"/>
        </w:rPr>
        <w:t>עומדים</w:t>
      </w:r>
      <w:r w:rsidRPr="0009502D">
        <w:rPr>
          <w:rtl/>
          <w:lang w:eastAsia="en-US"/>
        </w:rPr>
        <w:t xml:space="preserve"> </w:t>
      </w:r>
      <w:r w:rsidRPr="0009502D">
        <w:rPr>
          <w:rFonts w:hint="eastAsia"/>
          <w:rtl/>
          <w:lang w:eastAsia="en-US"/>
        </w:rPr>
        <w:t>מזה</w:t>
      </w:r>
      <w:r w:rsidRPr="0009502D">
        <w:rPr>
          <w:rtl/>
          <w:lang w:eastAsia="en-US"/>
        </w:rPr>
        <w:t xml:space="preserve"> </w:t>
      </w:r>
      <w:r w:rsidRPr="0009502D">
        <w:rPr>
          <w:rFonts w:hint="eastAsia"/>
          <w:rtl/>
          <w:lang w:eastAsia="en-US"/>
        </w:rPr>
        <w:t>ומזה</w:t>
      </w:r>
      <w:r w:rsidRPr="0009502D">
        <w:rPr>
          <w:rtl/>
          <w:lang w:eastAsia="en-US"/>
        </w:rPr>
        <w:t xml:space="preserve"> </w:t>
      </w:r>
      <w:r w:rsidRPr="0009502D">
        <w:rPr>
          <w:rFonts w:hint="eastAsia"/>
          <w:rtl/>
          <w:lang w:eastAsia="en-US"/>
        </w:rPr>
        <w:t>לארון</w:t>
      </w:r>
      <w:r w:rsidRPr="0009502D">
        <w:rPr>
          <w:rtl/>
          <w:lang w:eastAsia="en-US"/>
        </w:rPr>
        <w:t xml:space="preserve"> </w:t>
      </w:r>
      <w:r w:rsidRPr="0009502D">
        <w:rPr>
          <w:rFonts w:hint="eastAsia"/>
          <w:rtl/>
          <w:lang w:eastAsia="en-US"/>
        </w:rPr>
        <w:t>וגו</w:t>
      </w:r>
      <w:r w:rsidRPr="0009502D">
        <w:rPr>
          <w:rtl/>
          <w:lang w:eastAsia="en-US"/>
        </w:rPr>
        <w:t xml:space="preserve">'. </w:t>
      </w:r>
      <w:r w:rsidRPr="0009502D">
        <w:rPr>
          <w:rFonts w:hint="eastAsia"/>
          <w:rtl/>
          <w:lang w:eastAsia="en-US"/>
        </w:rPr>
        <w:t>הפכו</w:t>
      </w:r>
      <w:r w:rsidRPr="0009502D">
        <w:rPr>
          <w:rtl/>
          <w:lang w:eastAsia="en-US"/>
        </w:rPr>
        <w:t xml:space="preserve"> </w:t>
      </w:r>
      <w:r w:rsidRPr="0009502D">
        <w:rPr>
          <w:rFonts w:hint="eastAsia"/>
          <w:rtl/>
          <w:lang w:eastAsia="en-US"/>
        </w:rPr>
        <w:t>פניהם</w:t>
      </w:r>
      <w:r w:rsidRPr="0009502D">
        <w:rPr>
          <w:rtl/>
          <w:lang w:eastAsia="en-US"/>
        </w:rPr>
        <w:t xml:space="preserve"> </w:t>
      </w:r>
      <w:r w:rsidRPr="0009502D">
        <w:rPr>
          <w:rFonts w:hint="eastAsia"/>
          <w:rtl/>
          <w:lang w:eastAsia="en-US"/>
        </w:rPr>
        <w:t>כלפי</w:t>
      </w:r>
      <w:r>
        <w:rPr>
          <w:rtl/>
          <w:lang w:eastAsia="en-US"/>
        </w:rPr>
        <w:t xml:space="preserve"> </w:t>
      </w:r>
      <w:r>
        <w:rPr>
          <w:rFonts w:hint="eastAsia"/>
          <w:rtl/>
          <w:lang w:eastAsia="en-US"/>
        </w:rPr>
        <w:t>הר</w:t>
      </w:r>
      <w:r>
        <w:rPr>
          <w:rtl/>
          <w:lang w:eastAsia="en-US"/>
        </w:rPr>
        <w:t xml:space="preserve"> </w:t>
      </w:r>
      <w:r>
        <w:rPr>
          <w:rFonts w:hint="eastAsia"/>
          <w:rtl/>
          <w:lang w:eastAsia="en-US"/>
        </w:rPr>
        <w:t>גריזים</w:t>
      </w:r>
      <w:r>
        <w:rPr>
          <w:rtl/>
          <w:lang w:eastAsia="en-US"/>
        </w:rPr>
        <w:t xml:space="preserve"> </w:t>
      </w:r>
      <w:r>
        <w:rPr>
          <w:rFonts w:hint="eastAsia"/>
          <w:rtl/>
          <w:lang w:eastAsia="en-US"/>
        </w:rPr>
        <w:t>ופתחו</w:t>
      </w:r>
      <w:r>
        <w:rPr>
          <w:rtl/>
          <w:lang w:eastAsia="en-US"/>
        </w:rPr>
        <w:t xml:space="preserve"> </w:t>
      </w:r>
      <w:r>
        <w:rPr>
          <w:rFonts w:hint="eastAsia"/>
          <w:rtl/>
          <w:lang w:eastAsia="en-US"/>
        </w:rPr>
        <w:t>בברכה</w:t>
      </w:r>
      <w:r>
        <w:rPr>
          <w:rtl/>
          <w:lang w:eastAsia="en-US"/>
        </w:rPr>
        <w:t xml:space="preserve">: </w:t>
      </w:r>
      <w:r>
        <w:rPr>
          <w:rFonts w:hint="cs"/>
          <w:rtl/>
          <w:lang w:eastAsia="en-US"/>
        </w:rPr>
        <w:t>"</w:t>
      </w:r>
      <w:r>
        <w:rPr>
          <w:rFonts w:hint="eastAsia"/>
          <w:rtl/>
          <w:lang w:eastAsia="en-US"/>
        </w:rPr>
        <w:t>ברוך</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פסל</w:t>
      </w:r>
      <w:r>
        <w:rPr>
          <w:rtl/>
          <w:lang w:eastAsia="en-US"/>
        </w:rPr>
        <w:t xml:space="preserve"> </w:t>
      </w:r>
      <w:r>
        <w:rPr>
          <w:rFonts w:hint="eastAsia"/>
          <w:rtl/>
          <w:lang w:eastAsia="en-US"/>
        </w:rPr>
        <w:t>ומסכה</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ואלו</w:t>
      </w:r>
      <w:r>
        <w:rPr>
          <w:rtl/>
          <w:lang w:eastAsia="en-US"/>
        </w:rPr>
        <w:t xml:space="preserve"> </w:t>
      </w:r>
      <w:r>
        <w:rPr>
          <w:rFonts w:hint="eastAsia"/>
          <w:rtl/>
          <w:lang w:eastAsia="en-US"/>
        </w:rPr>
        <w:t>עונין</w:t>
      </w:r>
      <w:r>
        <w:rPr>
          <w:rtl/>
          <w:lang w:eastAsia="en-US"/>
        </w:rPr>
        <w:t xml:space="preserve"> </w:t>
      </w:r>
      <w:r>
        <w:rPr>
          <w:rFonts w:hint="eastAsia"/>
          <w:rtl/>
          <w:lang w:eastAsia="en-US"/>
        </w:rPr>
        <w:t>אמן</w:t>
      </w:r>
      <w:r w:rsidR="00AA616A">
        <w:rPr>
          <w:rFonts w:hint="cs"/>
          <w:rtl/>
          <w:lang w:eastAsia="en-US"/>
        </w:rPr>
        <w:t>.</w:t>
      </w:r>
      <w:r>
        <w:rPr>
          <w:rtl/>
          <w:lang w:eastAsia="en-US"/>
        </w:rPr>
        <w:t xml:space="preserve"> </w:t>
      </w:r>
      <w:r>
        <w:rPr>
          <w:rFonts w:hint="eastAsia"/>
          <w:rtl/>
          <w:lang w:eastAsia="en-US"/>
        </w:rPr>
        <w:t>הפכו</w:t>
      </w:r>
      <w:r>
        <w:rPr>
          <w:rtl/>
          <w:lang w:eastAsia="en-US"/>
        </w:rPr>
        <w:t xml:space="preserve"> </w:t>
      </w:r>
      <w:r>
        <w:rPr>
          <w:rFonts w:hint="eastAsia"/>
          <w:rtl/>
          <w:lang w:eastAsia="en-US"/>
        </w:rPr>
        <w:t>פניהם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הר</w:t>
      </w:r>
      <w:r>
        <w:rPr>
          <w:rtl/>
          <w:lang w:eastAsia="en-US"/>
        </w:rPr>
        <w:t xml:space="preserve"> </w:t>
      </w:r>
      <w:r>
        <w:rPr>
          <w:rFonts w:hint="eastAsia"/>
          <w:rtl/>
          <w:lang w:eastAsia="en-US"/>
        </w:rPr>
        <w:t>עיבל</w:t>
      </w:r>
      <w:r>
        <w:rPr>
          <w:rtl/>
          <w:lang w:eastAsia="en-US"/>
        </w:rPr>
        <w:t xml:space="preserve"> </w:t>
      </w:r>
      <w:r>
        <w:rPr>
          <w:rFonts w:hint="eastAsia"/>
          <w:rtl/>
          <w:lang w:eastAsia="en-US"/>
        </w:rPr>
        <w:t>ופתחו</w:t>
      </w:r>
      <w:r>
        <w:rPr>
          <w:rtl/>
          <w:lang w:eastAsia="en-US"/>
        </w:rPr>
        <w:t xml:space="preserve"> </w:t>
      </w:r>
      <w:r>
        <w:rPr>
          <w:rFonts w:hint="eastAsia"/>
          <w:rtl/>
          <w:lang w:eastAsia="en-US"/>
        </w:rPr>
        <w:t>בקללה</w:t>
      </w:r>
      <w:r>
        <w:rPr>
          <w:rtl/>
          <w:lang w:eastAsia="en-US"/>
        </w:rPr>
        <w:t xml:space="preserve">: </w:t>
      </w:r>
      <w:r>
        <w:rPr>
          <w:rFonts w:hint="cs"/>
          <w:rtl/>
          <w:lang w:eastAsia="en-US"/>
        </w:rPr>
        <w:t>"</w:t>
      </w:r>
      <w:r>
        <w:rPr>
          <w:rFonts w:hint="eastAsia"/>
          <w:rtl/>
          <w:lang w:eastAsia="en-US"/>
        </w:rPr>
        <w:t>ארור</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פסל</w:t>
      </w:r>
      <w:r>
        <w:rPr>
          <w:rtl/>
          <w:lang w:eastAsia="en-US"/>
        </w:rPr>
        <w:t xml:space="preserve"> </w:t>
      </w:r>
      <w:r>
        <w:rPr>
          <w:rFonts w:hint="eastAsia"/>
          <w:rtl/>
          <w:lang w:eastAsia="en-US"/>
        </w:rPr>
        <w:t>ומסכה</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ואלו</w:t>
      </w:r>
      <w:r>
        <w:rPr>
          <w:rtl/>
          <w:lang w:eastAsia="en-US"/>
        </w:rPr>
        <w:t xml:space="preserve"> </w:t>
      </w:r>
      <w:r>
        <w:rPr>
          <w:rFonts w:hint="eastAsia"/>
          <w:rtl/>
          <w:lang w:eastAsia="en-US"/>
        </w:rPr>
        <w:t>עונין</w:t>
      </w:r>
      <w:r>
        <w:rPr>
          <w:rtl/>
          <w:lang w:eastAsia="en-US"/>
        </w:rPr>
        <w:t xml:space="preserve"> </w:t>
      </w:r>
      <w:r>
        <w:rPr>
          <w:rFonts w:hint="eastAsia"/>
          <w:rtl/>
          <w:lang w:eastAsia="en-US"/>
        </w:rPr>
        <w:t>אמן</w:t>
      </w:r>
      <w:r>
        <w:rPr>
          <w:rtl/>
          <w:lang w:eastAsia="en-US"/>
        </w:rPr>
        <w:t xml:space="preserve">, </w:t>
      </w:r>
      <w:r>
        <w:rPr>
          <w:rFonts w:hint="eastAsia"/>
          <w:rtl/>
          <w:lang w:eastAsia="en-US"/>
        </w:rPr>
        <w:t>עד</w:t>
      </w:r>
      <w:r>
        <w:rPr>
          <w:rtl/>
          <w:lang w:eastAsia="en-US"/>
        </w:rPr>
        <w:t xml:space="preserve"> </w:t>
      </w:r>
      <w:r>
        <w:rPr>
          <w:rFonts w:hint="eastAsia"/>
          <w:rtl/>
          <w:lang w:eastAsia="en-US"/>
        </w:rPr>
        <w:t>שגומרין</w:t>
      </w:r>
      <w:r>
        <w:rPr>
          <w:rtl/>
          <w:lang w:eastAsia="en-US"/>
        </w:rPr>
        <w:t xml:space="preserve"> </w:t>
      </w:r>
      <w:r>
        <w:rPr>
          <w:rFonts w:hint="eastAsia"/>
          <w:rtl/>
          <w:lang w:eastAsia="en-US"/>
        </w:rPr>
        <w:t>ברכות</w:t>
      </w:r>
      <w:r>
        <w:rPr>
          <w:rtl/>
          <w:lang w:eastAsia="en-US"/>
        </w:rPr>
        <w:t xml:space="preserve"> </w:t>
      </w:r>
      <w:r>
        <w:rPr>
          <w:rFonts w:hint="eastAsia"/>
          <w:rtl/>
          <w:lang w:eastAsia="en-US"/>
        </w:rPr>
        <w:t>וקללות</w:t>
      </w:r>
      <w:r>
        <w:rPr>
          <w:rtl/>
          <w:lang w:eastAsia="en-US"/>
        </w:rPr>
        <w:t>.</w:t>
      </w:r>
      <w:r>
        <w:rPr>
          <w:rStyle w:val="a5"/>
          <w:rtl/>
          <w:lang w:eastAsia="en-US"/>
        </w:rPr>
        <w:footnoteReference w:id="2"/>
      </w:r>
    </w:p>
    <w:p w:rsidR="00EF653A" w:rsidRPr="00EF653A" w:rsidRDefault="00EF653A" w:rsidP="00EF653A">
      <w:pPr>
        <w:pStyle w:val="ac"/>
        <w:spacing w:before="240"/>
        <w:rPr>
          <w:rFonts w:cs="Narkisim" w:hint="cs"/>
          <w:szCs w:val="22"/>
          <w:rtl/>
        </w:rPr>
      </w:pPr>
      <w:r w:rsidRPr="00EF653A">
        <w:rPr>
          <w:b/>
          <w:bCs/>
          <w:rtl/>
        </w:rPr>
        <w:t>עָקֹב הַלֵּב מִכֹּל וְאָנֻשׁ הוּא מִי יֵדָעֶנּוּ:</w:t>
      </w:r>
      <w:r w:rsidRPr="00EF653A">
        <w:rPr>
          <w:rFonts w:hint="cs"/>
          <w:b/>
          <w:bCs/>
          <w:rtl/>
        </w:rPr>
        <w:t xml:space="preserve"> </w:t>
      </w:r>
      <w:r w:rsidRPr="00EF653A">
        <w:rPr>
          <w:b/>
          <w:bCs/>
          <w:rtl/>
        </w:rPr>
        <w:t xml:space="preserve">אֲנִי </w:t>
      </w:r>
      <w:r>
        <w:rPr>
          <w:rFonts w:hint="cs"/>
          <w:b/>
          <w:bCs/>
          <w:rtl/>
        </w:rPr>
        <w:t>ה'</w:t>
      </w:r>
      <w:r w:rsidRPr="00EF653A">
        <w:rPr>
          <w:b/>
          <w:bCs/>
          <w:rtl/>
        </w:rPr>
        <w:t xml:space="preserve"> חֹקֵר לֵב בֹּחֵן כְּלָיוֹת וְלָתֵת לְאִישׁ כדרכו כִּדְרָכָיו כִּפְרִי מַעֲלָלָיו:</w:t>
      </w:r>
      <w:r>
        <w:rPr>
          <w:rtl/>
          <w:lang w:eastAsia="en-US"/>
        </w:rPr>
        <w:t xml:space="preserve"> </w:t>
      </w:r>
      <w:r w:rsidRPr="00EF653A">
        <w:rPr>
          <w:rFonts w:cs="Narkisim" w:hint="cs"/>
          <w:szCs w:val="22"/>
          <w:rtl/>
        </w:rPr>
        <w:t>(</w:t>
      </w:r>
      <w:r w:rsidRPr="00EF653A">
        <w:rPr>
          <w:rFonts w:cs="Narkisim"/>
          <w:szCs w:val="22"/>
          <w:rtl/>
        </w:rPr>
        <w:t>ירמיהו יז ט</w:t>
      </w:r>
      <w:r w:rsidRPr="00EF653A">
        <w:rPr>
          <w:rFonts w:cs="Narkisim" w:hint="cs"/>
          <w:szCs w:val="22"/>
          <w:rtl/>
        </w:rPr>
        <w:t>-י</w:t>
      </w:r>
      <w:r w:rsidRPr="00EF653A">
        <w:rPr>
          <w:rFonts w:cs="Narkisim"/>
          <w:szCs w:val="22"/>
          <w:rtl/>
        </w:rPr>
        <w:t>)</w:t>
      </w:r>
      <w:r>
        <w:rPr>
          <w:rFonts w:cs="Narkisim" w:hint="cs"/>
          <w:szCs w:val="22"/>
          <w:rtl/>
        </w:rPr>
        <w:t>.</w:t>
      </w:r>
      <w:r>
        <w:rPr>
          <w:rStyle w:val="a5"/>
          <w:rFonts w:cs="Narkisim"/>
          <w:szCs w:val="22"/>
          <w:rtl/>
        </w:rPr>
        <w:footnoteReference w:id="3"/>
      </w:r>
    </w:p>
    <w:p w:rsidR="00B54314" w:rsidRDefault="00B54314" w:rsidP="0009502D">
      <w:pPr>
        <w:pStyle w:val="ab"/>
        <w:rPr>
          <w:sz w:val="20"/>
          <w:rtl/>
          <w:lang w:val="he-IL"/>
        </w:rPr>
      </w:pPr>
      <w:r>
        <w:rPr>
          <w:rFonts w:hint="cs"/>
          <w:rtl/>
          <w:lang w:val="he-IL"/>
        </w:rPr>
        <w:t xml:space="preserve">מצודת דוד ירמיהו פרק יז פסוק ח </w:t>
      </w:r>
    </w:p>
    <w:p w:rsidR="00F718F8" w:rsidRPr="00F718F8" w:rsidRDefault="00B54314" w:rsidP="0009502D">
      <w:pPr>
        <w:pStyle w:val="ac"/>
        <w:rPr>
          <w:rFonts w:hint="cs"/>
          <w:rtl/>
          <w:lang w:val="he-IL"/>
        </w:rPr>
      </w:pPr>
      <w:r w:rsidRPr="00F718F8">
        <w:rPr>
          <w:rFonts w:hint="cs"/>
          <w:rtl/>
        </w:rPr>
        <w:t>והיה  כעץ שתול  -</w:t>
      </w:r>
      <w:r w:rsidRPr="00F718F8">
        <w:rPr>
          <w:rFonts w:hint="cs"/>
          <w:szCs w:val="32"/>
          <w:rtl/>
          <w:lang w:val="he-IL"/>
        </w:rPr>
        <w:t xml:space="preserve"> </w:t>
      </w:r>
      <w:r w:rsidRPr="00F718F8">
        <w:rPr>
          <w:rFonts w:hint="cs"/>
          <w:rtl/>
          <w:lang w:val="he-IL"/>
        </w:rPr>
        <w:t xml:space="preserve"> יהיה ממולא בטוב כאילן הנטוע אצל המים וש</w:t>
      </w:r>
      <w:r w:rsidR="006E42DA">
        <w:rPr>
          <w:rFonts w:hint="cs"/>
          <w:rtl/>
          <w:lang w:val="he-IL"/>
        </w:rPr>
        <w:t>ו</w:t>
      </w:r>
      <w:r w:rsidRPr="00F718F8">
        <w:rPr>
          <w:rFonts w:hint="cs"/>
          <w:rtl/>
          <w:lang w:val="he-IL"/>
        </w:rPr>
        <w:t>רשיו מתפשטים אצל  פלגי מים</w:t>
      </w:r>
      <w:r w:rsidR="0009502D" w:rsidRPr="00F718F8">
        <w:rPr>
          <w:rFonts w:hint="cs"/>
          <w:rtl/>
          <w:lang w:val="he-IL"/>
        </w:rPr>
        <w:t>.</w:t>
      </w:r>
      <w:r w:rsidR="00F718F8">
        <w:rPr>
          <w:rStyle w:val="a5"/>
          <w:rtl/>
          <w:lang w:val="he-IL"/>
        </w:rPr>
        <w:footnoteReference w:id="4"/>
      </w:r>
    </w:p>
    <w:p w:rsidR="00F718F8" w:rsidRDefault="00F718F8" w:rsidP="00F718F8">
      <w:pPr>
        <w:pStyle w:val="ac"/>
        <w:rPr>
          <w:rFonts w:hint="cs"/>
          <w:rtl/>
          <w:lang w:eastAsia="en-US"/>
        </w:rPr>
      </w:pPr>
      <w:r w:rsidRPr="00F718F8">
        <w:rPr>
          <w:rFonts w:hint="eastAsia"/>
          <w:rtl/>
        </w:rPr>
        <w:t>ולא</w:t>
      </w:r>
      <w:r w:rsidRPr="00F718F8">
        <w:rPr>
          <w:rtl/>
        </w:rPr>
        <w:t xml:space="preserve"> </w:t>
      </w:r>
      <w:r w:rsidRPr="00F718F8">
        <w:rPr>
          <w:rFonts w:hint="eastAsia"/>
          <w:rtl/>
        </w:rPr>
        <w:t>יראה</w:t>
      </w:r>
      <w:r w:rsidRPr="00F718F8">
        <w:rPr>
          <w:rFonts w:hint="cs"/>
          <w:rtl/>
        </w:rPr>
        <w:t xml:space="preserve"> כי יבוא חום</w:t>
      </w:r>
      <w:r w:rsidRPr="00F718F8">
        <w:rPr>
          <w:rtl/>
        </w:rPr>
        <w:t xml:space="preserve"> –</w:t>
      </w:r>
      <w:r w:rsidRPr="00F718F8">
        <w:rPr>
          <w:rtl/>
          <w:lang w:eastAsia="en-US"/>
        </w:rPr>
        <w:t xml:space="preserve"> </w:t>
      </w:r>
      <w:r w:rsidRPr="00F718F8">
        <w:rPr>
          <w:rFonts w:hint="eastAsia"/>
          <w:rtl/>
          <w:lang w:eastAsia="en-US"/>
        </w:rPr>
        <w:t>ר</w:t>
      </w:r>
      <w:r w:rsidRPr="00F718F8">
        <w:rPr>
          <w:rFonts w:hint="cs"/>
          <w:rtl/>
          <w:lang w:eastAsia="en-US"/>
        </w:rPr>
        <w:t>וצה לומר</w:t>
      </w:r>
      <w:r w:rsidRPr="00F718F8">
        <w:rPr>
          <w:rtl/>
          <w:lang w:eastAsia="en-US"/>
        </w:rPr>
        <w:t xml:space="preserve"> </w:t>
      </w:r>
      <w:r w:rsidRPr="00F718F8">
        <w:rPr>
          <w:rFonts w:hint="eastAsia"/>
          <w:rtl/>
          <w:lang w:eastAsia="en-US"/>
        </w:rPr>
        <w:t>לא</w:t>
      </w:r>
      <w:r w:rsidRPr="00F718F8">
        <w:rPr>
          <w:rtl/>
          <w:lang w:eastAsia="en-US"/>
        </w:rPr>
        <w:t xml:space="preserve"> </w:t>
      </w:r>
      <w:r w:rsidRPr="00F718F8">
        <w:rPr>
          <w:rFonts w:hint="eastAsia"/>
          <w:rtl/>
          <w:lang w:eastAsia="en-US"/>
        </w:rPr>
        <w:t>ירגיש</w:t>
      </w:r>
      <w:r w:rsidRPr="00F718F8">
        <w:rPr>
          <w:rtl/>
          <w:lang w:eastAsia="en-US"/>
        </w:rPr>
        <w:t xml:space="preserve"> </w:t>
      </w:r>
      <w:r w:rsidRPr="00F718F8">
        <w:rPr>
          <w:rFonts w:hint="eastAsia"/>
          <w:rtl/>
          <w:lang w:eastAsia="en-US"/>
        </w:rPr>
        <w:t>כשיבוא</w:t>
      </w:r>
      <w:r w:rsidRPr="00F718F8">
        <w:rPr>
          <w:rtl/>
          <w:lang w:eastAsia="en-US"/>
        </w:rPr>
        <w:t xml:space="preserve"> </w:t>
      </w:r>
      <w:r w:rsidRPr="00F718F8">
        <w:rPr>
          <w:rFonts w:hint="eastAsia"/>
          <w:rtl/>
          <w:lang w:eastAsia="en-US"/>
        </w:rPr>
        <w:t>חום</w:t>
      </w:r>
      <w:r w:rsidRPr="00F718F8">
        <w:rPr>
          <w:rtl/>
          <w:lang w:eastAsia="en-US"/>
        </w:rPr>
        <w:t xml:space="preserve"> </w:t>
      </w:r>
      <w:r w:rsidRPr="00F718F8">
        <w:rPr>
          <w:rFonts w:hint="eastAsia"/>
          <w:rtl/>
          <w:lang w:eastAsia="en-US"/>
        </w:rPr>
        <w:t>ושרב</w:t>
      </w:r>
      <w:r w:rsidRPr="00F718F8">
        <w:rPr>
          <w:rtl/>
          <w:lang w:eastAsia="en-US"/>
        </w:rPr>
        <w:t xml:space="preserve"> </w:t>
      </w:r>
      <w:r w:rsidRPr="00F718F8">
        <w:rPr>
          <w:rFonts w:hint="eastAsia"/>
          <w:rtl/>
          <w:lang w:eastAsia="en-US"/>
        </w:rPr>
        <w:t>הואיל</w:t>
      </w:r>
      <w:r w:rsidRPr="00F718F8">
        <w:rPr>
          <w:rtl/>
          <w:lang w:eastAsia="en-US"/>
        </w:rPr>
        <w:t xml:space="preserve"> </w:t>
      </w:r>
      <w:r w:rsidRPr="00F718F8">
        <w:rPr>
          <w:rFonts w:hint="eastAsia"/>
          <w:rtl/>
          <w:lang w:eastAsia="en-US"/>
        </w:rPr>
        <w:t>והוא</w:t>
      </w:r>
      <w:r w:rsidRPr="00F718F8">
        <w:rPr>
          <w:rtl/>
          <w:lang w:eastAsia="en-US"/>
        </w:rPr>
        <w:t xml:space="preserve"> </w:t>
      </w:r>
      <w:r w:rsidRPr="00F718F8">
        <w:rPr>
          <w:rFonts w:hint="eastAsia"/>
          <w:rtl/>
          <w:lang w:eastAsia="en-US"/>
        </w:rPr>
        <w:t>נטוע</w:t>
      </w:r>
      <w:r w:rsidRPr="00F718F8">
        <w:rPr>
          <w:rtl/>
          <w:lang w:eastAsia="en-US"/>
        </w:rPr>
        <w:t xml:space="preserve"> </w:t>
      </w:r>
      <w:r w:rsidRPr="00F718F8">
        <w:rPr>
          <w:rFonts w:hint="eastAsia"/>
          <w:rtl/>
          <w:lang w:eastAsia="en-US"/>
        </w:rPr>
        <w:t>אצל</w:t>
      </w:r>
      <w:r w:rsidRPr="00F718F8">
        <w:rPr>
          <w:rtl/>
          <w:lang w:eastAsia="en-US"/>
        </w:rPr>
        <w:t xml:space="preserve"> </w:t>
      </w:r>
      <w:r w:rsidRPr="00F718F8">
        <w:rPr>
          <w:rFonts w:hint="eastAsia"/>
          <w:rtl/>
          <w:lang w:eastAsia="en-US"/>
        </w:rPr>
        <w:t>המים</w:t>
      </w:r>
      <w:r w:rsidRPr="00F718F8">
        <w:rPr>
          <w:rtl/>
          <w:lang w:eastAsia="en-US"/>
        </w:rPr>
        <w:t xml:space="preserve"> </w:t>
      </w:r>
      <w:r w:rsidRPr="00F718F8">
        <w:rPr>
          <w:rFonts w:hint="eastAsia"/>
          <w:rtl/>
          <w:lang w:eastAsia="en-US"/>
        </w:rPr>
        <w:t>המלחלחים</w:t>
      </w:r>
      <w:r w:rsidRPr="00F718F8">
        <w:rPr>
          <w:rtl/>
          <w:lang w:eastAsia="en-US"/>
        </w:rPr>
        <w:t xml:space="preserve"> </w:t>
      </w:r>
      <w:r w:rsidRPr="00F718F8">
        <w:rPr>
          <w:rFonts w:hint="eastAsia"/>
          <w:rtl/>
          <w:lang w:eastAsia="en-US"/>
        </w:rPr>
        <w:t>אותו</w:t>
      </w:r>
      <w:r w:rsidRPr="00F718F8">
        <w:rPr>
          <w:rFonts w:hint="cs"/>
          <w:rtl/>
          <w:lang w:eastAsia="en-US"/>
        </w:rPr>
        <w:t>.</w:t>
      </w:r>
      <w:r>
        <w:rPr>
          <w:rStyle w:val="a5"/>
          <w:rtl/>
          <w:lang w:eastAsia="en-US"/>
        </w:rPr>
        <w:footnoteReference w:id="5"/>
      </w:r>
    </w:p>
    <w:p w:rsidR="00B80785" w:rsidRDefault="00B80785" w:rsidP="00B80785">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יט</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B80785" w:rsidRPr="00B80785" w:rsidRDefault="006E42DA" w:rsidP="0088064A">
      <w:pPr>
        <w:pStyle w:val="ac"/>
        <w:rPr>
          <w:rtl/>
        </w:rPr>
      </w:pPr>
      <w:r>
        <w:rPr>
          <w:rFonts w:hint="cs"/>
          <w:rtl/>
          <w:lang w:eastAsia="en-US"/>
        </w:rPr>
        <w:t>"</w:t>
      </w:r>
      <w:r w:rsidR="00B80785" w:rsidRPr="00694D0B">
        <w:rPr>
          <w:rFonts w:hint="eastAsia"/>
          <w:rtl/>
          <w:lang w:eastAsia="en-US"/>
        </w:rPr>
        <w:t>והיה</w:t>
      </w:r>
      <w:r w:rsidR="00B80785" w:rsidRPr="00694D0B">
        <w:rPr>
          <w:rtl/>
          <w:lang w:eastAsia="en-US"/>
        </w:rPr>
        <w:t xml:space="preserve"> </w:t>
      </w:r>
      <w:r w:rsidR="00B80785" w:rsidRPr="00694D0B">
        <w:rPr>
          <w:rFonts w:hint="eastAsia"/>
          <w:rtl/>
          <w:lang w:eastAsia="en-US"/>
        </w:rPr>
        <w:t>כעץ</w:t>
      </w:r>
      <w:r w:rsidR="00B80785" w:rsidRPr="00694D0B">
        <w:rPr>
          <w:rtl/>
          <w:lang w:eastAsia="en-US"/>
        </w:rPr>
        <w:t xml:space="preserve"> </w:t>
      </w:r>
      <w:r w:rsidR="00B80785" w:rsidRPr="00694D0B">
        <w:rPr>
          <w:rFonts w:hint="eastAsia"/>
          <w:rtl/>
          <w:lang w:eastAsia="en-US"/>
        </w:rPr>
        <w:t>שתול</w:t>
      </w:r>
      <w:r w:rsidR="00B80785" w:rsidRPr="00694D0B">
        <w:rPr>
          <w:rtl/>
          <w:lang w:eastAsia="en-US"/>
        </w:rPr>
        <w:t xml:space="preserve"> </w:t>
      </w:r>
      <w:r w:rsidR="00B80785" w:rsidRPr="00694D0B">
        <w:rPr>
          <w:rFonts w:hint="eastAsia"/>
          <w:rtl/>
          <w:lang w:eastAsia="en-US"/>
        </w:rPr>
        <w:t>על</w:t>
      </w:r>
      <w:r w:rsidR="00B80785" w:rsidRPr="00694D0B">
        <w:rPr>
          <w:rtl/>
          <w:lang w:eastAsia="en-US"/>
        </w:rPr>
        <w:t xml:space="preserve"> </w:t>
      </w:r>
      <w:r w:rsidR="00B80785" w:rsidRPr="00694D0B">
        <w:rPr>
          <w:rFonts w:hint="eastAsia"/>
          <w:rtl/>
          <w:lang w:eastAsia="en-US"/>
        </w:rPr>
        <w:t>פלגי</w:t>
      </w:r>
      <w:r w:rsidR="00B80785" w:rsidRPr="00694D0B">
        <w:rPr>
          <w:rtl/>
          <w:lang w:eastAsia="en-US"/>
        </w:rPr>
        <w:t xml:space="preserve"> </w:t>
      </w:r>
      <w:r w:rsidR="00B80785" w:rsidRPr="00694D0B">
        <w:rPr>
          <w:rFonts w:hint="eastAsia"/>
          <w:rtl/>
          <w:lang w:eastAsia="en-US"/>
        </w:rPr>
        <w:t>מים</w:t>
      </w:r>
      <w:r>
        <w:rPr>
          <w:rFonts w:hint="cs"/>
          <w:rtl/>
          <w:lang w:eastAsia="en-US"/>
        </w:rPr>
        <w:t>"</w:t>
      </w:r>
      <w:r w:rsidR="00B80785" w:rsidRPr="00694D0B">
        <w:rPr>
          <w:rtl/>
          <w:lang w:eastAsia="en-US"/>
        </w:rPr>
        <w:t xml:space="preserve"> - </w:t>
      </w:r>
      <w:r w:rsidR="00B80785" w:rsidRPr="00694D0B">
        <w:rPr>
          <w:rFonts w:hint="eastAsia"/>
          <w:rtl/>
          <w:lang w:eastAsia="en-US"/>
        </w:rPr>
        <w:t>אמרי</w:t>
      </w:r>
      <w:r w:rsidR="00B80785" w:rsidRPr="00694D0B">
        <w:rPr>
          <w:rtl/>
          <w:lang w:eastAsia="en-US"/>
        </w:rPr>
        <w:t xml:space="preserve"> </w:t>
      </w:r>
      <w:r w:rsidR="00B80785" w:rsidRPr="00694D0B">
        <w:rPr>
          <w:rFonts w:hint="eastAsia"/>
          <w:rtl/>
          <w:lang w:eastAsia="en-US"/>
        </w:rPr>
        <w:t>דבי</w:t>
      </w:r>
      <w:r w:rsidR="00B80785" w:rsidRPr="00694D0B">
        <w:rPr>
          <w:rtl/>
          <w:lang w:eastAsia="en-US"/>
        </w:rPr>
        <w:t xml:space="preserve"> </w:t>
      </w:r>
      <w:r w:rsidR="00B80785" w:rsidRPr="00694D0B">
        <w:rPr>
          <w:rFonts w:hint="eastAsia"/>
          <w:rtl/>
          <w:lang w:eastAsia="en-US"/>
        </w:rPr>
        <w:t>ר</w:t>
      </w:r>
      <w:r w:rsidR="00B80785" w:rsidRPr="00694D0B">
        <w:rPr>
          <w:rtl/>
          <w:lang w:eastAsia="en-US"/>
        </w:rPr>
        <w:t xml:space="preserve">' </w:t>
      </w:r>
      <w:r w:rsidR="00B80785" w:rsidRPr="00694D0B">
        <w:rPr>
          <w:rFonts w:hint="eastAsia"/>
          <w:rtl/>
          <w:lang w:eastAsia="en-US"/>
        </w:rPr>
        <w:t>ינאי</w:t>
      </w:r>
      <w:r w:rsidR="00B80785" w:rsidRPr="00694D0B">
        <w:rPr>
          <w:rtl/>
          <w:lang w:eastAsia="en-US"/>
        </w:rPr>
        <w:t xml:space="preserve">: </w:t>
      </w:r>
      <w:r w:rsidR="00B80785" w:rsidRPr="00694D0B">
        <w:rPr>
          <w:rFonts w:hint="eastAsia"/>
          <w:rtl/>
          <w:lang w:eastAsia="en-US"/>
        </w:rPr>
        <w:t>כעץ</w:t>
      </w:r>
      <w:r w:rsidR="00B80785" w:rsidRPr="00694D0B">
        <w:rPr>
          <w:rtl/>
          <w:lang w:eastAsia="en-US"/>
        </w:rPr>
        <w:t xml:space="preserve"> </w:t>
      </w:r>
      <w:r w:rsidR="00B80785" w:rsidRPr="00694D0B">
        <w:rPr>
          <w:rFonts w:hint="eastAsia"/>
          <w:rtl/>
          <w:lang w:eastAsia="en-US"/>
        </w:rPr>
        <w:t>שתול</w:t>
      </w:r>
      <w:r w:rsidR="00B80785" w:rsidRPr="00694D0B">
        <w:rPr>
          <w:rtl/>
          <w:lang w:eastAsia="en-US"/>
        </w:rPr>
        <w:t xml:space="preserve"> </w:t>
      </w:r>
      <w:r w:rsidR="00B80785" w:rsidRPr="00694D0B">
        <w:rPr>
          <w:rFonts w:hint="eastAsia"/>
          <w:rtl/>
          <w:lang w:eastAsia="en-US"/>
        </w:rPr>
        <w:t>ולא</w:t>
      </w:r>
      <w:r w:rsidR="00B80785" w:rsidRPr="00694D0B">
        <w:rPr>
          <w:rtl/>
          <w:lang w:eastAsia="en-US"/>
        </w:rPr>
        <w:t xml:space="preserve"> </w:t>
      </w:r>
      <w:r w:rsidR="00B80785" w:rsidRPr="00694D0B">
        <w:rPr>
          <w:rFonts w:hint="eastAsia"/>
          <w:rtl/>
          <w:lang w:eastAsia="en-US"/>
        </w:rPr>
        <w:t>כעץ</w:t>
      </w:r>
      <w:r w:rsidR="00B80785" w:rsidRPr="00694D0B">
        <w:rPr>
          <w:rtl/>
          <w:lang w:eastAsia="en-US"/>
        </w:rPr>
        <w:t xml:space="preserve"> </w:t>
      </w:r>
      <w:r w:rsidR="00B80785" w:rsidRPr="00694D0B">
        <w:rPr>
          <w:rFonts w:hint="eastAsia"/>
          <w:rtl/>
          <w:lang w:eastAsia="en-US"/>
        </w:rPr>
        <w:t>נטוע</w:t>
      </w:r>
      <w:r w:rsidR="00B80785" w:rsidRPr="00694D0B">
        <w:rPr>
          <w:rtl/>
          <w:lang w:eastAsia="en-US"/>
        </w:rPr>
        <w:t xml:space="preserve">, </w:t>
      </w:r>
      <w:r w:rsidR="00B80785" w:rsidRPr="00694D0B">
        <w:rPr>
          <w:rFonts w:hint="eastAsia"/>
          <w:rtl/>
          <w:lang w:eastAsia="en-US"/>
        </w:rPr>
        <w:t>כל</w:t>
      </w:r>
      <w:r w:rsidR="00B80785" w:rsidRPr="00694D0B">
        <w:rPr>
          <w:rtl/>
          <w:lang w:eastAsia="en-US"/>
        </w:rPr>
        <w:t xml:space="preserve"> </w:t>
      </w:r>
      <w:r w:rsidR="00B80785" w:rsidRPr="00694D0B">
        <w:rPr>
          <w:rFonts w:hint="eastAsia"/>
          <w:rtl/>
          <w:lang w:eastAsia="en-US"/>
        </w:rPr>
        <w:t>הלומד</w:t>
      </w:r>
      <w:r w:rsidR="00B80785" w:rsidRPr="00694D0B">
        <w:rPr>
          <w:rtl/>
          <w:lang w:eastAsia="en-US"/>
        </w:rPr>
        <w:t xml:space="preserve"> </w:t>
      </w:r>
      <w:r w:rsidR="00B80785" w:rsidRPr="00694D0B">
        <w:rPr>
          <w:rFonts w:hint="eastAsia"/>
          <w:rtl/>
          <w:lang w:eastAsia="en-US"/>
        </w:rPr>
        <w:t>תורה</w:t>
      </w:r>
      <w:r w:rsidR="00B80785" w:rsidRPr="00694D0B">
        <w:rPr>
          <w:rtl/>
          <w:lang w:eastAsia="en-US"/>
        </w:rPr>
        <w:t xml:space="preserve"> </w:t>
      </w:r>
      <w:r w:rsidR="00B80785" w:rsidRPr="00694D0B">
        <w:rPr>
          <w:rFonts w:hint="eastAsia"/>
          <w:rtl/>
          <w:lang w:eastAsia="en-US"/>
        </w:rPr>
        <w:t>מרב</w:t>
      </w:r>
      <w:r w:rsidR="00B80785" w:rsidRPr="00694D0B">
        <w:rPr>
          <w:rtl/>
          <w:lang w:eastAsia="en-US"/>
        </w:rPr>
        <w:t xml:space="preserve"> </w:t>
      </w:r>
      <w:r w:rsidR="00B80785" w:rsidRPr="00694D0B">
        <w:rPr>
          <w:rFonts w:hint="eastAsia"/>
          <w:rtl/>
          <w:lang w:eastAsia="en-US"/>
        </w:rPr>
        <w:t>אחד</w:t>
      </w:r>
      <w:r w:rsidR="00B80785" w:rsidRPr="00694D0B">
        <w:rPr>
          <w:rtl/>
          <w:lang w:eastAsia="en-US"/>
        </w:rPr>
        <w:t xml:space="preserve"> - </w:t>
      </w:r>
      <w:r w:rsidR="00B80785" w:rsidRPr="00694D0B">
        <w:rPr>
          <w:rFonts w:hint="eastAsia"/>
          <w:rtl/>
          <w:lang w:eastAsia="en-US"/>
        </w:rPr>
        <w:t>אינו</w:t>
      </w:r>
      <w:r w:rsidR="00B80785" w:rsidRPr="00694D0B">
        <w:rPr>
          <w:rtl/>
          <w:lang w:eastAsia="en-US"/>
        </w:rPr>
        <w:t xml:space="preserve"> </w:t>
      </w:r>
      <w:r w:rsidR="00B80785" w:rsidRPr="00694D0B">
        <w:rPr>
          <w:rFonts w:hint="eastAsia"/>
          <w:rtl/>
          <w:lang w:eastAsia="en-US"/>
        </w:rPr>
        <w:t>רואה</w:t>
      </w:r>
      <w:r w:rsidR="00B80785" w:rsidRPr="00694D0B">
        <w:rPr>
          <w:rtl/>
          <w:lang w:eastAsia="en-US"/>
        </w:rPr>
        <w:t xml:space="preserve"> </w:t>
      </w:r>
      <w:r w:rsidR="00B80785" w:rsidRPr="00694D0B">
        <w:rPr>
          <w:rFonts w:hint="eastAsia"/>
          <w:rtl/>
          <w:lang w:eastAsia="en-US"/>
        </w:rPr>
        <w:t>סימן</w:t>
      </w:r>
      <w:r w:rsidR="00B80785" w:rsidRPr="00694D0B">
        <w:rPr>
          <w:rtl/>
          <w:lang w:eastAsia="en-US"/>
        </w:rPr>
        <w:t xml:space="preserve"> </w:t>
      </w:r>
      <w:r w:rsidR="00B80785" w:rsidRPr="00694D0B">
        <w:rPr>
          <w:rFonts w:hint="eastAsia"/>
          <w:rtl/>
          <w:lang w:eastAsia="en-US"/>
        </w:rPr>
        <w:t>ברכה</w:t>
      </w:r>
      <w:r w:rsidR="00B80785" w:rsidRPr="00694D0B">
        <w:rPr>
          <w:rtl/>
          <w:lang w:eastAsia="en-US"/>
        </w:rPr>
        <w:t xml:space="preserve"> </w:t>
      </w:r>
      <w:r w:rsidR="00B80785" w:rsidRPr="00694D0B">
        <w:rPr>
          <w:rFonts w:hint="eastAsia"/>
          <w:rtl/>
          <w:lang w:eastAsia="en-US"/>
        </w:rPr>
        <w:t>לעולם</w:t>
      </w:r>
      <w:r w:rsidR="00B80785" w:rsidRPr="00694D0B">
        <w:rPr>
          <w:rtl/>
          <w:lang w:eastAsia="en-US"/>
        </w:rPr>
        <w:t>.</w:t>
      </w:r>
      <w:r w:rsidR="00B80785" w:rsidRPr="00694D0B">
        <w:rPr>
          <w:rStyle w:val="a5"/>
          <w:rtl/>
          <w:lang w:eastAsia="en-US"/>
        </w:rPr>
        <w:footnoteReference w:id="6"/>
      </w:r>
      <w:r w:rsidR="00B80785" w:rsidRPr="00694D0B">
        <w:rPr>
          <w:rtl/>
          <w:lang w:eastAsia="en-US"/>
        </w:rPr>
        <w:t xml:space="preserve"> </w:t>
      </w:r>
      <w:r w:rsidR="00B80785" w:rsidRPr="00694D0B">
        <w:rPr>
          <w:rFonts w:hint="eastAsia"/>
          <w:rtl/>
          <w:lang w:eastAsia="en-US"/>
        </w:rPr>
        <w:t>אמר</w:t>
      </w:r>
      <w:r w:rsidR="00B80785">
        <w:rPr>
          <w:rtl/>
          <w:lang w:eastAsia="en-US"/>
        </w:rPr>
        <w:t xml:space="preserve"> </w:t>
      </w:r>
      <w:r w:rsidR="00B80785">
        <w:rPr>
          <w:rFonts w:hint="eastAsia"/>
          <w:rtl/>
          <w:lang w:eastAsia="en-US"/>
        </w:rPr>
        <w:t>להו</w:t>
      </w:r>
      <w:r w:rsidR="00B80785">
        <w:rPr>
          <w:rtl/>
          <w:lang w:eastAsia="en-US"/>
        </w:rPr>
        <w:t xml:space="preserve"> </w:t>
      </w:r>
      <w:r w:rsidR="00B80785">
        <w:rPr>
          <w:rFonts w:hint="eastAsia"/>
          <w:rtl/>
          <w:lang w:eastAsia="en-US"/>
        </w:rPr>
        <w:t>רב</w:t>
      </w:r>
      <w:r w:rsidR="00B80785">
        <w:rPr>
          <w:rtl/>
          <w:lang w:eastAsia="en-US"/>
        </w:rPr>
        <w:t xml:space="preserve"> </w:t>
      </w:r>
      <w:r w:rsidR="00B80785">
        <w:rPr>
          <w:rFonts w:hint="eastAsia"/>
          <w:rtl/>
          <w:lang w:eastAsia="en-US"/>
        </w:rPr>
        <w:t>חסדא</w:t>
      </w:r>
      <w:r w:rsidR="00B80785">
        <w:rPr>
          <w:rtl/>
          <w:lang w:eastAsia="en-US"/>
        </w:rPr>
        <w:t xml:space="preserve"> </w:t>
      </w:r>
      <w:r w:rsidR="00B80785">
        <w:rPr>
          <w:rFonts w:hint="eastAsia"/>
          <w:rtl/>
          <w:lang w:eastAsia="en-US"/>
        </w:rPr>
        <w:t>לרבנן</w:t>
      </w:r>
      <w:r w:rsidR="00B80785">
        <w:rPr>
          <w:rtl/>
          <w:lang w:eastAsia="en-US"/>
        </w:rPr>
        <w:t xml:space="preserve">: </w:t>
      </w:r>
      <w:r w:rsidR="00B80785">
        <w:rPr>
          <w:rFonts w:hint="eastAsia"/>
          <w:rtl/>
          <w:lang w:eastAsia="en-US"/>
        </w:rPr>
        <w:t>בעינא</w:t>
      </w:r>
      <w:r w:rsidR="00B80785">
        <w:rPr>
          <w:rtl/>
          <w:lang w:eastAsia="en-US"/>
        </w:rPr>
        <w:t xml:space="preserve"> </w:t>
      </w:r>
      <w:r w:rsidR="00B80785">
        <w:rPr>
          <w:rFonts w:hint="eastAsia"/>
          <w:rtl/>
          <w:lang w:eastAsia="en-US"/>
        </w:rPr>
        <w:t>דאימא</w:t>
      </w:r>
      <w:r w:rsidR="00B80785">
        <w:rPr>
          <w:rtl/>
          <w:lang w:eastAsia="en-US"/>
        </w:rPr>
        <w:t xml:space="preserve"> </w:t>
      </w:r>
      <w:r w:rsidR="00B80785">
        <w:rPr>
          <w:rFonts w:hint="eastAsia"/>
          <w:rtl/>
          <w:lang w:eastAsia="en-US"/>
        </w:rPr>
        <w:t>לכו</w:t>
      </w:r>
      <w:r w:rsidR="00B80785">
        <w:rPr>
          <w:rtl/>
          <w:lang w:eastAsia="en-US"/>
        </w:rPr>
        <w:t xml:space="preserve"> </w:t>
      </w:r>
      <w:r w:rsidR="00B80785">
        <w:rPr>
          <w:rFonts w:hint="eastAsia"/>
          <w:rtl/>
          <w:lang w:eastAsia="en-US"/>
        </w:rPr>
        <w:t>מלתא</w:t>
      </w:r>
      <w:r w:rsidR="00B80785">
        <w:rPr>
          <w:rtl/>
          <w:lang w:eastAsia="en-US"/>
        </w:rPr>
        <w:t xml:space="preserve">, </w:t>
      </w:r>
      <w:r w:rsidR="00B80785">
        <w:rPr>
          <w:rFonts w:hint="eastAsia"/>
          <w:rtl/>
          <w:lang w:eastAsia="en-US"/>
        </w:rPr>
        <w:t>ומסתפינא</w:t>
      </w:r>
      <w:r w:rsidR="00B80785">
        <w:rPr>
          <w:rtl/>
          <w:lang w:eastAsia="en-US"/>
        </w:rPr>
        <w:t xml:space="preserve"> </w:t>
      </w:r>
      <w:r w:rsidR="00B80785">
        <w:rPr>
          <w:rFonts w:hint="eastAsia"/>
          <w:rtl/>
          <w:lang w:eastAsia="en-US"/>
        </w:rPr>
        <w:t>דשבקיתו</w:t>
      </w:r>
      <w:r w:rsidR="00B80785">
        <w:rPr>
          <w:rtl/>
          <w:lang w:eastAsia="en-US"/>
        </w:rPr>
        <w:t xml:space="preserve"> </w:t>
      </w:r>
      <w:r w:rsidR="00B80785">
        <w:rPr>
          <w:rFonts w:hint="eastAsia"/>
          <w:rtl/>
          <w:lang w:eastAsia="en-US"/>
        </w:rPr>
        <w:t>לי</w:t>
      </w:r>
      <w:r w:rsidR="00B80785">
        <w:rPr>
          <w:rtl/>
          <w:lang w:eastAsia="en-US"/>
        </w:rPr>
        <w:t xml:space="preserve"> </w:t>
      </w:r>
      <w:r w:rsidR="00B80785">
        <w:rPr>
          <w:rFonts w:hint="eastAsia"/>
          <w:rtl/>
          <w:lang w:eastAsia="en-US"/>
        </w:rPr>
        <w:lastRenderedPageBreak/>
        <w:t>ואזליתו</w:t>
      </w:r>
      <w:r w:rsidR="00B80785">
        <w:rPr>
          <w:rtl/>
          <w:lang w:eastAsia="en-US"/>
        </w:rPr>
        <w:t xml:space="preserve">: </w:t>
      </w:r>
      <w:r w:rsidR="00B80785">
        <w:rPr>
          <w:rFonts w:hint="eastAsia"/>
          <w:rtl/>
          <w:lang w:eastAsia="en-US"/>
        </w:rPr>
        <w:t>כל</w:t>
      </w:r>
      <w:r w:rsidR="00B80785">
        <w:rPr>
          <w:rtl/>
          <w:lang w:eastAsia="en-US"/>
        </w:rPr>
        <w:t xml:space="preserve"> </w:t>
      </w:r>
      <w:r w:rsidR="00B80785">
        <w:rPr>
          <w:rFonts w:hint="eastAsia"/>
          <w:rtl/>
          <w:lang w:eastAsia="en-US"/>
        </w:rPr>
        <w:t>הלומד</w:t>
      </w:r>
      <w:r w:rsidR="00B80785">
        <w:rPr>
          <w:rtl/>
          <w:lang w:eastAsia="en-US"/>
        </w:rPr>
        <w:t xml:space="preserve"> </w:t>
      </w:r>
      <w:r w:rsidR="00B80785">
        <w:rPr>
          <w:rFonts w:hint="eastAsia"/>
          <w:rtl/>
          <w:lang w:eastAsia="en-US"/>
        </w:rPr>
        <w:t>תורה</w:t>
      </w:r>
      <w:r w:rsidR="00B80785">
        <w:rPr>
          <w:rtl/>
          <w:lang w:eastAsia="en-US"/>
        </w:rPr>
        <w:t xml:space="preserve"> </w:t>
      </w:r>
      <w:r w:rsidR="00B80785">
        <w:rPr>
          <w:rFonts w:hint="eastAsia"/>
          <w:rtl/>
          <w:lang w:eastAsia="en-US"/>
        </w:rPr>
        <w:t>מרב</w:t>
      </w:r>
      <w:r w:rsidR="00B80785">
        <w:rPr>
          <w:rtl/>
          <w:lang w:eastAsia="en-US"/>
        </w:rPr>
        <w:t xml:space="preserve"> </w:t>
      </w:r>
      <w:r w:rsidR="00B80785">
        <w:rPr>
          <w:rFonts w:hint="eastAsia"/>
          <w:rtl/>
          <w:lang w:eastAsia="en-US"/>
        </w:rPr>
        <w:t>אחד</w:t>
      </w:r>
      <w:r w:rsidR="00B80785">
        <w:rPr>
          <w:rtl/>
          <w:lang w:eastAsia="en-US"/>
        </w:rPr>
        <w:t xml:space="preserve"> - </w:t>
      </w:r>
      <w:r w:rsidR="00B80785">
        <w:rPr>
          <w:rFonts w:hint="eastAsia"/>
          <w:rtl/>
          <w:lang w:eastAsia="en-US"/>
        </w:rPr>
        <w:t>אינו</w:t>
      </w:r>
      <w:r w:rsidR="00B80785">
        <w:rPr>
          <w:rtl/>
          <w:lang w:eastAsia="en-US"/>
        </w:rPr>
        <w:t xml:space="preserve"> </w:t>
      </w:r>
      <w:r w:rsidR="00B80785">
        <w:rPr>
          <w:rFonts w:hint="eastAsia"/>
          <w:rtl/>
          <w:lang w:eastAsia="en-US"/>
        </w:rPr>
        <w:t>רואה</w:t>
      </w:r>
      <w:r w:rsidR="00B80785">
        <w:rPr>
          <w:rtl/>
          <w:lang w:eastAsia="en-US"/>
        </w:rPr>
        <w:t xml:space="preserve"> </w:t>
      </w:r>
      <w:r w:rsidR="00B80785">
        <w:rPr>
          <w:rFonts w:hint="eastAsia"/>
          <w:rtl/>
          <w:lang w:eastAsia="en-US"/>
        </w:rPr>
        <w:t>סימן</w:t>
      </w:r>
      <w:r w:rsidR="00B80785">
        <w:rPr>
          <w:rtl/>
          <w:lang w:eastAsia="en-US"/>
        </w:rPr>
        <w:t xml:space="preserve"> </w:t>
      </w:r>
      <w:r w:rsidR="00B80785">
        <w:rPr>
          <w:rFonts w:hint="eastAsia"/>
          <w:rtl/>
          <w:lang w:eastAsia="en-US"/>
        </w:rPr>
        <w:t>ברכה</w:t>
      </w:r>
      <w:r w:rsidR="00B80785">
        <w:rPr>
          <w:rtl/>
          <w:lang w:eastAsia="en-US"/>
        </w:rPr>
        <w:t xml:space="preserve"> </w:t>
      </w:r>
      <w:r w:rsidR="00B80785">
        <w:rPr>
          <w:rFonts w:hint="eastAsia"/>
          <w:rtl/>
          <w:lang w:eastAsia="en-US"/>
        </w:rPr>
        <w:t>לעולם</w:t>
      </w:r>
      <w:r w:rsidR="00B80785">
        <w:rPr>
          <w:rFonts w:hint="cs"/>
          <w:rtl/>
          <w:lang w:eastAsia="en-US"/>
        </w:rPr>
        <w:t>.</w:t>
      </w:r>
      <w:r w:rsidR="00B80785">
        <w:rPr>
          <w:rtl/>
          <w:lang w:eastAsia="en-US"/>
        </w:rPr>
        <w:t xml:space="preserve"> </w:t>
      </w:r>
      <w:r w:rsidR="00B80785">
        <w:rPr>
          <w:rFonts w:hint="eastAsia"/>
          <w:rtl/>
          <w:lang w:eastAsia="en-US"/>
        </w:rPr>
        <w:t>שבקוהו</w:t>
      </w:r>
      <w:r w:rsidR="00B80785">
        <w:rPr>
          <w:rtl/>
          <w:lang w:eastAsia="en-US"/>
        </w:rPr>
        <w:t xml:space="preserve"> </w:t>
      </w:r>
      <w:r w:rsidR="00B80785">
        <w:rPr>
          <w:rFonts w:hint="eastAsia"/>
          <w:rtl/>
          <w:lang w:eastAsia="en-US"/>
        </w:rPr>
        <w:t>ואזול</w:t>
      </w:r>
      <w:r w:rsidR="00B80785">
        <w:rPr>
          <w:rtl/>
          <w:lang w:eastAsia="en-US"/>
        </w:rPr>
        <w:t xml:space="preserve"> </w:t>
      </w:r>
      <w:r w:rsidR="00B80785">
        <w:rPr>
          <w:rFonts w:hint="eastAsia"/>
          <w:rtl/>
          <w:lang w:eastAsia="en-US"/>
        </w:rPr>
        <w:t>קמיה</w:t>
      </w:r>
      <w:r w:rsidR="00B80785">
        <w:rPr>
          <w:rtl/>
          <w:lang w:eastAsia="en-US"/>
        </w:rPr>
        <w:t xml:space="preserve"> </w:t>
      </w:r>
      <w:r w:rsidR="00B80785">
        <w:rPr>
          <w:rFonts w:hint="eastAsia"/>
          <w:rtl/>
          <w:lang w:eastAsia="en-US"/>
        </w:rPr>
        <w:t>דרבא</w:t>
      </w:r>
      <w:r w:rsidR="00B80785">
        <w:rPr>
          <w:rtl/>
          <w:lang w:eastAsia="en-US"/>
        </w:rPr>
        <w:t>.</w:t>
      </w:r>
      <w:r w:rsidR="00B80785">
        <w:rPr>
          <w:rStyle w:val="a5"/>
          <w:rtl/>
          <w:lang w:eastAsia="en-US"/>
        </w:rPr>
        <w:footnoteReference w:id="7"/>
      </w:r>
      <w:r w:rsidR="00B80785">
        <w:rPr>
          <w:rtl/>
          <w:lang w:eastAsia="en-US"/>
        </w:rPr>
        <w:t xml:space="preserve"> </w:t>
      </w:r>
      <w:r w:rsidR="00B80785">
        <w:rPr>
          <w:rFonts w:hint="eastAsia"/>
          <w:rtl/>
          <w:lang w:eastAsia="en-US"/>
        </w:rPr>
        <w:t>אמר</w:t>
      </w:r>
      <w:r w:rsidR="00B80785">
        <w:rPr>
          <w:rtl/>
          <w:lang w:eastAsia="en-US"/>
        </w:rPr>
        <w:t xml:space="preserve"> </w:t>
      </w:r>
      <w:r w:rsidR="00B80785">
        <w:rPr>
          <w:rFonts w:hint="eastAsia"/>
          <w:rtl/>
          <w:lang w:eastAsia="en-US"/>
        </w:rPr>
        <w:t>להו</w:t>
      </w:r>
      <w:r w:rsidR="00B80785">
        <w:rPr>
          <w:rtl/>
          <w:lang w:eastAsia="en-US"/>
        </w:rPr>
        <w:t xml:space="preserve">: </w:t>
      </w:r>
      <w:r w:rsidR="00B80785">
        <w:rPr>
          <w:rFonts w:hint="eastAsia"/>
          <w:rtl/>
          <w:lang w:eastAsia="en-US"/>
        </w:rPr>
        <w:t>הני</w:t>
      </w:r>
      <w:r w:rsidR="00B80785">
        <w:rPr>
          <w:rtl/>
          <w:lang w:eastAsia="en-US"/>
        </w:rPr>
        <w:t xml:space="preserve"> </w:t>
      </w:r>
      <w:r w:rsidR="00B80785">
        <w:rPr>
          <w:rFonts w:hint="eastAsia"/>
          <w:rtl/>
          <w:lang w:eastAsia="en-US"/>
        </w:rPr>
        <w:t>מילי</w:t>
      </w:r>
      <w:r w:rsidR="00B80785">
        <w:rPr>
          <w:rtl/>
          <w:lang w:eastAsia="en-US"/>
        </w:rPr>
        <w:t xml:space="preserve"> </w:t>
      </w:r>
      <w:r w:rsidR="00B80785">
        <w:rPr>
          <w:rFonts w:hint="eastAsia"/>
          <w:rtl/>
          <w:lang w:eastAsia="en-US"/>
        </w:rPr>
        <w:t>סברא</w:t>
      </w:r>
      <w:r w:rsidR="00B80785">
        <w:rPr>
          <w:rtl/>
          <w:lang w:eastAsia="en-US"/>
        </w:rPr>
        <w:t xml:space="preserve">, </w:t>
      </w:r>
      <w:r w:rsidR="00B80785">
        <w:rPr>
          <w:rFonts w:hint="eastAsia"/>
          <w:rtl/>
          <w:lang w:eastAsia="en-US"/>
        </w:rPr>
        <w:t>אבל</w:t>
      </w:r>
      <w:r w:rsidR="00B80785">
        <w:rPr>
          <w:rtl/>
          <w:lang w:eastAsia="en-US"/>
        </w:rPr>
        <w:t xml:space="preserve"> </w:t>
      </w:r>
      <w:r w:rsidR="00B80785">
        <w:rPr>
          <w:rFonts w:hint="eastAsia"/>
          <w:rtl/>
          <w:lang w:eastAsia="en-US"/>
        </w:rPr>
        <w:t>גמרא</w:t>
      </w:r>
      <w:r w:rsidR="00B80785">
        <w:rPr>
          <w:rtl/>
          <w:lang w:eastAsia="en-US"/>
        </w:rPr>
        <w:t xml:space="preserve"> - </w:t>
      </w:r>
      <w:r w:rsidR="00B80785">
        <w:rPr>
          <w:rFonts w:hint="eastAsia"/>
          <w:rtl/>
          <w:lang w:eastAsia="en-US"/>
        </w:rPr>
        <w:t>מרב</w:t>
      </w:r>
      <w:r w:rsidR="00B80785">
        <w:rPr>
          <w:rtl/>
          <w:lang w:eastAsia="en-US"/>
        </w:rPr>
        <w:t xml:space="preserve"> </w:t>
      </w:r>
      <w:r w:rsidR="00B80785">
        <w:rPr>
          <w:rFonts w:hint="eastAsia"/>
          <w:rtl/>
          <w:lang w:eastAsia="en-US"/>
        </w:rPr>
        <w:t>אחד</w:t>
      </w:r>
      <w:r w:rsidR="00B80785">
        <w:rPr>
          <w:rtl/>
          <w:lang w:eastAsia="en-US"/>
        </w:rPr>
        <w:t xml:space="preserve"> </w:t>
      </w:r>
      <w:r w:rsidR="00B80785">
        <w:rPr>
          <w:rFonts w:hint="eastAsia"/>
          <w:rtl/>
          <w:lang w:eastAsia="en-US"/>
        </w:rPr>
        <w:t>עדיף</w:t>
      </w:r>
      <w:r w:rsidR="00B80785">
        <w:rPr>
          <w:rtl/>
          <w:lang w:eastAsia="en-US"/>
        </w:rPr>
        <w:t xml:space="preserve">, </w:t>
      </w:r>
      <w:r w:rsidR="00B80785">
        <w:rPr>
          <w:rFonts w:hint="eastAsia"/>
          <w:rtl/>
          <w:lang w:eastAsia="en-US"/>
        </w:rPr>
        <w:t>כי</w:t>
      </w:r>
      <w:r w:rsidR="00B80785">
        <w:rPr>
          <w:rtl/>
          <w:lang w:eastAsia="en-US"/>
        </w:rPr>
        <w:t xml:space="preserve"> </w:t>
      </w:r>
      <w:r w:rsidR="00B80785">
        <w:rPr>
          <w:rFonts w:hint="eastAsia"/>
          <w:rtl/>
          <w:lang w:eastAsia="en-US"/>
        </w:rPr>
        <w:t>היכי</w:t>
      </w:r>
      <w:r w:rsidR="00B80785">
        <w:rPr>
          <w:rtl/>
          <w:lang w:eastAsia="en-US"/>
        </w:rPr>
        <w:t xml:space="preserve"> </w:t>
      </w:r>
      <w:r w:rsidR="00B80785" w:rsidRPr="00B80785">
        <w:rPr>
          <w:rFonts w:hint="eastAsia"/>
          <w:rtl/>
        </w:rPr>
        <w:t>דלא</w:t>
      </w:r>
      <w:r w:rsidR="00B80785" w:rsidRPr="00B80785">
        <w:rPr>
          <w:rtl/>
        </w:rPr>
        <w:t xml:space="preserve"> </w:t>
      </w:r>
      <w:r w:rsidR="00B80785" w:rsidRPr="00B80785">
        <w:rPr>
          <w:rFonts w:hint="eastAsia"/>
          <w:rtl/>
        </w:rPr>
        <w:t>ליפלוג</w:t>
      </w:r>
      <w:r w:rsidR="00B80785" w:rsidRPr="00B80785">
        <w:rPr>
          <w:rtl/>
        </w:rPr>
        <w:t xml:space="preserve"> </w:t>
      </w:r>
      <w:r w:rsidR="00B80785" w:rsidRPr="00B80785">
        <w:rPr>
          <w:rFonts w:hint="eastAsia"/>
          <w:rtl/>
        </w:rPr>
        <w:t>לישני</w:t>
      </w:r>
      <w:r w:rsidR="00B80785" w:rsidRPr="00B80785">
        <w:rPr>
          <w:rtl/>
        </w:rPr>
        <w:t>.</w:t>
      </w:r>
      <w:r w:rsidR="00694D0B">
        <w:rPr>
          <w:rStyle w:val="a5"/>
          <w:rtl/>
        </w:rPr>
        <w:footnoteReference w:id="8"/>
      </w:r>
      <w:r w:rsidR="00B80785" w:rsidRPr="00B80785">
        <w:rPr>
          <w:rtl/>
        </w:rPr>
        <w:t xml:space="preserve"> </w:t>
      </w:r>
      <w:r w:rsidR="00B80785" w:rsidRPr="00B80785">
        <w:rPr>
          <w:rFonts w:hint="eastAsia"/>
          <w:rtl/>
        </w:rPr>
        <w:t>על</w:t>
      </w:r>
      <w:r w:rsidR="00B80785" w:rsidRPr="00B80785">
        <w:rPr>
          <w:rtl/>
        </w:rPr>
        <w:t xml:space="preserve"> </w:t>
      </w:r>
      <w:r w:rsidR="00B80785" w:rsidRPr="00B80785">
        <w:rPr>
          <w:rFonts w:hint="eastAsia"/>
          <w:rtl/>
        </w:rPr>
        <w:t>פלגי</w:t>
      </w:r>
      <w:r w:rsidR="00B80785" w:rsidRPr="00B80785">
        <w:rPr>
          <w:rtl/>
        </w:rPr>
        <w:t xml:space="preserve"> </w:t>
      </w:r>
      <w:r w:rsidR="00B80785" w:rsidRPr="00B80785">
        <w:rPr>
          <w:rFonts w:hint="eastAsia"/>
          <w:rtl/>
        </w:rPr>
        <w:t>מים</w:t>
      </w:r>
      <w:r w:rsidR="00B80785" w:rsidRPr="00B80785">
        <w:rPr>
          <w:rtl/>
        </w:rPr>
        <w:t xml:space="preserve"> - </w:t>
      </w:r>
      <w:r w:rsidR="00B80785" w:rsidRPr="00B80785">
        <w:rPr>
          <w:rFonts w:hint="eastAsia"/>
          <w:rtl/>
        </w:rPr>
        <w:t>א</w:t>
      </w:r>
      <w:r w:rsidR="00B80785" w:rsidRPr="00B80785">
        <w:rPr>
          <w:rtl/>
        </w:rPr>
        <w:t>"</w:t>
      </w:r>
      <w:r w:rsidR="00B80785" w:rsidRPr="00B80785">
        <w:rPr>
          <w:rFonts w:hint="eastAsia"/>
          <w:rtl/>
        </w:rPr>
        <w:t>ר</w:t>
      </w:r>
      <w:r w:rsidR="00B80785" w:rsidRPr="00B80785">
        <w:rPr>
          <w:rtl/>
        </w:rPr>
        <w:t xml:space="preserve"> </w:t>
      </w:r>
      <w:r w:rsidR="00B80785" w:rsidRPr="00B80785">
        <w:rPr>
          <w:rFonts w:hint="eastAsia"/>
          <w:rtl/>
        </w:rPr>
        <w:t>תנחום</w:t>
      </w:r>
      <w:r w:rsidR="00B80785" w:rsidRPr="00B80785">
        <w:rPr>
          <w:rtl/>
        </w:rPr>
        <w:t xml:space="preserve"> </w:t>
      </w:r>
      <w:r w:rsidR="00B80785" w:rsidRPr="00B80785">
        <w:rPr>
          <w:rFonts w:hint="eastAsia"/>
          <w:rtl/>
        </w:rPr>
        <w:t>בר</w:t>
      </w:r>
      <w:r w:rsidR="00B80785" w:rsidRPr="00B80785">
        <w:rPr>
          <w:rtl/>
        </w:rPr>
        <w:t xml:space="preserve"> </w:t>
      </w:r>
      <w:r w:rsidR="00B80785" w:rsidRPr="00B80785">
        <w:rPr>
          <w:rFonts w:hint="eastAsia"/>
          <w:rtl/>
        </w:rPr>
        <w:t>חנילאי</w:t>
      </w:r>
      <w:r w:rsidR="00B80785" w:rsidRPr="00B80785">
        <w:rPr>
          <w:rtl/>
        </w:rPr>
        <w:t xml:space="preserve">: </w:t>
      </w:r>
      <w:r w:rsidR="00B80785" w:rsidRPr="00B80785">
        <w:rPr>
          <w:rFonts w:hint="eastAsia"/>
          <w:rtl/>
        </w:rPr>
        <w:t>לעולם</w:t>
      </w:r>
      <w:r w:rsidR="00B80785" w:rsidRPr="00B80785">
        <w:rPr>
          <w:rtl/>
        </w:rPr>
        <w:t xml:space="preserve"> </w:t>
      </w:r>
      <w:r w:rsidR="00B80785" w:rsidRPr="00B80785">
        <w:rPr>
          <w:rFonts w:hint="eastAsia"/>
          <w:rtl/>
        </w:rPr>
        <w:t>ישלש</w:t>
      </w:r>
      <w:r w:rsidR="00B80785" w:rsidRPr="00B80785">
        <w:rPr>
          <w:rtl/>
        </w:rPr>
        <w:t xml:space="preserve"> </w:t>
      </w:r>
      <w:r w:rsidR="00B80785" w:rsidRPr="00B80785">
        <w:rPr>
          <w:rFonts w:hint="eastAsia"/>
          <w:rtl/>
        </w:rPr>
        <w:t>אדם</w:t>
      </w:r>
      <w:r w:rsidR="00B80785" w:rsidRPr="00B80785">
        <w:rPr>
          <w:rtl/>
        </w:rPr>
        <w:t xml:space="preserve"> </w:t>
      </w:r>
      <w:r w:rsidR="00B80785" w:rsidRPr="00B80785">
        <w:rPr>
          <w:rFonts w:hint="eastAsia"/>
          <w:rtl/>
        </w:rPr>
        <w:t>שנותיו</w:t>
      </w:r>
      <w:r w:rsidR="00B80785" w:rsidRPr="00B80785">
        <w:rPr>
          <w:rtl/>
        </w:rPr>
        <w:t xml:space="preserve">, </w:t>
      </w:r>
      <w:r w:rsidR="00B80785" w:rsidRPr="00B80785">
        <w:rPr>
          <w:rFonts w:hint="eastAsia"/>
          <w:rtl/>
        </w:rPr>
        <w:t>שליש</w:t>
      </w:r>
      <w:r w:rsidR="00B80785" w:rsidRPr="00B80785">
        <w:rPr>
          <w:rtl/>
        </w:rPr>
        <w:t xml:space="preserve"> </w:t>
      </w:r>
      <w:r w:rsidR="00B80785" w:rsidRPr="00B80785">
        <w:rPr>
          <w:rFonts w:hint="eastAsia"/>
          <w:rtl/>
        </w:rPr>
        <w:t>במקרא</w:t>
      </w:r>
      <w:r w:rsidR="00B80785" w:rsidRPr="00B80785">
        <w:rPr>
          <w:rtl/>
        </w:rPr>
        <w:t xml:space="preserve">, </w:t>
      </w:r>
      <w:r w:rsidR="00B80785" w:rsidRPr="00B80785">
        <w:rPr>
          <w:rFonts w:hint="eastAsia"/>
          <w:rtl/>
        </w:rPr>
        <w:t>שליש</w:t>
      </w:r>
      <w:r w:rsidR="00B80785" w:rsidRPr="00B80785">
        <w:rPr>
          <w:rtl/>
        </w:rPr>
        <w:t xml:space="preserve"> </w:t>
      </w:r>
      <w:r w:rsidR="00B80785" w:rsidRPr="00B80785">
        <w:rPr>
          <w:rFonts w:hint="eastAsia"/>
          <w:rtl/>
        </w:rPr>
        <w:t>במשנה</w:t>
      </w:r>
      <w:r w:rsidR="00B80785" w:rsidRPr="00B80785">
        <w:rPr>
          <w:rtl/>
        </w:rPr>
        <w:t xml:space="preserve">, </w:t>
      </w:r>
      <w:r w:rsidR="00B80785" w:rsidRPr="00B80785">
        <w:rPr>
          <w:rFonts w:hint="eastAsia"/>
          <w:rtl/>
        </w:rPr>
        <w:t>שליש</w:t>
      </w:r>
      <w:r w:rsidR="00B80785" w:rsidRPr="00B80785">
        <w:rPr>
          <w:rtl/>
        </w:rPr>
        <w:t xml:space="preserve"> </w:t>
      </w:r>
      <w:r w:rsidR="00B80785" w:rsidRPr="00B80785">
        <w:rPr>
          <w:rFonts w:hint="eastAsia"/>
          <w:rtl/>
        </w:rPr>
        <w:t>בתלמוד</w:t>
      </w:r>
      <w:r w:rsidR="00B80785" w:rsidRPr="00B80785">
        <w:rPr>
          <w:rtl/>
        </w:rPr>
        <w:t xml:space="preserve">. </w:t>
      </w:r>
      <w:r w:rsidR="00B80785" w:rsidRPr="00B80785">
        <w:rPr>
          <w:rFonts w:hint="eastAsia"/>
          <w:rtl/>
        </w:rPr>
        <w:t>מי</w:t>
      </w:r>
      <w:r w:rsidR="00B80785" w:rsidRPr="00B80785">
        <w:rPr>
          <w:rtl/>
        </w:rPr>
        <w:t xml:space="preserve"> </w:t>
      </w:r>
      <w:r w:rsidR="00B80785" w:rsidRPr="00B80785">
        <w:rPr>
          <w:rFonts w:hint="eastAsia"/>
          <w:rtl/>
        </w:rPr>
        <w:t>ידע</w:t>
      </w:r>
      <w:r w:rsidR="00B80785" w:rsidRPr="00B80785">
        <w:rPr>
          <w:rtl/>
        </w:rPr>
        <w:t xml:space="preserve"> </w:t>
      </w:r>
      <w:r w:rsidR="00B80785" w:rsidRPr="00B80785">
        <w:rPr>
          <w:rFonts w:hint="eastAsia"/>
          <w:rtl/>
        </w:rPr>
        <w:t>איניש</w:t>
      </w:r>
      <w:r w:rsidR="00B80785" w:rsidRPr="00B80785">
        <w:rPr>
          <w:rtl/>
        </w:rPr>
        <w:t xml:space="preserve"> </w:t>
      </w:r>
      <w:r w:rsidR="00B80785" w:rsidRPr="00B80785">
        <w:rPr>
          <w:rFonts w:hint="eastAsia"/>
          <w:rtl/>
        </w:rPr>
        <w:t>כמה</w:t>
      </w:r>
      <w:r w:rsidR="00B80785" w:rsidRPr="00B80785">
        <w:rPr>
          <w:rtl/>
        </w:rPr>
        <w:t xml:space="preserve"> </w:t>
      </w:r>
      <w:r w:rsidR="00B80785" w:rsidRPr="00B80785">
        <w:rPr>
          <w:rFonts w:hint="eastAsia"/>
          <w:rtl/>
        </w:rPr>
        <w:t>חיי</w:t>
      </w:r>
      <w:r w:rsidR="00B80785" w:rsidRPr="00B80785">
        <w:rPr>
          <w:rtl/>
        </w:rPr>
        <w:t xml:space="preserve">? </w:t>
      </w:r>
      <w:r w:rsidR="00B80785" w:rsidRPr="00B80785">
        <w:rPr>
          <w:rFonts w:hint="eastAsia"/>
          <w:rtl/>
        </w:rPr>
        <w:t>כי</w:t>
      </w:r>
      <w:r w:rsidR="00B80785" w:rsidRPr="00B80785">
        <w:rPr>
          <w:rtl/>
        </w:rPr>
        <w:t xml:space="preserve"> </w:t>
      </w:r>
      <w:r w:rsidR="00B80785" w:rsidRPr="00B80785">
        <w:rPr>
          <w:rFonts w:hint="eastAsia"/>
          <w:rtl/>
        </w:rPr>
        <w:t>קאמרינן</w:t>
      </w:r>
      <w:r w:rsidR="00B80785" w:rsidRPr="00B80785">
        <w:rPr>
          <w:rtl/>
        </w:rPr>
        <w:t xml:space="preserve"> - </w:t>
      </w:r>
      <w:r w:rsidR="00B80785" w:rsidRPr="00B80785">
        <w:rPr>
          <w:rFonts w:hint="eastAsia"/>
          <w:rtl/>
        </w:rPr>
        <w:t>ביומי</w:t>
      </w:r>
      <w:r w:rsidR="00B80785" w:rsidRPr="00B80785">
        <w:rPr>
          <w:rtl/>
        </w:rPr>
        <w:t xml:space="preserve">. </w:t>
      </w:r>
      <w:r w:rsidR="00B80785" w:rsidRPr="00B80785">
        <w:rPr>
          <w:rFonts w:hint="eastAsia"/>
          <w:rtl/>
        </w:rPr>
        <w:t>אשר</w:t>
      </w:r>
      <w:r w:rsidR="00B80785" w:rsidRPr="00B80785">
        <w:rPr>
          <w:rtl/>
        </w:rPr>
        <w:t xml:space="preserve"> </w:t>
      </w:r>
      <w:r w:rsidR="00B80785" w:rsidRPr="00B80785">
        <w:rPr>
          <w:rFonts w:hint="eastAsia"/>
          <w:rtl/>
        </w:rPr>
        <w:t>פריו</w:t>
      </w:r>
      <w:r w:rsidR="00B80785" w:rsidRPr="00B80785">
        <w:rPr>
          <w:rtl/>
        </w:rPr>
        <w:t xml:space="preserve"> </w:t>
      </w:r>
      <w:r w:rsidR="00B80785" w:rsidRPr="00B80785">
        <w:rPr>
          <w:rFonts w:hint="eastAsia"/>
          <w:rtl/>
        </w:rPr>
        <w:t>יתן</w:t>
      </w:r>
      <w:r w:rsidR="00B80785" w:rsidRPr="00B80785">
        <w:rPr>
          <w:rtl/>
        </w:rPr>
        <w:t xml:space="preserve"> </w:t>
      </w:r>
      <w:r w:rsidR="00B80785" w:rsidRPr="00B80785">
        <w:rPr>
          <w:rFonts w:hint="eastAsia"/>
          <w:rtl/>
        </w:rPr>
        <w:t>בעתו</w:t>
      </w:r>
      <w:r w:rsidR="00B80785" w:rsidRPr="00B80785">
        <w:rPr>
          <w:rtl/>
        </w:rPr>
        <w:t xml:space="preserve"> - </w:t>
      </w:r>
      <w:r w:rsidR="00B80785" w:rsidRPr="00B80785">
        <w:rPr>
          <w:rFonts w:hint="eastAsia"/>
          <w:rtl/>
        </w:rPr>
        <w:t>אמר</w:t>
      </w:r>
      <w:r w:rsidR="00B80785" w:rsidRPr="00B80785">
        <w:rPr>
          <w:rtl/>
        </w:rPr>
        <w:t xml:space="preserve"> </w:t>
      </w:r>
      <w:r w:rsidR="00B80785" w:rsidRPr="00B80785">
        <w:rPr>
          <w:rFonts w:hint="eastAsia"/>
          <w:rtl/>
        </w:rPr>
        <w:t>רבא</w:t>
      </w:r>
      <w:r w:rsidR="00B80785" w:rsidRPr="00B80785">
        <w:rPr>
          <w:rtl/>
        </w:rPr>
        <w:t xml:space="preserve">: </w:t>
      </w:r>
      <w:r w:rsidR="00B80785" w:rsidRPr="00B80785">
        <w:rPr>
          <w:rFonts w:hint="eastAsia"/>
          <w:rtl/>
        </w:rPr>
        <w:t>אם</w:t>
      </w:r>
      <w:r w:rsidR="00B80785" w:rsidRPr="00B80785">
        <w:rPr>
          <w:rtl/>
        </w:rPr>
        <w:t xml:space="preserve"> </w:t>
      </w:r>
      <w:r w:rsidR="00B80785" w:rsidRPr="00B80785">
        <w:rPr>
          <w:rFonts w:hint="eastAsia"/>
          <w:rtl/>
        </w:rPr>
        <w:t>פריו</w:t>
      </w:r>
      <w:r w:rsidR="00B80785" w:rsidRPr="00B80785">
        <w:rPr>
          <w:rtl/>
        </w:rPr>
        <w:t xml:space="preserve"> </w:t>
      </w:r>
      <w:r w:rsidR="00B80785" w:rsidRPr="00B80785">
        <w:rPr>
          <w:rFonts w:hint="eastAsia"/>
          <w:rtl/>
        </w:rPr>
        <w:t>יתן</w:t>
      </w:r>
      <w:r w:rsidR="00B80785" w:rsidRPr="00B80785">
        <w:rPr>
          <w:rtl/>
        </w:rPr>
        <w:t xml:space="preserve"> </w:t>
      </w:r>
      <w:r w:rsidR="00B80785" w:rsidRPr="00B80785">
        <w:rPr>
          <w:rFonts w:hint="eastAsia"/>
          <w:rtl/>
        </w:rPr>
        <w:t>בעתו</w:t>
      </w:r>
      <w:r w:rsidR="00B80785" w:rsidRPr="00B80785">
        <w:rPr>
          <w:rtl/>
        </w:rPr>
        <w:t xml:space="preserve"> </w:t>
      </w:r>
      <w:r w:rsidR="00B80785" w:rsidRPr="00B80785">
        <w:rPr>
          <w:rFonts w:hint="eastAsia"/>
          <w:rtl/>
        </w:rPr>
        <w:t>ועלהו</w:t>
      </w:r>
      <w:r w:rsidR="00B80785" w:rsidRPr="00B80785">
        <w:rPr>
          <w:rtl/>
        </w:rPr>
        <w:t xml:space="preserve"> </w:t>
      </w:r>
      <w:r w:rsidR="00B80785" w:rsidRPr="00B80785">
        <w:rPr>
          <w:rFonts w:hint="eastAsia"/>
          <w:rtl/>
        </w:rPr>
        <w:t>לא</w:t>
      </w:r>
      <w:r w:rsidR="00B80785" w:rsidRPr="00B80785">
        <w:rPr>
          <w:rtl/>
        </w:rPr>
        <w:t xml:space="preserve"> </w:t>
      </w:r>
      <w:r w:rsidR="00B80785" w:rsidRPr="00B80785">
        <w:rPr>
          <w:rFonts w:hint="eastAsia"/>
          <w:rtl/>
        </w:rPr>
        <w:t>יבול</w:t>
      </w:r>
      <w:r w:rsidR="00B80785" w:rsidRPr="00B80785">
        <w:rPr>
          <w:rtl/>
        </w:rPr>
        <w:t xml:space="preserve">, </w:t>
      </w:r>
      <w:r w:rsidR="00B80785" w:rsidRPr="00B80785">
        <w:rPr>
          <w:rFonts w:hint="eastAsia"/>
          <w:rtl/>
        </w:rPr>
        <w:t>ואם</w:t>
      </w:r>
      <w:r w:rsidR="00B80785" w:rsidRPr="00B80785">
        <w:rPr>
          <w:rtl/>
        </w:rPr>
        <w:t xml:space="preserve"> </w:t>
      </w:r>
      <w:r w:rsidR="00B80785" w:rsidRPr="00B80785">
        <w:rPr>
          <w:rFonts w:hint="eastAsia"/>
          <w:rtl/>
        </w:rPr>
        <w:t>לאו</w:t>
      </w:r>
      <w:r w:rsidR="00B80785" w:rsidRPr="00B80785">
        <w:rPr>
          <w:rtl/>
        </w:rPr>
        <w:t xml:space="preserve"> - </w:t>
      </w:r>
      <w:r w:rsidR="00B80785" w:rsidRPr="00B80785">
        <w:rPr>
          <w:rFonts w:hint="eastAsia"/>
          <w:rtl/>
        </w:rPr>
        <w:t>על</w:t>
      </w:r>
      <w:r w:rsidR="00B80785" w:rsidRPr="00B80785">
        <w:rPr>
          <w:rtl/>
        </w:rPr>
        <w:t xml:space="preserve"> </w:t>
      </w:r>
      <w:r w:rsidR="00B80785" w:rsidRPr="00B80785">
        <w:rPr>
          <w:rFonts w:hint="eastAsia"/>
          <w:rtl/>
        </w:rPr>
        <w:t>הלומד</w:t>
      </w:r>
      <w:r w:rsidR="00B80785" w:rsidRPr="00B80785">
        <w:rPr>
          <w:rtl/>
        </w:rPr>
        <w:t xml:space="preserve"> </w:t>
      </w:r>
      <w:r w:rsidR="00B80785" w:rsidRPr="00B80785">
        <w:rPr>
          <w:rFonts w:hint="eastAsia"/>
          <w:rtl/>
        </w:rPr>
        <w:t>ועל</w:t>
      </w:r>
      <w:r w:rsidR="00B80785" w:rsidRPr="00B80785">
        <w:rPr>
          <w:rtl/>
        </w:rPr>
        <w:t xml:space="preserve"> </w:t>
      </w:r>
      <w:r w:rsidR="00B80785" w:rsidRPr="00B80785">
        <w:rPr>
          <w:rFonts w:hint="eastAsia"/>
          <w:rtl/>
        </w:rPr>
        <w:t>המלמד</w:t>
      </w:r>
      <w:r w:rsidR="00B80785" w:rsidRPr="00B80785">
        <w:rPr>
          <w:rtl/>
        </w:rPr>
        <w:t xml:space="preserve"> </w:t>
      </w:r>
      <w:r w:rsidR="00B80785" w:rsidRPr="00B80785">
        <w:rPr>
          <w:rFonts w:hint="eastAsia"/>
          <w:rtl/>
        </w:rPr>
        <w:t>עליהם</w:t>
      </w:r>
      <w:r w:rsidR="00B80785" w:rsidRPr="00B80785">
        <w:rPr>
          <w:rtl/>
        </w:rPr>
        <w:t xml:space="preserve"> </w:t>
      </w:r>
      <w:r w:rsidR="00B80785" w:rsidRPr="00B80785">
        <w:rPr>
          <w:rFonts w:hint="eastAsia"/>
          <w:rtl/>
        </w:rPr>
        <w:t>הכתוב</w:t>
      </w:r>
      <w:r w:rsidR="00B80785" w:rsidRPr="00B80785">
        <w:rPr>
          <w:rtl/>
        </w:rPr>
        <w:t xml:space="preserve"> </w:t>
      </w:r>
      <w:r w:rsidR="00B80785" w:rsidRPr="00B80785">
        <w:rPr>
          <w:rFonts w:hint="eastAsia"/>
          <w:rtl/>
        </w:rPr>
        <w:t>אומר</w:t>
      </w:r>
      <w:r w:rsidR="00B80785" w:rsidRPr="00B80785">
        <w:rPr>
          <w:rtl/>
        </w:rPr>
        <w:t xml:space="preserve">: </w:t>
      </w:r>
      <w:r w:rsidR="00B80785" w:rsidRPr="00B80785">
        <w:rPr>
          <w:rFonts w:hint="eastAsia"/>
          <w:rtl/>
        </w:rPr>
        <w:t>לא</w:t>
      </w:r>
      <w:r w:rsidR="00B80785" w:rsidRPr="00B80785">
        <w:rPr>
          <w:rtl/>
        </w:rPr>
        <w:t xml:space="preserve"> </w:t>
      </w:r>
      <w:r w:rsidR="00B80785" w:rsidRPr="00B80785">
        <w:rPr>
          <w:rFonts w:hint="eastAsia"/>
          <w:rtl/>
        </w:rPr>
        <w:t>כן</w:t>
      </w:r>
      <w:r w:rsidR="00B80785" w:rsidRPr="00B80785">
        <w:rPr>
          <w:rtl/>
        </w:rPr>
        <w:t xml:space="preserve"> </w:t>
      </w:r>
      <w:r w:rsidR="00B80785" w:rsidRPr="00B80785">
        <w:rPr>
          <w:rFonts w:hint="eastAsia"/>
          <w:rtl/>
        </w:rPr>
        <w:t>הרשעים</w:t>
      </w:r>
      <w:r w:rsidR="00B80785" w:rsidRPr="00B80785">
        <w:rPr>
          <w:rtl/>
        </w:rPr>
        <w:t xml:space="preserve"> </w:t>
      </w:r>
      <w:r w:rsidR="00B80785" w:rsidRPr="00B80785">
        <w:rPr>
          <w:rFonts w:hint="eastAsia"/>
          <w:rtl/>
        </w:rPr>
        <w:t>כי</w:t>
      </w:r>
      <w:r w:rsidR="00B80785" w:rsidRPr="00B80785">
        <w:rPr>
          <w:rtl/>
        </w:rPr>
        <w:t xml:space="preserve"> </w:t>
      </w:r>
      <w:r w:rsidR="00B80785" w:rsidRPr="00B80785">
        <w:rPr>
          <w:rFonts w:hint="eastAsia"/>
          <w:rtl/>
        </w:rPr>
        <w:t>אם</w:t>
      </w:r>
      <w:r w:rsidR="00B80785" w:rsidRPr="00B80785">
        <w:rPr>
          <w:rtl/>
        </w:rPr>
        <w:t xml:space="preserve"> </w:t>
      </w:r>
      <w:r w:rsidR="00B80785" w:rsidRPr="00B80785">
        <w:rPr>
          <w:rFonts w:hint="eastAsia"/>
          <w:rtl/>
        </w:rPr>
        <w:t>וגו</w:t>
      </w:r>
      <w:r w:rsidR="00B80785" w:rsidRPr="00B80785">
        <w:rPr>
          <w:rtl/>
        </w:rPr>
        <w:t xml:space="preserve">'. </w:t>
      </w:r>
    </w:p>
    <w:p w:rsidR="00BF3924" w:rsidRDefault="00BF3924" w:rsidP="0009502D">
      <w:pPr>
        <w:pStyle w:val="ab"/>
        <w:rPr>
          <w:rtl/>
          <w:lang w:val="he-IL"/>
        </w:rPr>
      </w:pPr>
      <w:r>
        <w:rPr>
          <w:rFonts w:hint="cs"/>
          <w:rtl/>
          <w:lang w:val="he-IL"/>
        </w:rPr>
        <w:t>מסכת אבות פרק ג משנה יז-יח</w:t>
      </w:r>
    </w:p>
    <w:p w:rsidR="00BF3924" w:rsidRDefault="00BF3924" w:rsidP="00BF3924">
      <w:pPr>
        <w:pStyle w:val="ac"/>
        <w:rPr>
          <w:rFonts w:hint="cs"/>
          <w:rtl/>
          <w:lang w:val="he-IL"/>
        </w:rPr>
      </w:pPr>
      <w:r>
        <w:rPr>
          <w:rFonts w:hint="cs"/>
          <w:rtl/>
          <w:lang w:val="he-IL"/>
        </w:rPr>
        <w:t xml:space="preserve">רבי אלעזר בן עזריה אומר: אם אין תורה אין דרך ארץ, אם אין דרך ארץ אין תורה;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חכמה</w:t>
      </w:r>
      <w:r>
        <w:rPr>
          <w:rtl/>
          <w:lang w:eastAsia="en-US"/>
        </w:rPr>
        <w:t xml:space="preserve"> </w:t>
      </w:r>
      <w:r>
        <w:rPr>
          <w:rFonts w:hint="eastAsia"/>
          <w:rtl/>
          <w:lang w:eastAsia="en-US"/>
        </w:rPr>
        <w:t>אין</w:t>
      </w:r>
      <w:r>
        <w:rPr>
          <w:rtl/>
          <w:lang w:eastAsia="en-US"/>
        </w:rPr>
        <w:t xml:space="preserve"> </w:t>
      </w:r>
      <w:r>
        <w:rPr>
          <w:rFonts w:hint="eastAsia"/>
          <w:rtl/>
          <w:lang w:eastAsia="en-US"/>
        </w:rPr>
        <w:t>יראה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יראה</w:t>
      </w:r>
      <w:r>
        <w:rPr>
          <w:rtl/>
          <w:lang w:eastAsia="en-US"/>
        </w:rPr>
        <w:t xml:space="preserve"> </w:t>
      </w:r>
      <w:r>
        <w:rPr>
          <w:rFonts w:hint="eastAsia"/>
          <w:rtl/>
          <w:lang w:eastAsia="en-US"/>
        </w:rPr>
        <w:t>אין</w:t>
      </w:r>
      <w:r>
        <w:rPr>
          <w:rtl/>
          <w:lang w:eastAsia="en-US"/>
        </w:rPr>
        <w:t xml:space="preserve"> </w:t>
      </w:r>
      <w:r>
        <w:rPr>
          <w:rFonts w:hint="eastAsia"/>
          <w:rtl/>
          <w:lang w:eastAsia="en-US"/>
        </w:rPr>
        <w:t>חכמה</w:t>
      </w:r>
      <w:r>
        <w:rPr>
          <w:rFonts w:hint="cs"/>
          <w:rtl/>
          <w:lang w:val="he-IL"/>
        </w:rPr>
        <w:t xml:space="preserve"> ... </w:t>
      </w:r>
      <w:r>
        <w:rPr>
          <w:rStyle w:val="a5"/>
          <w:rtl/>
          <w:lang w:val="he-IL"/>
        </w:rPr>
        <w:footnoteReference w:id="9"/>
      </w:r>
    </w:p>
    <w:p w:rsidR="00BF3924" w:rsidRPr="005902EF" w:rsidRDefault="00BF3924" w:rsidP="00BF3924">
      <w:pPr>
        <w:pStyle w:val="ac"/>
        <w:rPr>
          <w:rFonts w:hint="cs"/>
          <w:rtl/>
          <w:lang w:val="he-IL"/>
        </w:rPr>
      </w:pPr>
      <w:r>
        <w:rPr>
          <w:rFonts w:hint="cs"/>
          <w:rtl/>
          <w:lang w:val="he-IL"/>
        </w:rPr>
        <w:t>הוא היה אומר: כל שחכמתו מרובה ממעשיו, למה הוא דומה? לאילן שענפיו מרובין ושורשיו מועטין והרוח באה ועוקרתו והופכתו על פניו</w:t>
      </w:r>
      <w:r w:rsidRPr="005902EF">
        <w:rPr>
          <w:rFonts w:hint="cs"/>
          <w:rtl/>
          <w:lang w:val="he-IL"/>
        </w:rPr>
        <w:t>, שנאמר: "</w:t>
      </w:r>
      <w:r w:rsidRPr="005902EF">
        <w:rPr>
          <w:rFonts w:hint="eastAsia"/>
          <w:rtl/>
          <w:lang w:eastAsia="en-US"/>
        </w:rPr>
        <w:t>וְהָיָה</w:t>
      </w:r>
      <w:r w:rsidRPr="005902EF">
        <w:rPr>
          <w:rtl/>
          <w:lang w:eastAsia="en-US"/>
        </w:rPr>
        <w:t xml:space="preserve"> </w:t>
      </w:r>
      <w:r w:rsidRPr="005902EF">
        <w:rPr>
          <w:rFonts w:hint="eastAsia"/>
          <w:rtl/>
          <w:lang w:eastAsia="en-US"/>
        </w:rPr>
        <w:t>כְּעַרְעָר</w:t>
      </w:r>
      <w:r w:rsidRPr="005902EF">
        <w:rPr>
          <w:rtl/>
          <w:lang w:eastAsia="en-US"/>
        </w:rPr>
        <w:t xml:space="preserve"> </w:t>
      </w:r>
      <w:r w:rsidRPr="005902EF">
        <w:rPr>
          <w:rFonts w:hint="eastAsia"/>
          <w:rtl/>
          <w:lang w:eastAsia="en-US"/>
        </w:rPr>
        <w:t>בָּעֲרָבָה</w:t>
      </w:r>
      <w:r w:rsidRPr="005902EF">
        <w:rPr>
          <w:rtl/>
          <w:lang w:eastAsia="en-US"/>
        </w:rPr>
        <w:t xml:space="preserve"> </w:t>
      </w:r>
      <w:r w:rsidRPr="005902EF">
        <w:rPr>
          <w:rFonts w:hint="eastAsia"/>
          <w:rtl/>
          <w:lang w:eastAsia="en-US"/>
        </w:rPr>
        <w:t>וְלֹא</w:t>
      </w:r>
      <w:r w:rsidRPr="005902EF">
        <w:rPr>
          <w:rtl/>
          <w:lang w:eastAsia="en-US"/>
        </w:rPr>
        <w:t xml:space="preserve"> </w:t>
      </w:r>
      <w:r w:rsidRPr="005902EF">
        <w:rPr>
          <w:rFonts w:hint="eastAsia"/>
          <w:rtl/>
          <w:lang w:eastAsia="en-US"/>
        </w:rPr>
        <w:t>יִרְאֶה</w:t>
      </w:r>
      <w:r w:rsidRPr="005902EF">
        <w:rPr>
          <w:rtl/>
          <w:lang w:eastAsia="en-US"/>
        </w:rPr>
        <w:t xml:space="preserve"> </w:t>
      </w:r>
      <w:r w:rsidRPr="005902EF">
        <w:rPr>
          <w:rFonts w:hint="eastAsia"/>
          <w:rtl/>
          <w:lang w:eastAsia="en-US"/>
        </w:rPr>
        <w:t>כִּי</w:t>
      </w:r>
      <w:r w:rsidRPr="005902EF">
        <w:rPr>
          <w:rtl/>
          <w:lang w:eastAsia="en-US"/>
        </w:rPr>
        <w:t xml:space="preserve"> </w:t>
      </w:r>
      <w:r w:rsidRPr="005902EF">
        <w:rPr>
          <w:rFonts w:hint="eastAsia"/>
          <w:rtl/>
          <w:lang w:eastAsia="en-US"/>
        </w:rPr>
        <w:t>יָבוֹא</w:t>
      </w:r>
      <w:r w:rsidRPr="005902EF">
        <w:rPr>
          <w:rtl/>
          <w:lang w:eastAsia="en-US"/>
        </w:rPr>
        <w:t xml:space="preserve"> </w:t>
      </w:r>
      <w:r w:rsidRPr="005902EF">
        <w:rPr>
          <w:rFonts w:hint="eastAsia"/>
          <w:rtl/>
          <w:lang w:eastAsia="en-US"/>
        </w:rPr>
        <w:t>טוֹב</w:t>
      </w:r>
      <w:r w:rsidRPr="005902EF">
        <w:rPr>
          <w:rtl/>
          <w:lang w:eastAsia="en-US"/>
        </w:rPr>
        <w:t xml:space="preserve"> </w:t>
      </w:r>
      <w:r w:rsidRPr="005902EF">
        <w:rPr>
          <w:rFonts w:hint="eastAsia"/>
          <w:rtl/>
          <w:lang w:eastAsia="en-US"/>
        </w:rPr>
        <w:t>וְשָׁכַן</w:t>
      </w:r>
      <w:r w:rsidRPr="005902EF">
        <w:rPr>
          <w:rtl/>
          <w:lang w:eastAsia="en-US"/>
        </w:rPr>
        <w:t xml:space="preserve"> </w:t>
      </w:r>
      <w:r w:rsidRPr="005902EF">
        <w:rPr>
          <w:rFonts w:hint="eastAsia"/>
          <w:rtl/>
          <w:lang w:eastAsia="en-US"/>
        </w:rPr>
        <w:t>חֲרֵרִים</w:t>
      </w:r>
      <w:r w:rsidRPr="005902EF">
        <w:rPr>
          <w:rtl/>
          <w:lang w:eastAsia="en-US"/>
        </w:rPr>
        <w:t xml:space="preserve"> </w:t>
      </w:r>
      <w:r w:rsidRPr="005902EF">
        <w:rPr>
          <w:rFonts w:hint="eastAsia"/>
          <w:rtl/>
          <w:lang w:eastAsia="en-US"/>
        </w:rPr>
        <w:t>בַּמִּדְבָּר</w:t>
      </w:r>
      <w:r w:rsidRPr="005902EF">
        <w:rPr>
          <w:rtl/>
          <w:lang w:eastAsia="en-US"/>
        </w:rPr>
        <w:t xml:space="preserve"> </w:t>
      </w:r>
      <w:r w:rsidRPr="005902EF">
        <w:rPr>
          <w:rFonts w:hint="eastAsia"/>
          <w:rtl/>
          <w:lang w:eastAsia="en-US"/>
        </w:rPr>
        <w:t>אֶרֶץ</w:t>
      </w:r>
      <w:r w:rsidRPr="005902EF">
        <w:rPr>
          <w:rtl/>
          <w:lang w:eastAsia="en-US"/>
        </w:rPr>
        <w:t xml:space="preserve"> </w:t>
      </w:r>
      <w:r w:rsidRPr="005902EF">
        <w:rPr>
          <w:rFonts w:hint="eastAsia"/>
          <w:rtl/>
          <w:lang w:eastAsia="en-US"/>
        </w:rPr>
        <w:t>מְלֵחָה</w:t>
      </w:r>
      <w:r w:rsidRPr="005902EF">
        <w:rPr>
          <w:rtl/>
          <w:lang w:eastAsia="en-US"/>
        </w:rPr>
        <w:t xml:space="preserve"> </w:t>
      </w:r>
      <w:r w:rsidRPr="005902EF">
        <w:rPr>
          <w:rFonts w:hint="eastAsia"/>
          <w:rtl/>
          <w:lang w:eastAsia="en-US"/>
        </w:rPr>
        <w:t>וְלֹא</w:t>
      </w:r>
      <w:r w:rsidRPr="005902EF">
        <w:rPr>
          <w:rtl/>
          <w:lang w:eastAsia="en-US"/>
        </w:rPr>
        <w:t xml:space="preserve"> </w:t>
      </w:r>
      <w:r w:rsidRPr="005902EF">
        <w:rPr>
          <w:rFonts w:hint="eastAsia"/>
          <w:rtl/>
          <w:lang w:eastAsia="en-US"/>
        </w:rPr>
        <w:t>תֵשֵׁב</w:t>
      </w:r>
      <w:r w:rsidRPr="005902EF">
        <w:rPr>
          <w:rFonts w:hint="cs"/>
          <w:rtl/>
          <w:lang w:eastAsia="en-US"/>
        </w:rPr>
        <w:t>" (</w:t>
      </w:r>
      <w:r w:rsidRPr="005902EF">
        <w:rPr>
          <w:rFonts w:hint="cs"/>
          <w:rtl/>
          <w:lang w:val="he-IL"/>
        </w:rPr>
        <w:t>ירמיה יז ו). אבל כל שמעשיו מרובין מחכמתו, למה הוא דומה? לאילן שענפיו מועטין ושורשיו מרובין, שאפילו כל הרוחות שבעולם באות ונושבות בו, אין מזיזין אותו ממקומו, שנאמר: "והיה כעץ שתול על מים ועל יובל ישלח ש</w:t>
      </w:r>
      <w:r>
        <w:rPr>
          <w:rFonts w:hint="cs"/>
          <w:rtl/>
          <w:lang w:val="he-IL"/>
        </w:rPr>
        <w:t>ו</w:t>
      </w:r>
      <w:r w:rsidRPr="005902EF">
        <w:rPr>
          <w:rFonts w:hint="cs"/>
          <w:rtl/>
          <w:lang w:val="he-IL"/>
        </w:rPr>
        <w:t>רשיו ולא יראה כי יב</w:t>
      </w:r>
      <w:r w:rsidR="0011679A">
        <w:rPr>
          <w:rFonts w:hint="cs"/>
          <w:rtl/>
          <w:lang w:val="he-IL"/>
        </w:rPr>
        <w:t>ו</w:t>
      </w:r>
      <w:r w:rsidRPr="005902EF">
        <w:rPr>
          <w:rFonts w:hint="cs"/>
          <w:rtl/>
          <w:lang w:val="he-IL"/>
        </w:rPr>
        <w:t>א חום והיה עלהו רענן ובשנת בצורת לא ידאג ולא ימיש מעשות פרי"</w:t>
      </w:r>
      <w:r>
        <w:rPr>
          <w:rFonts w:hint="cs"/>
          <w:rtl/>
          <w:lang w:val="he-IL"/>
        </w:rPr>
        <w:t xml:space="preserve"> (שם יז ח)</w:t>
      </w:r>
      <w:r w:rsidRPr="005902EF">
        <w:rPr>
          <w:rFonts w:hint="cs"/>
          <w:rtl/>
          <w:lang w:val="he-IL"/>
        </w:rPr>
        <w:t>.</w:t>
      </w:r>
      <w:r>
        <w:rPr>
          <w:rStyle w:val="a5"/>
          <w:rtl/>
          <w:lang w:val="he-IL"/>
        </w:rPr>
        <w:footnoteReference w:id="10"/>
      </w:r>
    </w:p>
    <w:p w:rsidR="003547A7" w:rsidRDefault="003547A7" w:rsidP="00524257">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sidR="00524257">
        <w:rPr>
          <w:rFonts w:hint="cs"/>
          <w:rtl/>
          <w:lang w:eastAsia="en-US"/>
        </w:rPr>
        <w:t xml:space="preserve"> </w:t>
      </w:r>
      <w:r>
        <w:rPr>
          <w:rFonts w:hint="eastAsia"/>
          <w:rtl/>
          <w:lang w:eastAsia="en-US"/>
        </w:rPr>
        <w:t>פרשה</w:t>
      </w:r>
      <w:r>
        <w:rPr>
          <w:rtl/>
          <w:lang w:eastAsia="en-US"/>
        </w:rPr>
        <w:t xml:space="preserve"> </w:t>
      </w:r>
      <w:r>
        <w:rPr>
          <w:rFonts w:hint="eastAsia"/>
          <w:rtl/>
          <w:lang w:eastAsia="en-US"/>
        </w:rPr>
        <w:t>סא</w:t>
      </w:r>
      <w:r>
        <w:rPr>
          <w:rtl/>
          <w:lang w:eastAsia="en-US"/>
        </w:rPr>
        <w:t xml:space="preserve"> </w:t>
      </w:r>
      <w:r w:rsidR="00524257">
        <w:rPr>
          <w:rFonts w:hint="cs"/>
          <w:rtl/>
          <w:lang w:eastAsia="en-US"/>
        </w:rPr>
        <w:t xml:space="preserve">סימן </w:t>
      </w:r>
      <w:r>
        <w:rPr>
          <w:rFonts w:hint="eastAsia"/>
          <w:rtl/>
          <w:lang w:eastAsia="en-US"/>
        </w:rPr>
        <w:t>א</w:t>
      </w:r>
      <w:r>
        <w:rPr>
          <w:rtl/>
          <w:lang w:eastAsia="en-US"/>
        </w:rPr>
        <w:t xml:space="preserve"> </w:t>
      </w:r>
    </w:p>
    <w:p w:rsidR="00AD46BD" w:rsidRDefault="00524257" w:rsidP="00524257">
      <w:pPr>
        <w:pStyle w:val="ac"/>
        <w:rPr>
          <w:rFonts w:hint="cs"/>
          <w:rtl/>
          <w:lang w:eastAsia="en-US"/>
        </w:rPr>
      </w:pPr>
      <w:r>
        <w:rPr>
          <w:rFonts w:hint="cs"/>
          <w:rtl/>
          <w:lang w:eastAsia="en-US"/>
        </w:rPr>
        <w:t>"</w:t>
      </w:r>
      <w:r w:rsidR="003547A7">
        <w:rPr>
          <w:rFonts w:hint="eastAsia"/>
          <w:rtl/>
          <w:lang w:eastAsia="en-US"/>
        </w:rPr>
        <w:t>ויוסף</w:t>
      </w:r>
      <w:r w:rsidR="003547A7">
        <w:rPr>
          <w:rtl/>
          <w:lang w:eastAsia="en-US"/>
        </w:rPr>
        <w:t xml:space="preserve"> </w:t>
      </w:r>
      <w:r w:rsidR="003547A7">
        <w:rPr>
          <w:rFonts w:hint="eastAsia"/>
          <w:rtl/>
          <w:lang w:eastAsia="en-US"/>
        </w:rPr>
        <w:t>אברהם</w:t>
      </w:r>
      <w:r w:rsidR="003547A7">
        <w:rPr>
          <w:rtl/>
          <w:lang w:eastAsia="en-US"/>
        </w:rPr>
        <w:t xml:space="preserve"> </w:t>
      </w:r>
      <w:r w:rsidR="003547A7">
        <w:rPr>
          <w:rFonts w:hint="eastAsia"/>
          <w:rtl/>
          <w:lang w:eastAsia="en-US"/>
        </w:rPr>
        <w:t>ויקח</w:t>
      </w:r>
      <w:r w:rsidR="003547A7">
        <w:rPr>
          <w:rtl/>
          <w:lang w:eastAsia="en-US"/>
        </w:rPr>
        <w:t xml:space="preserve"> </w:t>
      </w:r>
      <w:r w:rsidR="003547A7">
        <w:rPr>
          <w:rFonts w:hint="eastAsia"/>
          <w:rtl/>
          <w:lang w:eastAsia="en-US"/>
        </w:rPr>
        <w:t>אשה</w:t>
      </w:r>
      <w:r w:rsidR="003547A7">
        <w:rPr>
          <w:rtl/>
          <w:lang w:eastAsia="en-US"/>
        </w:rPr>
        <w:t xml:space="preserve"> </w:t>
      </w:r>
      <w:r w:rsidR="003547A7">
        <w:rPr>
          <w:rFonts w:hint="eastAsia"/>
          <w:rtl/>
          <w:lang w:eastAsia="en-US"/>
        </w:rPr>
        <w:t>ושמה</w:t>
      </w:r>
      <w:r w:rsidR="003547A7">
        <w:rPr>
          <w:rtl/>
          <w:lang w:eastAsia="en-US"/>
        </w:rPr>
        <w:t xml:space="preserve"> </w:t>
      </w:r>
      <w:r w:rsidR="003547A7">
        <w:rPr>
          <w:rFonts w:hint="eastAsia"/>
          <w:rtl/>
          <w:lang w:eastAsia="en-US"/>
        </w:rPr>
        <w:t>קטורה</w:t>
      </w:r>
      <w:r>
        <w:rPr>
          <w:rFonts w:hint="cs"/>
          <w:rtl/>
          <w:lang w:eastAsia="en-US"/>
        </w:rPr>
        <w:t xml:space="preserve">". </w:t>
      </w:r>
      <w:r w:rsidR="003547A7">
        <w:rPr>
          <w:rFonts w:hint="eastAsia"/>
          <w:rtl/>
          <w:lang w:eastAsia="en-US"/>
        </w:rPr>
        <w:t>כתיב</w:t>
      </w:r>
      <w:r>
        <w:rPr>
          <w:rFonts w:hint="cs"/>
          <w:rtl/>
          <w:lang w:eastAsia="en-US"/>
        </w:rPr>
        <w:t>: "</w:t>
      </w:r>
      <w:r w:rsidR="003547A7">
        <w:rPr>
          <w:rFonts w:hint="eastAsia"/>
          <w:rtl/>
          <w:lang w:eastAsia="en-US"/>
        </w:rPr>
        <w:t>אשרי</w:t>
      </w:r>
      <w:r w:rsidR="003547A7">
        <w:rPr>
          <w:rtl/>
          <w:lang w:eastAsia="en-US"/>
        </w:rPr>
        <w:t xml:space="preserve"> </w:t>
      </w:r>
      <w:r w:rsidR="003547A7">
        <w:rPr>
          <w:rFonts w:hint="eastAsia"/>
          <w:rtl/>
          <w:lang w:eastAsia="en-US"/>
        </w:rPr>
        <w:t>האיש</w:t>
      </w:r>
      <w:r w:rsidR="003547A7">
        <w:rPr>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הלך</w:t>
      </w:r>
      <w:r>
        <w:rPr>
          <w:rFonts w:hint="cs"/>
          <w:rtl/>
          <w:lang w:eastAsia="en-US"/>
        </w:rPr>
        <w:t xml:space="preserve"> בעצת רשעים" </w:t>
      </w:r>
      <w:r>
        <w:rPr>
          <w:rtl/>
          <w:lang w:eastAsia="en-US"/>
        </w:rPr>
        <w:t>(</w:t>
      </w:r>
      <w:r>
        <w:rPr>
          <w:rFonts w:hint="eastAsia"/>
          <w:rtl/>
          <w:lang w:eastAsia="en-US"/>
        </w:rPr>
        <w:t>תהלים</w:t>
      </w:r>
      <w:r>
        <w:rPr>
          <w:rtl/>
          <w:lang w:eastAsia="en-US"/>
        </w:rPr>
        <w:t xml:space="preserve"> </w:t>
      </w:r>
      <w:r>
        <w:rPr>
          <w:rFonts w:hint="eastAsia"/>
          <w:rtl/>
          <w:lang w:eastAsia="en-US"/>
        </w:rPr>
        <w:t>א</w:t>
      </w:r>
      <w:r>
        <w:rPr>
          <w:rFonts w:hint="cs"/>
          <w:rtl/>
          <w:lang w:eastAsia="en-US"/>
        </w:rPr>
        <w:t xml:space="preserve"> א</w:t>
      </w:r>
      <w:r>
        <w:rPr>
          <w:rtl/>
          <w:lang w:eastAsia="en-US"/>
        </w:rPr>
        <w:t>)</w:t>
      </w:r>
      <w:r>
        <w:rPr>
          <w:rFonts w:hint="cs"/>
          <w:rtl/>
          <w:lang w:eastAsia="en-US"/>
        </w:rPr>
        <w:t xml:space="preserve">. "אשרי האיש" </w:t>
      </w:r>
      <w:r>
        <w:rPr>
          <w:rtl/>
          <w:lang w:eastAsia="en-US"/>
        </w:rPr>
        <w:t>–</w:t>
      </w:r>
      <w:r>
        <w:rPr>
          <w:rFonts w:hint="cs"/>
          <w:rtl/>
          <w:lang w:eastAsia="en-US"/>
        </w:rPr>
        <w:t xml:space="preserve"> זה אברהם; "</w:t>
      </w:r>
      <w:r w:rsidR="003547A7">
        <w:rPr>
          <w:rFonts w:hint="eastAsia"/>
          <w:rtl/>
          <w:lang w:eastAsia="en-US"/>
        </w:rPr>
        <w:t>אשר</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הלך</w:t>
      </w:r>
      <w:r w:rsidR="003547A7">
        <w:rPr>
          <w:rtl/>
          <w:lang w:eastAsia="en-US"/>
        </w:rPr>
        <w:t xml:space="preserve"> </w:t>
      </w:r>
      <w:r w:rsidR="003547A7">
        <w:rPr>
          <w:rFonts w:hint="eastAsia"/>
          <w:rtl/>
          <w:lang w:eastAsia="en-US"/>
        </w:rPr>
        <w:t>בעצת</w:t>
      </w:r>
      <w:r w:rsidR="003547A7">
        <w:rPr>
          <w:rtl/>
          <w:lang w:eastAsia="en-US"/>
        </w:rPr>
        <w:t xml:space="preserve"> </w:t>
      </w:r>
      <w:r w:rsidR="003547A7">
        <w:rPr>
          <w:rFonts w:hint="eastAsia"/>
          <w:rtl/>
          <w:lang w:eastAsia="en-US"/>
        </w:rPr>
        <w:t>רשעים</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דור</w:t>
      </w:r>
      <w:r w:rsidR="003547A7">
        <w:rPr>
          <w:rtl/>
          <w:lang w:eastAsia="en-US"/>
        </w:rPr>
        <w:t xml:space="preserve"> </w:t>
      </w:r>
      <w:r w:rsidR="003547A7">
        <w:rPr>
          <w:rFonts w:hint="eastAsia"/>
          <w:rtl/>
          <w:lang w:eastAsia="en-US"/>
        </w:rPr>
        <w:t>הפלגה</w:t>
      </w:r>
      <w:r>
        <w:rPr>
          <w:rFonts w:hint="cs"/>
          <w:rtl/>
          <w:lang w:eastAsia="en-US"/>
        </w:rPr>
        <w:t>. "</w:t>
      </w:r>
      <w:r w:rsidR="003547A7">
        <w:rPr>
          <w:rFonts w:hint="eastAsia"/>
          <w:rtl/>
          <w:lang w:eastAsia="en-US"/>
        </w:rPr>
        <w:t>ובדרך</w:t>
      </w:r>
      <w:r w:rsidR="003547A7">
        <w:rPr>
          <w:rtl/>
          <w:lang w:eastAsia="en-US"/>
        </w:rPr>
        <w:t xml:space="preserve"> </w:t>
      </w:r>
      <w:r w:rsidR="003547A7">
        <w:rPr>
          <w:rFonts w:hint="eastAsia"/>
          <w:rtl/>
          <w:lang w:eastAsia="en-US"/>
        </w:rPr>
        <w:t>חטאים</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עמד</w:t>
      </w:r>
      <w:r>
        <w:rPr>
          <w:rFonts w:hint="cs"/>
          <w:rtl/>
          <w:lang w:eastAsia="en-US"/>
        </w:rPr>
        <w:t>" -</w:t>
      </w:r>
      <w:r w:rsidR="003547A7">
        <w:rPr>
          <w:rtl/>
          <w:lang w:eastAsia="en-US"/>
        </w:rPr>
        <w:t xml:space="preserve"> </w:t>
      </w:r>
      <w:r w:rsidR="003547A7">
        <w:rPr>
          <w:rFonts w:hint="eastAsia"/>
          <w:rtl/>
          <w:lang w:eastAsia="en-US"/>
        </w:rPr>
        <w:t>אלו</w:t>
      </w:r>
      <w:r w:rsidR="003547A7">
        <w:rPr>
          <w:rtl/>
          <w:lang w:eastAsia="en-US"/>
        </w:rPr>
        <w:t xml:space="preserve"> </w:t>
      </w:r>
      <w:r w:rsidR="003547A7">
        <w:rPr>
          <w:rFonts w:hint="eastAsia"/>
          <w:rtl/>
          <w:lang w:eastAsia="en-US"/>
        </w:rPr>
        <w:t>אנשי</w:t>
      </w:r>
      <w:r w:rsidR="003547A7">
        <w:rPr>
          <w:rtl/>
          <w:lang w:eastAsia="en-US"/>
        </w:rPr>
        <w:t xml:space="preserve"> </w:t>
      </w:r>
      <w:r w:rsidR="003547A7">
        <w:rPr>
          <w:rFonts w:hint="eastAsia"/>
          <w:rtl/>
          <w:lang w:eastAsia="en-US"/>
        </w:rPr>
        <w:t>סדום</w:t>
      </w:r>
      <w:r>
        <w:rPr>
          <w:rFonts w:hint="cs"/>
          <w:rtl/>
          <w:lang w:eastAsia="en-US"/>
        </w:rPr>
        <w:t xml:space="preserve"> ...</w:t>
      </w:r>
      <w:r w:rsidR="003547A7">
        <w:rPr>
          <w:rtl/>
          <w:lang w:eastAsia="en-US"/>
        </w:rPr>
        <w:t xml:space="preserve"> </w:t>
      </w:r>
      <w:r>
        <w:rPr>
          <w:rFonts w:hint="cs"/>
          <w:rtl/>
          <w:lang w:eastAsia="en-US"/>
        </w:rPr>
        <w:t>"</w:t>
      </w:r>
      <w:r w:rsidR="003547A7">
        <w:rPr>
          <w:rFonts w:hint="eastAsia"/>
          <w:rtl/>
          <w:lang w:eastAsia="en-US"/>
        </w:rPr>
        <w:t>ובמושב</w:t>
      </w:r>
      <w:r w:rsidR="003547A7">
        <w:rPr>
          <w:rtl/>
          <w:lang w:eastAsia="en-US"/>
        </w:rPr>
        <w:t xml:space="preserve"> </w:t>
      </w:r>
      <w:r w:rsidR="003547A7">
        <w:rPr>
          <w:rFonts w:hint="eastAsia"/>
          <w:rtl/>
          <w:lang w:eastAsia="en-US"/>
        </w:rPr>
        <w:t>לצים</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ישב</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אבימלך</w:t>
      </w:r>
      <w:r>
        <w:rPr>
          <w:rFonts w:hint="cs"/>
          <w:rtl/>
          <w:lang w:eastAsia="en-US"/>
        </w:rPr>
        <w:t xml:space="preserve"> ...</w:t>
      </w:r>
      <w:r w:rsidR="003547A7">
        <w:rPr>
          <w:rtl/>
          <w:lang w:eastAsia="en-US"/>
        </w:rPr>
        <w:t xml:space="preserve"> </w:t>
      </w:r>
      <w:r>
        <w:rPr>
          <w:rFonts w:hint="cs"/>
          <w:rtl/>
          <w:lang w:eastAsia="en-US"/>
        </w:rPr>
        <w:t>"</w:t>
      </w:r>
      <w:r w:rsidR="003547A7">
        <w:rPr>
          <w:rFonts w:hint="eastAsia"/>
          <w:rtl/>
          <w:lang w:eastAsia="en-US"/>
        </w:rPr>
        <w:t>כי</w:t>
      </w:r>
      <w:r w:rsidR="003547A7">
        <w:rPr>
          <w:rtl/>
          <w:lang w:eastAsia="en-US"/>
        </w:rPr>
        <w:t xml:space="preserve"> </w:t>
      </w:r>
      <w:r w:rsidR="003547A7">
        <w:rPr>
          <w:rFonts w:hint="eastAsia"/>
          <w:rtl/>
          <w:lang w:eastAsia="en-US"/>
        </w:rPr>
        <w:t>אם</w:t>
      </w:r>
      <w:r w:rsidR="003547A7">
        <w:rPr>
          <w:rtl/>
          <w:lang w:eastAsia="en-US"/>
        </w:rPr>
        <w:t xml:space="preserve"> </w:t>
      </w:r>
      <w:r w:rsidR="003547A7">
        <w:rPr>
          <w:rFonts w:hint="eastAsia"/>
          <w:rtl/>
          <w:lang w:eastAsia="en-US"/>
        </w:rPr>
        <w:t>בתורת</w:t>
      </w:r>
      <w:r w:rsidR="003547A7">
        <w:rPr>
          <w:rtl/>
          <w:lang w:eastAsia="en-US"/>
        </w:rPr>
        <w:t xml:space="preserve"> </w:t>
      </w:r>
      <w:r w:rsidR="003547A7">
        <w:rPr>
          <w:rFonts w:hint="eastAsia"/>
          <w:rtl/>
          <w:lang w:eastAsia="en-US"/>
        </w:rPr>
        <w:t>ה</w:t>
      </w:r>
      <w:r w:rsidR="003547A7">
        <w:rPr>
          <w:rtl/>
          <w:lang w:eastAsia="en-US"/>
        </w:rPr>
        <w:t xml:space="preserve">' </w:t>
      </w:r>
      <w:r w:rsidR="003547A7">
        <w:rPr>
          <w:rFonts w:hint="eastAsia"/>
          <w:rtl/>
          <w:lang w:eastAsia="en-US"/>
        </w:rPr>
        <w:t>חפצו</w:t>
      </w:r>
      <w:r>
        <w:rPr>
          <w:rFonts w:hint="cs"/>
          <w:rtl/>
          <w:lang w:eastAsia="en-US"/>
        </w:rPr>
        <w:t xml:space="preserve">" </w:t>
      </w:r>
      <w:r>
        <w:rPr>
          <w:rtl/>
          <w:lang w:eastAsia="en-US"/>
        </w:rPr>
        <w:t>–</w:t>
      </w:r>
      <w:r>
        <w:rPr>
          <w:rFonts w:hint="cs"/>
          <w:rtl/>
          <w:lang w:eastAsia="en-US"/>
        </w:rPr>
        <w:t xml:space="preserve"> "</w:t>
      </w:r>
      <w:r w:rsidR="003547A7">
        <w:rPr>
          <w:rFonts w:hint="eastAsia"/>
          <w:rtl/>
          <w:lang w:eastAsia="en-US"/>
        </w:rPr>
        <w:t>כי</w:t>
      </w:r>
      <w:r w:rsidR="003547A7">
        <w:rPr>
          <w:rtl/>
          <w:lang w:eastAsia="en-US"/>
        </w:rPr>
        <w:t xml:space="preserve"> </w:t>
      </w:r>
      <w:r w:rsidR="003547A7">
        <w:rPr>
          <w:rFonts w:hint="eastAsia"/>
          <w:rtl/>
          <w:lang w:eastAsia="en-US"/>
        </w:rPr>
        <w:t>ידעתיו</w:t>
      </w:r>
      <w:r w:rsidR="003547A7">
        <w:rPr>
          <w:rtl/>
          <w:lang w:eastAsia="en-US"/>
        </w:rPr>
        <w:t xml:space="preserve"> </w:t>
      </w:r>
      <w:r w:rsidR="003547A7">
        <w:rPr>
          <w:rFonts w:hint="eastAsia"/>
          <w:rtl/>
          <w:lang w:eastAsia="en-US"/>
        </w:rPr>
        <w:t>למען</w:t>
      </w:r>
      <w:r w:rsidR="003547A7">
        <w:rPr>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יצוה</w:t>
      </w:r>
      <w:r>
        <w:rPr>
          <w:rFonts w:hint="cs"/>
          <w:rtl/>
          <w:lang w:eastAsia="en-US"/>
        </w:rPr>
        <w:t xml:space="preserve"> את בני</w:t>
      </w:r>
      <w:r w:rsidR="00AD46BD">
        <w:rPr>
          <w:rFonts w:hint="cs"/>
          <w:rtl/>
          <w:lang w:eastAsia="en-US"/>
        </w:rPr>
        <w:t>ו</w:t>
      </w:r>
      <w:r>
        <w:rPr>
          <w:rFonts w:hint="cs"/>
          <w:rtl/>
          <w:lang w:eastAsia="en-US"/>
        </w:rPr>
        <w:t>"; "</w:t>
      </w:r>
      <w:r w:rsidR="003547A7">
        <w:rPr>
          <w:rFonts w:hint="eastAsia"/>
          <w:rtl/>
          <w:lang w:eastAsia="en-US"/>
        </w:rPr>
        <w:t>ובתורתו</w:t>
      </w:r>
      <w:r w:rsidR="003547A7">
        <w:rPr>
          <w:rtl/>
          <w:lang w:eastAsia="en-US"/>
        </w:rPr>
        <w:t xml:space="preserve"> </w:t>
      </w:r>
      <w:r w:rsidR="003547A7">
        <w:rPr>
          <w:rFonts w:hint="eastAsia"/>
          <w:rtl/>
          <w:lang w:eastAsia="en-US"/>
        </w:rPr>
        <w:t>יהגה</w:t>
      </w:r>
      <w:r>
        <w:rPr>
          <w:rFonts w:hint="cs"/>
          <w:rtl/>
          <w:lang w:eastAsia="en-US"/>
        </w:rPr>
        <w:t xml:space="preserve">" </w:t>
      </w:r>
      <w:r>
        <w:rPr>
          <w:rtl/>
          <w:lang w:eastAsia="en-US"/>
        </w:rPr>
        <w:t>–</w:t>
      </w:r>
      <w:r>
        <w:rPr>
          <w:rFonts w:hint="cs"/>
          <w:rtl/>
          <w:lang w:eastAsia="en-US"/>
        </w:rPr>
        <w:t xml:space="preserve"> </w:t>
      </w:r>
      <w:r w:rsidR="003547A7">
        <w:rPr>
          <w:rFonts w:hint="eastAsia"/>
          <w:rtl/>
          <w:lang w:eastAsia="en-US"/>
        </w:rPr>
        <w:t>א</w:t>
      </w:r>
      <w:r>
        <w:rPr>
          <w:rFonts w:hint="cs"/>
          <w:rtl/>
          <w:lang w:eastAsia="en-US"/>
        </w:rPr>
        <w:t xml:space="preserve">מר ר' שמעון בר יוחאי: </w:t>
      </w:r>
      <w:r w:rsidR="003547A7">
        <w:rPr>
          <w:rFonts w:hint="eastAsia"/>
          <w:rtl/>
          <w:lang w:eastAsia="en-US"/>
        </w:rPr>
        <w:t>אב</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למדו</w:t>
      </w:r>
      <w:r w:rsidR="003547A7">
        <w:rPr>
          <w:rtl/>
          <w:lang w:eastAsia="en-US"/>
        </w:rPr>
        <w:t xml:space="preserve"> </w:t>
      </w:r>
      <w:r w:rsidR="003547A7">
        <w:rPr>
          <w:rFonts w:hint="eastAsia"/>
          <w:rtl/>
          <w:lang w:eastAsia="en-US"/>
        </w:rPr>
        <w:t>ורב</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היה</w:t>
      </w:r>
      <w:r w:rsidR="003547A7">
        <w:rPr>
          <w:rtl/>
          <w:lang w:eastAsia="en-US"/>
        </w:rPr>
        <w:t xml:space="preserve"> </w:t>
      </w:r>
      <w:r w:rsidR="003547A7">
        <w:rPr>
          <w:rFonts w:hint="eastAsia"/>
          <w:rtl/>
          <w:lang w:eastAsia="en-US"/>
        </w:rPr>
        <w:t>לו</w:t>
      </w:r>
      <w:r w:rsidR="003547A7">
        <w:rPr>
          <w:rtl/>
          <w:lang w:eastAsia="en-US"/>
        </w:rPr>
        <w:t xml:space="preserve">, </w:t>
      </w:r>
      <w:r w:rsidR="003547A7">
        <w:rPr>
          <w:rFonts w:hint="eastAsia"/>
          <w:rtl/>
          <w:lang w:eastAsia="en-US"/>
        </w:rPr>
        <w:t>ומהיכן</w:t>
      </w:r>
      <w:r w:rsidR="003547A7">
        <w:rPr>
          <w:rtl/>
          <w:lang w:eastAsia="en-US"/>
        </w:rPr>
        <w:t xml:space="preserve"> </w:t>
      </w:r>
      <w:r w:rsidR="003547A7">
        <w:rPr>
          <w:rFonts w:hint="eastAsia"/>
          <w:rtl/>
          <w:lang w:eastAsia="en-US"/>
        </w:rPr>
        <w:t>למד</w:t>
      </w:r>
      <w:r w:rsidR="003547A7">
        <w:rPr>
          <w:rtl/>
          <w:lang w:eastAsia="en-US"/>
        </w:rPr>
        <w:t xml:space="preserve"> </w:t>
      </w:r>
      <w:r w:rsidR="003547A7">
        <w:rPr>
          <w:rFonts w:hint="eastAsia"/>
          <w:rtl/>
          <w:lang w:eastAsia="en-US"/>
        </w:rPr>
        <w:t>את</w:t>
      </w:r>
      <w:r w:rsidR="003547A7">
        <w:rPr>
          <w:rtl/>
          <w:lang w:eastAsia="en-US"/>
        </w:rPr>
        <w:t xml:space="preserve"> </w:t>
      </w:r>
      <w:r w:rsidR="003547A7">
        <w:rPr>
          <w:rFonts w:hint="eastAsia"/>
          <w:rtl/>
          <w:lang w:eastAsia="en-US"/>
        </w:rPr>
        <w:t>התורה</w:t>
      </w:r>
      <w:r>
        <w:rPr>
          <w:rFonts w:hint="cs"/>
          <w:rtl/>
          <w:lang w:eastAsia="en-US"/>
        </w:rPr>
        <w:t>?</w:t>
      </w:r>
      <w:r w:rsidR="003547A7">
        <w:rPr>
          <w:rtl/>
          <w:lang w:eastAsia="en-US"/>
        </w:rPr>
        <w:t xml:space="preserve"> </w:t>
      </w:r>
      <w:r w:rsidR="003547A7">
        <w:rPr>
          <w:rFonts w:hint="eastAsia"/>
          <w:rtl/>
          <w:lang w:eastAsia="en-US"/>
        </w:rPr>
        <w:t>אלא</w:t>
      </w:r>
      <w:r w:rsidR="003547A7">
        <w:rPr>
          <w:rtl/>
          <w:lang w:eastAsia="en-US"/>
        </w:rPr>
        <w:t xml:space="preserve"> </w:t>
      </w:r>
      <w:r w:rsidR="003547A7">
        <w:rPr>
          <w:rFonts w:hint="eastAsia"/>
          <w:rtl/>
          <w:lang w:eastAsia="en-US"/>
        </w:rPr>
        <w:t>זימן</w:t>
      </w:r>
      <w:r w:rsidR="003547A7">
        <w:rPr>
          <w:rtl/>
          <w:lang w:eastAsia="en-US"/>
        </w:rPr>
        <w:t xml:space="preserve"> </w:t>
      </w:r>
      <w:r w:rsidR="003547A7">
        <w:rPr>
          <w:rFonts w:hint="eastAsia"/>
          <w:rtl/>
          <w:lang w:eastAsia="en-US"/>
        </w:rPr>
        <w:t>לו</w:t>
      </w:r>
      <w:r w:rsidR="003547A7">
        <w:rPr>
          <w:rtl/>
          <w:lang w:eastAsia="en-US"/>
        </w:rPr>
        <w:t xml:space="preserve"> </w:t>
      </w:r>
      <w:r w:rsidR="003547A7">
        <w:rPr>
          <w:rFonts w:hint="eastAsia"/>
          <w:rtl/>
          <w:lang w:eastAsia="en-US"/>
        </w:rPr>
        <w:t>הקב</w:t>
      </w:r>
      <w:r w:rsidR="003547A7">
        <w:rPr>
          <w:rtl/>
          <w:lang w:eastAsia="en-US"/>
        </w:rPr>
        <w:t>"</w:t>
      </w:r>
      <w:r w:rsidR="003547A7">
        <w:rPr>
          <w:rFonts w:hint="eastAsia"/>
          <w:rtl/>
          <w:lang w:eastAsia="en-US"/>
        </w:rPr>
        <w:t>ה</w:t>
      </w:r>
      <w:r w:rsidR="003547A7">
        <w:rPr>
          <w:rtl/>
          <w:lang w:eastAsia="en-US"/>
        </w:rPr>
        <w:t xml:space="preserve"> </w:t>
      </w:r>
      <w:r w:rsidR="003547A7">
        <w:rPr>
          <w:rFonts w:hint="eastAsia"/>
          <w:rtl/>
          <w:lang w:eastAsia="en-US"/>
        </w:rPr>
        <w:t>שתי</w:t>
      </w:r>
      <w:r w:rsidR="003547A7">
        <w:rPr>
          <w:rtl/>
          <w:lang w:eastAsia="en-US"/>
        </w:rPr>
        <w:t xml:space="preserve"> </w:t>
      </w:r>
      <w:r w:rsidR="003547A7">
        <w:rPr>
          <w:rFonts w:hint="eastAsia"/>
          <w:rtl/>
          <w:lang w:eastAsia="en-US"/>
        </w:rPr>
        <w:t>כליותיו</w:t>
      </w:r>
      <w:r w:rsidR="003547A7">
        <w:rPr>
          <w:rtl/>
          <w:lang w:eastAsia="en-US"/>
        </w:rPr>
        <w:t xml:space="preserve"> </w:t>
      </w:r>
      <w:r w:rsidR="003547A7">
        <w:rPr>
          <w:rFonts w:hint="eastAsia"/>
          <w:rtl/>
          <w:lang w:eastAsia="en-US"/>
        </w:rPr>
        <w:t>כמין</w:t>
      </w:r>
      <w:r w:rsidR="003547A7">
        <w:rPr>
          <w:rtl/>
          <w:lang w:eastAsia="en-US"/>
        </w:rPr>
        <w:t xml:space="preserve"> </w:t>
      </w:r>
      <w:r w:rsidR="003547A7">
        <w:rPr>
          <w:rFonts w:hint="eastAsia"/>
          <w:rtl/>
          <w:lang w:eastAsia="en-US"/>
        </w:rPr>
        <w:t>שני</w:t>
      </w:r>
      <w:r w:rsidR="003547A7">
        <w:rPr>
          <w:rtl/>
          <w:lang w:eastAsia="en-US"/>
        </w:rPr>
        <w:t xml:space="preserve"> </w:t>
      </w:r>
      <w:r w:rsidR="003547A7">
        <w:rPr>
          <w:rFonts w:hint="eastAsia"/>
          <w:rtl/>
          <w:lang w:eastAsia="en-US"/>
        </w:rPr>
        <w:t>רבנים</w:t>
      </w:r>
      <w:r w:rsidR="003547A7">
        <w:rPr>
          <w:rtl/>
          <w:lang w:eastAsia="en-US"/>
        </w:rPr>
        <w:t xml:space="preserve"> </w:t>
      </w:r>
      <w:r w:rsidR="003547A7">
        <w:rPr>
          <w:rFonts w:hint="eastAsia"/>
          <w:rtl/>
          <w:lang w:eastAsia="en-US"/>
        </w:rPr>
        <w:t>והיו</w:t>
      </w:r>
      <w:r w:rsidR="003547A7">
        <w:rPr>
          <w:rtl/>
          <w:lang w:eastAsia="en-US"/>
        </w:rPr>
        <w:t xml:space="preserve"> </w:t>
      </w:r>
      <w:r w:rsidR="003547A7">
        <w:rPr>
          <w:rFonts w:hint="eastAsia"/>
          <w:rtl/>
          <w:lang w:eastAsia="en-US"/>
        </w:rPr>
        <w:t>נובעות</w:t>
      </w:r>
      <w:r w:rsidR="003547A7">
        <w:rPr>
          <w:rtl/>
          <w:lang w:eastAsia="en-US"/>
        </w:rPr>
        <w:t xml:space="preserve"> </w:t>
      </w:r>
      <w:r w:rsidR="003547A7">
        <w:rPr>
          <w:rFonts w:hint="eastAsia"/>
          <w:rtl/>
          <w:lang w:eastAsia="en-US"/>
        </w:rPr>
        <w:t>ומלמדות</w:t>
      </w:r>
      <w:r w:rsidR="003547A7">
        <w:rPr>
          <w:rtl/>
          <w:lang w:eastAsia="en-US"/>
        </w:rPr>
        <w:t xml:space="preserve"> </w:t>
      </w:r>
      <w:r w:rsidR="003547A7">
        <w:rPr>
          <w:rFonts w:hint="eastAsia"/>
          <w:rtl/>
          <w:lang w:eastAsia="en-US"/>
        </w:rPr>
        <w:t>אותו</w:t>
      </w:r>
      <w:r w:rsidR="003547A7">
        <w:rPr>
          <w:rtl/>
          <w:lang w:eastAsia="en-US"/>
        </w:rPr>
        <w:t xml:space="preserve"> </w:t>
      </w:r>
      <w:r w:rsidR="003547A7">
        <w:rPr>
          <w:rFonts w:hint="eastAsia"/>
          <w:rtl/>
          <w:lang w:eastAsia="en-US"/>
        </w:rPr>
        <w:t>תורה</w:t>
      </w:r>
      <w:r w:rsidR="003547A7">
        <w:rPr>
          <w:rtl/>
          <w:lang w:eastAsia="en-US"/>
        </w:rPr>
        <w:t xml:space="preserve"> </w:t>
      </w:r>
      <w:r w:rsidR="003547A7">
        <w:rPr>
          <w:rFonts w:hint="eastAsia"/>
          <w:rtl/>
          <w:lang w:eastAsia="en-US"/>
        </w:rPr>
        <w:t>וחכמה</w:t>
      </w:r>
      <w:r>
        <w:rPr>
          <w:rFonts w:hint="cs"/>
          <w:rtl/>
          <w:lang w:eastAsia="en-US"/>
        </w:rPr>
        <w:t xml:space="preserve"> </w:t>
      </w:r>
      <w:r w:rsidRPr="006E42DA">
        <w:rPr>
          <w:rFonts w:hint="cs"/>
          <w:rtl/>
          <w:lang w:eastAsia="en-US"/>
        </w:rPr>
        <w:t>...</w:t>
      </w:r>
      <w:r w:rsidR="003547A7" w:rsidRPr="006E42DA">
        <w:rPr>
          <w:rtl/>
          <w:lang w:eastAsia="en-US"/>
        </w:rPr>
        <w:t xml:space="preserve"> </w:t>
      </w:r>
    </w:p>
    <w:p w:rsidR="003547A7" w:rsidRDefault="00524257" w:rsidP="00524257">
      <w:pPr>
        <w:pStyle w:val="ac"/>
        <w:rPr>
          <w:rFonts w:hint="cs"/>
          <w:rtl/>
          <w:lang w:eastAsia="en-US"/>
        </w:rPr>
      </w:pPr>
      <w:r w:rsidRPr="006E42DA">
        <w:rPr>
          <w:rFonts w:hint="cs"/>
          <w:rtl/>
          <w:lang w:eastAsia="en-US"/>
        </w:rPr>
        <w:t>"</w:t>
      </w:r>
      <w:r w:rsidR="003547A7" w:rsidRPr="006E42DA">
        <w:rPr>
          <w:rFonts w:hint="eastAsia"/>
          <w:rtl/>
          <w:lang w:eastAsia="en-US"/>
        </w:rPr>
        <w:t>והיה</w:t>
      </w:r>
      <w:r w:rsidR="003547A7" w:rsidRPr="006E42DA">
        <w:rPr>
          <w:rtl/>
          <w:lang w:eastAsia="en-US"/>
        </w:rPr>
        <w:t xml:space="preserve"> </w:t>
      </w:r>
      <w:r w:rsidR="003547A7" w:rsidRPr="006E42DA">
        <w:rPr>
          <w:rFonts w:hint="eastAsia"/>
          <w:rtl/>
          <w:lang w:eastAsia="en-US"/>
        </w:rPr>
        <w:t>כעץ</w:t>
      </w:r>
      <w:r w:rsidR="003547A7" w:rsidRPr="006E42DA">
        <w:rPr>
          <w:rtl/>
          <w:lang w:eastAsia="en-US"/>
        </w:rPr>
        <w:t xml:space="preserve"> </w:t>
      </w:r>
      <w:r w:rsidR="003547A7" w:rsidRPr="006E42DA">
        <w:rPr>
          <w:rFonts w:hint="eastAsia"/>
          <w:rtl/>
          <w:lang w:eastAsia="en-US"/>
        </w:rPr>
        <w:t>שתול</w:t>
      </w:r>
      <w:r w:rsidRPr="006E42DA">
        <w:rPr>
          <w:rFonts w:hint="cs"/>
          <w:rtl/>
          <w:lang w:eastAsia="en-US"/>
        </w:rPr>
        <w:t>"</w:t>
      </w:r>
      <w:r>
        <w:rPr>
          <w:rFonts w:hint="cs"/>
          <w:color w:val="FF00FF"/>
          <w:rtl/>
          <w:lang w:eastAsia="en-US"/>
        </w:rPr>
        <w:t xml:space="preserve"> </w:t>
      </w:r>
      <w:r w:rsidRPr="002F5C87">
        <w:rPr>
          <w:rFonts w:hint="cs"/>
          <w:rtl/>
          <w:lang w:eastAsia="en-US"/>
        </w:rPr>
        <w:t>-</w:t>
      </w:r>
      <w:r w:rsidR="003547A7">
        <w:rPr>
          <w:rtl/>
          <w:lang w:eastAsia="en-US"/>
        </w:rPr>
        <w:t xml:space="preserve"> </w:t>
      </w:r>
      <w:r w:rsidR="003547A7">
        <w:rPr>
          <w:rFonts w:hint="eastAsia"/>
          <w:rtl/>
          <w:lang w:eastAsia="en-US"/>
        </w:rPr>
        <w:t>ששתלו</w:t>
      </w:r>
      <w:r w:rsidR="003547A7">
        <w:rPr>
          <w:rtl/>
          <w:lang w:eastAsia="en-US"/>
        </w:rPr>
        <w:t xml:space="preserve"> </w:t>
      </w:r>
      <w:r w:rsidR="003547A7">
        <w:rPr>
          <w:rFonts w:hint="eastAsia"/>
          <w:rtl/>
          <w:lang w:eastAsia="en-US"/>
        </w:rPr>
        <w:t>הקב</w:t>
      </w:r>
      <w:r w:rsidR="003547A7">
        <w:rPr>
          <w:rtl/>
          <w:lang w:eastAsia="en-US"/>
        </w:rPr>
        <w:t>"</w:t>
      </w:r>
      <w:r w:rsidR="003547A7">
        <w:rPr>
          <w:rFonts w:hint="eastAsia"/>
          <w:rtl/>
          <w:lang w:eastAsia="en-US"/>
        </w:rPr>
        <w:t>ה</w:t>
      </w:r>
      <w:r w:rsidR="003547A7">
        <w:rPr>
          <w:rtl/>
          <w:lang w:eastAsia="en-US"/>
        </w:rPr>
        <w:t xml:space="preserve"> </w:t>
      </w:r>
      <w:r w:rsidR="003547A7">
        <w:rPr>
          <w:rFonts w:hint="eastAsia"/>
          <w:rtl/>
          <w:lang w:eastAsia="en-US"/>
        </w:rPr>
        <w:t>בארץ</w:t>
      </w:r>
      <w:r w:rsidR="003547A7">
        <w:rPr>
          <w:rtl/>
          <w:lang w:eastAsia="en-US"/>
        </w:rPr>
        <w:t xml:space="preserve"> </w:t>
      </w:r>
      <w:r w:rsidR="003547A7">
        <w:rPr>
          <w:rFonts w:hint="eastAsia"/>
          <w:rtl/>
          <w:lang w:eastAsia="en-US"/>
        </w:rPr>
        <w:t>ישראל</w:t>
      </w:r>
      <w:r>
        <w:rPr>
          <w:rFonts w:hint="cs"/>
          <w:rtl/>
          <w:lang w:eastAsia="en-US"/>
        </w:rPr>
        <w:t>.</w:t>
      </w:r>
      <w:r w:rsidR="002F5C87">
        <w:rPr>
          <w:rStyle w:val="a5"/>
          <w:rtl/>
          <w:lang w:eastAsia="en-US"/>
        </w:rPr>
        <w:footnoteReference w:id="11"/>
      </w:r>
      <w:r>
        <w:rPr>
          <w:rFonts w:hint="cs"/>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פריו</w:t>
      </w:r>
      <w:r w:rsidR="003547A7">
        <w:rPr>
          <w:rtl/>
          <w:lang w:eastAsia="en-US"/>
        </w:rPr>
        <w:t xml:space="preserve"> </w:t>
      </w:r>
      <w:r w:rsidR="003547A7">
        <w:rPr>
          <w:rFonts w:hint="eastAsia"/>
          <w:rtl/>
          <w:lang w:eastAsia="en-US"/>
        </w:rPr>
        <w:t>יתן</w:t>
      </w:r>
      <w:r w:rsidR="003547A7">
        <w:rPr>
          <w:rtl/>
          <w:lang w:eastAsia="en-US"/>
        </w:rPr>
        <w:t xml:space="preserve"> </w:t>
      </w:r>
      <w:r w:rsidR="003547A7">
        <w:rPr>
          <w:rFonts w:hint="eastAsia"/>
          <w:rtl/>
          <w:lang w:eastAsia="en-US"/>
        </w:rPr>
        <w:t>בעתו</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ישמעאל</w:t>
      </w:r>
      <w:r>
        <w:rPr>
          <w:rFonts w:hint="cs"/>
          <w:rtl/>
          <w:lang w:eastAsia="en-US"/>
        </w:rPr>
        <w:t>;</w:t>
      </w:r>
      <w:r>
        <w:rPr>
          <w:rStyle w:val="a5"/>
          <w:rtl/>
          <w:lang w:eastAsia="en-US"/>
        </w:rPr>
        <w:footnoteReference w:id="12"/>
      </w:r>
      <w:r>
        <w:rPr>
          <w:rFonts w:hint="cs"/>
          <w:rtl/>
          <w:lang w:eastAsia="en-US"/>
        </w:rPr>
        <w:t xml:space="preserve"> "</w:t>
      </w:r>
      <w:r w:rsidR="003547A7">
        <w:rPr>
          <w:rFonts w:hint="eastAsia"/>
          <w:rtl/>
          <w:lang w:eastAsia="en-US"/>
        </w:rPr>
        <w:t>ועלהו</w:t>
      </w:r>
      <w:r w:rsidR="003547A7">
        <w:rPr>
          <w:rtl/>
          <w:lang w:eastAsia="en-US"/>
        </w:rPr>
        <w:t xml:space="preserve"> </w:t>
      </w:r>
      <w:r w:rsidR="003547A7">
        <w:rPr>
          <w:rFonts w:hint="eastAsia"/>
          <w:rtl/>
          <w:lang w:eastAsia="en-US"/>
        </w:rPr>
        <w:t>לא</w:t>
      </w:r>
      <w:r w:rsidR="003547A7">
        <w:rPr>
          <w:rtl/>
          <w:lang w:eastAsia="en-US"/>
        </w:rPr>
        <w:t xml:space="preserve"> </w:t>
      </w:r>
      <w:r w:rsidR="003547A7">
        <w:rPr>
          <w:rFonts w:hint="eastAsia"/>
          <w:rtl/>
          <w:lang w:eastAsia="en-US"/>
        </w:rPr>
        <w:t>יבול</w:t>
      </w:r>
      <w:r>
        <w:rPr>
          <w:rFonts w:hint="cs"/>
          <w:rtl/>
          <w:lang w:eastAsia="en-US"/>
        </w:rPr>
        <w:t>" -</w:t>
      </w:r>
      <w:r w:rsidR="003547A7">
        <w:rPr>
          <w:rtl/>
          <w:lang w:eastAsia="en-US"/>
        </w:rPr>
        <w:t xml:space="preserve"> </w:t>
      </w:r>
      <w:r w:rsidR="003547A7">
        <w:rPr>
          <w:rFonts w:hint="eastAsia"/>
          <w:rtl/>
          <w:lang w:eastAsia="en-US"/>
        </w:rPr>
        <w:t>זה</w:t>
      </w:r>
      <w:r w:rsidR="003547A7">
        <w:rPr>
          <w:rtl/>
          <w:lang w:eastAsia="en-US"/>
        </w:rPr>
        <w:t xml:space="preserve"> </w:t>
      </w:r>
      <w:r w:rsidR="003547A7">
        <w:rPr>
          <w:rFonts w:hint="eastAsia"/>
          <w:rtl/>
          <w:lang w:eastAsia="en-US"/>
        </w:rPr>
        <w:t>יצחק</w:t>
      </w:r>
      <w:r>
        <w:rPr>
          <w:rFonts w:hint="cs"/>
          <w:rtl/>
          <w:lang w:eastAsia="en-US"/>
        </w:rPr>
        <w:t>;</w:t>
      </w:r>
      <w:r w:rsidR="003547A7">
        <w:rPr>
          <w:rtl/>
          <w:lang w:eastAsia="en-US"/>
        </w:rPr>
        <w:t xml:space="preserve"> </w:t>
      </w:r>
      <w:r>
        <w:rPr>
          <w:rFonts w:hint="cs"/>
          <w:rtl/>
          <w:lang w:eastAsia="en-US"/>
        </w:rPr>
        <w:t>"</w:t>
      </w:r>
      <w:r w:rsidR="003547A7">
        <w:rPr>
          <w:rFonts w:hint="eastAsia"/>
          <w:rtl/>
          <w:lang w:eastAsia="en-US"/>
        </w:rPr>
        <w:t>וכל</w:t>
      </w:r>
      <w:r w:rsidR="003547A7">
        <w:rPr>
          <w:rtl/>
          <w:lang w:eastAsia="en-US"/>
        </w:rPr>
        <w:t xml:space="preserve"> </w:t>
      </w:r>
      <w:r w:rsidR="003547A7">
        <w:rPr>
          <w:rFonts w:hint="eastAsia"/>
          <w:rtl/>
          <w:lang w:eastAsia="en-US"/>
        </w:rPr>
        <w:t>אשר</w:t>
      </w:r>
      <w:r w:rsidR="003547A7">
        <w:rPr>
          <w:rtl/>
          <w:lang w:eastAsia="en-US"/>
        </w:rPr>
        <w:t xml:space="preserve"> </w:t>
      </w:r>
      <w:r w:rsidR="003547A7">
        <w:rPr>
          <w:rFonts w:hint="eastAsia"/>
          <w:rtl/>
          <w:lang w:eastAsia="en-US"/>
        </w:rPr>
        <w:t>יעשה</w:t>
      </w:r>
      <w:r w:rsidR="003547A7">
        <w:rPr>
          <w:rtl/>
          <w:lang w:eastAsia="en-US"/>
        </w:rPr>
        <w:t xml:space="preserve"> </w:t>
      </w:r>
      <w:r w:rsidR="003547A7">
        <w:rPr>
          <w:rFonts w:hint="eastAsia"/>
          <w:rtl/>
          <w:lang w:eastAsia="en-US"/>
        </w:rPr>
        <w:t>יצליח</w:t>
      </w:r>
      <w:r>
        <w:rPr>
          <w:rFonts w:hint="cs"/>
          <w:rtl/>
          <w:lang w:eastAsia="en-US"/>
        </w:rPr>
        <w:t>" -</w:t>
      </w:r>
      <w:r w:rsidR="003547A7">
        <w:rPr>
          <w:rtl/>
          <w:lang w:eastAsia="en-US"/>
        </w:rPr>
        <w:t xml:space="preserve"> </w:t>
      </w:r>
      <w:r w:rsidR="003547A7">
        <w:rPr>
          <w:rFonts w:hint="eastAsia"/>
          <w:rtl/>
          <w:lang w:eastAsia="en-US"/>
        </w:rPr>
        <w:t>אלו</w:t>
      </w:r>
      <w:r w:rsidR="003547A7">
        <w:rPr>
          <w:rtl/>
          <w:lang w:eastAsia="en-US"/>
        </w:rPr>
        <w:t xml:space="preserve"> </w:t>
      </w:r>
      <w:r w:rsidR="003547A7">
        <w:rPr>
          <w:rFonts w:hint="eastAsia"/>
          <w:rtl/>
          <w:lang w:eastAsia="en-US"/>
        </w:rPr>
        <w:t>בני</w:t>
      </w:r>
      <w:r w:rsidR="003547A7">
        <w:rPr>
          <w:rtl/>
          <w:lang w:eastAsia="en-US"/>
        </w:rPr>
        <w:t xml:space="preserve"> </w:t>
      </w:r>
      <w:r w:rsidR="003547A7">
        <w:rPr>
          <w:rFonts w:hint="eastAsia"/>
          <w:rtl/>
          <w:lang w:eastAsia="en-US"/>
        </w:rPr>
        <w:t>קטורה</w:t>
      </w:r>
      <w:r>
        <w:rPr>
          <w:rFonts w:hint="cs"/>
          <w:rtl/>
          <w:lang w:eastAsia="en-US"/>
        </w:rPr>
        <w:t>,</w:t>
      </w:r>
      <w:r w:rsidR="003547A7">
        <w:rPr>
          <w:rtl/>
          <w:lang w:eastAsia="en-US"/>
        </w:rPr>
        <w:t xml:space="preserve"> </w:t>
      </w:r>
      <w:r w:rsidR="003547A7">
        <w:rPr>
          <w:rFonts w:hint="eastAsia"/>
          <w:rtl/>
          <w:lang w:eastAsia="en-US"/>
        </w:rPr>
        <w:t>שנאמר</w:t>
      </w:r>
      <w:r>
        <w:rPr>
          <w:rFonts w:hint="cs"/>
          <w:rtl/>
          <w:lang w:eastAsia="en-US"/>
        </w:rPr>
        <w:t>: "</w:t>
      </w:r>
      <w:r w:rsidR="003547A7">
        <w:rPr>
          <w:rFonts w:hint="eastAsia"/>
          <w:rtl/>
          <w:lang w:eastAsia="en-US"/>
        </w:rPr>
        <w:t>ויוסף</w:t>
      </w:r>
      <w:r w:rsidR="003547A7">
        <w:rPr>
          <w:rtl/>
          <w:lang w:eastAsia="en-US"/>
        </w:rPr>
        <w:t xml:space="preserve"> </w:t>
      </w:r>
      <w:r w:rsidR="003547A7">
        <w:rPr>
          <w:rFonts w:hint="eastAsia"/>
          <w:rtl/>
          <w:lang w:eastAsia="en-US"/>
        </w:rPr>
        <w:t>אברהם</w:t>
      </w:r>
      <w:r w:rsidR="003547A7">
        <w:rPr>
          <w:rtl/>
          <w:lang w:eastAsia="en-US"/>
        </w:rPr>
        <w:t xml:space="preserve"> </w:t>
      </w:r>
      <w:r w:rsidR="003547A7">
        <w:rPr>
          <w:rFonts w:hint="eastAsia"/>
          <w:rtl/>
          <w:lang w:eastAsia="en-US"/>
        </w:rPr>
        <w:t>ויקח</w:t>
      </w:r>
      <w:r w:rsidR="003547A7">
        <w:rPr>
          <w:rtl/>
          <w:lang w:eastAsia="en-US"/>
        </w:rPr>
        <w:t xml:space="preserve"> </w:t>
      </w:r>
      <w:r w:rsidR="003547A7">
        <w:rPr>
          <w:rFonts w:hint="eastAsia"/>
          <w:rtl/>
          <w:lang w:eastAsia="en-US"/>
        </w:rPr>
        <w:t>אשה</w:t>
      </w:r>
      <w:r>
        <w:rPr>
          <w:rFonts w:hint="cs"/>
          <w:rtl/>
          <w:lang w:eastAsia="en-US"/>
        </w:rPr>
        <w:t xml:space="preserve"> ושמה קטורה"</w:t>
      </w:r>
      <w:r w:rsidR="003547A7">
        <w:rPr>
          <w:rtl/>
          <w:lang w:eastAsia="en-US"/>
        </w:rPr>
        <w:t>.</w:t>
      </w:r>
      <w:r w:rsidR="002E4FFC">
        <w:rPr>
          <w:rStyle w:val="a5"/>
          <w:rtl/>
          <w:lang w:eastAsia="en-US"/>
        </w:rPr>
        <w:footnoteReference w:id="13"/>
      </w:r>
      <w:r w:rsidR="003547A7">
        <w:rPr>
          <w:rtl/>
          <w:lang w:eastAsia="en-US"/>
        </w:rPr>
        <w:t xml:space="preserve"> </w:t>
      </w:r>
    </w:p>
    <w:p w:rsidR="00D561DC" w:rsidRDefault="00D561DC" w:rsidP="00D561DC">
      <w:pPr>
        <w:pStyle w:val="ab"/>
        <w:rPr>
          <w:rtl/>
          <w:lang w:eastAsia="en-US"/>
        </w:rPr>
      </w:pPr>
      <w:r>
        <w:rPr>
          <w:rFonts w:hint="eastAsia"/>
          <w:rtl/>
          <w:lang w:eastAsia="en-US"/>
        </w:rPr>
        <w:lastRenderedPageBreak/>
        <w:t>ספר</w:t>
      </w:r>
      <w:r>
        <w:rPr>
          <w:rtl/>
          <w:lang w:eastAsia="en-US"/>
        </w:rPr>
        <w:t xml:space="preserve"> </w:t>
      </w:r>
      <w:r>
        <w:rPr>
          <w:rFonts w:hint="eastAsia"/>
          <w:rtl/>
          <w:lang w:eastAsia="en-US"/>
        </w:rPr>
        <w:t>חובות</w:t>
      </w:r>
      <w:r>
        <w:rPr>
          <w:rtl/>
          <w:lang w:eastAsia="en-US"/>
        </w:rPr>
        <w:t xml:space="preserve"> </w:t>
      </w:r>
      <w:r>
        <w:rPr>
          <w:rFonts w:hint="eastAsia"/>
          <w:rtl/>
          <w:lang w:eastAsia="en-US"/>
        </w:rPr>
        <w:t>הלבבות</w:t>
      </w:r>
      <w:r>
        <w:rPr>
          <w:rtl/>
          <w:lang w:eastAsia="en-US"/>
        </w:rPr>
        <w:t xml:space="preserve"> </w:t>
      </w:r>
      <w:r>
        <w:rPr>
          <w:rFonts w:hint="eastAsia"/>
          <w:rtl/>
          <w:lang w:eastAsia="en-US"/>
        </w:rPr>
        <w:t>שער</w:t>
      </w:r>
      <w:r>
        <w:rPr>
          <w:rtl/>
          <w:lang w:eastAsia="en-US"/>
        </w:rPr>
        <w:t xml:space="preserve"> </w:t>
      </w:r>
      <w:r>
        <w:rPr>
          <w:rFonts w:hint="eastAsia"/>
          <w:rtl/>
          <w:lang w:eastAsia="en-US"/>
        </w:rPr>
        <w:t>ד</w:t>
      </w:r>
      <w:r>
        <w:rPr>
          <w:rtl/>
          <w:lang w:eastAsia="en-US"/>
        </w:rPr>
        <w:t xml:space="preserve"> - </w:t>
      </w:r>
      <w:r>
        <w:rPr>
          <w:rFonts w:hint="eastAsia"/>
          <w:rtl/>
          <w:lang w:eastAsia="en-US"/>
        </w:rPr>
        <w:t>שער</w:t>
      </w:r>
      <w:r>
        <w:rPr>
          <w:rtl/>
          <w:lang w:eastAsia="en-US"/>
        </w:rPr>
        <w:t xml:space="preserve"> </w:t>
      </w:r>
      <w:r>
        <w:rPr>
          <w:rFonts w:hint="eastAsia"/>
          <w:rtl/>
          <w:lang w:eastAsia="en-US"/>
        </w:rPr>
        <w:t>הביטחון</w:t>
      </w:r>
      <w:r>
        <w:rPr>
          <w:rtl/>
          <w:lang w:eastAsia="en-US"/>
        </w:rPr>
        <w:t xml:space="preserve"> </w:t>
      </w:r>
      <w:r>
        <w:rPr>
          <w:rFonts w:hint="eastAsia"/>
          <w:rtl/>
          <w:lang w:eastAsia="en-US"/>
        </w:rPr>
        <w:t>פתיחה</w:t>
      </w:r>
      <w:r>
        <w:rPr>
          <w:rtl/>
          <w:lang w:eastAsia="en-US"/>
        </w:rPr>
        <w:t xml:space="preserve"> </w:t>
      </w:r>
    </w:p>
    <w:p w:rsidR="00D561DC" w:rsidRDefault="00D561DC" w:rsidP="00616114">
      <w:pPr>
        <w:pStyle w:val="ac"/>
        <w:rPr>
          <w:rFonts w:hint="cs"/>
          <w:rtl/>
          <w:lang w:eastAsia="en-US"/>
        </w:rPr>
      </w:pPr>
      <w:r>
        <w:rPr>
          <w:rFonts w:hint="eastAsia"/>
          <w:rtl/>
          <w:lang w:eastAsia="en-US"/>
        </w:rPr>
        <w:t>אך</w:t>
      </w:r>
      <w:r>
        <w:rPr>
          <w:rtl/>
          <w:lang w:eastAsia="en-US"/>
        </w:rPr>
        <w:t xml:space="preserve"> </w:t>
      </w:r>
      <w:r>
        <w:rPr>
          <w:rFonts w:hint="eastAsia"/>
          <w:rtl/>
          <w:lang w:eastAsia="en-US"/>
        </w:rPr>
        <w:t>תועלות</w:t>
      </w:r>
      <w:r>
        <w:rPr>
          <w:rtl/>
          <w:lang w:eastAsia="en-US"/>
        </w:rPr>
        <w:t xml:space="preserve"> </w:t>
      </w:r>
      <w:r>
        <w:rPr>
          <w:rFonts w:hint="eastAsia"/>
          <w:rtl/>
          <w:lang w:eastAsia="en-US"/>
        </w:rPr>
        <w:t>הבטחון</w:t>
      </w:r>
      <w:r>
        <w:rPr>
          <w:rtl/>
          <w:lang w:eastAsia="en-US"/>
        </w:rPr>
        <w:t xml:space="preserve"> </w:t>
      </w:r>
      <w:r>
        <w:rPr>
          <w:rFonts w:hint="eastAsia"/>
          <w:rtl/>
          <w:lang w:eastAsia="en-US"/>
        </w:rPr>
        <w:t>בעולם</w:t>
      </w:r>
      <w:r>
        <w:rPr>
          <w:rtl/>
          <w:lang w:eastAsia="en-US"/>
        </w:rPr>
        <w:t xml:space="preserve">, </w:t>
      </w:r>
      <w:r>
        <w:rPr>
          <w:rFonts w:hint="eastAsia"/>
          <w:rtl/>
          <w:lang w:eastAsia="en-US"/>
        </w:rPr>
        <w:t>מהן</w:t>
      </w:r>
      <w:r>
        <w:rPr>
          <w:rtl/>
          <w:lang w:eastAsia="en-US"/>
        </w:rPr>
        <w:t xml:space="preserve"> </w:t>
      </w:r>
      <w:r>
        <w:rPr>
          <w:rFonts w:hint="eastAsia"/>
          <w:rtl/>
          <w:lang w:eastAsia="en-US"/>
        </w:rPr>
        <w:t>מנוחת</w:t>
      </w:r>
      <w:r>
        <w:rPr>
          <w:rtl/>
          <w:lang w:eastAsia="en-US"/>
        </w:rPr>
        <w:t xml:space="preserve"> </w:t>
      </w:r>
      <w:r>
        <w:rPr>
          <w:rFonts w:hint="eastAsia"/>
          <w:rtl/>
          <w:lang w:eastAsia="en-US"/>
        </w:rPr>
        <w:t>הלב</w:t>
      </w:r>
      <w:r>
        <w:rPr>
          <w:rtl/>
          <w:lang w:eastAsia="en-US"/>
        </w:rPr>
        <w:t xml:space="preserve"> </w:t>
      </w:r>
      <w:r>
        <w:rPr>
          <w:rFonts w:hint="eastAsia"/>
          <w:rtl/>
          <w:lang w:eastAsia="en-US"/>
        </w:rPr>
        <w:t>מן</w:t>
      </w:r>
      <w:r>
        <w:rPr>
          <w:rtl/>
          <w:lang w:eastAsia="en-US"/>
        </w:rPr>
        <w:t xml:space="preserve"> </w:t>
      </w:r>
      <w:r>
        <w:rPr>
          <w:rFonts w:hint="eastAsia"/>
          <w:rtl/>
          <w:lang w:eastAsia="en-US"/>
        </w:rPr>
        <w:t>הדאגות</w:t>
      </w:r>
      <w:r>
        <w:rPr>
          <w:rtl/>
          <w:lang w:eastAsia="en-US"/>
        </w:rPr>
        <w:t xml:space="preserve"> </w:t>
      </w:r>
      <w:r>
        <w:rPr>
          <w:rFonts w:hint="eastAsia"/>
          <w:rtl/>
          <w:lang w:eastAsia="en-US"/>
        </w:rPr>
        <w:t>העולמיות</w:t>
      </w:r>
      <w:r>
        <w:rPr>
          <w:rtl/>
          <w:lang w:eastAsia="en-US"/>
        </w:rPr>
        <w:t xml:space="preserve">, </w:t>
      </w:r>
      <w:r>
        <w:rPr>
          <w:rFonts w:hint="eastAsia"/>
          <w:rtl/>
          <w:lang w:eastAsia="en-US"/>
        </w:rPr>
        <w:t>והשלוה</w:t>
      </w:r>
      <w:r>
        <w:rPr>
          <w:rtl/>
          <w:lang w:eastAsia="en-US"/>
        </w:rPr>
        <w:t xml:space="preserve"> </w:t>
      </w:r>
      <w:r>
        <w:rPr>
          <w:rFonts w:hint="eastAsia"/>
          <w:rtl/>
          <w:lang w:eastAsia="en-US"/>
        </w:rPr>
        <w:t>מנדנוד</w:t>
      </w:r>
      <w:r>
        <w:rPr>
          <w:rtl/>
          <w:lang w:eastAsia="en-US"/>
        </w:rPr>
        <w:t xml:space="preserve"> </w:t>
      </w:r>
      <w:r>
        <w:rPr>
          <w:rFonts w:hint="eastAsia"/>
          <w:rtl/>
          <w:lang w:eastAsia="en-US"/>
        </w:rPr>
        <w:t>הנפש</w:t>
      </w:r>
      <w:r>
        <w:rPr>
          <w:rtl/>
          <w:lang w:eastAsia="en-US"/>
        </w:rPr>
        <w:t xml:space="preserve"> </w:t>
      </w:r>
      <w:r>
        <w:rPr>
          <w:rFonts w:hint="eastAsia"/>
          <w:rtl/>
          <w:lang w:eastAsia="en-US"/>
        </w:rPr>
        <w:t>וצערה</w:t>
      </w:r>
      <w:r>
        <w:rPr>
          <w:rtl/>
          <w:lang w:eastAsia="en-US"/>
        </w:rPr>
        <w:t xml:space="preserve"> </w:t>
      </w:r>
      <w:r>
        <w:rPr>
          <w:rFonts w:hint="eastAsia"/>
          <w:rtl/>
          <w:lang w:eastAsia="en-US"/>
        </w:rPr>
        <w:t>לחסרון</w:t>
      </w:r>
      <w:r>
        <w:rPr>
          <w:rtl/>
          <w:lang w:eastAsia="en-US"/>
        </w:rPr>
        <w:t xml:space="preserve"> </w:t>
      </w:r>
      <w:r>
        <w:rPr>
          <w:rFonts w:hint="eastAsia"/>
          <w:rtl/>
          <w:lang w:eastAsia="en-US"/>
        </w:rPr>
        <w:t>תאוותיה</w:t>
      </w:r>
      <w:r>
        <w:rPr>
          <w:rtl/>
          <w:lang w:eastAsia="en-US"/>
        </w:rPr>
        <w:t xml:space="preserve"> </w:t>
      </w:r>
      <w:r>
        <w:rPr>
          <w:rFonts w:hint="eastAsia"/>
          <w:rtl/>
          <w:lang w:eastAsia="en-US"/>
        </w:rPr>
        <w:t>הגופיות</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בהשקט</w:t>
      </w:r>
      <w:r>
        <w:rPr>
          <w:rtl/>
          <w:lang w:eastAsia="en-US"/>
        </w:rPr>
        <w:t xml:space="preserve"> </w:t>
      </w:r>
      <w:r>
        <w:rPr>
          <w:rFonts w:hint="eastAsia"/>
          <w:rtl/>
          <w:lang w:eastAsia="en-US"/>
        </w:rPr>
        <w:t>ובבטחה</w:t>
      </w:r>
      <w:r>
        <w:rPr>
          <w:rtl/>
          <w:lang w:eastAsia="en-US"/>
        </w:rPr>
        <w:t xml:space="preserve"> </w:t>
      </w:r>
      <w:r>
        <w:rPr>
          <w:rFonts w:hint="eastAsia"/>
          <w:rtl/>
          <w:lang w:eastAsia="en-US"/>
        </w:rPr>
        <w:t>ובשלוה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כמו</w:t>
      </w:r>
      <w:r>
        <w:rPr>
          <w:rtl/>
          <w:lang w:eastAsia="en-US"/>
        </w:rPr>
        <w:t xml:space="preserve"> </w:t>
      </w:r>
      <w:r>
        <w:rPr>
          <w:rFonts w:hint="eastAsia"/>
          <w:rtl/>
          <w:lang w:eastAsia="en-US"/>
        </w:rPr>
        <w:t>שכתוב</w:t>
      </w:r>
      <w:r>
        <w:rPr>
          <w:rFonts w:hint="cs"/>
          <w:rtl/>
          <w:lang w:eastAsia="en-US"/>
        </w:rPr>
        <w:t>: "</w:t>
      </w:r>
      <w:r>
        <w:rPr>
          <w:rFonts w:hint="eastAsia"/>
          <w:rtl/>
          <w:lang w:eastAsia="en-US"/>
        </w:rPr>
        <w:t>ברוך</w:t>
      </w:r>
      <w:r>
        <w:rPr>
          <w:rtl/>
          <w:lang w:eastAsia="en-US"/>
        </w:rPr>
        <w:t xml:space="preserve"> </w:t>
      </w:r>
      <w:r>
        <w:rPr>
          <w:rFonts w:hint="eastAsia"/>
          <w:rtl/>
          <w:lang w:eastAsia="en-US"/>
        </w:rPr>
        <w:t>הגבר</w:t>
      </w:r>
      <w:r>
        <w:rPr>
          <w:rtl/>
          <w:lang w:eastAsia="en-US"/>
        </w:rPr>
        <w:t xml:space="preserve"> </w:t>
      </w:r>
      <w:r>
        <w:rPr>
          <w:rFonts w:hint="eastAsia"/>
          <w:rtl/>
          <w:lang w:eastAsia="en-US"/>
        </w:rPr>
        <w:t>אשר</w:t>
      </w:r>
      <w:r>
        <w:rPr>
          <w:rtl/>
          <w:lang w:eastAsia="en-US"/>
        </w:rPr>
        <w:t xml:space="preserve"> </w:t>
      </w:r>
      <w:r>
        <w:rPr>
          <w:rFonts w:hint="eastAsia"/>
          <w:rtl/>
          <w:lang w:eastAsia="en-US"/>
        </w:rPr>
        <w:t>יבטח</w:t>
      </w:r>
      <w:r>
        <w:rPr>
          <w:rtl/>
          <w:lang w:eastAsia="en-US"/>
        </w:rPr>
        <w:t xml:space="preserve"> </w:t>
      </w:r>
      <w:r>
        <w:rPr>
          <w:rFonts w:hint="eastAsia"/>
          <w:rtl/>
          <w:lang w:eastAsia="en-US"/>
        </w:rPr>
        <w:t>בה</w:t>
      </w:r>
      <w:r>
        <w:rPr>
          <w:rtl/>
          <w:lang w:eastAsia="en-US"/>
        </w:rPr>
        <w:t xml:space="preserve">' </w:t>
      </w:r>
      <w:r>
        <w:rPr>
          <w:rFonts w:hint="eastAsia"/>
          <w:rtl/>
          <w:lang w:eastAsia="en-US"/>
        </w:rPr>
        <w:t>והיה</w:t>
      </w:r>
      <w:r>
        <w:rPr>
          <w:rtl/>
          <w:lang w:eastAsia="en-US"/>
        </w:rPr>
        <w:t xml:space="preserve"> </w:t>
      </w:r>
      <w:r>
        <w:rPr>
          <w:rFonts w:hint="eastAsia"/>
          <w:rtl/>
          <w:lang w:eastAsia="en-US"/>
        </w:rPr>
        <w:t>ה</w:t>
      </w:r>
      <w:r>
        <w:rPr>
          <w:rtl/>
          <w:lang w:eastAsia="en-US"/>
        </w:rPr>
        <w:t xml:space="preserve">' </w:t>
      </w:r>
      <w:r>
        <w:rPr>
          <w:rFonts w:hint="eastAsia"/>
          <w:rtl/>
          <w:lang w:eastAsia="en-US"/>
        </w:rPr>
        <w:t>מבטחו</w:t>
      </w:r>
      <w:r>
        <w:rPr>
          <w:rFonts w:hint="cs"/>
          <w:rtl/>
          <w:lang w:eastAsia="en-US"/>
        </w:rPr>
        <w:t>"</w:t>
      </w:r>
      <w:r>
        <w:rPr>
          <w:rtl/>
          <w:lang w:eastAsia="en-US"/>
        </w:rPr>
        <w:t xml:space="preserve">, </w:t>
      </w:r>
      <w:r>
        <w:rPr>
          <w:rFonts w:hint="eastAsia"/>
          <w:rtl/>
          <w:lang w:eastAsia="en-US"/>
        </w:rPr>
        <w:t>ואמר</w:t>
      </w:r>
      <w:r w:rsidRPr="002E4FFC">
        <w:rPr>
          <w:rtl/>
          <w:lang w:eastAsia="en-US"/>
        </w:rPr>
        <w:t xml:space="preserve">: </w:t>
      </w:r>
      <w:r w:rsidRPr="002E4FFC">
        <w:rPr>
          <w:rFonts w:hint="cs"/>
          <w:rtl/>
          <w:lang w:eastAsia="en-US"/>
        </w:rPr>
        <w:t>"</w:t>
      </w:r>
      <w:r w:rsidRPr="002E4FFC">
        <w:rPr>
          <w:rFonts w:hint="eastAsia"/>
          <w:rtl/>
          <w:lang w:eastAsia="en-US"/>
        </w:rPr>
        <w:t>והיה</w:t>
      </w:r>
      <w:r w:rsidRPr="002E4FFC">
        <w:rPr>
          <w:rtl/>
          <w:lang w:eastAsia="en-US"/>
        </w:rPr>
        <w:t xml:space="preserve"> </w:t>
      </w:r>
      <w:r w:rsidRPr="002E4FFC">
        <w:rPr>
          <w:rFonts w:hint="eastAsia"/>
          <w:rtl/>
          <w:lang w:eastAsia="en-US"/>
        </w:rPr>
        <w:t>כעץ</w:t>
      </w:r>
      <w:r w:rsidRPr="002E4FFC">
        <w:rPr>
          <w:rtl/>
          <w:lang w:eastAsia="en-US"/>
        </w:rPr>
        <w:t xml:space="preserve"> </w:t>
      </w:r>
      <w:r w:rsidRPr="002E4FFC">
        <w:rPr>
          <w:rFonts w:hint="eastAsia"/>
          <w:rtl/>
          <w:lang w:eastAsia="en-US"/>
        </w:rPr>
        <w:t>שתול</w:t>
      </w:r>
      <w:r w:rsidRPr="002E4FFC">
        <w:rPr>
          <w:rtl/>
          <w:lang w:eastAsia="en-US"/>
        </w:rPr>
        <w:t xml:space="preserve"> </w:t>
      </w:r>
      <w:r w:rsidRPr="002E4FFC">
        <w:rPr>
          <w:rFonts w:hint="eastAsia"/>
          <w:rtl/>
          <w:lang w:eastAsia="en-US"/>
        </w:rPr>
        <w:t>על</w:t>
      </w:r>
      <w:r w:rsidRPr="002E4FFC">
        <w:rPr>
          <w:rtl/>
          <w:lang w:eastAsia="en-US"/>
        </w:rPr>
        <w:t xml:space="preserve"> </w:t>
      </w:r>
      <w:r w:rsidRPr="002E4FFC">
        <w:rPr>
          <w:rFonts w:hint="eastAsia"/>
          <w:rtl/>
          <w:lang w:eastAsia="en-US"/>
        </w:rPr>
        <w:t>מים</w:t>
      </w:r>
      <w:r w:rsidRPr="002E4FFC">
        <w:rPr>
          <w:rtl/>
          <w:lang w:eastAsia="en-US"/>
        </w:rPr>
        <w:t xml:space="preserve"> </w:t>
      </w:r>
      <w:r w:rsidRPr="002E4FFC">
        <w:rPr>
          <w:rFonts w:hint="eastAsia"/>
          <w:rtl/>
          <w:lang w:eastAsia="en-US"/>
        </w:rPr>
        <w:t>ועל</w:t>
      </w:r>
      <w:r w:rsidRPr="002E4FFC">
        <w:rPr>
          <w:rtl/>
          <w:lang w:eastAsia="en-US"/>
        </w:rPr>
        <w:t xml:space="preserve"> </w:t>
      </w:r>
      <w:r w:rsidRPr="002E4FFC">
        <w:rPr>
          <w:rFonts w:hint="eastAsia"/>
          <w:rtl/>
          <w:lang w:eastAsia="en-US"/>
        </w:rPr>
        <w:t>יובל</w:t>
      </w:r>
      <w:r>
        <w:rPr>
          <w:rtl/>
          <w:lang w:eastAsia="en-US"/>
        </w:rPr>
        <w:t xml:space="preserve"> </w:t>
      </w:r>
      <w:r>
        <w:rPr>
          <w:rFonts w:hint="eastAsia"/>
          <w:rtl/>
          <w:lang w:eastAsia="en-US"/>
        </w:rPr>
        <w:t>ישלח</w:t>
      </w:r>
      <w:r>
        <w:rPr>
          <w:rtl/>
          <w:lang w:eastAsia="en-US"/>
        </w:rPr>
        <w:t xml:space="preserve"> </w:t>
      </w:r>
      <w:r>
        <w:rPr>
          <w:rFonts w:hint="eastAsia"/>
          <w:rtl/>
          <w:lang w:eastAsia="en-US"/>
        </w:rPr>
        <w:t>ש</w:t>
      </w:r>
      <w:r w:rsidR="001B1342">
        <w:rPr>
          <w:rFonts w:hint="cs"/>
          <w:rtl/>
          <w:lang w:eastAsia="en-US"/>
        </w:rPr>
        <w:t>ו</w:t>
      </w:r>
      <w:r>
        <w:rPr>
          <w:rFonts w:hint="eastAsia"/>
          <w:rtl/>
          <w:lang w:eastAsia="en-US"/>
        </w:rPr>
        <w:t>רשיו</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ומהן</w:t>
      </w:r>
      <w:r>
        <w:rPr>
          <w:rtl/>
          <w:lang w:eastAsia="en-US"/>
        </w:rPr>
        <w:t xml:space="preserve"> </w:t>
      </w:r>
      <w:r>
        <w:rPr>
          <w:rFonts w:hint="eastAsia"/>
          <w:rtl/>
          <w:lang w:eastAsia="en-US"/>
        </w:rPr>
        <w:t>מנוחת</w:t>
      </w:r>
      <w:r>
        <w:rPr>
          <w:rtl/>
          <w:lang w:eastAsia="en-US"/>
        </w:rPr>
        <w:t xml:space="preserve"> </w:t>
      </w:r>
      <w:r>
        <w:rPr>
          <w:rFonts w:hint="eastAsia"/>
          <w:rtl/>
          <w:lang w:eastAsia="en-US"/>
        </w:rPr>
        <w:t>הנפש</w:t>
      </w:r>
      <w:r>
        <w:rPr>
          <w:rtl/>
          <w:lang w:eastAsia="en-US"/>
        </w:rPr>
        <w:t xml:space="preserve"> </w:t>
      </w:r>
      <w:r>
        <w:rPr>
          <w:rFonts w:hint="eastAsia"/>
          <w:rtl/>
          <w:lang w:eastAsia="en-US"/>
        </w:rPr>
        <w:t>מלכת</w:t>
      </w:r>
      <w:r>
        <w:rPr>
          <w:rtl/>
          <w:lang w:eastAsia="en-US"/>
        </w:rPr>
        <w:t xml:space="preserve"> </w:t>
      </w:r>
      <w:r>
        <w:rPr>
          <w:rFonts w:hint="eastAsia"/>
          <w:rtl/>
          <w:lang w:eastAsia="en-US"/>
        </w:rPr>
        <w:t>בדרכים</w:t>
      </w:r>
      <w:r>
        <w:rPr>
          <w:rtl/>
          <w:lang w:eastAsia="en-US"/>
        </w:rPr>
        <w:t xml:space="preserve"> </w:t>
      </w:r>
      <w:r>
        <w:rPr>
          <w:rFonts w:hint="eastAsia"/>
          <w:rtl/>
          <w:lang w:eastAsia="en-US"/>
        </w:rPr>
        <w:t>הרחוקים</w:t>
      </w:r>
      <w:r>
        <w:rPr>
          <w:rtl/>
          <w:lang w:eastAsia="en-US"/>
        </w:rPr>
        <w:t xml:space="preserve">, </w:t>
      </w:r>
      <w:r>
        <w:rPr>
          <w:rFonts w:hint="eastAsia"/>
          <w:rtl/>
          <w:lang w:eastAsia="en-US"/>
        </w:rPr>
        <w:t>אשר</w:t>
      </w:r>
      <w:r>
        <w:rPr>
          <w:rtl/>
          <w:lang w:eastAsia="en-US"/>
        </w:rPr>
        <w:t xml:space="preserve"> </w:t>
      </w:r>
      <w:r>
        <w:rPr>
          <w:rFonts w:hint="eastAsia"/>
          <w:rtl/>
          <w:lang w:eastAsia="en-US"/>
        </w:rPr>
        <w:t>היא</w:t>
      </w:r>
      <w:r>
        <w:rPr>
          <w:rtl/>
          <w:lang w:eastAsia="en-US"/>
        </w:rPr>
        <w:t xml:space="preserve"> </w:t>
      </w:r>
      <w:r>
        <w:rPr>
          <w:rFonts w:hint="eastAsia"/>
          <w:rtl/>
          <w:lang w:eastAsia="en-US"/>
        </w:rPr>
        <w:t>מכלה</w:t>
      </w:r>
      <w:r>
        <w:rPr>
          <w:rtl/>
          <w:lang w:eastAsia="en-US"/>
        </w:rPr>
        <w:t xml:space="preserve"> </w:t>
      </w:r>
      <w:r>
        <w:rPr>
          <w:rFonts w:hint="eastAsia"/>
          <w:rtl/>
          <w:lang w:eastAsia="en-US"/>
        </w:rPr>
        <w:t>הגופות</w:t>
      </w:r>
      <w:r>
        <w:rPr>
          <w:rtl/>
          <w:lang w:eastAsia="en-US"/>
        </w:rPr>
        <w:t xml:space="preserve"> </w:t>
      </w:r>
      <w:r>
        <w:rPr>
          <w:rFonts w:hint="eastAsia"/>
          <w:rtl/>
          <w:lang w:eastAsia="en-US"/>
        </w:rPr>
        <w:t>וממהרת</w:t>
      </w:r>
      <w:r>
        <w:rPr>
          <w:rtl/>
          <w:lang w:eastAsia="en-US"/>
        </w:rPr>
        <w:t xml:space="preserve"> </w:t>
      </w:r>
      <w:r>
        <w:rPr>
          <w:rFonts w:hint="eastAsia"/>
          <w:rtl/>
          <w:lang w:eastAsia="en-US"/>
        </w:rPr>
        <w:t>השלמת</w:t>
      </w:r>
      <w:r>
        <w:rPr>
          <w:rtl/>
          <w:lang w:eastAsia="en-US"/>
        </w:rPr>
        <w:t xml:space="preserve"> </w:t>
      </w:r>
      <w:r>
        <w:rPr>
          <w:rFonts w:hint="eastAsia"/>
          <w:rtl/>
          <w:lang w:eastAsia="en-US"/>
        </w:rPr>
        <w:t>ימי</w:t>
      </w:r>
      <w:r>
        <w:rPr>
          <w:rtl/>
          <w:lang w:eastAsia="en-US"/>
        </w:rPr>
        <w:t xml:space="preserve"> </w:t>
      </w:r>
      <w:r>
        <w:rPr>
          <w:rFonts w:hint="eastAsia"/>
          <w:rtl/>
          <w:lang w:eastAsia="en-US"/>
        </w:rPr>
        <w:t>החיים</w:t>
      </w:r>
      <w:r>
        <w:rPr>
          <w:rtl/>
          <w:lang w:eastAsia="en-US"/>
        </w:rPr>
        <w:t xml:space="preserve">, </w:t>
      </w:r>
      <w:r>
        <w:rPr>
          <w:rFonts w:hint="eastAsia"/>
          <w:rtl/>
          <w:lang w:eastAsia="en-US"/>
        </w:rPr>
        <w:t>כמ</w:t>
      </w:r>
      <w:r w:rsidR="00AD46BD">
        <w:rPr>
          <w:rFonts w:hint="cs"/>
          <w:rtl/>
          <w:lang w:eastAsia="en-US"/>
        </w:rPr>
        <w:t xml:space="preserve">ו שאמר: </w:t>
      </w:r>
      <w:r>
        <w:rPr>
          <w:rtl/>
          <w:lang w:eastAsia="en-US"/>
        </w:rPr>
        <w:t>"</w:t>
      </w:r>
      <w:r w:rsidR="00AD46BD">
        <w:rPr>
          <w:rFonts w:hint="eastAsia"/>
          <w:rtl/>
          <w:lang w:eastAsia="en-US"/>
        </w:rPr>
        <w:t>עִנָּה</w:t>
      </w:r>
      <w:r w:rsidR="00AD46BD">
        <w:rPr>
          <w:rtl/>
          <w:lang w:eastAsia="en-US"/>
        </w:rPr>
        <w:t xml:space="preserve"> </w:t>
      </w:r>
      <w:r w:rsidR="00AD46BD">
        <w:rPr>
          <w:rFonts w:hint="eastAsia"/>
          <w:rtl/>
          <w:lang w:eastAsia="en-US"/>
        </w:rPr>
        <w:t>בַדֶּרֶךְ</w:t>
      </w:r>
      <w:r w:rsidR="00AD46BD">
        <w:rPr>
          <w:rtl/>
          <w:lang w:eastAsia="en-US"/>
        </w:rPr>
        <w:t xml:space="preserve"> </w:t>
      </w:r>
      <w:r w:rsidR="00AD46BD">
        <w:rPr>
          <w:rFonts w:hint="eastAsia"/>
          <w:rtl/>
          <w:lang w:eastAsia="en-US"/>
        </w:rPr>
        <w:t>כֹּחִי</w:t>
      </w:r>
      <w:r w:rsidR="00AD46BD">
        <w:rPr>
          <w:rtl/>
          <w:lang w:eastAsia="en-US"/>
        </w:rPr>
        <w:t xml:space="preserve"> </w:t>
      </w:r>
      <w:r w:rsidR="00AD46BD">
        <w:rPr>
          <w:rFonts w:hint="eastAsia"/>
          <w:rtl/>
          <w:lang w:eastAsia="en-US"/>
        </w:rPr>
        <w:t>קִצַּר</w:t>
      </w:r>
      <w:r w:rsidR="00AD46BD">
        <w:rPr>
          <w:rtl/>
          <w:lang w:eastAsia="en-US"/>
        </w:rPr>
        <w:t xml:space="preserve"> </w:t>
      </w:r>
      <w:r w:rsidR="00AD46BD">
        <w:rPr>
          <w:rFonts w:hint="eastAsia"/>
          <w:rtl/>
          <w:lang w:eastAsia="en-US"/>
        </w:rPr>
        <w:t>יָמָי</w:t>
      </w:r>
      <w:r w:rsidR="00AD46BD">
        <w:rPr>
          <w:rFonts w:hint="cs"/>
          <w:rtl/>
          <w:lang w:eastAsia="en-US"/>
        </w:rPr>
        <w:t>" (</w:t>
      </w:r>
      <w:r w:rsidR="00AD46BD">
        <w:rPr>
          <w:rFonts w:hint="eastAsia"/>
          <w:rtl/>
          <w:lang w:eastAsia="en-US"/>
        </w:rPr>
        <w:t>תהלים</w:t>
      </w:r>
      <w:r w:rsidR="00AD46BD">
        <w:rPr>
          <w:rtl/>
          <w:lang w:eastAsia="en-US"/>
        </w:rPr>
        <w:t xml:space="preserve"> </w:t>
      </w:r>
      <w:r w:rsidR="00AD46BD">
        <w:rPr>
          <w:rFonts w:hint="eastAsia"/>
          <w:rtl/>
          <w:lang w:eastAsia="en-US"/>
        </w:rPr>
        <w:t>קב</w:t>
      </w:r>
      <w:r w:rsidR="00AD46BD">
        <w:rPr>
          <w:rtl/>
          <w:lang w:eastAsia="en-US"/>
        </w:rPr>
        <w:t xml:space="preserve"> </w:t>
      </w:r>
      <w:r w:rsidR="00AD46BD">
        <w:rPr>
          <w:rFonts w:hint="eastAsia"/>
          <w:rtl/>
          <w:lang w:eastAsia="en-US"/>
        </w:rPr>
        <w:t>כד</w:t>
      </w:r>
      <w:r w:rsidR="00AD46BD">
        <w:rPr>
          <w:rFonts w:hint="cs"/>
          <w:rtl/>
          <w:lang w:eastAsia="en-US"/>
        </w:rPr>
        <w:t>)</w:t>
      </w:r>
      <w:r>
        <w:rPr>
          <w:rtl/>
          <w:lang w:eastAsia="en-US"/>
        </w:rPr>
        <w:t xml:space="preserve">. </w:t>
      </w:r>
      <w:r>
        <w:rPr>
          <w:rFonts w:hint="eastAsia"/>
          <w:rtl/>
          <w:lang w:eastAsia="en-US"/>
        </w:rPr>
        <w:t>ונאמר</w:t>
      </w:r>
      <w:r>
        <w:rPr>
          <w:rtl/>
          <w:lang w:eastAsia="en-US"/>
        </w:rPr>
        <w:t xml:space="preserve"> </w:t>
      </w:r>
      <w:r>
        <w:rPr>
          <w:rFonts w:hint="eastAsia"/>
          <w:rtl/>
          <w:lang w:eastAsia="en-US"/>
        </w:rPr>
        <w:t>על</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הפרושים</w:t>
      </w:r>
      <w:r>
        <w:rPr>
          <w:rtl/>
          <w:lang w:eastAsia="en-US"/>
        </w:rPr>
        <w:t xml:space="preserve">, </w:t>
      </w:r>
      <w:r>
        <w:rPr>
          <w:rFonts w:hint="eastAsia"/>
          <w:rtl/>
          <w:lang w:eastAsia="en-US"/>
        </w:rPr>
        <w:t>כי</w:t>
      </w:r>
      <w:r>
        <w:rPr>
          <w:rtl/>
          <w:lang w:eastAsia="en-US"/>
        </w:rPr>
        <w:t xml:space="preserve"> </w:t>
      </w:r>
      <w:r>
        <w:rPr>
          <w:rFonts w:hint="eastAsia"/>
          <w:rtl/>
          <w:lang w:eastAsia="en-US"/>
        </w:rPr>
        <w:t>הלך</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רחוקה</w:t>
      </w:r>
      <w:r>
        <w:rPr>
          <w:rtl/>
          <w:lang w:eastAsia="en-US"/>
        </w:rPr>
        <w:t xml:space="preserve"> </w:t>
      </w:r>
      <w:r>
        <w:rPr>
          <w:rFonts w:hint="eastAsia"/>
          <w:rtl/>
          <w:lang w:eastAsia="en-US"/>
        </w:rPr>
        <w:t>לבקש</w:t>
      </w:r>
      <w:r>
        <w:rPr>
          <w:rtl/>
          <w:lang w:eastAsia="en-US"/>
        </w:rPr>
        <w:t xml:space="preserve"> </w:t>
      </w:r>
      <w:r>
        <w:rPr>
          <w:rFonts w:hint="eastAsia"/>
          <w:rtl/>
          <w:lang w:eastAsia="en-US"/>
        </w:rPr>
        <w:t>הטרף</w:t>
      </w:r>
      <w:r>
        <w:rPr>
          <w:rtl/>
          <w:lang w:eastAsia="en-US"/>
        </w:rPr>
        <w:t xml:space="preserve"> </w:t>
      </w:r>
      <w:r>
        <w:rPr>
          <w:rFonts w:hint="eastAsia"/>
          <w:rtl/>
          <w:lang w:eastAsia="en-US"/>
        </w:rPr>
        <w:t>בתח</w:t>
      </w:r>
      <w:r w:rsidR="00AD46BD">
        <w:rPr>
          <w:rFonts w:hint="cs"/>
          <w:rtl/>
          <w:lang w:eastAsia="en-US"/>
        </w:rPr>
        <w:t>י</w:t>
      </w:r>
      <w:r>
        <w:rPr>
          <w:rFonts w:hint="eastAsia"/>
          <w:rtl/>
          <w:lang w:eastAsia="en-US"/>
        </w:rPr>
        <w:t>לת</w:t>
      </w:r>
      <w:r>
        <w:rPr>
          <w:rtl/>
          <w:lang w:eastAsia="en-US"/>
        </w:rPr>
        <w:t xml:space="preserve"> </w:t>
      </w:r>
      <w:r>
        <w:rPr>
          <w:rFonts w:hint="eastAsia"/>
          <w:rtl/>
          <w:lang w:eastAsia="en-US"/>
        </w:rPr>
        <w:t>פרישותו</w:t>
      </w:r>
      <w:r w:rsidR="00AD46BD">
        <w:rPr>
          <w:rFonts w:hint="cs"/>
          <w:rtl/>
          <w:lang w:eastAsia="en-US"/>
        </w:rPr>
        <w:t>.</w:t>
      </w:r>
      <w:r>
        <w:rPr>
          <w:rtl/>
          <w:lang w:eastAsia="en-US"/>
        </w:rPr>
        <w:t xml:space="preserve"> </w:t>
      </w:r>
      <w:r>
        <w:rPr>
          <w:rFonts w:hint="eastAsia"/>
          <w:rtl/>
          <w:lang w:eastAsia="en-US"/>
        </w:rPr>
        <w:t>ופגע</w:t>
      </w:r>
      <w:r>
        <w:rPr>
          <w:rtl/>
          <w:lang w:eastAsia="en-US"/>
        </w:rPr>
        <w:t xml:space="preserve"> </w:t>
      </w:r>
      <w:r>
        <w:rPr>
          <w:rFonts w:hint="eastAsia"/>
          <w:rtl/>
          <w:lang w:eastAsia="en-US"/>
        </w:rPr>
        <w:t>אדם</w:t>
      </w:r>
      <w:r>
        <w:rPr>
          <w:rtl/>
          <w:lang w:eastAsia="en-US"/>
        </w:rPr>
        <w:t xml:space="preserve"> </w:t>
      </w:r>
      <w:r>
        <w:rPr>
          <w:rFonts w:hint="eastAsia"/>
          <w:rtl/>
          <w:lang w:eastAsia="en-US"/>
        </w:rPr>
        <w:t>א</w:t>
      </w:r>
      <w:r w:rsidR="00AD46BD">
        <w:rPr>
          <w:rFonts w:hint="cs"/>
          <w:rtl/>
          <w:lang w:eastAsia="en-US"/>
        </w:rPr>
        <w:t>חד</w:t>
      </w:r>
      <w:r>
        <w:rPr>
          <w:rtl/>
          <w:lang w:eastAsia="en-US"/>
        </w:rPr>
        <w:t xml:space="preserve"> </w:t>
      </w:r>
      <w:r>
        <w:rPr>
          <w:rFonts w:hint="eastAsia"/>
          <w:rtl/>
          <w:lang w:eastAsia="en-US"/>
        </w:rPr>
        <w:t>מעובדי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בעיר</w:t>
      </w:r>
      <w:r>
        <w:rPr>
          <w:rtl/>
          <w:lang w:eastAsia="en-US"/>
        </w:rPr>
        <w:t xml:space="preserve">, </w:t>
      </w:r>
      <w:r>
        <w:rPr>
          <w:rFonts w:hint="eastAsia"/>
          <w:rtl/>
          <w:lang w:eastAsia="en-US"/>
        </w:rPr>
        <w:t>אשר</w:t>
      </w:r>
      <w:r>
        <w:rPr>
          <w:rtl/>
          <w:lang w:eastAsia="en-US"/>
        </w:rPr>
        <w:t xml:space="preserve"> </w:t>
      </w:r>
      <w:r>
        <w:rPr>
          <w:rFonts w:hint="eastAsia"/>
          <w:rtl/>
          <w:lang w:eastAsia="en-US"/>
        </w:rPr>
        <w:t>הלך</w:t>
      </w:r>
      <w:r>
        <w:rPr>
          <w:rtl/>
          <w:lang w:eastAsia="en-US"/>
        </w:rPr>
        <w:t xml:space="preserve"> </w:t>
      </w:r>
      <w:r>
        <w:rPr>
          <w:rFonts w:hint="eastAsia"/>
          <w:rtl/>
          <w:lang w:eastAsia="en-US"/>
        </w:rPr>
        <w:t>אליה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הפרוש</w:t>
      </w:r>
      <w:r>
        <w:rPr>
          <w:rtl/>
          <w:lang w:eastAsia="en-US"/>
        </w:rPr>
        <w:t xml:space="preserve">: </w:t>
      </w:r>
      <w:r>
        <w:rPr>
          <w:rFonts w:hint="eastAsia"/>
          <w:rtl/>
          <w:lang w:eastAsia="en-US"/>
        </w:rPr>
        <w:t>כמה</w:t>
      </w:r>
      <w:r>
        <w:rPr>
          <w:rtl/>
          <w:lang w:eastAsia="en-US"/>
        </w:rPr>
        <w:t xml:space="preserve"> </w:t>
      </w:r>
      <w:r>
        <w:rPr>
          <w:rFonts w:hint="eastAsia"/>
          <w:rtl/>
          <w:lang w:eastAsia="en-US"/>
        </w:rPr>
        <w:t>אתם</w:t>
      </w:r>
      <w:r>
        <w:rPr>
          <w:rtl/>
          <w:lang w:eastAsia="en-US"/>
        </w:rPr>
        <w:t xml:space="preserve"> </w:t>
      </w:r>
      <w:r>
        <w:rPr>
          <w:rFonts w:hint="eastAsia"/>
          <w:rtl/>
          <w:lang w:eastAsia="en-US"/>
        </w:rPr>
        <w:t>בתכלית</w:t>
      </w:r>
      <w:r>
        <w:rPr>
          <w:rtl/>
          <w:lang w:eastAsia="en-US"/>
        </w:rPr>
        <w:t xml:space="preserve"> </w:t>
      </w:r>
      <w:r>
        <w:rPr>
          <w:rFonts w:hint="eastAsia"/>
          <w:rtl/>
          <w:lang w:eastAsia="en-US"/>
        </w:rPr>
        <w:t>העורון</w:t>
      </w:r>
      <w:r>
        <w:rPr>
          <w:rtl/>
          <w:lang w:eastAsia="en-US"/>
        </w:rPr>
        <w:t xml:space="preserve"> </w:t>
      </w:r>
      <w:r>
        <w:rPr>
          <w:rFonts w:hint="eastAsia"/>
          <w:rtl/>
          <w:lang w:eastAsia="en-US"/>
        </w:rPr>
        <w:t>ומעוט</w:t>
      </w:r>
      <w:r>
        <w:rPr>
          <w:rtl/>
          <w:lang w:eastAsia="en-US"/>
        </w:rPr>
        <w:t xml:space="preserve"> </w:t>
      </w:r>
      <w:r>
        <w:rPr>
          <w:rFonts w:hint="eastAsia"/>
          <w:rtl/>
          <w:lang w:eastAsia="en-US"/>
        </w:rPr>
        <w:t>ההבנה</w:t>
      </w:r>
      <w:r>
        <w:rPr>
          <w:rtl/>
          <w:lang w:eastAsia="en-US"/>
        </w:rPr>
        <w:t xml:space="preserve"> </w:t>
      </w:r>
      <w:r>
        <w:rPr>
          <w:rFonts w:hint="eastAsia"/>
          <w:rtl/>
          <w:lang w:eastAsia="en-US"/>
        </w:rPr>
        <w:t>בעבודתכם</w:t>
      </w:r>
      <w:r>
        <w:rPr>
          <w:rtl/>
          <w:lang w:eastAsia="en-US"/>
        </w:rPr>
        <w:t xml:space="preserve"> </w:t>
      </w:r>
      <w:r>
        <w:rPr>
          <w:rFonts w:hint="eastAsia"/>
          <w:rtl/>
          <w:lang w:eastAsia="en-US"/>
        </w:rPr>
        <w:t>לכוכבים</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האמגושי</w:t>
      </w:r>
      <w:r>
        <w:rPr>
          <w:rtl/>
          <w:lang w:eastAsia="en-US"/>
        </w:rPr>
        <w:t xml:space="preserve">: </w:t>
      </w:r>
      <w:r>
        <w:rPr>
          <w:rFonts w:hint="eastAsia"/>
          <w:rtl/>
          <w:lang w:eastAsia="en-US"/>
        </w:rPr>
        <w:t>ומה</w:t>
      </w:r>
      <w:r>
        <w:rPr>
          <w:rtl/>
          <w:lang w:eastAsia="en-US"/>
        </w:rPr>
        <w:t xml:space="preserve"> </w:t>
      </w:r>
      <w:r>
        <w:rPr>
          <w:rFonts w:hint="eastAsia"/>
          <w:rtl/>
          <w:lang w:eastAsia="en-US"/>
        </w:rPr>
        <w:t>אתה</w:t>
      </w:r>
      <w:r>
        <w:rPr>
          <w:rtl/>
          <w:lang w:eastAsia="en-US"/>
        </w:rPr>
        <w:t xml:space="preserve"> </w:t>
      </w:r>
      <w:r>
        <w:rPr>
          <w:rFonts w:hint="eastAsia"/>
          <w:rtl/>
          <w:lang w:eastAsia="en-US"/>
        </w:rPr>
        <w:t>עובד</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הפרוש</w:t>
      </w:r>
      <w:r>
        <w:rPr>
          <w:rtl/>
          <w:lang w:eastAsia="en-US"/>
        </w:rPr>
        <w:t xml:space="preserve">: </w:t>
      </w:r>
      <w:r>
        <w:rPr>
          <w:rFonts w:hint="eastAsia"/>
          <w:rtl/>
          <w:lang w:eastAsia="en-US"/>
        </w:rPr>
        <w:t>אני</w:t>
      </w:r>
      <w:r>
        <w:rPr>
          <w:rtl/>
          <w:lang w:eastAsia="en-US"/>
        </w:rPr>
        <w:t xml:space="preserve"> </w:t>
      </w:r>
      <w:r>
        <w:rPr>
          <w:rFonts w:hint="eastAsia"/>
          <w:rtl/>
          <w:lang w:eastAsia="en-US"/>
        </w:rPr>
        <w:t>עובד</w:t>
      </w:r>
      <w:r>
        <w:rPr>
          <w:rtl/>
          <w:lang w:eastAsia="en-US"/>
        </w:rPr>
        <w:t xml:space="preserve"> </w:t>
      </w:r>
      <w:r>
        <w:rPr>
          <w:rFonts w:hint="eastAsia"/>
          <w:rtl/>
          <w:lang w:eastAsia="en-US"/>
        </w:rPr>
        <w:t>הבורא</w:t>
      </w:r>
      <w:r>
        <w:rPr>
          <w:rtl/>
          <w:lang w:eastAsia="en-US"/>
        </w:rPr>
        <w:t xml:space="preserve"> </w:t>
      </w:r>
      <w:r>
        <w:rPr>
          <w:rFonts w:hint="eastAsia"/>
          <w:rtl/>
          <w:lang w:eastAsia="en-US"/>
        </w:rPr>
        <w:t>היכול</w:t>
      </w:r>
      <w:r>
        <w:rPr>
          <w:rtl/>
          <w:lang w:eastAsia="en-US"/>
        </w:rPr>
        <w:t xml:space="preserve">, </w:t>
      </w:r>
      <w:r>
        <w:rPr>
          <w:rFonts w:hint="eastAsia"/>
          <w:rtl/>
          <w:lang w:eastAsia="en-US"/>
        </w:rPr>
        <w:t>המכלכל</w:t>
      </w:r>
      <w:r>
        <w:rPr>
          <w:rtl/>
          <w:lang w:eastAsia="en-US"/>
        </w:rPr>
        <w:t xml:space="preserve"> </w:t>
      </w:r>
      <w:r>
        <w:rPr>
          <w:rFonts w:hint="eastAsia"/>
          <w:rtl/>
          <w:lang w:eastAsia="en-US"/>
        </w:rPr>
        <w:t>האחד</w:t>
      </w:r>
      <w:r>
        <w:rPr>
          <w:rtl/>
          <w:lang w:eastAsia="en-US"/>
        </w:rPr>
        <w:t xml:space="preserve">, </w:t>
      </w:r>
      <w:r>
        <w:rPr>
          <w:rFonts w:hint="eastAsia"/>
          <w:rtl/>
          <w:lang w:eastAsia="en-US"/>
        </w:rPr>
        <w:t>המטריף</w:t>
      </w:r>
      <w:r>
        <w:rPr>
          <w:rtl/>
          <w:lang w:eastAsia="en-US"/>
        </w:rPr>
        <w:t xml:space="preserve">, </w:t>
      </w:r>
      <w:r>
        <w:rPr>
          <w:rFonts w:hint="eastAsia"/>
          <w:rtl/>
          <w:lang w:eastAsia="en-US"/>
        </w:rPr>
        <w:t>אשר</w:t>
      </w:r>
      <w:r>
        <w:rPr>
          <w:rtl/>
          <w:lang w:eastAsia="en-US"/>
        </w:rPr>
        <w:t xml:space="preserve"> </w:t>
      </w:r>
      <w:r>
        <w:rPr>
          <w:rFonts w:hint="eastAsia"/>
          <w:rtl/>
          <w:lang w:eastAsia="en-US"/>
        </w:rPr>
        <w:t>אין</w:t>
      </w:r>
      <w:r>
        <w:rPr>
          <w:rtl/>
          <w:lang w:eastAsia="en-US"/>
        </w:rPr>
        <w:t xml:space="preserve"> </w:t>
      </w:r>
      <w:r>
        <w:rPr>
          <w:rFonts w:hint="eastAsia"/>
          <w:rtl/>
          <w:lang w:eastAsia="en-US"/>
        </w:rPr>
        <w:t>כמוהו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האמגושי</w:t>
      </w:r>
      <w:r>
        <w:rPr>
          <w:rtl/>
          <w:lang w:eastAsia="en-US"/>
        </w:rPr>
        <w:t xml:space="preserve">: </w:t>
      </w:r>
      <w:r>
        <w:rPr>
          <w:rFonts w:hint="eastAsia"/>
          <w:rtl/>
          <w:lang w:eastAsia="en-US"/>
        </w:rPr>
        <w:t>פ</w:t>
      </w:r>
      <w:r w:rsidR="00AD46BD">
        <w:rPr>
          <w:rFonts w:hint="cs"/>
          <w:rtl/>
          <w:lang w:eastAsia="en-US"/>
        </w:rPr>
        <w:t>ו</w:t>
      </w:r>
      <w:r>
        <w:rPr>
          <w:rFonts w:hint="eastAsia"/>
          <w:rtl/>
          <w:lang w:eastAsia="en-US"/>
        </w:rPr>
        <w:t>עלך</w:t>
      </w:r>
      <w:r>
        <w:rPr>
          <w:rtl/>
          <w:lang w:eastAsia="en-US"/>
        </w:rPr>
        <w:t xml:space="preserve"> </w:t>
      </w:r>
      <w:r>
        <w:rPr>
          <w:rFonts w:hint="eastAsia"/>
          <w:rtl/>
          <w:lang w:eastAsia="en-US"/>
        </w:rPr>
        <w:t>סותר</w:t>
      </w:r>
      <w:r>
        <w:rPr>
          <w:rtl/>
          <w:lang w:eastAsia="en-US"/>
        </w:rPr>
        <w:t xml:space="preserve"> </w:t>
      </w:r>
      <w:r>
        <w:rPr>
          <w:rFonts w:hint="eastAsia"/>
          <w:rtl/>
          <w:lang w:eastAsia="en-US"/>
        </w:rPr>
        <w:t>את</w:t>
      </w:r>
      <w:r>
        <w:rPr>
          <w:rtl/>
          <w:lang w:eastAsia="en-US"/>
        </w:rPr>
        <w:t xml:space="preserve"> </w:t>
      </w:r>
      <w:r>
        <w:rPr>
          <w:rFonts w:hint="eastAsia"/>
          <w:rtl/>
          <w:lang w:eastAsia="en-US"/>
        </w:rPr>
        <w:t>דבריך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הפרוש</w:t>
      </w:r>
      <w:r>
        <w:rPr>
          <w:rtl/>
          <w:lang w:eastAsia="en-US"/>
        </w:rPr>
        <w:t xml:space="preserve">: </w:t>
      </w:r>
      <w:r>
        <w:rPr>
          <w:rFonts w:hint="eastAsia"/>
          <w:rtl/>
          <w:lang w:eastAsia="en-US"/>
        </w:rPr>
        <w:t>והיאך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אילו</w:t>
      </w:r>
      <w:r>
        <w:rPr>
          <w:rtl/>
          <w:lang w:eastAsia="en-US"/>
        </w:rPr>
        <w:t xml:space="preserve"> </w:t>
      </w:r>
      <w:r>
        <w:rPr>
          <w:rFonts w:hint="eastAsia"/>
          <w:rtl/>
          <w:lang w:eastAsia="en-US"/>
        </w:rPr>
        <w:t>היה</w:t>
      </w:r>
      <w:r>
        <w:rPr>
          <w:rtl/>
          <w:lang w:eastAsia="en-US"/>
        </w:rPr>
        <w:t xml:space="preserve"> </w:t>
      </w:r>
      <w:r>
        <w:rPr>
          <w:rFonts w:hint="eastAsia"/>
          <w:rtl/>
          <w:lang w:eastAsia="en-US"/>
        </w:rPr>
        <w:t>מה</w:t>
      </w:r>
      <w:r>
        <w:rPr>
          <w:rtl/>
          <w:lang w:eastAsia="en-US"/>
        </w:rPr>
        <w:t xml:space="preserve"> </w:t>
      </w:r>
      <w:r>
        <w:rPr>
          <w:rFonts w:hint="eastAsia"/>
          <w:rtl/>
          <w:lang w:eastAsia="en-US"/>
        </w:rPr>
        <w:t>שאמרת</w:t>
      </w:r>
      <w:r>
        <w:rPr>
          <w:rtl/>
          <w:lang w:eastAsia="en-US"/>
        </w:rPr>
        <w:t xml:space="preserve"> </w:t>
      </w:r>
      <w:r>
        <w:rPr>
          <w:rFonts w:hint="eastAsia"/>
          <w:rtl/>
          <w:lang w:eastAsia="en-US"/>
        </w:rPr>
        <w:t>אמת</w:t>
      </w:r>
      <w:r>
        <w:rPr>
          <w:rtl/>
          <w:lang w:eastAsia="en-US"/>
        </w:rPr>
        <w:t xml:space="preserve">, </w:t>
      </w:r>
      <w:r>
        <w:rPr>
          <w:rFonts w:hint="eastAsia"/>
          <w:rtl/>
          <w:lang w:eastAsia="en-US"/>
        </w:rPr>
        <w:t>היה</w:t>
      </w:r>
      <w:r>
        <w:rPr>
          <w:rtl/>
          <w:lang w:eastAsia="en-US"/>
        </w:rPr>
        <w:t xml:space="preserve"> </w:t>
      </w:r>
      <w:r>
        <w:rPr>
          <w:rFonts w:hint="eastAsia"/>
          <w:rtl/>
          <w:lang w:eastAsia="en-US"/>
        </w:rPr>
        <w:t>מטריפך</w:t>
      </w:r>
      <w:r>
        <w:rPr>
          <w:rtl/>
          <w:lang w:eastAsia="en-US"/>
        </w:rPr>
        <w:t xml:space="preserve"> </w:t>
      </w:r>
      <w:r>
        <w:rPr>
          <w:rFonts w:hint="eastAsia"/>
          <w:rtl/>
          <w:lang w:eastAsia="en-US"/>
        </w:rPr>
        <w:t>בעירך</w:t>
      </w:r>
      <w:r>
        <w:rPr>
          <w:rtl/>
          <w:lang w:eastAsia="en-US"/>
        </w:rPr>
        <w:t xml:space="preserve">, </w:t>
      </w:r>
      <w:r>
        <w:rPr>
          <w:rFonts w:hint="eastAsia"/>
          <w:rtl/>
          <w:lang w:eastAsia="en-US"/>
        </w:rPr>
        <w:t>כמו</w:t>
      </w:r>
      <w:r>
        <w:rPr>
          <w:rtl/>
          <w:lang w:eastAsia="en-US"/>
        </w:rPr>
        <w:t xml:space="preserve"> </w:t>
      </w:r>
      <w:r>
        <w:rPr>
          <w:rFonts w:hint="eastAsia"/>
          <w:rtl/>
          <w:lang w:eastAsia="en-US"/>
        </w:rPr>
        <w:t>שהטריפך</w:t>
      </w:r>
      <w:r>
        <w:rPr>
          <w:rtl/>
          <w:lang w:eastAsia="en-US"/>
        </w:rPr>
        <w:t xml:space="preserve"> </w:t>
      </w:r>
      <w:r>
        <w:rPr>
          <w:rFonts w:hint="eastAsia"/>
          <w:rtl/>
          <w:lang w:eastAsia="en-US"/>
        </w:rPr>
        <w:t>הנה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w:t>
      </w:r>
      <w:r>
        <w:rPr>
          <w:rtl/>
          <w:lang w:eastAsia="en-US"/>
        </w:rPr>
        <w:t xml:space="preserve"> </w:t>
      </w:r>
      <w:r>
        <w:rPr>
          <w:rFonts w:hint="eastAsia"/>
          <w:rtl/>
          <w:lang w:eastAsia="en-US"/>
        </w:rPr>
        <w:t>טורח</w:t>
      </w:r>
      <w:r>
        <w:rPr>
          <w:rtl/>
          <w:lang w:eastAsia="en-US"/>
        </w:rPr>
        <w:t xml:space="preserve"> </w:t>
      </w:r>
      <w:r>
        <w:rPr>
          <w:rFonts w:hint="eastAsia"/>
          <w:rtl/>
          <w:lang w:eastAsia="en-US"/>
        </w:rPr>
        <w:t>לבוא</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רחוקה</w:t>
      </w:r>
      <w:r>
        <w:rPr>
          <w:rtl/>
          <w:lang w:eastAsia="en-US"/>
        </w:rPr>
        <w:t xml:space="preserve"> </w:t>
      </w:r>
      <w:r>
        <w:rPr>
          <w:rFonts w:hint="eastAsia"/>
          <w:rtl/>
          <w:lang w:eastAsia="en-US"/>
        </w:rPr>
        <w:t>כזאת</w:t>
      </w:r>
      <w:r w:rsidR="00616114">
        <w:rPr>
          <w:rFonts w:hint="cs"/>
          <w:rtl/>
          <w:lang w:eastAsia="en-US"/>
        </w:rPr>
        <w:t>.</w:t>
      </w:r>
      <w:r>
        <w:rPr>
          <w:rtl/>
          <w:lang w:eastAsia="en-US"/>
        </w:rPr>
        <w:t xml:space="preserve"> </w:t>
      </w:r>
      <w:r>
        <w:rPr>
          <w:rFonts w:hint="eastAsia"/>
          <w:rtl/>
          <w:lang w:eastAsia="en-US"/>
        </w:rPr>
        <w:t>ונפסקה</w:t>
      </w:r>
      <w:r>
        <w:rPr>
          <w:rtl/>
          <w:lang w:eastAsia="en-US"/>
        </w:rPr>
        <w:t xml:space="preserve"> </w:t>
      </w:r>
      <w:r>
        <w:rPr>
          <w:rFonts w:hint="eastAsia"/>
          <w:rtl/>
          <w:lang w:eastAsia="en-US"/>
        </w:rPr>
        <w:t>טענת</w:t>
      </w:r>
      <w:r>
        <w:rPr>
          <w:rtl/>
          <w:lang w:eastAsia="en-US"/>
        </w:rPr>
        <w:t xml:space="preserve"> </w:t>
      </w:r>
      <w:r>
        <w:rPr>
          <w:rFonts w:hint="eastAsia"/>
          <w:rtl/>
          <w:lang w:eastAsia="en-US"/>
        </w:rPr>
        <w:t>הפרוש</w:t>
      </w:r>
      <w:r>
        <w:rPr>
          <w:rtl/>
          <w:lang w:eastAsia="en-US"/>
        </w:rPr>
        <w:t xml:space="preserve"> </w:t>
      </w:r>
      <w:r>
        <w:rPr>
          <w:rFonts w:hint="eastAsia"/>
          <w:rtl/>
          <w:lang w:eastAsia="en-US"/>
        </w:rPr>
        <w:t>ושב</w:t>
      </w:r>
      <w:r>
        <w:rPr>
          <w:rtl/>
          <w:lang w:eastAsia="en-US"/>
        </w:rPr>
        <w:t xml:space="preserve"> </w:t>
      </w:r>
      <w:r>
        <w:rPr>
          <w:rFonts w:hint="eastAsia"/>
          <w:rtl/>
          <w:lang w:eastAsia="en-US"/>
        </w:rPr>
        <w:t>לארצו</w:t>
      </w:r>
      <w:r>
        <w:rPr>
          <w:rtl/>
          <w:lang w:eastAsia="en-US"/>
        </w:rPr>
        <w:t xml:space="preserve">, </w:t>
      </w:r>
      <w:r>
        <w:rPr>
          <w:rFonts w:hint="eastAsia"/>
          <w:rtl/>
          <w:lang w:eastAsia="en-US"/>
        </w:rPr>
        <w:t>וקבל</w:t>
      </w:r>
      <w:r>
        <w:rPr>
          <w:rtl/>
          <w:lang w:eastAsia="en-US"/>
        </w:rPr>
        <w:t xml:space="preserve"> </w:t>
      </w:r>
      <w:r>
        <w:rPr>
          <w:rFonts w:hint="eastAsia"/>
          <w:rtl/>
          <w:lang w:eastAsia="en-US"/>
        </w:rPr>
        <w:t>הפרישות</w:t>
      </w:r>
      <w:r>
        <w:rPr>
          <w:rtl/>
          <w:lang w:eastAsia="en-US"/>
        </w:rPr>
        <w:t xml:space="preserve"> </w:t>
      </w:r>
      <w:r>
        <w:rPr>
          <w:rFonts w:hint="eastAsia"/>
          <w:rtl/>
          <w:lang w:eastAsia="en-US"/>
        </w:rPr>
        <w:t>מן</w:t>
      </w:r>
      <w:r>
        <w:rPr>
          <w:rtl/>
          <w:lang w:eastAsia="en-US"/>
        </w:rPr>
        <w:t xml:space="preserve"> </w:t>
      </w:r>
      <w:r>
        <w:rPr>
          <w:rFonts w:hint="eastAsia"/>
          <w:rtl/>
          <w:lang w:eastAsia="en-US"/>
        </w:rPr>
        <w:t>העת</w:t>
      </w:r>
      <w:r>
        <w:rPr>
          <w:rtl/>
          <w:lang w:eastAsia="en-US"/>
        </w:rPr>
        <w:t xml:space="preserve"> </w:t>
      </w:r>
      <w:r>
        <w:rPr>
          <w:rFonts w:hint="eastAsia"/>
          <w:rtl/>
          <w:lang w:eastAsia="en-US"/>
        </w:rPr>
        <w:t>ההיא</w:t>
      </w:r>
      <w:r>
        <w:rPr>
          <w:rtl/>
          <w:lang w:eastAsia="en-US"/>
        </w:rPr>
        <w:t xml:space="preserve"> </w:t>
      </w:r>
      <w:r>
        <w:rPr>
          <w:rFonts w:hint="eastAsia"/>
          <w:rtl/>
          <w:lang w:eastAsia="en-US"/>
        </w:rPr>
        <w:t>ולא</w:t>
      </w:r>
      <w:r>
        <w:rPr>
          <w:rtl/>
          <w:lang w:eastAsia="en-US"/>
        </w:rPr>
        <w:t xml:space="preserve"> </w:t>
      </w:r>
      <w:r>
        <w:rPr>
          <w:rFonts w:hint="eastAsia"/>
          <w:rtl/>
          <w:lang w:eastAsia="en-US"/>
        </w:rPr>
        <w:t>יצא</w:t>
      </w:r>
      <w:r>
        <w:rPr>
          <w:rtl/>
          <w:lang w:eastAsia="en-US"/>
        </w:rPr>
        <w:t xml:space="preserve"> </w:t>
      </w:r>
      <w:r>
        <w:rPr>
          <w:rFonts w:hint="eastAsia"/>
          <w:rtl/>
          <w:lang w:eastAsia="en-US"/>
        </w:rPr>
        <w:t>מעירו</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w:t>
      </w:r>
      <w:r w:rsidR="00AD46BD">
        <w:rPr>
          <w:rStyle w:val="a5"/>
          <w:rtl/>
          <w:lang w:eastAsia="en-US"/>
        </w:rPr>
        <w:footnoteReference w:id="14"/>
      </w:r>
      <w:r>
        <w:rPr>
          <w:rtl/>
          <w:lang w:eastAsia="en-US"/>
        </w:rPr>
        <w:t xml:space="preserve"> </w:t>
      </w:r>
    </w:p>
    <w:p w:rsidR="007036EB" w:rsidRDefault="00B54314" w:rsidP="00EB4F15">
      <w:pPr>
        <w:pStyle w:val="ad"/>
        <w:spacing w:before="240"/>
        <w:rPr>
          <w:rFonts w:hint="cs"/>
          <w:rtl/>
        </w:rPr>
      </w:pPr>
      <w:r>
        <w:rPr>
          <w:rtl/>
        </w:rPr>
        <w:t>שבת שלום</w:t>
      </w:r>
      <w:r w:rsidR="00335804">
        <w:rPr>
          <w:rFonts w:hint="cs"/>
          <w:rtl/>
        </w:rPr>
        <w:t xml:space="preserve">, </w:t>
      </w:r>
    </w:p>
    <w:p w:rsidR="00B54314" w:rsidRDefault="00B54314" w:rsidP="007036EB">
      <w:pPr>
        <w:pStyle w:val="ad"/>
        <w:rPr>
          <w:rtl/>
        </w:rPr>
      </w:pPr>
      <w:r>
        <w:rPr>
          <w:rtl/>
        </w:rPr>
        <w:t>חזק חזק ונתחזק</w:t>
      </w:r>
    </w:p>
    <w:p w:rsidR="00B54314" w:rsidRDefault="00B54314" w:rsidP="00907C0F">
      <w:pPr>
        <w:pStyle w:val="ad"/>
        <w:rPr>
          <w:rtl/>
        </w:rPr>
      </w:pPr>
      <w:r>
        <w:rPr>
          <w:rtl/>
        </w:rPr>
        <w:t>מחלקי המים</w:t>
      </w:r>
    </w:p>
    <w:sectPr w:rsidR="00B54314" w:rsidSect="00236876">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284" w:rsidRDefault="00935284">
      <w:r>
        <w:separator/>
      </w:r>
    </w:p>
  </w:endnote>
  <w:endnote w:type="continuationSeparator" w:id="0">
    <w:p w:rsidR="00935284" w:rsidRDefault="009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FD" w:rsidRDefault="00E27BFD" w:rsidP="00E27BFD">
    <w:pPr>
      <w:pStyle w:val="a8"/>
      <w:jc w:val="right"/>
      <w:rPr>
        <w:rStyle w:val="af1"/>
        <w:rFonts w:hint="cs"/>
        <w:rtl/>
      </w:rPr>
    </w:pPr>
  </w:p>
  <w:p w:rsidR="00E27BFD" w:rsidRPr="00F8747C" w:rsidRDefault="00E27BFD" w:rsidP="00E27BF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06944">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06944">
      <w:rPr>
        <w:rStyle w:val="af1"/>
        <w:noProof/>
        <w:rtl/>
      </w:rPr>
      <w:t>3</w:t>
    </w:r>
    <w:r w:rsidRPr="00F8747C">
      <w:rPr>
        <w:rStyle w:val="af1"/>
      </w:rPr>
      <w:fldChar w:fldCharType="end"/>
    </w:r>
  </w:p>
  <w:p w:rsidR="00E27BFD" w:rsidRDefault="00E27BFD" w:rsidP="00E27BFD">
    <w:pPr>
      <w:pStyle w:val="a8"/>
    </w:pPr>
  </w:p>
  <w:p w:rsidR="00E27BFD" w:rsidRDefault="00E27B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284" w:rsidRDefault="00935284">
      <w:r>
        <w:separator/>
      </w:r>
    </w:p>
  </w:footnote>
  <w:footnote w:type="continuationSeparator" w:id="0">
    <w:p w:rsidR="00935284" w:rsidRDefault="00935284">
      <w:r>
        <w:continuationSeparator/>
      </w:r>
    </w:p>
  </w:footnote>
  <w:footnote w:id="1">
    <w:p w:rsidR="00907C0F" w:rsidRDefault="00907C0F" w:rsidP="00236876">
      <w:pPr>
        <w:pStyle w:val="a3"/>
        <w:rPr>
          <w:rFonts w:hint="cs"/>
          <w:rtl/>
        </w:rPr>
      </w:pPr>
      <w:r>
        <w:rPr>
          <w:rStyle w:val="a5"/>
          <w:rtl/>
        </w:rPr>
        <w:footnoteRef/>
      </w:r>
      <w:r>
        <w:t xml:space="preserve"> </w:t>
      </w:r>
      <w:r>
        <w:rPr>
          <w:rFonts w:hint="cs"/>
          <w:rtl/>
        </w:rPr>
        <w:t xml:space="preserve">ובתחילת ספר תהלים, פרק א </w:t>
      </w:r>
      <w:r w:rsidRPr="00BF3924">
        <w:rPr>
          <w:rFonts w:hint="cs"/>
          <w:rtl/>
        </w:rPr>
        <w:t>פסוק ג</w:t>
      </w:r>
      <w:r>
        <w:rPr>
          <w:rFonts w:hint="cs"/>
          <w:rtl/>
        </w:rPr>
        <w:t xml:space="preserve"> יש פסוק מקביל</w:t>
      </w:r>
      <w:r w:rsidRPr="00BF3924">
        <w:rPr>
          <w:rFonts w:hint="cs"/>
          <w:rtl/>
        </w:rPr>
        <w:t>: "</w:t>
      </w:r>
      <w:r w:rsidRPr="00BF3924">
        <w:rPr>
          <w:rFonts w:hint="cs"/>
          <w:rtl/>
          <w:lang w:val="he-IL"/>
        </w:rPr>
        <w:t>וְהָיָה כְּעֵץ שָׁתוּל עַל פַּלְגֵי</w:t>
      </w:r>
      <w:r>
        <w:rPr>
          <w:rFonts w:hint="cs"/>
          <w:rtl/>
          <w:lang w:val="he-IL"/>
        </w:rPr>
        <w:t xml:space="preserve"> מָיִם אֲשֶׁר פִּרְיוֹ יִתֵּן בְּעִתּוֹ וְעָלֵהוּ לֹא יִבּוֹל וְכֹל אֲשֶׁר יַעֲשֶׂה יַצְלִיחַ". משם לקחנו את הכותרת לדף זה. מקריאת פרקים טז- יז בירמיהו נראה שהסיבה שקטע זה נבחר להפטרת השבת היא הברכה והקללה שבו: "ארור הגבר אשר יבטח באדם .... ברו</w:t>
      </w:r>
      <w:r w:rsidR="00236876">
        <w:rPr>
          <w:rFonts w:hint="cs"/>
          <w:rtl/>
          <w:lang w:val="he-IL"/>
        </w:rPr>
        <w:t>ך</w:t>
      </w:r>
      <w:r>
        <w:rPr>
          <w:rFonts w:hint="cs"/>
          <w:rtl/>
          <w:lang w:val="he-IL"/>
        </w:rPr>
        <w:t xml:space="preserve"> הגבר אשר יבטח בה' וכו' "; ברכה וקללה אשר מזכירים את הברכה והקללה (התוכחה) של פרשת השבוע. </w:t>
      </w:r>
      <w:r w:rsidR="00A50E1C">
        <w:rPr>
          <w:rFonts w:hint="cs"/>
          <w:rtl/>
          <w:lang w:val="he-IL"/>
        </w:rPr>
        <w:t>אלא ש</w:t>
      </w:r>
      <w:r>
        <w:rPr>
          <w:rFonts w:hint="cs"/>
          <w:rtl/>
          <w:lang w:val="he-IL"/>
        </w:rPr>
        <w:t>אצל ירמיהו הסדר הוא הפוך. קודם "ארור" ואח"כ "ברוך". האם יש כאן הבדלי מגמה?</w:t>
      </w:r>
      <w:r>
        <w:rPr>
          <w:rFonts w:hint="cs"/>
          <w:rtl/>
        </w:rPr>
        <w:t xml:space="preserve"> </w:t>
      </w:r>
    </w:p>
  </w:footnote>
  <w:footnote w:id="2">
    <w:p w:rsidR="00907C0F" w:rsidRDefault="00907C0F" w:rsidP="00236876">
      <w:pPr>
        <w:pStyle w:val="a3"/>
        <w:rPr>
          <w:rFonts w:hint="cs"/>
        </w:rPr>
      </w:pPr>
      <w:r>
        <w:rPr>
          <w:rStyle w:val="a5"/>
        </w:rPr>
        <w:footnoteRef/>
      </w:r>
      <w:r>
        <w:rPr>
          <w:rtl/>
        </w:rPr>
        <w:t xml:space="preserve"> </w:t>
      </w:r>
      <w:r>
        <w:rPr>
          <w:rFonts w:hint="cs"/>
          <w:rtl/>
        </w:rPr>
        <w:t xml:space="preserve">אפשר להשוות את "ארור הגבר" ו"ברון הגבר" של ירמיהו </w:t>
      </w:r>
      <w:r w:rsidR="00A50E1C">
        <w:rPr>
          <w:rFonts w:hint="cs"/>
          <w:rtl/>
        </w:rPr>
        <w:t xml:space="preserve">גם </w:t>
      </w:r>
      <w:r>
        <w:rPr>
          <w:rFonts w:hint="cs"/>
          <w:rtl/>
        </w:rPr>
        <w:t xml:space="preserve">עם </w:t>
      </w:r>
      <w:hyperlink r:id="rId1" w:history="1">
        <w:r w:rsidRPr="00236876">
          <w:rPr>
            <w:rStyle w:val="Hyperlink"/>
            <w:rFonts w:hint="cs"/>
            <w:rtl/>
          </w:rPr>
          <w:t>המעמד בהר גריזים והר עיבל</w:t>
        </w:r>
      </w:hyperlink>
      <w:r>
        <w:rPr>
          <w:rFonts w:hint="cs"/>
          <w:rtl/>
        </w:rPr>
        <w:t xml:space="preserve"> (דברים פרק כז, פרשת כי תב</w:t>
      </w:r>
      <w:r w:rsidR="009473F9">
        <w:rPr>
          <w:rFonts w:hint="cs"/>
          <w:rtl/>
        </w:rPr>
        <w:t>ו</w:t>
      </w:r>
      <w:r>
        <w:rPr>
          <w:rFonts w:hint="cs"/>
          <w:rtl/>
        </w:rPr>
        <w:t xml:space="preserve">א). שם פתחו כל </w:t>
      </w:r>
      <w:r w:rsidR="00A50E1C">
        <w:rPr>
          <w:rFonts w:hint="cs"/>
          <w:rtl/>
        </w:rPr>
        <w:t>אזהרה</w:t>
      </w:r>
      <w:r>
        <w:rPr>
          <w:rFonts w:hint="cs"/>
          <w:rtl/>
        </w:rPr>
        <w:t xml:space="preserve"> ב"ברוך" וסיימו ב"ארור" (ומשם המשיכו לברכה ולקללה ש</w:t>
      </w:r>
      <w:r w:rsidR="005D39CB">
        <w:rPr>
          <w:rFonts w:hint="cs"/>
          <w:rtl/>
        </w:rPr>
        <w:t>בפרשתנו</w:t>
      </w:r>
      <w:r>
        <w:rPr>
          <w:rFonts w:hint="cs"/>
          <w:rtl/>
        </w:rPr>
        <w:t xml:space="preserve">, באותו הסדר, קודם הדבר הטוב ואח"כ הרע). ירמיהו מציג, לכאורה, שיטה הפוכה שמוטב להתחיל בתוכחה והעיקר לסיים בדבר טוב. </w:t>
      </w:r>
      <w:r>
        <w:rPr>
          <w:rFonts w:hint="cs"/>
          <w:rtl/>
          <w:lang w:val="he-IL"/>
        </w:rPr>
        <w:t>כמו הנביאים כולם שמשתדלים תמיד לסיים בנחמה</w:t>
      </w:r>
      <w:r w:rsidR="00A218E7">
        <w:rPr>
          <w:rFonts w:hint="cs"/>
          <w:rtl/>
          <w:lang w:val="he-IL"/>
        </w:rPr>
        <w:t>, וכמו המנהג להתחיל כל קריאה בתורה ולסיימה בדבר טוב (ירושלמי מגילה ג ז, קהלת רבה ח ה על בסיס הפסוק בקהלת ח ג: "אל תעמוד בדבר רע")</w:t>
      </w:r>
      <w:r>
        <w:rPr>
          <w:rFonts w:hint="cs"/>
          <w:rtl/>
          <w:lang w:val="he-IL"/>
        </w:rPr>
        <w:t xml:space="preserve">. </w:t>
      </w:r>
      <w:r>
        <w:rPr>
          <w:rFonts w:hint="cs"/>
          <w:rtl/>
        </w:rPr>
        <w:t>אך דא עקא, שאחרי "ברוך הגבר", ירמיהו ממשיך ואומר: "</w:t>
      </w:r>
      <w:r>
        <w:rPr>
          <w:rFonts w:hint="eastAsia"/>
          <w:rtl/>
          <w:lang w:eastAsia="en-US"/>
        </w:rPr>
        <w:t>עָקֹב</w:t>
      </w:r>
      <w:r>
        <w:rPr>
          <w:rtl/>
          <w:lang w:eastAsia="en-US"/>
        </w:rPr>
        <w:t xml:space="preserve"> </w:t>
      </w:r>
      <w:r>
        <w:rPr>
          <w:rFonts w:hint="eastAsia"/>
          <w:rtl/>
          <w:lang w:eastAsia="en-US"/>
        </w:rPr>
        <w:t>הַלֵּב</w:t>
      </w:r>
      <w:r>
        <w:rPr>
          <w:rtl/>
          <w:lang w:eastAsia="en-US"/>
        </w:rPr>
        <w:t xml:space="preserve"> </w:t>
      </w:r>
      <w:r>
        <w:rPr>
          <w:rFonts w:hint="eastAsia"/>
          <w:rtl/>
          <w:lang w:eastAsia="en-US"/>
        </w:rPr>
        <w:t>מִכֹּל</w:t>
      </w:r>
      <w:r>
        <w:rPr>
          <w:rtl/>
          <w:lang w:eastAsia="en-US"/>
        </w:rPr>
        <w:t xml:space="preserve"> </w:t>
      </w:r>
      <w:r>
        <w:rPr>
          <w:rFonts w:hint="eastAsia"/>
          <w:rtl/>
          <w:lang w:eastAsia="en-US"/>
        </w:rPr>
        <w:t>וְאָנֻשׁ</w:t>
      </w:r>
      <w:r>
        <w:rPr>
          <w:rtl/>
          <w:lang w:eastAsia="en-US"/>
        </w:rPr>
        <w:t xml:space="preserve"> </w:t>
      </w:r>
      <w:r>
        <w:rPr>
          <w:rFonts w:hint="eastAsia"/>
          <w:rtl/>
          <w:lang w:eastAsia="en-US"/>
        </w:rPr>
        <w:t>הוּא</w:t>
      </w:r>
      <w:r>
        <w:rPr>
          <w:rtl/>
          <w:lang w:eastAsia="en-US"/>
        </w:rPr>
        <w:t xml:space="preserve"> </w:t>
      </w:r>
      <w:r>
        <w:rPr>
          <w:rFonts w:hint="eastAsia"/>
          <w:rtl/>
          <w:lang w:eastAsia="en-US"/>
        </w:rPr>
        <w:t>מִי</w:t>
      </w:r>
      <w:r>
        <w:rPr>
          <w:rtl/>
          <w:lang w:eastAsia="en-US"/>
        </w:rPr>
        <w:t xml:space="preserve"> </w:t>
      </w:r>
      <w:r>
        <w:rPr>
          <w:rFonts w:hint="eastAsia"/>
          <w:rtl/>
          <w:lang w:eastAsia="en-US"/>
        </w:rPr>
        <w:t>יֵדָעֶנּוּ</w:t>
      </w:r>
      <w:r>
        <w:rPr>
          <w:rFonts w:hint="cs"/>
          <w:rtl/>
          <w:lang w:eastAsia="en-US"/>
        </w:rPr>
        <w:t xml:space="preserve"> ...</w:t>
      </w:r>
      <w:r>
        <w:rPr>
          <w:rFonts w:hint="cs"/>
          <w:sz w:val="24"/>
          <w:szCs w:val="24"/>
          <w:rtl/>
          <w:lang w:eastAsia="en-US"/>
        </w:rPr>
        <w:t xml:space="preserve"> </w:t>
      </w:r>
      <w:r>
        <w:rPr>
          <w:rFonts w:hint="eastAsia"/>
          <w:rtl/>
          <w:lang w:eastAsia="en-US"/>
        </w:rPr>
        <w:t>מִקְוֵה</w:t>
      </w:r>
      <w:r>
        <w:rPr>
          <w:rtl/>
          <w:lang w:eastAsia="en-US"/>
        </w:rPr>
        <w:t xml:space="preserve"> </w:t>
      </w:r>
      <w:r>
        <w:rPr>
          <w:rFonts w:hint="eastAsia"/>
          <w:rtl/>
          <w:lang w:eastAsia="en-US"/>
        </w:rPr>
        <w:t>יִשְׂרָאֵל</w:t>
      </w:r>
      <w:r>
        <w:rPr>
          <w:rtl/>
          <w:lang w:eastAsia="en-US"/>
        </w:rPr>
        <w:t xml:space="preserve"> </w:t>
      </w:r>
      <w:r>
        <w:rPr>
          <w:rFonts w:hint="eastAsia"/>
          <w:rtl/>
          <w:lang w:eastAsia="en-US"/>
        </w:rPr>
        <w:t>ה</w:t>
      </w:r>
      <w:r>
        <w:rPr>
          <w:rtl/>
          <w:lang w:eastAsia="en-US"/>
        </w:rPr>
        <w:t xml:space="preserve">' </w:t>
      </w:r>
      <w:r>
        <w:rPr>
          <w:rFonts w:hint="eastAsia"/>
          <w:rtl/>
          <w:lang w:eastAsia="en-US"/>
        </w:rPr>
        <w:t>כָּל</w:t>
      </w:r>
      <w:r>
        <w:rPr>
          <w:rtl/>
          <w:lang w:eastAsia="en-US"/>
        </w:rPr>
        <w:t xml:space="preserve"> </w:t>
      </w:r>
      <w:r>
        <w:rPr>
          <w:rFonts w:hint="eastAsia"/>
          <w:rtl/>
          <w:lang w:eastAsia="en-US"/>
        </w:rPr>
        <w:t>עֹזְבֶיךָ</w:t>
      </w:r>
      <w:r>
        <w:rPr>
          <w:rtl/>
          <w:lang w:eastAsia="en-US"/>
        </w:rPr>
        <w:t xml:space="preserve"> </w:t>
      </w:r>
      <w:r>
        <w:rPr>
          <w:rFonts w:hint="eastAsia"/>
          <w:rtl/>
          <w:lang w:eastAsia="en-US"/>
        </w:rPr>
        <w:t>יֵבֹשׁוּ</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עָזְבוּ</w:t>
      </w:r>
      <w:r>
        <w:rPr>
          <w:rtl/>
          <w:lang w:eastAsia="en-US"/>
        </w:rPr>
        <w:t xml:space="preserve"> </w:t>
      </w:r>
      <w:r>
        <w:rPr>
          <w:rFonts w:hint="eastAsia"/>
          <w:rtl/>
          <w:lang w:eastAsia="en-US"/>
        </w:rPr>
        <w:t>מְקוֹר</w:t>
      </w:r>
      <w:r>
        <w:rPr>
          <w:rtl/>
          <w:lang w:eastAsia="en-US"/>
        </w:rPr>
        <w:t xml:space="preserve"> </w:t>
      </w:r>
      <w:r>
        <w:rPr>
          <w:rFonts w:hint="eastAsia"/>
          <w:rtl/>
          <w:lang w:eastAsia="en-US"/>
        </w:rPr>
        <w:t>מַיִם</w:t>
      </w:r>
      <w:r>
        <w:rPr>
          <w:rtl/>
          <w:lang w:eastAsia="en-US"/>
        </w:rPr>
        <w:t xml:space="preserve"> </w:t>
      </w:r>
      <w:r>
        <w:rPr>
          <w:rFonts w:hint="eastAsia"/>
          <w:rtl/>
          <w:lang w:eastAsia="en-US"/>
        </w:rPr>
        <w:t>חַיִּים</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w:t>
      </w:r>
      <w:r w:rsidR="005D39CB">
        <w:rPr>
          <w:rFonts w:hint="cs"/>
          <w:rtl/>
          <w:lang w:eastAsia="en-US"/>
        </w:rPr>
        <w:t xml:space="preserve"> "</w:t>
      </w:r>
      <w:r>
        <w:rPr>
          <w:rFonts w:hint="cs"/>
          <w:rtl/>
          <w:lang w:eastAsia="en-US"/>
        </w:rPr>
        <w:t xml:space="preserve">. </w:t>
      </w:r>
      <w:r w:rsidR="00A50E1C">
        <w:rPr>
          <w:rFonts w:hint="cs"/>
          <w:rtl/>
          <w:lang w:val="he-IL"/>
        </w:rPr>
        <w:t>בעוד ש</w:t>
      </w:r>
      <w:r>
        <w:rPr>
          <w:rFonts w:hint="cs"/>
          <w:rtl/>
          <w:lang w:val="he-IL"/>
        </w:rPr>
        <w:t xml:space="preserve">התורה פותחת בברכה </w:t>
      </w:r>
      <w:r w:rsidR="00236876">
        <w:rPr>
          <w:rFonts w:hint="cs"/>
          <w:rtl/>
          <w:lang w:val="he-IL"/>
        </w:rPr>
        <w:t xml:space="preserve">ועוברת </w:t>
      </w:r>
      <w:r w:rsidR="00A50E1C">
        <w:rPr>
          <w:rFonts w:hint="cs"/>
          <w:rtl/>
          <w:lang w:val="he-IL"/>
        </w:rPr>
        <w:t>ממנה ל</w:t>
      </w:r>
      <w:r>
        <w:rPr>
          <w:rFonts w:hint="cs"/>
          <w:rtl/>
          <w:lang w:val="he-IL"/>
        </w:rPr>
        <w:t>קללה</w:t>
      </w:r>
      <w:r w:rsidR="00A50E1C">
        <w:rPr>
          <w:rFonts w:hint="cs"/>
          <w:rtl/>
          <w:lang w:val="he-IL"/>
        </w:rPr>
        <w:t xml:space="preserve">, </w:t>
      </w:r>
      <w:r>
        <w:rPr>
          <w:rFonts w:hint="cs"/>
          <w:rtl/>
          <w:lang w:val="he-IL"/>
        </w:rPr>
        <w:t>מסיימת בנחמה: "</w:t>
      </w:r>
      <w:r>
        <w:rPr>
          <w:rFonts w:hint="eastAsia"/>
          <w:rtl/>
          <w:lang w:eastAsia="en-US"/>
        </w:rPr>
        <w:t>וְזָכַרְתִּי</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יַעֲקוֹב</w:t>
      </w:r>
      <w:r>
        <w:rPr>
          <w:rtl/>
          <w:lang w:eastAsia="en-US"/>
        </w:rPr>
        <w:t xml:space="preserve"> </w:t>
      </w:r>
      <w:r>
        <w:rPr>
          <w:rFonts w:hint="eastAsia"/>
          <w:rtl/>
          <w:lang w:eastAsia="en-US"/>
        </w:rPr>
        <w:t>וְאַף</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יִצְחָק</w:t>
      </w:r>
      <w:r>
        <w:rPr>
          <w:rtl/>
          <w:lang w:eastAsia="en-US"/>
        </w:rPr>
        <w:t xml:space="preserve"> </w:t>
      </w:r>
      <w:r>
        <w:rPr>
          <w:rFonts w:hint="eastAsia"/>
          <w:rtl/>
          <w:lang w:eastAsia="en-US"/>
        </w:rPr>
        <w:t>וְאַף</w:t>
      </w:r>
      <w:r>
        <w:rPr>
          <w:rtl/>
          <w:lang w:eastAsia="en-US"/>
        </w:rPr>
        <w:t xml:space="preserve"> </w:t>
      </w:r>
      <w:r>
        <w:rPr>
          <w:rFonts w:hint="eastAsia"/>
          <w:rtl/>
          <w:lang w:eastAsia="en-US"/>
        </w:rPr>
        <w:t>אֶת</w:t>
      </w:r>
      <w:r>
        <w:rPr>
          <w:rtl/>
          <w:lang w:eastAsia="en-US"/>
        </w:rPr>
        <w:t xml:space="preserve"> </w:t>
      </w:r>
      <w:r>
        <w:rPr>
          <w:rFonts w:hint="eastAsia"/>
          <w:rtl/>
          <w:lang w:eastAsia="en-US"/>
        </w:rPr>
        <w:t>בְּרִיתִי</w:t>
      </w:r>
      <w:r>
        <w:rPr>
          <w:rtl/>
          <w:lang w:eastAsia="en-US"/>
        </w:rPr>
        <w:t xml:space="preserve"> </w:t>
      </w:r>
      <w:r>
        <w:rPr>
          <w:rFonts w:hint="eastAsia"/>
          <w:rtl/>
          <w:lang w:eastAsia="en-US"/>
        </w:rPr>
        <w:t>אַבְרָהָם</w:t>
      </w:r>
      <w:r>
        <w:rPr>
          <w:rtl/>
          <w:lang w:eastAsia="en-US"/>
        </w:rPr>
        <w:t xml:space="preserve"> </w:t>
      </w:r>
      <w:r>
        <w:rPr>
          <w:rFonts w:hint="eastAsia"/>
          <w:rtl/>
          <w:lang w:eastAsia="en-US"/>
        </w:rPr>
        <w:t>אֶזְכֹּר</w:t>
      </w:r>
      <w:r>
        <w:rPr>
          <w:rtl/>
          <w:lang w:eastAsia="en-US"/>
        </w:rPr>
        <w:t xml:space="preserve"> </w:t>
      </w:r>
      <w:r>
        <w:rPr>
          <w:rFonts w:hint="eastAsia"/>
          <w:rtl/>
          <w:lang w:eastAsia="en-US"/>
        </w:rPr>
        <w:t>וְהָאָרֶץ</w:t>
      </w:r>
      <w:r>
        <w:rPr>
          <w:rtl/>
          <w:lang w:eastAsia="en-US"/>
        </w:rPr>
        <w:t xml:space="preserve"> </w:t>
      </w:r>
      <w:r>
        <w:rPr>
          <w:rFonts w:hint="eastAsia"/>
          <w:rtl/>
          <w:lang w:eastAsia="en-US"/>
        </w:rPr>
        <w:t>אֶזְכֹּר</w:t>
      </w:r>
      <w:r>
        <w:rPr>
          <w:rFonts w:hint="cs"/>
          <w:rtl/>
          <w:lang w:eastAsia="en-US"/>
        </w:rPr>
        <w:t>"</w:t>
      </w:r>
      <w:r w:rsidR="00236876">
        <w:rPr>
          <w:rFonts w:hint="cs"/>
          <w:rtl/>
          <w:lang w:eastAsia="en-US"/>
        </w:rPr>
        <w:t>, ירמיהו לא עשה כך</w:t>
      </w:r>
      <w:r>
        <w:rPr>
          <w:rFonts w:hint="cs"/>
          <w:rtl/>
          <w:lang w:eastAsia="en-US"/>
        </w:rPr>
        <w:t>. ראה הביקורת על ירמיהו: "</w:t>
      </w:r>
      <w:r>
        <w:rPr>
          <w:rFonts w:hint="cs"/>
          <w:rtl/>
          <w:lang w:val="he-IL"/>
        </w:rPr>
        <w:t xml:space="preserve">כל הנביאים פתחו בדבר </w:t>
      </w:r>
      <w:r w:rsidRPr="00F718F8">
        <w:rPr>
          <w:rFonts w:hint="cs"/>
          <w:rtl/>
          <w:lang w:val="he-IL"/>
        </w:rPr>
        <w:t>תוכחה וחתמו בדבר נחמה, חוץ מן ירמיהו</w:t>
      </w:r>
      <w:r>
        <w:rPr>
          <w:rFonts w:hint="cs"/>
          <w:rtl/>
          <w:lang w:val="he-IL"/>
        </w:rPr>
        <w:t xml:space="preserve"> שפתח בדברי תוכחה וחתם בדברי תוכחה" (מדרש תהלים מזמור ד, מדרש אגדה (בובר) במדבר</w:t>
      </w:r>
      <w:r w:rsidRPr="00395BA0">
        <w:rPr>
          <w:rFonts w:hint="cs"/>
          <w:rtl/>
        </w:rPr>
        <w:t xml:space="preserve"> </w:t>
      </w:r>
      <w:r>
        <w:rPr>
          <w:rFonts w:hint="cs"/>
          <w:rtl/>
          <w:lang w:val="he-IL"/>
        </w:rPr>
        <w:t xml:space="preserve">פרק ל ועוד). </w:t>
      </w:r>
      <w:r w:rsidR="00C758A5">
        <w:rPr>
          <w:rFonts w:hint="cs"/>
          <w:rtl/>
        </w:rPr>
        <w:t>וכבר הערנו כמה פעמים שהפטרת היום השני של ראש השנה בירמיהו לא: "כה אמר ה' מצא חן במדבר וכו' ", היא פיצוי לירמיהו שקיבל 2 מתוך שלוש הפטרות הפורענות ואפס משבעת הפטרות הנחמה.</w:t>
      </w:r>
    </w:p>
  </w:footnote>
  <w:footnote w:id="3">
    <w:p w:rsidR="00EF653A" w:rsidRDefault="00EF653A">
      <w:pPr>
        <w:pStyle w:val="a3"/>
        <w:rPr>
          <w:rFonts w:hint="cs"/>
        </w:rPr>
      </w:pPr>
      <w:r>
        <w:rPr>
          <w:rStyle w:val="a5"/>
        </w:rPr>
        <w:footnoteRef/>
      </w:r>
      <w:r>
        <w:rPr>
          <w:rtl/>
        </w:rPr>
        <w:t xml:space="preserve"> </w:t>
      </w:r>
      <w:r>
        <w:rPr>
          <w:rFonts w:hint="cs"/>
          <w:rtl/>
        </w:rPr>
        <w:t xml:space="preserve">הבדל מהותי נוסף בין ירמיהו ופרשת השבוע הוא הציבור מול הפרט. התורה מדברת על "אם תשמעו" ו"אם לא תשמעו" ברמת האומה בכללותה, ובהתאם לכך העונש </w:t>
      </w:r>
      <w:r>
        <w:rPr>
          <w:rtl/>
        </w:rPr>
        <w:t>–</w:t>
      </w:r>
      <w:r>
        <w:rPr>
          <w:rFonts w:hint="cs"/>
          <w:rtl/>
        </w:rPr>
        <w:t xml:space="preserve"> גלות וחורבן לאומי. ירמיהו, לעומת זאת, מדבר על הפרט, על האדם הבודד שעושה טוב או רע. </w:t>
      </w:r>
      <w:r>
        <w:rPr>
          <w:rFonts w:hint="cs"/>
          <w:rtl/>
          <w:lang w:val="he-IL"/>
        </w:rPr>
        <w:t>ראה מדרש תהלים פרק צ "תפילה למשה איש האלהים" שמכנה את דברי ירמיהו אלה כתפילה של קינטור. אך אנו מפליגים לנושא אחר. נחזור לעץ השתול על מים או על פלגי מים.</w:t>
      </w:r>
    </w:p>
  </w:footnote>
  <w:footnote w:id="4">
    <w:p w:rsidR="00907C0F" w:rsidRDefault="00907C0F" w:rsidP="00A50E1C">
      <w:pPr>
        <w:pStyle w:val="a3"/>
        <w:rPr>
          <w:rFonts w:hint="cs"/>
          <w:rtl/>
        </w:rPr>
      </w:pPr>
      <w:r>
        <w:rPr>
          <w:rStyle w:val="a5"/>
        </w:rPr>
        <w:footnoteRef/>
      </w:r>
      <w:r>
        <w:rPr>
          <w:rtl/>
        </w:rPr>
        <w:t xml:space="preserve"> </w:t>
      </w:r>
      <w:r w:rsidRPr="00F718F8">
        <w:rPr>
          <w:rFonts w:hint="cs"/>
          <w:rtl/>
        </w:rPr>
        <w:t xml:space="preserve">הרי לנו "תנא דמסייע" מפירוש מצודת דוד שמערבב את לשון הפסוק בתהלים שם נזכר "פלגי מים" עם הפסוק בירמיהו שאותו הוא מפרש שם מוזכר רק "מים". והריבוי "פלגי" </w:t>
      </w:r>
      <w:r w:rsidRPr="00F718F8">
        <w:rPr>
          <w:rtl/>
        </w:rPr>
        <w:t>–</w:t>
      </w:r>
      <w:r w:rsidRPr="00F718F8">
        <w:rPr>
          <w:rFonts w:hint="cs"/>
          <w:rtl/>
        </w:rPr>
        <w:t xml:space="preserve"> המלמד על </w:t>
      </w:r>
      <w:r w:rsidR="00A50E1C">
        <w:rPr>
          <w:rFonts w:hint="cs"/>
          <w:rtl/>
        </w:rPr>
        <w:t>ריבוי וגיוון</w:t>
      </w:r>
      <w:r w:rsidRPr="00F718F8">
        <w:rPr>
          <w:rFonts w:hint="cs"/>
          <w:rtl/>
        </w:rPr>
        <w:t xml:space="preserve"> </w:t>
      </w:r>
      <w:r w:rsidRPr="00F718F8">
        <w:rPr>
          <w:rtl/>
        </w:rPr>
        <w:t>–</w:t>
      </w:r>
      <w:r w:rsidRPr="00F718F8">
        <w:rPr>
          <w:rFonts w:hint="cs"/>
          <w:rtl/>
        </w:rPr>
        <w:t xml:space="preserve"> חשוב לענייננו. אף אנו נרשה לעצמנו לחבר בין הפסוק בתהלים ו</w:t>
      </w:r>
      <w:r>
        <w:rPr>
          <w:rFonts w:hint="cs"/>
          <w:rtl/>
        </w:rPr>
        <w:t xml:space="preserve">הפסוק </w:t>
      </w:r>
      <w:r w:rsidRPr="00F718F8">
        <w:rPr>
          <w:rFonts w:hint="cs"/>
          <w:rtl/>
        </w:rPr>
        <w:t>בירמיהו ולדרוש אותם ביחד.</w:t>
      </w:r>
    </w:p>
  </w:footnote>
  <w:footnote w:id="5">
    <w:p w:rsidR="00907C0F" w:rsidRPr="00B80785" w:rsidRDefault="00907C0F" w:rsidP="00A50E1C">
      <w:pPr>
        <w:pStyle w:val="a3"/>
        <w:rPr>
          <w:rFonts w:hint="cs"/>
        </w:rPr>
      </w:pPr>
      <w:r>
        <w:rPr>
          <w:rStyle w:val="a5"/>
        </w:rPr>
        <w:footnoteRef/>
      </w:r>
      <w:r>
        <w:rPr>
          <w:rtl/>
        </w:rPr>
        <w:t xml:space="preserve"> </w:t>
      </w:r>
      <w:r>
        <w:rPr>
          <w:rFonts w:hint="cs"/>
          <w:rtl/>
        </w:rPr>
        <w:t>מים מ</w:t>
      </w:r>
      <w:r>
        <w:rPr>
          <w:rFonts w:hint="eastAsia"/>
          <w:rtl/>
        </w:rPr>
        <w:t>ְ</w:t>
      </w:r>
      <w:r>
        <w:rPr>
          <w:rFonts w:hint="cs"/>
          <w:rtl/>
        </w:rPr>
        <w:t>ל</w:t>
      </w:r>
      <w:r>
        <w:rPr>
          <w:rFonts w:hint="eastAsia"/>
          <w:rtl/>
        </w:rPr>
        <w:t>ַ</w:t>
      </w:r>
      <w:r>
        <w:rPr>
          <w:rFonts w:hint="cs"/>
          <w:rtl/>
        </w:rPr>
        <w:t>ח</w:t>
      </w:r>
      <w:r>
        <w:rPr>
          <w:rFonts w:hint="eastAsia"/>
          <w:rtl/>
        </w:rPr>
        <w:t>ְ</w:t>
      </w:r>
      <w:r>
        <w:rPr>
          <w:rFonts w:hint="cs"/>
          <w:rtl/>
        </w:rPr>
        <w:t>ל</w:t>
      </w:r>
      <w:r>
        <w:rPr>
          <w:rFonts w:hint="eastAsia"/>
          <w:rtl/>
        </w:rPr>
        <w:t>ַ</w:t>
      </w:r>
      <w:r>
        <w:rPr>
          <w:rFonts w:hint="cs"/>
          <w:rtl/>
        </w:rPr>
        <w:t>ח</w:t>
      </w:r>
      <w:r>
        <w:rPr>
          <w:rFonts w:hint="eastAsia"/>
          <w:rtl/>
        </w:rPr>
        <w:t>ִ</w:t>
      </w:r>
      <w:r>
        <w:rPr>
          <w:rFonts w:hint="cs"/>
          <w:rtl/>
        </w:rPr>
        <w:t xml:space="preserve">ים היינו עושים לח, גורמים ללחות. המים מחלחלים לאדמה ומלחלחים את שורשי העץ. </w:t>
      </w:r>
      <w:r w:rsidR="00A50E1C">
        <w:rPr>
          <w:rFonts w:hint="cs"/>
          <w:rtl/>
        </w:rPr>
        <w:t xml:space="preserve">אך </w:t>
      </w:r>
      <w:r>
        <w:rPr>
          <w:rFonts w:hint="cs"/>
          <w:rtl/>
        </w:rPr>
        <w:t xml:space="preserve">במילון אבן שושן, מים מלחלחים הם </w:t>
      </w:r>
      <w:r w:rsidR="00A50E1C">
        <w:rPr>
          <w:rFonts w:hint="cs"/>
          <w:rtl/>
        </w:rPr>
        <w:t xml:space="preserve">מים </w:t>
      </w:r>
      <w:r>
        <w:rPr>
          <w:rFonts w:hint="cs"/>
          <w:rtl/>
        </w:rPr>
        <w:t xml:space="preserve">בטעם מלח ועצם </w:t>
      </w:r>
      <w:r w:rsidR="00A50E1C">
        <w:rPr>
          <w:rFonts w:hint="cs"/>
          <w:rtl/>
        </w:rPr>
        <w:t xml:space="preserve">לח </w:t>
      </w:r>
      <w:r>
        <w:rPr>
          <w:rFonts w:hint="cs"/>
          <w:rtl/>
        </w:rPr>
        <w:t xml:space="preserve">(קרקע, פנים) הוא </w:t>
      </w:r>
      <w:r w:rsidRPr="00B80785">
        <w:rPr>
          <w:rFonts w:hint="cs"/>
          <w:rtl/>
        </w:rPr>
        <w:t xml:space="preserve">מלוחלח. ודי לנו </w:t>
      </w:r>
      <w:r w:rsidR="00A50E1C">
        <w:rPr>
          <w:rFonts w:hint="cs"/>
          <w:rtl/>
        </w:rPr>
        <w:t xml:space="preserve">בחלחולי, </w:t>
      </w:r>
      <w:r w:rsidRPr="00B80785">
        <w:rPr>
          <w:rFonts w:hint="cs"/>
          <w:rtl/>
        </w:rPr>
        <w:t xml:space="preserve">חילולי ומחולות לשון אלה.  </w:t>
      </w:r>
    </w:p>
  </w:footnote>
  <w:footnote w:id="6">
    <w:p w:rsidR="00907C0F" w:rsidRDefault="00907C0F" w:rsidP="0011679A">
      <w:pPr>
        <w:pStyle w:val="a3"/>
        <w:rPr>
          <w:rFonts w:hint="cs"/>
          <w:rtl/>
        </w:rPr>
      </w:pPr>
      <w:r w:rsidRPr="00B80785">
        <w:rPr>
          <w:rStyle w:val="a5"/>
        </w:rPr>
        <w:footnoteRef/>
      </w:r>
      <w:r w:rsidRPr="00B80785">
        <w:rPr>
          <w:rtl/>
        </w:rPr>
        <w:t xml:space="preserve"> </w:t>
      </w:r>
      <w:r w:rsidR="0011679A">
        <w:rPr>
          <w:rFonts w:hint="cs"/>
          <w:rtl/>
        </w:rPr>
        <w:t xml:space="preserve">ראה גם </w:t>
      </w:r>
      <w:r w:rsidR="00A50E1C">
        <w:rPr>
          <w:rFonts w:hint="cs"/>
          <w:rtl/>
        </w:rPr>
        <w:t xml:space="preserve">פירוש </w:t>
      </w:r>
      <w:r w:rsidRPr="00B80785">
        <w:rPr>
          <w:rFonts w:hint="cs"/>
          <w:rtl/>
        </w:rPr>
        <w:t xml:space="preserve">רש"י שם: "עץ </w:t>
      </w:r>
      <w:r w:rsidRPr="00B80785">
        <w:rPr>
          <w:rFonts w:hint="eastAsia"/>
          <w:rtl/>
        </w:rPr>
        <w:t>שתול</w:t>
      </w:r>
      <w:r w:rsidRPr="00B80785">
        <w:rPr>
          <w:rtl/>
        </w:rPr>
        <w:t xml:space="preserve"> -</w:t>
      </w:r>
      <w:r w:rsidRPr="00B80785">
        <w:rPr>
          <w:rtl/>
          <w:lang w:eastAsia="en-US"/>
        </w:rPr>
        <w:t xml:space="preserve"> </w:t>
      </w:r>
      <w:r w:rsidRPr="00B80785">
        <w:rPr>
          <w:rFonts w:hint="eastAsia"/>
          <w:rtl/>
          <w:lang w:eastAsia="en-US"/>
        </w:rPr>
        <w:t>נעקר</w:t>
      </w:r>
      <w:r w:rsidRPr="00B80785">
        <w:rPr>
          <w:rtl/>
          <w:lang w:eastAsia="en-US"/>
        </w:rPr>
        <w:t xml:space="preserve"> </w:t>
      </w:r>
      <w:r w:rsidRPr="00B80785">
        <w:rPr>
          <w:rFonts w:hint="eastAsia"/>
          <w:rtl/>
          <w:lang w:eastAsia="en-US"/>
        </w:rPr>
        <w:t>מכאן</w:t>
      </w:r>
      <w:r w:rsidRPr="00B80785">
        <w:rPr>
          <w:rtl/>
          <w:lang w:eastAsia="en-US"/>
        </w:rPr>
        <w:t xml:space="preserve"> </w:t>
      </w:r>
      <w:r w:rsidRPr="00B80785">
        <w:rPr>
          <w:rFonts w:hint="eastAsia"/>
          <w:rtl/>
          <w:lang w:eastAsia="en-US"/>
        </w:rPr>
        <w:t>וחזר</w:t>
      </w:r>
      <w:r w:rsidRPr="00B80785">
        <w:rPr>
          <w:rtl/>
          <w:lang w:eastAsia="en-US"/>
        </w:rPr>
        <w:t xml:space="preserve"> </w:t>
      </w:r>
      <w:r w:rsidRPr="00B80785">
        <w:rPr>
          <w:rFonts w:hint="eastAsia"/>
          <w:rtl/>
          <w:lang w:eastAsia="en-US"/>
        </w:rPr>
        <w:t>ונשתל</w:t>
      </w:r>
      <w:r w:rsidRPr="00B80785">
        <w:rPr>
          <w:rtl/>
          <w:lang w:eastAsia="en-US"/>
        </w:rPr>
        <w:t xml:space="preserve"> </w:t>
      </w:r>
      <w:r w:rsidRPr="00B80785">
        <w:rPr>
          <w:rFonts w:hint="eastAsia"/>
          <w:rtl/>
          <w:lang w:eastAsia="en-US"/>
        </w:rPr>
        <w:t>במקום</w:t>
      </w:r>
      <w:r w:rsidRPr="00B80785">
        <w:rPr>
          <w:rtl/>
          <w:lang w:eastAsia="en-US"/>
        </w:rPr>
        <w:t xml:space="preserve"> </w:t>
      </w:r>
      <w:r w:rsidRPr="00B80785">
        <w:rPr>
          <w:rFonts w:hint="eastAsia"/>
          <w:rtl/>
          <w:lang w:eastAsia="en-US"/>
        </w:rPr>
        <w:t>אחר</w:t>
      </w:r>
      <w:r w:rsidRPr="00B80785">
        <w:rPr>
          <w:rtl/>
          <w:lang w:eastAsia="en-US"/>
        </w:rPr>
        <w:t>.</w:t>
      </w:r>
      <w:r w:rsidRPr="00B80785">
        <w:rPr>
          <w:rFonts w:hint="cs"/>
          <w:rtl/>
          <w:lang w:eastAsia="en-US"/>
        </w:rPr>
        <w:t xml:space="preserve"> </w:t>
      </w:r>
      <w:r w:rsidRPr="00B80785">
        <w:rPr>
          <w:rFonts w:hint="eastAsia"/>
          <w:rtl/>
        </w:rPr>
        <w:t>נטוע</w:t>
      </w:r>
      <w:r w:rsidRPr="00B80785">
        <w:rPr>
          <w:rtl/>
        </w:rPr>
        <w:t xml:space="preserve"> -</w:t>
      </w:r>
      <w:r>
        <w:rPr>
          <w:rtl/>
          <w:lang w:eastAsia="en-US"/>
        </w:rPr>
        <w:t xml:space="preserve"> </w:t>
      </w:r>
      <w:r>
        <w:rPr>
          <w:rFonts w:hint="eastAsia"/>
          <w:rtl/>
          <w:lang w:eastAsia="en-US"/>
        </w:rPr>
        <w:t>מעיקרו</w:t>
      </w:r>
      <w:r>
        <w:rPr>
          <w:rtl/>
          <w:lang w:eastAsia="en-US"/>
        </w:rPr>
        <w:t xml:space="preserve"> </w:t>
      </w:r>
      <w:r>
        <w:rPr>
          <w:rFonts w:hint="eastAsia"/>
          <w:rtl/>
          <w:lang w:eastAsia="en-US"/>
        </w:rPr>
        <w:t>ולא</w:t>
      </w:r>
      <w:r>
        <w:rPr>
          <w:rtl/>
          <w:lang w:eastAsia="en-US"/>
        </w:rPr>
        <w:t xml:space="preserve"> </w:t>
      </w:r>
      <w:r>
        <w:rPr>
          <w:rFonts w:hint="eastAsia"/>
          <w:rtl/>
          <w:lang w:eastAsia="en-US"/>
        </w:rPr>
        <w:t>זז</w:t>
      </w:r>
      <w:r>
        <w:rPr>
          <w:rtl/>
          <w:lang w:eastAsia="en-US"/>
        </w:rPr>
        <w:t xml:space="preserve"> </w:t>
      </w:r>
      <w:r>
        <w:rPr>
          <w:rFonts w:hint="eastAsia"/>
          <w:rtl/>
          <w:lang w:eastAsia="en-US"/>
        </w:rPr>
        <w:t>משם</w:t>
      </w:r>
      <w:r>
        <w:rPr>
          <w:rtl/>
          <w:lang w:eastAsia="en-US"/>
        </w:rPr>
        <w:t xml:space="preserve"> </w:t>
      </w:r>
      <w:r>
        <w:rPr>
          <w:rFonts w:hint="eastAsia"/>
          <w:rtl/>
          <w:lang w:eastAsia="en-US"/>
        </w:rPr>
        <w:t>לעולם</w:t>
      </w:r>
      <w:r>
        <w:rPr>
          <w:rtl/>
          <w:lang w:eastAsia="en-US"/>
        </w:rPr>
        <w:t xml:space="preserve"> </w:t>
      </w:r>
      <w:r>
        <w:rPr>
          <w:rFonts w:hint="eastAsia"/>
          <w:rtl/>
          <w:lang w:eastAsia="en-US"/>
        </w:rPr>
        <w:t>כלומר</w:t>
      </w:r>
      <w:r>
        <w:rPr>
          <w:rtl/>
          <w:lang w:eastAsia="en-US"/>
        </w:rPr>
        <w:t xml:space="preserve"> </w:t>
      </w:r>
      <w:r>
        <w:rPr>
          <w:rFonts w:hint="eastAsia"/>
          <w:rtl/>
          <w:lang w:eastAsia="en-US"/>
        </w:rPr>
        <w:t>כעץ</w:t>
      </w:r>
      <w:r>
        <w:rPr>
          <w:rtl/>
          <w:lang w:eastAsia="en-US"/>
        </w:rPr>
        <w:t xml:space="preserve"> </w:t>
      </w:r>
      <w:r>
        <w:rPr>
          <w:rFonts w:hint="eastAsia"/>
          <w:rtl/>
          <w:lang w:eastAsia="en-US"/>
        </w:rPr>
        <w:t>שתול</w:t>
      </w:r>
      <w:r>
        <w:rPr>
          <w:rtl/>
          <w:lang w:eastAsia="en-US"/>
        </w:rPr>
        <w:t xml:space="preserve"> </w:t>
      </w:r>
      <w:r>
        <w:rPr>
          <w:rFonts w:hint="eastAsia"/>
          <w:rtl/>
          <w:lang w:eastAsia="en-US"/>
        </w:rPr>
        <w:t>יעשה</w:t>
      </w:r>
      <w:r>
        <w:rPr>
          <w:rtl/>
          <w:lang w:eastAsia="en-US"/>
        </w:rPr>
        <w:t xml:space="preserve"> </w:t>
      </w:r>
      <w:r>
        <w:rPr>
          <w:rFonts w:hint="eastAsia"/>
          <w:rtl/>
          <w:lang w:eastAsia="en-US"/>
        </w:rPr>
        <w:t>תלמיד</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eastAsia"/>
          <w:rtl/>
          <w:lang w:eastAsia="en-US"/>
        </w:rPr>
        <w:t>לילך</w:t>
      </w:r>
      <w:r>
        <w:rPr>
          <w:rtl/>
          <w:lang w:eastAsia="en-US"/>
        </w:rPr>
        <w:t xml:space="preserve"> </w:t>
      </w:r>
      <w:r>
        <w:rPr>
          <w:rFonts w:hint="eastAsia"/>
          <w:rtl/>
          <w:lang w:eastAsia="en-US"/>
        </w:rPr>
        <w:t>וללמוד</w:t>
      </w:r>
      <w:r>
        <w:rPr>
          <w:rtl/>
          <w:lang w:eastAsia="en-US"/>
        </w:rPr>
        <w:t xml:space="preserve"> </w:t>
      </w:r>
      <w:r>
        <w:rPr>
          <w:rFonts w:hint="eastAsia"/>
          <w:rtl/>
          <w:lang w:eastAsia="en-US"/>
        </w:rPr>
        <w:t>מכל</w:t>
      </w:r>
      <w:r>
        <w:rPr>
          <w:rtl/>
          <w:lang w:eastAsia="en-US"/>
        </w:rPr>
        <w:t xml:space="preserve"> </w:t>
      </w:r>
      <w:r>
        <w:rPr>
          <w:rFonts w:hint="eastAsia"/>
          <w:rtl/>
          <w:lang w:eastAsia="en-US"/>
        </w:rPr>
        <w:t>האדם</w:t>
      </w:r>
      <w:r>
        <w:rPr>
          <w:rtl/>
          <w:lang w:eastAsia="en-US"/>
        </w:rPr>
        <w:t xml:space="preserve"> </w:t>
      </w:r>
      <w:r>
        <w:rPr>
          <w:rFonts w:hint="eastAsia"/>
          <w:rtl/>
          <w:lang w:eastAsia="en-US"/>
        </w:rPr>
        <w:t>ולא</w:t>
      </w:r>
      <w:r>
        <w:rPr>
          <w:rtl/>
          <w:lang w:eastAsia="en-US"/>
        </w:rPr>
        <w:t xml:space="preserve"> </w:t>
      </w:r>
      <w:r>
        <w:rPr>
          <w:rFonts w:hint="eastAsia"/>
          <w:rtl/>
          <w:lang w:eastAsia="en-US"/>
        </w:rPr>
        <w:t>כעץ</w:t>
      </w:r>
      <w:r>
        <w:rPr>
          <w:rtl/>
          <w:lang w:eastAsia="en-US"/>
        </w:rPr>
        <w:t xml:space="preserve"> </w:t>
      </w:r>
      <w:r>
        <w:rPr>
          <w:rFonts w:hint="eastAsia"/>
          <w:rtl/>
          <w:lang w:eastAsia="en-US"/>
        </w:rPr>
        <w:t>נטוע</w:t>
      </w:r>
      <w:r>
        <w:rPr>
          <w:rtl/>
          <w:lang w:eastAsia="en-US"/>
        </w:rPr>
        <w:t xml:space="preserve"> </w:t>
      </w:r>
      <w:r>
        <w:rPr>
          <w:rFonts w:hint="eastAsia"/>
          <w:rtl/>
          <w:lang w:eastAsia="en-US"/>
        </w:rPr>
        <w:t>להשתקע</w:t>
      </w:r>
      <w:r>
        <w:rPr>
          <w:rtl/>
          <w:lang w:eastAsia="en-US"/>
        </w:rPr>
        <w:t xml:space="preserve"> </w:t>
      </w:r>
      <w:r>
        <w:rPr>
          <w:rFonts w:hint="eastAsia"/>
          <w:rtl/>
          <w:lang w:eastAsia="en-US"/>
        </w:rPr>
        <w:t>לפני</w:t>
      </w:r>
      <w:r>
        <w:rPr>
          <w:rtl/>
          <w:lang w:eastAsia="en-US"/>
        </w:rPr>
        <w:t xml:space="preserve"> </w:t>
      </w:r>
      <w:r>
        <w:rPr>
          <w:rFonts w:hint="eastAsia"/>
          <w:rtl/>
          <w:lang w:eastAsia="en-US"/>
        </w:rPr>
        <w:t>רב</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rPr>
        <w:t xml:space="preserve"> ראה הביטוי "תלמיד חכמים" המצוי</w:t>
      </w:r>
      <w:r w:rsidR="0011679A">
        <w:rPr>
          <w:rFonts w:hint="cs"/>
          <w:rtl/>
        </w:rPr>
        <w:t xml:space="preserve"> בירושלמי ו</w:t>
      </w:r>
      <w:r>
        <w:rPr>
          <w:rFonts w:hint="cs"/>
          <w:rtl/>
        </w:rPr>
        <w:t>במדרש</w:t>
      </w:r>
      <w:r w:rsidR="00A50E1C">
        <w:rPr>
          <w:rFonts w:hint="cs"/>
          <w:rtl/>
        </w:rPr>
        <w:t>י א"י</w:t>
      </w:r>
      <w:r>
        <w:rPr>
          <w:rFonts w:hint="cs"/>
          <w:rtl/>
        </w:rPr>
        <w:t>.</w:t>
      </w:r>
    </w:p>
  </w:footnote>
  <w:footnote w:id="7">
    <w:p w:rsidR="00907C0F" w:rsidRDefault="00907C0F" w:rsidP="00A50E1C">
      <w:pPr>
        <w:pStyle w:val="a3"/>
        <w:rPr>
          <w:rFonts w:hint="cs"/>
        </w:rPr>
      </w:pPr>
      <w:r>
        <w:rPr>
          <w:rStyle w:val="a5"/>
        </w:rPr>
        <w:footnoteRef/>
      </w:r>
      <w:r>
        <w:rPr>
          <w:rtl/>
        </w:rPr>
        <w:t xml:space="preserve"> </w:t>
      </w:r>
      <w:r>
        <w:rPr>
          <w:rFonts w:hint="cs"/>
          <w:rtl/>
        </w:rPr>
        <w:t>רב חסדא אמר לחכמים שישבו ללמוד תורה לפניו: רצוני לומר לכם דבר אחד</w:t>
      </w:r>
      <w:r w:rsidR="00A50E1C">
        <w:rPr>
          <w:rFonts w:hint="cs"/>
          <w:rtl/>
        </w:rPr>
        <w:t xml:space="preserve">, אך </w:t>
      </w:r>
      <w:r>
        <w:rPr>
          <w:rFonts w:hint="cs"/>
          <w:rtl/>
        </w:rPr>
        <w:t>אני מפחד שאם אומר</w:t>
      </w:r>
      <w:r w:rsidR="00A50E1C">
        <w:rPr>
          <w:rFonts w:hint="cs"/>
          <w:rtl/>
        </w:rPr>
        <w:t xml:space="preserve"> אות</w:t>
      </w:r>
      <w:r>
        <w:rPr>
          <w:rFonts w:hint="cs"/>
          <w:rtl/>
        </w:rPr>
        <w:t xml:space="preserve">ו תעזבו אותי ותלכו. ומהו אותו דבר? "כל הלומד תורה מרב אחד </w:t>
      </w:r>
      <w:r>
        <w:rPr>
          <w:rtl/>
        </w:rPr>
        <w:t>–</w:t>
      </w:r>
      <w:r>
        <w:rPr>
          <w:rFonts w:hint="cs"/>
          <w:rtl/>
        </w:rPr>
        <w:t xml:space="preserve"> אינו רואה סימן ברכה לעולם". ואכן חכמים עזבו אותו והלכו ללמוד אצל רבא.</w:t>
      </w:r>
    </w:p>
  </w:footnote>
  <w:footnote w:id="8">
    <w:p w:rsidR="00907C0F" w:rsidRDefault="00907C0F" w:rsidP="00A50E1C">
      <w:pPr>
        <w:pStyle w:val="a3"/>
        <w:rPr>
          <w:rFonts w:hint="cs"/>
        </w:rPr>
      </w:pPr>
      <w:r>
        <w:rPr>
          <w:rStyle w:val="a5"/>
        </w:rPr>
        <w:footnoteRef/>
      </w:r>
      <w:r>
        <w:rPr>
          <w:rtl/>
        </w:rPr>
        <w:t xml:space="preserve"> </w:t>
      </w:r>
      <w:r>
        <w:rPr>
          <w:rFonts w:hint="cs"/>
          <w:rtl/>
        </w:rPr>
        <w:t xml:space="preserve">בהזדמנות אחרת, כאשר חזרו אליו, אמר רב חסדא לחכמים שהכלל לא ללמוד תורה מרב אחד הוא לענין </w:t>
      </w:r>
      <w:r w:rsidR="00A50E1C">
        <w:rPr>
          <w:rFonts w:hint="cs"/>
          <w:rtl/>
        </w:rPr>
        <w:t>ההיגיון ו</w:t>
      </w:r>
      <w:r>
        <w:rPr>
          <w:rFonts w:hint="cs"/>
          <w:rtl/>
        </w:rPr>
        <w:t xml:space="preserve">הסברה: "ללמוד חריפות וחידוד הלב לאחר שלמד ושגורה בפיו גרסת התלמוד" (רש"י שם), אבל לענין </w:t>
      </w:r>
      <w:r w:rsidR="00A50E1C">
        <w:rPr>
          <w:rFonts w:hint="cs"/>
          <w:rtl/>
        </w:rPr>
        <w:t xml:space="preserve">דיוק </w:t>
      </w:r>
      <w:r>
        <w:rPr>
          <w:rFonts w:hint="cs"/>
          <w:rtl/>
        </w:rPr>
        <w:t>הגרסה</w:t>
      </w:r>
      <w:r w:rsidR="00A50E1C">
        <w:rPr>
          <w:rFonts w:hint="cs"/>
          <w:rtl/>
        </w:rPr>
        <w:t xml:space="preserve"> ו</w:t>
      </w:r>
      <w:r>
        <w:rPr>
          <w:rFonts w:hint="cs"/>
          <w:rtl/>
        </w:rPr>
        <w:t>הנוסח, עדיף ללמוד מרב אחד.</w:t>
      </w:r>
    </w:p>
  </w:footnote>
  <w:footnote w:id="9">
    <w:p w:rsidR="00907C0F" w:rsidRDefault="00907C0F" w:rsidP="00C35FDA">
      <w:pPr>
        <w:pStyle w:val="a3"/>
        <w:rPr>
          <w:rFonts w:hint="cs"/>
          <w:rtl/>
        </w:rPr>
      </w:pPr>
      <w:r>
        <w:rPr>
          <w:rStyle w:val="a5"/>
        </w:rPr>
        <w:footnoteRef/>
      </w:r>
      <w:r>
        <w:rPr>
          <w:rtl/>
        </w:rPr>
        <w:t xml:space="preserve"> </w:t>
      </w:r>
      <w:r>
        <w:rPr>
          <w:rFonts w:hint="cs"/>
          <w:rtl/>
        </w:rPr>
        <w:t>ובהמשך המשנה שם יש עוד זוגות של דברים שווי ערך שצריכים זה לזה: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בינה</w:t>
      </w:r>
      <w:r>
        <w:rPr>
          <w:rtl/>
          <w:lang w:eastAsia="en-US"/>
        </w:rPr>
        <w:t xml:space="preserve"> </w:t>
      </w:r>
      <w:r>
        <w:rPr>
          <w:rFonts w:hint="eastAsia"/>
          <w:rtl/>
          <w:lang w:eastAsia="en-US"/>
        </w:rPr>
        <w:t>אין</w:t>
      </w:r>
      <w:r>
        <w:rPr>
          <w:rtl/>
          <w:lang w:eastAsia="en-US"/>
        </w:rPr>
        <w:t xml:space="preserve"> </w:t>
      </w:r>
      <w:r>
        <w:rPr>
          <w:rFonts w:hint="eastAsia"/>
          <w:rtl/>
          <w:lang w:eastAsia="en-US"/>
        </w:rPr>
        <w:t>דעת</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דעת</w:t>
      </w:r>
      <w:r>
        <w:rPr>
          <w:rtl/>
          <w:lang w:eastAsia="en-US"/>
        </w:rPr>
        <w:t xml:space="preserve"> </w:t>
      </w:r>
      <w:r>
        <w:rPr>
          <w:rFonts w:hint="eastAsia"/>
          <w:rtl/>
          <w:lang w:eastAsia="en-US"/>
        </w:rPr>
        <w:t>אין</w:t>
      </w:r>
      <w:r>
        <w:rPr>
          <w:rtl/>
          <w:lang w:eastAsia="en-US"/>
        </w:rPr>
        <w:t xml:space="preserve"> </w:t>
      </w:r>
      <w:r>
        <w:rPr>
          <w:rFonts w:hint="eastAsia"/>
          <w:rtl/>
          <w:lang w:eastAsia="en-US"/>
        </w:rPr>
        <w:t>בינה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קמח</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tl/>
          <w:lang w:eastAsia="en-US"/>
        </w:rPr>
        <w:t xml:space="preserve"> </w:t>
      </w:r>
      <w:r>
        <w:rPr>
          <w:rFonts w:hint="eastAsia"/>
          <w:rtl/>
          <w:lang w:eastAsia="en-US"/>
        </w:rPr>
        <w:t>אין</w:t>
      </w:r>
      <w:r>
        <w:rPr>
          <w:rtl/>
          <w:lang w:eastAsia="en-US"/>
        </w:rPr>
        <w:t xml:space="preserve"> </w:t>
      </w:r>
      <w:r>
        <w:rPr>
          <w:rFonts w:hint="eastAsia"/>
          <w:rtl/>
          <w:lang w:eastAsia="en-US"/>
        </w:rPr>
        <w:t>קמח</w:t>
      </w:r>
      <w:r>
        <w:rPr>
          <w:rFonts w:hint="cs"/>
          <w:rtl/>
          <w:lang w:eastAsia="en-US"/>
        </w:rPr>
        <w:t>". אך לא תמיד הדברים שקולים</w:t>
      </w:r>
      <w:r w:rsidR="00A50E1C">
        <w:rPr>
          <w:rFonts w:hint="cs"/>
          <w:rtl/>
          <w:lang w:eastAsia="en-US"/>
        </w:rPr>
        <w:t xml:space="preserve"> ושווי ערך.</w:t>
      </w:r>
      <w:r>
        <w:rPr>
          <w:rFonts w:hint="cs"/>
          <w:rtl/>
          <w:lang w:eastAsia="en-US"/>
        </w:rPr>
        <w:t xml:space="preserve"> בהקשר של תורה ודרך ארץ, </w:t>
      </w:r>
      <w:r w:rsidR="00A50E1C">
        <w:rPr>
          <w:rFonts w:hint="cs"/>
          <w:rtl/>
          <w:lang w:eastAsia="en-US"/>
        </w:rPr>
        <w:t xml:space="preserve">מרגלי בפומי </w:t>
      </w:r>
      <w:r w:rsidR="00006944">
        <w:rPr>
          <w:rFonts w:hint="cs"/>
          <w:rtl/>
          <w:lang w:eastAsia="en-US"/>
        </w:rPr>
        <w:t>ד</w:t>
      </w:r>
      <w:r w:rsidR="00A50E1C">
        <w:rPr>
          <w:rFonts w:hint="cs"/>
          <w:rtl/>
          <w:lang w:eastAsia="en-US"/>
        </w:rPr>
        <w:t>אינשי</w:t>
      </w:r>
      <w:r>
        <w:rPr>
          <w:rFonts w:hint="cs"/>
          <w:rtl/>
          <w:lang w:eastAsia="en-US"/>
        </w:rPr>
        <w:t xml:space="preserve"> לומר: "דרך ארץ קדמה לתורה". </w:t>
      </w:r>
      <w:r w:rsidR="007036EB">
        <w:rPr>
          <w:rFonts w:hint="cs"/>
          <w:rtl/>
          <w:lang w:eastAsia="en-US"/>
        </w:rPr>
        <w:t>ה</w:t>
      </w:r>
      <w:r>
        <w:rPr>
          <w:rFonts w:hint="cs"/>
          <w:rtl/>
          <w:lang w:eastAsia="en-US"/>
        </w:rPr>
        <w:t xml:space="preserve">מקור </w:t>
      </w:r>
      <w:r w:rsidR="00006944">
        <w:rPr>
          <w:rFonts w:hint="cs"/>
          <w:rtl/>
          <w:lang w:eastAsia="en-US"/>
        </w:rPr>
        <w:t>ל</w:t>
      </w:r>
      <w:r>
        <w:rPr>
          <w:rFonts w:hint="cs"/>
          <w:rtl/>
          <w:lang w:eastAsia="en-US"/>
        </w:rPr>
        <w:t xml:space="preserve">אמרה זו, במשמעות קצת שונה, הוא מדרש ויקרא רבה פרשה ט סימן ג: "עשרים וששה דורות קדמה דרך ארץ את התורה, שכתוב: לשמור את דרך עץ החיים. דרך </w:t>
      </w:r>
      <w:r>
        <w:rPr>
          <w:rtl/>
          <w:lang w:eastAsia="en-US"/>
        </w:rPr>
        <w:t>–</w:t>
      </w:r>
      <w:r>
        <w:rPr>
          <w:rFonts w:hint="cs"/>
          <w:rtl/>
          <w:lang w:eastAsia="en-US"/>
        </w:rPr>
        <w:t xml:space="preserve"> זו דרך ארץ, ואחר כך עץ החיים </w:t>
      </w:r>
      <w:r>
        <w:rPr>
          <w:rtl/>
          <w:lang w:eastAsia="en-US"/>
        </w:rPr>
        <w:t>–</w:t>
      </w:r>
      <w:r>
        <w:rPr>
          <w:rFonts w:hint="cs"/>
          <w:rtl/>
          <w:lang w:eastAsia="en-US"/>
        </w:rPr>
        <w:t xml:space="preserve"> זו תורה". </w:t>
      </w:r>
      <w:r w:rsidR="0011679A">
        <w:rPr>
          <w:rFonts w:hint="cs"/>
          <w:rtl/>
          <w:lang w:eastAsia="en-US"/>
        </w:rPr>
        <w:t xml:space="preserve">גם כאן, ביחס בין חכמה ומעשים, היחסים </w:t>
      </w:r>
      <w:r w:rsidR="007036EB">
        <w:rPr>
          <w:rFonts w:hint="cs"/>
          <w:rtl/>
          <w:lang w:eastAsia="en-US"/>
        </w:rPr>
        <w:t>אינם שקולים</w:t>
      </w:r>
      <w:r>
        <w:rPr>
          <w:rFonts w:hint="cs"/>
          <w:rtl/>
          <w:lang w:eastAsia="en-US"/>
        </w:rPr>
        <w:t>, כפי שהמשנה ממשיכה ואומרת. העץ השתול על פלגי מים</w:t>
      </w:r>
      <w:r w:rsidR="007036EB">
        <w:rPr>
          <w:rFonts w:hint="cs"/>
          <w:rtl/>
          <w:lang w:eastAsia="en-US"/>
        </w:rPr>
        <w:t xml:space="preserve">, </w:t>
      </w:r>
      <w:r>
        <w:rPr>
          <w:rFonts w:hint="cs"/>
          <w:rtl/>
          <w:lang w:eastAsia="en-US"/>
        </w:rPr>
        <w:t>הוא הסמל</w:t>
      </w:r>
      <w:r w:rsidR="0011679A">
        <w:rPr>
          <w:rFonts w:hint="cs"/>
          <w:rtl/>
          <w:lang w:eastAsia="en-US"/>
        </w:rPr>
        <w:t xml:space="preserve"> לחוסר איזון זה</w:t>
      </w:r>
      <w:r w:rsidR="00C35FDA">
        <w:rPr>
          <w:rFonts w:hint="cs"/>
          <w:rtl/>
          <w:lang w:eastAsia="en-US"/>
        </w:rPr>
        <w:t>, ובמשל קצת מפתיע: שורשי העץ הם המעשים וענפי העץ היא החכמה.</w:t>
      </w:r>
      <w:r w:rsidR="008E316A">
        <w:rPr>
          <w:rFonts w:hint="cs"/>
          <w:rtl/>
          <w:lang w:eastAsia="en-US"/>
        </w:rPr>
        <w:t xml:space="preserve"> המעשים הם תשתית החכמה!</w:t>
      </w:r>
      <w:r w:rsidR="001B1342">
        <w:rPr>
          <w:rFonts w:hint="cs"/>
          <w:rtl/>
          <w:lang w:eastAsia="en-US"/>
        </w:rPr>
        <w:t xml:space="preserve"> ראה דברינו </w:t>
      </w:r>
      <w:hyperlink r:id="rId2" w:history="1">
        <w:r w:rsidR="001B1342" w:rsidRPr="001B1342">
          <w:rPr>
            <w:rStyle w:val="Hyperlink"/>
            <w:rFonts w:hint="cs"/>
            <w:rtl/>
            <w:lang w:eastAsia="en-US"/>
          </w:rPr>
          <w:t>תלמוד ומעשה</w:t>
        </w:r>
      </w:hyperlink>
      <w:r w:rsidR="001B1342">
        <w:rPr>
          <w:rFonts w:hint="cs"/>
          <w:rtl/>
          <w:lang w:eastAsia="en-US"/>
        </w:rPr>
        <w:t xml:space="preserve"> בפרשת ואתחנן.</w:t>
      </w:r>
      <w:r>
        <w:rPr>
          <w:rFonts w:hint="cs"/>
          <w:rtl/>
          <w:lang w:eastAsia="en-US"/>
        </w:rPr>
        <w:t xml:space="preserve">   </w:t>
      </w:r>
    </w:p>
  </w:footnote>
  <w:footnote w:id="10">
    <w:p w:rsidR="00907C0F" w:rsidRDefault="00907C0F" w:rsidP="00BF3924">
      <w:pPr>
        <w:pStyle w:val="a3"/>
        <w:rPr>
          <w:rFonts w:hint="cs"/>
          <w:rtl/>
        </w:rPr>
      </w:pPr>
      <w:r>
        <w:rPr>
          <w:rStyle w:val="a5"/>
        </w:rPr>
        <w:footnoteRef/>
      </w:r>
      <w:r>
        <w:rPr>
          <w:rtl/>
        </w:rPr>
        <w:t xml:space="preserve"> </w:t>
      </w:r>
      <w:r>
        <w:rPr>
          <w:rFonts w:hint="cs"/>
          <w:rtl/>
          <w:lang w:eastAsia="en-US"/>
        </w:rPr>
        <w:t>ראה המשל על העץ השתול על פלגי (אמת) מים ופריו נותן בעתו, ב</w:t>
      </w:r>
      <w:r w:rsidRPr="005902EF">
        <w:rPr>
          <w:rFonts w:hint="eastAsia"/>
          <w:rtl/>
          <w:lang w:eastAsia="en-US"/>
        </w:rPr>
        <w:t>מסכת</w:t>
      </w:r>
      <w:r w:rsidRPr="005902EF">
        <w:rPr>
          <w:rtl/>
          <w:lang w:eastAsia="en-US"/>
        </w:rPr>
        <w:t xml:space="preserve"> </w:t>
      </w:r>
      <w:r w:rsidRPr="005902EF">
        <w:rPr>
          <w:rFonts w:hint="eastAsia"/>
          <w:rtl/>
          <w:lang w:eastAsia="en-US"/>
        </w:rPr>
        <w:t>תענית</w:t>
      </w:r>
      <w:r w:rsidRPr="005902EF">
        <w:rPr>
          <w:rtl/>
          <w:lang w:eastAsia="en-US"/>
        </w:rPr>
        <w:t xml:space="preserve"> </w:t>
      </w:r>
      <w:r w:rsidRPr="005902EF">
        <w:rPr>
          <w:rFonts w:hint="eastAsia"/>
          <w:rtl/>
          <w:lang w:eastAsia="en-US"/>
        </w:rPr>
        <w:t>דף</w:t>
      </w:r>
      <w:r w:rsidRPr="005902EF">
        <w:rPr>
          <w:rtl/>
          <w:lang w:eastAsia="en-US"/>
        </w:rPr>
        <w:t xml:space="preserve"> </w:t>
      </w:r>
      <w:r w:rsidRPr="005902EF">
        <w:rPr>
          <w:rFonts w:hint="eastAsia"/>
          <w:rtl/>
          <w:lang w:eastAsia="en-US"/>
        </w:rPr>
        <w:t>ה</w:t>
      </w:r>
      <w:r w:rsidRPr="005902EF">
        <w:rPr>
          <w:rtl/>
          <w:lang w:eastAsia="en-US"/>
        </w:rPr>
        <w:t xml:space="preserve"> </w:t>
      </w:r>
      <w:r w:rsidRPr="005902EF">
        <w:rPr>
          <w:rFonts w:hint="eastAsia"/>
          <w:rtl/>
          <w:lang w:eastAsia="en-US"/>
        </w:rPr>
        <w:t>עמוד</w:t>
      </w:r>
      <w:r w:rsidRPr="005902EF">
        <w:rPr>
          <w:rtl/>
          <w:lang w:eastAsia="en-US"/>
        </w:rPr>
        <w:t xml:space="preserve"> </w:t>
      </w:r>
      <w:r w:rsidRPr="005902EF">
        <w:rPr>
          <w:rFonts w:hint="eastAsia"/>
          <w:rtl/>
          <w:lang w:eastAsia="en-US"/>
        </w:rPr>
        <w:t>ב</w:t>
      </w:r>
      <w:r>
        <w:rPr>
          <w:rFonts w:hint="cs"/>
          <w:rtl/>
          <w:lang w:eastAsia="en-US"/>
        </w:rPr>
        <w:t>: "</w:t>
      </w:r>
      <w:r w:rsidRPr="005902EF">
        <w:rPr>
          <w:rFonts w:hint="eastAsia"/>
          <w:rtl/>
          <w:lang w:eastAsia="en-US"/>
        </w:rPr>
        <w:t>רב</w:t>
      </w:r>
      <w:r w:rsidRPr="005902EF">
        <w:rPr>
          <w:rtl/>
          <w:lang w:eastAsia="en-US"/>
        </w:rPr>
        <w:t xml:space="preserve"> </w:t>
      </w:r>
      <w:r w:rsidRPr="005902EF">
        <w:rPr>
          <w:rFonts w:hint="eastAsia"/>
          <w:rtl/>
          <w:lang w:eastAsia="en-US"/>
        </w:rPr>
        <w:t>נחמן</w:t>
      </w:r>
      <w:r w:rsidRPr="005902EF">
        <w:rPr>
          <w:rtl/>
          <w:lang w:eastAsia="en-US"/>
        </w:rPr>
        <w:t xml:space="preserve"> </w:t>
      </w:r>
      <w:r w:rsidRPr="005902EF">
        <w:rPr>
          <w:rFonts w:hint="eastAsia"/>
          <w:rtl/>
          <w:lang w:eastAsia="en-US"/>
        </w:rPr>
        <w:t>ורבי</w:t>
      </w:r>
      <w:r w:rsidRPr="005902EF">
        <w:rPr>
          <w:rtl/>
          <w:lang w:eastAsia="en-US"/>
        </w:rPr>
        <w:t xml:space="preserve"> </w:t>
      </w:r>
      <w:r w:rsidRPr="005902EF">
        <w:rPr>
          <w:rFonts w:hint="eastAsia"/>
          <w:rtl/>
          <w:lang w:eastAsia="en-US"/>
        </w:rPr>
        <w:t>יצחק</w:t>
      </w:r>
      <w:r w:rsidRPr="005902EF">
        <w:rPr>
          <w:rtl/>
          <w:lang w:eastAsia="en-US"/>
        </w:rPr>
        <w:t xml:space="preserve"> </w:t>
      </w:r>
      <w:r w:rsidRPr="005902EF">
        <w:rPr>
          <w:rFonts w:hint="cs"/>
          <w:rtl/>
          <w:lang w:eastAsia="en-US"/>
        </w:rPr>
        <w:t>ישבו בסעודה ...</w:t>
      </w:r>
      <w:r w:rsidRPr="005902EF">
        <w:rPr>
          <w:rtl/>
          <w:lang w:eastAsia="en-US"/>
        </w:rPr>
        <w:t xml:space="preserve"> </w:t>
      </w:r>
      <w:r w:rsidRPr="005902EF">
        <w:rPr>
          <w:rFonts w:hint="eastAsia"/>
          <w:rtl/>
          <w:lang w:eastAsia="en-US"/>
        </w:rPr>
        <w:t>כ</w:t>
      </w:r>
      <w:r w:rsidRPr="005902EF">
        <w:rPr>
          <w:rFonts w:hint="cs"/>
          <w:rtl/>
          <w:lang w:eastAsia="en-US"/>
        </w:rPr>
        <w:t xml:space="preserve">אשר נפרדו זה מזה, אמר לו: יברכני </w:t>
      </w:r>
      <w:r w:rsidRPr="005902EF">
        <w:rPr>
          <w:rFonts w:hint="eastAsia"/>
          <w:rtl/>
          <w:lang w:eastAsia="en-US"/>
        </w:rPr>
        <w:t>מר</w:t>
      </w:r>
      <w:r w:rsidRPr="005902EF">
        <w:rPr>
          <w:rtl/>
          <w:lang w:eastAsia="en-US"/>
        </w:rPr>
        <w:t xml:space="preserve">! - </w:t>
      </w:r>
      <w:r w:rsidRPr="005902EF">
        <w:rPr>
          <w:rFonts w:hint="eastAsia"/>
          <w:rtl/>
          <w:lang w:eastAsia="en-US"/>
        </w:rPr>
        <w:t>אמר</w:t>
      </w:r>
      <w:r w:rsidRPr="005902EF">
        <w:rPr>
          <w:rtl/>
          <w:lang w:eastAsia="en-US"/>
        </w:rPr>
        <w:t xml:space="preserve"> </w:t>
      </w:r>
      <w:r w:rsidRPr="005902EF">
        <w:rPr>
          <w:rFonts w:hint="eastAsia"/>
          <w:rtl/>
          <w:lang w:eastAsia="en-US"/>
        </w:rPr>
        <w:t>ל</w:t>
      </w:r>
      <w:r w:rsidRPr="005902EF">
        <w:rPr>
          <w:rFonts w:hint="cs"/>
          <w:rtl/>
          <w:lang w:eastAsia="en-US"/>
        </w:rPr>
        <w:t>ו</w:t>
      </w:r>
      <w:r w:rsidRPr="005902EF">
        <w:rPr>
          <w:rtl/>
          <w:lang w:eastAsia="en-US"/>
        </w:rPr>
        <w:t xml:space="preserve">: </w:t>
      </w:r>
      <w:r w:rsidRPr="005902EF">
        <w:rPr>
          <w:rFonts w:hint="eastAsia"/>
          <w:rtl/>
          <w:lang w:eastAsia="en-US"/>
        </w:rPr>
        <w:t>אמשול</w:t>
      </w:r>
      <w:r w:rsidRPr="005902EF">
        <w:rPr>
          <w:rtl/>
          <w:lang w:eastAsia="en-US"/>
        </w:rPr>
        <w:t xml:space="preserve"> </w:t>
      </w:r>
      <w:r w:rsidRPr="005902EF">
        <w:rPr>
          <w:rFonts w:hint="eastAsia"/>
          <w:rtl/>
          <w:lang w:eastAsia="en-US"/>
        </w:rPr>
        <w:t>לך</w:t>
      </w:r>
      <w:r w:rsidRPr="005902EF">
        <w:rPr>
          <w:rtl/>
          <w:lang w:eastAsia="en-US"/>
        </w:rPr>
        <w:t xml:space="preserve"> </w:t>
      </w:r>
      <w:r w:rsidRPr="005902EF">
        <w:rPr>
          <w:rFonts w:hint="eastAsia"/>
          <w:rtl/>
          <w:lang w:eastAsia="en-US"/>
        </w:rPr>
        <w:t>משל</w:t>
      </w:r>
      <w:r w:rsidRPr="005902EF">
        <w:rPr>
          <w:rtl/>
          <w:lang w:eastAsia="en-US"/>
        </w:rPr>
        <w:t xml:space="preserve">, </w:t>
      </w:r>
      <w:r w:rsidRPr="005902EF">
        <w:rPr>
          <w:rFonts w:hint="eastAsia"/>
          <w:rtl/>
          <w:lang w:eastAsia="en-US"/>
        </w:rPr>
        <w:t>למה</w:t>
      </w:r>
      <w:r w:rsidRPr="005902EF">
        <w:rPr>
          <w:rtl/>
          <w:lang w:eastAsia="en-US"/>
        </w:rPr>
        <w:t xml:space="preserve"> </w:t>
      </w:r>
      <w:r w:rsidRPr="005902EF">
        <w:rPr>
          <w:rFonts w:hint="eastAsia"/>
          <w:rtl/>
          <w:lang w:eastAsia="en-US"/>
        </w:rPr>
        <w:t>הדבר</w:t>
      </w:r>
      <w:r w:rsidRPr="005902EF">
        <w:rPr>
          <w:rtl/>
          <w:lang w:eastAsia="en-US"/>
        </w:rPr>
        <w:t xml:space="preserve"> </w:t>
      </w:r>
      <w:r w:rsidRPr="005902EF">
        <w:rPr>
          <w:rFonts w:hint="eastAsia"/>
          <w:rtl/>
          <w:lang w:eastAsia="en-US"/>
        </w:rPr>
        <w:t>דומה</w:t>
      </w:r>
      <w:r>
        <w:rPr>
          <w:rFonts w:hint="cs"/>
          <w:rtl/>
          <w:lang w:eastAsia="en-US"/>
        </w:rPr>
        <w:t xml:space="preserve">? </w:t>
      </w:r>
      <w:r w:rsidRPr="005902EF">
        <w:rPr>
          <w:rFonts w:hint="eastAsia"/>
          <w:rtl/>
          <w:lang w:eastAsia="en-US"/>
        </w:rPr>
        <w:t>לאדם</w:t>
      </w:r>
      <w:r w:rsidRPr="005902EF">
        <w:rPr>
          <w:rtl/>
          <w:lang w:eastAsia="en-US"/>
        </w:rPr>
        <w:t xml:space="preserve"> </w:t>
      </w:r>
      <w:r w:rsidRPr="005902EF">
        <w:rPr>
          <w:rFonts w:hint="eastAsia"/>
          <w:rtl/>
          <w:lang w:eastAsia="en-US"/>
        </w:rPr>
        <w:t>שהיה</w:t>
      </w:r>
      <w:r w:rsidRPr="005902EF">
        <w:rPr>
          <w:rtl/>
          <w:lang w:eastAsia="en-US"/>
        </w:rPr>
        <w:t xml:space="preserve"> </w:t>
      </w:r>
      <w:r w:rsidRPr="005902EF">
        <w:rPr>
          <w:rFonts w:hint="eastAsia"/>
          <w:rtl/>
          <w:lang w:eastAsia="en-US"/>
        </w:rPr>
        <w:t>הולך</w:t>
      </w:r>
      <w:r w:rsidRPr="005902EF">
        <w:rPr>
          <w:rtl/>
          <w:lang w:eastAsia="en-US"/>
        </w:rPr>
        <w:t xml:space="preserve"> </w:t>
      </w:r>
      <w:r w:rsidRPr="005902EF">
        <w:rPr>
          <w:rFonts w:hint="eastAsia"/>
          <w:rtl/>
          <w:lang w:eastAsia="en-US"/>
        </w:rPr>
        <w:t>במדבר</w:t>
      </w:r>
      <w:r w:rsidRPr="005902EF">
        <w:rPr>
          <w:rtl/>
          <w:lang w:eastAsia="en-US"/>
        </w:rPr>
        <w:t xml:space="preserve"> </w:t>
      </w:r>
      <w:r w:rsidRPr="005902EF">
        <w:rPr>
          <w:rFonts w:hint="eastAsia"/>
          <w:rtl/>
          <w:lang w:eastAsia="en-US"/>
        </w:rPr>
        <w:t>והיה</w:t>
      </w:r>
      <w:r w:rsidRPr="005902EF">
        <w:rPr>
          <w:rtl/>
          <w:lang w:eastAsia="en-US"/>
        </w:rPr>
        <w:t xml:space="preserve"> </w:t>
      </w:r>
      <w:r w:rsidRPr="005902EF">
        <w:rPr>
          <w:rFonts w:hint="eastAsia"/>
          <w:rtl/>
          <w:lang w:eastAsia="en-US"/>
        </w:rPr>
        <w:t>רעב</w:t>
      </w:r>
      <w:r w:rsidRPr="005902EF">
        <w:rPr>
          <w:rtl/>
          <w:lang w:eastAsia="en-US"/>
        </w:rPr>
        <w:t xml:space="preserve"> </w:t>
      </w:r>
      <w:r w:rsidRPr="005902EF">
        <w:rPr>
          <w:rFonts w:hint="eastAsia"/>
          <w:rtl/>
          <w:lang w:eastAsia="en-US"/>
        </w:rPr>
        <w:t>ועיף</w:t>
      </w:r>
      <w:r w:rsidRPr="005902EF">
        <w:rPr>
          <w:rtl/>
          <w:lang w:eastAsia="en-US"/>
        </w:rPr>
        <w:t xml:space="preserve"> </w:t>
      </w:r>
      <w:r w:rsidRPr="005902EF">
        <w:rPr>
          <w:rFonts w:hint="eastAsia"/>
          <w:rtl/>
          <w:lang w:eastAsia="en-US"/>
        </w:rPr>
        <w:t>וצמא</w:t>
      </w:r>
      <w:r>
        <w:rPr>
          <w:rFonts w:hint="cs"/>
          <w:rtl/>
          <w:lang w:eastAsia="en-US"/>
        </w:rPr>
        <w:t>.</w:t>
      </w:r>
      <w:r w:rsidRPr="005902EF">
        <w:rPr>
          <w:rtl/>
          <w:lang w:eastAsia="en-US"/>
        </w:rPr>
        <w:t xml:space="preserve"> </w:t>
      </w:r>
      <w:r w:rsidRPr="005902EF">
        <w:rPr>
          <w:rFonts w:hint="eastAsia"/>
          <w:rtl/>
          <w:lang w:eastAsia="en-US"/>
        </w:rPr>
        <w:t>ומצא</w:t>
      </w:r>
      <w:r w:rsidRPr="005902EF">
        <w:rPr>
          <w:rtl/>
          <w:lang w:eastAsia="en-US"/>
        </w:rPr>
        <w:t xml:space="preserve"> </w:t>
      </w:r>
      <w:r w:rsidRPr="005902EF">
        <w:rPr>
          <w:rFonts w:hint="eastAsia"/>
          <w:rtl/>
          <w:lang w:eastAsia="en-US"/>
        </w:rPr>
        <w:t>אילן</w:t>
      </w:r>
      <w:r w:rsidRPr="005902EF">
        <w:rPr>
          <w:rtl/>
          <w:lang w:eastAsia="en-US"/>
        </w:rPr>
        <w:t xml:space="preserve"> </w:t>
      </w:r>
      <w:r w:rsidRPr="005902EF">
        <w:rPr>
          <w:rFonts w:hint="eastAsia"/>
          <w:rtl/>
          <w:lang w:eastAsia="en-US"/>
        </w:rPr>
        <w:t>שפירותיו</w:t>
      </w:r>
      <w:r w:rsidRPr="005902EF">
        <w:rPr>
          <w:rtl/>
          <w:lang w:eastAsia="en-US"/>
        </w:rPr>
        <w:t xml:space="preserve"> </w:t>
      </w:r>
      <w:r w:rsidRPr="005902EF">
        <w:rPr>
          <w:rFonts w:hint="eastAsia"/>
          <w:rtl/>
          <w:lang w:eastAsia="en-US"/>
        </w:rPr>
        <w:t>מתוקין</w:t>
      </w:r>
      <w:r w:rsidRPr="005902EF">
        <w:rPr>
          <w:rtl/>
          <w:lang w:eastAsia="en-US"/>
        </w:rPr>
        <w:t xml:space="preserve"> </w:t>
      </w:r>
      <w:r w:rsidRPr="005902EF">
        <w:rPr>
          <w:rFonts w:hint="eastAsia"/>
          <w:rtl/>
          <w:lang w:eastAsia="en-US"/>
        </w:rPr>
        <w:t>וצ</w:t>
      </w:r>
      <w:r>
        <w:rPr>
          <w:rFonts w:hint="cs"/>
          <w:rtl/>
          <w:lang w:eastAsia="en-US"/>
        </w:rPr>
        <w:t>י</w:t>
      </w:r>
      <w:r w:rsidRPr="005902EF">
        <w:rPr>
          <w:rFonts w:hint="eastAsia"/>
          <w:rtl/>
          <w:lang w:eastAsia="en-US"/>
        </w:rPr>
        <w:t>לו</w:t>
      </w:r>
      <w:r w:rsidRPr="005902EF">
        <w:rPr>
          <w:rtl/>
          <w:lang w:eastAsia="en-US"/>
        </w:rPr>
        <w:t xml:space="preserve"> </w:t>
      </w:r>
      <w:r w:rsidRPr="005902EF">
        <w:rPr>
          <w:rFonts w:hint="eastAsia"/>
          <w:rtl/>
          <w:lang w:eastAsia="en-US"/>
        </w:rPr>
        <w:t>נאה</w:t>
      </w:r>
      <w:r w:rsidRPr="005902EF">
        <w:rPr>
          <w:rtl/>
          <w:lang w:eastAsia="en-US"/>
        </w:rPr>
        <w:t xml:space="preserve">, </w:t>
      </w:r>
      <w:r w:rsidRPr="005902EF">
        <w:rPr>
          <w:rFonts w:hint="eastAsia"/>
          <w:rtl/>
          <w:lang w:eastAsia="en-US"/>
        </w:rPr>
        <w:t>ואמת</w:t>
      </w:r>
      <w:r w:rsidRPr="005902EF">
        <w:rPr>
          <w:rtl/>
          <w:lang w:eastAsia="en-US"/>
        </w:rPr>
        <w:t xml:space="preserve"> </w:t>
      </w:r>
      <w:r w:rsidRPr="005902EF">
        <w:rPr>
          <w:rFonts w:hint="eastAsia"/>
          <w:rtl/>
          <w:lang w:eastAsia="en-US"/>
        </w:rPr>
        <w:t>המים</w:t>
      </w:r>
      <w:r w:rsidRPr="005902EF">
        <w:rPr>
          <w:rtl/>
          <w:lang w:eastAsia="en-US"/>
        </w:rPr>
        <w:t xml:space="preserve"> </w:t>
      </w:r>
      <w:r w:rsidRPr="005902EF">
        <w:rPr>
          <w:rFonts w:hint="eastAsia"/>
          <w:rtl/>
          <w:lang w:eastAsia="en-US"/>
        </w:rPr>
        <w:t>עוברת</w:t>
      </w:r>
      <w:r w:rsidRPr="005902EF">
        <w:rPr>
          <w:rtl/>
          <w:lang w:eastAsia="en-US"/>
        </w:rPr>
        <w:t xml:space="preserve"> </w:t>
      </w:r>
      <w:r w:rsidRPr="005902EF">
        <w:rPr>
          <w:rFonts w:hint="eastAsia"/>
          <w:rtl/>
          <w:lang w:eastAsia="en-US"/>
        </w:rPr>
        <w:t>תחתיו</w:t>
      </w:r>
      <w:r w:rsidRPr="005902EF">
        <w:rPr>
          <w:rtl/>
          <w:lang w:eastAsia="en-US"/>
        </w:rPr>
        <w:t xml:space="preserve">. </w:t>
      </w:r>
      <w:r w:rsidRPr="005902EF">
        <w:rPr>
          <w:rFonts w:hint="eastAsia"/>
          <w:rtl/>
          <w:lang w:eastAsia="en-US"/>
        </w:rPr>
        <w:t>אכל</w:t>
      </w:r>
      <w:r w:rsidRPr="005902EF">
        <w:rPr>
          <w:rtl/>
          <w:lang w:eastAsia="en-US"/>
        </w:rPr>
        <w:t xml:space="preserve"> </w:t>
      </w:r>
      <w:r w:rsidRPr="005902EF">
        <w:rPr>
          <w:rFonts w:hint="eastAsia"/>
          <w:rtl/>
          <w:lang w:eastAsia="en-US"/>
        </w:rPr>
        <w:t>מפירותיו</w:t>
      </w:r>
      <w:r w:rsidRPr="005902EF">
        <w:rPr>
          <w:rtl/>
          <w:lang w:eastAsia="en-US"/>
        </w:rPr>
        <w:t xml:space="preserve">, </w:t>
      </w:r>
      <w:r w:rsidRPr="005902EF">
        <w:rPr>
          <w:rFonts w:hint="eastAsia"/>
          <w:rtl/>
          <w:lang w:eastAsia="en-US"/>
        </w:rPr>
        <w:t>ושתה</w:t>
      </w:r>
      <w:r w:rsidRPr="005902EF">
        <w:rPr>
          <w:rtl/>
          <w:lang w:eastAsia="en-US"/>
        </w:rPr>
        <w:t xml:space="preserve"> </w:t>
      </w:r>
      <w:r w:rsidRPr="005902EF">
        <w:rPr>
          <w:rFonts w:hint="eastAsia"/>
          <w:rtl/>
          <w:lang w:eastAsia="en-US"/>
        </w:rPr>
        <w:t>ממימיו</w:t>
      </w:r>
      <w:r w:rsidRPr="005902EF">
        <w:rPr>
          <w:rtl/>
          <w:lang w:eastAsia="en-US"/>
        </w:rPr>
        <w:t xml:space="preserve">, </w:t>
      </w:r>
      <w:r w:rsidRPr="005902EF">
        <w:rPr>
          <w:rFonts w:hint="eastAsia"/>
          <w:rtl/>
          <w:lang w:eastAsia="en-US"/>
        </w:rPr>
        <w:t>וישב</w:t>
      </w:r>
      <w:r w:rsidRPr="005902EF">
        <w:rPr>
          <w:rtl/>
          <w:lang w:eastAsia="en-US"/>
        </w:rPr>
        <w:t xml:space="preserve"> </w:t>
      </w:r>
      <w:r w:rsidRPr="005902EF">
        <w:rPr>
          <w:rFonts w:hint="eastAsia"/>
          <w:rtl/>
          <w:lang w:eastAsia="en-US"/>
        </w:rPr>
        <w:t>בצילו</w:t>
      </w:r>
      <w:r w:rsidRPr="005902EF">
        <w:rPr>
          <w:rtl/>
          <w:lang w:eastAsia="en-US"/>
        </w:rPr>
        <w:t xml:space="preserve">. </w:t>
      </w:r>
      <w:r w:rsidRPr="005902EF">
        <w:rPr>
          <w:rFonts w:hint="eastAsia"/>
          <w:rtl/>
          <w:lang w:eastAsia="en-US"/>
        </w:rPr>
        <w:t>וכשביקש</w:t>
      </w:r>
      <w:r w:rsidRPr="005902EF">
        <w:rPr>
          <w:rtl/>
          <w:lang w:eastAsia="en-US"/>
        </w:rPr>
        <w:t xml:space="preserve"> </w:t>
      </w:r>
      <w:r w:rsidRPr="005902EF">
        <w:rPr>
          <w:rFonts w:hint="eastAsia"/>
          <w:rtl/>
          <w:lang w:eastAsia="en-US"/>
        </w:rPr>
        <w:t>לילך</w:t>
      </w:r>
      <w:r w:rsidRPr="005902EF">
        <w:rPr>
          <w:rtl/>
          <w:lang w:eastAsia="en-US"/>
        </w:rPr>
        <w:t xml:space="preserve">, </w:t>
      </w:r>
      <w:r w:rsidRPr="005902EF">
        <w:rPr>
          <w:rFonts w:hint="eastAsia"/>
          <w:rtl/>
          <w:lang w:eastAsia="en-US"/>
        </w:rPr>
        <w:t>אמר</w:t>
      </w:r>
      <w:r w:rsidRPr="005902EF">
        <w:rPr>
          <w:rtl/>
          <w:lang w:eastAsia="en-US"/>
        </w:rPr>
        <w:t xml:space="preserve">: </w:t>
      </w:r>
      <w:r w:rsidRPr="005902EF">
        <w:rPr>
          <w:rFonts w:hint="eastAsia"/>
          <w:rtl/>
          <w:lang w:eastAsia="en-US"/>
        </w:rPr>
        <w:t>אילן</w:t>
      </w:r>
      <w:r w:rsidRPr="005902EF">
        <w:rPr>
          <w:rtl/>
          <w:lang w:eastAsia="en-US"/>
        </w:rPr>
        <w:t xml:space="preserve"> </w:t>
      </w:r>
      <w:r w:rsidRPr="005902EF">
        <w:rPr>
          <w:rFonts w:hint="eastAsia"/>
          <w:rtl/>
          <w:lang w:eastAsia="en-US"/>
        </w:rPr>
        <w:t>אילן</w:t>
      </w:r>
      <w:r w:rsidRPr="005902EF">
        <w:rPr>
          <w:rtl/>
          <w:lang w:eastAsia="en-US"/>
        </w:rPr>
        <w:t xml:space="preserve">, </w:t>
      </w:r>
      <w:r w:rsidRPr="005902EF">
        <w:rPr>
          <w:rFonts w:hint="eastAsia"/>
          <w:rtl/>
          <w:lang w:eastAsia="en-US"/>
        </w:rPr>
        <w:t>במה</w:t>
      </w:r>
      <w:r w:rsidRPr="005902EF">
        <w:rPr>
          <w:rtl/>
          <w:lang w:eastAsia="en-US"/>
        </w:rPr>
        <w:t xml:space="preserve"> </w:t>
      </w:r>
      <w:r w:rsidRPr="005902EF">
        <w:rPr>
          <w:rFonts w:hint="eastAsia"/>
          <w:rtl/>
          <w:lang w:eastAsia="en-US"/>
        </w:rPr>
        <w:t>אברכך</w:t>
      </w:r>
      <w:r w:rsidRPr="005902EF">
        <w:rPr>
          <w:rtl/>
          <w:lang w:eastAsia="en-US"/>
        </w:rPr>
        <w:t xml:space="preserve">? </w:t>
      </w:r>
      <w:r w:rsidRPr="005902EF">
        <w:rPr>
          <w:rFonts w:hint="eastAsia"/>
          <w:rtl/>
          <w:lang w:eastAsia="en-US"/>
        </w:rPr>
        <w:t>אם</w:t>
      </w:r>
      <w:r w:rsidRPr="005902EF">
        <w:rPr>
          <w:rtl/>
          <w:lang w:eastAsia="en-US"/>
        </w:rPr>
        <w:t xml:space="preserve"> </w:t>
      </w:r>
      <w:r w:rsidRPr="005902EF">
        <w:rPr>
          <w:rFonts w:hint="eastAsia"/>
          <w:rtl/>
          <w:lang w:eastAsia="en-US"/>
        </w:rPr>
        <w:t>אומר</w:t>
      </w:r>
      <w:r w:rsidRPr="005902EF">
        <w:rPr>
          <w:rtl/>
          <w:lang w:eastAsia="en-US"/>
        </w:rPr>
        <w:t xml:space="preserve"> </w:t>
      </w:r>
      <w:r w:rsidRPr="005902EF">
        <w:rPr>
          <w:rFonts w:hint="eastAsia"/>
          <w:rtl/>
          <w:lang w:eastAsia="en-US"/>
        </w:rPr>
        <w:t>לך</w:t>
      </w:r>
      <w:r w:rsidRPr="005902EF">
        <w:rPr>
          <w:rtl/>
          <w:lang w:eastAsia="en-US"/>
        </w:rPr>
        <w:t xml:space="preserve"> </w:t>
      </w:r>
      <w:r w:rsidRPr="005902EF">
        <w:rPr>
          <w:rFonts w:hint="eastAsia"/>
          <w:rtl/>
          <w:lang w:eastAsia="en-US"/>
        </w:rPr>
        <w:t>שיהו</w:t>
      </w:r>
      <w:r w:rsidRPr="005902EF">
        <w:rPr>
          <w:rtl/>
          <w:lang w:eastAsia="en-US"/>
        </w:rPr>
        <w:t xml:space="preserve"> </w:t>
      </w:r>
      <w:r w:rsidRPr="005902EF">
        <w:rPr>
          <w:rFonts w:hint="eastAsia"/>
          <w:rtl/>
          <w:lang w:eastAsia="en-US"/>
        </w:rPr>
        <w:t>פירותיך</w:t>
      </w:r>
      <w:r w:rsidRPr="005902EF">
        <w:rPr>
          <w:rtl/>
          <w:lang w:eastAsia="en-US"/>
        </w:rPr>
        <w:t xml:space="preserve"> </w:t>
      </w:r>
      <w:r w:rsidRPr="005902EF">
        <w:rPr>
          <w:rFonts w:hint="eastAsia"/>
          <w:rtl/>
          <w:lang w:eastAsia="en-US"/>
        </w:rPr>
        <w:t>מתוקין</w:t>
      </w:r>
      <w:r w:rsidRPr="005902EF">
        <w:rPr>
          <w:rtl/>
          <w:lang w:eastAsia="en-US"/>
        </w:rPr>
        <w:t xml:space="preserve"> - </w:t>
      </w:r>
      <w:r w:rsidRPr="005902EF">
        <w:rPr>
          <w:rFonts w:hint="eastAsia"/>
          <w:rtl/>
          <w:lang w:eastAsia="en-US"/>
        </w:rPr>
        <w:t>הרי</w:t>
      </w:r>
      <w:r w:rsidRPr="005902EF">
        <w:rPr>
          <w:rtl/>
          <w:lang w:eastAsia="en-US"/>
        </w:rPr>
        <w:t xml:space="preserve"> </w:t>
      </w:r>
      <w:r w:rsidRPr="005902EF">
        <w:rPr>
          <w:rFonts w:hint="eastAsia"/>
          <w:rtl/>
          <w:lang w:eastAsia="en-US"/>
        </w:rPr>
        <w:t>פירותיך</w:t>
      </w:r>
      <w:r w:rsidRPr="005902EF">
        <w:rPr>
          <w:rtl/>
          <w:lang w:eastAsia="en-US"/>
        </w:rPr>
        <w:t xml:space="preserve"> </w:t>
      </w:r>
      <w:r w:rsidRPr="005902EF">
        <w:rPr>
          <w:rFonts w:hint="eastAsia"/>
          <w:rtl/>
          <w:lang w:eastAsia="en-US"/>
        </w:rPr>
        <w:t>מתוקין</w:t>
      </w:r>
      <w:r w:rsidRPr="005902EF">
        <w:rPr>
          <w:rtl/>
          <w:lang w:eastAsia="en-US"/>
        </w:rPr>
        <w:t xml:space="preserve">, </w:t>
      </w:r>
      <w:r w:rsidRPr="005902EF">
        <w:rPr>
          <w:rFonts w:hint="eastAsia"/>
          <w:rtl/>
          <w:lang w:eastAsia="en-US"/>
        </w:rPr>
        <w:t>שיהא</w:t>
      </w:r>
      <w:r w:rsidRPr="005902EF">
        <w:rPr>
          <w:rtl/>
          <w:lang w:eastAsia="en-US"/>
        </w:rPr>
        <w:t xml:space="preserve"> </w:t>
      </w:r>
      <w:r w:rsidRPr="005902EF">
        <w:rPr>
          <w:rFonts w:hint="eastAsia"/>
          <w:rtl/>
          <w:lang w:eastAsia="en-US"/>
        </w:rPr>
        <w:t>צילך</w:t>
      </w:r>
      <w:r w:rsidRPr="005902EF">
        <w:rPr>
          <w:rtl/>
          <w:lang w:eastAsia="en-US"/>
        </w:rPr>
        <w:t xml:space="preserve"> </w:t>
      </w:r>
      <w:r w:rsidRPr="005902EF">
        <w:rPr>
          <w:rFonts w:hint="eastAsia"/>
          <w:rtl/>
          <w:lang w:eastAsia="en-US"/>
        </w:rPr>
        <w:t>נאה</w:t>
      </w:r>
      <w:r w:rsidRPr="005902EF">
        <w:rPr>
          <w:rtl/>
          <w:lang w:eastAsia="en-US"/>
        </w:rPr>
        <w:t xml:space="preserve"> - </w:t>
      </w:r>
      <w:r w:rsidRPr="005902EF">
        <w:rPr>
          <w:rFonts w:hint="eastAsia"/>
          <w:rtl/>
          <w:lang w:eastAsia="en-US"/>
        </w:rPr>
        <w:t>הרי</w:t>
      </w:r>
      <w:r w:rsidRPr="005902EF">
        <w:rPr>
          <w:rtl/>
          <w:lang w:eastAsia="en-US"/>
        </w:rPr>
        <w:t xml:space="preserve"> </w:t>
      </w:r>
      <w:r w:rsidRPr="005902EF">
        <w:rPr>
          <w:rFonts w:hint="eastAsia"/>
          <w:rtl/>
          <w:lang w:eastAsia="en-US"/>
        </w:rPr>
        <w:t>צילך</w:t>
      </w:r>
      <w:r w:rsidRPr="005902EF">
        <w:rPr>
          <w:rtl/>
          <w:lang w:eastAsia="en-US"/>
        </w:rPr>
        <w:t xml:space="preserve"> </w:t>
      </w:r>
      <w:r w:rsidRPr="005902EF">
        <w:rPr>
          <w:rFonts w:hint="eastAsia"/>
          <w:rtl/>
          <w:lang w:eastAsia="en-US"/>
        </w:rPr>
        <w:t>נאה</w:t>
      </w:r>
      <w:r w:rsidRPr="005902EF">
        <w:rPr>
          <w:rtl/>
          <w:lang w:eastAsia="en-US"/>
        </w:rPr>
        <w:t xml:space="preserve">, </w:t>
      </w:r>
      <w:r w:rsidRPr="005902EF">
        <w:rPr>
          <w:rFonts w:hint="eastAsia"/>
          <w:rtl/>
          <w:lang w:eastAsia="en-US"/>
        </w:rPr>
        <w:t>שתהא</w:t>
      </w:r>
      <w:r w:rsidRPr="005902EF">
        <w:rPr>
          <w:rtl/>
          <w:lang w:eastAsia="en-US"/>
        </w:rPr>
        <w:t xml:space="preserve"> </w:t>
      </w:r>
      <w:r w:rsidRPr="005902EF">
        <w:rPr>
          <w:rFonts w:hint="eastAsia"/>
          <w:rtl/>
          <w:lang w:eastAsia="en-US"/>
        </w:rPr>
        <w:t>אמת</w:t>
      </w:r>
      <w:r w:rsidRPr="005902EF">
        <w:rPr>
          <w:rtl/>
          <w:lang w:eastAsia="en-US"/>
        </w:rPr>
        <w:t xml:space="preserve"> </w:t>
      </w:r>
      <w:r w:rsidRPr="005902EF">
        <w:rPr>
          <w:rFonts w:hint="eastAsia"/>
          <w:rtl/>
          <w:lang w:eastAsia="en-US"/>
        </w:rPr>
        <w:t>המים</w:t>
      </w:r>
      <w:r w:rsidRPr="005902EF">
        <w:rPr>
          <w:rtl/>
          <w:lang w:eastAsia="en-US"/>
        </w:rPr>
        <w:t xml:space="preserve"> </w:t>
      </w:r>
      <w:r w:rsidRPr="005902EF">
        <w:rPr>
          <w:rFonts w:hint="eastAsia"/>
          <w:rtl/>
          <w:lang w:eastAsia="en-US"/>
        </w:rPr>
        <w:t>עוברת</w:t>
      </w:r>
      <w:r w:rsidRPr="005902EF">
        <w:rPr>
          <w:rtl/>
          <w:lang w:eastAsia="en-US"/>
        </w:rPr>
        <w:t xml:space="preserve"> </w:t>
      </w:r>
      <w:r w:rsidRPr="005902EF">
        <w:rPr>
          <w:rFonts w:hint="eastAsia"/>
          <w:rtl/>
          <w:lang w:eastAsia="en-US"/>
        </w:rPr>
        <w:t>תחתיך</w:t>
      </w:r>
      <w:r w:rsidRPr="005902EF">
        <w:rPr>
          <w:rtl/>
          <w:lang w:eastAsia="en-US"/>
        </w:rPr>
        <w:t xml:space="preserve"> - </w:t>
      </w:r>
      <w:r w:rsidRPr="005902EF">
        <w:rPr>
          <w:rFonts w:hint="eastAsia"/>
          <w:rtl/>
          <w:lang w:eastAsia="en-US"/>
        </w:rPr>
        <w:t>הרי</w:t>
      </w:r>
      <w:r w:rsidRPr="005902EF">
        <w:rPr>
          <w:rtl/>
          <w:lang w:eastAsia="en-US"/>
        </w:rPr>
        <w:t xml:space="preserve"> </w:t>
      </w:r>
      <w:r w:rsidRPr="005902EF">
        <w:rPr>
          <w:rFonts w:hint="eastAsia"/>
          <w:rtl/>
          <w:lang w:eastAsia="en-US"/>
        </w:rPr>
        <w:t>אמת</w:t>
      </w:r>
      <w:r w:rsidRPr="005902EF">
        <w:rPr>
          <w:rtl/>
          <w:lang w:eastAsia="en-US"/>
        </w:rPr>
        <w:t xml:space="preserve"> </w:t>
      </w:r>
      <w:r w:rsidRPr="005902EF">
        <w:rPr>
          <w:rFonts w:hint="eastAsia"/>
          <w:rtl/>
          <w:lang w:eastAsia="en-US"/>
        </w:rPr>
        <w:t>המים</w:t>
      </w:r>
      <w:r w:rsidRPr="005902EF">
        <w:rPr>
          <w:rtl/>
          <w:lang w:eastAsia="en-US"/>
        </w:rPr>
        <w:t xml:space="preserve"> </w:t>
      </w:r>
      <w:r w:rsidRPr="005902EF">
        <w:rPr>
          <w:rFonts w:hint="eastAsia"/>
          <w:rtl/>
          <w:lang w:eastAsia="en-US"/>
        </w:rPr>
        <w:t>עוברת</w:t>
      </w:r>
      <w:r w:rsidRPr="005902EF">
        <w:rPr>
          <w:rtl/>
          <w:lang w:eastAsia="en-US"/>
        </w:rPr>
        <w:t xml:space="preserve"> </w:t>
      </w:r>
      <w:r w:rsidRPr="005902EF">
        <w:rPr>
          <w:rFonts w:hint="eastAsia"/>
          <w:rtl/>
          <w:lang w:eastAsia="en-US"/>
        </w:rPr>
        <w:t>תחתיך</w:t>
      </w:r>
      <w:r>
        <w:rPr>
          <w:rtl/>
          <w:lang w:eastAsia="en-US"/>
        </w:rPr>
        <w:t xml:space="preserve">. </w:t>
      </w:r>
      <w:r>
        <w:rPr>
          <w:rFonts w:hint="eastAsia"/>
          <w:rtl/>
          <w:lang w:eastAsia="en-US"/>
        </w:rPr>
        <w:t>אלא</w:t>
      </w:r>
      <w:r>
        <w:rPr>
          <w:rtl/>
          <w:lang w:eastAsia="en-US"/>
        </w:rPr>
        <w:t xml:space="preserve">: </w:t>
      </w:r>
      <w:r>
        <w:rPr>
          <w:rFonts w:hint="eastAsia"/>
          <w:rtl/>
          <w:lang w:eastAsia="en-US"/>
        </w:rPr>
        <w:t>יהי</w:t>
      </w:r>
      <w:r>
        <w:rPr>
          <w:rtl/>
          <w:lang w:eastAsia="en-US"/>
        </w:rPr>
        <w:t xml:space="preserve"> </w:t>
      </w:r>
      <w:r>
        <w:rPr>
          <w:rFonts w:hint="eastAsia"/>
          <w:rtl/>
          <w:lang w:eastAsia="en-US"/>
        </w:rPr>
        <w:t>רצון</w:t>
      </w:r>
      <w:r>
        <w:rPr>
          <w:rtl/>
          <w:lang w:eastAsia="en-US"/>
        </w:rPr>
        <w:t xml:space="preserve"> </w:t>
      </w:r>
      <w:r>
        <w:rPr>
          <w:rFonts w:hint="eastAsia"/>
          <w:rtl/>
          <w:lang w:eastAsia="en-US"/>
        </w:rPr>
        <w:t>שכל</w:t>
      </w:r>
      <w:r>
        <w:rPr>
          <w:rtl/>
          <w:lang w:eastAsia="en-US"/>
        </w:rPr>
        <w:t xml:space="preserve"> </w:t>
      </w:r>
      <w:r>
        <w:rPr>
          <w:rFonts w:hint="eastAsia"/>
          <w:rtl/>
          <w:lang w:eastAsia="en-US"/>
        </w:rPr>
        <w:t>נטיעות</w:t>
      </w:r>
      <w:r>
        <w:rPr>
          <w:rtl/>
          <w:lang w:eastAsia="en-US"/>
        </w:rPr>
        <w:t xml:space="preserve"> </w:t>
      </w:r>
      <w:r>
        <w:rPr>
          <w:rFonts w:hint="eastAsia"/>
          <w:rtl/>
          <w:lang w:eastAsia="en-US"/>
        </w:rPr>
        <w:t>שנוטעין</w:t>
      </w:r>
      <w:r>
        <w:rPr>
          <w:rtl/>
          <w:lang w:eastAsia="en-US"/>
        </w:rPr>
        <w:t xml:space="preserve"> </w:t>
      </w:r>
      <w:r>
        <w:rPr>
          <w:rFonts w:hint="eastAsia"/>
          <w:rtl/>
          <w:lang w:eastAsia="en-US"/>
        </w:rPr>
        <w:t>ממך</w:t>
      </w:r>
      <w:r>
        <w:rPr>
          <w:rFonts w:hint="cs"/>
          <w:rtl/>
        </w:rPr>
        <w:t xml:space="preserve"> </w:t>
      </w:r>
      <w:r w:rsidRPr="00046F06">
        <w:rPr>
          <w:rFonts w:hint="eastAsia"/>
          <w:rtl/>
        </w:rPr>
        <w:t>יהיו</w:t>
      </w:r>
      <w:r w:rsidRPr="00046F06">
        <w:rPr>
          <w:rtl/>
        </w:rPr>
        <w:t xml:space="preserve"> </w:t>
      </w:r>
      <w:r w:rsidRPr="00046F06">
        <w:rPr>
          <w:rFonts w:hint="eastAsia"/>
          <w:rtl/>
        </w:rPr>
        <w:t>כמותך</w:t>
      </w:r>
      <w:r w:rsidRPr="00046F06">
        <w:rPr>
          <w:rtl/>
        </w:rPr>
        <w:t xml:space="preserve">. </w:t>
      </w:r>
      <w:r w:rsidRPr="00046F06">
        <w:rPr>
          <w:rFonts w:hint="eastAsia"/>
          <w:rtl/>
        </w:rPr>
        <w:t>אף</w:t>
      </w:r>
      <w:r w:rsidRPr="00046F06">
        <w:rPr>
          <w:rtl/>
        </w:rPr>
        <w:t xml:space="preserve"> </w:t>
      </w:r>
      <w:r w:rsidRPr="00046F06">
        <w:rPr>
          <w:rFonts w:hint="eastAsia"/>
          <w:rtl/>
        </w:rPr>
        <w:t>אתה</w:t>
      </w:r>
      <w:r w:rsidRPr="00046F06">
        <w:rPr>
          <w:rtl/>
        </w:rPr>
        <w:t xml:space="preserve">, </w:t>
      </w:r>
      <w:r w:rsidRPr="00046F06">
        <w:rPr>
          <w:rFonts w:hint="eastAsia"/>
          <w:rtl/>
        </w:rPr>
        <w:t>במה</w:t>
      </w:r>
      <w:r w:rsidRPr="00046F06">
        <w:rPr>
          <w:rtl/>
        </w:rPr>
        <w:t xml:space="preserve"> </w:t>
      </w:r>
      <w:r w:rsidRPr="00046F06">
        <w:rPr>
          <w:rFonts w:hint="eastAsia"/>
          <w:rtl/>
        </w:rPr>
        <w:t>אברכך</w:t>
      </w:r>
      <w:r w:rsidRPr="00046F06">
        <w:rPr>
          <w:rtl/>
        </w:rPr>
        <w:t xml:space="preserve">? </w:t>
      </w:r>
      <w:r w:rsidRPr="00046F06">
        <w:rPr>
          <w:rFonts w:hint="eastAsia"/>
          <w:rtl/>
        </w:rPr>
        <w:t>אם</w:t>
      </w:r>
      <w:r w:rsidRPr="00046F06">
        <w:rPr>
          <w:rtl/>
        </w:rPr>
        <w:t xml:space="preserve"> </w:t>
      </w:r>
      <w:r w:rsidRPr="00046F06">
        <w:rPr>
          <w:rFonts w:hint="eastAsia"/>
          <w:rtl/>
        </w:rPr>
        <w:t>בתורה</w:t>
      </w:r>
      <w:r w:rsidRPr="00046F06">
        <w:rPr>
          <w:rtl/>
        </w:rPr>
        <w:t xml:space="preserve"> - </w:t>
      </w:r>
      <w:r w:rsidRPr="00046F06">
        <w:rPr>
          <w:rFonts w:hint="eastAsia"/>
          <w:rtl/>
        </w:rPr>
        <w:t>הרי</w:t>
      </w:r>
      <w:r w:rsidRPr="00046F06">
        <w:rPr>
          <w:rtl/>
        </w:rPr>
        <w:t xml:space="preserve"> </w:t>
      </w:r>
      <w:r w:rsidRPr="00046F06">
        <w:rPr>
          <w:rFonts w:hint="eastAsia"/>
          <w:rtl/>
        </w:rPr>
        <w:t>תורה</w:t>
      </w:r>
      <w:r w:rsidRPr="00046F06">
        <w:rPr>
          <w:rtl/>
        </w:rPr>
        <w:t xml:space="preserve">, </w:t>
      </w:r>
      <w:r w:rsidRPr="00046F06">
        <w:rPr>
          <w:rFonts w:hint="eastAsia"/>
          <w:rtl/>
        </w:rPr>
        <w:t>אם</w:t>
      </w:r>
      <w:r w:rsidRPr="00046F06">
        <w:rPr>
          <w:rtl/>
        </w:rPr>
        <w:t xml:space="preserve"> </w:t>
      </w:r>
      <w:r w:rsidRPr="00046F06">
        <w:rPr>
          <w:rFonts w:hint="eastAsia"/>
          <w:rtl/>
        </w:rPr>
        <w:t>בעושר</w:t>
      </w:r>
      <w:r w:rsidRPr="00046F06">
        <w:rPr>
          <w:rtl/>
        </w:rPr>
        <w:t xml:space="preserve"> - </w:t>
      </w:r>
      <w:r w:rsidRPr="00046F06">
        <w:rPr>
          <w:rFonts w:hint="eastAsia"/>
          <w:rtl/>
        </w:rPr>
        <w:t>הרי</w:t>
      </w:r>
      <w:r w:rsidRPr="00046F06">
        <w:rPr>
          <w:rtl/>
        </w:rPr>
        <w:t xml:space="preserve"> </w:t>
      </w:r>
      <w:r w:rsidRPr="00046F06">
        <w:rPr>
          <w:rFonts w:hint="eastAsia"/>
          <w:rtl/>
        </w:rPr>
        <w:t>עושר</w:t>
      </w:r>
      <w:r w:rsidRPr="00046F06">
        <w:rPr>
          <w:rtl/>
        </w:rPr>
        <w:t xml:space="preserve">, </w:t>
      </w:r>
      <w:r w:rsidRPr="00046F06">
        <w:rPr>
          <w:rFonts w:hint="eastAsia"/>
          <w:rtl/>
        </w:rPr>
        <w:t>אם</w:t>
      </w:r>
      <w:r w:rsidRPr="00046F06">
        <w:rPr>
          <w:rtl/>
        </w:rPr>
        <w:t xml:space="preserve"> </w:t>
      </w:r>
      <w:r w:rsidRPr="00046F06">
        <w:rPr>
          <w:rFonts w:hint="eastAsia"/>
          <w:rtl/>
        </w:rPr>
        <w:t>בבנים</w:t>
      </w:r>
      <w:r w:rsidRPr="00046F06">
        <w:rPr>
          <w:rtl/>
        </w:rPr>
        <w:t xml:space="preserve"> - </w:t>
      </w:r>
      <w:r w:rsidRPr="00046F06">
        <w:rPr>
          <w:rFonts w:hint="eastAsia"/>
          <w:rtl/>
        </w:rPr>
        <w:t>הרי</w:t>
      </w:r>
      <w:r w:rsidRPr="00046F06">
        <w:rPr>
          <w:rtl/>
        </w:rPr>
        <w:t xml:space="preserve"> </w:t>
      </w:r>
      <w:r w:rsidRPr="00046F06">
        <w:rPr>
          <w:rFonts w:hint="eastAsia"/>
          <w:rtl/>
        </w:rPr>
        <w:t>בנים</w:t>
      </w:r>
      <w:r w:rsidRPr="00046F06">
        <w:rPr>
          <w:rtl/>
        </w:rPr>
        <w:t xml:space="preserve">. </w:t>
      </w:r>
      <w:r w:rsidRPr="00046F06">
        <w:rPr>
          <w:rFonts w:hint="eastAsia"/>
          <w:rtl/>
        </w:rPr>
        <w:t>אלא</w:t>
      </w:r>
      <w:r w:rsidRPr="00046F06">
        <w:rPr>
          <w:rtl/>
        </w:rPr>
        <w:t xml:space="preserve">: </w:t>
      </w:r>
      <w:r w:rsidRPr="00046F06">
        <w:rPr>
          <w:rFonts w:hint="eastAsia"/>
          <w:rtl/>
        </w:rPr>
        <w:t>יהי</w:t>
      </w:r>
      <w:r w:rsidRPr="00046F06">
        <w:rPr>
          <w:rtl/>
        </w:rPr>
        <w:t xml:space="preserve"> </w:t>
      </w:r>
      <w:r w:rsidRPr="00046F06">
        <w:rPr>
          <w:rFonts w:hint="eastAsia"/>
          <w:rtl/>
        </w:rPr>
        <w:t>רצון</w:t>
      </w:r>
      <w:r w:rsidRPr="00046F06">
        <w:rPr>
          <w:rtl/>
        </w:rPr>
        <w:t xml:space="preserve"> </w:t>
      </w:r>
      <w:r w:rsidRPr="00046F06">
        <w:rPr>
          <w:rFonts w:hint="eastAsia"/>
          <w:rtl/>
        </w:rPr>
        <w:t>שיהיו</w:t>
      </w:r>
      <w:r w:rsidRPr="00046F06">
        <w:rPr>
          <w:rtl/>
        </w:rPr>
        <w:t xml:space="preserve"> </w:t>
      </w:r>
      <w:r w:rsidRPr="00046F06">
        <w:rPr>
          <w:rFonts w:hint="eastAsia"/>
          <w:rtl/>
        </w:rPr>
        <w:t>צאצאי</w:t>
      </w:r>
      <w:r w:rsidRPr="00046F06">
        <w:rPr>
          <w:rtl/>
        </w:rPr>
        <w:t xml:space="preserve"> </w:t>
      </w:r>
      <w:r w:rsidRPr="00046F06">
        <w:rPr>
          <w:rFonts w:hint="eastAsia"/>
          <w:rtl/>
        </w:rPr>
        <w:t>מעיך</w:t>
      </w:r>
      <w:r w:rsidRPr="00046F06">
        <w:rPr>
          <w:rtl/>
        </w:rPr>
        <w:t xml:space="preserve"> </w:t>
      </w:r>
      <w:r w:rsidRPr="00046F06">
        <w:rPr>
          <w:rFonts w:hint="eastAsia"/>
          <w:rtl/>
        </w:rPr>
        <w:t>כמותך</w:t>
      </w:r>
      <w:r>
        <w:rPr>
          <w:rFonts w:hint="cs"/>
          <w:rtl/>
        </w:rPr>
        <w:t>"</w:t>
      </w:r>
      <w:r w:rsidRPr="00046F06">
        <w:rPr>
          <w:rtl/>
        </w:rPr>
        <w:t>.</w:t>
      </w:r>
    </w:p>
  </w:footnote>
  <w:footnote w:id="11">
    <w:p w:rsidR="002F5C87" w:rsidRDefault="002F5C87" w:rsidP="002F5C87">
      <w:pPr>
        <w:pStyle w:val="a3"/>
        <w:rPr>
          <w:rFonts w:hint="cs"/>
          <w:rtl/>
        </w:rPr>
      </w:pPr>
      <w:r>
        <w:rPr>
          <w:rStyle w:val="a5"/>
        </w:rPr>
        <w:footnoteRef/>
      </w:r>
      <w:r>
        <w:rPr>
          <w:rtl/>
        </w:rPr>
        <w:t xml:space="preserve"> </w:t>
      </w:r>
      <w:r>
        <w:rPr>
          <w:rFonts w:hint="cs"/>
          <w:rtl/>
        </w:rPr>
        <w:t>בנוסחאות אחרות</w:t>
      </w:r>
      <w:r w:rsidR="00E2526D">
        <w:rPr>
          <w:rFonts w:hint="cs"/>
          <w:rtl/>
        </w:rPr>
        <w:t xml:space="preserve"> (מדרש תהלים פרק א)</w:t>
      </w:r>
      <w:r>
        <w:rPr>
          <w:rFonts w:hint="cs"/>
          <w:rtl/>
        </w:rPr>
        <w:t xml:space="preserve">: </w:t>
      </w:r>
      <w:r w:rsidR="00E2526D">
        <w:rPr>
          <w:rFonts w:hint="cs"/>
          <w:rtl/>
        </w:rPr>
        <w:t>"</w:t>
      </w:r>
      <w:r>
        <w:rPr>
          <w:rFonts w:hint="cs"/>
          <w:rtl/>
        </w:rPr>
        <w:t>ששתלו בגן עדן</w:t>
      </w:r>
      <w:r w:rsidR="00E2526D">
        <w:rPr>
          <w:rFonts w:hint="cs"/>
          <w:rtl/>
        </w:rPr>
        <w:t>"</w:t>
      </w:r>
      <w:r>
        <w:rPr>
          <w:rFonts w:hint="cs"/>
          <w:rtl/>
        </w:rPr>
        <w:t xml:space="preserve">, אבל </w:t>
      </w:r>
      <w:r w:rsidR="00E2526D">
        <w:rPr>
          <w:rFonts w:hint="cs"/>
          <w:rtl/>
        </w:rPr>
        <w:t>ה</w:t>
      </w:r>
      <w:r>
        <w:rPr>
          <w:rFonts w:hint="cs"/>
          <w:rtl/>
        </w:rPr>
        <w:t xml:space="preserve">נוסח: </w:t>
      </w:r>
      <w:r w:rsidR="00E2526D">
        <w:rPr>
          <w:rFonts w:hint="cs"/>
          <w:rtl/>
        </w:rPr>
        <w:t>ששתלו ב</w:t>
      </w:r>
      <w:r>
        <w:rPr>
          <w:rFonts w:hint="cs"/>
          <w:rtl/>
        </w:rPr>
        <w:t>ארץ ישראל</w:t>
      </w:r>
      <w:r w:rsidR="00E2526D">
        <w:rPr>
          <w:rFonts w:hint="cs"/>
          <w:rtl/>
        </w:rPr>
        <w:t>"</w:t>
      </w:r>
      <w:r>
        <w:rPr>
          <w:rFonts w:hint="cs"/>
          <w:rtl/>
        </w:rPr>
        <w:t xml:space="preserve"> נראה יותר, שהרי זה תמצית "לך לך</w:t>
      </w:r>
      <w:r w:rsidR="00EB4F15">
        <w:rPr>
          <w:rFonts w:hint="cs"/>
          <w:rtl/>
        </w:rPr>
        <w:t xml:space="preserve"> מארצך וממולדתך אל הארץ אשר אראך</w:t>
      </w:r>
      <w:r>
        <w:rPr>
          <w:rFonts w:hint="cs"/>
          <w:rtl/>
        </w:rPr>
        <w:t xml:space="preserve"> ... ואעשה לגוי גדול</w:t>
      </w:r>
      <w:r w:rsidR="00E2526D">
        <w:rPr>
          <w:rFonts w:hint="cs"/>
          <w:rtl/>
        </w:rPr>
        <w:t>"</w:t>
      </w:r>
      <w:r>
        <w:rPr>
          <w:rFonts w:hint="cs"/>
          <w:rtl/>
        </w:rPr>
        <w:t xml:space="preserve">. ראה גם </w:t>
      </w:r>
      <w:r>
        <w:rPr>
          <w:rtl/>
        </w:rPr>
        <w:t>אליהו זוטא (איש שלום) פרשה כה</w:t>
      </w:r>
      <w:r>
        <w:rPr>
          <w:rFonts w:hint="cs"/>
          <w:rtl/>
        </w:rPr>
        <w:t>: "</w:t>
      </w:r>
      <w:r>
        <w:rPr>
          <w:rtl/>
        </w:rPr>
        <w:t>אמר להם ר' אליעזר לתלמידיו</w:t>
      </w:r>
      <w:r>
        <w:rPr>
          <w:rFonts w:hint="cs"/>
          <w:rtl/>
        </w:rPr>
        <w:t>:</w:t>
      </w:r>
      <w:r>
        <w:rPr>
          <w:rtl/>
        </w:rPr>
        <w:t xml:space="preserve"> בני</w:t>
      </w:r>
      <w:r>
        <w:rPr>
          <w:rFonts w:hint="cs"/>
          <w:rtl/>
        </w:rPr>
        <w:t>,</w:t>
      </w:r>
      <w:r>
        <w:rPr>
          <w:rtl/>
        </w:rPr>
        <w:t xml:space="preserve"> יודעים אתם בשבחו של אברהם</w:t>
      </w:r>
      <w:r>
        <w:rPr>
          <w:rFonts w:hint="cs"/>
          <w:rtl/>
        </w:rPr>
        <w:t>?</w:t>
      </w:r>
      <w:r>
        <w:rPr>
          <w:rtl/>
        </w:rPr>
        <w:t xml:space="preserve"> אמרו לו</w:t>
      </w:r>
      <w:r>
        <w:rPr>
          <w:rFonts w:hint="cs"/>
          <w:rtl/>
        </w:rPr>
        <w:t>:</w:t>
      </w:r>
      <w:r>
        <w:rPr>
          <w:rtl/>
        </w:rPr>
        <w:t xml:space="preserve"> יהי רצון שתודיענו</w:t>
      </w:r>
      <w:r>
        <w:rPr>
          <w:rFonts w:hint="cs"/>
          <w:rtl/>
        </w:rPr>
        <w:t xml:space="preserve">. </w:t>
      </w:r>
      <w:r>
        <w:rPr>
          <w:rtl/>
        </w:rPr>
        <w:t>מיד פתח ואמר</w:t>
      </w:r>
      <w:r>
        <w:rPr>
          <w:rFonts w:hint="cs"/>
          <w:rtl/>
        </w:rPr>
        <w:t xml:space="preserve">: ... </w:t>
      </w:r>
      <w:r>
        <w:rPr>
          <w:rtl/>
        </w:rPr>
        <w:t>זהו שנאמר ברו</w:t>
      </w:r>
      <w:r>
        <w:rPr>
          <w:rFonts w:hint="cs"/>
          <w:rtl/>
        </w:rPr>
        <w:t xml:space="preserve">ח הקודש </w:t>
      </w:r>
      <w:r>
        <w:rPr>
          <w:rtl/>
        </w:rPr>
        <w:t>על ידי דוד מלך ישראל</w:t>
      </w:r>
      <w:r>
        <w:rPr>
          <w:rFonts w:hint="cs"/>
          <w:rtl/>
        </w:rPr>
        <w:t>:</w:t>
      </w:r>
      <w:r>
        <w:rPr>
          <w:rtl/>
        </w:rPr>
        <w:t xml:space="preserve"> והיה כעץ שתול על פלגי מים (תהלים א ג)</w:t>
      </w:r>
      <w:r>
        <w:rPr>
          <w:rFonts w:hint="cs"/>
          <w:rtl/>
        </w:rPr>
        <w:t>.</w:t>
      </w:r>
      <w:r>
        <w:rPr>
          <w:rtl/>
        </w:rPr>
        <w:t xml:space="preserve"> כנגד מי אמר דוד מקרא זה</w:t>
      </w:r>
      <w:r>
        <w:rPr>
          <w:rFonts w:hint="cs"/>
          <w:rtl/>
        </w:rPr>
        <w:t>?</w:t>
      </w:r>
      <w:r>
        <w:rPr>
          <w:rtl/>
        </w:rPr>
        <w:t xml:space="preserve"> לא אמרו אלא כנגד אברהם אבינו</w:t>
      </w:r>
      <w:r>
        <w:rPr>
          <w:rFonts w:hint="cs"/>
          <w:rtl/>
        </w:rPr>
        <w:t xml:space="preserve">. </w:t>
      </w:r>
      <w:r>
        <w:rPr>
          <w:rtl/>
        </w:rPr>
        <w:t>שכל הדורות שנבראו קודם שנולד אברהם</w:t>
      </w:r>
      <w:r>
        <w:rPr>
          <w:rFonts w:hint="cs"/>
          <w:rtl/>
        </w:rPr>
        <w:t xml:space="preserve">, </w:t>
      </w:r>
      <w:r>
        <w:rPr>
          <w:rtl/>
        </w:rPr>
        <w:t xml:space="preserve">לא היו יודעין שמו של </w:t>
      </w:r>
      <w:r w:rsidR="00E2526D">
        <w:rPr>
          <w:rtl/>
        </w:rPr>
        <w:t>הקב"ה</w:t>
      </w:r>
      <w:r>
        <w:rPr>
          <w:rFonts w:hint="cs"/>
          <w:rtl/>
        </w:rPr>
        <w:t xml:space="preserve"> ... </w:t>
      </w:r>
      <w:r>
        <w:rPr>
          <w:rtl/>
        </w:rPr>
        <w:t xml:space="preserve">אבל כיון שנולד אברהם הודיע שמו של </w:t>
      </w:r>
      <w:r w:rsidR="00E2526D">
        <w:rPr>
          <w:rtl/>
        </w:rPr>
        <w:t>הקב"ה</w:t>
      </w:r>
      <w:r>
        <w:rPr>
          <w:rtl/>
        </w:rPr>
        <w:t xml:space="preserve"> והקנה אותו שמים וארץ</w:t>
      </w:r>
      <w:r>
        <w:rPr>
          <w:rFonts w:hint="cs"/>
          <w:rtl/>
        </w:rPr>
        <w:t xml:space="preserve">". </w:t>
      </w:r>
      <w:r w:rsidR="00EB4F15">
        <w:rPr>
          <w:rFonts w:hint="cs"/>
          <w:rtl/>
        </w:rPr>
        <w:t xml:space="preserve">ראה דברינו </w:t>
      </w:r>
      <w:hyperlink r:id="rId3" w:history="1">
        <w:r w:rsidR="00EB4F15" w:rsidRPr="00EB4F15">
          <w:rPr>
            <w:rStyle w:val="Hyperlink"/>
            <w:rFonts w:hint="cs"/>
            <w:rtl/>
          </w:rPr>
          <w:t>קונה שמים וארץ</w:t>
        </w:r>
      </w:hyperlink>
      <w:r w:rsidR="00EB4F15">
        <w:rPr>
          <w:rFonts w:hint="cs"/>
          <w:rtl/>
        </w:rPr>
        <w:t xml:space="preserve"> בפרשת לך לך</w:t>
      </w:r>
      <w:r w:rsidR="00006944">
        <w:rPr>
          <w:rFonts w:hint="cs"/>
          <w:rtl/>
        </w:rPr>
        <w:t xml:space="preserve"> וכן </w:t>
      </w:r>
      <w:hyperlink r:id="rId4" w:history="1">
        <w:r w:rsidR="00006944" w:rsidRPr="00006944">
          <w:rPr>
            <w:rStyle w:val="Hyperlink"/>
            <w:rFonts w:hint="cs"/>
            <w:rtl/>
          </w:rPr>
          <w:t>דרכו של אברהם לאמונה בבורא העולם</w:t>
        </w:r>
      </w:hyperlink>
      <w:r w:rsidR="00EB4F15">
        <w:rPr>
          <w:rFonts w:hint="cs"/>
          <w:rtl/>
        </w:rPr>
        <w:t>.</w:t>
      </w:r>
    </w:p>
  </w:footnote>
  <w:footnote w:id="12">
    <w:p w:rsidR="00907C0F" w:rsidRDefault="00907C0F" w:rsidP="007036EB">
      <w:pPr>
        <w:pStyle w:val="a3"/>
        <w:rPr>
          <w:rFonts w:hint="cs"/>
          <w:rtl/>
        </w:rPr>
      </w:pPr>
      <w:r>
        <w:rPr>
          <w:rStyle w:val="a5"/>
        </w:rPr>
        <w:footnoteRef/>
      </w:r>
      <w:r>
        <w:rPr>
          <w:rtl/>
        </w:rPr>
        <w:t xml:space="preserve"> </w:t>
      </w:r>
      <w:r>
        <w:rPr>
          <w:rFonts w:hint="cs"/>
          <w:rtl/>
        </w:rPr>
        <w:t>מדרש מאוחר, כילקו</w:t>
      </w:r>
      <w:r w:rsidR="007036EB">
        <w:rPr>
          <w:rFonts w:hint="cs"/>
          <w:rtl/>
        </w:rPr>
        <w:t>ט</w:t>
      </w:r>
      <w:r>
        <w:rPr>
          <w:rFonts w:hint="cs"/>
          <w:rtl/>
        </w:rPr>
        <w:t xml:space="preserve"> שמעוני אולי לא אהב את השוויון הברור כאן בין ישמעאל, יצחק ובני קטורה (ועוד ישמעאל הוא הפרי ויצחק הוא העלה) והוא נותן את העלים לישמעאל ולא סתם עלים, אלא עלים שנשרו מהעץ. ראה דבריו ב</w:t>
      </w:r>
      <w:r>
        <w:rPr>
          <w:rFonts w:hint="eastAsia"/>
          <w:rtl/>
          <w:lang w:eastAsia="en-US"/>
        </w:rPr>
        <w:t>ירמיהו</w:t>
      </w:r>
      <w:r>
        <w:rPr>
          <w:rtl/>
          <w:lang w:eastAsia="en-US"/>
        </w:rPr>
        <w:t xml:space="preserve"> </w:t>
      </w:r>
      <w:r>
        <w:rPr>
          <w:rFonts w:hint="eastAsia"/>
          <w:rtl/>
          <w:lang w:eastAsia="en-US"/>
        </w:rPr>
        <w:t>רמז</w:t>
      </w:r>
      <w:r>
        <w:rPr>
          <w:rtl/>
          <w:lang w:eastAsia="en-US"/>
        </w:rPr>
        <w:t xml:space="preserve"> </w:t>
      </w:r>
      <w:r>
        <w:rPr>
          <w:rFonts w:hint="eastAsia"/>
          <w:rtl/>
          <w:lang w:eastAsia="en-US"/>
        </w:rPr>
        <w:t>רצו</w:t>
      </w:r>
      <w:r>
        <w:rPr>
          <w:rtl/>
          <w:lang w:eastAsia="en-US"/>
        </w:rPr>
        <w:t xml:space="preserve"> </w:t>
      </w:r>
      <w:r>
        <w:rPr>
          <w:rFonts w:hint="cs"/>
          <w:rtl/>
          <w:lang w:eastAsia="en-US"/>
        </w:rPr>
        <w:t>: "</w:t>
      </w:r>
      <w:r>
        <w:rPr>
          <w:rFonts w:hint="eastAsia"/>
          <w:rtl/>
          <w:lang w:eastAsia="en-US"/>
        </w:rPr>
        <w:t>והיה</w:t>
      </w:r>
      <w:r>
        <w:rPr>
          <w:rtl/>
          <w:lang w:eastAsia="en-US"/>
        </w:rPr>
        <w:t xml:space="preserve"> </w:t>
      </w:r>
      <w:r>
        <w:rPr>
          <w:rFonts w:hint="eastAsia"/>
          <w:rtl/>
          <w:lang w:eastAsia="en-US"/>
        </w:rPr>
        <w:t>עלהו</w:t>
      </w:r>
      <w:r>
        <w:rPr>
          <w:rtl/>
          <w:lang w:eastAsia="en-US"/>
        </w:rPr>
        <w:t xml:space="preserve"> </w:t>
      </w:r>
      <w:r>
        <w:rPr>
          <w:rFonts w:hint="eastAsia"/>
          <w:rtl/>
          <w:lang w:eastAsia="en-US"/>
        </w:rPr>
        <w:t>רענן</w:t>
      </w:r>
      <w:r>
        <w:rPr>
          <w:rtl/>
          <w:lang w:eastAsia="en-US"/>
        </w:rPr>
        <w:t xml:space="preserve"> </w:t>
      </w:r>
      <w:r>
        <w:rPr>
          <w:rFonts w:hint="cs"/>
          <w:rtl/>
          <w:lang w:eastAsia="en-US"/>
        </w:rPr>
        <w:t xml:space="preserve">- </w:t>
      </w:r>
      <w:r>
        <w:rPr>
          <w:rFonts w:hint="eastAsia"/>
          <w:rtl/>
          <w:lang w:eastAsia="en-US"/>
        </w:rPr>
        <w:t>אף</w:t>
      </w:r>
      <w:r>
        <w:rPr>
          <w:rtl/>
          <w:lang w:eastAsia="en-US"/>
        </w:rPr>
        <w:t xml:space="preserve"> </w:t>
      </w:r>
      <w:r>
        <w:rPr>
          <w:rFonts w:hint="eastAsia"/>
          <w:rtl/>
          <w:lang w:eastAsia="en-US"/>
        </w:rPr>
        <w:t>העלים</w:t>
      </w:r>
      <w:r>
        <w:rPr>
          <w:rtl/>
          <w:lang w:eastAsia="en-US"/>
        </w:rPr>
        <w:t xml:space="preserve"> </w:t>
      </w:r>
      <w:r>
        <w:rPr>
          <w:rFonts w:hint="eastAsia"/>
          <w:rtl/>
          <w:lang w:eastAsia="en-US"/>
        </w:rPr>
        <w:t>שנשרו</w:t>
      </w:r>
      <w:r>
        <w:rPr>
          <w:rtl/>
          <w:lang w:eastAsia="en-US"/>
        </w:rPr>
        <w:t xml:space="preserve"> </w:t>
      </w:r>
      <w:r>
        <w:rPr>
          <w:rFonts w:hint="eastAsia"/>
          <w:rtl/>
          <w:lang w:eastAsia="en-US"/>
        </w:rPr>
        <w:t>ממנו</w:t>
      </w:r>
      <w:r>
        <w:rPr>
          <w:rtl/>
          <w:lang w:eastAsia="en-US"/>
        </w:rPr>
        <w:t xml:space="preserve"> </w:t>
      </w:r>
      <w:r>
        <w:rPr>
          <w:rFonts w:hint="eastAsia"/>
          <w:rtl/>
          <w:lang w:eastAsia="en-US"/>
        </w:rPr>
        <w:t>היו</w:t>
      </w:r>
      <w:r>
        <w:rPr>
          <w:rtl/>
          <w:lang w:eastAsia="en-US"/>
        </w:rPr>
        <w:t xml:space="preserve"> </w:t>
      </w:r>
      <w:r>
        <w:rPr>
          <w:rFonts w:hint="eastAsia"/>
          <w:rtl/>
          <w:lang w:eastAsia="en-US"/>
        </w:rPr>
        <w:t>רעננים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ישמעאל</w:t>
      </w:r>
      <w:r w:rsidR="00006944">
        <w:rPr>
          <w:rFonts w:hint="cs"/>
          <w:rtl/>
          <w:lang w:eastAsia="en-US"/>
        </w:rPr>
        <w:t>,</w:t>
      </w:r>
      <w:r>
        <w:rPr>
          <w:rtl/>
          <w:lang w:eastAsia="en-US"/>
        </w:rPr>
        <w:t xml:space="preserve"> </w:t>
      </w:r>
      <w:r>
        <w:rPr>
          <w:rFonts w:hint="eastAsia"/>
          <w:rtl/>
          <w:lang w:eastAsia="en-US"/>
        </w:rPr>
        <w:t>שנאמר</w:t>
      </w:r>
      <w:r w:rsidR="00006944">
        <w:rPr>
          <w:rFonts w:hint="cs"/>
          <w:rtl/>
          <w:lang w:eastAsia="en-US"/>
        </w:rPr>
        <w:t>:</w:t>
      </w:r>
      <w:r>
        <w:rPr>
          <w:rtl/>
          <w:lang w:eastAsia="en-US"/>
        </w:rPr>
        <w:t xml:space="preserve"> </w:t>
      </w:r>
      <w:r>
        <w:rPr>
          <w:rFonts w:hint="eastAsia"/>
          <w:rtl/>
          <w:lang w:eastAsia="en-US"/>
        </w:rPr>
        <w:t>וגם</w:t>
      </w:r>
      <w:r>
        <w:rPr>
          <w:rtl/>
          <w:lang w:eastAsia="en-US"/>
        </w:rPr>
        <w:t xml:space="preserve"> </w:t>
      </w:r>
      <w:r>
        <w:rPr>
          <w:rFonts w:hint="eastAsia"/>
          <w:rtl/>
          <w:lang w:eastAsia="en-US"/>
        </w:rPr>
        <w:t>את</w:t>
      </w:r>
      <w:r>
        <w:rPr>
          <w:rtl/>
          <w:lang w:eastAsia="en-US"/>
        </w:rPr>
        <w:t xml:space="preserve"> </w:t>
      </w:r>
      <w:r>
        <w:rPr>
          <w:rFonts w:hint="eastAsia"/>
          <w:rtl/>
          <w:lang w:eastAsia="en-US"/>
        </w:rPr>
        <w:t>בן</w:t>
      </w:r>
      <w:r>
        <w:rPr>
          <w:rtl/>
          <w:lang w:eastAsia="en-US"/>
        </w:rPr>
        <w:t xml:space="preserve"> </w:t>
      </w:r>
      <w:r>
        <w:rPr>
          <w:rFonts w:hint="eastAsia"/>
          <w:rtl/>
          <w:lang w:eastAsia="en-US"/>
        </w:rPr>
        <w:t>האמה</w:t>
      </w:r>
      <w:r>
        <w:rPr>
          <w:rtl/>
          <w:lang w:eastAsia="en-US"/>
        </w:rPr>
        <w:t xml:space="preserve"> </w:t>
      </w:r>
      <w:r>
        <w:rPr>
          <w:rFonts w:hint="eastAsia"/>
          <w:rtl/>
          <w:lang w:eastAsia="en-US"/>
        </w:rPr>
        <w:t>לגוי</w:t>
      </w:r>
      <w:r>
        <w:rPr>
          <w:rtl/>
          <w:lang w:eastAsia="en-US"/>
        </w:rPr>
        <w:t xml:space="preserve"> </w:t>
      </w:r>
      <w:r>
        <w:rPr>
          <w:rFonts w:hint="eastAsia"/>
          <w:rtl/>
          <w:lang w:eastAsia="en-US"/>
        </w:rPr>
        <w:t>אשימנו</w:t>
      </w:r>
      <w:r>
        <w:rPr>
          <w:rFonts w:hint="cs"/>
          <w:rtl/>
          <w:lang w:eastAsia="en-US"/>
        </w:rPr>
        <w:t>".</w:t>
      </w:r>
    </w:p>
  </w:footnote>
  <w:footnote w:id="13">
    <w:p w:rsidR="00907C0F" w:rsidRDefault="00907C0F" w:rsidP="00006944">
      <w:pPr>
        <w:pStyle w:val="a3"/>
        <w:rPr>
          <w:rFonts w:hint="cs"/>
          <w:rtl/>
        </w:rPr>
      </w:pPr>
      <w:r>
        <w:rPr>
          <w:rStyle w:val="a5"/>
        </w:rPr>
        <w:footnoteRef/>
      </w:r>
      <w:r>
        <w:rPr>
          <w:rtl/>
        </w:rPr>
        <w:t xml:space="preserve"> </w:t>
      </w:r>
      <w:r>
        <w:rPr>
          <w:rFonts w:hint="cs"/>
          <w:rtl/>
          <w:lang w:eastAsia="en-US"/>
        </w:rPr>
        <w:t xml:space="preserve">הדימוי של עץ שתול נאמר במדרשים שונים גם על אדם הראשון: "שנטלו הקב"ה ושתלו בגן עדן". וכן על נח: "ששתלו הקב"ה בתיבה", ואף על בני קרח, בני שבט לוי, יאשיהו ועוד. והמשותף לרובם, אם לא כולם, הוא כפי שרש"י הסביר בגמרא עבודה זרה (ראה הערה </w:t>
      </w:r>
      <w:r w:rsidR="00EF653A">
        <w:rPr>
          <w:rFonts w:hint="cs"/>
          <w:rtl/>
          <w:lang w:eastAsia="en-US"/>
        </w:rPr>
        <w:t>6</w:t>
      </w:r>
      <w:r>
        <w:rPr>
          <w:rFonts w:hint="cs"/>
          <w:rtl/>
          <w:lang w:eastAsia="en-US"/>
        </w:rPr>
        <w:t xml:space="preserve"> לעיל) פעולת השתילה של העץ. אין זה מקומו של העץ מקדמת דנא. אברהם, נח ואחרים הם בבחינת עץ שתול שהועבר לכאן ממקום אחר. בכך מקבל הדימוי של האדם לעץ</w:t>
      </w:r>
      <w:r w:rsidR="00006944">
        <w:rPr>
          <w:rFonts w:hint="cs"/>
          <w:rtl/>
          <w:lang w:eastAsia="en-US"/>
        </w:rPr>
        <w:t xml:space="preserve">: </w:t>
      </w:r>
      <w:r>
        <w:rPr>
          <w:rFonts w:hint="cs"/>
          <w:rtl/>
          <w:lang w:eastAsia="en-US"/>
        </w:rPr>
        <w:t xml:space="preserve">"כי האדם עץ השדה" </w:t>
      </w:r>
      <w:r w:rsidR="00006944">
        <w:rPr>
          <w:rFonts w:hint="cs"/>
          <w:rtl/>
          <w:lang w:eastAsia="en-US"/>
        </w:rPr>
        <w:t>(</w:t>
      </w:r>
      <w:r>
        <w:rPr>
          <w:rFonts w:hint="cs"/>
          <w:rtl/>
          <w:lang w:eastAsia="en-US"/>
        </w:rPr>
        <w:t>ופרשנים שם הופכים את הפסוק: כי עץ השדה הוא כאדם), פירוש חדש. אדם שנעקר ממקומו, גלה מביתו ונטלטל בטובתו או שלא בטובתו למקום אחר, כאברהם, נח, בני קרח ורבים אחרים, יש לו תקווה לבית גידול חדש, כמו עץ שנעקר ממקומו ונשתל מחדש על פלגי מים.</w:t>
      </w:r>
      <w:r w:rsidR="00616114">
        <w:rPr>
          <w:rFonts w:hint="cs"/>
          <w:rtl/>
        </w:rPr>
        <w:t xml:space="preserve"> ולגבי אברהם, ראה דברינו </w:t>
      </w:r>
      <w:hyperlink r:id="rId5" w:history="1">
        <w:r w:rsidR="00616114" w:rsidRPr="00616114">
          <w:rPr>
            <w:rStyle w:val="Hyperlink"/>
            <w:rFonts w:hint="cs"/>
            <w:rtl/>
          </w:rPr>
          <w:t>קטורה</w:t>
        </w:r>
      </w:hyperlink>
      <w:r w:rsidR="00616114">
        <w:rPr>
          <w:rFonts w:hint="cs"/>
          <w:rtl/>
        </w:rPr>
        <w:t xml:space="preserve"> בפרשת חיי שרה.</w:t>
      </w:r>
    </w:p>
  </w:footnote>
  <w:footnote w:id="14">
    <w:p w:rsidR="00907C0F" w:rsidRDefault="00907C0F" w:rsidP="00616114">
      <w:pPr>
        <w:pStyle w:val="a3"/>
        <w:rPr>
          <w:rtl/>
          <w:lang w:eastAsia="en-US"/>
        </w:rPr>
      </w:pPr>
      <w:r>
        <w:rPr>
          <w:rStyle w:val="a5"/>
        </w:rPr>
        <w:footnoteRef/>
      </w:r>
      <w:r>
        <w:rPr>
          <w:rtl/>
        </w:rPr>
        <w:t xml:space="preserve"> </w:t>
      </w:r>
      <w:r w:rsidR="00616114">
        <w:rPr>
          <w:rFonts w:hint="cs"/>
          <w:rtl/>
        </w:rPr>
        <w:t xml:space="preserve">ראה הסיפור על אשת הכהן שמנעה ממנו לצאת לחוץ לארץ לפרנסה, </w:t>
      </w:r>
      <w:r w:rsidR="00616114">
        <w:rPr>
          <w:rtl/>
        </w:rPr>
        <w:t>ויקרא רבה פרשת תזריע טו ג</w:t>
      </w:r>
      <w:r w:rsidR="00006944">
        <w:rPr>
          <w:rFonts w:hint="cs"/>
          <w:rtl/>
        </w:rPr>
        <w:t xml:space="preserve"> (גם תנחומא תזריע ו, מובא בדברינו </w:t>
      </w:r>
      <w:hyperlink r:id="rId6" w:history="1">
        <w:r w:rsidR="00006944" w:rsidRPr="00006944">
          <w:rPr>
            <w:rStyle w:val="Hyperlink"/>
            <w:rFonts w:hint="cs"/>
            <w:rtl/>
          </w:rPr>
          <w:t>מדרשים שנוגעים</w:t>
        </w:r>
      </w:hyperlink>
      <w:r w:rsidR="00006944">
        <w:rPr>
          <w:rFonts w:hint="cs"/>
          <w:rtl/>
        </w:rPr>
        <w:t xml:space="preserve"> בפרשת תזריע)</w:t>
      </w:r>
      <w:r w:rsidR="00616114">
        <w:rPr>
          <w:rFonts w:hint="cs"/>
          <w:rtl/>
        </w:rPr>
        <w:t xml:space="preserve">. </w:t>
      </w:r>
      <w:r>
        <w:rPr>
          <w:rFonts w:hint="cs"/>
          <w:rtl/>
        </w:rPr>
        <w:t>העץ, שתול או נטוע, מסמל את היציבות. את השורשים, את האחיזה בקרקע יציבה. כל מה שה</w:t>
      </w:r>
      <w:r w:rsidR="007036EB">
        <w:rPr>
          <w:rFonts w:hint="cs"/>
          <w:rtl/>
        </w:rPr>
        <w:t xml:space="preserve">וא </w:t>
      </w:r>
      <w:r>
        <w:rPr>
          <w:rFonts w:hint="cs"/>
          <w:rtl/>
        </w:rPr>
        <w:t xml:space="preserve">הפך מנדודים, גלות וחוסר בית קבע. כך </w:t>
      </w:r>
      <w:r w:rsidR="007036EB">
        <w:rPr>
          <w:rFonts w:hint="cs"/>
          <w:rtl/>
        </w:rPr>
        <w:t>לגבי ה</w:t>
      </w:r>
      <w:r>
        <w:rPr>
          <w:rFonts w:hint="cs"/>
          <w:rtl/>
        </w:rPr>
        <w:t xml:space="preserve">פרט המבקש ביטחון ומנוחת גוף, לב ונפש וכך גם </w:t>
      </w:r>
      <w:r w:rsidR="007036EB">
        <w:rPr>
          <w:rFonts w:hint="cs"/>
          <w:rtl/>
        </w:rPr>
        <w:t>לגבי ה</w:t>
      </w:r>
      <w:r>
        <w:rPr>
          <w:rFonts w:hint="cs"/>
          <w:rtl/>
        </w:rPr>
        <w:t xml:space="preserve">כלל, </w:t>
      </w:r>
      <w:r w:rsidR="007036EB">
        <w:rPr>
          <w:rFonts w:hint="cs"/>
          <w:rtl/>
        </w:rPr>
        <w:t>ל</w:t>
      </w:r>
      <w:r>
        <w:rPr>
          <w:rFonts w:hint="cs"/>
          <w:rtl/>
        </w:rPr>
        <w:t xml:space="preserve">עם שבע נדודים וגלויות. ראה דברינו ביום העצמאות </w:t>
      </w:r>
      <w:hyperlink r:id="rId7" w:history="1">
        <w:r w:rsidRPr="00335804">
          <w:rPr>
            <w:rStyle w:val="Hyperlink"/>
            <w:rFonts w:hint="cs"/>
            <w:rtl/>
          </w:rPr>
          <w:t>הרי ישראל</w:t>
        </w:r>
      </w:hyperlink>
      <w:r>
        <w:rPr>
          <w:rFonts w:hint="cs"/>
          <w:rtl/>
        </w:rPr>
        <w:t xml:space="preserve">. אגב, </w:t>
      </w:r>
      <w:r>
        <w:rPr>
          <w:rFonts w:hint="cs"/>
          <w:rtl/>
          <w:lang w:eastAsia="en-US"/>
        </w:rPr>
        <w:t xml:space="preserve">מחבר </w:t>
      </w:r>
      <w:r>
        <w:rPr>
          <w:rFonts w:hint="eastAsia"/>
          <w:rtl/>
          <w:lang w:eastAsia="en-US"/>
        </w:rPr>
        <w:t>חובות</w:t>
      </w:r>
      <w:r>
        <w:rPr>
          <w:rtl/>
          <w:lang w:eastAsia="en-US"/>
        </w:rPr>
        <w:t xml:space="preserve"> </w:t>
      </w:r>
      <w:r>
        <w:rPr>
          <w:rFonts w:hint="eastAsia"/>
          <w:rtl/>
          <w:lang w:eastAsia="en-US"/>
        </w:rPr>
        <w:t>הלבבות</w:t>
      </w:r>
      <w:r>
        <w:rPr>
          <w:rFonts w:hint="cs"/>
          <w:rtl/>
          <w:lang w:eastAsia="en-US"/>
        </w:rPr>
        <w:t xml:space="preserve"> הוא </w:t>
      </w:r>
      <w:r>
        <w:rPr>
          <w:rFonts w:hint="eastAsia"/>
          <w:rtl/>
          <w:lang w:eastAsia="en-US"/>
        </w:rPr>
        <w:t>ר</w:t>
      </w:r>
      <w:r>
        <w:rPr>
          <w:rtl/>
          <w:lang w:eastAsia="en-US"/>
        </w:rPr>
        <w:t xml:space="preserve">' </w:t>
      </w:r>
      <w:r>
        <w:rPr>
          <w:rFonts w:hint="eastAsia"/>
          <w:rtl/>
          <w:lang w:eastAsia="en-US"/>
        </w:rPr>
        <w:t>בחיי</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יוסף</w:t>
      </w:r>
      <w:r>
        <w:rPr>
          <w:rtl/>
          <w:lang w:eastAsia="en-US"/>
        </w:rPr>
        <w:t xml:space="preserve"> </w:t>
      </w:r>
      <w:r>
        <w:rPr>
          <w:rFonts w:hint="eastAsia"/>
          <w:rtl/>
          <w:lang w:eastAsia="en-US"/>
        </w:rPr>
        <w:t>אבן</w:t>
      </w:r>
      <w:r>
        <w:rPr>
          <w:rtl/>
          <w:lang w:eastAsia="en-US"/>
        </w:rPr>
        <w:t xml:space="preserve"> </w:t>
      </w:r>
      <w:r>
        <w:rPr>
          <w:rFonts w:hint="eastAsia"/>
          <w:rtl/>
          <w:lang w:eastAsia="en-US"/>
        </w:rPr>
        <w:t>פקודה</w:t>
      </w:r>
      <w:r>
        <w:rPr>
          <w:rFonts w:hint="cs"/>
          <w:rtl/>
          <w:lang w:eastAsia="en-US"/>
        </w:rPr>
        <w:t>, אשר חי ב</w:t>
      </w:r>
      <w:r>
        <w:rPr>
          <w:rFonts w:hint="eastAsia"/>
          <w:rtl/>
          <w:lang w:eastAsia="en-US"/>
        </w:rPr>
        <w:t>סרגוסה</w:t>
      </w:r>
      <w:r>
        <w:rPr>
          <w:rtl/>
          <w:lang w:eastAsia="en-US"/>
        </w:rPr>
        <w:t xml:space="preserve"> </w:t>
      </w:r>
      <w:r>
        <w:rPr>
          <w:rFonts w:hint="eastAsia"/>
          <w:rtl/>
          <w:lang w:eastAsia="en-US"/>
        </w:rPr>
        <w:t>ספרד</w:t>
      </w:r>
      <w:r>
        <w:rPr>
          <w:rFonts w:hint="cs"/>
          <w:rtl/>
          <w:lang w:eastAsia="en-US"/>
        </w:rPr>
        <w:t>, המאה האחת עשרה.</w:t>
      </w:r>
      <w:r>
        <w:rPr>
          <w:rtl/>
          <w:lang w:eastAsia="en-US"/>
        </w:rPr>
        <w:t xml:space="preserve"> </w:t>
      </w:r>
    </w:p>
    <w:p w:rsidR="00907C0F" w:rsidRDefault="00907C0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0F" w:rsidRDefault="00907C0F" w:rsidP="00E2526D">
    <w:pPr>
      <w:pStyle w:val="1"/>
      <w:tabs>
        <w:tab w:val="clear" w:pos="9469"/>
        <w:tab w:val="right" w:pos="9299"/>
      </w:tabs>
      <w:rPr>
        <w:rFonts w:hint="cs"/>
        <w:rtl/>
      </w:rPr>
    </w:pPr>
    <w:r>
      <w:rPr>
        <w:rtl/>
      </w:rPr>
      <w:t xml:space="preserve">פרשת </w:t>
    </w:r>
    <w:fldSimple w:instr=" SUBJECT  \* MERGEFORMAT ">
      <w:r>
        <w:rPr>
          <w:rtl/>
        </w:rPr>
        <w:t>בחוקותי</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0F" w:rsidRDefault="00907C0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8608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A0"/>
    <w:rsid w:val="00006944"/>
    <w:rsid w:val="00020D31"/>
    <w:rsid w:val="0008608B"/>
    <w:rsid w:val="0009502D"/>
    <w:rsid w:val="000C0550"/>
    <w:rsid w:val="0011679A"/>
    <w:rsid w:val="001973D3"/>
    <w:rsid w:val="001B1342"/>
    <w:rsid w:val="00236876"/>
    <w:rsid w:val="002E4FFC"/>
    <w:rsid w:val="002F477B"/>
    <w:rsid w:val="002F5C87"/>
    <w:rsid w:val="00335804"/>
    <w:rsid w:val="003547A7"/>
    <w:rsid w:val="00395BA0"/>
    <w:rsid w:val="003B603C"/>
    <w:rsid w:val="004717AD"/>
    <w:rsid w:val="004B0BAD"/>
    <w:rsid w:val="00524257"/>
    <w:rsid w:val="00531F4F"/>
    <w:rsid w:val="005451F8"/>
    <w:rsid w:val="005D39CB"/>
    <w:rsid w:val="005F6E72"/>
    <w:rsid w:val="00616114"/>
    <w:rsid w:val="006759EE"/>
    <w:rsid w:val="00694D0B"/>
    <w:rsid w:val="006B270F"/>
    <w:rsid w:val="006D53C4"/>
    <w:rsid w:val="006E42DA"/>
    <w:rsid w:val="007036EB"/>
    <w:rsid w:val="00706C97"/>
    <w:rsid w:val="007637EC"/>
    <w:rsid w:val="0088064A"/>
    <w:rsid w:val="008E316A"/>
    <w:rsid w:val="008F2A78"/>
    <w:rsid w:val="00907C0F"/>
    <w:rsid w:val="00912600"/>
    <w:rsid w:val="00921991"/>
    <w:rsid w:val="00934EF0"/>
    <w:rsid w:val="00935284"/>
    <w:rsid w:val="009473F9"/>
    <w:rsid w:val="009915B2"/>
    <w:rsid w:val="00A218E7"/>
    <w:rsid w:val="00A50E1C"/>
    <w:rsid w:val="00A94B92"/>
    <w:rsid w:val="00AA616A"/>
    <w:rsid w:val="00AD46BD"/>
    <w:rsid w:val="00B54314"/>
    <w:rsid w:val="00B608C8"/>
    <w:rsid w:val="00B80785"/>
    <w:rsid w:val="00BF3924"/>
    <w:rsid w:val="00C35FDA"/>
    <w:rsid w:val="00C758A5"/>
    <w:rsid w:val="00CC4EBF"/>
    <w:rsid w:val="00CD01BE"/>
    <w:rsid w:val="00D561DC"/>
    <w:rsid w:val="00E120F4"/>
    <w:rsid w:val="00E2526D"/>
    <w:rsid w:val="00E27BFD"/>
    <w:rsid w:val="00E402FC"/>
    <w:rsid w:val="00EB4F15"/>
    <w:rsid w:val="00EF653A"/>
    <w:rsid w:val="00F207E6"/>
    <w:rsid w:val="00F718F8"/>
    <w:rsid w:val="00F74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CDE9BE-08B7-4918-9D76-0C2120F7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608B"/>
    <w:pPr>
      <w:bidi/>
    </w:pPr>
    <w:rPr>
      <w:rFonts w:cs="Narkisim"/>
      <w:sz w:val="22"/>
      <w:szCs w:val="22"/>
      <w:lang w:eastAsia="he-IL"/>
    </w:rPr>
  </w:style>
  <w:style w:type="paragraph" w:styleId="1">
    <w:name w:val="heading 1"/>
    <w:basedOn w:val="a"/>
    <w:next w:val="a"/>
    <w:link w:val="10"/>
    <w:qFormat/>
    <w:rsid w:val="0008608B"/>
    <w:pPr>
      <w:keepNext/>
      <w:tabs>
        <w:tab w:val="right" w:pos="9469"/>
      </w:tabs>
      <w:jc w:val="both"/>
      <w:outlineLvl w:val="0"/>
    </w:pPr>
    <w:rPr>
      <w:rFonts w:cs="David"/>
      <w:b/>
      <w:bCs/>
      <w:szCs w:val="28"/>
    </w:rPr>
  </w:style>
  <w:style w:type="character" w:default="1" w:styleId="a0">
    <w:name w:val="Default Paragraph Font"/>
    <w:uiPriority w:val="1"/>
    <w:semiHidden/>
    <w:unhideWhenUsed/>
    <w:rsid w:val="0008608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8608B"/>
  </w:style>
  <w:style w:type="paragraph" w:styleId="a3">
    <w:name w:val="footnote text"/>
    <w:basedOn w:val="a"/>
    <w:link w:val="a4"/>
    <w:rsid w:val="0008608B"/>
    <w:pPr>
      <w:ind w:left="170" w:hanging="170"/>
      <w:jc w:val="both"/>
    </w:pPr>
    <w:rPr>
      <w:sz w:val="20"/>
      <w:szCs w:val="20"/>
    </w:rPr>
  </w:style>
  <w:style w:type="character" w:styleId="a5">
    <w:name w:val="footnote reference"/>
    <w:semiHidden/>
    <w:rsid w:val="0008608B"/>
    <w:rPr>
      <w:vertAlign w:val="superscript"/>
    </w:rPr>
  </w:style>
  <w:style w:type="paragraph" w:styleId="a6">
    <w:name w:val="header"/>
    <w:basedOn w:val="a"/>
    <w:link w:val="a7"/>
    <w:rsid w:val="0008608B"/>
    <w:pPr>
      <w:tabs>
        <w:tab w:val="center" w:pos="4153"/>
        <w:tab w:val="right" w:pos="8306"/>
      </w:tabs>
    </w:pPr>
  </w:style>
  <w:style w:type="paragraph" w:styleId="a8">
    <w:name w:val="footer"/>
    <w:basedOn w:val="a"/>
    <w:link w:val="a9"/>
    <w:rsid w:val="0008608B"/>
    <w:pPr>
      <w:tabs>
        <w:tab w:val="center" w:pos="4153"/>
        <w:tab w:val="right" w:pos="8306"/>
      </w:tabs>
    </w:pPr>
  </w:style>
  <w:style w:type="paragraph" w:customStyle="1" w:styleId="aa">
    <w:name w:val="כותרת"/>
    <w:basedOn w:val="a"/>
    <w:rsid w:val="0008608B"/>
    <w:pPr>
      <w:spacing w:before="240" w:line="320" w:lineRule="atLeast"/>
      <w:jc w:val="center"/>
    </w:pPr>
    <w:rPr>
      <w:rFonts w:cs="David"/>
      <w:b/>
      <w:bCs/>
      <w:spacing w:val="20"/>
      <w:szCs w:val="32"/>
    </w:rPr>
  </w:style>
  <w:style w:type="paragraph" w:customStyle="1" w:styleId="ab">
    <w:name w:val="כותרת קטע"/>
    <w:basedOn w:val="a"/>
    <w:rsid w:val="0008608B"/>
    <w:pPr>
      <w:spacing w:before="240" w:line="300" w:lineRule="atLeast"/>
    </w:pPr>
    <w:rPr>
      <w:rFonts w:cs="Arial"/>
      <w:b/>
      <w:bCs/>
      <w:szCs w:val="24"/>
    </w:rPr>
  </w:style>
  <w:style w:type="paragraph" w:customStyle="1" w:styleId="ac">
    <w:name w:val="מקור"/>
    <w:basedOn w:val="a"/>
    <w:rsid w:val="0008608B"/>
    <w:pPr>
      <w:spacing w:line="320" w:lineRule="atLeast"/>
      <w:jc w:val="both"/>
    </w:pPr>
    <w:rPr>
      <w:rFonts w:cs="David"/>
      <w:szCs w:val="24"/>
    </w:rPr>
  </w:style>
  <w:style w:type="paragraph" w:customStyle="1" w:styleId="ad">
    <w:name w:val="מחלקי המים"/>
    <w:basedOn w:val="a"/>
    <w:rsid w:val="0008608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8608B"/>
    <w:rPr>
      <w:color w:val="0000FF"/>
      <w:u w:val="single"/>
    </w:rPr>
  </w:style>
  <w:style w:type="paragraph" w:styleId="af">
    <w:name w:val="Balloon Text"/>
    <w:basedOn w:val="a"/>
    <w:link w:val="af0"/>
    <w:uiPriority w:val="99"/>
    <w:semiHidden/>
    <w:unhideWhenUsed/>
    <w:rsid w:val="0008608B"/>
    <w:rPr>
      <w:rFonts w:ascii="Tahoma" w:hAnsi="Tahoma" w:cs="Tahoma"/>
      <w:sz w:val="16"/>
      <w:szCs w:val="16"/>
    </w:rPr>
  </w:style>
  <w:style w:type="character" w:customStyle="1" w:styleId="a4">
    <w:name w:val="טקסט הערת שוליים תו"/>
    <w:link w:val="a3"/>
    <w:rsid w:val="0008608B"/>
    <w:rPr>
      <w:rFonts w:cs="Narkisim"/>
      <w:lang w:eastAsia="he-IL"/>
    </w:rPr>
  </w:style>
  <w:style w:type="character" w:customStyle="1" w:styleId="10">
    <w:name w:val="כותרת 1 תו"/>
    <w:link w:val="1"/>
    <w:rsid w:val="0008608B"/>
    <w:rPr>
      <w:rFonts w:cs="David"/>
      <w:b/>
      <w:bCs/>
      <w:sz w:val="22"/>
      <w:szCs w:val="28"/>
      <w:lang w:eastAsia="he-IL"/>
    </w:rPr>
  </w:style>
  <w:style w:type="character" w:customStyle="1" w:styleId="a7">
    <w:name w:val="כותרת עליונה תו"/>
    <w:link w:val="a6"/>
    <w:rsid w:val="0008608B"/>
    <w:rPr>
      <w:rFonts w:cs="Narkisim"/>
      <w:sz w:val="22"/>
      <w:szCs w:val="22"/>
      <w:lang w:eastAsia="he-IL"/>
    </w:rPr>
  </w:style>
  <w:style w:type="character" w:customStyle="1" w:styleId="a9">
    <w:name w:val="כותרת תחתונה תו"/>
    <w:link w:val="a8"/>
    <w:rsid w:val="0008608B"/>
    <w:rPr>
      <w:rFonts w:cs="Narkisim"/>
      <w:sz w:val="22"/>
      <w:szCs w:val="22"/>
      <w:lang w:eastAsia="he-IL"/>
    </w:rPr>
  </w:style>
  <w:style w:type="character" w:styleId="af1">
    <w:name w:val="page number"/>
    <w:rsid w:val="00E27BFD"/>
  </w:style>
  <w:style w:type="character" w:customStyle="1" w:styleId="af0">
    <w:name w:val="טקסט בלונים תו"/>
    <w:link w:val="af"/>
    <w:uiPriority w:val="99"/>
    <w:semiHidden/>
    <w:rsid w:val="0008608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5%D7%A0%D7%94-%D7%A9%D7%9E%D7%99%D7%9D-%D7%95%D7%90%D7%A8%D7%A5" TargetMode="External"/><Relationship Id="rId7" Type="http://schemas.openxmlformats.org/officeDocument/2006/relationships/hyperlink" Target="http://www.mayim.org.il/?holiday=%d7%94%d7%a8%d7%99-%d7%99%d7%a9%d7%a8%d7%90%d7%9c" TargetMode="External"/><Relationship Id="rId2" Type="http://schemas.openxmlformats.org/officeDocument/2006/relationships/hyperlink" Target="http://www.mayim.org.il/?parasha=%D7%AA%D7%9C%D7%9E%D7%95%D7%93-%D7%95%D7%9E%D7%A2%D7%A9%D7%94"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s://www.mayim.org.il/?parasha=%D7%9E%D7%93%D7%A8%D7%A9%D7%99%D7%9D-%D7%A9%D7%A0%D7%95%D7%92%D7%A2%D7%99%D7%9D1" TargetMode="External"/><Relationship Id="rId5" Type="http://schemas.openxmlformats.org/officeDocument/2006/relationships/hyperlink" Target="http://www.mayim.org.il/?parasha=%D7%A7%D7%98%D7%95%D7%A8%D7%94" TargetMode="External"/><Relationship Id="rId4" Type="http://schemas.openxmlformats.org/officeDocument/2006/relationships/hyperlink" Target="https://www.mayim.org.il/?parasha=%D7%93%D7%A8%D7%9B%D7%95-%D7%A9%D7%9C-%D7%90%D7%91%D7%A8%D7%94%D7%9D-%D7%9C%D7%90%D7%9E%D7%95%D7%A0%D7%94-%D7%91%D7%91%D7%95%D7%A8%D7%90-%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2CBD-8496-4ADC-8428-5B323C08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695</Words>
  <Characters>3479</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והיה כעץ שתול על פלגי מים</vt:lpstr>
      <vt:lpstr>והיה כעץ שתול על פלגי מים</vt:lpstr>
    </vt:vector>
  </TitlesOfParts>
  <Company> </Company>
  <LinksUpToDate>false</LinksUpToDate>
  <CharactersWithSpaces>4166</CharactersWithSpaces>
  <SharedDoc>false</SharedDoc>
  <HLinks>
    <vt:vector size="42" baseType="variant">
      <vt:variant>
        <vt:i4>7405692</vt:i4>
      </vt:variant>
      <vt:variant>
        <vt:i4>18</vt:i4>
      </vt:variant>
      <vt:variant>
        <vt:i4>0</vt:i4>
      </vt:variant>
      <vt:variant>
        <vt:i4>5</vt:i4>
      </vt:variant>
      <vt:variant>
        <vt:lpwstr>http://www.mayim.org.il/?holiday=%d7%94%d7%a8%d7%99-%d7%99%d7%a9%d7%a8%d7%90%d7%9c</vt:lpwstr>
      </vt:variant>
      <vt:variant>
        <vt:lpwstr/>
      </vt:variant>
      <vt:variant>
        <vt:i4>8126570</vt:i4>
      </vt:variant>
      <vt:variant>
        <vt:i4>15</vt:i4>
      </vt:variant>
      <vt:variant>
        <vt:i4>0</vt:i4>
      </vt:variant>
      <vt:variant>
        <vt:i4>5</vt:i4>
      </vt:variant>
      <vt:variant>
        <vt:lpwstr>https://www.mayim.org.il/?parasha=%D7%9E%D7%93%D7%A8%D7%A9%D7%99%D7%9D-%D7%A9%D7%A0%D7%95%D7%92%D7%A2%D7%99%D7%9D1</vt:lpwstr>
      </vt:variant>
      <vt:variant>
        <vt:lpwstr/>
      </vt:variant>
      <vt:variant>
        <vt:i4>2556015</vt:i4>
      </vt:variant>
      <vt:variant>
        <vt:i4>12</vt:i4>
      </vt:variant>
      <vt:variant>
        <vt:i4>0</vt:i4>
      </vt:variant>
      <vt:variant>
        <vt:i4>5</vt:i4>
      </vt:variant>
      <vt:variant>
        <vt:lpwstr>http://www.mayim.org.il/?parasha=%D7%A7%D7%98%D7%95%D7%A8%D7%94</vt:lpwstr>
      </vt:variant>
      <vt:variant>
        <vt:lpwstr/>
      </vt:variant>
      <vt:variant>
        <vt:i4>6553643</vt:i4>
      </vt:variant>
      <vt:variant>
        <vt:i4>9</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2097250</vt:i4>
      </vt:variant>
      <vt:variant>
        <vt:i4>6</vt:i4>
      </vt:variant>
      <vt:variant>
        <vt:i4>0</vt:i4>
      </vt:variant>
      <vt:variant>
        <vt:i4>5</vt:i4>
      </vt:variant>
      <vt:variant>
        <vt:lpwstr>http://www.mayim.org.il/?parasha=%D7%A7%D7%95%D7%A0%D7%94-%D7%A9%D7%9E%D7%99%D7%9D-%D7%95%D7%90%D7%A8%D7%A5</vt:lpwstr>
      </vt:variant>
      <vt:variant>
        <vt:lpwstr/>
      </vt:variant>
      <vt:variant>
        <vt:i4>8126503</vt:i4>
      </vt:variant>
      <vt:variant>
        <vt:i4>3</vt:i4>
      </vt:variant>
      <vt:variant>
        <vt:i4>0</vt:i4>
      </vt:variant>
      <vt:variant>
        <vt:i4>5</vt:i4>
      </vt:variant>
      <vt:variant>
        <vt:lpwstr>http://www.mayim.org.il/?parasha=%D7%AA%D7%9C%D7%9E%D7%95%D7%93-%D7%95%D7%9E%D7%A2%D7%A9%D7%94</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והיה כעץ שתול על פלגי מים</dc:title>
  <dc:subject>בחוקותי</dc:subject>
  <dc:creator>Asher Yuval</dc:creator>
  <cp:keywords/>
  <dc:description/>
  <cp:lastModifiedBy>שמעון אפק</cp:lastModifiedBy>
  <cp:revision>2</cp:revision>
  <cp:lastPrinted>2006-05-19T03:34:00Z</cp:lastPrinted>
  <dcterms:created xsi:type="dcterms:W3CDTF">2018-05-08T07:24:00Z</dcterms:created>
  <dcterms:modified xsi:type="dcterms:W3CDTF">2018-05-08T07:24:00Z</dcterms:modified>
</cp:coreProperties>
</file>