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C2DA2" w:rsidRDefault="003B3940" w:rsidP="003B3940">
      <w:pPr>
        <w:pStyle w:val="aa"/>
        <w:bidi w:val="0"/>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צדקה ממני</w:t>
      </w:r>
      <w:r>
        <w:rPr>
          <w:rtl/>
        </w:rPr>
        <w:fldChar w:fldCharType="end"/>
      </w:r>
    </w:p>
    <w:p w:rsidR="003B3940" w:rsidRDefault="003B3940" w:rsidP="00C5437F">
      <w:pPr>
        <w:autoSpaceDE w:val="0"/>
        <w:autoSpaceDN w:val="0"/>
        <w:adjustRightInd w:val="0"/>
        <w:spacing w:before="240"/>
        <w:rPr>
          <w:rFonts w:ascii="David" w:cs="David" w:hint="cs"/>
          <w:b/>
          <w:bCs/>
          <w:color w:val="000000"/>
          <w:sz w:val="24"/>
          <w:szCs w:val="24"/>
          <w:rtl/>
          <w:lang w:eastAsia="en-US"/>
        </w:rPr>
      </w:pPr>
      <w:r w:rsidRPr="003B3940">
        <w:rPr>
          <w:rFonts w:ascii="David" w:cs="David" w:hint="eastAsia"/>
          <w:b/>
          <w:bCs/>
          <w:color w:val="000000"/>
          <w:sz w:val="24"/>
          <w:szCs w:val="24"/>
          <w:rtl/>
          <w:lang w:eastAsia="en-US"/>
        </w:rPr>
        <w:t>וַיַּכֵּר</w:t>
      </w:r>
      <w:r w:rsidRPr="003B3940">
        <w:rPr>
          <w:rFonts w:ascii="David" w:cs="David"/>
          <w:b/>
          <w:bCs/>
          <w:color w:val="000000"/>
          <w:sz w:val="24"/>
          <w:szCs w:val="24"/>
          <w:rtl/>
          <w:lang w:eastAsia="en-US"/>
        </w:rPr>
        <w:t xml:space="preserve"> </w:t>
      </w:r>
      <w:r w:rsidRPr="003B3940">
        <w:rPr>
          <w:rFonts w:ascii="David" w:cs="David" w:hint="eastAsia"/>
          <w:b/>
          <w:bCs/>
          <w:color w:val="000000"/>
          <w:sz w:val="24"/>
          <w:szCs w:val="24"/>
          <w:rtl/>
          <w:lang w:eastAsia="en-US"/>
        </w:rPr>
        <w:t>יְהוּדָה</w:t>
      </w:r>
      <w:r w:rsidRPr="003B3940">
        <w:rPr>
          <w:rFonts w:ascii="David" w:cs="David"/>
          <w:b/>
          <w:bCs/>
          <w:color w:val="000000"/>
          <w:sz w:val="24"/>
          <w:szCs w:val="24"/>
          <w:rtl/>
          <w:lang w:eastAsia="en-US"/>
        </w:rPr>
        <w:t xml:space="preserve"> </w:t>
      </w:r>
      <w:r w:rsidRPr="003B3940">
        <w:rPr>
          <w:rFonts w:ascii="David" w:cs="David" w:hint="eastAsia"/>
          <w:b/>
          <w:bCs/>
          <w:sz w:val="24"/>
          <w:szCs w:val="24"/>
          <w:rtl/>
          <w:lang w:eastAsia="en-US"/>
        </w:rPr>
        <w:t>וַיֹּאמֶר</w:t>
      </w:r>
      <w:r w:rsidRPr="003B3940">
        <w:rPr>
          <w:rFonts w:ascii="David" w:cs="David"/>
          <w:b/>
          <w:bCs/>
          <w:sz w:val="24"/>
          <w:szCs w:val="24"/>
          <w:rtl/>
          <w:lang w:eastAsia="en-US"/>
        </w:rPr>
        <w:t xml:space="preserve"> </w:t>
      </w:r>
      <w:r w:rsidRPr="003B3940">
        <w:rPr>
          <w:rFonts w:ascii="David" w:cs="David" w:hint="eastAsia"/>
          <w:b/>
          <w:bCs/>
          <w:sz w:val="24"/>
          <w:szCs w:val="24"/>
          <w:rtl/>
          <w:lang w:eastAsia="en-US"/>
        </w:rPr>
        <w:t>צָדְקָה</w:t>
      </w:r>
      <w:r w:rsidRPr="003B3940">
        <w:rPr>
          <w:rFonts w:ascii="David" w:cs="David"/>
          <w:b/>
          <w:bCs/>
          <w:sz w:val="24"/>
          <w:szCs w:val="24"/>
          <w:rtl/>
          <w:lang w:eastAsia="en-US"/>
        </w:rPr>
        <w:t xml:space="preserve"> </w:t>
      </w:r>
      <w:r w:rsidRPr="003B3940">
        <w:rPr>
          <w:rFonts w:ascii="David" w:cs="David" w:hint="eastAsia"/>
          <w:b/>
          <w:bCs/>
          <w:sz w:val="24"/>
          <w:szCs w:val="24"/>
          <w:rtl/>
          <w:lang w:eastAsia="en-US"/>
        </w:rPr>
        <w:t>מִמֶּנִּי</w:t>
      </w:r>
      <w:r w:rsidRPr="003B3940">
        <w:rPr>
          <w:rFonts w:ascii="David" w:cs="David"/>
          <w:b/>
          <w:bCs/>
          <w:sz w:val="24"/>
          <w:szCs w:val="24"/>
          <w:rtl/>
          <w:lang w:eastAsia="en-US"/>
        </w:rPr>
        <w:t xml:space="preserve"> </w:t>
      </w:r>
      <w:r w:rsidRPr="003B3940">
        <w:rPr>
          <w:rFonts w:ascii="David" w:cs="David" w:hint="eastAsia"/>
          <w:b/>
          <w:bCs/>
          <w:sz w:val="24"/>
          <w:szCs w:val="24"/>
          <w:rtl/>
          <w:lang w:eastAsia="en-US"/>
        </w:rPr>
        <w:t>כִּי</w:t>
      </w:r>
      <w:r w:rsidRPr="003B3940">
        <w:rPr>
          <w:rFonts w:ascii="David" w:cs="David"/>
          <w:b/>
          <w:bCs/>
          <w:sz w:val="24"/>
          <w:szCs w:val="24"/>
          <w:rtl/>
          <w:lang w:eastAsia="en-US"/>
        </w:rPr>
        <w:t xml:space="preserve"> </w:t>
      </w:r>
      <w:r w:rsidRPr="003B3940">
        <w:rPr>
          <w:rFonts w:ascii="David" w:cs="David" w:hint="eastAsia"/>
          <w:b/>
          <w:bCs/>
          <w:sz w:val="24"/>
          <w:szCs w:val="24"/>
          <w:rtl/>
          <w:lang w:eastAsia="en-US"/>
        </w:rPr>
        <w:t>עַל</w:t>
      </w:r>
      <w:r w:rsidRPr="003B3940">
        <w:rPr>
          <w:rFonts w:ascii="David" w:cs="David"/>
          <w:b/>
          <w:bCs/>
          <w:color w:val="000000"/>
          <w:sz w:val="24"/>
          <w:szCs w:val="24"/>
          <w:rtl/>
          <w:lang w:eastAsia="en-US"/>
        </w:rPr>
        <w:t xml:space="preserve"> </w:t>
      </w:r>
      <w:r w:rsidRPr="003B3940">
        <w:rPr>
          <w:rFonts w:ascii="David" w:cs="David" w:hint="eastAsia"/>
          <w:b/>
          <w:bCs/>
          <w:color w:val="000000"/>
          <w:sz w:val="24"/>
          <w:szCs w:val="24"/>
          <w:rtl/>
          <w:lang w:eastAsia="en-US"/>
        </w:rPr>
        <w:t>כֵּן</w:t>
      </w:r>
      <w:r w:rsidRPr="003B3940">
        <w:rPr>
          <w:rFonts w:ascii="David" w:cs="David"/>
          <w:b/>
          <w:bCs/>
          <w:color w:val="000000"/>
          <w:sz w:val="24"/>
          <w:szCs w:val="24"/>
          <w:rtl/>
          <w:lang w:eastAsia="en-US"/>
        </w:rPr>
        <w:t xml:space="preserve"> </w:t>
      </w:r>
      <w:r w:rsidRPr="003B3940">
        <w:rPr>
          <w:rFonts w:ascii="David" w:cs="David" w:hint="eastAsia"/>
          <w:b/>
          <w:bCs/>
          <w:color w:val="000000"/>
          <w:sz w:val="24"/>
          <w:szCs w:val="24"/>
          <w:rtl/>
          <w:lang w:eastAsia="en-US"/>
        </w:rPr>
        <w:t>לֹא</w:t>
      </w:r>
      <w:r w:rsidRPr="003B3940">
        <w:rPr>
          <w:rFonts w:ascii="David" w:cs="David"/>
          <w:b/>
          <w:bCs/>
          <w:color w:val="000000"/>
          <w:sz w:val="24"/>
          <w:szCs w:val="24"/>
          <w:rtl/>
          <w:lang w:eastAsia="en-US"/>
        </w:rPr>
        <w:t xml:space="preserve"> </w:t>
      </w:r>
      <w:r w:rsidRPr="003B3940">
        <w:rPr>
          <w:rFonts w:ascii="David" w:cs="David" w:hint="eastAsia"/>
          <w:b/>
          <w:bCs/>
          <w:color w:val="000000"/>
          <w:sz w:val="24"/>
          <w:szCs w:val="24"/>
          <w:rtl/>
          <w:lang w:eastAsia="en-US"/>
        </w:rPr>
        <w:t>נְתַתִּיהָ</w:t>
      </w:r>
      <w:r w:rsidRPr="003B3940">
        <w:rPr>
          <w:rFonts w:ascii="David" w:cs="David"/>
          <w:b/>
          <w:bCs/>
          <w:color w:val="000000"/>
          <w:sz w:val="24"/>
          <w:szCs w:val="24"/>
          <w:rtl/>
          <w:lang w:eastAsia="en-US"/>
        </w:rPr>
        <w:t xml:space="preserve"> </w:t>
      </w:r>
      <w:r w:rsidRPr="003B3940">
        <w:rPr>
          <w:rFonts w:ascii="David" w:cs="David" w:hint="eastAsia"/>
          <w:b/>
          <w:bCs/>
          <w:color w:val="000000"/>
          <w:sz w:val="24"/>
          <w:szCs w:val="24"/>
          <w:rtl/>
          <w:lang w:eastAsia="en-US"/>
        </w:rPr>
        <w:t>לְשֵׁלָה</w:t>
      </w:r>
      <w:r w:rsidRPr="003B3940">
        <w:rPr>
          <w:rFonts w:ascii="David" w:cs="David"/>
          <w:b/>
          <w:bCs/>
          <w:color w:val="000000"/>
          <w:sz w:val="24"/>
          <w:szCs w:val="24"/>
          <w:rtl/>
          <w:lang w:eastAsia="en-US"/>
        </w:rPr>
        <w:t xml:space="preserve"> </w:t>
      </w:r>
      <w:r w:rsidRPr="003B3940">
        <w:rPr>
          <w:rFonts w:ascii="David" w:cs="David" w:hint="eastAsia"/>
          <w:b/>
          <w:bCs/>
          <w:color w:val="000000"/>
          <w:sz w:val="24"/>
          <w:szCs w:val="24"/>
          <w:rtl/>
          <w:lang w:eastAsia="en-US"/>
        </w:rPr>
        <w:t>בְנִי</w:t>
      </w:r>
      <w:r w:rsidR="00C5437F">
        <w:rPr>
          <w:rFonts w:ascii="David" w:cs="David" w:hint="cs"/>
          <w:b/>
          <w:bCs/>
          <w:color w:val="000000"/>
          <w:sz w:val="24"/>
          <w:szCs w:val="24"/>
          <w:rtl/>
          <w:lang w:eastAsia="en-US"/>
        </w:rPr>
        <w:t>:</w:t>
      </w:r>
      <w:r>
        <w:rPr>
          <w:rFonts w:ascii="David" w:cs="David" w:hint="cs"/>
          <w:b/>
          <w:bCs/>
          <w:color w:val="000000"/>
          <w:sz w:val="24"/>
          <w:szCs w:val="24"/>
          <w:rtl/>
          <w:lang w:eastAsia="en-US"/>
        </w:rPr>
        <w:t xml:space="preserve"> </w:t>
      </w:r>
      <w:r w:rsidRPr="003B3940">
        <w:rPr>
          <w:rFonts w:ascii="David" w:hint="cs"/>
          <w:color w:val="000000"/>
          <w:rtl/>
          <w:lang w:eastAsia="en-US"/>
        </w:rPr>
        <w:t>(בראשית לח כו)</w:t>
      </w:r>
      <w:r w:rsidR="00C5437F">
        <w:rPr>
          <w:rFonts w:ascii="David" w:hint="cs"/>
          <w:color w:val="000000"/>
          <w:rtl/>
          <w:lang w:eastAsia="en-US"/>
        </w:rPr>
        <w:t>.</w:t>
      </w:r>
      <w:r w:rsidR="004C11EA">
        <w:rPr>
          <w:rStyle w:val="a5"/>
          <w:rFonts w:ascii="David" w:cs="David"/>
          <w:b/>
          <w:bCs/>
          <w:color w:val="000000"/>
          <w:sz w:val="24"/>
          <w:szCs w:val="24"/>
          <w:rtl/>
          <w:lang w:eastAsia="en-US"/>
        </w:rPr>
        <w:footnoteReference w:id="1"/>
      </w:r>
      <w:r w:rsidRPr="003B3940">
        <w:rPr>
          <w:rFonts w:ascii="David" w:cs="David"/>
          <w:b/>
          <w:bCs/>
          <w:color w:val="000000"/>
          <w:sz w:val="24"/>
          <w:szCs w:val="24"/>
          <w:rtl/>
          <w:lang w:eastAsia="en-US"/>
        </w:rPr>
        <w:t xml:space="preserve"> </w:t>
      </w:r>
    </w:p>
    <w:p w:rsidR="0032469C" w:rsidRDefault="0032469C" w:rsidP="0032469C">
      <w:pPr>
        <w:pStyle w:val="ab"/>
        <w:rPr>
          <w:rtl/>
        </w:rPr>
      </w:pPr>
      <w:r>
        <w:rPr>
          <w:rtl/>
        </w:rPr>
        <w:t>שמות רבה ל יט, פרשת ואלה המשפטים</w:t>
      </w:r>
    </w:p>
    <w:p w:rsidR="0032469C" w:rsidRDefault="0032469C" w:rsidP="00926640">
      <w:pPr>
        <w:pStyle w:val="ac"/>
        <w:rPr>
          <w:rtl/>
        </w:rPr>
      </w:pPr>
      <w:r>
        <w:rPr>
          <w:rtl/>
        </w:rPr>
        <w:t>ולמה נתן הקב"ה כתר ליהודה? והלא לא לבדו הוא גיבור מכל אחיו, והלא שמעון ולוי גיבורים היו, והאחרים? אלא שדן דין אמת לתמר, לכן נעשה דיין לעולם.</w:t>
      </w:r>
      <w:r>
        <w:rPr>
          <w:rStyle w:val="a5"/>
          <w:rtl/>
        </w:rPr>
        <w:footnoteReference w:id="2"/>
      </w:r>
      <w:r>
        <w:rPr>
          <w:rtl/>
        </w:rPr>
        <w:t xml:space="preserve"> משל לדיין שבא דין של יתומה לפניו וזיכה אותה, כך יהודה בא דין תמר לפניו שתישרף והוא זיכה אותה מפני שמצא לה זכות. כיצד? היו יצחק ויעקב יושבים שם וכל אחיו והיו מחפים אותו</w:t>
      </w:r>
      <w:r w:rsidR="00926640">
        <w:rPr>
          <w:rFonts w:hint="cs"/>
          <w:rtl/>
        </w:rPr>
        <w:t>.</w:t>
      </w:r>
      <w:r>
        <w:rPr>
          <w:rStyle w:val="a5"/>
          <w:rtl/>
        </w:rPr>
        <w:footnoteReference w:id="3"/>
      </w:r>
      <w:r>
        <w:rPr>
          <w:rtl/>
        </w:rPr>
        <w:t xml:space="preserve"> הכיר יהודה למקום ואמר אמיתת הדבר ואמר "צדקה ממני" ועשאו הקב"ה נשיא.</w:t>
      </w:r>
      <w:r>
        <w:rPr>
          <w:rStyle w:val="a5"/>
          <w:rtl/>
        </w:rPr>
        <w:footnoteReference w:id="4"/>
      </w:r>
    </w:p>
    <w:p w:rsidR="0032469C" w:rsidRDefault="0032469C" w:rsidP="0032469C">
      <w:pPr>
        <w:pStyle w:val="ab"/>
        <w:rPr>
          <w:rtl/>
        </w:rPr>
      </w:pPr>
      <w:r>
        <w:rPr>
          <w:rtl/>
        </w:rPr>
        <w:t>תוספתא מסכת ברכות (ליברמן) פרק ד הלכה יח</w:t>
      </w:r>
    </w:p>
    <w:p w:rsidR="0032469C" w:rsidRDefault="0032469C" w:rsidP="0032469C">
      <w:pPr>
        <w:pStyle w:val="ac"/>
        <w:rPr>
          <w:rFonts w:hint="cs"/>
          <w:rtl/>
        </w:rPr>
      </w:pPr>
      <w:r>
        <w:rPr>
          <w:rtl/>
        </w:rPr>
        <w:t>מעשה בארבעה זקנים שהיו יושבין בבית שער של ר' יהושע: אלעזר בן מתיא וחנניא בן כינאי ושמעון בן עזאי ושמעון התימני. והיו עסוקין במה ששנה להם ר' עקיבא: מפני מה זכה יהודה למלכות? מפני שהודה בתמר. הוסיפו הן מעצמן: "אשר חכמים יגידו ולא כחדו מאבותם, להם לבדם נתנה הארץ" (איוב טו יח).</w:t>
      </w:r>
      <w:r>
        <w:rPr>
          <w:rStyle w:val="a5"/>
          <w:rtl/>
        </w:rPr>
        <w:footnoteReference w:id="5"/>
      </w:r>
      <w:r>
        <w:rPr>
          <w:rtl/>
        </w:rPr>
        <w:t xml:space="preserve"> אמר להם: וכי נותנין שכר על העבירות?</w:t>
      </w:r>
      <w:r>
        <w:rPr>
          <w:rStyle w:val="a5"/>
          <w:rtl/>
        </w:rPr>
        <w:footnoteReference w:id="6"/>
      </w:r>
    </w:p>
    <w:p w:rsidR="009B171E" w:rsidRDefault="009B171E" w:rsidP="009B171E">
      <w:pPr>
        <w:pStyle w:val="ab"/>
        <w:rPr>
          <w:rtl/>
          <w:lang w:eastAsia="en-US"/>
        </w:rPr>
      </w:pPr>
      <w:r>
        <w:rPr>
          <w:rFonts w:hint="eastAsia"/>
          <w:rtl/>
          <w:lang w:eastAsia="en-US"/>
        </w:rPr>
        <w:t>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דף</w:t>
      </w:r>
      <w:r>
        <w:rPr>
          <w:rtl/>
          <w:lang w:eastAsia="en-US"/>
        </w:rPr>
        <w:t xml:space="preserve"> </w:t>
      </w:r>
      <w:r>
        <w:rPr>
          <w:rFonts w:hint="eastAsia"/>
          <w:rtl/>
          <w:lang w:eastAsia="en-US"/>
        </w:rPr>
        <w:t>י</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9B171E" w:rsidRDefault="009B171E" w:rsidP="00166AD7">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זוטרא</w:t>
      </w:r>
      <w:r>
        <w:rPr>
          <w:rtl/>
          <w:lang w:eastAsia="en-US"/>
        </w:rPr>
        <w:t xml:space="preserve"> </w:t>
      </w:r>
      <w:r>
        <w:rPr>
          <w:rFonts w:hint="eastAsia"/>
          <w:rtl/>
          <w:lang w:eastAsia="en-US"/>
        </w:rPr>
        <w:t>בר</w:t>
      </w:r>
      <w:r>
        <w:rPr>
          <w:rtl/>
          <w:lang w:eastAsia="en-US"/>
        </w:rPr>
        <w:t xml:space="preserve"> </w:t>
      </w:r>
      <w:r>
        <w:rPr>
          <w:rFonts w:hint="eastAsia"/>
          <w:rtl/>
          <w:lang w:eastAsia="en-US"/>
        </w:rPr>
        <w:t>טוביה</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חנא</w:t>
      </w:r>
      <w:r>
        <w:rPr>
          <w:rtl/>
          <w:lang w:eastAsia="en-US"/>
        </w:rPr>
        <w:t xml:space="preserve"> </w:t>
      </w:r>
      <w:r>
        <w:rPr>
          <w:rFonts w:hint="eastAsia"/>
          <w:rtl/>
          <w:lang w:eastAsia="en-US"/>
        </w:rPr>
        <w:t>בר</w:t>
      </w:r>
      <w:r>
        <w:rPr>
          <w:rtl/>
          <w:lang w:eastAsia="en-US"/>
        </w:rPr>
        <w:t xml:space="preserve"> </w:t>
      </w:r>
      <w:r>
        <w:rPr>
          <w:rFonts w:hint="eastAsia"/>
          <w:rtl/>
          <w:lang w:eastAsia="en-US"/>
        </w:rPr>
        <w:t>ביזנא</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חסידא</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משום</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נוח</w:t>
      </w:r>
      <w:r>
        <w:rPr>
          <w:rtl/>
          <w:lang w:eastAsia="en-US"/>
        </w:rPr>
        <w:t xml:space="preserve"> </w:t>
      </w:r>
      <w:r>
        <w:rPr>
          <w:rFonts w:hint="eastAsia"/>
          <w:rtl/>
          <w:lang w:eastAsia="en-US"/>
        </w:rPr>
        <w:t>לו</w:t>
      </w:r>
      <w:r>
        <w:rPr>
          <w:rtl/>
          <w:lang w:eastAsia="en-US"/>
        </w:rPr>
        <w:t xml:space="preserve"> </w:t>
      </w:r>
      <w:r>
        <w:rPr>
          <w:rFonts w:hint="eastAsia"/>
          <w:rtl/>
          <w:lang w:eastAsia="en-US"/>
        </w:rPr>
        <w:t>לאדם</w:t>
      </w:r>
      <w:r>
        <w:rPr>
          <w:rtl/>
          <w:lang w:eastAsia="en-US"/>
        </w:rPr>
        <w:t xml:space="preserve"> </w:t>
      </w:r>
      <w:r>
        <w:rPr>
          <w:rFonts w:hint="eastAsia"/>
          <w:rtl/>
          <w:lang w:eastAsia="en-US"/>
        </w:rPr>
        <w:t>שיפיל</w:t>
      </w:r>
      <w:r>
        <w:rPr>
          <w:rtl/>
          <w:lang w:eastAsia="en-US"/>
        </w:rPr>
        <w:t xml:space="preserve"> </w:t>
      </w:r>
      <w:r>
        <w:rPr>
          <w:rFonts w:hint="eastAsia"/>
          <w:rtl/>
          <w:lang w:eastAsia="en-US"/>
        </w:rPr>
        <w:t>עצמו</w:t>
      </w:r>
      <w:r>
        <w:rPr>
          <w:rtl/>
          <w:lang w:eastAsia="en-US"/>
        </w:rPr>
        <w:t xml:space="preserve"> </w:t>
      </w:r>
      <w:r>
        <w:rPr>
          <w:rFonts w:hint="eastAsia"/>
          <w:rtl/>
          <w:lang w:eastAsia="en-US"/>
        </w:rPr>
        <w:t>לתוך</w:t>
      </w:r>
      <w:r>
        <w:rPr>
          <w:rtl/>
          <w:lang w:eastAsia="en-US"/>
        </w:rPr>
        <w:t xml:space="preserve"> </w:t>
      </w:r>
      <w:r>
        <w:rPr>
          <w:rFonts w:hint="eastAsia"/>
          <w:rtl/>
          <w:lang w:eastAsia="en-US"/>
        </w:rPr>
        <w:t>כבשן</w:t>
      </w:r>
      <w:r>
        <w:rPr>
          <w:rtl/>
          <w:lang w:eastAsia="en-US"/>
        </w:rPr>
        <w:t xml:space="preserve"> </w:t>
      </w:r>
      <w:r>
        <w:rPr>
          <w:rFonts w:hint="eastAsia"/>
          <w:rtl/>
          <w:lang w:eastAsia="en-US"/>
        </w:rPr>
        <w:t>האש</w:t>
      </w:r>
      <w:r>
        <w:rPr>
          <w:rtl/>
          <w:lang w:eastAsia="en-US"/>
        </w:rPr>
        <w:t xml:space="preserve"> </w:t>
      </w:r>
      <w:r>
        <w:rPr>
          <w:rFonts w:hint="eastAsia"/>
          <w:rtl/>
          <w:lang w:eastAsia="en-US"/>
        </w:rPr>
        <w:t>ואל</w:t>
      </w:r>
      <w:r>
        <w:rPr>
          <w:rtl/>
          <w:lang w:eastAsia="en-US"/>
        </w:rPr>
        <w:t xml:space="preserve"> </w:t>
      </w:r>
      <w:r>
        <w:rPr>
          <w:rFonts w:hint="eastAsia"/>
          <w:rtl/>
          <w:lang w:eastAsia="en-US"/>
        </w:rPr>
        <w:t>ילבין</w:t>
      </w:r>
      <w:r>
        <w:rPr>
          <w:rtl/>
          <w:lang w:eastAsia="en-US"/>
        </w:rPr>
        <w:t xml:space="preserve"> </w:t>
      </w:r>
      <w:r>
        <w:rPr>
          <w:rFonts w:hint="eastAsia"/>
          <w:rtl/>
          <w:lang w:eastAsia="en-US"/>
        </w:rPr>
        <w:t>פני</w:t>
      </w:r>
      <w:r>
        <w:rPr>
          <w:rtl/>
          <w:lang w:eastAsia="en-US"/>
        </w:rPr>
        <w:t xml:space="preserve"> </w:t>
      </w:r>
      <w:r>
        <w:rPr>
          <w:rFonts w:hint="eastAsia"/>
          <w:rtl/>
          <w:lang w:eastAsia="en-US"/>
        </w:rPr>
        <w:t>חבירו</w:t>
      </w:r>
      <w:r>
        <w:rPr>
          <w:rtl/>
          <w:lang w:eastAsia="en-US"/>
        </w:rPr>
        <w:t xml:space="preserve"> </w:t>
      </w:r>
      <w:r>
        <w:rPr>
          <w:rFonts w:hint="eastAsia"/>
          <w:rtl/>
          <w:lang w:eastAsia="en-US"/>
        </w:rPr>
        <w:t>ברבים</w:t>
      </w:r>
      <w:r>
        <w:rPr>
          <w:rtl/>
          <w:lang w:eastAsia="en-US"/>
        </w:rPr>
        <w:t xml:space="preserve">. </w:t>
      </w:r>
      <w:r>
        <w:rPr>
          <w:rFonts w:hint="eastAsia"/>
          <w:rtl/>
          <w:lang w:eastAsia="en-US"/>
        </w:rPr>
        <w:t>מנלן</w:t>
      </w:r>
      <w:r>
        <w:rPr>
          <w:rtl/>
          <w:lang w:eastAsia="en-US"/>
        </w:rPr>
        <w:t xml:space="preserve">? </w:t>
      </w:r>
      <w:r>
        <w:rPr>
          <w:rFonts w:hint="eastAsia"/>
          <w:rtl/>
          <w:lang w:eastAsia="en-US"/>
        </w:rPr>
        <w:t>מתמר</w:t>
      </w:r>
      <w:r>
        <w:rPr>
          <w:rtl/>
          <w:lang w:eastAsia="en-US"/>
        </w:rPr>
        <w:t xml:space="preserve">. </w:t>
      </w:r>
      <w:r w:rsidR="00B36AB3">
        <w:rPr>
          <w:rFonts w:hint="cs"/>
          <w:rtl/>
          <w:lang w:eastAsia="en-US"/>
        </w:rPr>
        <w:t>"</w:t>
      </w:r>
      <w:r>
        <w:rPr>
          <w:rFonts w:hint="eastAsia"/>
          <w:rtl/>
          <w:lang w:eastAsia="en-US"/>
        </w:rPr>
        <w:t>ה</w:t>
      </w:r>
      <w:r w:rsidR="00054DF8">
        <w:rPr>
          <w:rFonts w:hint="eastAsia"/>
          <w:rtl/>
          <w:lang w:eastAsia="en-US"/>
        </w:rPr>
        <w:t>ַ</w:t>
      </w:r>
      <w:r>
        <w:rPr>
          <w:rFonts w:hint="eastAsia"/>
          <w:rtl/>
          <w:lang w:eastAsia="en-US"/>
        </w:rPr>
        <w:t>כ</w:t>
      </w:r>
      <w:r w:rsidR="00054DF8">
        <w:rPr>
          <w:rFonts w:hint="eastAsia"/>
          <w:rtl/>
          <w:lang w:eastAsia="en-US"/>
        </w:rPr>
        <w:t>ֵּ</w:t>
      </w:r>
      <w:r>
        <w:rPr>
          <w:rFonts w:hint="eastAsia"/>
          <w:rtl/>
          <w:lang w:eastAsia="en-US"/>
        </w:rPr>
        <w:t>ר</w:t>
      </w:r>
      <w:r>
        <w:rPr>
          <w:rtl/>
          <w:lang w:eastAsia="en-US"/>
        </w:rPr>
        <w:t xml:space="preserve"> </w:t>
      </w:r>
      <w:r>
        <w:rPr>
          <w:rFonts w:hint="eastAsia"/>
          <w:rtl/>
          <w:lang w:eastAsia="en-US"/>
        </w:rPr>
        <w:t>נא</w:t>
      </w:r>
      <w:r w:rsidR="00B36AB3">
        <w:rPr>
          <w:rFonts w:hint="cs"/>
          <w:rtl/>
          <w:lang w:eastAsia="en-US"/>
        </w:rPr>
        <w:t>"</w:t>
      </w:r>
      <w:r>
        <w:rPr>
          <w:rtl/>
          <w:lang w:eastAsia="en-US"/>
        </w:rPr>
        <w:t xml:space="preserve"> -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חמא</w:t>
      </w:r>
      <w:r>
        <w:rPr>
          <w:rtl/>
          <w:lang w:eastAsia="en-US"/>
        </w:rPr>
        <w:t xml:space="preserve"> </w:t>
      </w:r>
      <w:r>
        <w:rPr>
          <w:rFonts w:hint="eastAsia"/>
          <w:rtl/>
          <w:lang w:eastAsia="en-US"/>
        </w:rPr>
        <w:t>ברבי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w:t>
      </w:r>
      <w:r w:rsidR="00054DF8">
        <w:rPr>
          <w:rFonts w:hint="cs"/>
          <w:rtl/>
          <w:lang w:eastAsia="en-US"/>
        </w:rPr>
        <w:t>"</w:t>
      </w:r>
      <w:r w:rsidR="00054DF8">
        <w:rPr>
          <w:rFonts w:hint="eastAsia"/>
          <w:rtl/>
          <w:lang w:eastAsia="en-US"/>
        </w:rPr>
        <w:t>הַכֵּר</w:t>
      </w:r>
      <w:r w:rsidR="00054DF8">
        <w:rPr>
          <w:rFonts w:hint="cs"/>
          <w:rtl/>
          <w:lang w:eastAsia="en-US"/>
        </w:rPr>
        <w:t>"</w:t>
      </w:r>
      <w:r>
        <w:rPr>
          <w:rtl/>
          <w:lang w:eastAsia="en-US"/>
        </w:rPr>
        <w:t xml:space="preserve"> </w:t>
      </w:r>
      <w:r>
        <w:rPr>
          <w:rFonts w:hint="eastAsia"/>
          <w:rtl/>
          <w:lang w:eastAsia="en-US"/>
        </w:rPr>
        <w:t>בישר</w:t>
      </w:r>
      <w:r>
        <w:rPr>
          <w:rtl/>
          <w:lang w:eastAsia="en-US"/>
        </w:rPr>
        <w:t xml:space="preserve"> </w:t>
      </w:r>
      <w:r>
        <w:rPr>
          <w:rFonts w:hint="eastAsia"/>
          <w:rtl/>
          <w:lang w:eastAsia="en-US"/>
        </w:rPr>
        <w:t>לאביו</w:t>
      </w:r>
      <w:r>
        <w:rPr>
          <w:rtl/>
          <w:lang w:eastAsia="en-US"/>
        </w:rPr>
        <w:t xml:space="preserve">, </w:t>
      </w:r>
      <w:r w:rsidR="00054DF8">
        <w:rPr>
          <w:rFonts w:hint="eastAsia"/>
          <w:rtl/>
          <w:lang w:eastAsia="en-US"/>
        </w:rPr>
        <w:t>ב</w:t>
      </w:r>
      <w:r w:rsidR="00054DF8">
        <w:rPr>
          <w:rFonts w:hint="cs"/>
          <w:rtl/>
          <w:lang w:eastAsia="en-US"/>
        </w:rPr>
        <w:t>"</w:t>
      </w:r>
      <w:r w:rsidR="00054DF8">
        <w:rPr>
          <w:rFonts w:hint="eastAsia"/>
          <w:rtl/>
          <w:lang w:eastAsia="en-US"/>
        </w:rPr>
        <w:t>הַכֵּר</w:t>
      </w:r>
      <w:r w:rsidR="00054DF8">
        <w:rPr>
          <w:rFonts w:hint="cs"/>
          <w:rtl/>
          <w:lang w:eastAsia="en-US"/>
        </w:rPr>
        <w:t>"</w:t>
      </w:r>
      <w:r w:rsidR="00054DF8">
        <w:rPr>
          <w:rtl/>
          <w:lang w:eastAsia="en-US"/>
        </w:rPr>
        <w:t xml:space="preserve"> </w:t>
      </w:r>
      <w:r>
        <w:rPr>
          <w:rFonts w:hint="eastAsia"/>
          <w:rtl/>
          <w:lang w:eastAsia="en-US"/>
        </w:rPr>
        <w:t>בישרוהו</w:t>
      </w:r>
      <w:r>
        <w:rPr>
          <w:rtl/>
          <w:lang w:eastAsia="en-US"/>
        </w:rPr>
        <w:t xml:space="preserve">; </w:t>
      </w:r>
      <w:r>
        <w:rPr>
          <w:rFonts w:hint="eastAsia"/>
          <w:rtl/>
          <w:lang w:eastAsia="en-US"/>
        </w:rPr>
        <w:t>ב</w:t>
      </w:r>
      <w:r w:rsidR="00054DF8">
        <w:rPr>
          <w:rFonts w:hint="cs"/>
          <w:rtl/>
          <w:lang w:eastAsia="en-US"/>
        </w:rPr>
        <w:t>"</w:t>
      </w:r>
      <w:r>
        <w:rPr>
          <w:rFonts w:hint="eastAsia"/>
          <w:rtl/>
          <w:lang w:eastAsia="en-US"/>
        </w:rPr>
        <w:t>הכר</w:t>
      </w:r>
      <w:r w:rsidR="00054DF8">
        <w:rPr>
          <w:rFonts w:hint="cs"/>
          <w:rtl/>
          <w:lang w:eastAsia="en-US"/>
        </w:rPr>
        <w:t>"</w:t>
      </w:r>
      <w:r>
        <w:rPr>
          <w:rtl/>
          <w:lang w:eastAsia="en-US"/>
        </w:rPr>
        <w:t xml:space="preserve"> </w:t>
      </w:r>
      <w:r>
        <w:rPr>
          <w:rFonts w:hint="eastAsia"/>
          <w:rtl/>
          <w:lang w:eastAsia="en-US"/>
        </w:rPr>
        <w:t>בישר</w:t>
      </w:r>
      <w:r>
        <w:rPr>
          <w:rtl/>
          <w:lang w:eastAsia="en-US"/>
        </w:rPr>
        <w:t xml:space="preserve"> -  </w:t>
      </w:r>
      <w:r w:rsidR="00054DF8">
        <w:rPr>
          <w:rFonts w:hint="cs"/>
          <w:rtl/>
          <w:lang w:eastAsia="en-US"/>
        </w:rPr>
        <w:t>"</w:t>
      </w:r>
      <w:r>
        <w:rPr>
          <w:rFonts w:hint="eastAsia"/>
          <w:rtl/>
          <w:lang w:eastAsia="en-US"/>
        </w:rPr>
        <w:t>הכר</w:t>
      </w:r>
      <w:r>
        <w:rPr>
          <w:rtl/>
          <w:lang w:eastAsia="en-US"/>
        </w:rPr>
        <w:t xml:space="preserve"> </w:t>
      </w:r>
      <w:r>
        <w:rPr>
          <w:rFonts w:hint="eastAsia"/>
          <w:rtl/>
          <w:lang w:eastAsia="en-US"/>
        </w:rPr>
        <w:t>נא</w:t>
      </w:r>
      <w:r>
        <w:rPr>
          <w:rtl/>
          <w:lang w:eastAsia="en-US"/>
        </w:rPr>
        <w:t xml:space="preserve"> </w:t>
      </w:r>
      <w:r>
        <w:rPr>
          <w:rFonts w:hint="eastAsia"/>
          <w:rtl/>
          <w:lang w:eastAsia="en-US"/>
        </w:rPr>
        <w:t>הכת</w:t>
      </w:r>
      <w:r w:rsidR="00C5437F">
        <w:rPr>
          <w:rFonts w:hint="cs"/>
          <w:rtl/>
          <w:lang w:eastAsia="en-US"/>
        </w:rPr>
        <w:t>ו</w:t>
      </w:r>
      <w:r>
        <w:rPr>
          <w:rFonts w:hint="eastAsia"/>
          <w:rtl/>
          <w:lang w:eastAsia="en-US"/>
        </w:rPr>
        <w:t>נת</w:t>
      </w:r>
      <w:r>
        <w:rPr>
          <w:rtl/>
          <w:lang w:eastAsia="en-US"/>
        </w:rPr>
        <w:t xml:space="preserve"> </w:t>
      </w:r>
      <w:r>
        <w:rPr>
          <w:rFonts w:hint="eastAsia"/>
          <w:rtl/>
          <w:lang w:eastAsia="en-US"/>
        </w:rPr>
        <w:t>בנך</w:t>
      </w:r>
      <w:r>
        <w:rPr>
          <w:rtl/>
          <w:lang w:eastAsia="en-US"/>
        </w:rPr>
        <w:t xml:space="preserve"> </w:t>
      </w:r>
      <w:r>
        <w:rPr>
          <w:rFonts w:hint="eastAsia"/>
          <w:rtl/>
          <w:lang w:eastAsia="en-US"/>
        </w:rPr>
        <w:t>היא</w:t>
      </w:r>
      <w:r w:rsidR="00054DF8">
        <w:rPr>
          <w:rFonts w:hint="cs"/>
          <w:rtl/>
          <w:lang w:eastAsia="en-US"/>
        </w:rPr>
        <w:t>" (</w:t>
      </w:r>
      <w:r w:rsidR="00054DF8">
        <w:rPr>
          <w:rFonts w:hint="eastAsia"/>
          <w:rtl/>
          <w:lang w:eastAsia="en-US"/>
        </w:rPr>
        <w:t>בראשית</w:t>
      </w:r>
      <w:r w:rsidR="00054DF8">
        <w:rPr>
          <w:rtl/>
          <w:lang w:eastAsia="en-US"/>
        </w:rPr>
        <w:t xml:space="preserve"> </w:t>
      </w:r>
      <w:r w:rsidR="00054DF8">
        <w:rPr>
          <w:rFonts w:hint="eastAsia"/>
          <w:rtl/>
          <w:lang w:eastAsia="en-US"/>
        </w:rPr>
        <w:t>לז</w:t>
      </w:r>
      <w:r w:rsidR="00054DF8">
        <w:rPr>
          <w:rFonts w:hint="cs"/>
          <w:rtl/>
          <w:lang w:eastAsia="en-US"/>
        </w:rPr>
        <w:t xml:space="preserve"> </w:t>
      </w:r>
      <w:r w:rsidR="00C5437F">
        <w:rPr>
          <w:rFonts w:hint="cs"/>
          <w:rtl/>
          <w:lang w:eastAsia="en-US"/>
        </w:rPr>
        <w:t>לב</w:t>
      </w:r>
      <w:r w:rsidR="00054DF8">
        <w:rPr>
          <w:rFonts w:hint="cs"/>
          <w:rtl/>
          <w:lang w:eastAsia="en-US"/>
        </w:rPr>
        <w:t>)</w:t>
      </w:r>
      <w:r>
        <w:rPr>
          <w:rtl/>
          <w:lang w:eastAsia="en-US"/>
        </w:rPr>
        <w:t xml:space="preserve">, </w:t>
      </w:r>
      <w:r>
        <w:rPr>
          <w:rFonts w:hint="eastAsia"/>
          <w:rtl/>
          <w:lang w:eastAsia="en-US"/>
        </w:rPr>
        <w:t>ב</w:t>
      </w:r>
      <w:r w:rsidR="00047B0B">
        <w:rPr>
          <w:rFonts w:hint="cs"/>
          <w:rtl/>
          <w:lang w:eastAsia="en-US"/>
        </w:rPr>
        <w:t>"</w:t>
      </w:r>
      <w:r>
        <w:rPr>
          <w:rFonts w:hint="eastAsia"/>
          <w:rtl/>
          <w:lang w:eastAsia="en-US"/>
        </w:rPr>
        <w:t>הכר</w:t>
      </w:r>
      <w:r w:rsidR="00047B0B">
        <w:rPr>
          <w:rFonts w:hint="cs"/>
          <w:rtl/>
          <w:lang w:eastAsia="en-US"/>
        </w:rPr>
        <w:t>"</w:t>
      </w:r>
      <w:r>
        <w:rPr>
          <w:rtl/>
          <w:lang w:eastAsia="en-US"/>
        </w:rPr>
        <w:t xml:space="preserve"> </w:t>
      </w:r>
      <w:r>
        <w:rPr>
          <w:rFonts w:hint="eastAsia"/>
          <w:rtl/>
          <w:lang w:eastAsia="en-US"/>
        </w:rPr>
        <w:t>בישרוהו</w:t>
      </w:r>
      <w:r>
        <w:rPr>
          <w:rtl/>
          <w:lang w:eastAsia="en-US"/>
        </w:rPr>
        <w:t xml:space="preserve"> </w:t>
      </w:r>
      <w:r w:rsidR="00B36AB3">
        <w:rPr>
          <w:rtl/>
          <w:lang w:eastAsia="en-US"/>
        </w:rPr>
        <w:t>–</w:t>
      </w:r>
      <w:r>
        <w:rPr>
          <w:rtl/>
          <w:lang w:eastAsia="en-US"/>
        </w:rPr>
        <w:t xml:space="preserve"> </w:t>
      </w:r>
      <w:r w:rsidR="00B36AB3">
        <w:rPr>
          <w:rFonts w:hint="cs"/>
          <w:rtl/>
          <w:lang w:eastAsia="en-US"/>
        </w:rPr>
        <w:t>"</w:t>
      </w:r>
      <w:r>
        <w:rPr>
          <w:rFonts w:hint="eastAsia"/>
          <w:rtl/>
          <w:lang w:eastAsia="en-US"/>
        </w:rPr>
        <w:t>הכר</w:t>
      </w:r>
      <w:r>
        <w:rPr>
          <w:rtl/>
          <w:lang w:eastAsia="en-US"/>
        </w:rPr>
        <w:t xml:space="preserve"> </w:t>
      </w:r>
      <w:r>
        <w:rPr>
          <w:rFonts w:hint="eastAsia"/>
          <w:rtl/>
          <w:lang w:eastAsia="en-US"/>
        </w:rPr>
        <w:t>נא</w:t>
      </w:r>
      <w:r>
        <w:rPr>
          <w:rtl/>
          <w:lang w:eastAsia="en-US"/>
        </w:rPr>
        <w:t xml:space="preserve"> </w:t>
      </w:r>
      <w:r>
        <w:rPr>
          <w:rFonts w:hint="eastAsia"/>
          <w:rtl/>
          <w:lang w:eastAsia="en-US"/>
        </w:rPr>
        <w:t>למי</w:t>
      </w:r>
      <w:r w:rsidR="00054DF8">
        <w:rPr>
          <w:rFonts w:hint="cs"/>
          <w:rtl/>
          <w:lang w:eastAsia="en-US"/>
        </w:rPr>
        <w:t xml:space="preserve"> החותמת והפתילים והמטה </w:t>
      </w:r>
      <w:r w:rsidR="00054DF8">
        <w:rPr>
          <w:rFonts w:hint="cs"/>
          <w:rtl/>
          <w:lang w:eastAsia="en-US"/>
        </w:rPr>
        <w:lastRenderedPageBreak/>
        <w:t>האלה</w:t>
      </w:r>
      <w:r w:rsidR="00B36AB3">
        <w:rPr>
          <w:rFonts w:hint="cs"/>
          <w:rtl/>
          <w:lang w:eastAsia="en-US"/>
        </w:rPr>
        <w:t>"</w:t>
      </w:r>
      <w:r>
        <w:rPr>
          <w:rtl/>
          <w:lang w:eastAsia="en-US"/>
        </w:rPr>
        <w:t>.</w:t>
      </w:r>
      <w:r w:rsidR="00054DF8">
        <w:rPr>
          <w:rStyle w:val="a5"/>
          <w:rtl/>
          <w:lang w:eastAsia="en-US"/>
        </w:rPr>
        <w:footnoteReference w:id="7"/>
      </w:r>
      <w:r>
        <w:rPr>
          <w:rtl/>
          <w:lang w:eastAsia="en-US"/>
        </w:rPr>
        <w:t xml:space="preserve"> </w:t>
      </w:r>
      <w:r w:rsidR="00047B0B">
        <w:rPr>
          <w:rFonts w:hint="cs"/>
          <w:rtl/>
          <w:lang w:eastAsia="en-US"/>
        </w:rPr>
        <w:t>"</w:t>
      </w:r>
      <w:r>
        <w:rPr>
          <w:rFonts w:hint="eastAsia"/>
          <w:rtl/>
          <w:lang w:eastAsia="en-US"/>
        </w:rPr>
        <w:t>נא</w:t>
      </w:r>
      <w:r w:rsidR="00047B0B">
        <w:rPr>
          <w:rFonts w:hint="cs"/>
          <w:rtl/>
          <w:lang w:eastAsia="en-US"/>
        </w:rPr>
        <w:t>"</w:t>
      </w:r>
      <w:r>
        <w:rPr>
          <w:rtl/>
          <w:lang w:eastAsia="en-US"/>
        </w:rPr>
        <w:t xml:space="preserve"> - </w:t>
      </w:r>
      <w:r>
        <w:rPr>
          <w:rFonts w:hint="eastAsia"/>
          <w:rtl/>
          <w:lang w:eastAsia="en-US"/>
        </w:rPr>
        <w:t>אין</w:t>
      </w:r>
      <w:r>
        <w:rPr>
          <w:rtl/>
          <w:lang w:eastAsia="en-US"/>
        </w:rPr>
        <w:t xml:space="preserve"> </w:t>
      </w:r>
      <w:r>
        <w:rPr>
          <w:rFonts w:hint="eastAsia"/>
          <w:rtl/>
          <w:lang w:eastAsia="en-US"/>
        </w:rPr>
        <w:t>נא</w:t>
      </w:r>
      <w:r>
        <w:rPr>
          <w:rtl/>
          <w:lang w:eastAsia="en-US"/>
        </w:rPr>
        <w:t xml:space="preserve"> </w:t>
      </w:r>
      <w:r>
        <w:rPr>
          <w:rFonts w:hint="eastAsia"/>
          <w:rtl/>
          <w:lang w:eastAsia="en-US"/>
        </w:rPr>
        <w:t>אלא</w:t>
      </w:r>
      <w:r>
        <w:rPr>
          <w:rtl/>
          <w:lang w:eastAsia="en-US"/>
        </w:rPr>
        <w:t xml:space="preserve"> </w:t>
      </w:r>
      <w:r>
        <w:rPr>
          <w:rFonts w:hint="eastAsia"/>
          <w:rtl/>
          <w:lang w:eastAsia="en-US"/>
        </w:rPr>
        <w:t>לשון</w:t>
      </w:r>
      <w:r>
        <w:rPr>
          <w:rtl/>
          <w:lang w:eastAsia="en-US"/>
        </w:rPr>
        <w:t xml:space="preserve"> </w:t>
      </w:r>
      <w:r>
        <w:rPr>
          <w:rFonts w:hint="eastAsia"/>
          <w:rtl/>
          <w:lang w:eastAsia="en-US"/>
        </w:rPr>
        <w:t>בקשה</w:t>
      </w:r>
      <w:r>
        <w:rPr>
          <w:rtl/>
          <w:lang w:eastAsia="en-US"/>
        </w:rPr>
        <w:t xml:space="preserve">, </w:t>
      </w:r>
      <w:r>
        <w:rPr>
          <w:rFonts w:hint="eastAsia"/>
          <w:rtl/>
          <w:lang w:eastAsia="en-US"/>
        </w:rPr>
        <w:t>אמרה</w:t>
      </w:r>
      <w:r>
        <w:rPr>
          <w:rtl/>
          <w:lang w:eastAsia="en-US"/>
        </w:rPr>
        <w:t xml:space="preserve"> </w:t>
      </w:r>
      <w:r>
        <w:rPr>
          <w:rFonts w:hint="eastAsia"/>
          <w:rtl/>
          <w:lang w:eastAsia="en-US"/>
        </w:rPr>
        <w:t>ל</w:t>
      </w:r>
      <w:r w:rsidR="0029246E">
        <w:rPr>
          <w:rFonts w:hint="cs"/>
          <w:rtl/>
          <w:lang w:eastAsia="en-US"/>
        </w:rPr>
        <w:t>ו</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Pr>
          <w:rtl/>
          <w:lang w:eastAsia="en-US"/>
        </w:rPr>
        <w:t xml:space="preserve">, </w:t>
      </w:r>
      <w:r>
        <w:rPr>
          <w:rFonts w:hint="eastAsia"/>
          <w:rtl/>
          <w:lang w:eastAsia="en-US"/>
        </w:rPr>
        <w:t>הכר</w:t>
      </w:r>
      <w:r>
        <w:rPr>
          <w:rtl/>
          <w:lang w:eastAsia="en-US"/>
        </w:rPr>
        <w:t xml:space="preserve"> </w:t>
      </w:r>
      <w:r>
        <w:rPr>
          <w:rFonts w:hint="eastAsia"/>
          <w:rtl/>
          <w:lang w:eastAsia="en-US"/>
        </w:rPr>
        <w:t>פני</w:t>
      </w:r>
      <w:r>
        <w:rPr>
          <w:rtl/>
          <w:lang w:eastAsia="en-US"/>
        </w:rPr>
        <w:t xml:space="preserve"> </w:t>
      </w:r>
      <w:r>
        <w:rPr>
          <w:rFonts w:hint="eastAsia"/>
          <w:rtl/>
          <w:lang w:eastAsia="en-US"/>
        </w:rPr>
        <w:t>בוראך</w:t>
      </w:r>
      <w:r>
        <w:rPr>
          <w:rtl/>
          <w:lang w:eastAsia="en-US"/>
        </w:rPr>
        <w:t xml:space="preserve"> </w:t>
      </w:r>
      <w:r>
        <w:rPr>
          <w:rFonts w:hint="eastAsia"/>
          <w:rtl/>
          <w:lang w:eastAsia="en-US"/>
        </w:rPr>
        <w:t>ואל</w:t>
      </w:r>
      <w:r>
        <w:rPr>
          <w:rtl/>
          <w:lang w:eastAsia="en-US"/>
        </w:rPr>
        <w:t xml:space="preserve"> </w:t>
      </w:r>
      <w:r>
        <w:rPr>
          <w:rFonts w:hint="eastAsia"/>
          <w:rtl/>
          <w:lang w:eastAsia="en-US"/>
        </w:rPr>
        <w:t>תעלים</w:t>
      </w:r>
      <w:r>
        <w:rPr>
          <w:rtl/>
          <w:lang w:eastAsia="en-US"/>
        </w:rPr>
        <w:t xml:space="preserve"> </w:t>
      </w:r>
      <w:r>
        <w:rPr>
          <w:rFonts w:hint="eastAsia"/>
          <w:rtl/>
          <w:lang w:eastAsia="en-US"/>
        </w:rPr>
        <w:t>עיניך</w:t>
      </w:r>
      <w:r>
        <w:rPr>
          <w:rtl/>
          <w:lang w:eastAsia="en-US"/>
        </w:rPr>
        <w:t xml:space="preserve"> </w:t>
      </w:r>
      <w:r>
        <w:rPr>
          <w:rFonts w:hint="eastAsia"/>
          <w:rtl/>
          <w:lang w:eastAsia="en-US"/>
        </w:rPr>
        <w:t>ממני</w:t>
      </w:r>
      <w:r>
        <w:rPr>
          <w:rtl/>
          <w:lang w:eastAsia="en-US"/>
        </w:rPr>
        <w:t>.</w:t>
      </w:r>
      <w:r w:rsidR="00166AD7">
        <w:rPr>
          <w:rStyle w:val="a5"/>
          <w:rtl/>
          <w:lang w:eastAsia="en-US"/>
        </w:rPr>
        <w:footnoteReference w:id="8"/>
      </w:r>
      <w:r>
        <w:rPr>
          <w:rtl/>
          <w:lang w:eastAsia="en-US"/>
        </w:rPr>
        <w:t xml:space="preserve"> </w:t>
      </w:r>
      <w:r w:rsidR="0029246E">
        <w:rPr>
          <w:rFonts w:hint="cs"/>
          <w:rtl/>
          <w:lang w:eastAsia="en-US"/>
        </w:rPr>
        <w:t>"</w:t>
      </w:r>
      <w:r>
        <w:rPr>
          <w:rFonts w:hint="eastAsia"/>
          <w:rtl/>
          <w:lang w:eastAsia="en-US"/>
        </w:rPr>
        <w:t>ויכר</w:t>
      </w:r>
      <w:r>
        <w:rPr>
          <w:rtl/>
          <w:lang w:eastAsia="en-US"/>
        </w:rPr>
        <w:t xml:space="preserve"> </w:t>
      </w:r>
      <w:r>
        <w:rPr>
          <w:rFonts w:hint="eastAsia"/>
          <w:rtl/>
          <w:lang w:eastAsia="en-US"/>
        </w:rPr>
        <w:t>יהודה</w:t>
      </w:r>
      <w:r>
        <w:rPr>
          <w:rtl/>
          <w:lang w:eastAsia="en-US"/>
        </w:rPr>
        <w:t xml:space="preserve"> </w:t>
      </w:r>
      <w:r>
        <w:rPr>
          <w:rFonts w:hint="eastAsia"/>
          <w:rtl/>
          <w:lang w:eastAsia="en-US"/>
        </w:rPr>
        <w:t>ויאמר</w:t>
      </w:r>
      <w:r>
        <w:rPr>
          <w:rtl/>
          <w:lang w:eastAsia="en-US"/>
        </w:rPr>
        <w:t xml:space="preserve"> </w:t>
      </w:r>
      <w:r>
        <w:rPr>
          <w:rFonts w:hint="eastAsia"/>
          <w:rtl/>
          <w:lang w:eastAsia="en-US"/>
        </w:rPr>
        <w:t>צדקה</w:t>
      </w:r>
      <w:r>
        <w:rPr>
          <w:rtl/>
          <w:lang w:eastAsia="en-US"/>
        </w:rPr>
        <w:t xml:space="preserve"> </w:t>
      </w:r>
      <w:r>
        <w:rPr>
          <w:rFonts w:hint="eastAsia"/>
          <w:rtl/>
          <w:lang w:eastAsia="en-US"/>
        </w:rPr>
        <w:t>ממני</w:t>
      </w:r>
      <w:r w:rsidR="0029246E">
        <w:rPr>
          <w:rFonts w:hint="cs"/>
          <w:rtl/>
          <w:lang w:eastAsia="en-US"/>
        </w:rPr>
        <w:t>" (</w:t>
      </w:r>
      <w:r w:rsidR="0029246E">
        <w:rPr>
          <w:rFonts w:hint="eastAsia"/>
          <w:rtl/>
          <w:lang w:eastAsia="en-US"/>
        </w:rPr>
        <w:t>בראשית</w:t>
      </w:r>
      <w:r w:rsidR="0029246E">
        <w:rPr>
          <w:rtl/>
          <w:lang w:eastAsia="en-US"/>
        </w:rPr>
        <w:t xml:space="preserve"> </w:t>
      </w:r>
      <w:r w:rsidR="0029246E">
        <w:rPr>
          <w:rFonts w:hint="eastAsia"/>
          <w:rtl/>
          <w:lang w:eastAsia="en-US"/>
        </w:rPr>
        <w:t>לח</w:t>
      </w:r>
      <w:r w:rsidR="0029246E">
        <w:rPr>
          <w:rFonts w:hint="cs"/>
          <w:rtl/>
          <w:lang w:eastAsia="en-US"/>
        </w:rPr>
        <w:t xml:space="preserve"> כו).</w:t>
      </w:r>
      <w:r>
        <w:rPr>
          <w:rtl/>
          <w:lang w:eastAsia="en-US"/>
        </w:rPr>
        <w:t xml:space="preserve"> - </w:t>
      </w:r>
      <w:r>
        <w:rPr>
          <w:rFonts w:hint="eastAsia"/>
          <w:rtl/>
          <w:lang w:eastAsia="en-US"/>
        </w:rPr>
        <w:t>היינו</w:t>
      </w:r>
      <w:r>
        <w:rPr>
          <w:rtl/>
          <w:lang w:eastAsia="en-US"/>
        </w:rPr>
        <w:t xml:space="preserve"> </w:t>
      </w:r>
      <w:r>
        <w:rPr>
          <w:rFonts w:hint="eastAsia"/>
          <w:rtl/>
          <w:lang w:eastAsia="en-US"/>
        </w:rPr>
        <w:t>דאמר</w:t>
      </w:r>
      <w:r>
        <w:rPr>
          <w:rtl/>
          <w:lang w:eastAsia="en-US"/>
        </w:rPr>
        <w:t xml:space="preserve"> </w:t>
      </w:r>
      <w:r>
        <w:rPr>
          <w:rFonts w:hint="eastAsia"/>
          <w:rtl/>
          <w:lang w:eastAsia="en-US"/>
        </w:rPr>
        <w:t>רב</w:t>
      </w:r>
      <w:r>
        <w:rPr>
          <w:rtl/>
          <w:lang w:eastAsia="en-US"/>
        </w:rPr>
        <w:t xml:space="preserve"> </w:t>
      </w:r>
      <w:r>
        <w:rPr>
          <w:rFonts w:hint="eastAsia"/>
          <w:rtl/>
          <w:lang w:eastAsia="en-US"/>
        </w:rPr>
        <w:t>חנין</w:t>
      </w:r>
      <w:r>
        <w:rPr>
          <w:rtl/>
          <w:lang w:eastAsia="en-US"/>
        </w:rPr>
        <w:t xml:space="preserve"> </w:t>
      </w:r>
      <w:r>
        <w:rPr>
          <w:rFonts w:hint="eastAsia"/>
          <w:rtl/>
          <w:lang w:eastAsia="en-US"/>
        </w:rPr>
        <w:t>בר</w:t>
      </w:r>
      <w:r>
        <w:rPr>
          <w:rtl/>
          <w:lang w:eastAsia="en-US"/>
        </w:rPr>
        <w:t xml:space="preserve"> </w:t>
      </w:r>
      <w:r>
        <w:rPr>
          <w:rFonts w:hint="eastAsia"/>
          <w:rtl/>
          <w:lang w:eastAsia="en-US"/>
        </w:rPr>
        <w:t>ביזנא</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חסידא</w:t>
      </w:r>
      <w:r>
        <w:rPr>
          <w:rtl/>
          <w:lang w:eastAsia="en-US"/>
        </w:rPr>
        <w:t xml:space="preserve">: </w:t>
      </w:r>
      <w:r>
        <w:rPr>
          <w:rFonts w:hint="eastAsia"/>
          <w:rtl/>
          <w:lang w:eastAsia="en-US"/>
        </w:rPr>
        <w:t>יוסף</w:t>
      </w:r>
      <w:r>
        <w:rPr>
          <w:rtl/>
          <w:lang w:eastAsia="en-US"/>
        </w:rPr>
        <w:t xml:space="preserve"> </w:t>
      </w:r>
      <w:r w:rsidR="0029246E">
        <w:rPr>
          <w:rFonts w:hint="cs"/>
          <w:rtl/>
          <w:lang w:eastAsia="en-US"/>
        </w:rPr>
        <w:t xml:space="preserve">שקידש </w:t>
      </w:r>
      <w:r w:rsidR="00B36AB3">
        <w:rPr>
          <w:rFonts w:hint="eastAsia"/>
          <w:rtl/>
          <w:lang w:eastAsia="en-US"/>
        </w:rPr>
        <w:t>ש</w:t>
      </w:r>
      <w:r w:rsidR="00B36AB3">
        <w:rPr>
          <w:rFonts w:hint="cs"/>
          <w:rtl/>
          <w:lang w:eastAsia="en-US"/>
        </w:rPr>
        <w:t xml:space="preserve">ם שמים </w:t>
      </w:r>
      <w:r>
        <w:rPr>
          <w:rFonts w:hint="eastAsia"/>
          <w:rtl/>
          <w:lang w:eastAsia="en-US"/>
        </w:rPr>
        <w:t>בסתר</w:t>
      </w:r>
      <w:r>
        <w:rPr>
          <w:rtl/>
          <w:lang w:eastAsia="en-US"/>
        </w:rPr>
        <w:t xml:space="preserve"> - </w:t>
      </w:r>
      <w:r>
        <w:rPr>
          <w:rFonts w:hint="eastAsia"/>
          <w:rtl/>
          <w:lang w:eastAsia="en-US"/>
        </w:rPr>
        <w:t>זכה</w:t>
      </w:r>
      <w:r>
        <w:rPr>
          <w:rtl/>
          <w:lang w:eastAsia="en-US"/>
        </w:rPr>
        <w:t xml:space="preserve"> </w:t>
      </w:r>
      <w:r>
        <w:rPr>
          <w:rFonts w:hint="eastAsia"/>
          <w:rtl/>
          <w:lang w:eastAsia="en-US"/>
        </w:rPr>
        <w:t>והוסיפו</w:t>
      </w:r>
      <w:r>
        <w:rPr>
          <w:rtl/>
          <w:lang w:eastAsia="en-US"/>
        </w:rPr>
        <w:t xml:space="preserve"> </w:t>
      </w:r>
      <w:r>
        <w:rPr>
          <w:rFonts w:hint="eastAsia"/>
          <w:rtl/>
          <w:lang w:eastAsia="en-US"/>
        </w:rPr>
        <w:t>לו</w:t>
      </w:r>
      <w:r>
        <w:rPr>
          <w:rtl/>
          <w:lang w:eastAsia="en-US"/>
        </w:rPr>
        <w:t xml:space="preserve"> </w:t>
      </w:r>
      <w:r>
        <w:rPr>
          <w:rFonts w:hint="eastAsia"/>
          <w:rtl/>
          <w:lang w:eastAsia="en-US"/>
        </w:rPr>
        <w:t>אות</w:t>
      </w:r>
      <w:r>
        <w:rPr>
          <w:rtl/>
          <w:lang w:eastAsia="en-US"/>
        </w:rPr>
        <w:t xml:space="preserve"> </w:t>
      </w:r>
      <w:r>
        <w:rPr>
          <w:rFonts w:hint="eastAsia"/>
          <w:rtl/>
          <w:lang w:eastAsia="en-US"/>
        </w:rPr>
        <w:t>אחת</w:t>
      </w:r>
      <w:r>
        <w:rPr>
          <w:rtl/>
          <w:lang w:eastAsia="en-US"/>
        </w:rPr>
        <w:t xml:space="preserve"> </w:t>
      </w:r>
      <w:r>
        <w:rPr>
          <w:rFonts w:hint="eastAsia"/>
          <w:rtl/>
          <w:lang w:eastAsia="en-US"/>
        </w:rPr>
        <w:t>משמו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דכתיב</w:t>
      </w:r>
      <w:r>
        <w:rPr>
          <w:rtl/>
          <w:lang w:eastAsia="en-US"/>
        </w:rPr>
        <w:t xml:space="preserve">: </w:t>
      </w:r>
      <w:r w:rsidR="00B36AB3">
        <w:rPr>
          <w:rFonts w:hint="cs"/>
          <w:rtl/>
          <w:lang w:eastAsia="en-US"/>
        </w:rPr>
        <w:t>"</w:t>
      </w:r>
      <w:r>
        <w:rPr>
          <w:rFonts w:hint="eastAsia"/>
          <w:rtl/>
          <w:lang w:eastAsia="en-US"/>
        </w:rPr>
        <w:t>עדות</w:t>
      </w:r>
      <w:r>
        <w:rPr>
          <w:rtl/>
          <w:lang w:eastAsia="en-US"/>
        </w:rPr>
        <w:t xml:space="preserve"> </w:t>
      </w:r>
      <w:r>
        <w:rPr>
          <w:rFonts w:hint="eastAsia"/>
          <w:rtl/>
          <w:lang w:eastAsia="en-US"/>
        </w:rPr>
        <w:t>ביהוסף</w:t>
      </w:r>
      <w:r>
        <w:rPr>
          <w:rtl/>
          <w:lang w:eastAsia="en-US"/>
        </w:rPr>
        <w:t xml:space="preserve"> </w:t>
      </w:r>
      <w:r>
        <w:rPr>
          <w:rFonts w:hint="eastAsia"/>
          <w:rtl/>
          <w:lang w:eastAsia="en-US"/>
        </w:rPr>
        <w:t>שמו</w:t>
      </w:r>
      <w:r w:rsidR="00B36AB3">
        <w:rPr>
          <w:rFonts w:hint="cs"/>
          <w:rtl/>
          <w:lang w:eastAsia="en-US"/>
        </w:rPr>
        <w:t>" (</w:t>
      </w:r>
      <w:r w:rsidR="00B36AB3">
        <w:rPr>
          <w:rFonts w:hint="eastAsia"/>
          <w:rtl/>
          <w:lang w:eastAsia="en-US"/>
        </w:rPr>
        <w:t>תהלים</w:t>
      </w:r>
      <w:r w:rsidR="00B36AB3">
        <w:rPr>
          <w:rtl/>
          <w:lang w:eastAsia="en-US"/>
        </w:rPr>
        <w:t xml:space="preserve"> </w:t>
      </w:r>
      <w:r w:rsidR="00B36AB3">
        <w:rPr>
          <w:rFonts w:hint="eastAsia"/>
          <w:rtl/>
          <w:lang w:eastAsia="en-US"/>
        </w:rPr>
        <w:t>פא</w:t>
      </w:r>
      <w:r w:rsidR="00B36AB3">
        <w:rPr>
          <w:rFonts w:hint="cs"/>
          <w:rtl/>
          <w:lang w:eastAsia="en-US"/>
        </w:rPr>
        <w:t xml:space="preserve"> ו)</w:t>
      </w:r>
      <w:r>
        <w:rPr>
          <w:rtl/>
          <w:lang w:eastAsia="en-US"/>
        </w:rPr>
        <w:t xml:space="preserve">, </w:t>
      </w:r>
      <w:r>
        <w:rPr>
          <w:rFonts w:hint="eastAsia"/>
          <w:rtl/>
          <w:lang w:eastAsia="en-US"/>
        </w:rPr>
        <w:t>יהודה</w:t>
      </w:r>
      <w:r>
        <w:rPr>
          <w:rtl/>
          <w:lang w:eastAsia="en-US"/>
        </w:rPr>
        <w:t xml:space="preserve"> </w:t>
      </w:r>
      <w:r>
        <w:rPr>
          <w:rFonts w:hint="eastAsia"/>
          <w:rtl/>
          <w:lang w:eastAsia="en-US"/>
        </w:rPr>
        <w:t>שק</w:t>
      </w:r>
      <w:r w:rsidR="0029246E">
        <w:rPr>
          <w:rFonts w:hint="cs"/>
          <w:rtl/>
          <w:lang w:eastAsia="en-US"/>
        </w:rPr>
        <w:t>י</w:t>
      </w:r>
      <w:r>
        <w:rPr>
          <w:rFonts w:hint="eastAsia"/>
          <w:rtl/>
          <w:lang w:eastAsia="en-US"/>
        </w:rPr>
        <w:t>דש</w:t>
      </w:r>
      <w:r>
        <w:rPr>
          <w:rtl/>
          <w:lang w:eastAsia="en-US"/>
        </w:rPr>
        <w:t xml:space="preserve"> </w:t>
      </w:r>
      <w:r>
        <w:rPr>
          <w:rFonts w:hint="eastAsia"/>
          <w:rtl/>
          <w:lang w:eastAsia="en-US"/>
        </w:rPr>
        <w:t>ש</w:t>
      </w:r>
      <w:r w:rsidR="00B36AB3">
        <w:rPr>
          <w:rFonts w:hint="cs"/>
          <w:rtl/>
          <w:lang w:eastAsia="en-US"/>
        </w:rPr>
        <w:t xml:space="preserve">ם שמים </w:t>
      </w:r>
      <w:r>
        <w:rPr>
          <w:rFonts w:hint="eastAsia"/>
          <w:rtl/>
          <w:lang w:eastAsia="en-US"/>
        </w:rPr>
        <w:t>בפרהסיא</w:t>
      </w:r>
      <w:r>
        <w:rPr>
          <w:rtl/>
          <w:lang w:eastAsia="en-US"/>
        </w:rPr>
        <w:t xml:space="preserve"> - </w:t>
      </w:r>
      <w:r>
        <w:rPr>
          <w:rFonts w:hint="eastAsia"/>
          <w:rtl/>
          <w:lang w:eastAsia="en-US"/>
        </w:rPr>
        <w:t>זכה</w:t>
      </w:r>
      <w:r>
        <w:rPr>
          <w:rtl/>
          <w:lang w:eastAsia="en-US"/>
        </w:rPr>
        <w:t xml:space="preserve"> </w:t>
      </w:r>
      <w:r>
        <w:rPr>
          <w:rFonts w:hint="eastAsia"/>
          <w:rtl/>
          <w:lang w:eastAsia="en-US"/>
        </w:rPr>
        <w:t>ונקרא</w:t>
      </w:r>
      <w:r>
        <w:rPr>
          <w:rtl/>
          <w:lang w:eastAsia="en-US"/>
        </w:rPr>
        <w:t xml:space="preserve"> </w:t>
      </w:r>
      <w:r>
        <w:rPr>
          <w:rFonts w:hint="eastAsia"/>
          <w:rtl/>
          <w:lang w:eastAsia="en-US"/>
        </w:rPr>
        <w:t>כולו</w:t>
      </w:r>
      <w:r>
        <w:rPr>
          <w:rtl/>
          <w:lang w:eastAsia="en-US"/>
        </w:rPr>
        <w:t xml:space="preserve"> </w:t>
      </w:r>
      <w:r>
        <w:rPr>
          <w:rFonts w:hint="eastAsia"/>
          <w:rtl/>
          <w:lang w:eastAsia="en-US"/>
        </w:rPr>
        <w:t>על</w:t>
      </w:r>
      <w:r>
        <w:rPr>
          <w:rtl/>
          <w:lang w:eastAsia="en-US"/>
        </w:rPr>
        <w:t xml:space="preserve"> </w:t>
      </w:r>
      <w:r>
        <w:rPr>
          <w:rFonts w:hint="eastAsia"/>
          <w:rtl/>
          <w:lang w:eastAsia="en-US"/>
        </w:rPr>
        <w:t>שמו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w:t>
      </w:r>
      <w:r w:rsidR="002C7BA7">
        <w:rPr>
          <w:rStyle w:val="a5"/>
          <w:rtl/>
          <w:lang w:eastAsia="en-US"/>
        </w:rPr>
        <w:footnoteReference w:id="9"/>
      </w:r>
      <w:r>
        <w:rPr>
          <w:rtl/>
          <w:lang w:eastAsia="en-US"/>
        </w:rPr>
        <w:t xml:space="preserve"> </w:t>
      </w:r>
      <w:r>
        <w:rPr>
          <w:rFonts w:hint="eastAsia"/>
          <w:rtl/>
          <w:lang w:eastAsia="en-US"/>
        </w:rPr>
        <w:t>כיון</w:t>
      </w:r>
      <w:r>
        <w:rPr>
          <w:rtl/>
          <w:lang w:eastAsia="en-US"/>
        </w:rPr>
        <w:t xml:space="preserve"> </w:t>
      </w:r>
      <w:r>
        <w:rPr>
          <w:rFonts w:hint="eastAsia"/>
          <w:rtl/>
          <w:lang w:eastAsia="en-US"/>
        </w:rPr>
        <w:t>שהודה</w:t>
      </w:r>
      <w:r>
        <w:rPr>
          <w:rtl/>
          <w:lang w:eastAsia="en-US"/>
        </w:rPr>
        <w:t xml:space="preserve"> </w:t>
      </w:r>
      <w:r>
        <w:rPr>
          <w:rFonts w:hint="eastAsia"/>
          <w:rtl/>
          <w:lang w:eastAsia="en-US"/>
        </w:rPr>
        <w:t>ואמר</w:t>
      </w:r>
      <w:r w:rsidR="00B36AB3" w:rsidRPr="00B36AB3">
        <w:rPr>
          <w:rFonts w:hint="cs"/>
          <w:rtl/>
          <w:lang w:eastAsia="en-US"/>
        </w:rPr>
        <w:t>: "</w:t>
      </w:r>
      <w:r w:rsidRPr="00B36AB3">
        <w:rPr>
          <w:rFonts w:hint="eastAsia"/>
          <w:rtl/>
          <w:lang w:eastAsia="en-US"/>
        </w:rPr>
        <w:t>צדקה</w:t>
      </w:r>
      <w:r w:rsidRPr="00B36AB3">
        <w:rPr>
          <w:rtl/>
          <w:lang w:eastAsia="en-US"/>
        </w:rPr>
        <w:t xml:space="preserve"> </w:t>
      </w:r>
      <w:r w:rsidRPr="00B36AB3">
        <w:rPr>
          <w:rFonts w:hint="eastAsia"/>
          <w:rtl/>
          <w:lang w:eastAsia="en-US"/>
        </w:rPr>
        <w:t>ממני</w:t>
      </w:r>
      <w:r w:rsidR="00B36AB3" w:rsidRPr="00B36AB3">
        <w:rPr>
          <w:rFonts w:hint="cs"/>
          <w:rtl/>
          <w:lang w:eastAsia="en-US"/>
        </w:rPr>
        <w:t>"</w:t>
      </w:r>
      <w:r w:rsidRPr="00B36AB3">
        <w:rPr>
          <w:rtl/>
          <w:lang w:eastAsia="en-US"/>
        </w:rPr>
        <w:t>,</w:t>
      </w:r>
      <w:r>
        <w:rPr>
          <w:rtl/>
          <w:lang w:eastAsia="en-US"/>
        </w:rPr>
        <w:t xml:space="preserve"> </w:t>
      </w:r>
      <w:r>
        <w:rPr>
          <w:rFonts w:hint="eastAsia"/>
          <w:rtl/>
          <w:lang w:eastAsia="en-US"/>
        </w:rPr>
        <w:t>יצתה</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אתה</w:t>
      </w:r>
      <w:r>
        <w:rPr>
          <w:rtl/>
          <w:lang w:eastAsia="en-US"/>
        </w:rPr>
        <w:t xml:space="preserve"> </w:t>
      </w:r>
      <w:r>
        <w:rPr>
          <w:rFonts w:hint="eastAsia"/>
          <w:rtl/>
          <w:lang w:eastAsia="en-US"/>
        </w:rPr>
        <w:t>הצלת</w:t>
      </w:r>
      <w:r>
        <w:rPr>
          <w:rtl/>
          <w:lang w:eastAsia="en-US"/>
        </w:rPr>
        <w:t xml:space="preserve"> </w:t>
      </w:r>
      <w:r>
        <w:rPr>
          <w:rFonts w:hint="eastAsia"/>
          <w:rtl/>
          <w:lang w:eastAsia="en-US"/>
        </w:rPr>
        <w:t>תמר</w:t>
      </w:r>
      <w:r>
        <w:rPr>
          <w:rtl/>
          <w:lang w:eastAsia="en-US"/>
        </w:rPr>
        <w:t xml:space="preserve"> </w:t>
      </w:r>
      <w:r>
        <w:rPr>
          <w:rFonts w:hint="eastAsia"/>
          <w:rtl/>
          <w:lang w:eastAsia="en-US"/>
        </w:rPr>
        <w:t>ושני</w:t>
      </w:r>
      <w:r>
        <w:rPr>
          <w:rtl/>
          <w:lang w:eastAsia="en-US"/>
        </w:rPr>
        <w:t xml:space="preserve"> </w:t>
      </w:r>
      <w:r>
        <w:rPr>
          <w:rFonts w:hint="eastAsia"/>
          <w:rtl/>
          <w:lang w:eastAsia="en-US"/>
        </w:rPr>
        <w:t>בניה</w:t>
      </w:r>
      <w:r>
        <w:rPr>
          <w:rtl/>
          <w:lang w:eastAsia="en-US"/>
        </w:rPr>
        <w:t xml:space="preserve"> </w:t>
      </w:r>
      <w:r>
        <w:rPr>
          <w:rFonts w:hint="eastAsia"/>
          <w:rtl/>
          <w:lang w:eastAsia="en-US"/>
        </w:rPr>
        <w:t>מן</w:t>
      </w:r>
      <w:r>
        <w:rPr>
          <w:rtl/>
          <w:lang w:eastAsia="en-US"/>
        </w:rPr>
        <w:t xml:space="preserve"> </w:t>
      </w:r>
      <w:r>
        <w:rPr>
          <w:rFonts w:hint="eastAsia"/>
          <w:rtl/>
          <w:lang w:eastAsia="en-US"/>
        </w:rPr>
        <w:t>האו</w:t>
      </w:r>
      <w:r w:rsidR="00C5437F">
        <w:rPr>
          <w:rFonts w:hint="eastAsia"/>
          <w:rtl/>
          <w:lang w:eastAsia="en-US"/>
        </w:rPr>
        <w:t>ּ</w:t>
      </w:r>
      <w:r>
        <w:rPr>
          <w:rFonts w:hint="eastAsia"/>
          <w:rtl/>
          <w:lang w:eastAsia="en-US"/>
        </w:rPr>
        <w:t>ר</w:t>
      </w:r>
      <w:r>
        <w:rPr>
          <w:rtl/>
          <w:lang w:eastAsia="en-US"/>
        </w:rPr>
        <w:t xml:space="preserve">, </w:t>
      </w:r>
      <w:r>
        <w:rPr>
          <w:rFonts w:hint="eastAsia"/>
          <w:rtl/>
          <w:lang w:eastAsia="en-US"/>
        </w:rPr>
        <w:t>חייך</w:t>
      </w:r>
      <w:r>
        <w:rPr>
          <w:rtl/>
          <w:lang w:eastAsia="en-US"/>
        </w:rPr>
        <w:t xml:space="preserve"> </w:t>
      </w:r>
      <w:r>
        <w:rPr>
          <w:rFonts w:hint="eastAsia"/>
          <w:rtl/>
          <w:lang w:eastAsia="en-US"/>
        </w:rPr>
        <w:t>שאני</w:t>
      </w:r>
      <w:r>
        <w:rPr>
          <w:rtl/>
          <w:lang w:eastAsia="en-US"/>
        </w:rPr>
        <w:t xml:space="preserve"> </w:t>
      </w:r>
      <w:r>
        <w:rPr>
          <w:rFonts w:hint="eastAsia"/>
          <w:rtl/>
          <w:lang w:eastAsia="en-US"/>
        </w:rPr>
        <w:t>מציל</w:t>
      </w:r>
      <w:r>
        <w:rPr>
          <w:rtl/>
          <w:lang w:eastAsia="en-US"/>
        </w:rPr>
        <w:t xml:space="preserve"> </w:t>
      </w:r>
      <w:r>
        <w:rPr>
          <w:rFonts w:hint="eastAsia"/>
          <w:rtl/>
          <w:lang w:eastAsia="en-US"/>
        </w:rPr>
        <w:t>בזכותך</w:t>
      </w:r>
      <w:r>
        <w:rPr>
          <w:rtl/>
          <w:lang w:eastAsia="en-US"/>
        </w:rPr>
        <w:t xml:space="preserve"> </w:t>
      </w:r>
      <w:r>
        <w:rPr>
          <w:rFonts w:hint="eastAsia"/>
          <w:rtl/>
          <w:lang w:eastAsia="en-US"/>
        </w:rPr>
        <w:t>ג</w:t>
      </w:r>
      <w:r>
        <w:rPr>
          <w:rtl/>
          <w:lang w:eastAsia="en-US"/>
        </w:rPr>
        <w:t xml:space="preserve">' </w:t>
      </w:r>
      <w:r>
        <w:rPr>
          <w:rFonts w:hint="eastAsia"/>
          <w:rtl/>
          <w:lang w:eastAsia="en-US"/>
        </w:rPr>
        <w:t>מבניך</w:t>
      </w:r>
      <w:r>
        <w:rPr>
          <w:rtl/>
          <w:lang w:eastAsia="en-US"/>
        </w:rPr>
        <w:t xml:space="preserve"> </w:t>
      </w:r>
      <w:r>
        <w:rPr>
          <w:rFonts w:hint="eastAsia"/>
          <w:rtl/>
          <w:lang w:eastAsia="en-US"/>
        </w:rPr>
        <w:t>מן</w:t>
      </w:r>
      <w:r>
        <w:rPr>
          <w:rtl/>
          <w:lang w:eastAsia="en-US"/>
        </w:rPr>
        <w:t xml:space="preserve"> </w:t>
      </w:r>
      <w:r>
        <w:rPr>
          <w:rFonts w:hint="eastAsia"/>
          <w:rtl/>
          <w:lang w:eastAsia="en-US"/>
        </w:rPr>
        <w:t>האו</w:t>
      </w:r>
      <w:r w:rsidR="00C5437F">
        <w:rPr>
          <w:rFonts w:hint="eastAsia"/>
          <w:rtl/>
          <w:lang w:eastAsia="en-US"/>
        </w:rPr>
        <w:t>ּ</w:t>
      </w:r>
      <w:r>
        <w:rPr>
          <w:rFonts w:hint="eastAsia"/>
          <w:rtl/>
          <w:lang w:eastAsia="en-US"/>
        </w:rPr>
        <w:t>ר</w:t>
      </w:r>
      <w:r>
        <w:rPr>
          <w:rtl/>
          <w:lang w:eastAsia="en-US"/>
        </w:rPr>
        <w:t xml:space="preserve">; </w:t>
      </w:r>
      <w:r>
        <w:rPr>
          <w:rFonts w:hint="eastAsia"/>
          <w:rtl/>
          <w:lang w:eastAsia="en-US"/>
        </w:rPr>
        <w:t>מאן</w:t>
      </w:r>
      <w:r>
        <w:rPr>
          <w:rtl/>
          <w:lang w:eastAsia="en-US"/>
        </w:rPr>
        <w:t xml:space="preserve"> </w:t>
      </w:r>
      <w:r>
        <w:rPr>
          <w:rFonts w:hint="eastAsia"/>
          <w:rtl/>
          <w:lang w:eastAsia="en-US"/>
        </w:rPr>
        <w:t>נינהו</w:t>
      </w:r>
      <w:r>
        <w:rPr>
          <w:rtl/>
          <w:lang w:eastAsia="en-US"/>
        </w:rPr>
        <w:t xml:space="preserve">? </w:t>
      </w:r>
      <w:r>
        <w:rPr>
          <w:rFonts w:hint="eastAsia"/>
          <w:rtl/>
          <w:lang w:eastAsia="en-US"/>
        </w:rPr>
        <w:t>חנניה</w:t>
      </w:r>
      <w:r>
        <w:rPr>
          <w:rtl/>
          <w:lang w:eastAsia="en-US"/>
        </w:rPr>
        <w:t xml:space="preserve"> </w:t>
      </w:r>
      <w:r>
        <w:rPr>
          <w:rFonts w:hint="eastAsia"/>
          <w:rtl/>
          <w:lang w:eastAsia="en-US"/>
        </w:rPr>
        <w:t>מישאל</w:t>
      </w:r>
      <w:r>
        <w:rPr>
          <w:rtl/>
          <w:lang w:eastAsia="en-US"/>
        </w:rPr>
        <w:t xml:space="preserve"> </w:t>
      </w:r>
      <w:r>
        <w:rPr>
          <w:rFonts w:hint="eastAsia"/>
          <w:rtl/>
          <w:lang w:eastAsia="en-US"/>
        </w:rPr>
        <w:t>ועזריה</w:t>
      </w:r>
      <w:r>
        <w:rPr>
          <w:rtl/>
          <w:lang w:eastAsia="en-US"/>
        </w:rPr>
        <w:t>.</w:t>
      </w:r>
      <w:r w:rsidR="00C5437F">
        <w:rPr>
          <w:rStyle w:val="a5"/>
          <w:rtl/>
          <w:lang w:eastAsia="en-US"/>
        </w:rPr>
        <w:footnoteReference w:id="10"/>
      </w:r>
      <w:r>
        <w:rPr>
          <w:rtl/>
          <w:lang w:eastAsia="en-US"/>
        </w:rPr>
        <w:t xml:space="preserve"> </w:t>
      </w:r>
      <w:r>
        <w:rPr>
          <w:rFonts w:hint="eastAsia"/>
          <w:rtl/>
          <w:lang w:eastAsia="en-US"/>
        </w:rPr>
        <w:t>צדקה</w:t>
      </w:r>
      <w:r>
        <w:rPr>
          <w:rtl/>
          <w:lang w:eastAsia="en-US"/>
        </w:rPr>
        <w:t xml:space="preserve"> </w:t>
      </w:r>
      <w:r>
        <w:rPr>
          <w:rFonts w:hint="eastAsia"/>
          <w:rtl/>
          <w:lang w:eastAsia="en-US"/>
        </w:rPr>
        <w:t>ממני</w:t>
      </w:r>
      <w:r>
        <w:rPr>
          <w:rtl/>
          <w:lang w:eastAsia="en-US"/>
        </w:rPr>
        <w:t xml:space="preserve"> - </w:t>
      </w:r>
      <w:r>
        <w:rPr>
          <w:rFonts w:hint="eastAsia"/>
          <w:rtl/>
          <w:lang w:eastAsia="en-US"/>
        </w:rPr>
        <w:t>מנא</w:t>
      </w:r>
      <w:r>
        <w:rPr>
          <w:rtl/>
          <w:lang w:eastAsia="en-US"/>
        </w:rPr>
        <w:t xml:space="preserve"> </w:t>
      </w:r>
      <w:r>
        <w:rPr>
          <w:rFonts w:hint="eastAsia"/>
          <w:rtl/>
          <w:lang w:eastAsia="en-US"/>
        </w:rPr>
        <w:t>ידע</w:t>
      </w:r>
      <w:r>
        <w:rPr>
          <w:rtl/>
          <w:lang w:eastAsia="en-US"/>
        </w:rPr>
        <w:t xml:space="preserve">? </w:t>
      </w:r>
      <w:r>
        <w:rPr>
          <w:rFonts w:hint="eastAsia"/>
          <w:rtl/>
          <w:lang w:eastAsia="en-US"/>
        </w:rPr>
        <w:t>יצתה</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ממני</w:t>
      </w:r>
      <w:r>
        <w:rPr>
          <w:rtl/>
          <w:lang w:eastAsia="en-US"/>
        </w:rPr>
        <w:t xml:space="preserve"> </w:t>
      </w:r>
      <w:r>
        <w:rPr>
          <w:rFonts w:hint="eastAsia"/>
          <w:rtl/>
          <w:lang w:eastAsia="en-US"/>
        </w:rPr>
        <w:t>יצאו</w:t>
      </w:r>
      <w:r>
        <w:rPr>
          <w:rtl/>
          <w:lang w:eastAsia="en-US"/>
        </w:rPr>
        <w:t xml:space="preserve"> </w:t>
      </w:r>
      <w:r>
        <w:rPr>
          <w:rFonts w:hint="eastAsia"/>
          <w:rtl/>
          <w:lang w:eastAsia="en-US"/>
        </w:rPr>
        <w:t>כבושים</w:t>
      </w:r>
      <w:r>
        <w:rPr>
          <w:rtl/>
          <w:lang w:eastAsia="en-US"/>
        </w:rPr>
        <w:t>.</w:t>
      </w:r>
      <w:r w:rsidR="0029246E">
        <w:rPr>
          <w:rStyle w:val="a5"/>
          <w:rtl/>
          <w:lang w:eastAsia="en-US"/>
        </w:rPr>
        <w:footnoteReference w:id="11"/>
      </w:r>
      <w:r>
        <w:rPr>
          <w:rtl/>
          <w:lang w:eastAsia="en-US"/>
        </w:rPr>
        <w:t xml:space="preserve">  </w:t>
      </w:r>
    </w:p>
    <w:p w:rsidR="00403095" w:rsidRDefault="00403095" w:rsidP="00403095">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פה</w:t>
      </w:r>
      <w:r>
        <w:rPr>
          <w:rtl/>
          <w:lang w:eastAsia="en-US"/>
        </w:rPr>
        <w:t xml:space="preserve"> </w:t>
      </w:r>
      <w:r>
        <w:rPr>
          <w:rFonts w:hint="cs"/>
          <w:rtl/>
          <w:lang w:eastAsia="en-US"/>
        </w:rPr>
        <w:t xml:space="preserve">סימן </w:t>
      </w:r>
      <w:r>
        <w:rPr>
          <w:rFonts w:hint="eastAsia"/>
          <w:rtl/>
          <w:lang w:eastAsia="en-US"/>
        </w:rPr>
        <w:t>יא</w:t>
      </w:r>
      <w:r>
        <w:rPr>
          <w:rtl/>
          <w:lang w:eastAsia="en-US"/>
        </w:rPr>
        <w:t xml:space="preserve"> </w:t>
      </w:r>
    </w:p>
    <w:p w:rsidR="004D6D10" w:rsidRDefault="004D6D10" w:rsidP="004D6D10">
      <w:pPr>
        <w:pStyle w:val="ac"/>
        <w:rPr>
          <w:rFonts w:hint="cs"/>
          <w:rtl/>
          <w:lang w:eastAsia="en-US"/>
        </w:rPr>
      </w:pPr>
      <w:r>
        <w:rPr>
          <w:rFonts w:hint="cs"/>
          <w:rtl/>
          <w:lang w:eastAsia="en-US"/>
        </w:rPr>
        <w:t>"</w:t>
      </w:r>
      <w:r w:rsidR="00403095">
        <w:rPr>
          <w:rFonts w:hint="eastAsia"/>
          <w:rtl/>
          <w:lang w:eastAsia="en-US"/>
        </w:rPr>
        <w:t>היא</w:t>
      </w:r>
      <w:r w:rsidR="00403095">
        <w:rPr>
          <w:rtl/>
          <w:lang w:eastAsia="en-US"/>
        </w:rPr>
        <w:t xml:space="preserve"> </w:t>
      </w:r>
      <w:r w:rsidR="00403095">
        <w:rPr>
          <w:rFonts w:hint="eastAsia"/>
          <w:rtl/>
          <w:lang w:eastAsia="en-US"/>
        </w:rPr>
        <w:t>מו</w:t>
      </w:r>
      <w:r>
        <w:rPr>
          <w:rFonts w:hint="eastAsia"/>
          <w:rtl/>
          <w:lang w:eastAsia="en-US"/>
        </w:rPr>
        <w:t>ּ</w:t>
      </w:r>
      <w:r w:rsidR="00403095">
        <w:rPr>
          <w:rFonts w:hint="eastAsia"/>
          <w:rtl/>
          <w:lang w:eastAsia="en-US"/>
        </w:rPr>
        <w:t>צ</w:t>
      </w:r>
      <w:r>
        <w:rPr>
          <w:rFonts w:hint="eastAsia"/>
          <w:rtl/>
          <w:lang w:eastAsia="en-US"/>
        </w:rPr>
        <w:t>ֵ</w:t>
      </w:r>
      <w:r w:rsidR="00403095">
        <w:rPr>
          <w:rFonts w:hint="eastAsia"/>
          <w:rtl/>
          <w:lang w:eastAsia="en-US"/>
        </w:rPr>
        <w:t>את</w:t>
      </w:r>
      <w:r>
        <w:rPr>
          <w:rFonts w:hint="cs"/>
          <w:rtl/>
          <w:lang w:eastAsia="en-US"/>
        </w:rPr>
        <w:t>"</w:t>
      </w:r>
      <w:r>
        <w:rPr>
          <w:rStyle w:val="a5"/>
          <w:rtl/>
          <w:lang w:eastAsia="en-US"/>
        </w:rPr>
        <w:footnoteReference w:id="12"/>
      </w:r>
      <w:r>
        <w:rPr>
          <w:rFonts w:hint="cs"/>
          <w:rtl/>
          <w:lang w:eastAsia="en-US"/>
        </w:rPr>
        <w:t xml:space="preserve"> - </w:t>
      </w:r>
      <w:r w:rsidR="00403095">
        <w:rPr>
          <w:rFonts w:hint="eastAsia"/>
          <w:rtl/>
          <w:lang w:eastAsia="en-US"/>
        </w:rPr>
        <w:t>א</w:t>
      </w:r>
      <w:r w:rsidR="00403095">
        <w:rPr>
          <w:rtl/>
          <w:lang w:eastAsia="en-US"/>
        </w:rPr>
        <w:t>"</w:t>
      </w:r>
      <w:r w:rsidR="00403095">
        <w:rPr>
          <w:rFonts w:hint="eastAsia"/>
          <w:rtl/>
          <w:lang w:eastAsia="en-US"/>
        </w:rPr>
        <w:t>ר</w:t>
      </w:r>
      <w:r w:rsidR="00403095">
        <w:rPr>
          <w:rtl/>
          <w:lang w:eastAsia="en-US"/>
        </w:rPr>
        <w:t xml:space="preserve"> </w:t>
      </w:r>
      <w:r w:rsidR="00403095">
        <w:rPr>
          <w:rFonts w:hint="eastAsia"/>
          <w:rtl/>
          <w:lang w:eastAsia="en-US"/>
        </w:rPr>
        <w:t>יודן</w:t>
      </w:r>
      <w:r>
        <w:rPr>
          <w:rFonts w:hint="cs"/>
          <w:rtl/>
          <w:lang w:eastAsia="en-US"/>
        </w:rPr>
        <w:t>:</w:t>
      </w:r>
      <w:r w:rsidR="00403095">
        <w:rPr>
          <w:rtl/>
          <w:lang w:eastAsia="en-US"/>
        </w:rPr>
        <w:t xml:space="preserve"> </w:t>
      </w:r>
      <w:r w:rsidR="00403095">
        <w:rPr>
          <w:rFonts w:hint="eastAsia"/>
          <w:rtl/>
          <w:lang w:eastAsia="en-US"/>
        </w:rPr>
        <w:t>מכאן</w:t>
      </w:r>
      <w:r w:rsidR="00403095">
        <w:rPr>
          <w:rtl/>
          <w:lang w:eastAsia="en-US"/>
        </w:rPr>
        <w:t xml:space="preserve"> </w:t>
      </w:r>
      <w:r w:rsidR="00403095">
        <w:rPr>
          <w:rFonts w:hint="eastAsia"/>
          <w:rtl/>
          <w:lang w:eastAsia="en-US"/>
        </w:rPr>
        <w:t>שנאבדו</w:t>
      </w:r>
      <w:r w:rsidR="00403095">
        <w:rPr>
          <w:rtl/>
          <w:lang w:eastAsia="en-US"/>
        </w:rPr>
        <w:t xml:space="preserve"> </w:t>
      </w:r>
      <w:r w:rsidR="00403095">
        <w:rPr>
          <w:rFonts w:hint="eastAsia"/>
          <w:rtl/>
          <w:lang w:eastAsia="en-US"/>
        </w:rPr>
        <w:t>והמציא</w:t>
      </w:r>
      <w:r w:rsidR="00403095">
        <w:rPr>
          <w:rtl/>
          <w:lang w:eastAsia="en-US"/>
        </w:rPr>
        <w:t xml:space="preserve"> </w:t>
      </w:r>
      <w:r w:rsidR="00403095">
        <w:rPr>
          <w:rFonts w:hint="eastAsia"/>
          <w:rtl/>
          <w:lang w:eastAsia="en-US"/>
        </w:rPr>
        <w:t>הקב</w:t>
      </w:r>
      <w:r w:rsidR="00403095">
        <w:rPr>
          <w:rtl/>
          <w:lang w:eastAsia="en-US"/>
        </w:rPr>
        <w:t>"</w:t>
      </w:r>
      <w:r w:rsidR="00403095">
        <w:rPr>
          <w:rFonts w:hint="eastAsia"/>
          <w:rtl/>
          <w:lang w:eastAsia="en-US"/>
        </w:rPr>
        <w:t>ה</w:t>
      </w:r>
      <w:r w:rsidR="00403095">
        <w:rPr>
          <w:rtl/>
          <w:lang w:eastAsia="en-US"/>
        </w:rPr>
        <w:t xml:space="preserve"> </w:t>
      </w:r>
      <w:r w:rsidR="00403095">
        <w:rPr>
          <w:rFonts w:hint="eastAsia"/>
          <w:rtl/>
          <w:lang w:eastAsia="en-US"/>
        </w:rPr>
        <w:t>אחרים</w:t>
      </w:r>
      <w:r w:rsidR="00403095">
        <w:rPr>
          <w:rtl/>
          <w:lang w:eastAsia="en-US"/>
        </w:rPr>
        <w:t xml:space="preserve"> </w:t>
      </w:r>
      <w:r w:rsidR="00403095">
        <w:rPr>
          <w:rFonts w:hint="eastAsia"/>
          <w:rtl/>
          <w:lang w:eastAsia="en-US"/>
        </w:rPr>
        <w:t>תחתיהן</w:t>
      </w:r>
      <w:r>
        <w:rPr>
          <w:rFonts w:hint="cs"/>
          <w:rtl/>
          <w:lang w:eastAsia="en-US"/>
        </w:rPr>
        <w:t>, כמו שאתה אומר: "</w:t>
      </w:r>
      <w:r w:rsidR="00403095">
        <w:rPr>
          <w:rFonts w:hint="eastAsia"/>
          <w:rtl/>
          <w:lang w:eastAsia="en-US"/>
        </w:rPr>
        <w:t>או</w:t>
      </w:r>
      <w:r w:rsidR="00403095">
        <w:rPr>
          <w:rtl/>
          <w:lang w:eastAsia="en-US"/>
        </w:rPr>
        <w:t xml:space="preserve"> </w:t>
      </w:r>
      <w:r w:rsidR="00403095">
        <w:rPr>
          <w:rFonts w:hint="eastAsia"/>
          <w:rtl/>
          <w:lang w:eastAsia="en-US"/>
        </w:rPr>
        <w:t>מצא</w:t>
      </w:r>
      <w:r w:rsidR="00403095">
        <w:rPr>
          <w:rtl/>
          <w:lang w:eastAsia="en-US"/>
        </w:rPr>
        <w:t xml:space="preserve"> </w:t>
      </w:r>
      <w:r w:rsidR="00403095">
        <w:rPr>
          <w:rFonts w:hint="eastAsia"/>
          <w:rtl/>
          <w:lang w:eastAsia="en-US"/>
        </w:rPr>
        <w:t>אבדה</w:t>
      </w:r>
      <w:r>
        <w:rPr>
          <w:rFonts w:hint="cs"/>
          <w:rtl/>
          <w:lang w:eastAsia="en-US"/>
        </w:rPr>
        <w:t>"</w:t>
      </w:r>
      <w:r w:rsidR="00403095">
        <w:rPr>
          <w:rtl/>
          <w:lang w:eastAsia="en-US"/>
        </w:rPr>
        <w:t xml:space="preserve"> </w:t>
      </w:r>
      <w:r>
        <w:rPr>
          <w:rFonts w:hint="cs"/>
          <w:rtl/>
          <w:lang w:eastAsia="en-US"/>
        </w:rPr>
        <w:t>(</w:t>
      </w:r>
      <w:r>
        <w:rPr>
          <w:rFonts w:hint="eastAsia"/>
          <w:rtl/>
          <w:lang w:eastAsia="en-US"/>
        </w:rPr>
        <w:t>ויקרא</w:t>
      </w:r>
      <w:r>
        <w:rPr>
          <w:rtl/>
          <w:lang w:eastAsia="en-US"/>
        </w:rPr>
        <w:t xml:space="preserve"> </w:t>
      </w:r>
      <w:r>
        <w:rPr>
          <w:rFonts w:hint="eastAsia"/>
          <w:rtl/>
          <w:lang w:eastAsia="en-US"/>
        </w:rPr>
        <w:t>ה</w:t>
      </w:r>
      <w:r>
        <w:rPr>
          <w:rFonts w:hint="cs"/>
          <w:rtl/>
          <w:lang w:eastAsia="en-US"/>
        </w:rPr>
        <w:t xml:space="preserve"> כ</w:t>
      </w:r>
      <w:r>
        <w:rPr>
          <w:rtl/>
          <w:lang w:eastAsia="en-US"/>
        </w:rPr>
        <w:t>)</w:t>
      </w:r>
      <w:r>
        <w:rPr>
          <w:rFonts w:hint="cs"/>
          <w:rtl/>
          <w:lang w:eastAsia="en-US"/>
        </w:rPr>
        <w:t xml:space="preserve">. </w:t>
      </w:r>
      <w:r w:rsidR="00403095">
        <w:rPr>
          <w:rFonts w:hint="eastAsia"/>
          <w:rtl/>
          <w:lang w:eastAsia="en-US"/>
        </w:rPr>
        <w:t>א</w:t>
      </w:r>
      <w:r w:rsidR="00403095">
        <w:rPr>
          <w:rtl/>
          <w:lang w:eastAsia="en-US"/>
        </w:rPr>
        <w:t>"</w:t>
      </w:r>
      <w:r w:rsidR="00403095">
        <w:rPr>
          <w:rFonts w:hint="eastAsia"/>
          <w:rtl/>
          <w:lang w:eastAsia="en-US"/>
        </w:rPr>
        <w:t>ר</w:t>
      </w:r>
      <w:r w:rsidR="00403095">
        <w:rPr>
          <w:rtl/>
          <w:lang w:eastAsia="en-US"/>
        </w:rPr>
        <w:t xml:space="preserve"> </w:t>
      </w:r>
      <w:r w:rsidR="00403095">
        <w:rPr>
          <w:rFonts w:hint="eastAsia"/>
          <w:rtl/>
          <w:lang w:eastAsia="en-US"/>
        </w:rPr>
        <w:t>הונא</w:t>
      </w:r>
      <w:r>
        <w:rPr>
          <w:rFonts w:hint="cs"/>
          <w:rtl/>
          <w:lang w:eastAsia="en-US"/>
        </w:rPr>
        <w:t>:</w:t>
      </w:r>
      <w:r w:rsidR="00403095">
        <w:rPr>
          <w:rtl/>
          <w:lang w:eastAsia="en-US"/>
        </w:rPr>
        <w:t xml:space="preserve"> </w:t>
      </w:r>
      <w:r w:rsidR="00403095">
        <w:rPr>
          <w:rFonts w:hint="eastAsia"/>
          <w:rtl/>
          <w:lang w:eastAsia="en-US"/>
        </w:rPr>
        <w:t>הוא</w:t>
      </w:r>
      <w:r w:rsidR="00403095">
        <w:rPr>
          <w:rtl/>
          <w:lang w:eastAsia="en-US"/>
        </w:rPr>
        <w:t xml:space="preserve"> </w:t>
      </w:r>
      <w:r w:rsidR="00403095">
        <w:rPr>
          <w:rFonts w:hint="eastAsia"/>
          <w:rtl/>
          <w:lang w:eastAsia="en-US"/>
        </w:rPr>
        <w:t>מוצאת</w:t>
      </w:r>
      <w:r>
        <w:rPr>
          <w:rFonts w:hint="cs"/>
          <w:rtl/>
          <w:lang w:eastAsia="en-US"/>
        </w:rPr>
        <w:t>?</w:t>
      </w:r>
      <w:r w:rsidR="00403095">
        <w:rPr>
          <w:rtl/>
          <w:lang w:eastAsia="en-US"/>
        </w:rPr>
        <w:t xml:space="preserve"> </w:t>
      </w:r>
      <w:r w:rsidR="00403095">
        <w:rPr>
          <w:rFonts w:hint="eastAsia"/>
          <w:rtl/>
          <w:lang w:eastAsia="en-US"/>
        </w:rPr>
        <w:t>היא</w:t>
      </w:r>
      <w:r w:rsidR="00403095">
        <w:rPr>
          <w:rtl/>
          <w:lang w:eastAsia="en-US"/>
        </w:rPr>
        <w:t xml:space="preserve"> </w:t>
      </w:r>
      <w:r w:rsidR="00403095">
        <w:rPr>
          <w:rFonts w:hint="eastAsia"/>
          <w:rtl/>
          <w:lang w:eastAsia="en-US"/>
        </w:rPr>
        <w:t>והוא</w:t>
      </w:r>
      <w:r w:rsidR="00403095">
        <w:rPr>
          <w:rtl/>
          <w:lang w:eastAsia="en-US"/>
        </w:rPr>
        <w:t xml:space="preserve"> </w:t>
      </w:r>
      <w:r w:rsidR="00403095">
        <w:rPr>
          <w:rFonts w:hint="eastAsia"/>
          <w:rtl/>
          <w:lang w:eastAsia="en-US"/>
        </w:rPr>
        <w:t>צריכין</w:t>
      </w:r>
      <w:r w:rsidR="00403095">
        <w:rPr>
          <w:rtl/>
          <w:lang w:eastAsia="en-US"/>
        </w:rPr>
        <w:t xml:space="preserve"> </w:t>
      </w:r>
      <w:r w:rsidR="00403095">
        <w:rPr>
          <w:rFonts w:hint="eastAsia"/>
          <w:rtl/>
          <w:lang w:eastAsia="en-US"/>
        </w:rPr>
        <w:t>לצאת</w:t>
      </w:r>
      <w:r>
        <w:rPr>
          <w:rFonts w:hint="cs"/>
          <w:rtl/>
          <w:lang w:eastAsia="en-US"/>
        </w:rPr>
        <w:t>!  "</w:t>
      </w:r>
      <w:r w:rsidR="00403095">
        <w:rPr>
          <w:rFonts w:hint="eastAsia"/>
          <w:rtl/>
          <w:lang w:eastAsia="en-US"/>
        </w:rPr>
        <w:t>והיא</w:t>
      </w:r>
      <w:r w:rsidR="00403095">
        <w:rPr>
          <w:rtl/>
          <w:lang w:eastAsia="en-US"/>
        </w:rPr>
        <w:t xml:space="preserve"> </w:t>
      </w:r>
      <w:r w:rsidR="00403095">
        <w:rPr>
          <w:rFonts w:hint="eastAsia"/>
          <w:rtl/>
          <w:lang w:eastAsia="en-US"/>
        </w:rPr>
        <w:t>שלחה</w:t>
      </w:r>
      <w:r w:rsidR="00403095">
        <w:rPr>
          <w:rtl/>
          <w:lang w:eastAsia="en-US"/>
        </w:rPr>
        <w:t xml:space="preserve"> </w:t>
      </w:r>
      <w:r w:rsidR="00403095">
        <w:rPr>
          <w:rFonts w:hint="eastAsia"/>
          <w:rtl/>
          <w:lang w:eastAsia="en-US"/>
        </w:rPr>
        <w:t>אל</w:t>
      </w:r>
      <w:r w:rsidR="00403095">
        <w:rPr>
          <w:rtl/>
          <w:lang w:eastAsia="en-US"/>
        </w:rPr>
        <w:t xml:space="preserve"> </w:t>
      </w:r>
      <w:r w:rsidR="00403095">
        <w:rPr>
          <w:rFonts w:hint="eastAsia"/>
          <w:rtl/>
          <w:lang w:eastAsia="en-US"/>
        </w:rPr>
        <w:t>חמיה</w:t>
      </w:r>
      <w:r w:rsidR="00403095">
        <w:rPr>
          <w:rtl/>
          <w:lang w:eastAsia="en-US"/>
        </w:rPr>
        <w:t xml:space="preserve"> </w:t>
      </w:r>
      <w:r w:rsidR="00403095">
        <w:rPr>
          <w:rFonts w:hint="eastAsia"/>
          <w:rtl/>
          <w:lang w:eastAsia="en-US"/>
        </w:rPr>
        <w:t>לאמר</w:t>
      </w:r>
      <w:r>
        <w:rPr>
          <w:rFonts w:hint="cs"/>
          <w:rtl/>
          <w:lang w:eastAsia="en-US"/>
        </w:rPr>
        <w:t xml:space="preserve">" - </w:t>
      </w:r>
      <w:r w:rsidR="00403095">
        <w:rPr>
          <w:rFonts w:hint="eastAsia"/>
          <w:rtl/>
          <w:lang w:eastAsia="en-US"/>
        </w:rPr>
        <w:t>בקש</w:t>
      </w:r>
      <w:r w:rsidR="00403095">
        <w:rPr>
          <w:rtl/>
          <w:lang w:eastAsia="en-US"/>
        </w:rPr>
        <w:t xml:space="preserve"> </w:t>
      </w:r>
      <w:r w:rsidR="00403095">
        <w:rPr>
          <w:rFonts w:hint="eastAsia"/>
          <w:rtl/>
          <w:lang w:eastAsia="en-US"/>
        </w:rPr>
        <w:t>לכפו</w:t>
      </w:r>
      <w:r>
        <w:rPr>
          <w:rFonts w:hint="eastAsia"/>
          <w:rtl/>
          <w:lang w:eastAsia="en-US"/>
        </w:rPr>
        <w:t>ֹ</w:t>
      </w:r>
      <w:r w:rsidR="00403095">
        <w:rPr>
          <w:rFonts w:hint="eastAsia"/>
          <w:rtl/>
          <w:lang w:eastAsia="en-US"/>
        </w:rPr>
        <w:t>ר</w:t>
      </w:r>
      <w:r>
        <w:rPr>
          <w:rFonts w:hint="cs"/>
          <w:rtl/>
          <w:lang w:eastAsia="en-US"/>
        </w:rPr>
        <w:t>.</w:t>
      </w:r>
      <w:r w:rsidR="00403095">
        <w:rPr>
          <w:rtl/>
          <w:lang w:eastAsia="en-US"/>
        </w:rPr>
        <w:t xml:space="preserve"> </w:t>
      </w:r>
      <w:r w:rsidR="00403095">
        <w:rPr>
          <w:rFonts w:hint="eastAsia"/>
          <w:rtl/>
          <w:lang w:eastAsia="en-US"/>
        </w:rPr>
        <w:t>אמרה</w:t>
      </w:r>
      <w:r w:rsidR="00403095">
        <w:rPr>
          <w:rtl/>
          <w:lang w:eastAsia="en-US"/>
        </w:rPr>
        <w:t xml:space="preserve"> </w:t>
      </w:r>
      <w:r w:rsidR="00403095">
        <w:rPr>
          <w:rFonts w:hint="eastAsia"/>
          <w:rtl/>
          <w:lang w:eastAsia="en-US"/>
        </w:rPr>
        <w:t>ל</w:t>
      </w:r>
      <w:r>
        <w:rPr>
          <w:rFonts w:hint="cs"/>
          <w:rtl/>
          <w:lang w:eastAsia="en-US"/>
        </w:rPr>
        <w:t xml:space="preserve">ו: </w:t>
      </w:r>
      <w:r w:rsidR="00403095" w:rsidRPr="004D6D10">
        <w:rPr>
          <w:rFonts w:hint="eastAsia"/>
          <w:rtl/>
          <w:lang w:eastAsia="en-US"/>
        </w:rPr>
        <w:t>הכר</w:t>
      </w:r>
      <w:r w:rsidR="00403095" w:rsidRPr="004D6D10">
        <w:rPr>
          <w:rtl/>
          <w:lang w:eastAsia="en-US"/>
        </w:rPr>
        <w:t xml:space="preserve"> </w:t>
      </w:r>
      <w:r w:rsidR="00403095" w:rsidRPr="004D6D10">
        <w:rPr>
          <w:rFonts w:hint="eastAsia"/>
          <w:rtl/>
          <w:lang w:eastAsia="en-US"/>
        </w:rPr>
        <w:t>נא</w:t>
      </w:r>
      <w:r w:rsidR="00403095" w:rsidRPr="004D6D10">
        <w:rPr>
          <w:rtl/>
          <w:lang w:eastAsia="en-US"/>
        </w:rPr>
        <w:t xml:space="preserve"> </w:t>
      </w:r>
      <w:r w:rsidR="00403095" w:rsidRPr="004D6D10">
        <w:rPr>
          <w:rFonts w:hint="eastAsia"/>
          <w:rtl/>
          <w:lang w:eastAsia="en-US"/>
        </w:rPr>
        <w:t>את</w:t>
      </w:r>
      <w:r w:rsidR="00403095" w:rsidRPr="004D6D10">
        <w:rPr>
          <w:rtl/>
          <w:lang w:eastAsia="en-US"/>
        </w:rPr>
        <w:t xml:space="preserve"> </w:t>
      </w:r>
      <w:r w:rsidR="00403095" w:rsidRPr="004D6D10">
        <w:rPr>
          <w:rFonts w:hint="eastAsia"/>
          <w:rtl/>
          <w:lang w:eastAsia="en-US"/>
        </w:rPr>
        <w:t>בוראך</w:t>
      </w:r>
      <w:r>
        <w:rPr>
          <w:rFonts w:hint="cs"/>
          <w:rtl/>
          <w:lang w:eastAsia="en-US"/>
        </w:rPr>
        <w:t>.</w:t>
      </w:r>
      <w:r w:rsidR="00403095">
        <w:rPr>
          <w:rtl/>
          <w:lang w:eastAsia="en-US"/>
        </w:rPr>
        <w:t xml:space="preserve"> </w:t>
      </w:r>
      <w:r w:rsidR="00403095">
        <w:rPr>
          <w:rFonts w:hint="eastAsia"/>
          <w:rtl/>
          <w:lang w:eastAsia="en-US"/>
        </w:rPr>
        <w:t>שלך</w:t>
      </w:r>
      <w:r w:rsidR="00403095">
        <w:rPr>
          <w:rtl/>
          <w:lang w:eastAsia="en-US"/>
        </w:rPr>
        <w:t xml:space="preserve"> </w:t>
      </w:r>
      <w:r w:rsidR="00403095">
        <w:rPr>
          <w:rFonts w:hint="eastAsia"/>
          <w:rtl/>
          <w:lang w:eastAsia="en-US"/>
        </w:rPr>
        <w:t>ושל</w:t>
      </w:r>
      <w:r w:rsidR="00403095">
        <w:rPr>
          <w:rtl/>
          <w:lang w:eastAsia="en-US"/>
        </w:rPr>
        <w:t xml:space="preserve"> </w:t>
      </w:r>
      <w:r w:rsidR="00403095">
        <w:rPr>
          <w:rFonts w:hint="eastAsia"/>
          <w:rtl/>
          <w:lang w:eastAsia="en-US"/>
        </w:rPr>
        <w:t>בוראך</w:t>
      </w:r>
      <w:r w:rsidR="00403095">
        <w:rPr>
          <w:rtl/>
          <w:lang w:eastAsia="en-US"/>
        </w:rPr>
        <w:t xml:space="preserve"> </w:t>
      </w:r>
      <w:r w:rsidR="00403095">
        <w:rPr>
          <w:rFonts w:hint="eastAsia"/>
          <w:rtl/>
          <w:lang w:eastAsia="en-US"/>
        </w:rPr>
        <w:t>הן</w:t>
      </w:r>
      <w:r>
        <w:rPr>
          <w:rFonts w:hint="cs"/>
          <w:rtl/>
          <w:lang w:eastAsia="en-US"/>
        </w:rPr>
        <w:t>. "</w:t>
      </w:r>
      <w:r w:rsidR="00403095">
        <w:rPr>
          <w:rFonts w:hint="eastAsia"/>
          <w:rtl/>
          <w:lang w:eastAsia="en-US"/>
        </w:rPr>
        <w:t>הכר</w:t>
      </w:r>
      <w:r w:rsidR="00403095">
        <w:rPr>
          <w:rtl/>
          <w:lang w:eastAsia="en-US"/>
        </w:rPr>
        <w:t xml:space="preserve"> </w:t>
      </w:r>
      <w:r w:rsidR="00403095">
        <w:rPr>
          <w:rFonts w:hint="eastAsia"/>
          <w:rtl/>
          <w:lang w:eastAsia="en-US"/>
        </w:rPr>
        <w:t>נא</w:t>
      </w:r>
      <w:r w:rsidR="00403095">
        <w:rPr>
          <w:rtl/>
          <w:lang w:eastAsia="en-US"/>
        </w:rPr>
        <w:t xml:space="preserve"> </w:t>
      </w:r>
      <w:r w:rsidR="00403095">
        <w:rPr>
          <w:rFonts w:hint="eastAsia"/>
          <w:rtl/>
          <w:lang w:eastAsia="en-US"/>
        </w:rPr>
        <w:t>למי</w:t>
      </w:r>
      <w:r w:rsidR="00403095">
        <w:rPr>
          <w:rtl/>
          <w:lang w:eastAsia="en-US"/>
        </w:rPr>
        <w:t xml:space="preserve"> </w:t>
      </w:r>
      <w:r w:rsidR="00403095">
        <w:rPr>
          <w:rFonts w:hint="eastAsia"/>
          <w:rtl/>
          <w:lang w:eastAsia="en-US"/>
        </w:rPr>
        <w:t>החותמת</w:t>
      </w:r>
      <w:r>
        <w:rPr>
          <w:rFonts w:hint="cs"/>
          <w:rtl/>
          <w:lang w:eastAsia="en-US"/>
        </w:rPr>
        <w:t xml:space="preserve">" - </w:t>
      </w:r>
      <w:r w:rsidR="00403095">
        <w:rPr>
          <w:rFonts w:hint="eastAsia"/>
          <w:rtl/>
          <w:lang w:eastAsia="en-US"/>
        </w:rPr>
        <w:t>א</w:t>
      </w:r>
      <w:r w:rsidR="00403095">
        <w:rPr>
          <w:rtl/>
          <w:lang w:eastAsia="en-US"/>
        </w:rPr>
        <w:t>"</w:t>
      </w:r>
      <w:r w:rsidR="00403095">
        <w:rPr>
          <w:rFonts w:hint="eastAsia"/>
          <w:rtl/>
          <w:lang w:eastAsia="en-US"/>
        </w:rPr>
        <w:t>ר</w:t>
      </w:r>
      <w:r w:rsidR="00403095">
        <w:rPr>
          <w:rtl/>
          <w:lang w:eastAsia="en-US"/>
        </w:rPr>
        <w:t xml:space="preserve"> </w:t>
      </w:r>
      <w:r w:rsidR="00403095">
        <w:rPr>
          <w:rFonts w:hint="eastAsia"/>
          <w:rtl/>
          <w:lang w:eastAsia="en-US"/>
        </w:rPr>
        <w:t>יוחנן</w:t>
      </w:r>
      <w:r>
        <w:rPr>
          <w:rFonts w:hint="cs"/>
          <w:rtl/>
          <w:lang w:eastAsia="en-US"/>
        </w:rPr>
        <w:t>:</w:t>
      </w:r>
      <w:r w:rsidR="00403095">
        <w:rPr>
          <w:rtl/>
          <w:lang w:eastAsia="en-US"/>
        </w:rPr>
        <w:t xml:space="preserve"> </w:t>
      </w:r>
      <w:r w:rsidR="00403095">
        <w:rPr>
          <w:rFonts w:hint="eastAsia"/>
          <w:rtl/>
          <w:lang w:eastAsia="en-US"/>
        </w:rPr>
        <w:t>אמר</w:t>
      </w:r>
      <w:r w:rsidR="00403095">
        <w:rPr>
          <w:rtl/>
          <w:lang w:eastAsia="en-US"/>
        </w:rPr>
        <w:t xml:space="preserve"> </w:t>
      </w:r>
      <w:r w:rsidR="00403095">
        <w:rPr>
          <w:rFonts w:hint="eastAsia"/>
          <w:rtl/>
          <w:lang w:eastAsia="en-US"/>
        </w:rPr>
        <w:t>לו</w:t>
      </w:r>
      <w:r w:rsidR="00403095">
        <w:rPr>
          <w:rtl/>
          <w:lang w:eastAsia="en-US"/>
        </w:rPr>
        <w:t xml:space="preserve"> </w:t>
      </w:r>
      <w:r w:rsidR="00403095">
        <w:rPr>
          <w:rFonts w:hint="eastAsia"/>
          <w:rtl/>
          <w:lang w:eastAsia="en-US"/>
        </w:rPr>
        <w:t>הקב</w:t>
      </w:r>
      <w:r w:rsidR="00403095">
        <w:rPr>
          <w:rtl/>
          <w:lang w:eastAsia="en-US"/>
        </w:rPr>
        <w:t>"</w:t>
      </w:r>
      <w:r w:rsidR="00403095">
        <w:rPr>
          <w:rFonts w:hint="eastAsia"/>
          <w:rtl/>
          <w:lang w:eastAsia="en-US"/>
        </w:rPr>
        <w:t>ה</w:t>
      </w:r>
      <w:r w:rsidR="00403095">
        <w:rPr>
          <w:rtl/>
          <w:lang w:eastAsia="en-US"/>
        </w:rPr>
        <w:t xml:space="preserve"> </w:t>
      </w:r>
      <w:r w:rsidR="00403095">
        <w:rPr>
          <w:rFonts w:hint="eastAsia"/>
          <w:rtl/>
          <w:lang w:eastAsia="en-US"/>
        </w:rPr>
        <w:t>ליהודה</w:t>
      </w:r>
      <w:r>
        <w:rPr>
          <w:rFonts w:hint="cs"/>
          <w:rtl/>
          <w:lang w:eastAsia="en-US"/>
        </w:rPr>
        <w:t>:</w:t>
      </w:r>
      <w:r w:rsidR="00403095">
        <w:rPr>
          <w:rtl/>
          <w:lang w:eastAsia="en-US"/>
        </w:rPr>
        <w:t xml:space="preserve"> </w:t>
      </w:r>
      <w:r w:rsidR="00403095">
        <w:rPr>
          <w:rFonts w:hint="eastAsia"/>
          <w:rtl/>
          <w:lang w:eastAsia="en-US"/>
        </w:rPr>
        <w:t>אתה</w:t>
      </w:r>
      <w:r w:rsidR="00403095">
        <w:rPr>
          <w:rtl/>
          <w:lang w:eastAsia="en-US"/>
        </w:rPr>
        <w:t xml:space="preserve"> </w:t>
      </w:r>
      <w:r w:rsidR="00403095">
        <w:rPr>
          <w:rFonts w:hint="eastAsia"/>
          <w:rtl/>
          <w:lang w:eastAsia="en-US"/>
        </w:rPr>
        <w:t>אמרת</w:t>
      </w:r>
      <w:r w:rsidR="00403095">
        <w:rPr>
          <w:rtl/>
          <w:lang w:eastAsia="en-US"/>
        </w:rPr>
        <w:t xml:space="preserve"> </w:t>
      </w:r>
      <w:r w:rsidR="00403095">
        <w:rPr>
          <w:rFonts w:hint="eastAsia"/>
          <w:rtl/>
          <w:lang w:eastAsia="en-US"/>
        </w:rPr>
        <w:t>לאביך</w:t>
      </w:r>
      <w:r w:rsidR="00403095">
        <w:rPr>
          <w:rtl/>
          <w:lang w:eastAsia="en-US"/>
        </w:rPr>
        <w:t xml:space="preserve"> </w:t>
      </w:r>
      <w:r>
        <w:rPr>
          <w:rFonts w:hint="cs"/>
          <w:rtl/>
          <w:lang w:eastAsia="en-US"/>
        </w:rPr>
        <w:t>"</w:t>
      </w:r>
      <w:r w:rsidR="00403095">
        <w:rPr>
          <w:rFonts w:hint="eastAsia"/>
          <w:rtl/>
          <w:lang w:eastAsia="en-US"/>
        </w:rPr>
        <w:t>הכר</w:t>
      </w:r>
      <w:r w:rsidR="00403095">
        <w:rPr>
          <w:rtl/>
          <w:lang w:eastAsia="en-US"/>
        </w:rPr>
        <w:t xml:space="preserve"> </w:t>
      </w:r>
      <w:r w:rsidR="00403095">
        <w:rPr>
          <w:rFonts w:hint="eastAsia"/>
          <w:rtl/>
          <w:lang w:eastAsia="en-US"/>
        </w:rPr>
        <w:t>נא</w:t>
      </w:r>
      <w:r>
        <w:rPr>
          <w:rFonts w:hint="cs"/>
          <w:rtl/>
          <w:lang w:eastAsia="en-US"/>
        </w:rPr>
        <w:t>",</w:t>
      </w:r>
      <w:r w:rsidR="00403095">
        <w:rPr>
          <w:rtl/>
          <w:lang w:eastAsia="en-US"/>
        </w:rPr>
        <w:t xml:space="preserve"> </w:t>
      </w:r>
      <w:r w:rsidR="00403095">
        <w:rPr>
          <w:rFonts w:hint="eastAsia"/>
          <w:rtl/>
          <w:lang w:eastAsia="en-US"/>
        </w:rPr>
        <w:t>חייך</w:t>
      </w:r>
      <w:r w:rsidR="00403095">
        <w:rPr>
          <w:rtl/>
          <w:lang w:eastAsia="en-US"/>
        </w:rPr>
        <w:t xml:space="preserve"> </w:t>
      </w:r>
      <w:r w:rsidR="00403095">
        <w:rPr>
          <w:rFonts w:hint="eastAsia"/>
          <w:rtl/>
          <w:lang w:eastAsia="en-US"/>
        </w:rPr>
        <w:t>שתמר</w:t>
      </w:r>
      <w:r w:rsidR="00403095">
        <w:rPr>
          <w:rtl/>
          <w:lang w:eastAsia="en-US"/>
        </w:rPr>
        <w:t xml:space="preserve"> </w:t>
      </w:r>
      <w:r w:rsidR="00403095">
        <w:rPr>
          <w:rFonts w:hint="eastAsia"/>
          <w:rtl/>
          <w:lang w:eastAsia="en-US"/>
        </w:rPr>
        <w:t>אומרת</w:t>
      </w:r>
      <w:r w:rsidR="00403095">
        <w:rPr>
          <w:rtl/>
          <w:lang w:eastAsia="en-US"/>
        </w:rPr>
        <w:t xml:space="preserve"> </w:t>
      </w:r>
      <w:r w:rsidR="00403095">
        <w:rPr>
          <w:rFonts w:hint="eastAsia"/>
          <w:rtl/>
          <w:lang w:eastAsia="en-US"/>
        </w:rPr>
        <w:t>לך</w:t>
      </w:r>
      <w:r w:rsidR="00403095">
        <w:rPr>
          <w:rtl/>
          <w:lang w:eastAsia="en-US"/>
        </w:rPr>
        <w:t xml:space="preserve"> </w:t>
      </w:r>
      <w:r>
        <w:rPr>
          <w:rFonts w:hint="cs"/>
          <w:rtl/>
          <w:lang w:eastAsia="en-US"/>
        </w:rPr>
        <w:t>"</w:t>
      </w:r>
      <w:r w:rsidR="00403095">
        <w:rPr>
          <w:rFonts w:hint="eastAsia"/>
          <w:rtl/>
          <w:lang w:eastAsia="en-US"/>
        </w:rPr>
        <w:t>הכר</w:t>
      </w:r>
      <w:r w:rsidR="00403095">
        <w:rPr>
          <w:rtl/>
          <w:lang w:eastAsia="en-US"/>
        </w:rPr>
        <w:t xml:space="preserve"> </w:t>
      </w:r>
      <w:r w:rsidR="00403095">
        <w:rPr>
          <w:rFonts w:hint="eastAsia"/>
          <w:rtl/>
          <w:lang w:eastAsia="en-US"/>
        </w:rPr>
        <w:t>נא</w:t>
      </w:r>
      <w:r>
        <w:rPr>
          <w:rFonts w:hint="cs"/>
          <w:rtl/>
          <w:lang w:eastAsia="en-US"/>
        </w:rPr>
        <w:t>"</w:t>
      </w:r>
      <w:r w:rsidR="00403095">
        <w:rPr>
          <w:rtl/>
          <w:lang w:eastAsia="en-US"/>
        </w:rPr>
        <w:t>.</w:t>
      </w:r>
      <w:r w:rsidR="009148B7">
        <w:rPr>
          <w:rStyle w:val="a5"/>
          <w:rtl/>
          <w:lang w:eastAsia="en-US"/>
        </w:rPr>
        <w:footnoteReference w:id="13"/>
      </w:r>
    </w:p>
    <w:p w:rsidR="003B239D" w:rsidRDefault="003B239D" w:rsidP="00CF552D">
      <w:pPr>
        <w:pStyle w:val="ab"/>
        <w:rPr>
          <w:rtl/>
          <w:lang w:eastAsia="en-US"/>
        </w:rPr>
      </w:pPr>
      <w:r>
        <w:rPr>
          <w:rFonts w:hint="eastAsia"/>
          <w:rtl/>
          <w:lang w:eastAsia="en-US"/>
        </w:rPr>
        <w:t>רשב</w:t>
      </w:r>
      <w:r>
        <w:rPr>
          <w:rtl/>
          <w:lang w:eastAsia="en-US"/>
        </w:rPr>
        <w:t>"</w:t>
      </w:r>
      <w:r>
        <w:rPr>
          <w:rFonts w:hint="eastAsia"/>
          <w:rtl/>
          <w:lang w:eastAsia="en-US"/>
        </w:rPr>
        <w:t>ם</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לח</w:t>
      </w:r>
      <w:r>
        <w:rPr>
          <w:rtl/>
          <w:lang w:eastAsia="en-US"/>
        </w:rPr>
        <w:t xml:space="preserve"> </w:t>
      </w:r>
      <w:r>
        <w:rPr>
          <w:rFonts w:hint="eastAsia"/>
          <w:rtl/>
          <w:lang w:eastAsia="en-US"/>
        </w:rPr>
        <w:t>פסוק</w:t>
      </w:r>
      <w:r>
        <w:rPr>
          <w:rtl/>
          <w:lang w:eastAsia="en-US"/>
        </w:rPr>
        <w:t xml:space="preserve"> </w:t>
      </w:r>
      <w:r>
        <w:rPr>
          <w:rFonts w:hint="eastAsia"/>
          <w:rtl/>
          <w:lang w:eastAsia="en-US"/>
        </w:rPr>
        <w:t>כו</w:t>
      </w:r>
      <w:r>
        <w:rPr>
          <w:rtl/>
          <w:lang w:eastAsia="en-US"/>
        </w:rPr>
        <w:t xml:space="preserve"> </w:t>
      </w:r>
    </w:p>
    <w:p w:rsidR="003B239D" w:rsidRDefault="003B239D" w:rsidP="006A52E6">
      <w:pPr>
        <w:pStyle w:val="ac"/>
        <w:rPr>
          <w:rFonts w:hint="cs"/>
          <w:rtl/>
          <w:lang w:eastAsia="en-US"/>
        </w:rPr>
      </w:pPr>
      <w:r w:rsidRPr="009A4B9D">
        <w:rPr>
          <w:rFonts w:hint="eastAsia"/>
          <w:rtl/>
        </w:rPr>
        <w:t>צדקה</w:t>
      </w:r>
      <w:r w:rsidRPr="009A4B9D">
        <w:rPr>
          <w:rtl/>
        </w:rPr>
        <w:t xml:space="preserve"> </w:t>
      </w:r>
      <w:r w:rsidRPr="009A4B9D">
        <w:rPr>
          <w:rFonts w:hint="eastAsia"/>
          <w:rtl/>
        </w:rPr>
        <w:t>ממני</w:t>
      </w:r>
      <w:r w:rsidRPr="009A4B9D">
        <w:rPr>
          <w:rtl/>
        </w:rPr>
        <w:t xml:space="preserve"> -</w:t>
      </w:r>
      <w:r>
        <w:rPr>
          <w:rtl/>
          <w:lang w:eastAsia="en-US"/>
        </w:rPr>
        <w:t xml:space="preserve"> </w:t>
      </w:r>
      <w:r>
        <w:rPr>
          <w:rFonts w:hint="eastAsia"/>
          <w:rtl/>
          <w:lang w:eastAsia="en-US"/>
        </w:rPr>
        <w:t>יותר</w:t>
      </w:r>
      <w:r>
        <w:rPr>
          <w:rtl/>
          <w:lang w:eastAsia="en-US"/>
        </w:rPr>
        <w:t xml:space="preserve"> </w:t>
      </w:r>
      <w:r>
        <w:rPr>
          <w:rFonts w:hint="eastAsia"/>
          <w:rtl/>
          <w:lang w:eastAsia="en-US"/>
        </w:rPr>
        <w:t>ממני</w:t>
      </w:r>
      <w:r w:rsidR="009148B7">
        <w:rPr>
          <w:rFonts w:hint="cs"/>
          <w:rtl/>
          <w:lang w:eastAsia="en-US"/>
        </w:rPr>
        <w:t>.</w:t>
      </w:r>
      <w:r>
        <w:rPr>
          <w:rtl/>
          <w:lang w:eastAsia="en-US"/>
        </w:rPr>
        <w:t xml:space="preserve"> </w:t>
      </w:r>
      <w:r>
        <w:rPr>
          <w:rFonts w:hint="eastAsia"/>
          <w:rtl/>
          <w:lang w:eastAsia="en-US"/>
        </w:rPr>
        <w:t>שאני</w:t>
      </w:r>
      <w:r>
        <w:rPr>
          <w:rtl/>
          <w:lang w:eastAsia="en-US"/>
        </w:rPr>
        <w:t xml:space="preserve"> </w:t>
      </w:r>
      <w:r>
        <w:rPr>
          <w:rFonts w:hint="eastAsia"/>
          <w:rtl/>
          <w:lang w:eastAsia="en-US"/>
        </w:rPr>
        <w:t>צויתיה</w:t>
      </w:r>
      <w:r>
        <w:rPr>
          <w:rtl/>
          <w:lang w:eastAsia="en-US"/>
        </w:rPr>
        <w:t xml:space="preserve"> </w:t>
      </w:r>
      <w:r>
        <w:rPr>
          <w:rFonts w:hint="eastAsia"/>
          <w:rtl/>
          <w:lang w:eastAsia="en-US"/>
        </w:rPr>
        <w:t>לשבת</w:t>
      </w:r>
      <w:r>
        <w:rPr>
          <w:rtl/>
          <w:lang w:eastAsia="en-US"/>
        </w:rPr>
        <w:t xml:space="preserve"> </w:t>
      </w:r>
      <w:r>
        <w:rPr>
          <w:rFonts w:hint="eastAsia"/>
          <w:rtl/>
          <w:lang w:eastAsia="en-US"/>
        </w:rPr>
        <w:t>בית</w:t>
      </w:r>
      <w:r>
        <w:rPr>
          <w:rtl/>
          <w:lang w:eastAsia="en-US"/>
        </w:rPr>
        <w:t xml:space="preserve"> </w:t>
      </w:r>
      <w:r>
        <w:rPr>
          <w:rFonts w:hint="eastAsia"/>
          <w:rtl/>
          <w:lang w:eastAsia="en-US"/>
        </w:rPr>
        <w:t>אביה</w:t>
      </w:r>
      <w:r>
        <w:rPr>
          <w:rtl/>
          <w:lang w:eastAsia="en-US"/>
        </w:rPr>
        <w:t xml:space="preserve"> </w:t>
      </w:r>
      <w:r>
        <w:rPr>
          <w:rFonts w:hint="eastAsia"/>
          <w:rtl/>
          <w:lang w:eastAsia="en-US"/>
        </w:rPr>
        <w:t>עד</w:t>
      </w:r>
      <w:r>
        <w:rPr>
          <w:rtl/>
          <w:lang w:eastAsia="en-US"/>
        </w:rPr>
        <w:t xml:space="preserve"> </w:t>
      </w:r>
      <w:r>
        <w:rPr>
          <w:rFonts w:hint="eastAsia"/>
          <w:rtl/>
          <w:lang w:eastAsia="en-US"/>
        </w:rPr>
        <w:t>יגדל</w:t>
      </w:r>
      <w:r>
        <w:rPr>
          <w:rtl/>
          <w:lang w:eastAsia="en-US"/>
        </w:rPr>
        <w:t xml:space="preserve"> </w:t>
      </w:r>
      <w:r>
        <w:rPr>
          <w:rFonts w:hint="eastAsia"/>
          <w:rtl/>
          <w:lang w:eastAsia="en-US"/>
        </w:rPr>
        <w:t>שלה</w:t>
      </w:r>
      <w:r>
        <w:rPr>
          <w:rtl/>
          <w:lang w:eastAsia="en-US"/>
        </w:rPr>
        <w:t xml:space="preserve">. </w:t>
      </w:r>
      <w:r>
        <w:rPr>
          <w:rFonts w:hint="eastAsia"/>
          <w:rtl/>
          <w:lang w:eastAsia="en-US"/>
        </w:rPr>
        <w:t>היא</w:t>
      </w:r>
      <w:r>
        <w:rPr>
          <w:rtl/>
          <w:lang w:eastAsia="en-US"/>
        </w:rPr>
        <w:t xml:space="preserve"> </w:t>
      </w:r>
      <w:r>
        <w:rPr>
          <w:rFonts w:hint="eastAsia"/>
          <w:rtl/>
          <w:lang w:eastAsia="en-US"/>
        </w:rPr>
        <w:t>השלימה</w:t>
      </w:r>
      <w:r>
        <w:rPr>
          <w:rtl/>
          <w:lang w:eastAsia="en-US"/>
        </w:rPr>
        <w:t xml:space="preserve"> </w:t>
      </w:r>
      <w:r>
        <w:rPr>
          <w:rFonts w:hint="eastAsia"/>
          <w:rtl/>
          <w:lang w:eastAsia="en-US"/>
        </w:rPr>
        <w:t>תנאי</w:t>
      </w:r>
      <w:r>
        <w:rPr>
          <w:rtl/>
          <w:lang w:eastAsia="en-US"/>
        </w:rPr>
        <w:t xml:space="preserve"> </w:t>
      </w:r>
      <w:r>
        <w:rPr>
          <w:rFonts w:hint="eastAsia"/>
          <w:rtl/>
          <w:lang w:eastAsia="en-US"/>
        </w:rPr>
        <w:t>שצויתיה</w:t>
      </w:r>
      <w:r>
        <w:rPr>
          <w:rtl/>
          <w:lang w:eastAsia="en-US"/>
        </w:rPr>
        <w:t xml:space="preserve">, </w:t>
      </w:r>
      <w:r>
        <w:rPr>
          <w:rFonts w:hint="eastAsia"/>
          <w:rtl/>
          <w:lang w:eastAsia="en-US"/>
        </w:rPr>
        <w:t>אבל</w:t>
      </w:r>
      <w:r>
        <w:rPr>
          <w:rtl/>
          <w:lang w:eastAsia="en-US"/>
        </w:rPr>
        <w:t xml:space="preserve">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השלמתי</w:t>
      </w:r>
      <w:r>
        <w:rPr>
          <w:rtl/>
          <w:lang w:eastAsia="en-US"/>
        </w:rPr>
        <w:t xml:space="preserve"> </w:t>
      </w:r>
      <w:r>
        <w:rPr>
          <w:rFonts w:hint="eastAsia"/>
          <w:rtl/>
          <w:lang w:eastAsia="en-US"/>
        </w:rPr>
        <w:t>לה</w:t>
      </w:r>
      <w:r>
        <w:rPr>
          <w:rtl/>
          <w:lang w:eastAsia="en-US"/>
        </w:rPr>
        <w:t xml:space="preserve"> </w:t>
      </w:r>
      <w:r>
        <w:rPr>
          <w:rFonts w:hint="eastAsia"/>
          <w:rtl/>
          <w:lang w:eastAsia="en-US"/>
        </w:rPr>
        <w:t>תנאי</w:t>
      </w:r>
      <w:r>
        <w:rPr>
          <w:rtl/>
          <w:lang w:eastAsia="en-US"/>
        </w:rPr>
        <w:t xml:space="preserve"> </w:t>
      </w:r>
      <w:r>
        <w:rPr>
          <w:rFonts w:hint="eastAsia"/>
          <w:rtl/>
          <w:lang w:eastAsia="en-US"/>
        </w:rPr>
        <w:t>שהתניתי</w:t>
      </w:r>
      <w:r>
        <w:rPr>
          <w:rtl/>
          <w:lang w:eastAsia="en-US"/>
        </w:rPr>
        <w:t xml:space="preserve"> </w:t>
      </w:r>
      <w:r>
        <w:rPr>
          <w:rFonts w:hint="eastAsia"/>
          <w:rtl/>
          <w:lang w:eastAsia="en-US"/>
        </w:rPr>
        <w:t>לה</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נתתיה</w:t>
      </w:r>
      <w:r>
        <w:rPr>
          <w:rtl/>
          <w:lang w:eastAsia="en-US"/>
        </w:rPr>
        <w:t xml:space="preserve"> </w:t>
      </w:r>
      <w:r>
        <w:rPr>
          <w:rFonts w:hint="eastAsia"/>
          <w:rtl/>
          <w:lang w:eastAsia="en-US"/>
        </w:rPr>
        <w:t>לשלה</w:t>
      </w:r>
      <w:r>
        <w:rPr>
          <w:rtl/>
          <w:lang w:eastAsia="en-US"/>
        </w:rPr>
        <w:t xml:space="preserve"> </w:t>
      </w:r>
      <w:r>
        <w:rPr>
          <w:rFonts w:hint="eastAsia"/>
          <w:rtl/>
          <w:lang w:eastAsia="en-US"/>
        </w:rPr>
        <w:t>בני</w:t>
      </w:r>
      <w:r>
        <w:rPr>
          <w:rtl/>
          <w:lang w:eastAsia="en-US"/>
        </w:rPr>
        <w:t xml:space="preserve">. </w:t>
      </w:r>
      <w:r>
        <w:rPr>
          <w:rFonts w:hint="eastAsia"/>
          <w:rtl/>
          <w:lang w:eastAsia="en-US"/>
        </w:rPr>
        <w:t>וכן</w:t>
      </w:r>
      <w:r>
        <w:rPr>
          <w:rtl/>
          <w:lang w:eastAsia="en-US"/>
        </w:rPr>
        <w:t xml:space="preserve"> </w:t>
      </w:r>
      <w:r>
        <w:rPr>
          <w:rFonts w:hint="eastAsia"/>
          <w:rtl/>
          <w:lang w:eastAsia="en-US"/>
        </w:rPr>
        <w:t>על</w:t>
      </w:r>
      <w:r>
        <w:rPr>
          <w:rtl/>
          <w:lang w:eastAsia="en-US"/>
        </w:rPr>
        <w:t xml:space="preserve"> </w:t>
      </w:r>
      <w:r>
        <w:rPr>
          <w:rFonts w:hint="eastAsia"/>
          <w:rtl/>
          <w:lang w:eastAsia="en-US"/>
        </w:rPr>
        <w:t>צדקו</w:t>
      </w:r>
      <w:r>
        <w:rPr>
          <w:rtl/>
          <w:lang w:eastAsia="en-US"/>
        </w:rPr>
        <w:t xml:space="preserve"> </w:t>
      </w:r>
      <w:r>
        <w:rPr>
          <w:rFonts w:hint="eastAsia"/>
          <w:rtl/>
          <w:lang w:eastAsia="en-US"/>
        </w:rPr>
        <w:t>נפ</w:t>
      </w:r>
      <w:r w:rsidR="006E2CFA">
        <w:rPr>
          <w:rFonts w:hint="cs"/>
          <w:rtl/>
          <w:lang w:eastAsia="en-US"/>
        </w:rPr>
        <w:t xml:space="preserve">שו </w:t>
      </w:r>
      <w:r>
        <w:rPr>
          <w:rFonts w:hint="eastAsia"/>
          <w:rtl/>
          <w:lang w:eastAsia="en-US"/>
        </w:rPr>
        <w:t>מאלהים</w:t>
      </w:r>
      <w:r>
        <w:rPr>
          <w:rtl/>
          <w:lang w:eastAsia="en-US"/>
        </w:rPr>
        <w:t xml:space="preserve">, </w:t>
      </w:r>
      <w:r>
        <w:rPr>
          <w:rFonts w:hint="eastAsia"/>
          <w:rtl/>
          <w:lang w:eastAsia="en-US"/>
        </w:rPr>
        <w:t>יותר</w:t>
      </w:r>
      <w:r>
        <w:rPr>
          <w:rtl/>
          <w:lang w:eastAsia="en-US"/>
        </w:rPr>
        <w:t xml:space="preserve"> </w:t>
      </w:r>
      <w:r>
        <w:rPr>
          <w:rFonts w:hint="eastAsia"/>
          <w:rtl/>
          <w:lang w:eastAsia="en-US"/>
        </w:rPr>
        <w:t>מאלהים</w:t>
      </w:r>
      <w:r>
        <w:rPr>
          <w:rtl/>
          <w:lang w:eastAsia="en-US"/>
        </w:rPr>
        <w:t xml:space="preserve">. </w:t>
      </w:r>
      <w:r>
        <w:rPr>
          <w:rFonts w:hint="eastAsia"/>
          <w:rtl/>
          <w:lang w:eastAsia="en-US"/>
        </w:rPr>
        <w:t>וכן</w:t>
      </w:r>
      <w:r>
        <w:rPr>
          <w:rtl/>
          <w:lang w:eastAsia="en-US"/>
        </w:rPr>
        <w:t xml:space="preserve"> </w:t>
      </w:r>
      <w:r>
        <w:rPr>
          <w:rFonts w:hint="eastAsia"/>
          <w:rtl/>
          <w:lang w:eastAsia="en-US"/>
        </w:rPr>
        <w:t>בשאול</w:t>
      </w:r>
      <w:r w:rsidR="006A52E6">
        <w:rPr>
          <w:rFonts w:hint="cs"/>
          <w:rtl/>
          <w:lang w:eastAsia="en-US"/>
        </w:rPr>
        <w:t>: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דוד</w:t>
      </w:r>
      <w:r>
        <w:rPr>
          <w:rtl/>
          <w:lang w:eastAsia="en-US"/>
        </w:rPr>
        <w:t xml:space="preserve"> </w:t>
      </w:r>
      <w:r>
        <w:rPr>
          <w:rFonts w:hint="eastAsia"/>
          <w:rtl/>
          <w:lang w:eastAsia="en-US"/>
        </w:rPr>
        <w:t>צדיק</w:t>
      </w:r>
      <w:r>
        <w:rPr>
          <w:rtl/>
          <w:lang w:eastAsia="en-US"/>
        </w:rPr>
        <w:t xml:space="preserve"> </w:t>
      </w:r>
      <w:r>
        <w:rPr>
          <w:rFonts w:hint="eastAsia"/>
          <w:rtl/>
          <w:lang w:eastAsia="en-US"/>
        </w:rPr>
        <w:t>אתה</w:t>
      </w:r>
      <w:r>
        <w:rPr>
          <w:rtl/>
          <w:lang w:eastAsia="en-US"/>
        </w:rPr>
        <w:t xml:space="preserve"> </w:t>
      </w:r>
      <w:r>
        <w:rPr>
          <w:rFonts w:hint="eastAsia"/>
          <w:rtl/>
          <w:lang w:eastAsia="en-US"/>
        </w:rPr>
        <w:t>ממני</w:t>
      </w:r>
      <w:r w:rsidR="006A52E6">
        <w:rPr>
          <w:rFonts w:hint="cs"/>
          <w:rtl/>
          <w:lang w:eastAsia="en-US"/>
        </w:rPr>
        <w:t xml:space="preserve">" (שמואל א כד יז) - </w:t>
      </w:r>
      <w:r>
        <w:rPr>
          <w:rFonts w:hint="eastAsia"/>
          <w:rtl/>
          <w:lang w:eastAsia="en-US"/>
        </w:rPr>
        <w:t>יותר</w:t>
      </w:r>
      <w:r>
        <w:rPr>
          <w:rtl/>
          <w:lang w:eastAsia="en-US"/>
        </w:rPr>
        <w:t xml:space="preserve"> </w:t>
      </w:r>
      <w:r>
        <w:rPr>
          <w:rFonts w:hint="eastAsia"/>
          <w:rtl/>
          <w:lang w:eastAsia="en-US"/>
        </w:rPr>
        <w:t>ממני</w:t>
      </w:r>
      <w:r w:rsidR="009148B7">
        <w:rPr>
          <w:rFonts w:hint="cs"/>
          <w:rtl/>
          <w:lang w:eastAsia="en-US"/>
        </w:rPr>
        <w:t>.</w:t>
      </w:r>
      <w:r w:rsidR="006E2CFA">
        <w:rPr>
          <w:rStyle w:val="a5"/>
          <w:rtl/>
          <w:lang w:eastAsia="en-US"/>
        </w:rPr>
        <w:footnoteReference w:id="14"/>
      </w:r>
    </w:p>
    <w:p w:rsidR="00B37A77" w:rsidRDefault="00B37A77" w:rsidP="00B37A77">
      <w:pPr>
        <w:pStyle w:val="ab"/>
        <w:rPr>
          <w:rtl/>
          <w:lang w:eastAsia="en-US"/>
        </w:rPr>
      </w:pPr>
      <w:r>
        <w:rPr>
          <w:rFonts w:hint="eastAsia"/>
          <w:rtl/>
          <w:lang w:eastAsia="en-US"/>
        </w:rPr>
        <w:lastRenderedPageBreak/>
        <w:t>רש</w:t>
      </w:r>
      <w:r>
        <w:rPr>
          <w:rtl/>
          <w:lang w:eastAsia="en-US"/>
        </w:rPr>
        <w:t>"</w:t>
      </w:r>
      <w:r>
        <w:rPr>
          <w:rFonts w:hint="eastAsia"/>
          <w:rtl/>
          <w:lang w:eastAsia="en-US"/>
        </w:rPr>
        <w:t>י</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לח</w:t>
      </w:r>
      <w:r>
        <w:rPr>
          <w:rtl/>
          <w:lang w:eastAsia="en-US"/>
        </w:rPr>
        <w:t xml:space="preserve"> </w:t>
      </w:r>
      <w:r>
        <w:rPr>
          <w:rFonts w:hint="eastAsia"/>
          <w:rtl/>
          <w:lang w:eastAsia="en-US"/>
        </w:rPr>
        <w:t>פסוק</w:t>
      </w:r>
      <w:r>
        <w:rPr>
          <w:rtl/>
          <w:lang w:eastAsia="en-US"/>
        </w:rPr>
        <w:t xml:space="preserve"> </w:t>
      </w:r>
      <w:r>
        <w:rPr>
          <w:rFonts w:hint="eastAsia"/>
          <w:rtl/>
          <w:lang w:eastAsia="en-US"/>
        </w:rPr>
        <w:t>כו</w:t>
      </w:r>
      <w:r>
        <w:rPr>
          <w:rtl/>
          <w:lang w:eastAsia="en-US"/>
        </w:rPr>
        <w:t xml:space="preserve"> </w:t>
      </w:r>
    </w:p>
    <w:p w:rsidR="009A4B9D" w:rsidRDefault="00B37A77" w:rsidP="00B37A77">
      <w:pPr>
        <w:pStyle w:val="ac"/>
        <w:rPr>
          <w:rFonts w:hint="cs"/>
          <w:rtl/>
          <w:lang w:eastAsia="en-US"/>
        </w:rPr>
      </w:pPr>
      <w:r w:rsidRPr="00B37A77">
        <w:rPr>
          <w:rFonts w:hint="eastAsia"/>
          <w:rtl/>
        </w:rPr>
        <w:t>צדקה</w:t>
      </w:r>
      <w:r w:rsidRPr="00B37A77">
        <w:rPr>
          <w:rtl/>
        </w:rPr>
        <w:t xml:space="preserve"> -</w:t>
      </w:r>
      <w:r>
        <w:rPr>
          <w:rtl/>
          <w:lang w:eastAsia="en-US"/>
        </w:rPr>
        <w:t xml:space="preserve"> </w:t>
      </w:r>
      <w:r>
        <w:rPr>
          <w:rFonts w:hint="eastAsia"/>
          <w:rtl/>
          <w:lang w:eastAsia="en-US"/>
        </w:rPr>
        <w:t>בדבריה</w:t>
      </w:r>
      <w:r>
        <w:rPr>
          <w:rtl/>
          <w:lang w:eastAsia="en-US"/>
        </w:rPr>
        <w:t>:</w:t>
      </w:r>
      <w:r>
        <w:rPr>
          <w:rFonts w:hint="cs"/>
          <w:sz w:val="38"/>
          <w:szCs w:val="38"/>
          <w:rtl/>
          <w:lang w:eastAsia="en-US"/>
        </w:rPr>
        <w:t xml:space="preserve"> </w:t>
      </w:r>
      <w:r w:rsidRPr="00B37A77">
        <w:rPr>
          <w:rFonts w:hint="eastAsia"/>
          <w:rtl/>
        </w:rPr>
        <w:t>ממני</w:t>
      </w:r>
      <w:r w:rsidRPr="00B37A77">
        <w:rPr>
          <w:rtl/>
        </w:rPr>
        <w:t xml:space="preserve"> -</w:t>
      </w:r>
      <w:r>
        <w:rPr>
          <w:rtl/>
          <w:lang w:eastAsia="en-US"/>
        </w:rPr>
        <w:t xml:space="preserve"> </w:t>
      </w:r>
      <w:r>
        <w:rPr>
          <w:rFonts w:hint="eastAsia"/>
          <w:rtl/>
          <w:lang w:eastAsia="en-US"/>
        </w:rPr>
        <w:t>היא</w:t>
      </w:r>
      <w:r>
        <w:rPr>
          <w:rtl/>
          <w:lang w:eastAsia="en-US"/>
        </w:rPr>
        <w:t xml:space="preserve"> </w:t>
      </w:r>
      <w:r>
        <w:rPr>
          <w:rFonts w:hint="eastAsia"/>
          <w:rtl/>
          <w:lang w:eastAsia="en-US"/>
        </w:rPr>
        <w:t>מעוברת</w:t>
      </w:r>
      <w:r>
        <w:rPr>
          <w:rtl/>
          <w:lang w:eastAsia="en-US"/>
        </w:rPr>
        <w:t xml:space="preserve">. </w:t>
      </w:r>
      <w:r>
        <w:rPr>
          <w:rFonts w:hint="eastAsia"/>
          <w:rtl/>
          <w:lang w:eastAsia="en-US"/>
        </w:rPr>
        <w:t>ורבותינו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דרשו</w:t>
      </w:r>
      <w:r>
        <w:rPr>
          <w:rtl/>
          <w:lang w:eastAsia="en-US"/>
        </w:rPr>
        <w:t xml:space="preserve"> </w:t>
      </w:r>
      <w:r>
        <w:rPr>
          <w:rFonts w:hint="eastAsia"/>
          <w:rtl/>
          <w:lang w:eastAsia="en-US"/>
        </w:rPr>
        <w:t>שיצאה</w:t>
      </w:r>
      <w:r>
        <w:rPr>
          <w:rtl/>
          <w:lang w:eastAsia="en-US"/>
        </w:rPr>
        <w:t xml:space="preserve"> </w:t>
      </w:r>
      <w:r>
        <w:rPr>
          <w:rFonts w:hint="eastAsia"/>
          <w:rtl/>
          <w:lang w:eastAsia="en-US"/>
        </w:rPr>
        <w:t>בת</w:t>
      </w:r>
      <w:r>
        <w:rPr>
          <w:rtl/>
          <w:lang w:eastAsia="en-US"/>
        </w:rPr>
        <w:t xml:space="preserve"> </w:t>
      </w:r>
      <w:smartTag w:uri="urn:schemas-microsoft-com:office:smarttags" w:element="PersonName">
        <w:smartTagPr>
          <w:attr w:name="ProductID" w:val="קול ואמרה ממני"/>
        </w:smartTagP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ממני</w:t>
        </w:r>
      </w:smartTag>
      <w:r>
        <w:rPr>
          <w:rtl/>
          <w:lang w:eastAsia="en-US"/>
        </w:rPr>
        <w:t xml:space="preserve"> </w:t>
      </w:r>
      <w:r>
        <w:rPr>
          <w:rFonts w:hint="eastAsia"/>
          <w:rtl/>
          <w:lang w:eastAsia="en-US"/>
        </w:rPr>
        <w:t>ומאתי</w:t>
      </w:r>
      <w:r>
        <w:rPr>
          <w:rtl/>
          <w:lang w:eastAsia="en-US"/>
        </w:rPr>
        <w:t xml:space="preserve"> </w:t>
      </w:r>
      <w:r>
        <w:rPr>
          <w:rFonts w:hint="eastAsia"/>
          <w:rtl/>
          <w:lang w:eastAsia="en-US"/>
        </w:rPr>
        <w:t>יצאו</w:t>
      </w:r>
      <w:r>
        <w:rPr>
          <w:rtl/>
          <w:lang w:eastAsia="en-US"/>
        </w:rPr>
        <w:t xml:space="preserve"> </w:t>
      </w:r>
      <w:r>
        <w:rPr>
          <w:rFonts w:hint="eastAsia"/>
          <w:rtl/>
          <w:lang w:eastAsia="en-US"/>
        </w:rPr>
        <w:t>הדברים</w:t>
      </w:r>
      <w:r w:rsidR="009A4B9D">
        <w:rPr>
          <w:rFonts w:hint="cs"/>
          <w:rtl/>
          <w:lang w:eastAsia="en-US"/>
        </w:rPr>
        <w:t>.</w:t>
      </w:r>
      <w:r w:rsidR="006E2CFA">
        <w:rPr>
          <w:rStyle w:val="a5"/>
          <w:rtl/>
          <w:lang w:eastAsia="en-US"/>
        </w:rPr>
        <w:footnoteReference w:id="15"/>
      </w:r>
    </w:p>
    <w:p w:rsidR="003B239D" w:rsidRPr="00BA4AFB" w:rsidRDefault="003B239D" w:rsidP="000328F7">
      <w:pPr>
        <w:pStyle w:val="ab"/>
        <w:rPr>
          <w:rtl/>
          <w:lang w:eastAsia="en-US"/>
        </w:rPr>
      </w:pPr>
      <w:r w:rsidRPr="00BA4AFB">
        <w:rPr>
          <w:rFonts w:hint="eastAsia"/>
          <w:rtl/>
          <w:lang w:eastAsia="en-US"/>
        </w:rPr>
        <w:t>תלמוד</w:t>
      </w:r>
      <w:r w:rsidRPr="00BA4AFB">
        <w:rPr>
          <w:rtl/>
          <w:lang w:eastAsia="en-US"/>
        </w:rPr>
        <w:t xml:space="preserve"> </w:t>
      </w:r>
      <w:r w:rsidRPr="00BA4AFB">
        <w:rPr>
          <w:rFonts w:hint="eastAsia"/>
          <w:rtl/>
          <w:lang w:eastAsia="en-US"/>
        </w:rPr>
        <w:t>ירושלמי</w:t>
      </w:r>
      <w:r w:rsidRPr="00BA4AFB">
        <w:rPr>
          <w:rtl/>
          <w:lang w:eastAsia="en-US"/>
        </w:rPr>
        <w:t xml:space="preserve"> </w:t>
      </w:r>
      <w:r w:rsidRPr="00BA4AFB">
        <w:rPr>
          <w:rFonts w:hint="eastAsia"/>
          <w:rtl/>
          <w:lang w:eastAsia="en-US"/>
        </w:rPr>
        <w:t>מסכת</w:t>
      </w:r>
      <w:r w:rsidRPr="00BA4AFB">
        <w:rPr>
          <w:rtl/>
          <w:lang w:eastAsia="en-US"/>
        </w:rPr>
        <w:t xml:space="preserve"> </w:t>
      </w:r>
      <w:r w:rsidRPr="00BA4AFB">
        <w:rPr>
          <w:rFonts w:hint="eastAsia"/>
          <w:rtl/>
          <w:lang w:eastAsia="en-US"/>
        </w:rPr>
        <w:t>סוטה</w:t>
      </w:r>
      <w:r w:rsidRPr="00BA4AFB">
        <w:rPr>
          <w:rtl/>
          <w:lang w:eastAsia="en-US"/>
        </w:rPr>
        <w:t xml:space="preserve"> </w:t>
      </w:r>
      <w:r w:rsidRPr="00BA4AFB">
        <w:rPr>
          <w:rFonts w:hint="eastAsia"/>
          <w:rtl/>
          <w:lang w:eastAsia="en-US"/>
        </w:rPr>
        <w:t>פרק</w:t>
      </w:r>
      <w:r w:rsidRPr="00BA4AFB">
        <w:rPr>
          <w:rtl/>
          <w:lang w:eastAsia="en-US"/>
        </w:rPr>
        <w:t xml:space="preserve"> </w:t>
      </w:r>
      <w:r w:rsidRPr="00BA4AFB">
        <w:rPr>
          <w:rFonts w:hint="eastAsia"/>
          <w:rtl/>
          <w:lang w:eastAsia="en-US"/>
        </w:rPr>
        <w:t>ט</w:t>
      </w:r>
      <w:r w:rsidRPr="00BA4AFB">
        <w:rPr>
          <w:rtl/>
          <w:lang w:eastAsia="en-US"/>
        </w:rPr>
        <w:t xml:space="preserve"> </w:t>
      </w:r>
      <w:r w:rsidR="000328F7" w:rsidRPr="00BA4AFB">
        <w:rPr>
          <w:rFonts w:hint="cs"/>
          <w:rtl/>
          <w:lang w:eastAsia="en-US"/>
        </w:rPr>
        <w:t xml:space="preserve">הלכה </w:t>
      </w:r>
      <w:r w:rsidRPr="00BA4AFB">
        <w:rPr>
          <w:rFonts w:hint="eastAsia"/>
          <w:rtl/>
          <w:lang w:eastAsia="en-US"/>
        </w:rPr>
        <w:t>ו</w:t>
      </w:r>
      <w:r w:rsidRPr="00BA4AFB">
        <w:rPr>
          <w:rtl/>
          <w:lang w:eastAsia="en-US"/>
        </w:rPr>
        <w:t xml:space="preserve"> </w:t>
      </w:r>
    </w:p>
    <w:p w:rsidR="003B239D" w:rsidRPr="00BA4AFB" w:rsidRDefault="003B239D" w:rsidP="000057F2">
      <w:pPr>
        <w:pStyle w:val="ac"/>
        <w:rPr>
          <w:rFonts w:hint="cs"/>
          <w:rtl/>
          <w:lang w:eastAsia="en-US"/>
        </w:rPr>
      </w:pPr>
      <w:r w:rsidRPr="00BA4AFB">
        <w:rPr>
          <w:rFonts w:hint="eastAsia"/>
          <w:rtl/>
          <w:lang w:eastAsia="en-US"/>
        </w:rPr>
        <w:t>שלשה</w:t>
      </w:r>
      <w:r w:rsidRPr="00BA4AFB">
        <w:rPr>
          <w:rtl/>
          <w:lang w:eastAsia="en-US"/>
        </w:rPr>
        <w:t xml:space="preserve"> </w:t>
      </w:r>
      <w:r w:rsidRPr="00BA4AFB">
        <w:rPr>
          <w:rFonts w:hint="eastAsia"/>
          <w:rtl/>
          <w:lang w:eastAsia="en-US"/>
        </w:rPr>
        <w:t>מקריות</w:t>
      </w:r>
      <w:r w:rsidRPr="00BA4AFB">
        <w:rPr>
          <w:rtl/>
          <w:lang w:eastAsia="en-US"/>
        </w:rPr>
        <w:t xml:space="preserve"> </w:t>
      </w:r>
      <w:r w:rsidRPr="00BA4AFB">
        <w:rPr>
          <w:rFonts w:hint="eastAsia"/>
          <w:rtl/>
          <w:lang w:eastAsia="en-US"/>
        </w:rPr>
        <w:t>נאמרו</w:t>
      </w:r>
      <w:r w:rsidRPr="00BA4AFB">
        <w:rPr>
          <w:rtl/>
          <w:lang w:eastAsia="en-US"/>
        </w:rPr>
        <w:t xml:space="preserve"> </w:t>
      </w:r>
      <w:r w:rsidRPr="00BA4AFB">
        <w:rPr>
          <w:rFonts w:hint="eastAsia"/>
          <w:rtl/>
          <w:lang w:eastAsia="en-US"/>
        </w:rPr>
        <w:t>בעניין</w:t>
      </w:r>
      <w:r w:rsidRPr="00BA4AFB">
        <w:rPr>
          <w:rtl/>
          <w:lang w:eastAsia="en-US"/>
        </w:rPr>
        <w:t xml:space="preserve"> </w:t>
      </w:r>
      <w:r w:rsidRPr="00BA4AFB">
        <w:rPr>
          <w:rFonts w:hint="eastAsia"/>
          <w:rtl/>
          <w:lang w:eastAsia="en-US"/>
        </w:rPr>
        <w:t>אחד</w:t>
      </w:r>
      <w:r w:rsidR="000057F2">
        <w:rPr>
          <w:rFonts w:hint="cs"/>
          <w:rtl/>
          <w:lang w:eastAsia="en-US"/>
        </w:rPr>
        <w:t>.</w:t>
      </w:r>
      <w:r w:rsidRPr="00BA4AFB">
        <w:rPr>
          <w:rtl/>
          <w:lang w:eastAsia="en-US"/>
        </w:rPr>
        <w:t xml:space="preserve"> </w:t>
      </w:r>
      <w:r w:rsidRPr="00BA4AFB">
        <w:rPr>
          <w:rFonts w:hint="eastAsia"/>
          <w:rtl/>
          <w:lang w:eastAsia="en-US"/>
        </w:rPr>
        <w:t>מה</w:t>
      </w:r>
      <w:r w:rsidRPr="00BA4AFB">
        <w:rPr>
          <w:rtl/>
          <w:lang w:eastAsia="en-US"/>
        </w:rPr>
        <w:t xml:space="preserve"> </w:t>
      </w:r>
      <w:r w:rsidRPr="00BA4AFB">
        <w:rPr>
          <w:rFonts w:hint="eastAsia"/>
          <w:rtl/>
          <w:lang w:eastAsia="en-US"/>
        </w:rPr>
        <w:t>שאמר</w:t>
      </w:r>
      <w:r w:rsidRPr="00BA4AFB">
        <w:rPr>
          <w:rtl/>
          <w:lang w:eastAsia="en-US"/>
        </w:rPr>
        <w:t xml:space="preserve"> </w:t>
      </w:r>
      <w:r w:rsidRPr="00BA4AFB">
        <w:rPr>
          <w:rFonts w:hint="eastAsia"/>
          <w:rtl/>
          <w:lang w:eastAsia="en-US"/>
        </w:rPr>
        <w:t>זה</w:t>
      </w:r>
      <w:r w:rsidRPr="00BA4AFB">
        <w:rPr>
          <w:rtl/>
          <w:lang w:eastAsia="en-US"/>
        </w:rPr>
        <w:t xml:space="preserve"> </w:t>
      </w:r>
      <w:r w:rsidRPr="00BA4AFB">
        <w:rPr>
          <w:rFonts w:hint="eastAsia"/>
          <w:rtl/>
          <w:lang w:eastAsia="en-US"/>
        </w:rPr>
        <w:t>לא</w:t>
      </w:r>
      <w:r w:rsidRPr="00BA4AFB">
        <w:rPr>
          <w:rtl/>
          <w:lang w:eastAsia="en-US"/>
        </w:rPr>
        <w:t xml:space="preserve"> </w:t>
      </w:r>
      <w:r w:rsidRPr="00BA4AFB">
        <w:rPr>
          <w:rFonts w:hint="eastAsia"/>
          <w:rtl/>
          <w:lang w:eastAsia="en-US"/>
        </w:rPr>
        <w:t>אמר</w:t>
      </w:r>
      <w:r w:rsidRPr="00BA4AFB">
        <w:rPr>
          <w:rtl/>
          <w:lang w:eastAsia="en-US"/>
        </w:rPr>
        <w:t xml:space="preserve"> </w:t>
      </w:r>
      <w:r w:rsidRPr="00BA4AFB">
        <w:rPr>
          <w:rFonts w:hint="eastAsia"/>
          <w:rtl/>
          <w:lang w:eastAsia="en-US"/>
        </w:rPr>
        <w:t>זה</w:t>
      </w:r>
      <w:r w:rsidR="000057F2">
        <w:rPr>
          <w:rFonts w:hint="cs"/>
          <w:rtl/>
          <w:lang w:eastAsia="en-US"/>
        </w:rPr>
        <w:t>,</w:t>
      </w:r>
      <w:r w:rsidRPr="00BA4AFB">
        <w:rPr>
          <w:rtl/>
          <w:lang w:eastAsia="en-US"/>
        </w:rPr>
        <w:t xml:space="preserve"> </w:t>
      </w:r>
      <w:r w:rsidRPr="00BA4AFB">
        <w:rPr>
          <w:rFonts w:hint="eastAsia"/>
          <w:rtl/>
          <w:lang w:eastAsia="en-US"/>
        </w:rPr>
        <w:t>ומה</w:t>
      </w:r>
      <w:r w:rsidRPr="00BA4AFB">
        <w:rPr>
          <w:rtl/>
          <w:lang w:eastAsia="en-US"/>
        </w:rPr>
        <w:t xml:space="preserve"> </w:t>
      </w:r>
      <w:r w:rsidRPr="00BA4AFB">
        <w:rPr>
          <w:rFonts w:hint="eastAsia"/>
          <w:rtl/>
          <w:lang w:eastAsia="en-US"/>
        </w:rPr>
        <w:t>שאמר</w:t>
      </w:r>
      <w:r w:rsidRPr="00BA4AFB">
        <w:rPr>
          <w:rtl/>
          <w:lang w:eastAsia="en-US"/>
        </w:rPr>
        <w:t xml:space="preserve"> </w:t>
      </w:r>
      <w:r w:rsidRPr="00BA4AFB">
        <w:rPr>
          <w:rFonts w:hint="eastAsia"/>
          <w:rtl/>
          <w:lang w:eastAsia="en-US"/>
        </w:rPr>
        <w:t>זה</w:t>
      </w:r>
      <w:r w:rsidRPr="00BA4AFB">
        <w:rPr>
          <w:rtl/>
          <w:lang w:eastAsia="en-US"/>
        </w:rPr>
        <w:t xml:space="preserve"> </w:t>
      </w:r>
      <w:r w:rsidRPr="00BA4AFB">
        <w:rPr>
          <w:rFonts w:hint="eastAsia"/>
          <w:rtl/>
          <w:lang w:eastAsia="en-US"/>
        </w:rPr>
        <w:t>לא</w:t>
      </w:r>
      <w:r w:rsidRPr="00BA4AFB">
        <w:rPr>
          <w:rtl/>
          <w:lang w:eastAsia="en-US"/>
        </w:rPr>
        <w:t xml:space="preserve"> </w:t>
      </w:r>
      <w:r w:rsidRPr="00BA4AFB">
        <w:rPr>
          <w:rFonts w:hint="eastAsia"/>
          <w:rtl/>
          <w:lang w:eastAsia="en-US"/>
        </w:rPr>
        <w:t>אמר</w:t>
      </w:r>
      <w:r w:rsidRPr="00BA4AFB">
        <w:rPr>
          <w:rtl/>
          <w:lang w:eastAsia="en-US"/>
        </w:rPr>
        <w:t xml:space="preserve"> </w:t>
      </w:r>
      <w:r w:rsidRPr="00BA4AFB">
        <w:rPr>
          <w:rFonts w:hint="eastAsia"/>
          <w:rtl/>
          <w:lang w:eastAsia="en-US"/>
        </w:rPr>
        <w:t>זה</w:t>
      </w:r>
      <w:r w:rsidR="000057F2">
        <w:rPr>
          <w:rFonts w:hint="cs"/>
          <w:rtl/>
          <w:lang w:eastAsia="en-US"/>
        </w:rPr>
        <w:t>.</w:t>
      </w:r>
      <w:r w:rsidRPr="00BA4AFB">
        <w:rPr>
          <w:rtl/>
          <w:lang w:eastAsia="en-US"/>
        </w:rPr>
        <w:t xml:space="preserve"> </w:t>
      </w:r>
      <w:r w:rsidRPr="00BA4AFB">
        <w:rPr>
          <w:rFonts w:hint="eastAsia"/>
          <w:rtl/>
          <w:lang w:eastAsia="en-US"/>
        </w:rPr>
        <w:t>כיוצא</w:t>
      </w:r>
      <w:r w:rsidRPr="00BA4AFB">
        <w:rPr>
          <w:rtl/>
          <w:lang w:eastAsia="en-US"/>
        </w:rPr>
        <w:t xml:space="preserve"> </w:t>
      </w:r>
      <w:r w:rsidRPr="00BA4AFB">
        <w:rPr>
          <w:rFonts w:hint="eastAsia"/>
          <w:rtl/>
          <w:lang w:eastAsia="en-US"/>
        </w:rPr>
        <w:t>בדבר</w:t>
      </w:r>
      <w:r w:rsidRPr="00BA4AFB">
        <w:rPr>
          <w:rtl/>
          <w:lang w:eastAsia="en-US"/>
        </w:rPr>
        <w:t xml:space="preserve"> </w:t>
      </w:r>
      <w:r w:rsidRPr="00BA4AFB">
        <w:rPr>
          <w:rFonts w:hint="eastAsia"/>
          <w:rtl/>
          <w:lang w:eastAsia="en-US"/>
        </w:rPr>
        <w:t>אתה</w:t>
      </w:r>
      <w:r w:rsidRPr="00BA4AFB">
        <w:rPr>
          <w:rtl/>
          <w:lang w:eastAsia="en-US"/>
        </w:rPr>
        <w:t xml:space="preserve"> </w:t>
      </w:r>
      <w:r w:rsidRPr="00BA4AFB">
        <w:rPr>
          <w:rFonts w:hint="eastAsia"/>
          <w:rtl/>
          <w:lang w:eastAsia="en-US"/>
        </w:rPr>
        <w:t>אומר</w:t>
      </w:r>
      <w:r w:rsidR="000057F2">
        <w:rPr>
          <w:rFonts w:hint="cs"/>
          <w:rtl/>
          <w:lang w:eastAsia="en-US"/>
        </w:rPr>
        <w:t>:</w:t>
      </w:r>
      <w:r w:rsidRPr="00BA4AFB">
        <w:rPr>
          <w:rtl/>
          <w:lang w:eastAsia="en-US"/>
        </w:rPr>
        <w:t xml:space="preserve"> </w:t>
      </w:r>
      <w:r w:rsidR="000057F2">
        <w:rPr>
          <w:rFonts w:hint="cs"/>
          <w:rtl/>
          <w:lang w:eastAsia="en-US"/>
        </w:rPr>
        <w:t>"</w:t>
      </w:r>
      <w:r w:rsidRPr="00BA4AFB">
        <w:rPr>
          <w:rFonts w:hint="eastAsia"/>
          <w:rtl/>
          <w:lang w:eastAsia="en-US"/>
        </w:rPr>
        <w:t>ותאמר</w:t>
      </w:r>
      <w:r w:rsidRPr="00BA4AFB">
        <w:rPr>
          <w:rtl/>
          <w:lang w:eastAsia="en-US"/>
        </w:rPr>
        <w:t xml:space="preserve"> </w:t>
      </w:r>
      <w:r w:rsidRPr="00BA4AFB">
        <w:rPr>
          <w:rFonts w:hint="eastAsia"/>
          <w:rtl/>
          <w:lang w:eastAsia="en-US"/>
        </w:rPr>
        <w:t>הכר</w:t>
      </w:r>
      <w:r w:rsidRPr="00BA4AFB">
        <w:rPr>
          <w:rtl/>
          <w:lang w:eastAsia="en-US"/>
        </w:rPr>
        <w:t xml:space="preserve"> </w:t>
      </w:r>
      <w:r w:rsidRPr="00BA4AFB">
        <w:rPr>
          <w:rFonts w:hint="eastAsia"/>
          <w:rtl/>
          <w:lang w:eastAsia="en-US"/>
        </w:rPr>
        <w:t>נא</w:t>
      </w:r>
      <w:r w:rsidRPr="00BA4AFB">
        <w:rPr>
          <w:rtl/>
          <w:lang w:eastAsia="en-US"/>
        </w:rPr>
        <w:t xml:space="preserve"> </w:t>
      </w:r>
      <w:r w:rsidRPr="00BA4AFB">
        <w:rPr>
          <w:rFonts w:hint="eastAsia"/>
          <w:rtl/>
          <w:lang w:eastAsia="en-US"/>
        </w:rPr>
        <w:t>למי</w:t>
      </w:r>
      <w:r w:rsidRPr="00BA4AFB">
        <w:rPr>
          <w:rtl/>
          <w:lang w:eastAsia="en-US"/>
        </w:rPr>
        <w:t xml:space="preserve"> </w:t>
      </w:r>
      <w:r w:rsidRPr="00BA4AFB">
        <w:rPr>
          <w:rFonts w:hint="eastAsia"/>
          <w:rtl/>
          <w:lang w:eastAsia="en-US"/>
        </w:rPr>
        <w:t>החותמת</w:t>
      </w:r>
      <w:r w:rsidRPr="00BA4AFB">
        <w:rPr>
          <w:rtl/>
          <w:lang w:eastAsia="en-US"/>
        </w:rPr>
        <w:t xml:space="preserve"> </w:t>
      </w:r>
      <w:r w:rsidRPr="00BA4AFB">
        <w:rPr>
          <w:rFonts w:hint="eastAsia"/>
          <w:rtl/>
          <w:lang w:eastAsia="en-US"/>
        </w:rPr>
        <w:t>והפתילים</w:t>
      </w:r>
      <w:r w:rsidRPr="00BA4AFB">
        <w:rPr>
          <w:rtl/>
          <w:lang w:eastAsia="en-US"/>
        </w:rPr>
        <w:t xml:space="preserve"> </w:t>
      </w:r>
      <w:r w:rsidRPr="00BA4AFB">
        <w:rPr>
          <w:rFonts w:hint="eastAsia"/>
          <w:rtl/>
          <w:lang w:eastAsia="en-US"/>
        </w:rPr>
        <w:t>והמטה</w:t>
      </w:r>
      <w:r w:rsidRPr="00BA4AFB">
        <w:rPr>
          <w:rtl/>
          <w:lang w:eastAsia="en-US"/>
        </w:rPr>
        <w:t xml:space="preserve"> </w:t>
      </w:r>
      <w:r w:rsidRPr="00BA4AFB">
        <w:rPr>
          <w:rFonts w:hint="eastAsia"/>
          <w:rtl/>
          <w:lang w:eastAsia="en-US"/>
        </w:rPr>
        <w:t>האלה</w:t>
      </w:r>
      <w:r w:rsidR="000057F2">
        <w:rPr>
          <w:rFonts w:hint="cs"/>
          <w:rtl/>
          <w:lang w:eastAsia="en-US"/>
        </w:rPr>
        <w:t>" -</w:t>
      </w:r>
      <w:r w:rsidRPr="00BA4AFB">
        <w:rPr>
          <w:rtl/>
          <w:lang w:eastAsia="en-US"/>
        </w:rPr>
        <w:t xml:space="preserve"> </w:t>
      </w:r>
      <w:r w:rsidRPr="00BA4AFB">
        <w:rPr>
          <w:rFonts w:hint="eastAsia"/>
          <w:rtl/>
          <w:lang w:eastAsia="en-US"/>
        </w:rPr>
        <w:t>עד</w:t>
      </w:r>
      <w:r w:rsidRPr="00BA4AFB">
        <w:rPr>
          <w:rtl/>
          <w:lang w:eastAsia="en-US"/>
        </w:rPr>
        <w:t xml:space="preserve"> </w:t>
      </w:r>
      <w:r w:rsidRPr="00BA4AFB">
        <w:rPr>
          <w:rFonts w:hint="eastAsia"/>
          <w:rtl/>
          <w:lang w:eastAsia="en-US"/>
        </w:rPr>
        <w:t>כאן</w:t>
      </w:r>
      <w:r w:rsidRPr="00BA4AFB">
        <w:rPr>
          <w:rtl/>
          <w:lang w:eastAsia="en-US"/>
        </w:rPr>
        <w:t xml:space="preserve"> </w:t>
      </w:r>
      <w:r w:rsidRPr="00BA4AFB">
        <w:rPr>
          <w:rFonts w:hint="eastAsia"/>
          <w:rtl/>
          <w:lang w:eastAsia="en-US"/>
        </w:rPr>
        <w:t>אמרה</w:t>
      </w:r>
      <w:r w:rsidRPr="00BA4AFB">
        <w:rPr>
          <w:rtl/>
          <w:lang w:eastAsia="en-US"/>
        </w:rPr>
        <w:t xml:space="preserve"> </w:t>
      </w:r>
      <w:r w:rsidRPr="00BA4AFB">
        <w:rPr>
          <w:rFonts w:hint="eastAsia"/>
          <w:rtl/>
          <w:lang w:eastAsia="en-US"/>
        </w:rPr>
        <w:t>תמר</w:t>
      </w:r>
      <w:r w:rsidR="000057F2">
        <w:rPr>
          <w:rFonts w:hint="cs"/>
          <w:rtl/>
          <w:lang w:eastAsia="en-US"/>
        </w:rPr>
        <w:t>. "</w:t>
      </w:r>
      <w:r w:rsidRPr="00BA4AFB">
        <w:rPr>
          <w:rFonts w:hint="eastAsia"/>
          <w:rtl/>
          <w:lang w:eastAsia="en-US"/>
        </w:rPr>
        <w:t>ויכר</w:t>
      </w:r>
      <w:r w:rsidRPr="00BA4AFB">
        <w:rPr>
          <w:rtl/>
          <w:lang w:eastAsia="en-US"/>
        </w:rPr>
        <w:t xml:space="preserve"> </w:t>
      </w:r>
      <w:r w:rsidRPr="00BA4AFB">
        <w:rPr>
          <w:rFonts w:hint="eastAsia"/>
          <w:rtl/>
          <w:lang w:eastAsia="en-US"/>
        </w:rPr>
        <w:t>יהודה</w:t>
      </w:r>
      <w:r w:rsidRPr="00BA4AFB">
        <w:rPr>
          <w:rtl/>
          <w:lang w:eastAsia="en-US"/>
        </w:rPr>
        <w:t xml:space="preserve"> </w:t>
      </w:r>
      <w:r w:rsidRPr="00BA4AFB">
        <w:rPr>
          <w:rFonts w:hint="eastAsia"/>
          <w:rtl/>
          <w:lang w:eastAsia="en-US"/>
        </w:rPr>
        <w:t>ויאמר</w:t>
      </w:r>
      <w:r w:rsidRPr="00BA4AFB">
        <w:rPr>
          <w:rtl/>
          <w:lang w:eastAsia="en-US"/>
        </w:rPr>
        <w:t xml:space="preserve"> </w:t>
      </w:r>
      <w:r w:rsidRPr="00BA4AFB">
        <w:rPr>
          <w:rFonts w:hint="eastAsia"/>
          <w:rtl/>
          <w:lang w:eastAsia="en-US"/>
        </w:rPr>
        <w:t>צדקה</w:t>
      </w:r>
      <w:r w:rsidRPr="00BA4AFB">
        <w:rPr>
          <w:rtl/>
          <w:lang w:eastAsia="en-US"/>
        </w:rPr>
        <w:t xml:space="preserve"> </w:t>
      </w:r>
      <w:r w:rsidRPr="00BA4AFB">
        <w:rPr>
          <w:rFonts w:hint="eastAsia"/>
          <w:rtl/>
          <w:lang w:eastAsia="en-US"/>
        </w:rPr>
        <w:t>ממני</w:t>
      </w:r>
      <w:r w:rsidRPr="00BA4AFB">
        <w:rPr>
          <w:rtl/>
          <w:lang w:eastAsia="en-US"/>
        </w:rPr>
        <w:t xml:space="preserve"> </w:t>
      </w:r>
      <w:r w:rsidRPr="00BA4AFB">
        <w:rPr>
          <w:rFonts w:hint="eastAsia"/>
          <w:rtl/>
          <w:lang w:eastAsia="en-US"/>
        </w:rPr>
        <w:t>כי</w:t>
      </w:r>
      <w:r w:rsidRPr="00BA4AFB">
        <w:rPr>
          <w:rtl/>
          <w:lang w:eastAsia="en-US"/>
        </w:rPr>
        <w:t xml:space="preserve"> </w:t>
      </w:r>
      <w:r w:rsidRPr="00BA4AFB">
        <w:rPr>
          <w:rFonts w:hint="eastAsia"/>
          <w:rtl/>
          <w:lang w:eastAsia="en-US"/>
        </w:rPr>
        <w:t>על</w:t>
      </w:r>
      <w:r w:rsidRPr="00BA4AFB">
        <w:rPr>
          <w:rtl/>
          <w:lang w:eastAsia="en-US"/>
        </w:rPr>
        <w:t xml:space="preserve"> </w:t>
      </w:r>
      <w:r w:rsidRPr="00BA4AFB">
        <w:rPr>
          <w:rFonts w:hint="eastAsia"/>
          <w:rtl/>
          <w:lang w:eastAsia="en-US"/>
        </w:rPr>
        <w:t>כן</w:t>
      </w:r>
      <w:r w:rsidRPr="00BA4AFB">
        <w:rPr>
          <w:rtl/>
          <w:lang w:eastAsia="en-US"/>
        </w:rPr>
        <w:t xml:space="preserve"> </w:t>
      </w:r>
      <w:r w:rsidRPr="00BA4AFB">
        <w:rPr>
          <w:rFonts w:hint="eastAsia"/>
          <w:rtl/>
          <w:lang w:eastAsia="en-US"/>
        </w:rPr>
        <w:t>לא</w:t>
      </w:r>
      <w:r w:rsidRPr="00BA4AFB">
        <w:rPr>
          <w:rtl/>
          <w:lang w:eastAsia="en-US"/>
        </w:rPr>
        <w:t xml:space="preserve"> </w:t>
      </w:r>
      <w:r w:rsidRPr="00BA4AFB">
        <w:rPr>
          <w:rFonts w:hint="eastAsia"/>
          <w:rtl/>
          <w:lang w:eastAsia="en-US"/>
        </w:rPr>
        <w:t>נתתיה</w:t>
      </w:r>
      <w:r w:rsidRPr="00BA4AFB">
        <w:rPr>
          <w:rtl/>
          <w:lang w:eastAsia="en-US"/>
        </w:rPr>
        <w:t xml:space="preserve"> </w:t>
      </w:r>
      <w:r w:rsidRPr="00BA4AFB">
        <w:rPr>
          <w:rFonts w:hint="eastAsia"/>
          <w:rtl/>
          <w:lang w:eastAsia="en-US"/>
        </w:rPr>
        <w:t>לשלה</w:t>
      </w:r>
      <w:r w:rsidRPr="00BA4AFB">
        <w:rPr>
          <w:rtl/>
          <w:lang w:eastAsia="en-US"/>
        </w:rPr>
        <w:t xml:space="preserve"> </w:t>
      </w:r>
      <w:r w:rsidRPr="00BA4AFB">
        <w:rPr>
          <w:rFonts w:hint="eastAsia"/>
          <w:rtl/>
          <w:lang w:eastAsia="en-US"/>
        </w:rPr>
        <w:t>בני</w:t>
      </w:r>
      <w:r w:rsidR="000057F2">
        <w:rPr>
          <w:rFonts w:hint="cs"/>
          <w:rtl/>
          <w:lang w:eastAsia="en-US"/>
        </w:rPr>
        <w:t>" -</w:t>
      </w:r>
      <w:r w:rsidRPr="00BA4AFB">
        <w:rPr>
          <w:rtl/>
          <w:lang w:eastAsia="en-US"/>
        </w:rPr>
        <w:t xml:space="preserve"> </w:t>
      </w:r>
      <w:r w:rsidRPr="00BA4AFB">
        <w:rPr>
          <w:rFonts w:hint="eastAsia"/>
          <w:rtl/>
          <w:lang w:eastAsia="en-US"/>
        </w:rPr>
        <w:t>עד</w:t>
      </w:r>
      <w:r w:rsidRPr="00BA4AFB">
        <w:rPr>
          <w:rtl/>
          <w:lang w:eastAsia="en-US"/>
        </w:rPr>
        <w:t xml:space="preserve"> </w:t>
      </w:r>
      <w:r w:rsidRPr="00BA4AFB">
        <w:rPr>
          <w:rFonts w:hint="eastAsia"/>
          <w:rtl/>
          <w:lang w:eastAsia="en-US"/>
        </w:rPr>
        <w:t>כאן</w:t>
      </w:r>
      <w:r w:rsidRPr="00BA4AFB">
        <w:rPr>
          <w:rtl/>
          <w:lang w:eastAsia="en-US"/>
        </w:rPr>
        <w:t xml:space="preserve"> </w:t>
      </w:r>
      <w:r w:rsidRPr="00BA4AFB">
        <w:rPr>
          <w:rFonts w:hint="eastAsia"/>
          <w:rtl/>
          <w:lang w:eastAsia="en-US"/>
        </w:rPr>
        <w:t>אמ</w:t>
      </w:r>
      <w:r w:rsidR="000057F2">
        <w:rPr>
          <w:rFonts w:hint="cs"/>
          <w:rtl/>
          <w:lang w:eastAsia="en-US"/>
        </w:rPr>
        <w:t>ר</w:t>
      </w:r>
      <w:r w:rsidRPr="00BA4AFB">
        <w:rPr>
          <w:rtl/>
          <w:lang w:eastAsia="en-US"/>
        </w:rPr>
        <w:t xml:space="preserve"> </w:t>
      </w:r>
      <w:r w:rsidRPr="00BA4AFB">
        <w:rPr>
          <w:rFonts w:hint="eastAsia"/>
          <w:rtl/>
          <w:lang w:eastAsia="en-US"/>
        </w:rPr>
        <w:t>יהודה</w:t>
      </w:r>
      <w:r w:rsidR="000057F2">
        <w:rPr>
          <w:rFonts w:hint="cs"/>
          <w:rtl/>
          <w:lang w:eastAsia="en-US"/>
        </w:rPr>
        <w:t>.</w:t>
      </w:r>
      <w:r w:rsidRPr="00BA4AFB">
        <w:rPr>
          <w:rtl/>
          <w:lang w:eastAsia="en-US"/>
        </w:rPr>
        <w:t xml:space="preserve"> </w:t>
      </w:r>
      <w:r w:rsidRPr="00BA4AFB">
        <w:rPr>
          <w:rFonts w:hint="eastAsia"/>
          <w:rtl/>
          <w:lang w:eastAsia="en-US"/>
        </w:rPr>
        <w:t>ורוח</w:t>
      </w:r>
      <w:r w:rsidRPr="00BA4AFB">
        <w:rPr>
          <w:rtl/>
          <w:lang w:eastAsia="en-US"/>
        </w:rPr>
        <w:t xml:space="preserve"> </w:t>
      </w:r>
      <w:r w:rsidRPr="00BA4AFB">
        <w:rPr>
          <w:rFonts w:hint="eastAsia"/>
          <w:rtl/>
          <w:lang w:eastAsia="en-US"/>
        </w:rPr>
        <w:t>הקודש</w:t>
      </w:r>
      <w:r w:rsidRPr="00BA4AFB">
        <w:rPr>
          <w:rtl/>
          <w:lang w:eastAsia="en-US"/>
        </w:rPr>
        <w:t xml:space="preserve"> </w:t>
      </w:r>
      <w:r w:rsidRPr="00BA4AFB">
        <w:rPr>
          <w:rFonts w:hint="eastAsia"/>
          <w:rtl/>
          <w:lang w:eastAsia="en-US"/>
        </w:rPr>
        <w:t>אמר</w:t>
      </w:r>
      <w:r w:rsidR="000057F2">
        <w:rPr>
          <w:rFonts w:hint="cs"/>
          <w:rtl/>
          <w:lang w:eastAsia="en-US"/>
        </w:rPr>
        <w:t>ה: "</w:t>
      </w:r>
      <w:r w:rsidRPr="00BA4AFB">
        <w:rPr>
          <w:rFonts w:hint="eastAsia"/>
          <w:rtl/>
          <w:lang w:eastAsia="en-US"/>
        </w:rPr>
        <w:t>ולא</w:t>
      </w:r>
      <w:r w:rsidRPr="00BA4AFB">
        <w:rPr>
          <w:rtl/>
          <w:lang w:eastAsia="en-US"/>
        </w:rPr>
        <w:t xml:space="preserve"> </w:t>
      </w:r>
      <w:r w:rsidRPr="00BA4AFB">
        <w:rPr>
          <w:rFonts w:hint="eastAsia"/>
          <w:rtl/>
          <w:lang w:eastAsia="en-US"/>
        </w:rPr>
        <w:t>יסף</w:t>
      </w:r>
      <w:r w:rsidRPr="00BA4AFB">
        <w:rPr>
          <w:rtl/>
          <w:lang w:eastAsia="en-US"/>
        </w:rPr>
        <w:t xml:space="preserve"> </w:t>
      </w:r>
      <w:r w:rsidRPr="00BA4AFB">
        <w:rPr>
          <w:rFonts w:hint="eastAsia"/>
          <w:rtl/>
          <w:lang w:eastAsia="en-US"/>
        </w:rPr>
        <w:t>עוד</w:t>
      </w:r>
      <w:r w:rsidRPr="00BA4AFB">
        <w:rPr>
          <w:rtl/>
          <w:lang w:eastAsia="en-US"/>
        </w:rPr>
        <w:t xml:space="preserve"> </w:t>
      </w:r>
      <w:r w:rsidRPr="00BA4AFB">
        <w:rPr>
          <w:rFonts w:hint="eastAsia"/>
          <w:rtl/>
          <w:lang w:eastAsia="en-US"/>
        </w:rPr>
        <w:t>לדעתה</w:t>
      </w:r>
      <w:r w:rsidR="000057F2">
        <w:rPr>
          <w:rFonts w:hint="cs"/>
          <w:rtl/>
          <w:lang w:eastAsia="en-US"/>
        </w:rPr>
        <w:t>"</w:t>
      </w:r>
      <w:r w:rsidR="00C7129F">
        <w:rPr>
          <w:rFonts w:hint="cs"/>
          <w:rtl/>
          <w:lang w:eastAsia="en-US"/>
        </w:rPr>
        <w:t>.</w:t>
      </w:r>
      <w:r w:rsidR="00C7129F">
        <w:rPr>
          <w:rStyle w:val="a5"/>
          <w:rtl/>
          <w:lang w:eastAsia="en-US"/>
        </w:rPr>
        <w:footnoteReference w:id="16"/>
      </w:r>
      <w:r w:rsidRPr="00BA4AFB">
        <w:rPr>
          <w:rtl/>
          <w:lang w:eastAsia="en-US"/>
        </w:rPr>
        <w:t xml:space="preserve"> </w:t>
      </w:r>
    </w:p>
    <w:p w:rsidR="007F0A9D" w:rsidRDefault="007F0A9D" w:rsidP="00B37A77">
      <w:pPr>
        <w:pStyle w:val="ab"/>
        <w:rPr>
          <w:rtl/>
          <w:lang w:eastAsia="en-US"/>
        </w:rPr>
      </w:pP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פח</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אין</w:t>
      </w:r>
      <w:r>
        <w:rPr>
          <w:rtl/>
          <w:lang w:eastAsia="en-US"/>
        </w:rPr>
        <w:t xml:space="preserve"> </w:t>
      </w:r>
      <w:r>
        <w:rPr>
          <w:rFonts w:hint="eastAsia"/>
          <w:rtl/>
          <w:lang w:eastAsia="en-US"/>
        </w:rPr>
        <w:t>כל</w:t>
      </w:r>
      <w:r>
        <w:rPr>
          <w:rtl/>
          <w:lang w:eastAsia="en-US"/>
        </w:rPr>
        <w:t xml:space="preserve"> </w:t>
      </w:r>
    </w:p>
    <w:p w:rsidR="00BA4AFB" w:rsidRPr="00BA4AFB" w:rsidRDefault="007F0A9D" w:rsidP="00C7129F">
      <w:pPr>
        <w:pStyle w:val="ac"/>
        <w:rPr>
          <w:rFonts w:hint="cs"/>
          <w:rtl/>
          <w:lang w:eastAsia="en-US"/>
        </w:rPr>
      </w:pPr>
      <w:r>
        <w:rPr>
          <w:rFonts w:hint="eastAsia"/>
          <w:rtl/>
          <w:lang w:eastAsia="en-US"/>
        </w:rPr>
        <w:t>כיוצא</w:t>
      </w:r>
      <w:r>
        <w:rPr>
          <w:rtl/>
          <w:lang w:eastAsia="en-US"/>
        </w:rPr>
        <w:t xml:space="preserve"> </w:t>
      </w:r>
      <w:r>
        <w:rPr>
          <w:rFonts w:hint="eastAsia"/>
          <w:rtl/>
          <w:lang w:eastAsia="en-US"/>
        </w:rPr>
        <w:t>בו</w:t>
      </w:r>
      <w:r>
        <w:rPr>
          <w:rtl/>
          <w:lang w:eastAsia="en-US"/>
        </w:rPr>
        <w:t xml:space="preserve"> </w:t>
      </w:r>
      <w:r>
        <w:rPr>
          <w:rFonts w:hint="eastAsia"/>
          <w:rtl/>
          <w:lang w:eastAsia="en-US"/>
        </w:rPr>
        <w:t>אתה</w:t>
      </w:r>
      <w:r>
        <w:rPr>
          <w:rtl/>
          <w:lang w:eastAsia="en-US"/>
        </w:rPr>
        <w:t xml:space="preserve"> </w:t>
      </w:r>
      <w:r>
        <w:rPr>
          <w:rFonts w:hint="eastAsia"/>
          <w:rtl/>
          <w:lang w:eastAsia="en-US"/>
        </w:rPr>
        <w:t>אומר</w:t>
      </w:r>
      <w:r w:rsidR="00C7129F">
        <w:rPr>
          <w:rFonts w:hint="cs"/>
          <w:rtl/>
          <w:lang w:eastAsia="en-US"/>
        </w:rPr>
        <w:t>:</w:t>
      </w:r>
      <w:r>
        <w:rPr>
          <w:rtl/>
          <w:lang w:eastAsia="en-US"/>
        </w:rPr>
        <w:t xml:space="preserve"> </w:t>
      </w:r>
      <w:r w:rsidR="00C7129F">
        <w:rPr>
          <w:rFonts w:hint="cs"/>
          <w:rtl/>
          <w:lang w:eastAsia="en-US"/>
        </w:rPr>
        <w:t>"</w:t>
      </w:r>
      <w:r>
        <w:rPr>
          <w:rFonts w:hint="eastAsia"/>
          <w:rtl/>
          <w:lang w:eastAsia="en-US"/>
        </w:rPr>
        <w:t>ויכר</w:t>
      </w:r>
      <w:r>
        <w:rPr>
          <w:rtl/>
          <w:lang w:eastAsia="en-US"/>
        </w:rPr>
        <w:t xml:space="preserve"> </w:t>
      </w:r>
      <w:r>
        <w:rPr>
          <w:rFonts w:hint="eastAsia"/>
          <w:rtl/>
          <w:lang w:eastAsia="en-US"/>
        </w:rPr>
        <w:t>יהודה</w:t>
      </w:r>
      <w:r>
        <w:rPr>
          <w:rtl/>
          <w:lang w:eastAsia="en-US"/>
        </w:rPr>
        <w:t xml:space="preserve"> </w:t>
      </w:r>
      <w:r w:rsidRPr="00BA4AFB">
        <w:rPr>
          <w:rFonts w:hint="eastAsia"/>
          <w:rtl/>
          <w:lang w:eastAsia="en-US"/>
        </w:rPr>
        <w:t>ויאמר</w:t>
      </w:r>
      <w:r w:rsidRPr="00BA4AFB">
        <w:rPr>
          <w:rtl/>
          <w:lang w:eastAsia="en-US"/>
        </w:rPr>
        <w:t xml:space="preserve"> </w:t>
      </w:r>
      <w:r w:rsidRPr="00BA4AFB">
        <w:rPr>
          <w:rFonts w:hint="eastAsia"/>
          <w:rtl/>
          <w:lang w:eastAsia="en-US"/>
        </w:rPr>
        <w:t>צדקה</w:t>
      </w:r>
      <w:r w:rsidRPr="00BA4AFB">
        <w:rPr>
          <w:rtl/>
          <w:lang w:eastAsia="en-US"/>
        </w:rPr>
        <w:t xml:space="preserve"> </w:t>
      </w:r>
      <w:r w:rsidRPr="00BA4AFB">
        <w:rPr>
          <w:rFonts w:hint="eastAsia"/>
          <w:rtl/>
          <w:lang w:eastAsia="en-US"/>
        </w:rPr>
        <w:t>ממני</w:t>
      </w:r>
      <w:r w:rsidR="00C7129F">
        <w:rPr>
          <w:rFonts w:hint="cs"/>
          <w:rtl/>
          <w:lang w:eastAsia="en-US"/>
        </w:rPr>
        <w:t>"</w:t>
      </w:r>
      <w:r w:rsidRPr="00BA4AFB">
        <w:rPr>
          <w:rtl/>
          <w:lang w:eastAsia="en-US"/>
        </w:rPr>
        <w:t xml:space="preserve"> (</w:t>
      </w:r>
      <w:r w:rsidRPr="00BA4AFB">
        <w:rPr>
          <w:rFonts w:hint="eastAsia"/>
          <w:rtl/>
          <w:lang w:eastAsia="en-US"/>
        </w:rPr>
        <w:t>בראשית</w:t>
      </w:r>
      <w:r w:rsidRPr="00BA4AFB">
        <w:rPr>
          <w:rtl/>
          <w:lang w:eastAsia="en-US"/>
        </w:rPr>
        <w:t xml:space="preserve"> </w:t>
      </w:r>
      <w:r w:rsidRPr="00BA4AFB">
        <w:rPr>
          <w:rFonts w:hint="eastAsia"/>
          <w:rtl/>
          <w:lang w:eastAsia="en-US"/>
        </w:rPr>
        <w:t>לח</w:t>
      </w:r>
      <w:r w:rsidRPr="00BA4AFB">
        <w:rPr>
          <w:rtl/>
          <w:lang w:eastAsia="en-US"/>
        </w:rPr>
        <w:t xml:space="preserve"> </w:t>
      </w:r>
      <w:r w:rsidRPr="00BA4AFB">
        <w:rPr>
          <w:rFonts w:hint="eastAsia"/>
          <w:rtl/>
          <w:lang w:eastAsia="en-US"/>
        </w:rPr>
        <w:t>כו</w:t>
      </w:r>
      <w:r w:rsidRPr="00BA4AFB">
        <w:rPr>
          <w:rtl/>
          <w:lang w:eastAsia="en-US"/>
        </w:rPr>
        <w:t>)</w:t>
      </w:r>
      <w:r w:rsidR="00C7129F">
        <w:rPr>
          <w:rFonts w:hint="cs"/>
          <w:rtl/>
          <w:lang w:eastAsia="en-US"/>
        </w:rPr>
        <w:t>.</w:t>
      </w:r>
      <w:r w:rsidRPr="00BA4AFB">
        <w:rPr>
          <w:rtl/>
          <w:lang w:eastAsia="en-US"/>
        </w:rPr>
        <w:t xml:space="preserve"> </w:t>
      </w:r>
      <w:r w:rsidRPr="00BA4AFB">
        <w:rPr>
          <w:rFonts w:hint="eastAsia"/>
          <w:rtl/>
          <w:lang w:eastAsia="en-US"/>
        </w:rPr>
        <w:t>והמקום</w:t>
      </w:r>
      <w:r w:rsidRPr="00BA4AFB">
        <w:rPr>
          <w:rtl/>
          <w:lang w:eastAsia="en-US"/>
        </w:rPr>
        <w:t xml:space="preserve"> </w:t>
      </w:r>
      <w:r w:rsidRPr="00BA4AFB">
        <w:rPr>
          <w:rFonts w:hint="eastAsia"/>
          <w:rtl/>
          <w:lang w:eastAsia="en-US"/>
        </w:rPr>
        <w:t>הכתיב</w:t>
      </w:r>
      <w:r w:rsidRPr="00BA4AFB">
        <w:rPr>
          <w:rtl/>
          <w:lang w:eastAsia="en-US"/>
        </w:rPr>
        <w:t xml:space="preserve"> </w:t>
      </w:r>
      <w:r w:rsidRPr="00BA4AFB">
        <w:rPr>
          <w:rFonts w:hint="eastAsia"/>
          <w:rtl/>
          <w:lang w:eastAsia="en-US"/>
        </w:rPr>
        <w:t>על</w:t>
      </w:r>
      <w:r w:rsidRPr="00BA4AFB">
        <w:rPr>
          <w:rtl/>
          <w:lang w:eastAsia="en-US"/>
        </w:rPr>
        <w:t xml:space="preserve"> </w:t>
      </w:r>
      <w:r w:rsidRPr="00BA4AFB">
        <w:rPr>
          <w:rFonts w:hint="eastAsia"/>
          <w:rtl/>
          <w:lang w:eastAsia="en-US"/>
        </w:rPr>
        <w:t>ידו</w:t>
      </w:r>
      <w:r w:rsidR="00C7129F">
        <w:rPr>
          <w:rFonts w:hint="cs"/>
          <w:rtl/>
          <w:lang w:eastAsia="en-US"/>
        </w:rPr>
        <w:t>: "</w:t>
      </w:r>
      <w:r w:rsidRPr="00BA4AFB">
        <w:rPr>
          <w:rFonts w:hint="eastAsia"/>
          <w:rtl/>
          <w:lang w:eastAsia="en-US"/>
        </w:rPr>
        <w:t>ולא</w:t>
      </w:r>
      <w:r w:rsidRPr="00BA4AFB">
        <w:rPr>
          <w:rtl/>
          <w:lang w:eastAsia="en-US"/>
        </w:rPr>
        <w:t xml:space="preserve"> </w:t>
      </w:r>
      <w:r w:rsidRPr="00BA4AFB">
        <w:rPr>
          <w:rFonts w:hint="eastAsia"/>
          <w:rtl/>
          <w:lang w:eastAsia="en-US"/>
        </w:rPr>
        <w:t>יסף</w:t>
      </w:r>
      <w:r w:rsidRPr="00BA4AFB">
        <w:rPr>
          <w:rtl/>
          <w:lang w:eastAsia="en-US"/>
        </w:rPr>
        <w:t xml:space="preserve"> </w:t>
      </w:r>
      <w:r w:rsidRPr="00BA4AFB">
        <w:rPr>
          <w:rFonts w:hint="eastAsia"/>
          <w:rtl/>
          <w:lang w:eastAsia="en-US"/>
        </w:rPr>
        <w:t>עוד</w:t>
      </w:r>
      <w:r w:rsidRPr="00BA4AFB">
        <w:rPr>
          <w:rtl/>
          <w:lang w:eastAsia="en-US"/>
        </w:rPr>
        <w:t xml:space="preserve"> </w:t>
      </w:r>
      <w:r w:rsidRPr="00BA4AFB">
        <w:rPr>
          <w:rFonts w:hint="eastAsia"/>
          <w:rtl/>
          <w:lang w:eastAsia="en-US"/>
        </w:rPr>
        <w:t>לדעתה</w:t>
      </w:r>
      <w:r w:rsidR="00C7129F">
        <w:rPr>
          <w:rFonts w:hint="cs"/>
          <w:rtl/>
          <w:lang w:eastAsia="en-US"/>
        </w:rPr>
        <w:t>"</w:t>
      </w:r>
      <w:r w:rsidRPr="00BA4AFB">
        <w:rPr>
          <w:rtl/>
          <w:lang w:eastAsia="en-US"/>
        </w:rPr>
        <w:t xml:space="preserve"> (</w:t>
      </w:r>
      <w:r w:rsidR="00C7129F">
        <w:rPr>
          <w:rFonts w:hint="cs"/>
          <w:rtl/>
          <w:lang w:eastAsia="en-US"/>
        </w:rPr>
        <w:t>שם</w:t>
      </w:r>
      <w:r w:rsidRPr="00BA4AFB">
        <w:rPr>
          <w:rtl/>
          <w:lang w:eastAsia="en-US"/>
        </w:rPr>
        <w:t xml:space="preserve">) </w:t>
      </w:r>
      <w:r w:rsidR="00C7129F">
        <w:rPr>
          <w:rFonts w:hint="cs"/>
          <w:rtl/>
          <w:lang w:eastAsia="en-US"/>
        </w:rPr>
        <w:t xml:space="preserve">- </w:t>
      </w:r>
      <w:r w:rsidRPr="00BA4AFB">
        <w:rPr>
          <w:rFonts w:hint="eastAsia"/>
          <w:rtl/>
          <w:lang w:eastAsia="en-US"/>
        </w:rPr>
        <w:t>כיון</w:t>
      </w:r>
      <w:r w:rsidRPr="00BA4AFB">
        <w:rPr>
          <w:rtl/>
          <w:lang w:eastAsia="en-US"/>
        </w:rPr>
        <w:t xml:space="preserve"> </w:t>
      </w:r>
      <w:r w:rsidRPr="00BA4AFB">
        <w:rPr>
          <w:rFonts w:hint="eastAsia"/>
          <w:rtl/>
          <w:lang w:eastAsia="en-US"/>
        </w:rPr>
        <w:t>שידע</w:t>
      </w:r>
      <w:r w:rsidRPr="00BA4AFB">
        <w:rPr>
          <w:rtl/>
          <w:lang w:eastAsia="en-US"/>
        </w:rPr>
        <w:t xml:space="preserve"> </w:t>
      </w:r>
      <w:r w:rsidRPr="00BA4AFB">
        <w:rPr>
          <w:rFonts w:hint="eastAsia"/>
          <w:rtl/>
          <w:lang w:eastAsia="en-US"/>
        </w:rPr>
        <w:t>שכלתו</w:t>
      </w:r>
      <w:r w:rsidRPr="00BA4AFB">
        <w:rPr>
          <w:rtl/>
          <w:lang w:eastAsia="en-US"/>
        </w:rPr>
        <w:t xml:space="preserve"> </w:t>
      </w:r>
      <w:r w:rsidRPr="00BA4AFB">
        <w:rPr>
          <w:rFonts w:hint="eastAsia"/>
          <w:rtl/>
          <w:lang w:eastAsia="en-US"/>
        </w:rPr>
        <w:t>היא</w:t>
      </w:r>
      <w:r w:rsidRPr="00BA4AFB">
        <w:rPr>
          <w:rtl/>
          <w:lang w:eastAsia="en-US"/>
        </w:rPr>
        <w:t xml:space="preserve"> </w:t>
      </w:r>
      <w:r w:rsidRPr="00BA4AFB">
        <w:rPr>
          <w:rFonts w:hint="eastAsia"/>
          <w:rtl/>
          <w:lang w:eastAsia="en-US"/>
        </w:rPr>
        <w:t>לא</w:t>
      </w:r>
      <w:r w:rsidRPr="00BA4AFB">
        <w:rPr>
          <w:rtl/>
          <w:lang w:eastAsia="en-US"/>
        </w:rPr>
        <w:t xml:space="preserve"> </w:t>
      </w:r>
      <w:r w:rsidRPr="00BA4AFB">
        <w:rPr>
          <w:rFonts w:hint="eastAsia"/>
          <w:rtl/>
          <w:lang w:eastAsia="en-US"/>
        </w:rPr>
        <w:t>יסף</w:t>
      </w:r>
      <w:r w:rsidRPr="00BA4AFB">
        <w:rPr>
          <w:rtl/>
          <w:lang w:eastAsia="en-US"/>
        </w:rPr>
        <w:t xml:space="preserve"> </w:t>
      </w:r>
      <w:r w:rsidRPr="00BA4AFB">
        <w:rPr>
          <w:rFonts w:hint="eastAsia"/>
          <w:rtl/>
          <w:lang w:eastAsia="en-US"/>
        </w:rPr>
        <w:t>עוד</w:t>
      </w:r>
      <w:r w:rsidRPr="00BA4AFB">
        <w:rPr>
          <w:rtl/>
          <w:lang w:eastAsia="en-US"/>
        </w:rPr>
        <w:t xml:space="preserve"> </w:t>
      </w:r>
      <w:r w:rsidRPr="00BA4AFB">
        <w:rPr>
          <w:rFonts w:hint="eastAsia"/>
          <w:rtl/>
          <w:lang w:eastAsia="en-US"/>
        </w:rPr>
        <w:t>לדעתה</w:t>
      </w:r>
      <w:r w:rsidR="00BA4AFB" w:rsidRPr="00BA4AFB">
        <w:rPr>
          <w:rFonts w:hint="cs"/>
          <w:rtl/>
          <w:lang w:eastAsia="en-US"/>
        </w:rPr>
        <w:t>.</w:t>
      </w:r>
      <w:r w:rsidR="00C7129F">
        <w:rPr>
          <w:rStyle w:val="a5"/>
          <w:rtl/>
          <w:lang w:eastAsia="en-US"/>
        </w:rPr>
        <w:footnoteReference w:id="17"/>
      </w:r>
    </w:p>
    <w:p w:rsidR="00F27FEE" w:rsidRPr="00BA4AFB" w:rsidRDefault="00F27FEE" w:rsidP="00F27FEE">
      <w:pPr>
        <w:pStyle w:val="ab"/>
        <w:rPr>
          <w:rtl/>
          <w:lang w:eastAsia="en-US"/>
        </w:rPr>
      </w:pPr>
      <w:r w:rsidRPr="00BA4AFB">
        <w:rPr>
          <w:rFonts w:hint="eastAsia"/>
          <w:rtl/>
          <w:lang w:eastAsia="en-US"/>
        </w:rPr>
        <w:t>מסכת</w:t>
      </w:r>
      <w:r w:rsidRPr="00BA4AFB">
        <w:rPr>
          <w:rtl/>
          <w:lang w:eastAsia="en-US"/>
        </w:rPr>
        <w:t xml:space="preserve"> </w:t>
      </w:r>
      <w:r w:rsidRPr="00BA4AFB">
        <w:rPr>
          <w:rFonts w:hint="eastAsia"/>
          <w:rtl/>
          <w:lang w:eastAsia="en-US"/>
        </w:rPr>
        <w:t>סוטה</w:t>
      </w:r>
      <w:r w:rsidRPr="00BA4AFB">
        <w:rPr>
          <w:rtl/>
          <w:lang w:eastAsia="en-US"/>
        </w:rPr>
        <w:t xml:space="preserve"> </w:t>
      </w:r>
      <w:r w:rsidRPr="00BA4AFB">
        <w:rPr>
          <w:rFonts w:hint="eastAsia"/>
          <w:rtl/>
          <w:lang w:eastAsia="en-US"/>
        </w:rPr>
        <w:t>דף</w:t>
      </w:r>
      <w:r w:rsidRPr="00BA4AFB">
        <w:rPr>
          <w:rtl/>
          <w:lang w:eastAsia="en-US"/>
        </w:rPr>
        <w:t xml:space="preserve"> </w:t>
      </w:r>
      <w:r w:rsidRPr="00BA4AFB">
        <w:rPr>
          <w:rFonts w:hint="eastAsia"/>
          <w:rtl/>
          <w:lang w:eastAsia="en-US"/>
        </w:rPr>
        <w:t>י</w:t>
      </w:r>
      <w:r w:rsidRPr="00BA4AFB">
        <w:rPr>
          <w:rtl/>
          <w:lang w:eastAsia="en-US"/>
        </w:rPr>
        <w:t xml:space="preserve"> </w:t>
      </w:r>
      <w:r w:rsidRPr="00BA4AFB">
        <w:rPr>
          <w:rFonts w:hint="eastAsia"/>
          <w:rtl/>
          <w:lang w:eastAsia="en-US"/>
        </w:rPr>
        <w:t>עמוד</w:t>
      </w:r>
      <w:r w:rsidRPr="00BA4AFB">
        <w:rPr>
          <w:rtl/>
          <w:lang w:eastAsia="en-US"/>
        </w:rPr>
        <w:t xml:space="preserve"> </w:t>
      </w:r>
      <w:r w:rsidRPr="00BA4AFB">
        <w:rPr>
          <w:rFonts w:hint="eastAsia"/>
          <w:rtl/>
          <w:lang w:eastAsia="en-US"/>
        </w:rPr>
        <w:t>ב</w:t>
      </w:r>
      <w:r w:rsidRPr="00BA4AFB">
        <w:rPr>
          <w:rtl/>
          <w:lang w:eastAsia="en-US"/>
        </w:rPr>
        <w:t xml:space="preserve"> </w:t>
      </w:r>
    </w:p>
    <w:p w:rsidR="00BA4AFB" w:rsidRDefault="00F27FEE" w:rsidP="009C299D">
      <w:pPr>
        <w:pStyle w:val="ac"/>
        <w:rPr>
          <w:rFonts w:hint="cs"/>
          <w:rtl/>
          <w:lang w:eastAsia="en-US"/>
        </w:rPr>
      </w:pPr>
      <w:r w:rsidRPr="00BA4AFB">
        <w:rPr>
          <w:rFonts w:hint="eastAsia"/>
          <w:rtl/>
          <w:lang w:eastAsia="en-US"/>
        </w:rPr>
        <w:t>ולא</w:t>
      </w:r>
      <w:r w:rsidRPr="00BA4AFB">
        <w:rPr>
          <w:rtl/>
          <w:lang w:eastAsia="en-US"/>
        </w:rPr>
        <w:t xml:space="preserve"> </w:t>
      </w:r>
      <w:r w:rsidRPr="00BA4AFB">
        <w:rPr>
          <w:rFonts w:hint="eastAsia"/>
          <w:rtl/>
          <w:lang w:eastAsia="en-US"/>
        </w:rPr>
        <w:t>יסף</w:t>
      </w:r>
      <w:r w:rsidRPr="00BA4AFB">
        <w:rPr>
          <w:rtl/>
          <w:lang w:eastAsia="en-US"/>
        </w:rPr>
        <w:t xml:space="preserve"> </w:t>
      </w:r>
      <w:r w:rsidRPr="00BA4AFB">
        <w:rPr>
          <w:rFonts w:hint="eastAsia"/>
          <w:rtl/>
          <w:lang w:eastAsia="en-US"/>
        </w:rPr>
        <w:t>עוד</w:t>
      </w:r>
      <w:r w:rsidRPr="00BA4AFB">
        <w:rPr>
          <w:rtl/>
          <w:lang w:eastAsia="en-US"/>
        </w:rPr>
        <w:t xml:space="preserve"> </w:t>
      </w:r>
      <w:r w:rsidRPr="00BA4AFB">
        <w:rPr>
          <w:rFonts w:hint="eastAsia"/>
          <w:rtl/>
          <w:lang w:eastAsia="en-US"/>
        </w:rPr>
        <w:t>לדעתה</w:t>
      </w:r>
      <w:r w:rsidRPr="00BA4AFB">
        <w:rPr>
          <w:rtl/>
          <w:lang w:eastAsia="en-US"/>
        </w:rPr>
        <w:t xml:space="preserve"> - </w:t>
      </w:r>
      <w:r w:rsidRPr="00BA4AFB">
        <w:rPr>
          <w:rFonts w:hint="eastAsia"/>
          <w:rtl/>
          <w:lang w:eastAsia="en-US"/>
        </w:rPr>
        <w:t>אמר</w:t>
      </w:r>
      <w:r w:rsidRPr="00BA4AFB">
        <w:rPr>
          <w:rtl/>
          <w:lang w:eastAsia="en-US"/>
        </w:rPr>
        <w:t xml:space="preserve"> </w:t>
      </w:r>
      <w:r w:rsidRPr="00BA4AFB">
        <w:rPr>
          <w:rFonts w:hint="eastAsia"/>
          <w:rtl/>
          <w:lang w:eastAsia="en-US"/>
        </w:rPr>
        <w:t>שמואל</w:t>
      </w:r>
      <w:r w:rsidRPr="00BA4AFB">
        <w:rPr>
          <w:rtl/>
          <w:lang w:eastAsia="en-US"/>
        </w:rPr>
        <w:t xml:space="preserve"> </w:t>
      </w:r>
      <w:r w:rsidRPr="00BA4AFB">
        <w:rPr>
          <w:rFonts w:hint="eastAsia"/>
          <w:rtl/>
          <w:lang w:eastAsia="en-US"/>
        </w:rPr>
        <w:t>סבא</w:t>
      </w:r>
      <w:r w:rsidRPr="00BA4AFB">
        <w:rPr>
          <w:rtl/>
          <w:lang w:eastAsia="en-US"/>
        </w:rPr>
        <w:t xml:space="preserve"> </w:t>
      </w:r>
      <w:r w:rsidRPr="00BA4AFB">
        <w:rPr>
          <w:rFonts w:hint="eastAsia"/>
          <w:rtl/>
          <w:lang w:eastAsia="en-US"/>
        </w:rPr>
        <w:t>חמוה</w:t>
      </w:r>
      <w:r w:rsidRPr="00BA4AFB">
        <w:rPr>
          <w:rtl/>
          <w:lang w:eastAsia="en-US"/>
        </w:rPr>
        <w:t xml:space="preserve"> </w:t>
      </w:r>
      <w:r w:rsidRPr="00BA4AFB">
        <w:rPr>
          <w:rFonts w:hint="eastAsia"/>
          <w:rtl/>
          <w:lang w:eastAsia="en-US"/>
        </w:rPr>
        <w:t>דרב</w:t>
      </w:r>
      <w:r w:rsidRPr="00BA4AFB">
        <w:rPr>
          <w:rtl/>
          <w:lang w:eastAsia="en-US"/>
        </w:rPr>
        <w:t xml:space="preserve"> </w:t>
      </w:r>
      <w:r w:rsidRPr="00BA4AFB">
        <w:rPr>
          <w:rFonts w:hint="eastAsia"/>
          <w:rtl/>
          <w:lang w:eastAsia="en-US"/>
        </w:rPr>
        <w:t>שמואל</w:t>
      </w:r>
      <w:r w:rsidRPr="00BA4AFB">
        <w:rPr>
          <w:rtl/>
          <w:lang w:eastAsia="en-US"/>
        </w:rPr>
        <w:t xml:space="preserve"> </w:t>
      </w:r>
      <w:r w:rsidRPr="00BA4AFB">
        <w:rPr>
          <w:rFonts w:hint="eastAsia"/>
          <w:rtl/>
          <w:lang w:eastAsia="en-US"/>
        </w:rPr>
        <w:t>בר</w:t>
      </w:r>
      <w:r w:rsidRPr="00BA4AFB">
        <w:rPr>
          <w:rtl/>
          <w:lang w:eastAsia="en-US"/>
        </w:rPr>
        <w:t xml:space="preserve"> </w:t>
      </w:r>
      <w:r w:rsidRPr="00BA4AFB">
        <w:rPr>
          <w:rFonts w:hint="eastAsia"/>
          <w:rtl/>
          <w:lang w:eastAsia="en-US"/>
        </w:rPr>
        <w:t>אמי</w:t>
      </w:r>
      <w:r w:rsidRPr="00BA4AFB">
        <w:rPr>
          <w:rtl/>
          <w:lang w:eastAsia="en-US"/>
        </w:rPr>
        <w:t xml:space="preserve"> </w:t>
      </w:r>
      <w:r w:rsidRPr="00BA4AFB">
        <w:rPr>
          <w:rFonts w:hint="eastAsia"/>
          <w:rtl/>
          <w:lang w:eastAsia="en-US"/>
        </w:rPr>
        <w:t>משמיה</w:t>
      </w:r>
      <w:r w:rsidRPr="00BA4AFB">
        <w:rPr>
          <w:rtl/>
          <w:lang w:eastAsia="en-US"/>
        </w:rPr>
        <w:t xml:space="preserve"> </w:t>
      </w:r>
      <w:r w:rsidRPr="00BA4AFB">
        <w:rPr>
          <w:rFonts w:hint="eastAsia"/>
          <w:rtl/>
          <w:lang w:eastAsia="en-US"/>
        </w:rPr>
        <w:t>דרב</w:t>
      </w:r>
      <w:r w:rsidRPr="00BA4AFB">
        <w:rPr>
          <w:rtl/>
          <w:lang w:eastAsia="en-US"/>
        </w:rPr>
        <w:t xml:space="preserve"> </w:t>
      </w:r>
      <w:r w:rsidRPr="00BA4AFB">
        <w:rPr>
          <w:rFonts w:hint="eastAsia"/>
          <w:rtl/>
          <w:lang w:eastAsia="en-US"/>
        </w:rPr>
        <w:t>שמואל</w:t>
      </w:r>
      <w:r w:rsidRPr="00BA4AFB">
        <w:rPr>
          <w:rtl/>
          <w:lang w:eastAsia="en-US"/>
        </w:rPr>
        <w:t xml:space="preserve"> </w:t>
      </w:r>
      <w:r w:rsidRPr="00BA4AFB">
        <w:rPr>
          <w:rFonts w:hint="eastAsia"/>
          <w:rtl/>
          <w:lang w:eastAsia="en-US"/>
        </w:rPr>
        <w:t>בר</w:t>
      </w:r>
      <w:r w:rsidRPr="00BA4AFB">
        <w:rPr>
          <w:rtl/>
          <w:lang w:eastAsia="en-US"/>
        </w:rPr>
        <w:t xml:space="preserve"> </w:t>
      </w:r>
      <w:r w:rsidRPr="00BA4AFB">
        <w:rPr>
          <w:rFonts w:hint="eastAsia"/>
          <w:rtl/>
          <w:lang w:eastAsia="en-US"/>
        </w:rPr>
        <w:t>אמי</w:t>
      </w:r>
      <w:r w:rsidRPr="00BA4AFB">
        <w:rPr>
          <w:rtl/>
          <w:lang w:eastAsia="en-US"/>
        </w:rPr>
        <w:t xml:space="preserve">: </w:t>
      </w:r>
      <w:r w:rsidRPr="00BA4AFB">
        <w:rPr>
          <w:rFonts w:hint="eastAsia"/>
          <w:rtl/>
          <w:lang w:eastAsia="en-US"/>
        </w:rPr>
        <w:t>כיון</w:t>
      </w:r>
      <w:r w:rsidRPr="00BA4AFB">
        <w:rPr>
          <w:rtl/>
          <w:lang w:eastAsia="en-US"/>
        </w:rPr>
        <w:t xml:space="preserve"> </w:t>
      </w:r>
      <w:r w:rsidRPr="00BA4AFB">
        <w:rPr>
          <w:rFonts w:hint="eastAsia"/>
          <w:rtl/>
          <w:lang w:eastAsia="en-US"/>
        </w:rPr>
        <w:t>שידעה</w:t>
      </w:r>
      <w:r w:rsidRPr="00BA4AFB">
        <w:rPr>
          <w:rtl/>
          <w:lang w:eastAsia="en-US"/>
        </w:rPr>
        <w:t xml:space="preserve"> </w:t>
      </w:r>
      <w:r w:rsidR="009C299D">
        <w:rPr>
          <w:rFonts w:hint="cs"/>
          <w:rtl/>
          <w:lang w:eastAsia="en-US"/>
        </w:rPr>
        <w:t>-</w:t>
      </w:r>
      <w:r w:rsidRPr="00BA4AFB">
        <w:rPr>
          <w:rFonts w:hint="eastAsia"/>
          <w:rtl/>
          <w:lang w:eastAsia="en-US"/>
        </w:rPr>
        <w:t>שוב</w:t>
      </w:r>
      <w:r w:rsidRPr="00BA4AFB">
        <w:rPr>
          <w:rtl/>
          <w:lang w:eastAsia="en-US"/>
        </w:rPr>
        <w:t xml:space="preserve"> </w:t>
      </w:r>
      <w:r w:rsidRPr="00BA4AFB">
        <w:rPr>
          <w:rFonts w:hint="eastAsia"/>
          <w:rtl/>
          <w:lang w:eastAsia="en-US"/>
        </w:rPr>
        <w:t>לא</w:t>
      </w:r>
      <w:r w:rsidRPr="00BA4AFB">
        <w:rPr>
          <w:rtl/>
          <w:lang w:eastAsia="en-US"/>
        </w:rPr>
        <w:t xml:space="preserve"> </w:t>
      </w:r>
      <w:r w:rsidRPr="00BA4AFB">
        <w:rPr>
          <w:rFonts w:hint="eastAsia"/>
          <w:rtl/>
          <w:lang w:eastAsia="en-US"/>
        </w:rPr>
        <w:t>פסק</w:t>
      </w:r>
      <w:r w:rsidRPr="00BA4AFB">
        <w:rPr>
          <w:rtl/>
          <w:lang w:eastAsia="en-US"/>
        </w:rPr>
        <w:t xml:space="preserve"> </w:t>
      </w:r>
      <w:r w:rsidRPr="00BA4AFB">
        <w:rPr>
          <w:rFonts w:hint="eastAsia"/>
          <w:rtl/>
          <w:lang w:eastAsia="en-US"/>
        </w:rPr>
        <w:t>ממנה</w:t>
      </w:r>
      <w:r w:rsidRPr="00BA4AFB">
        <w:rPr>
          <w:rtl/>
          <w:lang w:eastAsia="en-US"/>
        </w:rPr>
        <w:t xml:space="preserve">, </w:t>
      </w:r>
      <w:r w:rsidRPr="00BA4AFB">
        <w:rPr>
          <w:rFonts w:hint="eastAsia"/>
          <w:rtl/>
          <w:lang w:eastAsia="en-US"/>
        </w:rPr>
        <w:t>כתיב</w:t>
      </w:r>
      <w:r w:rsidRPr="00BA4AFB">
        <w:rPr>
          <w:rtl/>
          <w:lang w:eastAsia="en-US"/>
        </w:rPr>
        <w:t xml:space="preserve"> </w:t>
      </w:r>
      <w:r w:rsidRPr="00BA4AFB">
        <w:rPr>
          <w:rFonts w:hint="eastAsia"/>
          <w:rtl/>
          <w:lang w:eastAsia="en-US"/>
        </w:rPr>
        <w:t>הכא</w:t>
      </w:r>
      <w:r w:rsidRPr="00BA4AFB">
        <w:rPr>
          <w:rtl/>
          <w:lang w:eastAsia="en-US"/>
        </w:rPr>
        <w:t xml:space="preserve">: </w:t>
      </w:r>
      <w:r w:rsidR="009C299D">
        <w:rPr>
          <w:rFonts w:hint="cs"/>
          <w:rtl/>
          <w:lang w:eastAsia="en-US"/>
        </w:rPr>
        <w:t>"</w:t>
      </w:r>
      <w:r w:rsidRPr="00BA4AFB">
        <w:rPr>
          <w:rFonts w:hint="eastAsia"/>
          <w:rtl/>
          <w:lang w:eastAsia="en-US"/>
        </w:rPr>
        <w:t>ולא</w:t>
      </w:r>
      <w:r w:rsidRPr="00BA4AFB">
        <w:rPr>
          <w:rtl/>
          <w:lang w:eastAsia="en-US"/>
        </w:rPr>
        <w:t xml:space="preserve"> </w:t>
      </w:r>
      <w:r w:rsidRPr="00BA4AFB">
        <w:rPr>
          <w:rFonts w:hint="eastAsia"/>
          <w:rtl/>
          <w:lang w:eastAsia="en-US"/>
        </w:rPr>
        <w:t>יסף</w:t>
      </w:r>
      <w:r w:rsidRPr="00BA4AFB">
        <w:rPr>
          <w:rtl/>
          <w:lang w:eastAsia="en-US"/>
        </w:rPr>
        <w:t xml:space="preserve"> </w:t>
      </w:r>
      <w:r w:rsidRPr="00BA4AFB">
        <w:rPr>
          <w:rFonts w:hint="eastAsia"/>
          <w:rtl/>
          <w:lang w:eastAsia="en-US"/>
        </w:rPr>
        <w:t>עוד</w:t>
      </w:r>
      <w:r w:rsidRPr="00BA4AFB">
        <w:rPr>
          <w:rtl/>
          <w:lang w:eastAsia="en-US"/>
        </w:rPr>
        <w:t xml:space="preserve"> </w:t>
      </w:r>
      <w:r w:rsidRPr="00BA4AFB">
        <w:rPr>
          <w:rFonts w:hint="eastAsia"/>
          <w:rtl/>
          <w:lang w:eastAsia="en-US"/>
        </w:rPr>
        <w:t>לדעתה</w:t>
      </w:r>
      <w:r w:rsidR="009C299D">
        <w:rPr>
          <w:rFonts w:hint="cs"/>
          <w:rtl/>
          <w:lang w:eastAsia="en-US"/>
        </w:rPr>
        <w:t>"</w:t>
      </w:r>
      <w:r w:rsidRPr="00BA4AFB">
        <w:rPr>
          <w:rtl/>
          <w:lang w:eastAsia="en-US"/>
        </w:rPr>
        <w:t xml:space="preserve">, </w:t>
      </w:r>
      <w:r w:rsidRPr="00BA4AFB">
        <w:rPr>
          <w:rFonts w:hint="eastAsia"/>
          <w:rtl/>
          <w:lang w:eastAsia="en-US"/>
        </w:rPr>
        <w:t>וכתיב</w:t>
      </w:r>
      <w:r w:rsidRPr="00BA4AFB">
        <w:rPr>
          <w:rtl/>
          <w:lang w:eastAsia="en-US"/>
        </w:rPr>
        <w:t xml:space="preserve"> </w:t>
      </w:r>
      <w:r w:rsidRPr="00BA4AFB">
        <w:rPr>
          <w:rFonts w:hint="eastAsia"/>
          <w:rtl/>
          <w:lang w:eastAsia="en-US"/>
        </w:rPr>
        <w:t>התם</w:t>
      </w:r>
      <w:r>
        <w:rPr>
          <w:rtl/>
          <w:lang w:eastAsia="en-US"/>
        </w:rPr>
        <w:t xml:space="preserve">: </w:t>
      </w:r>
      <w:r w:rsidR="009C299D">
        <w:rPr>
          <w:rFonts w:hint="cs"/>
          <w:rtl/>
          <w:lang w:eastAsia="en-US"/>
        </w:rPr>
        <w:t>"</w:t>
      </w:r>
      <w:r>
        <w:rPr>
          <w:rFonts w:hint="eastAsia"/>
          <w:rtl/>
          <w:lang w:eastAsia="en-US"/>
        </w:rPr>
        <w:t>קול</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sidR="009C299D">
        <w:rPr>
          <w:rFonts w:hint="cs"/>
          <w:rtl/>
          <w:lang w:eastAsia="en-US"/>
        </w:rPr>
        <w:t>" (</w:t>
      </w:r>
      <w:r w:rsidR="009C299D">
        <w:rPr>
          <w:rFonts w:hint="eastAsia"/>
          <w:rtl/>
          <w:lang w:eastAsia="en-US"/>
        </w:rPr>
        <w:t>דברים</w:t>
      </w:r>
      <w:r w:rsidR="009C299D">
        <w:rPr>
          <w:rtl/>
          <w:lang w:eastAsia="en-US"/>
        </w:rPr>
        <w:t xml:space="preserve"> </w:t>
      </w:r>
      <w:r w:rsidR="009C299D">
        <w:rPr>
          <w:rFonts w:hint="eastAsia"/>
          <w:rtl/>
          <w:lang w:eastAsia="en-US"/>
        </w:rPr>
        <w:t>ה</w:t>
      </w:r>
      <w:r w:rsidR="009C299D">
        <w:rPr>
          <w:rFonts w:hint="cs"/>
          <w:rtl/>
          <w:lang w:eastAsia="en-US"/>
        </w:rPr>
        <w:t xml:space="preserve"> יח).</w:t>
      </w:r>
      <w:r w:rsidR="00E56AA1">
        <w:rPr>
          <w:rStyle w:val="a5"/>
          <w:rtl/>
          <w:lang w:eastAsia="en-US"/>
        </w:rPr>
        <w:footnoteReference w:id="18"/>
      </w:r>
    </w:p>
    <w:p w:rsidR="00A53D24" w:rsidRDefault="00A53D24" w:rsidP="00A53D24">
      <w:pPr>
        <w:pStyle w:val="ab"/>
        <w:rPr>
          <w:rtl/>
        </w:rPr>
      </w:pPr>
      <w:r>
        <w:rPr>
          <w:rtl/>
        </w:rPr>
        <w:lastRenderedPageBreak/>
        <w:t>מסכת סוטה דף ז עמוד ב</w:t>
      </w:r>
    </w:p>
    <w:p w:rsidR="00A53D24" w:rsidRDefault="00A53D24" w:rsidP="00444989">
      <w:pPr>
        <w:pStyle w:val="ac"/>
        <w:rPr>
          <w:rFonts w:hint="cs"/>
          <w:rtl/>
        </w:rPr>
      </w:pPr>
      <w:r>
        <w:rPr>
          <w:rtl/>
        </w:rPr>
        <w:t>כל אותן שנים שהיו ישראל במדבר, היו עצמותיו של יהודה מגולגלין בארון, עד שעמד משה ובקש עליו רחמים. אמר לפניו: ריבונו של עולם, מי גרם לראובן שהודה? יהודה! "וזאת ליהודה"?</w:t>
      </w:r>
      <w:r>
        <w:rPr>
          <w:rStyle w:val="a5"/>
          <w:rtl/>
        </w:rPr>
        <w:footnoteReference w:id="19"/>
      </w:r>
      <w:r>
        <w:rPr>
          <w:rtl/>
        </w:rPr>
        <w:t xml:space="preserve"> מיד "שמע ה' קול יהודה"</w:t>
      </w:r>
      <w:r w:rsidR="00444989">
        <w:rPr>
          <w:rFonts w:hint="cs"/>
          <w:rtl/>
        </w:rPr>
        <w:t xml:space="preserve"> </w:t>
      </w:r>
      <w:r w:rsidR="00444989">
        <w:rPr>
          <w:rtl/>
        </w:rPr>
        <w:t>–</w:t>
      </w:r>
      <w:r w:rsidR="00444989">
        <w:rPr>
          <w:rFonts w:hint="cs"/>
          <w:rtl/>
        </w:rPr>
        <w:t xml:space="preserve"> על איבריה לשפא.</w:t>
      </w:r>
      <w:r w:rsidR="00444989">
        <w:rPr>
          <w:rStyle w:val="a5"/>
          <w:rtl/>
        </w:rPr>
        <w:footnoteReference w:id="20"/>
      </w:r>
      <w:r w:rsidR="00444989">
        <w:rPr>
          <w:rFonts w:hint="cs"/>
          <w:rtl/>
        </w:rPr>
        <w:t xml:space="preserve"> </w:t>
      </w:r>
      <w:r w:rsidR="00444989">
        <w:rPr>
          <w:rFonts w:hint="eastAsia"/>
          <w:rtl/>
          <w:lang w:eastAsia="en-US"/>
        </w:rPr>
        <w:t>ולא</w:t>
      </w:r>
      <w:r w:rsidR="00444989">
        <w:rPr>
          <w:rtl/>
          <w:lang w:eastAsia="en-US"/>
        </w:rPr>
        <w:t xml:space="preserve"> </w:t>
      </w:r>
      <w:r w:rsidR="00444989">
        <w:rPr>
          <w:rFonts w:hint="eastAsia"/>
          <w:rtl/>
          <w:lang w:eastAsia="en-US"/>
        </w:rPr>
        <w:t>ה</w:t>
      </w:r>
      <w:r w:rsidR="00444989">
        <w:rPr>
          <w:rFonts w:hint="cs"/>
          <w:rtl/>
          <w:lang w:eastAsia="en-US"/>
        </w:rPr>
        <w:t xml:space="preserve">יו מכניסים אותו לישיבה של מעלה ברקיע  - ביקש עליו משה: "ואל עמו </w:t>
      </w:r>
      <w:r w:rsidR="00444989">
        <w:rPr>
          <w:rFonts w:hint="eastAsia"/>
          <w:rtl/>
          <w:lang w:eastAsia="en-US"/>
        </w:rPr>
        <w:t>תביאנו</w:t>
      </w:r>
      <w:r w:rsidR="00444989">
        <w:rPr>
          <w:rFonts w:hint="cs"/>
          <w:rtl/>
          <w:lang w:eastAsia="en-US"/>
        </w:rPr>
        <w:t xml:space="preserve">". </w:t>
      </w:r>
      <w:r w:rsidR="004916B4">
        <w:rPr>
          <w:rFonts w:hint="cs"/>
          <w:rtl/>
          <w:lang w:eastAsia="en-US"/>
        </w:rPr>
        <w:t xml:space="preserve">(ועדיין) לא </w:t>
      </w:r>
      <w:r w:rsidR="00444989">
        <w:rPr>
          <w:rFonts w:hint="eastAsia"/>
          <w:rtl/>
          <w:lang w:eastAsia="en-US"/>
        </w:rPr>
        <w:t>ה</w:t>
      </w:r>
      <w:r w:rsidR="00444989">
        <w:rPr>
          <w:rFonts w:hint="cs"/>
          <w:rtl/>
          <w:lang w:eastAsia="en-US"/>
        </w:rPr>
        <w:t>י</w:t>
      </w:r>
      <w:r w:rsidR="00444989">
        <w:rPr>
          <w:rFonts w:hint="eastAsia"/>
          <w:rtl/>
          <w:lang w:eastAsia="en-US"/>
        </w:rPr>
        <w:t>ה</w:t>
      </w:r>
      <w:r w:rsidR="00444989">
        <w:rPr>
          <w:rtl/>
          <w:lang w:eastAsia="en-US"/>
        </w:rPr>
        <w:t xml:space="preserve"> </w:t>
      </w:r>
      <w:r w:rsidR="00444989">
        <w:rPr>
          <w:rFonts w:hint="eastAsia"/>
          <w:rtl/>
          <w:lang w:eastAsia="en-US"/>
        </w:rPr>
        <w:t>י</w:t>
      </w:r>
      <w:r w:rsidR="00444989">
        <w:rPr>
          <w:rFonts w:hint="cs"/>
          <w:rtl/>
          <w:lang w:eastAsia="en-US"/>
        </w:rPr>
        <w:t>ו</w:t>
      </w:r>
      <w:r w:rsidR="00444989">
        <w:rPr>
          <w:rFonts w:hint="eastAsia"/>
          <w:rtl/>
          <w:lang w:eastAsia="en-US"/>
        </w:rPr>
        <w:t>דע</w:t>
      </w:r>
      <w:r w:rsidR="00444989">
        <w:rPr>
          <w:rtl/>
          <w:lang w:eastAsia="en-US"/>
        </w:rPr>
        <w:t xml:space="preserve"> </w:t>
      </w:r>
      <w:r w:rsidR="00444989">
        <w:rPr>
          <w:rFonts w:hint="cs"/>
          <w:rtl/>
          <w:lang w:eastAsia="en-US"/>
        </w:rPr>
        <w:t xml:space="preserve">לשאת ולתת בהלכה עם החכמים שם </w:t>
      </w:r>
      <w:r w:rsidR="00444989">
        <w:rPr>
          <w:rtl/>
          <w:lang w:eastAsia="en-US"/>
        </w:rPr>
        <w:t>–</w:t>
      </w:r>
      <w:r w:rsidR="00444989">
        <w:rPr>
          <w:rFonts w:hint="cs"/>
          <w:rtl/>
          <w:lang w:eastAsia="en-US"/>
        </w:rPr>
        <w:t xml:space="preserve"> ביקש עליו משה: "</w:t>
      </w:r>
      <w:r w:rsidR="00444989">
        <w:rPr>
          <w:rFonts w:hint="eastAsia"/>
          <w:rtl/>
          <w:lang w:eastAsia="en-US"/>
        </w:rPr>
        <w:t>ידיו</w:t>
      </w:r>
      <w:r w:rsidR="00444989">
        <w:rPr>
          <w:rtl/>
          <w:lang w:eastAsia="en-US"/>
        </w:rPr>
        <w:t xml:space="preserve"> </w:t>
      </w:r>
      <w:r w:rsidR="00444989">
        <w:rPr>
          <w:rFonts w:hint="eastAsia"/>
          <w:rtl/>
          <w:lang w:eastAsia="en-US"/>
        </w:rPr>
        <w:t>רב</w:t>
      </w:r>
      <w:r w:rsidR="00444989">
        <w:rPr>
          <w:rtl/>
          <w:lang w:eastAsia="en-US"/>
        </w:rPr>
        <w:t xml:space="preserve"> </w:t>
      </w:r>
      <w:r w:rsidR="00444989">
        <w:rPr>
          <w:rFonts w:hint="eastAsia"/>
          <w:rtl/>
          <w:lang w:eastAsia="en-US"/>
        </w:rPr>
        <w:t>לו</w:t>
      </w:r>
      <w:r w:rsidR="00444989">
        <w:rPr>
          <w:rFonts w:hint="cs"/>
          <w:rtl/>
          <w:lang w:eastAsia="en-US"/>
        </w:rPr>
        <w:t xml:space="preserve">". (ועדיין) לא הייתה עולה לו השמועה לפי ההלכה </w:t>
      </w:r>
      <w:r w:rsidR="00444989">
        <w:rPr>
          <w:rtl/>
          <w:lang w:eastAsia="en-US"/>
        </w:rPr>
        <w:t>–</w:t>
      </w:r>
      <w:r w:rsidR="00444989">
        <w:rPr>
          <w:rFonts w:hint="cs"/>
          <w:rtl/>
          <w:lang w:eastAsia="en-US"/>
        </w:rPr>
        <w:t xml:space="preserve"> "</w:t>
      </w:r>
      <w:r w:rsidR="00444989">
        <w:rPr>
          <w:rFonts w:hint="eastAsia"/>
          <w:rtl/>
          <w:lang w:eastAsia="en-US"/>
        </w:rPr>
        <w:t>ועזר</w:t>
      </w:r>
      <w:r w:rsidR="00444989">
        <w:rPr>
          <w:rtl/>
          <w:lang w:eastAsia="en-US"/>
        </w:rPr>
        <w:t xml:space="preserve"> </w:t>
      </w:r>
      <w:r w:rsidR="00444989">
        <w:rPr>
          <w:rFonts w:hint="eastAsia"/>
          <w:rtl/>
          <w:lang w:eastAsia="en-US"/>
        </w:rPr>
        <w:t>מצריו</w:t>
      </w:r>
      <w:r w:rsidR="00444989">
        <w:rPr>
          <w:rtl/>
          <w:lang w:eastAsia="en-US"/>
        </w:rPr>
        <w:t xml:space="preserve"> </w:t>
      </w:r>
      <w:r w:rsidR="00444989">
        <w:rPr>
          <w:rFonts w:hint="eastAsia"/>
          <w:rtl/>
          <w:lang w:eastAsia="en-US"/>
        </w:rPr>
        <w:t>תהיה</w:t>
      </w:r>
      <w:r w:rsidR="00444989">
        <w:rPr>
          <w:rFonts w:hint="cs"/>
          <w:rtl/>
          <w:lang w:eastAsia="en-US"/>
        </w:rPr>
        <w:t>"</w:t>
      </w:r>
      <w:r w:rsidR="00444989">
        <w:rPr>
          <w:rFonts w:hint="cs"/>
          <w:rtl/>
        </w:rPr>
        <w:t>.</w:t>
      </w:r>
      <w:r>
        <w:rPr>
          <w:rStyle w:val="a5"/>
          <w:rtl/>
        </w:rPr>
        <w:footnoteReference w:id="21"/>
      </w:r>
      <w:r>
        <w:rPr>
          <w:rtl/>
        </w:rPr>
        <w:t xml:space="preserve"> </w:t>
      </w:r>
    </w:p>
    <w:p w:rsidR="002C2DA2" w:rsidRDefault="002C2DA2" w:rsidP="00FD208F">
      <w:pPr>
        <w:pStyle w:val="ad"/>
        <w:spacing w:before="240"/>
        <w:rPr>
          <w:rFonts w:hint="cs"/>
          <w:rtl/>
        </w:rPr>
      </w:pPr>
      <w:r>
        <w:rPr>
          <w:rtl/>
        </w:rPr>
        <w:t>שבת שלום</w:t>
      </w:r>
      <w:r w:rsidR="002B7BDC">
        <w:rPr>
          <w:rFonts w:hint="cs"/>
          <w:rtl/>
        </w:rPr>
        <w:t xml:space="preserve"> </w:t>
      </w:r>
      <w:r>
        <w:rPr>
          <w:rtl/>
        </w:rPr>
        <w:t xml:space="preserve"> </w:t>
      </w:r>
    </w:p>
    <w:p w:rsidR="002C2DA2" w:rsidRDefault="002C2DA2">
      <w:pPr>
        <w:pStyle w:val="ad"/>
        <w:rPr>
          <w:rtl/>
        </w:rPr>
      </w:pPr>
      <w:r>
        <w:rPr>
          <w:rtl/>
        </w:rPr>
        <w:t>מחלקי המים</w:t>
      </w:r>
    </w:p>
    <w:sectPr w:rsidR="002C2DA2" w:rsidSect="00C5437F">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252" w:rsidRDefault="00D30252">
      <w:r>
        <w:separator/>
      </w:r>
    </w:p>
  </w:endnote>
  <w:endnote w:type="continuationSeparator" w:id="0">
    <w:p w:rsidR="00D30252" w:rsidRDefault="00D3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37F" w:rsidRPr="00F8747C" w:rsidRDefault="00C5437F" w:rsidP="00C5437F">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27E2D">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27E2D">
      <w:rPr>
        <w:rStyle w:val="af0"/>
        <w:noProof/>
        <w:rtl/>
      </w:rPr>
      <w:t>4</w:t>
    </w:r>
    <w:r w:rsidRPr="00F8747C">
      <w:rPr>
        <w:rStyle w:val="af0"/>
      </w:rPr>
      <w:fldChar w:fldCharType="end"/>
    </w:r>
  </w:p>
  <w:p w:rsidR="00C5437F" w:rsidRDefault="00C543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252" w:rsidRDefault="00D30252">
      <w:r>
        <w:separator/>
      </w:r>
    </w:p>
  </w:footnote>
  <w:footnote w:type="continuationSeparator" w:id="0">
    <w:p w:rsidR="00D30252" w:rsidRDefault="00D30252">
      <w:r>
        <w:continuationSeparator/>
      </w:r>
    </w:p>
  </w:footnote>
  <w:footnote w:id="1">
    <w:p w:rsidR="00864428" w:rsidRDefault="00864428" w:rsidP="00FD208F">
      <w:pPr>
        <w:pStyle w:val="a3"/>
        <w:rPr>
          <w:rFonts w:hint="cs"/>
          <w:rtl/>
        </w:rPr>
      </w:pPr>
      <w:r>
        <w:rPr>
          <w:rStyle w:val="a5"/>
        </w:rPr>
        <w:footnoteRef/>
      </w:r>
      <w:r>
        <w:rPr>
          <w:rtl/>
        </w:rPr>
        <w:t xml:space="preserve"> </w:t>
      </w:r>
      <w:r>
        <w:rPr>
          <w:rFonts w:hint="cs"/>
          <w:rtl/>
        </w:rPr>
        <w:t xml:space="preserve">כבר נדרשנו ודרשנו בפרשת יהודה ותמר בדברינו </w:t>
      </w:r>
      <w:hyperlink r:id="rId1" w:history="1">
        <w:r w:rsidRPr="00C52D73">
          <w:rPr>
            <w:rStyle w:val="Hyperlink"/>
            <w:rFonts w:hint="cs"/>
            <w:rtl/>
          </w:rPr>
          <w:t>מעשה יהודה ותמר נקרא</w:t>
        </w:r>
        <w:r w:rsidRPr="00C52D73">
          <w:rPr>
            <w:rStyle w:val="Hyperlink"/>
            <w:rtl/>
          </w:rPr>
          <w:t xml:space="preserve"> וּמִתַּרְגֵם</w:t>
        </w:r>
      </w:hyperlink>
      <w:r>
        <w:rPr>
          <w:rFonts w:hint="cs"/>
          <w:rtl/>
        </w:rPr>
        <w:t xml:space="preserve"> בפרשה זו בשנה האחרת. והפעם ברצוננו להתמקד בדו-שיח הגלוי והסמוי שבין תמר ליהודה. בפרט בדבריו של יהודה, אשר בתגובה לאמירתה של תמר: "הכר נא", הכיר והודה ואמר: "צדקה ממני". מקצת מדברינו יחזרו על דברים שהבאנו שם ומקצת ישנו ויחדשו. שהרי "אי אפשר לבית מדרש בלא חידוש" (חגיגה ג ע"א) "ודברי תורה עניים במקום</w:t>
      </w:r>
      <w:r w:rsidR="00FD208F">
        <w:rPr>
          <w:rFonts w:hint="cs"/>
          <w:rtl/>
        </w:rPr>
        <w:t xml:space="preserve"> אחד ועשירים במקום אחר" (על פי </w:t>
      </w:r>
      <w:r>
        <w:rPr>
          <w:rFonts w:hint="cs"/>
          <w:rtl/>
        </w:rPr>
        <w:t xml:space="preserve">ירושלמי ראש השנה פרק ג הלכה ה). </w:t>
      </w:r>
    </w:p>
  </w:footnote>
  <w:footnote w:id="2">
    <w:p w:rsidR="00864428" w:rsidRDefault="00864428" w:rsidP="0032469C">
      <w:pPr>
        <w:pStyle w:val="a3"/>
        <w:rPr>
          <w:rFonts w:hint="cs"/>
          <w:rtl/>
        </w:rPr>
      </w:pPr>
      <w:r>
        <w:rPr>
          <w:rStyle w:val="a5"/>
          <w:rtl/>
        </w:rPr>
        <w:footnoteRef/>
      </w:r>
      <w:r>
        <w:rPr>
          <w:rtl/>
        </w:rPr>
        <w:t xml:space="preserve"> </w:t>
      </w:r>
      <w:r>
        <w:rPr>
          <w:rtl/>
        </w:rPr>
        <w:t>המבחן של מלך, של כל שלטון, הוא באופן שהוא מכבד את החוק ועושה משפט: "מלכי בית דוד - דן ודנין אותן</w:t>
      </w:r>
      <w:r>
        <w:rPr>
          <w:rFonts w:hint="cs"/>
          <w:rtl/>
        </w:rPr>
        <w:t>"</w:t>
      </w:r>
      <w:r>
        <w:rPr>
          <w:rtl/>
        </w:rPr>
        <w:t xml:space="preserve"> (סנהדרין יט ע"א).</w:t>
      </w:r>
      <w:r>
        <w:rPr>
          <w:rFonts w:hint="cs"/>
          <w:rtl/>
        </w:rPr>
        <w:t xml:space="preserve"> </w:t>
      </w:r>
      <w:r w:rsidR="00FD208F">
        <w:rPr>
          <w:rFonts w:hint="cs"/>
          <w:rtl/>
        </w:rPr>
        <w:t xml:space="preserve">ראה דברינו </w:t>
      </w:r>
      <w:hyperlink r:id="rId2" w:history="1">
        <w:r w:rsidR="00FD208F" w:rsidRPr="00DB1C02">
          <w:rPr>
            <w:rStyle w:val="Hyperlink"/>
            <w:rFonts w:hint="cs"/>
            <w:rtl/>
          </w:rPr>
          <w:t>פרא בסיליוס נומוס אגרפוס</w:t>
        </w:r>
      </w:hyperlink>
      <w:r w:rsidR="00FD208F">
        <w:rPr>
          <w:rFonts w:hint="cs"/>
          <w:rtl/>
        </w:rPr>
        <w:t xml:space="preserve"> בפרשת וירא.</w:t>
      </w:r>
    </w:p>
  </w:footnote>
  <w:footnote w:id="3">
    <w:p w:rsidR="00864428" w:rsidRDefault="00864428" w:rsidP="00FD208F">
      <w:pPr>
        <w:pStyle w:val="a3"/>
        <w:rPr>
          <w:rFonts w:hint="cs"/>
          <w:rtl/>
        </w:rPr>
      </w:pPr>
      <w:r>
        <w:rPr>
          <w:rStyle w:val="a5"/>
          <w:rtl/>
        </w:rPr>
        <w:footnoteRef/>
      </w:r>
      <w:r>
        <w:rPr>
          <w:rtl/>
        </w:rPr>
        <w:t xml:space="preserve"> </w:t>
      </w:r>
      <w:r>
        <w:rPr>
          <w:rtl/>
        </w:rPr>
        <w:t>למרות שראו את החותמת והפתילים</w:t>
      </w:r>
      <w:r>
        <w:rPr>
          <w:rFonts w:hint="cs"/>
          <w:rtl/>
        </w:rPr>
        <w:t xml:space="preserve">, היו כל הסובבים מוכנים לחפות על יהודה </w:t>
      </w:r>
      <w:r>
        <w:rPr>
          <w:rtl/>
        </w:rPr>
        <w:t>(חיפוי הוא ההפך מ"חף")</w:t>
      </w:r>
      <w:r>
        <w:rPr>
          <w:rFonts w:hint="cs"/>
          <w:rtl/>
        </w:rPr>
        <w:t xml:space="preserve">. לא ברור למה המדרש מכניס כאן את </w:t>
      </w:r>
      <w:r>
        <w:rPr>
          <w:rtl/>
        </w:rPr>
        <w:t>יעקב ויצחק</w:t>
      </w:r>
      <w:r w:rsidR="00FD208F">
        <w:rPr>
          <w:rFonts w:hint="cs"/>
          <w:rtl/>
        </w:rPr>
        <w:t xml:space="preserve"> והופך אותם לדיינים מטי-משפט</w:t>
      </w:r>
      <w:r>
        <w:rPr>
          <w:rFonts w:hint="cs"/>
          <w:rtl/>
        </w:rPr>
        <w:t>? האם הוא מרמז לקשי ליבם של דיינים בדורות אחרים, או שמא הוא פשוט רוצה להעצים את הודאתו של יהודה? אנו לא נתעכב על כך ונמשיך בנושא שבחרנו. ו</w:t>
      </w:r>
      <w:r w:rsidR="00FD208F">
        <w:rPr>
          <w:rFonts w:hint="cs"/>
          <w:rtl/>
        </w:rPr>
        <w:t xml:space="preserve">המאיר </w:t>
      </w:r>
      <w:r>
        <w:rPr>
          <w:rtl/>
        </w:rPr>
        <w:t xml:space="preserve">עינינו </w:t>
      </w:r>
      <w:r>
        <w:rPr>
          <w:rFonts w:hint="cs"/>
          <w:rtl/>
        </w:rPr>
        <w:t xml:space="preserve">בעניין קשה זה </w:t>
      </w:r>
      <w:r>
        <w:rPr>
          <w:rtl/>
        </w:rPr>
        <w:t>יבורך</w:t>
      </w:r>
      <w:r>
        <w:rPr>
          <w:rFonts w:hint="cs"/>
          <w:rtl/>
        </w:rPr>
        <w:t xml:space="preserve"> בכל מילי ד</w:t>
      </w:r>
      <w:r w:rsidR="00FD208F">
        <w:rPr>
          <w:rFonts w:hint="cs"/>
          <w:rtl/>
        </w:rPr>
        <w:t>מי</w:t>
      </w:r>
      <w:r>
        <w:rPr>
          <w:rFonts w:hint="cs"/>
          <w:rtl/>
        </w:rPr>
        <w:t>טב.</w:t>
      </w:r>
    </w:p>
  </w:footnote>
  <w:footnote w:id="4">
    <w:p w:rsidR="00864428" w:rsidRDefault="00864428" w:rsidP="00C228E8">
      <w:pPr>
        <w:pStyle w:val="a3"/>
        <w:rPr>
          <w:rtl/>
        </w:rPr>
      </w:pPr>
      <w:r>
        <w:rPr>
          <w:rStyle w:val="a5"/>
          <w:rtl/>
        </w:rPr>
        <w:footnoteRef/>
      </w:r>
      <w:r>
        <w:rPr>
          <w:rtl/>
        </w:rPr>
        <w:t xml:space="preserve"> </w:t>
      </w:r>
      <w:r>
        <w:rPr>
          <w:rFonts w:hint="cs"/>
          <w:rtl/>
        </w:rPr>
        <w:t xml:space="preserve">בתורה יהודה הוא נשיא, </w:t>
      </w:r>
      <w:r>
        <w:rPr>
          <w:rtl/>
        </w:rPr>
        <w:t xml:space="preserve">ראש לנשיאים </w:t>
      </w:r>
      <w:r>
        <w:rPr>
          <w:rFonts w:hint="cs"/>
          <w:rtl/>
        </w:rPr>
        <w:t xml:space="preserve">ולמחנות כמתואר בספר במדבר. ואח"כ גם מלך כפי שמברך אותו אביו: "לא יסור שבט מיהודה ומחוקק מבין רגליו" (בראשית מח י) וממנו בית דוד. מלך או נשיא, יהודה יודע להודות כאשר הוא שוגה או טועה (וכבר הערנו שאפשר שיש קשר בין מלך ובין להימלך בדעתו). תכונה זו טבועה בשמו ובאופיו הראשוני. ראה </w:t>
      </w:r>
      <w:r w:rsidRPr="00BA4AFB">
        <w:rPr>
          <w:rFonts w:hint="eastAsia"/>
          <w:rtl/>
          <w:lang w:eastAsia="en-US"/>
        </w:rPr>
        <w:t>מדרש</w:t>
      </w:r>
      <w:r w:rsidRPr="00BA4AFB">
        <w:rPr>
          <w:rtl/>
          <w:lang w:eastAsia="en-US"/>
        </w:rPr>
        <w:t xml:space="preserve"> </w:t>
      </w:r>
      <w:r w:rsidRPr="00BA4AFB">
        <w:rPr>
          <w:rFonts w:hint="eastAsia"/>
          <w:rtl/>
          <w:lang w:eastAsia="en-US"/>
        </w:rPr>
        <w:t>תנחומא</w:t>
      </w:r>
      <w:r w:rsidRPr="00BA4AFB">
        <w:rPr>
          <w:rtl/>
          <w:lang w:eastAsia="en-US"/>
        </w:rPr>
        <w:t xml:space="preserve"> (</w:t>
      </w:r>
      <w:r w:rsidRPr="00BA4AFB">
        <w:rPr>
          <w:rFonts w:hint="eastAsia"/>
          <w:rtl/>
          <w:lang w:eastAsia="en-US"/>
        </w:rPr>
        <w:t>בובר</w:t>
      </w:r>
      <w:r w:rsidRPr="00BA4AFB">
        <w:rPr>
          <w:rtl/>
          <w:lang w:eastAsia="en-US"/>
        </w:rPr>
        <w:t xml:space="preserve">) </w:t>
      </w:r>
      <w:r w:rsidRPr="00BA4AFB">
        <w:rPr>
          <w:rFonts w:hint="eastAsia"/>
          <w:rtl/>
          <w:lang w:eastAsia="en-US"/>
        </w:rPr>
        <w:t>פרשת</w:t>
      </w:r>
      <w:r w:rsidRPr="00BA4AFB">
        <w:rPr>
          <w:rtl/>
          <w:lang w:eastAsia="en-US"/>
        </w:rPr>
        <w:t xml:space="preserve"> </w:t>
      </w:r>
      <w:r w:rsidRPr="00BA4AFB">
        <w:rPr>
          <w:rFonts w:hint="eastAsia"/>
          <w:rtl/>
          <w:lang w:eastAsia="en-US"/>
        </w:rPr>
        <w:t>ויחי</w:t>
      </w:r>
      <w:r w:rsidRPr="00BA4AFB">
        <w:rPr>
          <w:rtl/>
          <w:lang w:eastAsia="en-US"/>
        </w:rPr>
        <w:t xml:space="preserve"> </w:t>
      </w:r>
      <w:r w:rsidRPr="00BA4AFB">
        <w:rPr>
          <w:rFonts w:hint="eastAsia"/>
          <w:rtl/>
          <w:lang w:eastAsia="en-US"/>
        </w:rPr>
        <w:t>סימן</w:t>
      </w:r>
      <w:r w:rsidRPr="00BA4AFB">
        <w:rPr>
          <w:rtl/>
          <w:lang w:eastAsia="en-US"/>
        </w:rPr>
        <w:t xml:space="preserve"> </w:t>
      </w:r>
      <w:r w:rsidRPr="00BA4AFB">
        <w:rPr>
          <w:rFonts w:hint="eastAsia"/>
          <w:rtl/>
          <w:lang w:eastAsia="en-US"/>
        </w:rPr>
        <w:t>יב</w:t>
      </w:r>
      <w:r>
        <w:rPr>
          <w:rFonts w:hint="cs"/>
          <w:rtl/>
          <w:lang w:eastAsia="en-US"/>
        </w:rPr>
        <w:t>: "</w:t>
      </w:r>
      <w:r w:rsidRPr="00BA4AFB">
        <w:rPr>
          <w:rFonts w:hint="eastAsia"/>
          <w:rtl/>
          <w:lang w:eastAsia="en-US"/>
        </w:rPr>
        <w:t>יהודה</w:t>
      </w:r>
      <w:r w:rsidRPr="00BA4AFB">
        <w:rPr>
          <w:rtl/>
          <w:lang w:eastAsia="en-US"/>
        </w:rPr>
        <w:t xml:space="preserve"> </w:t>
      </w:r>
      <w:r w:rsidRPr="00BA4AFB">
        <w:rPr>
          <w:rFonts w:hint="eastAsia"/>
          <w:rtl/>
          <w:lang w:eastAsia="en-US"/>
        </w:rPr>
        <w:t>אתה</w:t>
      </w:r>
      <w:r w:rsidRPr="00BA4AFB">
        <w:rPr>
          <w:rtl/>
          <w:lang w:eastAsia="en-US"/>
        </w:rPr>
        <w:t xml:space="preserve"> </w:t>
      </w:r>
      <w:r w:rsidRPr="00BA4AFB">
        <w:rPr>
          <w:rFonts w:hint="eastAsia"/>
          <w:rtl/>
          <w:lang w:eastAsia="en-US"/>
        </w:rPr>
        <w:t>יודוך</w:t>
      </w:r>
      <w:r w:rsidRPr="00BA4AFB">
        <w:rPr>
          <w:rtl/>
          <w:lang w:eastAsia="en-US"/>
        </w:rPr>
        <w:t xml:space="preserve"> </w:t>
      </w:r>
      <w:r w:rsidRPr="00BA4AFB">
        <w:rPr>
          <w:rFonts w:hint="eastAsia"/>
          <w:rtl/>
          <w:lang w:eastAsia="en-US"/>
        </w:rPr>
        <w:t>אחיך</w:t>
      </w:r>
      <w:r w:rsidRPr="00BA4AFB">
        <w:rPr>
          <w:rtl/>
          <w:lang w:eastAsia="en-US"/>
        </w:rPr>
        <w:t xml:space="preserve">, </w:t>
      </w:r>
      <w:r w:rsidRPr="00BA4AFB">
        <w:rPr>
          <w:rFonts w:hint="eastAsia"/>
          <w:rtl/>
          <w:lang w:eastAsia="en-US"/>
        </w:rPr>
        <w:t>אתה</w:t>
      </w:r>
      <w:r w:rsidRPr="00BA4AFB">
        <w:rPr>
          <w:rtl/>
          <w:lang w:eastAsia="en-US"/>
        </w:rPr>
        <w:t xml:space="preserve"> </w:t>
      </w:r>
      <w:r w:rsidRPr="00BA4AFB">
        <w:rPr>
          <w:rFonts w:hint="eastAsia"/>
          <w:rtl/>
          <w:lang w:eastAsia="en-US"/>
        </w:rPr>
        <w:t>בשמך</w:t>
      </w:r>
      <w:r w:rsidRPr="00BA4AFB">
        <w:rPr>
          <w:rtl/>
          <w:lang w:eastAsia="en-US"/>
        </w:rPr>
        <w:t xml:space="preserve"> </w:t>
      </w:r>
      <w:r w:rsidRPr="00BA4AFB">
        <w:rPr>
          <w:rFonts w:hint="eastAsia"/>
          <w:rtl/>
          <w:lang w:eastAsia="en-US"/>
        </w:rPr>
        <w:t>הוד</w:t>
      </w:r>
      <w:r>
        <w:rPr>
          <w:rFonts w:hint="eastAsia"/>
          <w:rtl/>
          <w:lang w:eastAsia="en-US"/>
        </w:rPr>
        <w:t>ְ</w:t>
      </w:r>
      <w:r w:rsidRPr="00BA4AFB">
        <w:rPr>
          <w:rFonts w:hint="eastAsia"/>
          <w:rtl/>
          <w:lang w:eastAsia="en-US"/>
        </w:rPr>
        <w:t>ת</w:t>
      </w:r>
      <w:r>
        <w:rPr>
          <w:rFonts w:hint="eastAsia"/>
          <w:rtl/>
          <w:lang w:eastAsia="en-US"/>
        </w:rPr>
        <w:t>ָ</w:t>
      </w:r>
      <w:r>
        <w:rPr>
          <w:rFonts w:hint="cs"/>
          <w:rtl/>
          <w:lang w:eastAsia="en-US"/>
        </w:rPr>
        <w:t>.</w:t>
      </w:r>
      <w:r w:rsidRPr="00BA4AFB">
        <w:rPr>
          <w:rtl/>
          <w:lang w:eastAsia="en-US"/>
        </w:rPr>
        <w:t xml:space="preserve"> </w:t>
      </w:r>
      <w:r w:rsidRPr="00BA4AFB">
        <w:rPr>
          <w:rFonts w:hint="eastAsia"/>
          <w:rtl/>
          <w:lang w:eastAsia="en-US"/>
        </w:rPr>
        <w:t>אמך</w:t>
      </w:r>
      <w:r w:rsidRPr="00BA4AFB">
        <w:rPr>
          <w:rtl/>
          <w:lang w:eastAsia="en-US"/>
        </w:rPr>
        <w:t xml:space="preserve"> </w:t>
      </w:r>
      <w:r w:rsidRPr="00BA4AFB">
        <w:rPr>
          <w:rFonts w:hint="eastAsia"/>
          <w:rtl/>
          <w:lang w:eastAsia="en-US"/>
        </w:rPr>
        <w:t>כשילדה</w:t>
      </w:r>
      <w:r w:rsidRPr="00BA4AFB">
        <w:rPr>
          <w:rtl/>
          <w:lang w:eastAsia="en-US"/>
        </w:rPr>
        <w:t xml:space="preserve"> </w:t>
      </w:r>
      <w:r w:rsidRPr="00BA4AFB">
        <w:rPr>
          <w:rFonts w:hint="eastAsia"/>
          <w:rtl/>
          <w:lang w:eastAsia="en-US"/>
        </w:rPr>
        <w:t>אותך</w:t>
      </w:r>
      <w:r>
        <w:rPr>
          <w:rFonts w:hint="cs"/>
          <w:rtl/>
          <w:lang w:eastAsia="en-US"/>
        </w:rPr>
        <w:t>.</w:t>
      </w:r>
      <w:r w:rsidRPr="00BA4AFB">
        <w:rPr>
          <w:rtl/>
          <w:lang w:eastAsia="en-US"/>
        </w:rPr>
        <w:t xml:space="preserve"> </w:t>
      </w:r>
      <w:r w:rsidRPr="00BA4AFB">
        <w:rPr>
          <w:rFonts w:hint="eastAsia"/>
          <w:rtl/>
          <w:lang w:eastAsia="en-US"/>
        </w:rPr>
        <w:t>אמרה</w:t>
      </w:r>
      <w:r>
        <w:rPr>
          <w:rFonts w:hint="cs"/>
          <w:rtl/>
          <w:lang w:eastAsia="en-US"/>
        </w:rPr>
        <w:t>:</w:t>
      </w:r>
      <w:r w:rsidRPr="00BA4AFB">
        <w:rPr>
          <w:rtl/>
          <w:lang w:eastAsia="en-US"/>
        </w:rPr>
        <w:t xml:space="preserve"> </w:t>
      </w:r>
      <w:r w:rsidRPr="00BA4AFB">
        <w:rPr>
          <w:rFonts w:hint="eastAsia"/>
          <w:rtl/>
          <w:lang w:eastAsia="en-US"/>
        </w:rPr>
        <w:t>הפעם</w:t>
      </w:r>
      <w:r w:rsidRPr="00BA4AFB">
        <w:rPr>
          <w:rtl/>
          <w:lang w:eastAsia="en-US"/>
        </w:rPr>
        <w:t xml:space="preserve"> </w:t>
      </w:r>
      <w:r w:rsidRPr="00BA4AFB">
        <w:rPr>
          <w:rFonts w:hint="eastAsia"/>
          <w:rtl/>
          <w:lang w:eastAsia="en-US"/>
        </w:rPr>
        <w:t>אודה</w:t>
      </w:r>
      <w:r w:rsidRPr="00BA4AFB">
        <w:rPr>
          <w:rtl/>
          <w:lang w:eastAsia="en-US"/>
        </w:rPr>
        <w:t xml:space="preserve"> </w:t>
      </w:r>
      <w:r w:rsidRPr="00BA4AFB">
        <w:rPr>
          <w:rFonts w:hint="eastAsia"/>
          <w:rtl/>
          <w:lang w:eastAsia="en-US"/>
        </w:rPr>
        <w:t>את</w:t>
      </w:r>
      <w:r w:rsidRPr="00BA4AFB">
        <w:rPr>
          <w:rtl/>
          <w:lang w:eastAsia="en-US"/>
        </w:rPr>
        <w:t xml:space="preserve"> </w:t>
      </w:r>
      <w:r w:rsidRPr="00BA4AFB">
        <w:rPr>
          <w:rFonts w:hint="eastAsia"/>
          <w:rtl/>
          <w:lang w:eastAsia="en-US"/>
        </w:rPr>
        <w:t>ה</w:t>
      </w:r>
      <w:r w:rsidRPr="00BA4AFB">
        <w:rPr>
          <w:rtl/>
          <w:lang w:eastAsia="en-US"/>
        </w:rPr>
        <w:t>' (</w:t>
      </w:r>
      <w:r w:rsidRPr="00BA4AFB">
        <w:rPr>
          <w:rFonts w:hint="eastAsia"/>
          <w:rtl/>
          <w:lang w:eastAsia="en-US"/>
        </w:rPr>
        <w:t>בראשית</w:t>
      </w:r>
      <w:r w:rsidRPr="00BA4AFB">
        <w:rPr>
          <w:rtl/>
          <w:lang w:eastAsia="en-US"/>
        </w:rPr>
        <w:t xml:space="preserve"> </w:t>
      </w:r>
      <w:r w:rsidRPr="00BA4AFB">
        <w:rPr>
          <w:rFonts w:hint="eastAsia"/>
          <w:rtl/>
          <w:lang w:eastAsia="en-US"/>
        </w:rPr>
        <w:t>כט</w:t>
      </w:r>
      <w:r w:rsidRPr="00BA4AFB">
        <w:rPr>
          <w:rtl/>
          <w:lang w:eastAsia="en-US"/>
        </w:rPr>
        <w:t xml:space="preserve"> </w:t>
      </w:r>
      <w:r w:rsidRPr="00BA4AFB">
        <w:rPr>
          <w:rFonts w:hint="eastAsia"/>
          <w:rtl/>
          <w:lang w:eastAsia="en-US"/>
        </w:rPr>
        <w:t>לה</w:t>
      </w:r>
      <w:r w:rsidRPr="00BA4AFB">
        <w:rPr>
          <w:rtl/>
          <w:lang w:eastAsia="en-US"/>
        </w:rPr>
        <w:t>)</w:t>
      </w:r>
      <w:r>
        <w:rPr>
          <w:rFonts w:hint="cs"/>
          <w:rtl/>
          <w:lang w:eastAsia="en-US"/>
        </w:rPr>
        <w:t>.</w:t>
      </w:r>
      <w:r w:rsidRPr="00BA4AFB">
        <w:rPr>
          <w:rtl/>
          <w:lang w:eastAsia="en-US"/>
        </w:rPr>
        <w:t xml:space="preserve"> </w:t>
      </w:r>
      <w:r w:rsidRPr="00BA4AFB">
        <w:rPr>
          <w:rFonts w:hint="eastAsia"/>
          <w:rtl/>
          <w:lang w:eastAsia="en-US"/>
        </w:rPr>
        <w:t>ומה</w:t>
      </w:r>
      <w:r w:rsidRPr="00BA4AFB">
        <w:rPr>
          <w:rtl/>
          <w:lang w:eastAsia="en-US"/>
        </w:rPr>
        <w:t xml:space="preserve"> </w:t>
      </w:r>
      <w:r w:rsidRPr="00BA4AFB">
        <w:rPr>
          <w:rFonts w:hint="eastAsia"/>
          <w:rtl/>
          <w:lang w:eastAsia="en-US"/>
        </w:rPr>
        <w:t>ראתה</w:t>
      </w:r>
      <w:r w:rsidRPr="00BA4AFB">
        <w:rPr>
          <w:rtl/>
          <w:lang w:eastAsia="en-US"/>
        </w:rPr>
        <w:t xml:space="preserve"> </w:t>
      </w:r>
      <w:r w:rsidRPr="00BA4AFB">
        <w:rPr>
          <w:rFonts w:hint="eastAsia"/>
          <w:rtl/>
          <w:lang w:eastAsia="en-US"/>
        </w:rPr>
        <w:t>להודות</w:t>
      </w:r>
      <w:r w:rsidRPr="00BA4AFB">
        <w:rPr>
          <w:rtl/>
          <w:lang w:eastAsia="en-US"/>
        </w:rPr>
        <w:t xml:space="preserve"> </w:t>
      </w:r>
      <w:r w:rsidRPr="00BA4AFB">
        <w:rPr>
          <w:rFonts w:hint="eastAsia"/>
          <w:rtl/>
          <w:lang w:eastAsia="en-US"/>
        </w:rPr>
        <w:t>ביהודה</w:t>
      </w:r>
      <w:r>
        <w:rPr>
          <w:rFonts w:hint="cs"/>
          <w:rtl/>
          <w:lang w:eastAsia="en-US"/>
        </w:rPr>
        <w:t>?</w:t>
      </w:r>
      <w:r w:rsidRPr="00BA4AFB">
        <w:rPr>
          <w:rtl/>
          <w:lang w:eastAsia="en-US"/>
        </w:rPr>
        <w:t xml:space="preserve"> </w:t>
      </w:r>
      <w:r w:rsidRPr="00BA4AFB">
        <w:rPr>
          <w:rFonts w:hint="eastAsia"/>
          <w:rtl/>
          <w:lang w:eastAsia="en-US"/>
        </w:rPr>
        <w:t>אלא</w:t>
      </w:r>
      <w:r w:rsidRPr="00BA4AFB">
        <w:rPr>
          <w:rtl/>
          <w:lang w:eastAsia="en-US"/>
        </w:rPr>
        <w:t xml:space="preserve"> </w:t>
      </w:r>
      <w:r w:rsidRPr="00BA4AFB">
        <w:rPr>
          <w:rFonts w:hint="eastAsia"/>
          <w:rtl/>
          <w:lang w:eastAsia="en-US"/>
        </w:rPr>
        <w:t>ילדה</w:t>
      </w:r>
      <w:r w:rsidRPr="00BA4AFB">
        <w:rPr>
          <w:rtl/>
          <w:lang w:eastAsia="en-US"/>
        </w:rPr>
        <w:t xml:space="preserve"> </w:t>
      </w:r>
      <w:r w:rsidRPr="00BA4AFB">
        <w:rPr>
          <w:rFonts w:hint="eastAsia"/>
          <w:rtl/>
          <w:lang w:eastAsia="en-US"/>
        </w:rPr>
        <w:t>לראובן</w:t>
      </w:r>
      <w:r w:rsidRPr="00BA4AFB">
        <w:rPr>
          <w:rtl/>
          <w:lang w:eastAsia="en-US"/>
        </w:rPr>
        <w:t xml:space="preserve">, </w:t>
      </w:r>
      <w:r w:rsidRPr="00BA4AFB">
        <w:rPr>
          <w:rFonts w:hint="eastAsia"/>
          <w:rtl/>
          <w:lang w:eastAsia="en-US"/>
        </w:rPr>
        <w:t>וראה</w:t>
      </w:r>
      <w:r w:rsidRPr="00BA4AFB">
        <w:rPr>
          <w:rtl/>
          <w:lang w:eastAsia="en-US"/>
        </w:rPr>
        <w:t xml:space="preserve"> </w:t>
      </w:r>
      <w:r w:rsidRPr="00BA4AFB">
        <w:rPr>
          <w:rFonts w:hint="eastAsia"/>
          <w:rtl/>
          <w:lang w:eastAsia="en-US"/>
        </w:rPr>
        <w:t>דתן</w:t>
      </w:r>
      <w:r w:rsidRPr="00BA4AFB">
        <w:rPr>
          <w:rtl/>
          <w:lang w:eastAsia="en-US"/>
        </w:rPr>
        <w:t xml:space="preserve"> </w:t>
      </w:r>
      <w:r w:rsidRPr="00BA4AFB">
        <w:rPr>
          <w:rFonts w:hint="eastAsia"/>
          <w:rtl/>
          <w:lang w:eastAsia="en-US"/>
        </w:rPr>
        <w:t>ואבירם</w:t>
      </w:r>
      <w:r w:rsidRPr="00BA4AFB">
        <w:rPr>
          <w:rtl/>
          <w:lang w:eastAsia="en-US"/>
        </w:rPr>
        <w:t xml:space="preserve"> </w:t>
      </w:r>
      <w:r w:rsidRPr="00BA4AFB">
        <w:rPr>
          <w:rFonts w:hint="eastAsia"/>
          <w:rtl/>
          <w:lang w:eastAsia="en-US"/>
        </w:rPr>
        <w:t>ולא</w:t>
      </w:r>
      <w:r w:rsidRPr="00BA4AFB">
        <w:rPr>
          <w:rtl/>
          <w:lang w:eastAsia="en-US"/>
        </w:rPr>
        <w:t xml:space="preserve"> </w:t>
      </w:r>
      <w:r w:rsidRPr="00BA4AFB">
        <w:rPr>
          <w:rFonts w:hint="eastAsia"/>
          <w:rtl/>
          <w:lang w:eastAsia="en-US"/>
        </w:rPr>
        <w:t>הוד</w:t>
      </w:r>
      <w:r>
        <w:rPr>
          <w:rFonts w:hint="eastAsia"/>
          <w:rtl/>
          <w:lang w:eastAsia="en-US"/>
        </w:rPr>
        <w:t>ְ</w:t>
      </w:r>
      <w:r w:rsidRPr="00BA4AFB">
        <w:rPr>
          <w:rFonts w:hint="eastAsia"/>
          <w:rtl/>
          <w:lang w:eastAsia="en-US"/>
        </w:rPr>
        <w:t>ת</w:t>
      </w:r>
      <w:r>
        <w:rPr>
          <w:rFonts w:hint="eastAsia"/>
          <w:rtl/>
          <w:lang w:eastAsia="en-US"/>
        </w:rPr>
        <w:t>ָ</w:t>
      </w:r>
      <w:r w:rsidRPr="00BA4AFB">
        <w:rPr>
          <w:rtl/>
          <w:lang w:eastAsia="en-US"/>
        </w:rPr>
        <w:t xml:space="preserve"> </w:t>
      </w:r>
      <w:r w:rsidRPr="00BA4AFB">
        <w:rPr>
          <w:rFonts w:hint="eastAsia"/>
          <w:rtl/>
          <w:lang w:eastAsia="en-US"/>
        </w:rPr>
        <w:t>בו</w:t>
      </w:r>
      <w:r>
        <w:rPr>
          <w:rFonts w:hint="cs"/>
          <w:rtl/>
          <w:lang w:eastAsia="en-US"/>
        </w:rPr>
        <w:t>.</w:t>
      </w:r>
      <w:r w:rsidRPr="00BA4AFB">
        <w:rPr>
          <w:rtl/>
          <w:lang w:eastAsia="en-US"/>
        </w:rPr>
        <w:t xml:space="preserve"> </w:t>
      </w:r>
      <w:r w:rsidRPr="00BA4AFB">
        <w:rPr>
          <w:rFonts w:hint="eastAsia"/>
          <w:rtl/>
          <w:lang w:eastAsia="en-US"/>
        </w:rPr>
        <w:t>ילדה</w:t>
      </w:r>
      <w:r w:rsidRPr="00BA4AFB">
        <w:rPr>
          <w:rtl/>
          <w:lang w:eastAsia="en-US"/>
        </w:rPr>
        <w:t xml:space="preserve"> </w:t>
      </w:r>
      <w:r w:rsidRPr="00BA4AFB">
        <w:rPr>
          <w:rFonts w:hint="eastAsia"/>
          <w:rtl/>
          <w:lang w:eastAsia="en-US"/>
        </w:rPr>
        <w:t>לשמעון</w:t>
      </w:r>
      <w:r w:rsidRPr="00BA4AFB">
        <w:rPr>
          <w:rtl/>
          <w:lang w:eastAsia="en-US"/>
        </w:rPr>
        <w:t xml:space="preserve"> </w:t>
      </w:r>
      <w:r w:rsidRPr="00BA4AFB">
        <w:rPr>
          <w:rFonts w:hint="eastAsia"/>
          <w:rtl/>
          <w:lang w:eastAsia="en-US"/>
        </w:rPr>
        <w:t>וראתה</w:t>
      </w:r>
      <w:r w:rsidRPr="00BA4AFB">
        <w:rPr>
          <w:rtl/>
          <w:lang w:eastAsia="en-US"/>
        </w:rPr>
        <w:t xml:space="preserve"> </w:t>
      </w:r>
      <w:r w:rsidRPr="00BA4AFB">
        <w:rPr>
          <w:rFonts w:hint="eastAsia"/>
          <w:rtl/>
          <w:lang w:eastAsia="en-US"/>
        </w:rPr>
        <w:t>זמרי</w:t>
      </w:r>
      <w:r w:rsidRPr="00BA4AFB">
        <w:rPr>
          <w:rtl/>
          <w:lang w:eastAsia="en-US"/>
        </w:rPr>
        <w:t xml:space="preserve"> </w:t>
      </w:r>
      <w:r w:rsidRPr="00BA4AFB">
        <w:rPr>
          <w:rFonts w:hint="eastAsia"/>
          <w:rtl/>
          <w:lang w:eastAsia="en-US"/>
        </w:rPr>
        <w:t>ולא</w:t>
      </w:r>
      <w:r w:rsidRPr="00BA4AFB">
        <w:rPr>
          <w:rtl/>
          <w:lang w:eastAsia="en-US"/>
        </w:rPr>
        <w:t xml:space="preserve"> </w:t>
      </w:r>
      <w:r w:rsidRPr="00BA4AFB">
        <w:rPr>
          <w:rFonts w:hint="eastAsia"/>
          <w:rtl/>
          <w:lang w:eastAsia="en-US"/>
        </w:rPr>
        <w:t>הודת</w:t>
      </w:r>
      <w:r w:rsidRPr="00BA4AFB">
        <w:rPr>
          <w:rtl/>
          <w:lang w:eastAsia="en-US"/>
        </w:rPr>
        <w:t xml:space="preserve"> </w:t>
      </w:r>
      <w:r w:rsidRPr="00BA4AFB">
        <w:rPr>
          <w:rFonts w:hint="eastAsia"/>
          <w:rtl/>
          <w:lang w:eastAsia="en-US"/>
        </w:rPr>
        <w:t>בו</w:t>
      </w:r>
      <w:r>
        <w:rPr>
          <w:rFonts w:hint="cs"/>
          <w:rtl/>
          <w:lang w:eastAsia="en-US"/>
        </w:rPr>
        <w:t>.</w:t>
      </w:r>
      <w:r w:rsidRPr="00BA4AFB">
        <w:rPr>
          <w:rtl/>
          <w:lang w:eastAsia="en-US"/>
        </w:rPr>
        <w:t xml:space="preserve"> </w:t>
      </w:r>
      <w:r w:rsidRPr="00BA4AFB">
        <w:rPr>
          <w:rFonts w:hint="eastAsia"/>
          <w:rtl/>
          <w:lang w:eastAsia="en-US"/>
        </w:rPr>
        <w:t>ילדה</w:t>
      </w:r>
      <w:r w:rsidRPr="00BA4AFB">
        <w:rPr>
          <w:rtl/>
          <w:lang w:eastAsia="en-US"/>
        </w:rPr>
        <w:t xml:space="preserve"> </w:t>
      </w:r>
      <w:r w:rsidRPr="00BA4AFB">
        <w:rPr>
          <w:rFonts w:hint="eastAsia"/>
          <w:rtl/>
          <w:lang w:eastAsia="en-US"/>
        </w:rPr>
        <w:t>ללוי</w:t>
      </w:r>
      <w:r w:rsidRPr="00BA4AFB">
        <w:rPr>
          <w:rtl/>
          <w:lang w:eastAsia="en-US"/>
        </w:rPr>
        <w:t xml:space="preserve"> </w:t>
      </w:r>
      <w:r w:rsidRPr="00BA4AFB">
        <w:rPr>
          <w:rFonts w:hint="eastAsia"/>
          <w:rtl/>
          <w:lang w:eastAsia="en-US"/>
        </w:rPr>
        <w:t>וראתה</w:t>
      </w:r>
      <w:r w:rsidRPr="00BA4AFB">
        <w:rPr>
          <w:rtl/>
          <w:lang w:eastAsia="en-US"/>
        </w:rPr>
        <w:t xml:space="preserve"> </w:t>
      </w:r>
      <w:r w:rsidRPr="00BA4AFB">
        <w:rPr>
          <w:rFonts w:hint="eastAsia"/>
          <w:rtl/>
          <w:lang w:eastAsia="en-US"/>
        </w:rPr>
        <w:t>קרח</w:t>
      </w:r>
      <w:r w:rsidRPr="00BA4AFB">
        <w:rPr>
          <w:rtl/>
          <w:lang w:eastAsia="en-US"/>
        </w:rPr>
        <w:t xml:space="preserve"> </w:t>
      </w:r>
      <w:r w:rsidRPr="00BA4AFB">
        <w:rPr>
          <w:rFonts w:hint="eastAsia"/>
          <w:rtl/>
          <w:lang w:eastAsia="en-US"/>
        </w:rPr>
        <w:t>ולא</w:t>
      </w:r>
      <w:r w:rsidRPr="00BA4AFB">
        <w:rPr>
          <w:rtl/>
          <w:lang w:eastAsia="en-US"/>
        </w:rPr>
        <w:t xml:space="preserve"> </w:t>
      </w:r>
      <w:r w:rsidRPr="00BA4AFB">
        <w:rPr>
          <w:rFonts w:hint="eastAsia"/>
          <w:rtl/>
          <w:lang w:eastAsia="en-US"/>
        </w:rPr>
        <w:t>הודת</w:t>
      </w:r>
      <w:r w:rsidRPr="00BA4AFB">
        <w:rPr>
          <w:rtl/>
          <w:lang w:eastAsia="en-US"/>
        </w:rPr>
        <w:t xml:space="preserve"> </w:t>
      </w:r>
      <w:r w:rsidRPr="00BA4AFB">
        <w:rPr>
          <w:rFonts w:hint="eastAsia"/>
          <w:rtl/>
          <w:lang w:eastAsia="en-US"/>
        </w:rPr>
        <w:t>בו</w:t>
      </w:r>
      <w:r>
        <w:rPr>
          <w:rFonts w:hint="cs"/>
          <w:rtl/>
          <w:lang w:eastAsia="en-US"/>
        </w:rPr>
        <w:t>.</w:t>
      </w:r>
      <w:r w:rsidRPr="00BA4AFB">
        <w:rPr>
          <w:rtl/>
          <w:lang w:eastAsia="en-US"/>
        </w:rPr>
        <w:t xml:space="preserve"> </w:t>
      </w:r>
      <w:r w:rsidRPr="00BA4AFB">
        <w:rPr>
          <w:rFonts w:hint="eastAsia"/>
          <w:rtl/>
          <w:lang w:eastAsia="en-US"/>
        </w:rPr>
        <w:t>כיון</w:t>
      </w:r>
      <w:r w:rsidRPr="00BA4AFB">
        <w:rPr>
          <w:rtl/>
          <w:lang w:eastAsia="en-US"/>
        </w:rPr>
        <w:t xml:space="preserve"> </w:t>
      </w:r>
      <w:r w:rsidRPr="00BA4AFB">
        <w:rPr>
          <w:rFonts w:hint="eastAsia"/>
          <w:rtl/>
          <w:lang w:eastAsia="en-US"/>
        </w:rPr>
        <w:t>שילדה</w:t>
      </w:r>
      <w:r w:rsidRPr="00BA4AFB">
        <w:rPr>
          <w:rtl/>
          <w:lang w:eastAsia="en-US"/>
        </w:rPr>
        <w:t xml:space="preserve"> </w:t>
      </w:r>
      <w:r w:rsidRPr="00BA4AFB">
        <w:rPr>
          <w:rFonts w:hint="eastAsia"/>
          <w:rtl/>
          <w:lang w:eastAsia="en-US"/>
        </w:rPr>
        <w:t>ליהודה</w:t>
      </w:r>
      <w:r w:rsidRPr="00BA4AFB">
        <w:rPr>
          <w:rtl/>
          <w:lang w:eastAsia="en-US"/>
        </w:rPr>
        <w:t xml:space="preserve"> </w:t>
      </w:r>
      <w:r w:rsidRPr="00BA4AFB">
        <w:rPr>
          <w:rFonts w:hint="eastAsia"/>
          <w:rtl/>
          <w:lang w:eastAsia="en-US"/>
        </w:rPr>
        <w:t>מיד</w:t>
      </w:r>
      <w:r w:rsidRPr="00BA4AFB">
        <w:rPr>
          <w:rtl/>
          <w:lang w:eastAsia="en-US"/>
        </w:rPr>
        <w:t xml:space="preserve"> </w:t>
      </w:r>
      <w:r w:rsidRPr="00BA4AFB">
        <w:rPr>
          <w:rFonts w:hint="eastAsia"/>
          <w:rtl/>
          <w:lang w:eastAsia="en-US"/>
        </w:rPr>
        <w:t>הודת</w:t>
      </w:r>
      <w:r w:rsidRPr="00BA4AFB">
        <w:rPr>
          <w:rtl/>
          <w:lang w:eastAsia="en-US"/>
        </w:rPr>
        <w:t xml:space="preserve"> </w:t>
      </w:r>
      <w:r w:rsidRPr="00BA4AFB">
        <w:rPr>
          <w:rFonts w:hint="eastAsia"/>
          <w:rtl/>
          <w:lang w:eastAsia="en-US"/>
        </w:rPr>
        <w:t>בו</w:t>
      </w:r>
      <w:r w:rsidRPr="00BA4AFB">
        <w:rPr>
          <w:rtl/>
          <w:lang w:eastAsia="en-US"/>
        </w:rPr>
        <w:t xml:space="preserve">, </w:t>
      </w:r>
      <w:r w:rsidRPr="00BA4AFB">
        <w:rPr>
          <w:rFonts w:hint="eastAsia"/>
          <w:rtl/>
          <w:lang w:eastAsia="en-US"/>
        </w:rPr>
        <w:t>שהוא</w:t>
      </w:r>
      <w:r w:rsidRPr="00BA4AFB">
        <w:rPr>
          <w:rtl/>
          <w:lang w:eastAsia="en-US"/>
        </w:rPr>
        <w:t xml:space="preserve"> </w:t>
      </w:r>
      <w:r w:rsidRPr="00BA4AFB">
        <w:rPr>
          <w:rFonts w:hint="eastAsia"/>
          <w:rtl/>
          <w:lang w:eastAsia="en-US"/>
        </w:rPr>
        <w:t>הודה</w:t>
      </w:r>
      <w:r w:rsidRPr="00BA4AFB">
        <w:rPr>
          <w:rtl/>
          <w:lang w:eastAsia="en-US"/>
        </w:rPr>
        <w:t xml:space="preserve"> </w:t>
      </w:r>
      <w:r w:rsidRPr="00BA4AFB">
        <w:rPr>
          <w:rFonts w:hint="eastAsia"/>
          <w:rtl/>
          <w:lang w:eastAsia="en-US"/>
        </w:rPr>
        <w:t>במעשה</w:t>
      </w:r>
      <w:r w:rsidRPr="00BA4AFB">
        <w:rPr>
          <w:rtl/>
          <w:lang w:eastAsia="en-US"/>
        </w:rPr>
        <w:t xml:space="preserve"> </w:t>
      </w:r>
      <w:r w:rsidRPr="00BA4AFB">
        <w:rPr>
          <w:rFonts w:hint="eastAsia"/>
          <w:rtl/>
          <w:lang w:eastAsia="en-US"/>
        </w:rPr>
        <w:t>תמר</w:t>
      </w:r>
      <w:r w:rsidRPr="00BA4AFB">
        <w:rPr>
          <w:rtl/>
          <w:lang w:eastAsia="en-US"/>
        </w:rPr>
        <w:t xml:space="preserve">, </w:t>
      </w:r>
      <w:r w:rsidRPr="00BA4AFB">
        <w:rPr>
          <w:rFonts w:hint="eastAsia"/>
          <w:rtl/>
          <w:lang w:eastAsia="en-US"/>
        </w:rPr>
        <w:t>שנאמר</w:t>
      </w:r>
      <w:r>
        <w:rPr>
          <w:rFonts w:hint="cs"/>
          <w:rtl/>
          <w:lang w:eastAsia="en-US"/>
        </w:rPr>
        <w:t>:</w:t>
      </w:r>
      <w:r w:rsidRPr="00BA4AFB">
        <w:rPr>
          <w:rtl/>
          <w:lang w:eastAsia="en-US"/>
        </w:rPr>
        <w:t xml:space="preserve"> </w:t>
      </w:r>
      <w:r w:rsidRPr="00BA4AFB">
        <w:rPr>
          <w:rFonts w:hint="eastAsia"/>
          <w:rtl/>
          <w:lang w:eastAsia="en-US"/>
        </w:rPr>
        <w:t>ויכר</w:t>
      </w:r>
      <w:r w:rsidRPr="00BA4AFB">
        <w:rPr>
          <w:rtl/>
          <w:lang w:eastAsia="en-US"/>
        </w:rPr>
        <w:t xml:space="preserve"> </w:t>
      </w:r>
      <w:r w:rsidRPr="00BA4AFB">
        <w:rPr>
          <w:rFonts w:hint="eastAsia"/>
          <w:rtl/>
          <w:lang w:eastAsia="en-US"/>
        </w:rPr>
        <w:t>יהודה</w:t>
      </w:r>
      <w:r w:rsidRPr="00BA4AFB">
        <w:rPr>
          <w:rtl/>
          <w:lang w:eastAsia="en-US"/>
        </w:rPr>
        <w:t xml:space="preserve"> </w:t>
      </w:r>
      <w:r w:rsidRPr="00BA4AFB">
        <w:rPr>
          <w:rFonts w:hint="eastAsia"/>
          <w:rtl/>
          <w:lang w:eastAsia="en-US"/>
        </w:rPr>
        <w:t>ויאמר</w:t>
      </w:r>
      <w:r w:rsidRPr="00BA4AFB">
        <w:rPr>
          <w:rtl/>
          <w:lang w:eastAsia="en-US"/>
        </w:rPr>
        <w:t xml:space="preserve"> </w:t>
      </w:r>
      <w:r w:rsidRPr="00BA4AFB">
        <w:rPr>
          <w:rFonts w:hint="eastAsia"/>
          <w:rtl/>
          <w:lang w:eastAsia="en-US"/>
        </w:rPr>
        <w:t>צדקה</w:t>
      </w:r>
      <w:r w:rsidRPr="00BA4AFB">
        <w:rPr>
          <w:rtl/>
          <w:lang w:eastAsia="en-US"/>
        </w:rPr>
        <w:t xml:space="preserve"> </w:t>
      </w:r>
      <w:r w:rsidRPr="00BA4AFB">
        <w:rPr>
          <w:rFonts w:hint="eastAsia"/>
          <w:rtl/>
          <w:lang w:eastAsia="en-US"/>
        </w:rPr>
        <w:t>ממני</w:t>
      </w:r>
      <w:r>
        <w:rPr>
          <w:rFonts w:hint="cs"/>
          <w:rtl/>
          <w:lang w:eastAsia="en-US"/>
        </w:rPr>
        <w:t xml:space="preserve">. </w:t>
      </w:r>
      <w:r w:rsidRPr="00BA4AFB">
        <w:rPr>
          <w:rFonts w:hint="eastAsia"/>
          <w:rtl/>
          <w:lang w:eastAsia="en-US"/>
        </w:rPr>
        <w:t>א</w:t>
      </w:r>
      <w:r w:rsidRPr="00BA4AFB">
        <w:rPr>
          <w:rtl/>
          <w:lang w:eastAsia="en-US"/>
        </w:rPr>
        <w:t>"</w:t>
      </w:r>
      <w:r w:rsidRPr="00BA4AFB">
        <w:rPr>
          <w:rFonts w:hint="eastAsia"/>
          <w:rtl/>
          <w:lang w:eastAsia="en-US"/>
        </w:rPr>
        <w:t>ל</w:t>
      </w:r>
      <w:r w:rsidRPr="00BA4AFB">
        <w:rPr>
          <w:rtl/>
          <w:lang w:eastAsia="en-US"/>
        </w:rPr>
        <w:t xml:space="preserve"> </w:t>
      </w:r>
      <w:r w:rsidRPr="00BA4AFB">
        <w:rPr>
          <w:rFonts w:hint="eastAsia"/>
          <w:rtl/>
          <w:lang w:eastAsia="en-US"/>
        </w:rPr>
        <w:t>אביו</w:t>
      </w:r>
      <w:r>
        <w:rPr>
          <w:rFonts w:hint="cs"/>
          <w:rtl/>
          <w:lang w:eastAsia="en-US"/>
        </w:rPr>
        <w:t>:</w:t>
      </w:r>
      <w:r w:rsidRPr="00BA4AFB">
        <w:rPr>
          <w:rtl/>
          <w:lang w:eastAsia="en-US"/>
        </w:rPr>
        <w:t xml:space="preserve"> </w:t>
      </w:r>
      <w:r w:rsidRPr="00BA4AFB">
        <w:rPr>
          <w:rFonts w:hint="eastAsia"/>
          <w:rtl/>
          <w:lang w:eastAsia="en-US"/>
        </w:rPr>
        <w:t>אמך</w:t>
      </w:r>
      <w:r w:rsidRPr="00BA4AFB">
        <w:rPr>
          <w:rtl/>
          <w:lang w:eastAsia="en-US"/>
        </w:rPr>
        <w:t xml:space="preserve"> </w:t>
      </w:r>
      <w:r w:rsidRPr="00BA4AFB">
        <w:rPr>
          <w:rFonts w:hint="eastAsia"/>
          <w:rtl/>
          <w:lang w:eastAsia="en-US"/>
        </w:rPr>
        <w:t>הודית</w:t>
      </w:r>
      <w:r w:rsidRPr="00BA4AFB">
        <w:rPr>
          <w:rtl/>
          <w:lang w:eastAsia="en-US"/>
        </w:rPr>
        <w:t xml:space="preserve"> </w:t>
      </w:r>
      <w:r w:rsidRPr="00BA4AFB">
        <w:rPr>
          <w:rFonts w:hint="eastAsia"/>
          <w:rtl/>
          <w:lang w:eastAsia="en-US"/>
        </w:rPr>
        <w:t>בך</w:t>
      </w:r>
      <w:r w:rsidRPr="00BA4AFB">
        <w:rPr>
          <w:rtl/>
          <w:lang w:eastAsia="en-US"/>
        </w:rPr>
        <w:t xml:space="preserve"> </w:t>
      </w:r>
      <w:r w:rsidRPr="00BA4AFB">
        <w:rPr>
          <w:rFonts w:hint="eastAsia"/>
          <w:rtl/>
          <w:lang w:eastAsia="en-US"/>
        </w:rPr>
        <w:t>ואת</w:t>
      </w:r>
      <w:r>
        <w:rPr>
          <w:rFonts w:hint="cs"/>
          <w:rtl/>
          <w:lang w:eastAsia="en-US"/>
        </w:rPr>
        <w:t>ה</w:t>
      </w:r>
      <w:r w:rsidRPr="00BA4AFB">
        <w:rPr>
          <w:rtl/>
          <w:lang w:eastAsia="en-US"/>
        </w:rPr>
        <w:t xml:space="preserve"> </w:t>
      </w:r>
      <w:r w:rsidRPr="00BA4AFB">
        <w:rPr>
          <w:rFonts w:hint="eastAsia"/>
          <w:rtl/>
          <w:lang w:eastAsia="en-US"/>
        </w:rPr>
        <w:t>הודית</w:t>
      </w:r>
      <w:r w:rsidRPr="00BA4AFB">
        <w:rPr>
          <w:rtl/>
          <w:lang w:eastAsia="en-US"/>
        </w:rPr>
        <w:t xml:space="preserve">, </w:t>
      </w:r>
      <w:r w:rsidRPr="00BA4AFB">
        <w:rPr>
          <w:rFonts w:hint="eastAsia"/>
          <w:rtl/>
          <w:lang w:eastAsia="en-US"/>
        </w:rPr>
        <w:t>לפיכך</w:t>
      </w:r>
      <w:r w:rsidRPr="00BA4AFB">
        <w:rPr>
          <w:rtl/>
          <w:lang w:eastAsia="en-US"/>
        </w:rPr>
        <w:t xml:space="preserve"> </w:t>
      </w:r>
      <w:r w:rsidRPr="00BA4AFB">
        <w:rPr>
          <w:rFonts w:hint="eastAsia"/>
          <w:rtl/>
          <w:lang w:eastAsia="en-US"/>
        </w:rPr>
        <w:t>אחיך</w:t>
      </w:r>
      <w:r w:rsidRPr="00BA4AFB">
        <w:rPr>
          <w:rtl/>
          <w:lang w:eastAsia="en-US"/>
        </w:rPr>
        <w:t xml:space="preserve"> </w:t>
      </w:r>
      <w:r w:rsidRPr="00BA4AFB">
        <w:rPr>
          <w:rFonts w:hint="eastAsia"/>
          <w:rtl/>
          <w:lang w:eastAsia="en-US"/>
        </w:rPr>
        <w:t>יודו</w:t>
      </w:r>
      <w:r w:rsidRPr="00BA4AFB">
        <w:rPr>
          <w:rtl/>
          <w:lang w:eastAsia="en-US"/>
        </w:rPr>
        <w:t xml:space="preserve"> </w:t>
      </w:r>
      <w:r w:rsidRPr="00BA4AFB">
        <w:rPr>
          <w:rFonts w:hint="eastAsia"/>
          <w:rtl/>
          <w:lang w:eastAsia="en-US"/>
        </w:rPr>
        <w:t>לו</w:t>
      </w:r>
      <w:r>
        <w:rPr>
          <w:rFonts w:hint="cs"/>
          <w:rtl/>
          <w:lang w:eastAsia="en-US"/>
        </w:rPr>
        <w:t>"</w:t>
      </w:r>
      <w:r w:rsidRPr="00BA4AFB">
        <w:rPr>
          <w:rtl/>
          <w:lang w:eastAsia="en-US"/>
        </w:rPr>
        <w:t>.</w:t>
      </w:r>
      <w:r>
        <w:rPr>
          <w:rFonts w:hint="cs"/>
          <w:rtl/>
          <w:lang w:eastAsia="en-US"/>
        </w:rPr>
        <w:t xml:space="preserve"> שים לב להבדל בין האבא (יעקב) לאמא (לאה). לאה רואה תכונה זו של יהודה ברגע </w:t>
      </w:r>
      <w:r>
        <w:rPr>
          <w:rFonts w:hint="cs"/>
          <w:rtl/>
        </w:rPr>
        <w:t xml:space="preserve">לידתו. האבא, יעקב, רק בסוף ימיו. האמהות הן שנותנות לכל הבנים את שמם (חוץ מאחד, מי הוא?).  </w:t>
      </w:r>
    </w:p>
  </w:footnote>
  <w:footnote w:id="5">
    <w:p w:rsidR="00864428" w:rsidRDefault="00864428" w:rsidP="00C228E8">
      <w:pPr>
        <w:pStyle w:val="a3"/>
        <w:rPr>
          <w:rtl/>
        </w:rPr>
      </w:pPr>
      <w:r>
        <w:rPr>
          <w:rStyle w:val="a5"/>
          <w:rtl/>
        </w:rPr>
        <w:footnoteRef/>
      </w:r>
      <w:r>
        <w:rPr>
          <w:rtl/>
        </w:rPr>
        <w:t xml:space="preserve"> </w:t>
      </w:r>
      <w:r>
        <w:rPr>
          <w:rtl/>
        </w:rPr>
        <w:t>פסוק זה משמש מוטו לרעיון מרכזי בכל ספר בראשית שהתורה אינה מכסה על מעשי האבות או מיפה אותם. בכך מתקשר מעשה יהודה ותמר לסיפור</w:t>
      </w:r>
      <w:r>
        <w:rPr>
          <w:rFonts w:hint="cs"/>
          <w:rtl/>
        </w:rPr>
        <w:t xml:space="preserve">ים רבים אחרים בספר בראשית (גם לדינה ושכם?). אך במיוחד לסיפור </w:t>
      </w:r>
      <w:hyperlink r:id="rId3" w:history="1">
        <w:r w:rsidRPr="00FD208F">
          <w:rPr>
            <w:rStyle w:val="Hyperlink"/>
            <w:rtl/>
          </w:rPr>
          <w:t>יוסף ואשת פוטיפר</w:t>
        </w:r>
      </w:hyperlink>
      <w:r>
        <w:rPr>
          <w:rFonts w:hint="cs"/>
          <w:rtl/>
        </w:rPr>
        <w:t xml:space="preserve"> שגם הוא בפרשתנו</w:t>
      </w:r>
      <w:r>
        <w:rPr>
          <w:rtl/>
        </w:rPr>
        <w:t xml:space="preserve">. </w:t>
      </w:r>
      <w:r>
        <w:rPr>
          <w:rFonts w:hint="cs"/>
          <w:rtl/>
        </w:rPr>
        <w:t xml:space="preserve">ראה </w:t>
      </w:r>
      <w:r>
        <w:rPr>
          <w:rtl/>
        </w:rPr>
        <w:t xml:space="preserve">בראשית רבה פז ו: "מטרונה שאלה את ר' יוסי, אמרה לו: אפשר יוסף בן שבע עשרה שנה היה ועומד בכל חומו, היה עושה הדבר הזה? הוציא לפניה ספר בראשית והתחיל קורא לפניה מעשה ראובן ובלהה, מעשה יהודה ותמר. אמר לה: מה אם אלו שהם גדולים וברשות אביהן לא כסה עליהם הכתוב, זה שהוא קטן וברשות עצמו על אחת כמה וכמה". </w:t>
      </w:r>
    </w:p>
  </w:footnote>
  <w:footnote w:id="6">
    <w:p w:rsidR="00864428" w:rsidRDefault="00864428" w:rsidP="00FD208F">
      <w:pPr>
        <w:pStyle w:val="a3"/>
        <w:rPr>
          <w:rtl/>
        </w:rPr>
      </w:pPr>
      <w:r>
        <w:rPr>
          <w:rStyle w:val="a5"/>
          <w:rtl/>
        </w:rPr>
        <w:footnoteRef/>
      </w:r>
      <w:r>
        <w:rPr>
          <w:rtl/>
        </w:rPr>
        <w:t xml:space="preserve"> </w:t>
      </w:r>
      <w:r>
        <w:rPr>
          <w:rtl/>
        </w:rPr>
        <w:t xml:space="preserve">"אמר להם" הוא ר' טרפון </w:t>
      </w:r>
      <w:r>
        <w:rPr>
          <w:rFonts w:hint="cs"/>
          <w:rtl/>
        </w:rPr>
        <w:t>שחול</w:t>
      </w:r>
      <w:r>
        <w:rPr>
          <w:rtl/>
        </w:rPr>
        <w:t>ק על דעתו של ר' עקיבא שבשמו נאמרו דברים אלה</w:t>
      </w:r>
      <w:r w:rsidR="00FD208F">
        <w:rPr>
          <w:rFonts w:hint="cs"/>
          <w:rtl/>
        </w:rPr>
        <w:t xml:space="preserve">. ר' טרפון </w:t>
      </w:r>
      <w:r>
        <w:rPr>
          <w:rtl/>
        </w:rPr>
        <w:t>סבור שיהודה זכה למלכות לא משום שהודה במעשה תמר ("וכי נותנים שכר על העבירות"?</w:t>
      </w:r>
      <w:r>
        <w:rPr>
          <w:rFonts w:hint="cs"/>
          <w:rtl/>
        </w:rPr>
        <w:t>),</w:t>
      </w:r>
      <w:r>
        <w:rPr>
          <w:rtl/>
        </w:rPr>
        <w:t xml:space="preserve"> דיו שנמחל לו והציל עצמו מן המיתה</w:t>
      </w:r>
      <w:r>
        <w:rPr>
          <w:rFonts w:hint="cs"/>
          <w:rtl/>
        </w:rPr>
        <w:t>.</w:t>
      </w:r>
      <w:r>
        <w:rPr>
          <w:rtl/>
        </w:rPr>
        <w:t xml:space="preserve"> גם לא משום שהציל את יוסף </w:t>
      </w:r>
      <w:r>
        <w:rPr>
          <w:rFonts w:hint="cs"/>
          <w:rtl/>
        </w:rPr>
        <w:t xml:space="preserve">ואמר: "מה בצע כי נהרוג את אחינו" </w:t>
      </w:r>
      <w:r>
        <w:rPr>
          <w:rtl/>
        </w:rPr>
        <w:t>("דיה להצלה שתכפר על המיתה")</w:t>
      </w:r>
      <w:r>
        <w:rPr>
          <w:rFonts w:hint="cs"/>
          <w:rtl/>
        </w:rPr>
        <w:t>.</w:t>
      </w:r>
      <w:r>
        <w:rPr>
          <w:rtl/>
        </w:rPr>
        <w:t xml:space="preserve"> אלא</w:t>
      </w:r>
      <w:r>
        <w:rPr>
          <w:rFonts w:hint="cs"/>
          <w:rtl/>
        </w:rPr>
        <w:t>,</w:t>
      </w:r>
      <w:r>
        <w:rPr>
          <w:rtl/>
        </w:rPr>
        <w:t xml:space="preserve"> "מפני הענווה", מפני שערב את יוסף. </w:t>
      </w:r>
      <w:r>
        <w:rPr>
          <w:rFonts w:hint="cs"/>
          <w:rtl/>
        </w:rPr>
        <w:t xml:space="preserve">ויש גם דעה שיהודה זכה למלכות מפני שקפץ ראשון לים בקריעת ים סוף (ראה דברינו </w:t>
      </w:r>
      <w:hyperlink r:id="rId4" w:history="1">
        <w:r w:rsidRPr="00C228E8">
          <w:rPr>
            <w:rStyle w:val="Hyperlink"/>
            <w:rFonts w:hint="cs"/>
            <w:rtl/>
          </w:rPr>
          <w:t>מי ירד לים תחילה</w:t>
        </w:r>
      </w:hyperlink>
      <w:r>
        <w:rPr>
          <w:rFonts w:hint="cs"/>
          <w:rtl/>
        </w:rPr>
        <w:t xml:space="preserve"> בשביעי של פסח). "מפני מה זכה יהודה למלכות" הוא נושא שנגענו בו מספר פעמים ואולי נזכה לדון בו פעם בשלמות. לעניינינו, די לנו ב</w:t>
      </w:r>
      <w:r>
        <w:rPr>
          <w:rtl/>
        </w:rPr>
        <w:t xml:space="preserve">ארבעה חכמים </w:t>
      </w:r>
      <w:r>
        <w:rPr>
          <w:rFonts w:hint="cs"/>
          <w:rtl/>
        </w:rPr>
        <w:t>אלה</w:t>
      </w:r>
      <w:r>
        <w:rPr>
          <w:rtl/>
        </w:rPr>
        <w:t xml:space="preserve">, כולם תלמידי ר' עקיבא, </w:t>
      </w:r>
      <w:r>
        <w:rPr>
          <w:rFonts w:hint="cs"/>
          <w:rtl/>
        </w:rPr>
        <w:t>ש</w:t>
      </w:r>
      <w:r>
        <w:rPr>
          <w:rtl/>
        </w:rPr>
        <w:t xml:space="preserve">סבורים שיהודה זכה למלכות משום שהודה במעשה תמר. </w:t>
      </w:r>
      <w:r>
        <w:rPr>
          <w:rFonts w:hint="cs"/>
          <w:rtl/>
        </w:rPr>
        <w:t>ר' טרפון אולי צודק מבחינה מוסרית: "</w:t>
      </w:r>
      <w:r>
        <w:rPr>
          <w:rtl/>
        </w:rPr>
        <w:t>די להוד</w:t>
      </w:r>
      <w:r>
        <w:rPr>
          <w:rFonts w:hint="cs"/>
          <w:rtl/>
        </w:rPr>
        <w:t>א</w:t>
      </w:r>
      <w:r>
        <w:rPr>
          <w:rtl/>
        </w:rPr>
        <w:t>ה שתכפר על הביאה</w:t>
      </w:r>
      <w:r>
        <w:rPr>
          <w:rFonts w:hint="cs"/>
          <w:rtl/>
        </w:rPr>
        <w:t xml:space="preserve">". מי שמודה בחטא שעשה, אינו צריך לקבל שום פרס. את נפשו הציל ודי לו בכך - </w:t>
      </w:r>
      <w:r>
        <w:rPr>
          <w:rtl/>
        </w:rPr>
        <w:t>"דיה להצלה שתכפר על המיתה</w:t>
      </w:r>
      <w:r>
        <w:rPr>
          <w:rFonts w:hint="cs"/>
          <w:rtl/>
        </w:rPr>
        <w:t>". אבל אנחנו יודעים היטב מה היה מעמדה של תמר מול יהודה. כנענית, אלמנה, מתחפשת לזונה, מול "גבר בעמיו", איש מכובד, עשיר (מן הסתם)</w:t>
      </w:r>
      <w:r w:rsidR="00FD208F">
        <w:rPr>
          <w:rFonts w:hint="cs"/>
          <w:rtl/>
        </w:rPr>
        <w:t xml:space="preserve"> ו</w:t>
      </w:r>
      <w:r>
        <w:rPr>
          <w:rFonts w:hint="cs"/>
          <w:rtl/>
        </w:rPr>
        <w:t>מיוחס</w:t>
      </w:r>
      <w:r w:rsidR="00FD208F">
        <w:rPr>
          <w:rFonts w:hint="cs"/>
          <w:rtl/>
        </w:rPr>
        <w:t xml:space="preserve"> ה</w:t>
      </w:r>
      <w:r>
        <w:rPr>
          <w:rFonts w:hint="cs"/>
          <w:rtl/>
        </w:rPr>
        <w:t xml:space="preserve">שייך למשפחה גדולה ומיוחסת. בנקודה זו, של הודאת יהודה ואמירתו האמיצה: "צדקה ממני" אנו רוצים להמשיך. </w:t>
      </w:r>
    </w:p>
  </w:footnote>
  <w:footnote w:id="7">
    <w:p w:rsidR="00864428" w:rsidRDefault="00864428" w:rsidP="00FD208F">
      <w:pPr>
        <w:pStyle w:val="a3"/>
        <w:rPr>
          <w:rFonts w:hint="cs"/>
        </w:rPr>
      </w:pPr>
      <w:r>
        <w:rPr>
          <w:rStyle w:val="a5"/>
        </w:rPr>
        <w:footnoteRef/>
      </w:r>
      <w:r>
        <w:rPr>
          <w:rtl/>
        </w:rPr>
        <w:t xml:space="preserve"> </w:t>
      </w:r>
      <w:r>
        <w:rPr>
          <w:rFonts w:hint="cs"/>
          <w:rtl/>
        </w:rPr>
        <w:t xml:space="preserve">באמצע דבריה הרכים של תמר "הכר נא" (שעוד נחזור אליהם), צץ ועולה נושא חמור וכבד יותר של "מידה כנגד מידה". חטא מכירת יוסף מבצבץ ועולה כאן. ראה בגמרא שם (מסכת סוטה!) שהבסיס של כל הסוגיה שם הוא "מידה כנגד מידה". ועוד נראה עניין זה בהמשך. כאן, אמירתה של תמר: "הכר נא", היא שגרמה ליהודה להודות, בין השאר, משום שמילים אלה הזכירו לו את מילותיו שלו ליעקב כשהביא לו את גדי העזים - מידה כנגד מידה. </w:t>
      </w:r>
    </w:p>
  </w:footnote>
  <w:footnote w:id="8">
    <w:p w:rsidR="00864428" w:rsidRDefault="00864428" w:rsidP="00FD208F">
      <w:pPr>
        <w:pStyle w:val="a3"/>
        <w:rPr>
          <w:rFonts w:hint="cs"/>
        </w:rPr>
      </w:pPr>
      <w:r>
        <w:rPr>
          <w:rStyle w:val="a5"/>
        </w:rPr>
        <w:footnoteRef/>
      </w:r>
      <w:r>
        <w:rPr>
          <w:rtl/>
        </w:rPr>
        <w:t xml:space="preserve"> </w:t>
      </w:r>
      <w:r>
        <w:rPr>
          <w:rFonts w:hint="cs"/>
          <w:rtl/>
        </w:rPr>
        <w:t xml:space="preserve">תמר איננה יוצאת חוצץ כנגד יהודה. היא איננה פונה </w:t>
      </w:r>
      <w:r w:rsidRPr="001B2D82">
        <w:rPr>
          <w:rFonts w:hint="cs"/>
          <w:rtl/>
        </w:rPr>
        <w:t xml:space="preserve">לגורם שלישי ומאשימה את יהודה במעשה. היא פונה ישירות </w:t>
      </w:r>
      <w:r>
        <w:rPr>
          <w:rFonts w:hint="cs"/>
          <w:rtl/>
        </w:rPr>
        <w:t xml:space="preserve">ואישית </w:t>
      </w:r>
      <w:r w:rsidRPr="001B2D82">
        <w:rPr>
          <w:rFonts w:hint="cs"/>
          <w:rtl/>
        </w:rPr>
        <w:t>אליו</w:t>
      </w:r>
      <w:r>
        <w:rPr>
          <w:rFonts w:hint="cs"/>
          <w:rtl/>
        </w:rPr>
        <w:t xml:space="preserve">. היא מדברת אל לבו </w:t>
      </w:r>
      <w:r w:rsidRPr="001B2D82">
        <w:rPr>
          <w:rFonts w:hint="cs"/>
          <w:rtl/>
        </w:rPr>
        <w:t>ו</w:t>
      </w:r>
      <w:r>
        <w:rPr>
          <w:rFonts w:hint="cs"/>
          <w:rtl/>
        </w:rPr>
        <w:t xml:space="preserve">אל </w:t>
      </w:r>
      <w:r w:rsidRPr="001B2D82">
        <w:rPr>
          <w:rFonts w:hint="cs"/>
          <w:rtl/>
        </w:rPr>
        <w:t xml:space="preserve">מצפונו, </w:t>
      </w:r>
      <w:r>
        <w:rPr>
          <w:rFonts w:hint="cs"/>
          <w:rtl/>
        </w:rPr>
        <w:t>בהכנעה ו</w:t>
      </w:r>
      <w:r w:rsidRPr="001B2D82">
        <w:rPr>
          <w:rFonts w:hint="cs"/>
          <w:rtl/>
        </w:rPr>
        <w:t xml:space="preserve">ברכות. </w:t>
      </w:r>
      <w:r>
        <w:rPr>
          <w:rFonts w:hint="cs"/>
          <w:rtl/>
        </w:rPr>
        <w:t xml:space="preserve">ראה לשון </w:t>
      </w:r>
      <w:r w:rsidRPr="00403095">
        <w:rPr>
          <w:rFonts w:hint="eastAsia"/>
          <w:rtl/>
        </w:rPr>
        <w:t>בראשית</w:t>
      </w:r>
      <w:r w:rsidRPr="00403095">
        <w:rPr>
          <w:rtl/>
        </w:rPr>
        <w:t xml:space="preserve"> </w:t>
      </w:r>
      <w:r w:rsidRPr="00403095">
        <w:rPr>
          <w:rFonts w:hint="eastAsia"/>
          <w:rtl/>
        </w:rPr>
        <w:t>רבה</w:t>
      </w:r>
      <w:r w:rsidRPr="00403095">
        <w:rPr>
          <w:rtl/>
        </w:rPr>
        <w:t xml:space="preserve"> </w:t>
      </w:r>
      <w:r w:rsidRPr="00403095">
        <w:rPr>
          <w:rFonts w:hint="eastAsia"/>
          <w:rtl/>
        </w:rPr>
        <w:t>פרשה</w:t>
      </w:r>
      <w:r w:rsidRPr="00403095">
        <w:rPr>
          <w:rtl/>
        </w:rPr>
        <w:t xml:space="preserve"> </w:t>
      </w:r>
      <w:r w:rsidRPr="00403095">
        <w:rPr>
          <w:rFonts w:hint="eastAsia"/>
          <w:rtl/>
        </w:rPr>
        <w:t>צז</w:t>
      </w:r>
      <w:r w:rsidRPr="00403095">
        <w:rPr>
          <w:rFonts w:hint="cs"/>
          <w:rtl/>
        </w:rPr>
        <w:t>: "</w:t>
      </w:r>
      <w:r w:rsidRPr="00403095">
        <w:rPr>
          <w:rFonts w:hint="eastAsia"/>
          <w:rtl/>
          <w:lang w:eastAsia="en-US"/>
        </w:rPr>
        <w:t>מהו</w:t>
      </w:r>
      <w:r w:rsidRPr="00403095">
        <w:rPr>
          <w:rtl/>
          <w:lang w:eastAsia="en-US"/>
        </w:rPr>
        <w:t xml:space="preserve"> </w:t>
      </w:r>
      <w:r w:rsidRPr="00403095">
        <w:rPr>
          <w:rFonts w:hint="eastAsia"/>
          <w:rtl/>
          <w:lang w:eastAsia="en-US"/>
        </w:rPr>
        <w:t>הכר</w:t>
      </w:r>
      <w:r w:rsidRPr="00403095">
        <w:rPr>
          <w:rtl/>
          <w:lang w:eastAsia="en-US"/>
        </w:rPr>
        <w:t xml:space="preserve"> </w:t>
      </w:r>
      <w:r w:rsidRPr="00403095">
        <w:rPr>
          <w:rFonts w:hint="eastAsia"/>
          <w:rtl/>
          <w:lang w:eastAsia="en-US"/>
        </w:rPr>
        <w:t>נא</w:t>
      </w:r>
      <w:r w:rsidRPr="00403095">
        <w:rPr>
          <w:rFonts w:hint="cs"/>
          <w:rtl/>
          <w:lang w:eastAsia="en-US"/>
        </w:rPr>
        <w:t>?</w:t>
      </w:r>
      <w:r w:rsidRPr="00403095">
        <w:rPr>
          <w:rtl/>
          <w:lang w:eastAsia="en-US"/>
        </w:rPr>
        <w:t xml:space="preserve"> </w:t>
      </w:r>
      <w:r w:rsidRPr="00403095">
        <w:rPr>
          <w:rFonts w:hint="eastAsia"/>
          <w:rtl/>
          <w:lang w:eastAsia="en-US"/>
        </w:rPr>
        <w:t>שא</w:t>
      </w:r>
      <w:r>
        <w:rPr>
          <w:rtl/>
          <w:lang w:eastAsia="en-US"/>
        </w:rPr>
        <w:t xml:space="preserve"> </w:t>
      </w:r>
      <w:r>
        <w:rPr>
          <w:rFonts w:hint="eastAsia"/>
          <w:rtl/>
          <w:lang w:eastAsia="en-US"/>
        </w:rPr>
        <w:t>עיניך</w:t>
      </w:r>
      <w:r>
        <w:rPr>
          <w:rtl/>
          <w:lang w:eastAsia="en-US"/>
        </w:rPr>
        <w:t xml:space="preserve"> </w:t>
      </w:r>
      <w:r>
        <w:rPr>
          <w:rFonts w:hint="eastAsia"/>
          <w:rtl/>
          <w:lang w:eastAsia="en-US"/>
        </w:rPr>
        <w:t>והכר</w:t>
      </w:r>
      <w:r>
        <w:rPr>
          <w:rtl/>
          <w:lang w:eastAsia="en-US"/>
        </w:rPr>
        <w:t xml:space="preserve"> </w:t>
      </w:r>
      <w:r>
        <w:rPr>
          <w:rFonts w:hint="eastAsia"/>
          <w:rtl/>
          <w:lang w:eastAsia="en-US"/>
        </w:rPr>
        <w:t>את</w:t>
      </w:r>
      <w:r>
        <w:rPr>
          <w:rtl/>
          <w:lang w:eastAsia="en-US"/>
        </w:rPr>
        <w:t xml:space="preserve"> </w:t>
      </w:r>
      <w:r>
        <w:rPr>
          <w:rFonts w:hint="eastAsia"/>
          <w:rtl/>
          <w:lang w:eastAsia="en-US"/>
        </w:rPr>
        <w:t>בוראך</w:t>
      </w:r>
      <w:r>
        <w:rPr>
          <w:rtl/>
          <w:lang w:eastAsia="en-US"/>
        </w:rPr>
        <w:t xml:space="preserve"> </w:t>
      </w:r>
      <w:r>
        <w:rPr>
          <w:rFonts w:hint="eastAsia"/>
          <w:rtl/>
          <w:lang w:eastAsia="en-US"/>
        </w:rPr>
        <w:t>ואל</w:t>
      </w:r>
      <w:r>
        <w:rPr>
          <w:rtl/>
          <w:lang w:eastAsia="en-US"/>
        </w:rPr>
        <w:t xml:space="preserve"> </w:t>
      </w:r>
      <w:r>
        <w:rPr>
          <w:rFonts w:hint="eastAsia"/>
          <w:rtl/>
          <w:lang w:eastAsia="en-US"/>
        </w:rPr>
        <w:t>תתבייש</w:t>
      </w:r>
      <w:r>
        <w:rPr>
          <w:rtl/>
          <w:lang w:eastAsia="en-US"/>
        </w:rPr>
        <w:t xml:space="preserve"> </w:t>
      </w:r>
      <w:r>
        <w:rPr>
          <w:rFonts w:hint="eastAsia"/>
          <w:rtl/>
          <w:lang w:eastAsia="en-US"/>
        </w:rPr>
        <w:t>מבשר</w:t>
      </w:r>
      <w:r>
        <w:rPr>
          <w:rtl/>
          <w:lang w:eastAsia="en-US"/>
        </w:rPr>
        <w:t xml:space="preserve"> </w:t>
      </w:r>
      <w:r>
        <w:rPr>
          <w:rFonts w:hint="eastAsia"/>
          <w:rtl/>
          <w:lang w:eastAsia="en-US"/>
        </w:rPr>
        <w:t>ודם</w:t>
      </w:r>
      <w:r>
        <w:rPr>
          <w:rFonts w:hint="cs"/>
          <w:rtl/>
          <w:lang w:eastAsia="en-US"/>
        </w:rPr>
        <w:t xml:space="preserve">". </w:t>
      </w:r>
      <w:r>
        <w:rPr>
          <w:rFonts w:hint="cs"/>
          <w:rtl/>
        </w:rPr>
        <w:t xml:space="preserve">תמר מודעת היטב למצבה ולכוחה המוגבל. </w:t>
      </w:r>
      <w:r w:rsidRPr="001B2D82">
        <w:rPr>
          <w:rFonts w:hint="cs"/>
          <w:rtl/>
        </w:rPr>
        <w:t xml:space="preserve">הכל תלוי </w:t>
      </w:r>
      <w:r>
        <w:rPr>
          <w:rFonts w:hint="cs"/>
          <w:rtl/>
        </w:rPr>
        <w:t xml:space="preserve">כעת </w:t>
      </w:r>
      <w:r w:rsidRPr="001B2D82">
        <w:rPr>
          <w:rFonts w:hint="cs"/>
          <w:rtl/>
        </w:rPr>
        <w:t>בהודאתו</w:t>
      </w:r>
      <w:r>
        <w:rPr>
          <w:rFonts w:hint="cs"/>
          <w:rtl/>
        </w:rPr>
        <w:t xml:space="preserve"> של יהודה</w:t>
      </w:r>
      <w:r w:rsidRPr="001B2D82">
        <w:rPr>
          <w:rFonts w:hint="cs"/>
          <w:rtl/>
        </w:rPr>
        <w:t xml:space="preserve">. יודה </w:t>
      </w:r>
      <w:r w:rsidRPr="001B2D82">
        <w:rPr>
          <w:rtl/>
        </w:rPr>
        <w:t>–</w:t>
      </w:r>
      <w:r w:rsidRPr="001B2D82">
        <w:rPr>
          <w:rFonts w:hint="cs"/>
          <w:rtl/>
        </w:rPr>
        <w:t xml:space="preserve"> תינצל, לא יודה </w:t>
      </w:r>
      <w:r w:rsidRPr="001B2D82">
        <w:rPr>
          <w:rtl/>
        </w:rPr>
        <w:t>–</w:t>
      </w:r>
      <w:r w:rsidRPr="001B2D82">
        <w:rPr>
          <w:rFonts w:hint="cs"/>
          <w:rtl/>
        </w:rPr>
        <w:t xml:space="preserve"> היא </w:t>
      </w:r>
      <w:r w:rsidR="00FD208F">
        <w:rPr>
          <w:rFonts w:hint="cs"/>
          <w:rtl/>
        </w:rPr>
        <w:t>תועלה על המוקד</w:t>
      </w:r>
      <w:r w:rsidRPr="001B2D82">
        <w:rPr>
          <w:rFonts w:hint="cs"/>
          <w:rtl/>
        </w:rPr>
        <w:t xml:space="preserve">. </w:t>
      </w:r>
      <w:r>
        <w:rPr>
          <w:rFonts w:hint="cs"/>
          <w:rtl/>
        </w:rPr>
        <w:t xml:space="preserve">החפצים שהיא מחזקת בידה, המטה החותמת והפתילים, אינם עדות משכנעת. מי שלא ירצה להודות ולהשתכנע יוכל תמיד לטעון: "הם אבדו לי", "היא גנבה ממני" וכו'. בפרט כאשר כל הסביבה מחפה עליו ונוטה לצידו (ויש להם סיבה טובה, שהרי בעקיפין זה כתם על כולם). כולם נגדה. אבל המדרש נותן לה אשראי רב, שהיא לא הלבינה פני יהודה ברבים (כאילו שיכלה לעשות זאת!). </w:t>
      </w:r>
      <w:r w:rsidRPr="001B2D82">
        <w:rPr>
          <w:rFonts w:hint="cs"/>
          <w:rtl/>
        </w:rPr>
        <w:t xml:space="preserve">ראה דברי רש"י </w:t>
      </w:r>
      <w:r w:rsidR="00FD208F">
        <w:rPr>
          <w:rFonts w:hint="cs"/>
          <w:rtl/>
          <w:lang w:eastAsia="en-US"/>
        </w:rPr>
        <w:t>בגמרא סוטה שם</w:t>
      </w:r>
      <w:r w:rsidRPr="001B2D82">
        <w:rPr>
          <w:rFonts w:hint="cs"/>
          <w:rtl/>
        </w:rPr>
        <w:t>: "</w:t>
      </w:r>
      <w:r w:rsidRPr="001B2D82">
        <w:rPr>
          <w:rFonts w:hint="eastAsia"/>
          <w:rtl/>
        </w:rPr>
        <w:t>ואל</w:t>
      </w:r>
      <w:r w:rsidRPr="001B2D82">
        <w:rPr>
          <w:rtl/>
        </w:rPr>
        <w:t xml:space="preserve"> </w:t>
      </w:r>
      <w:r w:rsidRPr="001B2D82">
        <w:rPr>
          <w:rFonts w:hint="eastAsia"/>
          <w:rtl/>
        </w:rPr>
        <w:t>ילבין</w:t>
      </w:r>
      <w:r w:rsidRPr="001B2D82">
        <w:rPr>
          <w:rtl/>
        </w:rPr>
        <w:t xml:space="preserve"> </w:t>
      </w:r>
      <w:r w:rsidRPr="001B2D82">
        <w:rPr>
          <w:rFonts w:hint="cs"/>
          <w:rtl/>
        </w:rPr>
        <w:t xml:space="preserve">פני חברו </w:t>
      </w:r>
      <w:r w:rsidRPr="001B2D82">
        <w:rPr>
          <w:rFonts w:hint="eastAsia"/>
          <w:rtl/>
        </w:rPr>
        <w:t>כו</w:t>
      </w:r>
      <w:r w:rsidRPr="001B2D82">
        <w:rPr>
          <w:rtl/>
        </w:rPr>
        <w:t>' -</w:t>
      </w:r>
      <w:r w:rsidRPr="001B2D82">
        <w:rPr>
          <w:rtl/>
          <w:lang w:eastAsia="en-US"/>
        </w:rPr>
        <w:t xml:space="preserve"> </w:t>
      </w:r>
      <w:r w:rsidRPr="001B2D82">
        <w:rPr>
          <w:rFonts w:hint="eastAsia"/>
          <w:rtl/>
          <w:lang w:eastAsia="en-US"/>
        </w:rPr>
        <w:t>אף</w:t>
      </w:r>
      <w:r w:rsidRPr="001B2D82">
        <w:rPr>
          <w:rtl/>
          <w:lang w:eastAsia="en-US"/>
        </w:rPr>
        <w:t xml:space="preserve"> </w:t>
      </w:r>
      <w:r w:rsidRPr="001B2D82">
        <w:rPr>
          <w:rFonts w:hint="eastAsia"/>
          <w:rtl/>
          <w:lang w:eastAsia="en-US"/>
        </w:rPr>
        <w:t>זו</w:t>
      </w:r>
      <w:r w:rsidRPr="001B2D82">
        <w:rPr>
          <w:rtl/>
          <w:lang w:eastAsia="en-US"/>
        </w:rPr>
        <w:t xml:space="preserve"> </w:t>
      </w:r>
      <w:r w:rsidRPr="001B2D82">
        <w:rPr>
          <w:rFonts w:hint="eastAsia"/>
          <w:rtl/>
          <w:lang w:eastAsia="en-US"/>
        </w:rPr>
        <w:t>נוח</w:t>
      </w:r>
      <w:r w:rsidRPr="001B2D82">
        <w:rPr>
          <w:rtl/>
          <w:lang w:eastAsia="en-US"/>
        </w:rPr>
        <w:t xml:space="preserve"> </w:t>
      </w:r>
      <w:r w:rsidRPr="001B2D82">
        <w:rPr>
          <w:rFonts w:hint="eastAsia"/>
          <w:rtl/>
          <w:lang w:eastAsia="en-US"/>
        </w:rPr>
        <w:t>היה</w:t>
      </w:r>
      <w:r w:rsidRPr="001B2D82">
        <w:rPr>
          <w:rtl/>
          <w:lang w:eastAsia="en-US"/>
        </w:rPr>
        <w:t xml:space="preserve"> </w:t>
      </w:r>
      <w:r w:rsidRPr="001B2D82">
        <w:rPr>
          <w:rFonts w:hint="eastAsia"/>
          <w:rtl/>
          <w:lang w:eastAsia="en-US"/>
        </w:rPr>
        <w:t>לה</w:t>
      </w:r>
      <w:r w:rsidRPr="001B2D82">
        <w:rPr>
          <w:rtl/>
          <w:lang w:eastAsia="en-US"/>
        </w:rPr>
        <w:t xml:space="preserve"> </w:t>
      </w:r>
      <w:r w:rsidRPr="001B2D82">
        <w:rPr>
          <w:rFonts w:hint="eastAsia"/>
          <w:rtl/>
          <w:lang w:eastAsia="en-US"/>
        </w:rPr>
        <w:t>לישרף</w:t>
      </w:r>
      <w:r w:rsidRPr="001B2D82">
        <w:rPr>
          <w:rtl/>
          <w:lang w:eastAsia="en-US"/>
        </w:rPr>
        <w:t xml:space="preserve"> </w:t>
      </w:r>
      <w:r w:rsidRPr="001B2D82">
        <w:rPr>
          <w:rFonts w:hint="eastAsia"/>
          <w:rtl/>
          <w:lang w:eastAsia="en-US"/>
        </w:rPr>
        <w:t>ואל</w:t>
      </w:r>
      <w:r w:rsidRPr="001B2D82">
        <w:rPr>
          <w:rtl/>
          <w:lang w:eastAsia="en-US"/>
        </w:rPr>
        <w:t xml:space="preserve"> </w:t>
      </w:r>
      <w:r w:rsidRPr="001B2D82">
        <w:rPr>
          <w:rFonts w:hint="eastAsia"/>
          <w:rtl/>
          <w:lang w:eastAsia="en-US"/>
        </w:rPr>
        <w:t>תלבין</w:t>
      </w:r>
      <w:r w:rsidRPr="001B2D82">
        <w:rPr>
          <w:rtl/>
          <w:lang w:eastAsia="en-US"/>
        </w:rPr>
        <w:t xml:space="preserve"> </w:t>
      </w:r>
      <w:r w:rsidRPr="001B2D82">
        <w:rPr>
          <w:rFonts w:hint="eastAsia"/>
          <w:rtl/>
          <w:lang w:eastAsia="en-US"/>
        </w:rPr>
        <w:t>פניו</w:t>
      </w:r>
      <w:r w:rsidR="00FD208F">
        <w:rPr>
          <w:rFonts w:hint="cs"/>
          <w:rtl/>
          <w:lang w:eastAsia="en-US"/>
        </w:rPr>
        <w:t>.</w:t>
      </w:r>
      <w:r w:rsidRPr="001B2D82">
        <w:rPr>
          <w:rtl/>
          <w:lang w:eastAsia="en-US"/>
        </w:rPr>
        <w:t xml:space="preserve"> </w:t>
      </w:r>
      <w:r w:rsidRPr="001B2D82">
        <w:rPr>
          <w:rFonts w:hint="eastAsia"/>
          <w:rtl/>
          <w:lang w:eastAsia="en-US"/>
        </w:rPr>
        <w:t>לפיכך</w:t>
      </w:r>
      <w:r w:rsidRPr="001B2D82">
        <w:rPr>
          <w:rtl/>
          <w:lang w:eastAsia="en-US"/>
        </w:rPr>
        <w:t xml:space="preserve"> </w:t>
      </w:r>
      <w:r w:rsidRPr="001B2D82">
        <w:rPr>
          <w:rFonts w:hint="eastAsia"/>
          <w:rtl/>
          <w:lang w:eastAsia="en-US"/>
        </w:rPr>
        <w:t>שלחה</w:t>
      </w:r>
      <w:r w:rsidRPr="001B2D82">
        <w:rPr>
          <w:rtl/>
          <w:lang w:eastAsia="en-US"/>
        </w:rPr>
        <w:t xml:space="preserve"> </w:t>
      </w:r>
      <w:r w:rsidRPr="001B2D82">
        <w:rPr>
          <w:rFonts w:hint="eastAsia"/>
          <w:rtl/>
          <w:lang w:eastAsia="en-US"/>
        </w:rPr>
        <w:t>לו</w:t>
      </w:r>
      <w:r w:rsidRPr="001B2D82">
        <w:rPr>
          <w:rtl/>
          <w:lang w:eastAsia="en-US"/>
        </w:rPr>
        <w:t xml:space="preserve"> </w:t>
      </w:r>
      <w:r w:rsidRPr="001B2D82">
        <w:rPr>
          <w:rFonts w:hint="eastAsia"/>
          <w:rtl/>
          <w:lang w:eastAsia="en-US"/>
        </w:rPr>
        <w:t>אם</w:t>
      </w:r>
      <w:r w:rsidRPr="001B2D82">
        <w:rPr>
          <w:rtl/>
          <w:lang w:eastAsia="en-US"/>
        </w:rPr>
        <w:t xml:space="preserve"> </w:t>
      </w:r>
      <w:r w:rsidRPr="001B2D82">
        <w:rPr>
          <w:rFonts w:hint="eastAsia"/>
          <w:rtl/>
          <w:lang w:eastAsia="en-US"/>
        </w:rPr>
        <w:t>יודה</w:t>
      </w:r>
      <w:r w:rsidRPr="001B2D82">
        <w:rPr>
          <w:rtl/>
          <w:lang w:eastAsia="en-US"/>
        </w:rPr>
        <w:t xml:space="preserve"> </w:t>
      </w:r>
      <w:r w:rsidRPr="001B2D82">
        <w:rPr>
          <w:rFonts w:hint="eastAsia"/>
          <w:rtl/>
          <w:lang w:eastAsia="en-US"/>
        </w:rPr>
        <w:t>ויגלה</w:t>
      </w:r>
      <w:r w:rsidRPr="001B2D82">
        <w:rPr>
          <w:rtl/>
          <w:lang w:eastAsia="en-US"/>
        </w:rPr>
        <w:t xml:space="preserve"> </w:t>
      </w:r>
      <w:r w:rsidRPr="001B2D82">
        <w:rPr>
          <w:rFonts w:hint="eastAsia"/>
          <w:rtl/>
          <w:lang w:eastAsia="en-US"/>
        </w:rPr>
        <w:t>הוא</w:t>
      </w:r>
      <w:r w:rsidRPr="001B2D82">
        <w:rPr>
          <w:rtl/>
          <w:lang w:eastAsia="en-US"/>
        </w:rPr>
        <w:t xml:space="preserve"> </w:t>
      </w:r>
      <w:r w:rsidRPr="001B2D82">
        <w:rPr>
          <w:rFonts w:hint="eastAsia"/>
          <w:rtl/>
          <w:lang w:eastAsia="en-US"/>
        </w:rPr>
        <w:t>עצמו</w:t>
      </w:r>
      <w:r w:rsidRPr="001B2D82">
        <w:rPr>
          <w:rtl/>
          <w:lang w:eastAsia="en-US"/>
        </w:rPr>
        <w:t xml:space="preserve"> </w:t>
      </w:r>
      <w:r w:rsidRPr="001B2D82">
        <w:rPr>
          <w:rFonts w:hint="eastAsia"/>
          <w:rtl/>
          <w:lang w:eastAsia="en-US"/>
        </w:rPr>
        <w:t>את</w:t>
      </w:r>
      <w:r w:rsidRPr="001B2D82">
        <w:rPr>
          <w:rtl/>
          <w:lang w:eastAsia="en-US"/>
        </w:rPr>
        <w:t xml:space="preserve"> </w:t>
      </w:r>
      <w:r w:rsidRPr="001B2D82">
        <w:rPr>
          <w:rFonts w:hint="eastAsia"/>
          <w:rtl/>
          <w:lang w:eastAsia="en-US"/>
        </w:rPr>
        <w:t>הדבר</w:t>
      </w:r>
      <w:r w:rsidRPr="001B2D82">
        <w:rPr>
          <w:rtl/>
          <w:lang w:eastAsia="en-US"/>
        </w:rPr>
        <w:t xml:space="preserve"> </w:t>
      </w:r>
      <w:r w:rsidR="00FD208F">
        <w:rPr>
          <w:rtl/>
          <w:lang w:eastAsia="en-US"/>
        </w:rPr>
        <w:t>–</w:t>
      </w:r>
      <w:r w:rsidR="00FD208F">
        <w:rPr>
          <w:rFonts w:hint="cs"/>
          <w:rtl/>
          <w:lang w:eastAsia="en-US"/>
        </w:rPr>
        <w:t xml:space="preserve"> </w:t>
      </w:r>
      <w:r w:rsidRPr="001B2D82">
        <w:rPr>
          <w:rFonts w:hint="eastAsia"/>
          <w:rtl/>
          <w:lang w:eastAsia="en-US"/>
        </w:rPr>
        <w:t>יגלה</w:t>
      </w:r>
      <w:r w:rsidR="00FD208F">
        <w:rPr>
          <w:rFonts w:hint="cs"/>
          <w:rtl/>
          <w:lang w:eastAsia="en-US"/>
        </w:rPr>
        <w:t>,</w:t>
      </w:r>
      <w:r w:rsidRPr="001B2D82">
        <w:rPr>
          <w:rtl/>
          <w:lang w:eastAsia="en-US"/>
        </w:rPr>
        <w:t xml:space="preserve"> </w:t>
      </w:r>
      <w:r w:rsidRPr="001B2D82">
        <w:rPr>
          <w:rFonts w:hint="eastAsia"/>
          <w:rtl/>
          <w:lang w:eastAsia="en-US"/>
        </w:rPr>
        <w:t>ואם</w:t>
      </w:r>
      <w:r w:rsidRPr="001B2D82">
        <w:rPr>
          <w:rtl/>
          <w:lang w:eastAsia="en-US"/>
        </w:rPr>
        <w:t xml:space="preserve"> </w:t>
      </w:r>
      <w:r w:rsidRPr="001B2D82">
        <w:rPr>
          <w:rFonts w:hint="eastAsia"/>
          <w:rtl/>
          <w:lang w:eastAsia="en-US"/>
        </w:rPr>
        <w:t>לאו</w:t>
      </w:r>
      <w:r w:rsidRPr="001B2D82">
        <w:rPr>
          <w:rtl/>
          <w:lang w:eastAsia="en-US"/>
        </w:rPr>
        <w:t xml:space="preserve"> </w:t>
      </w:r>
      <w:r w:rsidRPr="001B2D82">
        <w:rPr>
          <w:rFonts w:hint="eastAsia"/>
          <w:rtl/>
          <w:lang w:eastAsia="en-US"/>
        </w:rPr>
        <w:t>ת</w:t>
      </w:r>
      <w:r w:rsidR="00FD208F">
        <w:rPr>
          <w:rFonts w:hint="cs"/>
          <w:rtl/>
          <w:lang w:eastAsia="en-US"/>
        </w:rPr>
        <w:t>י</w:t>
      </w:r>
      <w:r w:rsidRPr="001B2D82">
        <w:rPr>
          <w:rFonts w:hint="eastAsia"/>
          <w:rtl/>
          <w:lang w:eastAsia="en-US"/>
        </w:rPr>
        <w:t>שרף</w:t>
      </w:r>
      <w:r w:rsidRPr="001B2D82">
        <w:rPr>
          <w:rtl/>
          <w:lang w:eastAsia="en-US"/>
        </w:rPr>
        <w:t xml:space="preserve"> </w:t>
      </w:r>
      <w:r w:rsidRPr="001B2D82">
        <w:rPr>
          <w:rFonts w:hint="eastAsia"/>
          <w:rtl/>
          <w:lang w:eastAsia="en-US"/>
        </w:rPr>
        <w:t>ולא</w:t>
      </w:r>
      <w:r w:rsidRPr="001B2D82">
        <w:rPr>
          <w:rtl/>
          <w:lang w:eastAsia="en-US"/>
        </w:rPr>
        <w:t xml:space="preserve"> </w:t>
      </w:r>
      <w:r w:rsidRPr="001B2D82">
        <w:rPr>
          <w:rFonts w:hint="eastAsia"/>
          <w:rtl/>
          <w:lang w:eastAsia="en-US"/>
        </w:rPr>
        <w:t>תגלה</w:t>
      </w:r>
      <w:r w:rsidRPr="001B2D82">
        <w:rPr>
          <w:rtl/>
          <w:lang w:eastAsia="en-US"/>
        </w:rPr>
        <w:t xml:space="preserve"> </w:t>
      </w:r>
      <w:r w:rsidRPr="001B2D82">
        <w:rPr>
          <w:rFonts w:hint="eastAsia"/>
          <w:rtl/>
          <w:lang w:eastAsia="en-US"/>
        </w:rPr>
        <w:t>היא</w:t>
      </w:r>
      <w:r w:rsidRPr="001B2D82">
        <w:rPr>
          <w:rtl/>
          <w:lang w:eastAsia="en-US"/>
        </w:rPr>
        <w:t xml:space="preserve"> </w:t>
      </w:r>
      <w:r w:rsidRPr="001B2D82">
        <w:rPr>
          <w:rFonts w:hint="eastAsia"/>
          <w:rtl/>
          <w:lang w:eastAsia="en-US"/>
        </w:rPr>
        <w:t>את</w:t>
      </w:r>
      <w:r w:rsidRPr="001B2D82">
        <w:rPr>
          <w:rtl/>
          <w:lang w:eastAsia="en-US"/>
        </w:rPr>
        <w:t xml:space="preserve"> </w:t>
      </w:r>
      <w:r w:rsidRPr="001B2D82">
        <w:rPr>
          <w:rFonts w:hint="eastAsia"/>
          <w:rtl/>
          <w:lang w:eastAsia="en-US"/>
        </w:rPr>
        <w:t>הדבר</w:t>
      </w:r>
      <w:r w:rsidRPr="001B2D82">
        <w:rPr>
          <w:rFonts w:hint="cs"/>
          <w:rtl/>
          <w:lang w:eastAsia="en-US"/>
        </w:rPr>
        <w:t>"</w:t>
      </w:r>
      <w:r w:rsidRPr="001B2D82">
        <w:rPr>
          <w:rtl/>
          <w:lang w:eastAsia="en-US"/>
        </w:rPr>
        <w:t>.</w:t>
      </w:r>
      <w:r w:rsidRPr="001B2D82">
        <w:rPr>
          <w:rFonts w:hint="cs"/>
          <w:rtl/>
          <w:lang w:eastAsia="en-US"/>
        </w:rPr>
        <w:t xml:space="preserve"> ראה גם פירוש</w:t>
      </w:r>
      <w:r>
        <w:rPr>
          <w:rFonts w:hint="cs"/>
          <w:rtl/>
          <w:lang w:eastAsia="en-US"/>
        </w:rPr>
        <w:t xml:space="preserve"> שטיינזלץ שם.</w:t>
      </w:r>
      <w:r>
        <w:rPr>
          <w:rFonts w:hint="cs"/>
          <w:rtl/>
        </w:rPr>
        <w:t xml:space="preserve"> </w:t>
      </w:r>
    </w:p>
  </w:footnote>
  <w:footnote w:id="9">
    <w:p w:rsidR="002C7BA7" w:rsidRDefault="002C7BA7" w:rsidP="002C7BA7">
      <w:pPr>
        <w:pStyle w:val="a3"/>
        <w:rPr>
          <w:rFonts w:hint="cs"/>
          <w:rtl/>
        </w:rPr>
      </w:pPr>
      <w:r>
        <w:rPr>
          <w:rStyle w:val="a5"/>
        </w:rPr>
        <w:footnoteRef/>
      </w:r>
      <w:r>
        <w:rPr>
          <w:rtl/>
        </w:rPr>
        <w:t xml:space="preserve"> </w:t>
      </w:r>
      <w:r>
        <w:rPr>
          <w:rFonts w:hint="cs"/>
          <w:rtl/>
        </w:rPr>
        <w:t xml:space="preserve">ואח"כ בברכת יעקב ליהודה, כל עם ישראל נקראים יהודים. ראה </w:t>
      </w:r>
      <w:r>
        <w:rPr>
          <w:rtl/>
        </w:rPr>
        <w:t>בראשית רבה</w:t>
      </w:r>
      <w:r>
        <w:rPr>
          <w:rFonts w:hint="cs"/>
          <w:rtl/>
        </w:rPr>
        <w:t xml:space="preserve"> צח ו, </w:t>
      </w:r>
      <w:r>
        <w:rPr>
          <w:rtl/>
        </w:rPr>
        <w:t>פרשת ויחי</w:t>
      </w:r>
      <w:r>
        <w:rPr>
          <w:rFonts w:hint="cs"/>
          <w:rtl/>
        </w:rPr>
        <w:t>: "</w:t>
      </w:r>
      <w:r>
        <w:rPr>
          <w:rtl/>
        </w:rPr>
        <w:t>יהודה אתה יודוך אחיך, אחיך מודים בך אמך מודה בך אני בעצמי מודה לך</w:t>
      </w:r>
      <w:r>
        <w:rPr>
          <w:rFonts w:hint="cs"/>
          <w:rtl/>
        </w:rPr>
        <w:t>.</w:t>
      </w:r>
      <w:r>
        <w:rPr>
          <w:rtl/>
        </w:rPr>
        <w:t xml:space="preserve"> אמר רבי שמעון בן יוחאי</w:t>
      </w:r>
      <w:r>
        <w:rPr>
          <w:rFonts w:hint="cs"/>
          <w:rtl/>
        </w:rPr>
        <w:t>:</w:t>
      </w:r>
      <w:r>
        <w:rPr>
          <w:rtl/>
        </w:rPr>
        <w:t xml:space="preserve"> יהיו כל אחיך נקראין על שמך</w:t>
      </w:r>
      <w:r>
        <w:rPr>
          <w:rFonts w:hint="cs"/>
          <w:rtl/>
        </w:rPr>
        <w:t>.</w:t>
      </w:r>
      <w:r>
        <w:rPr>
          <w:rtl/>
        </w:rPr>
        <w:t xml:space="preserve"> אין אדם אומר ראובני אנא שמעוני אנא,</w:t>
      </w:r>
      <w:r>
        <w:rPr>
          <w:rFonts w:hint="cs"/>
          <w:rtl/>
        </w:rPr>
        <w:t xml:space="preserve"> אלא: יהודי אנא".</w:t>
      </w:r>
    </w:p>
  </w:footnote>
  <w:footnote w:id="10">
    <w:p w:rsidR="00C5437F" w:rsidRDefault="00C5437F">
      <w:pPr>
        <w:pStyle w:val="a3"/>
        <w:rPr>
          <w:rFonts w:hint="cs"/>
          <w:rtl/>
        </w:rPr>
      </w:pPr>
      <w:r>
        <w:rPr>
          <w:rStyle w:val="a5"/>
        </w:rPr>
        <w:footnoteRef/>
      </w:r>
      <w:r>
        <w:rPr>
          <w:rtl/>
        </w:rPr>
        <w:t xml:space="preserve"> </w:t>
      </w:r>
      <w:r>
        <w:rPr>
          <w:rFonts w:hint="cs"/>
          <w:rtl/>
        </w:rPr>
        <w:t>ראה סיפורם בספר דניאל פרק ג.</w:t>
      </w:r>
    </w:p>
  </w:footnote>
  <w:footnote w:id="11">
    <w:p w:rsidR="00864428" w:rsidRDefault="00864428" w:rsidP="007A53CF">
      <w:pPr>
        <w:pStyle w:val="a3"/>
        <w:rPr>
          <w:rFonts w:hint="cs"/>
          <w:rtl/>
        </w:rPr>
      </w:pPr>
      <w:r>
        <w:rPr>
          <w:rStyle w:val="a5"/>
        </w:rPr>
        <w:footnoteRef/>
      </w:r>
      <w:r>
        <w:rPr>
          <w:rtl/>
        </w:rPr>
        <w:t xml:space="preserve"> </w:t>
      </w:r>
      <w:r>
        <w:rPr>
          <w:rFonts w:hint="cs"/>
          <w:rtl/>
        </w:rPr>
        <w:t xml:space="preserve">ראה פירוש רש"י שם: "מנין ידע (יהודה) שממנו היא מעוברת? שמא אף אחרים באו עליה?" (שהרי התחפשה לזונה). בת הקול היא שאישרה </w:t>
      </w:r>
      <w:r w:rsidRPr="00275F19">
        <w:rPr>
          <w:rFonts w:hint="cs"/>
          <w:rtl/>
        </w:rPr>
        <w:t xml:space="preserve">שאכן יהודה הוא האב וחיזקה את הודאתו. וכן הוא בגמרא </w:t>
      </w:r>
      <w:r w:rsidRPr="00275F19">
        <w:rPr>
          <w:rFonts w:hint="eastAsia"/>
          <w:rtl/>
          <w:lang w:eastAsia="en-US"/>
        </w:rPr>
        <w:t>מכות</w:t>
      </w:r>
      <w:r w:rsidRPr="00275F19">
        <w:rPr>
          <w:rtl/>
          <w:lang w:eastAsia="en-US"/>
        </w:rPr>
        <w:t xml:space="preserve"> </w:t>
      </w:r>
      <w:r w:rsidRPr="00275F19">
        <w:rPr>
          <w:rFonts w:hint="eastAsia"/>
          <w:rtl/>
          <w:lang w:eastAsia="en-US"/>
        </w:rPr>
        <w:t>כג</w:t>
      </w:r>
      <w:r w:rsidRPr="00275F19">
        <w:rPr>
          <w:rtl/>
          <w:lang w:eastAsia="en-US"/>
        </w:rPr>
        <w:t xml:space="preserve"> </w:t>
      </w:r>
      <w:r w:rsidRPr="00275F19">
        <w:rPr>
          <w:rFonts w:hint="eastAsia"/>
          <w:rtl/>
          <w:lang w:eastAsia="en-US"/>
        </w:rPr>
        <w:t>ע</w:t>
      </w:r>
      <w:r w:rsidRPr="00275F19">
        <w:rPr>
          <w:rFonts w:hint="cs"/>
          <w:rtl/>
          <w:lang w:eastAsia="en-US"/>
        </w:rPr>
        <w:t>"ב: "</w:t>
      </w:r>
      <w:r w:rsidRPr="00275F19">
        <w:rPr>
          <w:rFonts w:hint="eastAsia"/>
          <w:rtl/>
          <w:lang w:eastAsia="en-US"/>
        </w:rPr>
        <w:t>א</w:t>
      </w:r>
      <w:r w:rsidRPr="00275F19">
        <w:rPr>
          <w:rtl/>
          <w:lang w:eastAsia="en-US"/>
        </w:rPr>
        <w:t>"</w:t>
      </w:r>
      <w:r w:rsidRPr="00275F19">
        <w:rPr>
          <w:rFonts w:hint="eastAsia"/>
          <w:rtl/>
          <w:lang w:eastAsia="en-US"/>
        </w:rPr>
        <w:t>ר</w:t>
      </w:r>
      <w:r w:rsidRPr="00275F19">
        <w:rPr>
          <w:rtl/>
          <w:lang w:eastAsia="en-US"/>
        </w:rPr>
        <w:t xml:space="preserve"> </w:t>
      </w:r>
      <w:r w:rsidRPr="00275F19">
        <w:rPr>
          <w:rFonts w:hint="eastAsia"/>
          <w:rtl/>
          <w:lang w:eastAsia="en-US"/>
        </w:rPr>
        <w:t>אלעזר</w:t>
      </w:r>
      <w:r w:rsidRPr="00275F19">
        <w:rPr>
          <w:rtl/>
          <w:lang w:eastAsia="en-US"/>
        </w:rPr>
        <w:t xml:space="preserve">, </w:t>
      </w:r>
      <w:r w:rsidRPr="00275F19">
        <w:rPr>
          <w:rFonts w:hint="eastAsia"/>
          <w:rtl/>
          <w:lang w:eastAsia="en-US"/>
        </w:rPr>
        <w:t>בג</w:t>
      </w:r>
      <w:r w:rsidRPr="00275F19">
        <w:rPr>
          <w:rtl/>
          <w:lang w:eastAsia="en-US"/>
        </w:rPr>
        <w:t xml:space="preserve">' </w:t>
      </w:r>
      <w:r w:rsidRPr="00275F19">
        <w:rPr>
          <w:rFonts w:hint="eastAsia"/>
          <w:rtl/>
          <w:lang w:eastAsia="en-US"/>
        </w:rPr>
        <w:t>מקומות</w:t>
      </w:r>
      <w:r w:rsidRPr="00275F19">
        <w:rPr>
          <w:rtl/>
          <w:lang w:eastAsia="en-US"/>
        </w:rPr>
        <w:t xml:space="preserve"> </w:t>
      </w:r>
      <w:r w:rsidRPr="00275F19">
        <w:rPr>
          <w:rFonts w:hint="eastAsia"/>
          <w:rtl/>
          <w:lang w:eastAsia="en-US"/>
        </w:rPr>
        <w:t>הופיע</w:t>
      </w:r>
      <w:r w:rsidRPr="00275F19">
        <w:rPr>
          <w:rtl/>
          <w:lang w:eastAsia="en-US"/>
        </w:rPr>
        <w:t xml:space="preserve"> </w:t>
      </w:r>
      <w:r w:rsidRPr="00275F19">
        <w:rPr>
          <w:rFonts w:hint="eastAsia"/>
          <w:rtl/>
          <w:lang w:eastAsia="en-US"/>
        </w:rPr>
        <w:t>רוח</w:t>
      </w:r>
      <w:r w:rsidRPr="00275F19">
        <w:rPr>
          <w:rtl/>
          <w:lang w:eastAsia="en-US"/>
        </w:rPr>
        <w:t xml:space="preserve"> </w:t>
      </w:r>
      <w:r w:rsidRPr="00275F19">
        <w:rPr>
          <w:rFonts w:hint="eastAsia"/>
          <w:rtl/>
          <w:lang w:eastAsia="en-US"/>
        </w:rPr>
        <w:t>הקודש</w:t>
      </w:r>
      <w:r w:rsidRPr="00275F19">
        <w:rPr>
          <w:rtl/>
          <w:lang w:eastAsia="en-US"/>
        </w:rPr>
        <w:t xml:space="preserve">: </w:t>
      </w:r>
      <w:r w:rsidRPr="00275F19">
        <w:rPr>
          <w:rFonts w:hint="eastAsia"/>
          <w:rtl/>
          <w:lang w:eastAsia="en-US"/>
        </w:rPr>
        <w:t>בבית</w:t>
      </w:r>
      <w:r w:rsidRPr="00275F19">
        <w:rPr>
          <w:rtl/>
          <w:lang w:eastAsia="en-US"/>
        </w:rPr>
        <w:t xml:space="preserve"> </w:t>
      </w:r>
      <w:r w:rsidRPr="00275F19">
        <w:rPr>
          <w:rFonts w:hint="eastAsia"/>
          <w:rtl/>
          <w:lang w:eastAsia="en-US"/>
        </w:rPr>
        <w:t>דינו</w:t>
      </w:r>
      <w:r w:rsidRPr="00275F19">
        <w:rPr>
          <w:rtl/>
          <w:lang w:eastAsia="en-US"/>
        </w:rPr>
        <w:t xml:space="preserve"> </w:t>
      </w:r>
      <w:r w:rsidRPr="00275F19">
        <w:rPr>
          <w:rFonts w:hint="eastAsia"/>
          <w:rtl/>
          <w:lang w:eastAsia="en-US"/>
        </w:rPr>
        <w:t>של</w:t>
      </w:r>
      <w:r w:rsidRPr="00275F19">
        <w:rPr>
          <w:rtl/>
          <w:lang w:eastAsia="en-US"/>
        </w:rPr>
        <w:t xml:space="preserve"> </w:t>
      </w:r>
      <w:r w:rsidRPr="00275F19">
        <w:rPr>
          <w:rFonts w:hint="eastAsia"/>
          <w:rtl/>
          <w:lang w:eastAsia="en-US"/>
        </w:rPr>
        <w:t>שם</w:t>
      </w:r>
      <w:r w:rsidRPr="00275F19">
        <w:rPr>
          <w:rtl/>
          <w:lang w:eastAsia="en-US"/>
        </w:rPr>
        <w:t xml:space="preserve">, </w:t>
      </w:r>
      <w:r w:rsidRPr="00275F19">
        <w:rPr>
          <w:rFonts w:hint="eastAsia"/>
          <w:rtl/>
          <w:lang w:eastAsia="en-US"/>
        </w:rPr>
        <w:t>ובבית</w:t>
      </w:r>
      <w:r w:rsidRPr="00275F19">
        <w:rPr>
          <w:rtl/>
          <w:lang w:eastAsia="en-US"/>
        </w:rPr>
        <w:t xml:space="preserve"> </w:t>
      </w:r>
      <w:r w:rsidRPr="00275F19">
        <w:rPr>
          <w:rFonts w:hint="eastAsia"/>
          <w:rtl/>
          <w:lang w:eastAsia="en-US"/>
        </w:rPr>
        <w:t>דינו</w:t>
      </w:r>
      <w:r w:rsidRPr="00275F19">
        <w:rPr>
          <w:rtl/>
          <w:lang w:eastAsia="en-US"/>
        </w:rPr>
        <w:t xml:space="preserve"> </w:t>
      </w:r>
      <w:r w:rsidRPr="00275F19">
        <w:rPr>
          <w:rFonts w:hint="eastAsia"/>
          <w:rtl/>
          <w:lang w:eastAsia="en-US"/>
        </w:rPr>
        <w:t>של</w:t>
      </w:r>
      <w:r w:rsidRPr="00275F19">
        <w:rPr>
          <w:rtl/>
          <w:lang w:eastAsia="en-US"/>
        </w:rPr>
        <w:t xml:space="preserve"> </w:t>
      </w:r>
      <w:smartTag w:uri="urn:schemas-microsoft-com:office:smarttags" w:element="PersonName">
        <w:smartTagPr>
          <w:attr w:name="ProductID" w:val="שמואל הרמתי"/>
        </w:smartTagPr>
        <w:r w:rsidRPr="00275F19">
          <w:rPr>
            <w:rFonts w:hint="eastAsia"/>
            <w:rtl/>
            <w:lang w:eastAsia="en-US"/>
          </w:rPr>
          <w:t>שמואל</w:t>
        </w:r>
        <w:r w:rsidRPr="00275F19">
          <w:rPr>
            <w:rtl/>
            <w:lang w:eastAsia="en-US"/>
          </w:rPr>
          <w:t xml:space="preserve"> </w:t>
        </w:r>
        <w:r w:rsidRPr="00275F19">
          <w:rPr>
            <w:rFonts w:hint="eastAsia"/>
            <w:rtl/>
            <w:lang w:eastAsia="en-US"/>
          </w:rPr>
          <w:t>הרמתי</w:t>
        </w:r>
      </w:smartTag>
      <w:r w:rsidRPr="00275F19">
        <w:rPr>
          <w:rtl/>
          <w:lang w:eastAsia="en-US"/>
        </w:rPr>
        <w:t xml:space="preserve">, </w:t>
      </w:r>
      <w:r w:rsidRPr="00275F19">
        <w:rPr>
          <w:rFonts w:hint="eastAsia"/>
          <w:rtl/>
          <w:lang w:eastAsia="en-US"/>
        </w:rPr>
        <w:t>ובבית</w:t>
      </w:r>
      <w:r w:rsidRPr="00275F19">
        <w:rPr>
          <w:rtl/>
          <w:lang w:eastAsia="en-US"/>
        </w:rPr>
        <w:t xml:space="preserve"> </w:t>
      </w:r>
      <w:r w:rsidRPr="00275F19">
        <w:rPr>
          <w:rFonts w:hint="eastAsia"/>
          <w:rtl/>
          <w:lang w:eastAsia="en-US"/>
        </w:rPr>
        <w:t>דינו</w:t>
      </w:r>
      <w:r w:rsidRPr="00275F19">
        <w:rPr>
          <w:rtl/>
          <w:lang w:eastAsia="en-US"/>
        </w:rPr>
        <w:t xml:space="preserve"> </w:t>
      </w:r>
      <w:r w:rsidRPr="00275F19">
        <w:rPr>
          <w:rFonts w:hint="eastAsia"/>
          <w:rtl/>
          <w:lang w:eastAsia="en-US"/>
        </w:rPr>
        <w:t>של</w:t>
      </w:r>
      <w:r w:rsidRPr="00275F19">
        <w:rPr>
          <w:rtl/>
          <w:lang w:eastAsia="en-US"/>
        </w:rPr>
        <w:t xml:space="preserve"> </w:t>
      </w:r>
      <w:r w:rsidRPr="00275F19">
        <w:rPr>
          <w:rFonts w:hint="eastAsia"/>
          <w:rtl/>
          <w:lang w:eastAsia="en-US"/>
        </w:rPr>
        <w:t>שלמה</w:t>
      </w:r>
      <w:r w:rsidRPr="00275F19">
        <w:rPr>
          <w:rtl/>
          <w:lang w:eastAsia="en-US"/>
        </w:rPr>
        <w:t xml:space="preserve">. </w:t>
      </w:r>
      <w:r w:rsidRPr="00275F19">
        <w:rPr>
          <w:rFonts w:hint="eastAsia"/>
          <w:rtl/>
          <w:lang w:eastAsia="en-US"/>
        </w:rPr>
        <w:t>בבית</w:t>
      </w:r>
      <w:r w:rsidRPr="00275F19">
        <w:rPr>
          <w:rtl/>
          <w:lang w:eastAsia="en-US"/>
        </w:rPr>
        <w:t xml:space="preserve"> </w:t>
      </w:r>
      <w:r w:rsidRPr="00275F19">
        <w:rPr>
          <w:rFonts w:hint="eastAsia"/>
          <w:rtl/>
          <w:lang w:eastAsia="en-US"/>
        </w:rPr>
        <w:t>דינו</w:t>
      </w:r>
      <w:r w:rsidRPr="00275F19">
        <w:rPr>
          <w:rtl/>
          <w:lang w:eastAsia="en-US"/>
        </w:rPr>
        <w:t xml:space="preserve"> </w:t>
      </w:r>
      <w:r w:rsidRPr="00275F19">
        <w:rPr>
          <w:rFonts w:hint="eastAsia"/>
          <w:rtl/>
          <w:lang w:eastAsia="en-US"/>
        </w:rPr>
        <w:t>של</w:t>
      </w:r>
      <w:r w:rsidRPr="00275F19">
        <w:rPr>
          <w:rtl/>
          <w:lang w:eastAsia="en-US"/>
        </w:rPr>
        <w:t xml:space="preserve"> </w:t>
      </w:r>
      <w:r w:rsidRPr="00275F19">
        <w:rPr>
          <w:rFonts w:hint="eastAsia"/>
          <w:rtl/>
          <w:lang w:eastAsia="en-US"/>
        </w:rPr>
        <w:t>שם</w:t>
      </w:r>
      <w:r w:rsidRPr="00275F19">
        <w:rPr>
          <w:rtl/>
          <w:lang w:eastAsia="en-US"/>
        </w:rPr>
        <w:t xml:space="preserve">, </w:t>
      </w:r>
      <w:r w:rsidRPr="00275F19">
        <w:rPr>
          <w:rFonts w:hint="eastAsia"/>
          <w:rtl/>
          <w:lang w:eastAsia="en-US"/>
        </w:rPr>
        <w:t>דכתיב</w:t>
      </w:r>
      <w:r w:rsidRPr="00275F19">
        <w:rPr>
          <w:rtl/>
          <w:lang w:eastAsia="en-US"/>
        </w:rPr>
        <w:t xml:space="preserve">: </w:t>
      </w:r>
      <w:r w:rsidRPr="00275F19">
        <w:rPr>
          <w:rFonts w:hint="eastAsia"/>
          <w:rtl/>
          <w:lang w:eastAsia="en-US"/>
        </w:rPr>
        <w:t>ויכר</w:t>
      </w:r>
      <w:r w:rsidRPr="00275F19">
        <w:rPr>
          <w:rtl/>
          <w:lang w:eastAsia="en-US"/>
        </w:rPr>
        <w:t xml:space="preserve"> </w:t>
      </w:r>
      <w:r w:rsidRPr="00275F19">
        <w:rPr>
          <w:rFonts w:hint="eastAsia"/>
          <w:rtl/>
          <w:lang w:eastAsia="en-US"/>
        </w:rPr>
        <w:t>יהודה</w:t>
      </w:r>
      <w:r w:rsidRPr="00275F19">
        <w:rPr>
          <w:rtl/>
          <w:lang w:eastAsia="en-US"/>
        </w:rPr>
        <w:t xml:space="preserve"> </w:t>
      </w:r>
      <w:r w:rsidRPr="00275F19">
        <w:rPr>
          <w:rFonts w:hint="eastAsia"/>
          <w:rtl/>
          <w:lang w:eastAsia="en-US"/>
        </w:rPr>
        <w:t>ויאמר</w:t>
      </w:r>
      <w:r w:rsidRPr="00275F19">
        <w:rPr>
          <w:rtl/>
          <w:lang w:eastAsia="en-US"/>
        </w:rPr>
        <w:t xml:space="preserve"> </w:t>
      </w:r>
      <w:r w:rsidRPr="00275F19">
        <w:rPr>
          <w:rFonts w:hint="eastAsia"/>
          <w:rtl/>
          <w:lang w:eastAsia="en-US"/>
        </w:rPr>
        <w:t>צדקה</w:t>
      </w:r>
      <w:r w:rsidRPr="00275F19">
        <w:rPr>
          <w:rtl/>
          <w:lang w:eastAsia="en-US"/>
        </w:rPr>
        <w:t xml:space="preserve"> </w:t>
      </w:r>
      <w:r w:rsidRPr="00275F19">
        <w:rPr>
          <w:rFonts w:hint="eastAsia"/>
          <w:rtl/>
          <w:lang w:eastAsia="en-US"/>
        </w:rPr>
        <w:t>ממני</w:t>
      </w:r>
      <w:r w:rsidRPr="00275F19">
        <w:rPr>
          <w:rtl/>
          <w:lang w:eastAsia="en-US"/>
        </w:rPr>
        <w:t xml:space="preserve">, </w:t>
      </w:r>
      <w:r w:rsidRPr="00275F19">
        <w:rPr>
          <w:rFonts w:hint="eastAsia"/>
          <w:rtl/>
          <w:lang w:eastAsia="en-US"/>
        </w:rPr>
        <w:t>מנא</w:t>
      </w:r>
      <w:r>
        <w:rPr>
          <w:rtl/>
          <w:lang w:eastAsia="en-US"/>
        </w:rPr>
        <w:t xml:space="preserve"> </w:t>
      </w:r>
      <w:r>
        <w:rPr>
          <w:rFonts w:hint="eastAsia"/>
          <w:rtl/>
          <w:lang w:eastAsia="en-US"/>
        </w:rPr>
        <w:t>ידע</w:t>
      </w:r>
      <w:r>
        <w:rPr>
          <w:rtl/>
          <w:lang w:eastAsia="en-US"/>
        </w:rPr>
        <w:t xml:space="preserve">? </w:t>
      </w:r>
      <w:r>
        <w:rPr>
          <w:rFonts w:hint="eastAsia"/>
          <w:rtl/>
          <w:lang w:eastAsia="en-US"/>
        </w:rPr>
        <w:t>דלמא</w:t>
      </w:r>
      <w:r>
        <w:rPr>
          <w:rtl/>
          <w:lang w:eastAsia="en-US"/>
        </w:rPr>
        <w:t xml:space="preserve"> </w:t>
      </w:r>
      <w:r>
        <w:rPr>
          <w:rFonts w:hint="eastAsia"/>
          <w:rtl/>
          <w:lang w:eastAsia="en-US"/>
        </w:rPr>
        <w:t>כי</w:t>
      </w:r>
      <w:r>
        <w:rPr>
          <w:rtl/>
          <w:lang w:eastAsia="en-US"/>
        </w:rPr>
        <w:t xml:space="preserve"> </w:t>
      </w:r>
      <w:r>
        <w:rPr>
          <w:rFonts w:hint="eastAsia"/>
          <w:rtl/>
          <w:lang w:eastAsia="en-US"/>
        </w:rPr>
        <w:t>היכי</w:t>
      </w:r>
      <w:r>
        <w:rPr>
          <w:rtl/>
          <w:lang w:eastAsia="en-US"/>
        </w:rPr>
        <w:t xml:space="preserve"> </w:t>
      </w:r>
      <w:r>
        <w:rPr>
          <w:rFonts w:hint="eastAsia"/>
          <w:rtl/>
          <w:lang w:eastAsia="en-US"/>
        </w:rPr>
        <w:t>דאזל</w:t>
      </w:r>
      <w:r>
        <w:rPr>
          <w:rtl/>
          <w:lang w:eastAsia="en-US"/>
        </w:rPr>
        <w:t xml:space="preserve"> </w:t>
      </w:r>
      <w:r>
        <w:rPr>
          <w:rFonts w:hint="eastAsia"/>
          <w:rtl/>
          <w:lang w:eastAsia="en-US"/>
        </w:rPr>
        <w:t>איהו</w:t>
      </w:r>
      <w:r>
        <w:rPr>
          <w:rtl/>
          <w:lang w:eastAsia="en-US"/>
        </w:rPr>
        <w:t xml:space="preserve"> </w:t>
      </w:r>
      <w:r>
        <w:rPr>
          <w:rFonts w:hint="eastAsia"/>
          <w:rtl/>
          <w:lang w:eastAsia="en-US"/>
        </w:rPr>
        <w:t>לגבה</w:t>
      </w:r>
      <w:r>
        <w:rPr>
          <w:rtl/>
          <w:lang w:eastAsia="en-US"/>
        </w:rPr>
        <w:t xml:space="preserve">, </w:t>
      </w:r>
      <w:r>
        <w:rPr>
          <w:rFonts w:hint="eastAsia"/>
          <w:rtl/>
          <w:lang w:eastAsia="en-US"/>
        </w:rPr>
        <w:t>אזל</w:t>
      </w:r>
      <w:r>
        <w:rPr>
          <w:rtl/>
          <w:lang w:eastAsia="en-US"/>
        </w:rPr>
        <w:t xml:space="preserve"> </w:t>
      </w:r>
      <w:r>
        <w:rPr>
          <w:rFonts w:hint="eastAsia"/>
          <w:rtl/>
          <w:lang w:eastAsia="en-US"/>
        </w:rPr>
        <w:t>נמי</w:t>
      </w:r>
      <w:r>
        <w:rPr>
          <w:rtl/>
          <w:lang w:eastAsia="en-US"/>
        </w:rPr>
        <w:t xml:space="preserve"> </w:t>
      </w:r>
      <w:r>
        <w:rPr>
          <w:rFonts w:hint="eastAsia"/>
          <w:rtl/>
          <w:lang w:eastAsia="en-US"/>
        </w:rPr>
        <w:t>אינש</w:t>
      </w:r>
      <w:r>
        <w:rPr>
          <w:rtl/>
          <w:lang w:eastAsia="en-US"/>
        </w:rPr>
        <w:t xml:space="preserve"> </w:t>
      </w:r>
      <w:r>
        <w:rPr>
          <w:rFonts w:hint="eastAsia"/>
          <w:rtl/>
          <w:lang w:eastAsia="en-US"/>
        </w:rPr>
        <w:t>אחרינא</w:t>
      </w:r>
      <w:r>
        <w:rPr>
          <w:rtl/>
          <w:lang w:eastAsia="en-US"/>
        </w:rPr>
        <w:t xml:space="preserve"> [</w:t>
      </w:r>
      <w:r>
        <w:rPr>
          <w:rFonts w:hint="eastAsia"/>
          <w:rtl/>
          <w:lang w:eastAsia="en-US"/>
        </w:rPr>
        <w:t>לגבה</w:t>
      </w:r>
      <w:r>
        <w:rPr>
          <w:rtl/>
          <w:lang w:eastAsia="en-US"/>
        </w:rPr>
        <w:t xml:space="preserve">]! </w:t>
      </w:r>
      <w:r>
        <w:rPr>
          <w:rFonts w:hint="eastAsia"/>
          <w:rtl/>
          <w:lang w:eastAsia="en-US"/>
        </w:rPr>
        <w:t>יצאת</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ממני</w:t>
      </w:r>
      <w:r>
        <w:rPr>
          <w:rtl/>
          <w:lang w:eastAsia="en-US"/>
        </w:rPr>
        <w:t xml:space="preserve"> </w:t>
      </w:r>
      <w:r>
        <w:rPr>
          <w:rFonts w:hint="eastAsia"/>
          <w:rtl/>
          <w:lang w:eastAsia="en-US"/>
        </w:rPr>
        <w:t>יצאו</w:t>
      </w:r>
      <w:r>
        <w:rPr>
          <w:rtl/>
          <w:lang w:eastAsia="en-US"/>
        </w:rPr>
        <w:t xml:space="preserve"> </w:t>
      </w:r>
      <w:r>
        <w:rPr>
          <w:rFonts w:hint="eastAsia"/>
          <w:rtl/>
          <w:lang w:eastAsia="en-US"/>
        </w:rPr>
        <w:t>כבושים</w:t>
      </w:r>
      <w:r>
        <w:rPr>
          <w:rFonts w:hint="cs"/>
          <w:rtl/>
          <w:lang w:eastAsia="en-US"/>
        </w:rPr>
        <w:t>"</w:t>
      </w:r>
      <w:r>
        <w:rPr>
          <w:rtl/>
          <w:lang w:eastAsia="en-US"/>
        </w:rPr>
        <w:t>.</w:t>
      </w:r>
      <w:r>
        <w:rPr>
          <w:rFonts w:hint="cs"/>
          <w:rtl/>
          <w:lang w:eastAsia="en-US"/>
        </w:rPr>
        <w:t xml:space="preserve"> וכדברי מדרש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cs"/>
          <w:rtl/>
          <w:lang w:eastAsia="en-US"/>
        </w:rPr>
        <w:t xml:space="preserve">בפרשתנו, </w:t>
      </w:r>
      <w:r>
        <w:rPr>
          <w:rFonts w:hint="eastAsia"/>
          <w:rtl/>
          <w:lang w:eastAsia="en-US"/>
        </w:rPr>
        <w:t>פה</w:t>
      </w:r>
      <w:r>
        <w:rPr>
          <w:rtl/>
          <w:lang w:eastAsia="en-US"/>
        </w:rPr>
        <w:t xml:space="preserve"> </w:t>
      </w:r>
      <w:r>
        <w:rPr>
          <w:rFonts w:hint="eastAsia"/>
          <w:rtl/>
          <w:lang w:eastAsia="en-US"/>
        </w:rPr>
        <w:t>יב</w:t>
      </w:r>
      <w:r>
        <w:rPr>
          <w:rFonts w:hint="cs"/>
          <w:rtl/>
          <w:lang w:eastAsia="en-US"/>
        </w:rPr>
        <w:t>: "</w:t>
      </w:r>
      <w:r>
        <w:rPr>
          <w:rFonts w:hint="eastAsia"/>
          <w:rtl/>
          <w:lang w:eastAsia="en-US"/>
        </w:rPr>
        <w:t>מהו</w:t>
      </w:r>
      <w:r>
        <w:rPr>
          <w:rtl/>
          <w:lang w:eastAsia="en-US"/>
        </w:rPr>
        <w:t xml:space="preserve"> </w:t>
      </w:r>
      <w:r>
        <w:rPr>
          <w:rFonts w:hint="eastAsia"/>
          <w:rtl/>
          <w:lang w:eastAsia="en-US"/>
        </w:rPr>
        <w:t>ממני</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ירמיה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יצחק</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אתם</w:t>
      </w:r>
      <w:r>
        <w:rPr>
          <w:rtl/>
          <w:lang w:eastAsia="en-US"/>
        </w:rPr>
        <w:t xml:space="preserve"> </w:t>
      </w:r>
      <w:r>
        <w:rPr>
          <w:rFonts w:hint="eastAsia"/>
          <w:rtl/>
          <w:lang w:eastAsia="en-US"/>
        </w:rPr>
        <w:t>תהיו</w:t>
      </w:r>
      <w:r>
        <w:rPr>
          <w:rtl/>
          <w:lang w:eastAsia="en-US"/>
        </w:rPr>
        <w:t xml:space="preserve"> </w:t>
      </w:r>
      <w:r>
        <w:rPr>
          <w:rFonts w:hint="eastAsia"/>
          <w:rtl/>
          <w:lang w:eastAsia="en-US"/>
        </w:rPr>
        <w:t>מעידים</w:t>
      </w:r>
      <w:r>
        <w:rPr>
          <w:rtl/>
          <w:lang w:eastAsia="en-US"/>
        </w:rPr>
        <w:t xml:space="preserve"> </w:t>
      </w:r>
      <w:r>
        <w:rPr>
          <w:rFonts w:hint="eastAsia"/>
          <w:rtl/>
          <w:lang w:eastAsia="en-US"/>
        </w:rPr>
        <w:t>מה</w:t>
      </w:r>
      <w:r>
        <w:rPr>
          <w:rtl/>
          <w:lang w:eastAsia="en-US"/>
        </w:rPr>
        <w:t xml:space="preserve"> </w:t>
      </w:r>
      <w:r>
        <w:rPr>
          <w:rFonts w:hint="eastAsia"/>
          <w:rtl/>
          <w:lang w:eastAsia="en-US"/>
        </w:rPr>
        <w:t>שבגלוי</w:t>
      </w:r>
      <w:r>
        <w:rPr>
          <w:rtl/>
          <w:lang w:eastAsia="en-US"/>
        </w:rPr>
        <w:t xml:space="preserve"> </w:t>
      </w:r>
      <w:r>
        <w:rPr>
          <w:rFonts w:hint="eastAsia"/>
          <w:rtl/>
          <w:lang w:eastAsia="en-US"/>
        </w:rPr>
        <w:t>ואני</w:t>
      </w:r>
      <w:r>
        <w:rPr>
          <w:rtl/>
          <w:lang w:eastAsia="en-US"/>
        </w:rPr>
        <w:t xml:space="preserve"> </w:t>
      </w:r>
      <w:r>
        <w:rPr>
          <w:rFonts w:hint="eastAsia"/>
          <w:rtl/>
          <w:lang w:eastAsia="en-US"/>
        </w:rPr>
        <w:t>מעיד</w:t>
      </w:r>
      <w:r>
        <w:rPr>
          <w:rtl/>
          <w:lang w:eastAsia="en-US"/>
        </w:rPr>
        <w:t xml:space="preserve"> </w:t>
      </w:r>
      <w:r>
        <w:rPr>
          <w:rFonts w:hint="eastAsia"/>
          <w:rtl/>
          <w:lang w:eastAsia="en-US"/>
        </w:rPr>
        <w:t>עליו</w:t>
      </w:r>
      <w:r>
        <w:rPr>
          <w:rtl/>
          <w:lang w:eastAsia="en-US"/>
        </w:rPr>
        <w:t xml:space="preserve"> </w:t>
      </w:r>
      <w:r>
        <w:rPr>
          <w:rFonts w:hint="eastAsia"/>
          <w:rtl/>
          <w:lang w:eastAsia="en-US"/>
        </w:rPr>
        <w:t>מה</w:t>
      </w:r>
      <w:r>
        <w:rPr>
          <w:rtl/>
          <w:lang w:eastAsia="en-US"/>
        </w:rPr>
        <w:t xml:space="preserve"> </w:t>
      </w:r>
      <w:r>
        <w:rPr>
          <w:rFonts w:hint="eastAsia"/>
          <w:rtl/>
          <w:lang w:eastAsia="en-US"/>
        </w:rPr>
        <w:t>שבסתר</w:t>
      </w:r>
      <w:r>
        <w:rPr>
          <w:rFonts w:hint="cs"/>
          <w:rtl/>
          <w:lang w:eastAsia="en-US"/>
        </w:rPr>
        <w:t>". גם אחרי "הכר נא" של תמר ו"צדקה ממני" של יהודה, גם כששניהם מסכימים, אנו זקוקים לבת קול או רוח הקודש על מנת לחתום את העניין. אנו זקוקים לגורם שלישי אובייקטיבי. ועוד נשוב לבת קול \ רוח קודש זו בהמשך דברינו.</w:t>
      </w:r>
      <w:r>
        <w:rPr>
          <w:rtl/>
          <w:lang w:eastAsia="en-US"/>
        </w:rPr>
        <w:t xml:space="preserve"> </w:t>
      </w:r>
    </w:p>
  </w:footnote>
  <w:footnote w:id="12">
    <w:p w:rsidR="00864428" w:rsidRDefault="00864428">
      <w:pPr>
        <w:pStyle w:val="a3"/>
        <w:rPr>
          <w:rFonts w:hint="cs"/>
        </w:rPr>
      </w:pPr>
      <w:r>
        <w:rPr>
          <w:rStyle w:val="a5"/>
        </w:rPr>
        <w:footnoteRef/>
      </w:r>
      <w:r>
        <w:rPr>
          <w:rtl/>
        </w:rPr>
        <w:t xml:space="preserve"> </w:t>
      </w:r>
      <w:r>
        <w:rPr>
          <w:rFonts w:hint="cs"/>
          <w:rtl/>
        </w:rPr>
        <w:t>שאפשר לקרוא גם מו</w:t>
      </w:r>
      <w:r>
        <w:rPr>
          <w:rFonts w:hint="eastAsia"/>
          <w:rtl/>
        </w:rPr>
        <w:t>ֹ</w:t>
      </w:r>
      <w:r>
        <w:rPr>
          <w:rFonts w:hint="cs"/>
          <w:rtl/>
        </w:rPr>
        <w:t>צ</w:t>
      </w:r>
      <w:r>
        <w:rPr>
          <w:rFonts w:hint="eastAsia"/>
          <w:rtl/>
        </w:rPr>
        <w:t>ֵ</w:t>
      </w:r>
      <w:r>
        <w:rPr>
          <w:rFonts w:hint="cs"/>
          <w:rtl/>
        </w:rPr>
        <w:t>את, ומכאן בסיס הדרשה. היא מצאה או מצאו אותה.</w:t>
      </w:r>
    </w:p>
  </w:footnote>
  <w:footnote w:id="13">
    <w:p w:rsidR="00864428" w:rsidRDefault="00864428" w:rsidP="006A52E6">
      <w:pPr>
        <w:pStyle w:val="a3"/>
        <w:rPr>
          <w:rFonts w:hint="cs"/>
          <w:rtl/>
        </w:rPr>
      </w:pPr>
      <w:r>
        <w:rPr>
          <w:rStyle w:val="a5"/>
        </w:rPr>
        <w:footnoteRef/>
      </w:r>
      <w:r>
        <w:rPr>
          <w:rtl/>
        </w:rPr>
        <w:t xml:space="preserve"> </w:t>
      </w:r>
      <w:r>
        <w:rPr>
          <w:rFonts w:hint="cs"/>
          <w:rtl/>
          <w:lang w:eastAsia="en-US"/>
        </w:rPr>
        <w:t xml:space="preserve">מכל שלוש דרשות קצרות אלה אנו למדים שהדברים לא היו פשוטים כלל ועיקר. תמר עברה רגעים קשים ביותר בהם אבדו לה ראיותיה ואילו יהודה, לא מיהר להודות </w:t>
      </w:r>
      <w:r>
        <w:rPr>
          <w:rFonts w:cs="David"/>
          <w:rtl/>
          <w:lang w:eastAsia="en-US"/>
        </w:rPr>
        <w:t>–</w:t>
      </w:r>
      <w:r>
        <w:rPr>
          <w:rFonts w:hint="cs"/>
          <w:rtl/>
          <w:lang w:eastAsia="en-US"/>
        </w:rPr>
        <w:t xml:space="preserve"> "בקש לכפור". לא רק המצפון הישיר של יהודה במה שעשה לתמר (ואולי גם לבנו ש</w:t>
      </w:r>
      <w:r>
        <w:rPr>
          <w:rFonts w:hint="eastAsia"/>
          <w:rtl/>
          <w:lang w:eastAsia="en-US"/>
        </w:rPr>
        <w:t>ֵׁ</w:t>
      </w:r>
      <w:r>
        <w:rPr>
          <w:rFonts w:hint="cs"/>
          <w:rtl/>
          <w:lang w:eastAsia="en-US"/>
        </w:rPr>
        <w:t>ל</w:t>
      </w:r>
      <w:r>
        <w:rPr>
          <w:rFonts w:hint="eastAsia"/>
          <w:rtl/>
          <w:lang w:eastAsia="en-US"/>
        </w:rPr>
        <w:t>ָ</w:t>
      </w:r>
      <w:r>
        <w:rPr>
          <w:rFonts w:hint="cs"/>
          <w:rtl/>
          <w:lang w:eastAsia="en-US"/>
        </w:rPr>
        <w:t>ה שמנע ממנו להיות ש</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ה) הוא שגרם לו להודות, אלא גם המצפון שלו כלפי אחיו יוסף שמכר ואביו יעקב שהונה. המוטו של מידה כנגד מידה משתלט על התמונה. המילים "הכר נא" של תמר חלחלו אצל יהודה הרבה מעבר למקרה הספציפי הזה. וההודאה, לפיכך, הייתה רק אחת בשרשרת ארוכה של טעויות שחלקן עדיין פתוחות ועומדות. וגם ההכרה של יהודה: "ויכר יהודה ויאמר צדקה ממני", אינה מביאה לו נוחם ורגיעה משום שהיא עומדת כנגד זו של יעקב: "ויכירה ויאמר כתונת בני חיה רעה אכלתהו" (בראשית לז לג) ושם הרי הפצע עדיין שותת דם! ועדיין יש כאן תיקון מקומי חשוב. המילים: "צדקה ממני" נאמרו ויצאו מפיו. האם הרחבת היריעה והגורמים הנוספים שנכנסו כאן לתמונה, ממעיטים או שמא דווקא מעצימים את ההודאה של יהודה: "צדקה ממני"?   </w:t>
      </w:r>
      <w:r>
        <w:rPr>
          <w:rtl/>
          <w:lang w:eastAsia="en-US"/>
        </w:rPr>
        <w:t xml:space="preserve"> </w:t>
      </w:r>
    </w:p>
  </w:footnote>
  <w:footnote w:id="14">
    <w:p w:rsidR="00864428" w:rsidRDefault="00864428" w:rsidP="000057F2">
      <w:pPr>
        <w:pStyle w:val="a3"/>
        <w:rPr>
          <w:rFonts w:hint="cs"/>
          <w:rtl/>
        </w:rPr>
      </w:pPr>
      <w:r>
        <w:rPr>
          <w:rStyle w:val="a5"/>
        </w:rPr>
        <w:footnoteRef/>
      </w:r>
      <w:r>
        <w:rPr>
          <w:rtl/>
        </w:rPr>
        <w:t xml:space="preserve"> </w:t>
      </w:r>
      <w:r>
        <w:rPr>
          <w:rFonts w:hint="cs"/>
          <w:rtl/>
          <w:lang w:eastAsia="en-US"/>
        </w:rPr>
        <w:t xml:space="preserve">"צדקה ממני" - כפשוטו, צודקת יותר ממני, היא צודקת ואני לא. הצדק איתה. וכן פירש רמב"ן על הפסוק: "... </w:t>
      </w:r>
      <w:r>
        <w:rPr>
          <w:rFonts w:hint="eastAsia"/>
          <w:rtl/>
          <w:lang w:eastAsia="en-US"/>
        </w:rPr>
        <w:t>צדקה</w:t>
      </w:r>
      <w:r>
        <w:rPr>
          <w:rtl/>
          <w:lang w:eastAsia="en-US"/>
        </w:rPr>
        <w:t xml:space="preserve"> </w:t>
      </w:r>
      <w:r>
        <w:rPr>
          <w:rFonts w:hint="eastAsia"/>
          <w:rtl/>
          <w:lang w:eastAsia="en-US"/>
        </w:rPr>
        <w:t>במעשיה</w:t>
      </w:r>
      <w:r>
        <w:rPr>
          <w:rtl/>
          <w:lang w:eastAsia="en-US"/>
        </w:rPr>
        <w:t xml:space="preserve"> </w:t>
      </w:r>
      <w:r>
        <w:rPr>
          <w:rFonts w:hint="eastAsia"/>
          <w:rtl/>
          <w:lang w:eastAsia="en-US"/>
        </w:rPr>
        <w:t>יותר</w:t>
      </w:r>
      <w:r>
        <w:rPr>
          <w:rtl/>
          <w:lang w:eastAsia="en-US"/>
        </w:rPr>
        <w:t xml:space="preserve"> </w:t>
      </w:r>
      <w:r>
        <w:rPr>
          <w:rFonts w:hint="eastAsia"/>
          <w:rtl/>
          <w:lang w:eastAsia="en-US"/>
        </w:rPr>
        <w:t>ממני</w:t>
      </w:r>
      <w:r>
        <w:rPr>
          <w:rFonts w:hint="cs"/>
          <w:rtl/>
          <w:lang w:eastAsia="en-US"/>
        </w:rPr>
        <w:t>".</w:t>
      </w:r>
      <w:r>
        <w:rPr>
          <w:rtl/>
          <w:lang w:eastAsia="en-US"/>
        </w:rPr>
        <w:t xml:space="preserve"> </w:t>
      </w:r>
      <w:r>
        <w:rPr>
          <w:rFonts w:hint="cs"/>
          <w:rtl/>
          <w:lang w:eastAsia="en-US"/>
        </w:rPr>
        <w:t xml:space="preserve">וכן הוא במדרש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w:t>
      </w:r>
      <w:r>
        <w:rPr>
          <w:rFonts w:hint="cs"/>
          <w:rtl/>
          <w:lang w:eastAsia="en-US"/>
        </w:rPr>
        <w:t xml:space="preserve"> על הפסוק: "</w:t>
      </w:r>
      <w:r>
        <w:rPr>
          <w:rFonts w:hint="eastAsia"/>
          <w:rtl/>
          <w:lang w:eastAsia="en-US"/>
        </w:rPr>
        <w:t>ויכר</w:t>
      </w:r>
      <w:r>
        <w:rPr>
          <w:rtl/>
          <w:lang w:eastAsia="en-US"/>
        </w:rPr>
        <w:t xml:space="preserve"> </w:t>
      </w:r>
      <w:r>
        <w:rPr>
          <w:rFonts w:hint="eastAsia"/>
          <w:rtl/>
          <w:lang w:eastAsia="en-US"/>
        </w:rPr>
        <w:t>יהודה</w:t>
      </w:r>
      <w:r>
        <w:rPr>
          <w:rtl/>
          <w:lang w:eastAsia="en-US"/>
        </w:rPr>
        <w:t xml:space="preserve"> </w:t>
      </w:r>
      <w:r w:rsidRPr="004916B4">
        <w:rPr>
          <w:rFonts w:hint="eastAsia"/>
          <w:rtl/>
          <w:lang w:eastAsia="en-US"/>
        </w:rPr>
        <w:t>ויאמר</w:t>
      </w:r>
      <w:r w:rsidRPr="004916B4">
        <w:rPr>
          <w:rtl/>
          <w:lang w:eastAsia="en-US"/>
        </w:rPr>
        <w:t xml:space="preserve"> </w:t>
      </w:r>
      <w:r w:rsidRPr="004916B4">
        <w:rPr>
          <w:rFonts w:hint="eastAsia"/>
          <w:rtl/>
          <w:lang w:eastAsia="en-US"/>
        </w:rPr>
        <w:t>צדקה</w:t>
      </w:r>
      <w:r w:rsidRPr="004916B4">
        <w:rPr>
          <w:rtl/>
          <w:lang w:eastAsia="en-US"/>
        </w:rPr>
        <w:t xml:space="preserve"> </w:t>
      </w:r>
      <w:r w:rsidRPr="004916B4">
        <w:rPr>
          <w:rFonts w:hint="eastAsia"/>
          <w:rtl/>
          <w:lang w:eastAsia="en-US"/>
        </w:rPr>
        <w:t>ממני</w:t>
      </w:r>
      <w:r w:rsidRPr="004916B4">
        <w:rPr>
          <w:rtl/>
          <w:lang w:eastAsia="en-US"/>
        </w:rPr>
        <w:t xml:space="preserve">. </w:t>
      </w:r>
      <w:r w:rsidRPr="004916B4">
        <w:rPr>
          <w:rFonts w:hint="eastAsia"/>
          <w:rtl/>
          <w:lang w:eastAsia="en-US"/>
        </w:rPr>
        <w:t>כלומר</w:t>
      </w:r>
      <w:r>
        <w:rPr>
          <w:rtl/>
          <w:lang w:eastAsia="en-US"/>
        </w:rPr>
        <w:t xml:space="preserve"> </w:t>
      </w:r>
      <w:r>
        <w:rPr>
          <w:rFonts w:hint="eastAsia"/>
          <w:rtl/>
          <w:lang w:eastAsia="en-US"/>
        </w:rPr>
        <w:t>צדקה</w:t>
      </w:r>
      <w:r>
        <w:rPr>
          <w:rtl/>
          <w:lang w:eastAsia="en-US"/>
        </w:rPr>
        <w:t xml:space="preserve"> </w:t>
      </w:r>
      <w:r>
        <w:rPr>
          <w:rFonts w:hint="eastAsia"/>
          <w:rtl/>
          <w:lang w:eastAsia="en-US"/>
        </w:rPr>
        <w:t>נפשה</w:t>
      </w:r>
      <w:r>
        <w:rPr>
          <w:rtl/>
          <w:lang w:eastAsia="en-US"/>
        </w:rPr>
        <w:t xml:space="preserve"> </w:t>
      </w:r>
      <w:r>
        <w:rPr>
          <w:rFonts w:hint="eastAsia"/>
          <w:rtl/>
          <w:lang w:eastAsia="en-US"/>
        </w:rPr>
        <w:t>יותר</w:t>
      </w:r>
      <w:r>
        <w:rPr>
          <w:rtl/>
          <w:lang w:eastAsia="en-US"/>
        </w:rPr>
        <w:t xml:space="preserve"> </w:t>
      </w:r>
      <w:r>
        <w:rPr>
          <w:rFonts w:hint="eastAsia"/>
          <w:rtl/>
          <w:lang w:eastAsia="en-US"/>
        </w:rPr>
        <w:t>ממני</w:t>
      </w:r>
      <w:r>
        <w:rPr>
          <w:rtl/>
          <w:lang w:eastAsia="en-US"/>
        </w:rPr>
        <w:t xml:space="preserve">, </w:t>
      </w:r>
      <w:r>
        <w:rPr>
          <w:rFonts w:hint="eastAsia"/>
          <w:rtl/>
          <w:lang w:eastAsia="en-US"/>
        </w:rPr>
        <w:t>שהרי</w:t>
      </w:r>
      <w:r>
        <w:rPr>
          <w:rtl/>
          <w:lang w:eastAsia="en-US"/>
        </w:rPr>
        <w:t xml:space="preserve"> </w:t>
      </w:r>
      <w:r>
        <w:rPr>
          <w:rFonts w:hint="eastAsia"/>
          <w:rtl/>
          <w:lang w:eastAsia="en-US"/>
        </w:rPr>
        <w:t>לדבריה</w:t>
      </w:r>
      <w:r>
        <w:rPr>
          <w:rtl/>
          <w:lang w:eastAsia="en-US"/>
        </w:rPr>
        <w:t xml:space="preserve"> </w:t>
      </w:r>
      <w:r>
        <w:rPr>
          <w:rFonts w:hint="eastAsia"/>
          <w:rtl/>
          <w:lang w:eastAsia="en-US"/>
        </w:rPr>
        <w:t>בחזקת</w:t>
      </w:r>
      <w:r>
        <w:rPr>
          <w:rtl/>
          <w:lang w:eastAsia="en-US"/>
        </w:rPr>
        <w:t xml:space="preserve"> </w:t>
      </w:r>
      <w:r>
        <w:rPr>
          <w:rFonts w:hint="eastAsia"/>
          <w:rtl/>
          <w:lang w:eastAsia="en-US"/>
        </w:rPr>
        <w:t>היתר</w:t>
      </w:r>
      <w:r>
        <w:rPr>
          <w:rtl/>
          <w:lang w:eastAsia="en-US"/>
        </w:rPr>
        <w:t xml:space="preserve"> </w:t>
      </w:r>
      <w:r>
        <w:rPr>
          <w:rFonts w:hint="eastAsia"/>
          <w:rtl/>
          <w:lang w:eastAsia="en-US"/>
        </w:rPr>
        <w:t>נבעלת</w:t>
      </w:r>
      <w:r>
        <w:rPr>
          <w:rtl/>
          <w:lang w:eastAsia="en-US"/>
        </w:rPr>
        <w:t xml:space="preserve"> </w:t>
      </w:r>
      <w:r>
        <w:rPr>
          <w:rFonts w:hint="eastAsia"/>
          <w:rtl/>
          <w:lang w:eastAsia="en-US"/>
        </w:rPr>
        <w:t>ולשם</w:t>
      </w:r>
      <w:r>
        <w:rPr>
          <w:rtl/>
          <w:lang w:eastAsia="en-US"/>
        </w:rPr>
        <w:t xml:space="preserve"> </w:t>
      </w:r>
      <w:r>
        <w:rPr>
          <w:rFonts w:hint="eastAsia"/>
          <w:rtl/>
          <w:lang w:eastAsia="en-US"/>
        </w:rPr>
        <w:t>שמים</w:t>
      </w:r>
      <w:r>
        <w:rPr>
          <w:rtl/>
          <w:lang w:eastAsia="en-US"/>
        </w:rPr>
        <w:t xml:space="preserve">, </w:t>
      </w:r>
      <w:r>
        <w:rPr>
          <w:rFonts w:hint="eastAsia"/>
          <w:rtl/>
          <w:lang w:eastAsia="en-US"/>
        </w:rPr>
        <w:t>ואני</w:t>
      </w:r>
      <w:r>
        <w:rPr>
          <w:rtl/>
          <w:lang w:eastAsia="en-US"/>
        </w:rPr>
        <w:t xml:space="preserve"> </w:t>
      </w:r>
      <w:r>
        <w:rPr>
          <w:rFonts w:hint="eastAsia"/>
          <w:rtl/>
          <w:lang w:eastAsia="en-US"/>
        </w:rPr>
        <w:t>בשוגג</w:t>
      </w:r>
      <w:r>
        <w:rPr>
          <w:rtl/>
          <w:lang w:eastAsia="en-US"/>
        </w:rPr>
        <w:t xml:space="preserve"> </w:t>
      </w:r>
      <w:r>
        <w:rPr>
          <w:rFonts w:hint="eastAsia"/>
          <w:rtl/>
          <w:lang w:eastAsia="en-US"/>
        </w:rPr>
        <w:t>בדבר</w:t>
      </w:r>
      <w:r>
        <w:rPr>
          <w:rtl/>
          <w:lang w:eastAsia="en-US"/>
        </w:rPr>
        <w:t xml:space="preserve"> </w:t>
      </w:r>
      <w:r>
        <w:rPr>
          <w:rFonts w:hint="eastAsia"/>
          <w:rtl/>
          <w:lang w:eastAsia="en-US"/>
        </w:rPr>
        <w:t>איסור</w:t>
      </w:r>
      <w:r>
        <w:rPr>
          <w:rtl/>
          <w:lang w:eastAsia="en-US"/>
        </w:rPr>
        <w:t xml:space="preserve"> </w:t>
      </w:r>
      <w:r>
        <w:rPr>
          <w:rFonts w:hint="eastAsia"/>
          <w:rtl/>
          <w:lang w:eastAsia="en-US"/>
        </w:rPr>
        <w:t>באתי</w:t>
      </w:r>
      <w:r>
        <w:rPr>
          <w:rtl/>
          <w:lang w:eastAsia="en-US"/>
        </w:rPr>
        <w:t xml:space="preserve"> </w:t>
      </w:r>
      <w:r>
        <w:rPr>
          <w:rFonts w:hint="eastAsia"/>
          <w:rtl/>
          <w:lang w:eastAsia="en-US"/>
        </w:rPr>
        <w:t>עליה</w:t>
      </w:r>
      <w:r>
        <w:rPr>
          <w:rtl/>
          <w:lang w:eastAsia="en-US"/>
        </w:rPr>
        <w:t xml:space="preserve"> </w:t>
      </w:r>
      <w:r>
        <w:rPr>
          <w:rFonts w:hint="eastAsia"/>
          <w:rtl/>
          <w:lang w:eastAsia="en-US"/>
        </w:rPr>
        <w:t>בחזקת</w:t>
      </w:r>
      <w:r>
        <w:rPr>
          <w:rtl/>
          <w:lang w:eastAsia="en-US"/>
        </w:rPr>
        <w:t xml:space="preserve"> </w:t>
      </w:r>
      <w:r>
        <w:rPr>
          <w:rFonts w:hint="eastAsia"/>
          <w:rtl/>
          <w:lang w:eastAsia="en-US"/>
        </w:rPr>
        <w:t>זנות</w:t>
      </w:r>
      <w:r>
        <w:rPr>
          <w:rFonts w:hint="cs"/>
          <w:rtl/>
          <w:lang w:eastAsia="en-US"/>
        </w:rPr>
        <w:t>". בכך משמש יהודה דגם לכל האנשים הגדולים שהודו במעשיהם ולא בושו. ראה (שוב) הגמרא בסוטה ז ע"ב שכך משביעים את הסוטה החשודה: "</w:t>
      </w:r>
      <w:r>
        <w:rPr>
          <w:rFonts w:hint="eastAsia"/>
          <w:rtl/>
          <w:lang w:eastAsia="en-US"/>
        </w:rPr>
        <w:t>אומר</w:t>
      </w:r>
      <w:r>
        <w:rPr>
          <w:rtl/>
          <w:lang w:eastAsia="en-US"/>
        </w:rPr>
        <w:t xml:space="preserve"> </w:t>
      </w:r>
      <w:r w:rsidRPr="00337F1C">
        <w:rPr>
          <w:rFonts w:hint="eastAsia"/>
          <w:rtl/>
          <w:lang w:eastAsia="en-US"/>
        </w:rPr>
        <w:t>לפניה</w:t>
      </w:r>
      <w:r w:rsidRPr="00337F1C">
        <w:rPr>
          <w:rtl/>
          <w:lang w:eastAsia="en-US"/>
        </w:rPr>
        <w:t xml:space="preserve"> </w:t>
      </w:r>
      <w:r w:rsidRPr="00337F1C">
        <w:rPr>
          <w:rFonts w:hint="eastAsia"/>
          <w:rtl/>
          <w:lang w:eastAsia="en-US"/>
        </w:rPr>
        <w:t>דברים</w:t>
      </w:r>
      <w:r w:rsidRPr="00337F1C">
        <w:rPr>
          <w:rtl/>
          <w:lang w:eastAsia="en-US"/>
        </w:rPr>
        <w:t xml:space="preserve"> </w:t>
      </w:r>
      <w:r w:rsidRPr="00337F1C">
        <w:rPr>
          <w:rFonts w:hint="eastAsia"/>
          <w:rtl/>
          <w:lang w:eastAsia="en-US"/>
        </w:rPr>
        <w:t>של</w:t>
      </w:r>
      <w:r w:rsidRPr="00337F1C">
        <w:rPr>
          <w:rtl/>
          <w:lang w:eastAsia="en-US"/>
        </w:rPr>
        <w:t xml:space="preserve"> </w:t>
      </w:r>
      <w:r w:rsidRPr="00337F1C">
        <w:rPr>
          <w:rFonts w:hint="eastAsia"/>
          <w:rtl/>
          <w:lang w:eastAsia="en-US"/>
        </w:rPr>
        <w:t>הגדה</w:t>
      </w:r>
      <w:r>
        <w:rPr>
          <w:rtl/>
          <w:lang w:eastAsia="en-US"/>
        </w:rPr>
        <w:t xml:space="preserve"> </w:t>
      </w:r>
      <w:r>
        <w:rPr>
          <w:rFonts w:hint="eastAsia"/>
          <w:rtl/>
          <w:lang w:eastAsia="en-US"/>
        </w:rPr>
        <w:t>ומעשים</w:t>
      </w:r>
      <w:r>
        <w:rPr>
          <w:rtl/>
          <w:lang w:eastAsia="en-US"/>
        </w:rPr>
        <w:t xml:space="preserve"> </w:t>
      </w:r>
      <w:r>
        <w:rPr>
          <w:rFonts w:hint="eastAsia"/>
          <w:rtl/>
          <w:lang w:eastAsia="en-US"/>
        </w:rPr>
        <w:t>שאירעו</w:t>
      </w:r>
      <w:r>
        <w:rPr>
          <w:rtl/>
          <w:lang w:eastAsia="en-US"/>
        </w:rPr>
        <w:t xml:space="preserve"> </w:t>
      </w:r>
      <w:r>
        <w:rPr>
          <w:rFonts w:hint="eastAsia"/>
          <w:rtl/>
          <w:lang w:eastAsia="en-US"/>
        </w:rPr>
        <w:t>בכתובים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כגון</w:t>
      </w:r>
      <w:r>
        <w:rPr>
          <w:rtl/>
          <w:lang w:eastAsia="en-US"/>
        </w:rPr>
        <w:t xml:space="preserve">: </w:t>
      </w:r>
      <w:r>
        <w:rPr>
          <w:rFonts w:hint="eastAsia"/>
          <w:rtl/>
          <w:lang w:eastAsia="en-US"/>
        </w:rPr>
        <w:t>אשר</w:t>
      </w:r>
      <w:r>
        <w:rPr>
          <w:rtl/>
          <w:lang w:eastAsia="en-US"/>
        </w:rPr>
        <w:t xml:space="preserve"> </w:t>
      </w:r>
      <w:r>
        <w:rPr>
          <w:rFonts w:hint="eastAsia"/>
          <w:rtl/>
          <w:lang w:eastAsia="en-US"/>
        </w:rPr>
        <w:t>חכמים</w:t>
      </w:r>
      <w:r>
        <w:rPr>
          <w:rtl/>
          <w:lang w:eastAsia="en-US"/>
        </w:rPr>
        <w:t xml:space="preserve"> </w:t>
      </w:r>
      <w:r>
        <w:rPr>
          <w:rFonts w:hint="eastAsia"/>
          <w:rtl/>
          <w:lang w:eastAsia="en-US"/>
        </w:rPr>
        <w:t>יגידו</w:t>
      </w:r>
      <w:r>
        <w:rPr>
          <w:rtl/>
          <w:lang w:eastAsia="en-US"/>
        </w:rPr>
        <w:t xml:space="preserve"> </w:t>
      </w:r>
      <w:r>
        <w:rPr>
          <w:rFonts w:hint="eastAsia"/>
          <w:rtl/>
          <w:lang w:eastAsia="en-US"/>
        </w:rPr>
        <w:t>ולא</w:t>
      </w:r>
      <w:r>
        <w:rPr>
          <w:rtl/>
          <w:lang w:eastAsia="en-US"/>
        </w:rPr>
        <w:t xml:space="preserve"> </w:t>
      </w:r>
      <w:r>
        <w:rPr>
          <w:rFonts w:hint="eastAsia"/>
          <w:rtl/>
          <w:lang w:eastAsia="en-US"/>
        </w:rPr>
        <w:t>כחדו</w:t>
      </w:r>
      <w:r>
        <w:rPr>
          <w:rtl/>
          <w:lang w:eastAsia="en-US"/>
        </w:rPr>
        <w:t xml:space="preserve"> </w:t>
      </w:r>
      <w:r>
        <w:rPr>
          <w:rFonts w:hint="eastAsia"/>
          <w:rtl/>
          <w:lang w:eastAsia="en-US"/>
        </w:rPr>
        <w:t>מאבותם</w:t>
      </w:r>
      <w:r>
        <w:rPr>
          <w:rFonts w:hint="cs"/>
          <w:rtl/>
          <w:lang w:eastAsia="en-US"/>
        </w:rPr>
        <w:t xml:space="preserve"> (</w:t>
      </w:r>
      <w:r>
        <w:rPr>
          <w:rFonts w:hint="eastAsia"/>
          <w:rtl/>
          <w:lang w:eastAsia="en-US"/>
        </w:rPr>
        <w:t>איוב</w:t>
      </w:r>
      <w:r>
        <w:rPr>
          <w:rtl/>
          <w:lang w:eastAsia="en-US"/>
        </w:rPr>
        <w:t xml:space="preserve"> </w:t>
      </w:r>
      <w:r>
        <w:rPr>
          <w:rFonts w:hint="eastAsia"/>
          <w:rtl/>
          <w:lang w:eastAsia="en-US"/>
        </w:rPr>
        <w:t>טו</w:t>
      </w:r>
      <w:r>
        <w:rPr>
          <w:rFonts w:hint="cs"/>
          <w:rtl/>
          <w:lang w:eastAsia="en-US"/>
        </w:rPr>
        <w:t xml:space="preserve"> יח).</w:t>
      </w:r>
      <w:r>
        <w:rPr>
          <w:rtl/>
          <w:lang w:eastAsia="en-US"/>
        </w:rPr>
        <w:t xml:space="preserve"> </w:t>
      </w:r>
      <w:r>
        <w:rPr>
          <w:rFonts w:hint="eastAsia"/>
          <w:rtl/>
          <w:lang w:eastAsia="en-US"/>
        </w:rPr>
        <w:t>יהודה</w:t>
      </w:r>
      <w:r>
        <w:rPr>
          <w:rtl/>
          <w:lang w:eastAsia="en-US"/>
        </w:rPr>
        <w:t xml:space="preserve"> </w:t>
      </w:r>
      <w:r>
        <w:rPr>
          <w:rFonts w:hint="eastAsia"/>
          <w:rtl/>
          <w:lang w:eastAsia="en-US"/>
        </w:rPr>
        <w:t>הודה</w:t>
      </w:r>
      <w:r>
        <w:rPr>
          <w:rtl/>
          <w:lang w:eastAsia="en-US"/>
        </w:rPr>
        <w:t xml:space="preserve"> </w:t>
      </w:r>
      <w:r>
        <w:rPr>
          <w:rFonts w:hint="eastAsia"/>
          <w:rtl/>
          <w:lang w:eastAsia="en-US"/>
        </w:rPr>
        <w:t>ולא</w:t>
      </w:r>
      <w:r>
        <w:rPr>
          <w:rtl/>
          <w:lang w:eastAsia="en-US"/>
        </w:rPr>
        <w:t xml:space="preserve"> </w:t>
      </w:r>
      <w:r>
        <w:rPr>
          <w:rFonts w:hint="eastAsia"/>
          <w:rtl/>
          <w:lang w:eastAsia="en-US"/>
        </w:rPr>
        <w:t>בוש</w:t>
      </w:r>
      <w:r>
        <w:rPr>
          <w:rtl/>
          <w:lang w:eastAsia="en-US"/>
        </w:rPr>
        <w:t xml:space="preserve">, </w:t>
      </w:r>
      <w:r>
        <w:rPr>
          <w:rFonts w:hint="eastAsia"/>
          <w:rtl/>
          <w:lang w:eastAsia="en-US"/>
        </w:rPr>
        <w:t>מה</w:t>
      </w:r>
      <w:r>
        <w:rPr>
          <w:rtl/>
          <w:lang w:eastAsia="en-US"/>
        </w:rPr>
        <w:t xml:space="preserve"> </w:t>
      </w:r>
      <w:r>
        <w:rPr>
          <w:rFonts w:hint="eastAsia"/>
          <w:rtl/>
          <w:lang w:eastAsia="en-US"/>
        </w:rPr>
        <w:t>היה</w:t>
      </w:r>
      <w:r>
        <w:rPr>
          <w:rtl/>
          <w:lang w:eastAsia="en-US"/>
        </w:rPr>
        <w:t xml:space="preserve"> </w:t>
      </w:r>
      <w:r>
        <w:rPr>
          <w:rFonts w:hint="eastAsia"/>
          <w:rtl/>
          <w:lang w:eastAsia="en-US"/>
        </w:rPr>
        <w:t>סופו</w:t>
      </w:r>
      <w:r>
        <w:rPr>
          <w:rtl/>
          <w:lang w:eastAsia="en-US"/>
        </w:rPr>
        <w:t xml:space="preserve">? </w:t>
      </w:r>
      <w:r>
        <w:rPr>
          <w:rFonts w:hint="eastAsia"/>
          <w:rtl/>
          <w:lang w:eastAsia="en-US"/>
        </w:rPr>
        <w:t>נחל</w:t>
      </w:r>
      <w:r>
        <w:rPr>
          <w:rtl/>
          <w:lang w:eastAsia="en-US"/>
        </w:rPr>
        <w:t xml:space="preserve"> </w:t>
      </w:r>
      <w:r>
        <w:rPr>
          <w:rFonts w:hint="eastAsia"/>
          <w:rtl/>
          <w:lang w:eastAsia="en-US"/>
        </w:rPr>
        <w:t>חיי</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tl/>
          <w:lang w:eastAsia="en-US"/>
        </w:rPr>
        <w:t xml:space="preserve">; </w:t>
      </w:r>
      <w:r>
        <w:rPr>
          <w:rFonts w:hint="eastAsia"/>
          <w:rtl/>
          <w:lang w:eastAsia="en-US"/>
        </w:rPr>
        <w:t>ראובן</w:t>
      </w:r>
      <w:r>
        <w:rPr>
          <w:rtl/>
          <w:lang w:eastAsia="en-US"/>
        </w:rPr>
        <w:t xml:space="preserve"> </w:t>
      </w:r>
      <w:r>
        <w:rPr>
          <w:rFonts w:hint="eastAsia"/>
          <w:rtl/>
          <w:lang w:eastAsia="en-US"/>
        </w:rPr>
        <w:t>הודה</w:t>
      </w:r>
      <w:r>
        <w:rPr>
          <w:rtl/>
          <w:lang w:eastAsia="en-US"/>
        </w:rPr>
        <w:t xml:space="preserve"> </w:t>
      </w:r>
      <w:r>
        <w:rPr>
          <w:rFonts w:hint="eastAsia"/>
          <w:rtl/>
          <w:lang w:eastAsia="en-US"/>
        </w:rPr>
        <w:t>ולא</w:t>
      </w:r>
      <w:r>
        <w:rPr>
          <w:rtl/>
          <w:lang w:eastAsia="en-US"/>
        </w:rPr>
        <w:t xml:space="preserve"> </w:t>
      </w:r>
      <w:r>
        <w:rPr>
          <w:rFonts w:hint="eastAsia"/>
          <w:rtl/>
          <w:lang w:eastAsia="en-US"/>
        </w:rPr>
        <w:t>בוש</w:t>
      </w:r>
      <w:r>
        <w:rPr>
          <w:rtl/>
          <w:lang w:eastAsia="en-US"/>
        </w:rPr>
        <w:t xml:space="preserve">, </w:t>
      </w:r>
      <w:r>
        <w:rPr>
          <w:rFonts w:hint="eastAsia"/>
          <w:rtl/>
          <w:lang w:eastAsia="en-US"/>
        </w:rPr>
        <w:t>מה</w:t>
      </w:r>
      <w:r>
        <w:rPr>
          <w:rtl/>
          <w:lang w:eastAsia="en-US"/>
        </w:rPr>
        <w:t xml:space="preserve"> </w:t>
      </w:r>
      <w:r>
        <w:rPr>
          <w:rFonts w:hint="eastAsia"/>
          <w:rtl/>
          <w:lang w:eastAsia="en-US"/>
        </w:rPr>
        <w:t>היה</w:t>
      </w:r>
      <w:r>
        <w:rPr>
          <w:rtl/>
          <w:lang w:eastAsia="en-US"/>
        </w:rPr>
        <w:t xml:space="preserve"> </w:t>
      </w:r>
      <w:r>
        <w:rPr>
          <w:rFonts w:hint="eastAsia"/>
          <w:rtl/>
          <w:lang w:eastAsia="en-US"/>
        </w:rPr>
        <w:t>סופו</w:t>
      </w:r>
      <w:r>
        <w:rPr>
          <w:rtl/>
          <w:lang w:eastAsia="en-US"/>
        </w:rPr>
        <w:t xml:space="preserve">? </w:t>
      </w:r>
      <w:r>
        <w:rPr>
          <w:rFonts w:hint="eastAsia"/>
          <w:rtl/>
          <w:lang w:eastAsia="en-US"/>
        </w:rPr>
        <w:t>נחל</w:t>
      </w:r>
      <w:r>
        <w:rPr>
          <w:rtl/>
          <w:lang w:eastAsia="en-US"/>
        </w:rPr>
        <w:t xml:space="preserve"> </w:t>
      </w:r>
      <w:r>
        <w:rPr>
          <w:rFonts w:hint="eastAsia"/>
          <w:rtl/>
          <w:lang w:eastAsia="en-US"/>
        </w:rPr>
        <w:t>חיי</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Fonts w:hint="cs"/>
          <w:rtl/>
          <w:lang w:eastAsia="en-US"/>
        </w:rPr>
        <w:t>"</w:t>
      </w:r>
      <w:r>
        <w:rPr>
          <w:rtl/>
          <w:lang w:eastAsia="en-US"/>
        </w:rPr>
        <w:t xml:space="preserve">. </w:t>
      </w:r>
      <w:r>
        <w:rPr>
          <w:rFonts w:hint="cs"/>
          <w:rtl/>
          <w:lang w:eastAsia="en-US"/>
        </w:rPr>
        <w:t xml:space="preserve">אך דא עקא, איפה יש לנו בתנ"ך אנשים גדולים שהודו בטעויותיהם בדומה ליהודה שאומר בריש גלי: "צדקה ממני"? ראובן שהגמרא מביאה, אינו פשוט כלל ועיקר ונלמד בדרך של דרשה (ראה להלן). מי עוד? רשב"ם מביא את שאול שאמר לדוד: "צדיק אתה ממני", אבל זו הייתה אמירה חד פעמית ולא מנעה את המשך רדיפתו של דוד. מקורות אחרים מביאים את דוד עצמו שמודה פעמיים. פעם בחטא בת שבע, לפני נתן הנביא (שמואל ב יב יג) ופעם בחטא מניית העם (שמואל ב כג י). ואולי גם אחאב (מלכים א כא). מי עוד? הרושם הכללי הוא שהתנ"ך, ספר בראשית בפרט, איננו מסתיר פגמים וטעויות של אנשים מכל הרמות, אבל הודאות עצמיות </w:t>
      </w:r>
      <w:r>
        <w:rPr>
          <w:rtl/>
          <w:lang w:eastAsia="en-US"/>
        </w:rPr>
        <w:t>–</w:t>
      </w:r>
      <w:r>
        <w:rPr>
          <w:rFonts w:hint="cs"/>
          <w:rtl/>
          <w:lang w:eastAsia="en-US"/>
        </w:rPr>
        <w:t xml:space="preserve"> אין הרבה. בד"כ, הכתוב הוא שמציין זאת, או מישהו אחר (אבימלך לאברהם, למשל). הביטוי "צדיק אתה" ודומיו הם כלפי שמיא. הצדק וההודאה הם, בתנ"ך, בד"כ דרך שמים (או נביא). והפסוק: "צדקו נפשו מא-להים" שמביא רשב"ם היא תוכחה של אליהוא לאיוב: האם אתה חושב עצמך צודק יותר מא-להים? (ראה איוב לב ב).</w:t>
      </w:r>
    </w:p>
  </w:footnote>
  <w:footnote w:id="15">
    <w:p w:rsidR="00864428" w:rsidRDefault="00864428" w:rsidP="000057F2">
      <w:pPr>
        <w:pStyle w:val="a3"/>
        <w:rPr>
          <w:rFonts w:hint="cs"/>
        </w:rPr>
      </w:pPr>
      <w:r>
        <w:rPr>
          <w:rStyle w:val="a5"/>
        </w:rPr>
        <w:footnoteRef/>
      </w:r>
      <w:r>
        <w:rPr>
          <w:rtl/>
        </w:rPr>
        <w:t xml:space="preserve"> </w:t>
      </w:r>
      <w:r>
        <w:rPr>
          <w:rFonts w:hint="cs"/>
          <w:rtl/>
          <w:lang w:eastAsia="en-US"/>
        </w:rPr>
        <w:t xml:space="preserve">רש"י מציע פירוש אחר ל"צדקה ממני": תמר צודקת, ההיריון הזה, שבגינה פסקתי אך זה עתה: "הוציאוה ותישרף" </w:t>
      </w:r>
      <w:r>
        <w:rPr>
          <w:rtl/>
          <w:lang w:eastAsia="en-US"/>
        </w:rPr>
        <w:t>–</w:t>
      </w:r>
      <w:r>
        <w:rPr>
          <w:rFonts w:hint="cs"/>
          <w:rtl/>
          <w:lang w:eastAsia="en-US"/>
        </w:rPr>
        <w:t xml:space="preserve"> הוא ממני. יהודה מכיר באבהותו על העובר(ים) שתמר נושאת ברחמה. בחצי השני של דבריו, כשהוא מביא את המדרש, מחזיר אותנו רש"י לרוח הקודש שכבר ראינו לעיל. ואם כך, הרי לנו אפשרות נוספת להבנת הביטוי "צדקה ממני". ראה </w:t>
      </w:r>
      <w:r>
        <w:rPr>
          <w:rFonts w:hint="eastAsia"/>
          <w:rtl/>
          <w:lang w:eastAsia="en-US"/>
        </w:rPr>
        <w:t>משנת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פרשה</w:t>
      </w:r>
      <w:r>
        <w:rPr>
          <w:rtl/>
          <w:lang w:eastAsia="en-US"/>
        </w:rPr>
        <w:t xml:space="preserve"> </w:t>
      </w:r>
      <w:r>
        <w:rPr>
          <w:rFonts w:hint="eastAsia"/>
          <w:rtl/>
          <w:lang w:eastAsia="en-US"/>
        </w:rPr>
        <w:t>טז</w:t>
      </w:r>
      <w:r>
        <w:rPr>
          <w:rtl/>
          <w:lang w:eastAsia="en-US"/>
        </w:rPr>
        <w:t xml:space="preserve"> </w:t>
      </w:r>
      <w:r>
        <w:rPr>
          <w:rFonts w:hint="eastAsia"/>
          <w:rtl/>
          <w:lang w:eastAsia="en-US"/>
        </w:rPr>
        <w:t>עמוד</w:t>
      </w:r>
      <w:r>
        <w:rPr>
          <w:rtl/>
          <w:lang w:eastAsia="en-US"/>
        </w:rPr>
        <w:t xml:space="preserve"> 311 </w:t>
      </w:r>
      <w:r>
        <w:rPr>
          <w:rFonts w:hint="cs"/>
          <w:rtl/>
          <w:lang w:eastAsia="en-US"/>
        </w:rPr>
        <w:t>: "</w:t>
      </w:r>
      <w:r>
        <w:rPr>
          <w:rFonts w:hint="eastAsia"/>
          <w:rtl/>
          <w:lang w:eastAsia="en-US"/>
        </w:rPr>
        <w:t>רוח</w:t>
      </w:r>
      <w:r>
        <w:rPr>
          <w:rtl/>
          <w:lang w:eastAsia="en-US"/>
        </w:rPr>
        <w:t xml:space="preserve"> </w:t>
      </w:r>
      <w:r>
        <w:rPr>
          <w:rFonts w:hint="eastAsia"/>
          <w:rtl/>
          <w:lang w:eastAsia="en-US"/>
        </w:rPr>
        <w:t>הקדש</w:t>
      </w:r>
      <w:r>
        <w:rPr>
          <w:rtl/>
          <w:lang w:eastAsia="en-US"/>
        </w:rPr>
        <w:t xml:space="preserve"> </w:t>
      </w:r>
      <w:r>
        <w:rPr>
          <w:rFonts w:hint="eastAsia"/>
          <w:rtl/>
          <w:lang w:eastAsia="en-US"/>
        </w:rPr>
        <w:t>אומרת</w:t>
      </w:r>
      <w:r>
        <w:rPr>
          <w:rtl/>
          <w:lang w:eastAsia="en-US"/>
        </w:rPr>
        <w:t xml:space="preserve">, </w:t>
      </w:r>
      <w:r>
        <w:rPr>
          <w:rFonts w:hint="eastAsia"/>
          <w:rtl/>
          <w:lang w:eastAsia="en-US"/>
        </w:rPr>
        <w:t>צדקה</w:t>
      </w:r>
      <w:r>
        <w:rPr>
          <w:rtl/>
          <w:lang w:eastAsia="en-US"/>
        </w:rPr>
        <w:t xml:space="preserve">, </w:t>
      </w:r>
      <w:r>
        <w:rPr>
          <w:rFonts w:hint="eastAsia"/>
          <w:rtl/>
          <w:lang w:eastAsia="en-US"/>
        </w:rPr>
        <w:t>ויהודה</w:t>
      </w:r>
      <w:r>
        <w:rPr>
          <w:rtl/>
          <w:lang w:eastAsia="en-US"/>
        </w:rPr>
        <w:t xml:space="preserve"> </w:t>
      </w:r>
      <w:r>
        <w:rPr>
          <w:rFonts w:hint="eastAsia"/>
          <w:rtl/>
          <w:lang w:eastAsia="en-US"/>
        </w:rPr>
        <w:t>אומר</w:t>
      </w:r>
      <w:r>
        <w:rPr>
          <w:rtl/>
          <w:lang w:eastAsia="en-US"/>
        </w:rPr>
        <w:t xml:space="preserve">, </w:t>
      </w:r>
      <w:r>
        <w:rPr>
          <w:rFonts w:hint="eastAsia"/>
          <w:rtl/>
          <w:lang w:eastAsia="en-US"/>
        </w:rPr>
        <w:t>ממני</w:t>
      </w:r>
      <w:r>
        <w:rPr>
          <w:rFonts w:hint="cs"/>
          <w:rtl/>
          <w:lang w:eastAsia="en-US"/>
        </w:rPr>
        <w:t>"</w:t>
      </w:r>
      <w:r>
        <w:rPr>
          <w:rtl/>
          <w:lang w:eastAsia="en-US"/>
        </w:rPr>
        <w:t>.</w:t>
      </w:r>
      <w:r>
        <w:rPr>
          <w:rFonts w:hint="cs"/>
          <w:rtl/>
        </w:rPr>
        <w:t xml:space="preserve"> ופירוש זה כבר נראה שמקטין את הודאתו של יהודה.</w:t>
      </w:r>
    </w:p>
  </w:footnote>
  <w:footnote w:id="16">
    <w:p w:rsidR="00864428" w:rsidRDefault="00864428" w:rsidP="000057F2">
      <w:pPr>
        <w:pStyle w:val="a3"/>
        <w:rPr>
          <w:rFonts w:hint="cs"/>
        </w:rPr>
      </w:pPr>
      <w:r>
        <w:rPr>
          <w:rStyle w:val="a5"/>
        </w:rPr>
        <w:footnoteRef/>
      </w:r>
      <w:r>
        <w:rPr>
          <w:rtl/>
        </w:rPr>
        <w:t xml:space="preserve"> </w:t>
      </w:r>
      <w:r w:rsidRPr="00BA4AFB">
        <w:rPr>
          <w:rFonts w:hint="cs"/>
          <w:rtl/>
          <w:lang w:eastAsia="en-US"/>
        </w:rPr>
        <w:t>וכן הוא ב</w:t>
      </w:r>
      <w:r w:rsidRPr="00BA4AFB">
        <w:rPr>
          <w:rFonts w:hint="eastAsia"/>
          <w:rtl/>
          <w:lang w:eastAsia="en-US"/>
        </w:rPr>
        <w:t>תוספתא</w:t>
      </w:r>
      <w:r w:rsidRPr="00BA4AFB">
        <w:rPr>
          <w:rtl/>
          <w:lang w:eastAsia="en-US"/>
        </w:rPr>
        <w:t xml:space="preserve"> </w:t>
      </w:r>
      <w:r w:rsidRPr="00BA4AFB">
        <w:rPr>
          <w:rFonts w:hint="eastAsia"/>
          <w:rtl/>
          <w:lang w:eastAsia="en-US"/>
        </w:rPr>
        <w:t>מסכת</w:t>
      </w:r>
      <w:r w:rsidRPr="00BA4AFB">
        <w:rPr>
          <w:rtl/>
          <w:lang w:eastAsia="en-US"/>
        </w:rPr>
        <w:t xml:space="preserve"> </w:t>
      </w:r>
      <w:r w:rsidRPr="00BA4AFB">
        <w:rPr>
          <w:rFonts w:hint="eastAsia"/>
          <w:rtl/>
          <w:lang w:eastAsia="en-US"/>
        </w:rPr>
        <w:t>סוטה</w:t>
      </w:r>
      <w:r w:rsidRPr="00BA4AFB">
        <w:rPr>
          <w:rtl/>
          <w:lang w:eastAsia="en-US"/>
        </w:rPr>
        <w:t xml:space="preserve"> (</w:t>
      </w:r>
      <w:r w:rsidRPr="00BA4AFB">
        <w:rPr>
          <w:rFonts w:hint="eastAsia"/>
          <w:rtl/>
          <w:lang w:eastAsia="en-US"/>
        </w:rPr>
        <w:t>ליברמן</w:t>
      </w:r>
      <w:r w:rsidRPr="00BA4AFB">
        <w:rPr>
          <w:rtl/>
          <w:lang w:eastAsia="en-US"/>
        </w:rPr>
        <w:t xml:space="preserve">) </w:t>
      </w:r>
      <w:r w:rsidRPr="00BA4AFB">
        <w:rPr>
          <w:rFonts w:hint="eastAsia"/>
          <w:rtl/>
          <w:lang w:eastAsia="en-US"/>
        </w:rPr>
        <w:t>פרק</w:t>
      </w:r>
      <w:r w:rsidRPr="00BA4AFB">
        <w:rPr>
          <w:rtl/>
          <w:lang w:eastAsia="en-US"/>
        </w:rPr>
        <w:t xml:space="preserve"> </w:t>
      </w:r>
      <w:r w:rsidRPr="00BA4AFB">
        <w:rPr>
          <w:rFonts w:hint="eastAsia"/>
          <w:rtl/>
          <w:lang w:eastAsia="en-US"/>
        </w:rPr>
        <w:t>ט</w:t>
      </w:r>
      <w:r w:rsidRPr="00BA4AFB">
        <w:rPr>
          <w:rtl/>
          <w:lang w:eastAsia="en-US"/>
        </w:rPr>
        <w:t xml:space="preserve"> </w:t>
      </w:r>
      <w:r w:rsidRPr="00BA4AFB">
        <w:rPr>
          <w:rFonts w:hint="cs"/>
          <w:rtl/>
          <w:lang w:eastAsia="en-US"/>
        </w:rPr>
        <w:t>הלכה ג: "</w:t>
      </w:r>
      <w:r w:rsidRPr="00BA4AFB">
        <w:rPr>
          <w:rFonts w:hint="eastAsia"/>
          <w:rtl/>
          <w:lang w:eastAsia="en-US"/>
        </w:rPr>
        <w:t>כיוצא</w:t>
      </w:r>
      <w:r w:rsidRPr="00BA4AFB">
        <w:rPr>
          <w:rtl/>
          <w:lang w:eastAsia="en-US"/>
        </w:rPr>
        <w:t xml:space="preserve"> </w:t>
      </w:r>
      <w:r w:rsidRPr="00BA4AFB">
        <w:rPr>
          <w:rFonts w:hint="eastAsia"/>
          <w:rtl/>
          <w:lang w:eastAsia="en-US"/>
        </w:rPr>
        <w:t>בדבר</w:t>
      </w:r>
      <w:r w:rsidRPr="00BA4AFB">
        <w:rPr>
          <w:rtl/>
          <w:lang w:eastAsia="en-US"/>
        </w:rPr>
        <w:t xml:space="preserve"> </w:t>
      </w:r>
      <w:r w:rsidRPr="00BA4AFB">
        <w:rPr>
          <w:rFonts w:hint="eastAsia"/>
          <w:rtl/>
          <w:lang w:eastAsia="en-US"/>
        </w:rPr>
        <w:t>אתה</w:t>
      </w:r>
      <w:r w:rsidRPr="00BA4AFB">
        <w:rPr>
          <w:rtl/>
          <w:lang w:eastAsia="en-US"/>
        </w:rPr>
        <w:t xml:space="preserve"> </w:t>
      </w:r>
      <w:r w:rsidRPr="00BA4AFB">
        <w:rPr>
          <w:rFonts w:hint="eastAsia"/>
          <w:rtl/>
          <w:lang w:eastAsia="en-US"/>
        </w:rPr>
        <w:t>אומ</w:t>
      </w:r>
      <w:r>
        <w:rPr>
          <w:rFonts w:hint="cs"/>
          <w:rtl/>
          <w:lang w:eastAsia="en-US"/>
        </w:rPr>
        <w:t>ר:</w:t>
      </w:r>
      <w:r w:rsidRPr="00BA4AFB">
        <w:rPr>
          <w:rtl/>
          <w:lang w:eastAsia="en-US"/>
        </w:rPr>
        <w:t xml:space="preserve"> </w:t>
      </w:r>
      <w:r w:rsidRPr="00BA4AFB">
        <w:rPr>
          <w:rFonts w:hint="eastAsia"/>
          <w:rtl/>
          <w:lang w:eastAsia="en-US"/>
        </w:rPr>
        <w:t>ותאמר</w:t>
      </w:r>
      <w:r w:rsidRPr="00BA4AFB">
        <w:rPr>
          <w:rtl/>
          <w:lang w:eastAsia="en-US"/>
        </w:rPr>
        <w:t xml:space="preserve"> </w:t>
      </w:r>
      <w:r w:rsidRPr="00BA4AFB">
        <w:rPr>
          <w:rFonts w:hint="eastAsia"/>
          <w:rtl/>
          <w:lang w:eastAsia="en-US"/>
        </w:rPr>
        <w:t>הכר</w:t>
      </w:r>
      <w:r w:rsidRPr="00BA4AFB">
        <w:rPr>
          <w:rtl/>
          <w:lang w:eastAsia="en-US"/>
        </w:rPr>
        <w:t xml:space="preserve"> </w:t>
      </w:r>
      <w:r w:rsidRPr="00BA4AFB">
        <w:rPr>
          <w:rFonts w:hint="eastAsia"/>
          <w:rtl/>
          <w:lang w:eastAsia="en-US"/>
        </w:rPr>
        <w:t>נא</w:t>
      </w:r>
      <w:r w:rsidRPr="00BA4AFB">
        <w:rPr>
          <w:rtl/>
          <w:lang w:eastAsia="en-US"/>
        </w:rPr>
        <w:t xml:space="preserve"> </w:t>
      </w:r>
      <w:r w:rsidRPr="00BA4AFB">
        <w:rPr>
          <w:rFonts w:hint="eastAsia"/>
          <w:rtl/>
          <w:lang w:eastAsia="en-US"/>
        </w:rPr>
        <w:t>למי</w:t>
      </w:r>
      <w:r w:rsidRPr="00BA4AFB">
        <w:rPr>
          <w:rtl/>
          <w:lang w:eastAsia="en-US"/>
        </w:rPr>
        <w:t xml:space="preserve"> </w:t>
      </w:r>
      <w:r w:rsidRPr="00BA4AFB">
        <w:rPr>
          <w:rFonts w:hint="eastAsia"/>
          <w:rtl/>
          <w:lang w:eastAsia="en-US"/>
        </w:rPr>
        <w:t>החותמת</w:t>
      </w:r>
      <w:r w:rsidRPr="00BA4AFB">
        <w:rPr>
          <w:rtl/>
          <w:lang w:eastAsia="en-US"/>
        </w:rPr>
        <w:t xml:space="preserve"> </w:t>
      </w:r>
      <w:r>
        <w:rPr>
          <w:rFonts w:hint="cs"/>
          <w:rtl/>
          <w:lang w:eastAsia="en-US"/>
        </w:rPr>
        <w:t xml:space="preserve">- </w:t>
      </w:r>
      <w:r w:rsidRPr="00BA4AFB">
        <w:rPr>
          <w:rFonts w:hint="eastAsia"/>
          <w:rtl/>
          <w:lang w:eastAsia="en-US"/>
        </w:rPr>
        <w:t>אמרה</w:t>
      </w:r>
      <w:r w:rsidRPr="00BA4AFB">
        <w:rPr>
          <w:rtl/>
          <w:lang w:eastAsia="en-US"/>
        </w:rPr>
        <w:t xml:space="preserve"> </w:t>
      </w:r>
      <w:r w:rsidRPr="00BA4AFB">
        <w:rPr>
          <w:rFonts w:hint="eastAsia"/>
          <w:rtl/>
          <w:lang w:eastAsia="en-US"/>
        </w:rPr>
        <w:t>תמר</w:t>
      </w:r>
      <w:r>
        <w:rPr>
          <w:rFonts w:hint="cs"/>
          <w:rtl/>
          <w:lang w:eastAsia="en-US"/>
        </w:rPr>
        <w:t>.</w:t>
      </w:r>
      <w:r w:rsidRPr="00BA4AFB">
        <w:rPr>
          <w:rtl/>
          <w:lang w:eastAsia="en-US"/>
        </w:rPr>
        <w:t xml:space="preserve"> </w:t>
      </w:r>
      <w:r w:rsidRPr="00BA4AFB">
        <w:rPr>
          <w:rFonts w:hint="eastAsia"/>
          <w:rtl/>
          <w:lang w:eastAsia="en-US"/>
        </w:rPr>
        <w:t>צדקה</w:t>
      </w:r>
      <w:r w:rsidRPr="00BA4AFB">
        <w:rPr>
          <w:rtl/>
          <w:lang w:eastAsia="en-US"/>
        </w:rPr>
        <w:t xml:space="preserve"> </w:t>
      </w:r>
      <w:r w:rsidRPr="00BA4AFB">
        <w:rPr>
          <w:rFonts w:hint="eastAsia"/>
          <w:rtl/>
          <w:lang w:eastAsia="en-US"/>
        </w:rPr>
        <w:t>ממני</w:t>
      </w:r>
      <w:r w:rsidRPr="00BA4AFB">
        <w:rPr>
          <w:rtl/>
          <w:lang w:eastAsia="en-US"/>
        </w:rPr>
        <w:t xml:space="preserve"> </w:t>
      </w:r>
      <w:r>
        <w:rPr>
          <w:rFonts w:hint="cs"/>
          <w:rtl/>
          <w:lang w:eastAsia="en-US"/>
        </w:rPr>
        <w:t xml:space="preserve">- </w:t>
      </w:r>
      <w:r w:rsidRPr="00BA4AFB">
        <w:rPr>
          <w:rFonts w:hint="eastAsia"/>
          <w:rtl/>
          <w:lang w:eastAsia="en-US"/>
        </w:rPr>
        <w:t>אמר</w:t>
      </w:r>
      <w:r w:rsidRPr="00BA4AFB">
        <w:rPr>
          <w:rtl/>
          <w:lang w:eastAsia="en-US"/>
        </w:rPr>
        <w:t xml:space="preserve"> </w:t>
      </w:r>
      <w:r w:rsidRPr="00BA4AFB">
        <w:rPr>
          <w:rFonts w:hint="eastAsia"/>
          <w:rtl/>
          <w:lang w:eastAsia="en-US"/>
        </w:rPr>
        <w:t>יהודה</w:t>
      </w:r>
      <w:r>
        <w:rPr>
          <w:rFonts w:hint="cs"/>
          <w:rtl/>
          <w:lang w:eastAsia="en-US"/>
        </w:rPr>
        <w:t>.</w:t>
      </w:r>
      <w:r w:rsidRPr="00BA4AFB">
        <w:rPr>
          <w:rtl/>
          <w:lang w:eastAsia="en-US"/>
        </w:rPr>
        <w:t xml:space="preserve"> </w:t>
      </w:r>
      <w:r w:rsidRPr="00BA4AFB">
        <w:rPr>
          <w:rFonts w:hint="eastAsia"/>
          <w:rtl/>
          <w:lang w:eastAsia="en-US"/>
        </w:rPr>
        <w:t>ורוח</w:t>
      </w:r>
      <w:r w:rsidRPr="00BA4AFB">
        <w:rPr>
          <w:rtl/>
          <w:lang w:eastAsia="en-US"/>
        </w:rPr>
        <w:t xml:space="preserve"> </w:t>
      </w:r>
      <w:r w:rsidRPr="00BA4AFB">
        <w:rPr>
          <w:rFonts w:hint="eastAsia"/>
          <w:rtl/>
          <w:lang w:eastAsia="en-US"/>
        </w:rPr>
        <w:t>הקדש</w:t>
      </w:r>
      <w:r w:rsidRPr="00BA4AFB">
        <w:rPr>
          <w:rtl/>
          <w:lang w:eastAsia="en-US"/>
        </w:rPr>
        <w:t xml:space="preserve"> </w:t>
      </w:r>
      <w:r w:rsidRPr="00BA4AFB">
        <w:rPr>
          <w:rFonts w:hint="eastAsia"/>
          <w:rtl/>
          <w:lang w:eastAsia="en-US"/>
        </w:rPr>
        <w:t>אומרת</w:t>
      </w:r>
      <w:r w:rsidRPr="00BA4AFB">
        <w:rPr>
          <w:rtl/>
          <w:lang w:eastAsia="en-US"/>
        </w:rPr>
        <w:t xml:space="preserve"> </w:t>
      </w:r>
      <w:r w:rsidRPr="00BA4AFB">
        <w:rPr>
          <w:rFonts w:hint="eastAsia"/>
          <w:rtl/>
          <w:lang w:eastAsia="en-US"/>
        </w:rPr>
        <w:t>ולא</w:t>
      </w:r>
      <w:r w:rsidRPr="00BA4AFB">
        <w:rPr>
          <w:rtl/>
          <w:lang w:eastAsia="en-US"/>
        </w:rPr>
        <w:t xml:space="preserve"> </w:t>
      </w:r>
      <w:r w:rsidRPr="00BA4AFB">
        <w:rPr>
          <w:rFonts w:hint="eastAsia"/>
          <w:rtl/>
          <w:lang w:eastAsia="en-US"/>
        </w:rPr>
        <w:t>יסף</w:t>
      </w:r>
      <w:r w:rsidRPr="00BA4AFB">
        <w:rPr>
          <w:rtl/>
          <w:lang w:eastAsia="en-US"/>
        </w:rPr>
        <w:t xml:space="preserve"> </w:t>
      </w:r>
      <w:r w:rsidRPr="00BA4AFB">
        <w:rPr>
          <w:rFonts w:hint="eastAsia"/>
          <w:rtl/>
          <w:lang w:eastAsia="en-US"/>
        </w:rPr>
        <w:t>עוד</w:t>
      </w:r>
      <w:r w:rsidRPr="00BA4AFB">
        <w:rPr>
          <w:rtl/>
          <w:lang w:eastAsia="en-US"/>
        </w:rPr>
        <w:t xml:space="preserve"> </w:t>
      </w:r>
      <w:r w:rsidRPr="00BA4AFB">
        <w:rPr>
          <w:rFonts w:hint="eastAsia"/>
          <w:rtl/>
          <w:lang w:eastAsia="en-US"/>
        </w:rPr>
        <w:t>לדעתה</w:t>
      </w:r>
      <w:r>
        <w:rPr>
          <w:rFonts w:hint="cs"/>
          <w:rtl/>
          <w:lang w:eastAsia="en-US"/>
        </w:rPr>
        <w:t>.</w:t>
      </w:r>
      <w:r w:rsidRPr="00BA4AFB">
        <w:rPr>
          <w:rtl/>
          <w:lang w:eastAsia="en-US"/>
        </w:rPr>
        <w:t xml:space="preserve"> </w:t>
      </w:r>
      <w:r w:rsidRPr="00BA4AFB">
        <w:rPr>
          <w:rFonts w:hint="eastAsia"/>
          <w:rtl/>
          <w:lang w:eastAsia="en-US"/>
        </w:rPr>
        <w:t>שלשה</w:t>
      </w:r>
      <w:r w:rsidRPr="00BA4AFB">
        <w:rPr>
          <w:rtl/>
          <w:lang w:eastAsia="en-US"/>
        </w:rPr>
        <w:t xml:space="preserve"> </w:t>
      </w:r>
      <w:r w:rsidRPr="00BA4AFB">
        <w:rPr>
          <w:rFonts w:hint="eastAsia"/>
          <w:rtl/>
          <w:lang w:eastAsia="en-US"/>
        </w:rPr>
        <w:t>דברים</w:t>
      </w:r>
      <w:r w:rsidRPr="00BA4AFB">
        <w:rPr>
          <w:rtl/>
          <w:lang w:eastAsia="en-US"/>
        </w:rPr>
        <w:t xml:space="preserve"> </w:t>
      </w:r>
      <w:r w:rsidRPr="00BA4AFB">
        <w:rPr>
          <w:rFonts w:hint="eastAsia"/>
          <w:rtl/>
          <w:lang w:eastAsia="en-US"/>
        </w:rPr>
        <w:t>זה</w:t>
      </w:r>
      <w:r w:rsidRPr="00BA4AFB">
        <w:rPr>
          <w:rtl/>
          <w:lang w:eastAsia="en-US"/>
        </w:rPr>
        <w:t xml:space="preserve"> </w:t>
      </w:r>
      <w:r w:rsidRPr="00BA4AFB">
        <w:rPr>
          <w:rFonts w:hint="eastAsia"/>
          <w:rtl/>
          <w:lang w:eastAsia="en-US"/>
        </w:rPr>
        <w:t>בצד</w:t>
      </w:r>
      <w:r w:rsidRPr="00BA4AFB">
        <w:rPr>
          <w:rtl/>
          <w:lang w:eastAsia="en-US"/>
        </w:rPr>
        <w:t xml:space="preserve"> </w:t>
      </w:r>
      <w:r w:rsidRPr="00BA4AFB">
        <w:rPr>
          <w:rFonts w:hint="eastAsia"/>
          <w:rtl/>
          <w:lang w:eastAsia="en-US"/>
        </w:rPr>
        <w:t>זה</w:t>
      </w:r>
      <w:r>
        <w:rPr>
          <w:rFonts w:hint="cs"/>
          <w:rtl/>
          <w:lang w:eastAsia="en-US"/>
        </w:rPr>
        <w:t>.</w:t>
      </w:r>
      <w:r w:rsidRPr="00BA4AFB">
        <w:rPr>
          <w:rtl/>
          <w:lang w:eastAsia="en-US"/>
        </w:rPr>
        <w:t xml:space="preserve"> </w:t>
      </w:r>
      <w:r w:rsidRPr="00BA4AFB">
        <w:rPr>
          <w:rFonts w:hint="eastAsia"/>
          <w:rtl/>
          <w:lang w:eastAsia="en-US"/>
        </w:rPr>
        <w:t>ומי</w:t>
      </w:r>
      <w:r w:rsidRPr="00BA4AFB">
        <w:rPr>
          <w:rtl/>
          <w:lang w:eastAsia="en-US"/>
        </w:rPr>
        <w:t xml:space="preserve"> </w:t>
      </w:r>
      <w:r w:rsidRPr="00BA4AFB">
        <w:rPr>
          <w:rFonts w:hint="eastAsia"/>
          <w:rtl/>
          <w:lang w:eastAsia="en-US"/>
        </w:rPr>
        <w:t>שאמר</w:t>
      </w:r>
      <w:r w:rsidRPr="00BA4AFB">
        <w:rPr>
          <w:rtl/>
          <w:lang w:eastAsia="en-US"/>
        </w:rPr>
        <w:t xml:space="preserve"> </w:t>
      </w:r>
      <w:r w:rsidRPr="00BA4AFB">
        <w:rPr>
          <w:rFonts w:hint="eastAsia"/>
          <w:rtl/>
          <w:lang w:eastAsia="en-US"/>
        </w:rPr>
        <w:t>זה</w:t>
      </w:r>
      <w:r w:rsidRPr="00BA4AFB">
        <w:rPr>
          <w:rtl/>
          <w:lang w:eastAsia="en-US"/>
        </w:rPr>
        <w:t xml:space="preserve"> </w:t>
      </w:r>
      <w:r w:rsidRPr="00BA4AFB">
        <w:rPr>
          <w:rFonts w:hint="eastAsia"/>
          <w:rtl/>
          <w:lang w:eastAsia="en-US"/>
        </w:rPr>
        <w:t>לא</w:t>
      </w:r>
      <w:r w:rsidRPr="00BA4AFB">
        <w:rPr>
          <w:rtl/>
          <w:lang w:eastAsia="en-US"/>
        </w:rPr>
        <w:t xml:space="preserve"> </w:t>
      </w:r>
      <w:r w:rsidRPr="00BA4AFB">
        <w:rPr>
          <w:rFonts w:hint="eastAsia"/>
          <w:rtl/>
          <w:lang w:eastAsia="en-US"/>
        </w:rPr>
        <w:t>אמ</w:t>
      </w:r>
      <w:r>
        <w:rPr>
          <w:rFonts w:hint="cs"/>
          <w:rtl/>
          <w:lang w:eastAsia="en-US"/>
        </w:rPr>
        <w:t>ר</w:t>
      </w:r>
      <w:r w:rsidRPr="00BA4AFB">
        <w:rPr>
          <w:rtl/>
          <w:lang w:eastAsia="en-US"/>
        </w:rPr>
        <w:t xml:space="preserve"> </w:t>
      </w:r>
      <w:r w:rsidRPr="00BA4AFB">
        <w:rPr>
          <w:rFonts w:hint="eastAsia"/>
          <w:rtl/>
          <w:lang w:eastAsia="en-US"/>
        </w:rPr>
        <w:t>זה</w:t>
      </w:r>
      <w:r w:rsidRPr="00BA4AFB">
        <w:rPr>
          <w:rFonts w:hint="cs"/>
          <w:rtl/>
          <w:lang w:eastAsia="en-US"/>
        </w:rPr>
        <w:t xml:space="preserve">". רוח הקודש לא באה להעיד על כך שתמר צודקת </w:t>
      </w:r>
      <w:r>
        <w:rPr>
          <w:rFonts w:hint="cs"/>
          <w:rtl/>
          <w:lang w:eastAsia="en-US"/>
        </w:rPr>
        <w:t>או בכלל להעיד על מה שקרה בין תמר ויהודה, כי אם לעניין אחר לגמרי: רוח הקודש באה לומר לנו "עד כאן". בשיא הקשר של יהודה עם תמר, בהכרתו באבהותו בעובר(ים) שהיא נושאת ברחמה, פסק גם הקשר הזוגי ביניהם.</w:t>
      </w:r>
    </w:p>
  </w:footnote>
  <w:footnote w:id="17">
    <w:p w:rsidR="00864428" w:rsidRDefault="00864428" w:rsidP="002C7BA7">
      <w:pPr>
        <w:pStyle w:val="a3"/>
        <w:rPr>
          <w:rFonts w:hint="cs"/>
          <w:rtl/>
        </w:rPr>
      </w:pPr>
      <w:r>
        <w:rPr>
          <w:rStyle w:val="a5"/>
        </w:rPr>
        <w:footnoteRef/>
      </w:r>
      <w:r>
        <w:rPr>
          <w:rtl/>
        </w:rPr>
        <w:t xml:space="preserve"> </w:t>
      </w:r>
      <w:r>
        <w:rPr>
          <w:rFonts w:hint="cs"/>
          <w:rtl/>
          <w:lang w:eastAsia="en-US"/>
        </w:rPr>
        <w:t xml:space="preserve">מדרש ספרי וספרי זוטא במדבר (פיסקא יא) מצטרפים לשיטת הירושלמי. וכן הוא </w:t>
      </w:r>
      <w:r w:rsidRPr="00BA4AFB">
        <w:rPr>
          <w:rFonts w:hint="cs"/>
          <w:rtl/>
          <w:lang w:eastAsia="en-US"/>
        </w:rPr>
        <w:t xml:space="preserve">במקורות רבים נוספים. יהודה מכיר בחטאו ומודה באבהותו על ילדי תמר </w:t>
      </w:r>
      <w:r w:rsidRPr="00BA4AFB">
        <w:rPr>
          <w:rtl/>
          <w:lang w:eastAsia="en-US"/>
        </w:rPr>
        <w:t>–</w:t>
      </w:r>
      <w:r w:rsidRPr="00BA4AFB">
        <w:rPr>
          <w:rFonts w:hint="cs"/>
          <w:rtl/>
          <w:lang w:eastAsia="en-US"/>
        </w:rPr>
        <w:t xml:space="preserve"> ילדיו </w:t>
      </w:r>
      <w:r w:rsidRPr="00BA4AFB">
        <w:rPr>
          <w:rtl/>
          <w:lang w:eastAsia="en-US"/>
        </w:rPr>
        <w:t>–</w:t>
      </w:r>
      <w:r w:rsidRPr="00BA4AFB">
        <w:rPr>
          <w:rFonts w:hint="cs"/>
          <w:rtl/>
          <w:lang w:eastAsia="en-US"/>
        </w:rPr>
        <w:t xml:space="preserve"> אבל מעשה נאצל לא היה</w:t>
      </w:r>
      <w:r>
        <w:rPr>
          <w:rFonts w:hint="cs"/>
          <w:rtl/>
          <w:lang w:eastAsia="en-US"/>
        </w:rPr>
        <w:t xml:space="preserve"> כאן,</w:t>
      </w:r>
      <w:r w:rsidRPr="00BA4AFB">
        <w:rPr>
          <w:rFonts w:hint="cs"/>
          <w:rtl/>
          <w:lang w:eastAsia="en-US"/>
        </w:rPr>
        <w:t xml:space="preserve"> שהרי התפתה לזנות. ראה </w:t>
      </w:r>
      <w:r>
        <w:rPr>
          <w:rFonts w:hint="cs"/>
          <w:rtl/>
          <w:lang w:eastAsia="en-US"/>
        </w:rPr>
        <w:t xml:space="preserve">פירוש </w:t>
      </w:r>
      <w:r w:rsidRPr="00BA4AFB">
        <w:rPr>
          <w:rFonts w:hint="cs"/>
          <w:rtl/>
          <w:lang w:eastAsia="en-US"/>
        </w:rPr>
        <w:t>אבן עזרא</w:t>
      </w:r>
      <w:r>
        <w:rPr>
          <w:rFonts w:hint="cs"/>
          <w:rtl/>
          <w:lang w:eastAsia="en-US"/>
        </w:rPr>
        <w:t xml:space="preserve"> </w:t>
      </w:r>
      <w:r>
        <w:rPr>
          <w:rFonts w:hint="eastAsia"/>
          <w:rtl/>
          <w:lang w:eastAsia="en-US"/>
        </w:rPr>
        <w:t>בראשית</w:t>
      </w:r>
      <w:r>
        <w:rPr>
          <w:rtl/>
          <w:lang w:eastAsia="en-US"/>
        </w:rPr>
        <w:t xml:space="preserve"> </w:t>
      </w:r>
      <w:r>
        <w:rPr>
          <w:rFonts w:hint="eastAsia"/>
          <w:rtl/>
          <w:lang w:eastAsia="en-US"/>
        </w:rPr>
        <w:t>לח</w:t>
      </w:r>
      <w:r>
        <w:rPr>
          <w:rtl/>
          <w:lang w:eastAsia="en-US"/>
        </w:rPr>
        <w:t xml:space="preserve"> </w:t>
      </w:r>
      <w:r>
        <w:rPr>
          <w:rFonts w:hint="eastAsia"/>
          <w:rtl/>
          <w:lang w:eastAsia="en-US"/>
        </w:rPr>
        <w:t>יח</w:t>
      </w:r>
      <w:r>
        <w:rPr>
          <w:rFonts w:hint="cs"/>
          <w:rtl/>
          <w:lang w:eastAsia="en-US"/>
        </w:rPr>
        <w:t>: "מרו</w:t>
      </w:r>
      <w:r>
        <w:rPr>
          <w:rFonts w:hint="eastAsia"/>
          <w:rtl/>
          <w:lang w:eastAsia="en-US"/>
        </w:rPr>
        <w:t>ב</w:t>
      </w:r>
      <w:r>
        <w:rPr>
          <w:rtl/>
          <w:lang w:eastAsia="en-US"/>
        </w:rPr>
        <w:t xml:space="preserve"> </w:t>
      </w:r>
      <w:r>
        <w:rPr>
          <w:rFonts w:hint="eastAsia"/>
          <w:rtl/>
          <w:lang w:eastAsia="en-US"/>
        </w:rPr>
        <w:t>תאותו</w:t>
      </w:r>
      <w:r>
        <w:rPr>
          <w:rtl/>
          <w:lang w:eastAsia="en-US"/>
        </w:rPr>
        <w:t xml:space="preserve"> </w:t>
      </w:r>
      <w:r>
        <w:rPr>
          <w:rFonts w:hint="eastAsia"/>
          <w:rtl/>
          <w:lang w:eastAsia="en-US"/>
        </w:rPr>
        <w:t>נתן</w:t>
      </w:r>
      <w:r>
        <w:rPr>
          <w:rtl/>
          <w:lang w:eastAsia="en-US"/>
        </w:rPr>
        <w:t xml:space="preserve"> </w:t>
      </w:r>
      <w:r>
        <w:rPr>
          <w:rFonts w:hint="eastAsia"/>
          <w:rtl/>
          <w:lang w:eastAsia="en-US"/>
        </w:rPr>
        <w:t>ג</w:t>
      </w:r>
      <w:r>
        <w:rPr>
          <w:rtl/>
          <w:lang w:eastAsia="en-US"/>
        </w:rPr>
        <w:t xml:space="preserve">' </w:t>
      </w:r>
      <w:r>
        <w:rPr>
          <w:rFonts w:hint="eastAsia"/>
          <w:rtl/>
          <w:lang w:eastAsia="en-US"/>
        </w:rPr>
        <w:t>דברים</w:t>
      </w:r>
      <w:r>
        <w:rPr>
          <w:rtl/>
          <w:lang w:eastAsia="en-US"/>
        </w:rPr>
        <w:t xml:space="preserve"> </w:t>
      </w:r>
      <w:r>
        <w:rPr>
          <w:rFonts w:hint="eastAsia"/>
          <w:rtl/>
          <w:lang w:eastAsia="en-US"/>
        </w:rPr>
        <w:t>ערבון</w:t>
      </w:r>
      <w:r>
        <w:rPr>
          <w:rtl/>
          <w:lang w:eastAsia="en-US"/>
        </w:rPr>
        <w:t xml:space="preserve"> </w:t>
      </w:r>
      <w:r>
        <w:rPr>
          <w:rFonts w:hint="eastAsia"/>
          <w:rtl/>
          <w:lang w:eastAsia="en-US"/>
        </w:rPr>
        <w:t>על</w:t>
      </w:r>
      <w:r>
        <w:rPr>
          <w:rtl/>
          <w:lang w:eastAsia="en-US"/>
        </w:rPr>
        <w:t xml:space="preserve"> </w:t>
      </w:r>
      <w:r>
        <w:rPr>
          <w:rFonts w:hint="eastAsia"/>
          <w:rtl/>
          <w:lang w:eastAsia="en-US"/>
        </w:rPr>
        <w:t>דבר</w:t>
      </w:r>
      <w:r>
        <w:rPr>
          <w:rtl/>
          <w:lang w:eastAsia="en-US"/>
        </w:rPr>
        <w:t xml:space="preserve"> </w:t>
      </w:r>
      <w:r>
        <w:rPr>
          <w:rFonts w:hint="eastAsia"/>
          <w:rtl/>
          <w:lang w:eastAsia="en-US"/>
        </w:rPr>
        <w:t>קל</w:t>
      </w:r>
      <w:r>
        <w:rPr>
          <w:rFonts w:hint="cs"/>
          <w:rtl/>
          <w:lang w:eastAsia="en-US"/>
        </w:rPr>
        <w:t xml:space="preserve">" </w:t>
      </w:r>
      <w:r>
        <w:rPr>
          <w:rtl/>
          <w:lang w:eastAsia="en-US"/>
        </w:rPr>
        <w:t>–</w:t>
      </w:r>
      <w:r>
        <w:rPr>
          <w:rFonts w:hint="cs"/>
          <w:rtl/>
          <w:lang w:eastAsia="en-US"/>
        </w:rPr>
        <w:t xml:space="preserve"> חולשה ופיתוי של רגע. </w:t>
      </w:r>
      <w:r w:rsidRPr="00BA4AFB">
        <w:rPr>
          <w:rFonts w:hint="cs"/>
          <w:rtl/>
          <w:lang w:eastAsia="en-US"/>
        </w:rPr>
        <w:t>כיון שכך, סליחה</w:t>
      </w:r>
      <w:r>
        <w:rPr>
          <w:rFonts w:hint="cs"/>
          <w:rtl/>
          <w:lang w:eastAsia="en-US"/>
        </w:rPr>
        <w:t xml:space="preserve">, </w:t>
      </w:r>
      <w:r w:rsidRPr="00BA4AFB">
        <w:rPr>
          <w:rFonts w:hint="cs"/>
          <w:rtl/>
          <w:lang w:eastAsia="en-US"/>
        </w:rPr>
        <w:t>הודאה</w:t>
      </w:r>
      <w:r>
        <w:rPr>
          <w:rFonts w:hint="cs"/>
          <w:rtl/>
          <w:lang w:eastAsia="en-US"/>
        </w:rPr>
        <w:t xml:space="preserve"> וחמלה, יש כאן. גם </w:t>
      </w:r>
      <w:r w:rsidRPr="00BA4AFB">
        <w:rPr>
          <w:rFonts w:hint="cs"/>
          <w:rtl/>
          <w:lang w:eastAsia="en-US"/>
        </w:rPr>
        <w:t>לקיחת אחריות, אומץ ו</w:t>
      </w:r>
      <w:r>
        <w:rPr>
          <w:rFonts w:hint="cs"/>
          <w:rtl/>
          <w:lang w:eastAsia="en-US"/>
        </w:rPr>
        <w:t xml:space="preserve">גבורת נפש, יש כאן. "היית כאריה כשאמרת צדקה ממני" </w:t>
      </w:r>
      <w:r>
        <w:rPr>
          <w:rtl/>
          <w:lang w:eastAsia="en-US"/>
        </w:rPr>
        <w:t>–</w:t>
      </w:r>
      <w:r>
        <w:rPr>
          <w:rFonts w:hint="cs"/>
          <w:rtl/>
          <w:lang w:eastAsia="en-US"/>
        </w:rPr>
        <w:t xml:space="preserve"> אומר מדרש בראשית רבתי בפרשת ויחי</w:t>
      </w:r>
      <w:r w:rsidRPr="00BA4AFB">
        <w:rPr>
          <w:rFonts w:hint="cs"/>
          <w:rtl/>
          <w:lang w:eastAsia="en-US"/>
        </w:rPr>
        <w:t xml:space="preserve">. אבל זוגיות </w:t>
      </w:r>
      <w:r>
        <w:rPr>
          <w:rFonts w:hint="cs"/>
          <w:rtl/>
          <w:lang w:eastAsia="en-US"/>
        </w:rPr>
        <w:t xml:space="preserve">אין כאן. </w:t>
      </w:r>
      <w:r w:rsidRPr="00BA4AFB">
        <w:rPr>
          <w:rFonts w:hint="cs"/>
          <w:rtl/>
          <w:lang w:eastAsia="en-US"/>
        </w:rPr>
        <w:t xml:space="preserve">חיי איש ואישה </w:t>
      </w:r>
      <w:r>
        <w:rPr>
          <w:rFonts w:hint="cs"/>
          <w:rtl/>
          <w:lang w:eastAsia="en-US"/>
        </w:rPr>
        <w:t xml:space="preserve">אין כאן. יהודה ותמר לא זכו שתהיה שכינה ביניהם (עפ"י סוטה יז ע"א), כפי שזכו רות ובעז אחריהם, שהרי רוח הקודש אומרת: ולא יסף עוד לדעתה. </w:t>
      </w:r>
      <w:r w:rsidRPr="00BA4AFB">
        <w:rPr>
          <w:rFonts w:hint="cs"/>
          <w:rtl/>
          <w:lang w:eastAsia="en-US"/>
        </w:rPr>
        <w:t xml:space="preserve">בדרך זו הולכים </w:t>
      </w:r>
      <w:r>
        <w:rPr>
          <w:rFonts w:hint="cs"/>
          <w:rtl/>
          <w:lang w:eastAsia="en-US"/>
        </w:rPr>
        <w:t xml:space="preserve">רוב </w:t>
      </w:r>
      <w:r w:rsidRPr="00BA4AFB">
        <w:rPr>
          <w:rFonts w:hint="cs"/>
          <w:rtl/>
          <w:lang w:eastAsia="en-US"/>
        </w:rPr>
        <w:t>פרשני</w:t>
      </w:r>
      <w:r>
        <w:rPr>
          <w:rFonts w:hint="cs"/>
          <w:rtl/>
          <w:lang w:eastAsia="en-US"/>
        </w:rPr>
        <w:t xml:space="preserve"> המקרא, בראשם </w:t>
      </w:r>
      <w:r w:rsidRPr="00BA4AFB">
        <w:rPr>
          <w:rFonts w:hint="cs"/>
          <w:rtl/>
          <w:lang w:eastAsia="en-US"/>
        </w:rPr>
        <w:t>רשב"ם</w:t>
      </w:r>
      <w:r>
        <w:rPr>
          <w:rFonts w:hint="cs"/>
          <w:rtl/>
          <w:lang w:eastAsia="en-US"/>
        </w:rPr>
        <w:t xml:space="preserve"> (ראה בפרט פירוש רד"ק שעדיין רואה בה קדשה!). ראה גם </w:t>
      </w:r>
      <w:r w:rsidRPr="00BA4AFB">
        <w:rPr>
          <w:rFonts w:hint="eastAsia"/>
          <w:rtl/>
          <w:lang w:eastAsia="en-US"/>
        </w:rPr>
        <w:t>מדרש</w:t>
      </w:r>
      <w:r w:rsidRPr="00BA4AFB">
        <w:rPr>
          <w:rtl/>
          <w:lang w:eastAsia="en-US"/>
        </w:rPr>
        <w:t xml:space="preserve"> </w:t>
      </w:r>
      <w:r w:rsidRPr="00BA4AFB">
        <w:rPr>
          <w:rFonts w:hint="eastAsia"/>
          <w:rtl/>
          <w:lang w:eastAsia="en-US"/>
        </w:rPr>
        <w:t>אגדה</w:t>
      </w:r>
      <w:r w:rsidRPr="00BA4AFB">
        <w:rPr>
          <w:rtl/>
          <w:lang w:eastAsia="en-US"/>
        </w:rPr>
        <w:t xml:space="preserve"> (</w:t>
      </w:r>
      <w:r w:rsidRPr="00BA4AFB">
        <w:rPr>
          <w:rFonts w:hint="eastAsia"/>
          <w:rtl/>
          <w:lang w:eastAsia="en-US"/>
        </w:rPr>
        <w:t>בובר</w:t>
      </w:r>
      <w:r w:rsidRPr="00BA4AFB">
        <w:rPr>
          <w:rtl/>
          <w:lang w:eastAsia="en-US"/>
        </w:rPr>
        <w:t xml:space="preserve">) </w:t>
      </w:r>
      <w:r w:rsidRPr="00BA4AFB">
        <w:rPr>
          <w:rFonts w:hint="eastAsia"/>
          <w:rtl/>
          <w:lang w:eastAsia="en-US"/>
        </w:rPr>
        <w:t>במדבר</w:t>
      </w:r>
      <w:r w:rsidRPr="00BA4AFB">
        <w:rPr>
          <w:rtl/>
          <w:lang w:eastAsia="en-US"/>
        </w:rPr>
        <w:t xml:space="preserve"> </w:t>
      </w:r>
      <w:r w:rsidRPr="00BA4AFB">
        <w:rPr>
          <w:rFonts w:hint="eastAsia"/>
          <w:rtl/>
          <w:lang w:eastAsia="en-US"/>
        </w:rPr>
        <w:t>פרק</w:t>
      </w:r>
      <w:r w:rsidRPr="00BA4AFB">
        <w:rPr>
          <w:rtl/>
          <w:lang w:eastAsia="en-US"/>
        </w:rPr>
        <w:t xml:space="preserve"> </w:t>
      </w:r>
      <w:r w:rsidRPr="00BA4AFB">
        <w:rPr>
          <w:rFonts w:hint="eastAsia"/>
          <w:rtl/>
          <w:lang w:eastAsia="en-US"/>
        </w:rPr>
        <w:t>יא</w:t>
      </w:r>
      <w:r w:rsidRPr="00BA4AFB">
        <w:rPr>
          <w:rtl/>
          <w:lang w:eastAsia="en-US"/>
        </w:rPr>
        <w:t xml:space="preserve"> </w:t>
      </w:r>
      <w:r>
        <w:rPr>
          <w:rFonts w:hint="cs"/>
          <w:rtl/>
          <w:lang w:eastAsia="en-US"/>
        </w:rPr>
        <w:t xml:space="preserve">שמביא </w:t>
      </w:r>
      <w:r w:rsidRPr="00BA4AFB">
        <w:rPr>
          <w:rFonts w:hint="cs"/>
          <w:rtl/>
          <w:lang w:eastAsia="en-US"/>
        </w:rPr>
        <w:t xml:space="preserve">מקבילה וחיזוק </w:t>
      </w:r>
      <w:r>
        <w:rPr>
          <w:rFonts w:hint="cs"/>
          <w:rtl/>
          <w:lang w:eastAsia="en-US"/>
        </w:rPr>
        <w:t xml:space="preserve">לשוני </w:t>
      </w:r>
      <w:r w:rsidRPr="00BA4AFB">
        <w:rPr>
          <w:rFonts w:hint="cs"/>
          <w:rtl/>
          <w:lang w:eastAsia="en-US"/>
        </w:rPr>
        <w:t>ש"לא יסף" הוא "פסק"</w:t>
      </w:r>
      <w:r>
        <w:rPr>
          <w:rFonts w:hint="cs"/>
          <w:rtl/>
          <w:lang w:eastAsia="en-US"/>
        </w:rPr>
        <w:t>: "</w:t>
      </w:r>
      <w:r w:rsidRPr="00BA4AFB">
        <w:rPr>
          <w:rFonts w:hint="eastAsia"/>
          <w:rtl/>
          <w:lang w:eastAsia="en-US"/>
        </w:rPr>
        <w:t>ויתנבאו</w:t>
      </w:r>
      <w:r w:rsidRPr="00BA4AFB">
        <w:rPr>
          <w:rtl/>
          <w:lang w:eastAsia="en-US"/>
        </w:rPr>
        <w:t xml:space="preserve"> </w:t>
      </w:r>
      <w:r w:rsidRPr="00BA4AFB">
        <w:rPr>
          <w:rFonts w:hint="eastAsia"/>
          <w:rtl/>
          <w:lang w:eastAsia="en-US"/>
        </w:rPr>
        <w:t>ולא</w:t>
      </w:r>
      <w:r w:rsidRPr="00BA4AFB">
        <w:rPr>
          <w:rtl/>
          <w:lang w:eastAsia="en-US"/>
        </w:rPr>
        <w:t xml:space="preserve"> </w:t>
      </w:r>
      <w:r w:rsidRPr="00BA4AFB">
        <w:rPr>
          <w:rFonts w:hint="eastAsia"/>
          <w:rtl/>
          <w:lang w:eastAsia="en-US"/>
        </w:rPr>
        <w:t>יספו</w:t>
      </w:r>
      <w:r w:rsidRPr="00BA4AFB">
        <w:rPr>
          <w:rtl/>
          <w:lang w:eastAsia="en-US"/>
        </w:rPr>
        <w:t xml:space="preserve">. </w:t>
      </w:r>
      <w:r w:rsidRPr="00BA4AFB">
        <w:rPr>
          <w:rFonts w:hint="eastAsia"/>
          <w:rtl/>
          <w:lang w:eastAsia="en-US"/>
        </w:rPr>
        <w:t>שלא</w:t>
      </w:r>
      <w:r w:rsidRPr="00BA4AFB">
        <w:rPr>
          <w:rtl/>
          <w:lang w:eastAsia="en-US"/>
        </w:rPr>
        <w:t xml:space="preserve"> </w:t>
      </w:r>
      <w:r w:rsidRPr="00BA4AFB">
        <w:rPr>
          <w:rFonts w:hint="eastAsia"/>
          <w:rtl/>
          <w:lang w:eastAsia="en-US"/>
        </w:rPr>
        <w:t>הוסיפו</w:t>
      </w:r>
      <w:r w:rsidRPr="00BA4AFB">
        <w:rPr>
          <w:rtl/>
          <w:lang w:eastAsia="en-US"/>
        </w:rPr>
        <w:t xml:space="preserve"> </w:t>
      </w:r>
      <w:r w:rsidRPr="00BA4AFB">
        <w:rPr>
          <w:rFonts w:hint="eastAsia"/>
          <w:rtl/>
          <w:lang w:eastAsia="en-US"/>
        </w:rPr>
        <w:t>להתנבאות</w:t>
      </w:r>
      <w:r w:rsidRPr="00BA4AFB">
        <w:rPr>
          <w:rtl/>
          <w:lang w:eastAsia="en-US"/>
        </w:rPr>
        <w:t xml:space="preserve"> </w:t>
      </w:r>
      <w:r w:rsidRPr="00BA4AFB">
        <w:rPr>
          <w:rFonts w:hint="eastAsia"/>
          <w:rtl/>
          <w:lang w:eastAsia="en-US"/>
        </w:rPr>
        <w:t>אלא</w:t>
      </w:r>
      <w:r w:rsidRPr="00BA4AFB">
        <w:rPr>
          <w:rtl/>
          <w:lang w:eastAsia="en-US"/>
        </w:rPr>
        <w:t xml:space="preserve"> </w:t>
      </w:r>
      <w:r w:rsidRPr="00BA4AFB">
        <w:rPr>
          <w:rFonts w:hint="eastAsia"/>
          <w:rtl/>
          <w:lang w:eastAsia="en-US"/>
        </w:rPr>
        <w:t>באותה</w:t>
      </w:r>
      <w:r w:rsidRPr="00BA4AFB">
        <w:rPr>
          <w:rtl/>
          <w:lang w:eastAsia="en-US"/>
        </w:rPr>
        <w:t xml:space="preserve"> </w:t>
      </w:r>
      <w:r w:rsidRPr="00BA4AFB">
        <w:rPr>
          <w:rFonts w:hint="eastAsia"/>
          <w:rtl/>
          <w:lang w:eastAsia="en-US"/>
        </w:rPr>
        <w:t>שעה</w:t>
      </w:r>
      <w:r w:rsidRPr="00BA4AFB">
        <w:rPr>
          <w:rtl/>
          <w:lang w:eastAsia="en-US"/>
        </w:rPr>
        <w:t xml:space="preserve">, </w:t>
      </w:r>
      <w:r w:rsidRPr="00BA4AFB">
        <w:rPr>
          <w:rFonts w:hint="eastAsia"/>
          <w:rtl/>
          <w:lang w:eastAsia="en-US"/>
        </w:rPr>
        <w:t>כמו</w:t>
      </w:r>
      <w:r w:rsidRPr="00BA4AFB">
        <w:rPr>
          <w:rtl/>
          <w:lang w:eastAsia="en-US"/>
        </w:rPr>
        <w:t xml:space="preserve"> </w:t>
      </w:r>
      <w:r w:rsidRPr="00BA4AFB">
        <w:rPr>
          <w:rFonts w:hint="eastAsia"/>
          <w:rtl/>
          <w:lang w:eastAsia="en-US"/>
        </w:rPr>
        <w:t>ולא</w:t>
      </w:r>
      <w:r w:rsidRPr="00BA4AFB">
        <w:rPr>
          <w:rtl/>
          <w:lang w:eastAsia="en-US"/>
        </w:rPr>
        <w:t xml:space="preserve"> </w:t>
      </w:r>
      <w:r w:rsidRPr="00BA4AFB">
        <w:rPr>
          <w:rFonts w:hint="eastAsia"/>
          <w:rtl/>
          <w:lang w:eastAsia="en-US"/>
        </w:rPr>
        <w:t>יסף</w:t>
      </w:r>
      <w:r w:rsidRPr="00BA4AFB">
        <w:rPr>
          <w:rtl/>
          <w:lang w:eastAsia="en-US"/>
        </w:rPr>
        <w:t xml:space="preserve"> </w:t>
      </w:r>
      <w:r w:rsidRPr="00BA4AFB">
        <w:rPr>
          <w:rFonts w:hint="eastAsia"/>
          <w:rtl/>
          <w:lang w:eastAsia="en-US"/>
        </w:rPr>
        <w:t>עוד</w:t>
      </w:r>
      <w:r w:rsidRPr="00BA4AFB">
        <w:rPr>
          <w:rtl/>
          <w:lang w:eastAsia="en-US"/>
        </w:rPr>
        <w:t xml:space="preserve"> </w:t>
      </w:r>
      <w:r w:rsidRPr="00BA4AFB">
        <w:rPr>
          <w:rFonts w:hint="eastAsia"/>
          <w:rtl/>
          <w:lang w:eastAsia="en-US"/>
        </w:rPr>
        <w:t>לדעתה</w:t>
      </w:r>
      <w:r w:rsidRPr="00BA4AFB">
        <w:rPr>
          <w:rtl/>
          <w:lang w:eastAsia="en-US"/>
        </w:rPr>
        <w:t xml:space="preserve"> (</w:t>
      </w:r>
      <w:r w:rsidRPr="00BA4AFB">
        <w:rPr>
          <w:rFonts w:hint="eastAsia"/>
          <w:rtl/>
          <w:lang w:eastAsia="en-US"/>
        </w:rPr>
        <w:t>בראשית</w:t>
      </w:r>
      <w:r w:rsidRPr="00BA4AFB">
        <w:rPr>
          <w:rtl/>
          <w:lang w:eastAsia="en-US"/>
        </w:rPr>
        <w:t xml:space="preserve"> </w:t>
      </w:r>
      <w:r w:rsidRPr="00BA4AFB">
        <w:rPr>
          <w:rFonts w:hint="eastAsia"/>
          <w:rtl/>
          <w:lang w:eastAsia="en-US"/>
        </w:rPr>
        <w:t>לח</w:t>
      </w:r>
      <w:r w:rsidRPr="00BA4AFB">
        <w:rPr>
          <w:rtl/>
          <w:lang w:eastAsia="en-US"/>
        </w:rPr>
        <w:t xml:space="preserve"> </w:t>
      </w:r>
      <w:r w:rsidRPr="00BA4AFB">
        <w:rPr>
          <w:rFonts w:hint="eastAsia"/>
          <w:rtl/>
          <w:lang w:eastAsia="en-US"/>
        </w:rPr>
        <w:t>כו</w:t>
      </w:r>
      <w:r w:rsidRPr="00BA4AFB">
        <w:rPr>
          <w:rtl/>
          <w:lang w:eastAsia="en-US"/>
        </w:rPr>
        <w:t>)</w:t>
      </w:r>
      <w:r>
        <w:rPr>
          <w:rFonts w:hint="cs"/>
          <w:rtl/>
          <w:lang w:eastAsia="en-US"/>
        </w:rPr>
        <w:t>". וגם בעלי תריסין נדרשו הרבה לעניין מההיבט ההלכתי ופסקו שאמנם איסור כלה לא היה כאן, אבל עדיין הייתה ראויה תמר לשלה מדין מצוות ייבום. ולפיכך נמנע יהודה מלשאת אותה לאישה כדת וכדין. ראה חידושי הרמב"ן למסכת יבמות צח ע"א וכן חידושי הרשב"א והריטב"א שם.</w:t>
      </w:r>
    </w:p>
  </w:footnote>
  <w:footnote w:id="18">
    <w:p w:rsidR="00864428" w:rsidRDefault="00864428" w:rsidP="00864428">
      <w:pPr>
        <w:pStyle w:val="a3"/>
        <w:rPr>
          <w:rFonts w:hint="cs"/>
        </w:rPr>
      </w:pPr>
      <w:r>
        <w:rPr>
          <w:rStyle w:val="a5"/>
        </w:rPr>
        <w:footnoteRef/>
      </w:r>
      <w:r>
        <w:rPr>
          <w:rtl/>
        </w:rPr>
        <w:t xml:space="preserve"> </w:t>
      </w:r>
      <w:r>
        <w:rPr>
          <w:rFonts w:hint="cs"/>
          <w:rtl/>
          <w:lang w:eastAsia="en-US"/>
        </w:rPr>
        <w:t xml:space="preserve">כנגד כל המדרשים האחרים, עומדת גמרא זו במסכת סוטה, שבאה אגב בהמשך ישיר לגמרא שהבאנו לעיל אשר מסתיימת במילים: "ממני יצאו כבושים". ולא מצאנו מדרשים נוספים בכיוון זה, להוציא ילקוט שמעוני אך הוא אסופה מאוחרת ומן הסתם מצטט גמרא זו. ומכל פרשני המקרא, רק רש"י מביא דעה זו. איננו יודעים על ילדים נוספים שהיו </w:t>
      </w:r>
      <w:r w:rsidRPr="00E56AA1">
        <w:rPr>
          <w:rFonts w:hint="cs"/>
          <w:rtl/>
          <w:lang w:eastAsia="en-US"/>
        </w:rPr>
        <w:t>ליהודה ותמר, אבל מהמעשה המחושב שלה והנמהר שלו, יצא בסוף "בית בישראל". ומה האסמכתא לדעה זו? הפסוק בספר דברים המתאר את קול השכינה במעמד הר סיני: "</w:t>
      </w:r>
      <w:r w:rsidRPr="00E56AA1">
        <w:rPr>
          <w:rFonts w:hint="eastAsia"/>
          <w:rtl/>
          <w:lang w:eastAsia="en-US"/>
        </w:rPr>
        <w:t>אֶת</w:t>
      </w:r>
      <w:r w:rsidRPr="00E56AA1">
        <w:rPr>
          <w:rtl/>
          <w:lang w:eastAsia="en-US"/>
        </w:rPr>
        <w:t xml:space="preserve"> </w:t>
      </w:r>
      <w:r w:rsidRPr="00E56AA1">
        <w:rPr>
          <w:rFonts w:hint="eastAsia"/>
          <w:rtl/>
          <w:lang w:eastAsia="en-US"/>
        </w:rPr>
        <w:t>הַדְּבָרִים</w:t>
      </w:r>
      <w:r w:rsidRPr="00E56AA1">
        <w:rPr>
          <w:rtl/>
          <w:lang w:eastAsia="en-US"/>
        </w:rPr>
        <w:t xml:space="preserve"> </w:t>
      </w:r>
      <w:r w:rsidRPr="00E56AA1">
        <w:rPr>
          <w:rFonts w:hint="eastAsia"/>
          <w:rtl/>
          <w:lang w:eastAsia="en-US"/>
        </w:rPr>
        <w:t>הָאֵלֶּה</w:t>
      </w:r>
      <w:r w:rsidRPr="00E56AA1">
        <w:rPr>
          <w:rtl/>
          <w:lang w:eastAsia="en-US"/>
        </w:rPr>
        <w:t xml:space="preserve"> </w:t>
      </w:r>
      <w:r w:rsidRPr="00E56AA1">
        <w:rPr>
          <w:rFonts w:hint="eastAsia"/>
          <w:rtl/>
          <w:lang w:eastAsia="en-US"/>
        </w:rPr>
        <w:t>דִּבֶּר</w:t>
      </w:r>
      <w:r w:rsidRPr="00E56AA1">
        <w:rPr>
          <w:rtl/>
          <w:lang w:eastAsia="en-US"/>
        </w:rPr>
        <w:t xml:space="preserve"> </w:t>
      </w:r>
      <w:r w:rsidRPr="00E56AA1">
        <w:rPr>
          <w:rFonts w:hint="cs"/>
          <w:rtl/>
          <w:lang w:eastAsia="en-US"/>
        </w:rPr>
        <w:t>ה'</w:t>
      </w:r>
      <w:r w:rsidRPr="00E56AA1">
        <w:rPr>
          <w:rtl/>
          <w:lang w:eastAsia="en-US"/>
        </w:rPr>
        <w:t xml:space="preserve"> </w:t>
      </w:r>
      <w:r w:rsidRPr="00E56AA1">
        <w:rPr>
          <w:rFonts w:hint="eastAsia"/>
          <w:rtl/>
          <w:lang w:eastAsia="en-US"/>
        </w:rPr>
        <w:t>אֶל</w:t>
      </w:r>
      <w:r w:rsidRPr="00E56AA1">
        <w:rPr>
          <w:rtl/>
          <w:lang w:eastAsia="en-US"/>
        </w:rPr>
        <w:t xml:space="preserve"> </w:t>
      </w:r>
      <w:r w:rsidRPr="00E56AA1">
        <w:rPr>
          <w:rFonts w:hint="eastAsia"/>
          <w:rtl/>
          <w:lang w:eastAsia="en-US"/>
        </w:rPr>
        <w:t>כָּל</w:t>
      </w:r>
      <w:r w:rsidRPr="00E56AA1">
        <w:rPr>
          <w:rtl/>
          <w:lang w:eastAsia="en-US"/>
        </w:rPr>
        <w:t xml:space="preserve"> </w:t>
      </w:r>
      <w:r w:rsidRPr="00E56AA1">
        <w:rPr>
          <w:rFonts w:hint="eastAsia"/>
          <w:rtl/>
          <w:lang w:eastAsia="en-US"/>
        </w:rPr>
        <w:t>קְהַלְכֶם</w:t>
      </w:r>
      <w:r w:rsidRPr="00E56AA1">
        <w:rPr>
          <w:rtl/>
          <w:lang w:eastAsia="en-US"/>
        </w:rPr>
        <w:t xml:space="preserve"> </w:t>
      </w:r>
      <w:r w:rsidRPr="00E56AA1">
        <w:rPr>
          <w:rFonts w:hint="eastAsia"/>
          <w:rtl/>
          <w:lang w:eastAsia="en-US"/>
        </w:rPr>
        <w:t>בָּהָר</w:t>
      </w:r>
      <w:r w:rsidRPr="00E56AA1">
        <w:rPr>
          <w:rtl/>
          <w:lang w:eastAsia="en-US"/>
        </w:rPr>
        <w:t xml:space="preserve"> </w:t>
      </w:r>
      <w:r w:rsidRPr="00E56AA1">
        <w:rPr>
          <w:rFonts w:hint="eastAsia"/>
          <w:rtl/>
          <w:lang w:eastAsia="en-US"/>
        </w:rPr>
        <w:t>מִתּוֹךְ</w:t>
      </w:r>
      <w:r w:rsidRPr="00E56AA1">
        <w:rPr>
          <w:rtl/>
          <w:lang w:eastAsia="en-US"/>
        </w:rPr>
        <w:t xml:space="preserve"> </w:t>
      </w:r>
      <w:r w:rsidRPr="00E56AA1">
        <w:rPr>
          <w:rFonts w:hint="eastAsia"/>
          <w:rtl/>
          <w:lang w:eastAsia="en-US"/>
        </w:rPr>
        <w:t>הָאֵשׁ</w:t>
      </w:r>
      <w:r w:rsidRPr="00E56AA1">
        <w:rPr>
          <w:rtl/>
          <w:lang w:eastAsia="en-US"/>
        </w:rPr>
        <w:t xml:space="preserve"> </w:t>
      </w:r>
      <w:r w:rsidRPr="00E56AA1">
        <w:rPr>
          <w:rFonts w:hint="eastAsia"/>
          <w:rtl/>
          <w:lang w:eastAsia="en-US"/>
        </w:rPr>
        <w:t>הֶעָנָן</w:t>
      </w:r>
      <w:r w:rsidRPr="00E56AA1">
        <w:rPr>
          <w:rtl/>
          <w:lang w:eastAsia="en-US"/>
        </w:rPr>
        <w:t xml:space="preserve"> </w:t>
      </w:r>
      <w:r w:rsidRPr="00E56AA1">
        <w:rPr>
          <w:rFonts w:hint="eastAsia"/>
          <w:rtl/>
          <w:lang w:eastAsia="en-US"/>
        </w:rPr>
        <w:t>וְהָעֲרָפֶל</w:t>
      </w:r>
      <w:r w:rsidRPr="00E56AA1">
        <w:rPr>
          <w:rtl/>
          <w:lang w:eastAsia="en-US"/>
        </w:rPr>
        <w:t xml:space="preserve"> </w:t>
      </w:r>
      <w:r w:rsidRPr="00E56AA1">
        <w:rPr>
          <w:rFonts w:hint="eastAsia"/>
          <w:rtl/>
          <w:lang w:eastAsia="en-US"/>
        </w:rPr>
        <w:t>קוֹל</w:t>
      </w:r>
      <w:r w:rsidRPr="00E56AA1">
        <w:rPr>
          <w:rtl/>
          <w:lang w:eastAsia="en-US"/>
        </w:rPr>
        <w:t xml:space="preserve"> </w:t>
      </w:r>
      <w:r w:rsidRPr="00E56AA1">
        <w:rPr>
          <w:rFonts w:hint="eastAsia"/>
          <w:rtl/>
          <w:lang w:eastAsia="en-US"/>
        </w:rPr>
        <w:t>גָּדוֹל</w:t>
      </w:r>
      <w:r w:rsidRPr="00E56AA1">
        <w:rPr>
          <w:rtl/>
          <w:lang w:eastAsia="en-US"/>
        </w:rPr>
        <w:t xml:space="preserve"> </w:t>
      </w:r>
      <w:r w:rsidRPr="00E56AA1">
        <w:rPr>
          <w:rFonts w:hint="eastAsia"/>
          <w:rtl/>
          <w:lang w:eastAsia="en-US"/>
        </w:rPr>
        <w:t>וְלֹא</w:t>
      </w:r>
      <w:r w:rsidRPr="00E56AA1">
        <w:rPr>
          <w:rtl/>
          <w:lang w:eastAsia="en-US"/>
        </w:rPr>
        <w:t xml:space="preserve"> </w:t>
      </w:r>
      <w:r w:rsidRPr="00E56AA1">
        <w:rPr>
          <w:rFonts w:hint="eastAsia"/>
          <w:rtl/>
          <w:lang w:eastAsia="en-US"/>
        </w:rPr>
        <w:t>יָסָף</w:t>
      </w:r>
      <w:r w:rsidRPr="00E56AA1">
        <w:rPr>
          <w:rFonts w:hint="cs"/>
          <w:rtl/>
          <w:lang w:eastAsia="en-US"/>
        </w:rPr>
        <w:t>". דא עקא</w:t>
      </w:r>
      <w:r>
        <w:rPr>
          <w:rFonts w:hint="cs"/>
          <w:rtl/>
          <w:lang w:eastAsia="en-US"/>
        </w:rPr>
        <w:t>, שעל "לא יסף" זה עצמו נחלקו המפרשים והמדרשים. ראה רש"י שם: "</w:t>
      </w:r>
      <w:r w:rsidRPr="008A48FA">
        <w:rPr>
          <w:rFonts w:hint="eastAsia"/>
          <w:rtl/>
        </w:rPr>
        <w:t>ולא</w:t>
      </w:r>
      <w:r w:rsidRPr="008A48FA">
        <w:rPr>
          <w:rtl/>
        </w:rPr>
        <w:t xml:space="preserve"> </w:t>
      </w:r>
      <w:r w:rsidRPr="008A48FA">
        <w:rPr>
          <w:rFonts w:hint="eastAsia"/>
          <w:rtl/>
        </w:rPr>
        <w:t>יסף</w:t>
      </w:r>
      <w:r w:rsidRPr="008A48FA">
        <w:rPr>
          <w:rtl/>
        </w:rPr>
        <w:t xml:space="preserve"> -</w:t>
      </w:r>
      <w:r>
        <w:rPr>
          <w:rtl/>
          <w:lang w:eastAsia="en-US"/>
        </w:rPr>
        <w:t xml:space="preserve"> </w:t>
      </w:r>
      <w:r>
        <w:rPr>
          <w:rFonts w:hint="eastAsia"/>
          <w:rtl/>
          <w:lang w:eastAsia="en-US"/>
        </w:rPr>
        <w:t>מתרגמינן</w:t>
      </w:r>
      <w:r>
        <w:rPr>
          <w:rtl/>
          <w:lang w:eastAsia="en-US"/>
        </w:rPr>
        <w:t xml:space="preserve"> </w:t>
      </w:r>
      <w:r>
        <w:rPr>
          <w:rFonts w:hint="eastAsia"/>
          <w:rtl/>
          <w:lang w:eastAsia="en-US"/>
        </w:rPr>
        <w:t>ולא</w:t>
      </w:r>
      <w:r>
        <w:rPr>
          <w:rtl/>
          <w:lang w:eastAsia="en-US"/>
        </w:rPr>
        <w:t xml:space="preserve"> </w:t>
      </w:r>
      <w:r>
        <w:rPr>
          <w:rFonts w:hint="eastAsia"/>
          <w:rtl/>
          <w:lang w:eastAsia="en-US"/>
        </w:rPr>
        <w:t>פסק</w:t>
      </w:r>
      <w:r>
        <w:rPr>
          <w:rtl/>
          <w:lang w:eastAsia="en-US"/>
        </w:rPr>
        <w:t xml:space="preserve"> </w:t>
      </w:r>
      <w:r>
        <w:rPr>
          <w:rFonts w:hint="eastAsia"/>
          <w:rtl/>
          <w:lang w:eastAsia="en-US"/>
        </w:rPr>
        <w:t>כי</w:t>
      </w:r>
      <w:r>
        <w:rPr>
          <w:rtl/>
          <w:lang w:eastAsia="en-US"/>
        </w:rPr>
        <w:t xml:space="preserve"> </w:t>
      </w:r>
      <w:r>
        <w:rPr>
          <w:rFonts w:hint="eastAsia"/>
          <w:rtl/>
          <w:lang w:eastAsia="en-US"/>
        </w:rPr>
        <w:t>קולו</w:t>
      </w:r>
      <w:r>
        <w:rPr>
          <w:rtl/>
          <w:lang w:eastAsia="en-US"/>
        </w:rPr>
        <w:t xml:space="preserve"> </w:t>
      </w:r>
      <w:r>
        <w:rPr>
          <w:rFonts w:hint="eastAsia"/>
          <w:rtl/>
          <w:lang w:eastAsia="en-US"/>
        </w:rPr>
        <w:t>חזק</w:t>
      </w:r>
      <w:r>
        <w:rPr>
          <w:rtl/>
          <w:lang w:eastAsia="en-US"/>
        </w:rPr>
        <w:t xml:space="preserve"> </w:t>
      </w:r>
      <w:r>
        <w:rPr>
          <w:rFonts w:hint="eastAsia"/>
          <w:rtl/>
          <w:lang w:eastAsia="en-US"/>
        </w:rPr>
        <w:t>וקיים</w:t>
      </w:r>
      <w:r>
        <w:rPr>
          <w:rtl/>
          <w:lang w:eastAsia="en-US"/>
        </w:rPr>
        <w:t xml:space="preserve"> </w:t>
      </w:r>
      <w:r>
        <w:rPr>
          <w:rFonts w:hint="eastAsia"/>
          <w:rtl/>
          <w:lang w:eastAsia="en-US"/>
        </w:rPr>
        <w:t>לעולם</w:t>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Pr>
          <w:rtl/>
          <w:lang w:eastAsia="en-US"/>
        </w:rPr>
        <w:t xml:space="preserve"> </w:t>
      </w:r>
      <w:r>
        <w:rPr>
          <w:rFonts w:hint="eastAsia"/>
          <w:rtl/>
          <w:lang w:eastAsia="en-US"/>
        </w:rPr>
        <w:t>לא</w:t>
      </w:r>
      <w:r>
        <w:rPr>
          <w:rtl/>
          <w:lang w:eastAsia="en-US"/>
        </w:rPr>
        <w:t xml:space="preserve"> </w:t>
      </w:r>
      <w:r>
        <w:rPr>
          <w:rFonts w:hint="eastAsia"/>
          <w:rtl/>
          <w:lang w:eastAsia="en-US"/>
        </w:rPr>
        <w:t>הוסיף</w:t>
      </w:r>
      <w:r>
        <w:rPr>
          <w:rtl/>
          <w:lang w:eastAsia="en-US"/>
        </w:rPr>
        <w:t xml:space="preserve"> </w:t>
      </w:r>
      <w:r>
        <w:rPr>
          <w:rFonts w:hint="eastAsia"/>
          <w:rtl/>
          <w:lang w:eastAsia="en-US"/>
        </w:rPr>
        <w:t>להראות</w:t>
      </w:r>
      <w:r>
        <w:rPr>
          <w:rtl/>
          <w:lang w:eastAsia="en-US"/>
        </w:rPr>
        <w:t xml:space="preserve"> </w:t>
      </w:r>
      <w:r>
        <w:rPr>
          <w:rFonts w:hint="eastAsia"/>
          <w:rtl/>
          <w:lang w:eastAsia="en-US"/>
        </w:rPr>
        <w:t>באותו</w:t>
      </w:r>
      <w:r>
        <w:rPr>
          <w:rtl/>
          <w:lang w:eastAsia="en-US"/>
        </w:rPr>
        <w:t xml:space="preserve"> </w:t>
      </w:r>
      <w:r>
        <w:rPr>
          <w:rFonts w:hint="eastAsia"/>
          <w:rtl/>
          <w:lang w:eastAsia="en-US"/>
        </w:rPr>
        <w:t>פומבי</w:t>
      </w:r>
      <w:r>
        <w:rPr>
          <w:rFonts w:hint="cs"/>
          <w:rtl/>
          <w:lang w:eastAsia="en-US"/>
        </w:rPr>
        <w:t>". אבל רשב"ם, אבן עזרא, רמב"ן ורוב המפרשים אומרים שגם "לא יסף" שם הוא לא הוסיף. שהקול של מעמד הר סיני היה אירוע חד פעמי. דווקא על רקע פרשנויות אלה, נראית הגמרא בבלי ייחודית ושונה. אם אתה מפרש שהקול של מעמד הר סיני "לא פסק כי קולו חזק וקיים לעולם", אז אולי גם קולם של יהודה ותמר והקשר ביניהם "לא פסק כי כולו חזק וקיים לעולם".</w:t>
      </w:r>
    </w:p>
  </w:footnote>
  <w:footnote w:id="19">
    <w:p w:rsidR="00864428" w:rsidRDefault="00864428" w:rsidP="00864428">
      <w:pPr>
        <w:pStyle w:val="a3"/>
        <w:rPr>
          <w:rtl/>
        </w:rPr>
      </w:pPr>
      <w:r>
        <w:rPr>
          <w:rStyle w:val="a5"/>
          <w:rtl/>
        </w:rPr>
        <w:footnoteRef/>
      </w:r>
      <w:r>
        <w:rPr>
          <w:rtl/>
        </w:rPr>
        <w:t xml:space="preserve"> </w:t>
      </w:r>
      <w:r>
        <w:rPr>
          <w:rFonts w:hint="cs"/>
          <w:rtl/>
        </w:rPr>
        <w:t xml:space="preserve">הודאתו של יהודה בחטאו משמשת בית אב להודאות של רבים וטובים, בראשם ראובן, אחיו הבכור. ראה </w:t>
      </w: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שמח</w:t>
      </w:r>
      <w:r>
        <w:rPr>
          <w:rFonts w:hint="cs"/>
          <w:rtl/>
          <w:lang w:eastAsia="en-US"/>
        </w:rPr>
        <w:t>: "</w:t>
      </w:r>
      <w:r>
        <w:rPr>
          <w:rFonts w:hint="eastAsia"/>
          <w:rtl/>
          <w:lang w:eastAsia="en-US"/>
        </w:rPr>
        <w:t>יחי</w:t>
      </w:r>
      <w:r>
        <w:rPr>
          <w:rtl/>
          <w:lang w:eastAsia="en-US"/>
        </w:rPr>
        <w:t xml:space="preserve"> </w:t>
      </w:r>
      <w:r>
        <w:rPr>
          <w:rFonts w:hint="eastAsia"/>
          <w:rtl/>
          <w:lang w:eastAsia="en-US"/>
        </w:rPr>
        <w:t>ראובן</w:t>
      </w:r>
      <w:r>
        <w:rPr>
          <w:rtl/>
          <w:lang w:eastAsia="en-US"/>
        </w:rPr>
        <w:t xml:space="preserve"> </w:t>
      </w:r>
      <w:r>
        <w:rPr>
          <w:rFonts w:hint="eastAsia"/>
          <w:rtl/>
          <w:lang w:eastAsia="en-US"/>
        </w:rPr>
        <w:t>ואל</w:t>
      </w:r>
      <w:r>
        <w:rPr>
          <w:rtl/>
          <w:lang w:eastAsia="en-US"/>
        </w:rPr>
        <w:t xml:space="preserve"> </w:t>
      </w:r>
      <w:r>
        <w:rPr>
          <w:rFonts w:hint="eastAsia"/>
          <w:rtl/>
          <w:lang w:eastAsia="en-US"/>
        </w:rPr>
        <w:t>ימות</w:t>
      </w:r>
      <w:r>
        <w:rPr>
          <w:rtl/>
          <w:lang w:eastAsia="en-US"/>
        </w:rPr>
        <w:t xml:space="preserve"> </w:t>
      </w:r>
      <w:r>
        <w:rPr>
          <w:rFonts w:hint="eastAsia"/>
          <w:rtl/>
          <w:lang w:eastAsia="en-US"/>
        </w:rPr>
        <w:t>וזאת</w:t>
      </w:r>
      <w:r>
        <w:rPr>
          <w:rtl/>
          <w:lang w:eastAsia="en-US"/>
        </w:rPr>
        <w:t xml:space="preserve"> </w:t>
      </w:r>
      <w:r>
        <w:rPr>
          <w:rFonts w:hint="eastAsia"/>
          <w:rtl/>
          <w:lang w:eastAsia="en-US"/>
        </w:rPr>
        <w:t>ליהודה</w:t>
      </w:r>
      <w:r>
        <w:rPr>
          <w:rtl/>
          <w:lang w:eastAsia="en-US"/>
        </w:rPr>
        <w:t xml:space="preserve"> </w:t>
      </w:r>
      <w:r>
        <w:rPr>
          <w:rFonts w:hint="eastAsia"/>
          <w:rtl/>
          <w:lang w:eastAsia="en-US"/>
        </w:rPr>
        <w:t>וכי</w:t>
      </w:r>
      <w:r>
        <w:rPr>
          <w:rtl/>
          <w:lang w:eastAsia="en-US"/>
        </w:rPr>
        <w:t xml:space="preserve"> </w:t>
      </w:r>
      <w:r>
        <w:rPr>
          <w:rFonts w:hint="eastAsia"/>
          <w:rtl/>
          <w:lang w:eastAsia="en-US"/>
        </w:rPr>
        <w:t>מה</w:t>
      </w:r>
      <w:r>
        <w:rPr>
          <w:rtl/>
          <w:lang w:eastAsia="en-US"/>
        </w:rPr>
        <w:t xml:space="preserve"> </w:t>
      </w:r>
      <w:r>
        <w:rPr>
          <w:rFonts w:hint="eastAsia"/>
          <w:rtl/>
          <w:lang w:eastAsia="en-US"/>
        </w:rPr>
        <w:t>ענין</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שעשה</w:t>
      </w:r>
      <w:r>
        <w:rPr>
          <w:rtl/>
          <w:lang w:eastAsia="en-US"/>
        </w:rPr>
        <w:t xml:space="preserve"> </w:t>
      </w:r>
      <w:r>
        <w:rPr>
          <w:rFonts w:hint="eastAsia"/>
          <w:rtl/>
          <w:lang w:eastAsia="en-US"/>
        </w:rPr>
        <w:t>יהודה</w:t>
      </w:r>
      <w:r>
        <w:rPr>
          <w:rtl/>
          <w:lang w:eastAsia="en-US"/>
        </w:rPr>
        <w:t xml:space="preserve"> </w:t>
      </w:r>
      <w:r>
        <w:rPr>
          <w:rFonts w:hint="eastAsia"/>
          <w:rtl/>
          <w:lang w:eastAsia="en-US"/>
        </w:rPr>
        <w:t>מה</w:t>
      </w:r>
      <w:r>
        <w:rPr>
          <w:rtl/>
          <w:lang w:eastAsia="en-US"/>
        </w:rPr>
        <w:t xml:space="preserve"> </w:t>
      </w:r>
      <w:r>
        <w:rPr>
          <w:rFonts w:hint="eastAsia"/>
          <w:rtl/>
          <w:lang w:eastAsia="en-US"/>
        </w:rPr>
        <w:t>שעשה</w:t>
      </w:r>
      <w:r>
        <w:rPr>
          <w:rtl/>
          <w:lang w:eastAsia="en-US"/>
        </w:rPr>
        <w:t xml:space="preserve"> </w:t>
      </w:r>
      <w:r>
        <w:rPr>
          <w:rFonts w:hint="eastAsia"/>
          <w:rtl/>
          <w:lang w:eastAsia="en-US"/>
        </w:rPr>
        <w:t>ועמד</w:t>
      </w:r>
      <w:r>
        <w:rPr>
          <w:rtl/>
          <w:lang w:eastAsia="en-US"/>
        </w:rPr>
        <w:t xml:space="preserve"> </w:t>
      </w:r>
      <w:r>
        <w:rPr>
          <w:rFonts w:hint="eastAsia"/>
          <w:rtl/>
          <w:lang w:eastAsia="en-US"/>
        </w:rPr>
        <w:t>ואמר</w:t>
      </w:r>
      <w:r w:rsidRPr="00444989">
        <w:rPr>
          <w:rFonts w:hint="cs"/>
          <w:rtl/>
          <w:lang w:eastAsia="en-US"/>
        </w:rPr>
        <w:t xml:space="preserve">: </w:t>
      </w:r>
      <w:r w:rsidRPr="00444989">
        <w:rPr>
          <w:rFonts w:hint="eastAsia"/>
          <w:rtl/>
          <w:lang w:eastAsia="en-US"/>
        </w:rPr>
        <w:t>צדקה</w:t>
      </w:r>
      <w:r w:rsidRPr="00444989">
        <w:rPr>
          <w:rtl/>
          <w:lang w:eastAsia="en-US"/>
        </w:rPr>
        <w:t xml:space="preserve"> </w:t>
      </w:r>
      <w:r w:rsidRPr="00444989">
        <w:rPr>
          <w:rFonts w:hint="eastAsia"/>
          <w:rtl/>
          <w:lang w:eastAsia="en-US"/>
        </w:rPr>
        <w:t>ממני</w:t>
      </w:r>
      <w:r w:rsidRPr="00444989">
        <w:rPr>
          <w:rFonts w:hint="cs"/>
          <w:rtl/>
          <w:lang w:eastAsia="en-US"/>
        </w:rPr>
        <w:t>.</w:t>
      </w:r>
      <w:r w:rsidRPr="00444989">
        <w:rPr>
          <w:rtl/>
          <w:lang w:eastAsia="en-US"/>
        </w:rPr>
        <w:t xml:space="preserve"> </w:t>
      </w:r>
      <w:r w:rsidRPr="00444989">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ראובן</w:t>
      </w:r>
      <w:r>
        <w:rPr>
          <w:rtl/>
          <w:lang w:eastAsia="en-US"/>
        </w:rPr>
        <w:t xml:space="preserve"> </w:t>
      </w:r>
      <w:r>
        <w:rPr>
          <w:rFonts w:hint="eastAsia"/>
          <w:rtl/>
          <w:lang w:eastAsia="en-US"/>
        </w:rPr>
        <w:t>שהודה</w:t>
      </w:r>
      <w:r>
        <w:rPr>
          <w:rtl/>
          <w:lang w:eastAsia="en-US"/>
        </w:rPr>
        <w:t xml:space="preserve"> </w:t>
      </w:r>
      <w:r>
        <w:rPr>
          <w:rFonts w:hint="eastAsia"/>
          <w:rtl/>
          <w:lang w:eastAsia="en-US"/>
        </w:rPr>
        <w:t>יהודה</w:t>
      </w:r>
      <w:r>
        <w:rPr>
          <w:rFonts w:hint="cs"/>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אף</w:t>
      </w:r>
      <w:r>
        <w:rPr>
          <w:rtl/>
          <w:lang w:eastAsia="en-US"/>
        </w:rPr>
        <w:t xml:space="preserve"> </w:t>
      </w:r>
      <w:r>
        <w:rPr>
          <w:rFonts w:hint="eastAsia"/>
          <w:rtl/>
          <w:lang w:eastAsia="en-US"/>
        </w:rPr>
        <w:t>הוא</w:t>
      </w:r>
      <w:r>
        <w:rPr>
          <w:rtl/>
          <w:lang w:eastAsia="en-US"/>
        </w:rPr>
        <w:t xml:space="preserve"> </w:t>
      </w:r>
      <w:r>
        <w:rPr>
          <w:rFonts w:hint="eastAsia"/>
          <w:rtl/>
          <w:lang w:eastAsia="en-US"/>
        </w:rPr>
        <w:t>והודה</w:t>
      </w:r>
      <w:r>
        <w:rPr>
          <w:rtl/>
          <w:lang w:eastAsia="en-US"/>
        </w:rPr>
        <w:t xml:space="preserve"> </w:t>
      </w:r>
      <w:r>
        <w:rPr>
          <w:rFonts w:hint="eastAsia"/>
          <w:rtl/>
          <w:lang w:eastAsia="en-US"/>
        </w:rPr>
        <w:t>על</w:t>
      </w:r>
      <w:r>
        <w:rPr>
          <w:rtl/>
          <w:lang w:eastAsia="en-US"/>
        </w:rPr>
        <w:t xml:space="preserve"> </w:t>
      </w:r>
      <w:r>
        <w:rPr>
          <w:rFonts w:hint="eastAsia"/>
          <w:rtl/>
          <w:lang w:eastAsia="en-US"/>
        </w:rPr>
        <w:t>מעשיו</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יהודה</w:t>
      </w:r>
      <w:r>
        <w:rPr>
          <w:rtl/>
          <w:lang w:eastAsia="en-US"/>
        </w:rPr>
        <w:t xml:space="preserve"> </w:t>
      </w:r>
      <w:r>
        <w:rPr>
          <w:rFonts w:hint="eastAsia"/>
          <w:rtl/>
          <w:lang w:eastAsia="en-US"/>
        </w:rPr>
        <w:t>גרם</w:t>
      </w:r>
      <w:r>
        <w:rPr>
          <w:rtl/>
          <w:lang w:eastAsia="en-US"/>
        </w:rPr>
        <w:t xml:space="preserve"> </w:t>
      </w:r>
      <w:r>
        <w:rPr>
          <w:rFonts w:hint="eastAsia"/>
          <w:rtl/>
          <w:lang w:eastAsia="en-US"/>
        </w:rPr>
        <w:t>לראובן</w:t>
      </w:r>
      <w:r>
        <w:rPr>
          <w:rtl/>
          <w:lang w:eastAsia="en-US"/>
        </w:rPr>
        <w:t xml:space="preserve"> </w:t>
      </w:r>
      <w:r>
        <w:rPr>
          <w:rFonts w:hint="eastAsia"/>
          <w:rtl/>
          <w:lang w:eastAsia="en-US"/>
        </w:rPr>
        <w:t>שעשה</w:t>
      </w:r>
      <w:r>
        <w:rPr>
          <w:rtl/>
          <w:lang w:eastAsia="en-US"/>
        </w:rPr>
        <w:t xml:space="preserve"> </w:t>
      </w:r>
      <w:r>
        <w:rPr>
          <w:rFonts w:hint="eastAsia"/>
          <w:rtl/>
          <w:lang w:eastAsia="en-US"/>
        </w:rPr>
        <w:t>תשובה</w:t>
      </w:r>
      <w:r>
        <w:rPr>
          <w:rFonts w:hint="cs"/>
          <w:rtl/>
          <w:lang w:eastAsia="en-US"/>
        </w:rPr>
        <w:t>.</w:t>
      </w:r>
      <w:r>
        <w:rPr>
          <w:rtl/>
          <w:lang w:eastAsia="en-US"/>
        </w:rPr>
        <w:t xml:space="preserve"> </w:t>
      </w:r>
      <w:r>
        <w:rPr>
          <w:rFonts w:hint="eastAsia"/>
          <w:rtl/>
          <w:lang w:eastAsia="en-US"/>
        </w:rPr>
        <w:t>עליהם</w:t>
      </w:r>
      <w:r>
        <w:rPr>
          <w:rtl/>
          <w:lang w:eastAsia="en-US"/>
        </w:rPr>
        <w:t xml:space="preserve"> </w:t>
      </w:r>
      <w:r>
        <w:rPr>
          <w:rFonts w:hint="eastAsia"/>
          <w:rtl/>
          <w:lang w:eastAsia="en-US"/>
        </w:rPr>
        <w:t>הכתוב</w:t>
      </w:r>
      <w:r>
        <w:rPr>
          <w:rtl/>
          <w:lang w:eastAsia="en-US"/>
        </w:rPr>
        <w:t xml:space="preserve"> </w:t>
      </w:r>
      <w:r>
        <w:rPr>
          <w:rFonts w:hint="eastAsia"/>
          <w:rtl/>
          <w:lang w:eastAsia="en-US"/>
        </w:rPr>
        <w:t>אומר</w:t>
      </w:r>
      <w:r>
        <w:rPr>
          <w:rFonts w:hint="cs"/>
          <w:rtl/>
          <w:lang w:eastAsia="en-US"/>
        </w:rPr>
        <w:t xml:space="preserve">: </w:t>
      </w:r>
      <w:r>
        <w:rPr>
          <w:rFonts w:hint="eastAsia"/>
          <w:rtl/>
          <w:lang w:eastAsia="en-US"/>
        </w:rPr>
        <w:t>אשר</w:t>
      </w:r>
      <w:r>
        <w:rPr>
          <w:rtl/>
          <w:lang w:eastAsia="en-US"/>
        </w:rPr>
        <w:t xml:space="preserve"> </w:t>
      </w:r>
      <w:r>
        <w:rPr>
          <w:rFonts w:hint="eastAsia"/>
          <w:rtl/>
          <w:lang w:eastAsia="en-US"/>
        </w:rPr>
        <w:t>חכמים</w:t>
      </w:r>
      <w:r>
        <w:rPr>
          <w:rtl/>
          <w:lang w:eastAsia="en-US"/>
        </w:rPr>
        <w:t xml:space="preserve"> </w:t>
      </w:r>
      <w:r>
        <w:rPr>
          <w:rFonts w:hint="eastAsia"/>
          <w:rtl/>
          <w:lang w:eastAsia="en-US"/>
        </w:rPr>
        <w:t>יגידו</w:t>
      </w:r>
      <w:r>
        <w:rPr>
          <w:rtl/>
          <w:lang w:eastAsia="en-US"/>
        </w:rPr>
        <w:t xml:space="preserve"> </w:t>
      </w:r>
      <w:r>
        <w:rPr>
          <w:rFonts w:hint="eastAsia"/>
          <w:rtl/>
          <w:lang w:eastAsia="en-US"/>
        </w:rPr>
        <w:t>ולא</w:t>
      </w:r>
      <w:r>
        <w:rPr>
          <w:rtl/>
          <w:lang w:eastAsia="en-US"/>
        </w:rPr>
        <w:t xml:space="preserve"> </w:t>
      </w:r>
      <w:r>
        <w:rPr>
          <w:rFonts w:hint="eastAsia"/>
          <w:rtl/>
          <w:lang w:eastAsia="en-US"/>
        </w:rPr>
        <w:t>כחדו</w:t>
      </w:r>
      <w:r>
        <w:rPr>
          <w:rtl/>
          <w:lang w:eastAsia="en-US"/>
        </w:rPr>
        <w:t xml:space="preserve"> </w:t>
      </w:r>
      <w:r>
        <w:rPr>
          <w:rFonts w:hint="eastAsia"/>
          <w:rtl/>
          <w:lang w:eastAsia="en-US"/>
        </w:rPr>
        <w:t>מאבותם</w:t>
      </w:r>
      <w:r>
        <w:rPr>
          <w:rtl/>
          <w:lang w:eastAsia="en-US"/>
        </w:rPr>
        <w:t xml:space="preserve">, </w:t>
      </w:r>
      <w:r>
        <w:rPr>
          <w:rFonts w:hint="eastAsia"/>
          <w:rtl/>
          <w:lang w:eastAsia="en-US"/>
        </w:rPr>
        <w:t>להם</w:t>
      </w:r>
      <w:r>
        <w:rPr>
          <w:rtl/>
          <w:lang w:eastAsia="en-US"/>
        </w:rPr>
        <w:t xml:space="preserve"> </w:t>
      </w:r>
      <w:r>
        <w:rPr>
          <w:rFonts w:hint="eastAsia"/>
          <w:rtl/>
          <w:lang w:eastAsia="en-US"/>
        </w:rPr>
        <w:t>לבדם</w:t>
      </w:r>
      <w:r>
        <w:rPr>
          <w:rtl/>
          <w:lang w:eastAsia="en-US"/>
        </w:rPr>
        <w:t xml:space="preserve"> </w:t>
      </w:r>
      <w:r>
        <w:rPr>
          <w:rFonts w:hint="eastAsia"/>
          <w:rtl/>
          <w:lang w:eastAsia="en-US"/>
        </w:rPr>
        <w:t>נתנה</w:t>
      </w:r>
      <w:r>
        <w:rPr>
          <w:rtl/>
          <w:lang w:eastAsia="en-US"/>
        </w:rPr>
        <w:t xml:space="preserve"> </w:t>
      </w:r>
      <w:r>
        <w:rPr>
          <w:rFonts w:hint="eastAsia"/>
          <w:rtl/>
          <w:lang w:eastAsia="en-US"/>
        </w:rPr>
        <w:t>הארץ</w:t>
      </w:r>
      <w:r>
        <w:rPr>
          <w:rtl/>
          <w:lang w:eastAsia="en-US"/>
        </w:rPr>
        <w:t xml:space="preserve"> </w:t>
      </w:r>
      <w:r>
        <w:rPr>
          <w:rFonts w:hint="eastAsia"/>
          <w:rtl/>
          <w:lang w:eastAsia="en-US"/>
        </w:rPr>
        <w:t>ולא</w:t>
      </w:r>
      <w:r>
        <w:rPr>
          <w:rtl/>
          <w:lang w:eastAsia="en-US"/>
        </w:rPr>
        <w:t xml:space="preserve"> </w:t>
      </w:r>
      <w:r>
        <w:rPr>
          <w:rFonts w:hint="eastAsia"/>
          <w:rtl/>
          <w:lang w:eastAsia="en-US"/>
        </w:rPr>
        <w:t>עבר</w:t>
      </w:r>
      <w:r>
        <w:rPr>
          <w:rtl/>
          <w:lang w:eastAsia="en-US"/>
        </w:rPr>
        <w:t xml:space="preserve"> </w:t>
      </w:r>
      <w:r>
        <w:rPr>
          <w:rFonts w:hint="eastAsia"/>
          <w:rtl/>
          <w:lang w:eastAsia="en-US"/>
        </w:rPr>
        <w:t>זר</w:t>
      </w:r>
      <w:r>
        <w:rPr>
          <w:rtl/>
          <w:lang w:eastAsia="en-US"/>
        </w:rPr>
        <w:t xml:space="preserve"> </w:t>
      </w:r>
      <w:r>
        <w:rPr>
          <w:rFonts w:hint="eastAsia"/>
          <w:rtl/>
          <w:lang w:eastAsia="en-US"/>
        </w:rPr>
        <w:t>בתוכם</w:t>
      </w:r>
      <w:r>
        <w:rPr>
          <w:rFonts w:hint="cs"/>
          <w:rtl/>
          <w:lang w:eastAsia="en-US"/>
        </w:rPr>
        <w:t xml:space="preserve"> (</w:t>
      </w:r>
      <w:r>
        <w:rPr>
          <w:rFonts w:hint="eastAsia"/>
          <w:rtl/>
          <w:lang w:eastAsia="en-US"/>
        </w:rPr>
        <w:t>איוב</w:t>
      </w:r>
      <w:r>
        <w:rPr>
          <w:rtl/>
          <w:lang w:eastAsia="en-US"/>
        </w:rPr>
        <w:t xml:space="preserve"> </w:t>
      </w:r>
      <w:r>
        <w:rPr>
          <w:rFonts w:hint="eastAsia"/>
          <w:rtl/>
          <w:lang w:eastAsia="en-US"/>
        </w:rPr>
        <w:t>טו</w:t>
      </w:r>
      <w:r>
        <w:rPr>
          <w:rtl/>
          <w:lang w:eastAsia="en-US"/>
        </w:rPr>
        <w:t xml:space="preserve"> </w:t>
      </w:r>
      <w:r>
        <w:rPr>
          <w:rFonts w:hint="eastAsia"/>
          <w:rtl/>
          <w:lang w:eastAsia="en-US"/>
        </w:rPr>
        <w:t>יח</w:t>
      </w:r>
      <w:r>
        <w:rPr>
          <w:rtl/>
          <w:lang w:eastAsia="en-US"/>
        </w:rPr>
        <w:t>–</w:t>
      </w:r>
      <w:r>
        <w:rPr>
          <w:rFonts w:hint="eastAsia"/>
          <w:rtl/>
          <w:lang w:eastAsia="en-US"/>
        </w:rPr>
        <w:t>יט</w:t>
      </w:r>
      <w:r>
        <w:rPr>
          <w:rFonts w:hint="cs"/>
          <w:rtl/>
          <w:lang w:eastAsia="en-US"/>
        </w:rPr>
        <w:t xml:space="preserve">)". אי לכך, לא </w:t>
      </w:r>
      <w:r>
        <w:rPr>
          <w:rtl/>
        </w:rPr>
        <w:t>מגיע ליהודה</w:t>
      </w:r>
      <w:r>
        <w:rPr>
          <w:rFonts w:hint="cs"/>
          <w:rtl/>
        </w:rPr>
        <w:t xml:space="preserve"> שיהיו עצמותיו מתפרקים במסע ארבעים שנות המדבר (בהם נשאו לפי המדרש את עצמות כל האחים, לא רק את של יוסף). יהודה </w:t>
      </w:r>
      <w:r>
        <w:rPr>
          <w:rtl/>
        </w:rPr>
        <w:t>לא רק הודה במעשיו, אלא גם גרם לראובן שיודה</w:t>
      </w:r>
      <w:r>
        <w:rPr>
          <w:rFonts w:hint="cs"/>
          <w:rtl/>
        </w:rPr>
        <w:t>.</w:t>
      </w:r>
      <w:r>
        <w:rPr>
          <w:rtl/>
        </w:rPr>
        <w:t xml:space="preserve"> ראה אוצר המדרשים (אייזנשטיין) עמוד תקפד שראובן הוא ש"תרם" לתפילת שמונה עשרה את ברכת הרוצה בתשובה ויהודה הוא ש"תרם" את ברכת חנון המרבה לסלוח.</w:t>
      </w:r>
    </w:p>
  </w:footnote>
  <w:footnote w:id="20">
    <w:p w:rsidR="00864428" w:rsidRDefault="00864428">
      <w:pPr>
        <w:pStyle w:val="a3"/>
        <w:rPr>
          <w:rFonts w:hint="cs"/>
        </w:rPr>
      </w:pPr>
      <w:r>
        <w:rPr>
          <w:rStyle w:val="a5"/>
        </w:rPr>
        <w:footnoteRef/>
      </w:r>
      <w:r>
        <w:rPr>
          <w:rtl/>
        </w:rPr>
        <w:t xml:space="preserve"> </w:t>
      </w:r>
      <w:r>
        <w:rPr>
          <w:rFonts w:hint="cs"/>
          <w:rtl/>
        </w:rPr>
        <w:t>מיד נתחברו עצמותיו של יהודה בחזרה. מכאן ואילך נביא את הגמרא בתרגום לעברית עפ"י שטיינזלץ.</w:t>
      </w:r>
    </w:p>
  </w:footnote>
  <w:footnote w:id="21">
    <w:p w:rsidR="00864428" w:rsidRDefault="00864428" w:rsidP="00491619">
      <w:pPr>
        <w:pStyle w:val="a3"/>
        <w:rPr>
          <w:rtl/>
        </w:rPr>
      </w:pPr>
      <w:r>
        <w:rPr>
          <w:rStyle w:val="a5"/>
          <w:rtl/>
        </w:rPr>
        <w:footnoteRef/>
      </w:r>
      <w:r>
        <w:rPr>
          <w:rtl/>
        </w:rPr>
        <w:t xml:space="preserve"> </w:t>
      </w:r>
      <w:r>
        <w:rPr>
          <w:rFonts w:hint="cs"/>
          <w:rtl/>
        </w:rPr>
        <w:t>סוף דבר, יהודה לא יצא שלם מכל העניין. למרות שגילה גדלות בהודאתו "צדקה ממני"</w:t>
      </w:r>
      <w:r w:rsidR="00491619">
        <w:rPr>
          <w:rFonts w:hint="cs"/>
          <w:rtl/>
        </w:rPr>
        <w:t>.</w:t>
      </w:r>
      <w:r>
        <w:rPr>
          <w:rFonts w:hint="cs"/>
          <w:rtl/>
        </w:rPr>
        <w:t xml:space="preserve"> למרות שהודאה זו משמשת דגם לכל מי שבא להתוודות</w:t>
      </w:r>
      <w:r w:rsidR="00491619">
        <w:rPr>
          <w:rFonts w:hint="cs"/>
          <w:rtl/>
        </w:rPr>
        <w:t xml:space="preserve"> בעתיד</w:t>
      </w:r>
      <w:r>
        <w:rPr>
          <w:rFonts w:hint="cs"/>
          <w:rtl/>
        </w:rPr>
        <w:t>, למרות שהציל את ראובן ו</w:t>
      </w:r>
      <w:r>
        <w:rPr>
          <w:rtl/>
        </w:rPr>
        <w:t xml:space="preserve">למרות שנסלח ליהודה, לא היו הדברים פשוטים כל כך. אמנם לאחר שמשה מבקש רחמים עליו חזרו עצמותיו למקומם ונתחברו, אך עדיין לא היו מוכנים להכניסו לישיבה של מעלה. וגם משנכנס, לא הבין את דברי התורה שהיו אומרים שם. וגם משהבין, לא זכה להגיע למסקנה ההלכתית של הסוגיה ("לא הוה קם סלקא ליה שמעתא אליבא דהלכתא"). </w:t>
      </w:r>
      <w:r>
        <w:rPr>
          <w:rFonts w:hint="cs"/>
          <w:rtl/>
        </w:rPr>
        <w:t xml:space="preserve">ראה שוב הסוגיה בגמרא שם אשר קשורה בדיני סוטה. רש"י מסביר שהדברים קשורים למכירת יוסף ולערבותו של יהודה את בנימין. אך לא בכדי נכתבה פרשת יהודה ותמר באמצע סיפור יוסף ואחיו. אמנם "מטרף בני עלית", אך </w:t>
      </w:r>
      <w:r w:rsidR="00491619">
        <w:rPr>
          <w:rFonts w:hint="cs"/>
          <w:rtl/>
        </w:rPr>
        <w:t xml:space="preserve">בפרשת תמר התחילה ירידתו: </w:t>
      </w:r>
      <w:r>
        <w:rPr>
          <w:rFonts w:hint="cs"/>
          <w:rtl/>
        </w:rPr>
        <w:t>"וירד יהוד</w:t>
      </w:r>
      <w:r>
        <w:rPr>
          <w:rtl/>
        </w:rPr>
        <w:t>ה</w:t>
      </w:r>
      <w:r>
        <w:rPr>
          <w:rFonts w:hint="cs"/>
          <w:rtl/>
        </w:rPr>
        <w:t xml:space="preserve"> </w:t>
      </w:r>
      <w:r>
        <w:rPr>
          <w:rtl/>
        </w:rPr>
        <w:t>–</w:t>
      </w:r>
      <w:r>
        <w:rPr>
          <w:rFonts w:hint="cs"/>
          <w:rtl/>
        </w:rPr>
        <w:t xml:space="preserve"> </w:t>
      </w:r>
      <w:r w:rsidR="00491619">
        <w:rPr>
          <w:rFonts w:hint="cs"/>
          <w:rtl/>
        </w:rPr>
        <w:t>כפרת יהודה, שקרת יהודה ... ירידה היא לו" (בראשית רבה פה). אין סוף טוב לסיפור יהודה ותמר.</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28" w:rsidRDefault="00864428" w:rsidP="00FD208F">
    <w:pPr>
      <w:pStyle w:val="1"/>
      <w:tabs>
        <w:tab w:val="clear" w:pos="9469"/>
        <w:tab w:val="right" w:pos="9185"/>
      </w:tabs>
      <w:rPr>
        <w:rFonts w:hint="cs"/>
        <w:rtl/>
      </w:rPr>
    </w:pPr>
    <w:r>
      <w:rPr>
        <w:rtl/>
      </w:rPr>
      <w:t xml:space="preserve">פרשת </w:t>
    </w:r>
    <w:fldSimple w:instr=" SUBJECT  \* MERGEFORMAT ">
      <w:r w:rsidR="00491619">
        <w:rPr>
          <w:rtl/>
        </w:rPr>
        <w:t>וישב</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28" w:rsidRDefault="0086442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91619">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27E2D">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99"/>
    <w:rsid w:val="000057F2"/>
    <w:rsid w:val="000328F7"/>
    <w:rsid w:val="00047B0B"/>
    <w:rsid w:val="00054DF8"/>
    <w:rsid w:val="000C4EF6"/>
    <w:rsid w:val="0016674C"/>
    <w:rsid w:val="00166AD7"/>
    <w:rsid w:val="001773DD"/>
    <w:rsid w:val="001B2D82"/>
    <w:rsid w:val="001E347C"/>
    <w:rsid w:val="002530FB"/>
    <w:rsid w:val="002647E9"/>
    <w:rsid w:val="00274B3A"/>
    <w:rsid w:val="00275F19"/>
    <w:rsid w:val="0029246E"/>
    <w:rsid w:val="002929F1"/>
    <w:rsid w:val="002B2382"/>
    <w:rsid w:val="002B7BDC"/>
    <w:rsid w:val="002C2DA2"/>
    <w:rsid w:val="002C2E59"/>
    <w:rsid w:val="002C68E2"/>
    <w:rsid w:val="002C7BA7"/>
    <w:rsid w:val="002E0B28"/>
    <w:rsid w:val="0032469C"/>
    <w:rsid w:val="00324A5B"/>
    <w:rsid w:val="00325239"/>
    <w:rsid w:val="00337F1C"/>
    <w:rsid w:val="003B239D"/>
    <w:rsid w:val="003B3940"/>
    <w:rsid w:val="003B7F76"/>
    <w:rsid w:val="00403095"/>
    <w:rsid w:val="00444989"/>
    <w:rsid w:val="00474C9F"/>
    <w:rsid w:val="00491619"/>
    <w:rsid w:val="004916B4"/>
    <w:rsid w:val="004C11EA"/>
    <w:rsid w:val="004D6D10"/>
    <w:rsid w:val="00551761"/>
    <w:rsid w:val="005810D1"/>
    <w:rsid w:val="00585A55"/>
    <w:rsid w:val="00666303"/>
    <w:rsid w:val="006A52E6"/>
    <w:rsid w:val="006E2CFA"/>
    <w:rsid w:val="00760701"/>
    <w:rsid w:val="0077236A"/>
    <w:rsid w:val="00773999"/>
    <w:rsid w:val="00773D02"/>
    <w:rsid w:val="007A53CF"/>
    <w:rsid w:val="007F0A9D"/>
    <w:rsid w:val="00864428"/>
    <w:rsid w:val="00886000"/>
    <w:rsid w:val="008A48FA"/>
    <w:rsid w:val="008C6B1D"/>
    <w:rsid w:val="00906AB1"/>
    <w:rsid w:val="009148B7"/>
    <w:rsid w:val="00926640"/>
    <w:rsid w:val="00996FD9"/>
    <w:rsid w:val="009A4B9D"/>
    <w:rsid w:val="009B171E"/>
    <w:rsid w:val="009C299D"/>
    <w:rsid w:val="009F78CD"/>
    <w:rsid w:val="00A35242"/>
    <w:rsid w:val="00A50144"/>
    <w:rsid w:val="00A53D24"/>
    <w:rsid w:val="00B36AB3"/>
    <w:rsid w:val="00B37A77"/>
    <w:rsid w:val="00BA4AFB"/>
    <w:rsid w:val="00BA5155"/>
    <w:rsid w:val="00BB269B"/>
    <w:rsid w:val="00BB2733"/>
    <w:rsid w:val="00C228E8"/>
    <w:rsid w:val="00C52D73"/>
    <w:rsid w:val="00C5437F"/>
    <w:rsid w:val="00C7129F"/>
    <w:rsid w:val="00CD4B91"/>
    <w:rsid w:val="00CF552D"/>
    <w:rsid w:val="00D27E2D"/>
    <w:rsid w:val="00D30252"/>
    <w:rsid w:val="00E00B62"/>
    <w:rsid w:val="00E069E2"/>
    <w:rsid w:val="00E56AA1"/>
    <w:rsid w:val="00E97C5F"/>
    <w:rsid w:val="00EC1658"/>
    <w:rsid w:val="00EC4A96"/>
    <w:rsid w:val="00ED6298"/>
    <w:rsid w:val="00EF50E5"/>
    <w:rsid w:val="00F27FEE"/>
    <w:rsid w:val="00F86D99"/>
    <w:rsid w:val="00FD208F"/>
    <w:rsid w:val="00FE6B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0A73A8F-C201-4A7E-9F98-7EFBC918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208F"/>
    <w:pPr>
      <w:bidi/>
    </w:pPr>
    <w:rPr>
      <w:rFonts w:cs="Narkisim"/>
      <w:sz w:val="22"/>
      <w:szCs w:val="22"/>
      <w:lang w:eastAsia="he-IL"/>
    </w:rPr>
  </w:style>
  <w:style w:type="paragraph" w:styleId="1">
    <w:name w:val="heading 1"/>
    <w:basedOn w:val="a"/>
    <w:next w:val="a"/>
    <w:link w:val="10"/>
    <w:qFormat/>
    <w:rsid w:val="00FD208F"/>
    <w:pPr>
      <w:keepNext/>
      <w:tabs>
        <w:tab w:val="right" w:pos="9469"/>
      </w:tabs>
      <w:jc w:val="both"/>
      <w:outlineLvl w:val="0"/>
    </w:pPr>
    <w:rPr>
      <w:rFonts w:cs="David"/>
      <w:b/>
      <w:bCs/>
      <w:szCs w:val="28"/>
    </w:rPr>
  </w:style>
  <w:style w:type="character" w:default="1" w:styleId="a0">
    <w:name w:val="Default Paragraph Font"/>
    <w:uiPriority w:val="1"/>
    <w:semiHidden/>
    <w:unhideWhenUsed/>
    <w:rsid w:val="00FD208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D208F"/>
  </w:style>
  <w:style w:type="paragraph" w:styleId="a3">
    <w:name w:val="footnote text"/>
    <w:basedOn w:val="a"/>
    <w:link w:val="a4"/>
    <w:rsid w:val="00FD208F"/>
    <w:pPr>
      <w:ind w:left="170" w:hanging="170"/>
      <w:jc w:val="both"/>
    </w:pPr>
    <w:rPr>
      <w:sz w:val="20"/>
      <w:szCs w:val="20"/>
    </w:rPr>
  </w:style>
  <w:style w:type="character" w:styleId="a5">
    <w:name w:val="footnote reference"/>
    <w:semiHidden/>
    <w:rsid w:val="00FD208F"/>
    <w:rPr>
      <w:vertAlign w:val="superscript"/>
    </w:rPr>
  </w:style>
  <w:style w:type="paragraph" w:styleId="a6">
    <w:name w:val="header"/>
    <w:basedOn w:val="a"/>
    <w:link w:val="a7"/>
    <w:rsid w:val="00FD208F"/>
    <w:pPr>
      <w:tabs>
        <w:tab w:val="center" w:pos="4153"/>
        <w:tab w:val="right" w:pos="8306"/>
      </w:tabs>
    </w:pPr>
  </w:style>
  <w:style w:type="paragraph" w:styleId="a8">
    <w:name w:val="footer"/>
    <w:basedOn w:val="a"/>
    <w:link w:val="a9"/>
    <w:rsid w:val="00FD208F"/>
    <w:pPr>
      <w:tabs>
        <w:tab w:val="center" w:pos="4153"/>
        <w:tab w:val="right" w:pos="8306"/>
      </w:tabs>
    </w:pPr>
  </w:style>
  <w:style w:type="paragraph" w:customStyle="1" w:styleId="aa">
    <w:name w:val="כותרת"/>
    <w:basedOn w:val="a"/>
    <w:rsid w:val="00FD208F"/>
    <w:pPr>
      <w:spacing w:before="240" w:line="320" w:lineRule="atLeast"/>
      <w:jc w:val="center"/>
    </w:pPr>
    <w:rPr>
      <w:rFonts w:cs="David"/>
      <w:b/>
      <w:bCs/>
      <w:spacing w:val="20"/>
      <w:szCs w:val="32"/>
    </w:rPr>
  </w:style>
  <w:style w:type="paragraph" w:customStyle="1" w:styleId="ab">
    <w:name w:val="כותרת קטע"/>
    <w:basedOn w:val="a"/>
    <w:rsid w:val="00FD208F"/>
    <w:pPr>
      <w:spacing w:before="240" w:line="300" w:lineRule="atLeast"/>
    </w:pPr>
    <w:rPr>
      <w:rFonts w:cs="Arial"/>
      <w:b/>
      <w:bCs/>
      <w:szCs w:val="24"/>
    </w:rPr>
  </w:style>
  <w:style w:type="paragraph" w:customStyle="1" w:styleId="ac">
    <w:name w:val="מקור"/>
    <w:basedOn w:val="a"/>
    <w:rsid w:val="00FD208F"/>
    <w:pPr>
      <w:spacing w:line="320" w:lineRule="atLeast"/>
      <w:jc w:val="both"/>
    </w:pPr>
    <w:rPr>
      <w:rFonts w:cs="David"/>
      <w:szCs w:val="24"/>
    </w:rPr>
  </w:style>
  <w:style w:type="paragraph" w:customStyle="1" w:styleId="ad">
    <w:name w:val="מחלקי המים"/>
    <w:basedOn w:val="a"/>
    <w:rsid w:val="00FD208F"/>
    <w:pPr>
      <w:spacing w:line="320" w:lineRule="atLeast"/>
      <w:jc w:val="both"/>
    </w:pPr>
    <w:rPr>
      <w:b/>
      <w:bCs/>
      <w:szCs w:val="24"/>
    </w:rPr>
  </w:style>
  <w:style w:type="paragraph" w:styleId="ae">
    <w:name w:val="Balloon Text"/>
    <w:basedOn w:val="a"/>
    <w:link w:val="af"/>
    <w:uiPriority w:val="99"/>
    <w:semiHidden/>
    <w:unhideWhenUsed/>
    <w:rsid w:val="00FD208F"/>
    <w:rPr>
      <w:rFonts w:ascii="Tahoma" w:hAnsi="Tahoma" w:cs="Tahoma"/>
      <w:sz w:val="16"/>
      <w:szCs w:val="16"/>
    </w:rPr>
  </w:style>
  <w:style w:type="character" w:styleId="Hyperlink">
    <w:name w:val="Hyperlink"/>
    <w:rsid w:val="00FD208F"/>
    <w:rPr>
      <w:color w:val="0000FF"/>
      <w:u w:val="single"/>
    </w:rPr>
  </w:style>
  <w:style w:type="character" w:customStyle="1" w:styleId="a9">
    <w:name w:val="כותרת תחתונה תו"/>
    <w:link w:val="a8"/>
    <w:rsid w:val="00FD208F"/>
    <w:rPr>
      <w:rFonts w:cs="Narkisim"/>
      <w:sz w:val="22"/>
      <w:szCs w:val="22"/>
      <w:lang w:eastAsia="he-IL"/>
    </w:rPr>
  </w:style>
  <w:style w:type="character" w:styleId="af0">
    <w:name w:val="page number"/>
    <w:rsid w:val="00C5437F"/>
  </w:style>
  <w:style w:type="character" w:customStyle="1" w:styleId="a4">
    <w:name w:val="טקסט הערת שוליים תו"/>
    <w:link w:val="a3"/>
    <w:rsid w:val="00FD208F"/>
    <w:rPr>
      <w:rFonts w:cs="Narkisim"/>
      <w:lang w:eastAsia="he-IL"/>
    </w:rPr>
  </w:style>
  <w:style w:type="character" w:customStyle="1" w:styleId="10">
    <w:name w:val="כותרת 1 תו"/>
    <w:link w:val="1"/>
    <w:rsid w:val="00FD208F"/>
    <w:rPr>
      <w:rFonts w:cs="David"/>
      <w:b/>
      <w:bCs/>
      <w:sz w:val="22"/>
      <w:szCs w:val="28"/>
      <w:lang w:eastAsia="he-IL"/>
    </w:rPr>
  </w:style>
  <w:style w:type="character" w:customStyle="1" w:styleId="a7">
    <w:name w:val="כותרת עליונה תו"/>
    <w:link w:val="a6"/>
    <w:rsid w:val="00FD208F"/>
    <w:rPr>
      <w:rFonts w:cs="Narkisim"/>
      <w:sz w:val="22"/>
      <w:szCs w:val="22"/>
      <w:lang w:eastAsia="he-IL"/>
    </w:rPr>
  </w:style>
  <w:style w:type="character" w:customStyle="1" w:styleId="af">
    <w:name w:val="טקסט בלונים תו"/>
    <w:link w:val="ae"/>
    <w:uiPriority w:val="99"/>
    <w:semiHidden/>
    <w:rsid w:val="00FD208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9%D7%95%D7%A1%D7%A3-%D7%95%D7%90%D7%A9%D7%AA-%D7%A4%D7%95%D7%98%D7%99%D7%A4%D7%A8" TargetMode="External"/><Relationship Id="rId2" Type="http://schemas.openxmlformats.org/officeDocument/2006/relationships/hyperlink" Target="https://www.mayim.org.il/?parasha=%D7%A4%D6%BC%D6%B8%D7%A8%D6%B8%D7%90-%D7%91%D6%BC%D6%B8%D7%A1%D6%B4%D7%99%D7%9C%D6%B6%D7%99%D7%95%D6%B9%D7%A1-%D7%A0%D7%95%D6%B9%D7%9E%D7%95%D6%B9%D7%A1-%D7%90%D6%B7%D7%92%D6%B0%D7%A8%D6%B8%D7%A4" TargetMode="External"/><Relationship Id="rId1" Type="http://schemas.openxmlformats.org/officeDocument/2006/relationships/hyperlink" Target="http://www.mayim.org.il/?parasha=%D7%9E%D7%A2%D7%A9%D7%94-%D7%99%D7%94%D7%95%D7%93%D7%94-%D7%95%D7%AA%D7%9E%D7%A8-%D7%A0%D7%A7%D7%A8%D7%90-%D7%95%D7%9E%D6%B4%D7%AA%D6%BC%D6%B7%D7%A8%D6%B0%D7%92%D6%B5%D7%9D1" TargetMode="External"/><Relationship Id="rId4" Type="http://schemas.openxmlformats.org/officeDocument/2006/relationships/hyperlink" Target="http://www.mayim.org.il/?holiday=%D7%9E%D7%99-%D7%99%D7%A8%D7%93-%D7%9C%D7%99%D7%9D-%D7%AA%D7%97%D7%99%D7%9C%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642</Words>
  <Characters>3211</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צדקה ממני</vt:lpstr>
      <vt:lpstr>צדקה ממני</vt:lpstr>
    </vt:vector>
  </TitlesOfParts>
  <Company> </Company>
  <LinksUpToDate>false</LinksUpToDate>
  <CharactersWithSpaces>3846</CharactersWithSpaces>
  <SharedDoc>false</SharedDoc>
  <HLinks>
    <vt:vector size="24" baseType="variant">
      <vt:variant>
        <vt:i4>1441792</vt:i4>
      </vt:variant>
      <vt:variant>
        <vt:i4>9</vt:i4>
      </vt:variant>
      <vt:variant>
        <vt:i4>0</vt:i4>
      </vt:variant>
      <vt:variant>
        <vt:i4>5</vt:i4>
      </vt:variant>
      <vt:variant>
        <vt:lpwstr>http://www.mayim.org.il/?holiday=%D7%9E%D7%99-%D7%99%D7%A8%D7%93-%D7%9C%D7%99%D7%9D-%D7%AA%D7%97%D7%99%D7%9C%D7%94-2</vt:lpwstr>
      </vt:variant>
      <vt:variant>
        <vt:lpwstr/>
      </vt:variant>
      <vt:variant>
        <vt:i4>1769551</vt:i4>
      </vt:variant>
      <vt:variant>
        <vt:i4>6</vt:i4>
      </vt:variant>
      <vt:variant>
        <vt:i4>0</vt:i4>
      </vt:variant>
      <vt:variant>
        <vt:i4>5</vt:i4>
      </vt:variant>
      <vt:variant>
        <vt:lpwstr>https://www.mayim.org.il/?parasha=%D7%99%D7%95%D7%A1%D7%A3-%D7%95%D7%90%D7%A9%D7%AA-%D7%A4%D7%95%D7%98%D7%99%D7%A4%D7%A8</vt:lpwstr>
      </vt:variant>
      <vt:variant>
        <vt:lpwstr/>
      </vt:variant>
      <vt:variant>
        <vt:i4>4718677</vt:i4>
      </vt:variant>
      <vt:variant>
        <vt:i4>3</vt:i4>
      </vt:variant>
      <vt:variant>
        <vt:i4>0</vt:i4>
      </vt:variant>
      <vt:variant>
        <vt:i4>5</vt:i4>
      </vt:variant>
      <vt:variant>
        <vt:lpwstr>https://www.mayim.org.il/?parasha=%D7%A4%D6%BC%D6%B8%D7%A8%D6%B8%D7%90-%D7%91%D6%BC%D6%B8%D7%A1%D6%B4%D7%99%D7%9C%D6%B6%D7%99%D7%95%D6%B9%D7%A1-%D7%A0%D7%95%D6%B9%D7%9E%D7%95%D6%B9%D7%A1-%D7%90%D6%B7%D7%92%D6%B0%D7%A8%D6%B8%D7%A4</vt:lpwstr>
      </vt:variant>
      <vt:variant>
        <vt:lpwstr/>
      </vt:variant>
      <vt:variant>
        <vt:i4>3997815</vt:i4>
      </vt:variant>
      <vt:variant>
        <vt:i4>0</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צדקה ממני</dc:title>
  <dc:subject>וישב</dc:subject>
  <dc:creator>Asher Yuval</dc:creator>
  <cp:keywords/>
  <dc:description/>
  <cp:lastModifiedBy>שמעון אפק</cp:lastModifiedBy>
  <cp:revision>2</cp:revision>
  <cp:lastPrinted>2006-12-15T07:49:00Z</cp:lastPrinted>
  <dcterms:created xsi:type="dcterms:W3CDTF">2018-01-15T11:12:00Z</dcterms:created>
  <dcterms:modified xsi:type="dcterms:W3CDTF">2018-01-15T11:12:00Z</dcterms:modified>
</cp:coreProperties>
</file>