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2D0" w:rsidRDefault="009914B0" w:rsidP="009914B0">
      <w:pPr>
        <w:pStyle w:val="ac"/>
        <w:rPr>
          <w:rFonts w:hint="cs"/>
          <w:rtl/>
        </w:rPr>
      </w:pPr>
      <w:bookmarkStart w:id="0" w:name="_GoBack"/>
      <w:bookmarkEnd w:id="0"/>
      <w:r>
        <w:rPr>
          <w:rFonts w:hint="cs"/>
          <w:rtl/>
        </w:rPr>
        <w:t>הסוד של ערסלא</w:t>
      </w:r>
    </w:p>
    <w:p w:rsidR="009914B0" w:rsidRDefault="009914B0" w:rsidP="009914B0">
      <w:pPr>
        <w:pStyle w:val="a3"/>
        <w:rPr>
          <w:rFonts w:hint="cs"/>
          <w:rtl/>
        </w:rPr>
      </w:pPr>
    </w:p>
    <w:p w:rsidR="009914B0" w:rsidRPr="00ED75E1" w:rsidRDefault="009914B0" w:rsidP="0096592B">
      <w:pPr>
        <w:pStyle w:val="af3"/>
        <w:rPr>
          <w:rFonts w:cs="Narkisim"/>
          <w:b/>
          <w:bCs/>
          <w:szCs w:val="22"/>
          <w:rtl/>
        </w:rPr>
      </w:pPr>
      <w:r w:rsidRPr="00ED75E1">
        <w:rPr>
          <w:rFonts w:cs="Narkisim"/>
          <w:b/>
          <w:bCs/>
          <w:szCs w:val="22"/>
          <w:rtl/>
        </w:rPr>
        <w:t>משנה מסכת יומא פרק ו</w:t>
      </w:r>
    </w:p>
    <w:p w:rsidR="009914B0" w:rsidRPr="0096592B" w:rsidRDefault="009914B0" w:rsidP="0096592B">
      <w:pPr>
        <w:pStyle w:val="af3"/>
        <w:rPr>
          <w:rFonts w:cs="Narkisim" w:hint="cs"/>
          <w:sz w:val="20"/>
          <w:szCs w:val="20"/>
          <w:rtl/>
        </w:rPr>
      </w:pPr>
      <w:r w:rsidRPr="0096592B">
        <w:rPr>
          <w:rFonts w:cs="Narkisim"/>
          <w:sz w:val="20"/>
          <w:szCs w:val="20"/>
          <w:rtl/>
        </w:rPr>
        <w:t>מסרו למי שהיה מוליכו</w:t>
      </w:r>
      <w:r w:rsidR="00354A87">
        <w:rPr>
          <w:rFonts w:cs="Narkisim" w:hint="cs"/>
          <w:sz w:val="20"/>
          <w:szCs w:val="20"/>
          <w:rtl/>
        </w:rPr>
        <w:t>.</w:t>
      </w:r>
      <w:r w:rsidRPr="0096592B">
        <w:rPr>
          <w:rFonts w:cs="Narkisim"/>
          <w:sz w:val="20"/>
          <w:szCs w:val="20"/>
          <w:rtl/>
        </w:rPr>
        <w:t xml:space="preserve"> הכל כשרין להוליכו אלא שעשו הכהנים גדולים קבע ולא היו מניחין את ישראל להוליכו</w:t>
      </w:r>
      <w:r w:rsidR="00354A87">
        <w:rPr>
          <w:rFonts w:cs="Narkisim" w:hint="cs"/>
          <w:sz w:val="20"/>
          <w:szCs w:val="20"/>
          <w:rtl/>
        </w:rPr>
        <w:t>.</w:t>
      </w:r>
      <w:r w:rsidRPr="0096592B">
        <w:rPr>
          <w:rFonts w:cs="Narkisim"/>
          <w:sz w:val="20"/>
          <w:szCs w:val="20"/>
          <w:rtl/>
        </w:rPr>
        <w:t xml:space="preserve"> אמר רבי יוסי</w:t>
      </w:r>
      <w:r w:rsidR="00354A87">
        <w:rPr>
          <w:rFonts w:cs="Narkisim" w:hint="cs"/>
          <w:sz w:val="20"/>
          <w:szCs w:val="20"/>
          <w:rtl/>
        </w:rPr>
        <w:t>:</w:t>
      </w:r>
      <w:r w:rsidRPr="0096592B">
        <w:rPr>
          <w:rFonts w:cs="Narkisim"/>
          <w:sz w:val="20"/>
          <w:szCs w:val="20"/>
          <w:rtl/>
        </w:rPr>
        <w:t xml:space="preserve"> מעשה והוליכו ערסלא וישראל היה: וכב</w:t>
      </w:r>
      <w:r w:rsidR="00354A87">
        <w:rPr>
          <w:rFonts w:cs="Narkisim"/>
          <w:sz w:val="20"/>
          <w:szCs w:val="20"/>
          <w:rtl/>
        </w:rPr>
        <w:t>ֶ</w:t>
      </w:r>
      <w:r w:rsidRPr="0096592B">
        <w:rPr>
          <w:rFonts w:cs="Narkisim"/>
          <w:sz w:val="20"/>
          <w:szCs w:val="20"/>
          <w:rtl/>
        </w:rPr>
        <w:t>ש</w:t>
      </w:r>
      <w:r w:rsidR="00354A87">
        <w:rPr>
          <w:rFonts w:cs="Narkisim"/>
          <w:sz w:val="20"/>
          <w:szCs w:val="20"/>
          <w:rtl/>
        </w:rPr>
        <w:t>ׁ</w:t>
      </w:r>
      <w:r w:rsidRPr="0096592B">
        <w:rPr>
          <w:rFonts w:cs="Narkisim"/>
          <w:sz w:val="20"/>
          <w:szCs w:val="20"/>
          <w:rtl/>
        </w:rPr>
        <w:t xml:space="preserve"> עשו לו מפני הבבליים שהיו מתלשים בשערו ואומרים לו</w:t>
      </w:r>
      <w:r w:rsidR="00354A87">
        <w:rPr>
          <w:rFonts w:cs="Narkisim" w:hint="cs"/>
          <w:sz w:val="20"/>
          <w:szCs w:val="20"/>
          <w:rtl/>
        </w:rPr>
        <w:t>:</w:t>
      </w:r>
      <w:r w:rsidRPr="0096592B">
        <w:rPr>
          <w:rFonts w:cs="Narkisim"/>
          <w:sz w:val="20"/>
          <w:szCs w:val="20"/>
          <w:rtl/>
        </w:rPr>
        <w:t xml:space="preserve"> טול וצא טול וצא </w:t>
      </w:r>
      <w:r w:rsidRPr="0096592B">
        <w:rPr>
          <w:rFonts w:cs="Narkisim" w:hint="cs"/>
          <w:sz w:val="20"/>
          <w:szCs w:val="20"/>
          <w:rtl/>
        </w:rPr>
        <w:t xml:space="preserve">... </w:t>
      </w:r>
      <w:r w:rsidRPr="0096592B">
        <w:rPr>
          <w:rFonts w:cs="Narkisim"/>
          <w:sz w:val="20"/>
          <w:szCs w:val="20"/>
          <w:rtl/>
        </w:rPr>
        <w:t>מה היה עושה</w:t>
      </w:r>
      <w:r w:rsidR="00354A87">
        <w:rPr>
          <w:rFonts w:cs="Narkisim" w:hint="cs"/>
          <w:sz w:val="20"/>
          <w:szCs w:val="20"/>
          <w:rtl/>
        </w:rPr>
        <w:t>?</w:t>
      </w:r>
      <w:r w:rsidRPr="0096592B">
        <w:rPr>
          <w:rFonts w:cs="Narkisim"/>
          <w:sz w:val="20"/>
          <w:szCs w:val="20"/>
          <w:rtl/>
        </w:rPr>
        <w:t xml:space="preserve"> חולק לשון של זהורית</w:t>
      </w:r>
      <w:r w:rsidR="00354A87">
        <w:rPr>
          <w:rFonts w:cs="Narkisim" w:hint="cs"/>
          <w:sz w:val="20"/>
          <w:szCs w:val="20"/>
          <w:rtl/>
        </w:rPr>
        <w:t>:</w:t>
      </w:r>
      <w:r w:rsidRPr="0096592B">
        <w:rPr>
          <w:rFonts w:cs="Narkisim"/>
          <w:sz w:val="20"/>
          <w:szCs w:val="20"/>
          <w:rtl/>
        </w:rPr>
        <w:t xml:space="preserve"> חציו קשר בסלע וחציו קשר בין שתי קרניו ודחפו לאחוריו והוא מתגלגל ויורד ולא היה מגיע לחצי ההר עד שנעשה אברים אברים </w:t>
      </w:r>
      <w:r w:rsidRPr="0096592B">
        <w:rPr>
          <w:rFonts w:cs="Narkisim" w:hint="cs"/>
          <w:sz w:val="20"/>
          <w:szCs w:val="20"/>
          <w:rtl/>
        </w:rPr>
        <w:t>...</w:t>
      </w:r>
    </w:p>
    <w:p w:rsidR="009914B0" w:rsidRPr="0096592B" w:rsidRDefault="009914B0" w:rsidP="00354A87">
      <w:pPr>
        <w:pStyle w:val="af3"/>
        <w:rPr>
          <w:rFonts w:cs="Narkisim" w:hint="cs"/>
          <w:sz w:val="20"/>
          <w:szCs w:val="20"/>
          <w:rtl/>
        </w:rPr>
      </w:pPr>
      <w:r w:rsidRPr="0096592B">
        <w:rPr>
          <w:rFonts w:cs="Narkisim"/>
          <w:sz w:val="20"/>
          <w:szCs w:val="20"/>
          <w:rtl/>
        </w:rPr>
        <w:t>אמרו לו לכהן גדול</w:t>
      </w:r>
      <w:r w:rsidR="00354A87">
        <w:rPr>
          <w:rFonts w:cs="Narkisim" w:hint="cs"/>
          <w:sz w:val="20"/>
          <w:szCs w:val="20"/>
          <w:rtl/>
        </w:rPr>
        <w:t>:</w:t>
      </w:r>
      <w:r w:rsidRPr="0096592B">
        <w:rPr>
          <w:rFonts w:cs="Narkisim"/>
          <w:sz w:val="20"/>
          <w:szCs w:val="20"/>
          <w:rtl/>
        </w:rPr>
        <w:t xml:space="preserve"> הגיע שעיר למדבר</w:t>
      </w:r>
      <w:r w:rsidR="00354A87">
        <w:rPr>
          <w:rFonts w:cs="Narkisim" w:hint="cs"/>
          <w:sz w:val="20"/>
          <w:szCs w:val="20"/>
          <w:rtl/>
        </w:rPr>
        <w:t>.</w:t>
      </w:r>
      <w:r w:rsidRPr="0096592B">
        <w:rPr>
          <w:rFonts w:cs="Narkisim"/>
          <w:sz w:val="20"/>
          <w:szCs w:val="20"/>
          <w:rtl/>
        </w:rPr>
        <w:t xml:space="preserve"> ומניין היו יודעין שהגיע שעיר למדבר</w:t>
      </w:r>
      <w:r w:rsidR="00354A87">
        <w:rPr>
          <w:rFonts w:cs="Narkisim" w:hint="cs"/>
          <w:sz w:val="20"/>
          <w:szCs w:val="20"/>
          <w:rtl/>
        </w:rPr>
        <w:t>?</w:t>
      </w:r>
      <w:r w:rsidRPr="0096592B">
        <w:rPr>
          <w:rFonts w:cs="Narkisim"/>
          <w:sz w:val="20"/>
          <w:szCs w:val="20"/>
          <w:rtl/>
        </w:rPr>
        <w:t xml:space="preserve"> דרכיות היו עושין ומניפין בסו</w:t>
      </w:r>
      <w:r w:rsidR="00934205">
        <w:rPr>
          <w:rFonts w:cs="Narkisim"/>
          <w:sz w:val="20"/>
          <w:szCs w:val="20"/>
          <w:rtl/>
        </w:rPr>
        <w:t>ּ</w:t>
      </w:r>
      <w:r w:rsidRPr="0096592B">
        <w:rPr>
          <w:rFonts w:cs="Narkisim"/>
          <w:sz w:val="20"/>
          <w:szCs w:val="20"/>
          <w:rtl/>
        </w:rPr>
        <w:t>ד</w:t>
      </w:r>
      <w:r w:rsidR="00934205">
        <w:rPr>
          <w:rFonts w:cs="Narkisim"/>
          <w:sz w:val="20"/>
          <w:szCs w:val="20"/>
          <w:rtl/>
        </w:rPr>
        <w:t>ָ</w:t>
      </w:r>
      <w:r w:rsidRPr="0096592B">
        <w:rPr>
          <w:rFonts w:cs="Narkisim"/>
          <w:sz w:val="20"/>
          <w:szCs w:val="20"/>
          <w:rtl/>
        </w:rPr>
        <w:t>ר</w:t>
      </w:r>
      <w:r w:rsidR="00934205">
        <w:rPr>
          <w:rFonts w:cs="Narkisim"/>
          <w:sz w:val="20"/>
          <w:szCs w:val="20"/>
          <w:rtl/>
        </w:rPr>
        <w:t>ִ</w:t>
      </w:r>
      <w:r w:rsidRPr="0096592B">
        <w:rPr>
          <w:rFonts w:cs="Narkisim"/>
          <w:sz w:val="20"/>
          <w:szCs w:val="20"/>
          <w:rtl/>
        </w:rPr>
        <w:t>ין ויודעין שהגיע שעיר למדבר</w:t>
      </w:r>
      <w:r w:rsidR="00354A87">
        <w:rPr>
          <w:rFonts w:cs="Narkisim" w:hint="cs"/>
          <w:sz w:val="20"/>
          <w:szCs w:val="20"/>
          <w:rtl/>
        </w:rPr>
        <w:t xml:space="preserve"> ... </w:t>
      </w:r>
      <w:r w:rsidRPr="0096592B">
        <w:rPr>
          <w:rFonts w:cs="Narkisim"/>
          <w:sz w:val="20"/>
          <w:szCs w:val="20"/>
          <w:rtl/>
        </w:rPr>
        <w:t>ר' ישמעאל אומר</w:t>
      </w:r>
      <w:r w:rsidR="00354A87">
        <w:rPr>
          <w:rFonts w:cs="Narkisim" w:hint="cs"/>
          <w:sz w:val="20"/>
          <w:szCs w:val="20"/>
          <w:rtl/>
        </w:rPr>
        <w:t>:</w:t>
      </w:r>
      <w:r w:rsidRPr="0096592B">
        <w:rPr>
          <w:rFonts w:cs="Narkisim"/>
          <w:sz w:val="20"/>
          <w:szCs w:val="20"/>
          <w:rtl/>
        </w:rPr>
        <w:t xml:space="preserve"> והלא סימן אחר היה להם</w:t>
      </w:r>
      <w:r w:rsidR="00354A87">
        <w:rPr>
          <w:rFonts w:cs="Narkisim" w:hint="cs"/>
          <w:sz w:val="20"/>
          <w:szCs w:val="20"/>
          <w:rtl/>
        </w:rPr>
        <w:t>:</w:t>
      </w:r>
      <w:r w:rsidRPr="0096592B">
        <w:rPr>
          <w:rFonts w:cs="Narkisim"/>
          <w:sz w:val="20"/>
          <w:szCs w:val="20"/>
          <w:rtl/>
        </w:rPr>
        <w:t xml:space="preserve"> לשון של זהורית היה קשור על פתחו של היכל</w:t>
      </w:r>
      <w:r w:rsidR="00354A87">
        <w:rPr>
          <w:rFonts w:cs="Narkisim" w:hint="cs"/>
          <w:sz w:val="20"/>
          <w:szCs w:val="20"/>
          <w:rtl/>
        </w:rPr>
        <w:t>,</w:t>
      </w:r>
      <w:r w:rsidRPr="0096592B">
        <w:rPr>
          <w:rFonts w:cs="Narkisim"/>
          <w:sz w:val="20"/>
          <w:szCs w:val="20"/>
          <w:rtl/>
        </w:rPr>
        <w:t xml:space="preserve"> וכשהגיע שעיר למדבר</w:t>
      </w:r>
      <w:r w:rsidR="00354A87">
        <w:rPr>
          <w:rFonts w:cs="Narkisim" w:hint="cs"/>
          <w:sz w:val="20"/>
          <w:szCs w:val="20"/>
          <w:rtl/>
        </w:rPr>
        <w:t>,</w:t>
      </w:r>
      <w:r w:rsidRPr="0096592B">
        <w:rPr>
          <w:rFonts w:cs="Narkisim"/>
          <w:sz w:val="20"/>
          <w:szCs w:val="20"/>
          <w:rtl/>
        </w:rPr>
        <w:t xml:space="preserve"> היה הלשון מלבין שנאמר</w:t>
      </w:r>
      <w:r w:rsidR="00354A87">
        <w:rPr>
          <w:rFonts w:cs="Narkisim" w:hint="cs"/>
          <w:sz w:val="20"/>
          <w:szCs w:val="20"/>
          <w:rtl/>
        </w:rPr>
        <w:t>: "</w:t>
      </w:r>
      <w:r w:rsidRPr="0096592B">
        <w:rPr>
          <w:rFonts w:cs="Narkisim"/>
          <w:sz w:val="20"/>
          <w:szCs w:val="20"/>
          <w:rtl/>
        </w:rPr>
        <w:t>אם יהיו חטאיכם כשנים כשלג ילבינו</w:t>
      </w:r>
      <w:r w:rsidR="00354A87">
        <w:rPr>
          <w:rFonts w:cs="Narkisim" w:hint="cs"/>
          <w:sz w:val="20"/>
          <w:szCs w:val="20"/>
          <w:rtl/>
        </w:rPr>
        <w:t xml:space="preserve">" </w:t>
      </w:r>
      <w:r w:rsidR="00354A87" w:rsidRPr="0096592B">
        <w:rPr>
          <w:rFonts w:cs="Narkisim"/>
          <w:sz w:val="20"/>
          <w:szCs w:val="20"/>
          <w:rtl/>
        </w:rPr>
        <w:t>(ישעיה א')</w:t>
      </w:r>
      <w:r w:rsidRPr="0096592B">
        <w:rPr>
          <w:rFonts w:cs="Narkisim"/>
          <w:sz w:val="20"/>
          <w:szCs w:val="20"/>
          <w:rtl/>
        </w:rPr>
        <w:t>:</w:t>
      </w:r>
    </w:p>
    <w:p w:rsidR="0096592B" w:rsidRDefault="0096592B" w:rsidP="009914B0">
      <w:pPr>
        <w:pStyle w:val="af3"/>
        <w:rPr>
          <w:rFonts w:hint="cs"/>
          <w:rtl/>
        </w:rPr>
      </w:pPr>
    </w:p>
    <w:p w:rsidR="00DB1F7C" w:rsidRDefault="009914B0" w:rsidP="00254F8B">
      <w:pPr>
        <w:pStyle w:val="af3"/>
        <w:rPr>
          <w:rFonts w:hint="cs"/>
          <w:rtl/>
        </w:rPr>
      </w:pPr>
      <w:r>
        <w:rPr>
          <w:rFonts w:hint="cs"/>
          <w:rtl/>
        </w:rPr>
        <w:t>ילדותו</w:t>
      </w:r>
      <w:r w:rsidR="00354A87">
        <w:rPr>
          <w:rFonts w:hint="cs"/>
          <w:rtl/>
        </w:rPr>
        <w:t xml:space="preserve"> של ערסלא</w:t>
      </w:r>
      <w:r>
        <w:rPr>
          <w:rFonts w:hint="cs"/>
          <w:rtl/>
        </w:rPr>
        <w:t xml:space="preserve"> </w:t>
      </w:r>
      <w:r w:rsidR="00154464">
        <w:rPr>
          <w:rFonts w:hint="cs"/>
          <w:rtl/>
        </w:rPr>
        <w:t xml:space="preserve">הייתה </w:t>
      </w:r>
      <w:r>
        <w:rPr>
          <w:rFonts w:hint="cs"/>
          <w:rtl/>
        </w:rPr>
        <w:t>שונ</w:t>
      </w:r>
      <w:r w:rsidR="00154464">
        <w:rPr>
          <w:rFonts w:hint="cs"/>
          <w:rtl/>
        </w:rPr>
        <w:t>ה</w:t>
      </w:r>
      <w:r>
        <w:rPr>
          <w:rFonts w:hint="cs"/>
          <w:rtl/>
        </w:rPr>
        <w:t xml:space="preserve"> מ</w:t>
      </w:r>
      <w:r w:rsidR="00E350B7">
        <w:rPr>
          <w:rFonts w:hint="cs"/>
          <w:rtl/>
        </w:rPr>
        <w:t xml:space="preserve">ילדותם של </w:t>
      </w:r>
      <w:r>
        <w:rPr>
          <w:rFonts w:hint="cs"/>
          <w:rtl/>
        </w:rPr>
        <w:t>ילדים אחרים</w:t>
      </w:r>
      <w:r w:rsidR="00354A87">
        <w:rPr>
          <w:rFonts w:hint="cs"/>
          <w:rtl/>
        </w:rPr>
        <w:t xml:space="preserve">. </w:t>
      </w:r>
      <w:r w:rsidR="00E350B7">
        <w:rPr>
          <w:rFonts w:hint="cs"/>
          <w:rtl/>
        </w:rPr>
        <w:t xml:space="preserve">ערסלא </w:t>
      </w:r>
      <w:r w:rsidR="00354A87">
        <w:rPr>
          <w:rFonts w:hint="cs"/>
          <w:rtl/>
        </w:rPr>
        <w:t xml:space="preserve">היה ילד קצת אחר, ילד שונה. כבר השם שלו היה שונה: לא חנניה, </w:t>
      </w:r>
      <w:r w:rsidR="002F7B3C">
        <w:rPr>
          <w:rFonts w:hint="cs"/>
          <w:rtl/>
        </w:rPr>
        <w:t xml:space="preserve">לא </w:t>
      </w:r>
      <w:r w:rsidR="00354A87">
        <w:rPr>
          <w:rFonts w:hint="cs"/>
          <w:rtl/>
        </w:rPr>
        <w:t xml:space="preserve">גמליאל, </w:t>
      </w:r>
      <w:r w:rsidR="002F7B3C">
        <w:rPr>
          <w:rFonts w:hint="cs"/>
          <w:rtl/>
        </w:rPr>
        <w:t xml:space="preserve">לא </w:t>
      </w:r>
      <w:r w:rsidR="00354A87">
        <w:rPr>
          <w:rFonts w:hint="cs"/>
          <w:rtl/>
        </w:rPr>
        <w:t>שמעון, שמואל</w:t>
      </w:r>
      <w:r w:rsidR="00E350B7">
        <w:rPr>
          <w:rFonts w:hint="cs"/>
          <w:rtl/>
        </w:rPr>
        <w:t>, עקיבא</w:t>
      </w:r>
      <w:r w:rsidR="002F7B3C">
        <w:rPr>
          <w:rFonts w:hint="cs"/>
          <w:rtl/>
        </w:rPr>
        <w:t>, יהודה</w:t>
      </w:r>
      <w:r w:rsidR="00910CA8">
        <w:rPr>
          <w:rFonts w:hint="cs"/>
          <w:rtl/>
        </w:rPr>
        <w:t>, יוסף</w:t>
      </w:r>
      <w:r w:rsidR="00354A87">
        <w:rPr>
          <w:rFonts w:hint="cs"/>
          <w:rtl/>
        </w:rPr>
        <w:t xml:space="preserve"> ו</w:t>
      </w:r>
      <w:r w:rsidR="00BD3839">
        <w:rPr>
          <w:rFonts w:hint="cs"/>
          <w:rtl/>
        </w:rPr>
        <w:t>כיוצא באלה</w:t>
      </w:r>
      <w:r w:rsidR="00354A87">
        <w:rPr>
          <w:rFonts w:hint="cs"/>
          <w:rtl/>
        </w:rPr>
        <w:t xml:space="preserve">, אלא מן שם קצת משונה: </w:t>
      </w:r>
      <w:r>
        <w:rPr>
          <w:rFonts w:hint="cs"/>
          <w:rtl/>
        </w:rPr>
        <w:t>ערסלא</w:t>
      </w:r>
      <w:r w:rsidR="00354A87">
        <w:rPr>
          <w:rFonts w:hint="cs"/>
          <w:rtl/>
        </w:rPr>
        <w:t xml:space="preserve">. היו שאמרו שזה </w:t>
      </w:r>
      <w:r>
        <w:rPr>
          <w:rFonts w:hint="cs"/>
          <w:rtl/>
        </w:rPr>
        <w:t xml:space="preserve">שם חיבה שאימו נתנה לו, </w:t>
      </w:r>
      <w:r w:rsidR="00354A87">
        <w:rPr>
          <w:rFonts w:hint="cs"/>
          <w:rtl/>
        </w:rPr>
        <w:t>כשעוד הייתה בחיים,</w:t>
      </w:r>
      <w:r w:rsidR="00E350B7">
        <w:rPr>
          <w:rFonts w:hint="cs"/>
          <w:rtl/>
        </w:rPr>
        <w:t xml:space="preserve"> </w:t>
      </w:r>
      <w:r>
        <w:rPr>
          <w:rFonts w:hint="cs"/>
          <w:rtl/>
        </w:rPr>
        <w:t>אולי בגלל ש</w:t>
      </w:r>
      <w:r w:rsidR="00E350B7">
        <w:rPr>
          <w:rFonts w:hint="cs"/>
          <w:rtl/>
        </w:rPr>
        <w:t>תמיד</w:t>
      </w:r>
      <w:r>
        <w:rPr>
          <w:rFonts w:hint="cs"/>
          <w:rtl/>
        </w:rPr>
        <w:t xml:space="preserve"> דאג לאחותו הקטנה</w:t>
      </w:r>
      <w:r w:rsidR="00910CA8">
        <w:rPr>
          <w:rFonts w:hint="cs"/>
          <w:rtl/>
        </w:rPr>
        <w:t>;</w:t>
      </w:r>
      <w:r>
        <w:rPr>
          <w:rFonts w:hint="cs"/>
          <w:rtl/>
        </w:rPr>
        <w:t xml:space="preserve"> </w:t>
      </w:r>
      <w:r w:rsidR="00E350B7">
        <w:rPr>
          <w:rFonts w:hint="cs"/>
          <w:rtl/>
        </w:rPr>
        <w:t>וכשהייתה בוכה, היה מ</w:t>
      </w:r>
      <w:r>
        <w:rPr>
          <w:rFonts w:hint="cs"/>
          <w:rtl/>
        </w:rPr>
        <w:t>נדנד את הערסל שלה</w:t>
      </w:r>
      <w:r w:rsidR="00E350B7">
        <w:rPr>
          <w:rFonts w:hint="cs"/>
          <w:rtl/>
        </w:rPr>
        <w:t xml:space="preserve"> או מערסל אותה בידיו החזקות</w:t>
      </w:r>
      <w:r w:rsidR="00354A87">
        <w:rPr>
          <w:rFonts w:hint="cs"/>
          <w:rtl/>
        </w:rPr>
        <w:t>. ויש שאומרים שמשפחתו הייתה מעולי בבל</w:t>
      </w:r>
      <w:r w:rsidR="00254F8B">
        <w:rPr>
          <w:rFonts w:hint="cs"/>
          <w:rtl/>
        </w:rPr>
        <w:t>,</w:t>
      </w:r>
      <w:r w:rsidR="00354A87">
        <w:rPr>
          <w:rFonts w:hint="cs"/>
          <w:rtl/>
        </w:rPr>
        <w:t xml:space="preserve"> שעלו לארץ </w:t>
      </w:r>
      <w:r w:rsidR="00933E3E">
        <w:rPr>
          <w:rFonts w:hint="cs"/>
          <w:rtl/>
        </w:rPr>
        <w:t xml:space="preserve">בראשית שיבת ציון </w:t>
      </w:r>
      <w:r w:rsidR="00354A87">
        <w:rPr>
          <w:rFonts w:hint="cs"/>
          <w:rtl/>
        </w:rPr>
        <w:t>בימי זרובבל וששבצר, עוד לפני עזרא ונחמיה</w:t>
      </w:r>
      <w:r w:rsidR="00E350B7">
        <w:rPr>
          <w:rFonts w:hint="cs"/>
          <w:rtl/>
        </w:rPr>
        <w:t xml:space="preserve">, ובאה </w:t>
      </w:r>
      <w:r w:rsidR="00354A87">
        <w:rPr>
          <w:rFonts w:hint="cs"/>
          <w:rtl/>
        </w:rPr>
        <w:t>מהעיר ע</w:t>
      </w:r>
      <w:r w:rsidR="00933E3E">
        <w:rPr>
          <w:rFonts w:hint="eastAsia"/>
          <w:rtl/>
        </w:rPr>
        <w:t>ָ</w:t>
      </w:r>
      <w:r w:rsidR="00354A87">
        <w:rPr>
          <w:rFonts w:hint="cs"/>
          <w:rtl/>
        </w:rPr>
        <w:t>ר</w:t>
      </w:r>
      <w:r w:rsidR="00933E3E">
        <w:rPr>
          <w:rFonts w:hint="eastAsia"/>
          <w:rtl/>
        </w:rPr>
        <w:t>ְ</w:t>
      </w:r>
      <w:r w:rsidR="00354A87">
        <w:rPr>
          <w:rFonts w:hint="cs"/>
          <w:rtl/>
        </w:rPr>
        <w:t>סו</w:t>
      </w:r>
      <w:r w:rsidR="00933E3E">
        <w:rPr>
          <w:rFonts w:hint="eastAsia"/>
          <w:rtl/>
        </w:rPr>
        <w:t>ּ</w:t>
      </w:r>
      <w:r w:rsidR="00354A87">
        <w:rPr>
          <w:rFonts w:hint="cs"/>
          <w:rtl/>
        </w:rPr>
        <w:t>ל</w:t>
      </w:r>
      <w:r w:rsidR="00933E3E">
        <w:rPr>
          <w:rFonts w:hint="eastAsia"/>
          <w:rtl/>
        </w:rPr>
        <w:t>ָ</w:t>
      </w:r>
      <w:r w:rsidR="00354A87">
        <w:rPr>
          <w:rFonts w:hint="cs"/>
          <w:rtl/>
        </w:rPr>
        <w:t>ה שעל גדות נהר הפרת וש</w:t>
      </w:r>
      <w:r w:rsidR="00E350B7">
        <w:rPr>
          <w:rFonts w:hint="cs"/>
          <w:rtl/>
        </w:rPr>
        <w:t>י</w:t>
      </w:r>
      <w:r w:rsidR="00354A87">
        <w:rPr>
          <w:rFonts w:hint="cs"/>
          <w:rtl/>
        </w:rPr>
        <w:t>מר</w:t>
      </w:r>
      <w:r w:rsidR="00E350B7">
        <w:rPr>
          <w:rFonts w:hint="cs"/>
          <w:rtl/>
        </w:rPr>
        <w:t>ה</w:t>
      </w:r>
      <w:r w:rsidR="00354A87">
        <w:rPr>
          <w:rFonts w:hint="cs"/>
          <w:rtl/>
        </w:rPr>
        <w:t xml:space="preserve"> את שם עירם.</w:t>
      </w:r>
      <w:r w:rsidR="00125652">
        <w:rPr>
          <w:rFonts w:hint="cs"/>
          <w:rtl/>
        </w:rPr>
        <w:t xml:space="preserve"> </w:t>
      </w:r>
      <w:r w:rsidR="00354A87">
        <w:rPr>
          <w:rFonts w:hint="cs"/>
          <w:rtl/>
        </w:rPr>
        <w:t>כ</w:t>
      </w:r>
      <w:r w:rsidR="00125652">
        <w:rPr>
          <w:rFonts w:hint="cs"/>
          <w:rtl/>
        </w:rPr>
        <w:t xml:space="preserve">אשר </w:t>
      </w:r>
      <w:r w:rsidR="00354A87">
        <w:rPr>
          <w:rFonts w:hint="cs"/>
          <w:rtl/>
        </w:rPr>
        <w:t xml:space="preserve">התרחב היישוב היהודי </w:t>
      </w:r>
      <w:r w:rsidR="00254F8B">
        <w:rPr>
          <w:rFonts w:hint="cs"/>
          <w:rtl/>
        </w:rPr>
        <w:t xml:space="preserve">בארץ </w:t>
      </w:r>
      <w:r w:rsidR="00354A87">
        <w:rPr>
          <w:rFonts w:hint="cs"/>
          <w:rtl/>
        </w:rPr>
        <w:t>ב</w:t>
      </w:r>
      <w:r w:rsidR="00125652">
        <w:rPr>
          <w:rFonts w:hint="cs"/>
          <w:rtl/>
        </w:rPr>
        <w:t xml:space="preserve">ימי </w:t>
      </w:r>
      <w:r w:rsidR="00354A87">
        <w:rPr>
          <w:rFonts w:hint="cs"/>
          <w:rtl/>
        </w:rPr>
        <w:t>בית שני</w:t>
      </w:r>
      <w:r w:rsidR="00254F8B">
        <w:rPr>
          <w:rFonts w:hint="cs"/>
          <w:rtl/>
        </w:rPr>
        <w:t>,</w:t>
      </w:r>
      <w:r w:rsidR="00354A87">
        <w:rPr>
          <w:rFonts w:hint="cs"/>
          <w:rtl/>
        </w:rPr>
        <w:t xml:space="preserve"> היגרה משפחת ערסולה </w:t>
      </w:r>
      <w:r w:rsidR="00254F8B">
        <w:rPr>
          <w:rFonts w:hint="cs"/>
          <w:rtl/>
        </w:rPr>
        <w:t xml:space="preserve">מיהודה </w:t>
      </w:r>
      <w:r w:rsidR="00354A87">
        <w:rPr>
          <w:rFonts w:hint="cs"/>
          <w:rtl/>
        </w:rPr>
        <w:t>לעיר ציפורי שבגל</w:t>
      </w:r>
      <w:r w:rsidR="00BD3839">
        <w:rPr>
          <w:rFonts w:hint="cs"/>
          <w:rtl/>
        </w:rPr>
        <w:t>י</w:t>
      </w:r>
      <w:r w:rsidR="00354A87">
        <w:rPr>
          <w:rFonts w:hint="cs"/>
          <w:rtl/>
        </w:rPr>
        <w:t>ל</w:t>
      </w:r>
      <w:r w:rsidR="00BD3839">
        <w:rPr>
          <w:rFonts w:hint="cs"/>
          <w:rtl/>
        </w:rPr>
        <w:t>.</w:t>
      </w:r>
      <w:r w:rsidR="00354A87">
        <w:rPr>
          <w:rFonts w:hint="cs"/>
          <w:rtl/>
        </w:rPr>
        <w:t xml:space="preserve"> </w:t>
      </w:r>
      <w:r w:rsidR="00774433">
        <w:rPr>
          <w:rFonts w:hint="cs"/>
          <w:rtl/>
        </w:rPr>
        <w:t xml:space="preserve">שם </w:t>
      </w:r>
      <w:r w:rsidR="00354A87">
        <w:rPr>
          <w:rFonts w:hint="cs"/>
          <w:rtl/>
        </w:rPr>
        <w:t>בגליל</w:t>
      </w:r>
      <w:r w:rsidR="00BD3839">
        <w:rPr>
          <w:rFonts w:hint="cs"/>
          <w:rtl/>
        </w:rPr>
        <w:t>,</w:t>
      </w:r>
      <w:r w:rsidR="00354A87">
        <w:rPr>
          <w:rFonts w:hint="cs"/>
          <w:rtl/>
        </w:rPr>
        <w:t xml:space="preserve"> </w:t>
      </w:r>
      <w:r w:rsidR="00774433">
        <w:rPr>
          <w:rFonts w:hint="cs"/>
          <w:rtl/>
        </w:rPr>
        <w:t xml:space="preserve">אומרים שערסלא זה </w:t>
      </w:r>
      <w:r w:rsidR="00B84DFB">
        <w:rPr>
          <w:rFonts w:hint="cs"/>
          <w:rtl/>
        </w:rPr>
        <w:t xml:space="preserve">בכלל </w:t>
      </w:r>
      <w:r w:rsidR="00774433">
        <w:rPr>
          <w:rFonts w:hint="cs"/>
          <w:rtl/>
        </w:rPr>
        <w:t>מלונה קטנה ...</w:t>
      </w:r>
      <w:r w:rsidR="00933E3E">
        <w:rPr>
          <w:rStyle w:val="a5"/>
          <w:rtl/>
        </w:rPr>
        <w:footnoteReference w:id="1"/>
      </w:r>
      <w:r w:rsidR="00774433">
        <w:rPr>
          <w:rFonts w:hint="cs"/>
          <w:rtl/>
        </w:rPr>
        <w:t xml:space="preserve"> </w:t>
      </w:r>
    </w:p>
    <w:p w:rsidR="009914B0" w:rsidRDefault="00774433" w:rsidP="00254F8B">
      <w:pPr>
        <w:pStyle w:val="af3"/>
        <w:rPr>
          <w:rFonts w:hint="cs"/>
          <w:rtl/>
        </w:rPr>
      </w:pPr>
      <w:r>
        <w:rPr>
          <w:rFonts w:hint="cs"/>
          <w:rtl/>
        </w:rPr>
        <w:t xml:space="preserve">אביו ואמו </w:t>
      </w:r>
      <w:r w:rsidR="00125652">
        <w:rPr>
          <w:rFonts w:hint="cs"/>
          <w:rtl/>
        </w:rPr>
        <w:t xml:space="preserve">של ערסלא </w:t>
      </w:r>
      <w:r>
        <w:rPr>
          <w:rFonts w:hint="cs"/>
          <w:rtl/>
        </w:rPr>
        <w:t>מתו בצעירותו והוא נ</w:t>
      </w:r>
      <w:r w:rsidR="002E50F2">
        <w:rPr>
          <w:rFonts w:hint="cs"/>
          <w:rtl/>
        </w:rPr>
        <w:t xml:space="preserve">שלח </w:t>
      </w:r>
      <w:r>
        <w:rPr>
          <w:rFonts w:hint="cs"/>
          <w:rtl/>
        </w:rPr>
        <w:t xml:space="preserve">לגור אצל דודו שהיה סוחר בדים בירושלים. ממנו היו </w:t>
      </w:r>
      <w:r w:rsidR="002E50F2">
        <w:rPr>
          <w:rFonts w:hint="cs"/>
          <w:rtl/>
        </w:rPr>
        <w:t>עשירי ירושלים קונים את בגדי המשי והצבעונים המהודרים</w:t>
      </w:r>
      <w:r w:rsidR="008A73C0">
        <w:rPr>
          <w:rFonts w:hint="cs"/>
          <w:rtl/>
        </w:rPr>
        <w:t xml:space="preserve"> שלהם</w:t>
      </w:r>
      <w:r w:rsidR="002E50F2">
        <w:rPr>
          <w:rFonts w:hint="cs"/>
          <w:rtl/>
        </w:rPr>
        <w:t>, ו</w:t>
      </w:r>
      <w:r>
        <w:rPr>
          <w:rFonts w:hint="cs"/>
          <w:rtl/>
        </w:rPr>
        <w:t xml:space="preserve">הכהנים </w:t>
      </w:r>
      <w:r w:rsidR="002E50F2">
        <w:rPr>
          <w:rFonts w:hint="cs"/>
          <w:rtl/>
        </w:rPr>
        <w:t xml:space="preserve">הגדולים </w:t>
      </w:r>
      <w:r>
        <w:rPr>
          <w:rFonts w:hint="cs"/>
          <w:rtl/>
        </w:rPr>
        <w:t>את בגדי הלבן שלהם ליום הכיפורים</w:t>
      </w:r>
      <w:r w:rsidR="00313512">
        <w:rPr>
          <w:rFonts w:hint="cs"/>
          <w:rtl/>
        </w:rPr>
        <w:t xml:space="preserve">. </w:t>
      </w:r>
      <w:r w:rsidR="008A73C0">
        <w:rPr>
          <w:rFonts w:hint="cs"/>
          <w:rtl/>
        </w:rPr>
        <w:t xml:space="preserve">ערסלא </w:t>
      </w:r>
      <w:r w:rsidR="00313512">
        <w:rPr>
          <w:rFonts w:hint="cs"/>
          <w:rtl/>
        </w:rPr>
        <w:t xml:space="preserve">אהב לבלות שעות </w:t>
      </w:r>
      <w:r w:rsidR="00910CA8">
        <w:rPr>
          <w:rFonts w:hint="cs"/>
          <w:rtl/>
        </w:rPr>
        <w:t xml:space="preserve">רבות </w:t>
      </w:r>
      <w:r w:rsidR="00313512">
        <w:rPr>
          <w:rFonts w:hint="cs"/>
          <w:rtl/>
        </w:rPr>
        <w:t xml:space="preserve">בחנות של דודו וסייע לו בסחיבת הבדים וסידורם על אצטבאות החנות. </w:t>
      </w:r>
      <w:r w:rsidR="002E50F2">
        <w:rPr>
          <w:rFonts w:hint="cs"/>
          <w:rtl/>
        </w:rPr>
        <w:t xml:space="preserve">ערסלא </w:t>
      </w:r>
      <w:r w:rsidR="00313512">
        <w:rPr>
          <w:rFonts w:hint="cs"/>
          <w:rtl/>
        </w:rPr>
        <w:t xml:space="preserve">ראה את הכהנים הגדולים באים </w:t>
      </w:r>
      <w:r w:rsidR="008A73C0">
        <w:rPr>
          <w:rFonts w:hint="cs"/>
          <w:rtl/>
        </w:rPr>
        <w:t xml:space="preserve">אישית </w:t>
      </w:r>
      <w:r w:rsidR="00313512">
        <w:rPr>
          <w:rFonts w:hint="cs"/>
          <w:rtl/>
        </w:rPr>
        <w:t>ל</w:t>
      </w:r>
      <w:r w:rsidR="002E50F2">
        <w:rPr>
          <w:rFonts w:hint="cs"/>
          <w:rtl/>
        </w:rPr>
        <w:t xml:space="preserve">בחור בד לבן </w:t>
      </w:r>
      <w:r w:rsidR="00933E3E">
        <w:rPr>
          <w:rFonts w:hint="cs"/>
          <w:rtl/>
        </w:rPr>
        <w:t>"</w:t>
      </w:r>
      <w:r w:rsidR="002E50F2">
        <w:rPr>
          <w:rFonts w:hint="cs"/>
          <w:rtl/>
        </w:rPr>
        <w:t>מן המובחר</w:t>
      </w:r>
      <w:r w:rsidR="00125652">
        <w:rPr>
          <w:rFonts w:hint="cs"/>
          <w:rtl/>
        </w:rPr>
        <w:t xml:space="preserve"> </w:t>
      </w:r>
      <w:r w:rsidR="00910CA8">
        <w:rPr>
          <w:rFonts w:hint="cs"/>
          <w:rtl/>
        </w:rPr>
        <w:t>שבמובחר</w:t>
      </w:r>
      <w:r w:rsidR="00933E3E">
        <w:rPr>
          <w:rFonts w:hint="cs"/>
          <w:rtl/>
        </w:rPr>
        <w:t>"</w:t>
      </w:r>
      <w:r w:rsidR="00910CA8">
        <w:rPr>
          <w:rFonts w:hint="cs"/>
          <w:rtl/>
        </w:rPr>
        <w:t xml:space="preserve"> </w:t>
      </w:r>
      <w:r w:rsidR="00125652">
        <w:rPr>
          <w:rFonts w:hint="cs"/>
          <w:rtl/>
        </w:rPr>
        <w:t xml:space="preserve">והכירם בשמותם. </w:t>
      </w:r>
      <w:r w:rsidR="00910CA8">
        <w:rPr>
          <w:rFonts w:hint="cs"/>
          <w:rtl/>
        </w:rPr>
        <w:t>לחלק מהם היו שמות קצת מוזרים: חוניו, יאסון, מנלאוס, ליזימכוס</w:t>
      </w:r>
      <w:r w:rsidR="002D0254">
        <w:rPr>
          <w:rFonts w:hint="cs"/>
          <w:rtl/>
        </w:rPr>
        <w:t>, שמות שערסלא לא שמע מימיו</w:t>
      </w:r>
      <w:r w:rsidR="00910CA8">
        <w:rPr>
          <w:rFonts w:hint="cs"/>
          <w:rtl/>
        </w:rPr>
        <w:t xml:space="preserve">. </w:t>
      </w:r>
      <w:r w:rsidR="002E50F2">
        <w:rPr>
          <w:rFonts w:hint="cs"/>
          <w:rtl/>
        </w:rPr>
        <w:t xml:space="preserve">"צח </w:t>
      </w:r>
      <w:r w:rsidR="00254F8B">
        <w:rPr>
          <w:rFonts w:hint="cs"/>
          <w:rtl/>
        </w:rPr>
        <w:t>כ</w:t>
      </w:r>
      <w:r w:rsidR="002E50F2">
        <w:rPr>
          <w:rFonts w:hint="cs"/>
          <w:rtl/>
        </w:rPr>
        <w:t>שלג" היו אומרים לדוד של ערסלא</w:t>
      </w:r>
      <w:r w:rsidR="00910CA8">
        <w:rPr>
          <w:rFonts w:hint="cs"/>
          <w:rtl/>
        </w:rPr>
        <w:t xml:space="preserve"> כשבחנו את הבד</w:t>
      </w:r>
      <w:r w:rsidR="008A73C0">
        <w:rPr>
          <w:rFonts w:hint="cs"/>
          <w:rtl/>
        </w:rPr>
        <w:t>. וערסלא הילד לא הבין מה לשלג ולבית המקדש</w:t>
      </w:r>
      <w:r w:rsidR="00313512">
        <w:rPr>
          <w:rFonts w:hint="cs"/>
          <w:rtl/>
        </w:rPr>
        <w:t>.</w:t>
      </w:r>
    </w:p>
    <w:p w:rsidR="009914B0" w:rsidRDefault="00313512" w:rsidP="00CE503D">
      <w:pPr>
        <w:pStyle w:val="af3"/>
        <w:rPr>
          <w:rFonts w:hint="cs"/>
          <w:rtl/>
        </w:rPr>
      </w:pPr>
      <w:r>
        <w:rPr>
          <w:rFonts w:hint="cs"/>
          <w:rtl/>
        </w:rPr>
        <w:t xml:space="preserve">ערסלא היה </w:t>
      </w:r>
      <w:r w:rsidR="00625AA5">
        <w:rPr>
          <w:rFonts w:hint="cs"/>
          <w:rtl/>
        </w:rPr>
        <w:t xml:space="preserve">ילד </w:t>
      </w:r>
      <w:r>
        <w:rPr>
          <w:rFonts w:hint="cs"/>
          <w:rtl/>
        </w:rPr>
        <w:t>תאב דעת</w:t>
      </w:r>
      <w:r w:rsidR="00125652">
        <w:rPr>
          <w:rFonts w:hint="cs"/>
          <w:rtl/>
        </w:rPr>
        <w:t>,</w:t>
      </w:r>
      <w:r w:rsidR="00625AA5">
        <w:rPr>
          <w:rFonts w:hint="cs"/>
          <w:rtl/>
        </w:rPr>
        <w:t xml:space="preserve"> ודודו </w:t>
      </w:r>
      <w:r w:rsidR="00910CA8">
        <w:rPr>
          <w:rFonts w:hint="cs"/>
          <w:rtl/>
        </w:rPr>
        <w:t xml:space="preserve">שהבחין בכך </w:t>
      </w:r>
      <w:r w:rsidR="00625AA5">
        <w:rPr>
          <w:rFonts w:hint="cs"/>
          <w:rtl/>
        </w:rPr>
        <w:t xml:space="preserve">היה </w:t>
      </w:r>
      <w:r w:rsidR="00125652">
        <w:rPr>
          <w:rFonts w:hint="cs"/>
          <w:rtl/>
        </w:rPr>
        <w:t xml:space="preserve">מגרש </w:t>
      </w:r>
      <w:r w:rsidR="00625AA5">
        <w:rPr>
          <w:rFonts w:hint="cs"/>
          <w:rtl/>
        </w:rPr>
        <w:t>אותו מהחנות אל בית התלמוד</w:t>
      </w:r>
      <w:r w:rsidR="00125652">
        <w:rPr>
          <w:rFonts w:hint="cs"/>
          <w:rtl/>
        </w:rPr>
        <w:t>: "לך תלמד", אמר לו, "תהיה תלמיד חכם ואולי יום אחד תזכה לשבת בלשכת הגזית"</w:t>
      </w:r>
      <w:r w:rsidR="00625AA5">
        <w:rPr>
          <w:rFonts w:hint="cs"/>
          <w:rtl/>
        </w:rPr>
        <w:t>.</w:t>
      </w:r>
      <w:r>
        <w:rPr>
          <w:rFonts w:hint="cs"/>
          <w:rtl/>
        </w:rPr>
        <w:t xml:space="preserve"> אבל </w:t>
      </w:r>
      <w:r w:rsidR="001820C9">
        <w:rPr>
          <w:rFonts w:hint="cs"/>
          <w:rtl/>
        </w:rPr>
        <w:t xml:space="preserve">לערסלא היה </w:t>
      </w:r>
      <w:r>
        <w:rPr>
          <w:rFonts w:hint="cs"/>
          <w:rtl/>
        </w:rPr>
        <w:t>קשה לשבת שעות על ספסל העץ הנוקשה של בית הספר. הוא אהב יותר לצאת ו</w:t>
      </w:r>
      <w:r w:rsidR="009914B0">
        <w:rPr>
          <w:rFonts w:hint="cs"/>
          <w:rtl/>
        </w:rPr>
        <w:t xml:space="preserve">לטייל בטבע </w:t>
      </w:r>
      <w:r w:rsidR="001820C9">
        <w:rPr>
          <w:rFonts w:hint="cs"/>
          <w:rtl/>
        </w:rPr>
        <w:t>ונמשך בעיקר למדבר הפתוח</w:t>
      </w:r>
      <w:r w:rsidR="00125652">
        <w:rPr>
          <w:rFonts w:hint="cs"/>
          <w:rtl/>
        </w:rPr>
        <w:t>.</w:t>
      </w:r>
      <w:r w:rsidR="00774433">
        <w:rPr>
          <w:rFonts w:hint="cs"/>
          <w:rtl/>
        </w:rPr>
        <w:t xml:space="preserve"> כל פעם שהרבי היה מלמד מ</w:t>
      </w:r>
      <w:r w:rsidR="00933E3E">
        <w:rPr>
          <w:rFonts w:hint="eastAsia"/>
          <w:rtl/>
        </w:rPr>
        <w:t>ִ</w:t>
      </w:r>
      <w:r w:rsidR="00774433">
        <w:rPr>
          <w:rFonts w:hint="cs"/>
          <w:rtl/>
        </w:rPr>
        <w:t>ש</w:t>
      </w:r>
      <w:r w:rsidR="00933E3E">
        <w:rPr>
          <w:rFonts w:hint="eastAsia"/>
          <w:rtl/>
        </w:rPr>
        <w:t>ְׁ</w:t>
      </w:r>
      <w:r w:rsidR="00774433">
        <w:rPr>
          <w:rFonts w:hint="cs"/>
          <w:rtl/>
        </w:rPr>
        <w:t>נ</w:t>
      </w:r>
      <w:r w:rsidR="00933E3E">
        <w:rPr>
          <w:rFonts w:hint="eastAsia"/>
          <w:rtl/>
        </w:rPr>
        <w:t>ָ</w:t>
      </w:r>
      <w:r w:rsidR="00774433">
        <w:rPr>
          <w:rFonts w:hint="cs"/>
          <w:rtl/>
        </w:rPr>
        <w:t xml:space="preserve">ה בה מוזכרים בעלי חיים או צמחים מיוחדים, היה </w:t>
      </w:r>
      <w:r w:rsidR="00125652">
        <w:rPr>
          <w:rFonts w:hint="cs"/>
          <w:rtl/>
        </w:rPr>
        <w:t xml:space="preserve">ערסלא </w:t>
      </w:r>
      <w:r w:rsidR="00774433">
        <w:rPr>
          <w:rFonts w:hint="cs"/>
          <w:rtl/>
        </w:rPr>
        <w:t>מביא אותם לשיעור</w:t>
      </w:r>
      <w:r w:rsidR="00625AA5">
        <w:rPr>
          <w:rFonts w:hint="cs"/>
          <w:rtl/>
        </w:rPr>
        <w:t>:</w:t>
      </w:r>
      <w:r w:rsidR="001230FF">
        <w:rPr>
          <w:rFonts w:hint="cs"/>
          <w:rtl/>
        </w:rPr>
        <w:t xml:space="preserve"> חגב, תורמוס, לוף, צנון, צב, חרדון, קיפוד, חרדל, צלף ועוד</w:t>
      </w:r>
      <w:r w:rsidR="00774433">
        <w:rPr>
          <w:rFonts w:hint="cs"/>
          <w:rtl/>
        </w:rPr>
        <w:t>.</w:t>
      </w:r>
      <w:r w:rsidR="001230FF">
        <w:rPr>
          <w:rFonts w:hint="cs"/>
          <w:rtl/>
        </w:rPr>
        <w:t xml:space="preserve"> הרבי </w:t>
      </w:r>
      <w:r w:rsidR="00CE503D">
        <w:rPr>
          <w:rFonts w:hint="cs"/>
          <w:rtl/>
        </w:rPr>
        <w:t>מלמד</w:t>
      </w:r>
      <w:r w:rsidR="001230FF">
        <w:rPr>
          <w:rFonts w:hint="cs"/>
          <w:rtl/>
        </w:rPr>
        <w:t xml:space="preserve"> מהכתב</w:t>
      </w:r>
      <w:r w:rsidR="00125652">
        <w:rPr>
          <w:rFonts w:hint="cs"/>
          <w:rtl/>
        </w:rPr>
        <w:t xml:space="preserve"> או בע</w:t>
      </w:r>
      <w:r w:rsidR="00933E3E">
        <w:rPr>
          <w:rFonts w:hint="cs"/>
          <w:rtl/>
        </w:rPr>
        <w:t>ל פה</w:t>
      </w:r>
      <w:r w:rsidR="001230FF">
        <w:rPr>
          <w:rFonts w:hint="cs"/>
          <w:rtl/>
        </w:rPr>
        <w:t xml:space="preserve"> וערסלא מביא מן השדה.</w:t>
      </w:r>
      <w:r w:rsidR="00125652" w:rsidRPr="00125652">
        <w:rPr>
          <w:rFonts w:hint="cs"/>
          <w:rtl/>
        </w:rPr>
        <w:t xml:space="preserve"> </w:t>
      </w:r>
      <w:r w:rsidR="00125652">
        <w:rPr>
          <w:rFonts w:hint="cs"/>
          <w:rtl/>
        </w:rPr>
        <w:t>וכשלמדו על מצוות שילוח הקן</w:t>
      </w:r>
      <w:r w:rsidR="00CE503D">
        <w:rPr>
          <w:rFonts w:hint="cs"/>
          <w:rtl/>
        </w:rPr>
        <w:t>,</w:t>
      </w:r>
      <w:r w:rsidR="00125652">
        <w:rPr>
          <w:rFonts w:hint="cs"/>
          <w:rtl/>
        </w:rPr>
        <w:t xml:space="preserve"> הכריח ערסלא את הרבי לצאת עם כל הכיתה להרים לחפש קני ציפורים.</w:t>
      </w:r>
      <w:r w:rsidR="004E77D7">
        <w:rPr>
          <w:rFonts w:hint="cs"/>
          <w:rtl/>
        </w:rPr>
        <w:t xml:space="preserve"> ויום אחד כשהרבי קרא לילדים את המדרש למה ה' נתן את התורה דווקא במדבר,</w:t>
      </w:r>
      <w:r w:rsidR="002D0254">
        <w:rPr>
          <w:rStyle w:val="a5"/>
          <w:rtl/>
        </w:rPr>
        <w:footnoteReference w:id="2"/>
      </w:r>
      <w:r w:rsidR="004E77D7">
        <w:rPr>
          <w:rFonts w:hint="cs"/>
          <w:rtl/>
        </w:rPr>
        <w:t xml:space="preserve"> חשב ערסלא שהוא מבין טוב מאד את המדרש הזה.</w:t>
      </w:r>
    </w:p>
    <w:p w:rsidR="00774433" w:rsidRDefault="00125652" w:rsidP="007B24AD">
      <w:pPr>
        <w:pStyle w:val="af3"/>
        <w:rPr>
          <w:rFonts w:hint="cs"/>
          <w:rtl/>
        </w:rPr>
      </w:pPr>
      <w:r>
        <w:rPr>
          <w:rFonts w:hint="cs"/>
          <w:rtl/>
        </w:rPr>
        <w:t xml:space="preserve">ערסלא </w:t>
      </w:r>
      <w:r w:rsidR="00774433">
        <w:rPr>
          <w:rFonts w:hint="cs"/>
          <w:rtl/>
        </w:rPr>
        <w:t>היה 'בעל גוף' גדול וחזק</w:t>
      </w:r>
      <w:r w:rsidR="00933E3E">
        <w:rPr>
          <w:rFonts w:hint="cs"/>
          <w:rtl/>
        </w:rPr>
        <w:t>,</w:t>
      </w:r>
      <w:r w:rsidR="00774433">
        <w:rPr>
          <w:rFonts w:hint="cs"/>
          <w:rtl/>
        </w:rPr>
        <w:t xml:space="preserve"> וכשהילדים מהכיתות הגדולות יותר היו מציקים לילדים של הכיתה שלו, הוא היה מראה להם מי כאן החזק. כל הילדים רצו ללמוד עם ערסלא. </w:t>
      </w:r>
      <w:r>
        <w:rPr>
          <w:rFonts w:hint="cs"/>
          <w:rtl/>
        </w:rPr>
        <w:t xml:space="preserve">הוא </w:t>
      </w:r>
      <w:r w:rsidR="00774433">
        <w:rPr>
          <w:rFonts w:hint="cs"/>
          <w:rtl/>
        </w:rPr>
        <w:t>היה טוב לב מאין כמוהו. מעולם לא הרים יד על ילד אחר, רק החזיר</w:t>
      </w:r>
      <w:r>
        <w:rPr>
          <w:rFonts w:hint="cs"/>
          <w:rtl/>
        </w:rPr>
        <w:t xml:space="preserve"> כשצריך</w:t>
      </w:r>
      <w:r w:rsidR="00774433">
        <w:rPr>
          <w:rFonts w:hint="cs"/>
          <w:rtl/>
        </w:rPr>
        <w:t>. ו</w:t>
      </w:r>
      <w:r>
        <w:rPr>
          <w:rFonts w:hint="cs"/>
          <w:rtl/>
        </w:rPr>
        <w:t>כ</w:t>
      </w:r>
      <w:r w:rsidR="00774433">
        <w:rPr>
          <w:rFonts w:hint="cs"/>
          <w:rtl/>
        </w:rPr>
        <w:t>שהוא היה מחזיר</w:t>
      </w:r>
      <w:r>
        <w:rPr>
          <w:rFonts w:hint="cs"/>
          <w:rtl/>
        </w:rPr>
        <w:t>, אוי לו למי שעמד בסביבה</w:t>
      </w:r>
      <w:r w:rsidR="00774433">
        <w:rPr>
          <w:rFonts w:hint="cs"/>
          <w:rtl/>
        </w:rPr>
        <w:t xml:space="preserve"> ... כל הילדים בכיתה שלו הלכו בראש מורם בחצר בית הספר וגם ברחובות ירושלים</w:t>
      </w:r>
      <w:r w:rsidR="007B24AD">
        <w:rPr>
          <w:rFonts w:hint="cs"/>
          <w:rtl/>
        </w:rPr>
        <w:t xml:space="preserve"> ו</w:t>
      </w:r>
      <w:r w:rsidR="00774433">
        <w:rPr>
          <w:rFonts w:hint="cs"/>
          <w:rtl/>
        </w:rPr>
        <w:t>הודיעו לכל מי שרצה, וגם למי שלא רצה: אני מהכיתה של ערסלא.</w:t>
      </w:r>
    </w:p>
    <w:p w:rsidR="009914B0" w:rsidRDefault="009914B0" w:rsidP="00CE503D">
      <w:pPr>
        <w:pStyle w:val="af3"/>
        <w:rPr>
          <w:rFonts w:hint="cs"/>
          <w:rtl/>
        </w:rPr>
      </w:pPr>
      <w:r>
        <w:rPr>
          <w:rFonts w:hint="cs"/>
          <w:rtl/>
        </w:rPr>
        <w:lastRenderedPageBreak/>
        <w:t>יום אחד</w:t>
      </w:r>
      <w:r w:rsidR="00CE503D">
        <w:rPr>
          <w:rFonts w:hint="cs"/>
          <w:rtl/>
        </w:rPr>
        <w:t>,</w:t>
      </w:r>
      <w:r>
        <w:rPr>
          <w:rFonts w:hint="cs"/>
          <w:rtl/>
        </w:rPr>
        <w:t xml:space="preserve"> </w:t>
      </w:r>
      <w:r w:rsidR="00CE503D">
        <w:rPr>
          <w:rFonts w:hint="cs"/>
          <w:rtl/>
        </w:rPr>
        <w:t xml:space="preserve">כשלמדו את הסיפור על יוסף ואחיו, </w:t>
      </w:r>
      <w:r w:rsidR="00125652">
        <w:rPr>
          <w:rFonts w:hint="cs"/>
          <w:rtl/>
        </w:rPr>
        <w:t>ה</w:t>
      </w:r>
      <w:r w:rsidR="00CE503D">
        <w:rPr>
          <w:rFonts w:hint="cs"/>
          <w:rtl/>
        </w:rPr>
        <w:t xml:space="preserve">ביא </w:t>
      </w:r>
      <w:r w:rsidR="00125652">
        <w:rPr>
          <w:rFonts w:hint="cs"/>
          <w:rtl/>
        </w:rPr>
        <w:t xml:space="preserve">ערסלא </w:t>
      </w:r>
      <w:r w:rsidR="00CE503D">
        <w:rPr>
          <w:rFonts w:hint="cs"/>
          <w:rtl/>
        </w:rPr>
        <w:t xml:space="preserve">לכיתה </w:t>
      </w:r>
      <w:r w:rsidR="002D0254">
        <w:rPr>
          <w:rFonts w:hint="cs"/>
          <w:rtl/>
        </w:rPr>
        <w:t>אלומת תבואה ו</w:t>
      </w:r>
      <w:r w:rsidR="00125652">
        <w:rPr>
          <w:rFonts w:hint="cs"/>
          <w:rtl/>
        </w:rPr>
        <w:t>עז.</w:t>
      </w:r>
      <w:r w:rsidR="00933E3E">
        <w:rPr>
          <w:rFonts w:hint="cs"/>
          <w:rtl/>
        </w:rPr>
        <w:t xml:space="preserve"> הוא חש</w:t>
      </w:r>
      <w:r w:rsidR="00254F8B">
        <w:rPr>
          <w:rFonts w:hint="cs"/>
          <w:rtl/>
        </w:rPr>
        <w:t>ב</w:t>
      </w:r>
      <w:r w:rsidR="00933E3E">
        <w:rPr>
          <w:rFonts w:hint="cs"/>
          <w:rtl/>
        </w:rPr>
        <w:t xml:space="preserve"> שאולי ככה יבינו התלמידים את חלום יוסף ואת מה שעשו האחים שלו ליעקב אביהם</w:t>
      </w:r>
      <w:r w:rsidR="00CE503D">
        <w:rPr>
          <w:rFonts w:hint="cs"/>
          <w:rtl/>
        </w:rPr>
        <w:t xml:space="preserve"> עם שעיר העזים</w:t>
      </w:r>
      <w:r w:rsidR="00933E3E">
        <w:rPr>
          <w:rFonts w:hint="cs"/>
          <w:rtl/>
        </w:rPr>
        <w:t>.</w:t>
      </w:r>
      <w:r w:rsidR="00125652">
        <w:rPr>
          <w:rFonts w:hint="cs"/>
          <w:rtl/>
        </w:rPr>
        <w:t xml:space="preserve"> </w:t>
      </w:r>
      <w:r w:rsidR="006E341C">
        <w:rPr>
          <w:rFonts w:hint="cs"/>
          <w:rtl/>
        </w:rPr>
        <w:t>הרבי כעס על</w:t>
      </w:r>
      <w:r w:rsidR="00CE503D">
        <w:rPr>
          <w:rFonts w:hint="cs"/>
          <w:rtl/>
        </w:rPr>
        <w:t xml:space="preserve"> ערסלא</w:t>
      </w:r>
      <w:r w:rsidR="006E341C">
        <w:rPr>
          <w:rFonts w:hint="cs"/>
          <w:rtl/>
        </w:rPr>
        <w:t xml:space="preserve"> מאד וצעק עליו: תלך עם העז הזו שלך </w:t>
      </w:r>
      <w:r>
        <w:rPr>
          <w:rFonts w:hint="cs"/>
          <w:rtl/>
        </w:rPr>
        <w:t>לעזאזל.</w:t>
      </w:r>
      <w:r w:rsidR="001A034B">
        <w:rPr>
          <w:rFonts w:hint="cs"/>
          <w:rtl/>
        </w:rPr>
        <w:t xml:space="preserve"> הילדים האחרים בכיתה צחקו וערסלא נעלב עד מאד. ל</w:t>
      </w:r>
      <w:r w:rsidR="00125652">
        <w:rPr>
          <w:rFonts w:hint="cs"/>
          <w:rtl/>
        </w:rPr>
        <w:t>ע</w:t>
      </w:r>
      <w:r w:rsidR="001A034B">
        <w:rPr>
          <w:rFonts w:hint="cs"/>
          <w:rtl/>
        </w:rPr>
        <w:t>זאזל שולח אותי הרבי</w:t>
      </w:r>
      <w:r w:rsidR="00125652">
        <w:rPr>
          <w:rFonts w:hint="cs"/>
          <w:rtl/>
        </w:rPr>
        <w:t>!</w:t>
      </w:r>
      <w:r w:rsidR="00BD3839">
        <w:rPr>
          <w:rFonts w:hint="cs"/>
          <w:rtl/>
        </w:rPr>
        <w:t xml:space="preserve"> ניבא הרבי, ולא ידע מה ניבא.</w:t>
      </w:r>
    </w:p>
    <w:p w:rsidR="00774433" w:rsidRDefault="006E341C" w:rsidP="003747CE">
      <w:pPr>
        <w:pStyle w:val="af3"/>
        <w:rPr>
          <w:rFonts w:hint="cs"/>
          <w:rtl/>
        </w:rPr>
      </w:pPr>
      <w:r>
        <w:rPr>
          <w:rFonts w:hint="cs"/>
          <w:rtl/>
        </w:rPr>
        <w:t xml:space="preserve">ערסלא </w:t>
      </w:r>
      <w:r w:rsidR="00774433">
        <w:rPr>
          <w:rFonts w:hint="cs"/>
          <w:rtl/>
        </w:rPr>
        <w:t>טייל הרבה במדבר יהודה והכיר כל נקיק וכל סלע</w:t>
      </w:r>
      <w:r w:rsidR="00CE503D">
        <w:rPr>
          <w:rFonts w:hint="cs"/>
          <w:rtl/>
        </w:rPr>
        <w:t xml:space="preserve">. </w:t>
      </w:r>
      <w:r w:rsidR="00774433">
        <w:rPr>
          <w:rFonts w:hint="cs"/>
          <w:rtl/>
        </w:rPr>
        <w:t>יום אחד הגיע לסלע מאד מיוחד בראש הר גבוה ש</w:t>
      </w:r>
      <w:r w:rsidR="003747CE">
        <w:rPr>
          <w:rFonts w:hint="cs"/>
          <w:rtl/>
        </w:rPr>
        <w:t xml:space="preserve">מאחוריו </w:t>
      </w:r>
      <w:r w:rsidR="00774433">
        <w:rPr>
          <w:rFonts w:hint="cs"/>
          <w:rtl/>
        </w:rPr>
        <w:t>נפער מצוק אדיר</w:t>
      </w:r>
      <w:r w:rsidR="00C069E8">
        <w:rPr>
          <w:rFonts w:hint="cs"/>
          <w:rtl/>
        </w:rPr>
        <w:t xml:space="preserve">. הגיע </w:t>
      </w:r>
      <w:r w:rsidR="00774433">
        <w:rPr>
          <w:rFonts w:hint="cs"/>
          <w:rtl/>
        </w:rPr>
        <w:t xml:space="preserve">ונעצר ... כשחזר </w:t>
      </w:r>
      <w:r w:rsidR="00CE503D">
        <w:rPr>
          <w:rFonts w:hint="cs"/>
          <w:rtl/>
        </w:rPr>
        <w:t xml:space="preserve">ערסלא </w:t>
      </w:r>
      <w:r w:rsidR="00933E3E">
        <w:rPr>
          <w:rFonts w:hint="cs"/>
          <w:rtl/>
        </w:rPr>
        <w:t>ב</w:t>
      </w:r>
      <w:r w:rsidR="00774433">
        <w:rPr>
          <w:rFonts w:hint="cs"/>
          <w:rtl/>
        </w:rPr>
        <w:t>אותו היום</w:t>
      </w:r>
      <w:r w:rsidR="00CE503D">
        <w:rPr>
          <w:rFonts w:hint="cs"/>
          <w:rtl/>
        </w:rPr>
        <w:t>,</w:t>
      </w:r>
      <w:r w:rsidR="00774433">
        <w:rPr>
          <w:rFonts w:hint="cs"/>
          <w:rtl/>
        </w:rPr>
        <w:t xml:space="preserve"> לא הביא איתו שום דבר. הילדים התגרו בו: ערסלא, ערסלא, איפה היית היום? מה הבאת איתך? </w:t>
      </w:r>
      <w:r w:rsidR="00B84DFB">
        <w:rPr>
          <w:rFonts w:hint="cs"/>
          <w:rtl/>
        </w:rPr>
        <w:t xml:space="preserve">אבל ערסלא </w:t>
      </w:r>
      <w:r w:rsidR="00774433">
        <w:rPr>
          <w:rFonts w:hint="cs"/>
          <w:rtl/>
        </w:rPr>
        <w:t>שתק ולא אמר דבר. כל הילדים הבינו ש</w:t>
      </w:r>
      <w:r w:rsidR="00B84DFB">
        <w:rPr>
          <w:rFonts w:hint="cs"/>
          <w:rtl/>
        </w:rPr>
        <w:t xml:space="preserve">הוא </w:t>
      </w:r>
      <w:r w:rsidR="00774433">
        <w:rPr>
          <w:rFonts w:hint="cs"/>
          <w:rtl/>
        </w:rPr>
        <w:t>מסתיר מהם איזה סוד. וזה דווקא העלה את קרנו בעיניהם</w:t>
      </w:r>
      <w:r w:rsidR="00C069E8">
        <w:rPr>
          <w:rFonts w:hint="cs"/>
          <w:rtl/>
        </w:rPr>
        <w:t xml:space="preserve"> עוד יותר</w:t>
      </w:r>
      <w:r w:rsidR="00774433">
        <w:rPr>
          <w:rFonts w:hint="cs"/>
          <w:rtl/>
        </w:rPr>
        <w:t>.</w:t>
      </w:r>
    </w:p>
    <w:p w:rsidR="005A4796" w:rsidRDefault="00C76F44" w:rsidP="00CE503D">
      <w:pPr>
        <w:pStyle w:val="af3"/>
        <w:spacing w:before="240"/>
        <w:rPr>
          <w:rFonts w:hint="cs"/>
          <w:rtl/>
        </w:rPr>
      </w:pPr>
      <w:r>
        <w:rPr>
          <w:rFonts w:hint="cs"/>
          <w:rtl/>
        </w:rPr>
        <w:t xml:space="preserve">הסתיו </w:t>
      </w:r>
      <w:r w:rsidR="00B84DFB">
        <w:rPr>
          <w:rFonts w:hint="cs"/>
          <w:rtl/>
        </w:rPr>
        <w:t>ה</w:t>
      </w:r>
      <w:r>
        <w:rPr>
          <w:rFonts w:hint="cs"/>
          <w:rtl/>
        </w:rPr>
        <w:t xml:space="preserve">גיע, הימים </w:t>
      </w:r>
      <w:r w:rsidR="00400175">
        <w:rPr>
          <w:rFonts w:hint="cs"/>
          <w:rtl/>
        </w:rPr>
        <w:t>הולכים ו</w:t>
      </w:r>
      <w:r>
        <w:rPr>
          <w:rFonts w:hint="cs"/>
          <w:rtl/>
        </w:rPr>
        <w:t xml:space="preserve">מתקצרים </w:t>
      </w:r>
      <w:r w:rsidR="00400175">
        <w:rPr>
          <w:rFonts w:hint="cs"/>
          <w:rtl/>
        </w:rPr>
        <w:t>ו</w:t>
      </w:r>
      <w:r>
        <w:rPr>
          <w:rFonts w:hint="cs"/>
          <w:rtl/>
        </w:rPr>
        <w:t xml:space="preserve">בבית המדרש </w:t>
      </w:r>
      <w:r w:rsidR="00CE503D">
        <w:rPr>
          <w:rFonts w:hint="cs"/>
          <w:rtl/>
        </w:rPr>
        <w:t xml:space="preserve">לומדים </w:t>
      </w:r>
      <w:r>
        <w:rPr>
          <w:rFonts w:hint="cs"/>
          <w:rtl/>
        </w:rPr>
        <w:t>הילדים הלכות שופר ו</w:t>
      </w:r>
      <w:r w:rsidR="002A5539">
        <w:rPr>
          <w:rFonts w:hint="cs"/>
          <w:rtl/>
        </w:rPr>
        <w:t xml:space="preserve">סדר </w:t>
      </w:r>
      <w:r>
        <w:rPr>
          <w:rFonts w:hint="cs"/>
          <w:rtl/>
        </w:rPr>
        <w:t xml:space="preserve">עבודת יום הכיפורים בבית המקדש. </w:t>
      </w:r>
      <w:r w:rsidR="00AB19F3">
        <w:rPr>
          <w:rFonts w:hint="cs"/>
          <w:rtl/>
        </w:rPr>
        <w:t>גם ערסלא חש שהימים האלה הם ימים מיוחדים</w:t>
      </w:r>
      <w:r w:rsidR="002A5539">
        <w:rPr>
          <w:rFonts w:hint="cs"/>
          <w:rtl/>
        </w:rPr>
        <w:t>,</w:t>
      </w:r>
      <w:r w:rsidR="00AB19F3">
        <w:rPr>
          <w:rFonts w:hint="cs"/>
          <w:rtl/>
        </w:rPr>
        <w:t xml:space="preserve"> אבל יותר מהטבע וממזג האוויר</w:t>
      </w:r>
      <w:r w:rsidR="00400175">
        <w:rPr>
          <w:rFonts w:hint="cs"/>
          <w:rtl/>
        </w:rPr>
        <w:t xml:space="preserve"> ופחות מדברי המלמד</w:t>
      </w:r>
      <w:r w:rsidR="00AB19F3">
        <w:rPr>
          <w:rFonts w:hint="cs"/>
          <w:rtl/>
        </w:rPr>
        <w:t>. המדבר כבר לא חם</w:t>
      </w:r>
      <w:r w:rsidR="00400175">
        <w:rPr>
          <w:rFonts w:hint="cs"/>
          <w:rtl/>
        </w:rPr>
        <w:t xml:space="preserve"> </w:t>
      </w:r>
      <w:r w:rsidR="00AB19F3">
        <w:rPr>
          <w:rFonts w:hint="cs"/>
          <w:rtl/>
        </w:rPr>
        <w:t>כשהיה</w:t>
      </w:r>
      <w:r w:rsidR="00400175">
        <w:rPr>
          <w:rFonts w:hint="cs"/>
          <w:rtl/>
        </w:rPr>
        <w:t xml:space="preserve">, החצב החל פורח, </w:t>
      </w:r>
      <w:r w:rsidR="00AB19F3">
        <w:rPr>
          <w:rFonts w:hint="cs"/>
          <w:rtl/>
        </w:rPr>
        <w:t>בשמים כבר נראים ענני</w:t>
      </w:r>
      <w:r w:rsidR="005A4796">
        <w:rPr>
          <w:rFonts w:hint="cs"/>
          <w:rtl/>
        </w:rPr>
        <w:t xml:space="preserve"> </w:t>
      </w:r>
      <w:r w:rsidR="00400175">
        <w:rPr>
          <w:rFonts w:hint="cs"/>
          <w:rtl/>
        </w:rPr>
        <w:t xml:space="preserve">נוצה </w:t>
      </w:r>
      <w:r w:rsidR="005A4796">
        <w:rPr>
          <w:rFonts w:hint="cs"/>
          <w:rtl/>
        </w:rPr>
        <w:t xml:space="preserve">גבוהים </w:t>
      </w:r>
      <w:r w:rsidR="00AB19F3">
        <w:rPr>
          <w:rFonts w:hint="cs"/>
          <w:rtl/>
        </w:rPr>
        <w:t>המבשרים את חילוף העונות</w:t>
      </w:r>
      <w:r w:rsidR="00400175">
        <w:rPr>
          <w:rFonts w:hint="cs"/>
          <w:rtl/>
        </w:rPr>
        <w:t xml:space="preserve">, והכהנים </w:t>
      </w:r>
      <w:r w:rsidR="00F20FC5">
        <w:rPr>
          <w:rFonts w:hint="cs"/>
          <w:rtl/>
        </w:rPr>
        <w:t xml:space="preserve">פסקו </w:t>
      </w:r>
      <w:r w:rsidR="00400175">
        <w:rPr>
          <w:rFonts w:hint="cs"/>
          <w:rtl/>
        </w:rPr>
        <w:t>מלכרות עצים למערכה.</w:t>
      </w:r>
      <w:r w:rsidR="003747CE">
        <w:rPr>
          <w:rStyle w:val="a5"/>
          <w:rtl/>
        </w:rPr>
        <w:footnoteReference w:id="3"/>
      </w:r>
      <w:r w:rsidR="00400175">
        <w:rPr>
          <w:rFonts w:hint="cs"/>
          <w:rtl/>
        </w:rPr>
        <w:t xml:space="preserve"> בש</w:t>
      </w:r>
      <w:r w:rsidR="00933E3E">
        <w:rPr>
          <w:rFonts w:hint="cs"/>
          <w:rtl/>
        </w:rPr>
        <w:t>י</w:t>
      </w:r>
      <w:r w:rsidR="00400175">
        <w:rPr>
          <w:rFonts w:hint="cs"/>
          <w:rtl/>
        </w:rPr>
        <w:t>ט</w:t>
      </w:r>
      <w:r w:rsidR="00933E3E">
        <w:rPr>
          <w:rFonts w:hint="cs"/>
          <w:rtl/>
        </w:rPr>
        <w:t>ו</w:t>
      </w:r>
      <w:r w:rsidR="00400175">
        <w:rPr>
          <w:rFonts w:hint="cs"/>
          <w:rtl/>
        </w:rPr>
        <w:t>ט</w:t>
      </w:r>
      <w:r w:rsidR="00AB5582">
        <w:rPr>
          <w:rFonts w:hint="cs"/>
          <w:rtl/>
        </w:rPr>
        <w:t>יו</w:t>
      </w:r>
      <w:r w:rsidR="00400175">
        <w:rPr>
          <w:rFonts w:hint="cs"/>
          <w:rtl/>
        </w:rPr>
        <w:t xml:space="preserve"> של ערסלא בדרכים שמסביב לירושלים</w:t>
      </w:r>
      <w:r w:rsidR="00AB5582">
        <w:rPr>
          <w:rFonts w:hint="cs"/>
          <w:rtl/>
        </w:rPr>
        <w:t>,</w:t>
      </w:r>
      <w:r w:rsidR="00400175">
        <w:rPr>
          <w:rFonts w:hint="cs"/>
          <w:rtl/>
        </w:rPr>
        <w:t xml:space="preserve"> פגש עולי רגל אשר הקדימו לבוא לקראת יום הכיפורים</w:t>
      </w:r>
      <w:r w:rsidR="007B24AD">
        <w:rPr>
          <w:rFonts w:hint="cs"/>
          <w:rtl/>
        </w:rPr>
        <w:t xml:space="preserve"> וחג הסוכות</w:t>
      </w:r>
      <w:r w:rsidR="00AB5582">
        <w:rPr>
          <w:rFonts w:hint="cs"/>
          <w:rtl/>
        </w:rPr>
        <w:t>,</w:t>
      </w:r>
      <w:r w:rsidR="00400175">
        <w:rPr>
          <w:rFonts w:hint="cs"/>
          <w:rtl/>
        </w:rPr>
        <w:t xml:space="preserve"> </w:t>
      </w:r>
      <w:r w:rsidR="005E4CD0">
        <w:rPr>
          <w:rFonts w:hint="cs"/>
          <w:rtl/>
        </w:rPr>
        <w:t>והוא מדריך אותם בדרך הנכונה.</w:t>
      </w:r>
      <w:r w:rsidR="00AB19F3">
        <w:rPr>
          <w:rFonts w:hint="cs"/>
          <w:rtl/>
        </w:rPr>
        <w:t xml:space="preserve"> </w:t>
      </w:r>
    </w:p>
    <w:p w:rsidR="00791132" w:rsidRDefault="005E4CD0" w:rsidP="003747CE">
      <w:pPr>
        <w:pStyle w:val="af3"/>
        <w:rPr>
          <w:rFonts w:hint="cs"/>
          <w:rtl/>
        </w:rPr>
      </w:pPr>
      <w:r>
        <w:rPr>
          <w:rFonts w:hint="cs"/>
          <w:rtl/>
        </w:rPr>
        <w:t xml:space="preserve">מילדותו, זכר ערסלא את </w:t>
      </w:r>
      <w:r w:rsidR="00774433">
        <w:rPr>
          <w:rFonts w:hint="cs"/>
          <w:rtl/>
        </w:rPr>
        <w:t>עבודת בית המקדש</w:t>
      </w:r>
      <w:r>
        <w:rPr>
          <w:rFonts w:hint="cs"/>
          <w:rtl/>
        </w:rPr>
        <w:t xml:space="preserve"> ביום הכיפורים כמאורע גדול ונשגב. קהל גדול נאסף בעזרה לראות את סדר העבודה, לחזות במראה הנהדר של הכהן הגדול </w:t>
      </w:r>
      <w:r w:rsidR="00F20FC5">
        <w:rPr>
          <w:rFonts w:hint="cs"/>
          <w:rtl/>
        </w:rPr>
        <w:t xml:space="preserve">הפושט ולובש בגדי זהב ולבן חליפות, </w:t>
      </w:r>
      <w:r>
        <w:rPr>
          <w:rFonts w:hint="cs"/>
          <w:rtl/>
        </w:rPr>
        <w:t>ולשמוע את השם המפורש יוצא מפיו</w:t>
      </w:r>
      <w:r w:rsidR="00F20FC5">
        <w:rPr>
          <w:rFonts w:hint="cs"/>
          <w:rtl/>
        </w:rPr>
        <w:t xml:space="preserve"> בקדושה ובטהרה</w:t>
      </w:r>
      <w:r>
        <w:rPr>
          <w:rFonts w:hint="cs"/>
          <w:rtl/>
        </w:rPr>
        <w:t xml:space="preserve">. </w:t>
      </w:r>
      <w:r w:rsidR="00C37691">
        <w:rPr>
          <w:rFonts w:hint="cs"/>
          <w:rtl/>
        </w:rPr>
        <w:t>גם הילדים נאספו בעזרה וערסלא היה מרכיב אותם אחד לאחד על כתפיו החסונות, כדי שיראו את הכהן הגדול בעבודתו. יוסי, הילד הכי נמוך בכיתה שערסלא מאד אהב, תמיד הזמין את הרגע שהכהן הגדול היה קורא בתורה.</w:t>
      </w:r>
      <w:r w:rsidR="00F76118">
        <w:rPr>
          <w:rFonts w:hint="cs"/>
          <w:rtl/>
        </w:rPr>
        <w:t xml:space="preserve"> יוסי כבר ידע את כל התורה בטעמיה בעל פה</w:t>
      </w:r>
      <w:r w:rsidR="007B24AD">
        <w:rPr>
          <w:rFonts w:hint="cs"/>
          <w:rtl/>
        </w:rPr>
        <w:t xml:space="preserve"> וסייע לערסלא שקצת התקשה בהם</w:t>
      </w:r>
      <w:r w:rsidR="00F76118">
        <w:rPr>
          <w:rFonts w:hint="cs"/>
          <w:rtl/>
        </w:rPr>
        <w:t>.</w:t>
      </w:r>
      <w:r w:rsidR="00C37691">
        <w:rPr>
          <w:rFonts w:hint="cs"/>
          <w:rtl/>
        </w:rPr>
        <w:t xml:space="preserve"> </w:t>
      </w:r>
      <w:r w:rsidR="007B24AD">
        <w:rPr>
          <w:rFonts w:hint="cs"/>
          <w:rtl/>
        </w:rPr>
        <w:t xml:space="preserve">"ערסלא מרכיב ויוסי מכתיב", חרזו הילדים. </w:t>
      </w:r>
      <w:r w:rsidR="00F20FC5">
        <w:rPr>
          <w:rFonts w:hint="cs"/>
          <w:rtl/>
        </w:rPr>
        <w:t xml:space="preserve">כל שנה התפעל ערסלא מחדש מהרגע המיוחד בו כל העם שהיו עומדים צפופים בדיבוק אחד </w:t>
      </w:r>
      <w:r w:rsidR="00791132">
        <w:rPr>
          <w:rFonts w:hint="cs"/>
          <w:rtl/>
        </w:rPr>
        <w:t>ובקושי יכ</w:t>
      </w:r>
      <w:r w:rsidR="003747CE">
        <w:rPr>
          <w:rFonts w:hint="cs"/>
          <w:rtl/>
        </w:rPr>
        <w:t>ו</w:t>
      </w:r>
      <w:r w:rsidR="00791132">
        <w:rPr>
          <w:rFonts w:hint="cs"/>
          <w:rtl/>
        </w:rPr>
        <w:t>ל</w:t>
      </w:r>
      <w:r w:rsidR="003747CE">
        <w:rPr>
          <w:rFonts w:hint="cs"/>
          <w:rtl/>
        </w:rPr>
        <w:t>ים</w:t>
      </w:r>
      <w:r w:rsidR="00791132">
        <w:rPr>
          <w:rFonts w:hint="cs"/>
          <w:rtl/>
        </w:rPr>
        <w:t xml:space="preserve"> לזוז, </w:t>
      </w:r>
      <w:r w:rsidR="003747CE">
        <w:rPr>
          <w:rFonts w:hint="cs"/>
          <w:rtl/>
        </w:rPr>
        <w:t xml:space="preserve">אבל כאשר </w:t>
      </w:r>
      <w:r w:rsidR="00F20FC5">
        <w:rPr>
          <w:rFonts w:hint="cs"/>
          <w:rtl/>
        </w:rPr>
        <w:t xml:space="preserve">כולם כורעים ומשתחווים יש מקום לכולם. </w:t>
      </w:r>
      <w:r w:rsidR="00C37691">
        <w:rPr>
          <w:rFonts w:hint="cs"/>
          <w:rtl/>
        </w:rPr>
        <w:t>כל כך</w:t>
      </w:r>
      <w:r w:rsidR="00791132">
        <w:rPr>
          <w:rFonts w:hint="cs"/>
          <w:rtl/>
        </w:rPr>
        <w:t xml:space="preserve"> ריגש אותו רגע זה</w:t>
      </w:r>
      <w:r w:rsidR="00C37691">
        <w:rPr>
          <w:rFonts w:hint="cs"/>
          <w:rtl/>
        </w:rPr>
        <w:t>, עד שלפעמים היה מאחר לכרוע אחרי כולם או ממהר להזדקף לפני כולם</w:t>
      </w:r>
      <w:r w:rsidR="00CE503D">
        <w:rPr>
          <w:rFonts w:hint="cs"/>
          <w:rtl/>
        </w:rPr>
        <w:t>,</w:t>
      </w:r>
      <w:r w:rsidR="00C37691">
        <w:rPr>
          <w:rFonts w:hint="cs"/>
          <w:rtl/>
        </w:rPr>
        <w:t xml:space="preserve"> על מנת לראות את ה</w:t>
      </w:r>
      <w:r w:rsidR="00F76118">
        <w:rPr>
          <w:rFonts w:hint="cs"/>
          <w:rtl/>
        </w:rPr>
        <w:t>מראה</w:t>
      </w:r>
      <w:r w:rsidR="00C37691">
        <w:rPr>
          <w:rFonts w:hint="cs"/>
          <w:rtl/>
        </w:rPr>
        <w:t xml:space="preserve"> הנאדר הזה. </w:t>
      </w:r>
    </w:p>
    <w:p w:rsidR="004372E8" w:rsidRDefault="005E4CD0" w:rsidP="00BC5981">
      <w:pPr>
        <w:pStyle w:val="af3"/>
        <w:rPr>
          <w:rFonts w:hint="cs"/>
          <w:rtl/>
        </w:rPr>
      </w:pPr>
      <w:r>
        <w:rPr>
          <w:rFonts w:hint="cs"/>
          <w:rtl/>
        </w:rPr>
        <w:t>אך משנה לשנה חש ערסלא ששוב אין זה אותו חיזיון קדוש ונשגב</w:t>
      </w:r>
      <w:r w:rsidR="00791132">
        <w:rPr>
          <w:rFonts w:hint="cs"/>
          <w:rtl/>
        </w:rPr>
        <w:t xml:space="preserve">. היו שנים שהכהן הגדול התבלבל ולא אמר את השם המפורש </w:t>
      </w:r>
      <w:r w:rsidR="004372E8">
        <w:rPr>
          <w:rFonts w:hint="cs"/>
          <w:rtl/>
        </w:rPr>
        <w:t>כהלכה</w:t>
      </w:r>
      <w:r w:rsidR="00791132">
        <w:rPr>
          <w:rFonts w:hint="cs"/>
          <w:rtl/>
        </w:rPr>
        <w:t xml:space="preserve">. היו שנים שזקני החכמים היו צריכים להתערב במהלך העבודה ולהזכיר לכהן הגדול מה צריכים לעשות כעת. </w:t>
      </w:r>
      <w:r w:rsidR="00F76118">
        <w:rPr>
          <w:rFonts w:hint="cs"/>
          <w:rtl/>
        </w:rPr>
        <w:t xml:space="preserve">כל שנה היה </w:t>
      </w:r>
      <w:r w:rsidR="00BC5981">
        <w:rPr>
          <w:rFonts w:hint="cs"/>
          <w:rtl/>
        </w:rPr>
        <w:t xml:space="preserve">משרת </w:t>
      </w:r>
      <w:r w:rsidR="00F76118">
        <w:rPr>
          <w:rFonts w:hint="cs"/>
          <w:rtl/>
        </w:rPr>
        <w:t>כהן גדול אחר</w:t>
      </w:r>
      <w:r w:rsidR="00B84DFB">
        <w:rPr>
          <w:rFonts w:hint="cs"/>
          <w:rtl/>
        </w:rPr>
        <w:t xml:space="preserve"> ו</w:t>
      </w:r>
      <w:r w:rsidR="00791132">
        <w:rPr>
          <w:rFonts w:hint="cs"/>
          <w:rtl/>
        </w:rPr>
        <w:t xml:space="preserve">מריבות גדולות והולכות </w:t>
      </w:r>
      <w:r w:rsidR="007B24AD">
        <w:rPr>
          <w:rFonts w:hint="cs"/>
          <w:rtl/>
        </w:rPr>
        <w:t>נ</w:t>
      </w:r>
      <w:r w:rsidR="00AB5582">
        <w:rPr>
          <w:rFonts w:hint="cs"/>
          <w:rtl/>
        </w:rPr>
        <w:t>י</w:t>
      </w:r>
      <w:r w:rsidR="007B24AD">
        <w:rPr>
          <w:rFonts w:hint="cs"/>
          <w:rtl/>
        </w:rPr>
        <w:t xml:space="preserve">טשו </w:t>
      </w:r>
      <w:r w:rsidR="00791132">
        <w:rPr>
          <w:rFonts w:hint="cs"/>
          <w:rtl/>
        </w:rPr>
        <w:t xml:space="preserve">בין כת הצדוקים וכת הפרושים. ערסלא לא כל כך הבין על מה </w:t>
      </w:r>
      <w:r w:rsidR="00BC5981">
        <w:rPr>
          <w:rFonts w:hint="cs"/>
          <w:rtl/>
        </w:rPr>
        <w:t>הם רבים</w:t>
      </w:r>
      <w:r w:rsidR="00791132">
        <w:rPr>
          <w:rFonts w:hint="cs"/>
          <w:rtl/>
        </w:rPr>
        <w:t xml:space="preserve"> וכששאל יום אחד את הרבי שלו מה זה צדוקי ומה זה פרושי "ומי אנחנו"? ענה לו הרבי</w:t>
      </w:r>
      <w:r w:rsidR="00876EE5">
        <w:rPr>
          <w:rFonts w:hint="cs"/>
          <w:rtl/>
        </w:rPr>
        <w:t>: אנחנו פרושים, ובמיוחד אתה שכל הזמן פורש מהשיעורים שלי</w:t>
      </w:r>
      <w:r w:rsidR="004372E8">
        <w:rPr>
          <w:rFonts w:hint="cs"/>
          <w:rtl/>
        </w:rPr>
        <w:t xml:space="preserve"> ..</w:t>
      </w:r>
      <w:r w:rsidR="00876EE5">
        <w:rPr>
          <w:rFonts w:hint="cs"/>
          <w:rtl/>
        </w:rPr>
        <w:t xml:space="preserve">. פעם </w:t>
      </w:r>
      <w:r w:rsidR="004372E8">
        <w:rPr>
          <w:rFonts w:hint="cs"/>
          <w:rtl/>
        </w:rPr>
        <w:t xml:space="preserve">אחת </w:t>
      </w:r>
      <w:r w:rsidR="00876EE5">
        <w:rPr>
          <w:rFonts w:hint="cs"/>
          <w:rtl/>
        </w:rPr>
        <w:t xml:space="preserve">שמע ערסלא שיחה בלחש בחנות של דודו, בין שני כהנים שבאו למדוד בגדי לבן, על הכהן ששלח </w:t>
      </w:r>
      <w:r w:rsidR="004372E8">
        <w:rPr>
          <w:rFonts w:hint="cs"/>
          <w:rtl/>
        </w:rPr>
        <w:t xml:space="preserve">את הבן שלו עם </w:t>
      </w:r>
      <w:r w:rsidR="00876EE5">
        <w:rPr>
          <w:rFonts w:hint="cs"/>
          <w:rtl/>
        </w:rPr>
        <w:t>שקיות מלאות כסף לקנות את הכהונה הגדולה ובא אחר ש</w:t>
      </w:r>
      <w:r w:rsidR="004372E8">
        <w:rPr>
          <w:rFonts w:hint="cs"/>
          <w:rtl/>
        </w:rPr>
        <w:t>שלח את הבן שלו עם שקיות מלאות זהב לקנות את הכהונה הגדולה והוא זה שזכה.</w:t>
      </w:r>
      <w:r w:rsidR="004372E8">
        <w:rPr>
          <w:rStyle w:val="a5"/>
          <w:rtl/>
        </w:rPr>
        <w:footnoteReference w:id="4"/>
      </w:r>
      <w:r w:rsidR="004372E8">
        <w:rPr>
          <w:rFonts w:hint="cs"/>
          <w:rtl/>
        </w:rPr>
        <w:t xml:space="preserve"> "כ</w:t>
      </w:r>
      <w:r w:rsidR="00AB5582">
        <w:rPr>
          <w:rFonts w:hint="eastAsia"/>
          <w:rtl/>
        </w:rPr>
        <w:t>ָּ</w:t>
      </w:r>
      <w:r w:rsidR="004372E8">
        <w:rPr>
          <w:rFonts w:hint="cs"/>
          <w:rtl/>
        </w:rPr>
        <w:t>פ</w:t>
      </w:r>
      <w:r w:rsidR="00AB5582">
        <w:rPr>
          <w:rFonts w:hint="eastAsia"/>
          <w:rtl/>
        </w:rPr>
        <w:t>ָ</w:t>
      </w:r>
      <w:r w:rsidR="004372E8">
        <w:rPr>
          <w:rFonts w:hint="cs"/>
          <w:rtl/>
        </w:rPr>
        <w:t xml:space="preserve">ה </w:t>
      </w:r>
      <w:r w:rsidR="00E17CBA">
        <w:rPr>
          <w:rFonts w:hint="cs"/>
          <w:rtl/>
        </w:rPr>
        <w:t>ס</w:t>
      </w:r>
      <w:r w:rsidR="00E17CBA">
        <w:rPr>
          <w:rFonts w:hint="eastAsia"/>
          <w:rtl/>
        </w:rPr>
        <w:t>ְ</w:t>
      </w:r>
      <w:r w:rsidR="00E17CBA">
        <w:rPr>
          <w:rFonts w:hint="cs"/>
          <w:rtl/>
        </w:rPr>
        <w:t>י</w:t>
      </w:r>
      <w:r w:rsidR="00E17CBA">
        <w:rPr>
          <w:rFonts w:hint="eastAsia"/>
          <w:rtl/>
        </w:rPr>
        <w:t>ָ</w:t>
      </w:r>
      <w:r w:rsidR="00E17CBA">
        <w:rPr>
          <w:rFonts w:hint="cs"/>
          <w:rtl/>
        </w:rPr>
        <w:t xml:space="preserve">ח </w:t>
      </w:r>
      <w:r w:rsidR="004372E8">
        <w:rPr>
          <w:rFonts w:hint="cs"/>
          <w:rtl/>
        </w:rPr>
        <w:t xml:space="preserve">את המנורה", העיר להם דודו של ערסלא, וערסלא לא </w:t>
      </w:r>
      <w:r w:rsidR="00B84DFB">
        <w:rPr>
          <w:rFonts w:hint="cs"/>
          <w:rtl/>
        </w:rPr>
        <w:t>העז</w:t>
      </w:r>
      <w:r w:rsidR="004372E8">
        <w:rPr>
          <w:rFonts w:hint="cs"/>
          <w:rtl/>
        </w:rPr>
        <w:t xml:space="preserve"> לשאול אותו מה פירוש משפט זה מחשש שיגלו שהוא הקשיב לשיחה. </w:t>
      </w:r>
      <w:r w:rsidR="00876EE5">
        <w:rPr>
          <w:rFonts w:hint="cs"/>
          <w:rtl/>
        </w:rPr>
        <w:t xml:space="preserve"> </w:t>
      </w:r>
    </w:p>
    <w:p w:rsidR="0096592B" w:rsidRDefault="00F76118" w:rsidP="003A22CB">
      <w:pPr>
        <w:pStyle w:val="af3"/>
        <w:spacing w:before="240"/>
        <w:rPr>
          <w:rFonts w:hint="cs"/>
          <w:rtl/>
        </w:rPr>
      </w:pPr>
      <w:r>
        <w:rPr>
          <w:rFonts w:hint="cs"/>
          <w:rtl/>
        </w:rPr>
        <w:t xml:space="preserve">שנה אחת </w:t>
      </w:r>
      <w:r w:rsidR="002A5539">
        <w:rPr>
          <w:rFonts w:hint="cs"/>
          <w:rtl/>
        </w:rPr>
        <w:t xml:space="preserve">הודיעו </w:t>
      </w:r>
      <w:r w:rsidR="00774433">
        <w:rPr>
          <w:rFonts w:hint="cs"/>
          <w:rtl/>
        </w:rPr>
        <w:t xml:space="preserve">הכהנים </w:t>
      </w:r>
      <w:r w:rsidR="002A5539">
        <w:rPr>
          <w:rFonts w:hint="cs"/>
          <w:rtl/>
        </w:rPr>
        <w:t xml:space="preserve">שהם </w:t>
      </w:r>
      <w:r w:rsidR="00774433">
        <w:rPr>
          <w:rFonts w:hint="cs"/>
          <w:rtl/>
        </w:rPr>
        <w:t>כבר לא מוכנים לקחת את השעיר לעזאזל</w:t>
      </w:r>
      <w:r w:rsidR="002A5539">
        <w:rPr>
          <w:rFonts w:hint="cs"/>
          <w:rtl/>
        </w:rPr>
        <w:t xml:space="preserve"> מבית המקדש למדבר</w:t>
      </w:r>
      <w:r w:rsidR="00774433">
        <w:rPr>
          <w:rFonts w:hint="cs"/>
          <w:rtl/>
        </w:rPr>
        <w:t>.</w:t>
      </w:r>
      <w:r w:rsidR="002A5539">
        <w:rPr>
          <w:rFonts w:hint="cs"/>
          <w:rtl/>
        </w:rPr>
        <w:t xml:space="preserve"> הם אמר</w:t>
      </w:r>
      <w:r w:rsidR="003A22CB">
        <w:rPr>
          <w:rFonts w:hint="cs"/>
          <w:rtl/>
        </w:rPr>
        <w:t>ו</w:t>
      </w:r>
      <w:r w:rsidR="002A5539">
        <w:rPr>
          <w:rFonts w:hint="cs"/>
          <w:rtl/>
        </w:rPr>
        <w:t xml:space="preserve"> שהבבליים, עולי הרגל שבאים מבבל לחגי תשרי בירושלים</w:t>
      </w:r>
      <w:r w:rsidR="00890C84">
        <w:rPr>
          <w:rFonts w:hint="cs"/>
          <w:rtl/>
        </w:rPr>
        <w:t>, דוחפים בגסות את הכהן שלוקח את השעיר וצועקים עליו שימהר להוציא את השעיר מבית המקדש</w:t>
      </w:r>
      <w:r w:rsidR="003A22CB">
        <w:rPr>
          <w:rFonts w:hint="cs"/>
          <w:rtl/>
        </w:rPr>
        <w:t>,</w:t>
      </w:r>
      <w:r w:rsidR="00890C84">
        <w:rPr>
          <w:rFonts w:hint="cs"/>
          <w:rtl/>
        </w:rPr>
        <w:t xml:space="preserve"> כדי שייקח במהירות את כל חטאיהם למדבר.</w:t>
      </w:r>
      <w:r w:rsidR="0023497B">
        <w:rPr>
          <w:rFonts w:hint="cs"/>
          <w:rtl/>
        </w:rPr>
        <w:t xml:space="preserve"> </w:t>
      </w:r>
      <w:r w:rsidR="00B84DFB">
        <w:rPr>
          <w:rFonts w:hint="cs"/>
          <w:rtl/>
        </w:rPr>
        <w:t>ב</w:t>
      </w:r>
      <w:r w:rsidR="0023497B">
        <w:rPr>
          <w:rFonts w:hint="cs"/>
          <w:rtl/>
        </w:rPr>
        <w:t xml:space="preserve">שנה שעברה </w:t>
      </w:r>
      <w:r w:rsidR="003A22CB">
        <w:rPr>
          <w:rFonts w:hint="cs"/>
          <w:rtl/>
        </w:rPr>
        <w:t xml:space="preserve">תלשו </w:t>
      </w:r>
      <w:r w:rsidR="0023497B">
        <w:rPr>
          <w:rFonts w:hint="cs"/>
          <w:rtl/>
        </w:rPr>
        <w:t xml:space="preserve">כמה בבליים </w:t>
      </w:r>
      <w:r w:rsidR="00774433">
        <w:rPr>
          <w:rFonts w:hint="cs"/>
          <w:rtl/>
        </w:rPr>
        <w:t xml:space="preserve">שערות </w:t>
      </w:r>
      <w:r w:rsidR="003A22CB">
        <w:rPr>
          <w:rFonts w:hint="cs"/>
          <w:rtl/>
        </w:rPr>
        <w:t xml:space="preserve">מראשו </w:t>
      </w:r>
      <w:r w:rsidR="0023497B">
        <w:rPr>
          <w:rFonts w:hint="cs"/>
          <w:rtl/>
        </w:rPr>
        <w:t xml:space="preserve">של הכהן </w:t>
      </w:r>
      <w:r w:rsidR="00520987">
        <w:rPr>
          <w:rFonts w:hint="cs"/>
          <w:rtl/>
        </w:rPr>
        <w:t>המשלח</w:t>
      </w:r>
      <w:r w:rsidR="003A22CB">
        <w:rPr>
          <w:rFonts w:hint="cs"/>
          <w:rtl/>
        </w:rPr>
        <w:t xml:space="preserve">, </w:t>
      </w:r>
      <w:r w:rsidR="0023497B">
        <w:rPr>
          <w:rFonts w:hint="cs"/>
          <w:rtl/>
        </w:rPr>
        <w:t xml:space="preserve">דחפו אותו בכח וצעקו: </w:t>
      </w:r>
      <w:r w:rsidR="0096592B">
        <w:rPr>
          <w:rFonts w:hint="cs"/>
          <w:rtl/>
        </w:rPr>
        <w:t>צא מכאן, צא מכאן.</w:t>
      </w:r>
      <w:r w:rsidR="0023497B">
        <w:rPr>
          <w:rFonts w:hint="cs"/>
          <w:rtl/>
        </w:rPr>
        <w:t xml:space="preserve"> </w:t>
      </w:r>
      <w:r w:rsidR="0096592B">
        <w:rPr>
          <w:rFonts w:hint="cs"/>
          <w:rtl/>
        </w:rPr>
        <w:lastRenderedPageBreak/>
        <w:t xml:space="preserve">הכהן הגדול בא לראש הסנהדרין, </w:t>
      </w:r>
      <w:r w:rsidR="006A2374">
        <w:rPr>
          <w:rFonts w:hint="cs"/>
          <w:rtl/>
        </w:rPr>
        <w:t>לשאול מה עושים</w:t>
      </w:r>
      <w:r w:rsidR="004372E8">
        <w:rPr>
          <w:rFonts w:hint="cs"/>
          <w:rtl/>
        </w:rPr>
        <w:t xml:space="preserve"> וכל העיר דברה על האירוע המיוחד הזה שהכהן הגדול עוזב את מקום המקדש ובא ללשכת הגזית, מקום מושב הסנהדרין בעזרת ישראל</w:t>
      </w:r>
      <w:r w:rsidR="006A2374">
        <w:rPr>
          <w:rFonts w:hint="cs"/>
          <w:rtl/>
        </w:rPr>
        <w:t xml:space="preserve">. </w:t>
      </w:r>
      <w:r w:rsidR="004372E8">
        <w:rPr>
          <w:rFonts w:hint="cs"/>
          <w:rtl/>
        </w:rPr>
        <w:t>ערסלא הכיר היטב את לשכת הגזית. בימים בהם נעדר מהחדר היה משוטט לא רק במדבר יהודה, אלא גם בהר הבית, בכל מקום שמותר למי שאינו</w:t>
      </w:r>
      <w:r w:rsidR="007375EA">
        <w:rPr>
          <w:rFonts w:hint="cs"/>
          <w:rtl/>
        </w:rPr>
        <w:t xml:space="preserve"> כהן להיכנס</w:t>
      </w:r>
      <w:r w:rsidR="002D0254">
        <w:rPr>
          <w:rFonts w:hint="cs"/>
          <w:rtl/>
        </w:rPr>
        <w:t xml:space="preserve">. </w:t>
      </w:r>
      <w:r w:rsidR="007375EA">
        <w:rPr>
          <w:rFonts w:hint="cs"/>
          <w:rtl/>
        </w:rPr>
        <w:t>לעתים מזומנות היה נתלה על חלונות אולם לשכת הגזית</w:t>
      </w:r>
      <w:r w:rsidR="00AB5582">
        <w:rPr>
          <w:rFonts w:hint="cs"/>
          <w:rtl/>
        </w:rPr>
        <w:t>,</w:t>
      </w:r>
      <w:r w:rsidR="007375EA">
        <w:rPr>
          <w:rFonts w:hint="cs"/>
          <w:rtl/>
        </w:rPr>
        <w:t xml:space="preserve"> מקום מושב גדולי תלמידי החכמים בעם ישראל</w:t>
      </w:r>
      <w:r w:rsidR="00AB5582">
        <w:rPr>
          <w:rFonts w:hint="cs"/>
          <w:rtl/>
        </w:rPr>
        <w:t>,</w:t>
      </w:r>
      <w:r w:rsidR="00E17CBA">
        <w:rPr>
          <w:rFonts w:hint="cs"/>
          <w:rtl/>
        </w:rPr>
        <w:t xml:space="preserve"> והציץ פנימה</w:t>
      </w:r>
      <w:r w:rsidR="007375EA">
        <w:rPr>
          <w:rFonts w:hint="cs"/>
          <w:rtl/>
        </w:rPr>
        <w:t xml:space="preserve">. ערסלא לא כל כך הבין על מה הם מדברים שם, אבל אהב מאד </w:t>
      </w:r>
      <w:r w:rsidR="00E17CBA">
        <w:rPr>
          <w:rFonts w:hint="cs"/>
          <w:rtl/>
        </w:rPr>
        <w:t>את רחש בית המדרש הנעים</w:t>
      </w:r>
      <w:r w:rsidR="007D0EA2">
        <w:rPr>
          <w:rFonts w:hint="cs"/>
          <w:rtl/>
        </w:rPr>
        <w:t xml:space="preserve">, </w:t>
      </w:r>
      <w:r w:rsidR="00B84DFB">
        <w:rPr>
          <w:rFonts w:hint="cs"/>
          <w:rtl/>
        </w:rPr>
        <w:t xml:space="preserve">את מראה </w:t>
      </w:r>
      <w:r w:rsidR="007375EA">
        <w:rPr>
          <w:rFonts w:hint="cs"/>
          <w:rtl/>
        </w:rPr>
        <w:t>ה</w:t>
      </w:r>
      <w:r w:rsidR="00E17CBA">
        <w:rPr>
          <w:rFonts w:hint="cs"/>
          <w:rtl/>
        </w:rPr>
        <w:t>חכמי</w:t>
      </w:r>
      <w:r w:rsidR="007375EA">
        <w:rPr>
          <w:rFonts w:hint="cs"/>
          <w:rtl/>
        </w:rPr>
        <w:t xml:space="preserve">ם </w:t>
      </w:r>
      <w:r w:rsidR="00B84DFB">
        <w:rPr>
          <w:rFonts w:hint="cs"/>
          <w:rtl/>
        </w:rPr>
        <w:t>ה</w:t>
      </w:r>
      <w:r w:rsidR="007375EA">
        <w:rPr>
          <w:rFonts w:hint="cs"/>
          <w:rtl/>
        </w:rPr>
        <w:t>יושבים בחצי גורן</w:t>
      </w:r>
      <w:r w:rsidR="00AB5582">
        <w:rPr>
          <w:rFonts w:hint="cs"/>
          <w:rtl/>
        </w:rPr>
        <w:t xml:space="preserve">, </w:t>
      </w:r>
      <w:r w:rsidR="007375EA">
        <w:rPr>
          <w:rFonts w:hint="cs"/>
          <w:rtl/>
        </w:rPr>
        <w:t>מדברים בנימוס ו</w:t>
      </w:r>
      <w:r w:rsidR="00AB5582">
        <w:rPr>
          <w:rFonts w:hint="cs"/>
          <w:rtl/>
        </w:rPr>
        <w:t xml:space="preserve">נוהגים </w:t>
      </w:r>
      <w:r w:rsidR="007375EA">
        <w:rPr>
          <w:rFonts w:hint="cs"/>
          <w:rtl/>
        </w:rPr>
        <w:t xml:space="preserve">כבוד זה </w:t>
      </w:r>
      <w:r w:rsidR="00AB5582">
        <w:rPr>
          <w:rFonts w:hint="cs"/>
          <w:rtl/>
        </w:rPr>
        <w:t>ב</w:t>
      </w:r>
      <w:r w:rsidR="007375EA">
        <w:rPr>
          <w:rFonts w:hint="cs"/>
          <w:rtl/>
        </w:rPr>
        <w:t>זה</w:t>
      </w:r>
      <w:r w:rsidR="00AB5582">
        <w:rPr>
          <w:rFonts w:hint="cs"/>
          <w:rtl/>
        </w:rPr>
        <w:t>.</w:t>
      </w:r>
      <w:r w:rsidR="007375EA">
        <w:rPr>
          <w:rFonts w:hint="cs"/>
          <w:rtl/>
        </w:rPr>
        <w:t xml:space="preserve"> וכיצד גם התלמידים הצעירים שישבו בשורה האחורית דברו לפעמים כשהנשיא נתן להם רשות. הנשיא נשוא הפנים</w:t>
      </w:r>
      <w:r w:rsidR="003A22CB">
        <w:rPr>
          <w:rFonts w:hint="cs"/>
          <w:rtl/>
        </w:rPr>
        <w:t>,</w:t>
      </w:r>
      <w:r w:rsidR="007375EA">
        <w:rPr>
          <w:rFonts w:hint="cs"/>
          <w:rtl/>
        </w:rPr>
        <w:t xml:space="preserve"> </w:t>
      </w:r>
      <w:r w:rsidR="00E17CBA">
        <w:rPr>
          <w:rFonts w:hint="cs"/>
          <w:rtl/>
        </w:rPr>
        <w:t xml:space="preserve">רבן </w:t>
      </w:r>
      <w:r w:rsidR="00317B19">
        <w:rPr>
          <w:rFonts w:hint="cs"/>
          <w:rtl/>
        </w:rPr>
        <w:t>גמליאל, זה שלימים יכנו אותו "הזקן",</w:t>
      </w:r>
      <w:r w:rsidR="00E17CBA">
        <w:rPr>
          <w:rFonts w:hint="cs"/>
          <w:rtl/>
        </w:rPr>
        <w:t xml:space="preserve"> </w:t>
      </w:r>
      <w:r w:rsidR="007375EA">
        <w:rPr>
          <w:rFonts w:hint="cs"/>
          <w:rtl/>
        </w:rPr>
        <w:t>היה יושב במרכז הגורן מתחת לארובה שבראש כיפת האולם. הרבי של</w:t>
      </w:r>
      <w:r w:rsidR="00AB5582">
        <w:rPr>
          <w:rFonts w:hint="cs"/>
          <w:rtl/>
        </w:rPr>
        <w:t xml:space="preserve"> ערסלא</w:t>
      </w:r>
      <w:r w:rsidR="007375EA">
        <w:rPr>
          <w:rFonts w:hint="cs"/>
          <w:rtl/>
        </w:rPr>
        <w:t xml:space="preserve"> סיפר פעם</w:t>
      </w:r>
      <w:r w:rsidR="007B24AD">
        <w:rPr>
          <w:rFonts w:hint="cs"/>
          <w:rtl/>
        </w:rPr>
        <w:t xml:space="preserve"> לילדים,</w:t>
      </w:r>
      <w:r w:rsidR="007375EA">
        <w:rPr>
          <w:rFonts w:hint="cs"/>
          <w:rtl/>
        </w:rPr>
        <w:t xml:space="preserve"> ש</w:t>
      </w:r>
      <w:r w:rsidR="003A22CB">
        <w:rPr>
          <w:rFonts w:hint="cs"/>
          <w:rtl/>
        </w:rPr>
        <w:t>בארובה הז</w:t>
      </w:r>
      <w:r w:rsidR="00E17CBA">
        <w:rPr>
          <w:rFonts w:hint="cs"/>
          <w:rtl/>
        </w:rPr>
        <w:t xml:space="preserve">ו מצאו </w:t>
      </w:r>
      <w:r w:rsidR="00F06FA8">
        <w:rPr>
          <w:rFonts w:hint="cs"/>
          <w:rtl/>
        </w:rPr>
        <w:t xml:space="preserve">את </w:t>
      </w:r>
      <w:r w:rsidR="00E17CBA">
        <w:rPr>
          <w:rFonts w:hint="cs"/>
          <w:rtl/>
        </w:rPr>
        <w:t>סב</w:t>
      </w:r>
      <w:r w:rsidR="00F06FA8">
        <w:rPr>
          <w:rFonts w:hint="cs"/>
          <w:rtl/>
        </w:rPr>
        <w:t>א</w:t>
      </w:r>
      <w:r w:rsidR="00E17CBA">
        <w:rPr>
          <w:rFonts w:hint="cs"/>
          <w:rtl/>
        </w:rPr>
        <w:t xml:space="preserve"> של</w:t>
      </w:r>
      <w:r w:rsidR="00AB5582">
        <w:rPr>
          <w:rFonts w:hint="cs"/>
          <w:rtl/>
        </w:rPr>
        <w:t xml:space="preserve"> רבן גמליאל</w:t>
      </w:r>
      <w:r w:rsidR="00E17CBA">
        <w:rPr>
          <w:rFonts w:hint="cs"/>
          <w:rtl/>
        </w:rPr>
        <w:t>, הלל הזקן</w:t>
      </w:r>
      <w:r w:rsidR="00F06FA8">
        <w:rPr>
          <w:rFonts w:hint="cs"/>
          <w:rtl/>
        </w:rPr>
        <w:t>,</w:t>
      </w:r>
      <w:r w:rsidR="00E17CBA">
        <w:rPr>
          <w:rFonts w:hint="cs"/>
          <w:rtl/>
        </w:rPr>
        <w:t xml:space="preserve"> כשהוא קפוא בערימת שלג</w:t>
      </w:r>
      <w:r w:rsidR="00F06FA8">
        <w:rPr>
          <w:rFonts w:hint="cs"/>
          <w:rtl/>
        </w:rPr>
        <w:t>,</w:t>
      </w:r>
      <w:r w:rsidR="00E17CBA">
        <w:rPr>
          <w:rFonts w:hint="cs"/>
          <w:rtl/>
        </w:rPr>
        <w:t xml:space="preserve"> בזמן ששמעיה ואבטליון כיהנו כראשי הסנהדרין</w:t>
      </w:r>
      <w:r w:rsidR="002D0254">
        <w:rPr>
          <w:rFonts w:hint="cs"/>
          <w:rtl/>
        </w:rPr>
        <w:t>,</w:t>
      </w:r>
      <w:r w:rsidR="00E17CBA">
        <w:rPr>
          <w:rFonts w:hint="cs"/>
          <w:rtl/>
        </w:rPr>
        <w:t xml:space="preserve"> ו</w:t>
      </w:r>
      <w:r w:rsidR="00AB5582">
        <w:rPr>
          <w:rFonts w:hint="cs"/>
          <w:rtl/>
        </w:rPr>
        <w:t xml:space="preserve">איך </w:t>
      </w:r>
      <w:r w:rsidR="00E17CBA">
        <w:rPr>
          <w:rFonts w:hint="cs"/>
          <w:rtl/>
        </w:rPr>
        <w:t>הצילו אותו ברגע האחרון.</w:t>
      </w:r>
      <w:r w:rsidR="00E17CBA">
        <w:rPr>
          <w:rStyle w:val="a5"/>
          <w:rtl/>
        </w:rPr>
        <w:footnoteReference w:id="5"/>
      </w:r>
      <w:r w:rsidR="00E17CBA">
        <w:rPr>
          <w:rFonts w:hint="cs"/>
          <w:rtl/>
        </w:rPr>
        <w:t xml:space="preserve"> "אתה כבר לא תהיה חכם גדול גם אם תיתלה בחלונות לשכת הגזית וירד עליך </w:t>
      </w:r>
      <w:r w:rsidR="00F06FA8">
        <w:rPr>
          <w:rFonts w:hint="cs"/>
          <w:rtl/>
        </w:rPr>
        <w:t xml:space="preserve">שני </w:t>
      </w:r>
      <w:r w:rsidR="00E17CBA">
        <w:rPr>
          <w:rFonts w:hint="cs"/>
          <w:rtl/>
        </w:rPr>
        <w:t xml:space="preserve">מטר שלג", התגרה בו הרבי שידע שערסלא בורח לעתים ללשכת הגזית. אבל לערסלא לא היה אכפת. הוא בעצם אהב מאד את הרבי שלו וידע שהכל </w:t>
      </w:r>
      <w:r w:rsidR="00F06FA8">
        <w:rPr>
          <w:rFonts w:hint="cs"/>
          <w:rtl/>
        </w:rPr>
        <w:t xml:space="preserve">אצלו </w:t>
      </w:r>
      <w:r w:rsidR="00E17CBA">
        <w:rPr>
          <w:rFonts w:hint="cs"/>
          <w:rtl/>
        </w:rPr>
        <w:t>בא מאהבה ומחיבה רבה שחיבבו זה את זה במוסתר.</w:t>
      </w:r>
      <w:r w:rsidR="0096592B">
        <w:rPr>
          <w:rFonts w:hint="cs"/>
          <w:rtl/>
        </w:rPr>
        <w:t xml:space="preserve"> </w:t>
      </w:r>
    </w:p>
    <w:p w:rsidR="00096D4A" w:rsidRDefault="007375EA" w:rsidP="003A22CB">
      <w:pPr>
        <w:pStyle w:val="af3"/>
        <w:rPr>
          <w:rFonts w:hint="cs"/>
          <w:rtl/>
        </w:rPr>
      </w:pPr>
      <w:r>
        <w:rPr>
          <w:rFonts w:hint="cs"/>
          <w:rtl/>
        </w:rPr>
        <w:t>באותו היום בא הכהן הגדול ועמד לפני חכמי הסנהדרין ושאל מה לעשות שהכהנים לא רוצים יותר להוליך את השעיר לעזאזל למדבר</w:t>
      </w:r>
      <w:r w:rsidR="00F06FA8">
        <w:rPr>
          <w:rFonts w:hint="cs"/>
          <w:rtl/>
        </w:rPr>
        <w:t>?</w:t>
      </w:r>
      <w:r>
        <w:rPr>
          <w:rFonts w:hint="cs"/>
          <w:rtl/>
        </w:rPr>
        <w:t xml:space="preserve"> </w:t>
      </w:r>
      <w:r w:rsidR="0096592B">
        <w:rPr>
          <w:rFonts w:hint="cs"/>
          <w:rtl/>
        </w:rPr>
        <w:t>העלה הנשיא את השאלה לפני כל החכמים</w:t>
      </w:r>
      <w:r w:rsidR="007B24AD">
        <w:rPr>
          <w:rFonts w:hint="cs"/>
          <w:rtl/>
        </w:rPr>
        <w:t xml:space="preserve"> אשר </w:t>
      </w:r>
      <w:r w:rsidR="0096592B">
        <w:rPr>
          <w:rFonts w:hint="cs"/>
          <w:rtl/>
        </w:rPr>
        <w:t>חקרו וחקרו</w:t>
      </w:r>
      <w:r w:rsidR="006A3B27">
        <w:rPr>
          <w:rFonts w:hint="cs"/>
          <w:rtl/>
        </w:rPr>
        <w:t xml:space="preserve"> ולא מצאו תשובה</w:t>
      </w:r>
      <w:r w:rsidR="0096592B">
        <w:rPr>
          <w:rFonts w:hint="cs"/>
          <w:rtl/>
        </w:rPr>
        <w:t xml:space="preserve">. </w:t>
      </w:r>
      <w:r w:rsidR="00F06FA8">
        <w:rPr>
          <w:rFonts w:hint="cs"/>
          <w:rtl/>
        </w:rPr>
        <w:t xml:space="preserve">שוב שאל הנשיא, ושוב שתקו כולם. </w:t>
      </w:r>
      <w:r w:rsidR="0096592B">
        <w:rPr>
          <w:rFonts w:hint="cs"/>
          <w:rtl/>
        </w:rPr>
        <w:t xml:space="preserve">לפתע מהשורה השביעית הרים </w:t>
      </w:r>
      <w:r w:rsidR="00096D4A">
        <w:rPr>
          <w:rFonts w:hint="cs"/>
          <w:rtl/>
        </w:rPr>
        <w:t>יהושע הצעיר</w:t>
      </w:r>
      <w:r w:rsidR="0059538D" w:rsidRPr="0059538D">
        <w:rPr>
          <w:rFonts w:hint="cs"/>
          <w:rtl/>
        </w:rPr>
        <w:t xml:space="preserve"> </w:t>
      </w:r>
      <w:r w:rsidR="0059538D">
        <w:rPr>
          <w:rFonts w:hint="cs"/>
          <w:rtl/>
        </w:rPr>
        <w:t>את ידו</w:t>
      </w:r>
      <w:r w:rsidR="00096D4A">
        <w:rPr>
          <w:rFonts w:hint="cs"/>
          <w:rtl/>
        </w:rPr>
        <w:t xml:space="preserve">, זה </w:t>
      </w:r>
      <w:r w:rsidR="0059538D">
        <w:rPr>
          <w:rFonts w:hint="cs"/>
          <w:rtl/>
        </w:rPr>
        <w:t xml:space="preserve">יהושע בן חנניה </w:t>
      </w:r>
      <w:r w:rsidR="00096D4A">
        <w:rPr>
          <w:rFonts w:hint="cs"/>
          <w:rtl/>
        </w:rPr>
        <w:t>ש</w:t>
      </w:r>
      <w:r w:rsidR="0059538D">
        <w:rPr>
          <w:rFonts w:hint="cs"/>
          <w:rtl/>
        </w:rPr>
        <w:t xml:space="preserve">עתיד להיות </w:t>
      </w:r>
      <w:r w:rsidR="00096D4A">
        <w:rPr>
          <w:rFonts w:hint="cs"/>
          <w:rtl/>
        </w:rPr>
        <w:t xml:space="preserve">מגדולי תלמידי החכמים בישראל, </w:t>
      </w:r>
      <w:r w:rsidR="000E1EBC">
        <w:rPr>
          <w:rFonts w:hint="cs"/>
          <w:rtl/>
        </w:rPr>
        <w:t xml:space="preserve">והנשיא נתן לו את </w:t>
      </w:r>
      <w:r w:rsidR="006A3B27">
        <w:rPr>
          <w:rFonts w:hint="cs"/>
          <w:rtl/>
        </w:rPr>
        <w:t>רשות הדיבור</w:t>
      </w:r>
      <w:r w:rsidR="00096D4A">
        <w:rPr>
          <w:rFonts w:hint="cs"/>
          <w:rtl/>
        </w:rPr>
        <w:t>. פתח יהושע</w:t>
      </w:r>
      <w:r w:rsidR="006A3B27">
        <w:rPr>
          <w:rFonts w:hint="cs"/>
          <w:rtl/>
        </w:rPr>
        <w:t xml:space="preserve"> ואמר: כתוב בתורה: "</w:t>
      </w:r>
      <w:r w:rsidR="00AB5582">
        <w:rPr>
          <w:rtl/>
        </w:rPr>
        <w:t>וְשִׁלַּח בְּיַד אִישׁ עִתִּי הַמִּדְבָּרָה</w:t>
      </w:r>
      <w:r w:rsidR="006A3B27">
        <w:rPr>
          <w:rFonts w:hint="cs"/>
          <w:rtl/>
        </w:rPr>
        <w:t>"</w:t>
      </w:r>
      <w:r w:rsidR="00AC0A5F">
        <w:rPr>
          <w:rFonts w:hint="cs"/>
          <w:rtl/>
        </w:rPr>
        <w:t xml:space="preserve"> </w:t>
      </w:r>
      <w:r w:rsidR="00AB5582">
        <w:rPr>
          <w:rFonts w:hint="cs"/>
          <w:rtl/>
        </w:rPr>
        <w:t>-</w:t>
      </w:r>
      <w:r w:rsidR="00AC0A5F">
        <w:rPr>
          <w:rFonts w:hint="cs"/>
          <w:rtl/>
        </w:rPr>
        <w:t xml:space="preserve"> לא כתוב שצריך שיהיה כהן. </w:t>
      </w:r>
      <w:r w:rsidR="0059538D">
        <w:rPr>
          <w:rFonts w:hint="cs"/>
          <w:rtl/>
        </w:rPr>
        <w:t xml:space="preserve">עוד </w:t>
      </w:r>
      <w:r w:rsidR="00AC0A5F">
        <w:rPr>
          <w:rFonts w:hint="cs"/>
          <w:rtl/>
        </w:rPr>
        <w:t>אני רואה</w:t>
      </w:r>
      <w:r w:rsidR="0059538D">
        <w:rPr>
          <w:rFonts w:hint="cs"/>
          <w:rtl/>
        </w:rPr>
        <w:t>, הוסיף יהושע ו</w:t>
      </w:r>
      <w:r w:rsidR="00AC0A5F">
        <w:rPr>
          <w:rFonts w:hint="cs"/>
          <w:rtl/>
        </w:rPr>
        <w:t>אמר, שעתיד לקום פרשן תורה גדול בישראל, רבי שמואל שמו, נכדו של רש"י</w:t>
      </w:r>
      <w:r w:rsidR="00C55261">
        <w:rPr>
          <w:rFonts w:hint="cs"/>
          <w:rtl/>
        </w:rPr>
        <w:t>,</w:t>
      </w:r>
      <w:r w:rsidR="00E73B60">
        <w:rPr>
          <w:rStyle w:val="a5"/>
          <w:rtl/>
        </w:rPr>
        <w:footnoteReference w:id="6"/>
      </w:r>
      <w:r w:rsidR="00AC0A5F">
        <w:rPr>
          <w:rFonts w:hint="cs"/>
          <w:rtl/>
        </w:rPr>
        <w:t xml:space="preserve"> שיסביר את הפסוק כך: "</w:t>
      </w:r>
      <w:r w:rsidR="00AC0A5F">
        <w:rPr>
          <w:rtl/>
        </w:rPr>
        <w:t>איש עתי - איש הבקי בדרכים ובמדברות ורגילין בכל עת ששולחין אותו</w:t>
      </w:r>
      <w:r w:rsidR="00AC0A5F">
        <w:rPr>
          <w:rFonts w:hint="cs"/>
          <w:rtl/>
        </w:rPr>
        <w:t xml:space="preserve">". </w:t>
      </w:r>
      <w:r w:rsidR="00096D4A">
        <w:rPr>
          <w:rFonts w:hint="cs"/>
          <w:rtl/>
        </w:rPr>
        <w:t xml:space="preserve">נחפש </w:t>
      </w:r>
      <w:r w:rsidR="0059538D">
        <w:rPr>
          <w:rFonts w:hint="cs"/>
          <w:rtl/>
        </w:rPr>
        <w:t xml:space="preserve">שליח נאמן, </w:t>
      </w:r>
      <w:r w:rsidR="00096D4A">
        <w:rPr>
          <w:rFonts w:hint="cs"/>
          <w:rtl/>
        </w:rPr>
        <w:t>שבקי בדרכי המדבר</w:t>
      </w:r>
      <w:r w:rsidR="0059538D">
        <w:rPr>
          <w:rFonts w:hint="cs"/>
          <w:rtl/>
        </w:rPr>
        <w:t xml:space="preserve"> והוא ייקח את השעיר</w:t>
      </w:r>
      <w:r w:rsidR="003A22CB">
        <w:rPr>
          <w:rFonts w:hint="cs"/>
          <w:rtl/>
        </w:rPr>
        <w:t xml:space="preserve"> לעזאזל</w:t>
      </w:r>
      <w:r w:rsidR="00096D4A">
        <w:rPr>
          <w:rFonts w:hint="cs"/>
          <w:rtl/>
        </w:rPr>
        <w:t xml:space="preserve">. כילה יהושע הצעיר לשאת את דברו </w:t>
      </w:r>
      <w:r w:rsidR="007B24AD">
        <w:rPr>
          <w:rFonts w:hint="cs"/>
          <w:rtl/>
        </w:rPr>
        <w:t>ו</w:t>
      </w:r>
      <w:r w:rsidR="00AC0A5F">
        <w:rPr>
          <w:rFonts w:hint="cs"/>
          <w:rtl/>
        </w:rPr>
        <w:t>ישב במקומו</w:t>
      </w:r>
      <w:r w:rsidR="007D0EA2">
        <w:rPr>
          <w:rFonts w:hint="cs"/>
          <w:rtl/>
        </w:rPr>
        <w:t xml:space="preserve">. </w:t>
      </w:r>
      <w:r w:rsidR="00AC0A5F">
        <w:rPr>
          <w:rFonts w:hint="cs"/>
          <w:rtl/>
        </w:rPr>
        <w:t>שקט גדול השתרר ב</w:t>
      </w:r>
      <w:r w:rsidR="00F06FA8">
        <w:rPr>
          <w:rFonts w:hint="cs"/>
          <w:rtl/>
        </w:rPr>
        <w:t>אולם</w:t>
      </w:r>
      <w:r w:rsidR="00096D4A">
        <w:rPr>
          <w:rFonts w:hint="cs"/>
          <w:rtl/>
        </w:rPr>
        <w:t xml:space="preserve">. </w:t>
      </w:r>
      <w:r w:rsidR="00AC0A5F">
        <w:rPr>
          <w:rFonts w:hint="cs"/>
          <w:rtl/>
        </w:rPr>
        <w:t>עיני כולם</w:t>
      </w:r>
      <w:r w:rsidR="00096D4A">
        <w:rPr>
          <w:rFonts w:hint="cs"/>
          <w:rtl/>
        </w:rPr>
        <w:t xml:space="preserve"> היו נשואות ל</w:t>
      </w:r>
      <w:r w:rsidR="00AC0A5F">
        <w:rPr>
          <w:rFonts w:hint="cs"/>
          <w:rtl/>
        </w:rPr>
        <w:t>נשיא הסנהדרין</w:t>
      </w:r>
      <w:r w:rsidR="00313512">
        <w:rPr>
          <w:rFonts w:hint="cs"/>
          <w:rtl/>
        </w:rPr>
        <w:t>, נכדו של הלל שעלה מבבל</w:t>
      </w:r>
      <w:r w:rsidR="00096D4A">
        <w:rPr>
          <w:rFonts w:hint="cs"/>
          <w:rtl/>
        </w:rPr>
        <w:t xml:space="preserve"> לארץ ישראל</w:t>
      </w:r>
      <w:r w:rsidR="00C55261">
        <w:rPr>
          <w:rFonts w:hint="cs"/>
          <w:rtl/>
        </w:rPr>
        <w:t xml:space="preserve"> וקבלוהו חכמי ישראל עליהם כנש</w:t>
      </w:r>
      <w:r w:rsidR="00F06FA8">
        <w:rPr>
          <w:rFonts w:hint="cs"/>
          <w:rtl/>
        </w:rPr>
        <w:t>י</w:t>
      </w:r>
      <w:r w:rsidR="00C55261">
        <w:rPr>
          <w:rFonts w:hint="cs"/>
          <w:rtl/>
        </w:rPr>
        <w:t xml:space="preserve">א כשידע לדרוש בהלכות </w:t>
      </w:r>
      <w:r w:rsidR="002D0254">
        <w:rPr>
          <w:rFonts w:hint="cs"/>
          <w:rtl/>
        </w:rPr>
        <w:t>קרבן פסח ב</w:t>
      </w:r>
      <w:r w:rsidR="00C55261">
        <w:rPr>
          <w:rFonts w:hint="cs"/>
          <w:rtl/>
        </w:rPr>
        <w:t>ערב פסח שחל להיות בשבת</w:t>
      </w:r>
      <w:r w:rsidR="00096D4A">
        <w:rPr>
          <w:rFonts w:hint="cs"/>
          <w:rtl/>
        </w:rPr>
        <w:t>.</w:t>
      </w:r>
      <w:r w:rsidR="00C55261">
        <w:rPr>
          <w:rStyle w:val="a5"/>
          <w:rtl/>
        </w:rPr>
        <w:footnoteReference w:id="7"/>
      </w:r>
      <w:r w:rsidR="00096D4A">
        <w:rPr>
          <w:rFonts w:hint="cs"/>
          <w:rtl/>
        </w:rPr>
        <w:t xml:space="preserve"> "דברי אמת אמר לנו יהושע", רעם גמליאל </w:t>
      </w:r>
      <w:r w:rsidR="00CB098C">
        <w:rPr>
          <w:rFonts w:hint="cs"/>
          <w:rtl/>
        </w:rPr>
        <w:t xml:space="preserve">הזקן </w:t>
      </w:r>
      <w:r w:rsidR="00096D4A">
        <w:rPr>
          <w:rFonts w:hint="cs"/>
          <w:rtl/>
        </w:rPr>
        <w:t xml:space="preserve">בקולו הצלול, </w:t>
      </w:r>
      <w:r w:rsidR="00CB098C">
        <w:rPr>
          <w:rFonts w:hint="cs"/>
          <w:rtl/>
        </w:rPr>
        <w:t>"</w:t>
      </w:r>
      <w:r w:rsidR="00096D4A">
        <w:rPr>
          <w:rFonts w:hint="cs"/>
          <w:rtl/>
        </w:rPr>
        <w:t xml:space="preserve">רואה אני שעתיד הוא להיות גדול בישראל </w:t>
      </w:r>
      <w:r w:rsidR="00096D4A">
        <w:rPr>
          <w:rtl/>
        </w:rPr>
        <w:t>–</w:t>
      </w:r>
      <w:r w:rsidR="00096D4A">
        <w:rPr>
          <w:rFonts w:hint="cs"/>
          <w:rtl/>
        </w:rPr>
        <w:t xml:space="preserve"> אשרי יולדתו.</w:t>
      </w:r>
      <w:r w:rsidR="007B24AD">
        <w:rPr>
          <w:rStyle w:val="a5"/>
          <w:rtl/>
        </w:rPr>
        <w:footnoteReference w:id="8"/>
      </w:r>
      <w:r w:rsidR="007B24AD">
        <w:rPr>
          <w:rFonts w:hint="cs"/>
          <w:rtl/>
        </w:rPr>
        <w:t xml:space="preserve"> </w:t>
      </w:r>
      <w:r w:rsidR="00096D4A">
        <w:rPr>
          <w:rFonts w:hint="cs"/>
          <w:rtl/>
        </w:rPr>
        <w:t>הכהנים החמירו על עצמם במצוות שילוח השעיר לעזאזל, ועכשיו שאין הם רוצים</w:t>
      </w:r>
      <w:r w:rsidR="00762513">
        <w:rPr>
          <w:rFonts w:hint="cs"/>
          <w:rtl/>
        </w:rPr>
        <w:t xml:space="preserve"> בכך</w:t>
      </w:r>
      <w:r w:rsidR="00096D4A">
        <w:rPr>
          <w:rFonts w:hint="cs"/>
          <w:rtl/>
        </w:rPr>
        <w:t xml:space="preserve">, </w:t>
      </w:r>
      <w:r w:rsidR="009D0FEA">
        <w:rPr>
          <w:rFonts w:hint="cs"/>
          <w:rtl/>
        </w:rPr>
        <w:t xml:space="preserve">פתוחה </w:t>
      </w:r>
      <w:r w:rsidR="00096D4A">
        <w:rPr>
          <w:rFonts w:hint="cs"/>
          <w:rtl/>
        </w:rPr>
        <w:t>מצווה גדולה זו לכל ישראל</w:t>
      </w:r>
      <w:r w:rsidR="00CB098C">
        <w:rPr>
          <w:rFonts w:hint="cs"/>
          <w:rtl/>
        </w:rPr>
        <w:t>"</w:t>
      </w:r>
      <w:r w:rsidR="00096D4A">
        <w:rPr>
          <w:rFonts w:hint="cs"/>
          <w:rtl/>
        </w:rPr>
        <w:t>.</w:t>
      </w:r>
    </w:p>
    <w:p w:rsidR="00096D4A" w:rsidRDefault="00096D4A" w:rsidP="00240A30">
      <w:pPr>
        <w:pStyle w:val="af3"/>
        <w:spacing w:before="240"/>
        <w:rPr>
          <w:rFonts w:hint="cs"/>
          <w:rtl/>
        </w:rPr>
      </w:pPr>
      <w:r>
        <w:rPr>
          <w:rFonts w:hint="cs"/>
          <w:rtl/>
        </w:rPr>
        <w:t xml:space="preserve">אבל מי יתנדב לקחת את השעיר למדבר? </w:t>
      </w:r>
      <w:r w:rsidR="001A034B">
        <w:rPr>
          <w:rFonts w:hint="cs"/>
          <w:rtl/>
        </w:rPr>
        <w:t>מי מוכן להתמודד עם העם שהיו דוחפים את המשלח ותולשים שערות מ</w:t>
      </w:r>
      <w:r w:rsidR="00317B19">
        <w:rPr>
          <w:rFonts w:hint="cs"/>
          <w:rtl/>
        </w:rPr>
        <w:t>ראשו ומ</w:t>
      </w:r>
      <w:r w:rsidR="001A034B">
        <w:rPr>
          <w:rFonts w:hint="cs"/>
          <w:rtl/>
        </w:rPr>
        <w:t>השעיר</w:t>
      </w:r>
      <w:r w:rsidR="003A22CB">
        <w:rPr>
          <w:rFonts w:hint="cs"/>
          <w:rtl/>
        </w:rPr>
        <w:t>?</w:t>
      </w:r>
      <w:r w:rsidR="00CB098C">
        <w:rPr>
          <w:rStyle w:val="a5"/>
          <w:rtl/>
        </w:rPr>
        <w:footnoteReference w:id="9"/>
      </w:r>
      <w:r w:rsidR="001A034B">
        <w:rPr>
          <w:rFonts w:hint="cs"/>
          <w:rtl/>
        </w:rPr>
        <w:t xml:space="preserve"> </w:t>
      </w:r>
      <w:r>
        <w:rPr>
          <w:rFonts w:hint="cs"/>
          <w:rtl/>
        </w:rPr>
        <w:t>שוב השתרר שקט מתוח באולם</w:t>
      </w:r>
      <w:r w:rsidR="003A22CB">
        <w:rPr>
          <w:rFonts w:hint="cs"/>
          <w:rtl/>
        </w:rPr>
        <w:t>.</w:t>
      </w:r>
      <w:r>
        <w:rPr>
          <w:rFonts w:hint="cs"/>
          <w:rtl/>
        </w:rPr>
        <w:t xml:space="preserve"> </w:t>
      </w:r>
      <w:r w:rsidR="00F06FA8">
        <w:rPr>
          <w:rFonts w:hint="cs"/>
          <w:rtl/>
        </w:rPr>
        <w:t xml:space="preserve">אף אחד לא התנדב. </w:t>
      </w:r>
      <w:r w:rsidR="009D0FEA">
        <w:rPr>
          <w:rFonts w:hint="cs"/>
          <w:rtl/>
        </w:rPr>
        <w:t xml:space="preserve">לפתע בקע קול חזק </w:t>
      </w:r>
      <w:r>
        <w:rPr>
          <w:rFonts w:hint="cs"/>
          <w:rtl/>
        </w:rPr>
        <w:t>מאחד החלונות: אני! הפנו כולם את מבטם לחלון בית המדרש וראו את ערסלא</w:t>
      </w:r>
      <w:r w:rsidR="00317B19">
        <w:rPr>
          <w:rFonts w:hint="cs"/>
          <w:rtl/>
        </w:rPr>
        <w:t>,</w:t>
      </w:r>
      <w:r w:rsidR="0059538D">
        <w:rPr>
          <w:rFonts w:hint="cs"/>
          <w:rtl/>
        </w:rPr>
        <w:t xml:space="preserve"> כשהוא נתלה על חלון בית המדרש מבחוץ</w:t>
      </w:r>
      <w:r>
        <w:rPr>
          <w:rFonts w:hint="cs"/>
          <w:rtl/>
        </w:rPr>
        <w:t>.</w:t>
      </w:r>
      <w:r w:rsidR="001A034B">
        <w:rPr>
          <w:rFonts w:hint="cs"/>
          <w:rtl/>
        </w:rPr>
        <w:t xml:space="preserve"> שוב שקט ודממה </w:t>
      </w:r>
      <w:r w:rsidR="002D0254">
        <w:rPr>
          <w:rFonts w:hint="cs"/>
          <w:rtl/>
        </w:rPr>
        <w:t xml:space="preserve">בבית המדרש </w:t>
      </w:r>
      <w:r w:rsidR="001A034B">
        <w:rPr>
          <w:rFonts w:hint="cs"/>
          <w:rtl/>
        </w:rPr>
        <w:t xml:space="preserve">ואין איש </w:t>
      </w:r>
      <w:r w:rsidR="00240A30">
        <w:rPr>
          <w:rFonts w:hint="cs"/>
          <w:rtl/>
        </w:rPr>
        <w:t>מעז</w:t>
      </w:r>
      <w:r w:rsidR="001A034B">
        <w:rPr>
          <w:rFonts w:hint="cs"/>
          <w:rtl/>
        </w:rPr>
        <w:t xml:space="preserve"> לפצות פה. </w:t>
      </w:r>
      <w:r w:rsidR="00240A30">
        <w:rPr>
          <w:rFonts w:hint="cs"/>
          <w:rtl/>
        </w:rPr>
        <w:t>"</w:t>
      </w:r>
      <w:r w:rsidR="001A034B">
        <w:rPr>
          <w:rFonts w:hint="cs"/>
          <w:rtl/>
        </w:rPr>
        <w:t>מי הוא החצוף הזה שחושב עצמו לאיש עתי</w:t>
      </w:r>
      <w:r w:rsidR="00240A30">
        <w:rPr>
          <w:rFonts w:hint="cs"/>
          <w:rtl/>
        </w:rPr>
        <w:t xml:space="preserve"> </w:t>
      </w:r>
      <w:r w:rsidR="001A034B">
        <w:rPr>
          <w:rFonts w:hint="cs"/>
          <w:rtl/>
        </w:rPr>
        <w:t>שמזומן לקיים מצווה חשובה שכזו</w:t>
      </w:r>
      <w:r w:rsidR="00240A30">
        <w:rPr>
          <w:rFonts w:hint="cs"/>
          <w:rtl/>
        </w:rPr>
        <w:t>"</w:t>
      </w:r>
      <w:r w:rsidR="001A034B">
        <w:rPr>
          <w:rFonts w:hint="cs"/>
          <w:rtl/>
        </w:rPr>
        <w:t xml:space="preserve">? </w:t>
      </w:r>
      <w:r w:rsidR="00240A30">
        <w:rPr>
          <w:rFonts w:hint="cs"/>
          <w:rtl/>
        </w:rPr>
        <w:t xml:space="preserve">עבר הרחש בבית המדרש. </w:t>
      </w:r>
      <w:r w:rsidR="001A034B">
        <w:rPr>
          <w:rFonts w:hint="cs"/>
          <w:rtl/>
        </w:rPr>
        <w:t>ע</w:t>
      </w:r>
      <w:r w:rsidR="0059538D">
        <w:rPr>
          <w:rFonts w:hint="cs"/>
          <w:rtl/>
        </w:rPr>
        <w:t xml:space="preserve">ד ששוב </w:t>
      </w:r>
      <w:r w:rsidR="001A034B">
        <w:rPr>
          <w:rFonts w:hint="cs"/>
          <w:rtl/>
        </w:rPr>
        <w:t xml:space="preserve">הרעים קולו של רבן גמליאל, שאולי נזכר איך סבו התדפק מבחוץ על </w:t>
      </w:r>
      <w:r w:rsidR="0059538D">
        <w:rPr>
          <w:rFonts w:hint="cs"/>
          <w:rtl/>
        </w:rPr>
        <w:t>חלונ</w:t>
      </w:r>
      <w:r w:rsidR="001A034B">
        <w:rPr>
          <w:rFonts w:hint="cs"/>
          <w:rtl/>
        </w:rPr>
        <w:t>ות בית המדרש ולא פתחו לו: "אתה איש העתי, ערסלא", קרא</w:t>
      </w:r>
      <w:r w:rsidR="0059538D">
        <w:rPr>
          <w:rFonts w:hint="cs"/>
          <w:rtl/>
        </w:rPr>
        <w:t xml:space="preserve"> רבן גמליאל</w:t>
      </w:r>
      <w:r w:rsidR="007D0EA2">
        <w:rPr>
          <w:rFonts w:hint="cs"/>
          <w:rtl/>
        </w:rPr>
        <w:t xml:space="preserve">, </w:t>
      </w:r>
      <w:r w:rsidR="009D0FEA">
        <w:rPr>
          <w:rFonts w:hint="cs"/>
          <w:rtl/>
        </w:rPr>
        <w:t>"</w:t>
      </w:r>
      <w:r w:rsidR="007D0EA2">
        <w:rPr>
          <w:rFonts w:hint="cs"/>
          <w:rtl/>
        </w:rPr>
        <w:t>אתה האיש המזומן ובזמן</w:t>
      </w:r>
      <w:r w:rsidR="0059538D">
        <w:rPr>
          <w:rFonts w:hint="cs"/>
          <w:rtl/>
        </w:rPr>
        <w:t xml:space="preserve"> </w:t>
      </w:r>
      <w:r w:rsidR="0059538D">
        <w:rPr>
          <w:rtl/>
        </w:rPr>
        <w:t>–</w:t>
      </w:r>
      <w:r w:rsidR="0059538D">
        <w:rPr>
          <w:rFonts w:hint="cs"/>
          <w:rtl/>
        </w:rPr>
        <w:t xml:space="preserve"> קורא הא</w:t>
      </w:r>
      <w:r w:rsidR="00C55261">
        <w:rPr>
          <w:rFonts w:hint="cs"/>
          <w:rtl/>
        </w:rPr>
        <w:t>י</w:t>
      </w:r>
      <w:r w:rsidR="0059538D">
        <w:rPr>
          <w:rFonts w:hint="cs"/>
          <w:rtl/>
        </w:rPr>
        <w:t>גרת הוא השליח</w:t>
      </w:r>
      <w:r w:rsidR="009D0FEA">
        <w:rPr>
          <w:rFonts w:hint="cs"/>
          <w:rtl/>
        </w:rPr>
        <w:t>"</w:t>
      </w:r>
      <w:r w:rsidR="0059538D">
        <w:rPr>
          <w:rFonts w:hint="cs"/>
          <w:rtl/>
        </w:rPr>
        <w:t>.</w:t>
      </w:r>
      <w:r w:rsidR="00C57B52">
        <w:rPr>
          <w:rStyle w:val="a5"/>
          <w:rtl/>
        </w:rPr>
        <w:footnoteReference w:id="10"/>
      </w:r>
      <w:r w:rsidR="001A034B">
        <w:rPr>
          <w:rFonts w:hint="cs"/>
          <w:rtl/>
        </w:rPr>
        <w:t xml:space="preserve"> </w:t>
      </w:r>
    </w:p>
    <w:p w:rsidR="006A2374" w:rsidRDefault="0059538D" w:rsidP="009D0FEA">
      <w:pPr>
        <w:pStyle w:val="af3"/>
        <w:spacing w:before="240"/>
        <w:rPr>
          <w:rFonts w:hint="cs"/>
          <w:rtl/>
        </w:rPr>
      </w:pPr>
      <w:r>
        <w:rPr>
          <w:rFonts w:hint="cs"/>
          <w:rtl/>
        </w:rPr>
        <w:lastRenderedPageBreak/>
        <w:t xml:space="preserve">קראו זקני הכהנים והעדה </w:t>
      </w:r>
      <w:r w:rsidR="006A2374">
        <w:rPr>
          <w:rFonts w:hint="cs"/>
          <w:rtl/>
        </w:rPr>
        <w:t xml:space="preserve">את ערסלא </w:t>
      </w:r>
      <w:r>
        <w:rPr>
          <w:rFonts w:hint="cs"/>
          <w:rtl/>
        </w:rPr>
        <w:t xml:space="preserve">אליהם, ללמדו ולחנכו </w:t>
      </w:r>
      <w:r w:rsidR="00240A30">
        <w:rPr>
          <w:rFonts w:hint="cs"/>
          <w:rtl/>
        </w:rPr>
        <w:t>ב</w:t>
      </w:r>
      <w:r>
        <w:rPr>
          <w:rFonts w:hint="cs"/>
          <w:rtl/>
        </w:rPr>
        <w:t xml:space="preserve">הלכות שילוח השעיר לעזאזל וגם לגלות </w:t>
      </w:r>
      <w:r w:rsidR="006A2374">
        <w:rPr>
          <w:rFonts w:hint="cs"/>
          <w:rtl/>
        </w:rPr>
        <w:t xml:space="preserve">לו את סוד </w:t>
      </w:r>
      <w:r>
        <w:rPr>
          <w:rFonts w:hint="cs"/>
          <w:rtl/>
        </w:rPr>
        <w:t xml:space="preserve">מקומו של </w:t>
      </w:r>
      <w:r w:rsidR="006A2374">
        <w:rPr>
          <w:rFonts w:hint="cs"/>
          <w:rtl/>
        </w:rPr>
        <w:t xml:space="preserve">הסלע </w:t>
      </w:r>
      <w:r>
        <w:rPr>
          <w:rFonts w:hint="cs"/>
          <w:rtl/>
        </w:rPr>
        <w:t>ממנ</w:t>
      </w:r>
      <w:r w:rsidR="006A2374">
        <w:rPr>
          <w:rFonts w:hint="cs"/>
          <w:rtl/>
        </w:rPr>
        <w:t>ו היו מגלגלים את השעיר. ממבט פניו של ערסלא נראה</w:t>
      </w:r>
      <w:r>
        <w:rPr>
          <w:rFonts w:hint="cs"/>
          <w:rtl/>
        </w:rPr>
        <w:t xml:space="preserve"> להם</w:t>
      </w:r>
      <w:r w:rsidR="006A2374">
        <w:rPr>
          <w:rFonts w:hint="cs"/>
          <w:rtl/>
        </w:rPr>
        <w:t xml:space="preserve"> שסוד זה גלוי וידוע לו</w:t>
      </w:r>
      <w:r w:rsidR="009D0FEA">
        <w:rPr>
          <w:rFonts w:hint="cs"/>
          <w:rtl/>
        </w:rPr>
        <w:t>,</w:t>
      </w:r>
      <w:r w:rsidR="006A2374">
        <w:rPr>
          <w:rFonts w:hint="cs"/>
          <w:rtl/>
        </w:rPr>
        <w:t xml:space="preserve"> שהרי הוא מכיר את שבילי מדבר יהודה ורזיו עד האחרון שבהם. כשב</w:t>
      </w:r>
      <w:r w:rsidR="009D0FEA">
        <w:rPr>
          <w:rFonts w:hint="cs"/>
          <w:rtl/>
        </w:rPr>
        <w:t>י</w:t>
      </w:r>
      <w:r w:rsidR="006A2374">
        <w:rPr>
          <w:rFonts w:hint="cs"/>
          <w:rtl/>
        </w:rPr>
        <w:t xml:space="preserve">קשו ממנו לחזור על כל מה שהורו לו, </w:t>
      </w:r>
      <w:r w:rsidR="00F06FA8">
        <w:rPr>
          <w:rFonts w:hint="cs"/>
          <w:rtl/>
        </w:rPr>
        <w:t xml:space="preserve">ראו </w:t>
      </w:r>
      <w:r w:rsidR="006A2374">
        <w:rPr>
          <w:rFonts w:hint="cs"/>
          <w:rtl/>
        </w:rPr>
        <w:t xml:space="preserve">שיודע הוא ובקיא </w:t>
      </w:r>
      <w:r w:rsidR="00C57B52">
        <w:rPr>
          <w:rFonts w:hint="cs"/>
          <w:rtl/>
        </w:rPr>
        <w:t xml:space="preserve">היטב </w:t>
      </w:r>
      <w:r w:rsidR="006A2374">
        <w:rPr>
          <w:rFonts w:hint="cs"/>
          <w:rtl/>
        </w:rPr>
        <w:t xml:space="preserve">בדרכו של השעיר </w:t>
      </w:r>
      <w:r>
        <w:rPr>
          <w:rFonts w:hint="cs"/>
          <w:rtl/>
        </w:rPr>
        <w:t>לעזאזל</w:t>
      </w:r>
      <w:r w:rsidR="006A2374">
        <w:rPr>
          <w:rFonts w:hint="cs"/>
          <w:rtl/>
        </w:rPr>
        <w:t xml:space="preserve">. "אכן איש עתי הוא ערסלא", אמר אחד מזקני הכהונה. </w:t>
      </w:r>
      <w:r w:rsidR="00C069E8">
        <w:rPr>
          <w:rFonts w:hint="cs"/>
          <w:rtl/>
        </w:rPr>
        <w:t xml:space="preserve">"דודו </w:t>
      </w:r>
      <w:r w:rsidR="006A2374">
        <w:rPr>
          <w:rFonts w:hint="cs"/>
          <w:rtl/>
        </w:rPr>
        <w:t xml:space="preserve">הוא </w:t>
      </w:r>
      <w:r w:rsidR="00C069E8">
        <w:rPr>
          <w:rFonts w:hint="cs"/>
          <w:rtl/>
        </w:rPr>
        <w:t>שתפר את הסו</w:t>
      </w:r>
      <w:r w:rsidR="009D0FEA">
        <w:rPr>
          <w:rFonts w:hint="eastAsia"/>
          <w:rtl/>
        </w:rPr>
        <w:t>ּ</w:t>
      </w:r>
      <w:r w:rsidR="00C069E8">
        <w:rPr>
          <w:rFonts w:hint="cs"/>
          <w:rtl/>
        </w:rPr>
        <w:t>ד</w:t>
      </w:r>
      <w:r w:rsidR="009D0FEA">
        <w:rPr>
          <w:rFonts w:hint="eastAsia"/>
          <w:rtl/>
        </w:rPr>
        <w:t>ָ</w:t>
      </w:r>
      <w:r w:rsidR="00C069E8">
        <w:rPr>
          <w:rFonts w:hint="cs"/>
          <w:rtl/>
        </w:rPr>
        <w:t>ר</w:t>
      </w:r>
      <w:r w:rsidR="009D0FEA">
        <w:rPr>
          <w:rFonts w:hint="eastAsia"/>
          <w:rtl/>
        </w:rPr>
        <w:t>ִ</w:t>
      </w:r>
      <w:r w:rsidR="00C069E8">
        <w:rPr>
          <w:rFonts w:hint="cs"/>
          <w:rtl/>
        </w:rPr>
        <w:t>ים הלבנים שמניפים"</w:t>
      </w:r>
      <w:r w:rsidR="006A2374">
        <w:rPr>
          <w:rFonts w:hint="cs"/>
          <w:rtl/>
        </w:rPr>
        <w:t>, הוסיף זקן אחר</w:t>
      </w:r>
      <w:r w:rsidR="00C069E8">
        <w:rPr>
          <w:rFonts w:hint="cs"/>
          <w:rtl/>
        </w:rPr>
        <w:t>, "</w:t>
      </w:r>
      <w:r w:rsidR="006A2374">
        <w:rPr>
          <w:rFonts w:hint="cs"/>
          <w:rtl/>
        </w:rPr>
        <w:t>הבגדים הלבנים</w:t>
      </w:r>
      <w:r w:rsidR="00C069E8">
        <w:rPr>
          <w:rFonts w:hint="cs"/>
          <w:rtl/>
        </w:rPr>
        <w:t xml:space="preserve"> לכהן הגדול והסודרים הלבנים להודיע על השלמת מצוות השעיר לעזאזל"</w:t>
      </w:r>
      <w:r w:rsidR="006A2374">
        <w:rPr>
          <w:rFonts w:hint="cs"/>
          <w:rtl/>
        </w:rPr>
        <w:t>! וכולם הבינו למה הוא מתכוון ושתקו.</w:t>
      </w:r>
    </w:p>
    <w:p w:rsidR="006A2374" w:rsidRDefault="006A2374" w:rsidP="006A2374">
      <w:pPr>
        <w:pStyle w:val="af3"/>
        <w:rPr>
          <w:rFonts w:hint="cs"/>
          <w:rtl/>
        </w:rPr>
      </w:pPr>
    </w:p>
    <w:p w:rsidR="00096D4A" w:rsidRDefault="00E73B60" w:rsidP="00240A30">
      <w:pPr>
        <w:pStyle w:val="af3"/>
      </w:pPr>
      <w:r>
        <w:rPr>
          <w:rFonts w:hint="cs"/>
          <w:rtl/>
        </w:rPr>
        <w:t xml:space="preserve">וכך, שנה אחרי שנה, מוסר הכהן הגדול, </w:t>
      </w:r>
      <w:r w:rsidR="004E77D7">
        <w:rPr>
          <w:rFonts w:hint="cs"/>
          <w:rtl/>
        </w:rPr>
        <w:t>באמצעות אחד מפרחי הכהנים,</w:t>
      </w:r>
      <w:r>
        <w:rPr>
          <w:rFonts w:hint="cs"/>
          <w:rtl/>
        </w:rPr>
        <w:t xml:space="preserve"> את השעיר לעזאזל לערסלא איש העתים המזומנות</w:t>
      </w:r>
      <w:r w:rsidR="00B047C4">
        <w:rPr>
          <w:rFonts w:hint="cs"/>
          <w:rtl/>
        </w:rPr>
        <w:t xml:space="preserve"> ודרכי המדבר הנסתרות</w:t>
      </w:r>
      <w:r>
        <w:rPr>
          <w:rFonts w:hint="cs"/>
          <w:rtl/>
        </w:rPr>
        <w:t>, להוליכו המדברה ולקיים את מצוות התורה: "</w:t>
      </w:r>
      <w:r>
        <w:rPr>
          <w:rtl/>
        </w:rPr>
        <w:t>וְנָשָׂא הַשָּׂעִיר עָלָיו אֶת כָּל עֲוֹנֹתָם אֶל אֶרֶץ גְּזֵרָה וְשִׁלַּח אֶת הַשָּׂעִיר בַּמִּדְבָּר</w:t>
      </w:r>
      <w:r>
        <w:rPr>
          <w:rFonts w:hint="cs"/>
          <w:rtl/>
        </w:rPr>
        <w:t xml:space="preserve">". </w:t>
      </w:r>
      <w:r w:rsidR="00096D4A">
        <w:rPr>
          <w:rFonts w:hint="cs"/>
          <w:rtl/>
        </w:rPr>
        <w:t>ערסלא לא פחד מהעם שמנסים לתלוש את שערות</w:t>
      </w:r>
      <w:r w:rsidR="00520987">
        <w:rPr>
          <w:rFonts w:hint="cs"/>
          <w:rtl/>
        </w:rPr>
        <w:t xml:space="preserve">יו או </w:t>
      </w:r>
      <w:r w:rsidR="00240A30">
        <w:rPr>
          <w:rFonts w:hint="cs"/>
          <w:rtl/>
        </w:rPr>
        <w:t xml:space="preserve">את </w:t>
      </w:r>
      <w:r w:rsidR="00520987">
        <w:rPr>
          <w:rFonts w:hint="cs"/>
          <w:rtl/>
        </w:rPr>
        <w:t>שערות</w:t>
      </w:r>
      <w:r w:rsidR="00096D4A">
        <w:rPr>
          <w:rFonts w:hint="cs"/>
          <w:rtl/>
        </w:rPr>
        <w:t xml:space="preserve"> השעיר. </w:t>
      </w:r>
      <w:r w:rsidR="007D0EA2">
        <w:rPr>
          <w:rFonts w:hint="cs"/>
          <w:rtl/>
        </w:rPr>
        <w:t xml:space="preserve">הם דוחפים </w:t>
      </w:r>
      <w:r w:rsidR="00B047C4">
        <w:rPr>
          <w:rFonts w:hint="cs"/>
          <w:rtl/>
        </w:rPr>
        <w:t xml:space="preserve">אותו ואת השעיר, </w:t>
      </w:r>
      <w:r w:rsidR="007D0EA2">
        <w:rPr>
          <w:rFonts w:hint="cs"/>
          <w:rtl/>
        </w:rPr>
        <w:t>והוא צועק להם מנגד</w:t>
      </w:r>
      <w:r w:rsidR="00096D4A">
        <w:rPr>
          <w:rFonts w:hint="cs"/>
          <w:rtl/>
        </w:rPr>
        <w:t xml:space="preserve">: </w:t>
      </w:r>
      <w:r w:rsidR="007D0EA2">
        <w:rPr>
          <w:rFonts w:hint="cs"/>
          <w:rtl/>
        </w:rPr>
        <w:t>"</w:t>
      </w:r>
      <w:r w:rsidR="00096D4A">
        <w:rPr>
          <w:rFonts w:hint="cs"/>
          <w:rtl/>
        </w:rPr>
        <w:t>טיפשים</w:t>
      </w:r>
      <w:r w:rsidR="007D0EA2">
        <w:rPr>
          <w:rFonts w:hint="cs"/>
          <w:rtl/>
        </w:rPr>
        <w:t xml:space="preserve"> שכמותכם</w:t>
      </w:r>
      <w:r w:rsidR="00096D4A">
        <w:rPr>
          <w:rFonts w:hint="cs"/>
          <w:rtl/>
        </w:rPr>
        <w:t xml:space="preserve">, הרי השעיר נושא את עוונותיכם אל ארץ גזירה. אתם רוצים </w:t>
      </w:r>
      <w:r w:rsidR="00520987">
        <w:rPr>
          <w:rFonts w:hint="cs"/>
          <w:rtl/>
        </w:rPr>
        <w:t xml:space="preserve">להחליש אותי בדרכי או </w:t>
      </w:r>
      <w:r w:rsidR="00096D4A">
        <w:rPr>
          <w:rFonts w:hint="cs"/>
          <w:rtl/>
        </w:rPr>
        <w:t xml:space="preserve">לתלוש </w:t>
      </w:r>
      <w:r w:rsidR="00520987">
        <w:rPr>
          <w:rFonts w:hint="cs"/>
          <w:rtl/>
        </w:rPr>
        <w:t xml:space="preserve">מהשעיר </w:t>
      </w:r>
      <w:r w:rsidR="00096D4A">
        <w:rPr>
          <w:rFonts w:hint="cs"/>
          <w:rtl/>
        </w:rPr>
        <w:t>עבירות שיישארו כאן בירושלים?</w:t>
      </w:r>
      <w:r w:rsidR="007D0EA2">
        <w:rPr>
          <w:rFonts w:hint="cs"/>
          <w:rtl/>
        </w:rPr>
        <w:t>".</w:t>
      </w:r>
      <w:r w:rsidR="00520987">
        <w:rPr>
          <w:rFonts w:hint="cs"/>
          <w:rtl/>
        </w:rPr>
        <w:t xml:space="preserve"> עם ערסלא אף אחד לא העז להתעסק.</w:t>
      </w:r>
      <w:r w:rsidR="00F06FA8">
        <w:rPr>
          <w:rFonts w:hint="cs"/>
          <w:rtl/>
        </w:rPr>
        <w:t xml:space="preserve"> נראה שגם השעיר הרגיש בנח בחברתו של ערסלא</w:t>
      </w:r>
      <w:r w:rsidR="00111072">
        <w:rPr>
          <w:rFonts w:hint="cs"/>
          <w:rtl/>
        </w:rPr>
        <w:t xml:space="preserve"> חובב בעלי החיים</w:t>
      </w:r>
      <w:r>
        <w:rPr>
          <w:rFonts w:hint="cs"/>
          <w:rtl/>
        </w:rPr>
        <w:t xml:space="preserve">. </w:t>
      </w:r>
      <w:r w:rsidR="009D0FEA">
        <w:rPr>
          <w:rFonts w:hint="cs"/>
          <w:rtl/>
        </w:rPr>
        <w:t xml:space="preserve">אך </w:t>
      </w:r>
      <w:r>
        <w:rPr>
          <w:rFonts w:hint="cs"/>
          <w:rtl/>
        </w:rPr>
        <w:t xml:space="preserve">זה </w:t>
      </w:r>
      <w:r w:rsidR="009D0FEA">
        <w:rPr>
          <w:rFonts w:hint="cs"/>
          <w:rtl/>
        </w:rPr>
        <w:t xml:space="preserve">בדיוק </w:t>
      </w:r>
      <w:r>
        <w:rPr>
          <w:rFonts w:hint="cs"/>
          <w:rtl/>
        </w:rPr>
        <w:t xml:space="preserve">מה שהציק קצת לערסלא </w:t>
      </w:r>
      <w:r w:rsidR="00111072">
        <w:rPr>
          <w:rFonts w:hint="cs"/>
          <w:rtl/>
        </w:rPr>
        <w:t>...</w:t>
      </w:r>
      <w:r>
        <w:rPr>
          <w:rFonts w:hint="cs"/>
          <w:rtl/>
        </w:rPr>
        <w:t xml:space="preserve"> השעיר</w:t>
      </w:r>
      <w:r w:rsidR="007D0EA2">
        <w:rPr>
          <w:rFonts w:hint="cs"/>
          <w:rtl/>
        </w:rPr>
        <w:t xml:space="preserve"> החי</w:t>
      </w:r>
      <w:r w:rsidR="00B047C4">
        <w:rPr>
          <w:rFonts w:hint="cs"/>
          <w:rtl/>
        </w:rPr>
        <w:t xml:space="preserve"> ... אל ארץ גזירה ...</w:t>
      </w:r>
      <w:r w:rsidR="00A90485">
        <w:rPr>
          <w:rFonts w:hint="cs"/>
          <w:rtl/>
        </w:rPr>
        <w:t xml:space="preserve"> הרי הוא שהביא את העז לחדר המלמד כשלמדו על יוסף ואחיו!</w:t>
      </w:r>
      <w:r w:rsidR="005053FA">
        <w:rPr>
          <w:rStyle w:val="a5"/>
        </w:rPr>
        <w:footnoteReference w:id="11"/>
      </w:r>
    </w:p>
    <w:p w:rsidR="00241225" w:rsidRDefault="00241225" w:rsidP="006A2374">
      <w:pPr>
        <w:pStyle w:val="af3"/>
        <w:rPr>
          <w:rFonts w:cs="Narkisim" w:hint="cs"/>
          <w:sz w:val="20"/>
          <w:szCs w:val="20"/>
          <w:rtl/>
        </w:rPr>
      </w:pPr>
    </w:p>
    <w:p w:rsidR="006A2374" w:rsidRPr="007D0EA2" w:rsidRDefault="006A2374" w:rsidP="00CB098C">
      <w:pPr>
        <w:pStyle w:val="af3"/>
        <w:rPr>
          <w:rFonts w:cs="Narkisim"/>
          <w:b/>
          <w:bCs/>
          <w:sz w:val="20"/>
          <w:szCs w:val="20"/>
          <w:rtl/>
        </w:rPr>
      </w:pPr>
      <w:r w:rsidRPr="007D0EA2">
        <w:rPr>
          <w:rFonts w:cs="Narkisim"/>
          <w:b/>
          <w:bCs/>
          <w:sz w:val="20"/>
          <w:szCs w:val="20"/>
          <w:rtl/>
        </w:rPr>
        <w:t>משנה מסכת יומא פרק ו</w:t>
      </w:r>
      <w:r w:rsidRPr="007D0EA2">
        <w:rPr>
          <w:rFonts w:cs="Narkisim" w:hint="cs"/>
          <w:b/>
          <w:bCs/>
          <w:sz w:val="20"/>
          <w:szCs w:val="20"/>
          <w:rtl/>
        </w:rPr>
        <w:t xml:space="preserve"> </w:t>
      </w:r>
      <w:r w:rsidRPr="007D0EA2">
        <w:rPr>
          <w:rFonts w:cs="Narkisim"/>
          <w:b/>
          <w:bCs/>
          <w:sz w:val="20"/>
          <w:szCs w:val="20"/>
          <w:rtl/>
        </w:rPr>
        <w:t xml:space="preserve">משנה </w:t>
      </w:r>
      <w:r w:rsidR="00CB098C">
        <w:rPr>
          <w:rFonts w:cs="Narkisim" w:hint="cs"/>
          <w:b/>
          <w:bCs/>
          <w:sz w:val="20"/>
          <w:szCs w:val="20"/>
          <w:rtl/>
        </w:rPr>
        <w:t>ד-ה</w:t>
      </w:r>
    </w:p>
    <w:p w:rsidR="009914B0" w:rsidRDefault="00CB098C" w:rsidP="00CB098C">
      <w:pPr>
        <w:pStyle w:val="af3"/>
        <w:rPr>
          <w:rFonts w:cs="Narkisim" w:hint="cs"/>
          <w:sz w:val="20"/>
          <w:szCs w:val="20"/>
          <w:rtl/>
        </w:rPr>
      </w:pPr>
      <w:r>
        <w:rPr>
          <w:rFonts w:cs="Narkisim" w:hint="cs"/>
          <w:sz w:val="20"/>
          <w:szCs w:val="20"/>
          <w:rtl/>
        </w:rPr>
        <w:t xml:space="preserve">... </w:t>
      </w:r>
      <w:r w:rsidRPr="00CB098C">
        <w:rPr>
          <w:rFonts w:cs="Narkisim"/>
          <w:sz w:val="20"/>
          <w:szCs w:val="20"/>
          <w:rtl/>
        </w:rPr>
        <w:t>מיקירי ירושלם היו מלוין אותו עד סוכה הראשונה</w:t>
      </w:r>
      <w:r>
        <w:rPr>
          <w:rFonts w:cs="Narkisim" w:hint="cs"/>
          <w:sz w:val="20"/>
          <w:szCs w:val="20"/>
          <w:rtl/>
        </w:rPr>
        <w:t>.</w:t>
      </w:r>
      <w:r w:rsidRPr="00CB098C">
        <w:rPr>
          <w:rFonts w:cs="Narkisim"/>
          <w:sz w:val="20"/>
          <w:szCs w:val="20"/>
          <w:rtl/>
        </w:rPr>
        <w:t xml:space="preserve"> עשר סוכות מירושלם ועד צוק תשעים ריס שבעה ומחצה לכל מיל: </w:t>
      </w:r>
      <w:r w:rsidR="006A2374" w:rsidRPr="006A2374">
        <w:rPr>
          <w:rFonts w:cs="Narkisim"/>
          <w:sz w:val="20"/>
          <w:szCs w:val="20"/>
          <w:rtl/>
        </w:rPr>
        <w:t>על כל סוכה וסוכה אומרים לו</w:t>
      </w:r>
      <w:r w:rsidR="007D0EA2">
        <w:rPr>
          <w:rFonts w:cs="Narkisim" w:hint="cs"/>
          <w:sz w:val="20"/>
          <w:szCs w:val="20"/>
          <w:rtl/>
        </w:rPr>
        <w:t>:</w:t>
      </w:r>
      <w:r w:rsidR="006A2374" w:rsidRPr="006A2374">
        <w:rPr>
          <w:rFonts w:cs="Narkisim"/>
          <w:sz w:val="20"/>
          <w:szCs w:val="20"/>
          <w:rtl/>
        </w:rPr>
        <w:t xml:space="preserve"> הרי מזון והרי מים ומלוין אותו מסוכה לסוכה</w:t>
      </w:r>
      <w:r w:rsidR="007D0EA2">
        <w:rPr>
          <w:rFonts w:cs="Narkisim" w:hint="cs"/>
          <w:sz w:val="20"/>
          <w:szCs w:val="20"/>
          <w:rtl/>
        </w:rPr>
        <w:t>.</w:t>
      </w:r>
      <w:r w:rsidR="006A2374" w:rsidRPr="006A2374">
        <w:rPr>
          <w:rFonts w:cs="Narkisim"/>
          <w:sz w:val="20"/>
          <w:szCs w:val="20"/>
          <w:rtl/>
        </w:rPr>
        <w:t xml:space="preserve"> חוץ מאחרונה שבהן שאינו מגיע עמו לצוק אלא עומד מרחוק ורואה את מעשיו:</w:t>
      </w:r>
    </w:p>
    <w:p w:rsidR="00E73B60" w:rsidRDefault="00E73B60" w:rsidP="000F459D">
      <w:pPr>
        <w:pStyle w:val="af3"/>
        <w:rPr>
          <w:rFonts w:hint="cs"/>
          <w:rtl/>
        </w:rPr>
      </w:pPr>
    </w:p>
    <w:p w:rsidR="00241225" w:rsidRDefault="00E73B60" w:rsidP="00240A30">
      <w:pPr>
        <w:pStyle w:val="af3"/>
        <w:rPr>
          <w:rFonts w:hint="cs"/>
          <w:rtl/>
        </w:rPr>
      </w:pPr>
      <w:r>
        <w:rPr>
          <w:rFonts w:hint="cs"/>
          <w:rtl/>
        </w:rPr>
        <w:t xml:space="preserve">הולך ערסלא מסוכה לסוכה ובכל סוכה קוראים לו יושביה, הלא הם חבריו מספסל בית התלמוד: "בוא ערסלא, הרי מזון ומשקה, בוא תאכל מעט כדי שיהיה לך כח ללכת את כל הדרך בשמש הקופחת". אבל הם יודעים שערסלא שלהם אינו זקוק לשבור את מצוות הצום של יום הכיפורים. ערסלא הוא הילד הגיבור </w:t>
      </w:r>
      <w:r w:rsidR="007D0EA2">
        <w:rPr>
          <w:rFonts w:hint="cs"/>
          <w:rtl/>
        </w:rPr>
        <w:t>החזק</w:t>
      </w:r>
      <w:r w:rsidR="00CB098C">
        <w:rPr>
          <w:rFonts w:hint="cs"/>
          <w:rtl/>
        </w:rPr>
        <w:t>, המגן</w:t>
      </w:r>
      <w:r w:rsidR="007D0EA2">
        <w:rPr>
          <w:rFonts w:hint="cs"/>
          <w:rtl/>
        </w:rPr>
        <w:t xml:space="preserve"> ו</w:t>
      </w:r>
      <w:r>
        <w:rPr>
          <w:rFonts w:hint="cs"/>
          <w:rtl/>
        </w:rPr>
        <w:t>המסו</w:t>
      </w:r>
      <w:r w:rsidR="00CB098C">
        <w:rPr>
          <w:rFonts w:hint="eastAsia"/>
          <w:rtl/>
        </w:rPr>
        <w:t>ֹ</w:t>
      </w:r>
      <w:r>
        <w:rPr>
          <w:rFonts w:hint="cs"/>
          <w:rtl/>
        </w:rPr>
        <w:t>כ</w:t>
      </w:r>
      <w:r w:rsidR="00CB098C">
        <w:rPr>
          <w:rFonts w:hint="eastAsia"/>
          <w:rtl/>
        </w:rPr>
        <w:t>ֵ</w:t>
      </w:r>
      <w:r>
        <w:rPr>
          <w:rFonts w:hint="cs"/>
          <w:rtl/>
        </w:rPr>
        <w:t>ך</w:t>
      </w:r>
      <w:r w:rsidR="007D0EA2">
        <w:rPr>
          <w:rFonts w:hint="cs"/>
          <w:rtl/>
        </w:rPr>
        <w:t>,</w:t>
      </w:r>
      <w:r>
        <w:rPr>
          <w:rFonts w:hint="cs"/>
          <w:rtl/>
        </w:rPr>
        <w:t xml:space="preserve"> שתמיד הציל אותם מהילדים הבוגר</w:t>
      </w:r>
      <w:r w:rsidR="00D141BC">
        <w:rPr>
          <w:rFonts w:hint="cs"/>
          <w:rtl/>
        </w:rPr>
        <w:t>ים</w:t>
      </w:r>
      <w:r>
        <w:rPr>
          <w:rFonts w:hint="cs"/>
          <w:rtl/>
        </w:rPr>
        <w:t xml:space="preserve"> שהציקו להם. ערסלא חולף על פניהם בחיוך טוב של שמחת מצווה ומנופף להם לשלום: "יום טוב הוא היום י</w:t>
      </w:r>
      <w:r w:rsidR="009D0FEA">
        <w:rPr>
          <w:rFonts w:hint="eastAsia"/>
          <w:rtl/>
        </w:rPr>
        <w:t>ְ</w:t>
      </w:r>
      <w:r>
        <w:rPr>
          <w:rFonts w:hint="cs"/>
          <w:rtl/>
        </w:rPr>
        <w:t>ד</w:t>
      </w:r>
      <w:r w:rsidR="009D0FEA">
        <w:rPr>
          <w:rFonts w:hint="eastAsia"/>
          <w:rtl/>
        </w:rPr>
        <w:t>ִ</w:t>
      </w:r>
      <w:r>
        <w:rPr>
          <w:rFonts w:hint="cs"/>
          <w:rtl/>
        </w:rPr>
        <w:t>יד</w:t>
      </w:r>
      <w:r w:rsidR="009D0FEA">
        <w:rPr>
          <w:rFonts w:hint="eastAsia"/>
          <w:rtl/>
        </w:rPr>
        <w:t>ַ</w:t>
      </w:r>
      <w:r>
        <w:rPr>
          <w:rFonts w:hint="cs"/>
          <w:rtl/>
        </w:rPr>
        <w:t>י, היום הזה הקב"ה מכפר לנו על כל חטא</w:t>
      </w:r>
      <w:r w:rsidR="009D0FEA">
        <w:rPr>
          <w:rFonts w:hint="cs"/>
          <w:rtl/>
        </w:rPr>
        <w:t>ו</w:t>
      </w:r>
      <w:r>
        <w:rPr>
          <w:rFonts w:hint="cs"/>
          <w:rtl/>
        </w:rPr>
        <w:t xml:space="preserve">תינו אחת בשנה, אל תעכבו אותי מלקיים </w:t>
      </w:r>
      <w:r w:rsidR="007D0EA2">
        <w:rPr>
          <w:rFonts w:hint="cs"/>
          <w:rtl/>
        </w:rPr>
        <w:t>מצוות</w:t>
      </w:r>
      <w:r>
        <w:rPr>
          <w:rFonts w:hint="cs"/>
          <w:rtl/>
        </w:rPr>
        <w:t xml:space="preserve"> כפרה זו". וערסלא עוד מספיק לשמוע את </w:t>
      </w:r>
      <w:r w:rsidR="009D0FEA">
        <w:rPr>
          <w:rFonts w:hint="cs"/>
          <w:rtl/>
        </w:rPr>
        <w:t>דוד</w:t>
      </w:r>
      <w:r>
        <w:rPr>
          <w:rFonts w:hint="cs"/>
          <w:rtl/>
        </w:rPr>
        <w:t xml:space="preserve"> השובב הגדול מבית התלמוד קורא אחריו: "אבל זה רק במצוות שבין אדם למקום, ערסלא. על מה שפגענו בך כשהיית ילד זה לא מכפר. סלח לנו ערסלא שלא תמיד היינו נחמדים אליך, </w:t>
      </w:r>
      <w:r w:rsidR="00240A30">
        <w:rPr>
          <w:rFonts w:hint="cs"/>
          <w:rtl/>
        </w:rPr>
        <w:t>ש</w:t>
      </w:r>
      <w:r>
        <w:rPr>
          <w:rFonts w:hint="cs"/>
          <w:rtl/>
        </w:rPr>
        <w:t xml:space="preserve">לא תמיד שיתפנו אותך במשחקים שלנו, </w:t>
      </w:r>
      <w:r w:rsidR="00240A30">
        <w:rPr>
          <w:rFonts w:hint="cs"/>
          <w:rtl/>
        </w:rPr>
        <w:t>ו</w:t>
      </w:r>
      <w:r>
        <w:rPr>
          <w:rFonts w:hint="cs"/>
          <w:rtl/>
        </w:rPr>
        <w:t>קצת צחקנו כשהרבי שאל אותך שאלה ולא ידעת .... ". וערסלא, שכבר הולך ומתרחק במהירות לעבר הסוכה הבאה צועק להם בחזרה: "סלחתי לכולכם ידידי הטובים. תסלחו לי גם אתם". "סלחנו, סלחנו כדברך" נשמע ההד מתגלגל ברחבי המדבר ולערסלא נדמה שגם משמים חוזרים אחריהם בהד: "אם אתם סולחים איש לרעהו, סלחתי גם אני</w:t>
      </w:r>
      <w:r w:rsidR="00E32CBA">
        <w:rPr>
          <w:rFonts w:hint="cs"/>
          <w:rtl/>
        </w:rPr>
        <w:t xml:space="preserve"> כדבריכם</w:t>
      </w:r>
      <w:r>
        <w:rPr>
          <w:rFonts w:hint="cs"/>
          <w:rtl/>
        </w:rPr>
        <w:t>".</w:t>
      </w:r>
    </w:p>
    <w:p w:rsidR="00E73B60" w:rsidRDefault="00E73B60" w:rsidP="00383CD7">
      <w:pPr>
        <w:pStyle w:val="af3"/>
        <w:rPr>
          <w:rFonts w:hint="cs"/>
          <w:rtl/>
        </w:rPr>
      </w:pPr>
    </w:p>
    <w:p w:rsidR="00383CD7" w:rsidRDefault="000F459D" w:rsidP="00DF7713">
      <w:pPr>
        <w:pStyle w:val="af3"/>
        <w:rPr>
          <w:rFonts w:hint="cs"/>
          <w:rtl/>
        </w:rPr>
      </w:pPr>
      <w:r>
        <w:rPr>
          <w:rFonts w:hint="cs"/>
          <w:rtl/>
        </w:rPr>
        <w:t>ערסלא מגיע אל הצוק, שם הוא לבד</w:t>
      </w:r>
      <w:r w:rsidR="004E77D7">
        <w:rPr>
          <w:rFonts w:hint="cs"/>
          <w:rtl/>
        </w:rPr>
        <w:t xml:space="preserve">, לגמרי </w:t>
      </w:r>
      <w:r>
        <w:rPr>
          <w:rFonts w:hint="cs"/>
          <w:rtl/>
        </w:rPr>
        <w:t>לבד. רק הוא</w:t>
      </w:r>
      <w:r w:rsidR="00240A30">
        <w:rPr>
          <w:rFonts w:hint="cs"/>
          <w:rtl/>
        </w:rPr>
        <w:t xml:space="preserve"> ו</w:t>
      </w:r>
      <w:r>
        <w:rPr>
          <w:rFonts w:hint="cs"/>
          <w:rtl/>
        </w:rPr>
        <w:t>השעיר, כחול השמים ושקט המדבר</w:t>
      </w:r>
      <w:r w:rsidR="004E77D7">
        <w:rPr>
          <w:rFonts w:hint="cs"/>
          <w:rtl/>
        </w:rPr>
        <w:t>, כאותם שעות בהם ברח בהיותו ילד מהחדר אל המדבר.</w:t>
      </w:r>
      <w:r>
        <w:rPr>
          <w:rFonts w:hint="cs"/>
          <w:rtl/>
        </w:rPr>
        <w:t xml:space="preserve"> </w:t>
      </w:r>
      <w:r w:rsidR="004E77D7">
        <w:rPr>
          <w:rFonts w:hint="cs"/>
          <w:rtl/>
        </w:rPr>
        <w:t xml:space="preserve">עוד רגע וזהורית השעיר תתחלק לשניים: אותה שתישאר בין קרנותיו של השעיר ואותה שתיקשר לסלע. </w:t>
      </w:r>
      <w:r w:rsidR="00383CD7">
        <w:rPr>
          <w:rFonts w:hint="cs"/>
          <w:rtl/>
        </w:rPr>
        <w:t xml:space="preserve">חוט </w:t>
      </w:r>
      <w:r w:rsidR="00F57352">
        <w:rPr>
          <w:rFonts w:hint="cs"/>
          <w:rtl/>
        </w:rPr>
        <w:t>דקיק ו</w:t>
      </w:r>
      <w:r w:rsidR="00383CD7">
        <w:rPr>
          <w:rFonts w:hint="cs"/>
          <w:rtl/>
        </w:rPr>
        <w:t>בלתי נראה</w:t>
      </w:r>
      <w:r w:rsidR="00240A30">
        <w:rPr>
          <w:rFonts w:hint="cs"/>
          <w:rtl/>
        </w:rPr>
        <w:t xml:space="preserve"> של </w:t>
      </w:r>
      <w:r w:rsidR="00C817DF">
        <w:rPr>
          <w:rFonts w:hint="cs"/>
          <w:rtl/>
        </w:rPr>
        <w:t xml:space="preserve">יב מילים, </w:t>
      </w:r>
      <w:r w:rsidR="00383CD7">
        <w:rPr>
          <w:rFonts w:hint="cs"/>
          <w:rtl/>
        </w:rPr>
        <w:t>מ</w:t>
      </w:r>
      <w:r w:rsidR="00F57352">
        <w:rPr>
          <w:rFonts w:hint="cs"/>
          <w:rtl/>
        </w:rPr>
        <w:t xml:space="preserve">חבר </w:t>
      </w:r>
      <w:r w:rsidR="00383CD7">
        <w:rPr>
          <w:rFonts w:hint="cs"/>
          <w:rtl/>
        </w:rPr>
        <w:t xml:space="preserve">את זהורית המדבר עם זהורית </w:t>
      </w:r>
      <w:r>
        <w:rPr>
          <w:rFonts w:hint="cs"/>
          <w:rtl/>
        </w:rPr>
        <w:t>בית המקדש</w:t>
      </w:r>
      <w:r w:rsidR="001F5F8E" w:rsidRPr="001F5F8E">
        <w:rPr>
          <w:rFonts w:hint="cs"/>
          <w:rtl/>
        </w:rPr>
        <w:t xml:space="preserve"> </w:t>
      </w:r>
      <w:r w:rsidR="001F5F8E">
        <w:rPr>
          <w:rFonts w:hint="cs"/>
          <w:rtl/>
        </w:rPr>
        <w:t>שקשר הכהן הגדול בפתח ההיכל</w:t>
      </w:r>
      <w:r w:rsidR="00C817DF">
        <w:rPr>
          <w:rFonts w:hint="cs"/>
          <w:rtl/>
        </w:rPr>
        <w:t>,</w:t>
      </w:r>
      <w:r w:rsidR="001F5F8E">
        <w:rPr>
          <w:rFonts w:hint="cs"/>
          <w:rtl/>
        </w:rPr>
        <w:t xml:space="preserve"> טרם שמסר את השעיר בידיו של ערסלא</w:t>
      </w:r>
      <w:r w:rsidR="00383CD7">
        <w:rPr>
          <w:rFonts w:hint="cs"/>
          <w:rtl/>
        </w:rPr>
        <w:t xml:space="preserve">. כשזו </w:t>
      </w:r>
      <w:r w:rsidR="00383CD7">
        <w:rPr>
          <w:rFonts w:hint="cs"/>
          <w:rtl/>
        </w:rPr>
        <w:lastRenderedPageBreak/>
        <w:t>שבמדבר תיהפך ללבן, תיהפך ללבן גם זו שבמקדש ויידעו כל העם שמצוות השעיר לעזאזל נעשתה כהלכה ונתכפר לכל בית ישראל. והכהן הגדול יכול היה להמשיך בסדר העבודה.</w:t>
      </w:r>
    </w:p>
    <w:p w:rsidR="00383CD7" w:rsidRDefault="00383CD7" w:rsidP="00DF7713">
      <w:pPr>
        <w:pStyle w:val="af3"/>
        <w:rPr>
          <w:rFonts w:hint="cs"/>
          <w:rtl/>
        </w:rPr>
      </w:pPr>
      <w:r>
        <w:rPr>
          <w:rFonts w:hint="cs"/>
          <w:rtl/>
        </w:rPr>
        <w:t>מאד מאד הקפיד ערסלא לקיים את המצווה כהלכתה. הרי אין איש עמו, רק הוא עם עצמו</w:t>
      </w:r>
      <w:r w:rsidR="00C817DF">
        <w:rPr>
          <w:rFonts w:hint="cs"/>
          <w:rtl/>
        </w:rPr>
        <w:t xml:space="preserve"> ו</w:t>
      </w:r>
      <w:r>
        <w:rPr>
          <w:rFonts w:hint="cs"/>
          <w:rtl/>
        </w:rPr>
        <w:t>עם השעיר ש</w:t>
      </w:r>
      <w:r w:rsidR="001F5F8E">
        <w:rPr>
          <w:rFonts w:hint="cs"/>
          <w:rtl/>
        </w:rPr>
        <w:t xml:space="preserve">בין קרנותיו </w:t>
      </w:r>
      <w:r>
        <w:rPr>
          <w:rFonts w:hint="cs"/>
          <w:rtl/>
        </w:rPr>
        <w:t>חצי חוט הזהורית</w:t>
      </w:r>
      <w:r w:rsidR="00C817DF">
        <w:rPr>
          <w:rFonts w:hint="cs"/>
          <w:rtl/>
        </w:rPr>
        <w:t>;</w:t>
      </w:r>
      <w:r>
        <w:rPr>
          <w:rFonts w:hint="cs"/>
          <w:rtl/>
        </w:rPr>
        <w:t xml:space="preserve"> עם המדבר האדיר והשקט ועם הקב"ה הצופה ומביט על עם ישראל ביום הקדוש הזה. אוי לו אם יאכזב את עם ישראל.</w:t>
      </w:r>
      <w:r w:rsidR="00520987">
        <w:rPr>
          <w:rFonts w:hint="cs"/>
          <w:rtl/>
        </w:rPr>
        <w:t xml:space="preserve"> </w:t>
      </w:r>
      <w:r w:rsidR="001F5F8E">
        <w:rPr>
          <w:rFonts w:hint="cs"/>
          <w:rtl/>
        </w:rPr>
        <w:t xml:space="preserve">קושר </w:t>
      </w:r>
      <w:r>
        <w:rPr>
          <w:rFonts w:hint="cs"/>
          <w:rtl/>
        </w:rPr>
        <w:t>ערסלא היטב את חציה השני של הזהורית בסלע המיוחד</w:t>
      </w:r>
      <w:r w:rsidR="001F5F8E">
        <w:rPr>
          <w:rFonts w:hint="cs"/>
          <w:rtl/>
        </w:rPr>
        <w:t>, הוא הסלע ש</w:t>
      </w:r>
      <w:r>
        <w:rPr>
          <w:rFonts w:hint="cs"/>
          <w:rtl/>
        </w:rPr>
        <w:t>הכיר ממסעותיו</w:t>
      </w:r>
      <w:r w:rsidR="00C817DF">
        <w:rPr>
          <w:rFonts w:hint="cs"/>
          <w:rtl/>
        </w:rPr>
        <w:t xml:space="preserve"> בנעוריו</w:t>
      </w:r>
      <w:r w:rsidR="001F5F8E">
        <w:rPr>
          <w:rFonts w:hint="cs"/>
          <w:rtl/>
        </w:rPr>
        <w:t>,</w:t>
      </w:r>
      <w:r>
        <w:rPr>
          <w:rFonts w:hint="cs"/>
          <w:rtl/>
        </w:rPr>
        <w:t xml:space="preserve"> </w:t>
      </w:r>
      <w:r w:rsidR="00DF7713">
        <w:rPr>
          <w:rFonts w:hint="cs"/>
          <w:rtl/>
        </w:rPr>
        <w:t>ונזכר ב</w:t>
      </w:r>
      <w:r>
        <w:rPr>
          <w:rFonts w:hint="cs"/>
          <w:rtl/>
        </w:rPr>
        <w:t xml:space="preserve">מפגש </w:t>
      </w:r>
      <w:r w:rsidR="00DF7713">
        <w:rPr>
          <w:rFonts w:hint="cs"/>
          <w:rtl/>
        </w:rPr>
        <w:t>ה</w:t>
      </w:r>
      <w:r>
        <w:rPr>
          <w:rFonts w:hint="cs"/>
          <w:rtl/>
        </w:rPr>
        <w:t>מפתיע בו נתקל בו בראשונה וחזר הלום רעם לירושלים.</w:t>
      </w:r>
      <w:r w:rsidR="003C1165">
        <w:rPr>
          <w:rFonts w:hint="cs"/>
          <w:rtl/>
        </w:rPr>
        <w:t xml:space="preserve"> ממהר ערסלא לקיים את המצווה כהלכתה ו</w:t>
      </w:r>
      <w:r w:rsidR="00DF7713">
        <w:rPr>
          <w:rFonts w:hint="cs"/>
          <w:rtl/>
        </w:rPr>
        <w:t>השתדל לא לה</w:t>
      </w:r>
      <w:r w:rsidR="003C1165">
        <w:rPr>
          <w:rFonts w:hint="cs"/>
          <w:rtl/>
        </w:rPr>
        <w:t xml:space="preserve">ביט אל עיני השעיר </w:t>
      </w:r>
      <w:r w:rsidR="00C817DF">
        <w:rPr>
          <w:rFonts w:hint="cs"/>
          <w:rtl/>
        </w:rPr>
        <w:t xml:space="preserve">שהפנה את ראשו לאחור, </w:t>
      </w:r>
      <w:r w:rsidR="009D0FEA">
        <w:rPr>
          <w:rFonts w:hint="cs"/>
          <w:rtl/>
        </w:rPr>
        <w:t xml:space="preserve">רגע לפני </w:t>
      </w:r>
      <w:r w:rsidR="003C1165">
        <w:rPr>
          <w:rFonts w:hint="cs"/>
          <w:rtl/>
        </w:rPr>
        <w:t xml:space="preserve">שהשליכו מהצוק. </w:t>
      </w:r>
      <w:r w:rsidR="00C817DF">
        <w:rPr>
          <w:rFonts w:hint="cs"/>
          <w:rtl/>
        </w:rPr>
        <w:t>ה</w:t>
      </w:r>
      <w:r w:rsidR="009D0FEA">
        <w:rPr>
          <w:rFonts w:hint="eastAsia"/>
          <w:rtl/>
        </w:rPr>
        <w:t>ִ</w:t>
      </w:r>
      <w:r w:rsidR="00C817DF">
        <w:rPr>
          <w:rFonts w:hint="cs"/>
          <w:rtl/>
        </w:rPr>
        <w:t>ל</w:t>
      </w:r>
      <w:r w:rsidR="009D0FEA">
        <w:rPr>
          <w:rFonts w:hint="eastAsia"/>
          <w:rtl/>
        </w:rPr>
        <w:t>ְ</w:t>
      </w:r>
      <w:r w:rsidR="00C817DF">
        <w:rPr>
          <w:rFonts w:hint="cs"/>
          <w:rtl/>
        </w:rPr>
        <w:t>ב</w:t>
      </w:r>
      <w:r w:rsidR="009D0FEA">
        <w:rPr>
          <w:rFonts w:hint="eastAsia"/>
          <w:rtl/>
        </w:rPr>
        <w:t>ִּ</w:t>
      </w:r>
      <w:r w:rsidR="00C817DF">
        <w:rPr>
          <w:rFonts w:hint="cs"/>
          <w:rtl/>
        </w:rPr>
        <w:t>ינ</w:t>
      </w:r>
      <w:r w:rsidR="009D0FEA">
        <w:rPr>
          <w:rFonts w:hint="eastAsia"/>
          <w:rtl/>
        </w:rPr>
        <w:t>ָ</w:t>
      </w:r>
      <w:r w:rsidR="00C817DF">
        <w:rPr>
          <w:rFonts w:hint="cs"/>
          <w:rtl/>
        </w:rPr>
        <w:t xml:space="preserve">ה הזהורית הקשורה בסלע וערסלא </w:t>
      </w:r>
      <w:r w:rsidR="003C1165">
        <w:rPr>
          <w:rFonts w:hint="cs"/>
          <w:rtl/>
        </w:rPr>
        <w:t>ממהר להניף את הסו</w:t>
      </w:r>
      <w:r w:rsidR="009D0FEA">
        <w:rPr>
          <w:rFonts w:hint="eastAsia"/>
          <w:rtl/>
        </w:rPr>
        <w:t>ּ</w:t>
      </w:r>
      <w:r w:rsidR="003C1165">
        <w:rPr>
          <w:rFonts w:hint="cs"/>
          <w:rtl/>
        </w:rPr>
        <w:t>ד</w:t>
      </w:r>
      <w:r w:rsidR="009D0FEA">
        <w:rPr>
          <w:rFonts w:hint="eastAsia"/>
          <w:rtl/>
        </w:rPr>
        <w:t>ָ</w:t>
      </w:r>
      <w:r w:rsidR="003C1165">
        <w:rPr>
          <w:rFonts w:hint="cs"/>
          <w:rtl/>
        </w:rPr>
        <w:t xml:space="preserve">ר הלבן, לאותת לאנשי הסוכה הקרובה שנעשתה המצווה כהלכתה, </w:t>
      </w:r>
      <w:r w:rsidR="00DF7713">
        <w:rPr>
          <w:rFonts w:hint="cs"/>
          <w:rtl/>
        </w:rPr>
        <w:t>שהלבין חוט ה</w:t>
      </w:r>
      <w:r w:rsidR="00DF7713">
        <w:rPr>
          <w:rFonts w:hint="eastAsia"/>
          <w:rtl/>
        </w:rPr>
        <w:t>ַ</w:t>
      </w:r>
      <w:r w:rsidR="00DF7713">
        <w:rPr>
          <w:rFonts w:hint="cs"/>
          <w:rtl/>
        </w:rPr>
        <w:t>ש</w:t>
      </w:r>
      <w:r w:rsidR="00DF7713">
        <w:rPr>
          <w:rFonts w:hint="eastAsia"/>
          <w:rtl/>
        </w:rPr>
        <w:t>ָׁ</w:t>
      </w:r>
      <w:r w:rsidR="00DF7713">
        <w:rPr>
          <w:rFonts w:hint="cs"/>
          <w:rtl/>
        </w:rPr>
        <w:t>נ</w:t>
      </w:r>
      <w:r w:rsidR="00DF7713">
        <w:rPr>
          <w:rFonts w:hint="eastAsia"/>
          <w:rtl/>
        </w:rPr>
        <w:t>ִ</w:t>
      </w:r>
      <w:r w:rsidR="00DF7713">
        <w:rPr>
          <w:rFonts w:hint="cs"/>
          <w:rtl/>
        </w:rPr>
        <w:t>י ו</w:t>
      </w:r>
      <w:r w:rsidR="003C1165">
        <w:rPr>
          <w:rFonts w:hint="cs"/>
          <w:rtl/>
        </w:rPr>
        <w:t>נשא השעיר את עוונות עם ישראל אל המדבר. אלה כבר מניפים את הסודרים לאנשי הסוכה הבאה ואלה לאלה מניפים ומלבינים, עד שהגיעה הבשורה המיוחלת להר הבית בירושלים והלבי</w:t>
      </w:r>
      <w:r w:rsidR="00C817DF">
        <w:rPr>
          <w:rFonts w:hint="cs"/>
          <w:rtl/>
        </w:rPr>
        <w:t xml:space="preserve">נה </w:t>
      </w:r>
      <w:r w:rsidR="00DF7713">
        <w:rPr>
          <w:rFonts w:hint="cs"/>
          <w:rtl/>
        </w:rPr>
        <w:t xml:space="preserve">גם </w:t>
      </w:r>
      <w:r w:rsidR="00C817DF">
        <w:rPr>
          <w:rFonts w:hint="cs"/>
          <w:rtl/>
        </w:rPr>
        <w:t xml:space="preserve">זהורית </w:t>
      </w:r>
      <w:r w:rsidR="003C1165">
        <w:rPr>
          <w:rFonts w:hint="cs"/>
          <w:rtl/>
        </w:rPr>
        <w:t>השני שבירושלים.</w:t>
      </w:r>
    </w:p>
    <w:p w:rsidR="00663EBC" w:rsidRDefault="003C1165" w:rsidP="00663EBC">
      <w:pPr>
        <w:pStyle w:val="af3"/>
        <w:spacing w:before="240"/>
        <w:rPr>
          <w:rFonts w:hint="cs"/>
          <w:rtl/>
        </w:rPr>
      </w:pPr>
      <w:r>
        <w:rPr>
          <w:rFonts w:hint="cs"/>
          <w:rtl/>
        </w:rPr>
        <w:t xml:space="preserve">בדרכו חזרה לירושלים היה ערסלא מהלך </w:t>
      </w:r>
      <w:r w:rsidR="00A818C3">
        <w:rPr>
          <w:rFonts w:hint="cs"/>
          <w:rtl/>
        </w:rPr>
        <w:t xml:space="preserve">לאיטו </w:t>
      </w:r>
      <w:r>
        <w:rPr>
          <w:rFonts w:hint="cs"/>
          <w:rtl/>
        </w:rPr>
        <w:t xml:space="preserve">בכבדות. כל זמנו בידו והריהו במדבר האהוב עליו כבילדותו. </w:t>
      </w:r>
      <w:r w:rsidR="00A818C3">
        <w:rPr>
          <w:rFonts w:hint="cs"/>
          <w:rtl/>
        </w:rPr>
        <w:t xml:space="preserve">עוד היום גדול והוא לא רעב ולא צמא רק תפוס בהרהוריו. </w:t>
      </w:r>
      <w:r>
        <w:rPr>
          <w:rFonts w:hint="cs"/>
          <w:rtl/>
        </w:rPr>
        <w:t>נזכר ערסלא בהלכה שלמדוהו הזקנים</w:t>
      </w:r>
      <w:r w:rsidR="00A818C3">
        <w:rPr>
          <w:rFonts w:hint="cs"/>
          <w:rtl/>
        </w:rPr>
        <w:t>, ככתו</w:t>
      </w:r>
      <w:r w:rsidR="00C817DF">
        <w:rPr>
          <w:rFonts w:hint="cs"/>
          <w:rtl/>
        </w:rPr>
        <w:t>ב</w:t>
      </w:r>
    </w:p>
    <w:p w:rsidR="00A818C3" w:rsidRPr="00C817DF" w:rsidRDefault="00C817DF" w:rsidP="00663EBC">
      <w:pPr>
        <w:pStyle w:val="af3"/>
        <w:spacing w:before="120"/>
        <w:rPr>
          <w:rFonts w:cs="Narkisim" w:hint="cs"/>
          <w:b/>
          <w:bCs/>
          <w:sz w:val="20"/>
          <w:szCs w:val="20"/>
          <w:rtl/>
        </w:rPr>
      </w:pPr>
      <w:r w:rsidRPr="00C817DF">
        <w:rPr>
          <w:rFonts w:cs="Narkisim" w:hint="cs"/>
          <w:b/>
          <w:bCs/>
          <w:sz w:val="20"/>
          <w:szCs w:val="20"/>
          <w:rtl/>
        </w:rPr>
        <w:t xml:space="preserve">בספר </w:t>
      </w:r>
      <w:r w:rsidR="003C1165" w:rsidRPr="00C817DF">
        <w:rPr>
          <w:rFonts w:cs="Narkisim"/>
          <w:b/>
          <w:bCs/>
          <w:sz w:val="20"/>
          <w:szCs w:val="20"/>
          <w:rtl/>
        </w:rPr>
        <w:t>ויקרא פרק טז</w:t>
      </w:r>
      <w:r w:rsidR="00A818C3" w:rsidRPr="00C817DF">
        <w:rPr>
          <w:rFonts w:cs="Narkisim" w:hint="cs"/>
          <w:b/>
          <w:bCs/>
          <w:sz w:val="20"/>
          <w:szCs w:val="20"/>
          <w:rtl/>
        </w:rPr>
        <w:t xml:space="preserve"> פסוק </w:t>
      </w:r>
      <w:r w:rsidR="003C1165" w:rsidRPr="00C817DF">
        <w:rPr>
          <w:rFonts w:cs="Narkisim"/>
          <w:b/>
          <w:bCs/>
          <w:sz w:val="20"/>
          <w:szCs w:val="20"/>
          <w:rtl/>
        </w:rPr>
        <w:t>כו</w:t>
      </w:r>
    </w:p>
    <w:p w:rsidR="003C1165" w:rsidRPr="00C817DF" w:rsidRDefault="003C1165" w:rsidP="00A818C3">
      <w:pPr>
        <w:pStyle w:val="af3"/>
        <w:rPr>
          <w:rFonts w:cs="Narkisim" w:hint="cs"/>
          <w:sz w:val="20"/>
          <w:szCs w:val="20"/>
          <w:rtl/>
        </w:rPr>
      </w:pPr>
      <w:r w:rsidRPr="00C817DF">
        <w:rPr>
          <w:rFonts w:cs="Narkisim"/>
          <w:sz w:val="20"/>
          <w:szCs w:val="20"/>
          <w:rtl/>
        </w:rPr>
        <w:t>וְהַמְשַׁלֵּחַ אֶת הַשָּׂעִיר לַעֲזָאזֵל יְכַבֵּס בְּגָדָיו וְרָחַץ אֶת בְּשָׂרוֹ בַּמָּיִם וְאַחֲרֵי כֵן יָבוֹא אֶל  הַמַּחֲנֶה:</w:t>
      </w:r>
    </w:p>
    <w:p w:rsidR="00F85676" w:rsidRPr="00C817DF" w:rsidRDefault="00C817DF" w:rsidP="00663EBC">
      <w:pPr>
        <w:pStyle w:val="af3"/>
        <w:spacing w:before="120"/>
        <w:rPr>
          <w:rFonts w:cs="Narkisim"/>
          <w:b/>
          <w:bCs/>
          <w:sz w:val="20"/>
          <w:szCs w:val="20"/>
          <w:rtl/>
        </w:rPr>
      </w:pPr>
      <w:r>
        <w:rPr>
          <w:rFonts w:cs="Narkisim" w:hint="cs"/>
          <w:b/>
          <w:bCs/>
          <w:sz w:val="20"/>
          <w:szCs w:val="20"/>
          <w:rtl/>
        </w:rPr>
        <w:t xml:space="preserve">ובגמרא </w:t>
      </w:r>
      <w:r w:rsidR="00F85676" w:rsidRPr="00C817DF">
        <w:rPr>
          <w:rFonts w:cs="Narkisim"/>
          <w:b/>
          <w:bCs/>
          <w:sz w:val="20"/>
          <w:szCs w:val="20"/>
          <w:rtl/>
        </w:rPr>
        <w:t>יומא דף סז עמוד ב</w:t>
      </w:r>
    </w:p>
    <w:p w:rsidR="00F85676" w:rsidRPr="00C817DF" w:rsidRDefault="00F85676" w:rsidP="005B4E39">
      <w:pPr>
        <w:pStyle w:val="af3"/>
        <w:rPr>
          <w:rFonts w:cs="Narkisim" w:hint="cs"/>
          <w:sz w:val="20"/>
          <w:szCs w:val="20"/>
          <w:rtl/>
        </w:rPr>
      </w:pPr>
      <w:r w:rsidRPr="00C817DF">
        <w:rPr>
          <w:rFonts w:cs="Narkisim"/>
          <w:sz w:val="20"/>
          <w:szCs w:val="20"/>
          <w:rtl/>
        </w:rPr>
        <w:t>אימתי מטמא בגדים</w:t>
      </w:r>
      <w:r w:rsidR="005B4E39">
        <w:rPr>
          <w:rFonts w:cs="Narkisim" w:hint="cs"/>
          <w:sz w:val="20"/>
          <w:szCs w:val="20"/>
          <w:rtl/>
        </w:rPr>
        <w:t>?</w:t>
      </w:r>
      <w:r w:rsidRPr="00C817DF">
        <w:rPr>
          <w:rFonts w:cs="Narkisim"/>
          <w:sz w:val="20"/>
          <w:szCs w:val="20"/>
          <w:rtl/>
        </w:rPr>
        <w:t xml:space="preserve"> תנו רבנן: המשלח מטמא בגדים, ואין השולח את המשלח מטמא בגדים. יכול משיצא חוץ לחומת עזרה</w:t>
      </w:r>
      <w:r w:rsidR="005B4E39">
        <w:rPr>
          <w:rFonts w:cs="Narkisim" w:hint="cs"/>
          <w:sz w:val="20"/>
          <w:szCs w:val="20"/>
          <w:rtl/>
        </w:rPr>
        <w:t xml:space="preserve"> ... </w:t>
      </w:r>
      <w:r w:rsidRPr="00C817DF">
        <w:rPr>
          <w:rFonts w:cs="Narkisim"/>
          <w:sz w:val="20"/>
          <w:szCs w:val="20"/>
          <w:rtl/>
        </w:rPr>
        <w:t>יכול עד שיגיע לצוק</w:t>
      </w:r>
      <w:r w:rsidR="005B4E39">
        <w:rPr>
          <w:rFonts w:cs="Narkisim" w:hint="cs"/>
          <w:sz w:val="20"/>
          <w:szCs w:val="20"/>
          <w:rtl/>
        </w:rPr>
        <w:t xml:space="preserve"> ... </w:t>
      </w:r>
      <w:r w:rsidRPr="00C817DF">
        <w:rPr>
          <w:rFonts w:cs="Narkisim"/>
          <w:sz w:val="20"/>
          <w:szCs w:val="20"/>
          <w:rtl/>
        </w:rPr>
        <w:t>הא כיצד</w:t>
      </w:r>
      <w:r w:rsidR="005B4E39">
        <w:rPr>
          <w:rFonts w:cs="Narkisim" w:hint="cs"/>
          <w:sz w:val="20"/>
          <w:szCs w:val="20"/>
          <w:rtl/>
        </w:rPr>
        <w:t>?</w:t>
      </w:r>
      <w:r w:rsidRPr="00C817DF">
        <w:rPr>
          <w:rFonts w:cs="Narkisim"/>
          <w:sz w:val="20"/>
          <w:szCs w:val="20"/>
          <w:rtl/>
        </w:rPr>
        <w:t xml:space="preserve"> - משיצא חוץ לחומת ירושלים דברי רבי יהודה. רבי יוסי אומר</w:t>
      </w:r>
      <w:r w:rsidR="005B4E39">
        <w:rPr>
          <w:rFonts w:cs="Narkisim" w:hint="cs"/>
          <w:sz w:val="20"/>
          <w:szCs w:val="20"/>
          <w:rtl/>
        </w:rPr>
        <w:t xml:space="preserve">: ... </w:t>
      </w:r>
      <w:r w:rsidRPr="00C817DF">
        <w:rPr>
          <w:rFonts w:cs="Narkisim"/>
          <w:sz w:val="20"/>
          <w:szCs w:val="20"/>
          <w:rtl/>
        </w:rPr>
        <w:t>עד שהגיע לצוק. רבי שמעון אומר</w:t>
      </w:r>
      <w:r w:rsidR="005B4E39">
        <w:rPr>
          <w:rFonts w:cs="Narkisim" w:hint="cs"/>
          <w:sz w:val="20"/>
          <w:szCs w:val="20"/>
          <w:rtl/>
        </w:rPr>
        <w:t xml:space="preserve">: ... </w:t>
      </w:r>
      <w:r w:rsidRPr="00C817DF">
        <w:rPr>
          <w:rFonts w:cs="Narkisim"/>
          <w:sz w:val="20"/>
          <w:szCs w:val="20"/>
          <w:rtl/>
        </w:rPr>
        <w:t>זורקו בבת ראש ומטמא בגדים.</w:t>
      </w:r>
    </w:p>
    <w:p w:rsidR="003912AE" w:rsidRDefault="003C1165" w:rsidP="00DF7713">
      <w:pPr>
        <w:pStyle w:val="af3"/>
        <w:spacing w:before="120"/>
        <w:rPr>
          <w:rFonts w:hint="cs"/>
          <w:rtl/>
        </w:rPr>
      </w:pPr>
      <w:r>
        <w:rPr>
          <w:rFonts w:hint="cs"/>
          <w:rtl/>
        </w:rPr>
        <w:t>חשב ערסלא שעניין זה</w:t>
      </w:r>
      <w:r w:rsidR="00BD3285">
        <w:rPr>
          <w:rFonts w:hint="cs"/>
          <w:rtl/>
        </w:rPr>
        <w:t xml:space="preserve">, שהמשלח </w:t>
      </w:r>
      <w:r w:rsidR="00DF7713">
        <w:rPr>
          <w:rFonts w:hint="cs"/>
          <w:rtl/>
        </w:rPr>
        <w:t xml:space="preserve">את השעיר </w:t>
      </w:r>
      <w:r w:rsidR="00BD3285">
        <w:rPr>
          <w:rFonts w:hint="cs"/>
          <w:rtl/>
        </w:rPr>
        <w:t>בגדיו נטמאים,</w:t>
      </w:r>
      <w:r>
        <w:rPr>
          <w:rFonts w:hint="cs"/>
          <w:rtl/>
        </w:rPr>
        <w:t xml:space="preserve"> הוא באמת מופלא. הטמא נטהר, </w:t>
      </w:r>
      <w:r w:rsidR="00C817DF">
        <w:rPr>
          <w:rFonts w:hint="cs"/>
          <w:rtl/>
        </w:rPr>
        <w:t>ל</w:t>
      </w:r>
      <w:r>
        <w:rPr>
          <w:rFonts w:hint="cs"/>
          <w:rtl/>
        </w:rPr>
        <w:t xml:space="preserve">חוטא </w:t>
      </w:r>
      <w:r w:rsidR="00C817DF">
        <w:rPr>
          <w:rFonts w:hint="cs"/>
          <w:rtl/>
        </w:rPr>
        <w:t>נ</w:t>
      </w:r>
      <w:r>
        <w:rPr>
          <w:rFonts w:hint="cs"/>
          <w:rtl/>
        </w:rPr>
        <w:t>סלח, אבל ה</w:t>
      </w:r>
      <w:r w:rsidR="00BD3285">
        <w:rPr>
          <w:rFonts w:hint="eastAsia"/>
          <w:rtl/>
        </w:rPr>
        <w:t>ַ</w:t>
      </w:r>
      <w:r>
        <w:rPr>
          <w:rFonts w:hint="cs"/>
          <w:rtl/>
        </w:rPr>
        <w:t>מ</w:t>
      </w:r>
      <w:r w:rsidR="00BD3285">
        <w:rPr>
          <w:rFonts w:hint="eastAsia"/>
          <w:rtl/>
        </w:rPr>
        <w:t>ְ</w:t>
      </w:r>
      <w:r>
        <w:rPr>
          <w:rFonts w:hint="cs"/>
          <w:rtl/>
        </w:rPr>
        <w:t>ט</w:t>
      </w:r>
      <w:r w:rsidR="00BD3285">
        <w:rPr>
          <w:rFonts w:hint="eastAsia"/>
          <w:rtl/>
        </w:rPr>
        <w:t>ָ</w:t>
      </w:r>
      <w:r>
        <w:rPr>
          <w:rFonts w:hint="cs"/>
          <w:rtl/>
        </w:rPr>
        <w:t>ה</w:t>
      </w:r>
      <w:r w:rsidR="00BD3285">
        <w:rPr>
          <w:rFonts w:hint="eastAsia"/>
          <w:rtl/>
        </w:rPr>
        <w:t>ֵ</w:t>
      </w:r>
      <w:r>
        <w:rPr>
          <w:rFonts w:hint="cs"/>
          <w:rtl/>
        </w:rPr>
        <w:t>ר</w:t>
      </w:r>
      <w:r w:rsidR="005B4E39">
        <w:rPr>
          <w:rFonts w:hint="cs"/>
          <w:rtl/>
        </w:rPr>
        <w:t>, מי שנשא את השעיר עם כל עוונות ישראל אל המדבר וקיים את המצווה - הוא</w:t>
      </w:r>
      <w:r>
        <w:rPr>
          <w:rFonts w:hint="cs"/>
          <w:rtl/>
        </w:rPr>
        <w:t xml:space="preserve"> כעת טמא</w:t>
      </w:r>
      <w:r w:rsidR="005B4E39">
        <w:rPr>
          <w:rFonts w:hint="cs"/>
          <w:rtl/>
        </w:rPr>
        <w:t xml:space="preserve">. </w:t>
      </w:r>
      <w:r w:rsidR="00C817DF">
        <w:rPr>
          <w:rFonts w:hint="cs"/>
          <w:rtl/>
        </w:rPr>
        <w:t xml:space="preserve">והרי זה כמו שהמלמד </w:t>
      </w:r>
      <w:r w:rsidR="00814AB8">
        <w:rPr>
          <w:rFonts w:hint="cs"/>
          <w:rtl/>
        </w:rPr>
        <w:t xml:space="preserve">לימד אותם בסוד </w:t>
      </w:r>
      <w:r>
        <w:rPr>
          <w:rFonts w:hint="cs"/>
          <w:rtl/>
        </w:rPr>
        <w:t>מעשה פרה אדומה ש</w:t>
      </w:r>
      <w:r w:rsidR="00814AB8">
        <w:rPr>
          <w:rFonts w:hint="cs"/>
          <w:rtl/>
        </w:rPr>
        <w:t>מטהרת את הטמאים ומטמאת את העוסקים בה.</w:t>
      </w:r>
      <w:r w:rsidR="00BD3285">
        <w:rPr>
          <w:rStyle w:val="a5"/>
          <w:rtl/>
        </w:rPr>
        <w:footnoteReference w:id="12"/>
      </w:r>
      <w:r w:rsidR="00814AB8">
        <w:rPr>
          <w:rFonts w:hint="cs"/>
          <w:rtl/>
        </w:rPr>
        <w:t xml:space="preserve"> </w:t>
      </w:r>
      <w:r w:rsidR="004C4B95">
        <w:rPr>
          <w:rFonts w:hint="cs"/>
          <w:rtl/>
        </w:rPr>
        <w:t xml:space="preserve">ועוד זכר ערסלא שפעם שמע בדיון בלשכת הגזית שדברים שהתורה אסרה אח"כ התירה ודברים שהתירה </w:t>
      </w:r>
      <w:r w:rsidR="004C4B95">
        <w:rPr>
          <w:rtl/>
        </w:rPr>
        <w:t>–</w:t>
      </w:r>
      <w:r w:rsidR="004C4B95">
        <w:rPr>
          <w:rFonts w:hint="cs"/>
          <w:rtl/>
        </w:rPr>
        <w:t xml:space="preserve"> אסרה,</w:t>
      </w:r>
      <w:r w:rsidR="004C4B95">
        <w:rPr>
          <w:rStyle w:val="a5"/>
          <w:rtl/>
        </w:rPr>
        <w:footnoteReference w:id="13"/>
      </w:r>
      <w:r w:rsidR="004C4B95">
        <w:rPr>
          <w:rFonts w:hint="cs"/>
          <w:rtl/>
        </w:rPr>
        <w:t xml:space="preserve"> ומחשבותיו נדדו אל סודות המדבר הקרוב והרחוק, המאיים והמרגיע</w:t>
      </w:r>
      <w:r w:rsidR="005B4E39">
        <w:rPr>
          <w:rFonts w:hint="cs"/>
          <w:rtl/>
        </w:rPr>
        <w:t>,</w:t>
      </w:r>
      <w:r w:rsidR="004C4B95">
        <w:rPr>
          <w:rFonts w:hint="cs"/>
          <w:rtl/>
        </w:rPr>
        <w:t xml:space="preserve"> </w:t>
      </w:r>
      <w:r w:rsidR="00DF7713">
        <w:rPr>
          <w:rFonts w:hint="cs"/>
          <w:rtl/>
        </w:rPr>
        <w:t xml:space="preserve">השומם והחי, </w:t>
      </w:r>
      <w:r w:rsidR="004C4B95">
        <w:rPr>
          <w:rFonts w:hint="cs"/>
          <w:rtl/>
        </w:rPr>
        <w:t>ואל הטבע הקמל והמתחדש, הנובל והפורח. וחשב ערסלא ש</w:t>
      </w:r>
      <w:r w:rsidR="00DF7713">
        <w:rPr>
          <w:rFonts w:hint="cs"/>
          <w:rtl/>
        </w:rPr>
        <w:t xml:space="preserve">אולי </w:t>
      </w:r>
      <w:r w:rsidR="004C4B95">
        <w:rPr>
          <w:rFonts w:hint="cs"/>
          <w:rtl/>
        </w:rPr>
        <w:t>זה</w:t>
      </w:r>
      <w:r w:rsidR="00BD3285">
        <w:rPr>
          <w:rFonts w:hint="cs"/>
          <w:rtl/>
        </w:rPr>
        <w:t>ו</w:t>
      </w:r>
      <w:r w:rsidR="004C4B95">
        <w:rPr>
          <w:rFonts w:hint="cs"/>
          <w:rtl/>
        </w:rPr>
        <w:t xml:space="preserve"> סוד יום הכיפורים, מעגל השנה </w:t>
      </w:r>
      <w:r w:rsidR="005B4E39">
        <w:rPr>
          <w:rFonts w:hint="cs"/>
          <w:rtl/>
        </w:rPr>
        <w:t xml:space="preserve">המתהפך </w:t>
      </w:r>
      <w:r w:rsidR="004C4B95">
        <w:rPr>
          <w:rFonts w:hint="cs"/>
          <w:rtl/>
        </w:rPr>
        <w:t>וחוט הזהורית המשנה את צבעו וקושר את דיני התורה אל הבריאה.</w:t>
      </w:r>
      <w:r w:rsidR="000A095B">
        <w:rPr>
          <w:rFonts w:hint="cs"/>
          <w:rtl/>
        </w:rPr>
        <w:t xml:space="preserve"> ערסלא מתמהמה בדרך</w:t>
      </w:r>
      <w:r w:rsidR="00551E37">
        <w:rPr>
          <w:rFonts w:hint="cs"/>
          <w:rtl/>
        </w:rPr>
        <w:t xml:space="preserve">, </w:t>
      </w:r>
      <w:r w:rsidR="000A095B">
        <w:rPr>
          <w:rFonts w:hint="cs"/>
          <w:rtl/>
        </w:rPr>
        <w:t xml:space="preserve">הוא </w:t>
      </w:r>
      <w:r w:rsidR="00551E37">
        <w:rPr>
          <w:rFonts w:hint="cs"/>
          <w:rtl/>
        </w:rPr>
        <w:t xml:space="preserve">שהכיר את המדבר ככף ידו, </w:t>
      </w:r>
      <w:r w:rsidR="000A095B">
        <w:rPr>
          <w:rFonts w:hint="cs"/>
          <w:rtl/>
        </w:rPr>
        <w:t xml:space="preserve">לא פחד ללכת </w:t>
      </w:r>
      <w:r w:rsidR="00551E37">
        <w:rPr>
          <w:rFonts w:hint="cs"/>
          <w:rtl/>
        </w:rPr>
        <w:t xml:space="preserve">גם </w:t>
      </w:r>
      <w:r w:rsidR="000A095B">
        <w:rPr>
          <w:rFonts w:hint="cs"/>
          <w:rtl/>
        </w:rPr>
        <w:t>בלילה</w:t>
      </w:r>
      <w:r w:rsidR="00551E37">
        <w:rPr>
          <w:rFonts w:hint="cs"/>
          <w:rtl/>
        </w:rPr>
        <w:t xml:space="preserve">. </w:t>
      </w:r>
      <w:r w:rsidR="000A095B">
        <w:rPr>
          <w:rFonts w:hint="cs"/>
          <w:rtl/>
        </w:rPr>
        <w:t xml:space="preserve">הוא </w:t>
      </w:r>
      <w:r w:rsidR="00DF7713">
        <w:rPr>
          <w:rFonts w:hint="cs"/>
          <w:rtl/>
        </w:rPr>
        <w:t xml:space="preserve">אוסף בדרכו חזרה לירושלים </w:t>
      </w:r>
      <w:r w:rsidR="000A095B">
        <w:rPr>
          <w:rFonts w:hint="cs"/>
          <w:rtl/>
        </w:rPr>
        <w:t>את כל אנשי הסוכות ו</w:t>
      </w:r>
      <w:r w:rsidR="00BD3285">
        <w:rPr>
          <w:rFonts w:hint="cs"/>
          <w:rtl/>
        </w:rPr>
        <w:t xml:space="preserve">כולם </w:t>
      </w:r>
      <w:r w:rsidR="00DF7713">
        <w:rPr>
          <w:rFonts w:hint="cs"/>
          <w:rtl/>
        </w:rPr>
        <w:t>מצטרפים</w:t>
      </w:r>
      <w:r w:rsidR="000A095B">
        <w:rPr>
          <w:rFonts w:hint="cs"/>
          <w:rtl/>
        </w:rPr>
        <w:t xml:space="preserve"> ליום טוב ש</w:t>
      </w:r>
      <w:r w:rsidR="00551E37">
        <w:rPr>
          <w:rFonts w:hint="cs"/>
          <w:rtl/>
        </w:rPr>
        <w:t xml:space="preserve">עשה </w:t>
      </w:r>
      <w:r w:rsidR="000A095B">
        <w:rPr>
          <w:rFonts w:hint="cs"/>
          <w:rtl/>
        </w:rPr>
        <w:t>הכהן הגדול</w:t>
      </w:r>
      <w:r w:rsidR="00551E37">
        <w:rPr>
          <w:rFonts w:hint="cs"/>
          <w:rtl/>
        </w:rPr>
        <w:t xml:space="preserve"> בצאתו מקדש הקדשים בשלום ובלי פגע. </w:t>
      </w:r>
      <w:r w:rsidR="00BD3285">
        <w:rPr>
          <w:rFonts w:hint="cs"/>
          <w:rtl/>
        </w:rPr>
        <w:t xml:space="preserve">לא לפני </w:t>
      </w:r>
      <w:r w:rsidR="00551E37">
        <w:rPr>
          <w:rFonts w:hint="cs"/>
          <w:rtl/>
        </w:rPr>
        <w:t>שהקפיד ערסלא להחליף את בגדיו ולהיטהר. ואנשי ירושלים מקיפים אותו בחום ובאהבה רבה.</w:t>
      </w:r>
    </w:p>
    <w:p w:rsidR="003912AE" w:rsidRDefault="005B4E39" w:rsidP="00994261">
      <w:pPr>
        <w:pStyle w:val="af3"/>
        <w:spacing w:before="240"/>
        <w:rPr>
          <w:rFonts w:hint="cs"/>
          <w:rtl/>
        </w:rPr>
      </w:pPr>
      <w:r>
        <w:rPr>
          <w:rFonts w:hint="cs"/>
          <w:rtl/>
        </w:rPr>
        <w:t xml:space="preserve">השנים הלכו ונקפו, </w:t>
      </w:r>
      <w:r w:rsidR="00994261">
        <w:rPr>
          <w:rFonts w:hint="cs"/>
          <w:rtl/>
        </w:rPr>
        <w:t xml:space="preserve">ירושלים כבר לא אותה ירושלים, </w:t>
      </w:r>
      <w:r>
        <w:rPr>
          <w:rFonts w:hint="cs"/>
          <w:rtl/>
        </w:rPr>
        <w:t>בבית המקדש גברה השנאה והתחרות ואילולי לשכת הגזית וחכמי</w:t>
      </w:r>
      <w:r w:rsidR="001F2D70">
        <w:rPr>
          <w:rFonts w:hint="cs"/>
          <w:rtl/>
        </w:rPr>
        <w:t>ה</w:t>
      </w:r>
      <w:r>
        <w:rPr>
          <w:rFonts w:hint="cs"/>
          <w:rtl/>
        </w:rPr>
        <w:t xml:space="preserve">, כבר שכחו הכהנים את סדר העבודה. </w:t>
      </w:r>
      <w:r w:rsidR="003912AE">
        <w:rPr>
          <w:rFonts w:hint="cs"/>
          <w:rtl/>
        </w:rPr>
        <w:t>הכהנים הגדולים קונים את הכהונה בכסף</w:t>
      </w:r>
      <w:r w:rsidR="006754FB">
        <w:rPr>
          <w:rFonts w:hint="cs"/>
          <w:rtl/>
        </w:rPr>
        <w:t xml:space="preserve"> ובשוחד</w:t>
      </w:r>
      <w:r w:rsidR="003912AE">
        <w:rPr>
          <w:rFonts w:hint="cs"/>
          <w:rtl/>
        </w:rPr>
        <w:t>, מלשינים לשלטונות רומא איש על רעהו</w:t>
      </w:r>
      <w:r w:rsidR="00663EBC">
        <w:rPr>
          <w:rFonts w:hint="cs"/>
          <w:rtl/>
        </w:rPr>
        <w:t xml:space="preserve">, </w:t>
      </w:r>
      <w:r w:rsidR="00BD3285">
        <w:rPr>
          <w:rFonts w:hint="cs"/>
          <w:rtl/>
        </w:rPr>
        <w:t xml:space="preserve">מתנשאים על העם </w:t>
      </w:r>
      <w:r w:rsidR="001F2D70">
        <w:rPr>
          <w:rFonts w:hint="cs"/>
          <w:rtl/>
        </w:rPr>
        <w:t>ו</w:t>
      </w:r>
      <w:r w:rsidR="00663EBC">
        <w:rPr>
          <w:rFonts w:hint="cs"/>
          <w:rtl/>
        </w:rPr>
        <w:t>נוהגים ביד רמה בבאים בשערי המקדש</w:t>
      </w:r>
      <w:r w:rsidR="00DF39CB">
        <w:rPr>
          <w:rFonts w:hint="cs"/>
          <w:rtl/>
        </w:rPr>
        <w:t xml:space="preserve">. </w:t>
      </w:r>
      <w:r w:rsidR="00994261">
        <w:rPr>
          <w:rFonts w:hint="cs"/>
          <w:rtl/>
        </w:rPr>
        <w:t xml:space="preserve">מקצתם </w:t>
      </w:r>
      <w:r w:rsidR="00DF39CB">
        <w:rPr>
          <w:rFonts w:hint="cs"/>
          <w:rtl/>
        </w:rPr>
        <w:t>צדוקים שהיו מנסכים על רגליהם בסוכות</w:t>
      </w:r>
      <w:r w:rsidR="00ED4858">
        <w:rPr>
          <w:rStyle w:val="a5"/>
          <w:rtl/>
        </w:rPr>
        <w:footnoteReference w:id="14"/>
      </w:r>
      <w:r w:rsidR="00DF39CB">
        <w:rPr>
          <w:rFonts w:hint="cs"/>
          <w:rtl/>
        </w:rPr>
        <w:t xml:space="preserve"> </w:t>
      </w:r>
      <w:r w:rsidR="00994261">
        <w:rPr>
          <w:rFonts w:hint="cs"/>
          <w:rtl/>
        </w:rPr>
        <w:t xml:space="preserve">שינו </w:t>
      </w:r>
      <w:r w:rsidR="00DF39CB">
        <w:rPr>
          <w:rFonts w:hint="cs"/>
          <w:rtl/>
        </w:rPr>
        <w:t>במעשה הקטורת ואף התגאו בכך.</w:t>
      </w:r>
      <w:r w:rsidR="00DF39CB">
        <w:rPr>
          <w:rStyle w:val="a5"/>
          <w:rtl/>
        </w:rPr>
        <w:footnoteReference w:id="15"/>
      </w:r>
      <w:r w:rsidR="00DF39CB">
        <w:rPr>
          <w:rFonts w:hint="cs"/>
          <w:rtl/>
        </w:rPr>
        <w:t xml:space="preserve"> עם ישראל מדיר רגליו מעבודת המקדש ופתאם יש הרבה מקום בעזרה. כבר לא עומדים צפופים</w:t>
      </w:r>
      <w:r w:rsidR="001F2D70">
        <w:rPr>
          <w:rFonts w:hint="cs"/>
          <w:rtl/>
        </w:rPr>
        <w:t>, כבר לא משתחווים רווחים,</w:t>
      </w:r>
      <w:r w:rsidR="00DF39CB">
        <w:rPr>
          <w:rFonts w:hint="cs"/>
          <w:rtl/>
        </w:rPr>
        <w:t xml:space="preserve"> והילדים כבר לא נדחקים. </w:t>
      </w:r>
      <w:r w:rsidR="003912AE">
        <w:rPr>
          <w:rFonts w:hint="cs"/>
          <w:rtl/>
        </w:rPr>
        <w:t xml:space="preserve">זהורית השני שהייתה קשורה בפתח היכל המקדש, </w:t>
      </w:r>
      <w:r w:rsidR="001F2D70">
        <w:rPr>
          <w:rFonts w:hint="cs"/>
          <w:rtl/>
        </w:rPr>
        <w:t>שוב</w:t>
      </w:r>
      <w:r w:rsidR="003912AE">
        <w:rPr>
          <w:rFonts w:hint="cs"/>
          <w:rtl/>
        </w:rPr>
        <w:t xml:space="preserve"> לא הפכה ללבן</w:t>
      </w:r>
      <w:r w:rsidR="001F2D70">
        <w:rPr>
          <w:rFonts w:hint="cs"/>
          <w:rtl/>
        </w:rPr>
        <w:t>, ו</w:t>
      </w:r>
      <w:r w:rsidR="00ED4858">
        <w:rPr>
          <w:rFonts w:hint="cs"/>
          <w:rtl/>
        </w:rPr>
        <w:t>פסק</w:t>
      </w:r>
      <w:r w:rsidR="001F2D70">
        <w:rPr>
          <w:rFonts w:hint="cs"/>
          <w:rtl/>
        </w:rPr>
        <w:t xml:space="preserve"> </w:t>
      </w:r>
      <w:r w:rsidR="003912AE">
        <w:rPr>
          <w:rFonts w:hint="cs"/>
          <w:rtl/>
        </w:rPr>
        <w:t>חוט החסד שקישר בין המדבר ובית המקדש. ופסקו חכמים</w:t>
      </w:r>
      <w:r w:rsidR="00604727">
        <w:rPr>
          <w:rFonts w:hint="cs"/>
          <w:rtl/>
        </w:rPr>
        <w:t xml:space="preserve">, למגינת לבם של </w:t>
      </w:r>
      <w:r w:rsidR="003912AE">
        <w:rPr>
          <w:rFonts w:hint="cs"/>
          <w:rtl/>
        </w:rPr>
        <w:t>הכהנים</w:t>
      </w:r>
      <w:r w:rsidR="00604727">
        <w:rPr>
          <w:rFonts w:hint="cs"/>
          <w:rtl/>
        </w:rPr>
        <w:t>,</w:t>
      </w:r>
      <w:r w:rsidR="003912AE">
        <w:rPr>
          <w:rFonts w:hint="cs"/>
          <w:rtl/>
        </w:rPr>
        <w:t xml:space="preserve"> שרק </w:t>
      </w:r>
      <w:r w:rsidR="00BD3285">
        <w:rPr>
          <w:rFonts w:hint="cs"/>
          <w:rtl/>
        </w:rPr>
        <w:t>ה</w:t>
      </w:r>
      <w:r w:rsidR="003912AE">
        <w:rPr>
          <w:rFonts w:hint="cs"/>
          <w:rtl/>
        </w:rPr>
        <w:t xml:space="preserve">זהורית של השעיר, </w:t>
      </w:r>
      <w:r w:rsidR="003912AE">
        <w:rPr>
          <w:rFonts w:hint="cs"/>
          <w:rtl/>
        </w:rPr>
        <w:lastRenderedPageBreak/>
        <w:t xml:space="preserve">זו שחציה נקשר לבין קרנותיו </w:t>
      </w:r>
      <w:r w:rsidR="00604727">
        <w:rPr>
          <w:rFonts w:hint="cs"/>
          <w:rtl/>
        </w:rPr>
        <w:t xml:space="preserve">של השעיר </w:t>
      </w:r>
      <w:r w:rsidR="003912AE">
        <w:rPr>
          <w:rFonts w:hint="cs"/>
          <w:rtl/>
        </w:rPr>
        <w:t>ו</w:t>
      </w:r>
      <w:r w:rsidR="00241225">
        <w:rPr>
          <w:rFonts w:hint="cs"/>
          <w:rtl/>
        </w:rPr>
        <w:t xml:space="preserve">חציה </w:t>
      </w:r>
      <w:r w:rsidR="00604727">
        <w:rPr>
          <w:rFonts w:hint="cs"/>
          <w:rtl/>
        </w:rPr>
        <w:t>אל ה</w:t>
      </w:r>
      <w:r w:rsidR="00241225">
        <w:rPr>
          <w:rFonts w:hint="cs"/>
          <w:rtl/>
        </w:rPr>
        <w:t>סלע, רק היא תמשיך להתקיים. ורק מי שהיה שם בסלע, רק מי שנכח שם בשעת מעשה, רק ערסלא, רק הוא ראה אם נהפכה זהורית ה</w:t>
      </w:r>
      <w:r w:rsidR="00BD3285">
        <w:rPr>
          <w:rFonts w:hint="eastAsia"/>
          <w:rtl/>
        </w:rPr>
        <w:t>ַ</w:t>
      </w:r>
      <w:r w:rsidR="00241225">
        <w:rPr>
          <w:rFonts w:hint="cs"/>
          <w:rtl/>
        </w:rPr>
        <w:t>ש</w:t>
      </w:r>
      <w:r w:rsidR="00BD3285">
        <w:rPr>
          <w:rFonts w:hint="eastAsia"/>
          <w:rtl/>
        </w:rPr>
        <w:t>ָׁ</w:t>
      </w:r>
      <w:r w:rsidR="00241225">
        <w:rPr>
          <w:rFonts w:hint="cs"/>
          <w:rtl/>
        </w:rPr>
        <w:t>נ</w:t>
      </w:r>
      <w:r w:rsidR="00BD3285">
        <w:rPr>
          <w:rFonts w:hint="eastAsia"/>
          <w:rtl/>
        </w:rPr>
        <w:t>ִ</w:t>
      </w:r>
      <w:r w:rsidR="00241225">
        <w:rPr>
          <w:rFonts w:hint="cs"/>
          <w:rtl/>
        </w:rPr>
        <w:t>י ללבן א</w:t>
      </w:r>
      <w:r w:rsidR="00ED4858">
        <w:rPr>
          <w:rFonts w:hint="cs"/>
          <w:rtl/>
        </w:rPr>
        <w:t>ם</w:t>
      </w:r>
      <w:r w:rsidR="00241225">
        <w:rPr>
          <w:rFonts w:hint="cs"/>
          <w:rtl/>
        </w:rPr>
        <w:t xml:space="preserve"> לא. </w:t>
      </w:r>
    </w:p>
    <w:p w:rsidR="005B4E39" w:rsidRPr="00685E7D" w:rsidRDefault="005B4E39" w:rsidP="00200472">
      <w:pPr>
        <w:pStyle w:val="af3"/>
        <w:spacing w:before="120"/>
        <w:rPr>
          <w:rFonts w:cs="Narkisim"/>
          <w:b/>
          <w:bCs/>
          <w:szCs w:val="22"/>
          <w:rtl/>
        </w:rPr>
      </w:pPr>
      <w:r w:rsidRPr="00685E7D">
        <w:rPr>
          <w:rFonts w:cs="Narkisim"/>
          <w:b/>
          <w:bCs/>
          <w:szCs w:val="22"/>
          <w:rtl/>
        </w:rPr>
        <w:t>משנה מסכת יומא פרק ו</w:t>
      </w:r>
      <w:r w:rsidRPr="00685E7D">
        <w:rPr>
          <w:rFonts w:cs="Narkisim" w:hint="cs"/>
          <w:b/>
          <w:bCs/>
          <w:szCs w:val="22"/>
          <w:rtl/>
        </w:rPr>
        <w:t xml:space="preserve"> </w:t>
      </w:r>
      <w:r w:rsidRPr="00685E7D">
        <w:rPr>
          <w:rFonts w:cs="Narkisim"/>
          <w:b/>
          <w:bCs/>
          <w:szCs w:val="22"/>
          <w:rtl/>
        </w:rPr>
        <w:t>משנה ח</w:t>
      </w:r>
    </w:p>
    <w:p w:rsidR="005B4E39" w:rsidRDefault="005B4E39" w:rsidP="005B4E39">
      <w:pPr>
        <w:pStyle w:val="af3"/>
        <w:rPr>
          <w:rFonts w:cs="Narkisim" w:hint="cs"/>
          <w:sz w:val="20"/>
          <w:szCs w:val="20"/>
          <w:rtl/>
        </w:rPr>
      </w:pPr>
      <w:r w:rsidRPr="00241225">
        <w:rPr>
          <w:rFonts w:cs="Narkisim"/>
          <w:sz w:val="20"/>
          <w:szCs w:val="20"/>
          <w:rtl/>
        </w:rPr>
        <w:t>אמרו לו לכהן גדול הגיע שעיר למדבר</w:t>
      </w:r>
      <w:r w:rsidR="00200472">
        <w:rPr>
          <w:rFonts w:cs="Narkisim" w:hint="cs"/>
          <w:sz w:val="20"/>
          <w:szCs w:val="20"/>
          <w:rtl/>
        </w:rPr>
        <w:t>.</w:t>
      </w:r>
      <w:r w:rsidRPr="00241225">
        <w:rPr>
          <w:rFonts w:cs="Narkisim"/>
          <w:sz w:val="20"/>
          <w:szCs w:val="20"/>
          <w:rtl/>
        </w:rPr>
        <w:t xml:space="preserve"> ומניין היו יודעין שהגיע שעיר למדבר</w:t>
      </w:r>
      <w:r w:rsidR="00200472">
        <w:rPr>
          <w:rFonts w:cs="Narkisim" w:hint="cs"/>
          <w:sz w:val="20"/>
          <w:szCs w:val="20"/>
          <w:rtl/>
        </w:rPr>
        <w:t>?</w:t>
      </w:r>
      <w:r w:rsidRPr="00241225">
        <w:rPr>
          <w:rFonts w:cs="Narkisim"/>
          <w:sz w:val="20"/>
          <w:szCs w:val="20"/>
          <w:rtl/>
        </w:rPr>
        <w:t xml:space="preserve"> דרכיות היו עושין ומניפין בסודרין ויודעין שהגיע שעיר למדבר</w:t>
      </w:r>
      <w:r>
        <w:rPr>
          <w:rFonts w:cs="Narkisim" w:hint="cs"/>
          <w:sz w:val="20"/>
          <w:szCs w:val="20"/>
          <w:rtl/>
        </w:rPr>
        <w:t>.</w:t>
      </w:r>
    </w:p>
    <w:p w:rsidR="00241225" w:rsidRDefault="00200472" w:rsidP="00C804EA">
      <w:pPr>
        <w:pStyle w:val="af3"/>
        <w:spacing w:before="120"/>
        <w:rPr>
          <w:rFonts w:hint="cs"/>
          <w:rtl/>
        </w:rPr>
      </w:pPr>
      <w:r>
        <w:rPr>
          <w:rFonts w:hint="cs"/>
          <w:rtl/>
        </w:rPr>
        <w:t>ערסלא</w:t>
      </w:r>
      <w:r w:rsidR="00604727">
        <w:rPr>
          <w:rFonts w:hint="cs"/>
          <w:rtl/>
        </w:rPr>
        <w:t>, שראה כל זאת, גם הוא כבר לא כשהיה.</w:t>
      </w:r>
      <w:r w:rsidR="006F0877">
        <w:rPr>
          <w:rFonts w:hint="cs"/>
          <w:rtl/>
        </w:rPr>
        <w:t xml:space="preserve"> </w:t>
      </w:r>
      <w:r>
        <w:rPr>
          <w:rFonts w:hint="cs"/>
          <w:rtl/>
        </w:rPr>
        <w:t>משנה לשנה</w:t>
      </w:r>
      <w:r w:rsidR="006F0877">
        <w:rPr>
          <w:rFonts w:hint="cs"/>
          <w:rtl/>
        </w:rPr>
        <w:t>,</w:t>
      </w:r>
      <w:r>
        <w:rPr>
          <w:rFonts w:hint="cs"/>
          <w:rtl/>
        </w:rPr>
        <w:t xml:space="preserve"> נעשתה שליחותו קשה וכבדה </w:t>
      </w:r>
      <w:r w:rsidR="006F0877">
        <w:rPr>
          <w:rFonts w:hint="cs"/>
          <w:rtl/>
        </w:rPr>
        <w:t xml:space="preserve">יותר, </w:t>
      </w:r>
      <w:r>
        <w:rPr>
          <w:rFonts w:hint="cs"/>
          <w:rtl/>
        </w:rPr>
        <w:t>ולא רק משום שהלך והזדקן ושוב אין כוחו ברגליו כבעבר.</w:t>
      </w:r>
      <w:r w:rsidR="006F0877">
        <w:rPr>
          <w:rFonts w:hint="cs"/>
          <w:rtl/>
        </w:rPr>
        <w:t xml:space="preserve"> נפשו</w:t>
      </w:r>
      <w:r w:rsidR="00604727">
        <w:rPr>
          <w:rFonts w:hint="cs"/>
          <w:rtl/>
        </w:rPr>
        <w:t xml:space="preserve"> נעצבה, קומתו</w:t>
      </w:r>
      <w:r w:rsidR="006F0877">
        <w:rPr>
          <w:rFonts w:hint="cs"/>
          <w:rtl/>
        </w:rPr>
        <w:t xml:space="preserve"> ש</w:t>
      </w:r>
      <w:r w:rsidR="006F0877">
        <w:rPr>
          <w:rFonts w:hint="eastAsia"/>
          <w:rtl/>
        </w:rPr>
        <w:t>ָׁ</w:t>
      </w:r>
      <w:r w:rsidR="006F0877">
        <w:rPr>
          <w:rFonts w:hint="cs"/>
          <w:rtl/>
        </w:rPr>
        <w:t>ח</w:t>
      </w:r>
      <w:r w:rsidR="006F0877">
        <w:rPr>
          <w:rFonts w:hint="eastAsia"/>
          <w:rtl/>
        </w:rPr>
        <w:t>ָ</w:t>
      </w:r>
      <w:r w:rsidR="006F0877">
        <w:rPr>
          <w:rFonts w:hint="cs"/>
          <w:rtl/>
        </w:rPr>
        <w:t xml:space="preserve">ה ורוחו נכפפה. דודו </w:t>
      </w:r>
      <w:r w:rsidR="00604727">
        <w:rPr>
          <w:rFonts w:hint="cs"/>
          <w:rtl/>
        </w:rPr>
        <w:t>שהיה לו כ</w:t>
      </w:r>
      <w:r w:rsidR="00BD3285">
        <w:rPr>
          <w:rFonts w:hint="eastAsia"/>
          <w:rtl/>
        </w:rPr>
        <w:t>ְּ</w:t>
      </w:r>
      <w:r w:rsidR="00604727">
        <w:rPr>
          <w:rFonts w:hint="cs"/>
          <w:rtl/>
        </w:rPr>
        <w:t>א</w:t>
      </w:r>
      <w:r w:rsidR="00BD3285">
        <w:rPr>
          <w:rFonts w:hint="eastAsia"/>
          <w:rtl/>
        </w:rPr>
        <w:t>ֵ</w:t>
      </w:r>
      <w:r w:rsidR="00604727">
        <w:rPr>
          <w:rFonts w:hint="cs"/>
          <w:rtl/>
        </w:rPr>
        <w:t>ם ו</w:t>
      </w:r>
      <w:r w:rsidR="00BD3285">
        <w:rPr>
          <w:rFonts w:hint="eastAsia"/>
          <w:rtl/>
        </w:rPr>
        <w:t>ּ</w:t>
      </w:r>
      <w:r w:rsidR="00BD3285">
        <w:rPr>
          <w:rFonts w:hint="cs"/>
          <w:rtl/>
        </w:rPr>
        <w:t>כ</w:t>
      </w:r>
      <w:r w:rsidR="00BD3285">
        <w:rPr>
          <w:rFonts w:hint="eastAsia"/>
          <w:rtl/>
        </w:rPr>
        <w:t>ְ</w:t>
      </w:r>
      <w:r w:rsidR="00604727">
        <w:rPr>
          <w:rFonts w:hint="cs"/>
          <w:rtl/>
        </w:rPr>
        <w:t>א</w:t>
      </w:r>
      <w:r w:rsidR="00BD3285">
        <w:rPr>
          <w:rFonts w:hint="eastAsia"/>
          <w:rtl/>
        </w:rPr>
        <w:t>ָ</w:t>
      </w:r>
      <w:r w:rsidR="00604727">
        <w:rPr>
          <w:rFonts w:hint="cs"/>
          <w:rtl/>
        </w:rPr>
        <w:t xml:space="preserve">ב </w:t>
      </w:r>
      <w:r w:rsidR="006F0877">
        <w:rPr>
          <w:rFonts w:hint="cs"/>
          <w:rtl/>
        </w:rPr>
        <w:t>ירד בפתע מנכסיו והלך לעולמו בצער ובחוסר כל</w:t>
      </w:r>
      <w:r w:rsidR="00604727">
        <w:rPr>
          <w:rFonts w:hint="cs"/>
          <w:rtl/>
        </w:rPr>
        <w:t>, ו</w:t>
      </w:r>
      <w:r w:rsidR="006F0877">
        <w:rPr>
          <w:rFonts w:hint="cs"/>
          <w:rtl/>
        </w:rPr>
        <w:t>רק הסודרים הלבנים של יום הכיפורים נשארו ל</w:t>
      </w:r>
      <w:r w:rsidR="00BD3285">
        <w:rPr>
          <w:rFonts w:hint="cs"/>
          <w:rtl/>
        </w:rPr>
        <w:t>ערסלא כ</w:t>
      </w:r>
      <w:r w:rsidR="006F0877">
        <w:rPr>
          <w:rFonts w:hint="cs"/>
          <w:rtl/>
        </w:rPr>
        <w:t xml:space="preserve">מזכרת. </w:t>
      </w:r>
      <w:r w:rsidR="00604727">
        <w:rPr>
          <w:rFonts w:hint="cs"/>
          <w:rtl/>
        </w:rPr>
        <w:t xml:space="preserve">עדיין היה ערסלא מוליך את השעיר לעזאזל אל המדבר, </w:t>
      </w:r>
      <w:r w:rsidR="00551E37">
        <w:rPr>
          <w:rFonts w:hint="cs"/>
          <w:rtl/>
        </w:rPr>
        <w:t xml:space="preserve">(אף אחד אחר לא התנדב למשימה), </w:t>
      </w:r>
      <w:r w:rsidR="00D53BE2">
        <w:rPr>
          <w:rFonts w:hint="cs"/>
          <w:rtl/>
        </w:rPr>
        <w:t xml:space="preserve">כעת כבר </w:t>
      </w:r>
      <w:r w:rsidR="00551E37">
        <w:rPr>
          <w:rFonts w:hint="cs"/>
          <w:rtl/>
        </w:rPr>
        <w:t xml:space="preserve">היה </w:t>
      </w:r>
      <w:r w:rsidR="000A095B">
        <w:rPr>
          <w:rFonts w:hint="cs"/>
          <w:rtl/>
        </w:rPr>
        <w:t>מביט בעיני השעיר רגע לפני שדחף אותו אל מותו</w:t>
      </w:r>
      <w:r w:rsidR="00D53BE2">
        <w:rPr>
          <w:rFonts w:hint="cs"/>
          <w:rtl/>
        </w:rPr>
        <w:t>,</w:t>
      </w:r>
      <w:r w:rsidR="000A095B">
        <w:rPr>
          <w:rFonts w:hint="cs"/>
          <w:rtl/>
        </w:rPr>
        <w:t xml:space="preserve"> </w:t>
      </w:r>
      <w:r w:rsidR="00994261">
        <w:rPr>
          <w:rFonts w:hint="cs"/>
          <w:rtl/>
        </w:rPr>
        <w:t xml:space="preserve">הבין את שאלתו </w:t>
      </w:r>
      <w:r w:rsidR="000A095B">
        <w:rPr>
          <w:rFonts w:hint="cs"/>
          <w:rtl/>
        </w:rPr>
        <w:t>ואין לו תשובה</w:t>
      </w:r>
      <w:r w:rsidR="00994261">
        <w:rPr>
          <w:rFonts w:hint="cs"/>
          <w:rtl/>
        </w:rPr>
        <w:t xml:space="preserve"> - </w:t>
      </w:r>
      <w:r w:rsidR="00D53BE2">
        <w:rPr>
          <w:rFonts w:hint="cs"/>
          <w:rtl/>
        </w:rPr>
        <w:t>אין לו הסבר</w:t>
      </w:r>
      <w:r w:rsidR="000A095B">
        <w:rPr>
          <w:rFonts w:hint="cs"/>
          <w:rtl/>
        </w:rPr>
        <w:t xml:space="preserve">. </w:t>
      </w:r>
      <w:r w:rsidR="006F0877">
        <w:rPr>
          <w:rFonts w:hint="cs"/>
          <w:rtl/>
        </w:rPr>
        <w:t xml:space="preserve">במאמץ רב היה </w:t>
      </w:r>
      <w:r w:rsidR="00D53BE2">
        <w:rPr>
          <w:rFonts w:hint="cs"/>
          <w:rtl/>
        </w:rPr>
        <w:t xml:space="preserve">ערסלא </w:t>
      </w:r>
      <w:r w:rsidR="006F0877">
        <w:rPr>
          <w:rFonts w:hint="cs"/>
          <w:rtl/>
        </w:rPr>
        <w:t>מ</w:t>
      </w:r>
      <w:r w:rsidR="000A095B">
        <w:rPr>
          <w:rFonts w:hint="cs"/>
          <w:rtl/>
        </w:rPr>
        <w:t>נ</w:t>
      </w:r>
      <w:r w:rsidR="006F0877">
        <w:rPr>
          <w:rFonts w:hint="cs"/>
          <w:rtl/>
        </w:rPr>
        <w:t>יף</w:t>
      </w:r>
      <w:r w:rsidR="000A095B">
        <w:rPr>
          <w:rFonts w:hint="cs"/>
          <w:rtl/>
        </w:rPr>
        <w:t xml:space="preserve"> את ה</w:t>
      </w:r>
      <w:r w:rsidR="00241225">
        <w:rPr>
          <w:rFonts w:hint="cs"/>
          <w:rtl/>
        </w:rPr>
        <w:t xml:space="preserve">סודרים </w:t>
      </w:r>
      <w:r w:rsidR="000A095B">
        <w:rPr>
          <w:rFonts w:hint="cs"/>
          <w:rtl/>
        </w:rPr>
        <w:t>ה</w:t>
      </w:r>
      <w:r w:rsidR="00241225">
        <w:rPr>
          <w:rFonts w:hint="cs"/>
          <w:rtl/>
        </w:rPr>
        <w:t xml:space="preserve">לבנים לסמן תקווה, סליחה ומחילה לעם ישראל. </w:t>
      </w:r>
      <w:r w:rsidR="00551E37">
        <w:rPr>
          <w:rFonts w:hint="cs"/>
          <w:rtl/>
        </w:rPr>
        <w:t xml:space="preserve">ערסלא </w:t>
      </w:r>
      <w:r w:rsidR="00241225">
        <w:rPr>
          <w:rFonts w:hint="cs"/>
          <w:rtl/>
        </w:rPr>
        <w:t>צועק בכל כוחו: ה</w:t>
      </w:r>
      <w:r w:rsidR="00D53BE2">
        <w:rPr>
          <w:rFonts w:hint="eastAsia"/>
          <w:rtl/>
        </w:rPr>
        <w:t>ִ</w:t>
      </w:r>
      <w:r w:rsidR="00241225">
        <w:rPr>
          <w:rFonts w:hint="cs"/>
          <w:rtl/>
        </w:rPr>
        <w:t>ל</w:t>
      </w:r>
      <w:r w:rsidR="00D53BE2">
        <w:rPr>
          <w:rFonts w:hint="eastAsia"/>
          <w:rtl/>
        </w:rPr>
        <w:t>ְ</w:t>
      </w:r>
      <w:r w:rsidR="00241225">
        <w:rPr>
          <w:rFonts w:hint="cs"/>
          <w:rtl/>
        </w:rPr>
        <w:t>ב</w:t>
      </w:r>
      <w:r w:rsidR="00D53BE2">
        <w:rPr>
          <w:rFonts w:hint="eastAsia"/>
          <w:rtl/>
        </w:rPr>
        <w:t>ִּ</w:t>
      </w:r>
      <w:r w:rsidR="00241225">
        <w:rPr>
          <w:rFonts w:hint="cs"/>
          <w:rtl/>
        </w:rPr>
        <w:t>ין, ה</w:t>
      </w:r>
      <w:r w:rsidR="00D53BE2">
        <w:rPr>
          <w:rFonts w:hint="eastAsia"/>
          <w:rtl/>
        </w:rPr>
        <w:t>ִ</w:t>
      </w:r>
      <w:r w:rsidR="00241225">
        <w:rPr>
          <w:rFonts w:hint="cs"/>
          <w:rtl/>
        </w:rPr>
        <w:t>ל</w:t>
      </w:r>
      <w:r w:rsidR="00D53BE2">
        <w:rPr>
          <w:rFonts w:hint="eastAsia"/>
          <w:rtl/>
        </w:rPr>
        <w:t>ְ</w:t>
      </w:r>
      <w:r w:rsidR="00241225">
        <w:rPr>
          <w:rFonts w:hint="cs"/>
          <w:rtl/>
        </w:rPr>
        <w:t>ב</w:t>
      </w:r>
      <w:r w:rsidR="00D53BE2">
        <w:rPr>
          <w:rFonts w:hint="eastAsia"/>
          <w:rtl/>
        </w:rPr>
        <w:t>ִּ</w:t>
      </w:r>
      <w:r w:rsidR="00241225">
        <w:rPr>
          <w:rFonts w:hint="cs"/>
          <w:rtl/>
        </w:rPr>
        <w:t xml:space="preserve">ין, התקיימו דברי הנביא: </w:t>
      </w:r>
      <w:r w:rsidR="001E6215">
        <w:rPr>
          <w:rFonts w:hint="cs"/>
          <w:rtl/>
        </w:rPr>
        <w:t>"</w:t>
      </w:r>
      <w:r w:rsidR="00D53BE2">
        <w:rPr>
          <w:rtl/>
        </w:rPr>
        <w:t>אִם יִהְיוּ חֲטָאֵיכֶם כַּשָּׁנִים כַּשֶּׁלֶג יַלְבִּינוּ</w:t>
      </w:r>
      <w:r w:rsidR="00241225">
        <w:rPr>
          <w:rFonts w:hint="cs"/>
          <w:rtl/>
        </w:rPr>
        <w:t>"</w:t>
      </w:r>
      <w:r w:rsidR="000A095B">
        <w:rPr>
          <w:rFonts w:hint="cs"/>
          <w:rtl/>
        </w:rPr>
        <w:t xml:space="preserve">. </w:t>
      </w:r>
      <w:r w:rsidR="00241225">
        <w:rPr>
          <w:rFonts w:hint="cs"/>
          <w:rtl/>
        </w:rPr>
        <w:t xml:space="preserve">שב ערסלא </w:t>
      </w:r>
      <w:r w:rsidR="00994261">
        <w:rPr>
          <w:rFonts w:hint="cs"/>
          <w:rtl/>
        </w:rPr>
        <w:t xml:space="preserve">והביט </w:t>
      </w:r>
      <w:r w:rsidR="00241225">
        <w:rPr>
          <w:rFonts w:hint="cs"/>
          <w:rtl/>
        </w:rPr>
        <w:t>בלשונית הקשורה בסלע וכשראה שלא הפכה לבן</w:t>
      </w:r>
      <w:r w:rsidR="00D53BE2">
        <w:rPr>
          <w:rFonts w:hint="cs"/>
          <w:rtl/>
        </w:rPr>
        <w:t>,</w:t>
      </w:r>
      <w:r w:rsidR="00241225">
        <w:rPr>
          <w:rFonts w:hint="cs"/>
          <w:rtl/>
        </w:rPr>
        <w:t xml:space="preserve"> היה מוסיף וצועק: "ה</w:t>
      </w:r>
      <w:r w:rsidR="000A095B">
        <w:rPr>
          <w:rFonts w:hint="eastAsia"/>
          <w:rtl/>
        </w:rPr>
        <w:t>ָ</w:t>
      </w:r>
      <w:r w:rsidR="00241225">
        <w:rPr>
          <w:rFonts w:hint="cs"/>
          <w:rtl/>
        </w:rPr>
        <w:t>ל</w:t>
      </w:r>
      <w:r w:rsidR="000A095B">
        <w:rPr>
          <w:rFonts w:hint="eastAsia"/>
          <w:rtl/>
        </w:rPr>
        <w:t>ְ</w:t>
      </w:r>
      <w:r w:rsidR="00241225">
        <w:rPr>
          <w:rFonts w:hint="cs"/>
          <w:rtl/>
        </w:rPr>
        <w:t>ב</w:t>
      </w:r>
      <w:r w:rsidR="000A095B">
        <w:rPr>
          <w:rFonts w:hint="eastAsia"/>
          <w:rtl/>
        </w:rPr>
        <w:t>ִּ</w:t>
      </w:r>
      <w:r w:rsidR="00241225">
        <w:rPr>
          <w:rFonts w:hint="cs"/>
          <w:rtl/>
        </w:rPr>
        <w:t>ינו</w:t>
      </w:r>
      <w:r w:rsidR="000A095B">
        <w:rPr>
          <w:rFonts w:hint="eastAsia"/>
          <w:rtl/>
        </w:rPr>
        <w:t>ּ</w:t>
      </w:r>
      <w:r w:rsidR="00241225">
        <w:rPr>
          <w:rFonts w:hint="cs"/>
          <w:rtl/>
        </w:rPr>
        <w:t xml:space="preserve">, </w:t>
      </w:r>
      <w:r w:rsidR="000A095B">
        <w:rPr>
          <w:rFonts w:hint="cs"/>
          <w:rtl/>
        </w:rPr>
        <w:t>ה</w:t>
      </w:r>
      <w:r w:rsidR="000A095B">
        <w:rPr>
          <w:rFonts w:hint="eastAsia"/>
          <w:rtl/>
        </w:rPr>
        <w:t>ָ</w:t>
      </w:r>
      <w:r w:rsidR="000A095B">
        <w:rPr>
          <w:rFonts w:hint="cs"/>
          <w:rtl/>
        </w:rPr>
        <w:t>ל</w:t>
      </w:r>
      <w:r w:rsidR="000A095B">
        <w:rPr>
          <w:rFonts w:hint="eastAsia"/>
          <w:rtl/>
        </w:rPr>
        <w:t>ְ</w:t>
      </w:r>
      <w:r w:rsidR="000A095B">
        <w:rPr>
          <w:rFonts w:hint="cs"/>
          <w:rtl/>
        </w:rPr>
        <w:t>ב</w:t>
      </w:r>
      <w:r w:rsidR="000A095B">
        <w:rPr>
          <w:rFonts w:hint="eastAsia"/>
          <w:rtl/>
        </w:rPr>
        <w:t>ִּ</w:t>
      </w:r>
      <w:r w:rsidR="000A095B">
        <w:rPr>
          <w:rFonts w:hint="cs"/>
          <w:rtl/>
        </w:rPr>
        <w:t>ינו</w:t>
      </w:r>
      <w:r w:rsidR="000A095B">
        <w:rPr>
          <w:rFonts w:hint="eastAsia"/>
          <w:rtl/>
        </w:rPr>
        <w:t>ּ</w:t>
      </w:r>
      <w:r w:rsidR="00241225">
        <w:rPr>
          <w:rFonts w:hint="cs"/>
          <w:rtl/>
        </w:rPr>
        <w:t>, ח</w:t>
      </w:r>
      <w:r w:rsidR="00D53BE2">
        <w:rPr>
          <w:rFonts w:hint="eastAsia"/>
          <w:rtl/>
        </w:rPr>
        <w:t>ִ</w:t>
      </w:r>
      <w:r w:rsidR="00241225">
        <w:rPr>
          <w:rFonts w:hint="cs"/>
          <w:rtl/>
        </w:rPr>
        <w:t>ז</w:t>
      </w:r>
      <w:r w:rsidR="00D53BE2">
        <w:rPr>
          <w:rFonts w:hint="eastAsia"/>
          <w:rtl/>
        </w:rPr>
        <w:t>ְ</w:t>
      </w:r>
      <w:r w:rsidR="00241225">
        <w:rPr>
          <w:rFonts w:hint="cs"/>
          <w:rtl/>
        </w:rPr>
        <w:t>רו</w:t>
      </w:r>
      <w:r w:rsidR="00D53BE2">
        <w:rPr>
          <w:rFonts w:hint="eastAsia"/>
          <w:rtl/>
        </w:rPr>
        <w:t>ּ</w:t>
      </w:r>
      <w:r w:rsidR="00241225">
        <w:rPr>
          <w:rFonts w:hint="cs"/>
          <w:rtl/>
        </w:rPr>
        <w:t xml:space="preserve"> בתשובה! השעיר כבר איננו אבל החטאים לא נעלמו. לא הכל הפך לבן. עם ישראל, ח</w:t>
      </w:r>
      <w:r w:rsidR="00551E37">
        <w:rPr>
          <w:rFonts w:hint="eastAsia"/>
          <w:rtl/>
        </w:rPr>
        <w:t>ִ</w:t>
      </w:r>
      <w:r w:rsidR="00241225">
        <w:rPr>
          <w:rFonts w:hint="cs"/>
          <w:rtl/>
        </w:rPr>
        <w:t>ז</w:t>
      </w:r>
      <w:r w:rsidR="00551E37">
        <w:rPr>
          <w:rFonts w:hint="eastAsia"/>
          <w:rtl/>
        </w:rPr>
        <w:t>ְ</w:t>
      </w:r>
      <w:r w:rsidR="00241225">
        <w:rPr>
          <w:rFonts w:hint="cs"/>
          <w:rtl/>
        </w:rPr>
        <w:t>רו</w:t>
      </w:r>
      <w:r w:rsidR="00551E37">
        <w:rPr>
          <w:rFonts w:hint="eastAsia"/>
          <w:rtl/>
        </w:rPr>
        <w:t>ּ</w:t>
      </w:r>
      <w:r w:rsidR="00241225">
        <w:rPr>
          <w:rFonts w:hint="cs"/>
          <w:rtl/>
        </w:rPr>
        <w:t xml:space="preserve"> בתשובה". קולו מתגלגל </w:t>
      </w:r>
      <w:r w:rsidR="00C804EA">
        <w:rPr>
          <w:rFonts w:hint="cs"/>
          <w:rtl/>
        </w:rPr>
        <w:t xml:space="preserve">כהד </w:t>
      </w:r>
      <w:r w:rsidR="00241225">
        <w:rPr>
          <w:rFonts w:hint="cs"/>
          <w:rtl/>
        </w:rPr>
        <w:t>במדבר ואין עונה. ורוח מערבית חריש</w:t>
      </w:r>
      <w:r w:rsidR="00D53BE2">
        <w:rPr>
          <w:rFonts w:hint="cs"/>
          <w:rtl/>
        </w:rPr>
        <w:t>י</w:t>
      </w:r>
      <w:r w:rsidR="00241225">
        <w:rPr>
          <w:rFonts w:hint="cs"/>
          <w:rtl/>
        </w:rPr>
        <w:t>ת נשאה את הכל אל ים המלח ...</w:t>
      </w:r>
    </w:p>
    <w:p w:rsidR="001913D3" w:rsidRDefault="00241225" w:rsidP="00B77B18">
      <w:pPr>
        <w:pStyle w:val="af3"/>
        <w:rPr>
          <w:rFonts w:hint="cs"/>
          <w:rtl/>
        </w:rPr>
      </w:pPr>
      <w:r>
        <w:rPr>
          <w:rFonts w:hint="cs"/>
          <w:rtl/>
        </w:rPr>
        <w:t>ערסלא שומר את הסוד הגדול הזה, כשהוא חוזר לירושלים</w:t>
      </w:r>
      <w:r w:rsidR="000A095B">
        <w:rPr>
          <w:rFonts w:hint="cs"/>
          <w:rtl/>
        </w:rPr>
        <w:t>, מסתגר בחדרו ושותק</w:t>
      </w:r>
      <w:r w:rsidR="001913D3">
        <w:rPr>
          <w:rFonts w:hint="cs"/>
          <w:rtl/>
        </w:rPr>
        <w:t>.</w:t>
      </w:r>
      <w:r w:rsidR="000A095B">
        <w:rPr>
          <w:rFonts w:hint="cs"/>
          <w:rtl/>
        </w:rPr>
        <w:t xml:space="preserve"> </w:t>
      </w:r>
      <w:r w:rsidR="00551E37">
        <w:rPr>
          <w:rFonts w:hint="cs"/>
          <w:rtl/>
        </w:rPr>
        <w:t xml:space="preserve">בכל שנה קושר </w:t>
      </w:r>
      <w:r w:rsidR="001913D3">
        <w:rPr>
          <w:rFonts w:hint="cs"/>
          <w:rtl/>
        </w:rPr>
        <w:t xml:space="preserve">ערסלא </w:t>
      </w:r>
      <w:r w:rsidR="00551E37">
        <w:rPr>
          <w:rFonts w:hint="cs"/>
          <w:rtl/>
        </w:rPr>
        <w:t xml:space="preserve">עוד </w:t>
      </w:r>
      <w:r w:rsidR="001913D3">
        <w:rPr>
          <w:rFonts w:hint="cs"/>
          <w:rtl/>
        </w:rPr>
        <w:t>חוט ש</w:t>
      </w:r>
      <w:r w:rsidR="00D53BE2">
        <w:rPr>
          <w:rFonts w:hint="eastAsia"/>
          <w:rtl/>
        </w:rPr>
        <w:t>ָׁ</w:t>
      </w:r>
      <w:r w:rsidR="001913D3">
        <w:rPr>
          <w:rFonts w:hint="cs"/>
          <w:rtl/>
        </w:rPr>
        <w:t>נ</w:t>
      </w:r>
      <w:r w:rsidR="00D53BE2">
        <w:rPr>
          <w:rFonts w:hint="eastAsia"/>
          <w:rtl/>
        </w:rPr>
        <w:t>ִ</w:t>
      </w:r>
      <w:r w:rsidR="001913D3">
        <w:rPr>
          <w:rFonts w:hint="cs"/>
          <w:rtl/>
        </w:rPr>
        <w:t>י לסלע</w:t>
      </w:r>
      <w:r w:rsidR="00551E37">
        <w:rPr>
          <w:rFonts w:hint="cs"/>
          <w:rtl/>
        </w:rPr>
        <w:t>,</w:t>
      </w:r>
      <w:r w:rsidR="001913D3">
        <w:rPr>
          <w:rFonts w:hint="cs"/>
          <w:rtl/>
        </w:rPr>
        <w:t xml:space="preserve"> ורוחו קשה עליו</w:t>
      </w:r>
      <w:r w:rsidR="001F2D70">
        <w:rPr>
          <w:rFonts w:hint="cs"/>
          <w:rtl/>
        </w:rPr>
        <w:t xml:space="preserve">. </w:t>
      </w:r>
      <w:r w:rsidR="001913D3">
        <w:rPr>
          <w:rFonts w:hint="cs"/>
          <w:rtl/>
        </w:rPr>
        <w:t>משנה לשנה התרבו חוטי השני אשר נשארו אדומים ולא הפכו ללבן. את הסוד הזה לא גילה ערסלא לאיש, אבל אנשי ירושלים</w:t>
      </w:r>
      <w:r w:rsidR="00663EBC">
        <w:rPr>
          <w:rFonts w:hint="cs"/>
          <w:rtl/>
        </w:rPr>
        <w:t xml:space="preserve">, מהם חבריו </w:t>
      </w:r>
      <w:r w:rsidR="00551E37">
        <w:rPr>
          <w:rFonts w:hint="cs"/>
          <w:rtl/>
        </w:rPr>
        <w:t xml:space="preserve">לספסל </w:t>
      </w:r>
      <w:r w:rsidR="00D53BE2">
        <w:rPr>
          <w:rFonts w:hint="cs"/>
          <w:rtl/>
        </w:rPr>
        <w:t xml:space="preserve">בית </w:t>
      </w:r>
      <w:r w:rsidR="00663EBC">
        <w:rPr>
          <w:rFonts w:hint="cs"/>
          <w:rtl/>
        </w:rPr>
        <w:t xml:space="preserve">המלמד, </w:t>
      </w:r>
      <w:r w:rsidR="00DF39CB">
        <w:rPr>
          <w:rFonts w:hint="cs"/>
          <w:rtl/>
        </w:rPr>
        <w:t xml:space="preserve">קראו </w:t>
      </w:r>
      <w:r w:rsidR="001913D3">
        <w:rPr>
          <w:rFonts w:hint="cs"/>
          <w:rtl/>
        </w:rPr>
        <w:t xml:space="preserve">בחכמתם </w:t>
      </w:r>
      <w:r w:rsidR="00DF39CB">
        <w:rPr>
          <w:rFonts w:hint="cs"/>
          <w:rtl/>
        </w:rPr>
        <w:t xml:space="preserve">את </w:t>
      </w:r>
      <w:r w:rsidR="001913D3">
        <w:rPr>
          <w:rFonts w:hint="cs"/>
          <w:rtl/>
        </w:rPr>
        <w:t xml:space="preserve">פניו הקשות של ערסלא. ורבן </w:t>
      </w:r>
      <w:r w:rsidR="001F2D70">
        <w:rPr>
          <w:rFonts w:hint="cs"/>
          <w:rtl/>
        </w:rPr>
        <w:t xml:space="preserve">שמעון בן </w:t>
      </w:r>
      <w:r w:rsidR="001913D3">
        <w:rPr>
          <w:rFonts w:hint="cs"/>
          <w:rtl/>
        </w:rPr>
        <w:t>גמליאל</w:t>
      </w:r>
      <w:r w:rsidR="001F2D70">
        <w:rPr>
          <w:rFonts w:hint="cs"/>
          <w:rtl/>
        </w:rPr>
        <w:t>, בנו של רבן גמליאל הזקן שהטיל את שליחות "איש עתי" על ערסלא,</w:t>
      </w:r>
      <w:r w:rsidR="001913D3">
        <w:rPr>
          <w:rFonts w:hint="cs"/>
          <w:rtl/>
        </w:rPr>
        <w:t xml:space="preserve"> </w:t>
      </w:r>
      <w:r w:rsidR="00520987">
        <w:rPr>
          <w:rFonts w:hint="cs"/>
          <w:rtl/>
        </w:rPr>
        <w:t>היה קורא לו ללשכת הגזית יום אחרי יום הכיפורים</w:t>
      </w:r>
      <w:r w:rsidR="00B77B18">
        <w:rPr>
          <w:rFonts w:hint="cs"/>
          <w:rtl/>
        </w:rPr>
        <w:t xml:space="preserve">, </w:t>
      </w:r>
      <w:r w:rsidR="00520987">
        <w:rPr>
          <w:rFonts w:hint="cs"/>
          <w:rtl/>
        </w:rPr>
        <w:t>מביט בו ושותק</w:t>
      </w:r>
      <w:r w:rsidR="00B77B18">
        <w:rPr>
          <w:rFonts w:hint="cs"/>
          <w:rtl/>
        </w:rPr>
        <w:t>,</w:t>
      </w:r>
      <w:r w:rsidR="00DF39CB">
        <w:rPr>
          <w:rFonts w:hint="cs"/>
          <w:rtl/>
        </w:rPr>
        <w:t xml:space="preserve"> כשואל: ה</w:t>
      </w:r>
      <w:r w:rsidR="00D53BE2">
        <w:rPr>
          <w:rFonts w:hint="eastAsia"/>
          <w:rtl/>
        </w:rPr>
        <w:t>ָ</w:t>
      </w:r>
      <w:r w:rsidR="00DF39CB">
        <w:rPr>
          <w:rFonts w:hint="cs"/>
          <w:rtl/>
        </w:rPr>
        <w:t>ה</w:t>
      </w:r>
      <w:r w:rsidR="00D53BE2">
        <w:rPr>
          <w:rFonts w:hint="eastAsia"/>
          <w:rtl/>
        </w:rPr>
        <w:t>ִ</w:t>
      </w:r>
      <w:r w:rsidR="00DF39CB">
        <w:rPr>
          <w:rFonts w:hint="cs"/>
          <w:rtl/>
        </w:rPr>
        <w:t>ל</w:t>
      </w:r>
      <w:r w:rsidR="00D53BE2">
        <w:rPr>
          <w:rFonts w:hint="eastAsia"/>
          <w:rtl/>
        </w:rPr>
        <w:t>ְ</w:t>
      </w:r>
      <w:r w:rsidR="00DF39CB">
        <w:rPr>
          <w:rFonts w:hint="cs"/>
          <w:rtl/>
        </w:rPr>
        <w:t>ב</w:t>
      </w:r>
      <w:r w:rsidR="00D53BE2">
        <w:rPr>
          <w:rFonts w:hint="eastAsia"/>
          <w:rtl/>
        </w:rPr>
        <w:t>ִּ</w:t>
      </w:r>
      <w:r w:rsidR="00DF39CB">
        <w:rPr>
          <w:rFonts w:hint="cs"/>
          <w:rtl/>
        </w:rPr>
        <w:t>ין?</w:t>
      </w:r>
      <w:r w:rsidR="00520987">
        <w:rPr>
          <w:rFonts w:hint="cs"/>
          <w:rtl/>
        </w:rPr>
        <w:t xml:space="preserve"> </w:t>
      </w:r>
      <w:r w:rsidR="00DF39CB">
        <w:rPr>
          <w:rFonts w:hint="cs"/>
          <w:rtl/>
        </w:rPr>
        <w:t xml:space="preserve">ערסלא אינו עונה </w:t>
      </w:r>
      <w:r w:rsidR="00520987">
        <w:rPr>
          <w:rFonts w:hint="cs"/>
          <w:rtl/>
        </w:rPr>
        <w:t>והם מבינים איש את רעהו. "גם השנה כך היה</w:t>
      </w:r>
      <w:r w:rsidR="00B77B18">
        <w:rPr>
          <w:rFonts w:hint="cs"/>
          <w:rtl/>
        </w:rPr>
        <w:t>?</w:t>
      </w:r>
      <w:r w:rsidR="00520987">
        <w:rPr>
          <w:rFonts w:hint="cs"/>
          <w:rtl/>
        </w:rPr>
        <w:t>"</w:t>
      </w:r>
      <w:r w:rsidR="00EA29C9">
        <w:rPr>
          <w:rFonts w:hint="cs"/>
          <w:rtl/>
        </w:rPr>
        <w:t xml:space="preserve"> </w:t>
      </w:r>
      <w:r w:rsidR="00EA29C9">
        <w:rPr>
          <w:rtl/>
        </w:rPr>
        <w:t>–</w:t>
      </w:r>
      <w:r w:rsidR="00EA29C9">
        <w:rPr>
          <w:rFonts w:hint="cs"/>
          <w:rtl/>
        </w:rPr>
        <w:t xml:space="preserve"> </w:t>
      </w:r>
      <w:r w:rsidR="001F2D70">
        <w:rPr>
          <w:rFonts w:hint="cs"/>
          <w:rtl/>
        </w:rPr>
        <w:t xml:space="preserve">הפטיר </w:t>
      </w:r>
      <w:r w:rsidR="00DF39CB">
        <w:rPr>
          <w:rFonts w:hint="cs"/>
          <w:rtl/>
        </w:rPr>
        <w:t xml:space="preserve">לבסוף </w:t>
      </w:r>
      <w:r w:rsidR="00EA29C9">
        <w:rPr>
          <w:rFonts w:hint="cs"/>
          <w:rtl/>
        </w:rPr>
        <w:t xml:space="preserve">רבן </w:t>
      </w:r>
      <w:r w:rsidR="001F2D70">
        <w:rPr>
          <w:rFonts w:hint="cs"/>
          <w:rtl/>
        </w:rPr>
        <w:t xml:space="preserve">שמעון, </w:t>
      </w:r>
      <w:r w:rsidR="00EA29C9">
        <w:rPr>
          <w:rFonts w:hint="cs"/>
          <w:rtl/>
        </w:rPr>
        <w:t xml:space="preserve">"כן, גם השנה" - ענה </w:t>
      </w:r>
      <w:r w:rsidR="001F2D70">
        <w:rPr>
          <w:rFonts w:hint="cs"/>
          <w:rtl/>
        </w:rPr>
        <w:t xml:space="preserve">כנגדו </w:t>
      </w:r>
      <w:r w:rsidR="00EA29C9">
        <w:rPr>
          <w:rFonts w:hint="cs"/>
          <w:rtl/>
        </w:rPr>
        <w:t>ערסלא.</w:t>
      </w:r>
    </w:p>
    <w:p w:rsidR="001913D3" w:rsidRDefault="001913D3" w:rsidP="003747CE">
      <w:pPr>
        <w:pStyle w:val="af3"/>
        <w:spacing w:before="240"/>
        <w:rPr>
          <w:rFonts w:hint="cs"/>
          <w:rtl/>
        </w:rPr>
      </w:pPr>
      <w:r>
        <w:rPr>
          <w:rFonts w:hint="cs"/>
          <w:rtl/>
        </w:rPr>
        <w:t>ועוד סוד היה לערסלא</w:t>
      </w:r>
      <w:r w:rsidR="001F2D70">
        <w:rPr>
          <w:rFonts w:hint="cs"/>
          <w:rtl/>
        </w:rPr>
        <w:t>, סוד</w:t>
      </w:r>
      <w:r>
        <w:rPr>
          <w:rFonts w:hint="cs"/>
          <w:rtl/>
        </w:rPr>
        <w:t xml:space="preserve"> שאותו לא סיפר לאיש</w:t>
      </w:r>
      <w:r w:rsidR="00D53BE2">
        <w:rPr>
          <w:rFonts w:hint="cs"/>
          <w:rtl/>
        </w:rPr>
        <w:t>,</w:t>
      </w:r>
      <w:r>
        <w:rPr>
          <w:rFonts w:hint="cs"/>
          <w:rtl/>
        </w:rPr>
        <w:t xml:space="preserve"> גם לא לכותב שורות</w:t>
      </w:r>
      <w:r w:rsidR="00DF39CB">
        <w:rPr>
          <w:rFonts w:hint="cs"/>
          <w:rtl/>
        </w:rPr>
        <w:t xml:space="preserve"> אלה, </w:t>
      </w:r>
      <w:r w:rsidR="001F2D70">
        <w:rPr>
          <w:rFonts w:hint="cs"/>
          <w:rtl/>
        </w:rPr>
        <w:t>אשר ישב ו</w:t>
      </w:r>
      <w:r>
        <w:rPr>
          <w:rFonts w:hint="cs"/>
          <w:rtl/>
        </w:rPr>
        <w:t xml:space="preserve">כתב הכל מפיו של ערסלא </w:t>
      </w:r>
      <w:r w:rsidR="003747CE">
        <w:rPr>
          <w:rFonts w:hint="cs"/>
          <w:rtl/>
        </w:rPr>
        <w:t xml:space="preserve">מילה במילה. </w:t>
      </w:r>
      <w:r w:rsidR="001E6215">
        <w:rPr>
          <w:rFonts w:hint="cs"/>
          <w:rtl/>
        </w:rPr>
        <w:t>סוד עדרי עזי הבר והיעלים שהלכו והתרבו בין מצוקי המדבר ומעיינות עין גדי.</w:t>
      </w:r>
    </w:p>
    <w:p w:rsidR="00E50320" w:rsidRPr="001F2D70" w:rsidRDefault="00E50320" w:rsidP="001F2D70">
      <w:pPr>
        <w:pStyle w:val="af3"/>
        <w:spacing w:before="120"/>
        <w:rPr>
          <w:rFonts w:cs="Narkisim"/>
          <w:b/>
          <w:bCs/>
          <w:szCs w:val="22"/>
          <w:rtl/>
        </w:rPr>
      </w:pPr>
      <w:r w:rsidRPr="001F2D70">
        <w:rPr>
          <w:rFonts w:cs="Narkisim"/>
          <w:b/>
          <w:bCs/>
          <w:szCs w:val="22"/>
          <w:rtl/>
        </w:rPr>
        <w:t>תלמוד ירושלמי מסכת יומא פרק ו</w:t>
      </w:r>
      <w:r w:rsidRPr="001F2D70">
        <w:rPr>
          <w:rFonts w:cs="Narkisim" w:hint="cs"/>
          <w:b/>
          <w:bCs/>
          <w:szCs w:val="22"/>
          <w:rtl/>
        </w:rPr>
        <w:t xml:space="preserve"> הלכה ג</w:t>
      </w:r>
    </w:p>
    <w:p w:rsidR="00E50320" w:rsidRDefault="00E50320" w:rsidP="00E50320">
      <w:pPr>
        <w:pStyle w:val="af3"/>
        <w:rPr>
          <w:rFonts w:cs="Narkisim" w:hint="cs"/>
          <w:sz w:val="20"/>
          <w:szCs w:val="20"/>
          <w:rtl/>
        </w:rPr>
      </w:pPr>
      <w:r w:rsidRPr="001F2D70">
        <w:rPr>
          <w:rFonts w:cs="Narkisim"/>
          <w:sz w:val="20"/>
          <w:szCs w:val="20"/>
          <w:rtl/>
        </w:rPr>
        <w:t>כל ימים שהיה שמעון הצדיק קיים לא היה מגיע למחצית ההר עד שנעשה איברין איברין משמת שמעון הצדיק היה בורח למדבר והסרקין אוכלין אותו</w:t>
      </w:r>
      <w:r w:rsidR="001F2D70">
        <w:rPr>
          <w:rFonts w:cs="Narkisim" w:hint="cs"/>
          <w:sz w:val="20"/>
          <w:szCs w:val="20"/>
          <w:rtl/>
        </w:rPr>
        <w:t>.</w:t>
      </w:r>
    </w:p>
    <w:p w:rsidR="00EF6C2A" w:rsidRDefault="00EF6C2A" w:rsidP="00E50320">
      <w:pPr>
        <w:pStyle w:val="af3"/>
        <w:rPr>
          <w:rFonts w:cs="Narkisim" w:hint="cs"/>
          <w:sz w:val="20"/>
          <w:szCs w:val="20"/>
          <w:rtl/>
        </w:rPr>
      </w:pPr>
    </w:p>
    <w:p w:rsidR="00EF6C2A" w:rsidRDefault="00EF6C2A" w:rsidP="00EF6C2A">
      <w:pPr>
        <w:pStyle w:val="af2"/>
        <w:spacing w:before="240" w:line="300" w:lineRule="atLeast"/>
        <w:rPr>
          <w:rFonts w:hint="cs"/>
          <w:rtl/>
        </w:rPr>
      </w:pPr>
      <w:r>
        <w:rPr>
          <w:rFonts w:hint="cs"/>
          <w:rtl/>
        </w:rPr>
        <w:t>שנה טובה</w:t>
      </w:r>
    </w:p>
    <w:p w:rsidR="00EF6C2A" w:rsidRDefault="00EF6C2A" w:rsidP="00EF6C2A">
      <w:pPr>
        <w:pStyle w:val="af2"/>
        <w:spacing w:line="300" w:lineRule="atLeast"/>
        <w:rPr>
          <w:rFonts w:hint="cs"/>
          <w:rtl/>
        </w:rPr>
      </w:pPr>
      <w:r>
        <w:rPr>
          <w:rFonts w:hint="cs"/>
          <w:rtl/>
        </w:rPr>
        <w:t>ותטיב לנו ה</w:t>
      </w:r>
      <w:r>
        <w:rPr>
          <w:rtl/>
        </w:rPr>
        <w:t xml:space="preserve">חתימה </w:t>
      </w:r>
    </w:p>
    <w:p w:rsidR="00EF6C2A" w:rsidRPr="00EF6C2A" w:rsidRDefault="00EF6C2A" w:rsidP="00EF6C2A">
      <w:pPr>
        <w:pStyle w:val="af3"/>
        <w:rPr>
          <w:rFonts w:cs="Narkisim"/>
          <w:b/>
          <w:bCs/>
          <w:rtl/>
        </w:rPr>
      </w:pPr>
      <w:r w:rsidRPr="00EF6C2A">
        <w:rPr>
          <w:rFonts w:cs="Narkisim"/>
          <w:b/>
          <w:bCs/>
          <w:rtl/>
        </w:rPr>
        <w:t>מחלקי המים</w:t>
      </w:r>
      <w:r>
        <w:rPr>
          <w:rStyle w:val="a5"/>
          <w:rFonts w:cs="Narkisim"/>
          <w:b/>
          <w:bCs/>
          <w:rtl/>
        </w:rPr>
        <w:footnoteReference w:id="16"/>
      </w:r>
    </w:p>
    <w:sectPr w:rsidR="00EF6C2A" w:rsidRPr="00EF6C2A" w:rsidSect="002D0254">
      <w:headerReference w:type="default" r:id="rId8"/>
      <w:footerReference w:type="default" r:id="rId9"/>
      <w:pgSz w:w="11906" w:h="16838"/>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448" w:rsidRDefault="00487448">
      <w:r>
        <w:separator/>
      </w:r>
    </w:p>
  </w:endnote>
  <w:endnote w:type="continuationSeparator" w:id="0">
    <w:p w:rsidR="00487448" w:rsidRDefault="0048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Guttman Yad">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E1" w:rsidRPr="00F8747C" w:rsidRDefault="00ED75E1" w:rsidP="00ED75E1">
    <w:pPr>
      <w:pStyle w:val="af0"/>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B83454">
      <w:rPr>
        <w:rStyle w:val="af4"/>
        <w:noProof/>
        <w:rtl/>
      </w:rPr>
      <w:t>1</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B83454">
      <w:rPr>
        <w:rStyle w:val="af4"/>
        <w:noProof/>
        <w:rtl/>
      </w:rPr>
      <w:t>6</w:t>
    </w:r>
    <w:r w:rsidRPr="00F8747C">
      <w:rPr>
        <w:rStyle w:val="af4"/>
      </w:rPr>
      <w:fldChar w:fldCharType="end"/>
    </w:r>
  </w:p>
  <w:p w:rsidR="00ED75E1" w:rsidRDefault="00ED75E1" w:rsidP="00ED75E1">
    <w:pPr>
      <w:pStyle w:val="af0"/>
    </w:pPr>
  </w:p>
  <w:p w:rsidR="003912AE" w:rsidRDefault="003912AE">
    <w:pPr>
      <w:pStyle w:val="af0"/>
      <w:jc w:val="right"/>
      <w:rPr>
        <w:rFonts w:hint="cs"/>
        <w:rtl/>
        <w:cs/>
      </w:rPr>
    </w:pPr>
  </w:p>
  <w:p w:rsidR="003912AE" w:rsidRDefault="003912A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448" w:rsidRDefault="00487448">
      <w:r>
        <w:separator/>
      </w:r>
    </w:p>
  </w:footnote>
  <w:footnote w:type="continuationSeparator" w:id="0">
    <w:p w:rsidR="00487448" w:rsidRDefault="00487448">
      <w:r>
        <w:continuationSeparator/>
      </w:r>
    </w:p>
  </w:footnote>
  <w:footnote w:id="1">
    <w:p w:rsidR="00933E3E" w:rsidRDefault="00933E3E" w:rsidP="00933E3E">
      <w:pPr>
        <w:pStyle w:val="a3"/>
        <w:rPr>
          <w:rFonts w:hint="cs"/>
          <w:rtl/>
        </w:rPr>
      </w:pPr>
      <w:r>
        <w:rPr>
          <w:rStyle w:val="a5"/>
        </w:rPr>
        <w:footnoteRef/>
      </w:r>
      <w:r>
        <w:rPr>
          <w:rtl/>
        </w:rPr>
        <w:t xml:space="preserve"> </w:t>
      </w:r>
      <w:r>
        <w:rPr>
          <w:rFonts w:hint="cs"/>
          <w:rtl/>
        </w:rPr>
        <w:t>ראה התרגום לפסוק ב</w:t>
      </w:r>
      <w:r>
        <w:rPr>
          <w:rtl/>
        </w:rPr>
        <w:t>ישעיהו א ח</w:t>
      </w:r>
      <w:r>
        <w:rPr>
          <w:rFonts w:hint="cs"/>
          <w:rtl/>
        </w:rPr>
        <w:t>: "</w:t>
      </w:r>
      <w:r>
        <w:rPr>
          <w:rtl/>
        </w:rPr>
        <w:t>כִּמְלוּנָה בְמִקְשָׁה</w:t>
      </w:r>
      <w:r>
        <w:rPr>
          <w:rFonts w:hint="cs"/>
          <w:rtl/>
        </w:rPr>
        <w:t xml:space="preserve">" </w:t>
      </w:r>
      <w:r>
        <w:rPr>
          <w:rtl/>
        </w:rPr>
        <w:t>–</w:t>
      </w:r>
      <w:r>
        <w:rPr>
          <w:rFonts w:hint="cs"/>
          <w:rtl/>
        </w:rPr>
        <w:t xml:space="preserve"> כערסלא.</w:t>
      </w:r>
      <w:r w:rsidR="00254F8B">
        <w:rPr>
          <w:rFonts w:hint="cs"/>
          <w:rtl/>
        </w:rPr>
        <w:t xml:space="preserve"> כך גם בתרגום לישעיהו כד כ: "והתנודדה כמלונה" </w:t>
      </w:r>
      <w:r w:rsidR="00254F8B">
        <w:rPr>
          <w:rtl/>
        </w:rPr>
        <w:t>–</w:t>
      </w:r>
      <w:r w:rsidR="00254F8B">
        <w:rPr>
          <w:rFonts w:hint="cs"/>
          <w:rtl/>
        </w:rPr>
        <w:t xml:space="preserve"> כערסלא.</w:t>
      </w:r>
    </w:p>
  </w:footnote>
  <w:footnote w:id="2">
    <w:p w:rsidR="002D0254" w:rsidRDefault="002D0254">
      <w:pPr>
        <w:pStyle w:val="a3"/>
        <w:rPr>
          <w:rFonts w:hint="cs"/>
        </w:rPr>
      </w:pPr>
      <w:r>
        <w:rPr>
          <w:rStyle w:val="a5"/>
        </w:rPr>
        <w:footnoteRef/>
      </w:r>
      <w:r>
        <w:rPr>
          <w:rtl/>
        </w:rPr>
        <w:t xml:space="preserve"> </w:t>
      </w:r>
      <w:r>
        <w:rPr>
          <w:rFonts w:hint="cs"/>
          <w:rtl/>
        </w:rPr>
        <w:t xml:space="preserve">ראה דברינו </w:t>
      </w:r>
      <w:hyperlink r:id="rId1" w:history="1">
        <w:r w:rsidRPr="002D0254">
          <w:rPr>
            <w:rStyle w:val="Hyperlink"/>
            <w:rFonts w:hint="cs"/>
            <w:rtl/>
          </w:rPr>
          <w:t>תורה ומדבר</w:t>
        </w:r>
      </w:hyperlink>
      <w:r>
        <w:rPr>
          <w:rFonts w:hint="cs"/>
          <w:rtl/>
        </w:rPr>
        <w:t xml:space="preserve"> בפרשת מדבר.</w:t>
      </w:r>
    </w:p>
  </w:footnote>
  <w:footnote w:id="3">
    <w:p w:rsidR="003747CE" w:rsidRDefault="003747CE" w:rsidP="003747CE">
      <w:pPr>
        <w:pStyle w:val="a3"/>
        <w:rPr>
          <w:rFonts w:hint="cs"/>
        </w:rPr>
      </w:pPr>
      <w:r>
        <w:rPr>
          <w:rStyle w:val="a5"/>
        </w:rPr>
        <w:footnoteRef/>
      </w:r>
      <w:r>
        <w:rPr>
          <w:rtl/>
        </w:rPr>
        <w:t xml:space="preserve"> </w:t>
      </w:r>
      <w:r>
        <w:rPr>
          <w:rtl/>
        </w:rPr>
        <w:t>מסכת תענית דף לא עמוד א</w:t>
      </w:r>
      <w:r>
        <w:rPr>
          <w:rFonts w:hint="cs"/>
          <w:rtl/>
        </w:rPr>
        <w:t>: "</w:t>
      </w:r>
      <w:r>
        <w:rPr>
          <w:rtl/>
        </w:rPr>
        <w:t>רבי אליעזר הגדול אומר: מחמשה עשר באב ואילך תשש כוחה של חמה, ולא היו כורתין עצים למערכה, לפי שאינן יבשין. אמר רב מנשיא: וקרו ליה יום תבר מגל</w:t>
      </w:r>
      <w:r>
        <w:rPr>
          <w:rFonts w:hint="cs"/>
          <w:rtl/>
        </w:rPr>
        <w:t>"</w:t>
      </w:r>
      <w:r>
        <w:rPr>
          <w:rtl/>
        </w:rPr>
        <w:t>.</w:t>
      </w:r>
    </w:p>
  </w:footnote>
  <w:footnote w:id="4">
    <w:p w:rsidR="004372E8" w:rsidRDefault="004372E8" w:rsidP="00BC5981">
      <w:pPr>
        <w:pStyle w:val="a3"/>
        <w:rPr>
          <w:rFonts w:hint="cs"/>
          <w:rtl/>
        </w:rPr>
      </w:pPr>
      <w:r>
        <w:rPr>
          <w:rStyle w:val="a5"/>
        </w:rPr>
        <w:footnoteRef/>
      </w:r>
      <w:r>
        <w:rPr>
          <w:rtl/>
        </w:rPr>
        <w:t xml:space="preserve"> </w:t>
      </w:r>
      <w:r>
        <w:rPr>
          <w:rFonts w:hint="cs"/>
          <w:rtl/>
        </w:rPr>
        <w:t>ראה ירושלמי יומא פרק א הלכה א, ויקרא רבה כא ט</w:t>
      </w:r>
      <w:r w:rsidR="00F76118">
        <w:rPr>
          <w:rFonts w:hint="cs"/>
          <w:rtl/>
        </w:rPr>
        <w:t>: "</w:t>
      </w:r>
      <w:r w:rsidR="00F76118">
        <w:rPr>
          <w:rtl/>
        </w:rPr>
        <w:t>מקדש הראשון על ידי ששימשו בו בַּאֲמָנָה</w:t>
      </w:r>
      <w:r w:rsidR="00F76118">
        <w:rPr>
          <w:rFonts w:hint="cs"/>
          <w:rtl/>
        </w:rPr>
        <w:t>,</w:t>
      </w:r>
      <w:r w:rsidR="00F76118">
        <w:rPr>
          <w:rtl/>
        </w:rPr>
        <w:t xml:space="preserve"> שימשו בו שמ</w:t>
      </w:r>
      <w:r w:rsidR="00F76118">
        <w:rPr>
          <w:rFonts w:hint="cs"/>
          <w:rtl/>
        </w:rPr>
        <w:t>ו</w:t>
      </w:r>
      <w:r w:rsidR="00F76118">
        <w:rPr>
          <w:rtl/>
        </w:rPr>
        <w:t>נה עשר כהנים הוא</w:t>
      </w:r>
      <w:r w:rsidR="00F76118">
        <w:rPr>
          <w:rFonts w:hint="cs"/>
          <w:rtl/>
        </w:rPr>
        <w:t xml:space="preserve"> (אהרון)</w:t>
      </w:r>
      <w:r w:rsidR="00F76118">
        <w:rPr>
          <w:rtl/>
        </w:rPr>
        <w:t xml:space="preserve"> ובנו ובן בנו</w:t>
      </w:r>
      <w:r w:rsidR="00F76118">
        <w:rPr>
          <w:rFonts w:hint="cs"/>
          <w:rtl/>
        </w:rPr>
        <w:t>.</w:t>
      </w:r>
      <w:r w:rsidR="00F76118">
        <w:rPr>
          <w:rtl/>
        </w:rPr>
        <w:t xml:space="preserve"> מקדש שני </w:t>
      </w:r>
      <w:r w:rsidR="00F76118">
        <w:rPr>
          <w:rFonts w:hint="cs"/>
          <w:rtl/>
        </w:rPr>
        <w:t xml:space="preserve">- </w:t>
      </w:r>
      <w:r w:rsidR="00F76118">
        <w:rPr>
          <w:rtl/>
        </w:rPr>
        <w:t>עשרים ושנים. ויש אומרים</w:t>
      </w:r>
      <w:r w:rsidR="00F76118">
        <w:rPr>
          <w:rFonts w:hint="cs"/>
          <w:rtl/>
        </w:rPr>
        <w:t>:</w:t>
      </w:r>
      <w:r w:rsidR="00F76118">
        <w:rPr>
          <w:rtl/>
        </w:rPr>
        <w:t xml:space="preserve"> שמונים ושלשה. ויש אומרים</w:t>
      </w:r>
      <w:r w:rsidR="00F76118">
        <w:rPr>
          <w:rFonts w:hint="cs"/>
          <w:rtl/>
        </w:rPr>
        <w:t>:</w:t>
      </w:r>
      <w:r w:rsidR="00F76118">
        <w:rPr>
          <w:rtl/>
        </w:rPr>
        <w:t xml:space="preserve"> שמונים וארבעה. ומהן שימש שמעון הצדיק ארבעים וחמשה. כיון שחזרו להיות מוכרי</w:t>
      </w:r>
      <w:r w:rsidR="00F76118">
        <w:rPr>
          <w:rFonts w:hint="cs"/>
          <w:rtl/>
        </w:rPr>
        <w:t>ם</w:t>
      </w:r>
      <w:r w:rsidR="00F76118">
        <w:rPr>
          <w:rtl/>
        </w:rPr>
        <w:t xml:space="preserve"> אותו בדמים</w:t>
      </w:r>
      <w:r w:rsidR="00F76118">
        <w:rPr>
          <w:rFonts w:hint="cs"/>
          <w:rtl/>
        </w:rPr>
        <w:t>,</w:t>
      </w:r>
      <w:r w:rsidR="00F76118">
        <w:rPr>
          <w:rtl/>
        </w:rPr>
        <w:t xml:space="preserve"> היו שנותיה</w:t>
      </w:r>
      <w:r w:rsidR="00F76118">
        <w:rPr>
          <w:rFonts w:hint="cs"/>
          <w:rtl/>
        </w:rPr>
        <w:t>ם</w:t>
      </w:r>
      <w:r w:rsidR="00F76118">
        <w:rPr>
          <w:rtl/>
        </w:rPr>
        <w:t xml:space="preserve"> מתקצרות. מעשה באחד ששילח ביד בנו שתי מדות מלאות כסף ומחוקיהן כסף, עמד אחד ושלח ביד בנו שתי מדות שלזהב מלאות זהב ומחוקיהן שלזהב, אמר</w:t>
      </w:r>
      <w:r w:rsidR="00F76118">
        <w:rPr>
          <w:rFonts w:hint="cs"/>
          <w:rtl/>
        </w:rPr>
        <w:t>ו:</w:t>
      </w:r>
      <w:r w:rsidR="00F76118">
        <w:rPr>
          <w:rtl/>
        </w:rPr>
        <w:t xml:space="preserve"> כָפָה ס</w:t>
      </w:r>
      <w:r w:rsidR="00E17CBA">
        <w:rPr>
          <w:rtl/>
        </w:rPr>
        <w:t>ְ</w:t>
      </w:r>
      <w:r w:rsidR="00F76118">
        <w:rPr>
          <w:rtl/>
        </w:rPr>
        <w:t>י</w:t>
      </w:r>
      <w:r w:rsidR="00E17CBA">
        <w:rPr>
          <w:rtl/>
        </w:rPr>
        <w:t>ָ</w:t>
      </w:r>
      <w:r w:rsidR="00F76118">
        <w:rPr>
          <w:rtl/>
        </w:rPr>
        <w:t>ח את המנורה</w:t>
      </w:r>
      <w:r w:rsidR="00BC5981">
        <w:rPr>
          <w:rFonts w:hint="cs"/>
          <w:rtl/>
        </w:rPr>
        <w:t>"</w:t>
      </w:r>
      <w:r>
        <w:rPr>
          <w:rFonts w:hint="cs"/>
          <w:rtl/>
        </w:rPr>
        <w:t>.</w:t>
      </w:r>
    </w:p>
  </w:footnote>
  <w:footnote w:id="5">
    <w:p w:rsidR="00E17CBA" w:rsidRDefault="00E17CBA" w:rsidP="00E17CBA">
      <w:pPr>
        <w:pStyle w:val="a3"/>
        <w:rPr>
          <w:rFonts w:hint="cs"/>
          <w:rtl/>
        </w:rPr>
      </w:pPr>
      <w:r>
        <w:rPr>
          <w:rStyle w:val="a5"/>
        </w:rPr>
        <w:footnoteRef/>
      </w:r>
      <w:r>
        <w:rPr>
          <w:rtl/>
        </w:rPr>
        <w:t xml:space="preserve"> </w:t>
      </w:r>
      <w:r>
        <w:rPr>
          <w:rFonts w:hint="cs"/>
          <w:rtl/>
        </w:rPr>
        <w:t xml:space="preserve">גמרא </w:t>
      </w:r>
      <w:r>
        <w:rPr>
          <w:rtl/>
        </w:rPr>
        <w:t>יומא דף לה עמוד ב</w:t>
      </w:r>
      <w:r>
        <w:rPr>
          <w:rFonts w:hint="cs"/>
          <w:rtl/>
        </w:rPr>
        <w:t>: "</w:t>
      </w:r>
      <w:r>
        <w:rPr>
          <w:rtl/>
        </w:rPr>
        <w:t>אמרו עליו על הלל הזקן שבכל יום ויום היה עושה ומשתכר בטרפעיק, חציו היה נותן לשומר בית המדרש, וחציו לפרנסתו ולפרנסת אנשי ביתו. פעם אחת לא מצא להשתכר, ולא הניחו שומר בית המדרש לה</w:t>
      </w:r>
      <w:r>
        <w:rPr>
          <w:rFonts w:hint="cs"/>
          <w:rtl/>
        </w:rPr>
        <w:t>י</w:t>
      </w:r>
      <w:r>
        <w:rPr>
          <w:rtl/>
        </w:rPr>
        <w:t>כנס. עלה ונתלה וישב על פי ארובה כדי שישמע דברי אלהים חיים מפי שמעיה ואבטליון. אמרו: אותו היום ערב שבת היה, ותקופת טבת היתה, וירד עליו שלג מן השמים. כשעלה עמוד השחר אמר לו שמעיה לאבטליון: אבטליון אחי! בכל יום הבית מאיר, והיום אפל, שמא יום המעונן הוא? הציצו עיניהן וראו דמות אדם בארובה, עלו ומצאו עליו רום שלש אמות שלג. פרקוהו, והרחיצוהו, וסיכוהו, והושיבוהו כנגד המדורה. אמרו: ראוי זה לחלל עליו את השבת.</w:t>
      </w:r>
    </w:p>
  </w:footnote>
  <w:footnote w:id="6">
    <w:p w:rsidR="00E73B60" w:rsidRDefault="00E73B60" w:rsidP="00E73B60">
      <w:pPr>
        <w:pStyle w:val="a3"/>
        <w:rPr>
          <w:rFonts w:hint="cs"/>
          <w:rtl/>
        </w:rPr>
      </w:pPr>
      <w:r>
        <w:rPr>
          <w:rStyle w:val="a5"/>
        </w:rPr>
        <w:footnoteRef/>
      </w:r>
      <w:r>
        <w:rPr>
          <w:rtl/>
        </w:rPr>
        <w:t xml:space="preserve"> </w:t>
      </w:r>
      <w:r w:rsidR="002D0254">
        <w:rPr>
          <w:rFonts w:hint="cs"/>
          <w:rtl/>
        </w:rPr>
        <w:t xml:space="preserve">הוא </w:t>
      </w:r>
      <w:r>
        <w:rPr>
          <w:rFonts w:hint="cs"/>
          <w:rtl/>
        </w:rPr>
        <w:t>רשב"ם.</w:t>
      </w:r>
    </w:p>
  </w:footnote>
  <w:footnote w:id="7">
    <w:p w:rsidR="00C55261" w:rsidRDefault="00C55261">
      <w:pPr>
        <w:pStyle w:val="a3"/>
        <w:rPr>
          <w:rFonts w:hint="cs"/>
          <w:rtl/>
        </w:rPr>
      </w:pPr>
      <w:r>
        <w:rPr>
          <w:rStyle w:val="a5"/>
        </w:rPr>
        <w:footnoteRef/>
      </w:r>
      <w:r>
        <w:rPr>
          <w:rtl/>
        </w:rPr>
        <w:t xml:space="preserve"> </w:t>
      </w:r>
      <w:r>
        <w:rPr>
          <w:rFonts w:hint="cs"/>
          <w:rtl/>
        </w:rPr>
        <w:t xml:space="preserve">ראה הסיפור בגמרא פסחים דף סו ע"א. דברינו </w:t>
      </w:r>
      <w:hyperlink r:id="rId2" w:history="1">
        <w:r w:rsidRPr="00C55261">
          <w:rPr>
            <w:rStyle w:val="Hyperlink"/>
            <w:rFonts w:hint="cs"/>
            <w:rtl/>
          </w:rPr>
          <w:t>בני בתירא</w:t>
        </w:r>
      </w:hyperlink>
      <w:r>
        <w:rPr>
          <w:rFonts w:hint="cs"/>
          <w:rtl/>
        </w:rPr>
        <w:t xml:space="preserve"> בפסח.</w:t>
      </w:r>
    </w:p>
  </w:footnote>
  <w:footnote w:id="8">
    <w:p w:rsidR="007B24AD" w:rsidRDefault="007B24AD" w:rsidP="00CB098C">
      <w:pPr>
        <w:pStyle w:val="a3"/>
        <w:rPr>
          <w:rFonts w:hint="cs"/>
          <w:rtl/>
        </w:rPr>
      </w:pPr>
      <w:r>
        <w:rPr>
          <w:rStyle w:val="a5"/>
        </w:rPr>
        <w:footnoteRef/>
      </w:r>
      <w:r>
        <w:rPr>
          <w:rtl/>
        </w:rPr>
        <w:t xml:space="preserve"> </w:t>
      </w:r>
      <w:r>
        <w:rPr>
          <w:rFonts w:hint="cs"/>
          <w:rtl/>
        </w:rPr>
        <w:t>אבות פרק ב משנה ח.</w:t>
      </w:r>
      <w:r w:rsidR="00CB098C">
        <w:rPr>
          <w:rFonts w:hint="cs"/>
          <w:rtl/>
        </w:rPr>
        <w:t xml:space="preserve"> ראה דברינו </w:t>
      </w:r>
      <w:hyperlink r:id="rId3" w:history="1">
        <w:r w:rsidR="00CB098C" w:rsidRPr="00CB098C">
          <w:rPr>
            <w:rStyle w:val="Hyperlink"/>
            <w:rFonts w:hint="cs"/>
            <w:rtl/>
          </w:rPr>
          <w:t>אשרי ילוד אשה – אשרי יולדתו</w:t>
        </w:r>
      </w:hyperlink>
      <w:r w:rsidR="00CB098C">
        <w:rPr>
          <w:rFonts w:hint="cs"/>
          <w:rtl/>
        </w:rPr>
        <w:t xml:space="preserve"> בפרשת בהעלותך.</w:t>
      </w:r>
    </w:p>
  </w:footnote>
  <w:footnote w:id="9">
    <w:p w:rsidR="00CB098C" w:rsidRDefault="00CB098C" w:rsidP="00CB098C">
      <w:pPr>
        <w:pStyle w:val="a3"/>
        <w:rPr>
          <w:rFonts w:hint="cs"/>
        </w:rPr>
      </w:pPr>
      <w:r>
        <w:rPr>
          <w:rStyle w:val="a5"/>
        </w:rPr>
        <w:footnoteRef/>
      </w:r>
      <w:r>
        <w:rPr>
          <w:rtl/>
        </w:rPr>
        <w:t xml:space="preserve"> </w:t>
      </w:r>
      <w:r>
        <w:rPr>
          <w:rtl/>
        </w:rPr>
        <w:t>מסכת יומא פרק ו</w:t>
      </w:r>
      <w:r>
        <w:rPr>
          <w:rFonts w:hint="cs"/>
          <w:rtl/>
        </w:rPr>
        <w:t xml:space="preserve"> </w:t>
      </w:r>
      <w:r>
        <w:rPr>
          <w:rtl/>
        </w:rPr>
        <w:t>משנה ד</w:t>
      </w:r>
      <w:r>
        <w:rPr>
          <w:rFonts w:hint="cs"/>
          <w:rtl/>
        </w:rPr>
        <w:t>: "</w:t>
      </w:r>
      <w:r>
        <w:rPr>
          <w:rtl/>
        </w:rPr>
        <w:t>וכבש עשו לו מפני הבבליים שהיו מתלשים בשערו ואומרים לו טול וצא טול וצא</w:t>
      </w:r>
      <w:r>
        <w:rPr>
          <w:rFonts w:hint="cs"/>
          <w:rtl/>
        </w:rPr>
        <w:t>".</w:t>
      </w:r>
      <w:r>
        <w:rPr>
          <w:rtl/>
        </w:rPr>
        <w:t xml:space="preserve"> </w:t>
      </w:r>
    </w:p>
  </w:footnote>
  <w:footnote w:id="10">
    <w:p w:rsidR="00C57B52" w:rsidRDefault="00C57B52" w:rsidP="00C57B52">
      <w:pPr>
        <w:pStyle w:val="a3"/>
        <w:rPr>
          <w:rFonts w:hint="cs"/>
          <w:rtl/>
        </w:rPr>
      </w:pPr>
      <w:r>
        <w:rPr>
          <w:rStyle w:val="a5"/>
        </w:rPr>
        <w:footnoteRef/>
      </w:r>
      <w:r>
        <w:rPr>
          <w:rtl/>
        </w:rPr>
        <w:t xml:space="preserve"> </w:t>
      </w:r>
      <w:r>
        <w:rPr>
          <w:rFonts w:hint="cs"/>
          <w:rtl/>
        </w:rPr>
        <w:t>בלשון הגמרא: "</w:t>
      </w:r>
      <w:r>
        <w:rPr>
          <w:rtl/>
        </w:rPr>
        <w:t>קריינא דאיגרתא איהו ליהוי פרונקא</w:t>
      </w:r>
      <w:r>
        <w:rPr>
          <w:rFonts w:hint="cs"/>
          <w:rtl/>
        </w:rPr>
        <w:t>"</w:t>
      </w:r>
      <w:r>
        <w:rPr>
          <w:rtl/>
        </w:rPr>
        <w:t>.</w:t>
      </w:r>
      <w:r w:rsidRPr="00C57B52">
        <w:rPr>
          <w:rtl/>
        </w:rPr>
        <w:t xml:space="preserve"> </w:t>
      </w:r>
      <w:r>
        <w:rPr>
          <w:rFonts w:hint="cs"/>
          <w:rtl/>
        </w:rPr>
        <w:t>(</w:t>
      </w:r>
      <w:r>
        <w:rPr>
          <w:rtl/>
        </w:rPr>
        <w:t>בבא מציעא פג ע</w:t>
      </w:r>
      <w:r>
        <w:rPr>
          <w:rFonts w:hint="cs"/>
          <w:rtl/>
        </w:rPr>
        <w:t>"ב, סנהדרין פב ע"א, צו ע"א).</w:t>
      </w:r>
    </w:p>
  </w:footnote>
  <w:footnote w:id="11">
    <w:p w:rsidR="005053FA" w:rsidRDefault="005053FA" w:rsidP="00A52A8A">
      <w:pPr>
        <w:pStyle w:val="a3"/>
        <w:rPr>
          <w:rFonts w:hint="cs"/>
          <w:rtl/>
        </w:rPr>
      </w:pPr>
      <w:r>
        <w:rPr>
          <w:rStyle w:val="a5"/>
        </w:rPr>
        <w:footnoteRef/>
      </w:r>
      <w:r>
        <w:rPr>
          <w:rtl/>
        </w:rPr>
        <w:t xml:space="preserve"> </w:t>
      </w:r>
      <w:r>
        <w:rPr>
          <w:rFonts w:hint="cs"/>
          <w:rtl/>
        </w:rPr>
        <w:t>מדרשים רבים קושרים את שעיר החטאת שהיה קרב כל מועד ושבת בבית המקדש עם חטא מכירת יוסף והטבלת כתונת הפסים בדם השעיר ששחטו האחים. ראה סיכום הדברים ב</w:t>
      </w:r>
      <w:r>
        <w:rPr>
          <w:rtl/>
        </w:rPr>
        <w:t xml:space="preserve">מורה הנבוכים </w:t>
      </w:r>
      <w:r>
        <w:rPr>
          <w:rFonts w:hint="cs"/>
          <w:rtl/>
        </w:rPr>
        <w:t xml:space="preserve">לרמב"ם, </w:t>
      </w:r>
      <w:r>
        <w:rPr>
          <w:rtl/>
        </w:rPr>
        <w:t>חלק ג פרק מו</w:t>
      </w:r>
      <w:r>
        <w:rPr>
          <w:rFonts w:hint="cs"/>
          <w:rtl/>
        </w:rPr>
        <w:t>: "</w:t>
      </w:r>
      <w:r>
        <w:rPr>
          <w:rtl/>
        </w:rPr>
        <w:t>יראה לי שהטעם בהיות החטאות כולן ליחיד ולצבור שעירים, שעירי הרגלים ושעירי ראשי חדשים ושעירי יוה"כ ושעירי ע"ז, ס</w:t>
      </w:r>
      <w:r w:rsidR="00A52A8A">
        <w:rPr>
          <w:rFonts w:hint="cs"/>
          <w:rtl/>
        </w:rPr>
        <w:t>י</w:t>
      </w:r>
      <w:r>
        <w:rPr>
          <w:rtl/>
        </w:rPr>
        <w:t>בת כל אלו אצלי היות רוב מריים וחטאתם אז בהקריבם לשעירים, כמו שבאר הכתוב ולא יזבחו עוד את זבחיהם לשעירים. אבל החכמים ז"ל שמו טעם היות כפרת צבור לעולם בשעירים, בעבור שחטא עדת ישראל כלה היה בשעיר רמז למכירת יוסף הצדיק, שנאמר בעניינו</w:t>
      </w:r>
      <w:r w:rsidR="00A52A8A">
        <w:rPr>
          <w:rFonts w:hint="cs"/>
          <w:rtl/>
        </w:rPr>
        <w:t>:</w:t>
      </w:r>
      <w:r>
        <w:rPr>
          <w:rtl/>
        </w:rPr>
        <w:t xml:space="preserve"> וישחטו שעיר עזים</w:t>
      </w:r>
      <w:r w:rsidR="00A52A8A">
        <w:rPr>
          <w:rFonts w:hint="cs"/>
          <w:rtl/>
        </w:rPr>
        <w:t>.</w:t>
      </w:r>
      <w:r>
        <w:rPr>
          <w:rtl/>
        </w:rPr>
        <w:t xml:space="preserve"> ולא יהיה זה הטעם חלוש בעיניך, כי כונת כל אלו הפעולות לישב בנפש כל חוטא וכל איש מרי שצריך לזכור ולהזכיר חטאו תמיד, כמו שנאמר וחטאתי נגדי תמיד, ושצריך כפרה על החטא ההוא הוא וזרעו וזרע זרעו בעבודה שתהיה ממין המרי ההוא</w:t>
      </w:r>
      <w:r w:rsidR="00A52A8A">
        <w:rPr>
          <w:rFonts w:hint="cs"/>
          <w:rtl/>
        </w:rPr>
        <w:t>".</w:t>
      </w:r>
    </w:p>
  </w:footnote>
  <w:footnote w:id="12">
    <w:p w:rsidR="00BD3285" w:rsidRDefault="00BD3285" w:rsidP="00BD3285">
      <w:pPr>
        <w:pStyle w:val="a3"/>
        <w:rPr>
          <w:rFonts w:hint="cs"/>
        </w:rPr>
      </w:pPr>
      <w:r>
        <w:rPr>
          <w:rStyle w:val="a5"/>
        </w:rPr>
        <w:footnoteRef/>
      </w:r>
      <w:r>
        <w:rPr>
          <w:rtl/>
        </w:rPr>
        <w:t xml:space="preserve"> </w:t>
      </w:r>
      <w:r>
        <w:rPr>
          <w:rtl/>
        </w:rPr>
        <w:t xml:space="preserve">במדבר רבה </w:t>
      </w:r>
      <w:r>
        <w:rPr>
          <w:rFonts w:hint="cs"/>
          <w:rtl/>
        </w:rPr>
        <w:t xml:space="preserve">יט א, </w:t>
      </w:r>
      <w:r>
        <w:rPr>
          <w:rtl/>
        </w:rPr>
        <w:t>פרשת חקת</w:t>
      </w:r>
      <w:r>
        <w:rPr>
          <w:rFonts w:hint="cs"/>
          <w:rtl/>
        </w:rPr>
        <w:t>: "</w:t>
      </w:r>
      <w:r>
        <w:rPr>
          <w:rtl/>
        </w:rPr>
        <w:t>מי עשה כן</w:t>
      </w:r>
      <w:r>
        <w:rPr>
          <w:rFonts w:hint="cs"/>
          <w:rtl/>
        </w:rPr>
        <w:t>,</w:t>
      </w:r>
      <w:r>
        <w:rPr>
          <w:rtl/>
        </w:rPr>
        <w:t xml:space="preserve"> מי צוה כן</w:t>
      </w:r>
      <w:r>
        <w:rPr>
          <w:rFonts w:hint="cs"/>
          <w:rtl/>
        </w:rPr>
        <w:t>,</w:t>
      </w:r>
      <w:r>
        <w:rPr>
          <w:rtl/>
        </w:rPr>
        <w:t xml:space="preserve"> מי גזר כן</w:t>
      </w:r>
      <w:r>
        <w:rPr>
          <w:rFonts w:hint="cs"/>
          <w:rtl/>
        </w:rPr>
        <w:t>,</w:t>
      </w:r>
      <w:r>
        <w:rPr>
          <w:rtl/>
        </w:rPr>
        <w:t xml:space="preserve"> לא יחידו של עולם</w:t>
      </w:r>
      <w:r>
        <w:rPr>
          <w:rFonts w:hint="cs"/>
          <w:rtl/>
        </w:rPr>
        <w:t xml:space="preserve">? ... </w:t>
      </w:r>
      <w:r>
        <w:rPr>
          <w:rtl/>
        </w:rPr>
        <w:t>העוסקין בפרה מתחלה ועד סוף מטמאין בגדים</w:t>
      </w:r>
      <w:r>
        <w:rPr>
          <w:rFonts w:hint="cs"/>
          <w:rtl/>
        </w:rPr>
        <w:t>,</w:t>
      </w:r>
      <w:r>
        <w:rPr>
          <w:rtl/>
        </w:rPr>
        <w:t xml:space="preserve"> היא גופה מטהרת בגדים</w:t>
      </w:r>
      <w:r>
        <w:rPr>
          <w:rFonts w:hint="cs"/>
          <w:rtl/>
        </w:rPr>
        <w:t>.</w:t>
      </w:r>
      <w:r>
        <w:rPr>
          <w:rtl/>
        </w:rPr>
        <w:t xml:space="preserve"> אמר הק</w:t>
      </w:r>
      <w:r>
        <w:rPr>
          <w:rFonts w:hint="cs"/>
          <w:rtl/>
        </w:rPr>
        <w:t xml:space="preserve">ב"ה: </w:t>
      </w:r>
      <w:r>
        <w:rPr>
          <w:rtl/>
        </w:rPr>
        <w:t>חקה חקקתי גזירה גזרתי אי אתה רשאי לעבור על גזרתי</w:t>
      </w:r>
      <w:r>
        <w:rPr>
          <w:rFonts w:hint="cs"/>
          <w:rtl/>
        </w:rPr>
        <w:t>"</w:t>
      </w:r>
      <w:r>
        <w:rPr>
          <w:rtl/>
        </w:rPr>
        <w:t>.</w:t>
      </w:r>
    </w:p>
  </w:footnote>
  <w:footnote w:id="13">
    <w:p w:rsidR="004C4B95" w:rsidRDefault="004C4B95" w:rsidP="004C4B95">
      <w:pPr>
        <w:pStyle w:val="a3"/>
        <w:rPr>
          <w:rFonts w:hint="cs"/>
        </w:rPr>
      </w:pPr>
      <w:r>
        <w:rPr>
          <w:rStyle w:val="a5"/>
        </w:rPr>
        <w:footnoteRef/>
      </w:r>
      <w:r>
        <w:rPr>
          <w:rtl/>
        </w:rPr>
        <w:t xml:space="preserve"> </w:t>
      </w:r>
      <w:r>
        <w:rPr>
          <w:rFonts w:hint="cs"/>
          <w:rtl/>
        </w:rPr>
        <w:t xml:space="preserve">ראה דברינו </w:t>
      </w:r>
      <w:hyperlink r:id="rId4" w:history="1">
        <w:r w:rsidRPr="004C4B95">
          <w:rPr>
            <w:rStyle w:val="Hyperlink"/>
            <w:rFonts w:hint="cs"/>
            <w:rtl/>
          </w:rPr>
          <w:t>חוקה חקקתי גזירה גזרתי</w:t>
        </w:r>
      </w:hyperlink>
      <w:r>
        <w:rPr>
          <w:rFonts w:hint="cs"/>
          <w:rtl/>
        </w:rPr>
        <w:t xml:space="preserve"> בפרשת חוקת וכן </w:t>
      </w:r>
      <w:hyperlink r:id="rId5" w:history="1">
        <w:r w:rsidRPr="004C4B95">
          <w:rPr>
            <w:rStyle w:val="Hyperlink"/>
            <w:rFonts w:hint="cs"/>
            <w:rtl/>
          </w:rPr>
          <w:t>אסרתי לך התרתי לך</w:t>
        </w:r>
      </w:hyperlink>
      <w:r>
        <w:rPr>
          <w:rFonts w:hint="cs"/>
          <w:rtl/>
        </w:rPr>
        <w:t xml:space="preserve"> בפרשת ראה. </w:t>
      </w:r>
    </w:p>
  </w:footnote>
  <w:footnote w:id="14">
    <w:p w:rsidR="00ED4858" w:rsidRDefault="00ED4858">
      <w:pPr>
        <w:pStyle w:val="a3"/>
        <w:rPr>
          <w:rFonts w:hint="cs"/>
        </w:rPr>
      </w:pPr>
      <w:r>
        <w:rPr>
          <w:rStyle w:val="a5"/>
        </w:rPr>
        <w:footnoteRef/>
      </w:r>
      <w:r>
        <w:rPr>
          <w:rtl/>
        </w:rPr>
        <w:t xml:space="preserve"> </w:t>
      </w:r>
      <w:r>
        <w:rPr>
          <w:rFonts w:hint="cs"/>
          <w:rtl/>
        </w:rPr>
        <w:t>ראה גמרא סוכה מח ע"ב.</w:t>
      </w:r>
    </w:p>
  </w:footnote>
  <w:footnote w:id="15">
    <w:p w:rsidR="00DF39CB" w:rsidRDefault="00DF39CB" w:rsidP="00DF39CB">
      <w:pPr>
        <w:pStyle w:val="a3"/>
        <w:rPr>
          <w:rFonts w:hint="cs"/>
        </w:rPr>
      </w:pPr>
      <w:r>
        <w:rPr>
          <w:rStyle w:val="a5"/>
        </w:rPr>
        <w:footnoteRef/>
      </w:r>
      <w:r>
        <w:rPr>
          <w:rtl/>
        </w:rPr>
        <w:t xml:space="preserve"> </w:t>
      </w:r>
      <w:r>
        <w:rPr>
          <w:rFonts w:hint="cs"/>
          <w:rtl/>
        </w:rPr>
        <w:t>ראה הסיפור על הכהן הגדול הצדוקי במעשה הקטורת, יומא יט ע"ב.</w:t>
      </w:r>
    </w:p>
  </w:footnote>
  <w:footnote w:id="16">
    <w:p w:rsidR="00EF6C2A" w:rsidRDefault="00EF6C2A">
      <w:pPr>
        <w:pStyle w:val="a3"/>
        <w:rPr>
          <w:rFonts w:hint="cs"/>
          <w:rtl/>
        </w:rPr>
      </w:pPr>
      <w:r>
        <w:rPr>
          <w:rStyle w:val="a5"/>
        </w:rPr>
        <w:footnoteRef/>
      </w:r>
      <w:r>
        <w:rPr>
          <w:rtl/>
        </w:rPr>
        <w:t xml:space="preserve"> </w:t>
      </w:r>
      <w:r>
        <w:rPr>
          <w:rFonts w:hint="cs"/>
          <w:rtl/>
        </w:rPr>
        <w:t>מים המותרים לשתייה מלוא לוגמיו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E1" w:rsidRDefault="00ED75E1" w:rsidP="00685E7D">
    <w:pPr>
      <w:pStyle w:val="1"/>
      <w:tabs>
        <w:tab w:val="clear" w:pos="9469"/>
        <w:tab w:val="right" w:pos="9184"/>
        <w:tab w:val="right" w:pos="9299"/>
      </w:tabs>
      <w:rPr>
        <w:rFonts w:hint="cs"/>
        <w:rtl/>
        <w:lang w:eastAsia="en-US"/>
      </w:rPr>
    </w:pPr>
    <w:r w:rsidRPr="00ED75E1">
      <w:rPr>
        <w:rFonts w:ascii="David" w:hAnsi="David"/>
        <w:rtl/>
      </w:rPr>
      <w:t>יום הכיפורים</w:t>
    </w:r>
    <w:r>
      <w:rPr>
        <w:rtl/>
        <w:lang w:eastAsia="en-US"/>
      </w:rPr>
      <w:tab/>
      <w:t>תש</w:t>
    </w:r>
    <w:r>
      <w:rPr>
        <w:rFonts w:hint="cs"/>
        <w:rtl/>
        <w:lang w:eastAsia="en-US"/>
      </w:rPr>
      <w:t>ע"ח</w:t>
    </w:r>
  </w:p>
  <w:p w:rsidR="00ED75E1" w:rsidRDefault="00ED75E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0AD8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8E7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32C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DE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1C0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703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21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294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4E9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269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14" w15:restartNumberingAfterBreak="0">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17"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18" w15:restartNumberingAfterBreak="0">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0" w15:restartNumberingAfterBreak="0">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21" w15:restartNumberingAfterBreak="0">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2" w15:restartNumberingAfterBreak="0">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4"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6" w15:restartNumberingAfterBreak="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28" w15:restartNumberingAfterBreak="0">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30" w15:restartNumberingAfterBreak="0">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31" w15:restartNumberingAfterBreak="0">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32" w15:restartNumberingAfterBreak="0">
    <w:nsid w:val="4FEA1D32"/>
    <w:multiLevelType w:val="multilevel"/>
    <w:tmpl w:val="E85E0452"/>
    <w:lvl w:ilvl="0">
      <w:start w:val="1"/>
      <w:numFmt w:val="hebrew1"/>
      <w:pStyle w:val="AlphaList1"/>
      <w:lvlText w:val="%1."/>
      <w:lvlJc w:val="left"/>
      <w:pPr>
        <w:tabs>
          <w:tab w:val="num" w:pos="720"/>
        </w:tabs>
        <w:ind w:left="720"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63F71F9"/>
    <w:multiLevelType w:val="multilevel"/>
    <w:tmpl w:val="19821190"/>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34" w15:restartNumberingAfterBreak="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35" w15:restartNumberingAfterBreak="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36" w15:restartNumberingAfterBreak="0">
    <w:nsid w:val="5CAE52F5"/>
    <w:multiLevelType w:val="multilevel"/>
    <w:tmpl w:val="8856D208"/>
    <w:lvl w:ilvl="0">
      <w:start w:val="1"/>
      <w:numFmt w:val="decimal"/>
      <w:lvlText w:val="%1."/>
      <w:lvlJc w:val="left"/>
      <w:pPr>
        <w:tabs>
          <w:tab w:val="num" w:pos="720"/>
        </w:tabs>
        <w:ind w:left="720" w:hanging="720"/>
      </w:pPr>
      <w:rPr>
        <w:rFonts w:cs="David" w:hint="cs"/>
        <w:bCs/>
        <w:iCs w:val="0"/>
        <w:szCs w:val="28"/>
      </w:rPr>
    </w:lvl>
    <w:lvl w:ilvl="1">
      <w:start w:val="1"/>
      <w:numFmt w:val="decimal"/>
      <w:pStyle w:val="2"/>
      <w:lvlText w:val="%1.%2"/>
      <w:lvlJc w:val="left"/>
      <w:pPr>
        <w:tabs>
          <w:tab w:val="num" w:pos="720"/>
        </w:tabs>
        <w:ind w:left="720" w:hanging="720"/>
      </w:pPr>
      <w:rPr>
        <w:rFonts w:cs="David" w:hint="cs"/>
        <w:bCs/>
        <w:iCs w:val="0"/>
        <w:szCs w:val="24"/>
      </w:rPr>
    </w:lvl>
    <w:lvl w:ilvl="2">
      <w:start w:val="1"/>
      <w:numFmt w:val="decimal"/>
      <w:pStyle w:val="3"/>
      <w:lvlText w:val="%1.%2.%3"/>
      <w:lvlJc w:val="left"/>
      <w:pPr>
        <w:tabs>
          <w:tab w:val="num" w:pos="720"/>
        </w:tabs>
        <w:ind w:left="720" w:hanging="720"/>
      </w:pPr>
      <w:rPr>
        <w:rFonts w:cs="David" w:hint="cs"/>
        <w:bCs/>
        <w:iCs w:val="0"/>
        <w:szCs w:val="24"/>
      </w:rPr>
    </w:lvl>
    <w:lvl w:ilvl="3">
      <w:start w:val="1"/>
      <w:numFmt w:val="decimal"/>
      <w:pStyle w:val="4"/>
      <w:lvlText w:val="%1.%2.%3.%4"/>
      <w:lvlJc w:val="left"/>
      <w:pPr>
        <w:tabs>
          <w:tab w:val="num" w:pos="720"/>
        </w:tabs>
        <w:ind w:left="720" w:hanging="720"/>
      </w:pPr>
      <w:rPr>
        <w:rFonts w:cs="David" w:hint="cs"/>
        <w:bCs/>
        <w:iCs w:val="0"/>
        <w:szCs w:val="24"/>
      </w:rPr>
    </w:lvl>
    <w:lvl w:ilvl="4">
      <w:start w:val="1"/>
      <w:numFmt w:val="decimal"/>
      <w:pStyle w:val="5"/>
      <w:lvlText w:val="%1.%2.%3.%4.%5"/>
      <w:lvlJc w:val="left"/>
      <w:pPr>
        <w:tabs>
          <w:tab w:val="num" w:pos="862"/>
        </w:tabs>
        <w:ind w:left="862" w:hanging="862"/>
      </w:pPr>
      <w:rPr>
        <w:rFonts w:cs="David" w:hint="cs"/>
        <w:bCs/>
        <w:iCs w:val="0"/>
        <w:szCs w:val="24"/>
      </w:rPr>
    </w:lvl>
    <w:lvl w:ilvl="5">
      <w:start w:val="1"/>
      <w:numFmt w:val="decimal"/>
      <w:pStyle w:val="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40" w15:restartNumberingAfterBreak="0">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41"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42"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4"/>
  </w:num>
  <w:num w:numId="2">
    <w:abstractNumId w:val="32"/>
  </w:num>
  <w:num w:numId="3">
    <w:abstractNumId w:val="38"/>
  </w:num>
  <w:num w:numId="4">
    <w:abstractNumId w:val="42"/>
  </w:num>
  <w:num w:numId="5">
    <w:abstractNumId w:val="37"/>
  </w:num>
  <w:num w:numId="6">
    <w:abstractNumId w:val="28"/>
  </w:num>
  <w:num w:numId="7">
    <w:abstractNumId w:val="13"/>
  </w:num>
  <w:num w:numId="8">
    <w:abstractNumId w:val="17"/>
  </w:num>
  <w:num w:numId="9">
    <w:abstractNumId w:val="23"/>
  </w:num>
  <w:num w:numId="10">
    <w:abstractNumId w:val="22"/>
  </w:num>
  <w:num w:numId="11">
    <w:abstractNumId w:val="14"/>
  </w:num>
  <w:num w:numId="12">
    <w:abstractNumId w:val="20"/>
  </w:num>
  <w:num w:numId="13">
    <w:abstractNumId w:val="31"/>
  </w:num>
  <w:num w:numId="14">
    <w:abstractNumId w:val="16"/>
  </w:num>
  <w:num w:numId="15">
    <w:abstractNumId w:val="29"/>
  </w:num>
  <w:num w:numId="16">
    <w:abstractNumId w:val="43"/>
  </w:num>
  <w:num w:numId="17">
    <w:abstractNumId w:val="15"/>
  </w:num>
  <w:num w:numId="18">
    <w:abstractNumId w:val="39"/>
  </w:num>
  <w:num w:numId="19">
    <w:abstractNumId w:val="25"/>
  </w:num>
  <w:num w:numId="20">
    <w:abstractNumId w:val="30"/>
  </w:num>
  <w:num w:numId="21">
    <w:abstractNumId w:val="33"/>
  </w:num>
  <w:num w:numId="22">
    <w:abstractNumId w:val="40"/>
  </w:num>
  <w:num w:numId="23">
    <w:abstractNumId w:val="34"/>
  </w:num>
  <w:num w:numId="24">
    <w:abstractNumId w:val="26"/>
  </w:num>
  <w:num w:numId="25">
    <w:abstractNumId w:val="12"/>
  </w:num>
  <w:num w:numId="26">
    <w:abstractNumId w:val="11"/>
  </w:num>
  <w:num w:numId="27">
    <w:abstractNumId w:val="18"/>
  </w:num>
  <w:num w:numId="28">
    <w:abstractNumId w:val="27"/>
  </w:num>
  <w:num w:numId="29">
    <w:abstractNumId w:val="10"/>
  </w:num>
  <w:num w:numId="30">
    <w:abstractNumId w:val="21"/>
  </w:num>
  <w:num w:numId="31">
    <w:abstractNumId w:val="35"/>
  </w:num>
  <w:num w:numId="32">
    <w:abstractNumId w:val="41"/>
  </w:num>
  <w:num w:numId="33">
    <w:abstractNumId w:val="36"/>
  </w:num>
  <w:num w:numId="34">
    <w:abstractNumId w:val="19"/>
  </w:num>
  <w:num w:numId="35">
    <w:abstractNumId w:val="1"/>
  </w:num>
  <w:num w:numId="36">
    <w:abstractNumId w:val="8"/>
  </w:num>
  <w:num w:numId="37">
    <w:abstractNumId w:val="3"/>
  </w:num>
  <w:num w:numId="38">
    <w:abstractNumId w:val="2"/>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25"/>
    <w:rsid w:val="00096D4A"/>
    <w:rsid w:val="000A095B"/>
    <w:rsid w:val="000B30EF"/>
    <w:rsid w:val="000E1EBC"/>
    <w:rsid w:val="000F459D"/>
    <w:rsid w:val="00111072"/>
    <w:rsid w:val="001230FF"/>
    <w:rsid w:val="00125652"/>
    <w:rsid w:val="00154464"/>
    <w:rsid w:val="001820C9"/>
    <w:rsid w:val="001913D3"/>
    <w:rsid w:val="001A034B"/>
    <w:rsid w:val="001C7D58"/>
    <w:rsid w:val="001E6215"/>
    <w:rsid w:val="001F2D70"/>
    <w:rsid w:val="001F5F8E"/>
    <w:rsid w:val="001F6958"/>
    <w:rsid w:val="00200472"/>
    <w:rsid w:val="0023497B"/>
    <w:rsid w:val="00240A30"/>
    <w:rsid w:val="00241225"/>
    <w:rsid w:val="002413A0"/>
    <w:rsid w:val="00251E30"/>
    <w:rsid w:val="00254F8B"/>
    <w:rsid w:val="0025544D"/>
    <w:rsid w:val="002A5539"/>
    <w:rsid w:val="002D0254"/>
    <w:rsid w:val="002E0FF8"/>
    <w:rsid w:val="002E50F2"/>
    <w:rsid w:val="002F1728"/>
    <w:rsid w:val="002F7B3C"/>
    <w:rsid w:val="00313512"/>
    <w:rsid w:val="00317B19"/>
    <w:rsid w:val="00352959"/>
    <w:rsid w:val="00353512"/>
    <w:rsid w:val="00354A87"/>
    <w:rsid w:val="003747CE"/>
    <w:rsid w:val="00383CD7"/>
    <w:rsid w:val="003912AE"/>
    <w:rsid w:val="003A1F73"/>
    <w:rsid w:val="003A22CB"/>
    <w:rsid w:val="003B14DE"/>
    <w:rsid w:val="003C1165"/>
    <w:rsid w:val="003E6C1E"/>
    <w:rsid w:val="00400175"/>
    <w:rsid w:val="004372E8"/>
    <w:rsid w:val="00487448"/>
    <w:rsid w:val="004C4B95"/>
    <w:rsid w:val="004E77D7"/>
    <w:rsid w:val="005053FA"/>
    <w:rsid w:val="00520987"/>
    <w:rsid w:val="00551E37"/>
    <w:rsid w:val="00585DC8"/>
    <w:rsid w:val="0059538D"/>
    <w:rsid w:val="00597CBC"/>
    <w:rsid w:val="005A2F9E"/>
    <w:rsid w:val="005A4796"/>
    <w:rsid w:val="005B4E39"/>
    <w:rsid w:val="005E2A41"/>
    <w:rsid w:val="005E4CD0"/>
    <w:rsid w:val="00604727"/>
    <w:rsid w:val="0062065D"/>
    <w:rsid w:val="00625AA5"/>
    <w:rsid w:val="00646390"/>
    <w:rsid w:val="00663EBC"/>
    <w:rsid w:val="006754FB"/>
    <w:rsid w:val="00685E7D"/>
    <w:rsid w:val="006A2374"/>
    <w:rsid w:val="006A3B27"/>
    <w:rsid w:val="006E24A0"/>
    <w:rsid w:val="006E341C"/>
    <w:rsid w:val="006E6401"/>
    <w:rsid w:val="006F0877"/>
    <w:rsid w:val="006F2663"/>
    <w:rsid w:val="0070485E"/>
    <w:rsid w:val="007375EA"/>
    <w:rsid w:val="00752852"/>
    <w:rsid w:val="00762513"/>
    <w:rsid w:val="00774433"/>
    <w:rsid w:val="00784488"/>
    <w:rsid w:val="007851E8"/>
    <w:rsid w:val="00791132"/>
    <w:rsid w:val="007B24AD"/>
    <w:rsid w:val="007D0EA2"/>
    <w:rsid w:val="00814AB8"/>
    <w:rsid w:val="00835EB0"/>
    <w:rsid w:val="00845E56"/>
    <w:rsid w:val="00866FEF"/>
    <w:rsid w:val="00876EE5"/>
    <w:rsid w:val="00890C84"/>
    <w:rsid w:val="008A73C0"/>
    <w:rsid w:val="008F7D01"/>
    <w:rsid w:val="00910CA8"/>
    <w:rsid w:val="00933E3E"/>
    <w:rsid w:val="00934205"/>
    <w:rsid w:val="0096592B"/>
    <w:rsid w:val="009914B0"/>
    <w:rsid w:val="00994261"/>
    <w:rsid w:val="00996A8F"/>
    <w:rsid w:val="009B0040"/>
    <w:rsid w:val="009C4127"/>
    <w:rsid w:val="009D0FEA"/>
    <w:rsid w:val="00A02A40"/>
    <w:rsid w:val="00A260F2"/>
    <w:rsid w:val="00A406F4"/>
    <w:rsid w:val="00A52A8A"/>
    <w:rsid w:val="00A818C3"/>
    <w:rsid w:val="00A82B3C"/>
    <w:rsid w:val="00A84AE3"/>
    <w:rsid w:val="00A90485"/>
    <w:rsid w:val="00AA48DF"/>
    <w:rsid w:val="00AB19F3"/>
    <w:rsid w:val="00AB5582"/>
    <w:rsid w:val="00AC0A5F"/>
    <w:rsid w:val="00AE02D0"/>
    <w:rsid w:val="00AF1BD9"/>
    <w:rsid w:val="00B047C4"/>
    <w:rsid w:val="00B77B18"/>
    <w:rsid w:val="00B83454"/>
    <w:rsid w:val="00B84DFB"/>
    <w:rsid w:val="00B9434C"/>
    <w:rsid w:val="00B96425"/>
    <w:rsid w:val="00BA5876"/>
    <w:rsid w:val="00BC5981"/>
    <w:rsid w:val="00BD3285"/>
    <w:rsid w:val="00BD3839"/>
    <w:rsid w:val="00C069E8"/>
    <w:rsid w:val="00C302C8"/>
    <w:rsid w:val="00C37691"/>
    <w:rsid w:val="00C55261"/>
    <w:rsid w:val="00C57B52"/>
    <w:rsid w:val="00C76F44"/>
    <w:rsid w:val="00C804EA"/>
    <w:rsid w:val="00C817DF"/>
    <w:rsid w:val="00C921DB"/>
    <w:rsid w:val="00C96F63"/>
    <w:rsid w:val="00CB098C"/>
    <w:rsid w:val="00CE503D"/>
    <w:rsid w:val="00D131EF"/>
    <w:rsid w:val="00D141BC"/>
    <w:rsid w:val="00D3796C"/>
    <w:rsid w:val="00D53BE2"/>
    <w:rsid w:val="00D92FA3"/>
    <w:rsid w:val="00DB1F7C"/>
    <w:rsid w:val="00DF39CB"/>
    <w:rsid w:val="00DF7713"/>
    <w:rsid w:val="00E13E2E"/>
    <w:rsid w:val="00E17CBA"/>
    <w:rsid w:val="00E32CBA"/>
    <w:rsid w:val="00E350B7"/>
    <w:rsid w:val="00E50320"/>
    <w:rsid w:val="00E73B60"/>
    <w:rsid w:val="00EA0869"/>
    <w:rsid w:val="00EA29C9"/>
    <w:rsid w:val="00EC5916"/>
    <w:rsid w:val="00ED3EC8"/>
    <w:rsid w:val="00ED4858"/>
    <w:rsid w:val="00ED75E1"/>
    <w:rsid w:val="00EF6C2A"/>
    <w:rsid w:val="00F06FA8"/>
    <w:rsid w:val="00F12A59"/>
    <w:rsid w:val="00F14122"/>
    <w:rsid w:val="00F20FC5"/>
    <w:rsid w:val="00F57352"/>
    <w:rsid w:val="00F76118"/>
    <w:rsid w:val="00F85676"/>
    <w:rsid w:val="00FA20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F5A8A1-5498-40A4-87E7-1424336D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47CE"/>
    <w:pPr>
      <w:bidi/>
    </w:pPr>
    <w:rPr>
      <w:rFonts w:cs="Narkisim"/>
      <w:sz w:val="22"/>
      <w:szCs w:val="22"/>
      <w:lang w:eastAsia="he-IL"/>
    </w:rPr>
  </w:style>
  <w:style w:type="paragraph" w:styleId="1">
    <w:name w:val="heading 1"/>
    <w:aliases w:val="Hn1,H1,Heading 1"/>
    <w:basedOn w:val="a"/>
    <w:next w:val="a"/>
    <w:link w:val="10"/>
    <w:qFormat/>
    <w:rsid w:val="003747CE"/>
    <w:pPr>
      <w:keepNext/>
      <w:tabs>
        <w:tab w:val="right" w:pos="9469"/>
      </w:tabs>
      <w:jc w:val="both"/>
      <w:outlineLvl w:val="0"/>
    </w:pPr>
    <w:rPr>
      <w:rFonts w:cs="David"/>
      <w:b/>
      <w:bCs/>
      <w:szCs w:val="28"/>
    </w:rPr>
  </w:style>
  <w:style w:type="paragraph" w:styleId="2">
    <w:name w:val="heading 2"/>
    <w:aliases w:val="Hn2,H2,Heading 2"/>
    <w:basedOn w:val="Base"/>
    <w:next w:val="Para2"/>
    <w:link w:val="20"/>
    <w:qFormat/>
    <w:rsid w:val="00835EB0"/>
    <w:pPr>
      <w:keepNext/>
      <w:numPr>
        <w:ilvl w:val="1"/>
        <w:numId w:val="33"/>
      </w:numPr>
      <w:spacing w:before="240"/>
      <w:outlineLvl w:val="1"/>
    </w:pPr>
    <w:rPr>
      <w:b/>
      <w:bCs/>
      <w:sz w:val="28"/>
      <w:szCs w:val="28"/>
    </w:rPr>
  </w:style>
  <w:style w:type="paragraph" w:styleId="3">
    <w:name w:val="heading 3"/>
    <w:aliases w:val="Heading 3,Hn3,H3"/>
    <w:basedOn w:val="Base"/>
    <w:next w:val="Para2"/>
    <w:link w:val="30"/>
    <w:qFormat/>
    <w:rsid w:val="00835EB0"/>
    <w:pPr>
      <w:keepNext/>
      <w:numPr>
        <w:ilvl w:val="2"/>
        <w:numId w:val="33"/>
      </w:numPr>
      <w:spacing w:before="240"/>
      <w:outlineLvl w:val="2"/>
    </w:pPr>
    <w:rPr>
      <w:b/>
      <w:bCs/>
    </w:rPr>
  </w:style>
  <w:style w:type="paragraph" w:styleId="4">
    <w:name w:val="heading 4"/>
    <w:aliases w:val="Hn4,H4,Heading 4"/>
    <w:basedOn w:val="Base"/>
    <w:next w:val="Para2"/>
    <w:link w:val="40"/>
    <w:qFormat/>
    <w:rsid w:val="00835EB0"/>
    <w:pPr>
      <w:keepNext/>
      <w:numPr>
        <w:ilvl w:val="3"/>
        <w:numId w:val="33"/>
      </w:numPr>
      <w:spacing w:before="240"/>
      <w:outlineLvl w:val="3"/>
    </w:pPr>
    <w:rPr>
      <w:b/>
      <w:bCs/>
    </w:rPr>
  </w:style>
  <w:style w:type="paragraph" w:styleId="5">
    <w:name w:val="heading 5"/>
    <w:aliases w:val="Hn5,H5,Heading 5"/>
    <w:basedOn w:val="Base"/>
    <w:next w:val="Para2"/>
    <w:link w:val="50"/>
    <w:qFormat/>
    <w:rsid w:val="00835EB0"/>
    <w:pPr>
      <w:keepNext/>
      <w:numPr>
        <w:ilvl w:val="4"/>
        <w:numId w:val="33"/>
      </w:numPr>
      <w:spacing w:before="240"/>
      <w:outlineLvl w:val="4"/>
    </w:pPr>
    <w:rPr>
      <w:b/>
      <w:bCs/>
    </w:rPr>
  </w:style>
  <w:style w:type="paragraph" w:styleId="6">
    <w:name w:val="heading 6"/>
    <w:aliases w:val="H6,Hn6,Heading 6"/>
    <w:basedOn w:val="Base"/>
    <w:next w:val="Para2"/>
    <w:link w:val="60"/>
    <w:rsid w:val="00835EB0"/>
    <w:pPr>
      <w:keepNext/>
      <w:numPr>
        <w:ilvl w:val="5"/>
        <w:numId w:val="33"/>
      </w:numPr>
      <w:spacing w:before="240"/>
      <w:outlineLvl w:val="5"/>
    </w:pPr>
    <w:rPr>
      <w:b/>
      <w:bCs/>
    </w:rPr>
  </w:style>
  <w:style w:type="paragraph" w:styleId="7">
    <w:name w:val="heading 7"/>
    <w:basedOn w:val="a"/>
    <w:next w:val="a"/>
    <w:link w:val="70"/>
    <w:semiHidden/>
    <w:qFormat/>
    <w:rsid w:val="00835EB0"/>
    <w:pPr>
      <w:numPr>
        <w:ilvl w:val="6"/>
        <w:numId w:val="34"/>
      </w:numPr>
      <w:spacing w:before="240" w:after="60"/>
      <w:outlineLvl w:val="6"/>
    </w:pPr>
  </w:style>
  <w:style w:type="paragraph" w:styleId="8">
    <w:name w:val="heading 8"/>
    <w:basedOn w:val="a"/>
    <w:next w:val="a"/>
    <w:link w:val="80"/>
    <w:semiHidden/>
    <w:qFormat/>
    <w:rsid w:val="00835EB0"/>
    <w:pPr>
      <w:numPr>
        <w:ilvl w:val="7"/>
        <w:numId w:val="34"/>
      </w:numPr>
      <w:spacing w:before="240" w:after="60"/>
      <w:outlineLvl w:val="7"/>
    </w:pPr>
    <w:rPr>
      <w:i/>
      <w:iCs/>
    </w:rPr>
  </w:style>
  <w:style w:type="paragraph" w:styleId="9">
    <w:name w:val="heading 9"/>
    <w:basedOn w:val="a"/>
    <w:next w:val="a"/>
    <w:link w:val="90"/>
    <w:semiHidden/>
    <w:qFormat/>
    <w:rsid w:val="00835EB0"/>
    <w:pPr>
      <w:numPr>
        <w:ilvl w:val="8"/>
        <w:numId w:val="34"/>
      </w:numPr>
      <w:spacing w:before="240" w:after="60"/>
      <w:outlineLvl w:val="8"/>
    </w:pPr>
    <w:rPr>
      <w:rFonts w:ascii="Arial" w:hAnsi="Arial" w:cs="Arial"/>
    </w:rPr>
  </w:style>
  <w:style w:type="character" w:default="1" w:styleId="a0">
    <w:name w:val="Default Paragraph Font"/>
    <w:uiPriority w:val="1"/>
    <w:semiHidden/>
    <w:unhideWhenUsed/>
    <w:rsid w:val="003747C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747CE"/>
  </w:style>
  <w:style w:type="paragraph" w:styleId="a3">
    <w:name w:val="footnote text"/>
    <w:basedOn w:val="a"/>
    <w:link w:val="a4"/>
    <w:semiHidden/>
    <w:rsid w:val="003747CE"/>
    <w:pPr>
      <w:ind w:left="170" w:hanging="170"/>
      <w:jc w:val="both"/>
    </w:pPr>
    <w:rPr>
      <w:sz w:val="20"/>
      <w:szCs w:val="20"/>
    </w:rPr>
  </w:style>
  <w:style w:type="character" w:styleId="a5">
    <w:name w:val="footnote reference"/>
    <w:semiHidden/>
    <w:rsid w:val="003747CE"/>
    <w:rPr>
      <w:vertAlign w:val="superscript"/>
    </w:rPr>
  </w:style>
  <w:style w:type="character" w:customStyle="1" w:styleId="30">
    <w:name w:val="כותרת 3 תו"/>
    <w:aliases w:val="Heading 3 תו,Hn3 תו,H3 תו"/>
    <w:link w:val="3"/>
    <w:rsid w:val="00835EB0"/>
    <w:rPr>
      <w:rFonts w:cs="David"/>
      <w:b/>
      <w:bCs/>
      <w:sz w:val="22"/>
      <w:szCs w:val="24"/>
      <w:lang w:eastAsia="he-IL"/>
    </w:rPr>
  </w:style>
  <w:style w:type="character" w:customStyle="1" w:styleId="40">
    <w:name w:val="כותרת 4 תו"/>
    <w:aliases w:val="Hn4 תו,H4 תו,Heading 4 תו"/>
    <w:link w:val="4"/>
    <w:rsid w:val="00835EB0"/>
    <w:rPr>
      <w:rFonts w:cs="David"/>
      <w:b/>
      <w:bCs/>
      <w:sz w:val="22"/>
      <w:szCs w:val="24"/>
      <w:lang w:eastAsia="he-IL"/>
    </w:rPr>
  </w:style>
  <w:style w:type="character" w:customStyle="1" w:styleId="50">
    <w:name w:val="כותרת 5 תו"/>
    <w:aliases w:val="Hn5 תו,H5 תו,Heading 5 תו"/>
    <w:link w:val="5"/>
    <w:rsid w:val="00835EB0"/>
    <w:rPr>
      <w:rFonts w:cs="David"/>
      <w:b/>
      <w:bCs/>
      <w:sz w:val="22"/>
      <w:szCs w:val="24"/>
      <w:lang w:eastAsia="he-IL"/>
    </w:rPr>
  </w:style>
  <w:style w:type="character" w:customStyle="1" w:styleId="60">
    <w:name w:val="כותרת 6 תו"/>
    <w:aliases w:val="H6 תו,Hn6 תו,Heading 6 תו"/>
    <w:link w:val="6"/>
    <w:rsid w:val="00835EB0"/>
    <w:rPr>
      <w:rFonts w:cs="David"/>
      <w:b/>
      <w:bCs/>
      <w:sz w:val="22"/>
      <w:szCs w:val="24"/>
      <w:lang w:eastAsia="he-IL"/>
    </w:rPr>
  </w:style>
  <w:style w:type="character" w:customStyle="1" w:styleId="70">
    <w:name w:val="כותרת 7 תו"/>
    <w:link w:val="7"/>
    <w:semiHidden/>
    <w:rsid w:val="00835EB0"/>
    <w:rPr>
      <w:rFonts w:cs="David"/>
      <w:sz w:val="24"/>
      <w:szCs w:val="24"/>
    </w:rPr>
  </w:style>
  <w:style w:type="character" w:customStyle="1" w:styleId="80">
    <w:name w:val="כותרת 8 תו"/>
    <w:link w:val="8"/>
    <w:semiHidden/>
    <w:rsid w:val="00835EB0"/>
    <w:rPr>
      <w:rFonts w:cs="David"/>
      <w:i/>
      <w:iCs/>
      <w:sz w:val="24"/>
      <w:szCs w:val="24"/>
    </w:rPr>
  </w:style>
  <w:style w:type="character" w:customStyle="1" w:styleId="90">
    <w:name w:val="כותרת 9 תו"/>
    <w:link w:val="9"/>
    <w:semiHidden/>
    <w:rsid w:val="00835EB0"/>
    <w:rPr>
      <w:rFonts w:ascii="Arial" w:hAnsi="Arial" w:cs="Arial"/>
      <w:sz w:val="22"/>
      <w:szCs w:val="22"/>
    </w:rPr>
  </w:style>
  <w:style w:type="character" w:customStyle="1" w:styleId="10">
    <w:name w:val="כותרת 1 תו"/>
    <w:aliases w:val="Hn1 תו,H1 תו,Heading 1 תו"/>
    <w:link w:val="1"/>
    <w:rsid w:val="003747CE"/>
    <w:rPr>
      <w:rFonts w:cs="David"/>
      <w:b/>
      <w:bCs/>
      <w:sz w:val="22"/>
      <w:szCs w:val="28"/>
      <w:lang w:eastAsia="he-IL"/>
    </w:rPr>
  </w:style>
  <w:style w:type="character" w:customStyle="1" w:styleId="20">
    <w:name w:val="כותרת 2 תו"/>
    <w:aliases w:val="Hn2 תו,H2 תו,Heading 2 תו"/>
    <w:link w:val="2"/>
    <w:rsid w:val="00835EB0"/>
    <w:rPr>
      <w:rFonts w:cs="David"/>
      <w:b/>
      <w:bCs/>
      <w:sz w:val="28"/>
      <w:szCs w:val="28"/>
      <w:lang w:eastAsia="he-IL"/>
    </w:rPr>
  </w:style>
  <w:style w:type="paragraph" w:styleId="TOC1">
    <w:name w:val="toc 1"/>
    <w:basedOn w:val="Base"/>
    <w:uiPriority w:val="39"/>
    <w:rsid w:val="00835EB0"/>
    <w:pPr>
      <w:tabs>
        <w:tab w:val="left" w:pos="1134"/>
        <w:tab w:val="left" w:leader="dot" w:pos="8505"/>
      </w:tabs>
    </w:pPr>
    <w:rPr>
      <w:b/>
      <w:bCs/>
    </w:rPr>
  </w:style>
  <w:style w:type="paragraph" w:styleId="TOC2">
    <w:name w:val="toc 2"/>
    <w:basedOn w:val="TOC1"/>
    <w:uiPriority w:val="39"/>
    <w:rsid w:val="00835EB0"/>
    <w:rPr>
      <w:b w:val="0"/>
      <w:bCs w:val="0"/>
      <w:noProof/>
    </w:rPr>
  </w:style>
  <w:style w:type="paragraph" w:styleId="TOC3">
    <w:name w:val="toc 3"/>
    <w:basedOn w:val="TOC2"/>
    <w:autoRedefine/>
    <w:uiPriority w:val="39"/>
    <w:qFormat/>
    <w:rsid w:val="00835EB0"/>
    <w:rPr>
      <w:szCs w:val="22"/>
    </w:rPr>
  </w:style>
  <w:style w:type="paragraph" w:styleId="TOC4">
    <w:name w:val="toc 4"/>
    <w:basedOn w:val="TOC3"/>
    <w:autoRedefine/>
    <w:uiPriority w:val="39"/>
    <w:rsid w:val="00835EB0"/>
  </w:style>
  <w:style w:type="paragraph" w:styleId="TOC5">
    <w:name w:val="toc 5"/>
    <w:basedOn w:val="TOC4"/>
    <w:uiPriority w:val="39"/>
    <w:rsid w:val="00835EB0"/>
  </w:style>
  <w:style w:type="paragraph" w:styleId="TOC6">
    <w:name w:val="toc 6"/>
    <w:basedOn w:val="a"/>
    <w:next w:val="a"/>
    <w:autoRedefine/>
    <w:uiPriority w:val="39"/>
    <w:unhideWhenUsed/>
    <w:rsid w:val="00835EB0"/>
    <w:pPr>
      <w:spacing w:after="100"/>
      <w:ind w:left="1200"/>
    </w:pPr>
  </w:style>
  <w:style w:type="paragraph" w:styleId="TOC7">
    <w:name w:val="toc 7"/>
    <w:basedOn w:val="a"/>
    <w:next w:val="a"/>
    <w:autoRedefine/>
    <w:uiPriority w:val="39"/>
    <w:unhideWhenUsed/>
    <w:rsid w:val="00835EB0"/>
    <w:pPr>
      <w:spacing w:after="100"/>
      <w:ind w:left="1440"/>
    </w:pPr>
  </w:style>
  <w:style w:type="paragraph" w:styleId="TOC8">
    <w:name w:val="toc 8"/>
    <w:basedOn w:val="a"/>
    <w:next w:val="a"/>
    <w:autoRedefine/>
    <w:uiPriority w:val="39"/>
    <w:unhideWhenUsed/>
    <w:rsid w:val="00835EB0"/>
    <w:pPr>
      <w:spacing w:after="100"/>
      <w:ind w:left="1680"/>
    </w:pPr>
  </w:style>
  <w:style w:type="paragraph" w:styleId="TOC9">
    <w:name w:val="toc 9"/>
    <w:basedOn w:val="a"/>
    <w:next w:val="a"/>
    <w:autoRedefine/>
    <w:uiPriority w:val="39"/>
    <w:unhideWhenUsed/>
    <w:rsid w:val="00835EB0"/>
    <w:pPr>
      <w:spacing w:after="100"/>
      <w:ind w:left="1920"/>
    </w:pPr>
  </w:style>
  <w:style w:type="paragraph" w:customStyle="1" w:styleId="Base">
    <w:name w:val="Base"/>
    <w:semiHidden/>
    <w:rsid w:val="00835EB0"/>
    <w:pPr>
      <w:bidi/>
      <w:spacing w:before="120" w:line="320" w:lineRule="exact"/>
      <w:jc w:val="both"/>
    </w:pPr>
    <w:rPr>
      <w:rFonts w:cs="David"/>
      <w:sz w:val="22"/>
      <w:szCs w:val="24"/>
      <w:lang w:eastAsia="he-IL"/>
    </w:rPr>
  </w:style>
  <w:style w:type="paragraph" w:customStyle="1" w:styleId="AlphaList0">
    <w:name w:val="Alpha List 0"/>
    <w:basedOn w:val="Base"/>
    <w:semiHidden/>
    <w:rsid w:val="00835EB0"/>
    <w:pPr>
      <w:numPr>
        <w:numId w:val="1"/>
      </w:numPr>
    </w:pPr>
  </w:style>
  <w:style w:type="paragraph" w:customStyle="1" w:styleId="AlphaList1">
    <w:name w:val="Alpha List 1"/>
    <w:basedOn w:val="Base"/>
    <w:semiHidden/>
    <w:rsid w:val="00835EB0"/>
    <w:pPr>
      <w:numPr>
        <w:numId w:val="2"/>
      </w:numPr>
    </w:pPr>
  </w:style>
  <w:style w:type="paragraph" w:customStyle="1" w:styleId="AlphaList2">
    <w:name w:val="Alpha List 2"/>
    <w:basedOn w:val="Base"/>
    <w:semiHidden/>
    <w:rsid w:val="00835EB0"/>
    <w:pPr>
      <w:numPr>
        <w:numId w:val="3"/>
      </w:numPr>
    </w:pPr>
  </w:style>
  <w:style w:type="paragraph" w:customStyle="1" w:styleId="AlphaList3">
    <w:name w:val="Alpha List 3"/>
    <w:basedOn w:val="Base"/>
    <w:semiHidden/>
    <w:rsid w:val="00835EB0"/>
    <w:pPr>
      <w:numPr>
        <w:numId w:val="4"/>
      </w:numPr>
    </w:pPr>
  </w:style>
  <w:style w:type="paragraph" w:customStyle="1" w:styleId="AlphaList4">
    <w:name w:val="Alpha List 4"/>
    <w:basedOn w:val="Base"/>
    <w:semiHidden/>
    <w:rsid w:val="00835EB0"/>
    <w:pPr>
      <w:numPr>
        <w:numId w:val="5"/>
      </w:numPr>
    </w:pPr>
  </w:style>
  <w:style w:type="paragraph" w:customStyle="1" w:styleId="AlphaList5">
    <w:name w:val="Alpha List 5"/>
    <w:basedOn w:val="Base"/>
    <w:semiHidden/>
    <w:rsid w:val="00835EB0"/>
    <w:pPr>
      <w:numPr>
        <w:numId w:val="6"/>
      </w:numPr>
      <w:tabs>
        <w:tab w:val="left" w:pos="2211"/>
      </w:tabs>
    </w:pPr>
  </w:style>
  <w:style w:type="paragraph" w:customStyle="1" w:styleId="BulletList0">
    <w:name w:val="Bullet List 0"/>
    <w:basedOn w:val="Base"/>
    <w:semiHidden/>
    <w:rsid w:val="00835EB0"/>
    <w:pPr>
      <w:numPr>
        <w:numId w:val="7"/>
      </w:numPr>
    </w:pPr>
  </w:style>
  <w:style w:type="paragraph" w:customStyle="1" w:styleId="BulletList1">
    <w:name w:val="Bullet List 1"/>
    <w:basedOn w:val="Base"/>
    <w:semiHidden/>
    <w:rsid w:val="00835EB0"/>
    <w:pPr>
      <w:numPr>
        <w:numId w:val="8"/>
      </w:numPr>
    </w:pPr>
  </w:style>
  <w:style w:type="paragraph" w:customStyle="1" w:styleId="BulletList2">
    <w:name w:val="Bullet List 2"/>
    <w:basedOn w:val="Base"/>
    <w:semiHidden/>
    <w:rsid w:val="00835EB0"/>
    <w:pPr>
      <w:numPr>
        <w:numId w:val="9"/>
      </w:numPr>
    </w:pPr>
  </w:style>
  <w:style w:type="paragraph" w:customStyle="1" w:styleId="BulletList3">
    <w:name w:val="Bullet List 3"/>
    <w:basedOn w:val="Base"/>
    <w:semiHidden/>
    <w:rsid w:val="00835EB0"/>
    <w:pPr>
      <w:numPr>
        <w:numId w:val="10"/>
      </w:numPr>
    </w:pPr>
  </w:style>
  <w:style w:type="paragraph" w:customStyle="1" w:styleId="BulletList4">
    <w:name w:val="Bullet List 4"/>
    <w:basedOn w:val="Base"/>
    <w:rsid w:val="00835EB0"/>
    <w:pPr>
      <w:numPr>
        <w:numId w:val="11"/>
      </w:numPr>
    </w:pPr>
  </w:style>
  <w:style w:type="paragraph" w:customStyle="1" w:styleId="BulletList5">
    <w:name w:val="Bullet List 5"/>
    <w:basedOn w:val="Base"/>
    <w:rsid w:val="00835EB0"/>
    <w:pPr>
      <w:numPr>
        <w:numId w:val="12"/>
      </w:numPr>
    </w:pPr>
  </w:style>
  <w:style w:type="paragraph" w:customStyle="1" w:styleId="DocTitle">
    <w:name w:val="Doc Title"/>
    <w:basedOn w:val="Base"/>
    <w:next w:val="a"/>
    <w:rsid w:val="00835EB0"/>
    <w:pPr>
      <w:spacing w:before="360" w:after="480" w:line="480" w:lineRule="exact"/>
      <w:jc w:val="center"/>
    </w:pPr>
    <w:rPr>
      <w:b/>
      <w:bCs/>
      <w:caps/>
      <w:spacing w:val="40"/>
      <w:kern w:val="48"/>
      <w:sz w:val="48"/>
      <w:szCs w:val="52"/>
    </w:rPr>
  </w:style>
  <w:style w:type="paragraph" w:customStyle="1" w:styleId="Draft">
    <w:name w:val="Draft"/>
    <w:basedOn w:val="Base"/>
    <w:semiHidden/>
    <w:rsid w:val="00835EB0"/>
    <w:rPr>
      <w:rFonts w:cs="Guttman Yad"/>
      <w:i/>
    </w:rPr>
  </w:style>
  <w:style w:type="paragraph" w:customStyle="1" w:styleId="Draft1">
    <w:name w:val="Draft1"/>
    <w:basedOn w:val="Base"/>
    <w:semiHidden/>
    <w:rsid w:val="00835EB0"/>
    <w:pPr>
      <w:ind w:left="357"/>
    </w:pPr>
    <w:rPr>
      <w:rFonts w:cs="Guttman Yad"/>
      <w:i/>
    </w:rPr>
  </w:style>
  <w:style w:type="paragraph" w:customStyle="1" w:styleId="FooterTitle">
    <w:name w:val="Footer Title"/>
    <w:basedOn w:val="Base"/>
    <w:rsid w:val="00835EB0"/>
    <w:pPr>
      <w:tabs>
        <w:tab w:val="center" w:pos="4536"/>
        <w:tab w:val="right" w:pos="9072"/>
      </w:tabs>
      <w:spacing w:line="240" w:lineRule="auto"/>
      <w:contextualSpacing/>
    </w:pPr>
    <w:rPr>
      <w:sz w:val="18"/>
      <w:szCs w:val="20"/>
    </w:rPr>
  </w:style>
  <w:style w:type="paragraph" w:customStyle="1" w:styleId="Frame1">
    <w:name w:val="Frame 1"/>
    <w:basedOn w:val="Base"/>
    <w:rsid w:val="00835EB0"/>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semiHidden/>
    <w:rsid w:val="00835EB0"/>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835EB0"/>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semiHidden/>
    <w:rsid w:val="00835EB0"/>
    <w:pPr>
      <w:spacing w:line="240" w:lineRule="atLeast"/>
      <w:jc w:val="center"/>
    </w:pPr>
  </w:style>
  <w:style w:type="paragraph" w:customStyle="1" w:styleId="GraphicCaption">
    <w:name w:val="Graphic Caption"/>
    <w:basedOn w:val="Base"/>
    <w:semiHidden/>
    <w:rsid w:val="00835EB0"/>
    <w:pPr>
      <w:jc w:val="center"/>
    </w:pPr>
    <w:rPr>
      <w:bCs/>
    </w:rPr>
  </w:style>
  <w:style w:type="paragraph" w:customStyle="1" w:styleId="HeaderTitle">
    <w:name w:val="Header Title"/>
    <w:basedOn w:val="Base"/>
    <w:semiHidden/>
    <w:rsid w:val="00835EB0"/>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835EB0"/>
    <w:pPr>
      <w:spacing w:before="0"/>
      <w:ind w:left="357"/>
      <w:contextualSpacing/>
    </w:pPr>
  </w:style>
  <w:style w:type="paragraph" w:customStyle="1" w:styleId="ListContinue1">
    <w:name w:val="List Continue1"/>
    <w:basedOn w:val="Base"/>
    <w:semiHidden/>
    <w:rsid w:val="00835EB0"/>
    <w:pPr>
      <w:spacing w:before="0"/>
      <w:ind w:left="720"/>
    </w:pPr>
  </w:style>
  <w:style w:type="paragraph" w:customStyle="1" w:styleId="ListContinue2">
    <w:name w:val="List Continue2"/>
    <w:basedOn w:val="Base"/>
    <w:semiHidden/>
    <w:rsid w:val="00835EB0"/>
    <w:pPr>
      <w:spacing w:before="0"/>
      <w:ind w:left="1083"/>
    </w:pPr>
  </w:style>
  <w:style w:type="paragraph" w:customStyle="1" w:styleId="ListContinue3">
    <w:name w:val="List Continue3"/>
    <w:basedOn w:val="Base"/>
    <w:semiHidden/>
    <w:rsid w:val="00835EB0"/>
    <w:pPr>
      <w:spacing w:before="0"/>
      <w:ind w:left="1440"/>
    </w:pPr>
  </w:style>
  <w:style w:type="paragraph" w:customStyle="1" w:styleId="ListContinue4">
    <w:name w:val="List Continue4"/>
    <w:basedOn w:val="Base"/>
    <w:semiHidden/>
    <w:rsid w:val="00835EB0"/>
    <w:pPr>
      <w:spacing w:before="0"/>
      <w:ind w:left="1854"/>
    </w:pPr>
  </w:style>
  <w:style w:type="paragraph" w:customStyle="1" w:styleId="ListContinue5">
    <w:name w:val="List Continue5"/>
    <w:basedOn w:val="Base"/>
    <w:semiHidden/>
    <w:rsid w:val="00835EB0"/>
    <w:pPr>
      <w:spacing w:before="0"/>
      <w:ind w:left="2211"/>
    </w:pPr>
  </w:style>
  <w:style w:type="paragraph" w:customStyle="1" w:styleId="NumberList0">
    <w:name w:val="Number List 0"/>
    <w:basedOn w:val="Base"/>
    <w:semiHidden/>
    <w:rsid w:val="00835EB0"/>
    <w:pPr>
      <w:numPr>
        <w:numId w:val="13"/>
      </w:numPr>
    </w:pPr>
  </w:style>
  <w:style w:type="paragraph" w:customStyle="1" w:styleId="NumberList1">
    <w:name w:val="Number List 1"/>
    <w:basedOn w:val="Base"/>
    <w:semiHidden/>
    <w:rsid w:val="00835EB0"/>
    <w:pPr>
      <w:numPr>
        <w:numId w:val="14"/>
      </w:numPr>
    </w:pPr>
  </w:style>
  <w:style w:type="paragraph" w:customStyle="1" w:styleId="NumberList2">
    <w:name w:val="Number List 2"/>
    <w:basedOn w:val="Base"/>
    <w:rsid w:val="00835EB0"/>
    <w:pPr>
      <w:numPr>
        <w:numId w:val="15"/>
      </w:numPr>
    </w:pPr>
  </w:style>
  <w:style w:type="paragraph" w:customStyle="1" w:styleId="NumberList3">
    <w:name w:val="Number List 3"/>
    <w:basedOn w:val="Base"/>
    <w:rsid w:val="00835EB0"/>
    <w:pPr>
      <w:numPr>
        <w:numId w:val="16"/>
      </w:numPr>
    </w:pPr>
  </w:style>
  <w:style w:type="paragraph" w:customStyle="1" w:styleId="NumberList4">
    <w:name w:val="Number List 4"/>
    <w:basedOn w:val="Base"/>
    <w:semiHidden/>
    <w:rsid w:val="00835EB0"/>
    <w:pPr>
      <w:numPr>
        <w:numId w:val="17"/>
      </w:numPr>
    </w:pPr>
  </w:style>
  <w:style w:type="paragraph" w:customStyle="1" w:styleId="NumberList5">
    <w:name w:val="Number List 5"/>
    <w:basedOn w:val="Base"/>
    <w:semiHidden/>
    <w:rsid w:val="00835EB0"/>
    <w:pPr>
      <w:numPr>
        <w:numId w:val="18"/>
      </w:numPr>
      <w:tabs>
        <w:tab w:val="left" w:pos="2211"/>
      </w:tabs>
    </w:pPr>
  </w:style>
  <w:style w:type="paragraph" w:customStyle="1" w:styleId="OutlineList0">
    <w:name w:val="Outline List0"/>
    <w:basedOn w:val="Base"/>
    <w:semiHidden/>
    <w:qFormat/>
    <w:rsid w:val="00835EB0"/>
    <w:pPr>
      <w:numPr>
        <w:numId w:val="19"/>
      </w:numPr>
    </w:pPr>
  </w:style>
  <w:style w:type="paragraph" w:customStyle="1" w:styleId="OutlineList1">
    <w:name w:val="Outline List1"/>
    <w:basedOn w:val="1"/>
    <w:semiHidden/>
    <w:qFormat/>
    <w:rsid w:val="00835EB0"/>
    <w:pPr>
      <w:numPr>
        <w:ilvl w:val="1"/>
        <w:numId w:val="20"/>
      </w:numPr>
      <w:outlineLvl w:val="1"/>
    </w:pPr>
    <w:rPr>
      <w:b w:val="0"/>
      <w:bCs w:val="0"/>
      <w:szCs w:val="24"/>
    </w:rPr>
  </w:style>
  <w:style w:type="paragraph" w:customStyle="1" w:styleId="OutlineList2">
    <w:name w:val="Outline List2"/>
    <w:basedOn w:val="2"/>
    <w:semiHidden/>
    <w:qFormat/>
    <w:rsid w:val="00835EB0"/>
    <w:pPr>
      <w:numPr>
        <w:numId w:val="21"/>
      </w:numPr>
    </w:pPr>
    <w:rPr>
      <w:b w:val="0"/>
      <w:bCs w:val="0"/>
      <w:sz w:val="22"/>
      <w:szCs w:val="24"/>
    </w:rPr>
  </w:style>
  <w:style w:type="paragraph" w:customStyle="1" w:styleId="OutlineList3">
    <w:name w:val="Outline List3"/>
    <w:basedOn w:val="Base"/>
    <w:semiHidden/>
    <w:qFormat/>
    <w:rsid w:val="00835EB0"/>
    <w:pPr>
      <w:numPr>
        <w:numId w:val="22"/>
      </w:numPr>
    </w:pPr>
  </w:style>
  <w:style w:type="paragraph" w:customStyle="1" w:styleId="Para0">
    <w:name w:val="Para0"/>
    <w:basedOn w:val="Base"/>
    <w:rsid w:val="00835EB0"/>
  </w:style>
  <w:style w:type="paragraph" w:customStyle="1" w:styleId="Para0Title">
    <w:name w:val="Para0 Title"/>
    <w:basedOn w:val="Base"/>
    <w:next w:val="Para0"/>
    <w:semiHidden/>
    <w:rsid w:val="00835EB0"/>
    <w:pPr>
      <w:spacing w:before="240"/>
    </w:pPr>
    <w:rPr>
      <w:b/>
      <w:bCs/>
    </w:rPr>
  </w:style>
  <w:style w:type="paragraph" w:customStyle="1" w:styleId="Para1">
    <w:name w:val="Para1"/>
    <w:basedOn w:val="Base"/>
    <w:rsid w:val="00835EB0"/>
    <w:pPr>
      <w:ind w:left="357"/>
    </w:pPr>
  </w:style>
  <w:style w:type="paragraph" w:customStyle="1" w:styleId="Para1Title">
    <w:name w:val="Para1 Title"/>
    <w:basedOn w:val="Base"/>
    <w:next w:val="Para1"/>
    <w:semiHidden/>
    <w:rsid w:val="00835EB0"/>
    <w:pPr>
      <w:spacing w:before="240"/>
      <w:ind w:left="357"/>
    </w:pPr>
    <w:rPr>
      <w:b/>
      <w:bCs/>
    </w:rPr>
  </w:style>
  <w:style w:type="paragraph" w:customStyle="1" w:styleId="Para2">
    <w:name w:val="Para2"/>
    <w:basedOn w:val="Base"/>
    <w:qFormat/>
    <w:rsid w:val="00835EB0"/>
    <w:pPr>
      <w:ind w:left="720"/>
    </w:pPr>
  </w:style>
  <w:style w:type="paragraph" w:customStyle="1" w:styleId="Para2Title">
    <w:name w:val="Para2 Title"/>
    <w:basedOn w:val="Base"/>
    <w:next w:val="Para2"/>
    <w:rsid w:val="00835EB0"/>
    <w:pPr>
      <w:spacing w:before="240"/>
      <w:ind w:left="720"/>
    </w:pPr>
    <w:rPr>
      <w:b/>
      <w:bCs/>
    </w:rPr>
  </w:style>
  <w:style w:type="paragraph" w:customStyle="1" w:styleId="Para3">
    <w:name w:val="Para3"/>
    <w:basedOn w:val="Base"/>
    <w:semiHidden/>
    <w:rsid w:val="00835EB0"/>
    <w:pPr>
      <w:ind w:left="1083"/>
    </w:pPr>
  </w:style>
  <w:style w:type="paragraph" w:customStyle="1" w:styleId="Para3Title">
    <w:name w:val="Para3 Title"/>
    <w:basedOn w:val="Base"/>
    <w:next w:val="Para3"/>
    <w:semiHidden/>
    <w:rsid w:val="00835EB0"/>
    <w:pPr>
      <w:spacing w:before="240"/>
      <w:ind w:left="1083"/>
    </w:pPr>
    <w:rPr>
      <w:b/>
      <w:bCs/>
    </w:rPr>
  </w:style>
  <w:style w:type="paragraph" w:customStyle="1" w:styleId="Para4">
    <w:name w:val="Para4"/>
    <w:basedOn w:val="Base"/>
    <w:semiHidden/>
    <w:rsid w:val="00835EB0"/>
    <w:pPr>
      <w:ind w:left="1440"/>
    </w:pPr>
  </w:style>
  <w:style w:type="paragraph" w:customStyle="1" w:styleId="Para4Title">
    <w:name w:val="Para4 Title"/>
    <w:basedOn w:val="Base"/>
    <w:semiHidden/>
    <w:rsid w:val="00835EB0"/>
    <w:pPr>
      <w:spacing w:before="240"/>
      <w:ind w:left="1440"/>
    </w:pPr>
    <w:rPr>
      <w:b/>
      <w:bCs/>
    </w:rPr>
  </w:style>
  <w:style w:type="paragraph" w:customStyle="1" w:styleId="Para5">
    <w:name w:val="Para5"/>
    <w:basedOn w:val="Base"/>
    <w:semiHidden/>
    <w:qFormat/>
    <w:rsid w:val="00835EB0"/>
    <w:pPr>
      <w:ind w:left="1854"/>
    </w:pPr>
  </w:style>
  <w:style w:type="paragraph" w:customStyle="1" w:styleId="Para5Title">
    <w:name w:val="Para5 Title"/>
    <w:basedOn w:val="Base"/>
    <w:semiHidden/>
    <w:qFormat/>
    <w:rsid w:val="00835EB0"/>
    <w:pPr>
      <w:spacing w:before="240"/>
      <w:ind w:left="1854"/>
    </w:pPr>
    <w:rPr>
      <w:b/>
      <w:bCs/>
    </w:rPr>
  </w:style>
  <w:style w:type="paragraph" w:customStyle="1" w:styleId="Remark0">
    <w:name w:val="Remark0"/>
    <w:basedOn w:val="Base"/>
    <w:semiHidden/>
    <w:rsid w:val="00835EB0"/>
    <w:pPr>
      <w:numPr>
        <w:numId w:val="23"/>
      </w:numPr>
    </w:pPr>
    <w:rPr>
      <w:i/>
      <w:iCs/>
    </w:rPr>
  </w:style>
  <w:style w:type="paragraph" w:customStyle="1" w:styleId="Remark1">
    <w:name w:val="Remark1"/>
    <w:basedOn w:val="Base"/>
    <w:rsid w:val="00835EB0"/>
    <w:pPr>
      <w:numPr>
        <w:numId w:val="24"/>
      </w:numPr>
    </w:pPr>
    <w:rPr>
      <w:i/>
      <w:iCs/>
    </w:rPr>
  </w:style>
  <w:style w:type="paragraph" w:customStyle="1" w:styleId="Remark2">
    <w:name w:val="Remark2"/>
    <w:basedOn w:val="Base"/>
    <w:rsid w:val="00835EB0"/>
    <w:pPr>
      <w:numPr>
        <w:numId w:val="25"/>
      </w:numPr>
    </w:pPr>
    <w:rPr>
      <w:i/>
      <w:iCs/>
    </w:rPr>
  </w:style>
  <w:style w:type="paragraph" w:customStyle="1" w:styleId="Remark3">
    <w:name w:val="Remark3"/>
    <w:basedOn w:val="Base"/>
    <w:semiHidden/>
    <w:rsid w:val="00835EB0"/>
    <w:pPr>
      <w:numPr>
        <w:numId w:val="26"/>
      </w:numPr>
    </w:pPr>
    <w:rPr>
      <w:i/>
      <w:iCs/>
    </w:rPr>
  </w:style>
  <w:style w:type="paragraph" w:customStyle="1" w:styleId="Remark4">
    <w:name w:val="Remark4"/>
    <w:basedOn w:val="Base"/>
    <w:semiHidden/>
    <w:rsid w:val="00835EB0"/>
    <w:pPr>
      <w:numPr>
        <w:numId w:val="27"/>
      </w:numPr>
    </w:pPr>
    <w:rPr>
      <w:i/>
      <w:iCs/>
    </w:rPr>
  </w:style>
  <w:style w:type="paragraph" w:customStyle="1" w:styleId="Remark5">
    <w:name w:val="Remark5"/>
    <w:basedOn w:val="Base"/>
    <w:semiHidden/>
    <w:rsid w:val="00835EB0"/>
    <w:pPr>
      <w:numPr>
        <w:numId w:val="28"/>
      </w:numPr>
    </w:pPr>
    <w:rPr>
      <w:i/>
      <w:iCs/>
    </w:rPr>
  </w:style>
  <w:style w:type="paragraph" w:customStyle="1" w:styleId="SectionTitle">
    <w:name w:val="Section Title"/>
    <w:basedOn w:val="Base"/>
    <w:semiHidden/>
    <w:rsid w:val="00835EB0"/>
    <w:pPr>
      <w:jc w:val="center"/>
    </w:pPr>
    <w:rPr>
      <w:b/>
      <w:bCs/>
      <w:sz w:val="32"/>
      <w:szCs w:val="36"/>
    </w:rPr>
  </w:style>
  <w:style w:type="paragraph" w:customStyle="1" w:styleId="SubjectTitle">
    <w:name w:val="Subject Title"/>
    <w:basedOn w:val="Base"/>
    <w:next w:val="Para1"/>
    <w:rsid w:val="00835EB0"/>
    <w:pPr>
      <w:spacing w:before="360" w:after="240"/>
      <w:jc w:val="center"/>
    </w:pPr>
    <w:rPr>
      <w:b/>
      <w:bCs/>
      <w:smallCaps/>
      <w:spacing w:val="40"/>
      <w:sz w:val="40"/>
      <w:szCs w:val="44"/>
    </w:rPr>
  </w:style>
  <w:style w:type="paragraph" w:customStyle="1" w:styleId="TableCaption">
    <w:name w:val="Table Caption"/>
    <w:basedOn w:val="Base"/>
    <w:next w:val="Para1"/>
    <w:semiHidden/>
    <w:rsid w:val="00835EB0"/>
    <w:pPr>
      <w:jc w:val="center"/>
    </w:pPr>
    <w:rPr>
      <w:b/>
      <w:bCs/>
    </w:rPr>
  </w:style>
  <w:style w:type="paragraph" w:customStyle="1" w:styleId="TableAlpha">
    <w:name w:val="TableAlpha"/>
    <w:basedOn w:val="Base"/>
    <w:semiHidden/>
    <w:qFormat/>
    <w:rsid w:val="00835EB0"/>
    <w:pPr>
      <w:numPr>
        <w:numId w:val="29"/>
      </w:numPr>
      <w:tabs>
        <w:tab w:val="left" w:pos="357"/>
      </w:tabs>
      <w:spacing w:before="60" w:line="240" w:lineRule="exact"/>
      <w:jc w:val="left"/>
    </w:pPr>
  </w:style>
  <w:style w:type="paragraph" w:customStyle="1" w:styleId="TableBullet">
    <w:name w:val="TableBullet"/>
    <w:basedOn w:val="Base"/>
    <w:semiHidden/>
    <w:qFormat/>
    <w:rsid w:val="00835EB0"/>
    <w:pPr>
      <w:numPr>
        <w:numId w:val="30"/>
      </w:numPr>
      <w:spacing w:before="60" w:line="240" w:lineRule="exact"/>
      <w:ind w:left="357" w:hanging="357"/>
      <w:jc w:val="left"/>
    </w:pPr>
  </w:style>
  <w:style w:type="paragraph" w:customStyle="1" w:styleId="TableHead">
    <w:name w:val="TableHead"/>
    <w:basedOn w:val="Base"/>
    <w:qFormat/>
    <w:rsid w:val="00835EB0"/>
    <w:pPr>
      <w:jc w:val="center"/>
    </w:pPr>
    <w:rPr>
      <w:b/>
      <w:bCs/>
    </w:rPr>
  </w:style>
  <w:style w:type="paragraph" w:customStyle="1" w:styleId="TableNumeric">
    <w:name w:val="TableNumeric"/>
    <w:basedOn w:val="Base"/>
    <w:qFormat/>
    <w:rsid w:val="00835EB0"/>
    <w:pPr>
      <w:numPr>
        <w:numId w:val="31"/>
      </w:numPr>
      <w:spacing w:before="60" w:line="240" w:lineRule="exact"/>
      <w:jc w:val="left"/>
    </w:pPr>
  </w:style>
  <w:style w:type="paragraph" w:customStyle="1" w:styleId="TableOutline">
    <w:name w:val="TableOutline"/>
    <w:basedOn w:val="Base"/>
    <w:semiHidden/>
    <w:rsid w:val="00835EB0"/>
    <w:pPr>
      <w:numPr>
        <w:numId w:val="32"/>
      </w:numPr>
      <w:spacing w:before="60" w:line="240" w:lineRule="exact"/>
      <w:jc w:val="left"/>
    </w:pPr>
  </w:style>
  <w:style w:type="paragraph" w:customStyle="1" w:styleId="TableText">
    <w:name w:val="TableText"/>
    <w:basedOn w:val="Base"/>
    <w:qFormat/>
    <w:rsid w:val="00835EB0"/>
    <w:pPr>
      <w:spacing w:before="60" w:line="240" w:lineRule="exact"/>
      <w:jc w:val="left"/>
    </w:pPr>
  </w:style>
  <w:style w:type="paragraph" w:customStyle="1" w:styleId="TableTitle">
    <w:name w:val="TableTitle"/>
    <w:basedOn w:val="Base"/>
    <w:semiHidden/>
    <w:qFormat/>
    <w:rsid w:val="00835EB0"/>
    <w:pPr>
      <w:spacing w:before="60" w:line="240" w:lineRule="exact"/>
      <w:jc w:val="left"/>
    </w:pPr>
    <w:rPr>
      <w:b/>
      <w:bCs/>
    </w:rPr>
  </w:style>
  <w:style w:type="paragraph" w:customStyle="1" w:styleId="a6">
    <w:name w:val="פסקת פתיחה"/>
    <w:basedOn w:val="a"/>
    <w:next w:val="a"/>
    <w:link w:val="a7"/>
    <w:qFormat/>
    <w:rsid w:val="00835EB0"/>
    <w:pPr>
      <w:overflowPunct w:val="0"/>
      <w:autoSpaceDE w:val="0"/>
      <w:autoSpaceDN w:val="0"/>
      <w:adjustRightInd w:val="0"/>
      <w:spacing w:after="120" w:line="276" w:lineRule="auto"/>
      <w:jc w:val="both"/>
      <w:textAlignment w:val="baseline"/>
    </w:pPr>
    <w:rPr>
      <w:rFonts w:cs="FrankRuehl"/>
      <w:kern w:val="28"/>
      <w:szCs w:val="26"/>
    </w:rPr>
  </w:style>
  <w:style w:type="character" w:customStyle="1" w:styleId="a7">
    <w:name w:val="פסקת פתיחה תו"/>
    <w:link w:val="a6"/>
    <w:rsid w:val="00835EB0"/>
    <w:rPr>
      <w:rFonts w:cs="FrankRuehl"/>
      <w:kern w:val="28"/>
      <w:sz w:val="22"/>
      <w:szCs w:val="26"/>
    </w:rPr>
  </w:style>
  <w:style w:type="character" w:styleId="a8">
    <w:name w:val="Placeholder Text"/>
    <w:uiPriority w:val="99"/>
    <w:semiHidden/>
    <w:rsid w:val="00835EB0"/>
    <w:rPr>
      <w:color w:val="808080"/>
    </w:rPr>
  </w:style>
  <w:style w:type="table" w:styleId="a9">
    <w:name w:val="טבלת רשת"/>
    <w:basedOn w:val="a1"/>
    <w:uiPriority w:val="59"/>
    <w:rsid w:val="00835EB0"/>
    <w:rPr>
      <w:rFonts w:eastAsia="Calibr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3747CE"/>
    <w:rPr>
      <w:rFonts w:ascii="Tahoma" w:hAnsi="Tahoma" w:cs="Tahoma"/>
      <w:sz w:val="16"/>
      <w:szCs w:val="16"/>
    </w:rPr>
  </w:style>
  <w:style w:type="character" w:customStyle="1" w:styleId="ab">
    <w:name w:val="טקסט בלונים תו"/>
    <w:link w:val="aa"/>
    <w:uiPriority w:val="99"/>
    <w:rsid w:val="003747CE"/>
    <w:rPr>
      <w:rFonts w:ascii="Tahoma" w:hAnsi="Tahoma" w:cs="Tahoma"/>
      <w:sz w:val="16"/>
      <w:szCs w:val="16"/>
      <w:lang w:eastAsia="he-IL"/>
    </w:rPr>
  </w:style>
  <w:style w:type="character" w:customStyle="1" w:styleId="a4">
    <w:name w:val="טקסט הערת שוליים תו"/>
    <w:link w:val="a3"/>
    <w:semiHidden/>
    <w:rsid w:val="003747CE"/>
    <w:rPr>
      <w:rFonts w:cs="Narkisim"/>
      <w:lang w:eastAsia="he-IL"/>
    </w:rPr>
  </w:style>
  <w:style w:type="paragraph" w:customStyle="1" w:styleId="ac">
    <w:name w:val="כותרת"/>
    <w:basedOn w:val="a"/>
    <w:rsid w:val="003747CE"/>
    <w:pPr>
      <w:spacing w:before="240" w:line="320" w:lineRule="atLeast"/>
      <w:jc w:val="center"/>
    </w:pPr>
    <w:rPr>
      <w:rFonts w:cs="David"/>
      <w:b/>
      <w:bCs/>
      <w:spacing w:val="20"/>
      <w:szCs w:val="32"/>
    </w:rPr>
  </w:style>
  <w:style w:type="paragraph" w:styleId="ad">
    <w:name w:val="header"/>
    <w:basedOn w:val="a"/>
    <w:link w:val="ae"/>
    <w:rsid w:val="003747CE"/>
    <w:pPr>
      <w:tabs>
        <w:tab w:val="center" w:pos="4153"/>
        <w:tab w:val="right" w:pos="8306"/>
      </w:tabs>
    </w:pPr>
  </w:style>
  <w:style w:type="character" w:customStyle="1" w:styleId="ae">
    <w:name w:val="כותרת עליונה תו"/>
    <w:link w:val="ad"/>
    <w:rsid w:val="003747CE"/>
    <w:rPr>
      <w:rFonts w:cs="Narkisim"/>
      <w:sz w:val="22"/>
      <w:szCs w:val="22"/>
      <w:lang w:eastAsia="he-IL"/>
    </w:rPr>
  </w:style>
  <w:style w:type="paragraph" w:customStyle="1" w:styleId="af">
    <w:name w:val="כותרת קטע"/>
    <w:basedOn w:val="a"/>
    <w:rsid w:val="003747CE"/>
    <w:pPr>
      <w:spacing w:before="240" w:line="300" w:lineRule="atLeast"/>
    </w:pPr>
    <w:rPr>
      <w:rFonts w:cs="Arial"/>
      <w:b/>
      <w:bCs/>
      <w:szCs w:val="24"/>
    </w:rPr>
  </w:style>
  <w:style w:type="paragraph" w:styleId="af0">
    <w:name w:val="footer"/>
    <w:basedOn w:val="a"/>
    <w:link w:val="af1"/>
    <w:rsid w:val="003747CE"/>
    <w:pPr>
      <w:tabs>
        <w:tab w:val="center" w:pos="4153"/>
        <w:tab w:val="right" w:pos="8306"/>
      </w:tabs>
    </w:pPr>
  </w:style>
  <w:style w:type="character" w:customStyle="1" w:styleId="af1">
    <w:name w:val="כותרת תחתונה תו"/>
    <w:link w:val="af0"/>
    <w:rsid w:val="003747CE"/>
    <w:rPr>
      <w:rFonts w:cs="Narkisim"/>
      <w:sz w:val="22"/>
      <w:szCs w:val="22"/>
      <w:lang w:eastAsia="he-IL"/>
    </w:rPr>
  </w:style>
  <w:style w:type="paragraph" w:customStyle="1" w:styleId="af2">
    <w:name w:val="מחלקי המים"/>
    <w:basedOn w:val="a"/>
    <w:rsid w:val="003747CE"/>
    <w:pPr>
      <w:spacing w:line="320" w:lineRule="atLeast"/>
      <w:jc w:val="both"/>
    </w:pPr>
    <w:rPr>
      <w:b/>
      <w:bCs/>
      <w:szCs w:val="24"/>
    </w:rPr>
  </w:style>
  <w:style w:type="paragraph" w:customStyle="1" w:styleId="af3">
    <w:name w:val="מקור"/>
    <w:basedOn w:val="a"/>
    <w:rsid w:val="003747CE"/>
    <w:pPr>
      <w:spacing w:line="320" w:lineRule="atLeast"/>
      <w:jc w:val="both"/>
    </w:pPr>
    <w:rPr>
      <w:rFonts w:cs="David"/>
      <w:szCs w:val="24"/>
    </w:rPr>
  </w:style>
  <w:style w:type="character" w:styleId="Hyperlink">
    <w:name w:val="Hyperlink"/>
    <w:rsid w:val="003747CE"/>
    <w:rPr>
      <w:color w:val="0000FF"/>
      <w:u w:val="single"/>
    </w:rPr>
  </w:style>
  <w:style w:type="character" w:styleId="af4">
    <w:name w:val="page number"/>
    <w:rsid w:val="00ED7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9%D7%A8%D7%99-%D7%99%D7%9C%D7%95%D7%93-%D7%90%D7%A9%D7%94-%D7%90%D7%A9%D7%A8%D7%99-%D7%99%D7%95%D7%9C%D7%93%D7%AA%D7%95" TargetMode="External"/><Relationship Id="rId2" Type="http://schemas.openxmlformats.org/officeDocument/2006/relationships/hyperlink" Target="http://www.mayim.org.il/?holiday=%D7%91%D7%A0%D7%99-%D7%91%D7%AA%D7%99%D7%A8%D7%90" TargetMode="External"/><Relationship Id="rId1" Type="http://schemas.openxmlformats.org/officeDocument/2006/relationships/hyperlink" Target="http://www.mayim.org.il/?parasha=%D7%AA%D7%95%D7%A8%D7%94-%D7%95%D7%9E%D7%93%D7%91%D7%A81" TargetMode="External"/><Relationship Id="rId5" Type="http://schemas.openxmlformats.org/officeDocument/2006/relationships/hyperlink" Target="http://www.mayim.org.il/?parasha=%D7%90%D7%A1%D7%A8%D7%AA%D7%99-%D7%9C%D7%9A-%D7%94%D7%AA%D7%A8%D7%AA%D7%99-%D7%9C%D7%9A" TargetMode="External"/><Relationship Id="rId4" Type="http://schemas.openxmlformats.org/officeDocument/2006/relationships/hyperlink" Target="http://www.mayim.org.il/?parasha=%D7%97%D7%95%D7%A7%D7%94-%D7%97%D7%A7%D7%A7%D7%AA%D7%99-%D7%92%D7%96%D7%99%D7%A8%D7%94-%D7%92%D7%96%D7%A8%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898D-C2AB-427A-913D-8C79A7BB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2571</Words>
  <Characters>14655</Characters>
  <Application>Microsoft Office Word</Application>
  <DocSecurity>0</DocSecurity>
  <Lines>122</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מוצש"ק כח' באדר תשנ"ג</vt:lpstr>
      <vt:lpstr>מוצש"ק כח' באדר תשנ"ג</vt:lpstr>
    </vt:vector>
  </TitlesOfParts>
  <Company>Methoda Computers LTD</Company>
  <LinksUpToDate>false</LinksUpToDate>
  <CharactersWithSpaces>17192</CharactersWithSpaces>
  <SharedDoc>false</SharedDoc>
  <HLinks>
    <vt:vector size="30" baseType="variant">
      <vt:variant>
        <vt:i4>786517</vt:i4>
      </vt:variant>
      <vt:variant>
        <vt:i4>12</vt:i4>
      </vt:variant>
      <vt:variant>
        <vt:i4>0</vt:i4>
      </vt:variant>
      <vt:variant>
        <vt:i4>5</vt:i4>
      </vt:variant>
      <vt:variant>
        <vt:lpwstr>http://www.mayim.org.il/?parasha=%D7%90%D7%A1%D7%A8%D7%AA%D7%99-%D7%9C%D7%9A-%D7%94%D7%AA%D7%A8%D7%AA%D7%99-%D7%9C%D7%9A</vt:lpwstr>
      </vt:variant>
      <vt:variant>
        <vt:lpwstr/>
      </vt:variant>
      <vt:variant>
        <vt:i4>2883624</vt:i4>
      </vt:variant>
      <vt:variant>
        <vt:i4>9</vt:i4>
      </vt:variant>
      <vt:variant>
        <vt:i4>0</vt:i4>
      </vt:variant>
      <vt:variant>
        <vt:i4>5</vt:i4>
      </vt:variant>
      <vt:variant>
        <vt:lpwstr>http://www.mayim.org.il/?parasha=%D7%97%D7%95%D7%A7%D7%94-%D7%97%D7%A7%D7%A7%D7%AA%D7%99-%D7%92%D7%96%D7%99%D7%A8%D7%94-%D7%92%D7%96%D7%A8%D7%AA%D7%99</vt:lpwstr>
      </vt:variant>
      <vt:variant>
        <vt:lpwstr/>
      </vt:variant>
      <vt:variant>
        <vt:i4>7536741</vt:i4>
      </vt:variant>
      <vt:variant>
        <vt:i4>6</vt:i4>
      </vt:variant>
      <vt:variant>
        <vt:i4>0</vt:i4>
      </vt:variant>
      <vt:variant>
        <vt:i4>5</vt:i4>
      </vt:variant>
      <vt:variant>
        <vt:lpwstr>http://www.mayim.org.il/?parasha=%D7%90%D7%A9%D7%A8%D7%99-%D7%99%D7%9C%D7%95%D7%93-%D7%90%D7%A9%D7%94-%D7%90%D7%A9%D7%A8%D7%99-%D7%99%D7%95%D7%9C%D7%93%D7%AA%D7%95</vt:lpwstr>
      </vt:variant>
      <vt:variant>
        <vt:lpwstr/>
      </vt:variant>
      <vt:variant>
        <vt:i4>8061041</vt:i4>
      </vt:variant>
      <vt:variant>
        <vt:i4>3</vt:i4>
      </vt:variant>
      <vt:variant>
        <vt:i4>0</vt:i4>
      </vt:variant>
      <vt:variant>
        <vt:i4>5</vt:i4>
      </vt:variant>
      <vt:variant>
        <vt:lpwstr>http://www.mayim.org.il/?holiday=%D7%91%D7%A0%D7%99-%D7%91%D7%AA%D7%99%D7%A8%D7%90</vt:lpwstr>
      </vt:variant>
      <vt:variant>
        <vt:lpwstr/>
      </vt:variant>
      <vt:variant>
        <vt:i4>655367</vt:i4>
      </vt:variant>
      <vt:variant>
        <vt:i4>0</vt:i4>
      </vt:variant>
      <vt:variant>
        <vt:i4>0</vt:i4>
      </vt:variant>
      <vt:variant>
        <vt:i4>5</vt:i4>
      </vt:variant>
      <vt:variant>
        <vt:lpwstr>http://www.mayim.org.il/?parasha=%D7%AA%D7%95%D7%A8%D7%94-%D7%95%D7%9E%D7%93%D7%91%D7%A81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מוצש"ק כח' באדר תשנ"ג</dc:title>
  <dc:subject/>
  <dc:creator>Asher Yuval</dc:creator>
  <cp:keywords/>
  <cp:lastModifiedBy>Shimon Afek</cp:lastModifiedBy>
  <cp:revision>2</cp:revision>
  <cp:lastPrinted>2017-09-27T13:00:00Z</cp:lastPrinted>
  <dcterms:created xsi:type="dcterms:W3CDTF">2017-09-27T13:26:00Z</dcterms:created>
  <dcterms:modified xsi:type="dcterms:W3CDTF">2017-09-27T13:26:00Z</dcterms:modified>
</cp:coreProperties>
</file>